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06ABD49E" w:rsidR="003D29E7" w:rsidRPr="00A564B4" w:rsidRDefault="003D29E7" w:rsidP="00FB1E61">
      <w:pPr>
        <w:pStyle w:val="ZA"/>
        <w:framePr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101FEA">
        <w:rPr>
          <w:noProof w:val="0"/>
        </w:rPr>
        <w:t>8</w:t>
      </w:r>
      <w:r w:rsidR="00D74C93" w:rsidRPr="00A564B4">
        <w:rPr>
          <w:noProof w:val="0"/>
        </w:rPr>
        <w:t>.</w:t>
      </w:r>
      <w:r w:rsidR="00101FEA">
        <w:rPr>
          <w:noProof w:val="0"/>
        </w:rPr>
        <w:t>0</w:t>
      </w:r>
      <w:r w:rsidR="007573CF" w:rsidRPr="00A564B4">
        <w:rPr>
          <w:noProof w:val="0"/>
        </w:rPr>
        <w:t>.</w:t>
      </w:r>
      <w:r w:rsidR="007B13E6">
        <w:rPr>
          <w:noProof w:val="0"/>
        </w:rPr>
        <w:t>1</w:t>
      </w:r>
      <w:r w:rsidRPr="00A564B4">
        <w:rPr>
          <w:noProof w:val="0"/>
        </w:rPr>
        <w:t xml:space="preserve"> </w:t>
      </w:r>
      <w:r w:rsidR="00A9574B" w:rsidRPr="00A564B4">
        <w:rPr>
          <w:noProof w:val="0"/>
          <w:sz w:val="32"/>
        </w:rPr>
        <w:t>(20</w:t>
      </w:r>
      <w:r w:rsidR="008F2F21" w:rsidRPr="00A564B4">
        <w:rPr>
          <w:noProof w:val="0"/>
          <w:sz w:val="32"/>
        </w:rPr>
        <w:t>2</w:t>
      </w:r>
      <w:r w:rsidR="009676BA">
        <w:rPr>
          <w:noProof w:val="0"/>
          <w:sz w:val="32"/>
        </w:rPr>
        <w:t>3</w:t>
      </w:r>
      <w:r w:rsidR="00A9574B" w:rsidRPr="00A564B4">
        <w:rPr>
          <w:noProof w:val="0"/>
          <w:sz w:val="32"/>
        </w:rPr>
        <w:t>-</w:t>
      </w:r>
      <w:r w:rsidR="009676BA">
        <w:rPr>
          <w:noProof w:val="0"/>
          <w:sz w:val="32"/>
        </w:rPr>
        <w:t>03</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6B3AAFF0"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101FEA">
        <w:rPr>
          <w:rStyle w:val="ZGSM"/>
        </w:rPr>
        <w:t>8</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INCLUDEPICTURE  "http://www.3gpp.org/images/5G-logo_500px.jpg" \* MERGEFORMATINET </w:instrText>
      </w:r>
      <w:r w:rsidR="006B6D8E">
        <w:rPr>
          <w:i/>
          <w:noProof w:val="0"/>
        </w:rPr>
        <w:fldChar w:fldCharType="separate"/>
      </w:r>
      <w:r w:rsidR="00471B21">
        <w:rPr>
          <w:i/>
          <w:noProof w:val="0"/>
        </w:rPr>
        <w:fldChar w:fldCharType="begin"/>
      </w:r>
      <w:r w:rsidR="00471B21">
        <w:rPr>
          <w:i/>
          <w:noProof w:val="0"/>
        </w:rPr>
        <w:instrText xml:space="preserve"> INCLUDEPICTURE  "http://www.3gpp.org/images/5G-logo_500px.jpg" \* MERGEFORMATINET </w:instrText>
      </w:r>
      <w:r w:rsidR="00471B21">
        <w:rPr>
          <w:i/>
          <w:noProof w:val="0"/>
        </w:rPr>
        <w:fldChar w:fldCharType="separate"/>
      </w:r>
      <w:r w:rsidR="00027373">
        <w:rPr>
          <w:i/>
          <w:noProof w:val="0"/>
        </w:rPr>
        <w:fldChar w:fldCharType="begin"/>
      </w:r>
      <w:r w:rsidR="00027373">
        <w:rPr>
          <w:i/>
          <w:noProof w:val="0"/>
        </w:rPr>
        <w:instrText xml:space="preserve"> INCLUDEPICTURE  "http://www.3gpp.org/images/5G-logo_500px.jpg" \* MERGEFORMATINET </w:instrText>
      </w:r>
      <w:r w:rsidR="00027373">
        <w:rPr>
          <w:i/>
          <w:noProof w:val="0"/>
        </w:rPr>
        <w:fldChar w:fldCharType="separate"/>
      </w:r>
      <w:r w:rsidR="00D7703C">
        <w:rPr>
          <w:i/>
          <w:noProof w:val="0"/>
        </w:rPr>
        <w:fldChar w:fldCharType="begin"/>
      </w:r>
      <w:r w:rsidR="00D7703C">
        <w:rPr>
          <w:i/>
          <w:noProof w:val="0"/>
        </w:rPr>
        <w:instrText xml:space="preserve"> INCLUDEPICTURE  "http://www.3gpp.org/images/5G-logo_500px.jpg" \* MERGEFORMATINET </w:instrText>
      </w:r>
      <w:r w:rsidR="00D7703C">
        <w:rPr>
          <w:i/>
          <w:noProof w:val="0"/>
        </w:rPr>
        <w:fldChar w:fldCharType="separate"/>
      </w:r>
      <w:r w:rsidR="004917EB">
        <w:rPr>
          <w:i/>
          <w:noProof w:val="0"/>
        </w:rPr>
        <w:fldChar w:fldCharType="begin"/>
      </w:r>
      <w:r w:rsidR="004917EB">
        <w:rPr>
          <w:i/>
          <w:noProof w:val="0"/>
        </w:rPr>
        <w:instrText xml:space="preserve"> INCLUDEPICTURE  "http://www.3gpp.org/images/5G-logo_500px.jpg" \* MERGEFORMATINET </w:instrText>
      </w:r>
      <w:r w:rsidR="004917EB">
        <w:rPr>
          <w:i/>
          <w:noProof w:val="0"/>
        </w:rPr>
        <w:fldChar w:fldCharType="separate"/>
      </w:r>
      <w:r w:rsidR="00DA4C78">
        <w:rPr>
          <w:i/>
          <w:noProof w:val="0"/>
        </w:rPr>
        <w:fldChar w:fldCharType="begin"/>
      </w:r>
      <w:r w:rsidR="00DA4C78">
        <w:rPr>
          <w:i/>
          <w:noProof w:val="0"/>
        </w:rPr>
        <w:instrText xml:space="preserve"> INCLUDEPICTURE  "http://www.3gpp.org/images/5G-logo_500px.jpg" \* MERGEFORMATINET </w:instrText>
      </w:r>
      <w:r w:rsidR="00DA4C78">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BB208B">
        <w:rPr>
          <w:i/>
          <w:noProof w:val="0"/>
        </w:rPr>
        <w:fldChar w:fldCharType="begin"/>
      </w:r>
      <w:r w:rsidR="00BB208B">
        <w:rPr>
          <w:i/>
          <w:noProof w:val="0"/>
        </w:rPr>
        <w:instrText xml:space="preserve"> INCLUDEPICTURE  "http://www.3gpp.org/images/5G-logo_500px.jpg" \* MERGEFORMATINET </w:instrText>
      </w:r>
      <w:r w:rsidR="00BB208B">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000000">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7pt;height:117pt">
            <v:imagedata r:id="rId8" r:href="rId9"/>
          </v:shape>
        </w:pict>
      </w:r>
      <w:r w:rsidR="00000000">
        <w:rPr>
          <w:i/>
          <w:noProof w:val="0"/>
        </w:rPr>
        <w:fldChar w:fldCharType="end"/>
      </w:r>
      <w:r w:rsidR="00BB208B">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00DA4C78">
        <w:rPr>
          <w:i/>
          <w:noProof w:val="0"/>
        </w:rPr>
        <w:fldChar w:fldCharType="end"/>
      </w:r>
      <w:r w:rsidR="004917EB">
        <w:rPr>
          <w:i/>
          <w:noProof w:val="0"/>
        </w:rPr>
        <w:fldChar w:fldCharType="end"/>
      </w:r>
      <w:r w:rsidR="00D7703C">
        <w:rPr>
          <w:i/>
          <w:noProof w:val="0"/>
        </w:rPr>
        <w:fldChar w:fldCharType="end"/>
      </w:r>
      <w:r w:rsidR="00027373">
        <w:rPr>
          <w:i/>
          <w:noProof w:val="0"/>
        </w:rPr>
        <w:fldChar w:fldCharType="end"/>
      </w:r>
      <w:r w:rsidR="00471B21">
        <w:rPr>
          <w:i/>
          <w:noProof w:val="0"/>
        </w:rPr>
        <w:fldChar w:fldCharType="end"/>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000000">
        <w:rPr>
          <w:noProof w:val="0"/>
        </w:rPr>
        <w:pict w14:anchorId="2286A17F">
          <v:shape id="_x0000_i1026" type="#_x0000_t75" style="width:128.5pt;height:76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42551D19"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9676BA">
        <w:rPr>
          <w:sz w:val="18"/>
        </w:rPr>
        <w:t>3</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7D2D3223" w14:textId="60ACDFD5" w:rsidR="00A564B4" w:rsidRPr="00A31229" w:rsidRDefault="00A564B4">
      <w:pPr>
        <w:pStyle w:val="TOC1"/>
        <w:rPr>
          <w:rFonts w:ascii="Calibri" w:hAnsi="Calibri"/>
          <w:szCs w:val="22"/>
        </w:rPr>
      </w:pPr>
      <w:r>
        <w:rPr>
          <w:bCs/>
        </w:rPr>
        <w:fldChar w:fldCharType="begin" w:fldLock="1"/>
      </w:r>
      <w:r>
        <w:rPr>
          <w:bCs/>
        </w:rPr>
        <w:instrText xml:space="preserve"> TOC \o "1-9" </w:instrText>
      </w:r>
      <w:r>
        <w:rPr>
          <w:bCs/>
        </w:rPr>
        <w:fldChar w:fldCharType="separate"/>
      </w:r>
      <w:r>
        <w:t>Foreword</w:t>
      </w:r>
      <w:r>
        <w:tab/>
      </w:r>
      <w:r>
        <w:fldChar w:fldCharType="begin" w:fldLock="1"/>
      </w:r>
      <w:r>
        <w:instrText xml:space="preserve"> PAGEREF _Toc90567080 \h </w:instrText>
      </w:r>
      <w:r>
        <w:fldChar w:fldCharType="separate"/>
      </w:r>
      <w:r>
        <w:t>4</w:t>
      </w:r>
      <w:r>
        <w:fldChar w:fldCharType="end"/>
      </w:r>
    </w:p>
    <w:p w14:paraId="49E97462" w14:textId="36224E44" w:rsidR="00A564B4" w:rsidRPr="00A31229" w:rsidRDefault="00A564B4">
      <w:pPr>
        <w:pStyle w:val="TOC1"/>
        <w:rPr>
          <w:rFonts w:ascii="Calibri" w:hAnsi="Calibri"/>
          <w:szCs w:val="22"/>
        </w:rPr>
      </w:pPr>
      <w:r>
        <w:t>Introduction</w:t>
      </w:r>
      <w:r>
        <w:tab/>
      </w:r>
      <w:r>
        <w:fldChar w:fldCharType="begin" w:fldLock="1"/>
      </w:r>
      <w:r>
        <w:instrText xml:space="preserve"> PAGEREF _Toc90567081 \h </w:instrText>
      </w:r>
      <w:r>
        <w:fldChar w:fldCharType="separate"/>
      </w:r>
      <w:r>
        <w:t>4</w:t>
      </w:r>
      <w:r>
        <w:fldChar w:fldCharType="end"/>
      </w:r>
    </w:p>
    <w:p w14:paraId="1C229D42" w14:textId="65F0C6FD" w:rsidR="00A564B4" w:rsidRPr="00A31229" w:rsidRDefault="00A564B4">
      <w:pPr>
        <w:pStyle w:val="TOC1"/>
        <w:rPr>
          <w:rFonts w:ascii="Calibri" w:hAnsi="Calibri"/>
          <w:szCs w:val="22"/>
        </w:rPr>
      </w:pPr>
      <w:r>
        <w:t>1</w:t>
      </w:r>
      <w:r w:rsidRPr="00A31229">
        <w:rPr>
          <w:rFonts w:ascii="Calibri" w:hAnsi="Calibri"/>
          <w:szCs w:val="22"/>
        </w:rPr>
        <w:tab/>
      </w:r>
      <w:r>
        <w:t>Scope</w:t>
      </w:r>
      <w:r>
        <w:tab/>
      </w:r>
      <w:r>
        <w:fldChar w:fldCharType="begin" w:fldLock="1"/>
      </w:r>
      <w:r>
        <w:instrText xml:space="preserve"> PAGEREF _Toc90567082 \h </w:instrText>
      </w:r>
      <w:r>
        <w:fldChar w:fldCharType="separate"/>
      </w:r>
      <w:r>
        <w:t>5</w:t>
      </w:r>
      <w:r>
        <w:fldChar w:fldCharType="end"/>
      </w:r>
    </w:p>
    <w:p w14:paraId="76F7B5A7" w14:textId="5C795584" w:rsidR="00A564B4" w:rsidRPr="00A31229" w:rsidRDefault="00A564B4">
      <w:pPr>
        <w:pStyle w:val="TOC1"/>
        <w:rPr>
          <w:rFonts w:ascii="Calibri" w:hAnsi="Calibri"/>
          <w:szCs w:val="22"/>
        </w:rPr>
      </w:pPr>
      <w:r>
        <w:t>2</w:t>
      </w:r>
      <w:r w:rsidRPr="00A31229">
        <w:rPr>
          <w:rFonts w:ascii="Calibri" w:hAnsi="Calibri"/>
          <w:szCs w:val="22"/>
        </w:rPr>
        <w:tab/>
      </w:r>
      <w:r>
        <w:t>References</w:t>
      </w:r>
      <w:r>
        <w:tab/>
      </w:r>
      <w:r>
        <w:fldChar w:fldCharType="begin" w:fldLock="1"/>
      </w:r>
      <w:r>
        <w:instrText xml:space="preserve"> PAGEREF _Toc90567083 \h </w:instrText>
      </w:r>
      <w:r>
        <w:fldChar w:fldCharType="separate"/>
      </w:r>
      <w:r>
        <w:t>5</w:t>
      </w:r>
      <w:r>
        <w:fldChar w:fldCharType="end"/>
      </w:r>
    </w:p>
    <w:p w14:paraId="1800CF37" w14:textId="1C533C9A" w:rsidR="00A564B4" w:rsidRPr="00A31229" w:rsidRDefault="00A564B4">
      <w:pPr>
        <w:pStyle w:val="TOC1"/>
        <w:rPr>
          <w:rFonts w:ascii="Calibri" w:hAnsi="Calibri"/>
          <w:szCs w:val="22"/>
        </w:rPr>
      </w:pPr>
      <w:r>
        <w:t>3</w:t>
      </w:r>
      <w:r w:rsidRPr="00A31229">
        <w:rPr>
          <w:rFonts w:ascii="Calibri" w:hAnsi="Calibri"/>
          <w:szCs w:val="22"/>
        </w:rPr>
        <w:tab/>
      </w:r>
      <w:r>
        <w:t>Definitions, symbols and abbreviations</w:t>
      </w:r>
      <w:r>
        <w:tab/>
      </w:r>
      <w:r>
        <w:fldChar w:fldCharType="begin" w:fldLock="1"/>
      </w:r>
      <w:r>
        <w:instrText xml:space="preserve"> PAGEREF _Toc90567084 \h </w:instrText>
      </w:r>
      <w:r>
        <w:fldChar w:fldCharType="separate"/>
      </w:r>
      <w:r>
        <w:t>6</w:t>
      </w:r>
      <w:r>
        <w:fldChar w:fldCharType="end"/>
      </w:r>
    </w:p>
    <w:p w14:paraId="721A3B15" w14:textId="3D73CC10" w:rsidR="00A564B4" w:rsidRPr="00A31229" w:rsidRDefault="00A564B4">
      <w:pPr>
        <w:pStyle w:val="TOC2"/>
        <w:rPr>
          <w:rFonts w:ascii="Calibri" w:hAnsi="Calibri"/>
          <w:sz w:val="22"/>
          <w:szCs w:val="22"/>
        </w:rPr>
      </w:pPr>
      <w:r>
        <w:t>3.1</w:t>
      </w:r>
      <w:r w:rsidRPr="00A31229">
        <w:rPr>
          <w:rFonts w:ascii="Calibri" w:hAnsi="Calibri"/>
          <w:sz w:val="22"/>
          <w:szCs w:val="22"/>
        </w:rPr>
        <w:tab/>
      </w:r>
      <w:r>
        <w:t>Definitions</w:t>
      </w:r>
      <w:r>
        <w:tab/>
      </w:r>
      <w:r>
        <w:fldChar w:fldCharType="begin" w:fldLock="1"/>
      </w:r>
      <w:r>
        <w:instrText xml:space="preserve"> PAGEREF _Toc90567085 \h </w:instrText>
      </w:r>
      <w:r>
        <w:fldChar w:fldCharType="separate"/>
      </w:r>
      <w:r>
        <w:t>6</w:t>
      </w:r>
      <w:r>
        <w:fldChar w:fldCharType="end"/>
      </w:r>
    </w:p>
    <w:p w14:paraId="7359871E" w14:textId="2F3261D1" w:rsidR="00A564B4" w:rsidRPr="00A31229" w:rsidRDefault="00A564B4">
      <w:pPr>
        <w:pStyle w:val="TOC2"/>
        <w:rPr>
          <w:rFonts w:ascii="Calibri" w:hAnsi="Calibri"/>
          <w:sz w:val="22"/>
          <w:szCs w:val="22"/>
        </w:rPr>
      </w:pPr>
      <w:r>
        <w:t>3.2</w:t>
      </w:r>
      <w:r w:rsidRPr="00A31229">
        <w:rPr>
          <w:rFonts w:ascii="Calibri" w:hAnsi="Calibri"/>
          <w:sz w:val="22"/>
          <w:szCs w:val="22"/>
        </w:rPr>
        <w:tab/>
      </w:r>
      <w:r>
        <w:t>Symbols</w:t>
      </w:r>
      <w:r>
        <w:tab/>
      </w:r>
      <w:r>
        <w:fldChar w:fldCharType="begin" w:fldLock="1"/>
      </w:r>
      <w:r>
        <w:instrText xml:space="preserve"> PAGEREF _Toc90567086 \h </w:instrText>
      </w:r>
      <w:r>
        <w:fldChar w:fldCharType="separate"/>
      </w:r>
      <w:r>
        <w:t>7</w:t>
      </w:r>
      <w:r>
        <w:fldChar w:fldCharType="end"/>
      </w:r>
    </w:p>
    <w:p w14:paraId="4CA178B8" w14:textId="40ACD8DC" w:rsidR="00A564B4" w:rsidRPr="00A31229" w:rsidRDefault="00A564B4">
      <w:pPr>
        <w:pStyle w:val="TOC2"/>
        <w:rPr>
          <w:rFonts w:ascii="Calibri" w:hAnsi="Calibri"/>
          <w:sz w:val="22"/>
          <w:szCs w:val="22"/>
        </w:rPr>
      </w:pPr>
      <w:r>
        <w:t>3.3</w:t>
      </w:r>
      <w:r w:rsidRPr="00A31229">
        <w:rPr>
          <w:rFonts w:ascii="Calibri" w:hAnsi="Calibri"/>
          <w:sz w:val="22"/>
          <w:szCs w:val="22"/>
        </w:rPr>
        <w:tab/>
      </w:r>
      <w:r>
        <w:t>Abbreviations</w:t>
      </w:r>
      <w:r>
        <w:tab/>
      </w:r>
      <w:r>
        <w:fldChar w:fldCharType="begin" w:fldLock="1"/>
      </w:r>
      <w:r>
        <w:instrText xml:space="preserve"> PAGEREF _Toc90567087 \h </w:instrText>
      </w:r>
      <w:r>
        <w:fldChar w:fldCharType="separate"/>
      </w:r>
      <w:r>
        <w:t>7</w:t>
      </w:r>
      <w:r>
        <w:fldChar w:fldCharType="end"/>
      </w:r>
    </w:p>
    <w:p w14:paraId="69A0F732" w14:textId="2DE9FF68" w:rsidR="00A564B4" w:rsidRPr="00A31229" w:rsidRDefault="00A564B4">
      <w:pPr>
        <w:pStyle w:val="TOC1"/>
        <w:rPr>
          <w:rFonts w:ascii="Calibri" w:hAnsi="Calibri"/>
          <w:szCs w:val="22"/>
        </w:rPr>
      </w:pPr>
      <w:r>
        <w:t>4</w:t>
      </w:r>
      <w:r w:rsidRPr="00A31229">
        <w:rPr>
          <w:rFonts w:ascii="Calibri" w:hAnsi="Calibri"/>
          <w:szCs w:val="22"/>
        </w:rPr>
        <w:tab/>
      </w:r>
      <w:r>
        <w:t>Recommended test case applicability</w:t>
      </w:r>
      <w:r>
        <w:tab/>
      </w:r>
      <w:r>
        <w:fldChar w:fldCharType="begin" w:fldLock="1"/>
      </w:r>
      <w:r>
        <w:instrText xml:space="preserve"> PAGEREF _Toc90567088 \h </w:instrText>
      </w:r>
      <w:r>
        <w:fldChar w:fldCharType="separate"/>
      </w:r>
      <w:r>
        <w:t>7</w:t>
      </w:r>
      <w:r>
        <w:fldChar w:fldCharType="end"/>
      </w:r>
    </w:p>
    <w:p w14:paraId="5F381686" w14:textId="40AD80C6" w:rsidR="00A564B4" w:rsidRPr="00A31229" w:rsidRDefault="00A564B4">
      <w:pPr>
        <w:pStyle w:val="TOC2"/>
        <w:rPr>
          <w:rFonts w:ascii="Calibri" w:hAnsi="Calibri"/>
          <w:sz w:val="22"/>
          <w:szCs w:val="22"/>
        </w:rPr>
      </w:pPr>
      <w:r>
        <w:t>4.1</w:t>
      </w:r>
      <w:r w:rsidRPr="00A31229">
        <w:rPr>
          <w:rFonts w:ascii="Calibri" w:hAnsi="Calibri"/>
          <w:sz w:val="22"/>
          <w:szCs w:val="22"/>
        </w:rPr>
        <w:tab/>
      </w:r>
      <w:r>
        <w:t>RF conformance test cases</w:t>
      </w:r>
      <w:r>
        <w:tab/>
      </w:r>
      <w:r>
        <w:fldChar w:fldCharType="begin" w:fldLock="1"/>
      </w:r>
      <w:r>
        <w:instrText xml:space="preserve"> PAGEREF _Toc90567089 \h </w:instrText>
      </w:r>
      <w:r>
        <w:fldChar w:fldCharType="separate"/>
      </w:r>
      <w:r>
        <w:t>9</w:t>
      </w:r>
      <w:r>
        <w:fldChar w:fldCharType="end"/>
      </w:r>
    </w:p>
    <w:p w14:paraId="05C4F8F6" w14:textId="2703EAD0" w:rsidR="00A564B4" w:rsidRPr="00A31229" w:rsidRDefault="00A564B4">
      <w:pPr>
        <w:pStyle w:val="TOC2"/>
        <w:rPr>
          <w:rFonts w:ascii="Calibri" w:hAnsi="Calibri"/>
          <w:sz w:val="22"/>
          <w:szCs w:val="22"/>
        </w:rPr>
      </w:pPr>
      <w:r>
        <w:t>4.2</w:t>
      </w:r>
      <w:r w:rsidRPr="00A31229">
        <w:rPr>
          <w:rFonts w:ascii="Calibri" w:hAnsi="Calibri"/>
          <w:sz w:val="22"/>
          <w:szCs w:val="22"/>
        </w:rPr>
        <w:tab/>
      </w:r>
      <w:r>
        <w:t>RRM conformance test cases</w:t>
      </w:r>
      <w:r>
        <w:tab/>
      </w:r>
      <w:r>
        <w:fldChar w:fldCharType="begin" w:fldLock="1"/>
      </w:r>
      <w:r>
        <w:instrText xml:space="preserve"> PAGEREF _Toc90567090 \h </w:instrText>
      </w:r>
      <w:r>
        <w:fldChar w:fldCharType="separate"/>
      </w:r>
      <w:r>
        <w:t>216</w:t>
      </w:r>
      <w:r>
        <w:fldChar w:fldCharType="end"/>
      </w:r>
    </w:p>
    <w:p w14:paraId="708FA684" w14:textId="56A90D05" w:rsidR="00A564B4" w:rsidRPr="00A31229" w:rsidRDefault="00A564B4">
      <w:pPr>
        <w:pStyle w:val="TOC8"/>
        <w:rPr>
          <w:rFonts w:ascii="Calibri" w:hAnsi="Calibri"/>
          <w:b w:val="0"/>
          <w:szCs w:val="22"/>
        </w:rPr>
      </w:pPr>
      <w:r>
        <w:t>Annex A (normative):ICS proforma for E-UTRA User Equipment</w:t>
      </w:r>
      <w:r>
        <w:tab/>
      </w:r>
      <w:r>
        <w:fldChar w:fldCharType="begin" w:fldLock="1"/>
      </w:r>
      <w:r>
        <w:instrText xml:space="preserve"> PAGEREF _Toc90567091 \h </w:instrText>
      </w:r>
      <w:r>
        <w:fldChar w:fldCharType="separate"/>
      </w:r>
      <w:r>
        <w:t>318</w:t>
      </w:r>
      <w:r>
        <w:fldChar w:fldCharType="end"/>
      </w:r>
    </w:p>
    <w:p w14:paraId="51F41C26" w14:textId="0C7B2825" w:rsidR="00A564B4" w:rsidRPr="00A31229" w:rsidRDefault="00A564B4">
      <w:pPr>
        <w:pStyle w:val="TOC2"/>
        <w:rPr>
          <w:rFonts w:ascii="Calibri" w:hAnsi="Calibri"/>
          <w:sz w:val="22"/>
          <w:szCs w:val="22"/>
        </w:rPr>
      </w:pPr>
      <w:r>
        <w:t>A.1</w:t>
      </w:r>
      <w:r w:rsidRPr="00A31229">
        <w:rPr>
          <w:rFonts w:ascii="Calibri" w:hAnsi="Calibri"/>
          <w:sz w:val="22"/>
          <w:szCs w:val="22"/>
        </w:rPr>
        <w:tab/>
      </w:r>
      <w:r>
        <w:t>Guidance for completing the ICS proforma</w:t>
      </w:r>
      <w:r>
        <w:tab/>
      </w:r>
      <w:r>
        <w:fldChar w:fldCharType="begin" w:fldLock="1"/>
      </w:r>
      <w:r>
        <w:instrText xml:space="preserve"> PAGEREF _Toc90567092 \h </w:instrText>
      </w:r>
      <w:r>
        <w:fldChar w:fldCharType="separate"/>
      </w:r>
      <w:r>
        <w:t>318</w:t>
      </w:r>
      <w:r>
        <w:fldChar w:fldCharType="end"/>
      </w:r>
    </w:p>
    <w:p w14:paraId="1CE8C3EF" w14:textId="6954BC54" w:rsidR="00A564B4" w:rsidRPr="00A31229" w:rsidRDefault="00A564B4">
      <w:pPr>
        <w:pStyle w:val="TOC3"/>
        <w:rPr>
          <w:rFonts w:ascii="Calibri" w:hAnsi="Calibri"/>
          <w:sz w:val="22"/>
          <w:szCs w:val="22"/>
        </w:rPr>
      </w:pPr>
      <w:r>
        <w:t>A.1.1</w:t>
      </w:r>
      <w:r w:rsidRPr="00A31229">
        <w:rPr>
          <w:rFonts w:ascii="Calibri" w:hAnsi="Calibri"/>
          <w:sz w:val="22"/>
          <w:szCs w:val="22"/>
        </w:rPr>
        <w:tab/>
      </w:r>
      <w:r>
        <w:t>Purposes and structure</w:t>
      </w:r>
      <w:r>
        <w:tab/>
      </w:r>
      <w:r>
        <w:fldChar w:fldCharType="begin" w:fldLock="1"/>
      </w:r>
      <w:r>
        <w:instrText xml:space="preserve"> PAGEREF _Toc90567093 \h </w:instrText>
      </w:r>
      <w:r>
        <w:fldChar w:fldCharType="separate"/>
      </w:r>
      <w:r>
        <w:t>318</w:t>
      </w:r>
      <w:r>
        <w:fldChar w:fldCharType="end"/>
      </w:r>
    </w:p>
    <w:p w14:paraId="28B17168" w14:textId="6DABB56C" w:rsidR="00A564B4" w:rsidRPr="00A31229" w:rsidRDefault="00A564B4">
      <w:pPr>
        <w:pStyle w:val="TOC3"/>
        <w:rPr>
          <w:rFonts w:ascii="Calibri" w:hAnsi="Calibri"/>
          <w:sz w:val="22"/>
          <w:szCs w:val="22"/>
        </w:rPr>
      </w:pPr>
      <w:r>
        <w:t>A.1.2</w:t>
      </w:r>
      <w:r w:rsidRPr="00A31229">
        <w:rPr>
          <w:rFonts w:ascii="Calibri" w:hAnsi="Calibri"/>
          <w:sz w:val="22"/>
          <w:szCs w:val="22"/>
        </w:rPr>
        <w:tab/>
      </w:r>
      <w:r>
        <w:t>Abbreviations and conventions</w:t>
      </w:r>
      <w:r>
        <w:tab/>
      </w:r>
      <w:r>
        <w:fldChar w:fldCharType="begin" w:fldLock="1"/>
      </w:r>
      <w:r>
        <w:instrText xml:space="preserve"> PAGEREF _Toc90567094 \h </w:instrText>
      </w:r>
      <w:r>
        <w:fldChar w:fldCharType="separate"/>
      </w:r>
      <w:r>
        <w:t>318</w:t>
      </w:r>
      <w:r>
        <w:fldChar w:fldCharType="end"/>
      </w:r>
    </w:p>
    <w:p w14:paraId="3A58647E" w14:textId="780A357C" w:rsidR="00A564B4" w:rsidRPr="00A31229" w:rsidRDefault="00A564B4">
      <w:pPr>
        <w:pStyle w:val="TOC3"/>
        <w:rPr>
          <w:rFonts w:ascii="Calibri" w:hAnsi="Calibri"/>
          <w:sz w:val="22"/>
          <w:szCs w:val="22"/>
        </w:rPr>
      </w:pPr>
      <w:r>
        <w:t>A.1.3</w:t>
      </w:r>
      <w:r w:rsidRPr="00A31229">
        <w:rPr>
          <w:rFonts w:ascii="Calibri" w:hAnsi="Calibri"/>
          <w:sz w:val="22"/>
          <w:szCs w:val="22"/>
        </w:rPr>
        <w:tab/>
      </w:r>
      <w:r>
        <w:t>Instructions for completing the ICS proforma</w:t>
      </w:r>
      <w:r>
        <w:tab/>
      </w:r>
      <w:r>
        <w:fldChar w:fldCharType="begin" w:fldLock="1"/>
      </w:r>
      <w:r>
        <w:instrText xml:space="preserve"> PAGEREF _Toc90567095 \h </w:instrText>
      </w:r>
      <w:r>
        <w:fldChar w:fldCharType="separate"/>
      </w:r>
      <w:r>
        <w:t>319</w:t>
      </w:r>
      <w:r>
        <w:fldChar w:fldCharType="end"/>
      </w:r>
    </w:p>
    <w:p w14:paraId="6C141B13" w14:textId="3185D3FA" w:rsidR="00A564B4" w:rsidRPr="00A31229" w:rsidRDefault="00A564B4">
      <w:pPr>
        <w:pStyle w:val="TOC2"/>
        <w:rPr>
          <w:rFonts w:ascii="Calibri" w:hAnsi="Calibri"/>
          <w:sz w:val="22"/>
          <w:szCs w:val="22"/>
        </w:rPr>
      </w:pPr>
      <w:r>
        <w:t>A.2</w:t>
      </w:r>
      <w:r w:rsidRPr="00A31229">
        <w:rPr>
          <w:rFonts w:ascii="Calibri" w:hAnsi="Calibri"/>
          <w:sz w:val="22"/>
          <w:szCs w:val="22"/>
        </w:rPr>
        <w:tab/>
      </w:r>
      <w:r>
        <w:t>Identification of the User Equipment</w:t>
      </w:r>
      <w:r>
        <w:tab/>
      </w:r>
      <w:r>
        <w:fldChar w:fldCharType="begin" w:fldLock="1"/>
      </w:r>
      <w:r>
        <w:instrText xml:space="preserve"> PAGEREF _Toc90567096 \h </w:instrText>
      </w:r>
      <w:r>
        <w:fldChar w:fldCharType="separate"/>
      </w:r>
      <w:r>
        <w:t>319</w:t>
      </w:r>
      <w:r>
        <w:fldChar w:fldCharType="end"/>
      </w:r>
    </w:p>
    <w:p w14:paraId="5A5F97EB" w14:textId="24BC4808" w:rsidR="00A564B4" w:rsidRPr="00A31229" w:rsidRDefault="00A564B4">
      <w:pPr>
        <w:pStyle w:val="TOC3"/>
        <w:rPr>
          <w:rFonts w:ascii="Calibri" w:hAnsi="Calibri"/>
          <w:sz w:val="22"/>
          <w:szCs w:val="22"/>
        </w:rPr>
      </w:pPr>
      <w:r>
        <w:t>A.2.1</w:t>
      </w:r>
      <w:r w:rsidRPr="00A31229">
        <w:rPr>
          <w:rFonts w:ascii="Calibri" w:hAnsi="Calibri"/>
          <w:sz w:val="22"/>
          <w:szCs w:val="22"/>
        </w:rPr>
        <w:tab/>
      </w:r>
      <w:r>
        <w:t>Date of the statement</w:t>
      </w:r>
      <w:r>
        <w:tab/>
      </w:r>
      <w:r>
        <w:fldChar w:fldCharType="begin" w:fldLock="1"/>
      </w:r>
      <w:r>
        <w:instrText xml:space="preserve"> PAGEREF _Toc90567097 \h </w:instrText>
      </w:r>
      <w:r>
        <w:fldChar w:fldCharType="separate"/>
      </w:r>
      <w:r>
        <w:t>319</w:t>
      </w:r>
      <w:r>
        <w:fldChar w:fldCharType="end"/>
      </w:r>
    </w:p>
    <w:p w14:paraId="2054017E" w14:textId="25EA9001" w:rsidR="00A564B4" w:rsidRPr="00A31229" w:rsidRDefault="00A564B4">
      <w:pPr>
        <w:pStyle w:val="TOC3"/>
        <w:rPr>
          <w:rFonts w:ascii="Calibri" w:hAnsi="Calibri"/>
          <w:sz w:val="22"/>
          <w:szCs w:val="22"/>
        </w:rPr>
      </w:pPr>
      <w:r>
        <w:t>A.2.2</w:t>
      </w:r>
      <w:r w:rsidRPr="00A31229">
        <w:rPr>
          <w:rFonts w:ascii="Calibri" w:hAnsi="Calibri"/>
          <w:sz w:val="22"/>
          <w:szCs w:val="22"/>
        </w:rPr>
        <w:tab/>
      </w:r>
      <w:r>
        <w:t>User Equipment Under Test (UEUT) identification</w:t>
      </w:r>
      <w:r>
        <w:tab/>
      </w:r>
      <w:r>
        <w:fldChar w:fldCharType="begin" w:fldLock="1"/>
      </w:r>
      <w:r>
        <w:instrText xml:space="preserve"> PAGEREF _Toc90567098 \h </w:instrText>
      </w:r>
      <w:r>
        <w:fldChar w:fldCharType="separate"/>
      </w:r>
      <w:r>
        <w:t>319</w:t>
      </w:r>
      <w:r>
        <w:fldChar w:fldCharType="end"/>
      </w:r>
    </w:p>
    <w:p w14:paraId="51CA008F" w14:textId="5C274B81" w:rsidR="00A564B4" w:rsidRPr="00A31229" w:rsidRDefault="00A564B4">
      <w:pPr>
        <w:pStyle w:val="TOC3"/>
        <w:rPr>
          <w:rFonts w:ascii="Calibri" w:hAnsi="Calibri"/>
          <w:sz w:val="22"/>
          <w:szCs w:val="22"/>
        </w:rPr>
      </w:pPr>
      <w:r>
        <w:t>A.2.3</w:t>
      </w:r>
      <w:r w:rsidRPr="00A31229">
        <w:rPr>
          <w:rFonts w:ascii="Calibri" w:hAnsi="Calibri"/>
          <w:sz w:val="22"/>
          <w:szCs w:val="22"/>
        </w:rPr>
        <w:tab/>
      </w:r>
      <w:r>
        <w:t>Product supplier</w:t>
      </w:r>
      <w:r>
        <w:tab/>
      </w:r>
      <w:r>
        <w:fldChar w:fldCharType="begin" w:fldLock="1"/>
      </w:r>
      <w:r>
        <w:instrText xml:space="preserve"> PAGEREF _Toc90567099 \h </w:instrText>
      </w:r>
      <w:r>
        <w:fldChar w:fldCharType="separate"/>
      </w:r>
      <w:r>
        <w:t>320</w:t>
      </w:r>
      <w:r>
        <w:fldChar w:fldCharType="end"/>
      </w:r>
    </w:p>
    <w:p w14:paraId="4D845A38" w14:textId="2685B73A" w:rsidR="00A564B4" w:rsidRPr="00A31229" w:rsidRDefault="00A564B4">
      <w:pPr>
        <w:pStyle w:val="TOC3"/>
        <w:rPr>
          <w:rFonts w:ascii="Calibri" w:hAnsi="Calibri"/>
          <w:sz w:val="22"/>
          <w:szCs w:val="22"/>
        </w:rPr>
      </w:pPr>
      <w:r>
        <w:t>A.2.4</w:t>
      </w:r>
      <w:r w:rsidRPr="00A31229">
        <w:rPr>
          <w:rFonts w:ascii="Calibri" w:hAnsi="Calibri"/>
          <w:sz w:val="22"/>
          <w:szCs w:val="22"/>
        </w:rPr>
        <w:tab/>
      </w:r>
      <w:r>
        <w:t>Client</w:t>
      </w:r>
      <w:r>
        <w:tab/>
      </w:r>
      <w:r>
        <w:fldChar w:fldCharType="begin" w:fldLock="1"/>
      </w:r>
      <w:r>
        <w:instrText xml:space="preserve"> PAGEREF _Toc90567100 \h </w:instrText>
      </w:r>
      <w:r>
        <w:fldChar w:fldCharType="separate"/>
      </w:r>
      <w:r>
        <w:t>320</w:t>
      </w:r>
      <w:r>
        <w:fldChar w:fldCharType="end"/>
      </w:r>
    </w:p>
    <w:p w14:paraId="6986023D" w14:textId="4ADC3CD7" w:rsidR="00A564B4" w:rsidRPr="00A31229" w:rsidRDefault="00A564B4">
      <w:pPr>
        <w:pStyle w:val="TOC3"/>
        <w:rPr>
          <w:rFonts w:ascii="Calibri" w:hAnsi="Calibri"/>
          <w:sz w:val="22"/>
          <w:szCs w:val="22"/>
        </w:rPr>
      </w:pPr>
      <w:r>
        <w:t>A.2.5</w:t>
      </w:r>
      <w:r w:rsidRPr="00A31229">
        <w:rPr>
          <w:rFonts w:ascii="Calibri" w:hAnsi="Calibri"/>
          <w:sz w:val="22"/>
          <w:szCs w:val="22"/>
        </w:rPr>
        <w:tab/>
      </w:r>
      <w:r>
        <w:t>ICS contact person</w:t>
      </w:r>
      <w:r>
        <w:tab/>
      </w:r>
      <w:r>
        <w:fldChar w:fldCharType="begin" w:fldLock="1"/>
      </w:r>
      <w:r>
        <w:instrText xml:space="preserve"> PAGEREF _Toc90567101 \h </w:instrText>
      </w:r>
      <w:r>
        <w:fldChar w:fldCharType="separate"/>
      </w:r>
      <w:r>
        <w:t>321</w:t>
      </w:r>
      <w:r>
        <w:fldChar w:fldCharType="end"/>
      </w:r>
    </w:p>
    <w:p w14:paraId="5510CD94" w14:textId="1AEC1012" w:rsidR="00A564B4" w:rsidRPr="00A31229" w:rsidRDefault="00A564B4">
      <w:pPr>
        <w:pStyle w:val="TOC2"/>
        <w:rPr>
          <w:rFonts w:ascii="Calibri" w:hAnsi="Calibri"/>
          <w:sz w:val="22"/>
          <w:szCs w:val="22"/>
        </w:rPr>
      </w:pPr>
      <w:r>
        <w:t>A.3</w:t>
      </w:r>
      <w:r w:rsidRPr="00A31229">
        <w:rPr>
          <w:rFonts w:ascii="Calibri" w:hAnsi="Calibri"/>
          <w:sz w:val="22"/>
          <w:szCs w:val="22"/>
        </w:rPr>
        <w:tab/>
      </w:r>
      <w:r>
        <w:t>Identification of the protocol</w:t>
      </w:r>
      <w:r>
        <w:tab/>
      </w:r>
      <w:r>
        <w:fldChar w:fldCharType="begin" w:fldLock="1"/>
      </w:r>
      <w:r>
        <w:instrText xml:space="preserve"> PAGEREF _Toc90567102 \h </w:instrText>
      </w:r>
      <w:r>
        <w:fldChar w:fldCharType="separate"/>
      </w:r>
      <w:r>
        <w:t>321</w:t>
      </w:r>
      <w:r>
        <w:fldChar w:fldCharType="end"/>
      </w:r>
    </w:p>
    <w:p w14:paraId="00AB846E" w14:textId="6AE7336A" w:rsidR="00A564B4" w:rsidRPr="00A31229" w:rsidRDefault="00A564B4">
      <w:pPr>
        <w:pStyle w:val="TOC2"/>
        <w:rPr>
          <w:rFonts w:ascii="Calibri" w:hAnsi="Calibri"/>
          <w:sz w:val="22"/>
          <w:szCs w:val="22"/>
        </w:rPr>
      </w:pPr>
      <w:r>
        <w:t>A.4</w:t>
      </w:r>
      <w:r w:rsidRPr="00A31229">
        <w:rPr>
          <w:rFonts w:ascii="Calibri" w:hAnsi="Calibri"/>
          <w:sz w:val="22"/>
          <w:szCs w:val="22"/>
        </w:rPr>
        <w:tab/>
      </w:r>
      <w:r>
        <w:t>ICS proforma tables</w:t>
      </w:r>
      <w:r>
        <w:tab/>
      </w:r>
      <w:r>
        <w:fldChar w:fldCharType="begin" w:fldLock="1"/>
      </w:r>
      <w:r>
        <w:instrText xml:space="preserve"> PAGEREF _Toc90567103 \h </w:instrText>
      </w:r>
      <w:r>
        <w:fldChar w:fldCharType="separate"/>
      </w:r>
      <w:r>
        <w:t>321</w:t>
      </w:r>
      <w:r>
        <w:fldChar w:fldCharType="end"/>
      </w:r>
    </w:p>
    <w:p w14:paraId="4F042562" w14:textId="62DC73EB" w:rsidR="00A564B4" w:rsidRPr="00A31229" w:rsidRDefault="00A564B4">
      <w:pPr>
        <w:pStyle w:val="TOC3"/>
        <w:rPr>
          <w:rFonts w:ascii="Calibri" w:hAnsi="Calibri"/>
          <w:sz w:val="22"/>
          <w:szCs w:val="22"/>
        </w:rPr>
      </w:pPr>
      <w:r>
        <w:t>A.4.1</w:t>
      </w:r>
      <w:r w:rsidRPr="00A31229">
        <w:rPr>
          <w:rFonts w:ascii="Calibri" w:hAnsi="Calibri"/>
          <w:sz w:val="22"/>
          <w:szCs w:val="22"/>
        </w:rPr>
        <w:tab/>
      </w:r>
      <w:r>
        <w:t>UE Implementation Types</w:t>
      </w:r>
      <w:r>
        <w:tab/>
      </w:r>
      <w:r>
        <w:fldChar w:fldCharType="begin" w:fldLock="1"/>
      </w:r>
      <w:r>
        <w:instrText xml:space="preserve"> PAGEREF _Toc90567104 \h </w:instrText>
      </w:r>
      <w:r>
        <w:fldChar w:fldCharType="separate"/>
      </w:r>
      <w:r>
        <w:t>321</w:t>
      </w:r>
      <w:r>
        <w:fldChar w:fldCharType="end"/>
      </w:r>
    </w:p>
    <w:p w14:paraId="6D1B0DFF" w14:textId="0AFB6762" w:rsidR="00A564B4" w:rsidRPr="00A31229" w:rsidRDefault="00A564B4">
      <w:pPr>
        <w:pStyle w:val="TOC3"/>
        <w:rPr>
          <w:rFonts w:ascii="Calibri" w:hAnsi="Calibri"/>
          <w:sz w:val="22"/>
          <w:szCs w:val="22"/>
        </w:rPr>
      </w:pPr>
      <w:r>
        <w:t>A.4.2</w:t>
      </w:r>
      <w:r w:rsidRPr="00A31229">
        <w:rPr>
          <w:rFonts w:ascii="Calibri" w:hAnsi="Calibri"/>
          <w:sz w:val="22"/>
          <w:szCs w:val="22"/>
        </w:rPr>
        <w:tab/>
      </w:r>
      <w:r>
        <w:t>UE Service Capabilities</w:t>
      </w:r>
      <w:r>
        <w:tab/>
      </w:r>
      <w:r>
        <w:fldChar w:fldCharType="begin" w:fldLock="1"/>
      </w:r>
      <w:r>
        <w:instrText xml:space="preserve"> PAGEREF _Toc90567105 \h </w:instrText>
      </w:r>
      <w:r>
        <w:fldChar w:fldCharType="separate"/>
      </w:r>
      <w:r>
        <w:t>322</w:t>
      </w:r>
      <w:r>
        <w:fldChar w:fldCharType="end"/>
      </w:r>
    </w:p>
    <w:p w14:paraId="41F4DC6F" w14:textId="6DFFCBFE" w:rsidR="00A564B4" w:rsidRPr="00A31229" w:rsidRDefault="00A564B4">
      <w:pPr>
        <w:pStyle w:val="TOC3"/>
        <w:rPr>
          <w:rFonts w:ascii="Calibri" w:hAnsi="Calibri"/>
          <w:sz w:val="22"/>
          <w:szCs w:val="22"/>
        </w:rPr>
      </w:pPr>
      <w:r>
        <w:t>A.4.3</w:t>
      </w:r>
      <w:r w:rsidRPr="00A31229">
        <w:rPr>
          <w:rFonts w:ascii="Calibri" w:hAnsi="Calibri"/>
          <w:sz w:val="22"/>
          <w:szCs w:val="22"/>
        </w:rPr>
        <w:tab/>
      </w:r>
      <w:r>
        <w:t>Baseline Implementation Capabilities</w:t>
      </w:r>
      <w:r>
        <w:tab/>
      </w:r>
      <w:r>
        <w:fldChar w:fldCharType="begin" w:fldLock="1"/>
      </w:r>
      <w:r>
        <w:instrText xml:space="preserve"> PAGEREF _Toc90567106 \h </w:instrText>
      </w:r>
      <w:r>
        <w:fldChar w:fldCharType="separate"/>
      </w:r>
      <w:r>
        <w:t>322</w:t>
      </w:r>
      <w:r>
        <w:fldChar w:fldCharType="end"/>
      </w:r>
    </w:p>
    <w:p w14:paraId="69B95E45" w14:textId="76FE7394" w:rsidR="00A564B4" w:rsidRPr="00A31229" w:rsidRDefault="00A564B4">
      <w:pPr>
        <w:pStyle w:val="TOC2"/>
        <w:rPr>
          <w:rFonts w:ascii="Calibri" w:hAnsi="Calibri"/>
          <w:sz w:val="22"/>
          <w:szCs w:val="22"/>
        </w:rPr>
      </w:pPr>
      <w:r>
        <w:t>A.4.4</w:t>
      </w:r>
      <w:r w:rsidRPr="00A31229">
        <w:rPr>
          <w:rFonts w:ascii="Calibri" w:hAnsi="Calibri"/>
          <w:sz w:val="22"/>
          <w:szCs w:val="22"/>
        </w:rPr>
        <w:tab/>
      </w:r>
      <w:r>
        <w:t>Feature group indicators</w:t>
      </w:r>
      <w:r>
        <w:tab/>
      </w:r>
      <w:r>
        <w:fldChar w:fldCharType="begin" w:fldLock="1"/>
      </w:r>
      <w:r>
        <w:instrText xml:space="preserve"> PAGEREF _Toc90567107 \h </w:instrText>
      </w:r>
      <w:r>
        <w:fldChar w:fldCharType="separate"/>
      </w:r>
      <w:r>
        <w:t>334</w:t>
      </w:r>
      <w:r>
        <w:fldChar w:fldCharType="end"/>
      </w:r>
    </w:p>
    <w:p w14:paraId="07627601" w14:textId="5E3364BF" w:rsidR="00A564B4" w:rsidRPr="00A31229" w:rsidRDefault="00A564B4">
      <w:pPr>
        <w:pStyle w:val="TOC3"/>
        <w:rPr>
          <w:rFonts w:ascii="Calibri" w:hAnsi="Calibri"/>
          <w:sz w:val="22"/>
          <w:szCs w:val="22"/>
        </w:rPr>
      </w:pPr>
      <w:r>
        <w:t>A.4.</w:t>
      </w:r>
      <w:r>
        <w:rPr>
          <w:lang w:eastAsia="zh-CN"/>
        </w:rPr>
        <w:t>5</w:t>
      </w:r>
      <w:r w:rsidRPr="00A31229">
        <w:rPr>
          <w:rFonts w:ascii="Calibri" w:hAnsi="Calibri"/>
          <w:sz w:val="22"/>
          <w:szCs w:val="22"/>
        </w:rPr>
        <w:tab/>
      </w:r>
      <w:r>
        <w:t>Additional information</w:t>
      </w:r>
      <w:r>
        <w:tab/>
      </w:r>
      <w:r>
        <w:fldChar w:fldCharType="begin" w:fldLock="1"/>
      </w:r>
      <w:r>
        <w:instrText xml:space="preserve"> PAGEREF _Toc90567108 \h </w:instrText>
      </w:r>
      <w:r>
        <w:fldChar w:fldCharType="separate"/>
      </w:r>
      <w:r>
        <w:t>378</w:t>
      </w:r>
      <w:r>
        <w:fldChar w:fldCharType="end"/>
      </w:r>
    </w:p>
    <w:p w14:paraId="6755BE48" w14:textId="624F52F2" w:rsidR="00A564B4" w:rsidRPr="00A31229" w:rsidRDefault="00A564B4">
      <w:pPr>
        <w:pStyle w:val="TOC3"/>
        <w:rPr>
          <w:rFonts w:ascii="Calibri" w:hAnsi="Calibri"/>
          <w:sz w:val="22"/>
          <w:szCs w:val="22"/>
        </w:rPr>
      </w:pPr>
      <w:r>
        <w:t>A.4.6</w:t>
      </w:r>
      <w:r w:rsidRPr="00A31229">
        <w:rPr>
          <w:rFonts w:ascii="Calibri" w:hAnsi="Calibri"/>
          <w:sz w:val="22"/>
          <w:szCs w:val="22"/>
        </w:rPr>
        <w:tab/>
      </w:r>
      <w:r>
        <w:t>CA Physical Layer Baseline Implementation Capabilities</w:t>
      </w:r>
      <w:r>
        <w:tab/>
      </w:r>
      <w:r>
        <w:fldChar w:fldCharType="begin" w:fldLock="1"/>
      </w:r>
      <w:r>
        <w:instrText xml:space="preserve"> PAGEREF _Toc90567109 \h </w:instrText>
      </w:r>
      <w:r>
        <w:fldChar w:fldCharType="separate"/>
      </w:r>
      <w:r>
        <w:t>387</w:t>
      </w:r>
      <w:r>
        <w:fldChar w:fldCharType="end"/>
      </w:r>
    </w:p>
    <w:p w14:paraId="5F71B9A7" w14:textId="35EA59E9" w:rsidR="00A564B4" w:rsidRPr="00A31229" w:rsidRDefault="00A564B4">
      <w:pPr>
        <w:pStyle w:val="TOC4"/>
        <w:rPr>
          <w:rFonts w:ascii="Calibri" w:hAnsi="Calibri"/>
          <w:sz w:val="22"/>
          <w:szCs w:val="22"/>
        </w:rPr>
      </w:pPr>
      <w:r>
        <w:t>A.4.6.1</w:t>
      </w:r>
      <w:r w:rsidRPr="00A31229">
        <w:rPr>
          <w:rFonts w:ascii="Calibri" w:hAnsi="Calibri"/>
          <w:sz w:val="22"/>
          <w:szCs w:val="22"/>
        </w:rPr>
        <w:tab/>
      </w:r>
      <w:r>
        <w:t>Intra-band contiguous CA Physical Layer Baseline Implementation Capabilities</w:t>
      </w:r>
      <w:r>
        <w:tab/>
      </w:r>
      <w:r>
        <w:fldChar w:fldCharType="begin" w:fldLock="1"/>
      </w:r>
      <w:r>
        <w:instrText xml:space="preserve"> PAGEREF _Toc90567110 \h </w:instrText>
      </w:r>
      <w:r>
        <w:fldChar w:fldCharType="separate"/>
      </w:r>
      <w:r>
        <w:t>388</w:t>
      </w:r>
      <w:r>
        <w:fldChar w:fldCharType="end"/>
      </w:r>
    </w:p>
    <w:p w14:paraId="28EC3248" w14:textId="16CF9DC1" w:rsidR="00A564B4" w:rsidRPr="00A31229" w:rsidRDefault="00A564B4">
      <w:pPr>
        <w:pStyle w:val="TOC4"/>
        <w:rPr>
          <w:rFonts w:ascii="Calibri" w:hAnsi="Calibri"/>
          <w:sz w:val="22"/>
          <w:szCs w:val="22"/>
        </w:rPr>
      </w:pPr>
      <w:r>
        <w:t>A.4.6.2</w:t>
      </w:r>
      <w:r w:rsidRPr="00A31229">
        <w:rPr>
          <w:rFonts w:ascii="Calibri" w:hAnsi="Calibri"/>
          <w:sz w:val="22"/>
          <w:szCs w:val="22"/>
        </w:rPr>
        <w:tab/>
      </w:r>
      <w:r>
        <w:t>Intra-band non-contiguous CA Physical Layer Baseline Implementation Capabilities</w:t>
      </w:r>
      <w:r>
        <w:tab/>
      </w:r>
      <w:r>
        <w:fldChar w:fldCharType="begin" w:fldLock="1"/>
      </w:r>
      <w:r>
        <w:instrText xml:space="preserve"> PAGEREF _Toc90567111 \h </w:instrText>
      </w:r>
      <w:r>
        <w:fldChar w:fldCharType="separate"/>
      </w:r>
      <w:r>
        <w:t>391</w:t>
      </w:r>
      <w:r>
        <w:fldChar w:fldCharType="end"/>
      </w:r>
    </w:p>
    <w:p w14:paraId="0851BC3E" w14:textId="11D754EE" w:rsidR="00A564B4" w:rsidRPr="00A31229" w:rsidRDefault="00A564B4">
      <w:pPr>
        <w:pStyle w:val="TOC4"/>
        <w:rPr>
          <w:rFonts w:ascii="Calibri" w:hAnsi="Calibri"/>
          <w:sz w:val="22"/>
          <w:szCs w:val="22"/>
        </w:rPr>
      </w:pPr>
      <w:r>
        <w:t>A.4.6.3</w:t>
      </w:r>
      <w:r w:rsidRPr="00A31229">
        <w:rPr>
          <w:rFonts w:ascii="Calibri" w:hAnsi="Calibri"/>
          <w:sz w:val="22"/>
          <w:szCs w:val="22"/>
        </w:rPr>
        <w:tab/>
      </w:r>
      <w:r>
        <w:t>Inter-band CA Physical Layer Baseline Implementation Capabilities</w:t>
      </w:r>
      <w:r>
        <w:tab/>
      </w:r>
      <w:r>
        <w:fldChar w:fldCharType="begin" w:fldLock="1"/>
      </w:r>
      <w:r>
        <w:instrText xml:space="preserve"> PAGEREF _Toc90567112 \h </w:instrText>
      </w:r>
      <w:r>
        <w:fldChar w:fldCharType="separate"/>
      </w:r>
      <w:r>
        <w:t>394</w:t>
      </w:r>
      <w:r>
        <w:fldChar w:fldCharType="end"/>
      </w:r>
    </w:p>
    <w:p w14:paraId="42AF3FF5" w14:textId="2C721DAF" w:rsidR="00A564B4" w:rsidRPr="00A31229" w:rsidRDefault="00A564B4">
      <w:pPr>
        <w:pStyle w:val="TOC3"/>
        <w:rPr>
          <w:rFonts w:ascii="Calibri" w:hAnsi="Calibri"/>
          <w:sz w:val="22"/>
          <w:szCs w:val="22"/>
        </w:rPr>
      </w:pPr>
      <w:r>
        <w:t>A.4.7</w:t>
      </w:r>
      <w:r w:rsidRPr="00A31229">
        <w:rPr>
          <w:rFonts w:ascii="Calibri" w:hAnsi="Calibri"/>
          <w:sz w:val="22"/>
          <w:szCs w:val="22"/>
        </w:rPr>
        <w:tab/>
      </w:r>
      <w:r>
        <w:t>Category M1 UE Centre Frequency Implementation</w:t>
      </w:r>
      <w:r>
        <w:tab/>
      </w:r>
      <w:r>
        <w:fldChar w:fldCharType="begin" w:fldLock="1"/>
      </w:r>
      <w:r>
        <w:instrText xml:space="preserve"> PAGEREF _Toc90567113 \h </w:instrText>
      </w:r>
      <w:r>
        <w:fldChar w:fldCharType="separate"/>
      </w:r>
      <w:r>
        <w:t>408</w:t>
      </w:r>
      <w:r>
        <w:fldChar w:fldCharType="end"/>
      </w:r>
    </w:p>
    <w:p w14:paraId="58358500" w14:textId="43FB31EC" w:rsidR="00A564B4" w:rsidRPr="00A31229" w:rsidRDefault="00A564B4">
      <w:pPr>
        <w:pStyle w:val="TOC8"/>
        <w:rPr>
          <w:rFonts w:ascii="Calibri" w:hAnsi="Calibri"/>
          <w:b w:val="0"/>
          <w:szCs w:val="22"/>
        </w:rPr>
      </w:pPr>
      <w:r>
        <w:t>Annex B (informative): Change history</w:t>
      </w:r>
      <w:r>
        <w:tab/>
      </w:r>
      <w:r>
        <w:fldChar w:fldCharType="begin" w:fldLock="1"/>
      </w:r>
      <w:r>
        <w:instrText xml:space="preserve"> PAGEREF _Toc90567114 \h </w:instrText>
      </w:r>
      <w:r>
        <w:fldChar w:fldCharType="separate"/>
      </w:r>
      <w:r>
        <w:t>409</w:t>
      </w:r>
      <w:r>
        <w:fldChar w:fldCharType="end"/>
      </w:r>
    </w:p>
    <w:p w14:paraId="2565AE1F" w14:textId="183C3987"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90567080"/>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90567081"/>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90567082"/>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C93A76B"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101FEA" w:rsidRPr="00101FEA">
        <w:t>,</w:t>
      </w:r>
      <w:r w:rsidR="00D604A5" w:rsidRPr="00A564B4">
        <w:t xml:space="preserve"> </w:t>
      </w:r>
      <w:r w:rsidR="00FA7572" w:rsidRPr="00A564B4">
        <w:t xml:space="preserve">3GPP </w:t>
      </w:r>
      <w:r w:rsidR="00D604A5" w:rsidRPr="00A564B4">
        <w:t>TS 36.521-3 [2]</w:t>
      </w:r>
      <w:r w:rsidR="00101FEA" w:rsidRPr="00101FEA">
        <w:t xml:space="preserve"> and 3GPP TS 36.521-4 [20]</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90567083"/>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lastRenderedPageBreak/>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30202699" w14:textId="77777777" w:rsidR="00101FEA" w:rsidRDefault="00317EFA" w:rsidP="00101FEA">
      <w:pPr>
        <w:pStyle w:val="EX"/>
      </w:pPr>
      <w:r w:rsidRPr="00A564B4">
        <w:t>[19]</w:t>
      </w:r>
      <w:r w:rsidRPr="00A564B4">
        <w:tab/>
        <w:t>3GPP TS 36.101: "E-UTRA UE radio transmission and reception".</w:t>
      </w:r>
    </w:p>
    <w:p w14:paraId="051E5DF2" w14:textId="5C758FCD" w:rsidR="00317EFA" w:rsidRPr="00A564B4" w:rsidRDefault="00101FEA" w:rsidP="00101FEA">
      <w:pPr>
        <w:pStyle w:val="EX"/>
      </w:pPr>
      <w:r>
        <w:t>[20]</w:t>
      </w:r>
      <w:r>
        <w:tab/>
        <w:t>3GPP TS 36.521-4: "Evolved Universal Terrestrial Radio Access (E-UTRA);User Equipment (UE) conformance specification;Radio transmission and reception; Part 4: Satellite access Radio Frequency (RF) and performance Conformance Testing"</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90567084"/>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90567085"/>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lastRenderedPageBreak/>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90567086"/>
      <w:r w:rsidRPr="00A564B4">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90567087"/>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90567088"/>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lastRenderedPageBreak/>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90567089"/>
      <w:r w:rsidRPr="00A564B4">
        <w:lastRenderedPageBreak/>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48270F8C" w:rsidR="00416070" w:rsidRDefault="00FB3F04" w:rsidP="00416070">
      <w:pPr>
        <w:pStyle w:val="NO"/>
        <w:keepNext/>
        <w:rPr>
          <w:rFonts w:eastAsia="PMingLiU"/>
          <w:lang w:eastAsia="zh-TW"/>
        </w:rPr>
      </w:pPr>
      <w:r w:rsidRPr="00A564B4">
        <w:t>NOTE:</w:t>
      </w:r>
      <w:r w:rsidRPr="00A564B4">
        <w:tab/>
        <w:t xml:space="preserve">To determine applicability of a test case, FGI support in combined or </w:t>
      </w:r>
      <w:r w:rsidRPr="00FF6EDB">
        <w:rPr>
          <w:i/>
          <w:iCs/>
        </w:rPr>
        <w:t>fdd-Add-UE-EUTRA-Capabilities</w:t>
      </w:r>
      <w:r w:rsidR="00E4184A" w:rsidRPr="00A564B4">
        <w:t xml:space="preserve"> </w:t>
      </w:r>
      <w:r w:rsidRPr="00A564B4">
        <w:t xml:space="preserve">or </w:t>
      </w:r>
      <w:r w:rsidRPr="00FF6EDB">
        <w:rPr>
          <w:i/>
          <w:iCs/>
        </w:rPr>
        <w:t>tdd-Add-UE-EUTRA-Capabilities</w:t>
      </w:r>
      <w:r w:rsidRPr="00A564B4">
        <w:rPr>
          <w:rFonts w:eastAsia="PMingLiU"/>
          <w:lang w:eastAsia="zh-TW"/>
        </w:rPr>
        <w:t xml:space="preserve"> is taken into account.</w:t>
      </w:r>
    </w:p>
    <w:p w14:paraId="3AF86491" w14:textId="77777777" w:rsidR="00FF6EDB" w:rsidRDefault="00FF6EDB" w:rsidP="00416070">
      <w:pPr>
        <w:pStyle w:val="NO"/>
        <w:keepNext/>
        <w:rPr>
          <w:lang w:eastAsia="zh-CN"/>
        </w:rPr>
        <w:sectPr w:rsidR="00FF6EDB" w:rsidSect="005B322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10EA127D" w14:textId="77777777" w:rsidR="00A37425" w:rsidRPr="00A564B4" w:rsidRDefault="00A37425" w:rsidP="00A37425">
      <w:pPr>
        <w:pStyle w:val="TH"/>
      </w:pPr>
      <w:r w:rsidRPr="00A564B4">
        <w:lastRenderedPageBreak/>
        <w:t>Table 4.1-1: Applicability of RF conformance test cases, ref. TS 36.521-1 [1]</w:t>
      </w:r>
    </w:p>
    <w:tbl>
      <w:tblPr>
        <w:tblW w:w="15370" w:type="dxa"/>
        <w:tblInd w:w="57" w:type="dxa"/>
        <w:tblLayout w:type="fixed"/>
        <w:tblCellMar>
          <w:left w:w="99" w:type="dxa"/>
          <w:right w:w="99" w:type="dxa"/>
        </w:tblCellMar>
        <w:tblLook w:val="0480" w:firstRow="0" w:lastRow="0" w:firstColumn="1" w:lastColumn="0" w:noHBand="0" w:noVBand="1"/>
      </w:tblPr>
      <w:tblGrid>
        <w:gridCol w:w="1639"/>
        <w:gridCol w:w="4331"/>
        <w:gridCol w:w="962"/>
        <w:gridCol w:w="16"/>
        <w:gridCol w:w="1148"/>
        <w:gridCol w:w="2246"/>
        <w:gridCol w:w="11"/>
        <w:gridCol w:w="1712"/>
        <w:gridCol w:w="11"/>
        <w:gridCol w:w="1073"/>
        <w:gridCol w:w="11"/>
        <w:gridCol w:w="2024"/>
        <w:gridCol w:w="186"/>
      </w:tblGrid>
      <w:tr w:rsidR="00A37425" w:rsidRPr="00A564B4" w14:paraId="72BEFA08" w14:textId="77777777" w:rsidTr="00BB208B">
        <w:trPr>
          <w:gridAfter w:val="1"/>
          <w:wAfter w:w="186" w:type="dxa"/>
          <w:cantSplit/>
          <w:trHeight w:val="20"/>
          <w:tblHeader/>
        </w:trPr>
        <w:tc>
          <w:tcPr>
            <w:tcW w:w="1639" w:type="dxa"/>
            <w:tcBorders>
              <w:top w:val="single" w:sz="4" w:space="0" w:color="auto"/>
              <w:left w:val="single" w:sz="4" w:space="0" w:color="auto"/>
              <w:right w:val="single" w:sz="4" w:space="0" w:color="auto"/>
            </w:tcBorders>
            <w:shd w:val="clear" w:color="auto" w:fill="auto"/>
          </w:tcPr>
          <w:p w14:paraId="7ED3F5A9" w14:textId="77777777" w:rsidR="00A37425" w:rsidRPr="00A564B4" w:rsidRDefault="00A37425" w:rsidP="00BB208B">
            <w:pPr>
              <w:pStyle w:val="TH"/>
            </w:pPr>
            <w:r w:rsidRPr="00A564B4">
              <w:t>Clause</w:t>
            </w:r>
          </w:p>
        </w:tc>
        <w:tc>
          <w:tcPr>
            <w:tcW w:w="4331" w:type="dxa"/>
            <w:tcBorders>
              <w:top w:val="single" w:sz="4" w:space="0" w:color="auto"/>
              <w:left w:val="single" w:sz="4" w:space="0" w:color="auto"/>
              <w:right w:val="single" w:sz="4" w:space="0" w:color="auto"/>
            </w:tcBorders>
            <w:shd w:val="clear" w:color="auto" w:fill="auto"/>
          </w:tcPr>
          <w:p w14:paraId="248453B3" w14:textId="77777777" w:rsidR="00A37425" w:rsidRPr="00A564B4" w:rsidRDefault="00A37425" w:rsidP="00BB208B">
            <w:pPr>
              <w:pStyle w:val="TH"/>
            </w:pPr>
            <w:r w:rsidRPr="00A564B4">
              <w:t>Title</w:t>
            </w:r>
          </w:p>
        </w:tc>
        <w:tc>
          <w:tcPr>
            <w:tcW w:w="978" w:type="dxa"/>
            <w:gridSpan w:val="2"/>
            <w:tcBorders>
              <w:top w:val="single" w:sz="4" w:space="0" w:color="auto"/>
              <w:left w:val="single" w:sz="4" w:space="0" w:color="auto"/>
              <w:right w:val="single" w:sz="4" w:space="0" w:color="auto"/>
            </w:tcBorders>
            <w:shd w:val="clear" w:color="auto" w:fill="auto"/>
          </w:tcPr>
          <w:p w14:paraId="038BC4E2" w14:textId="77777777" w:rsidR="00A37425" w:rsidRPr="00A564B4" w:rsidRDefault="00A37425" w:rsidP="00BB208B">
            <w:pPr>
              <w:pStyle w:val="TH"/>
            </w:pPr>
            <w:r w:rsidRPr="00A564B4">
              <w:t>Release</w:t>
            </w:r>
          </w:p>
        </w:tc>
        <w:tc>
          <w:tcPr>
            <w:tcW w:w="3394" w:type="dxa"/>
            <w:gridSpan w:val="2"/>
            <w:tcBorders>
              <w:top w:val="single" w:sz="4" w:space="0" w:color="auto"/>
              <w:left w:val="single" w:sz="4" w:space="0" w:color="auto"/>
              <w:bottom w:val="single" w:sz="4" w:space="0" w:color="auto"/>
              <w:right w:val="single" w:sz="4" w:space="0" w:color="auto"/>
            </w:tcBorders>
            <w:shd w:val="clear" w:color="auto" w:fill="auto"/>
          </w:tcPr>
          <w:p w14:paraId="240CD730" w14:textId="77777777" w:rsidR="00A37425" w:rsidRPr="00A564B4" w:rsidRDefault="00A37425" w:rsidP="00BB208B">
            <w:pPr>
              <w:pStyle w:val="TH"/>
            </w:pPr>
            <w:r w:rsidRPr="00A564B4">
              <w:t>Applicability</w:t>
            </w:r>
          </w:p>
        </w:tc>
        <w:tc>
          <w:tcPr>
            <w:tcW w:w="1723" w:type="dxa"/>
            <w:gridSpan w:val="2"/>
            <w:vMerge w:val="restart"/>
            <w:tcBorders>
              <w:top w:val="single" w:sz="4" w:space="0" w:color="auto"/>
              <w:left w:val="single" w:sz="4" w:space="0" w:color="auto"/>
              <w:right w:val="single" w:sz="4" w:space="0" w:color="auto"/>
            </w:tcBorders>
          </w:tcPr>
          <w:p w14:paraId="1BA8120C" w14:textId="77777777" w:rsidR="00A37425" w:rsidRPr="00A564B4" w:rsidRDefault="00A37425" w:rsidP="00BB208B">
            <w:pPr>
              <w:pStyle w:val="TH"/>
            </w:pPr>
            <w:r w:rsidRPr="00A564B4">
              <w:t>Tested Bands / CA-Configurations</w:t>
            </w:r>
            <w:r>
              <w:t xml:space="preserve"> </w:t>
            </w:r>
            <w:r w:rsidRPr="00A564B4">
              <w:t>Selection</w:t>
            </w:r>
          </w:p>
          <w:p w14:paraId="19C92663" w14:textId="2E703722" w:rsidR="00A37425" w:rsidRPr="00A564B4" w:rsidRDefault="00A37425" w:rsidP="00BB208B">
            <w:pPr>
              <w:pStyle w:val="TH"/>
            </w:pPr>
          </w:p>
        </w:tc>
        <w:tc>
          <w:tcPr>
            <w:tcW w:w="1084" w:type="dxa"/>
            <w:gridSpan w:val="2"/>
            <w:tcBorders>
              <w:top w:val="single" w:sz="4" w:space="0" w:color="auto"/>
              <w:left w:val="single" w:sz="4" w:space="0" w:color="auto"/>
              <w:right w:val="single" w:sz="4" w:space="0" w:color="auto"/>
            </w:tcBorders>
          </w:tcPr>
          <w:p w14:paraId="54D25724" w14:textId="77777777" w:rsidR="00A37425" w:rsidRPr="00A564B4" w:rsidRDefault="00A37425" w:rsidP="00BB208B">
            <w:pPr>
              <w:pStyle w:val="TH"/>
            </w:pPr>
            <w:r w:rsidRPr="00A564B4">
              <w:t>Branch</w:t>
            </w:r>
          </w:p>
        </w:tc>
        <w:tc>
          <w:tcPr>
            <w:tcW w:w="2035" w:type="dxa"/>
            <w:gridSpan w:val="2"/>
            <w:tcBorders>
              <w:top w:val="single" w:sz="4" w:space="0" w:color="auto"/>
              <w:left w:val="single" w:sz="4" w:space="0" w:color="auto"/>
              <w:right w:val="single" w:sz="4" w:space="0" w:color="auto"/>
            </w:tcBorders>
            <w:shd w:val="clear" w:color="auto" w:fill="auto"/>
          </w:tcPr>
          <w:p w14:paraId="2465DC3E" w14:textId="77777777" w:rsidR="00A37425" w:rsidRPr="00A564B4" w:rsidRDefault="00A37425" w:rsidP="00BB208B">
            <w:pPr>
              <w:pStyle w:val="TH"/>
            </w:pPr>
            <w:r w:rsidRPr="00A564B4">
              <w:t>Additional Information</w:t>
            </w:r>
          </w:p>
        </w:tc>
      </w:tr>
      <w:tr w:rsidR="00A37425" w:rsidRPr="00A564B4" w14:paraId="1809443C" w14:textId="77777777" w:rsidTr="00BB208B">
        <w:trPr>
          <w:gridAfter w:val="1"/>
          <w:wAfter w:w="186" w:type="dxa"/>
          <w:cantSplit/>
          <w:trHeight w:val="20"/>
          <w:tblHeader/>
        </w:trPr>
        <w:tc>
          <w:tcPr>
            <w:tcW w:w="1639" w:type="dxa"/>
            <w:tcBorders>
              <w:left w:val="single" w:sz="4" w:space="0" w:color="auto"/>
              <w:bottom w:val="single" w:sz="4" w:space="0" w:color="auto"/>
              <w:right w:val="single" w:sz="4" w:space="0" w:color="auto"/>
            </w:tcBorders>
            <w:shd w:val="clear" w:color="auto" w:fill="auto"/>
          </w:tcPr>
          <w:p w14:paraId="238AF800" w14:textId="77777777" w:rsidR="00A37425" w:rsidRPr="00A564B4" w:rsidRDefault="00A37425" w:rsidP="00BB208B">
            <w:pPr>
              <w:pStyle w:val="TH"/>
              <w:rPr>
                <w:sz w:val="16"/>
                <w:szCs w:val="16"/>
              </w:rPr>
            </w:pPr>
          </w:p>
        </w:tc>
        <w:tc>
          <w:tcPr>
            <w:tcW w:w="4331" w:type="dxa"/>
            <w:tcBorders>
              <w:left w:val="single" w:sz="4" w:space="0" w:color="auto"/>
              <w:bottom w:val="single" w:sz="4" w:space="0" w:color="auto"/>
              <w:right w:val="single" w:sz="4" w:space="0" w:color="auto"/>
            </w:tcBorders>
            <w:shd w:val="clear" w:color="auto" w:fill="auto"/>
          </w:tcPr>
          <w:p w14:paraId="2558CB7A" w14:textId="77777777" w:rsidR="00A37425" w:rsidRPr="00A564B4" w:rsidRDefault="00A37425" w:rsidP="00BB208B">
            <w:pPr>
              <w:pStyle w:val="TH"/>
              <w:rPr>
                <w:sz w:val="16"/>
                <w:szCs w:val="16"/>
              </w:rPr>
            </w:pPr>
          </w:p>
        </w:tc>
        <w:tc>
          <w:tcPr>
            <w:tcW w:w="978" w:type="dxa"/>
            <w:gridSpan w:val="2"/>
            <w:tcBorders>
              <w:left w:val="single" w:sz="4" w:space="0" w:color="auto"/>
              <w:bottom w:val="single" w:sz="4" w:space="0" w:color="auto"/>
              <w:right w:val="single" w:sz="4" w:space="0" w:color="auto"/>
            </w:tcBorders>
            <w:shd w:val="clear" w:color="auto" w:fill="auto"/>
          </w:tcPr>
          <w:p w14:paraId="5A82D8FE" w14:textId="77777777" w:rsidR="00A37425" w:rsidRPr="00A564B4" w:rsidRDefault="00A37425" w:rsidP="00BB208B">
            <w:pPr>
              <w:pStyle w:val="TH"/>
              <w:rPr>
                <w:sz w:val="16"/>
                <w:szCs w:val="16"/>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CB61A9" w14:textId="77777777" w:rsidR="00A37425" w:rsidRPr="00A564B4" w:rsidRDefault="00A37425" w:rsidP="00BB208B">
            <w:pPr>
              <w:pStyle w:val="TH"/>
            </w:pPr>
            <w:r w:rsidRPr="00A564B4">
              <w:t>Condition</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D6E84FB" w14:textId="77777777" w:rsidR="00A37425" w:rsidRPr="00A564B4" w:rsidRDefault="00A37425" w:rsidP="00BB208B">
            <w:pPr>
              <w:pStyle w:val="TH"/>
            </w:pPr>
            <w:r w:rsidRPr="00A564B4">
              <w:t>Comments</w:t>
            </w:r>
          </w:p>
        </w:tc>
        <w:tc>
          <w:tcPr>
            <w:tcW w:w="1723" w:type="dxa"/>
            <w:gridSpan w:val="2"/>
            <w:vMerge/>
            <w:tcBorders>
              <w:left w:val="single" w:sz="4" w:space="0" w:color="auto"/>
              <w:bottom w:val="single" w:sz="4" w:space="0" w:color="auto"/>
              <w:right w:val="single" w:sz="4" w:space="0" w:color="auto"/>
            </w:tcBorders>
          </w:tcPr>
          <w:p w14:paraId="73F0834C" w14:textId="77777777" w:rsidR="00A37425" w:rsidRPr="00A564B4" w:rsidRDefault="00A37425" w:rsidP="00BB208B">
            <w:pPr>
              <w:pStyle w:val="TH"/>
              <w:rPr>
                <w:sz w:val="16"/>
                <w:szCs w:val="16"/>
              </w:rPr>
            </w:pPr>
          </w:p>
        </w:tc>
        <w:tc>
          <w:tcPr>
            <w:tcW w:w="1084" w:type="dxa"/>
            <w:gridSpan w:val="2"/>
            <w:tcBorders>
              <w:left w:val="single" w:sz="4" w:space="0" w:color="auto"/>
              <w:bottom w:val="single" w:sz="4" w:space="0" w:color="auto"/>
              <w:right w:val="single" w:sz="4" w:space="0" w:color="auto"/>
            </w:tcBorders>
          </w:tcPr>
          <w:p w14:paraId="6CE9ECF3" w14:textId="77777777" w:rsidR="00A37425" w:rsidRPr="00A564B4" w:rsidRDefault="00A37425" w:rsidP="00BB208B">
            <w:pPr>
              <w:pStyle w:val="TH"/>
              <w:rPr>
                <w:sz w:val="16"/>
                <w:szCs w:val="16"/>
              </w:rPr>
            </w:pPr>
          </w:p>
        </w:tc>
        <w:tc>
          <w:tcPr>
            <w:tcW w:w="2035" w:type="dxa"/>
            <w:gridSpan w:val="2"/>
            <w:tcBorders>
              <w:left w:val="single" w:sz="4" w:space="0" w:color="auto"/>
              <w:bottom w:val="single" w:sz="4" w:space="0" w:color="auto"/>
              <w:right w:val="single" w:sz="4" w:space="0" w:color="auto"/>
            </w:tcBorders>
            <w:shd w:val="clear" w:color="auto" w:fill="auto"/>
          </w:tcPr>
          <w:p w14:paraId="6534074F" w14:textId="77777777" w:rsidR="00A37425" w:rsidRPr="00A564B4" w:rsidRDefault="00A37425" w:rsidP="00BB208B">
            <w:pPr>
              <w:pStyle w:val="TH"/>
              <w:rPr>
                <w:sz w:val="16"/>
                <w:szCs w:val="16"/>
              </w:rPr>
            </w:pPr>
          </w:p>
        </w:tc>
      </w:tr>
      <w:tr w:rsidR="00A37425" w:rsidRPr="00A564B4" w14:paraId="1BE7298B" w14:textId="77777777" w:rsidTr="00BB208B">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D9D9D9"/>
          </w:tcPr>
          <w:p w14:paraId="368B5FCE" w14:textId="77777777" w:rsidR="00A37425" w:rsidRPr="00AE014E" w:rsidRDefault="00A37425" w:rsidP="00BB208B">
            <w:pPr>
              <w:pStyle w:val="TAL"/>
            </w:pPr>
            <w:r w:rsidRPr="00AE014E">
              <w:rPr>
                <w:b/>
              </w:rPr>
              <w:t>Transmitter Characteristics</w:t>
            </w:r>
          </w:p>
        </w:tc>
      </w:tr>
      <w:tr w:rsidR="00A37425" w:rsidRPr="00A564B4" w14:paraId="0ADCE51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318CD2" w14:textId="77777777" w:rsidR="00A37425" w:rsidRPr="00A564B4" w:rsidRDefault="00A37425" w:rsidP="00BB208B">
            <w:pPr>
              <w:pStyle w:val="TAL"/>
              <w:rPr>
                <w:lang w:eastAsia="zh-CN"/>
              </w:rPr>
            </w:pPr>
            <w:r w:rsidRPr="00A564B4">
              <w:rPr>
                <w:lang w:eastAsia="zh-CN"/>
              </w:rPr>
              <w:t>6.2.2</w:t>
            </w:r>
          </w:p>
        </w:tc>
        <w:tc>
          <w:tcPr>
            <w:tcW w:w="4331" w:type="dxa"/>
            <w:tcBorders>
              <w:top w:val="single" w:sz="4" w:space="0" w:color="auto"/>
              <w:left w:val="single" w:sz="4" w:space="0" w:color="auto"/>
              <w:right w:val="single" w:sz="4" w:space="0" w:color="auto"/>
            </w:tcBorders>
            <w:shd w:val="clear" w:color="auto" w:fill="auto"/>
          </w:tcPr>
          <w:p w14:paraId="1DF4072B" w14:textId="77777777" w:rsidR="00A37425" w:rsidRPr="00A564B4" w:rsidRDefault="00A37425" w:rsidP="00BB208B">
            <w:pPr>
              <w:pStyle w:val="TAL"/>
              <w:rPr>
                <w:lang w:eastAsia="zh-CN"/>
              </w:rPr>
            </w:pPr>
            <w:r w:rsidRPr="00A564B4">
              <w:rPr>
                <w:lang w:eastAsia="zh-CN"/>
              </w:rPr>
              <w:t>UE Maximum Output Power</w:t>
            </w:r>
          </w:p>
        </w:tc>
        <w:tc>
          <w:tcPr>
            <w:tcW w:w="978" w:type="dxa"/>
            <w:gridSpan w:val="2"/>
            <w:tcBorders>
              <w:top w:val="single" w:sz="4" w:space="0" w:color="auto"/>
              <w:left w:val="single" w:sz="4" w:space="0" w:color="auto"/>
              <w:right w:val="single" w:sz="4" w:space="0" w:color="auto"/>
            </w:tcBorders>
            <w:shd w:val="clear" w:color="auto" w:fill="auto"/>
          </w:tcPr>
          <w:p w14:paraId="35C3BCE9"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31330AA4"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0E2C00CF"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4927C6C3"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600FE3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250927"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619B0ECF"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574DD84E" w14:textId="77777777" w:rsidR="00A37425" w:rsidRPr="00A564B4" w:rsidRDefault="00A37425" w:rsidP="00BB208B">
            <w:pPr>
              <w:pStyle w:val="TAL"/>
              <w:rPr>
                <w:lang w:eastAsia="zh-CN"/>
              </w:rPr>
            </w:pPr>
            <w:r w:rsidRPr="00A564B4">
              <w:rPr>
                <w:lang w:eastAsia="zh-CN"/>
              </w:rPr>
              <w:t>6.2.2_1</w:t>
            </w:r>
          </w:p>
        </w:tc>
        <w:tc>
          <w:tcPr>
            <w:tcW w:w="4331" w:type="dxa"/>
            <w:vMerge w:val="restart"/>
            <w:tcBorders>
              <w:top w:val="single" w:sz="4" w:space="0" w:color="auto"/>
              <w:left w:val="single" w:sz="4" w:space="0" w:color="auto"/>
              <w:right w:val="single" w:sz="4" w:space="0" w:color="auto"/>
            </w:tcBorders>
            <w:shd w:val="clear" w:color="auto" w:fill="auto"/>
          </w:tcPr>
          <w:p w14:paraId="60701B93" w14:textId="77777777" w:rsidR="00A37425" w:rsidRPr="00A564B4" w:rsidRDefault="00A37425" w:rsidP="00BB208B">
            <w:pPr>
              <w:pStyle w:val="TAL"/>
              <w:rPr>
                <w:lang w:eastAsia="zh-CN"/>
              </w:rPr>
            </w:pPr>
            <w:r w:rsidRPr="00A564B4">
              <w:rPr>
                <w:lang w:eastAsia="zh-CN"/>
              </w:rPr>
              <w:t>UE Maximum Output Power for HPUE</w:t>
            </w:r>
          </w:p>
        </w:tc>
        <w:tc>
          <w:tcPr>
            <w:tcW w:w="978" w:type="dxa"/>
            <w:gridSpan w:val="2"/>
            <w:vMerge w:val="restart"/>
            <w:tcBorders>
              <w:top w:val="single" w:sz="4" w:space="0" w:color="auto"/>
              <w:left w:val="single" w:sz="4" w:space="0" w:color="auto"/>
              <w:right w:val="single" w:sz="4" w:space="0" w:color="auto"/>
            </w:tcBorders>
            <w:shd w:val="clear" w:color="auto" w:fill="auto"/>
          </w:tcPr>
          <w:p w14:paraId="47DEBE2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732B424" w14:textId="77777777" w:rsidR="00A37425" w:rsidRPr="00A564B4" w:rsidRDefault="00A37425" w:rsidP="00BB208B">
            <w:pPr>
              <w:pStyle w:val="TAL"/>
              <w:rPr>
                <w:lang w:eastAsia="zh-CN"/>
              </w:rPr>
            </w:pPr>
            <w:r w:rsidRPr="00A564B4">
              <w:rPr>
                <w:lang w:eastAsia="zh-CN"/>
              </w:rPr>
              <w:t>C39a</w:t>
            </w:r>
          </w:p>
        </w:tc>
        <w:tc>
          <w:tcPr>
            <w:tcW w:w="2246" w:type="dxa"/>
            <w:tcBorders>
              <w:top w:val="single" w:sz="4" w:space="0" w:color="auto"/>
              <w:left w:val="single" w:sz="4" w:space="0" w:color="auto"/>
              <w:right w:val="single" w:sz="4" w:space="0" w:color="auto"/>
            </w:tcBorders>
            <w:shd w:val="clear" w:color="auto" w:fill="auto"/>
          </w:tcPr>
          <w:p w14:paraId="7F35A337" w14:textId="77777777" w:rsidR="00A37425" w:rsidRPr="00A564B4" w:rsidRDefault="00A37425" w:rsidP="00BB208B">
            <w:pPr>
              <w:pStyle w:val="TAL"/>
              <w:rPr>
                <w:lang w:eastAsia="zh-CN"/>
              </w:rPr>
            </w:pPr>
            <w:r w:rsidRPr="00A564B4">
              <w:rPr>
                <w:lang w:eastAsia="zh-CN"/>
              </w:rPr>
              <w:t>UE supporting E-UTRA Power Class 1</w:t>
            </w:r>
          </w:p>
        </w:tc>
        <w:tc>
          <w:tcPr>
            <w:tcW w:w="1723" w:type="dxa"/>
            <w:gridSpan w:val="2"/>
            <w:tcBorders>
              <w:top w:val="single" w:sz="4" w:space="0" w:color="auto"/>
              <w:left w:val="single" w:sz="4" w:space="0" w:color="auto"/>
              <w:right w:val="single" w:sz="4" w:space="0" w:color="auto"/>
            </w:tcBorders>
          </w:tcPr>
          <w:p w14:paraId="47C36287" w14:textId="77777777" w:rsidR="00A37425" w:rsidRPr="00A564B4" w:rsidRDefault="00A37425" w:rsidP="00BB208B">
            <w:pPr>
              <w:pStyle w:val="TAL"/>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2DA79E19"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26902BF" w14:textId="77777777" w:rsidR="00A37425" w:rsidRPr="00A564B4" w:rsidRDefault="00A37425" w:rsidP="00BB208B">
            <w:pPr>
              <w:pStyle w:val="TAL"/>
              <w:rPr>
                <w:lang w:eastAsia="zh-CN"/>
              </w:rPr>
            </w:pPr>
          </w:p>
        </w:tc>
      </w:tr>
      <w:tr w:rsidR="00A37425" w:rsidRPr="00A564B4" w14:paraId="730E58AF" w14:textId="77777777" w:rsidTr="00BB208B">
        <w:trPr>
          <w:gridAfter w:val="1"/>
          <w:wAfter w:w="186" w:type="dxa"/>
          <w:cantSplit/>
          <w:trHeight w:val="20"/>
        </w:trPr>
        <w:tc>
          <w:tcPr>
            <w:tcW w:w="1639" w:type="dxa"/>
            <w:vMerge/>
            <w:tcBorders>
              <w:left w:val="single" w:sz="4" w:space="0" w:color="auto"/>
              <w:right w:val="single" w:sz="4" w:space="0" w:color="auto"/>
            </w:tcBorders>
            <w:shd w:val="clear" w:color="auto" w:fill="auto"/>
          </w:tcPr>
          <w:p w14:paraId="14940899" w14:textId="77777777" w:rsidR="00A37425" w:rsidRPr="00A564B4" w:rsidRDefault="00A37425" w:rsidP="00BB208B">
            <w:pPr>
              <w:pStyle w:val="TAL"/>
              <w:rPr>
                <w:lang w:eastAsia="zh-CN"/>
              </w:rPr>
            </w:pPr>
          </w:p>
        </w:tc>
        <w:tc>
          <w:tcPr>
            <w:tcW w:w="4331" w:type="dxa"/>
            <w:vMerge/>
            <w:tcBorders>
              <w:left w:val="single" w:sz="4" w:space="0" w:color="auto"/>
              <w:right w:val="single" w:sz="4" w:space="0" w:color="auto"/>
            </w:tcBorders>
            <w:shd w:val="clear" w:color="auto" w:fill="auto"/>
          </w:tcPr>
          <w:p w14:paraId="0E1A908E" w14:textId="77777777" w:rsidR="00A37425" w:rsidRPr="00A564B4" w:rsidRDefault="00A37425" w:rsidP="00BB208B">
            <w:pPr>
              <w:pStyle w:val="TAL"/>
              <w:rPr>
                <w:lang w:eastAsia="zh-CN"/>
              </w:rPr>
            </w:pPr>
          </w:p>
        </w:tc>
        <w:tc>
          <w:tcPr>
            <w:tcW w:w="978" w:type="dxa"/>
            <w:gridSpan w:val="2"/>
            <w:vMerge/>
            <w:tcBorders>
              <w:left w:val="single" w:sz="4" w:space="0" w:color="auto"/>
              <w:right w:val="single" w:sz="4" w:space="0" w:color="auto"/>
            </w:tcBorders>
            <w:shd w:val="clear" w:color="auto" w:fill="auto"/>
          </w:tcPr>
          <w:p w14:paraId="2C284931"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208C99B8" w14:textId="77777777" w:rsidR="00A37425" w:rsidRPr="00A564B4" w:rsidRDefault="00A37425" w:rsidP="00BB208B">
            <w:pPr>
              <w:pStyle w:val="TAL"/>
              <w:rPr>
                <w:lang w:eastAsia="zh-CN"/>
              </w:rPr>
            </w:pPr>
            <w:r w:rsidRPr="00A564B4">
              <w:rPr>
                <w:lang w:eastAsia="zh-CN"/>
              </w:rPr>
              <w:t>C39b</w:t>
            </w:r>
          </w:p>
        </w:tc>
        <w:tc>
          <w:tcPr>
            <w:tcW w:w="2246" w:type="dxa"/>
            <w:tcBorders>
              <w:top w:val="single" w:sz="4" w:space="0" w:color="auto"/>
              <w:left w:val="single" w:sz="4" w:space="0" w:color="auto"/>
              <w:right w:val="single" w:sz="4" w:space="0" w:color="auto"/>
            </w:tcBorders>
            <w:shd w:val="clear" w:color="auto" w:fill="auto"/>
          </w:tcPr>
          <w:p w14:paraId="4CF1F52B"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1723" w:type="dxa"/>
            <w:gridSpan w:val="2"/>
            <w:tcBorders>
              <w:top w:val="single" w:sz="4" w:space="0" w:color="auto"/>
              <w:left w:val="single" w:sz="4" w:space="0" w:color="auto"/>
              <w:right w:val="single" w:sz="4" w:space="0" w:color="auto"/>
            </w:tcBorders>
          </w:tcPr>
          <w:p w14:paraId="79575DD7" w14:textId="77777777" w:rsidR="00A37425" w:rsidRPr="00A564B4" w:rsidRDefault="00A37425" w:rsidP="00BB208B">
            <w:pPr>
              <w:pStyle w:val="TAL"/>
              <w:rPr>
                <w:lang w:eastAsia="zh-CN"/>
              </w:rPr>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27B7FE8A"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ACAA4E" w14:textId="77777777" w:rsidR="00A37425" w:rsidRPr="00A564B4" w:rsidRDefault="00A37425" w:rsidP="00BB208B">
            <w:pPr>
              <w:pStyle w:val="TAL"/>
              <w:rPr>
                <w:lang w:eastAsia="zh-CN"/>
              </w:rPr>
            </w:pPr>
          </w:p>
        </w:tc>
      </w:tr>
      <w:tr w:rsidR="00A37425" w:rsidRPr="00A564B4" w14:paraId="75754EF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6D366D" w14:textId="77777777" w:rsidR="00A37425" w:rsidRPr="00A564B4" w:rsidRDefault="00A37425" w:rsidP="00BB208B">
            <w:pPr>
              <w:pStyle w:val="TAL"/>
              <w:rPr>
                <w:lang w:eastAsia="zh-CN"/>
              </w:rPr>
            </w:pPr>
            <w:r w:rsidRPr="00A564B4">
              <w:rPr>
                <w:lang w:eastAsia="zh-CN"/>
              </w:rPr>
              <w:t>6.2.2A.1</w:t>
            </w:r>
          </w:p>
        </w:tc>
        <w:tc>
          <w:tcPr>
            <w:tcW w:w="4331" w:type="dxa"/>
            <w:tcBorders>
              <w:top w:val="single" w:sz="4" w:space="0" w:color="auto"/>
              <w:left w:val="single" w:sz="4" w:space="0" w:color="auto"/>
              <w:right w:val="single" w:sz="4" w:space="0" w:color="auto"/>
            </w:tcBorders>
            <w:shd w:val="clear" w:color="auto" w:fill="auto"/>
          </w:tcPr>
          <w:p w14:paraId="60CDA905" w14:textId="77777777" w:rsidR="00A37425" w:rsidRPr="00A564B4" w:rsidRDefault="00A37425" w:rsidP="00BB208B">
            <w:pPr>
              <w:pStyle w:val="TAL"/>
              <w:rPr>
                <w:lang w:eastAsia="zh-CN"/>
              </w:rPr>
            </w:pPr>
            <w:r w:rsidRPr="00A564B4">
              <w:rPr>
                <w:lang w:eastAsia="zh-CN"/>
              </w:rPr>
              <w:t>UE Maximum Output Power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CDA1236"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4F982F2"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53217C3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6A839CE"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EBE612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8A24D1E"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rsidDel="00694F47" w14:paraId="67E9004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063361E" w14:textId="77777777" w:rsidR="00A37425" w:rsidRPr="00A564B4" w:rsidRDefault="00A37425" w:rsidP="00BB208B">
            <w:pPr>
              <w:pStyle w:val="TAL"/>
              <w:rPr>
                <w:rFonts w:eastAsia="MS Gothic" w:cs="Arial"/>
                <w:szCs w:val="16"/>
              </w:rPr>
            </w:pPr>
            <w:r w:rsidRPr="00A564B4">
              <w:rPr>
                <w:rFonts w:eastAsia="MS Gothic" w:cs="Arial"/>
                <w:szCs w:val="16"/>
              </w:rPr>
              <w:t>6.2.2A.1_3</w:t>
            </w:r>
          </w:p>
        </w:tc>
        <w:tc>
          <w:tcPr>
            <w:tcW w:w="4331" w:type="dxa"/>
            <w:tcBorders>
              <w:top w:val="single" w:sz="4" w:space="0" w:color="auto"/>
              <w:left w:val="single" w:sz="4" w:space="0" w:color="auto"/>
              <w:right w:val="single" w:sz="4" w:space="0" w:color="auto"/>
            </w:tcBorders>
            <w:shd w:val="clear" w:color="auto" w:fill="auto"/>
          </w:tcPr>
          <w:p w14:paraId="691FF563" w14:textId="77777777" w:rsidR="00A37425" w:rsidRPr="00A564B4" w:rsidRDefault="00A37425" w:rsidP="00BB208B">
            <w:pPr>
              <w:pStyle w:val="TAL"/>
              <w:rPr>
                <w:rFonts w:cs="Arial"/>
                <w:snapToGrid w:val="0"/>
                <w:szCs w:val="16"/>
              </w:rPr>
            </w:pPr>
            <w:r w:rsidRPr="00A564B4">
              <w:rPr>
                <w:rFonts w:cs="Arial"/>
                <w:snapToGrid w:val="0"/>
                <w:szCs w:val="16"/>
              </w:rPr>
              <w:t>UE Maximum Output Power for CA and HPUE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A15C4AA" w14:textId="77777777" w:rsidR="00A37425" w:rsidRPr="00A564B4" w:rsidRDefault="00A37425" w:rsidP="00BB208B">
            <w:pPr>
              <w:pStyle w:val="TAL"/>
              <w:rPr>
                <w:lang w:eastAsia="ko-KR"/>
              </w:rPr>
            </w:pPr>
            <w:r w:rsidRPr="00A564B4">
              <w:rPr>
                <w:rFonts w:eastAsia="PMingLiU"/>
                <w:lang w:eastAsia="zh-TW"/>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0265E3E" w14:textId="77777777" w:rsidR="00A37425" w:rsidRPr="00A564B4" w:rsidRDefault="00A37425" w:rsidP="00BB208B">
            <w:pPr>
              <w:pStyle w:val="TAL"/>
              <w:rPr>
                <w:lang w:eastAsia="ko-KR"/>
              </w:rPr>
            </w:pPr>
            <w:r w:rsidRPr="00A564B4">
              <w:rPr>
                <w:rFonts w:eastAsia="PMingLiU"/>
                <w:lang w:eastAsia="zh-TW"/>
              </w:rPr>
              <w:t>C39b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AFA11A4" w14:textId="77777777" w:rsidR="00A37425" w:rsidRPr="00A564B4" w:rsidRDefault="00A37425" w:rsidP="00BB208B">
            <w:pPr>
              <w:pStyle w:val="TAL"/>
              <w:rPr>
                <w:lang w:eastAsia="zh-CN"/>
              </w:rPr>
            </w:pPr>
            <w:r w:rsidRPr="00A564B4">
              <w:rPr>
                <w:lang w:eastAsia="zh-CN"/>
              </w:rPr>
              <w:t>UE supporting intraband contiguous CA and Power Class 2</w:t>
            </w:r>
          </w:p>
        </w:tc>
        <w:tc>
          <w:tcPr>
            <w:tcW w:w="1723" w:type="dxa"/>
            <w:gridSpan w:val="2"/>
            <w:tcBorders>
              <w:top w:val="single" w:sz="4" w:space="0" w:color="auto"/>
              <w:left w:val="single" w:sz="4" w:space="0" w:color="auto"/>
              <w:bottom w:val="single" w:sz="4" w:space="0" w:color="auto"/>
              <w:right w:val="single" w:sz="4" w:space="0" w:color="auto"/>
            </w:tcBorders>
          </w:tcPr>
          <w:p w14:paraId="4683A55C" w14:textId="77777777" w:rsidR="00A37425" w:rsidRPr="00A564B4" w:rsidRDefault="00A37425" w:rsidP="00BB208B">
            <w:pPr>
              <w:pStyle w:val="TAL"/>
              <w:rPr>
                <w:lang w:eastAsia="zh-CN"/>
              </w:rPr>
            </w:pPr>
            <w:r w:rsidRPr="00A564B4">
              <w:t>E01</w:t>
            </w:r>
          </w:p>
        </w:tc>
        <w:tc>
          <w:tcPr>
            <w:tcW w:w="1084" w:type="dxa"/>
            <w:gridSpan w:val="2"/>
            <w:tcBorders>
              <w:top w:val="single" w:sz="4" w:space="0" w:color="auto"/>
              <w:left w:val="single" w:sz="4" w:space="0" w:color="auto"/>
              <w:bottom w:val="single" w:sz="4" w:space="0" w:color="auto"/>
              <w:right w:val="single" w:sz="4" w:space="0" w:color="auto"/>
            </w:tcBorders>
          </w:tcPr>
          <w:p w14:paraId="436B880C"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4F1518" w14:textId="77777777" w:rsidR="00A37425" w:rsidRPr="00A564B4" w:rsidDel="00694F47" w:rsidRDefault="00A37425" w:rsidP="00BB208B">
            <w:pPr>
              <w:pStyle w:val="TAL"/>
              <w:rPr>
                <w:lang w:eastAsia="zh-CN"/>
              </w:rPr>
            </w:pPr>
          </w:p>
        </w:tc>
      </w:tr>
      <w:tr w:rsidR="00A37425" w:rsidRPr="00A564B4" w:rsidDel="00694F47" w14:paraId="3588320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0BD67DB" w14:textId="77777777" w:rsidR="00A37425" w:rsidRPr="00A564B4" w:rsidDel="00694F47" w:rsidRDefault="00A37425" w:rsidP="00BB208B">
            <w:pPr>
              <w:pStyle w:val="TAL"/>
              <w:rPr>
                <w:lang w:eastAsia="ko-KR"/>
              </w:rPr>
            </w:pPr>
            <w:r w:rsidRPr="00A564B4">
              <w:rPr>
                <w:rFonts w:eastAsia="MS Gothic" w:cs="Arial"/>
                <w:szCs w:val="16"/>
              </w:rPr>
              <w:t>6.2.2A.2</w:t>
            </w:r>
          </w:p>
        </w:tc>
        <w:tc>
          <w:tcPr>
            <w:tcW w:w="4331" w:type="dxa"/>
            <w:tcBorders>
              <w:top w:val="single" w:sz="4" w:space="0" w:color="auto"/>
              <w:left w:val="single" w:sz="4" w:space="0" w:color="auto"/>
              <w:right w:val="single" w:sz="4" w:space="0" w:color="auto"/>
            </w:tcBorders>
            <w:shd w:val="clear" w:color="auto" w:fill="auto"/>
          </w:tcPr>
          <w:p w14:paraId="2D462D41" w14:textId="77777777" w:rsidR="00A37425" w:rsidRPr="00A564B4" w:rsidDel="00694F47" w:rsidRDefault="00A37425" w:rsidP="00BB208B">
            <w:pPr>
              <w:pStyle w:val="TAL"/>
              <w:rPr>
                <w:lang w:eastAsia="ko-KR"/>
              </w:rPr>
            </w:pPr>
            <w:r w:rsidRPr="00A564B4">
              <w:rPr>
                <w:rFonts w:cs="Arial"/>
                <w:snapToGrid w:val="0"/>
                <w:szCs w:val="16"/>
              </w:rPr>
              <w:t>UE Maximum Output Power for CA (inter-band DL CA and UL CA)</w:t>
            </w:r>
          </w:p>
        </w:tc>
        <w:tc>
          <w:tcPr>
            <w:tcW w:w="978" w:type="dxa"/>
            <w:gridSpan w:val="2"/>
            <w:tcBorders>
              <w:left w:val="single" w:sz="4" w:space="0" w:color="auto"/>
              <w:bottom w:val="single" w:sz="4" w:space="0" w:color="auto"/>
              <w:right w:val="single" w:sz="4" w:space="0" w:color="auto"/>
            </w:tcBorders>
            <w:shd w:val="clear" w:color="auto" w:fill="auto"/>
          </w:tcPr>
          <w:p w14:paraId="7842D147" w14:textId="77777777" w:rsidR="00A37425" w:rsidRPr="00A564B4" w:rsidDel="00694F47" w:rsidRDefault="00A37425" w:rsidP="00BB208B">
            <w:pPr>
              <w:pStyle w:val="TAL"/>
              <w:rPr>
                <w:lang w:eastAsia="ko-KR"/>
              </w:rPr>
            </w:pPr>
            <w:r w:rsidRPr="00A564B4">
              <w:rPr>
                <w:lang w:eastAsia="ko-KR"/>
              </w:rPr>
              <w:t>Rel-11</w:t>
            </w:r>
          </w:p>
        </w:tc>
        <w:tc>
          <w:tcPr>
            <w:tcW w:w="1148" w:type="dxa"/>
            <w:tcBorders>
              <w:left w:val="single" w:sz="4" w:space="0" w:color="auto"/>
              <w:bottom w:val="single" w:sz="4" w:space="0" w:color="auto"/>
              <w:right w:val="single" w:sz="4" w:space="0" w:color="auto"/>
            </w:tcBorders>
            <w:shd w:val="clear" w:color="auto" w:fill="auto"/>
          </w:tcPr>
          <w:p w14:paraId="3663999D" w14:textId="77777777" w:rsidR="00A37425" w:rsidRPr="00A564B4" w:rsidDel="00694F47" w:rsidRDefault="00A37425" w:rsidP="00BB208B">
            <w:pPr>
              <w:pStyle w:val="TAL"/>
              <w:rPr>
                <w:lang w:eastAsia="ko-KR"/>
              </w:rPr>
            </w:pPr>
            <w:r w:rsidRPr="00A564B4">
              <w:rPr>
                <w:lang w:eastAsia="ko-KR"/>
              </w:rPr>
              <w:t>C116</w:t>
            </w:r>
          </w:p>
        </w:tc>
        <w:tc>
          <w:tcPr>
            <w:tcW w:w="2246" w:type="dxa"/>
            <w:tcBorders>
              <w:left w:val="single" w:sz="4" w:space="0" w:color="auto"/>
              <w:bottom w:val="single" w:sz="4" w:space="0" w:color="auto"/>
              <w:right w:val="single" w:sz="4" w:space="0" w:color="auto"/>
            </w:tcBorders>
            <w:shd w:val="clear" w:color="auto" w:fill="auto"/>
          </w:tcPr>
          <w:p w14:paraId="2608E996" w14:textId="77777777" w:rsidR="00A37425" w:rsidRPr="00A564B4" w:rsidDel="00694F47"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3EF5F942" w14:textId="77777777" w:rsidR="00A37425" w:rsidRPr="00A564B4" w:rsidDel="00694F47"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7D6823AD" w14:textId="77777777" w:rsidR="00A37425" w:rsidRPr="00A564B4" w:rsidDel="00694F47"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1F2DA7B9" w14:textId="77777777" w:rsidR="00A37425" w:rsidRPr="00A564B4" w:rsidDel="00694F47" w:rsidRDefault="00A37425" w:rsidP="00BB208B">
            <w:pPr>
              <w:pStyle w:val="TAL"/>
              <w:rPr>
                <w:lang w:eastAsia="zh-CN"/>
              </w:rPr>
            </w:pPr>
          </w:p>
        </w:tc>
      </w:tr>
      <w:tr w:rsidR="000F434C" w:rsidRPr="00A564B4" w:rsidDel="00694F47" w14:paraId="0FD07F7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4F538B9" w14:textId="77777777" w:rsidR="00A37425" w:rsidRPr="00A564B4" w:rsidDel="00694F47"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0E8DF1CB" w14:textId="77777777" w:rsidR="00A37425" w:rsidRPr="00A564B4" w:rsidDel="00694F47"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7681B164" w14:textId="77777777" w:rsidR="00A37425" w:rsidRPr="00A564B4" w:rsidDel="00694F47"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687F2F74" w14:textId="77777777" w:rsidR="00A37425" w:rsidRPr="00A564B4" w:rsidDel="00694F47" w:rsidRDefault="00A37425" w:rsidP="00BB208B">
            <w:pPr>
              <w:pStyle w:val="TAL"/>
              <w:rPr>
                <w:lang w:eastAsia="ko-KR"/>
              </w:rPr>
            </w:pPr>
            <w:r w:rsidRPr="00A564B4">
              <w:rPr>
                <w:lang w:eastAsia="ko-KR"/>
              </w:rPr>
              <w:t>C305</w:t>
            </w:r>
          </w:p>
        </w:tc>
        <w:tc>
          <w:tcPr>
            <w:tcW w:w="2246" w:type="dxa"/>
            <w:tcBorders>
              <w:left w:val="single" w:sz="4" w:space="0" w:color="auto"/>
              <w:bottom w:val="single" w:sz="4" w:space="0" w:color="auto"/>
              <w:right w:val="single" w:sz="4" w:space="0" w:color="auto"/>
            </w:tcBorders>
            <w:shd w:val="clear" w:color="auto" w:fill="auto"/>
          </w:tcPr>
          <w:p w14:paraId="724C6528" w14:textId="77777777" w:rsidR="00A37425" w:rsidRPr="00A564B4" w:rsidDel="00694F47"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77D19E92" w14:textId="77777777" w:rsidR="00A37425" w:rsidRPr="00A564B4" w:rsidDel="00694F47"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3FBD4EBC" w14:textId="77777777" w:rsidR="00A37425" w:rsidRPr="00A564B4" w:rsidDel="00694F47"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C825A56" w14:textId="77777777" w:rsidR="00A37425" w:rsidRPr="00A564B4" w:rsidDel="00694F47" w:rsidRDefault="00A37425" w:rsidP="00BB208B">
            <w:pPr>
              <w:pStyle w:val="TAL"/>
              <w:rPr>
                <w:lang w:eastAsia="zh-CN"/>
              </w:rPr>
            </w:pPr>
          </w:p>
        </w:tc>
      </w:tr>
      <w:tr w:rsidR="00A37425" w:rsidRPr="00A564B4" w:rsidDel="00694F47" w14:paraId="1BD4464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CB7CDFA" w14:textId="77777777" w:rsidR="00A37425" w:rsidRPr="00A564B4" w:rsidDel="00694F47" w:rsidRDefault="00A37425" w:rsidP="00BB208B">
            <w:pPr>
              <w:pStyle w:val="TAL"/>
              <w:rPr>
                <w:lang w:eastAsia="ko-KR"/>
              </w:rPr>
            </w:pPr>
            <w:r w:rsidRPr="00A564B4">
              <w:rPr>
                <w:rFonts w:eastAsia="MS Gothic" w:cs="Arial"/>
                <w:szCs w:val="16"/>
              </w:rPr>
              <w:t>6.2.2A.3</w:t>
            </w:r>
          </w:p>
        </w:tc>
        <w:tc>
          <w:tcPr>
            <w:tcW w:w="4331" w:type="dxa"/>
            <w:tcBorders>
              <w:left w:val="single" w:sz="4" w:space="0" w:color="auto"/>
              <w:bottom w:val="single" w:sz="4" w:space="0" w:color="auto"/>
              <w:right w:val="single" w:sz="4" w:space="0" w:color="auto"/>
            </w:tcBorders>
            <w:shd w:val="clear" w:color="auto" w:fill="auto"/>
          </w:tcPr>
          <w:p w14:paraId="4265DB6B" w14:textId="77777777" w:rsidR="00A37425" w:rsidRPr="00A564B4" w:rsidDel="00694F47" w:rsidRDefault="00A37425" w:rsidP="00BB208B">
            <w:pPr>
              <w:pStyle w:val="TAL"/>
              <w:rPr>
                <w:lang w:eastAsia="ko-KR"/>
              </w:rPr>
            </w:pPr>
            <w:r w:rsidRPr="00A564B4">
              <w:rPr>
                <w:rFonts w:cs="Arial"/>
                <w:snapToGrid w:val="0"/>
                <w:szCs w:val="16"/>
              </w:rPr>
              <w:t>UE Maximum Output Power for CA (intra-band non-contiguous DL CA and UL CA)</w:t>
            </w:r>
          </w:p>
        </w:tc>
        <w:tc>
          <w:tcPr>
            <w:tcW w:w="978" w:type="dxa"/>
            <w:gridSpan w:val="2"/>
            <w:tcBorders>
              <w:left w:val="single" w:sz="4" w:space="0" w:color="auto"/>
              <w:bottom w:val="single" w:sz="4" w:space="0" w:color="auto"/>
              <w:right w:val="single" w:sz="4" w:space="0" w:color="auto"/>
            </w:tcBorders>
            <w:shd w:val="clear" w:color="auto" w:fill="auto"/>
          </w:tcPr>
          <w:p w14:paraId="589F6B6A" w14:textId="77777777" w:rsidR="00A37425" w:rsidRPr="00A564B4" w:rsidRDefault="00A37425" w:rsidP="00BB208B">
            <w:pPr>
              <w:pStyle w:val="TAL"/>
              <w:rPr>
                <w:lang w:eastAsia="ko-KR"/>
              </w:rPr>
            </w:pPr>
            <w:r w:rsidRPr="00A564B4">
              <w:rPr>
                <w:lang w:eastAsia="ko-KR"/>
              </w:rPr>
              <w:t>Rel-11</w:t>
            </w:r>
          </w:p>
        </w:tc>
        <w:tc>
          <w:tcPr>
            <w:tcW w:w="1148" w:type="dxa"/>
            <w:tcBorders>
              <w:left w:val="single" w:sz="4" w:space="0" w:color="auto"/>
              <w:bottom w:val="single" w:sz="4" w:space="0" w:color="auto"/>
              <w:right w:val="single" w:sz="4" w:space="0" w:color="auto"/>
            </w:tcBorders>
            <w:shd w:val="clear" w:color="auto" w:fill="auto"/>
          </w:tcPr>
          <w:p w14:paraId="76E8AFA6" w14:textId="77777777" w:rsidR="00A37425" w:rsidRPr="00A564B4" w:rsidRDefault="00A37425" w:rsidP="00BB208B">
            <w:pPr>
              <w:pStyle w:val="TAL"/>
              <w:rPr>
                <w:lang w:eastAsia="ko-KR"/>
              </w:rPr>
            </w:pPr>
            <w:r w:rsidRPr="00A564B4">
              <w:rPr>
                <w:lang w:eastAsia="ko-KR"/>
              </w:rPr>
              <w:t>C115</w:t>
            </w:r>
          </w:p>
        </w:tc>
        <w:tc>
          <w:tcPr>
            <w:tcW w:w="2246" w:type="dxa"/>
            <w:tcBorders>
              <w:left w:val="single" w:sz="4" w:space="0" w:color="auto"/>
              <w:bottom w:val="single" w:sz="4" w:space="0" w:color="auto"/>
              <w:right w:val="single" w:sz="4" w:space="0" w:color="auto"/>
            </w:tcBorders>
            <w:shd w:val="clear" w:color="auto" w:fill="auto"/>
          </w:tcPr>
          <w:p w14:paraId="57A773F5"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1723" w:type="dxa"/>
            <w:gridSpan w:val="2"/>
            <w:tcBorders>
              <w:left w:val="single" w:sz="4" w:space="0" w:color="auto"/>
              <w:bottom w:val="single" w:sz="4" w:space="0" w:color="auto"/>
              <w:right w:val="single" w:sz="4" w:space="0" w:color="auto"/>
            </w:tcBorders>
          </w:tcPr>
          <w:p w14:paraId="4E185332" w14:textId="77777777" w:rsidR="00A37425" w:rsidRPr="00A564B4" w:rsidDel="00694F47" w:rsidRDefault="00A37425" w:rsidP="00BB208B">
            <w:pPr>
              <w:pStyle w:val="TAL"/>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163C9329" w14:textId="77777777" w:rsidR="00A37425" w:rsidRPr="00A564B4" w:rsidDel="00694F47"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E6583F" w14:textId="77777777" w:rsidR="00A37425" w:rsidRPr="00A564B4" w:rsidDel="00694F47" w:rsidRDefault="00A37425" w:rsidP="00BB208B">
            <w:pPr>
              <w:pStyle w:val="TAL"/>
              <w:rPr>
                <w:lang w:eastAsia="zh-CN"/>
              </w:rPr>
            </w:pPr>
          </w:p>
        </w:tc>
      </w:tr>
      <w:tr w:rsidR="000F434C" w:rsidRPr="00A564B4" w14:paraId="3539E3D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997C52A" w14:textId="77777777" w:rsidR="00A37425" w:rsidRPr="00A564B4" w:rsidRDefault="00A37425" w:rsidP="00BB208B">
            <w:pPr>
              <w:pStyle w:val="TAL"/>
              <w:rPr>
                <w:lang w:eastAsia="zh-CN"/>
              </w:rPr>
            </w:pPr>
            <w:r w:rsidRPr="00A564B4">
              <w:rPr>
                <w:rFonts w:cs="Arial"/>
                <w:szCs w:val="16"/>
                <w:lang w:eastAsia="zh-TW"/>
              </w:rPr>
              <w:t>6.2.2A.4</w:t>
            </w:r>
          </w:p>
        </w:tc>
        <w:tc>
          <w:tcPr>
            <w:tcW w:w="4331" w:type="dxa"/>
            <w:tcBorders>
              <w:top w:val="single" w:sz="4" w:space="0" w:color="auto"/>
              <w:left w:val="single" w:sz="4" w:space="0" w:color="auto"/>
              <w:right w:val="single" w:sz="4" w:space="0" w:color="auto"/>
            </w:tcBorders>
            <w:shd w:val="clear" w:color="auto" w:fill="auto"/>
          </w:tcPr>
          <w:p w14:paraId="0E73B3C7" w14:textId="77777777" w:rsidR="00A37425" w:rsidRPr="00A564B4" w:rsidRDefault="00A37425" w:rsidP="00BB208B">
            <w:pPr>
              <w:pStyle w:val="TAL"/>
              <w:rPr>
                <w:lang w:eastAsia="zh-CN"/>
              </w:rPr>
            </w:pPr>
            <w:r w:rsidRPr="00A564B4">
              <w:t>UE Maximum Output Power for CA (3UL CA)</w:t>
            </w:r>
          </w:p>
        </w:tc>
        <w:tc>
          <w:tcPr>
            <w:tcW w:w="978" w:type="dxa"/>
            <w:gridSpan w:val="2"/>
            <w:tcBorders>
              <w:top w:val="single" w:sz="4" w:space="0" w:color="auto"/>
              <w:left w:val="single" w:sz="4" w:space="0" w:color="auto"/>
              <w:right w:val="single" w:sz="4" w:space="0" w:color="auto"/>
            </w:tcBorders>
            <w:shd w:val="clear" w:color="auto" w:fill="auto"/>
          </w:tcPr>
          <w:p w14:paraId="07C492C4"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1B3F28E5"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61109BCD"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5535F3AB"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1D1CC0D"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388DDBE6" w14:textId="77777777" w:rsidR="00A37425" w:rsidRPr="00A564B4" w:rsidRDefault="00A37425" w:rsidP="00BB208B">
            <w:pPr>
              <w:pStyle w:val="TAL"/>
              <w:rPr>
                <w:lang w:eastAsia="zh-CN"/>
              </w:rPr>
            </w:pPr>
          </w:p>
        </w:tc>
      </w:tr>
      <w:tr w:rsidR="00A37425" w:rsidRPr="00A564B4" w14:paraId="67329BE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8E68E6B"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0FF25426"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5E92EEE6"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45E3D721"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50C0E434"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2FF8938"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703FD327"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5B9466A5" w14:textId="77777777" w:rsidR="00A37425" w:rsidRPr="00A564B4" w:rsidRDefault="00A37425" w:rsidP="00BB208B">
            <w:pPr>
              <w:pStyle w:val="TAL"/>
              <w:rPr>
                <w:lang w:eastAsia="zh-CN"/>
              </w:rPr>
            </w:pPr>
          </w:p>
        </w:tc>
      </w:tr>
      <w:tr w:rsidR="000F434C" w:rsidRPr="00A564B4" w14:paraId="0685C65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B95116B" w14:textId="77777777" w:rsidR="00A37425" w:rsidRPr="00A564B4" w:rsidRDefault="00A37425" w:rsidP="00BB208B">
            <w:pPr>
              <w:pStyle w:val="TAL"/>
              <w:rPr>
                <w:lang w:eastAsia="zh-CN"/>
              </w:rPr>
            </w:pPr>
            <w:r w:rsidRPr="00A564B4">
              <w:rPr>
                <w:lang w:eastAsia="zh-CN"/>
              </w:rPr>
              <w:t>6.2.2B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0C9F76F" w14:textId="77777777" w:rsidR="00A37425" w:rsidRPr="00A564B4" w:rsidRDefault="00A37425" w:rsidP="00BB208B">
            <w:pPr>
              <w:pStyle w:val="TAL"/>
              <w:rPr>
                <w:lang w:eastAsia="zh-CN"/>
              </w:rPr>
            </w:pPr>
            <w:r w:rsidRPr="00A564B4">
              <w:rPr>
                <w:lang w:eastAsia="zh-CN"/>
              </w:rPr>
              <w:t>UE Maximum Output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F2634B1"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7C03C33"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4D23875" w14:textId="77777777" w:rsidR="00A37425" w:rsidRPr="00A564B4" w:rsidRDefault="00A37425" w:rsidP="00BB208B">
            <w:pPr>
              <w:pStyle w:val="TAL"/>
              <w:rPr>
                <w:lang w:eastAsia="zh-CN"/>
              </w:rPr>
            </w:pPr>
            <w:r w:rsidRPr="00A564B4">
              <w:rPr>
                <w:lang w:eastAsia="zh-CN"/>
              </w:rPr>
              <w:t>UE supporting E-UTRA Power Class 3 and UL-MIMO</w:t>
            </w:r>
          </w:p>
        </w:tc>
        <w:tc>
          <w:tcPr>
            <w:tcW w:w="1723" w:type="dxa"/>
            <w:gridSpan w:val="2"/>
            <w:tcBorders>
              <w:top w:val="single" w:sz="4" w:space="0" w:color="auto"/>
              <w:left w:val="single" w:sz="4" w:space="0" w:color="auto"/>
              <w:bottom w:val="single" w:sz="4" w:space="0" w:color="auto"/>
              <w:right w:val="single" w:sz="4" w:space="0" w:color="auto"/>
            </w:tcBorders>
          </w:tcPr>
          <w:p w14:paraId="4FCCC8BB"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7E3D7AC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79D3EFA" w14:textId="77777777" w:rsidR="00A37425" w:rsidRPr="00A564B4" w:rsidRDefault="00A37425" w:rsidP="00BB208B">
            <w:pPr>
              <w:pStyle w:val="TAL"/>
              <w:rPr>
                <w:lang w:eastAsia="zh-CN"/>
              </w:rPr>
            </w:pPr>
          </w:p>
        </w:tc>
      </w:tr>
      <w:tr w:rsidR="000F434C" w:rsidRPr="00A564B4" w14:paraId="24C91D4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5163F42" w14:textId="77777777" w:rsidR="00A37425" w:rsidRPr="00A564B4" w:rsidRDefault="00A37425" w:rsidP="00BB208B">
            <w:pPr>
              <w:pStyle w:val="TAL"/>
              <w:rPr>
                <w:lang w:eastAsia="zh-CN"/>
              </w:rPr>
            </w:pPr>
            <w:r w:rsidRPr="00A564B4">
              <w:rPr>
                <w:lang w:eastAsia="ko-KR"/>
              </w:rPr>
              <w:lastRenderedPageBreak/>
              <w:t>6.2.2B_1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185B066" w14:textId="77777777" w:rsidR="00A37425" w:rsidRPr="00A564B4" w:rsidRDefault="00A37425" w:rsidP="00BB208B">
            <w:pPr>
              <w:pStyle w:val="TAL"/>
              <w:rPr>
                <w:lang w:eastAsia="zh-CN"/>
              </w:rPr>
            </w:pPr>
            <w:r w:rsidRPr="00A564B4">
              <w:rPr>
                <w:lang w:eastAsia="ko-KR"/>
              </w:rPr>
              <w:t>HPUE Maximum Output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0CD28B3" w14:textId="77777777" w:rsidR="00A37425" w:rsidRPr="00A564B4" w:rsidRDefault="00A37425" w:rsidP="00BB208B">
            <w:pPr>
              <w:pStyle w:val="TAL"/>
              <w:rPr>
                <w:lang w:eastAsia="zh-CN"/>
              </w:rPr>
            </w:pPr>
            <w:r w:rsidRPr="00A564B4">
              <w:rPr>
                <w:lang w:eastAsia="ko-KR"/>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99F273B" w14:textId="77777777" w:rsidR="00A37425" w:rsidRPr="00A564B4" w:rsidRDefault="00A37425" w:rsidP="00BB208B">
            <w:pPr>
              <w:pStyle w:val="TAL"/>
              <w:rPr>
                <w:lang w:eastAsia="zh-CN"/>
              </w:rPr>
            </w:pPr>
            <w:r w:rsidRPr="00A564B4">
              <w:rPr>
                <w:lang w:eastAsia="ko-KR"/>
              </w:rPr>
              <w:t>C202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9B0D1DB" w14:textId="77777777" w:rsidR="00A37425" w:rsidRPr="00A564B4" w:rsidRDefault="00A37425" w:rsidP="00BB208B">
            <w:pPr>
              <w:pStyle w:val="TAL"/>
              <w:rPr>
                <w:lang w:eastAsia="zh-CN"/>
              </w:rPr>
            </w:pPr>
            <w:r w:rsidRPr="00A564B4">
              <w:rPr>
                <w:lang w:eastAsia="ko-KR"/>
              </w:rPr>
              <w:t>UE supporting E-UTRA Power Class 2 and UL-MIMO</w:t>
            </w:r>
          </w:p>
        </w:tc>
        <w:tc>
          <w:tcPr>
            <w:tcW w:w="1723" w:type="dxa"/>
            <w:gridSpan w:val="2"/>
            <w:tcBorders>
              <w:top w:val="single" w:sz="4" w:space="0" w:color="auto"/>
              <w:left w:val="single" w:sz="4" w:space="0" w:color="auto"/>
              <w:bottom w:val="single" w:sz="4" w:space="0" w:color="auto"/>
              <w:right w:val="single" w:sz="4" w:space="0" w:color="auto"/>
            </w:tcBorders>
          </w:tcPr>
          <w:p w14:paraId="6F6FAD13"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2A4FAF09" w14:textId="77777777" w:rsidR="00A37425" w:rsidRPr="00A564B4" w:rsidRDefault="00A37425" w:rsidP="00BB208B">
            <w:pPr>
              <w:pStyle w:val="TAL"/>
              <w:rPr>
                <w:lang w:eastAsia="ko-KR"/>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FAACEF" w14:textId="77777777" w:rsidR="00A37425" w:rsidRPr="00A564B4" w:rsidRDefault="00A37425" w:rsidP="00BB208B">
            <w:pPr>
              <w:pStyle w:val="TAL"/>
              <w:rPr>
                <w:lang w:eastAsia="zh-CN"/>
              </w:rPr>
            </w:pPr>
          </w:p>
        </w:tc>
      </w:tr>
      <w:tr w:rsidR="000F434C" w:rsidRPr="00A564B4" w:rsidDel="00694F47" w14:paraId="24544D3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275C998" w14:textId="77777777" w:rsidR="00A37425" w:rsidRPr="00A564B4" w:rsidDel="00694F47" w:rsidRDefault="00A37425" w:rsidP="00BB208B">
            <w:pPr>
              <w:pStyle w:val="TAL"/>
              <w:rPr>
                <w:lang w:eastAsia="ko-KR"/>
              </w:rPr>
            </w:pPr>
            <w:r w:rsidRPr="00A564B4">
              <w:rPr>
                <w:lang w:eastAsia="zh-CN"/>
              </w:rPr>
              <w:t>6.2.2E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BC3B605" w14:textId="77777777" w:rsidR="00A37425" w:rsidRPr="00A564B4" w:rsidDel="00694F47" w:rsidRDefault="00A37425" w:rsidP="00BB208B">
            <w:pPr>
              <w:pStyle w:val="TAL"/>
              <w:rPr>
                <w:lang w:eastAsia="ko-KR"/>
              </w:rPr>
            </w:pPr>
            <w:r w:rsidRPr="00A564B4">
              <w:rPr>
                <w:lang w:eastAsia="zh-CN"/>
              </w:rPr>
              <w:t>UE Maximum Output Power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E2AA392" w14:textId="77777777" w:rsidR="00A37425" w:rsidRPr="00A564B4" w:rsidDel="00694F47" w:rsidRDefault="00A37425" w:rsidP="00BB208B">
            <w:pPr>
              <w:pStyle w:val="TAL"/>
              <w:rPr>
                <w:lang w:eastAsia="ko-KR"/>
              </w:rPr>
            </w:pPr>
            <w:r w:rsidRPr="00A564B4">
              <w:rPr>
                <w:lang w:eastAsia="zh-CN"/>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D21C5C" w14:textId="77777777" w:rsidR="00A37425" w:rsidRPr="00A564B4" w:rsidDel="00694F47" w:rsidRDefault="00A37425" w:rsidP="00BB208B">
            <w:pPr>
              <w:pStyle w:val="TAL"/>
              <w:rPr>
                <w:lang w:eastAsia="ko-KR"/>
              </w:rPr>
            </w:pPr>
            <w:r w:rsidRPr="00A564B4">
              <w:rPr>
                <w:lang w:eastAsia="zh-CN"/>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B96ED3C" w14:textId="77777777" w:rsidR="00A37425" w:rsidRPr="00A564B4" w:rsidDel="00694F47" w:rsidRDefault="00A37425" w:rsidP="00BB208B">
            <w:pPr>
              <w:pStyle w:val="TAL"/>
              <w:rPr>
                <w:lang w:eastAsia="ko-KR"/>
              </w:rPr>
            </w:pPr>
            <w:r w:rsidRPr="00A564B4">
              <w:rPr>
                <w:lang w:eastAsia="zh-CN"/>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2817DB5C" w14:textId="77777777" w:rsidR="00A37425" w:rsidRPr="00A564B4" w:rsidDel="00694F47"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647139E" w14:textId="77777777" w:rsidR="00A37425" w:rsidRPr="00A564B4" w:rsidDel="00694F47"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C85AE8" w14:textId="77777777" w:rsidR="00A37425" w:rsidRPr="00A564B4" w:rsidDel="00694F47" w:rsidRDefault="00A37425" w:rsidP="00BB208B">
            <w:pPr>
              <w:pStyle w:val="TAL"/>
              <w:rPr>
                <w:lang w:eastAsia="zh-CN"/>
              </w:rPr>
            </w:pPr>
          </w:p>
        </w:tc>
      </w:tr>
      <w:tr w:rsidR="00A37425" w:rsidRPr="00A564B4" w:rsidDel="00694F47" w14:paraId="73F4B54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1226BFA" w14:textId="77777777" w:rsidR="00A37425" w:rsidRPr="00A564B4" w:rsidRDefault="00A37425" w:rsidP="00BB208B">
            <w:pPr>
              <w:pStyle w:val="TAL"/>
              <w:rPr>
                <w:lang w:eastAsia="zh-CN"/>
              </w:rPr>
            </w:pPr>
            <w:r w:rsidRPr="00A564B4">
              <w:rPr>
                <w:lang w:eastAsia="ko-KR"/>
              </w:rPr>
              <w:t>6.2.2EA</w:t>
            </w:r>
          </w:p>
        </w:tc>
        <w:tc>
          <w:tcPr>
            <w:tcW w:w="4331" w:type="dxa"/>
            <w:tcBorders>
              <w:left w:val="single" w:sz="4" w:space="0" w:color="auto"/>
              <w:bottom w:val="single" w:sz="4" w:space="0" w:color="auto"/>
              <w:right w:val="single" w:sz="4" w:space="0" w:color="auto"/>
            </w:tcBorders>
            <w:shd w:val="clear" w:color="auto" w:fill="auto"/>
          </w:tcPr>
          <w:p w14:paraId="3095367B" w14:textId="77777777" w:rsidR="00A37425" w:rsidRPr="00A564B4" w:rsidRDefault="00A37425" w:rsidP="00BB208B">
            <w:pPr>
              <w:pStyle w:val="TAL"/>
              <w:rPr>
                <w:lang w:eastAsia="zh-CN"/>
              </w:rPr>
            </w:pPr>
            <w:r w:rsidRPr="00A564B4">
              <w:rPr>
                <w:lang w:eastAsia="ko-KR"/>
              </w:rPr>
              <w:t>UE Maximum Output Power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6757CC4C" w14:textId="77777777" w:rsidR="00A37425" w:rsidRPr="00A564B4" w:rsidRDefault="00A37425" w:rsidP="00BB208B">
            <w:pPr>
              <w:pStyle w:val="TAL"/>
              <w:rPr>
                <w:lang w:eastAsia="zh-CN"/>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2E45619E" w14:textId="77777777" w:rsidR="00A37425" w:rsidRPr="00A564B4" w:rsidRDefault="00A37425" w:rsidP="00BB208B">
            <w:pPr>
              <w:pStyle w:val="TAL"/>
              <w:rPr>
                <w:lang w:eastAsia="zh-CN"/>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36BEB45B"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4D19C540"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0B0F8F2"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04B4DCE" w14:textId="77777777" w:rsidR="00A37425" w:rsidRPr="00A564B4" w:rsidDel="00694F47" w:rsidRDefault="00A37425" w:rsidP="00BB208B">
            <w:pPr>
              <w:pStyle w:val="TAL"/>
              <w:rPr>
                <w:lang w:eastAsia="zh-CN"/>
              </w:rPr>
            </w:pPr>
          </w:p>
        </w:tc>
      </w:tr>
      <w:tr w:rsidR="00A37425" w:rsidRPr="00A564B4" w14:paraId="553D565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DDB0551" w14:textId="77777777" w:rsidR="00A37425" w:rsidRPr="00A564B4" w:rsidRDefault="00A37425" w:rsidP="00BB208B">
            <w:pPr>
              <w:pStyle w:val="TAL"/>
              <w:rPr>
                <w:lang w:eastAsia="ko-KR"/>
              </w:rPr>
            </w:pPr>
            <w:r w:rsidRPr="00A564B4">
              <w:rPr>
                <w:lang w:eastAsia="ko-KR"/>
              </w:rPr>
              <w:t>6.2.2EB</w:t>
            </w:r>
          </w:p>
        </w:tc>
        <w:tc>
          <w:tcPr>
            <w:tcW w:w="4331" w:type="dxa"/>
            <w:tcBorders>
              <w:left w:val="single" w:sz="4" w:space="0" w:color="auto"/>
              <w:bottom w:val="single" w:sz="4" w:space="0" w:color="auto"/>
              <w:right w:val="single" w:sz="4" w:space="0" w:color="auto"/>
            </w:tcBorders>
            <w:shd w:val="clear" w:color="auto" w:fill="auto"/>
          </w:tcPr>
          <w:p w14:paraId="2667A19C" w14:textId="77777777" w:rsidR="00A37425" w:rsidRPr="00A564B4" w:rsidRDefault="00A37425" w:rsidP="00BB208B">
            <w:pPr>
              <w:pStyle w:val="TAL"/>
              <w:rPr>
                <w:lang w:eastAsia="ko-KR"/>
              </w:rPr>
            </w:pPr>
            <w:r w:rsidRPr="00A564B4">
              <w:rPr>
                <w:lang w:eastAsia="ko-KR"/>
              </w:rPr>
              <w:t>UE Maximum Output Power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70AFA573"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D6B2D6F" w14:textId="77777777" w:rsidR="00A37425" w:rsidRPr="00A564B4" w:rsidRDefault="00A37425" w:rsidP="00BB208B">
            <w:pPr>
              <w:pStyle w:val="TAL"/>
              <w:rPr>
                <w:lang w:eastAsia="ko-KR"/>
              </w:rPr>
            </w:pPr>
            <w:r w:rsidRPr="00A564B4">
              <w:rPr>
                <w:lang w:eastAsia="ko-KR"/>
              </w:rPr>
              <w:t>C1</w:t>
            </w:r>
            <w:r w:rsidRPr="00A564B4">
              <w:rPr>
                <w:lang w:eastAsia="zh-CN"/>
              </w:rPr>
              <w:t>1</w:t>
            </w:r>
            <w:r w:rsidRPr="00A564B4">
              <w:rPr>
                <w:lang w:eastAsia="ko-KR"/>
              </w:rPr>
              <w:t>2c</w:t>
            </w:r>
          </w:p>
        </w:tc>
        <w:tc>
          <w:tcPr>
            <w:tcW w:w="2246" w:type="dxa"/>
            <w:tcBorders>
              <w:left w:val="single" w:sz="4" w:space="0" w:color="auto"/>
              <w:bottom w:val="single" w:sz="4" w:space="0" w:color="auto"/>
              <w:right w:val="single" w:sz="4" w:space="0" w:color="auto"/>
            </w:tcBorders>
            <w:shd w:val="clear" w:color="auto" w:fill="auto"/>
          </w:tcPr>
          <w:p w14:paraId="33BAAA28" w14:textId="77777777" w:rsidR="00A37425" w:rsidRPr="00A564B4" w:rsidRDefault="00A37425" w:rsidP="00BB208B">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1B1E882A"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D5A7F9B"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DE6109" w14:textId="77777777" w:rsidR="00A37425" w:rsidRPr="00A564B4" w:rsidRDefault="00A37425" w:rsidP="00BB208B">
            <w:pPr>
              <w:pStyle w:val="TAL"/>
              <w:rPr>
                <w:lang w:eastAsia="zh-CN"/>
              </w:rPr>
            </w:pPr>
          </w:p>
        </w:tc>
      </w:tr>
      <w:tr w:rsidR="00A37425" w:rsidRPr="00A564B4" w14:paraId="28CE58B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D25E055" w14:textId="77777777" w:rsidR="00A37425" w:rsidRPr="00A564B4" w:rsidRDefault="00A37425" w:rsidP="00BB208B">
            <w:pPr>
              <w:pStyle w:val="TAL"/>
              <w:rPr>
                <w:lang w:eastAsia="ko-KR"/>
              </w:rPr>
            </w:pPr>
            <w:r w:rsidRPr="00A564B4">
              <w:rPr>
                <w:lang w:eastAsia="ko-KR"/>
              </w:rPr>
              <w:t>6.2.2EC</w:t>
            </w:r>
          </w:p>
        </w:tc>
        <w:tc>
          <w:tcPr>
            <w:tcW w:w="4331" w:type="dxa"/>
            <w:tcBorders>
              <w:left w:val="single" w:sz="4" w:space="0" w:color="auto"/>
              <w:bottom w:val="single" w:sz="4" w:space="0" w:color="auto"/>
              <w:right w:val="single" w:sz="4" w:space="0" w:color="auto"/>
            </w:tcBorders>
            <w:shd w:val="clear" w:color="auto" w:fill="auto"/>
          </w:tcPr>
          <w:p w14:paraId="211BF479" w14:textId="77777777" w:rsidR="00A37425" w:rsidRPr="00A564B4" w:rsidRDefault="00A37425" w:rsidP="00BB208B">
            <w:pPr>
              <w:pStyle w:val="TAL"/>
              <w:rPr>
                <w:lang w:eastAsia="ko-KR"/>
              </w:rPr>
            </w:pPr>
            <w:r w:rsidRPr="00A564B4">
              <w:rPr>
                <w:lang w:eastAsia="ko-KR"/>
              </w:rPr>
              <w:t>UE Maximum Output Power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487E8665"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38F6B2A0"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6B2F671C"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149385DA"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A82A63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2FFB75" w14:textId="77777777" w:rsidR="00A37425" w:rsidRPr="00A564B4" w:rsidRDefault="00A37425" w:rsidP="00BB208B">
            <w:pPr>
              <w:pStyle w:val="TAL"/>
              <w:rPr>
                <w:lang w:eastAsia="zh-CN"/>
              </w:rPr>
            </w:pPr>
          </w:p>
        </w:tc>
      </w:tr>
      <w:tr w:rsidR="00A37425" w:rsidRPr="00A564B4" w14:paraId="52AAC37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F2D906A" w14:textId="77777777" w:rsidR="00A37425" w:rsidRPr="00A564B4" w:rsidRDefault="00A37425" w:rsidP="00BB208B">
            <w:pPr>
              <w:pStyle w:val="TAL"/>
              <w:rPr>
                <w:rFonts w:eastAsia="PMingLiU" w:cs="Arial"/>
                <w:szCs w:val="18"/>
                <w:lang w:eastAsia="zh-TW"/>
              </w:rPr>
            </w:pPr>
            <w:r w:rsidRPr="00A564B4">
              <w:rPr>
                <w:rFonts w:eastAsia="PMingLiU" w:cs="Arial"/>
                <w:szCs w:val="18"/>
                <w:lang w:eastAsia="zh-TW"/>
              </w:rPr>
              <w:t>6.2.2F</w:t>
            </w:r>
          </w:p>
        </w:tc>
        <w:tc>
          <w:tcPr>
            <w:tcW w:w="4331" w:type="dxa"/>
            <w:tcBorders>
              <w:top w:val="single" w:sz="4" w:space="0" w:color="auto"/>
              <w:left w:val="single" w:sz="4" w:space="0" w:color="auto"/>
              <w:right w:val="single" w:sz="4" w:space="0" w:color="auto"/>
            </w:tcBorders>
            <w:shd w:val="clear" w:color="auto" w:fill="auto"/>
          </w:tcPr>
          <w:p w14:paraId="6209F920" w14:textId="77777777" w:rsidR="00A37425" w:rsidRPr="00A564B4" w:rsidRDefault="00A37425" w:rsidP="00BB208B">
            <w:pPr>
              <w:pStyle w:val="TAL"/>
            </w:pPr>
            <w:r w:rsidRPr="00A564B4">
              <w:t>UE Maximum Output Power for</w:t>
            </w:r>
            <w:r w:rsidRPr="00A564B4">
              <w:rPr>
                <w:rFonts w:eastAsia="PMingLiU"/>
                <w:lang w:eastAsia="zh-TW"/>
              </w:rPr>
              <w:t xml:space="preserve"> </w:t>
            </w:r>
            <w:r w:rsidRPr="00A564B4">
              <w:t>category NB1 and NB2</w:t>
            </w:r>
          </w:p>
        </w:tc>
        <w:tc>
          <w:tcPr>
            <w:tcW w:w="978" w:type="dxa"/>
            <w:gridSpan w:val="2"/>
            <w:tcBorders>
              <w:top w:val="single" w:sz="4" w:space="0" w:color="auto"/>
              <w:left w:val="single" w:sz="4" w:space="0" w:color="auto"/>
              <w:right w:val="single" w:sz="4" w:space="0" w:color="auto"/>
            </w:tcBorders>
            <w:shd w:val="clear" w:color="auto" w:fill="auto"/>
          </w:tcPr>
          <w:p w14:paraId="33A7352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30AFDAC3" w14:textId="77777777" w:rsidR="00A37425" w:rsidRPr="00A564B4" w:rsidRDefault="00A37425" w:rsidP="00BB208B">
            <w:pPr>
              <w:pStyle w:val="TAL"/>
              <w:rPr>
                <w:rFonts w:eastAsia="PMingLiU"/>
                <w:lang w:eastAsia="zh-TW"/>
              </w:rPr>
            </w:pPr>
            <w:r w:rsidRPr="00A564B4">
              <w:rPr>
                <w:rFonts w:eastAsia="PMingLiU"/>
                <w:lang w:eastAsia="zh-TW"/>
              </w:rPr>
              <w:t>C112b</w:t>
            </w:r>
          </w:p>
        </w:tc>
        <w:tc>
          <w:tcPr>
            <w:tcW w:w="2246" w:type="dxa"/>
            <w:tcBorders>
              <w:top w:val="single" w:sz="4" w:space="0" w:color="auto"/>
              <w:left w:val="single" w:sz="4" w:space="0" w:color="auto"/>
              <w:right w:val="single" w:sz="4" w:space="0" w:color="auto"/>
            </w:tcBorders>
            <w:shd w:val="clear" w:color="auto" w:fill="auto"/>
          </w:tcPr>
          <w:p w14:paraId="65683564"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69D53343" w14:textId="77777777" w:rsidR="00A37425" w:rsidRPr="00A564B4" w:rsidRDefault="00A37425" w:rsidP="00BB208B">
            <w:pPr>
              <w:pStyle w:val="TAL"/>
              <w:rPr>
                <w:rFonts w:eastAsia="PMingLiU"/>
                <w:lang w:eastAsia="zh-TW"/>
              </w:rPr>
            </w:pPr>
            <w:r w:rsidRPr="00A564B4">
              <w:rPr>
                <w:rFonts w:eastAsia="PMingLiU"/>
                <w:lang w:eastAsia="zh-TW"/>
              </w:rPr>
              <w:t>D11, D18</w:t>
            </w:r>
          </w:p>
        </w:tc>
        <w:tc>
          <w:tcPr>
            <w:tcW w:w="1084" w:type="dxa"/>
            <w:gridSpan w:val="2"/>
            <w:tcBorders>
              <w:top w:val="single" w:sz="4" w:space="0" w:color="auto"/>
              <w:left w:val="single" w:sz="4" w:space="0" w:color="auto"/>
              <w:right w:val="single" w:sz="4" w:space="0" w:color="auto"/>
            </w:tcBorders>
          </w:tcPr>
          <w:p w14:paraId="331C8DCC" w14:textId="77777777" w:rsidR="00A37425" w:rsidRPr="00A564B4" w:rsidRDefault="00A37425" w:rsidP="00BB208B">
            <w:pPr>
              <w:pStyle w:val="TAL"/>
              <w:rPr>
                <w:rFonts w:eastAsia="PMingLiU"/>
                <w:lang w:eastAsia="zh-TW"/>
              </w:rPr>
            </w:pPr>
            <w:r w:rsidRPr="00A564B4">
              <w:rPr>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7899A2" w14:textId="77777777" w:rsidR="00A37425" w:rsidRPr="00A564B4" w:rsidRDefault="00A37425" w:rsidP="00BB208B">
            <w:pPr>
              <w:pStyle w:val="TAL"/>
              <w:rPr>
                <w:lang w:eastAsia="zh-CN"/>
              </w:rPr>
            </w:pPr>
          </w:p>
        </w:tc>
      </w:tr>
      <w:tr w:rsidR="000F434C" w:rsidRPr="00A564B4" w:rsidDel="004F0E6F" w14:paraId="24C4DBB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C1A012C" w14:textId="77777777" w:rsidR="00A37425" w:rsidRPr="00A564B4" w:rsidDel="004F0E6F" w:rsidRDefault="00A37425" w:rsidP="00BB208B">
            <w:pPr>
              <w:pStyle w:val="TAL"/>
              <w:rPr>
                <w:rFonts w:eastAsia="PMingLiU" w:cs="Arial"/>
                <w:szCs w:val="18"/>
                <w:lang w:eastAsia="zh-TW"/>
              </w:rPr>
            </w:pPr>
            <w:r w:rsidRPr="00A564B4">
              <w:rPr>
                <w:rFonts w:eastAsia="PMingLiU" w:cs="Arial"/>
                <w:szCs w:val="18"/>
                <w:lang w:eastAsia="zh-TW"/>
              </w:rPr>
              <w:t>6.2.2FA</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CABFDBB" w14:textId="77777777" w:rsidR="00A37425" w:rsidRPr="00A564B4" w:rsidDel="004F0E6F" w:rsidRDefault="00A37425" w:rsidP="00BB208B">
            <w:pPr>
              <w:pStyle w:val="TAL"/>
            </w:pPr>
            <w:r w:rsidRPr="00A564B4">
              <w:t>UE Maximum Output Power for category NB1 and NB2/Power Class 6</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31B571" w14:textId="77777777" w:rsidR="00A37425" w:rsidRPr="00A564B4" w:rsidDel="004F0E6F" w:rsidRDefault="00A37425" w:rsidP="00BB208B">
            <w:pPr>
              <w:pStyle w:val="TAL"/>
              <w:rPr>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70A86F8" w14:textId="77777777" w:rsidR="00A37425" w:rsidRPr="00A564B4" w:rsidDel="004F0E6F" w:rsidRDefault="00A37425" w:rsidP="00BB208B">
            <w:pPr>
              <w:pStyle w:val="TAL"/>
              <w:rPr>
                <w:lang w:eastAsia="zh-TW"/>
              </w:rPr>
            </w:pPr>
            <w:r w:rsidRPr="00A564B4">
              <w:rPr>
                <w:rFonts w:eastAsia="PMingLiU"/>
                <w:lang w:eastAsia="zh-TW"/>
              </w:rPr>
              <w:t>C325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9E8A68C" w14:textId="77777777" w:rsidR="00A37425" w:rsidRPr="00A564B4" w:rsidDel="004F0E6F" w:rsidRDefault="00A37425" w:rsidP="00BB208B">
            <w:pPr>
              <w:pStyle w:val="TAL"/>
            </w:pPr>
            <w:r w:rsidRPr="00A564B4">
              <w:rPr>
                <w:lang w:eastAsia="zh-CN"/>
              </w:rPr>
              <w:t>UE supporting NB-IoT and Power Class 6</w:t>
            </w:r>
          </w:p>
        </w:tc>
        <w:tc>
          <w:tcPr>
            <w:tcW w:w="1723" w:type="dxa"/>
            <w:gridSpan w:val="2"/>
            <w:tcBorders>
              <w:top w:val="single" w:sz="4" w:space="0" w:color="auto"/>
              <w:left w:val="single" w:sz="4" w:space="0" w:color="auto"/>
              <w:bottom w:val="single" w:sz="4" w:space="0" w:color="auto"/>
              <w:right w:val="single" w:sz="4" w:space="0" w:color="auto"/>
            </w:tcBorders>
          </w:tcPr>
          <w:p w14:paraId="5D4A0327" w14:textId="77777777" w:rsidR="00A37425" w:rsidRPr="00A564B4" w:rsidDel="004F0E6F" w:rsidRDefault="00A37425" w:rsidP="00BB208B">
            <w:pPr>
              <w:pStyle w:val="TAL"/>
            </w:pPr>
            <w:r w:rsidRPr="00A564B4">
              <w:rPr>
                <w:rFonts w:eastAsia="PMingLiU"/>
                <w:lang w:eastAsia="zh-TW"/>
              </w:rPr>
              <w:t>D11, D18</w:t>
            </w:r>
          </w:p>
        </w:tc>
        <w:tc>
          <w:tcPr>
            <w:tcW w:w="1084" w:type="dxa"/>
            <w:gridSpan w:val="2"/>
            <w:tcBorders>
              <w:top w:val="single" w:sz="4" w:space="0" w:color="auto"/>
              <w:left w:val="single" w:sz="4" w:space="0" w:color="auto"/>
              <w:bottom w:val="single" w:sz="4" w:space="0" w:color="auto"/>
              <w:right w:val="single" w:sz="4" w:space="0" w:color="auto"/>
            </w:tcBorders>
          </w:tcPr>
          <w:p w14:paraId="7B67D524" w14:textId="77777777" w:rsidR="00A37425" w:rsidRPr="00A564B4" w:rsidDel="004F0E6F" w:rsidRDefault="00A37425" w:rsidP="00BB208B">
            <w:pPr>
              <w:pStyle w:val="TAL"/>
              <w:rPr>
                <w:lang w:eastAsia="zh-TW"/>
              </w:rPr>
            </w:pPr>
            <w:r w:rsidRPr="00A564B4">
              <w:rPr>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968CE72" w14:textId="77777777" w:rsidR="00A37425" w:rsidRPr="00A564B4" w:rsidDel="004F0E6F" w:rsidRDefault="00A37425" w:rsidP="00BB208B">
            <w:pPr>
              <w:pStyle w:val="TAL"/>
              <w:rPr>
                <w:lang w:eastAsia="zh-CN"/>
              </w:rPr>
            </w:pPr>
          </w:p>
        </w:tc>
      </w:tr>
      <w:tr w:rsidR="00A37425" w:rsidRPr="00A564B4" w14:paraId="67087C7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F2E797D" w14:textId="77777777" w:rsidR="00A37425" w:rsidRPr="00A564B4" w:rsidRDefault="00A37425" w:rsidP="00BB208B">
            <w:pPr>
              <w:pStyle w:val="TAL"/>
              <w:rPr>
                <w:rFonts w:eastAsia="PMingLiU" w:cs="Arial"/>
                <w:szCs w:val="18"/>
                <w:lang w:eastAsia="zh-TW"/>
              </w:rPr>
            </w:pPr>
            <w:r w:rsidRPr="00A564B4">
              <w:rPr>
                <w:rFonts w:eastAsia="PMingLiU" w:cs="Arial"/>
                <w:szCs w:val="18"/>
                <w:lang w:eastAsia="zh-TW"/>
              </w:rPr>
              <w:t>6.2.2G.2</w:t>
            </w:r>
          </w:p>
        </w:tc>
        <w:tc>
          <w:tcPr>
            <w:tcW w:w="4331" w:type="dxa"/>
            <w:tcBorders>
              <w:top w:val="single" w:sz="4" w:space="0" w:color="auto"/>
              <w:left w:val="single" w:sz="4" w:space="0" w:color="auto"/>
              <w:right w:val="single" w:sz="4" w:space="0" w:color="auto"/>
            </w:tcBorders>
            <w:shd w:val="clear" w:color="auto" w:fill="auto"/>
          </w:tcPr>
          <w:p w14:paraId="24F7811C" w14:textId="77777777" w:rsidR="00A37425" w:rsidRPr="00A564B4" w:rsidRDefault="00A37425" w:rsidP="00BB208B">
            <w:pPr>
              <w:pStyle w:val="TAL"/>
            </w:pPr>
            <w:r w:rsidRPr="00A564B4">
              <w:t>UE Maximum Output Power for V2X Communication / Simultaneous E-UTRA V2X sidelink and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4620DAB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572E276"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5366B61D"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6654A15" w14:textId="77777777" w:rsidR="00A37425" w:rsidRPr="00A564B4" w:rsidRDefault="00A37425" w:rsidP="00BB208B">
            <w:pPr>
              <w:pStyle w:val="TAL"/>
            </w:pPr>
            <w:r w:rsidRPr="00A564B4">
              <w:t>E16</w:t>
            </w:r>
          </w:p>
        </w:tc>
        <w:tc>
          <w:tcPr>
            <w:tcW w:w="1084" w:type="dxa"/>
            <w:gridSpan w:val="2"/>
            <w:tcBorders>
              <w:top w:val="single" w:sz="4" w:space="0" w:color="auto"/>
              <w:left w:val="single" w:sz="4" w:space="0" w:color="auto"/>
              <w:right w:val="single" w:sz="4" w:space="0" w:color="auto"/>
            </w:tcBorders>
          </w:tcPr>
          <w:p w14:paraId="16D7CF6A" w14:textId="77777777" w:rsidR="00A37425" w:rsidRPr="00A564B4" w:rsidRDefault="00A37425" w:rsidP="00BB208B">
            <w:pPr>
              <w:pStyle w:val="TAL"/>
              <w:rPr>
                <w:rFonts w:eastAsia="PMingLiU"/>
                <w:lang w:eastAsia="zh-TW"/>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03CC96E" w14:textId="77777777" w:rsidR="00A37425" w:rsidRPr="00A564B4" w:rsidRDefault="00A37425" w:rsidP="00BB208B">
            <w:pPr>
              <w:pStyle w:val="TAL"/>
              <w:rPr>
                <w:lang w:eastAsia="zh-CN"/>
              </w:rPr>
            </w:pPr>
          </w:p>
        </w:tc>
      </w:tr>
      <w:tr w:rsidR="00A37425" w:rsidRPr="00A564B4" w14:paraId="7D2FE41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9AE214" w14:textId="77777777" w:rsidR="00A37425" w:rsidRPr="00A564B4" w:rsidRDefault="00A37425" w:rsidP="00BB208B">
            <w:pPr>
              <w:pStyle w:val="TAL"/>
              <w:rPr>
                <w:rFonts w:eastAsia="PMingLiU" w:cs="Arial"/>
                <w:szCs w:val="18"/>
                <w:lang w:eastAsia="zh-TW"/>
              </w:rPr>
            </w:pPr>
            <w:r w:rsidRPr="00A564B4">
              <w:t>6.2.2G.4.1</w:t>
            </w:r>
          </w:p>
        </w:tc>
        <w:tc>
          <w:tcPr>
            <w:tcW w:w="4331" w:type="dxa"/>
            <w:tcBorders>
              <w:top w:val="single" w:sz="4" w:space="0" w:color="auto"/>
              <w:left w:val="single" w:sz="4" w:space="0" w:color="auto"/>
              <w:right w:val="single" w:sz="4" w:space="0" w:color="auto"/>
            </w:tcBorders>
            <w:shd w:val="clear" w:color="auto" w:fill="auto"/>
          </w:tcPr>
          <w:p w14:paraId="0FDFE9BE" w14:textId="77777777" w:rsidR="00A37425" w:rsidRPr="00A564B4" w:rsidRDefault="00A37425" w:rsidP="00BB208B">
            <w:pPr>
              <w:pStyle w:val="TAL"/>
            </w:pPr>
            <w:r w:rsidRPr="00A564B4">
              <w:t>UE Maximum Output Power for V2X Communication / Power class 2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C16D4A6" w14:textId="77777777" w:rsidR="00A37425" w:rsidRPr="00A564B4" w:rsidRDefault="00A37425" w:rsidP="00BB208B">
            <w:pPr>
              <w:pStyle w:val="TAL"/>
              <w:rPr>
                <w:rFonts w:eastAsia="PMingLiU"/>
                <w:lang w:eastAsia="zh-TW"/>
              </w:rPr>
            </w:pPr>
            <w:r w:rsidRPr="00A564B4">
              <w:t>Rel14</w:t>
            </w:r>
          </w:p>
        </w:tc>
        <w:tc>
          <w:tcPr>
            <w:tcW w:w="1148" w:type="dxa"/>
            <w:tcBorders>
              <w:top w:val="single" w:sz="4" w:space="0" w:color="auto"/>
              <w:left w:val="single" w:sz="4" w:space="0" w:color="auto"/>
              <w:right w:val="single" w:sz="4" w:space="0" w:color="auto"/>
            </w:tcBorders>
            <w:shd w:val="clear" w:color="auto" w:fill="auto"/>
          </w:tcPr>
          <w:p w14:paraId="32E8A7BE" w14:textId="77777777" w:rsidR="00A37425" w:rsidRPr="00A564B4" w:rsidRDefault="00A37425" w:rsidP="00BB208B">
            <w:pPr>
              <w:pStyle w:val="TAL"/>
              <w:rPr>
                <w:rFonts w:eastAsia="PMingLiU"/>
                <w:lang w:eastAsia="zh-TW"/>
              </w:rPr>
            </w:pPr>
            <w:r w:rsidRPr="00A564B4">
              <w:t>C335</w:t>
            </w:r>
          </w:p>
        </w:tc>
        <w:tc>
          <w:tcPr>
            <w:tcW w:w="2246" w:type="dxa"/>
            <w:tcBorders>
              <w:top w:val="single" w:sz="4" w:space="0" w:color="auto"/>
              <w:left w:val="single" w:sz="4" w:space="0" w:color="auto"/>
              <w:right w:val="single" w:sz="4" w:space="0" w:color="auto"/>
            </w:tcBorders>
            <w:shd w:val="clear" w:color="auto" w:fill="auto"/>
          </w:tcPr>
          <w:p w14:paraId="2277E9C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1723" w:type="dxa"/>
            <w:gridSpan w:val="2"/>
            <w:tcBorders>
              <w:top w:val="single" w:sz="4" w:space="0" w:color="auto"/>
              <w:left w:val="single" w:sz="4" w:space="0" w:color="auto"/>
              <w:right w:val="single" w:sz="4" w:space="0" w:color="auto"/>
            </w:tcBorders>
          </w:tcPr>
          <w:p w14:paraId="6D507B9D" w14:textId="77777777" w:rsidR="00A37425" w:rsidRPr="00A564B4" w:rsidRDefault="00A37425" w:rsidP="00BB208B">
            <w:pPr>
              <w:pStyle w:val="TAL"/>
            </w:pPr>
            <w:r w:rsidRPr="00A564B4">
              <w:t>D14</w:t>
            </w:r>
          </w:p>
        </w:tc>
        <w:tc>
          <w:tcPr>
            <w:tcW w:w="1084" w:type="dxa"/>
            <w:gridSpan w:val="2"/>
            <w:tcBorders>
              <w:top w:val="single" w:sz="4" w:space="0" w:color="auto"/>
              <w:left w:val="single" w:sz="4" w:space="0" w:color="auto"/>
              <w:right w:val="single" w:sz="4" w:space="0" w:color="auto"/>
            </w:tcBorders>
          </w:tcPr>
          <w:p w14:paraId="43A32DB2" w14:textId="77777777" w:rsidR="00A37425" w:rsidRPr="00A564B4" w:rsidRDefault="00A37425" w:rsidP="00BB208B">
            <w:pPr>
              <w:pStyle w:val="TAL"/>
              <w:rPr>
                <w:rFonts w:eastAsia="PMingLiU"/>
                <w:lang w:eastAsia="zh-TW"/>
              </w:rPr>
            </w:pPr>
            <w:r w:rsidRPr="00A564B4">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1CE2A6" w14:textId="77777777" w:rsidR="00A37425" w:rsidRPr="00A564B4" w:rsidRDefault="00A37425" w:rsidP="00BB208B">
            <w:pPr>
              <w:pStyle w:val="TAL"/>
              <w:rPr>
                <w:lang w:eastAsia="zh-CN"/>
              </w:rPr>
            </w:pPr>
          </w:p>
        </w:tc>
      </w:tr>
      <w:tr w:rsidR="00A37425" w:rsidRPr="00A564B4" w14:paraId="5257884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14EA591" w14:textId="77777777" w:rsidR="00A37425" w:rsidRPr="00A564B4" w:rsidRDefault="00A37425" w:rsidP="00BB208B">
            <w:pPr>
              <w:pStyle w:val="TAL"/>
              <w:rPr>
                <w:lang w:eastAsia="zh-CN"/>
              </w:rPr>
            </w:pPr>
            <w:r w:rsidRPr="00A564B4">
              <w:t>6.2.2_s</w:t>
            </w:r>
          </w:p>
        </w:tc>
        <w:tc>
          <w:tcPr>
            <w:tcW w:w="4331" w:type="dxa"/>
            <w:tcBorders>
              <w:top w:val="single" w:sz="4" w:space="0" w:color="auto"/>
              <w:left w:val="single" w:sz="4" w:space="0" w:color="auto"/>
              <w:right w:val="single" w:sz="4" w:space="0" w:color="auto"/>
            </w:tcBorders>
            <w:shd w:val="clear" w:color="auto" w:fill="auto"/>
          </w:tcPr>
          <w:p w14:paraId="313289B6" w14:textId="77777777" w:rsidR="00A37425" w:rsidRPr="00A564B4" w:rsidRDefault="00A37425" w:rsidP="00BB208B">
            <w:pPr>
              <w:pStyle w:val="TAL"/>
              <w:rPr>
                <w:lang w:eastAsia="zh-CN"/>
              </w:rPr>
            </w:pPr>
            <w:r w:rsidRPr="00A564B4">
              <w:t>UE Maximum Output Power for subslot/slot TTI</w:t>
            </w:r>
          </w:p>
        </w:tc>
        <w:tc>
          <w:tcPr>
            <w:tcW w:w="978" w:type="dxa"/>
            <w:gridSpan w:val="2"/>
            <w:tcBorders>
              <w:top w:val="single" w:sz="4" w:space="0" w:color="auto"/>
              <w:left w:val="single" w:sz="4" w:space="0" w:color="auto"/>
              <w:right w:val="single" w:sz="4" w:space="0" w:color="auto"/>
            </w:tcBorders>
            <w:shd w:val="clear" w:color="auto" w:fill="auto"/>
          </w:tcPr>
          <w:p w14:paraId="7AD9E361" w14:textId="77777777" w:rsidR="00A37425" w:rsidRPr="00A564B4" w:rsidRDefault="00A37425" w:rsidP="00BB208B">
            <w:pPr>
              <w:pStyle w:val="TAL"/>
              <w:rPr>
                <w:lang w:eastAsia="zh-CN"/>
              </w:rPr>
            </w:pPr>
            <w:r w:rsidRPr="00A564B4">
              <w:t>Rel-15</w:t>
            </w:r>
          </w:p>
        </w:tc>
        <w:tc>
          <w:tcPr>
            <w:tcW w:w="1148" w:type="dxa"/>
            <w:tcBorders>
              <w:top w:val="single" w:sz="4" w:space="0" w:color="auto"/>
              <w:left w:val="single" w:sz="4" w:space="0" w:color="auto"/>
              <w:right w:val="single" w:sz="4" w:space="0" w:color="auto"/>
            </w:tcBorders>
            <w:shd w:val="clear" w:color="auto" w:fill="auto"/>
          </w:tcPr>
          <w:p w14:paraId="13F4FF65" w14:textId="77777777" w:rsidR="00A37425" w:rsidRPr="00A564B4" w:rsidRDefault="00A37425" w:rsidP="00BB208B">
            <w:pPr>
              <w:pStyle w:val="TAL"/>
              <w:rPr>
                <w:lang w:eastAsia="zh-CN"/>
              </w:rPr>
            </w:pPr>
            <w:r w:rsidRPr="00A564B4">
              <w:t>C352</w:t>
            </w:r>
          </w:p>
        </w:tc>
        <w:tc>
          <w:tcPr>
            <w:tcW w:w="2246" w:type="dxa"/>
            <w:tcBorders>
              <w:top w:val="single" w:sz="4" w:space="0" w:color="auto"/>
              <w:left w:val="single" w:sz="4" w:space="0" w:color="auto"/>
              <w:right w:val="single" w:sz="4" w:space="0" w:color="auto"/>
            </w:tcBorders>
            <w:shd w:val="clear" w:color="auto" w:fill="auto"/>
          </w:tcPr>
          <w:p w14:paraId="38F6829C" w14:textId="77777777" w:rsidR="00A37425" w:rsidRPr="00A564B4" w:rsidRDefault="00A37425" w:rsidP="00BB208B">
            <w:pPr>
              <w:pStyle w:val="TAL"/>
              <w:rPr>
                <w:lang w:eastAsia="zh-CN"/>
              </w:rPr>
            </w:pPr>
            <w:r w:rsidRPr="00A564B4">
              <w:t>UE supporting E-UTRA FDD and Power Class 3 and subslot/slot TTI</w:t>
            </w:r>
          </w:p>
        </w:tc>
        <w:tc>
          <w:tcPr>
            <w:tcW w:w="1723" w:type="dxa"/>
            <w:gridSpan w:val="2"/>
            <w:tcBorders>
              <w:top w:val="single" w:sz="4" w:space="0" w:color="auto"/>
              <w:left w:val="single" w:sz="4" w:space="0" w:color="auto"/>
              <w:right w:val="single" w:sz="4" w:space="0" w:color="auto"/>
            </w:tcBorders>
          </w:tcPr>
          <w:p w14:paraId="63FD67FF" w14:textId="77777777" w:rsidR="00A37425" w:rsidRPr="00A564B4" w:rsidRDefault="00A37425" w:rsidP="00BB208B">
            <w:pPr>
              <w:pStyle w:val="TAL"/>
              <w:rPr>
                <w:lang w:eastAsia="zh-CN"/>
              </w:rPr>
            </w:pPr>
            <w:r w:rsidRPr="00A564B4">
              <w:t>D02</w:t>
            </w:r>
          </w:p>
        </w:tc>
        <w:tc>
          <w:tcPr>
            <w:tcW w:w="1084" w:type="dxa"/>
            <w:gridSpan w:val="2"/>
            <w:tcBorders>
              <w:top w:val="single" w:sz="4" w:space="0" w:color="auto"/>
              <w:left w:val="single" w:sz="4" w:space="0" w:color="auto"/>
              <w:right w:val="single" w:sz="4" w:space="0" w:color="auto"/>
            </w:tcBorders>
          </w:tcPr>
          <w:p w14:paraId="0B8B8CDD" w14:textId="77777777" w:rsidR="00A37425" w:rsidRPr="00A564B4" w:rsidRDefault="00A37425" w:rsidP="00BB208B">
            <w:pPr>
              <w:pStyle w:val="TAL"/>
              <w:rPr>
                <w:lang w:eastAsia="zh-CN"/>
              </w:rPr>
            </w:pPr>
            <w:r w:rsidRPr="00A564B4">
              <w:t>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A7AAFE" w14:textId="77777777" w:rsidR="00A37425" w:rsidRPr="00A564B4" w:rsidRDefault="00A37425" w:rsidP="00BB208B">
            <w:pPr>
              <w:pStyle w:val="TAL"/>
              <w:rPr>
                <w:lang w:eastAsia="zh-CN"/>
              </w:rPr>
            </w:pPr>
          </w:p>
        </w:tc>
      </w:tr>
      <w:tr w:rsidR="00A37425" w:rsidRPr="00A564B4" w14:paraId="3F5807D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14A407"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49E560E8"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7FC37F3E" w14:textId="21FFD3A4"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09F57200" w14:textId="77777777" w:rsidR="00A37425" w:rsidRPr="00A564B4" w:rsidRDefault="00A37425" w:rsidP="00BB208B">
            <w:pPr>
              <w:pStyle w:val="TAL"/>
              <w:rPr>
                <w:lang w:eastAsia="zh-CN"/>
              </w:rPr>
            </w:pPr>
            <w:r w:rsidRPr="00A564B4">
              <w:t>C352a</w:t>
            </w:r>
          </w:p>
        </w:tc>
        <w:tc>
          <w:tcPr>
            <w:tcW w:w="2246" w:type="dxa"/>
            <w:tcBorders>
              <w:top w:val="single" w:sz="4" w:space="0" w:color="auto"/>
              <w:left w:val="single" w:sz="4" w:space="0" w:color="auto"/>
              <w:right w:val="single" w:sz="4" w:space="0" w:color="auto"/>
            </w:tcBorders>
            <w:shd w:val="clear" w:color="auto" w:fill="auto"/>
          </w:tcPr>
          <w:p w14:paraId="282322DF" w14:textId="77777777" w:rsidR="00A37425" w:rsidRPr="00A564B4" w:rsidRDefault="00A37425" w:rsidP="00BB208B">
            <w:pPr>
              <w:pStyle w:val="TAL"/>
              <w:rPr>
                <w:lang w:eastAsia="zh-CN"/>
              </w:rPr>
            </w:pPr>
            <w:r w:rsidRPr="00A564B4">
              <w:t>UE supporting E-UTRA TDD and Power Class 3 and slot TTI</w:t>
            </w:r>
          </w:p>
        </w:tc>
        <w:tc>
          <w:tcPr>
            <w:tcW w:w="1723" w:type="dxa"/>
            <w:gridSpan w:val="2"/>
            <w:tcBorders>
              <w:top w:val="single" w:sz="4" w:space="0" w:color="auto"/>
              <w:left w:val="single" w:sz="4" w:space="0" w:color="auto"/>
              <w:right w:val="single" w:sz="4" w:space="0" w:color="auto"/>
            </w:tcBorders>
          </w:tcPr>
          <w:p w14:paraId="66FD99AE" w14:textId="77777777" w:rsidR="00A37425" w:rsidRPr="00A564B4" w:rsidRDefault="00A37425" w:rsidP="00BB208B">
            <w:pPr>
              <w:pStyle w:val="TAL"/>
              <w:rPr>
                <w:lang w:eastAsia="zh-CN"/>
              </w:rPr>
            </w:pPr>
            <w:r w:rsidRPr="00A564B4">
              <w:rPr>
                <w:lang w:eastAsia="zh-CN"/>
              </w:rPr>
              <w:t>D03</w:t>
            </w:r>
          </w:p>
        </w:tc>
        <w:tc>
          <w:tcPr>
            <w:tcW w:w="1084" w:type="dxa"/>
            <w:gridSpan w:val="2"/>
            <w:tcBorders>
              <w:top w:val="single" w:sz="4" w:space="0" w:color="auto"/>
              <w:left w:val="single" w:sz="4" w:space="0" w:color="auto"/>
              <w:right w:val="single" w:sz="4" w:space="0" w:color="auto"/>
            </w:tcBorders>
          </w:tcPr>
          <w:p w14:paraId="29FD8BCB"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EE8AD94" w14:textId="77777777" w:rsidR="00A37425" w:rsidRPr="00A564B4" w:rsidRDefault="00A37425" w:rsidP="00BB208B">
            <w:pPr>
              <w:pStyle w:val="TAL"/>
              <w:rPr>
                <w:lang w:eastAsia="zh-CN"/>
              </w:rPr>
            </w:pPr>
            <w:r w:rsidRPr="00A564B4">
              <w:t>Not required to be tested in Band 41 for Power Class 2 UE</w:t>
            </w:r>
          </w:p>
        </w:tc>
      </w:tr>
      <w:tr w:rsidR="00A37425" w:rsidRPr="00A564B4" w14:paraId="658F774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F32A84A" w14:textId="77777777" w:rsidR="00A37425" w:rsidRPr="00A564B4" w:rsidRDefault="00A37425" w:rsidP="00BB208B">
            <w:pPr>
              <w:pStyle w:val="TAL"/>
              <w:rPr>
                <w:lang w:eastAsia="zh-CN"/>
              </w:rPr>
            </w:pPr>
            <w:r w:rsidRPr="00A564B4">
              <w:rPr>
                <w:lang w:eastAsia="zh-CN"/>
              </w:rPr>
              <w:t>6.2.5</w:t>
            </w:r>
          </w:p>
        </w:tc>
        <w:tc>
          <w:tcPr>
            <w:tcW w:w="4331" w:type="dxa"/>
            <w:tcBorders>
              <w:top w:val="single" w:sz="4" w:space="0" w:color="auto"/>
              <w:left w:val="single" w:sz="4" w:space="0" w:color="auto"/>
              <w:right w:val="single" w:sz="4" w:space="0" w:color="auto"/>
            </w:tcBorders>
            <w:shd w:val="clear" w:color="auto" w:fill="auto"/>
          </w:tcPr>
          <w:p w14:paraId="456EF427" w14:textId="77777777" w:rsidR="00A37425" w:rsidRPr="00A564B4" w:rsidRDefault="00A37425" w:rsidP="00BB208B">
            <w:pPr>
              <w:pStyle w:val="TAL"/>
              <w:rPr>
                <w:lang w:eastAsia="zh-CN"/>
              </w:rPr>
            </w:pPr>
            <w:r w:rsidRPr="00A564B4">
              <w:rPr>
                <w:lang w:eastAsia="zh-CN"/>
              </w:rPr>
              <w:t>Configured UE transmitted Output Power</w:t>
            </w:r>
          </w:p>
        </w:tc>
        <w:tc>
          <w:tcPr>
            <w:tcW w:w="978" w:type="dxa"/>
            <w:gridSpan w:val="2"/>
            <w:tcBorders>
              <w:top w:val="single" w:sz="4" w:space="0" w:color="auto"/>
              <w:left w:val="single" w:sz="4" w:space="0" w:color="auto"/>
              <w:right w:val="single" w:sz="4" w:space="0" w:color="auto"/>
            </w:tcBorders>
            <w:shd w:val="clear" w:color="auto" w:fill="auto"/>
          </w:tcPr>
          <w:p w14:paraId="4C994AC4"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FD62FCC"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46F482D8"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2D4C7B3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A2022F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EAD8E3"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68581FB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DF872E" w14:textId="77777777" w:rsidR="00A37425" w:rsidRPr="00A564B4" w:rsidRDefault="00A37425" w:rsidP="00BB208B">
            <w:pPr>
              <w:pStyle w:val="TAL"/>
              <w:rPr>
                <w:lang w:eastAsia="zh-CN"/>
              </w:rPr>
            </w:pPr>
            <w:r w:rsidRPr="00A564B4">
              <w:rPr>
                <w:rFonts w:eastAsia="SimSun" w:cs="Vijaya"/>
                <w:lang w:eastAsia="zh-CN"/>
              </w:rPr>
              <w:t>6.2.5_s</w:t>
            </w:r>
          </w:p>
        </w:tc>
        <w:tc>
          <w:tcPr>
            <w:tcW w:w="4331" w:type="dxa"/>
            <w:tcBorders>
              <w:top w:val="single" w:sz="4" w:space="0" w:color="auto"/>
              <w:left w:val="single" w:sz="4" w:space="0" w:color="auto"/>
              <w:right w:val="single" w:sz="4" w:space="0" w:color="auto"/>
            </w:tcBorders>
            <w:shd w:val="clear" w:color="auto" w:fill="auto"/>
          </w:tcPr>
          <w:p w14:paraId="5951C5E1" w14:textId="77777777" w:rsidR="00A37425" w:rsidRPr="00A564B4" w:rsidRDefault="00A37425" w:rsidP="00BB208B">
            <w:pPr>
              <w:pStyle w:val="TAL"/>
              <w:rPr>
                <w:lang w:eastAsia="zh-CN"/>
              </w:rPr>
            </w:pPr>
            <w:r w:rsidRPr="00A564B4">
              <w:rPr>
                <w:rFonts w:eastAsia="SimSun" w:cs="Vijaya"/>
                <w:lang w:eastAsia="zh-CN"/>
              </w:rPr>
              <w:t>Configured UE transmitted Output Power for subslot/slot TTI</w:t>
            </w:r>
          </w:p>
        </w:tc>
        <w:tc>
          <w:tcPr>
            <w:tcW w:w="978" w:type="dxa"/>
            <w:gridSpan w:val="2"/>
            <w:tcBorders>
              <w:top w:val="single" w:sz="4" w:space="0" w:color="auto"/>
              <w:left w:val="single" w:sz="4" w:space="0" w:color="auto"/>
              <w:right w:val="single" w:sz="4" w:space="0" w:color="auto"/>
            </w:tcBorders>
            <w:shd w:val="clear" w:color="auto" w:fill="auto"/>
          </w:tcPr>
          <w:p w14:paraId="31211E3C" w14:textId="77777777" w:rsidR="00A37425" w:rsidRPr="00A564B4" w:rsidRDefault="00A37425" w:rsidP="00BB208B">
            <w:pPr>
              <w:pStyle w:val="TAL"/>
              <w:rPr>
                <w:lang w:eastAsia="zh-CN"/>
              </w:rPr>
            </w:pPr>
            <w:r w:rsidRPr="00A564B4">
              <w:rPr>
                <w:rFonts w:eastAsia="SimSun" w:cs="Vijaya"/>
                <w:lang w:eastAsia="zh-CN"/>
              </w:rPr>
              <w:t>Rel-15</w:t>
            </w:r>
          </w:p>
        </w:tc>
        <w:tc>
          <w:tcPr>
            <w:tcW w:w="1148" w:type="dxa"/>
            <w:tcBorders>
              <w:top w:val="single" w:sz="4" w:space="0" w:color="auto"/>
              <w:left w:val="single" w:sz="4" w:space="0" w:color="auto"/>
              <w:right w:val="single" w:sz="4" w:space="0" w:color="auto"/>
            </w:tcBorders>
            <w:shd w:val="clear" w:color="auto" w:fill="auto"/>
          </w:tcPr>
          <w:p w14:paraId="5E91A0F0" w14:textId="77777777" w:rsidR="00A37425" w:rsidRPr="00A564B4" w:rsidRDefault="00A37425" w:rsidP="00BB208B">
            <w:pPr>
              <w:pStyle w:val="TAL"/>
              <w:rPr>
                <w:lang w:eastAsia="zh-CN"/>
              </w:rPr>
            </w:pPr>
            <w:r w:rsidRPr="00A564B4">
              <w:rPr>
                <w:rFonts w:eastAsia="SimSun" w:cs="Vijaya"/>
              </w:rPr>
              <w:t>C352</w:t>
            </w:r>
          </w:p>
        </w:tc>
        <w:tc>
          <w:tcPr>
            <w:tcW w:w="2246" w:type="dxa"/>
            <w:tcBorders>
              <w:top w:val="single" w:sz="4" w:space="0" w:color="auto"/>
              <w:left w:val="single" w:sz="4" w:space="0" w:color="auto"/>
              <w:right w:val="single" w:sz="4" w:space="0" w:color="auto"/>
            </w:tcBorders>
            <w:shd w:val="clear" w:color="auto" w:fill="auto"/>
          </w:tcPr>
          <w:p w14:paraId="13D7F96C" w14:textId="77777777" w:rsidR="00A37425" w:rsidRPr="00A564B4" w:rsidRDefault="00A37425" w:rsidP="00BB208B">
            <w:pPr>
              <w:pStyle w:val="TAL"/>
              <w:rPr>
                <w:lang w:eastAsia="zh-CN"/>
              </w:rPr>
            </w:pPr>
            <w:r w:rsidRPr="00A564B4">
              <w:rPr>
                <w:rFonts w:eastAsia="SimSun" w:cs="Vijaya"/>
              </w:rPr>
              <w:t>UE supporting E-UTRA FDD and Power Class 3 and subslot/slot TTI</w:t>
            </w:r>
          </w:p>
        </w:tc>
        <w:tc>
          <w:tcPr>
            <w:tcW w:w="1723" w:type="dxa"/>
            <w:gridSpan w:val="2"/>
            <w:tcBorders>
              <w:top w:val="single" w:sz="4" w:space="0" w:color="auto"/>
              <w:left w:val="single" w:sz="4" w:space="0" w:color="auto"/>
              <w:right w:val="single" w:sz="4" w:space="0" w:color="auto"/>
            </w:tcBorders>
          </w:tcPr>
          <w:p w14:paraId="5F885CBB" w14:textId="77777777" w:rsidR="00A37425" w:rsidRPr="00A564B4" w:rsidRDefault="00A37425" w:rsidP="00BB208B">
            <w:pPr>
              <w:pStyle w:val="TAL"/>
              <w:rPr>
                <w:lang w:eastAsia="zh-CN"/>
              </w:rPr>
            </w:pPr>
            <w:r w:rsidRPr="00A564B4">
              <w:rPr>
                <w:rFonts w:eastAsia="SimSun" w:cs="Vijaya"/>
                <w:lang w:eastAsia="zh-CN"/>
              </w:rPr>
              <w:t>D02</w:t>
            </w:r>
          </w:p>
        </w:tc>
        <w:tc>
          <w:tcPr>
            <w:tcW w:w="1084" w:type="dxa"/>
            <w:gridSpan w:val="2"/>
            <w:tcBorders>
              <w:top w:val="single" w:sz="4" w:space="0" w:color="auto"/>
              <w:left w:val="single" w:sz="4" w:space="0" w:color="auto"/>
              <w:right w:val="single" w:sz="4" w:space="0" w:color="auto"/>
            </w:tcBorders>
          </w:tcPr>
          <w:p w14:paraId="0D5A4A21" w14:textId="77777777" w:rsidR="00A37425" w:rsidRPr="00A564B4" w:rsidRDefault="00A37425" w:rsidP="00BB208B">
            <w:pPr>
              <w:pStyle w:val="TAL"/>
              <w:rPr>
                <w:lang w:eastAsia="zh-CN"/>
              </w:rPr>
            </w:pPr>
            <w:r w:rsidRPr="00A564B4">
              <w:rPr>
                <w:rFonts w:eastAsia="SimSun" w:cs="Vijaya"/>
                <w:lang w:eastAsia="zh-CN"/>
              </w:rPr>
              <w:t>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BDA7F72" w14:textId="77777777" w:rsidR="00A37425" w:rsidRPr="00A564B4" w:rsidRDefault="00A37425" w:rsidP="00BB208B">
            <w:pPr>
              <w:pStyle w:val="TAL"/>
              <w:rPr>
                <w:lang w:eastAsia="zh-CN"/>
              </w:rPr>
            </w:pPr>
          </w:p>
        </w:tc>
      </w:tr>
      <w:tr w:rsidR="00A37425" w:rsidRPr="00A564B4" w14:paraId="035305E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7C68202"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3576533B"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1763C35F" w14:textId="6E670E92"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694ACB2E" w14:textId="77777777" w:rsidR="00A37425" w:rsidRPr="00A564B4" w:rsidRDefault="00A37425" w:rsidP="00BB208B">
            <w:pPr>
              <w:pStyle w:val="TAL"/>
              <w:rPr>
                <w:lang w:eastAsia="zh-CN"/>
              </w:rPr>
            </w:pPr>
            <w:r w:rsidRPr="00A564B4">
              <w:rPr>
                <w:rFonts w:eastAsia="SimSun" w:cs="Vijaya"/>
              </w:rPr>
              <w:t>C352a</w:t>
            </w:r>
          </w:p>
        </w:tc>
        <w:tc>
          <w:tcPr>
            <w:tcW w:w="2246" w:type="dxa"/>
            <w:tcBorders>
              <w:top w:val="single" w:sz="4" w:space="0" w:color="auto"/>
              <w:left w:val="single" w:sz="4" w:space="0" w:color="auto"/>
              <w:right w:val="single" w:sz="4" w:space="0" w:color="auto"/>
            </w:tcBorders>
            <w:shd w:val="clear" w:color="auto" w:fill="auto"/>
          </w:tcPr>
          <w:p w14:paraId="7561A256" w14:textId="77777777" w:rsidR="00A37425" w:rsidRPr="00A564B4" w:rsidRDefault="00A37425" w:rsidP="00BB208B">
            <w:pPr>
              <w:pStyle w:val="TAL"/>
              <w:rPr>
                <w:lang w:eastAsia="zh-CN"/>
              </w:rPr>
            </w:pPr>
            <w:r w:rsidRPr="00A564B4">
              <w:rPr>
                <w:rFonts w:eastAsia="SimSun" w:cs="Vijaya"/>
              </w:rPr>
              <w:t>UE supporting E-UTRA TDD and Power Class 3 and slot TTI</w:t>
            </w:r>
          </w:p>
        </w:tc>
        <w:tc>
          <w:tcPr>
            <w:tcW w:w="1723" w:type="dxa"/>
            <w:gridSpan w:val="2"/>
            <w:tcBorders>
              <w:top w:val="single" w:sz="4" w:space="0" w:color="auto"/>
              <w:left w:val="single" w:sz="4" w:space="0" w:color="auto"/>
              <w:right w:val="single" w:sz="4" w:space="0" w:color="auto"/>
            </w:tcBorders>
          </w:tcPr>
          <w:p w14:paraId="3D9DBC65" w14:textId="77777777" w:rsidR="00A37425" w:rsidRPr="00A564B4" w:rsidRDefault="00A37425" w:rsidP="00BB208B">
            <w:pPr>
              <w:pStyle w:val="TAL"/>
              <w:rPr>
                <w:lang w:eastAsia="zh-CN"/>
              </w:rPr>
            </w:pPr>
            <w:r w:rsidRPr="00A564B4">
              <w:rPr>
                <w:rFonts w:eastAsia="SimSun" w:cs="Vijaya"/>
                <w:lang w:eastAsia="zh-CN"/>
              </w:rPr>
              <w:t>D03</w:t>
            </w:r>
          </w:p>
        </w:tc>
        <w:tc>
          <w:tcPr>
            <w:tcW w:w="1084" w:type="dxa"/>
            <w:gridSpan w:val="2"/>
            <w:tcBorders>
              <w:top w:val="single" w:sz="4" w:space="0" w:color="auto"/>
              <w:left w:val="single" w:sz="4" w:space="0" w:color="auto"/>
              <w:right w:val="single" w:sz="4" w:space="0" w:color="auto"/>
            </w:tcBorders>
          </w:tcPr>
          <w:p w14:paraId="675151F8" w14:textId="77777777" w:rsidR="00A37425" w:rsidRPr="00A564B4" w:rsidRDefault="00A37425" w:rsidP="00BB208B">
            <w:pPr>
              <w:pStyle w:val="TAL"/>
              <w:rPr>
                <w:lang w:eastAsia="zh-CN"/>
              </w:rPr>
            </w:pPr>
            <w:r w:rsidRPr="00A564B4">
              <w:rPr>
                <w:rFonts w:eastAsia="SimSun" w:cs="Vijaya"/>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C28AC9" w14:textId="77777777" w:rsidR="00A37425" w:rsidRPr="00A564B4" w:rsidRDefault="00A37425" w:rsidP="00BB208B">
            <w:pPr>
              <w:pStyle w:val="TAL"/>
              <w:rPr>
                <w:lang w:eastAsia="zh-CN"/>
              </w:rPr>
            </w:pPr>
            <w:r w:rsidRPr="00A564B4">
              <w:rPr>
                <w:rFonts w:eastAsia="SimSun" w:cs="Vijaya"/>
              </w:rPr>
              <w:t>Not required to be tested in Band 41 for Power Class 2 UE</w:t>
            </w:r>
          </w:p>
        </w:tc>
      </w:tr>
      <w:tr w:rsidR="00A37425" w:rsidRPr="00A564B4" w14:paraId="52E02C9A"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23155FCF" w14:textId="77777777" w:rsidR="00A37425" w:rsidRPr="00A564B4" w:rsidRDefault="00A37425" w:rsidP="00BB208B">
            <w:pPr>
              <w:pStyle w:val="TAL"/>
              <w:rPr>
                <w:lang w:eastAsia="zh-CN"/>
              </w:rPr>
            </w:pPr>
            <w:r w:rsidRPr="00A564B4">
              <w:rPr>
                <w:lang w:eastAsia="zh-CN"/>
              </w:rPr>
              <w:lastRenderedPageBreak/>
              <w:t>6.2.5_1</w:t>
            </w:r>
          </w:p>
        </w:tc>
        <w:tc>
          <w:tcPr>
            <w:tcW w:w="4331" w:type="dxa"/>
            <w:vMerge w:val="restart"/>
            <w:tcBorders>
              <w:top w:val="single" w:sz="4" w:space="0" w:color="auto"/>
              <w:left w:val="single" w:sz="4" w:space="0" w:color="auto"/>
              <w:right w:val="single" w:sz="4" w:space="0" w:color="auto"/>
            </w:tcBorders>
            <w:shd w:val="clear" w:color="auto" w:fill="auto"/>
          </w:tcPr>
          <w:p w14:paraId="06093E3B" w14:textId="77777777" w:rsidR="00A37425" w:rsidRPr="00A564B4" w:rsidRDefault="00A37425" w:rsidP="00BB208B">
            <w:pPr>
              <w:pStyle w:val="TAL"/>
              <w:rPr>
                <w:lang w:eastAsia="zh-CN"/>
              </w:rPr>
            </w:pPr>
            <w:r w:rsidRPr="00A564B4">
              <w:rPr>
                <w:lang w:eastAsia="zh-CN"/>
              </w:rPr>
              <w:t>Configured UE transmitted Output Power for HPUE</w:t>
            </w:r>
          </w:p>
        </w:tc>
        <w:tc>
          <w:tcPr>
            <w:tcW w:w="978" w:type="dxa"/>
            <w:gridSpan w:val="2"/>
            <w:vMerge w:val="restart"/>
            <w:tcBorders>
              <w:top w:val="single" w:sz="4" w:space="0" w:color="auto"/>
              <w:left w:val="single" w:sz="4" w:space="0" w:color="auto"/>
              <w:right w:val="single" w:sz="4" w:space="0" w:color="auto"/>
            </w:tcBorders>
            <w:shd w:val="clear" w:color="auto" w:fill="auto"/>
          </w:tcPr>
          <w:p w14:paraId="2BA50021"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402A948" w14:textId="77777777" w:rsidR="00A37425" w:rsidRPr="00A564B4" w:rsidRDefault="00A37425" w:rsidP="00BB208B">
            <w:pPr>
              <w:pStyle w:val="TAL"/>
              <w:rPr>
                <w:lang w:eastAsia="zh-CN"/>
              </w:rPr>
            </w:pPr>
            <w:r w:rsidRPr="00A564B4">
              <w:rPr>
                <w:lang w:eastAsia="zh-CN"/>
              </w:rPr>
              <w:t>C39a</w:t>
            </w:r>
          </w:p>
        </w:tc>
        <w:tc>
          <w:tcPr>
            <w:tcW w:w="2246" w:type="dxa"/>
            <w:tcBorders>
              <w:top w:val="single" w:sz="4" w:space="0" w:color="auto"/>
              <w:left w:val="single" w:sz="4" w:space="0" w:color="auto"/>
              <w:right w:val="single" w:sz="4" w:space="0" w:color="auto"/>
            </w:tcBorders>
            <w:shd w:val="clear" w:color="auto" w:fill="auto"/>
          </w:tcPr>
          <w:p w14:paraId="2525314F" w14:textId="77777777" w:rsidR="00A37425" w:rsidRPr="00A564B4" w:rsidRDefault="00A37425" w:rsidP="00BB208B">
            <w:pPr>
              <w:pStyle w:val="TAL"/>
              <w:rPr>
                <w:lang w:eastAsia="zh-CN"/>
              </w:rPr>
            </w:pPr>
            <w:r w:rsidRPr="00A564B4">
              <w:rPr>
                <w:lang w:eastAsia="zh-CN"/>
              </w:rPr>
              <w:t>UE supporting E-UTRA Power Class 1</w:t>
            </w:r>
          </w:p>
        </w:tc>
        <w:tc>
          <w:tcPr>
            <w:tcW w:w="1723" w:type="dxa"/>
            <w:gridSpan w:val="2"/>
            <w:tcBorders>
              <w:top w:val="single" w:sz="4" w:space="0" w:color="auto"/>
              <w:left w:val="single" w:sz="4" w:space="0" w:color="auto"/>
              <w:right w:val="single" w:sz="4" w:space="0" w:color="auto"/>
            </w:tcBorders>
          </w:tcPr>
          <w:p w14:paraId="1EE16ACF" w14:textId="77777777" w:rsidR="00A37425" w:rsidRPr="00A564B4" w:rsidRDefault="00A37425" w:rsidP="00BB208B">
            <w:pPr>
              <w:pStyle w:val="TAL"/>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48CB4923"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9C1978F" w14:textId="77777777" w:rsidR="00A37425" w:rsidRPr="00A564B4" w:rsidRDefault="00A37425" w:rsidP="00BB208B">
            <w:pPr>
              <w:pStyle w:val="TAL"/>
              <w:rPr>
                <w:lang w:eastAsia="zh-CN"/>
              </w:rPr>
            </w:pPr>
          </w:p>
        </w:tc>
      </w:tr>
      <w:tr w:rsidR="00A37425" w:rsidRPr="00A564B4" w14:paraId="23DEE3BD"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D1C001C" w14:textId="77777777" w:rsidR="00A37425" w:rsidRPr="00A564B4" w:rsidRDefault="00A37425" w:rsidP="00BB208B">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363D2F27" w14:textId="77777777" w:rsidR="00A37425" w:rsidRPr="00A564B4" w:rsidRDefault="00A37425" w:rsidP="00BB208B">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6446C41B" w14:textId="77777777" w:rsidR="00A37425" w:rsidRPr="00A564B4" w:rsidRDefault="00A37425" w:rsidP="00BB208B">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9DE30F4" w14:textId="77777777" w:rsidR="00A37425" w:rsidRPr="00A564B4" w:rsidRDefault="00A37425" w:rsidP="00BB208B">
            <w:pPr>
              <w:pStyle w:val="TAL"/>
              <w:rPr>
                <w:lang w:eastAsia="zh-CN"/>
              </w:rPr>
            </w:pPr>
            <w:r w:rsidRPr="00A564B4">
              <w:rPr>
                <w:lang w:eastAsia="zh-CN"/>
              </w:rPr>
              <w:t>C39b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C08BEC2" w14:textId="77777777" w:rsidR="00A37425" w:rsidRPr="00A564B4" w:rsidRDefault="00A37425" w:rsidP="00BB208B">
            <w:pPr>
              <w:pStyle w:val="TAL"/>
              <w:rPr>
                <w:lang w:eastAsia="zh-CN"/>
              </w:rPr>
            </w:pPr>
            <w:r w:rsidRPr="00A564B4">
              <w:rPr>
                <w:lang w:eastAsia="zh-CN"/>
              </w:rPr>
              <w:t>UE supporting E-UTRA Power Class 2</w:t>
            </w:r>
          </w:p>
        </w:tc>
        <w:tc>
          <w:tcPr>
            <w:tcW w:w="1723" w:type="dxa"/>
            <w:gridSpan w:val="2"/>
            <w:tcBorders>
              <w:top w:val="single" w:sz="4" w:space="0" w:color="auto"/>
              <w:left w:val="single" w:sz="4" w:space="0" w:color="auto"/>
              <w:bottom w:val="single" w:sz="4" w:space="0" w:color="auto"/>
              <w:right w:val="single" w:sz="4" w:space="0" w:color="auto"/>
            </w:tcBorders>
          </w:tcPr>
          <w:p w14:paraId="668AE234" w14:textId="77777777" w:rsidR="00A37425" w:rsidRPr="00A564B4" w:rsidRDefault="00A37425" w:rsidP="00BB208B">
            <w:pPr>
              <w:pStyle w:val="TAL"/>
              <w:rPr>
                <w:lang w:eastAsia="zh-CN"/>
              </w:rPr>
            </w:pPr>
            <w:r w:rsidRPr="00A564B4">
              <w:rPr>
                <w:lang w:eastAsia="zh-CN"/>
              </w:rPr>
              <w:t>D17</w:t>
            </w:r>
          </w:p>
        </w:tc>
        <w:tc>
          <w:tcPr>
            <w:tcW w:w="1084" w:type="dxa"/>
            <w:gridSpan w:val="2"/>
            <w:tcBorders>
              <w:top w:val="single" w:sz="4" w:space="0" w:color="auto"/>
              <w:left w:val="single" w:sz="4" w:space="0" w:color="auto"/>
              <w:bottom w:val="single" w:sz="4" w:space="0" w:color="auto"/>
              <w:right w:val="single" w:sz="4" w:space="0" w:color="auto"/>
            </w:tcBorders>
          </w:tcPr>
          <w:p w14:paraId="7914DAE6"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1EACFB" w14:textId="77777777" w:rsidR="00A37425" w:rsidRPr="00A564B4" w:rsidRDefault="00A37425" w:rsidP="00BB208B">
            <w:pPr>
              <w:pStyle w:val="TAL"/>
              <w:rPr>
                <w:lang w:eastAsia="zh-CN"/>
              </w:rPr>
            </w:pPr>
          </w:p>
        </w:tc>
      </w:tr>
      <w:tr w:rsidR="000F434C" w:rsidRPr="00A564B4" w14:paraId="0AE19DA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8D3993C" w14:textId="77777777" w:rsidR="00A37425" w:rsidRPr="00A564B4" w:rsidRDefault="00A37425" w:rsidP="00BB208B">
            <w:pPr>
              <w:pStyle w:val="TAL"/>
              <w:rPr>
                <w:lang w:eastAsia="zh-CN"/>
              </w:rPr>
            </w:pPr>
            <w:r w:rsidRPr="00A564B4">
              <w:rPr>
                <w:lang w:eastAsia="zh-CN"/>
              </w:rPr>
              <w:t>6.2.5A.1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8AA68E4" w14:textId="77777777" w:rsidR="00A37425" w:rsidRPr="00A564B4" w:rsidRDefault="00A37425" w:rsidP="00BB208B">
            <w:pPr>
              <w:pStyle w:val="TAL"/>
              <w:rPr>
                <w:lang w:eastAsia="zh-CN"/>
              </w:rPr>
            </w:pPr>
            <w:r w:rsidRPr="00A564B4">
              <w:rPr>
                <w:lang w:eastAsia="zh-CN"/>
              </w:rPr>
              <w:t>Configured UE transmitted Output Power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C86C15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8B48152"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FD208A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7A28452"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40BB2A9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5D8C70" w14:textId="77777777" w:rsidR="00A37425" w:rsidRPr="00A564B4" w:rsidRDefault="00A37425" w:rsidP="00BB208B">
            <w:pPr>
              <w:pStyle w:val="TAL"/>
              <w:rPr>
                <w:lang w:eastAsia="zh-CN"/>
              </w:rPr>
            </w:pPr>
          </w:p>
        </w:tc>
      </w:tr>
      <w:tr w:rsidR="000F434C" w:rsidRPr="00A564B4" w:rsidDel="00694F47" w14:paraId="66B6BDE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C68BD0C" w14:textId="77777777" w:rsidR="00A37425" w:rsidRPr="00A564B4" w:rsidDel="00694F47" w:rsidRDefault="00A37425" w:rsidP="00BB208B">
            <w:pPr>
              <w:pStyle w:val="TAL"/>
              <w:rPr>
                <w:lang w:eastAsia="ko-KR"/>
              </w:rPr>
            </w:pPr>
            <w:r w:rsidRPr="00A564B4">
              <w:rPr>
                <w:lang w:eastAsia="ko-KR"/>
              </w:rPr>
              <w:t>6.2.5A.3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929387F" w14:textId="77777777" w:rsidR="00A37425" w:rsidRPr="00A564B4" w:rsidDel="00694F47" w:rsidRDefault="00A37425" w:rsidP="00BB208B">
            <w:pPr>
              <w:pStyle w:val="TAL"/>
              <w:rPr>
                <w:lang w:eastAsia="ko-KR"/>
              </w:rPr>
            </w:pPr>
            <w:r w:rsidRPr="00A564B4">
              <w:rPr>
                <w:lang w:eastAsia="ko-KR"/>
              </w:rPr>
              <w:t>Configured UE transmitted Output Power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693063" w14:textId="77777777" w:rsidR="00A37425" w:rsidRPr="00A564B4" w:rsidDel="00694F47"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7720E0C" w14:textId="77777777" w:rsidR="00A37425" w:rsidRPr="00A564B4" w:rsidDel="00694F47"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D91B229" w14:textId="77777777" w:rsidR="00A37425" w:rsidRPr="00A564B4" w:rsidDel="00694F47" w:rsidRDefault="00A37425" w:rsidP="00BB208B">
            <w:pPr>
              <w:pStyle w:val="TAL"/>
              <w:rPr>
                <w:lang w:eastAsia="ko-KR"/>
              </w:rPr>
            </w:pPr>
            <w:r w:rsidRPr="00A564B4">
              <w:rPr>
                <w:lang w:eastAsia="ko-KR"/>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96C9387" w14:textId="77777777" w:rsidR="00A37425" w:rsidRPr="00A564B4" w:rsidDel="00694F47"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65648A91" w14:textId="77777777" w:rsidR="00A37425" w:rsidRPr="00A564B4" w:rsidDel="00694F47"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24C56D" w14:textId="77777777" w:rsidR="00A37425" w:rsidRPr="00A564B4" w:rsidDel="00694F47" w:rsidRDefault="00A37425" w:rsidP="00BB208B">
            <w:pPr>
              <w:pStyle w:val="TAL"/>
              <w:rPr>
                <w:lang w:eastAsia="zh-CN"/>
              </w:rPr>
            </w:pPr>
          </w:p>
        </w:tc>
      </w:tr>
      <w:tr w:rsidR="00A37425" w:rsidRPr="00A564B4" w:rsidDel="00694F47" w14:paraId="1D3BA33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B9F9EC3" w14:textId="77777777" w:rsidR="00A37425" w:rsidRPr="00A564B4" w:rsidRDefault="00A37425" w:rsidP="00BB208B">
            <w:pPr>
              <w:pStyle w:val="TAL"/>
              <w:rPr>
                <w:lang w:eastAsia="ko-KR"/>
              </w:rPr>
            </w:pPr>
            <w:r w:rsidRPr="00A564B4">
              <w:rPr>
                <w:lang w:eastAsia="ko-KR"/>
              </w:rPr>
              <w:t>6.2.5A.4</w:t>
            </w:r>
          </w:p>
        </w:tc>
        <w:tc>
          <w:tcPr>
            <w:tcW w:w="4331" w:type="dxa"/>
            <w:tcBorders>
              <w:left w:val="single" w:sz="4" w:space="0" w:color="auto"/>
              <w:bottom w:val="single" w:sz="4" w:space="0" w:color="auto"/>
              <w:right w:val="single" w:sz="4" w:space="0" w:color="auto"/>
            </w:tcBorders>
            <w:shd w:val="clear" w:color="auto" w:fill="auto"/>
          </w:tcPr>
          <w:p w14:paraId="059A4488" w14:textId="77777777" w:rsidR="00A37425" w:rsidRPr="00A564B4" w:rsidRDefault="00A37425" w:rsidP="00BB208B">
            <w:pPr>
              <w:pStyle w:val="TAL"/>
              <w:rPr>
                <w:lang w:eastAsia="ko-KR"/>
              </w:rPr>
            </w:pPr>
            <w:r w:rsidRPr="00A564B4">
              <w:rPr>
                <w:lang w:eastAsia="zh-CN"/>
              </w:rPr>
              <w:t>Configured UE transmitted Output Power for CA (intra-band non-contiguous DL CA and UL CA)</w:t>
            </w:r>
          </w:p>
        </w:tc>
        <w:tc>
          <w:tcPr>
            <w:tcW w:w="978" w:type="dxa"/>
            <w:gridSpan w:val="2"/>
            <w:tcBorders>
              <w:left w:val="single" w:sz="4" w:space="0" w:color="auto"/>
              <w:bottom w:val="single" w:sz="4" w:space="0" w:color="auto"/>
              <w:right w:val="single" w:sz="4" w:space="0" w:color="auto"/>
            </w:tcBorders>
            <w:shd w:val="clear" w:color="auto" w:fill="auto"/>
          </w:tcPr>
          <w:p w14:paraId="0A43D6E6" w14:textId="77777777" w:rsidR="00A37425" w:rsidRPr="00A564B4" w:rsidRDefault="00A37425" w:rsidP="00BB208B">
            <w:pPr>
              <w:pStyle w:val="TAL"/>
              <w:rPr>
                <w:lang w:eastAsia="ko-KR"/>
              </w:rPr>
            </w:pPr>
            <w:r w:rsidRPr="00A564B4">
              <w:rPr>
                <w:lang w:eastAsia="ko-KR"/>
              </w:rPr>
              <w:t>Rel-11</w:t>
            </w:r>
          </w:p>
        </w:tc>
        <w:tc>
          <w:tcPr>
            <w:tcW w:w="1148" w:type="dxa"/>
            <w:tcBorders>
              <w:left w:val="single" w:sz="4" w:space="0" w:color="auto"/>
              <w:bottom w:val="single" w:sz="4" w:space="0" w:color="auto"/>
              <w:right w:val="single" w:sz="4" w:space="0" w:color="auto"/>
            </w:tcBorders>
            <w:shd w:val="clear" w:color="auto" w:fill="auto"/>
          </w:tcPr>
          <w:p w14:paraId="6797DF96" w14:textId="77777777" w:rsidR="00A37425" w:rsidRPr="00A564B4" w:rsidRDefault="00A37425" w:rsidP="00BB208B">
            <w:pPr>
              <w:pStyle w:val="TAL"/>
              <w:rPr>
                <w:lang w:eastAsia="ko-KR"/>
              </w:rPr>
            </w:pPr>
            <w:r w:rsidRPr="00A564B4">
              <w:rPr>
                <w:lang w:eastAsia="ko-KR"/>
              </w:rPr>
              <w:t>C115</w:t>
            </w:r>
          </w:p>
        </w:tc>
        <w:tc>
          <w:tcPr>
            <w:tcW w:w="2246" w:type="dxa"/>
            <w:tcBorders>
              <w:left w:val="single" w:sz="4" w:space="0" w:color="auto"/>
              <w:bottom w:val="single" w:sz="4" w:space="0" w:color="auto"/>
              <w:right w:val="single" w:sz="4" w:space="0" w:color="auto"/>
            </w:tcBorders>
            <w:shd w:val="clear" w:color="auto" w:fill="auto"/>
          </w:tcPr>
          <w:p w14:paraId="486979DF"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1723" w:type="dxa"/>
            <w:gridSpan w:val="2"/>
            <w:tcBorders>
              <w:left w:val="single" w:sz="4" w:space="0" w:color="auto"/>
              <w:bottom w:val="single" w:sz="4" w:space="0" w:color="auto"/>
              <w:right w:val="single" w:sz="4" w:space="0" w:color="auto"/>
            </w:tcBorders>
          </w:tcPr>
          <w:p w14:paraId="11754DEF" w14:textId="77777777" w:rsidR="00A37425" w:rsidRPr="00A564B4" w:rsidRDefault="00A37425" w:rsidP="00BB208B">
            <w:pPr>
              <w:pStyle w:val="TAL"/>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5C3B8F3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F1C5BC" w14:textId="77777777" w:rsidR="00A37425" w:rsidRPr="00A564B4" w:rsidDel="00694F47" w:rsidRDefault="00A37425" w:rsidP="00BB208B">
            <w:pPr>
              <w:pStyle w:val="TAL"/>
              <w:rPr>
                <w:lang w:eastAsia="zh-CN"/>
              </w:rPr>
            </w:pPr>
          </w:p>
        </w:tc>
      </w:tr>
      <w:tr w:rsidR="000F434C" w:rsidRPr="00A564B4" w14:paraId="06F0814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F0B691" w14:textId="77777777" w:rsidR="00A37425" w:rsidRPr="00A564B4" w:rsidRDefault="00A37425" w:rsidP="00BB208B">
            <w:pPr>
              <w:pStyle w:val="TAL"/>
              <w:rPr>
                <w:rFonts w:eastAsia="SimSun" w:cs="Arial"/>
                <w:szCs w:val="18"/>
                <w:lang w:eastAsia="zh-CN"/>
              </w:rPr>
            </w:pPr>
            <w:r w:rsidRPr="00A564B4">
              <w:t>6.2.5A.5</w:t>
            </w:r>
          </w:p>
        </w:tc>
        <w:tc>
          <w:tcPr>
            <w:tcW w:w="4331" w:type="dxa"/>
            <w:tcBorders>
              <w:top w:val="single" w:sz="4" w:space="0" w:color="auto"/>
              <w:left w:val="single" w:sz="4" w:space="0" w:color="auto"/>
              <w:right w:val="single" w:sz="4" w:space="0" w:color="auto"/>
            </w:tcBorders>
            <w:shd w:val="clear" w:color="auto" w:fill="auto"/>
          </w:tcPr>
          <w:p w14:paraId="1498A6C1" w14:textId="77777777" w:rsidR="00A37425" w:rsidRPr="00A564B4" w:rsidRDefault="00A37425" w:rsidP="00BB208B">
            <w:pPr>
              <w:pStyle w:val="TAL"/>
              <w:rPr>
                <w:rFonts w:cs="Arial"/>
                <w:szCs w:val="18"/>
              </w:rPr>
            </w:pPr>
            <w:r w:rsidRPr="00A564B4">
              <w:t>Configured UE transmitted Output Power for CA (3UL CA)</w:t>
            </w:r>
          </w:p>
        </w:tc>
        <w:tc>
          <w:tcPr>
            <w:tcW w:w="978" w:type="dxa"/>
            <w:gridSpan w:val="2"/>
            <w:tcBorders>
              <w:top w:val="single" w:sz="4" w:space="0" w:color="auto"/>
              <w:left w:val="single" w:sz="4" w:space="0" w:color="auto"/>
              <w:right w:val="single" w:sz="4" w:space="0" w:color="auto"/>
            </w:tcBorders>
            <w:shd w:val="clear" w:color="auto" w:fill="auto"/>
          </w:tcPr>
          <w:p w14:paraId="3F41F7EE"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60D139AE"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559EA85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2AD1388"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4D320E7"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32A1DEE3" w14:textId="77777777" w:rsidR="00A37425" w:rsidRPr="00A564B4" w:rsidRDefault="00A37425" w:rsidP="00BB208B">
            <w:pPr>
              <w:pStyle w:val="TAL"/>
              <w:rPr>
                <w:lang w:eastAsia="zh-CN"/>
              </w:rPr>
            </w:pPr>
          </w:p>
        </w:tc>
      </w:tr>
      <w:tr w:rsidR="00A37425" w:rsidRPr="00A564B4" w14:paraId="0D9F4BC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39D7B2E"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5B8B787D"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109A3904"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78A0D9F"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63944F5"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6E174DAF"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F0C14E2"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5D89E190" w14:textId="77777777" w:rsidR="00A37425" w:rsidRPr="00A564B4" w:rsidRDefault="00A37425" w:rsidP="00BB208B">
            <w:pPr>
              <w:pStyle w:val="TAL"/>
              <w:rPr>
                <w:lang w:eastAsia="zh-CN"/>
              </w:rPr>
            </w:pPr>
          </w:p>
        </w:tc>
      </w:tr>
      <w:tr w:rsidR="000F434C" w:rsidRPr="00A564B4" w14:paraId="3923902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329B096" w14:textId="77777777" w:rsidR="00A37425" w:rsidRPr="00A564B4" w:rsidRDefault="00A37425" w:rsidP="00BB208B">
            <w:pPr>
              <w:pStyle w:val="TAL"/>
              <w:rPr>
                <w:lang w:eastAsia="zh-CN"/>
              </w:rPr>
            </w:pPr>
            <w:r w:rsidRPr="00A564B4">
              <w:rPr>
                <w:lang w:eastAsia="zh-CN"/>
              </w:rPr>
              <w:t>6.2.5B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16827EF" w14:textId="77777777" w:rsidR="00A37425" w:rsidRPr="00A564B4" w:rsidRDefault="00A37425" w:rsidP="00BB208B">
            <w:pPr>
              <w:pStyle w:val="TAL"/>
              <w:rPr>
                <w:lang w:eastAsia="zh-CN"/>
              </w:rPr>
            </w:pPr>
            <w:r w:rsidRPr="00A564B4">
              <w:rPr>
                <w:lang w:eastAsia="zh-CN"/>
              </w:rPr>
              <w:t>Configured transmitted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3D0D390"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D51300D"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EAD3C90"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76F931FB"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50FF69F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8FEA7C" w14:textId="77777777" w:rsidR="00A37425" w:rsidRPr="00A564B4" w:rsidRDefault="00A37425" w:rsidP="00BB208B">
            <w:pPr>
              <w:pStyle w:val="TAL"/>
              <w:rPr>
                <w:lang w:eastAsia="zh-CN"/>
              </w:rPr>
            </w:pPr>
          </w:p>
        </w:tc>
      </w:tr>
      <w:tr w:rsidR="000F434C" w:rsidRPr="00A564B4" w:rsidDel="00907467" w14:paraId="177C4DC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45D3036" w14:textId="77777777" w:rsidR="00A37425" w:rsidRPr="00A564B4" w:rsidDel="00907467" w:rsidRDefault="00A37425" w:rsidP="00BB208B">
            <w:pPr>
              <w:pStyle w:val="TAL"/>
              <w:rPr>
                <w:lang w:eastAsia="ko-KR"/>
              </w:rPr>
            </w:pPr>
            <w:r w:rsidRPr="00A564B4">
              <w:rPr>
                <w:lang w:eastAsia="ko-KR"/>
              </w:rPr>
              <w:t>6.2.5E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60F4283" w14:textId="77777777" w:rsidR="00A37425" w:rsidRPr="00A564B4" w:rsidDel="00907467" w:rsidRDefault="00A37425" w:rsidP="00BB208B">
            <w:pPr>
              <w:pStyle w:val="TAL"/>
              <w:rPr>
                <w:lang w:eastAsia="ko-KR"/>
              </w:rPr>
            </w:pPr>
            <w:r w:rsidRPr="00A564B4">
              <w:rPr>
                <w:lang w:eastAsia="ko-KR"/>
              </w:rPr>
              <w:t>Configured transmitted power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2776C97" w14:textId="77777777" w:rsidR="00A37425" w:rsidRPr="00A564B4" w:rsidDel="00907467"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A8D9DE5" w14:textId="77777777" w:rsidR="00A37425" w:rsidRPr="00A564B4" w:rsidDel="00907467"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5EF2725" w14:textId="77777777" w:rsidR="00A37425" w:rsidRPr="00A564B4" w:rsidDel="00907467" w:rsidRDefault="00A37425" w:rsidP="00BB208B">
            <w:pPr>
              <w:pStyle w:val="TAL"/>
              <w:rPr>
                <w:lang w:eastAsia="ko-KR"/>
              </w:rPr>
            </w:pPr>
            <w:r w:rsidRPr="00A564B4">
              <w:rPr>
                <w:lang w:eastAsia="zh-CN"/>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12BD7ED3" w14:textId="77777777" w:rsidR="00A37425" w:rsidRPr="00A564B4" w:rsidDel="00907467"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AB729F7" w14:textId="77777777" w:rsidR="00A37425" w:rsidRPr="00A564B4" w:rsidDel="00907467"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FD19CE2" w14:textId="77777777" w:rsidR="00A37425" w:rsidRPr="00A564B4" w:rsidDel="00907467" w:rsidRDefault="00A37425" w:rsidP="00BB208B">
            <w:pPr>
              <w:pStyle w:val="TAL"/>
              <w:rPr>
                <w:lang w:eastAsia="zh-CN"/>
              </w:rPr>
            </w:pPr>
          </w:p>
        </w:tc>
      </w:tr>
      <w:tr w:rsidR="00A37425" w:rsidRPr="00A564B4" w:rsidDel="00907467" w14:paraId="7428CCB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6C00C82" w14:textId="77777777" w:rsidR="00A37425" w:rsidRPr="00A564B4" w:rsidRDefault="00A37425" w:rsidP="00BB208B">
            <w:pPr>
              <w:pStyle w:val="TAL"/>
              <w:rPr>
                <w:lang w:eastAsia="ko-KR"/>
              </w:rPr>
            </w:pPr>
            <w:r w:rsidRPr="00A564B4">
              <w:rPr>
                <w:lang w:eastAsia="ko-KR"/>
              </w:rPr>
              <w:t>6.2.5EA</w:t>
            </w:r>
          </w:p>
        </w:tc>
        <w:tc>
          <w:tcPr>
            <w:tcW w:w="4331" w:type="dxa"/>
            <w:tcBorders>
              <w:left w:val="single" w:sz="4" w:space="0" w:color="auto"/>
              <w:bottom w:val="single" w:sz="4" w:space="0" w:color="auto"/>
              <w:right w:val="single" w:sz="4" w:space="0" w:color="auto"/>
            </w:tcBorders>
            <w:shd w:val="clear" w:color="auto" w:fill="auto"/>
          </w:tcPr>
          <w:p w14:paraId="60AC8275" w14:textId="77777777" w:rsidR="00A37425" w:rsidRPr="00A564B4" w:rsidRDefault="00A37425" w:rsidP="00BB208B">
            <w:pPr>
              <w:pStyle w:val="TAL"/>
              <w:rPr>
                <w:lang w:eastAsia="ko-KR"/>
              </w:rPr>
            </w:pPr>
            <w:r w:rsidRPr="00A564B4">
              <w:rPr>
                <w:lang w:eastAsia="ko-KR"/>
              </w:rPr>
              <w:t>Configured UE transmitted Power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5515BB4A"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DBED83B"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5D7A1ACF"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30636D10"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15BCDEF"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F842D5" w14:textId="77777777" w:rsidR="00A37425" w:rsidRPr="00A564B4" w:rsidDel="00907467" w:rsidRDefault="00A37425" w:rsidP="00BB208B">
            <w:pPr>
              <w:pStyle w:val="TAL"/>
              <w:rPr>
                <w:lang w:eastAsia="zh-CN"/>
              </w:rPr>
            </w:pPr>
          </w:p>
        </w:tc>
      </w:tr>
      <w:tr w:rsidR="00A37425" w:rsidRPr="00A564B4" w14:paraId="719A436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C4201BC" w14:textId="77777777" w:rsidR="00A37425" w:rsidRPr="00A564B4" w:rsidRDefault="00A37425" w:rsidP="00BB208B">
            <w:pPr>
              <w:pStyle w:val="TAL"/>
              <w:rPr>
                <w:lang w:eastAsia="ko-KR"/>
              </w:rPr>
            </w:pPr>
            <w:r w:rsidRPr="00A564B4">
              <w:rPr>
                <w:lang w:eastAsia="ko-KR"/>
              </w:rPr>
              <w:t>6.2.5EB</w:t>
            </w:r>
          </w:p>
        </w:tc>
        <w:tc>
          <w:tcPr>
            <w:tcW w:w="4331" w:type="dxa"/>
            <w:tcBorders>
              <w:left w:val="single" w:sz="4" w:space="0" w:color="auto"/>
              <w:bottom w:val="single" w:sz="4" w:space="0" w:color="auto"/>
              <w:right w:val="single" w:sz="4" w:space="0" w:color="auto"/>
            </w:tcBorders>
            <w:shd w:val="clear" w:color="auto" w:fill="auto"/>
          </w:tcPr>
          <w:p w14:paraId="6B497C4F" w14:textId="77777777" w:rsidR="00A37425" w:rsidRPr="00A564B4" w:rsidRDefault="00A37425" w:rsidP="00BB208B">
            <w:pPr>
              <w:pStyle w:val="TAL"/>
              <w:rPr>
                <w:lang w:eastAsia="ko-KR"/>
              </w:rPr>
            </w:pPr>
            <w:r w:rsidRPr="00A564B4">
              <w:rPr>
                <w:lang w:eastAsia="ko-KR"/>
              </w:rPr>
              <w:t>Configured UE transmitted Power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7D32DBEE"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left w:val="single" w:sz="4" w:space="0" w:color="auto"/>
              <w:bottom w:val="single" w:sz="4" w:space="0" w:color="auto"/>
              <w:right w:val="single" w:sz="4" w:space="0" w:color="auto"/>
            </w:tcBorders>
            <w:shd w:val="clear" w:color="auto" w:fill="auto"/>
          </w:tcPr>
          <w:p w14:paraId="232C35C5" w14:textId="77777777" w:rsidR="00A37425" w:rsidRPr="00A564B4" w:rsidRDefault="00A37425" w:rsidP="00BB208B">
            <w:pPr>
              <w:pStyle w:val="TAL"/>
              <w:rPr>
                <w:lang w:eastAsia="ko-KR"/>
              </w:rPr>
            </w:pPr>
            <w:r w:rsidRPr="00A564B4">
              <w:rPr>
                <w:rFonts w:eastAsia="PMingLiU"/>
                <w:lang w:eastAsia="zh-TW"/>
              </w:rPr>
              <w:t>C112c</w:t>
            </w:r>
          </w:p>
        </w:tc>
        <w:tc>
          <w:tcPr>
            <w:tcW w:w="2246" w:type="dxa"/>
            <w:tcBorders>
              <w:left w:val="single" w:sz="4" w:space="0" w:color="auto"/>
              <w:bottom w:val="single" w:sz="4" w:space="0" w:color="auto"/>
              <w:right w:val="single" w:sz="4" w:space="0" w:color="auto"/>
            </w:tcBorders>
            <w:shd w:val="clear" w:color="auto" w:fill="auto"/>
          </w:tcPr>
          <w:p w14:paraId="7217873A" w14:textId="77777777" w:rsidR="00A37425" w:rsidRPr="00A564B4" w:rsidRDefault="00A37425" w:rsidP="00BB208B">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0BABB2E9"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4FB4B6B"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89193E" w14:textId="77777777" w:rsidR="00A37425" w:rsidRPr="00A564B4" w:rsidRDefault="00A37425" w:rsidP="00BB208B">
            <w:pPr>
              <w:pStyle w:val="TAL"/>
              <w:rPr>
                <w:lang w:eastAsia="zh-CN"/>
              </w:rPr>
            </w:pPr>
          </w:p>
        </w:tc>
      </w:tr>
      <w:tr w:rsidR="00A37425" w:rsidRPr="00A564B4" w14:paraId="2F4796C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618A521" w14:textId="77777777" w:rsidR="00A37425" w:rsidRPr="00A564B4" w:rsidRDefault="00A37425" w:rsidP="00BB208B">
            <w:pPr>
              <w:pStyle w:val="TAL"/>
              <w:rPr>
                <w:lang w:eastAsia="ko-KR"/>
              </w:rPr>
            </w:pPr>
            <w:r w:rsidRPr="00A564B4">
              <w:rPr>
                <w:lang w:eastAsia="ko-KR"/>
              </w:rPr>
              <w:t>6.2.5EC</w:t>
            </w:r>
          </w:p>
        </w:tc>
        <w:tc>
          <w:tcPr>
            <w:tcW w:w="4331" w:type="dxa"/>
            <w:tcBorders>
              <w:left w:val="single" w:sz="4" w:space="0" w:color="auto"/>
              <w:bottom w:val="single" w:sz="4" w:space="0" w:color="auto"/>
              <w:right w:val="single" w:sz="4" w:space="0" w:color="auto"/>
            </w:tcBorders>
            <w:shd w:val="clear" w:color="auto" w:fill="auto"/>
          </w:tcPr>
          <w:p w14:paraId="3A83AD3E" w14:textId="77777777" w:rsidR="00A37425" w:rsidRPr="00A564B4" w:rsidRDefault="00A37425" w:rsidP="00BB208B">
            <w:pPr>
              <w:pStyle w:val="TAL"/>
              <w:rPr>
                <w:lang w:eastAsia="ko-KR"/>
              </w:rPr>
            </w:pPr>
            <w:r w:rsidRPr="00A564B4">
              <w:rPr>
                <w:lang w:eastAsia="ko-KR"/>
              </w:rPr>
              <w:t>Configured UE transmitted Power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6899FD96" w14:textId="77777777" w:rsidR="00A37425" w:rsidRPr="00A564B4" w:rsidRDefault="00A37425" w:rsidP="00BB208B">
            <w:pPr>
              <w:pStyle w:val="TAL"/>
              <w:rPr>
                <w:rFonts w:eastAsia="PMingLiU"/>
                <w:lang w:eastAsia="zh-TW"/>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76A24A11" w14:textId="77777777" w:rsidR="00A37425" w:rsidRPr="00A564B4" w:rsidRDefault="00A37425" w:rsidP="00BB208B">
            <w:pPr>
              <w:pStyle w:val="TAL"/>
              <w:rPr>
                <w:rFonts w:eastAsia="PMingLiU"/>
                <w:lang w:eastAsia="zh-TW"/>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4B006191"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68ABC706"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0FF18B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56498D2" w14:textId="77777777" w:rsidR="00A37425" w:rsidRPr="00A564B4" w:rsidRDefault="00A37425" w:rsidP="00BB208B">
            <w:pPr>
              <w:pStyle w:val="TAL"/>
              <w:rPr>
                <w:lang w:eastAsia="zh-CN"/>
              </w:rPr>
            </w:pPr>
          </w:p>
        </w:tc>
      </w:tr>
      <w:tr w:rsidR="000F434C" w:rsidRPr="00A564B4" w14:paraId="4B555B2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870AFCD" w14:textId="77777777" w:rsidR="00A37425" w:rsidRPr="00A564B4" w:rsidRDefault="00A37425" w:rsidP="00BB208B">
            <w:pPr>
              <w:pStyle w:val="TAL"/>
              <w:rPr>
                <w:lang w:eastAsia="ko-KR"/>
              </w:rPr>
            </w:pPr>
            <w:r w:rsidRPr="00A564B4">
              <w:rPr>
                <w:lang w:eastAsia="ko-KR"/>
              </w:rPr>
              <w:t>6.2.5F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615454E" w14:textId="77777777" w:rsidR="00A37425" w:rsidRPr="00A564B4" w:rsidRDefault="00A37425" w:rsidP="00BB208B">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910A883"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F1D8800" w14:textId="77777777" w:rsidR="00A37425" w:rsidRPr="00A564B4" w:rsidRDefault="00A37425" w:rsidP="00BB208B">
            <w:pPr>
              <w:pStyle w:val="TAL"/>
              <w:rPr>
                <w:lang w:eastAsia="ko-KR"/>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AF73CBF"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39E22F92"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547D91E" w14:textId="77777777" w:rsidR="00A37425" w:rsidRPr="00A564B4" w:rsidRDefault="00A37425" w:rsidP="00BB208B">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612F03" w14:textId="77777777" w:rsidR="00A37425" w:rsidRPr="00A564B4" w:rsidRDefault="00A37425" w:rsidP="00BB208B">
            <w:pPr>
              <w:pStyle w:val="TAL"/>
              <w:rPr>
                <w:lang w:eastAsia="zh-CN"/>
              </w:rPr>
            </w:pPr>
          </w:p>
        </w:tc>
      </w:tr>
      <w:tr w:rsidR="00A37425" w:rsidRPr="00A564B4" w:rsidDel="004F0E6F" w14:paraId="408A5D7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4960769" w14:textId="77777777" w:rsidR="00A37425" w:rsidRPr="00A564B4" w:rsidDel="004F0E6F" w:rsidRDefault="00A37425" w:rsidP="00BB208B">
            <w:pPr>
              <w:pStyle w:val="TAL"/>
              <w:rPr>
                <w:rFonts w:eastAsia="PMingLiU" w:cs="Arial"/>
                <w:szCs w:val="18"/>
                <w:lang w:eastAsia="zh-TW"/>
              </w:rPr>
            </w:pPr>
            <w:r w:rsidRPr="00A564B4">
              <w:rPr>
                <w:rFonts w:eastAsia="PMingLiU" w:cs="Arial"/>
                <w:szCs w:val="18"/>
                <w:lang w:eastAsia="zh-TW"/>
              </w:rPr>
              <w:t>6.2.5FA</w:t>
            </w:r>
          </w:p>
        </w:tc>
        <w:tc>
          <w:tcPr>
            <w:tcW w:w="4331" w:type="dxa"/>
            <w:tcBorders>
              <w:left w:val="single" w:sz="4" w:space="0" w:color="auto"/>
              <w:bottom w:val="single" w:sz="4" w:space="0" w:color="auto"/>
              <w:right w:val="single" w:sz="4" w:space="0" w:color="auto"/>
            </w:tcBorders>
            <w:shd w:val="clear" w:color="auto" w:fill="auto"/>
          </w:tcPr>
          <w:p w14:paraId="2AA71BBD" w14:textId="77777777" w:rsidR="00A37425" w:rsidRPr="00A564B4" w:rsidDel="004F0E6F" w:rsidRDefault="00A37425" w:rsidP="00BB208B">
            <w:pPr>
              <w:pStyle w:val="TAL"/>
            </w:pPr>
            <w:r w:rsidRPr="00A564B4">
              <w:rPr>
                <w:lang w:eastAsia="ko-KR"/>
              </w:rPr>
              <w:t xml:space="preserve">Configured UE transmitted Output Power for category NB1 </w:t>
            </w:r>
            <w:r w:rsidRPr="00A564B4">
              <w:t>and NB2/Power Class 6</w:t>
            </w:r>
          </w:p>
        </w:tc>
        <w:tc>
          <w:tcPr>
            <w:tcW w:w="978" w:type="dxa"/>
            <w:gridSpan w:val="2"/>
            <w:tcBorders>
              <w:top w:val="single" w:sz="4" w:space="0" w:color="auto"/>
              <w:left w:val="single" w:sz="4" w:space="0" w:color="auto"/>
              <w:right w:val="single" w:sz="4" w:space="0" w:color="auto"/>
            </w:tcBorders>
            <w:shd w:val="clear" w:color="auto" w:fill="auto"/>
          </w:tcPr>
          <w:p w14:paraId="67DFFE45" w14:textId="77777777" w:rsidR="00A37425" w:rsidRPr="00A564B4" w:rsidDel="004F0E6F" w:rsidRDefault="00A37425" w:rsidP="00BB208B">
            <w:pPr>
              <w:pStyle w:val="TAL"/>
              <w:rPr>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72A8A64" w14:textId="77777777" w:rsidR="00A37425" w:rsidRPr="00A564B4" w:rsidDel="004F0E6F" w:rsidRDefault="00A37425" w:rsidP="00BB208B">
            <w:pPr>
              <w:pStyle w:val="TAL"/>
              <w:rPr>
                <w:lang w:eastAsia="zh-TW"/>
              </w:rPr>
            </w:pPr>
            <w:r w:rsidRPr="00A564B4">
              <w:rPr>
                <w:rFonts w:eastAsia="PMingLiU"/>
                <w:lang w:eastAsia="zh-TW"/>
              </w:rPr>
              <w:t>C325</w:t>
            </w:r>
          </w:p>
        </w:tc>
        <w:tc>
          <w:tcPr>
            <w:tcW w:w="2246" w:type="dxa"/>
            <w:tcBorders>
              <w:top w:val="single" w:sz="4" w:space="0" w:color="auto"/>
              <w:left w:val="single" w:sz="4" w:space="0" w:color="auto"/>
              <w:right w:val="single" w:sz="4" w:space="0" w:color="auto"/>
            </w:tcBorders>
            <w:shd w:val="clear" w:color="auto" w:fill="auto"/>
          </w:tcPr>
          <w:p w14:paraId="560BD254" w14:textId="77777777" w:rsidR="00A37425" w:rsidRPr="00A564B4" w:rsidDel="004F0E6F" w:rsidRDefault="00A37425" w:rsidP="00BB208B">
            <w:pPr>
              <w:pStyle w:val="TAL"/>
            </w:pPr>
            <w:r w:rsidRPr="00A564B4">
              <w:rPr>
                <w:lang w:eastAsia="zh-CN"/>
              </w:rPr>
              <w:t>UE supporting NB-IoT and Power Class 6</w:t>
            </w:r>
          </w:p>
        </w:tc>
        <w:tc>
          <w:tcPr>
            <w:tcW w:w="1723" w:type="dxa"/>
            <w:gridSpan w:val="2"/>
            <w:tcBorders>
              <w:top w:val="single" w:sz="4" w:space="0" w:color="auto"/>
              <w:left w:val="single" w:sz="4" w:space="0" w:color="auto"/>
              <w:right w:val="single" w:sz="4" w:space="0" w:color="auto"/>
            </w:tcBorders>
          </w:tcPr>
          <w:p w14:paraId="1E90BC9B" w14:textId="77777777" w:rsidR="00A37425" w:rsidRPr="00A564B4" w:rsidDel="004F0E6F" w:rsidRDefault="00A37425" w:rsidP="00BB208B">
            <w:pPr>
              <w:pStyle w:val="TAL"/>
            </w:pPr>
            <w:r w:rsidRPr="00A564B4">
              <w:rPr>
                <w:rFonts w:eastAsia="PMingLiU"/>
                <w:lang w:eastAsia="zh-TW"/>
              </w:rPr>
              <w:t>D11, D18</w:t>
            </w:r>
          </w:p>
        </w:tc>
        <w:tc>
          <w:tcPr>
            <w:tcW w:w="1084" w:type="dxa"/>
            <w:gridSpan w:val="2"/>
            <w:tcBorders>
              <w:top w:val="single" w:sz="4" w:space="0" w:color="auto"/>
              <w:left w:val="single" w:sz="4" w:space="0" w:color="auto"/>
              <w:right w:val="single" w:sz="4" w:space="0" w:color="auto"/>
            </w:tcBorders>
          </w:tcPr>
          <w:p w14:paraId="31A042DA" w14:textId="77777777" w:rsidR="00A37425" w:rsidRPr="00A564B4" w:rsidDel="004F0E6F" w:rsidRDefault="00A37425" w:rsidP="00BB208B">
            <w:pPr>
              <w:pStyle w:val="TAL"/>
              <w:rPr>
                <w:lang w:eastAsia="zh-TW"/>
              </w:rPr>
            </w:pPr>
            <w:r w:rsidRPr="00A564B4">
              <w:rPr>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C31760A" w14:textId="77777777" w:rsidR="00A37425" w:rsidRPr="00A564B4" w:rsidDel="004F0E6F" w:rsidRDefault="00A37425" w:rsidP="00BB208B">
            <w:pPr>
              <w:pStyle w:val="TAL"/>
              <w:rPr>
                <w:lang w:eastAsia="zh-CN"/>
              </w:rPr>
            </w:pPr>
          </w:p>
        </w:tc>
      </w:tr>
      <w:tr w:rsidR="000F434C" w:rsidRPr="00A564B4" w14:paraId="4212D72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7304D37" w14:textId="77777777" w:rsidR="00A37425" w:rsidRPr="00A564B4" w:rsidRDefault="00A37425" w:rsidP="00BB208B">
            <w:pPr>
              <w:pStyle w:val="TAL"/>
              <w:rPr>
                <w:lang w:eastAsia="zh-CN"/>
              </w:rPr>
            </w:pPr>
            <w:r w:rsidRPr="00A564B4">
              <w:lastRenderedPageBreak/>
              <w:t>6.2.5G.1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30EE630" w14:textId="77777777" w:rsidR="00A37425" w:rsidRPr="00A564B4" w:rsidRDefault="00A37425" w:rsidP="00BB208B">
            <w:pPr>
              <w:pStyle w:val="TAL"/>
              <w:rPr>
                <w:lang w:eastAsia="zh-CN"/>
              </w:rPr>
            </w:pPr>
            <w:r w:rsidRPr="00A564B4">
              <w:t>Configured UE transmitted Output Power for V2X Communication / Non-concurrent with E-UTRA uplink transmission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DA1838C" w14:textId="77777777" w:rsidR="00A37425" w:rsidRPr="00A564B4" w:rsidRDefault="00A37425" w:rsidP="00BB208B">
            <w:pPr>
              <w:pStyle w:val="TAL"/>
              <w:rPr>
                <w:lang w:eastAsia="ko-KR"/>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8406FF9" w14:textId="77777777" w:rsidR="00A37425" w:rsidRPr="00A564B4" w:rsidRDefault="00A37425" w:rsidP="00BB208B">
            <w:pPr>
              <w:pStyle w:val="TAL"/>
              <w:rPr>
                <w:lang w:eastAsia="ko-KR"/>
              </w:rPr>
            </w:pPr>
            <w:r w:rsidRPr="00A564B4">
              <w:rPr>
                <w:rFonts w:eastAsia="PMingLiU"/>
                <w:lang w:eastAsia="zh-TW"/>
              </w:rPr>
              <w:t>C313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145C53" w14:textId="77777777" w:rsidR="00A37425" w:rsidRPr="00A564B4" w:rsidRDefault="00A37425" w:rsidP="00BB208B">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bottom w:val="single" w:sz="4" w:space="0" w:color="auto"/>
              <w:right w:val="single" w:sz="4" w:space="0" w:color="auto"/>
            </w:tcBorders>
          </w:tcPr>
          <w:p w14:paraId="5726D72F" w14:textId="77777777" w:rsidR="00A37425" w:rsidRPr="00A564B4" w:rsidRDefault="00A37425" w:rsidP="00BB208B">
            <w:pPr>
              <w:pStyle w:val="TAL"/>
              <w:rPr>
                <w:lang w:eastAsia="ko-KR"/>
              </w:rPr>
            </w:pPr>
            <w:r w:rsidRPr="00A564B4">
              <w:t>D14</w:t>
            </w:r>
          </w:p>
        </w:tc>
        <w:tc>
          <w:tcPr>
            <w:tcW w:w="1084" w:type="dxa"/>
            <w:gridSpan w:val="2"/>
            <w:tcBorders>
              <w:top w:val="single" w:sz="4" w:space="0" w:color="auto"/>
              <w:left w:val="single" w:sz="4" w:space="0" w:color="auto"/>
              <w:bottom w:val="single" w:sz="4" w:space="0" w:color="auto"/>
              <w:right w:val="single" w:sz="4" w:space="0" w:color="auto"/>
            </w:tcBorders>
          </w:tcPr>
          <w:p w14:paraId="081A09CF" w14:textId="77777777" w:rsidR="00A37425" w:rsidRPr="00A564B4" w:rsidRDefault="00A37425" w:rsidP="00BB208B">
            <w:pPr>
              <w:pStyle w:val="TAL"/>
              <w:rPr>
                <w:lang w:eastAsia="ko-KR"/>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F6F49B" w14:textId="77777777" w:rsidR="00A37425" w:rsidRPr="00A564B4" w:rsidRDefault="00A37425" w:rsidP="00BB208B">
            <w:pPr>
              <w:pStyle w:val="TAL"/>
              <w:rPr>
                <w:lang w:eastAsia="ko-KR"/>
              </w:rPr>
            </w:pPr>
          </w:p>
        </w:tc>
      </w:tr>
      <w:tr w:rsidR="000F434C" w:rsidRPr="00A564B4" w14:paraId="4346C74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7D565EF" w14:textId="77777777" w:rsidR="00A37425" w:rsidRPr="00A564B4" w:rsidRDefault="00A37425" w:rsidP="00BB208B">
            <w:pPr>
              <w:pStyle w:val="TAL"/>
              <w:rPr>
                <w:lang w:eastAsia="zh-CN"/>
              </w:rPr>
            </w:pPr>
            <w:r w:rsidRPr="00A564B4">
              <w:rPr>
                <w:rFonts w:eastAsia="PMingLiU" w:cs="Arial"/>
                <w:szCs w:val="18"/>
                <w:lang w:eastAsia="zh-TW"/>
              </w:rPr>
              <w:t>6.2.5G.2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0B46F73" w14:textId="77777777" w:rsidR="00A37425" w:rsidRPr="00A564B4" w:rsidRDefault="00A37425" w:rsidP="00BB208B">
            <w:pPr>
              <w:pStyle w:val="TAL"/>
              <w:rPr>
                <w:lang w:eastAsia="zh-CN"/>
              </w:rPr>
            </w:pPr>
            <w:r w:rsidRPr="00A564B4">
              <w:rPr>
                <w:color w:val="000000"/>
                <w:lang w:eastAsia="ko-KR"/>
              </w:rPr>
              <w:t>Configured UE transmitted Output Power for V2X Communication</w:t>
            </w:r>
            <w:r w:rsidRPr="00A564B4" w:rsidDel="008D1F6A">
              <w:rPr>
                <w:color w:val="000000"/>
              </w:rPr>
              <w:t xml:space="preserve"> </w:t>
            </w:r>
            <w:r w:rsidRPr="00A564B4">
              <w:rPr>
                <w:color w:val="000000"/>
              </w:rPr>
              <w:t>/ Simultaneous E-UTRA V2X sidelink and E-UTRA uplink transmission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524384A" w14:textId="77777777" w:rsidR="00A37425" w:rsidRPr="00A564B4" w:rsidRDefault="00A37425" w:rsidP="00BB208B">
            <w:pPr>
              <w:pStyle w:val="TAL"/>
              <w:rPr>
                <w:lang w:eastAsia="ko-KR"/>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9903A7C" w14:textId="77777777" w:rsidR="00A37425" w:rsidRPr="00A564B4" w:rsidRDefault="00A37425" w:rsidP="00BB208B">
            <w:pPr>
              <w:pStyle w:val="TAL"/>
              <w:rPr>
                <w:lang w:eastAsia="ko-KR"/>
              </w:rPr>
            </w:pPr>
            <w:r w:rsidRPr="00A564B4">
              <w:rPr>
                <w:rFonts w:eastAsia="PMingLiU"/>
                <w:lang w:eastAsia="zh-TW"/>
              </w:rPr>
              <w:t>C320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D2096F4" w14:textId="77777777" w:rsidR="00A37425" w:rsidRPr="00A564B4" w:rsidRDefault="00A37425" w:rsidP="00BB208B">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bottom w:val="single" w:sz="4" w:space="0" w:color="auto"/>
              <w:right w:val="single" w:sz="4" w:space="0" w:color="auto"/>
            </w:tcBorders>
          </w:tcPr>
          <w:p w14:paraId="564BE016" w14:textId="77777777" w:rsidR="00A37425" w:rsidRPr="00A564B4" w:rsidRDefault="00A37425" w:rsidP="00BB208B">
            <w:pPr>
              <w:pStyle w:val="TAL"/>
              <w:rPr>
                <w:lang w:eastAsia="ko-KR"/>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tcPr>
          <w:p w14:paraId="37E096D7" w14:textId="77777777" w:rsidR="00A37425" w:rsidRPr="00A564B4" w:rsidRDefault="00A37425" w:rsidP="00BB208B">
            <w:pPr>
              <w:pStyle w:val="TAL"/>
              <w:rPr>
                <w:lang w:eastAsia="ko-KR"/>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0790B2" w14:textId="77777777" w:rsidR="00A37425" w:rsidRPr="00A564B4" w:rsidRDefault="00A37425" w:rsidP="00BB208B">
            <w:pPr>
              <w:pStyle w:val="TAL"/>
              <w:rPr>
                <w:lang w:eastAsia="ko-KR"/>
              </w:rPr>
            </w:pPr>
          </w:p>
        </w:tc>
      </w:tr>
      <w:tr w:rsidR="000F434C" w:rsidRPr="00A564B4" w14:paraId="7C63951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D585ECB"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2393D5C" w14:textId="77777777" w:rsidR="00A37425" w:rsidRPr="00A564B4" w:rsidRDefault="00A37425" w:rsidP="00BB208B">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8F39AF5" w14:textId="77777777" w:rsidR="00A37425" w:rsidRPr="00A564B4" w:rsidRDefault="00A37425" w:rsidP="00BB208B">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8C8D1B"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F0E386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723" w:type="dxa"/>
            <w:gridSpan w:val="2"/>
            <w:tcBorders>
              <w:top w:val="single" w:sz="4" w:space="0" w:color="auto"/>
              <w:left w:val="single" w:sz="4" w:space="0" w:color="auto"/>
              <w:bottom w:val="single" w:sz="4" w:space="0" w:color="auto"/>
              <w:right w:val="single" w:sz="4" w:space="0" w:color="auto"/>
            </w:tcBorders>
          </w:tcPr>
          <w:p w14:paraId="6F976B90" w14:textId="77777777" w:rsidR="00A37425" w:rsidRPr="00A564B4" w:rsidRDefault="00A37425" w:rsidP="00BB208B">
            <w:pPr>
              <w:pStyle w:val="TAL"/>
            </w:pPr>
            <w:r w:rsidRPr="00A564B4">
              <w:t>E17</w:t>
            </w:r>
          </w:p>
        </w:tc>
        <w:tc>
          <w:tcPr>
            <w:tcW w:w="1084" w:type="dxa"/>
            <w:gridSpan w:val="2"/>
            <w:tcBorders>
              <w:top w:val="single" w:sz="4" w:space="0" w:color="auto"/>
              <w:left w:val="single" w:sz="4" w:space="0" w:color="auto"/>
              <w:bottom w:val="single" w:sz="4" w:space="0" w:color="auto"/>
              <w:right w:val="single" w:sz="4" w:space="0" w:color="auto"/>
            </w:tcBorders>
          </w:tcPr>
          <w:p w14:paraId="1F065579"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109B4A2" w14:textId="77777777" w:rsidR="00A37425" w:rsidRPr="00A564B4" w:rsidRDefault="00A37425" w:rsidP="00BB208B">
            <w:pPr>
              <w:keepNext/>
              <w:keepLines/>
              <w:spacing w:after="0"/>
              <w:rPr>
                <w:rFonts w:ascii="Arial" w:hAnsi="Arial"/>
                <w:sz w:val="18"/>
                <w:lang w:eastAsia="ko-KR"/>
              </w:rPr>
            </w:pPr>
          </w:p>
        </w:tc>
      </w:tr>
      <w:tr w:rsidR="000F434C" w:rsidRPr="00A564B4" w14:paraId="2195876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35BCFA7" w14:textId="77777777" w:rsidR="00A37425" w:rsidRPr="00A564B4" w:rsidRDefault="00A37425" w:rsidP="00BB208B">
            <w:pPr>
              <w:pStyle w:val="TAL"/>
              <w:rPr>
                <w:lang w:eastAsia="zh-CN"/>
              </w:rPr>
            </w:pPr>
            <w:r w:rsidRPr="00A564B4">
              <w:rPr>
                <w:lang w:eastAsia="zh-CN"/>
              </w:rPr>
              <w:t>6.3.1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439FEFA" w14:textId="77777777" w:rsidR="00A37425" w:rsidRPr="00A564B4" w:rsidRDefault="00A37425" w:rsidP="00BB208B">
            <w:pPr>
              <w:pStyle w:val="TAL"/>
              <w:rPr>
                <w:lang w:eastAsia="zh-CN"/>
              </w:rPr>
            </w:pPr>
            <w:r w:rsidRPr="00A564B4">
              <w:rPr>
                <w:lang w:eastAsia="zh-CN"/>
              </w:rPr>
              <w:t>Void</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F79755" w14:textId="77777777" w:rsidR="00A37425" w:rsidRPr="00A564B4" w:rsidRDefault="00A37425" w:rsidP="00BB208B">
            <w:pPr>
              <w:pStyle w:val="TAL"/>
              <w:rPr>
                <w:lang w:eastAsia="ko-KR"/>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87581E7" w14:textId="77777777" w:rsidR="00A37425" w:rsidRPr="00A564B4" w:rsidRDefault="00A37425" w:rsidP="00BB208B">
            <w:pPr>
              <w:pStyle w:val="TAL"/>
              <w:rPr>
                <w:lang w:eastAsia="ko-KR"/>
              </w:rPr>
            </w:pP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F0555A8" w14:textId="77777777" w:rsidR="00A37425" w:rsidRPr="00A564B4" w:rsidRDefault="00A37425" w:rsidP="00BB208B">
            <w:pPr>
              <w:pStyle w:val="TAL"/>
              <w:rPr>
                <w:lang w:eastAsia="ko-KR"/>
              </w:rPr>
            </w:pPr>
          </w:p>
        </w:tc>
        <w:tc>
          <w:tcPr>
            <w:tcW w:w="1723" w:type="dxa"/>
            <w:gridSpan w:val="2"/>
            <w:tcBorders>
              <w:top w:val="single" w:sz="4" w:space="0" w:color="auto"/>
              <w:left w:val="single" w:sz="4" w:space="0" w:color="auto"/>
              <w:bottom w:val="single" w:sz="4" w:space="0" w:color="auto"/>
              <w:right w:val="single" w:sz="4" w:space="0" w:color="auto"/>
            </w:tcBorders>
          </w:tcPr>
          <w:p w14:paraId="7AB3E698"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62A249E1"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6F935E7" w14:textId="77777777" w:rsidR="00A37425" w:rsidRPr="00A564B4" w:rsidRDefault="00A37425" w:rsidP="00BB208B">
            <w:pPr>
              <w:pStyle w:val="TAL"/>
              <w:rPr>
                <w:lang w:eastAsia="ko-KR"/>
              </w:rPr>
            </w:pPr>
          </w:p>
        </w:tc>
      </w:tr>
      <w:tr w:rsidR="00A37425" w:rsidRPr="00A564B4" w14:paraId="58B8616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0777161" w14:textId="77777777" w:rsidR="00A37425" w:rsidRPr="00A564B4" w:rsidRDefault="00A37425" w:rsidP="00BB208B">
            <w:pPr>
              <w:pStyle w:val="TAL"/>
              <w:rPr>
                <w:lang w:eastAsia="zh-CN"/>
              </w:rPr>
            </w:pPr>
            <w:r w:rsidRPr="00A564B4">
              <w:rPr>
                <w:lang w:eastAsia="zh-CN"/>
              </w:rPr>
              <w:t>6.3.2</w:t>
            </w:r>
          </w:p>
        </w:tc>
        <w:tc>
          <w:tcPr>
            <w:tcW w:w="4331" w:type="dxa"/>
            <w:tcBorders>
              <w:top w:val="single" w:sz="4" w:space="0" w:color="auto"/>
              <w:left w:val="single" w:sz="4" w:space="0" w:color="auto"/>
              <w:right w:val="single" w:sz="4" w:space="0" w:color="auto"/>
            </w:tcBorders>
            <w:shd w:val="clear" w:color="auto" w:fill="auto"/>
          </w:tcPr>
          <w:p w14:paraId="01454140" w14:textId="77777777" w:rsidR="00A37425" w:rsidRPr="00A564B4" w:rsidRDefault="00A37425" w:rsidP="00BB208B">
            <w:pPr>
              <w:pStyle w:val="TAL"/>
              <w:rPr>
                <w:lang w:eastAsia="zh-CN"/>
              </w:rPr>
            </w:pPr>
            <w:r w:rsidRPr="00A564B4">
              <w:rPr>
                <w:lang w:eastAsia="zh-CN"/>
              </w:rPr>
              <w:t>Minimum Output Power</w:t>
            </w:r>
          </w:p>
        </w:tc>
        <w:tc>
          <w:tcPr>
            <w:tcW w:w="978" w:type="dxa"/>
            <w:gridSpan w:val="2"/>
            <w:tcBorders>
              <w:top w:val="single" w:sz="4" w:space="0" w:color="auto"/>
              <w:left w:val="single" w:sz="4" w:space="0" w:color="auto"/>
              <w:right w:val="single" w:sz="4" w:space="0" w:color="auto"/>
            </w:tcBorders>
            <w:shd w:val="clear" w:color="auto" w:fill="auto"/>
          </w:tcPr>
          <w:p w14:paraId="58E4F1C4"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21BD669"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0FD6271"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73B68342"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BD65EA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9F936CF" w14:textId="77777777" w:rsidR="00A37425" w:rsidRPr="00A564B4" w:rsidRDefault="00A37425" w:rsidP="00BB208B">
            <w:pPr>
              <w:pStyle w:val="TAL"/>
              <w:rPr>
                <w:lang w:eastAsia="zh-CN"/>
              </w:rPr>
            </w:pPr>
          </w:p>
        </w:tc>
      </w:tr>
      <w:tr w:rsidR="00A37425" w:rsidRPr="00A564B4" w14:paraId="48CF45D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7D0A07" w14:textId="77777777" w:rsidR="00A37425" w:rsidRPr="00A564B4" w:rsidRDefault="00A37425" w:rsidP="00BB208B">
            <w:pPr>
              <w:pStyle w:val="TAL"/>
              <w:rPr>
                <w:lang w:eastAsia="zh-CN"/>
              </w:rPr>
            </w:pPr>
            <w:r w:rsidRPr="00A564B4">
              <w:rPr>
                <w:lang w:eastAsia="zh-CN"/>
              </w:rPr>
              <w:t>6.3.2A.1</w:t>
            </w:r>
          </w:p>
        </w:tc>
        <w:tc>
          <w:tcPr>
            <w:tcW w:w="4331" w:type="dxa"/>
            <w:tcBorders>
              <w:top w:val="single" w:sz="4" w:space="0" w:color="auto"/>
              <w:left w:val="single" w:sz="4" w:space="0" w:color="auto"/>
              <w:right w:val="single" w:sz="4" w:space="0" w:color="auto"/>
            </w:tcBorders>
            <w:shd w:val="clear" w:color="auto" w:fill="auto"/>
          </w:tcPr>
          <w:p w14:paraId="3BF67A12" w14:textId="77777777" w:rsidR="00A37425" w:rsidRPr="00A564B4" w:rsidRDefault="00A37425" w:rsidP="00BB208B">
            <w:pPr>
              <w:pStyle w:val="TAL"/>
              <w:rPr>
                <w:lang w:eastAsia="zh-CN"/>
              </w:rPr>
            </w:pPr>
            <w:r w:rsidRPr="00A564B4">
              <w:rPr>
                <w:lang w:eastAsia="zh-CN"/>
              </w:rPr>
              <w:t>Minimum Output Power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79B5E1F9"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1AAFAB4"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27609EF0"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0BE24F8"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99D186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ABD3CB8" w14:textId="77777777" w:rsidR="00A37425" w:rsidRPr="00A564B4" w:rsidRDefault="00A37425" w:rsidP="00BB208B">
            <w:pPr>
              <w:pStyle w:val="TAL"/>
              <w:rPr>
                <w:lang w:eastAsia="zh-CN"/>
              </w:rPr>
            </w:pPr>
          </w:p>
        </w:tc>
      </w:tr>
      <w:tr w:rsidR="00A37425" w:rsidRPr="00A564B4" w14:paraId="6E36437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2B84C8F" w14:textId="77777777" w:rsidR="00A37425" w:rsidRPr="00A564B4" w:rsidRDefault="00A37425" w:rsidP="00BB208B">
            <w:pPr>
              <w:pStyle w:val="TAL"/>
              <w:rPr>
                <w:lang w:eastAsia="zh-CN"/>
              </w:rPr>
            </w:pPr>
            <w:r w:rsidRPr="00A564B4">
              <w:rPr>
                <w:lang w:eastAsia="zh-TW"/>
              </w:rPr>
              <w:t>6.3.2A.2</w:t>
            </w:r>
          </w:p>
        </w:tc>
        <w:tc>
          <w:tcPr>
            <w:tcW w:w="4331" w:type="dxa"/>
            <w:tcBorders>
              <w:top w:val="single" w:sz="4" w:space="0" w:color="auto"/>
              <w:left w:val="single" w:sz="4" w:space="0" w:color="auto"/>
              <w:right w:val="single" w:sz="4" w:space="0" w:color="auto"/>
            </w:tcBorders>
            <w:shd w:val="clear" w:color="auto" w:fill="auto"/>
          </w:tcPr>
          <w:p w14:paraId="035DEDE8" w14:textId="77777777" w:rsidR="00A37425" w:rsidRPr="00A564B4" w:rsidRDefault="00A37425" w:rsidP="00BB208B">
            <w:pPr>
              <w:pStyle w:val="TAL"/>
              <w:rPr>
                <w:lang w:eastAsia="zh-CN"/>
              </w:rPr>
            </w:pPr>
            <w:r w:rsidRPr="00A564B4">
              <w:rPr>
                <w:rFonts w:cs="Arial"/>
                <w:szCs w:val="18"/>
              </w:rPr>
              <w:t>Minimum Output Power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457C9C98" w14:textId="77777777" w:rsidR="00A37425" w:rsidRPr="00A564B4" w:rsidRDefault="00A37425" w:rsidP="00BB208B">
            <w:pPr>
              <w:pStyle w:val="TAL"/>
              <w:rPr>
                <w:lang w:eastAsia="zh-CN"/>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58905FB7" w14:textId="77777777" w:rsidR="00A37425" w:rsidRPr="00A564B4" w:rsidRDefault="00A37425" w:rsidP="00BB208B">
            <w:pPr>
              <w:pStyle w:val="TAL"/>
              <w:rPr>
                <w:lang w:eastAsia="zh-CN"/>
              </w:rPr>
            </w:pPr>
            <w:r w:rsidRPr="00A564B4">
              <w:rPr>
                <w:lang w:eastAsia="zh-TW"/>
              </w:rPr>
              <w:t>C116</w:t>
            </w:r>
          </w:p>
        </w:tc>
        <w:tc>
          <w:tcPr>
            <w:tcW w:w="2246" w:type="dxa"/>
            <w:tcBorders>
              <w:top w:val="single" w:sz="4" w:space="0" w:color="auto"/>
              <w:left w:val="single" w:sz="4" w:space="0" w:color="auto"/>
              <w:right w:val="single" w:sz="4" w:space="0" w:color="auto"/>
            </w:tcBorders>
            <w:shd w:val="clear" w:color="auto" w:fill="auto"/>
          </w:tcPr>
          <w:p w14:paraId="35B4C9EB"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73B31F6C"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39C9776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F5BBE7" w14:textId="77777777" w:rsidR="00A37425" w:rsidRPr="00A564B4" w:rsidRDefault="00A37425" w:rsidP="00BB208B">
            <w:pPr>
              <w:pStyle w:val="TAL"/>
              <w:rPr>
                <w:lang w:eastAsia="zh-CN"/>
              </w:rPr>
            </w:pPr>
          </w:p>
        </w:tc>
      </w:tr>
      <w:tr w:rsidR="00A37425" w:rsidRPr="00A564B4" w14:paraId="7938D0F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2C70F10" w14:textId="77777777" w:rsidR="00A37425" w:rsidRPr="00A564B4" w:rsidRDefault="00A37425" w:rsidP="00BB208B">
            <w:pPr>
              <w:pStyle w:val="TAL"/>
              <w:rPr>
                <w:lang w:eastAsia="zh-CN"/>
              </w:rPr>
            </w:pPr>
            <w:r w:rsidRPr="00A564B4">
              <w:rPr>
                <w:lang w:eastAsia="zh-TW"/>
              </w:rPr>
              <w:t>6.3.2A.3</w:t>
            </w:r>
          </w:p>
        </w:tc>
        <w:tc>
          <w:tcPr>
            <w:tcW w:w="4331" w:type="dxa"/>
            <w:tcBorders>
              <w:top w:val="single" w:sz="4" w:space="0" w:color="auto"/>
              <w:left w:val="single" w:sz="4" w:space="0" w:color="auto"/>
              <w:right w:val="single" w:sz="4" w:space="0" w:color="auto"/>
            </w:tcBorders>
            <w:shd w:val="clear" w:color="auto" w:fill="auto"/>
          </w:tcPr>
          <w:p w14:paraId="1999AE4F" w14:textId="77777777" w:rsidR="00A37425" w:rsidRPr="00A564B4" w:rsidRDefault="00A37425" w:rsidP="00BB208B">
            <w:pPr>
              <w:pStyle w:val="TAL"/>
              <w:rPr>
                <w:lang w:eastAsia="zh-CN"/>
              </w:rPr>
            </w:pPr>
            <w:r w:rsidRPr="00A564B4">
              <w:t xml:space="preserve">Minimum Output Power for CA (intra-band </w:t>
            </w:r>
            <w:r w:rsidRPr="00A564B4">
              <w:rPr>
                <w:lang w:eastAsia="zh-CN"/>
              </w:rPr>
              <w:t>non-</w:t>
            </w:r>
            <w:r w:rsidRPr="00A564B4">
              <w:t>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7C0C9D7" w14:textId="77777777" w:rsidR="00A37425" w:rsidRPr="00A564B4" w:rsidRDefault="00A37425" w:rsidP="00BB208B">
            <w:pPr>
              <w:pStyle w:val="TAL"/>
              <w:rPr>
                <w:lang w:eastAsia="zh-CN"/>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7A0C1F55" w14:textId="77777777" w:rsidR="00A37425" w:rsidRPr="00A564B4" w:rsidRDefault="00A37425" w:rsidP="00BB208B">
            <w:pPr>
              <w:pStyle w:val="TAL"/>
              <w:rPr>
                <w:lang w:eastAsia="zh-CN"/>
              </w:rPr>
            </w:pPr>
            <w:r w:rsidRPr="00A564B4">
              <w:rPr>
                <w:lang w:eastAsia="zh-TW"/>
              </w:rPr>
              <w:t>C115</w:t>
            </w:r>
          </w:p>
        </w:tc>
        <w:tc>
          <w:tcPr>
            <w:tcW w:w="2246" w:type="dxa"/>
            <w:tcBorders>
              <w:top w:val="single" w:sz="4" w:space="0" w:color="auto"/>
              <w:left w:val="single" w:sz="4" w:space="0" w:color="auto"/>
              <w:right w:val="single" w:sz="4" w:space="0" w:color="auto"/>
            </w:tcBorders>
            <w:shd w:val="clear" w:color="auto" w:fill="auto"/>
          </w:tcPr>
          <w:p w14:paraId="3E1B051A"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2D9F8ECA" w14:textId="77777777" w:rsidR="00A37425" w:rsidRPr="00A564B4" w:rsidRDefault="00A37425" w:rsidP="00BB208B">
            <w:pPr>
              <w:pStyle w:val="TAL"/>
              <w:rPr>
                <w:lang w:eastAsia="zh-CN"/>
              </w:rPr>
            </w:pPr>
            <w:r w:rsidRPr="00A564B4">
              <w:t>E02</w:t>
            </w:r>
          </w:p>
        </w:tc>
        <w:tc>
          <w:tcPr>
            <w:tcW w:w="1084" w:type="dxa"/>
            <w:gridSpan w:val="2"/>
            <w:tcBorders>
              <w:top w:val="single" w:sz="4" w:space="0" w:color="auto"/>
              <w:left w:val="single" w:sz="4" w:space="0" w:color="auto"/>
              <w:right w:val="single" w:sz="4" w:space="0" w:color="auto"/>
            </w:tcBorders>
          </w:tcPr>
          <w:p w14:paraId="5D3594C7" w14:textId="77777777" w:rsidR="00A37425" w:rsidRPr="00A564B4" w:rsidRDefault="00A37425" w:rsidP="00BB208B">
            <w:pPr>
              <w:pStyle w:val="TAL"/>
              <w:rPr>
                <w:lang w:eastAsia="zh-CN"/>
              </w:rPr>
            </w:pPr>
            <w:r w:rsidRPr="00A564B4">
              <w:rPr>
                <w:lang w:eastAsia="zh-CN"/>
              </w:rPr>
              <w:t>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B997560" w14:textId="77777777" w:rsidR="00A37425" w:rsidRPr="00A564B4" w:rsidRDefault="00A37425" w:rsidP="00BB208B">
            <w:pPr>
              <w:pStyle w:val="TAL"/>
              <w:rPr>
                <w:lang w:eastAsia="zh-CN"/>
              </w:rPr>
            </w:pPr>
          </w:p>
        </w:tc>
      </w:tr>
      <w:tr w:rsidR="000F434C" w:rsidRPr="00A564B4" w14:paraId="094C922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B5A5EB" w14:textId="77777777" w:rsidR="00A37425" w:rsidRPr="00A564B4" w:rsidRDefault="00A37425" w:rsidP="00BB208B">
            <w:pPr>
              <w:pStyle w:val="TAL"/>
              <w:rPr>
                <w:lang w:eastAsia="zh-TW"/>
              </w:rPr>
            </w:pPr>
            <w:r w:rsidRPr="00A564B4">
              <w:rPr>
                <w:lang w:eastAsia="zh-TW"/>
              </w:rPr>
              <w:t>6.3.2A.4</w:t>
            </w:r>
          </w:p>
        </w:tc>
        <w:tc>
          <w:tcPr>
            <w:tcW w:w="4331" w:type="dxa"/>
            <w:tcBorders>
              <w:top w:val="single" w:sz="4" w:space="0" w:color="auto"/>
              <w:left w:val="single" w:sz="4" w:space="0" w:color="auto"/>
              <w:right w:val="single" w:sz="4" w:space="0" w:color="auto"/>
            </w:tcBorders>
            <w:shd w:val="clear" w:color="auto" w:fill="auto"/>
          </w:tcPr>
          <w:p w14:paraId="3AAAEA89" w14:textId="77777777" w:rsidR="00A37425" w:rsidRPr="00A564B4" w:rsidRDefault="00A37425" w:rsidP="00BB208B">
            <w:pPr>
              <w:pStyle w:val="TAL"/>
            </w:pPr>
            <w:r w:rsidRPr="00A564B4">
              <w:rPr>
                <w:color w:val="000000"/>
                <w:lang w:eastAsia="sv-SE"/>
              </w:rPr>
              <w:t>Minimum Output Power for CA (3UL CA)</w:t>
            </w:r>
          </w:p>
        </w:tc>
        <w:tc>
          <w:tcPr>
            <w:tcW w:w="978" w:type="dxa"/>
            <w:gridSpan w:val="2"/>
            <w:tcBorders>
              <w:top w:val="single" w:sz="4" w:space="0" w:color="auto"/>
              <w:left w:val="single" w:sz="4" w:space="0" w:color="auto"/>
              <w:right w:val="single" w:sz="4" w:space="0" w:color="auto"/>
            </w:tcBorders>
            <w:shd w:val="clear" w:color="auto" w:fill="auto"/>
          </w:tcPr>
          <w:p w14:paraId="49F44C28" w14:textId="77777777" w:rsidR="00A37425" w:rsidRPr="00A564B4" w:rsidRDefault="00A37425" w:rsidP="00BB208B">
            <w:pPr>
              <w:pStyle w:val="TAL"/>
              <w:rPr>
                <w:lang w:eastAsia="zh-TW"/>
              </w:rPr>
            </w:pPr>
            <w:r w:rsidRPr="00A564B4">
              <w:rPr>
                <w:lang w:eastAsia="zh-TW"/>
              </w:rPr>
              <w:t>Rel-13</w:t>
            </w:r>
          </w:p>
        </w:tc>
        <w:tc>
          <w:tcPr>
            <w:tcW w:w="1148" w:type="dxa"/>
            <w:tcBorders>
              <w:top w:val="single" w:sz="4" w:space="0" w:color="auto"/>
              <w:left w:val="single" w:sz="4" w:space="0" w:color="auto"/>
              <w:right w:val="single" w:sz="4" w:space="0" w:color="auto"/>
            </w:tcBorders>
            <w:shd w:val="clear" w:color="auto" w:fill="auto"/>
          </w:tcPr>
          <w:p w14:paraId="3C1A71D3" w14:textId="77777777" w:rsidR="00A37425" w:rsidRPr="00A564B4" w:rsidRDefault="00A37425" w:rsidP="00BB208B">
            <w:pPr>
              <w:pStyle w:val="TAL"/>
              <w:rPr>
                <w:lang w:eastAsia="zh-TW"/>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5D8D769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170AFE2F" w14:textId="77777777" w:rsidR="00A37425" w:rsidRPr="00A564B4" w:rsidRDefault="00A37425" w:rsidP="00BB208B">
            <w:pPr>
              <w:pStyle w:val="TAL"/>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BC61290"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8C2EEB7" w14:textId="77777777" w:rsidR="00A37425" w:rsidRPr="00A564B4" w:rsidRDefault="00A37425" w:rsidP="00BB208B">
            <w:pPr>
              <w:pStyle w:val="TAL"/>
              <w:rPr>
                <w:lang w:eastAsia="zh-CN"/>
              </w:rPr>
            </w:pPr>
          </w:p>
        </w:tc>
      </w:tr>
      <w:tr w:rsidR="00A37425" w:rsidRPr="00A564B4" w14:paraId="5F99FCB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98F1045" w14:textId="77777777" w:rsidR="00A37425" w:rsidRPr="00A564B4" w:rsidRDefault="00A37425" w:rsidP="00BB208B">
            <w:pPr>
              <w:pStyle w:val="TAL"/>
              <w:rPr>
                <w:lang w:eastAsia="zh-TW"/>
              </w:rPr>
            </w:pPr>
          </w:p>
        </w:tc>
        <w:tc>
          <w:tcPr>
            <w:tcW w:w="4331" w:type="dxa"/>
            <w:tcBorders>
              <w:left w:val="single" w:sz="4" w:space="0" w:color="auto"/>
              <w:bottom w:val="single" w:sz="4" w:space="0" w:color="auto"/>
              <w:right w:val="single" w:sz="4" w:space="0" w:color="auto"/>
            </w:tcBorders>
            <w:shd w:val="clear" w:color="auto" w:fill="auto"/>
          </w:tcPr>
          <w:p w14:paraId="607012D0"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468E970B" w14:textId="77777777" w:rsidR="00A37425" w:rsidRPr="00A564B4" w:rsidRDefault="00A37425" w:rsidP="00BB208B">
            <w:pPr>
              <w:pStyle w:val="TAL"/>
              <w:rPr>
                <w:lang w:eastAsia="zh-TW"/>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74566E6" w14:textId="77777777" w:rsidR="00A37425" w:rsidRPr="00A564B4" w:rsidRDefault="00A37425" w:rsidP="00BB208B">
            <w:pPr>
              <w:pStyle w:val="TAL"/>
              <w:rPr>
                <w:lang w:eastAsia="zh-TW"/>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C896097"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6D4B754B" w14:textId="77777777" w:rsidR="00A37425" w:rsidRPr="00A564B4" w:rsidRDefault="00A37425" w:rsidP="00BB208B">
            <w:pPr>
              <w:pStyle w:val="TAL"/>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02DFA294"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586CC3A2" w14:textId="77777777" w:rsidR="00A37425" w:rsidRPr="00A564B4" w:rsidRDefault="00A37425" w:rsidP="00BB208B">
            <w:pPr>
              <w:pStyle w:val="TAL"/>
              <w:rPr>
                <w:lang w:eastAsia="zh-CN"/>
              </w:rPr>
            </w:pPr>
          </w:p>
        </w:tc>
      </w:tr>
      <w:tr w:rsidR="000F434C" w:rsidRPr="00A564B4" w14:paraId="33A675E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180C150" w14:textId="77777777" w:rsidR="00A37425" w:rsidRPr="00A564B4" w:rsidRDefault="00A37425" w:rsidP="00BB208B">
            <w:pPr>
              <w:pStyle w:val="TAL"/>
              <w:rPr>
                <w:lang w:eastAsia="zh-CN"/>
              </w:rPr>
            </w:pPr>
            <w:r w:rsidRPr="00A564B4">
              <w:rPr>
                <w:lang w:eastAsia="zh-CN"/>
              </w:rPr>
              <w:t>6.3.2B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384E2D2" w14:textId="77777777" w:rsidR="00A37425" w:rsidRPr="00A564B4" w:rsidRDefault="00A37425" w:rsidP="00BB208B">
            <w:pPr>
              <w:pStyle w:val="TAL"/>
              <w:rPr>
                <w:lang w:eastAsia="zh-CN"/>
              </w:rPr>
            </w:pPr>
            <w:r w:rsidRPr="00A564B4">
              <w:rPr>
                <w:lang w:eastAsia="zh-CN"/>
              </w:rPr>
              <w:t>Minimum Output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BFE5414"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6EC492D"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1C008E2"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5F218F28"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257DCF3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826696" w14:textId="77777777" w:rsidR="00A37425" w:rsidRPr="00A564B4" w:rsidRDefault="00A37425" w:rsidP="00BB208B">
            <w:pPr>
              <w:pStyle w:val="TAL"/>
              <w:rPr>
                <w:lang w:eastAsia="zh-CN"/>
              </w:rPr>
            </w:pPr>
          </w:p>
        </w:tc>
      </w:tr>
      <w:tr w:rsidR="000F434C" w:rsidRPr="00A564B4" w:rsidDel="00907467" w14:paraId="2989987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40566CD" w14:textId="77777777" w:rsidR="00A37425" w:rsidRPr="00A564B4" w:rsidDel="00907467" w:rsidRDefault="00A37425" w:rsidP="00BB208B">
            <w:pPr>
              <w:pStyle w:val="TAL"/>
              <w:rPr>
                <w:lang w:eastAsia="ko-KR"/>
              </w:rPr>
            </w:pPr>
            <w:r w:rsidRPr="00A564B4">
              <w:rPr>
                <w:lang w:eastAsia="ko-KR"/>
              </w:rPr>
              <w:t>6.3.2E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E457814" w14:textId="77777777" w:rsidR="00A37425" w:rsidRPr="00A564B4" w:rsidDel="00907467" w:rsidRDefault="00A37425" w:rsidP="00BB208B">
            <w:pPr>
              <w:pStyle w:val="TAL"/>
              <w:rPr>
                <w:lang w:eastAsia="ko-KR"/>
              </w:rPr>
            </w:pPr>
            <w:r w:rsidRPr="00A564B4">
              <w:rPr>
                <w:lang w:eastAsia="ko-KR"/>
              </w:rPr>
              <w:t>Minimum Output Power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A1C542F" w14:textId="77777777" w:rsidR="00A37425" w:rsidRPr="00A564B4" w:rsidDel="00907467"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BD65C66" w14:textId="77777777" w:rsidR="00A37425" w:rsidRPr="00A564B4" w:rsidDel="00907467"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9A3A048" w14:textId="77777777" w:rsidR="00A37425" w:rsidRPr="00A564B4" w:rsidDel="00907467"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35489AF0" w14:textId="77777777" w:rsidR="00A37425" w:rsidRPr="00A564B4" w:rsidDel="00907467"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D6CA62E" w14:textId="77777777" w:rsidR="00A37425" w:rsidRPr="00A564B4" w:rsidDel="00907467"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300702" w14:textId="77777777" w:rsidR="00A37425" w:rsidRPr="00A564B4" w:rsidDel="00907467" w:rsidRDefault="00A37425" w:rsidP="00BB208B">
            <w:pPr>
              <w:pStyle w:val="TAL"/>
              <w:rPr>
                <w:lang w:eastAsia="zh-CN"/>
              </w:rPr>
            </w:pPr>
          </w:p>
        </w:tc>
      </w:tr>
      <w:tr w:rsidR="00A37425" w:rsidRPr="00A564B4" w:rsidDel="00907467" w14:paraId="62228D3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EAAE4AD" w14:textId="77777777" w:rsidR="00A37425" w:rsidRPr="00A564B4" w:rsidRDefault="00A37425" w:rsidP="00BB208B">
            <w:pPr>
              <w:pStyle w:val="TAL"/>
              <w:rPr>
                <w:lang w:eastAsia="ko-KR"/>
              </w:rPr>
            </w:pPr>
            <w:r w:rsidRPr="00A564B4">
              <w:rPr>
                <w:lang w:eastAsia="ko-KR"/>
              </w:rPr>
              <w:t>6.3.2EA</w:t>
            </w:r>
          </w:p>
        </w:tc>
        <w:tc>
          <w:tcPr>
            <w:tcW w:w="4331" w:type="dxa"/>
            <w:tcBorders>
              <w:left w:val="single" w:sz="4" w:space="0" w:color="auto"/>
              <w:bottom w:val="single" w:sz="4" w:space="0" w:color="auto"/>
              <w:right w:val="single" w:sz="4" w:space="0" w:color="auto"/>
            </w:tcBorders>
            <w:shd w:val="clear" w:color="auto" w:fill="auto"/>
          </w:tcPr>
          <w:p w14:paraId="1D13735A" w14:textId="77777777" w:rsidR="00A37425" w:rsidRPr="00A564B4" w:rsidRDefault="00A37425" w:rsidP="00BB208B">
            <w:pPr>
              <w:pStyle w:val="TAL"/>
              <w:rPr>
                <w:lang w:eastAsia="ko-KR"/>
              </w:rPr>
            </w:pPr>
            <w:r w:rsidRPr="00A564B4">
              <w:rPr>
                <w:lang w:eastAsia="ko-KR"/>
              </w:rPr>
              <w:t>Minimum Output Power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E3D0782"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655C876"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33F84696"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56B8BBA9"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804341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44E1258" w14:textId="77777777" w:rsidR="00A37425" w:rsidRPr="00A564B4" w:rsidDel="00907467" w:rsidRDefault="00A37425" w:rsidP="00BB208B">
            <w:pPr>
              <w:pStyle w:val="TAL"/>
              <w:rPr>
                <w:lang w:eastAsia="zh-CN"/>
              </w:rPr>
            </w:pPr>
          </w:p>
        </w:tc>
      </w:tr>
      <w:tr w:rsidR="00A37425" w:rsidRPr="00A564B4" w14:paraId="195A1EE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2904940" w14:textId="77777777" w:rsidR="00A37425" w:rsidRPr="00A564B4" w:rsidRDefault="00A37425" w:rsidP="00BB208B">
            <w:pPr>
              <w:pStyle w:val="TAL"/>
              <w:rPr>
                <w:lang w:eastAsia="ko-KR"/>
              </w:rPr>
            </w:pPr>
            <w:r w:rsidRPr="00A564B4">
              <w:rPr>
                <w:lang w:eastAsia="ko-KR"/>
              </w:rPr>
              <w:t>6.3.2EB</w:t>
            </w:r>
          </w:p>
        </w:tc>
        <w:tc>
          <w:tcPr>
            <w:tcW w:w="4331" w:type="dxa"/>
            <w:tcBorders>
              <w:left w:val="single" w:sz="4" w:space="0" w:color="auto"/>
              <w:bottom w:val="single" w:sz="4" w:space="0" w:color="auto"/>
              <w:right w:val="single" w:sz="4" w:space="0" w:color="auto"/>
            </w:tcBorders>
            <w:shd w:val="clear" w:color="auto" w:fill="auto"/>
          </w:tcPr>
          <w:p w14:paraId="54570706" w14:textId="77777777" w:rsidR="00A37425" w:rsidRPr="00A564B4" w:rsidRDefault="00A37425" w:rsidP="00BB208B">
            <w:pPr>
              <w:pStyle w:val="TAL"/>
              <w:rPr>
                <w:lang w:eastAsia="ko-KR"/>
              </w:rPr>
            </w:pPr>
            <w:r w:rsidRPr="00A564B4">
              <w:rPr>
                <w:lang w:eastAsia="ko-KR"/>
              </w:rPr>
              <w:t>Minimum Output Power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29B544CD"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2A1D3B39"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3E75CFE0" w14:textId="77777777" w:rsidR="00A37425" w:rsidRPr="00A564B4" w:rsidRDefault="00A37425" w:rsidP="00BB208B">
            <w:pPr>
              <w:pStyle w:val="TAL"/>
              <w:rPr>
                <w:lang w:eastAsia="ko-KR"/>
              </w:rPr>
            </w:pPr>
            <w:r w:rsidRPr="00A564B4">
              <w:rPr>
                <w:lang w:eastAsia="ko-KR"/>
              </w:rPr>
              <w:t>UE supporting E-UTRA and UE category 1bis</w:t>
            </w:r>
          </w:p>
        </w:tc>
        <w:tc>
          <w:tcPr>
            <w:tcW w:w="1723" w:type="dxa"/>
            <w:gridSpan w:val="2"/>
            <w:tcBorders>
              <w:left w:val="single" w:sz="4" w:space="0" w:color="auto"/>
              <w:bottom w:val="single" w:sz="4" w:space="0" w:color="auto"/>
              <w:right w:val="single" w:sz="4" w:space="0" w:color="auto"/>
            </w:tcBorders>
          </w:tcPr>
          <w:p w14:paraId="48B499DE"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37FBD27"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886366" w14:textId="77777777" w:rsidR="00A37425" w:rsidRPr="00A564B4" w:rsidRDefault="00A37425" w:rsidP="00BB208B">
            <w:pPr>
              <w:pStyle w:val="TAL"/>
              <w:rPr>
                <w:lang w:eastAsia="zh-CN"/>
              </w:rPr>
            </w:pPr>
          </w:p>
        </w:tc>
      </w:tr>
      <w:tr w:rsidR="00A37425" w:rsidRPr="00A564B4" w14:paraId="79E6D10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160CF33" w14:textId="77777777" w:rsidR="00A37425" w:rsidRPr="00A564B4" w:rsidRDefault="00A37425" w:rsidP="00BB208B">
            <w:pPr>
              <w:pStyle w:val="TAL"/>
              <w:rPr>
                <w:lang w:eastAsia="ko-KR"/>
              </w:rPr>
            </w:pPr>
            <w:r w:rsidRPr="00A564B4">
              <w:rPr>
                <w:lang w:eastAsia="ko-KR"/>
              </w:rPr>
              <w:lastRenderedPageBreak/>
              <w:t>6.3.2EC</w:t>
            </w:r>
          </w:p>
        </w:tc>
        <w:tc>
          <w:tcPr>
            <w:tcW w:w="4331" w:type="dxa"/>
            <w:tcBorders>
              <w:left w:val="single" w:sz="4" w:space="0" w:color="auto"/>
              <w:bottom w:val="single" w:sz="4" w:space="0" w:color="auto"/>
              <w:right w:val="single" w:sz="4" w:space="0" w:color="auto"/>
            </w:tcBorders>
            <w:shd w:val="clear" w:color="auto" w:fill="auto"/>
          </w:tcPr>
          <w:p w14:paraId="69F9A959" w14:textId="77777777" w:rsidR="00A37425" w:rsidRPr="00A564B4" w:rsidRDefault="00A37425" w:rsidP="00BB208B">
            <w:pPr>
              <w:pStyle w:val="TAL"/>
              <w:rPr>
                <w:lang w:eastAsia="ko-KR"/>
              </w:rPr>
            </w:pPr>
            <w:r w:rsidRPr="00A564B4">
              <w:rPr>
                <w:lang w:eastAsia="ko-KR"/>
              </w:rPr>
              <w:t>Minimum Output Power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29E2A2A9"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7686F360"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2339CBE"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0110EA09"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0EF19E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C1D3CA" w14:textId="77777777" w:rsidR="00A37425" w:rsidRPr="00A564B4" w:rsidRDefault="00A37425" w:rsidP="00BB208B">
            <w:pPr>
              <w:pStyle w:val="TAL"/>
              <w:rPr>
                <w:lang w:eastAsia="zh-CN"/>
              </w:rPr>
            </w:pPr>
          </w:p>
        </w:tc>
      </w:tr>
      <w:tr w:rsidR="00A37425" w:rsidRPr="00A564B4" w14:paraId="4F7652E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6EE90CD" w14:textId="77777777" w:rsidR="00A37425" w:rsidRPr="00A564B4" w:rsidRDefault="00A37425" w:rsidP="00BB208B">
            <w:pPr>
              <w:pStyle w:val="TAL"/>
              <w:rPr>
                <w:lang w:eastAsia="ko-KR"/>
              </w:rPr>
            </w:pPr>
            <w:r w:rsidRPr="00A564B4">
              <w:rPr>
                <w:rFonts w:eastAsia="PMingLiU"/>
                <w:lang w:eastAsia="zh-TW"/>
              </w:rPr>
              <w:t>6.3.2F</w:t>
            </w:r>
          </w:p>
        </w:tc>
        <w:tc>
          <w:tcPr>
            <w:tcW w:w="4331" w:type="dxa"/>
            <w:tcBorders>
              <w:left w:val="single" w:sz="4" w:space="0" w:color="auto"/>
              <w:bottom w:val="single" w:sz="4" w:space="0" w:color="auto"/>
              <w:right w:val="single" w:sz="4" w:space="0" w:color="auto"/>
            </w:tcBorders>
            <w:shd w:val="clear" w:color="auto" w:fill="auto"/>
          </w:tcPr>
          <w:p w14:paraId="2935E16A" w14:textId="77777777" w:rsidR="00A37425" w:rsidRPr="00A564B4" w:rsidRDefault="00A37425" w:rsidP="00BB208B">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978" w:type="dxa"/>
            <w:gridSpan w:val="2"/>
            <w:tcBorders>
              <w:left w:val="single" w:sz="4" w:space="0" w:color="auto"/>
              <w:bottom w:val="single" w:sz="4" w:space="0" w:color="auto"/>
              <w:right w:val="single" w:sz="4" w:space="0" w:color="auto"/>
            </w:tcBorders>
            <w:shd w:val="clear" w:color="auto" w:fill="auto"/>
          </w:tcPr>
          <w:p w14:paraId="13156A4A"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79B5700" w14:textId="77777777" w:rsidR="00A37425" w:rsidRPr="00A564B4" w:rsidRDefault="00A37425" w:rsidP="00BB208B">
            <w:pPr>
              <w:pStyle w:val="TAL"/>
              <w:rPr>
                <w:lang w:eastAsia="ko-KR"/>
              </w:rPr>
            </w:pPr>
            <w:r w:rsidRPr="00A564B4">
              <w:rPr>
                <w:lang w:eastAsia="zh-CN"/>
              </w:rPr>
              <w:t>C112b</w:t>
            </w:r>
          </w:p>
        </w:tc>
        <w:tc>
          <w:tcPr>
            <w:tcW w:w="2246" w:type="dxa"/>
            <w:tcBorders>
              <w:left w:val="single" w:sz="4" w:space="0" w:color="auto"/>
              <w:bottom w:val="single" w:sz="4" w:space="0" w:color="auto"/>
              <w:right w:val="single" w:sz="4" w:space="0" w:color="auto"/>
            </w:tcBorders>
            <w:shd w:val="clear" w:color="auto" w:fill="auto"/>
          </w:tcPr>
          <w:p w14:paraId="5D6564BA"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left w:val="single" w:sz="4" w:space="0" w:color="auto"/>
              <w:bottom w:val="single" w:sz="4" w:space="0" w:color="auto"/>
              <w:right w:val="single" w:sz="4" w:space="0" w:color="auto"/>
            </w:tcBorders>
          </w:tcPr>
          <w:p w14:paraId="15D62996" w14:textId="77777777" w:rsidR="00A37425" w:rsidRPr="00A564B4" w:rsidRDefault="00A37425" w:rsidP="00BB208B">
            <w:pPr>
              <w:pStyle w:val="TAL"/>
              <w:rPr>
                <w:lang w:eastAsia="zh-CN"/>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54061630" w14:textId="77777777" w:rsidR="00A37425" w:rsidRPr="00A564B4" w:rsidRDefault="00A37425" w:rsidP="00BB208B">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8E2035" w14:textId="77777777" w:rsidR="00A37425" w:rsidRPr="00A564B4" w:rsidRDefault="00A37425" w:rsidP="00BB208B">
            <w:pPr>
              <w:pStyle w:val="TAL"/>
              <w:rPr>
                <w:lang w:eastAsia="zh-CN"/>
              </w:rPr>
            </w:pPr>
          </w:p>
        </w:tc>
      </w:tr>
      <w:tr w:rsidR="00A37425" w:rsidRPr="00A564B4" w14:paraId="41CE9BE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56D32B" w14:textId="77777777" w:rsidR="00A37425" w:rsidRPr="00A564B4" w:rsidRDefault="00A37425" w:rsidP="00BB208B">
            <w:pPr>
              <w:pStyle w:val="TAL"/>
              <w:rPr>
                <w:lang w:eastAsia="zh-CN"/>
              </w:rPr>
            </w:pPr>
            <w:r w:rsidRPr="00A564B4">
              <w:rPr>
                <w:lang w:eastAsia="zh-CN"/>
              </w:rPr>
              <w:t>6.3.2G.1</w:t>
            </w:r>
          </w:p>
        </w:tc>
        <w:tc>
          <w:tcPr>
            <w:tcW w:w="4331" w:type="dxa"/>
            <w:tcBorders>
              <w:top w:val="single" w:sz="4" w:space="0" w:color="auto"/>
              <w:left w:val="single" w:sz="4" w:space="0" w:color="auto"/>
              <w:right w:val="single" w:sz="4" w:space="0" w:color="auto"/>
            </w:tcBorders>
            <w:shd w:val="clear" w:color="auto" w:fill="auto"/>
          </w:tcPr>
          <w:p w14:paraId="62EFC008" w14:textId="77777777" w:rsidR="00A37425" w:rsidRPr="00A564B4" w:rsidRDefault="00A37425" w:rsidP="00BB208B">
            <w:pPr>
              <w:pStyle w:val="TAL"/>
              <w:rPr>
                <w:lang w:eastAsia="zh-CN"/>
              </w:rPr>
            </w:pPr>
            <w:r w:rsidRPr="00A564B4">
              <w:rPr>
                <w:lang w:eastAsia="zh-CN"/>
              </w:rPr>
              <w:t>Minimum output power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22A6E194"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728A91A"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6DEC4F7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DB08BC7"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8EF1029"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64BB795" w14:textId="77777777" w:rsidR="00A37425" w:rsidRPr="00A564B4" w:rsidRDefault="00A37425" w:rsidP="00BB208B">
            <w:pPr>
              <w:pStyle w:val="TAL"/>
              <w:rPr>
                <w:lang w:eastAsia="zh-CN"/>
              </w:rPr>
            </w:pPr>
          </w:p>
        </w:tc>
      </w:tr>
      <w:tr w:rsidR="00A37425" w:rsidRPr="00A564B4" w14:paraId="599D1B0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E40DA45" w14:textId="77777777" w:rsidR="00A37425" w:rsidRPr="00A564B4" w:rsidRDefault="00A37425" w:rsidP="00BB208B">
            <w:pPr>
              <w:pStyle w:val="TAL"/>
              <w:rPr>
                <w:lang w:eastAsia="zh-CN"/>
              </w:rPr>
            </w:pPr>
            <w:r w:rsidRPr="00A564B4">
              <w:rPr>
                <w:lang w:eastAsia="zh-CN"/>
              </w:rPr>
              <w:t>6.3.2G.2</w:t>
            </w:r>
          </w:p>
        </w:tc>
        <w:tc>
          <w:tcPr>
            <w:tcW w:w="4331" w:type="dxa"/>
            <w:tcBorders>
              <w:top w:val="single" w:sz="4" w:space="0" w:color="auto"/>
              <w:left w:val="single" w:sz="4" w:space="0" w:color="auto"/>
              <w:right w:val="single" w:sz="4" w:space="0" w:color="auto"/>
            </w:tcBorders>
            <w:shd w:val="clear" w:color="auto" w:fill="auto"/>
          </w:tcPr>
          <w:p w14:paraId="0902569F" w14:textId="77777777" w:rsidR="00A37425" w:rsidRPr="00A564B4" w:rsidRDefault="00A37425" w:rsidP="00BB208B">
            <w:pPr>
              <w:pStyle w:val="TAL"/>
              <w:rPr>
                <w:lang w:eastAsia="zh-CN"/>
              </w:rPr>
            </w:pPr>
            <w:r w:rsidRPr="00A564B4">
              <w:rPr>
                <w:lang w:eastAsia="zh-CN"/>
              </w:rPr>
              <w:t>Minimum output power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9C1C52A"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9B5A6F6"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8D308E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3086D97"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35610921"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A81792" w14:textId="77777777" w:rsidR="00A37425" w:rsidRPr="00A564B4" w:rsidRDefault="00A37425" w:rsidP="00BB208B">
            <w:pPr>
              <w:pStyle w:val="TAL"/>
              <w:rPr>
                <w:lang w:eastAsia="zh-CN"/>
              </w:rPr>
            </w:pPr>
          </w:p>
        </w:tc>
      </w:tr>
      <w:tr w:rsidR="00A37425" w:rsidRPr="00A564B4" w14:paraId="47A5189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B23817C" w14:textId="77777777" w:rsidR="00A37425" w:rsidRPr="00A564B4" w:rsidRDefault="00A37425" w:rsidP="00BB208B">
            <w:pPr>
              <w:pStyle w:val="TAL"/>
              <w:rPr>
                <w:lang w:eastAsia="zh-CN"/>
              </w:rPr>
            </w:pPr>
            <w:r w:rsidRPr="00A564B4">
              <w:rPr>
                <w:lang w:eastAsia="zh-CN"/>
              </w:rPr>
              <w:t>6.3.2G.3</w:t>
            </w:r>
          </w:p>
        </w:tc>
        <w:tc>
          <w:tcPr>
            <w:tcW w:w="4331" w:type="dxa"/>
            <w:tcBorders>
              <w:top w:val="single" w:sz="4" w:space="0" w:color="auto"/>
              <w:left w:val="single" w:sz="4" w:space="0" w:color="auto"/>
              <w:right w:val="single" w:sz="4" w:space="0" w:color="auto"/>
            </w:tcBorders>
            <w:shd w:val="clear" w:color="auto" w:fill="auto"/>
          </w:tcPr>
          <w:p w14:paraId="1C2B61FE" w14:textId="77777777" w:rsidR="00A37425" w:rsidRPr="00A564B4" w:rsidRDefault="00A37425" w:rsidP="00BB208B">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475B0F2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B607E9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0FE54EA2"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B066647"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6F8EB24B"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05AD4DE" w14:textId="77777777" w:rsidR="00A37425" w:rsidRPr="00A564B4" w:rsidRDefault="00A37425" w:rsidP="00BB208B">
            <w:pPr>
              <w:pStyle w:val="TAL"/>
              <w:rPr>
                <w:lang w:eastAsia="zh-CN"/>
              </w:rPr>
            </w:pPr>
          </w:p>
        </w:tc>
      </w:tr>
      <w:tr w:rsidR="00A37425" w:rsidRPr="00A564B4" w14:paraId="6703F4F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3AD7828" w14:textId="77777777" w:rsidR="00A37425" w:rsidRPr="00A564B4" w:rsidRDefault="00A37425" w:rsidP="00BB208B">
            <w:pPr>
              <w:pStyle w:val="TAL"/>
              <w:rPr>
                <w:lang w:eastAsia="zh-CN"/>
              </w:rPr>
            </w:pPr>
            <w:r w:rsidRPr="00A564B4">
              <w:rPr>
                <w:lang w:eastAsia="zh-CN"/>
              </w:rPr>
              <w:t>6.3.3</w:t>
            </w:r>
          </w:p>
        </w:tc>
        <w:tc>
          <w:tcPr>
            <w:tcW w:w="4331" w:type="dxa"/>
            <w:tcBorders>
              <w:top w:val="single" w:sz="4" w:space="0" w:color="auto"/>
              <w:left w:val="single" w:sz="4" w:space="0" w:color="auto"/>
              <w:right w:val="single" w:sz="4" w:space="0" w:color="auto"/>
            </w:tcBorders>
            <w:shd w:val="clear" w:color="auto" w:fill="auto"/>
          </w:tcPr>
          <w:p w14:paraId="50E75073" w14:textId="77777777" w:rsidR="00A37425" w:rsidRPr="00A564B4" w:rsidRDefault="00A37425" w:rsidP="00BB208B">
            <w:pPr>
              <w:pStyle w:val="TAL"/>
              <w:rPr>
                <w:lang w:eastAsia="zh-CN"/>
              </w:rPr>
            </w:pPr>
            <w:r w:rsidRPr="00A564B4">
              <w:rPr>
                <w:lang w:eastAsia="zh-CN"/>
              </w:rPr>
              <w:t>Transmit OFF Power</w:t>
            </w:r>
          </w:p>
        </w:tc>
        <w:tc>
          <w:tcPr>
            <w:tcW w:w="978" w:type="dxa"/>
            <w:gridSpan w:val="2"/>
            <w:tcBorders>
              <w:top w:val="single" w:sz="4" w:space="0" w:color="auto"/>
              <w:left w:val="single" w:sz="4" w:space="0" w:color="auto"/>
              <w:right w:val="single" w:sz="4" w:space="0" w:color="auto"/>
            </w:tcBorders>
            <w:shd w:val="clear" w:color="auto" w:fill="auto"/>
          </w:tcPr>
          <w:p w14:paraId="55063547"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A36B50A"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4FCC2F14"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736E21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F8B6AC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8D6FB9" w14:textId="77777777" w:rsidR="00A37425" w:rsidRPr="00A564B4" w:rsidRDefault="00A37425" w:rsidP="00BB208B">
            <w:pPr>
              <w:pStyle w:val="TAL"/>
              <w:rPr>
                <w:lang w:eastAsia="zh-CN"/>
              </w:rPr>
            </w:pPr>
          </w:p>
        </w:tc>
      </w:tr>
      <w:tr w:rsidR="000F434C" w:rsidRPr="00A564B4" w14:paraId="42FCBB2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DD9324C" w14:textId="77777777" w:rsidR="00A37425" w:rsidRPr="00A564B4" w:rsidRDefault="00A37425" w:rsidP="00BB208B">
            <w:pPr>
              <w:pStyle w:val="TAL"/>
              <w:rPr>
                <w:lang w:eastAsia="zh-CN"/>
              </w:rPr>
            </w:pPr>
            <w:r w:rsidRPr="00A564B4">
              <w:rPr>
                <w:lang w:eastAsia="zh-CN"/>
              </w:rPr>
              <w:t>6.3.3A.1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06B588A" w14:textId="77777777" w:rsidR="00A37425" w:rsidRPr="00A564B4" w:rsidRDefault="00A37425" w:rsidP="00BB208B">
            <w:pPr>
              <w:pStyle w:val="TAL"/>
              <w:rPr>
                <w:lang w:eastAsia="zh-CN"/>
              </w:rPr>
            </w:pPr>
            <w:r w:rsidRPr="00A564B4">
              <w:rPr>
                <w:lang w:eastAsia="zh-CN"/>
              </w:rPr>
              <w:t>Transmit OFF Power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307230"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A995CEC"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88EC07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77B9E28"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4C6F2C1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FB33BD" w14:textId="77777777" w:rsidR="00A37425" w:rsidRPr="00A564B4" w:rsidRDefault="00A37425" w:rsidP="00BB208B">
            <w:pPr>
              <w:pStyle w:val="TAL"/>
              <w:rPr>
                <w:lang w:eastAsia="zh-CN"/>
              </w:rPr>
            </w:pPr>
          </w:p>
        </w:tc>
      </w:tr>
      <w:tr w:rsidR="000F434C" w:rsidRPr="00A564B4" w14:paraId="093E32D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A439FA" w14:textId="77777777" w:rsidR="00A37425" w:rsidRPr="00A564B4" w:rsidRDefault="00A37425" w:rsidP="00BB208B">
            <w:pPr>
              <w:pStyle w:val="TAL"/>
            </w:pPr>
            <w:r w:rsidRPr="00A564B4">
              <w:rPr>
                <w:lang w:eastAsia="zh-CN"/>
              </w:rPr>
              <w:t>6.3.3A.2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B512D38" w14:textId="77777777" w:rsidR="00A37425" w:rsidRPr="00A564B4" w:rsidRDefault="00A37425" w:rsidP="00BB208B">
            <w:pPr>
              <w:pStyle w:val="TAL"/>
              <w:rPr>
                <w:lang w:eastAsia="zh-CN"/>
              </w:rPr>
            </w:pPr>
            <w:r w:rsidRPr="00A564B4">
              <w:rPr>
                <w:rFonts w:cs="v4.2.0"/>
              </w:rPr>
              <w:t>UE Transmit OFF power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440B1DB"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0F409B5" w14:textId="77777777" w:rsidR="00A37425" w:rsidRPr="00A564B4" w:rsidRDefault="00A37425" w:rsidP="00BB208B">
            <w:pPr>
              <w:pStyle w:val="TAL"/>
              <w:rPr>
                <w:lang w:eastAsia="zh-CN"/>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D2534DA"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7696FB4" w14:textId="77777777" w:rsidR="00A37425" w:rsidRPr="00A564B4" w:rsidRDefault="00A37425" w:rsidP="00BB208B">
            <w:pPr>
              <w:pStyle w:val="TAL"/>
            </w:pPr>
            <w:r w:rsidRPr="00A564B4">
              <w:t>E03</w:t>
            </w:r>
          </w:p>
        </w:tc>
        <w:tc>
          <w:tcPr>
            <w:tcW w:w="1084" w:type="dxa"/>
            <w:gridSpan w:val="2"/>
            <w:tcBorders>
              <w:top w:val="single" w:sz="4" w:space="0" w:color="auto"/>
              <w:left w:val="single" w:sz="4" w:space="0" w:color="auto"/>
              <w:bottom w:val="single" w:sz="4" w:space="0" w:color="auto"/>
              <w:right w:val="single" w:sz="4" w:space="0" w:color="auto"/>
            </w:tcBorders>
          </w:tcPr>
          <w:p w14:paraId="02EF246F" w14:textId="77777777" w:rsidR="00A37425" w:rsidRPr="00A564B4" w:rsidRDefault="00A37425" w:rsidP="00BB208B">
            <w:pPr>
              <w:pStyle w:val="TAL"/>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557A36" w14:textId="77777777" w:rsidR="00A37425" w:rsidRPr="00A564B4" w:rsidRDefault="00A37425" w:rsidP="00BB208B">
            <w:pPr>
              <w:pStyle w:val="TAL"/>
              <w:rPr>
                <w:lang w:eastAsia="zh-CN"/>
              </w:rPr>
            </w:pPr>
          </w:p>
        </w:tc>
      </w:tr>
      <w:tr w:rsidR="000F434C" w:rsidRPr="00A564B4" w:rsidDel="00907467" w14:paraId="5325FF3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230A4E4" w14:textId="77777777" w:rsidR="00A37425" w:rsidRPr="00A564B4" w:rsidDel="00907467" w:rsidRDefault="00A37425" w:rsidP="00BB208B">
            <w:pPr>
              <w:pStyle w:val="TAL"/>
              <w:rPr>
                <w:lang w:eastAsia="ko-KR"/>
              </w:rPr>
            </w:pPr>
            <w:r w:rsidRPr="00A564B4">
              <w:rPr>
                <w:lang w:eastAsia="ko-KR"/>
              </w:rPr>
              <w:t>6.3.3A.3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F32894F" w14:textId="77777777" w:rsidR="00A37425" w:rsidRPr="00A564B4" w:rsidDel="00907467" w:rsidRDefault="00A37425" w:rsidP="00BB208B">
            <w:pPr>
              <w:pStyle w:val="TAL"/>
              <w:rPr>
                <w:lang w:eastAsia="ko-KR"/>
              </w:rPr>
            </w:pPr>
            <w:r w:rsidRPr="00A564B4">
              <w:rPr>
                <w:lang w:eastAsia="zh-CN"/>
              </w:rPr>
              <w:t>Transmit OFF Power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0CA644F" w14:textId="77777777" w:rsidR="00A37425" w:rsidRPr="00A564B4" w:rsidDel="00907467"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F76DE8E" w14:textId="77777777" w:rsidR="00A37425" w:rsidRPr="00A564B4" w:rsidDel="00907467"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E44955F" w14:textId="77777777" w:rsidR="00A37425" w:rsidRPr="00A564B4" w:rsidDel="00907467" w:rsidRDefault="00A37425" w:rsidP="00BB208B">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82348AA" w14:textId="77777777" w:rsidR="00A37425" w:rsidRPr="00A564B4" w:rsidDel="00907467"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4CA74B7E" w14:textId="77777777" w:rsidR="00A37425" w:rsidRPr="00A564B4" w:rsidDel="00907467"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080148" w14:textId="77777777" w:rsidR="00A37425" w:rsidRPr="00A564B4" w:rsidDel="00907467" w:rsidRDefault="00A37425" w:rsidP="00BB208B">
            <w:pPr>
              <w:pStyle w:val="TAL"/>
              <w:rPr>
                <w:lang w:eastAsia="zh-CN"/>
              </w:rPr>
            </w:pPr>
          </w:p>
        </w:tc>
      </w:tr>
      <w:tr w:rsidR="000F434C" w:rsidRPr="00A564B4" w14:paraId="07F2CDF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3BC0B69" w14:textId="77777777" w:rsidR="00A37425" w:rsidRPr="00A564B4" w:rsidRDefault="00A37425" w:rsidP="00BB208B">
            <w:pPr>
              <w:pStyle w:val="TAL"/>
              <w:rPr>
                <w:lang w:eastAsia="zh-CN"/>
              </w:rPr>
            </w:pPr>
            <w:r w:rsidRPr="00A564B4">
              <w:rPr>
                <w:lang w:eastAsia="zh-CN"/>
              </w:rPr>
              <w:t>6.3.3B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00EAAB7" w14:textId="77777777" w:rsidR="00A37425" w:rsidRPr="00A564B4" w:rsidRDefault="00A37425" w:rsidP="00BB208B">
            <w:pPr>
              <w:pStyle w:val="TAL"/>
              <w:rPr>
                <w:lang w:eastAsia="zh-CN"/>
              </w:rPr>
            </w:pPr>
            <w:r w:rsidRPr="00A564B4">
              <w:rPr>
                <w:lang w:eastAsia="zh-CN"/>
              </w:rPr>
              <w:t>UE Transmit OFF power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DB7F3C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51066E6"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1484937"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5D2D9DA4"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3A05948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20448F" w14:textId="77777777" w:rsidR="00A37425" w:rsidRPr="00A564B4" w:rsidRDefault="00A37425" w:rsidP="00BB208B">
            <w:pPr>
              <w:pStyle w:val="TAL"/>
              <w:rPr>
                <w:lang w:eastAsia="zh-CN"/>
              </w:rPr>
            </w:pPr>
          </w:p>
        </w:tc>
      </w:tr>
      <w:tr w:rsidR="000F434C" w:rsidRPr="00A564B4" w:rsidDel="00907467" w14:paraId="79146CD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8D31535" w14:textId="77777777" w:rsidR="00A37425" w:rsidRPr="00A564B4" w:rsidDel="00907467" w:rsidRDefault="00A37425" w:rsidP="00BB208B">
            <w:pPr>
              <w:pStyle w:val="TAL"/>
              <w:rPr>
                <w:lang w:eastAsia="ko-KR"/>
              </w:rPr>
            </w:pPr>
            <w:r w:rsidRPr="00A564B4">
              <w:rPr>
                <w:lang w:eastAsia="ko-KR"/>
              </w:rPr>
              <w:t>6.3.3E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4E15263" w14:textId="77777777" w:rsidR="00A37425" w:rsidRPr="00A564B4" w:rsidDel="00907467" w:rsidRDefault="00A37425" w:rsidP="00BB208B">
            <w:pPr>
              <w:pStyle w:val="TAL"/>
              <w:rPr>
                <w:lang w:eastAsia="ko-KR"/>
              </w:rPr>
            </w:pPr>
            <w:r w:rsidRPr="00A564B4">
              <w:rPr>
                <w:lang w:eastAsia="ko-KR"/>
              </w:rPr>
              <w:t>UE Transmit OFF power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32256C3" w14:textId="77777777" w:rsidR="00A37425" w:rsidRPr="00A564B4" w:rsidDel="00907467"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76775FF" w14:textId="77777777" w:rsidR="00A37425" w:rsidRPr="00A564B4" w:rsidDel="00907467"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726748E" w14:textId="77777777" w:rsidR="00A37425" w:rsidRPr="00A564B4" w:rsidDel="00907467"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095238EA" w14:textId="77777777" w:rsidR="00A37425" w:rsidRPr="00A564B4" w:rsidDel="00907467"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25E2DDE" w14:textId="77777777" w:rsidR="00A37425" w:rsidRPr="00A564B4" w:rsidDel="00907467"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1274B7" w14:textId="77777777" w:rsidR="00A37425" w:rsidRPr="00A564B4" w:rsidDel="00907467" w:rsidRDefault="00A37425" w:rsidP="00BB208B">
            <w:pPr>
              <w:pStyle w:val="TAL"/>
              <w:rPr>
                <w:lang w:eastAsia="zh-CN"/>
              </w:rPr>
            </w:pPr>
          </w:p>
        </w:tc>
      </w:tr>
      <w:tr w:rsidR="00A37425" w:rsidRPr="00A564B4" w:rsidDel="00907467" w14:paraId="406E2DE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FA15911" w14:textId="77777777" w:rsidR="00A37425" w:rsidRPr="00A564B4" w:rsidRDefault="00A37425" w:rsidP="00BB208B">
            <w:pPr>
              <w:pStyle w:val="TAL"/>
              <w:rPr>
                <w:lang w:eastAsia="ko-KR"/>
              </w:rPr>
            </w:pPr>
            <w:r w:rsidRPr="00A564B4">
              <w:rPr>
                <w:lang w:eastAsia="ko-KR"/>
              </w:rPr>
              <w:t>6.3.3EA</w:t>
            </w:r>
          </w:p>
        </w:tc>
        <w:tc>
          <w:tcPr>
            <w:tcW w:w="4331" w:type="dxa"/>
            <w:tcBorders>
              <w:left w:val="single" w:sz="4" w:space="0" w:color="auto"/>
              <w:bottom w:val="single" w:sz="4" w:space="0" w:color="auto"/>
              <w:right w:val="single" w:sz="4" w:space="0" w:color="auto"/>
            </w:tcBorders>
            <w:shd w:val="clear" w:color="auto" w:fill="auto"/>
          </w:tcPr>
          <w:p w14:paraId="0BE2A18B" w14:textId="77777777" w:rsidR="00A37425" w:rsidRPr="00A564B4" w:rsidRDefault="00A37425" w:rsidP="00BB208B">
            <w:pPr>
              <w:pStyle w:val="TAL"/>
              <w:rPr>
                <w:lang w:eastAsia="ko-KR"/>
              </w:rPr>
            </w:pPr>
            <w:r w:rsidRPr="00A564B4">
              <w:rPr>
                <w:lang w:eastAsia="ko-KR"/>
              </w:rPr>
              <w:t>UE Transmit OFF power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105C0619"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562B431"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26A77DBD"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028F8F82"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8812B84"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6F571F" w14:textId="77777777" w:rsidR="00A37425" w:rsidRPr="00A564B4" w:rsidDel="00907467" w:rsidRDefault="00A37425" w:rsidP="00BB208B">
            <w:pPr>
              <w:pStyle w:val="TAL"/>
              <w:rPr>
                <w:lang w:eastAsia="zh-CN"/>
              </w:rPr>
            </w:pPr>
          </w:p>
        </w:tc>
      </w:tr>
      <w:tr w:rsidR="00A37425" w:rsidRPr="00A564B4" w14:paraId="130646A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DE3070C" w14:textId="77777777" w:rsidR="00A37425" w:rsidRPr="00A564B4" w:rsidRDefault="00A37425" w:rsidP="00BB208B">
            <w:pPr>
              <w:pStyle w:val="TAL"/>
              <w:rPr>
                <w:lang w:eastAsia="ko-KR"/>
              </w:rPr>
            </w:pPr>
            <w:r w:rsidRPr="00A564B4">
              <w:rPr>
                <w:lang w:eastAsia="ko-KR"/>
              </w:rPr>
              <w:t>6.3.3EB</w:t>
            </w:r>
          </w:p>
        </w:tc>
        <w:tc>
          <w:tcPr>
            <w:tcW w:w="4331" w:type="dxa"/>
            <w:tcBorders>
              <w:left w:val="single" w:sz="4" w:space="0" w:color="auto"/>
              <w:bottom w:val="single" w:sz="4" w:space="0" w:color="auto"/>
              <w:right w:val="single" w:sz="4" w:space="0" w:color="auto"/>
            </w:tcBorders>
            <w:shd w:val="clear" w:color="auto" w:fill="auto"/>
          </w:tcPr>
          <w:p w14:paraId="6992504B" w14:textId="77777777" w:rsidR="00A37425" w:rsidRPr="00A564B4" w:rsidRDefault="00A37425" w:rsidP="00BB208B">
            <w:pPr>
              <w:pStyle w:val="TAL"/>
              <w:rPr>
                <w:lang w:eastAsia="ko-KR"/>
              </w:rPr>
            </w:pPr>
            <w:r w:rsidRPr="00A564B4">
              <w:rPr>
                <w:lang w:eastAsia="ko-KR"/>
              </w:rPr>
              <w:t>UE Transmit OFF power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2D1F2D88"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20227D8B"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66370DBE" w14:textId="77777777" w:rsidR="00A37425" w:rsidRPr="00A564B4" w:rsidRDefault="00A37425" w:rsidP="00BB208B">
            <w:pPr>
              <w:pStyle w:val="TAL"/>
              <w:rPr>
                <w:lang w:eastAsia="ko-KR"/>
              </w:rPr>
            </w:pPr>
            <w:r w:rsidRPr="00A564B4">
              <w:rPr>
                <w:lang w:eastAsia="ko-KR"/>
              </w:rPr>
              <w:t>UE supporting E-UTRA and UE category 1bis</w:t>
            </w:r>
          </w:p>
        </w:tc>
        <w:tc>
          <w:tcPr>
            <w:tcW w:w="1723" w:type="dxa"/>
            <w:gridSpan w:val="2"/>
            <w:tcBorders>
              <w:left w:val="single" w:sz="4" w:space="0" w:color="auto"/>
              <w:bottom w:val="single" w:sz="4" w:space="0" w:color="auto"/>
              <w:right w:val="single" w:sz="4" w:space="0" w:color="auto"/>
            </w:tcBorders>
          </w:tcPr>
          <w:p w14:paraId="69172077"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7456B65"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D35C653" w14:textId="77777777" w:rsidR="00A37425" w:rsidRPr="00A564B4" w:rsidRDefault="00A37425" w:rsidP="00BB208B">
            <w:pPr>
              <w:pStyle w:val="TAL"/>
              <w:rPr>
                <w:lang w:eastAsia="zh-CN"/>
              </w:rPr>
            </w:pPr>
          </w:p>
        </w:tc>
      </w:tr>
      <w:tr w:rsidR="00A37425" w:rsidRPr="00A564B4" w14:paraId="209F6EF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2D243AB" w14:textId="77777777" w:rsidR="00A37425" w:rsidRPr="00A564B4" w:rsidRDefault="00A37425" w:rsidP="00BB208B">
            <w:pPr>
              <w:pStyle w:val="TAL"/>
              <w:rPr>
                <w:lang w:eastAsia="ko-KR"/>
              </w:rPr>
            </w:pPr>
            <w:r w:rsidRPr="00A564B4">
              <w:rPr>
                <w:lang w:eastAsia="ko-KR"/>
              </w:rPr>
              <w:t>6.3.3EC</w:t>
            </w:r>
          </w:p>
        </w:tc>
        <w:tc>
          <w:tcPr>
            <w:tcW w:w="4331" w:type="dxa"/>
            <w:tcBorders>
              <w:left w:val="single" w:sz="4" w:space="0" w:color="auto"/>
              <w:bottom w:val="single" w:sz="4" w:space="0" w:color="auto"/>
              <w:right w:val="single" w:sz="4" w:space="0" w:color="auto"/>
            </w:tcBorders>
            <w:shd w:val="clear" w:color="auto" w:fill="auto"/>
          </w:tcPr>
          <w:p w14:paraId="077AFBBF" w14:textId="77777777" w:rsidR="00A37425" w:rsidRPr="00A564B4" w:rsidRDefault="00A37425" w:rsidP="00BB208B">
            <w:pPr>
              <w:pStyle w:val="TAL"/>
              <w:rPr>
                <w:lang w:eastAsia="ko-KR"/>
              </w:rPr>
            </w:pPr>
            <w:r w:rsidRPr="00A564B4">
              <w:rPr>
                <w:lang w:eastAsia="ko-KR"/>
              </w:rPr>
              <w:t>UE Transmit OFF power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14189559"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E262B56"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695937F7"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1EC4E1A3"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210FB1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07C6E46" w14:textId="77777777" w:rsidR="00A37425" w:rsidRPr="00A564B4" w:rsidRDefault="00A37425" w:rsidP="00BB208B">
            <w:pPr>
              <w:pStyle w:val="TAL"/>
              <w:rPr>
                <w:lang w:eastAsia="zh-CN"/>
              </w:rPr>
            </w:pPr>
          </w:p>
        </w:tc>
      </w:tr>
      <w:tr w:rsidR="00A37425" w:rsidRPr="00A564B4" w14:paraId="1444093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F71BE8C" w14:textId="77777777" w:rsidR="00A37425" w:rsidRPr="00A564B4" w:rsidRDefault="00A37425" w:rsidP="00BB208B">
            <w:pPr>
              <w:pStyle w:val="TAL"/>
              <w:rPr>
                <w:lang w:eastAsia="zh-CN"/>
              </w:rPr>
            </w:pPr>
            <w:r w:rsidRPr="00A564B4">
              <w:rPr>
                <w:lang w:eastAsia="zh-CN"/>
              </w:rPr>
              <w:t>6.3.3F</w:t>
            </w:r>
          </w:p>
        </w:tc>
        <w:tc>
          <w:tcPr>
            <w:tcW w:w="4331" w:type="dxa"/>
            <w:tcBorders>
              <w:top w:val="single" w:sz="4" w:space="0" w:color="auto"/>
              <w:left w:val="single" w:sz="4" w:space="0" w:color="auto"/>
              <w:right w:val="single" w:sz="4" w:space="0" w:color="auto"/>
            </w:tcBorders>
            <w:shd w:val="clear" w:color="auto" w:fill="auto"/>
          </w:tcPr>
          <w:p w14:paraId="69A7C425" w14:textId="77777777" w:rsidR="00A37425" w:rsidRPr="00A564B4" w:rsidRDefault="00A37425" w:rsidP="00BB208B">
            <w:pPr>
              <w:pStyle w:val="TAL"/>
              <w:rPr>
                <w:lang w:eastAsia="zh-CN"/>
              </w:rPr>
            </w:pPr>
            <w:r w:rsidRPr="00A564B4">
              <w:rPr>
                <w:lang w:eastAsia="zh-CN"/>
              </w:rPr>
              <w:t>Transmit OFF power 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641C9DA0"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38D7E954"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4E1F0C1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right w:val="single" w:sz="4" w:space="0" w:color="auto"/>
            </w:tcBorders>
          </w:tcPr>
          <w:p w14:paraId="181EA5C5" w14:textId="77777777" w:rsidR="00A37425" w:rsidRPr="00A564B4" w:rsidRDefault="00A37425" w:rsidP="00BB208B">
            <w:pPr>
              <w:pStyle w:val="TAL"/>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6ACA35E1"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81E53B" w14:textId="77777777" w:rsidR="00A37425" w:rsidRPr="00A564B4" w:rsidRDefault="00A37425" w:rsidP="00BB208B">
            <w:pPr>
              <w:pStyle w:val="TAL"/>
              <w:rPr>
                <w:lang w:eastAsia="zh-CN"/>
              </w:rPr>
            </w:pPr>
          </w:p>
        </w:tc>
      </w:tr>
      <w:tr w:rsidR="00A37425" w:rsidRPr="00A564B4" w14:paraId="422F587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12325DB" w14:textId="77777777" w:rsidR="00A37425" w:rsidRPr="00A564B4" w:rsidRDefault="00A37425" w:rsidP="00BB208B">
            <w:pPr>
              <w:pStyle w:val="TAL"/>
              <w:rPr>
                <w:lang w:eastAsia="zh-CN"/>
              </w:rPr>
            </w:pPr>
            <w:r w:rsidRPr="00A564B4">
              <w:rPr>
                <w:lang w:eastAsia="zh-CN"/>
              </w:rPr>
              <w:lastRenderedPageBreak/>
              <w:t>6.3.3G.1</w:t>
            </w:r>
          </w:p>
        </w:tc>
        <w:tc>
          <w:tcPr>
            <w:tcW w:w="4331" w:type="dxa"/>
            <w:tcBorders>
              <w:top w:val="single" w:sz="4" w:space="0" w:color="auto"/>
              <w:left w:val="single" w:sz="4" w:space="0" w:color="auto"/>
              <w:right w:val="single" w:sz="4" w:space="0" w:color="auto"/>
            </w:tcBorders>
            <w:shd w:val="clear" w:color="auto" w:fill="auto"/>
          </w:tcPr>
          <w:p w14:paraId="0C6FFAFC" w14:textId="77777777" w:rsidR="00A37425" w:rsidRPr="00A564B4" w:rsidRDefault="00A37425" w:rsidP="00BB208B">
            <w:pPr>
              <w:pStyle w:val="TAL"/>
              <w:rPr>
                <w:lang w:eastAsia="zh-CN"/>
              </w:rPr>
            </w:pPr>
            <w:r w:rsidRPr="00A564B4">
              <w:rPr>
                <w:lang w:eastAsia="zh-CN"/>
              </w:rPr>
              <w:t>UE Transmit OFF power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EFC4068"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E3FABB9"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1BABBF2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6D1518D"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473256E7"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3CBD19" w14:textId="77777777" w:rsidR="00A37425" w:rsidRPr="00A564B4" w:rsidRDefault="00A37425" w:rsidP="00BB208B">
            <w:pPr>
              <w:pStyle w:val="TAL"/>
              <w:rPr>
                <w:lang w:eastAsia="zh-CN"/>
              </w:rPr>
            </w:pPr>
          </w:p>
        </w:tc>
      </w:tr>
      <w:tr w:rsidR="00A37425" w:rsidRPr="00A564B4" w14:paraId="09E9100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62057B" w14:textId="77777777" w:rsidR="00A37425" w:rsidRPr="00A564B4" w:rsidRDefault="00A37425" w:rsidP="00BB208B">
            <w:pPr>
              <w:pStyle w:val="TAL"/>
              <w:rPr>
                <w:lang w:eastAsia="zh-CN"/>
              </w:rPr>
            </w:pPr>
            <w:r w:rsidRPr="00A564B4">
              <w:rPr>
                <w:lang w:eastAsia="zh-CN"/>
              </w:rPr>
              <w:t>6.3.3G.2</w:t>
            </w:r>
          </w:p>
        </w:tc>
        <w:tc>
          <w:tcPr>
            <w:tcW w:w="4331" w:type="dxa"/>
            <w:tcBorders>
              <w:top w:val="single" w:sz="4" w:space="0" w:color="auto"/>
              <w:left w:val="single" w:sz="4" w:space="0" w:color="auto"/>
              <w:right w:val="single" w:sz="4" w:space="0" w:color="auto"/>
            </w:tcBorders>
            <w:shd w:val="clear" w:color="auto" w:fill="auto"/>
          </w:tcPr>
          <w:p w14:paraId="24790C43" w14:textId="77777777" w:rsidR="00A37425" w:rsidRPr="00A564B4" w:rsidRDefault="00A37425" w:rsidP="00BB208B">
            <w:pPr>
              <w:pStyle w:val="TAL"/>
              <w:rPr>
                <w:lang w:eastAsia="zh-CN"/>
              </w:rPr>
            </w:pPr>
            <w:r w:rsidRPr="00A564B4">
              <w:t>UE Transmit OFF power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2D8323E"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B0C4E70"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229F754"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F0226CA"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6096BB9E"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1A88AFF" w14:textId="77777777" w:rsidR="00A37425" w:rsidRPr="00A564B4" w:rsidRDefault="00A37425" w:rsidP="00BB208B">
            <w:pPr>
              <w:pStyle w:val="TAL"/>
              <w:rPr>
                <w:lang w:eastAsia="zh-CN"/>
              </w:rPr>
            </w:pPr>
          </w:p>
        </w:tc>
      </w:tr>
      <w:tr w:rsidR="00A37425" w:rsidRPr="00A564B4" w14:paraId="2B05697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D17FF7B"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6.3.3G.3</w:t>
            </w:r>
          </w:p>
        </w:tc>
        <w:tc>
          <w:tcPr>
            <w:tcW w:w="4331" w:type="dxa"/>
            <w:tcBorders>
              <w:top w:val="single" w:sz="4" w:space="0" w:color="auto"/>
              <w:left w:val="single" w:sz="4" w:space="0" w:color="auto"/>
              <w:right w:val="single" w:sz="4" w:space="0" w:color="auto"/>
            </w:tcBorders>
            <w:shd w:val="clear" w:color="auto" w:fill="auto"/>
          </w:tcPr>
          <w:p w14:paraId="2CB0FAF6" w14:textId="77777777" w:rsidR="00A37425" w:rsidRPr="00A564B4" w:rsidRDefault="00A37425" w:rsidP="00BB208B">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1C986AB6"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Rel-14</w:t>
            </w:r>
          </w:p>
        </w:tc>
        <w:tc>
          <w:tcPr>
            <w:tcW w:w="1148" w:type="dxa"/>
            <w:tcBorders>
              <w:top w:val="single" w:sz="4" w:space="0" w:color="auto"/>
              <w:left w:val="single" w:sz="4" w:space="0" w:color="auto"/>
              <w:right w:val="single" w:sz="4" w:space="0" w:color="auto"/>
            </w:tcBorders>
            <w:shd w:val="clear" w:color="auto" w:fill="auto"/>
          </w:tcPr>
          <w:p w14:paraId="1E429C90"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tcBorders>
              <w:top w:val="single" w:sz="4" w:space="0" w:color="auto"/>
              <w:left w:val="single" w:sz="4" w:space="0" w:color="auto"/>
              <w:right w:val="single" w:sz="4" w:space="0" w:color="auto"/>
            </w:tcBorders>
            <w:shd w:val="clear" w:color="auto" w:fill="auto"/>
          </w:tcPr>
          <w:p w14:paraId="7C7D0EF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4B4CF1C" w14:textId="77777777" w:rsidR="00A37425" w:rsidRPr="00A564B4" w:rsidRDefault="00A37425" w:rsidP="00BB208B">
            <w:pPr>
              <w:pStyle w:val="TAL"/>
              <w:rPr>
                <w:lang w:eastAsia="ko-KR"/>
              </w:rPr>
            </w:pPr>
            <w:r w:rsidRPr="00A564B4">
              <w:rPr>
                <w:lang w:eastAsia="ko-KR"/>
              </w:rPr>
              <w:t>E17</w:t>
            </w:r>
          </w:p>
        </w:tc>
        <w:tc>
          <w:tcPr>
            <w:tcW w:w="1084" w:type="dxa"/>
            <w:gridSpan w:val="2"/>
            <w:tcBorders>
              <w:top w:val="single" w:sz="4" w:space="0" w:color="auto"/>
              <w:left w:val="single" w:sz="4" w:space="0" w:color="auto"/>
              <w:right w:val="single" w:sz="4" w:space="0" w:color="auto"/>
            </w:tcBorders>
          </w:tcPr>
          <w:p w14:paraId="077A3EDD"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CA6804" w14:textId="77777777" w:rsidR="00A37425" w:rsidRPr="00A564B4" w:rsidRDefault="00A37425" w:rsidP="00BB208B">
            <w:pPr>
              <w:keepNext/>
              <w:keepLines/>
              <w:spacing w:after="0"/>
              <w:rPr>
                <w:rFonts w:ascii="Arial" w:hAnsi="Arial"/>
                <w:sz w:val="18"/>
                <w:lang w:eastAsia="zh-CN"/>
              </w:rPr>
            </w:pPr>
          </w:p>
        </w:tc>
      </w:tr>
      <w:tr w:rsidR="00A37425" w:rsidRPr="00A564B4" w14:paraId="639ABAF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AB2E55" w14:textId="77777777" w:rsidR="00A37425" w:rsidRPr="00A564B4" w:rsidRDefault="00A37425" w:rsidP="00BB208B">
            <w:pPr>
              <w:pStyle w:val="TAL"/>
              <w:rPr>
                <w:lang w:eastAsia="zh-CN"/>
              </w:rPr>
            </w:pPr>
            <w:r w:rsidRPr="00A564B4">
              <w:rPr>
                <w:lang w:eastAsia="zh-CN"/>
              </w:rPr>
              <w:t>6.3.4.1</w:t>
            </w:r>
          </w:p>
        </w:tc>
        <w:tc>
          <w:tcPr>
            <w:tcW w:w="4331" w:type="dxa"/>
            <w:tcBorders>
              <w:top w:val="single" w:sz="4" w:space="0" w:color="auto"/>
              <w:left w:val="single" w:sz="4" w:space="0" w:color="auto"/>
              <w:right w:val="single" w:sz="4" w:space="0" w:color="auto"/>
            </w:tcBorders>
            <w:shd w:val="clear" w:color="auto" w:fill="auto"/>
          </w:tcPr>
          <w:p w14:paraId="071D2649" w14:textId="77777777" w:rsidR="00A37425" w:rsidRPr="00A564B4" w:rsidRDefault="00A37425" w:rsidP="00BB208B">
            <w:pPr>
              <w:pStyle w:val="TAL"/>
              <w:rPr>
                <w:lang w:eastAsia="zh-CN"/>
              </w:rPr>
            </w:pPr>
            <w:r w:rsidRPr="00A564B4">
              <w:rPr>
                <w:lang w:eastAsia="zh-CN"/>
              </w:rPr>
              <w:t>General ON/OFF time mask</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5262DD"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7A76F6E"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1D6AC32D"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23CE64A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FF7085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07F6FB" w14:textId="77777777" w:rsidR="00A37425" w:rsidRPr="00A564B4" w:rsidRDefault="00A37425" w:rsidP="00BB208B">
            <w:pPr>
              <w:pStyle w:val="TAL"/>
              <w:rPr>
                <w:lang w:eastAsia="zh-CN"/>
              </w:rPr>
            </w:pPr>
          </w:p>
        </w:tc>
      </w:tr>
      <w:tr w:rsidR="000F434C" w:rsidRPr="00A564B4" w14:paraId="0E5E957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202C5DC" w14:textId="77777777" w:rsidR="00A37425" w:rsidRPr="00A564B4" w:rsidRDefault="00A37425" w:rsidP="00BB208B">
            <w:pPr>
              <w:pStyle w:val="TAL"/>
              <w:rPr>
                <w:lang w:eastAsia="zh-CN"/>
              </w:rPr>
            </w:pPr>
            <w:r w:rsidRPr="00A564B4">
              <w:rPr>
                <w:rFonts w:eastAsia="SimSun" w:cs="Vijaya"/>
              </w:rPr>
              <w:t>6.3.4.1_s</w:t>
            </w:r>
          </w:p>
        </w:tc>
        <w:tc>
          <w:tcPr>
            <w:tcW w:w="4331" w:type="dxa"/>
            <w:tcBorders>
              <w:top w:val="single" w:sz="4" w:space="0" w:color="auto"/>
              <w:left w:val="single" w:sz="4" w:space="0" w:color="auto"/>
              <w:right w:val="single" w:sz="4" w:space="0" w:color="auto"/>
            </w:tcBorders>
            <w:shd w:val="clear" w:color="auto" w:fill="auto"/>
          </w:tcPr>
          <w:p w14:paraId="7F6D61A2" w14:textId="77777777" w:rsidR="00A37425" w:rsidRPr="00A564B4" w:rsidRDefault="00A37425" w:rsidP="00BB208B">
            <w:pPr>
              <w:pStyle w:val="TAL"/>
              <w:rPr>
                <w:lang w:eastAsia="zh-CN"/>
              </w:rPr>
            </w:pPr>
            <w:r w:rsidRPr="00A564B4">
              <w:rPr>
                <w:rFonts w:eastAsia="SimSun" w:cs="Vijaya"/>
                <w:color w:val="000000"/>
              </w:rPr>
              <w:t>General ON/OFF time mask for subslot/slot TTI</w:t>
            </w:r>
          </w:p>
        </w:tc>
        <w:tc>
          <w:tcPr>
            <w:tcW w:w="978" w:type="dxa"/>
            <w:gridSpan w:val="2"/>
            <w:tcBorders>
              <w:top w:val="single" w:sz="4" w:space="0" w:color="auto"/>
              <w:left w:val="single" w:sz="4" w:space="0" w:color="auto"/>
              <w:right w:val="single" w:sz="4" w:space="0" w:color="auto"/>
            </w:tcBorders>
            <w:shd w:val="clear" w:color="auto" w:fill="auto"/>
          </w:tcPr>
          <w:p w14:paraId="22478674" w14:textId="77777777" w:rsidR="00A37425" w:rsidRPr="00A564B4" w:rsidRDefault="00A37425" w:rsidP="00BB208B">
            <w:pPr>
              <w:pStyle w:val="TAL"/>
              <w:rPr>
                <w:lang w:eastAsia="zh-CN"/>
              </w:rPr>
            </w:pPr>
            <w:r w:rsidRPr="00A564B4">
              <w:rPr>
                <w:rFonts w:eastAsia="SimSun" w:cs="Vijaya"/>
                <w:lang w:eastAsia="zh-CN"/>
              </w:rPr>
              <w:t>Rel-15</w:t>
            </w:r>
          </w:p>
        </w:tc>
        <w:tc>
          <w:tcPr>
            <w:tcW w:w="1148" w:type="dxa"/>
            <w:tcBorders>
              <w:top w:val="single" w:sz="4" w:space="0" w:color="auto"/>
              <w:left w:val="single" w:sz="4" w:space="0" w:color="auto"/>
              <w:right w:val="single" w:sz="4" w:space="0" w:color="auto"/>
            </w:tcBorders>
            <w:shd w:val="clear" w:color="auto" w:fill="auto"/>
          </w:tcPr>
          <w:p w14:paraId="2CFDDAB2" w14:textId="77777777" w:rsidR="00A37425" w:rsidRPr="00A564B4" w:rsidRDefault="00A37425" w:rsidP="00BB208B">
            <w:pPr>
              <w:pStyle w:val="TAL"/>
              <w:rPr>
                <w:lang w:eastAsia="zh-CN"/>
              </w:rPr>
            </w:pPr>
            <w:r w:rsidRPr="00A564B4">
              <w:rPr>
                <w:rFonts w:eastAsia="SimSun" w:cs="Vijaya"/>
              </w:rPr>
              <w:t>C353</w:t>
            </w:r>
          </w:p>
        </w:tc>
        <w:tc>
          <w:tcPr>
            <w:tcW w:w="2246" w:type="dxa"/>
            <w:tcBorders>
              <w:top w:val="single" w:sz="4" w:space="0" w:color="auto"/>
              <w:left w:val="single" w:sz="4" w:space="0" w:color="auto"/>
              <w:right w:val="single" w:sz="4" w:space="0" w:color="auto"/>
            </w:tcBorders>
            <w:shd w:val="clear" w:color="auto" w:fill="auto"/>
          </w:tcPr>
          <w:p w14:paraId="21BBAE3D" w14:textId="77777777" w:rsidR="00A37425" w:rsidRPr="00A564B4" w:rsidRDefault="00A37425" w:rsidP="00BB208B">
            <w:pPr>
              <w:pStyle w:val="TAL"/>
              <w:rPr>
                <w:lang w:eastAsia="zh-CN"/>
              </w:rPr>
            </w:pPr>
            <w:r w:rsidRPr="00A564B4">
              <w:rPr>
                <w:rFonts w:eastAsia="SimSun" w:cs="Vijaya"/>
                <w:lang w:eastAsia="zh-CN"/>
              </w:rPr>
              <w:t>UE supporting E-UTRA FDD and subslot/slot TTI</w:t>
            </w:r>
          </w:p>
        </w:tc>
        <w:tc>
          <w:tcPr>
            <w:tcW w:w="1723" w:type="dxa"/>
            <w:gridSpan w:val="2"/>
            <w:tcBorders>
              <w:top w:val="single" w:sz="4" w:space="0" w:color="auto"/>
              <w:left w:val="single" w:sz="4" w:space="0" w:color="auto"/>
              <w:right w:val="single" w:sz="4" w:space="0" w:color="auto"/>
            </w:tcBorders>
          </w:tcPr>
          <w:p w14:paraId="38183041" w14:textId="77777777" w:rsidR="00A37425" w:rsidRPr="00A564B4" w:rsidRDefault="00A37425" w:rsidP="00BB208B">
            <w:pPr>
              <w:pStyle w:val="TAL"/>
              <w:rPr>
                <w:lang w:eastAsia="zh-CN"/>
              </w:rPr>
            </w:pPr>
            <w:r w:rsidRPr="00A564B4">
              <w:rPr>
                <w:rFonts w:eastAsia="SimSun" w:cs="Vijaya"/>
              </w:rPr>
              <w:t>D02</w:t>
            </w:r>
          </w:p>
        </w:tc>
        <w:tc>
          <w:tcPr>
            <w:tcW w:w="1084" w:type="dxa"/>
            <w:gridSpan w:val="2"/>
            <w:tcBorders>
              <w:top w:val="single" w:sz="4" w:space="0" w:color="auto"/>
              <w:left w:val="single" w:sz="4" w:space="0" w:color="auto"/>
              <w:right w:val="single" w:sz="4" w:space="0" w:color="auto"/>
            </w:tcBorders>
          </w:tcPr>
          <w:p w14:paraId="12FFFC24" w14:textId="77777777" w:rsidR="00A37425" w:rsidRPr="00A564B4" w:rsidRDefault="00A37425" w:rsidP="00BB208B">
            <w:pPr>
              <w:pStyle w:val="TAL"/>
              <w:rPr>
                <w:lang w:eastAsia="zh-CN"/>
              </w:rPr>
            </w:pPr>
            <w:r w:rsidRPr="00A564B4">
              <w:rPr>
                <w:rFonts w:eastAsia="SimSun" w:cs="Vijaya"/>
                <w:lang w:eastAsia="ko-KR"/>
              </w:rPr>
              <w:t>FDD</w:t>
            </w:r>
          </w:p>
        </w:tc>
        <w:tc>
          <w:tcPr>
            <w:tcW w:w="2035" w:type="dxa"/>
            <w:gridSpan w:val="2"/>
            <w:tcBorders>
              <w:top w:val="single" w:sz="4" w:space="0" w:color="auto"/>
              <w:left w:val="single" w:sz="4" w:space="0" w:color="auto"/>
              <w:right w:val="single" w:sz="4" w:space="0" w:color="auto"/>
            </w:tcBorders>
            <w:shd w:val="clear" w:color="auto" w:fill="auto"/>
          </w:tcPr>
          <w:p w14:paraId="0178B258" w14:textId="77777777" w:rsidR="00A37425" w:rsidRPr="00A564B4" w:rsidRDefault="00A37425" w:rsidP="00BB208B">
            <w:pPr>
              <w:pStyle w:val="TAL"/>
              <w:rPr>
                <w:lang w:eastAsia="zh-CN"/>
              </w:rPr>
            </w:pPr>
          </w:p>
        </w:tc>
      </w:tr>
      <w:tr w:rsidR="00A37425" w:rsidRPr="00A564B4" w14:paraId="512BC5DE"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D98B23F"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45FB132F"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4C1BD0A2" w14:textId="02A6E8A2"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621FB988" w14:textId="77777777" w:rsidR="00A37425" w:rsidRPr="00A564B4" w:rsidRDefault="00A37425" w:rsidP="00BB208B">
            <w:pPr>
              <w:pStyle w:val="TAL"/>
              <w:rPr>
                <w:lang w:eastAsia="zh-CN"/>
              </w:rPr>
            </w:pPr>
            <w:r w:rsidRPr="00A564B4">
              <w:rPr>
                <w:rFonts w:eastAsia="SimSun" w:cs="Vijaya"/>
                <w:lang w:eastAsia="zh-CN"/>
              </w:rPr>
              <w:t>C353a</w:t>
            </w:r>
          </w:p>
        </w:tc>
        <w:tc>
          <w:tcPr>
            <w:tcW w:w="2246" w:type="dxa"/>
            <w:tcBorders>
              <w:top w:val="single" w:sz="4" w:space="0" w:color="auto"/>
              <w:left w:val="single" w:sz="4" w:space="0" w:color="auto"/>
              <w:right w:val="single" w:sz="4" w:space="0" w:color="auto"/>
            </w:tcBorders>
            <w:shd w:val="clear" w:color="auto" w:fill="auto"/>
          </w:tcPr>
          <w:p w14:paraId="761D78B6" w14:textId="77777777" w:rsidR="00A37425" w:rsidRPr="00A564B4" w:rsidRDefault="00A37425" w:rsidP="00BB208B">
            <w:pPr>
              <w:pStyle w:val="TAL"/>
              <w:rPr>
                <w:lang w:eastAsia="zh-CN"/>
              </w:rPr>
            </w:pPr>
            <w:r w:rsidRPr="00A564B4">
              <w:rPr>
                <w:rFonts w:eastAsia="SimSun" w:cs="Vijaya"/>
                <w:lang w:eastAsia="zh-CN"/>
              </w:rPr>
              <w:t>UE supporting E-UTRA TDD and slot TTI</w:t>
            </w:r>
          </w:p>
        </w:tc>
        <w:tc>
          <w:tcPr>
            <w:tcW w:w="1723" w:type="dxa"/>
            <w:gridSpan w:val="2"/>
            <w:tcBorders>
              <w:top w:val="single" w:sz="4" w:space="0" w:color="auto"/>
              <w:left w:val="single" w:sz="4" w:space="0" w:color="auto"/>
              <w:right w:val="single" w:sz="4" w:space="0" w:color="auto"/>
            </w:tcBorders>
          </w:tcPr>
          <w:p w14:paraId="63ACC3F1" w14:textId="77777777" w:rsidR="00A37425" w:rsidRPr="00A564B4" w:rsidRDefault="00A37425" w:rsidP="00BB208B">
            <w:pPr>
              <w:pStyle w:val="TAL"/>
              <w:rPr>
                <w:lang w:eastAsia="zh-CN"/>
              </w:rPr>
            </w:pPr>
            <w:r w:rsidRPr="00A564B4">
              <w:rPr>
                <w:rFonts w:eastAsia="SimSun" w:cs="Vijaya"/>
                <w:lang w:eastAsia="zh-CN"/>
              </w:rPr>
              <w:t>D03</w:t>
            </w:r>
          </w:p>
        </w:tc>
        <w:tc>
          <w:tcPr>
            <w:tcW w:w="1084" w:type="dxa"/>
            <w:gridSpan w:val="2"/>
            <w:tcBorders>
              <w:top w:val="single" w:sz="4" w:space="0" w:color="auto"/>
              <w:left w:val="single" w:sz="4" w:space="0" w:color="auto"/>
              <w:right w:val="single" w:sz="4" w:space="0" w:color="auto"/>
            </w:tcBorders>
          </w:tcPr>
          <w:p w14:paraId="75E5EF0E" w14:textId="77777777" w:rsidR="00A37425" w:rsidRPr="00A564B4" w:rsidRDefault="00A37425" w:rsidP="00BB208B">
            <w:pPr>
              <w:pStyle w:val="TAL"/>
              <w:rPr>
                <w:lang w:eastAsia="zh-CN"/>
              </w:rPr>
            </w:pPr>
            <w:r w:rsidRPr="00A564B4">
              <w:rPr>
                <w:rFonts w:eastAsia="SimSun" w:cs="Vijaya"/>
                <w:lang w:eastAsia="zh-CN"/>
              </w:rPr>
              <w:t>TDD</w:t>
            </w:r>
          </w:p>
        </w:tc>
        <w:tc>
          <w:tcPr>
            <w:tcW w:w="2035" w:type="dxa"/>
            <w:gridSpan w:val="2"/>
            <w:tcBorders>
              <w:left w:val="single" w:sz="4" w:space="0" w:color="auto"/>
              <w:bottom w:val="single" w:sz="4" w:space="0" w:color="auto"/>
              <w:right w:val="single" w:sz="4" w:space="0" w:color="auto"/>
            </w:tcBorders>
            <w:shd w:val="clear" w:color="auto" w:fill="auto"/>
          </w:tcPr>
          <w:p w14:paraId="1110EB9E" w14:textId="77777777" w:rsidR="00A37425" w:rsidRPr="00A564B4" w:rsidRDefault="00A37425" w:rsidP="00BB208B">
            <w:pPr>
              <w:pStyle w:val="TAL"/>
              <w:rPr>
                <w:lang w:eastAsia="zh-CN"/>
              </w:rPr>
            </w:pPr>
          </w:p>
        </w:tc>
      </w:tr>
      <w:tr w:rsidR="00A37425" w:rsidRPr="00A564B4" w14:paraId="0C508B7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752BBB4" w14:textId="77777777" w:rsidR="00A37425" w:rsidRPr="00A564B4" w:rsidRDefault="00A37425" w:rsidP="00BB208B">
            <w:pPr>
              <w:pStyle w:val="TAL"/>
              <w:rPr>
                <w:lang w:eastAsia="zh-CN"/>
              </w:rPr>
            </w:pPr>
            <w:r w:rsidRPr="00A564B4">
              <w:rPr>
                <w:lang w:eastAsia="zh-CN"/>
              </w:rPr>
              <w:t>6.3.4.2.1</w:t>
            </w:r>
          </w:p>
        </w:tc>
        <w:tc>
          <w:tcPr>
            <w:tcW w:w="4331" w:type="dxa"/>
            <w:tcBorders>
              <w:top w:val="single" w:sz="4" w:space="0" w:color="auto"/>
              <w:left w:val="single" w:sz="4" w:space="0" w:color="auto"/>
              <w:right w:val="single" w:sz="4" w:space="0" w:color="auto"/>
            </w:tcBorders>
            <w:shd w:val="clear" w:color="auto" w:fill="auto"/>
          </w:tcPr>
          <w:p w14:paraId="5BF7AB00" w14:textId="77777777" w:rsidR="00A37425" w:rsidRPr="00A564B4" w:rsidRDefault="00A37425" w:rsidP="00BB208B">
            <w:pPr>
              <w:pStyle w:val="TAL"/>
              <w:rPr>
                <w:lang w:eastAsia="zh-CN"/>
              </w:rPr>
            </w:pPr>
            <w:r w:rsidRPr="00A564B4">
              <w:rPr>
                <w:lang w:eastAsia="zh-CN"/>
              </w:rPr>
              <w:t>PRACH time mask</w:t>
            </w:r>
          </w:p>
        </w:tc>
        <w:tc>
          <w:tcPr>
            <w:tcW w:w="978" w:type="dxa"/>
            <w:gridSpan w:val="2"/>
            <w:tcBorders>
              <w:top w:val="single" w:sz="4" w:space="0" w:color="auto"/>
              <w:left w:val="single" w:sz="4" w:space="0" w:color="auto"/>
              <w:right w:val="single" w:sz="4" w:space="0" w:color="auto"/>
            </w:tcBorders>
            <w:shd w:val="clear" w:color="auto" w:fill="auto"/>
          </w:tcPr>
          <w:p w14:paraId="47680B32"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7D826217"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0DF9FFE6"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4ADAD1A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7A8D45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E813E8" w14:textId="77777777" w:rsidR="00A37425" w:rsidRPr="00A564B4" w:rsidRDefault="00A37425" w:rsidP="00BB208B">
            <w:pPr>
              <w:pStyle w:val="TAL"/>
              <w:rPr>
                <w:lang w:eastAsia="zh-CN"/>
              </w:rPr>
            </w:pPr>
          </w:p>
        </w:tc>
      </w:tr>
      <w:tr w:rsidR="00A37425" w:rsidRPr="00A564B4" w14:paraId="2775A3D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041CF2" w14:textId="77777777" w:rsidR="00A37425" w:rsidRPr="00A564B4" w:rsidRDefault="00A37425" w:rsidP="00BB208B">
            <w:pPr>
              <w:pStyle w:val="TAL"/>
              <w:rPr>
                <w:lang w:eastAsia="zh-CN"/>
              </w:rPr>
            </w:pPr>
            <w:r w:rsidRPr="00A564B4">
              <w:rPr>
                <w:lang w:eastAsia="zh-CN"/>
              </w:rPr>
              <w:t>6.3.4.2.2</w:t>
            </w:r>
          </w:p>
        </w:tc>
        <w:tc>
          <w:tcPr>
            <w:tcW w:w="4331" w:type="dxa"/>
            <w:tcBorders>
              <w:top w:val="single" w:sz="4" w:space="0" w:color="auto"/>
              <w:left w:val="single" w:sz="4" w:space="0" w:color="auto"/>
              <w:right w:val="single" w:sz="4" w:space="0" w:color="auto"/>
            </w:tcBorders>
            <w:shd w:val="clear" w:color="auto" w:fill="auto"/>
          </w:tcPr>
          <w:p w14:paraId="7DD71DEB" w14:textId="77777777" w:rsidR="00A37425" w:rsidRPr="00A564B4" w:rsidRDefault="00A37425" w:rsidP="00BB208B">
            <w:pPr>
              <w:pStyle w:val="TAL"/>
              <w:rPr>
                <w:lang w:eastAsia="zh-CN"/>
              </w:rPr>
            </w:pPr>
            <w:r w:rsidRPr="00A564B4">
              <w:rPr>
                <w:lang w:eastAsia="zh-CN"/>
              </w:rPr>
              <w:t>SRS time mask</w:t>
            </w:r>
          </w:p>
        </w:tc>
        <w:tc>
          <w:tcPr>
            <w:tcW w:w="978" w:type="dxa"/>
            <w:gridSpan w:val="2"/>
            <w:tcBorders>
              <w:top w:val="single" w:sz="4" w:space="0" w:color="auto"/>
              <w:left w:val="single" w:sz="4" w:space="0" w:color="auto"/>
              <w:right w:val="single" w:sz="4" w:space="0" w:color="auto"/>
            </w:tcBorders>
            <w:shd w:val="clear" w:color="auto" w:fill="auto"/>
          </w:tcPr>
          <w:p w14:paraId="40A3AE71"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267F872"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49B30D9F"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751E6F4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BA0649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340C941" w14:textId="77777777" w:rsidR="00A37425" w:rsidRPr="00A564B4" w:rsidRDefault="00A37425" w:rsidP="00BB208B">
            <w:pPr>
              <w:pStyle w:val="TAL"/>
              <w:rPr>
                <w:lang w:eastAsia="zh-CN"/>
              </w:rPr>
            </w:pPr>
          </w:p>
        </w:tc>
      </w:tr>
      <w:tr w:rsidR="00A37425" w:rsidRPr="00A564B4" w14:paraId="096CAC6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71C7302" w14:textId="77777777" w:rsidR="00A37425" w:rsidRPr="00A564B4" w:rsidRDefault="00A37425" w:rsidP="00BB208B">
            <w:pPr>
              <w:pStyle w:val="TAL"/>
              <w:rPr>
                <w:lang w:eastAsia="zh-CN"/>
              </w:rPr>
            </w:pPr>
            <w:r w:rsidRPr="00A564B4">
              <w:rPr>
                <w:lang w:eastAsia="zh-CN"/>
              </w:rPr>
              <w:t>6.3.4A.1.1</w:t>
            </w:r>
          </w:p>
        </w:tc>
        <w:tc>
          <w:tcPr>
            <w:tcW w:w="4331" w:type="dxa"/>
            <w:tcBorders>
              <w:top w:val="single" w:sz="4" w:space="0" w:color="auto"/>
              <w:left w:val="single" w:sz="4" w:space="0" w:color="auto"/>
              <w:right w:val="single" w:sz="4" w:space="0" w:color="auto"/>
            </w:tcBorders>
            <w:shd w:val="clear" w:color="auto" w:fill="auto"/>
          </w:tcPr>
          <w:p w14:paraId="4974FB21" w14:textId="77777777" w:rsidR="00A37425" w:rsidRPr="00A564B4" w:rsidRDefault="00A37425" w:rsidP="00BB208B">
            <w:pPr>
              <w:pStyle w:val="TAL"/>
              <w:rPr>
                <w:lang w:eastAsia="zh-CN"/>
              </w:rPr>
            </w:pPr>
            <w:r w:rsidRPr="00A564B4">
              <w:rPr>
                <w:lang w:eastAsia="zh-CN"/>
              </w:rPr>
              <w:t>General ON/OFF time mask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27D2EDF1"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1FEFEEE"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0E86DC23"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6B7DEDD"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6EDAE4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744E75D" w14:textId="77777777" w:rsidR="00A37425" w:rsidRPr="00A564B4" w:rsidRDefault="00A37425" w:rsidP="00BB208B">
            <w:pPr>
              <w:pStyle w:val="TAL"/>
              <w:rPr>
                <w:lang w:eastAsia="zh-CN"/>
              </w:rPr>
            </w:pPr>
          </w:p>
        </w:tc>
      </w:tr>
      <w:tr w:rsidR="000F434C" w:rsidRPr="00A564B4" w14:paraId="56AC305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91DFE06" w14:textId="77777777" w:rsidR="00A37425" w:rsidRPr="00A564B4" w:rsidRDefault="00A37425" w:rsidP="00BB208B">
            <w:pPr>
              <w:pStyle w:val="TAL"/>
            </w:pPr>
            <w:r w:rsidRPr="00A564B4">
              <w:rPr>
                <w:lang w:eastAsia="zh-CN"/>
              </w:rPr>
              <w:t>6.3.4A.1.</w:t>
            </w:r>
            <w:r w:rsidRPr="00A564B4">
              <w:t>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EA6FE86" w14:textId="77777777" w:rsidR="00A37425" w:rsidRPr="00A564B4" w:rsidRDefault="00A37425" w:rsidP="00BB208B">
            <w:pPr>
              <w:pStyle w:val="TAL"/>
              <w:rPr>
                <w:lang w:eastAsia="zh-CN"/>
              </w:rPr>
            </w:pPr>
            <w:r w:rsidRPr="00A564B4">
              <w:rPr>
                <w:lang w:eastAsia="zh-CN"/>
              </w:rPr>
              <w:t>General ON/OFF time mask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77F4C6B"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9A39AE3" w14:textId="77777777" w:rsidR="00A37425" w:rsidRPr="00A564B4" w:rsidRDefault="00A37425" w:rsidP="00BB208B">
            <w:pPr>
              <w:pStyle w:val="TAL"/>
              <w:rPr>
                <w:lang w:eastAsia="zh-CN"/>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479AD2A"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AF4EEAA"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bottom w:val="single" w:sz="4" w:space="0" w:color="auto"/>
              <w:right w:val="single" w:sz="4" w:space="0" w:color="auto"/>
            </w:tcBorders>
          </w:tcPr>
          <w:p w14:paraId="6174B16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C64E06" w14:textId="77777777" w:rsidR="00A37425" w:rsidRPr="00A564B4" w:rsidRDefault="00A37425" w:rsidP="00BB208B">
            <w:pPr>
              <w:pStyle w:val="TAL"/>
              <w:rPr>
                <w:lang w:eastAsia="zh-CN"/>
              </w:rPr>
            </w:pPr>
          </w:p>
        </w:tc>
      </w:tr>
      <w:tr w:rsidR="000F434C" w:rsidRPr="00A564B4" w:rsidDel="00907467" w14:paraId="5C1F221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6C68219" w14:textId="77777777" w:rsidR="00A37425" w:rsidRPr="00A564B4" w:rsidDel="00907467" w:rsidRDefault="00A37425" w:rsidP="00BB208B">
            <w:pPr>
              <w:pStyle w:val="TAL"/>
              <w:rPr>
                <w:sz w:val="16"/>
                <w:szCs w:val="16"/>
                <w:lang w:eastAsia="ko-KR"/>
              </w:rPr>
            </w:pPr>
            <w:r w:rsidRPr="00A564B4">
              <w:rPr>
                <w:szCs w:val="18"/>
                <w:lang w:eastAsia="ko-KR"/>
              </w:rPr>
              <w:t>6.3.4A.1.3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879B76D" w14:textId="77777777" w:rsidR="00A37425" w:rsidRPr="00A564B4" w:rsidDel="00907467" w:rsidRDefault="00A37425" w:rsidP="00BB208B">
            <w:pPr>
              <w:pStyle w:val="TAL"/>
              <w:rPr>
                <w:sz w:val="16"/>
                <w:szCs w:val="16"/>
                <w:lang w:eastAsia="ko-KR"/>
              </w:rPr>
            </w:pPr>
            <w:r w:rsidRPr="00A564B4">
              <w:rPr>
                <w:lang w:eastAsia="zh-CN"/>
              </w:rPr>
              <w:t>General ON/OFF time mask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07E88DE" w14:textId="77777777" w:rsidR="00A37425" w:rsidRPr="00A564B4" w:rsidDel="00907467" w:rsidRDefault="00A37425" w:rsidP="00BB208B">
            <w:pPr>
              <w:pStyle w:val="TAL"/>
              <w:rPr>
                <w:sz w:val="16"/>
                <w:szCs w:val="16"/>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155964B" w14:textId="77777777" w:rsidR="00A37425" w:rsidRPr="00A564B4" w:rsidDel="00907467" w:rsidRDefault="00A37425" w:rsidP="00BB208B">
            <w:pPr>
              <w:pStyle w:val="TAL"/>
              <w:rPr>
                <w:sz w:val="16"/>
                <w:szCs w:val="16"/>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73BFCA" w14:textId="77777777" w:rsidR="00A37425" w:rsidRPr="00A564B4" w:rsidDel="00907467" w:rsidRDefault="00A37425" w:rsidP="00BB208B">
            <w:pPr>
              <w:pStyle w:val="TAL"/>
              <w:rPr>
                <w:sz w:val="16"/>
                <w:szCs w:val="16"/>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291B506" w14:textId="77777777" w:rsidR="00A37425" w:rsidRPr="00A564B4" w:rsidDel="00907467" w:rsidRDefault="00A37425" w:rsidP="00BB208B">
            <w:pPr>
              <w:pStyle w:val="TAL"/>
              <w:rPr>
                <w:sz w:val="16"/>
                <w:szCs w:val="16"/>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4ADA7EC5" w14:textId="77777777" w:rsidR="00A37425" w:rsidRPr="00A564B4" w:rsidDel="00907467" w:rsidRDefault="00A37425" w:rsidP="00BB208B">
            <w:pPr>
              <w:pStyle w:val="TAL"/>
              <w:rPr>
                <w:sz w:val="16"/>
                <w:szCs w:val="16"/>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3E325E" w14:textId="77777777" w:rsidR="00A37425" w:rsidRPr="00A564B4" w:rsidDel="00907467" w:rsidRDefault="00A37425" w:rsidP="00BB208B">
            <w:pPr>
              <w:pStyle w:val="TAL"/>
              <w:rPr>
                <w:sz w:val="16"/>
                <w:szCs w:val="16"/>
                <w:lang w:eastAsia="zh-CN"/>
              </w:rPr>
            </w:pPr>
          </w:p>
        </w:tc>
      </w:tr>
      <w:tr w:rsidR="000F434C" w:rsidRPr="00A564B4" w14:paraId="205ECA5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16B429E" w14:textId="77777777" w:rsidR="00A37425" w:rsidRPr="00A564B4" w:rsidRDefault="00A37425" w:rsidP="00BB208B">
            <w:pPr>
              <w:pStyle w:val="TAL"/>
              <w:rPr>
                <w:lang w:eastAsia="zh-CN"/>
              </w:rPr>
            </w:pPr>
            <w:r w:rsidRPr="00A564B4">
              <w:rPr>
                <w:lang w:eastAsia="zh-TW"/>
              </w:rPr>
              <w:t>6.3.4A.1.4</w:t>
            </w:r>
          </w:p>
        </w:tc>
        <w:tc>
          <w:tcPr>
            <w:tcW w:w="4331" w:type="dxa"/>
            <w:tcBorders>
              <w:top w:val="single" w:sz="4" w:space="0" w:color="auto"/>
              <w:left w:val="single" w:sz="4" w:space="0" w:color="auto"/>
              <w:right w:val="single" w:sz="4" w:space="0" w:color="auto"/>
            </w:tcBorders>
            <w:shd w:val="clear" w:color="auto" w:fill="auto"/>
          </w:tcPr>
          <w:p w14:paraId="7AE769B5" w14:textId="77777777" w:rsidR="00A37425" w:rsidRPr="00A564B4" w:rsidRDefault="00A37425" w:rsidP="00BB208B">
            <w:pPr>
              <w:pStyle w:val="TAL"/>
              <w:rPr>
                <w:lang w:eastAsia="zh-CN"/>
              </w:rPr>
            </w:pPr>
            <w:r w:rsidRPr="00A564B4">
              <w:rPr>
                <w:color w:val="000000"/>
                <w:lang w:eastAsia="sv-SE"/>
              </w:rPr>
              <w:t>General ON/OFF time mask for CA (3UL CA)</w:t>
            </w:r>
          </w:p>
        </w:tc>
        <w:tc>
          <w:tcPr>
            <w:tcW w:w="978" w:type="dxa"/>
            <w:gridSpan w:val="2"/>
            <w:tcBorders>
              <w:top w:val="single" w:sz="4" w:space="0" w:color="auto"/>
              <w:left w:val="single" w:sz="4" w:space="0" w:color="auto"/>
              <w:right w:val="single" w:sz="4" w:space="0" w:color="auto"/>
            </w:tcBorders>
            <w:shd w:val="clear" w:color="auto" w:fill="auto"/>
          </w:tcPr>
          <w:p w14:paraId="1ACF3B71" w14:textId="77777777" w:rsidR="00A37425" w:rsidRPr="00A564B4" w:rsidRDefault="00A37425" w:rsidP="00BB208B">
            <w:pPr>
              <w:pStyle w:val="TAL"/>
              <w:rPr>
                <w:lang w:eastAsia="zh-CN"/>
              </w:rPr>
            </w:pPr>
            <w:r w:rsidRPr="00A564B4">
              <w:rPr>
                <w:lang w:eastAsia="zh-TW"/>
              </w:rPr>
              <w:t>Rel-13</w:t>
            </w:r>
          </w:p>
        </w:tc>
        <w:tc>
          <w:tcPr>
            <w:tcW w:w="1148" w:type="dxa"/>
            <w:tcBorders>
              <w:top w:val="single" w:sz="4" w:space="0" w:color="auto"/>
              <w:left w:val="single" w:sz="4" w:space="0" w:color="auto"/>
              <w:right w:val="single" w:sz="4" w:space="0" w:color="auto"/>
            </w:tcBorders>
            <w:shd w:val="clear" w:color="auto" w:fill="auto"/>
          </w:tcPr>
          <w:p w14:paraId="1B282D1A"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6F570A1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792C32A1" w14:textId="77777777" w:rsidR="00A37425" w:rsidRPr="00A564B4" w:rsidRDefault="00A37425" w:rsidP="00BB208B">
            <w:pPr>
              <w:pStyle w:val="TAL"/>
              <w:rPr>
                <w:lang w:eastAsia="zh-TW"/>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F9F55EE"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0EB066A7" w14:textId="77777777" w:rsidR="00A37425" w:rsidRPr="00A564B4" w:rsidRDefault="00A37425" w:rsidP="00BB208B">
            <w:pPr>
              <w:pStyle w:val="TAL"/>
              <w:rPr>
                <w:lang w:eastAsia="zh-CN"/>
              </w:rPr>
            </w:pPr>
          </w:p>
        </w:tc>
      </w:tr>
      <w:tr w:rsidR="00A37425" w:rsidRPr="00A564B4" w14:paraId="2D356AE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84615C" w14:textId="77777777" w:rsidR="00A37425" w:rsidRPr="00A564B4" w:rsidRDefault="00A37425" w:rsidP="00BB208B">
            <w:pPr>
              <w:pStyle w:val="TAL"/>
              <w:rPr>
                <w:lang w:eastAsia="zh-TW"/>
              </w:rPr>
            </w:pPr>
          </w:p>
        </w:tc>
        <w:tc>
          <w:tcPr>
            <w:tcW w:w="4331" w:type="dxa"/>
            <w:tcBorders>
              <w:left w:val="single" w:sz="4" w:space="0" w:color="auto"/>
              <w:bottom w:val="single" w:sz="4" w:space="0" w:color="auto"/>
              <w:right w:val="single" w:sz="4" w:space="0" w:color="auto"/>
            </w:tcBorders>
            <w:shd w:val="clear" w:color="auto" w:fill="auto"/>
          </w:tcPr>
          <w:p w14:paraId="449801C1" w14:textId="77777777" w:rsidR="00A37425" w:rsidRPr="00A564B4" w:rsidRDefault="00A37425" w:rsidP="00BB208B">
            <w:pPr>
              <w:pStyle w:val="TAL"/>
              <w:rPr>
                <w:color w:val="000000"/>
                <w:lang w:eastAsia="sv-SE"/>
              </w:rPr>
            </w:pPr>
          </w:p>
        </w:tc>
        <w:tc>
          <w:tcPr>
            <w:tcW w:w="978" w:type="dxa"/>
            <w:gridSpan w:val="2"/>
            <w:tcBorders>
              <w:left w:val="single" w:sz="4" w:space="0" w:color="auto"/>
              <w:bottom w:val="single" w:sz="4" w:space="0" w:color="auto"/>
              <w:right w:val="single" w:sz="4" w:space="0" w:color="auto"/>
            </w:tcBorders>
            <w:shd w:val="clear" w:color="auto" w:fill="auto"/>
          </w:tcPr>
          <w:p w14:paraId="1688225B" w14:textId="77777777" w:rsidR="00A37425" w:rsidRPr="00A564B4" w:rsidRDefault="00A37425" w:rsidP="00BB208B">
            <w:pPr>
              <w:pStyle w:val="TAL"/>
              <w:rPr>
                <w:lang w:eastAsia="zh-TW"/>
              </w:rPr>
            </w:pPr>
          </w:p>
        </w:tc>
        <w:tc>
          <w:tcPr>
            <w:tcW w:w="1148" w:type="dxa"/>
            <w:tcBorders>
              <w:top w:val="single" w:sz="4" w:space="0" w:color="auto"/>
              <w:left w:val="single" w:sz="4" w:space="0" w:color="auto"/>
              <w:right w:val="single" w:sz="4" w:space="0" w:color="auto"/>
            </w:tcBorders>
            <w:shd w:val="clear" w:color="auto" w:fill="auto"/>
          </w:tcPr>
          <w:p w14:paraId="7F9ABD58"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6E5ED353"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left w:val="single" w:sz="4" w:space="0" w:color="auto"/>
              <w:bottom w:val="single" w:sz="4" w:space="0" w:color="auto"/>
              <w:right w:val="single" w:sz="4" w:space="0" w:color="auto"/>
            </w:tcBorders>
          </w:tcPr>
          <w:p w14:paraId="46DE08D2" w14:textId="5837506A" w:rsidR="00A37425" w:rsidRPr="00A564B4" w:rsidRDefault="00A37425" w:rsidP="00BB208B">
            <w:pPr>
              <w:pStyle w:val="TAL"/>
              <w:rPr>
                <w:lang w:eastAsia="zh-CN"/>
              </w:rPr>
            </w:pPr>
          </w:p>
        </w:tc>
        <w:tc>
          <w:tcPr>
            <w:tcW w:w="1084" w:type="dxa"/>
            <w:gridSpan w:val="2"/>
            <w:tcBorders>
              <w:top w:val="single" w:sz="4" w:space="0" w:color="auto"/>
              <w:left w:val="single" w:sz="4" w:space="0" w:color="auto"/>
              <w:right w:val="single" w:sz="4" w:space="0" w:color="auto"/>
            </w:tcBorders>
          </w:tcPr>
          <w:p w14:paraId="4F0528E5"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13FEB368" w14:textId="77777777" w:rsidR="00A37425" w:rsidRPr="00A564B4" w:rsidRDefault="00A37425" w:rsidP="00BB208B">
            <w:pPr>
              <w:pStyle w:val="TAL"/>
              <w:rPr>
                <w:lang w:eastAsia="zh-CN"/>
              </w:rPr>
            </w:pPr>
          </w:p>
        </w:tc>
      </w:tr>
      <w:tr w:rsidR="000F434C" w:rsidRPr="00A564B4" w14:paraId="17E0CE4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554179B" w14:textId="77777777" w:rsidR="00A37425" w:rsidRPr="00A564B4" w:rsidRDefault="00A37425" w:rsidP="00BB208B">
            <w:pPr>
              <w:pStyle w:val="TAL"/>
              <w:rPr>
                <w:lang w:eastAsia="zh-CN"/>
              </w:rPr>
            </w:pPr>
            <w:r w:rsidRPr="00A564B4">
              <w:rPr>
                <w:lang w:eastAsia="zh-CN"/>
              </w:rPr>
              <w:t>6.3.4A.1.5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61A8BC5" w14:textId="77777777" w:rsidR="00A37425" w:rsidRPr="00A564B4" w:rsidRDefault="00A37425" w:rsidP="00BB208B">
            <w:pPr>
              <w:pStyle w:val="TAL"/>
              <w:rPr>
                <w:lang w:eastAsia="zh-CN"/>
              </w:rPr>
            </w:pPr>
            <w:r w:rsidRPr="00A564B4">
              <w:rPr>
                <w:lang w:eastAsia="zh-CN"/>
              </w:rPr>
              <w:t>General ON/OFF time mask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370E526"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D13C1D1" w14:textId="77777777" w:rsidR="00A37425" w:rsidRPr="00A564B4" w:rsidRDefault="00A37425" w:rsidP="00BB208B">
            <w:pPr>
              <w:pStyle w:val="TAL"/>
              <w:rPr>
                <w:lang w:eastAsia="zh-CN"/>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9FF2EB1"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5DAF05E1" w14:textId="77777777" w:rsidR="00A37425" w:rsidRPr="00A564B4" w:rsidRDefault="00A37425" w:rsidP="00BB208B">
            <w:pPr>
              <w:pStyle w:val="TAL"/>
              <w:rPr>
                <w:lang w:eastAsia="zh-CN"/>
              </w:rPr>
            </w:pPr>
            <w:r w:rsidRPr="00A564B4">
              <w:rPr>
                <w:lang w:eastAsia="zh-CN"/>
              </w:rPr>
              <w:t>E20</w:t>
            </w:r>
          </w:p>
        </w:tc>
        <w:tc>
          <w:tcPr>
            <w:tcW w:w="1084" w:type="dxa"/>
            <w:gridSpan w:val="2"/>
            <w:tcBorders>
              <w:top w:val="single" w:sz="4" w:space="0" w:color="auto"/>
              <w:left w:val="single" w:sz="4" w:space="0" w:color="auto"/>
              <w:bottom w:val="single" w:sz="4" w:space="0" w:color="auto"/>
              <w:right w:val="single" w:sz="4" w:space="0" w:color="auto"/>
            </w:tcBorders>
          </w:tcPr>
          <w:p w14:paraId="1E8170D1"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D1C0DD" w14:textId="77777777" w:rsidR="00A37425" w:rsidRPr="00A564B4" w:rsidRDefault="00A37425" w:rsidP="00BB208B">
            <w:pPr>
              <w:pStyle w:val="TAL"/>
              <w:rPr>
                <w:lang w:eastAsia="zh-CN"/>
              </w:rPr>
            </w:pPr>
          </w:p>
        </w:tc>
      </w:tr>
      <w:tr w:rsidR="000F434C" w:rsidRPr="00A564B4" w14:paraId="3EDD542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6574F05" w14:textId="77777777" w:rsidR="00A37425" w:rsidRPr="00A564B4" w:rsidRDefault="00A37425" w:rsidP="00BB208B">
            <w:pPr>
              <w:pStyle w:val="TAL"/>
              <w:rPr>
                <w:lang w:eastAsia="zh-CN"/>
              </w:rPr>
            </w:pPr>
            <w:r w:rsidRPr="00A564B4">
              <w:rPr>
                <w:lang w:eastAsia="zh-CN"/>
              </w:rPr>
              <w:lastRenderedPageBreak/>
              <w:t>6.3.4B.1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E7F2DA2" w14:textId="77777777" w:rsidR="00A37425" w:rsidRPr="00A564B4" w:rsidRDefault="00A37425" w:rsidP="00BB208B">
            <w:pPr>
              <w:pStyle w:val="TAL"/>
              <w:rPr>
                <w:lang w:eastAsia="zh-CN"/>
              </w:rPr>
            </w:pPr>
            <w:r w:rsidRPr="00A564B4">
              <w:rPr>
                <w:lang w:eastAsia="zh-CN"/>
              </w:rPr>
              <w:t>ON/OFF time mask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006903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D8860C"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9B4702"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0F0010F7"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1097835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9554A7" w14:textId="77777777" w:rsidR="00A37425" w:rsidRPr="00A564B4" w:rsidRDefault="00A37425" w:rsidP="00BB208B">
            <w:pPr>
              <w:pStyle w:val="TAL"/>
              <w:rPr>
                <w:lang w:eastAsia="zh-CN"/>
              </w:rPr>
            </w:pPr>
          </w:p>
        </w:tc>
      </w:tr>
      <w:tr w:rsidR="000F434C" w:rsidRPr="00A564B4" w14:paraId="6FCF789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BF2FD17" w14:textId="77777777" w:rsidR="00A37425" w:rsidRPr="00A564B4" w:rsidRDefault="00A37425" w:rsidP="00BB208B">
            <w:pPr>
              <w:pStyle w:val="TAL"/>
              <w:rPr>
                <w:lang w:eastAsia="ko-KR"/>
              </w:rPr>
            </w:pPr>
            <w:r w:rsidRPr="00A564B4">
              <w:rPr>
                <w:lang w:eastAsia="ko-KR"/>
              </w:rPr>
              <w:t>6.3.4C.1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3E444C8" w14:textId="77777777" w:rsidR="00A37425" w:rsidRPr="00A564B4" w:rsidRDefault="00A37425" w:rsidP="00BB208B">
            <w:pPr>
              <w:pStyle w:val="TAL"/>
              <w:rPr>
                <w:lang w:eastAsia="ko-KR"/>
              </w:rPr>
            </w:pPr>
            <w:r w:rsidRPr="00A564B4">
              <w:rPr>
                <w:lang w:eastAsia="ko-KR"/>
              </w:rPr>
              <w:t>General ON/OFF time mask for Dual Connectivity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72F75F0"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2CC4463" w14:textId="77777777" w:rsidR="00A37425" w:rsidRPr="00A564B4" w:rsidRDefault="00A37425" w:rsidP="00BB208B">
            <w:pPr>
              <w:pStyle w:val="TAL"/>
              <w:rPr>
                <w:lang w:eastAsia="ko-KR"/>
              </w:rPr>
            </w:pPr>
            <w:r w:rsidRPr="00A564B4">
              <w:rPr>
                <w:lang w:eastAsia="ko-KR"/>
              </w:rPr>
              <w:t>C224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1687FC0" w14:textId="77777777" w:rsidR="00A37425" w:rsidRPr="00A564B4" w:rsidRDefault="00A37425" w:rsidP="00BB208B">
            <w:pPr>
              <w:pStyle w:val="TAL"/>
              <w:rPr>
                <w:lang w:eastAsia="ko-KR"/>
              </w:rPr>
            </w:pPr>
            <w:r w:rsidRPr="00A564B4">
              <w:t>UE supporting Dual Connectivity</w:t>
            </w:r>
          </w:p>
        </w:tc>
        <w:tc>
          <w:tcPr>
            <w:tcW w:w="1723" w:type="dxa"/>
            <w:gridSpan w:val="2"/>
            <w:tcBorders>
              <w:top w:val="single" w:sz="4" w:space="0" w:color="auto"/>
              <w:left w:val="single" w:sz="4" w:space="0" w:color="auto"/>
              <w:bottom w:val="single" w:sz="4" w:space="0" w:color="auto"/>
              <w:right w:val="single" w:sz="4" w:space="0" w:color="auto"/>
            </w:tcBorders>
          </w:tcPr>
          <w:p w14:paraId="30F9D745" w14:textId="77777777" w:rsidR="00A37425" w:rsidRPr="00A564B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7BC448D4"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2AFA42" w14:textId="77777777" w:rsidR="00A37425" w:rsidRPr="00A564B4" w:rsidRDefault="00A37425" w:rsidP="00BB208B">
            <w:pPr>
              <w:pStyle w:val="TAL"/>
              <w:rPr>
                <w:lang w:eastAsia="zh-CN"/>
              </w:rPr>
            </w:pPr>
          </w:p>
        </w:tc>
      </w:tr>
      <w:tr w:rsidR="000F434C" w:rsidRPr="00A564B4" w14:paraId="19B6541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551FEB1" w14:textId="77777777" w:rsidR="00A37425" w:rsidRPr="00A564B4" w:rsidRDefault="00A37425" w:rsidP="00BB208B">
            <w:pPr>
              <w:pStyle w:val="TAL"/>
              <w:rPr>
                <w:lang w:eastAsia="ko-KR"/>
              </w:rPr>
            </w:pPr>
            <w:r w:rsidRPr="00A564B4">
              <w:rPr>
                <w:lang w:eastAsia="ko-KR"/>
              </w:rPr>
              <w:t>6.3.4C.1_1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5A48ADE" w14:textId="77777777" w:rsidR="00A37425" w:rsidRPr="00A564B4" w:rsidRDefault="00A37425" w:rsidP="00BB208B">
            <w:pPr>
              <w:pStyle w:val="TAL"/>
              <w:rPr>
                <w:lang w:eastAsia="ko-KR"/>
              </w:rPr>
            </w:pPr>
            <w:r w:rsidRPr="00A564B4">
              <w:rPr>
                <w:lang w:eastAsia="ko-KR"/>
              </w:rPr>
              <w:t xml:space="preserve">General ON/OFF time mask for </w:t>
            </w:r>
            <w:r w:rsidRPr="00A564B4">
              <w:t xml:space="preserve">asynchronous </w:t>
            </w:r>
            <w:r w:rsidRPr="00A564B4">
              <w:rPr>
                <w:lang w:eastAsia="ko-KR"/>
              </w:rPr>
              <w:t>Dual Connectivity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7033D4"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F8102F0" w14:textId="77777777" w:rsidR="00A37425" w:rsidRPr="00A564B4" w:rsidRDefault="00A37425" w:rsidP="00BB208B">
            <w:pPr>
              <w:pStyle w:val="TAL"/>
              <w:rPr>
                <w:lang w:eastAsia="ko-KR"/>
              </w:rPr>
            </w:pPr>
            <w:r w:rsidRPr="00A564B4">
              <w:rPr>
                <w:lang w:eastAsia="ko-KR"/>
              </w:rPr>
              <w:t>C225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35A907E" w14:textId="77777777" w:rsidR="00A37425" w:rsidRPr="00A564B4" w:rsidRDefault="00A37425" w:rsidP="00BB208B">
            <w:pPr>
              <w:pStyle w:val="TAL"/>
              <w:rPr>
                <w:lang w:eastAsia="ko-KR"/>
              </w:rPr>
            </w:pPr>
            <w:r w:rsidRPr="00A564B4">
              <w:t>UE supporting asynchronous Dual Connectivity</w:t>
            </w:r>
          </w:p>
        </w:tc>
        <w:tc>
          <w:tcPr>
            <w:tcW w:w="1723" w:type="dxa"/>
            <w:gridSpan w:val="2"/>
            <w:tcBorders>
              <w:top w:val="single" w:sz="4" w:space="0" w:color="auto"/>
              <w:left w:val="single" w:sz="4" w:space="0" w:color="auto"/>
              <w:bottom w:val="single" w:sz="4" w:space="0" w:color="auto"/>
              <w:right w:val="single" w:sz="4" w:space="0" w:color="auto"/>
            </w:tcBorders>
          </w:tcPr>
          <w:p w14:paraId="746633C5" w14:textId="77777777" w:rsidR="00A37425" w:rsidRPr="00A564B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0FDD127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F1A297C" w14:textId="77777777" w:rsidR="00A37425" w:rsidRPr="00A564B4" w:rsidRDefault="00A37425" w:rsidP="00BB208B">
            <w:pPr>
              <w:pStyle w:val="TAL"/>
              <w:rPr>
                <w:lang w:eastAsia="zh-CN"/>
              </w:rPr>
            </w:pPr>
          </w:p>
        </w:tc>
      </w:tr>
      <w:tr w:rsidR="000F434C" w:rsidRPr="00A564B4" w:rsidDel="00783DBE" w14:paraId="4C3073F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2C59CC1" w14:textId="77777777" w:rsidR="00A37425" w:rsidRPr="00A564B4" w:rsidDel="00783DBE" w:rsidRDefault="00A37425" w:rsidP="00BB208B">
            <w:pPr>
              <w:pStyle w:val="TAL"/>
              <w:rPr>
                <w:lang w:eastAsia="ko-KR"/>
              </w:rPr>
            </w:pPr>
            <w:r w:rsidRPr="00A564B4">
              <w:rPr>
                <w:lang w:eastAsia="ko-KR"/>
              </w:rPr>
              <w:t>6.3.4E.1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21B3EC6" w14:textId="77777777" w:rsidR="00A37425" w:rsidRPr="00A564B4" w:rsidDel="00783DBE" w:rsidRDefault="00A37425" w:rsidP="00BB208B">
            <w:pPr>
              <w:pStyle w:val="TAL"/>
              <w:rPr>
                <w:lang w:eastAsia="ko-KR"/>
              </w:rPr>
            </w:pPr>
            <w:r w:rsidRPr="00A564B4">
              <w:rPr>
                <w:lang w:eastAsia="ko-KR"/>
              </w:rPr>
              <w:t>General ON/OFF time mask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A4427A6" w14:textId="77777777" w:rsidR="00A37425" w:rsidRPr="00A564B4" w:rsidDel="00783DBE"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3B1BD22" w14:textId="77777777" w:rsidR="00A37425" w:rsidRPr="00A564B4" w:rsidDel="00783DBE"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4B1932D" w14:textId="77777777" w:rsidR="00A37425" w:rsidRPr="00A564B4" w:rsidDel="00783DBE"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B67E64F" w14:textId="77777777" w:rsidR="00A37425" w:rsidRPr="00A564B4" w:rsidDel="00783DBE"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BFB510B" w14:textId="77777777" w:rsidR="00A37425" w:rsidRPr="00A564B4" w:rsidDel="00783DBE"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3610603" w14:textId="77777777" w:rsidR="00A37425" w:rsidRPr="00A564B4" w:rsidDel="00783DBE" w:rsidRDefault="00A37425" w:rsidP="00BB208B">
            <w:pPr>
              <w:pStyle w:val="TAL"/>
              <w:rPr>
                <w:lang w:eastAsia="zh-CN"/>
              </w:rPr>
            </w:pPr>
          </w:p>
        </w:tc>
      </w:tr>
      <w:tr w:rsidR="00A37425" w:rsidRPr="00A564B4" w:rsidDel="00783DBE" w14:paraId="29EA116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9DD7A28" w14:textId="77777777" w:rsidR="00A37425" w:rsidRPr="00A564B4" w:rsidRDefault="00A37425" w:rsidP="00BB208B">
            <w:pPr>
              <w:pStyle w:val="TAL"/>
              <w:rPr>
                <w:lang w:eastAsia="ko-KR"/>
              </w:rPr>
            </w:pPr>
            <w:r w:rsidRPr="00A564B4">
              <w:rPr>
                <w:lang w:eastAsia="ko-KR"/>
              </w:rPr>
              <w:t>6.3.4E.2</w:t>
            </w:r>
          </w:p>
        </w:tc>
        <w:tc>
          <w:tcPr>
            <w:tcW w:w="4331" w:type="dxa"/>
            <w:tcBorders>
              <w:left w:val="single" w:sz="4" w:space="0" w:color="auto"/>
              <w:bottom w:val="single" w:sz="4" w:space="0" w:color="auto"/>
              <w:right w:val="single" w:sz="4" w:space="0" w:color="auto"/>
            </w:tcBorders>
            <w:shd w:val="clear" w:color="auto" w:fill="auto"/>
          </w:tcPr>
          <w:p w14:paraId="40A44FE9" w14:textId="77777777" w:rsidR="00A37425" w:rsidRPr="00A564B4" w:rsidRDefault="00A37425" w:rsidP="00BB208B">
            <w:pPr>
              <w:pStyle w:val="TAL"/>
              <w:rPr>
                <w:lang w:eastAsia="ko-KR"/>
              </w:rPr>
            </w:pPr>
            <w:r w:rsidRPr="00A564B4">
              <w:rPr>
                <w:lang w:eastAsia="ko-KR"/>
              </w:rPr>
              <w:t>Prach and SRC ON/OFF time mask for UE category 0</w:t>
            </w:r>
          </w:p>
        </w:tc>
        <w:tc>
          <w:tcPr>
            <w:tcW w:w="978" w:type="dxa"/>
            <w:gridSpan w:val="2"/>
            <w:tcBorders>
              <w:left w:val="single" w:sz="4" w:space="0" w:color="auto"/>
              <w:bottom w:val="single" w:sz="4" w:space="0" w:color="auto"/>
              <w:right w:val="single" w:sz="4" w:space="0" w:color="auto"/>
            </w:tcBorders>
            <w:shd w:val="clear" w:color="auto" w:fill="auto"/>
          </w:tcPr>
          <w:p w14:paraId="7A9A6F63" w14:textId="77777777" w:rsidR="00A37425" w:rsidRPr="00A564B4" w:rsidRDefault="00A37425" w:rsidP="00BB208B">
            <w:pPr>
              <w:pStyle w:val="TAL"/>
              <w:rPr>
                <w:lang w:eastAsia="ko-KR"/>
              </w:rPr>
            </w:pPr>
            <w:r w:rsidRPr="00A564B4">
              <w:rPr>
                <w:lang w:eastAsia="ko-KR"/>
              </w:rPr>
              <w:t>Rel-12</w:t>
            </w:r>
          </w:p>
        </w:tc>
        <w:tc>
          <w:tcPr>
            <w:tcW w:w="1148" w:type="dxa"/>
            <w:tcBorders>
              <w:left w:val="single" w:sz="4" w:space="0" w:color="auto"/>
              <w:bottom w:val="single" w:sz="4" w:space="0" w:color="auto"/>
              <w:right w:val="single" w:sz="4" w:space="0" w:color="auto"/>
            </w:tcBorders>
            <w:shd w:val="clear" w:color="auto" w:fill="auto"/>
          </w:tcPr>
          <w:p w14:paraId="11B02FB0" w14:textId="77777777" w:rsidR="00A37425" w:rsidRPr="00A564B4" w:rsidRDefault="00A37425" w:rsidP="00BB208B">
            <w:pPr>
              <w:pStyle w:val="TAL"/>
              <w:rPr>
                <w:lang w:eastAsia="ko-KR"/>
              </w:rPr>
            </w:pPr>
            <w:r w:rsidRPr="00A564B4">
              <w:rPr>
                <w:lang w:eastAsia="ko-KR"/>
              </w:rPr>
              <w:t>C112</w:t>
            </w:r>
          </w:p>
        </w:tc>
        <w:tc>
          <w:tcPr>
            <w:tcW w:w="2246" w:type="dxa"/>
            <w:tcBorders>
              <w:left w:val="single" w:sz="4" w:space="0" w:color="auto"/>
              <w:bottom w:val="single" w:sz="4" w:space="0" w:color="auto"/>
              <w:right w:val="single" w:sz="4" w:space="0" w:color="auto"/>
            </w:tcBorders>
            <w:shd w:val="clear" w:color="auto" w:fill="auto"/>
          </w:tcPr>
          <w:p w14:paraId="2F223D31" w14:textId="77777777" w:rsidR="00A37425" w:rsidRPr="00A564B4" w:rsidRDefault="00A37425" w:rsidP="00BB208B">
            <w:pPr>
              <w:pStyle w:val="TAL"/>
              <w:rPr>
                <w:lang w:eastAsia="ko-KR"/>
              </w:rPr>
            </w:pPr>
            <w:r w:rsidRPr="00A564B4">
              <w:rPr>
                <w:lang w:eastAsia="ko-KR"/>
              </w:rPr>
              <w:t>UE supporting E-UTRA (UE category 0</w:t>
            </w:r>
          </w:p>
        </w:tc>
        <w:tc>
          <w:tcPr>
            <w:tcW w:w="1723" w:type="dxa"/>
            <w:gridSpan w:val="2"/>
            <w:tcBorders>
              <w:left w:val="single" w:sz="4" w:space="0" w:color="auto"/>
              <w:bottom w:val="single" w:sz="4" w:space="0" w:color="auto"/>
              <w:right w:val="single" w:sz="4" w:space="0" w:color="auto"/>
            </w:tcBorders>
          </w:tcPr>
          <w:p w14:paraId="4F925ADD"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CB4B6DD"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D8094F" w14:textId="77777777" w:rsidR="00A37425" w:rsidRPr="00A564B4" w:rsidDel="00783DBE" w:rsidRDefault="00A37425" w:rsidP="00BB208B">
            <w:pPr>
              <w:pStyle w:val="TAL"/>
              <w:rPr>
                <w:lang w:eastAsia="zh-CN"/>
              </w:rPr>
            </w:pPr>
          </w:p>
        </w:tc>
      </w:tr>
      <w:tr w:rsidR="00A37425" w:rsidRPr="00A564B4" w:rsidDel="00783DBE" w14:paraId="6EB54E0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3AAD0C6" w14:textId="77777777" w:rsidR="00A37425" w:rsidRPr="00A564B4" w:rsidRDefault="00A37425" w:rsidP="00BB208B">
            <w:pPr>
              <w:pStyle w:val="TAL"/>
              <w:rPr>
                <w:lang w:eastAsia="ko-KR"/>
              </w:rPr>
            </w:pPr>
            <w:r w:rsidRPr="00A564B4">
              <w:rPr>
                <w:lang w:eastAsia="zh-CN"/>
              </w:rPr>
              <w:t>6.3.4EA.1</w:t>
            </w:r>
          </w:p>
        </w:tc>
        <w:tc>
          <w:tcPr>
            <w:tcW w:w="4331" w:type="dxa"/>
            <w:tcBorders>
              <w:left w:val="single" w:sz="4" w:space="0" w:color="auto"/>
              <w:bottom w:val="single" w:sz="4" w:space="0" w:color="auto"/>
              <w:right w:val="single" w:sz="4" w:space="0" w:color="auto"/>
            </w:tcBorders>
            <w:shd w:val="clear" w:color="auto" w:fill="auto"/>
          </w:tcPr>
          <w:p w14:paraId="1B17F76D" w14:textId="77777777" w:rsidR="00A37425" w:rsidRPr="00A564B4" w:rsidRDefault="00A37425" w:rsidP="00BB208B">
            <w:pPr>
              <w:pStyle w:val="TAL"/>
              <w:rPr>
                <w:lang w:eastAsia="ko-KR"/>
              </w:rPr>
            </w:pPr>
            <w:r w:rsidRPr="00A564B4">
              <w:t>General ON/OFF time mask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17BCC9F" w14:textId="77777777" w:rsidR="00A37425" w:rsidRPr="00A564B4" w:rsidRDefault="00A37425" w:rsidP="00BB208B">
            <w:pPr>
              <w:pStyle w:val="TAL"/>
              <w:rPr>
                <w:lang w:eastAsia="ko-KR"/>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05658FD6" w14:textId="77777777" w:rsidR="00A37425" w:rsidRPr="00A564B4" w:rsidRDefault="00A37425" w:rsidP="00BB208B">
            <w:pPr>
              <w:pStyle w:val="TAL"/>
              <w:rPr>
                <w:lang w:eastAsia="ko-KR"/>
              </w:rPr>
            </w:pPr>
            <w:r w:rsidRPr="00A564B4">
              <w:rPr>
                <w:lang w:eastAsia="zh-CN"/>
              </w:rPr>
              <w:t>C112a</w:t>
            </w:r>
          </w:p>
        </w:tc>
        <w:tc>
          <w:tcPr>
            <w:tcW w:w="2246" w:type="dxa"/>
            <w:tcBorders>
              <w:left w:val="single" w:sz="4" w:space="0" w:color="auto"/>
              <w:bottom w:val="single" w:sz="4" w:space="0" w:color="auto"/>
              <w:right w:val="single" w:sz="4" w:space="0" w:color="auto"/>
            </w:tcBorders>
            <w:shd w:val="clear" w:color="auto" w:fill="auto"/>
          </w:tcPr>
          <w:p w14:paraId="244BAE55" w14:textId="77777777" w:rsidR="00A37425" w:rsidRPr="00A564B4" w:rsidRDefault="00A37425" w:rsidP="00BB208B">
            <w:pPr>
              <w:pStyle w:val="TAL"/>
              <w:rPr>
                <w:lang w:eastAsia="ko-KR"/>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066BAA96"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B7BFD6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B5C78E" w14:textId="77777777" w:rsidR="00A37425" w:rsidRPr="00A564B4" w:rsidDel="00783DBE" w:rsidRDefault="00A37425" w:rsidP="00BB208B">
            <w:pPr>
              <w:pStyle w:val="TAL"/>
              <w:rPr>
                <w:lang w:eastAsia="zh-CN"/>
              </w:rPr>
            </w:pPr>
          </w:p>
        </w:tc>
      </w:tr>
      <w:tr w:rsidR="000F434C" w:rsidRPr="00A564B4" w14:paraId="5FDADC8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C7E57C7" w14:textId="77777777" w:rsidR="00A37425" w:rsidRPr="00A564B4" w:rsidRDefault="00A37425" w:rsidP="00BB208B">
            <w:pPr>
              <w:pStyle w:val="TAL"/>
              <w:rPr>
                <w:lang w:eastAsia="zh-CN"/>
              </w:rPr>
            </w:pPr>
            <w:r w:rsidRPr="00A564B4">
              <w:t>6.3.4EA.2.1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5FA37D8" w14:textId="77777777" w:rsidR="00A37425" w:rsidRPr="00A564B4" w:rsidRDefault="00A37425" w:rsidP="00BB208B">
            <w:pPr>
              <w:pStyle w:val="TAL"/>
              <w:rPr>
                <w:lang w:eastAsia="zh-CN"/>
              </w:rPr>
            </w:pPr>
            <w:r w:rsidRPr="00A564B4">
              <w:t>PRACH time mask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B3D4F67"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A1C1EDF"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3D945FA"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615E502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A34C053"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C33526" w14:textId="77777777" w:rsidR="00A37425" w:rsidRPr="00A564B4" w:rsidRDefault="00A37425" w:rsidP="00BB208B">
            <w:pPr>
              <w:pStyle w:val="TAL"/>
              <w:rPr>
                <w:lang w:eastAsia="zh-CN"/>
              </w:rPr>
            </w:pPr>
          </w:p>
        </w:tc>
      </w:tr>
      <w:tr w:rsidR="000F434C" w:rsidRPr="00A564B4" w14:paraId="1B528E0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A4B0C32" w14:textId="77777777" w:rsidR="00A37425" w:rsidRPr="00A564B4" w:rsidRDefault="00A37425" w:rsidP="00BB208B">
            <w:pPr>
              <w:pStyle w:val="TAL"/>
              <w:rPr>
                <w:rFonts w:eastAsia="PMingLiU"/>
                <w:lang w:eastAsia="zh-TW"/>
              </w:rPr>
            </w:pPr>
            <w:r w:rsidRPr="00A564B4">
              <w:t>6.3.4EA.2.2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C1FBC3E" w14:textId="77777777" w:rsidR="00A37425" w:rsidRPr="00A564B4" w:rsidRDefault="00A37425" w:rsidP="00BB208B">
            <w:pPr>
              <w:pStyle w:val="TAL"/>
              <w:rPr>
                <w:lang w:eastAsia="zh-CN"/>
              </w:rPr>
            </w:pPr>
            <w:r w:rsidRPr="00A564B4">
              <w:t>SRS time mask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8858DCF"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9E1EA2" w14:textId="77777777" w:rsidR="00A37425" w:rsidRPr="00A564B4" w:rsidRDefault="00A37425" w:rsidP="00BB208B">
            <w:pPr>
              <w:pStyle w:val="TAL"/>
              <w:rPr>
                <w:rFonts w:eastAsia="PMingLiU"/>
                <w:lang w:eastAsia="zh-TW"/>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B09FDED"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095F351B" w14:textId="77777777" w:rsidR="00A37425" w:rsidRPr="00A564B4" w:rsidRDefault="00A37425" w:rsidP="00BB208B">
            <w:pPr>
              <w:pStyle w:val="TAL"/>
              <w:rPr>
                <w:rFonts w:eastAsia="PMingLiU"/>
                <w:lang w:eastAsia="zh-TW"/>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248515A4"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9BFD56" w14:textId="77777777" w:rsidR="00A37425" w:rsidRPr="00A564B4" w:rsidRDefault="00A37425" w:rsidP="00BB208B">
            <w:pPr>
              <w:pStyle w:val="TAL"/>
              <w:rPr>
                <w:lang w:eastAsia="zh-CN"/>
              </w:rPr>
            </w:pPr>
          </w:p>
        </w:tc>
      </w:tr>
      <w:tr w:rsidR="000F434C" w:rsidRPr="00A564B4" w14:paraId="0121805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91F8ED0" w14:textId="77777777" w:rsidR="00A37425" w:rsidRPr="00A564B4" w:rsidRDefault="00A37425" w:rsidP="00BB208B">
            <w:pPr>
              <w:pStyle w:val="TAL"/>
              <w:rPr>
                <w:lang w:eastAsia="zh-CN"/>
              </w:rPr>
            </w:pPr>
            <w:r w:rsidRPr="00A564B4">
              <w:rPr>
                <w:lang w:eastAsia="zh-CN"/>
              </w:rPr>
              <w:t>6.3.4EB.1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AB6AD75" w14:textId="77777777" w:rsidR="00A37425" w:rsidRPr="00A564B4" w:rsidRDefault="00A37425" w:rsidP="00BB208B">
            <w:pPr>
              <w:pStyle w:val="TAL"/>
              <w:rPr>
                <w:lang w:eastAsia="zh-CN"/>
              </w:rPr>
            </w:pPr>
            <w:r w:rsidRPr="00A564B4">
              <w:rPr>
                <w:lang w:eastAsia="zh-CN"/>
              </w:rPr>
              <w:t>General ON/OFF time mask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2950EC"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5124B66" w14:textId="77777777" w:rsidR="00A37425" w:rsidRPr="00A564B4" w:rsidRDefault="00A37425" w:rsidP="00BB208B">
            <w:pPr>
              <w:pStyle w:val="TAL"/>
              <w:rPr>
                <w:lang w:eastAsia="zh-CN"/>
              </w:rPr>
            </w:pPr>
            <w:r w:rsidRPr="00A564B4">
              <w:rPr>
                <w:lang w:eastAsia="zh-CN"/>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9E33D7A"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2DBA5EB8"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1D073D0"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4F7CA88" w14:textId="77777777" w:rsidR="00A37425" w:rsidRPr="00A564B4" w:rsidRDefault="00A37425" w:rsidP="00BB208B">
            <w:pPr>
              <w:pStyle w:val="TAL"/>
              <w:rPr>
                <w:lang w:eastAsia="zh-CN"/>
              </w:rPr>
            </w:pPr>
          </w:p>
        </w:tc>
      </w:tr>
      <w:tr w:rsidR="000F434C" w:rsidRPr="00A564B4" w14:paraId="5D008CD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D44BD7A" w14:textId="77777777" w:rsidR="00A37425" w:rsidRPr="00A564B4" w:rsidRDefault="00A37425" w:rsidP="00BB208B">
            <w:pPr>
              <w:pStyle w:val="TAL"/>
              <w:rPr>
                <w:lang w:eastAsia="zh-CN"/>
              </w:rPr>
            </w:pPr>
            <w:r w:rsidRPr="00A564B4">
              <w:rPr>
                <w:lang w:eastAsia="zh-CN"/>
              </w:rPr>
              <w:t>6.3.4EB.2.1</w:t>
            </w:r>
          </w:p>
        </w:tc>
        <w:tc>
          <w:tcPr>
            <w:tcW w:w="4331" w:type="dxa"/>
            <w:tcBorders>
              <w:left w:val="single" w:sz="4" w:space="0" w:color="auto"/>
              <w:bottom w:val="single" w:sz="4" w:space="0" w:color="auto"/>
              <w:right w:val="single" w:sz="4" w:space="0" w:color="auto"/>
            </w:tcBorders>
            <w:shd w:val="clear" w:color="auto" w:fill="auto"/>
          </w:tcPr>
          <w:p w14:paraId="5125DC8B" w14:textId="77777777" w:rsidR="00A37425" w:rsidRPr="00A564B4" w:rsidRDefault="00A37425" w:rsidP="00BB208B">
            <w:pPr>
              <w:pStyle w:val="TAL"/>
              <w:rPr>
                <w:lang w:eastAsia="zh-CN"/>
              </w:rPr>
            </w:pPr>
            <w:r w:rsidRPr="00A564B4">
              <w:rPr>
                <w:lang w:eastAsia="zh-CN"/>
              </w:rPr>
              <w:t>PRACH time mask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348AA32D" w14:textId="77777777" w:rsidR="00A37425" w:rsidRPr="00A564B4" w:rsidRDefault="00A37425" w:rsidP="00BB208B">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45A2D7A7" w14:textId="77777777" w:rsidR="00A37425" w:rsidRPr="00A564B4" w:rsidRDefault="00A37425" w:rsidP="00BB208B">
            <w:pPr>
              <w:pStyle w:val="TAL"/>
              <w:rPr>
                <w:lang w:eastAsia="zh-CN"/>
              </w:rPr>
            </w:pPr>
            <w:r w:rsidRPr="00A564B4">
              <w:rPr>
                <w:lang w:eastAsia="zh-CN"/>
              </w:rPr>
              <w:t>C112c</w:t>
            </w:r>
          </w:p>
        </w:tc>
        <w:tc>
          <w:tcPr>
            <w:tcW w:w="2246" w:type="dxa"/>
            <w:tcBorders>
              <w:left w:val="single" w:sz="4" w:space="0" w:color="auto"/>
              <w:bottom w:val="single" w:sz="4" w:space="0" w:color="auto"/>
              <w:right w:val="single" w:sz="4" w:space="0" w:color="auto"/>
            </w:tcBorders>
            <w:shd w:val="clear" w:color="auto" w:fill="auto"/>
          </w:tcPr>
          <w:p w14:paraId="13380780"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67846734"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D782E73"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69AD594" w14:textId="77777777" w:rsidR="00A37425" w:rsidRPr="00A564B4" w:rsidRDefault="00A37425" w:rsidP="00BB208B">
            <w:pPr>
              <w:pStyle w:val="TAL"/>
              <w:rPr>
                <w:lang w:eastAsia="zh-CN"/>
              </w:rPr>
            </w:pPr>
          </w:p>
        </w:tc>
      </w:tr>
      <w:tr w:rsidR="000F434C" w:rsidRPr="00A564B4" w14:paraId="11F9C69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9291562" w14:textId="77777777" w:rsidR="00A37425" w:rsidRPr="00A564B4" w:rsidRDefault="00A37425" w:rsidP="00BB208B">
            <w:pPr>
              <w:pStyle w:val="TAL"/>
              <w:rPr>
                <w:lang w:eastAsia="zh-CN"/>
              </w:rPr>
            </w:pPr>
            <w:r w:rsidRPr="00A564B4">
              <w:rPr>
                <w:lang w:eastAsia="zh-CN"/>
              </w:rPr>
              <w:t>6.3.4EB.2.2</w:t>
            </w:r>
          </w:p>
        </w:tc>
        <w:tc>
          <w:tcPr>
            <w:tcW w:w="4331" w:type="dxa"/>
            <w:tcBorders>
              <w:left w:val="single" w:sz="4" w:space="0" w:color="auto"/>
              <w:bottom w:val="single" w:sz="4" w:space="0" w:color="auto"/>
              <w:right w:val="single" w:sz="4" w:space="0" w:color="auto"/>
            </w:tcBorders>
            <w:shd w:val="clear" w:color="auto" w:fill="auto"/>
          </w:tcPr>
          <w:p w14:paraId="382650A8" w14:textId="77777777" w:rsidR="00A37425" w:rsidRPr="00A564B4" w:rsidRDefault="00A37425" w:rsidP="00BB208B">
            <w:pPr>
              <w:pStyle w:val="TAL"/>
              <w:rPr>
                <w:lang w:eastAsia="zh-CN"/>
              </w:rPr>
            </w:pPr>
            <w:r w:rsidRPr="00A564B4">
              <w:rPr>
                <w:lang w:eastAsia="zh-CN"/>
              </w:rPr>
              <w:t>SRS time mask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30F100D8" w14:textId="77777777" w:rsidR="00A37425" w:rsidRPr="00A564B4" w:rsidRDefault="00A37425" w:rsidP="00BB208B">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28BA20B5" w14:textId="77777777" w:rsidR="00A37425" w:rsidRPr="00A564B4" w:rsidRDefault="00A37425" w:rsidP="00BB208B">
            <w:pPr>
              <w:pStyle w:val="TAL"/>
              <w:rPr>
                <w:lang w:eastAsia="zh-CN"/>
              </w:rPr>
            </w:pPr>
            <w:r w:rsidRPr="00A564B4">
              <w:rPr>
                <w:lang w:eastAsia="zh-CN"/>
              </w:rPr>
              <w:t>C112c</w:t>
            </w:r>
          </w:p>
        </w:tc>
        <w:tc>
          <w:tcPr>
            <w:tcW w:w="2246" w:type="dxa"/>
            <w:tcBorders>
              <w:left w:val="single" w:sz="4" w:space="0" w:color="auto"/>
              <w:bottom w:val="single" w:sz="4" w:space="0" w:color="auto"/>
              <w:right w:val="single" w:sz="4" w:space="0" w:color="auto"/>
            </w:tcBorders>
            <w:shd w:val="clear" w:color="auto" w:fill="auto"/>
          </w:tcPr>
          <w:p w14:paraId="0785891D"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28E9CA58" w14:textId="77777777" w:rsidR="00A37425" w:rsidRPr="00A564B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2C045D46"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E7B0EF6" w14:textId="77777777" w:rsidR="00A37425" w:rsidRPr="00A564B4" w:rsidRDefault="00A37425" w:rsidP="00BB208B">
            <w:pPr>
              <w:pStyle w:val="TAL"/>
              <w:rPr>
                <w:lang w:eastAsia="zh-CN"/>
              </w:rPr>
            </w:pPr>
          </w:p>
        </w:tc>
      </w:tr>
      <w:tr w:rsidR="000F434C" w:rsidRPr="00A564B4" w14:paraId="7B8F9CE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645474F" w14:textId="77777777" w:rsidR="00A37425" w:rsidRPr="00A564B4" w:rsidRDefault="00A37425" w:rsidP="00BB208B">
            <w:pPr>
              <w:pStyle w:val="TAL"/>
              <w:rPr>
                <w:lang w:eastAsia="zh-CN"/>
              </w:rPr>
            </w:pPr>
            <w:r w:rsidRPr="00A564B4">
              <w:rPr>
                <w:lang w:eastAsia="ko-KR"/>
              </w:rPr>
              <w:t>6.3.4EC.1</w:t>
            </w:r>
          </w:p>
        </w:tc>
        <w:tc>
          <w:tcPr>
            <w:tcW w:w="4331" w:type="dxa"/>
            <w:tcBorders>
              <w:left w:val="single" w:sz="4" w:space="0" w:color="auto"/>
              <w:bottom w:val="single" w:sz="4" w:space="0" w:color="auto"/>
              <w:right w:val="single" w:sz="4" w:space="0" w:color="auto"/>
            </w:tcBorders>
            <w:shd w:val="clear" w:color="auto" w:fill="auto"/>
          </w:tcPr>
          <w:p w14:paraId="1ACD661D" w14:textId="77777777" w:rsidR="00A37425" w:rsidRPr="00A564B4" w:rsidRDefault="00A37425" w:rsidP="00BB208B">
            <w:pPr>
              <w:pStyle w:val="TAL"/>
              <w:rPr>
                <w:lang w:eastAsia="zh-CN"/>
              </w:rPr>
            </w:pPr>
            <w:r w:rsidRPr="00A564B4">
              <w:rPr>
                <w:lang w:eastAsia="ko-KR"/>
              </w:rPr>
              <w:t>General ON/OFF time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54D313CA" w14:textId="77777777" w:rsidR="00A37425" w:rsidRPr="00A564B4" w:rsidRDefault="00A37425" w:rsidP="00BB208B">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40AB217F" w14:textId="77777777" w:rsidR="00A37425" w:rsidRPr="00A564B4" w:rsidRDefault="00A37425" w:rsidP="00BB208B">
            <w:pPr>
              <w:pStyle w:val="TAL"/>
              <w:rPr>
                <w:lang w:eastAsia="zh-CN"/>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0030DB4F"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6D5A14D4"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3DDEC86"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left w:val="single" w:sz="4" w:space="0" w:color="auto"/>
              <w:bottom w:val="single" w:sz="4" w:space="0" w:color="auto"/>
              <w:right w:val="single" w:sz="4" w:space="0" w:color="auto"/>
            </w:tcBorders>
            <w:shd w:val="clear" w:color="auto" w:fill="auto"/>
          </w:tcPr>
          <w:p w14:paraId="63C79AEF" w14:textId="77777777" w:rsidR="00A37425" w:rsidRPr="00A564B4" w:rsidRDefault="00A37425" w:rsidP="00BB208B">
            <w:pPr>
              <w:pStyle w:val="TAL"/>
              <w:rPr>
                <w:lang w:eastAsia="zh-CN"/>
              </w:rPr>
            </w:pPr>
          </w:p>
        </w:tc>
      </w:tr>
      <w:tr w:rsidR="000F434C" w:rsidRPr="00A564B4" w14:paraId="13B3D60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F82970B" w14:textId="77777777" w:rsidR="00A37425" w:rsidRPr="00A564B4" w:rsidRDefault="00A37425" w:rsidP="00BB208B">
            <w:pPr>
              <w:pStyle w:val="TAL"/>
              <w:rPr>
                <w:lang w:eastAsia="zh-CN"/>
              </w:rPr>
            </w:pPr>
            <w:r w:rsidRPr="00A564B4">
              <w:t>6.3.4EC.2.1</w:t>
            </w:r>
          </w:p>
        </w:tc>
        <w:tc>
          <w:tcPr>
            <w:tcW w:w="4331" w:type="dxa"/>
            <w:tcBorders>
              <w:left w:val="single" w:sz="4" w:space="0" w:color="auto"/>
              <w:bottom w:val="single" w:sz="4" w:space="0" w:color="auto"/>
              <w:right w:val="single" w:sz="4" w:space="0" w:color="auto"/>
            </w:tcBorders>
            <w:shd w:val="clear" w:color="auto" w:fill="auto"/>
          </w:tcPr>
          <w:p w14:paraId="5FE94E18" w14:textId="77777777" w:rsidR="00A37425" w:rsidRPr="00A564B4" w:rsidRDefault="00A37425" w:rsidP="00BB208B">
            <w:pPr>
              <w:pStyle w:val="TAL"/>
              <w:rPr>
                <w:lang w:eastAsia="zh-CN"/>
              </w:rPr>
            </w:pPr>
            <w:r w:rsidRPr="00A564B4">
              <w:t>PRACH time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1465EB67" w14:textId="77777777" w:rsidR="00A37425" w:rsidRPr="00A564B4" w:rsidRDefault="00A37425" w:rsidP="00BB208B">
            <w:pPr>
              <w:pStyle w:val="TAL"/>
              <w:rPr>
                <w:lang w:eastAsia="zh-CN"/>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25048B7D" w14:textId="77777777" w:rsidR="00A37425" w:rsidRPr="00A564B4" w:rsidRDefault="00A37425" w:rsidP="00BB208B">
            <w:pPr>
              <w:pStyle w:val="TAL"/>
              <w:rPr>
                <w:lang w:eastAsia="zh-CN"/>
              </w:rPr>
            </w:pPr>
            <w:r w:rsidRPr="00A564B4">
              <w:rPr>
                <w:lang w:eastAsia="zh-CN"/>
              </w:rPr>
              <w:t>C112d</w:t>
            </w:r>
          </w:p>
        </w:tc>
        <w:tc>
          <w:tcPr>
            <w:tcW w:w="2246" w:type="dxa"/>
            <w:tcBorders>
              <w:left w:val="single" w:sz="4" w:space="0" w:color="auto"/>
              <w:bottom w:val="single" w:sz="4" w:space="0" w:color="auto"/>
              <w:right w:val="single" w:sz="4" w:space="0" w:color="auto"/>
            </w:tcBorders>
            <w:shd w:val="clear" w:color="auto" w:fill="auto"/>
          </w:tcPr>
          <w:p w14:paraId="3A67EF4F"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40548CAE"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6A5C708"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left w:val="single" w:sz="4" w:space="0" w:color="auto"/>
              <w:bottom w:val="single" w:sz="4" w:space="0" w:color="auto"/>
              <w:right w:val="single" w:sz="4" w:space="0" w:color="auto"/>
            </w:tcBorders>
            <w:shd w:val="clear" w:color="auto" w:fill="auto"/>
          </w:tcPr>
          <w:p w14:paraId="20D12CE3" w14:textId="77777777" w:rsidR="00A37425" w:rsidRPr="00A564B4" w:rsidRDefault="00A37425" w:rsidP="00BB208B">
            <w:pPr>
              <w:pStyle w:val="TAL"/>
              <w:rPr>
                <w:lang w:eastAsia="zh-CN"/>
              </w:rPr>
            </w:pPr>
          </w:p>
        </w:tc>
      </w:tr>
      <w:tr w:rsidR="000F434C" w:rsidRPr="00A564B4" w14:paraId="5CDDF891"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526DB60" w14:textId="77777777" w:rsidR="00A37425" w:rsidRPr="00A564B4" w:rsidRDefault="00A37425" w:rsidP="00BB208B">
            <w:pPr>
              <w:pStyle w:val="TAL"/>
              <w:rPr>
                <w:lang w:eastAsia="zh-CN"/>
              </w:rPr>
            </w:pPr>
            <w:r w:rsidRPr="00A564B4">
              <w:t>6.3.4EC.2.2</w:t>
            </w:r>
          </w:p>
        </w:tc>
        <w:tc>
          <w:tcPr>
            <w:tcW w:w="4331" w:type="dxa"/>
            <w:tcBorders>
              <w:left w:val="single" w:sz="4" w:space="0" w:color="auto"/>
              <w:bottom w:val="single" w:sz="4" w:space="0" w:color="auto"/>
              <w:right w:val="single" w:sz="4" w:space="0" w:color="auto"/>
            </w:tcBorders>
            <w:shd w:val="clear" w:color="auto" w:fill="auto"/>
          </w:tcPr>
          <w:p w14:paraId="6EBAF658" w14:textId="77777777" w:rsidR="00A37425" w:rsidRPr="00A564B4" w:rsidRDefault="00A37425" w:rsidP="00BB208B">
            <w:pPr>
              <w:pStyle w:val="TAL"/>
              <w:rPr>
                <w:lang w:eastAsia="zh-CN"/>
              </w:rPr>
            </w:pPr>
            <w:r w:rsidRPr="00A564B4">
              <w:t>SRS time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15899392" w14:textId="77777777" w:rsidR="00A37425" w:rsidRPr="00A564B4" w:rsidRDefault="00A37425" w:rsidP="00BB208B">
            <w:pPr>
              <w:pStyle w:val="TAL"/>
              <w:rPr>
                <w:lang w:eastAsia="zh-CN"/>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59EEF66B" w14:textId="77777777" w:rsidR="00A37425" w:rsidRPr="00A564B4" w:rsidRDefault="00A37425" w:rsidP="00BB208B">
            <w:pPr>
              <w:pStyle w:val="TAL"/>
              <w:rPr>
                <w:lang w:eastAsia="zh-CN"/>
              </w:rPr>
            </w:pPr>
            <w:r w:rsidRPr="00A564B4">
              <w:rPr>
                <w:lang w:eastAsia="zh-CN"/>
              </w:rPr>
              <w:t>C112d</w:t>
            </w:r>
          </w:p>
        </w:tc>
        <w:tc>
          <w:tcPr>
            <w:tcW w:w="2246" w:type="dxa"/>
            <w:tcBorders>
              <w:left w:val="single" w:sz="4" w:space="0" w:color="auto"/>
              <w:bottom w:val="single" w:sz="4" w:space="0" w:color="auto"/>
              <w:right w:val="single" w:sz="4" w:space="0" w:color="auto"/>
            </w:tcBorders>
            <w:shd w:val="clear" w:color="auto" w:fill="auto"/>
          </w:tcPr>
          <w:p w14:paraId="3F70516B"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52F05AF3"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9DDF763"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left w:val="single" w:sz="4" w:space="0" w:color="auto"/>
              <w:bottom w:val="single" w:sz="4" w:space="0" w:color="auto"/>
              <w:right w:val="single" w:sz="4" w:space="0" w:color="auto"/>
            </w:tcBorders>
            <w:shd w:val="clear" w:color="auto" w:fill="auto"/>
          </w:tcPr>
          <w:p w14:paraId="03688C60" w14:textId="77777777" w:rsidR="00A37425" w:rsidRPr="00A564B4" w:rsidRDefault="00A37425" w:rsidP="00BB208B">
            <w:pPr>
              <w:pStyle w:val="TAL"/>
              <w:rPr>
                <w:lang w:eastAsia="zh-CN"/>
              </w:rPr>
            </w:pPr>
          </w:p>
        </w:tc>
      </w:tr>
      <w:tr w:rsidR="000F434C" w:rsidRPr="00A564B4" w14:paraId="6E6AA8F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A95CDA2" w14:textId="77777777" w:rsidR="00A37425" w:rsidRPr="00A564B4" w:rsidRDefault="00A37425" w:rsidP="00BB208B">
            <w:pPr>
              <w:pStyle w:val="TAL"/>
            </w:pPr>
            <w:r w:rsidRPr="00A564B4">
              <w:rPr>
                <w:rFonts w:eastAsia="PMingLiU"/>
                <w:lang w:eastAsia="zh-TW"/>
              </w:rPr>
              <w:t>6.3.4F.1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FFE9C76" w14:textId="77777777" w:rsidR="00A37425" w:rsidRPr="00A564B4" w:rsidRDefault="00A37425" w:rsidP="00BB208B">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C54831"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C6F33E0" w14:textId="77777777" w:rsidR="00A37425" w:rsidRPr="00A564B4" w:rsidRDefault="00A37425" w:rsidP="00BB208B">
            <w:pPr>
              <w:pStyle w:val="TAL"/>
              <w:rPr>
                <w:lang w:eastAsia="zh-CN"/>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125FB6E"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092B89C0"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6650359B" w14:textId="77777777" w:rsidR="00A37425" w:rsidRPr="00A564B4" w:rsidRDefault="00A37425" w:rsidP="00BB208B">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E25779E" w14:textId="77777777" w:rsidR="00A37425" w:rsidRPr="00A564B4" w:rsidRDefault="00A37425" w:rsidP="00BB208B">
            <w:pPr>
              <w:pStyle w:val="TAL"/>
              <w:rPr>
                <w:lang w:eastAsia="zh-CN"/>
              </w:rPr>
            </w:pPr>
          </w:p>
        </w:tc>
      </w:tr>
      <w:tr w:rsidR="00A37425" w:rsidRPr="00A564B4" w14:paraId="5F8BE6B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CE1BB6B" w14:textId="77777777" w:rsidR="00A37425" w:rsidRPr="00A564B4" w:rsidRDefault="00A37425" w:rsidP="00BB208B">
            <w:pPr>
              <w:pStyle w:val="TAL"/>
              <w:rPr>
                <w:lang w:eastAsia="zh-TW"/>
              </w:rPr>
            </w:pPr>
            <w:r w:rsidRPr="00A564B4">
              <w:rPr>
                <w:lang w:eastAsia="zh-TW"/>
              </w:rPr>
              <w:t>6.3.4F.2</w:t>
            </w:r>
          </w:p>
        </w:tc>
        <w:tc>
          <w:tcPr>
            <w:tcW w:w="4331" w:type="dxa"/>
            <w:tcBorders>
              <w:top w:val="single" w:sz="4" w:space="0" w:color="auto"/>
              <w:left w:val="single" w:sz="4" w:space="0" w:color="auto"/>
              <w:right w:val="single" w:sz="4" w:space="0" w:color="auto"/>
            </w:tcBorders>
            <w:shd w:val="clear" w:color="auto" w:fill="auto"/>
          </w:tcPr>
          <w:p w14:paraId="4ADFB2B1" w14:textId="77777777" w:rsidR="00A37425" w:rsidRPr="00A564B4" w:rsidRDefault="00A37425" w:rsidP="00BB208B">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D6FA56" w14:textId="77777777" w:rsidR="00A37425" w:rsidRPr="00A564B4" w:rsidRDefault="00A37425" w:rsidP="00BB208B">
            <w:pPr>
              <w:pStyle w:val="TAL"/>
              <w:rPr>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C4E540B" w14:textId="77777777" w:rsidR="00A37425" w:rsidRPr="00A564B4" w:rsidRDefault="00A37425" w:rsidP="00BB208B">
            <w:pPr>
              <w:pStyle w:val="TAL"/>
              <w:rPr>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3FAD037"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38128A84" w14:textId="77777777" w:rsidR="00A37425" w:rsidRPr="00A564B4" w:rsidRDefault="00A37425" w:rsidP="00BB208B">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A58AB8E" w14:textId="77777777" w:rsidR="00A37425" w:rsidRPr="00A564B4" w:rsidRDefault="00A37425" w:rsidP="00BB208B">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BA2E37" w14:textId="77777777" w:rsidR="00A37425" w:rsidRPr="00A564B4" w:rsidRDefault="00A37425" w:rsidP="00BB208B">
            <w:pPr>
              <w:pStyle w:val="TAL"/>
              <w:rPr>
                <w:lang w:eastAsia="zh-CN"/>
              </w:rPr>
            </w:pPr>
          </w:p>
        </w:tc>
      </w:tr>
      <w:tr w:rsidR="00A37425" w:rsidRPr="00A564B4" w14:paraId="688697D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51E181A" w14:textId="77777777" w:rsidR="00A37425" w:rsidRPr="00A564B4" w:rsidRDefault="00A37425" w:rsidP="00BB208B">
            <w:pPr>
              <w:pStyle w:val="TAL"/>
              <w:rPr>
                <w:lang w:eastAsia="zh-CN"/>
              </w:rPr>
            </w:pPr>
            <w:r w:rsidRPr="00A564B4">
              <w:rPr>
                <w:lang w:eastAsia="zh-CN"/>
              </w:rPr>
              <w:t>6.3.4G.1</w:t>
            </w:r>
          </w:p>
        </w:tc>
        <w:tc>
          <w:tcPr>
            <w:tcW w:w="4331" w:type="dxa"/>
            <w:tcBorders>
              <w:top w:val="single" w:sz="4" w:space="0" w:color="auto"/>
              <w:left w:val="single" w:sz="4" w:space="0" w:color="auto"/>
              <w:right w:val="single" w:sz="4" w:space="0" w:color="auto"/>
            </w:tcBorders>
            <w:shd w:val="clear" w:color="auto" w:fill="auto"/>
          </w:tcPr>
          <w:p w14:paraId="3E8F6454" w14:textId="77777777" w:rsidR="00A37425" w:rsidRPr="00A564B4" w:rsidRDefault="00A37425" w:rsidP="00BB208B">
            <w:pPr>
              <w:pStyle w:val="TAL"/>
              <w:rPr>
                <w:lang w:eastAsia="zh-CN"/>
              </w:rPr>
            </w:pPr>
            <w:r w:rsidRPr="00A564B4">
              <w:rPr>
                <w:lang w:eastAsia="zh-CN"/>
              </w:rPr>
              <w:t>General ON/OFF time mask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E08BDEA"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06A73DA"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1EEB54B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51E37F1"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3354E042"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A2C174C" w14:textId="77777777" w:rsidR="00A37425" w:rsidRPr="00A564B4" w:rsidRDefault="00A37425" w:rsidP="00BB208B">
            <w:pPr>
              <w:pStyle w:val="TAL"/>
              <w:rPr>
                <w:lang w:eastAsia="zh-CN"/>
              </w:rPr>
            </w:pPr>
          </w:p>
        </w:tc>
      </w:tr>
      <w:tr w:rsidR="00A37425" w:rsidRPr="00A564B4" w14:paraId="0B9AD09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7C467D" w14:textId="77777777" w:rsidR="00A37425" w:rsidRPr="00A564B4" w:rsidRDefault="00A37425" w:rsidP="00BB208B">
            <w:pPr>
              <w:pStyle w:val="TAL"/>
              <w:rPr>
                <w:lang w:eastAsia="zh-CN"/>
              </w:rPr>
            </w:pPr>
            <w:r w:rsidRPr="00A564B4">
              <w:rPr>
                <w:lang w:eastAsia="zh-CN"/>
              </w:rPr>
              <w:lastRenderedPageBreak/>
              <w:t>6.3.4G.2</w:t>
            </w:r>
          </w:p>
        </w:tc>
        <w:tc>
          <w:tcPr>
            <w:tcW w:w="4331" w:type="dxa"/>
            <w:tcBorders>
              <w:top w:val="single" w:sz="4" w:space="0" w:color="auto"/>
              <w:left w:val="single" w:sz="4" w:space="0" w:color="auto"/>
              <w:right w:val="single" w:sz="4" w:space="0" w:color="auto"/>
            </w:tcBorders>
            <w:shd w:val="clear" w:color="auto" w:fill="auto"/>
          </w:tcPr>
          <w:p w14:paraId="50A8D70A" w14:textId="77777777" w:rsidR="00A37425" w:rsidRPr="00A564B4" w:rsidRDefault="00A37425" w:rsidP="00BB208B">
            <w:pPr>
              <w:pStyle w:val="TAL"/>
              <w:rPr>
                <w:lang w:eastAsia="zh-CN"/>
              </w:rPr>
            </w:pPr>
            <w:r w:rsidRPr="00A564B4">
              <w:rPr>
                <w:lang w:eastAsia="ko-KR"/>
              </w:rPr>
              <w:t>General ON/OFF time mask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84E8C39"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8664EA1"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07E3744C"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BF13A30" w14:textId="77777777" w:rsidR="00A37425" w:rsidRPr="00A564B4" w:rsidRDefault="00A37425" w:rsidP="00BB208B">
            <w:pPr>
              <w:pStyle w:val="TAL"/>
            </w:pPr>
            <w:r w:rsidRPr="00A564B4">
              <w:t>E16</w:t>
            </w:r>
          </w:p>
        </w:tc>
        <w:tc>
          <w:tcPr>
            <w:tcW w:w="1084" w:type="dxa"/>
            <w:gridSpan w:val="2"/>
            <w:tcBorders>
              <w:top w:val="single" w:sz="4" w:space="0" w:color="auto"/>
              <w:left w:val="single" w:sz="4" w:space="0" w:color="auto"/>
              <w:right w:val="single" w:sz="4" w:space="0" w:color="auto"/>
            </w:tcBorders>
          </w:tcPr>
          <w:p w14:paraId="30520E38"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F83875" w14:textId="77777777" w:rsidR="00A37425" w:rsidRPr="00A564B4" w:rsidRDefault="00A37425" w:rsidP="00BB208B">
            <w:pPr>
              <w:pStyle w:val="TAL"/>
              <w:rPr>
                <w:lang w:eastAsia="zh-CN"/>
              </w:rPr>
            </w:pPr>
          </w:p>
        </w:tc>
      </w:tr>
      <w:tr w:rsidR="00A37425" w:rsidRPr="00A564B4" w14:paraId="2D17CAD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D414D3B"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6.3.4G.3</w:t>
            </w:r>
          </w:p>
        </w:tc>
        <w:tc>
          <w:tcPr>
            <w:tcW w:w="4331" w:type="dxa"/>
            <w:tcBorders>
              <w:top w:val="single" w:sz="4" w:space="0" w:color="auto"/>
              <w:left w:val="single" w:sz="4" w:space="0" w:color="auto"/>
              <w:right w:val="single" w:sz="4" w:space="0" w:color="auto"/>
            </w:tcBorders>
            <w:shd w:val="clear" w:color="auto" w:fill="auto"/>
          </w:tcPr>
          <w:p w14:paraId="5D3CAD7E"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7BD8AB8A"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Rel-14</w:t>
            </w:r>
          </w:p>
        </w:tc>
        <w:tc>
          <w:tcPr>
            <w:tcW w:w="1148" w:type="dxa"/>
            <w:tcBorders>
              <w:top w:val="single" w:sz="4" w:space="0" w:color="auto"/>
              <w:left w:val="single" w:sz="4" w:space="0" w:color="auto"/>
              <w:right w:val="single" w:sz="4" w:space="0" w:color="auto"/>
            </w:tcBorders>
            <w:shd w:val="clear" w:color="auto" w:fill="auto"/>
          </w:tcPr>
          <w:p w14:paraId="4239B522"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tcBorders>
              <w:top w:val="single" w:sz="4" w:space="0" w:color="auto"/>
              <w:left w:val="single" w:sz="4" w:space="0" w:color="auto"/>
              <w:right w:val="single" w:sz="4" w:space="0" w:color="auto"/>
            </w:tcBorders>
            <w:shd w:val="clear" w:color="auto" w:fill="auto"/>
          </w:tcPr>
          <w:p w14:paraId="3AE6B7B0"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4021A8B7" w14:textId="77777777" w:rsidR="00A37425" w:rsidRPr="00A564B4" w:rsidRDefault="00A37425" w:rsidP="00BB208B">
            <w:pPr>
              <w:pStyle w:val="TAL"/>
            </w:pPr>
            <w:r w:rsidRPr="00A564B4">
              <w:t>E17</w:t>
            </w:r>
          </w:p>
        </w:tc>
        <w:tc>
          <w:tcPr>
            <w:tcW w:w="1084" w:type="dxa"/>
            <w:gridSpan w:val="2"/>
            <w:tcBorders>
              <w:top w:val="single" w:sz="4" w:space="0" w:color="auto"/>
              <w:left w:val="single" w:sz="4" w:space="0" w:color="auto"/>
              <w:right w:val="single" w:sz="4" w:space="0" w:color="auto"/>
            </w:tcBorders>
          </w:tcPr>
          <w:p w14:paraId="66523CC9"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F2CFB8" w14:textId="77777777" w:rsidR="00A37425" w:rsidRPr="00A564B4" w:rsidRDefault="00A37425" w:rsidP="00BB208B">
            <w:pPr>
              <w:keepNext/>
              <w:keepLines/>
              <w:spacing w:after="0"/>
              <w:rPr>
                <w:rFonts w:ascii="Arial" w:hAnsi="Arial"/>
                <w:sz w:val="18"/>
                <w:lang w:eastAsia="zh-CN"/>
              </w:rPr>
            </w:pPr>
          </w:p>
        </w:tc>
      </w:tr>
      <w:tr w:rsidR="00A37425" w:rsidRPr="00A564B4" w14:paraId="17252CC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4CD83D5" w14:textId="77777777" w:rsidR="00A37425" w:rsidRPr="00A564B4" w:rsidRDefault="00A37425" w:rsidP="00BB208B">
            <w:pPr>
              <w:pStyle w:val="TAL"/>
              <w:rPr>
                <w:lang w:eastAsia="zh-CN"/>
              </w:rPr>
            </w:pPr>
            <w:r w:rsidRPr="00A564B4">
              <w:rPr>
                <w:lang w:eastAsia="zh-CN"/>
              </w:rPr>
              <w:t>6.3.4G.4</w:t>
            </w:r>
          </w:p>
        </w:tc>
        <w:tc>
          <w:tcPr>
            <w:tcW w:w="4331" w:type="dxa"/>
            <w:tcBorders>
              <w:top w:val="single" w:sz="4" w:space="0" w:color="auto"/>
              <w:left w:val="single" w:sz="4" w:space="0" w:color="auto"/>
              <w:right w:val="single" w:sz="4" w:space="0" w:color="auto"/>
            </w:tcBorders>
            <w:shd w:val="clear" w:color="auto" w:fill="auto"/>
          </w:tcPr>
          <w:p w14:paraId="5B47412B" w14:textId="77777777" w:rsidR="00A37425" w:rsidRPr="00A564B4" w:rsidRDefault="00A37425" w:rsidP="00BB208B">
            <w:pPr>
              <w:pStyle w:val="TAL"/>
              <w:rPr>
                <w:lang w:eastAsia="zh-CN"/>
              </w:rPr>
            </w:pPr>
            <w:r w:rsidRPr="00A564B4">
              <w:rPr>
                <w:lang w:eastAsia="zh-CN"/>
              </w:rPr>
              <w:t>PSSS/SSSS time mask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79BF0B3"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46DFA51"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5A28AF7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5E16C35"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4011BA0"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8D91F5" w14:textId="77777777" w:rsidR="00A37425" w:rsidRPr="00A564B4" w:rsidRDefault="00A37425" w:rsidP="00BB208B">
            <w:pPr>
              <w:pStyle w:val="TAL"/>
              <w:rPr>
                <w:lang w:eastAsia="zh-CN"/>
              </w:rPr>
            </w:pPr>
          </w:p>
        </w:tc>
      </w:tr>
      <w:tr w:rsidR="00A37425" w:rsidRPr="00A564B4" w14:paraId="69C2B90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32F6A1" w14:textId="77777777" w:rsidR="00A37425" w:rsidRPr="00A564B4" w:rsidRDefault="00A37425" w:rsidP="00BB208B">
            <w:pPr>
              <w:pStyle w:val="TAL"/>
              <w:rPr>
                <w:lang w:eastAsia="zh-CN"/>
              </w:rPr>
            </w:pPr>
            <w:r w:rsidRPr="00A564B4">
              <w:rPr>
                <w:lang w:eastAsia="zh-CN"/>
              </w:rPr>
              <w:t>6.3.5.1</w:t>
            </w:r>
          </w:p>
        </w:tc>
        <w:tc>
          <w:tcPr>
            <w:tcW w:w="4331" w:type="dxa"/>
            <w:tcBorders>
              <w:top w:val="single" w:sz="4" w:space="0" w:color="auto"/>
              <w:left w:val="single" w:sz="4" w:space="0" w:color="auto"/>
              <w:right w:val="single" w:sz="4" w:space="0" w:color="auto"/>
            </w:tcBorders>
            <w:shd w:val="clear" w:color="auto" w:fill="auto"/>
          </w:tcPr>
          <w:p w14:paraId="262C4466" w14:textId="77777777" w:rsidR="00A37425" w:rsidRPr="00A564B4" w:rsidRDefault="00A37425" w:rsidP="00BB208B">
            <w:pPr>
              <w:pStyle w:val="TAL"/>
              <w:rPr>
                <w:lang w:eastAsia="zh-CN"/>
              </w:rPr>
            </w:pPr>
            <w:r w:rsidRPr="00A564B4">
              <w:rPr>
                <w:lang w:eastAsia="zh-CN"/>
              </w:rPr>
              <w:t>Power Control Absolute Power Tolerance</w:t>
            </w:r>
          </w:p>
        </w:tc>
        <w:tc>
          <w:tcPr>
            <w:tcW w:w="978" w:type="dxa"/>
            <w:gridSpan w:val="2"/>
            <w:tcBorders>
              <w:top w:val="single" w:sz="4" w:space="0" w:color="auto"/>
              <w:left w:val="single" w:sz="4" w:space="0" w:color="auto"/>
              <w:right w:val="single" w:sz="4" w:space="0" w:color="auto"/>
            </w:tcBorders>
            <w:shd w:val="clear" w:color="auto" w:fill="auto"/>
          </w:tcPr>
          <w:p w14:paraId="0B48C297"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015DE3EA"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09FD3F4F"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53726F2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81DF12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B97B79" w14:textId="77777777" w:rsidR="00A37425" w:rsidRPr="00A564B4" w:rsidRDefault="00A37425" w:rsidP="00BB208B">
            <w:pPr>
              <w:pStyle w:val="TAL"/>
              <w:rPr>
                <w:lang w:eastAsia="zh-CN"/>
              </w:rPr>
            </w:pPr>
          </w:p>
        </w:tc>
      </w:tr>
      <w:tr w:rsidR="00A37425" w:rsidRPr="00A564B4" w14:paraId="5B8F5CC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E414D35" w14:textId="77777777" w:rsidR="00A37425" w:rsidRPr="00A564B4" w:rsidRDefault="00A37425" w:rsidP="00BB208B">
            <w:pPr>
              <w:pStyle w:val="TAL"/>
              <w:rPr>
                <w:lang w:eastAsia="zh-CN"/>
              </w:rPr>
            </w:pPr>
            <w:r w:rsidRPr="00A564B4">
              <w:rPr>
                <w:lang w:eastAsia="zh-CN"/>
              </w:rPr>
              <w:t>6.3.5.2</w:t>
            </w:r>
          </w:p>
        </w:tc>
        <w:tc>
          <w:tcPr>
            <w:tcW w:w="4331" w:type="dxa"/>
            <w:tcBorders>
              <w:top w:val="single" w:sz="4" w:space="0" w:color="auto"/>
              <w:left w:val="single" w:sz="4" w:space="0" w:color="auto"/>
              <w:right w:val="single" w:sz="4" w:space="0" w:color="auto"/>
            </w:tcBorders>
            <w:shd w:val="clear" w:color="auto" w:fill="auto"/>
          </w:tcPr>
          <w:p w14:paraId="5A3BDA45" w14:textId="77777777" w:rsidR="00A37425" w:rsidRPr="00A564B4" w:rsidRDefault="00A37425" w:rsidP="00BB208B">
            <w:pPr>
              <w:pStyle w:val="TAL"/>
              <w:rPr>
                <w:lang w:eastAsia="zh-CN"/>
              </w:rPr>
            </w:pPr>
            <w:r w:rsidRPr="00A564B4">
              <w:rPr>
                <w:lang w:eastAsia="zh-CN"/>
              </w:rPr>
              <w:t>Power Control Relative Power Tolerance</w:t>
            </w:r>
          </w:p>
        </w:tc>
        <w:tc>
          <w:tcPr>
            <w:tcW w:w="978" w:type="dxa"/>
            <w:gridSpan w:val="2"/>
            <w:tcBorders>
              <w:top w:val="single" w:sz="4" w:space="0" w:color="auto"/>
              <w:left w:val="single" w:sz="4" w:space="0" w:color="auto"/>
              <w:right w:val="single" w:sz="4" w:space="0" w:color="auto"/>
            </w:tcBorders>
            <w:shd w:val="clear" w:color="auto" w:fill="auto"/>
          </w:tcPr>
          <w:p w14:paraId="4531782F"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15DC8B3A"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48D5F5FA"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534A63B7"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7E052E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D91F38" w14:textId="77777777" w:rsidR="00A37425" w:rsidRPr="00A564B4" w:rsidRDefault="00A37425" w:rsidP="00BB208B">
            <w:pPr>
              <w:pStyle w:val="TAL"/>
              <w:rPr>
                <w:lang w:eastAsia="zh-CN"/>
              </w:rPr>
            </w:pPr>
          </w:p>
        </w:tc>
      </w:tr>
      <w:tr w:rsidR="00A37425" w:rsidRPr="00A564B4" w14:paraId="6BE3219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5E6B89A" w14:textId="77777777" w:rsidR="00A37425" w:rsidRPr="00A564B4" w:rsidRDefault="00A37425" w:rsidP="00BB208B">
            <w:pPr>
              <w:pStyle w:val="TAL"/>
              <w:rPr>
                <w:lang w:eastAsia="zh-CN"/>
              </w:rPr>
            </w:pPr>
            <w:r w:rsidRPr="00A564B4">
              <w:rPr>
                <w:lang w:eastAsia="zh-CN"/>
              </w:rPr>
              <w:t>6.3.5.3</w:t>
            </w:r>
          </w:p>
        </w:tc>
        <w:tc>
          <w:tcPr>
            <w:tcW w:w="4331" w:type="dxa"/>
            <w:tcBorders>
              <w:top w:val="single" w:sz="4" w:space="0" w:color="auto"/>
              <w:left w:val="single" w:sz="4" w:space="0" w:color="auto"/>
              <w:right w:val="single" w:sz="4" w:space="0" w:color="auto"/>
            </w:tcBorders>
            <w:shd w:val="clear" w:color="auto" w:fill="auto"/>
          </w:tcPr>
          <w:p w14:paraId="1F44A6EB" w14:textId="77777777" w:rsidR="00A37425" w:rsidRPr="00A564B4" w:rsidRDefault="00A37425" w:rsidP="00BB208B">
            <w:pPr>
              <w:pStyle w:val="TAL"/>
              <w:rPr>
                <w:lang w:eastAsia="zh-CN"/>
              </w:rPr>
            </w:pPr>
            <w:r w:rsidRPr="00A564B4">
              <w:rPr>
                <w:lang w:eastAsia="zh-CN"/>
              </w:rPr>
              <w:t>Aggregate Power Control Tolerance</w:t>
            </w:r>
          </w:p>
        </w:tc>
        <w:tc>
          <w:tcPr>
            <w:tcW w:w="978" w:type="dxa"/>
            <w:gridSpan w:val="2"/>
            <w:tcBorders>
              <w:top w:val="single" w:sz="4" w:space="0" w:color="auto"/>
              <w:left w:val="single" w:sz="4" w:space="0" w:color="auto"/>
              <w:right w:val="single" w:sz="4" w:space="0" w:color="auto"/>
            </w:tcBorders>
            <w:shd w:val="clear" w:color="auto" w:fill="auto"/>
          </w:tcPr>
          <w:p w14:paraId="27C436FA"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D7DD1BD"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4EE40CFC"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1DD30AC6"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450FEA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45693C"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0F434C" w:rsidRPr="00A564B4" w14:paraId="222EC31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38BEB22" w14:textId="77777777" w:rsidR="00A37425" w:rsidRPr="00A564B4" w:rsidRDefault="00A37425" w:rsidP="00BB208B">
            <w:pPr>
              <w:pStyle w:val="TAL"/>
              <w:rPr>
                <w:lang w:eastAsia="zh-CN"/>
              </w:rPr>
            </w:pPr>
            <w:r w:rsidRPr="00A564B4">
              <w:rPr>
                <w:lang w:eastAsia="zh-CN"/>
              </w:rPr>
              <w:t>6.3.5A.1.1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9C82C07" w14:textId="77777777" w:rsidR="00A37425" w:rsidRPr="00A564B4" w:rsidRDefault="00A37425" w:rsidP="00BB208B">
            <w:pPr>
              <w:pStyle w:val="TAL"/>
              <w:rPr>
                <w:lang w:eastAsia="zh-CN"/>
              </w:rPr>
            </w:pPr>
            <w:r w:rsidRPr="00A564B4">
              <w:rPr>
                <w:lang w:eastAsia="zh-CN"/>
              </w:rPr>
              <w:t>Power Control Absolute Power Tolerance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4DD69D"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2F4F93"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A0CB50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48AE78D"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FE1E3A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E7C99F" w14:textId="77777777" w:rsidR="00A37425" w:rsidRPr="00A564B4" w:rsidRDefault="00A37425" w:rsidP="00BB208B">
            <w:pPr>
              <w:pStyle w:val="TAL"/>
              <w:rPr>
                <w:lang w:eastAsia="zh-CN"/>
              </w:rPr>
            </w:pPr>
          </w:p>
        </w:tc>
      </w:tr>
      <w:tr w:rsidR="00A37425" w:rsidRPr="00A564B4" w:rsidDel="00EF3044" w14:paraId="2B9A466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6FEF32A" w14:textId="77777777" w:rsidR="00A37425" w:rsidRPr="00A564B4" w:rsidDel="00EF3044" w:rsidRDefault="00A37425" w:rsidP="00BB208B">
            <w:pPr>
              <w:pStyle w:val="TAL"/>
              <w:rPr>
                <w:lang w:eastAsia="ko-KR"/>
              </w:rPr>
            </w:pPr>
            <w:r w:rsidRPr="00A564B4">
              <w:rPr>
                <w:rFonts w:cs="Arial"/>
                <w:szCs w:val="18"/>
              </w:rPr>
              <w:t>6.3.5A.1.2</w:t>
            </w:r>
          </w:p>
        </w:tc>
        <w:tc>
          <w:tcPr>
            <w:tcW w:w="4331" w:type="dxa"/>
            <w:tcBorders>
              <w:top w:val="single" w:sz="4" w:space="0" w:color="auto"/>
              <w:left w:val="single" w:sz="4" w:space="0" w:color="auto"/>
              <w:right w:val="single" w:sz="4" w:space="0" w:color="auto"/>
            </w:tcBorders>
            <w:shd w:val="clear" w:color="auto" w:fill="auto"/>
          </w:tcPr>
          <w:p w14:paraId="2DC379BC" w14:textId="77777777" w:rsidR="00A37425" w:rsidRPr="00A564B4" w:rsidDel="00EF3044" w:rsidRDefault="00A37425" w:rsidP="00BB208B">
            <w:pPr>
              <w:pStyle w:val="TAL"/>
              <w:rPr>
                <w:lang w:eastAsia="ko-KR"/>
              </w:rPr>
            </w:pPr>
            <w:r w:rsidRPr="00A564B4">
              <w:rPr>
                <w:rFonts w:cs="Arial"/>
                <w:szCs w:val="18"/>
              </w:rPr>
              <w:t>Power Control Absolute Power Tolerance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F21F54B" w14:textId="77777777" w:rsidR="00A37425" w:rsidRPr="00A564B4" w:rsidDel="00EF304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4CC097A" w14:textId="77777777" w:rsidR="00A37425" w:rsidRPr="00A564B4" w:rsidDel="00EF3044"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2944EE1" w14:textId="77777777" w:rsidR="00A37425" w:rsidRPr="00A564B4" w:rsidDel="00EF3044"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3EA30B78" w14:textId="77777777" w:rsidR="00A37425" w:rsidRPr="00A564B4" w:rsidDel="00EF304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0FFBCCA5" w14:textId="77777777" w:rsidR="00A37425" w:rsidRPr="00A564B4" w:rsidDel="00EF304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49E68572" w14:textId="5D14C9E0" w:rsidR="00A37425" w:rsidRPr="00A564B4" w:rsidDel="00EF3044" w:rsidRDefault="00A37425" w:rsidP="00BB208B">
            <w:pPr>
              <w:pStyle w:val="TAL"/>
              <w:rPr>
                <w:lang w:eastAsia="zh-CN"/>
              </w:rPr>
            </w:pPr>
          </w:p>
        </w:tc>
      </w:tr>
      <w:tr w:rsidR="000F434C" w:rsidRPr="00A564B4" w:rsidDel="00EF3044" w14:paraId="0855513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88B84AE" w14:textId="77777777" w:rsidR="00A37425" w:rsidRPr="00A564B4" w:rsidDel="00EF3044" w:rsidRDefault="00A37425" w:rsidP="00BB208B">
            <w:pPr>
              <w:pStyle w:val="TAC"/>
              <w:rPr>
                <w:lang w:eastAsia="ko-KR"/>
              </w:rPr>
            </w:pPr>
          </w:p>
        </w:tc>
        <w:tc>
          <w:tcPr>
            <w:tcW w:w="4331" w:type="dxa"/>
            <w:tcBorders>
              <w:left w:val="single" w:sz="4" w:space="0" w:color="auto"/>
              <w:bottom w:val="single" w:sz="4" w:space="0" w:color="auto"/>
              <w:right w:val="single" w:sz="4" w:space="0" w:color="auto"/>
            </w:tcBorders>
            <w:shd w:val="clear" w:color="auto" w:fill="auto"/>
          </w:tcPr>
          <w:p w14:paraId="7B6DE7F1" w14:textId="77777777" w:rsidR="00A37425" w:rsidRPr="00A564B4" w:rsidDel="00EF3044" w:rsidRDefault="00A37425" w:rsidP="00BB208B">
            <w:pPr>
              <w:pStyle w:val="TAC"/>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4267F57F" w14:textId="77777777" w:rsidR="00A37425" w:rsidRPr="00A564B4" w:rsidDel="00EF3044" w:rsidRDefault="00A37425" w:rsidP="00BB208B">
            <w:pPr>
              <w:pStyle w:val="TAL"/>
              <w:rPr>
                <w:lang w:eastAsia="ko-KR"/>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2941E72C" w14:textId="77777777" w:rsidR="00A37425" w:rsidRPr="00A564B4" w:rsidDel="00EF3044" w:rsidRDefault="00A37425" w:rsidP="00BB208B">
            <w:pPr>
              <w:pStyle w:val="TAL"/>
              <w:rPr>
                <w:lang w:eastAsia="ko-KR"/>
              </w:rPr>
            </w:pPr>
            <w:r w:rsidRPr="00A564B4">
              <w:rPr>
                <w:lang w:eastAsia="zh-CN"/>
              </w:rPr>
              <w:t>C305</w:t>
            </w:r>
          </w:p>
        </w:tc>
        <w:tc>
          <w:tcPr>
            <w:tcW w:w="2246" w:type="dxa"/>
            <w:tcBorders>
              <w:left w:val="single" w:sz="4" w:space="0" w:color="auto"/>
              <w:bottom w:val="single" w:sz="4" w:space="0" w:color="auto"/>
              <w:right w:val="single" w:sz="4" w:space="0" w:color="auto"/>
            </w:tcBorders>
            <w:shd w:val="clear" w:color="auto" w:fill="auto"/>
          </w:tcPr>
          <w:p w14:paraId="604E5B40" w14:textId="77777777" w:rsidR="00A37425" w:rsidRPr="00A564B4" w:rsidDel="00EF3044"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390F7F0A" w14:textId="77777777" w:rsidR="00A37425" w:rsidRPr="00A564B4" w:rsidDel="00EF304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228985D7" w14:textId="77777777" w:rsidR="00A37425" w:rsidRPr="00A564B4" w:rsidDel="00EF304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0E04F77" w14:textId="77777777" w:rsidR="00A37425" w:rsidRPr="00A564B4" w:rsidDel="00EF3044" w:rsidRDefault="00A37425" w:rsidP="00BB208B">
            <w:pPr>
              <w:pStyle w:val="TAL"/>
              <w:rPr>
                <w:lang w:eastAsia="zh-CN"/>
              </w:rPr>
            </w:pPr>
          </w:p>
        </w:tc>
      </w:tr>
      <w:tr w:rsidR="00A37425" w:rsidRPr="00A564B4" w14:paraId="44B4EF2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C195B4F" w14:textId="77777777" w:rsidR="00A37425" w:rsidRPr="00A564B4" w:rsidRDefault="00A37425" w:rsidP="00BB208B">
            <w:pPr>
              <w:pStyle w:val="TAL"/>
              <w:rPr>
                <w:rFonts w:cs="Arial"/>
                <w:szCs w:val="18"/>
              </w:rPr>
            </w:pPr>
            <w:r w:rsidRPr="00A564B4">
              <w:rPr>
                <w:rFonts w:cs="Arial"/>
                <w:szCs w:val="18"/>
              </w:rPr>
              <w:t>6.3.5A.1.3</w:t>
            </w:r>
          </w:p>
        </w:tc>
        <w:tc>
          <w:tcPr>
            <w:tcW w:w="4331" w:type="dxa"/>
            <w:tcBorders>
              <w:top w:val="single" w:sz="4" w:space="0" w:color="auto"/>
              <w:left w:val="single" w:sz="4" w:space="0" w:color="auto"/>
              <w:right w:val="single" w:sz="4" w:space="0" w:color="auto"/>
            </w:tcBorders>
            <w:shd w:val="clear" w:color="auto" w:fill="auto"/>
          </w:tcPr>
          <w:p w14:paraId="03D0C59D" w14:textId="77777777" w:rsidR="00A37425" w:rsidRPr="00A564B4" w:rsidRDefault="00A37425" w:rsidP="00BB208B">
            <w:pPr>
              <w:pStyle w:val="TAL"/>
              <w:rPr>
                <w:rFonts w:cs="Arial"/>
                <w:szCs w:val="18"/>
              </w:rPr>
            </w:pPr>
            <w:r w:rsidRPr="00A564B4">
              <w:rPr>
                <w:rFonts w:cs="Arial"/>
                <w:szCs w:val="18"/>
              </w:rPr>
              <w:t>Power Control Absolute Power Tolerance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7B39B853"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7061535E" w14:textId="77777777" w:rsidR="00A37425" w:rsidRPr="00A564B4"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60C829DE"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79FB1910"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30FD7ED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F7B3AF" w14:textId="77777777" w:rsidR="00A37425" w:rsidRPr="00A564B4" w:rsidRDefault="00A37425" w:rsidP="00BB208B">
            <w:pPr>
              <w:pStyle w:val="TAL"/>
              <w:rPr>
                <w:lang w:eastAsia="zh-CN"/>
              </w:rPr>
            </w:pPr>
          </w:p>
        </w:tc>
      </w:tr>
      <w:tr w:rsidR="00A37425" w:rsidRPr="00A564B4" w14:paraId="0922FAD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C4890CC" w14:textId="77777777" w:rsidR="00A37425" w:rsidRPr="00A564B4" w:rsidRDefault="00A37425" w:rsidP="00BB208B">
            <w:pPr>
              <w:pStyle w:val="TAL"/>
              <w:rPr>
                <w:rFonts w:eastAsia="SimSun" w:cs="Arial"/>
                <w:szCs w:val="18"/>
                <w:lang w:eastAsia="zh-CN"/>
              </w:rPr>
            </w:pPr>
            <w:r w:rsidRPr="00A564B4">
              <w:t>6.3.5A.1.4</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6E7E130" w14:textId="77777777" w:rsidR="00A37425" w:rsidRPr="00A564B4" w:rsidRDefault="00A37425" w:rsidP="00BB208B">
            <w:pPr>
              <w:pStyle w:val="TAL"/>
              <w:rPr>
                <w:rFonts w:cs="Arial"/>
                <w:szCs w:val="18"/>
              </w:rPr>
            </w:pPr>
            <w:r w:rsidRPr="00A564B4">
              <w:t>Power Control Absolute power tolerance for CA (3UL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8B6CAAC"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178A1954"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27FA7446"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E4B6337"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D2A2141"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4A8026" w14:textId="77777777" w:rsidR="00A37425" w:rsidRPr="00A564B4" w:rsidRDefault="00A37425" w:rsidP="00BB208B">
            <w:pPr>
              <w:pStyle w:val="TAL"/>
              <w:rPr>
                <w:lang w:eastAsia="zh-CN"/>
              </w:rPr>
            </w:pPr>
          </w:p>
        </w:tc>
      </w:tr>
      <w:tr w:rsidR="00A37425" w:rsidRPr="00A564B4" w14:paraId="0BA911D4"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1DFEA796" w14:textId="77777777" w:rsidR="00A37425" w:rsidRPr="00A564B4" w:rsidRDefault="00A37425" w:rsidP="00BB208B">
            <w:pPr>
              <w:pStyle w:val="TAL"/>
              <w:rPr>
                <w:lang w:eastAsia="zh-CN"/>
              </w:rPr>
            </w:pPr>
            <w:r w:rsidRPr="00A564B4">
              <w:rPr>
                <w:lang w:eastAsia="zh-CN"/>
              </w:rPr>
              <w:t>6.3.5A.1.6</w:t>
            </w:r>
          </w:p>
        </w:tc>
        <w:tc>
          <w:tcPr>
            <w:tcW w:w="4331" w:type="dxa"/>
            <w:vMerge w:val="restart"/>
            <w:tcBorders>
              <w:top w:val="single" w:sz="4" w:space="0" w:color="auto"/>
              <w:left w:val="single" w:sz="4" w:space="0" w:color="auto"/>
              <w:right w:val="single" w:sz="4" w:space="0" w:color="auto"/>
            </w:tcBorders>
            <w:shd w:val="clear" w:color="auto" w:fill="auto"/>
          </w:tcPr>
          <w:p w14:paraId="4D6FDAEA" w14:textId="77777777" w:rsidR="00A37425" w:rsidRPr="00A564B4" w:rsidRDefault="00A37425" w:rsidP="00BB208B">
            <w:pPr>
              <w:pStyle w:val="TAL"/>
              <w:rPr>
                <w:lang w:eastAsia="zh-CN"/>
              </w:rPr>
            </w:pPr>
            <w:r w:rsidRPr="00A564B4">
              <w:rPr>
                <w:lang w:eastAsia="zh-CN"/>
              </w:rPr>
              <w:t>Power control absolute power tolerance for CA (4UL CA)</w:t>
            </w:r>
          </w:p>
        </w:tc>
        <w:tc>
          <w:tcPr>
            <w:tcW w:w="978" w:type="dxa"/>
            <w:gridSpan w:val="2"/>
            <w:vMerge w:val="restart"/>
            <w:tcBorders>
              <w:top w:val="single" w:sz="4" w:space="0" w:color="auto"/>
              <w:left w:val="single" w:sz="4" w:space="0" w:color="auto"/>
              <w:right w:val="single" w:sz="4" w:space="0" w:color="auto"/>
            </w:tcBorders>
            <w:shd w:val="clear" w:color="auto" w:fill="auto"/>
          </w:tcPr>
          <w:p w14:paraId="572E3067"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203C0C1" w14:textId="77777777" w:rsidR="00A37425" w:rsidRPr="00A564B4" w:rsidRDefault="00A37425" w:rsidP="00BB208B">
            <w:pPr>
              <w:pStyle w:val="TAL"/>
              <w:rPr>
                <w:lang w:eastAsia="zh-CN"/>
              </w:rPr>
            </w:pPr>
            <w:r w:rsidRPr="00A564B4">
              <w:rPr>
                <w:lang w:eastAsia="zh-CN"/>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5065DB8" w14:textId="77777777" w:rsidR="00A37425" w:rsidRPr="00A564B4" w:rsidRDefault="00A37425" w:rsidP="00BB208B">
            <w:pPr>
              <w:pStyle w:val="TAL"/>
              <w:rPr>
                <w:lang w:eastAsia="zh-CN"/>
              </w:rPr>
            </w:pPr>
            <w:r w:rsidRPr="00A564B4">
              <w:rPr>
                <w:lang w:eastAsia="zh-CN"/>
              </w:rPr>
              <w:t>UE supporting E-UTRA and intra-band contiguous 4DL CA and 4UL CA</w:t>
            </w:r>
          </w:p>
        </w:tc>
        <w:tc>
          <w:tcPr>
            <w:tcW w:w="1723" w:type="dxa"/>
            <w:gridSpan w:val="2"/>
            <w:vMerge w:val="restart"/>
            <w:tcBorders>
              <w:top w:val="single" w:sz="4" w:space="0" w:color="auto"/>
              <w:left w:val="single" w:sz="4" w:space="0" w:color="auto"/>
              <w:right w:val="single" w:sz="4" w:space="0" w:color="auto"/>
            </w:tcBorders>
          </w:tcPr>
          <w:p w14:paraId="604618C2" w14:textId="77777777" w:rsidR="00A37425" w:rsidRPr="00A564B4" w:rsidRDefault="00A37425" w:rsidP="00BB208B">
            <w:pPr>
              <w:pStyle w:val="TAL"/>
              <w:rPr>
                <w:lang w:eastAsia="zh-CN"/>
              </w:rPr>
            </w:pPr>
            <w:r w:rsidRPr="00A564B4">
              <w:rPr>
                <w:lang w:eastAsia="zh-CN"/>
              </w:rPr>
              <w:t>E20</w:t>
            </w:r>
          </w:p>
        </w:tc>
        <w:tc>
          <w:tcPr>
            <w:tcW w:w="1084" w:type="dxa"/>
            <w:gridSpan w:val="2"/>
            <w:vMerge w:val="restart"/>
            <w:tcBorders>
              <w:top w:val="single" w:sz="4" w:space="0" w:color="auto"/>
              <w:left w:val="single" w:sz="4" w:space="0" w:color="auto"/>
              <w:right w:val="single" w:sz="4" w:space="0" w:color="auto"/>
            </w:tcBorders>
          </w:tcPr>
          <w:p w14:paraId="7C30BE2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74FC3C7A" w14:textId="77777777" w:rsidR="00A37425" w:rsidRPr="00A564B4" w:rsidRDefault="00A37425" w:rsidP="00BB208B">
            <w:pPr>
              <w:pStyle w:val="TAL"/>
              <w:rPr>
                <w:lang w:eastAsia="zh-CN"/>
              </w:rPr>
            </w:pPr>
          </w:p>
        </w:tc>
      </w:tr>
      <w:tr w:rsidR="00A37425" w:rsidRPr="00A564B4" w14:paraId="672F0764" w14:textId="77777777" w:rsidTr="00BB208B">
        <w:trPr>
          <w:gridAfter w:val="1"/>
          <w:wAfter w:w="186" w:type="dxa"/>
          <w:cantSplit/>
          <w:trHeight w:val="20"/>
        </w:trPr>
        <w:tc>
          <w:tcPr>
            <w:tcW w:w="1639" w:type="dxa"/>
            <w:vMerge/>
            <w:tcBorders>
              <w:left w:val="single" w:sz="4" w:space="0" w:color="auto"/>
              <w:right w:val="single" w:sz="4" w:space="0" w:color="auto"/>
            </w:tcBorders>
            <w:shd w:val="clear" w:color="auto" w:fill="auto"/>
          </w:tcPr>
          <w:p w14:paraId="701DAF14" w14:textId="77777777" w:rsidR="00A37425" w:rsidRPr="00A564B4" w:rsidRDefault="00A37425" w:rsidP="00BB208B">
            <w:pPr>
              <w:pStyle w:val="TAL"/>
              <w:rPr>
                <w:lang w:eastAsia="zh-CN"/>
              </w:rPr>
            </w:pPr>
          </w:p>
        </w:tc>
        <w:tc>
          <w:tcPr>
            <w:tcW w:w="4331" w:type="dxa"/>
            <w:vMerge/>
            <w:tcBorders>
              <w:left w:val="single" w:sz="4" w:space="0" w:color="auto"/>
              <w:right w:val="single" w:sz="4" w:space="0" w:color="auto"/>
            </w:tcBorders>
            <w:shd w:val="clear" w:color="auto" w:fill="auto"/>
          </w:tcPr>
          <w:p w14:paraId="3DD293E4" w14:textId="77777777" w:rsidR="00A37425" w:rsidRPr="00A564B4" w:rsidRDefault="00A37425" w:rsidP="00BB208B">
            <w:pPr>
              <w:pStyle w:val="TAL"/>
              <w:rPr>
                <w:lang w:eastAsia="zh-CN"/>
              </w:rPr>
            </w:pPr>
          </w:p>
        </w:tc>
        <w:tc>
          <w:tcPr>
            <w:tcW w:w="978" w:type="dxa"/>
            <w:gridSpan w:val="2"/>
            <w:vMerge/>
            <w:tcBorders>
              <w:left w:val="single" w:sz="4" w:space="0" w:color="auto"/>
              <w:right w:val="single" w:sz="4" w:space="0" w:color="auto"/>
            </w:tcBorders>
            <w:shd w:val="clear" w:color="auto" w:fill="auto"/>
          </w:tcPr>
          <w:p w14:paraId="528074F5" w14:textId="77777777" w:rsidR="00A37425" w:rsidRPr="00A564B4" w:rsidRDefault="00A37425" w:rsidP="00BB208B">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513C0C2" w14:textId="77777777" w:rsidR="00A37425" w:rsidRPr="00A564B4" w:rsidRDefault="00A37425" w:rsidP="00BB208B">
            <w:pPr>
              <w:pStyle w:val="TAL"/>
              <w:rPr>
                <w:lang w:eastAsia="zh-CN"/>
              </w:rPr>
            </w:pPr>
            <w:r w:rsidRPr="00A564B4">
              <w:rPr>
                <w:lang w:eastAsia="zh-TW"/>
              </w:rPr>
              <w:t>C336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1D69F95" w14:textId="77777777" w:rsidR="00A37425" w:rsidRPr="00A564B4" w:rsidRDefault="00A37425" w:rsidP="00BB208B">
            <w:pPr>
              <w:pStyle w:val="TAL"/>
              <w:rPr>
                <w:lang w:eastAsia="zh-CN"/>
              </w:rPr>
            </w:pPr>
            <w:r w:rsidRPr="00A564B4">
              <w:rPr>
                <w:lang w:eastAsia="zh-CN"/>
              </w:rPr>
              <w:t>UE supporting E-UTRA and inter-band 4DL CA and 4UL CA</w:t>
            </w:r>
          </w:p>
        </w:tc>
        <w:tc>
          <w:tcPr>
            <w:tcW w:w="1723" w:type="dxa"/>
            <w:gridSpan w:val="2"/>
            <w:vMerge/>
            <w:tcBorders>
              <w:left w:val="single" w:sz="4" w:space="0" w:color="auto"/>
              <w:bottom w:val="single" w:sz="4" w:space="0" w:color="auto"/>
              <w:right w:val="single" w:sz="4" w:space="0" w:color="auto"/>
            </w:tcBorders>
          </w:tcPr>
          <w:p w14:paraId="21B4C716" w14:textId="77777777" w:rsidR="00A37425" w:rsidRPr="00A564B4" w:rsidRDefault="00A37425" w:rsidP="00BB208B">
            <w:pPr>
              <w:pStyle w:val="TAL"/>
              <w:rPr>
                <w:lang w:eastAsia="zh-CN"/>
              </w:rPr>
            </w:pPr>
          </w:p>
        </w:tc>
        <w:tc>
          <w:tcPr>
            <w:tcW w:w="1084" w:type="dxa"/>
            <w:gridSpan w:val="2"/>
            <w:vMerge/>
            <w:tcBorders>
              <w:left w:val="single" w:sz="4" w:space="0" w:color="auto"/>
              <w:bottom w:val="single" w:sz="4" w:space="0" w:color="auto"/>
              <w:right w:val="single" w:sz="4" w:space="0" w:color="auto"/>
            </w:tcBorders>
          </w:tcPr>
          <w:p w14:paraId="2F465410"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813B5B7" w14:textId="77777777" w:rsidR="00A37425" w:rsidRPr="00A564B4" w:rsidRDefault="00A37425" w:rsidP="00BB208B">
            <w:pPr>
              <w:pStyle w:val="TAL"/>
              <w:rPr>
                <w:lang w:eastAsia="zh-CN"/>
              </w:rPr>
            </w:pPr>
          </w:p>
        </w:tc>
      </w:tr>
      <w:tr w:rsidR="00A37425" w:rsidRPr="00A564B4" w14:paraId="3208A04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23B8656"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109D4027"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7BB2C067"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138C1E04"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016836D4"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60C1F69"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6A1DC20E"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12AA804C" w14:textId="77777777" w:rsidR="00A37425" w:rsidRPr="00A564B4" w:rsidRDefault="00A37425" w:rsidP="00BB208B">
            <w:pPr>
              <w:pStyle w:val="TAL"/>
              <w:rPr>
                <w:lang w:eastAsia="zh-CN"/>
              </w:rPr>
            </w:pPr>
          </w:p>
        </w:tc>
      </w:tr>
      <w:tr w:rsidR="000F434C" w:rsidRPr="00A564B4" w14:paraId="251268E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FFA88C3" w14:textId="77777777" w:rsidR="00A37425" w:rsidRPr="00A564B4" w:rsidRDefault="00A37425" w:rsidP="00BB208B">
            <w:pPr>
              <w:pStyle w:val="TAL"/>
              <w:rPr>
                <w:lang w:eastAsia="zh-CN"/>
              </w:rPr>
            </w:pPr>
            <w:r w:rsidRPr="00A564B4">
              <w:rPr>
                <w:lang w:eastAsia="zh-CN"/>
              </w:rPr>
              <w:t>6.3.5A.2.1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95D4BB4" w14:textId="77777777" w:rsidR="00A37425" w:rsidRPr="00A564B4" w:rsidRDefault="00A37425" w:rsidP="00BB208B">
            <w:pPr>
              <w:pStyle w:val="TAL"/>
              <w:rPr>
                <w:lang w:eastAsia="zh-CN"/>
              </w:rPr>
            </w:pPr>
            <w:r w:rsidRPr="00A564B4">
              <w:rPr>
                <w:lang w:eastAsia="zh-CN"/>
              </w:rPr>
              <w:t>Power Control Relative Power Tolerance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2DE7F9"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B28FC0C"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E5A21D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2D1FC65"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3CCC71C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34C266" w14:textId="77777777" w:rsidR="00A37425" w:rsidRPr="00A564B4" w:rsidRDefault="00A37425" w:rsidP="00BB208B">
            <w:pPr>
              <w:pStyle w:val="TAL"/>
              <w:rPr>
                <w:lang w:eastAsia="zh-CN"/>
              </w:rPr>
            </w:pPr>
          </w:p>
        </w:tc>
      </w:tr>
      <w:tr w:rsidR="00A37425" w:rsidRPr="00A564B4" w:rsidDel="00EF3044" w14:paraId="0617969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E4EE89D" w14:textId="77777777" w:rsidR="00A37425" w:rsidRPr="00A564B4" w:rsidDel="00EF3044" w:rsidRDefault="00A37425" w:rsidP="00BB208B">
            <w:pPr>
              <w:pStyle w:val="TAL"/>
              <w:rPr>
                <w:lang w:eastAsia="ko-KR"/>
              </w:rPr>
            </w:pPr>
            <w:r w:rsidRPr="00A564B4">
              <w:t>6.3.5A.2.2</w:t>
            </w:r>
          </w:p>
        </w:tc>
        <w:tc>
          <w:tcPr>
            <w:tcW w:w="4331" w:type="dxa"/>
            <w:tcBorders>
              <w:top w:val="single" w:sz="4" w:space="0" w:color="auto"/>
              <w:left w:val="single" w:sz="4" w:space="0" w:color="auto"/>
              <w:right w:val="single" w:sz="4" w:space="0" w:color="auto"/>
            </w:tcBorders>
            <w:shd w:val="clear" w:color="auto" w:fill="auto"/>
          </w:tcPr>
          <w:p w14:paraId="443EBD8E" w14:textId="77777777" w:rsidR="00A37425" w:rsidRPr="00A564B4" w:rsidDel="00EF3044" w:rsidRDefault="00A37425" w:rsidP="00BB208B">
            <w:pPr>
              <w:pStyle w:val="TAL"/>
              <w:rPr>
                <w:lang w:eastAsia="ko-KR"/>
              </w:rPr>
            </w:pPr>
            <w:r w:rsidRPr="00A564B4">
              <w:t>Power Control Relative Power Tolerance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5FAC75B" w14:textId="77777777" w:rsidR="00A37425" w:rsidRPr="00A564B4" w:rsidDel="00EF304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0BEAE92" w14:textId="77777777" w:rsidR="00A37425" w:rsidRPr="00A564B4" w:rsidDel="00EF3044"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E3BFFF0" w14:textId="77777777" w:rsidR="00A37425" w:rsidRPr="00A564B4" w:rsidDel="00EF3044"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3ED67F6B" w14:textId="77777777" w:rsidR="00A37425" w:rsidRPr="00A564B4" w:rsidDel="00EF304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45E2EE8F" w14:textId="77777777" w:rsidR="00A37425" w:rsidRPr="00A564B4" w:rsidDel="00EF3044" w:rsidRDefault="00A37425" w:rsidP="00BB208B">
            <w:pPr>
              <w:pStyle w:val="TAC"/>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2DE6B0C1" w14:textId="77777777" w:rsidR="00A37425" w:rsidRPr="00A564B4" w:rsidDel="00EF3044" w:rsidRDefault="00A37425" w:rsidP="00BB208B">
            <w:pPr>
              <w:pStyle w:val="TAC"/>
              <w:rPr>
                <w:lang w:eastAsia="zh-CN"/>
              </w:rPr>
            </w:pPr>
          </w:p>
        </w:tc>
      </w:tr>
      <w:tr w:rsidR="000F434C" w:rsidRPr="00A564B4" w:rsidDel="00EF3044" w14:paraId="2777619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1F7B980" w14:textId="77777777" w:rsidR="00A37425" w:rsidRPr="00A564B4" w:rsidDel="00EF3044"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27943D44" w14:textId="77777777" w:rsidR="00A37425" w:rsidRPr="00A564B4" w:rsidDel="00EF3044"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7CFF2467" w14:textId="77777777" w:rsidR="00A37425" w:rsidRPr="00A564B4" w:rsidDel="00EF3044" w:rsidRDefault="00A37425" w:rsidP="00BB208B">
            <w:pPr>
              <w:pStyle w:val="TAL"/>
              <w:rPr>
                <w:lang w:eastAsia="ko-KR"/>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6324874A" w14:textId="77777777" w:rsidR="00A37425" w:rsidRPr="00A564B4" w:rsidDel="00EF3044" w:rsidRDefault="00A37425" w:rsidP="00BB208B">
            <w:pPr>
              <w:pStyle w:val="TAL"/>
              <w:rPr>
                <w:lang w:eastAsia="ko-KR"/>
              </w:rPr>
            </w:pPr>
            <w:r w:rsidRPr="00A564B4">
              <w:rPr>
                <w:lang w:eastAsia="zh-CN"/>
              </w:rPr>
              <w:t>C305</w:t>
            </w:r>
          </w:p>
        </w:tc>
        <w:tc>
          <w:tcPr>
            <w:tcW w:w="2246" w:type="dxa"/>
            <w:tcBorders>
              <w:left w:val="single" w:sz="4" w:space="0" w:color="auto"/>
              <w:bottom w:val="single" w:sz="4" w:space="0" w:color="auto"/>
              <w:right w:val="single" w:sz="4" w:space="0" w:color="auto"/>
            </w:tcBorders>
            <w:shd w:val="clear" w:color="auto" w:fill="auto"/>
          </w:tcPr>
          <w:p w14:paraId="0B67161A" w14:textId="77777777" w:rsidR="00A37425" w:rsidRPr="00A564B4" w:rsidDel="00EF3044"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0CC78C5C" w14:textId="77777777" w:rsidR="00A37425" w:rsidRPr="00A564B4" w:rsidDel="00EF304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5E605FA4" w14:textId="77777777" w:rsidR="00A37425" w:rsidRPr="00A564B4" w:rsidDel="00EF304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241F597" w14:textId="77777777" w:rsidR="00A37425" w:rsidRPr="00A564B4" w:rsidDel="00EF3044" w:rsidRDefault="00A37425" w:rsidP="00BB208B">
            <w:pPr>
              <w:pStyle w:val="TAL"/>
              <w:rPr>
                <w:lang w:eastAsia="zh-CN"/>
              </w:rPr>
            </w:pPr>
          </w:p>
        </w:tc>
      </w:tr>
      <w:tr w:rsidR="00A37425" w:rsidRPr="00A564B4" w14:paraId="4C89DF0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9E8DA58" w14:textId="77777777" w:rsidR="00A37425" w:rsidRPr="00A564B4" w:rsidRDefault="00A37425" w:rsidP="00BB208B">
            <w:pPr>
              <w:pStyle w:val="TAL"/>
              <w:rPr>
                <w:rFonts w:cs="Arial"/>
                <w:szCs w:val="18"/>
              </w:rPr>
            </w:pPr>
            <w:r w:rsidRPr="00A564B4">
              <w:rPr>
                <w:rFonts w:cs="Arial"/>
                <w:szCs w:val="18"/>
              </w:rPr>
              <w:t>6.3.5A.2.3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50D23AE" w14:textId="77777777" w:rsidR="00A37425" w:rsidRPr="00A564B4" w:rsidRDefault="00A37425" w:rsidP="00BB208B">
            <w:pPr>
              <w:pStyle w:val="TAL"/>
              <w:rPr>
                <w:rFonts w:cs="Arial"/>
                <w:szCs w:val="18"/>
              </w:rPr>
            </w:pPr>
            <w:r w:rsidRPr="00A564B4">
              <w:rPr>
                <w:rFonts w:cs="Arial"/>
                <w:szCs w:val="18"/>
              </w:rPr>
              <w:t>Power Control Relative Power Tolerance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41EAF84"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6840249B" w14:textId="77777777" w:rsidR="00A37425" w:rsidRPr="00A564B4"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7FC93D59"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664386E0"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479A2FD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2A3D9A" w14:textId="77777777" w:rsidR="00A37425" w:rsidRPr="00A564B4" w:rsidRDefault="00A37425" w:rsidP="00BB208B">
            <w:pPr>
              <w:pStyle w:val="TAL"/>
              <w:rPr>
                <w:lang w:eastAsia="zh-CN"/>
              </w:rPr>
            </w:pPr>
          </w:p>
        </w:tc>
      </w:tr>
      <w:tr w:rsidR="000F434C" w:rsidRPr="00A564B4" w14:paraId="0309E45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3E4EE9" w14:textId="77777777" w:rsidR="00A37425" w:rsidRPr="00A564B4" w:rsidRDefault="00A37425" w:rsidP="00BB208B">
            <w:pPr>
              <w:pStyle w:val="TAL"/>
              <w:rPr>
                <w:rFonts w:cs="Arial"/>
                <w:szCs w:val="18"/>
              </w:rPr>
            </w:pPr>
            <w:r w:rsidRPr="00A564B4">
              <w:rPr>
                <w:rFonts w:cs="Arial"/>
                <w:szCs w:val="18"/>
              </w:rPr>
              <w:t>6.3.5A.2.</w:t>
            </w:r>
            <w:r w:rsidRPr="00A564B4">
              <w:rPr>
                <w:rFonts w:eastAsia="SimSun" w:cs="Arial"/>
                <w:szCs w:val="18"/>
                <w:lang w:eastAsia="zh-CN"/>
              </w:rPr>
              <w:t>4</w:t>
            </w:r>
          </w:p>
        </w:tc>
        <w:tc>
          <w:tcPr>
            <w:tcW w:w="4331" w:type="dxa"/>
            <w:tcBorders>
              <w:top w:val="single" w:sz="4" w:space="0" w:color="auto"/>
              <w:left w:val="single" w:sz="4" w:space="0" w:color="auto"/>
              <w:right w:val="single" w:sz="4" w:space="0" w:color="auto"/>
            </w:tcBorders>
            <w:shd w:val="clear" w:color="auto" w:fill="auto"/>
          </w:tcPr>
          <w:p w14:paraId="51662280" w14:textId="77777777" w:rsidR="00A37425" w:rsidRPr="00A564B4" w:rsidRDefault="00A37425" w:rsidP="00BB208B">
            <w:pPr>
              <w:pStyle w:val="TAL"/>
              <w:rPr>
                <w:rFonts w:cs="Arial"/>
                <w:szCs w:val="18"/>
              </w:rPr>
            </w:pPr>
            <w:r w:rsidRPr="00A564B4">
              <w:t>Power Control Relative power tolerance for CA (3UL CA)</w:t>
            </w:r>
          </w:p>
        </w:tc>
        <w:tc>
          <w:tcPr>
            <w:tcW w:w="978" w:type="dxa"/>
            <w:gridSpan w:val="2"/>
            <w:tcBorders>
              <w:top w:val="single" w:sz="4" w:space="0" w:color="auto"/>
              <w:left w:val="single" w:sz="4" w:space="0" w:color="auto"/>
              <w:right w:val="single" w:sz="4" w:space="0" w:color="auto"/>
            </w:tcBorders>
            <w:shd w:val="clear" w:color="auto" w:fill="auto"/>
          </w:tcPr>
          <w:p w14:paraId="56466AE1"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667F2688"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36F625B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1C11D66B"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735B80CA"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868AEE2" w14:textId="77777777" w:rsidR="00A37425" w:rsidRPr="00A564B4" w:rsidRDefault="00A37425" w:rsidP="00BB208B">
            <w:pPr>
              <w:pStyle w:val="TAL"/>
              <w:rPr>
                <w:lang w:eastAsia="zh-CN"/>
              </w:rPr>
            </w:pPr>
          </w:p>
        </w:tc>
      </w:tr>
      <w:tr w:rsidR="00A37425" w:rsidRPr="00A564B4" w14:paraId="1255CDE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D8A18C7" w14:textId="77777777" w:rsidR="00A37425" w:rsidRPr="00A564B4" w:rsidRDefault="00A37425" w:rsidP="00BB208B">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25E55A19"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6ABE265B"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1BD25085"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6E67C186"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D782F43"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6B9E14D"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44051725" w14:textId="77777777" w:rsidR="00A37425" w:rsidRPr="00A564B4" w:rsidRDefault="00A37425" w:rsidP="00BB208B">
            <w:pPr>
              <w:pStyle w:val="TAL"/>
              <w:rPr>
                <w:lang w:eastAsia="zh-CN"/>
              </w:rPr>
            </w:pPr>
          </w:p>
        </w:tc>
      </w:tr>
      <w:tr w:rsidR="00A37425" w:rsidRPr="00A564B4" w14:paraId="50A1530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0C9844C" w14:textId="77777777" w:rsidR="00A37425" w:rsidRPr="00A564B4" w:rsidRDefault="00A37425" w:rsidP="00BB208B">
            <w:pPr>
              <w:pStyle w:val="TAL"/>
              <w:rPr>
                <w:lang w:eastAsia="zh-CN"/>
              </w:rPr>
            </w:pPr>
            <w:r w:rsidRPr="00A564B4">
              <w:rPr>
                <w:lang w:eastAsia="zh-CN"/>
              </w:rPr>
              <w:t>6.3.5A.3.1</w:t>
            </w:r>
          </w:p>
        </w:tc>
        <w:tc>
          <w:tcPr>
            <w:tcW w:w="4331" w:type="dxa"/>
            <w:tcBorders>
              <w:top w:val="single" w:sz="4" w:space="0" w:color="auto"/>
              <w:left w:val="single" w:sz="4" w:space="0" w:color="auto"/>
              <w:right w:val="single" w:sz="4" w:space="0" w:color="auto"/>
            </w:tcBorders>
            <w:shd w:val="clear" w:color="auto" w:fill="auto"/>
          </w:tcPr>
          <w:p w14:paraId="4DE4F581" w14:textId="77777777" w:rsidR="00A37425" w:rsidRPr="00A564B4" w:rsidRDefault="00A37425" w:rsidP="00BB208B">
            <w:pPr>
              <w:pStyle w:val="TAL"/>
              <w:rPr>
                <w:lang w:eastAsia="zh-CN"/>
              </w:rPr>
            </w:pPr>
            <w:r w:rsidRPr="00A564B4">
              <w:rPr>
                <w:lang w:eastAsia="zh-CN"/>
              </w:rPr>
              <w:t>Aggregate Power Control Tolerance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63AB41E9"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3C0C6A1A"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434F34D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50AB34A9"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3100A5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969885E" w14:textId="77777777" w:rsidR="00A37425" w:rsidRPr="00A564B4" w:rsidRDefault="00A37425" w:rsidP="00BB208B">
            <w:pPr>
              <w:pStyle w:val="TAL"/>
              <w:rPr>
                <w:lang w:eastAsia="zh-CN"/>
              </w:rPr>
            </w:pPr>
          </w:p>
        </w:tc>
      </w:tr>
      <w:tr w:rsidR="00A37425" w:rsidRPr="00A564B4" w14:paraId="4C86290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7FB9F1E" w14:textId="77777777" w:rsidR="00A37425" w:rsidRPr="00A564B4" w:rsidRDefault="00A37425" w:rsidP="00BB208B">
            <w:pPr>
              <w:pStyle w:val="TAL"/>
              <w:rPr>
                <w:rFonts w:eastAsia="SimSun"/>
                <w:lang w:eastAsia="zh-CN"/>
              </w:rPr>
            </w:pPr>
            <w:r w:rsidRPr="00A564B4">
              <w:rPr>
                <w:lang w:eastAsia="zh-CN"/>
              </w:rPr>
              <w:t>6.3.5A.3.</w:t>
            </w:r>
            <w:r w:rsidRPr="00A564B4">
              <w:rPr>
                <w:rFonts w:eastAsia="SimSun"/>
                <w:lang w:eastAsia="zh-CN"/>
              </w:rPr>
              <w:t>2</w:t>
            </w:r>
          </w:p>
        </w:tc>
        <w:tc>
          <w:tcPr>
            <w:tcW w:w="4331" w:type="dxa"/>
            <w:tcBorders>
              <w:top w:val="single" w:sz="4" w:space="0" w:color="auto"/>
              <w:left w:val="single" w:sz="4" w:space="0" w:color="auto"/>
              <w:right w:val="single" w:sz="4" w:space="0" w:color="auto"/>
            </w:tcBorders>
            <w:shd w:val="clear" w:color="auto" w:fill="auto"/>
          </w:tcPr>
          <w:p w14:paraId="6B141EBB" w14:textId="77777777" w:rsidR="00A37425" w:rsidRPr="00A564B4" w:rsidRDefault="00A37425" w:rsidP="00BB208B">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978" w:type="dxa"/>
            <w:gridSpan w:val="2"/>
            <w:tcBorders>
              <w:top w:val="single" w:sz="4" w:space="0" w:color="auto"/>
              <w:left w:val="single" w:sz="4" w:space="0" w:color="auto"/>
              <w:right w:val="single" w:sz="4" w:space="0" w:color="auto"/>
            </w:tcBorders>
            <w:shd w:val="clear" w:color="auto" w:fill="auto"/>
          </w:tcPr>
          <w:p w14:paraId="7DEBEE28"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right w:val="single" w:sz="4" w:space="0" w:color="auto"/>
            </w:tcBorders>
            <w:shd w:val="clear" w:color="auto" w:fill="auto"/>
          </w:tcPr>
          <w:p w14:paraId="5F1C690B"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16</w:t>
            </w:r>
          </w:p>
        </w:tc>
        <w:tc>
          <w:tcPr>
            <w:tcW w:w="2246" w:type="dxa"/>
            <w:tcBorders>
              <w:top w:val="single" w:sz="4" w:space="0" w:color="auto"/>
              <w:left w:val="single" w:sz="4" w:space="0" w:color="auto"/>
              <w:right w:val="single" w:sz="4" w:space="0" w:color="auto"/>
            </w:tcBorders>
            <w:shd w:val="clear" w:color="auto" w:fill="auto"/>
          </w:tcPr>
          <w:p w14:paraId="5FF6B638"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723" w:type="dxa"/>
            <w:gridSpan w:val="2"/>
            <w:tcBorders>
              <w:top w:val="single" w:sz="4" w:space="0" w:color="auto"/>
              <w:left w:val="single" w:sz="4" w:space="0" w:color="auto"/>
              <w:right w:val="single" w:sz="4" w:space="0" w:color="auto"/>
            </w:tcBorders>
          </w:tcPr>
          <w:p w14:paraId="16B9596A"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3</w:t>
            </w:r>
          </w:p>
        </w:tc>
        <w:tc>
          <w:tcPr>
            <w:tcW w:w="1084" w:type="dxa"/>
            <w:gridSpan w:val="2"/>
            <w:tcBorders>
              <w:top w:val="single" w:sz="4" w:space="0" w:color="auto"/>
              <w:left w:val="single" w:sz="4" w:space="0" w:color="auto"/>
              <w:right w:val="single" w:sz="4" w:space="0" w:color="auto"/>
            </w:tcBorders>
          </w:tcPr>
          <w:p w14:paraId="5FA7ED8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5052D2" w14:textId="77777777" w:rsidR="00A37425" w:rsidRPr="00A564B4" w:rsidRDefault="00A37425" w:rsidP="00BB208B">
            <w:pPr>
              <w:pStyle w:val="TAL"/>
              <w:rPr>
                <w:lang w:eastAsia="zh-CN"/>
              </w:rPr>
            </w:pPr>
          </w:p>
        </w:tc>
      </w:tr>
      <w:tr w:rsidR="00A37425" w:rsidRPr="00A564B4" w14:paraId="6B260A8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1E0596A" w14:textId="77777777" w:rsidR="00A37425" w:rsidRPr="00A564B4" w:rsidRDefault="00A37425" w:rsidP="00BB208B">
            <w:pPr>
              <w:pStyle w:val="TAL"/>
              <w:rPr>
                <w:lang w:eastAsia="ko-KR"/>
              </w:rPr>
            </w:pPr>
            <w:r w:rsidRPr="00A564B4">
              <w:rPr>
                <w:lang w:eastAsia="ko-KR"/>
              </w:rPr>
              <w:t>6.3.5A.3.3</w:t>
            </w:r>
          </w:p>
        </w:tc>
        <w:tc>
          <w:tcPr>
            <w:tcW w:w="4331" w:type="dxa"/>
            <w:tcBorders>
              <w:top w:val="single" w:sz="4" w:space="0" w:color="auto"/>
              <w:left w:val="single" w:sz="4" w:space="0" w:color="auto"/>
              <w:right w:val="single" w:sz="4" w:space="0" w:color="auto"/>
            </w:tcBorders>
            <w:shd w:val="clear" w:color="auto" w:fill="auto"/>
          </w:tcPr>
          <w:p w14:paraId="26D324FB" w14:textId="77777777" w:rsidR="00A37425" w:rsidRPr="00A564B4" w:rsidRDefault="00A37425" w:rsidP="00BB208B">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0D3E7320"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2FD3401C" w14:textId="77777777" w:rsidR="00A37425" w:rsidRPr="00A564B4"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564F2F76"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36DCB209" w14:textId="77777777" w:rsidR="00A37425" w:rsidRPr="00A564B4" w:rsidRDefault="00A37425" w:rsidP="00BB208B">
            <w:pPr>
              <w:pStyle w:val="TAL"/>
              <w:rPr>
                <w:lang w:eastAsia="ko-KR"/>
              </w:rPr>
            </w:pPr>
            <w:r w:rsidRPr="00A564B4">
              <w:rPr>
                <w:lang w:eastAsia="ko-KR"/>
              </w:rPr>
              <w:t>E02</w:t>
            </w:r>
          </w:p>
        </w:tc>
        <w:tc>
          <w:tcPr>
            <w:tcW w:w="1084" w:type="dxa"/>
            <w:gridSpan w:val="2"/>
            <w:tcBorders>
              <w:top w:val="single" w:sz="4" w:space="0" w:color="auto"/>
              <w:left w:val="single" w:sz="4" w:space="0" w:color="auto"/>
              <w:right w:val="single" w:sz="4" w:space="0" w:color="auto"/>
            </w:tcBorders>
          </w:tcPr>
          <w:p w14:paraId="4BA6D9E3" w14:textId="77777777" w:rsidR="00A37425" w:rsidRPr="00A564B4" w:rsidRDefault="00A37425" w:rsidP="00BB208B">
            <w:pPr>
              <w:pStyle w:val="TAL"/>
              <w:rPr>
                <w:lang w:eastAsia="ko-KR"/>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B01B267" w14:textId="77777777" w:rsidR="00A37425" w:rsidRPr="00A564B4" w:rsidRDefault="00A37425" w:rsidP="00BB208B">
            <w:pPr>
              <w:pStyle w:val="TAL"/>
              <w:rPr>
                <w:lang w:eastAsia="ko-KR"/>
              </w:rPr>
            </w:pPr>
          </w:p>
        </w:tc>
      </w:tr>
      <w:tr w:rsidR="000F434C" w:rsidRPr="00A564B4" w14:paraId="68C9AA7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6FF46E" w14:textId="77777777" w:rsidR="00A37425" w:rsidRPr="00A564B4" w:rsidRDefault="00A37425" w:rsidP="00BB208B">
            <w:pPr>
              <w:pStyle w:val="TAL"/>
              <w:rPr>
                <w:lang w:eastAsia="ko-KR"/>
              </w:rPr>
            </w:pPr>
            <w:r w:rsidRPr="00A564B4">
              <w:rPr>
                <w:lang w:eastAsia="ko-KR"/>
              </w:rPr>
              <w:lastRenderedPageBreak/>
              <w:t>6.3.5A.3.</w:t>
            </w:r>
            <w:r w:rsidRPr="00A564B4">
              <w:rPr>
                <w:rFonts w:eastAsia="SimSun"/>
                <w:lang w:eastAsia="zh-CN"/>
              </w:rPr>
              <w:t>4</w:t>
            </w:r>
          </w:p>
        </w:tc>
        <w:tc>
          <w:tcPr>
            <w:tcW w:w="4331" w:type="dxa"/>
            <w:tcBorders>
              <w:top w:val="single" w:sz="4" w:space="0" w:color="auto"/>
              <w:left w:val="single" w:sz="4" w:space="0" w:color="auto"/>
              <w:right w:val="single" w:sz="4" w:space="0" w:color="auto"/>
            </w:tcBorders>
            <w:shd w:val="clear" w:color="auto" w:fill="auto"/>
          </w:tcPr>
          <w:p w14:paraId="3B00E9C4" w14:textId="77777777" w:rsidR="00A37425" w:rsidRPr="00A564B4" w:rsidRDefault="00A37425" w:rsidP="00BB208B">
            <w:pPr>
              <w:pStyle w:val="TAL"/>
              <w:rPr>
                <w:lang w:eastAsia="zh-CN"/>
              </w:rPr>
            </w:pPr>
            <w:r w:rsidRPr="00A564B4">
              <w:t>Aggregate Power Control Tolerance for CA (3UL CA)</w:t>
            </w:r>
          </w:p>
        </w:tc>
        <w:tc>
          <w:tcPr>
            <w:tcW w:w="978" w:type="dxa"/>
            <w:gridSpan w:val="2"/>
            <w:tcBorders>
              <w:top w:val="single" w:sz="4" w:space="0" w:color="auto"/>
              <w:left w:val="single" w:sz="4" w:space="0" w:color="auto"/>
              <w:right w:val="single" w:sz="4" w:space="0" w:color="auto"/>
            </w:tcBorders>
            <w:shd w:val="clear" w:color="auto" w:fill="auto"/>
          </w:tcPr>
          <w:p w14:paraId="2D14DAD2"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141B833B"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7E863935" w14:textId="77777777" w:rsidR="00A37425" w:rsidRPr="00A564B4" w:rsidRDefault="00A37425" w:rsidP="00BB208B">
            <w:pPr>
              <w:pStyle w:val="TAL"/>
              <w:rPr>
                <w:lang w:eastAsia="ko-KR"/>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7E4DB118" w14:textId="77777777" w:rsidR="00A37425" w:rsidRPr="00A564B4" w:rsidRDefault="00A37425" w:rsidP="00BB208B">
            <w:pPr>
              <w:pStyle w:val="TAL"/>
              <w:rPr>
                <w:lang w:eastAsia="ko-KR"/>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58FD5E4"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7A0D3C27" w14:textId="77777777" w:rsidR="00A37425" w:rsidRPr="00A564B4" w:rsidRDefault="00A37425" w:rsidP="00BB208B">
            <w:pPr>
              <w:pStyle w:val="TAL"/>
              <w:rPr>
                <w:lang w:eastAsia="ko-KR"/>
              </w:rPr>
            </w:pPr>
          </w:p>
        </w:tc>
      </w:tr>
      <w:tr w:rsidR="00A37425" w:rsidRPr="00A564B4" w14:paraId="690CB19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B9C77B6" w14:textId="77777777" w:rsidR="00A37425" w:rsidRPr="00A564B4"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5CA93F9B"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63FA09E1"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0A59DE26"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34AC1060" w14:textId="77777777" w:rsidR="00A37425" w:rsidRPr="00A564B4"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7FD1209" w14:textId="77777777" w:rsidR="00A37425" w:rsidRPr="00A564B4" w:rsidRDefault="00A37425" w:rsidP="00BB208B">
            <w:pPr>
              <w:pStyle w:val="TAL"/>
              <w:rPr>
                <w:lang w:eastAsia="ko-KR"/>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2A9B0F8"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52F701CB" w14:textId="77777777" w:rsidR="00A37425" w:rsidRPr="00A564B4" w:rsidRDefault="00A37425" w:rsidP="00BB208B">
            <w:pPr>
              <w:pStyle w:val="TAL"/>
              <w:rPr>
                <w:lang w:eastAsia="ko-KR"/>
              </w:rPr>
            </w:pPr>
          </w:p>
        </w:tc>
      </w:tr>
      <w:tr w:rsidR="00A37425" w:rsidRPr="00A564B4" w14:paraId="507C8700" w14:textId="77777777" w:rsidTr="00BB208B">
        <w:trPr>
          <w:cantSplit/>
          <w:trHeight w:val="20"/>
        </w:trPr>
        <w:tc>
          <w:tcPr>
            <w:tcW w:w="1639" w:type="dxa"/>
            <w:tcBorders>
              <w:top w:val="single" w:sz="4" w:space="0" w:color="auto"/>
              <w:left w:val="single" w:sz="4" w:space="0" w:color="auto"/>
              <w:right w:val="single" w:sz="4" w:space="0" w:color="auto"/>
            </w:tcBorders>
            <w:shd w:val="clear" w:color="auto" w:fill="auto"/>
          </w:tcPr>
          <w:p w14:paraId="27050C4D" w14:textId="77777777" w:rsidR="00A37425" w:rsidRPr="00A564B4" w:rsidRDefault="00A37425" w:rsidP="00BB208B">
            <w:pPr>
              <w:pStyle w:val="TAL"/>
              <w:rPr>
                <w:lang w:eastAsia="zh-CN"/>
              </w:rPr>
            </w:pPr>
            <w:r w:rsidRPr="00A564B4">
              <w:rPr>
                <w:lang w:eastAsia="zh-CN"/>
              </w:rPr>
              <w:t>6.3.5A.3.5</w:t>
            </w:r>
          </w:p>
        </w:tc>
        <w:tc>
          <w:tcPr>
            <w:tcW w:w="4331" w:type="dxa"/>
            <w:tcBorders>
              <w:top w:val="single" w:sz="4" w:space="0" w:color="auto"/>
              <w:left w:val="single" w:sz="4" w:space="0" w:color="auto"/>
              <w:right w:val="single" w:sz="4" w:space="0" w:color="auto"/>
            </w:tcBorders>
            <w:shd w:val="clear" w:color="auto" w:fill="auto"/>
          </w:tcPr>
          <w:p w14:paraId="07B5ACC9" w14:textId="77777777" w:rsidR="00A37425" w:rsidRPr="00A564B4" w:rsidRDefault="00A37425" w:rsidP="00BB208B">
            <w:pPr>
              <w:pStyle w:val="TAL"/>
              <w:rPr>
                <w:lang w:eastAsia="zh-CN"/>
              </w:rPr>
            </w:pPr>
            <w:r w:rsidRPr="00A564B4">
              <w:rPr>
                <w:lang w:eastAsia="zh-CN"/>
              </w:rPr>
              <w:t>Aggregate power control tolerance for CA (4UL CA)</w:t>
            </w:r>
          </w:p>
        </w:tc>
        <w:tc>
          <w:tcPr>
            <w:tcW w:w="978" w:type="dxa"/>
            <w:gridSpan w:val="2"/>
            <w:tcBorders>
              <w:top w:val="single" w:sz="4" w:space="0" w:color="auto"/>
              <w:left w:val="single" w:sz="4" w:space="0" w:color="auto"/>
              <w:right w:val="single" w:sz="4" w:space="0" w:color="auto"/>
            </w:tcBorders>
            <w:shd w:val="clear" w:color="auto" w:fill="auto"/>
          </w:tcPr>
          <w:p w14:paraId="5FB24115"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5477A6F5" w14:textId="77777777" w:rsidR="00A37425" w:rsidRPr="00A564B4" w:rsidRDefault="00A37425" w:rsidP="00BB208B">
            <w:pPr>
              <w:pStyle w:val="TAL"/>
              <w:rPr>
                <w:lang w:eastAsia="zh-CN"/>
              </w:rPr>
            </w:pPr>
            <w:r w:rsidRPr="00A564B4">
              <w:rPr>
                <w:lang w:eastAsia="zh-CN"/>
              </w:rPr>
              <w:t>C334</w:t>
            </w:r>
          </w:p>
        </w:tc>
        <w:tc>
          <w:tcPr>
            <w:tcW w:w="2246" w:type="dxa"/>
            <w:gridSpan w:val="2"/>
            <w:tcBorders>
              <w:top w:val="single" w:sz="4" w:space="0" w:color="auto"/>
              <w:left w:val="single" w:sz="4" w:space="0" w:color="auto"/>
              <w:right w:val="single" w:sz="4" w:space="0" w:color="auto"/>
            </w:tcBorders>
            <w:shd w:val="clear" w:color="auto" w:fill="auto"/>
          </w:tcPr>
          <w:p w14:paraId="0D4CE72A" w14:textId="77777777" w:rsidR="00A37425" w:rsidRPr="00A564B4" w:rsidRDefault="00A37425" w:rsidP="00BB208B">
            <w:pPr>
              <w:pStyle w:val="TAL"/>
              <w:rPr>
                <w:lang w:eastAsia="zh-CN"/>
              </w:rPr>
            </w:pPr>
            <w:r w:rsidRPr="00A564B4">
              <w:rPr>
                <w:lang w:eastAsia="zh-CN"/>
              </w:rPr>
              <w:t>UE supporting E-UTRA and intra-band contiguous 4DL CA and 4UL CA</w:t>
            </w:r>
          </w:p>
        </w:tc>
        <w:tc>
          <w:tcPr>
            <w:tcW w:w="1723" w:type="dxa"/>
            <w:gridSpan w:val="2"/>
            <w:tcBorders>
              <w:top w:val="single" w:sz="4" w:space="0" w:color="auto"/>
              <w:left w:val="single" w:sz="4" w:space="0" w:color="auto"/>
              <w:right w:val="single" w:sz="4" w:space="0" w:color="auto"/>
            </w:tcBorders>
          </w:tcPr>
          <w:p w14:paraId="5A4CE7C9" w14:textId="77777777" w:rsidR="00A37425" w:rsidRPr="00A564B4" w:rsidRDefault="00A37425" w:rsidP="00BB208B">
            <w:pPr>
              <w:pStyle w:val="TAL"/>
              <w:rPr>
                <w:lang w:eastAsia="zh-CN"/>
              </w:rPr>
            </w:pPr>
            <w:r w:rsidRPr="00A564B4">
              <w:rPr>
                <w:lang w:eastAsia="zh-CN"/>
              </w:rPr>
              <w:t>E20</w:t>
            </w:r>
          </w:p>
        </w:tc>
        <w:tc>
          <w:tcPr>
            <w:tcW w:w="1084" w:type="dxa"/>
            <w:gridSpan w:val="2"/>
            <w:tcBorders>
              <w:top w:val="single" w:sz="4" w:space="0" w:color="auto"/>
              <w:left w:val="single" w:sz="4" w:space="0" w:color="auto"/>
              <w:right w:val="single" w:sz="4" w:space="0" w:color="auto"/>
            </w:tcBorders>
          </w:tcPr>
          <w:p w14:paraId="5364E65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60E51C53" w14:textId="77777777" w:rsidR="00A37425" w:rsidRPr="00A564B4" w:rsidRDefault="00A37425" w:rsidP="00BB208B">
            <w:pPr>
              <w:pStyle w:val="TAL"/>
              <w:rPr>
                <w:lang w:eastAsia="zh-CN"/>
              </w:rPr>
            </w:pPr>
          </w:p>
        </w:tc>
      </w:tr>
      <w:tr w:rsidR="00A37425" w:rsidRPr="00A564B4" w14:paraId="4B431FFC" w14:textId="77777777" w:rsidTr="00BB208B">
        <w:trPr>
          <w:cantSplit/>
          <w:trHeight w:val="20"/>
        </w:trPr>
        <w:tc>
          <w:tcPr>
            <w:tcW w:w="1639" w:type="dxa"/>
            <w:tcBorders>
              <w:left w:val="single" w:sz="4" w:space="0" w:color="auto"/>
              <w:bottom w:val="single" w:sz="4" w:space="0" w:color="auto"/>
              <w:right w:val="single" w:sz="4" w:space="0" w:color="auto"/>
            </w:tcBorders>
            <w:shd w:val="clear" w:color="auto" w:fill="auto"/>
          </w:tcPr>
          <w:p w14:paraId="5453E596"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319B9C7C"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39CF1797"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58C8CDD3" w14:textId="77777777" w:rsidR="00A37425" w:rsidRPr="00A564B4" w:rsidRDefault="00A37425" w:rsidP="00BB208B">
            <w:pPr>
              <w:pStyle w:val="TAL"/>
              <w:rPr>
                <w:lang w:eastAsia="zh-CN"/>
              </w:rPr>
            </w:pPr>
            <w:r w:rsidRPr="00A564B4">
              <w:rPr>
                <w:lang w:eastAsia="zh-TW"/>
              </w:rPr>
              <w:t>C336</w:t>
            </w:r>
          </w:p>
        </w:tc>
        <w:tc>
          <w:tcPr>
            <w:tcW w:w="2246" w:type="dxa"/>
            <w:gridSpan w:val="2"/>
            <w:tcBorders>
              <w:top w:val="single" w:sz="4" w:space="0" w:color="auto"/>
              <w:left w:val="single" w:sz="4" w:space="0" w:color="auto"/>
              <w:right w:val="single" w:sz="4" w:space="0" w:color="auto"/>
            </w:tcBorders>
            <w:shd w:val="clear" w:color="auto" w:fill="auto"/>
          </w:tcPr>
          <w:p w14:paraId="2A8D0CEB" w14:textId="77777777" w:rsidR="00A37425" w:rsidRPr="00A564B4" w:rsidRDefault="00A37425" w:rsidP="00BB208B">
            <w:pPr>
              <w:pStyle w:val="TAL"/>
              <w:rPr>
                <w:lang w:eastAsia="zh-CN"/>
              </w:rPr>
            </w:pPr>
            <w:r w:rsidRPr="00A564B4">
              <w:rPr>
                <w:lang w:eastAsia="zh-CN"/>
              </w:rPr>
              <w:t>UE supporting E-UTRA and inter-band 4DL CA and 4UL CA</w:t>
            </w:r>
          </w:p>
        </w:tc>
        <w:tc>
          <w:tcPr>
            <w:tcW w:w="1723" w:type="dxa"/>
            <w:gridSpan w:val="2"/>
            <w:tcBorders>
              <w:left w:val="single" w:sz="4" w:space="0" w:color="auto"/>
              <w:bottom w:val="single" w:sz="4" w:space="0" w:color="auto"/>
              <w:right w:val="single" w:sz="4" w:space="0" w:color="auto"/>
            </w:tcBorders>
          </w:tcPr>
          <w:p w14:paraId="0035511E" w14:textId="77777777" w:rsidR="00A37425" w:rsidRPr="00A564B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187592CA"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718D0D46" w14:textId="77777777" w:rsidR="00A37425" w:rsidRPr="00A564B4" w:rsidRDefault="00A37425" w:rsidP="00BB208B">
            <w:pPr>
              <w:pStyle w:val="TAL"/>
              <w:rPr>
                <w:lang w:eastAsia="zh-CN"/>
              </w:rPr>
            </w:pPr>
          </w:p>
        </w:tc>
      </w:tr>
      <w:tr w:rsidR="00A37425" w:rsidRPr="00A564B4" w14:paraId="28D81B3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83D05A" w14:textId="77777777" w:rsidR="00A37425" w:rsidRPr="00A564B4" w:rsidRDefault="00A37425" w:rsidP="00BB208B">
            <w:pPr>
              <w:pStyle w:val="TAL"/>
              <w:rPr>
                <w:lang w:eastAsia="zh-CN"/>
              </w:rPr>
            </w:pPr>
            <w:r w:rsidRPr="00A564B4">
              <w:rPr>
                <w:lang w:eastAsia="zh-CN"/>
              </w:rPr>
              <w:t>6.3.5B.1</w:t>
            </w:r>
          </w:p>
        </w:tc>
        <w:tc>
          <w:tcPr>
            <w:tcW w:w="4331" w:type="dxa"/>
            <w:tcBorders>
              <w:top w:val="single" w:sz="4" w:space="0" w:color="auto"/>
              <w:left w:val="single" w:sz="4" w:space="0" w:color="auto"/>
              <w:right w:val="single" w:sz="4" w:space="0" w:color="auto"/>
            </w:tcBorders>
            <w:shd w:val="clear" w:color="auto" w:fill="auto"/>
          </w:tcPr>
          <w:p w14:paraId="0FDCECD5" w14:textId="77777777" w:rsidR="00A37425" w:rsidRPr="00A564B4" w:rsidRDefault="00A37425" w:rsidP="00BB208B">
            <w:pPr>
              <w:pStyle w:val="TAL"/>
              <w:rPr>
                <w:lang w:eastAsia="zh-CN"/>
              </w:rPr>
            </w:pPr>
            <w:r w:rsidRPr="00A564B4">
              <w:rPr>
                <w:lang w:eastAsia="zh-CN"/>
              </w:rPr>
              <w:t>Power Control Absolute power tolerance for UL-MIMO</w:t>
            </w:r>
          </w:p>
        </w:tc>
        <w:tc>
          <w:tcPr>
            <w:tcW w:w="978" w:type="dxa"/>
            <w:gridSpan w:val="2"/>
            <w:tcBorders>
              <w:top w:val="single" w:sz="4" w:space="0" w:color="auto"/>
              <w:left w:val="single" w:sz="4" w:space="0" w:color="auto"/>
              <w:right w:val="single" w:sz="4" w:space="0" w:color="auto"/>
            </w:tcBorders>
            <w:shd w:val="clear" w:color="auto" w:fill="auto"/>
          </w:tcPr>
          <w:p w14:paraId="29765C94"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3CCA7242"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3D8E154F"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0ED44E8B"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1D5F1F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B0E89A" w14:textId="77777777" w:rsidR="00A37425" w:rsidRPr="00A564B4" w:rsidRDefault="00A37425" w:rsidP="00BB208B">
            <w:pPr>
              <w:pStyle w:val="TAL"/>
              <w:rPr>
                <w:lang w:eastAsia="zh-CN"/>
              </w:rPr>
            </w:pPr>
          </w:p>
        </w:tc>
      </w:tr>
      <w:tr w:rsidR="000F434C" w:rsidRPr="00A564B4" w14:paraId="41910BC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597D699" w14:textId="77777777" w:rsidR="00A37425" w:rsidRPr="00A564B4" w:rsidRDefault="00A37425" w:rsidP="00BB208B">
            <w:pPr>
              <w:pStyle w:val="TAL"/>
              <w:rPr>
                <w:lang w:eastAsia="zh-CN"/>
              </w:rPr>
            </w:pPr>
            <w:r w:rsidRPr="00A564B4">
              <w:rPr>
                <w:lang w:eastAsia="zh-CN"/>
              </w:rPr>
              <w:t>6.3.5B.2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D1071D4" w14:textId="77777777" w:rsidR="00A37425" w:rsidRPr="00A564B4" w:rsidRDefault="00A37425" w:rsidP="00BB208B">
            <w:pPr>
              <w:pStyle w:val="TAL"/>
              <w:rPr>
                <w:lang w:eastAsia="zh-CN"/>
              </w:rPr>
            </w:pPr>
            <w:r w:rsidRPr="00A564B4">
              <w:rPr>
                <w:lang w:eastAsia="zh-CN"/>
              </w:rPr>
              <w:t>Power Control Relative power tolerance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AEBA3B9"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CF4E043"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94C49BA"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4EB520E3"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15BB86C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2E1965" w14:textId="77777777" w:rsidR="00A37425" w:rsidRPr="00A564B4" w:rsidRDefault="00A37425" w:rsidP="00BB208B">
            <w:pPr>
              <w:pStyle w:val="TAL"/>
              <w:rPr>
                <w:lang w:eastAsia="zh-CN"/>
              </w:rPr>
            </w:pPr>
          </w:p>
        </w:tc>
      </w:tr>
      <w:tr w:rsidR="000F434C" w:rsidRPr="00A564B4" w14:paraId="027E667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7D0A09" w14:textId="77777777" w:rsidR="00A37425" w:rsidRPr="00A564B4" w:rsidRDefault="00A37425" w:rsidP="00BB208B">
            <w:pPr>
              <w:pStyle w:val="TAL"/>
              <w:rPr>
                <w:lang w:eastAsia="zh-CN"/>
              </w:rPr>
            </w:pPr>
            <w:r w:rsidRPr="00A564B4">
              <w:rPr>
                <w:lang w:eastAsia="zh-CN"/>
              </w:rPr>
              <w:t>6.3.5B.3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BF6DF12" w14:textId="77777777" w:rsidR="00A37425" w:rsidRPr="00A564B4" w:rsidRDefault="00A37425" w:rsidP="00BB208B">
            <w:pPr>
              <w:pStyle w:val="TAL"/>
              <w:rPr>
                <w:lang w:eastAsia="zh-CN"/>
              </w:rPr>
            </w:pPr>
            <w:r w:rsidRPr="00A564B4">
              <w:rPr>
                <w:lang w:eastAsia="zh-CN"/>
              </w:rPr>
              <w:t>Aggregate power control tolerance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8D8B3A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C708F64"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539CFFC"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55ECDC86"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7AD4E2A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0943E4" w14:textId="77777777" w:rsidR="00A37425" w:rsidRPr="00A564B4" w:rsidRDefault="00A37425" w:rsidP="00BB208B">
            <w:pPr>
              <w:pStyle w:val="TAL"/>
              <w:rPr>
                <w:lang w:eastAsia="zh-CN"/>
              </w:rPr>
            </w:pPr>
          </w:p>
        </w:tc>
      </w:tr>
      <w:tr w:rsidR="000F434C" w:rsidRPr="00A564B4" w14:paraId="755D133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62D6E2C" w14:textId="77777777" w:rsidR="00A37425" w:rsidRPr="00A564B4" w:rsidRDefault="00A37425" w:rsidP="00BB208B">
            <w:pPr>
              <w:pStyle w:val="TAL"/>
              <w:rPr>
                <w:lang w:eastAsia="ko-KR"/>
              </w:rPr>
            </w:pPr>
            <w:r w:rsidRPr="00A564B4">
              <w:rPr>
                <w:lang w:eastAsia="ko-KR"/>
              </w:rPr>
              <w:t>6.3.5C.2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7E85564" w14:textId="77777777" w:rsidR="00A37425" w:rsidRPr="00A564B4" w:rsidRDefault="00A37425" w:rsidP="00BB208B">
            <w:pPr>
              <w:pStyle w:val="TAL"/>
              <w:rPr>
                <w:lang w:eastAsia="ko-KR"/>
              </w:rPr>
            </w:pPr>
            <w:r w:rsidRPr="00A564B4">
              <w:rPr>
                <w:lang w:eastAsia="ko-KR"/>
              </w:rPr>
              <w:t>Power Control Relative power tolerance for Dual Connectivity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720D225"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12A8FBD" w14:textId="77777777" w:rsidR="00A37425" w:rsidRPr="00A564B4" w:rsidRDefault="00A37425" w:rsidP="00BB208B">
            <w:pPr>
              <w:pStyle w:val="TAL"/>
              <w:rPr>
                <w:lang w:eastAsia="ko-KR"/>
              </w:rPr>
            </w:pPr>
            <w:r w:rsidRPr="00A564B4">
              <w:rPr>
                <w:lang w:eastAsia="ko-KR"/>
              </w:rPr>
              <w:t>C224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8D90547" w14:textId="77777777" w:rsidR="00A37425" w:rsidRPr="00A564B4" w:rsidRDefault="00A37425" w:rsidP="00BB208B">
            <w:pPr>
              <w:pStyle w:val="TAL"/>
              <w:rPr>
                <w:lang w:eastAsia="ko-KR"/>
              </w:rPr>
            </w:pPr>
            <w:r w:rsidRPr="00A564B4">
              <w:t>UE supporting Dual Connectivity</w:t>
            </w:r>
          </w:p>
        </w:tc>
        <w:tc>
          <w:tcPr>
            <w:tcW w:w="1723" w:type="dxa"/>
            <w:gridSpan w:val="2"/>
            <w:tcBorders>
              <w:top w:val="single" w:sz="4" w:space="0" w:color="auto"/>
              <w:left w:val="single" w:sz="4" w:space="0" w:color="auto"/>
              <w:bottom w:val="single" w:sz="4" w:space="0" w:color="auto"/>
              <w:right w:val="single" w:sz="4" w:space="0" w:color="auto"/>
            </w:tcBorders>
          </w:tcPr>
          <w:p w14:paraId="28AC3070" w14:textId="77777777" w:rsidR="00A37425" w:rsidRPr="00A564B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70CB02A4"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7313222" w14:textId="77777777" w:rsidR="00A37425" w:rsidRPr="00A564B4" w:rsidRDefault="00A37425" w:rsidP="00BB208B">
            <w:pPr>
              <w:pStyle w:val="TAL"/>
              <w:rPr>
                <w:lang w:eastAsia="zh-CN"/>
              </w:rPr>
            </w:pPr>
          </w:p>
        </w:tc>
      </w:tr>
      <w:tr w:rsidR="000F434C" w:rsidRPr="00A564B4" w14:paraId="5044B16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EB664FF" w14:textId="77777777" w:rsidR="00A37425" w:rsidRPr="00A564B4" w:rsidRDefault="00A37425" w:rsidP="00BB208B">
            <w:pPr>
              <w:pStyle w:val="TAL"/>
              <w:rPr>
                <w:lang w:eastAsia="ko-KR"/>
              </w:rPr>
            </w:pPr>
            <w:r w:rsidRPr="00A564B4">
              <w:rPr>
                <w:lang w:eastAsia="ko-KR"/>
              </w:rPr>
              <w:t>6.3.5C.2_1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64D399F" w14:textId="77777777" w:rsidR="00A37425" w:rsidRPr="00A564B4" w:rsidRDefault="00A37425" w:rsidP="00BB208B">
            <w:pPr>
              <w:pStyle w:val="TAL"/>
              <w:rPr>
                <w:lang w:eastAsia="ko-KR"/>
              </w:rPr>
            </w:pPr>
            <w:r w:rsidRPr="00A564B4">
              <w:rPr>
                <w:lang w:eastAsia="ko-KR"/>
              </w:rPr>
              <w:t>Power Control Relative power tolerance for asynchronous Dual Connectivity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BA837F7"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F77E934" w14:textId="77777777" w:rsidR="00A37425" w:rsidRPr="00A564B4" w:rsidRDefault="00A37425" w:rsidP="00BB208B">
            <w:pPr>
              <w:pStyle w:val="TAL"/>
              <w:rPr>
                <w:lang w:eastAsia="ko-KR"/>
              </w:rPr>
            </w:pPr>
            <w:r w:rsidRPr="00A564B4">
              <w:rPr>
                <w:lang w:eastAsia="ko-KR"/>
              </w:rPr>
              <w:t>C225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63A4E01" w14:textId="77777777" w:rsidR="00A37425" w:rsidRPr="00A564B4" w:rsidRDefault="00A37425" w:rsidP="00BB208B">
            <w:pPr>
              <w:pStyle w:val="TAL"/>
              <w:rPr>
                <w:lang w:eastAsia="ko-KR"/>
              </w:rPr>
            </w:pPr>
            <w:r w:rsidRPr="00A564B4">
              <w:t>UE supporting asynchronous Dual Connectivity</w:t>
            </w:r>
          </w:p>
        </w:tc>
        <w:tc>
          <w:tcPr>
            <w:tcW w:w="1723" w:type="dxa"/>
            <w:gridSpan w:val="2"/>
            <w:tcBorders>
              <w:top w:val="single" w:sz="4" w:space="0" w:color="auto"/>
              <w:left w:val="single" w:sz="4" w:space="0" w:color="auto"/>
              <w:bottom w:val="single" w:sz="4" w:space="0" w:color="auto"/>
              <w:right w:val="single" w:sz="4" w:space="0" w:color="auto"/>
            </w:tcBorders>
          </w:tcPr>
          <w:p w14:paraId="55CF353C" w14:textId="77777777" w:rsidR="00A37425" w:rsidRPr="00A564B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093A137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099FD0" w14:textId="77777777" w:rsidR="00A37425" w:rsidRPr="00A564B4" w:rsidRDefault="00A37425" w:rsidP="00BB208B">
            <w:pPr>
              <w:pStyle w:val="TAL"/>
              <w:rPr>
                <w:lang w:eastAsia="zh-CN"/>
              </w:rPr>
            </w:pPr>
          </w:p>
        </w:tc>
      </w:tr>
      <w:tr w:rsidR="000F434C" w:rsidRPr="00A564B4" w:rsidDel="00EF3044" w14:paraId="4D57E43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65670CA" w14:textId="77777777" w:rsidR="00A37425" w:rsidRPr="00A564B4" w:rsidDel="00EF3044" w:rsidRDefault="00A37425" w:rsidP="00BB208B">
            <w:pPr>
              <w:pStyle w:val="TAL"/>
              <w:rPr>
                <w:lang w:eastAsia="ko-KR"/>
              </w:rPr>
            </w:pPr>
            <w:r w:rsidRPr="00A564B4">
              <w:rPr>
                <w:lang w:eastAsia="ko-KR"/>
              </w:rPr>
              <w:t>6.3.5E.1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D31F44F" w14:textId="77777777" w:rsidR="00A37425" w:rsidRPr="00A564B4" w:rsidDel="00EF3044" w:rsidRDefault="00A37425" w:rsidP="00BB208B">
            <w:pPr>
              <w:pStyle w:val="TAL"/>
              <w:rPr>
                <w:lang w:eastAsia="ko-KR"/>
              </w:rPr>
            </w:pPr>
            <w:r w:rsidRPr="00A564B4">
              <w:rPr>
                <w:lang w:eastAsia="ko-KR"/>
              </w:rPr>
              <w:t>Power Control Absolute power tolerance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766F84" w14:textId="77777777" w:rsidR="00A37425" w:rsidRPr="00A564B4" w:rsidDel="00EF304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AA0D552" w14:textId="77777777" w:rsidR="00A37425" w:rsidRPr="00A564B4" w:rsidDel="00EF3044"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72497BD" w14:textId="77777777" w:rsidR="00A37425" w:rsidRPr="00A564B4" w:rsidDel="00EF3044"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1DDE52E" w14:textId="77777777" w:rsidR="00A37425" w:rsidRPr="00A564B4" w:rsidDel="00EF304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8AE0667" w14:textId="77777777" w:rsidR="00A37425" w:rsidRPr="00A564B4" w:rsidDel="00EF304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387E72" w14:textId="77777777" w:rsidR="00A37425" w:rsidRPr="00A564B4" w:rsidDel="00EF3044" w:rsidRDefault="00A37425" w:rsidP="00BB208B">
            <w:pPr>
              <w:pStyle w:val="TAL"/>
              <w:rPr>
                <w:lang w:eastAsia="zh-CN"/>
              </w:rPr>
            </w:pPr>
          </w:p>
        </w:tc>
      </w:tr>
      <w:tr w:rsidR="000F434C" w:rsidRPr="00A564B4" w14:paraId="19BABAB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FDB9F59" w14:textId="77777777" w:rsidR="00A37425" w:rsidRPr="00A564B4" w:rsidRDefault="00A37425" w:rsidP="00BB208B">
            <w:pPr>
              <w:pStyle w:val="TAL"/>
              <w:rPr>
                <w:lang w:eastAsia="ko-KR"/>
              </w:rPr>
            </w:pPr>
            <w:r w:rsidRPr="00A564B4">
              <w:rPr>
                <w:lang w:eastAsia="ko-KR"/>
              </w:rPr>
              <w:t>6.3.5E.2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77CF318" w14:textId="77777777" w:rsidR="00A37425" w:rsidRPr="00A564B4" w:rsidRDefault="00A37425" w:rsidP="00BB208B">
            <w:pPr>
              <w:pStyle w:val="TAL"/>
              <w:rPr>
                <w:lang w:eastAsia="ko-KR"/>
              </w:rPr>
            </w:pPr>
            <w:r w:rsidRPr="00A564B4">
              <w:rPr>
                <w:lang w:eastAsia="ko-KR"/>
              </w:rPr>
              <w:t>Power Control Relative power tolerance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F86D0C9"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2048C88" w14:textId="77777777" w:rsidR="00A37425" w:rsidRPr="00A564B4"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3900B41" w14:textId="77777777" w:rsidR="00A37425" w:rsidRPr="00A564B4"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80CB23F"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1A1F21F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7678735" w14:textId="77777777" w:rsidR="00A37425" w:rsidRPr="00A564B4" w:rsidRDefault="00A37425" w:rsidP="00BB208B">
            <w:pPr>
              <w:pStyle w:val="TAL"/>
              <w:rPr>
                <w:lang w:eastAsia="zh-CN"/>
              </w:rPr>
            </w:pPr>
          </w:p>
        </w:tc>
      </w:tr>
      <w:tr w:rsidR="000F434C" w:rsidRPr="00A564B4" w14:paraId="7282D7C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B9AF799" w14:textId="77777777" w:rsidR="00A37425" w:rsidRPr="00A564B4" w:rsidRDefault="00A37425" w:rsidP="00BB208B">
            <w:pPr>
              <w:pStyle w:val="TAL"/>
              <w:rPr>
                <w:lang w:eastAsia="ko-KR"/>
              </w:rPr>
            </w:pPr>
            <w:r w:rsidRPr="00A564B4">
              <w:rPr>
                <w:lang w:eastAsia="ko-KR"/>
              </w:rPr>
              <w:t>6.3.5E.3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319639F" w14:textId="77777777" w:rsidR="00A37425" w:rsidRPr="00A564B4" w:rsidRDefault="00A37425" w:rsidP="00BB208B">
            <w:pPr>
              <w:pStyle w:val="TAL"/>
              <w:rPr>
                <w:lang w:eastAsia="ko-KR"/>
              </w:rPr>
            </w:pPr>
            <w:r w:rsidRPr="00A564B4">
              <w:rPr>
                <w:lang w:eastAsia="ko-KR"/>
              </w:rPr>
              <w:t>Aggregate power control tolerance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0FD00F"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9ADAEAE" w14:textId="77777777" w:rsidR="00A37425" w:rsidRPr="00A564B4"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713443E" w14:textId="77777777" w:rsidR="00A37425" w:rsidRPr="00A564B4"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492DE21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047E8A6"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B4DCAE" w14:textId="77777777" w:rsidR="00A37425" w:rsidRPr="00A564B4" w:rsidRDefault="00A37425" w:rsidP="00BB208B">
            <w:pPr>
              <w:pStyle w:val="TAL"/>
              <w:rPr>
                <w:lang w:eastAsia="zh-CN"/>
              </w:rPr>
            </w:pPr>
          </w:p>
        </w:tc>
      </w:tr>
      <w:tr w:rsidR="000F434C" w:rsidRPr="00A564B4" w14:paraId="689DC3C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09CC9FB" w14:textId="77777777" w:rsidR="00A37425" w:rsidRPr="00A564B4" w:rsidRDefault="00A37425" w:rsidP="00BB208B">
            <w:pPr>
              <w:pStyle w:val="TAL"/>
              <w:rPr>
                <w:lang w:eastAsia="ko-KR"/>
              </w:rPr>
            </w:pPr>
            <w:r w:rsidRPr="00A564B4">
              <w:rPr>
                <w:lang w:eastAsia="zh-CN"/>
              </w:rPr>
              <w:t>6.3.5EA.1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9FD702F" w14:textId="77777777" w:rsidR="00A37425" w:rsidRPr="00A564B4" w:rsidRDefault="00A37425" w:rsidP="00BB208B">
            <w:pPr>
              <w:pStyle w:val="TAL"/>
              <w:rPr>
                <w:lang w:eastAsia="ko-KR"/>
              </w:rPr>
            </w:pPr>
            <w:r w:rsidRPr="00A564B4">
              <w:rPr>
                <w:lang w:eastAsia="zh-CN"/>
              </w:rPr>
              <w:t>Power control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AC59849"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97000DD" w14:textId="77777777" w:rsidR="00A37425" w:rsidRPr="00A564B4" w:rsidRDefault="00A37425" w:rsidP="00BB208B">
            <w:pPr>
              <w:pStyle w:val="TAL"/>
              <w:rPr>
                <w:lang w:eastAsia="ko-KR"/>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8DDD7AD" w14:textId="77777777" w:rsidR="00A37425" w:rsidRPr="00A564B4" w:rsidRDefault="00A37425" w:rsidP="00BB208B">
            <w:pPr>
              <w:pStyle w:val="TAL"/>
              <w:rPr>
                <w:lang w:eastAsia="ko-KR"/>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71A80D4B"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712E36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AB4C60" w14:textId="77777777" w:rsidR="00A37425" w:rsidRPr="00A564B4" w:rsidRDefault="00A37425" w:rsidP="00BB208B">
            <w:pPr>
              <w:pStyle w:val="TAL"/>
              <w:rPr>
                <w:lang w:eastAsia="zh-CN"/>
              </w:rPr>
            </w:pPr>
          </w:p>
        </w:tc>
      </w:tr>
      <w:tr w:rsidR="000F434C" w:rsidRPr="00A564B4" w14:paraId="71048F5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76DBA3D" w14:textId="77777777" w:rsidR="00A37425" w:rsidRPr="00A564B4" w:rsidRDefault="00A37425" w:rsidP="00BB208B">
            <w:pPr>
              <w:pStyle w:val="TAL"/>
              <w:rPr>
                <w:lang w:eastAsia="zh-CN"/>
              </w:rPr>
            </w:pPr>
            <w:r w:rsidRPr="00A564B4">
              <w:rPr>
                <w:lang w:eastAsia="zh-CN"/>
              </w:rPr>
              <w:t>6.3.5EA.2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78E6811" w14:textId="77777777" w:rsidR="00A37425" w:rsidRPr="00A564B4" w:rsidRDefault="00A37425" w:rsidP="00BB208B">
            <w:pPr>
              <w:pStyle w:val="TAL"/>
              <w:rPr>
                <w:lang w:eastAsia="zh-CN"/>
              </w:rPr>
            </w:pPr>
            <w:r w:rsidRPr="00A564B4">
              <w:rPr>
                <w:lang w:eastAsia="zh-CN"/>
              </w:rPr>
              <w:t>Power Control Relative power tolerance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3B069A"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C792526"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E930F86"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6AC7771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130D7D2"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D44FC2" w14:textId="77777777" w:rsidR="00A37425" w:rsidRPr="00A564B4" w:rsidRDefault="00A37425" w:rsidP="00BB208B">
            <w:pPr>
              <w:pStyle w:val="TAL"/>
              <w:rPr>
                <w:lang w:eastAsia="zh-CN"/>
              </w:rPr>
            </w:pPr>
          </w:p>
        </w:tc>
      </w:tr>
      <w:tr w:rsidR="000F434C" w:rsidRPr="00A564B4" w14:paraId="50979E3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6FC7F1B" w14:textId="77777777" w:rsidR="00A37425" w:rsidRPr="00A564B4" w:rsidRDefault="00A37425" w:rsidP="00BB208B">
            <w:pPr>
              <w:pStyle w:val="TAL"/>
              <w:rPr>
                <w:lang w:eastAsia="zh-CN"/>
              </w:rPr>
            </w:pPr>
            <w:r w:rsidRPr="00A564B4">
              <w:rPr>
                <w:lang w:eastAsia="zh-CN"/>
              </w:rPr>
              <w:t>6.3.5EA.3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FA52220" w14:textId="77777777" w:rsidR="00A37425" w:rsidRPr="00A564B4" w:rsidRDefault="00A37425" w:rsidP="00BB208B">
            <w:pPr>
              <w:pStyle w:val="TAL"/>
              <w:rPr>
                <w:lang w:eastAsia="zh-CN"/>
              </w:rPr>
            </w:pPr>
            <w:r w:rsidRPr="00A564B4">
              <w:rPr>
                <w:lang w:eastAsia="zh-CN"/>
              </w:rPr>
              <w:t>Aggregate power control tolerance for UE category 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1AEE01"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D298809"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D549BDB"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31EC118D"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86A24C4"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11452D" w14:textId="77777777" w:rsidR="00A37425" w:rsidRPr="00A564B4" w:rsidRDefault="00A37425" w:rsidP="00BB208B">
            <w:pPr>
              <w:pStyle w:val="TAL"/>
              <w:rPr>
                <w:lang w:eastAsia="zh-CN"/>
              </w:rPr>
            </w:pPr>
          </w:p>
        </w:tc>
      </w:tr>
      <w:tr w:rsidR="00A37425" w:rsidRPr="00A564B4" w14:paraId="7A55D3B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39EBAFD" w14:textId="77777777" w:rsidR="00A37425" w:rsidRPr="00A564B4" w:rsidRDefault="00A37425" w:rsidP="00BB208B">
            <w:pPr>
              <w:pStyle w:val="TAL"/>
              <w:rPr>
                <w:rFonts w:eastAsia="PMingLiU"/>
                <w:lang w:eastAsia="zh-TW"/>
              </w:rPr>
            </w:pPr>
            <w:r w:rsidRPr="00A564B4">
              <w:rPr>
                <w:lang w:eastAsia="zh-CN"/>
              </w:rPr>
              <w:lastRenderedPageBreak/>
              <w:t>6.3.5EA.3_1</w:t>
            </w:r>
          </w:p>
        </w:tc>
        <w:tc>
          <w:tcPr>
            <w:tcW w:w="4331" w:type="dxa"/>
            <w:tcBorders>
              <w:left w:val="single" w:sz="4" w:space="0" w:color="auto"/>
              <w:bottom w:val="single" w:sz="4" w:space="0" w:color="auto"/>
              <w:right w:val="single" w:sz="4" w:space="0" w:color="auto"/>
            </w:tcBorders>
            <w:shd w:val="clear" w:color="auto" w:fill="auto"/>
          </w:tcPr>
          <w:p w14:paraId="5B786F86" w14:textId="77777777" w:rsidR="00A37425" w:rsidRPr="00A564B4" w:rsidRDefault="00A37425" w:rsidP="00BB208B">
            <w:pPr>
              <w:pStyle w:val="TAL"/>
            </w:pPr>
            <w:r w:rsidRPr="00A564B4">
              <w:rPr>
                <w:lang w:eastAsia="zh-CN"/>
              </w:rPr>
              <w:t>Aggregate power control tolerance for UE category M1 (CE Mode B)</w:t>
            </w:r>
          </w:p>
        </w:tc>
        <w:tc>
          <w:tcPr>
            <w:tcW w:w="978" w:type="dxa"/>
            <w:gridSpan w:val="2"/>
            <w:tcBorders>
              <w:left w:val="single" w:sz="4" w:space="0" w:color="auto"/>
              <w:bottom w:val="single" w:sz="4" w:space="0" w:color="auto"/>
              <w:right w:val="single" w:sz="4" w:space="0" w:color="auto"/>
            </w:tcBorders>
            <w:shd w:val="clear" w:color="auto" w:fill="auto"/>
          </w:tcPr>
          <w:p w14:paraId="365B4BEF"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677CEB03" w14:textId="77777777" w:rsidR="00A37425" w:rsidRPr="00A564B4" w:rsidRDefault="00A37425" w:rsidP="00BB208B">
            <w:pPr>
              <w:pStyle w:val="TAL"/>
              <w:rPr>
                <w:rFonts w:eastAsia="PMingLiU"/>
                <w:lang w:eastAsia="zh-TW"/>
              </w:rPr>
            </w:pPr>
            <w:r w:rsidRPr="00A564B4">
              <w:rPr>
                <w:lang w:eastAsia="ko-KR"/>
              </w:rPr>
              <w:t>C156c</w:t>
            </w:r>
          </w:p>
        </w:tc>
        <w:tc>
          <w:tcPr>
            <w:tcW w:w="2246" w:type="dxa"/>
            <w:tcBorders>
              <w:left w:val="single" w:sz="4" w:space="0" w:color="auto"/>
              <w:bottom w:val="single" w:sz="4" w:space="0" w:color="auto"/>
              <w:right w:val="single" w:sz="4" w:space="0" w:color="auto"/>
            </w:tcBorders>
            <w:shd w:val="clear" w:color="auto" w:fill="auto"/>
          </w:tcPr>
          <w:p w14:paraId="3E50AE1A" w14:textId="77777777" w:rsidR="00A37425" w:rsidRPr="00A564B4" w:rsidRDefault="00A37425" w:rsidP="00BB208B">
            <w:pPr>
              <w:pStyle w:val="TAL"/>
              <w:rPr>
                <w:lang w:eastAsia="zh-CN"/>
              </w:rPr>
            </w:pPr>
            <w:r w:rsidRPr="00A564B4">
              <w:rPr>
                <w:lang w:eastAsia="zh-CN"/>
              </w:rPr>
              <w:t>UE supporting E-UTRA and (UE category M1 and CEModeB)</w:t>
            </w:r>
          </w:p>
        </w:tc>
        <w:tc>
          <w:tcPr>
            <w:tcW w:w="1723" w:type="dxa"/>
            <w:gridSpan w:val="2"/>
            <w:tcBorders>
              <w:left w:val="single" w:sz="4" w:space="0" w:color="auto"/>
              <w:bottom w:val="single" w:sz="4" w:space="0" w:color="auto"/>
              <w:right w:val="single" w:sz="4" w:space="0" w:color="auto"/>
            </w:tcBorders>
          </w:tcPr>
          <w:p w14:paraId="3833F762" w14:textId="77777777" w:rsidR="00A37425" w:rsidRPr="00A564B4" w:rsidRDefault="00A37425" w:rsidP="00BB208B">
            <w:pPr>
              <w:pStyle w:val="TAL"/>
              <w:rPr>
                <w:rFonts w:eastAsia="PMingLiU"/>
                <w:lang w:eastAsia="zh-TW"/>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3CA63F92" w14:textId="77777777" w:rsidR="00A37425" w:rsidRPr="00A564B4" w:rsidRDefault="00A37425" w:rsidP="00BB208B">
            <w:pPr>
              <w:pStyle w:val="TAL"/>
              <w:jc w:val="center"/>
              <w:rPr>
                <w:rFonts w:eastAsia="PMingLiU"/>
                <w:lang w:eastAsia="zh-TW"/>
              </w:rPr>
            </w:pPr>
            <w:r w:rsidRPr="00A564B4">
              <w:rPr>
                <w:rFonts w:eastAsia="PMingLiU"/>
                <w:lang w:eastAsia="zh-TW"/>
              </w:rPr>
              <w:t>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0E19D21" w14:textId="77777777" w:rsidR="00A37425" w:rsidRPr="00A564B4" w:rsidRDefault="00A37425" w:rsidP="00BB208B">
            <w:pPr>
              <w:pStyle w:val="TAL"/>
              <w:rPr>
                <w:rFonts w:eastAsia="PMingLiU"/>
                <w:lang w:eastAsia="zh-TW"/>
              </w:rPr>
            </w:pPr>
          </w:p>
        </w:tc>
      </w:tr>
      <w:tr w:rsidR="00A37425" w:rsidRPr="00A564B4" w14:paraId="139CF98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9A77CA1" w14:textId="77777777" w:rsidR="00A37425" w:rsidRPr="00A564B4" w:rsidRDefault="00A37425" w:rsidP="00BB208B">
            <w:pPr>
              <w:pStyle w:val="TAL"/>
              <w:rPr>
                <w:lang w:eastAsia="zh-CN"/>
              </w:rPr>
            </w:pPr>
            <w:r w:rsidRPr="00A564B4">
              <w:rPr>
                <w:lang w:eastAsia="zh-CN"/>
              </w:rPr>
              <w:t>6.3.5EB.1</w:t>
            </w:r>
          </w:p>
        </w:tc>
        <w:tc>
          <w:tcPr>
            <w:tcW w:w="4331" w:type="dxa"/>
            <w:tcBorders>
              <w:left w:val="single" w:sz="4" w:space="0" w:color="auto"/>
              <w:bottom w:val="single" w:sz="4" w:space="0" w:color="auto"/>
              <w:right w:val="single" w:sz="4" w:space="0" w:color="auto"/>
            </w:tcBorders>
            <w:shd w:val="clear" w:color="auto" w:fill="auto"/>
          </w:tcPr>
          <w:p w14:paraId="3964F70B" w14:textId="77777777" w:rsidR="00A37425" w:rsidRPr="00A564B4" w:rsidRDefault="00A37425" w:rsidP="00BB208B">
            <w:pPr>
              <w:pStyle w:val="TAL"/>
              <w:rPr>
                <w:lang w:eastAsia="zh-CN"/>
              </w:rPr>
            </w:pPr>
            <w:r w:rsidRPr="00A564B4">
              <w:rPr>
                <w:lang w:eastAsia="zh-CN"/>
              </w:rPr>
              <w:t>Power Control Absolute power tolerance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71663091" w14:textId="77777777" w:rsidR="00A37425" w:rsidRPr="00A564B4" w:rsidRDefault="00A37425" w:rsidP="00BB208B">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78622721"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688411F3"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2DB185F3"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E6C799F" w14:textId="77777777" w:rsidR="00A37425" w:rsidRPr="00A564B4" w:rsidRDefault="00A37425" w:rsidP="00BB208B">
            <w:pPr>
              <w:pStyle w:val="TAL"/>
              <w:jc w:val="center"/>
              <w:rPr>
                <w:rFonts w:eastAsia="PMingLiU"/>
                <w:lang w:eastAsia="zh-TW"/>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828108" w14:textId="77777777" w:rsidR="00A37425" w:rsidRPr="00A564B4" w:rsidRDefault="00A37425" w:rsidP="00BB208B">
            <w:pPr>
              <w:pStyle w:val="TAL"/>
              <w:rPr>
                <w:rFonts w:eastAsia="PMingLiU"/>
                <w:lang w:eastAsia="zh-TW"/>
              </w:rPr>
            </w:pPr>
          </w:p>
        </w:tc>
      </w:tr>
      <w:tr w:rsidR="00A37425" w:rsidRPr="00A564B4" w14:paraId="0CDE32D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81E9AED" w14:textId="77777777" w:rsidR="00A37425" w:rsidRPr="00A564B4" w:rsidRDefault="00A37425" w:rsidP="00BB208B">
            <w:pPr>
              <w:pStyle w:val="TAL"/>
              <w:rPr>
                <w:lang w:eastAsia="zh-CN"/>
              </w:rPr>
            </w:pPr>
            <w:r w:rsidRPr="00A564B4">
              <w:rPr>
                <w:lang w:eastAsia="zh-CN"/>
              </w:rPr>
              <w:t>6.3.5EB.2</w:t>
            </w:r>
          </w:p>
        </w:tc>
        <w:tc>
          <w:tcPr>
            <w:tcW w:w="4331" w:type="dxa"/>
            <w:tcBorders>
              <w:left w:val="single" w:sz="4" w:space="0" w:color="auto"/>
              <w:bottom w:val="single" w:sz="4" w:space="0" w:color="auto"/>
              <w:right w:val="single" w:sz="4" w:space="0" w:color="auto"/>
            </w:tcBorders>
            <w:shd w:val="clear" w:color="auto" w:fill="auto"/>
          </w:tcPr>
          <w:p w14:paraId="192A1D83" w14:textId="77777777" w:rsidR="00A37425" w:rsidRPr="00A564B4" w:rsidRDefault="00A37425" w:rsidP="00BB208B">
            <w:pPr>
              <w:pStyle w:val="TAL"/>
              <w:rPr>
                <w:lang w:eastAsia="zh-CN"/>
              </w:rPr>
            </w:pPr>
            <w:r w:rsidRPr="00A564B4">
              <w:rPr>
                <w:lang w:eastAsia="zh-CN"/>
              </w:rPr>
              <w:t>Power Control Relative power tolerance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7FBAF2E4" w14:textId="77777777" w:rsidR="00A37425" w:rsidRPr="00A564B4" w:rsidRDefault="00A37425" w:rsidP="00BB208B">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42051FE5"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59A572D3"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3B32F24D"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C865229" w14:textId="77777777" w:rsidR="00A37425" w:rsidRPr="00A564B4" w:rsidRDefault="00A37425" w:rsidP="00BB208B">
            <w:pPr>
              <w:pStyle w:val="TAL"/>
              <w:jc w:val="center"/>
              <w:rPr>
                <w:rFonts w:eastAsia="PMingLiU"/>
                <w:lang w:eastAsia="zh-TW"/>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0AAEBC" w14:textId="77777777" w:rsidR="00A37425" w:rsidRPr="00A564B4" w:rsidRDefault="00A37425" w:rsidP="00BB208B">
            <w:pPr>
              <w:pStyle w:val="TAL"/>
              <w:rPr>
                <w:rFonts w:eastAsia="PMingLiU"/>
                <w:lang w:eastAsia="zh-TW"/>
              </w:rPr>
            </w:pPr>
          </w:p>
        </w:tc>
      </w:tr>
      <w:tr w:rsidR="00A37425" w:rsidRPr="00A564B4" w14:paraId="06A085D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3516C6C" w14:textId="77777777" w:rsidR="00A37425" w:rsidRPr="00A564B4" w:rsidRDefault="00A37425" w:rsidP="00BB208B">
            <w:pPr>
              <w:pStyle w:val="TAL"/>
              <w:rPr>
                <w:lang w:eastAsia="zh-CN"/>
              </w:rPr>
            </w:pPr>
            <w:r w:rsidRPr="00A564B4">
              <w:rPr>
                <w:lang w:eastAsia="zh-CN"/>
              </w:rPr>
              <w:t>6.3.5EB.3</w:t>
            </w:r>
          </w:p>
        </w:tc>
        <w:tc>
          <w:tcPr>
            <w:tcW w:w="4331" w:type="dxa"/>
            <w:tcBorders>
              <w:left w:val="single" w:sz="4" w:space="0" w:color="auto"/>
              <w:bottom w:val="single" w:sz="4" w:space="0" w:color="auto"/>
              <w:right w:val="single" w:sz="4" w:space="0" w:color="auto"/>
            </w:tcBorders>
            <w:shd w:val="clear" w:color="auto" w:fill="auto"/>
          </w:tcPr>
          <w:p w14:paraId="25B950EA" w14:textId="77777777" w:rsidR="00A37425" w:rsidRPr="00A564B4" w:rsidRDefault="00A37425" w:rsidP="00BB208B">
            <w:pPr>
              <w:pStyle w:val="TAL"/>
              <w:rPr>
                <w:lang w:eastAsia="zh-CN"/>
              </w:rPr>
            </w:pPr>
            <w:r w:rsidRPr="00A564B4">
              <w:rPr>
                <w:lang w:eastAsia="zh-CN"/>
              </w:rPr>
              <w:t>Aggregate power control tolerance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5161E724" w14:textId="77777777" w:rsidR="00A37425" w:rsidRPr="00A564B4" w:rsidRDefault="00A37425" w:rsidP="00BB208B">
            <w:pPr>
              <w:pStyle w:val="TAL"/>
              <w:rPr>
                <w:lang w:eastAsia="zh-CN"/>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33ED2A85"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2C84ED03"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02854484"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DA226D0" w14:textId="77777777" w:rsidR="00A37425" w:rsidRPr="00A564B4" w:rsidRDefault="00A37425" w:rsidP="00BB208B">
            <w:pPr>
              <w:pStyle w:val="TAL"/>
              <w:jc w:val="center"/>
              <w:rPr>
                <w:rFonts w:eastAsia="PMingLiU"/>
                <w:lang w:eastAsia="zh-TW"/>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0B7CF82" w14:textId="77777777" w:rsidR="00A37425" w:rsidRPr="00A564B4" w:rsidRDefault="00A37425" w:rsidP="00BB208B">
            <w:pPr>
              <w:pStyle w:val="TAL"/>
              <w:rPr>
                <w:rFonts w:eastAsia="PMingLiU"/>
                <w:lang w:eastAsia="zh-TW"/>
              </w:rPr>
            </w:pPr>
          </w:p>
        </w:tc>
      </w:tr>
      <w:tr w:rsidR="00A37425" w:rsidRPr="00A564B4" w14:paraId="50C353D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73A89BA" w14:textId="77777777" w:rsidR="00A37425" w:rsidRPr="00A564B4" w:rsidRDefault="00A37425" w:rsidP="00BB208B">
            <w:pPr>
              <w:pStyle w:val="TAL"/>
              <w:rPr>
                <w:lang w:eastAsia="zh-CN"/>
              </w:rPr>
            </w:pPr>
            <w:r w:rsidRPr="00A564B4">
              <w:rPr>
                <w:lang w:eastAsia="ko-KR"/>
              </w:rPr>
              <w:t>6.3.5EC.1</w:t>
            </w:r>
          </w:p>
        </w:tc>
        <w:tc>
          <w:tcPr>
            <w:tcW w:w="4331" w:type="dxa"/>
            <w:tcBorders>
              <w:left w:val="single" w:sz="4" w:space="0" w:color="auto"/>
              <w:bottom w:val="single" w:sz="4" w:space="0" w:color="auto"/>
              <w:right w:val="single" w:sz="4" w:space="0" w:color="auto"/>
            </w:tcBorders>
            <w:shd w:val="clear" w:color="auto" w:fill="auto"/>
          </w:tcPr>
          <w:p w14:paraId="7BC28680" w14:textId="77777777" w:rsidR="00A37425" w:rsidRPr="00A564B4" w:rsidRDefault="00A37425" w:rsidP="00BB208B">
            <w:pPr>
              <w:pStyle w:val="TAL"/>
              <w:rPr>
                <w:lang w:eastAsia="zh-CN"/>
              </w:rPr>
            </w:pPr>
            <w:r w:rsidRPr="00A564B4">
              <w:rPr>
                <w:lang w:eastAsia="ko-KR"/>
              </w:rPr>
              <w:t>Power Control Absolute power tolerance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70AEC5D9" w14:textId="77777777" w:rsidR="00A37425" w:rsidRPr="00A564B4" w:rsidRDefault="00A37425" w:rsidP="00BB208B">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7BE8FEA7"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47E515E"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6D0450FF"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9A43C46"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A92A2A" w14:textId="77777777" w:rsidR="00A37425" w:rsidRPr="00A564B4" w:rsidRDefault="00A37425" w:rsidP="00BB208B">
            <w:pPr>
              <w:pStyle w:val="TAL"/>
              <w:rPr>
                <w:rFonts w:eastAsia="PMingLiU"/>
                <w:lang w:eastAsia="zh-TW"/>
              </w:rPr>
            </w:pPr>
          </w:p>
        </w:tc>
      </w:tr>
      <w:tr w:rsidR="00A37425" w:rsidRPr="00A564B4" w14:paraId="74E93DD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0743CFD" w14:textId="77777777" w:rsidR="00A37425" w:rsidRPr="00A564B4" w:rsidRDefault="00A37425" w:rsidP="00BB208B">
            <w:pPr>
              <w:pStyle w:val="TAL"/>
              <w:rPr>
                <w:lang w:eastAsia="zh-CN"/>
              </w:rPr>
            </w:pPr>
            <w:r w:rsidRPr="00A564B4">
              <w:rPr>
                <w:lang w:eastAsia="ko-KR"/>
              </w:rPr>
              <w:t>6.3.5EC.2</w:t>
            </w:r>
          </w:p>
        </w:tc>
        <w:tc>
          <w:tcPr>
            <w:tcW w:w="4331" w:type="dxa"/>
            <w:tcBorders>
              <w:left w:val="single" w:sz="4" w:space="0" w:color="auto"/>
              <w:bottom w:val="single" w:sz="4" w:space="0" w:color="auto"/>
              <w:right w:val="single" w:sz="4" w:space="0" w:color="auto"/>
            </w:tcBorders>
            <w:shd w:val="clear" w:color="auto" w:fill="auto"/>
          </w:tcPr>
          <w:p w14:paraId="3654A69A" w14:textId="77777777" w:rsidR="00A37425" w:rsidRPr="00A564B4" w:rsidRDefault="00A37425" w:rsidP="00BB208B">
            <w:pPr>
              <w:pStyle w:val="TAL"/>
              <w:rPr>
                <w:lang w:eastAsia="zh-CN"/>
              </w:rPr>
            </w:pPr>
            <w:r w:rsidRPr="00A564B4">
              <w:rPr>
                <w:lang w:eastAsia="ko-KR"/>
              </w:rPr>
              <w:t>Power Control Relative power tolerance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688842FA" w14:textId="77777777" w:rsidR="00A37425" w:rsidRPr="00A564B4" w:rsidRDefault="00A37425" w:rsidP="00BB208B">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4E7E5347"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5F4D9831"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3ED481FE"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98BC037"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5A011C" w14:textId="77777777" w:rsidR="00A37425" w:rsidRPr="00A564B4" w:rsidRDefault="00A37425" w:rsidP="00BB208B">
            <w:pPr>
              <w:pStyle w:val="TAL"/>
              <w:rPr>
                <w:rFonts w:eastAsia="PMingLiU"/>
                <w:lang w:eastAsia="zh-TW"/>
              </w:rPr>
            </w:pPr>
          </w:p>
        </w:tc>
      </w:tr>
      <w:tr w:rsidR="00A37425" w:rsidRPr="00A564B4" w14:paraId="43B3577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2F6B441" w14:textId="77777777" w:rsidR="00A37425" w:rsidRPr="00A564B4" w:rsidRDefault="00A37425" w:rsidP="00BB208B">
            <w:pPr>
              <w:pStyle w:val="TAL"/>
              <w:rPr>
                <w:lang w:eastAsia="zh-CN"/>
              </w:rPr>
            </w:pPr>
            <w:r w:rsidRPr="00A564B4">
              <w:rPr>
                <w:lang w:eastAsia="ko-KR"/>
              </w:rPr>
              <w:t>6.3.5EC.3</w:t>
            </w:r>
          </w:p>
        </w:tc>
        <w:tc>
          <w:tcPr>
            <w:tcW w:w="4331" w:type="dxa"/>
            <w:tcBorders>
              <w:left w:val="single" w:sz="4" w:space="0" w:color="auto"/>
              <w:bottom w:val="single" w:sz="4" w:space="0" w:color="auto"/>
              <w:right w:val="single" w:sz="4" w:space="0" w:color="auto"/>
            </w:tcBorders>
            <w:shd w:val="clear" w:color="auto" w:fill="auto"/>
          </w:tcPr>
          <w:p w14:paraId="3D6E01BF" w14:textId="77777777" w:rsidR="00A37425" w:rsidRPr="00A564B4" w:rsidRDefault="00A37425" w:rsidP="00BB208B">
            <w:pPr>
              <w:pStyle w:val="TAL"/>
              <w:rPr>
                <w:lang w:eastAsia="zh-CN"/>
              </w:rPr>
            </w:pPr>
            <w:r w:rsidRPr="00A564B4">
              <w:rPr>
                <w:lang w:eastAsia="ko-KR"/>
              </w:rPr>
              <w:t>Aggregate power control tolerance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4045D7F3" w14:textId="77777777" w:rsidR="00A37425" w:rsidRPr="00A564B4" w:rsidRDefault="00A37425" w:rsidP="00BB208B">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527A5DC4"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B6C15E6"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3C90EF66"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F3CE38A"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DF1E38B" w14:textId="77777777" w:rsidR="00A37425" w:rsidRPr="00A564B4" w:rsidRDefault="00A37425" w:rsidP="00BB208B">
            <w:pPr>
              <w:pStyle w:val="TAL"/>
              <w:rPr>
                <w:rFonts w:eastAsia="PMingLiU"/>
                <w:lang w:eastAsia="zh-TW"/>
              </w:rPr>
            </w:pPr>
          </w:p>
        </w:tc>
      </w:tr>
      <w:tr w:rsidR="00A37425" w:rsidRPr="00A564B4" w14:paraId="5D32B4E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22F2F65" w14:textId="77777777" w:rsidR="00A37425" w:rsidRPr="00A564B4" w:rsidRDefault="00A37425" w:rsidP="00BB208B">
            <w:pPr>
              <w:pStyle w:val="TAL"/>
              <w:rPr>
                <w:lang w:eastAsia="zh-CN"/>
              </w:rPr>
            </w:pPr>
            <w:r w:rsidRPr="00A564B4">
              <w:rPr>
                <w:lang w:eastAsia="zh-CN"/>
              </w:rPr>
              <w:t>6.3.5EC.3_1</w:t>
            </w:r>
          </w:p>
        </w:tc>
        <w:tc>
          <w:tcPr>
            <w:tcW w:w="4331" w:type="dxa"/>
            <w:tcBorders>
              <w:left w:val="single" w:sz="4" w:space="0" w:color="auto"/>
              <w:bottom w:val="single" w:sz="4" w:space="0" w:color="auto"/>
              <w:right w:val="single" w:sz="4" w:space="0" w:color="auto"/>
            </w:tcBorders>
            <w:shd w:val="clear" w:color="auto" w:fill="auto"/>
          </w:tcPr>
          <w:p w14:paraId="773A143F" w14:textId="77777777" w:rsidR="00A37425" w:rsidRPr="00A564B4" w:rsidRDefault="00A37425" w:rsidP="00BB208B">
            <w:pPr>
              <w:pStyle w:val="TAL"/>
              <w:rPr>
                <w:lang w:eastAsia="zh-CN"/>
              </w:rPr>
            </w:pPr>
            <w:r w:rsidRPr="00A564B4">
              <w:rPr>
                <w:lang w:eastAsia="zh-CN"/>
              </w:rPr>
              <w:t>Aggregate power control tolerance for UE category M2 (CE Mode B)</w:t>
            </w:r>
          </w:p>
        </w:tc>
        <w:tc>
          <w:tcPr>
            <w:tcW w:w="978" w:type="dxa"/>
            <w:gridSpan w:val="2"/>
            <w:tcBorders>
              <w:left w:val="single" w:sz="4" w:space="0" w:color="auto"/>
              <w:bottom w:val="single" w:sz="4" w:space="0" w:color="auto"/>
              <w:right w:val="single" w:sz="4" w:space="0" w:color="auto"/>
            </w:tcBorders>
            <w:shd w:val="clear" w:color="auto" w:fill="auto"/>
          </w:tcPr>
          <w:p w14:paraId="0A27BDEF" w14:textId="77777777" w:rsidR="00A37425" w:rsidRPr="00A564B4" w:rsidRDefault="00A37425" w:rsidP="00BB208B">
            <w:pPr>
              <w:pStyle w:val="TAL"/>
              <w:rPr>
                <w:lang w:eastAsia="zh-CN"/>
              </w:rPr>
            </w:pPr>
            <w:r w:rsidRPr="00A564B4">
              <w:rPr>
                <w:lang w:eastAsia="zh-CN"/>
              </w:rPr>
              <w:t>Rel-14</w:t>
            </w:r>
          </w:p>
        </w:tc>
        <w:tc>
          <w:tcPr>
            <w:tcW w:w="1148" w:type="dxa"/>
            <w:tcBorders>
              <w:left w:val="single" w:sz="4" w:space="0" w:color="auto"/>
              <w:bottom w:val="single" w:sz="4" w:space="0" w:color="auto"/>
              <w:right w:val="single" w:sz="4" w:space="0" w:color="auto"/>
            </w:tcBorders>
            <w:shd w:val="clear" w:color="auto" w:fill="auto"/>
          </w:tcPr>
          <w:p w14:paraId="31AE35D8" w14:textId="77777777" w:rsidR="00A37425" w:rsidRPr="00A564B4" w:rsidRDefault="00A37425" w:rsidP="00BB208B">
            <w:pPr>
              <w:pStyle w:val="TAL"/>
              <w:rPr>
                <w:lang w:eastAsia="ko-KR"/>
              </w:rPr>
            </w:pPr>
            <w:r w:rsidRPr="00A564B4">
              <w:rPr>
                <w:lang w:eastAsia="ko-KR"/>
              </w:rPr>
              <w:t>C156j</w:t>
            </w:r>
          </w:p>
        </w:tc>
        <w:tc>
          <w:tcPr>
            <w:tcW w:w="2246" w:type="dxa"/>
            <w:tcBorders>
              <w:left w:val="single" w:sz="4" w:space="0" w:color="auto"/>
              <w:bottom w:val="single" w:sz="4" w:space="0" w:color="auto"/>
              <w:right w:val="single" w:sz="4" w:space="0" w:color="auto"/>
            </w:tcBorders>
            <w:shd w:val="clear" w:color="auto" w:fill="auto"/>
          </w:tcPr>
          <w:p w14:paraId="035465E8" w14:textId="77777777" w:rsidR="00A37425" w:rsidRPr="00A564B4" w:rsidRDefault="00A37425" w:rsidP="00BB208B">
            <w:pPr>
              <w:pStyle w:val="TAL"/>
              <w:rPr>
                <w:lang w:eastAsia="zh-CN"/>
              </w:rPr>
            </w:pPr>
            <w:r w:rsidRPr="00A564B4">
              <w:rPr>
                <w:lang w:eastAsia="ko-KR"/>
              </w:rPr>
              <w:t>UE supporting E-UTRA FDD and (UE category M2 and CEModeB)</w:t>
            </w:r>
          </w:p>
        </w:tc>
        <w:tc>
          <w:tcPr>
            <w:tcW w:w="1723" w:type="dxa"/>
            <w:gridSpan w:val="2"/>
            <w:tcBorders>
              <w:left w:val="single" w:sz="4" w:space="0" w:color="auto"/>
              <w:bottom w:val="single" w:sz="4" w:space="0" w:color="auto"/>
              <w:right w:val="single" w:sz="4" w:space="0" w:color="auto"/>
            </w:tcBorders>
          </w:tcPr>
          <w:p w14:paraId="57D61EDE" w14:textId="77777777" w:rsidR="00A37425" w:rsidRPr="00A564B4" w:rsidRDefault="00A37425" w:rsidP="00BB208B">
            <w:pPr>
              <w:pStyle w:val="TAL"/>
              <w:rPr>
                <w:lang w:eastAsia="zh-CN"/>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4C6AFD39" w14:textId="77777777" w:rsidR="00A37425" w:rsidRPr="00A564B4" w:rsidRDefault="00A37425" w:rsidP="00BB208B">
            <w:pPr>
              <w:pStyle w:val="TAL"/>
              <w:jc w:val="center"/>
              <w:rPr>
                <w:rFonts w:eastAsia="PMingLiU"/>
                <w:lang w:eastAsia="zh-TW"/>
              </w:rPr>
            </w:pPr>
            <w:r w:rsidRPr="00A564B4">
              <w:rPr>
                <w:lang w:eastAsia="zh-CN"/>
              </w:rPr>
              <w:t>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8144A1" w14:textId="77777777" w:rsidR="00A37425" w:rsidRPr="00A564B4" w:rsidRDefault="00A37425" w:rsidP="00BB208B">
            <w:pPr>
              <w:pStyle w:val="TAL"/>
              <w:rPr>
                <w:rFonts w:eastAsia="PMingLiU"/>
                <w:lang w:eastAsia="zh-TW"/>
              </w:rPr>
            </w:pPr>
          </w:p>
        </w:tc>
      </w:tr>
      <w:tr w:rsidR="000F434C" w:rsidRPr="00A564B4" w14:paraId="6968F5D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D5392CE" w14:textId="77777777" w:rsidR="00A37425" w:rsidRPr="00A564B4" w:rsidRDefault="00A37425" w:rsidP="00BB208B">
            <w:pPr>
              <w:pStyle w:val="TAL"/>
              <w:rPr>
                <w:lang w:eastAsia="zh-CN"/>
              </w:rPr>
            </w:pPr>
            <w:r w:rsidRPr="00A564B4">
              <w:rPr>
                <w:rFonts w:eastAsia="PMingLiU"/>
                <w:lang w:eastAsia="zh-TW"/>
              </w:rPr>
              <w:t>6.3.5F.1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A33D735" w14:textId="77777777" w:rsidR="00A37425" w:rsidRPr="00A564B4" w:rsidRDefault="00A37425" w:rsidP="00BB208B">
            <w:pPr>
              <w:pStyle w:val="TAL"/>
              <w:rPr>
                <w:lang w:eastAsia="zh-CN"/>
              </w:rPr>
            </w:pPr>
            <w:r w:rsidRPr="00A564B4">
              <w:t>Power Control Absolute power tolerance for</w:t>
            </w:r>
            <w:r w:rsidRPr="00A564B4">
              <w:rPr>
                <w:rFonts w:eastAsia="PMingLiU"/>
                <w:lang w:eastAsia="zh-TW"/>
              </w:rPr>
              <w:t xml:space="preserve"> category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1D3D52A"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6A5559E" w14:textId="77777777" w:rsidR="00A37425" w:rsidRPr="00A564B4" w:rsidRDefault="00A37425" w:rsidP="00BB208B">
            <w:pPr>
              <w:pStyle w:val="TAL"/>
              <w:rPr>
                <w:lang w:eastAsia="ko-KR"/>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FD2726D" w14:textId="77777777" w:rsidR="00A37425" w:rsidRPr="00A564B4" w:rsidRDefault="00A37425" w:rsidP="00BB208B">
            <w:pPr>
              <w:pStyle w:val="TAL"/>
              <w:rPr>
                <w:lang w:eastAsia="ko-KR"/>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477CC33F"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185B2746" w14:textId="77777777" w:rsidR="00A37425" w:rsidRPr="00A564B4" w:rsidRDefault="00A37425" w:rsidP="00BB208B">
            <w:pPr>
              <w:pStyle w:val="TAL"/>
              <w:jc w:val="center"/>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FE64AB" w14:textId="77777777" w:rsidR="00A37425" w:rsidRPr="00A564B4" w:rsidRDefault="00A37425" w:rsidP="00BB208B">
            <w:pPr>
              <w:pStyle w:val="TAL"/>
              <w:rPr>
                <w:rFonts w:eastAsia="PMingLiU"/>
                <w:lang w:eastAsia="zh-TW"/>
              </w:rPr>
            </w:pPr>
          </w:p>
        </w:tc>
      </w:tr>
      <w:tr w:rsidR="000F434C" w:rsidRPr="00A564B4" w14:paraId="0F3E990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AAB634F" w14:textId="77777777" w:rsidR="00A37425" w:rsidRPr="00A564B4" w:rsidRDefault="00A37425" w:rsidP="00BB208B">
            <w:pPr>
              <w:pStyle w:val="TAL"/>
              <w:rPr>
                <w:rFonts w:eastAsia="PMingLiU"/>
                <w:lang w:eastAsia="zh-TW"/>
              </w:rPr>
            </w:pPr>
            <w:r w:rsidRPr="00A564B4">
              <w:rPr>
                <w:rFonts w:eastAsia="PMingLiU"/>
                <w:lang w:eastAsia="zh-TW"/>
              </w:rPr>
              <w:t>6.3.5F.2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C0DCEBA" w14:textId="77777777" w:rsidR="00A37425" w:rsidRPr="00A564B4" w:rsidRDefault="00A37425" w:rsidP="00BB208B">
            <w:pPr>
              <w:pStyle w:val="TAL"/>
            </w:pPr>
            <w:r w:rsidRPr="00A564B4">
              <w:t xml:space="preserve">Power Control Relative power tolerance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8C08751"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D140EC8"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87FF2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bottom w:val="single" w:sz="4" w:space="0" w:color="auto"/>
              <w:right w:val="single" w:sz="4" w:space="0" w:color="auto"/>
            </w:tcBorders>
          </w:tcPr>
          <w:p w14:paraId="3D533AD4"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D04A671" w14:textId="77777777" w:rsidR="00A37425" w:rsidRPr="00A564B4" w:rsidRDefault="00A37425" w:rsidP="00BB208B">
            <w:pPr>
              <w:pStyle w:val="TAL"/>
              <w:jc w:val="center"/>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720534" w14:textId="77777777" w:rsidR="00A37425" w:rsidRPr="00A564B4" w:rsidRDefault="00A37425" w:rsidP="00BB208B">
            <w:pPr>
              <w:pStyle w:val="TAL"/>
              <w:rPr>
                <w:lang w:eastAsia="zh-CN"/>
              </w:rPr>
            </w:pPr>
          </w:p>
        </w:tc>
      </w:tr>
      <w:tr w:rsidR="00A37425" w:rsidRPr="00A564B4" w14:paraId="541658C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813BD7" w14:textId="77777777" w:rsidR="00A37425" w:rsidRPr="00A564B4" w:rsidRDefault="00A37425" w:rsidP="00BB208B">
            <w:pPr>
              <w:pStyle w:val="TAL"/>
              <w:rPr>
                <w:color w:val="000000"/>
                <w:lang w:eastAsia="zh-CN"/>
              </w:rPr>
            </w:pPr>
            <w:r w:rsidRPr="00A564B4">
              <w:rPr>
                <w:color w:val="000000"/>
                <w:lang w:eastAsia="zh-CN"/>
              </w:rPr>
              <w:t>6.3.5F.3</w:t>
            </w:r>
          </w:p>
        </w:tc>
        <w:tc>
          <w:tcPr>
            <w:tcW w:w="4331" w:type="dxa"/>
            <w:tcBorders>
              <w:left w:val="single" w:sz="4" w:space="0" w:color="auto"/>
              <w:bottom w:val="single" w:sz="4" w:space="0" w:color="auto"/>
              <w:right w:val="single" w:sz="4" w:space="0" w:color="auto"/>
            </w:tcBorders>
            <w:shd w:val="clear" w:color="auto" w:fill="auto"/>
          </w:tcPr>
          <w:p w14:paraId="4BE19DF1" w14:textId="77777777" w:rsidR="00A37425" w:rsidRPr="00A564B4" w:rsidRDefault="00A37425" w:rsidP="00BB208B">
            <w:pPr>
              <w:pStyle w:val="TAL"/>
              <w:rPr>
                <w:color w:val="000000"/>
                <w:lang w:eastAsia="zh-CN"/>
              </w:rPr>
            </w:pPr>
            <w:r w:rsidRPr="00A564B4">
              <w:rPr>
                <w:color w:val="000000"/>
                <w:lang w:eastAsia="zh-CN"/>
              </w:rPr>
              <w:t>Aggregate power control tolerance for category NB1 and NB2</w:t>
            </w:r>
          </w:p>
        </w:tc>
        <w:tc>
          <w:tcPr>
            <w:tcW w:w="978" w:type="dxa"/>
            <w:gridSpan w:val="2"/>
            <w:tcBorders>
              <w:left w:val="single" w:sz="4" w:space="0" w:color="auto"/>
              <w:bottom w:val="single" w:sz="4" w:space="0" w:color="auto"/>
              <w:right w:val="single" w:sz="4" w:space="0" w:color="auto"/>
            </w:tcBorders>
            <w:shd w:val="clear" w:color="auto" w:fill="auto"/>
          </w:tcPr>
          <w:p w14:paraId="297503B0" w14:textId="77777777" w:rsidR="00A37425" w:rsidRPr="00A564B4" w:rsidRDefault="00A37425" w:rsidP="00BB208B">
            <w:pPr>
              <w:pStyle w:val="TAL"/>
              <w:rPr>
                <w:lang w:eastAsia="zh-TW"/>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091B4850" w14:textId="77777777" w:rsidR="00A37425" w:rsidRPr="00A564B4" w:rsidRDefault="00A37425" w:rsidP="00BB208B">
            <w:pPr>
              <w:pStyle w:val="TAL"/>
              <w:rPr>
                <w:lang w:eastAsia="zh-TW"/>
              </w:rPr>
            </w:pPr>
            <w:r w:rsidRPr="00A564B4">
              <w:rPr>
                <w:lang w:eastAsia="zh-CN"/>
              </w:rPr>
              <w:t>C112b</w:t>
            </w:r>
          </w:p>
        </w:tc>
        <w:tc>
          <w:tcPr>
            <w:tcW w:w="2246" w:type="dxa"/>
            <w:tcBorders>
              <w:left w:val="single" w:sz="4" w:space="0" w:color="auto"/>
              <w:bottom w:val="single" w:sz="4" w:space="0" w:color="auto"/>
              <w:right w:val="single" w:sz="4" w:space="0" w:color="auto"/>
            </w:tcBorders>
            <w:shd w:val="clear" w:color="auto" w:fill="auto"/>
          </w:tcPr>
          <w:p w14:paraId="76B1E293"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left w:val="single" w:sz="4" w:space="0" w:color="auto"/>
              <w:bottom w:val="single" w:sz="4" w:space="0" w:color="auto"/>
              <w:right w:val="single" w:sz="4" w:space="0" w:color="auto"/>
            </w:tcBorders>
          </w:tcPr>
          <w:p w14:paraId="214E267A" w14:textId="77777777" w:rsidR="00A37425" w:rsidRPr="00A564B4" w:rsidRDefault="00A37425" w:rsidP="00BB208B">
            <w:pPr>
              <w:pStyle w:val="TAL"/>
              <w:rPr>
                <w:lang w:eastAsia="zh-TW"/>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4E26E093" w14:textId="77777777" w:rsidR="00A37425" w:rsidRPr="00A564B4" w:rsidRDefault="00A37425" w:rsidP="00BB208B">
            <w:pPr>
              <w:pStyle w:val="TAL"/>
              <w:jc w:val="center"/>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824177" w14:textId="77777777" w:rsidR="00A37425" w:rsidRPr="00A564B4" w:rsidRDefault="00A37425" w:rsidP="00BB208B">
            <w:pPr>
              <w:pStyle w:val="TAL"/>
              <w:rPr>
                <w:lang w:eastAsia="zh-CN"/>
              </w:rPr>
            </w:pPr>
          </w:p>
        </w:tc>
      </w:tr>
      <w:tr w:rsidR="00A37425" w:rsidRPr="00A564B4" w14:paraId="197CB29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859CA39" w14:textId="77777777" w:rsidR="00A37425" w:rsidRPr="00A564B4" w:rsidRDefault="00A37425" w:rsidP="00BB208B">
            <w:pPr>
              <w:pStyle w:val="TAL"/>
              <w:rPr>
                <w:lang w:eastAsia="zh-CN"/>
              </w:rPr>
            </w:pPr>
            <w:r w:rsidRPr="00A564B4">
              <w:rPr>
                <w:rFonts w:eastAsia="PMingLiU"/>
                <w:lang w:eastAsia="zh-TW"/>
              </w:rPr>
              <w:t>6.3.5FA.1</w:t>
            </w:r>
          </w:p>
        </w:tc>
        <w:tc>
          <w:tcPr>
            <w:tcW w:w="4331" w:type="dxa"/>
            <w:tcBorders>
              <w:left w:val="single" w:sz="4" w:space="0" w:color="auto"/>
              <w:bottom w:val="single" w:sz="4" w:space="0" w:color="auto"/>
              <w:right w:val="single" w:sz="4" w:space="0" w:color="auto"/>
            </w:tcBorders>
            <w:shd w:val="clear" w:color="auto" w:fill="auto"/>
          </w:tcPr>
          <w:p w14:paraId="27AFE26C" w14:textId="77777777" w:rsidR="00A37425" w:rsidRPr="00A564B4" w:rsidRDefault="00A37425" w:rsidP="00BB208B">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978" w:type="dxa"/>
            <w:gridSpan w:val="2"/>
            <w:tcBorders>
              <w:left w:val="single" w:sz="4" w:space="0" w:color="auto"/>
              <w:bottom w:val="single" w:sz="4" w:space="0" w:color="auto"/>
              <w:right w:val="single" w:sz="4" w:space="0" w:color="auto"/>
            </w:tcBorders>
            <w:shd w:val="clear" w:color="auto" w:fill="auto"/>
          </w:tcPr>
          <w:p w14:paraId="218E0A80" w14:textId="77777777" w:rsidR="00A37425" w:rsidRPr="00A564B4" w:rsidRDefault="00A37425" w:rsidP="00BB208B">
            <w:pPr>
              <w:pStyle w:val="TAL"/>
              <w:rPr>
                <w:lang w:eastAsia="zh-TW"/>
              </w:rPr>
            </w:pPr>
            <w:r w:rsidRPr="00A564B4">
              <w:rPr>
                <w:rFonts w:eastAsia="PMingLiU"/>
                <w:lang w:eastAsia="zh-TW"/>
              </w:rPr>
              <w:t>Rel-14</w:t>
            </w:r>
          </w:p>
        </w:tc>
        <w:tc>
          <w:tcPr>
            <w:tcW w:w="1148" w:type="dxa"/>
            <w:tcBorders>
              <w:left w:val="single" w:sz="4" w:space="0" w:color="auto"/>
              <w:bottom w:val="single" w:sz="4" w:space="0" w:color="auto"/>
              <w:right w:val="single" w:sz="4" w:space="0" w:color="auto"/>
            </w:tcBorders>
            <w:shd w:val="clear" w:color="auto" w:fill="auto"/>
          </w:tcPr>
          <w:p w14:paraId="61358BFE" w14:textId="77777777" w:rsidR="00A37425" w:rsidRPr="00A564B4" w:rsidRDefault="00A37425" w:rsidP="00BB208B">
            <w:pPr>
              <w:pStyle w:val="TAL"/>
              <w:rPr>
                <w:lang w:eastAsia="zh-TW"/>
              </w:rPr>
            </w:pPr>
            <w:r w:rsidRPr="00A564B4">
              <w:rPr>
                <w:rFonts w:eastAsia="PMingLiU"/>
                <w:lang w:eastAsia="zh-TW"/>
              </w:rPr>
              <w:t>C325</w:t>
            </w:r>
          </w:p>
        </w:tc>
        <w:tc>
          <w:tcPr>
            <w:tcW w:w="2246" w:type="dxa"/>
            <w:tcBorders>
              <w:left w:val="single" w:sz="4" w:space="0" w:color="auto"/>
              <w:bottom w:val="single" w:sz="4" w:space="0" w:color="auto"/>
              <w:right w:val="single" w:sz="4" w:space="0" w:color="auto"/>
            </w:tcBorders>
            <w:shd w:val="clear" w:color="auto" w:fill="auto"/>
          </w:tcPr>
          <w:p w14:paraId="5E4871A7"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723" w:type="dxa"/>
            <w:gridSpan w:val="2"/>
            <w:tcBorders>
              <w:left w:val="single" w:sz="4" w:space="0" w:color="auto"/>
              <w:bottom w:val="single" w:sz="4" w:space="0" w:color="auto"/>
              <w:right w:val="single" w:sz="4" w:space="0" w:color="auto"/>
            </w:tcBorders>
          </w:tcPr>
          <w:p w14:paraId="1C3D0077" w14:textId="77777777" w:rsidR="00A37425" w:rsidRPr="00A564B4" w:rsidRDefault="00A37425" w:rsidP="00BB208B">
            <w:pPr>
              <w:pStyle w:val="TAL"/>
              <w:rPr>
                <w:lang w:eastAsia="zh-TW"/>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6B47A52D" w14:textId="77777777" w:rsidR="00A37425" w:rsidRPr="00A564B4" w:rsidRDefault="00A37425" w:rsidP="00BB208B">
            <w:pPr>
              <w:pStyle w:val="TAL"/>
              <w:jc w:val="center"/>
              <w:rPr>
                <w:lang w:eastAsia="zh-TW"/>
              </w:rPr>
            </w:pPr>
            <w:r w:rsidRPr="00A564B4">
              <w:rPr>
                <w:rFonts w:eastAsia="PMingLiU"/>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98A848" w14:textId="77777777" w:rsidR="00A37425" w:rsidRPr="00A564B4" w:rsidRDefault="00A37425" w:rsidP="00BB208B">
            <w:pPr>
              <w:pStyle w:val="TAL"/>
              <w:rPr>
                <w:rFonts w:eastAsia="PMingLiU"/>
                <w:lang w:eastAsia="zh-TW"/>
              </w:rPr>
            </w:pPr>
          </w:p>
        </w:tc>
      </w:tr>
      <w:tr w:rsidR="00A37425" w:rsidRPr="00A564B4" w14:paraId="23E1020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FDC1BED" w14:textId="77777777" w:rsidR="00A37425" w:rsidRPr="00A564B4" w:rsidRDefault="00A37425" w:rsidP="00BB208B">
            <w:pPr>
              <w:pStyle w:val="TAL"/>
              <w:rPr>
                <w:rFonts w:eastAsia="PMingLiU"/>
                <w:lang w:eastAsia="zh-TW"/>
              </w:rPr>
            </w:pPr>
            <w:r w:rsidRPr="00A564B4">
              <w:rPr>
                <w:rFonts w:eastAsia="PMingLiU"/>
                <w:lang w:eastAsia="zh-TW"/>
              </w:rPr>
              <w:t>6.3.5FA.2</w:t>
            </w:r>
          </w:p>
        </w:tc>
        <w:tc>
          <w:tcPr>
            <w:tcW w:w="4331" w:type="dxa"/>
            <w:tcBorders>
              <w:top w:val="single" w:sz="4" w:space="0" w:color="auto"/>
              <w:left w:val="single" w:sz="4" w:space="0" w:color="auto"/>
              <w:right w:val="single" w:sz="4" w:space="0" w:color="auto"/>
            </w:tcBorders>
            <w:shd w:val="clear" w:color="auto" w:fill="auto"/>
          </w:tcPr>
          <w:p w14:paraId="1A284178" w14:textId="77777777" w:rsidR="00A37425" w:rsidRPr="00A564B4" w:rsidRDefault="00A37425" w:rsidP="00BB208B">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64616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FA5B5A" w14:textId="77777777" w:rsidR="00A37425" w:rsidRPr="00A564B4" w:rsidRDefault="00A37425" w:rsidP="00BB208B">
            <w:pPr>
              <w:pStyle w:val="TAL"/>
              <w:rPr>
                <w:rFonts w:eastAsia="PMingLiU"/>
                <w:lang w:eastAsia="zh-TW"/>
              </w:rPr>
            </w:pPr>
            <w:r w:rsidRPr="00A564B4">
              <w:rPr>
                <w:rFonts w:eastAsia="PMingLiU"/>
                <w:lang w:eastAsia="zh-TW"/>
              </w:rPr>
              <w:t>C325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D8F73D9"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723" w:type="dxa"/>
            <w:gridSpan w:val="2"/>
            <w:tcBorders>
              <w:top w:val="single" w:sz="4" w:space="0" w:color="auto"/>
              <w:left w:val="single" w:sz="4" w:space="0" w:color="auto"/>
              <w:bottom w:val="single" w:sz="4" w:space="0" w:color="auto"/>
              <w:right w:val="single" w:sz="4" w:space="0" w:color="auto"/>
            </w:tcBorders>
          </w:tcPr>
          <w:p w14:paraId="535C11BD"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0E216B8F" w14:textId="77777777" w:rsidR="00A37425" w:rsidRPr="00A564B4" w:rsidRDefault="00A37425" w:rsidP="00BB208B">
            <w:pPr>
              <w:pStyle w:val="TAL"/>
              <w:rPr>
                <w:rFonts w:eastAsia="PMingLiU"/>
                <w:lang w:eastAsia="zh-TW"/>
              </w:rPr>
            </w:pPr>
            <w:r w:rsidRPr="00A564B4">
              <w:rPr>
                <w:rFonts w:eastAsia="PMingLiU"/>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3281601" w14:textId="77777777" w:rsidR="00A37425" w:rsidRPr="00A564B4" w:rsidRDefault="00A37425" w:rsidP="00BB208B">
            <w:pPr>
              <w:pStyle w:val="TAL"/>
              <w:rPr>
                <w:lang w:eastAsia="zh-CN"/>
              </w:rPr>
            </w:pPr>
          </w:p>
        </w:tc>
      </w:tr>
      <w:tr w:rsidR="000F434C" w:rsidRPr="00A564B4" w14:paraId="2330CA9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A177BF8" w14:textId="77777777" w:rsidR="00A37425" w:rsidRPr="00A564B4" w:rsidRDefault="00A37425" w:rsidP="00BB208B">
            <w:pPr>
              <w:pStyle w:val="TAL"/>
              <w:rPr>
                <w:rFonts w:eastAsia="PMingLiU"/>
                <w:lang w:eastAsia="zh-TW"/>
              </w:rPr>
            </w:pPr>
            <w:r w:rsidRPr="00A564B4">
              <w:rPr>
                <w:rFonts w:eastAsia="PMingLiU"/>
                <w:lang w:eastAsia="zh-TW"/>
              </w:rPr>
              <w:t>6.3.5FA.3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1FBA020" w14:textId="77777777" w:rsidR="00A37425" w:rsidRPr="00A564B4" w:rsidRDefault="00A37425" w:rsidP="00BB208B">
            <w:pPr>
              <w:pStyle w:val="TAL"/>
              <w:rPr>
                <w:color w:val="000000"/>
                <w:lang w:eastAsia="zh-CN"/>
              </w:rPr>
            </w:pPr>
            <w:r w:rsidRPr="00A564B4">
              <w:rPr>
                <w:color w:val="000000"/>
                <w:lang w:eastAsia="zh-CN"/>
              </w:rPr>
              <w:t>Aggregate power control tolerance for category NB1 and NB2</w:t>
            </w:r>
            <w:r w:rsidRPr="00A564B4">
              <w:t>/Power Class 6</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3ACCF4"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3D5AAF9" w14:textId="77777777" w:rsidR="00A37425" w:rsidRPr="00A564B4" w:rsidRDefault="00A37425" w:rsidP="00BB208B">
            <w:pPr>
              <w:pStyle w:val="TAL"/>
              <w:rPr>
                <w:rFonts w:eastAsia="PMingLiU"/>
                <w:lang w:eastAsia="zh-TW"/>
              </w:rPr>
            </w:pPr>
            <w:r w:rsidRPr="00A564B4">
              <w:rPr>
                <w:rFonts w:eastAsia="PMingLiU"/>
                <w:lang w:eastAsia="zh-TW"/>
              </w:rPr>
              <w:t>C325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70CCF86"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723" w:type="dxa"/>
            <w:gridSpan w:val="2"/>
            <w:tcBorders>
              <w:top w:val="single" w:sz="4" w:space="0" w:color="auto"/>
              <w:left w:val="single" w:sz="4" w:space="0" w:color="auto"/>
              <w:bottom w:val="single" w:sz="4" w:space="0" w:color="auto"/>
              <w:right w:val="single" w:sz="4" w:space="0" w:color="auto"/>
            </w:tcBorders>
          </w:tcPr>
          <w:p w14:paraId="018222F2"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78835A87" w14:textId="77777777" w:rsidR="00A37425" w:rsidRPr="00A564B4" w:rsidRDefault="00A37425" w:rsidP="00BB208B">
            <w:pPr>
              <w:pStyle w:val="TAL"/>
              <w:rPr>
                <w:rFonts w:eastAsia="PMingLiU"/>
                <w:lang w:eastAsia="zh-TW"/>
              </w:rPr>
            </w:pPr>
            <w:r w:rsidRPr="00A564B4">
              <w:rPr>
                <w:rFonts w:eastAsia="PMingLiU"/>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34EB39" w14:textId="77777777" w:rsidR="00A37425" w:rsidRPr="00A564B4" w:rsidRDefault="00A37425" w:rsidP="00BB208B">
            <w:pPr>
              <w:pStyle w:val="TAL"/>
              <w:rPr>
                <w:lang w:eastAsia="zh-CN"/>
              </w:rPr>
            </w:pPr>
          </w:p>
        </w:tc>
      </w:tr>
      <w:tr w:rsidR="00A37425" w:rsidRPr="00A564B4" w14:paraId="37C204B9" w14:textId="77777777" w:rsidTr="00BB208B">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21D8D760" w14:textId="77777777" w:rsidR="00A37425" w:rsidRPr="00A564B4" w:rsidRDefault="00A37425" w:rsidP="00BB208B">
            <w:pPr>
              <w:pStyle w:val="TAL"/>
              <w:rPr>
                <w:lang w:eastAsia="ko-KR"/>
              </w:rPr>
            </w:pPr>
            <w:r w:rsidRPr="00A564B4">
              <w:rPr>
                <w:lang w:eastAsia="zh-CN"/>
              </w:rPr>
              <w:t>6.3.5_1.1</w:t>
            </w:r>
          </w:p>
        </w:tc>
        <w:tc>
          <w:tcPr>
            <w:tcW w:w="4331" w:type="dxa"/>
            <w:vMerge w:val="restart"/>
            <w:tcBorders>
              <w:left w:val="single" w:sz="4" w:space="0" w:color="auto"/>
              <w:right w:val="single" w:sz="4" w:space="0" w:color="auto"/>
            </w:tcBorders>
            <w:shd w:val="clear" w:color="auto" w:fill="auto"/>
          </w:tcPr>
          <w:p w14:paraId="16CB5385" w14:textId="77777777" w:rsidR="00A37425" w:rsidRPr="00A564B4" w:rsidRDefault="00A37425" w:rsidP="00BB208B">
            <w:pPr>
              <w:pStyle w:val="TAL"/>
              <w:rPr>
                <w:lang w:eastAsia="ko-KR"/>
              </w:rPr>
            </w:pPr>
            <w:r w:rsidRPr="00A564B4">
              <w:rPr>
                <w:lang w:eastAsia="zh-CN"/>
              </w:rPr>
              <w:t>Power Control Absolute Power Tolerance for HPUE</w:t>
            </w:r>
          </w:p>
        </w:tc>
        <w:tc>
          <w:tcPr>
            <w:tcW w:w="978" w:type="dxa"/>
            <w:gridSpan w:val="2"/>
            <w:vMerge w:val="restart"/>
            <w:tcBorders>
              <w:left w:val="single" w:sz="4" w:space="0" w:color="auto"/>
              <w:right w:val="single" w:sz="4" w:space="0" w:color="auto"/>
            </w:tcBorders>
            <w:shd w:val="clear" w:color="auto" w:fill="auto"/>
          </w:tcPr>
          <w:p w14:paraId="114FE066" w14:textId="77777777" w:rsidR="00A37425" w:rsidRPr="00A564B4" w:rsidRDefault="00A37425" w:rsidP="00BB208B">
            <w:pPr>
              <w:pStyle w:val="TAL"/>
              <w:rPr>
                <w:lang w:eastAsia="ko-KR"/>
              </w:rPr>
            </w:pPr>
            <w:r w:rsidRPr="00A564B4">
              <w:rPr>
                <w:lang w:eastAsia="zh-CN"/>
              </w:rPr>
              <w:t>Rel-10</w:t>
            </w:r>
          </w:p>
        </w:tc>
        <w:tc>
          <w:tcPr>
            <w:tcW w:w="1148" w:type="dxa"/>
            <w:tcBorders>
              <w:left w:val="single" w:sz="4" w:space="0" w:color="auto"/>
              <w:bottom w:val="single" w:sz="4" w:space="0" w:color="auto"/>
              <w:right w:val="single" w:sz="4" w:space="0" w:color="auto"/>
            </w:tcBorders>
            <w:shd w:val="clear" w:color="auto" w:fill="auto"/>
          </w:tcPr>
          <w:p w14:paraId="40605CAE" w14:textId="77777777" w:rsidR="00A37425" w:rsidRPr="00A564B4" w:rsidRDefault="00A37425" w:rsidP="00BB208B">
            <w:pPr>
              <w:pStyle w:val="TAL"/>
              <w:rPr>
                <w:lang w:eastAsia="zh-CN"/>
              </w:rPr>
            </w:pPr>
            <w:r w:rsidRPr="00A564B4">
              <w:rPr>
                <w:lang w:eastAsia="zh-CN"/>
              </w:rPr>
              <w:t>C39a</w:t>
            </w:r>
          </w:p>
        </w:tc>
        <w:tc>
          <w:tcPr>
            <w:tcW w:w="2246" w:type="dxa"/>
            <w:tcBorders>
              <w:left w:val="single" w:sz="4" w:space="0" w:color="auto"/>
              <w:bottom w:val="single" w:sz="4" w:space="0" w:color="auto"/>
              <w:right w:val="single" w:sz="4" w:space="0" w:color="auto"/>
            </w:tcBorders>
            <w:shd w:val="clear" w:color="auto" w:fill="auto"/>
          </w:tcPr>
          <w:p w14:paraId="4BD05ED2" w14:textId="77777777" w:rsidR="00A37425" w:rsidRPr="00A564B4" w:rsidRDefault="00A37425" w:rsidP="00BB208B">
            <w:pPr>
              <w:pStyle w:val="TAL"/>
              <w:rPr>
                <w:lang w:eastAsia="ko-KR"/>
              </w:rPr>
            </w:pPr>
            <w:r w:rsidRPr="00A564B4">
              <w:rPr>
                <w:lang w:eastAsia="zh-CN"/>
              </w:rPr>
              <w:t>UE supporting E-UTRA Power Class 1</w:t>
            </w:r>
          </w:p>
        </w:tc>
        <w:tc>
          <w:tcPr>
            <w:tcW w:w="1723" w:type="dxa"/>
            <w:gridSpan w:val="2"/>
            <w:tcBorders>
              <w:left w:val="single" w:sz="4" w:space="0" w:color="auto"/>
              <w:bottom w:val="single" w:sz="4" w:space="0" w:color="auto"/>
              <w:right w:val="single" w:sz="4" w:space="0" w:color="auto"/>
            </w:tcBorders>
          </w:tcPr>
          <w:p w14:paraId="13D26F70" w14:textId="77777777" w:rsidR="00A37425" w:rsidRPr="00A564B4" w:rsidRDefault="00A37425" w:rsidP="00BB208B">
            <w:pPr>
              <w:pStyle w:val="TAL"/>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tcPr>
          <w:p w14:paraId="0B09EAAA" w14:textId="77777777" w:rsidR="00A37425" w:rsidRPr="00A564B4" w:rsidRDefault="00A37425" w:rsidP="00BB208B">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67C4078" w14:textId="77777777" w:rsidR="00A37425" w:rsidRPr="00A564B4" w:rsidRDefault="00A37425" w:rsidP="00BB208B">
            <w:pPr>
              <w:pStyle w:val="TAL"/>
              <w:rPr>
                <w:lang w:eastAsia="zh-CN"/>
              </w:rPr>
            </w:pPr>
          </w:p>
        </w:tc>
      </w:tr>
      <w:tr w:rsidR="00A37425" w:rsidRPr="00A564B4" w14:paraId="5941E119"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293C11D6" w14:textId="77777777" w:rsidR="00A37425" w:rsidRPr="00A564B4" w:rsidRDefault="00A37425" w:rsidP="00BB208B">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0085166A" w14:textId="77777777" w:rsidR="00A37425" w:rsidRPr="00A564B4" w:rsidRDefault="00A37425" w:rsidP="00BB208B">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0CB9818E" w14:textId="77777777" w:rsidR="00A37425" w:rsidRPr="00A564B4" w:rsidRDefault="00A37425" w:rsidP="00BB208B">
            <w:pPr>
              <w:pStyle w:val="TAL"/>
              <w:rPr>
                <w:lang w:eastAsia="zh-CN"/>
              </w:rPr>
            </w:pPr>
          </w:p>
        </w:tc>
        <w:tc>
          <w:tcPr>
            <w:tcW w:w="1148" w:type="dxa"/>
            <w:tcBorders>
              <w:left w:val="single" w:sz="4" w:space="0" w:color="auto"/>
              <w:bottom w:val="single" w:sz="4" w:space="0" w:color="auto"/>
              <w:right w:val="single" w:sz="4" w:space="0" w:color="auto"/>
            </w:tcBorders>
            <w:shd w:val="clear" w:color="auto" w:fill="auto"/>
          </w:tcPr>
          <w:p w14:paraId="43ABDC09" w14:textId="77777777" w:rsidR="00A37425" w:rsidRPr="00A564B4" w:rsidRDefault="00A37425" w:rsidP="00BB208B">
            <w:pPr>
              <w:pStyle w:val="TAL"/>
              <w:rPr>
                <w:lang w:eastAsia="zh-CN"/>
              </w:rPr>
            </w:pPr>
            <w:r w:rsidRPr="00A564B4">
              <w:rPr>
                <w:lang w:eastAsia="zh-CN"/>
              </w:rPr>
              <w:t>C39b</w:t>
            </w:r>
          </w:p>
        </w:tc>
        <w:tc>
          <w:tcPr>
            <w:tcW w:w="2246" w:type="dxa"/>
            <w:tcBorders>
              <w:left w:val="single" w:sz="4" w:space="0" w:color="auto"/>
              <w:bottom w:val="single" w:sz="4" w:space="0" w:color="auto"/>
              <w:right w:val="single" w:sz="4" w:space="0" w:color="auto"/>
            </w:tcBorders>
            <w:shd w:val="clear" w:color="auto" w:fill="auto"/>
          </w:tcPr>
          <w:p w14:paraId="33251422"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1723" w:type="dxa"/>
            <w:gridSpan w:val="2"/>
            <w:tcBorders>
              <w:left w:val="single" w:sz="4" w:space="0" w:color="auto"/>
              <w:bottom w:val="single" w:sz="4" w:space="0" w:color="auto"/>
              <w:right w:val="single" w:sz="4" w:space="0" w:color="auto"/>
            </w:tcBorders>
          </w:tcPr>
          <w:p w14:paraId="308229D4" w14:textId="77777777" w:rsidR="00A37425" w:rsidRPr="00A564B4" w:rsidRDefault="00A37425" w:rsidP="00BB208B">
            <w:pPr>
              <w:pStyle w:val="TAL"/>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tcPr>
          <w:p w14:paraId="0C8B7CD1" w14:textId="77777777" w:rsidR="00A37425" w:rsidRPr="00A564B4" w:rsidRDefault="00A37425" w:rsidP="00BB208B">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400663" w14:textId="77777777" w:rsidR="00A37425" w:rsidRPr="00A564B4" w:rsidRDefault="00A37425" w:rsidP="00BB208B">
            <w:pPr>
              <w:pStyle w:val="TAL"/>
              <w:rPr>
                <w:rFonts w:eastAsia="PMingLiU"/>
                <w:lang w:eastAsia="zh-TW"/>
              </w:rPr>
            </w:pPr>
          </w:p>
        </w:tc>
      </w:tr>
      <w:tr w:rsidR="00A37425" w:rsidRPr="00A564B4" w14:paraId="3C003D55" w14:textId="77777777" w:rsidTr="00BB208B">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4F6573D1" w14:textId="77777777" w:rsidR="00A37425" w:rsidRPr="00A564B4" w:rsidRDefault="00A37425" w:rsidP="00BB208B">
            <w:pPr>
              <w:pStyle w:val="TAL"/>
              <w:rPr>
                <w:lang w:eastAsia="ko-KR"/>
              </w:rPr>
            </w:pPr>
            <w:r w:rsidRPr="00A564B4">
              <w:rPr>
                <w:lang w:eastAsia="zh-CN"/>
              </w:rPr>
              <w:t>6.3.5_1.2</w:t>
            </w:r>
          </w:p>
        </w:tc>
        <w:tc>
          <w:tcPr>
            <w:tcW w:w="4331" w:type="dxa"/>
            <w:vMerge w:val="restart"/>
            <w:tcBorders>
              <w:left w:val="single" w:sz="4" w:space="0" w:color="auto"/>
              <w:right w:val="single" w:sz="4" w:space="0" w:color="auto"/>
            </w:tcBorders>
            <w:shd w:val="clear" w:color="auto" w:fill="auto"/>
          </w:tcPr>
          <w:p w14:paraId="0218FCCF" w14:textId="77777777" w:rsidR="00A37425" w:rsidRPr="00A564B4" w:rsidRDefault="00A37425" w:rsidP="00BB208B">
            <w:pPr>
              <w:pStyle w:val="TAL"/>
              <w:rPr>
                <w:lang w:eastAsia="ko-KR"/>
              </w:rPr>
            </w:pPr>
            <w:r w:rsidRPr="00A564B4">
              <w:rPr>
                <w:lang w:eastAsia="zh-CN"/>
              </w:rPr>
              <w:t>Power Control Relative Power Tolerance for HPUE</w:t>
            </w:r>
          </w:p>
        </w:tc>
        <w:tc>
          <w:tcPr>
            <w:tcW w:w="978" w:type="dxa"/>
            <w:gridSpan w:val="2"/>
            <w:vMerge w:val="restart"/>
            <w:tcBorders>
              <w:left w:val="single" w:sz="4" w:space="0" w:color="auto"/>
              <w:right w:val="single" w:sz="4" w:space="0" w:color="auto"/>
            </w:tcBorders>
            <w:shd w:val="clear" w:color="auto" w:fill="auto"/>
          </w:tcPr>
          <w:p w14:paraId="13A7498C" w14:textId="77777777" w:rsidR="00A37425" w:rsidRPr="00A564B4" w:rsidRDefault="00A37425" w:rsidP="00BB208B">
            <w:pPr>
              <w:pStyle w:val="TAL"/>
              <w:rPr>
                <w:lang w:eastAsia="ko-KR"/>
              </w:rPr>
            </w:pPr>
            <w:r w:rsidRPr="00A564B4">
              <w:rPr>
                <w:lang w:eastAsia="zh-CN"/>
              </w:rPr>
              <w:t>Rel-10</w:t>
            </w:r>
          </w:p>
        </w:tc>
        <w:tc>
          <w:tcPr>
            <w:tcW w:w="1148" w:type="dxa"/>
            <w:tcBorders>
              <w:left w:val="single" w:sz="4" w:space="0" w:color="auto"/>
              <w:bottom w:val="single" w:sz="4" w:space="0" w:color="auto"/>
              <w:right w:val="single" w:sz="4" w:space="0" w:color="auto"/>
            </w:tcBorders>
            <w:shd w:val="clear" w:color="auto" w:fill="auto"/>
          </w:tcPr>
          <w:p w14:paraId="13BD4A1E" w14:textId="77777777" w:rsidR="00A37425" w:rsidRPr="00A564B4" w:rsidRDefault="00A37425" w:rsidP="00BB208B">
            <w:pPr>
              <w:pStyle w:val="TAL"/>
              <w:rPr>
                <w:lang w:eastAsia="zh-CN"/>
              </w:rPr>
            </w:pPr>
            <w:r w:rsidRPr="00A564B4">
              <w:rPr>
                <w:lang w:eastAsia="zh-CN"/>
              </w:rPr>
              <w:t>C39a</w:t>
            </w:r>
          </w:p>
        </w:tc>
        <w:tc>
          <w:tcPr>
            <w:tcW w:w="2246" w:type="dxa"/>
            <w:tcBorders>
              <w:left w:val="single" w:sz="4" w:space="0" w:color="auto"/>
              <w:bottom w:val="single" w:sz="4" w:space="0" w:color="auto"/>
              <w:right w:val="single" w:sz="4" w:space="0" w:color="auto"/>
            </w:tcBorders>
            <w:shd w:val="clear" w:color="auto" w:fill="auto"/>
          </w:tcPr>
          <w:p w14:paraId="5FD12B9A" w14:textId="77777777" w:rsidR="00A37425" w:rsidRPr="00A564B4" w:rsidRDefault="00A37425" w:rsidP="00BB208B">
            <w:pPr>
              <w:pStyle w:val="TAL"/>
              <w:rPr>
                <w:lang w:eastAsia="ko-KR"/>
              </w:rPr>
            </w:pPr>
            <w:r w:rsidRPr="00A564B4">
              <w:rPr>
                <w:lang w:eastAsia="zh-CN"/>
              </w:rPr>
              <w:t>UE supporting E-UTRA Power Class 1</w:t>
            </w:r>
          </w:p>
        </w:tc>
        <w:tc>
          <w:tcPr>
            <w:tcW w:w="1723" w:type="dxa"/>
            <w:gridSpan w:val="2"/>
            <w:tcBorders>
              <w:left w:val="single" w:sz="4" w:space="0" w:color="auto"/>
              <w:bottom w:val="single" w:sz="4" w:space="0" w:color="auto"/>
              <w:right w:val="single" w:sz="4" w:space="0" w:color="auto"/>
            </w:tcBorders>
          </w:tcPr>
          <w:p w14:paraId="76829074" w14:textId="77777777" w:rsidR="00A37425" w:rsidRPr="00A564B4" w:rsidRDefault="00A37425" w:rsidP="00BB208B">
            <w:pPr>
              <w:pStyle w:val="TAL"/>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tcPr>
          <w:p w14:paraId="09ECA65C" w14:textId="77777777" w:rsidR="00A37425" w:rsidRPr="00A564B4" w:rsidRDefault="00A37425" w:rsidP="00BB208B">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B6C068" w14:textId="77777777" w:rsidR="00A37425" w:rsidRPr="00A564B4" w:rsidRDefault="00A37425" w:rsidP="00BB208B">
            <w:pPr>
              <w:pStyle w:val="TAL"/>
              <w:rPr>
                <w:lang w:eastAsia="zh-CN"/>
              </w:rPr>
            </w:pPr>
          </w:p>
        </w:tc>
      </w:tr>
      <w:tr w:rsidR="00A37425" w:rsidRPr="00A564B4" w14:paraId="62B02850"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03DC0C4" w14:textId="77777777" w:rsidR="00A37425" w:rsidRPr="00A564B4" w:rsidRDefault="00A37425" w:rsidP="00BB208B">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0C1905B5" w14:textId="77777777" w:rsidR="00A37425" w:rsidRPr="00A564B4" w:rsidRDefault="00A37425" w:rsidP="00BB208B">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36FCB6D0" w14:textId="77777777" w:rsidR="00A37425" w:rsidRPr="00A564B4" w:rsidRDefault="00A37425" w:rsidP="00BB208B">
            <w:pPr>
              <w:pStyle w:val="TAL"/>
              <w:rPr>
                <w:lang w:eastAsia="zh-CN"/>
              </w:rPr>
            </w:pPr>
          </w:p>
        </w:tc>
        <w:tc>
          <w:tcPr>
            <w:tcW w:w="1148" w:type="dxa"/>
            <w:tcBorders>
              <w:left w:val="single" w:sz="4" w:space="0" w:color="auto"/>
              <w:bottom w:val="single" w:sz="4" w:space="0" w:color="auto"/>
              <w:right w:val="single" w:sz="4" w:space="0" w:color="auto"/>
            </w:tcBorders>
            <w:shd w:val="clear" w:color="auto" w:fill="auto"/>
          </w:tcPr>
          <w:p w14:paraId="17FE1D09" w14:textId="77777777" w:rsidR="00A37425" w:rsidRPr="00A564B4" w:rsidRDefault="00A37425" w:rsidP="00BB208B">
            <w:pPr>
              <w:pStyle w:val="TAL"/>
              <w:rPr>
                <w:lang w:eastAsia="zh-CN"/>
              </w:rPr>
            </w:pPr>
            <w:r w:rsidRPr="00A564B4">
              <w:rPr>
                <w:lang w:eastAsia="zh-CN"/>
              </w:rPr>
              <w:t>C39b</w:t>
            </w:r>
          </w:p>
        </w:tc>
        <w:tc>
          <w:tcPr>
            <w:tcW w:w="2246" w:type="dxa"/>
            <w:tcBorders>
              <w:left w:val="single" w:sz="4" w:space="0" w:color="auto"/>
              <w:bottom w:val="single" w:sz="4" w:space="0" w:color="auto"/>
              <w:right w:val="single" w:sz="4" w:space="0" w:color="auto"/>
            </w:tcBorders>
            <w:shd w:val="clear" w:color="auto" w:fill="auto"/>
          </w:tcPr>
          <w:p w14:paraId="0AACA316"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1723" w:type="dxa"/>
            <w:gridSpan w:val="2"/>
            <w:tcBorders>
              <w:left w:val="single" w:sz="4" w:space="0" w:color="auto"/>
              <w:bottom w:val="single" w:sz="4" w:space="0" w:color="auto"/>
              <w:right w:val="single" w:sz="4" w:space="0" w:color="auto"/>
            </w:tcBorders>
          </w:tcPr>
          <w:p w14:paraId="1BF93B0B" w14:textId="77777777" w:rsidR="00A37425" w:rsidRPr="00A564B4" w:rsidRDefault="00A37425" w:rsidP="00BB208B">
            <w:pPr>
              <w:pStyle w:val="TAL"/>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tcPr>
          <w:p w14:paraId="435AC360" w14:textId="77777777" w:rsidR="00A37425" w:rsidRPr="00A564B4" w:rsidRDefault="00A37425" w:rsidP="00BB208B">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06246D" w14:textId="77777777" w:rsidR="00A37425" w:rsidRPr="00A564B4" w:rsidRDefault="00A37425" w:rsidP="00BB208B">
            <w:pPr>
              <w:pStyle w:val="TAL"/>
              <w:rPr>
                <w:rFonts w:eastAsia="PMingLiU"/>
                <w:lang w:eastAsia="zh-TW"/>
              </w:rPr>
            </w:pPr>
          </w:p>
        </w:tc>
      </w:tr>
      <w:tr w:rsidR="00A37425" w:rsidRPr="00A564B4" w14:paraId="3B3A9E44" w14:textId="77777777" w:rsidTr="00BB208B">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1B07602E" w14:textId="77777777" w:rsidR="00A37425" w:rsidRPr="00A564B4" w:rsidRDefault="00A37425" w:rsidP="00BB208B">
            <w:pPr>
              <w:pStyle w:val="TAL"/>
              <w:rPr>
                <w:lang w:eastAsia="ko-KR"/>
              </w:rPr>
            </w:pPr>
            <w:r w:rsidRPr="00A564B4">
              <w:rPr>
                <w:lang w:eastAsia="zh-CN"/>
              </w:rPr>
              <w:t>6.3.5_1.3</w:t>
            </w:r>
          </w:p>
        </w:tc>
        <w:tc>
          <w:tcPr>
            <w:tcW w:w="4331" w:type="dxa"/>
            <w:vMerge w:val="restart"/>
            <w:tcBorders>
              <w:left w:val="single" w:sz="4" w:space="0" w:color="auto"/>
              <w:right w:val="single" w:sz="4" w:space="0" w:color="auto"/>
            </w:tcBorders>
            <w:shd w:val="clear" w:color="auto" w:fill="auto"/>
          </w:tcPr>
          <w:p w14:paraId="05017365" w14:textId="77777777" w:rsidR="00A37425" w:rsidRPr="00A564B4" w:rsidRDefault="00A37425" w:rsidP="00BB208B">
            <w:pPr>
              <w:pStyle w:val="TAL"/>
              <w:rPr>
                <w:lang w:eastAsia="ko-KR"/>
              </w:rPr>
            </w:pPr>
            <w:r w:rsidRPr="00A564B4">
              <w:rPr>
                <w:lang w:eastAsia="zh-CN"/>
              </w:rPr>
              <w:t>Aggregate Power Control Tolerance for HPUE</w:t>
            </w:r>
          </w:p>
        </w:tc>
        <w:tc>
          <w:tcPr>
            <w:tcW w:w="978" w:type="dxa"/>
            <w:gridSpan w:val="2"/>
            <w:vMerge w:val="restart"/>
            <w:tcBorders>
              <w:left w:val="single" w:sz="4" w:space="0" w:color="auto"/>
              <w:right w:val="single" w:sz="4" w:space="0" w:color="auto"/>
            </w:tcBorders>
            <w:shd w:val="clear" w:color="auto" w:fill="auto"/>
          </w:tcPr>
          <w:p w14:paraId="23B4A363" w14:textId="77777777" w:rsidR="00A37425" w:rsidRPr="00A564B4" w:rsidRDefault="00A37425" w:rsidP="00BB208B">
            <w:pPr>
              <w:pStyle w:val="TAL"/>
              <w:rPr>
                <w:lang w:eastAsia="ko-KR"/>
              </w:rPr>
            </w:pPr>
            <w:r w:rsidRPr="00A564B4">
              <w:rPr>
                <w:lang w:eastAsia="zh-CN"/>
              </w:rPr>
              <w:t>Rel-10</w:t>
            </w:r>
          </w:p>
        </w:tc>
        <w:tc>
          <w:tcPr>
            <w:tcW w:w="1148" w:type="dxa"/>
            <w:tcBorders>
              <w:left w:val="single" w:sz="4" w:space="0" w:color="auto"/>
              <w:bottom w:val="single" w:sz="4" w:space="0" w:color="auto"/>
              <w:right w:val="single" w:sz="4" w:space="0" w:color="auto"/>
            </w:tcBorders>
            <w:shd w:val="clear" w:color="auto" w:fill="auto"/>
          </w:tcPr>
          <w:p w14:paraId="63ECE18F" w14:textId="77777777" w:rsidR="00A37425" w:rsidRPr="00A564B4" w:rsidRDefault="00A37425" w:rsidP="00BB208B">
            <w:pPr>
              <w:pStyle w:val="TAL"/>
              <w:rPr>
                <w:lang w:eastAsia="zh-CN"/>
              </w:rPr>
            </w:pPr>
            <w:r w:rsidRPr="00A564B4">
              <w:rPr>
                <w:lang w:eastAsia="zh-CN"/>
              </w:rPr>
              <w:t>C39a</w:t>
            </w:r>
          </w:p>
        </w:tc>
        <w:tc>
          <w:tcPr>
            <w:tcW w:w="2246" w:type="dxa"/>
            <w:tcBorders>
              <w:left w:val="single" w:sz="4" w:space="0" w:color="auto"/>
              <w:bottom w:val="single" w:sz="4" w:space="0" w:color="auto"/>
              <w:right w:val="single" w:sz="4" w:space="0" w:color="auto"/>
            </w:tcBorders>
            <w:shd w:val="clear" w:color="auto" w:fill="auto"/>
          </w:tcPr>
          <w:p w14:paraId="11960790" w14:textId="77777777" w:rsidR="00A37425" w:rsidRPr="00A564B4" w:rsidRDefault="00A37425" w:rsidP="00BB208B">
            <w:pPr>
              <w:pStyle w:val="TAL"/>
              <w:rPr>
                <w:lang w:eastAsia="ko-KR"/>
              </w:rPr>
            </w:pPr>
            <w:r w:rsidRPr="00A564B4">
              <w:rPr>
                <w:lang w:eastAsia="zh-CN"/>
              </w:rPr>
              <w:t xml:space="preserve">UE supporting E-UTRA Power Class </w:t>
            </w:r>
          </w:p>
        </w:tc>
        <w:tc>
          <w:tcPr>
            <w:tcW w:w="1723" w:type="dxa"/>
            <w:gridSpan w:val="2"/>
            <w:tcBorders>
              <w:left w:val="single" w:sz="4" w:space="0" w:color="auto"/>
              <w:bottom w:val="single" w:sz="4" w:space="0" w:color="auto"/>
              <w:right w:val="single" w:sz="4" w:space="0" w:color="auto"/>
            </w:tcBorders>
          </w:tcPr>
          <w:p w14:paraId="43ACE645" w14:textId="77777777" w:rsidR="00A37425" w:rsidRPr="00A564B4" w:rsidRDefault="00A37425" w:rsidP="00BB208B">
            <w:pPr>
              <w:pStyle w:val="TAL"/>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tcPr>
          <w:p w14:paraId="5B0ABF6E" w14:textId="77777777" w:rsidR="00A37425" w:rsidRPr="00A564B4" w:rsidRDefault="00A37425" w:rsidP="00BB208B">
            <w:pPr>
              <w:pStyle w:val="TAL"/>
              <w:jc w:val="center"/>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65EBB0C" w14:textId="77777777" w:rsidR="00A37425" w:rsidRPr="00A564B4" w:rsidRDefault="00A37425" w:rsidP="00BB208B">
            <w:pPr>
              <w:pStyle w:val="TAL"/>
              <w:rPr>
                <w:lang w:eastAsia="zh-CN"/>
              </w:rPr>
            </w:pPr>
          </w:p>
        </w:tc>
      </w:tr>
      <w:tr w:rsidR="00A37425" w:rsidRPr="00A564B4" w14:paraId="7FA41C19" w14:textId="77777777" w:rsidTr="00BB208B">
        <w:trPr>
          <w:gridAfter w:val="1"/>
          <w:wAfter w:w="186" w:type="dxa"/>
          <w:cantSplit/>
          <w:trHeight w:val="20"/>
        </w:trPr>
        <w:tc>
          <w:tcPr>
            <w:tcW w:w="1639" w:type="dxa"/>
            <w:vMerge/>
            <w:tcBorders>
              <w:left w:val="single" w:sz="4" w:space="0" w:color="auto"/>
              <w:right w:val="single" w:sz="4" w:space="0" w:color="auto"/>
            </w:tcBorders>
            <w:shd w:val="clear" w:color="auto" w:fill="auto"/>
          </w:tcPr>
          <w:p w14:paraId="52D6678D" w14:textId="77777777" w:rsidR="00A37425" w:rsidRPr="00A564B4" w:rsidRDefault="00A37425" w:rsidP="00BB208B">
            <w:pPr>
              <w:pStyle w:val="TAL"/>
              <w:rPr>
                <w:lang w:eastAsia="zh-CN"/>
              </w:rPr>
            </w:pPr>
          </w:p>
        </w:tc>
        <w:tc>
          <w:tcPr>
            <w:tcW w:w="4331" w:type="dxa"/>
            <w:vMerge/>
            <w:tcBorders>
              <w:left w:val="single" w:sz="4" w:space="0" w:color="auto"/>
              <w:right w:val="single" w:sz="4" w:space="0" w:color="auto"/>
            </w:tcBorders>
            <w:shd w:val="clear" w:color="auto" w:fill="auto"/>
          </w:tcPr>
          <w:p w14:paraId="064F65B1" w14:textId="77777777" w:rsidR="00A37425" w:rsidRPr="00A564B4" w:rsidRDefault="00A37425" w:rsidP="00BB208B">
            <w:pPr>
              <w:pStyle w:val="TAL"/>
              <w:rPr>
                <w:lang w:eastAsia="zh-CN"/>
              </w:rPr>
            </w:pPr>
          </w:p>
        </w:tc>
        <w:tc>
          <w:tcPr>
            <w:tcW w:w="978" w:type="dxa"/>
            <w:gridSpan w:val="2"/>
            <w:vMerge/>
            <w:tcBorders>
              <w:left w:val="single" w:sz="4" w:space="0" w:color="auto"/>
              <w:right w:val="single" w:sz="4" w:space="0" w:color="auto"/>
            </w:tcBorders>
            <w:shd w:val="clear" w:color="auto" w:fill="auto"/>
          </w:tcPr>
          <w:p w14:paraId="2EFCE622"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37156DFC" w14:textId="77777777" w:rsidR="00A37425" w:rsidRPr="00A564B4" w:rsidRDefault="00A37425" w:rsidP="00BB208B">
            <w:pPr>
              <w:pStyle w:val="TAL"/>
              <w:rPr>
                <w:rFonts w:eastAsia="PMingLiU"/>
                <w:lang w:eastAsia="zh-TW"/>
              </w:rPr>
            </w:pPr>
            <w:r w:rsidRPr="00A564B4">
              <w:rPr>
                <w:lang w:eastAsia="zh-CN"/>
              </w:rPr>
              <w:t>C39b</w:t>
            </w:r>
          </w:p>
        </w:tc>
        <w:tc>
          <w:tcPr>
            <w:tcW w:w="2246" w:type="dxa"/>
            <w:tcBorders>
              <w:top w:val="single" w:sz="4" w:space="0" w:color="auto"/>
              <w:left w:val="single" w:sz="4" w:space="0" w:color="auto"/>
              <w:right w:val="single" w:sz="4" w:space="0" w:color="auto"/>
            </w:tcBorders>
            <w:shd w:val="clear" w:color="auto" w:fill="auto"/>
          </w:tcPr>
          <w:p w14:paraId="4C2928E6"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1723" w:type="dxa"/>
            <w:gridSpan w:val="2"/>
            <w:tcBorders>
              <w:top w:val="single" w:sz="4" w:space="0" w:color="auto"/>
              <w:left w:val="single" w:sz="4" w:space="0" w:color="auto"/>
              <w:right w:val="single" w:sz="4" w:space="0" w:color="auto"/>
            </w:tcBorders>
          </w:tcPr>
          <w:p w14:paraId="6212DCEA" w14:textId="77777777" w:rsidR="00A37425" w:rsidRPr="00A564B4" w:rsidRDefault="00A37425" w:rsidP="00BB208B">
            <w:pPr>
              <w:pStyle w:val="TAL"/>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08B1E34A"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693F0A" w14:textId="77777777" w:rsidR="00A37425" w:rsidRPr="00A564B4" w:rsidRDefault="00A37425" w:rsidP="00BB208B">
            <w:pPr>
              <w:pStyle w:val="TAL"/>
              <w:rPr>
                <w:lang w:eastAsia="zh-CN"/>
              </w:rPr>
            </w:pPr>
          </w:p>
        </w:tc>
      </w:tr>
      <w:tr w:rsidR="00A37425" w:rsidRPr="00A564B4" w14:paraId="7D61003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5D6F77F" w14:textId="77777777" w:rsidR="00A37425" w:rsidRPr="00A564B4" w:rsidRDefault="00A37425" w:rsidP="00BB208B">
            <w:pPr>
              <w:pStyle w:val="TAL"/>
              <w:rPr>
                <w:lang w:eastAsia="zh-CN"/>
              </w:rPr>
            </w:pPr>
            <w:r w:rsidRPr="00A564B4">
              <w:rPr>
                <w:lang w:eastAsia="zh-CN"/>
              </w:rPr>
              <w:t>6.3.5G.1</w:t>
            </w:r>
          </w:p>
        </w:tc>
        <w:tc>
          <w:tcPr>
            <w:tcW w:w="4331" w:type="dxa"/>
            <w:tcBorders>
              <w:top w:val="single" w:sz="4" w:space="0" w:color="auto"/>
              <w:left w:val="single" w:sz="4" w:space="0" w:color="auto"/>
              <w:right w:val="single" w:sz="4" w:space="0" w:color="auto"/>
            </w:tcBorders>
            <w:shd w:val="clear" w:color="auto" w:fill="auto"/>
          </w:tcPr>
          <w:p w14:paraId="32E1AC43" w14:textId="77777777" w:rsidR="00A37425" w:rsidRPr="00A564B4" w:rsidRDefault="00A37425" w:rsidP="00BB208B">
            <w:pPr>
              <w:pStyle w:val="TAL"/>
              <w:rPr>
                <w:lang w:eastAsia="zh-CN"/>
              </w:rPr>
            </w:pPr>
            <w:r w:rsidRPr="00A564B4">
              <w:rPr>
                <w:lang w:eastAsia="zh-CN"/>
              </w:rPr>
              <w:t>Power Control Absolute power tolerance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69A5A1D"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3A7FC0DC"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521685D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519AC13"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4EB315E"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D19C2B" w14:textId="77777777" w:rsidR="00A37425" w:rsidRPr="00A564B4" w:rsidRDefault="00A37425" w:rsidP="00BB208B">
            <w:pPr>
              <w:pStyle w:val="TAL"/>
              <w:rPr>
                <w:lang w:eastAsia="zh-CN"/>
              </w:rPr>
            </w:pPr>
          </w:p>
        </w:tc>
      </w:tr>
      <w:tr w:rsidR="00A37425" w:rsidRPr="00A564B4" w14:paraId="287B59D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D528C69" w14:textId="77777777" w:rsidR="00A37425" w:rsidRPr="00A564B4" w:rsidRDefault="00A37425" w:rsidP="00BB208B">
            <w:pPr>
              <w:pStyle w:val="TAL"/>
              <w:rPr>
                <w:lang w:eastAsia="zh-CN"/>
              </w:rPr>
            </w:pPr>
            <w:r w:rsidRPr="00A564B4">
              <w:rPr>
                <w:lang w:eastAsia="zh-CN"/>
              </w:rPr>
              <w:t>6.3.5G.2</w:t>
            </w:r>
          </w:p>
        </w:tc>
        <w:tc>
          <w:tcPr>
            <w:tcW w:w="4331" w:type="dxa"/>
            <w:tcBorders>
              <w:top w:val="single" w:sz="4" w:space="0" w:color="auto"/>
              <w:left w:val="single" w:sz="4" w:space="0" w:color="auto"/>
              <w:right w:val="single" w:sz="4" w:space="0" w:color="auto"/>
            </w:tcBorders>
            <w:shd w:val="clear" w:color="auto" w:fill="auto"/>
          </w:tcPr>
          <w:p w14:paraId="32E15BCE" w14:textId="77777777" w:rsidR="00A37425" w:rsidRPr="00A564B4" w:rsidRDefault="00A37425" w:rsidP="00BB208B">
            <w:pPr>
              <w:pStyle w:val="TAL"/>
              <w:rPr>
                <w:lang w:eastAsia="zh-CN"/>
              </w:rPr>
            </w:pPr>
            <w:r w:rsidRPr="00A564B4">
              <w:t>Power Control Absolute power tolerance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0A8BC881"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F97A819"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6818998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2C5BC36"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46D22EFF"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61BC24" w14:textId="77777777" w:rsidR="00A37425" w:rsidRPr="00A564B4" w:rsidRDefault="00A37425" w:rsidP="00BB208B">
            <w:pPr>
              <w:pStyle w:val="TAL"/>
              <w:rPr>
                <w:lang w:eastAsia="zh-CN"/>
              </w:rPr>
            </w:pPr>
          </w:p>
        </w:tc>
      </w:tr>
      <w:tr w:rsidR="00A37425" w:rsidRPr="00A564B4" w14:paraId="657259C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F325FC1" w14:textId="77777777" w:rsidR="00A37425" w:rsidRPr="00A564B4" w:rsidRDefault="00A37425" w:rsidP="00BB208B">
            <w:pPr>
              <w:pStyle w:val="TAL"/>
              <w:rPr>
                <w:lang w:eastAsia="zh-CN"/>
              </w:rPr>
            </w:pPr>
            <w:r w:rsidRPr="00A564B4">
              <w:rPr>
                <w:lang w:eastAsia="zh-CN"/>
              </w:rPr>
              <w:t>6.3.5G.3</w:t>
            </w:r>
          </w:p>
        </w:tc>
        <w:tc>
          <w:tcPr>
            <w:tcW w:w="4331" w:type="dxa"/>
            <w:tcBorders>
              <w:top w:val="single" w:sz="4" w:space="0" w:color="auto"/>
              <w:left w:val="single" w:sz="4" w:space="0" w:color="auto"/>
              <w:right w:val="single" w:sz="4" w:space="0" w:color="auto"/>
            </w:tcBorders>
            <w:shd w:val="clear" w:color="auto" w:fill="auto"/>
          </w:tcPr>
          <w:p w14:paraId="6A903000" w14:textId="77777777" w:rsidR="00A37425" w:rsidRPr="00A564B4" w:rsidRDefault="00A37425" w:rsidP="00BB208B">
            <w:pPr>
              <w:pStyle w:val="TAL"/>
            </w:pPr>
            <w:r w:rsidRPr="00A564B4">
              <w:t>Power Control Absolute power tolerance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388E556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76E3AD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AD4F4D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06C1E407"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755A733"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FC3462" w14:textId="77777777" w:rsidR="00A37425" w:rsidRPr="00A564B4" w:rsidRDefault="00A37425" w:rsidP="00BB208B">
            <w:pPr>
              <w:pStyle w:val="TAL"/>
              <w:rPr>
                <w:lang w:eastAsia="zh-CN"/>
              </w:rPr>
            </w:pPr>
          </w:p>
        </w:tc>
      </w:tr>
      <w:tr w:rsidR="00A37425" w:rsidRPr="00A564B4" w14:paraId="2A1B9B5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EEC3B9A" w14:textId="77777777" w:rsidR="00A37425" w:rsidRPr="00A564B4" w:rsidRDefault="00A37425" w:rsidP="00BB208B">
            <w:pPr>
              <w:pStyle w:val="TAL"/>
              <w:rPr>
                <w:lang w:eastAsia="zh-CN"/>
              </w:rPr>
            </w:pPr>
            <w:r w:rsidRPr="00A564B4">
              <w:rPr>
                <w:lang w:eastAsia="zh-CN"/>
              </w:rPr>
              <w:t>6.5.1</w:t>
            </w:r>
          </w:p>
        </w:tc>
        <w:tc>
          <w:tcPr>
            <w:tcW w:w="4331" w:type="dxa"/>
            <w:tcBorders>
              <w:top w:val="single" w:sz="4" w:space="0" w:color="auto"/>
              <w:left w:val="single" w:sz="4" w:space="0" w:color="auto"/>
              <w:right w:val="single" w:sz="4" w:space="0" w:color="auto"/>
            </w:tcBorders>
            <w:shd w:val="clear" w:color="auto" w:fill="auto"/>
          </w:tcPr>
          <w:p w14:paraId="77B7883D" w14:textId="77777777" w:rsidR="00A37425" w:rsidRPr="00A564B4" w:rsidRDefault="00A37425" w:rsidP="00BB208B">
            <w:pPr>
              <w:pStyle w:val="TAL"/>
              <w:rPr>
                <w:lang w:eastAsia="zh-CN"/>
              </w:rPr>
            </w:pPr>
            <w:r w:rsidRPr="00A564B4">
              <w:rPr>
                <w:lang w:eastAsia="zh-CN"/>
              </w:rPr>
              <w:t>Frequency Error</w:t>
            </w:r>
          </w:p>
        </w:tc>
        <w:tc>
          <w:tcPr>
            <w:tcW w:w="978" w:type="dxa"/>
            <w:gridSpan w:val="2"/>
            <w:tcBorders>
              <w:top w:val="single" w:sz="4" w:space="0" w:color="auto"/>
              <w:left w:val="single" w:sz="4" w:space="0" w:color="auto"/>
              <w:right w:val="single" w:sz="4" w:space="0" w:color="auto"/>
            </w:tcBorders>
            <w:shd w:val="clear" w:color="auto" w:fill="auto"/>
          </w:tcPr>
          <w:p w14:paraId="56F291C2"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32CE9439"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3A1912E4"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EF699E7"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57B346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95DBBC" w14:textId="77777777" w:rsidR="00A37425" w:rsidRPr="00A564B4" w:rsidRDefault="00A37425" w:rsidP="00BB208B">
            <w:pPr>
              <w:pStyle w:val="TAL"/>
              <w:rPr>
                <w:lang w:eastAsia="zh-CN"/>
              </w:rPr>
            </w:pPr>
          </w:p>
        </w:tc>
      </w:tr>
      <w:tr w:rsidR="00A37425" w:rsidRPr="00A564B4" w14:paraId="613FAB2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023C6A8" w14:textId="77777777" w:rsidR="00A37425" w:rsidRPr="00A564B4" w:rsidRDefault="00A37425" w:rsidP="00BB208B">
            <w:pPr>
              <w:pStyle w:val="TAL"/>
              <w:rPr>
                <w:lang w:eastAsia="zh-CN"/>
              </w:rPr>
            </w:pPr>
            <w:r w:rsidRPr="00A564B4">
              <w:rPr>
                <w:lang w:eastAsia="zh-CN"/>
              </w:rPr>
              <w:t>6.5.1A.1</w:t>
            </w:r>
          </w:p>
        </w:tc>
        <w:tc>
          <w:tcPr>
            <w:tcW w:w="4331" w:type="dxa"/>
            <w:tcBorders>
              <w:top w:val="single" w:sz="4" w:space="0" w:color="auto"/>
              <w:left w:val="single" w:sz="4" w:space="0" w:color="auto"/>
              <w:right w:val="single" w:sz="4" w:space="0" w:color="auto"/>
            </w:tcBorders>
            <w:shd w:val="clear" w:color="auto" w:fill="auto"/>
          </w:tcPr>
          <w:p w14:paraId="7788D147" w14:textId="77777777" w:rsidR="00A37425" w:rsidRPr="00A564B4" w:rsidRDefault="00A37425" w:rsidP="00BB208B">
            <w:pPr>
              <w:pStyle w:val="TAL"/>
              <w:rPr>
                <w:lang w:eastAsia="zh-CN"/>
              </w:rPr>
            </w:pPr>
            <w:r w:rsidRPr="00A564B4">
              <w:rPr>
                <w:lang w:eastAsia="zh-CN"/>
              </w:rPr>
              <w:t>Frequency Error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56D17E1D"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3DE0075C"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568732A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1BB02A62"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056BE0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C4F6E0" w14:textId="77777777" w:rsidR="00A37425" w:rsidRPr="00A564B4" w:rsidRDefault="00A37425" w:rsidP="00BB208B">
            <w:pPr>
              <w:pStyle w:val="TAL"/>
              <w:rPr>
                <w:lang w:eastAsia="zh-CN"/>
              </w:rPr>
            </w:pPr>
          </w:p>
        </w:tc>
      </w:tr>
      <w:tr w:rsidR="00A37425" w:rsidRPr="00A564B4" w14:paraId="2C0DF1E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2966883" w14:textId="77777777" w:rsidR="00A37425" w:rsidRPr="00A564B4" w:rsidRDefault="00A37425" w:rsidP="00BB208B">
            <w:pPr>
              <w:pStyle w:val="TAL"/>
              <w:rPr>
                <w:lang w:eastAsia="zh-CN"/>
              </w:rPr>
            </w:pPr>
            <w:r w:rsidRPr="00A564B4">
              <w:rPr>
                <w:lang w:eastAsia="zh-TW"/>
              </w:rPr>
              <w:t>6.5.1A.2</w:t>
            </w:r>
          </w:p>
        </w:tc>
        <w:tc>
          <w:tcPr>
            <w:tcW w:w="4331" w:type="dxa"/>
            <w:tcBorders>
              <w:top w:val="single" w:sz="4" w:space="0" w:color="auto"/>
              <w:left w:val="single" w:sz="4" w:space="0" w:color="auto"/>
              <w:right w:val="single" w:sz="4" w:space="0" w:color="auto"/>
            </w:tcBorders>
            <w:shd w:val="clear" w:color="auto" w:fill="auto"/>
          </w:tcPr>
          <w:p w14:paraId="3F3445E7" w14:textId="77777777" w:rsidR="00A37425" w:rsidRPr="00A564B4" w:rsidRDefault="00A37425" w:rsidP="00BB208B">
            <w:pPr>
              <w:pStyle w:val="TAL"/>
              <w:rPr>
                <w:lang w:eastAsia="zh-CN"/>
              </w:rPr>
            </w:pPr>
            <w:r w:rsidRPr="00A564B4">
              <w:rPr>
                <w:rFonts w:cs="Arial"/>
                <w:szCs w:val="18"/>
              </w:rPr>
              <w:t>Frequency error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536A805D"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right w:val="single" w:sz="4" w:space="0" w:color="auto"/>
            </w:tcBorders>
            <w:shd w:val="clear" w:color="auto" w:fill="auto"/>
          </w:tcPr>
          <w:p w14:paraId="37CB5AA2" w14:textId="77777777" w:rsidR="00A37425" w:rsidRPr="00A564B4" w:rsidRDefault="00A37425" w:rsidP="00BB208B">
            <w:pPr>
              <w:pStyle w:val="TAL"/>
              <w:rPr>
                <w:lang w:eastAsia="zh-CN"/>
              </w:rPr>
            </w:pPr>
            <w:r w:rsidRPr="00A564B4">
              <w:rPr>
                <w:lang w:eastAsia="zh-CN"/>
              </w:rPr>
              <w:t>C1</w:t>
            </w:r>
            <w:r w:rsidRPr="00A564B4">
              <w:rPr>
                <w:rFonts w:eastAsia="SimSun"/>
                <w:lang w:eastAsia="zh-CN"/>
              </w:rPr>
              <w:t>16</w:t>
            </w:r>
          </w:p>
        </w:tc>
        <w:tc>
          <w:tcPr>
            <w:tcW w:w="2246" w:type="dxa"/>
            <w:tcBorders>
              <w:top w:val="single" w:sz="4" w:space="0" w:color="auto"/>
              <w:left w:val="single" w:sz="4" w:space="0" w:color="auto"/>
              <w:right w:val="single" w:sz="4" w:space="0" w:color="auto"/>
            </w:tcBorders>
            <w:shd w:val="clear" w:color="auto" w:fill="auto"/>
          </w:tcPr>
          <w:p w14:paraId="0F60D37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723" w:type="dxa"/>
            <w:gridSpan w:val="2"/>
            <w:tcBorders>
              <w:top w:val="single" w:sz="4" w:space="0" w:color="auto"/>
              <w:left w:val="single" w:sz="4" w:space="0" w:color="auto"/>
              <w:right w:val="single" w:sz="4" w:space="0" w:color="auto"/>
            </w:tcBorders>
          </w:tcPr>
          <w:p w14:paraId="109C60AF" w14:textId="77777777" w:rsidR="00A37425" w:rsidRPr="00A564B4" w:rsidRDefault="00A37425" w:rsidP="00BB208B">
            <w:pPr>
              <w:pStyle w:val="TAL"/>
              <w:rPr>
                <w:lang w:eastAsia="zh-CN"/>
              </w:rPr>
            </w:pPr>
            <w:r w:rsidRPr="00A564B4">
              <w:rPr>
                <w:lang w:eastAsia="zh-TW"/>
              </w:rPr>
              <w:t>E03</w:t>
            </w:r>
          </w:p>
        </w:tc>
        <w:tc>
          <w:tcPr>
            <w:tcW w:w="1084" w:type="dxa"/>
            <w:gridSpan w:val="2"/>
            <w:tcBorders>
              <w:top w:val="single" w:sz="4" w:space="0" w:color="auto"/>
              <w:left w:val="single" w:sz="4" w:space="0" w:color="auto"/>
              <w:right w:val="single" w:sz="4" w:space="0" w:color="auto"/>
            </w:tcBorders>
          </w:tcPr>
          <w:p w14:paraId="5A35C9C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89C315" w14:textId="77777777" w:rsidR="00A37425" w:rsidRPr="00A564B4" w:rsidRDefault="00A37425" w:rsidP="00BB208B">
            <w:pPr>
              <w:pStyle w:val="TAL"/>
              <w:rPr>
                <w:lang w:eastAsia="zh-CN"/>
              </w:rPr>
            </w:pPr>
          </w:p>
        </w:tc>
      </w:tr>
      <w:tr w:rsidR="00A37425" w:rsidRPr="00A564B4" w14:paraId="759DA34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E059BEF" w14:textId="77777777" w:rsidR="00A37425" w:rsidRPr="00A564B4" w:rsidRDefault="00A37425" w:rsidP="00BB208B">
            <w:pPr>
              <w:pStyle w:val="TAL"/>
              <w:rPr>
                <w:lang w:eastAsia="ko-KR"/>
              </w:rPr>
            </w:pPr>
            <w:r w:rsidRPr="00A564B4">
              <w:rPr>
                <w:lang w:eastAsia="ko-KR"/>
              </w:rPr>
              <w:t>6.5.1A.3</w:t>
            </w:r>
          </w:p>
        </w:tc>
        <w:tc>
          <w:tcPr>
            <w:tcW w:w="4331" w:type="dxa"/>
            <w:tcBorders>
              <w:top w:val="single" w:sz="4" w:space="0" w:color="auto"/>
              <w:left w:val="single" w:sz="4" w:space="0" w:color="auto"/>
              <w:right w:val="single" w:sz="4" w:space="0" w:color="auto"/>
            </w:tcBorders>
            <w:shd w:val="clear" w:color="auto" w:fill="auto"/>
          </w:tcPr>
          <w:p w14:paraId="283BED14" w14:textId="77777777" w:rsidR="00A37425" w:rsidRPr="00A564B4" w:rsidRDefault="00A37425" w:rsidP="00BB208B">
            <w:pPr>
              <w:pStyle w:val="TAL"/>
              <w:rPr>
                <w:lang w:eastAsia="ko-KR"/>
              </w:rPr>
            </w:pPr>
            <w:r w:rsidRPr="00A564B4">
              <w:rPr>
                <w:lang w:eastAsia="ko-KR"/>
              </w:rPr>
              <w:t>Frequency Error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1E02D629"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6DDE97B7" w14:textId="77777777" w:rsidR="00A37425" w:rsidRPr="00A564B4"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0F6F49DC"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3B71327F" w14:textId="77777777" w:rsidR="00A37425" w:rsidRPr="00A564B4" w:rsidRDefault="00A37425" w:rsidP="00BB208B">
            <w:pPr>
              <w:pStyle w:val="TAL"/>
              <w:rPr>
                <w:lang w:eastAsia="ko-KR"/>
              </w:rPr>
            </w:pPr>
            <w:r w:rsidRPr="00A564B4">
              <w:rPr>
                <w:lang w:eastAsia="ko-KR"/>
              </w:rPr>
              <w:t>E02</w:t>
            </w:r>
          </w:p>
        </w:tc>
        <w:tc>
          <w:tcPr>
            <w:tcW w:w="1084" w:type="dxa"/>
            <w:gridSpan w:val="2"/>
            <w:tcBorders>
              <w:top w:val="single" w:sz="4" w:space="0" w:color="auto"/>
              <w:left w:val="single" w:sz="4" w:space="0" w:color="auto"/>
              <w:right w:val="single" w:sz="4" w:space="0" w:color="auto"/>
            </w:tcBorders>
          </w:tcPr>
          <w:p w14:paraId="00AB071C" w14:textId="77777777" w:rsidR="00A37425" w:rsidRPr="00A564B4" w:rsidRDefault="00A37425" w:rsidP="00BB208B">
            <w:pPr>
              <w:pStyle w:val="TAL"/>
              <w:rPr>
                <w:lang w:eastAsia="ko-KR"/>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C3C6FE6" w14:textId="77777777" w:rsidR="00A37425" w:rsidRPr="00A564B4" w:rsidRDefault="00A37425" w:rsidP="00BB208B">
            <w:pPr>
              <w:pStyle w:val="TAL"/>
              <w:rPr>
                <w:lang w:eastAsia="ko-KR"/>
              </w:rPr>
            </w:pPr>
          </w:p>
        </w:tc>
      </w:tr>
      <w:tr w:rsidR="000F434C" w:rsidRPr="00A564B4" w14:paraId="046EEDE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8D75C5" w14:textId="77777777" w:rsidR="00A37425" w:rsidRPr="00A564B4" w:rsidRDefault="00A37425" w:rsidP="00BB208B">
            <w:pPr>
              <w:pStyle w:val="TAL"/>
              <w:rPr>
                <w:lang w:eastAsia="zh-TW"/>
              </w:rPr>
            </w:pPr>
            <w:r w:rsidRPr="00A564B4">
              <w:rPr>
                <w:lang w:eastAsia="zh-TW"/>
              </w:rPr>
              <w:t>6.5.1A.4</w:t>
            </w:r>
          </w:p>
        </w:tc>
        <w:tc>
          <w:tcPr>
            <w:tcW w:w="4331" w:type="dxa"/>
            <w:tcBorders>
              <w:top w:val="single" w:sz="4" w:space="0" w:color="auto"/>
              <w:left w:val="single" w:sz="4" w:space="0" w:color="auto"/>
              <w:right w:val="single" w:sz="4" w:space="0" w:color="auto"/>
            </w:tcBorders>
            <w:shd w:val="clear" w:color="auto" w:fill="auto"/>
          </w:tcPr>
          <w:p w14:paraId="3CEBC907" w14:textId="77777777" w:rsidR="00A37425" w:rsidRPr="00A564B4" w:rsidRDefault="00A37425" w:rsidP="00BB208B">
            <w:pPr>
              <w:pStyle w:val="TAL"/>
              <w:rPr>
                <w:lang w:eastAsia="zh-CN"/>
              </w:rPr>
            </w:pPr>
            <w:r w:rsidRPr="00A564B4">
              <w:t>Frequency error for CA (3UL CA)</w:t>
            </w:r>
          </w:p>
        </w:tc>
        <w:tc>
          <w:tcPr>
            <w:tcW w:w="978" w:type="dxa"/>
            <w:gridSpan w:val="2"/>
            <w:tcBorders>
              <w:top w:val="single" w:sz="4" w:space="0" w:color="auto"/>
              <w:left w:val="single" w:sz="4" w:space="0" w:color="auto"/>
              <w:right w:val="single" w:sz="4" w:space="0" w:color="auto"/>
            </w:tcBorders>
            <w:shd w:val="clear" w:color="auto" w:fill="auto"/>
          </w:tcPr>
          <w:p w14:paraId="3C8BEFCE"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5F7B78A4"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1ED01E5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3129E07B"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E958A7A"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39EE4236" w14:textId="77777777" w:rsidR="00A37425" w:rsidRPr="00A564B4" w:rsidRDefault="00A37425" w:rsidP="00BB208B">
            <w:pPr>
              <w:pStyle w:val="TAL"/>
              <w:rPr>
                <w:lang w:eastAsia="zh-CN"/>
              </w:rPr>
            </w:pPr>
          </w:p>
        </w:tc>
      </w:tr>
      <w:tr w:rsidR="00A37425" w:rsidRPr="00A564B4" w14:paraId="17EA5CA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EAA94E9" w14:textId="77777777" w:rsidR="00A37425" w:rsidRPr="00A564B4" w:rsidRDefault="00A37425" w:rsidP="00BB208B">
            <w:pPr>
              <w:pStyle w:val="TAL"/>
              <w:rPr>
                <w:lang w:eastAsia="zh-TW"/>
              </w:rPr>
            </w:pPr>
          </w:p>
        </w:tc>
        <w:tc>
          <w:tcPr>
            <w:tcW w:w="4331" w:type="dxa"/>
            <w:tcBorders>
              <w:left w:val="single" w:sz="4" w:space="0" w:color="auto"/>
              <w:bottom w:val="single" w:sz="4" w:space="0" w:color="auto"/>
              <w:right w:val="single" w:sz="4" w:space="0" w:color="auto"/>
            </w:tcBorders>
            <w:shd w:val="clear" w:color="auto" w:fill="auto"/>
          </w:tcPr>
          <w:p w14:paraId="611F7321"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0E909394"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5B7A5F65"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00AA7C3D"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276CDBC5"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637E378"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791E3BD5" w14:textId="77777777" w:rsidR="00A37425" w:rsidRPr="00A564B4" w:rsidRDefault="00A37425" w:rsidP="00BB208B">
            <w:pPr>
              <w:pStyle w:val="TAL"/>
              <w:rPr>
                <w:lang w:eastAsia="zh-CN"/>
              </w:rPr>
            </w:pPr>
          </w:p>
        </w:tc>
      </w:tr>
      <w:tr w:rsidR="00A37425" w:rsidRPr="00A564B4" w14:paraId="719F636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4F0E45C" w14:textId="77777777" w:rsidR="00A37425" w:rsidRPr="00A564B4" w:rsidRDefault="00A37425" w:rsidP="00BB208B">
            <w:pPr>
              <w:pStyle w:val="TAL"/>
              <w:rPr>
                <w:lang w:eastAsia="zh-TW"/>
              </w:rPr>
            </w:pPr>
            <w:r w:rsidRPr="00A564B4">
              <w:rPr>
                <w:rFonts w:cs="v4.2.0"/>
                <w:lang w:eastAsia="ko-KR"/>
              </w:rPr>
              <w:t>6.5.1A.5</w:t>
            </w:r>
          </w:p>
        </w:tc>
        <w:tc>
          <w:tcPr>
            <w:tcW w:w="4331" w:type="dxa"/>
            <w:tcBorders>
              <w:left w:val="single" w:sz="4" w:space="0" w:color="auto"/>
              <w:bottom w:val="single" w:sz="4" w:space="0" w:color="auto"/>
              <w:right w:val="single" w:sz="4" w:space="0" w:color="auto"/>
            </w:tcBorders>
            <w:shd w:val="clear" w:color="auto" w:fill="auto"/>
          </w:tcPr>
          <w:p w14:paraId="78755CA9" w14:textId="77777777" w:rsidR="00A37425" w:rsidRPr="00A564B4" w:rsidRDefault="00A37425" w:rsidP="00BB208B">
            <w:pPr>
              <w:pStyle w:val="TAL"/>
              <w:rPr>
                <w:lang w:eastAsia="zh-CN"/>
              </w:rPr>
            </w:pPr>
            <w:r w:rsidRPr="00A564B4">
              <w:rPr>
                <w:rFonts w:cs="v4.2.0"/>
                <w:lang w:eastAsia="ko-KR"/>
              </w:rPr>
              <w:t>Frequency error for CA (4UL CA)</w:t>
            </w:r>
          </w:p>
        </w:tc>
        <w:tc>
          <w:tcPr>
            <w:tcW w:w="978" w:type="dxa"/>
            <w:gridSpan w:val="2"/>
            <w:tcBorders>
              <w:left w:val="single" w:sz="4" w:space="0" w:color="auto"/>
              <w:bottom w:val="single" w:sz="4" w:space="0" w:color="auto"/>
              <w:right w:val="single" w:sz="4" w:space="0" w:color="auto"/>
            </w:tcBorders>
            <w:shd w:val="clear" w:color="auto" w:fill="auto"/>
          </w:tcPr>
          <w:p w14:paraId="4970A4EC"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173D05F" w14:textId="77777777" w:rsidR="00A37425" w:rsidRPr="00A564B4" w:rsidRDefault="00A37425" w:rsidP="00BB208B">
            <w:pPr>
              <w:pStyle w:val="TAL"/>
              <w:rPr>
                <w:lang w:eastAsia="zh-CN"/>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30D8FCC"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4A52634C" w14:textId="77777777" w:rsidR="00A37425" w:rsidRPr="00A564B4" w:rsidRDefault="00A37425" w:rsidP="00BB208B">
            <w:pPr>
              <w:pStyle w:val="TAL"/>
              <w:rPr>
                <w:lang w:eastAsia="ko-KR"/>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55B825E9" w14:textId="77777777" w:rsidR="00A37425" w:rsidRPr="00A564B4" w:rsidRDefault="00A37425" w:rsidP="00BB208B">
            <w:pPr>
              <w:pStyle w:val="TAL"/>
              <w:rPr>
                <w:lang w:eastAsia="ko-KR"/>
              </w:rPr>
            </w:pPr>
            <w:r w:rsidRPr="00A564B4">
              <w:rPr>
                <w:lang w:eastAsia="ko-KR"/>
              </w:rPr>
              <w:t>FDD, TDD</w:t>
            </w:r>
          </w:p>
        </w:tc>
        <w:tc>
          <w:tcPr>
            <w:tcW w:w="2035" w:type="dxa"/>
            <w:gridSpan w:val="2"/>
            <w:tcBorders>
              <w:left w:val="single" w:sz="4" w:space="0" w:color="auto"/>
              <w:right w:val="single" w:sz="4" w:space="0" w:color="auto"/>
            </w:tcBorders>
            <w:shd w:val="clear" w:color="auto" w:fill="auto"/>
          </w:tcPr>
          <w:p w14:paraId="14934A8B" w14:textId="77777777" w:rsidR="00A37425" w:rsidRPr="00A564B4" w:rsidRDefault="00A37425" w:rsidP="00BB208B">
            <w:pPr>
              <w:pStyle w:val="TAL"/>
              <w:rPr>
                <w:lang w:eastAsia="zh-CN"/>
              </w:rPr>
            </w:pPr>
          </w:p>
        </w:tc>
      </w:tr>
      <w:tr w:rsidR="000F434C" w:rsidRPr="00A564B4" w14:paraId="1285E9B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AB45283" w14:textId="77777777" w:rsidR="00A37425" w:rsidRPr="00A564B4" w:rsidRDefault="00A37425" w:rsidP="00BB208B">
            <w:pPr>
              <w:pStyle w:val="TAL"/>
              <w:rPr>
                <w:lang w:eastAsia="zh-CN"/>
              </w:rPr>
            </w:pPr>
            <w:r w:rsidRPr="00A564B4">
              <w:rPr>
                <w:lang w:eastAsia="zh-CN"/>
              </w:rPr>
              <w:lastRenderedPageBreak/>
              <w:t>6.5.1B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2CE3026" w14:textId="77777777" w:rsidR="00A37425" w:rsidRPr="00A564B4" w:rsidRDefault="00A37425" w:rsidP="00BB208B">
            <w:pPr>
              <w:pStyle w:val="TAL"/>
              <w:rPr>
                <w:lang w:eastAsia="zh-CN"/>
              </w:rPr>
            </w:pPr>
            <w:r w:rsidRPr="00A564B4">
              <w:rPr>
                <w:lang w:eastAsia="zh-CN"/>
              </w:rPr>
              <w:t>Frequency Error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B1A035C"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FFFCD4B"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3738D3E"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02FE3295"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6CE7344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CCE5453" w14:textId="77777777" w:rsidR="00A37425" w:rsidRPr="00A564B4" w:rsidRDefault="00A37425" w:rsidP="00BB208B">
            <w:pPr>
              <w:pStyle w:val="TAL"/>
              <w:rPr>
                <w:lang w:eastAsia="zh-CN"/>
              </w:rPr>
            </w:pPr>
          </w:p>
        </w:tc>
      </w:tr>
      <w:tr w:rsidR="000F434C" w:rsidRPr="00A564B4" w14:paraId="7E37276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663EB2C" w14:textId="77777777" w:rsidR="00A37425" w:rsidRPr="00A564B4" w:rsidRDefault="00A37425" w:rsidP="00BB208B">
            <w:pPr>
              <w:pStyle w:val="TAL"/>
              <w:rPr>
                <w:lang w:eastAsia="ko-KR"/>
              </w:rPr>
            </w:pPr>
            <w:r w:rsidRPr="00A564B4">
              <w:rPr>
                <w:lang w:eastAsia="ko-KR"/>
              </w:rPr>
              <w:t>6.5.1D.1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241BAB9" w14:textId="77777777" w:rsidR="00A37425" w:rsidRPr="00A564B4" w:rsidRDefault="00A37425" w:rsidP="00BB208B">
            <w:pPr>
              <w:pStyle w:val="TAL"/>
              <w:rPr>
                <w:lang w:eastAsia="ko-KR"/>
              </w:rPr>
            </w:pPr>
            <w:r w:rsidRPr="00A564B4">
              <w:rPr>
                <w:rFonts w:cs="Arial"/>
                <w:szCs w:val="16"/>
                <w:lang w:eastAsia="ko-KR"/>
              </w:rPr>
              <w:t>Frequency error for ProSe Direct Discovery</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A5067A"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BF643CC" w14:textId="77777777" w:rsidR="00A37425" w:rsidRPr="00A564B4" w:rsidRDefault="00A37425" w:rsidP="00BB208B">
            <w:pPr>
              <w:pStyle w:val="TAL"/>
              <w:rPr>
                <w:lang w:eastAsia="ko-KR"/>
              </w:rPr>
            </w:pPr>
            <w:r w:rsidRPr="00A564B4">
              <w:rPr>
                <w:lang w:eastAsia="ko-KR"/>
              </w:rPr>
              <w:t>C163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193BBE7" w14:textId="77777777" w:rsidR="00A37425" w:rsidRPr="00A564B4" w:rsidRDefault="00A37425" w:rsidP="00BB208B">
            <w:pPr>
              <w:pStyle w:val="TAL"/>
              <w:rPr>
                <w:lang w:eastAsia="ko-KR"/>
              </w:rPr>
            </w:pPr>
            <w:r w:rsidRPr="00A564B4">
              <w:rPr>
                <w:lang w:eastAsia="zh-CN"/>
              </w:rPr>
              <w:t>UE supporting E-UTRA and ProSe direct discovery</w:t>
            </w:r>
          </w:p>
        </w:tc>
        <w:tc>
          <w:tcPr>
            <w:tcW w:w="1723" w:type="dxa"/>
            <w:gridSpan w:val="2"/>
            <w:tcBorders>
              <w:top w:val="single" w:sz="4" w:space="0" w:color="auto"/>
              <w:left w:val="single" w:sz="4" w:space="0" w:color="auto"/>
              <w:bottom w:val="single" w:sz="4" w:space="0" w:color="auto"/>
              <w:right w:val="single" w:sz="4" w:space="0" w:color="auto"/>
            </w:tcBorders>
          </w:tcPr>
          <w:p w14:paraId="4B9C821B" w14:textId="77777777" w:rsidR="00A37425" w:rsidRPr="00A564B4" w:rsidRDefault="00A37425" w:rsidP="00BB208B">
            <w:pPr>
              <w:pStyle w:val="TAL"/>
              <w:rPr>
                <w:lang w:eastAsia="ko-KR"/>
              </w:rPr>
            </w:pPr>
            <w:r w:rsidRPr="00A564B4">
              <w:rPr>
                <w:lang w:eastAsia="ko-KR"/>
              </w:rPr>
              <w:t>D10</w:t>
            </w:r>
          </w:p>
        </w:tc>
        <w:tc>
          <w:tcPr>
            <w:tcW w:w="1084" w:type="dxa"/>
            <w:gridSpan w:val="2"/>
            <w:tcBorders>
              <w:top w:val="single" w:sz="4" w:space="0" w:color="auto"/>
              <w:left w:val="single" w:sz="4" w:space="0" w:color="auto"/>
              <w:bottom w:val="single" w:sz="4" w:space="0" w:color="auto"/>
              <w:right w:val="single" w:sz="4" w:space="0" w:color="auto"/>
            </w:tcBorders>
          </w:tcPr>
          <w:p w14:paraId="4E3822F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AA16F49" w14:textId="77777777" w:rsidR="00A37425" w:rsidRPr="00A564B4" w:rsidRDefault="00A37425" w:rsidP="00BB208B">
            <w:pPr>
              <w:pStyle w:val="TAL"/>
              <w:rPr>
                <w:lang w:eastAsia="zh-CN"/>
              </w:rPr>
            </w:pPr>
          </w:p>
        </w:tc>
      </w:tr>
      <w:tr w:rsidR="000F434C" w:rsidRPr="00A564B4" w14:paraId="1177524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4EF52C4" w14:textId="77777777" w:rsidR="00A37425" w:rsidRPr="00A564B4" w:rsidRDefault="00A37425" w:rsidP="00BB208B">
            <w:pPr>
              <w:pStyle w:val="TAL"/>
              <w:rPr>
                <w:lang w:eastAsia="ko-KR"/>
              </w:rPr>
            </w:pPr>
            <w:r w:rsidRPr="00A564B4">
              <w:rPr>
                <w:lang w:eastAsia="ko-KR"/>
              </w:rPr>
              <w:t>6.5.1D.2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C46F376" w14:textId="77777777" w:rsidR="00A37425" w:rsidRPr="00A564B4" w:rsidRDefault="00A37425" w:rsidP="00BB208B">
            <w:pPr>
              <w:pStyle w:val="TAL"/>
              <w:rPr>
                <w:lang w:eastAsia="ko-KR"/>
              </w:rPr>
            </w:pPr>
            <w:r w:rsidRPr="00A564B4">
              <w:rPr>
                <w:rFonts w:eastAsia="SimSun"/>
                <w:lang w:eastAsia="zh-CN"/>
              </w:rPr>
              <w:t>Frequency error for ProSe Direct Communication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F6A992" w14:textId="77777777" w:rsidR="00A37425" w:rsidRPr="00A564B4"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9D40641" w14:textId="77777777" w:rsidR="00A37425" w:rsidRPr="00A564B4" w:rsidRDefault="00A37425" w:rsidP="00BB208B">
            <w:pPr>
              <w:pStyle w:val="TAL"/>
              <w:rPr>
                <w:lang w:eastAsia="ko-KR"/>
              </w:rPr>
            </w:pPr>
            <w:r w:rsidRPr="00A564B4">
              <w:rPr>
                <w:lang w:eastAsia="ko-KR"/>
              </w:rPr>
              <w:t>C162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600B8A3" w14:textId="77777777" w:rsidR="00A37425" w:rsidRPr="00A564B4" w:rsidRDefault="00A37425" w:rsidP="00BB208B">
            <w:pPr>
              <w:pStyle w:val="TAL"/>
              <w:rPr>
                <w:lang w:eastAsia="ko-KR"/>
              </w:rPr>
            </w:pPr>
            <w:r w:rsidRPr="00A564B4">
              <w:rPr>
                <w:lang w:eastAsia="zh-CN"/>
              </w:rPr>
              <w:t>UE supporting E-UTRA and ProSe direct communication</w:t>
            </w:r>
          </w:p>
        </w:tc>
        <w:tc>
          <w:tcPr>
            <w:tcW w:w="1723" w:type="dxa"/>
            <w:gridSpan w:val="2"/>
            <w:tcBorders>
              <w:top w:val="single" w:sz="4" w:space="0" w:color="auto"/>
              <w:left w:val="single" w:sz="4" w:space="0" w:color="auto"/>
              <w:bottom w:val="single" w:sz="4" w:space="0" w:color="auto"/>
              <w:right w:val="single" w:sz="4" w:space="0" w:color="auto"/>
            </w:tcBorders>
          </w:tcPr>
          <w:p w14:paraId="44B83AED" w14:textId="77777777" w:rsidR="00A37425" w:rsidRPr="00A564B4" w:rsidRDefault="00A37425" w:rsidP="00BB208B">
            <w:pPr>
              <w:pStyle w:val="TAL"/>
              <w:rPr>
                <w:lang w:eastAsia="ko-KR"/>
              </w:rPr>
            </w:pPr>
            <w:r w:rsidRPr="00A564B4">
              <w:rPr>
                <w:lang w:eastAsia="ko-KR"/>
              </w:rPr>
              <w:t>D10</w:t>
            </w:r>
          </w:p>
        </w:tc>
        <w:tc>
          <w:tcPr>
            <w:tcW w:w="1084" w:type="dxa"/>
            <w:gridSpan w:val="2"/>
            <w:tcBorders>
              <w:top w:val="single" w:sz="4" w:space="0" w:color="auto"/>
              <w:left w:val="single" w:sz="4" w:space="0" w:color="auto"/>
              <w:bottom w:val="single" w:sz="4" w:space="0" w:color="auto"/>
              <w:right w:val="single" w:sz="4" w:space="0" w:color="auto"/>
            </w:tcBorders>
          </w:tcPr>
          <w:p w14:paraId="6AB97DA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162431" w14:textId="77777777" w:rsidR="00A37425" w:rsidRPr="00A564B4" w:rsidRDefault="00A37425" w:rsidP="00BB208B">
            <w:pPr>
              <w:pStyle w:val="TAL"/>
              <w:rPr>
                <w:lang w:eastAsia="zh-CN"/>
              </w:rPr>
            </w:pPr>
          </w:p>
        </w:tc>
      </w:tr>
      <w:tr w:rsidR="000F434C" w:rsidRPr="00A564B4" w:rsidDel="00D321C9" w14:paraId="6FDAB21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99D4065" w14:textId="77777777" w:rsidR="00A37425" w:rsidRPr="00A564B4" w:rsidDel="00D321C9" w:rsidRDefault="00A37425" w:rsidP="00BB208B">
            <w:pPr>
              <w:pStyle w:val="TAL"/>
              <w:rPr>
                <w:lang w:eastAsia="ko-KR"/>
              </w:rPr>
            </w:pPr>
            <w:r w:rsidRPr="00A564B4">
              <w:rPr>
                <w:lang w:eastAsia="ko-KR"/>
              </w:rPr>
              <w:t>6.5.1E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0BC362A" w14:textId="77777777" w:rsidR="00A37425" w:rsidRPr="00A564B4" w:rsidDel="00D321C9" w:rsidRDefault="00A37425" w:rsidP="00BB208B">
            <w:pPr>
              <w:pStyle w:val="TAL"/>
              <w:rPr>
                <w:rFonts w:eastAsia="SimSun"/>
                <w:lang w:eastAsia="zh-CN"/>
              </w:rPr>
            </w:pPr>
            <w:r w:rsidRPr="00A564B4">
              <w:rPr>
                <w:lang w:eastAsia="ko-KR"/>
              </w:rPr>
              <w:t>Frequency Error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F76AA13" w14:textId="77777777" w:rsidR="00A37425" w:rsidRPr="00A564B4" w:rsidDel="00D321C9"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66752F3" w14:textId="77777777" w:rsidR="00A37425" w:rsidRPr="00A564B4" w:rsidDel="00D321C9"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4E60905" w14:textId="77777777" w:rsidR="00A37425" w:rsidRPr="00A564B4" w:rsidDel="00D321C9"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67F4EF5D" w14:textId="77777777" w:rsidR="00A37425" w:rsidRPr="00A564B4" w:rsidDel="00D321C9"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A8FA7DD" w14:textId="77777777" w:rsidR="00A37425" w:rsidRPr="00A564B4" w:rsidDel="00D321C9"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27A466" w14:textId="77777777" w:rsidR="00A37425" w:rsidRPr="00A564B4" w:rsidDel="00D321C9" w:rsidRDefault="00A37425" w:rsidP="00BB208B">
            <w:pPr>
              <w:pStyle w:val="TAL"/>
              <w:rPr>
                <w:lang w:eastAsia="zh-CN"/>
              </w:rPr>
            </w:pPr>
          </w:p>
        </w:tc>
      </w:tr>
      <w:tr w:rsidR="00A37425" w:rsidRPr="00A564B4" w:rsidDel="00D321C9" w14:paraId="51F345F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3EF4924" w14:textId="77777777" w:rsidR="00A37425" w:rsidRPr="00A564B4" w:rsidRDefault="00A37425" w:rsidP="00BB208B">
            <w:pPr>
              <w:pStyle w:val="TAL"/>
              <w:rPr>
                <w:lang w:eastAsia="ko-KR"/>
              </w:rPr>
            </w:pPr>
            <w:r w:rsidRPr="00A564B4">
              <w:rPr>
                <w:lang w:eastAsia="ko-KR"/>
              </w:rPr>
              <w:t>6.5.1EA</w:t>
            </w:r>
          </w:p>
        </w:tc>
        <w:tc>
          <w:tcPr>
            <w:tcW w:w="4331" w:type="dxa"/>
            <w:tcBorders>
              <w:left w:val="single" w:sz="4" w:space="0" w:color="auto"/>
              <w:bottom w:val="single" w:sz="4" w:space="0" w:color="auto"/>
              <w:right w:val="single" w:sz="4" w:space="0" w:color="auto"/>
            </w:tcBorders>
            <w:shd w:val="clear" w:color="auto" w:fill="auto"/>
          </w:tcPr>
          <w:p w14:paraId="7DD5BED2" w14:textId="77777777" w:rsidR="00A37425" w:rsidRPr="00A564B4" w:rsidRDefault="00A37425" w:rsidP="00BB208B">
            <w:pPr>
              <w:pStyle w:val="TAL"/>
              <w:rPr>
                <w:lang w:eastAsia="ko-KR"/>
              </w:rPr>
            </w:pPr>
            <w:r w:rsidRPr="00A564B4">
              <w:rPr>
                <w:lang w:eastAsia="ko-KR"/>
              </w:rPr>
              <w:t>Frequency Error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C0668D7"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6CF0BEF8"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6ADB1924"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72606D64"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8518425"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477228" w14:textId="77777777" w:rsidR="00A37425" w:rsidRPr="00A564B4" w:rsidDel="00D321C9" w:rsidRDefault="00A37425" w:rsidP="00BB208B">
            <w:pPr>
              <w:pStyle w:val="TAL"/>
              <w:rPr>
                <w:lang w:eastAsia="zh-CN"/>
              </w:rPr>
            </w:pPr>
          </w:p>
        </w:tc>
      </w:tr>
      <w:tr w:rsidR="000F434C" w:rsidRPr="00A564B4" w14:paraId="1DEE3C0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CD001F9" w14:textId="77777777" w:rsidR="00A37425" w:rsidRPr="00A564B4" w:rsidRDefault="00A37425" w:rsidP="00BB208B">
            <w:pPr>
              <w:pStyle w:val="TAL"/>
              <w:rPr>
                <w:lang w:eastAsia="ko-KR"/>
              </w:rPr>
            </w:pPr>
            <w:r w:rsidRPr="00A564B4">
              <w:rPr>
                <w:lang w:eastAsia="ko-KR"/>
              </w:rPr>
              <w:t>6.5.1EA_1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2E8A737" w14:textId="77777777" w:rsidR="00A37425" w:rsidRPr="00A564B4" w:rsidRDefault="00A37425" w:rsidP="00BB208B">
            <w:pPr>
              <w:pStyle w:val="TAL"/>
              <w:rPr>
                <w:lang w:eastAsia="ko-KR"/>
              </w:rPr>
            </w:pPr>
            <w:r w:rsidRPr="00A564B4">
              <w:rPr>
                <w:lang w:eastAsia="ko-KR"/>
              </w:rPr>
              <w:t>Frequency Error for UE category M1 (CEmodeB)</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263C943"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92CF8D8" w14:textId="77777777" w:rsidR="00A37425" w:rsidRPr="00A564B4" w:rsidRDefault="00A37425" w:rsidP="00BB208B">
            <w:pPr>
              <w:pStyle w:val="TAL"/>
              <w:rPr>
                <w:lang w:eastAsia="ko-KR"/>
              </w:rPr>
            </w:pPr>
            <w:r w:rsidRPr="00A564B4">
              <w:rPr>
                <w:lang w:eastAsia="ko-KR"/>
              </w:rPr>
              <w:t>C156c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D53205B"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1723" w:type="dxa"/>
            <w:gridSpan w:val="2"/>
            <w:tcBorders>
              <w:top w:val="single" w:sz="4" w:space="0" w:color="auto"/>
              <w:left w:val="single" w:sz="4" w:space="0" w:color="auto"/>
              <w:bottom w:val="single" w:sz="4" w:space="0" w:color="auto"/>
              <w:right w:val="single" w:sz="4" w:space="0" w:color="auto"/>
            </w:tcBorders>
          </w:tcPr>
          <w:p w14:paraId="190D0B24" w14:textId="77777777" w:rsidR="00A37425" w:rsidRPr="00A564B4" w:rsidRDefault="00A37425" w:rsidP="00BB208B">
            <w:pPr>
              <w:pStyle w:val="TAL"/>
              <w:rPr>
                <w:lang w:eastAsia="zh-CN"/>
              </w:rPr>
            </w:pPr>
            <w:r w:rsidRPr="00A564B4">
              <w:rPr>
                <w:lang w:eastAsia="zh-CN"/>
              </w:rPr>
              <w:t>D02</w:t>
            </w:r>
          </w:p>
        </w:tc>
        <w:tc>
          <w:tcPr>
            <w:tcW w:w="1084" w:type="dxa"/>
            <w:gridSpan w:val="2"/>
            <w:tcBorders>
              <w:top w:val="single" w:sz="4" w:space="0" w:color="auto"/>
              <w:left w:val="single" w:sz="4" w:space="0" w:color="auto"/>
              <w:bottom w:val="single" w:sz="4" w:space="0" w:color="auto"/>
              <w:right w:val="single" w:sz="4" w:space="0" w:color="auto"/>
            </w:tcBorders>
          </w:tcPr>
          <w:p w14:paraId="247133E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5E00360" w14:textId="77777777" w:rsidR="00A37425" w:rsidRPr="00A564B4" w:rsidRDefault="00A37425" w:rsidP="00BB208B">
            <w:pPr>
              <w:pStyle w:val="TAL"/>
              <w:rPr>
                <w:lang w:eastAsia="zh-CN"/>
              </w:rPr>
            </w:pPr>
          </w:p>
        </w:tc>
      </w:tr>
      <w:tr w:rsidR="00A37425" w:rsidRPr="00A564B4" w14:paraId="2AFE76C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7820E05" w14:textId="77777777" w:rsidR="00A37425" w:rsidRPr="00A564B4" w:rsidRDefault="00A37425" w:rsidP="00BB208B">
            <w:pPr>
              <w:pStyle w:val="TAL"/>
            </w:pPr>
            <w:r w:rsidRPr="00A564B4">
              <w:rPr>
                <w:lang w:eastAsia="ko-KR"/>
              </w:rPr>
              <w:t>6.5.1EB</w:t>
            </w:r>
          </w:p>
        </w:tc>
        <w:tc>
          <w:tcPr>
            <w:tcW w:w="4331" w:type="dxa"/>
            <w:tcBorders>
              <w:left w:val="single" w:sz="4" w:space="0" w:color="auto"/>
              <w:bottom w:val="single" w:sz="4" w:space="0" w:color="auto"/>
              <w:right w:val="single" w:sz="4" w:space="0" w:color="auto"/>
            </w:tcBorders>
            <w:shd w:val="clear" w:color="auto" w:fill="auto"/>
          </w:tcPr>
          <w:p w14:paraId="3360AD1C" w14:textId="77777777" w:rsidR="00A37425" w:rsidRPr="00A564B4" w:rsidRDefault="00A37425" w:rsidP="00BB208B">
            <w:pPr>
              <w:pStyle w:val="TAL"/>
              <w:rPr>
                <w:lang w:eastAsia="zh-TW"/>
              </w:rPr>
            </w:pPr>
            <w:r w:rsidRPr="00A564B4">
              <w:rPr>
                <w:lang w:eastAsia="ko-KR"/>
              </w:rPr>
              <w:t>Frequency Error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1EDDD61A"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3F6B6F7F"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left w:val="single" w:sz="4" w:space="0" w:color="auto"/>
              <w:bottom w:val="single" w:sz="4" w:space="0" w:color="auto"/>
              <w:right w:val="single" w:sz="4" w:space="0" w:color="auto"/>
            </w:tcBorders>
            <w:shd w:val="clear" w:color="auto" w:fill="auto"/>
          </w:tcPr>
          <w:p w14:paraId="17A142FD"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left w:val="single" w:sz="4" w:space="0" w:color="auto"/>
              <w:bottom w:val="single" w:sz="4" w:space="0" w:color="auto"/>
              <w:right w:val="single" w:sz="4" w:space="0" w:color="auto"/>
            </w:tcBorders>
          </w:tcPr>
          <w:p w14:paraId="2093B44F" w14:textId="77777777" w:rsidR="00A37425" w:rsidRPr="00A564B4" w:rsidRDefault="00A37425" w:rsidP="00BB208B">
            <w:pPr>
              <w:pStyle w:val="TAL"/>
              <w:rPr>
                <w:rFonts w:eastAsia="PMingLiU"/>
                <w:lang w:eastAsia="zh-TW"/>
              </w:rPr>
            </w:pPr>
            <w:r w:rsidRPr="00A564B4">
              <w:t>D01</w:t>
            </w:r>
          </w:p>
        </w:tc>
        <w:tc>
          <w:tcPr>
            <w:tcW w:w="1084" w:type="dxa"/>
            <w:gridSpan w:val="2"/>
            <w:tcBorders>
              <w:left w:val="single" w:sz="4" w:space="0" w:color="auto"/>
              <w:bottom w:val="single" w:sz="4" w:space="0" w:color="auto"/>
              <w:right w:val="single" w:sz="4" w:space="0" w:color="auto"/>
            </w:tcBorders>
          </w:tcPr>
          <w:p w14:paraId="5D7910B7" w14:textId="77777777" w:rsidR="00A37425" w:rsidRPr="00A564B4" w:rsidRDefault="00A37425" w:rsidP="00BB208B">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832A67" w14:textId="01917F47" w:rsidR="00A37425" w:rsidRPr="00A564B4" w:rsidRDefault="00A37425" w:rsidP="00BB208B">
            <w:pPr>
              <w:pStyle w:val="TAL"/>
              <w:rPr>
                <w:lang w:eastAsia="zh-CN"/>
              </w:rPr>
            </w:pPr>
          </w:p>
        </w:tc>
      </w:tr>
      <w:tr w:rsidR="00A37425" w:rsidRPr="00A564B4" w14:paraId="3108761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F2077F3" w14:textId="77777777" w:rsidR="00A37425" w:rsidRPr="00A564B4" w:rsidRDefault="00A37425" w:rsidP="00BB208B">
            <w:pPr>
              <w:pStyle w:val="TAL"/>
              <w:rPr>
                <w:lang w:eastAsia="ko-KR"/>
              </w:rPr>
            </w:pPr>
            <w:r w:rsidRPr="00A564B4">
              <w:rPr>
                <w:lang w:eastAsia="ko-KR"/>
              </w:rPr>
              <w:t>6.5.1EC</w:t>
            </w:r>
          </w:p>
        </w:tc>
        <w:tc>
          <w:tcPr>
            <w:tcW w:w="4331" w:type="dxa"/>
            <w:tcBorders>
              <w:left w:val="single" w:sz="4" w:space="0" w:color="auto"/>
              <w:bottom w:val="single" w:sz="4" w:space="0" w:color="auto"/>
              <w:right w:val="single" w:sz="4" w:space="0" w:color="auto"/>
            </w:tcBorders>
            <w:shd w:val="clear" w:color="auto" w:fill="auto"/>
          </w:tcPr>
          <w:p w14:paraId="1BA6B18C" w14:textId="77777777" w:rsidR="00A37425" w:rsidRPr="00A564B4" w:rsidRDefault="00A37425" w:rsidP="00BB208B">
            <w:pPr>
              <w:pStyle w:val="TAL"/>
              <w:rPr>
                <w:lang w:eastAsia="ko-KR"/>
              </w:rPr>
            </w:pPr>
            <w:r w:rsidRPr="00A564B4">
              <w:rPr>
                <w:lang w:eastAsia="ko-KR"/>
              </w:rPr>
              <w:t>Frequency Error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64F5FC88"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4BE5E1D8"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4D15FFA6"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5FFD5786"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5138FD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80FA20" w14:textId="77777777" w:rsidR="00A37425" w:rsidRPr="00A564B4" w:rsidRDefault="00A37425" w:rsidP="00BB208B">
            <w:pPr>
              <w:pStyle w:val="TAL"/>
              <w:rPr>
                <w:lang w:eastAsia="zh-CN"/>
              </w:rPr>
            </w:pPr>
          </w:p>
        </w:tc>
      </w:tr>
      <w:tr w:rsidR="00A37425" w:rsidRPr="00A564B4" w14:paraId="5B17F14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CA8243B" w14:textId="77777777" w:rsidR="00A37425" w:rsidRPr="00A564B4" w:rsidRDefault="00A37425" w:rsidP="00BB208B">
            <w:pPr>
              <w:pStyle w:val="TAL"/>
              <w:rPr>
                <w:lang w:eastAsia="ko-KR"/>
              </w:rPr>
            </w:pPr>
            <w:r w:rsidRPr="00A564B4">
              <w:rPr>
                <w:lang w:eastAsia="ko-KR"/>
              </w:rPr>
              <w:t>6.5.1EC_1</w:t>
            </w:r>
          </w:p>
        </w:tc>
        <w:tc>
          <w:tcPr>
            <w:tcW w:w="4331" w:type="dxa"/>
            <w:tcBorders>
              <w:left w:val="single" w:sz="4" w:space="0" w:color="auto"/>
              <w:bottom w:val="single" w:sz="4" w:space="0" w:color="auto"/>
              <w:right w:val="single" w:sz="4" w:space="0" w:color="auto"/>
            </w:tcBorders>
            <w:shd w:val="clear" w:color="auto" w:fill="auto"/>
          </w:tcPr>
          <w:p w14:paraId="4982C246" w14:textId="77777777" w:rsidR="00A37425" w:rsidRPr="00A564B4" w:rsidRDefault="00A37425" w:rsidP="00BB208B">
            <w:pPr>
              <w:pStyle w:val="TAL"/>
              <w:rPr>
                <w:lang w:eastAsia="ko-KR"/>
              </w:rPr>
            </w:pPr>
            <w:r w:rsidRPr="00A564B4">
              <w:rPr>
                <w:lang w:eastAsia="ko-KR"/>
              </w:rPr>
              <w:t>Frequency Error for UE category M2 (CEmodeB)</w:t>
            </w:r>
          </w:p>
        </w:tc>
        <w:tc>
          <w:tcPr>
            <w:tcW w:w="978" w:type="dxa"/>
            <w:gridSpan w:val="2"/>
            <w:tcBorders>
              <w:left w:val="single" w:sz="4" w:space="0" w:color="auto"/>
              <w:bottom w:val="single" w:sz="4" w:space="0" w:color="auto"/>
              <w:right w:val="single" w:sz="4" w:space="0" w:color="auto"/>
            </w:tcBorders>
            <w:shd w:val="clear" w:color="auto" w:fill="auto"/>
          </w:tcPr>
          <w:p w14:paraId="3863E546"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6B5F9335" w14:textId="77777777" w:rsidR="00A37425" w:rsidRPr="00A564B4" w:rsidRDefault="00A37425" w:rsidP="00BB208B">
            <w:pPr>
              <w:pStyle w:val="TAL"/>
              <w:rPr>
                <w:lang w:eastAsia="ko-KR"/>
              </w:rPr>
            </w:pPr>
            <w:r w:rsidRPr="00A564B4">
              <w:rPr>
                <w:lang w:eastAsia="ko-KR"/>
              </w:rPr>
              <w:t>C156j</w:t>
            </w:r>
          </w:p>
        </w:tc>
        <w:tc>
          <w:tcPr>
            <w:tcW w:w="2246" w:type="dxa"/>
            <w:tcBorders>
              <w:left w:val="single" w:sz="4" w:space="0" w:color="auto"/>
              <w:bottom w:val="single" w:sz="4" w:space="0" w:color="auto"/>
              <w:right w:val="single" w:sz="4" w:space="0" w:color="auto"/>
            </w:tcBorders>
            <w:shd w:val="clear" w:color="auto" w:fill="auto"/>
          </w:tcPr>
          <w:p w14:paraId="4C9F3DDB" w14:textId="77777777" w:rsidR="00A37425" w:rsidRPr="00A564B4" w:rsidRDefault="00A37425" w:rsidP="00BB208B">
            <w:pPr>
              <w:pStyle w:val="TAL"/>
              <w:rPr>
                <w:lang w:eastAsia="zh-CN"/>
              </w:rPr>
            </w:pPr>
            <w:r w:rsidRPr="00A564B4">
              <w:rPr>
                <w:lang w:eastAsia="ko-KR"/>
              </w:rPr>
              <w:t>UE supporting E-UTRA FDD and (UE category M2 and CEModeB)</w:t>
            </w:r>
          </w:p>
        </w:tc>
        <w:tc>
          <w:tcPr>
            <w:tcW w:w="1723" w:type="dxa"/>
            <w:gridSpan w:val="2"/>
            <w:tcBorders>
              <w:left w:val="single" w:sz="4" w:space="0" w:color="auto"/>
              <w:bottom w:val="single" w:sz="4" w:space="0" w:color="auto"/>
              <w:right w:val="single" w:sz="4" w:space="0" w:color="auto"/>
            </w:tcBorders>
          </w:tcPr>
          <w:p w14:paraId="1414E017" w14:textId="77777777" w:rsidR="00A37425" w:rsidRPr="00A564B4" w:rsidRDefault="00A37425" w:rsidP="00BB208B">
            <w:pPr>
              <w:pStyle w:val="TAL"/>
              <w:rPr>
                <w:lang w:eastAsia="zh-CN"/>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7FE58A8C" w14:textId="77777777" w:rsidR="00A37425" w:rsidRPr="00A564B4" w:rsidRDefault="00A37425" w:rsidP="00BB208B">
            <w:pPr>
              <w:pStyle w:val="TAL"/>
              <w:rPr>
                <w:lang w:eastAsia="zh-CN"/>
              </w:rPr>
            </w:pPr>
            <w:r w:rsidRPr="00A564B4">
              <w:rPr>
                <w:lang w:eastAsia="zh-CN"/>
              </w:rPr>
              <w:t>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40125E8" w14:textId="77777777" w:rsidR="00A37425" w:rsidRPr="00A564B4" w:rsidRDefault="00A37425" w:rsidP="00BB208B">
            <w:pPr>
              <w:pStyle w:val="TAL"/>
              <w:rPr>
                <w:lang w:eastAsia="zh-CN"/>
              </w:rPr>
            </w:pPr>
          </w:p>
        </w:tc>
      </w:tr>
      <w:tr w:rsidR="00A37425" w:rsidRPr="00A564B4" w14:paraId="04FBA37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090DD68" w14:textId="77777777" w:rsidR="00A37425" w:rsidRPr="00A564B4" w:rsidRDefault="00A37425" w:rsidP="00BB208B">
            <w:pPr>
              <w:pStyle w:val="TAL"/>
            </w:pPr>
            <w:r w:rsidRPr="00A564B4">
              <w:t>6.5.1</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108AAEBC" w14:textId="77777777" w:rsidR="00A37425" w:rsidRPr="00A564B4" w:rsidRDefault="00A37425" w:rsidP="00BB208B">
            <w:pPr>
              <w:pStyle w:val="TAL"/>
              <w:rPr>
                <w:lang w:eastAsia="zh-TW"/>
              </w:rPr>
            </w:pPr>
            <w:r w:rsidRPr="00A564B4">
              <w:rPr>
                <w:lang w:eastAsia="zh-TW"/>
              </w:rPr>
              <w:t xml:space="preserve">Frequency Error </w:t>
            </w:r>
            <w:r w:rsidRPr="00A564B4">
              <w:t>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335E0E81"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3A5F4B26"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74D2B3F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1723" w:type="dxa"/>
            <w:gridSpan w:val="2"/>
            <w:tcBorders>
              <w:top w:val="single" w:sz="4" w:space="0" w:color="auto"/>
              <w:left w:val="single" w:sz="4" w:space="0" w:color="auto"/>
              <w:right w:val="single" w:sz="4" w:space="0" w:color="auto"/>
            </w:tcBorders>
          </w:tcPr>
          <w:p w14:paraId="524DF4CC"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13B524A2"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4B0B42" w14:textId="77777777" w:rsidR="00A37425" w:rsidRPr="00A564B4" w:rsidRDefault="00A37425" w:rsidP="00BB208B">
            <w:pPr>
              <w:pStyle w:val="TAL"/>
              <w:rPr>
                <w:lang w:eastAsia="zh-CN"/>
              </w:rPr>
            </w:pPr>
          </w:p>
        </w:tc>
      </w:tr>
      <w:tr w:rsidR="00A37425" w:rsidRPr="00A564B4" w14:paraId="10792BD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BBDB4F" w14:textId="77777777" w:rsidR="00A37425" w:rsidRPr="00A564B4" w:rsidRDefault="00A37425" w:rsidP="00BB208B">
            <w:pPr>
              <w:pStyle w:val="TAL"/>
              <w:rPr>
                <w:lang w:eastAsia="zh-CN"/>
              </w:rPr>
            </w:pPr>
            <w:r w:rsidRPr="00A564B4">
              <w:rPr>
                <w:lang w:eastAsia="zh-CN"/>
              </w:rPr>
              <w:t>6.5.1G.1</w:t>
            </w:r>
          </w:p>
        </w:tc>
        <w:tc>
          <w:tcPr>
            <w:tcW w:w="4331" w:type="dxa"/>
            <w:tcBorders>
              <w:top w:val="single" w:sz="4" w:space="0" w:color="auto"/>
              <w:left w:val="single" w:sz="4" w:space="0" w:color="auto"/>
              <w:right w:val="single" w:sz="4" w:space="0" w:color="auto"/>
            </w:tcBorders>
            <w:shd w:val="clear" w:color="auto" w:fill="auto"/>
          </w:tcPr>
          <w:p w14:paraId="75D94AED" w14:textId="77777777" w:rsidR="00A37425" w:rsidRPr="00A564B4" w:rsidRDefault="00A37425" w:rsidP="00BB208B">
            <w:pPr>
              <w:pStyle w:val="TAL"/>
              <w:rPr>
                <w:lang w:eastAsia="zh-CN"/>
              </w:rPr>
            </w:pPr>
            <w:r w:rsidRPr="00A564B4">
              <w:rPr>
                <w:lang w:eastAsia="zh-CN"/>
              </w:rPr>
              <w:t>Frequency Error for V2X Communication / Non-concurrent with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2C1C4F26"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51531C1"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2922A7D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18E683B"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3F4179F3"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F022F0" w14:textId="77777777" w:rsidR="00A37425" w:rsidRPr="00A564B4" w:rsidRDefault="00A37425" w:rsidP="00BB208B">
            <w:pPr>
              <w:pStyle w:val="TAL"/>
              <w:rPr>
                <w:lang w:eastAsia="zh-CN"/>
              </w:rPr>
            </w:pPr>
          </w:p>
        </w:tc>
      </w:tr>
      <w:tr w:rsidR="00A37425" w:rsidRPr="00A564B4" w14:paraId="62D6284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941BCC" w14:textId="77777777" w:rsidR="00A37425" w:rsidRPr="00A564B4" w:rsidRDefault="00A37425" w:rsidP="00BB208B">
            <w:pPr>
              <w:pStyle w:val="TAL"/>
              <w:rPr>
                <w:lang w:eastAsia="zh-CN"/>
              </w:rPr>
            </w:pPr>
            <w:r w:rsidRPr="00A564B4">
              <w:rPr>
                <w:lang w:eastAsia="zh-CN"/>
              </w:rPr>
              <w:t>6.5.1G.2</w:t>
            </w:r>
          </w:p>
        </w:tc>
        <w:tc>
          <w:tcPr>
            <w:tcW w:w="4331" w:type="dxa"/>
            <w:tcBorders>
              <w:top w:val="single" w:sz="4" w:space="0" w:color="auto"/>
              <w:left w:val="single" w:sz="4" w:space="0" w:color="auto"/>
              <w:right w:val="single" w:sz="4" w:space="0" w:color="auto"/>
            </w:tcBorders>
            <w:shd w:val="clear" w:color="auto" w:fill="auto"/>
          </w:tcPr>
          <w:p w14:paraId="33FB0D2B" w14:textId="77777777" w:rsidR="00A37425" w:rsidRPr="00A564B4" w:rsidRDefault="00A37425" w:rsidP="00BB208B">
            <w:pPr>
              <w:pStyle w:val="TAL"/>
              <w:rPr>
                <w:lang w:eastAsia="zh-CN"/>
              </w:rPr>
            </w:pPr>
            <w:r w:rsidRPr="00A564B4">
              <w:t>Frequency error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134FCF8"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8D98179"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B48CE75"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73252DA0"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74544C22"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0F99BAD" w14:textId="77777777" w:rsidR="00A37425" w:rsidRPr="00A564B4" w:rsidRDefault="00A37425" w:rsidP="00BB208B">
            <w:pPr>
              <w:pStyle w:val="TAL"/>
              <w:rPr>
                <w:lang w:eastAsia="zh-CN"/>
              </w:rPr>
            </w:pPr>
          </w:p>
        </w:tc>
      </w:tr>
      <w:tr w:rsidR="000F434C" w:rsidRPr="00A564B4" w14:paraId="339E21E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CD3B289" w14:textId="77777777" w:rsidR="00A37425" w:rsidRPr="00A564B4" w:rsidRDefault="00A37425" w:rsidP="00BB208B">
            <w:pPr>
              <w:pStyle w:val="TAL"/>
              <w:rPr>
                <w:lang w:eastAsia="zh-CN"/>
              </w:rPr>
            </w:pPr>
            <w:r w:rsidRPr="00A564B4">
              <w:rPr>
                <w:lang w:eastAsia="zh-CN"/>
              </w:rPr>
              <w:t>6.5.2.1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07518F1" w14:textId="77777777" w:rsidR="00A37425" w:rsidRPr="00A564B4" w:rsidRDefault="00A37425" w:rsidP="00BB208B">
            <w:pPr>
              <w:pStyle w:val="TAL"/>
              <w:rPr>
                <w:lang w:eastAsia="zh-CN"/>
              </w:rPr>
            </w:pPr>
            <w:r w:rsidRPr="00A564B4">
              <w:rPr>
                <w:lang w:eastAsia="zh-CN"/>
              </w:rPr>
              <w:t>Error Vector Magnitude (EVM)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74ADA53"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DA676E5"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62C19BE"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04E44CE4"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5668984"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B659C2" w14:textId="77777777" w:rsidR="00A37425" w:rsidRPr="00A564B4" w:rsidRDefault="00A37425" w:rsidP="00BB208B">
            <w:pPr>
              <w:pStyle w:val="TAL"/>
              <w:rPr>
                <w:lang w:eastAsia="zh-CN"/>
              </w:rPr>
            </w:pPr>
          </w:p>
        </w:tc>
      </w:tr>
      <w:tr w:rsidR="000F434C" w:rsidRPr="00A564B4" w14:paraId="3B18A27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4882849" w14:textId="77777777" w:rsidR="00A37425" w:rsidRPr="00A564B4" w:rsidRDefault="00A37425" w:rsidP="00BB208B">
            <w:pPr>
              <w:pStyle w:val="TAL"/>
              <w:rPr>
                <w:lang w:eastAsia="zh-CN"/>
              </w:rPr>
            </w:pPr>
            <w:r w:rsidRPr="00A564B4">
              <w:rPr>
                <w:lang w:eastAsia="zh-CN"/>
              </w:rPr>
              <w:t>6.5.2.1_1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67E524A" w14:textId="77777777" w:rsidR="00A37425" w:rsidRPr="00A564B4" w:rsidRDefault="00A37425" w:rsidP="00BB208B">
            <w:pPr>
              <w:pStyle w:val="TAL"/>
              <w:rPr>
                <w:lang w:eastAsia="zh-CN"/>
              </w:rPr>
            </w:pPr>
            <w:r w:rsidRPr="00A564B4">
              <w:rPr>
                <w:lang w:eastAsia="zh-CN"/>
              </w:rPr>
              <w:t>Error Vector Magnitude (EVM)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7278539"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22EB939" w14:textId="77777777" w:rsidR="00A37425" w:rsidRPr="00A564B4" w:rsidRDefault="00A37425" w:rsidP="00BB208B">
            <w:pPr>
              <w:pStyle w:val="TAL"/>
              <w:rPr>
                <w:lang w:eastAsia="zh-CN"/>
              </w:rPr>
            </w:pPr>
            <w:r w:rsidRPr="00A564B4">
              <w:rPr>
                <w:lang w:eastAsia="zh-CN"/>
              </w:rPr>
              <w:t>C147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5846731" w14:textId="77777777" w:rsidR="00A37425" w:rsidRPr="00A564B4" w:rsidRDefault="00A37425" w:rsidP="00BB208B">
            <w:pPr>
              <w:pStyle w:val="TAL"/>
              <w:rPr>
                <w:lang w:eastAsia="zh-CN"/>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5377B871"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2EB984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3D8B60" w14:textId="77777777" w:rsidR="00A37425" w:rsidRPr="00A564B4" w:rsidRDefault="00A37425" w:rsidP="00BB208B">
            <w:pPr>
              <w:pStyle w:val="TAL"/>
              <w:rPr>
                <w:lang w:eastAsia="zh-CN"/>
              </w:rPr>
            </w:pPr>
            <w:r w:rsidRPr="00A564B4">
              <w:rPr>
                <w:lang w:eastAsia="zh-CN"/>
              </w:rPr>
              <w:t>Note 1</w:t>
            </w:r>
          </w:p>
        </w:tc>
      </w:tr>
      <w:tr w:rsidR="00A37425" w:rsidRPr="00A564B4" w14:paraId="5418259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B1D78BC" w14:textId="77777777" w:rsidR="00A37425" w:rsidRPr="00A564B4" w:rsidRDefault="00A37425" w:rsidP="00BB208B">
            <w:pPr>
              <w:pStyle w:val="TAL"/>
              <w:rPr>
                <w:lang w:eastAsia="zh-CN"/>
              </w:rPr>
            </w:pPr>
            <w:r w:rsidRPr="00A564B4">
              <w:t>6.5.2.1_2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4ADA567" w14:textId="77777777" w:rsidR="00A37425" w:rsidRPr="00A564B4" w:rsidRDefault="00A37425" w:rsidP="00BB208B">
            <w:pPr>
              <w:pStyle w:val="TAL"/>
              <w:rPr>
                <w:lang w:eastAsia="zh-CN"/>
              </w:rPr>
            </w:pPr>
            <w:r w:rsidRPr="00A564B4">
              <w:t>Error Vector Magnitude (EVM)</w:t>
            </w:r>
            <w:r w:rsidRPr="00A564B4">
              <w:rPr>
                <w:lang w:eastAsia="zh-CN"/>
              </w:rPr>
              <w:t xml:space="preserve">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4AF49D8" w14:textId="77777777" w:rsidR="00A37425" w:rsidRPr="00A564B4" w:rsidRDefault="00A37425" w:rsidP="00BB208B">
            <w:pPr>
              <w:pStyle w:val="TAL"/>
              <w:rPr>
                <w:lang w:eastAsia="zh-CN"/>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3B0ACD4" w14:textId="77777777" w:rsidR="00A37425" w:rsidRPr="00A564B4" w:rsidRDefault="00A37425" w:rsidP="00BB208B">
            <w:pPr>
              <w:pStyle w:val="TAL"/>
              <w:rPr>
                <w:lang w:eastAsia="ko-KR"/>
              </w:rPr>
            </w:pPr>
            <w:r w:rsidRPr="00A564B4">
              <w:rPr>
                <w:lang w:eastAsia="ko-KR"/>
              </w:rPr>
              <w:t>C301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E2EDD2" w14:textId="77777777" w:rsidR="00A37425" w:rsidRPr="00A564B4" w:rsidRDefault="00A37425" w:rsidP="00BB208B">
            <w:pPr>
              <w:pStyle w:val="TAL"/>
              <w:rPr>
                <w:lang w:eastAsia="ko-KR"/>
              </w:rPr>
            </w:pPr>
            <w:r w:rsidRPr="00A564B4">
              <w:rPr>
                <w:lang w:eastAsia="ko-KR"/>
              </w:rPr>
              <w:t>UE supporting E-UTRA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4BCA82F4" w14:textId="77777777" w:rsidR="00A37425" w:rsidRPr="00A564B4" w:rsidRDefault="00A37425" w:rsidP="00BB208B">
            <w:pPr>
              <w:pStyle w:val="TAL"/>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330EB99C" w14:textId="77777777" w:rsidR="00A37425" w:rsidRPr="00A564B4" w:rsidRDefault="00A37425" w:rsidP="00BB208B">
            <w:pPr>
              <w:pStyle w:val="TAL"/>
              <w:rPr>
                <w:lang w:eastAsia="ko-KR"/>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F36FE2" w14:textId="77777777" w:rsidR="00A37425" w:rsidRPr="00A564B4" w:rsidRDefault="00A37425" w:rsidP="00BB208B">
            <w:pPr>
              <w:pStyle w:val="TAL"/>
              <w:rPr>
                <w:lang w:eastAsia="zh-CN"/>
              </w:rPr>
            </w:pPr>
          </w:p>
        </w:tc>
      </w:tr>
      <w:tr w:rsidR="00A37425" w:rsidRPr="00A564B4" w14:paraId="381E1D9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D67E32F" w14:textId="77777777" w:rsidR="00A37425" w:rsidRPr="00A564B4" w:rsidRDefault="00A37425" w:rsidP="00BB208B">
            <w:pPr>
              <w:pStyle w:val="TAL"/>
              <w:rPr>
                <w:lang w:eastAsia="zh-CN"/>
              </w:rPr>
            </w:pPr>
            <w:r w:rsidRPr="00A564B4">
              <w:rPr>
                <w:lang w:eastAsia="zh-CN"/>
              </w:rPr>
              <w:t>6.5.2.1A</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583522C" w14:textId="77777777" w:rsidR="00A37425" w:rsidRPr="00A564B4" w:rsidRDefault="00A37425" w:rsidP="00BB208B">
            <w:pPr>
              <w:pStyle w:val="TAL"/>
              <w:rPr>
                <w:lang w:eastAsia="zh-CN"/>
              </w:rPr>
            </w:pPr>
            <w:r w:rsidRPr="00A564B4">
              <w:rPr>
                <w:lang w:eastAsia="zh-CN"/>
              </w:rPr>
              <w:t>PUSCH-EVM with exclusion period</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9F4427E"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AA7B3D1"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EAA1CD0"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4F2020C4"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E95EAC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85D8E04" w14:textId="77777777" w:rsidR="00A37425" w:rsidRPr="00A564B4" w:rsidRDefault="00A37425" w:rsidP="00BB208B">
            <w:pPr>
              <w:pStyle w:val="TAL"/>
              <w:rPr>
                <w:lang w:eastAsia="zh-CN"/>
              </w:rPr>
            </w:pPr>
          </w:p>
        </w:tc>
      </w:tr>
      <w:tr w:rsidR="00A37425" w:rsidRPr="00A564B4" w:rsidDel="00D321C9" w14:paraId="2598D5C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6625104" w14:textId="77777777" w:rsidR="00A37425" w:rsidRPr="00A564B4" w:rsidDel="00D321C9" w:rsidRDefault="00A37425" w:rsidP="00BB208B">
            <w:pPr>
              <w:pStyle w:val="TAL"/>
              <w:rPr>
                <w:lang w:eastAsia="ko-KR"/>
              </w:rPr>
            </w:pPr>
            <w:r w:rsidRPr="00A564B4">
              <w:rPr>
                <w:lang w:eastAsia="ko-KR"/>
              </w:rPr>
              <w:t>6.5.2.1E.1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4CB0FDF" w14:textId="77777777" w:rsidR="00A37425" w:rsidRPr="00A564B4" w:rsidDel="00D321C9" w:rsidRDefault="00A37425" w:rsidP="00BB208B">
            <w:pPr>
              <w:pStyle w:val="TAL"/>
              <w:rPr>
                <w:lang w:eastAsia="ko-KR"/>
              </w:rPr>
            </w:pPr>
            <w:r w:rsidRPr="00A564B4">
              <w:rPr>
                <w:lang w:eastAsia="ko-KR"/>
              </w:rPr>
              <w:t>Error Vector Magnitude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2CBCF2" w14:textId="77777777" w:rsidR="00A37425" w:rsidRPr="00A564B4" w:rsidDel="00D321C9"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596F12" w14:textId="77777777" w:rsidR="00A37425" w:rsidRPr="00A564B4" w:rsidDel="00D321C9"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A06F9C1" w14:textId="77777777" w:rsidR="00A37425" w:rsidRPr="00A564B4" w:rsidDel="00D321C9"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08A83064" w14:textId="77777777" w:rsidR="00A37425" w:rsidRPr="00A564B4" w:rsidDel="00D321C9"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755268C" w14:textId="77777777" w:rsidR="00A37425" w:rsidRPr="00A564B4" w:rsidDel="00D321C9"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B4A7DE" w14:textId="77777777" w:rsidR="00A37425" w:rsidRPr="00A564B4" w:rsidDel="00D321C9" w:rsidRDefault="00A37425" w:rsidP="00BB208B">
            <w:pPr>
              <w:pStyle w:val="TAL"/>
              <w:rPr>
                <w:lang w:eastAsia="zh-CN"/>
              </w:rPr>
            </w:pPr>
          </w:p>
        </w:tc>
      </w:tr>
      <w:tr w:rsidR="00A37425" w:rsidRPr="00A564B4" w:rsidDel="00D321C9" w14:paraId="505DACD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34DFCDF" w14:textId="77777777" w:rsidR="00A37425" w:rsidRPr="00A564B4" w:rsidRDefault="00A37425" w:rsidP="00BB208B">
            <w:pPr>
              <w:pStyle w:val="TAL"/>
              <w:rPr>
                <w:lang w:eastAsia="ko-KR"/>
              </w:rPr>
            </w:pPr>
            <w:r w:rsidRPr="00A564B4">
              <w:rPr>
                <w:lang w:eastAsia="ko-KR"/>
              </w:rPr>
              <w:lastRenderedPageBreak/>
              <w:t>6.5.2.1E.2</w:t>
            </w:r>
          </w:p>
        </w:tc>
        <w:tc>
          <w:tcPr>
            <w:tcW w:w="4331" w:type="dxa"/>
            <w:tcBorders>
              <w:left w:val="single" w:sz="4" w:space="0" w:color="auto"/>
              <w:bottom w:val="single" w:sz="4" w:space="0" w:color="auto"/>
              <w:right w:val="single" w:sz="4" w:space="0" w:color="auto"/>
            </w:tcBorders>
            <w:shd w:val="clear" w:color="auto" w:fill="auto"/>
          </w:tcPr>
          <w:p w14:paraId="11EADF17" w14:textId="77777777" w:rsidR="00A37425" w:rsidRPr="00A564B4" w:rsidRDefault="00A37425" w:rsidP="00BB208B">
            <w:pPr>
              <w:pStyle w:val="TAL"/>
              <w:rPr>
                <w:lang w:eastAsia="ko-KR"/>
              </w:rPr>
            </w:pPr>
            <w:r w:rsidRPr="00A564B4">
              <w:rPr>
                <w:lang w:eastAsia="ko-KR"/>
              </w:rPr>
              <w:t>PUSCH-EVM with exclusion period for UE category 0</w:t>
            </w:r>
          </w:p>
        </w:tc>
        <w:tc>
          <w:tcPr>
            <w:tcW w:w="978" w:type="dxa"/>
            <w:gridSpan w:val="2"/>
            <w:tcBorders>
              <w:left w:val="single" w:sz="4" w:space="0" w:color="auto"/>
              <w:bottom w:val="single" w:sz="4" w:space="0" w:color="auto"/>
              <w:right w:val="single" w:sz="4" w:space="0" w:color="auto"/>
            </w:tcBorders>
            <w:shd w:val="clear" w:color="auto" w:fill="auto"/>
          </w:tcPr>
          <w:p w14:paraId="7A7D345E" w14:textId="77777777" w:rsidR="00A37425" w:rsidRPr="00A564B4" w:rsidRDefault="00A37425" w:rsidP="00BB208B">
            <w:pPr>
              <w:pStyle w:val="TAL"/>
              <w:rPr>
                <w:lang w:eastAsia="ko-KR"/>
              </w:rPr>
            </w:pPr>
            <w:r w:rsidRPr="00A564B4">
              <w:rPr>
                <w:lang w:eastAsia="ko-KR"/>
              </w:rPr>
              <w:t>Rel-12</w:t>
            </w:r>
          </w:p>
        </w:tc>
        <w:tc>
          <w:tcPr>
            <w:tcW w:w="1148" w:type="dxa"/>
            <w:tcBorders>
              <w:left w:val="single" w:sz="4" w:space="0" w:color="auto"/>
              <w:bottom w:val="single" w:sz="4" w:space="0" w:color="auto"/>
              <w:right w:val="single" w:sz="4" w:space="0" w:color="auto"/>
            </w:tcBorders>
            <w:shd w:val="clear" w:color="auto" w:fill="auto"/>
          </w:tcPr>
          <w:p w14:paraId="304EF123" w14:textId="77777777" w:rsidR="00A37425" w:rsidRPr="00A564B4" w:rsidRDefault="00A37425" w:rsidP="00BB208B">
            <w:pPr>
              <w:pStyle w:val="TAL"/>
              <w:rPr>
                <w:lang w:eastAsia="ko-KR"/>
              </w:rPr>
            </w:pPr>
            <w:r w:rsidRPr="00A564B4">
              <w:rPr>
                <w:lang w:eastAsia="ko-KR"/>
              </w:rPr>
              <w:t>C112</w:t>
            </w:r>
          </w:p>
        </w:tc>
        <w:tc>
          <w:tcPr>
            <w:tcW w:w="2246" w:type="dxa"/>
            <w:tcBorders>
              <w:left w:val="single" w:sz="4" w:space="0" w:color="auto"/>
              <w:bottom w:val="single" w:sz="4" w:space="0" w:color="auto"/>
              <w:right w:val="single" w:sz="4" w:space="0" w:color="auto"/>
            </w:tcBorders>
            <w:shd w:val="clear" w:color="auto" w:fill="auto"/>
          </w:tcPr>
          <w:p w14:paraId="5F859046" w14:textId="77777777" w:rsidR="00A37425" w:rsidRPr="00A564B4" w:rsidRDefault="00A37425" w:rsidP="00BB208B">
            <w:pPr>
              <w:pStyle w:val="TAL"/>
              <w:rPr>
                <w:lang w:eastAsia="ko-KR"/>
              </w:rPr>
            </w:pPr>
            <w:r w:rsidRPr="00A564B4">
              <w:rPr>
                <w:lang w:eastAsia="ko-KR"/>
              </w:rPr>
              <w:t>UE supporting E-UTRA (UE category 0</w:t>
            </w:r>
          </w:p>
        </w:tc>
        <w:tc>
          <w:tcPr>
            <w:tcW w:w="1723" w:type="dxa"/>
            <w:gridSpan w:val="2"/>
            <w:tcBorders>
              <w:left w:val="single" w:sz="4" w:space="0" w:color="auto"/>
              <w:bottom w:val="single" w:sz="4" w:space="0" w:color="auto"/>
              <w:right w:val="single" w:sz="4" w:space="0" w:color="auto"/>
            </w:tcBorders>
          </w:tcPr>
          <w:p w14:paraId="21FCAEFD"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5D1E66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816DCB" w14:textId="77777777" w:rsidR="00A37425" w:rsidRPr="00A564B4" w:rsidDel="00D321C9" w:rsidRDefault="00A37425" w:rsidP="00BB208B">
            <w:pPr>
              <w:pStyle w:val="TAL"/>
              <w:rPr>
                <w:lang w:eastAsia="zh-CN"/>
              </w:rPr>
            </w:pPr>
          </w:p>
        </w:tc>
      </w:tr>
      <w:tr w:rsidR="00A37425" w:rsidRPr="00A564B4" w:rsidDel="00D321C9" w14:paraId="138D58A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4BC480A" w14:textId="77777777" w:rsidR="00A37425" w:rsidRPr="00A564B4" w:rsidRDefault="00A37425" w:rsidP="00BB208B">
            <w:pPr>
              <w:pStyle w:val="TAL"/>
              <w:rPr>
                <w:lang w:eastAsia="ko-KR"/>
              </w:rPr>
            </w:pPr>
            <w:r w:rsidRPr="00A564B4">
              <w:rPr>
                <w:lang w:eastAsia="ko-KR"/>
              </w:rPr>
              <w:t>6.5.2.1EA.1</w:t>
            </w:r>
          </w:p>
        </w:tc>
        <w:tc>
          <w:tcPr>
            <w:tcW w:w="4331" w:type="dxa"/>
            <w:tcBorders>
              <w:left w:val="single" w:sz="4" w:space="0" w:color="auto"/>
              <w:bottom w:val="single" w:sz="4" w:space="0" w:color="auto"/>
              <w:right w:val="single" w:sz="4" w:space="0" w:color="auto"/>
            </w:tcBorders>
            <w:shd w:val="clear" w:color="auto" w:fill="auto"/>
          </w:tcPr>
          <w:p w14:paraId="3624673F" w14:textId="77777777" w:rsidR="00A37425" w:rsidRPr="00A564B4" w:rsidRDefault="00A37425" w:rsidP="00BB208B">
            <w:pPr>
              <w:pStyle w:val="TAL"/>
              <w:rPr>
                <w:lang w:eastAsia="ko-KR"/>
              </w:rPr>
            </w:pPr>
            <w:r w:rsidRPr="00A564B4">
              <w:rPr>
                <w:lang w:eastAsia="ko-KR"/>
              </w:rPr>
              <w:t>Error Vector Magnitude (EVM)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2D99BDE5"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7E16C424"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4A6FA3FF"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37F33E7C"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9B0F484"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A11AC8" w14:textId="77777777" w:rsidR="00A37425" w:rsidRPr="00A564B4" w:rsidDel="00D321C9" w:rsidRDefault="00A37425" w:rsidP="00BB208B">
            <w:pPr>
              <w:pStyle w:val="TAL"/>
              <w:rPr>
                <w:lang w:eastAsia="zh-CN"/>
              </w:rPr>
            </w:pPr>
          </w:p>
        </w:tc>
      </w:tr>
      <w:tr w:rsidR="00A37425" w:rsidRPr="00A564B4" w:rsidDel="00D321C9" w14:paraId="2F76250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08ECB05" w14:textId="77777777" w:rsidR="00A37425" w:rsidRPr="00A564B4" w:rsidRDefault="00A37425" w:rsidP="00BB208B">
            <w:pPr>
              <w:pStyle w:val="TAL"/>
              <w:rPr>
                <w:lang w:eastAsia="ko-KR"/>
              </w:rPr>
            </w:pPr>
            <w:r w:rsidRPr="00A564B4">
              <w:rPr>
                <w:lang w:eastAsia="ko-KR"/>
              </w:rPr>
              <w:t>6.5.2.1EA.2</w:t>
            </w:r>
          </w:p>
        </w:tc>
        <w:tc>
          <w:tcPr>
            <w:tcW w:w="4331" w:type="dxa"/>
            <w:tcBorders>
              <w:left w:val="single" w:sz="4" w:space="0" w:color="auto"/>
              <w:bottom w:val="single" w:sz="4" w:space="0" w:color="auto"/>
              <w:right w:val="single" w:sz="4" w:space="0" w:color="auto"/>
            </w:tcBorders>
            <w:shd w:val="clear" w:color="auto" w:fill="auto"/>
          </w:tcPr>
          <w:p w14:paraId="710F5C2D" w14:textId="77777777" w:rsidR="00A37425" w:rsidRPr="00A564B4" w:rsidRDefault="00A37425" w:rsidP="00BB208B">
            <w:pPr>
              <w:pStyle w:val="TAL"/>
              <w:rPr>
                <w:lang w:eastAsia="ko-KR"/>
              </w:rPr>
            </w:pPr>
            <w:r w:rsidRPr="00A564B4">
              <w:rPr>
                <w:lang w:eastAsia="ko-KR"/>
              </w:rPr>
              <w:t>PUSCH-EVM with exclusion period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7550109F"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B9AA1B8"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163AD05C"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69581BF5"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4356B3B"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5F9F7C" w14:textId="77777777" w:rsidR="00A37425" w:rsidRPr="00A564B4" w:rsidDel="00D321C9" w:rsidRDefault="00A37425" w:rsidP="00BB208B">
            <w:pPr>
              <w:pStyle w:val="TAL"/>
              <w:rPr>
                <w:lang w:eastAsia="zh-CN"/>
              </w:rPr>
            </w:pPr>
          </w:p>
        </w:tc>
      </w:tr>
      <w:tr w:rsidR="000F434C" w:rsidRPr="00A564B4" w14:paraId="131A633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2763961" w14:textId="77777777" w:rsidR="00A37425" w:rsidRPr="00A564B4" w:rsidRDefault="00A37425" w:rsidP="00BB208B">
            <w:pPr>
              <w:pStyle w:val="TAL"/>
              <w:rPr>
                <w:lang w:eastAsia="zh-CN"/>
              </w:rPr>
            </w:pPr>
            <w:r w:rsidRPr="00A564B4">
              <w:rPr>
                <w:lang w:eastAsia="ko-KR"/>
              </w:rPr>
              <w:t>6.5.2.1EB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C8429E8" w14:textId="77777777" w:rsidR="00A37425" w:rsidRPr="00A564B4" w:rsidRDefault="00A37425" w:rsidP="00BB208B">
            <w:pPr>
              <w:pStyle w:val="TAL"/>
              <w:rPr>
                <w:lang w:eastAsia="zh-CN"/>
              </w:rPr>
            </w:pPr>
            <w:r w:rsidRPr="00A564B4">
              <w:rPr>
                <w:lang w:eastAsia="ko-KR"/>
              </w:rPr>
              <w:t>Error Vector Magnitude (EVM)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548AA29"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FB4AA8D" w14:textId="77777777" w:rsidR="00A37425" w:rsidRPr="00A564B4" w:rsidRDefault="00A37425" w:rsidP="00BB208B">
            <w:pPr>
              <w:pStyle w:val="TAL"/>
              <w:rPr>
                <w:lang w:eastAsia="zh-CN"/>
              </w:rPr>
            </w:pPr>
            <w:r w:rsidRPr="00A564B4">
              <w:rPr>
                <w:lang w:eastAsia="zh-CN"/>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0FFE441"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73E43CFE" w14:textId="77777777" w:rsidR="00A37425" w:rsidRPr="00A564B4" w:rsidRDefault="00A37425" w:rsidP="00BB208B">
            <w:pPr>
              <w:pStyle w:val="TAL"/>
              <w:rPr>
                <w:lang w:eastAsia="zh-CN"/>
              </w:rPr>
            </w:pPr>
            <w:r w:rsidRPr="00A564B4">
              <w:t>D01</w:t>
            </w:r>
          </w:p>
        </w:tc>
        <w:tc>
          <w:tcPr>
            <w:tcW w:w="1084" w:type="dxa"/>
            <w:gridSpan w:val="2"/>
            <w:tcBorders>
              <w:top w:val="single" w:sz="4" w:space="0" w:color="auto"/>
              <w:left w:val="single" w:sz="4" w:space="0" w:color="auto"/>
              <w:bottom w:val="single" w:sz="4" w:space="0" w:color="auto"/>
              <w:right w:val="single" w:sz="4" w:space="0" w:color="auto"/>
            </w:tcBorders>
          </w:tcPr>
          <w:p w14:paraId="1604E30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852647" w14:textId="45CC85A8" w:rsidR="00A37425" w:rsidRPr="00A564B4" w:rsidRDefault="00A37425" w:rsidP="00BB208B">
            <w:pPr>
              <w:pStyle w:val="TAL"/>
              <w:rPr>
                <w:lang w:eastAsia="zh-CN"/>
              </w:rPr>
            </w:pPr>
          </w:p>
        </w:tc>
      </w:tr>
      <w:tr w:rsidR="000F434C" w:rsidRPr="00A564B4" w14:paraId="49C80C8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65DCEC8" w14:textId="77777777" w:rsidR="00A37425" w:rsidRPr="00A564B4" w:rsidRDefault="00A37425" w:rsidP="00BB208B">
            <w:pPr>
              <w:pStyle w:val="TAL"/>
              <w:rPr>
                <w:lang w:eastAsia="ko-KR"/>
              </w:rPr>
            </w:pPr>
            <w:r w:rsidRPr="00A564B4">
              <w:rPr>
                <w:lang w:eastAsia="ko-KR"/>
              </w:rPr>
              <w:t>6.5.2.1EC.1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7D2D4A2" w14:textId="77777777" w:rsidR="00A37425" w:rsidRPr="00A564B4" w:rsidRDefault="00A37425" w:rsidP="00BB208B">
            <w:pPr>
              <w:pStyle w:val="TAL"/>
              <w:rPr>
                <w:lang w:eastAsia="ko-KR"/>
              </w:rPr>
            </w:pPr>
            <w:r w:rsidRPr="00A564B4">
              <w:rPr>
                <w:lang w:eastAsia="ko-KR"/>
              </w:rPr>
              <w:t>Error Vector Magnitude (EVM)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E33F5A3"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A633D30" w14:textId="77777777" w:rsidR="00A37425" w:rsidRPr="00A564B4" w:rsidRDefault="00A37425" w:rsidP="00BB208B">
            <w:pPr>
              <w:pStyle w:val="TAL"/>
              <w:rPr>
                <w:lang w:eastAsia="ko-KR"/>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C2F4582"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tcPr>
          <w:p w14:paraId="3C8A7BB8"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27B92679"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05C7A1" w14:textId="77777777" w:rsidR="00A37425" w:rsidRPr="00A564B4" w:rsidRDefault="00A37425" w:rsidP="00BB208B">
            <w:pPr>
              <w:pStyle w:val="TAL"/>
              <w:rPr>
                <w:lang w:eastAsia="zh-CN"/>
              </w:rPr>
            </w:pPr>
          </w:p>
        </w:tc>
      </w:tr>
      <w:tr w:rsidR="00A37425" w:rsidRPr="00A564B4" w14:paraId="2FAB242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A959B38" w14:textId="77777777" w:rsidR="00A37425" w:rsidRPr="00A564B4" w:rsidRDefault="00A37425" w:rsidP="00BB208B">
            <w:pPr>
              <w:pStyle w:val="TAL"/>
              <w:rPr>
                <w:lang w:eastAsia="ko-KR"/>
              </w:rPr>
            </w:pPr>
            <w:r w:rsidRPr="00A564B4">
              <w:rPr>
                <w:lang w:eastAsia="ko-KR"/>
              </w:rPr>
              <w:t>6.5.2.1EC.2</w:t>
            </w:r>
          </w:p>
        </w:tc>
        <w:tc>
          <w:tcPr>
            <w:tcW w:w="4331" w:type="dxa"/>
            <w:tcBorders>
              <w:left w:val="single" w:sz="4" w:space="0" w:color="auto"/>
              <w:bottom w:val="single" w:sz="4" w:space="0" w:color="auto"/>
              <w:right w:val="single" w:sz="4" w:space="0" w:color="auto"/>
            </w:tcBorders>
            <w:shd w:val="clear" w:color="auto" w:fill="auto"/>
          </w:tcPr>
          <w:p w14:paraId="787076B3" w14:textId="77777777" w:rsidR="00A37425" w:rsidRPr="00A564B4" w:rsidRDefault="00A37425" w:rsidP="00BB208B">
            <w:pPr>
              <w:pStyle w:val="TAL"/>
              <w:rPr>
                <w:lang w:eastAsia="ko-KR"/>
              </w:rPr>
            </w:pPr>
            <w:r w:rsidRPr="00A564B4">
              <w:rPr>
                <w:lang w:eastAsia="ko-KR"/>
              </w:rPr>
              <w:t>PUSCH-EVMwith exclusion period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0D86BC8C"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4FC02BB"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5301786E"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tcPr>
          <w:p w14:paraId="7A75EC26"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8F165FE"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E2823C" w14:textId="77777777" w:rsidR="00A37425" w:rsidRPr="00A564B4" w:rsidRDefault="00A37425" w:rsidP="00BB208B">
            <w:pPr>
              <w:pStyle w:val="TAL"/>
              <w:rPr>
                <w:lang w:eastAsia="zh-CN"/>
              </w:rPr>
            </w:pPr>
          </w:p>
        </w:tc>
      </w:tr>
      <w:tr w:rsidR="00A37425" w:rsidRPr="00A564B4" w14:paraId="182BCE4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3966C18"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6.5.2.1F.1</w:t>
            </w:r>
          </w:p>
        </w:tc>
        <w:tc>
          <w:tcPr>
            <w:tcW w:w="4331" w:type="dxa"/>
            <w:tcBorders>
              <w:top w:val="single" w:sz="4" w:space="0" w:color="auto"/>
              <w:left w:val="single" w:sz="4" w:space="0" w:color="auto"/>
              <w:right w:val="single" w:sz="4" w:space="0" w:color="auto"/>
            </w:tcBorders>
            <w:shd w:val="clear" w:color="auto" w:fill="auto"/>
          </w:tcPr>
          <w:p w14:paraId="4CBDA79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22D321A7"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Rel-13</w:t>
            </w:r>
          </w:p>
        </w:tc>
        <w:tc>
          <w:tcPr>
            <w:tcW w:w="1148" w:type="dxa"/>
            <w:tcBorders>
              <w:top w:val="single" w:sz="4" w:space="0" w:color="auto"/>
              <w:left w:val="single" w:sz="4" w:space="0" w:color="auto"/>
              <w:right w:val="single" w:sz="4" w:space="0" w:color="auto"/>
            </w:tcBorders>
            <w:shd w:val="clear" w:color="auto" w:fill="auto"/>
          </w:tcPr>
          <w:p w14:paraId="18BEB652"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C112b</w:t>
            </w:r>
          </w:p>
        </w:tc>
        <w:tc>
          <w:tcPr>
            <w:tcW w:w="2246" w:type="dxa"/>
            <w:tcBorders>
              <w:top w:val="single" w:sz="4" w:space="0" w:color="auto"/>
              <w:left w:val="single" w:sz="4" w:space="0" w:color="auto"/>
              <w:right w:val="single" w:sz="4" w:space="0" w:color="auto"/>
            </w:tcBorders>
            <w:shd w:val="clear" w:color="auto" w:fill="auto"/>
          </w:tcPr>
          <w:p w14:paraId="67653989"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UE supporting NB-IoT</w:t>
            </w:r>
          </w:p>
        </w:tc>
        <w:tc>
          <w:tcPr>
            <w:tcW w:w="1723" w:type="dxa"/>
            <w:gridSpan w:val="2"/>
            <w:tcBorders>
              <w:top w:val="single" w:sz="4" w:space="0" w:color="auto"/>
              <w:left w:val="single" w:sz="4" w:space="0" w:color="auto"/>
              <w:right w:val="single" w:sz="4" w:space="0" w:color="auto"/>
            </w:tcBorders>
          </w:tcPr>
          <w:p w14:paraId="315D1D21"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5C33451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EE75D9" w14:textId="77777777" w:rsidR="00A37425" w:rsidRPr="00A564B4" w:rsidRDefault="00A37425" w:rsidP="00BB208B">
            <w:pPr>
              <w:keepNext/>
              <w:keepLines/>
              <w:spacing w:after="0"/>
              <w:rPr>
                <w:rFonts w:ascii="Arial" w:hAnsi="Arial"/>
                <w:sz w:val="18"/>
                <w:lang w:eastAsia="zh-CN"/>
              </w:rPr>
            </w:pPr>
          </w:p>
        </w:tc>
      </w:tr>
      <w:tr w:rsidR="00A37425" w:rsidRPr="00A564B4" w14:paraId="56A93AE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395B928" w14:textId="77777777" w:rsidR="00A37425" w:rsidRPr="00A564B4" w:rsidRDefault="00A37425" w:rsidP="00BB208B">
            <w:pPr>
              <w:pStyle w:val="TAL"/>
              <w:rPr>
                <w:lang w:eastAsia="zh-CN"/>
              </w:rPr>
            </w:pPr>
            <w:r w:rsidRPr="00A564B4">
              <w:rPr>
                <w:lang w:eastAsia="zh-CN"/>
              </w:rPr>
              <w:t>6.5.2.1G.1</w:t>
            </w:r>
          </w:p>
        </w:tc>
        <w:tc>
          <w:tcPr>
            <w:tcW w:w="4331" w:type="dxa"/>
            <w:tcBorders>
              <w:top w:val="single" w:sz="4" w:space="0" w:color="auto"/>
              <w:left w:val="single" w:sz="4" w:space="0" w:color="auto"/>
              <w:right w:val="single" w:sz="4" w:space="0" w:color="auto"/>
            </w:tcBorders>
            <w:shd w:val="clear" w:color="auto" w:fill="auto"/>
          </w:tcPr>
          <w:p w14:paraId="01ED304A" w14:textId="77777777" w:rsidR="00A37425" w:rsidRPr="00A564B4" w:rsidRDefault="00A37425" w:rsidP="00BB208B">
            <w:pPr>
              <w:pStyle w:val="TAL"/>
              <w:rPr>
                <w:lang w:eastAsia="zh-CN"/>
              </w:rPr>
            </w:pPr>
            <w:r w:rsidRPr="00A564B4">
              <w:rPr>
                <w:lang w:eastAsia="zh-CN"/>
              </w:rPr>
              <w:t>Error Vector Magnitude (EVM)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03624AEC"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CE0F083"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0C77CBF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AD79891"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C04DF78"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1FDF4E9" w14:textId="77777777" w:rsidR="00A37425" w:rsidRPr="00A564B4" w:rsidRDefault="00A37425" w:rsidP="00BB208B">
            <w:pPr>
              <w:pStyle w:val="TAL"/>
              <w:rPr>
                <w:lang w:eastAsia="zh-CN"/>
              </w:rPr>
            </w:pPr>
          </w:p>
        </w:tc>
      </w:tr>
      <w:tr w:rsidR="00A37425" w:rsidRPr="00A564B4" w14:paraId="67CF2F8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467D5A" w14:textId="77777777" w:rsidR="00A37425" w:rsidRPr="00A564B4" w:rsidRDefault="00A37425" w:rsidP="00BB208B">
            <w:pPr>
              <w:pStyle w:val="TAL"/>
              <w:rPr>
                <w:lang w:eastAsia="zh-CN"/>
              </w:rPr>
            </w:pPr>
            <w:r w:rsidRPr="00A564B4">
              <w:rPr>
                <w:lang w:eastAsia="zh-CN"/>
              </w:rPr>
              <w:t>6.5.2.1G.2</w:t>
            </w:r>
          </w:p>
        </w:tc>
        <w:tc>
          <w:tcPr>
            <w:tcW w:w="4331" w:type="dxa"/>
            <w:tcBorders>
              <w:top w:val="single" w:sz="4" w:space="0" w:color="auto"/>
              <w:left w:val="single" w:sz="4" w:space="0" w:color="auto"/>
              <w:right w:val="single" w:sz="4" w:space="0" w:color="auto"/>
            </w:tcBorders>
            <w:shd w:val="clear" w:color="auto" w:fill="auto"/>
          </w:tcPr>
          <w:p w14:paraId="6C43A4B5" w14:textId="77777777" w:rsidR="00A37425" w:rsidRPr="00A564B4" w:rsidRDefault="00A37425" w:rsidP="00BB208B">
            <w:pPr>
              <w:pStyle w:val="TAL"/>
              <w:rPr>
                <w:lang w:eastAsia="zh-CN"/>
              </w:rPr>
            </w:pPr>
            <w:r w:rsidRPr="00A564B4">
              <w:t>Error Vector Magnitude (EVM)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A12AAB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392CFF95"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0E55D8C4"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E697E52" w14:textId="77777777" w:rsidR="00A37425" w:rsidRPr="00A564B4" w:rsidRDefault="00A37425" w:rsidP="00BB208B">
            <w:pPr>
              <w:pStyle w:val="TAL"/>
            </w:pPr>
            <w:r w:rsidRPr="00A564B4">
              <w:t>E16</w:t>
            </w:r>
          </w:p>
        </w:tc>
        <w:tc>
          <w:tcPr>
            <w:tcW w:w="1084" w:type="dxa"/>
            <w:gridSpan w:val="2"/>
            <w:tcBorders>
              <w:top w:val="single" w:sz="4" w:space="0" w:color="auto"/>
              <w:left w:val="single" w:sz="4" w:space="0" w:color="auto"/>
              <w:right w:val="single" w:sz="4" w:space="0" w:color="auto"/>
            </w:tcBorders>
          </w:tcPr>
          <w:p w14:paraId="001FBC3A"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84A588" w14:textId="77777777" w:rsidR="00A37425" w:rsidRPr="00A564B4" w:rsidRDefault="00A37425" w:rsidP="00BB208B">
            <w:pPr>
              <w:pStyle w:val="TAL"/>
              <w:rPr>
                <w:lang w:eastAsia="zh-CN"/>
              </w:rPr>
            </w:pPr>
          </w:p>
        </w:tc>
      </w:tr>
      <w:tr w:rsidR="00A37425" w:rsidRPr="00A564B4" w14:paraId="6CF4D58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25FC742" w14:textId="77777777" w:rsidR="00A37425" w:rsidRPr="00A564B4" w:rsidRDefault="00A37425" w:rsidP="00BB208B">
            <w:pPr>
              <w:pStyle w:val="TAL"/>
              <w:rPr>
                <w:lang w:eastAsia="zh-CN"/>
              </w:rPr>
            </w:pPr>
            <w:r w:rsidRPr="00A564B4">
              <w:rPr>
                <w:lang w:eastAsia="zh-CN"/>
              </w:rPr>
              <w:t>6.5.2.1G.3</w:t>
            </w:r>
          </w:p>
        </w:tc>
        <w:tc>
          <w:tcPr>
            <w:tcW w:w="4331" w:type="dxa"/>
            <w:tcBorders>
              <w:top w:val="single" w:sz="4" w:space="0" w:color="auto"/>
              <w:left w:val="single" w:sz="4" w:space="0" w:color="auto"/>
              <w:right w:val="single" w:sz="4" w:space="0" w:color="auto"/>
            </w:tcBorders>
            <w:shd w:val="clear" w:color="auto" w:fill="auto"/>
          </w:tcPr>
          <w:p w14:paraId="7F6BE7B2" w14:textId="77777777" w:rsidR="00A37425" w:rsidRPr="00A564B4" w:rsidRDefault="00A37425" w:rsidP="00BB208B">
            <w:pPr>
              <w:pStyle w:val="TAL"/>
              <w:rPr>
                <w:lang w:eastAsia="zh-CN"/>
              </w:rPr>
            </w:pPr>
            <w:r w:rsidRPr="00A564B4">
              <w:t>Error Vector Magnitude (EVM)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69A484C2"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785F24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18AD361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47FFBF3B"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395815D9"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4AF064" w14:textId="77777777" w:rsidR="00A37425" w:rsidRPr="00A564B4" w:rsidRDefault="00A37425" w:rsidP="00BB208B">
            <w:pPr>
              <w:pStyle w:val="TAL"/>
              <w:rPr>
                <w:lang w:eastAsia="zh-CN"/>
              </w:rPr>
            </w:pPr>
          </w:p>
        </w:tc>
      </w:tr>
      <w:tr w:rsidR="00A37425" w:rsidRPr="00A564B4" w14:paraId="7017DE8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7B0E53B" w14:textId="77777777" w:rsidR="00A37425" w:rsidRPr="00A564B4" w:rsidRDefault="00A37425" w:rsidP="00BB208B">
            <w:pPr>
              <w:pStyle w:val="TAL"/>
              <w:rPr>
                <w:lang w:eastAsia="zh-CN"/>
              </w:rPr>
            </w:pPr>
            <w:r w:rsidRPr="00A564B4">
              <w:rPr>
                <w:lang w:eastAsia="zh-CN"/>
              </w:rPr>
              <w:t>6.5.2.1_s</w:t>
            </w:r>
          </w:p>
        </w:tc>
        <w:tc>
          <w:tcPr>
            <w:tcW w:w="4331" w:type="dxa"/>
            <w:tcBorders>
              <w:top w:val="single" w:sz="4" w:space="0" w:color="auto"/>
              <w:left w:val="single" w:sz="4" w:space="0" w:color="auto"/>
              <w:right w:val="single" w:sz="4" w:space="0" w:color="auto"/>
            </w:tcBorders>
            <w:shd w:val="clear" w:color="auto" w:fill="auto"/>
          </w:tcPr>
          <w:p w14:paraId="2856C79A" w14:textId="77777777" w:rsidR="00A37425" w:rsidRPr="00A564B4" w:rsidRDefault="00A37425" w:rsidP="00BB208B">
            <w:pPr>
              <w:pStyle w:val="TAL"/>
            </w:pPr>
            <w:r w:rsidRPr="00A564B4">
              <w:rPr>
                <w:color w:val="000000"/>
                <w:lang w:eastAsia="ko-KR"/>
              </w:rPr>
              <w:t>Error Vector Magnitude for subslot/slot TTI</w:t>
            </w:r>
          </w:p>
        </w:tc>
        <w:tc>
          <w:tcPr>
            <w:tcW w:w="978" w:type="dxa"/>
            <w:gridSpan w:val="2"/>
            <w:tcBorders>
              <w:top w:val="single" w:sz="4" w:space="0" w:color="auto"/>
              <w:left w:val="single" w:sz="4" w:space="0" w:color="auto"/>
              <w:right w:val="single" w:sz="4" w:space="0" w:color="auto"/>
            </w:tcBorders>
            <w:shd w:val="clear" w:color="auto" w:fill="auto"/>
          </w:tcPr>
          <w:p w14:paraId="24341725" w14:textId="77777777" w:rsidR="00A37425" w:rsidRPr="00A564B4" w:rsidRDefault="00A37425" w:rsidP="00BB208B">
            <w:pPr>
              <w:pStyle w:val="TAL"/>
              <w:rPr>
                <w:rFonts w:eastAsia="PMingLiU"/>
                <w:lang w:eastAsia="zh-TW"/>
              </w:rPr>
            </w:pPr>
            <w:r w:rsidRPr="00A564B4">
              <w:rPr>
                <w:lang w:eastAsia="zh-CN"/>
              </w:rPr>
              <w:t>Rel-15</w:t>
            </w:r>
          </w:p>
        </w:tc>
        <w:tc>
          <w:tcPr>
            <w:tcW w:w="1148" w:type="dxa"/>
            <w:tcBorders>
              <w:top w:val="single" w:sz="4" w:space="0" w:color="auto"/>
              <w:left w:val="single" w:sz="4" w:space="0" w:color="auto"/>
              <w:right w:val="single" w:sz="4" w:space="0" w:color="auto"/>
            </w:tcBorders>
            <w:shd w:val="clear" w:color="auto" w:fill="auto"/>
          </w:tcPr>
          <w:p w14:paraId="7D68A2C1" w14:textId="77777777" w:rsidR="00A37425" w:rsidRPr="00A564B4" w:rsidRDefault="00A37425" w:rsidP="00BB208B">
            <w:pPr>
              <w:pStyle w:val="TAL"/>
              <w:rPr>
                <w:rFonts w:eastAsia="PMingLiU"/>
                <w:lang w:eastAsia="zh-TW"/>
              </w:rPr>
            </w:pPr>
            <w:r w:rsidRPr="00A564B4">
              <w:t>C353</w:t>
            </w:r>
          </w:p>
        </w:tc>
        <w:tc>
          <w:tcPr>
            <w:tcW w:w="2246" w:type="dxa"/>
            <w:tcBorders>
              <w:top w:val="single" w:sz="4" w:space="0" w:color="auto"/>
              <w:left w:val="single" w:sz="4" w:space="0" w:color="auto"/>
              <w:right w:val="single" w:sz="4" w:space="0" w:color="auto"/>
            </w:tcBorders>
            <w:shd w:val="clear" w:color="auto" w:fill="auto"/>
          </w:tcPr>
          <w:p w14:paraId="3238CEC9" w14:textId="77777777" w:rsidR="00A37425" w:rsidRPr="00A564B4" w:rsidRDefault="00A37425" w:rsidP="00BB208B">
            <w:pPr>
              <w:pStyle w:val="TAL"/>
              <w:rPr>
                <w:lang w:eastAsia="zh-CN"/>
              </w:rPr>
            </w:pPr>
            <w:r w:rsidRPr="00A564B4">
              <w:rPr>
                <w:lang w:eastAsia="zh-CN"/>
              </w:rPr>
              <w:t>UE supporting E-UTRA FDD and subslot/slot TTI</w:t>
            </w:r>
          </w:p>
        </w:tc>
        <w:tc>
          <w:tcPr>
            <w:tcW w:w="1723" w:type="dxa"/>
            <w:gridSpan w:val="2"/>
            <w:tcBorders>
              <w:top w:val="single" w:sz="4" w:space="0" w:color="auto"/>
              <w:left w:val="single" w:sz="4" w:space="0" w:color="auto"/>
              <w:right w:val="single" w:sz="4" w:space="0" w:color="auto"/>
            </w:tcBorders>
          </w:tcPr>
          <w:p w14:paraId="4861B47C" w14:textId="77777777" w:rsidR="00A37425" w:rsidRPr="00A564B4" w:rsidRDefault="00A37425" w:rsidP="00BB208B">
            <w:pPr>
              <w:pStyle w:val="TAL"/>
              <w:rPr>
                <w:rFonts w:cs="Arial"/>
                <w:szCs w:val="18"/>
                <w:lang w:eastAsia="zh-TW"/>
              </w:rPr>
            </w:pPr>
            <w:r w:rsidRPr="00A564B4">
              <w:t>D02</w:t>
            </w:r>
          </w:p>
        </w:tc>
        <w:tc>
          <w:tcPr>
            <w:tcW w:w="1084" w:type="dxa"/>
            <w:gridSpan w:val="2"/>
            <w:tcBorders>
              <w:top w:val="single" w:sz="4" w:space="0" w:color="auto"/>
              <w:left w:val="single" w:sz="4" w:space="0" w:color="auto"/>
              <w:right w:val="single" w:sz="4" w:space="0" w:color="auto"/>
            </w:tcBorders>
          </w:tcPr>
          <w:p w14:paraId="6755CD1D" w14:textId="77777777" w:rsidR="00A37425" w:rsidRPr="00A564B4" w:rsidRDefault="00A37425" w:rsidP="00BB208B">
            <w:pPr>
              <w:pStyle w:val="TAL"/>
              <w:rPr>
                <w:rFonts w:eastAsia="PMingLiU"/>
                <w:lang w:eastAsia="zh-TW"/>
              </w:rPr>
            </w:pPr>
            <w:r w:rsidRPr="00A564B4">
              <w:rPr>
                <w:lang w:eastAsia="ko-KR"/>
              </w:rPr>
              <w:t>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AACA18" w14:textId="77777777" w:rsidR="00A37425" w:rsidRPr="00A564B4" w:rsidRDefault="00A37425" w:rsidP="00BB208B">
            <w:pPr>
              <w:pStyle w:val="TAL"/>
              <w:rPr>
                <w:lang w:eastAsia="zh-CN"/>
              </w:rPr>
            </w:pPr>
          </w:p>
        </w:tc>
      </w:tr>
      <w:tr w:rsidR="00A37425" w:rsidRPr="00A564B4" w14:paraId="609BEEA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EC0926B"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1CBE07B0"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139A53B" w14:textId="77777777" w:rsidR="00A37425" w:rsidRPr="00A564B4" w:rsidRDefault="00A37425" w:rsidP="00BB208B">
            <w:pPr>
              <w:pStyle w:val="TAL"/>
              <w:rPr>
                <w:rFonts w:eastAsia="PMingLiU"/>
                <w:lang w:eastAsia="zh-TW"/>
              </w:rPr>
            </w:pPr>
            <w:r w:rsidRPr="00A564B4">
              <w:rPr>
                <w:lang w:eastAsia="zh-CN"/>
              </w:rPr>
              <w:t>Rel-15</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B84AE69" w14:textId="77777777" w:rsidR="00A37425" w:rsidRPr="00A564B4" w:rsidRDefault="00A37425" w:rsidP="00BB208B">
            <w:pPr>
              <w:pStyle w:val="TAL"/>
              <w:rPr>
                <w:rFonts w:eastAsia="PMingLiU"/>
                <w:lang w:eastAsia="zh-TW"/>
              </w:rPr>
            </w:pPr>
            <w:r w:rsidRPr="00A564B4">
              <w:rPr>
                <w:lang w:eastAsia="zh-CN"/>
              </w:rPr>
              <w:t>C353a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C23D427" w14:textId="77777777" w:rsidR="00A37425" w:rsidRPr="00A564B4" w:rsidRDefault="00A37425" w:rsidP="00BB208B">
            <w:pPr>
              <w:pStyle w:val="TAL"/>
              <w:rPr>
                <w:lang w:eastAsia="zh-CN"/>
              </w:rPr>
            </w:pPr>
            <w:r w:rsidRPr="00A564B4">
              <w:rPr>
                <w:lang w:eastAsia="zh-CN"/>
              </w:rPr>
              <w:t>UE supporting E-UTRA TDD and slot TTI</w:t>
            </w:r>
          </w:p>
        </w:tc>
        <w:tc>
          <w:tcPr>
            <w:tcW w:w="1723" w:type="dxa"/>
            <w:gridSpan w:val="2"/>
            <w:tcBorders>
              <w:top w:val="single" w:sz="4" w:space="0" w:color="auto"/>
              <w:left w:val="single" w:sz="4" w:space="0" w:color="auto"/>
              <w:bottom w:val="single" w:sz="4" w:space="0" w:color="auto"/>
              <w:right w:val="single" w:sz="4" w:space="0" w:color="auto"/>
            </w:tcBorders>
          </w:tcPr>
          <w:p w14:paraId="558EA61F" w14:textId="77777777" w:rsidR="00A37425" w:rsidRPr="00A564B4" w:rsidRDefault="00A37425" w:rsidP="00BB208B">
            <w:pPr>
              <w:pStyle w:val="TAL"/>
              <w:rPr>
                <w:rFonts w:cs="Arial"/>
                <w:szCs w:val="18"/>
                <w:lang w:eastAsia="zh-TW"/>
              </w:rPr>
            </w:pPr>
            <w:r w:rsidRPr="00A564B4">
              <w:rPr>
                <w:lang w:eastAsia="zh-CN"/>
              </w:rPr>
              <w:t>D03</w:t>
            </w:r>
          </w:p>
        </w:tc>
        <w:tc>
          <w:tcPr>
            <w:tcW w:w="1084" w:type="dxa"/>
            <w:gridSpan w:val="2"/>
            <w:tcBorders>
              <w:top w:val="single" w:sz="4" w:space="0" w:color="auto"/>
              <w:left w:val="single" w:sz="4" w:space="0" w:color="auto"/>
              <w:bottom w:val="single" w:sz="4" w:space="0" w:color="auto"/>
              <w:right w:val="single" w:sz="4" w:space="0" w:color="auto"/>
            </w:tcBorders>
          </w:tcPr>
          <w:p w14:paraId="5C87D7D0" w14:textId="77777777" w:rsidR="00A37425" w:rsidRPr="00A564B4" w:rsidRDefault="00A37425" w:rsidP="00BB208B">
            <w:pPr>
              <w:pStyle w:val="TAL"/>
              <w:rPr>
                <w:rFonts w:eastAsia="PMingLiU"/>
                <w:lang w:eastAsia="zh-TW"/>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6F3D9F" w14:textId="77777777" w:rsidR="00A37425" w:rsidRPr="00A564B4" w:rsidRDefault="00A37425" w:rsidP="00BB208B">
            <w:pPr>
              <w:pStyle w:val="TAL"/>
              <w:rPr>
                <w:lang w:eastAsia="zh-CN"/>
              </w:rPr>
            </w:pPr>
          </w:p>
        </w:tc>
      </w:tr>
      <w:tr w:rsidR="000F434C" w:rsidRPr="00A564B4" w14:paraId="2AE7C66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91F5A1A" w14:textId="77777777" w:rsidR="00A37425" w:rsidRPr="00A564B4" w:rsidRDefault="00A37425" w:rsidP="00BB208B">
            <w:pPr>
              <w:pStyle w:val="TAL"/>
              <w:rPr>
                <w:lang w:eastAsia="zh-CN"/>
              </w:rPr>
            </w:pPr>
            <w:r w:rsidRPr="00A564B4">
              <w:rPr>
                <w:lang w:eastAsia="zh-CN"/>
              </w:rPr>
              <w:t>6.5.2.2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2D084B1" w14:textId="77777777" w:rsidR="00A37425" w:rsidRPr="00A564B4" w:rsidRDefault="00A37425" w:rsidP="00BB208B">
            <w:pPr>
              <w:pStyle w:val="TAL"/>
              <w:rPr>
                <w:lang w:eastAsia="zh-CN"/>
              </w:rPr>
            </w:pPr>
            <w:r w:rsidRPr="00A564B4">
              <w:rPr>
                <w:lang w:eastAsia="zh-CN"/>
              </w:rPr>
              <w:t>Carrier leakage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47F4DB2"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2D485E0"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E209E8A"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446F0EDE"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39A228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2A901E" w14:textId="77777777" w:rsidR="00A37425" w:rsidRPr="00A564B4" w:rsidRDefault="00A37425" w:rsidP="00BB208B">
            <w:pPr>
              <w:pStyle w:val="TAL"/>
              <w:rPr>
                <w:lang w:eastAsia="zh-CN"/>
              </w:rPr>
            </w:pPr>
          </w:p>
        </w:tc>
      </w:tr>
      <w:tr w:rsidR="000F434C" w:rsidRPr="00A564B4" w:rsidDel="00D321C9" w14:paraId="20A8230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8B37932" w14:textId="77777777" w:rsidR="00A37425" w:rsidRPr="00A564B4" w:rsidDel="00D321C9" w:rsidRDefault="00A37425" w:rsidP="00BB208B">
            <w:pPr>
              <w:pStyle w:val="TAL"/>
              <w:rPr>
                <w:lang w:eastAsia="ko-KR"/>
              </w:rPr>
            </w:pPr>
            <w:r w:rsidRPr="00A564B4">
              <w:rPr>
                <w:lang w:eastAsia="ko-KR"/>
              </w:rPr>
              <w:t>6.5.2.2E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83D3ED8" w14:textId="77777777" w:rsidR="00A37425" w:rsidRPr="00A564B4" w:rsidDel="00D321C9" w:rsidRDefault="00A37425" w:rsidP="00BB208B">
            <w:pPr>
              <w:pStyle w:val="TAL"/>
              <w:rPr>
                <w:lang w:eastAsia="ko-KR"/>
              </w:rPr>
            </w:pPr>
            <w:r w:rsidRPr="00A564B4">
              <w:rPr>
                <w:lang w:eastAsia="ko-KR"/>
              </w:rPr>
              <w:t>Carrier leakage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0A0A97B" w14:textId="77777777" w:rsidR="00A37425" w:rsidRPr="00A564B4" w:rsidDel="00D321C9"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E929253" w14:textId="77777777" w:rsidR="00A37425" w:rsidRPr="00A564B4" w:rsidDel="00D321C9"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8044E4B" w14:textId="77777777" w:rsidR="00A37425" w:rsidRPr="00A564B4" w:rsidDel="00D321C9"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083C92C7" w14:textId="77777777" w:rsidR="00A37425" w:rsidRPr="00A564B4" w:rsidDel="00D321C9"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16D7959E" w14:textId="77777777" w:rsidR="00A37425" w:rsidRPr="00A564B4" w:rsidDel="00D321C9"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938026" w14:textId="77777777" w:rsidR="00A37425" w:rsidRPr="00A564B4" w:rsidDel="00D321C9" w:rsidRDefault="00A37425" w:rsidP="00BB208B">
            <w:pPr>
              <w:pStyle w:val="TAL"/>
              <w:rPr>
                <w:lang w:eastAsia="zh-CN"/>
              </w:rPr>
            </w:pPr>
          </w:p>
        </w:tc>
      </w:tr>
      <w:tr w:rsidR="00A37425" w:rsidRPr="00A564B4" w:rsidDel="00D321C9" w14:paraId="6B72A46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D546243" w14:textId="77777777" w:rsidR="00A37425" w:rsidRPr="00A564B4" w:rsidRDefault="00A37425" w:rsidP="00BB208B">
            <w:pPr>
              <w:pStyle w:val="TAL"/>
              <w:rPr>
                <w:lang w:eastAsia="ko-KR"/>
              </w:rPr>
            </w:pPr>
            <w:r w:rsidRPr="00A564B4">
              <w:rPr>
                <w:lang w:eastAsia="ko-KR"/>
              </w:rPr>
              <w:t>6.5.2.2EA</w:t>
            </w:r>
          </w:p>
        </w:tc>
        <w:tc>
          <w:tcPr>
            <w:tcW w:w="4331" w:type="dxa"/>
            <w:tcBorders>
              <w:left w:val="single" w:sz="4" w:space="0" w:color="auto"/>
              <w:bottom w:val="single" w:sz="4" w:space="0" w:color="auto"/>
              <w:right w:val="single" w:sz="4" w:space="0" w:color="auto"/>
            </w:tcBorders>
            <w:shd w:val="clear" w:color="auto" w:fill="auto"/>
          </w:tcPr>
          <w:p w14:paraId="594A904F" w14:textId="77777777" w:rsidR="00A37425" w:rsidRPr="00A564B4" w:rsidRDefault="00A37425" w:rsidP="00BB208B">
            <w:pPr>
              <w:pStyle w:val="TAL"/>
              <w:rPr>
                <w:lang w:eastAsia="ko-KR"/>
              </w:rPr>
            </w:pPr>
            <w:r w:rsidRPr="00A564B4">
              <w:rPr>
                <w:lang w:eastAsia="ko-KR"/>
              </w:rPr>
              <w:t>Carrier leakage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1C8F1D2A"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95E8E67"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7B89DD75"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7301BBC0"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48CA478"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8E62D7" w14:textId="77777777" w:rsidR="00A37425" w:rsidRPr="00A564B4" w:rsidDel="00D321C9" w:rsidRDefault="00A37425" w:rsidP="00BB208B">
            <w:pPr>
              <w:pStyle w:val="TAL"/>
              <w:rPr>
                <w:lang w:eastAsia="zh-CN"/>
              </w:rPr>
            </w:pPr>
          </w:p>
        </w:tc>
      </w:tr>
      <w:tr w:rsidR="00A37425" w:rsidRPr="00A564B4" w14:paraId="22105AF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818E1A6" w14:textId="77777777" w:rsidR="00A37425" w:rsidRPr="00A564B4" w:rsidRDefault="00A37425" w:rsidP="00BB208B">
            <w:pPr>
              <w:pStyle w:val="TAL"/>
              <w:rPr>
                <w:lang w:eastAsia="zh-CN"/>
              </w:rPr>
            </w:pPr>
            <w:r w:rsidRPr="00A564B4">
              <w:rPr>
                <w:lang w:eastAsia="ko-KR"/>
              </w:rPr>
              <w:t>6.5.2.2EB</w:t>
            </w:r>
          </w:p>
        </w:tc>
        <w:tc>
          <w:tcPr>
            <w:tcW w:w="4331" w:type="dxa"/>
            <w:tcBorders>
              <w:top w:val="single" w:sz="4" w:space="0" w:color="auto"/>
              <w:left w:val="single" w:sz="4" w:space="0" w:color="auto"/>
              <w:right w:val="single" w:sz="4" w:space="0" w:color="auto"/>
            </w:tcBorders>
            <w:shd w:val="clear" w:color="auto" w:fill="auto"/>
          </w:tcPr>
          <w:p w14:paraId="5D957100" w14:textId="77777777" w:rsidR="00A37425" w:rsidRPr="00A564B4" w:rsidRDefault="00A37425" w:rsidP="00BB208B">
            <w:pPr>
              <w:pStyle w:val="TAL"/>
              <w:rPr>
                <w:lang w:eastAsia="zh-CN"/>
              </w:rPr>
            </w:pPr>
            <w:r w:rsidRPr="00A564B4">
              <w:rPr>
                <w:lang w:eastAsia="ko-KR"/>
              </w:rPr>
              <w:t>Carrier leakage for UE category 1bis</w:t>
            </w:r>
          </w:p>
        </w:tc>
        <w:tc>
          <w:tcPr>
            <w:tcW w:w="978" w:type="dxa"/>
            <w:gridSpan w:val="2"/>
            <w:tcBorders>
              <w:top w:val="single" w:sz="4" w:space="0" w:color="auto"/>
              <w:left w:val="single" w:sz="4" w:space="0" w:color="auto"/>
              <w:right w:val="single" w:sz="4" w:space="0" w:color="auto"/>
            </w:tcBorders>
            <w:shd w:val="clear" w:color="auto" w:fill="auto"/>
          </w:tcPr>
          <w:p w14:paraId="491CE2B8"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74327EE3" w14:textId="77777777" w:rsidR="00A37425" w:rsidRPr="00A564B4" w:rsidRDefault="00A37425" w:rsidP="00BB208B">
            <w:pPr>
              <w:pStyle w:val="TAL"/>
              <w:rPr>
                <w:lang w:eastAsia="zh-CN"/>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503AC6B2"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79E57ACB" w14:textId="77777777" w:rsidR="00A37425" w:rsidRPr="00A564B4" w:rsidRDefault="00A37425" w:rsidP="00BB208B">
            <w:pPr>
              <w:pStyle w:val="TAL"/>
              <w:rPr>
                <w:lang w:eastAsia="zh-CN"/>
              </w:rPr>
            </w:pPr>
            <w:r w:rsidRPr="00A564B4">
              <w:t>D01</w:t>
            </w:r>
          </w:p>
        </w:tc>
        <w:tc>
          <w:tcPr>
            <w:tcW w:w="1084" w:type="dxa"/>
            <w:gridSpan w:val="2"/>
            <w:tcBorders>
              <w:top w:val="single" w:sz="4" w:space="0" w:color="auto"/>
              <w:left w:val="single" w:sz="4" w:space="0" w:color="auto"/>
              <w:right w:val="single" w:sz="4" w:space="0" w:color="auto"/>
            </w:tcBorders>
          </w:tcPr>
          <w:p w14:paraId="73A4BFA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25A0221" w14:textId="52306715" w:rsidR="00A37425" w:rsidRPr="00A564B4" w:rsidRDefault="00A37425" w:rsidP="00BB208B">
            <w:pPr>
              <w:pStyle w:val="TAL"/>
              <w:rPr>
                <w:lang w:eastAsia="zh-CN"/>
              </w:rPr>
            </w:pPr>
          </w:p>
        </w:tc>
      </w:tr>
      <w:tr w:rsidR="00A37425" w:rsidRPr="00A564B4" w14:paraId="53A4AD4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87EB1A9" w14:textId="77777777" w:rsidR="00A37425" w:rsidRPr="00A564B4" w:rsidRDefault="00A37425" w:rsidP="00BB208B">
            <w:pPr>
              <w:pStyle w:val="TAL"/>
              <w:rPr>
                <w:lang w:eastAsia="ko-KR"/>
              </w:rPr>
            </w:pPr>
            <w:r w:rsidRPr="00A564B4">
              <w:rPr>
                <w:lang w:eastAsia="ko-KR"/>
              </w:rPr>
              <w:t>6.5.2.2EC</w:t>
            </w:r>
          </w:p>
        </w:tc>
        <w:tc>
          <w:tcPr>
            <w:tcW w:w="4331" w:type="dxa"/>
            <w:tcBorders>
              <w:top w:val="single" w:sz="4" w:space="0" w:color="auto"/>
              <w:left w:val="single" w:sz="4" w:space="0" w:color="auto"/>
              <w:right w:val="single" w:sz="4" w:space="0" w:color="auto"/>
            </w:tcBorders>
            <w:shd w:val="clear" w:color="auto" w:fill="auto"/>
          </w:tcPr>
          <w:p w14:paraId="5F728ADE" w14:textId="77777777" w:rsidR="00A37425" w:rsidRPr="00A564B4" w:rsidRDefault="00A37425" w:rsidP="00BB208B">
            <w:pPr>
              <w:pStyle w:val="TAL"/>
              <w:rPr>
                <w:lang w:eastAsia="ko-KR"/>
              </w:rPr>
            </w:pPr>
            <w:r w:rsidRPr="00A564B4">
              <w:rPr>
                <w:lang w:eastAsia="ko-KR"/>
              </w:rPr>
              <w:t>Carrier leakage for UE category M2</w:t>
            </w:r>
          </w:p>
        </w:tc>
        <w:tc>
          <w:tcPr>
            <w:tcW w:w="978" w:type="dxa"/>
            <w:gridSpan w:val="2"/>
            <w:tcBorders>
              <w:top w:val="single" w:sz="4" w:space="0" w:color="auto"/>
              <w:left w:val="single" w:sz="4" w:space="0" w:color="auto"/>
              <w:right w:val="single" w:sz="4" w:space="0" w:color="auto"/>
            </w:tcBorders>
            <w:shd w:val="clear" w:color="auto" w:fill="auto"/>
          </w:tcPr>
          <w:p w14:paraId="484644C2" w14:textId="77777777" w:rsidR="00A37425" w:rsidRPr="00A564B4" w:rsidRDefault="00A37425" w:rsidP="00BB208B">
            <w:pPr>
              <w:pStyle w:val="TAL"/>
              <w:rPr>
                <w:lang w:eastAsia="zh-CN"/>
              </w:rPr>
            </w:pPr>
            <w:r w:rsidRPr="00A564B4">
              <w:rPr>
                <w:lang w:eastAsia="ko-KR"/>
              </w:rPr>
              <w:t>Rel-14</w:t>
            </w:r>
          </w:p>
        </w:tc>
        <w:tc>
          <w:tcPr>
            <w:tcW w:w="1148" w:type="dxa"/>
            <w:tcBorders>
              <w:top w:val="single" w:sz="4" w:space="0" w:color="auto"/>
              <w:left w:val="single" w:sz="4" w:space="0" w:color="auto"/>
              <w:right w:val="single" w:sz="4" w:space="0" w:color="auto"/>
            </w:tcBorders>
            <w:shd w:val="clear" w:color="auto" w:fill="auto"/>
          </w:tcPr>
          <w:p w14:paraId="4AC8A5B6" w14:textId="77777777" w:rsidR="00A37425" w:rsidRPr="00A564B4" w:rsidRDefault="00A37425" w:rsidP="00BB208B">
            <w:pPr>
              <w:pStyle w:val="TAL"/>
              <w:rPr>
                <w:lang w:eastAsia="zh-CN"/>
              </w:rPr>
            </w:pPr>
            <w:r w:rsidRPr="00A564B4">
              <w:rPr>
                <w:lang w:eastAsia="ko-KR"/>
              </w:rPr>
              <w:t>C112d</w:t>
            </w:r>
          </w:p>
        </w:tc>
        <w:tc>
          <w:tcPr>
            <w:tcW w:w="2246" w:type="dxa"/>
            <w:tcBorders>
              <w:top w:val="single" w:sz="4" w:space="0" w:color="auto"/>
              <w:left w:val="single" w:sz="4" w:space="0" w:color="auto"/>
              <w:right w:val="single" w:sz="4" w:space="0" w:color="auto"/>
            </w:tcBorders>
            <w:shd w:val="clear" w:color="auto" w:fill="auto"/>
          </w:tcPr>
          <w:p w14:paraId="0E8A0BCA" w14:textId="77777777" w:rsidR="00A37425" w:rsidRPr="00A564B4" w:rsidRDefault="00A37425" w:rsidP="00BB208B">
            <w:pPr>
              <w:pStyle w:val="TAL"/>
              <w:rPr>
                <w:lang w:eastAsia="ko-KR"/>
              </w:rPr>
            </w:pPr>
            <w:r w:rsidRPr="00A564B4">
              <w:rPr>
                <w:lang w:eastAsia="ko-KR"/>
              </w:rPr>
              <w:t>UE supporting E-UTRA and UE category M2</w:t>
            </w:r>
          </w:p>
        </w:tc>
        <w:tc>
          <w:tcPr>
            <w:tcW w:w="1723" w:type="dxa"/>
            <w:gridSpan w:val="2"/>
            <w:tcBorders>
              <w:top w:val="single" w:sz="4" w:space="0" w:color="auto"/>
              <w:left w:val="single" w:sz="4" w:space="0" w:color="auto"/>
              <w:right w:val="single" w:sz="4" w:space="0" w:color="auto"/>
            </w:tcBorders>
          </w:tcPr>
          <w:p w14:paraId="60F30199" w14:textId="77777777" w:rsidR="00A37425" w:rsidRPr="00A564B4" w:rsidRDefault="00A37425" w:rsidP="00BB208B">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59133C8"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7C5A66" w14:textId="77777777" w:rsidR="00A37425" w:rsidRPr="00A564B4" w:rsidRDefault="00A37425" w:rsidP="00BB208B">
            <w:pPr>
              <w:pStyle w:val="TAL"/>
              <w:rPr>
                <w:lang w:eastAsia="zh-CN"/>
              </w:rPr>
            </w:pPr>
          </w:p>
        </w:tc>
      </w:tr>
      <w:tr w:rsidR="00A37425" w:rsidRPr="00A564B4" w14:paraId="1967B90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F978B46"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lastRenderedPageBreak/>
              <w:t>6.5.2.2F</w:t>
            </w:r>
          </w:p>
        </w:tc>
        <w:tc>
          <w:tcPr>
            <w:tcW w:w="4331" w:type="dxa"/>
            <w:tcBorders>
              <w:top w:val="single" w:sz="4" w:space="0" w:color="auto"/>
              <w:left w:val="single" w:sz="4" w:space="0" w:color="auto"/>
              <w:right w:val="single" w:sz="4" w:space="0" w:color="auto"/>
            </w:tcBorders>
            <w:shd w:val="clear" w:color="auto" w:fill="auto"/>
          </w:tcPr>
          <w:p w14:paraId="23C6F58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22C590D0"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Rel-13</w:t>
            </w:r>
          </w:p>
        </w:tc>
        <w:tc>
          <w:tcPr>
            <w:tcW w:w="1148" w:type="dxa"/>
            <w:tcBorders>
              <w:top w:val="single" w:sz="4" w:space="0" w:color="auto"/>
              <w:left w:val="single" w:sz="4" w:space="0" w:color="auto"/>
              <w:right w:val="single" w:sz="4" w:space="0" w:color="auto"/>
            </w:tcBorders>
            <w:shd w:val="clear" w:color="auto" w:fill="auto"/>
          </w:tcPr>
          <w:p w14:paraId="10513676"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C112b</w:t>
            </w:r>
          </w:p>
        </w:tc>
        <w:tc>
          <w:tcPr>
            <w:tcW w:w="2246" w:type="dxa"/>
            <w:tcBorders>
              <w:top w:val="single" w:sz="4" w:space="0" w:color="auto"/>
              <w:left w:val="single" w:sz="4" w:space="0" w:color="auto"/>
              <w:right w:val="single" w:sz="4" w:space="0" w:color="auto"/>
            </w:tcBorders>
            <w:shd w:val="clear" w:color="auto" w:fill="auto"/>
          </w:tcPr>
          <w:p w14:paraId="16A2F781"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UE supporting NB-IoT</w:t>
            </w:r>
          </w:p>
        </w:tc>
        <w:tc>
          <w:tcPr>
            <w:tcW w:w="1723" w:type="dxa"/>
            <w:gridSpan w:val="2"/>
            <w:tcBorders>
              <w:top w:val="single" w:sz="4" w:space="0" w:color="auto"/>
              <w:left w:val="single" w:sz="4" w:space="0" w:color="auto"/>
              <w:right w:val="single" w:sz="4" w:space="0" w:color="auto"/>
            </w:tcBorders>
          </w:tcPr>
          <w:p w14:paraId="04FDD0E8"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1843FADF"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FC0566" w14:textId="77777777" w:rsidR="00A37425" w:rsidRPr="00A564B4" w:rsidRDefault="00A37425" w:rsidP="00BB208B">
            <w:pPr>
              <w:keepNext/>
              <w:keepLines/>
              <w:spacing w:after="0"/>
              <w:rPr>
                <w:rFonts w:ascii="Arial" w:hAnsi="Arial"/>
                <w:sz w:val="18"/>
                <w:lang w:eastAsia="zh-CN"/>
              </w:rPr>
            </w:pPr>
          </w:p>
        </w:tc>
      </w:tr>
      <w:tr w:rsidR="00A37425" w:rsidRPr="00A564B4" w14:paraId="2086457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310F84" w14:textId="77777777" w:rsidR="00A37425" w:rsidRPr="00A564B4" w:rsidRDefault="00A37425" w:rsidP="00BB208B">
            <w:pPr>
              <w:pStyle w:val="TAL"/>
              <w:rPr>
                <w:lang w:eastAsia="zh-CN"/>
              </w:rPr>
            </w:pPr>
            <w:r w:rsidRPr="00A564B4">
              <w:rPr>
                <w:lang w:eastAsia="zh-CN"/>
              </w:rPr>
              <w:t>6.5.2.2G.1</w:t>
            </w:r>
          </w:p>
        </w:tc>
        <w:tc>
          <w:tcPr>
            <w:tcW w:w="4331" w:type="dxa"/>
            <w:tcBorders>
              <w:top w:val="single" w:sz="4" w:space="0" w:color="auto"/>
              <w:left w:val="single" w:sz="4" w:space="0" w:color="auto"/>
              <w:right w:val="single" w:sz="4" w:space="0" w:color="auto"/>
            </w:tcBorders>
            <w:shd w:val="clear" w:color="auto" w:fill="auto"/>
          </w:tcPr>
          <w:p w14:paraId="642D159D" w14:textId="77777777" w:rsidR="00A37425" w:rsidRPr="00A564B4" w:rsidRDefault="00A37425" w:rsidP="00BB208B">
            <w:pPr>
              <w:pStyle w:val="TAL"/>
              <w:rPr>
                <w:lang w:eastAsia="zh-CN"/>
              </w:rPr>
            </w:pPr>
            <w:r w:rsidRPr="00A564B4">
              <w:rPr>
                <w:lang w:eastAsia="zh-CN"/>
              </w:rPr>
              <w:t>Carrier leakage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0A31FFF"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D0F4C0E"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4EE5ADC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C493690"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7FBF08C7"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C0ABA8" w14:textId="77777777" w:rsidR="00A37425" w:rsidRPr="00A564B4" w:rsidRDefault="00A37425" w:rsidP="00BB208B">
            <w:pPr>
              <w:pStyle w:val="TAL"/>
              <w:rPr>
                <w:lang w:eastAsia="zh-CN"/>
              </w:rPr>
            </w:pPr>
          </w:p>
        </w:tc>
      </w:tr>
      <w:tr w:rsidR="00A37425" w:rsidRPr="00A564B4" w14:paraId="01434B3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A24B71B" w14:textId="77777777" w:rsidR="00A37425" w:rsidRPr="00A564B4" w:rsidRDefault="00A37425" w:rsidP="00BB208B">
            <w:pPr>
              <w:pStyle w:val="TAL"/>
              <w:rPr>
                <w:lang w:eastAsia="zh-CN"/>
              </w:rPr>
            </w:pPr>
            <w:r w:rsidRPr="00A564B4">
              <w:rPr>
                <w:lang w:eastAsia="zh-CN"/>
              </w:rPr>
              <w:t>6.5.2.2G.2</w:t>
            </w:r>
          </w:p>
        </w:tc>
        <w:tc>
          <w:tcPr>
            <w:tcW w:w="4331" w:type="dxa"/>
            <w:tcBorders>
              <w:top w:val="single" w:sz="4" w:space="0" w:color="auto"/>
              <w:left w:val="single" w:sz="4" w:space="0" w:color="auto"/>
              <w:right w:val="single" w:sz="4" w:space="0" w:color="auto"/>
            </w:tcBorders>
            <w:shd w:val="clear" w:color="auto" w:fill="auto"/>
          </w:tcPr>
          <w:p w14:paraId="4D9179D3" w14:textId="77777777" w:rsidR="00A37425" w:rsidRPr="00A564B4" w:rsidRDefault="00A37425" w:rsidP="00BB208B">
            <w:pPr>
              <w:pStyle w:val="TAL"/>
              <w:rPr>
                <w:lang w:eastAsia="zh-CN"/>
              </w:rPr>
            </w:pPr>
            <w:r w:rsidRPr="00A564B4">
              <w:t>Carrier leakage for V2X Communication / Simultaneous E-UTRA V2X sidelink and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60FB6685"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798F879"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28112F9"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CC1AC35" w14:textId="77777777" w:rsidR="00A37425" w:rsidRPr="00A564B4" w:rsidRDefault="00A37425" w:rsidP="00BB208B">
            <w:pPr>
              <w:pStyle w:val="TAL"/>
            </w:pPr>
            <w:r w:rsidRPr="00A564B4">
              <w:t>E16</w:t>
            </w:r>
          </w:p>
        </w:tc>
        <w:tc>
          <w:tcPr>
            <w:tcW w:w="1084" w:type="dxa"/>
            <w:gridSpan w:val="2"/>
            <w:tcBorders>
              <w:top w:val="single" w:sz="4" w:space="0" w:color="auto"/>
              <w:left w:val="single" w:sz="4" w:space="0" w:color="auto"/>
              <w:right w:val="single" w:sz="4" w:space="0" w:color="auto"/>
            </w:tcBorders>
          </w:tcPr>
          <w:p w14:paraId="4CF8273F"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068C5A" w14:textId="77777777" w:rsidR="00A37425" w:rsidRPr="00A564B4" w:rsidRDefault="00A37425" w:rsidP="00BB208B">
            <w:pPr>
              <w:pStyle w:val="TAL"/>
              <w:rPr>
                <w:lang w:eastAsia="zh-CN"/>
              </w:rPr>
            </w:pPr>
          </w:p>
        </w:tc>
      </w:tr>
      <w:tr w:rsidR="000F434C" w:rsidRPr="00A564B4" w14:paraId="27FEC9A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DA838E6" w14:textId="77777777" w:rsidR="00A37425" w:rsidRPr="00A564B4" w:rsidRDefault="00A37425" w:rsidP="00BB208B">
            <w:pPr>
              <w:pStyle w:val="TAL"/>
              <w:rPr>
                <w:lang w:eastAsia="zh-CN"/>
              </w:rPr>
            </w:pPr>
            <w:r w:rsidRPr="00A564B4">
              <w:rPr>
                <w:lang w:eastAsia="zh-CN"/>
              </w:rPr>
              <w:t>6.5.2.2G.3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99B7579" w14:textId="77777777" w:rsidR="00A37425" w:rsidRPr="00A564B4" w:rsidRDefault="00A37425" w:rsidP="00BB208B">
            <w:pPr>
              <w:pStyle w:val="TAL"/>
              <w:rPr>
                <w:lang w:eastAsia="zh-CN"/>
              </w:rPr>
            </w:pPr>
            <w:r w:rsidRPr="00A564B4">
              <w:t>Carrier leakage for V2X Communication / Intra-band contiguous MCC operation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F65E7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593B41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E70D446"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bottom w:val="single" w:sz="4" w:space="0" w:color="auto"/>
              <w:right w:val="single" w:sz="4" w:space="0" w:color="auto"/>
            </w:tcBorders>
          </w:tcPr>
          <w:p w14:paraId="398C5191"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bottom w:val="single" w:sz="4" w:space="0" w:color="auto"/>
              <w:right w:val="single" w:sz="4" w:space="0" w:color="auto"/>
            </w:tcBorders>
          </w:tcPr>
          <w:p w14:paraId="5721F87C"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46963F" w14:textId="77777777" w:rsidR="00A37425" w:rsidRPr="00A564B4" w:rsidRDefault="00A37425" w:rsidP="00BB208B">
            <w:pPr>
              <w:pStyle w:val="TAL"/>
              <w:rPr>
                <w:lang w:eastAsia="zh-CN"/>
              </w:rPr>
            </w:pPr>
          </w:p>
        </w:tc>
      </w:tr>
      <w:tr w:rsidR="000F434C" w:rsidRPr="00A564B4" w14:paraId="2D27D79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89D7B0" w14:textId="77777777" w:rsidR="00A37425" w:rsidRPr="00A564B4" w:rsidRDefault="00A37425" w:rsidP="00BB208B">
            <w:pPr>
              <w:pStyle w:val="TAL"/>
              <w:rPr>
                <w:lang w:eastAsia="zh-CN"/>
              </w:rPr>
            </w:pPr>
            <w:r w:rsidRPr="00A564B4">
              <w:rPr>
                <w:lang w:eastAsia="zh-CN"/>
              </w:rPr>
              <w:t>6.5.2.3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7246F99" w14:textId="77777777" w:rsidR="00A37425" w:rsidRPr="00A564B4" w:rsidRDefault="00A37425" w:rsidP="00BB208B">
            <w:pPr>
              <w:pStyle w:val="TAL"/>
              <w:rPr>
                <w:lang w:eastAsia="zh-CN"/>
              </w:rPr>
            </w:pPr>
            <w:r w:rsidRPr="00A564B4">
              <w:rPr>
                <w:lang w:eastAsia="zh-CN"/>
              </w:rPr>
              <w:t>In-band emissions for non allocated RB</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BDA39BD"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DE5FCD8"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B21EDF7"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5FB3148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427DD0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5843A5" w14:textId="77777777" w:rsidR="00A37425" w:rsidRPr="00A564B4" w:rsidRDefault="00A37425" w:rsidP="00BB208B">
            <w:pPr>
              <w:pStyle w:val="TAL"/>
              <w:rPr>
                <w:lang w:eastAsia="zh-CN"/>
              </w:rPr>
            </w:pPr>
          </w:p>
        </w:tc>
      </w:tr>
      <w:tr w:rsidR="000F434C" w:rsidRPr="00A564B4" w:rsidDel="00D321C9" w14:paraId="41E2FEC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C86ED6F" w14:textId="77777777" w:rsidR="00A37425" w:rsidRPr="00A564B4" w:rsidDel="00D321C9" w:rsidRDefault="00A37425" w:rsidP="00BB208B">
            <w:pPr>
              <w:pStyle w:val="TAL"/>
              <w:rPr>
                <w:lang w:eastAsia="ko-KR"/>
              </w:rPr>
            </w:pPr>
            <w:r w:rsidRPr="00A564B4">
              <w:rPr>
                <w:lang w:eastAsia="ko-KR"/>
              </w:rPr>
              <w:t>6.5.2.3E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F4FA7E6" w14:textId="77777777" w:rsidR="00A37425" w:rsidRPr="00A564B4" w:rsidDel="00D321C9" w:rsidRDefault="00A37425" w:rsidP="00BB208B">
            <w:pPr>
              <w:pStyle w:val="TAL"/>
              <w:rPr>
                <w:lang w:eastAsia="ko-KR"/>
              </w:rPr>
            </w:pPr>
            <w:r w:rsidRPr="00A564B4">
              <w:rPr>
                <w:lang w:eastAsia="ko-KR"/>
              </w:rPr>
              <w:t>In-band emissions for non allocated RB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E8DDAB" w14:textId="77777777" w:rsidR="00A37425" w:rsidRPr="00A564B4" w:rsidDel="00D321C9"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98CF562" w14:textId="77777777" w:rsidR="00A37425" w:rsidRPr="00A564B4" w:rsidDel="00D321C9"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FAEB200" w14:textId="77777777" w:rsidR="00A37425" w:rsidRPr="00A564B4" w:rsidDel="00D321C9"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4BEF9E70" w14:textId="77777777" w:rsidR="00A37425" w:rsidRPr="00A564B4" w:rsidDel="00D321C9"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29E12DE" w14:textId="77777777" w:rsidR="00A37425" w:rsidRPr="00A564B4" w:rsidDel="00D321C9"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546A2DE" w14:textId="77777777" w:rsidR="00A37425" w:rsidRPr="00A564B4" w:rsidDel="00D321C9" w:rsidRDefault="00A37425" w:rsidP="00BB208B">
            <w:pPr>
              <w:pStyle w:val="TAL"/>
              <w:rPr>
                <w:lang w:eastAsia="zh-CN"/>
              </w:rPr>
            </w:pPr>
          </w:p>
        </w:tc>
      </w:tr>
      <w:tr w:rsidR="00A37425" w:rsidRPr="00A564B4" w:rsidDel="00D321C9" w14:paraId="369903F1"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C551A38" w14:textId="77777777" w:rsidR="00A37425" w:rsidRPr="00A564B4" w:rsidRDefault="00A37425" w:rsidP="00BB208B">
            <w:pPr>
              <w:pStyle w:val="TAL"/>
              <w:rPr>
                <w:lang w:eastAsia="ko-KR"/>
              </w:rPr>
            </w:pPr>
            <w:r w:rsidRPr="00A564B4">
              <w:rPr>
                <w:lang w:eastAsia="ko-KR"/>
              </w:rPr>
              <w:t>6.5.2.3EA</w:t>
            </w:r>
          </w:p>
        </w:tc>
        <w:tc>
          <w:tcPr>
            <w:tcW w:w="4331" w:type="dxa"/>
            <w:tcBorders>
              <w:left w:val="single" w:sz="4" w:space="0" w:color="auto"/>
              <w:bottom w:val="single" w:sz="4" w:space="0" w:color="auto"/>
              <w:right w:val="single" w:sz="4" w:space="0" w:color="auto"/>
            </w:tcBorders>
            <w:shd w:val="clear" w:color="auto" w:fill="auto"/>
          </w:tcPr>
          <w:p w14:paraId="27DBAED6" w14:textId="77777777" w:rsidR="00A37425" w:rsidRPr="00A564B4" w:rsidRDefault="00A37425" w:rsidP="00BB208B">
            <w:pPr>
              <w:pStyle w:val="TAL"/>
              <w:rPr>
                <w:lang w:eastAsia="ko-KR"/>
              </w:rPr>
            </w:pPr>
            <w:r w:rsidRPr="00A564B4">
              <w:rPr>
                <w:lang w:eastAsia="ko-KR"/>
              </w:rPr>
              <w:t>In-band emissions for non allocated RB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31CF0F13"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6F8222BE"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6E7BC0DE"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1CA2E994"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0E7A005"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F29DB5" w14:textId="77777777" w:rsidR="00A37425" w:rsidRPr="00A564B4" w:rsidDel="00D321C9" w:rsidRDefault="00A37425" w:rsidP="00BB208B">
            <w:pPr>
              <w:pStyle w:val="TAL"/>
              <w:rPr>
                <w:lang w:eastAsia="zh-CN"/>
              </w:rPr>
            </w:pPr>
          </w:p>
        </w:tc>
      </w:tr>
      <w:tr w:rsidR="00A37425" w:rsidRPr="00A564B4" w:rsidDel="00D321C9" w14:paraId="22FEF0B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7391091" w14:textId="77777777" w:rsidR="00A37425" w:rsidRPr="00A564B4" w:rsidRDefault="00A37425" w:rsidP="00BB208B">
            <w:pPr>
              <w:pStyle w:val="TAL"/>
              <w:rPr>
                <w:lang w:eastAsia="ko-KR"/>
              </w:rPr>
            </w:pPr>
            <w:r w:rsidRPr="00A564B4">
              <w:rPr>
                <w:lang w:eastAsia="ko-KR"/>
              </w:rPr>
              <w:t>6.5.2.3EB</w:t>
            </w:r>
          </w:p>
        </w:tc>
        <w:tc>
          <w:tcPr>
            <w:tcW w:w="4331" w:type="dxa"/>
            <w:tcBorders>
              <w:left w:val="single" w:sz="4" w:space="0" w:color="auto"/>
              <w:bottom w:val="single" w:sz="4" w:space="0" w:color="auto"/>
              <w:right w:val="single" w:sz="4" w:space="0" w:color="auto"/>
            </w:tcBorders>
            <w:shd w:val="clear" w:color="auto" w:fill="auto"/>
          </w:tcPr>
          <w:p w14:paraId="533D4040" w14:textId="77777777" w:rsidR="00A37425" w:rsidRPr="00A564B4" w:rsidRDefault="00A37425" w:rsidP="00BB208B">
            <w:pPr>
              <w:pStyle w:val="TAL"/>
              <w:rPr>
                <w:lang w:eastAsia="ko-KR"/>
              </w:rPr>
            </w:pPr>
            <w:r w:rsidRPr="00A564B4">
              <w:rPr>
                <w:lang w:eastAsia="ko-KR"/>
              </w:rPr>
              <w:t>In-band emissions for non allocated RB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6FD6AC37" w14:textId="77777777" w:rsidR="00A37425" w:rsidRPr="00A564B4" w:rsidRDefault="00A37425" w:rsidP="00BB208B">
            <w:pPr>
              <w:pStyle w:val="TAL"/>
              <w:rPr>
                <w:lang w:eastAsia="ko-KR"/>
              </w:rPr>
            </w:pPr>
            <w:r w:rsidRPr="00A564B4">
              <w:rPr>
                <w:lang w:eastAsia="zh-CN"/>
              </w:rPr>
              <w:t>Rel-13</w:t>
            </w:r>
          </w:p>
        </w:tc>
        <w:tc>
          <w:tcPr>
            <w:tcW w:w="1148" w:type="dxa"/>
            <w:tcBorders>
              <w:left w:val="single" w:sz="4" w:space="0" w:color="auto"/>
              <w:bottom w:val="single" w:sz="4" w:space="0" w:color="auto"/>
              <w:right w:val="single" w:sz="4" w:space="0" w:color="auto"/>
            </w:tcBorders>
            <w:shd w:val="clear" w:color="auto" w:fill="auto"/>
          </w:tcPr>
          <w:p w14:paraId="1999B970" w14:textId="77777777" w:rsidR="00A37425" w:rsidRPr="00A564B4" w:rsidRDefault="00A37425" w:rsidP="00BB208B">
            <w:pPr>
              <w:pStyle w:val="TAL"/>
              <w:rPr>
                <w:lang w:eastAsia="ko-KR"/>
              </w:rPr>
            </w:pPr>
            <w:r w:rsidRPr="00A564B4">
              <w:rPr>
                <w:lang w:eastAsia="zh-CN"/>
              </w:rPr>
              <w:t>C112c</w:t>
            </w:r>
          </w:p>
        </w:tc>
        <w:tc>
          <w:tcPr>
            <w:tcW w:w="2246" w:type="dxa"/>
            <w:tcBorders>
              <w:left w:val="single" w:sz="4" w:space="0" w:color="auto"/>
              <w:bottom w:val="single" w:sz="4" w:space="0" w:color="auto"/>
              <w:right w:val="single" w:sz="4" w:space="0" w:color="auto"/>
            </w:tcBorders>
            <w:shd w:val="clear" w:color="auto" w:fill="auto"/>
          </w:tcPr>
          <w:p w14:paraId="396BB01D" w14:textId="77777777" w:rsidR="00A37425" w:rsidRPr="00A564B4" w:rsidRDefault="00A37425" w:rsidP="00BB208B">
            <w:pPr>
              <w:pStyle w:val="TAL"/>
              <w:rPr>
                <w:lang w:eastAsia="ko-KR"/>
              </w:rPr>
            </w:pPr>
            <w:r w:rsidRPr="00A564B4">
              <w:rPr>
                <w:lang w:eastAsia="ko-KR"/>
              </w:rPr>
              <w:t>UE supporting E-UTRA and UE category 1bis</w:t>
            </w:r>
          </w:p>
        </w:tc>
        <w:tc>
          <w:tcPr>
            <w:tcW w:w="1723" w:type="dxa"/>
            <w:gridSpan w:val="2"/>
            <w:tcBorders>
              <w:left w:val="single" w:sz="4" w:space="0" w:color="auto"/>
              <w:bottom w:val="single" w:sz="4" w:space="0" w:color="auto"/>
              <w:right w:val="single" w:sz="4" w:space="0" w:color="auto"/>
            </w:tcBorders>
          </w:tcPr>
          <w:p w14:paraId="73502BBD" w14:textId="77777777" w:rsidR="00A37425" w:rsidRPr="00A564B4" w:rsidRDefault="00A37425" w:rsidP="00BB208B">
            <w:pPr>
              <w:pStyle w:val="TAL"/>
              <w:rPr>
                <w:lang w:eastAsia="zh-CN"/>
              </w:rPr>
            </w:pPr>
            <w:r w:rsidRPr="00A564B4">
              <w:t>D01</w:t>
            </w:r>
          </w:p>
        </w:tc>
        <w:tc>
          <w:tcPr>
            <w:tcW w:w="1084" w:type="dxa"/>
            <w:gridSpan w:val="2"/>
            <w:tcBorders>
              <w:left w:val="single" w:sz="4" w:space="0" w:color="auto"/>
              <w:bottom w:val="single" w:sz="4" w:space="0" w:color="auto"/>
              <w:right w:val="single" w:sz="4" w:space="0" w:color="auto"/>
            </w:tcBorders>
          </w:tcPr>
          <w:p w14:paraId="65AADE6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221EA8" w14:textId="25EF68E5" w:rsidR="00A37425" w:rsidRPr="00A564B4" w:rsidDel="00D321C9" w:rsidRDefault="00A37425" w:rsidP="00BB208B">
            <w:pPr>
              <w:pStyle w:val="TAL"/>
              <w:rPr>
                <w:lang w:eastAsia="zh-CN"/>
              </w:rPr>
            </w:pPr>
          </w:p>
        </w:tc>
      </w:tr>
      <w:tr w:rsidR="00A37425" w:rsidRPr="00A564B4" w:rsidDel="00D321C9" w14:paraId="41DB303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9649217" w14:textId="77777777" w:rsidR="00A37425" w:rsidRPr="00A564B4" w:rsidRDefault="00A37425" w:rsidP="00BB208B">
            <w:pPr>
              <w:pStyle w:val="TAL"/>
              <w:rPr>
                <w:lang w:eastAsia="ko-KR"/>
              </w:rPr>
            </w:pPr>
            <w:r w:rsidRPr="00A564B4">
              <w:rPr>
                <w:lang w:eastAsia="ko-KR"/>
              </w:rPr>
              <w:t>6.5.2.3EC</w:t>
            </w:r>
          </w:p>
        </w:tc>
        <w:tc>
          <w:tcPr>
            <w:tcW w:w="4331" w:type="dxa"/>
            <w:tcBorders>
              <w:left w:val="single" w:sz="4" w:space="0" w:color="auto"/>
              <w:bottom w:val="single" w:sz="4" w:space="0" w:color="auto"/>
              <w:right w:val="single" w:sz="4" w:space="0" w:color="auto"/>
            </w:tcBorders>
            <w:shd w:val="clear" w:color="auto" w:fill="auto"/>
          </w:tcPr>
          <w:p w14:paraId="12454364" w14:textId="77777777" w:rsidR="00A37425" w:rsidRPr="00A564B4" w:rsidRDefault="00A37425" w:rsidP="00BB208B">
            <w:pPr>
              <w:pStyle w:val="TAL"/>
              <w:rPr>
                <w:lang w:eastAsia="ko-KR"/>
              </w:rPr>
            </w:pPr>
            <w:r w:rsidRPr="00A564B4">
              <w:rPr>
                <w:lang w:eastAsia="ko-KR"/>
              </w:rPr>
              <w:t>In-band emissions for non allocated RB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06370E4D" w14:textId="77777777" w:rsidR="00A37425" w:rsidRPr="00A564B4" w:rsidRDefault="00A37425" w:rsidP="00BB208B">
            <w:pPr>
              <w:pStyle w:val="TAL"/>
              <w:rPr>
                <w:lang w:eastAsia="zh-CN"/>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92C5194" w14:textId="77777777" w:rsidR="00A37425" w:rsidRPr="00A564B4" w:rsidRDefault="00A37425" w:rsidP="00BB208B">
            <w:pPr>
              <w:pStyle w:val="TAL"/>
              <w:rPr>
                <w:lang w:eastAsia="zh-CN"/>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044257B0" w14:textId="77777777" w:rsidR="00A37425" w:rsidRPr="00A564B4" w:rsidRDefault="00A37425" w:rsidP="00BB208B">
            <w:pPr>
              <w:pStyle w:val="TAL"/>
              <w:rPr>
                <w:lang w:eastAsia="ko-KR"/>
              </w:rPr>
            </w:pPr>
            <w:r w:rsidRPr="00A564B4">
              <w:rPr>
                <w:lang w:eastAsia="ko-KR"/>
              </w:rPr>
              <w:t>UE supporting E-UTRA and UE category M2</w:t>
            </w:r>
          </w:p>
        </w:tc>
        <w:tc>
          <w:tcPr>
            <w:tcW w:w="1723" w:type="dxa"/>
            <w:gridSpan w:val="2"/>
            <w:tcBorders>
              <w:left w:val="single" w:sz="4" w:space="0" w:color="auto"/>
              <w:bottom w:val="single" w:sz="4" w:space="0" w:color="auto"/>
              <w:right w:val="single" w:sz="4" w:space="0" w:color="auto"/>
            </w:tcBorders>
          </w:tcPr>
          <w:p w14:paraId="002AA1E8" w14:textId="77777777" w:rsidR="00A37425" w:rsidRPr="00A564B4" w:rsidRDefault="00A37425" w:rsidP="00BB208B">
            <w:pPr>
              <w:pStyle w:val="TAL"/>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E91DFC6"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D42AC5D" w14:textId="77777777" w:rsidR="00A37425" w:rsidRPr="00A564B4" w:rsidRDefault="00A37425" w:rsidP="00BB208B">
            <w:pPr>
              <w:pStyle w:val="TAL"/>
              <w:rPr>
                <w:lang w:eastAsia="zh-CN"/>
              </w:rPr>
            </w:pPr>
          </w:p>
        </w:tc>
      </w:tr>
      <w:tr w:rsidR="000F434C" w:rsidRPr="00A564B4" w14:paraId="3C212DA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0D4C1CA" w14:textId="77777777" w:rsidR="00A37425" w:rsidRPr="00A564B4" w:rsidRDefault="00A37425" w:rsidP="00BB208B">
            <w:pPr>
              <w:pStyle w:val="TAL"/>
            </w:pPr>
            <w:r w:rsidRPr="00A564B4">
              <w:t>6.5.2.3</w:t>
            </w:r>
            <w:r w:rsidRPr="00A564B4">
              <w:rPr>
                <w:lang w:eastAsia="zh-CN"/>
              </w:rPr>
              <w:t>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D1B0AC5" w14:textId="77777777" w:rsidR="00A37425" w:rsidRPr="00A564B4" w:rsidRDefault="00A37425" w:rsidP="00BB208B">
            <w:pPr>
              <w:pStyle w:val="TAL"/>
            </w:pPr>
            <w:r w:rsidRPr="00A564B4">
              <w:t xml:space="preserve">In-band emissions for non allocated RB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78FDBC"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9AAEACA"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CFE2AE3"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6DC028B2"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7FE61398"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8AB3D1" w14:textId="77777777" w:rsidR="00A37425" w:rsidRPr="00A564B4" w:rsidRDefault="00A37425" w:rsidP="00BB208B">
            <w:pPr>
              <w:pStyle w:val="TAL"/>
              <w:rPr>
                <w:lang w:eastAsia="zh-CN"/>
              </w:rPr>
            </w:pPr>
          </w:p>
        </w:tc>
      </w:tr>
      <w:tr w:rsidR="00A37425" w:rsidRPr="00A564B4" w14:paraId="0DC897F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FE1E3AB" w14:textId="77777777" w:rsidR="00A37425" w:rsidRPr="00A564B4" w:rsidRDefault="00A37425" w:rsidP="00BB208B">
            <w:pPr>
              <w:pStyle w:val="TAL"/>
              <w:rPr>
                <w:lang w:eastAsia="zh-CN"/>
              </w:rPr>
            </w:pPr>
            <w:r w:rsidRPr="00A564B4">
              <w:rPr>
                <w:lang w:eastAsia="zh-CN"/>
              </w:rPr>
              <w:t>6.5.2.3G.1</w:t>
            </w:r>
          </w:p>
        </w:tc>
        <w:tc>
          <w:tcPr>
            <w:tcW w:w="4331" w:type="dxa"/>
            <w:tcBorders>
              <w:top w:val="single" w:sz="4" w:space="0" w:color="auto"/>
              <w:left w:val="single" w:sz="4" w:space="0" w:color="auto"/>
              <w:right w:val="single" w:sz="4" w:space="0" w:color="auto"/>
            </w:tcBorders>
            <w:shd w:val="clear" w:color="auto" w:fill="auto"/>
          </w:tcPr>
          <w:p w14:paraId="77E7FC32" w14:textId="77777777" w:rsidR="00A37425" w:rsidRPr="00A564B4" w:rsidRDefault="00A37425" w:rsidP="00BB208B">
            <w:pPr>
              <w:pStyle w:val="TAL"/>
              <w:rPr>
                <w:lang w:eastAsia="zh-CN"/>
              </w:rPr>
            </w:pPr>
            <w:r w:rsidRPr="00A564B4">
              <w:rPr>
                <w:lang w:eastAsia="zh-CN"/>
              </w:rPr>
              <w:t>In-band emissions for non-allocated RB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9C30BA5"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AA2679F"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736E1ED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2A132E2"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5D29E4C9"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3AE74F" w14:textId="77777777" w:rsidR="00A37425" w:rsidRPr="00A564B4" w:rsidRDefault="00A37425" w:rsidP="00BB208B">
            <w:pPr>
              <w:pStyle w:val="TAL"/>
              <w:rPr>
                <w:lang w:eastAsia="zh-CN"/>
              </w:rPr>
            </w:pPr>
          </w:p>
        </w:tc>
      </w:tr>
      <w:tr w:rsidR="00A37425" w:rsidRPr="00A564B4" w14:paraId="633C80A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379D503" w14:textId="77777777" w:rsidR="00A37425" w:rsidRPr="00A564B4" w:rsidRDefault="00A37425" w:rsidP="00BB208B">
            <w:pPr>
              <w:pStyle w:val="TAL"/>
              <w:rPr>
                <w:lang w:eastAsia="zh-CN"/>
              </w:rPr>
            </w:pPr>
            <w:r w:rsidRPr="00A564B4">
              <w:rPr>
                <w:lang w:eastAsia="zh-CN"/>
              </w:rPr>
              <w:t>6.5.2.3G.2</w:t>
            </w:r>
          </w:p>
        </w:tc>
        <w:tc>
          <w:tcPr>
            <w:tcW w:w="4331" w:type="dxa"/>
            <w:tcBorders>
              <w:top w:val="single" w:sz="4" w:space="0" w:color="auto"/>
              <w:left w:val="single" w:sz="4" w:space="0" w:color="auto"/>
              <w:right w:val="single" w:sz="4" w:space="0" w:color="auto"/>
            </w:tcBorders>
            <w:shd w:val="clear" w:color="auto" w:fill="auto"/>
          </w:tcPr>
          <w:p w14:paraId="53EDB379" w14:textId="77777777" w:rsidR="00A37425" w:rsidRPr="00A564B4" w:rsidRDefault="00A37425" w:rsidP="00BB208B">
            <w:pPr>
              <w:pStyle w:val="TAL"/>
              <w:rPr>
                <w:lang w:eastAsia="zh-CN"/>
              </w:rPr>
            </w:pPr>
            <w:r w:rsidRPr="00A564B4">
              <w:t>Introduction of In-band emissions for non-allocated RB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10B0B90"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FC76EA6"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0ECC04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5985176"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2F79D929"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08CC3B2" w14:textId="77777777" w:rsidR="00A37425" w:rsidRPr="00A564B4" w:rsidRDefault="00A37425" w:rsidP="00BB208B">
            <w:pPr>
              <w:pStyle w:val="TAL"/>
              <w:rPr>
                <w:lang w:eastAsia="zh-CN"/>
              </w:rPr>
            </w:pPr>
          </w:p>
        </w:tc>
      </w:tr>
      <w:tr w:rsidR="000F434C" w:rsidRPr="00A564B4" w14:paraId="0D87A7E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32012E2" w14:textId="77777777" w:rsidR="00A37425" w:rsidRPr="00A564B4" w:rsidRDefault="00A37425" w:rsidP="00BB208B">
            <w:pPr>
              <w:pStyle w:val="TAL"/>
              <w:rPr>
                <w:lang w:eastAsia="zh-CN"/>
              </w:rPr>
            </w:pPr>
            <w:r w:rsidRPr="00A564B4">
              <w:rPr>
                <w:lang w:eastAsia="zh-CN"/>
              </w:rPr>
              <w:t>6.5.2.3G.3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08132E2" w14:textId="77777777" w:rsidR="00A37425" w:rsidRPr="00A564B4" w:rsidRDefault="00A37425" w:rsidP="00BB208B">
            <w:pPr>
              <w:pStyle w:val="TAL"/>
            </w:pPr>
            <w:r w:rsidRPr="00A564B4">
              <w:t>In-band emissions for non-allocated RB for V2X Communication / Intra-band contiguous MCC operation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789C63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B861C13"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2EFD48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bottom w:val="single" w:sz="4" w:space="0" w:color="auto"/>
              <w:right w:val="single" w:sz="4" w:space="0" w:color="auto"/>
            </w:tcBorders>
          </w:tcPr>
          <w:p w14:paraId="45BA0249"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bottom w:val="single" w:sz="4" w:space="0" w:color="auto"/>
              <w:right w:val="single" w:sz="4" w:space="0" w:color="auto"/>
            </w:tcBorders>
          </w:tcPr>
          <w:p w14:paraId="0BF674EE"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F080BE" w14:textId="77777777" w:rsidR="00A37425" w:rsidRPr="00A564B4" w:rsidRDefault="00A37425" w:rsidP="00BB208B">
            <w:pPr>
              <w:pStyle w:val="TAL"/>
              <w:rPr>
                <w:lang w:eastAsia="zh-CN"/>
              </w:rPr>
            </w:pPr>
          </w:p>
        </w:tc>
      </w:tr>
      <w:tr w:rsidR="000F434C" w:rsidRPr="00A564B4" w14:paraId="2677D51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8422410" w14:textId="77777777" w:rsidR="00A37425" w:rsidRPr="00A564B4" w:rsidRDefault="00A37425" w:rsidP="00BB208B">
            <w:pPr>
              <w:pStyle w:val="TAL"/>
              <w:rPr>
                <w:lang w:eastAsia="zh-CN"/>
              </w:rPr>
            </w:pPr>
            <w:r w:rsidRPr="00A564B4">
              <w:rPr>
                <w:lang w:eastAsia="zh-CN"/>
              </w:rPr>
              <w:t>6.5.2.4</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C6E420C" w14:textId="77777777" w:rsidR="00A37425" w:rsidRPr="00A564B4" w:rsidRDefault="00A37425" w:rsidP="00BB208B">
            <w:pPr>
              <w:pStyle w:val="TAL"/>
              <w:rPr>
                <w:lang w:eastAsia="zh-CN"/>
              </w:rPr>
            </w:pPr>
            <w:r w:rsidRPr="00A564B4">
              <w:rPr>
                <w:lang w:eastAsia="zh-CN"/>
              </w:rPr>
              <w:t>EVM equalizer spectrum flatness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CE87DBA"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E2C51B0"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546B65E"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04CED725"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E20534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26898E" w14:textId="77777777" w:rsidR="00A37425" w:rsidRPr="00A564B4" w:rsidRDefault="00A37425" w:rsidP="00BB208B">
            <w:pPr>
              <w:pStyle w:val="TAL"/>
              <w:rPr>
                <w:lang w:eastAsia="zh-CN"/>
              </w:rPr>
            </w:pPr>
          </w:p>
        </w:tc>
      </w:tr>
      <w:tr w:rsidR="000F434C" w:rsidRPr="00A564B4" w:rsidDel="00D62322" w14:paraId="2620E20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E37B324" w14:textId="77777777" w:rsidR="00A37425" w:rsidRPr="00A564B4" w:rsidDel="00D62322" w:rsidRDefault="00A37425" w:rsidP="00BB208B">
            <w:pPr>
              <w:pStyle w:val="TAL"/>
              <w:rPr>
                <w:lang w:eastAsia="ko-KR"/>
              </w:rPr>
            </w:pPr>
            <w:r w:rsidRPr="00A564B4">
              <w:rPr>
                <w:lang w:eastAsia="ko-KR"/>
              </w:rPr>
              <w:t>6.5.2.4E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9E064B7" w14:textId="77777777" w:rsidR="00A37425" w:rsidRPr="00A564B4" w:rsidDel="00D62322" w:rsidRDefault="00A37425" w:rsidP="00BB208B">
            <w:pPr>
              <w:pStyle w:val="TAL"/>
              <w:rPr>
                <w:lang w:eastAsia="ko-KR"/>
              </w:rPr>
            </w:pPr>
            <w:r w:rsidRPr="00A564B4">
              <w:rPr>
                <w:lang w:eastAsia="ko-KR"/>
              </w:rPr>
              <w:t>EVM equalizer spectrum flatness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08484E4" w14:textId="77777777" w:rsidR="00A37425" w:rsidRPr="00A564B4" w:rsidDel="00D62322"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6EAF274" w14:textId="77777777" w:rsidR="00A37425" w:rsidRPr="00A564B4" w:rsidDel="00D62322"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E63F486" w14:textId="77777777" w:rsidR="00A37425" w:rsidRPr="00A564B4" w:rsidDel="00D62322"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5BA8B536" w14:textId="77777777" w:rsidR="00A37425" w:rsidRPr="00A564B4" w:rsidDel="00D62322"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23CAE42" w14:textId="77777777" w:rsidR="00A37425" w:rsidRPr="00A564B4" w:rsidDel="00D62322"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F60B6C" w14:textId="77777777" w:rsidR="00A37425" w:rsidRPr="00A564B4" w:rsidDel="00D62322" w:rsidRDefault="00A37425" w:rsidP="00BB208B">
            <w:pPr>
              <w:pStyle w:val="TAL"/>
              <w:rPr>
                <w:lang w:eastAsia="zh-CN"/>
              </w:rPr>
            </w:pPr>
          </w:p>
        </w:tc>
      </w:tr>
      <w:tr w:rsidR="00A37425" w:rsidRPr="00A564B4" w:rsidDel="00D62322" w14:paraId="62F1CC71"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68B5445" w14:textId="77777777" w:rsidR="00A37425" w:rsidRPr="00A564B4" w:rsidRDefault="00A37425" w:rsidP="00BB208B">
            <w:pPr>
              <w:pStyle w:val="TAL"/>
              <w:rPr>
                <w:lang w:eastAsia="ko-KR"/>
              </w:rPr>
            </w:pPr>
            <w:r w:rsidRPr="00A564B4">
              <w:rPr>
                <w:lang w:eastAsia="ko-KR"/>
              </w:rPr>
              <w:lastRenderedPageBreak/>
              <w:t>6.5.2.4EA</w:t>
            </w:r>
          </w:p>
        </w:tc>
        <w:tc>
          <w:tcPr>
            <w:tcW w:w="4331" w:type="dxa"/>
            <w:tcBorders>
              <w:left w:val="single" w:sz="4" w:space="0" w:color="auto"/>
              <w:bottom w:val="single" w:sz="4" w:space="0" w:color="auto"/>
              <w:right w:val="single" w:sz="4" w:space="0" w:color="auto"/>
            </w:tcBorders>
            <w:shd w:val="clear" w:color="auto" w:fill="auto"/>
          </w:tcPr>
          <w:p w14:paraId="3A2CCA56" w14:textId="77777777" w:rsidR="00A37425" w:rsidRPr="00A564B4" w:rsidRDefault="00A37425" w:rsidP="00BB208B">
            <w:pPr>
              <w:pStyle w:val="TAL"/>
              <w:rPr>
                <w:lang w:eastAsia="ko-KR"/>
              </w:rPr>
            </w:pPr>
            <w:r w:rsidRPr="00A564B4">
              <w:rPr>
                <w:lang w:eastAsia="ko-KR"/>
              </w:rPr>
              <w:t>EVM equalizer spectrum flatness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635B14F7"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8402BC3"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10DB9E20"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544DF3A3"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D888F07"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E3DF15" w14:textId="77777777" w:rsidR="00A37425" w:rsidRPr="00A564B4" w:rsidDel="00D62322" w:rsidRDefault="00A37425" w:rsidP="00BB208B">
            <w:pPr>
              <w:pStyle w:val="TAL"/>
              <w:rPr>
                <w:lang w:eastAsia="zh-CN"/>
              </w:rPr>
            </w:pPr>
          </w:p>
        </w:tc>
      </w:tr>
      <w:tr w:rsidR="00A37425" w:rsidRPr="00A564B4" w14:paraId="5EDDE67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13D0482" w14:textId="77777777" w:rsidR="00A37425" w:rsidRPr="00A564B4" w:rsidRDefault="00A37425" w:rsidP="00BB208B">
            <w:pPr>
              <w:pStyle w:val="TAL"/>
              <w:rPr>
                <w:lang w:eastAsia="zh-CN"/>
              </w:rPr>
            </w:pPr>
            <w:r w:rsidRPr="00A564B4">
              <w:rPr>
                <w:lang w:eastAsia="ko-KR"/>
              </w:rPr>
              <w:t>6.5.2.4EB</w:t>
            </w:r>
          </w:p>
        </w:tc>
        <w:tc>
          <w:tcPr>
            <w:tcW w:w="4331" w:type="dxa"/>
            <w:tcBorders>
              <w:top w:val="single" w:sz="4" w:space="0" w:color="auto"/>
              <w:left w:val="single" w:sz="4" w:space="0" w:color="auto"/>
              <w:right w:val="single" w:sz="4" w:space="0" w:color="auto"/>
            </w:tcBorders>
            <w:shd w:val="clear" w:color="auto" w:fill="auto"/>
          </w:tcPr>
          <w:p w14:paraId="4CE2D9ED" w14:textId="77777777" w:rsidR="00A37425" w:rsidRPr="00A564B4" w:rsidRDefault="00A37425" w:rsidP="00BB208B">
            <w:pPr>
              <w:pStyle w:val="TAL"/>
            </w:pPr>
            <w:r w:rsidRPr="00A564B4">
              <w:rPr>
                <w:lang w:eastAsia="ko-KR"/>
              </w:rPr>
              <w:t>EVM equalizer spectrum flatness for UE category 1bis</w:t>
            </w:r>
          </w:p>
        </w:tc>
        <w:tc>
          <w:tcPr>
            <w:tcW w:w="978" w:type="dxa"/>
            <w:gridSpan w:val="2"/>
            <w:tcBorders>
              <w:top w:val="single" w:sz="4" w:space="0" w:color="auto"/>
              <w:left w:val="single" w:sz="4" w:space="0" w:color="auto"/>
              <w:right w:val="single" w:sz="4" w:space="0" w:color="auto"/>
            </w:tcBorders>
            <w:shd w:val="clear" w:color="auto" w:fill="auto"/>
          </w:tcPr>
          <w:p w14:paraId="35CF25C0"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66E8099E"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6EC5EE8D"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3A5D969A" w14:textId="77777777" w:rsidR="00A37425" w:rsidRPr="00A564B4" w:rsidRDefault="00A37425" w:rsidP="00BB208B">
            <w:pPr>
              <w:pStyle w:val="TAL"/>
            </w:pPr>
            <w:r w:rsidRPr="00A564B4">
              <w:t>D01</w:t>
            </w:r>
          </w:p>
        </w:tc>
        <w:tc>
          <w:tcPr>
            <w:tcW w:w="1084" w:type="dxa"/>
            <w:gridSpan w:val="2"/>
            <w:tcBorders>
              <w:top w:val="single" w:sz="4" w:space="0" w:color="auto"/>
              <w:left w:val="single" w:sz="4" w:space="0" w:color="auto"/>
              <w:right w:val="single" w:sz="4" w:space="0" w:color="auto"/>
            </w:tcBorders>
          </w:tcPr>
          <w:p w14:paraId="336763B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685DA9" w14:textId="6C97F1FB" w:rsidR="00A37425" w:rsidRPr="00A564B4" w:rsidRDefault="00A37425" w:rsidP="00BB208B">
            <w:pPr>
              <w:pStyle w:val="TAL"/>
              <w:rPr>
                <w:lang w:eastAsia="zh-CN"/>
              </w:rPr>
            </w:pPr>
          </w:p>
        </w:tc>
      </w:tr>
      <w:tr w:rsidR="00A37425" w:rsidRPr="00A564B4" w14:paraId="53E8009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1E088A2" w14:textId="77777777" w:rsidR="00A37425" w:rsidRPr="00A564B4" w:rsidRDefault="00A37425" w:rsidP="00BB208B">
            <w:pPr>
              <w:pStyle w:val="TAL"/>
              <w:rPr>
                <w:lang w:eastAsia="ko-KR"/>
              </w:rPr>
            </w:pPr>
            <w:r w:rsidRPr="00A564B4">
              <w:rPr>
                <w:lang w:eastAsia="ko-KR"/>
              </w:rPr>
              <w:t>6.5.2.4EC</w:t>
            </w:r>
          </w:p>
        </w:tc>
        <w:tc>
          <w:tcPr>
            <w:tcW w:w="4331" w:type="dxa"/>
            <w:tcBorders>
              <w:top w:val="single" w:sz="4" w:space="0" w:color="auto"/>
              <w:left w:val="single" w:sz="4" w:space="0" w:color="auto"/>
              <w:right w:val="single" w:sz="4" w:space="0" w:color="auto"/>
            </w:tcBorders>
            <w:shd w:val="clear" w:color="auto" w:fill="auto"/>
          </w:tcPr>
          <w:p w14:paraId="1DE650F2" w14:textId="77777777" w:rsidR="00A37425" w:rsidRPr="00A564B4" w:rsidRDefault="00A37425" w:rsidP="00BB208B">
            <w:pPr>
              <w:pStyle w:val="TAL"/>
              <w:rPr>
                <w:lang w:eastAsia="ko-KR"/>
              </w:rPr>
            </w:pPr>
            <w:r w:rsidRPr="00A564B4">
              <w:rPr>
                <w:lang w:eastAsia="ko-KR"/>
              </w:rPr>
              <w:t>EVM equalizer spectrum flatness for UE category M2</w:t>
            </w:r>
          </w:p>
        </w:tc>
        <w:tc>
          <w:tcPr>
            <w:tcW w:w="978" w:type="dxa"/>
            <w:gridSpan w:val="2"/>
            <w:tcBorders>
              <w:top w:val="single" w:sz="4" w:space="0" w:color="auto"/>
              <w:left w:val="single" w:sz="4" w:space="0" w:color="auto"/>
              <w:right w:val="single" w:sz="4" w:space="0" w:color="auto"/>
            </w:tcBorders>
            <w:shd w:val="clear" w:color="auto" w:fill="auto"/>
          </w:tcPr>
          <w:p w14:paraId="27BC2032" w14:textId="77777777" w:rsidR="00A37425" w:rsidRPr="00A564B4" w:rsidRDefault="00A37425" w:rsidP="00BB208B">
            <w:pPr>
              <w:pStyle w:val="TAL"/>
              <w:rPr>
                <w:lang w:eastAsia="zh-CN"/>
              </w:rPr>
            </w:pPr>
            <w:r w:rsidRPr="00A564B4">
              <w:rPr>
                <w:lang w:eastAsia="ko-KR"/>
              </w:rPr>
              <w:t>Rel-14</w:t>
            </w:r>
          </w:p>
        </w:tc>
        <w:tc>
          <w:tcPr>
            <w:tcW w:w="1148" w:type="dxa"/>
            <w:tcBorders>
              <w:top w:val="single" w:sz="4" w:space="0" w:color="auto"/>
              <w:left w:val="single" w:sz="4" w:space="0" w:color="auto"/>
              <w:right w:val="single" w:sz="4" w:space="0" w:color="auto"/>
            </w:tcBorders>
            <w:shd w:val="clear" w:color="auto" w:fill="auto"/>
          </w:tcPr>
          <w:p w14:paraId="772BE531" w14:textId="77777777" w:rsidR="00A37425" w:rsidRPr="00A564B4" w:rsidRDefault="00A37425" w:rsidP="00BB208B">
            <w:pPr>
              <w:pStyle w:val="TAL"/>
              <w:rPr>
                <w:lang w:eastAsia="zh-CN"/>
              </w:rPr>
            </w:pPr>
            <w:r w:rsidRPr="00A564B4">
              <w:rPr>
                <w:lang w:eastAsia="ko-KR"/>
              </w:rPr>
              <w:t>C112d</w:t>
            </w:r>
          </w:p>
        </w:tc>
        <w:tc>
          <w:tcPr>
            <w:tcW w:w="2246" w:type="dxa"/>
            <w:tcBorders>
              <w:top w:val="single" w:sz="4" w:space="0" w:color="auto"/>
              <w:left w:val="single" w:sz="4" w:space="0" w:color="auto"/>
              <w:right w:val="single" w:sz="4" w:space="0" w:color="auto"/>
            </w:tcBorders>
            <w:shd w:val="clear" w:color="auto" w:fill="auto"/>
          </w:tcPr>
          <w:p w14:paraId="6A04907E" w14:textId="77777777" w:rsidR="00A37425" w:rsidRPr="00A564B4" w:rsidRDefault="00A37425" w:rsidP="00BB208B">
            <w:pPr>
              <w:pStyle w:val="TAL"/>
              <w:rPr>
                <w:lang w:eastAsia="ko-KR"/>
              </w:rPr>
            </w:pPr>
            <w:r w:rsidRPr="00A564B4">
              <w:rPr>
                <w:lang w:eastAsia="ko-KR"/>
              </w:rPr>
              <w:t>UE supporting E-UTRA and UE category M2</w:t>
            </w:r>
          </w:p>
        </w:tc>
        <w:tc>
          <w:tcPr>
            <w:tcW w:w="1723" w:type="dxa"/>
            <w:gridSpan w:val="2"/>
            <w:tcBorders>
              <w:top w:val="single" w:sz="4" w:space="0" w:color="auto"/>
              <w:left w:val="single" w:sz="4" w:space="0" w:color="auto"/>
              <w:right w:val="single" w:sz="4" w:space="0" w:color="auto"/>
            </w:tcBorders>
          </w:tcPr>
          <w:p w14:paraId="4C28302D" w14:textId="77777777" w:rsidR="00A37425" w:rsidRPr="00A564B4" w:rsidRDefault="00A37425" w:rsidP="00BB208B">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CCD1899"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356ECA" w14:textId="77777777" w:rsidR="00A37425" w:rsidRPr="00A564B4" w:rsidRDefault="00A37425" w:rsidP="00BB208B">
            <w:pPr>
              <w:pStyle w:val="TAL"/>
              <w:rPr>
                <w:lang w:eastAsia="zh-CN"/>
              </w:rPr>
            </w:pPr>
          </w:p>
        </w:tc>
      </w:tr>
      <w:tr w:rsidR="00A37425" w:rsidRPr="00A564B4" w14:paraId="766D330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66C80F3" w14:textId="77777777" w:rsidR="00A37425" w:rsidRPr="00A564B4" w:rsidRDefault="00A37425" w:rsidP="00BB208B">
            <w:pPr>
              <w:pStyle w:val="TAL"/>
              <w:rPr>
                <w:lang w:eastAsia="zh-CN"/>
              </w:rPr>
            </w:pPr>
            <w:r w:rsidRPr="00A564B4">
              <w:rPr>
                <w:lang w:eastAsia="zh-CN"/>
              </w:rPr>
              <w:t>6.5.2.4G.1</w:t>
            </w:r>
          </w:p>
        </w:tc>
        <w:tc>
          <w:tcPr>
            <w:tcW w:w="4331" w:type="dxa"/>
            <w:tcBorders>
              <w:top w:val="single" w:sz="4" w:space="0" w:color="auto"/>
              <w:left w:val="single" w:sz="4" w:space="0" w:color="auto"/>
              <w:right w:val="single" w:sz="4" w:space="0" w:color="auto"/>
            </w:tcBorders>
            <w:shd w:val="clear" w:color="auto" w:fill="auto"/>
          </w:tcPr>
          <w:p w14:paraId="0B9B8BB3" w14:textId="1C2B0D64" w:rsidR="00A37425" w:rsidRPr="00A564B4" w:rsidRDefault="000F434C" w:rsidP="00BB208B">
            <w:pPr>
              <w:pStyle w:val="TAL"/>
              <w:rPr>
                <w:lang w:eastAsia="zh-CN"/>
              </w:rPr>
            </w:pPr>
            <w:r w:rsidRPr="000F434C">
              <w:t xml:space="preserve">EVM equalizer spectrum flatness </w:t>
            </w:r>
            <w:r w:rsidR="00A37425" w:rsidRPr="00A564B4">
              <w:t>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94B05F3"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E3036C1"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1AB1978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A0E006A"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7632A019"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34C4C3" w14:textId="77777777" w:rsidR="00A37425" w:rsidRPr="00A564B4" w:rsidRDefault="00A37425" w:rsidP="00BB208B">
            <w:pPr>
              <w:pStyle w:val="TAL"/>
              <w:rPr>
                <w:lang w:eastAsia="zh-CN"/>
              </w:rPr>
            </w:pPr>
          </w:p>
        </w:tc>
      </w:tr>
      <w:tr w:rsidR="00A37425" w:rsidRPr="00A564B4" w14:paraId="7A7DA2D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64C34C4" w14:textId="77777777" w:rsidR="00A37425" w:rsidRPr="00A564B4" w:rsidRDefault="00A37425" w:rsidP="00BB208B">
            <w:pPr>
              <w:pStyle w:val="TAL"/>
              <w:rPr>
                <w:lang w:eastAsia="zh-CN"/>
              </w:rPr>
            </w:pPr>
            <w:r w:rsidRPr="00A564B4">
              <w:rPr>
                <w:lang w:eastAsia="zh-CN"/>
              </w:rPr>
              <w:t>6.5.2.4G.3</w:t>
            </w:r>
          </w:p>
        </w:tc>
        <w:tc>
          <w:tcPr>
            <w:tcW w:w="4331" w:type="dxa"/>
            <w:tcBorders>
              <w:top w:val="single" w:sz="4" w:space="0" w:color="auto"/>
              <w:left w:val="single" w:sz="4" w:space="0" w:color="auto"/>
              <w:right w:val="single" w:sz="4" w:space="0" w:color="auto"/>
            </w:tcBorders>
            <w:shd w:val="clear" w:color="auto" w:fill="auto"/>
          </w:tcPr>
          <w:p w14:paraId="44912223" w14:textId="77777777" w:rsidR="00A37425" w:rsidRPr="00A564B4" w:rsidRDefault="00A37425" w:rsidP="00BB208B">
            <w:pPr>
              <w:pStyle w:val="TAL"/>
            </w:pPr>
            <w:r w:rsidRPr="00A564B4">
              <w:rPr>
                <w:color w:val="000000"/>
              </w:rPr>
              <w:t>EVM equalizer spectrum flatness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0ED777E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B1E9A13"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009B29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F15A6C4"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2CABB1D4"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1D1D8F9" w14:textId="77777777" w:rsidR="00A37425" w:rsidRPr="00A564B4" w:rsidRDefault="00A37425" w:rsidP="00BB208B">
            <w:pPr>
              <w:pStyle w:val="TAL"/>
              <w:rPr>
                <w:lang w:eastAsia="zh-CN"/>
              </w:rPr>
            </w:pPr>
          </w:p>
        </w:tc>
      </w:tr>
      <w:tr w:rsidR="000F434C" w:rsidRPr="00A564B4" w14:paraId="7A29F80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0DC2E60" w14:textId="77777777" w:rsidR="00A37425" w:rsidRPr="00A564B4" w:rsidRDefault="00A37425" w:rsidP="00BB208B">
            <w:pPr>
              <w:pStyle w:val="TAL"/>
              <w:rPr>
                <w:lang w:eastAsia="zh-CN"/>
              </w:rPr>
            </w:pPr>
            <w:r w:rsidRPr="00A564B4">
              <w:rPr>
                <w:lang w:eastAsia="zh-CN"/>
              </w:rPr>
              <w:t>6.5.2A.1.1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9EBFBDB" w14:textId="77777777" w:rsidR="00A37425" w:rsidRPr="00A564B4" w:rsidRDefault="00A37425" w:rsidP="00BB208B">
            <w:pPr>
              <w:pStyle w:val="TAL"/>
              <w:rPr>
                <w:lang w:eastAsia="zh-CN"/>
              </w:rPr>
            </w:pPr>
            <w:r w:rsidRPr="00A564B4">
              <w:rPr>
                <w:lang w:eastAsia="zh-CN"/>
              </w:rPr>
              <w:t>Error Vector Magnitude (EVM)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29D860"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95EB038"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09B29EA"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7BA3BA1D"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5327EF0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08FEF6" w14:textId="77777777" w:rsidR="00A37425" w:rsidRPr="00A564B4" w:rsidRDefault="00A37425" w:rsidP="00BB208B">
            <w:pPr>
              <w:pStyle w:val="TAL"/>
              <w:rPr>
                <w:lang w:eastAsia="zh-CN"/>
              </w:rPr>
            </w:pPr>
          </w:p>
        </w:tc>
      </w:tr>
      <w:tr w:rsidR="000F434C" w:rsidRPr="00A564B4" w14:paraId="79CEFFB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71D54DA" w14:textId="77777777" w:rsidR="00A37425" w:rsidRPr="00A564B4" w:rsidRDefault="00A37425" w:rsidP="00BB208B">
            <w:pPr>
              <w:pStyle w:val="TAL"/>
              <w:rPr>
                <w:lang w:eastAsia="ko-KR"/>
              </w:rPr>
            </w:pPr>
            <w:r w:rsidRPr="00A564B4">
              <w:rPr>
                <w:lang w:eastAsia="ko-KR"/>
              </w:rPr>
              <w:t>6.5.2A.1.1_1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B4CF21A" w14:textId="77777777" w:rsidR="00A37425" w:rsidRPr="00A564B4" w:rsidRDefault="00A37425" w:rsidP="00BB208B">
            <w:pPr>
              <w:pStyle w:val="TAL"/>
              <w:rPr>
                <w:lang w:eastAsia="ko-KR"/>
              </w:rPr>
            </w:pPr>
            <w:r w:rsidRPr="00A564B4">
              <w:rPr>
                <w:lang w:eastAsia="ko-KR"/>
              </w:rPr>
              <w:t>EVM for CA (intra-band contiguous DL CA and UL CA) with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1F0D784"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F88B766" w14:textId="77777777" w:rsidR="00A37425" w:rsidRPr="00A564B4" w:rsidRDefault="00A37425" w:rsidP="00BB208B">
            <w:pPr>
              <w:pStyle w:val="TAL"/>
              <w:rPr>
                <w:lang w:eastAsia="ko-KR"/>
              </w:rPr>
            </w:pPr>
            <w:r w:rsidRPr="00A564B4">
              <w:rPr>
                <w:lang w:eastAsia="zh-CN"/>
              </w:rPr>
              <w:t>C148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AF092BA"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5A39DF22"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7931F4F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8F8ADD" w14:textId="77777777" w:rsidR="00A37425" w:rsidRPr="00A564B4" w:rsidRDefault="00A37425" w:rsidP="00BB208B">
            <w:pPr>
              <w:pStyle w:val="TAL"/>
              <w:rPr>
                <w:lang w:eastAsia="zh-CN"/>
              </w:rPr>
            </w:pPr>
            <w:r w:rsidRPr="00A564B4">
              <w:rPr>
                <w:lang w:eastAsia="zh-CN"/>
              </w:rPr>
              <w:t>Note 1</w:t>
            </w:r>
          </w:p>
        </w:tc>
      </w:tr>
      <w:tr w:rsidR="000F434C" w:rsidRPr="00A564B4" w14:paraId="36D7C74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5363CD3" w14:textId="77777777" w:rsidR="00A37425" w:rsidRPr="00A564B4" w:rsidRDefault="00A37425" w:rsidP="00BB208B">
            <w:pPr>
              <w:pStyle w:val="TAL"/>
              <w:rPr>
                <w:lang w:eastAsia="ko-KR"/>
              </w:rPr>
            </w:pPr>
            <w:r w:rsidRPr="00A564B4">
              <w:rPr>
                <w:rFonts w:cs="Arial"/>
                <w:szCs w:val="18"/>
              </w:rPr>
              <w:t>6.5.2A.1.1_2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CC816A2" w14:textId="77777777" w:rsidR="00A37425" w:rsidRPr="00A564B4" w:rsidRDefault="00A37425" w:rsidP="00BB208B">
            <w:pPr>
              <w:pStyle w:val="TAL"/>
              <w:rPr>
                <w:lang w:eastAsia="ko-KR"/>
              </w:rPr>
            </w:pPr>
            <w:r w:rsidRPr="00A564B4">
              <w:rPr>
                <w:rFonts w:cs="Arial"/>
                <w:szCs w:val="18"/>
              </w:rPr>
              <w:t>EVM for CA (intra-band contiguous DL CA and UL CA) with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3193699"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95034B7" w14:textId="77777777" w:rsidR="00A37425" w:rsidRPr="00A564B4" w:rsidRDefault="00A37425" w:rsidP="00BB208B">
            <w:pPr>
              <w:pStyle w:val="TAL"/>
              <w:rPr>
                <w:lang w:eastAsia="ko-KR"/>
              </w:rPr>
            </w:pPr>
            <w:r w:rsidRPr="00A564B4">
              <w:rPr>
                <w:lang w:eastAsia="ko-KR"/>
              </w:rPr>
              <w:t>C302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50345F9"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39A024D1"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4FB14B14" w14:textId="77777777" w:rsidR="00A37425" w:rsidRPr="00A564B4" w:rsidRDefault="00A37425" w:rsidP="00BB208B">
            <w:pPr>
              <w:pStyle w:val="TAL"/>
              <w:rPr>
                <w:lang w:eastAsia="ko-KR"/>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9A2058" w14:textId="77777777" w:rsidR="00A37425" w:rsidRPr="00A564B4" w:rsidRDefault="00A37425" w:rsidP="00BB208B">
            <w:pPr>
              <w:pStyle w:val="TAL"/>
              <w:rPr>
                <w:lang w:eastAsia="zh-CN"/>
              </w:rPr>
            </w:pPr>
          </w:p>
        </w:tc>
      </w:tr>
      <w:tr w:rsidR="000F434C" w:rsidRPr="00A564B4" w:rsidDel="00D62322" w14:paraId="4CD10D9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F03E90D" w14:textId="77777777" w:rsidR="00A37425" w:rsidRPr="00A564B4" w:rsidDel="00D62322" w:rsidRDefault="00A37425" w:rsidP="00BB208B">
            <w:pPr>
              <w:pStyle w:val="TAL"/>
              <w:rPr>
                <w:lang w:eastAsia="ko-KR"/>
              </w:rPr>
            </w:pPr>
            <w:r w:rsidRPr="00A564B4">
              <w:rPr>
                <w:lang w:eastAsia="zh-CN"/>
              </w:rPr>
              <w:t>6.5.2A.1.2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410426F" w14:textId="77777777" w:rsidR="00A37425" w:rsidRPr="00A564B4" w:rsidDel="00D62322" w:rsidRDefault="00A37425" w:rsidP="00BB208B">
            <w:pPr>
              <w:pStyle w:val="TAL"/>
              <w:rPr>
                <w:lang w:eastAsia="ko-KR"/>
              </w:rPr>
            </w:pPr>
            <w:r w:rsidRPr="00A564B4">
              <w:rPr>
                <w:lang w:eastAsia="ko-KR"/>
              </w:rPr>
              <w:t>Error Vector Magnitude (EVM)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D16455" w14:textId="77777777" w:rsidR="00A37425" w:rsidRPr="00A564B4" w:rsidDel="00D62322"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202D9B5" w14:textId="77777777" w:rsidR="00A37425" w:rsidRPr="00A564B4" w:rsidDel="00D62322"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266E3E0" w14:textId="77777777" w:rsidR="00A37425" w:rsidRPr="00A564B4" w:rsidDel="00D62322" w:rsidRDefault="00A37425" w:rsidP="00BB208B">
            <w:pPr>
              <w:pStyle w:val="TAL"/>
              <w:rPr>
                <w:lang w:eastAsia="ko-KR"/>
              </w:rPr>
            </w:pPr>
            <w:r w:rsidRPr="00A564B4">
              <w:rPr>
                <w:lang w:eastAsia="ko-KR"/>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6040CA29" w14:textId="77777777" w:rsidR="00A37425" w:rsidRPr="00A564B4" w:rsidDel="00D62322"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3098732B" w14:textId="77777777" w:rsidR="00A37425" w:rsidRPr="00A564B4" w:rsidDel="00D62322"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386FE27" w14:textId="77777777" w:rsidR="00A37425" w:rsidRPr="00A564B4" w:rsidDel="00D62322" w:rsidRDefault="00A37425" w:rsidP="00BB208B">
            <w:pPr>
              <w:pStyle w:val="TAL"/>
              <w:rPr>
                <w:lang w:eastAsia="zh-CN"/>
              </w:rPr>
            </w:pPr>
          </w:p>
        </w:tc>
      </w:tr>
      <w:tr w:rsidR="000F434C" w:rsidRPr="00A564B4" w14:paraId="248B107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B031128" w14:textId="77777777" w:rsidR="00A37425" w:rsidRPr="00A564B4" w:rsidRDefault="00A37425" w:rsidP="00BB208B">
            <w:pPr>
              <w:pStyle w:val="TAL"/>
              <w:rPr>
                <w:lang w:eastAsia="ko-KR"/>
              </w:rPr>
            </w:pPr>
            <w:r w:rsidRPr="00A564B4">
              <w:rPr>
                <w:lang w:eastAsia="zh-CN"/>
              </w:rPr>
              <w:t>6.5.2A.1.2_1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FB5E0F5" w14:textId="77777777" w:rsidR="00A37425" w:rsidRPr="00A564B4" w:rsidRDefault="00A37425" w:rsidP="00BB208B">
            <w:pPr>
              <w:pStyle w:val="TAL"/>
              <w:rPr>
                <w:lang w:eastAsia="ko-KR"/>
              </w:rPr>
            </w:pPr>
            <w:r w:rsidRPr="00A564B4">
              <w:rPr>
                <w:lang w:eastAsia="ko-KR"/>
              </w:rPr>
              <w:t>Error Vector Magnitude (EVM) for CA (inter-band DL CA and UL CA)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F83DE09"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0E9E09B" w14:textId="77777777" w:rsidR="00A37425" w:rsidRPr="00A564B4" w:rsidRDefault="00A37425" w:rsidP="00BB208B">
            <w:pPr>
              <w:pStyle w:val="TAL"/>
              <w:rPr>
                <w:lang w:eastAsia="zh-CN"/>
              </w:rPr>
            </w:pPr>
            <w:r w:rsidRPr="00A564B4">
              <w:rPr>
                <w:lang w:eastAsia="ko-KR"/>
              </w:rPr>
              <w:t>C160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75A4BE8" w14:textId="77777777" w:rsidR="00A37425" w:rsidRPr="00A564B4" w:rsidRDefault="00A37425" w:rsidP="00BB208B">
            <w:pPr>
              <w:pStyle w:val="TAL"/>
              <w:rPr>
                <w:lang w:eastAsia="ko-KR"/>
              </w:rPr>
            </w:pPr>
            <w:r w:rsidRPr="00A564B4">
              <w:rPr>
                <w:lang w:eastAsia="ko-KR"/>
              </w:rPr>
              <w:t>UE supporting E-UTRA and</w:t>
            </w:r>
            <w:r w:rsidRPr="00A564B4">
              <w:t xml:space="preserve"> </w:t>
            </w:r>
            <w:r w:rsidRPr="00A564B4">
              <w:rPr>
                <w:lang w:eastAsia="ko-KR"/>
              </w:rPr>
              <w:t>inter-band DL CA and UL CA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5E1F0CEC"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bottom w:val="single" w:sz="4" w:space="0" w:color="auto"/>
              <w:right w:val="single" w:sz="4" w:space="0" w:color="auto"/>
            </w:tcBorders>
          </w:tcPr>
          <w:p w14:paraId="683FAD7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EFD353" w14:textId="77777777" w:rsidR="00A37425" w:rsidRPr="00A564B4" w:rsidRDefault="00A37425" w:rsidP="00BB208B">
            <w:pPr>
              <w:pStyle w:val="TAL"/>
              <w:rPr>
                <w:lang w:eastAsia="zh-CN"/>
              </w:rPr>
            </w:pPr>
            <w:r w:rsidRPr="00A564B4">
              <w:rPr>
                <w:lang w:eastAsia="zh-CN"/>
              </w:rPr>
              <w:t>Note 1</w:t>
            </w:r>
          </w:p>
        </w:tc>
      </w:tr>
      <w:tr w:rsidR="000F434C" w:rsidRPr="00A564B4" w14:paraId="19720E0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6035BB5" w14:textId="77777777" w:rsidR="00A37425" w:rsidRPr="00A564B4" w:rsidRDefault="00A37425" w:rsidP="00BB208B">
            <w:pPr>
              <w:pStyle w:val="TAL"/>
              <w:rPr>
                <w:lang w:eastAsia="ko-KR"/>
              </w:rPr>
            </w:pPr>
            <w:r w:rsidRPr="00A564B4">
              <w:t>6.5.2A.1.2_2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9E1E441" w14:textId="77777777" w:rsidR="00A37425" w:rsidRPr="00A564B4" w:rsidRDefault="00A37425" w:rsidP="00BB208B">
            <w:pPr>
              <w:pStyle w:val="TAL"/>
              <w:rPr>
                <w:lang w:eastAsia="ko-KR"/>
              </w:rPr>
            </w:pPr>
            <w:r w:rsidRPr="00A564B4">
              <w:t>Error Vector Magnitude (EVM) for CA (inter-band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FE5F9C"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EA6E73F" w14:textId="77777777" w:rsidR="00A37425" w:rsidRPr="00A564B4" w:rsidRDefault="00A37425" w:rsidP="00BB208B">
            <w:pPr>
              <w:pStyle w:val="TAL"/>
              <w:rPr>
                <w:lang w:eastAsia="ko-KR"/>
              </w:rPr>
            </w:pPr>
            <w:r w:rsidRPr="00A564B4">
              <w:rPr>
                <w:lang w:eastAsia="ko-KR"/>
              </w:rPr>
              <w:t>C303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402343A" w14:textId="77777777" w:rsidR="00A37425" w:rsidRPr="00A564B4" w:rsidRDefault="00A37425" w:rsidP="00BB208B">
            <w:pPr>
              <w:pStyle w:val="TAL"/>
              <w:rPr>
                <w:lang w:eastAsia="ko-KR"/>
              </w:rPr>
            </w:pPr>
            <w:r w:rsidRPr="00A564B4">
              <w:rPr>
                <w:lang w:eastAsia="ko-KR"/>
              </w:rPr>
              <w:t>UE supporting E-UTRA and</w:t>
            </w:r>
            <w:r w:rsidRPr="00A564B4">
              <w:t xml:space="preserve"> </w:t>
            </w:r>
            <w:r w:rsidRPr="00A564B4">
              <w:rPr>
                <w:lang w:eastAsia="ko-KR"/>
              </w:rPr>
              <w:t>inter-band DL CA and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739A74D3" w14:textId="77777777" w:rsidR="00A37425" w:rsidRPr="00A564B4" w:rsidRDefault="00A37425" w:rsidP="00BB208B">
            <w:pPr>
              <w:pStyle w:val="TAL"/>
              <w:rPr>
                <w:lang w:eastAsia="ko-KR"/>
              </w:rPr>
            </w:pPr>
            <w:r w:rsidRPr="00A564B4">
              <w:rPr>
                <w:lang w:eastAsia="ko-KR"/>
              </w:rPr>
              <w:t>E03</w:t>
            </w:r>
          </w:p>
        </w:tc>
        <w:tc>
          <w:tcPr>
            <w:tcW w:w="1084" w:type="dxa"/>
            <w:gridSpan w:val="2"/>
            <w:tcBorders>
              <w:top w:val="single" w:sz="4" w:space="0" w:color="auto"/>
              <w:left w:val="single" w:sz="4" w:space="0" w:color="auto"/>
              <w:bottom w:val="single" w:sz="4" w:space="0" w:color="auto"/>
              <w:right w:val="single" w:sz="4" w:space="0" w:color="auto"/>
            </w:tcBorders>
          </w:tcPr>
          <w:p w14:paraId="0780C81A" w14:textId="77777777" w:rsidR="00A37425" w:rsidRPr="00A564B4" w:rsidRDefault="00A37425" w:rsidP="00BB208B">
            <w:pPr>
              <w:pStyle w:val="TAL"/>
              <w:rPr>
                <w:lang w:eastAsia="ko-KR"/>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895440" w14:textId="77777777" w:rsidR="00A37425" w:rsidRPr="00A564B4" w:rsidRDefault="00A37425" w:rsidP="00BB208B">
            <w:pPr>
              <w:pStyle w:val="TAL"/>
              <w:rPr>
                <w:lang w:eastAsia="zh-CN"/>
              </w:rPr>
            </w:pPr>
          </w:p>
        </w:tc>
      </w:tr>
      <w:tr w:rsidR="000F434C" w:rsidRPr="00A564B4" w:rsidDel="00D62322" w14:paraId="616EBA4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79179F6" w14:textId="77777777" w:rsidR="00A37425" w:rsidRPr="00A564B4" w:rsidDel="00D62322" w:rsidRDefault="00A37425" w:rsidP="00BB208B">
            <w:pPr>
              <w:pStyle w:val="TAL"/>
              <w:rPr>
                <w:lang w:eastAsia="ko-KR"/>
              </w:rPr>
            </w:pPr>
            <w:r w:rsidRPr="00A564B4">
              <w:rPr>
                <w:lang w:eastAsia="zh-CN"/>
              </w:rPr>
              <w:lastRenderedPageBreak/>
              <w:t>6.5.2A.1.3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300B486" w14:textId="77777777" w:rsidR="00A37425" w:rsidRPr="00A564B4" w:rsidDel="00D62322" w:rsidRDefault="00A37425" w:rsidP="00BB208B">
            <w:pPr>
              <w:pStyle w:val="TAL"/>
              <w:rPr>
                <w:lang w:eastAsia="ko-KR"/>
              </w:rPr>
            </w:pPr>
            <w:r w:rsidRPr="00A564B4">
              <w:rPr>
                <w:lang w:eastAsia="ko-KR"/>
              </w:rPr>
              <w:t>Error Vector Magnitude (EVM)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1A5092" w14:textId="77777777" w:rsidR="00A37425" w:rsidRPr="00A564B4" w:rsidDel="00D62322"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591CD5A" w14:textId="77777777" w:rsidR="00A37425" w:rsidRPr="00A564B4" w:rsidDel="00D62322"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7FC725" w14:textId="77777777" w:rsidR="00A37425" w:rsidRPr="00A564B4" w:rsidDel="00D62322" w:rsidRDefault="00A37425" w:rsidP="00BB208B">
            <w:pPr>
              <w:pStyle w:val="TAL"/>
              <w:rPr>
                <w:lang w:eastAsia="ko-KR"/>
              </w:rPr>
            </w:pPr>
            <w:r w:rsidRPr="00A564B4">
              <w:rPr>
                <w:lang w:eastAsia="ko-KR"/>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2079AEE" w14:textId="77777777" w:rsidR="00A37425" w:rsidRPr="00A564B4" w:rsidDel="00D62322"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78CF50AF" w14:textId="77777777" w:rsidR="00A37425" w:rsidRPr="00A564B4" w:rsidDel="00D62322"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573A92" w14:textId="77777777" w:rsidR="00A37425" w:rsidRPr="00A564B4" w:rsidDel="00D62322" w:rsidRDefault="00A37425" w:rsidP="00BB208B">
            <w:pPr>
              <w:pStyle w:val="TAL"/>
              <w:rPr>
                <w:lang w:eastAsia="zh-CN"/>
              </w:rPr>
            </w:pPr>
          </w:p>
        </w:tc>
      </w:tr>
      <w:tr w:rsidR="000F434C" w:rsidRPr="00A564B4" w14:paraId="5BBBF0F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FEDC57B"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6.5.2A.1.3_1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FBDF1A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EC51CA"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90A55BF" w14:textId="77777777" w:rsidR="00A37425" w:rsidRPr="00A564B4" w:rsidRDefault="00A37425" w:rsidP="00BB208B">
            <w:pPr>
              <w:keepNext/>
              <w:keepLines/>
              <w:spacing w:after="0"/>
              <w:rPr>
                <w:rFonts w:ascii="Arial" w:hAnsi="Arial"/>
                <w:sz w:val="18"/>
                <w:lang w:eastAsia="zh-CN"/>
              </w:rPr>
            </w:pPr>
            <w:r w:rsidRPr="00A564B4">
              <w:rPr>
                <w:rFonts w:ascii="Arial" w:hAnsi="Arial"/>
                <w:sz w:val="18"/>
              </w:rPr>
              <w:t>C185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C88766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3A330431"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52349D2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7E84DD" w14:textId="77777777" w:rsidR="00A37425" w:rsidRPr="00A564B4" w:rsidRDefault="00A37425" w:rsidP="00BB208B">
            <w:pPr>
              <w:keepNext/>
              <w:keepLines/>
              <w:spacing w:after="0"/>
              <w:rPr>
                <w:rFonts w:ascii="Arial" w:hAnsi="Arial"/>
                <w:sz w:val="18"/>
                <w:lang w:eastAsia="zh-CN"/>
              </w:rPr>
            </w:pPr>
          </w:p>
        </w:tc>
      </w:tr>
      <w:tr w:rsidR="000F434C" w:rsidRPr="00A564B4" w14:paraId="05428B3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41930E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6.5.2A.1.3_2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57574E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6123567"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397A3CE"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C304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B740B8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3DEBE169"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1D335409"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52B9D68" w14:textId="77777777" w:rsidR="00A37425" w:rsidRPr="00A564B4" w:rsidRDefault="00A37425" w:rsidP="00BB208B">
            <w:pPr>
              <w:keepNext/>
              <w:keepLines/>
              <w:spacing w:after="0"/>
              <w:rPr>
                <w:rFonts w:ascii="Arial" w:hAnsi="Arial"/>
                <w:sz w:val="18"/>
                <w:lang w:eastAsia="zh-CN"/>
              </w:rPr>
            </w:pPr>
          </w:p>
        </w:tc>
      </w:tr>
      <w:tr w:rsidR="00A37425" w:rsidRPr="00A564B4" w14:paraId="07D58F9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E31D5C" w14:textId="77777777" w:rsidR="00A37425" w:rsidRPr="00A564B4" w:rsidRDefault="00A37425" w:rsidP="00BB208B">
            <w:pPr>
              <w:pStyle w:val="TAL"/>
              <w:rPr>
                <w:lang w:eastAsia="zh-CN"/>
              </w:rPr>
            </w:pPr>
            <w:r w:rsidRPr="00A564B4">
              <w:t>6.5.2A.1.4</w:t>
            </w:r>
          </w:p>
        </w:tc>
        <w:tc>
          <w:tcPr>
            <w:tcW w:w="4331" w:type="dxa"/>
            <w:tcBorders>
              <w:top w:val="single" w:sz="4" w:space="0" w:color="auto"/>
              <w:left w:val="single" w:sz="4" w:space="0" w:color="auto"/>
              <w:right w:val="single" w:sz="4" w:space="0" w:color="auto"/>
            </w:tcBorders>
            <w:shd w:val="clear" w:color="auto" w:fill="auto"/>
          </w:tcPr>
          <w:p w14:paraId="77EA3998" w14:textId="77777777" w:rsidR="00A37425" w:rsidRPr="00A564B4" w:rsidRDefault="00A37425" w:rsidP="00BB208B">
            <w:pPr>
              <w:pStyle w:val="TAL"/>
              <w:rPr>
                <w:lang w:eastAsia="zh-CN"/>
              </w:rPr>
            </w:pPr>
            <w:r w:rsidRPr="00A564B4">
              <w:t>Error Vector Magnitude (EVM) for CA (3UL CA)</w:t>
            </w:r>
          </w:p>
        </w:tc>
        <w:tc>
          <w:tcPr>
            <w:tcW w:w="978" w:type="dxa"/>
            <w:gridSpan w:val="2"/>
            <w:tcBorders>
              <w:top w:val="single" w:sz="4" w:space="0" w:color="auto"/>
              <w:left w:val="single" w:sz="4" w:space="0" w:color="auto"/>
              <w:right w:val="single" w:sz="4" w:space="0" w:color="auto"/>
            </w:tcBorders>
            <w:shd w:val="clear" w:color="auto" w:fill="auto"/>
          </w:tcPr>
          <w:p w14:paraId="6FB080FD" w14:textId="77777777" w:rsidR="00A37425" w:rsidRPr="00A564B4" w:rsidRDefault="00A37425" w:rsidP="00BB208B">
            <w:pPr>
              <w:pStyle w:val="TAL"/>
              <w:rPr>
                <w:lang w:eastAsia="zh-CN"/>
              </w:rPr>
            </w:pPr>
            <w:r w:rsidRPr="00A564B4">
              <w:rPr>
                <w:lang w:eastAsia="zh-TW"/>
              </w:rPr>
              <w:t>Rel-13</w:t>
            </w:r>
          </w:p>
        </w:tc>
        <w:tc>
          <w:tcPr>
            <w:tcW w:w="1148" w:type="dxa"/>
            <w:tcBorders>
              <w:top w:val="single" w:sz="4" w:space="0" w:color="auto"/>
              <w:left w:val="single" w:sz="4" w:space="0" w:color="auto"/>
              <w:right w:val="single" w:sz="4" w:space="0" w:color="auto"/>
            </w:tcBorders>
            <w:shd w:val="clear" w:color="auto" w:fill="auto"/>
          </w:tcPr>
          <w:p w14:paraId="61516504"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0A9D351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C0A05F3"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7931245"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30B67D" w14:textId="77777777" w:rsidR="00A37425" w:rsidRPr="00A564B4" w:rsidRDefault="00A37425" w:rsidP="00BB208B">
            <w:pPr>
              <w:pStyle w:val="TAL"/>
              <w:rPr>
                <w:lang w:eastAsia="zh-CN"/>
              </w:rPr>
            </w:pPr>
          </w:p>
        </w:tc>
      </w:tr>
      <w:tr w:rsidR="00A37425" w:rsidRPr="00A564B4" w14:paraId="1AF4A8A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6F22D7C"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33C7A62B"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0D3E9B56"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35D9F24F"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05317FCB"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57003FF9"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FA31A42" w14:textId="77777777" w:rsidR="00A37425" w:rsidRPr="00A564B4" w:rsidRDefault="00A37425" w:rsidP="00BB208B">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3337E8" w14:textId="77777777" w:rsidR="00A37425" w:rsidRPr="00A564B4" w:rsidRDefault="00A37425" w:rsidP="00BB208B">
            <w:pPr>
              <w:pStyle w:val="TAL"/>
              <w:rPr>
                <w:lang w:eastAsia="zh-CN"/>
              </w:rPr>
            </w:pPr>
          </w:p>
        </w:tc>
      </w:tr>
      <w:tr w:rsidR="000F434C" w:rsidRPr="00A564B4" w14:paraId="710D769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6F61150" w14:textId="77777777" w:rsidR="00A37425" w:rsidRPr="00A564B4" w:rsidRDefault="00A37425" w:rsidP="00BB208B">
            <w:pPr>
              <w:pStyle w:val="TAL"/>
              <w:rPr>
                <w:lang w:eastAsia="zh-CN"/>
              </w:rPr>
            </w:pPr>
            <w:r w:rsidRPr="00A564B4">
              <w:rPr>
                <w:rFonts w:cs="Arial"/>
                <w:color w:val="000000"/>
                <w:szCs w:val="18"/>
              </w:rPr>
              <w:t>6.5.2A.1.5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9030853" w14:textId="77777777" w:rsidR="00A37425" w:rsidRPr="00A564B4" w:rsidRDefault="00A37425" w:rsidP="00BB208B">
            <w:pPr>
              <w:pStyle w:val="TAL"/>
              <w:rPr>
                <w:lang w:eastAsia="zh-CN"/>
              </w:rPr>
            </w:pPr>
            <w:r w:rsidRPr="00A564B4">
              <w:rPr>
                <w:rFonts w:cs="Arial"/>
                <w:color w:val="000000"/>
                <w:szCs w:val="18"/>
              </w:rPr>
              <w:t>Error Vector Magnitude (EVM)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4631EF6"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9A78FCC" w14:textId="77777777" w:rsidR="00A37425" w:rsidRPr="00A564B4" w:rsidRDefault="00A37425" w:rsidP="00BB208B">
            <w:pPr>
              <w:pStyle w:val="TAL"/>
              <w:rPr>
                <w:lang w:eastAsia="zh-CN"/>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C444312"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61CE120F" w14:textId="77777777" w:rsidR="00A37425" w:rsidRPr="00A564B4" w:rsidRDefault="00A37425" w:rsidP="00BB208B">
            <w:pPr>
              <w:pStyle w:val="TAL"/>
              <w:rPr>
                <w:lang w:eastAsia="zh-CN"/>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3997A17E" w14:textId="77777777" w:rsidR="00A37425" w:rsidRPr="00A564B4" w:rsidRDefault="00A37425" w:rsidP="00BB208B">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1B22AA" w14:textId="77777777" w:rsidR="00A37425" w:rsidRPr="00A564B4" w:rsidRDefault="00A37425" w:rsidP="00BB208B">
            <w:pPr>
              <w:pStyle w:val="TAL"/>
              <w:rPr>
                <w:lang w:eastAsia="zh-CN"/>
              </w:rPr>
            </w:pPr>
          </w:p>
        </w:tc>
      </w:tr>
      <w:tr w:rsidR="000F434C" w:rsidRPr="00A564B4" w14:paraId="69FDAB8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C8BB72E" w14:textId="77777777" w:rsidR="00A37425" w:rsidRPr="00A564B4" w:rsidRDefault="00A37425" w:rsidP="00BB208B">
            <w:pPr>
              <w:pStyle w:val="TAL"/>
              <w:rPr>
                <w:lang w:eastAsia="zh-CN"/>
              </w:rPr>
            </w:pPr>
            <w:r w:rsidRPr="00A564B4">
              <w:rPr>
                <w:lang w:eastAsia="zh-CN"/>
              </w:rPr>
              <w:t>6.5.2A.2.1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6FF3343" w14:textId="77777777" w:rsidR="00A37425" w:rsidRPr="00A564B4" w:rsidRDefault="00A37425" w:rsidP="00BB208B">
            <w:pPr>
              <w:pStyle w:val="TAL"/>
              <w:rPr>
                <w:lang w:eastAsia="zh-CN"/>
              </w:rPr>
            </w:pPr>
            <w:r w:rsidRPr="00A564B4">
              <w:rPr>
                <w:lang w:eastAsia="zh-CN"/>
              </w:rPr>
              <w:t>Carrier leakage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75E32C3"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3CE16C4"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44C325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A335AD2"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F2FD46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8F42A0B" w14:textId="77777777" w:rsidR="00A37425" w:rsidRPr="00A564B4" w:rsidRDefault="00A37425" w:rsidP="00BB208B">
            <w:pPr>
              <w:pStyle w:val="TAL"/>
              <w:rPr>
                <w:lang w:eastAsia="zh-CN"/>
              </w:rPr>
            </w:pPr>
          </w:p>
        </w:tc>
      </w:tr>
      <w:tr w:rsidR="000F434C" w:rsidRPr="00A564B4" w:rsidDel="00D62322" w14:paraId="36F3047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3A966F4" w14:textId="77777777" w:rsidR="00A37425" w:rsidRPr="00A564B4" w:rsidDel="00D62322" w:rsidRDefault="00A37425" w:rsidP="00BB208B">
            <w:pPr>
              <w:pStyle w:val="TAL"/>
              <w:rPr>
                <w:lang w:eastAsia="ko-KR"/>
              </w:rPr>
            </w:pPr>
            <w:r w:rsidRPr="00A564B4">
              <w:rPr>
                <w:lang w:eastAsia="zh-CN"/>
              </w:rPr>
              <w:t>6.5.2A.2.2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4DF787B" w14:textId="77777777" w:rsidR="00A37425" w:rsidRPr="00A564B4" w:rsidDel="00D62322" w:rsidRDefault="00A37425" w:rsidP="00BB208B">
            <w:pPr>
              <w:pStyle w:val="TAL"/>
              <w:rPr>
                <w:lang w:eastAsia="ko-KR"/>
              </w:rPr>
            </w:pPr>
            <w:r w:rsidRPr="00A564B4">
              <w:rPr>
                <w:lang w:eastAsia="ko-KR"/>
              </w:rPr>
              <w:t>Carrier leakage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1DD85C" w14:textId="77777777" w:rsidR="00A37425" w:rsidRPr="00A564B4" w:rsidDel="00D62322"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001F473" w14:textId="77777777" w:rsidR="00A37425" w:rsidRPr="00A564B4" w:rsidDel="00D62322"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60BAE01" w14:textId="77777777" w:rsidR="00A37425" w:rsidRPr="00A564B4" w:rsidDel="00D62322" w:rsidRDefault="00A37425" w:rsidP="00BB208B">
            <w:pPr>
              <w:pStyle w:val="TAL"/>
              <w:rPr>
                <w:lang w:eastAsia="ko-KR"/>
              </w:rPr>
            </w:pPr>
            <w:r w:rsidRPr="00A564B4">
              <w:rPr>
                <w:lang w:eastAsia="ko-KR"/>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91F281E" w14:textId="77777777" w:rsidR="00A37425" w:rsidRPr="00A564B4" w:rsidDel="00D62322"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2B52D2E1" w14:textId="77777777" w:rsidR="00A37425" w:rsidRPr="00A564B4" w:rsidDel="00D62322"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70BC42" w14:textId="77777777" w:rsidR="00A37425" w:rsidRPr="00A564B4" w:rsidDel="00D62322" w:rsidRDefault="00A37425" w:rsidP="00BB208B">
            <w:pPr>
              <w:pStyle w:val="TAL"/>
              <w:rPr>
                <w:lang w:eastAsia="zh-CN"/>
              </w:rPr>
            </w:pPr>
          </w:p>
        </w:tc>
      </w:tr>
      <w:tr w:rsidR="00A37425" w:rsidRPr="00A564B4" w14:paraId="306381F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40051C8" w14:textId="77777777" w:rsidR="00A37425" w:rsidRPr="00A564B4" w:rsidRDefault="00A37425" w:rsidP="00BB208B">
            <w:pPr>
              <w:pStyle w:val="TAL"/>
              <w:rPr>
                <w:lang w:eastAsia="zh-CN"/>
              </w:rPr>
            </w:pPr>
            <w:r w:rsidRPr="00A564B4">
              <w:rPr>
                <w:lang w:eastAsia="zh-TW"/>
              </w:rPr>
              <w:t>6.5.2A.2.4</w:t>
            </w:r>
          </w:p>
        </w:tc>
        <w:tc>
          <w:tcPr>
            <w:tcW w:w="4331" w:type="dxa"/>
            <w:tcBorders>
              <w:top w:val="single" w:sz="4" w:space="0" w:color="auto"/>
              <w:left w:val="single" w:sz="4" w:space="0" w:color="auto"/>
              <w:right w:val="single" w:sz="4" w:space="0" w:color="auto"/>
            </w:tcBorders>
            <w:shd w:val="clear" w:color="auto" w:fill="auto"/>
          </w:tcPr>
          <w:p w14:paraId="3B4E30BC" w14:textId="77777777" w:rsidR="00A37425" w:rsidRPr="00A564B4" w:rsidRDefault="00A37425" w:rsidP="00BB208B">
            <w:pPr>
              <w:pStyle w:val="TAL"/>
              <w:rPr>
                <w:lang w:eastAsia="zh-CN"/>
              </w:rPr>
            </w:pPr>
            <w:r w:rsidRPr="00A564B4">
              <w:t>Carrier leakage for CA (3UL CA)</w:t>
            </w:r>
          </w:p>
        </w:tc>
        <w:tc>
          <w:tcPr>
            <w:tcW w:w="978" w:type="dxa"/>
            <w:gridSpan w:val="2"/>
            <w:tcBorders>
              <w:top w:val="single" w:sz="4" w:space="0" w:color="auto"/>
              <w:left w:val="single" w:sz="4" w:space="0" w:color="auto"/>
              <w:right w:val="single" w:sz="4" w:space="0" w:color="auto"/>
            </w:tcBorders>
            <w:shd w:val="clear" w:color="auto" w:fill="auto"/>
          </w:tcPr>
          <w:p w14:paraId="41B07649" w14:textId="77777777" w:rsidR="00A37425" w:rsidRPr="00A564B4" w:rsidRDefault="00A37425" w:rsidP="00BB208B">
            <w:pPr>
              <w:pStyle w:val="TAL"/>
              <w:rPr>
                <w:lang w:eastAsia="zh-CN"/>
              </w:rPr>
            </w:pPr>
            <w:r w:rsidRPr="00A564B4">
              <w:rPr>
                <w:lang w:eastAsia="zh-TW"/>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9B6AE21"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042F92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45C82B1"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6C0E8502"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4118D39" w14:textId="77777777" w:rsidR="00A37425" w:rsidRPr="00A564B4" w:rsidRDefault="00A37425" w:rsidP="00BB208B">
            <w:pPr>
              <w:pStyle w:val="TAL"/>
              <w:rPr>
                <w:lang w:eastAsia="zh-CN"/>
              </w:rPr>
            </w:pPr>
          </w:p>
        </w:tc>
      </w:tr>
      <w:tr w:rsidR="00A37425" w:rsidRPr="00A564B4" w14:paraId="7D70333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47E051F"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21976409"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47E564CB" w14:textId="77777777" w:rsidR="00A37425" w:rsidRPr="00A564B4" w:rsidRDefault="00A37425" w:rsidP="00BB208B">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588A13"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DB5DBEF"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4C34247"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61D2918E" w14:textId="77777777" w:rsidR="00A37425" w:rsidRPr="00A564B4" w:rsidRDefault="00A37425" w:rsidP="00BB208B">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26E6C6" w14:textId="77777777" w:rsidR="00A37425" w:rsidRPr="00A564B4" w:rsidRDefault="00A37425" w:rsidP="00BB208B">
            <w:pPr>
              <w:pStyle w:val="TAL"/>
              <w:rPr>
                <w:lang w:eastAsia="zh-CN"/>
              </w:rPr>
            </w:pPr>
          </w:p>
        </w:tc>
      </w:tr>
      <w:tr w:rsidR="000F434C" w:rsidRPr="00A564B4" w:rsidDel="00D62322" w14:paraId="6E86C56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46A87EC" w14:textId="77777777" w:rsidR="00A37425" w:rsidRPr="00A564B4" w:rsidRDefault="00A37425" w:rsidP="00BB208B">
            <w:pPr>
              <w:pStyle w:val="TAL"/>
              <w:rPr>
                <w:lang w:eastAsia="ko-KR"/>
              </w:rPr>
            </w:pPr>
            <w:r w:rsidRPr="00A564B4">
              <w:rPr>
                <w:lang w:eastAsia="ko-KR"/>
              </w:rPr>
              <w:t>6.5.2A.2.5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5ED3DC8" w14:textId="77777777" w:rsidR="00A37425" w:rsidRPr="00A564B4" w:rsidRDefault="00A37425" w:rsidP="00BB208B">
            <w:pPr>
              <w:pStyle w:val="TAL"/>
              <w:rPr>
                <w:lang w:eastAsia="ko-KR"/>
              </w:rPr>
            </w:pPr>
            <w:r w:rsidRPr="00A564B4">
              <w:rPr>
                <w:rFonts w:cs="Arial"/>
                <w:color w:val="000000"/>
                <w:szCs w:val="18"/>
              </w:rPr>
              <w:t>Carrier leakage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967DB5A"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056E04A" w14:textId="77777777" w:rsidR="00A37425" w:rsidRPr="00A564B4" w:rsidRDefault="00A37425" w:rsidP="00BB208B">
            <w:pPr>
              <w:pStyle w:val="TAL"/>
              <w:rPr>
                <w:lang w:eastAsia="ko-KR"/>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FE7537F" w14:textId="77777777" w:rsidR="00A37425" w:rsidRPr="00A564B4" w:rsidRDefault="00A37425" w:rsidP="00BB208B">
            <w:pPr>
              <w:pStyle w:val="TAL"/>
              <w:rPr>
                <w:lang w:eastAsia="ko-KR"/>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387AF618" w14:textId="77777777" w:rsidR="00A37425" w:rsidRPr="00A564B4" w:rsidRDefault="00A37425" w:rsidP="00BB208B">
            <w:pPr>
              <w:pStyle w:val="TAL"/>
              <w:rPr>
                <w:lang w:eastAsia="zh-CN"/>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603FD115" w14:textId="77777777" w:rsidR="00A37425" w:rsidRPr="00A564B4" w:rsidRDefault="00A37425" w:rsidP="00BB208B">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44EEB8" w14:textId="77777777" w:rsidR="00A37425" w:rsidRPr="00A564B4" w:rsidDel="00D62322" w:rsidRDefault="00A37425" w:rsidP="00BB208B">
            <w:pPr>
              <w:pStyle w:val="TAL"/>
              <w:rPr>
                <w:lang w:eastAsia="zh-CN"/>
              </w:rPr>
            </w:pPr>
          </w:p>
        </w:tc>
      </w:tr>
      <w:tr w:rsidR="000F434C" w:rsidRPr="00A564B4" w:rsidDel="00D62322" w14:paraId="7AB24B2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34F37D0" w14:textId="77777777" w:rsidR="00A37425" w:rsidRPr="00A564B4" w:rsidRDefault="00A37425" w:rsidP="00BB208B">
            <w:pPr>
              <w:pStyle w:val="TAL"/>
              <w:rPr>
                <w:lang w:eastAsia="zh-CN"/>
              </w:rPr>
            </w:pPr>
            <w:r w:rsidRPr="00A564B4">
              <w:rPr>
                <w:lang w:eastAsia="zh-CN"/>
              </w:rPr>
              <w:lastRenderedPageBreak/>
              <w:t>6.5.2A.2.3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11D001A" w14:textId="77777777" w:rsidR="00A37425" w:rsidRPr="00A564B4" w:rsidRDefault="00A37425" w:rsidP="00BB208B">
            <w:pPr>
              <w:pStyle w:val="TAL"/>
              <w:rPr>
                <w:lang w:eastAsia="ko-KR"/>
              </w:rPr>
            </w:pPr>
            <w:r w:rsidRPr="00A564B4">
              <w:rPr>
                <w:lang w:eastAsia="ko-KR"/>
              </w:rPr>
              <w:t>Carrier leakage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099C19B"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5A54130" w14:textId="77777777" w:rsidR="00A37425" w:rsidRPr="00A564B4"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FC274CD"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207B650"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0CE9ECB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2BC1B1" w14:textId="77777777" w:rsidR="00A37425" w:rsidRPr="00A564B4" w:rsidDel="00D62322" w:rsidRDefault="00A37425" w:rsidP="00BB208B">
            <w:pPr>
              <w:pStyle w:val="TAL"/>
              <w:rPr>
                <w:lang w:eastAsia="zh-CN"/>
              </w:rPr>
            </w:pPr>
          </w:p>
        </w:tc>
      </w:tr>
      <w:tr w:rsidR="000F434C" w:rsidRPr="00A564B4" w14:paraId="2E80BB1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4FA5603" w14:textId="77777777" w:rsidR="00A37425" w:rsidRPr="00A564B4" w:rsidRDefault="00A37425" w:rsidP="00BB208B">
            <w:pPr>
              <w:pStyle w:val="TAL"/>
              <w:rPr>
                <w:lang w:eastAsia="zh-CN"/>
              </w:rPr>
            </w:pPr>
            <w:r w:rsidRPr="00A564B4">
              <w:rPr>
                <w:lang w:eastAsia="zh-CN"/>
              </w:rPr>
              <w:t>6.5.2A.3.1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2C27D25" w14:textId="77777777" w:rsidR="00A37425" w:rsidRPr="00A564B4" w:rsidRDefault="00A37425" w:rsidP="00BB208B">
            <w:pPr>
              <w:pStyle w:val="TAL"/>
              <w:rPr>
                <w:lang w:eastAsia="zh-CN"/>
              </w:rPr>
            </w:pPr>
            <w:r w:rsidRPr="00A564B4">
              <w:rPr>
                <w:lang w:eastAsia="zh-CN"/>
              </w:rPr>
              <w:t>In-band emissions for non allocated RB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A47B5ED"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C1B3BDC"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BD43CF1"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832B11C"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0BC1448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6FDD12" w14:textId="77777777" w:rsidR="00A37425" w:rsidRPr="00A564B4" w:rsidRDefault="00A37425" w:rsidP="00BB208B">
            <w:pPr>
              <w:pStyle w:val="TAL"/>
              <w:rPr>
                <w:lang w:eastAsia="zh-CN"/>
              </w:rPr>
            </w:pPr>
          </w:p>
        </w:tc>
      </w:tr>
      <w:tr w:rsidR="000F434C" w:rsidRPr="00A564B4" w14:paraId="60D295F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B95C94E" w14:textId="77777777" w:rsidR="00A37425" w:rsidRPr="00A564B4" w:rsidRDefault="00A37425" w:rsidP="00BB208B">
            <w:pPr>
              <w:pStyle w:val="TAL"/>
              <w:rPr>
                <w:lang w:eastAsia="ko-KR"/>
              </w:rPr>
            </w:pPr>
            <w:r w:rsidRPr="00A564B4">
              <w:rPr>
                <w:lang w:eastAsia="zh-CN"/>
              </w:rPr>
              <w:t>6.5.2A.3.</w:t>
            </w:r>
            <w:r w:rsidRPr="00A564B4">
              <w:rPr>
                <w:lang w:eastAsia="ko-KR"/>
              </w:rPr>
              <w:t>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C588369" w14:textId="77777777" w:rsidR="00A37425" w:rsidRPr="00A564B4" w:rsidRDefault="00A37425" w:rsidP="00BB208B">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er</w:t>
            </w:r>
            <w:r w:rsidRPr="00A564B4">
              <w:rPr>
                <w:rFonts w:cs="Arial"/>
                <w:szCs w:val="16"/>
              </w:rPr>
              <w:t>-band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AB63753"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B753F5F" w14:textId="77777777" w:rsidR="00A37425" w:rsidRPr="00A564B4"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C0CFFA4" w14:textId="77777777" w:rsidR="00A37425" w:rsidRPr="00A564B4"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9B83881" w14:textId="77777777" w:rsidR="00A37425" w:rsidRPr="00A564B4"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3B5C858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7A7B21" w14:textId="77777777" w:rsidR="00A37425" w:rsidRPr="00A564B4" w:rsidRDefault="00A37425" w:rsidP="00BB208B">
            <w:pPr>
              <w:pStyle w:val="TAL"/>
              <w:rPr>
                <w:lang w:eastAsia="zh-CN"/>
              </w:rPr>
            </w:pPr>
          </w:p>
        </w:tc>
      </w:tr>
      <w:tr w:rsidR="00A37425" w:rsidRPr="00A564B4" w14:paraId="4625C72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CF79E0" w14:textId="77777777" w:rsidR="00A37425" w:rsidRPr="00A564B4" w:rsidRDefault="00A37425" w:rsidP="00BB208B">
            <w:pPr>
              <w:pStyle w:val="TAL"/>
              <w:rPr>
                <w:lang w:eastAsia="zh-CN"/>
              </w:rPr>
            </w:pPr>
            <w:r w:rsidRPr="00A564B4">
              <w:t>6.5.2A.3.4</w:t>
            </w:r>
          </w:p>
        </w:tc>
        <w:tc>
          <w:tcPr>
            <w:tcW w:w="4331" w:type="dxa"/>
            <w:tcBorders>
              <w:top w:val="single" w:sz="4" w:space="0" w:color="auto"/>
              <w:left w:val="single" w:sz="4" w:space="0" w:color="auto"/>
              <w:right w:val="single" w:sz="4" w:space="0" w:color="auto"/>
            </w:tcBorders>
            <w:shd w:val="clear" w:color="auto" w:fill="auto"/>
          </w:tcPr>
          <w:p w14:paraId="77833DBE" w14:textId="77777777" w:rsidR="00A37425" w:rsidRPr="00A564B4" w:rsidRDefault="00A37425" w:rsidP="00BB208B">
            <w:pPr>
              <w:pStyle w:val="TAL"/>
              <w:rPr>
                <w:lang w:eastAsia="zh-CN"/>
              </w:rPr>
            </w:pPr>
            <w:r w:rsidRPr="00A564B4">
              <w:rPr>
                <w:rFonts w:cs="Arial"/>
                <w:szCs w:val="18"/>
                <w:lang w:eastAsia="ko-KR"/>
              </w:rPr>
              <w:t>In-band emissions for non allocated RB for CA (3UL CA)</w:t>
            </w:r>
          </w:p>
        </w:tc>
        <w:tc>
          <w:tcPr>
            <w:tcW w:w="978" w:type="dxa"/>
            <w:gridSpan w:val="2"/>
            <w:tcBorders>
              <w:top w:val="single" w:sz="4" w:space="0" w:color="auto"/>
              <w:left w:val="single" w:sz="4" w:space="0" w:color="auto"/>
              <w:right w:val="single" w:sz="4" w:space="0" w:color="auto"/>
            </w:tcBorders>
            <w:shd w:val="clear" w:color="auto" w:fill="auto"/>
          </w:tcPr>
          <w:p w14:paraId="00E4AB25" w14:textId="77777777" w:rsidR="00A37425" w:rsidRPr="00A564B4" w:rsidRDefault="00A37425" w:rsidP="00BB208B">
            <w:pPr>
              <w:pStyle w:val="TAL"/>
              <w:rPr>
                <w:lang w:eastAsia="zh-CN"/>
              </w:rPr>
            </w:pPr>
            <w:r w:rsidRPr="00A564B4">
              <w:rPr>
                <w:lang w:eastAsia="zh-TW"/>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F866D80"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323B72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C35DE1B"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49969F94"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74CE94" w14:textId="77777777" w:rsidR="00A37425" w:rsidRPr="00A564B4" w:rsidRDefault="00A37425" w:rsidP="00BB208B">
            <w:pPr>
              <w:pStyle w:val="TAL"/>
              <w:rPr>
                <w:lang w:eastAsia="zh-CN"/>
              </w:rPr>
            </w:pPr>
          </w:p>
        </w:tc>
      </w:tr>
      <w:tr w:rsidR="00A37425" w:rsidRPr="00A564B4" w14:paraId="17A5AA3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254FBC8"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014BE361"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575EAACC" w14:textId="77777777" w:rsidR="00A37425" w:rsidRPr="00A564B4" w:rsidRDefault="00A37425" w:rsidP="00BB208B">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5CB348B"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FAB9508"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4813A42"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CA4D476" w14:textId="77777777" w:rsidR="00A37425" w:rsidRPr="00A564B4" w:rsidRDefault="00A37425" w:rsidP="00BB208B">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778E95" w14:textId="77777777" w:rsidR="00A37425" w:rsidRPr="00A564B4" w:rsidRDefault="00A37425" w:rsidP="00BB208B">
            <w:pPr>
              <w:pStyle w:val="TAL"/>
              <w:rPr>
                <w:lang w:eastAsia="zh-CN"/>
              </w:rPr>
            </w:pPr>
          </w:p>
        </w:tc>
      </w:tr>
      <w:tr w:rsidR="00A37425" w:rsidRPr="00A564B4" w14:paraId="1B5021A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97EFF41" w14:textId="77777777" w:rsidR="00A37425" w:rsidRPr="00A564B4" w:rsidRDefault="00A37425" w:rsidP="00BB208B">
            <w:pPr>
              <w:pStyle w:val="TAL"/>
              <w:rPr>
                <w:lang w:eastAsia="ko-KR"/>
              </w:rPr>
            </w:pPr>
            <w:r w:rsidRPr="00A564B4">
              <w:rPr>
                <w:lang w:eastAsia="zh-CN"/>
              </w:rPr>
              <w:t>6.5.2A.3.</w:t>
            </w:r>
            <w:r w:rsidRPr="00A564B4">
              <w:rPr>
                <w:lang w:eastAsia="ko-KR"/>
              </w:rPr>
              <w:t>3</w:t>
            </w:r>
          </w:p>
        </w:tc>
        <w:tc>
          <w:tcPr>
            <w:tcW w:w="4331" w:type="dxa"/>
            <w:tcBorders>
              <w:top w:val="single" w:sz="4" w:space="0" w:color="auto"/>
              <w:left w:val="single" w:sz="4" w:space="0" w:color="auto"/>
              <w:right w:val="single" w:sz="4" w:space="0" w:color="auto"/>
            </w:tcBorders>
            <w:shd w:val="clear" w:color="auto" w:fill="auto"/>
          </w:tcPr>
          <w:p w14:paraId="28133835" w14:textId="77777777" w:rsidR="00A37425" w:rsidRPr="00A564B4" w:rsidRDefault="00A37425" w:rsidP="00BB208B">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ra</w:t>
            </w:r>
            <w:r w:rsidRPr="00A564B4">
              <w:rPr>
                <w:rFonts w:cs="Arial"/>
                <w:szCs w:val="16"/>
              </w:rPr>
              <w:t xml:space="preserve">-band </w:t>
            </w:r>
            <w:r w:rsidRPr="00A564B4">
              <w:rPr>
                <w:rFonts w:cs="Arial"/>
                <w:szCs w:val="16"/>
                <w:lang w:eastAsia="ko-KR"/>
              </w:rPr>
              <w:t xml:space="preserve">non-contiguous </w:t>
            </w:r>
            <w:r w:rsidRPr="00A564B4">
              <w:rPr>
                <w:rFonts w:cs="Arial"/>
                <w:szCs w:val="16"/>
              </w:rPr>
              <w:t>DL CA and UL CA)</w:t>
            </w:r>
          </w:p>
        </w:tc>
        <w:tc>
          <w:tcPr>
            <w:tcW w:w="978" w:type="dxa"/>
            <w:gridSpan w:val="2"/>
            <w:tcBorders>
              <w:top w:val="single" w:sz="4" w:space="0" w:color="auto"/>
              <w:left w:val="single" w:sz="4" w:space="0" w:color="auto"/>
              <w:right w:val="single" w:sz="4" w:space="0" w:color="auto"/>
            </w:tcBorders>
            <w:shd w:val="clear" w:color="auto" w:fill="auto"/>
          </w:tcPr>
          <w:p w14:paraId="046009B2"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7360AD3B" w14:textId="77777777" w:rsidR="00A37425" w:rsidRPr="00A564B4"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5EE299C8"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3632767B" w14:textId="77777777" w:rsidR="00A37425" w:rsidRPr="00A564B4" w:rsidRDefault="00A37425" w:rsidP="00BB208B">
            <w:pPr>
              <w:pStyle w:val="TAL"/>
              <w:rPr>
                <w:lang w:eastAsia="ko-KR"/>
              </w:rPr>
            </w:pPr>
            <w:r w:rsidRPr="00A564B4">
              <w:rPr>
                <w:lang w:eastAsia="zh-CN"/>
              </w:rPr>
              <w:t>E0</w:t>
            </w:r>
            <w:r w:rsidRPr="00A564B4">
              <w:rPr>
                <w:lang w:eastAsia="ko-KR"/>
              </w:rPr>
              <w:t>2</w:t>
            </w:r>
          </w:p>
        </w:tc>
        <w:tc>
          <w:tcPr>
            <w:tcW w:w="1084" w:type="dxa"/>
            <w:gridSpan w:val="2"/>
            <w:tcBorders>
              <w:top w:val="single" w:sz="4" w:space="0" w:color="auto"/>
              <w:left w:val="single" w:sz="4" w:space="0" w:color="auto"/>
              <w:right w:val="single" w:sz="4" w:space="0" w:color="auto"/>
            </w:tcBorders>
          </w:tcPr>
          <w:p w14:paraId="48F82AF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944CB8" w14:textId="77777777" w:rsidR="00A37425" w:rsidRPr="00A564B4" w:rsidRDefault="00A37425" w:rsidP="00BB208B">
            <w:pPr>
              <w:pStyle w:val="TAL"/>
              <w:rPr>
                <w:lang w:eastAsia="zh-CN"/>
              </w:rPr>
            </w:pPr>
          </w:p>
        </w:tc>
      </w:tr>
      <w:tr w:rsidR="00A37425" w:rsidRPr="00A564B4" w14:paraId="7E34D49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C27282E" w14:textId="77777777" w:rsidR="00A37425" w:rsidRPr="00A564B4" w:rsidRDefault="00A37425" w:rsidP="00BB208B">
            <w:pPr>
              <w:pStyle w:val="TAL"/>
              <w:rPr>
                <w:lang w:eastAsia="zh-CN"/>
              </w:rPr>
            </w:pPr>
            <w:r w:rsidRPr="00A564B4">
              <w:rPr>
                <w:lang w:eastAsia="ko-KR"/>
              </w:rPr>
              <w:t>6.5.2A.3.5</w:t>
            </w:r>
          </w:p>
        </w:tc>
        <w:tc>
          <w:tcPr>
            <w:tcW w:w="4331" w:type="dxa"/>
            <w:tcBorders>
              <w:top w:val="single" w:sz="4" w:space="0" w:color="auto"/>
              <w:left w:val="single" w:sz="4" w:space="0" w:color="auto"/>
              <w:right w:val="single" w:sz="4" w:space="0" w:color="auto"/>
            </w:tcBorders>
            <w:shd w:val="clear" w:color="auto" w:fill="auto"/>
          </w:tcPr>
          <w:p w14:paraId="353D4EDE" w14:textId="77777777" w:rsidR="00A37425" w:rsidRPr="00A564B4" w:rsidRDefault="00A37425" w:rsidP="00BB208B">
            <w:pPr>
              <w:pStyle w:val="TAL"/>
              <w:rPr>
                <w:lang w:eastAsia="zh-CN"/>
              </w:rPr>
            </w:pPr>
            <w:r w:rsidRPr="00A564B4">
              <w:rPr>
                <w:lang w:eastAsia="ko-KR"/>
              </w:rPr>
              <w:t>In-band emissions for non allocated RB for CA (4UL CA)</w:t>
            </w:r>
          </w:p>
        </w:tc>
        <w:tc>
          <w:tcPr>
            <w:tcW w:w="978" w:type="dxa"/>
            <w:gridSpan w:val="2"/>
            <w:tcBorders>
              <w:top w:val="single" w:sz="4" w:space="0" w:color="auto"/>
              <w:left w:val="single" w:sz="4" w:space="0" w:color="auto"/>
              <w:right w:val="single" w:sz="4" w:space="0" w:color="auto"/>
            </w:tcBorders>
            <w:shd w:val="clear" w:color="auto" w:fill="auto"/>
          </w:tcPr>
          <w:p w14:paraId="0C0772B1"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14C7B430" w14:textId="77777777" w:rsidR="00A37425" w:rsidRPr="00A564B4" w:rsidRDefault="00A37425" w:rsidP="00BB208B">
            <w:pPr>
              <w:pStyle w:val="TAL"/>
              <w:rPr>
                <w:lang w:eastAsia="zh-CN"/>
              </w:rPr>
            </w:pPr>
            <w:r w:rsidRPr="00A564B4">
              <w:rPr>
                <w:lang w:eastAsia="zh-TW"/>
              </w:rPr>
              <w:t>C334</w:t>
            </w:r>
          </w:p>
        </w:tc>
        <w:tc>
          <w:tcPr>
            <w:tcW w:w="2246" w:type="dxa"/>
            <w:tcBorders>
              <w:top w:val="single" w:sz="4" w:space="0" w:color="auto"/>
              <w:left w:val="single" w:sz="4" w:space="0" w:color="auto"/>
              <w:right w:val="single" w:sz="4" w:space="0" w:color="auto"/>
            </w:tcBorders>
            <w:shd w:val="clear" w:color="auto" w:fill="auto"/>
          </w:tcPr>
          <w:p w14:paraId="4C585EA4"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right w:val="single" w:sz="4" w:space="0" w:color="auto"/>
            </w:tcBorders>
          </w:tcPr>
          <w:p w14:paraId="7533A52C" w14:textId="77777777" w:rsidR="00A37425" w:rsidRPr="00A564B4" w:rsidRDefault="00A37425" w:rsidP="00BB208B">
            <w:pPr>
              <w:pStyle w:val="TAL"/>
              <w:rPr>
                <w:lang w:eastAsia="zh-CN"/>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595482E4" w14:textId="77777777" w:rsidR="00A37425" w:rsidRPr="00A564B4" w:rsidRDefault="00A37425" w:rsidP="00BB208B">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A2E530D" w14:textId="77777777" w:rsidR="00A37425" w:rsidRPr="00A564B4" w:rsidRDefault="00A37425" w:rsidP="00BB208B">
            <w:pPr>
              <w:pStyle w:val="TAL"/>
              <w:rPr>
                <w:lang w:eastAsia="zh-CN"/>
              </w:rPr>
            </w:pPr>
          </w:p>
        </w:tc>
      </w:tr>
      <w:tr w:rsidR="00A37425" w:rsidRPr="00A564B4" w14:paraId="69D62EF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CD8265" w14:textId="77777777" w:rsidR="00A37425" w:rsidRPr="00A564B4" w:rsidRDefault="00A37425" w:rsidP="00BB208B">
            <w:pPr>
              <w:pStyle w:val="TAL"/>
              <w:rPr>
                <w:lang w:eastAsia="zh-CN"/>
              </w:rPr>
            </w:pPr>
            <w:r w:rsidRPr="00A564B4">
              <w:rPr>
                <w:lang w:eastAsia="zh-CN"/>
              </w:rPr>
              <w:t>6.5.2B.1</w:t>
            </w:r>
          </w:p>
        </w:tc>
        <w:tc>
          <w:tcPr>
            <w:tcW w:w="4331" w:type="dxa"/>
            <w:tcBorders>
              <w:top w:val="single" w:sz="4" w:space="0" w:color="auto"/>
              <w:left w:val="single" w:sz="4" w:space="0" w:color="auto"/>
              <w:right w:val="single" w:sz="4" w:space="0" w:color="auto"/>
            </w:tcBorders>
            <w:shd w:val="clear" w:color="auto" w:fill="auto"/>
          </w:tcPr>
          <w:p w14:paraId="2610442B" w14:textId="77777777" w:rsidR="00A37425" w:rsidRPr="00A564B4" w:rsidRDefault="00A37425" w:rsidP="00BB208B">
            <w:pPr>
              <w:pStyle w:val="TAL"/>
              <w:rPr>
                <w:lang w:eastAsia="zh-CN"/>
              </w:rPr>
            </w:pPr>
            <w:r w:rsidRPr="00A564B4">
              <w:rPr>
                <w:lang w:eastAsia="zh-CN"/>
              </w:rPr>
              <w:t>Error Vector Magnitude for UL-MIMO</w:t>
            </w:r>
          </w:p>
        </w:tc>
        <w:tc>
          <w:tcPr>
            <w:tcW w:w="978" w:type="dxa"/>
            <w:gridSpan w:val="2"/>
            <w:tcBorders>
              <w:top w:val="single" w:sz="4" w:space="0" w:color="auto"/>
              <w:left w:val="single" w:sz="4" w:space="0" w:color="auto"/>
              <w:right w:val="single" w:sz="4" w:space="0" w:color="auto"/>
            </w:tcBorders>
            <w:shd w:val="clear" w:color="auto" w:fill="auto"/>
          </w:tcPr>
          <w:p w14:paraId="5913F98A"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E590DC1"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69719128"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44DAA909"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1393A1A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1AC4B6C" w14:textId="77777777" w:rsidR="00A37425" w:rsidRPr="00A564B4" w:rsidRDefault="00A37425" w:rsidP="00BB208B">
            <w:pPr>
              <w:pStyle w:val="TAL"/>
              <w:rPr>
                <w:lang w:eastAsia="zh-CN"/>
              </w:rPr>
            </w:pPr>
          </w:p>
        </w:tc>
      </w:tr>
      <w:tr w:rsidR="00A37425" w:rsidRPr="00A564B4" w14:paraId="54617D9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8D4DDE6" w14:textId="77777777" w:rsidR="00A37425" w:rsidRPr="00A564B4" w:rsidRDefault="00A37425" w:rsidP="00BB208B">
            <w:pPr>
              <w:pStyle w:val="TAL"/>
              <w:rPr>
                <w:lang w:eastAsia="zh-CN"/>
              </w:rPr>
            </w:pPr>
            <w:r w:rsidRPr="00A564B4">
              <w:rPr>
                <w:lang w:eastAsia="zh-CN"/>
              </w:rPr>
              <w:t>6.5.2B.2</w:t>
            </w:r>
          </w:p>
        </w:tc>
        <w:tc>
          <w:tcPr>
            <w:tcW w:w="4331" w:type="dxa"/>
            <w:tcBorders>
              <w:top w:val="single" w:sz="4" w:space="0" w:color="auto"/>
              <w:left w:val="single" w:sz="4" w:space="0" w:color="auto"/>
              <w:right w:val="single" w:sz="4" w:space="0" w:color="auto"/>
            </w:tcBorders>
            <w:shd w:val="clear" w:color="auto" w:fill="auto"/>
          </w:tcPr>
          <w:p w14:paraId="7951996B" w14:textId="77777777" w:rsidR="00A37425" w:rsidRPr="00A564B4" w:rsidRDefault="00A37425" w:rsidP="00BB208B">
            <w:pPr>
              <w:pStyle w:val="TAL"/>
              <w:rPr>
                <w:lang w:eastAsia="zh-CN"/>
              </w:rPr>
            </w:pPr>
            <w:r w:rsidRPr="00A564B4">
              <w:rPr>
                <w:lang w:eastAsia="zh-CN"/>
              </w:rPr>
              <w:t>Carrier leakage for UL-MIMO</w:t>
            </w:r>
          </w:p>
        </w:tc>
        <w:tc>
          <w:tcPr>
            <w:tcW w:w="978" w:type="dxa"/>
            <w:gridSpan w:val="2"/>
            <w:tcBorders>
              <w:top w:val="single" w:sz="4" w:space="0" w:color="auto"/>
              <w:left w:val="single" w:sz="4" w:space="0" w:color="auto"/>
              <w:right w:val="single" w:sz="4" w:space="0" w:color="auto"/>
            </w:tcBorders>
            <w:shd w:val="clear" w:color="auto" w:fill="auto"/>
          </w:tcPr>
          <w:p w14:paraId="4A77880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6AAF6AB"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47C5F4CF"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104D7840"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70AFAE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B494178" w14:textId="77777777" w:rsidR="00A37425" w:rsidRPr="00A564B4" w:rsidRDefault="00A37425" w:rsidP="00BB208B">
            <w:pPr>
              <w:pStyle w:val="TAL"/>
              <w:rPr>
                <w:lang w:eastAsia="zh-CN"/>
              </w:rPr>
            </w:pPr>
          </w:p>
        </w:tc>
      </w:tr>
      <w:tr w:rsidR="00A37425" w:rsidRPr="00A564B4" w14:paraId="50091C2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1C2ABA" w14:textId="77777777" w:rsidR="00A37425" w:rsidRPr="00A564B4" w:rsidRDefault="00A37425" w:rsidP="00BB208B">
            <w:pPr>
              <w:pStyle w:val="TAL"/>
              <w:rPr>
                <w:lang w:eastAsia="zh-CN"/>
              </w:rPr>
            </w:pPr>
            <w:r w:rsidRPr="00A564B4">
              <w:rPr>
                <w:lang w:eastAsia="zh-CN"/>
              </w:rPr>
              <w:t>6.5.2B.3</w:t>
            </w:r>
          </w:p>
        </w:tc>
        <w:tc>
          <w:tcPr>
            <w:tcW w:w="4331" w:type="dxa"/>
            <w:tcBorders>
              <w:top w:val="single" w:sz="4" w:space="0" w:color="auto"/>
              <w:left w:val="single" w:sz="4" w:space="0" w:color="auto"/>
              <w:right w:val="single" w:sz="4" w:space="0" w:color="auto"/>
            </w:tcBorders>
            <w:shd w:val="clear" w:color="auto" w:fill="auto"/>
          </w:tcPr>
          <w:p w14:paraId="429FFABC" w14:textId="77777777" w:rsidR="00A37425" w:rsidRPr="00A564B4" w:rsidRDefault="00A37425" w:rsidP="00BB208B">
            <w:pPr>
              <w:pStyle w:val="TAL"/>
              <w:rPr>
                <w:lang w:eastAsia="zh-CN"/>
              </w:rPr>
            </w:pPr>
            <w:r w:rsidRPr="00A564B4">
              <w:rPr>
                <w:lang w:eastAsia="zh-CN"/>
              </w:rPr>
              <w:t>In-band emissions for non allocated RB for UL-MIMO</w:t>
            </w:r>
          </w:p>
        </w:tc>
        <w:tc>
          <w:tcPr>
            <w:tcW w:w="978" w:type="dxa"/>
            <w:gridSpan w:val="2"/>
            <w:tcBorders>
              <w:top w:val="single" w:sz="4" w:space="0" w:color="auto"/>
              <w:left w:val="single" w:sz="4" w:space="0" w:color="auto"/>
              <w:right w:val="single" w:sz="4" w:space="0" w:color="auto"/>
            </w:tcBorders>
            <w:shd w:val="clear" w:color="auto" w:fill="auto"/>
          </w:tcPr>
          <w:p w14:paraId="0E62DDFC"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1EABE4E"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25935AD4"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21103C1B"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6DE8E0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2FC9C69" w14:textId="77777777" w:rsidR="00A37425" w:rsidRPr="00A564B4" w:rsidRDefault="00A37425" w:rsidP="00BB208B">
            <w:pPr>
              <w:pStyle w:val="TAL"/>
              <w:rPr>
                <w:lang w:eastAsia="zh-CN"/>
              </w:rPr>
            </w:pPr>
          </w:p>
        </w:tc>
      </w:tr>
      <w:tr w:rsidR="00A37425" w:rsidRPr="00A564B4" w14:paraId="775B20D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899388" w14:textId="77777777" w:rsidR="00A37425" w:rsidRPr="00A564B4" w:rsidRDefault="00A37425" w:rsidP="00BB208B">
            <w:pPr>
              <w:pStyle w:val="TAL"/>
              <w:rPr>
                <w:lang w:eastAsia="zh-CN"/>
              </w:rPr>
            </w:pPr>
            <w:r w:rsidRPr="00A564B4">
              <w:rPr>
                <w:lang w:eastAsia="zh-CN"/>
              </w:rPr>
              <w:t>6.5.2B.4</w:t>
            </w:r>
          </w:p>
        </w:tc>
        <w:tc>
          <w:tcPr>
            <w:tcW w:w="4331" w:type="dxa"/>
            <w:tcBorders>
              <w:top w:val="single" w:sz="4" w:space="0" w:color="auto"/>
              <w:left w:val="single" w:sz="4" w:space="0" w:color="auto"/>
              <w:right w:val="single" w:sz="4" w:space="0" w:color="auto"/>
            </w:tcBorders>
            <w:shd w:val="clear" w:color="auto" w:fill="auto"/>
          </w:tcPr>
          <w:p w14:paraId="20ED84F3" w14:textId="77777777" w:rsidR="00A37425" w:rsidRPr="00A564B4" w:rsidRDefault="00A37425" w:rsidP="00BB208B">
            <w:pPr>
              <w:pStyle w:val="TAL"/>
              <w:rPr>
                <w:lang w:eastAsia="zh-CN"/>
              </w:rPr>
            </w:pPr>
            <w:r w:rsidRPr="00A564B4">
              <w:rPr>
                <w:lang w:eastAsia="zh-CN"/>
              </w:rPr>
              <w:t>EVM equalizer spectrum flatness for UL-MIMO</w:t>
            </w:r>
          </w:p>
        </w:tc>
        <w:tc>
          <w:tcPr>
            <w:tcW w:w="978" w:type="dxa"/>
            <w:gridSpan w:val="2"/>
            <w:tcBorders>
              <w:top w:val="single" w:sz="4" w:space="0" w:color="auto"/>
              <w:left w:val="single" w:sz="4" w:space="0" w:color="auto"/>
              <w:right w:val="single" w:sz="4" w:space="0" w:color="auto"/>
            </w:tcBorders>
            <w:shd w:val="clear" w:color="auto" w:fill="auto"/>
          </w:tcPr>
          <w:p w14:paraId="53122F20"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BA6B816"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45F11F8D"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4E542BEE"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E261CC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2AFDE5" w14:textId="77777777" w:rsidR="00A37425" w:rsidRPr="00A564B4" w:rsidRDefault="00A37425" w:rsidP="00BB208B">
            <w:pPr>
              <w:pStyle w:val="TAL"/>
              <w:rPr>
                <w:lang w:eastAsia="zh-CN"/>
              </w:rPr>
            </w:pPr>
          </w:p>
        </w:tc>
      </w:tr>
      <w:tr w:rsidR="000F434C" w:rsidRPr="00A564B4" w14:paraId="6DC9DEF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E07D276" w14:textId="77777777" w:rsidR="00A37425" w:rsidRPr="00A564B4" w:rsidRDefault="00A37425" w:rsidP="00BB208B">
            <w:pPr>
              <w:pStyle w:val="TAL"/>
              <w:rPr>
                <w:lang w:eastAsia="zh-CN"/>
              </w:rPr>
            </w:pPr>
            <w:r w:rsidRPr="00A564B4">
              <w:rPr>
                <w:lang w:eastAsia="zh-CN"/>
              </w:rPr>
              <w:t>6.6.1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D21EA89" w14:textId="77777777" w:rsidR="00A37425" w:rsidRPr="00A564B4" w:rsidRDefault="00A37425" w:rsidP="00BB208B">
            <w:pPr>
              <w:pStyle w:val="TAL"/>
              <w:rPr>
                <w:lang w:eastAsia="zh-CN"/>
              </w:rPr>
            </w:pPr>
            <w:r w:rsidRPr="00A564B4">
              <w:rPr>
                <w:lang w:eastAsia="zh-CN"/>
              </w:rPr>
              <w:t>Occupied bandwidth</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92F525F"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780716"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2B4CB82"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5CEFFF02"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E16E62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F899FF2" w14:textId="77777777" w:rsidR="00A37425" w:rsidRPr="00A564B4" w:rsidRDefault="00A37425" w:rsidP="00BB208B">
            <w:pPr>
              <w:pStyle w:val="TAL"/>
              <w:rPr>
                <w:lang w:eastAsia="zh-CN"/>
              </w:rPr>
            </w:pPr>
          </w:p>
        </w:tc>
      </w:tr>
      <w:tr w:rsidR="000F434C" w:rsidRPr="00A564B4" w14:paraId="0DC7B09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7B20E3" w14:textId="77777777" w:rsidR="00A37425" w:rsidRPr="00A564B4" w:rsidRDefault="00A37425" w:rsidP="00BB208B">
            <w:pPr>
              <w:pStyle w:val="TAL"/>
              <w:rPr>
                <w:lang w:eastAsia="zh-CN"/>
              </w:rPr>
            </w:pPr>
            <w:r w:rsidRPr="00A564B4">
              <w:rPr>
                <w:lang w:eastAsia="zh-CN"/>
              </w:rPr>
              <w:t>6.6.1A.1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2A9942F" w14:textId="77777777" w:rsidR="00A37425" w:rsidRPr="00A564B4" w:rsidRDefault="00A37425" w:rsidP="00BB208B">
            <w:pPr>
              <w:pStyle w:val="TAL"/>
              <w:rPr>
                <w:lang w:eastAsia="zh-CN"/>
              </w:rPr>
            </w:pPr>
            <w:r w:rsidRPr="00A564B4">
              <w:rPr>
                <w:lang w:eastAsia="zh-CN"/>
              </w:rPr>
              <w:t>Occupied bandwidth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EA6A252"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9ADF60F"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1C5883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0207C655"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7F50534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972DDF" w14:textId="77777777" w:rsidR="00A37425" w:rsidRPr="00A564B4" w:rsidRDefault="00A37425" w:rsidP="00BB208B">
            <w:pPr>
              <w:pStyle w:val="TAL"/>
              <w:rPr>
                <w:lang w:eastAsia="zh-CN"/>
              </w:rPr>
            </w:pPr>
          </w:p>
        </w:tc>
      </w:tr>
      <w:tr w:rsidR="00A37425" w:rsidRPr="00A564B4" w:rsidDel="00D62322" w14:paraId="28D386F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0CE2589" w14:textId="77777777" w:rsidR="00A37425" w:rsidRPr="00A564B4" w:rsidDel="00D62322" w:rsidRDefault="00A37425" w:rsidP="00BB208B">
            <w:pPr>
              <w:pStyle w:val="TAL"/>
              <w:rPr>
                <w:lang w:eastAsia="ko-KR"/>
              </w:rPr>
            </w:pPr>
            <w:r w:rsidRPr="00A564B4">
              <w:rPr>
                <w:lang w:eastAsia="zh-CN"/>
              </w:rPr>
              <w:lastRenderedPageBreak/>
              <w:t>6.6.1A.</w:t>
            </w:r>
            <w:r w:rsidRPr="00A564B4">
              <w:t>2</w:t>
            </w:r>
          </w:p>
        </w:tc>
        <w:tc>
          <w:tcPr>
            <w:tcW w:w="4331" w:type="dxa"/>
            <w:tcBorders>
              <w:top w:val="single" w:sz="4" w:space="0" w:color="auto"/>
              <w:left w:val="single" w:sz="4" w:space="0" w:color="auto"/>
              <w:right w:val="single" w:sz="4" w:space="0" w:color="auto"/>
            </w:tcBorders>
            <w:shd w:val="clear" w:color="auto" w:fill="auto"/>
          </w:tcPr>
          <w:p w14:paraId="3F82D7B4" w14:textId="77777777" w:rsidR="00A37425" w:rsidRPr="00A564B4" w:rsidDel="00D62322" w:rsidRDefault="00A37425" w:rsidP="00BB208B">
            <w:pPr>
              <w:pStyle w:val="TAL"/>
              <w:rPr>
                <w:lang w:eastAsia="ko-KR"/>
              </w:rPr>
            </w:pPr>
            <w:r w:rsidRPr="00A564B4">
              <w:rPr>
                <w:rFonts w:cs="v4.2.0"/>
              </w:rPr>
              <w:t>6.6.1A.2 Occupied bandwidth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999F38D" w14:textId="77777777" w:rsidR="00A37425" w:rsidRPr="00A564B4" w:rsidDel="00D62322" w:rsidRDefault="00A37425" w:rsidP="00BB208B">
            <w:pPr>
              <w:pStyle w:val="TAL"/>
              <w:rPr>
                <w:lang w:eastAsia="ko-KR"/>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22135EC" w14:textId="77777777" w:rsidR="00A37425" w:rsidRPr="00A564B4" w:rsidDel="00D62322"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F1E8670" w14:textId="77777777" w:rsidR="00A37425" w:rsidRPr="00A564B4" w:rsidDel="00D62322"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21183927" w14:textId="77777777" w:rsidR="00A37425" w:rsidRPr="00A564B4" w:rsidDel="00D62322"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39554511" w14:textId="77777777" w:rsidR="00A37425" w:rsidRPr="00A564B4" w:rsidDel="00D62322"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174763FC" w14:textId="77777777" w:rsidR="00A37425" w:rsidRPr="00A564B4" w:rsidDel="00D62322" w:rsidRDefault="00A37425" w:rsidP="00BB208B">
            <w:pPr>
              <w:pStyle w:val="TAL"/>
              <w:rPr>
                <w:lang w:eastAsia="zh-CN"/>
              </w:rPr>
            </w:pPr>
          </w:p>
        </w:tc>
      </w:tr>
      <w:tr w:rsidR="000F434C" w:rsidRPr="00A564B4" w:rsidDel="00D62322" w14:paraId="63ABA7D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5EDE2C9" w14:textId="77777777" w:rsidR="00A37425" w:rsidRPr="00A564B4" w:rsidDel="00D62322"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22221B2E" w14:textId="77777777" w:rsidR="00A37425" w:rsidRPr="00A564B4" w:rsidDel="00D62322"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1179653E" w14:textId="77777777" w:rsidR="00A37425" w:rsidRPr="00A564B4" w:rsidDel="00D62322"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792DB178" w14:textId="77777777" w:rsidR="00A37425" w:rsidRPr="00A564B4" w:rsidDel="00D62322" w:rsidRDefault="00A37425" w:rsidP="00BB208B">
            <w:pPr>
              <w:pStyle w:val="TAL"/>
              <w:rPr>
                <w:lang w:eastAsia="ko-KR"/>
              </w:rPr>
            </w:pPr>
            <w:r w:rsidRPr="00A564B4">
              <w:rPr>
                <w:lang w:eastAsia="ko-KR"/>
              </w:rPr>
              <w:t>C305</w:t>
            </w:r>
          </w:p>
        </w:tc>
        <w:tc>
          <w:tcPr>
            <w:tcW w:w="2246" w:type="dxa"/>
            <w:tcBorders>
              <w:left w:val="single" w:sz="4" w:space="0" w:color="auto"/>
              <w:bottom w:val="single" w:sz="4" w:space="0" w:color="auto"/>
              <w:right w:val="single" w:sz="4" w:space="0" w:color="auto"/>
            </w:tcBorders>
            <w:shd w:val="clear" w:color="auto" w:fill="auto"/>
          </w:tcPr>
          <w:p w14:paraId="68FE4067" w14:textId="77777777" w:rsidR="00A37425" w:rsidRPr="00A564B4" w:rsidDel="00D62322"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7CF99A56" w14:textId="77777777" w:rsidR="00A37425" w:rsidRPr="00A564B4" w:rsidDel="00D62322"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0EA2DD2A" w14:textId="77777777" w:rsidR="00A37425" w:rsidRPr="00A564B4" w:rsidDel="00D62322"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90B5AEB" w14:textId="77777777" w:rsidR="00A37425" w:rsidRPr="00A564B4" w:rsidDel="00D62322" w:rsidRDefault="00A37425" w:rsidP="00BB208B">
            <w:pPr>
              <w:pStyle w:val="TAL"/>
              <w:rPr>
                <w:lang w:eastAsia="zh-CN"/>
              </w:rPr>
            </w:pPr>
          </w:p>
        </w:tc>
      </w:tr>
      <w:tr w:rsidR="00A37425" w:rsidRPr="00A564B4" w:rsidDel="00D62322" w14:paraId="06570C6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B538F7E" w14:textId="77777777" w:rsidR="00A37425" w:rsidRPr="00A564B4" w:rsidDel="00D62322" w:rsidRDefault="00A37425" w:rsidP="00BB208B">
            <w:pPr>
              <w:pStyle w:val="TAL"/>
              <w:rPr>
                <w:lang w:eastAsia="zh-CN"/>
              </w:rPr>
            </w:pPr>
            <w:r w:rsidRPr="00A564B4">
              <w:rPr>
                <w:lang w:eastAsia="zh-CN"/>
              </w:rPr>
              <w:t>6.6.1A.3</w:t>
            </w:r>
          </w:p>
        </w:tc>
        <w:tc>
          <w:tcPr>
            <w:tcW w:w="4331" w:type="dxa"/>
            <w:tcBorders>
              <w:left w:val="single" w:sz="4" w:space="0" w:color="auto"/>
              <w:bottom w:val="single" w:sz="4" w:space="0" w:color="auto"/>
              <w:right w:val="single" w:sz="4" w:space="0" w:color="auto"/>
            </w:tcBorders>
            <w:shd w:val="clear" w:color="auto" w:fill="auto"/>
          </w:tcPr>
          <w:p w14:paraId="5FB4B62E" w14:textId="77777777" w:rsidR="00A37425" w:rsidRPr="00A564B4" w:rsidDel="00D62322" w:rsidRDefault="00A37425" w:rsidP="00BB208B">
            <w:pPr>
              <w:pStyle w:val="TAL"/>
              <w:rPr>
                <w:lang w:eastAsia="zh-CN"/>
              </w:rPr>
            </w:pPr>
            <w:r w:rsidRPr="00A564B4">
              <w:rPr>
                <w:lang w:eastAsia="zh-CN"/>
              </w:rPr>
              <w:t>Occupied bandwidth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2BDE1A5" w14:textId="77777777" w:rsidR="00A37425" w:rsidRPr="00A564B4" w:rsidDel="00D62322"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3986561A" w14:textId="77777777" w:rsidR="00A37425" w:rsidRPr="00A564B4" w:rsidDel="00D62322" w:rsidRDefault="00A37425" w:rsidP="00BB208B">
            <w:pPr>
              <w:pStyle w:val="TAL"/>
              <w:rPr>
                <w:lang w:eastAsia="ko-KR"/>
              </w:rPr>
            </w:pPr>
            <w:r w:rsidRPr="00A564B4">
              <w:rPr>
                <w:lang w:eastAsia="zh-CN"/>
              </w:rPr>
              <w:t>C115</w:t>
            </w:r>
          </w:p>
        </w:tc>
        <w:tc>
          <w:tcPr>
            <w:tcW w:w="2246" w:type="dxa"/>
            <w:tcBorders>
              <w:top w:val="single" w:sz="4" w:space="0" w:color="auto"/>
              <w:left w:val="single" w:sz="4" w:space="0" w:color="auto"/>
              <w:right w:val="single" w:sz="4" w:space="0" w:color="auto"/>
            </w:tcBorders>
            <w:shd w:val="clear" w:color="auto" w:fill="auto"/>
          </w:tcPr>
          <w:p w14:paraId="71A1F125" w14:textId="77777777" w:rsidR="00A37425" w:rsidRPr="00A564B4" w:rsidDel="00D62322" w:rsidRDefault="00A37425" w:rsidP="00BB208B">
            <w:pPr>
              <w:pStyle w:val="TAL"/>
              <w:rPr>
                <w:lang w:eastAsia="zh-CN"/>
              </w:rPr>
            </w:pPr>
            <w:r w:rsidRPr="00A564B4">
              <w:rPr>
                <w:lang w:eastAsia="zh-CN"/>
              </w:rPr>
              <w:t>UE supporting E-UTRA and intra-band non-contiguous DL CA and UL CA</w:t>
            </w:r>
          </w:p>
        </w:tc>
        <w:tc>
          <w:tcPr>
            <w:tcW w:w="1723" w:type="dxa"/>
            <w:gridSpan w:val="2"/>
            <w:tcBorders>
              <w:left w:val="single" w:sz="4" w:space="0" w:color="auto"/>
              <w:bottom w:val="single" w:sz="4" w:space="0" w:color="auto"/>
              <w:right w:val="single" w:sz="4" w:space="0" w:color="auto"/>
            </w:tcBorders>
          </w:tcPr>
          <w:p w14:paraId="6CAD0024" w14:textId="77777777" w:rsidR="00A37425" w:rsidRPr="00A564B4" w:rsidDel="00D62322" w:rsidRDefault="00A37425" w:rsidP="00BB208B">
            <w:pPr>
              <w:pStyle w:val="TAL"/>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43EB4DE7" w14:textId="77777777" w:rsidR="00A37425" w:rsidRPr="00A564B4" w:rsidDel="00D62322"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187541" w14:textId="77777777" w:rsidR="00A37425" w:rsidRPr="00A564B4" w:rsidDel="00D62322" w:rsidRDefault="00A37425" w:rsidP="00BB208B">
            <w:pPr>
              <w:pStyle w:val="TAL"/>
              <w:rPr>
                <w:lang w:eastAsia="zh-CN"/>
              </w:rPr>
            </w:pPr>
          </w:p>
        </w:tc>
      </w:tr>
      <w:tr w:rsidR="00A37425" w:rsidRPr="00A564B4" w14:paraId="27EA8CC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48320A2" w14:textId="77777777" w:rsidR="00A37425" w:rsidRPr="00A564B4" w:rsidRDefault="00A37425" w:rsidP="00BB208B">
            <w:pPr>
              <w:pStyle w:val="TAL"/>
              <w:rPr>
                <w:rFonts w:eastAsia="SimSun" w:cs="Arial"/>
                <w:szCs w:val="18"/>
                <w:lang w:eastAsia="zh-CN"/>
              </w:rPr>
            </w:pPr>
            <w:r w:rsidRPr="00A564B4">
              <w:t>6.6.1A.4</w:t>
            </w:r>
          </w:p>
        </w:tc>
        <w:tc>
          <w:tcPr>
            <w:tcW w:w="4331" w:type="dxa"/>
            <w:tcBorders>
              <w:top w:val="single" w:sz="4" w:space="0" w:color="auto"/>
              <w:left w:val="single" w:sz="4" w:space="0" w:color="auto"/>
              <w:right w:val="single" w:sz="4" w:space="0" w:color="auto"/>
            </w:tcBorders>
            <w:shd w:val="clear" w:color="auto" w:fill="auto"/>
          </w:tcPr>
          <w:p w14:paraId="4587CB8E" w14:textId="77777777" w:rsidR="00A37425" w:rsidRPr="00A564B4" w:rsidRDefault="00A37425" w:rsidP="00BB208B">
            <w:pPr>
              <w:pStyle w:val="TAL"/>
              <w:rPr>
                <w:rFonts w:cs="Arial"/>
                <w:szCs w:val="18"/>
              </w:rPr>
            </w:pPr>
            <w:r w:rsidRPr="00A564B4">
              <w:t>Occupied bandwidth for CA (3DL CA and 3UL CA)</w:t>
            </w:r>
          </w:p>
        </w:tc>
        <w:tc>
          <w:tcPr>
            <w:tcW w:w="978" w:type="dxa"/>
            <w:gridSpan w:val="2"/>
            <w:tcBorders>
              <w:top w:val="single" w:sz="4" w:space="0" w:color="auto"/>
              <w:left w:val="single" w:sz="4" w:space="0" w:color="auto"/>
              <w:right w:val="single" w:sz="4" w:space="0" w:color="auto"/>
            </w:tcBorders>
            <w:shd w:val="clear" w:color="auto" w:fill="auto"/>
          </w:tcPr>
          <w:p w14:paraId="0598E539"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559E7EFE"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3C7AB47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4A69D2B5"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8C53A4D"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215A7FEE" w14:textId="77777777" w:rsidR="00A37425" w:rsidRPr="00A564B4" w:rsidRDefault="00A37425" w:rsidP="00BB208B">
            <w:pPr>
              <w:pStyle w:val="TAL"/>
              <w:rPr>
                <w:lang w:eastAsia="zh-CN"/>
              </w:rPr>
            </w:pPr>
          </w:p>
        </w:tc>
      </w:tr>
      <w:tr w:rsidR="00A37425" w:rsidRPr="00A564B4" w14:paraId="333ABD2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C27746C"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40AA5409"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6166C066"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3DEFEECF"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38A9484D"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147884A"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40446250"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1A7C7254" w14:textId="77777777" w:rsidR="00A37425" w:rsidRPr="00A564B4" w:rsidRDefault="00A37425" w:rsidP="00BB208B">
            <w:pPr>
              <w:pStyle w:val="TAL"/>
              <w:rPr>
                <w:lang w:eastAsia="zh-CN"/>
              </w:rPr>
            </w:pPr>
          </w:p>
        </w:tc>
      </w:tr>
      <w:tr w:rsidR="00A37425" w:rsidRPr="00A564B4" w:rsidDel="00D62322" w14:paraId="66E819B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76992A" w14:textId="77777777" w:rsidR="00A37425" w:rsidRPr="00A564B4" w:rsidRDefault="00A37425" w:rsidP="00BB208B">
            <w:pPr>
              <w:pStyle w:val="TAL"/>
              <w:rPr>
                <w:lang w:eastAsia="ko-KR"/>
              </w:rPr>
            </w:pPr>
            <w:r w:rsidRPr="00A564B4">
              <w:rPr>
                <w:lang w:eastAsia="ko-KR"/>
              </w:rPr>
              <w:t>6.6.1A.5</w:t>
            </w:r>
          </w:p>
        </w:tc>
        <w:tc>
          <w:tcPr>
            <w:tcW w:w="4331" w:type="dxa"/>
            <w:tcBorders>
              <w:left w:val="single" w:sz="4" w:space="0" w:color="auto"/>
              <w:bottom w:val="single" w:sz="4" w:space="0" w:color="auto"/>
              <w:right w:val="single" w:sz="4" w:space="0" w:color="auto"/>
            </w:tcBorders>
            <w:shd w:val="clear" w:color="auto" w:fill="auto"/>
          </w:tcPr>
          <w:p w14:paraId="33DEDBF7" w14:textId="77777777" w:rsidR="00A37425" w:rsidRPr="00A564B4" w:rsidRDefault="00A37425" w:rsidP="00BB208B">
            <w:pPr>
              <w:pStyle w:val="TAL"/>
              <w:rPr>
                <w:lang w:eastAsia="zh-CN"/>
              </w:rPr>
            </w:pPr>
            <w:r w:rsidRPr="00A564B4">
              <w:rPr>
                <w:rFonts w:cs="Arial"/>
              </w:rPr>
              <w:t>Occupied bandwidth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7A96861"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915F5F5" w14:textId="77777777" w:rsidR="00A37425" w:rsidRPr="00A564B4" w:rsidRDefault="00A37425" w:rsidP="00BB208B">
            <w:pPr>
              <w:pStyle w:val="TAL"/>
              <w:rPr>
                <w:lang w:eastAsia="ko-KR"/>
              </w:rPr>
            </w:pPr>
            <w:r w:rsidRPr="00A564B4">
              <w:rPr>
                <w:lang w:eastAsia="ko-KR"/>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A896BA2"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74F2DF18" w14:textId="77777777" w:rsidR="00A37425" w:rsidRPr="00A564B4" w:rsidRDefault="00A37425" w:rsidP="00BB208B">
            <w:pPr>
              <w:pStyle w:val="TAL"/>
              <w:rPr>
                <w:lang w:eastAsia="ko-KR"/>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2465933B" w14:textId="77777777" w:rsidR="00A37425" w:rsidRPr="00A564B4" w:rsidRDefault="00A37425" w:rsidP="00BB208B">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CE0D7B" w14:textId="77777777" w:rsidR="00A37425" w:rsidRPr="00A564B4" w:rsidDel="00D62322" w:rsidRDefault="00A37425" w:rsidP="00BB208B">
            <w:pPr>
              <w:pStyle w:val="TAL"/>
              <w:rPr>
                <w:lang w:eastAsia="zh-CN"/>
              </w:rPr>
            </w:pPr>
          </w:p>
        </w:tc>
      </w:tr>
      <w:tr w:rsidR="000F434C" w:rsidRPr="00A564B4" w14:paraId="77E3A0A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12FB994" w14:textId="77777777" w:rsidR="00A37425" w:rsidRPr="00A564B4" w:rsidRDefault="00A37425" w:rsidP="00BB208B">
            <w:pPr>
              <w:pStyle w:val="TAL"/>
              <w:rPr>
                <w:lang w:eastAsia="zh-CN"/>
              </w:rPr>
            </w:pPr>
            <w:r w:rsidRPr="00A564B4">
              <w:rPr>
                <w:lang w:eastAsia="zh-CN"/>
              </w:rPr>
              <w:t>6.6.1B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EEF47C5" w14:textId="77777777" w:rsidR="00A37425" w:rsidRPr="00A564B4" w:rsidRDefault="00A37425" w:rsidP="00BB208B">
            <w:pPr>
              <w:pStyle w:val="TAL"/>
              <w:rPr>
                <w:lang w:eastAsia="zh-CN"/>
              </w:rPr>
            </w:pPr>
            <w:r w:rsidRPr="00A564B4">
              <w:rPr>
                <w:lang w:eastAsia="zh-CN"/>
              </w:rPr>
              <w:t>Occupied bandwidth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CA124B6"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D0A3348"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B5E30D6"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17848039"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5137D58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08BA65" w14:textId="77777777" w:rsidR="00A37425" w:rsidRPr="00A564B4" w:rsidRDefault="00A37425" w:rsidP="00BB208B">
            <w:pPr>
              <w:pStyle w:val="TAL"/>
              <w:rPr>
                <w:lang w:eastAsia="zh-CN"/>
              </w:rPr>
            </w:pPr>
          </w:p>
        </w:tc>
      </w:tr>
      <w:tr w:rsidR="000F434C" w:rsidRPr="00A564B4" w:rsidDel="00B83EAD" w14:paraId="10D1670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29769C7" w14:textId="77777777" w:rsidR="00A37425" w:rsidRPr="00A564B4" w:rsidDel="00B83EAD" w:rsidRDefault="00A37425" w:rsidP="00BB208B">
            <w:pPr>
              <w:pStyle w:val="TAL"/>
              <w:rPr>
                <w:lang w:eastAsia="ko-KR"/>
              </w:rPr>
            </w:pPr>
            <w:r w:rsidRPr="00A564B4">
              <w:rPr>
                <w:lang w:eastAsia="ko-KR"/>
              </w:rPr>
              <w:t>6.6.1E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5C1F732" w14:textId="77777777" w:rsidR="00A37425" w:rsidRPr="00A564B4" w:rsidDel="00B83EAD" w:rsidRDefault="00A37425" w:rsidP="00BB208B">
            <w:pPr>
              <w:pStyle w:val="TAL"/>
              <w:rPr>
                <w:lang w:eastAsia="ko-KR"/>
              </w:rPr>
            </w:pPr>
            <w:r w:rsidRPr="00A564B4">
              <w:rPr>
                <w:lang w:eastAsia="ko-KR"/>
              </w:rPr>
              <w:t>Occupied bandwidth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351566" w14:textId="77777777" w:rsidR="00A37425" w:rsidRPr="00A564B4" w:rsidDel="00B83EAD"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882DAE6" w14:textId="77777777" w:rsidR="00A37425" w:rsidRPr="00A564B4" w:rsidDel="00B83EAD"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F14724F" w14:textId="77777777" w:rsidR="00A37425" w:rsidRPr="00A564B4" w:rsidDel="00B83EAD"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0E7228DA" w14:textId="77777777" w:rsidR="00A37425" w:rsidRPr="00A564B4" w:rsidDel="00B83EAD"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C95F91A" w14:textId="77777777" w:rsidR="00A37425" w:rsidRPr="00A564B4" w:rsidDel="00B83EAD"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824658" w14:textId="77777777" w:rsidR="00A37425" w:rsidRPr="00A564B4" w:rsidDel="00B83EAD" w:rsidRDefault="00A37425" w:rsidP="00BB208B">
            <w:pPr>
              <w:pStyle w:val="TAL"/>
              <w:rPr>
                <w:lang w:eastAsia="zh-CN"/>
              </w:rPr>
            </w:pPr>
          </w:p>
        </w:tc>
      </w:tr>
      <w:tr w:rsidR="00A37425" w:rsidRPr="00A564B4" w:rsidDel="00B83EAD" w14:paraId="7B5AE94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C6A2ED7" w14:textId="77777777" w:rsidR="00A37425" w:rsidRPr="00A564B4" w:rsidRDefault="00A37425" w:rsidP="00BB208B">
            <w:pPr>
              <w:pStyle w:val="TAL"/>
              <w:rPr>
                <w:lang w:eastAsia="ko-KR"/>
              </w:rPr>
            </w:pPr>
            <w:r w:rsidRPr="00A564B4">
              <w:t>6.6.1EA</w:t>
            </w:r>
          </w:p>
        </w:tc>
        <w:tc>
          <w:tcPr>
            <w:tcW w:w="4331" w:type="dxa"/>
            <w:tcBorders>
              <w:left w:val="single" w:sz="4" w:space="0" w:color="auto"/>
              <w:bottom w:val="single" w:sz="4" w:space="0" w:color="auto"/>
              <w:right w:val="single" w:sz="4" w:space="0" w:color="auto"/>
            </w:tcBorders>
            <w:shd w:val="clear" w:color="auto" w:fill="auto"/>
          </w:tcPr>
          <w:p w14:paraId="2093C9E5" w14:textId="77777777" w:rsidR="00A37425" w:rsidRPr="00A564B4" w:rsidRDefault="00A37425" w:rsidP="00BB208B">
            <w:pPr>
              <w:pStyle w:val="TAL"/>
              <w:rPr>
                <w:lang w:eastAsia="ko-KR"/>
              </w:rPr>
            </w:pPr>
            <w:r w:rsidRPr="00A564B4">
              <w:t>Occupied bandwidth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60B51D39"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F2EF50B"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677B5899" w14:textId="77777777" w:rsidR="00A37425" w:rsidRPr="00A564B4" w:rsidRDefault="00A37425" w:rsidP="00BB208B">
            <w:pPr>
              <w:pStyle w:val="TAL"/>
              <w:rPr>
                <w:lang w:eastAsia="ko-KR"/>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0202C8DE"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FE0939D"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58BB2E6" w14:textId="77777777" w:rsidR="00A37425" w:rsidRPr="00A564B4" w:rsidDel="00B83EAD" w:rsidRDefault="00A37425" w:rsidP="00BB208B">
            <w:pPr>
              <w:pStyle w:val="TAL"/>
              <w:rPr>
                <w:lang w:eastAsia="zh-CN"/>
              </w:rPr>
            </w:pPr>
          </w:p>
        </w:tc>
      </w:tr>
      <w:tr w:rsidR="00A37425" w:rsidRPr="00A564B4" w14:paraId="4D652BF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9B382A8" w14:textId="77777777" w:rsidR="00A37425" w:rsidRPr="00A564B4" w:rsidRDefault="00A37425" w:rsidP="00BB208B">
            <w:pPr>
              <w:pStyle w:val="TAL"/>
              <w:rPr>
                <w:lang w:eastAsia="ko-KR"/>
              </w:rPr>
            </w:pPr>
            <w:r w:rsidRPr="00A564B4">
              <w:rPr>
                <w:lang w:eastAsia="ko-KR"/>
              </w:rPr>
              <w:t>6.6.1EB</w:t>
            </w:r>
          </w:p>
        </w:tc>
        <w:tc>
          <w:tcPr>
            <w:tcW w:w="4331" w:type="dxa"/>
            <w:tcBorders>
              <w:left w:val="single" w:sz="4" w:space="0" w:color="auto"/>
              <w:bottom w:val="single" w:sz="4" w:space="0" w:color="auto"/>
              <w:right w:val="single" w:sz="4" w:space="0" w:color="auto"/>
            </w:tcBorders>
            <w:shd w:val="clear" w:color="auto" w:fill="auto"/>
          </w:tcPr>
          <w:p w14:paraId="26A866A3" w14:textId="77777777" w:rsidR="00A37425" w:rsidRPr="00A564B4" w:rsidRDefault="00A37425" w:rsidP="00BB208B">
            <w:pPr>
              <w:pStyle w:val="TAL"/>
              <w:rPr>
                <w:lang w:eastAsia="ko-KR"/>
              </w:rPr>
            </w:pPr>
            <w:r w:rsidRPr="00A564B4">
              <w:t>Occupied bandwidth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25763B81"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43D597DC"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742F9E26" w14:textId="77777777" w:rsidR="00A37425" w:rsidRPr="00A564B4" w:rsidRDefault="00A37425" w:rsidP="00BB208B">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61D2FFBA"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6A9805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AEBBBD" w14:textId="77777777" w:rsidR="00A37425" w:rsidRPr="00A564B4" w:rsidRDefault="00A37425" w:rsidP="00BB208B">
            <w:pPr>
              <w:pStyle w:val="TAL"/>
              <w:rPr>
                <w:lang w:eastAsia="zh-CN"/>
              </w:rPr>
            </w:pPr>
          </w:p>
        </w:tc>
      </w:tr>
      <w:tr w:rsidR="00A37425" w:rsidRPr="00A564B4" w14:paraId="20347AC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D5532B8" w14:textId="77777777" w:rsidR="00A37425" w:rsidRPr="00A564B4" w:rsidRDefault="00A37425" w:rsidP="00BB208B">
            <w:pPr>
              <w:pStyle w:val="TAL"/>
              <w:rPr>
                <w:lang w:eastAsia="ko-KR"/>
              </w:rPr>
            </w:pPr>
            <w:r w:rsidRPr="00A564B4">
              <w:rPr>
                <w:lang w:eastAsia="ko-KR"/>
              </w:rPr>
              <w:t>6.6.1EC</w:t>
            </w:r>
          </w:p>
        </w:tc>
        <w:tc>
          <w:tcPr>
            <w:tcW w:w="4331" w:type="dxa"/>
            <w:tcBorders>
              <w:left w:val="single" w:sz="4" w:space="0" w:color="auto"/>
              <w:bottom w:val="single" w:sz="4" w:space="0" w:color="auto"/>
              <w:right w:val="single" w:sz="4" w:space="0" w:color="auto"/>
            </w:tcBorders>
            <w:shd w:val="clear" w:color="auto" w:fill="auto"/>
          </w:tcPr>
          <w:p w14:paraId="0887A453" w14:textId="77777777" w:rsidR="00A37425" w:rsidRPr="00A564B4" w:rsidRDefault="00A37425" w:rsidP="00BB208B">
            <w:pPr>
              <w:pStyle w:val="TAL"/>
              <w:rPr>
                <w:lang w:eastAsia="ko-KR"/>
              </w:rPr>
            </w:pPr>
            <w:r w:rsidRPr="00A564B4">
              <w:t>Occupied bandwidth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56B7B1B5"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60295760"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2D09E9EC"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shd w:val="clear" w:color="auto" w:fill="auto"/>
          </w:tcPr>
          <w:p w14:paraId="705FD9B9"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283089F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2A8B72" w14:textId="77777777" w:rsidR="00A37425" w:rsidRPr="00A564B4" w:rsidRDefault="00A37425" w:rsidP="00BB208B">
            <w:pPr>
              <w:pStyle w:val="TAL"/>
              <w:rPr>
                <w:lang w:eastAsia="zh-CN"/>
              </w:rPr>
            </w:pPr>
          </w:p>
        </w:tc>
      </w:tr>
      <w:tr w:rsidR="000F434C" w:rsidRPr="00A564B4" w14:paraId="615DD48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8568FB1" w14:textId="77777777" w:rsidR="00A37425" w:rsidRPr="00A564B4" w:rsidRDefault="00A37425" w:rsidP="00BB208B">
            <w:pPr>
              <w:pStyle w:val="TAL"/>
            </w:pPr>
            <w:r w:rsidRPr="00A564B4">
              <w:t>6.</w:t>
            </w:r>
            <w:r w:rsidRPr="00A564B4">
              <w:rPr>
                <w:rFonts w:eastAsia="PMingLiU"/>
                <w:lang w:eastAsia="zh-TW"/>
              </w:rPr>
              <w:t>6.1F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BD32EA6" w14:textId="77777777" w:rsidR="00A37425" w:rsidRPr="00A564B4" w:rsidRDefault="00A37425" w:rsidP="00BB208B">
            <w:pPr>
              <w:pStyle w:val="TAL"/>
            </w:pPr>
            <w:r w:rsidRPr="00A564B4">
              <w:t xml:space="preserve">Occupied bandwidth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B17CBA"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0AF763"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AC168B4"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48DAB621"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0989E9AE" w14:textId="77777777" w:rsidR="00A37425" w:rsidRPr="00A564B4" w:rsidRDefault="00A37425" w:rsidP="00BB208B">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D67BF3" w14:textId="77777777" w:rsidR="00A37425" w:rsidRPr="00A564B4" w:rsidRDefault="00A37425" w:rsidP="00BB208B">
            <w:pPr>
              <w:pStyle w:val="TAL"/>
              <w:rPr>
                <w:lang w:eastAsia="zh-CN"/>
              </w:rPr>
            </w:pPr>
          </w:p>
        </w:tc>
      </w:tr>
      <w:tr w:rsidR="00A37425" w:rsidRPr="00A564B4" w14:paraId="401A623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7AFCC55" w14:textId="77777777" w:rsidR="00A37425" w:rsidRPr="00A564B4" w:rsidRDefault="00A37425" w:rsidP="00BB208B">
            <w:pPr>
              <w:pStyle w:val="TAL"/>
              <w:rPr>
                <w:lang w:eastAsia="zh-CN"/>
              </w:rPr>
            </w:pPr>
            <w:r w:rsidRPr="00A564B4">
              <w:rPr>
                <w:lang w:eastAsia="zh-CN"/>
              </w:rPr>
              <w:t>6.6.1G.1</w:t>
            </w:r>
          </w:p>
        </w:tc>
        <w:tc>
          <w:tcPr>
            <w:tcW w:w="4331" w:type="dxa"/>
            <w:tcBorders>
              <w:top w:val="single" w:sz="4" w:space="0" w:color="auto"/>
              <w:left w:val="single" w:sz="4" w:space="0" w:color="auto"/>
              <w:right w:val="single" w:sz="4" w:space="0" w:color="auto"/>
            </w:tcBorders>
            <w:shd w:val="clear" w:color="auto" w:fill="auto"/>
          </w:tcPr>
          <w:p w14:paraId="5E3ED209" w14:textId="77777777" w:rsidR="00A37425" w:rsidRPr="00A564B4" w:rsidRDefault="00A37425" w:rsidP="00BB208B">
            <w:pPr>
              <w:pStyle w:val="TAL"/>
              <w:rPr>
                <w:lang w:eastAsia="zh-CN"/>
              </w:rPr>
            </w:pPr>
            <w:r w:rsidRPr="00A564B4">
              <w:t>Occupied bandwidth for V2X Communication / Non-concurrent with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2B0C9875"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D419DA4"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79496DF2"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10BE729"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0AFC852"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A49CA6" w14:textId="77777777" w:rsidR="00A37425" w:rsidRPr="00A564B4" w:rsidRDefault="00A37425" w:rsidP="00BB208B">
            <w:pPr>
              <w:pStyle w:val="TAL"/>
              <w:rPr>
                <w:lang w:eastAsia="zh-CN"/>
              </w:rPr>
            </w:pPr>
          </w:p>
        </w:tc>
      </w:tr>
      <w:tr w:rsidR="00A37425" w:rsidRPr="00A564B4" w14:paraId="21FD5B5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F37F1D6" w14:textId="77777777" w:rsidR="00A37425" w:rsidRPr="00A564B4" w:rsidRDefault="00A37425" w:rsidP="00BB208B">
            <w:pPr>
              <w:pStyle w:val="TAL"/>
              <w:rPr>
                <w:lang w:eastAsia="zh-CN"/>
              </w:rPr>
            </w:pPr>
            <w:r w:rsidRPr="00A564B4">
              <w:rPr>
                <w:lang w:eastAsia="zh-CN"/>
              </w:rPr>
              <w:t>6.6.1G.2</w:t>
            </w:r>
          </w:p>
        </w:tc>
        <w:tc>
          <w:tcPr>
            <w:tcW w:w="4331" w:type="dxa"/>
            <w:tcBorders>
              <w:top w:val="single" w:sz="4" w:space="0" w:color="auto"/>
              <w:left w:val="single" w:sz="4" w:space="0" w:color="auto"/>
              <w:right w:val="single" w:sz="4" w:space="0" w:color="auto"/>
            </w:tcBorders>
            <w:shd w:val="clear" w:color="auto" w:fill="auto"/>
          </w:tcPr>
          <w:p w14:paraId="30458E9D" w14:textId="77777777" w:rsidR="00A37425" w:rsidRPr="00A564B4" w:rsidRDefault="00A37425" w:rsidP="00BB208B">
            <w:pPr>
              <w:pStyle w:val="TAL"/>
              <w:rPr>
                <w:lang w:eastAsia="zh-CN"/>
              </w:rPr>
            </w:pPr>
            <w:r w:rsidRPr="00A564B4">
              <w:rPr>
                <w:color w:val="000000"/>
              </w:rPr>
              <w:t>Occupied bandwidth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77CD7C7"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B6ED6B8"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6301A3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E69E9B2"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70374354"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1EDC7D" w14:textId="77777777" w:rsidR="00A37425" w:rsidRPr="00A564B4" w:rsidRDefault="00A37425" w:rsidP="00BB208B">
            <w:pPr>
              <w:pStyle w:val="TAL"/>
              <w:rPr>
                <w:lang w:eastAsia="zh-CN"/>
              </w:rPr>
            </w:pPr>
          </w:p>
        </w:tc>
      </w:tr>
      <w:tr w:rsidR="00A37425" w:rsidRPr="00A564B4" w14:paraId="1738B24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FA5C75D" w14:textId="77777777" w:rsidR="00A37425" w:rsidRPr="00A564B4" w:rsidRDefault="00A37425" w:rsidP="00BB208B">
            <w:pPr>
              <w:pStyle w:val="TAL"/>
              <w:rPr>
                <w:lang w:eastAsia="zh-CN"/>
              </w:rPr>
            </w:pPr>
            <w:r w:rsidRPr="00A564B4">
              <w:rPr>
                <w:lang w:eastAsia="zh-CN"/>
              </w:rPr>
              <w:lastRenderedPageBreak/>
              <w:t>6.6.1G.3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5DDFB72" w14:textId="77777777" w:rsidR="00A37425" w:rsidRPr="00A564B4" w:rsidRDefault="00A37425" w:rsidP="00BB208B">
            <w:pPr>
              <w:pStyle w:val="TAL"/>
              <w:rPr>
                <w:color w:val="000000"/>
              </w:rPr>
            </w:pPr>
            <w:r w:rsidRPr="00A564B4">
              <w:t>Occupied bandwidth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10043B41" w14:textId="77777777" w:rsidR="00A37425" w:rsidRPr="00A564B4" w:rsidRDefault="00A37425" w:rsidP="00BB208B">
            <w:pPr>
              <w:pStyle w:val="TAL"/>
              <w:rPr>
                <w:lang w:eastAsia="zh-TW"/>
              </w:rPr>
            </w:pPr>
            <w:r w:rsidRPr="00A564B4">
              <w:rPr>
                <w:lang w:eastAsia="zh-TW"/>
              </w:rPr>
              <w:t>Rel-14</w:t>
            </w:r>
          </w:p>
        </w:tc>
        <w:tc>
          <w:tcPr>
            <w:tcW w:w="1148" w:type="dxa"/>
            <w:tcBorders>
              <w:top w:val="single" w:sz="4" w:space="0" w:color="auto"/>
              <w:left w:val="single" w:sz="4" w:space="0" w:color="auto"/>
              <w:right w:val="single" w:sz="4" w:space="0" w:color="auto"/>
            </w:tcBorders>
            <w:shd w:val="clear" w:color="auto" w:fill="auto"/>
          </w:tcPr>
          <w:p w14:paraId="0D61E33D" w14:textId="77777777" w:rsidR="00A37425" w:rsidRPr="00A564B4" w:rsidRDefault="00A37425" w:rsidP="00BB208B">
            <w:pPr>
              <w:pStyle w:val="TAL"/>
              <w:rPr>
                <w:lang w:eastAsia="zh-TW"/>
              </w:rPr>
            </w:pPr>
            <w:r w:rsidRPr="00A564B4">
              <w:rPr>
                <w:lang w:eastAsia="zh-TW"/>
              </w:rPr>
              <w:t>C333</w:t>
            </w:r>
          </w:p>
        </w:tc>
        <w:tc>
          <w:tcPr>
            <w:tcW w:w="2246" w:type="dxa"/>
            <w:tcBorders>
              <w:top w:val="single" w:sz="4" w:space="0" w:color="auto"/>
              <w:left w:val="single" w:sz="4" w:space="0" w:color="auto"/>
              <w:right w:val="single" w:sz="4" w:space="0" w:color="auto"/>
            </w:tcBorders>
            <w:shd w:val="clear" w:color="auto" w:fill="auto"/>
          </w:tcPr>
          <w:p w14:paraId="7F575E98"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55D4D957"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61A2BCA4" w14:textId="77777777" w:rsidR="00A37425" w:rsidRPr="00A564B4" w:rsidRDefault="00A37425" w:rsidP="00BB208B">
            <w:pPr>
              <w:pStyle w:val="TAL"/>
              <w:rPr>
                <w:lang w:eastAsia="zh-TW"/>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2BB7D8" w14:textId="77777777" w:rsidR="00A37425" w:rsidRPr="00A564B4" w:rsidRDefault="00A37425" w:rsidP="00BB208B">
            <w:pPr>
              <w:pStyle w:val="TAL"/>
              <w:rPr>
                <w:lang w:eastAsia="zh-CN"/>
              </w:rPr>
            </w:pPr>
          </w:p>
        </w:tc>
      </w:tr>
      <w:tr w:rsidR="00A37425" w:rsidRPr="00A564B4" w14:paraId="3FC8B03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51B712E" w14:textId="77777777" w:rsidR="00A37425" w:rsidRPr="00A564B4" w:rsidRDefault="00A37425" w:rsidP="00BB208B">
            <w:pPr>
              <w:pStyle w:val="TAL"/>
              <w:rPr>
                <w:lang w:eastAsia="zh-CN"/>
              </w:rPr>
            </w:pPr>
            <w:r w:rsidRPr="00A564B4">
              <w:rPr>
                <w:lang w:eastAsia="zh-CN"/>
              </w:rPr>
              <w:t>6.6.2.1</w:t>
            </w:r>
          </w:p>
        </w:tc>
        <w:tc>
          <w:tcPr>
            <w:tcW w:w="4331" w:type="dxa"/>
            <w:tcBorders>
              <w:top w:val="single" w:sz="4" w:space="0" w:color="auto"/>
              <w:left w:val="single" w:sz="4" w:space="0" w:color="auto"/>
              <w:right w:val="single" w:sz="4" w:space="0" w:color="auto"/>
            </w:tcBorders>
            <w:shd w:val="clear" w:color="auto" w:fill="auto"/>
          </w:tcPr>
          <w:p w14:paraId="38D1DE6F" w14:textId="77777777" w:rsidR="00A37425" w:rsidRPr="00A564B4" w:rsidRDefault="00A37425" w:rsidP="00BB208B">
            <w:pPr>
              <w:pStyle w:val="TAL"/>
              <w:rPr>
                <w:lang w:eastAsia="zh-CN"/>
              </w:rPr>
            </w:pPr>
            <w:r w:rsidRPr="00A564B4">
              <w:rPr>
                <w:lang w:eastAsia="zh-CN"/>
              </w:rPr>
              <w:t>Spectrum Emission Mask</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64F1161"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25A93E7"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7E8BA57"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bottom w:val="single" w:sz="4" w:space="0" w:color="auto"/>
              <w:right w:val="single" w:sz="4" w:space="0" w:color="auto"/>
            </w:tcBorders>
          </w:tcPr>
          <w:p w14:paraId="6641890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E395B24" w14:textId="335E2910"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96A5842"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57DE96F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11C4E4D"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05F4952D"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30B917A"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DD8BCA7" w14:textId="77777777" w:rsidR="00A37425" w:rsidRPr="00A564B4" w:rsidRDefault="00A37425" w:rsidP="00BB208B">
            <w:pPr>
              <w:pStyle w:val="TAL"/>
              <w:rPr>
                <w:lang w:eastAsia="zh-CN"/>
              </w:rPr>
            </w:pPr>
            <w:r w:rsidRPr="00A564B4">
              <w:rPr>
                <w:lang w:eastAsia="zh-CN"/>
              </w:rPr>
              <w:t>C39c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ECA2983" w14:textId="77777777" w:rsidR="00A37425" w:rsidRPr="00A564B4" w:rsidRDefault="00A37425" w:rsidP="00BB208B">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1723" w:type="dxa"/>
            <w:gridSpan w:val="2"/>
            <w:tcBorders>
              <w:top w:val="single" w:sz="4" w:space="0" w:color="auto"/>
              <w:left w:val="single" w:sz="4" w:space="0" w:color="auto"/>
              <w:bottom w:val="single" w:sz="4" w:space="0" w:color="auto"/>
              <w:right w:val="single" w:sz="4" w:space="0" w:color="auto"/>
            </w:tcBorders>
          </w:tcPr>
          <w:p w14:paraId="6CA74E12" w14:textId="77777777" w:rsidR="00A37425" w:rsidRPr="00A564B4" w:rsidRDefault="00A37425" w:rsidP="00BB208B">
            <w:pPr>
              <w:pStyle w:val="TAL"/>
              <w:rPr>
                <w:lang w:eastAsia="zh-CN"/>
              </w:rPr>
            </w:pPr>
            <w:r w:rsidRPr="00A564B4">
              <w:rPr>
                <w:lang w:eastAsia="zh-CN"/>
              </w:rPr>
              <w:t>D17a</w:t>
            </w:r>
          </w:p>
        </w:tc>
        <w:tc>
          <w:tcPr>
            <w:tcW w:w="1084" w:type="dxa"/>
            <w:gridSpan w:val="2"/>
            <w:tcBorders>
              <w:top w:val="single" w:sz="4" w:space="0" w:color="auto"/>
              <w:left w:val="single" w:sz="4" w:space="0" w:color="auto"/>
              <w:bottom w:val="single" w:sz="4" w:space="0" w:color="auto"/>
              <w:right w:val="single" w:sz="4" w:space="0" w:color="auto"/>
            </w:tcBorders>
          </w:tcPr>
          <w:p w14:paraId="461F221A" w14:textId="578B2023"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36C2BF1" w14:textId="77777777" w:rsidR="00A37425" w:rsidRPr="00A564B4" w:rsidRDefault="00A37425" w:rsidP="00BB208B">
            <w:pPr>
              <w:pStyle w:val="TAL"/>
              <w:rPr>
                <w:lang w:eastAsia="zh-CN"/>
              </w:rPr>
            </w:pPr>
          </w:p>
        </w:tc>
      </w:tr>
      <w:tr w:rsidR="00A37425" w:rsidRPr="00A564B4" w14:paraId="69DC27B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1534AF8" w14:textId="77777777" w:rsidR="00A37425" w:rsidRPr="00A564B4" w:rsidRDefault="00A37425" w:rsidP="00BB208B">
            <w:pPr>
              <w:pStyle w:val="TAL"/>
              <w:rPr>
                <w:lang w:eastAsia="ko-KR"/>
              </w:rPr>
            </w:pPr>
            <w:r w:rsidRPr="00A564B4">
              <w:rPr>
                <w:lang w:eastAsia="zh-CN"/>
              </w:rPr>
              <w:t>6.6.2.1_1</w:t>
            </w:r>
          </w:p>
        </w:tc>
        <w:tc>
          <w:tcPr>
            <w:tcW w:w="4331" w:type="dxa"/>
            <w:tcBorders>
              <w:top w:val="single" w:sz="4" w:space="0" w:color="auto"/>
              <w:left w:val="single" w:sz="4" w:space="0" w:color="auto"/>
              <w:right w:val="single" w:sz="4" w:space="0" w:color="auto"/>
            </w:tcBorders>
            <w:shd w:val="clear" w:color="auto" w:fill="auto"/>
          </w:tcPr>
          <w:p w14:paraId="436FC484" w14:textId="77777777" w:rsidR="00A37425" w:rsidRPr="00A564B4" w:rsidRDefault="00A37425" w:rsidP="00BB208B">
            <w:pPr>
              <w:pStyle w:val="TAL"/>
              <w:rPr>
                <w:lang w:eastAsia="ko-KR"/>
              </w:rPr>
            </w:pPr>
            <w:r w:rsidRPr="00A564B4">
              <w:rPr>
                <w:lang w:eastAsia="zh-CN"/>
              </w:rPr>
              <w:t>Spectrum Emission Mask for Multi-cluster PUSCH</w:t>
            </w:r>
          </w:p>
        </w:tc>
        <w:tc>
          <w:tcPr>
            <w:tcW w:w="978" w:type="dxa"/>
            <w:gridSpan w:val="2"/>
            <w:tcBorders>
              <w:top w:val="single" w:sz="4" w:space="0" w:color="auto"/>
              <w:left w:val="single" w:sz="4" w:space="0" w:color="auto"/>
              <w:right w:val="single" w:sz="4" w:space="0" w:color="auto"/>
            </w:tcBorders>
            <w:shd w:val="clear" w:color="auto" w:fill="auto"/>
          </w:tcPr>
          <w:p w14:paraId="31D2CD2D" w14:textId="77777777" w:rsidR="00A37425" w:rsidRPr="00A564B4" w:rsidRDefault="00A37425" w:rsidP="00BB208B">
            <w:pPr>
              <w:pStyle w:val="TAL"/>
              <w:rPr>
                <w:lang w:eastAsia="ko-KR"/>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F160D49" w14:textId="77777777" w:rsidR="00A37425" w:rsidRPr="00A564B4" w:rsidRDefault="00A37425" w:rsidP="00BB208B">
            <w:pPr>
              <w:pStyle w:val="TAL"/>
              <w:rPr>
                <w:lang w:eastAsia="ko-KR"/>
              </w:rPr>
            </w:pPr>
            <w:r w:rsidRPr="00A564B4">
              <w:rPr>
                <w:lang w:eastAsia="zh-CN"/>
              </w:rPr>
              <w:t>C100</w:t>
            </w:r>
          </w:p>
        </w:tc>
        <w:tc>
          <w:tcPr>
            <w:tcW w:w="2246" w:type="dxa"/>
            <w:tcBorders>
              <w:top w:val="single" w:sz="4" w:space="0" w:color="auto"/>
              <w:left w:val="single" w:sz="4" w:space="0" w:color="auto"/>
              <w:right w:val="single" w:sz="4" w:space="0" w:color="auto"/>
            </w:tcBorders>
            <w:shd w:val="clear" w:color="auto" w:fill="auto"/>
          </w:tcPr>
          <w:p w14:paraId="0C08B6D6" w14:textId="77777777" w:rsidR="00A37425" w:rsidRPr="00A564B4" w:rsidRDefault="00A37425" w:rsidP="00BB208B">
            <w:pPr>
              <w:pStyle w:val="TAL"/>
              <w:rPr>
                <w:lang w:eastAsia="ko-KR"/>
              </w:rPr>
            </w:pPr>
            <w:r w:rsidRPr="00A564B4">
              <w:rPr>
                <w:lang w:eastAsia="zh-CN"/>
              </w:rPr>
              <w:t>UE supporting E-UTRA and Multi-Cluster PUSCH</w:t>
            </w:r>
          </w:p>
        </w:tc>
        <w:tc>
          <w:tcPr>
            <w:tcW w:w="1723" w:type="dxa"/>
            <w:gridSpan w:val="2"/>
            <w:tcBorders>
              <w:top w:val="single" w:sz="4" w:space="0" w:color="auto"/>
              <w:left w:val="single" w:sz="4" w:space="0" w:color="auto"/>
              <w:right w:val="single" w:sz="4" w:space="0" w:color="auto"/>
            </w:tcBorders>
          </w:tcPr>
          <w:p w14:paraId="455AF966" w14:textId="77777777" w:rsidR="00A37425" w:rsidRPr="00A564B4" w:rsidRDefault="00A37425" w:rsidP="00BB208B">
            <w:pPr>
              <w:pStyle w:val="TAL"/>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4E1E86B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423BB7C" w14:textId="77777777" w:rsidR="00A37425" w:rsidRPr="00A564B4" w:rsidRDefault="00A37425" w:rsidP="00BB208B">
            <w:pPr>
              <w:pStyle w:val="TAL"/>
              <w:rPr>
                <w:lang w:eastAsia="zh-CN"/>
              </w:rPr>
            </w:pPr>
          </w:p>
        </w:tc>
      </w:tr>
      <w:tr w:rsidR="000F434C" w:rsidRPr="00A564B4" w14:paraId="7201C8F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DEC5CA4" w14:textId="77777777" w:rsidR="00A37425" w:rsidRPr="00A564B4" w:rsidRDefault="00A37425" w:rsidP="00BB208B">
            <w:pPr>
              <w:pStyle w:val="TAL"/>
              <w:rPr>
                <w:lang w:eastAsia="zh-CN"/>
              </w:rPr>
            </w:pPr>
            <w:r w:rsidRPr="00A564B4">
              <w:rPr>
                <w:lang w:eastAsia="zh-CN"/>
              </w:rPr>
              <w:t>6.6.2.1A.1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FAACC28" w14:textId="77777777" w:rsidR="00A37425" w:rsidRPr="00A564B4" w:rsidRDefault="00A37425" w:rsidP="00BB208B">
            <w:pPr>
              <w:pStyle w:val="TAL"/>
              <w:rPr>
                <w:lang w:eastAsia="zh-CN"/>
              </w:rPr>
            </w:pPr>
            <w:r w:rsidRPr="00A564B4">
              <w:rPr>
                <w:lang w:eastAsia="zh-CN"/>
              </w:rPr>
              <w:t>Spectrum Emission Mask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666E66F"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A30A3C"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DCC9ECD"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1DF4F3D2"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593A6E7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ADC23F" w14:textId="77777777" w:rsidR="00A37425" w:rsidRPr="00A564B4" w:rsidRDefault="00A37425" w:rsidP="00BB208B">
            <w:pPr>
              <w:pStyle w:val="TAL"/>
              <w:rPr>
                <w:lang w:eastAsia="zh-CN"/>
              </w:rPr>
            </w:pPr>
          </w:p>
        </w:tc>
      </w:tr>
      <w:tr w:rsidR="000F434C" w:rsidRPr="00A564B4" w14:paraId="1648078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988BDDF" w14:textId="77777777" w:rsidR="00A37425" w:rsidRPr="00A564B4" w:rsidRDefault="00A37425" w:rsidP="00BB208B">
            <w:pPr>
              <w:pStyle w:val="TAL"/>
            </w:pPr>
            <w:r w:rsidRPr="00A564B4">
              <w:rPr>
                <w:lang w:eastAsia="zh-CN"/>
              </w:rPr>
              <w:t>6.6.2.1A.2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DE8E8C2" w14:textId="77777777" w:rsidR="00A37425" w:rsidRPr="00A564B4" w:rsidRDefault="00A37425" w:rsidP="00BB208B">
            <w:pPr>
              <w:pStyle w:val="TAL"/>
              <w:rPr>
                <w:lang w:eastAsia="zh-CN"/>
              </w:rPr>
            </w:pPr>
            <w:r w:rsidRPr="00A564B4">
              <w:t>Spectrum Emission Mask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B361EAA"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6431E79" w14:textId="77777777" w:rsidR="00A37425" w:rsidRPr="00A564B4" w:rsidRDefault="00A37425" w:rsidP="00BB208B">
            <w:pPr>
              <w:pStyle w:val="TAL"/>
              <w:rPr>
                <w:lang w:eastAsia="zh-CN"/>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7F4E312"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18B7FE96"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bottom w:val="single" w:sz="4" w:space="0" w:color="auto"/>
              <w:right w:val="single" w:sz="4" w:space="0" w:color="auto"/>
            </w:tcBorders>
          </w:tcPr>
          <w:p w14:paraId="65AE7A2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925807" w14:textId="77777777" w:rsidR="00A37425" w:rsidRPr="00A564B4" w:rsidRDefault="00A37425" w:rsidP="00BB208B">
            <w:pPr>
              <w:pStyle w:val="TAL"/>
              <w:rPr>
                <w:lang w:eastAsia="zh-CN"/>
              </w:rPr>
            </w:pPr>
          </w:p>
        </w:tc>
      </w:tr>
      <w:tr w:rsidR="000F434C" w:rsidRPr="00A564B4" w:rsidDel="00AF0617" w14:paraId="4B539B8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4554046" w14:textId="77777777" w:rsidR="00A37425" w:rsidRPr="00A564B4" w:rsidDel="00AF0617" w:rsidRDefault="00A37425" w:rsidP="00BB208B">
            <w:pPr>
              <w:pStyle w:val="TAL"/>
              <w:rPr>
                <w:lang w:eastAsia="ko-KR"/>
              </w:rPr>
            </w:pPr>
            <w:r w:rsidRPr="00A564B4">
              <w:rPr>
                <w:lang w:eastAsia="ko-KR"/>
              </w:rPr>
              <w:t>6.6.2.1A.3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58F97CB" w14:textId="77777777" w:rsidR="00A37425" w:rsidRPr="00A564B4" w:rsidDel="00AF0617" w:rsidRDefault="00A37425" w:rsidP="00BB208B">
            <w:pPr>
              <w:pStyle w:val="TAL"/>
              <w:rPr>
                <w:lang w:eastAsia="ko-KR"/>
              </w:rPr>
            </w:pPr>
            <w:r w:rsidRPr="00A564B4">
              <w:rPr>
                <w:lang w:eastAsia="zh-CN"/>
              </w:rPr>
              <w:t>Spectrum Emission Mask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0BF22D5" w14:textId="77777777" w:rsidR="00A37425" w:rsidRPr="00A564B4" w:rsidDel="00AF0617"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FA82849" w14:textId="77777777" w:rsidR="00A37425" w:rsidRPr="00A564B4" w:rsidDel="00AF0617" w:rsidRDefault="00A37425" w:rsidP="00BB208B">
            <w:pPr>
              <w:pStyle w:val="TAL"/>
              <w:rPr>
                <w:lang w:eastAsia="ko-KR"/>
              </w:rPr>
            </w:pPr>
            <w:r w:rsidRPr="00A564B4">
              <w:rPr>
                <w:lang w:eastAsia="ko-KR"/>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11E495F" w14:textId="77777777" w:rsidR="00A37425" w:rsidRPr="00A564B4" w:rsidDel="00AF0617" w:rsidRDefault="00A37425" w:rsidP="00BB208B">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1F1749D" w14:textId="77777777" w:rsidR="00A37425" w:rsidRPr="00A564B4" w:rsidDel="00AF0617"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3713803B" w14:textId="77777777" w:rsidR="00A37425" w:rsidRPr="00A564B4" w:rsidDel="00AF0617"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2B1F12" w14:textId="77777777" w:rsidR="00A37425" w:rsidRPr="00A564B4" w:rsidDel="00AF0617" w:rsidRDefault="00A37425" w:rsidP="00BB208B">
            <w:pPr>
              <w:pStyle w:val="TAL"/>
              <w:rPr>
                <w:lang w:eastAsia="zh-CN"/>
              </w:rPr>
            </w:pPr>
          </w:p>
        </w:tc>
      </w:tr>
      <w:tr w:rsidR="000F434C" w:rsidRPr="00A564B4" w14:paraId="59BED57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826767" w14:textId="77777777" w:rsidR="00A37425" w:rsidRPr="00A564B4" w:rsidRDefault="00A37425" w:rsidP="00BB208B">
            <w:pPr>
              <w:pStyle w:val="TAL"/>
              <w:rPr>
                <w:rFonts w:eastAsia="SimSun" w:cs="Arial"/>
                <w:szCs w:val="18"/>
                <w:lang w:eastAsia="zh-CN"/>
              </w:rPr>
            </w:pPr>
            <w:r w:rsidRPr="00A564B4">
              <w:t>6.6.2.1A.4</w:t>
            </w:r>
          </w:p>
        </w:tc>
        <w:tc>
          <w:tcPr>
            <w:tcW w:w="4331" w:type="dxa"/>
            <w:tcBorders>
              <w:top w:val="single" w:sz="4" w:space="0" w:color="auto"/>
              <w:left w:val="single" w:sz="4" w:space="0" w:color="auto"/>
              <w:right w:val="single" w:sz="4" w:space="0" w:color="auto"/>
            </w:tcBorders>
            <w:shd w:val="clear" w:color="auto" w:fill="auto"/>
          </w:tcPr>
          <w:p w14:paraId="62C5D7B2" w14:textId="77777777" w:rsidR="00A37425" w:rsidRPr="00A564B4" w:rsidRDefault="00A37425" w:rsidP="00BB208B">
            <w:pPr>
              <w:pStyle w:val="TAL"/>
              <w:rPr>
                <w:rFonts w:cs="Arial"/>
                <w:szCs w:val="18"/>
              </w:rPr>
            </w:pPr>
            <w:r w:rsidRPr="00A564B4">
              <w:t>Spectrum Emission Mask for CA (3UL)</w:t>
            </w:r>
          </w:p>
        </w:tc>
        <w:tc>
          <w:tcPr>
            <w:tcW w:w="978" w:type="dxa"/>
            <w:gridSpan w:val="2"/>
            <w:tcBorders>
              <w:top w:val="single" w:sz="4" w:space="0" w:color="auto"/>
              <w:left w:val="single" w:sz="4" w:space="0" w:color="auto"/>
              <w:right w:val="single" w:sz="4" w:space="0" w:color="auto"/>
            </w:tcBorders>
            <w:shd w:val="clear" w:color="auto" w:fill="auto"/>
          </w:tcPr>
          <w:p w14:paraId="5AF0BC7A"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607B74FA"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7B4380CB"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7B0F41D"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A91ECDB"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B384BC0" w14:textId="77777777" w:rsidR="00A37425" w:rsidRPr="00A564B4" w:rsidRDefault="00A37425" w:rsidP="00BB208B">
            <w:pPr>
              <w:pStyle w:val="TAL"/>
              <w:rPr>
                <w:lang w:eastAsia="zh-CN"/>
              </w:rPr>
            </w:pPr>
          </w:p>
        </w:tc>
      </w:tr>
      <w:tr w:rsidR="00A37425" w:rsidRPr="00A564B4" w14:paraId="5E783A68"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90F684F"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2F2155C6"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2CE453D0"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4E7025F5"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3F6D0836"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54E0E226"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5250A02C"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7A1DA60D" w14:textId="77777777" w:rsidR="00A37425" w:rsidRPr="00A564B4" w:rsidRDefault="00A37425" w:rsidP="00BB208B">
            <w:pPr>
              <w:pStyle w:val="TAL"/>
              <w:rPr>
                <w:lang w:eastAsia="zh-CN"/>
              </w:rPr>
            </w:pPr>
          </w:p>
        </w:tc>
      </w:tr>
      <w:tr w:rsidR="00A37425" w:rsidRPr="00A564B4" w14:paraId="469F430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5658105" w14:textId="77777777" w:rsidR="00A37425" w:rsidRPr="00A564B4" w:rsidRDefault="00A37425" w:rsidP="00BB208B">
            <w:pPr>
              <w:pStyle w:val="TAL"/>
            </w:pPr>
            <w:r w:rsidRPr="00A564B4">
              <w:t>6.6.2.1A.5</w:t>
            </w:r>
          </w:p>
        </w:tc>
        <w:tc>
          <w:tcPr>
            <w:tcW w:w="4331" w:type="dxa"/>
            <w:tcBorders>
              <w:left w:val="single" w:sz="4" w:space="0" w:color="auto"/>
              <w:bottom w:val="single" w:sz="4" w:space="0" w:color="auto"/>
              <w:right w:val="single" w:sz="4" w:space="0" w:color="auto"/>
            </w:tcBorders>
            <w:shd w:val="clear" w:color="auto" w:fill="auto"/>
          </w:tcPr>
          <w:p w14:paraId="62138377" w14:textId="77777777" w:rsidR="00A37425" w:rsidRPr="00A564B4" w:rsidRDefault="00A37425" w:rsidP="00BB208B">
            <w:pPr>
              <w:pStyle w:val="TAL"/>
            </w:pPr>
            <w:r w:rsidRPr="00A564B4">
              <w:t>Spectrum Emission Mask for CA (4UL)</w:t>
            </w:r>
          </w:p>
        </w:tc>
        <w:tc>
          <w:tcPr>
            <w:tcW w:w="978" w:type="dxa"/>
            <w:gridSpan w:val="2"/>
            <w:tcBorders>
              <w:left w:val="single" w:sz="4" w:space="0" w:color="auto"/>
              <w:bottom w:val="single" w:sz="4" w:space="0" w:color="auto"/>
              <w:right w:val="single" w:sz="4" w:space="0" w:color="auto"/>
            </w:tcBorders>
            <w:shd w:val="clear" w:color="auto" w:fill="auto"/>
          </w:tcPr>
          <w:p w14:paraId="21A76697" w14:textId="77777777" w:rsidR="00A37425" w:rsidRPr="00A564B4" w:rsidRDefault="00A37425" w:rsidP="00BB208B">
            <w:pPr>
              <w:pStyle w:val="TAL"/>
              <w:rPr>
                <w:rFonts w:eastAsia="PMingLiU"/>
                <w:lang w:eastAsia="zh-TW"/>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E177A16" w14:textId="77777777" w:rsidR="00A37425" w:rsidRPr="00A564B4" w:rsidRDefault="00A37425" w:rsidP="00BB208B">
            <w:pPr>
              <w:pStyle w:val="TAL"/>
              <w:rPr>
                <w:lang w:eastAsia="zh-TW"/>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5B35F8E"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5D65A1F3" w14:textId="77777777" w:rsidR="00A37425" w:rsidRPr="00A564B4" w:rsidRDefault="00A37425" w:rsidP="00BB208B">
            <w:pPr>
              <w:pStyle w:val="TAL"/>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1F02DF8A" w14:textId="77777777" w:rsidR="00A37425" w:rsidRPr="00A564B4" w:rsidRDefault="00A37425" w:rsidP="00BB208B">
            <w:pPr>
              <w:pStyle w:val="TAL"/>
              <w:rPr>
                <w:lang w:eastAsia="zh-TW"/>
              </w:rPr>
            </w:pPr>
            <w:r w:rsidRPr="00A564B4">
              <w:rPr>
                <w:lang w:eastAsia="ko-KR"/>
              </w:rPr>
              <w:t>FDD, TDD</w:t>
            </w:r>
          </w:p>
        </w:tc>
        <w:tc>
          <w:tcPr>
            <w:tcW w:w="2035" w:type="dxa"/>
            <w:gridSpan w:val="2"/>
            <w:tcBorders>
              <w:left w:val="single" w:sz="4" w:space="0" w:color="auto"/>
              <w:bottom w:val="single" w:sz="4" w:space="0" w:color="auto"/>
              <w:right w:val="single" w:sz="4" w:space="0" w:color="auto"/>
            </w:tcBorders>
            <w:shd w:val="clear" w:color="auto" w:fill="auto"/>
          </w:tcPr>
          <w:p w14:paraId="4C467910" w14:textId="77777777" w:rsidR="00A37425" w:rsidRPr="00A564B4" w:rsidRDefault="00A37425" w:rsidP="00BB208B">
            <w:pPr>
              <w:pStyle w:val="TAL"/>
              <w:rPr>
                <w:lang w:eastAsia="zh-CN"/>
              </w:rPr>
            </w:pPr>
          </w:p>
        </w:tc>
      </w:tr>
      <w:tr w:rsidR="000F434C" w:rsidRPr="00A564B4" w14:paraId="05648D8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6DBA382" w14:textId="77777777" w:rsidR="00A37425" w:rsidRPr="00A564B4" w:rsidRDefault="00A37425" w:rsidP="00BB208B">
            <w:pPr>
              <w:pStyle w:val="TAL"/>
              <w:rPr>
                <w:lang w:eastAsia="zh-CN"/>
              </w:rPr>
            </w:pPr>
            <w:r w:rsidRPr="00A564B4">
              <w:rPr>
                <w:lang w:eastAsia="zh-CN"/>
              </w:rPr>
              <w:t>6.6.2.1B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31C9A01" w14:textId="77777777" w:rsidR="00A37425" w:rsidRPr="00A564B4" w:rsidRDefault="00A37425" w:rsidP="00BB208B">
            <w:pPr>
              <w:pStyle w:val="TAL"/>
              <w:rPr>
                <w:lang w:eastAsia="zh-CN"/>
              </w:rPr>
            </w:pPr>
            <w:r w:rsidRPr="00A564B4">
              <w:rPr>
                <w:lang w:eastAsia="zh-CN"/>
              </w:rPr>
              <w:t>Spectrum Emission Mask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B4CE1C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F7F02E2"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69E85A6"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2A79FA36"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2480B95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95322A2" w14:textId="77777777" w:rsidR="00A37425" w:rsidRPr="00A564B4" w:rsidRDefault="00A37425" w:rsidP="00BB208B">
            <w:pPr>
              <w:pStyle w:val="TAL"/>
              <w:rPr>
                <w:lang w:eastAsia="zh-CN"/>
              </w:rPr>
            </w:pPr>
          </w:p>
        </w:tc>
      </w:tr>
      <w:tr w:rsidR="000F434C" w:rsidRPr="00A564B4" w:rsidDel="00AF0617" w14:paraId="0908CB1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D9529A9" w14:textId="77777777" w:rsidR="00A37425" w:rsidRPr="00A564B4" w:rsidDel="00AF0617" w:rsidRDefault="00A37425" w:rsidP="00BB208B">
            <w:pPr>
              <w:pStyle w:val="TAL"/>
              <w:rPr>
                <w:lang w:eastAsia="ko-KR"/>
              </w:rPr>
            </w:pPr>
            <w:r w:rsidRPr="00A564B4">
              <w:rPr>
                <w:lang w:eastAsia="ko-KR"/>
              </w:rPr>
              <w:t>6.6.2.1E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E6C2125" w14:textId="77777777" w:rsidR="00A37425" w:rsidRPr="00A564B4" w:rsidDel="00AF0617" w:rsidRDefault="00A37425" w:rsidP="00BB208B">
            <w:pPr>
              <w:pStyle w:val="TAL"/>
              <w:rPr>
                <w:lang w:eastAsia="ko-KR"/>
              </w:rPr>
            </w:pPr>
            <w:r w:rsidRPr="00A564B4">
              <w:rPr>
                <w:lang w:eastAsia="ko-KR"/>
              </w:rPr>
              <w:t>Spectrum Emission Mask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5405FE1" w14:textId="77777777" w:rsidR="00A37425" w:rsidRPr="00A564B4" w:rsidDel="00AF0617"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1AB39F7" w14:textId="77777777" w:rsidR="00A37425" w:rsidRPr="00A564B4" w:rsidDel="00AF0617"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0DBA30D" w14:textId="77777777" w:rsidR="00A37425" w:rsidRPr="00A564B4" w:rsidDel="00AF0617"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650B2042" w14:textId="77777777" w:rsidR="00A37425" w:rsidRPr="00A564B4" w:rsidDel="00AF0617"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6E16B73" w14:textId="77777777" w:rsidR="00A37425" w:rsidRPr="00A564B4" w:rsidDel="00AF0617"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E41510" w14:textId="77777777" w:rsidR="00A37425" w:rsidRPr="00A564B4" w:rsidDel="00AF0617" w:rsidRDefault="00A37425" w:rsidP="00BB208B">
            <w:pPr>
              <w:pStyle w:val="TAL"/>
              <w:rPr>
                <w:lang w:eastAsia="zh-CN"/>
              </w:rPr>
            </w:pPr>
          </w:p>
        </w:tc>
      </w:tr>
      <w:tr w:rsidR="00A37425" w:rsidRPr="00A564B4" w:rsidDel="00AF0617" w14:paraId="58FE256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1635D96" w14:textId="77777777" w:rsidR="00A37425" w:rsidRPr="00A564B4" w:rsidRDefault="00A37425" w:rsidP="00BB208B">
            <w:pPr>
              <w:pStyle w:val="TAL"/>
              <w:rPr>
                <w:lang w:eastAsia="ko-KR"/>
              </w:rPr>
            </w:pPr>
            <w:r w:rsidRPr="00A564B4">
              <w:rPr>
                <w:lang w:eastAsia="ko-KR"/>
              </w:rPr>
              <w:lastRenderedPageBreak/>
              <w:t>6.6.2.1EA</w:t>
            </w:r>
          </w:p>
        </w:tc>
        <w:tc>
          <w:tcPr>
            <w:tcW w:w="4331" w:type="dxa"/>
            <w:tcBorders>
              <w:left w:val="single" w:sz="4" w:space="0" w:color="auto"/>
              <w:bottom w:val="single" w:sz="4" w:space="0" w:color="auto"/>
              <w:right w:val="single" w:sz="4" w:space="0" w:color="auto"/>
            </w:tcBorders>
            <w:shd w:val="clear" w:color="auto" w:fill="auto"/>
          </w:tcPr>
          <w:p w14:paraId="4C0A1A7C" w14:textId="77777777" w:rsidR="00A37425" w:rsidRPr="00A564B4" w:rsidRDefault="00A37425" w:rsidP="00BB208B">
            <w:pPr>
              <w:pStyle w:val="TAL"/>
              <w:rPr>
                <w:lang w:eastAsia="ko-KR"/>
              </w:rPr>
            </w:pPr>
            <w:r w:rsidRPr="00A564B4">
              <w:rPr>
                <w:lang w:eastAsia="ko-KR"/>
              </w:rPr>
              <w:t>Spectrum Emission Mask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3AA6DC77"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2E649DC5"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65054E8E"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17A37C13"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5DB9A40"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4B96FAE" w14:textId="77777777" w:rsidR="00A37425" w:rsidRPr="00A564B4" w:rsidDel="00AF0617" w:rsidRDefault="00A37425" w:rsidP="00BB208B">
            <w:pPr>
              <w:pStyle w:val="TAL"/>
              <w:rPr>
                <w:lang w:eastAsia="zh-CN"/>
              </w:rPr>
            </w:pPr>
          </w:p>
        </w:tc>
      </w:tr>
      <w:tr w:rsidR="00A37425" w:rsidRPr="00A564B4" w14:paraId="69F1F9C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8ECB270" w14:textId="77777777" w:rsidR="00A37425" w:rsidRPr="00A564B4" w:rsidRDefault="00A37425" w:rsidP="00BB208B">
            <w:pPr>
              <w:pStyle w:val="TAL"/>
              <w:rPr>
                <w:lang w:eastAsia="ko-KR"/>
              </w:rPr>
            </w:pPr>
            <w:r w:rsidRPr="00A564B4">
              <w:rPr>
                <w:lang w:eastAsia="ko-KR"/>
              </w:rPr>
              <w:t>6.6.2.1EB</w:t>
            </w:r>
          </w:p>
        </w:tc>
        <w:tc>
          <w:tcPr>
            <w:tcW w:w="4331" w:type="dxa"/>
            <w:tcBorders>
              <w:left w:val="single" w:sz="4" w:space="0" w:color="auto"/>
              <w:bottom w:val="single" w:sz="4" w:space="0" w:color="auto"/>
              <w:right w:val="single" w:sz="4" w:space="0" w:color="auto"/>
            </w:tcBorders>
            <w:shd w:val="clear" w:color="auto" w:fill="auto"/>
          </w:tcPr>
          <w:p w14:paraId="1B862F02" w14:textId="77777777" w:rsidR="00A37425" w:rsidRPr="00A564B4" w:rsidRDefault="00A37425" w:rsidP="00BB208B">
            <w:pPr>
              <w:pStyle w:val="TAL"/>
              <w:rPr>
                <w:lang w:eastAsia="ko-KR"/>
              </w:rPr>
            </w:pPr>
            <w:r w:rsidRPr="00A564B4">
              <w:rPr>
                <w:lang w:eastAsia="ko-KR"/>
              </w:rPr>
              <w:t>Spectrum Emission Mask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05C61BAC"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C2054F3"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1F67C259" w14:textId="77777777" w:rsidR="00A37425" w:rsidRPr="00A564B4" w:rsidRDefault="00A37425" w:rsidP="00BB208B">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6A97A287"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642F8D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517492" w14:textId="77777777" w:rsidR="00A37425" w:rsidRPr="00A564B4" w:rsidRDefault="00A37425" w:rsidP="00BB208B">
            <w:pPr>
              <w:pStyle w:val="TAL"/>
              <w:rPr>
                <w:lang w:eastAsia="zh-CN"/>
              </w:rPr>
            </w:pPr>
          </w:p>
        </w:tc>
      </w:tr>
      <w:tr w:rsidR="00A37425" w:rsidRPr="00A564B4" w14:paraId="76DC7B3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0820FC" w14:textId="77777777" w:rsidR="00A37425" w:rsidRPr="00A564B4" w:rsidRDefault="00A37425" w:rsidP="00BB208B">
            <w:pPr>
              <w:pStyle w:val="TAL"/>
              <w:rPr>
                <w:lang w:eastAsia="ko-KR"/>
              </w:rPr>
            </w:pPr>
            <w:r w:rsidRPr="00A564B4">
              <w:rPr>
                <w:lang w:eastAsia="ko-KR"/>
              </w:rPr>
              <w:t>6.6.2.1EC</w:t>
            </w:r>
          </w:p>
        </w:tc>
        <w:tc>
          <w:tcPr>
            <w:tcW w:w="4331" w:type="dxa"/>
            <w:tcBorders>
              <w:left w:val="single" w:sz="4" w:space="0" w:color="auto"/>
              <w:bottom w:val="single" w:sz="4" w:space="0" w:color="auto"/>
              <w:right w:val="single" w:sz="4" w:space="0" w:color="auto"/>
            </w:tcBorders>
            <w:shd w:val="clear" w:color="auto" w:fill="auto"/>
          </w:tcPr>
          <w:p w14:paraId="69E62748" w14:textId="77777777" w:rsidR="00A37425" w:rsidRPr="00A564B4" w:rsidRDefault="00A37425" w:rsidP="00BB208B">
            <w:pPr>
              <w:pStyle w:val="TAL"/>
              <w:rPr>
                <w:lang w:eastAsia="ko-KR"/>
              </w:rPr>
            </w:pPr>
            <w:r w:rsidRPr="00A564B4">
              <w:rPr>
                <w:lang w:eastAsia="ko-KR"/>
              </w:rPr>
              <w:t>Spectrum Emission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3D7DD6CA"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1FA5E7DD"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ABCD304"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shd w:val="clear" w:color="auto" w:fill="auto"/>
          </w:tcPr>
          <w:p w14:paraId="78F81019"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5F8E928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974FC7" w14:textId="77777777" w:rsidR="00A37425" w:rsidRPr="00A564B4" w:rsidRDefault="00A37425" w:rsidP="00BB208B">
            <w:pPr>
              <w:pStyle w:val="TAL"/>
              <w:rPr>
                <w:lang w:eastAsia="zh-CN"/>
              </w:rPr>
            </w:pPr>
          </w:p>
        </w:tc>
      </w:tr>
      <w:tr w:rsidR="000F434C" w:rsidRPr="00A564B4" w14:paraId="14ECF71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3705CAE" w14:textId="77777777" w:rsidR="00A37425" w:rsidRPr="00A564B4" w:rsidRDefault="00A37425" w:rsidP="00BB208B">
            <w:pPr>
              <w:pStyle w:val="TAL"/>
            </w:pPr>
            <w:r w:rsidRPr="00A564B4">
              <w:t>6.</w:t>
            </w:r>
            <w:r w:rsidRPr="00A564B4">
              <w:rPr>
                <w:rFonts w:eastAsia="PMingLiU"/>
                <w:lang w:eastAsia="zh-TW"/>
              </w:rPr>
              <w:t>6.2.1F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8A03563" w14:textId="77777777" w:rsidR="00A37425" w:rsidRPr="00A564B4" w:rsidRDefault="00A37425" w:rsidP="00BB208B">
            <w:pPr>
              <w:pStyle w:val="TAL"/>
            </w:pPr>
            <w:r w:rsidRPr="00A564B4">
              <w:t xml:space="preserve">Spectrum Emission Mask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52CD6F5"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43F2D21"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6B30057"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3C20C9AB"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50E58A93"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10200FF" w14:textId="77777777" w:rsidR="00A37425" w:rsidRPr="00A564B4" w:rsidRDefault="00A37425" w:rsidP="00BB208B">
            <w:pPr>
              <w:pStyle w:val="TAL"/>
              <w:rPr>
                <w:lang w:eastAsia="zh-CN"/>
              </w:rPr>
            </w:pPr>
          </w:p>
        </w:tc>
      </w:tr>
      <w:tr w:rsidR="00A37425" w:rsidRPr="00A564B4" w14:paraId="2EBC4DF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CF75D5" w14:textId="77777777" w:rsidR="00A37425" w:rsidRPr="00A564B4" w:rsidRDefault="00A37425" w:rsidP="00BB208B">
            <w:pPr>
              <w:pStyle w:val="TAL"/>
              <w:rPr>
                <w:lang w:eastAsia="zh-CN"/>
              </w:rPr>
            </w:pPr>
            <w:r w:rsidRPr="00A564B4">
              <w:rPr>
                <w:lang w:eastAsia="zh-CN"/>
              </w:rPr>
              <w:t>6.6.2.1G.1</w:t>
            </w:r>
          </w:p>
        </w:tc>
        <w:tc>
          <w:tcPr>
            <w:tcW w:w="4331" w:type="dxa"/>
            <w:tcBorders>
              <w:top w:val="single" w:sz="4" w:space="0" w:color="auto"/>
              <w:left w:val="single" w:sz="4" w:space="0" w:color="auto"/>
              <w:right w:val="single" w:sz="4" w:space="0" w:color="auto"/>
            </w:tcBorders>
            <w:shd w:val="clear" w:color="auto" w:fill="auto"/>
          </w:tcPr>
          <w:p w14:paraId="6EE855BA" w14:textId="77777777" w:rsidR="00A37425" w:rsidRPr="00A564B4" w:rsidRDefault="00A37425" w:rsidP="00BB208B">
            <w:pPr>
              <w:pStyle w:val="TAL"/>
              <w:rPr>
                <w:lang w:eastAsia="zh-CN"/>
              </w:rPr>
            </w:pPr>
            <w:r w:rsidRPr="00A564B4">
              <w:rPr>
                <w:lang w:eastAsia="zh-CN"/>
              </w:rPr>
              <w:t>Spectrum Emission Mask for V2X Communication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22DA93E"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CC2A64A"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2272148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D8AB9B1"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E0280B0"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0F9B0E" w14:textId="77777777" w:rsidR="00A37425" w:rsidRPr="00A564B4" w:rsidRDefault="00A37425" w:rsidP="00BB208B">
            <w:pPr>
              <w:pStyle w:val="TAL"/>
              <w:rPr>
                <w:lang w:eastAsia="zh-CN"/>
              </w:rPr>
            </w:pPr>
          </w:p>
        </w:tc>
      </w:tr>
      <w:tr w:rsidR="00A37425" w:rsidRPr="00A564B4" w14:paraId="6059D5F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08BDF4" w14:textId="77777777" w:rsidR="00A37425" w:rsidRPr="00A564B4" w:rsidRDefault="00A37425" w:rsidP="00BB208B">
            <w:pPr>
              <w:pStyle w:val="TAL"/>
              <w:rPr>
                <w:lang w:eastAsia="zh-CN"/>
              </w:rPr>
            </w:pPr>
            <w:r w:rsidRPr="00A564B4">
              <w:rPr>
                <w:lang w:eastAsia="zh-CN"/>
              </w:rPr>
              <w:t>6.6.2.1G.2</w:t>
            </w:r>
          </w:p>
        </w:tc>
        <w:tc>
          <w:tcPr>
            <w:tcW w:w="4331" w:type="dxa"/>
            <w:tcBorders>
              <w:top w:val="single" w:sz="4" w:space="0" w:color="auto"/>
              <w:left w:val="single" w:sz="4" w:space="0" w:color="auto"/>
              <w:right w:val="single" w:sz="4" w:space="0" w:color="auto"/>
            </w:tcBorders>
            <w:shd w:val="clear" w:color="auto" w:fill="auto"/>
          </w:tcPr>
          <w:p w14:paraId="2F6BE15B" w14:textId="77777777" w:rsidR="00A37425" w:rsidRPr="00A564B4" w:rsidRDefault="00A37425" w:rsidP="00BB208B">
            <w:pPr>
              <w:pStyle w:val="TAL"/>
              <w:rPr>
                <w:lang w:eastAsia="zh-CN"/>
              </w:rPr>
            </w:pPr>
            <w:r w:rsidRPr="00A564B4">
              <w:rPr>
                <w:rFonts w:eastAsia="SimSun"/>
              </w:rPr>
              <w:t>Introduction of Spectrum Emission Mask for V2X Communication /Sidelink simultaneous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8B11DE0"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DD3EE99"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66751D5A"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5F3E142"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68157977"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AE1B7EE" w14:textId="77777777" w:rsidR="00A37425" w:rsidRPr="00A564B4" w:rsidRDefault="00A37425" w:rsidP="00BB208B">
            <w:pPr>
              <w:pStyle w:val="TAL"/>
              <w:rPr>
                <w:lang w:eastAsia="zh-CN"/>
              </w:rPr>
            </w:pPr>
          </w:p>
        </w:tc>
      </w:tr>
      <w:tr w:rsidR="00A37425" w:rsidRPr="00A564B4" w14:paraId="6D24DF3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1714608" w14:textId="77777777" w:rsidR="00A37425" w:rsidRPr="00A564B4" w:rsidRDefault="00A37425" w:rsidP="00BB208B">
            <w:pPr>
              <w:pStyle w:val="TAL"/>
              <w:rPr>
                <w:lang w:eastAsia="zh-CN"/>
              </w:rPr>
            </w:pPr>
            <w:r w:rsidRPr="00A564B4">
              <w:t>6.6.2.1G.3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19885B0" w14:textId="77777777" w:rsidR="00A37425" w:rsidRPr="00A564B4" w:rsidRDefault="00A37425" w:rsidP="00BB208B">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978" w:type="dxa"/>
            <w:gridSpan w:val="2"/>
            <w:tcBorders>
              <w:top w:val="single" w:sz="4" w:space="0" w:color="auto"/>
              <w:left w:val="single" w:sz="4" w:space="0" w:color="auto"/>
              <w:right w:val="single" w:sz="4" w:space="0" w:color="auto"/>
            </w:tcBorders>
            <w:shd w:val="clear" w:color="auto" w:fill="auto"/>
          </w:tcPr>
          <w:p w14:paraId="734D7040" w14:textId="77777777" w:rsidR="00A37425" w:rsidRPr="00A564B4" w:rsidRDefault="00A37425" w:rsidP="00BB208B">
            <w:pPr>
              <w:pStyle w:val="TAL"/>
              <w:rPr>
                <w:lang w:eastAsia="zh-TW"/>
              </w:rPr>
            </w:pPr>
            <w:r w:rsidRPr="00A564B4">
              <w:rPr>
                <w:lang w:eastAsia="zh-TW"/>
              </w:rPr>
              <w:t>Rel-14</w:t>
            </w:r>
          </w:p>
        </w:tc>
        <w:tc>
          <w:tcPr>
            <w:tcW w:w="1148" w:type="dxa"/>
            <w:tcBorders>
              <w:top w:val="single" w:sz="4" w:space="0" w:color="auto"/>
              <w:left w:val="single" w:sz="4" w:space="0" w:color="auto"/>
              <w:right w:val="single" w:sz="4" w:space="0" w:color="auto"/>
            </w:tcBorders>
            <w:shd w:val="clear" w:color="auto" w:fill="auto"/>
          </w:tcPr>
          <w:p w14:paraId="7CD833BE" w14:textId="77777777" w:rsidR="00A37425" w:rsidRPr="00A564B4" w:rsidRDefault="00A37425" w:rsidP="00BB208B">
            <w:pPr>
              <w:pStyle w:val="TAL"/>
              <w:rPr>
                <w:lang w:eastAsia="zh-TW"/>
              </w:rPr>
            </w:pPr>
            <w:r w:rsidRPr="00A564B4">
              <w:rPr>
                <w:lang w:eastAsia="zh-TW"/>
              </w:rPr>
              <w:t>C333</w:t>
            </w:r>
          </w:p>
        </w:tc>
        <w:tc>
          <w:tcPr>
            <w:tcW w:w="2246" w:type="dxa"/>
            <w:tcBorders>
              <w:top w:val="single" w:sz="4" w:space="0" w:color="auto"/>
              <w:left w:val="single" w:sz="4" w:space="0" w:color="auto"/>
              <w:right w:val="single" w:sz="4" w:space="0" w:color="auto"/>
            </w:tcBorders>
            <w:shd w:val="clear" w:color="auto" w:fill="auto"/>
          </w:tcPr>
          <w:p w14:paraId="0D4600D4"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519A81C8"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2F71BB69" w14:textId="77777777" w:rsidR="00A37425" w:rsidRPr="00A564B4" w:rsidRDefault="00A37425" w:rsidP="00BB208B">
            <w:pPr>
              <w:pStyle w:val="TAL"/>
              <w:rPr>
                <w:lang w:eastAsia="zh-TW"/>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92F783F" w14:textId="77777777" w:rsidR="00A37425" w:rsidRPr="00A564B4" w:rsidRDefault="00A37425" w:rsidP="00BB208B">
            <w:pPr>
              <w:pStyle w:val="TAL"/>
              <w:rPr>
                <w:lang w:eastAsia="zh-CN"/>
              </w:rPr>
            </w:pPr>
          </w:p>
        </w:tc>
      </w:tr>
      <w:tr w:rsidR="00A37425" w:rsidRPr="00A564B4" w14:paraId="1E5A65A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A93B152" w14:textId="77777777" w:rsidR="00A37425" w:rsidRPr="00A564B4" w:rsidRDefault="00A37425" w:rsidP="00BB208B">
            <w:pPr>
              <w:pStyle w:val="TAL"/>
              <w:rPr>
                <w:lang w:eastAsia="zh-CN"/>
              </w:rPr>
            </w:pPr>
            <w:r w:rsidRPr="00A564B4">
              <w:rPr>
                <w:lang w:eastAsia="zh-CN"/>
              </w:rPr>
              <w:t>6.6.2.2</w:t>
            </w:r>
          </w:p>
        </w:tc>
        <w:tc>
          <w:tcPr>
            <w:tcW w:w="4331" w:type="dxa"/>
            <w:tcBorders>
              <w:top w:val="single" w:sz="4" w:space="0" w:color="auto"/>
              <w:left w:val="single" w:sz="4" w:space="0" w:color="auto"/>
              <w:right w:val="single" w:sz="4" w:space="0" w:color="auto"/>
            </w:tcBorders>
            <w:shd w:val="clear" w:color="auto" w:fill="auto"/>
          </w:tcPr>
          <w:p w14:paraId="4F067220" w14:textId="77777777" w:rsidR="00A37425" w:rsidRPr="00A564B4" w:rsidRDefault="00A37425" w:rsidP="00BB208B">
            <w:pPr>
              <w:pStyle w:val="TAL"/>
              <w:rPr>
                <w:lang w:eastAsia="zh-CN"/>
              </w:rPr>
            </w:pPr>
            <w:r w:rsidRPr="00A564B4">
              <w:rPr>
                <w:lang w:eastAsia="zh-CN"/>
              </w:rPr>
              <w:t>Additional Spectrum Emission Mask</w:t>
            </w:r>
          </w:p>
        </w:tc>
        <w:tc>
          <w:tcPr>
            <w:tcW w:w="978" w:type="dxa"/>
            <w:gridSpan w:val="2"/>
            <w:tcBorders>
              <w:top w:val="single" w:sz="4" w:space="0" w:color="auto"/>
              <w:left w:val="single" w:sz="4" w:space="0" w:color="auto"/>
              <w:right w:val="single" w:sz="4" w:space="0" w:color="auto"/>
            </w:tcBorders>
            <w:shd w:val="clear" w:color="auto" w:fill="auto"/>
          </w:tcPr>
          <w:p w14:paraId="45551F93"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6DA91E18"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0BF47ACE"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3D17DC85"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C3ADB10" w14:textId="0297B309"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F29C13"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327942F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CF9E4CD"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69CB43FE"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5FC57F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CC77FC4" w14:textId="77777777" w:rsidR="00A37425" w:rsidRPr="00A564B4" w:rsidRDefault="00A37425" w:rsidP="00BB208B">
            <w:pPr>
              <w:pStyle w:val="TAL"/>
              <w:rPr>
                <w:lang w:eastAsia="zh-CN"/>
              </w:rPr>
            </w:pPr>
            <w:r w:rsidRPr="00A564B4">
              <w:rPr>
                <w:lang w:eastAsia="zh-CN"/>
              </w:rPr>
              <w:t>C39c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C7D3E4B" w14:textId="77777777" w:rsidR="00A37425" w:rsidRPr="00A564B4" w:rsidRDefault="00A37425" w:rsidP="00BB208B">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1723" w:type="dxa"/>
            <w:gridSpan w:val="2"/>
            <w:tcBorders>
              <w:top w:val="single" w:sz="4" w:space="0" w:color="auto"/>
              <w:left w:val="single" w:sz="4" w:space="0" w:color="auto"/>
              <w:bottom w:val="single" w:sz="4" w:space="0" w:color="auto"/>
              <w:right w:val="single" w:sz="4" w:space="0" w:color="auto"/>
            </w:tcBorders>
          </w:tcPr>
          <w:p w14:paraId="6BCBB702" w14:textId="77777777" w:rsidR="00A37425" w:rsidRPr="00A564B4" w:rsidRDefault="00A37425" w:rsidP="00BB208B">
            <w:pPr>
              <w:pStyle w:val="TAL"/>
              <w:rPr>
                <w:lang w:eastAsia="zh-CN"/>
              </w:rPr>
            </w:pPr>
            <w:r w:rsidRPr="00A564B4">
              <w:rPr>
                <w:lang w:eastAsia="zh-CN"/>
              </w:rPr>
              <w:t>D17a</w:t>
            </w:r>
          </w:p>
        </w:tc>
        <w:tc>
          <w:tcPr>
            <w:tcW w:w="1084" w:type="dxa"/>
            <w:gridSpan w:val="2"/>
            <w:tcBorders>
              <w:top w:val="single" w:sz="4" w:space="0" w:color="auto"/>
              <w:left w:val="single" w:sz="4" w:space="0" w:color="auto"/>
              <w:bottom w:val="single" w:sz="4" w:space="0" w:color="auto"/>
              <w:right w:val="single" w:sz="4" w:space="0" w:color="auto"/>
            </w:tcBorders>
          </w:tcPr>
          <w:p w14:paraId="78441F42" w14:textId="4E62EFF8"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702CF3" w14:textId="77777777" w:rsidR="00A37425" w:rsidRPr="00A564B4" w:rsidRDefault="00A37425" w:rsidP="00BB208B">
            <w:pPr>
              <w:pStyle w:val="TAL"/>
              <w:rPr>
                <w:lang w:eastAsia="zh-CN"/>
              </w:rPr>
            </w:pPr>
          </w:p>
        </w:tc>
      </w:tr>
      <w:tr w:rsidR="000F434C" w:rsidRPr="00A564B4" w14:paraId="2BA2563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10ACBA7" w14:textId="77777777" w:rsidR="00A37425" w:rsidRPr="00A564B4" w:rsidRDefault="00A37425" w:rsidP="00BB208B">
            <w:pPr>
              <w:pStyle w:val="TAL"/>
              <w:rPr>
                <w:lang w:eastAsia="ko-KR"/>
              </w:rPr>
            </w:pPr>
            <w:r w:rsidRPr="00A564B4">
              <w:rPr>
                <w:lang w:eastAsia="ko-KR"/>
              </w:rPr>
              <w:t>6.6.2.2_1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633C246" w14:textId="77777777" w:rsidR="00A37425" w:rsidRPr="00A564B4" w:rsidRDefault="00A37425" w:rsidP="00BB208B">
            <w:pPr>
              <w:pStyle w:val="TAL"/>
              <w:rPr>
                <w:lang w:eastAsia="ko-KR"/>
              </w:rPr>
            </w:pPr>
            <w:r w:rsidRPr="00A564B4">
              <w:rPr>
                <w:lang w:eastAsia="ko-KR"/>
              </w:rPr>
              <w:t>Additional Spectrum Emission Mask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AB0D3F7"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CC09114" w14:textId="77777777" w:rsidR="00A37425" w:rsidRPr="00A564B4" w:rsidRDefault="00A37425" w:rsidP="00BB208B">
            <w:pPr>
              <w:pStyle w:val="TAL"/>
              <w:rPr>
                <w:lang w:eastAsia="ko-KR"/>
              </w:rPr>
            </w:pPr>
            <w:r w:rsidRPr="00A564B4">
              <w:rPr>
                <w:lang w:eastAsia="zh-CN"/>
              </w:rPr>
              <w:t>C147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28AB11E" w14:textId="77777777" w:rsidR="00A37425" w:rsidRPr="00A564B4" w:rsidRDefault="00A37425" w:rsidP="00BB208B">
            <w:pPr>
              <w:pStyle w:val="TAL"/>
              <w:rPr>
                <w:lang w:eastAsia="ko-KR"/>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1DB98153"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0A3142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4A4769" w14:textId="77777777" w:rsidR="00A37425" w:rsidRPr="00A564B4" w:rsidRDefault="00A37425" w:rsidP="00BB208B">
            <w:pPr>
              <w:pStyle w:val="TAL"/>
              <w:rPr>
                <w:lang w:eastAsia="zh-CN"/>
              </w:rPr>
            </w:pPr>
            <w:r w:rsidRPr="00A564B4">
              <w:rPr>
                <w:lang w:eastAsia="zh-CN"/>
              </w:rPr>
              <w:t>Note 1</w:t>
            </w:r>
          </w:p>
        </w:tc>
      </w:tr>
      <w:tr w:rsidR="00A37425" w:rsidRPr="00A564B4" w14:paraId="44CF22A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tcPr>
          <w:p w14:paraId="0DD187D8" w14:textId="77777777" w:rsidR="00A37425" w:rsidRPr="00A564B4" w:rsidRDefault="00A37425" w:rsidP="00BB208B">
            <w:pPr>
              <w:pStyle w:val="TAL"/>
              <w:rPr>
                <w:lang w:eastAsia="ko-KR"/>
              </w:rPr>
            </w:pPr>
            <w:r w:rsidRPr="00A564B4">
              <w:rPr>
                <w:lang w:eastAsia="ko-KR"/>
              </w:rPr>
              <w:t>6.6.2.2_2</w:t>
            </w:r>
          </w:p>
        </w:tc>
        <w:tc>
          <w:tcPr>
            <w:tcW w:w="4331" w:type="dxa"/>
            <w:tcBorders>
              <w:top w:val="single" w:sz="4" w:space="0" w:color="auto"/>
              <w:left w:val="single" w:sz="4" w:space="0" w:color="auto"/>
              <w:right w:val="single" w:sz="4" w:space="0" w:color="auto"/>
            </w:tcBorders>
          </w:tcPr>
          <w:p w14:paraId="3A552E7A" w14:textId="77777777" w:rsidR="00A37425" w:rsidRPr="00A564B4" w:rsidRDefault="00A37425" w:rsidP="00BB208B">
            <w:pPr>
              <w:pStyle w:val="TAL"/>
              <w:rPr>
                <w:lang w:eastAsia="ko-KR"/>
              </w:rPr>
            </w:pPr>
            <w:r w:rsidRPr="00A564B4">
              <w:rPr>
                <w:lang w:eastAsia="ko-KR"/>
              </w:rPr>
              <w:t>Additional Spectrum Emission Mask for UL 256QAM</w:t>
            </w:r>
          </w:p>
        </w:tc>
        <w:tc>
          <w:tcPr>
            <w:tcW w:w="978" w:type="dxa"/>
            <w:gridSpan w:val="2"/>
            <w:tcBorders>
              <w:top w:val="single" w:sz="4" w:space="0" w:color="auto"/>
              <w:left w:val="single" w:sz="4" w:space="0" w:color="auto"/>
              <w:right w:val="single" w:sz="4" w:space="0" w:color="auto"/>
            </w:tcBorders>
          </w:tcPr>
          <w:p w14:paraId="70E4E352"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tcPr>
          <w:p w14:paraId="17F1BB4D" w14:textId="77777777" w:rsidR="00A37425" w:rsidRPr="00A564B4" w:rsidRDefault="00A37425" w:rsidP="00BB208B">
            <w:pPr>
              <w:pStyle w:val="TAL"/>
              <w:rPr>
                <w:lang w:eastAsia="zh-CN"/>
              </w:rPr>
            </w:pPr>
            <w:r w:rsidRPr="00A564B4">
              <w:rPr>
                <w:lang w:eastAsia="zh-CN"/>
              </w:rPr>
              <w:t>C301</w:t>
            </w:r>
          </w:p>
        </w:tc>
        <w:tc>
          <w:tcPr>
            <w:tcW w:w="2246" w:type="dxa"/>
            <w:tcBorders>
              <w:top w:val="single" w:sz="4" w:space="0" w:color="auto"/>
              <w:left w:val="single" w:sz="4" w:space="0" w:color="auto"/>
              <w:right w:val="single" w:sz="4" w:space="0" w:color="auto"/>
            </w:tcBorders>
          </w:tcPr>
          <w:p w14:paraId="2FAB2BDA" w14:textId="77777777" w:rsidR="00A37425" w:rsidRPr="00A564B4" w:rsidRDefault="00A37425" w:rsidP="00BB208B">
            <w:pPr>
              <w:pStyle w:val="TAL"/>
              <w:rPr>
                <w:lang w:eastAsia="zh-CN"/>
              </w:rPr>
            </w:pPr>
            <w:r w:rsidRPr="00A564B4">
              <w:rPr>
                <w:lang w:eastAsia="zh-CN"/>
              </w:rPr>
              <w:t>UE supporting E-UTRA and UL 256QAM</w:t>
            </w:r>
          </w:p>
        </w:tc>
        <w:tc>
          <w:tcPr>
            <w:tcW w:w="1723" w:type="dxa"/>
            <w:gridSpan w:val="2"/>
            <w:tcBorders>
              <w:top w:val="single" w:sz="4" w:space="0" w:color="auto"/>
              <w:left w:val="single" w:sz="4" w:space="0" w:color="auto"/>
              <w:right w:val="single" w:sz="4" w:space="0" w:color="auto"/>
            </w:tcBorders>
          </w:tcPr>
          <w:p w14:paraId="54BE0A7C"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9A50B0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6BA57039" w14:textId="77777777" w:rsidR="00A37425" w:rsidRPr="00A564B4" w:rsidRDefault="00A37425" w:rsidP="00BB208B">
            <w:pPr>
              <w:pStyle w:val="TAL"/>
              <w:rPr>
                <w:highlight w:val="yellow"/>
                <w:lang w:eastAsia="zh-CN"/>
              </w:rPr>
            </w:pPr>
          </w:p>
        </w:tc>
      </w:tr>
      <w:tr w:rsidR="00A37425" w:rsidRPr="00A564B4" w14:paraId="2385DC6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970784B" w14:textId="77777777" w:rsidR="00A37425" w:rsidRPr="00A564B4" w:rsidRDefault="00A37425" w:rsidP="00BB208B">
            <w:pPr>
              <w:pStyle w:val="TAL"/>
              <w:rPr>
                <w:lang w:eastAsia="ko-KR"/>
              </w:rPr>
            </w:pPr>
            <w:r w:rsidRPr="00A564B4">
              <w:rPr>
                <w:lang w:eastAsia="ko-KR"/>
              </w:rPr>
              <w:t>6.6.2.2A.1</w:t>
            </w:r>
          </w:p>
        </w:tc>
        <w:tc>
          <w:tcPr>
            <w:tcW w:w="4331" w:type="dxa"/>
            <w:tcBorders>
              <w:top w:val="single" w:sz="4" w:space="0" w:color="auto"/>
              <w:left w:val="single" w:sz="4" w:space="0" w:color="auto"/>
              <w:right w:val="single" w:sz="4" w:space="0" w:color="auto"/>
            </w:tcBorders>
            <w:shd w:val="clear" w:color="auto" w:fill="auto"/>
          </w:tcPr>
          <w:p w14:paraId="4AC3AE1C" w14:textId="77777777" w:rsidR="00A37425" w:rsidRPr="00A564B4" w:rsidRDefault="00A37425" w:rsidP="00BB208B">
            <w:pPr>
              <w:pStyle w:val="TAL"/>
              <w:rPr>
                <w:lang w:eastAsia="ko-KR"/>
              </w:rPr>
            </w:pPr>
            <w:r w:rsidRPr="00A564B4">
              <w:rPr>
                <w:lang w:eastAsia="ko-KR"/>
              </w:rPr>
              <w:t>Additional Spectrum Emission Mask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FFB5258" w14:textId="77777777" w:rsidR="00A37425" w:rsidRPr="00A564B4" w:rsidRDefault="00A37425" w:rsidP="00BB208B">
            <w:pPr>
              <w:pStyle w:val="TAL"/>
              <w:rPr>
                <w:lang w:eastAsia="ko-KR"/>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792E291" w14:textId="77777777" w:rsidR="00A37425" w:rsidRPr="00A564B4" w:rsidRDefault="00A37425" w:rsidP="00BB208B">
            <w:pPr>
              <w:pStyle w:val="TAL"/>
              <w:rPr>
                <w:lang w:eastAsia="ko-KR"/>
              </w:rPr>
            </w:pPr>
            <w:r w:rsidRPr="00A564B4">
              <w:rPr>
                <w:lang w:eastAsia="zh-CN"/>
              </w:rPr>
              <w:t>C319</w:t>
            </w:r>
          </w:p>
        </w:tc>
        <w:tc>
          <w:tcPr>
            <w:tcW w:w="2246" w:type="dxa"/>
            <w:tcBorders>
              <w:top w:val="single" w:sz="4" w:space="0" w:color="auto"/>
              <w:left w:val="single" w:sz="4" w:space="0" w:color="auto"/>
              <w:right w:val="single" w:sz="4" w:space="0" w:color="auto"/>
            </w:tcBorders>
            <w:shd w:val="clear" w:color="auto" w:fill="auto"/>
          </w:tcPr>
          <w:p w14:paraId="590AC465"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1723" w:type="dxa"/>
            <w:gridSpan w:val="2"/>
            <w:tcBorders>
              <w:top w:val="single" w:sz="4" w:space="0" w:color="auto"/>
              <w:left w:val="single" w:sz="4" w:space="0" w:color="auto"/>
              <w:right w:val="single" w:sz="4" w:space="0" w:color="auto"/>
            </w:tcBorders>
          </w:tcPr>
          <w:p w14:paraId="0D1D29F1"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2DEAE7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D7A947" w14:textId="77777777" w:rsidR="00A37425" w:rsidRPr="00A564B4" w:rsidRDefault="00A37425" w:rsidP="00BB208B">
            <w:pPr>
              <w:pStyle w:val="TAL"/>
              <w:rPr>
                <w:lang w:eastAsia="zh-CN"/>
              </w:rPr>
            </w:pPr>
          </w:p>
        </w:tc>
      </w:tr>
      <w:tr w:rsidR="00A37425" w:rsidRPr="00A564B4" w14:paraId="2D40E25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659D41" w14:textId="77777777" w:rsidR="00A37425" w:rsidRPr="00A564B4" w:rsidRDefault="00A37425" w:rsidP="00BB208B">
            <w:pPr>
              <w:pStyle w:val="TAL"/>
              <w:rPr>
                <w:lang w:eastAsia="zh-CN"/>
              </w:rPr>
            </w:pPr>
            <w:r w:rsidRPr="00A564B4">
              <w:rPr>
                <w:lang w:eastAsia="ko-KR"/>
              </w:rPr>
              <w:t>6.6.2.2A.1_1</w:t>
            </w:r>
          </w:p>
        </w:tc>
        <w:tc>
          <w:tcPr>
            <w:tcW w:w="4331" w:type="dxa"/>
            <w:tcBorders>
              <w:top w:val="single" w:sz="4" w:space="0" w:color="auto"/>
              <w:left w:val="single" w:sz="4" w:space="0" w:color="auto"/>
              <w:right w:val="single" w:sz="4" w:space="0" w:color="auto"/>
            </w:tcBorders>
            <w:shd w:val="clear" w:color="auto" w:fill="auto"/>
          </w:tcPr>
          <w:p w14:paraId="124EC326" w14:textId="77777777" w:rsidR="00A37425" w:rsidRPr="00A564B4" w:rsidRDefault="00A37425" w:rsidP="00BB208B">
            <w:pPr>
              <w:pStyle w:val="TAL"/>
              <w:rPr>
                <w:lang w:eastAsia="zh-CN"/>
              </w:rPr>
            </w:pPr>
            <w:r w:rsidRPr="00A564B4">
              <w:rPr>
                <w:lang w:eastAsia="ko-KR"/>
              </w:rPr>
              <w:t>Additional Spectrum Emission Mask for CA (intra-band contiguous DL CA and UL CA) for UL 64QAM</w:t>
            </w:r>
          </w:p>
        </w:tc>
        <w:tc>
          <w:tcPr>
            <w:tcW w:w="978" w:type="dxa"/>
            <w:gridSpan w:val="2"/>
            <w:tcBorders>
              <w:top w:val="single" w:sz="4" w:space="0" w:color="auto"/>
              <w:left w:val="single" w:sz="4" w:space="0" w:color="auto"/>
              <w:right w:val="single" w:sz="4" w:space="0" w:color="auto"/>
            </w:tcBorders>
            <w:shd w:val="clear" w:color="auto" w:fill="auto"/>
          </w:tcPr>
          <w:p w14:paraId="72A137EF"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2DEBAF55" w14:textId="77777777" w:rsidR="00A37425" w:rsidRPr="00A564B4" w:rsidRDefault="00A37425" w:rsidP="00BB208B">
            <w:pPr>
              <w:pStyle w:val="TAL"/>
              <w:rPr>
                <w:lang w:eastAsia="zh-CN"/>
              </w:rPr>
            </w:pPr>
            <w:r w:rsidRPr="00A564B4">
              <w:rPr>
                <w:lang w:eastAsia="zh-CN"/>
              </w:rPr>
              <w:t>C326</w:t>
            </w:r>
          </w:p>
        </w:tc>
        <w:tc>
          <w:tcPr>
            <w:tcW w:w="2246" w:type="dxa"/>
            <w:tcBorders>
              <w:top w:val="single" w:sz="4" w:space="0" w:color="auto"/>
              <w:left w:val="single" w:sz="4" w:space="0" w:color="auto"/>
              <w:right w:val="single" w:sz="4" w:space="0" w:color="auto"/>
            </w:tcBorders>
            <w:shd w:val="clear" w:color="auto" w:fill="auto"/>
          </w:tcPr>
          <w:p w14:paraId="45B20BBF"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723" w:type="dxa"/>
            <w:gridSpan w:val="2"/>
            <w:tcBorders>
              <w:top w:val="single" w:sz="4" w:space="0" w:color="auto"/>
              <w:left w:val="single" w:sz="4" w:space="0" w:color="auto"/>
              <w:right w:val="single" w:sz="4" w:space="0" w:color="auto"/>
            </w:tcBorders>
          </w:tcPr>
          <w:p w14:paraId="5A797D3F"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01C6B21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AA7B16" w14:textId="77777777" w:rsidR="00A37425" w:rsidRPr="00A564B4" w:rsidRDefault="00A37425" w:rsidP="00BB208B">
            <w:pPr>
              <w:pStyle w:val="TAL"/>
              <w:rPr>
                <w:lang w:eastAsia="zh-CN"/>
              </w:rPr>
            </w:pPr>
            <w:r w:rsidRPr="00A564B4">
              <w:rPr>
                <w:lang w:eastAsia="zh-CN"/>
              </w:rPr>
              <w:t>Note 1, Note 4</w:t>
            </w:r>
          </w:p>
        </w:tc>
      </w:tr>
      <w:tr w:rsidR="00A37425" w:rsidRPr="00A564B4" w14:paraId="6501F22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3740C7" w14:textId="77777777" w:rsidR="00A37425" w:rsidRPr="00A564B4" w:rsidRDefault="00A37425" w:rsidP="00BB208B">
            <w:pPr>
              <w:pStyle w:val="TAL"/>
              <w:rPr>
                <w:lang w:eastAsia="zh-CN"/>
              </w:rPr>
            </w:pPr>
            <w:r w:rsidRPr="00A564B4">
              <w:rPr>
                <w:rFonts w:cs="Arial"/>
                <w:szCs w:val="16"/>
                <w:lang w:eastAsia="ko-KR"/>
              </w:rPr>
              <w:lastRenderedPageBreak/>
              <w:t>6.6.2.2A.1_2</w:t>
            </w:r>
          </w:p>
        </w:tc>
        <w:tc>
          <w:tcPr>
            <w:tcW w:w="4331" w:type="dxa"/>
            <w:tcBorders>
              <w:top w:val="single" w:sz="4" w:space="0" w:color="auto"/>
              <w:left w:val="single" w:sz="4" w:space="0" w:color="auto"/>
              <w:right w:val="single" w:sz="4" w:space="0" w:color="auto"/>
            </w:tcBorders>
            <w:shd w:val="clear" w:color="auto" w:fill="auto"/>
          </w:tcPr>
          <w:p w14:paraId="3BBCD5BB" w14:textId="77777777" w:rsidR="00A37425" w:rsidRPr="00A564B4" w:rsidRDefault="00A37425" w:rsidP="00BB208B">
            <w:pPr>
              <w:pStyle w:val="TAL"/>
              <w:rPr>
                <w:lang w:eastAsia="zh-CN"/>
              </w:rPr>
            </w:pPr>
            <w:r w:rsidRPr="00A564B4">
              <w:rPr>
                <w:rFonts w:cs="Arial"/>
                <w:szCs w:val="16"/>
                <w:lang w:eastAsia="ko-KR"/>
              </w:rPr>
              <w:t>Additional Spectrum Emission Mask for CA (intra-band contiguous DL CA and UL CA) for UL 256QAM</w:t>
            </w:r>
          </w:p>
        </w:tc>
        <w:tc>
          <w:tcPr>
            <w:tcW w:w="978" w:type="dxa"/>
            <w:gridSpan w:val="2"/>
            <w:tcBorders>
              <w:top w:val="single" w:sz="4" w:space="0" w:color="auto"/>
              <w:left w:val="single" w:sz="4" w:space="0" w:color="auto"/>
              <w:right w:val="single" w:sz="4" w:space="0" w:color="auto"/>
            </w:tcBorders>
            <w:shd w:val="clear" w:color="auto" w:fill="auto"/>
          </w:tcPr>
          <w:p w14:paraId="56602CB1" w14:textId="77777777" w:rsidR="00A37425" w:rsidRPr="00A564B4" w:rsidRDefault="00A37425" w:rsidP="00BB208B">
            <w:pPr>
              <w:pStyle w:val="TAL"/>
            </w:pPr>
            <w:r w:rsidRPr="00A564B4">
              <w:rPr>
                <w:lang w:eastAsia="ko-KR"/>
              </w:rPr>
              <w:t>Rel-14</w:t>
            </w:r>
          </w:p>
        </w:tc>
        <w:tc>
          <w:tcPr>
            <w:tcW w:w="1148" w:type="dxa"/>
            <w:tcBorders>
              <w:top w:val="single" w:sz="4" w:space="0" w:color="auto"/>
              <w:left w:val="single" w:sz="4" w:space="0" w:color="auto"/>
              <w:right w:val="single" w:sz="4" w:space="0" w:color="auto"/>
            </w:tcBorders>
            <w:shd w:val="clear" w:color="auto" w:fill="auto"/>
          </w:tcPr>
          <w:p w14:paraId="429F6043" w14:textId="77777777" w:rsidR="00A37425" w:rsidRPr="00A564B4" w:rsidRDefault="00A37425" w:rsidP="00BB208B">
            <w:pPr>
              <w:pStyle w:val="TAL"/>
              <w:rPr>
                <w:lang w:eastAsia="ko-KR"/>
              </w:rPr>
            </w:pPr>
            <w:r w:rsidRPr="00A564B4">
              <w:rPr>
                <w:lang w:eastAsia="ko-KR"/>
              </w:rPr>
              <w:t>C302</w:t>
            </w:r>
          </w:p>
        </w:tc>
        <w:tc>
          <w:tcPr>
            <w:tcW w:w="2246" w:type="dxa"/>
            <w:tcBorders>
              <w:top w:val="single" w:sz="4" w:space="0" w:color="auto"/>
              <w:left w:val="single" w:sz="4" w:space="0" w:color="auto"/>
              <w:right w:val="single" w:sz="4" w:space="0" w:color="auto"/>
            </w:tcBorders>
            <w:shd w:val="clear" w:color="auto" w:fill="auto"/>
          </w:tcPr>
          <w:p w14:paraId="773CBBA2"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723" w:type="dxa"/>
            <w:gridSpan w:val="2"/>
            <w:tcBorders>
              <w:top w:val="single" w:sz="4" w:space="0" w:color="auto"/>
              <w:left w:val="single" w:sz="4" w:space="0" w:color="auto"/>
              <w:right w:val="single" w:sz="4" w:space="0" w:color="auto"/>
            </w:tcBorders>
          </w:tcPr>
          <w:p w14:paraId="6FF73920" w14:textId="77777777" w:rsidR="00A37425" w:rsidRPr="00A564B4" w:rsidRDefault="00A37425" w:rsidP="00BB208B">
            <w:pPr>
              <w:pStyle w:val="TAL"/>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7A576374" w14:textId="77777777" w:rsidR="00A37425" w:rsidRPr="00A564B4" w:rsidRDefault="00A37425" w:rsidP="00BB208B">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8F4976" w14:textId="77777777" w:rsidR="00A37425" w:rsidRPr="00A564B4" w:rsidRDefault="00A37425" w:rsidP="00BB208B">
            <w:pPr>
              <w:pStyle w:val="TAL"/>
              <w:rPr>
                <w:lang w:eastAsia="zh-CN"/>
              </w:rPr>
            </w:pPr>
          </w:p>
        </w:tc>
      </w:tr>
      <w:tr w:rsidR="00A37425" w:rsidRPr="00A564B4" w14:paraId="61C0B6A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6B2DA05" w14:textId="77777777" w:rsidR="00A37425" w:rsidRPr="00A564B4" w:rsidRDefault="00A37425" w:rsidP="00BB208B">
            <w:pPr>
              <w:pStyle w:val="TAL"/>
              <w:rPr>
                <w:lang w:eastAsia="zh-CN"/>
              </w:rPr>
            </w:pPr>
            <w:r w:rsidRPr="00A564B4">
              <w:rPr>
                <w:lang w:eastAsia="zh-CN"/>
              </w:rPr>
              <w:t>6.6.2.2A.2</w:t>
            </w:r>
          </w:p>
        </w:tc>
        <w:tc>
          <w:tcPr>
            <w:tcW w:w="4331" w:type="dxa"/>
            <w:tcBorders>
              <w:top w:val="single" w:sz="4" w:space="0" w:color="auto"/>
              <w:left w:val="single" w:sz="4" w:space="0" w:color="auto"/>
              <w:right w:val="single" w:sz="4" w:space="0" w:color="auto"/>
            </w:tcBorders>
            <w:shd w:val="clear" w:color="auto" w:fill="auto"/>
          </w:tcPr>
          <w:p w14:paraId="6662B939" w14:textId="77777777" w:rsidR="00A37425" w:rsidRPr="00A564B4" w:rsidRDefault="00A37425" w:rsidP="00BB208B">
            <w:pPr>
              <w:pStyle w:val="TAL"/>
              <w:rPr>
                <w:lang w:eastAsia="zh-CN"/>
              </w:rPr>
            </w:pPr>
            <w:r w:rsidRPr="00A564B4">
              <w:rPr>
                <w:lang w:eastAsia="zh-CN"/>
              </w:rPr>
              <w:t>Additional Spectrum Emission Mask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74689D84"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right w:val="single" w:sz="4" w:space="0" w:color="auto"/>
            </w:tcBorders>
            <w:shd w:val="clear" w:color="auto" w:fill="auto"/>
          </w:tcPr>
          <w:p w14:paraId="6C6FBAAD" w14:textId="77777777" w:rsidR="00A37425" w:rsidRPr="00A564B4" w:rsidRDefault="00A37425" w:rsidP="00BB208B">
            <w:pPr>
              <w:pStyle w:val="TAL"/>
              <w:rPr>
                <w:lang w:eastAsia="zh-CN"/>
              </w:rPr>
            </w:pPr>
            <w:r w:rsidRPr="00A564B4">
              <w:rPr>
                <w:lang w:eastAsia="ko-KR"/>
              </w:rPr>
              <w:t xml:space="preserve"> C116b</w:t>
            </w:r>
          </w:p>
        </w:tc>
        <w:tc>
          <w:tcPr>
            <w:tcW w:w="2246" w:type="dxa"/>
            <w:tcBorders>
              <w:top w:val="single" w:sz="4" w:space="0" w:color="auto"/>
              <w:left w:val="single" w:sz="4" w:space="0" w:color="auto"/>
              <w:right w:val="single" w:sz="4" w:space="0" w:color="auto"/>
            </w:tcBorders>
            <w:shd w:val="clear" w:color="auto" w:fill="auto"/>
          </w:tcPr>
          <w:p w14:paraId="15596414" w14:textId="77777777" w:rsidR="00A37425" w:rsidRPr="00A564B4" w:rsidRDefault="00A37425" w:rsidP="00BB208B">
            <w:pPr>
              <w:pStyle w:val="TAL"/>
              <w:rPr>
                <w:lang w:eastAsia="zh-CN"/>
              </w:rPr>
            </w:pPr>
            <w:r w:rsidRPr="00A564B4">
              <w:rPr>
                <w:lang w:eastAsia="zh-CN"/>
              </w:rPr>
              <w:t>UE supporting E-UTRA and inter-band DL CA and UL CA but do not support UL 64QAM or UL 256QAM</w:t>
            </w:r>
          </w:p>
        </w:tc>
        <w:tc>
          <w:tcPr>
            <w:tcW w:w="1723" w:type="dxa"/>
            <w:gridSpan w:val="2"/>
            <w:tcBorders>
              <w:top w:val="single" w:sz="4" w:space="0" w:color="auto"/>
              <w:left w:val="single" w:sz="4" w:space="0" w:color="auto"/>
              <w:right w:val="single" w:sz="4" w:space="0" w:color="auto"/>
            </w:tcBorders>
          </w:tcPr>
          <w:p w14:paraId="21611607"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2496DE5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DB7FC0" w14:textId="77777777" w:rsidR="00A37425" w:rsidRPr="00A564B4" w:rsidRDefault="00A37425" w:rsidP="00BB208B">
            <w:pPr>
              <w:pStyle w:val="TAL"/>
              <w:rPr>
                <w:lang w:eastAsia="zh-CN"/>
              </w:rPr>
            </w:pPr>
          </w:p>
        </w:tc>
      </w:tr>
      <w:tr w:rsidR="00A37425" w:rsidRPr="00A564B4" w14:paraId="040000D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92CE117" w14:textId="77777777" w:rsidR="00A37425" w:rsidRPr="00A564B4" w:rsidRDefault="00A37425" w:rsidP="00BB208B">
            <w:pPr>
              <w:pStyle w:val="TAL"/>
              <w:rPr>
                <w:lang w:eastAsia="zh-CN"/>
              </w:rPr>
            </w:pPr>
            <w:r w:rsidRPr="00A564B4">
              <w:rPr>
                <w:lang w:eastAsia="zh-CN"/>
              </w:rPr>
              <w:t>6.6.2.2A.2_1</w:t>
            </w:r>
          </w:p>
        </w:tc>
        <w:tc>
          <w:tcPr>
            <w:tcW w:w="4331" w:type="dxa"/>
            <w:tcBorders>
              <w:top w:val="single" w:sz="4" w:space="0" w:color="auto"/>
              <w:left w:val="single" w:sz="4" w:space="0" w:color="auto"/>
              <w:right w:val="single" w:sz="4" w:space="0" w:color="auto"/>
            </w:tcBorders>
            <w:shd w:val="clear" w:color="auto" w:fill="auto"/>
          </w:tcPr>
          <w:p w14:paraId="09C40BD2" w14:textId="77777777" w:rsidR="00A37425" w:rsidRPr="00A564B4" w:rsidRDefault="00A37425" w:rsidP="00BB208B">
            <w:pPr>
              <w:pStyle w:val="TAL"/>
              <w:rPr>
                <w:lang w:eastAsia="zh-CN"/>
              </w:rPr>
            </w:pPr>
            <w:r w:rsidRPr="00A564B4">
              <w:t xml:space="preserve">Additional Spectrum </w:t>
            </w:r>
            <w:r w:rsidRPr="00A564B4">
              <w:rPr>
                <w:lang w:eastAsia="zh-CN"/>
              </w:rPr>
              <w:t>E</w:t>
            </w:r>
            <w:r w:rsidRPr="00A564B4">
              <w:t xml:space="preserve">mission </w:t>
            </w:r>
            <w:r w:rsidRPr="00A564B4">
              <w:rPr>
                <w:lang w:eastAsia="zh-CN"/>
              </w:rPr>
              <w:t>M</w:t>
            </w:r>
            <w:r w:rsidRPr="00A564B4">
              <w:t>ask for CA (inter-band DL CA and UL CA)</w:t>
            </w:r>
            <w:r w:rsidRPr="00A564B4">
              <w:rPr>
                <w:lang w:eastAsia="zh-CN"/>
              </w:rPr>
              <w:t xml:space="preserve"> for </w:t>
            </w:r>
            <w:r w:rsidRPr="00A564B4">
              <w:t>UL 64QAM</w:t>
            </w:r>
          </w:p>
        </w:tc>
        <w:tc>
          <w:tcPr>
            <w:tcW w:w="978" w:type="dxa"/>
            <w:gridSpan w:val="2"/>
            <w:tcBorders>
              <w:top w:val="single" w:sz="4" w:space="0" w:color="auto"/>
              <w:left w:val="single" w:sz="4" w:space="0" w:color="auto"/>
              <w:right w:val="single" w:sz="4" w:space="0" w:color="auto"/>
            </w:tcBorders>
            <w:shd w:val="clear" w:color="auto" w:fill="auto"/>
          </w:tcPr>
          <w:p w14:paraId="4106304F"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2578294F" w14:textId="77777777" w:rsidR="00A37425" w:rsidRPr="00A564B4" w:rsidRDefault="00A37425" w:rsidP="00BB208B">
            <w:pPr>
              <w:pStyle w:val="TAL"/>
              <w:rPr>
                <w:lang w:eastAsia="zh-CN"/>
              </w:rPr>
            </w:pPr>
            <w:r w:rsidRPr="00A564B4">
              <w:rPr>
                <w:lang w:eastAsia="ko-KR"/>
              </w:rPr>
              <w:t>C327</w:t>
            </w:r>
          </w:p>
        </w:tc>
        <w:tc>
          <w:tcPr>
            <w:tcW w:w="2246" w:type="dxa"/>
            <w:tcBorders>
              <w:top w:val="single" w:sz="4" w:space="0" w:color="auto"/>
              <w:left w:val="single" w:sz="4" w:space="0" w:color="auto"/>
              <w:right w:val="single" w:sz="4" w:space="0" w:color="auto"/>
            </w:tcBorders>
            <w:shd w:val="clear" w:color="auto" w:fill="auto"/>
          </w:tcPr>
          <w:p w14:paraId="0DD570AD" w14:textId="77777777" w:rsidR="00A37425" w:rsidRPr="00A564B4" w:rsidRDefault="00A37425" w:rsidP="00BB208B">
            <w:pPr>
              <w:pStyle w:val="TAL"/>
              <w:rPr>
                <w:lang w:eastAsia="zh-CN"/>
              </w:rPr>
            </w:pPr>
            <w:r w:rsidRPr="00A564B4">
              <w:rPr>
                <w:lang w:eastAsia="ko-KR"/>
              </w:rPr>
              <w:t>UE supporting E-UTRA and</w:t>
            </w:r>
            <w:r w:rsidRPr="00A564B4">
              <w:t xml:space="preserve"> inter-band DL CA and UL CA</w:t>
            </w:r>
            <w:r w:rsidRPr="00A564B4">
              <w:rPr>
                <w:rFonts w:eastAsia="PMingLiU"/>
                <w:lang w:eastAsia="zh-TW"/>
              </w:rPr>
              <w:t xml:space="preserve"> and UL 64QAM</w:t>
            </w:r>
          </w:p>
        </w:tc>
        <w:tc>
          <w:tcPr>
            <w:tcW w:w="1723" w:type="dxa"/>
            <w:gridSpan w:val="2"/>
            <w:tcBorders>
              <w:top w:val="single" w:sz="4" w:space="0" w:color="auto"/>
              <w:left w:val="single" w:sz="4" w:space="0" w:color="auto"/>
              <w:right w:val="single" w:sz="4" w:space="0" w:color="auto"/>
            </w:tcBorders>
          </w:tcPr>
          <w:p w14:paraId="5050606F"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3690560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A40D388" w14:textId="77777777" w:rsidR="00A37425" w:rsidRPr="00A564B4" w:rsidRDefault="00A37425" w:rsidP="00BB208B">
            <w:pPr>
              <w:pStyle w:val="TAL"/>
              <w:rPr>
                <w:lang w:eastAsia="zh-CN"/>
              </w:rPr>
            </w:pPr>
            <w:r w:rsidRPr="00A564B4">
              <w:rPr>
                <w:lang w:eastAsia="zh-CN"/>
              </w:rPr>
              <w:t>Note 1, Note 4</w:t>
            </w:r>
          </w:p>
        </w:tc>
      </w:tr>
      <w:tr w:rsidR="000F434C" w:rsidRPr="00A564B4" w14:paraId="1A2C45C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F2C27CC" w14:textId="77777777" w:rsidR="00A37425" w:rsidRPr="00A564B4" w:rsidRDefault="00A37425" w:rsidP="00BB208B">
            <w:pPr>
              <w:pStyle w:val="TAL"/>
              <w:rPr>
                <w:lang w:eastAsia="ko-KR"/>
              </w:rPr>
            </w:pPr>
            <w:r w:rsidRPr="00A564B4">
              <w:t>6.6.2.2A.2_2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BFF76BB" w14:textId="77777777" w:rsidR="00A37425" w:rsidRPr="00A564B4" w:rsidRDefault="00A37425" w:rsidP="00BB208B">
            <w:pPr>
              <w:pStyle w:val="TAL"/>
              <w:rPr>
                <w:lang w:eastAsia="ko-KR"/>
              </w:rPr>
            </w:pPr>
            <w:r w:rsidRPr="00A564B4">
              <w:rPr>
                <w:rFonts w:cs="Arial"/>
                <w:szCs w:val="16"/>
                <w:lang w:eastAsia="ko-KR"/>
              </w:rPr>
              <w:t>Additional Spectrum Emission Mask for CA (inter-band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7AB190"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7FA9BAF" w14:textId="77777777" w:rsidR="00A37425" w:rsidRPr="00A564B4" w:rsidRDefault="00A37425" w:rsidP="00BB208B">
            <w:pPr>
              <w:pStyle w:val="TAL"/>
              <w:rPr>
                <w:lang w:eastAsia="ko-KR"/>
              </w:rPr>
            </w:pPr>
            <w:r w:rsidRPr="00A564B4">
              <w:rPr>
                <w:lang w:eastAsia="ko-KR"/>
              </w:rPr>
              <w:t>C303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334F29" w14:textId="77777777" w:rsidR="00A37425" w:rsidRPr="00A564B4" w:rsidRDefault="00A37425" w:rsidP="00BB208B">
            <w:pPr>
              <w:pStyle w:val="TAL"/>
              <w:rPr>
                <w:lang w:eastAsia="zh-CN"/>
              </w:rPr>
            </w:pPr>
            <w:r w:rsidRPr="00A564B4">
              <w:rPr>
                <w:lang w:eastAsia="ko-KR"/>
              </w:rPr>
              <w:t>UE supporting E-UTRA and</w:t>
            </w:r>
            <w:r w:rsidRPr="00A564B4">
              <w:t xml:space="preserve"> </w:t>
            </w:r>
            <w:r w:rsidRPr="00A564B4">
              <w:rPr>
                <w:lang w:eastAsia="ko-KR"/>
              </w:rPr>
              <w:t>inter-band DL CA and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5F70A66B" w14:textId="77777777" w:rsidR="00A37425" w:rsidRPr="00A564B4" w:rsidRDefault="00A37425" w:rsidP="00BB208B">
            <w:pPr>
              <w:pStyle w:val="TAL"/>
              <w:rPr>
                <w:lang w:eastAsia="zh-CN"/>
              </w:rPr>
            </w:pPr>
            <w:r w:rsidRPr="00A564B4">
              <w:rPr>
                <w:lang w:eastAsia="ko-KR"/>
              </w:rPr>
              <w:t>E03</w:t>
            </w:r>
          </w:p>
        </w:tc>
        <w:tc>
          <w:tcPr>
            <w:tcW w:w="1084" w:type="dxa"/>
            <w:gridSpan w:val="2"/>
            <w:tcBorders>
              <w:top w:val="single" w:sz="4" w:space="0" w:color="auto"/>
              <w:left w:val="single" w:sz="4" w:space="0" w:color="auto"/>
              <w:bottom w:val="single" w:sz="4" w:space="0" w:color="auto"/>
              <w:right w:val="single" w:sz="4" w:space="0" w:color="auto"/>
            </w:tcBorders>
          </w:tcPr>
          <w:p w14:paraId="7FAD3E7E" w14:textId="77777777" w:rsidR="00A37425" w:rsidRPr="00A564B4" w:rsidRDefault="00A37425" w:rsidP="00BB208B">
            <w:pPr>
              <w:pStyle w:val="TAL"/>
              <w:rPr>
                <w:lang w:eastAsia="zh-CN"/>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436FFE" w14:textId="77777777" w:rsidR="00A37425" w:rsidRPr="00A564B4" w:rsidRDefault="00A37425" w:rsidP="00BB208B">
            <w:pPr>
              <w:pStyle w:val="TAL"/>
              <w:rPr>
                <w:lang w:eastAsia="zh-CN"/>
              </w:rPr>
            </w:pPr>
          </w:p>
        </w:tc>
      </w:tr>
      <w:tr w:rsidR="00A37425" w:rsidRPr="00A564B4" w14:paraId="64990AF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F7EC435" w14:textId="77777777" w:rsidR="00A37425" w:rsidRPr="00A564B4" w:rsidRDefault="00A37425" w:rsidP="00BB208B">
            <w:pPr>
              <w:pStyle w:val="TAL"/>
              <w:rPr>
                <w:lang w:eastAsia="ko-KR"/>
              </w:rPr>
            </w:pPr>
            <w:r w:rsidRPr="00A564B4">
              <w:rPr>
                <w:lang w:eastAsia="ko-KR"/>
              </w:rPr>
              <w:t>6.6.2.2A.3</w:t>
            </w:r>
          </w:p>
        </w:tc>
        <w:tc>
          <w:tcPr>
            <w:tcW w:w="4331" w:type="dxa"/>
            <w:tcBorders>
              <w:top w:val="single" w:sz="4" w:space="0" w:color="auto"/>
              <w:left w:val="single" w:sz="4" w:space="0" w:color="auto"/>
              <w:right w:val="single" w:sz="4" w:space="0" w:color="auto"/>
            </w:tcBorders>
            <w:shd w:val="clear" w:color="auto" w:fill="auto"/>
          </w:tcPr>
          <w:p w14:paraId="2D39ECF6" w14:textId="77777777" w:rsidR="00A37425" w:rsidRPr="00A564B4" w:rsidRDefault="00A37425" w:rsidP="00BB208B">
            <w:pPr>
              <w:pStyle w:val="TAL"/>
              <w:rPr>
                <w:lang w:eastAsia="ko-KR"/>
              </w:rPr>
            </w:pPr>
            <w:r w:rsidRPr="00A564B4">
              <w:rPr>
                <w:lang w:eastAsia="ko-KR"/>
              </w:rPr>
              <w:t>Additional Spectrum Emission Mask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22446CB1" w14:textId="77777777" w:rsidR="00A37425" w:rsidRPr="00A564B4" w:rsidRDefault="00A37425" w:rsidP="00BB208B">
            <w:pPr>
              <w:pStyle w:val="TAL"/>
              <w:rPr>
                <w:lang w:eastAsia="zh-CN"/>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360A752E" w14:textId="77777777" w:rsidR="00A37425" w:rsidRPr="00A564B4" w:rsidRDefault="00A37425" w:rsidP="00BB208B">
            <w:pPr>
              <w:pStyle w:val="TAL"/>
              <w:rPr>
                <w:lang w:eastAsia="zh-CN"/>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4A3E2600"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4D44A1FE"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5D077ED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9ACC37" w14:textId="77777777" w:rsidR="00A37425" w:rsidRPr="00A564B4" w:rsidRDefault="00A37425" w:rsidP="00BB208B">
            <w:pPr>
              <w:pStyle w:val="TAL"/>
              <w:rPr>
                <w:lang w:eastAsia="zh-CN"/>
              </w:rPr>
            </w:pPr>
          </w:p>
        </w:tc>
      </w:tr>
      <w:tr w:rsidR="000F434C" w:rsidRPr="00A564B4" w14:paraId="0EAF460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E473771" w14:textId="77777777" w:rsidR="00A37425" w:rsidRPr="00A564B4" w:rsidRDefault="00A37425" w:rsidP="00BB208B">
            <w:pPr>
              <w:pStyle w:val="TAL"/>
              <w:rPr>
                <w:rFonts w:eastAsia="SimSun" w:cs="Arial"/>
                <w:szCs w:val="18"/>
                <w:lang w:eastAsia="zh-CN"/>
              </w:rPr>
            </w:pPr>
            <w:r w:rsidRPr="00A564B4">
              <w:t>6.6.2.2A.4</w:t>
            </w:r>
          </w:p>
        </w:tc>
        <w:tc>
          <w:tcPr>
            <w:tcW w:w="4331" w:type="dxa"/>
            <w:tcBorders>
              <w:top w:val="single" w:sz="4" w:space="0" w:color="auto"/>
              <w:left w:val="single" w:sz="4" w:space="0" w:color="auto"/>
              <w:right w:val="single" w:sz="4" w:space="0" w:color="auto"/>
            </w:tcBorders>
            <w:shd w:val="clear" w:color="auto" w:fill="auto"/>
          </w:tcPr>
          <w:p w14:paraId="6D26D858" w14:textId="77777777" w:rsidR="00A37425" w:rsidRPr="00A564B4" w:rsidRDefault="00A37425" w:rsidP="00BB208B">
            <w:pPr>
              <w:pStyle w:val="TAL"/>
              <w:rPr>
                <w:rFonts w:cs="Arial"/>
                <w:szCs w:val="18"/>
              </w:rPr>
            </w:pPr>
            <w:r w:rsidRPr="00A564B4">
              <w:t>Additional Spectrum Emission Mask for CA (3UL CA)</w:t>
            </w:r>
          </w:p>
        </w:tc>
        <w:tc>
          <w:tcPr>
            <w:tcW w:w="978" w:type="dxa"/>
            <w:gridSpan w:val="2"/>
            <w:tcBorders>
              <w:top w:val="single" w:sz="4" w:space="0" w:color="auto"/>
              <w:left w:val="single" w:sz="4" w:space="0" w:color="auto"/>
              <w:right w:val="single" w:sz="4" w:space="0" w:color="auto"/>
            </w:tcBorders>
            <w:shd w:val="clear" w:color="auto" w:fill="auto"/>
          </w:tcPr>
          <w:p w14:paraId="06469033"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right w:val="single" w:sz="4" w:space="0" w:color="auto"/>
            </w:tcBorders>
            <w:shd w:val="clear" w:color="auto" w:fill="auto"/>
          </w:tcPr>
          <w:p w14:paraId="5C169B1D"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6A499647"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24170D78"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36C68BF"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0FB2B0D" w14:textId="77777777" w:rsidR="00A37425" w:rsidRPr="00A564B4" w:rsidRDefault="00A37425" w:rsidP="00BB208B">
            <w:pPr>
              <w:pStyle w:val="TAL"/>
              <w:rPr>
                <w:lang w:eastAsia="zh-CN"/>
              </w:rPr>
            </w:pPr>
          </w:p>
        </w:tc>
      </w:tr>
      <w:tr w:rsidR="00A37425" w:rsidRPr="00A564B4" w14:paraId="32F8800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51E25C6"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209C15B7"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1EF9DFD4"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730C9364"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447F5931"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648D7C00"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2DAE59E"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42A79B2A" w14:textId="77777777" w:rsidR="00A37425" w:rsidRPr="00A564B4" w:rsidRDefault="00A37425" w:rsidP="00BB208B">
            <w:pPr>
              <w:pStyle w:val="TAL"/>
              <w:rPr>
                <w:lang w:eastAsia="zh-CN"/>
              </w:rPr>
            </w:pPr>
          </w:p>
        </w:tc>
      </w:tr>
      <w:tr w:rsidR="00A37425" w:rsidRPr="00A564B4" w14:paraId="4F5CD87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253C032" w14:textId="77777777" w:rsidR="00A37425" w:rsidRPr="00A564B4" w:rsidRDefault="00A37425" w:rsidP="00BB208B">
            <w:pPr>
              <w:pStyle w:val="TAL"/>
            </w:pPr>
            <w:r w:rsidRPr="00A564B4">
              <w:t>6.6.2.2A.5</w:t>
            </w:r>
          </w:p>
        </w:tc>
        <w:tc>
          <w:tcPr>
            <w:tcW w:w="4331" w:type="dxa"/>
            <w:tcBorders>
              <w:left w:val="single" w:sz="4" w:space="0" w:color="auto"/>
              <w:bottom w:val="single" w:sz="4" w:space="0" w:color="auto"/>
              <w:right w:val="single" w:sz="4" w:space="0" w:color="auto"/>
            </w:tcBorders>
            <w:shd w:val="clear" w:color="auto" w:fill="auto"/>
          </w:tcPr>
          <w:p w14:paraId="6200EE1E" w14:textId="77777777" w:rsidR="00A37425" w:rsidRPr="00A564B4" w:rsidRDefault="00A37425" w:rsidP="00BB208B">
            <w:pPr>
              <w:pStyle w:val="TAL"/>
            </w:pPr>
            <w:r w:rsidRPr="00A564B4">
              <w:t>Additional Spectrum Emission Mask for CA (4UL CA)</w:t>
            </w:r>
          </w:p>
        </w:tc>
        <w:tc>
          <w:tcPr>
            <w:tcW w:w="978" w:type="dxa"/>
            <w:gridSpan w:val="2"/>
            <w:tcBorders>
              <w:left w:val="single" w:sz="4" w:space="0" w:color="auto"/>
              <w:bottom w:val="single" w:sz="4" w:space="0" w:color="auto"/>
              <w:right w:val="single" w:sz="4" w:space="0" w:color="auto"/>
            </w:tcBorders>
            <w:shd w:val="clear" w:color="auto" w:fill="auto"/>
          </w:tcPr>
          <w:p w14:paraId="58BBD854" w14:textId="77777777" w:rsidR="00A37425" w:rsidRPr="00A564B4" w:rsidRDefault="00A37425" w:rsidP="00BB208B">
            <w:pPr>
              <w:pStyle w:val="TAL"/>
              <w:rPr>
                <w:rFonts w:eastAsia="PMingLiU"/>
                <w:lang w:eastAsia="zh-TW"/>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96700C8" w14:textId="77777777" w:rsidR="00A37425" w:rsidRPr="00A564B4" w:rsidRDefault="00A37425" w:rsidP="00BB208B">
            <w:pPr>
              <w:pStyle w:val="TAL"/>
              <w:rPr>
                <w:lang w:eastAsia="zh-TW"/>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F95D292"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71BC03AD" w14:textId="77777777" w:rsidR="00A37425" w:rsidRPr="00A564B4" w:rsidRDefault="00A37425" w:rsidP="00BB208B">
            <w:pPr>
              <w:pStyle w:val="TAL"/>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54E5FF7A" w14:textId="77777777" w:rsidR="00A37425" w:rsidRPr="00A564B4" w:rsidRDefault="00A37425" w:rsidP="00BB208B">
            <w:pPr>
              <w:pStyle w:val="TAL"/>
              <w:rPr>
                <w:lang w:eastAsia="zh-TW"/>
              </w:rPr>
            </w:pPr>
            <w:r w:rsidRPr="00A564B4">
              <w:rPr>
                <w:lang w:eastAsia="ko-KR"/>
              </w:rPr>
              <w:t>FDD, TDD</w:t>
            </w:r>
          </w:p>
        </w:tc>
        <w:tc>
          <w:tcPr>
            <w:tcW w:w="2035" w:type="dxa"/>
            <w:gridSpan w:val="2"/>
            <w:tcBorders>
              <w:left w:val="single" w:sz="4" w:space="0" w:color="auto"/>
              <w:bottom w:val="single" w:sz="4" w:space="0" w:color="auto"/>
              <w:right w:val="single" w:sz="4" w:space="0" w:color="auto"/>
            </w:tcBorders>
            <w:shd w:val="clear" w:color="auto" w:fill="auto"/>
          </w:tcPr>
          <w:p w14:paraId="1686E070" w14:textId="77777777" w:rsidR="00A37425" w:rsidRPr="00A564B4" w:rsidRDefault="00A37425" w:rsidP="00BB208B">
            <w:pPr>
              <w:pStyle w:val="TAL"/>
              <w:rPr>
                <w:lang w:eastAsia="zh-CN"/>
              </w:rPr>
            </w:pPr>
          </w:p>
        </w:tc>
      </w:tr>
      <w:tr w:rsidR="000F434C" w:rsidRPr="00A564B4" w14:paraId="236AA20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7EA2F44" w14:textId="77777777" w:rsidR="00A37425" w:rsidRPr="00A564B4" w:rsidRDefault="00A37425" w:rsidP="00BB208B">
            <w:pPr>
              <w:pStyle w:val="TAL"/>
              <w:rPr>
                <w:lang w:eastAsia="zh-CN"/>
              </w:rPr>
            </w:pPr>
            <w:r w:rsidRPr="00A564B4">
              <w:rPr>
                <w:lang w:eastAsia="zh-CN"/>
              </w:rPr>
              <w:t>6.6.2.2B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E242736" w14:textId="77777777" w:rsidR="00A37425" w:rsidRPr="00A564B4" w:rsidRDefault="00A37425" w:rsidP="00BB208B">
            <w:pPr>
              <w:pStyle w:val="TAL"/>
              <w:rPr>
                <w:lang w:eastAsia="zh-CN"/>
              </w:rPr>
            </w:pPr>
            <w:r w:rsidRPr="00A564B4">
              <w:rPr>
                <w:lang w:eastAsia="zh-CN"/>
              </w:rPr>
              <w:t>Additional Spectrum Emission Mask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C00FE7C"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D2FB9E9"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AFBD178"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299FE0C8"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757F199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806AEBF" w14:textId="77777777" w:rsidR="00A37425" w:rsidRPr="00A564B4" w:rsidRDefault="00A37425" w:rsidP="00BB208B">
            <w:pPr>
              <w:pStyle w:val="TAL"/>
              <w:rPr>
                <w:lang w:eastAsia="zh-CN"/>
              </w:rPr>
            </w:pPr>
          </w:p>
        </w:tc>
      </w:tr>
      <w:tr w:rsidR="000F434C" w:rsidRPr="00A564B4" w:rsidDel="00CD2EBC" w14:paraId="0721C06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CD72C81" w14:textId="77777777" w:rsidR="00A37425" w:rsidRPr="00A564B4" w:rsidDel="00CD2EBC" w:rsidRDefault="00A37425" w:rsidP="00BB208B">
            <w:pPr>
              <w:pStyle w:val="TAL"/>
              <w:rPr>
                <w:lang w:eastAsia="ko-KR"/>
              </w:rPr>
            </w:pPr>
            <w:r w:rsidRPr="00A564B4">
              <w:rPr>
                <w:lang w:eastAsia="ko-KR"/>
              </w:rPr>
              <w:t>6.6.2.2E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5D326A7" w14:textId="77777777" w:rsidR="00A37425" w:rsidRPr="00A564B4" w:rsidDel="00CD2EBC" w:rsidRDefault="00A37425" w:rsidP="00BB208B">
            <w:pPr>
              <w:pStyle w:val="TAL"/>
              <w:rPr>
                <w:lang w:eastAsia="ko-KR"/>
              </w:rPr>
            </w:pPr>
            <w:r w:rsidRPr="00A564B4">
              <w:rPr>
                <w:lang w:eastAsia="ko-KR"/>
              </w:rPr>
              <w:t>Additional Spectrum Emission Mask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07ED40C" w14:textId="77777777" w:rsidR="00A37425" w:rsidRPr="00A564B4" w:rsidDel="00CD2EBC"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C99A21B" w14:textId="77777777" w:rsidR="00A37425" w:rsidRPr="00A564B4" w:rsidDel="00CD2EBC"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CECC62B" w14:textId="77777777" w:rsidR="00A37425" w:rsidRPr="00A564B4" w:rsidDel="00CD2EBC"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27B29B9" w14:textId="77777777" w:rsidR="00A37425" w:rsidRPr="00A564B4" w:rsidDel="00CD2EBC"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9FC90B2" w14:textId="77777777" w:rsidR="00A37425" w:rsidRPr="00A564B4" w:rsidDel="00CD2EBC"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47EB7B" w14:textId="77777777" w:rsidR="00A37425" w:rsidRPr="00A564B4" w:rsidDel="00CD2EBC" w:rsidRDefault="00A37425" w:rsidP="00BB208B">
            <w:pPr>
              <w:pStyle w:val="TAL"/>
              <w:rPr>
                <w:lang w:eastAsia="zh-CN"/>
              </w:rPr>
            </w:pPr>
          </w:p>
        </w:tc>
      </w:tr>
      <w:tr w:rsidR="00A37425" w:rsidRPr="00A564B4" w:rsidDel="00CD2EBC" w14:paraId="419A48D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4DEE66B" w14:textId="77777777" w:rsidR="00A37425" w:rsidRPr="00A564B4" w:rsidRDefault="00A37425" w:rsidP="00BB208B">
            <w:pPr>
              <w:pStyle w:val="TAL"/>
              <w:rPr>
                <w:lang w:eastAsia="ko-KR"/>
              </w:rPr>
            </w:pPr>
            <w:r w:rsidRPr="00A564B4">
              <w:rPr>
                <w:lang w:eastAsia="ko-KR"/>
              </w:rPr>
              <w:t>6.6.2.2EA</w:t>
            </w:r>
          </w:p>
        </w:tc>
        <w:tc>
          <w:tcPr>
            <w:tcW w:w="4331" w:type="dxa"/>
            <w:tcBorders>
              <w:left w:val="single" w:sz="4" w:space="0" w:color="auto"/>
              <w:bottom w:val="single" w:sz="4" w:space="0" w:color="auto"/>
              <w:right w:val="single" w:sz="4" w:space="0" w:color="auto"/>
            </w:tcBorders>
            <w:shd w:val="clear" w:color="auto" w:fill="auto"/>
          </w:tcPr>
          <w:p w14:paraId="663A56C8" w14:textId="77777777" w:rsidR="00A37425" w:rsidRPr="00A564B4" w:rsidRDefault="00A37425" w:rsidP="00BB208B">
            <w:pPr>
              <w:pStyle w:val="TAL"/>
              <w:rPr>
                <w:lang w:eastAsia="ko-KR"/>
              </w:rPr>
            </w:pPr>
            <w:r w:rsidRPr="00A564B4">
              <w:rPr>
                <w:lang w:eastAsia="ko-KR"/>
              </w:rPr>
              <w:t>Additional Spectrum Emission Mask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67203489"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98C4B9A"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763D38FF"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25C0779D"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3B987F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A11472" w14:textId="77777777" w:rsidR="00A37425" w:rsidRPr="00A564B4" w:rsidDel="00CD2EBC" w:rsidRDefault="00A37425" w:rsidP="00BB208B">
            <w:pPr>
              <w:pStyle w:val="TAL"/>
              <w:rPr>
                <w:lang w:eastAsia="zh-CN"/>
              </w:rPr>
            </w:pPr>
          </w:p>
        </w:tc>
      </w:tr>
      <w:tr w:rsidR="00A37425" w:rsidRPr="00A564B4" w14:paraId="39A8FC5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6E8F10A" w14:textId="77777777" w:rsidR="00A37425" w:rsidRPr="00A564B4" w:rsidRDefault="00A37425" w:rsidP="00BB208B">
            <w:pPr>
              <w:pStyle w:val="TAL"/>
              <w:rPr>
                <w:lang w:eastAsia="ko-KR"/>
              </w:rPr>
            </w:pPr>
            <w:r w:rsidRPr="00A564B4">
              <w:rPr>
                <w:lang w:eastAsia="ko-KR"/>
              </w:rPr>
              <w:t>6.6.2.2EB</w:t>
            </w:r>
          </w:p>
        </w:tc>
        <w:tc>
          <w:tcPr>
            <w:tcW w:w="4331" w:type="dxa"/>
            <w:tcBorders>
              <w:left w:val="single" w:sz="4" w:space="0" w:color="auto"/>
              <w:bottom w:val="single" w:sz="4" w:space="0" w:color="auto"/>
              <w:right w:val="single" w:sz="4" w:space="0" w:color="auto"/>
            </w:tcBorders>
            <w:shd w:val="clear" w:color="auto" w:fill="auto"/>
          </w:tcPr>
          <w:p w14:paraId="4173E86C" w14:textId="77777777" w:rsidR="00A37425" w:rsidRPr="00A564B4" w:rsidRDefault="00A37425" w:rsidP="00BB208B">
            <w:pPr>
              <w:pStyle w:val="TAL"/>
              <w:rPr>
                <w:lang w:eastAsia="ko-KR"/>
              </w:rPr>
            </w:pPr>
            <w:r w:rsidRPr="00A564B4">
              <w:rPr>
                <w:lang w:eastAsia="ko-KR"/>
              </w:rPr>
              <w:t>Additional Spectrum Emission Mask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16A83E45"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4F699809"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20FA693D" w14:textId="77777777" w:rsidR="00A37425" w:rsidRPr="00A564B4" w:rsidRDefault="00A37425" w:rsidP="00BB208B">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41A40614"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C89FA9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5F5E13" w14:textId="77777777" w:rsidR="00A37425" w:rsidRPr="00A564B4" w:rsidRDefault="00A37425" w:rsidP="00BB208B">
            <w:pPr>
              <w:pStyle w:val="TAL"/>
              <w:rPr>
                <w:lang w:eastAsia="zh-CN"/>
              </w:rPr>
            </w:pPr>
          </w:p>
        </w:tc>
      </w:tr>
      <w:tr w:rsidR="00A37425" w:rsidRPr="00A564B4" w:rsidDel="00CD2EBC" w14:paraId="4BBF5F4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2E52545" w14:textId="77777777" w:rsidR="00A37425" w:rsidRPr="00A564B4" w:rsidRDefault="00A37425" w:rsidP="00BB208B">
            <w:pPr>
              <w:pStyle w:val="TAL"/>
              <w:rPr>
                <w:lang w:eastAsia="ko-KR"/>
              </w:rPr>
            </w:pPr>
            <w:r w:rsidRPr="00A564B4">
              <w:rPr>
                <w:lang w:eastAsia="ko-KR"/>
              </w:rPr>
              <w:lastRenderedPageBreak/>
              <w:t>6.6.2.2EC</w:t>
            </w:r>
          </w:p>
        </w:tc>
        <w:tc>
          <w:tcPr>
            <w:tcW w:w="4331" w:type="dxa"/>
            <w:tcBorders>
              <w:left w:val="single" w:sz="4" w:space="0" w:color="auto"/>
              <w:bottom w:val="single" w:sz="4" w:space="0" w:color="auto"/>
              <w:right w:val="single" w:sz="4" w:space="0" w:color="auto"/>
            </w:tcBorders>
            <w:shd w:val="clear" w:color="auto" w:fill="auto"/>
          </w:tcPr>
          <w:p w14:paraId="4BD37A1E" w14:textId="77777777" w:rsidR="00A37425" w:rsidRPr="00A564B4" w:rsidRDefault="00A37425" w:rsidP="00BB208B">
            <w:pPr>
              <w:pStyle w:val="TAL"/>
              <w:rPr>
                <w:lang w:eastAsia="ko-KR"/>
              </w:rPr>
            </w:pPr>
            <w:r w:rsidRPr="00A564B4">
              <w:rPr>
                <w:lang w:eastAsia="ko-KR"/>
              </w:rPr>
              <w:t>Additional Spectrum Emission Mask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0B00B7A1" w14:textId="77777777" w:rsidR="00A37425" w:rsidRPr="00A564B4" w:rsidRDefault="00A37425" w:rsidP="00BB208B">
            <w:pPr>
              <w:pStyle w:val="TAL"/>
              <w:rPr>
                <w:lang w:eastAsia="ko-KR"/>
              </w:rPr>
            </w:pPr>
            <w:r w:rsidRPr="00A564B4">
              <w:rPr>
                <w:rFonts w:eastAsia="PMingLiU"/>
                <w:lang w:eastAsia="zh-TW"/>
              </w:rPr>
              <w:t>Rel-14</w:t>
            </w:r>
          </w:p>
        </w:tc>
        <w:tc>
          <w:tcPr>
            <w:tcW w:w="1148" w:type="dxa"/>
            <w:tcBorders>
              <w:left w:val="single" w:sz="4" w:space="0" w:color="auto"/>
              <w:bottom w:val="single" w:sz="4" w:space="0" w:color="auto"/>
              <w:right w:val="single" w:sz="4" w:space="0" w:color="auto"/>
            </w:tcBorders>
            <w:shd w:val="clear" w:color="auto" w:fill="auto"/>
          </w:tcPr>
          <w:p w14:paraId="35915017"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22BA4977" w14:textId="77777777" w:rsidR="00A37425" w:rsidRPr="00A564B4" w:rsidRDefault="00A37425" w:rsidP="00BB208B">
            <w:pPr>
              <w:pStyle w:val="TAL"/>
              <w:rPr>
                <w:lang w:eastAsia="ko-KR"/>
              </w:rPr>
            </w:pPr>
            <w:r w:rsidRPr="00A564B4">
              <w:rPr>
                <w:lang w:eastAsia="ko-KR"/>
              </w:rPr>
              <w:t>UE supporting E-UTRA and UE category M2</w:t>
            </w:r>
          </w:p>
        </w:tc>
        <w:tc>
          <w:tcPr>
            <w:tcW w:w="1723" w:type="dxa"/>
            <w:gridSpan w:val="2"/>
            <w:tcBorders>
              <w:left w:val="single" w:sz="4" w:space="0" w:color="auto"/>
              <w:bottom w:val="single" w:sz="4" w:space="0" w:color="auto"/>
              <w:right w:val="single" w:sz="4" w:space="0" w:color="auto"/>
            </w:tcBorders>
          </w:tcPr>
          <w:p w14:paraId="5FA11C2A"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2C27177" w14:textId="77777777" w:rsidR="00A37425" w:rsidRPr="00A564B4" w:rsidRDefault="00A37425" w:rsidP="00BB208B">
            <w:pPr>
              <w:pStyle w:val="TAL"/>
              <w:rPr>
                <w:lang w:eastAsia="zh-CN"/>
              </w:rPr>
            </w:pPr>
            <w:r w:rsidRPr="00A564B4">
              <w:rPr>
                <w:lang w:eastAsia="zh-CN"/>
              </w:rPr>
              <w:t>FDD, 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87C5E3" w14:textId="77777777" w:rsidR="00A37425" w:rsidRPr="00A564B4" w:rsidDel="00CD2EBC" w:rsidRDefault="00A37425" w:rsidP="00BB208B">
            <w:pPr>
              <w:pStyle w:val="TAL"/>
              <w:rPr>
                <w:lang w:eastAsia="zh-CN"/>
              </w:rPr>
            </w:pPr>
          </w:p>
        </w:tc>
      </w:tr>
      <w:tr w:rsidR="00A37425" w:rsidRPr="00A564B4" w14:paraId="7F3D885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7B6B0B0" w14:textId="77777777" w:rsidR="00A37425" w:rsidRPr="00A564B4" w:rsidRDefault="00A37425" w:rsidP="00BB208B">
            <w:pPr>
              <w:pStyle w:val="TAL"/>
              <w:rPr>
                <w:lang w:eastAsia="zh-CN"/>
              </w:rPr>
            </w:pPr>
            <w:r w:rsidRPr="00A564B4">
              <w:rPr>
                <w:lang w:eastAsia="zh-CN"/>
              </w:rPr>
              <w:t>6.6.2.2G.1</w:t>
            </w:r>
          </w:p>
        </w:tc>
        <w:tc>
          <w:tcPr>
            <w:tcW w:w="4331" w:type="dxa"/>
            <w:tcBorders>
              <w:top w:val="single" w:sz="4" w:space="0" w:color="auto"/>
              <w:left w:val="single" w:sz="4" w:space="0" w:color="auto"/>
              <w:right w:val="single" w:sz="4" w:space="0" w:color="auto"/>
            </w:tcBorders>
            <w:shd w:val="clear" w:color="auto" w:fill="auto"/>
          </w:tcPr>
          <w:p w14:paraId="06A50285" w14:textId="77777777" w:rsidR="00A37425" w:rsidRPr="00A564B4" w:rsidRDefault="00A37425" w:rsidP="00BB208B">
            <w:pPr>
              <w:pStyle w:val="TAL"/>
              <w:rPr>
                <w:lang w:eastAsia="zh-CN"/>
              </w:rPr>
            </w:pPr>
            <w:r w:rsidRPr="00A564B4">
              <w:t>Additional Spectrum Emission Mask for V2X Communication / Non-concurrent with E-UTRA uplink transmission</w:t>
            </w:r>
          </w:p>
        </w:tc>
        <w:tc>
          <w:tcPr>
            <w:tcW w:w="978" w:type="dxa"/>
            <w:gridSpan w:val="2"/>
            <w:tcBorders>
              <w:top w:val="single" w:sz="4" w:space="0" w:color="auto"/>
              <w:left w:val="single" w:sz="4" w:space="0" w:color="auto"/>
              <w:right w:val="single" w:sz="4" w:space="0" w:color="auto"/>
            </w:tcBorders>
            <w:shd w:val="clear" w:color="auto" w:fill="auto"/>
          </w:tcPr>
          <w:p w14:paraId="035E4CBC"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3B28669"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02DB5A3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421A5CF"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9E2D344"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CF92BF" w14:textId="77777777" w:rsidR="00A37425" w:rsidRPr="00A564B4" w:rsidRDefault="00A37425" w:rsidP="00BB208B">
            <w:pPr>
              <w:pStyle w:val="TAL"/>
              <w:rPr>
                <w:lang w:eastAsia="zh-CN"/>
              </w:rPr>
            </w:pPr>
          </w:p>
        </w:tc>
      </w:tr>
      <w:tr w:rsidR="00A37425" w:rsidRPr="00A564B4" w14:paraId="1C52EF2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6A390F2" w14:textId="77777777" w:rsidR="00A37425" w:rsidRPr="00A564B4" w:rsidRDefault="00A37425" w:rsidP="00BB208B">
            <w:pPr>
              <w:pStyle w:val="TAL"/>
              <w:rPr>
                <w:lang w:eastAsia="zh-CN"/>
              </w:rPr>
            </w:pPr>
            <w:r w:rsidRPr="00A564B4">
              <w:rPr>
                <w:lang w:eastAsia="zh-CN"/>
              </w:rPr>
              <w:t>6.6.2.2G.2</w:t>
            </w:r>
          </w:p>
        </w:tc>
        <w:tc>
          <w:tcPr>
            <w:tcW w:w="4331" w:type="dxa"/>
            <w:tcBorders>
              <w:top w:val="single" w:sz="4" w:space="0" w:color="auto"/>
              <w:left w:val="single" w:sz="4" w:space="0" w:color="auto"/>
              <w:right w:val="single" w:sz="4" w:space="0" w:color="auto"/>
            </w:tcBorders>
            <w:shd w:val="clear" w:color="auto" w:fill="auto"/>
          </w:tcPr>
          <w:p w14:paraId="7BFC8820" w14:textId="77777777" w:rsidR="00A37425" w:rsidRPr="00A564B4" w:rsidRDefault="00A37425" w:rsidP="00BB208B">
            <w:pPr>
              <w:pStyle w:val="TAL"/>
              <w:rPr>
                <w:lang w:eastAsia="zh-CN"/>
              </w:rPr>
            </w:pPr>
            <w:r w:rsidRPr="00A564B4">
              <w:t>Additional Spectrum Emission Mask for V2X Communication / Sidelink simultaneous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21FF2957"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4E1AFDE"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7124B98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8ED6C3F"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375E7365"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D7DC09C" w14:textId="77777777" w:rsidR="00A37425" w:rsidRPr="00A564B4" w:rsidRDefault="00A37425" w:rsidP="00BB208B">
            <w:pPr>
              <w:pStyle w:val="TAL"/>
              <w:rPr>
                <w:lang w:eastAsia="zh-CN"/>
              </w:rPr>
            </w:pPr>
          </w:p>
        </w:tc>
      </w:tr>
      <w:tr w:rsidR="00A37425" w:rsidRPr="00A564B4" w14:paraId="4DC0067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AC58EC" w14:textId="77777777" w:rsidR="00A37425" w:rsidRPr="00A564B4" w:rsidRDefault="00A37425" w:rsidP="00BB208B">
            <w:pPr>
              <w:pStyle w:val="TAL"/>
              <w:rPr>
                <w:lang w:eastAsia="zh-CN"/>
              </w:rPr>
            </w:pPr>
            <w:r w:rsidRPr="00A564B4">
              <w:rPr>
                <w:lang w:eastAsia="zh-CN"/>
              </w:rPr>
              <w:t>6.6.2.3</w:t>
            </w:r>
          </w:p>
        </w:tc>
        <w:tc>
          <w:tcPr>
            <w:tcW w:w="4331" w:type="dxa"/>
            <w:tcBorders>
              <w:top w:val="single" w:sz="4" w:space="0" w:color="auto"/>
              <w:left w:val="single" w:sz="4" w:space="0" w:color="auto"/>
              <w:right w:val="single" w:sz="4" w:space="0" w:color="auto"/>
            </w:tcBorders>
            <w:shd w:val="clear" w:color="auto" w:fill="auto"/>
          </w:tcPr>
          <w:p w14:paraId="52DC1559" w14:textId="77777777" w:rsidR="00A37425" w:rsidRPr="00A564B4" w:rsidRDefault="00A37425" w:rsidP="00BB208B">
            <w:pPr>
              <w:pStyle w:val="TAL"/>
              <w:rPr>
                <w:lang w:eastAsia="zh-CN"/>
              </w:rPr>
            </w:pPr>
            <w:r w:rsidRPr="00A564B4">
              <w:rPr>
                <w:lang w:eastAsia="zh-CN"/>
              </w:rPr>
              <w:t>Adjacent Channel Leakage power Ratio</w:t>
            </w:r>
          </w:p>
        </w:tc>
        <w:tc>
          <w:tcPr>
            <w:tcW w:w="978" w:type="dxa"/>
            <w:gridSpan w:val="2"/>
            <w:tcBorders>
              <w:top w:val="single" w:sz="4" w:space="0" w:color="auto"/>
              <w:left w:val="single" w:sz="4" w:space="0" w:color="auto"/>
              <w:right w:val="single" w:sz="4" w:space="0" w:color="auto"/>
            </w:tcBorders>
            <w:shd w:val="clear" w:color="auto" w:fill="auto"/>
          </w:tcPr>
          <w:p w14:paraId="602BD956"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0D3DA890" w14:textId="77777777" w:rsidR="00A37425" w:rsidRPr="00A564B4" w:rsidRDefault="00A37425" w:rsidP="00BB208B">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tcPr>
          <w:p w14:paraId="11785A82" w14:textId="77777777" w:rsidR="00A37425" w:rsidRPr="00A564B4" w:rsidRDefault="00A37425" w:rsidP="00BB208B">
            <w:pPr>
              <w:pStyle w:val="TAL"/>
              <w:rPr>
                <w:lang w:eastAsia="zh-CN"/>
              </w:rPr>
            </w:pPr>
            <w:r w:rsidRPr="00A564B4">
              <w:rPr>
                <w:lang w:eastAsia="zh-CN"/>
              </w:rPr>
              <w:t>UE supporting E-UTRA Power Class 3</w:t>
            </w:r>
          </w:p>
        </w:tc>
        <w:tc>
          <w:tcPr>
            <w:tcW w:w="1723" w:type="dxa"/>
            <w:gridSpan w:val="2"/>
            <w:tcBorders>
              <w:top w:val="single" w:sz="4" w:space="0" w:color="auto"/>
              <w:left w:val="single" w:sz="4" w:space="0" w:color="auto"/>
              <w:right w:val="single" w:sz="4" w:space="0" w:color="auto"/>
            </w:tcBorders>
          </w:tcPr>
          <w:p w14:paraId="5134D78F"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33E7AD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FB678B"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0F434C" w:rsidRPr="00A564B4" w14:paraId="24CA7BDE"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5AC46A81" w14:textId="77777777" w:rsidR="00A37425" w:rsidRPr="00A564B4" w:rsidRDefault="00A37425" w:rsidP="00BB208B">
            <w:pPr>
              <w:pStyle w:val="TAL"/>
              <w:rPr>
                <w:lang w:eastAsia="zh-CN"/>
              </w:rPr>
            </w:pPr>
            <w:r w:rsidRPr="00A564B4">
              <w:rPr>
                <w:lang w:eastAsia="zh-CN"/>
              </w:rPr>
              <w:t>6.6.2.3_1</w:t>
            </w:r>
          </w:p>
        </w:tc>
        <w:tc>
          <w:tcPr>
            <w:tcW w:w="4331" w:type="dxa"/>
            <w:vMerge w:val="restart"/>
            <w:tcBorders>
              <w:top w:val="single" w:sz="4" w:space="0" w:color="auto"/>
              <w:left w:val="single" w:sz="4" w:space="0" w:color="auto"/>
              <w:right w:val="single" w:sz="4" w:space="0" w:color="auto"/>
            </w:tcBorders>
            <w:shd w:val="clear" w:color="auto" w:fill="auto"/>
          </w:tcPr>
          <w:p w14:paraId="3C36B2F3" w14:textId="77777777" w:rsidR="00A37425" w:rsidRPr="00A564B4" w:rsidRDefault="00A37425" w:rsidP="00BB208B">
            <w:pPr>
              <w:pStyle w:val="TAL"/>
              <w:rPr>
                <w:lang w:eastAsia="zh-CN"/>
              </w:rPr>
            </w:pPr>
            <w:r w:rsidRPr="00A564B4">
              <w:rPr>
                <w:lang w:eastAsia="zh-CN"/>
              </w:rPr>
              <w:t>Adjacent Channel Leakage power Ratio for HPUE</w:t>
            </w:r>
          </w:p>
        </w:tc>
        <w:tc>
          <w:tcPr>
            <w:tcW w:w="978" w:type="dxa"/>
            <w:gridSpan w:val="2"/>
            <w:vMerge w:val="restart"/>
            <w:tcBorders>
              <w:top w:val="single" w:sz="4" w:space="0" w:color="auto"/>
              <w:left w:val="single" w:sz="4" w:space="0" w:color="auto"/>
              <w:right w:val="single" w:sz="4" w:space="0" w:color="auto"/>
            </w:tcBorders>
            <w:shd w:val="clear" w:color="auto" w:fill="auto"/>
          </w:tcPr>
          <w:p w14:paraId="197BF72F"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3C696EC" w14:textId="77777777" w:rsidR="00A37425" w:rsidRPr="00A564B4" w:rsidRDefault="00A37425" w:rsidP="00BB208B">
            <w:pPr>
              <w:pStyle w:val="TAL"/>
              <w:rPr>
                <w:lang w:eastAsia="zh-CN"/>
              </w:rPr>
            </w:pPr>
            <w:r w:rsidRPr="00A564B4">
              <w:rPr>
                <w:lang w:eastAsia="zh-CN"/>
              </w:rPr>
              <w:t>C39a</w:t>
            </w:r>
          </w:p>
        </w:tc>
        <w:tc>
          <w:tcPr>
            <w:tcW w:w="2246" w:type="dxa"/>
            <w:tcBorders>
              <w:top w:val="single" w:sz="4" w:space="0" w:color="auto"/>
              <w:left w:val="single" w:sz="4" w:space="0" w:color="auto"/>
              <w:right w:val="single" w:sz="4" w:space="0" w:color="auto"/>
            </w:tcBorders>
            <w:shd w:val="clear" w:color="auto" w:fill="auto"/>
          </w:tcPr>
          <w:p w14:paraId="3498B533" w14:textId="77777777" w:rsidR="00A37425" w:rsidRPr="00A564B4" w:rsidRDefault="00A37425" w:rsidP="00BB208B">
            <w:pPr>
              <w:pStyle w:val="TAL"/>
              <w:rPr>
                <w:lang w:eastAsia="zh-CN"/>
              </w:rPr>
            </w:pPr>
            <w:r w:rsidRPr="00A564B4">
              <w:rPr>
                <w:lang w:eastAsia="zh-CN"/>
              </w:rPr>
              <w:t>UE supporting E-UTRA Power Class 1</w:t>
            </w:r>
          </w:p>
        </w:tc>
        <w:tc>
          <w:tcPr>
            <w:tcW w:w="1723" w:type="dxa"/>
            <w:gridSpan w:val="2"/>
            <w:tcBorders>
              <w:top w:val="single" w:sz="4" w:space="0" w:color="auto"/>
              <w:left w:val="single" w:sz="4" w:space="0" w:color="auto"/>
              <w:right w:val="single" w:sz="4" w:space="0" w:color="auto"/>
            </w:tcBorders>
          </w:tcPr>
          <w:p w14:paraId="616C3AB8" w14:textId="77777777" w:rsidR="00A37425" w:rsidRPr="00A564B4" w:rsidRDefault="00A37425" w:rsidP="00BB208B">
            <w:pPr>
              <w:pStyle w:val="TAL"/>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101592D7"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right w:val="single" w:sz="4" w:space="0" w:color="auto"/>
            </w:tcBorders>
            <w:shd w:val="clear" w:color="auto" w:fill="auto"/>
          </w:tcPr>
          <w:p w14:paraId="26AF0E76" w14:textId="77777777" w:rsidR="00A37425" w:rsidRPr="00A564B4" w:rsidRDefault="00A37425" w:rsidP="00BB208B">
            <w:pPr>
              <w:pStyle w:val="TAL"/>
              <w:rPr>
                <w:lang w:eastAsia="zh-CN"/>
              </w:rPr>
            </w:pPr>
          </w:p>
        </w:tc>
      </w:tr>
      <w:tr w:rsidR="00A37425" w:rsidRPr="00A564B4" w14:paraId="3FF824E5" w14:textId="77777777" w:rsidTr="00BB208B">
        <w:trPr>
          <w:gridAfter w:val="1"/>
          <w:wAfter w:w="186" w:type="dxa"/>
          <w:cantSplit/>
          <w:trHeight w:val="20"/>
        </w:trPr>
        <w:tc>
          <w:tcPr>
            <w:tcW w:w="1639" w:type="dxa"/>
            <w:vMerge/>
            <w:tcBorders>
              <w:left w:val="single" w:sz="4" w:space="0" w:color="auto"/>
              <w:right w:val="single" w:sz="4" w:space="0" w:color="auto"/>
            </w:tcBorders>
            <w:shd w:val="clear" w:color="auto" w:fill="auto"/>
          </w:tcPr>
          <w:p w14:paraId="06FEB391" w14:textId="77777777" w:rsidR="00A37425" w:rsidRPr="00A564B4" w:rsidRDefault="00A37425" w:rsidP="00BB208B">
            <w:pPr>
              <w:pStyle w:val="TAL"/>
              <w:rPr>
                <w:lang w:eastAsia="zh-CN"/>
              </w:rPr>
            </w:pPr>
          </w:p>
        </w:tc>
        <w:tc>
          <w:tcPr>
            <w:tcW w:w="4331" w:type="dxa"/>
            <w:vMerge/>
            <w:tcBorders>
              <w:left w:val="single" w:sz="4" w:space="0" w:color="auto"/>
              <w:right w:val="single" w:sz="4" w:space="0" w:color="auto"/>
            </w:tcBorders>
            <w:shd w:val="clear" w:color="auto" w:fill="auto"/>
          </w:tcPr>
          <w:p w14:paraId="743B72D3" w14:textId="77777777" w:rsidR="00A37425" w:rsidRPr="00A564B4" w:rsidRDefault="00A37425" w:rsidP="00BB208B">
            <w:pPr>
              <w:pStyle w:val="TAL"/>
              <w:rPr>
                <w:lang w:eastAsia="zh-CN"/>
              </w:rPr>
            </w:pPr>
          </w:p>
        </w:tc>
        <w:tc>
          <w:tcPr>
            <w:tcW w:w="978" w:type="dxa"/>
            <w:gridSpan w:val="2"/>
            <w:vMerge/>
            <w:tcBorders>
              <w:left w:val="single" w:sz="4" w:space="0" w:color="auto"/>
              <w:right w:val="single" w:sz="4" w:space="0" w:color="auto"/>
            </w:tcBorders>
            <w:shd w:val="clear" w:color="auto" w:fill="auto"/>
          </w:tcPr>
          <w:p w14:paraId="27B10EDA"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4E9380F5" w14:textId="77777777" w:rsidR="00A37425" w:rsidRPr="00A564B4" w:rsidRDefault="00A37425" w:rsidP="00BB208B">
            <w:pPr>
              <w:pStyle w:val="TAL"/>
              <w:rPr>
                <w:lang w:eastAsia="zh-CN"/>
              </w:rPr>
            </w:pPr>
            <w:r w:rsidRPr="00A564B4">
              <w:rPr>
                <w:lang w:eastAsia="zh-CN"/>
              </w:rPr>
              <w:t>C39b</w:t>
            </w:r>
          </w:p>
        </w:tc>
        <w:tc>
          <w:tcPr>
            <w:tcW w:w="2246" w:type="dxa"/>
            <w:tcBorders>
              <w:top w:val="single" w:sz="4" w:space="0" w:color="auto"/>
              <w:left w:val="single" w:sz="4" w:space="0" w:color="auto"/>
              <w:right w:val="single" w:sz="4" w:space="0" w:color="auto"/>
            </w:tcBorders>
            <w:shd w:val="clear" w:color="auto" w:fill="auto"/>
          </w:tcPr>
          <w:p w14:paraId="0BC726F3"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1723" w:type="dxa"/>
            <w:gridSpan w:val="2"/>
            <w:tcBorders>
              <w:top w:val="single" w:sz="4" w:space="0" w:color="auto"/>
              <w:left w:val="single" w:sz="4" w:space="0" w:color="auto"/>
              <w:right w:val="single" w:sz="4" w:space="0" w:color="auto"/>
            </w:tcBorders>
          </w:tcPr>
          <w:p w14:paraId="722DF9FD" w14:textId="77777777" w:rsidR="00A37425" w:rsidRPr="00A564B4" w:rsidRDefault="00A37425" w:rsidP="00BB208B">
            <w:pPr>
              <w:pStyle w:val="TAL"/>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tcPr>
          <w:p w14:paraId="68DC4436"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531BBA2" w14:textId="77777777" w:rsidR="00A37425" w:rsidRPr="00A564B4" w:rsidRDefault="00A37425" w:rsidP="00BB208B">
            <w:pPr>
              <w:pStyle w:val="TAL"/>
              <w:rPr>
                <w:lang w:eastAsia="zh-CN"/>
              </w:rPr>
            </w:pPr>
          </w:p>
        </w:tc>
      </w:tr>
      <w:tr w:rsidR="00A37425" w:rsidRPr="00A564B4" w14:paraId="31E520A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AC4660" w14:textId="77777777" w:rsidR="00A37425" w:rsidRPr="00A564B4" w:rsidRDefault="00A37425" w:rsidP="00BB208B">
            <w:pPr>
              <w:pStyle w:val="TAL"/>
              <w:rPr>
                <w:lang w:eastAsia="zh-CN"/>
              </w:rPr>
            </w:pPr>
            <w:r w:rsidRPr="00A564B4">
              <w:rPr>
                <w:lang w:eastAsia="zh-CN"/>
              </w:rPr>
              <w:t>6.6.2.3_2</w:t>
            </w:r>
          </w:p>
        </w:tc>
        <w:tc>
          <w:tcPr>
            <w:tcW w:w="4331" w:type="dxa"/>
            <w:tcBorders>
              <w:top w:val="single" w:sz="4" w:space="0" w:color="auto"/>
              <w:left w:val="single" w:sz="4" w:space="0" w:color="auto"/>
              <w:right w:val="single" w:sz="4" w:space="0" w:color="auto"/>
            </w:tcBorders>
            <w:shd w:val="clear" w:color="auto" w:fill="auto"/>
          </w:tcPr>
          <w:p w14:paraId="45149AE7" w14:textId="77777777" w:rsidR="00A37425" w:rsidRPr="00A564B4" w:rsidRDefault="00A37425" w:rsidP="00BB208B">
            <w:pPr>
              <w:pStyle w:val="TAL"/>
              <w:rPr>
                <w:lang w:eastAsia="zh-CN"/>
              </w:rPr>
            </w:pPr>
            <w:r w:rsidRPr="00A564B4">
              <w:rPr>
                <w:lang w:eastAsia="zh-CN"/>
              </w:rPr>
              <w:t>Adjacent Channel Leakage power Ratio for Multi-Cluster PUSCH</w:t>
            </w:r>
          </w:p>
        </w:tc>
        <w:tc>
          <w:tcPr>
            <w:tcW w:w="978" w:type="dxa"/>
            <w:gridSpan w:val="2"/>
            <w:tcBorders>
              <w:top w:val="single" w:sz="4" w:space="0" w:color="auto"/>
              <w:left w:val="single" w:sz="4" w:space="0" w:color="auto"/>
              <w:right w:val="single" w:sz="4" w:space="0" w:color="auto"/>
            </w:tcBorders>
            <w:shd w:val="clear" w:color="auto" w:fill="auto"/>
          </w:tcPr>
          <w:p w14:paraId="42877B71"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2976AA0" w14:textId="77777777" w:rsidR="00A37425" w:rsidRPr="00A564B4" w:rsidRDefault="00A37425" w:rsidP="00BB208B">
            <w:pPr>
              <w:pStyle w:val="TAL"/>
              <w:rPr>
                <w:lang w:eastAsia="zh-CN"/>
              </w:rPr>
            </w:pPr>
            <w:r w:rsidRPr="00A564B4">
              <w:rPr>
                <w:lang w:eastAsia="zh-CN"/>
              </w:rPr>
              <w:t>C159 (Note 2)</w:t>
            </w:r>
          </w:p>
        </w:tc>
        <w:tc>
          <w:tcPr>
            <w:tcW w:w="2246" w:type="dxa"/>
            <w:tcBorders>
              <w:top w:val="single" w:sz="4" w:space="0" w:color="auto"/>
              <w:left w:val="single" w:sz="4" w:space="0" w:color="auto"/>
              <w:right w:val="single" w:sz="4" w:space="0" w:color="auto"/>
            </w:tcBorders>
            <w:shd w:val="clear" w:color="auto" w:fill="auto"/>
          </w:tcPr>
          <w:p w14:paraId="65E26E63" w14:textId="77777777" w:rsidR="00A37425" w:rsidRPr="00A564B4" w:rsidRDefault="00A37425" w:rsidP="00BB208B">
            <w:pPr>
              <w:pStyle w:val="TAL"/>
              <w:rPr>
                <w:lang w:eastAsia="zh-CN"/>
              </w:rPr>
            </w:pPr>
            <w:r w:rsidRPr="00A564B4">
              <w:rPr>
                <w:lang w:eastAsia="zh-CN"/>
              </w:rPr>
              <w:t>UE supporting E-UTRA and Multi-Cluster PUSCH</w:t>
            </w:r>
          </w:p>
        </w:tc>
        <w:tc>
          <w:tcPr>
            <w:tcW w:w="1723" w:type="dxa"/>
            <w:gridSpan w:val="2"/>
            <w:tcBorders>
              <w:top w:val="single" w:sz="4" w:space="0" w:color="auto"/>
              <w:left w:val="single" w:sz="4" w:space="0" w:color="auto"/>
              <w:right w:val="single" w:sz="4" w:space="0" w:color="auto"/>
            </w:tcBorders>
          </w:tcPr>
          <w:p w14:paraId="3AB1CC3E" w14:textId="77777777" w:rsidR="00A37425" w:rsidRPr="00A564B4" w:rsidRDefault="00A37425" w:rsidP="00BB208B">
            <w:pPr>
              <w:pStyle w:val="TAL"/>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51F53F2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850387" w14:textId="77777777" w:rsidR="00A37425" w:rsidRPr="00A564B4" w:rsidRDefault="00A37425" w:rsidP="00BB208B">
            <w:pPr>
              <w:pStyle w:val="TAL"/>
              <w:rPr>
                <w:lang w:eastAsia="zh-CN"/>
              </w:rPr>
            </w:pPr>
          </w:p>
        </w:tc>
      </w:tr>
      <w:tr w:rsidR="000F434C" w:rsidRPr="00A564B4" w14:paraId="387F22B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E22222C" w14:textId="77777777" w:rsidR="00A37425" w:rsidRPr="00A564B4" w:rsidRDefault="00A37425" w:rsidP="00BB208B">
            <w:pPr>
              <w:pStyle w:val="TAL"/>
              <w:rPr>
                <w:lang w:eastAsia="ko-KR"/>
              </w:rPr>
            </w:pPr>
            <w:r w:rsidRPr="00A564B4">
              <w:rPr>
                <w:rFonts w:cs="v4.2.0"/>
              </w:rPr>
              <w:t>6.6.2.3_3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E85CFB8" w14:textId="77777777" w:rsidR="00A37425" w:rsidRPr="00A564B4" w:rsidRDefault="00A37425" w:rsidP="00BB208B">
            <w:pPr>
              <w:pStyle w:val="TAL"/>
              <w:rPr>
                <w:lang w:eastAsia="ko-KR"/>
              </w:rPr>
            </w:pPr>
            <w:r w:rsidRPr="00A564B4">
              <w:rPr>
                <w:rFonts w:cs="v4.2.0"/>
                <w:lang w:eastAsia="zh-CN"/>
              </w:rPr>
              <w:t>Adjacent Channel Leakage power Ratio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E7EA89A"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C16DEDB" w14:textId="77777777" w:rsidR="00A37425" w:rsidRPr="00A564B4" w:rsidRDefault="00A37425" w:rsidP="00BB208B">
            <w:pPr>
              <w:pStyle w:val="TAL"/>
              <w:rPr>
                <w:lang w:eastAsia="ko-KR"/>
              </w:rPr>
            </w:pPr>
            <w:r w:rsidRPr="00A564B4">
              <w:rPr>
                <w:lang w:eastAsia="zh-CN"/>
              </w:rPr>
              <w:t>C147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705944" w14:textId="77777777" w:rsidR="00A37425" w:rsidRPr="00A564B4" w:rsidRDefault="00A37425" w:rsidP="00BB208B">
            <w:pPr>
              <w:pStyle w:val="TAL"/>
              <w:rPr>
                <w:lang w:eastAsia="ko-KR"/>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051D5A27"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218327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5567E3" w14:textId="77777777" w:rsidR="00A37425" w:rsidRPr="00A564B4" w:rsidRDefault="00A37425" w:rsidP="00BB208B">
            <w:pPr>
              <w:pStyle w:val="TAL"/>
              <w:rPr>
                <w:lang w:eastAsia="zh-CN"/>
              </w:rPr>
            </w:pPr>
            <w:r w:rsidRPr="00A564B4">
              <w:rPr>
                <w:lang w:eastAsia="zh-CN"/>
              </w:rPr>
              <w:t>Note 1</w:t>
            </w:r>
          </w:p>
        </w:tc>
      </w:tr>
      <w:tr w:rsidR="000F434C" w:rsidRPr="00A564B4" w14:paraId="34A22BD6"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063A99D" w14:textId="77777777" w:rsidR="00A37425" w:rsidRPr="00A564B4" w:rsidRDefault="00A37425" w:rsidP="00BB208B">
            <w:pPr>
              <w:pStyle w:val="TAL"/>
              <w:rPr>
                <w:lang w:eastAsia="ko-KR"/>
              </w:rPr>
            </w:pPr>
            <w:r w:rsidRPr="00A564B4">
              <w:rPr>
                <w:lang w:eastAsia="ko-KR"/>
              </w:rPr>
              <w:t>6.6.2.3_4</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A6EAB6E" w14:textId="77777777" w:rsidR="00A37425" w:rsidRPr="00A564B4" w:rsidRDefault="00A37425" w:rsidP="00BB208B">
            <w:pPr>
              <w:pStyle w:val="TAL"/>
              <w:rPr>
                <w:lang w:eastAsia="ko-KR"/>
              </w:rPr>
            </w:pPr>
            <w:r w:rsidRPr="00A564B4">
              <w:rPr>
                <w:lang w:eastAsia="ko-KR"/>
              </w:rPr>
              <w:t>Adjacent Channel Leakage power Ratio for Multi-Cluster PUSCH with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2B341B3"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1EC54B9" w14:textId="77777777" w:rsidR="00A37425" w:rsidRPr="00A564B4" w:rsidRDefault="00A37425" w:rsidP="00BB208B">
            <w:pPr>
              <w:pStyle w:val="TAL"/>
              <w:rPr>
                <w:lang w:eastAsia="ko-KR"/>
              </w:rPr>
            </w:pPr>
            <w:r w:rsidRPr="00A564B4">
              <w:rPr>
                <w:lang w:eastAsia="zh-CN"/>
              </w:rPr>
              <w:t>C149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27B0C8F" w14:textId="77777777" w:rsidR="00A37425" w:rsidRPr="00A564B4" w:rsidRDefault="00A37425" w:rsidP="00BB208B">
            <w:pPr>
              <w:pStyle w:val="TAL"/>
              <w:rPr>
                <w:lang w:eastAsia="ko-KR"/>
              </w:rPr>
            </w:pPr>
            <w:r w:rsidRPr="00A564B4">
              <w:rPr>
                <w:lang w:eastAsia="zh-CN"/>
              </w:rPr>
              <w:t>UE supporting E-UTRA and Multi-Cluster PUSCH and UL 64QAM</w:t>
            </w:r>
          </w:p>
        </w:tc>
        <w:tc>
          <w:tcPr>
            <w:tcW w:w="1723" w:type="dxa"/>
            <w:gridSpan w:val="2"/>
            <w:tcBorders>
              <w:top w:val="single" w:sz="4" w:space="0" w:color="auto"/>
              <w:left w:val="single" w:sz="4" w:space="0" w:color="auto"/>
              <w:bottom w:val="single" w:sz="4" w:space="0" w:color="auto"/>
              <w:right w:val="single" w:sz="4" w:space="0" w:color="auto"/>
            </w:tcBorders>
          </w:tcPr>
          <w:p w14:paraId="659D8B23" w14:textId="77777777" w:rsidR="00A37425" w:rsidRPr="00A564B4" w:rsidRDefault="00A37425" w:rsidP="00BB208B">
            <w:pPr>
              <w:pStyle w:val="TAL"/>
              <w:rPr>
                <w:lang w:eastAsia="zh-CN"/>
              </w:rPr>
            </w:pPr>
            <w:r w:rsidRPr="00A564B4">
              <w:rPr>
                <w:lang w:eastAsia="zh-CN"/>
              </w:rPr>
              <w:t>D07</w:t>
            </w:r>
          </w:p>
        </w:tc>
        <w:tc>
          <w:tcPr>
            <w:tcW w:w="1084" w:type="dxa"/>
            <w:gridSpan w:val="2"/>
            <w:tcBorders>
              <w:top w:val="single" w:sz="4" w:space="0" w:color="auto"/>
              <w:left w:val="single" w:sz="4" w:space="0" w:color="auto"/>
              <w:bottom w:val="single" w:sz="4" w:space="0" w:color="auto"/>
              <w:right w:val="single" w:sz="4" w:space="0" w:color="auto"/>
            </w:tcBorders>
          </w:tcPr>
          <w:p w14:paraId="67EF989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BE3272" w14:textId="77777777" w:rsidR="00A37425" w:rsidRPr="00A564B4" w:rsidRDefault="00A37425" w:rsidP="00BB208B">
            <w:pPr>
              <w:pStyle w:val="TAL"/>
              <w:rPr>
                <w:lang w:eastAsia="zh-CN"/>
              </w:rPr>
            </w:pPr>
            <w:r w:rsidRPr="00A564B4">
              <w:rPr>
                <w:lang w:eastAsia="zh-CN"/>
              </w:rPr>
              <w:t>Note 1, Note 4</w:t>
            </w:r>
          </w:p>
        </w:tc>
      </w:tr>
      <w:tr w:rsidR="000F434C" w:rsidRPr="00A564B4" w:rsidDel="00CD2EBC" w14:paraId="51A8F0D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C788449" w14:textId="77777777" w:rsidR="00A37425" w:rsidRPr="00A564B4" w:rsidDel="00CD2EBC" w:rsidRDefault="00A37425" w:rsidP="00BB208B">
            <w:pPr>
              <w:pStyle w:val="TAL"/>
              <w:rPr>
                <w:lang w:eastAsia="ko-KR"/>
              </w:rPr>
            </w:pPr>
            <w:r w:rsidRPr="00A564B4">
              <w:rPr>
                <w:lang w:eastAsia="ko-KR"/>
              </w:rPr>
              <w:t>6.6.2.3_5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677D2AA" w14:textId="77777777" w:rsidR="00A37425" w:rsidRPr="00A564B4" w:rsidDel="00CD2EBC" w:rsidRDefault="00A37425" w:rsidP="00BB208B">
            <w:pPr>
              <w:pStyle w:val="TAL"/>
              <w:rPr>
                <w:lang w:eastAsia="ko-KR"/>
              </w:rPr>
            </w:pPr>
            <w:r w:rsidRPr="00A564B4">
              <w:rPr>
                <w:rFonts w:cs="v4.2.0"/>
                <w:lang w:eastAsia="zh-CN"/>
              </w:rPr>
              <w:t>Adjacent Channel Leakage power Ratio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D99E0B" w14:textId="77777777" w:rsidR="00A37425" w:rsidRPr="00A564B4" w:rsidDel="00CD2EBC" w:rsidRDefault="00A37425" w:rsidP="00BB208B">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091077B" w14:textId="77777777" w:rsidR="00A37425" w:rsidRPr="00A564B4" w:rsidDel="00CD2EBC" w:rsidRDefault="00A37425" w:rsidP="00BB208B">
            <w:pPr>
              <w:pStyle w:val="TAL"/>
              <w:rPr>
                <w:lang w:eastAsia="ko-KR"/>
              </w:rPr>
            </w:pPr>
            <w:r w:rsidRPr="00A564B4">
              <w:rPr>
                <w:lang w:eastAsia="ko-KR"/>
              </w:rPr>
              <w:t>C301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6D8BA58" w14:textId="77777777" w:rsidR="00A37425" w:rsidRPr="00A564B4" w:rsidDel="00CD2EBC" w:rsidRDefault="00A37425" w:rsidP="00BB208B">
            <w:pPr>
              <w:pStyle w:val="TAL"/>
              <w:rPr>
                <w:lang w:eastAsia="ko-KR"/>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7371B8CD" w14:textId="77777777" w:rsidR="00A37425" w:rsidRPr="00A564B4" w:rsidDel="00CD2EBC"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CCB93F8" w14:textId="77777777" w:rsidR="00A37425" w:rsidRPr="00A564B4" w:rsidDel="00CD2EBC"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F888E7" w14:textId="77777777" w:rsidR="00A37425" w:rsidRPr="00A564B4" w:rsidDel="00CD2EBC" w:rsidRDefault="00A37425" w:rsidP="00BB208B">
            <w:pPr>
              <w:pStyle w:val="TAL"/>
              <w:rPr>
                <w:lang w:eastAsia="zh-CN"/>
              </w:rPr>
            </w:pPr>
          </w:p>
        </w:tc>
      </w:tr>
      <w:tr w:rsidR="00A37425" w:rsidRPr="00A564B4" w14:paraId="6306E2D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92C49A9" w14:textId="77777777" w:rsidR="00A37425" w:rsidRPr="00A564B4" w:rsidRDefault="00A37425" w:rsidP="00BB208B">
            <w:pPr>
              <w:pStyle w:val="TAL"/>
              <w:rPr>
                <w:lang w:eastAsia="ko-KR"/>
              </w:rPr>
            </w:pPr>
            <w:r w:rsidRPr="00A564B4">
              <w:rPr>
                <w:lang w:eastAsia="ko-KR"/>
              </w:rPr>
              <w:t>6.6.2.3_6</w:t>
            </w:r>
          </w:p>
        </w:tc>
        <w:tc>
          <w:tcPr>
            <w:tcW w:w="4331" w:type="dxa"/>
            <w:tcBorders>
              <w:top w:val="single" w:sz="4" w:space="0" w:color="auto"/>
              <w:left w:val="single" w:sz="4" w:space="0" w:color="auto"/>
              <w:right w:val="single" w:sz="4" w:space="0" w:color="auto"/>
            </w:tcBorders>
            <w:shd w:val="clear" w:color="auto" w:fill="auto"/>
          </w:tcPr>
          <w:p w14:paraId="1312C545" w14:textId="77777777" w:rsidR="00A37425" w:rsidRPr="00A564B4" w:rsidRDefault="00A37425" w:rsidP="00BB208B">
            <w:pPr>
              <w:pStyle w:val="TAL"/>
              <w:rPr>
                <w:lang w:eastAsia="ko-KR"/>
              </w:rPr>
            </w:pPr>
            <w:r w:rsidRPr="00A564B4">
              <w:rPr>
                <w:lang w:eastAsia="ko-KR"/>
              </w:rPr>
              <w:t>Adjacent Channel Leakage power Ratio for Multi-Cluster PUSCH with UL 256QAM</w:t>
            </w:r>
          </w:p>
        </w:tc>
        <w:tc>
          <w:tcPr>
            <w:tcW w:w="978" w:type="dxa"/>
            <w:gridSpan w:val="2"/>
            <w:tcBorders>
              <w:top w:val="single" w:sz="4" w:space="0" w:color="auto"/>
              <w:left w:val="single" w:sz="4" w:space="0" w:color="auto"/>
              <w:right w:val="single" w:sz="4" w:space="0" w:color="auto"/>
            </w:tcBorders>
            <w:shd w:val="clear" w:color="auto" w:fill="auto"/>
          </w:tcPr>
          <w:p w14:paraId="5226989F" w14:textId="77777777" w:rsidR="00A37425" w:rsidRPr="00A564B4" w:rsidRDefault="00A37425" w:rsidP="00BB208B">
            <w:pPr>
              <w:pStyle w:val="TAL"/>
              <w:rPr>
                <w:lang w:eastAsia="ko-KR"/>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2DB9DA37" w14:textId="77777777" w:rsidR="00A37425" w:rsidRPr="00A564B4" w:rsidRDefault="00A37425" w:rsidP="00BB208B">
            <w:pPr>
              <w:pStyle w:val="TAL"/>
              <w:rPr>
                <w:lang w:eastAsia="ko-KR"/>
              </w:rPr>
            </w:pPr>
            <w:r w:rsidRPr="00A564B4">
              <w:rPr>
                <w:lang w:eastAsia="zh-CN"/>
              </w:rPr>
              <w:t>C318</w:t>
            </w:r>
          </w:p>
        </w:tc>
        <w:tc>
          <w:tcPr>
            <w:tcW w:w="2246" w:type="dxa"/>
            <w:tcBorders>
              <w:top w:val="single" w:sz="4" w:space="0" w:color="auto"/>
              <w:left w:val="single" w:sz="4" w:space="0" w:color="auto"/>
              <w:right w:val="single" w:sz="4" w:space="0" w:color="auto"/>
            </w:tcBorders>
            <w:shd w:val="clear" w:color="auto" w:fill="auto"/>
          </w:tcPr>
          <w:p w14:paraId="4DF52A46" w14:textId="77777777" w:rsidR="00A37425" w:rsidRPr="00A564B4" w:rsidRDefault="00A37425" w:rsidP="00BB208B">
            <w:pPr>
              <w:pStyle w:val="TAL"/>
              <w:rPr>
                <w:lang w:eastAsia="ko-KR"/>
              </w:rPr>
            </w:pPr>
            <w:r w:rsidRPr="00A564B4">
              <w:rPr>
                <w:lang w:eastAsia="zh-CN"/>
              </w:rPr>
              <w:t>UE supporting E-UTRA and Multi-Cluster PUSCH and UL 256QAM</w:t>
            </w:r>
          </w:p>
        </w:tc>
        <w:tc>
          <w:tcPr>
            <w:tcW w:w="1723" w:type="dxa"/>
            <w:gridSpan w:val="2"/>
            <w:tcBorders>
              <w:top w:val="single" w:sz="4" w:space="0" w:color="auto"/>
              <w:left w:val="single" w:sz="4" w:space="0" w:color="auto"/>
              <w:right w:val="single" w:sz="4" w:space="0" w:color="auto"/>
            </w:tcBorders>
          </w:tcPr>
          <w:p w14:paraId="5163A568" w14:textId="77777777" w:rsidR="00A37425" w:rsidRPr="00A564B4" w:rsidRDefault="00A37425" w:rsidP="00BB208B">
            <w:pPr>
              <w:pStyle w:val="TAL"/>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76CD68C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39D756" w14:textId="77777777" w:rsidR="00A37425" w:rsidRPr="00A564B4" w:rsidRDefault="00A37425" w:rsidP="00BB208B">
            <w:pPr>
              <w:pStyle w:val="TAL"/>
              <w:rPr>
                <w:lang w:eastAsia="zh-CN"/>
              </w:rPr>
            </w:pPr>
          </w:p>
        </w:tc>
      </w:tr>
      <w:tr w:rsidR="00A37425" w:rsidRPr="00A564B4" w14:paraId="3EEB5DA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A3A5CAE" w14:textId="77777777" w:rsidR="00A37425" w:rsidRPr="00A564B4" w:rsidRDefault="00A37425" w:rsidP="00BB208B">
            <w:pPr>
              <w:pStyle w:val="TAL"/>
              <w:rPr>
                <w:lang w:eastAsia="zh-CN"/>
              </w:rPr>
            </w:pPr>
            <w:r w:rsidRPr="00A564B4">
              <w:rPr>
                <w:lang w:eastAsia="zh-CN"/>
              </w:rPr>
              <w:t>6.6.2.3A.1</w:t>
            </w:r>
          </w:p>
        </w:tc>
        <w:tc>
          <w:tcPr>
            <w:tcW w:w="4331" w:type="dxa"/>
            <w:tcBorders>
              <w:top w:val="single" w:sz="4" w:space="0" w:color="auto"/>
              <w:left w:val="single" w:sz="4" w:space="0" w:color="auto"/>
              <w:right w:val="single" w:sz="4" w:space="0" w:color="auto"/>
            </w:tcBorders>
            <w:shd w:val="clear" w:color="auto" w:fill="auto"/>
          </w:tcPr>
          <w:p w14:paraId="4C02469E" w14:textId="77777777" w:rsidR="00A37425" w:rsidRPr="00A564B4" w:rsidRDefault="00A37425" w:rsidP="00BB208B">
            <w:pPr>
              <w:pStyle w:val="TAL"/>
              <w:rPr>
                <w:lang w:eastAsia="zh-CN"/>
              </w:rPr>
            </w:pPr>
            <w:r w:rsidRPr="00A564B4">
              <w:rPr>
                <w:lang w:eastAsia="zh-CN"/>
              </w:rPr>
              <w:t>Adjacent Channel Leakage power Ratio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0E5BF936"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9744FF9"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7E2D0EF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21A448B1"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68566D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C8582C" w14:textId="77777777" w:rsidR="00A37425" w:rsidRPr="00A564B4" w:rsidRDefault="00A37425" w:rsidP="00BB208B">
            <w:pPr>
              <w:pStyle w:val="TAL"/>
              <w:rPr>
                <w:lang w:eastAsia="zh-CN"/>
              </w:rPr>
            </w:pPr>
          </w:p>
        </w:tc>
      </w:tr>
      <w:tr w:rsidR="00A37425" w:rsidRPr="00A564B4" w14:paraId="59F0622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675EA46" w14:textId="77777777" w:rsidR="00A37425" w:rsidRPr="00A564B4" w:rsidRDefault="00A37425" w:rsidP="00BB208B">
            <w:pPr>
              <w:pStyle w:val="TAL"/>
              <w:rPr>
                <w:rFonts w:cs="v4.2.0"/>
                <w:lang w:eastAsia="zh-CN"/>
              </w:rPr>
            </w:pPr>
            <w:r w:rsidRPr="00A564B4">
              <w:rPr>
                <w:rFonts w:cs="v4.2.0"/>
                <w:lang w:eastAsia="zh-CN"/>
              </w:rPr>
              <w:t>6.6.2.3A.1_1</w:t>
            </w:r>
          </w:p>
        </w:tc>
        <w:tc>
          <w:tcPr>
            <w:tcW w:w="4331" w:type="dxa"/>
            <w:tcBorders>
              <w:top w:val="single" w:sz="4" w:space="0" w:color="auto"/>
              <w:left w:val="single" w:sz="4" w:space="0" w:color="auto"/>
              <w:right w:val="single" w:sz="4" w:space="0" w:color="auto"/>
            </w:tcBorders>
            <w:shd w:val="clear" w:color="auto" w:fill="auto"/>
          </w:tcPr>
          <w:p w14:paraId="54A96841" w14:textId="77777777" w:rsidR="00A37425" w:rsidRPr="00A564B4" w:rsidRDefault="00A37425" w:rsidP="00BB208B">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978" w:type="dxa"/>
            <w:gridSpan w:val="2"/>
            <w:tcBorders>
              <w:top w:val="single" w:sz="4" w:space="0" w:color="auto"/>
              <w:left w:val="single" w:sz="4" w:space="0" w:color="auto"/>
              <w:right w:val="single" w:sz="4" w:space="0" w:color="auto"/>
            </w:tcBorders>
            <w:shd w:val="clear" w:color="auto" w:fill="auto"/>
          </w:tcPr>
          <w:p w14:paraId="021163E1" w14:textId="77777777" w:rsidR="00A37425" w:rsidRPr="00A564B4" w:rsidRDefault="00A37425" w:rsidP="00BB208B">
            <w:pPr>
              <w:pStyle w:val="TAL"/>
              <w:rPr>
                <w:rFonts w:cs="v4.2.0"/>
                <w:lang w:eastAsia="zh-CN"/>
              </w:rPr>
            </w:pPr>
            <w:r w:rsidRPr="00A564B4">
              <w:rPr>
                <w:rFonts w:cs="v4.2.0"/>
                <w:lang w:eastAsia="zh-CN"/>
              </w:rPr>
              <w:t>Rel-13</w:t>
            </w:r>
          </w:p>
        </w:tc>
        <w:tc>
          <w:tcPr>
            <w:tcW w:w="1148" w:type="dxa"/>
            <w:tcBorders>
              <w:top w:val="single" w:sz="4" w:space="0" w:color="auto"/>
              <w:left w:val="single" w:sz="4" w:space="0" w:color="auto"/>
              <w:right w:val="single" w:sz="4" w:space="0" w:color="auto"/>
            </w:tcBorders>
            <w:shd w:val="clear" w:color="auto" w:fill="auto"/>
          </w:tcPr>
          <w:p w14:paraId="70314F2E" w14:textId="77777777" w:rsidR="00A37425" w:rsidRPr="00A564B4" w:rsidRDefault="00A37425" w:rsidP="00BB208B">
            <w:pPr>
              <w:pStyle w:val="TAL"/>
              <w:rPr>
                <w:rFonts w:cs="v4.2.0"/>
                <w:lang w:eastAsia="zh-CN"/>
              </w:rPr>
            </w:pPr>
            <w:r w:rsidRPr="00A564B4">
              <w:rPr>
                <w:rFonts w:cs="v4.2.0"/>
                <w:lang w:eastAsia="zh-CN"/>
              </w:rPr>
              <w:t>C148</w:t>
            </w:r>
          </w:p>
        </w:tc>
        <w:tc>
          <w:tcPr>
            <w:tcW w:w="2246" w:type="dxa"/>
            <w:tcBorders>
              <w:top w:val="single" w:sz="4" w:space="0" w:color="auto"/>
              <w:left w:val="single" w:sz="4" w:space="0" w:color="auto"/>
              <w:right w:val="single" w:sz="4" w:space="0" w:color="auto"/>
            </w:tcBorders>
            <w:shd w:val="clear" w:color="auto" w:fill="auto"/>
          </w:tcPr>
          <w:p w14:paraId="2EB78A81" w14:textId="77777777" w:rsidR="00A37425" w:rsidRPr="00A564B4" w:rsidRDefault="00A37425" w:rsidP="00BB208B">
            <w:pPr>
              <w:pStyle w:val="TAL"/>
              <w:rPr>
                <w:rFonts w:cs="v4.2.0"/>
                <w:lang w:eastAsia="zh-CN"/>
              </w:rPr>
            </w:pPr>
            <w:r w:rsidRPr="00A564B4">
              <w:rPr>
                <w:rFonts w:cs="v4.2.0"/>
                <w:lang w:eastAsia="zh-CN"/>
              </w:rPr>
              <w:t>UE supporting E-UTRA and intra-band contiguous DL CA and UL CA and UL 64QAM</w:t>
            </w:r>
          </w:p>
        </w:tc>
        <w:tc>
          <w:tcPr>
            <w:tcW w:w="1723" w:type="dxa"/>
            <w:gridSpan w:val="2"/>
            <w:tcBorders>
              <w:top w:val="single" w:sz="4" w:space="0" w:color="auto"/>
              <w:left w:val="single" w:sz="4" w:space="0" w:color="auto"/>
              <w:right w:val="single" w:sz="4" w:space="0" w:color="auto"/>
            </w:tcBorders>
          </w:tcPr>
          <w:p w14:paraId="52494BE8" w14:textId="77777777" w:rsidR="00A37425" w:rsidRPr="00A564B4" w:rsidRDefault="00A37425" w:rsidP="00BB208B">
            <w:pPr>
              <w:pStyle w:val="TAL"/>
              <w:rPr>
                <w:rFonts w:cs="v4.2.0"/>
                <w:lang w:eastAsia="zh-CN"/>
              </w:rPr>
            </w:pPr>
            <w:r w:rsidRPr="00A564B4">
              <w:rPr>
                <w:rFonts w:cs="v4.2.0"/>
                <w:lang w:eastAsia="zh-CN"/>
              </w:rPr>
              <w:t>E01</w:t>
            </w:r>
          </w:p>
        </w:tc>
        <w:tc>
          <w:tcPr>
            <w:tcW w:w="1084" w:type="dxa"/>
            <w:gridSpan w:val="2"/>
            <w:tcBorders>
              <w:top w:val="single" w:sz="4" w:space="0" w:color="auto"/>
              <w:left w:val="single" w:sz="4" w:space="0" w:color="auto"/>
              <w:right w:val="single" w:sz="4" w:space="0" w:color="auto"/>
            </w:tcBorders>
          </w:tcPr>
          <w:p w14:paraId="60F1E35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AB5533" w14:textId="77777777" w:rsidR="00A37425" w:rsidRPr="00A564B4" w:rsidRDefault="00A37425" w:rsidP="00BB208B">
            <w:pPr>
              <w:pStyle w:val="TAL"/>
              <w:rPr>
                <w:lang w:eastAsia="zh-CN"/>
              </w:rPr>
            </w:pPr>
            <w:r w:rsidRPr="00A564B4">
              <w:rPr>
                <w:lang w:eastAsia="zh-CN"/>
              </w:rPr>
              <w:t>Note 1</w:t>
            </w:r>
          </w:p>
        </w:tc>
      </w:tr>
      <w:tr w:rsidR="00A37425" w:rsidRPr="00A564B4" w14:paraId="0394C37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5F1C608" w14:textId="77777777" w:rsidR="00A37425" w:rsidRPr="00A564B4" w:rsidRDefault="00A37425" w:rsidP="00BB208B">
            <w:pPr>
              <w:pStyle w:val="TAL"/>
              <w:rPr>
                <w:rFonts w:cs="v4.2.0"/>
                <w:lang w:eastAsia="zh-CN"/>
              </w:rPr>
            </w:pPr>
            <w:r w:rsidRPr="00A564B4">
              <w:rPr>
                <w:rFonts w:cs="v4.2.0"/>
                <w:lang w:eastAsia="zh-CN"/>
              </w:rPr>
              <w:lastRenderedPageBreak/>
              <w:t>6.6.2.3A.1_2</w:t>
            </w:r>
          </w:p>
        </w:tc>
        <w:tc>
          <w:tcPr>
            <w:tcW w:w="4331" w:type="dxa"/>
            <w:tcBorders>
              <w:top w:val="single" w:sz="4" w:space="0" w:color="auto"/>
              <w:left w:val="single" w:sz="4" w:space="0" w:color="auto"/>
              <w:right w:val="single" w:sz="4" w:space="0" w:color="auto"/>
            </w:tcBorders>
            <w:shd w:val="clear" w:color="auto" w:fill="auto"/>
          </w:tcPr>
          <w:p w14:paraId="574721A2" w14:textId="77777777" w:rsidR="00A37425" w:rsidRPr="00A564B4" w:rsidRDefault="00A37425" w:rsidP="00BB208B">
            <w:pPr>
              <w:pStyle w:val="TAL"/>
              <w:rPr>
                <w:rFonts w:cs="v4.2.0"/>
                <w:lang w:eastAsia="zh-CN"/>
              </w:rPr>
            </w:pPr>
            <w:r w:rsidRPr="00A564B4">
              <w:rPr>
                <w:rFonts w:cs="v4.2.0"/>
                <w:lang w:eastAsia="zh-CN"/>
              </w:rPr>
              <w:t>Adjacent Channel Leakage power Ratio for CA (intra-band contiguous DL CA and UL CA) for UL 256QAM</w:t>
            </w:r>
          </w:p>
        </w:tc>
        <w:tc>
          <w:tcPr>
            <w:tcW w:w="978" w:type="dxa"/>
            <w:gridSpan w:val="2"/>
            <w:tcBorders>
              <w:top w:val="single" w:sz="4" w:space="0" w:color="auto"/>
              <w:left w:val="single" w:sz="4" w:space="0" w:color="auto"/>
              <w:right w:val="single" w:sz="4" w:space="0" w:color="auto"/>
            </w:tcBorders>
            <w:shd w:val="clear" w:color="auto" w:fill="auto"/>
          </w:tcPr>
          <w:p w14:paraId="5EE22016" w14:textId="77777777" w:rsidR="00A37425" w:rsidRPr="00A564B4" w:rsidRDefault="00A37425" w:rsidP="00BB208B">
            <w:pPr>
              <w:pStyle w:val="TAL"/>
              <w:rPr>
                <w:rFonts w:cs="v4.2.0"/>
                <w:lang w:eastAsia="zh-CN"/>
              </w:rPr>
            </w:pPr>
            <w:r w:rsidRPr="00A564B4">
              <w:rPr>
                <w:rFonts w:cs="v4.2.0"/>
                <w:lang w:eastAsia="zh-CN"/>
              </w:rPr>
              <w:t>Rel-14</w:t>
            </w:r>
          </w:p>
        </w:tc>
        <w:tc>
          <w:tcPr>
            <w:tcW w:w="1148" w:type="dxa"/>
            <w:tcBorders>
              <w:top w:val="single" w:sz="4" w:space="0" w:color="auto"/>
              <w:left w:val="single" w:sz="4" w:space="0" w:color="auto"/>
              <w:right w:val="single" w:sz="4" w:space="0" w:color="auto"/>
            </w:tcBorders>
            <w:shd w:val="clear" w:color="auto" w:fill="auto"/>
          </w:tcPr>
          <w:p w14:paraId="23F5DCD6" w14:textId="77777777" w:rsidR="00A37425" w:rsidRPr="00A564B4" w:rsidRDefault="00A37425" w:rsidP="00BB208B">
            <w:pPr>
              <w:pStyle w:val="TAL"/>
              <w:rPr>
                <w:rFonts w:cs="v4.2.0"/>
                <w:lang w:eastAsia="zh-CN"/>
              </w:rPr>
            </w:pPr>
            <w:r w:rsidRPr="00A564B4">
              <w:rPr>
                <w:rFonts w:cs="v4.2.0"/>
                <w:lang w:eastAsia="zh-CN"/>
              </w:rPr>
              <w:t>C302</w:t>
            </w:r>
          </w:p>
        </w:tc>
        <w:tc>
          <w:tcPr>
            <w:tcW w:w="2246" w:type="dxa"/>
            <w:tcBorders>
              <w:top w:val="single" w:sz="4" w:space="0" w:color="auto"/>
              <w:left w:val="single" w:sz="4" w:space="0" w:color="auto"/>
              <w:right w:val="single" w:sz="4" w:space="0" w:color="auto"/>
            </w:tcBorders>
            <w:shd w:val="clear" w:color="auto" w:fill="auto"/>
          </w:tcPr>
          <w:p w14:paraId="2A25C659" w14:textId="77777777" w:rsidR="00A37425" w:rsidRPr="00A564B4" w:rsidRDefault="00A37425" w:rsidP="00BB208B">
            <w:pPr>
              <w:pStyle w:val="TAL"/>
              <w:rPr>
                <w:rFonts w:cs="v4.2.0"/>
                <w:lang w:eastAsia="zh-CN"/>
              </w:rPr>
            </w:pPr>
            <w:r w:rsidRPr="00A564B4">
              <w:rPr>
                <w:rFonts w:cs="v4.2.0"/>
                <w:lang w:eastAsia="zh-CN"/>
              </w:rPr>
              <w:t>UE supporting E-UTRA and intra-band contiguous DL CA and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06371E8D" w14:textId="77777777" w:rsidR="00A37425" w:rsidRPr="00A564B4" w:rsidRDefault="00A37425" w:rsidP="00BB208B">
            <w:pPr>
              <w:pStyle w:val="TAL"/>
              <w:rPr>
                <w:rFonts w:cs="v4.2.0"/>
                <w:lang w:eastAsia="zh-CN"/>
              </w:rPr>
            </w:pPr>
            <w:r w:rsidRPr="00A564B4">
              <w:rPr>
                <w:rFonts w:cs="v4.2.0"/>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0B9BAF0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95CADF" w14:textId="77777777" w:rsidR="00A37425" w:rsidRPr="00A564B4" w:rsidRDefault="00A37425" w:rsidP="00BB208B">
            <w:pPr>
              <w:pStyle w:val="TAL"/>
              <w:rPr>
                <w:lang w:eastAsia="zh-CN"/>
              </w:rPr>
            </w:pPr>
          </w:p>
        </w:tc>
      </w:tr>
      <w:tr w:rsidR="00A37425" w:rsidRPr="00A564B4" w:rsidDel="00CD2EBC" w14:paraId="274790B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D1BD989" w14:textId="77777777" w:rsidR="00A37425" w:rsidRPr="00A564B4" w:rsidRDefault="00A37425" w:rsidP="00BB208B">
            <w:pPr>
              <w:pStyle w:val="TAL"/>
              <w:rPr>
                <w:lang w:eastAsia="zh-TW"/>
              </w:rPr>
            </w:pPr>
            <w:r w:rsidRPr="00A564B4">
              <w:rPr>
                <w:lang w:eastAsia="zh-CN"/>
              </w:rPr>
              <w:t>6.6.2.3A.1_3</w:t>
            </w:r>
          </w:p>
        </w:tc>
        <w:tc>
          <w:tcPr>
            <w:tcW w:w="4331" w:type="dxa"/>
            <w:tcBorders>
              <w:top w:val="single" w:sz="4" w:space="0" w:color="auto"/>
              <w:left w:val="single" w:sz="4" w:space="0" w:color="auto"/>
              <w:right w:val="single" w:sz="4" w:space="0" w:color="auto"/>
            </w:tcBorders>
            <w:shd w:val="clear" w:color="auto" w:fill="auto"/>
          </w:tcPr>
          <w:p w14:paraId="30756225" w14:textId="77777777" w:rsidR="00A37425" w:rsidRPr="00A564B4" w:rsidRDefault="00A37425" w:rsidP="00BB208B">
            <w:pPr>
              <w:pStyle w:val="TAL"/>
              <w:rPr>
                <w:rFonts w:cs="Arial"/>
                <w:szCs w:val="18"/>
              </w:rPr>
            </w:pPr>
            <w:r w:rsidRPr="00A564B4">
              <w:t>Adjacent Channel Leakage power Ratio for CA (intra-band contiguous DL CA and UL CA) for HPUE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242E535" w14:textId="77777777" w:rsidR="00A37425" w:rsidRPr="00A564B4" w:rsidRDefault="00A37425" w:rsidP="00BB208B">
            <w:pPr>
              <w:pStyle w:val="TAL"/>
              <w:rPr>
                <w:lang w:eastAsia="zh-CN"/>
              </w:rPr>
            </w:pPr>
            <w:r w:rsidRPr="00A564B4">
              <w:rPr>
                <w:rFonts w:eastAsia="PMingLiU"/>
                <w:lang w:eastAsia="zh-TW"/>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B5FEBD5" w14:textId="77777777" w:rsidR="00A37425" w:rsidRPr="00A564B4" w:rsidRDefault="00A37425" w:rsidP="00BB208B">
            <w:pPr>
              <w:pStyle w:val="TAL"/>
              <w:rPr>
                <w:lang w:eastAsia="zh-CN"/>
              </w:rPr>
            </w:pPr>
            <w:r w:rsidRPr="00A564B4">
              <w:rPr>
                <w:rFonts w:eastAsia="PMingLiU"/>
                <w:lang w:eastAsia="zh-TW"/>
              </w:rPr>
              <w:t>C39b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9E73275" w14:textId="77777777" w:rsidR="00A37425" w:rsidRPr="00A564B4" w:rsidRDefault="00A37425" w:rsidP="00BB208B">
            <w:pPr>
              <w:pStyle w:val="TAL"/>
              <w:rPr>
                <w:lang w:eastAsia="zh-CN"/>
              </w:rPr>
            </w:pPr>
            <w:r w:rsidRPr="00A564B4">
              <w:rPr>
                <w:lang w:eastAsia="zh-CN"/>
              </w:rPr>
              <w:t>UE supporting intraband contiguous CA and Power Class 2</w:t>
            </w:r>
          </w:p>
        </w:tc>
        <w:tc>
          <w:tcPr>
            <w:tcW w:w="1723" w:type="dxa"/>
            <w:gridSpan w:val="2"/>
            <w:tcBorders>
              <w:top w:val="single" w:sz="4" w:space="0" w:color="auto"/>
              <w:left w:val="single" w:sz="4" w:space="0" w:color="auto"/>
              <w:bottom w:val="single" w:sz="4" w:space="0" w:color="auto"/>
              <w:right w:val="single" w:sz="4" w:space="0" w:color="auto"/>
            </w:tcBorders>
          </w:tcPr>
          <w:p w14:paraId="25877185" w14:textId="77777777" w:rsidR="00A37425" w:rsidRPr="00A564B4" w:rsidRDefault="00A37425" w:rsidP="00BB208B">
            <w:pPr>
              <w:pStyle w:val="TAL"/>
              <w:rPr>
                <w:lang w:eastAsia="zh-TW"/>
              </w:rPr>
            </w:pPr>
            <w:r w:rsidRPr="00A564B4">
              <w:t>E01</w:t>
            </w:r>
          </w:p>
        </w:tc>
        <w:tc>
          <w:tcPr>
            <w:tcW w:w="1084" w:type="dxa"/>
            <w:gridSpan w:val="2"/>
            <w:tcBorders>
              <w:top w:val="single" w:sz="4" w:space="0" w:color="auto"/>
              <w:left w:val="single" w:sz="4" w:space="0" w:color="auto"/>
              <w:bottom w:val="single" w:sz="4" w:space="0" w:color="auto"/>
              <w:right w:val="single" w:sz="4" w:space="0" w:color="auto"/>
            </w:tcBorders>
          </w:tcPr>
          <w:p w14:paraId="581ACBF0"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170EA11D" w14:textId="77777777" w:rsidR="00A37425" w:rsidRPr="00A564B4" w:rsidDel="00CD2EBC" w:rsidRDefault="00A37425" w:rsidP="00BB208B">
            <w:pPr>
              <w:pStyle w:val="TAL"/>
              <w:rPr>
                <w:lang w:eastAsia="zh-CN"/>
              </w:rPr>
            </w:pPr>
          </w:p>
        </w:tc>
      </w:tr>
      <w:tr w:rsidR="00A37425" w:rsidRPr="00A564B4" w:rsidDel="00CD2EBC" w14:paraId="1336481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F881C70" w14:textId="77777777" w:rsidR="00A37425" w:rsidRPr="00A564B4" w:rsidDel="00CD2EBC" w:rsidRDefault="00A37425" w:rsidP="00BB208B">
            <w:pPr>
              <w:pStyle w:val="TAL"/>
              <w:rPr>
                <w:lang w:eastAsia="ko-KR"/>
              </w:rPr>
            </w:pPr>
            <w:r w:rsidRPr="00A564B4">
              <w:rPr>
                <w:lang w:eastAsia="zh-TW"/>
              </w:rPr>
              <w:t>6.6.2.3A.2</w:t>
            </w:r>
          </w:p>
        </w:tc>
        <w:tc>
          <w:tcPr>
            <w:tcW w:w="4331" w:type="dxa"/>
            <w:tcBorders>
              <w:top w:val="single" w:sz="4" w:space="0" w:color="auto"/>
              <w:left w:val="single" w:sz="4" w:space="0" w:color="auto"/>
              <w:right w:val="single" w:sz="4" w:space="0" w:color="auto"/>
            </w:tcBorders>
            <w:shd w:val="clear" w:color="auto" w:fill="auto"/>
          </w:tcPr>
          <w:p w14:paraId="23B7F1F8" w14:textId="77777777" w:rsidR="00A37425" w:rsidRPr="00A564B4" w:rsidDel="00CD2EBC" w:rsidRDefault="00A37425" w:rsidP="00BB208B">
            <w:pPr>
              <w:pStyle w:val="TAL"/>
              <w:rPr>
                <w:lang w:eastAsia="ko-KR"/>
              </w:rPr>
            </w:pPr>
            <w:r w:rsidRPr="00A564B4">
              <w:rPr>
                <w:rFonts w:cs="Arial"/>
                <w:szCs w:val="18"/>
              </w:rPr>
              <w:t>Adjacent Channel Leakage power Ratio for CA (inter-band DL CA and UL CA)</w:t>
            </w:r>
          </w:p>
        </w:tc>
        <w:tc>
          <w:tcPr>
            <w:tcW w:w="978" w:type="dxa"/>
            <w:gridSpan w:val="2"/>
            <w:tcBorders>
              <w:left w:val="single" w:sz="4" w:space="0" w:color="auto"/>
              <w:bottom w:val="single" w:sz="4" w:space="0" w:color="auto"/>
              <w:right w:val="single" w:sz="4" w:space="0" w:color="auto"/>
            </w:tcBorders>
            <w:shd w:val="clear" w:color="auto" w:fill="auto"/>
          </w:tcPr>
          <w:p w14:paraId="62CA858B" w14:textId="77777777" w:rsidR="00A37425" w:rsidRPr="00A564B4" w:rsidDel="00CD2EBC" w:rsidRDefault="00A37425" w:rsidP="00BB208B">
            <w:pPr>
              <w:pStyle w:val="TAL"/>
              <w:rPr>
                <w:lang w:eastAsia="ko-KR"/>
              </w:rPr>
            </w:pPr>
            <w:r w:rsidRPr="00A564B4">
              <w:rPr>
                <w:lang w:eastAsia="zh-CN"/>
              </w:rPr>
              <w:t>Rel-1</w:t>
            </w:r>
            <w:r w:rsidRPr="00A564B4">
              <w:rPr>
                <w:rFonts w:eastAsia="SimSun"/>
                <w:lang w:eastAsia="zh-CN"/>
              </w:rPr>
              <w:t>1</w:t>
            </w:r>
          </w:p>
        </w:tc>
        <w:tc>
          <w:tcPr>
            <w:tcW w:w="1148" w:type="dxa"/>
            <w:tcBorders>
              <w:left w:val="single" w:sz="4" w:space="0" w:color="auto"/>
              <w:bottom w:val="single" w:sz="4" w:space="0" w:color="auto"/>
              <w:right w:val="single" w:sz="4" w:space="0" w:color="auto"/>
            </w:tcBorders>
            <w:shd w:val="clear" w:color="auto" w:fill="auto"/>
          </w:tcPr>
          <w:p w14:paraId="0E720628" w14:textId="77777777" w:rsidR="00A37425" w:rsidRPr="00A564B4" w:rsidDel="00CD2EBC" w:rsidRDefault="00A37425" w:rsidP="00BB208B">
            <w:pPr>
              <w:pStyle w:val="TAL"/>
              <w:rPr>
                <w:lang w:eastAsia="ko-KR"/>
              </w:rPr>
            </w:pPr>
            <w:r w:rsidRPr="00A564B4">
              <w:rPr>
                <w:lang w:eastAsia="zh-CN"/>
              </w:rPr>
              <w:t>C1</w:t>
            </w:r>
            <w:r w:rsidRPr="00A564B4">
              <w:rPr>
                <w:rFonts w:eastAsia="SimSun"/>
                <w:lang w:eastAsia="zh-CN"/>
              </w:rPr>
              <w:t>16</w:t>
            </w:r>
          </w:p>
        </w:tc>
        <w:tc>
          <w:tcPr>
            <w:tcW w:w="2246" w:type="dxa"/>
            <w:tcBorders>
              <w:left w:val="single" w:sz="4" w:space="0" w:color="auto"/>
              <w:bottom w:val="single" w:sz="4" w:space="0" w:color="auto"/>
              <w:right w:val="single" w:sz="4" w:space="0" w:color="auto"/>
            </w:tcBorders>
            <w:shd w:val="clear" w:color="auto" w:fill="auto"/>
          </w:tcPr>
          <w:p w14:paraId="4762EC25" w14:textId="77777777" w:rsidR="00A37425" w:rsidRPr="00A564B4" w:rsidDel="00CD2EBC" w:rsidRDefault="00A37425" w:rsidP="00BB208B">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723" w:type="dxa"/>
            <w:gridSpan w:val="2"/>
            <w:tcBorders>
              <w:top w:val="single" w:sz="4" w:space="0" w:color="auto"/>
              <w:left w:val="single" w:sz="4" w:space="0" w:color="auto"/>
              <w:right w:val="single" w:sz="4" w:space="0" w:color="auto"/>
            </w:tcBorders>
          </w:tcPr>
          <w:p w14:paraId="390A2973" w14:textId="77777777" w:rsidR="00A37425" w:rsidRPr="00A564B4" w:rsidDel="00CD2EBC" w:rsidRDefault="00A37425" w:rsidP="00BB208B">
            <w:pPr>
              <w:pStyle w:val="TAL"/>
              <w:rPr>
                <w:lang w:eastAsia="zh-CN"/>
              </w:rPr>
            </w:pPr>
            <w:r w:rsidRPr="00A564B4">
              <w:rPr>
                <w:lang w:eastAsia="zh-TW"/>
              </w:rPr>
              <w:t>E03</w:t>
            </w:r>
          </w:p>
        </w:tc>
        <w:tc>
          <w:tcPr>
            <w:tcW w:w="1084" w:type="dxa"/>
            <w:gridSpan w:val="2"/>
            <w:tcBorders>
              <w:top w:val="single" w:sz="4" w:space="0" w:color="auto"/>
              <w:left w:val="single" w:sz="4" w:space="0" w:color="auto"/>
              <w:right w:val="single" w:sz="4" w:space="0" w:color="auto"/>
            </w:tcBorders>
          </w:tcPr>
          <w:p w14:paraId="55E4EABB" w14:textId="77777777" w:rsidR="00A37425" w:rsidRPr="00A564B4" w:rsidDel="00CD2EBC"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4A0DEC7D" w14:textId="77777777" w:rsidR="00A37425" w:rsidRPr="00A564B4" w:rsidDel="00CD2EBC" w:rsidRDefault="00A37425" w:rsidP="00BB208B">
            <w:pPr>
              <w:pStyle w:val="TAL"/>
              <w:rPr>
                <w:lang w:eastAsia="zh-CN"/>
              </w:rPr>
            </w:pPr>
          </w:p>
        </w:tc>
      </w:tr>
      <w:tr w:rsidR="00A37425" w:rsidRPr="00A564B4" w14:paraId="6A55073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47925B4" w14:textId="77777777" w:rsidR="00A37425" w:rsidRPr="00A564B4" w:rsidRDefault="00A37425" w:rsidP="00BB208B">
            <w:pPr>
              <w:pStyle w:val="TAL"/>
              <w:rPr>
                <w:lang w:eastAsia="ko-KR"/>
              </w:rPr>
            </w:pPr>
            <w:r w:rsidRPr="00A564B4">
              <w:rPr>
                <w:lang w:eastAsia="zh-CN"/>
              </w:rPr>
              <w:t>6.6.2.3A.2_1</w:t>
            </w:r>
          </w:p>
        </w:tc>
        <w:tc>
          <w:tcPr>
            <w:tcW w:w="4331" w:type="dxa"/>
            <w:tcBorders>
              <w:top w:val="single" w:sz="4" w:space="0" w:color="auto"/>
              <w:left w:val="single" w:sz="4" w:space="0" w:color="auto"/>
              <w:right w:val="single" w:sz="4" w:space="0" w:color="auto"/>
            </w:tcBorders>
            <w:shd w:val="clear" w:color="auto" w:fill="auto"/>
          </w:tcPr>
          <w:p w14:paraId="56A82176" w14:textId="77777777" w:rsidR="00A37425" w:rsidRPr="00A564B4" w:rsidRDefault="00A37425" w:rsidP="00BB208B">
            <w:pPr>
              <w:pStyle w:val="TAL"/>
              <w:rPr>
                <w:lang w:eastAsia="ko-KR"/>
              </w:rPr>
            </w:pPr>
            <w:r w:rsidRPr="00A564B4">
              <w:rPr>
                <w:lang w:eastAsia="ko-KR"/>
              </w:rPr>
              <w:t>Adjacent Channel Leakage power Ratio for CA (inter-band DL CA and UL CA) for UL 64QAM</w:t>
            </w:r>
          </w:p>
        </w:tc>
        <w:tc>
          <w:tcPr>
            <w:tcW w:w="978" w:type="dxa"/>
            <w:gridSpan w:val="2"/>
            <w:tcBorders>
              <w:top w:val="single" w:sz="4" w:space="0" w:color="auto"/>
              <w:left w:val="single" w:sz="4" w:space="0" w:color="auto"/>
              <w:right w:val="single" w:sz="4" w:space="0" w:color="auto"/>
            </w:tcBorders>
            <w:shd w:val="clear" w:color="auto" w:fill="auto"/>
          </w:tcPr>
          <w:p w14:paraId="0B18991E" w14:textId="77777777" w:rsidR="00A37425" w:rsidRPr="00A564B4" w:rsidRDefault="00A37425" w:rsidP="00BB208B">
            <w:pPr>
              <w:pStyle w:val="TAL"/>
              <w:rPr>
                <w:lang w:eastAsia="ko-KR"/>
              </w:rPr>
            </w:pPr>
            <w:r w:rsidRPr="00A564B4">
              <w:rPr>
                <w:rFonts w:cs="v4.2.0"/>
                <w:lang w:eastAsia="zh-CN"/>
              </w:rPr>
              <w:t>Rel-13</w:t>
            </w:r>
          </w:p>
        </w:tc>
        <w:tc>
          <w:tcPr>
            <w:tcW w:w="1148" w:type="dxa"/>
            <w:tcBorders>
              <w:top w:val="single" w:sz="4" w:space="0" w:color="auto"/>
              <w:left w:val="single" w:sz="4" w:space="0" w:color="auto"/>
              <w:right w:val="single" w:sz="4" w:space="0" w:color="auto"/>
            </w:tcBorders>
            <w:shd w:val="clear" w:color="auto" w:fill="auto"/>
          </w:tcPr>
          <w:p w14:paraId="49B6C0EE" w14:textId="77777777" w:rsidR="00A37425" w:rsidRPr="00A564B4" w:rsidRDefault="00A37425" w:rsidP="00BB208B">
            <w:pPr>
              <w:pStyle w:val="TAL"/>
              <w:rPr>
                <w:lang w:eastAsia="ko-KR"/>
              </w:rPr>
            </w:pPr>
            <w:r w:rsidRPr="00A564B4">
              <w:rPr>
                <w:lang w:eastAsia="ko-KR"/>
              </w:rPr>
              <w:t>C160</w:t>
            </w:r>
          </w:p>
        </w:tc>
        <w:tc>
          <w:tcPr>
            <w:tcW w:w="2246" w:type="dxa"/>
            <w:tcBorders>
              <w:top w:val="single" w:sz="4" w:space="0" w:color="auto"/>
              <w:left w:val="single" w:sz="4" w:space="0" w:color="auto"/>
              <w:right w:val="single" w:sz="4" w:space="0" w:color="auto"/>
            </w:tcBorders>
            <w:shd w:val="clear" w:color="auto" w:fill="auto"/>
          </w:tcPr>
          <w:p w14:paraId="03144AAC" w14:textId="77777777" w:rsidR="00A37425" w:rsidRPr="00A564B4" w:rsidRDefault="00A37425" w:rsidP="00BB208B">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1723" w:type="dxa"/>
            <w:gridSpan w:val="2"/>
            <w:tcBorders>
              <w:top w:val="single" w:sz="4" w:space="0" w:color="auto"/>
              <w:left w:val="single" w:sz="4" w:space="0" w:color="auto"/>
              <w:right w:val="single" w:sz="4" w:space="0" w:color="auto"/>
            </w:tcBorders>
          </w:tcPr>
          <w:p w14:paraId="3C8164A7"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4AFF2F0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BC7158" w14:textId="77777777" w:rsidR="00A37425" w:rsidRPr="00A564B4" w:rsidRDefault="00A37425" w:rsidP="00BB208B">
            <w:pPr>
              <w:pStyle w:val="TAL"/>
              <w:rPr>
                <w:lang w:eastAsia="zh-CN"/>
              </w:rPr>
            </w:pPr>
            <w:r w:rsidRPr="00A564B4">
              <w:rPr>
                <w:lang w:eastAsia="zh-CN"/>
              </w:rPr>
              <w:t>Note 1</w:t>
            </w:r>
          </w:p>
        </w:tc>
      </w:tr>
      <w:tr w:rsidR="00A37425" w:rsidRPr="00A564B4" w14:paraId="30629D0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B02EFC5" w14:textId="77777777" w:rsidR="00A37425" w:rsidRPr="00A564B4" w:rsidRDefault="00A37425" w:rsidP="00BB208B">
            <w:pPr>
              <w:pStyle w:val="TAL"/>
              <w:rPr>
                <w:lang w:eastAsia="ko-KR"/>
              </w:rPr>
            </w:pPr>
            <w:r w:rsidRPr="00A564B4">
              <w:rPr>
                <w:lang w:eastAsia="zh-CN"/>
              </w:rPr>
              <w:t>6.6.2.3A.2_2</w:t>
            </w:r>
          </w:p>
        </w:tc>
        <w:tc>
          <w:tcPr>
            <w:tcW w:w="4331" w:type="dxa"/>
            <w:tcBorders>
              <w:top w:val="single" w:sz="4" w:space="0" w:color="auto"/>
              <w:left w:val="single" w:sz="4" w:space="0" w:color="auto"/>
              <w:right w:val="single" w:sz="4" w:space="0" w:color="auto"/>
            </w:tcBorders>
            <w:shd w:val="clear" w:color="auto" w:fill="auto"/>
          </w:tcPr>
          <w:p w14:paraId="1AB53F25" w14:textId="77777777" w:rsidR="00A37425" w:rsidRPr="00A564B4" w:rsidRDefault="00A37425" w:rsidP="00BB208B">
            <w:pPr>
              <w:pStyle w:val="TAL"/>
              <w:rPr>
                <w:lang w:eastAsia="ko-KR"/>
              </w:rPr>
            </w:pPr>
            <w:r w:rsidRPr="00A564B4">
              <w:rPr>
                <w:lang w:eastAsia="ko-KR"/>
              </w:rPr>
              <w:t>Adjacent Channel Leakage power Ratio for CA (inter-band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6443B78" w14:textId="77777777" w:rsidR="00A37425" w:rsidRPr="00A564B4" w:rsidRDefault="00A37425" w:rsidP="00BB208B">
            <w:pPr>
              <w:pStyle w:val="TAL"/>
              <w:rPr>
                <w:lang w:eastAsia="ko-KR"/>
              </w:rPr>
            </w:pPr>
            <w:r w:rsidRPr="00A564B4">
              <w:rPr>
                <w:rFonts w:cs="v4.2.0"/>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2AA39F1" w14:textId="77777777" w:rsidR="00A37425" w:rsidRPr="00A564B4" w:rsidRDefault="00A37425" w:rsidP="00BB208B">
            <w:pPr>
              <w:pStyle w:val="TAL"/>
              <w:rPr>
                <w:lang w:eastAsia="ko-KR"/>
              </w:rPr>
            </w:pPr>
            <w:r w:rsidRPr="00A564B4">
              <w:rPr>
                <w:lang w:eastAsia="ko-KR"/>
              </w:rPr>
              <w:t>C303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77DBA1B" w14:textId="77777777" w:rsidR="00A37425" w:rsidRPr="00A564B4" w:rsidRDefault="00A37425" w:rsidP="00BB208B">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1723" w:type="dxa"/>
            <w:gridSpan w:val="2"/>
            <w:tcBorders>
              <w:top w:val="single" w:sz="4" w:space="0" w:color="auto"/>
              <w:left w:val="single" w:sz="4" w:space="0" w:color="auto"/>
              <w:right w:val="single" w:sz="4" w:space="0" w:color="auto"/>
            </w:tcBorders>
          </w:tcPr>
          <w:p w14:paraId="7D59527B"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66BE2D1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28D5E298" w14:textId="77777777" w:rsidR="00A37425" w:rsidRPr="00A564B4" w:rsidRDefault="00A37425" w:rsidP="00BB208B">
            <w:pPr>
              <w:pStyle w:val="TAL"/>
              <w:rPr>
                <w:lang w:eastAsia="zh-CN"/>
              </w:rPr>
            </w:pPr>
          </w:p>
        </w:tc>
      </w:tr>
      <w:tr w:rsidR="00A37425" w:rsidRPr="00A564B4" w:rsidDel="00CD2EBC" w14:paraId="6E01283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22E53FB" w14:textId="77777777" w:rsidR="00A37425" w:rsidRPr="00A564B4" w:rsidDel="00CD2EBC"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5658A07F" w14:textId="77777777" w:rsidR="00A37425" w:rsidRPr="00A564B4" w:rsidDel="00CD2EBC" w:rsidRDefault="00A37425" w:rsidP="00BB208B">
            <w:pPr>
              <w:pStyle w:val="TAL"/>
              <w:rPr>
                <w:lang w:eastAsia="ko-KR"/>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11F996" w14:textId="77777777" w:rsidR="00A37425" w:rsidRPr="00A564B4" w:rsidDel="00CD2EBC" w:rsidRDefault="00A37425" w:rsidP="00BB208B">
            <w:pPr>
              <w:pStyle w:val="TAL"/>
              <w:rPr>
                <w:lang w:eastAsia="ko-KR"/>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9A0B3FA" w14:textId="77777777" w:rsidR="00A37425" w:rsidRPr="00A564B4" w:rsidDel="00CD2EBC" w:rsidRDefault="00A37425" w:rsidP="00BB208B">
            <w:pPr>
              <w:pStyle w:val="TAL"/>
              <w:rPr>
                <w:lang w:eastAsia="ko-KR"/>
              </w:rPr>
            </w:pPr>
            <w:r w:rsidRPr="00A564B4">
              <w:rPr>
                <w:lang w:eastAsia="zh-CN"/>
              </w:rPr>
              <w:t>C305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255869" w14:textId="77777777" w:rsidR="00A37425" w:rsidRPr="00A564B4" w:rsidDel="00CD2EBC"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74BD7EC5" w14:textId="77777777" w:rsidR="00A37425" w:rsidRPr="00A564B4" w:rsidDel="00CD2EBC"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24B54879" w14:textId="77777777" w:rsidR="00A37425" w:rsidRPr="00A564B4" w:rsidDel="00CD2EBC"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9AA1C01" w14:textId="77777777" w:rsidR="00A37425" w:rsidRPr="00A564B4" w:rsidDel="00CD2EBC" w:rsidRDefault="00A37425" w:rsidP="00BB208B">
            <w:pPr>
              <w:pStyle w:val="TAL"/>
              <w:rPr>
                <w:lang w:eastAsia="zh-CN"/>
              </w:rPr>
            </w:pPr>
          </w:p>
        </w:tc>
      </w:tr>
      <w:tr w:rsidR="000F434C" w:rsidRPr="00A564B4" w14:paraId="1D52C23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D713F6B" w14:textId="77777777" w:rsidR="00A37425" w:rsidRPr="00A564B4" w:rsidRDefault="00A37425" w:rsidP="00BB208B">
            <w:pPr>
              <w:pStyle w:val="TAL"/>
              <w:rPr>
                <w:rFonts w:eastAsia="SimSun"/>
                <w:lang w:eastAsia="zh-CN"/>
              </w:rPr>
            </w:pPr>
            <w:r w:rsidRPr="00A564B4">
              <w:rPr>
                <w:lang w:eastAsia="zh-CN"/>
              </w:rPr>
              <w:t>6.6.2.3A.3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C9AB993" w14:textId="77777777" w:rsidR="00A37425" w:rsidRPr="00A564B4" w:rsidRDefault="00A37425" w:rsidP="00BB208B">
            <w:pPr>
              <w:pStyle w:val="TAL"/>
              <w:rPr>
                <w:lang w:eastAsia="zh-CN"/>
              </w:rPr>
            </w:pPr>
            <w:r w:rsidRPr="00A564B4">
              <w:rPr>
                <w:lang w:eastAsia="zh-CN"/>
              </w:rPr>
              <w:t>Adjacent Channel Leakage power Ratio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6CDFDBE"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78C247B"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660874E"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5033A8A8"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bottom w:val="single" w:sz="4" w:space="0" w:color="auto"/>
              <w:right w:val="single" w:sz="4" w:space="0" w:color="auto"/>
            </w:tcBorders>
          </w:tcPr>
          <w:p w14:paraId="68DA0F6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8D71C8" w14:textId="77777777" w:rsidR="00A37425" w:rsidRPr="00A564B4" w:rsidRDefault="00A37425" w:rsidP="00BB208B">
            <w:pPr>
              <w:pStyle w:val="TAL"/>
              <w:rPr>
                <w:lang w:eastAsia="zh-CN"/>
              </w:rPr>
            </w:pPr>
          </w:p>
        </w:tc>
      </w:tr>
      <w:tr w:rsidR="000F434C" w:rsidRPr="00A564B4" w14:paraId="4CD5639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AF0EF61" w14:textId="77777777" w:rsidR="00A37425" w:rsidRPr="00A564B4" w:rsidRDefault="00A37425" w:rsidP="00BB208B">
            <w:pPr>
              <w:pStyle w:val="TAL"/>
              <w:rPr>
                <w:lang w:eastAsia="ko-KR"/>
              </w:rPr>
            </w:pPr>
            <w:r w:rsidRPr="00A564B4">
              <w:rPr>
                <w:lang w:eastAsia="zh-CN"/>
              </w:rPr>
              <w:t>6.6.2.3A.3_1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81C0F57" w14:textId="77777777" w:rsidR="00A37425" w:rsidRPr="00A564B4" w:rsidRDefault="00A37425" w:rsidP="00BB208B">
            <w:pPr>
              <w:pStyle w:val="TAL"/>
              <w:rPr>
                <w:lang w:eastAsia="ko-KR"/>
              </w:rPr>
            </w:pPr>
            <w:r w:rsidRPr="00A564B4">
              <w:t>Adjacent Channel Leakage power Ratio for CA (intra-band non-contiguous DL CA and UL CA)</w:t>
            </w:r>
            <w:r w:rsidRPr="00A564B4">
              <w:rPr>
                <w:lang w:eastAsia="zh-CN"/>
              </w:rPr>
              <w:t xml:space="preserve"> for </w:t>
            </w:r>
            <w:r w:rsidRPr="00A564B4">
              <w:t>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78551CC" w14:textId="77777777" w:rsidR="00A37425" w:rsidRPr="00A564B4" w:rsidRDefault="00A37425" w:rsidP="00BB208B">
            <w:pPr>
              <w:pStyle w:val="TAL"/>
              <w:rPr>
                <w:lang w:eastAsia="ko-KR"/>
              </w:rPr>
            </w:pPr>
            <w:r w:rsidRPr="00A564B4">
              <w:rPr>
                <w:rFonts w:cs="v4.2.0"/>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09FED1A" w14:textId="77777777" w:rsidR="00A37425" w:rsidRPr="00A564B4" w:rsidRDefault="00A37425" w:rsidP="00BB208B">
            <w:pPr>
              <w:pStyle w:val="TAL"/>
              <w:rPr>
                <w:lang w:eastAsia="ko-KR"/>
              </w:rPr>
            </w:pPr>
            <w:r w:rsidRPr="00A564B4">
              <w:rPr>
                <w:lang w:eastAsia="ko-KR"/>
              </w:rPr>
              <w:t>C161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257F128" w14:textId="77777777" w:rsidR="00A37425" w:rsidRPr="00A564B4" w:rsidRDefault="00A37425" w:rsidP="00BB208B">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64QAM</w:t>
            </w:r>
          </w:p>
        </w:tc>
        <w:tc>
          <w:tcPr>
            <w:tcW w:w="1723" w:type="dxa"/>
            <w:gridSpan w:val="2"/>
            <w:tcBorders>
              <w:top w:val="single" w:sz="4" w:space="0" w:color="auto"/>
              <w:left w:val="single" w:sz="4" w:space="0" w:color="auto"/>
              <w:bottom w:val="single" w:sz="4" w:space="0" w:color="auto"/>
              <w:right w:val="single" w:sz="4" w:space="0" w:color="auto"/>
            </w:tcBorders>
          </w:tcPr>
          <w:p w14:paraId="32CB8F42" w14:textId="77777777" w:rsidR="00A37425" w:rsidRPr="00A564B4" w:rsidRDefault="00A37425" w:rsidP="00BB208B">
            <w:pPr>
              <w:pStyle w:val="TAL"/>
              <w:rPr>
                <w:lang w:eastAsia="zh-CN"/>
              </w:rPr>
            </w:pPr>
            <w:r w:rsidRPr="00A564B4">
              <w:t>E0</w:t>
            </w:r>
            <w:r w:rsidRPr="00A564B4">
              <w:rPr>
                <w:lang w:eastAsia="zh-CN"/>
              </w:rPr>
              <w:t>2</w:t>
            </w:r>
          </w:p>
        </w:tc>
        <w:tc>
          <w:tcPr>
            <w:tcW w:w="1084" w:type="dxa"/>
            <w:gridSpan w:val="2"/>
            <w:tcBorders>
              <w:top w:val="single" w:sz="4" w:space="0" w:color="auto"/>
              <w:left w:val="single" w:sz="4" w:space="0" w:color="auto"/>
              <w:bottom w:val="single" w:sz="4" w:space="0" w:color="auto"/>
              <w:right w:val="single" w:sz="4" w:space="0" w:color="auto"/>
            </w:tcBorders>
          </w:tcPr>
          <w:p w14:paraId="4643970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064016" w14:textId="77777777" w:rsidR="00A37425" w:rsidRPr="00A564B4" w:rsidRDefault="00A37425" w:rsidP="00BB208B">
            <w:pPr>
              <w:pStyle w:val="TAL"/>
              <w:rPr>
                <w:lang w:eastAsia="zh-CN"/>
              </w:rPr>
            </w:pPr>
            <w:r w:rsidRPr="00A564B4">
              <w:rPr>
                <w:lang w:eastAsia="zh-CN"/>
              </w:rPr>
              <w:t>Note 1</w:t>
            </w:r>
          </w:p>
        </w:tc>
      </w:tr>
      <w:tr w:rsidR="00A37425" w:rsidRPr="00A564B4" w14:paraId="70B9153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tcPr>
          <w:p w14:paraId="315A31EF" w14:textId="77777777" w:rsidR="00A37425" w:rsidRPr="00A564B4" w:rsidRDefault="00A37425" w:rsidP="00BB208B">
            <w:pPr>
              <w:pStyle w:val="TAL"/>
              <w:rPr>
                <w:lang w:eastAsia="ko-KR"/>
              </w:rPr>
            </w:pPr>
            <w:r w:rsidRPr="00A564B4">
              <w:rPr>
                <w:lang w:eastAsia="zh-CN"/>
              </w:rPr>
              <w:t>6.6.2.3A.3_2</w:t>
            </w:r>
          </w:p>
        </w:tc>
        <w:tc>
          <w:tcPr>
            <w:tcW w:w="4331" w:type="dxa"/>
            <w:tcBorders>
              <w:top w:val="single" w:sz="4" w:space="0" w:color="auto"/>
              <w:left w:val="single" w:sz="4" w:space="0" w:color="auto"/>
              <w:bottom w:val="single" w:sz="4" w:space="0" w:color="auto"/>
              <w:right w:val="single" w:sz="4" w:space="0" w:color="auto"/>
            </w:tcBorders>
          </w:tcPr>
          <w:p w14:paraId="6C3A5964" w14:textId="77777777" w:rsidR="00A37425" w:rsidRPr="00A564B4" w:rsidRDefault="00A37425" w:rsidP="00BB208B">
            <w:pPr>
              <w:pStyle w:val="TAL"/>
              <w:rPr>
                <w:lang w:eastAsia="ko-KR"/>
              </w:rPr>
            </w:pPr>
            <w:r w:rsidRPr="00A564B4">
              <w:t>Adjacent Channel Leakage power Ratio for CA (intra-band non-contiguous DL CA and UL CA)</w:t>
            </w:r>
            <w:r w:rsidRPr="00A564B4">
              <w:rPr>
                <w:lang w:eastAsia="zh-CN"/>
              </w:rPr>
              <w:t xml:space="preserve"> for </w:t>
            </w:r>
            <w:r w:rsidRPr="00A564B4">
              <w:t>UL 256QAM</w:t>
            </w:r>
          </w:p>
        </w:tc>
        <w:tc>
          <w:tcPr>
            <w:tcW w:w="978" w:type="dxa"/>
            <w:gridSpan w:val="2"/>
            <w:tcBorders>
              <w:top w:val="single" w:sz="4" w:space="0" w:color="auto"/>
              <w:left w:val="single" w:sz="4" w:space="0" w:color="auto"/>
              <w:bottom w:val="single" w:sz="4" w:space="0" w:color="auto"/>
              <w:right w:val="single" w:sz="4" w:space="0" w:color="auto"/>
            </w:tcBorders>
          </w:tcPr>
          <w:p w14:paraId="15843AAE" w14:textId="77777777" w:rsidR="00A37425" w:rsidRPr="00A564B4" w:rsidRDefault="00A37425" w:rsidP="00BB208B">
            <w:pPr>
              <w:pStyle w:val="TAL"/>
              <w:rPr>
                <w:lang w:eastAsia="ko-KR"/>
              </w:rPr>
            </w:pPr>
            <w:r w:rsidRPr="00A564B4">
              <w:rPr>
                <w:rFonts w:cs="v4.2.0"/>
                <w:lang w:eastAsia="zh-CN"/>
              </w:rPr>
              <w:t>Rel-14</w:t>
            </w:r>
          </w:p>
        </w:tc>
        <w:tc>
          <w:tcPr>
            <w:tcW w:w="1148" w:type="dxa"/>
            <w:tcBorders>
              <w:top w:val="single" w:sz="4" w:space="0" w:color="auto"/>
              <w:left w:val="single" w:sz="4" w:space="0" w:color="auto"/>
              <w:bottom w:val="single" w:sz="4" w:space="0" w:color="auto"/>
              <w:right w:val="single" w:sz="4" w:space="0" w:color="auto"/>
            </w:tcBorders>
          </w:tcPr>
          <w:p w14:paraId="0CCBE7AD" w14:textId="77777777" w:rsidR="00A37425" w:rsidRPr="00A564B4" w:rsidRDefault="00A37425" w:rsidP="00BB208B">
            <w:pPr>
              <w:pStyle w:val="TAL"/>
              <w:rPr>
                <w:lang w:eastAsia="ko-KR"/>
              </w:rPr>
            </w:pPr>
            <w:r w:rsidRPr="00A564B4">
              <w:rPr>
                <w:lang w:eastAsia="ko-KR"/>
              </w:rPr>
              <w:t>C304</w:t>
            </w:r>
          </w:p>
        </w:tc>
        <w:tc>
          <w:tcPr>
            <w:tcW w:w="2246" w:type="dxa"/>
            <w:tcBorders>
              <w:top w:val="single" w:sz="4" w:space="0" w:color="auto"/>
              <w:left w:val="single" w:sz="4" w:space="0" w:color="auto"/>
              <w:bottom w:val="single" w:sz="4" w:space="0" w:color="auto"/>
              <w:right w:val="single" w:sz="4" w:space="0" w:color="auto"/>
            </w:tcBorders>
          </w:tcPr>
          <w:p w14:paraId="05838FC0" w14:textId="77777777" w:rsidR="00A37425" w:rsidRPr="00A564B4" w:rsidRDefault="00A37425" w:rsidP="00BB208B">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232E5932"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44209F9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32974830" w14:textId="77777777" w:rsidR="00A37425" w:rsidRPr="00A564B4" w:rsidRDefault="00A37425" w:rsidP="00BB208B">
            <w:pPr>
              <w:pStyle w:val="TAL"/>
              <w:rPr>
                <w:highlight w:val="yellow"/>
                <w:lang w:eastAsia="zh-CN"/>
              </w:rPr>
            </w:pPr>
          </w:p>
        </w:tc>
      </w:tr>
      <w:tr w:rsidR="00A37425" w:rsidRPr="00A564B4" w14:paraId="4DA8891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tcPr>
          <w:p w14:paraId="07705054" w14:textId="77777777" w:rsidR="00A37425" w:rsidRPr="00A564B4" w:rsidRDefault="00A37425" w:rsidP="00BB208B">
            <w:pPr>
              <w:pStyle w:val="TAL"/>
              <w:rPr>
                <w:lang w:eastAsia="zh-CN"/>
              </w:rPr>
            </w:pPr>
            <w:r w:rsidRPr="00A564B4">
              <w:rPr>
                <w:rFonts w:eastAsia="SimSun"/>
                <w:lang w:eastAsia="zh-CN"/>
              </w:rPr>
              <w:t>6.6.2.3A.4</w:t>
            </w:r>
          </w:p>
        </w:tc>
        <w:tc>
          <w:tcPr>
            <w:tcW w:w="4331" w:type="dxa"/>
            <w:tcBorders>
              <w:top w:val="single" w:sz="4" w:space="0" w:color="auto"/>
              <w:left w:val="single" w:sz="4" w:space="0" w:color="auto"/>
              <w:right w:val="single" w:sz="4" w:space="0" w:color="auto"/>
            </w:tcBorders>
          </w:tcPr>
          <w:p w14:paraId="7AC65C89" w14:textId="77777777" w:rsidR="00A37425" w:rsidRPr="00A564B4" w:rsidRDefault="00A37425" w:rsidP="00BB208B">
            <w:pPr>
              <w:pStyle w:val="TAL"/>
            </w:pPr>
            <w:r w:rsidRPr="00A564B4">
              <w:t>Adjacent Channel Leakage power Ratio for CA (</w:t>
            </w:r>
            <w:r w:rsidRPr="00A564B4">
              <w:rPr>
                <w:rFonts w:eastAsia="SimSun"/>
                <w:lang w:eastAsia="zh-CN"/>
              </w:rPr>
              <w:t>3</w:t>
            </w:r>
            <w:r w:rsidRPr="00A564B4">
              <w:t>UL CA)</w:t>
            </w:r>
          </w:p>
        </w:tc>
        <w:tc>
          <w:tcPr>
            <w:tcW w:w="978" w:type="dxa"/>
            <w:gridSpan w:val="2"/>
            <w:tcBorders>
              <w:top w:val="single" w:sz="4" w:space="0" w:color="auto"/>
              <w:left w:val="single" w:sz="4" w:space="0" w:color="auto"/>
              <w:right w:val="single" w:sz="4" w:space="0" w:color="auto"/>
            </w:tcBorders>
          </w:tcPr>
          <w:p w14:paraId="26D8F28D" w14:textId="77777777" w:rsidR="00A37425" w:rsidRPr="00A564B4" w:rsidRDefault="00A37425" w:rsidP="00BB208B">
            <w:pPr>
              <w:pStyle w:val="TAL"/>
              <w:rPr>
                <w:rFonts w:cs="v4.2.0"/>
                <w:lang w:eastAsia="zh-CN"/>
              </w:rPr>
            </w:pPr>
            <w:r w:rsidRPr="00A564B4">
              <w:rPr>
                <w:rFonts w:eastAsia="PMingLiU"/>
                <w:lang w:eastAsia="zh-TW"/>
              </w:rPr>
              <w:t>Rel-13</w:t>
            </w:r>
          </w:p>
        </w:tc>
        <w:tc>
          <w:tcPr>
            <w:tcW w:w="1148" w:type="dxa"/>
            <w:tcBorders>
              <w:top w:val="single" w:sz="4" w:space="0" w:color="auto"/>
              <w:left w:val="single" w:sz="4" w:space="0" w:color="auto"/>
              <w:bottom w:val="single" w:sz="4" w:space="0" w:color="auto"/>
              <w:right w:val="single" w:sz="4" w:space="0" w:color="auto"/>
            </w:tcBorders>
          </w:tcPr>
          <w:p w14:paraId="6BDDCB95"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tcPr>
          <w:p w14:paraId="36D81475" w14:textId="77777777" w:rsidR="00A37425" w:rsidRPr="00A564B4" w:rsidRDefault="00A37425" w:rsidP="00BB208B">
            <w:pPr>
              <w:pStyle w:val="TAL"/>
              <w:rPr>
                <w:rFonts w:cs="v4.2.0"/>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1A9593C3"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77526FB6"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tcPr>
          <w:p w14:paraId="30948B16" w14:textId="77777777" w:rsidR="00A37425" w:rsidRPr="00A564B4" w:rsidRDefault="00A37425" w:rsidP="00BB208B">
            <w:pPr>
              <w:pStyle w:val="TAL"/>
              <w:rPr>
                <w:highlight w:val="yellow"/>
                <w:lang w:eastAsia="zh-CN"/>
              </w:rPr>
            </w:pPr>
          </w:p>
        </w:tc>
      </w:tr>
      <w:tr w:rsidR="00A37425" w:rsidRPr="00A564B4" w14:paraId="098EC0C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tcPr>
          <w:p w14:paraId="55A0C0E6" w14:textId="77777777" w:rsidR="00A37425" w:rsidRPr="00A564B4" w:rsidRDefault="00A37425" w:rsidP="00BB208B">
            <w:pPr>
              <w:pStyle w:val="TAL"/>
              <w:rPr>
                <w:rFonts w:eastAsia="SimSun"/>
                <w:lang w:eastAsia="zh-CN"/>
              </w:rPr>
            </w:pPr>
          </w:p>
        </w:tc>
        <w:tc>
          <w:tcPr>
            <w:tcW w:w="4331" w:type="dxa"/>
            <w:tcBorders>
              <w:top w:val="nil"/>
              <w:left w:val="single" w:sz="4" w:space="0" w:color="auto"/>
              <w:bottom w:val="single" w:sz="4" w:space="0" w:color="auto"/>
              <w:right w:val="single" w:sz="4" w:space="0" w:color="auto"/>
            </w:tcBorders>
          </w:tcPr>
          <w:p w14:paraId="13152D92" w14:textId="77777777" w:rsidR="00A37425" w:rsidRPr="00A564B4" w:rsidRDefault="00A37425" w:rsidP="00BB208B">
            <w:pPr>
              <w:pStyle w:val="TAL"/>
            </w:pPr>
          </w:p>
        </w:tc>
        <w:tc>
          <w:tcPr>
            <w:tcW w:w="978" w:type="dxa"/>
            <w:gridSpan w:val="2"/>
            <w:tcBorders>
              <w:top w:val="nil"/>
              <w:left w:val="single" w:sz="4" w:space="0" w:color="auto"/>
              <w:bottom w:val="single" w:sz="4" w:space="0" w:color="auto"/>
              <w:right w:val="single" w:sz="4" w:space="0" w:color="auto"/>
            </w:tcBorders>
          </w:tcPr>
          <w:p w14:paraId="2E81F0BD"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tcPr>
          <w:p w14:paraId="49FD4D10"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right w:val="single" w:sz="4" w:space="0" w:color="auto"/>
            </w:tcBorders>
          </w:tcPr>
          <w:p w14:paraId="158246D1" w14:textId="77777777" w:rsidR="00A37425" w:rsidRPr="00A564B4" w:rsidRDefault="00A37425" w:rsidP="00BB208B">
            <w:pPr>
              <w:pStyle w:val="TAL"/>
              <w:rPr>
                <w:rFonts w:cs="v4.2.0"/>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41E377E6"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E7B8054" w14:textId="77777777" w:rsidR="00A37425" w:rsidRPr="00A564B4" w:rsidRDefault="00A37425" w:rsidP="00BB208B">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72F7052F" w14:textId="77777777" w:rsidR="00A37425" w:rsidRPr="00A564B4" w:rsidRDefault="00A37425" w:rsidP="00BB208B">
            <w:pPr>
              <w:pStyle w:val="TAL"/>
              <w:rPr>
                <w:highlight w:val="yellow"/>
                <w:lang w:eastAsia="zh-CN"/>
              </w:rPr>
            </w:pPr>
          </w:p>
        </w:tc>
      </w:tr>
      <w:tr w:rsidR="00A37425" w:rsidRPr="00A564B4" w14:paraId="07432BC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tcPr>
          <w:p w14:paraId="448670ED" w14:textId="77777777" w:rsidR="00A37425" w:rsidRPr="00A564B4" w:rsidRDefault="00A37425" w:rsidP="00BB208B">
            <w:pPr>
              <w:pStyle w:val="TAL"/>
              <w:rPr>
                <w:rFonts w:eastAsia="SimSun"/>
                <w:lang w:eastAsia="zh-CN"/>
              </w:rPr>
            </w:pPr>
            <w:r w:rsidRPr="00A564B4">
              <w:rPr>
                <w:rFonts w:eastAsia="SimSun"/>
                <w:lang w:eastAsia="zh-CN"/>
              </w:rPr>
              <w:t>6.6.2.3A.5</w:t>
            </w:r>
          </w:p>
        </w:tc>
        <w:tc>
          <w:tcPr>
            <w:tcW w:w="4331" w:type="dxa"/>
            <w:tcBorders>
              <w:top w:val="single" w:sz="4" w:space="0" w:color="auto"/>
              <w:left w:val="single" w:sz="4" w:space="0" w:color="auto"/>
              <w:bottom w:val="single" w:sz="4" w:space="0" w:color="auto"/>
              <w:right w:val="single" w:sz="4" w:space="0" w:color="auto"/>
            </w:tcBorders>
          </w:tcPr>
          <w:p w14:paraId="74A71DBE" w14:textId="77777777" w:rsidR="00A37425" w:rsidRPr="00A564B4" w:rsidRDefault="00A37425" w:rsidP="00BB208B">
            <w:pPr>
              <w:pStyle w:val="TAL"/>
            </w:pPr>
            <w:r w:rsidRPr="00A564B4">
              <w:t>Adjacent Channel Leakage power Ratio for CA (</w:t>
            </w:r>
            <w:r w:rsidRPr="00A564B4">
              <w:rPr>
                <w:rFonts w:eastAsia="SimSun"/>
                <w:lang w:eastAsia="zh-CN"/>
              </w:rPr>
              <w:t>4</w:t>
            </w:r>
            <w:r w:rsidRPr="00A564B4">
              <w:t>UL CA)</w:t>
            </w:r>
          </w:p>
        </w:tc>
        <w:tc>
          <w:tcPr>
            <w:tcW w:w="978" w:type="dxa"/>
            <w:gridSpan w:val="2"/>
            <w:tcBorders>
              <w:top w:val="single" w:sz="4" w:space="0" w:color="auto"/>
              <w:left w:val="single" w:sz="4" w:space="0" w:color="auto"/>
              <w:bottom w:val="single" w:sz="4" w:space="0" w:color="auto"/>
              <w:right w:val="single" w:sz="4" w:space="0" w:color="auto"/>
            </w:tcBorders>
          </w:tcPr>
          <w:p w14:paraId="4A2D0692" w14:textId="77777777" w:rsidR="00A37425" w:rsidRPr="00A564B4" w:rsidRDefault="00A37425" w:rsidP="00BB208B">
            <w:pPr>
              <w:pStyle w:val="TAL"/>
              <w:rPr>
                <w:rFonts w:eastAsia="PMingLiU"/>
                <w:lang w:eastAsia="zh-TW"/>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tcPr>
          <w:p w14:paraId="3C61F551" w14:textId="77777777" w:rsidR="00A37425" w:rsidRPr="00A564B4" w:rsidRDefault="00A37425" w:rsidP="00BB208B">
            <w:pPr>
              <w:pStyle w:val="TAL"/>
              <w:rPr>
                <w:lang w:eastAsia="zh-TW"/>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tcPr>
          <w:p w14:paraId="150CFBF2"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2E2A2C63" w14:textId="77777777" w:rsidR="00A37425" w:rsidRPr="00A564B4" w:rsidRDefault="00A37425" w:rsidP="00BB208B">
            <w:pPr>
              <w:pStyle w:val="TAL"/>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22F591A8" w14:textId="77777777" w:rsidR="00A37425" w:rsidRPr="00A564B4" w:rsidRDefault="00A37425" w:rsidP="00BB208B">
            <w:pPr>
              <w:pStyle w:val="TAL"/>
              <w:rPr>
                <w:lang w:eastAsia="zh-TW"/>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41E19CA5" w14:textId="77777777" w:rsidR="00A37425" w:rsidRPr="00A564B4" w:rsidRDefault="00A37425" w:rsidP="00BB208B">
            <w:pPr>
              <w:pStyle w:val="TAL"/>
              <w:rPr>
                <w:highlight w:val="yellow"/>
                <w:lang w:eastAsia="zh-CN"/>
              </w:rPr>
            </w:pPr>
          </w:p>
        </w:tc>
      </w:tr>
      <w:tr w:rsidR="000F434C" w:rsidRPr="00A564B4" w14:paraId="5D2CF66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6F32FDC" w14:textId="77777777" w:rsidR="00A37425" w:rsidRPr="00A564B4" w:rsidRDefault="00A37425" w:rsidP="00BB208B">
            <w:pPr>
              <w:pStyle w:val="TAL"/>
              <w:rPr>
                <w:lang w:eastAsia="zh-CN"/>
              </w:rPr>
            </w:pPr>
            <w:r w:rsidRPr="00A564B4">
              <w:rPr>
                <w:lang w:eastAsia="zh-CN"/>
              </w:rPr>
              <w:t>6.6.2.3B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A7FD81A" w14:textId="77777777" w:rsidR="00A37425" w:rsidRPr="00A564B4" w:rsidRDefault="00A37425" w:rsidP="00BB208B">
            <w:pPr>
              <w:pStyle w:val="TAL"/>
              <w:rPr>
                <w:lang w:eastAsia="zh-CN"/>
              </w:rPr>
            </w:pPr>
            <w:r w:rsidRPr="00A564B4">
              <w:rPr>
                <w:lang w:eastAsia="zh-CN"/>
              </w:rPr>
              <w:t>Adjacent Channel Leakage power Ratio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592145F"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0243975"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8BD1925"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297A598A"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55C9C65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CAF530" w14:textId="77777777" w:rsidR="00A37425" w:rsidRPr="00A564B4" w:rsidRDefault="00A37425" w:rsidP="00BB208B">
            <w:pPr>
              <w:pStyle w:val="TAL"/>
              <w:rPr>
                <w:lang w:eastAsia="zh-CN"/>
              </w:rPr>
            </w:pPr>
          </w:p>
        </w:tc>
      </w:tr>
      <w:tr w:rsidR="000F434C" w:rsidRPr="00A564B4" w:rsidDel="00CD2EBC" w14:paraId="7F488A4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0F5773B" w14:textId="77777777" w:rsidR="00A37425" w:rsidRPr="00A564B4" w:rsidDel="00CD2EBC" w:rsidRDefault="00A37425" w:rsidP="00BB208B">
            <w:pPr>
              <w:pStyle w:val="TAL"/>
              <w:rPr>
                <w:lang w:eastAsia="ko-KR"/>
              </w:rPr>
            </w:pPr>
            <w:r w:rsidRPr="00A564B4">
              <w:rPr>
                <w:lang w:eastAsia="ko-KR"/>
              </w:rPr>
              <w:t>6.6.2.3E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3EBD38D" w14:textId="77777777" w:rsidR="00A37425" w:rsidRPr="00A564B4" w:rsidDel="00CD2EBC" w:rsidRDefault="00A37425" w:rsidP="00BB208B">
            <w:pPr>
              <w:pStyle w:val="TAL"/>
              <w:rPr>
                <w:lang w:eastAsia="ko-KR"/>
              </w:rPr>
            </w:pPr>
            <w:r w:rsidRPr="00A564B4">
              <w:rPr>
                <w:lang w:eastAsia="ko-KR"/>
              </w:rPr>
              <w:t>Adjacent Channel Leakage power Ratio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91F75C8" w14:textId="77777777" w:rsidR="00A37425" w:rsidRPr="00A564B4" w:rsidDel="00CD2EBC"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6F63DEB" w14:textId="77777777" w:rsidR="00A37425" w:rsidRPr="00A564B4" w:rsidDel="00CD2EBC"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FB2260D" w14:textId="77777777" w:rsidR="00A37425" w:rsidRPr="00A564B4" w:rsidDel="00CD2EBC"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706ABE13" w14:textId="77777777" w:rsidR="00A37425" w:rsidRPr="00A564B4" w:rsidDel="00CD2EBC"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A0ADAC2" w14:textId="77777777" w:rsidR="00A37425" w:rsidRPr="00A564B4" w:rsidDel="00CD2EBC"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D77280F" w14:textId="77777777" w:rsidR="00A37425" w:rsidRPr="00A564B4" w:rsidDel="00CD2EBC" w:rsidRDefault="00A37425" w:rsidP="00BB208B">
            <w:pPr>
              <w:pStyle w:val="TAL"/>
              <w:rPr>
                <w:lang w:eastAsia="zh-CN"/>
              </w:rPr>
            </w:pPr>
          </w:p>
        </w:tc>
      </w:tr>
      <w:tr w:rsidR="00A37425" w:rsidRPr="00A564B4" w:rsidDel="00CD2EBC" w14:paraId="35E5A31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CEDED43" w14:textId="77777777" w:rsidR="00A37425" w:rsidRPr="00A564B4" w:rsidRDefault="00A37425" w:rsidP="00BB208B">
            <w:pPr>
              <w:pStyle w:val="TAL"/>
              <w:rPr>
                <w:lang w:eastAsia="ko-KR"/>
              </w:rPr>
            </w:pPr>
            <w:r w:rsidRPr="00A564B4">
              <w:rPr>
                <w:lang w:eastAsia="ko-KR"/>
              </w:rPr>
              <w:t>6.6.2.3EA</w:t>
            </w:r>
          </w:p>
        </w:tc>
        <w:tc>
          <w:tcPr>
            <w:tcW w:w="4331" w:type="dxa"/>
            <w:tcBorders>
              <w:left w:val="single" w:sz="4" w:space="0" w:color="auto"/>
              <w:bottom w:val="single" w:sz="4" w:space="0" w:color="auto"/>
              <w:right w:val="single" w:sz="4" w:space="0" w:color="auto"/>
            </w:tcBorders>
            <w:shd w:val="clear" w:color="auto" w:fill="auto"/>
          </w:tcPr>
          <w:p w14:paraId="6EB3D59D" w14:textId="77777777" w:rsidR="00A37425" w:rsidRPr="00A564B4" w:rsidRDefault="00A37425" w:rsidP="00BB208B">
            <w:pPr>
              <w:pStyle w:val="TAL"/>
              <w:rPr>
                <w:lang w:eastAsia="ko-KR"/>
              </w:rPr>
            </w:pPr>
            <w:r w:rsidRPr="00A564B4">
              <w:rPr>
                <w:lang w:eastAsia="ko-KR"/>
              </w:rPr>
              <w:t>Adjacent Channel Leakage power Ratio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416E3AC"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7D28E5DE"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2507722E"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29B4245B"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EE38222"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90452B3" w14:textId="77777777" w:rsidR="00A37425" w:rsidRPr="00A564B4" w:rsidDel="00CD2EBC" w:rsidRDefault="00A37425" w:rsidP="00BB208B">
            <w:pPr>
              <w:pStyle w:val="TAL"/>
              <w:rPr>
                <w:lang w:eastAsia="zh-CN"/>
              </w:rPr>
            </w:pPr>
          </w:p>
        </w:tc>
      </w:tr>
      <w:tr w:rsidR="00A37425" w:rsidRPr="00A564B4" w14:paraId="2AB8353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5ADE818" w14:textId="77777777" w:rsidR="00A37425" w:rsidRPr="00A564B4" w:rsidRDefault="00A37425" w:rsidP="00BB208B">
            <w:pPr>
              <w:pStyle w:val="TAL"/>
              <w:rPr>
                <w:lang w:eastAsia="ko-KR"/>
              </w:rPr>
            </w:pPr>
            <w:r w:rsidRPr="00A564B4">
              <w:rPr>
                <w:lang w:eastAsia="ko-KR"/>
              </w:rPr>
              <w:t>6.6.2.3EB</w:t>
            </w:r>
          </w:p>
        </w:tc>
        <w:tc>
          <w:tcPr>
            <w:tcW w:w="4331" w:type="dxa"/>
            <w:tcBorders>
              <w:left w:val="single" w:sz="4" w:space="0" w:color="auto"/>
              <w:bottom w:val="single" w:sz="4" w:space="0" w:color="auto"/>
              <w:right w:val="single" w:sz="4" w:space="0" w:color="auto"/>
            </w:tcBorders>
            <w:shd w:val="clear" w:color="auto" w:fill="auto"/>
          </w:tcPr>
          <w:p w14:paraId="3BADB28B" w14:textId="77777777" w:rsidR="00A37425" w:rsidRPr="00A564B4" w:rsidRDefault="00A37425" w:rsidP="00BB208B">
            <w:pPr>
              <w:pStyle w:val="TAL"/>
              <w:rPr>
                <w:lang w:eastAsia="ko-KR"/>
              </w:rPr>
            </w:pPr>
            <w:r w:rsidRPr="00A564B4">
              <w:rPr>
                <w:lang w:eastAsia="ko-KR"/>
              </w:rPr>
              <w:t>Adjacent Channel Leakage power Ratio for UE Category 1bis</w:t>
            </w:r>
          </w:p>
        </w:tc>
        <w:tc>
          <w:tcPr>
            <w:tcW w:w="978" w:type="dxa"/>
            <w:gridSpan w:val="2"/>
            <w:tcBorders>
              <w:left w:val="single" w:sz="4" w:space="0" w:color="auto"/>
              <w:bottom w:val="single" w:sz="4" w:space="0" w:color="auto"/>
              <w:right w:val="single" w:sz="4" w:space="0" w:color="auto"/>
            </w:tcBorders>
            <w:shd w:val="clear" w:color="auto" w:fill="auto"/>
          </w:tcPr>
          <w:p w14:paraId="11A73F76"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83A57D9" w14:textId="77777777" w:rsidR="00A37425" w:rsidRPr="00A564B4" w:rsidRDefault="00A37425" w:rsidP="00BB208B">
            <w:pPr>
              <w:pStyle w:val="TAL"/>
              <w:rPr>
                <w:lang w:eastAsia="ko-KR"/>
              </w:rPr>
            </w:pPr>
            <w:r w:rsidRPr="00A564B4">
              <w:rPr>
                <w:lang w:eastAsia="ko-KR"/>
              </w:rPr>
              <w:t>C112c</w:t>
            </w:r>
          </w:p>
        </w:tc>
        <w:tc>
          <w:tcPr>
            <w:tcW w:w="2246" w:type="dxa"/>
            <w:tcBorders>
              <w:left w:val="single" w:sz="4" w:space="0" w:color="auto"/>
              <w:bottom w:val="single" w:sz="4" w:space="0" w:color="auto"/>
              <w:right w:val="single" w:sz="4" w:space="0" w:color="auto"/>
            </w:tcBorders>
            <w:shd w:val="clear" w:color="auto" w:fill="auto"/>
          </w:tcPr>
          <w:p w14:paraId="514912B2" w14:textId="77777777" w:rsidR="00A37425" w:rsidRPr="00A564B4" w:rsidRDefault="00A37425" w:rsidP="00BB208B">
            <w:pPr>
              <w:pStyle w:val="TAL"/>
              <w:rPr>
                <w:lang w:eastAsia="ko-KR"/>
              </w:rPr>
            </w:pPr>
            <w:r w:rsidRPr="00A564B4">
              <w:rPr>
                <w:lang w:eastAsia="zh-CN"/>
              </w:rPr>
              <w:t>UE supporting E-UTRA and UE category 1bis</w:t>
            </w:r>
          </w:p>
        </w:tc>
        <w:tc>
          <w:tcPr>
            <w:tcW w:w="1723" w:type="dxa"/>
            <w:gridSpan w:val="2"/>
            <w:tcBorders>
              <w:left w:val="single" w:sz="4" w:space="0" w:color="auto"/>
              <w:bottom w:val="single" w:sz="4" w:space="0" w:color="auto"/>
              <w:right w:val="single" w:sz="4" w:space="0" w:color="auto"/>
            </w:tcBorders>
          </w:tcPr>
          <w:p w14:paraId="7B5F21F5"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BA6B86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5FD1FC3" w14:textId="77777777" w:rsidR="00A37425" w:rsidRPr="00A564B4" w:rsidRDefault="00A37425" w:rsidP="00BB208B">
            <w:pPr>
              <w:pStyle w:val="TAL"/>
              <w:rPr>
                <w:lang w:eastAsia="zh-CN"/>
              </w:rPr>
            </w:pPr>
          </w:p>
        </w:tc>
      </w:tr>
      <w:tr w:rsidR="00A37425" w:rsidRPr="00A564B4" w14:paraId="0534A0F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7DF1DE1" w14:textId="77777777" w:rsidR="00A37425" w:rsidRPr="00A564B4" w:rsidRDefault="00A37425" w:rsidP="00BB208B">
            <w:pPr>
              <w:pStyle w:val="TAL"/>
              <w:rPr>
                <w:lang w:eastAsia="ko-KR"/>
              </w:rPr>
            </w:pPr>
            <w:r w:rsidRPr="00A564B4">
              <w:rPr>
                <w:lang w:eastAsia="ko-KR"/>
              </w:rPr>
              <w:t>6.6.2.3EC</w:t>
            </w:r>
          </w:p>
        </w:tc>
        <w:tc>
          <w:tcPr>
            <w:tcW w:w="4331" w:type="dxa"/>
            <w:tcBorders>
              <w:left w:val="single" w:sz="4" w:space="0" w:color="auto"/>
              <w:bottom w:val="single" w:sz="4" w:space="0" w:color="auto"/>
              <w:right w:val="single" w:sz="4" w:space="0" w:color="auto"/>
            </w:tcBorders>
            <w:shd w:val="clear" w:color="auto" w:fill="auto"/>
          </w:tcPr>
          <w:p w14:paraId="458A2DD5" w14:textId="77777777" w:rsidR="00A37425" w:rsidRPr="00A564B4" w:rsidRDefault="00A37425" w:rsidP="00BB208B">
            <w:pPr>
              <w:pStyle w:val="TAL"/>
              <w:rPr>
                <w:lang w:eastAsia="ko-KR"/>
              </w:rPr>
            </w:pPr>
            <w:r w:rsidRPr="00A564B4">
              <w:rPr>
                <w:lang w:eastAsia="ko-KR"/>
              </w:rPr>
              <w:t>Adjacent Channel Leakage power Ratio for UE category M2</w:t>
            </w:r>
          </w:p>
        </w:tc>
        <w:tc>
          <w:tcPr>
            <w:tcW w:w="978" w:type="dxa"/>
            <w:gridSpan w:val="2"/>
            <w:tcBorders>
              <w:left w:val="single" w:sz="4" w:space="0" w:color="auto"/>
              <w:bottom w:val="single" w:sz="4" w:space="0" w:color="auto"/>
              <w:right w:val="single" w:sz="4" w:space="0" w:color="auto"/>
            </w:tcBorders>
            <w:shd w:val="clear" w:color="auto" w:fill="auto"/>
          </w:tcPr>
          <w:p w14:paraId="610D3033" w14:textId="77777777" w:rsidR="00A37425" w:rsidRPr="00A564B4"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51FEFCFA" w14:textId="77777777" w:rsidR="00A37425" w:rsidRPr="00A564B4" w:rsidRDefault="00A37425" w:rsidP="00BB208B">
            <w:pPr>
              <w:pStyle w:val="TAL"/>
              <w:rPr>
                <w:lang w:eastAsia="ko-KR"/>
              </w:rPr>
            </w:pPr>
            <w:r w:rsidRPr="00A564B4">
              <w:rPr>
                <w:lang w:eastAsia="ko-KR"/>
              </w:rPr>
              <w:t>C112d</w:t>
            </w:r>
          </w:p>
        </w:tc>
        <w:tc>
          <w:tcPr>
            <w:tcW w:w="2246" w:type="dxa"/>
            <w:tcBorders>
              <w:left w:val="single" w:sz="4" w:space="0" w:color="auto"/>
              <w:bottom w:val="single" w:sz="4" w:space="0" w:color="auto"/>
              <w:right w:val="single" w:sz="4" w:space="0" w:color="auto"/>
            </w:tcBorders>
            <w:shd w:val="clear" w:color="auto" w:fill="auto"/>
          </w:tcPr>
          <w:p w14:paraId="3E3BE49A"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left w:val="single" w:sz="4" w:space="0" w:color="auto"/>
              <w:bottom w:val="single" w:sz="4" w:space="0" w:color="auto"/>
              <w:right w:val="single" w:sz="4" w:space="0" w:color="auto"/>
            </w:tcBorders>
            <w:shd w:val="clear" w:color="auto" w:fill="auto"/>
          </w:tcPr>
          <w:p w14:paraId="1ABDC35C"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7CFC6AF9"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AA0C864" w14:textId="77777777" w:rsidR="00A37425" w:rsidRPr="00A564B4" w:rsidRDefault="00A37425" w:rsidP="00BB208B">
            <w:pPr>
              <w:pStyle w:val="TAL"/>
              <w:rPr>
                <w:lang w:eastAsia="zh-CN"/>
              </w:rPr>
            </w:pPr>
          </w:p>
        </w:tc>
      </w:tr>
      <w:tr w:rsidR="000F434C" w:rsidRPr="00A564B4" w14:paraId="1982112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F0ECD5C" w14:textId="77777777" w:rsidR="00A37425" w:rsidRPr="00A564B4" w:rsidRDefault="00A37425" w:rsidP="00BB208B">
            <w:pPr>
              <w:pStyle w:val="TAL"/>
              <w:rPr>
                <w:lang w:eastAsia="ko-KR"/>
              </w:rPr>
            </w:pPr>
            <w:r w:rsidRPr="00A564B4">
              <w:t>6.</w:t>
            </w:r>
            <w:r w:rsidRPr="00A564B4">
              <w:rPr>
                <w:rFonts w:eastAsia="PMingLiU"/>
                <w:lang w:eastAsia="zh-TW"/>
              </w:rPr>
              <w:t>6.2.3F</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5E928C7" w14:textId="77777777" w:rsidR="00A37425" w:rsidRPr="00A564B4" w:rsidRDefault="00A37425" w:rsidP="00BB208B">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CCE126A"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A54838" w14:textId="77777777" w:rsidR="00A37425" w:rsidRPr="00A564B4" w:rsidRDefault="00A37425" w:rsidP="00BB208B">
            <w:pPr>
              <w:pStyle w:val="TAL"/>
              <w:rPr>
                <w:lang w:eastAsia="ko-KR"/>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7D072C6"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shd w:val="clear" w:color="auto" w:fill="auto"/>
          </w:tcPr>
          <w:p w14:paraId="02CFD506"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7A2BF868" w14:textId="77777777" w:rsidR="00A37425" w:rsidRPr="00A564B4" w:rsidRDefault="00A37425" w:rsidP="00BB208B">
            <w:pPr>
              <w:pStyle w:val="TAL"/>
              <w:rPr>
                <w:lang w:eastAsia="zh-CN"/>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E59497" w14:textId="77777777" w:rsidR="00A37425" w:rsidRPr="00A564B4" w:rsidRDefault="00A37425" w:rsidP="00BB208B">
            <w:pPr>
              <w:pStyle w:val="TAL"/>
              <w:rPr>
                <w:lang w:eastAsia="zh-CN"/>
              </w:rPr>
            </w:pPr>
          </w:p>
        </w:tc>
      </w:tr>
      <w:tr w:rsidR="00A37425" w:rsidRPr="00A564B4" w14:paraId="1BF00AD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DD852F8" w14:textId="77777777" w:rsidR="00A37425" w:rsidRPr="00A564B4" w:rsidRDefault="00A37425" w:rsidP="00BB208B">
            <w:pPr>
              <w:pStyle w:val="TAL"/>
            </w:pPr>
            <w:r w:rsidRPr="00A564B4">
              <w:t>6.</w:t>
            </w:r>
            <w:r w:rsidRPr="00A564B4">
              <w:rPr>
                <w:lang w:eastAsia="zh-TW"/>
              </w:rPr>
              <w:t>6.2.3FA</w:t>
            </w:r>
          </w:p>
        </w:tc>
        <w:tc>
          <w:tcPr>
            <w:tcW w:w="4331" w:type="dxa"/>
            <w:tcBorders>
              <w:top w:val="single" w:sz="4" w:space="0" w:color="auto"/>
              <w:left w:val="single" w:sz="4" w:space="0" w:color="auto"/>
              <w:right w:val="single" w:sz="4" w:space="0" w:color="auto"/>
            </w:tcBorders>
            <w:shd w:val="clear" w:color="auto" w:fill="auto"/>
          </w:tcPr>
          <w:p w14:paraId="5EF3B31B" w14:textId="77777777" w:rsidR="00A37425" w:rsidRPr="00A564B4" w:rsidRDefault="00A37425" w:rsidP="00BB208B">
            <w:pPr>
              <w:pStyle w:val="TAL"/>
            </w:pPr>
            <w:r w:rsidRPr="00A564B4">
              <w:t xml:space="preserve">Adjacent Channel Leakage power Ratio for </w:t>
            </w:r>
            <w:r w:rsidRPr="00A564B4">
              <w:rPr>
                <w:lang w:eastAsia="zh-TW"/>
              </w:rPr>
              <w:t>c</w:t>
            </w:r>
            <w:r w:rsidRPr="00A564B4">
              <w:t>ategory NB1 and NB2/Power Class 6</w:t>
            </w:r>
          </w:p>
        </w:tc>
        <w:tc>
          <w:tcPr>
            <w:tcW w:w="978" w:type="dxa"/>
            <w:gridSpan w:val="2"/>
            <w:tcBorders>
              <w:top w:val="single" w:sz="4" w:space="0" w:color="auto"/>
              <w:left w:val="single" w:sz="4" w:space="0" w:color="auto"/>
              <w:right w:val="single" w:sz="4" w:space="0" w:color="auto"/>
            </w:tcBorders>
            <w:shd w:val="clear" w:color="auto" w:fill="auto"/>
          </w:tcPr>
          <w:p w14:paraId="462B09CB" w14:textId="77777777" w:rsidR="00A37425" w:rsidRPr="00A564B4" w:rsidRDefault="00A37425" w:rsidP="00BB208B">
            <w:pPr>
              <w:pStyle w:val="TAL"/>
              <w:rPr>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C239BAA" w14:textId="77777777" w:rsidR="00A37425" w:rsidRPr="00A564B4" w:rsidRDefault="00A37425" w:rsidP="00BB208B">
            <w:pPr>
              <w:pStyle w:val="TAL"/>
              <w:rPr>
                <w:lang w:eastAsia="zh-TW"/>
              </w:rPr>
            </w:pPr>
            <w:r w:rsidRPr="00A564B4">
              <w:rPr>
                <w:rFonts w:eastAsia="PMingLiU"/>
                <w:lang w:eastAsia="zh-TW"/>
              </w:rPr>
              <w:t>C325</w:t>
            </w:r>
          </w:p>
        </w:tc>
        <w:tc>
          <w:tcPr>
            <w:tcW w:w="2246" w:type="dxa"/>
            <w:tcBorders>
              <w:top w:val="single" w:sz="4" w:space="0" w:color="auto"/>
              <w:left w:val="single" w:sz="4" w:space="0" w:color="auto"/>
              <w:right w:val="single" w:sz="4" w:space="0" w:color="auto"/>
            </w:tcBorders>
            <w:shd w:val="clear" w:color="auto" w:fill="auto"/>
          </w:tcPr>
          <w:p w14:paraId="7D17D0AD"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723" w:type="dxa"/>
            <w:gridSpan w:val="2"/>
            <w:tcBorders>
              <w:top w:val="single" w:sz="4" w:space="0" w:color="auto"/>
              <w:left w:val="single" w:sz="4" w:space="0" w:color="auto"/>
              <w:right w:val="single" w:sz="4" w:space="0" w:color="auto"/>
            </w:tcBorders>
          </w:tcPr>
          <w:p w14:paraId="15AD69DF"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38C34E94" w14:textId="77777777" w:rsidR="00A37425" w:rsidRPr="00A564B4" w:rsidRDefault="00A37425" w:rsidP="00BB208B">
            <w:pPr>
              <w:pStyle w:val="TAL"/>
              <w:rPr>
                <w:lang w:eastAsia="zh-TW"/>
              </w:rPr>
            </w:pPr>
            <w:r w:rsidRPr="00A564B4">
              <w:rPr>
                <w:rFonts w:eastAsia="PMingLiU"/>
                <w:lang w:eastAsia="zh-TW"/>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7AA50F1" w14:textId="77777777" w:rsidR="00A37425" w:rsidRPr="00A564B4" w:rsidRDefault="00A37425" w:rsidP="00BB208B">
            <w:pPr>
              <w:pStyle w:val="TAL"/>
              <w:rPr>
                <w:lang w:eastAsia="zh-CN"/>
              </w:rPr>
            </w:pPr>
          </w:p>
        </w:tc>
      </w:tr>
      <w:tr w:rsidR="00A37425" w:rsidRPr="00A564B4" w14:paraId="56C6784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2DC930D" w14:textId="77777777" w:rsidR="00A37425" w:rsidRPr="00A564B4" w:rsidRDefault="00A37425" w:rsidP="00BB208B">
            <w:pPr>
              <w:pStyle w:val="TAL"/>
              <w:rPr>
                <w:rFonts w:cs="v4.2.0"/>
              </w:rPr>
            </w:pPr>
            <w:r w:rsidRPr="00A564B4">
              <w:rPr>
                <w:rFonts w:cs="v4.2.0"/>
              </w:rPr>
              <w:t>6.6.2.3G.1</w:t>
            </w:r>
          </w:p>
        </w:tc>
        <w:tc>
          <w:tcPr>
            <w:tcW w:w="4331" w:type="dxa"/>
            <w:tcBorders>
              <w:top w:val="single" w:sz="4" w:space="0" w:color="auto"/>
              <w:left w:val="single" w:sz="4" w:space="0" w:color="auto"/>
              <w:right w:val="single" w:sz="4" w:space="0" w:color="auto"/>
            </w:tcBorders>
            <w:shd w:val="clear" w:color="auto" w:fill="auto"/>
          </w:tcPr>
          <w:p w14:paraId="4302355C" w14:textId="77777777" w:rsidR="00A37425" w:rsidRPr="00A564B4" w:rsidRDefault="00A37425" w:rsidP="00BB208B">
            <w:pPr>
              <w:pStyle w:val="TAL"/>
              <w:rPr>
                <w:rFonts w:cs="v4.2.0"/>
                <w:lang w:eastAsia="zh-CN"/>
              </w:rPr>
            </w:pPr>
            <w:r w:rsidRPr="00A564B4">
              <w:rPr>
                <w:color w:val="000000"/>
              </w:rPr>
              <w:t>Adjacent Channel Leakage power Ratio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6C5E9E1"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31AA4650"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6C58424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0F3881F"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9B9B725"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B3F4E4" w14:textId="77777777" w:rsidR="00A37425" w:rsidRPr="00A564B4" w:rsidRDefault="00A37425" w:rsidP="00BB208B">
            <w:pPr>
              <w:pStyle w:val="TAL"/>
              <w:rPr>
                <w:lang w:eastAsia="zh-CN"/>
              </w:rPr>
            </w:pPr>
          </w:p>
        </w:tc>
      </w:tr>
      <w:tr w:rsidR="00A37425" w:rsidRPr="00A564B4" w14:paraId="5DD8146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7008D57" w14:textId="77777777" w:rsidR="00A37425" w:rsidRPr="00A564B4" w:rsidRDefault="00A37425" w:rsidP="00BB208B">
            <w:pPr>
              <w:pStyle w:val="TAL"/>
              <w:rPr>
                <w:rFonts w:cs="v4.2.0"/>
              </w:rPr>
            </w:pPr>
            <w:r w:rsidRPr="00A564B4">
              <w:rPr>
                <w:rFonts w:cs="v4.2.0"/>
              </w:rPr>
              <w:t>6.6.2.3G.2</w:t>
            </w:r>
          </w:p>
        </w:tc>
        <w:tc>
          <w:tcPr>
            <w:tcW w:w="4331" w:type="dxa"/>
            <w:tcBorders>
              <w:top w:val="single" w:sz="4" w:space="0" w:color="auto"/>
              <w:left w:val="single" w:sz="4" w:space="0" w:color="auto"/>
              <w:right w:val="single" w:sz="4" w:space="0" w:color="auto"/>
            </w:tcBorders>
            <w:shd w:val="clear" w:color="auto" w:fill="auto"/>
          </w:tcPr>
          <w:p w14:paraId="0B3B04C5" w14:textId="77777777" w:rsidR="00A37425" w:rsidRPr="00A564B4" w:rsidRDefault="00A37425" w:rsidP="00BB208B">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232BBF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F6156EF"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7450D9D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CC16D09" w14:textId="77777777" w:rsidR="00A37425" w:rsidRPr="00A564B4" w:rsidRDefault="00A37425" w:rsidP="00BB208B">
            <w:pPr>
              <w:pStyle w:val="TAL"/>
            </w:pPr>
            <w:r w:rsidRPr="00A564B4">
              <w:t>E16</w:t>
            </w:r>
          </w:p>
        </w:tc>
        <w:tc>
          <w:tcPr>
            <w:tcW w:w="1084" w:type="dxa"/>
            <w:gridSpan w:val="2"/>
            <w:tcBorders>
              <w:top w:val="single" w:sz="4" w:space="0" w:color="auto"/>
              <w:left w:val="single" w:sz="4" w:space="0" w:color="auto"/>
              <w:right w:val="single" w:sz="4" w:space="0" w:color="auto"/>
            </w:tcBorders>
          </w:tcPr>
          <w:p w14:paraId="0380D601"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9E8EC7" w14:textId="77777777" w:rsidR="00A37425" w:rsidRPr="00A564B4" w:rsidRDefault="00A37425" w:rsidP="00BB208B">
            <w:pPr>
              <w:pStyle w:val="TAL"/>
              <w:rPr>
                <w:lang w:eastAsia="zh-CN"/>
              </w:rPr>
            </w:pPr>
          </w:p>
        </w:tc>
      </w:tr>
      <w:tr w:rsidR="00A37425" w:rsidRPr="00A564B4" w14:paraId="1DF8316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59472EA" w14:textId="77777777" w:rsidR="00A37425" w:rsidRPr="00A564B4" w:rsidRDefault="00A37425" w:rsidP="00BB208B">
            <w:pPr>
              <w:pStyle w:val="TAL"/>
              <w:rPr>
                <w:rFonts w:cs="v4.2.0"/>
              </w:rPr>
            </w:pPr>
            <w:r w:rsidRPr="00A564B4">
              <w:rPr>
                <w:rFonts w:cs="v4.2.0"/>
              </w:rPr>
              <w:t>6.6.2.3G.3</w:t>
            </w:r>
          </w:p>
        </w:tc>
        <w:tc>
          <w:tcPr>
            <w:tcW w:w="4331" w:type="dxa"/>
            <w:tcBorders>
              <w:top w:val="single" w:sz="4" w:space="0" w:color="auto"/>
              <w:left w:val="single" w:sz="4" w:space="0" w:color="auto"/>
              <w:right w:val="single" w:sz="4" w:space="0" w:color="auto"/>
            </w:tcBorders>
            <w:shd w:val="clear" w:color="auto" w:fill="auto"/>
          </w:tcPr>
          <w:p w14:paraId="6B094DBA" w14:textId="77777777" w:rsidR="00A37425" w:rsidRPr="00A564B4" w:rsidRDefault="00A37425" w:rsidP="00BB208B">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5EF7C6CA"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29214B6"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1931887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1C4C60B2"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392659FE" w14:textId="77777777" w:rsidR="00A37425" w:rsidRPr="00A564B4" w:rsidRDefault="00A37425" w:rsidP="00BB208B">
            <w:pPr>
              <w:pStyle w:val="TAL"/>
              <w:rPr>
                <w:lang w:eastAsia="zh-CN"/>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572A23" w14:textId="77777777" w:rsidR="00A37425" w:rsidRPr="00A564B4" w:rsidRDefault="00A37425" w:rsidP="00BB208B">
            <w:pPr>
              <w:pStyle w:val="TAL"/>
              <w:rPr>
                <w:lang w:eastAsia="zh-CN"/>
              </w:rPr>
            </w:pPr>
          </w:p>
        </w:tc>
      </w:tr>
      <w:tr w:rsidR="000F434C" w:rsidRPr="00A564B4" w14:paraId="4C635B2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58CB242" w14:textId="77777777" w:rsidR="00A37425" w:rsidRPr="00A564B4" w:rsidRDefault="00A37425" w:rsidP="00BB208B">
            <w:pPr>
              <w:pStyle w:val="TAL"/>
              <w:rPr>
                <w:lang w:eastAsia="zh-CN"/>
              </w:rPr>
            </w:pPr>
            <w:r w:rsidRPr="00A564B4">
              <w:rPr>
                <w:lang w:eastAsia="zh-CN"/>
              </w:rPr>
              <w:t>6.6.2.4</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19F6665" w14:textId="77777777" w:rsidR="00A37425" w:rsidRPr="00A564B4" w:rsidRDefault="00A37425" w:rsidP="00BB208B">
            <w:pPr>
              <w:pStyle w:val="TAL"/>
              <w:rPr>
                <w:lang w:eastAsia="zh-CN"/>
              </w:rPr>
            </w:pPr>
            <w:r w:rsidRPr="00A564B4">
              <w:rPr>
                <w:lang w:eastAsia="zh-CN"/>
              </w:rPr>
              <w:t>Void</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27F10E" w14:textId="77777777" w:rsidR="00A37425" w:rsidRPr="00A564B4" w:rsidRDefault="00A37425" w:rsidP="00BB208B">
            <w:pPr>
              <w:pStyle w:val="TAL"/>
              <w:rPr>
                <w:lang w:eastAsia="ko-KR"/>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657810D" w14:textId="77777777" w:rsidR="00A37425" w:rsidRPr="00A564B4" w:rsidRDefault="00A37425" w:rsidP="00BB208B">
            <w:pPr>
              <w:pStyle w:val="TAL"/>
              <w:rPr>
                <w:lang w:eastAsia="ko-KR"/>
              </w:rPr>
            </w:pP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5FE96D4" w14:textId="77777777" w:rsidR="00A37425" w:rsidRPr="00A564B4" w:rsidRDefault="00A37425" w:rsidP="00BB208B">
            <w:pPr>
              <w:pStyle w:val="TAL"/>
              <w:rPr>
                <w:lang w:eastAsia="ko-KR"/>
              </w:rPr>
            </w:pPr>
          </w:p>
        </w:tc>
        <w:tc>
          <w:tcPr>
            <w:tcW w:w="1723" w:type="dxa"/>
            <w:gridSpan w:val="2"/>
            <w:tcBorders>
              <w:top w:val="single" w:sz="4" w:space="0" w:color="auto"/>
              <w:left w:val="single" w:sz="4" w:space="0" w:color="auto"/>
              <w:bottom w:val="single" w:sz="4" w:space="0" w:color="auto"/>
              <w:right w:val="single" w:sz="4" w:space="0" w:color="auto"/>
            </w:tcBorders>
          </w:tcPr>
          <w:p w14:paraId="22ED2B51"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7FA3964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C8B8B9" w14:textId="77777777" w:rsidR="00A37425" w:rsidRPr="00A564B4" w:rsidRDefault="00A37425" w:rsidP="00BB208B">
            <w:pPr>
              <w:pStyle w:val="TAL"/>
              <w:rPr>
                <w:lang w:eastAsia="ko-KR"/>
              </w:rPr>
            </w:pPr>
          </w:p>
        </w:tc>
      </w:tr>
      <w:tr w:rsidR="000F434C" w:rsidRPr="00A564B4" w14:paraId="4CFDCEA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AAD1873" w14:textId="77777777" w:rsidR="00A37425" w:rsidRPr="00A564B4" w:rsidRDefault="00A37425" w:rsidP="00BB208B">
            <w:pPr>
              <w:pStyle w:val="TAL"/>
              <w:rPr>
                <w:lang w:eastAsia="zh-CN"/>
              </w:rPr>
            </w:pPr>
            <w:r w:rsidRPr="00A564B4">
              <w:rPr>
                <w:lang w:eastAsia="zh-CN"/>
              </w:rPr>
              <w:t>6.6.3.1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D8FC479" w14:textId="77777777" w:rsidR="00A37425" w:rsidRPr="00A564B4" w:rsidRDefault="00A37425" w:rsidP="00BB208B">
            <w:pPr>
              <w:pStyle w:val="TAL"/>
              <w:rPr>
                <w:lang w:eastAsia="zh-CN"/>
              </w:rPr>
            </w:pPr>
            <w:r w:rsidRPr="00A564B4">
              <w:rPr>
                <w:lang w:eastAsia="zh-CN"/>
              </w:rPr>
              <w:t>Transmitter Spurious emissions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F7147DA"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7DE2D45"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17B76F2"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288F1BAD"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152575C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923C9B3" w14:textId="77777777" w:rsidR="00A37425" w:rsidRPr="00A564B4" w:rsidRDefault="00A37425" w:rsidP="00BB208B">
            <w:pPr>
              <w:pStyle w:val="TAL"/>
              <w:rPr>
                <w:lang w:eastAsia="zh-CN"/>
              </w:rPr>
            </w:pPr>
          </w:p>
        </w:tc>
      </w:tr>
      <w:tr w:rsidR="000F434C" w:rsidRPr="00A564B4" w14:paraId="3443DC4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FED31A9" w14:textId="77777777" w:rsidR="00A37425" w:rsidRPr="00A564B4" w:rsidRDefault="00A37425" w:rsidP="00BB208B">
            <w:pPr>
              <w:pStyle w:val="TAL"/>
              <w:rPr>
                <w:lang w:eastAsia="ko-KR"/>
              </w:rPr>
            </w:pPr>
            <w:r w:rsidRPr="00A564B4">
              <w:rPr>
                <w:lang w:eastAsia="ko-KR"/>
              </w:rPr>
              <w:t>6.6.3.1_1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996F032" w14:textId="77777777" w:rsidR="00A37425" w:rsidRPr="00A564B4" w:rsidRDefault="00A37425" w:rsidP="00BB208B">
            <w:pPr>
              <w:pStyle w:val="TAL"/>
              <w:rPr>
                <w:lang w:eastAsia="ko-KR"/>
              </w:rPr>
            </w:pPr>
            <w:r w:rsidRPr="00A564B4">
              <w:rPr>
                <w:lang w:eastAsia="zh-CN"/>
              </w:rPr>
              <w:t>Transmitter Spurious emissions for Multi-Cluster PUSCH</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E8972CB" w14:textId="77777777" w:rsidR="00A37425" w:rsidRPr="00A564B4" w:rsidRDefault="00A37425" w:rsidP="00BB208B">
            <w:pPr>
              <w:pStyle w:val="TAL"/>
              <w:rPr>
                <w:lang w:eastAsia="ko-KR"/>
              </w:rPr>
            </w:pPr>
            <w:r w:rsidRPr="00A564B4">
              <w:rPr>
                <w:lang w:eastAsia="ko-KR"/>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A05E4A2" w14:textId="77777777" w:rsidR="00A37425" w:rsidRPr="00A564B4" w:rsidRDefault="00A37425" w:rsidP="00BB208B">
            <w:pPr>
              <w:pStyle w:val="TAL"/>
              <w:rPr>
                <w:lang w:eastAsia="ko-KR"/>
              </w:rPr>
            </w:pPr>
            <w:r w:rsidRPr="00A564B4">
              <w:rPr>
                <w:lang w:eastAsia="ko-KR"/>
              </w:rPr>
              <w:t>C100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F2103AD" w14:textId="77777777" w:rsidR="00A37425" w:rsidRPr="00A564B4" w:rsidRDefault="00A37425" w:rsidP="00BB208B">
            <w:pPr>
              <w:pStyle w:val="TAL"/>
              <w:rPr>
                <w:lang w:eastAsia="ko-KR"/>
              </w:rPr>
            </w:pPr>
            <w:r w:rsidRPr="00A564B4">
              <w:rPr>
                <w:lang w:eastAsia="zh-CN"/>
              </w:rPr>
              <w:t>UE supporting E-UTRA and Multi-Cluster PUSCH</w:t>
            </w:r>
          </w:p>
        </w:tc>
        <w:tc>
          <w:tcPr>
            <w:tcW w:w="1723" w:type="dxa"/>
            <w:gridSpan w:val="2"/>
            <w:tcBorders>
              <w:top w:val="single" w:sz="4" w:space="0" w:color="auto"/>
              <w:left w:val="single" w:sz="4" w:space="0" w:color="auto"/>
              <w:bottom w:val="single" w:sz="4" w:space="0" w:color="auto"/>
              <w:right w:val="single" w:sz="4" w:space="0" w:color="auto"/>
            </w:tcBorders>
          </w:tcPr>
          <w:p w14:paraId="4096E22F" w14:textId="77777777" w:rsidR="00A37425" w:rsidRPr="00A564B4" w:rsidRDefault="00A37425" w:rsidP="00BB208B">
            <w:pPr>
              <w:pStyle w:val="TAL"/>
              <w:rPr>
                <w:lang w:eastAsia="zh-CN"/>
              </w:rPr>
            </w:pPr>
            <w:r w:rsidRPr="00A564B4">
              <w:rPr>
                <w:lang w:eastAsia="zh-CN"/>
              </w:rPr>
              <w:t>D07</w:t>
            </w:r>
          </w:p>
        </w:tc>
        <w:tc>
          <w:tcPr>
            <w:tcW w:w="1084" w:type="dxa"/>
            <w:gridSpan w:val="2"/>
            <w:tcBorders>
              <w:top w:val="single" w:sz="4" w:space="0" w:color="auto"/>
              <w:left w:val="single" w:sz="4" w:space="0" w:color="auto"/>
              <w:bottom w:val="single" w:sz="4" w:space="0" w:color="auto"/>
              <w:right w:val="single" w:sz="4" w:space="0" w:color="auto"/>
            </w:tcBorders>
          </w:tcPr>
          <w:p w14:paraId="776FF2D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C45D81" w14:textId="77777777" w:rsidR="00A37425" w:rsidRPr="00A564B4" w:rsidRDefault="00A37425" w:rsidP="00BB208B">
            <w:pPr>
              <w:pStyle w:val="TAL"/>
              <w:rPr>
                <w:lang w:eastAsia="zh-CN"/>
              </w:rPr>
            </w:pPr>
          </w:p>
        </w:tc>
      </w:tr>
      <w:tr w:rsidR="000F434C" w:rsidRPr="00A564B4" w14:paraId="49DED1A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A667566" w14:textId="77777777" w:rsidR="00A37425" w:rsidRPr="00A564B4" w:rsidRDefault="00A37425" w:rsidP="00BB208B">
            <w:pPr>
              <w:pStyle w:val="TAL"/>
              <w:rPr>
                <w:lang w:eastAsia="zh-CN"/>
              </w:rPr>
            </w:pPr>
            <w:r w:rsidRPr="00A564B4">
              <w:rPr>
                <w:lang w:eastAsia="zh-CN"/>
              </w:rPr>
              <w:t>6.6.3.1A.1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7B28938" w14:textId="77777777" w:rsidR="00A37425" w:rsidRPr="00A564B4" w:rsidRDefault="00A37425" w:rsidP="00BB208B">
            <w:pPr>
              <w:pStyle w:val="TAL"/>
              <w:rPr>
                <w:lang w:eastAsia="zh-CN"/>
              </w:rPr>
            </w:pPr>
            <w:r w:rsidRPr="00A564B4">
              <w:rPr>
                <w:lang w:eastAsia="zh-CN"/>
              </w:rPr>
              <w:t>Transmitter Spurious emissions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74707E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B070B99"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854CEE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891C04B"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7A8AD15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8CE29F" w14:textId="77777777" w:rsidR="00A37425" w:rsidRPr="00A564B4" w:rsidRDefault="00A37425" w:rsidP="00BB208B">
            <w:pPr>
              <w:pStyle w:val="TAL"/>
              <w:rPr>
                <w:lang w:eastAsia="zh-CN"/>
              </w:rPr>
            </w:pPr>
          </w:p>
        </w:tc>
      </w:tr>
      <w:tr w:rsidR="00A37425" w:rsidRPr="00A564B4" w:rsidDel="00CD2EBC" w14:paraId="6D60C87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41D5F4B" w14:textId="77777777" w:rsidR="00A37425" w:rsidRPr="00A564B4" w:rsidDel="00CD2EBC" w:rsidRDefault="00A37425" w:rsidP="00BB208B">
            <w:pPr>
              <w:pStyle w:val="TAL"/>
              <w:rPr>
                <w:lang w:eastAsia="ko-KR"/>
              </w:rPr>
            </w:pPr>
            <w:r w:rsidRPr="00A564B4">
              <w:rPr>
                <w:lang w:eastAsia="zh-CN"/>
              </w:rPr>
              <w:lastRenderedPageBreak/>
              <w:t>6.6.3.1A.2</w:t>
            </w:r>
          </w:p>
        </w:tc>
        <w:tc>
          <w:tcPr>
            <w:tcW w:w="4331" w:type="dxa"/>
            <w:tcBorders>
              <w:top w:val="single" w:sz="4" w:space="0" w:color="auto"/>
              <w:left w:val="single" w:sz="4" w:space="0" w:color="auto"/>
              <w:right w:val="single" w:sz="4" w:space="0" w:color="auto"/>
            </w:tcBorders>
            <w:shd w:val="clear" w:color="auto" w:fill="auto"/>
          </w:tcPr>
          <w:p w14:paraId="75DD6422" w14:textId="77777777" w:rsidR="00A37425" w:rsidRPr="00A564B4" w:rsidDel="00CD2EBC" w:rsidRDefault="00A37425" w:rsidP="00BB208B">
            <w:pPr>
              <w:pStyle w:val="TAL"/>
              <w:rPr>
                <w:lang w:eastAsia="ko-KR"/>
              </w:rPr>
            </w:pPr>
            <w:r w:rsidRPr="00A564B4">
              <w:rPr>
                <w:lang w:eastAsia="zh-CN"/>
              </w:rPr>
              <w:t>Transmitter Spurious emissions for CA (int</w:t>
            </w:r>
            <w:r w:rsidRPr="00A564B4">
              <w:t>e</w:t>
            </w:r>
            <w:r w:rsidRPr="00A564B4">
              <w:rPr>
                <w:lang w:eastAsia="zh-CN"/>
              </w:rPr>
              <w:t>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9576CC7" w14:textId="77777777" w:rsidR="00A37425" w:rsidRPr="00A564B4" w:rsidDel="00CD2EBC" w:rsidRDefault="00A37425" w:rsidP="00BB208B">
            <w:pPr>
              <w:pStyle w:val="TAL"/>
              <w:rPr>
                <w:lang w:eastAsia="ko-KR"/>
              </w:rPr>
            </w:pPr>
            <w:r w:rsidRPr="00A564B4">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9F4F505" w14:textId="77777777" w:rsidR="00A37425" w:rsidRPr="00A564B4" w:rsidDel="00CD2EBC" w:rsidRDefault="00A37425" w:rsidP="00BB208B">
            <w:pPr>
              <w:pStyle w:val="TAL"/>
              <w:rPr>
                <w:lang w:eastAsia="ko-KR"/>
              </w:rPr>
            </w:pPr>
            <w:r w:rsidRPr="00A564B4">
              <w:rPr>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5689BC9" w14:textId="77777777" w:rsidR="00A37425" w:rsidRPr="00A564B4" w:rsidDel="00CD2EBC"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92D0EC4" w14:textId="77777777" w:rsidR="00A37425" w:rsidRPr="00A564B4" w:rsidDel="00CD2EBC"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709C3723" w14:textId="77777777" w:rsidR="00A37425" w:rsidRPr="00A564B4" w:rsidDel="00CD2EBC"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33FC33ED" w14:textId="77777777" w:rsidR="00A37425" w:rsidRPr="00A564B4" w:rsidDel="00CD2EBC" w:rsidRDefault="00A37425" w:rsidP="00BB208B">
            <w:pPr>
              <w:pStyle w:val="TAL"/>
              <w:rPr>
                <w:lang w:eastAsia="zh-CN"/>
              </w:rPr>
            </w:pPr>
          </w:p>
        </w:tc>
      </w:tr>
      <w:tr w:rsidR="000F434C" w:rsidRPr="00A564B4" w:rsidDel="00CD2EBC" w14:paraId="7488730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4F74E01" w14:textId="77777777" w:rsidR="00A37425" w:rsidRPr="00A564B4" w:rsidDel="00CD2EBC"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0E784F03" w14:textId="77777777" w:rsidR="00A37425" w:rsidRPr="00A564B4" w:rsidDel="00CD2EBC"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387BE6FB" w14:textId="77777777" w:rsidR="00A37425" w:rsidRPr="00A564B4" w:rsidDel="00CD2EBC"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458EA34" w14:textId="77777777" w:rsidR="00A37425" w:rsidRPr="00A564B4" w:rsidDel="00CD2EBC" w:rsidRDefault="00A37425" w:rsidP="00BB208B">
            <w:pPr>
              <w:pStyle w:val="TAL"/>
              <w:rPr>
                <w:lang w:eastAsia="ko-KR"/>
              </w:rPr>
            </w:pPr>
            <w:r w:rsidRPr="00A564B4">
              <w:rPr>
                <w:lang w:eastAsia="ko-KR"/>
              </w:rPr>
              <w:t>C305</w:t>
            </w:r>
          </w:p>
        </w:tc>
        <w:tc>
          <w:tcPr>
            <w:tcW w:w="2246" w:type="dxa"/>
            <w:tcBorders>
              <w:left w:val="single" w:sz="4" w:space="0" w:color="auto"/>
              <w:bottom w:val="single" w:sz="4" w:space="0" w:color="auto"/>
              <w:right w:val="single" w:sz="4" w:space="0" w:color="auto"/>
            </w:tcBorders>
            <w:shd w:val="clear" w:color="auto" w:fill="auto"/>
          </w:tcPr>
          <w:p w14:paraId="621D7726" w14:textId="77777777" w:rsidR="00A37425" w:rsidRPr="00A564B4" w:rsidDel="00CD2EBC"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1F70D7BB" w14:textId="77777777" w:rsidR="00A37425" w:rsidRPr="00A564B4" w:rsidDel="00CD2EBC"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4710DC20" w14:textId="77777777" w:rsidR="00A37425" w:rsidRPr="00A564B4" w:rsidDel="00CD2EBC"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CD9A47E" w14:textId="77777777" w:rsidR="00A37425" w:rsidRPr="00A564B4" w:rsidDel="00CD2EBC" w:rsidRDefault="00A37425" w:rsidP="00BB208B">
            <w:pPr>
              <w:pStyle w:val="TAL"/>
              <w:rPr>
                <w:lang w:eastAsia="zh-CN"/>
              </w:rPr>
            </w:pPr>
          </w:p>
        </w:tc>
      </w:tr>
      <w:tr w:rsidR="000F434C" w:rsidRPr="00A564B4" w14:paraId="269DE62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1B2AE89" w14:textId="77777777" w:rsidR="00A37425" w:rsidRPr="00A564B4" w:rsidRDefault="00A37425" w:rsidP="00BB208B">
            <w:pPr>
              <w:pStyle w:val="TAL"/>
              <w:rPr>
                <w:lang w:eastAsia="ko-KR"/>
              </w:rPr>
            </w:pPr>
            <w:r w:rsidRPr="00A564B4">
              <w:rPr>
                <w:lang w:eastAsia="ko-KR"/>
              </w:rPr>
              <w:t>6.6.3.1A.3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EDE9E81" w14:textId="77777777" w:rsidR="00A37425" w:rsidRPr="00A564B4" w:rsidRDefault="00A37425" w:rsidP="00BB208B">
            <w:pPr>
              <w:pStyle w:val="TAL"/>
              <w:rPr>
                <w:lang w:eastAsia="ko-KR"/>
              </w:rPr>
            </w:pPr>
            <w:r w:rsidRPr="00A564B4">
              <w:rPr>
                <w:lang w:eastAsia="zh-CN"/>
              </w:rPr>
              <w:t>Transmitter Spurious emissions for CA (intra-band non-contiguous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738172" w14:textId="77777777" w:rsidR="00A37425" w:rsidRPr="00A564B4"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339D04D" w14:textId="77777777" w:rsidR="00A37425" w:rsidRPr="00A564B4" w:rsidRDefault="00A37425" w:rsidP="00BB208B">
            <w:pPr>
              <w:pStyle w:val="TAL"/>
              <w:rPr>
                <w:lang w:eastAsia="ko-KR"/>
              </w:rPr>
            </w:pPr>
            <w:r w:rsidRPr="00A564B4">
              <w:rPr>
                <w:lang w:eastAsia="zh-CN"/>
              </w:rPr>
              <w:t>C115</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BF8E44E"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65B3F01"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658CEBD1" w14:textId="77777777" w:rsidR="00A37425" w:rsidRPr="00A564B4" w:rsidRDefault="00A37425" w:rsidP="00BB208B">
            <w:pPr>
              <w:pStyle w:val="TAL"/>
              <w:rPr>
                <w:lang w:eastAsia="ko-KR"/>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3FA4B0" w14:textId="77777777" w:rsidR="00A37425" w:rsidRPr="00A564B4" w:rsidRDefault="00A37425" w:rsidP="00BB208B">
            <w:pPr>
              <w:pStyle w:val="TAL"/>
              <w:rPr>
                <w:lang w:eastAsia="ko-KR"/>
              </w:rPr>
            </w:pPr>
          </w:p>
        </w:tc>
      </w:tr>
      <w:tr w:rsidR="00A37425" w:rsidRPr="00A564B4" w14:paraId="3D318D5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29252F0" w14:textId="77777777" w:rsidR="00A37425" w:rsidRPr="00A564B4" w:rsidRDefault="00A37425" w:rsidP="00BB208B">
            <w:pPr>
              <w:pStyle w:val="TAL"/>
              <w:rPr>
                <w:rFonts w:eastAsia="SimSun"/>
                <w:lang w:eastAsia="zh-CN"/>
              </w:rPr>
            </w:pPr>
            <w:r w:rsidRPr="00A564B4">
              <w:rPr>
                <w:lang w:eastAsia="ko-KR"/>
              </w:rPr>
              <w:t>6.6.3.1A.</w:t>
            </w:r>
            <w:r w:rsidRPr="00A564B4">
              <w:rPr>
                <w:rFonts w:eastAsia="SimSun"/>
                <w:lang w:eastAsia="zh-CN"/>
              </w:rPr>
              <w:t>4</w:t>
            </w:r>
          </w:p>
        </w:tc>
        <w:tc>
          <w:tcPr>
            <w:tcW w:w="4331" w:type="dxa"/>
            <w:tcBorders>
              <w:top w:val="single" w:sz="4" w:space="0" w:color="auto"/>
              <w:left w:val="single" w:sz="4" w:space="0" w:color="auto"/>
              <w:right w:val="single" w:sz="4" w:space="0" w:color="auto"/>
            </w:tcBorders>
            <w:shd w:val="clear" w:color="auto" w:fill="auto"/>
          </w:tcPr>
          <w:p w14:paraId="12847797" w14:textId="77777777" w:rsidR="00A37425" w:rsidRPr="00A564B4" w:rsidRDefault="00A37425" w:rsidP="00BB208B">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978" w:type="dxa"/>
            <w:gridSpan w:val="2"/>
            <w:tcBorders>
              <w:top w:val="single" w:sz="4" w:space="0" w:color="auto"/>
              <w:left w:val="single" w:sz="4" w:space="0" w:color="auto"/>
              <w:right w:val="single" w:sz="4" w:space="0" w:color="auto"/>
            </w:tcBorders>
            <w:shd w:val="clear" w:color="auto" w:fill="auto"/>
          </w:tcPr>
          <w:p w14:paraId="7EEC8A62" w14:textId="77777777" w:rsidR="00A37425" w:rsidRPr="00A564B4" w:rsidRDefault="00A37425" w:rsidP="00BB208B">
            <w:pPr>
              <w:pStyle w:val="TAL"/>
              <w:rPr>
                <w:lang w:eastAsia="zh-CN"/>
              </w:rPr>
            </w:pPr>
            <w:r w:rsidRPr="00A564B4">
              <w:rPr>
                <w:rFonts w:eastAsia="PMingLiU"/>
                <w:lang w:eastAsia="zh-TW"/>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385CA16"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EA68AD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628C2E0"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44C8FFBD"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6E07D2DE" w14:textId="77777777" w:rsidR="00A37425" w:rsidRPr="00A564B4" w:rsidRDefault="00A37425" w:rsidP="00BB208B">
            <w:pPr>
              <w:pStyle w:val="TAL"/>
              <w:rPr>
                <w:lang w:eastAsia="ko-KR"/>
              </w:rPr>
            </w:pPr>
          </w:p>
        </w:tc>
      </w:tr>
      <w:tr w:rsidR="00A37425" w:rsidRPr="00A564B4" w14:paraId="1831716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1089588" w14:textId="77777777" w:rsidR="00A37425" w:rsidRPr="00A564B4"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315D4219" w14:textId="77777777" w:rsidR="00A37425" w:rsidRPr="00A564B4" w:rsidRDefault="00A37425" w:rsidP="00BB208B">
            <w:pPr>
              <w:pStyle w:val="TAL"/>
              <w:rPr>
                <w:lang w:eastAsia="zh-CN"/>
              </w:rPr>
            </w:pPr>
          </w:p>
        </w:tc>
        <w:tc>
          <w:tcPr>
            <w:tcW w:w="978" w:type="dxa"/>
            <w:gridSpan w:val="2"/>
            <w:tcBorders>
              <w:left w:val="single" w:sz="4" w:space="0" w:color="auto"/>
              <w:bottom w:val="single" w:sz="4" w:space="0" w:color="auto"/>
              <w:right w:val="single" w:sz="4" w:space="0" w:color="auto"/>
            </w:tcBorders>
            <w:shd w:val="clear" w:color="auto" w:fill="auto"/>
          </w:tcPr>
          <w:p w14:paraId="61BD7BB1"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right w:val="single" w:sz="4" w:space="0" w:color="auto"/>
            </w:tcBorders>
            <w:shd w:val="clear" w:color="auto" w:fill="auto"/>
          </w:tcPr>
          <w:p w14:paraId="3D3F217F"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39F4EA11"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left w:val="single" w:sz="4" w:space="0" w:color="auto"/>
              <w:bottom w:val="single" w:sz="4" w:space="0" w:color="auto"/>
              <w:right w:val="single" w:sz="4" w:space="0" w:color="auto"/>
            </w:tcBorders>
          </w:tcPr>
          <w:p w14:paraId="03C45B5B" w14:textId="449CDD3A" w:rsidR="00A37425" w:rsidRPr="00A564B4" w:rsidRDefault="00A37425" w:rsidP="00BB208B">
            <w:pPr>
              <w:pStyle w:val="TAL"/>
              <w:rPr>
                <w:lang w:eastAsia="zh-CN"/>
              </w:rPr>
            </w:pPr>
          </w:p>
        </w:tc>
        <w:tc>
          <w:tcPr>
            <w:tcW w:w="1084" w:type="dxa"/>
            <w:gridSpan w:val="2"/>
            <w:tcBorders>
              <w:top w:val="single" w:sz="4" w:space="0" w:color="auto"/>
              <w:left w:val="single" w:sz="4" w:space="0" w:color="auto"/>
              <w:right w:val="single" w:sz="4" w:space="0" w:color="auto"/>
            </w:tcBorders>
          </w:tcPr>
          <w:p w14:paraId="1EF168FC"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2E55447E" w14:textId="77777777" w:rsidR="00A37425" w:rsidRPr="00A564B4" w:rsidRDefault="00A37425" w:rsidP="00BB208B">
            <w:pPr>
              <w:pStyle w:val="TAL"/>
              <w:rPr>
                <w:lang w:eastAsia="ko-KR"/>
              </w:rPr>
            </w:pPr>
          </w:p>
        </w:tc>
      </w:tr>
      <w:tr w:rsidR="00A37425" w:rsidRPr="00A564B4" w14:paraId="1E837E0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BD8A89B" w14:textId="77777777" w:rsidR="00A37425" w:rsidRPr="00A564B4" w:rsidRDefault="00A37425" w:rsidP="00BB208B">
            <w:pPr>
              <w:pStyle w:val="TAL"/>
              <w:rPr>
                <w:lang w:eastAsia="ko-KR"/>
              </w:rPr>
            </w:pPr>
            <w:r w:rsidRPr="00A564B4">
              <w:rPr>
                <w:lang w:eastAsia="ko-KR"/>
              </w:rPr>
              <w:t>6.6.3.1A.</w:t>
            </w:r>
            <w:r w:rsidRPr="00A564B4">
              <w:rPr>
                <w:rFonts w:eastAsia="SimSun"/>
                <w:lang w:eastAsia="zh-CN"/>
              </w:rPr>
              <w:t>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1C90586" w14:textId="77777777" w:rsidR="00A37425" w:rsidRPr="00A564B4" w:rsidRDefault="00A37425" w:rsidP="00BB208B">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978" w:type="dxa"/>
            <w:gridSpan w:val="2"/>
            <w:tcBorders>
              <w:top w:val="single" w:sz="4" w:space="0" w:color="auto"/>
              <w:left w:val="single" w:sz="4" w:space="0" w:color="auto"/>
              <w:right w:val="single" w:sz="4" w:space="0" w:color="auto"/>
            </w:tcBorders>
            <w:shd w:val="clear" w:color="auto" w:fill="auto"/>
          </w:tcPr>
          <w:p w14:paraId="17E59689" w14:textId="77777777" w:rsidR="00A37425" w:rsidRPr="00A564B4" w:rsidRDefault="00A37425" w:rsidP="00BB208B">
            <w:pPr>
              <w:pStyle w:val="TAL"/>
              <w:rPr>
                <w:rFonts w:eastAsia="PMingLiU"/>
                <w:lang w:eastAsia="zh-TW"/>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5DCCC9BB" w14:textId="77777777" w:rsidR="00A37425" w:rsidRPr="00A564B4" w:rsidRDefault="00A37425" w:rsidP="00BB208B">
            <w:pPr>
              <w:pStyle w:val="TAL"/>
              <w:rPr>
                <w:lang w:eastAsia="zh-TW"/>
              </w:rPr>
            </w:pPr>
            <w:r w:rsidRPr="00A564B4">
              <w:rPr>
                <w:lang w:eastAsia="zh-TW"/>
              </w:rPr>
              <w:t>C334</w:t>
            </w:r>
          </w:p>
        </w:tc>
        <w:tc>
          <w:tcPr>
            <w:tcW w:w="2246" w:type="dxa"/>
            <w:tcBorders>
              <w:top w:val="single" w:sz="4" w:space="0" w:color="auto"/>
              <w:left w:val="single" w:sz="4" w:space="0" w:color="auto"/>
              <w:right w:val="single" w:sz="4" w:space="0" w:color="auto"/>
            </w:tcBorders>
            <w:shd w:val="clear" w:color="auto" w:fill="auto"/>
          </w:tcPr>
          <w:p w14:paraId="1463F21D"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right w:val="single" w:sz="4" w:space="0" w:color="auto"/>
            </w:tcBorders>
          </w:tcPr>
          <w:p w14:paraId="594BFA95" w14:textId="77777777" w:rsidR="00A37425" w:rsidRPr="00A564B4" w:rsidRDefault="00A37425" w:rsidP="00BB208B">
            <w:pPr>
              <w:pStyle w:val="TAL"/>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52D8FADF" w14:textId="77777777" w:rsidR="00A37425" w:rsidRPr="00A564B4" w:rsidRDefault="00A37425" w:rsidP="00BB208B">
            <w:pPr>
              <w:pStyle w:val="TAL"/>
              <w:rPr>
                <w:lang w:eastAsia="zh-TW"/>
              </w:rPr>
            </w:pPr>
            <w:r w:rsidRPr="00A564B4">
              <w:rPr>
                <w:lang w:eastAsia="ko-KR"/>
              </w:rPr>
              <w:t>FDD, TDD</w:t>
            </w:r>
          </w:p>
        </w:tc>
        <w:tc>
          <w:tcPr>
            <w:tcW w:w="2035" w:type="dxa"/>
            <w:gridSpan w:val="2"/>
            <w:tcBorders>
              <w:left w:val="single" w:sz="4" w:space="0" w:color="auto"/>
              <w:bottom w:val="single" w:sz="4" w:space="0" w:color="auto"/>
              <w:right w:val="single" w:sz="4" w:space="0" w:color="auto"/>
            </w:tcBorders>
            <w:shd w:val="clear" w:color="auto" w:fill="auto"/>
          </w:tcPr>
          <w:p w14:paraId="691D278F" w14:textId="77777777" w:rsidR="00A37425" w:rsidRPr="00A564B4" w:rsidRDefault="00A37425" w:rsidP="00BB208B">
            <w:pPr>
              <w:pStyle w:val="TAL"/>
              <w:rPr>
                <w:lang w:eastAsia="ko-KR"/>
              </w:rPr>
            </w:pPr>
          </w:p>
        </w:tc>
      </w:tr>
      <w:tr w:rsidR="00A37425" w:rsidRPr="00A564B4" w14:paraId="236D209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86ADA8" w14:textId="77777777" w:rsidR="00A37425" w:rsidRPr="00A564B4" w:rsidRDefault="00A37425" w:rsidP="00BB208B">
            <w:pPr>
              <w:pStyle w:val="TAL"/>
            </w:pPr>
            <w:r w:rsidRPr="00A564B4">
              <w:t>6.6.3</w:t>
            </w:r>
            <w:r w:rsidRPr="00A564B4">
              <w:rPr>
                <w:lang w:eastAsia="zh-CN"/>
              </w:rPr>
              <w:t>F</w:t>
            </w:r>
            <w:r w:rsidRPr="00A564B4">
              <w:t>.1</w:t>
            </w:r>
          </w:p>
        </w:tc>
        <w:tc>
          <w:tcPr>
            <w:tcW w:w="4331" w:type="dxa"/>
            <w:tcBorders>
              <w:top w:val="single" w:sz="4" w:space="0" w:color="auto"/>
              <w:left w:val="single" w:sz="4" w:space="0" w:color="auto"/>
              <w:right w:val="single" w:sz="4" w:space="0" w:color="auto"/>
            </w:tcBorders>
            <w:shd w:val="clear" w:color="auto" w:fill="auto"/>
          </w:tcPr>
          <w:p w14:paraId="0AC0DB14" w14:textId="77777777" w:rsidR="00A37425" w:rsidRPr="00A564B4" w:rsidRDefault="00A37425" w:rsidP="00BB208B">
            <w:pPr>
              <w:pStyle w:val="TAL"/>
            </w:pPr>
            <w:r w:rsidRPr="00A564B4">
              <w:t xml:space="preserve">Transmitter Spurious emissions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3A147F6"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D527CF5"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090C5FA"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2D07F524"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25544072"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390B24" w14:textId="77777777" w:rsidR="00A37425" w:rsidRPr="00A564B4" w:rsidRDefault="00A37425" w:rsidP="00BB208B">
            <w:pPr>
              <w:pStyle w:val="TAL"/>
              <w:rPr>
                <w:lang w:eastAsia="ko-KR"/>
              </w:rPr>
            </w:pPr>
          </w:p>
        </w:tc>
      </w:tr>
      <w:tr w:rsidR="00A37425" w:rsidRPr="00A564B4" w14:paraId="7EDCCA8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C89449C" w14:textId="77777777" w:rsidR="00A37425" w:rsidRPr="00A564B4" w:rsidRDefault="00A37425" w:rsidP="00BB208B">
            <w:pPr>
              <w:pStyle w:val="TAL"/>
            </w:pPr>
            <w:r w:rsidRPr="00A564B4">
              <w:t>6.6.3</w:t>
            </w:r>
            <w:r w:rsidRPr="00A564B4">
              <w:rPr>
                <w:lang w:eastAsia="zh-CN"/>
              </w:rPr>
              <w:t>F</w:t>
            </w:r>
            <w:r w:rsidRPr="00A564B4">
              <w:t>.2</w:t>
            </w:r>
          </w:p>
        </w:tc>
        <w:tc>
          <w:tcPr>
            <w:tcW w:w="4331" w:type="dxa"/>
            <w:tcBorders>
              <w:top w:val="single" w:sz="4" w:space="0" w:color="auto"/>
              <w:left w:val="single" w:sz="4" w:space="0" w:color="auto"/>
              <w:right w:val="single" w:sz="4" w:space="0" w:color="auto"/>
            </w:tcBorders>
            <w:shd w:val="clear" w:color="auto" w:fill="auto"/>
          </w:tcPr>
          <w:p w14:paraId="2919EE23" w14:textId="77777777" w:rsidR="00A37425" w:rsidRPr="00A564B4" w:rsidRDefault="00A37425" w:rsidP="00BB208B">
            <w:pPr>
              <w:pStyle w:val="TAL"/>
            </w:pPr>
            <w:r w:rsidRPr="00A564B4">
              <w:t xml:space="preserve">Spurious emission band UE co-existence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2D189E8"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BA47747"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F80AB26"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563287CD"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6B90A9BF"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CD0245" w14:textId="77777777" w:rsidR="00A37425" w:rsidRPr="00A564B4" w:rsidRDefault="00A37425" w:rsidP="00BB208B">
            <w:pPr>
              <w:pStyle w:val="TAL"/>
              <w:rPr>
                <w:lang w:eastAsia="ko-KR"/>
              </w:rPr>
            </w:pPr>
          </w:p>
        </w:tc>
      </w:tr>
      <w:tr w:rsidR="00A37425" w:rsidRPr="00A564B4" w14:paraId="47B9D4B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752CFD2" w14:textId="77777777" w:rsidR="00A37425" w:rsidRPr="00A564B4" w:rsidRDefault="00A37425" w:rsidP="00BB208B">
            <w:pPr>
              <w:pStyle w:val="TAL"/>
              <w:rPr>
                <w:lang w:eastAsia="zh-CN"/>
              </w:rPr>
            </w:pPr>
            <w:r w:rsidRPr="00A564B4">
              <w:rPr>
                <w:lang w:eastAsia="zh-CN"/>
              </w:rPr>
              <w:t>6.6.3.2</w:t>
            </w:r>
          </w:p>
        </w:tc>
        <w:tc>
          <w:tcPr>
            <w:tcW w:w="4331" w:type="dxa"/>
            <w:tcBorders>
              <w:top w:val="single" w:sz="4" w:space="0" w:color="auto"/>
              <w:left w:val="single" w:sz="4" w:space="0" w:color="auto"/>
              <w:right w:val="single" w:sz="4" w:space="0" w:color="auto"/>
            </w:tcBorders>
            <w:shd w:val="clear" w:color="auto" w:fill="auto"/>
          </w:tcPr>
          <w:p w14:paraId="3EFB946A" w14:textId="77777777" w:rsidR="00A37425" w:rsidRPr="00A564B4" w:rsidRDefault="00A37425" w:rsidP="00BB208B">
            <w:pPr>
              <w:pStyle w:val="TAL"/>
              <w:rPr>
                <w:lang w:eastAsia="zh-CN"/>
              </w:rPr>
            </w:pPr>
            <w:r w:rsidRPr="00A564B4">
              <w:rPr>
                <w:lang w:eastAsia="zh-CN"/>
              </w:rPr>
              <w:t>Spurious emission band UE co-existence</w:t>
            </w:r>
          </w:p>
        </w:tc>
        <w:tc>
          <w:tcPr>
            <w:tcW w:w="978" w:type="dxa"/>
            <w:gridSpan w:val="2"/>
            <w:tcBorders>
              <w:top w:val="single" w:sz="4" w:space="0" w:color="auto"/>
              <w:left w:val="single" w:sz="4" w:space="0" w:color="auto"/>
              <w:right w:val="single" w:sz="4" w:space="0" w:color="auto"/>
            </w:tcBorders>
            <w:shd w:val="clear" w:color="auto" w:fill="auto"/>
          </w:tcPr>
          <w:p w14:paraId="54797A5A" w14:textId="77777777" w:rsidR="00A37425" w:rsidRPr="00A564B4" w:rsidRDefault="00A37425" w:rsidP="00BB208B">
            <w:pPr>
              <w:pStyle w:val="TAL"/>
              <w:rPr>
                <w:lang w:eastAsia="zh-CN"/>
              </w:rPr>
            </w:pPr>
            <w:r w:rsidRPr="00A564B4">
              <w:rPr>
                <w:lang w:eastAsia="zh-CN"/>
              </w:rPr>
              <w:t xml:space="preserve">Rel-8 </w:t>
            </w:r>
          </w:p>
        </w:tc>
        <w:tc>
          <w:tcPr>
            <w:tcW w:w="1148" w:type="dxa"/>
            <w:tcBorders>
              <w:top w:val="single" w:sz="4" w:space="0" w:color="auto"/>
              <w:left w:val="single" w:sz="4" w:space="0" w:color="auto"/>
              <w:right w:val="single" w:sz="4" w:space="0" w:color="auto"/>
            </w:tcBorders>
            <w:shd w:val="clear" w:color="auto" w:fill="auto"/>
          </w:tcPr>
          <w:p w14:paraId="5357B259"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661F07F"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5654351E"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78698D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A23AE3" w14:textId="77777777" w:rsidR="00A37425" w:rsidRPr="00A564B4" w:rsidRDefault="00A37425" w:rsidP="00BB208B">
            <w:pPr>
              <w:pStyle w:val="TAL"/>
              <w:rPr>
                <w:lang w:eastAsia="zh-CN"/>
              </w:rPr>
            </w:pPr>
          </w:p>
        </w:tc>
      </w:tr>
      <w:tr w:rsidR="00A37425" w:rsidRPr="00A564B4" w14:paraId="56D9650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F22E19A" w14:textId="77777777" w:rsidR="00A37425" w:rsidRPr="00A564B4" w:rsidRDefault="00A37425" w:rsidP="00BB208B">
            <w:pPr>
              <w:pStyle w:val="TAL"/>
              <w:rPr>
                <w:lang w:eastAsia="zh-CN"/>
              </w:rPr>
            </w:pPr>
            <w:r w:rsidRPr="00A564B4">
              <w:rPr>
                <w:lang w:eastAsia="zh-CN"/>
              </w:rPr>
              <w:t>6.6.3.2A.1</w:t>
            </w:r>
          </w:p>
        </w:tc>
        <w:tc>
          <w:tcPr>
            <w:tcW w:w="4331" w:type="dxa"/>
            <w:tcBorders>
              <w:top w:val="single" w:sz="4" w:space="0" w:color="auto"/>
              <w:left w:val="single" w:sz="4" w:space="0" w:color="auto"/>
              <w:right w:val="single" w:sz="4" w:space="0" w:color="auto"/>
            </w:tcBorders>
            <w:shd w:val="clear" w:color="auto" w:fill="auto"/>
          </w:tcPr>
          <w:p w14:paraId="3835A3D1" w14:textId="77777777" w:rsidR="00A37425" w:rsidRPr="00A564B4" w:rsidRDefault="00A37425" w:rsidP="00BB208B">
            <w:pPr>
              <w:pStyle w:val="TAL"/>
              <w:rPr>
                <w:lang w:eastAsia="zh-CN"/>
              </w:rPr>
            </w:pPr>
            <w:r w:rsidRPr="00A564B4">
              <w:rPr>
                <w:lang w:eastAsia="zh-CN"/>
              </w:rPr>
              <w:t>Spurious emission band UE co-existence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7CDA5EB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07091DB"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599876AB"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490D5E7B"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0EE5EC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B73782" w14:textId="77777777" w:rsidR="00A37425" w:rsidRPr="00A564B4" w:rsidRDefault="00A37425" w:rsidP="00BB208B">
            <w:pPr>
              <w:pStyle w:val="TAL"/>
              <w:rPr>
                <w:lang w:eastAsia="zh-CN"/>
              </w:rPr>
            </w:pPr>
          </w:p>
        </w:tc>
      </w:tr>
      <w:tr w:rsidR="00A37425" w:rsidRPr="00A564B4" w14:paraId="2B2D905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D0649B5" w14:textId="77777777" w:rsidR="00A37425" w:rsidRPr="00A564B4" w:rsidRDefault="00A37425" w:rsidP="00BB208B">
            <w:pPr>
              <w:pStyle w:val="TAL"/>
            </w:pPr>
            <w:r w:rsidRPr="00A564B4">
              <w:rPr>
                <w:lang w:eastAsia="zh-CN"/>
              </w:rPr>
              <w:t>6.6.3.2A.</w:t>
            </w:r>
            <w:r w:rsidRPr="00A564B4">
              <w:t>2</w:t>
            </w:r>
          </w:p>
        </w:tc>
        <w:tc>
          <w:tcPr>
            <w:tcW w:w="4331" w:type="dxa"/>
            <w:tcBorders>
              <w:top w:val="single" w:sz="4" w:space="0" w:color="auto"/>
              <w:left w:val="single" w:sz="4" w:space="0" w:color="auto"/>
              <w:right w:val="single" w:sz="4" w:space="0" w:color="auto"/>
            </w:tcBorders>
            <w:shd w:val="clear" w:color="auto" w:fill="auto"/>
          </w:tcPr>
          <w:p w14:paraId="2546A87B" w14:textId="77777777" w:rsidR="00A37425" w:rsidRPr="00A564B4" w:rsidRDefault="00A37425" w:rsidP="00BB208B">
            <w:pPr>
              <w:pStyle w:val="TAL"/>
              <w:rPr>
                <w:lang w:eastAsia="zh-CN"/>
              </w:rPr>
            </w:pPr>
            <w:r w:rsidRPr="00A564B4">
              <w:rPr>
                <w:rFonts w:cs="v4.2.0"/>
              </w:rPr>
              <w:t>Spurious emission band UE co-existence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22BA36C0"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right w:val="single" w:sz="4" w:space="0" w:color="auto"/>
            </w:tcBorders>
            <w:shd w:val="clear" w:color="auto" w:fill="auto"/>
          </w:tcPr>
          <w:p w14:paraId="5CD322D7" w14:textId="77777777" w:rsidR="00A37425" w:rsidRPr="00A564B4" w:rsidRDefault="00A37425" w:rsidP="00BB208B">
            <w:pPr>
              <w:pStyle w:val="TAL"/>
              <w:rPr>
                <w:lang w:eastAsia="zh-CN"/>
              </w:rPr>
            </w:pPr>
            <w:r w:rsidRPr="00A564B4">
              <w:rPr>
                <w:lang w:eastAsia="ko-KR"/>
              </w:rPr>
              <w:t>C116</w:t>
            </w:r>
          </w:p>
        </w:tc>
        <w:tc>
          <w:tcPr>
            <w:tcW w:w="2246" w:type="dxa"/>
            <w:tcBorders>
              <w:top w:val="single" w:sz="4" w:space="0" w:color="auto"/>
              <w:left w:val="single" w:sz="4" w:space="0" w:color="auto"/>
              <w:right w:val="single" w:sz="4" w:space="0" w:color="auto"/>
            </w:tcBorders>
            <w:shd w:val="clear" w:color="auto" w:fill="auto"/>
          </w:tcPr>
          <w:p w14:paraId="2AEC69B3"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4A9FB877"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6C748F2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EA5013E" w14:textId="77777777" w:rsidR="00A37425" w:rsidRPr="00A564B4" w:rsidRDefault="00A37425" w:rsidP="00BB208B">
            <w:pPr>
              <w:pStyle w:val="TAL"/>
              <w:rPr>
                <w:lang w:eastAsia="zh-CN"/>
              </w:rPr>
            </w:pPr>
          </w:p>
        </w:tc>
      </w:tr>
      <w:tr w:rsidR="00A37425" w:rsidRPr="00A564B4" w14:paraId="1C35169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078498" w14:textId="77777777" w:rsidR="00A37425" w:rsidRPr="00A564B4" w:rsidRDefault="00A37425" w:rsidP="00BB208B">
            <w:pPr>
              <w:pStyle w:val="TAL"/>
              <w:rPr>
                <w:lang w:eastAsia="zh-CN"/>
              </w:rPr>
            </w:pPr>
            <w:r w:rsidRPr="00A564B4">
              <w:rPr>
                <w:lang w:eastAsia="zh-CN"/>
              </w:rPr>
              <w:t>6.6.3.2A.</w:t>
            </w:r>
            <w:r w:rsidRPr="00A564B4">
              <w:t>3</w:t>
            </w:r>
          </w:p>
        </w:tc>
        <w:tc>
          <w:tcPr>
            <w:tcW w:w="4331" w:type="dxa"/>
            <w:tcBorders>
              <w:top w:val="single" w:sz="4" w:space="0" w:color="auto"/>
              <w:left w:val="single" w:sz="4" w:space="0" w:color="auto"/>
              <w:right w:val="single" w:sz="4" w:space="0" w:color="auto"/>
            </w:tcBorders>
            <w:shd w:val="clear" w:color="auto" w:fill="auto"/>
          </w:tcPr>
          <w:p w14:paraId="51768206" w14:textId="77777777" w:rsidR="00A37425" w:rsidRPr="00A564B4" w:rsidRDefault="00A37425" w:rsidP="00BB208B">
            <w:pPr>
              <w:pStyle w:val="TAL"/>
              <w:rPr>
                <w:lang w:eastAsia="zh-CN"/>
              </w:rPr>
            </w:pPr>
            <w:r w:rsidRPr="00A564B4">
              <w:rPr>
                <w:rFonts w:cs="v4.2.0"/>
              </w:rPr>
              <w:t>Spurious emission band UE co-existence for CA (</w:t>
            </w:r>
            <w:r w:rsidRPr="00A564B4">
              <w:rPr>
                <w:rFonts w:cs="Arial"/>
                <w:szCs w:val="18"/>
              </w:rPr>
              <w:t>intra-band non-contiguous DL CA and UL CA</w:t>
            </w:r>
            <w:r w:rsidRPr="00A564B4">
              <w:rPr>
                <w:rFonts w:cs="v4.2.0"/>
              </w:rPr>
              <w:t>)</w:t>
            </w:r>
          </w:p>
        </w:tc>
        <w:tc>
          <w:tcPr>
            <w:tcW w:w="978" w:type="dxa"/>
            <w:gridSpan w:val="2"/>
            <w:tcBorders>
              <w:top w:val="single" w:sz="4" w:space="0" w:color="auto"/>
              <w:left w:val="single" w:sz="4" w:space="0" w:color="auto"/>
              <w:right w:val="single" w:sz="4" w:space="0" w:color="auto"/>
            </w:tcBorders>
            <w:shd w:val="clear" w:color="auto" w:fill="auto"/>
          </w:tcPr>
          <w:p w14:paraId="4A6712F8" w14:textId="77777777" w:rsidR="00A37425" w:rsidRPr="00A564B4" w:rsidRDefault="00A37425" w:rsidP="00BB208B">
            <w:pPr>
              <w:pStyle w:val="TAL"/>
              <w:rPr>
                <w:lang w:eastAsia="zh-CN"/>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6F4F986C" w14:textId="77777777" w:rsidR="00A37425" w:rsidRPr="00A564B4" w:rsidRDefault="00A37425" w:rsidP="00BB208B">
            <w:pPr>
              <w:pStyle w:val="TAL"/>
              <w:rPr>
                <w:lang w:eastAsia="zh-CN"/>
              </w:rPr>
            </w:pPr>
            <w:r w:rsidRPr="00A564B4">
              <w:rPr>
                <w:lang w:eastAsia="ko-KR"/>
              </w:rPr>
              <w:t>C115</w:t>
            </w:r>
          </w:p>
        </w:tc>
        <w:tc>
          <w:tcPr>
            <w:tcW w:w="2246" w:type="dxa"/>
            <w:tcBorders>
              <w:top w:val="single" w:sz="4" w:space="0" w:color="auto"/>
              <w:left w:val="single" w:sz="4" w:space="0" w:color="auto"/>
              <w:right w:val="single" w:sz="4" w:space="0" w:color="auto"/>
            </w:tcBorders>
            <w:shd w:val="clear" w:color="auto" w:fill="auto"/>
          </w:tcPr>
          <w:p w14:paraId="5B974964"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1723" w:type="dxa"/>
            <w:gridSpan w:val="2"/>
            <w:tcBorders>
              <w:top w:val="single" w:sz="4" w:space="0" w:color="auto"/>
              <w:left w:val="single" w:sz="4" w:space="0" w:color="auto"/>
              <w:right w:val="single" w:sz="4" w:space="0" w:color="auto"/>
            </w:tcBorders>
          </w:tcPr>
          <w:p w14:paraId="55E7595E" w14:textId="77777777" w:rsidR="00A37425" w:rsidRPr="00A564B4" w:rsidRDefault="00A37425" w:rsidP="00BB208B">
            <w:pPr>
              <w:pStyle w:val="TAL"/>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275C556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44F343" w14:textId="77777777" w:rsidR="00A37425" w:rsidRPr="00A564B4" w:rsidRDefault="00A37425" w:rsidP="00BB208B">
            <w:pPr>
              <w:pStyle w:val="TAL"/>
              <w:rPr>
                <w:lang w:eastAsia="zh-CN"/>
              </w:rPr>
            </w:pPr>
          </w:p>
        </w:tc>
      </w:tr>
      <w:tr w:rsidR="00A37425" w:rsidRPr="00A564B4" w14:paraId="7C17F344"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3BAFD8F3" w14:textId="77777777" w:rsidR="00A37425" w:rsidRPr="00A564B4" w:rsidRDefault="00A37425" w:rsidP="00BB208B">
            <w:pPr>
              <w:pStyle w:val="TAL"/>
              <w:rPr>
                <w:lang w:eastAsia="zh-CN"/>
              </w:rPr>
            </w:pPr>
            <w:r w:rsidRPr="00A564B4">
              <w:rPr>
                <w:lang w:eastAsia="zh-CN"/>
              </w:rPr>
              <w:lastRenderedPageBreak/>
              <w:t>6.6.3.2A.4</w:t>
            </w:r>
          </w:p>
        </w:tc>
        <w:tc>
          <w:tcPr>
            <w:tcW w:w="4331" w:type="dxa"/>
            <w:vMerge w:val="restart"/>
            <w:tcBorders>
              <w:top w:val="single" w:sz="4" w:space="0" w:color="auto"/>
              <w:left w:val="single" w:sz="4" w:space="0" w:color="auto"/>
              <w:right w:val="single" w:sz="4" w:space="0" w:color="auto"/>
            </w:tcBorders>
            <w:shd w:val="clear" w:color="auto" w:fill="auto"/>
          </w:tcPr>
          <w:p w14:paraId="6422AA0F" w14:textId="77777777" w:rsidR="00A37425" w:rsidRPr="00A564B4" w:rsidRDefault="00A37425" w:rsidP="00BB208B">
            <w:pPr>
              <w:pStyle w:val="TAL"/>
              <w:rPr>
                <w:lang w:eastAsia="zh-CN"/>
              </w:rPr>
            </w:pPr>
            <w:r w:rsidRPr="00A564B4">
              <w:t>Spurious emission band UE co-existence for CA (3UL CA)</w:t>
            </w:r>
          </w:p>
        </w:tc>
        <w:tc>
          <w:tcPr>
            <w:tcW w:w="978" w:type="dxa"/>
            <w:gridSpan w:val="2"/>
            <w:vMerge w:val="restart"/>
            <w:tcBorders>
              <w:top w:val="single" w:sz="4" w:space="0" w:color="auto"/>
              <w:left w:val="single" w:sz="4" w:space="0" w:color="auto"/>
              <w:right w:val="single" w:sz="4" w:space="0" w:color="auto"/>
            </w:tcBorders>
            <w:shd w:val="clear" w:color="auto" w:fill="auto"/>
          </w:tcPr>
          <w:p w14:paraId="20E2DBBD"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3A14B6C8"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47B4D75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7FB53542"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65C92853"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1CE206" w14:textId="77777777" w:rsidR="00A37425" w:rsidRPr="00A564B4" w:rsidRDefault="00A37425" w:rsidP="00BB208B">
            <w:pPr>
              <w:pStyle w:val="TAL"/>
              <w:rPr>
                <w:lang w:eastAsia="zh-CN"/>
              </w:rPr>
            </w:pPr>
          </w:p>
        </w:tc>
      </w:tr>
      <w:tr w:rsidR="00A37425" w:rsidRPr="00A564B4" w14:paraId="6D9B59FE"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3DDC77E8" w14:textId="77777777" w:rsidR="00A37425" w:rsidRPr="00A564B4" w:rsidRDefault="00A37425" w:rsidP="00BB208B">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4DF0D107" w14:textId="77777777" w:rsidR="00A37425" w:rsidRPr="00A564B4" w:rsidRDefault="00A37425" w:rsidP="00BB208B">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2A8FD9E7"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6BA73D05"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right w:val="single" w:sz="4" w:space="0" w:color="auto"/>
            </w:tcBorders>
            <w:shd w:val="clear" w:color="auto" w:fill="auto"/>
          </w:tcPr>
          <w:p w14:paraId="09DCDB4F"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78D62E27"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BB580CF" w14:textId="77777777" w:rsidR="00A37425" w:rsidRPr="00A564B4" w:rsidRDefault="00A37425" w:rsidP="00BB208B">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D1B5BBF" w14:textId="77777777" w:rsidR="00A37425" w:rsidRPr="00A564B4" w:rsidRDefault="00A37425" w:rsidP="00BB208B">
            <w:pPr>
              <w:pStyle w:val="TAL"/>
              <w:rPr>
                <w:lang w:eastAsia="zh-CN"/>
              </w:rPr>
            </w:pPr>
          </w:p>
        </w:tc>
      </w:tr>
      <w:tr w:rsidR="00A37425" w:rsidRPr="00A564B4" w14:paraId="5554E4BF"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BD85A88" w14:textId="77777777" w:rsidR="00A37425" w:rsidRPr="00A564B4" w:rsidRDefault="00A37425" w:rsidP="00BB208B">
            <w:pPr>
              <w:pStyle w:val="TAL"/>
              <w:rPr>
                <w:lang w:eastAsia="zh-CN"/>
              </w:rPr>
            </w:pPr>
            <w:r w:rsidRPr="00A564B4">
              <w:rPr>
                <w:lang w:eastAsia="zh-CN"/>
              </w:rPr>
              <w:t>6.6.3.2A.5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6161DF3" w14:textId="77777777" w:rsidR="00A37425" w:rsidRPr="00A564B4" w:rsidRDefault="00A37425" w:rsidP="00BB208B">
            <w:pPr>
              <w:pStyle w:val="TAL"/>
              <w:rPr>
                <w:lang w:eastAsia="zh-CN"/>
              </w:rPr>
            </w:pPr>
            <w:r w:rsidRPr="00A564B4">
              <w:t>Spurious emission band UE co-existence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987C793"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39001324" w14:textId="77777777" w:rsidR="00A37425" w:rsidRPr="00A564B4" w:rsidRDefault="00A37425" w:rsidP="00BB208B">
            <w:pPr>
              <w:pStyle w:val="TAL"/>
              <w:rPr>
                <w:lang w:eastAsia="zh-TW"/>
              </w:rPr>
            </w:pPr>
            <w:r w:rsidRPr="00A564B4">
              <w:rPr>
                <w:lang w:eastAsia="zh-TW"/>
              </w:rPr>
              <w:t>C334</w:t>
            </w:r>
          </w:p>
        </w:tc>
        <w:tc>
          <w:tcPr>
            <w:tcW w:w="2246" w:type="dxa"/>
            <w:tcBorders>
              <w:top w:val="single" w:sz="4" w:space="0" w:color="auto"/>
              <w:left w:val="single" w:sz="4" w:space="0" w:color="auto"/>
              <w:right w:val="single" w:sz="4" w:space="0" w:color="auto"/>
            </w:tcBorders>
            <w:shd w:val="clear" w:color="auto" w:fill="auto"/>
          </w:tcPr>
          <w:p w14:paraId="52EB2385"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right w:val="single" w:sz="4" w:space="0" w:color="auto"/>
            </w:tcBorders>
          </w:tcPr>
          <w:p w14:paraId="21BE7E2F" w14:textId="77777777" w:rsidR="00A37425" w:rsidRPr="00A564B4" w:rsidRDefault="00A37425" w:rsidP="00BB208B">
            <w:pPr>
              <w:pStyle w:val="TAL"/>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23FB94E3" w14:textId="77777777" w:rsidR="00A37425" w:rsidRPr="00A564B4" w:rsidRDefault="00A37425" w:rsidP="00BB208B">
            <w:pPr>
              <w:pStyle w:val="TAL"/>
              <w:rPr>
                <w:lang w:eastAsia="zh-TW"/>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58B8AB5" w14:textId="77777777" w:rsidR="00A37425" w:rsidRPr="00A564B4" w:rsidRDefault="00A37425" w:rsidP="00BB208B">
            <w:pPr>
              <w:pStyle w:val="TAL"/>
              <w:rPr>
                <w:lang w:eastAsia="zh-CN"/>
              </w:rPr>
            </w:pPr>
          </w:p>
        </w:tc>
      </w:tr>
      <w:tr w:rsidR="000F434C" w:rsidRPr="00A564B4" w14:paraId="18BB394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4D8468F" w14:textId="77777777" w:rsidR="00A37425" w:rsidRPr="00A564B4" w:rsidRDefault="00A37425" w:rsidP="00BB208B">
            <w:pPr>
              <w:pStyle w:val="TAL"/>
              <w:rPr>
                <w:lang w:eastAsia="zh-CN"/>
              </w:rPr>
            </w:pPr>
            <w:r w:rsidRPr="00A564B4">
              <w:rPr>
                <w:lang w:eastAsia="zh-CN"/>
              </w:rPr>
              <w:t>6.6.3.3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817A740" w14:textId="77777777" w:rsidR="00A37425" w:rsidRPr="00A564B4" w:rsidRDefault="00A37425" w:rsidP="00BB208B">
            <w:pPr>
              <w:pStyle w:val="TAL"/>
              <w:rPr>
                <w:lang w:eastAsia="zh-CN"/>
              </w:rPr>
            </w:pPr>
            <w:r w:rsidRPr="00A564B4">
              <w:rPr>
                <w:lang w:eastAsia="zh-CN"/>
              </w:rPr>
              <w:t>Additional spurious emissions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E783124"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4022BB1"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252D149"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2E33A8E6"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EE34F0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5C9B36" w14:textId="77777777" w:rsidR="00A37425" w:rsidRPr="00A564B4" w:rsidRDefault="00A37425" w:rsidP="00BB208B">
            <w:pPr>
              <w:pStyle w:val="TAL"/>
              <w:rPr>
                <w:lang w:eastAsia="zh-CN"/>
              </w:rPr>
            </w:pPr>
          </w:p>
        </w:tc>
      </w:tr>
      <w:tr w:rsidR="000F434C" w:rsidRPr="00A564B4" w14:paraId="3119BFB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190A697" w14:textId="77777777" w:rsidR="00A37425" w:rsidRPr="00A564B4" w:rsidRDefault="00A37425" w:rsidP="00BB208B">
            <w:pPr>
              <w:pStyle w:val="TAL"/>
              <w:rPr>
                <w:lang w:eastAsia="ko-KR"/>
              </w:rPr>
            </w:pPr>
            <w:r w:rsidRPr="00A564B4">
              <w:rPr>
                <w:rFonts w:cs="v4.2.0"/>
              </w:rPr>
              <w:t>6.6.3.3_1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553D43D" w14:textId="77777777" w:rsidR="00A37425" w:rsidRPr="00A564B4" w:rsidRDefault="00A37425" w:rsidP="00BB208B">
            <w:pPr>
              <w:pStyle w:val="TAL"/>
              <w:rPr>
                <w:lang w:eastAsia="ko-KR"/>
              </w:rPr>
            </w:pPr>
            <w:r w:rsidRPr="00A564B4">
              <w:rPr>
                <w:rFonts w:cs="v4.2.0"/>
              </w:rPr>
              <w:t>Additional spurious emissions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C01D26B"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CF23DCB" w14:textId="77777777" w:rsidR="00A37425" w:rsidRPr="00A564B4" w:rsidRDefault="00A37425" w:rsidP="00BB208B">
            <w:pPr>
              <w:pStyle w:val="TAL"/>
              <w:rPr>
                <w:lang w:eastAsia="ko-KR"/>
              </w:rPr>
            </w:pPr>
            <w:r w:rsidRPr="00A564B4">
              <w:rPr>
                <w:lang w:eastAsia="zh-CN"/>
              </w:rPr>
              <w:t>C147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397661" w14:textId="77777777" w:rsidR="00A37425" w:rsidRPr="00A564B4" w:rsidRDefault="00A37425" w:rsidP="00BB208B">
            <w:pPr>
              <w:pStyle w:val="TAL"/>
              <w:rPr>
                <w:lang w:eastAsia="ko-KR"/>
              </w:rPr>
            </w:pPr>
            <w:r w:rsidRPr="00A564B4">
              <w:rPr>
                <w:lang w:eastAsia="zh-CN"/>
              </w:rPr>
              <w:t>UE supporting E-UTRA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4B7F34C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A19032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9A9382" w14:textId="77777777" w:rsidR="00A37425" w:rsidRPr="00A564B4" w:rsidRDefault="00A37425" w:rsidP="00BB208B">
            <w:pPr>
              <w:pStyle w:val="TAL"/>
              <w:rPr>
                <w:lang w:eastAsia="zh-CN"/>
              </w:rPr>
            </w:pPr>
            <w:r w:rsidRPr="00A564B4">
              <w:rPr>
                <w:lang w:eastAsia="zh-CN"/>
              </w:rPr>
              <w:t>Note 1</w:t>
            </w:r>
          </w:p>
        </w:tc>
      </w:tr>
      <w:tr w:rsidR="000F434C" w:rsidRPr="00A564B4" w14:paraId="3A32B48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3DD8383" w14:textId="77777777" w:rsidR="00A37425" w:rsidRPr="00A564B4" w:rsidRDefault="00A37425" w:rsidP="00BB208B">
            <w:pPr>
              <w:pStyle w:val="TAL"/>
              <w:rPr>
                <w:lang w:eastAsia="ko-KR"/>
              </w:rPr>
            </w:pPr>
            <w:r w:rsidRPr="00A564B4">
              <w:rPr>
                <w:rFonts w:cs="v4.2.0"/>
              </w:rPr>
              <w:t>6.6.3.3_2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40B07DE" w14:textId="77777777" w:rsidR="00A37425" w:rsidRPr="00A564B4" w:rsidRDefault="00A37425" w:rsidP="00BB208B">
            <w:pPr>
              <w:pStyle w:val="TAL"/>
              <w:rPr>
                <w:lang w:eastAsia="ko-KR"/>
              </w:rPr>
            </w:pPr>
            <w:r w:rsidRPr="00A564B4">
              <w:rPr>
                <w:rFonts w:cs="v4.2.0"/>
              </w:rPr>
              <w:t>Additional spurious emissions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63989DE" w14:textId="77777777" w:rsidR="00A37425" w:rsidRPr="00A564B4" w:rsidRDefault="00A37425" w:rsidP="00BB208B">
            <w:pPr>
              <w:pStyle w:val="TAL"/>
              <w:rPr>
                <w:lang w:eastAsia="ko-KR"/>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86AE8A8" w14:textId="77777777" w:rsidR="00A37425" w:rsidRPr="00A564B4" w:rsidRDefault="00A37425" w:rsidP="00BB208B">
            <w:pPr>
              <w:pStyle w:val="TAL"/>
              <w:rPr>
                <w:lang w:eastAsia="ko-KR"/>
              </w:rPr>
            </w:pPr>
            <w:r w:rsidRPr="00A564B4">
              <w:rPr>
                <w:lang w:eastAsia="zh-CN"/>
              </w:rPr>
              <w:t>C301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86C5B29" w14:textId="77777777" w:rsidR="00A37425" w:rsidRPr="00A564B4" w:rsidRDefault="00A37425" w:rsidP="00BB208B">
            <w:pPr>
              <w:pStyle w:val="TAL"/>
              <w:rPr>
                <w:lang w:eastAsia="ko-KR"/>
              </w:rPr>
            </w:pPr>
            <w:r w:rsidRPr="00A564B4">
              <w:rPr>
                <w:lang w:eastAsia="zh-CN"/>
              </w:rPr>
              <w:t>UE supporting E-UTRA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2FF1FD8D"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198D2E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DFC91A" w14:textId="77777777" w:rsidR="00A37425" w:rsidRPr="00A564B4" w:rsidRDefault="00A37425" w:rsidP="00BB208B">
            <w:pPr>
              <w:pStyle w:val="TAL"/>
              <w:rPr>
                <w:lang w:eastAsia="zh-CN"/>
              </w:rPr>
            </w:pPr>
          </w:p>
        </w:tc>
      </w:tr>
      <w:tr w:rsidR="00A37425" w:rsidRPr="00A564B4" w14:paraId="4AD54E4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645515A" w14:textId="77777777" w:rsidR="00A37425" w:rsidRPr="00A564B4" w:rsidRDefault="00A37425" w:rsidP="00BB208B">
            <w:pPr>
              <w:pStyle w:val="TAL"/>
              <w:rPr>
                <w:lang w:eastAsia="zh-CN"/>
              </w:rPr>
            </w:pPr>
            <w:r w:rsidRPr="00A564B4">
              <w:rPr>
                <w:lang w:eastAsia="zh-CN"/>
              </w:rPr>
              <w:t>6.6.3.3A.1</w:t>
            </w:r>
          </w:p>
        </w:tc>
        <w:tc>
          <w:tcPr>
            <w:tcW w:w="4331" w:type="dxa"/>
            <w:tcBorders>
              <w:top w:val="single" w:sz="4" w:space="0" w:color="auto"/>
              <w:left w:val="single" w:sz="4" w:space="0" w:color="auto"/>
              <w:right w:val="single" w:sz="4" w:space="0" w:color="auto"/>
            </w:tcBorders>
            <w:shd w:val="clear" w:color="auto" w:fill="auto"/>
          </w:tcPr>
          <w:p w14:paraId="6C4EB226" w14:textId="77777777" w:rsidR="00A37425" w:rsidRPr="00A564B4" w:rsidRDefault="00A37425" w:rsidP="00BB208B">
            <w:pPr>
              <w:pStyle w:val="TAL"/>
              <w:rPr>
                <w:lang w:eastAsia="zh-CN"/>
              </w:rPr>
            </w:pPr>
            <w:r w:rsidRPr="00A564B4">
              <w:rPr>
                <w:lang w:eastAsia="zh-CN"/>
              </w:rPr>
              <w:t>Additional spurious emissions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22154E72"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266F41F5" w14:textId="77777777" w:rsidR="00A37425" w:rsidRPr="00A564B4" w:rsidRDefault="00A37425" w:rsidP="00BB208B">
            <w:pPr>
              <w:pStyle w:val="TAL"/>
              <w:rPr>
                <w:lang w:eastAsia="zh-CN"/>
              </w:rPr>
            </w:pPr>
            <w:r w:rsidRPr="00A564B4">
              <w:rPr>
                <w:lang w:eastAsia="zh-CN"/>
              </w:rPr>
              <w:t>C319</w:t>
            </w:r>
          </w:p>
        </w:tc>
        <w:tc>
          <w:tcPr>
            <w:tcW w:w="2246" w:type="dxa"/>
            <w:tcBorders>
              <w:top w:val="single" w:sz="4" w:space="0" w:color="auto"/>
              <w:left w:val="single" w:sz="4" w:space="0" w:color="auto"/>
              <w:right w:val="single" w:sz="4" w:space="0" w:color="auto"/>
            </w:tcBorders>
            <w:shd w:val="clear" w:color="auto" w:fill="auto"/>
          </w:tcPr>
          <w:p w14:paraId="154225FA"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25B7B6B9"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3E994F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03FB88" w14:textId="77777777" w:rsidR="00A37425" w:rsidRPr="00A564B4" w:rsidRDefault="00A37425" w:rsidP="00BB208B">
            <w:pPr>
              <w:pStyle w:val="TAL"/>
              <w:rPr>
                <w:lang w:eastAsia="zh-CN"/>
              </w:rPr>
            </w:pPr>
          </w:p>
        </w:tc>
      </w:tr>
      <w:tr w:rsidR="000F434C" w:rsidRPr="00A564B4" w14:paraId="33431CD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42994CC" w14:textId="77777777" w:rsidR="00A37425" w:rsidRPr="00A564B4" w:rsidRDefault="00A37425" w:rsidP="00BB208B">
            <w:pPr>
              <w:pStyle w:val="TAL"/>
              <w:rPr>
                <w:lang w:eastAsia="ko-KR"/>
              </w:rPr>
            </w:pPr>
            <w:r w:rsidRPr="00A564B4">
              <w:rPr>
                <w:lang w:eastAsia="ko-KR"/>
              </w:rPr>
              <w:t>6.6.3.3A.1_1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A3E491F" w14:textId="77777777" w:rsidR="00A37425" w:rsidRPr="00A564B4" w:rsidRDefault="00A37425" w:rsidP="00BB208B">
            <w:pPr>
              <w:pStyle w:val="TAL"/>
              <w:rPr>
                <w:lang w:eastAsia="ko-KR"/>
              </w:rPr>
            </w:pPr>
            <w:r w:rsidRPr="00A564B4">
              <w:rPr>
                <w:lang w:eastAsia="ko-KR"/>
              </w:rPr>
              <w:t>Additional spurious emissions for CA (intra-band contiguous DL CA and UL CA) for UL 64QAM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2882392"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BC974DF" w14:textId="77777777" w:rsidR="00A37425" w:rsidRPr="00A564B4" w:rsidRDefault="00A37425" w:rsidP="00BB208B">
            <w:pPr>
              <w:pStyle w:val="TAL"/>
              <w:rPr>
                <w:lang w:eastAsia="ko-KR"/>
              </w:rPr>
            </w:pPr>
            <w:r w:rsidRPr="00A564B4">
              <w:rPr>
                <w:lang w:eastAsia="zh-CN"/>
              </w:rPr>
              <w:t>C326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A95913C"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723" w:type="dxa"/>
            <w:gridSpan w:val="2"/>
            <w:tcBorders>
              <w:top w:val="single" w:sz="4" w:space="0" w:color="auto"/>
              <w:left w:val="single" w:sz="4" w:space="0" w:color="auto"/>
              <w:bottom w:val="single" w:sz="4" w:space="0" w:color="auto"/>
              <w:right w:val="single" w:sz="4" w:space="0" w:color="auto"/>
            </w:tcBorders>
          </w:tcPr>
          <w:p w14:paraId="56F19F4F"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0E7984E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ED28CD" w14:textId="77777777" w:rsidR="00A37425" w:rsidRPr="00A564B4" w:rsidRDefault="00A37425" w:rsidP="00BB208B">
            <w:pPr>
              <w:pStyle w:val="TAL"/>
              <w:rPr>
                <w:lang w:eastAsia="zh-CN"/>
              </w:rPr>
            </w:pPr>
            <w:r w:rsidRPr="00A564B4">
              <w:rPr>
                <w:lang w:eastAsia="zh-CN"/>
              </w:rPr>
              <w:t>Note 1, Note 4</w:t>
            </w:r>
          </w:p>
        </w:tc>
      </w:tr>
      <w:tr w:rsidR="000F434C" w:rsidRPr="00A564B4" w14:paraId="0EEF5BB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0B6FC57" w14:textId="77777777" w:rsidR="00A37425" w:rsidRPr="00A564B4" w:rsidRDefault="00A37425" w:rsidP="00BB208B">
            <w:pPr>
              <w:pStyle w:val="TAL"/>
              <w:rPr>
                <w:lang w:eastAsia="ko-KR"/>
              </w:rPr>
            </w:pPr>
            <w:r w:rsidRPr="00A564B4">
              <w:rPr>
                <w:lang w:eastAsia="ko-KR"/>
              </w:rPr>
              <w:t>6.6.3.3A.1_2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6FB55F7" w14:textId="77777777" w:rsidR="00A37425" w:rsidRPr="00A564B4" w:rsidRDefault="00A37425" w:rsidP="00BB208B">
            <w:pPr>
              <w:pStyle w:val="TAL"/>
              <w:rPr>
                <w:lang w:eastAsia="ko-KR"/>
              </w:rPr>
            </w:pPr>
            <w:r w:rsidRPr="00A564B4">
              <w:rPr>
                <w:lang w:eastAsia="ko-KR"/>
              </w:rPr>
              <w:t>Additional spurious emissions for CA (intra-band contiguous DL CA and UL CA) for UL 256QAM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31DE60F" w14:textId="77777777" w:rsidR="00A37425" w:rsidRPr="00A564B4" w:rsidRDefault="00A37425" w:rsidP="00BB208B">
            <w:pPr>
              <w:pStyle w:val="TAL"/>
              <w:rPr>
                <w:lang w:eastAsia="ko-KR"/>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D0F94B5" w14:textId="77777777" w:rsidR="00A37425" w:rsidRPr="00A564B4" w:rsidRDefault="00A37425" w:rsidP="00BB208B">
            <w:pPr>
              <w:pStyle w:val="TAL"/>
              <w:rPr>
                <w:lang w:eastAsia="ko-KR"/>
              </w:rPr>
            </w:pPr>
            <w:r w:rsidRPr="00A564B4">
              <w:rPr>
                <w:lang w:eastAsia="zh-CN"/>
              </w:rPr>
              <w:t>C302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9C8B3A0"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723" w:type="dxa"/>
            <w:gridSpan w:val="2"/>
            <w:tcBorders>
              <w:top w:val="single" w:sz="4" w:space="0" w:color="auto"/>
              <w:left w:val="single" w:sz="4" w:space="0" w:color="auto"/>
              <w:bottom w:val="single" w:sz="4" w:space="0" w:color="auto"/>
              <w:right w:val="single" w:sz="4" w:space="0" w:color="auto"/>
            </w:tcBorders>
          </w:tcPr>
          <w:p w14:paraId="539FF317"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3A3D9DC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DA0499" w14:textId="77777777" w:rsidR="00A37425" w:rsidRPr="00A564B4" w:rsidRDefault="00A37425" w:rsidP="00BB208B">
            <w:pPr>
              <w:pStyle w:val="TAL"/>
              <w:rPr>
                <w:lang w:eastAsia="zh-CN"/>
              </w:rPr>
            </w:pPr>
          </w:p>
        </w:tc>
      </w:tr>
      <w:tr w:rsidR="00A37425" w:rsidRPr="00A564B4" w:rsidDel="00811A87" w14:paraId="1134098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F9E582C" w14:textId="77777777" w:rsidR="00A37425" w:rsidRPr="00A564B4" w:rsidDel="00811A87" w:rsidRDefault="00A37425" w:rsidP="00BB208B">
            <w:pPr>
              <w:pStyle w:val="TAL"/>
              <w:rPr>
                <w:lang w:eastAsia="ko-KR"/>
              </w:rPr>
            </w:pPr>
            <w:r w:rsidRPr="00A564B4">
              <w:rPr>
                <w:lang w:eastAsia="zh-CN"/>
              </w:rPr>
              <w:t>6.6.3.3A.</w:t>
            </w:r>
            <w:r w:rsidRPr="00A564B4">
              <w:t>2</w:t>
            </w:r>
          </w:p>
        </w:tc>
        <w:tc>
          <w:tcPr>
            <w:tcW w:w="4331" w:type="dxa"/>
            <w:tcBorders>
              <w:top w:val="single" w:sz="4" w:space="0" w:color="auto"/>
              <w:left w:val="single" w:sz="4" w:space="0" w:color="auto"/>
              <w:right w:val="single" w:sz="4" w:space="0" w:color="auto"/>
            </w:tcBorders>
            <w:shd w:val="clear" w:color="auto" w:fill="auto"/>
          </w:tcPr>
          <w:p w14:paraId="48A9378C" w14:textId="77777777" w:rsidR="00A37425" w:rsidRPr="00A564B4" w:rsidDel="00811A87" w:rsidRDefault="00A37425" w:rsidP="00BB208B">
            <w:pPr>
              <w:pStyle w:val="TAL"/>
              <w:rPr>
                <w:lang w:eastAsia="ko-KR"/>
              </w:rPr>
            </w:pPr>
            <w:r w:rsidRPr="00A564B4">
              <w:rPr>
                <w:lang w:eastAsia="zh-CN"/>
              </w:rPr>
              <w:t>Additional spurious emissions for CA (int</w:t>
            </w:r>
            <w:r w:rsidRPr="00A564B4">
              <w:t>er</w:t>
            </w:r>
            <w:r w:rsidRPr="00A564B4">
              <w:rPr>
                <w:lang w:eastAsia="zh-CN"/>
              </w:rPr>
              <w:t>-band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C4CC1B" w14:textId="77777777" w:rsidR="00A37425" w:rsidRPr="00A564B4" w:rsidDel="00811A87" w:rsidRDefault="00A37425" w:rsidP="00BB208B">
            <w:pPr>
              <w:pStyle w:val="TAL"/>
              <w:rPr>
                <w:lang w:eastAsia="ko-KR"/>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ED6DDE7" w14:textId="77777777" w:rsidR="00A37425" w:rsidRPr="00A564B4" w:rsidDel="00811A87" w:rsidRDefault="00A37425" w:rsidP="00BB208B">
            <w:pPr>
              <w:pStyle w:val="TAL"/>
              <w:rPr>
                <w:lang w:eastAsia="ko-KR"/>
              </w:rPr>
            </w:pPr>
            <w:r w:rsidRPr="00A564B4">
              <w:rPr>
                <w:lang w:eastAsia="zh-CN"/>
              </w:rPr>
              <w:t>C1</w:t>
            </w:r>
            <w:r w:rsidRPr="00A564B4">
              <w:rPr>
                <w:rFonts w:eastAsia="SimSun"/>
                <w:lang w:eastAsia="zh-CN"/>
              </w:rPr>
              <w:t>1</w:t>
            </w:r>
            <w:r w:rsidRPr="00A564B4">
              <w:t>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40BECAB" w14:textId="77777777" w:rsidR="00A37425" w:rsidRPr="00A564B4" w:rsidDel="00811A87" w:rsidRDefault="00A37425" w:rsidP="00BB208B">
            <w:pPr>
              <w:pStyle w:val="TAL"/>
              <w:rPr>
                <w:lang w:eastAsia="ko-KR"/>
              </w:rPr>
            </w:pPr>
            <w:r w:rsidRPr="00A564B4">
              <w:rPr>
                <w:lang w:eastAsia="zh-CN"/>
              </w:rPr>
              <w:t>UE supporting E-UTRA and int</w:t>
            </w:r>
            <w:r w:rsidRPr="00A564B4">
              <w:t>er</w:t>
            </w:r>
            <w:r w:rsidRPr="00A564B4">
              <w:rPr>
                <w:lang w:eastAsia="zh-CN"/>
              </w:rPr>
              <w:t>-band DL CA and UL CA</w:t>
            </w:r>
          </w:p>
        </w:tc>
        <w:tc>
          <w:tcPr>
            <w:tcW w:w="1723" w:type="dxa"/>
            <w:gridSpan w:val="2"/>
            <w:tcBorders>
              <w:top w:val="single" w:sz="4" w:space="0" w:color="auto"/>
              <w:left w:val="single" w:sz="4" w:space="0" w:color="auto"/>
              <w:right w:val="single" w:sz="4" w:space="0" w:color="auto"/>
            </w:tcBorders>
          </w:tcPr>
          <w:p w14:paraId="28831871" w14:textId="77777777" w:rsidR="00A37425" w:rsidRPr="00A564B4" w:rsidDel="00811A87" w:rsidRDefault="00A37425" w:rsidP="00BB208B">
            <w:pPr>
              <w:pStyle w:val="TAL"/>
              <w:rPr>
                <w:lang w:eastAsia="zh-CN"/>
              </w:rPr>
            </w:pPr>
            <w:r w:rsidRPr="00A564B4">
              <w:rPr>
                <w:lang w:eastAsia="zh-CN"/>
              </w:rPr>
              <w:t>E0</w:t>
            </w:r>
            <w:r w:rsidRPr="00A564B4">
              <w:t>3</w:t>
            </w:r>
          </w:p>
        </w:tc>
        <w:tc>
          <w:tcPr>
            <w:tcW w:w="1084" w:type="dxa"/>
            <w:gridSpan w:val="2"/>
            <w:tcBorders>
              <w:top w:val="single" w:sz="4" w:space="0" w:color="auto"/>
              <w:left w:val="single" w:sz="4" w:space="0" w:color="auto"/>
              <w:right w:val="single" w:sz="4" w:space="0" w:color="auto"/>
            </w:tcBorders>
          </w:tcPr>
          <w:p w14:paraId="484D62FE" w14:textId="77777777" w:rsidR="00A37425" w:rsidRPr="00A564B4" w:rsidDel="00811A87"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5BDB901A" w14:textId="77777777" w:rsidR="00A37425" w:rsidRPr="00A564B4" w:rsidDel="00811A87" w:rsidRDefault="00A37425" w:rsidP="00BB208B">
            <w:pPr>
              <w:pStyle w:val="TAL"/>
              <w:rPr>
                <w:lang w:eastAsia="zh-CN"/>
              </w:rPr>
            </w:pPr>
          </w:p>
        </w:tc>
      </w:tr>
      <w:tr w:rsidR="000F434C" w:rsidRPr="00A564B4" w:rsidDel="00811A87" w14:paraId="5CC9E59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45DDF27" w14:textId="77777777" w:rsidR="00A37425" w:rsidRPr="00A564B4" w:rsidDel="00811A87"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7046989B" w14:textId="77777777" w:rsidR="00A37425" w:rsidRPr="00A564B4" w:rsidDel="00811A87"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5F597069" w14:textId="77777777" w:rsidR="00A37425" w:rsidRPr="00A564B4" w:rsidDel="00811A87" w:rsidRDefault="00A37425" w:rsidP="00BB208B">
            <w:pPr>
              <w:pStyle w:val="TAL"/>
              <w:rPr>
                <w:lang w:eastAsia="ko-KR"/>
              </w:rPr>
            </w:pPr>
            <w:r w:rsidRPr="00A564B4">
              <w:rPr>
                <w:lang w:eastAsia="ko-KR"/>
              </w:rPr>
              <w:t>Rel-14</w:t>
            </w:r>
          </w:p>
        </w:tc>
        <w:tc>
          <w:tcPr>
            <w:tcW w:w="1148" w:type="dxa"/>
            <w:tcBorders>
              <w:left w:val="single" w:sz="4" w:space="0" w:color="auto"/>
              <w:bottom w:val="single" w:sz="4" w:space="0" w:color="auto"/>
              <w:right w:val="single" w:sz="4" w:space="0" w:color="auto"/>
            </w:tcBorders>
            <w:shd w:val="clear" w:color="auto" w:fill="auto"/>
          </w:tcPr>
          <w:p w14:paraId="053A60F6" w14:textId="77777777" w:rsidR="00A37425" w:rsidRPr="00A564B4" w:rsidDel="00811A87" w:rsidRDefault="00A37425" w:rsidP="00BB208B">
            <w:pPr>
              <w:pStyle w:val="TAL"/>
              <w:rPr>
                <w:lang w:eastAsia="ko-KR"/>
              </w:rPr>
            </w:pPr>
            <w:r w:rsidRPr="00A564B4">
              <w:rPr>
                <w:lang w:eastAsia="ko-KR"/>
              </w:rPr>
              <w:t>C305</w:t>
            </w:r>
          </w:p>
        </w:tc>
        <w:tc>
          <w:tcPr>
            <w:tcW w:w="2246" w:type="dxa"/>
            <w:tcBorders>
              <w:left w:val="single" w:sz="4" w:space="0" w:color="auto"/>
              <w:bottom w:val="single" w:sz="4" w:space="0" w:color="auto"/>
              <w:right w:val="single" w:sz="4" w:space="0" w:color="auto"/>
            </w:tcBorders>
            <w:shd w:val="clear" w:color="auto" w:fill="auto"/>
          </w:tcPr>
          <w:p w14:paraId="2BA677AA" w14:textId="77777777" w:rsidR="00A37425" w:rsidRPr="00A564B4" w:rsidDel="00811A87" w:rsidRDefault="00A37425" w:rsidP="00BB208B">
            <w:pPr>
              <w:pStyle w:val="TAL"/>
              <w:rPr>
                <w:lang w:eastAsia="ko-KR"/>
              </w:rPr>
            </w:pPr>
            <w:r w:rsidRPr="00A564B4">
              <w:rPr>
                <w:lang w:eastAsia="zh-CN"/>
              </w:rPr>
              <w:t>UE supporting E-UTRA and eLAA</w:t>
            </w:r>
          </w:p>
        </w:tc>
        <w:tc>
          <w:tcPr>
            <w:tcW w:w="1723" w:type="dxa"/>
            <w:gridSpan w:val="2"/>
            <w:tcBorders>
              <w:left w:val="single" w:sz="4" w:space="0" w:color="auto"/>
              <w:bottom w:val="single" w:sz="4" w:space="0" w:color="auto"/>
              <w:right w:val="single" w:sz="4" w:space="0" w:color="auto"/>
            </w:tcBorders>
          </w:tcPr>
          <w:p w14:paraId="2C497460" w14:textId="77777777" w:rsidR="00A37425" w:rsidRPr="00A564B4" w:rsidDel="00811A87"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19024285" w14:textId="77777777" w:rsidR="00A37425" w:rsidRPr="00A564B4" w:rsidDel="00811A87"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6BEB246" w14:textId="77777777" w:rsidR="00A37425" w:rsidRPr="00A564B4" w:rsidDel="00811A87" w:rsidRDefault="00A37425" w:rsidP="00BB208B">
            <w:pPr>
              <w:pStyle w:val="TAL"/>
              <w:rPr>
                <w:lang w:eastAsia="zh-CN"/>
              </w:rPr>
            </w:pPr>
          </w:p>
        </w:tc>
      </w:tr>
      <w:tr w:rsidR="00A37425" w:rsidRPr="00A564B4" w14:paraId="29A8DEA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87AD576" w14:textId="77777777" w:rsidR="00A37425" w:rsidRPr="00A564B4" w:rsidRDefault="00A37425" w:rsidP="00BB208B">
            <w:pPr>
              <w:pStyle w:val="TAL"/>
              <w:rPr>
                <w:lang w:eastAsia="ko-KR"/>
              </w:rPr>
            </w:pPr>
            <w:r w:rsidRPr="00A564B4">
              <w:rPr>
                <w:lang w:eastAsia="zh-CN"/>
              </w:rPr>
              <w:t>6.6.3.3A.2_1</w:t>
            </w:r>
          </w:p>
        </w:tc>
        <w:tc>
          <w:tcPr>
            <w:tcW w:w="4331" w:type="dxa"/>
            <w:tcBorders>
              <w:top w:val="single" w:sz="4" w:space="0" w:color="auto"/>
              <w:left w:val="single" w:sz="4" w:space="0" w:color="auto"/>
              <w:right w:val="single" w:sz="4" w:space="0" w:color="auto"/>
            </w:tcBorders>
            <w:shd w:val="clear" w:color="auto" w:fill="auto"/>
          </w:tcPr>
          <w:p w14:paraId="2B5BDB66" w14:textId="77777777" w:rsidR="00A37425" w:rsidRPr="00A564B4" w:rsidRDefault="00A37425" w:rsidP="00BB208B">
            <w:pPr>
              <w:pStyle w:val="TAL"/>
              <w:rPr>
                <w:lang w:eastAsia="ko-KR"/>
              </w:rPr>
            </w:pPr>
            <w:r w:rsidRPr="00A564B4">
              <w:t>Additional spurious emissions for CA (inter-band DL CA and UL CA)</w:t>
            </w:r>
            <w:r w:rsidRPr="00A564B4">
              <w:rPr>
                <w:lang w:eastAsia="zh-CN"/>
              </w:rPr>
              <w:t xml:space="preserve"> for UL 64QAM</w:t>
            </w:r>
          </w:p>
        </w:tc>
        <w:tc>
          <w:tcPr>
            <w:tcW w:w="978" w:type="dxa"/>
            <w:gridSpan w:val="2"/>
            <w:tcBorders>
              <w:top w:val="single" w:sz="4" w:space="0" w:color="auto"/>
              <w:left w:val="single" w:sz="4" w:space="0" w:color="auto"/>
              <w:right w:val="single" w:sz="4" w:space="0" w:color="auto"/>
            </w:tcBorders>
            <w:shd w:val="clear" w:color="auto" w:fill="auto"/>
          </w:tcPr>
          <w:p w14:paraId="7DFC8F20" w14:textId="77777777" w:rsidR="00A37425" w:rsidRPr="00A564B4" w:rsidRDefault="00A37425" w:rsidP="00BB208B">
            <w:pPr>
              <w:pStyle w:val="TAL"/>
              <w:rPr>
                <w:lang w:eastAsia="ko-KR"/>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5D0BABDE" w14:textId="77777777" w:rsidR="00A37425" w:rsidRPr="00A564B4" w:rsidRDefault="00A37425" w:rsidP="00BB208B">
            <w:pPr>
              <w:pStyle w:val="TAL"/>
              <w:rPr>
                <w:lang w:eastAsia="ko-KR"/>
              </w:rPr>
            </w:pPr>
            <w:r w:rsidRPr="00A564B4">
              <w:rPr>
                <w:lang w:eastAsia="ko-KR"/>
              </w:rPr>
              <w:t>C327</w:t>
            </w:r>
          </w:p>
        </w:tc>
        <w:tc>
          <w:tcPr>
            <w:tcW w:w="2246" w:type="dxa"/>
            <w:tcBorders>
              <w:top w:val="single" w:sz="4" w:space="0" w:color="auto"/>
              <w:left w:val="single" w:sz="4" w:space="0" w:color="auto"/>
              <w:right w:val="single" w:sz="4" w:space="0" w:color="auto"/>
            </w:tcBorders>
            <w:shd w:val="clear" w:color="auto" w:fill="auto"/>
          </w:tcPr>
          <w:p w14:paraId="23CD5D8F" w14:textId="77777777" w:rsidR="00A37425" w:rsidRPr="00A564B4" w:rsidRDefault="00A37425" w:rsidP="00BB208B">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64QAM</w:t>
            </w:r>
          </w:p>
        </w:tc>
        <w:tc>
          <w:tcPr>
            <w:tcW w:w="1723" w:type="dxa"/>
            <w:gridSpan w:val="2"/>
            <w:tcBorders>
              <w:top w:val="single" w:sz="4" w:space="0" w:color="auto"/>
              <w:left w:val="single" w:sz="4" w:space="0" w:color="auto"/>
              <w:right w:val="single" w:sz="4" w:space="0" w:color="auto"/>
            </w:tcBorders>
          </w:tcPr>
          <w:p w14:paraId="188AFEBC"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275B263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D62DD3" w14:textId="77777777" w:rsidR="00A37425" w:rsidRPr="00A564B4" w:rsidRDefault="00A37425" w:rsidP="00BB208B">
            <w:pPr>
              <w:pStyle w:val="TAL"/>
              <w:rPr>
                <w:lang w:eastAsia="zh-CN"/>
              </w:rPr>
            </w:pPr>
            <w:r w:rsidRPr="00A564B4">
              <w:rPr>
                <w:lang w:eastAsia="zh-CN"/>
              </w:rPr>
              <w:t>Note 1, Note 4</w:t>
            </w:r>
          </w:p>
        </w:tc>
      </w:tr>
      <w:tr w:rsidR="00A37425" w:rsidRPr="00A564B4" w14:paraId="2E52E8A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E7389C2" w14:textId="77777777" w:rsidR="00A37425" w:rsidRPr="00A564B4" w:rsidRDefault="00A37425" w:rsidP="00BB208B">
            <w:pPr>
              <w:pStyle w:val="TAL"/>
              <w:rPr>
                <w:lang w:eastAsia="ko-KR"/>
              </w:rPr>
            </w:pPr>
            <w:r w:rsidRPr="00A564B4">
              <w:rPr>
                <w:lang w:eastAsia="zh-CN"/>
              </w:rPr>
              <w:lastRenderedPageBreak/>
              <w:t>6.6.3.3A.2_2</w:t>
            </w:r>
          </w:p>
        </w:tc>
        <w:tc>
          <w:tcPr>
            <w:tcW w:w="4331" w:type="dxa"/>
            <w:tcBorders>
              <w:top w:val="single" w:sz="4" w:space="0" w:color="auto"/>
              <w:left w:val="single" w:sz="4" w:space="0" w:color="auto"/>
              <w:right w:val="single" w:sz="4" w:space="0" w:color="auto"/>
            </w:tcBorders>
            <w:shd w:val="clear" w:color="auto" w:fill="auto"/>
          </w:tcPr>
          <w:p w14:paraId="4178BB6E" w14:textId="77777777" w:rsidR="00A37425" w:rsidRPr="00A564B4" w:rsidRDefault="00A37425" w:rsidP="00BB208B">
            <w:pPr>
              <w:pStyle w:val="TAL"/>
              <w:rPr>
                <w:lang w:eastAsia="ko-KR"/>
              </w:rPr>
            </w:pPr>
            <w:r w:rsidRPr="00A564B4">
              <w:t>Additional spurious emissions for CA (inter-band DL CA and UL CA)</w:t>
            </w:r>
            <w:r w:rsidRPr="00A564B4">
              <w:rPr>
                <w:lang w:eastAsia="zh-CN"/>
              </w:rPr>
              <w:t xml:space="preserve"> for UL 256QAM</w:t>
            </w:r>
          </w:p>
        </w:tc>
        <w:tc>
          <w:tcPr>
            <w:tcW w:w="978" w:type="dxa"/>
            <w:gridSpan w:val="2"/>
            <w:tcBorders>
              <w:top w:val="single" w:sz="4" w:space="0" w:color="auto"/>
              <w:left w:val="single" w:sz="4" w:space="0" w:color="auto"/>
              <w:right w:val="single" w:sz="4" w:space="0" w:color="auto"/>
            </w:tcBorders>
            <w:shd w:val="clear" w:color="auto" w:fill="auto"/>
          </w:tcPr>
          <w:p w14:paraId="4FBB50A3" w14:textId="77777777" w:rsidR="00A37425" w:rsidRPr="00A564B4" w:rsidRDefault="00A37425" w:rsidP="00BB208B">
            <w:pPr>
              <w:pStyle w:val="TAL"/>
              <w:rPr>
                <w:lang w:eastAsia="ko-KR"/>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601169B6" w14:textId="77777777" w:rsidR="00A37425" w:rsidRPr="00A564B4" w:rsidRDefault="00A37425" w:rsidP="00BB208B">
            <w:pPr>
              <w:pStyle w:val="TAL"/>
              <w:rPr>
                <w:lang w:eastAsia="ko-KR"/>
              </w:rPr>
            </w:pPr>
            <w:r w:rsidRPr="00A564B4">
              <w:rPr>
                <w:lang w:eastAsia="ko-KR"/>
              </w:rPr>
              <w:t>C303</w:t>
            </w:r>
          </w:p>
        </w:tc>
        <w:tc>
          <w:tcPr>
            <w:tcW w:w="2246" w:type="dxa"/>
            <w:tcBorders>
              <w:top w:val="single" w:sz="4" w:space="0" w:color="auto"/>
              <w:left w:val="single" w:sz="4" w:space="0" w:color="auto"/>
              <w:right w:val="single" w:sz="4" w:space="0" w:color="auto"/>
            </w:tcBorders>
            <w:shd w:val="clear" w:color="auto" w:fill="auto"/>
          </w:tcPr>
          <w:p w14:paraId="1711458F" w14:textId="77777777" w:rsidR="00A37425" w:rsidRPr="00A564B4" w:rsidRDefault="00A37425" w:rsidP="00BB208B">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1723" w:type="dxa"/>
            <w:gridSpan w:val="2"/>
            <w:tcBorders>
              <w:top w:val="single" w:sz="4" w:space="0" w:color="auto"/>
              <w:left w:val="single" w:sz="4" w:space="0" w:color="auto"/>
              <w:right w:val="single" w:sz="4" w:space="0" w:color="auto"/>
            </w:tcBorders>
          </w:tcPr>
          <w:p w14:paraId="0CA63BA5" w14:textId="77777777" w:rsidR="00A37425" w:rsidRPr="00A564B4" w:rsidRDefault="00A37425" w:rsidP="00BB208B">
            <w:pPr>
              <w:pStyle w:val="TAL"/>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604AE15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3B47E02" w14:textId="77777777" w:rsidR="00A37425" w:rsidRPr="00A564B4" w:rsidRDefault="00A37425" w:rsidP="00BB208B">
            <w:pPr>
              <w:pStyle w:val="TAL"/>
              <w:rPr>
                <w:lang w:eastAsia="zh-CN"/>
              </w:rPr>
            </w:pPr>
          </w:p>
        </w:tc>
      </w:tr>
      <w:tr w:rsidR="00A37425" w:rsidRPr="00A564B4" w14:paraId="206766C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B4CF13" w14:textId="77777777" w:rsidR="00A37425" w:rsidRPr="00A564B4" w:rsidRDefault="00A37425" w:rsidP="00BB208B">
            <w:pPr>
              <w:pStyle w:val="TAL"/>
              <w:rPr>
                <w:rFonts w:eastAsia="SimSun"/>
                <w:lang w:eastAsia="zh-CN"/>
              </w:rPr>
            </w:pPr>
            <w:r w:rsidRPr="00A564B4">
              <w:rPr>
                <w:lang w:eastAsia="zh-CN"/>
              </w:rPr>
              <w:t>6.6.3.3A.</w:t>
            </w:r>
            <w:r w:rsidRPr="00A564B4">
              <w:rPr>
                <w:rFonts w:eastAsia="SimSun"/>
                <w:lang w:eastAsia="zh-CN"/>
              </w:rPr>
              <w:t>3</w:t>
            </w:r>
          </w:p>
        </w:tc>
        <w:tc>
          <w:tcPr>
            <w:tcW w:w="4331" w:type="dxa"/>
            <w:tcBorders>
              <w:top w:val="single" w:sz="4" w:space="0" w:color="auto"/>
              <w:left w:val="single" w:sz="4" w:space="0" w:color="auto"/>
              <w:right w:val="single" w:sz="4" w:space="0" w:color="auto"/>
            </w:tcBorders>
            <w:shd w:val="clear" w:color="auto" w:fill="auto"/>
          </w:tcPr>
          <w:p w14:paraId="5C78D568" w14:textId="77777777" w:rsidR="00A37425" w:rsidRPr="00A564B4" w:rsidRDefault="00A37425" w:rsidP="00BB208B">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229FD7E4"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right w:val="single" w:sz="4" w:space="0" w:color="auto"/>
            </w:tcBorders>
            <w:shd w:val="clear" w:color="auto" w:fill="auto"/>
          </w:tcPr>
          <w:p w14:paraId="692A08E3"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2246" w:type="dxa"/>
            <w:tcBorders>
              <w:top w:val="single" w:sz="4" w:space="0" w:color="auto"/>
              <w:left w:val="single" w:sz="4" w:space="0" w:color="auto"/>
              <w:right w:val="single" w:sz="4" w:space="0" w:color="auto"/>
            </w:tcBorders>
            <w:shd w:val="clear" w:color="auto" w:fill="auto"/>
          </w:tcPr>
          <w:p w14:paraId="0CA3DC1D"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723" w:type="dxa"/>
            <w:gridSpan w:val="2"/>
            <w:tcBorders>
              <w:top w:val="single" w:sz="4" w:space="0" w:color="auto"/>
              <w:left w:val="single" w:sz="4" w:space="0" w:color="auto"/>
              <w:right w:val="single" w:sz="4" w:space="0" w:color="auto"/>
            </w:tcBorders>
          </w:tcPr>
          <w:p w14:paraId="053FEA61"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right w:val="single" w:sz="4" w:space="0" w:color="auto"/>
            </w:tcBorders>
          </w:tcPr>
          <w:p w14:paraId="000F344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563620" w14:textId="77777777" w:rsidR="00A37425" w:rsidRPr="00A564B4" w:rsidRDefault="00A37425" w:rsidP="00BB208B">
            <w:pPr>
              <w:pStyle w:val="TAL"/>
              <w:rPr>
                <w:lang w:eastAsia="zh-CN"/>
              </w:rPr>
            </w:pPr>
          </w:p>
        </w:tc>
      </w:tr>
      <w:tr w:rsidR="00A37425" w:rsidRPr="00A564B4" w14:paraId="1DB2D11C"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39DDEEA1" w14:textId="77777777" w:rsidR="00A37425" w:rsidRPr="00A564B4" w:rsidRDefault="00A37425" w:rsidP="00BB208B">
            <w:pPr>
              <w:pStyle w:val="TAL"/>
              <w:rPr>
                <w:lang w:eastAsia="zh-CN"/>
              </w:rPr>
            </w:pPr>
            <w:r w:rsidRPr="00A564B4">
              <w:rPr>
                <w:lang w:eastAsia="zh-CN"/>
              </w:rPr>
              <w:t>6.6.3.3A.4</w:t>
            </w:r>
          </w:p>
        </w:tc>
        <w:tc>
          <w:tcPr>
            <w:tcW w:w="4331" w:type="dxa"/>
            <w:vMerge w:val="restart"/>
            <w:tcBorders>
              <w:top w:val="single" w:sz="4" w:space="0" w:color="auto"/>
              <w:left w:val="single" w:sz="4" w:space="0" w:color="auto"/>
              <w:right w:val="single" w:sz="4" w:space="0" w:color="auto"/>
            </w:tcBorders>
            <w:shd w:val="clear" w:color="auto" w:fill="auto"/>
          </w:tcPr>
          <w:p w14:paraId="12185B47" w14:textId="77777777" w:rsidR="00A37425" w:rsidRPr="00A564B4" w:rsidRDefault="00A37425" w:rsidP="00BB208B">
            <w:pPr>
              <w:pStyle w:val="TAL"/>
              <w:rPr>
                <w:lang w:eastAsia="zh-CN"/>
              </w:rPr>
            </w:pPr>
            <w:r w:rsidRPr="00A564B4">
              <w:rPr>
                <w:lang w:eastAsia="zh-CN"/>
              </w:rPr>
              <w:t>Additional spurious emissions for CA (3UL CA)</w:t>
            </w:r>
          </w:p>
        </w:tc>
        <w:tc>
          <w:tcPr>
            <w:tcW w:w="978" w:type="dxa"/>
            <w:gridSpan w:val="2"/>
            <w:vMerge w:val="restart"/>
            <w:tcBorders>
              <w:top w:val="single" w:sz="4" w:space="0" w:color="auto"/>
              <w:left w:val="single" w:sz="4" w:space="0" w:color="auto"/>
              <w:right w:val="single" w:sz="4" w:space="0" w:color="auto"/>
            </w:tcBorders>
            <w:shd w:val="clear" w:color="auto" w:fill="auto"/>
          </w:tcPr>
          <w:p w14:paraId="4B725C87"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7D54878C" w14:textId="77777777" w:rsidR="00A37425" w:rsidRPr="00A564B4" w:rsidRDefault="00A37425" w:rsidP="00BB208B">
            <w:pPr>
              <w:pStyle w:val="TAL"/>
              <w:rPr>
                <w:lang w:eastAsia="zh-CN"/>
              </w:rPr>
            </w:pPr>
            <w:r w:rsidRPr="00A564B4">
              <w:rPr>
                <w:lang w:eastAsia="zh-TW"/>
              </w:rPr>
              <w:t>C19a</w:t>
            </w:r>
          </w:p>
        </w:tc>
        <w:tc>
          <w:tcPr>
            <w:tcW w:w="2246" w:type="dxa"/>
            <w:tcBorders>
              <w:top w:val="single" w:sz="4" w:space="0" w:color="auto"/>
              <w:left w:val="single" w:sz="4" w:space="0" w:color="auto"/>
              <w:right w:val="single" w:sz="4" w:space="0" w:color="auto"/>
            </w:tcBorders>
            <w:shd w:val="clear" w:color="auto" w:fill="auto"/>
          </w:tcPr>
          <w:p w14:paraId="2EE1044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096D68AB"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55511EE"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B9DBEEF" w14:textId="77777777" w:rsidR="00A37425" w:rsidRPr="00A564B4" w:rsidRDefault="00A37425" w:rsidP="00BB208B">
            <w:pPr>
              <w:pStyle w:val="TAL"/>
              <w:rPr>
                <w:lang w:eastAsia="zh-CN"/>
              </w:rPr>
            </w:pPr>
          </w:p>
        </w:tc>
      </w:tr>
      <w:tr w:rsidR="00A37425" w:rsidRPr="00A564B4" w14:paraId="54FFE1FF"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00CE36E" w14:textId="77777777" w:rsidR="00A37425" w:rsidRPr="00A564B4" w:rsidRDefault="00A37425" w:rsidP="00BB208B">
            <w:pPr>
              <w:pStyle w:val="TAL"/>
              <w:rPr>
                <w:lang w:eastAsia="zh-CN"/>
              </w:rPr>
            </w:pPr>
          </w:p>
        </w:tc>
        <w:tc>
          <w:tcPr>
            <w:tcW w:w="4331" w:type="dxa"/>
            <w:vMerge/>
            <w:tcBorders>
              <w:left w:val="single" w:sz="4" w:space="0" w:color="auto"/>
              <w:bottom w:val="single" w:sz="4" w:space="0" w:color="auto"/>
              <w:right w:val="single" w:sz="4" w:space="0" w:color="auto"/>
            </w:tcBorders>
            <w:shd w:val="clear" w:color="auto" w:fill="auto"/>
          </w:tcPr>
          <w:p w14:paraId="397DDF02" w14:textId="77777777" w:rsidR="00A37425" w:rsidRPr="00A564B4" w:rsidRDefault="00A37425" w:rsidP="00BB208B">
            <w:pPr>
              <w:pStyle w:val="TAL"/>
              <w:rPr>
                <w:lang w:eastAsia="zh-CN"/>
              </w:rPr>
            </w:pPr>
          </w:p>
        </w:tc>
        <w:tc>
          <w:tcPr>
            <w:tcW w:w="978" w:type="dxa"/>
            <w:gridSpan w:val="2"/>
            <w:vMerge/>
            <w:tcBorders>
              <w:left w:val="single" w:sz="4" w:space="0" w:color="auto"/>
              <w:bottom w:val="single" w:sz="4" w:space="0" w:color="auto"/>
              <w:right w:val="single" w:sz="4" w:space="0" w:color="auto"/>
            </w:tcBorders>
            <w:shd w:val="clear" w:color="auto" w:fill="auto"/>
          </w:tcPr>
          <w:p w14:paraId="2CE126DF" w14:textId="77777777" w:rsidR="00A37425" w:rsidRPr="00A564B4" w:rsidRDefault="00A37425" w:rsidP="00BB208B">
            <w:pPr>
              <w:pStyle w:val="TAL"/>
              <w:rPr>
                <w:lang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49CF601" w14:textId="77777777" w:rsidR="00A37425" w:rsidRPr="00A564B4" w:rsidRDefault="00A37425" w:rsidP="00BB208B">
            <w:pPr>
              <w:pStyle w:val="TAL"/>
              <w:rPr>
                <w:lang w:eastAsia="zh-CN"/>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9658A9"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36D40C22"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7FE24BCA" w14:textId="77777777" w:rsidR="00A37425" w:rsidRPr="00A564B4" w:rsidRDefault="00A37425" w:rsidP="00BB208B">
            <w:pPr>
              <w:pStyle w:val="TAL"/>
              <w:rPr>
                <w:lang w:eastAsia="zh-CN"/>
              </w:rPr>
            </w:pPr>
            <w:r w:rsidRPr="00A564B4">
              <w:rPr>
                <w:lang w:eastAsia="zh-TW"/>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82839D" w14:textId="77777777" w:rsidR="00A37425" w:rsidRPr="00A564B4" w:rsidRDefault="00A37425" w:rsidP="00BB208B">
            <w:pPr>
              <w:pStyle w:val="TAL"/>
              <w:rPr>
                <w:lang w:eastAsia="zh-CN"/>
              </w:rPr>
            </w:pPr>
          </w:p>
        </w:tc>
      </w:tr>
      <w:tr w:rsidR="000F434C" w:rsidRPr="00A564B4" w14:paraId="2D46E26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78DC3CF" w14:textId="77777777" w:rsidR="00A37425" w:rsidRPr="00A564B4" w:rsidRDefault="00A37425" w:rsidP="00BB208B">
            <w:pPr>
              <w:pStyle w:val="TAL"/>
              <w:rPr>
                <w:lang w:eastAsia="zh-CN"/>
              </w:rPr>
            </w:pPr>
            <w:r w:rsidRPr="00A564B4">
              <w:rPr>
                <w:lang w:eastAsia="zh-CN"/>
              </w:rPr>
              <w:t>6.6.3.3A.5</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49DC3AE" w14:textId="77777777" w:rsidR="00A37425" w:rsidRPr="00A564B4" w:rsidRDefault="00A37425" w:rsidP="00BB208B">
            <w:pPr>
              <w:pStyle w:val="TAL"/>
              <w:rPr>
                <w:lang w:eastAsia="zh-CN"/>
              </w:rPr>
            </w:pPr>
            <w:r w:rsidRPr="00A564B4">
              <w:rPr>
                <w:lang w:eastAsia="zh-CN"/>
              </w:rPr>
              <w:t>Additional spurious emissions for CA (4UL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36897D9"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E9604B2" w14:textId="77777777" w:rsidR="00A37425" w:rsidRPr="00A564B4" w:rsidRDefault="00A37425" w:rsidP="00BB208B">
            <w:pPr>
              <w:pStyle w:val="TAL"/>
              <w:rPr>
                <w:lang w:eastAsia="zh-TW"/>
              </w:rPr>
            </w:pPr>
            <w:r w:rsidRPr="00A564B4">
              <w:rPr>
                <w:lang w:eastAsia="zh-TW"/>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C3F0897" w14:textId="77777777" w:rsidR="00A37425" w:rsidRPr="00A564B4" w:rsidRDefault="00A37425" w:rsidP="00BB208B">
            <w:pPr>
              <w:pStyle w:val="TAL"/>
              <w:rPr>
                <w:lang w:eastAsia="zh-CN"/>
              </w:rPr>
            </w:pPr>
            <w:r w:rsidRPr="00A564B4">
              <w:rPr>
                <w:lang w:eastAsia="zh-CN"/>
              </w:rPr>
              <w:t>UE supporting E-UTRA and 4DL CA and 4UL CA</w:t>
            </w:r>
          </w:p>
        </w:tc>
        <w:tc>
          <w:tcPr>
            <w:tcW w:w="1723" w:type="dxa"/>
            <w:gridSpan w:val="2"/>
            <w:tcBorders>
              <w:top w:val="single" w:sz="4" w:space="0" w:color="auto"/>
              <w:left w:val="single" w:sz="4" w:space="0" w:color="auto"/>
              <w:bottom w:val="single" w:sz="4" w:space="0" w:color="auto"/>
              <w:right w:val="single" w:sz="4" w:space="0" w:color="auto"/>
            </w:tcBorders>
          </w:tcPr>
          <w:p w14:paraId="59396038" w14:textId="77777777" w:rsidR="00A37425" w:rsidRPr="00A564B4" w:rsidRDefault="00A37425" w:rsidP="00BB208B">
            <w:pPr>
              <w:pStyle w:val="TAL"/>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092D3C9B" w14:textId="77777777" w:rsidR="00A37425" w:rsidRPr="00A564B4" w:rsidRDefault="00A37425" w:rsidP="00BB208B">
            <w:pPr>
              <w:pStyle w:val="TAL"/>
              <w:rPr>
                <w:lang w:eastAsia="zh-TW"/>
              </w:rPr>
            </w:pPr>
            <w:r w:rsidRPr="00A564B4">
              <w:rPr>
                <w:lang w:eastAsia="ko-KR"/>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7ACE3E" w14:textId="77777777" w:rsidR="00A37425" w:rsidRPr="00A564B4" w:rsidRDefault="00A37425" w:rsidP="00BB208B">
            <w:pPr>
              <w:pStyle w:val="TAL"/>
              <w:rPr>
                <w:lang w:eastAsia="zh-CN"/>
              </w:rPr>
            </w:pPr>
          </w:p>
        </w:tc>
      </w:tr>
      <w:tr w:rsidR="000F434C" w:rsidRPr="00A564B4" w14:paraId="586D33F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367BCD8" w14:textId="77777777" w:rsidR="00A37425" w:rsidRPr="00A564B4" w:rsidRDefault="00A37425" w:rsidP="00BB208B">
            <w:pPr>
              <w:pStyle w:val="TAL"/>
              <w:rPr>
                <w:lang w:eastAsia="zh-CN"/>
              </w:rPr>
            </w:pPr>
            <w:r w:rsidRPr="00A564B4">
              <w:rPr>
                <w:lang w:eastAsia="zh-CN"/>
              </w:rPr>
              <w:t>6.6.3B.2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DC46BE2" w14:textId="77777777" w:rsidR="00A37425" w:rsidRPr="00A564B4" w:rsidRDefault="00A37425" w:rsidP="00BB208B">
            <w:pPr>
              <w:pStyle w:val="TAL"/>
              <w:rPr>
                <w:lang w:eastAsia="zh-CN"/>
              </w:rPr>
            </w:pPr>
            <w:r w:rsidRPr="00A564B4">
              <w:rPr>
                <w:lang w:eastAsia="zh-CN"/>
              </w:rPr>
              <w:t>Spurious emission band UE co-existence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36B8688"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F14E98C"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050670B"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178DD9E7"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37ED42A4"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422719C" w14:textId="77777777" w:rsidR="00A37425" w:rsidRPr="00A564B4" w:rsidRDefault="00A37425" w:rsidP="00BB208B">
            <w:pPr>
              <w:pStyle w:val="TAL"/>
              <w:rPr>
                <w:lang w:eastAsia="zh-CN"/>
              </w:rPr>
            </w:pPr>
          </w:p>
        </w:tc>
      </w:tr>
      <w:tr w:rsidR="000F434C" w:rsidRPr="00A564B4" w:rsidDel="00811A87" w14:paraId="765850A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06F0003" w14:textId="77777777" w:rsidR="00A37425" w:rsidRPr="00A564B4" w:rsidDel="00811A87" w:rsidRDefault="00A37425" w:rsidP="00BB208B">
            <w:pPr>
              <w:pStyle w:val="TAL"/>
              <w:rPr>
                <w:lang w:eastAsia="zh-CN"/>
              </w:rPr>
            </w:pPr>
            <w:r w:rsidRPr="00A564B4">
              <w:rPr>
                <w:lang w:eastAsia="ko-KR"/>
              </w:rPr>
              <w:t>6.6.3E.1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D607444" w14:textId="77777777" w:rsidR="00A37425" w:rsidRPr="00A564B4" w:rsidDel="00811A87" w:rsidRDefault="00A37425" w:rsidP="00BB208B">
            <w:pPr>
              <w:pStyle w:val="TAL"/>
              <w:rPr>
                <w:lang w:eastAsia="zh-CN"/>
              </w:rPr>
            </w:pPr>
            <w:r w:rsidRPr="00A564B4">
              <w:rPr>
                <w:lang w:eastAsia="ko-KR"/>
              </w:rPr>
              <w:t>Transmitter Spurious emissions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859343D" w14:textId="77777777" w:rsidR="00A37425" w:rsidRPr="00A564B4" w:rsidDel="00811A87" w:rsidRDefault="00A37425" w:rsidP="00BB208B">
            <w:pPr>
              <w:pStyle w:val="TAL"/>
              <w:rPr>
                <w:lang w:eastAsia="zh-CN"/>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135D26B" w14:textId="77777777" w:rsidR="00A37425" w:rsidRPr="00A564B4" w:rsidDel="00811A87" w:rsidRDefault="00A37425" w:rsidP="00BB208B">
            <w:pPr>
              <w:pStyle w:val="TAL"/>
              <w:rPr>
                <w:lang w:eastAsia="zh-CN"/>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8D60693" w14:textId="77777777" w:rsidR="00A37425" w:rsidRPr="00A564B4" w:rsidDel="00811A87" w:rsidRDefault="00A37425" w:rsidP="00BB208B">
            <w:pPr>
              <w:pStyle w:val="TAL"/>
              <w:rPr>
                <w:lang w:eastAsia="zh-CN"/>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15C6F59F" w14:textId="77777777" w:rsidR="00A37425" w:rsidRPr="00A564B4" w:rsidDel="00811A87"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CC986EE" w14:textId="77777777" w:rsidR="00A37425" w:rsidRPr="00A564B4" w:rsidDel="00811A87"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4A1019" w14:textId="77777777" w:rsidR="00A37425" w:rsidRPr="00A564B4" w:rsidDel="00811A87" w:rsidRDefault="00A37425" w:rsidP="00BB208B">
            <w:pPr>
              <w:spacing w:after="0"/>
              <w:rPr>
                <w:rFonts w:ascii="Arial" w:hAnsi="Arial"/>
                <w:sz w:val="18"/>
                <w:lang w:eastAsia="zh-CN"/>
              </w:rPr>
            </w:pPr>
          </w:p>
        </w:tc>
      </w:tr>
      <w:tr w:rsidR="00A37425" w:rsidRPr="00A564B4" w:rsidDel="00811A87" w14:paraId="55104F9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51C113E" w14:textId="77777777" w:rsidR="00A37425" w:rsidRPr="00A564B4" w:rsidRDefault="00A37425" w:rsidP="00BB208B">
            <w:pPr>
              <w:pStyle w:val="TAL"/>
              <w:rPr>
                <w:lang w:eastAsia="ko-KR"/>
              </w:rPr>
            </w:pPr>
            <w:r w:rsidRPr="00A564B4">
              <w:rPr>
                <w:lang w:eastAsia="ko-KR"/>
              </w:rPr>
              <w:t>6.6.3E.2</w:t>
            </w:r>
          </w:p>
        </w:tc>
        <w:tc>
          <w:tcPr>
            <w:tcW w:w="4331" w:type="dxa"/>
            <w:tcBorders>
              <w:left w:val="single" w:sz="4" w:space="0" w:color="auto"/>
              <w:bottom w:val="single" w:sz="4" w:space="0" w:color="auto"/>
              <w:right w:val="single" w:sz="4" w:space="0" w:color="auto"/>
            </w:tcBorders>
            <w:shd w:val="clear" w:color="auto" w:fill="auto"/>
          </w:tcPr>
          <w:p w14:paraId="10CE5AA8" w14:textId="77777777" w:rsidR="00A37425" w:rsidRPr="00A564B4" w:rsidRDefault="00A37425" w:rsidP="00BB208B">
            <w:pPr>
              <w:pStyle w:val="TAL"/>
              <w:rPr>
                <w:lang w:eastAsia="ko-KR"/>
              </w:rPr>
            </w:pPr>
            <w:r w:rsidRPr="00A564B4">
              <w:rPr>
                <w:lang w:eastAsia="ko-KR"/>
              </w:rPr>
              <w:t>Transmitter Spurious Band UE co-existence for UE category 0</w:t>
            </w:r>
          </w:p>
        </w:tc>
        <w:tc>
          <w:tcPr>
            <w:tcW w:w="978" w:type="dxa"/>
            <w:gridSpan w:val="2"/>
            <w:tcBorders>
              <w:left w:val="single" w:sz="4" w:space="0" w:color="auto"/>
              <w:bottom w:val="single" w:sz="4" w:space="0" w:color="auto"/>
              <w:right w:val="single" w:sz="4" w:space="0" w:color="auto"/>
            </w:tcBorders>
            <w:shd w:val="clear" w:color="auto" w:fill="auto"/>
          </w:tcPr>
          <w:p w14:paraId="57789E6B" w14:textId="77777777" w:rsidR="00A37425" w:rsidRPr="00A564B4" w:rsidRDefault="00A37425" w:rsidP="00BB208B">
            <w:pPr>
              <w:pStyle w:val="TAL"/>
              <w:rPr>
                <w:lang w:eastAsia="ko-KR"/>
              </w:rPr>
            </w:pPr>
            <w:r w:rsidRPr="00A564B4">
              <w:rPr>
                <w:lang w:eastAsia="ko-KR"/>
              </w:rPr>
              <w:t>Rel-12</w:t>
            </w:r>
          </w:p>
        </w:tc>
        <w:tc>
          <w:tcPr>
            <w:tcW w:w="1148" w:type="dxa"/>
            <w:tcBorders>
              <w:left w:val="single" w:sz="4" w:space="0" w:color="auto"/>
              <w:bottom w:val="single" w:sz="4" w:space="0" w:color="auto"/>
              <w:right w:val="single" w:sz="4" w:space="0" w:color="auto"/>
            </w:tcBorders>
            <w:shd w:val="clear" w:color="auto" w:fill="auto"/>
          </w:tcPr>
          <w:p w14:paraId="49626256" w14:textId="77777777" w:rsidR="00A37425" w:rsidRPr="00A564B4" w:rsidRDefault="00A37425" w:rsidP="00BB208B">
            <w:pPr>
              <w:pStyle w:val="TAL"/>
              <w:rPr>
                <w:lang w:eastAsia="ko-KR"/>
              </w:rPr>
            </w:pPr>
            <w:r w:rsidRPr="00A564B4">
              <w:rPr>
                <w:lang w:eastAsia="ko-KR"/>
              </w:rPr>
              <w:t>C112</w:t>
            </w:r>
          </w:p>
        </w:tc>
        <w:tc>
          <w:tcPr>
            <w:tcW w:w="2246" w:type="dxa"/>
            <w:tcBorders>
              <w:left w:val="single" w:sz="4" w:space="0" w:color="auto"/>
              <w:bottom w:val="single" w:sz="4" w:space="0" w:color="auto"/>
              <w:right w:val="single" w:sz="4" w:space="0" w:color="auto"/>
            </w:tcBorders>
            <w:shd w:val="clear" w:color="auto" w:fill="auto"/>
          </w:tcPr>
          <w:p w14:paraId="5E63538F" w14:textId="77777777" w:rsidR="00A37425" w:rsidRPr="00A564B4" w:rsidRDefault="00A37425" w:rsidP="00BB208B">
            <w:pPr>
              <w:pStyle w:val="TAL"/>
              <w:rPr>
                <w:lang w:eastAsia="ko-KR"/>
              </w:rPr>
            </w:pPr>
            <w:r w:rsidRPr="00A564B4">
              <w:rPr>
                <w:lang w:eastAsia="ko-KR"/>
              </w:rPr>
              <w:t>UE supporting E-UTRA (UE category 0</w:t>
            </w:r>
          </w:p>
        </w:tc>
        <w:tc>
          <w:tcPr>
            <w:tcW w:w="1723" w:type="dxa"/>
            <w:gridSpan w:val="2"/>
            <w:tcBorders>
              <w:left w:val="single" w:sz="4" w:space="0" w:color="auto"/>
              <w:bottom w:val="single" w:sz="4" w:space="0" w:color="auto"/>
              <w:right w:val="single" w:sz="4" w:space="0" w:color="auto"/>
            </w:tcBorders>
          </w:tcPr>
          <w:p w14:paraId="23897862"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BDBFC80"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729D7A" w14:textId="77777777" w:rsidR="00A37425" w:rsidRPr="00A564B4" w:rsidDel="00811A87" w:rsidRDefault="00A37425" w:rsidP="00BB208B">
            <w:pPr>
              <w:spacing w:after="0"/>
              <w:rPr>
                <w:rFonts w:ascii="Arial" w:hAnsi="Arial"/>
                <w:sz w:val="18"/>
                <w:lang w:eastAsia="zh-CN"/>
              </w:rPr>
            </w:pPr>
          </w:p>
        </w:tc>
      </w:tr>
      <w:tr w:rsidR="00A37425" w:rsidRPr="00A564B4" w:rsidDel="00811A87" w14:paraId="5A1624D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DC996C9" w14:textId="77777777" w:rsidR="00A37425" w:rsidRPr="00A564B4" w:rsidRDefault="00A37425" w:rsidP="00BB208B">
            <w:pPr>
              <w:pStyle w:val="TAL"/>
              <w:rPr>
                <w:lang w:eastAsia="zh-CN"/>
              </w:rPr>
            </w:pPr>
            <w:r w:rsidRPr="00A564B4">
              <w:rPr>
                <w:lang w:eastAsia="ko-KR"/>
              </w:rPr>
              <w:t>6.6.3E.3</w:t>
            </w:r>
          </w:p>
        </w:tc>
        <w:tc>
          <w:tcPr>
            <w:tcW w:w="4331" w:type="dxa"/>
            <w:tcBorders>
              <w:left w:val="single" w:sz="4" w:space="0" w:color="auto"/>
              <w:bottom w:val="single" w:sz="4" w:space="0" w:color="auto"/>
              <w:right w:val="single" w:sz="4" w:space="0" w:color="auto"/>
            </w:tcBorders>
            <w:shd w:val="clear" w:color="auto" w:fill="auto"/>
          </w:tcPr>
          <w:p w14:paraId="69AA9BCC" w14:textId="77777777" w:rsidR="00A37425" w:rsidRPr="00A564B4" w:rsidRDefault="00A37425" w:rsidP="00BB208B">
            <w:pPr>
              <w:pStyle w:val="TAL"/>
              <w:rPr>
                <w:lang w:eastAsia="zh-CN"/>
              </w:rPr>
            </w:pPr>
            <w:r w:rsidRPr="00A564B4">
              <w:rPr>
                <w:lang w:eastAsia="ko-KR"/>
              </w:rPr>
              <w:t>Additional spurious emissions for UE category 0</w:t>
            </w:r>
          </w:p>
        </w:tc>
        <w:tc>
          <w:tcPr>
            <w:tcW w:w="978" w:type="dxa"/>
            <w:gridSpan w:val="2"/>
            <w:tcBorders>
              <w:left w:val="single" w:sz="4" w:space="0" w:color="auto"/>
              <w:bottom w:val="single" w:sz="4" w:space="0" w:color="auto"/>
              <w:right w:val="single" w:sz="4" w:space="0" w:color="auto"/>
            </w:tcBorders>
            <w:shd w:val="clear" w:color="auto" w:fill="auto"/>
          </w:tcPr>
          <w:p w14:paraId="5127C7D6" w14:textId="77777777" w:rsidR="00A37425" w:rsidRPr="00A564B4" w:rsidRDefault="00A37425" w:rsidP="00BB208B">
            <w:pPr>
              <w:pStyle w:val="TAL"/>
              <w:rPr>
                <w:lang w:eastAsia="ko-KR"/>
              </w:rPr>
            </w:pPr>
            <w:r w:rsidRPr="00A564B4">
              <w:rPr>
                <w:lang w:eastAsia="ko-KR"/>
              </w:rPr>
              <w:t>Rel-12</w:t>
            </w:r>
          </w:p>
        </w:tc>
        <w:tc>
          <w:tcPr>
            <w:tcW w:w="1148" w:type="dxa"/>
            <w:tcBorders>
              <w:left w:val="single" w:sz="4" w:space="0" w:color="auto"/>
              <w:bottom w:val="single" w:sz="4" w:space="0" w:color="auto"/>
              <w:right w:val="single" w:sz="4" w:space="0" w:color="auto"/>
            </w:tcBorders>
            <w:shd w:val="clear" w:color="auto" w:fill="auto"/>
          </w:tcPr>
          <w:p w14:paraId="7E2A37B4" w14:textId="77777777" w:rsidR="00A37425" w:rsidRPr="00A564B4" w:rsidRDefault="00A37425" w:rsidP="00BB208B">
            <w:pPr>
              <w:pStyle w:val="TAL"/>
              <w:rPr>
                <w:lang w:eastAsia="ko-KR"/>
              </w:rPr>
            </w:pPr>
            <w:r w:rsidRPr="00A564B4">
              <w:rPr>
                <w:lang w:eastAsia="ko-KR"/>
              </w:rPr>
              <w:t>C112</w:t>
            </w:r>
          </w:p>
        </w:tc>
        <w:tc>
          <w:tcPr>
            <w:tcW w:w="2246" w:type="dxa"/>
            <w:tcBorders>
              <w:left w:val="single" w:sz="4" w:space="0" w:color="auto"/>
              <w:bottom w:val="single" w:sz="4" w:space="0" w:color="auto"/>
              <w:right w:val="single" w:sz="4" w:space="0" w:color="auto"/>
            </w:tcBorders>
            <w:shd w:val="clear" w:color="auto" w:fill="auto"/>
          </w:tcPr>
          <w:p w14:paraId="34A7E1DD" w14:textId="77777777" w:rsidR="00A37425" w:rsidRPr="00A564B4" w:rsidRDefault="00A37425" w:rsidP="00BB208B">
            <w:pPr>
              <w:pStyle w:val="TAL"/>
              <w:rPr>
                <w:lang w:eastAsia="ko-KR"/>
              </w:rPr>
            </w:pPr>
            <w:r w:rsidRPr="00A564B4">
              <w:rPr>
                <w:lang w:eastAsia="ko-KR"/>
              </w:rPr>
              <w:t>UE supporting E-UTRA (UE category 0</w:t>
            </w:r>
          </w:p>
        </w:tc>
        <w:tc>
          <w:tcPr>
            <w:tcW w:w="1723" w:type="dxa"/>
            <w:gridSpan w:val="2"/>
            <w:tcBorders>
              <w:left w:val="single" w:sz="4" w:space="0" w:color="auto"/>
              <w:bottom w:val="single" w:sz="4" w:space="0" w:color="auto"/>
              <w:right w:val="single" w:sz="4" w:space="0" w:color="auto"/>
            </w:tcBorders>
          </w:tcPr>
          <w:p w14:paraId="27909D4C"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1EF476B"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93D9C6" w14:textId="77777777" w:rsidR="00A37425" w:rsidRPr="00A564B4" w:rsidDel="00811A87" w:rsidRDefault="00A37425" w:rsidP="00BB208B">
            <w:pPr>
              <w:spacing w:after="0"/>
              <w:rPr>
                <w:rFonts w:ascii="Arial" w:hAnsi="Arial"/>
                <w:sz w:val="18"/>
                <w:lang w:eastAsia="zh-CN"/>
              </w:rPr>
            </w:pPr>
          </w:p>
        </w:tc>
      </w:tr>
      <w:tr w:rsidR="00A37425" w:rsidRPr="00A564B4" w:rsidDel="00811A87" w14:paraId="6DF588A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E8F665B" w14:textId="77777777" w:rsidR="00A37425" w:rsidRPr="00A564B4" w:rsidRDefault="00A37425" w:rsidP="00BB208B">
            <w:pPr>
              <w:pStyle w:val="TAL"/>
              <w:rPr>
                <w:lang w:eastAsia="ko-KR"/>
              </w:rPr>
            </w:pPr>
            <w:r w:rsidRPr="00A564B4">
              <w:rPr>
                <w:lang w:eastAsia="zh-CN"/>
              </w:rPr>
              <w:t>6.6.3EA.1</w:t>
            </w:r>
          </w:p>
        </w:tc>
        <w:tc>
          <w:tcPr>
            <w:tcW w:w="4331" w:type="dxa"/>
            <w:tcBorders>
              <w:left w:val="single" w:sz="4" w:space="0" w:color="auto"/>
              <w:bottom w:val="single" w:sz="4" w:space="0" w:color="auto"/>
              <w:right w:val="single" w:sz="4" w:space="0" w:color="auto"/>
            </w:tcBorders>
            <w:shd w:val="clear" w:color="auto" w:fill="auto"/>
          </w:tcPr>
          <w:p w14:paraId="7E567145" w14:textId="77777777" w:rsidR="00A37425" w:rsidRPr="00A564B4" w:rsidRDefault="00A37425" w:rsidP="00BB208B">
            <w:pPr>
              <w:pStyle w:val="TAL"/>
              <w:rPr>
                <w:lang w:eastAsia="ko-KR"/>
              </w:rPr>
            </w:pPr>
            <w:r w:rsidRPr="00A564B4">
              <w:rPr>
                <w:lang w:eastAsia="zh-CN"/>
              </w:rPr>
              <w:t>Transmitter Spurious emissions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55445774"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39DBF2DB"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46007CBF"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1BBE8647"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73211EE"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E6C3E2" w14:textId="77777777" w:rsidR="00A37425" w:rsidRPr="00A564B4" w:rsidDel="00811A87" w:rsidRDefault="00A37425" w:rsidP="00BB208B">
            <w:pPr>
              <w:spacing w:after="0"/>
              <w:rPr>
                <w:rFonts w:ascii="Arial" w:hAnsi="Arial"/>
                <w:sz w:val="18"/>
                <w:lang w:eastAsia="zh-CN"/>
              </w:rPr>
            </w:pPr>
          </w:p>
        </w:tc>
      </w:tr>
      <w:tr w:rsidR="00A37425" w:rsidRPr="00A564B4" w:rsidDel="00811A87" w14:paraId="7B143A6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F881015" w14:textId="77777777" w:rsidR="00A37425" w:rsidRPr="00A564B4" w:rsidRDefault="00A37425" w:rsidP="00BB208B">
            <w:pPr>
              <w:pStyle w:val="TAL"/>
              <w:rPr>
                <w:lang w:eastAsia="zh-CN"/>
              </w:rPr>
            </w:pPr>
            <w:r w:rsidRPr="00A564B4">
              <w:rPr>
                <w:lang w:eastAsia="zh-CN"/>
              </w:rPr>
              <w:t>6.6.3EA.2</w:t>
            </w:r>
          </w:p>
        </w:tc>
        <w:tc>
          <w:tcPr>
            <w:tcW w:w="4331" w:type="dxa"/>
            <w:tcBorders>
              <w:left w:val="single" w:sz="4" w:space="0" w:color="auto"/>
              <w:bottom w:val="single" w:sz="4" w:space="0" w:color="auto"/>
              <w:right w:val="single" w:sz="4" w:space="0" w:color="auto"/>
            </w:tcBorders>
            <w:shd w:val="clear" w:color="auto" w:fill="auto"/>
          </w:tcPr>
          <w:p w14:paraId="21DDF66F" w14:textId="77777777" w:rsidR="00A37425" w:rsidRPr="00A564B4" w:rsidRDefault="00A37425" w:rsidP="00BB208B">
            <w:pPr>
              <w:pStyle w:val="TAL"/>
              <w:rPr>
                <w:lang w:eastAsia="zh-CN"/>
              </w:rPr>
            </w:pPr>
            <w:r w:rsidRPr="00A564B4">
              <w:rPr>
                <w:lang w:eastAsia="zh-CN"/>
              </w:rPr>
              <w:t>Spurious emission band UE co-existence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5B43BD17"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0BA011B"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0AC95C47"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69E5BFBF"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DF9E5D1"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F25E30" w14:textId="77777777" w:rsidR="00A37425" w:rsidRPr="00A564B4" w:rsidDel="00811A87" w:rsidRDefault="00A37425" w:rsidP="00BB208B">
            <w:pPr>
              <w:spacing w:after="0"/>
              <w:rPr>
                <w:rFonts w:ascii="Arial" w:hAnsi="Arial"/>
                <w:sz w:val="18"/>
                <w:lang w:eastAsia="zh-CN"/>
              </w:rPr>
            </w:pPr>
          </w:p>
        </w:tc>
      </w:tr>
      <w:tr w:rsidR="00A37425" w:rsidRPr="00A564B4" w:rsidDel="00811A87" w14:paraId="3D4EBE2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211F2B0" w14:textId="77777777" w:rsidR="00A37425" w:rsidRPr="00A564B4" w:rsidRDefault="00A37425" w:rsidP="00BB208B">
            <w:pPr>
              <w:pStyle w:val="TAL"/>
              <w:rPr>
                <w:lang w:eastAsia="zh-CN"/>
              </w:rPr>
            </w:pPr>
            <w:r w:rsidRPr="00A564B4">
              <w:rPr>
                <w:lang w:eastAsia="zh-CN"/>
              </w:rPr>
              <w:t>6.6.3EA.3</w:t>
            </w:r>
          </w:p>
        </w:tc>
        <w:tc>
          <w:tcPr>
            <w:tcW w:w="4331" w:type="dxa"/>
            <w:tcBorders>
              <w:left w:val="single" w:sz="4" w:space="0" w:color="auto"/>
              <w:bottom w:val="single" w:sz="4" w:space="0" w:color="auto"/>
              <w:right w:val="single" w:sz="4" w:space="0" w:color="auto"/>
            </w:tcBorders>
            <w:shd w:val="clear" w:color="auto" w:fill="auto"/>
          </w:tcPr>
          <w:p w14:paraId="15981F49" w14:textId="77777777" w:rsidR="00A37425" w:rsidRPr="00A564B4" w:rsidRDefault="00A37425" w:rsidP="00BB208B">
            <w:pPr>
              <w:pStyle w:val="TAL"/>
              <w:rPr>
                <w:lang w:eastAsia="zh-CN"/>
              </w:rPr>
            </w:pPr>
            <w:r w:rsidRPr="00A564B4">
              <w:rPr>
                <w:lang w:eastAsia="zh-CN"/>
              </w:rPr>
              <w:t>Additional spurious emissions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07F4E2BA"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58AABDAE" w14:textId="77777777" w:rsidR="00A37425" w:rsidRPr="00A564B4" w:rsidRDefault="00A37425" w:rsidP="00BB208B">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tcPr>
          <w:p w14:paraId="293B9A53"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left w:val="single" w:sz="4" w:space="0" w:color="auto"/>
              <w:bottom w:val="single" w:sz="4" w:space="0" w:color="auto"/>
              <w:right w:val="single" w:sz="4" w:space="0" w:color="auto"/>
            </w:tcBorders>
          </w:tcPr>
          <w:p w14:paraId="6E9C1B05"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5C589D9"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462D90" w14:textId="77777777" w:rsidR="00A37425" w:rsidRPr="00A564B4" w:rsidDel="00811A87" w:rsidRDefault="00A37425" w:rsidP="00BB208B">
            <w:pPr>
              <w:spacing w:after="0"/>
              <w:rPr>
                <w:rFonts w:ascii="Arial" w:hAnsi="Arial"/>
                <w:sz w:val="18"/>
                <w:lang w:eastAsia="zh-CN"/>
              </w:rPr>
            </w:pPr>
          </w:p>
        </w:tc>
      </w:tr>
      <w:tr w:rsidR="000F434C" w:rsidRPr="00A564B4" w14:paraId="243E0FEC"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0E2045D" w14:textId="77777777" w:rsidR="00A37425" w:rsidRPr="00A564B4" w:rsidRDefault="00A37425" w:rsidP="00BB208B">
            <w:pPr>
              <w:pStyle w:val="TAL"/>
              <w:rPr>
                <w:lang w:eastAsia="zh-CN"/>
              </w:rPr>
            </w:pPr>
            <w:r w:rsidRPr="00A564B4">
              <w:t>6.6.3EB.1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9CE129D" w14:textId="77777777" w:rsidR="00A37425" w:rsidRPr="00A564B4" w:rsidRDefault="00A37425" w:rsidP="00BB208B">
            <w:pPr>
              <w:pStyle w:val="TAL"/>
              <w:rPr>
                <w:lang w:eastAsia="zh-CN"/>
              </w:rPr>
            </w:pPr>
            <w:r w:rsidRPr="00A564B4">
              <w:t>Transmitter Spurious emissions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1ACFF09"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4C0A242" w14:textId="77777777" w:rsidR="00A37425" w:rsidRPr="00A564B4" w:rsidRDefault="00A37425" w:rsidP="00BB208B">
            <w:pPr>
              <w:pStyle w:val="TAL"/>
              <w:rPr>
                <w:lang w:eastAsia="zh-CN"/>
              </w:rPr>
            </w:pPr>
            <w:r w:rsidRPr="00A564B4">
              <w:rPr>
                <w:lang w:eastAsia="ko-KR"/>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D1D9B57"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03DD2F87"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774F621"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D1330A5" w14:textId="77777777" w:rsidR="00A37425" w:rsidRPr="00A564B4" w:rsidRDefault="00A37425" w:rsidP="00BB208B">
            <w:pPr>
              <w:pStyle w:val="TAL"/>
              <w:rPr>
                <w:lang w:eastAsia="zh-CN"/>
              </w:rPr>
            </w:pPr>
          </w:p>
        </w:tc>
      </w:tr>
      <w:tr w:rsidR="000F434C" w:rsidRPr="00A564B4" w14:paraId="69B562B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BF58C60" w14:textId="77777777" w:rsidR="00A37425" w:rsidRPr="00A564B4" w:rsidRDefault="00A37425" w:rsidP="00BB208B">
            <w:pPr>
              <w:pStyle w:val="TAL"/>
              <w:rPr>
                <w:lang w:eastAsia="zh-CN"/>
              </w:rPr>
            </w:pPr>
            <w:r w:rsidRPr="00A564B4">
              <w:t>6.6.3EB.2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6172F32" w14:textId="77777777" w:rsidR="00A37425" w:rsidRPr="00A564B4" w:rsidRDefault="00A37425" w:rsidP="00BB208B">
            <w:pPr>
              <w:pStyle w:val="TAL"/>
              <w:rPr>
                <w:lang w:eastAsia="zh-CN"/>
              </w:rPr>
            </w:pPr>
            <w:r w:rsidRPr="00A564B4">
              <w:t>Spurious emission band UE co-existence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27A4F6F"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94606A0" w14:textId="77777777" w:rsidR="00A37425" w:rsidRPr="00A564B4" w:rsidRDefault="00A37425" w:rsidP="00BB208B">
            <w:pPr>
              <w:pStyle w:val="TAL"/>
              <w:rPr>
                <w:lang w:eastAsia="zh-CN"/>
              </w:rPr>
            </w:pPr>
            <w:r w:rsidRPr="00A564B4">
              <w:rPr>
                <w:lang w:eastAsia="ko-KR"/>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E7915E6"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5649D013"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8C0599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39FD40" w14:textId="77777777" w:rsidR="00A37425" w:rsidRPr="00A564B4" w:rsidRDefault="00A37425" w:rsidP="00BB208B">
            <w:pPr>
              <w:pStyle w:val="TAL"/>
              <w:rPr>
                <w:lang w:eastAsia="zh-CN"/>
              </w:rPr>
            </w:pPr>
          </w:p>
        </w:tc>
      </w:tr>
      <w:tr w:rsidR="000F434C" w:rsidRPr="00A564B4" w14:paraId="6E4253B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E988727" w14:textId="77777777" w:rsidR="00A37425" w:rsidRPr="00A564B4" w:rsidRDefault="00A37425" w:rsidP="00BB208B">
            <w:pPr>
              <w:pStyle w:val="TAL"/>
              <w:rPr>
                <w:lang w:eastAsia="zh-CN"/>
              </w:rPr>
            </w:pPr>
            <w:r w:rsidRPr="00A564B4">
              <w:t>6.6.3EB.3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C85D55B" w14:textId="77777777" w:rsidR="00A37425" w:rsidRPr="00A564B4" w:rsidRDefault="00A37425" w:rsidP="00BB208B">
            <w:pPr>
              <w:pStyle w:val="TAL"/>
              <w:rPr>
                <w:lang w:eastAsia="zh-CN"/>
              </w:rPr>
            </w:pPr>
            <w:r w:rsidRPr="00A564B4">
              <w:t>Additional spurious emissions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56FD5E"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542DBFC" w14:textId="77777777" w:rsidR="00A37425" w:rsidRPr="00A564B4" w:rsidRDefault="00A37425" w:rsidP="00BB208B">
            <w:pPr>
              <w:pStyle w:val="TAL"/>
              <w:rPr>
                <w:lang w:eastAsia="zh-CN"/>
              </w:rPr>
            </w:pPr>
            <w:r w:rsidRPr="00A564B4">
              <w:rPr>
                <w:lang w:eastAsia="ko-KR"/>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0FE2E6A"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32474025"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274A8A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76F284" w14:textId="77777777" w:rsidR="00A37425" w:rsidRPr="00A564B4" w:rsidRDefault="00A37425" w:rsidP="00BB208B">
            <w:pPr>
              <w:pStyle w:val="TAL"/>
              <w:rPr>
                <w:lang w:eastAsia="zh-CN"/>
              </w:rPr>
            </w:pPr>
          </w:p>
        </w:tc>
      </w:tr>
      <w:tr w:rsidR="000F434C" w:rsidRPr="00A564B4" w14:paraId="1D75A76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1939D29" w14:textId="77777777" w:rsidR="00A37425" w:rsidRPr="00A564B4" w:rsidRDefault="00A37425" w:rsidP="00BB208B">
            <w:pPr>
              <w:pStyle w:val="TAL"/>
              <w:rPr>
                <w:lang w:eastAsia="zh-CN"/>
              </w:rPr>
            </w:pPr>
            <w:r w:rsidRPr="00A564B4">
              <w:lastRenderedPageBreak/>
              <w:t>6.6.3EC.1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700D396" w14:textId="77777777" w:rsidR="00A37425" w:rsidRPr="00A564B4" w:rsidRDefault="00A37425" w:rsidP="00BB208B">
            <w:pPr>
              <w:pStyle w:val="TAL"/>
              <w:rPr>
                <w:lang w:eastAsia="zh-CN"/>
              </w:rPr>
            </w:pPr>
            <w:r w:rsidRPr="00A564B4">
              <w:rPr>
                <w:lang w:eastAsia="zh-CN"/>
              </w:rPr>
              <w:t>Transmitter Spurious emissions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C1E2FC" w14:textId="77777777" w:rsidR="00A37425" w:rsidRPr="00A564B4" w:rsidRDefault="00A37425" w:rsidP="00BB208B">
            <w:pPr>
              <w:pStyle w:val="TAL"/>
              <w:rPr>
                <w:lang w:eastAsia="zh-CN"/>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A2D9315" w14:textId="77777777" w:rsidR="00A37425" w:rsidRPr="00A564B4" w:rsidRDefault="00A37425" w:rsidP="00BB208B">
            <w:pPr>
              <w:pStyle w:val="TAL"/>
              <w:rPr>
                <w:lang w:eastAsia="zh-CN"/>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170714B"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shd w:val="clear" w:color="auto" w:fill="auto"/>
          </w:tcPr>
          <w:p w14:paraId="61B7388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4D00EE5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7C50C4D" w14:textId="77777777" w:rsidR="00A37425" w:rsidRPr="00A564B4" w:rsidRDefault="00A37425" w:rsidP="00BB208B">
            <w:pPr>
              <w:pStyle w:val="TAL"/>
              <w:rPr>
                <w:lang w:eastAsia="zh-CN"/>
              </w:rPr>
            </w:pPr>
          </w:p>
        </w:tc>
      </w:tr>
      <w:tr w:rsidR="000F434C" w:rsidRPr="00A564B4" w14:paraId="3A8A1A4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5A34A65" w14:textId="77777777" w:rsidR="00A37425" w:rsidRPr="00A564B4" w:rsidRDefault="00A37425" w:rsidP="00BB208B">
            <w:pPr>
              <w:pStyle w:val="TAL"/>
              <w:rPr>
                <w:lang w:eastAsia="zh-CN"/>
              </w:rPr>
            </w:pPr>
            <w:r w:rsidRPr="00A564B4">
              <w:t>6.6.3EC.2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469DED5" w14:textId="77777777" w:rsidR="00A37425" w:rsidRPr="00A564B4" w:rsidRDefault="00A37425" w:rsidP="00BB208B">
            <w:pPr>
              <w:pStyle w:val="TAL"/>
              <w:rPr>
                <w:lang w:eastAsia="zh-CN"/>
              </w:rPr>
            </w:pPr>
            <w:r w:rsidRPr="00A564B4">
              <w:rPr>
                <w:lang w:eastAsia="zh-CN"/>
              </w:rPr>
              <w:t>Spurious emission band UE co-existence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C965890" w14:textId="77777777" w:rsidR="00A37425" w:rsidRPr="00A564B4" w:rsidRDefault="00A37425" w:rsidP="00BB208B">
            <w:pPr>
              <w:pStyle w:val="TAL"/>
              <w:rPr>
                <w:lang w:eastAsia="zh-CN"/>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ED05537" w14:textId="77777777" w:rsidR="00A37425" w:rsidRPr="00A564B4" w:rsidRDefault="00A37425" w:rsidP="00BB208B">
            <w:pPr>
              <w:pStyle w:val="TAL"/>
              <w:rPr>
                <w:lang w:eastAsia="zh-CN"/>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9621512"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shd w:val="clear" w:color="auto" w:fill="auto"/>
          </w:tcPr>
          <w:p w14:paraId="62CF1134"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3CD3E48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F34425" w14:textId="77777777" w:rsidR="00A37425" w:rsidRPr="00A564B4" w:rsidRDefault="00A37425" w:rsidP="00BB208B">
            <w:pPr>
              <w:pStyle w:val="TAL"/>
              <w:rPr>
                <w:lang w:eastAsia="zh-CN"/>
              </w:rPr>
            </w:pPr>
          </w:p>
        </w:tc>
      </w:tr>
      <w:tr w:rsidR="000F434C" w:rsidRPr="00A564B4" w14:paraId="28D0CF0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F1E0F25" w14:textId="77777777" w:rsidR="00A37425" w:rsidRPr="00A564B4" w:rsidRDefault="00A37425" w:rsidP="00BB208B">
            <w:pPr>
              <w:pStyle w:val="TAL"/>
              <w:rPr>
                <w:lang w:eastAsia="zh-CN"/>
              </w:rPr>
            </w:pPr>
            <w:r w:rsidRPr="00A564B4">
              <w:t>6.6.3EC.3</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F37EEFC" w14:textId="77777777" w:rsidR="00A37425" w:rsidRPr="00A564B4" w:rsidRDefault="00A37425" w:rsidP="00BB208B">
            <w:pPr>
              <w:pStyle w:val="TAL"/>
              <w:rPr>
                <w:lang w:eastAsia="zh-CN"/>
              </w:rPr>
            </w:pPr>
            <w:r w:rsidRPr="00A564B4">
              <w:rPr>
                <w:lang w:eastAsia="zh-CN"/>
              </w:rPr>
              <w:t>Additional spurious emissions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FD80CA5" w14:textId="77777777" w:rsidR="00A37425" w:rsidRPr="00A564B4" w:rsidRDefault="00A37425" w:rsidP="00BB208B">
            <w:pPr>
              <w:pStyle w:val="TAL"/>
              <w:rPr>
                <w:lang w:eastAsia="zh-CN"/>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E69DA46" w14:textId="77777777" w:rsidR="00A37425" w:rsidRPr="00A564B4" w:rsidRDefault="00A37425" w:rsidP="00BB208B">
            <w:pPr>
              <w:pStyle w:val="TAL"/>
              <w:rPr>
                <w:lang w:eastAsia="zh-CN"/>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DE7A272" w14:textId="77777777" w:rsidR="00A37425" w:rsidRPr="00A564B4" w:rsidRDefault="00A37425" w:rsidP="00BB208B">
            <w:pPr>
              <w:pStyle w:val="TAL"/>
              <w:rPr>
                <w:lang w:eastAsia="zh-CN"/>
              </w:rPr>
            </w:pPr>
            <w:r w:rsidRPr="00A564B4">
              <w:rPr>
                <w:lang w:eastAsia="ko-KR"/>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shd w:val="clear" w:color="auto" w:fill="auto"/>
          </w:tcPr>
          <w:p w14:paraId="5A4FC24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40DD4050" w14:textId="77777777" w:rsidR="00A37425" w:rsidRPr="00A564B4" w:rsidRDefault="00A37425" w:rsidP="00BB208B">
            <w:pPr>
              <w:pStyle w:val="TAL"/>
              <w:rPr>
                <w:lang w:eastAsia="zh-CN"/>
              </w:rPr>
            </w:pPr>
            <w:r w:rsidRPr="00A564B4">
              <w:rPr>
                <w:lang w:eastAsia="zh-CN"/>
              </w:rPr>
              <w:t>FDD, HD-FDD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F91615" w14:textId="77777777" w:rsidR="00A37425" w:rsidRPr="00A564B4" w:rsidRDefault="00A37425" w:rsidP="00BB208B">
            <w:pPr>
              <w:pStyle w:val="TAL"/>
              <w:rPr>
                <w:lang w:eastAsia="zh-CN"/>
              </w:rPr>
            </w:pPr>
          </w:p>
        </w:tc>
      </w:tr>
      <w:tr w:rsidR="00A37425" w:rsidRPr="00A564B4" w14:paraId="7E19036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DA28673" w14:textId="77777777" w:rsidR="00A37425" w:rsidRPr="00A564B4" w:rsidRDefault="00A37425" w:rsidP="00BB208B">
            <w:pPr>
              <w:pStyle w:val="TAL"/>
              <w:rPr>
                <w:lang w:eastAsia="zh-CN"/>
              </w:rPr>
            </w:pPr>
            <w:r w:rsidRPr="00A564B4">
              <w:rPr>
                <w:lang w:eastAsia="zh-CN"/>
              </w:rPr>
              <w:t>6.6.3G.1</w:t>
            </w:r>
          </w:p>
        </w:tc>
        <w:tc>
          <w:tcPr>
            <w:tcW w:w="4331" w:type="dxa"/>
            <w:tcBorders>
              <w:top w:val="single" w:sz="4" w:space="0" w:color="auto"/>
              <w:left w:val="single" w:sz="4" w:space="0" w:color="auto"/>
              <w:right w:val="single" w:sz="4" w:space="0" w:color="auto"/>
            </w:tcBorders>
            <w:shd w:val="clear" w:color="auto" w:fill="auto"/>
          </w:tcPr>
          <w:p w14:paraId="0F0CCAE3" w14:textId="77777777" w:rsidR="00A37425" w:rsidRPr="00A564B4" w:rsidRDefault="00A37425" w:rsidP="00BB208B">
            <w:pPr>
              <w:pStyle w:val="TAL"/>
              <w:rPr>
                <w:lang w:eastAsia="zh-CN"/>
              </w:rPr>
            </w:pPr>
            <w:r w:rsidRPr="00A564B4">
              <w:rPr>
                <w:lang w:eastAsia="zh-CN"/>
              </w:rPr>
              <w:t>Transmitter Spurious emissions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8D02986"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4D5E952"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7D64E18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22BEF3A"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A854423"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93B1CE" w14:textId="77777777" w:rsidR="00A37425" w:rsidRPr="00A564B4" w:rsidRDefault="00A37425" w:rsidP="00BB208B">
            <w:pPr>
              <w:pStyle w:val="TAL"/>
              <w:rPr>
                <w:lang w:eastAsia="zh-CN"/>
              </w:rPr>
            </w:pPr>
          </w:p>
        </w:tc>
      </w:tr>
      <w:tr w:rsidR="00A37425" w:rsidRPr="00A564B4" w14:paraId="6342935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0A55367" w14:textId="77777777" w:rsidR="00A37425" w:rsidRPr="00A564B4" w:rsidRDefault="00A37425" w:rsidP="00BB208B">
            <w:pPr>
              <w:pStyle w:val="TAL"/>
              <w:rPr>
                <w:lang w:eastAsia="zh-CN"/>
              </w:rPr>
            </w:pPr>
            <w:r w:rsidRPr="00A564B4">
              <w:rPr>
                <w:lang w:eastAsia="zh-CN"/>
              </w:rPr>
              <w:t>6.6.3G.1_1</w:t>
            </w:r>
          </w:p>
        </w:tc>
        <w:tc>
          <w:tcPr>
            <w:tcW w:w="4331" w:type="dxa"/>
            <w:tcBorders>
              <w:top w:val="single" w:sz="4" w:space="0" w:color="auto"/>
              <w:left w:val="single" w:sz="4" w:space="0" w:color="auto"/>
              <w:right w:val="single" w:sz="4" w:space="0" w:color="auto"/>
            </w:tcBorders>
            <w:shd w:val="clear" w:color="auto" w:fill="auto"/>
          </w:tcPr>
          <w:p w14:paraId="017D51FD" w14:textId="77777777" w:rsidR="00A37425" w:rsidRPr="00A564B4" w:rsidRDefault="00A37425" w:rsidP="00BB208B">
            <w:pPr>
              <w:pStyle w:val="TAL"/>
              <w:rPr>
                <w:lang w:eastAsia="zh-CN"/>
              </w:rPr>
            </w:pPr>
            <w:r w:rsidRPr="00A564B4">
              <w:rPr>
                <w:lang w:eastAsia="zh-CN"/>
              </w:rPr>
              <w:t>Spurious emission band UE co-existence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FBF19E5"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1514EDF"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474B766F"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50B6DB8"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127D0D2E"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6F4F50" w14:textId="77777777" w:rsidR="00A37425" w:rsidRPr="00A564B4" w:rsidRDefault="00A37425" w:rsidP="00BB208B">
            <w:pPr>
              <w:pStyle w:val="TAL"/>
              <w:rPr>
                <w:lang w:eastAsia="zh-CN"/>
              </w:rPr>
            </w:pPr>
          </w:p>
        </w:tc>
      </w:tr>
      <w:tr w:rsidR="00A37425" w:rsidRPr="00A564B4" w14:paraId="16D8767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C1B644C" w14:textId="77777777" w:rsidR="00A37425" w:rsidRPr="00A564B4" w:rsidRDefault="00A37425" w:rsidP="00BB208B">
            <w:pPr>
              <w:pStyle w:val="TAL"/>
              <w:rPr>
                <w:lang w:eastAsia="zh-CN"/>
              </w:rPr>
            </w:pPr>
            <w:r w:rsidRPr="00A564B4">
              <w:rPr>
                <w:lang w:eastAsia="zh-CN"/>
              </w:rPr>
              <w:t>6.6.3G.2</w:t>
            </w:r>
          </w:p>
        </w:tc>
        <w:tc>
          <w:tcPr>
            <w:tcW w:w="4331" w:type="dxa"/>
            <w:tcBorders>
              <w:top w:val="single" w:sz="4" w:space="0" w:color="auto"/>
              <w:left w:val="single" w:sz="4" w:space="0" w:color="auto"/>
              <w:right w:val="single" w:sz="4" w:space="0" w:color="auto"/>
            </w:tcBorders>
            <w:shd w:val="clear" w:color="auto" w:fill="auto"/>
          </w:tcPr>
          <w:p w14:paraId="11E37C79" w14:textId="77777777" w:rsidR="00A37425" w:rsidRPr="00A564B4" w:rsidRDefault="00A37425" w:rsidP="00BB208B">
            <w:pPr>
              <w:pStyle w:val="TAL"/>
              <w:rPr>
                <w:lang w:eastAsia="zh-CN"/>
              </w:rPr>
            </w:pPr>
            <w:r w:rsidRPr="00A564B4">
              <w:rPr>
                <w:rFonts w:eastAsia="SimSun"/>
              </w:rPr>
              <w:t>Spurious emission for V2X Communication / Sidelink simultaneous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F2ADEA9"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AACD5C9"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392321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A97C344"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6B2AE2AA"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46813A" w14:textId="77777777" w:rsidR="00A37425" w:rsidRPr="00A564B4" w:rsidRDefault="00A37425" w:rsidP="00BB208B">
            <w:pPr>
              <w:pStyle w:val="TAL"/>
              <w:rPr>
                <w:lang w:eastAsia="zh-CN"/>
              </w:rPr>
            </w:pPr>
          </w:p>
        </w:tc>
      </w:tr>
      <w:tr w:rsidR="00A37425" w:rsidRPr="00A564B4" w14:paraId="46CF5DA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44CE3B" w14:textId="77777777" w:rsidR="00A37425" w:rsidRPr="00A564B4" w:rsidRDefault="00A37425" w:rsidP="00BB208B">
            <w:pPr>
              <w:pStyle w:val="TAL"/>
              <w:rPr>
                <w:lang w:eastAsia="zh-CN"/>
              </w:rPr>
            </w:pPr>
            <w:r w:rsidRPr="00A564B4">
              <w:rPr>
                <w:lang w:eastAsia="zh-CN"/>
              </w:rPr>
              <w:t>6.6.3G.2_1</w:t>
            </w:r>
          </w:p>
        </w:tc>
        <w:tc>
          <w:tcPr>
            <w:tcW w:w="4331" w:type="dxa"/>
            <w:tcBorders>
              <w:top w:val="single" w:sz="4" w:space="0" w:color="auto"/>
              <w:left w:val="single" w:sz="4" w:space="0" w:color="auto"/>
              <w:right w:val="single" w:sz="4" w:space="0" w:color="auto"/>
            </w:tcBorders>
            <w:shd w:val="clear" w:color="auto" w:fill="auto"/>
          </w:tcPr>
          <w:p w14:paraId="2FA8669B" w14:textId="77777777" w:rsidR="00A37425" w:rsidRPr="00A564B4" w:rsidRDefault="00A37425" w:rsidP="00BB208B">
            <w:pPr>
              <w:pStyle w:val="TAL"/>
              <w:rPr>
                <w:lang w:eastAsia="zh-CN"/>
              </w:rPr>
            </w:pPr>
            <w:r w:rsidRPr="00A564B4">
              <w:t>Spurious emission band UE co-existence for V2X Communication / Sidelink simultaneous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A75127C"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8531882"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16DFF79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9291BF7"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2922A59A"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37DABD" w14:textId="77777777" w:rsidR="00A37425" w:rsidRPr="00A564B4" w:rsidRDefault="00A37425" w:rsidP="00BB208B">
            <w:pPr>
              <w:pStyle w:val="TAL"/>
              <w:rPr>
                <w:lang w:eastAsia="zh-CN"/>
              </w:rPr>
            </w:pPr>
          </w:p>
        </w:tc>
      </w:tr>
      <w:tr w:rsidR="00A37425" w:rsidRPr="00A564B4" w14:paraId="4689AFF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C498799" w14:textId="77777777" w:rsidR="00A37425" w:rsidRPr="00A564B4" w:rsidRDefault="00A37425" w:rsidP="00BB208B">
            <w:pPr>
              <w:pStyle w:val="TAL"/>
              <w:rPr>
                <w:lang w:eastAsia="zh-CN"/>
              </w:rPr>
            </w:pPr>
            <w:r w:rsidRPr="00A564B4">
              <w:t>6.6.3G.3</w:t>
            </w:r>
          </w:p>
        </w:tc>
        <w:tc>
          <w:tcPr>
            <w:tcW w:w="4331" w:type="dxa"/>
            <w:tcBorders>
              <w:top w:val="single" w:sz="4" w:space="0" w:color="auto"/>
              <w:left w:val="single" w:sz="4" w:space="0" w:color="auto"/>
              <w:right w:val="single" w:sz="4" w:space="0" w:color="auto"/>
            </w:tcBorders>
            <w:shd w:val="clear" w:color="auto" w:fill="auto"/>
          </w:tcPr>
          <w:p w14:paraId="4BE3B293" w14:textId="77777777" w:rsidR="00A37425" w:rsidRPr="00A564B4" w:rsidRDefault="00A37425" w:rsidP="00BB208B">
            <w:pPr>
              <w:pStyle w:val="TAL"/>
            </w:pPr>
            <w:r w:rsidRPr="00A564B4">
              <w:t>Spurious emission for V2X Communication / Intra-band contiguous MCC operation</w:t>
            </w:r>
          </w:p>
        </w:tc>
        <w:tc>
          <w:tcPr>
            <w:tcW w:w="978" w:type="dxa"/>
            <w:gridSpan w:val="2"/>
            <w:tcBorders>
              <w:top w:val="single" w:sz="4" w:space="0" w:color="auto"/>
              <w:left w:val="single" w:sz="4" w:space="0" w:color="auto"/>
              <w:right w:val="single" w:sz="4" w:space="0" w:color="auto"/>
            </w:tcBorders>
            <w:shd w:val="clear" w:color="auto" w:fill="auto"/>
          </w:tcPr>
          <w:p w14:paraId="7946A1DE"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25BCB424"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5357918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177010B"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2D6FFFC1"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CB35326" w14:textId="77777777" w:rsidR="00A37425" w:rsidRPr="00A564B4" w:rsidRDefault="00A37425" w:rsidP="00BB208B">
            <w:pPr>
              <w:pStyle w:val="TAL"/>
              <w:rPr>
                <w:lang w:eastAsia="zh-CN"/>
              </w:rPr>
            </w:pPr>
          </w:p>
        </w:tc>
      </w:tr>
      <w:tr w:rsidR="00A37425" w:rsidRPr="00A564B4" w14:paraId="2AA40FE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B2FBA45" w14:textId="77777777" w:rsidR="00A37425" w:rsidRPr="00A564B4" w:rsidRDefault="00A37425" w:rsidP="00BB208B">
            <w:pPr>
              <w:pStyle w:val="TAL"/>
              <w:rPr>
                <w:lang w:eastAsia="zh-CN"/>
              </w:rPr>
            </w:pPr>
            <w:r w:rsidRPr="00A564B4">
              <w:t>6.6.3G.3_1</w:t>
            </w:r>
          </w:p>
        </w:tc>
        <w:tc>
          <w:tcPr>
            <w:tcW w:w="4331" w:type="dxa"/>
            <w:tcBorders>
              <w:top w:val="single" w:sz="4" w:space="0" w:color="auto"/>
              <w:left w:val="single" w:sz="4" w:space="0" w:color="auto"/>
              <w:right w:val="single" w:sz="4" w:space="0" w:color="auto"/>
            </w:tcBorders>
            <w:shd w:val="clear" w:color="auto" w:fill="auto"/>
          </w:tcPr>
          <w:p w14:paraId="6109BD5C" w14:textId="77777777" w:rsidR="00A37425" w:rsidRPr="00A564B4" w:rsidRDefault="00A37425" w:rsidP="00BB208B">
            <w:pPr>
              <w:pStyle w:val="TAL"/>
            </w:pPr>
            <w:r w:rsidRPr="00A564B4">
              <w:t>Spurious emission band UE co-existence for V2X Communication / Intra-band contiguous MCC operation</w:t>
            </w:r>
          </w:p>
        </w:tc>
        <w:tc>
          <w:tcPr>
            <w:tcW w:w="978" w:type="dxa"/>
            <w:gridSpan w:val="2"/>
            <w:tcBorders>
              <w:top w:val="single" w:sz="4" w:space="0" w:color="auto"/>
              <w:left w:val="single" w:sz="4" w:space="0" w:color="auto"/>
              <w:right w:val="single" w:sz="4" w:space="0" w:color="auto"/>
            </w:tcBorders>
            <w:shd w:val="clear" w:color="auto" w:fill="auto"/>
          </w:tcPr>
          <w:p w14:paraId="4DB25986"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E21411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CCC1B2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6D3984CC"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2A86EC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2AEE56B" w14:textId="77777777" w:rsidR="00A37425" w:rsidRPr="00A564B4" w:rsidRDefault="00A37425" w:rsidP="00BB208B">
            <w:pPr>
              <w:pStyle w:val="TAL"/>
              <w:rPr>
                <w:lang w:eastAsia="zh-CN"/>
              </w:rPr>
            </w:pPr>
          </w:p>
        </w:tc>
      </w:tr>
      <w:tr w:rsidR="000F434C" w:rsidRPr="00A564B4" w14:paraId="71E6574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3026562" w14:textId="77777777" w:rsidR="00A37425" w:rsidRPr="00A564B4" w:rsidRDefault="00A37425" w:rsidP="00BB208B">
            <w:pPr>
              <w:pStyle w:val="TAL"/>
              <w:rPr>
                <w:lang w:eastAsia="zh-CN"/>
              </w:rPr>
            </w:pPr>
            <w:r w:rsidRPr="00A564B4">
              <w:rPr>
                <w:lang w:eastAsia="zh-CN"/>
              </w:rPr>
              <w:t>6.7</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DF84C59" w14:textId="77777777" w:rsidR="00A37425" w:rsidRPr="00A564B4" w:rsidRDefault="00A37425" w:rsidP="00BB208B">
            <w:pPr>
              <w:pStyle w:val="TAL"/>
              <w:rPr>
                <w:lang w:eastAsia="zh-CN"/>
              </w:rPr>
            </w:pPr>
            <w:r w:rsidRPr="00A564B4">
              <w:rPr>
                <w:lang w:eastAsia="zh-CN"/>
              </w:rPr>
              <w:t>Transmit intermodulation</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95D3F6"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3F17836"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19D5C33"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6CE6ED4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22A04C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106187D" w14:textId="77777777" w:rsidR="00A37425" w:rsidRPr="00A564B4" w:rsidRDefault="00A37425" w:rsidP="00BB208B">
            <w:pPr>
              <w:pStyle w:val="TAL"/>
              <w:rPr>
                <w:lang w:eastAsia="zh-CN"/>
              </w:rPr>
            </w:pPr>
          </w:p>
        </w:tc>
      </w:tr>
      <w:tr w:rsidR="000F434C" w:rsidRPr="00A564B4" w14:paraId="5042D47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CAF9098" w14:textId="77777777" w:rsidR="00A37425" w:rsidRPr="00A564B4" w:rsidRDefault="00A37425" w:rsidP="00BB208B">
            <w:pPr>
              <w:pStyle w:val="TAL"/>
              <w:rPr>
                <w:lang w:eastAsia="zh-CN"/>
              </w:rPr>
            </w:pPr>
            <w:r w:rsidRPr="00A564B4">
              <w:rPr>
                <w:lang w:eastAsia="zh-CN"/>
              </w:rPr>
              <w:t>6.7A.1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64AE178" w14:textId="77777777" w:rsidR="00A37425" w:rsidRPr="00A564B4" w:rsidRDefault="00A37425" w:rsidP="00BB208B">
            <w:pPr>
              <w:pStyle w:val="TAL"/>
              <w:rPr>
                <w:lang w:eastAsia="zh-CN"/>
              </w:rPr>
            </w:pPr>
            <w:r w:rsidRPr="00A564B4">
              <w:rPr>
                <w:lang w:eastAsia="zh-CN"/>
              </w:rPr>
              <w:t>Transmit intermodulation for CA (intra-band contiguous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1B8B90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69EDB66"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7537EB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79312831"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DDFC75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CEFA2BC" w14:textId="77777777" w:rsidR="00A37425" w:rsidRPr="00A564B4" w:rsidRDefault="00A37425" w:rsidP="00BB208B">
            <w:pPr>
              <w:pStyle w:val="TAL"/>
              <w:rPr>
                <w:lang w:eastAsia="zh-CN"/>
              </w:rPr>
            </w:pPr>
          </w:p>
        </w:tc>
      </w:tr>
      <w:tr w:rsidR="000F434C" w:rsidRPr="00A564B4" w:rsidDel="009B1E0B" w14:paraId="40AAF39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EDD0490" w14:textId="77777777" w:rsidR="00A37425" w:rsidRPr="00A564B4" w:rsidDel="009B1E0B" w:rsidRDefault="00A37425" w:rsidP="00BB208B">
            <w:pPr>
              <w:pStyle w:val="TAL"/>
              <w:rPr>
                <w:lang w:eastAsia="ko-KR"/>
              </w:rPr>
            </w:pPr>
            <w:r w:rsidRPr="00A564B4">
              <w:rPr>
                <w:rFonts w:cs="Arial"/>
                <w:szCs w:val="18"/>
              </w:rPr>
              <w:t>6.7A.2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004D869" w14:textId="77777777" w:rsidR="00A37425" w:rsidRPr="00A564B4" w:rsidDel="009B1E0B" w:rsidRDefault="00A37425" w:rsidP="00BB208B">
            <w:pPr>
              <w:pStyle w:val="TAL"/>
              <w:rPr>
                <w:lang w:eastAsia="ko-KR"/>
              </w:rPr>
            </w:pPr>
            <w:r w:rsidRPr="00A564B4">
              <w:rPr>
                <w:rFonts w:cs="Arial"/>
                <w:szCs w:val="18"/>
              </w:rPr>
              <w:t>Transmit intermodulation for CA (inter-band DL CA and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EF14A8" w14:textId="77777777" w:rsidR="00A37425" w:rsidRPr="00A564B4" w:rsidDel="009B1E0B" w:rsidRDefault="00A37425" w:rsidP="00BB208B">
            <w:pPr>
              <w:pStyle w:val="TAL"/>
              <w:rPr>
                <w:lang w:eastAsia="ko-KR"/>
              </w:rPr>
            </w:pPr>
            <w:r w:rsidRPr="00A564B4">
              <w:rPr>
                <w:szCs w:val="18"/>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2F822B5" w14:textId="77777777" w:rsidR="00A37425" w:rsidRPr="00A564B4" w:rsidDel="009B1E0B" w:rsidRDefault="00A37425" w:rsidP="00BB208B">
            <w:pPr>
              <w:pStyle w:val="TAL"/>
              <w:rPr>
                <w:lang w:eastAsia="ko-KR"/>
              </w:rPr>
            </w:pPr>
            <w:r w:rsidRPr="00A564B4">
              <w:rPr>
                <w:szCs w:val="18"/>
                <w:lang w:eastAsia="ko-KR"/>
              </w:rPr>
              <w:t>C116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4586400" w14:textId="77777777" w:rsidR="00A37425" w:rsidRPr="00A564B4" w:rsidDel="009B1E0B" w:rsidRDefault="00A37425" w:rsidP="00BB208B">
            <w:pPr>
              <w:pStyle w:val="TAL"/>
              <w:rPr>
                <w:lang w:eastAsia="ko-KR"/>
              </w:rPr>
            </w:pPr>
            <w:r w:rsidRPr="00A564B4">
              <w:rPr>
                <w:szCs w:val="18"/>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2E014392" w14:textId="77777777" w:rsidR="00A37425" w:rsidRPr="00A564B4" w:rsidDel="009B1E0B" w:rsidRDefault="00A37425" w:rsidP="00BB208B">
            <w:pPr>
              <w:pStyle w:val="TAL"/>
              <w:rPr>
                <w:lang w:eastAsia="zh-CN"/>
              </w:rPr>
            </w:pPr>
            <w:r w:rsidRPr="00A564B4">
              <w:rPr>
                <w:lang w:eastAsia="zh-CN"/>
              </w:rPr>
              <w:t>E03</w:t>
            </w:r>
          </w:p>
        </w:tc>
        <w:tc>
          <w:tcPr>
            <w:tcW w:w="1084" w:type="dxa"/>
            <w:gridSpan w:val="2"/>
            <w:tcBorders>
              <w:top w:val="single" w:sz="4" w:space="0" w:color="auto"/>
              <w:left w:val="single" w:sz="4" w:space="0" w:color="auto"/>
              <w:bottom w:val="single" w:sz="4" w:space="0" w:color="auto"/>
              <w:right w:val="single" w:sz="4" w:space="0" w:color="auto"/>
            </w:tcBorders>
          </w:tcPr>
          <w:p w14:paraId="0189FD47" w14:textId="77777777" w:rsidR="00A37425" w:rsidRPr="00A564B4" w:rsidDel="009B1E0B"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5C639FA" w14:textId="77777777" w:rsidR="00A37425" w:rsidRPr="00A564B4" w:rsidDel="009B1E0B" w:rsidRDefault="00A37425" w:rsidP="00BB208B">
            <w:pPr>
              <w:pStyle w:val="TAL"/>
              <w:rPr>
                <w:lang w:eastAsia="zh-CN"/>
              </w:rPr>
            </w:pPr>
          </w:p>
        </w:tc>
      </w:tr>
      <w:tr w:rsidR="00A37425" w:rsidRPr="00A564B4" w14:paraId="2A4F920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5040BB" w14:textId="77777777" w:rsidR="00A37425" w:rsidRPr="00A564B4" w:rsidRDefault="00A37425" w:rsidP="00BB208B">
            <w:pPr>
              <w:pStyle w:val="TAL"/>
              <w:rPr>
                <w:rFonts w:eastAsia="SimSun" w:cs="Arial"/>
                <w:szCs w:val="18"/>
                <w:lang w:eastAsia="zh-CN"/>
              </w:rPr>
            </w:pPr>
            <w:r w:rsidRPr="00A564B4">
              <w:lastRenderedPageBreak/>
              <w:t>6.7A.4</w:t>
            </w:r>
          </w:p>
        </w:tc>
        <w:tc>
          <w:tcPr>
            <w:tcW w:w="4331" w:type="dxa"/>
            <w:tcBorders>
              <w:top w:val="single" w:sz="4" w:space="0" w:color="auto"/>
              <w:left w:val="single" w:sz="4" w:space="0" w:color="auto"/>
              <w:right w:val="single" w:sz="4" w:space="0" w:color="auto"/>
            </w:tcBorders>
            <w:shd w:val="clear" w:color="auto" w:fill="auto"/>
          </w:tcPr>
          <w:p w14:paraId="16D0501B" w14:textId="77777777" w:rsidR="00A37425" w:rsidRPr="00A564B4" w:rsidRDefault="00A37425" w:rsidP="00BB208B">
            <w:pPr>
              <w:pStyle w:val="TAL"/>
              <w:rPr>
                <w:rFonts w:cs="Arial"/>
                <w:szCs w:val="18"/>
              </w:rPr>
            </w:pPr>
            <w:r w:rsidRPr="00A564B4">
              <w:t>Transmit intermodulation for CA (3DL CA and 3UL CA)</w:t>
            </w:r>
          </w:p>
        </w:tc>
        <w:tc>
          <w:tcPr>
            <w:tcW w:w="978" w:type="dxa"/>
            <w:gridSpan w:val="2"/>
            <w:tcBorders>
              <w:top w:val="single" w:sz="4" w:space="0" w:color="auto"/>
              <w:left w:val="single" w:sz="4" w:space="0" w:color="auto"/>
              <w:right w:val="single" w:sz="4" w:space="0" w:color="auto"/>
            </w:tcBorders>
            <w:shd w:val="clear" w:color="auto" w:fill="auto"/>
          </w:tcPr>
          <w:p w14:paraId="509DCD30" w14:textId="77777777" w:rsidR="00A37425" w:rsidRPr="00A564B4" w:rsidRDefault="00A37425" w:rsidP="00BB208B">
            <w:pPr>
              <w:pStyle w:val="TAL"/>
              <w:rPr>
                <w:lang w:eastAsia="ko-KR"/>
              </w:rPr>
            </w:pPr>
            <w:r w:rsidRPr="00A564B4">
              <w:rPr>
                <w:rFonts w:eastAsia="PMingLiU"/>
                <w:lang w:eastAsia="zh-TW"/>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0D578D0" w14:textId="77777777" w:rsidR="00A37425" w:rsidRPr="00A564B4" w:rsidRDefault="00A37425" w:rsidP="00BB208B">
            <w:pPr>
              <w:pStyle w:val="TAL"/>
              <w:rPr>
                <w:lang w:eastAsia="ko-KR"/>
              </w:rPr>
            </w:pPr>
            <w:r w:rsidRPr="00A564B4">
              <w:rPr>
                <w:lang w:eastAsia="zh-TW"/>
              </w:rPr>
              <w:t>C19a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8889D41"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1C058A5A"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1B9959F7" w14:textId="77777777" w:rsidR="00A37425" w:rsidRPr="00A564B4" w:rsidRDefault="00A37425" w:rsidP="00BB208B">
            <w:pPr>
              <w:pStyle w:val="TAL"/>
              <w:rPr>
                <w:lang w:eastAsia="zh-CN"/>
              </w:rPr>
            </w:pPr>
            <w:r w:rsidRPr="00A564B4">
              <w:rPr>
                <w:lang w:eastAsia="zh-TW"/>
              </w:rPr>
              <w:t>TDD</w:t>
            </w:r>
          </w:p>
        </w:tc>
        <w:tc>
          <w:tcPr>
            <w:tcW w:w="2035" w:type="dxa"/>
            <w:gridSpan w:val="2"/>
            <w:tcBorders>
              <w:top w:val="single" w:sz="4" w:space="0" w:color="auto"/>
              <w:left w:val="single" w:sz="4" w:space="0" w:color="auto"/>
              <w:right w:val="single" w:sz="4" w:space="0" w:color="auto"/>
            </w:tcBorders>
            <w:shd w:val="clear" w:color="auto" w:fill="auto"/>
          </w:tcPr>
          <w:p w14:paraId="651D2634" w14:textId="77777777" w:rsidR="00A37425" w:rsidRPr="00A564B4" w:rsidRDefault="00A37425" w:rsidP="00BB208B">
            <w:pPr>
              <w:pStyle w:val="TAL"/>
              <w:rPr>
                <w:lang w:eastAsia="zh-CN"/>
              </w:rPr>
            </w:pPr>
          </w:p>
        </w:tc>
      </w:tr>
      <w:tr w:rsidR="00A37425" w:rsidRPr="00A564B4" w14:paraId="33D8F7F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9A2CB8C"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05679700"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72188602" w14:textId="77777777" w:rsidR="00A37425" w:rsidRPr="00A564B4" w:rsidRDefault="00A37425" w:rsidP="00BB208B">
            <w:pPr>
              <w:pStyle w:val="TAL"/>
              <w:rPr>
                <w:rFonts w:eastAsia="PMingLiU"/>
                <w:lang w:eastAsia="zh-TW"/>
              </w:rPr>
            </w:pP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1D9DE9B" w14:textId="77777777" w:rsidR="00A37425" w:rsidRPr="00A564B4" w:rsidRDefault="00A37425" w:rsidP="00BB208B">
            <w:pPr>
              <w:pStyle w:val="TAL"/>
              <w:rPr>
                <w:lang w:eastAsia="ko-KR"/>
              </w:rPr>
            </w:pPr>
            <w:r w:rsidRPr="00A564B4">
              <w:rPr>
                <w:lang w:eastAsia="zh-TW"/>
              </w:rPr>
              <w:t>C116a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E3DBF19" w14:textId="77777777" w:rsidR="00A37425" w:rsidRPr="00A564B4" w:rsidRDefault="00A37425" w:rsidP="00BB208B">
            <w:pPr>
              <w:pStyle w:val="TAL"/>
              <w:rPr>
                <w:lang w:eastAsia="zh-CN"/>
              </w:rPr>
            </w:pPr>
            <w:r w:rsidRPr="00A564B4">
              <w:rPr>
                <w:lang w:eastAsia="zh-CN"/>
              </w:rPr>
              <w:t>UE supporting E-UTRA and inter-band DL CA and UL CA</w:t>
            </w:r>
          </w:p>
        </w:tc>
        <w:tc>
          <w:tcPr>
            <w:tcW w:w="1723" w:type="dxa"/>
            <w:gridSpan w:val="2"/>
            <w:tcBorders>
              <w:top w:val="single" w:sz="4" w:space="0" w:color="auto"/>
              <w:left w:val="single" w:sz="4" w:space="0" w:color="auto"/>
              <w:bottom w:val="single" w:sz="4" w:space="0" w:color="auto"/>
              <w:right w:val="single" w:sz="4" w:space="0" w:color="auto"/>
            </w:tcBorders>
          </w:tcPr>
          <w:p w14:paraId="71D8CCF0" w14:textId="77777777" w:rsidR="00A37425" w:rsidRPr="00A564B4" w:rsidRDefault="00A37425" w:rsidP="00BB208B">
            <w:pPr>
              <w:pStyle w:val="TAL"/>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253B0F7F" w14:textId="77777777" w:rsidR="00A37425" w:rsidRPr="00A564B4" w:rsidRDefault="00A37425" w:rsidP="00BB208B">
            <w:pPr>
              <w:pStyle w:val="TAL"/>
              <w:rPr>
                <w:lang w:eastAsia="zh-CN"/>
              </w:rPr>
            </w:pPr>
            <w:r w:rsidRPr="00A564B4">
              <w:rPr>
                <w:lang w:eastAsia="zh-TW"/>
              </w:rPr>
              <w:t>FDD, TDD</w:t>
            </w:r>
          </w:p>
        </w:tc>
        <w:tc>
          <w:tcPr>
            <w:tcW w:w="2035" w:type="dxa"/>
            <w:gridSpan w:val="2"/>
            <w:tcBorders>
              <w:left w:val="single" w:sz="4" w:space="0" w:color="auto"/>
              <w:bottom w:val="single" w:sz="4" w:space="0" w:color="auto"/>
              <w:right w:val="single" w:sz="4" w:space="0" w:color="auto"/>
            </w:tcBorders>
            <w:shd w:val="clear" w:color="auto" w:fill="auto"/>
          </w:tcPr>
          <w:p w14:paraId="65CE3BCC" w14:textId="77777777" w:rsidR="00A37425" w:rsidRPr="00A564B4" w:rsidRDefault="00A37425" w:rsidP="00BB208B">
            <w:pPr>
              <w:pStyle w:val="TAL"/>
              <w:rPr>
                <w:lang w:eastAsia="zh-CN"/>
              </w:rPr>
            </w:pPr>
          </w:p>
        </w:tc>
      </w:tr>
      <w:tr w:rsidR="00A37425" w:rsidRPr="00A564B4" w:rsidDel="009B1E0B" w14:paraId="785EE437" w14:textId="77777777" w:rsidTr="00BB208B">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25ACDBE7" w14:textId="77777777" w:rsidR="00A37425" w:rsidRPr="00A564B4" w:rsidRDefault="00A37425" w:rsidP="00BB208B">
            <w:pPr>
              <w:pStyle w:val="TAL"/>
              <w:rPr>
                <w:rFonts w:cs="Arial"/>
                <w:szCs w:val="18"/>
              </w:rPr>
            </w:pPr>
            <w:r w:rsidRPr="00A564B4">
              <w:rPr>
                <w:lang w:eastAsia="zh-CN"/>
              </w:rPr>
              <w:t>6.7A.5</w:t>
            </w:r>
          </w:p>
        </w:tc>
        <w:tc>
          <w:tcPr>
            <w:tcW w:w="4331" w:type="dxa"/>
            <w:vMerge w:val="restart"/>
            <w:tcBorders>
              <w:left w:val="single" w:sz="4" w:space="0" w:color="auto"/>
              <w:right w:val="single" w:sz="4" w:space="0" w:color="auto"/>
            </w:tcBorders>
            <w:shd w:val="clear" w:color="auto" w:fill="auto"/>
          </w:tcPr>
          <w:p w14:paraId="737CF05A" w14:textId="77777777" w:rsidR="00A37425" w:rsidRPr="00A564B4" w:rsidRDefault="00A37425" w:rsidP="00BB208B">
            <w:pPr>
              <w:pStyle w:val="TAL"/>
              <w:rPr>
                <w:rFonts w:cs="Arial"/>
                <w:szCs w:val="18"/>
              </w:rPr>
            </w:pPr>
            <w:r w:rsidRPr="00A564B4">
              <w:rPr>
                <w:lang w:eastAsia="zh-CN"/>
              </w:rPr>
              <w:t>Transmit intermodulation for CA (4UL CA)</w:t>
            </w:r>
          </w:p>
        </w:tc>
        <w:tc>
          <w:tcPr>
            <w:tcW w:w="978" w:type="dxa"/>
            <w:gridSpan w:val="2"/>
            <w:vMerge w:val="restart"/>
            <w:tcBorders>
              <w:left w:val="single" w:sz="4" w:space="0" w:color="auto"/>
              <w:right w:val="single" w:sz="4" w:space="0" w:color="auto"/>
            </w:tcBorders>
            <w:shd w:val="clear" w:color="auto" w:fill="auto"/>
          </w:tcPr>
          <w:p w14:paraId="1B1D98D2" w14:textId="77777777" w:rsidR="00A37425" w:rsidRPr="00A564B4" w:rsidRDefault="00A37425" w:rsidP="00BB208B">
            <w:pPr>
              <w:pStyle w:val="TAL"/>
              <w:rPr>
                <w:szCs w:val="18"/>
                <w:lang w:eastAsia="zh-CN"/>
              </w:rPr>
            </w:pPr>
            <w:r w:rsidRPr="00A564B4">
              <w:rPr>
                <w:lang w:eastAsia="zh-CN"/>
              </w:rPr>
              <w:t>Rel-11</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97C67F6" w14:textId="77777777" w:rsidR="00A37425" w:rsidRPr="00A564B4" w:rsidRDefault="00A37425" w:rsidP="00BB208B">
            <w:pPr>
              <w:pStyle w:val="TAL"/>
              <w:rPr>
                <w:szCs w:val="18"/>
                <w:lang w:eastAsia="ko-KR"/>
              </w:rPr>
            </w:pPr>
            <w:r w:rsidRPr="00A564B4">
              <w:rPr>
                <w:lang w:eastAsia="zh-CN"/>
              </w:rPr>
              <w:t>C334</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4AD20A3" w14:textId="77777777" w:rsidR="00A37425" w:rsidRPr="00A564B4" w:rsidRDefault="00A37425" w:rsidP="00BB208B">
            <w:pPr>
              <w:pStyle w:val="TAL"/>
              <w:rPr>
                <w:szCs w:val="18"/>
                <w:lang w:eastAsia="zh-CN"/>
              </w:rPr>
            </w:pPr>
            <w:r w:rsidRPr="00A564B4">
              <w:rPr>
                <w:lang w:eastAsia="zh-CN"/>
              </w:rPr>
              <w:t>UE supporting E-UTRA and intra-band contiguous 4DL CA and 4UL CA</w:t>
            </w:r>
          </w:p>
        </w:tc>
        <w:tc>
          <w:tcPr>
            <w:tcW w:w="1723" w:type="dxa"/>
            <w:gridSpan w:val="2"/>
            <w:vMerge w:val="restart"/>
            <w:tcBorders>
              <w:top w:val="single" w:sz="4" w:space="0" w:color="auto"/>
              <w:left w:val="single" w:sz="4" w:space="0" w:color="auto"/>
              <w:right w:val="single" w:sz="4" w:space="0" w:color="auto"/>
            </w:tcBorders>
          </w:tcPr>
          <w:p w14:paraId="50C9BFA4" w14:textId="77777777" w:rsidR="00A37425" w:rsidRPr="00A564B4" w:rsidRDefault="00A37425" w:rsidP="00BB208B">
            <w:pPr>
              <w:pStyle w:val="TAL"/>
              <w:rPr>
                <w:lang w:eastAsia="zh-CN"/>
              </w:rPr>
            </w:pPr>
            <w:r w:rsidRPr="00A564B4">
              <w:rPr>
                <w:lang w:eastAsia="zh-CN"/>
              </w:rPr>
              <w:t>E20</w:t>
            </w:r>
          </w:p>
        </w:tc>
        <w:tc>
          <w:tcPr>
            <w:tcW w:w="1084" w:type="dxa"/>
            <w:gridSpan w:val="2"/>
            <w:vMerge w:val="restart"/>
            <w:tcBorders>
              <w:top w:val="single" w:sz="4" w:space="0" w:color="auto"/>
              <w:left w:val="single" w:sz="4" w:space="0" w:color="auto"/>
              <w:right w:val="single" w:sz="4" w:space="0" w:color="auto"/>
            </w:tcBorders>
          </w:tcPr>
          <w:p w14:paraId="66C9D9C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68B4BA60" w14:textId="77777777" w:rsidR="00A37425" w:rsidRPr="00A564B4" w:rsidDel="009B1E0B" w:rsidRDefault="00A37425" w:rsidP="00BB208B">
            <w:pPr>
              <w:pStyle w:val="TAL"/>
              <w:rPr>
                <w:lang w:eastAsia="zh-CN"/>
              </w:rPr>
            </w:pPr>
          </w:p>
        </w:tc>
      </w:tr>
      <w:tr w:rsidR="00A37425" w:rsidRPr="00A564B4" w:rsidDel="009B1E0B" w14:paraId="648AD1B3"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6B660F09" w14:textId="77777777" w:rsidR="00A37425" w:rsidRPr="00A564B4" w:rsidRDefault="00A37425" w:rsidP="00BB208B">
            <w:pPr>
              <w:pStyle w:val="TAL"/>
              <w:rPr>
                <w:rFonts w:cs="Arial"/>
                <w:szCs w:val="18"/>
              </w:rPr>
            </w:pPr>
          </w:p>
        </w:tc>
        <w:tc>
          <w:tcPr>
            <w:tcW w:w="4331" w:type="dxa"/>
            <w:vMerge/>
            <w:tcBorders>
              <w:left w:val="single" w:sz="4" w:space="0" w:color="auto"/>
              <w:bottom w:val="single" w:sz="4" w:space="0" w:color="auto"/>
              <w:right w:val="single" w:sz="4" w:space="0" w:color="auto"/>
            </w:tcBorders>
            <w:shd w:val="clear" w:color="auto" w:fill="auto"/>
          </w:tcPr>
          <w:p w14:paraId="455BAC41" w14:textId="77777777" w:rsidR="00A37425" w:rsidRPr="00A564B4" w:rsidRDefault="00A37425" w:rsidP="00BB208B">
            <w:pPr>
              <w:pStyle w:val="TAL"/>
              <w:rPr>
                <w:rFonts w:cs="Arial"/>
                <w:szCs w:val="18"/>
              </w:rPr>
            </w:pPr>
          </w:p>
        </w:tc>
        <w:tc>
          <w:tcPr>
            <w:tcW w:w="978" w:type="dxa"/>
            <w:gridSpan w:val="2"/>
            <w:vMerge/>
            <w:tcBorders>
              <w:left w:val="single" w:sz="4" w:space="0" w:color="auto"/>
              <w:bottom w:val="single" w:sz="4" w:space="0" w:color="auto"/>
              <w:right w:val="single" w:sz="4" w:space="0" w:color="auto"/>
            </w:tcBorders>
            <w:shd w:val="clear" w:color="auto" w:fill="auto"/>
          </w:tcPr>
          <w:p w14:paraId="68EC0750" w14:textId="77777777" w:rsidR="00A37425" w:rsidRPr="00A564B4" w:rsidRDefault="00A37425" w:rsidP="00BB208B">
            <w:pPr>
              <w:pStyle w:val="TAL"/>
              <w:rPr>
                <w:szCs w:val="18"/>
                <w:lang w:eastAsia="zh-CN"/>
              </w:rPr>
            </w:pPr>
          </w:p>
        </w:tc>
        <w:tc>
          <w:tcPr>
            <w:tcW w:w="1148" w:type="dxa"/>
            <w:tcBorders>
              <w:left w:val="single" w:sz="4" w:space="0" w:color="auto"/>
              <w:bottom w:val="single" w:sz="4" w:space="0" w:color="auto"/>
              <w:right w:val="single" w:sz="4" w:space="0" w:color="auto"/>
            </w:tcBorders>
            <w:shd w:val="clear" w:color="auto" w:fill="auto"/>
          </w:tcPr>
          <w:p w14:paraId="41E16FC3" w14:textId="77777777" w:rsidR="00A37425" w:rsidRPr="00A564B4" w:rsidRDefault="00A37425" w:rsidP="00BB208B">
            <w:pPr>
              <w:pStyle w:val="TAL"/>
              <w:rPr>
                <w:szCs w:val="18"/>
                <w:lang w:eastAsia="ko-KR"/>
              </w:rPr>
            </w:pPr>
            <w:r w:rsidRPr="00A564B4">
              <w:rPr>
                <w:lang w:eastAsia="zh-TW"/>
              </w:rPr>
              <w:t>C336</w:t>
            </w:r>
          </w:p>
        </w:tc>
        <w:tc>
          <w:tcPr>
            <w:tcW w:w="2246" w:type="dxa"/>
            <w:tcBorders>
              <w:left w:val="single" w:sz="4" w:space="0" w:color="auto"/>
              <w:bottom w:val="single" w:sz="4" w:space="0" w:color="auto"/>
              <w:right w:val="single" w:sz="4" w:space="0" w:color="auto"/>
            </w:tcBorders>
            <w:shd w:val="clear" w:color="auto" w:fill="auto"/>
          </w:tcPr>
          <w:p w14:paraId="008974AB" w14:textId="77777777" w:rsidR="00A37425" w:rsidRPr="00A564B4" w:rsidRDefault="00A37425" w:rsidP="00BB208B">
            <w:pPr>
              <w:pStyle w:val="TAL"/>
              <w:rPr>
                <w:szCs w:val="18"/>
                <w:lang w:eastAsia="zh-CN"/>
              </w:rPr>
            </w:pPr>
            <w:r w:rsidRPr="00A564B4">
              <w:rPr>
                <w:lang w:eastAsia="zh-CN"/>
              </w:rPr>
              <w:t>UE supporting E-UTRA and inter-band 4DL CA and 4UL CA</w:t>
            </w:r>
          </w:p>
        </w:tc>
        <w:tc>
          <w:tcPr>
            <w:tcW w:w="1723" w:type="dxa"/>
            <w:gridSpan w:val="2"/>
            <w:vMerge/>
            <w:tcBorders>
              <w:left w:val="single" w:sz="4" w:space="0" w:color="auto"/>
              <w:bottom w:val="single" w:sz="4" w:space="0" w:color="auto"/>
              <w:right w:val="single" w:sz="4" w:space="0" w:color="auto"/>
            </w:tcBorders>
          </w:tcPr>
          <w:p w14:paraId="344D7C05" w14:textId="77777777" w:rsidR="00A37425" w:rsidRPr="00A564B4" w:rsidRDefault="00A37425" w:rsidP="00BB208B">
            <w:pPr>
              <w:pStyle w:val="TAL"/>
              <w:rPr>
                <w:lang w:eastAsia="zh-CN"/>
              </w:rPr>
            </w:pPr>
          </w:p>
        </w:tc>
        <w:tc>
          <w:tcPr>
            <w:tcW w:w="1084" w:type="dxa"/>
            <w:gridSpan w:val="2"/>
            <w:vMerge/>
            <w:tcBorders>
              <w:left w:val="single" w:sz="4" w:space="0" w:color="auto"/>
              <w:bottom w:val="single" w:sz="4" w:space="0" w:color="auto"/>
              <w:right w:val="single" w:sz="4" w:space="0" w:color="auto"/>
            </w:tcBorders>
          </w:tcPr>
          <w:p w14:paraId="1B9B92A1"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A54DC0E" w14:textId="77777777" w:rsidR="00A37425" w:rsidRPr="00A564B4" w:rsidDel="009B1E0B" w:rsidRDefault="00A37425" w:rsidP="00BB208B">
            <w:pPr>
              <w:pStyle w:val="TAL"/>
              <w:rPr>
                <w:lang w:eastAsia="zh-CN"/>
              </w:rPr>
            </w:pPr>
          </w:p>
        </w:tc>
      </w:tr>
      <w:tr w:rsidR="000F434C" w:rsidRPr="00A564B4" w14:paraId="585CDF6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C9BA2A2" w14:textId="77777777" w:rsidR="00A37425" w:rsidRPr="00A564B4" w:rsidRDefault="00A37425" w:rsidP="00BB208B">
            <w:pPr>
              <w:pStyle w:val="TAL"/>
              <w:rPr>
                <w:lang w:eastAsia="zh-CN"/>
              </w:rPr>
            </w:pPr>
            <w:r w:rsidRPr="00A564B4">
              <w:rPr>
                <w:lang w:eastAsia="zh-CN"/>
              </w:rPr>
              <w:t>6.7B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9BAFC31" w14:textId="77777777" w:rsidR="00A37425" w:rsidRPr="00A564B4" w:rsidRDefault="00A37425" w:rsidP="00BB208B">
            <w:pPr>
              <w:pStyle w:val="TAL"/>
              <w:rPr>
                <w:lang w:eastAsia="zh-CN"/>
              </w:rPr>
            </w:pPr>
            <w:r w:rsidRPr="00A564B4">
              <w:rPr>
                <w:lang w:eastAsia="zh-CN"/>
              </w:rPr>
              <w:t>Transmit intermodulation for UL-MIMO</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569A763"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14754A9"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887AD1D"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bottom w:val="single" w:sz="4" w:space="0" w:color="auto"/>
              <w:right w:val="single" w:sz="4" w:space="0" w:color="auto"/>
            </w:tcBorders>
          </w:tcPr>
          <w:p w14:paraId="48090395"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1CDB410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259569F" w14:textId="77777777" w:rsidR="00A37425" w:rsidRPr="00A564B4" w:rsidRDefault="00A37425" w:rsidP="00BB208B">
            <w:pPr>
              <w:pStyle w:val="TAL"/>
              <w:rPr>
                <w:lang w:eastAsia="zh-CN"/>
              </w:rPr>
            </w:pPr>
          </w:p>
        </w:tc>
      </w:tr>
      <w:tr w:rsidR="000F434C" w:rsidRPr="00A564B4" w:rsidDel="009B1E0B" w14:paraId="4AF6CC6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DF2B9B2" w14:textId="77777777" w:rsidR="00A37425" w:rsidRPr="00A564B4" w:rsidDel="009B1E0B" w:rsidRDefault="00A37425" w:rsidP="00BB208B">
            <w:pPr>
              <w:pStyle w:val="TAL"/>
              <w:rPr>
                <w:lang w:eastAsia="ko-KR"/>
              </w:rPr>
            </w:pPr>
            <w:r w:rsidRPr="00A564B4">
              <w:rPr>
                <w:lang w:eastAsia="ko-KR"/>
              </w:rPr>
              <w:t>6.7E</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3CACE9C" w14:textId="77777777" w:rsidR="00A37425" w:rsidRPr="00A564B4" w:rsidDel="009B1E0B" w:rsidRDefault="00A37425" w:rsidP="00BB208B">
            <w:pPr>
              <w:pStyle w:val="TAL"/>
              <w:rPr>
                <w:lang w:eastAsia="ko-KR"/>
              </w:rPr>
            </w:pPr>
            <w:r w:rsidRPr="00A564B4">
              <w:rPr>
                <w:lang w:eastAsia="ko-KR"/>
              </w:rPr>
              <w:t>Transmit intermodulation for UE category 0</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6514B4" w14:textId="77777777" w:rsidR="00A37425" w:rsidRPr="00A564B4" w:rsidDel="009B1E0B" w:rsidRDefault="00A37425" w:rsidP="00BB208B">
            <w:pPr>
              <w:pStyle w:val="TAL"/>
              <w:rPr>
                <w:lang w:eastAsia="ko-KR"/>
              </w:rPr>
            </w:pPr>
            <w:r w:rsidRPr="00A564B4">
              <w:rPr>
                <w:lang w:eastAsia="ko-KR"/>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ED83C06" w14:textId="77777777" w:rsidR="00A37425" w:rsidRPr="00A564B4" w:rsidDel="009B1E0B" w:rsidRDefault="00A37425" w:rsidP="00BB208B">
            <w:pPr>
              <w:pStyle w:val="TAL"/>
              <w:rPr>
                <w:lang w:eastAsia="ko-KR"/>
              </w:rPr>
            </w:pPr>
            <w:r w:rsidRPr="00A564B4">
              <w:rPr>
                <w:lang w:eastAsia="ko-KR"/>
              </w:rPr>
              <w:t>C112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88364C1" w14:textId="77777777" w:rsidR="00A37425" w:rsidRPr="00A564B4" w:rsidDel="009B1E0B" w:rsidRDefault="00A37425" w:rsidP="00BB208B">
            <w:pPr>
              <w:pStyle w:val="TAL"/>
              <w:rPr>
                <w:lang w:eastAsia="ko-KR"/>
              </w:rPr>
            </w:pPr>
            <w:r w:rsidRPr="00A564B4">
              <w:rPr>
                <w:lang w:eastAsia="ko-KR"/>
              </w:rPr>
              <w:t>UE supporting E-UTRA (UE category 0</w:t>
            </w:r>
          </w:p>
        </w:tc>
        <w:tc>
          <w:tcPr>
            <w:tcW w:w="1723" w:type="dxa"/>
            <w:gridSpan w:val="2"/>
            <w:tcBorders>
              <w:top w:val="single" w:sz="4" w:space="0" w:color="auto"/>
              <w:left w:val="single" w:sz="4" w:space="0" w:color="auto"/>
              <w:bottom w:val="single" w:sz="4" w:space="0" w:color="auto"/>
              <w:right w:val="single" w:sz="4" w:space="0" w:color="auto"/>
            </w:tcBorders>
          </w:tcPr>
          <w:p w14:paraId="13BD3142" w14:textId="77777777" w:rsidR="00A37425" w:rsidRPr="00A564B4" w:rsidDel="009B1E0B"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C176F17" w14:textId="77777777" w:rsidR="00A37425" w:rsidRPr="00A564B4" w:rsidDel="009B1E0B"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0DB574" w14:textId="77777777" w:rsidR="00A37425" w:rsidRPr="00A564B4" w:rsidDel="009B1E0B" w:rsidRDefault="00A37425" w:rsidP="00BB208B">
            <w:pPr>
              <w:pStyle w:val="TAL"/>
              <w:rPr>
                <w:lang w:eastAsia="zh-CN"/>
              </w:rPr>
            </w:pPr>
          </w:p>
        </w:tc>
      </w:tr>
      <w:tr w:rsidR="00A37425" w:rsidRPr="00A564B4" w:rsidDel="009B1E0B" w14:paraId="0039E34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90D4EA8" w14:textId="77777777" w:rsidR="00A37425" w:rsidRPr="00A564B4" w:rsidRDefault="00A37425" w:rsidP="00BB208B">
            <w:pPr>
              <w:pStyle w:val="TAL"/>
              <w:rPr>
                <w:lang w:eastAsia="ko-KR"/>
              </w:rPr>
            </w:pPr>
            <w:r w:rsidRPr="00A564B4">
              <w:rPr>
                <w:lang w:eastAsia="zh-CN"/>
              </w:rPr>
              <w:t>6.7EA</w:t>
            </w:r>
          </w:p>
        </w:tc>
        <w:tc>
          <w:tcPr>
            <w:tcW w:w="4331" w:type="dxa"/>
            <w:tcBorders>
              <w:left w:val="single" w:sz="4" w:space="0" w:color="auto"/>
              <w:bottom w:val="single" w:sz="4" w:space="0" w:color="auto"/>
              <w:right w:val="single" w:sz="4" w:space="0" w:color="auto"/>
            </w:tcBorders>
            <w:shd w:val="clear" w:color="auto" w:fill="auto"/>
          </w:tcPr>
          <w:p w14:paraId="0E8F73CD" w14:textId="77777777" w:rsidR="00A37425" w:rsidRPr="00A564B4" w:rsidRDefault="00A37425" w:rsidP="00BB208B">
            <w:pPr>
              <w:pStyle w:val="TAL"/>
              <w:rPr>
                <w:lang w:eastAsia="ko-KR"/>
              </w:rPr>
            </w:pPr>
            <w:r w:rsidRPr="00A564B4">
              <w:rPr>
                <w:lang w:eastAsia="zh-CN"/>
              </w:rPr>
              <w:t>Transmit intermodulation for UE category M1</w:t>
            </w:r>
          </w:p>
        </w:tc>
        <w:tc>
          <w:tcPr>
            <w:tcW w:w="978" w:type="dxa"/>
            <w:gridSpan w:val="2"/>
            <w:tcBorders>
              <w:left w:val="single" w:sz="4" w:space="0" w:color="auto"/>
              <w:bottom w:val="single" w:sz="4" w:space="0" w:color="auto"/>
              <w:right w:val="single" w:sz="4" w:space="0" w:color="auto"/>
            </w:tcBorders>
            <w:shd w:val="clear" w:color="auto" w:fill="auto"/>
          </w:tcPr>
          <w:p w14:paraId="305A4130" w14:textId="77777777" w:rsidR="00A37425" w:rsidRPr="00A564B4" w:rsidRDefault="00A37425" w:rsidP="00BB208B">
            <w:pPr>
              <w:pStyle w:val="TAL"/>
              <w:rPr>
                <w:lang w:eastAsia="ko-KR"/>
              </w:rPr>
            </w:pPr>
            <w:r w:rsidRPr="00A564B4">
              <w:rPr>
                <w:lang w:eastAsia="ko-KR"/>
              </w:rPr>
              <w:t>Rel-13</w:t>
            </w:r>
          </w:p>
        </w:tc>
        <w:tc>
          <w:tcPr>
            <w:tcW w:w="1148" w:type="dxa"/>
            <w:tcBorders>
              <w:left w:val="single" w:sz="4" w:space="0" w:color="auto"/>
              <w:bottom w:val="single" w:sz="4" w:space="0" w:color="auto"/>
              <w:right w:val="single" w:sz="4" w:space="0" w:color="auto"/>
            </w:tcBorders>
            <w:shd w:val="clear" w:color="auto" w:fill="auto"/>
          </w:tcPr>
          <w:p w14:paraId="11838D61" w14:textId="77777777" w:rsidR="00A37425" w:rsidRPr="00A564B4" w:rsidRDefault="00A37425" w:rsidP="00BB208B">
            <w:pPr>
              <w:pStyle w:val="TAL"/>
              <w:rPr>
                <w:lang w:eastAsia="ko-KR"/>
              </w:rPr>
            </w:pPr>
            <w:r w:rsidRPr="00A564B4">
              <w:rPr>
                <w:lang w:eastAsia="zh-CN"/>
              </w:rPr>
              <w:t>C112a</w:t>
            </w:r>
          </w:p>
        </w:tc>
        <w:tc>
          <w:tcPr>
            <w:tcW w:w="2246" w:type="dxa"/>
            <w:tcBorders>
              <w:left w:val="single" w:sz="4" w:space="0" w:color="auto"/>
              <w:bottom w:val="single" w:sz="4" w:space="0" w:color="auto"/>
              <w:right w:val="single" w:sz="4" w:space="0" w:color="auto"/>
            </w:tcBorders>
            <w:shd w:val="clear" w:color="auto" w:fill="auto"/>
          </w:tcPr>
          <w:p w14:paraId="7ED38BE4" w14:textId="77777777" w:rsidR="00A37425" w:rsidRPr="00A564B4" w:rsidRDefault="00A37425" w:rsidP="00BB208B">
            <w:pPr>
              <w:pStyle w:val="TAL"/>
              <w:rPr>
                <w:lang w:eastAsia="ko-KR"/>
              </w:rPr>
            </w:pPr>
            <w:r w:rsidRPr="00A564B4">
              <w:rPr>
                <w:lang w:eastAsia="zh-CN"/>
              </w:rPr>
              <w:t>UE supporting E-UTRA and UE category M1</w:t>
            </w:r>
          </w:p>
        </w:tc>
        <w:tc>
          <w:tcPr>
            <w:tcW w:w="1723" w:type="dxa"/>
            <w:gridSpan w:val="2"/>
            <w:tcBorders>
              <w:left w:val="single" w:sz="4" w:space="0" w:color="auto"/>
              <w:bottom w:val="single" w:sz="4" w:space="0" w:color="auto"/>
              <w:right w:val="single" w:sz="4" w:space="0" w:color="auto"/>
            </w:tcBorders>
          </w:tcPr>
          <w:p w14:paraId="14AA98E0" w14:textId="77777777" w:rsidR="00A37425" w:rsidRPr="00A564B4" w:rsidRDefault="00A37425" w:rsidP="00BB208B">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FB78457"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5CFBEF" w14:textId="77777777" w:rsidR="00A37425" w:rsidRPr="00A564B4" w:rsidDel="009B1E0B" w:rsidRDefault="00A37425" w:rsidP="00BB208B">
            <w:pPr>
              <w:pStyle w:val="TAL"/>
              <w:rPr>
                <w:lang w:eastAsia="zh-CN"/>
              </w:rPr>
            </w:pPr>
          </w:p>
        </w:tc>
      </w:tr>
      <w:tr w:rsidR="00A37425" w:rsidRPr="00A564B4" w14:paraId="6D3BCCF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7D00FF3" w14:textId="77777777" w:rsidR="00A37425" w:rsidRPr="00A564B4" w:rsidRDefault="00A37425" w:rsidP="00BB208B">
            <w:pPr>
              <w:pStyle w:val="TAL"/>
            </w:pPr>
            <w:r w:rsidRPr="00A564B4">
              <w:t>6.7EB</w:t>
            </w:r>
          </w:p>
        </w:tc>
        <w:tc>
          <w:tcPr>
            <w:tcW w:w="4331" w:type="dxa"/>
            <w:tcBorders>
              <w:top w:val="single" w:sz="4" w:space="0" w:color="auto"/>
              <w:left w:val="single" w:sz="4" w:space="0" w:color="auto"/>
              <w:right w:val="single" w:sz="4" w:space="0" w:color="auto"/>
            </w:tcBorders>
            <w:shd w:val="clear" w:color="auto" w:fill="auto"/>
          </w:tcPr>
          <w:p w14:paraId="1400C73B" w14:textId="77777777" w:rsidR="00A37425" w:rsidRPr="00A564B4" w:rsidRDefault="00A37425" w:rsidP="00BB208B">
            <w:pPr>
              <w:pStyle w:val="TAL"/>
            </w:pPr>
            <w:r w:rsidRPr="00A564B4">
              <w:t>Transmit intermodulation for UE Category 1bis</w:t>
            </w:r>
          </w:p>
        </w:tc>
        <w:tc>
          <w:tcPr>
            <w:tcW w:w="978" w:type="dxa"/>
            <w:gridSpan w:val="2"/>
            <w:tcBorders>
              <w:top w:val="single" w:sz="4" w:space="0" w:color="auto"/>
              <w:left w:val="single" w:sz="4" w:space="0" w:color="auto"/>
              <w:right w:val="single" w:sz="4" w:space="0" w:color="auto"/>
            </w:tcBorders>
            <w:shd w:val="clear" w:color="auto" w:fill="auto"/>
          </w:tcPr>
          <w:p w14:paraId="7CE7DE26"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66424F17" w14:textId="77777777" w:rsidR="00A37425" w:rsidRPr="00A564B4" w:rsidRDefault="00A37425" w:rsidP="00BB208B">
            <w:pPr>
              <w:pStyle w:val="TAL"/>
              <w:rPr>
                <w:rFonts w:eastAsia="PMingLiU"/>
                <w:lang w:eastAsia="zh-TW"/>
              </w:rPr>
            </w:pPr>
            <w:r w:rsidRPr="00A564B4">
              <w:rPr>
                <w:lang w:eastAsia="ko-KR"/>
              </w:rPr>
              <w:t>C112c</w:t>
            </w:r>
          </w:p>
        </w:tc>
        <w:tc>
          <w:tcPr>
            <w:tcW w:w="2246" w:type="dxa"/>
            <w:tcBorders>
              <w:top w:val="single" w:sz="4" w:space="0" w:color="auto"/>
              <w:left w:val="single" w:sz="4" w:space="0" w:color="auto"/>
              <w:right w:val="single" w:sz="4" w:space="0" w:color="auto"/>
            </w:tcBorders>
            <w:shd w:val="clear" w:color="auto" w:fill="auto"/>
          </w:tcPr>
          <w:p w14:paraId="18E105CA" w14:textId="77777777" w:rsidR="00A37425" w:rsidRPr="00A564B4" w:rsidRDefault="00A37425" w:rsidP="00BB208B">
            <w:pPr>
              <w:pStyle w:val="TAL"/>
              <w:rPr>
                <w:lang w:eastAsia="zh-CN"/>
              </w:rPr>
            </w:pPr>
            <w:r w:rsidRPr="00A564B4">
              <w:rPr>
                <w:lang w:eastAsia="zh-CN"/>
              </w:rPr>
              <w:t>UE supporting E-UTRA and UE category 1bis</w:t>
            </w:r>
          </w:p>
        </w:tc>
        <w:tc>
          <w:tcPr>
            <w:tcW w:w="1723" w:type="dxa"/>
            <w:gridSpan w:val="2"/>
            <w:tcBorders>
              <w:top w:val="single" w:sz="4" w:space="0" w:color="auto"/>
              <w:left w:val="single" w:sz="4" w:space="0" w:color="auto"/>
              <w:right w:val="single" w:sz="4" w:space="0" w:color="auto"/>
            </w:tcBorders>
          </w:tcPr>
          <w:p w14:paraId="0BA7E775" w14:textId="77777777" w:rsidR="00A37425" w:rsidRPr="00A564B4" w:rsidRDefault="00A37425" w:rsidP="00BB208B">
            <w:pPr>
              <w:pStyle w:val="TAL"/>
              <w:rPr>
                <w:rFonts w:eastAsia="PMingLiU"/>
                <w:lang w:eastAsia="zh-TW"/>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3673B83" w14:textId="77777777" w:rsidR="00A37425" w:rsidRPr="00A564B4" w:rsidRDefault="00A37425" w:rsidP="00BB208B">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62D96B" w14:textId="77777777" w:rsidR="00A37425" w:rsidRPr="00A564B4" w:rsidRDefault="00A37425" w:rsidP="00BB208B">
            <w:pPr>
              <w:pStyle w:val="TAL"/>
              <w:rPr>
                <w:lang w:eastAsia="zh-CN"/>
              </w:rPr>
            </w:pPr>
          </w:p>
        </w:tc>
      </w:tr>
      <w:tr w:rsidR="00A37425" w:rsidRPr="00A564B4" w14:paraId="0AA9092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A33EE10" w14:textId="77777777" w:rsidR="00A37425" w:rsidRPr="00A564B4" w:rsidRDefault="00A37425" w:rsidP="00BB208B">
            <w:pPr>
              <w:pStyle w:val="TAL"/>
            </w:pPr>
            <w:r w:rsidRPr="00A564B4">
              <w:t>6.7EC</w:t>
            </w:r>
          </w:p>
        </w:tc>
        <w:tc>
          <w:tcPr>
            <w:tcW w:w="4331" w:type="dxa"/>
            <w:tcBorders>
              <w:top w:val="single" w:sz="4" w:space="0" w:color="auto"/>
              <w:left w:val="single" w:sz="4" w:space="0" w:color="auto"/>
              <w:right w:val="single" w:sz="4" w:space="0" w:color="auto"/>
            </w:tcBorders>
            <w:shd w:val="clear" w:color="auto" w:fill="auto"/>
          </w:tcPr>
          <w:p w14:paraId="2540A1DF" w14:textId="77777777" w:rsidR="00A37425" w:rsidRPr="00A564B4" w:rsidRDefault="00A37425" w:rsidP="00BB208B">
            <w:pPr>
              <w:pStyle w:val="TAL"/>
            </w:pPr>
            <w:r w:rsidRPr="00A564B4">
              <w:t>Transmit intermodulation for UE category M2</w:t>
            </w:r>
          </w:p>
        </w:tc>
        <w:tc>
          <w:tcPr>
            <w:tcW w:w="978" w:type="dxa"/>
            <w:gridSpan w:val="2"/>
            <w:tcBorders>
              <w:top w:val="single" w:sz="4" w:space="0" w:color="auto"/>
              <w:left w:val="single" w:sz="4" w:space="0" w:color="auto"/>
              <w:right w:val="single" w:sz="4" w:space="0" w:color="auto"/>
            </w:tcBorders>
            <w:shd w:val="clear" w:color="auto" w:fill="auto"/>
          </w:tcPr>
          <w:p w14:paraId="3B8EBB7C" w14:textId="77777777" w:rsidR="00A37425" w:rsidRPr="00A564B4" w:rsidRDefault="00A37425" w:rsidP="00BB208B">
            <w:pPr>
              <w:pStyle w:val="TAL"/>
              <w:rPr>
                <w:rFonts w:eastAsia="PMingLiU"/>
                <w:lang w:eastAsia="zh-TW"/>
              </w:rPr>
            </w:pPr>
            <w:r w:rsidRPr="00A564B4">
              <w:rPr>
                <w:lang w:eastAsia="ko-KR"/>
              </w:rPr>
              <w:t>Rel-14</w:t>
            </w:r>
          </w:p>
        </w:tc>
        <w:tc>
          <w:tcPr>
            <w:tcW w:w="1148" w:type="dxa"/>
            <w:tcBorders>
              <w:top w:val="single" w:sz="4" w:space="0" w:color="auto"/>
              <w:left w:val="single" w:sz="4" w:space="0" w:color="auto"/>
              <w:right w:val="single" w:sz="4" w:space="0" w:color="auto"/>
            </w:tcBorders>
            <w:shd w:val="clear" w:color="auto" w:fill="auto"/>
          </w:tcPr>
          <w:p w14:paraId="6DBB44DB" w14:textId="77777777" w:rsidR="00A37425" w:rsidRPr="00A564B4" w:rsidRDefault="00A37425" w:rsidP="00BB208B">
            <w:pPr>
              <w:pStyle w:val="TAL"/>
              <w:rPr>
                <w:rFonts w:eastAsia="PMingLiU"/>
                <w:lang w:eastAsia="zh-TW"/>
              </w:rPr>
            </w:pPr>
            <w:r w:rsidRPr="00A564B4">
              <w:rPr>
                <w:lang w:eastAsia="ko-KR"/>
              </w:rPr>
              <w:t>C112d</w:t>
            </w:r>
          </w:p>
        </w:tc>
        <w:tc>
          <w:tcPr>
            <w:tcW w:w="2246" w:type="dxa"/>
            <w:tcBorders>
              <w:top w:val="single" w:sz="4" w:space="0" w:color="auto"/>
              <w:left w:val="single" w:sz="4" w:space="0" w:color="auto"/>
              <w:right w:val="single" w:sz="4" w:space="0" w:color="auto"/>
            </w:tcBorders>
            <w:shd w:val="clear" w:color="auto" w:fill="auto"/>
          </w:tcPr>
          <w:p w14:paraId="444D8A55"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shd w:val="clear" w:color="auto" w:fill="auto"/>
          </w:tcPr>
          <w:p w14:paraId="6DC0B39F" w14:textId="77777777" w:rsidR="00A37425" w:rsidRPr="00A564B4" w:rsidRDefault="00A37425" w:rsidP="00BB208B">
            <w:pPr>
              <w:pStyle w:val="TAL"/>
              <w:rPr>
                <w:rFonts w:eastAsia="PMingLiU"/>
                <w:lang w:eastAsia="zh-TW"/>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14B7C550"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194CED" w14:textId="77777777" w:rsidR="00A37425" w:rsidRPr="00A564B4" w:rsidRDefault="00A37425" w:rsidP="00BB208B">
            <w:pPr>
              <w:pStyle w:val="TAL"/>
              <w:rPr>
                <w:lang w:eastAsia="zh-CN"/>
              </w:rPr>
            </w:pPr>
          </w:p>
        </w:tc>
      </w:tr>
      <w:tr w:rsidR="00A37425" w:rsidRPr="00A564B4" w14:paraId="54E3B21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1D0C39C" w14:textId="77777777" w:rsidR="00A37425" w:rsidRPr="00A564B4" w:rsidRDefault="00A37425" w:rsidP="00BB208B">
            <w:pPr>
              <w:pStyle w:val="TAL"/>
            </w:pPr>
            <w:r w:rsidRPr="00A564B4">
              <w:t>6.</w:t>
            </w:r>
            <w:r w:rsidRPr="00A564B4">
              <w:rPr>
                <w:rFonts w:eastAsia="PMingLiU"/>
                <w:lang w:eastAsia="zh-TW"/>
              </w:rPr>
              <w:t>7</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10ECF21F" w14:textId="77777777" w:rsidR="00A37425" w:rsidRPr="00A564B4" w:rsidRDefault="00A37425" w:rsidP="00BB208B">
            <w:pPr>
              <w:pStyle w:val="TAL"/>
            </w:pPr>
            <w:r w:rsidRPr="00A564B4">
              <w:t xml:space="preserve">Transmit intermodulation for </w:t>
            </w:r>
            <w:r w:rsidRPr="00A564B4">
              <w:rPr>
                <w:rFonts w:eastAsia="PMingLiU"/>
                <w:lang w:eastAsia="zh-TW"/>
              </w:rPr>
              <w:t>c</w:t>
            </w:r>
            <w:r w:rsidRPr="00A564B4">
              <w:t xml:space="preserve">ategory NB1 and NB2 </w:t>
            </w:r>
          </w:p>
        </w:tc>
        <w:tc>
          <w:tcPr>
            <w:tcW w:w="978" w:type="dxa"/>
            <w:gridSpan w:val="2"/>
            <w:tcBorders>
              <w:top w:val="single" w:sz="4" w:space="0" w:color="auto"/>
              <w:left w:val="single" w:sz="4" w:space="0" w:color="auto"/>
              <w:right w:val="single" w:sz="4" w:space="0" w:color="auto"/>
            </w:tcBorders>
            <w:shd w:val="clear" w:color="auto" w:fill="auto"/>
          </w:tcPr>
          <w:p w14:paraId="6D113672"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4862B38B"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0D8EA65A"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34908FC8"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28E8B144"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E54DBB" w14:textId="77777777" w:rsidR="00A37425" w:rsidRPr="00A564B4" w:rsidRDefault="00A37425" w:rsidP="00BB208B">
            <w:pPr>
              <w:pStyle w:val="TAL"/>
              <w:rPr>
                <w:lang w:eastAsia="zh-CN"/>
              </w:rPr>
            </w:pPr>
          </w:p>
        </w:tc>
      </w:tr>
      <w:tr w:rsidR="00A37425" w:rsidRPr="00A564B4" w14:paraId="21DAF77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E34B856" w14:textId="77777777" w:rsidR="00A37425" w:rsidRPr="00A564B4" w:rsidRDefault="00A37425" w:rsidP="00BB208B">
            <w:pPr>
              <w:pStyle w:val="TAL"/>
              <w:rPr>
                <w:lang w:eastAsia="zh-CN"/>
              </w:rPr>
            </w:pPr>
            <w:r w:rsidRPr="00A564B4">
              <w:rPr>
                <w:lang w:eastAsia="zh-CN"/>
              </w:rPr>
              <w:t>6.7G.1</w:t>
            </w:r>
          </w:p>
        </w:tc>
        <w:tc>
          <w:tcPr>
            <w:tcW w:w="4331" w:type="dxa"/>
            <w:tcBorders>
              <w:top w:val="single" w:sz="4" w:space="0" w:color="auto"/>
              <w:left w:val="single" w:sz="4" w:space="0" w:color="auto"/>
              <w:right w:val="single" w:sz="4" w:space="0" w:color="auto"/>
            </w:tcBorders>
            <w:shd w:val="clear" w:color="auto" w:fill="auto"/>
          </w:tcPr>
          <w:p w14:paraId="079095C2" w14:textId="77777777" w:rsidR="00A37425" w:rsidRPr="00A564B4" w:rsidRDefault="00A37425" w:rsidP="00BB208B">
            <w:pPr>
              <w:pStyle w:val="TAL"/>
              <w:rPr>
                <w:lang w:eastAsia="zh-CN"/>
              </w:rPr>
            </w:pPr>
            <w:r w:rsidRPr="00A564B4">
              <w:rPr>
                <w:lang w:eastAsia="zh-CN"/>
              </w:rPr>
              <w:t>Transmit intermodulation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50CDF723"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88ED462"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6A765ED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A210A29"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408FBF9B"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5B668AF" w14:textId="77777777" w:rsidR="00A37425" w:rsidRPr="00A564B4" w:rsidRDefault="00A37425" w:rsidP="00BB208B">
            <w:pPr>
              <w:pStyle w:val="TAL"/>
              <w:rPr>
                <w:lang w:eastAsia="zh-CN"/>
              </w:rPr>
            </w:pPr>
          </w:p>
        </w:tc>
      </w:tr>
      <w:tr w:rsidR="00A37425" w:rsidRPr="00A564B4" w14:paraId="226D213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85352CF" w14:textId="77777777" w:rsidR="00A37425" w:rsidRPr="00A564B4" w:rsidRDefault="00A37425" w:rsidP="00BB208B">
            <w:pPr>
              <w:pStyle w:val="TAL"/>
              <w:rPr>
                <w:lang w:eastAsia="zh-CN"/>
              </w:rPr>
            </w:pPr>
            <w:r w:rsidRPr="00A564B4">
              <w:rPr>
                <w:lang w:eastAsia="zh-CN"/>
              </w:rPr>
              <w:t>6.7G.2</w:t>
            </w:r>
          </w:p>
        </w:tc>
        <w:tc>
          <w:tcPr>
            <w:tcW w:w="4331" w:type="dxa"/>
            <w:tcBorders>
              <w:top w:val="single" w:sz="4" w:space="0" w:color="auto"/>
              <w:left w:val="single" w:sz="4" w:space="0" w:color="auto"/>
              <w:right w:val="single" w:sz="4" w:space="0" w:color="auto"/>
            </w:tcBorders>
            <w:shd w:val="clear" w:color="auto" w:fill="auto"/>
          </w:tcPr>
          <w:p w14:paraId="5F9CC835" w14:textId="77777777" w:rsidR="00A37425" w:rsidRPr="00A564B4" w:rsidRDefault="00A37425" w:rsidP="00BB208B">
            <w:pPr>
              <w:pStyle w:val="TAL"/>
              <w:rPr>
                <w:lang w:eastAsia="zh-CN"/>
              </w:rPr>
            </w:pPr>
            <w:r w:rsidRPr="00A564B4">
              <w:t>Transmit intermodulation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CB98082"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383BA3F"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3F8CAD26"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2DB4F5E"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02808459"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761EA7B" w14:textId="77777777" w:rsidR="00A37425" w:rsidRPr="00A564B4" w:rsidRDefault="00A37425" w:rsidP="00BB208B">
            <w:pPr>
              <w:pStyle w:val="TAL"/>
              <w:rPr>
                <w:lang w:eastAsia="zh-CN"/>
              </w:rPr>
            </w:pPr>
          </w:p>
        </w:tc>
      </w:tr>
      <w:tr w:rsidR="00A37425" w:rsidRPr="00A564B4" w14:paraId="594FC21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FA1069D" w14:textId="77777777" w:rsidR="00A37425" w:rsidRPr="00A564B4" w:rsidRDefault="00A37425" w:rsidP="00BB208B">
            <w:pPr>
              <w:pStyle w:val="TAL"/>
              <w:rPr>
                <w:lang w:eastAsia="zh-CN"/>
              </w:rPr>
            </w:pPr>
            <w:r w:rsidRPr="00A564B4">
              <w:rPr>
                <w:lang w:eastAsia="zh-CN"/>
              </w:rPr>
              <w:t>6.7G.3</w:t>
            </w:r>
          </w:p>
        </w:tc>
        <w:tc>
          <w:tcPr>
            <w:tcW w:w="4331" w:type="dxa"/>
            <w:tcBorders>
              <w:top w:val="single" w:sz="4" w:space="0" w:color="auto"/>
              <w:left w:val="single" w:sz="4" w:space="0" w:color="auto"/>
              <w:right w:val="single" w:sz="4" w:space="0" w:color="auto"/>
            </w:tcBorders>
            <w:shd w:val="clear" w:color="auto" w:fill="auto"/>
          </w:tcPr>
          <w:p w14:paraId="6F878CA0" w14:textId="77777777" w:rsidR="00A37425" w:rsidRPr="00A564B4" w:rsidRDefault="00A37425" w:rsidP="00BB208B">
            <w:pPr>
              <w:pStyle w:val="TAL"/>
            </w:pPr>
            <w:r w:rsidRPr="00A564B4">
              <w:rPr>
                <w:color w:val="000000"/>
              </w:rPr>
              <w:t>Transmit intermodulation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3E2ABCE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89EB20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4B209FE4"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3DA2D681"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2B0BE330"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17777E" w14:textId="77777777" w:rsidR="00A37425" w:rsidRPr="00A564B4" w:rsidRDefault="00A37425" w:rsidP="00BB208B">
            <w:pPr>
              <w:pStyle w:val="TAL"/>
              <w:rPr>
                <w:lang w:eastAsia="zh-CN"/>
              </w:rPr>
            </w:pPr>
          </w:p>
        </w:tc>
      </w:tr>
      <w:tr w:rsidR="00A37425" w:rsidRPr="00A564B4" w14:paraId="0949D75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3D5B15D" w14:textId="77777777" w:rsidR="00A37425" w:rsidRPr="00A564B4" w:rsidRDefault="00A37425" w:rsidP="00BB208B">
            <w:pPr>
              <w:pStyle w:val="TAL"/>
              <w:rPr>
                <w:lang w:eastAsia="zh-CN"/>
              </w:rPr>
            </w:pPr>
            <w:r w:rsidRPr="00A564B4">
              <w:rPr>
                <w:lang w:eastAsia="zh-CN"/>
              </w:rPr>
              <w:t>6.8B</w:t>
            </w:r>
          </w:p>
        </w:tc>
        <w:tc>
          <w:tcPr>
            <w:tcW w:w="4331" w:type="dxa"/>
            <w:tcBorders>
              <w:top w:val="single" w:sz="4" w:space="0" w:color="auto"/>
              <w:left w:val="single" w:sz="4" w:space="0" w:color="auto"/>
              <w:right w:val="single" w:sz="4" w:space="0" w:color="auto"/>
            </w:tcBorders>
            <w:shd w:val="clear" w:color="auto" w:fill="auto"/>
          </w:tcPr>
          <w:p w14:paraId="180238CB" w14:textId="77777777" w:rsidR="00A37425" w:rsidRPr="00A564B4" w:rsidRDefault="00A37425" w:rsidP="00BB208B">
            <w:pPr>
              <w:pStyle w:val="TAL"/>
              <w:rPr>
                <w:lang w:eastAsia="zh-CN"/>
              </w:rPr>
            </w:pPr>
            <w:r w:rsidRPr="00A564B4">
              <w:rPr>
                <w:lang w:eastAsia="zh-CN"/>
              </w:rPr>
              <w:t>Time alignment between transmitter branches for UL-MIMO</w:t>
            </w:r>
          </w:p>
        </w:tc>
        <w:tc>
          <w:tcPr>
            <w:tcW w:w="978" w:type="dxa"/>
            <w:gridSpan w:val="2"/>
            <w:tcBorders>
              <w:top w:val="single" w:sz="4" w:space="0" w:color="auto"/>
              <w:left w:val="single" w:sz="4" w:space="0" w:color="auto"/>
              <w:right w:val="single" w:sz="4" w:space="0" w:color="auto"/>
            </w:tcBorders>
            <w:shd w:val="clear" w:color="auto" w:fill="auto"/>
          </w:tcPr>
          <w:p w14:paraId="28498ED3"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28F90EA5"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75B3892F"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03A2C797"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16CF948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82642D" w14:textId="77777777" w:rsidR="00A37425" w:rsidRPr="00A564B4" w:rsidRDefault="00A37425" w:rsidP="00BB208B">
            <w:pPr>
              <w:pStyle w:val="TAL"/>
              <w:rPr>
                <w:lang w:eastAsia="zh-CN"/>
              </w:rPr>
            </w:pPr>
          </w:p>
        </w:tc>
      </w:tr>
      <w:tr w:rsidR="00A37425" w:rsidRPr="00A564B4" w14:paraId="1B9770F6" w14:textId="77777777" w:rsidTr="00BB208B">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D9D9D9"/>
          </w:tcPr>
          <w:p w14:paraId="70D7A30F" w14:textId="77777777" w:rsidR="00A37425" w:rsidRPr="00BB208B" w:rsidRDefault="00A37425" w:rsidP="00BB208B">
            <w:pPr>
              <w:pStyle w:val="TAL"/>
              <w:rPr>
                <w:b/>
                <w:lang w:eastAsia="zh-CN"/>
              </w:rPr>
            </w:pPr>
            <w:r w:rsidRPr="00BB208B">
              <w:rPr>
                <w:b/>
              </w:rPr>
              <w:lastRenderedPageBreak/>
              <w:t>Receiver Characteristics</w:t>
            </w:r>
          </w:p>
        </w:tc>
      </w:tr>
      <w:tr w:rsidR="00A37425" w:rsidRPr="00A564B4" w14:paraId="515BEE1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BD5403F" w14:textId="77777777" w:rsidR="00A37425" w:rsidRPr="00A564B4" w:rsidRDefault="00A37425" w:rsidP="00BB208B">
            <w:pPr>
              <w:pStyle w:val="TAL"/>
              <w:rPr>
                <w:lang w:eastAsia="zh-CN"/>
              </w:rPr>
            </w:pPr>
            <w:r w:rsidRPr="00A564B4">
              <w:rPr>
                <w:lang w:eastAsia="zh-CN"/>
              </w:rPr>
              <w:t>7.3</w:t>
            </w:r>
          </w:p>
        </w:tc>
        <w:tc>
          <w:tcPr>
            <w:tcW w:w="4331" w:type="dxa"/>
            <w:tcBorders>
              <w:top w:val="single" w:sz="4" w:space="0" w:color="auto"/>
              <w:left w:val="single" w:sz="4" w:space="0" w:color="auto"/>
              <w:right w:val="single" w:sz="4" w:space="0" w:color="auto"/>
            </w:tcBorders>
            <w:shd w:val="clear" w:color="auto" w:fill="auto"/>
          </w:tcPr>
          <w:p w14:paraId="5F0E712C" w14:textId="77777777" w:rsidR="00A37425" w:rsidRPr="00A564B4" w:rsidRDefault="00A37425" w:rsidP="00BB208B">
            <w:pPr>
              <w:pStyle w:val="TAL"/>
              <w:rPr>
                <w:lang w:eastAsia="zh-CN"/>
              </w:rPr>
            </w:pPr>
            <w:r w:rsidRPr="00A564B4">
              <w:rPr>
                <w:lang w:eastAsia="zh-CN"/>
              </w:rPr>
              <w:t>Reference sensitivity level</w:t>
            </w:r>
          </w:p>
        </w:tc>
        <w:tc>
          <w:tcPr>
            <w:tcW w:w="978" w:type="dxa"/>
            <w:gridSpan w:val="2"/>
            <w:tcBorders>
              <w:top w:val="single" w:sz="4" w:space="0" w:color="auto"/>
              <w:left w:val="single" w:sz="4" w:space="0" w:color="auto"/>
              <w:right w:val="single" w:sz="4" w:space="0" w:color="auto"/>
            </w:tcBorders>
            <w:shd w:val="clear" w:color="auto" w:fill="auto"/>
          </w:tcPr>
          <w:p w14:paraId="48189F58"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73A5BE32"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387E6C17"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50585CB" w14:textId="50DFD5A2"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1FEABBFA"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3A29A2" w14:textId="77777777" w:rsidR="00A37425" w:rsidRPr="00A564B4" w:rsidRDefault="00A37425" w:rsidP="00BB208B">
            <w:pPr>
              <w:pStyle w:val="TAL"/>
              <w:rPr>
                <w:lang w:eastAsia="zh-CN"/>
              </w:rPr>
            </w:pPr>
          </w:p>
        </w:tc>
      </w:tr>
      <w:tr w:rsidR="00A37425" w:rsidRPr="00A564B4" w14:paraId="34E44E00"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4EC9B1B6" w14:textId="77777777" w:rsidR="00A37425" w:rsidRPr="00A564B4" w:rsidRDefault="00A37425" w:rsidP="00BB208B">
            <w:pPr>
              <w:pStyle w:val="TAL"/>
            </w:pPr>
            <w:r w:rsidRPr="00A564B4">
              <w:t>7.3_1</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2AB3664A" w14:textId="77777777" w:rsidR="00A37425" w:rsidRPr="00A564B4" w:rsidRDefault="00A37425" w:rsidP="00BB208B">
            <w:pPr>
              <w:pStyle w:val="TAL"/>
            </w:pPr>
            <w:r w:rsidRPr="00A564B4">
              <w:t>Reference sensitivity level with 4 Rx antenna ports</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3F67F030" w14:textId="77777777" w:rsidR="00A37425" w:rsidRPr="00A564B4" w:rsidRDefault="00A37425" w:rsidP="00BB208B">
            <w:pPr>
              <w:pStyle w:val="TAL"/>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117629F9" w14:textId="77777777" w:rsidR="00A37425" w:rsidRPr="00A564B4" w:rsidRDefault="00A37425" w:rsidP="00BB208B">
            <w:pPr>
              <w:pStyle w:val="TAL"/>
            </w:pPr>
            <w:r w:rsidRPr="00A564B4">
              <w:t>C113a</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7D34E256" w14:textId="77777777" w:rsidR="00A37425" w:rsidRPr="00A564B4" w:rsidRDefault="00A37425" w:rsidP="00BB208B">
            <w:pPr>
              <w:pStyle w:val="TAL"/>
            </w:pPr>
            <w:r w:rsidRPr="00A564B4">
              <w:t>UE supporting E-UTRA with 4Rx antenna ports</w:t>
            </w:r>
          </w:p>
        </w:tc>
        <w:tc>
          <w:tcPr>
            <w:tcW w:w="1723" w:type="dxa"/>
            <w:gridSpan w:val="2"/>
            <w:tcBorders>
              <w:top w:val="single" w:sz="4" w:space="0" w:color="auto"/>
              <w:left w:val="single" w:sz="4" w:space="0" w:color="auto"/>
              <w:bottom w:val="single" w:sz="4" w:space="0" w:color="FFFFFF"/>
              <w:right w:val="single" w:sz="4" w:space="0" w:color="auto"/>
            </w:tcBorders>
          </w:tcPr>
          <w:p w14:paraId="70DBF5E0" w14:textId="77777777" w:rsidR="00A37425" w:rsidRPr="00A564B4" w:rsidRDefault="00A37425" w:rsidP="00BB208B">
            <w:pPr>
              <w:pStyle w:val="TAL"/>
            </w:pPr>
            <w:r w:rsidRPr="00A564B4">
              <w:t>D09</w:t>
            </w:r>
          </w:p>
        </w:tc>
        <w:tc>
          <w:tcPr>
            <w:tcW w:w="1084" w:type="dxa"/>
            <w:gridSpan w:val="2"/>
            <w:tcBorders>
              <w:top w:val="single" w:sz="4" w:space="0" w:color="auto"/>
              <w:left w:val="single" w:sz="4" w:space="0" w:color="auto"/>
              <w:bottom w:val="single" w:sz="4" w:space="0" w:color="auto"/>
              <w:right w:val="single" w:sz="4" w:space="0" w:color="auto"/>
            </w:tcBorders>
          </w:tcPr>
          <w:p w14:paraId="41747D4C" w14:textId="77777777" w:rsidR="00A37425" w:rsidRPr="00A564B4" w:rsidRDefault="00A37425" w:rsidP="00BB208B">
            <w:pPr>
              <w:pStyle w:val="TAL"/>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F7AE3E" w14:textId="77777777" w:rsidR="00A37425" w:rsidRPr="00A564B4" w:rsidRDefault="00A37425" w:rsidP="00BB208B">
            <w:pPr>
              <w:pStyle w:val="TAL"/>
            </w:pPr>
          </w:p>
        </w:tc>
      </w:tr>
      <w:tr w:rsidR="00A37425" w:rsidRPr="00A564B4" w14:paraId="649B906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9128CC" w14:textId="77777777" w:rsidR="00A37425" w:rsidRPr="00A564B4" w:rsidRDefault="00A37425" w:rsidP="00BB208B">
            <w:pPr>
              <w:pStyle w:val="TAL"/>
              <w:rPr>
                <w:lang w:eastAsia="zh-CN"/>
              </w:rPr>
            </w:pPr>
            <w:r w:rsidRPr="00A564B4">
              <w:rPr>
                <w:lang w:eastAsia="zh-CN"/>
              </w:rPr>
              <w:t>7.3A.1</w:t>
            </w:r>
          </w:p>
        </w:tc>
        <w:tc>
          <w:tcPr>
            <w:tcW w:w="4331" w:type="dxa"/>
            <w:tcBorders>
              <w:top w:val="single" w:sz="4" w:space="0" w:color="auto"/>
              <w:left w:val="single" w:sz="4" w:space="0" w:color="auto"/>
              <w:right w:val="single" w:sz="4" w:space="0" w:color="auto"/>
            </w:tcBorders>
            <w:shd w:val="clear" w:color="auto" w:fill="auto"/>
          </w:tcPr>
          <w:p w14:paraId="1CD6E8F0" w14:textId="77777777" w:rsidR="00A37425" w:rsidRPr="00A564B4" w:rsidRDefault="00A37425" w:rsidP="00BB208B">
            <w:pPr>
              <w:pStyle w:val="TAL"/>
              <w:rPr>
                <w:lang w:eastAsia="zh-CN"/>
              </w:rPr>
            </w:pPr>
            <w:r w:rsidRPr="00A564B4">
              <w:rPr>
                <w:lang w:eastAsia="zh-CN"/>
              </w:rPr>
              <w:t>Reference sensitivity level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7BB2F5F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1B92AFBE"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656CC9B0"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19825196"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780A981"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F394A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DD2E13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EFEC9C8" w14:textId="77777777" w:rsidR="00A37425" w:rsidRPr="00A564B4" w:rsidRDefault="00A37425" w:rsidP="00BB208B">
            <w:pPr>
              <w:pStyle w:val="TAL"/>
              <w:rPr>
                <w:lang w:eastAsia="zh-CN"/>
              </w:rPr>
            </w:pPr>
            <w:r w:rsidRPr="00A564B4">
              <w:rPr>
                <w:lang w:eastAsia="zh-CN"/>
              </w:rPr>
              <w:t>7.3A.2</w:t>
            </w:r>
          </w:p>
        </w:tc>
        <w:tc>
          <w:tcPr>
            <w:tcW w:w="4331" w:type="dxa"/>
            <w:tcBorders>
              <w:top w:val="single" w:sz="4" w:space="0" w:color="auto"/>
              <w:left w:val="single" w:sz="4" w:space="0" w:color="auto"/>
              <w:right w:val="single" w:sz="4" w:space="0" w:color="auto"/>
            </w:tcBorders>
            <w:shd w:val="clear" w:color="auto" w:fill="auto"/>
          </w:tcPr>
          <w:p w14:paraId="4F8FD0C0" w14:textId="77777777" w:rsidR="00A37425" w:rsidRPr="00A564B4" w:rsidRDefault="00A37425" w:rsidP="00BB208B">
            <w:pPr>
              <w:pStyle w:val="TAL"/>
              <w:rPr>
                <w:lang w:eastAsia="zh-CN"/>
              </w:rPr>
            </w:pPr>
            <w:r w:rsidRPr="00A564B4">
              <w:rPr>
                <w:lang w:eastAsia="zh-CN"/>
              </w:rPr>
              <w:t>Reference sensitivity level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5B484072"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DDD486D"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2D3076D5"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374B9F53" w14:textId="77777777" w:rsidR="00A37425" w:rsidRPr="00A564B4" w:rsidRDefault="00A37425" w:rsidP="00BB208B">
            <w:pPr>
              <w:pStyle w:val="TAL"/>
              <w:rPr>
                <w:lang w:eastAsia="zh-CN"/>
              </w:rPr>
            </w:pPr>
            <w:r w:rsidRPr="00A564B4">
              <w:t>E08</w:t>
            </w:r>
          </w:p>
        </w:tc>
        <w:tc>
          <w:tcPr>
            <w:tcW w:w="1084" w:type="dxa"/>
            <w:gridSpan w:val="2"/>
            <w:tcBorders>
              <w:top w:val="single" w:sz="4" w:space="0" w:color="auto"/>
              <w:left w:val="single" w:sz="4" w:space="0" w:color="auto"/>
              <w:right w:val="single" w:sz="4" w:space="0" w:color="auto"/>
            </w:tcBorders>
          </w:tcPr>
          <w:p w14:paraId="6B2BF3BD"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32898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9388BC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E17381A" w14:textId="77777777" w:rsidR="00A37425" w:rsidRPr="00A564B4" w:rsidRDefault="00A37425" w:rsidP="00BB208B">
            <w:pPr>
              <w:pStyle w:val="TAL"/>
              <w:rPr>
                <w:lang w:eastAsia="zh-CN"/>
              </w:rPr>
            </w:pPr>
            <w:r w:rsidRPr="00A564B4">
              <w:rPr>
                <w:lang w:eastAsia="zh-CN"/>
              </w:rPr>
              <w:t>7.3A.3</w:t>
            </w:r>
          </w:p>
        </w:tc>
        <w:tc>
          <w:tcPr>
            <w:tcW w:w="4331" w:type="dxa"/>
            <w:tcBorders>
              <w:top w:val="single" w:sz="4" w:space="0" w:color="auto"/>
              <w:left w:val="single" w:sz="4" w:space="0" w:color="auto"/>
              <w:right w:val="single" w:sz="4" w:space="0" w:color="auto"/>
            </w:tcBorders>
            <w:shd w:val="clear" w:color="auto" w:fill="auto"/>
          </w:tcPr>
          <w:p w14:paraId="7BD0029A" w14:textId="77777777" w:rsidR="00A37425" w:rsidRPr="00A564B4" w:rsidRDefault="00A37425" w:rsidP="00BB208B">
            <w:pPr>
              <w:pStyle w:val="TAL"/>
              <w:rPr>
                <w:lang w:eastAsia="zh-CN"/>
              </w:rPr>
            </w:pPr>
            <w:r w:rsidRPr="00A564B4">
              <w:rPr>
                <w:lang w:eastAsia="zh-CN"/>
              </w:rPr>
              <w:t>Reference sensitivity level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00C0E2"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5F49085" w14:textId="77777777" w:rsidR="00A37425" w:rsidRPr="00A564B4" w:rsidRDefault="00A37425" w:rsidP="00BB208B">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258FFE0" w14:textId="77777777" w:rsidR="00A37425" w:rsidRPr="00A564B4"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0B5D321C" w14:textId="77777777" w:rsidR="00A37425" w:rsidRPr="00A564B4" w:rsidRDefault="00A37425" w:rsidP="00BB208B">
            <w:pPr>
              <w:pStyle w:val="TAL"/>
              <w:rPr>
                <w:lang w:eastAsia="zh-CN"/>
              </w:rPr>
            </w:pPr>
            <w:r w:rsidRPr="00A564B4">
              <w:t>E10</w:t>
            </w:r>
          </w:p>
        </w:tc>
        <w:tc>
          <w:tcPr>
            <w:tcW w:w="1084" w:type="dxa"/>
            <w:gridSpan w:val="2"/>
            <w:tcBorders>
              <w:top w:val="single" w:sz="4" w:space="0" w:color="auto"/>
              <w:left w:val="single" w:sz="4" w:space="0" w:color="auto"/>
              <w:right w:val="single" w:sz="4" w:space="0" w:color="auto"/>
            </w:tcBorders>
          </w:tcPr>
          <w:p w14:paraId="115807B5"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92C72A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36EC283"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4958046C"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50AE91FA"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4230F7E" w14:textId="77777777" w:rsidR="00A37425" w:rsidRPr="00A564B4" w:rsidRDefault="00A37425" w:rsidP="00BB208B">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0162F49" w14:textId="77777777" w:rsidR="00A37425" w:rsidRPr="00A564B4" w:rsidRDefault="00A37425" w:rsidP="00BB208B">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E20ED8B"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6045C828"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01C9E7D"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14F91A33" w14:textId="77777777" w:rsidR="00A37425" w:rsidRPr="00A564B4" w:rsidRDefault="00A37425" w:rsidP="00BB208B">
            <w:pPr>
              <w:pStyle w:val="TAL"/>
            </w:pPr>
          </w:p>
        </w:tc>
      </w:tr>
      <w:tr w:rsidR="00A37425" w:rsidRPr="00A564B4" w14:paraId="7FAF5006"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3B28E6F8"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2B318798"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262BA158"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72D97F9D" w14:textId="77777777" w:rsidR="00A37425" w:rsidRPr="00A564B4" w:rsidRDefault="00A37425" w:rsidP="00BB208B">
            <w:pPr>
              <w:pStyle w:val="TAL"/>
            </w:pPr>
            <w:r w:rsidRPr="00A564B4">
              <w:t>C207</w:t>
            </w:r>
          </w:p>
        </w:tc>
        <w:tc>
          <w:tcPr>
            <w:tcW w:w="2246" w:type="dxa"/>
            <w:tcBorders>
              <w:left w:val="single" w:sz="4" w:space="0" w:color="auto"/>
              <w:bottom w:val="single" w:sz="4" w:space="0" w:color="auto"/>
              <w:right w:val="single" w:sz="4" w:space="0" w:color="auto"/>
            </w:tcBorders>
            <w:shd w:val="clear" w:color="auto" w:fill="auto"/>
          </w:tcPr>
          <w:p w14:paraId="1D01914A"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723" w:type="dxa"/>
            <w:gridSpan w:val="2"/>
            <w:tcBorders>
              <w:left w:val="single" w:sz="4" w:space="0" w:color="auto"/>
              <w:right w:val="single" w:sz="4" w:space="0" w:color="auto"/>
            </w:tcBorders>
          </w:tcPr>
          <w:p w14:paraId="602F830C"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19C341EC"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72C4B70D" w14:textId="77777777" w:rsidR="00A37425" w:rsidRPr="00A564B4" w:rsidRDefault="00A37425" w:rsidP="00BB208B">
            <w:pPr>
              <w:pStyle w:val="TAL"/>
            </w:pPr>
          </w:p>
        </w:tc>
      </w:tr>
      <w:tr w:rsidR="000F434C" w:rsidRPr="00A564B4" w14:paraId="7FAA461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9E0260"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5FCDCAA8"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74E46831"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797E25D8" w14:textId="77777777" w:rsidR="00A37425" w:rsidRPr="00A564B4" w:rsidRDefault="00A37425" w:rsidP="00BB208B">
            <w:pPr>
              <w:pStyle w:val="TAL"/>
            </w:pPr>
            <w:r w:rsidRPr="00A564B4">
              <w:t>C208</w:t>
            </w:r>
          </w:p>
        </w:tc>
        <w:tc>
          <w:tcPr>
            <w:tcW w:w="2246" w:type="dxa"/>
            <w:tcBorders>
              <w:left w:val="single" w:sz="4" w:space="0" w:color="auto"/>
              <w:bottom w:val="single" w:sz="4" w:space="0" w:color="auto"/>
              <w:right w:val="single" w:sz="4" w:space="0" w:color="auto"/>
            </w:tcBorders>
            <w:shd w:val="clear" w:color="auto" w:fill="auto"/>
          </w:tcPr>
          <w:p w14:paraId="777ECE05"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723" w:type="dxa"/>
            <w:gridSpan w:val="2"/>
            <w:tcBorders>
              <w:left w:val="single" w:sz="4" w:space="0" w:color="auto"/>
              <w:bottom w:val="single" w:sz="4" w:space="0" w:color="auto"/>
              <w:right w:val="single" w:sz="4" w:space="0" w:color="auto"/>
            </w:tcBorders>
          </w:tcPr>
          <w:p w14:paraId="56B28E13"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1B015D46"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1E640F43" w14:textId="77777777" w:rsidR="00A37425" w:rsidRPr="00A564B4" w:rsidRDefault="00A37425" w:rsidP="00BB208B">
            <w:pPr>
              <w:pStyle w:val="TAL"/>
            </w:pPr>
          </w:p>
        </w:tc>
      </w:tr>
      <w:tr w:rsidR="00A37425" w:rsidRPr="00A564B4" w14:paraId="34892AE8"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424FEEDF" w14:textId="77777777" w:rsidR="00A37425" w:rsidRPr="00A564B4" w:rsidRDefault="00A37425" w:rsidP="00BB208B">
            <w:pPr>
              <w:pStyle w:val="TAL"/>
            </w:pPr>
            <w:r w:rsidRPr="00A564B4">
              <w:t>7.3A.4</w:t>
            </w:r>
          </w:p>
        </w:tc>
        <w:tc>
          <w:tcPr>
            <w:tcW w:w="4331" w:type="dxa"/>
            <w:tcBorders>
              <w:left w:val="single" w:sz="4" w:space="0" w:color="auto"/>
              <w:right w:val="single" w:sz="4" w:space="0" w:color="auto"/>
            </w:tcBorders>
            <w:shd w:val="clear" w:color="auto" w:fill="auto"/>
          </w:tcPr>
          <w:p w14:paraId="0F8BA713" w14:textId="77777777" w:rsidR="00A37425" w:rsidRPr="00A564B4" w:rsidRDefault="00A37425" w:rsidP="00BB208B">
            <w:pPr>
              <w:pStyle w:val="TAL"/>
              <w:rPr>
                <w:lang w:eastAsia="ko-KR"/>
              </w:rPr>
            </w:pPr>
            <w:r w:rsidRPr="00A564B4">
              <w:t>Reference sensitivity level for CA (intra-band non-contiguous DL CA without UL CA)</w:t>
            </w:r>
          </w:p>
        </w:tc>
        <w:tc>
          <w:tcPr>
            <w:tcW w:w="978" w:type="dxa"/>
            <w:gridSpan w:val="2"/>
            <w:tcBorders>
              <w:left w:val="single" w:sz="4" w:space="0" w:color="auto"/>
              <w:right w:val="single" w:sz="4" w:space="0" w:color="auto"/>
            </w:tcBorders>
            <w:shd w:val="clear" w:color="auto" w:fill="auto"/>
          </w:tcPr>
          <w:p w14:paraId="7B953102" w14:textId="77777777" w:rsidR="00A37425" w:rsidRPr="00A564B4" w:rsidRDefault="00A37425" w:rsidP="00BB208B">
            <w:pPr>
              <w:pStyle w:val="TAL"/>
            </w:pPr>
            <w:r w:rsidRPr="00A564B4">
              <w:t>Rel-11</w:t>
            </w:r>
          </w:p>
        </w:tc>
        <w:tc>
          <w:tcPr>
            <w:tcW w:w="1148" w:type="dxa"/>
            <w:tcBorders>
              <w:left w:val="single" w:sz="4" w:space="0" w:color="auto"/>
              <w:right w:val="single" w:sz="4" w:space="0" w:color="auto"/>
            </w:tcBorders>
            <w:shd w:val="clear" w:color="auto" w:fill="auto"/>
          </w:tcPr>
          <w:p w14:paraId="258600E8" w14:textId="77777777" w:rsidR="00A37425" w:rsidRPr="00A564B4" w:rsidRDefault="00A37425" w:rsidP="00BB208B">
            <w:pPr>
              <w:pStyle w:val="TAL"/>
            </w:pPr>
            <w:r w:rsidRPr="00A564B4">
              <w:t>C43</w:t>
            </w:r>
          </w:p>
        </w:tc>
        <w:tc>
          <w:tcPr>
            <w:tcW w:w="2246" w:type="dxa"/>
            <w:tcBorders>
              <w:left w:val="single" w:sz="4" w:space="0" w:color="auto"/>
              <w:right w:val="single" w:sz="4" w:space="0" w:color="auto"/>
            </w:tcBorders>
            <w:shd w:val="clear" w:color="auto" w:fill="auto"/>
          </w:tcPr>
          <w:p w14:paraId="20DD7C68"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left w:val="single" w:sz="4" w:space="0" w:color="auto"/>
              <w:right w:val="single" w:sz="4" w:space="0" w:color="auto"/>
            </w:tcBorders>
          </w:tcPr>
          <w:p w14:paraId="6BFA5721" w14:textId="77777777" w:rsidR="00A37425" w:rsidRPr="00A564B4" w:rsidRDefault="00A37425" w:rsidP="00BB208B">
            <w:pPr>
              <w:pStyle w:val="TAL"/>
            </w:pPr>
            <w:r w:rsidRPr="00A564B4">
              <w:t>E09</w:t>
            </w:r>
          </w:p>
        </w:tc>
        <w:tc>
          <w:tcPr>
            <w:tcW w:w="1084" w:type="dxa"/>
            <w:gridSpan w:val="2"/>
            <w:tcBorders>
              <w:left w:val="single" w:sz="4" w:space="0" w:color="auto"/>
              <w:right w:val="single" w:sz="4" w:space="0" w:color="auto"/>
            </w:tcBorders>
          </w:tcPr>
          <w:p w14:paraId="7DED7369" w14:textId="77777777" w:rsidR="00A37425" w:rsidRPr="00A564B4" w:rsidRDefault="00A37425" w:rsidP="00BB208B">
            <w:pPr>
              <w:pStyle w:val="TAL"/>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9718F0A" w14:textId="77777777" w:rsidR="00A37425" w:rsidRPr="00A564B4" w:rsidRDefault="00A37425" w:rsidP="00BB208B">
            <w:pPr>
              <w:pStyle w:val="TAL"/>
            </w:pPr>
            <w:r w:rsidRPr="00A564B4">
              <w:rPr>
                <w:lang w:eastAsia="ko-KR"/>
              </w:rPr>
              <w:t xml:space="preserve">Note </w:t>
            </w:r>
            <w:r w:rsidRPr="00A564B4">
              <w:rPr>
                <w:lang w:eastAsia="zh-TW"/>
              </w:rPr>
              <w:t>7</w:t>
            </w:r>
          </w:p>
        </w:tc>
      </w:tr>
      <w:tr w:rsidR="000F434C" w:rsidRPr="00A564B4" w14:paraId="2EDDAEC6"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0D3FC992" w14:textId="77777777" w:rsidR="00A37425" w:rsidRPr="00A564B4" w:rsidRDefault="00A37425" w:rsidP="00BB208B">
            <w:pPr>
              <w:pStyle w:val="TAL"/>
            </w:pPr>
            <w:r w:rsidRPr="00A564B4">
              <w:lastRenderedPageBreak/>
              <w:t>7.3A.5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63249DDC" w14:textId="77777777" w:rsidR="00A37425" w:rsidRPr="00A564B4" w:rsidRDefault="00A37425" w:rsidP="00BB208B">
            <w:pPr>
              <w:pStyle w:val="TAL"/>
              <w:rPr>
                <w:lang w:eastAsia="zh-CN"/>
              </w:rPr>
            </w:pPr>
            <w:r w:rsidRPr="00A564B4">
              <w:t>Reference sensitivity level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0EC8E721" w14:textId="77777777" w:rsidR="00A37425" w:rsidRPr="00A564B4" w:rsidRDefault="00A37425" w:rsidP="00BB208B">
            <w:pPr>
              <w:pStyle w:val="TAL"/>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4C57872C" w14:textId="77777777" w:rsidR="00A37425" w:rsidRPr="00A564B4" w:rsidRDefault="00A37425" w:rsidP="00BB208B">
            <w:pPr>
              <w:pStyle w:val="TAL"/>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4E986F0" w14:textId="77777777" w:rsidR="00A37425" w:rsidRPr="00A564B4" w:rsidRDefault="00A37425" w:rsidP="00BB208B">
            <w:pPr>
              <w:pStyle w:val="TAL"/>
            </w:pPr>
            <w:r w:rsidRPr="00A564B4">
              <w:rPr>
                <w:lang w:eastAsia="zh-CN"/>
              </w:rPr>
              <w:t xml:space="preserve">UE supporting E-UTRA and </w:t>
            </w:r>
            <w:r w:rsidRPr="00A564B4">
              <w:t>3DL with CA configurations in Table 4.1-3</w:t>
            </w:r>
          </w:p>
        </w:tc>
        <w:tc>
          <w:tcPr>
            <w:tcW w:w="1723" w:type="dxa"/>
            <w:gridSpan w:val="2"/>
            <w:tcBorders>
              <w:top w:val="single" w:sz="4" w:space="0" w:color="auto"/>
              <w:left w:val="single" w:sz="4" w:space="0" w:color="auto"/>
              <w:right w:val="single" w:sz="4" w:space="0" w:color="auto"/>
            </w:tcBorders>
          </w:tcPr>
          <w:p w14:paraId="1DEA8ADE" w14:textId="77777777" w:rsidR="00A37425" w:rsidRPr="00A564B4" w:rsidRDefault="00A37425" w:rsidP="00BB208B">
            <w:pPr>
              <w:pStyle w:val="TAL"/>
            </w:pPr>
            <w:r w:rsidRPr="00A564B4">
              <w:rPr>
                <w:lang w:eastAsia="zh-TW"/>
              </w:rPr>
              <w:t>E19</w:t>
            </w:r>
          </w:p>
        </w:tc>
        <w:tc>
          <w:tcPr>
            <w:tcW w:w="1084" w:type="dxa"/>
            <w:gridSpan w:val="2"/>
            <w:tcBorders>
              <w:top w:val="single" w:sz="4" w:space="0" w:color="auto"/>
              <w:left w:val="single" w:sz="4" w:space="0" w:color="auto"/>
              <w:right w:val="single" w:sz="4" w:space="0" w:color="auto"/>
            </w:tcBorders>
          </w:tcPr>
          <w:p w14:paraId="49DE2CC8"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B68CF18" w14:textId="77777777" w:rsidR="00A37425" w:rsidRPr="00A564B4" w:rsidRDefault="00A37425" w:rsidP="00BB208B">
            <w:pPr>
              <w:pStyle w:val="TAL"/>
            </w:pPr>
            <w:r w:rsidRPr="00A564B4">
              <w:rPr>
                <w:lang w:eastAsia="ko-KR"/>
              </w:rPr>
              <w:t xml:space="preserve">Note </w:t>
            </w:r>
            <w:r w:rsidRPr="00A564B4">
              <w:rPr>
                <w:lang w:eastAsia="zh-TW"/>
              </w:rPr>
              <w:t>7</w:t>
            </w:r>
          </w:p>
        </w:tc>
      </w:tr>
      <w:tr w:rsidR="00A37425" w:rsidRPr="00A564B4" w14:paraId="355F2909"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0986C0DE" w14:textId="77777777" w:rsidR="00A37425" w:rsidRPr="00A564B4" w:rsidRDefault="00A37425" w:rsidP="00BB208B">
            <w:pPr>
              <w:pStyle w:val="TAL"/>
            </w:pPr>
          </w:p>
        </w:tc>
        <w:tc>
          <w:tcPr>
            <w:tcW w:w="4331" w:type="dxa"/>
            <w:tcBorders>
              <w:top w:val="single" w:sz="4" w:space="0" w:color="FFFFFF"/>
              <w:left w:val="single" w:sz="4" w:space="0" w:color="auto"/>
              <w:right w:val="single" w:sz="4" w:space="0" w:color="auto"/>
            </w:tcBorders>
            <w:shd w:val="clear" w:color="auto" w:fill="auto"/>
          </w:tcPr>
          <w:p w14:paraId="11A1BD72" w14:textId="77777777" w:rsidR="00A37425" w:rsidRPr="00A564B4" w:rsidRDefault="00A37425" w:rsidP="00BB208B">
            <w:pPr>
              <w:pStyle w:val="TAL"/>
            </w:pPr>
          </w:p>
        </w:tc>
        <w:tc>
          <w:tcPr>
            <w:tcW w:w="978" w:type="dxa"/>
            <w:gridSpan w:val="2"/>
            <w:tcBorders>
              <w:top w:val="single" w:sz="4" w:space="0" w:color="auto"/>
              <w:left w:val="single" w:sz="4" w:space="0" w:color="auto"/>
              <w:right w:val="single" w:sz="4" w:space="0" w:color="auto"/>
            </w:tcBorders>
            <w:shd w:val="clear" w:color="auto" w:fill="auto"/>
          </w:tcPr>
          <w:p w14:paraId="04ED8C1E" w14:textId="77777777" w:rsidR="00A37425" w:rsidRPr="00A564B4" w:rsidRDefault="00A37425" w:rsidP="00BB208B">
            <w:pPr>
              <w:pStyle w:val="TAL"/>
            </w:pPr>
            <w:r w:rsidRPr="00A564B4">
              <w:t>Rel-11</w:t>
            </w:r>
          </w:p>
        </w:tc>
        <w:tc>
          <w:tcPr>
            <w:tcW w:w="1148" w:type="dxa"/>
            <w:tcBorders>
              <w:top w:val="single" w:sz="4" w:space="0" w:color="auto"/>
              <w:left w:val="single" w:sz="4" w:space="0" w:color="auto"/>
              <w:right w:val="single" w:sz="4" w:space="0" w:color="auto"/>
            </w:tcBorders>
            <w:shd w:val="clear" w:color="auto" w:fill="auto"/>
          </w:tcPr>
          <w:p w14:paraId="28251C3D"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2B9129F" w14:textId="77777777" w:rsidR="00A37425" w:rsidRPr="00A564B4" w:rsidRDefault="00A37425" w:rsidP="00BB208B">
            <w:pPr>
              <w:pStyle w:val="TAL"/>
            </w:pPr>
            <w:r w:rsidRPr="00A564B4">
              <w:rPr>
                <w:lang w:eastAsia="zh-CN"/>
              </w:rPr>
              <w:t xml:space="preserve">UE supporting E-UTRA and </w:t>
            </w:r>
            <w:r w:rsidRPr="00A564B4">
              <w:t>3DL with CA configurations in Table 4.1-3</w:t>
            </w:r>
          </w:p>
        </w:tc>
        <w:tc>
          <w:tcPr>
            <w:tcW w:w="1723" w:type="dxa"/>
            <w:gridSpan w:val="2"/>
            <w:tcBorders>
              <w:left w:val="single" w:sz="4" w:space="0" w:color="auto"/>
              <w:right w:val="single" w:sz="4" w:space="0" w:color="auto"/>
            </w:tcBorders>
          </w:tcPr>
          <w:p w14:paraId="010C3C07"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4D6778FD"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15994E57" w14:textId="77777777" w:rsidR="00A37425" w:rsidRPr="00A564B4" w:rsidRDefault="00A37425" w:rsidP="00BB208B">
            <w:pPr>
              <w:pStyle w:val="TAL"/>
            </w:pPr>
          </w:p>
        </w:tc>
      </w:tr>
      <w:tr w:rsidR="00A37425" w:rsidRPr="00A564B4" w14:paraId="0D63756E"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1EB61869" w14:textId="77777777" w:rsidR="00A37425" w:rsidRPr="00A564B4" w:rsidRDefault="00A37425" w:rsidP="00BB208B">
            <w:pPr>
              <w:pStyle w:val="TAL"/>
            </w:pPr>
          </w:p>
        </w:tc>
        <w:tc>
          <w:tcPr>
            <w:tcW w:w="4331" w:type="dxa"/>
            <w:tcBorders>
              <w:top w:val="single" w:sz="4" w:space="0" w:color="FFFFFF"/>
              <w:left w:val="single" w:sz="4" w:space="0" w:color="auto"/>
              <w:right w:val="single" w:sz="4" w:space="0" w:color="auto"/>
            </w:tcBorders>
            <w:shd w:val="clear" w:color="auto" w:fill="auto"/>
          </w:tcPr>
          <w:p w14:paraId="4AD33B53"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497CE6C" w14:textId="77777777" w:rsidR="00A37425" w:rsidRPr="00A564B4" w:rsidRDefault="00A37425" w:rsidP="00BB208B">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ED6D4F5" w14:textId="77777777" w:rsidR="00A37425" w:rsidRPr="00A564B4" w:rsidRDefault="00A37425" w:rsidP="00BB208B">
            <w:pPr>
              <w:pStyle w:val="TAL"/>
            </w:pPr>
            <w:r w:rsidRPr="00A564B4">
              <w:t>C123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2B49F09" w14:textId="77777777" w:rsidR="00A37425" w:rsidRPr="00A564B4" w:rsidRDefault="00A37425" w:rsidP="00BB208B">
            <w:pPr>
              <w:pStyle w:val="TAL"/>
            </w:pPr>
            <w:r w:rsidRPr="00A564B4">
              <w:rPr>
                <w:lang w:eastAsia="zh-CN"/>
              </w:rPr>
              <w:t>UE supporting E-UTRA and</w:t>
            </w:r>
            <w:r w:rsidRPr="00A564B4">
              <w:t xml:space="preserve"> 3DL CA with CA configurations in Table 4.1-3</w:t>
            </w:r>
          </w:p>
        </w:tc>
        <w:tc>
          <w:tcPr>
            <w:tcW w:w="1723" w:type="dxa"/>
            <w:gridSpan w:val="2"/>
            <w:tcBorders>
              <w:left w:val="single" w:sz="4" w:space="0" w:color="auto"/>
              <w:right w:val="single" w:sz="4" w:space="0" w:color="auto"/>
            </w:tcBorders>
          </w:tcPr>
          <w:p w14:paraId="2645E2A1"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62140377"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4D5E949" w14:textId="77777777" w:rsidR="00A37425" w:rsidRPr="00A564B4" w:rsidRDefault="00A37425" w:rsidP="00BB208B">
            <w:pPr>
              <w:pStyle w:val="TAL"/>
            </w:pPr>
          </w:p>
        </w:tc>
      </w:tr>
      <w:tr w:rsidR="00A37425" w:rsidRPr="00A564B4" w14:paraId="644A071B"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3B9CC39E"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08096941"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C17A8D2" w14:textId="77777777" w:rsidR="00A37425" w:rsidRPr="00A564B4" w:rsidRDefault="00A37425" w:rsidP="00BB208B">
            <w:pPr>
              <w:pStyle w:val="TAL"/>
            </w:pPr>
            <w:r w:rsidRPr="00A564B4">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2B461B2" w14:textId="77777777" w:rsidR="00A37425" w:rsidRPr="00A564B4" w:rsidRDefault="00A37425" w:rsidP="00BB208B">
            <w:pPr>
              <w:pStyle w:val="TAL"/>
            </w:pPr>
            <w:r w:rsidRPr="00A564B4">
              <w:t>C268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D14C899"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616074B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4C6B6AB9"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4FEA22E8" w14:textId="77777777" w:rsidR="00A37425" w:rsidRPr="00A564B4" w:rsidRDefault="00A37425" w:rsidP="00BB208B">
            <w:pPr>
              <w:pStyle w:val="TAL"/>
            </w:pPr>
          </w:p>
        </w:tc>
      </w:tr>
      <w:tr w:rsidR="00A37425" w:rsidRPr="00A564B4" w14:paraId="4374434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6FF7512"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113AFA59"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A2F4C3" w14:textId="77777777" w:rsidR="00A37425" w:rsidRPr="00A564B4" w:rsidRDefault="00A37425" w:rsidP="00BB208B">
            <w:pPr>
              <w:pStyle w:val="TAL"/>
            </w:pPr>
            <w:r w:rsidRPr="00A564B4">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C949ACE" w14:textId="77777777" w:rsidR="00A37425" w:rsidRPr="00A564B4" w:rsidRDefault="00A37425" w:rsidP="00BB208B">
            <w:pPr>
              <w:pStyle w:val="TAL"/>
            </w:pPr>
            <w:r w:rsidRPr="00A564B4">
              <w:t>C269</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C03B2FF"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54F69250"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1257F150"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2D15344" w14:textId="77777777" w:rsidR="00A37425" w:rsidRPr="00A564B4" w:rsidRDefault="00A37425" w:rsidP="00BB208B">
            <w:pPr>
              <w:pStyle w:val="TAL"/>
            </w:pPr>
          </w:p>
        </w:tc>
      </w:tr>
      <w:tr w:rsidR="00A37425" w:rsidRPr="00A564B4" w14:paraId="09FA5A3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E46B484" w14:textId="77777777" w:rsidR="00A37425" w:rsidRPr="00A564B4" w:rsidRDefault="00A37425" w:rsidP="00BB208B">
            <w:pPr>
              <w:pStyle w:val="TAL"/>
            </w:pPr>
            <w:r w:rsidRPr="00A564B4">
              <w:t>7.3A.6</w:t>
            </w:r>
          </w:p>
        </w:tc>
        <w:tc>
          <w:tcPr>
            <w:tcW w:w="4331" w:type="dxa"/>
            <w:tcBorders>
              <w:top w:val="single" w:sz="4" w:space="0" w:color="auto"/>
              <w:left w:val="single" w:sz="4" w:space="0" w:color="auto"/>
              <w:right w:val="single" w:sz="4" w:space="0" w:color="auto"/>
            </w:tcBorders>
            <w:shd w:val="clear" w:color="auto" w:fill="auto"/>
          </w:tcPr>
          <w:p w14:paraId="59881A19" w14:textId="77777777" w:rsidR="00A37425" w:rsidRPr="00A564B4" w:rsidRDefault="00A37425" w:rsidP="00BB208B">
            <w:pPr>
              <w:pStyle w:val="TAL"/>
              <w:rPr>
                <w:lang w:eastAsia="ko-KR"/>
              </w:rPr>
            </w:pPr>
            <w:r w:rsidRPr="00A564B4">
              <w:rPr>
                <w:rFonts w:cs="v4.2.0"/>
              </w:rPr>
              <w:t>Reference sensitivity level for CA (inter-band DL CA and UL CA)</w:t>
            </w:r>
          </w:p>
        </w:tc>
        <w:tc>
          <w:tcPr>
            <w:tcW w:w="978" w:type="dxa"/>
            <w:gridSpan w:val="2"/>
            <w:tcBorders>
              <w:top w:val="single" w:sz="4" w:space="0" w:color="auto"/>
              <w:left w:val="single" w:sz="4" w:space="0" w:color="auto"/>
              <w:right w:val="single" w:sz="4" w:space="0" w:color="auto"/>
            </w:tcBorders>
            <w:shd w:val="clear" w:color="auto" w:fill="auto"/>
          </w:tcPr>
          <w:p w14:paraId="555E0B5F" w14:textId="77777777" w:rsidR="00A37425" w:rsidRPr="00A564B4" w:rsidRDefault="00A37425" w:rsidP="00BB208B">
            <w:pPr>
              <w:pStyle w:val="TAL"/>
            </w:pPr>
            <w:r w:rsidRPr="00A564B4">
              <w:t>Rel-11</w:t>
            </w:r>
          </w:p>
        </w:tc>
        <w:tc>
          <w:tcPr>
            <w:tcW w:w="1148" w:type="dxa"/>
            <w:tcBorders>
              <w:top w:val="single" w:sz="4" w:space="0" w:color="auto"/>
              <w:left w:val="single" w:sz="4" w:space="0" w:color="auto"/>
              <w:right w:val="single" w:sz="4" w:space="0" w:color="auto"/>
            </w:tcBorders>
            <w:shd w:val="clear" w:color="auto" w:fill="auto"/>
          </w:tcPr>
          <w:p w14:paraId="13E710A2" w14:textId="77777777" w:rsidR="00A37425" w:rsidRPr="00A564B4" w:rsidRDefault="00A37425" w:rsidP="00BB208B">
            <w:pPr>
              <w:pStyle w:val="TAL"/>
            </w:pPr>
            <w:r w:rsidRPr="00A564B4">
              <w:rPr>
                <w:lang w:eastAsia="ko-KR"/>
              </w:rPr>
              <w:t>C116</w:t>
            </w:r>
          </w:p>
        </w:tc>
        <w:tc>
          <w:tcPr>
            <w:tcW w:w="2246" w:type="dxa"/>
            <w:tcBorders>
              <w:top w:val="single" w:sz="4" w:space="0" w:color="auto"/>
              <w:left w:val="single" w:sz="4" w:space="0" w:color="auto"/>
              <w:right w:val="single" w:sz="4" w:space="0" w:color="auto"/>
            </w:tcBorders>
            <w:shd w:val="clear" w:color="auto" w:fill="auto"/>
          </w:tcPr>
          <w:p w14:paraId="2275D784" w14:textId="77777777" w:rsidR="00A37425" w:rsidRPr="00A564B4" w:rsidRDefault="00A37425" w:rsidP="00BB208B">
            <w:pPr>
              <w:pStyle w:val="TAL"/>
              <w:rPr>
                <w:lang w:eastAsia="ko-KR"/>
              </w:rPr>
            </w:pPr>
            <w:r w:rsidRPr="00A564B4">
              <w:rPr>
                <w:lang w:eastAsia="zh-CN"/>
              </w:rPr>
              <w:t>UE supporting E-UTRA and inter-band DL CA and UL CA</w:t>
            </w:r>
          </w:p>
        </w:tc>
        <w:tc>
          <w:tcPr>
            <w:tcW w:w="1723" w:type="dxa"/>
            <w:gridSpan w:val="2"/>
            <w:tcBorders>
              <w:top w:val="single" w:sz="4" w:space="0" w:color="auto"/>
              <w:left w:val="single" w:sz="4" w:space="0" w:color="auto"/>
              <w:right w:val="single" w:sz="4" w:space="0" w:color="auto"/>
            </w:tcBorders>
          </w:tcPr>
          <w:p w14:paraId="1DD9B36E" w14:textId="77777777" w:rsidR="00A37425" w:rsidRPr="00A564B4" w:rsidRDefault="00A37425" w:rsidP="00BB208B">
            <w:pPr>
              <w:pStyle w:val="TAL"/>
            </w:pPr>
            <w:r w:rsidRPr="00A564B4">
              <w:t>E03</w:t>
            </w:r>
          </w:p>
        </w:tc>
        <w:tc>
          <w:tcPr>
            <w:tcW w:w="1084" w:type="dxa"/>
            <w:gridSpan w:val="2"/>
            <w:tcBorders>
              <w:top w:val="single" w:sz="4" w:space="0" w:color="auto"/>
              <w:left w:val="single" w:sz="4" w:space="0" w:color="auto"/>
              <w:right w:val="single" w:sz="4" w:space="0" w:color="auto"/>
            </w:tcBorders>
          </w:tcPr>
          <w:p w14:paraId="43C53995" w14:textId="77777777" w:rsidR="00A37425" w:rsidRPr="00A564B4" w:rsidRDefault="00A37425" w:rsidP="00BB208B">
            <w:pPr>
              <w:pStyle w:val="TAL"/>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3EF2EF" w14:textId="77777777" w:rsidR="00A37425" w:rsidRPr="00A564B4" w:rsidRDefault="00A37425" w:rsidP="00BB208B">
            <w:pPr>
              <w:pStyle w:val="TAL"/>
            </w:pPr>
            <w:r w:rsidRPr="00A564B4">
              <w:rPr>
                <w:lang w:eastAsia="ko-KR"/>
              </w:rPr>
              <w:t xml:space="preserve">Note </w:t>
            </w:r>
            <w:r w:rsidRPr="00A564B4">
              <w:rPr>
                <w:lang w:eastAsia="zh-TW"/>
              </w:rPr>
              <w:t>7</w:t>
            </w:r>
          </w:p>
        </w:tc>
      </w:tr>
      <w:tr w:rsidR="00A37425" w:rsidRPr="00A564B4" w14:paraId="3510CC6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63F44E" w14:textId="77777777" w:rsidR="00A37425" w:rsidRPr="00A564B4" w:rsidRDefault="00A37425" w:rsidP="00BB208B">
            <w:pPr>
              <w:pStyle w:val="TAL"/>
              <w:rPr>
                <w:rFonts w:eastAsia="SimSun"/>
                <w:lang w:eastAsia="zh-CN"/>
              </w:rPr>
            </w:pPr>
            <w:r w:rsidRPr="00A564B4">
              <w:rPr>
                <w:lang w:eastAsia="zh-CN"/>
              </w:rPr>
              <w:t>7.3A.7</w:t>
            </w:r>
          </w:p>
        </w:tc>
        <w:tc>
          <w:tcPr>
            <w:tcW w:w="4331" w:type="dxa"/>
            <w:tcBorders>
              <w:top w:val="single" w:sz="4" w:space="0" w:color="auto"/>
              <w:left w:val="single" w:sz="4" w:space="0" w:color="auto"/>
              <w:right w:val="single" w:sz="4" w:space="0" w:color="auto"/>
            </w:tcBorders>
            <w:shd w:val="clear" w:color="auto" w:fill="auto"/>
          </w:tcPr>
          <w:p w14:paraId="69A03402" w14:textId="77777777" w:rsidR="00A37425" w:rsidRPr="00A564B4" w:rsidRDefault="00A37425" w:rsidP="00BB208B">
            <w:pPr>
              <w:pStyle w:val="TAL"/>
              <w:rPr>
                <w:lang w:eastAsia="zh-CN"/>
              </w:rPr>
            </w:pPr>
            <w:r w:rsidRPr="00A564B4">
              <w:rPr>
                <w:lang w:eastAsia="zh-CN"/>
              </w:rPr>
              <w:t>Reference sensitivity level for CA (intra-band non-contiguous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1F81FEC"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1148" w:type="dxa"/>
            <w:tcBorders>
              <w:top w:val="single" w:sz="4" w:space="0" w:color="auto"/>
              <w:left w:val="single" w:sz="4" w:space="0" w:color="auto"/>
              <w:right w:val="single" w:sz="4" w:space="0" w:color="auto"/>
            </w:tcBorders>
            <w:shd w:val="clear" w:color="auto" w:fill="auto"/>
          </w:tcPr>
          <w:p w14:paraId="66ED697D"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2246" w:type="dxa"/>
            <w:tcBorders>
              <w:top w:val="single" w:sz="4" w:space="0" w:color="auto"/>
              <w:left w:val="single" w:sz="4" w:space="0" w:color="auto"/>
              <w:right w:val="single" w:sz="4" w:space="0" w:color="auto"/>
            </w:tcBorders>
            <w:shd w:val="clear" w:color="auto" w:fill="auto"/>
          </w:tcPr>
          <w:p w14:paraId="3CF4C890"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723" w:type="dxa"/>
            <w:gridSpan w:val="2"/>
            <w:tcBorders>
              <w:top w:val="single" w:sz="4" w:space="0" w:color="auto"/>
              <w:left w:val="single" w:sz="4" w:space="0" w:color="auto"/>
              <w:right w:val="single" w:sz="4" w:space="0" w:color="auto"/>
            </w:tcBorders>
          </w:tcPr>
          <w:p w14:paraId="15BF0239"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right w:val="single" w:sz="4" w:space="0" w:color="auto"/>
            </w:tcBorders>
          </w:tcPr>
          <w:p w14:paraId="5BC50A3D"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26B59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AB1C6B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7F4D62" w14:textId="77777777" w:rsidR="00A37425" w:rsidRPr="00A564B4" w:rsidRDefault="00A37425" w:rsidP="00BB208B">
            <w:pPr>
              <w:pStyle w:val="TAL"/>
              <w:rPr>
                <w:rFonts w:eastAsia="SimSun"/>
                <w:lang w:eastAsia="zh-CN"/>
              </w:rPr>
            </w:pPr>
            <w:r w:rsidRPr="00A564B4">
              <w:rPr>
                <w:rFonts w:cs="Arial"/>
                <w:szCs w:val="18"/>
                <w:lang w:eastAsia="zh-CN"/>
              </w:rPr>
              <w:lastRenderedPageBreak/>
              <w:t>7.3A.</w:t>
            </w:r>
            <w:r w:rsidRPr="00A564B4">
              <w:rPr>
                <w:rFonts w:eastAsia="PMingLiU" w:cs="Arial"/>
                <w:szCs w:val="18"/>
                <w:lang w:eastAsia="zh-TW"/>
              </w:rPr>
              <w:t>9</w:t>
            </w:r>
          </w:p>
        </w:tc>
        <w:tc>
          <w:tcPr>
            <w:tcW w:w="4331" w:type="dxa"/>
            <w:tcBorders>
              <w:top w:val="single" w:sz="4" w:space="0" w:color="auto"/>
              <w:left w:val="single" w:sz="4" w:space="0" w:color="auto"/>
              <w:right w:val="single" w:sz="4" w:space="0" w:color="auto"/>
            </w:tcBorders>
            <w:shd w:val="clear" w:color="auto" w:fill="auto"/>
          </w:tcPr>
          <w:p w14:paraId="0EC89600" w14:textId="77777777" w:rsidR="00A37425" w:rsidRPr="00A564B4" w:rsidRDefault="00A37425" w:rsidP="00BB208B">
            <w:pPr>
              <w:pStyle w:val="TAL"/>
              <w:rPr>
                <w:lang w:eastAsia="zh-CN"/>
              </w:rPr>
            </w:pPr>
            <w:r w:rsidRPr="00A564B4">
              <w:rPr>
                <w:lang w:eastAsia="zh-CN"/>
              </w:rPr>
              <w:t>Reference sensitivity level for 4DL CA</w:t>
            </w:r>
          </w:p>
        </w:tc>
        <w:tc>
          <w:tcPr>
            <w:tcW w:w="978" w:type="dxa"/>
            <w:gridSpan w:val="2"/>
            <w:tcBorders>
              <w:top w:val="single" w:sz="4" w:space="0" w:color="auto"/>
              <w:left w:val="single" w:sz="4" w:space="0" w:color="auto"/>
              <w:right w:val="single" w:sz="4" w:space="0" w:color="auto"/>
            </w:tcBorders>
            <w:shd w:val="clear" w:color="auto" w:fill="auto"/>
          </w:tcPr>
          <w:p w14:paraId="402F38F8" w14:textId="77777777" w:rsidR="00A37425" w:rsidRPr="00A564B4" w:rsidRDefault="00A37425" w:rsidP="00BB208B">
            <w:pPr>
              <w:pStyle w:val="TAL"/>
              <w:rPr>
                <w:rFonts w:eastAsia="SimSun"/>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6EA95A0F" w14:textId="77777777" w:rsidR="00A37425" w:rsidRPr="00A564B4" w:rsidRDefault="00A37425" w:rsidP="00BB208B">
            <w:pPr>
              <w:pStyle w:val="TAL"/>
              <w:rPr>
                <w:rFonts w:eastAsia="SimSun"/>
                <w:lang w:eastAsia="zh-CN"/>
              </w:rPr>
            </w:pPr>
            <w:r w:rsidRPr="00A564B4">
              <w:rPr>
                <w:rFonts w:eastAsia="PMingLiU"/>
                <w:lang w:eastAsia="zh-TW"/>
              </w:rPr>
              <w:t>C187</w:t>
            </w:r>
          </w:p>
        </w:tc>
        <w:tc>
          <w:tcPr>
            <w:tcW w:w="2246" w:type="dxa"/>
            <w:tcBorders>
              <w:top w:val="single" w:sz="4" w:space="0" w:color="auto"/>
              <w:left w:val="single" w:sz="4" w:space="0" w:color="auto"/>
              <w:right w:val="single" w:sz="4" w:space="0" w:color="auto"/>
            </w:tcBorders>
            <w:shd w:val="clear" w:color="auto" w:fill="auto"/>
          </w:tcPr>
          <w:p w14:paraId="71F0D4BA" w14:textId="77777777" w:rsidR="00A37425" w:rsidRPr="00A564B4" w:rsidRDefault="00A37425" w:rsidP="00BB208B">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t>CA configurations in Table 4.1-4</w:t>
            </w:r>
          </w:p>
        </w:tc>
        <w:tc>
          <w:tcPr>
            <w:tcW w:w="1723" w:type="dxa"/>
            <w:gridSpan w:val="2"/>
            <w:tcBorders>
              <w:top w:val="single" w:sz="4" w:space="0" w:color="auto"/>
              <w:left w:val="single" w:sz="4" w:space="0" w:color="auto"/>
              <w:right w:val="single" w:sz="4" w:space="0" w:color="auto"/>
            </w:tcBorders>
          </w:tcPr>
          <w:p w14:paraId="3F1DD756" w14:textId="77777777" w:rsidR="00A37425" w:rsidRPr="00A564B4" w:rsidRDefault="00A37425" w:rsidP="00BB208B">
            <w:pPr>
              <w:pStyle w:val="TAL"/>
              <w:rPr>
                <w:rFonts w:eastAsia="SimSun"/>
                <w:lang w:eastAsia="zh-CN"/>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76DACA24"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289C75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2FA8496"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120964C" w14:textId="77777777" w:rsidR="00A37425" w:rsidRPr="00A564B4" w:rsidRDefault="00A37425" w:rsidP="00BB208B">
            <w:pPr>
              <w:pStyle w:val="TAL"/>
              <w:rPr>
                <w:rFonts w:eastAsia="SimSun"/>
                <w:lang w:eastAsia="zh-CN"/>
              </w:rPr>
            </w:pPr>
          </w:p>
        </w:tc>
        <w:tc>
          <w:tcPr>
            <w:tcW w:w="4331" w:type="dxa"/>
            <w:tcBorders>
              <w:left w:val="single" w:sz="4" w:space="0" w:color="auto"/>
              <w:right w:val="single" w:sz="4" w:space="0" w:color="auto"/>
            </w:tcBorders>
            <w:shd w:val="clear" w:color="auto" w:fill="auto"/>
          </w:tcPr>
          <w:p w14:paraId="6A32B035"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59ECFD9" w14:textId="77777777" w:rsidR="00A37425" w:rsidRPr="00A564B4" w:rsidRDefault="00A37425" w:rsidP="00BB208B">
            <w:pPr>
              <w:pStyle w:val="TAL"/>
              <w:rPr>
                <w:rFonts w:eastAsia="SimSun"/>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28989592" w14:textId="77777777" w:rsidR="00A37425" w:rsidRPr="00A564B4" w:rsidRDefault="00A37425" w:rsidP="00BB208B">
            <w:pPr>
              <w:pStyle w:val="TAL"/>
              <w:rPr>
                <w:rFonts w:eastAsia="SimSun"/>
                <w:lang w:eastAsia="zh-CN"/>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00AEBE6F"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t>CA configurations in Table 4.1-4</w:t>
            </w:r>
          </w:p>
        </w:tc>
        <w:tc>
          <w:tcPr>
            <w:tcW w:w="1723" w:type="dxa"/>
            <w:gridSpan w:val="2"/>
            <w:tcBorders>
              <w:left w:val="single" w:sz="4" w:space="0" w:color="auto"/>
              <w:right w:val="single" w:sz="4" w:space="0" w:color="auto"/>
            </w:tcBorders>
          </w:tcPr>
          <w:p w14:paraId="4ACC6B3C" w14:textId="77777777" w:rsidR="00A37425" w:rsidRPr="00A564B4" w:rsidRDefault="00A37425" w:rsidP="00BB208B">
            <w:pPr>
              <w:pStyle w:val="TAL"/>
              <w:rPr>
                <w:rFonts w:eastAsia="SimSun"/>
                <w:lang w:eastAsia="zh-CN"/>
              </w:rPr>
            </w:pPr>
          </w:p>
        </w:tc>
        <w:tc>
          <w:tcPr>
            <w:tcW w:w="1084" w:type="dxa"/>
            <w:gridSpan w:val="2"/>
            <w:tcBorders>
              <w:left w:val="single" w:sz="4" w:space="0" w:color="auto"/>
              <w:right w:val="single" w:sz="4" w:space="0" w:color="auto"/>
            </w:tcBorders>
          </w:tcPr>
          <w:p w14:paraId="1F3ABE82" w14:textId="77777777" w:rsidR="00A37425" w:rsidRPr="00A564B4" w:rsidRDefault="00A37425" w:rsidP="00BB208B">
            <w:pPr>
              <w:pStyle w:val="TAL"/>
              <w:rPr>
                <w:rFonts w:eastAsia="PMingLiU"/>
                <w:lang w:eastAsia="zh-TW"/>
              </w:rPr>
            </w:pPr>
          </w:p>
        </w:tc>
        <w:tc>
          <w:tcPr>
            <w:tcW w:w="2035" w:type="dxa"/>
            <w:gridSpan w:val="2"/>
            <w:tcBorders>
              <w:left w:val="single" w:sz="4" w:space="0" w:color="auto"/>
              <w:right w:val="single" w:sz="4" w:space="0" w:color="auto"/>
            </w:tcBorders>
            <w:shd w:val="clear" w:color="auto" w:fill="auto"/>
          </w:tcPr>
          <w:p w14:paraId="2BAB3AC6" w14:textId="77777777" w:rsidR="00A37425" w:rsidRPr="00A564B4" w:rsidRDefault="00A37425" w:rsidP="00BB208B">
            <w:pPr>
              <w:pStyle w:val="TAL"/>
              <w:rPr>
                <w:lang w:eastAsia="zh-CN"/>
              </w:rPr>
            </w:pPr>
          </w:p>
        </w:tc>
      </w:tr>
      <w:tr w:rsidR="00A37425" w:rsidRPr="00A564B4" w14:paraId="2D9A8E9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FBD5359" w14:textId="77777777" w:rsidR="00A37425" w:rsidRPr="00A564B4" w:rsidRDefault="00A37425" w:rsidP="00BB208B">
            <w:pPr>
              <w:pStyle w:val="TAL"/>
              <w:rPr>
                <w:rFonts w:eastAsia="SimSun"/>
                <w:lang w:eastAsia="zh-CN"/>
              </w:rPr>
            </w:pPr>
          </w:p>
        </w:tc>
        <w:tc>
          <w:tcPr>
            <w:tcW w:w="4331" w:type="dxa"/>
            <w:tcBorders>
              <w:left w:val="single" w:sz="4" w:space="0" w:color="auto"/>
              <w:bottom w:val="single" w:sz="4" w:space="0" w:color="auto"/>
              <w:right w:val="single" w:sz="4" w:space="0" w:color="auto"/>
            </w:tcBorders>
            <w:shd w:val="clear" w:color="auto" w:fill="auto"/>
          </w:tcPr>
          <w:p w14:paraId="5D33438A"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2B2E68B" w14:textId="77777777" w:rsidR="00A37425" w:rsidRPr="00A564B4" w:rsidRDefault="00A37425" w:rsidP="00BB208B">
            <w:pPr>
              <w:pStyle w:val="TAL"/>
              <w:rPr>
                <w:rFonts w:eastAsia="SimSun"/>
                <w:lang w:eastAsia="zh-CN"/>
              </w:rPr>
            </w:pPr>
            <w:r w:rsidRPr="00A564B4">
              <w:rPr>
                <w:rFonts w:eastAsia="PMingLiU"/>
                <w:lang w:eastAsia="zh-TW"/>
              </w:rPr>
              <w:t>Rel-12</w:t>
            </w:r>
          </w:p>
        </w:tc>
        <w:tc>
          <w:tcPr>
            <w:tcW w:w="1148" w:type="dxa"/>
            <w:tcBorders>
              <w:top w:val="single" w:sz="4" w:space="0" w:color="auto"/>
              <w:left w:val="single" w:sz="4" w:space="0" w:color="auto"/>
              <w:right w:val="single" w:sz="4" w:space="0" w:color="auto"/>
            </w:tcBorders>
            <w:shd w:val="clear" w:color="auto" w:fill="auto"/>
          </w:tcPr>
          <w:p w14:paraId="74431B10" w14:textId="77777777" w:rsidR="00A37425" w:rsidRPr="00A564B4" w:rsidRDefault="00A37425" w:rsidP="00BB208B">
            <w:pPr>
              <w:pStyle w:val="TAL"/>
              <w:rPr>
                <w:rFonts w:eastAsia="SimSun"/>
                <w:lang w:eastAsia="zh-CN"/>
              </w:rPr>
            </w:pPr>
            <w:r w:rsidRPr="00A564B4">
              <w:rPr>
                <w:rFonts w:eastAsia="PMingLiU"/>
                <w:lang w:eastAsia="zh-TW"/>
              </w:rPr>
              <w:t>C188</w:t>
            </w:r>
          </w:p>
        </w:tc>
        <w:tc>
          <w:tcPr>
            <w:tcW w:w="2246" w:type="dxa"/>
            <w:tcBorders>
              <w:top w:val="single" w:sz="4" w:space="0" w:color="auto"/>
              <w:left w:val="single" w:sz="4" w:space="0" w:color="auto"/>
              <w:right w:val="single" w:sz="4" w:space="0" w:color="auto"/>
            </w:tcBorders>
            <w:shd w:val="clear" w:color="auto" w:fill="auto"/>
          </w:tcPr>
          <w:p w14:paraId="4D723A56"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DL CA with CA configurations in Table 4.1-4</w:t>
            </w:r>
          </w:p>
        </w:tc>
        <w:tc>
          <w:tcPr>
            <w:tcW w:w="1723" w:type="dxa"/>
            <w:gridSpan w:val="2"/>
            <w:tcBorders>
              <w:left w:val="single" w:sz="4" w:space="0" w:color="auto"/>
              <w:bottom w:val="single" w:sz="4" w:space="0" w:color="auto"/>
              <w:right w:val="single" w:sz="4" w:space="0" w:color="auto"/>
            </w:tcBorders>
          </w:tcPr>
          <w:p w14:paraId="3234C318" w14:textId="77777777" w:rsidR="00A37425" w:rsidRPr="00A564B4" w:rsidRDefault="00A37425" w:rsidP="00BB208B">
            <w:pPr>
              <w:pStyle w:val="TAL"/>
              <w:rPr>
                <w:rFonts w:eastAsia="SimSun"/>
                <w:lang w:eastAsia="zh-CN"/>
              </w:rPr>
            </w:pPr>
          </w:p>
        </w:tc>
        <w:tc>
          <w:tcPr>
            <w:tcW w:w="1084" w:type="dxa"/>
            <w:gridSpan w:val="2"/>
            <w:tcBorders>
              <w:left w:val="single" w:sz="4" w:space="0" w:color="auto"/>
              <w:bottom w:val="single" w:sz="4" w:space="0" w:color="auto"/>
              <w:right w:val="single" w:sz="4" w:space="0" w:color="auto"/>
            </w:tcBorders>
          </w:tcPr>
          <w:p w14:paraId="2D2D3EFF" w14:textId="77777777" w:rsidR="00A37425" w:rsidRPr="00A564B4" w:rsidRDefault="00A37425" w:rsidP="00BB208B">
            <w:pPr>
              <w:pStyle w:val="TAL"/>
              <w:rPr>
                <w:rFonts w:eastAsia="PMingLiU"/>
                <w:lang w:eastAsia="zh-TW"/>
              </w:rPr>
            </w:pPr>
          </w:p>
        </w:tc>
        <w:tc>
          <w:tcPr>
            <w:tcW w:w="2035" w:type="dxa"/>
            <w:gridSpan w:val="2"/>
            <w:tcBorders>
              <w:left w:val="single" w:sz="4" w:space="0" w:color="auto"/>
              <w:bottom w:val="single" w:sz="4" w:space="0" w:color="auto"/>
              <w:right w:val="single" w:sz="4" w:space="0" w:color="auto"/>
            </w:tcBorders>
            <w:shd w:val="clear" w:color="auto" w:fill="auto"/>
          </w:tcPr>
          <w:p w14:paraId="3BD676DB" w14:textId="77777777" w:rsidR="00A37425" w:rsidRPr="00A564B4" w:rsidRDefault="00A37425" w:rsidP="00BB208B">
            <w:pPr>
              <w:pStyle w:val="TAL"/>
              <w:rPr>
                <w:lang w:eastAsia="zh-CN"/>
              </w:rPr>
            </w:pPr>
          </w:p>
        </w:tc>
      </w:tr>
      <w:tr w:rsidR="000F434C" w:rsidRPr="00A564B4" w14:paraId="50B41AE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D5C36CE" w14:textId="77777777" w:rsidR="00A37425" w:rsidRPr="00A564B4" w:rsidRDefault="00A37425" w:rsidP="00BB208B">
            <w:pPr>
              <w:rPr>
                <w:rFonts w:eastAsia="PMingLiU"/>
                <w:lang w:eastAsia="zh-TW"/>
              </w:rPr>
            </w:pPr>
            <w:r w:rsidRPr="00A564B4">
              <w:rPr>
                <w:rFonts w:ascii="Arial" w:hAnsi="Arial" w:cs="Arial"/>
                <w:sz w:val="18"/>
                <w:szCs w:val="18"/>
                <w:lang w:eastAsia="zh-CN"/>
              </w:rPr>
              <w:t>7.3A.10</w:t>
            </w:r>
          </w:p>
        </w:tc>
        <w:tc>
          <w:tcPr>
            <w:tcW w:w="4331" w:type="dxa"/>
            <w:tcBorders>
              <w:top w:val="single" w:sz="4" w:space="0" w:color="auto"/>
              <w:left w:val="single" w:sz="4" w:space="0" w:color="auto"/>
              <w:right w:val="single" w:sz="4" w:space="0" w:color="auto"/>
            </w:tcBorders>
            <w:shd w:val="clear" w:color="auto" w:fill="auto"/>
          </w:tcPr>
          <w:p w14:paraId="75AF466A" w14:textId="77777777" w:rsidR="00A37425" w:rsidRPr="00A564B4" w:rsidRDefault="00A37425" w:rsidP="00BB208B">
            <w:pPr>
              <w:rPr>
                <w:lang w:eastAsia="zh-CN"/>
              </w:rPr>
            </w:pPr>
            <w:r w:rsidRPr="00A564B4">
              <w:rPr>
                <w:rFonts w:ascii="Arial" w:hAnsi="Arial"/>
                <w:sz w:val="18"/>
                <w:lang w:eastAsia="zh-CN"/>
              </w:rPr>
              <w:t>Reference sensitivity level for 5DL CA</w:t>
            </w:r>
          </w:p>
        </w:tc>
        <w:tc>
          <w:tcPr>
            <w:tcW w:w="978" w:type="dxa"/>
            <w:gridSpan w:val="2"/>
            <w:tcBorders>
              <w:top w:val="single" w:sz="4" w:space="0" w:color="auto"/>
              <w:left w:val="single" w:sz="4" w:space="0" w:color="auto"/>
              <w:right w:val="single" w:sz="4" w:space="0" w:color="auto"/>
            </w:tcBorders>
            <w:shd w:val="clear" w:color="auto" w:fill="auto"/>
          </w:tcPr>
          <w:p w14:paraId="602D3895" w14:textId="77777777" w:rsidR="00A37425" w:rsidRPr="00A564B4" w:rsidRDefault="00A37425" w:rsidP="00BB208B">
            <w:pPr>
              <w:pStyle w:val="TAL"/>
              <w:rPr>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41E09182" w14:textId="77777777" w:rsidR="00A37425" w:rsidRPr="00A564B4" w:rsidRDefault="00A37425" w:rsidP="00BB208B">
            <w:pPr>
              <w:pStyle w:val="TAL"/>
              <w:rPr>
                <w:rFonts w:eastAsia="PMingLiU"/>
                <w:lang w:eastAsia="zh-TW"/>
              </w:rPr>
            </w:pPr>
            <w:r w:rsidRPr="00A564B4">
              <w:rPr>
                <w:rFonts w:eastAsia="PMingLiU"/>
                <w:lang w:eastAsia="zh-TW"/>
              </w:rPr>
              <w:t>C221</w:t>
            </w:r>
          </w:p>
        </w:tc>
        <w:tc>
          <w:tcPr>
            <w:tcW w:w="2246" w:type="dxa"/>
            <w:tcBorders>
              <w:top w:val="single" w:sz="4" w:space="0" w:color="auto"/>
              <w:left w:val="single" w:sz="4" w:space="0" w:color="auto"/>
              <w:right w:val="single" w:sz="4" w:space="0" w:color="auto"/>
            </w:tcBorders>
            <w:shd w:val="clear" w:color="auto" w:fill="auto"/>
          </w:tcPr>
          <w:p w14:paraId="5F3AF8D9" w14:textId="77777777" w:rsidR="00A37425" w:rsidRPr="00A564B4" w:rsidRDefault="00A37425" w:rsidP="00BB208B">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1723" w:type="dxa"/>
            <w:gridSpan w:val="2"/>
            <w:tcBorders>
              <w:top w:val="single" w:sz="4" w:space="0" w:color="auto"/>
              <w:left w:val="single" w:sz="4" w:space="0" w:color="auto"/>
              <w:right w:val="single" w:sz="4" w:space="0" w:color="auto"/>
            </w:tcBorders>
          </w:tcPr>
          <w:p w14:paraId="746987C0" w14:textId="77777777" w:rsidR="00A37425" w:rsidRPr="00A564B4" w:rsidRDefault="00A37425" w:rsidP="00BB208B">
            <w:pPr>
              <w:pStyle w:val="TAL"/>
              <w:rPr>
                <w:rFonts w:eastAsia="PMingLiU" w:cs="Arial"/>
                <w:szCs w:val="18"/>
                <w:lang w:eastAsia="zh-CN"/>
              </w:rPr>
            </w:pPr>
            <w:r w:rsidRPr="00A564B4">
              <w:rPr>
                <w:rFonts w:cs="Arial"/>
                <w:szCs w:val="18"/>
                <w:lang w:eastAsia="zh-TW"/>
              </w:rPr>
              <w:t>E15</w:t>
            </w:r>
          </w:p>
        </w:tc>
        <w:tc>
          <w:tcPr>
            <w:tcW w:w="1084" w:type="dxa"/>
            <w:gridSpan w:val="2"/>
            <w:tcBorders>
              <w:top w:val="single" w:sz="4" w:space="0" w:color="auto"/>
              <w:left w:val="single" w:sz="4" w:space="0" w:color="auto"/>
              <w:right w:val="single" w:sz="4" w:space="0" w:color="auto"/>
            </w:tcBorders>
          </w:tcPr>
          <w:p w14:paraId="0F89D8AC"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364A052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1734F37"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287A0909"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6CB95950"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DA43100" w14:textId="77777777" w:rsidR="00A37425" w:rsidRPr="00A564B4" w:rsidRDefault="00A37425" w:rsidP="00BB208B">
            <w:pPr>
              <w:rPr>
                <w:rFonts w:ascii="Arial" w:eastAsia="PMingLiU" w:hAnsi="Arial"/>
                <w:sz w:val="18"/>
                <w:lang w:eastAsia="zh-TW"/>
              </w:rPr>
            </w:pPr>
            <w:r w:rsidRPr="00A564B4">
              <w:rPr>
                <w:rFonts w:ascii="Arial" w:eastAsia="PMingLiU" w:hAnsi="Arial"/>
                <w:sz w:val="18"/>
                <w:lang w:eastAsia="zh-TW"/>
              </w:rPr>
              <w:t>Rel-12</w:t>
            </w:r>
          </w:p>
        </w:tc>
        <w:tc>
          <w:tcPr>
            <w:tcW w:w="1148" w:type="dxa"/>
            <w:tcBorders>
              <w:top w:val="single" w:sz="4" w:space="0" w:color="auto"/>
              <w:left w:val="single" w:sz="4" w:space="0" w:color="auto"/>
              <w:right w:val="single" w:sz="4" w:space="0" w:color="auto"/>
            </w:tcBorders>
            <w:shd w:val="clear" w:color="auto" w:fill="auto"/>
          </w:tcPr>
          <w:p w14:paraId="3EF885DF" w14:textId="77777777" w:rsidR="00A37425" w:rsidRPr="00A564B4" w:rsidRDefault="00A37425" w:rsidP="00BB208B">
            <w:pPr>
              <w:pStyle w:val="TAL"/>
              <w:rPr>
                <w:rFonts w:eastAsia="PMingLiU"/>
                <w:lang w:eastAsia="zh-CN"/>
              </w:rPr>
            </w:pPr>
            <w:r w:rsidRPr="00A564B4">
              <w:rPr>
                <w:rFonts w:eastAsia="PMingLiU"/>
                <w:lang w:eastAsia="zh-TW"/>
              </w:rPr>
              <w:t>C222</w:t>
            </w:r>
          </w:p>
        </w:tc>
        <w:tc>
          <w:tcPr>
            <w:tcW w:w="2246" w:type="dxa"/>
            <w:tcBorders>
              <w:top w:val="single" w:sz="4" w:space="0" w:color="auto"/>
              <w:left w:val="single" w:sz="4" w:space="0" w:color="auto"/>
              <w:right w:val="single" w:sz="4" w:space="0" w:color="auto"/>
            </w:tcBorders>
            <w:shd w:val="clear" w:color="auto" w:fill="auto"/>
          </w:tcPr>
          <w:p w14:paraId="5F3490AE" w14:textId="77777777" w:rsidR="00A37425" w:rsidRPr="00A564B4" w:rsidRDefault="00A37425" w:rsidP="00BB208B">
            <w:pPr>
              <w:pStyle w:val="TAL"/>
              <w:rPr>
                <w:lang w:eastAsia="zh-CN"/>
              </w:rPr>
            </w:pPr>
            <w:r w:rsidRPr="00A564B4">
              <w:rPr>
                <w:rFonts w:eastAsia="PMingLiU"/>
                <w:lang w:eastAsia="zh-TW"/>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7E9F46CA" w14:textId="77777777" w:rsidR="00A37425" w:rsidRPr="00A564B4" w:rsidRDefault="00A37425" w:rsidP="00BB208B">
            <w:pPr>
              <w:pStyle w:val="TAL"/>
              <w:rPr>
                <w:rFonts w:eastAsia="PMingLiU" w:cs="Arial"/>
                <w:szCs w:val="18"/>
                <w:lang w:eastAsia="zh-CN"/>
              </w:rPr>
            </w:pPr>
          </w:p>
        </w:tc>
        <w:tc>
          <w:tcPr>
            <w:tcW w:w="1084" w:type="dxa"/>
            <w:gridSpan w:val="2"/>
            <w:tcBorders>
              <w:left w:val="single" w:sz="4" w:space="0" w:color="auto"/>
              <w:right w:val="single" w:sz="4" w:space="0" w:color="auto"/>
            </w:tcBorders>
          </w:tcPr>
          <w:p w14:paraId="3F6B9C95" w14:textId="77777777" w:rsidR="00A37425" w:rsidRPr="00A564B4" w:rsidRDefault="00A37425" w:rsidP="00BB208B">
            <w:pPr>
              <w:pStyle w:val="TAL"/>
              <w:rPr>
                <w:rFonts w:eastAsia="PMingLiU"/>
                <w:lang w:eastAsia="zh-TW"/>
              </w:rPr>
            </w:pPr>
          </w:p>
        </w:tc>
        <w:tc>
          <w:tcPr>
            <w:tcW w:w="2035" w:type="dxa"/>
            <w:gridSpan w:val="2"/>
            <w:tcBorders>
              <w:left w:val="single" w:sz="4" w:space="0" w:color="auto"/>
              <w:right w:val="single" w:sz="4" w:space="0" w:color="auto"/>
            </w:tcBorders>
            <w:shd w:val="clear" w:color="auto" w:fill="auto"/>
          </w:tcPr>
          <w:p w14:paraId="1E62DADF" w14:textId="77777777" w:rsidR="00A37425" w:rsidRPr="00A564B4" w:rsidRDefault="00A37425" w:rsidP="00BB208B">
            <w:pPr>
              <w:pStyle w:val="TAL"/>
              <w:rPr>
                <w:lang w:eastAsia="zh-CN"/>
              </w:rPr>
            </w:pPr>
          </w:p>
        </w:tc>
      </w:tr>
      <w:tr w:rsidR="00A37425" w:rsidRPr="00A564B4" w14:paraId="3EFEF45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FB2BF48"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1760FFE1" w14:textId="77777777" w:rsidR="00A37425" w:rsidRPr="00A564B4" w:rsidRDefault="00A37425" w:rsidP="00BB208B">
            <w:pPr>
              <w:pStyle w:val="TAL"/>
              <w:rPr>
                <w:lang w:eastAsia="zh-CN"/>
              </w:rPr>
            </w:pPr>
          </w:p>
        </w:tc>
        <w:tc>
          <w:tcPr>
            <w:tcW w:w="978" w:type="dxa"/>
            <w:gridSpan w:val="2"/>
            <w:tcBorders>
              <w:left w:val="single" w:sz="4" w:space="0" w:color="auto"/>
              <w:right w:val="single" w:sz="4" w:space="0" w:color="auto"/>
            </w:tcBorders>
            <w:shd w:val="clear" w:color="auto" w:fill="auto"/>
          </w:tcPr>
          <w:p w14:paraId="7F452297" w14:textId="77777777" w:rsidR="00A37425" w:rsidRPr="00A564B4" w:rsidRDefault="00A37425" w:rsidP="00BB208B">
            <w:pPr>
              <w:pStyle w:val="TAL"/>
              <w:rPr>
                <w:lang w:eastAsia="zh-CN"/>
              </w:rPr>
            </w:pPr>
          </w:p>
        </w:tc>
        <w:tc>
          <w:tcPr>
            <w:tcW w:w="1148" w:type="dxa"/>
            <w:tcBorders>
              <w:top w:val="single" w:sz="4" w:space="0" w:color="auto"/>
              <w:left w:val="single" w:sz="4" w:space="0" w:color="auto"/>
              <w:right w:val="single" w:sz="4" w:space="0" w:color="auto"/>
            </w:tcBorders>
            <w:shd w:val="clear" w:color="auto" w:fill="auto"/>
          </w:tcPr>
          <w:p w14:paraId="1A4D027A" w14:textId="77777777" w:rsidR="00A37425" w:rsidRPr="00A564B4" w:rsidRDefault="00A37425" w:rsidP="00BB208B">
            <w:pPr>
              <w:rPr>
                <w:rFonts w:ascii="Arial" w:eastAsia="PMingLiU" w:hAnsi="Arial"/>
                <w:sz w:val="18"/>
                <w:lang w:eastAsia="zh-TW"/>
              </w:rPr>
            </w:pPr>
            <w:r w:rsidRPr="00A564B4">
              <w:rPr>
                <w:rFonts w:ascii="Arial" w:eastAsia="PMingLiU" w:hAnsi="Arial"/>
                <w:sz w:val="18"/>
                <w:lang w:eastAsia="zh-TW"/>
              </w:rPr>
              <w:t>C223</w:t>
            </w:r>
          </w:p>
        </w:tc>
        <w:tc>
          <w:tcPr>
            <w:tcW w:w="2246" w:type="dxa"/>
            <w:tcBorders>
              <w:top w:val="single" w:sz="4" w:space="0" w:color="auto"/>
              <w:left w:val="single" w:sz="4" w:space="0" w:color="auto"/>
              <w:right w:val="single" w:sz="4" w:space="0" w:color="auto"/>
            </w:tcBorders>
            <w:shd w:val="clear" w:color="auto" w:fill="auto"/>
          </w:tcPr>
          <w:p w14:paraId="1764D378" w14:textId="77777777" w:rsidR="00A37425" w:rsidRPr="00A564B4" w:rsidRDefault="00A37425" w:rsidP="00BB208B">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1723" w:type="dxa"/>
            <w:gridSpan w:val="2"/>
            <w:tcBorders>
              <w:left w:val="single" w:sz="4" w:space="0" w:color="auto"/>
              <w:bottom w:val="single" w:sz="4" w:space="0" w:color="auto"/>
              <w:right w:val="single" w:sz="4" w:space="0" w:color="auto"/>
            </w:tcBorders>
          </w:tcPr>
          <w:p w14:paraId="12117192" w14:textId="77777777" w:rsidR="00A37425" w:rsidRPr="00A564B4" w:rsidRDefault="00A37425" w:rsidP="00BB208B">
            <w:pPr>
              <w:pStyle w:val="TAL"/>
              <w:rPr>
                <w:rFonts w:eastAsia="PMingLiU" w:cs="Arial"/>
                <w:szCs w:val="18"/>
                <w:lang w:eastAsia="zh-CN"/>
              </w:rPr>
            </w:pPr>
          </w:p>
        </w:tc>
        <w:tc>
          <w:tcPr>
            <w:tcW w:w="1084" w:type="dxa"/>
            <w:gridSpan w:val="2"/>
            <w:tcBorders>
              <w:left w:val="single" w:sz="4" w:space="0" w:color="auto"/>
              <w:bottom w:val="single" w:sz="4" w:space="0" w:color="auto"/>
              <w:right w:val="single" w:sz="4" w:space="0" w:color="auto"/>
            </w:tcBorders>
          </w:tcPr>
          <w:p w14:paraId="423EB2C0" w14:textId="77777777" w:rsidR="00A37425" w:rsidRPr="00A564B4" w:rsidRDefault="00A37425" w:rsidP="00BB208B">
            <w:pPr>
              <w:pStyle w:val="TAL"/>
              <w:rPr>
                <w:rFonts w:eastAsia="PMingLiU"/>
                <w:lang w:eastAsia="zh-TW"/>
              </w:rPr>
            </w:pPr>
          </w:p>
        </w:tc>
        <w:tc>
          <w:tcPr>
            <w:tcW w:w="2035" w:type="dxa"/>
            <w:gridSpan w:val="2"/>
            <w:tcBorders>
              <w:left w:val="single" w:sz="4" w:space="0" w:color="auto"/>
              <w:bottom w:val="single" w:sz="4" w:space="0" w:color="auto"/>
              <w:right w:val="single" w:sz="4" w:space="0" w:color="auto"/>
            </w:tcBorders>
            <w:shd w:val="clear" w:color="auto" w:fill="auto"/>
          </w:tcPr>
          <w:p w14:paraId="7A5C38E0" w14:textId="77777777" w:rsidR="00A37425" w:rsidRPr="00A564B4" w:rsidRDefault="00A37425" w:rsidP="00BB208B">
            <w:pPr>
              <w:pStyle w:val="TAL"/>
              <w:rPr>
                <w:lang w:eastAsia="zh-CN"/>
              </w:rPr>
            </w:pPr>
          </w:p>
        </w:tc>
      </w:tr>
      <w:tr w:rsidR="00A37425" w:rsidRPr="00A564B4" w14:paraId="182EFFF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5F191E3" w14:textId="77777777" w:rsidR="00A37425" w:rsidRPr="00A564B4" w:rsidRDefault="00A37425" w:rsidP="00BB208B">
            <w:pPr>
              <w:pStyle w:val="TAL"/>
              <w:rPr>
                <w:lang w:eastAsia="zh-CN"/>
              </w:rPr>
            </w:pPr>
            <w:r w:rsidRPr="00A564B4">
              <w:rPr>
                <w:lang w:eastAsia="zh-CN"/>
              </w:rPr>
              <w:t>7.3E</w:t>
            </w:r>
          </w:p>
        </w:tc>
        <w:tc>
          <w:tcPr>
            <w:tcW w:w="4331" w:type="dxa"/>
            <w:tcBorders>
              <w:top w:val="single" w:sz="4" w:space="0" w:color="auto"/>
              <w:left w:val="single" w:sz="4" w:space="0" w:color="auto"/>
              <w:right w:val="single" w:sz="4" w:space="0" w:color="auto"/>
            </w:tcBorders>
            <w:shd w:val="clear" w:color="auto" w:fill="auto"/>
          </w:tcPr>
          <w:p w14:paraId="2F76A634" w14:textId="77777777" w:rsidR="00A37425" w:rsidRPr="00A564B4" w:rsidRDefault="00A37425" w:rsidP="00BB208B">
            <w:pPr>
              <w:pStyle w:val="TAL"/>
              <w:rPr>
                <w:lang w:eastAsia="zh-CN"/>
              </w:rPr>
            </w:pPr>
            <w:r w:rsidRPr="00A564B4">
              <w:rPr>
                <w:lang w:eastAsia="zh-CN"/>
              </w:rPr>
              <w:t>Reference sensitivity level for UE category 0</w:t>
            </w:r>
          </w:p>
        </w:tc>
        <w:tc>
          <w:tcPr>
            <w:tcW w:w="978" w:type="dxa"/>
            <w:gridSpan w:val="2"/>
            <w:tcBorders>
              <w:top w:val="single" w:sz="4" w:space="0" w:color="auto"/>
              <w:left w:val="single" w:sz="4" w:space="0" w:color="auto"/>
              <w:right w:val="single" w:sz="4" w:space="0" w:color="auto"/>
            </w:tcBorders>
            <w:shd w:val="clear" w:color="auto" w:fill="auto"/>
          </w:tcPr>
          <w:p w14:paraId="75D2F294"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8B101DD"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79A15CEA"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3E7670D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0D407C7"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3B3A0E" w14:textId="77777777" w:rsidR="00A37425" w:rsidRPr="00A564B4" w:rsidRDefault="00A37425" w:rsidP="00BB208B">
            <w:pPr>
              <w:pStyle w:val="TAL"/>
              <w:rPr>
                <w:lang w:eastAsia="zh-CN"/>
              </w:rPr>
            </w:pPr>
          </w:p>
        </w:tc>
      </w:tr>
      <w:tr w:rsidR="00A37425" w:rsidRPr="00A564B4" w14:paraId="564A7CC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E1F124E" w14:textId="77777777" w:rsidR="00A37425" w:rsidRPr="00A564B4" w:rsidRDefault="00A37425" w:rsidP="00BB208B">
            <w:pPr>
              <w:pStyle w:val="TAL"/>
              <w:rPr>
                <w:lang w:eastAsia="zh-CN"/>
              </w:rPr>
            </w:pPr>
            <w:r w:rsidRPr="00A564B4">
              <w:rPr>
                <w:lang w:eastAsia="zh-CN"/>
              </w:rPr>
              <w:t>7.3EA</w:t>
            </w:r>
          </w:p>
        </w:tc>
        <w:tc>
          <w:tcPr>
            <w:tcW w:w="4331" w:type="dxa"/>
            <w:tcBorders>
              <w:top w:val="single" w:sz="4" w:space="0" w:color="auto"/>
              <w:left w:val="single" w:sz="4" w:space="0" w:color="auto"/>
              <w:right w:val="single" w:sz="4" w:space="0" w:color="auto"/>
            </w:tcBorders>
            <w:shd w:val="clear" w:color="auto" w:fill="auto"/>
          </w:tcPr>
          <w:p w14:paraId="690E172B" w14:textId="77777777" w:rsidR="00A37425" w:rsidRPr="00A564B4" w:rsidRDefault="00A37425" w:rsidP="00BB208B">
            <w:pPr>
              <w:pStyle w:val="TAL"/>
              <w:rPr>
                <w:lang w:eastAsia="zh-CN"/>
              </w:rPr>
            </w:pPr>
            <w:r w:rsidRPr="00A564B4">
              <w:rPr>
                <w:lang w:eastAsia="zh-CN"/>
              </w:rPr>
              <w:t>Reference sensitivity level for UE category M1</w:t>
            </w:r>
          </w:p>
        </w:tc>
        <w:tc>
          <w:tcPr>
            <w:tcW w:w="978" w:type="dxa"/>
            <w:gridSpan w:val="2"/>
            <w:tcBorders>
              <w:top w:val="single" w:sz="4" w:space="0" w:color="auto"/>
              <w:left w:val="single" w:sz="4" w:space="0" w:color="auto"/>
              <w:right w:val="single" w:sz="4" w:space="0" w:color="auto"/>
            </w:tcBorders>
            <w:shd w:val="clear" w:color="auto" w:fill="auto"/>
          </w:tcPr>
          <w:p w14:paraId="5C9BCED8"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605B28D5" w14:textId="77777777" w:rsidR="00A37425" w:rsidRPr="00A564B4" w:rsidRDefault="00A37425" w:rsidP="00BB208B">
            <w:pPr>
              <w:pStyle w:val="TAL"/>
              <w:rPr>
                <w:lang w:eastAsia="ko-KR"/>
              </w:rPr>
            </w:pPr>
            <w:r w:rsidRPr="00A564B4">
              <w:rPr>
                <w:lang w:eastAsia="ko-KR"/>
              </w:rPr>
              <w:t>C112a</w:t>
            </w:r>
          </w:p>
        </w:tc>
        <w:tc>
          <w:tcPr>
            <w:tcW w:w="2246" w:type="dxa"/>
            <w:tcBorders>
              <w:top w:val="single" w:sz="4" w:space="0" w:color="auto"/>
              <w:left w:val="single" w:sz="4" w:space="0" w:color="auto"/>
              <w:right w:val="single" w:sz="4" w:space="0" w:color="auto"/>
            </w:tcBorders>
            <w:shd w:val="clear" w:color="auto" w:fill="auto"/>
          </w:tcPr>
          <w:p w14:paraId="243A5097" w14:textId="77777777" w:rsidR="00A37425" w:rsidRPr="00A564B4" w:rsidRDefault="00A37425" w:rsidP="00BB208B">
            <w:pPr>
              <w:pStyle w:val="TAL"/>
              <w:rPr>
                <w:lang w:eastAsia="ko-KR"/>
              </w:rPr>
            </w:pPr>
            <w:r w:rsidRPr="00A564B4">
              <w:rPr>
                <w:lang w:eastAsia="ko-KR"/>
              </w:rPr>
              <w:t>UE supporting E-UTRA and UE category M1</w:t>
            </w:r>
          </w:p>
        </w:tc>
        <w:tc>
          <w:tcPr>
            <w:tcW w:w="1723" w:type="dxa"/>
            <w:gridSpan w:val="2"/>
            <w:tcBorders>
              <w:top w:val="single" w:sz="4" w:space="0" w:color="auto"/>
              <w:left w:val="single" w:sz="4" w:space="0" w:color="auto"/>
              <w:right w:val="single" w:sz="4" w:space="0" w:color="auto"/>
            </w:tcBorders>
          </w:tcPr>
          <w:p w14:paraId="6C328932"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9C622E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3696F7" w14:textId="77777777" w:rsidR="00A37425" w:rsidRPr="00A564B4" w:rsidRDefault="00A37425" w:rsidP="00BB208B">
            <w:pPr>
              <w:pStyle w:val="TAL"/>
              <w:rPr>
                <w:lang w:eastAsia="zh-CN"/>
              </w:rPr>
            </w:pPr>
          </w:p>
        </w:tc>
      </w:tr>
      <w:tr w:rsidR="000F434C" w:rsidRPr="00A564B4" w14:paraId="1F84C06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2A12893" w14:textId="77777777" w:rsidR="00A37425" w:rsidRPr="00A564B4" w:rsidRDefault="00A37425" w:rsidP="00BB208B">
            <w:pPr>
              <w:pStyle w:val="TAL"/>
              <w:rPr>
                <w:lang w:eastAsia="zh-CN"/>
              </w:rPr>
            </w:pPr>
            <w:r w:rsidRPr="00A564B4">
              <w:rPr>
                <w:lang w:eastAsia="zh-CN"/>
              </w:rPr>
              <w:t>7.3EB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B9E39CF" w14:textId="77777777" w:rsidR="00A37425" w:rsidRPr="00A564B4" w:rsidRDefault="00A37425" w:rsidP="00BB208B">
            <w:pPr>
              <w:pStyle w:val="TAL"/>
              <w:rPr>
                <w:lang w:eastAsia="zh-CN"/>
              </w:rPr>
            </w:pPr>
            <w:r w:rsidRPr="00A564B4">
              <w:rPr>
                <w:lang w:eastAsia="zh-CN"/>
              </w:rPr>
              <w:t>Reference sensitivity level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01CB311" w14:textId="77777777" w:rsidR="00A37425" w:rsidRPr="00A564B4" w:rsidRDefault="00A37425" w:rsidP="00BB208B">
            <w:pPr>
              <w:pStyle w:val="TAL"/>
              <w:rPr>
                <w:lang w:eastAsia="zh-CN"/>
              </w:rPr>
            </w:pPr>
            <w:r w:rsidRPr="00A564B4">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0E36C4" w14:textId="77777777" w:rsidR="00A37425" w:rsidRPr="00A564B4" w:rsidRDefault="00A37425" w:rsidP="00BB208B">
            <w:pPr>
              <w:pStyle w:val="TAL"/>
              <w:rPr>
                <w:lang w:eastAsia="zh-CN"/>
              </w:rPr>
            </w:pPr>
            <w:r w:rsidRPr="00A564B4">
              <w:rPr>
                <w:lang w:eastAsia="ko-KR"/>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457E1C3"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3A7CAE9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5C41910B"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tcPr>
          <w:p w14:paraId="5A663ED1" w14:textId="77777777" w:rsidR="00A37425" w:rsidRPr="00A564B4" w:rsidRDefault="00A37425" w:rsidP="00BB208B">
            <w:pPr>
              <w:pStyle w:val="TAL"/>
              <w:rPr>
                <w:lang w:eastAsia="zh-CN"/>
              </w:rPr>
            </w:pPr>
          </w:p>
        </w:tc>
      </w:tr>
      <w:tr w:rsidR="000F434C" w:rsidRPr="00A564B4" w14:paraId="3C6EF98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2D504A8" w14:textId="77777777" w:rsidR="00A37425" w:rsidRPr="00A564B4" w:rsidRDefault="00A37425" w:rsidP="00BB208B">
            <w:pPr>
              <w:pStyle w:val="TAL"/>
              <w:rPr>
                <w:lang w:eastAsia="zh-CN"/>
              </w:rPr>
            </w:pPr>
            <w:r w:rsidRPr="00A564B4">
              <w:rPr>
                <w:lang w:eastAsia="ko-KR"/>
              </w:rPr>
              <w:t>7.3EC</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1207C73" w14:textId="77777777" w:rsidR="00A37425" w:rsidRPr="00A564B4" w:rsidRDefault="00A37425" w:rsidP="00BB208B">
            <w:pPr>
              <w:pStyle w:val="TAL"/>
              <w:rPr>
                <w:lang w:eastAsia="zh-CN"/>
              </w:rPr>
            </w:pPr>
            <w:r w:rsidRPr="00A564B4">
              <w:rPr>
                <w:lang w:eastAsia="ko-KR"/>
              </w:rPr>
              <w:t>Reference sensitivity level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652EBF7"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63358AB" w14:textId="77777777" w:rsidR="00A37425" w:rsidRPr="00A564B4" w:rsidRDefault="00A37425" w:rsidP="00BB208B">
            <w:pPr>
              <w:pStyle w:val="TAL"/>
              <w:rPr>
                <w:lang w:eastAsia="ko-KR"/>
              </w:rPr>
            </w:pPr>
            <w:r w:rsidRPr="00A564B4">
              <w:rPr>
                <w:lang w:eastAsia="ko-KR"/>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ADD79AE"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tcPr>
          <w:p w14:paraId="5D91CEB8"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3DB43FC3"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tcPr>
          <w:p w14:paraId="46FEEA4A" w14:textId="77777777" w:rsidR="00A37425" w:rsidRPr="00A564B4" w:rsidRDefault="00A37425" w:rsidP="00BB208B">
            <w:pPr>
              <w:pStyle w:val="TAL"/>
              <w:rPr>
                <w:lang w:eastAsia="zh-CN"/>
              </w:rPr>
            </w:pPr>
          </w:p>
        </w:tc>
      </w:tr>
      <w:tr w:rsidR="00A37425" w:rsidRPr="00A564B4" w14:paraId="4F9BF34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68091D" w14:textId="77777777" w:rsidR="00A37425" w:rsidRPr="00A564B4" w:rsidRDefault="00A37425" w:rsidP="00BB208B">
            <w:pPr>
              <w:pStyle w:val="TAL"/>
              <w:rPr>
                <w:lang w:eastAsia="zh-CN"/>
              </w:rPr>
            </w:pPr>
            <w:r w:rsidRPr="00A564B4">
              <w:rPr>
                <w:lang w:eastAsia="zh-CN"/>
              </w:rPr>
              <w:t>7.3B</w:t>
            </w:r>
          </w:p>
        </w:tc>
        <w:tc>
          <w:tcPr>
            <w:tcW w:w="4331" w:type="dxa"/>
            <w:tcBorders>
              <w:top w:val="single" w:sz="4" w:space="0" w:color="auto"/>
              <w:left w:val="single" w:sz="4" w:space="0" w:color="auto"/>
              <w:right w:val="single" w:sz="4" w:space="0" w:color="auto"/>
            </w:tcBorders>
            <w:shd w:val="clear" w:color="auto" w:fill="auto"/>
          </w:tcPr>
          <w:p w14:paraId="1A32592E" w14:textId="77777777" w:rsidR="00A37425" w:rsidRPr="00A564B4" w:rsidRDefault="00A37425" w:rsidP="00BB208B">
            <w:pPr>
              <w:pStyle w:val="TAL"/>
              <w:rPr>
                <w:lang w:eastAsia="zh-CN"/>
              </w:rPr>
            </w:pPr>
            <w:r w:rsidRPr="00A564B4">
              <w:rPr>
                <w:lang w:eastAsia="zh-CN"/>
              </w:rPr>
              <w:t>Reference sensitivity level for UL-MIMO</w:t>
            </w:r>
          </w:p>
        </w:tc>
        <w:tc>
          <w:tcPr>
            <w:tcW w:w="978" w:type="dxa"/>
            <w:gridSpan w:val="2"/>
            <w:tcBorders>
              <w:top w:val="single" w:sz="4" w:space="0" w:color="auto"/>
              <w:left w:val="single" w:sz="4" w:space="0" w:color="auto"/>
              <w:right w:val="single" w:sz="4" w:space="0" w:color="auto"/>
            </w:tcBorders>
            <w:shd w:val="clear" w:color="auto" w:fill="auto"/>
          </w:tcPr>
          <w:p w14:paraId="189403A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15D7551"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796A4EC2"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7E5C5A5E"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803B12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AEDE8A" w14:textId="77777777" w:rsidR="00A37425" w:rsidRPr="00A564B4" w:rsidRDefault="00A37425" w:rsidP="00BB208B">
            <w:pPr>
              <w:pStyle w:val="TAL"/>
              <w:rPr>
                <w:lang w:eastAsia="zh-CN"/>
              </w:rPr>
            </w:pPr>
          </w:p>
        </w:tc>
      </w:tr>
      <w:tr w:rsidR="00A37425" w:rsidRPr="00A564B4" w14:paraId="5D37903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CD1C065" w14:textId="77777777" w:rsidR="00A37425" w:rsidRPr="00A564B4" w:rsidRDefault="00A37425" w:rsidP="00BB208B">
            <w:pPr>
              <w:pStyle w:val="TAL"/>
            </w:pPr>
            <w:r w:rsidRPr="00A564B4">
              <w:t>7.3</w:t>
            </w:r>
            <w:r w:rsidRPr="00A564B4">
              <w:rPr>
                <w:lang w:eastAsia="zh-CN"/>
              </w:rPr>
              <w:t>F.1</w:t>
            </w:r>
          </w:p>
        </w:tc>
        <w:tc>
          <w:tcPr>
            <w:tcW w:w="4331" w:type="dxa"/>
            <w:tcBorders>
              <w:top w:val="single" w:sz="4" w:space="0" w:color="auto"/>
              <w:left w:val="single" w:sz="4" w:space="0" w:color="auto"/>
              <w:right w:val="single" w:sz="4" w:space="0" w:color="auto"/>
            </w:tcBorders>
            <w:shd w:val="clear" w:color="auto" w:fill="auto"/>
          </w:tcPr>
          <w:p w14:paraId="05CEA575" w14:textId="77777777" w:rsidR="00A37425" w:rsidRPr="00A564B4" w:rsidRDefault="00A37425" w:rsidP="00BB208B">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right w:val="single" w:sz="4" w:space="0" w:color="auto"/>
            </w:tcBorders>
            <w:shd w:val="clear" w:color="auto" w:fill="auto"/>
          </w:tcPr>
          <w:p w14:paraId="63AE26E9"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2B179555"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42C8ABCE"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2773D415"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219BDFBB"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E2C1F4" w14:textId="77777777" w:rsidR="00A37425" w:rsidRPr="00A564B4" w:rsidRDefault="00A37425" w:rsidP="00BB208B">
            <w:pPr>
              <w:pStyle w:val="TAL"/>
              <w:rPr>
                <w:lang w:eastAsia="zh-CN"/>
              </w:rPr>
            </w:pPr>
          </w:p>
        </w:tc>
      </w:tr>
      <w:tr w:rsidR="00A37425" w:rsidRPr="00A564B4" w14:paraId="5FA9F75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7A59C3A" w14:textId="77777777" w:rsidR="00A37425" w:rsidRPr="00A564B4" w:rsidRDefault="00A37425" w:rsidP="00BB208B">
            <w:pPr>
              <w:pStyle w:val="TAL"/>
              <w:rPr>
                <w:lang w:eastAsia="zh-CN"/>
              </w:rPr>
            </w:pPr>
            <w:r w:rsidRPr="00A564B4">
              <w:rPr>
                <w:lang w:eastAsia="zh-CN"/>
              </w:rPr>
              <w:t>7.3G.1</w:t>
            </w:r>
          </w:p>
        </w:tc>
        <w:tc>
          <w:tcPr>
            <w:tcW w:w="4331" w:type="dxa"/>
            <w:tcBorders>
              <w:top w:val="single" w:sz="4" w:space="0" w:color="auto"/>
              <w:left w:val="single" w:sz="4" w:space="0" w:color="auto"/>
              <w:right w:val="single" w:sz="4" w:space="0" w:color="auto"/>
            </w:tcBorders>
            <w:shd w:val="clear" w:color="auto" w:fill="auto"/>
          </w:tcPr>
          <w:p w14:paraId="676720A7" w14:textId="77777777" w:rsidR="00A37425" w:rsidRPr="00A564B4" w:rsidRDefault="00A37425" w:rsidP="00BB208B">
            <w:pPr>
              <w:pStyle w:val="TAL"/>
              <w:rPr>
                <w:lang w:eastAsia="zh-CN"/>
              </w:rPr>
            </w:pPr>
            <w:r w:rsidRPr="00A564B4">
              <w:rPr>
                <w:lang w:eastAsia="zh-CN"/>
              </w:rPr>
              <w:t>Reference sensitivity level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A5CA0B9"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E8ED54A"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589949E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BB60555"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0F7477F"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7EC721" w14:textId="77777777" w:rsidR="00A37425" w:rsidRPr="00A564B4" w:rsidRDefault="00A37425" w:rsidP="00BB208B">
            <w:pPr>
              <w:pStyle w:val="TAL"/>
              <w:rPr>
                <w:lang w:eastAsia="zh-CN"/>
              </w:rPr>
            </w:pPr>
          </w:p>
        </w:tc>
      </w:tr>
      <w:tr w:rsidR="00A37425" w:rsidRPr="00A564B4" w14:paraId="65270A1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6834B02" w14:textId="77777777" w:rsidR="00A37425" w:rsidRPr="00A564B4" w:rsidRDefault="00A37425" w:rsidP="00BB208B">
            <w:pPr>
              <w:pStyle w:val="TAL"/>
              <w:rPr>
                <w:lang w:eastAsia="zh-CN"/>
              </w:rPr>
            </w:pPr>
            <w:r w:rsidRPr="00A564B4">
              <w:rPr>
                <w:lang w:eastAsia="zh-CN"/>
              </w:rPr>
              <w:t>7.3G.2</w:t>
            </w:r>
          </w:p>
        </w:tc>
        <w:tc>
          <w:tcPr>
            <w:tcW w:w="4331" w:type="dxa"/>
            <w:tcBorders>
              <w:top w:val="single" w:sz="4" w:space="0" w:color="auto"/>
              <w:left w:val="single" w:sz="4" w:space="0" w:color="auto"/>
              <w:right w:val="single" w:sz="4" w:space="0" w:color="auto"/>
            </w:tcBorders>
            <w:shd w:val="clear" w:color="auto" w:fill="auto"/>
          </w:tcPr>
          <w:p w14:paraId="45E14340" w14:textId="77777777" w:rsidR="00A37425" w:rsidRPr="00A564B4" w:rsidRDefault="00A37425" w:rsidP="00BB208B">
            <w:pPr>
              <w:pStyle w:val="TAL"/>
              <w:rPr>
                <w:lang w:eastAsia="zh-CN"/>
              </w:rPr>
            </w:pPr>
            <w:r w:rsidRPr="00A564B4">
              <w:rPr>
                <w:color w:val="000000"/>
              </w:rPr>
              <w:t>Reference sensitivity level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DDDB894"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DFEE6CC"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66E902A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4172206"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56810EDA"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23B6C2" w14:textId="77777777" w:rsidR="00A37425" w:rsidRPr="00A564B4" w:rsidRDefault="00A37425" w:rsidP="00BB208B">
            <w:pPr>
              <w:pStyle w:val="TAL"/>
              <w:rPr>
                <w:lang w:eastAsia="zh-CN"/>
              </w:rPr>
            </w:pPr>
          </w:p>
        </w:tc>
      </w:tr>
      <w:tr w:rsidR="00A37425" w:rsidRPr="00A564B4" w14:paraId="0BF610C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5BAF77D" w14:textId="77777777" w:rsidR="00A37425" w:rsidRPr="00A564B4" w:rsidRDefault="00A37425" w:rsidP="00BB208B">
            <w:pPr>
              <w:pStyle w:val="TAL"/>
              <w:rPr>
                <w:lang w:eastAsia="zh-CN"/>
              </w:rPr>
            </w:pPr>
            <w:r w:rsidRPr="00A564B4">
              <w:rPr>
                <w:lang w:eastAsia="zh-CN"/>
              </w:rPr>
              <w:t>7.3G.3</w:t>
            </w:r>
          </w:p>
        </w:tc>
        <w:tc>
          <w:tcPr>
            <w:tcW w:w="4331" w:type="dxa"/>
            <w:tcBorders>
              <w:top w:val="single" w:sz="4" w:space="0" w:color="auto"/>
              <w:left w:val="single" w:sz="4" w:space="0" w:color="auto"/>
              <w:right w:val="single" w:sz="4" w:space="0" w:color="auto"/>
            </w:tcBorders>
            <w:shd w:val="clear" w:color="auto" w:fill="auto"/>
          </w:tcPr>
          <w:p w14:paraId="10B535CD" w14:textId="77777777" w:rsidR="00A37425" w:rsidRPr="00A564B4" w:rsidRDefault="00A37425" w:rsidP="00BB208B">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12DDC694"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117CBB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8EF354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3BDB99B1"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72A3FE47"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85EE7FA" w14:textId="77777777" w:rsidR="00A37425" w:rsidRPr="00A564B4" w:rsidRDefault="00A37425" w:rsidP="00BB208B">
            <w:pPr>
              <w:pStyle w:val="TAL"/>
              <w:rPr>
                <w:lang w:eastAsia="zh-CN"/>
              </w:rPr>
            </w:pPr>
          </w:p>
        </w:tc>
      </w:tr>
      <w:tr w:rsidR="00A37425" w:rsidRPr="00A564B4" w14:paraId="4D26FCD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EF5E0A" w14:textId="77777777" w:rsidR="00A37425" w:rsidRPr="00A564B4" w:rsidRDefault="00A37425" w:rsidP="00BB208B">
            <w:pPr>
              <w:pStyle w:val="TAL"/>
              <w:rPr>
                <w:lang w:eastAsia="zh-CN"/>
              </w:rPr>
            </w:pPr>
            <w:r w:rsidRPr="00A564B4">
              <w:rPr>
                <w:lang w:eastAsia="zh-CN"/>
              </w:rPr>
              <w:t>7.4</w:t>
            </w:r>
          </w:p>
        </w:tc>
        <w:tc>
          <w:tcPr>
            <w:tcW w:w="4331" w:type="dxa"/>
            <w:tcBorders>
              <w:top w:val="single" w:sz="4" w:space="0" w:color="auto"/>
              <w:left w:val="single" w:sz="4" w:space="0" w:color="auto"/>
              <w:right w:val="single" w:sz="4" w:space="0" w:color="auto"/>
            </w:tcBorders>
            <w:shd w:val="clear" w:color="auto" w:fill="auto"/>
          </w:tcPr>
          <w:p w14:paraId="6EF7901A" w14:textId="77777777" w:rsidR="00A37425" w:rsidRPr="00A564B4" w:rsidRDefault="00A37425" w:rsidP="00BB208B">
            <w:pPr>
              <w:pStyle w:val="TAL"/>
              <w:rPr>
                <w:lang w:eastAsia="zh-CN"/>
              </w:rPr>
            </w:pPr>
            <w:r w:rsidRPr="00A564B4">
              <w:rPr>
                <w:lang w:eastAsia="zh-CN"/>
              </w:rPr>
              <w:t>Maximum input level</w:t>
            </w:r>
          </w:p>
        </w:tc>
        <w:tc>
          <w:tcPr>
            <w:tcW w:w="978" w:type="dxa"/>
            <w:gridSpan w:val="2"/>
            <w:tcBorders>
              <w:top w:val="single" w:sz="4" w:space="0" w:color="auto"/>
              <w:left w:val="single" w:sz="4" w:space="0" w:color="auto"/>
              <w:right w:val="single" w:sz="4" w:space="0" w:color="auto"/>
            </w:tcBorders>
            <w:shd w:val="clear" w:color="auto" w:fill="auto"/>
          </w:tcPr>
          <w:p w14:paraId="2A6039FF"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489DAB8D"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3CB17BD"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015A8D7F"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09F300D4"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7387A1" w14:textId="77777777" w:rsidR="00A37425" w:rsidRPr="00A564B4" w:rsidRDefault="00A37425" w:rsidP="00BB208B">
            <w:pPr>
              <w:pStyle w:val="TAL"/>
              <w:rPr>
                <w:lang w:eastAsia="zh-CN"/>
              </w:rPr>
            </w:pPr>
          </w:p>
        </w:tc>
      </w:tr>
      <w:tr w:rsidR="00A37425" w:rsidRPr="00A564B4" w14:paraId="044B36E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BBDF7D3" w14:textId="77777777" w:rsidR="00A37425" w:rsidRPr="00A564B4" w:rsidRDefault="00A37425" w:rsidP="00BB208B">
            <w:pPr>
              <w:pStyle w:val="TAL"/>
              <w:rPr>
                <w:lang w:eastAsia="zh-CN"/>
              </w:rPr>
            </w:pPr>
            <w:r w:rsidRPr="00A564B4">
              <w:rPr>
                <w:lang w:eastAsia="zh-CN"/>
              </w:rPr>
              <w:t>7.4_1</w:t>
            </w:r>
          </w:p>
        </w:tc>
        <w:tc>
          <w:tcPr>
            <w:tcW w:w="4331" w:type="dxa"/>
            <w:tcBorders>
              <w:top w:val="single" w:sz="4" w:space="0" w:color="auto"/>
              <w:left w:val="single" w:sz="4" w:space="0" w:color="auto"/>
              <w:right w:val="single" w:sz="4" w:space="0" w:color="auto"/>
            </w:tcBorders>
            <w:shd w:val="clear" w:color="auto" w:fill="auto"/>
          </w:tcPr>
          <w:p w14:paraId="71D95D4C" w14:textId="77777777" w:rsidR="00A37425" w:rsidRPr="00A564B4" w:rsidRDefault="00A37425" w:rsidP="00BB208B">
            <w:pPr>
              <w:pStyle w:val="TAL"/>
            </w:pPr>
            <w:r w:rsidRPr="00A564B4">
              <w:rPr>
                <w:lang w:eastAsia="zh-CN"/>
              </w:rPr>
              <w:t>Maximum input level</w:t>
            </w:r>
            <w:r w:rsidRPr="00A564B4">
              <w:t xml:space="preserve">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3ADD325B"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52E1AFBD" w14:textId="77777777" w:rsidR="00A37425" w:rsidRPr="00A564B4" w:rsidRDefault="00A37425" w:rsidP="00BB208B">
            <w:pPr>
              <w:pStyle w:val="TAL"/>
              <w:rPr>
                <w:lang w:eastAsia="zh-CN"/>
              </w:rPr>
            </w:pPr>
            <w:r w:rsidRPr="00A564B4">
              <w:t>C168</w:t>
            </w:r>
          </w:p>
        </w:tc>
        <w:tc>
          <w:tcPr>
            <w:tcW w:w="2246" w:type="dxa"/>
            <w:tcBorders>
              <w:top w:val="single" w:sz="4" w:space="0" w:color="auto"/>
              <w:left w:val="single" w:sz="4" w:space="0" w:color="auto"/>
              <w:right w:val="single" w:sz="4" w:space="0" w:color="auto"/>
            </w:tcBorders>
            <w:shd w:val="clear" w:color="auto" w:fill="auto"/>
          </w:tcPr>
          <w:p w14:paraId="371FC7F8" w14:textId="77777777" w:rsidR="00A37425" w:rsidRPr="00A564B4" w:rsidRDefault="00A37425" w:rsidP="00BB208B">
            <w:pPr>
              <w:pStyle w:val="TAL"/>
              <w:rPr>
                <w:lang w:eastAsia="zh-CN"/>
              </w:rPr>
            </w:pPr>
            <w:r w:rsidRPr="00A564B4">
              <w:t>UE supporting E-UTRA with 4Rx antenna ports but not 256QAM in DL</w:t>
            </w:r>
          </w:p>
        </w:tc>
        <w:tc>
          <w:tcPr>
            <w:tcW w:w="1723" w:type="dxa"/>
            <w:gridSpan w:val="2"/>
            <w:tcBorders>
              <w:top w:val="single" w:sz="4" w:space="0" w:color="auto"/>
              <w:left w:val="single" w:sz="4" w:space="0" w:color="auto"/>
              <w:right w:val="single" w:sz="4" w:space="0" w:color="auto"/>
            </w:tcBorders>
          </w:tcPr>
          <w:p w14:paraId="5947348F" w14:textId="77777777" w:rsidR="00A37425" w:rsidRPr="00A564B4" w:rsidRDefault="00A37425" w:rsidP="00BB208B">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1BB8260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976004" w14:textId="77777777" w:rsidR="00A37425" w:rsidRPr="00A564B4" w:rsidRDefault="00A37425" w:rsidP="00BB208B">
            <w:pPr>
              <w:pStyle w:val="TAL"/>
              <w:rPr>
                <w:lang w:eastAsia="zh-CN"/>
              </w:rPr>
            </w:pPr>
          </w:p>
        </w:tc>
      </w:tr>
      <w:tr w:rsidR="00A37425" w:rsidRPr="00A564B4" w14:paraId="45AE71D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485C6EF" w14:textId="77777777" w:rsidR="00A37425" w:rsidRPr="00A564B4" w:rsidRDefault="00A37425" w:rsidP="00BB208B">
            <w:pPr>
              <w:pStyle w:val="TAL"/>
              <w:rPr>
                <w:lang w:eastAsia="ko-KR"/>
              </w:rPr>
            </w:pPr>
            <w:r w:rsidRPr="00A564B4">
              <w:rPr>
                <w:lang w:eastAsia="zh-CN"/>
              </w:rPr>
              <w:t>7.4_H</w:t>
            </w:r>
          </w:p>
        </w:tc>
        <w:tc>
          <w:tcPr>
            <w:tcW w:w="4331" w:type="dxa"/>
            <w:tcBorders>
              <w:top w:val="single" w:sz="4" w:space="0" w:color="auto"/>
              <w:left w:val="single" w:sz="4" w:space="0" w:color="auto"/>
              <w:right w:val="single" w:sz="4" w:space="0" w:color="auto"/>
            </w:tcBorders>
            <w:shd w:val="clear" w:color="auto" w:fill="auto"/>
          </w:tcPr>
          <w:p w14:paraId="2B2DA432" w14:textId="77777777" w:rsidR="00A37425" w:rsidRPr="00A564B4" w:rsidRDefault="00A37425" w:rsidP="00BB208B">
            <w:pPr>
              <w:pStyle w:val="TAL"/>
              <w:rPr>
                <w:lang w:eastAsia="ko-KR"/>
              </w:rPr>
            </w:pPr>
            <w:r w:rsidRPr="00A564B4">
              <w:t xml:space="preserve">Maximum input level for </w:t>
            </w:r>
            <w:r w:rsidRPr="00A564B4">
              <w:rPr>
                <w:lang w:eastAsia="zh-CN"/>
              </w:rPr>
              <w:t>256QAM in DL</w:t>
            </w:r>
          </w:p>
        </w:tc>
        <w:tc>
          <w:tcPr>
            <w:tcW w:w="978" w:type="dxa"/>
            <w:gridSpan w:val="2"/>
            <w:tcBorders>
              <w:top w:val="single" w:sz="4" w:space="0" w:color="auto"/>
              <w:left w:val="single" w:sz="4" w:space="0" w:color="auto"/>
              <w:right w:val="single" w:sz="4" w:space="0" w:color="auto"/>
            </w:tcBorders>
            <w:shd w:val="clear" w:color="auto" w:fill="auto"/>
          </w:tcPr>
          <w:p w14:paraId="1100D381" w14:textId="77777777" w:rsidR="00A37425" w:rsidRPr="00A564B4" w:rsidRDefault="00A37425" w:rsidP="00BB208B">
            <w:pPr>
              <w:pStyle w:val="TAL"/>
              <w:rPr>
                <w:lang w:eastAsia="ko-KR"/>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67BEBE53" w14:textId="77777777" w:rsidR="00A37425" w:rsidRPr="00A564B4" w:rsidRDefault="00A37425" w:rsidP="00BB208B">
            <w:pPr>
              <w:pStyle w:val="TAL"/>
              <w:rPr>
                <w:lang w:eastAsia="zh-CN"/>
              </w:rPr>
            </w:pPr>
            <w:r w:rsidRPr="00A564B4">
              <w:rPr>
                <w:lang w:eastAsia="zh-CN"/>
              </w:rPr>
              <w:t>C113h</w:t>
            </w:r>
          </w:p>
        </w:tc>
        <w:tc>
          <w:tcPr>
            <w:tcW w:w="2246" w:type="dxa"/>
            <w:tcBorders>
              <w:top w:val="single" w:sz="4" w:space="0" w:color="auto"/>
              <w:left w:val="single" w:sz="4" w:space="0" w:color="auto"/>
              <w:right w:val="single" w:sz="4" w:space="0" w:color="auto"/>
            </w:tcBorders>
            <w:shd w:val="clear" w:color="auto" w:fill="auto"/>
          </w:tcPr>
          <w:p w14:paraId="1B98546A" w14:textId="77777777" w:rsidR="00A37425" w:rsidRPr="00A564B4" w:rsidRDefault="00A37425" w:rsidP="00BB208B">
            <w:pPr>
              <w:pStyle w:val="TAL"/>
              <w:rPr>
                <w:lang w:eastAsia="ko-KR"/>
              </w:rPr>
            </w:pPr>
            <w:r w:rsidRPr="00A564B4">
              <w:rPr>
                <w:lang w:eastAsia="zh-CN"/>
              </w:rPr>
              <w:t>UE supporting E-UTRA and 256QAM in DL</w:t>
            </w:r>
          </w:p>
        </w:tc>
        <w:tc>
          <w:tcPr>
            <w:tcW w:w="1723" w:type="dxa"/>
            <w:gridSpan w:val="2"/>
            <w:tcBorders>
              <w:top w:val="single" w:sz="4" w:space="0" w:color="auto"/>
              <w:left w:val="single" w:sz="4" w:space="0" w:color="auto"/>
              <w:right w:val="single" w:sz="4" w:space="0" w:color="auto"/>
            </w:tcBorders>
          </w:tcPr>
          <w:p w14:paraId="3DEB2D51"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23648DB"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95B78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776D86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0520DB6" w14:textId="77777777" w:rsidR="00A37425" w:rsidRPr="00A564B4" w:rsidRDefault="00A37425" w:rsidP="00BB208B">
            <w:pPr>
              <w:pStyle w:val="TAL"/>
              <w:rPr>
                <w:lang w:eastAsia="zh-CN"/>
              </w:rPr>
            </w:pPr>
            <w:r w:rsidRPr="00A564B4">
              <w:rPr>
                <w:lang w:eastAsia="zh-CN"/>
              </w:rPr>
              <w:lastRenderedPageBreak/>
              <w:t>7.4A.1</w:t>
            </w:r>
          </w:p>
        </w:tc>
        <w:tc>
          <w:tcPr>
            <w:tcW w:w="4331" w:type="dxa"/>
            <w:tcBorders>
              <w:top w:val="single" w:sz="4" w:space="0" w:color="auto"/>
              <w:left w:val="single" w:sz="4" w:space="0" w:color="auto"/>
              <w:right w:val="single" w:sz="4" w:space="0" w:color="auto"/>
            </w:tcBorders>
            <w:shd w:val="clear" w:color="auto" w:fill="auto"/>
          </w:tcPr>
          <w:p w14:paraId="76E4D954" w14:textId="77777777" w:rsidR="00A37425" w:rsidRPr="00A564B4" w:rsidRDefault="00A37425" w:rsidP="00BB208B">
            <w:pPr>
              <w:pStyle w:val="TAL"/>
              <w:rPr>
                <w:lang w:eastAsia="zh-CN"/>
              </w:rPr>
            </w:pPr>
            <w:r w:rsidRPr="00A564B4">
              <w:rPr>
                <w:lang w:eastAsia="zh-CN"/>
              </w:rPr>
              <w:t>Maximum input level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4472600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2DAD7C3"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5094514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4FEA09A"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7641A4D"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51B41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D65F86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559DA63" w14:textId="77777777" w:rsidR="00A37425" w:rsidRPr="00A564B4" w:rsidRDefault="00A37425" w:rsidP="00BB208B">
            <w:pPr>
              <w:pStyle w:val="TAL"/>
              <w:rPr>
                <w:lang w:eastAsia="ko-KR"/>
              </w:rPr>
            </w:pPr>
            <w:r w:rsidRPr="00A564B4">
              <w:t>7.4A.1_H</w:t>
            </w:r>
          </w:p>
        </w:tc>
        <w:tc>
          <w:tcPr>
            <w:tcW w:w="4331" w:type="dxa"/>
            <w:tcBorders>
              <w:top w:val="single" w:sz="4" w:space="0" w:color="auto"/>
              <w:left w:val="single" w:sz="4" w:space="0" w:color="auto"/>
              <w:right w:val="single" w:sz="4" w:space="0" w:color="auto"/>
            </w:tcBorders>
            <w:shd w:val="clear" w:color="auto" w:fill="auto"/>
          </w:tcPr>
          <w:p w14:paraId="431BED6B" w14:textId="77777777" w:rsidR="00A37425" w:rsidRPr="00A564B4" w:rsidRDefault="00A37425" w:rsidP="00BB208B">
            <w:pPr>
              <w:pStyle w:val="TAL"/>
              <w:rPr>
                <w:lang w:eastAsia="zh-CN"/>
              </w:rPr>
            </w:pPr>
            <w:r w:rsidRPr="00A564B4">
              <w:t>Maximum input level</w:t>
            </w:r>
            <w:r w:rsidRPr="00A564B4">
              <w:rPr>
                <w:lang w:eastAsia="zh-CN"/>
              </w:rPr>
              <w:t xml:space="preserve"> for </w:t>
            </w:r>
            <w:r w:rsidRPr="00A564B4">
              <w:t>CA (intra-band contiguous DL CA and UL CA)</w:t>
            </w:r>
            <w:r w:rsidRPr="00A564B4">
              <w:rPr>
                <w:lang w:eastAsia="zh-CN"/>
              </w:rPr>
              <w:t xml:space="preserve"> for 256QAM in DL</w:t>
            </w:r>
          </w:p>
        </w:tc>
        <w:tc>
          <w:tcPr>
            <w:tcW w:w="978" w:type="dxa"/>
            <w:gridSpan w:val="2"/>
            <w:tcBorders>
              <w:top w:val="single" w:sz="4" w:space="0" w:color="auto"/>
              <w:left w:val="single" w:sz="4" w:space="0" w:color="auto"/>
              <w:right w:val="single" w:sz="4" w:space="0" w:color="auto"/>
            </w:tcBorders>
            <w:shd w:val="clear" w:color="auto" w:fill="auto"/>
          </w:tcPr>
          <w:p w14:paraId="216FF977"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5FC20AAB" w14:textId="77777777" w:rsidR="00A37425" w:rsidRPr="00A564B4" w:rsidRDefault="00A37425" w:rsidP="00BB208B">
            <w:pPr>
              <w:pStyle w:val="TAL"/>
              <w:rPr>
                <w:lang w:eastAsia="zh-CN"/>
              </w:rPr>
            </w:pPr>
            <w:r w:rsidRPr="00A564B4">
              <w:rPr>
                <w:lang w:eastAsia="zh-CN"/>
              </w:rPr>
              <w:t>C19h</w:t>
            </w:r>
          </w:p>
        </w:tc>
        <w:tc>
          <w:tcPr>
            <w:tcW w:w="2246" w:type="dxa"/>
            <w:tcBorders>
              <w:top w:val="single" w:sz="4" w:space="0" w:color="auto"/>
              <w:left w:val="single" w:sz="4" w:space="0" w:color="auto"/>
              <w:right w:val="single" w:sz="4" w:space="0" w:color="auto"/>
            </w:tcBorders>
            <w:shd w:val="clear" w:color="auto" w:fill="auto"/>
          </w:tcPr>
          <w:p w14:paraId="3220240E" w14:textId="77777777" w:rsidR="00A37425" w:rsidRPr="00A564B4" w:rsidRDefault="00A37425" w:rsidP="00BB208B">
            <w:pPr>
              <w:pStyle w:val="TAL"/>
              <w:rPr>
                <w:lang w:eastAsia="ko-KR"/>
              </w:rPr>
            </w:pPr>
            <w:r w:rsidRPr="00A564B4">
              <w:rPr>
                <w:lang w:eastAsia="zh-CN"/>
              </w:rPr>
              <w:t>UE supporting E-UTRA and intra-band contiguous DL CA and UL CA and 256QAM in DL</w:t>
            </w:r>
          </w:p>
        </w:tc>
        <w:tc>
          <w:tcPr>
            <w:tcW w:w="1723" w:type="dxa"/>
            <w:gridSpan w:val="2"/>
            <w:tcBorders>
              <w:top w:val="single" w:sz="4" w:space="0" w:color="auto"/>
              <w:left w:val="single" w:sz="4" w:space="0" w:color="auto"/>
              <w:right w:val="single" w:sz="4" w:space="0" w:color="auto"/>
            </w:tcBorders>
          </w:tcPr>
          <w:p w14:paraId="1613F013"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5EDCB37"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99CD4D" w14:textId="77777777" w:rsidR="00A37425" w:rsidRPr="00A564B4" w:rsidRDefault="00A37425" w:rsidP="00BB208B">
            <w:pPr>
              <w:pStyle w:val="TAL"/>
              <w:rPr>
                <w:lang w:eastAsia="zh-CN"/>
              </w:rPr>
            </w:pPr>
          </w:p>
        </w:tc>
      </w:tr>
      <w:tr w:rsidR="00A37425" w:rsidRPr="00A564B4" w14:paraId="6F7D6C8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BF6B9A4" w14:textId="77777777" w:rsidR="00A37425" w:rsidRPr="00A564B4" w:rsidRDefault="00A37425" w:rsidP="00BB208B">
            <w:pPr>
              <w:pStyle w:val="TAL"/>
              <w:rPr>
                <w:lang w:eastAsia="zh-CN"/>
              </w:rPr>
            </w:pPr>
            <w:r w:rsidRPr="00A564B4">
              <w:rPr>
                <w:lang w:eastAsia="zh-CN"/>
              </w:rPr>
              <w:t>7.4A.2</w:t>
            </w:r>
          </w:p>
        </w:tc>
        <w:tc>
          <w:tcPr>
            <w:tcW w:w="4331" w:type="dxa"/>
            <w:tcBorders>
              <w:top w:val="single" w:sz="4" w:space="0" w:color="auto"/>
              <w:left w:val="single" w:sz="4" w:space="0" w:color="auto"/>
              <w:right w:val="single" w:sz="4" w:space="0" w:color="auto"/>
            </w:tcBorders>
            <w:shd w:val="clear" w:color="auto" w:fill="auto"/>
          </w:tcPr>
          <w:p w14:paraId="233CB3F4" w14:textId="77777777" w:rsidR="00A37425" w:rsidRPr="00A564B4" w:rsidRDefault="00A37425" w:rsidP="00BB208B">
            <w:pPr>
              <w:pStyle w:val="TAL"/>
              <w:rPr>
                <w:lang w:eastAsia="zh-CN"/>
              </w:rPr>
            </w:pPr>
            <w:r w:rsidRPr="00A564B4">
              <w:rPr>
                <w:lang w:eastAsia="zh-CN"/>
              </w:rPr>
              <w:t>Maximum input level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6AD0564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58ADC4D"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4B324F36"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6415B144" w14:textId="77777777" w:rsidR="00A37425" w:rsidRPr="00A564B4" w:rsidRDefault="00A37425" w:rsidP="00BB208B">
            <w:pPr>
              <w:pStyle w:val="TAL"/>
              <w:rPr>
                <w:lang w:eastAsia="zh-CN"/>
              </w:rPr>
            </w:pPr>
            <w:r w:rsidRPr="00A564B4">
              <w:t>E08</w:t>
            </w:r>
          </w:p>
        </w:tc>
        <w:tc>
          <w:tcPr>
            <w:tcW w:w="1084" w:type="dxa"/>
            <w:gridSpan w:val="2"/>
            <w:tcBorders>
              <w:top w:val="single" w:sz="4" w:space="0" w:color="auto"/>
              <w:left w:val="single" w:sz="4" w:space="0" w:color="auto"/>
              <w:right w:val="single" w:sz="4" w:space="0" w:color="auto"/>
            </w:tcBorders>
          </w:tcPr>
          <w:p w14:paraId="2F3E7810"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90C90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B8AA88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9BA8151" w14:textId="77777777" w:rsidR="00A37425" w:rsidRPr="00A564B4" w:rsidRDefault="00A37425" w:rsidP="00BB208B">
            <w:pPr>
              <w:pStyle w:val="TAL"/>
              <w:rPr>
                <w:lang w:eastAsia="ko-KR"/>
              </w:rPr>
            </w:pPr>
            <w:r w:rsidRPr="00A564B4">
              <w:t>7.4A.2_H</w:t>
            </w:r>
          </w:p>
        </w:tc>
        <w:tc>
          <w:tcPr>
            <w:tcW w:w="4331" w:type="dxa"/>
            <w:tcBorders>
              <w:top w:val="single" w:sz="4" w:space="0" w:color="auto"/>
              <w:left w:val="single" w:sz="4" w:space="0" w:color="auto"/>
              <w:right w:val="single" w:sz="4" w:space="0" w:color="auto"/>
            </w:tcBorders>
            <w:shd w:val="clear" w:color="auto" w:fill="auto"/>
          </w:tcPr>
          <w:p w14:paraId="42FFD279" w14:textId="77777777" w:rsidR="00A37425" w:rsidRPr="00A564B4" w:rsidRDefault="00A37425" w:rsidP="00BB208B">
            <w:pPr>
              <w:pStyle w:val="TAL"/>
              <w:rPr>
                <w:lang w:eastAsia="zh-CN"/>
              </w:rPr>
            </w:pPr>
            <w:r w:rsidRPr="00A564B4">
              <w:t>Maximum input level for CA (intra-band contiguous DL CA without UL CA)</w:t>
            </w:r>
            <w:r w:rsidRPr="00A564B4">
              <w:rPr>
                <w:lang w:eastAsia="zh-CN"/>
              </w:rPr>
              <w:t xml:space="preserve"> for 256QAM in DL</w:t>
            </w:r>
          </w:p>
        </w:tc>
        <w:tc>
          <w:tcPr>
            <w:tcW w:w="978" w:type="dxa"/>
            <w:gridSpan w:val="2"/>
            <w:tcBorders>
              <w:top w:val="single" w:sz="4" w:space="0" w:color="auto"/>
              <w:left w:val="single" w:sz="4" w:space="0" w:color="auto"/>
              <w:right w:val="single" w:sz="4" w:space="0" w:color="auto"/>
            </w:tcBorders>
            <w:shd w:val="clear" w:color="auto" w:fill="auto"/>
          </w:tcPr>
          <w:p w14:paraId="6B3A41D3"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4FC1BA3" w14:textId="77777777" w:rsidR="00A37425" w:rsidRPr="00A564B4" w:rsidRDefault="00A37425" w:rsidP="00BB208B">
            <w:pPr>
              <w:pStyle w:val="TAL"/>
              <w:rPr>
                <w:lang w:eastAsia="zh-CN"/>
              </w:rPr>
            </w:pPr>
            <w:r w:rsidRPr="00A564B4">
              <w:rPr>
                <w:lang w:eastAsia="zh-CN"/>
              </w:rPr>
              <w:t>C20h</w:t>
            </w:r>
          </w:p>
        </w:tc>
        <w:tc>
          <w:tcPr>
            <w:tcW w:w="2246" w:type="dxa"/>
            <w:tcBorders>
              <w:top w:val="single" w:sz="4" w:space="0" w:color="auto"/>
              <w:left w:val="single" w:sz="4" w:space="0" w:color="auto"/>
              <w:right w:val="single" w:sz="4" w:space="0" w:color="auto"/>
            </w:tcBorders>
            <w:shd w:val="clear" w:color="auto" w:fill="auto"/>
          </w:tcPr>
          <w:p w14:paraId="46BD09EA" w14:textId="77777777" w:rsidR="00A37425" w:rsidRPr="00A564B4" w:rsidRDefault="00A37425" w:rsidP="00BB208B">
            <w:pPr>
              <w:pStyle w:val="TAL"/>
              <w:rPr>
                <w:lang w:eastAsia="ko-KR"/>
              </w:rPr>
            </w:pPr>
            <w:r w:rsidRPr="00A564B4">
              <w:rPr>
                <w:lang w:eastAsia="zh-CN"/>
              </w:rPr>
              <w:t>UE supporting E-UTRA and intra-band contiguous DL CA and 256QAM in DL</w:t>
            </w:r>
          </w:p>
        </w:tc>
        <w:tc>
          <w:tcPr>
            <w:tcW w:w="1723" w:type="dxa"/>
            <w:gridSpan w:val="2"/>
            <w:tcBorders>
              <w:top w:val="single" w:sz="4" w:space="0" w:color="auto"/>
              <w:left w:val="single" w:sz="4" w:space="0" w:color="auto"/>
              <w:right w:val="single" w:sz="4" w:space="0" w:color="auto"/>
            </w:tcBorders>
          </w:tcPr>
          <w:p w14:paraId="5D323DB5" w14:textId="77777777" w:rsidR="00A37425" w:rsidRPr="00A564B4" w:rsidRDefault="00A37425" w:rsidP="00BB208B">
            <w:pPr>
              <w:pStyle w:val="TAL"/>
              <w:rPr>
                <w:lang w:eastAsia="zh-CN"/>
              </w:rPr>
            </w:pPr>
            <w:r w:rsidRPr="00A564B4">
              <w:rPr>
                <w:lang w:eastAsia="zh-CN"/>
              </w:rPr>
              <w:t>E08</w:t>
            </w:r>
          </w:p>
        </w:tc>
        <w:tc>
          <w:tcPr>
            <w:tcW w:w="1084" w:type="dxa"/>
            <w:gridSpan w:val="2"/>
            <w:tcBorders>
              <w:top w:val="single" w:sz="4" w:space="0" w:color="auto"/>
              <w:left w:val="single" w:sz="4" w:space="0" w:color="auto"/>
              <w:right w:val="single" w:sz="4" w:space="0" w:color="auto"/>
            </w:tcBorders>
          </w:tcPr>
          <w:p w14:paraId="6B763194"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58D90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AD7CC1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16F10DC" w14:textId="77777777" w:rsidR="00A37425" w:rsidRPr="00A564B4" w:rsidRDefault="00A37425" w:rsidP="00BB208B">
            <w:pPr>
              <w:pStyle w:val="TAL"/>
              <w:rPr>
                <w:lang w:eastAsia="zh-CN"/>
              </w:rPr>
            </w:pPr>
            <w:r w:rsidRPr="00A564B4">
              <w:rPr>
                <w:lang w:eastAsia="zh-CN"/>
              </w:rPr>
              <w:t>7.4A.3</w:t>
            </w:r>
          </w:p>
        </w:tc>
        <w:tc>
          <w:tcPr>
            <w:tcW w:w="4331" w:type="dxa"/>
            <w:tcBorders>
              <w:top w:val="single" w:sz="4" w:space="0" w:color="auto"/>
              <w:left w:val="single" w:sz="4" w:space="0" w:color="auto"/>
              <w:right w:val="single" w:sz="4" w:space="0" w:color="auto"/>
            </w:tcBorders>
            <w:shd w:val="clear" w:color="auto" w:fill="auto"/>
          </w:tcPr>
          <w:p w14:paraId="4CE6CA5F" w14:textId="77777777" w:rsidR="00A37425" w:rsidRPr="00A564B4" w:rsidRDefault="00A37425" w:rsidP="00BB208B">
            <w:pPr>
              <w:pStyle w:val="TAL"/>
              <w:rPr>
                <w:lang w:eastAsia="zh-CN"/>
              </w:rPr>
            </w:pPr>
            <w:r w:rsidRPr="00A564B4">
              <w:rPr>
                <w:lang w:eastAsia="zh-CN"/>
              </w:rPr>
              <w:t>Maximum input level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CEE817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EA9696" w14:textId="77777777" w:rsidR="00A37425" w:rsidRPr="00A564B4" w:rsidRDefault="00A37425" w:rsidP="00BB208B">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69FF432" w14:textId="77777777" w:rsidR="00A37425" w:rsidRPr="00A564B4"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1681E2C" w14:textId="77777777" w:rsidR="00A37425" w:rsidRPr="00A564B4" w:rsidRDefault="00A37425" w:rsidP="00BB208B">
            <w:pPr>
              <w:pStyle w:val="TAL"/>
              <w:rPr>
                <w:lang w:eastAsia="zh-CN"/>
              </w:rPr>
            </w:pPr>
            <w:r w:rsidRPr="00A564B4">
              <w:t>E10</w:t>
            </w:r>
          </w:p>
        </w:tc>
        <w:tc>
          <w:tcPr>
            <w:tcW w:w="1084" w:type="dxa"/>
            <w:gridSpan w:val="2"/>
            <w:tcBorders>
              <w:top w:val="single" w:sz="4" w:space="0" w:color="auto"/>
              <w:left w:val="single" w:sz="4" w:space="0" w:color="auto"/>
              <w:right w:val="single" w:sz="4" w:space="0" w:color="auto"/>
            </w:tcBorders>
          </w:tcPr>
          <w:p w14:paraId="325A4910"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CB1C4C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1C62A59"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23BD12C7"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27862B45"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136BAC6" w14:textId="77777777" w:rsidR="00A37425" w:rsidRPr="00A564B4" w:rsidRDefault="00A37425" w:rsidP="00BB208B">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BA82D6D" w14:textId="77777777" w:rsidR="00A37425" w:rsidRPr="00A564B4" w:rsidRDefault="00A37425" w:rsidP="00BB208B">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DE36CDD"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28D431F4"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6F8D250B"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14D31B2C" w14:textId="77777777" w:rsidR="00A37425" w:rsidRPr="00A564B4" w:rsidRDefault="00A37425" w:rsidP="00BB208B">
            <w:pPr>
              <w:pStyle w:val="TAL"/>
            </w:pPr>
          </w:p>
        </w:tc>
      </w:tr>
      <w:tr w:rsidR="00A37425" w:rsidRPr="00A564B4" w14:paraId="390BF45F"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2A535720"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5A422258"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362C71E5"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621A358E" w14:textId="77777777" w:rsidR="00A37425" w:rsidRPr="00A564B4" w:rsidRDefault="00A37425" w:rsidP="00BB208B">
            <w:pPr>
              <w:pStyle w:val="TAL"/>
            </w:pPr>
            <w:r w:rsidRPr="00A564B4">
              <w:t>C207</w:t>
            </w:r>
          </w:p>
        </w:tc>
        <w:tc>
          <w:tcPr>
            <w:tcW w:w="2246" w:type="dxa"/>
            <w:tcBorders>
              <w:left w:val="single" w:sz="4" w:space="0" w:color="auto"/>
              <w:bottom w:val="single" w:sz="4" w:space="0" w:color="auto"/>
              <w:right w:val="single" w:sz="4" w:space="0" w:color="auto"/>
            </w:tcBorders>
            <w:shd w:val="clear" w:color="auto" w:fill="auto"/>
          </w:tcPr>
          <w:p w14:paraId="228580D9"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723" w:type="dxa"/>
            <w:gridSpan w:val="2"/>
            <w:tcBorders>
              <w:left w:val="single" w:sz="4" w:space="0" w:color="auto"/>
              <w:right w:val="single" w:sz="4" w:space="0" w:color="auto"/>
            </w:tcBorders>
          </w:tcPr>
          <w:p w14:paraId="76ACCCC3"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5E383D10"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2E8B8221" w14:textId="77777777" w:rsidR="00A37425" w:rsidRPr="00A564B4" w:rsidRDefault="00A37425" w:rsidP="00BB208B">
            <w:pPr>
              <w:pStyle w:val="TAL"/>
            </w:pPr>
          </w:p>
        </w:tc>
      </w:tr>
      <w:tr w:rsidR="000F434C" w:rsidRPr="00A564B4" w14:paraId="5C84D24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AAAA5D3"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1FA843CE"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153DF980"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059957CE" w14:textId="77777777" w:rsidR="00A37425" w:rsidRPr="00A564B4" w:rsidRDefault="00A37425" w:rsidP="00BB208B">
            <w:pPr>
              <w:pStyle w:val="TAL"/>
            </w:pPr>
            <w:r w:rsidRPr="00A564B4">
              <w:t>C208</w:t>
            </w:r>
          </w:p>
        </w:tc>
        <w:tc>
          <w:tcPr>
            <w:tcW w:w="2246" w:type="dxa"/>
            <w:tcBorders>
              <w:left w:val="single" w:sz="4" w:space="0" w:color="auto"/>
              <w:bottom w:val="single" w:sz="4" w:space="0" w:color="auto"/>
              <w:right w:val="single" w:sz="4" w:space="0" w:color="auto"/>
            </w:tcBorders>
            <w:shd w:val="clear" w:color="auto" w:fill="auto"/>
          </w:tcPr>
          <w:p w14:paraId="66CA2511"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723" w:type="dxa"/>
            <w:gridSpan w:val="2"/>
            <w:tcBorders>
              <w:left w:val="single" w:sz="4" w:space="0" w:color="auto"/>
              <w:bottom w:val="single" w:sz="4" w:space="0" w:color="auto"/>
              <w:right w:val="single" w:sz="4" w:space="0" w:color="auto"/>
            </w:tcBorders>
          </w:tcPr>
          <w:p w14:paraId="73FCF5F5"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4A74B0B7"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79AC27EE" w14:textId="77777777" w:rsidR="00A37425" w:rsidRPr="00A564B4" w:rsidRDefault="00A37425" w:rsidP="00BB208B">
            <w:pPr>
              <w:pStyle w:val="TAL"/>
            </w:pPr>
          </w:p>
        </w:tc>
      </w:tr>
      <w:tr w:rsidR="00A37425" w:rsidRPr="00A564B4" w14:paraId="5E32436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E845266" w14:textId="77777777" w:rsidR="00A37425" w:rsidRPr="00A564B4" w:rsidRDefault="00A37425" w:rsidP="00BB208B">
            <w:pPr>
              <w:pStyle w:val="TAL"/>
            </w:pPr>
            <w:r w:rsidRPr="00A564B4">
              <w:lastRenderedPageBreak/>
              <w:t>7.4A.3_H</w:t>
            </w:r>
          </w:p>
        </w:tc>
        <w:tc>
          <w:tcPr>
            <w:tcW w:w="4331" w:type="dxa"/>
            <w:tcBorders>
              <w:top w:val="single" w:sz="4" w:space="0" w:color="auto"/>
              <w:left w:val="single" w:sz="4" w:space="0" w:color="auto"/>
              <w:right w:val="single" w:sz="4" w:space="0" w:color="auto"/>
            </w:tcBorders>
            <w:shd w:val="clear" w:color="auto" w:fill="auto"/>
          </w:tcPr>
          <w:p w14:paraId="6559F403" w14:textId="77777777" w:rsidR="00A37425" w:rsidRPr="00A564B4" w:rsidRDefault="00A37425" w:rsidP="00BB208B">
            <w:pPr>
              <w:pStyle w:val="TAL"/>
            </w:pPr>
            <w:r w:rsidRPr="00A564B4">
              <w:t>Maximum input level for CA (inter-band DL CA without UL CA) for 256QAM in DL</w:t>
            </w:r>
          </w:p>
        </w:tc>
        <w:tc>
          <w:tcPr>
            <w:tcW w:w="978" w:type="dxa"/>
            <w:gridSpan w:val="2"/>
            <w:tcBorders>
              <w:top w:val="single" w:sz="4" w:space="0" w:color="auto"/>
              <w:left w:val="single" w:sz="4" w:space="0" w:color="auto"/>
              <w:right w:val="single" w:sz="4" w:space="0" w:color="auto"/>
            </w:tcBorders>
            <w:shd w:val="clear" w:color="auto" w:fill="auto"/>
          </w:tcPr>
          <w:p w14:paraId="46F2F2BA"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156A907" w14:textId="77777777" w:rsidR="00A37425" w:rsidRPr="00A564B4" w:rsidRDefault="00A37425" w:rsidP="00BB208B">
            <w:pPr>
              <w:pStyle w:val="TAL"/>
              <w:rPr>
                <w:lang w:eastAsia="zh-CN"/>
              </w:rPr>
            </w:pPr>
            <w:r w:rsidRPr="00A564B4">
              <w:rPr>
                <w:lang w:eastAsia="zh-CN"/>
              </w:rPr>
              <w:t>C21h</w:t>
            </w:r>
          </w:p>
        </w:tc>
        <w:tc>
          <w:tcPr>
            <w:tcW w:w="2246" w:type="dxa"/>
            <w:tcBorders>
              <w:top w:val="single" w:sz="4" w:space="0" w:color="auto"/>
              <w:left w:val="single" w:sz="4" w:space="0" w:color="auto"/>
              <w:right w:val="single" w:sz="4" w:space="0" w:color="auto"/>
            </w:tcBorders>
            <w:shd w:val="clear" w:color="auto" w:fill="auto"/>
          </w:tcPr>
          <w:p w14:paraId="249F5B1E" w14:textId="77777777" w:rsidR="00A37425" w:rsidRPr="00A564B4" w:rsidRDefault="00A37425" w:rsidP="00BB208B">
            <w:pPr>
              <w:pStyle w:val="TAL"/>
              <w:rPr>
                <w:lang w:eastAsia="zh-CN"/>
              </w:rPr>
            </w:pPr>
            <w:r w:rsidRPr="00A564B4">
              <w:rPr>
                <w:lang w:eastAsia="zh-CN"/>
              </w:rPr>
              <w:t>UE supporting E-UTRA and inter-band DL CA and 256QAM in DL</w:t>
            </w:r>
          </w:p>
        </w:tc>
        <w:tc>
          <w:tcPr>
            <w:tcW w:w="1723" w:type="dxa"/>
            <w:gridSpan w:val="2"/>
            <w:tcBorders>
              <w:top w:val="single" w:sz="4" w:space="0" w:color="auto"/>
              <w:left w:val="single" w:sz="4" w:space="0" w:color="auto"/>
              <w:right w:val="single" w:sz="4" w:space="0" w:color="auto"/>
            </w:tcBorders>
          </w:tcPr>
          <w:p w14:paraId="10776531" w14:textId="77777777" w:rsidR="00A37425" w:rsidRPr="00A564B4" w:rsidRDefault="00A37425" w:rsidP="00BB208B">
            <w:pPr>
              <w:pStyle w:val="TAL"/>
            </w:pPr>
            <w:r w:rsidRPr="00A564B4">
              <w:t>E10</w:t>
            </w:r>
          </w:p>
        </w:tc>
        <w:tc>
          <w:tcPr>
            <w:tcW w:w="1084" w:type="dxa"/>
            <w:gridSpan w:val="2"/>
            <w:tcBorders>
              <w:top w:val="single" w:sz="4" w:space="0" w:color="auto"/>
              <w:left w:val="single" w:sz="4" w:space="0" w:color="auto"/>
              <w:right w:val="single" w:sz="4" w:space="0" w:color="auto"/>
            </w:tcBorders>
          </w:tcPr>
          <w:p w14:paraId="4F71D3BA"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D478F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BA639A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9507074" w14:textId="77777777" w:rsidR="00A37425" w:rsidRPr="00A564B4" w:rsidRDefault="00A37425" w:rsidP="00BB208B">
            <w:pPr>
              <w:pStyle w:val="TAL"/>
              <w:rPr>
                <w:lang w:eastAsia="zh-CN"/>
              </w:rPr>
            </w:pPr>
            <w:r w:rsidRPr="00A564B4">
              <w:rPr>
                <w:lang w:eastAsia="zh-CN"/>
              </w:rPr>
              <w:t>7.4A.4</w:t>
            </w:r>
          </w:p>
        </w:tc>
        <w:tc>
          <w:tcPr>
            <w:tcW w:w="4331" w:type="dxa"/>
            <w:tcBorders>
              <w:top w:val="single" w:sz="4" w:space="0" w:color="auto"/>
              <w:left w:val="single" w:sz="4" w:space="0" w:color="auto"/>
              <w:right w:val="single" w:sz="4" w:space="0" w:color="auto"/>
            </w:tcBorders>
            <w:shd w:val="clear" w:color="auto" w:fill="auto"/>
          </w:tcPr>
          <w:p w14:paraId="2DF6E829" w14:textId="77777777" w:rsidR="00A37425" w:rsidRPr="00A564B4" w:rsidRDefault="00A37425" w:rsidP="00BB208B">
            <w:pPr>
              <w:pStyle w:val="TAL"/>
              <w:rPr>
                <w:lang w:eastAsia="zh-CN"/>
              </w:rPr>
            </w:pPr>
            <w:r w:rsidRPr="00A564B4">
              <w:rPr>
                <w:lang w:eastAsia="zh-CN"/>
              </w:rPr>
              <w:t>Maximum input level for CA (intra 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74353473"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382A0B86" w14:textId="77777777" w:rsidR="00A37425" w:rsidRPr="00A564B4" w:rsidRDefault="00A37425" w:rsidP="00BB208B">
            <w:pPr>
              <w:pStyle w:val="TAL"/>
              <w:rPr>
                <w:lang w:eastAsia="zh-CN"/>
              </w:rPr>
            </w:pPr>
            <w:r w:rsidRPr="00A564B4">
              <w:rPr>
                <w:lang w:eastAsia="zh-CN"/>
              </w:rPr>
              <w:t>C43</w:t>
            </w:r>
          </w:p>
        </w:tc>
        <w:tc>
          <w:tcPr>
            <w:tcW w:w="2246" w:type="dxa"/>
            <w:tcBorders>
              <w:top w:val="single" w:sz="4" w:space="0" w:color="auto"/>
              <w:left w:val="single" w:sz="4" w:space="0" w:color="auto"/>
              <w:right w:val="single" w:sz="4" w:space="0" w:color="auto"/>
            </w:tcBorders>
            <w:shd w:val="clear" w:color="auto" w:fill="auto"/>
          </w:tcPr>
          <w:p w14:paraId="4008F550"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32B7CB8A"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50083FEE"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895C4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F48A48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2FEB367" w14:textId="77777777" w:rsidR="00A37425" w:rsidRPr="00A564B4" w:rsidRDefault="00A37425" w:rsidP="00BB208B">
            <w:pPr>
              <w:pStyle w:val="TAL"/>
              <w:rPr>
                <w:lang w:eastAsia="zh-CN"/>
              </w:rPr>
            </w:pPr>
            <w:r w:rsidRPr="00A564B4">
              <w:rPr>
                <w:lang w:eastAsia="zh-CN"/>
              </w:rPr>
              <w:t>7.4A.4_H</w:t>
            </w:r>
          </w:p>
        </w:tc>
        <w:tc>
          <w:tcPr>
            <w:tcW w:w="4331" w:type="dxa"/>
            <w:tcBorders>
              <w:top w:val="single" w:sz="4" w:space="0" w:color="auto"/>
              <w:left w:val="single" w:sz="4" w:space="0" w:color="auto"/>
              <w:right w:val="single" w:sz="4" w:space="0" w:color="auto"/>
            </w:tcBorders>
            <w:shd w:val="clear" w:color="auto" w:fill="auto"/>
          </w:tcPr>
          <w:p w14:paraId="10355A4D" w14:textId="77777777" w:rsidR="00A37425" w:rsidRPr="00A564B4" w:rsidRDefault="00A37425" w:rsidP="00BB208B">
            <w:pPr>
              <w:pStyle w:val="TAL"/>
              <w:rPr>
                <w:lang w:eastAsia="zh-CN"/>
              </w:rPr>
            </w:pPr>
            <w:r w:rsidRPr="00A564B4">
              <w:rPr>
                <w:lang w:eastAsia="zh-CN"/>
              </w:rPr>
              <w:t>Maximum input level for CA (intra band non-contiguous DL CA without UL CA) for 256QAM in DL</w:t>
            </w:r>
          </w:p>
        </w:tc>
        <w:tc>
          <w:tcPr>
            <w:tcW w:w="978" w:type="dxa"/>
            <w:gridSpan w:val="2"/>
            <w:tcBorders>
              <w:top w:val="single" w:sz="4" w:space="0" w:color="auto"/>
              <w:left w:val="single" w:sz="4" w:space="0" w:color="auto"/>
              <w:right w:val="single" w:sz="4" w:space="0" w:color="auto"/>
            </w:tcBorders>
            <w:shd w:val="clear" w:color="auto" w:fill="auto"/>
          </w:tcPr>
          <w:p w14:paraId="69D5F451"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500AB80B" w14:textId="77777777" w:rsidR="00A37425" w:rsidRPr="00A564B4" w:rsidRDefault="00A37425" w:rsidP="00BB208B">
            <w:pPr>
              <w:pStyle w:val="TAL"/>
              <w:rPr>
                <w:lang w:eastAsia="zh-CN"/>
              </w:rPr>
            </w:pPr>
            <w:r w:rsidRPr="00A564B4">
              <w:rPr>
                <w:lang w:eastAsia="zh-CN"/>
              </w:rPr>
              <w:t>C43h</w:t>
            </w:r>
          </w:p>
        </w:tc>
        <w:tc>
          <w:tcPr>
            <w:tcW w:w="2246" w:type="dxa"/>
            <w:tcBorders>
              <w:top w:val="single" w:sz="4" w:space="0" w:color="auto"/>
              <w:left w:val="single" w:sz="4" w:space="0" w:color="auto"/>
              <w:right w:val="single" w:sz="4" w:space="0" w:color="auto"/>
            </w:tcBorders>
            <w:shd w:val="clear" w:color="auto" w:fill="auto"/>
          </w:tcPr>
          <w:p w14:paraId="4643580F" w14:textId="77777777" w:rsidR="00A37425" w:rsidRPr="00A564B4" w:rsidRDefault="00A37425" w:rsidP="00BB208B">
            <w:pPr>
              <w:pStyle w:val="TAL"/>
              <w:rPr>
                <w:lang w:eastAsia="ko-KR"/>
              </w:rPr>
            </w:pPr>
            <w:r w:rsidRPr="00A564B4">
              <w:rPr>
                <w:lang w:eastAsia="zh-CN"/>
              </w:rPr>
              <w:t>UE supporting E-UTRA and intra-band non-contiguous DL CA and 256QAM in DL</w:t>
            </w:r>
          </w:p>
        </w:tc>
        <w:tc>
          <w:tcPr>
            <w:tcW w:w="1723" w:type="dxa"/>
            <w:gridSpan w:val="2"/>
            <w:tcBorders>
              <w:top w:val="single" w:sz="4" w:space="0" w:color="auto"/>
              <w:left w:val="single" w:sz="4" w:space="0" w:color="auto"/>
              <w:right w:val="single" w:sz="4" w:space="0" w:color="auto"/>
            </w:tcBorders>
          </w:tcPr>
          <w:p w14:paraId="20961E07" w14:textId="77777777" w:rsidR="00A37425" w:rsidRPr="00A564B4" w:rsidRDefault="00A37425" w:rsidP="00BB208B">
            <w:pPr>
              <w:pStyle w:val="TAL"/>
              <w:rPr>
                <w:lang w:eastAsia="zh-CN"/>
              </w:rPr>
            </w:pPr>
            <w:r w:rsidRPr="00A564B4">
              <w:rPr>
                <w:lang w:eastAsia="zh-CN"/>
              </w:rPr>
              <w:t>E09</w:t>
            </w:r>
          </w:p>
        </w:tc>
        <w:tc>
          <w:tcPr>
            <w:tcW w:w="1084" w:type="dxa"/>
            <w:gridSpan w:val="2"/>
            <w:tcBorders>
              <w:top w:val="single" w:sz="4" w:space="0" w:color="auto"/>
              <w:left w:val="single" w:sz="4" w:space="0" w:color="auto"/>
              <w:right w:val="single" w:sz="4" w:space="0" w:color="auto"/>
            </w:tcBorders>
          </w:tcPr>
          <w:p w14:paraId="3A0ABF92"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64136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0D52100"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40DC36D7" w14:textId="77777777" w:rsidR="00A37425" w:rsidRPr="00A564B4" w:rsidRDefault="00A37425" w:rsidP="00BB208B">
            <w:pPr>
              <w:pStyle w:val="TAL"/>
              <w:rPr>
                <w:lang w:eastAsia="zh-CN"/>
              </w:rPr>
            </w:pPr>
            <w:r w:rsidRPr="00A564B4">
              <w:rPr>
                <w:lang w:eastAsia="zh-CN"/>
              </w:rPr>
              <w:t>7.4A.5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5B30BC9B" w14:textId="77777777" w:rsidR="00A37425" w:rsidRPr="00A564B4" w:rsidRDefault="00A37425" w:rsidP="00BB208B">
            <w:pPr>
              <w:pStyle w:val="TAL"/>
              <w:rPr>
                <w:lang w:eastAsia="zh-CN"/>
              </w:rPr>
            </w:pPr>
            <w:r w:rsidRPr="00A564B4">
              <w:rPr>
                <w:lang w:eastAsia="zh-CN"/>
              </w:rPr>
              <w:t>Maximum input level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7C072BA"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2CFE4368"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16CADBF"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31523E5F" w14:textId="77777777" w:rsidR="00A37425" w:rsidRPr="00A564B4" w:rsidRDefault="00A37425" w:rsidP="00BB208B">
            <w:pPr>
              <w:pStyle w:val="TAL"/>
              <w:rPr>
                <w:lang w:eastAsia="zh-CN"/>
              </w:rPr>
            </w:pPr>
            <w:r w:rsidRPr="00A564B4">
              <w:t>E22</w:t>
            </w:r>
          </w:p>
        </w:tc>
        <w:tc>
          <w:tcPr>
            <w:tcW w:w="1084" w:type="dxa"/>
            <w:gridSpan w:val="2"/>
            <w:tcBorders>
              <w:top w:val="single" w:sz="4" w:space="0" w:color="auto"/>
              <w:left w:val="single" w:sz="4" w:space="0" w:color="auto"/>
              <w:right w:val="single" w:sz="4" w:space="0" w:color="auto"/>
            </w:tcBorders>
          </w:tcPr>
          <w:p w14:paraId="3B2F8F04"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2A8E516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FE07962"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7B5FD543"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26856A7F"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6753470D"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00D9B16B"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A77F45E"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26E69138"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765DD2D4"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086E05C8" w14:textId="77777777" w:rsidR="00A37425" w:rsidRPr="00A564B4" w:rsidRDefault="00A37425" w:rsidP="00BB208B">
            <w:pPr>
              <w:pStyle w:val="TAL"/>
              <w:rPr>
                <w:lang w:eastAsia="zh-CN"/>
              </w:rPr>
            </w:pPr>
          </w:p>
        </w:tc>
      </w:tr>
      <w:tr w:rsidR="00A37425" w:rsidRPr="00A564B4" w14:paraId="4B7A948B"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19D997D"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7616380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4D709320"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72C91527"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273D73E7"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7B942CC5"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7E86892F"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0A49C797" w14:textId="77777777" w:rsidR="00A37425" w:rsidRPr="00A564B4" w:rsidRDefault="00A37425" w:rsidP="00BB208B">
            <w:pPr>
              <w:pStyle w:val="TAL"/>
              <w:rPr>
                <w:lang w:eastAsia="zh-CN"/>
              </w:rPr>
            </w:pPr>
          </w:p>
        </w:tc>
      </w:tr>
      <w:tr w:rsidR="00A37425" w:rsidRPr="00A564B4" w14:paraId="5FA5DE8E"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8A1642D"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228CD75C"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02EA311"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683270F4"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7224402A"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73BE914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0D93586"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57E74DF0" w14:textId="77777777" w:rsidR="00A37425" w:rsidRPr="00A564B4" w:rsidRDefault="00A37425" w:rsidP="00BB208B">
            <w:pPr>
              <w:pStyle w:val="TAL"/>
            </w:pPr>
          </w:p>
        </w:tc>
      </w:tr>
      <w:tr w:rsidR="00A37425" w:rsidRPr="00A564B4" w14:paraId="74351B19"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7957DCC7"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3ABDAD6A"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9B27D5F"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6F807263"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2DB127B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004E6D88"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5BCCB526"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74E5C3B" w14:textId="77777777" w:rsidR="00A37425" w:rsidRPr="00A564B4" w:rsidRDefault="00A37425" w:rsidP="00BB208B">
            <w:pPr>
              <w:pStyle w:val="TAL"/>
            </w:pPr>
          </w:p>
        </w:tc>
      </w:tr>
      <w:tr w:rsidR="000F434C" w:rsidRPr="00A564B4" w14:paraId="34E5AE08"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345D7BDA" w14:textId="77777777" w:rsidR="00A37425" w:rsidRPr="00A564B4" w:rsidRDefault="00A37425" w:rsidP="00BB208B">
            <w:pPr>
              <w:pStyle w:val="TAL"/>
              <w:rPr>
                <w:lang w:eastAsia="zh-CN"/>
              </w:rPr>
            </w:pPr>
            <w:r w:rsidRPr="00A564B4">
              <w:rPr>
                <w:lang w:eastAsia="zh-CN"/>
              </w:rPr>
              <w:lastRenderedPageBreak/>
              <w:t>7.4A.5_H</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01653816" w14:textId="77777777" w:rsidR="00A37425" w:rsidRPr="00A564B4" w:rsidRDefault="00A37425" w:rsidP="00BB208B">
            <w:pPr>
              <w:pStyle w:val="TAL"/>
              <w:rPr>
                <w:lang w:eastAsia="zh-CN"/>
              </w:rPr>
            </w:pPr>
            <w:r w:rsidRPr="00A564B4">
              <w:rPr>
                <w:lang w:eastAsia="zh-CN"/>
              </w:rPr>
              <w:t>Maximum input level for 3DL CA for 256QAM in DL</w:t>
            </w:r>
          </w:p>
        </w:tc>
        <w:tc>
          <w:tcPr>
            <w:tcW w:w="978" w:type="dxa"/>
            <w:gridSpan w:val="2"/>
            <w:tcBorders>
              <w:top w:val="single" w:sz="4" w:space="0" w:color="auto"/>
              <w:left w:val="single" w:sz="4" w:space="0" w:color="auto"/>
              <w:right w:val="single" w:sz="4" w:space="0" w:color="auto"/>
            </w:tcBorders>
            <w:shd w:val="clear" w:color="auto" w:fill="auto"/>
          </w:tcPr>
          <w:p w14:paraId="232547F6"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68466309" w14:textId="77777777" w:rsidR="00A37425" w:rsidRPr="00A564B4" w:rsidRDefault="00A37425" w:rsidP="00BB208B">
            <w:pPr>
              <w:pStyle w:val="TAL"/>
              <w:rPr>
                <w:lang w:eastAsia="zh-CN"/>
              </w:rPr>
            </w:pPr>
            <w:r w:rsidRPr="00A564B4">
              <w:rPr>
                <w:lang w:eastAsia="zh-CN"/>
              </w:rPr>
              <w:t>C122h</w:t>
            </w:r>
          </w:p>
        </w:tc>
        <w:tc>
          <w:tcPr>
            <w:tcW w:w="2246" w:type="dxa"/>
            <w:tcBorders>
              <w:top w:val="single" w:sz="4" w:space="0" w:color="auto"/>
              <w:left w:val="single" w:sz="4" w:space="0" w:color="auto"/>
              <w:right w:val="single" w:sz="4" w:space="0" w:color="auto"/>
            </w:tcBorders>
            <w:shd w:val="clear" w:color="auto" w:fill="auto"/>
          </w:tcPr>
          <w:p w14:paraId="6F523E39" w14:textId="77777777" w:rsidR="00A37425" w:rsidRPr="00A564B4" w:rsidRDefault="00A37425" w:rsidP="00BB208B">
            <w:pPr>
              <w:pStyle w:val="TAL"/>
              <w:rPr>
                <w:lang w:eastAsia="zh-CN"/>
              </w:rPr>
            </w:pPr>
            <w:r w:rsidRPr="00A564B4">
              <w:rPr>
                <w:lang w:eastAsia="zh-CN"/>
              </w:rPr>
              <w:t>UE supporting E-UTRA and</w:t>
            </w:r>
            <w:r w:rsidRPr="00A564B4">
              <w:t xml:space="preserve"> 3</w:t>
            </w:r>
            <w:r w:rsidRPr="00A564B4">
              <w:rPr>
                <w:lang w:eastAsia="zh-CN"/>
              </w:rPr>
              <w:t>DL CA and 256QAM in DL</w:t>
            </w:r>
          </w:p>
        </w:tc>
        <w:tc>
          <w:tcPr>
            <w:tcW w:w="1723" w:type="dxa"/>
            <w:gridSpan w:val="2"/>
            <w:tcBorders>
              <w:top w:val="single" w:sz="4" w:space="0" w:color="auto"/>
              <w:left w:val="single" w:sz="4" w:space="0" w:color="auto"/>
              <w:right w:val="single" w:sz="4" w:space="0" w:color="auto"/>
            </w:tcBorders>
          </w:tcPr>
          <w:p w14:paraId="412A1315" w14:textId="77777777" w:rsidR="00A37425" w:rsidRPr="00A564B4" w:rsidRDefault="00A37425" w:rsidP="00BB208B">
            <w:pPr>
              <w:pStyle w:val="TAL"/>
            </w:pPr>
            <w:r w:rsidRPr="00A564B4">
              <w:t>E22</w:t>
            </w:r>
          </w:p>
        </w:tc>
        <w:tc>
          <w:tcPr>
            <w:tcW w:w="1084" w:type="dxa"/>
            <w:gridSpan w:val="2"/>
            <w:tcBorders>
              <w:top w:val="single" w:sz="4" w:space="0" w:color="auto"/>
              <w:left w:val="single" w:sz="4" w:space="0" w:color="auto"/>
              <w:right w:val="single" w:sz="4" w:space="0" w:color="auto"/>
            </w:tcBorders>
          </w:tcPr>
          <w:p w14:paraId="062AE892"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right w:val="single" w:sz="4" w:space="0" w:color="auto"/>
            </w:tcBorders>
            <w:shd w:val="clear" w:color="auto" w:fill="auto"/>
          </w:tcPr>
          <w:p w14:paraId="3728D7A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37295CC"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A52419E"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70AC4CFF"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D12C37B"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73E20E70"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4250C6D7"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1723" w:type="dxa"/>
            <w:gridSpan w:val="2"/>
            <w:tcBorders>
              <w:left w:val="single" w:sz="4" w:space="0" w:color="auto"/>
              <w:right w:val="single" w:sz="4" w:space="0" w:color="auto"/>
            </w:tcBorders>
          </w:tcPr>
          <w:p w14:paraId="2FE8EC2A"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15B8DABB"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6FABF8BE" w14:textId="77777777" w:rsidR="00A37425" w:rsidRPr="00A564B4" w:rsidRDefault="00A37425" w:rsidP="00BB208B">
            <w:pPr>
              <w:pStyle w:val="TAL"/>
            </w:pPr>
          </w:p>
        </w:tc>
      </w:tr>
      <w:tr w:rsidR="00A37425" w:rsidRPr="00A564B4" w14:paraId="3018636E"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4DE987DA"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130DA0BF"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0CDC7E1B"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01DE8690"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50DCF0F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1723" w:type="dxa"/>
            <w:gridSpan w:val="2"/>
            <w:tcBorders>
              <w:left w:val="single" w:sz="4" w:space="0" w:color="auto"/>
              <w:bottom w:val="single" w:sz="4" w:space="0" w:color="auto"/>
              <w:right w:val="single" w:sz="4" w:space="0" w:color="auto"/>
            </w:tcBorders>
          </w:tcPr>
          <w:p w14:paraId="47162055"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36E3487A"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486043DD" w14:textId="77777777" w:rsidR="00A37425" w:rsidRPr="00A564B4" w:rsidRDefault="00A37425" w:rsidP="00BB208B">
            <w:pPr>
              <w:pStyle w:val="TAL"/>
            </w:pPr>
          </w:p>
        </w:tc>
      </w:tr>
      <w:tr w:rsidR="000F434C" w:rsidRPr="00A564B4" w14:paraId="3C0F6649"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32AB4D40" w14:textId="77777777" w:rsidR="00A37425" w:rsidRPr="00A564B4" w:rsidRDefault="00A37425" w:rsidP="00BB208B">
            <w:pPr>
              <w:pStyle w:val="TAL"/>
              <w:rPr>
                <w:lang w:eastAsia="zh-CN"/>
              </w:rPr>
            </w:pPr>
            <w:r w:rsidRPr="00A564B4">
              <w:rPr>
                <w:lang w:eastAsia="zh-CN"/>
              </w:rPr>
              <w:t>7.4A.</w:t>
            </w:r>
            <w:r w:rsidRPr="00A564B4">
              <w:rPr>
                <w:rFonts w:eastAsia="PMingLiU"/>
                <w:lang w:eastAsia="zh-TW"/>
              </w:rPr>
              <w:t>7</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70BF655E" w14:textId="77777777" w:rsidR="00A37425" w:rsidRPr="00A564B4" w:rsidRDefault="00A37425" w:rsidP="00BB208B">
            <w:pPr>
              <w:pStyle w:val="TAL"/>
              <w:rPr>
                <w:lang w:eastAsia="zh-CN"/>
              </w:rPr>
            </w:pPr>
            <w:r w:rsidRPr="00A564B4">
              <w:rPr>
                <w:lang w:eastAsia="zh-CN"/>
              </w:rPr>
              <w:t>Maximum input level for 4DL CA</w:t>
            </w:r>
          </w:p>
        </w:tc>
        <w:tc>
          <w:tcPr>
            <w:tcW w:w="978" w:type="dxa"/>
            <w:gridSpan w:val="2"/>
            <w:tcBorders>
              <w:top w:val="single" w:sz="4" w:space="0" w:color="auto"/>
              <w:left w:val="single" w:sz="4" w:space="0" w:color="auto"/>
              <w:right w:val="single" w:sz="4" w:space="0" w:color="auto"/>
            </w:tcBorders>
            <w:shd w:val="clear" w:color="auto" w:fill="auto"/>
          </w:tcPr>
          <w:p w14:paraId="79A0AE2C" w14:textId="77777777" w:rsidR="00A37425" w:rsidRPr="00A564B4" w:rsidRDefault="00A37425" w:rsidP="00BB208B">
            <w:pPr>
              <w:pStyle w:val="TAL"/>
              <w:rPr>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2446C4E6" w14:textId="77777777" w:rsidR="00A37425" w:rsidRPr="00A564B4" w:rsidRDefault="00A37425" w:rsidP="00BB208B">
            <w:pPr>
              <w:pStyle w:val="TAL"/>
              <w:rPr>
                <w:lang w:eastAsia="zh-CN"/>
              </w:rPr>
            </w:pPr>
            <w:r w:rsidRPr="00A564B4">
              <w:rPr>
                <w:rFonts w:eastAsia="PMingLiU"/>
                <w:lang w:eastAsia="zh-TW"/>
              </w:rPr>
              <w:t>C187</w:t>
            </w:r>
          </w:p>
        </w:tc>
        <w:tc>
          <w:tcPr>
            <w:tcW w:w="2246" w:type="dxa"/>
            <w:tcBorders>
              <w:top w:val="single" w:sz="4" w:space="0" w:color="auto"/>
              <w:left w:val="single" w:sz="4" w:space="0" w:color="auto"/>
              <w:right w:val="single" w:sz="4" w:space="0" w:color="auto"/>
            </w:tcBorders>
            <w:shd w:val="clear" w:color="auto" w:fill="auto"/>
          </w:tcPr>
          <w:p w14:paraId="49FC6938" w14:textId="77777777" w:rsidR="00A37425" w:rsidRPr="00A564B4" w:rsidRDefault="00A37425" w:rsidP="00BB208B">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735D75FD" w14:textId="77777777" w:rsidR="00A37425" w:rsidRPr="00A564B4" w:rsidRDefault="00A37425" w:rsidP="00BB208B">
            <w:pPr>
              <w:pStyle w:val="TAL"/>
            </w:pPr>
            <w:r w:rsidRPr="00A564B4">
              <w:rPr>
                <w:lang w:eastAsia="zh-TW"/>
              </w:rPr>
              <w:t>E23</w:t>
            </w:r>
          </w:p>
        </w:tc>
        <w:tc>
          <w:tcPr>
            <w:tcW w:w="1084" w:type="dxa"/>
            <w:gridSpan w:val="2"/>
            <w:tcBorders>
              <w:top w:val="single" w:sz="4" w:space="0" w:color="auto"/>
              <w:left w:val="single" w:sz="4" w:space="0" w:color="auto"/>
              <w:right w:val="single" w:sz="4" w:space="0" w:color="auto"/>
            </w:tcBorders>
          </w:tcPr>
          <w:p w14:paraId="63845349"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67BF26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3027BA8" w14:textId="77777777" w:rsidTr="00BB208B">
        <w:trPr>
          <w:gridAfter w:val="1"/>
          <w:wAfter w:w="186" w:type="dxa"/>
          <w:cantSplit/>
          <w:trHeight w:val="20"/>
        </w:trPr>
        <w:tc>
          <w:tcPr>
            <w:tcW w:w="1639" w:type="dxa"/>
            <w:tcBorders>
              <w:left w:val="single" w:sz="4" w:space="0" w:color="auto"/>
              <w:bottom w:val="single" w:sz="4" w:space="0" w:color="FFFFFF"/>
              <w:right w:val="single" w:sz="4" w:space="0" w:color="auto"/>
            </w:tcBorders>
            <w:shd w:val="clear" w:color="auto" w:fill="auto"/>
          </w:tcPr>
          <w:p w14:paraId="35D3C494" w14:textId="77777777" w:rsidR="00A37425" w:rsidRPr="00A564B4" w:rsidRDefault="00A37425" w:rsidP="00BB208B">
            <w:pPr>
              <w:pStyle w:val="TAL"/>
              <w:rPr>
                <w:lang w:eastAsia="zh-CN"/>
              </w:rPr>
            </w:pPr>
          </w:p>
        </w:tc>
        <w:tc>
          <w:tcPr>
            <w:tcW w:w="4331" w:type="dxa"/>
            <w:tcBorders>
              <w:left w:val="single" w:sz="4" w:space="0" w:color="auto"/>
              <w:bottom w:val="single" w:sz="4" w:space="0" w:color="FFFFFF"/>
              <w:right w:val="single" w:sz="4" w:space="0" w:color="auto"/>
            </w:tcBorders>
            <w:shd w:val="clear" w:color="auto" w:fill="auto"/>
          </w:tcPr>
          <w:p w14:paraId="1829353D"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7FEC25F8" w14:textId="77777777" w:rsidR="00A37425" w:rsidRPr="00A564B4" w:rsidRDefault="00A37425" w:rsidP="00BB208B">
            <w:pPr>
              <w:pStyle w:val="TAL"/>
              <w:rPr>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21799FDE" w14:textId="77777777" w:rsidR="00A37425" w:rsidRPr="00A564B4" w:rsidRDefault="00A37425" w:rsidP="00BB208B">
            <w:pPr>
              <w:pStyle w:val="TAL"/>
              <w:rPr>
                <w:lang w:eastAsia="zh-CN"/>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51F6DC64"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w:t>
            </w:r>
            <w:r w:rsidRPr="00A564B4">
              <w:rPr>
                <w:rFonts w:cs="Arial"/>
                <w:szCs w:val="18"/>
                <w:lang w:eastAsia="zh-TW"/>
              </w:rPr>
              <w:t>4</w:t>
            </w:r>
          </w:p>
        </w:tc>
        <w:tc>
          <w:tcPr>
            <w:tcW w:w="1723" w:type="dxa"/>
            <w:gridSpan w:val="2"/>
            <w:tcBorders>
              <w:left w:val="single" w:sz="4" w:space="0" w:color="auto"/>
              <w:right w:val="single" w:sz="4" w:space="0" w:color="auto"/>
            </w:tcBorders>
          </w:tcPr>
          <w:p w14:paraId="0671D2E1"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57B3C074"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25EAFD41" w14:textId="77777777" w:rsidR="00A37425" w:rsidRPr="00A564B4" w:rsidRDefault="00A37425" w:rsidP="00BB208B">
            <w:pPr>
              <w:pStyle w:val="TAL"/>
              <w:rPr>
                <w:lang w:eastAsia="zh-CN"/>
              </w:rPr>
            </w:pPr>
          </w:p>
        </w:tc>
      </w:tr>
      <w:tr w:rsidR="00A37425" w:rsidRPr="00A564B4" w14:paraId="1BA4CEE5"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514EBC17"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549292F3"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61C50E4" w14:textId="77777777" w:rsidR="00A37425" w:rsidRPr="00A564B4" w:rsidRDefault="00A37425" w:rsidP="00BB208B">
            <w:pPr>
              <w:pStyle w:val="TAL"/>
            </w:pPr>
            <w:r w:rsidRPr="00A564B4">
              <w:rPr>
                <w:rFonts w:eastAsia="PMingLiU"/>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5801C9" w14:textId="77777777" w:rsidR="00A37425" w:rsidRPr="00A564B4" w:rsidRDefault="00A37425" w:rsidP="00BB208B">
            <w:pPr>
              <w:pStyle w:val="TAL"/>
            </w:pPr>
            <w:r w:rsidRPr="00A564B4">
              <w:rPr>
                <w:rFonts w:eastAsia="PMingLiU"/>
                <w:lang w:eastAsia="zh-TW"/>
              </w:rPr>
              <w:t>C188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6495662"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2683C9B1"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28DD47D8"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4C19FA51" w14:textId="77777777" w:rsidR="00A37425" w:rsidRPr="00A564B4" w:rsidRDefault="00A37425" w:rsidP="00BB208B">
            <w:pPr>
              <w:pStyle w:val="TAL"/>
              <w:rPr>
                <w:lang w:eastAsia="zh-CN"/>
              </w:rPr>
            </w:pPr>
          </w:p>
        </w:tc>
      </w:tr>
      <w:tr w:rsidR="00A37425" w:rsidRPr="00A564B4" w14:paraId="5448EA80"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1CA1D606" w14:textId="77777777" w:rsidR="00A37425" w:rsidRPr="00A564B4" w:rsidRDefault="00A37425" w:rsidP="00BB208B">
            <w:pPr>
              <w:pStyle w:val="TAL"/>
              <w:rPr>
                <w:lang w:eastAsia="zh-CN"/>
              </w:rPr>
            </w:pPr>
            <w:r w:rsidRPr="00A564B4">
              <w:rPr>
                <w:lang w:eastAsia="zh-CN"/>
              </w:rPr>
              <w:t>7.4A.7_H</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079C6BD1" w14:textId="77777777" w:rsidR="00A37425" w:rsidRPr="00A564B4" w:rsidRDefault="00A37425" w:rsidP="00BB208B">
            <w:pPr>
              <w:pStyle w:val="TAL"/>
              <w:rPr>
                <w:lang w:eastAsia="zh-CN"/>
              </w:rPr>
            </w:pPr>
            <w:r w:rsidRPr="00A564B4">
              <w:rPr>
                <w:lang w:eastAsia="zh-CN"/>
              </w:rPr>
              <w:t>Maximum input level for 4DL CA for 256QAM in DL</w:t>
            </w:r>
          </w:p>
        </w:tc>
        <w:tc>
          <w:tcPr>
            <w:tcW w:w="978" w:type="dxa"/>
            <w:gridSpan w:val="2"/>
            <w:tcBorders>
              <w:top w:val="single" w:sz="4" w:space="0" w:color="auto"/>
              <w:left w:val="single" w:sz="4" w:space="0" w:color="auto"/>
              <w:right w:val="single" w:sz="4" w:space="0" w:color="auto"/>
            </w:tcBorders>
            <w:shd w:val="clear" w:color="auto" w:fill="auto"/>
          </w:tcPr>
          <w:p w14:paraId="16E0D6EB" w14:textId="77777777" w:rsidR="00A37425" w:rsidRPr="00A564B4" w:rsidRDefault="00A37425" w:rsidP="00BB208B">
            <w:pPr>
              <w:pStyle w:val="TAL"/>
              <w:rPr>
                <w:lang w:eastAsia="zh-CN"/>
              </w:rPr>
            </w:pPr>
            <w:r w:rsidRPr="00A564B4">
              <w:t>Rel-13</w:t>
            </w:r>
          </w:p>
        </w:tc>
        <w:tc>
          <w:tcPr>
            <w:tcW w:w="1148" w:type="dxa"/>
            <w:tcBorders>
              <w:top w:val="single" w:sz="4" w:space="0" w:color="auto"/>
              <w:left w:val="single" w:sz="4" w:space="0" w:color="auto"/>
              <w:right w:val="single" w:sz="4" w:space="0" w:color="auto"/>
            </w:tcBorders>
            <w:shd w:val="clear" w:color="auto" w:fill="auto"/>
          </w:tcPr>
          <w:p w14:paraId="4AA1AC5E" w14:textId="77777777" w:rsidR="00A37425" w:rsidRPr="00A564B4" w:rsidRDefault="00A37425" w:rsidP="00BB208B">
            <w:pPr>
              <w:pStyle w:val="TAL"/>
              <w:rPr>
                <w:lang w:eastAsia="zh-CN"/>
              </w:rPr>
            </w:pPr>
            <w:r w:rsidRPr="00A564B4">
              <w:rPr>
                <w:lang w:eastAsia="zh-TW"/>
              </w:rPr>
              <w:t>C187</w:t>
            </w:r>
            <w:r w:rsidRPr="00A564B4">
              <w:rPr>
                <w:lang w:eastAsia="zh-CN"/>
              </w:rPr>
              <w:t>h</w:t>
            </w:r>
          </w:p>
        </w:tc>
        <w:tc>
          <w:tcPr>
            <w:tcW w:w="2246" w:type="dxa"/>
            <w:tcBorders>
              <w:top w:val="single" w:sz="4" w:space="0" w:color="auto"/>
              <w:left w:val="single" w:sz="4" w:space="0" w:color="auto"/>
              <w:right w:val="single" w:sz="4" w:space="0" w:color="auto"/>
            </w:tcBorders>
            <w:shd w:val="clear" w:color="auto" w:fill="auto"/>
          </w:tcPr>
          <w:p w14:paraId="375E786D"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CN"/>
              </w:rPr>
              <w:t xml:space="preserve">4DL CA </w:t>
            </w:r>
            <w:r w:rsidRPr="00A564B4">
              <w:t>with</w:t>
            </w:r>
            <w:r w:rsidRPr="00A564B4">
              <w:rPr>
                <w:lang w:eastAsia="zh-TW"/>
              </w:rPr>
              <w:t xml:space="preserve"> </w:t>
            </w:r>
            <w:r w:rsidRPr="00A564B4">
              <w:rPr>
                <w:rFonts w:cs="Arial"/>
                <w:szCs w:val="18"/>
              </w:rPr>
              <w:t xml:space="preserve">CA configurations in Table 4.1-4 </w:t>
            </w:r>
            <w:r w:rsidRPr="00A564B4">
              <w:rPr>
                <w:lang w:eastAsia="zh-CN"/>
              </w:rPr>
              <w:t>and 256QAM in DL</w:t>
            </w:r>
          </w:p>
        </w:tc>
        <w:tc>
          <w:tcPr>
            <w:tcW w:w="1723" w:type="dxa"/>
            <w:gridSpan w:val="2"/>
            <w:tcBorders>
              <w:top w:val="single" w:sz="4" w:space="0" w:color="auto"/>
              <w:left w:val="single" w:sz="4" w:space="0" w:color="auto"/>
              <w:right w:val="single" w:sz="4" w:space="0" w:color="auto"/>
            </w:tcBorders>
          </w:tcPr>
          <w:p w14:paraId="3E3EC51D" w14:textId="77777777" w:rsidR="00A37425" w:rsidRPr="00A564B4" w:rsidRDefault="00A37425" w:rsidP="00BB208B">
            <w:pPr>
              <w:pStyle w:val="TAL"/>
            </w:pPr>
            <w:r w:rsidRPr="00A564B4">
              <w:rPr>
                <w:lang w:eastAsia="zh-TW"/>
              </w:rPr>
              <w:t>E23</w:t>
            </w:r>
          </w:p>
        </w:tc>
        <w:tc>
          <w:tcPr>
            <w:tcW w:w="1084" w:type="dxa"/>
            <w:gridSpan w:val="2"/>
            <w:tcBorders>
              <w:top w:val="single" w:sz="4" w:space="0" w:color="auto"/>
              <w:left w:val="single" w:sz="4" w:space="0" w:color="auto"/>
              <w:right w:val="single" w:sz="4" w:space="0" w:color="auto"/>
            </w:tcBorders>
          </w:tcPr>
          <w:p w14:paraId="091CC95F"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66013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331038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C591CB3" w14:textId="77777777" w:rsidR="00A37425" w:rsidRPr="00A564B4" w:rsidRDefault="00A37425" w:rsidP="00BB208B">
            <w:pPr>
              <w:pStyle w:val="TAL"/>
              <w:rPr>
                <w:lang w:eastAsia="zh-CN"/>
              </w:rPr>
            </w:pPr>
            <w:r w:rsidRPr="00A564B4">
              <w:rPr>
                <w:lang w:eastAsia="zh-CN"/>
              </w:rPr>
              <w:lastRenderedPageBreak/>
              <w:t>7.4A.</w:t>
            </w:r>
            <w:r w:rsidRPr="00A564B4">
              <w:rPr>
                <w:lang w:eastAsia="zh-TW"/>
              </w:rPr>
              <w:t>8</w:t>
            </w:r>
          </w:p>
        </w:tc>
        <w:tc>
          <w:tcPr>
            <w:tcW w:w="4331" w:type="dxa"/>
            <w:tcBorders>
              <w:top w:val="single" w:sz="4" w:space="0" w:color="auto"/>
              <w:left w:val="single" w:sz="4" w:space="0" w:color="auto"/>
              <w:right w:val="single" w:sz="4" w:space="0" w:color="auto"/>
            </w:tcBorders>
            <w:shd w:val="clear" w:color="auto" w:fill="auto"/>
          </w:tcPr>
          <w:p w14:paraId="51AEBD97" w14:textId="77777777" w:rsidR="00A37425" w:rsidRPr="00A564B4" w:rsidRDefault="00A37425" w:rsidP="00BB208B">
            <w:pPr>
              <w:pStyle w:val="TAL"/>
              <w:rPr>
                <w:lang w:eastAsia="zh-CN"/>
              </w:rPr>
            </w:pPr>
            <w:r w:rsidRPr="00A564B4">
              <w:rPr>
                <w:lang w:eastAsia="zh-CN"/>
              </w:rPr>
              <w:t>Maximum input level for 5DL CA</w:t>
            </w:r>
          </w:p>
        </w:tc>
        <w:tc>
          <w:tcPr>
            <w:tcW w:w="978" w:type="dxa"/>
            <w:gridSpan w:val="2"/>
            <w:tcBorders>
              <w:top w:val="single" w:sz="4" w:space="0" w:color="auto"/>
              <w:left w:val="single" w:sz="4" w:space="0" w:color="auto"/>
              <w:right w:val="single" w:sz="4" w:space="0" w:color="auto"/>
            </w:tcBorders>
            <w:shd w:val="clear" w:color="auto" w:fill="auto"/>
          </w:tcPr>
          <w:p w14:paraId="37AC3D65" w14:textId="77777777" w:rsidR="00A37425" w:rsidRPr="00A564B4" w:rsidRDefault="00A37425" w:rsidP="00BB208B">
            <w:pPr>
              <w:pStyle w:val="TAL"/>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65BC28FA" w14:textId="77777777" w:rsidR="00A37425" w:rsidRPr="00A564B4" w:rsidRDefault="00A37425" w:rsidP="00BB208B">
            <w:pPr>
              <w:pStyle w:val="TAL"/>
              <w:rPr>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7E7CDE20" w14:textId="77777777" w:rsidR="00A37425" w:rsidRPr="00A564B4" w:rsidRDefault="00A37425" w:rsidP="00BB208B">
            <w:pPr>
              <w:pStyle w:val="TAL"/>
              <w:rPr>
                <w:lang w:eastAsia="zh-CN"/>
              </w:rPr>
            </w:pPr>
            <w:r w:rsidRPr="00A564B4">
              <w:rPr>
                <w:lang w:eastAsia="zh-CN"/>
              </w:rPr>
              <w:t xml:space="preserve">UE supporting E-UTRA and 5DL with </w:t>
            </w:r>
            <w:r w:rsidRPr="00A564B4">
              <w:rPr>
                <w:rFonts w:cs="Arial"/>
                <w:szCs w:val="18"/>
              </w:rPr>
              <w:t>CA configurations in Table 4.1-</w:t>
            </w:r>
            <w:r w:rsidRPr="00A564B4">
              <w:rPr>
                <w:rFonts w:cs="Arial"/>
                <w:szCs w:val="18"/>
                <w:lang w:eastAsia="zh-TW"/>
              </w:rPr>
              <w:t>5</w:t>
            </w:r>
          </w:p>
        </w:tc>
        <w:tc>
          <w:tcPr>
            <w:tcW w:w="1723" w:type="dxa"/>
            <w:gridSpan w:val="2"/>
            <w:tcBorders>
              <w:top w:val="single" w:sz="4" w:space="0" w:color="auto"/>
              <w:left w:val="single" w:sz="4" w:space="0" w:color="auto"/>
              <w:right w:val="single" w:sz="4" w:space="0" w:color="auto"/>
            </w:tcBorders>
          </w:tcPr>
          <w:p w14:paraId="176273A1" w14:textId="77777777" w:rsidR="00A37425" w:rsidRPr="00A564B4" w:rsidRDefault="00A37425" w:rsidP="00BB208B">
            <w:pPr>
              <w:pStyle w:val="TAL"/>
              <w:rPr>
                <w:lang w:eastAsia="zh-TW"/>
              </w:rPr>
            </w:pPr>
            <w:r w:rsidRPr="00A564B4">
              <w:rPr>
                <w:lang w:eastAsia="zh-TW"/>
              </w:rPr>
              <w:t>E15</w:t>
            </w:r>
          </w:p>
        </w:tc>
        <w:tc>
          <w:tcPr>
            <w:tcW w:w="1084" w:type="dxa"/>
            <w:gridSpan w:val="2"/>
            <w:tcBorders>
              <w:top w:val="single" w:sz="4" w:space="0" w:color="auto"/>
              <w:left w:val="single" w:sz="4" w:space="0" w:color="auto"/>
              <w:right w:val="single" w:sz="4" w:space="0" w:color="auto"/>
            </w:tcBorders>
          </w:tcPr>
          <w:p w14:paraId="36FAA0A9"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7F23D9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820E231"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A6009D5"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51662365"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668ACA3" w14:textId="77777777" w:rsidR="00A37425" w:rsidRPr="00A564B4" w:rsidRDefault="00A37425" w:rsidP="00BB208B">
            <w:pPr>
              <w:pStyle w:val="TAL"/>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08B3C5FB" w14:textId="77777777" w:rsidR="00A37425" w:rsidRPr="00A564B4" w:rsidRDefault="00A37425" w:rsidP="00BB208B">
            <w:pPr>
              <w:pStyle w:val="TAL"/>
              <w:rPr>
                <w:lang w:eastAsia="zh-TW"/>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73BEDCB6"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7C262A99"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5F3D32C8"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49D1FE98" w14:textId="77777777" w:rsidR="00A37425" w:rsidRPr="00A564B4" w:rsidRDefault="00A37425" w:rsidP="00BB208B">
            <w:pPr>
              <w:pStyle w:val="TAL"/>
              <w:rPr>
                <w:lang w:eastAsia="zh-CN"/>
              </w:rPr>
            </w:pPr>
          </w:p>
        </w:tc>
      </w:tr>
      <w:tr w:rsidR="00A37425" w:rsidRPr="00A564B4" w14:paraId="74762F8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0922487"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419027C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25219B6" w14:textId="77777777" w:rsidR="00A37425" w:rsidRPr="00A564B4" w:rsidRDefault="00A37425" w:rsidP="00BB208B">
            <w:pPr>
              <w:pStyle w:val="TAL"/>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32B14BF6" w14:textId="77777777" w:rsidR="00A37425" w:rsidRPr="00A564B4" w:rsidRDefault="00A37425" w:rsidP="00BB208B">
            <w:pPr>
              <w:pStyle w:val="TAL"/>
              <w:rPr>
                <w:lang w:eastAsia="zh-TW"/>
              </w:rPr>
            </w:pPr>
            <w:r w:rsidRPr="00A564B4">
              <w:rPr>
                <w:lang w:eastAsia="zh-TW"/>
              </w:rPr>
              <w:t>C223</w:t>
            </w:r>
          </w:p>
        </w:tc>
        <w:tc>
          <w:tcPr>
            <w:tcW w:w="2246" w:type="dxa"/>
            <w:tcBorders>
              <w:top w:val="single" w:sz="4" w:space="0" w:color="auto"/>
              <w:left w:val="single" w:sz="4" w:space="0" w:color="auto"/>
              <w:right w:val="single" w:sz="4" w:space="0" w:color="auto"/>
            </w:tcBorders>
            <w:shd w:val="clear" w:color="auto" w:fill="auto"/>
          </w:tcPr>
          <w:p w14:paraId="56BBE4F9"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TW"/>
              </w:rPr>
              <w:t>5</w:t>
            </w:r>
            <w:r w:rsidRPr="00A564B4">
              <w:t xml:space="preserve">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014BFEAD"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5B75DAA2"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3516400" w14:textId="77777777" w:rsidR="00A37425" w:rsidRPr="00A564B4" w:rsidRDefault="00A37425" w:rsidP="00BB208B">
            <w:pPr>
              <w:pStyle w:val="TAL"/>
              <w:rPr>
                <w:lang w:eastAsia="zh-CN"/>
              </w:rPr>
            </w:pPr>
          </w:p>
        </w:tc>
      </w:tr>
      <w:tr w:rsidR="00A37425" w:rsidRPr="00A564B4" w14:paraId="6E6B2AAA"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750B7FCD" w14:textId="77777777" w:rsidR="00A37425" w:rsidRPr="00A564B4" w:rsidRDefault="00A37425" w:rsidP="00BB208B">
            <w:pPr>
              <w:pStyle w:val="TAL"/>
              <w:rPr>
                <w:lang w:eastAsia="zh-CN"/>
              </w:rPr>
            </w:pPr>
            <w:r w:rsidRPr="00A564B4">
              <w:t>7.4A.8_H</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5532C93E" w14:textId="77777777" w:rsidR="00A37425" w:rsidRPr="00A564B4" w:rsidRDefault="00A37425" w:rsidP="00BB208B">
            <w:pPr>
              <w:pStyle w:val="TAL"/>
              <w:rPr>
                <w:lang w:eastAsia="zh-CN"/>
              </w:rPr>
            </w:pPr>
            <w:r w:rsidRPr="00A564B4">
              <w:t>Maximum input level for 5DL CA</w:t>
            </w:r>
            <w:r w:rsidRPr="00A564B4">
              <w:rPr>
                <w:lang w:eastAsia="zh-CN"/>
              </w:rPr>
              <w:t xml:space="preserve"> </w:t>
            </w:r>
            <w:r w:rsidRPr="00A564B4">
              <w:t>for 256QAM in DL</w:t>
            </w:r>
          </w:p>
        </w:tc>
        <w:tc>
          <w:tcPr>
            <w:tcW w:w="978" w:type="dxa"/>
            <w:gridSpan w:val="2"/>
            <w:tcBorders>
              <w:top w:val="single" w:sz="4" w:space="0" w:color="auto"/>
              <w:left w:val="single" w:sz="4" w:space="0" w:color="auto"/>
              <w:right w:val="single" w:sz="4" w:space="0" w:color="auto"/>
            </w:tcBorders>
            <w:shd w:val="clear" w:color="auto" w:fill="auto"/>
          </w:tcPr>
          <w:p w14:paraId="185F2D69" w14:textId="77777777" w:rsidR="00A37425" w:rsidRPr="00A564B4" w:rsidRDefault="00A37425" w:rsidP="00BB208B">
            <w:pPr>
              <w:pStyle w:val="TAL"/>
              <w:rPr>
                <w:lang w:eastAsia="zh-CN"/>
              </w:rPr>
            </w:pPr>
            <w:r w:rsidRPr="00A564B4">
              <w:t>Rel-13</w:t>
            </w:r>
          </w:p>
        </w:tc>
        <w:tc>
          <w:tcPr>
            <w:tcW w:w="1148" w:type="dxa"/>
            <w:tcBorders>
              <w:top w:val="single" w:sz="4" w:space="0" w:color="auto"/>
              <w:left w:val="single" w:sz="4" w:space="0" w:color="auto"/>
              <w:right w:val="single" w:sz="4" w:space="0" w:color="auto"/>
            </w:tcBorders>
            <w:shd w:val="clear" w:color="auto" w:fill="auto"/>
          </w:tcPr>
          <w:p w14:paraId="165DDF7A" w14:textId="77777777" w:rsidR="00A37425" w:rsidRPr="00A564B4" w:rsidRDefault="00A37425" w:rsidP="00BB208B">
            <w:pPr>
              <w:pStyle w:val="TAL"/>
              <w:rPr>
                <w:lang w:eastAsia="zh-CN"/>
              </w:rPr>
            </w:pPr>
            <w:r w:rsidRPr="00A564B4">
              <w:rPr>
                <w:lang w:eastAsia="zh-TW"/>
              </w:rPr>
              <w:t>C221</w:t>
            </w:r>
            <w:r w:rsidRPr="00A564B4">
              <w:rPr>
                <w:lang w:eastAsia="zh-CN"/>
              </w:rPr>
              <w:t>h</w:t>
            </w:r>
          </w:p>
        </w:tc>
        <w:tc>
          <w:tcPr>
            <w:tcW w:w="2246" w:type="dxa"/>
            <w:tcBorders>
              <w:top w:val="single" w:sz="4" w:space="0" w:color="auto"/>
              <w:left w:val="single" w:sz="4" w:space="0" w:color="auto"/>
              <w:right w:val="single" w:sz="4" w:space="0" w:color="auto"/>
            </w:tcBorders>
            <w:shd w:val="clear" w:color="auto" w:fill="auto"/>
          </w:tcPr>
          <w:p w14:paraId="2A5305FE" w14:textId="77777777" w:rsidR="00A37425" w:rsidRPr="00A564B4" w:rsidRDefault="00A37425" w:rsidP="00BB208B">
            <w:pPr>
              <w:pStyle w:val="TAL"/>
              <w:rPr>
                <w:lang w:eastAsia="zh-CN"/>
              </w:rPr>
            </w:pPr>
            <w:r w:rsidRPr="00A564B4">
              <w:rPr>
                <w:lang w:eastAsia="zh-CN"/>
              </w:rPr>
              <w:t xml:space="preserve">UE supporting E-UTRA and 5DL </w:t>
            </w:r>
            <w:r w:rsidRPr="00A564B4">
              <w:t>with</w:t>
            </w:r>
            <w:r w:rsidRPr="00A564B4">
              <w:rPr>
                <w:lang w:eastAsia="zh-TW"/>
              </w:rPr>
              <w:t xml:space="preserve"> </w:t>
            </w:r>
            <w:r w:rsidRPr="00A564B4">
              <w:rPr>
                <w:rFonts w:cs="Arial"/>
                <w:szCs w:val="18"/>
              </w:rPr>
              <w:t>CA configurations in Table 4.1-</w:t>
            </w:r>
            <w:r w:rsidRPr="00A564B4">
              <w:rPr>
                <w:rFonts w:cs="Arial"/>
                <w:szCs w:val="18"/>
                <w:lang w:eastAsia="zh-CN"/>
              </w:rPr>
              <w:t>5</w:t>
            </w:r>
            <w:r w:rsidRPr="00A564B4">
              <w:rPr>
                <w:lang w:eastAsia="zh-CN"/>
              </w:rPr>
              <w:t xml:space="preserve"> and 256QAM in DL </w:t>
            </w:r>
          </w:p>
        </w:tc>
        <w:tc>
          <w:tcPr>
            <w:tcW w:w="1723" w:type="dxa"/>
            <w:gridSpan w:val="2"/>
            <w:tcBorders>
              <w:top w:val="single" w:sz="4" w:space="0" w:color="auto"/>
              <w:left w:val="single" w:sz="4" w:space="0" w:color="auto"/>
              <w:right w:val="single" w:sz="4" w:space="0" w:color="auto"/>
            </w:tcBorders>
          </w:tcPr>
          <w:p w14:paraId="4E199D5E" w14:textId="77777777" w:rsidR="00A37425" w:rsidRPr="00A564B4" w:rsidRDefault="00A37425" w:rsidP="00BB208B">
            <w:pPr>
              <w:pStyle w:val="TAL"/>
            </w:pPr>
            <w:r w:rsidRPr="00A564B4">
              <w:rPr>
                <w:lang w:eastAsia="zh-TW"/>
              </w:rPr>
              <w:t>E15</w:t>
            </w:r>
          </w:p>
        </w:tc>
        <w:tc>
          <w:tcPr>
            <w:tcW w:w="1084" w:type="dxa"/>
            <w:gridSpan w:val="2"/>
            <w:tcBorders>
              <w:top w:val="single" w:sz="4" w:space="0" w:color="auto"/>
              <w:left w:val="single" w:sz="4" w:space="0" w:color="auto"/>
              <w:right w:val="single" w:sz="4" w:space="0" w:color="auto"/>
            </w:tcBorders>
          </w:tcPr>
          <w:p w14:paraId="47B6EC8D"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F9DA90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E34E62C"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2050BEE2" w14:textId="77777777" w:rsidR="00A37425" w:rsidRPr="00A564B4" w:rsidRDefault="00A37425" w:rsidP="00BB208B">
            <w:pPr>
              <w:pStyle w:val="TAL"/>
            </w:pPr>
            <w:r w:rsidRPr="00A564B4">
              <w:rPr>
                <w:lang w:eastAsia="zh-CN"/>
              </w:rPr>
              <w:t>7.4A.</w:t>
            </w:r>
            <w:r w:rsidRPr="00A564B4">
              <w:rPr>
                <w:lang w:eastAsia="zh-TW"/>
              </w:rPr>
              <w:t>9</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54B7B925" w14:textId="77777777" w:rsidR="00A37425" w:rsidRPr="00A564B4" w:rsidRDefault="00A37425" w:rsidP="00BB208B">
            <w:pPr>
              <w:pStyle w:val="TAL"/>
            </w:pPr>
            <w:r w:rsidRPr="00A564B4">
              <w:rPr>
                <w:lang w:eastAsia="zh-CN"/>
              </w:rPr>
              <w:t>Maximum input level for 6DL CA</w:t>
            </w:r>
          </w:p>
        </w:tc>
        <w:tc>
          <w:tcPr>
            <w:tcW w:w="978" w:type="dxa"/>
            <w:gridSpan w:val="2"/>
            <w:tcBorders>
              <w:top w:val="single" w:sz="4" w:space="0" w:color="auto"/>
              <w:left w:val="single" w:sz="4" w:space="0" w:color="auto"/>
              <w:right w:val="single" w:sz="4" w:space="0" w:color="auto"/>
            </w:tcBorders>
            <w:shd w:val="clear" w:color="auto" w:fill="auto"/>
          </w:tcPr>
          <w:p w14:paraId="2746A080" w14:textId="77777777" w:rsidR="00A37425" w:rsidRPr="00A564B4" w:rsidRDefault="00A37425" w:rsidP="00BB208B">
            <w:pPr>
              <w:pStyle w:val="TAL"/>
            </w:pPr>
            <w:r w:rsidRPr="00A564B4">
              <w:rPr>
                <w:lang w:eastAsia="zh-TW"/>
              </w:rPr>
              <w:t>Rel-14</w:t>
            </w:r>
          </w:p>
        </w:tc>
        <w:tc>
          <w:tcPr>
            <w:tcW w:w="1148" w:type="dxa"/>
            <w:tcBorders>
              <w:top w:val="single" w:sz="4" w:space="0" w:color="auto"/>
              <w:left w:val="single" w:sz="4" w:space="0" w:color="auto"/>
              <w:right w:val="single" w:sz="4" w:space="0" w:color="auto"/>
            </w:tcBorders>
            <w:shd w:val="clear" w:color="auto" w:fill="auto"/>
          </w:tcPr>
          <w:p w14:paraId="5B882318" w14:textId="77777777" w:rsidR="00A37425" w:rsidRPr="00A564B4" w:rsidRDefault="00A37425" w:rsidP="00BB208B">
            <w:pPr>
              <w:pStyle w:val="TAL"/>
              <w:rPr>
                <w:lang w:eastAsia="zh-TW"/>
              </w:rPr>
            </w:pPr>
            <w:r w:rsidRPr="00A564B4">
              <w:rPr>
                <w:lang w:eastAsia="zh-TW"/>
              </w:rPr>
              <w:t>C</w:t>
            </w:r>
            <w:r w:rsidRPr="00A564B4">
              <w:t>342</w:t>
            </w:r>
          </w:p>
        </w:tc>
        <w:tc>
          <w:tcPr>
            <w:tcW w:w="2246" w:type="dxa"/>
            <w:tcBorders>
              <w:top w:val="single" w:sz="4" w:space="0" w:color="auto"/>
              <w:left w:val="single" w:sz="4" w:space="0" w:color="auto"/>
              <w:right w:val="single" w:sz="4" w:space="0" w:color="auto"/>
            </w:tcBorders>
            <w:shd w:val="clear" w:color="auto" w:fill="auto"/>
          </w:tcPr>
          <w:p w14:paraId="10B72C55" w14:textId="77777777" w:rsidR="00A37425" w:rsidRPr="00A564B4" w:rsidRDefault="00A37425" w:rsidP="00BB208B">
            <w:pPr>
              <w:pStyle w:val="TAL"/>
              <w:rPr>
                <w:lang w:eastAsia="zh-CN"/>
              </w:rPr>
            </w:pPr>
            <w:r w:rsidRPr="00A564B4">
              <w:rPr>
                <w:lang w:eastAsia="zh-CN"/>
              </w:rPr>
              <w:t xml:space="preserve">UE supporting E-UTRA and 6DL with </w:t>
            </w:r>
            <w:r w:rsidRPr="00A564B4">
              <w:rPr>
                <w:rFonts w:cs="Arial"/>
                <w:szCs w:val="18"/>
              </w:rPr>
              <w:t>CA configurations in Table 4.1-</w:t>
            </w:r>
            <w:r w:rsidRPr="00A564B4">
              <w:rPr>
                <w:rFonts w:cs="Arial"/>
                <w:szCs w:val="18"/>
                <w:lang w:eastAsia="zh-TW"/>
              </w:rPr>
              <w:t>6</w:t>
            </w:r>
          </w:p>
        </w:tc>
        <w:tc>
          <w:tcPr>
            <w:tcW w:w="1723" w:type="dxa"/>
            <w:gridSpan w:val="2"/>
            <w:tcBorders>
              <w:top w:val="single" w:sz="4" w:space="0" w:color="auto"/>
              <w:left w:val="single" w:sz="4" w:space="0" w:color="auto"/>
              <w:right w:val="single" w:sz="4" w:space="0" w:color="auto"/>
            </w:tcBorders>
          </w:tcPr>
          <w:p w14:paraId="5E2C7FD6" w14:textId="77777777" w:rsidR="00A37425" w:rsidRPr="00A564B4" w:rsidRDefault="00A37425" w:rsidP="00BB208B">
            <w:pPr>
              <w:pStyle w:val="TAL"/>
              <w:rPr>
                <w:lang w:eastAsia="zh-TW"/>
              </w:rPr>
            </w:pPr>
            <w:r w:rsidRPr="00A564B4">
              <w:rPr>
                <w:lang w:eastAsia="zh-TW"/>
              </w:rPr>
              <w:t>E26</w:t>
            </w:r>
          </w:p>
        </w:tc>
        <w:tc>
          <w:tcPr>
            <w:tcW w:w="1084" w:type="dxa"/>
            <w:gridSpan w:val="2"/>
            <w:tcBorders>
              <w:top w:val="single" w:sz="4" w:space="0" w:color="auto"/>
              <w:left w:val="single" w:sz="4" w:space="0" w:color="auto"/>
              <w:right w:val="single" w:sz="4" w:space="0" w:color="auto"/>
            </w:tcBorders>
          </w:tcPr>
          <w:p w14:paraId="6C310F1A"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1D5AE6" w14:textId="77777777" w:rsidR="00A37425" w:rsidRPr="00A564B4" w:rsidRDefault="00A37425" w:rsidP="00BB208B">
            <w:pPr>
              <w:pStyle w:val="TAL"/>
              <w:rPr>
                <w:lang w:eastAsia="ko-KR"/>
              </w:rPr>
            </w:pPr>
            <w:r w:rsidRPr="00A564B4">
              <w:rPr>
                <w:lang w:eastAsia="ko-KR"/>
              </w:rPr>
              <w:t xml:space="preserve">Note </w:t>
            </w:r>
            <w:r w:rsidRPr="00A564B4">
              <w:rPr>
                <w:lang w:eastAsia="zh-TW"/>
              </w:rPr>
              <w:t>7</w:t>
            </w:r>
          </w:p>
        </w:tc>
      </w:tr>
      <w:tr w:rsidR="00A37425" w:rsidRPr="00A564B4" w14:paraId="65427395"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5E6EFDCC" w14:textId="77777777" w:rsidR="00A37425" w:rsidRPr="00A564B4" w:rsidRDefault="00A37425" w:rsidP="00BB208B">
            <w:pPr>
              <w:pStyle w:val="TAL"/>
            </w:pPr>
            <w:r w:rsidRPr="00A564B4">
              <w:lastRenderedPageBreak/>
              <w:t>7.4A.9_H</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630B76D0" w14:textId="77777777" w:rsidR="00A37425" w:rsidRPr="00A564B4" w:rsidRDefault="00A37425" w:rsidP="00BB208B">
            <w:pPr>
              <w:pStyle w:val="TAL"/>
            </w:pPr>
            <w:r w:rsidRPr="00A564B4">
              <w:t>Maximum input level for 6DL CA</w:t>
            </w:r>
            <w:r w:rsidRPr="00A564B4">
              <w:rPr>
                <w:lang w:eastAsia="zh-CN"/>
              </w:rPr>
              <w:t xml:space="preserve"> </w:t>
            </w:r>
            <w:r w:rsidRPr="00A564B4">
              <w:t>for 256QAM in DL</w:t>
            </w:r>
          </w:p>
        </w:tc>
        <w:tc>
          <w:tcPr>
            <w:tcW w:w="978" w:type="dxa"/>
            <w:gridSpan w:val="2"/>
            <w:tcBorders>
              <w:top w:val="single" w:sz="4" w:space="0" w:color="auto"/>
              <w:left w:val="single" w:sz="4" w:space="0" w:color="auto"/>
              <w:right w:val="single" w:sz="4" w:space="0" w:color="auto"/>
            </w:tcBorders>
            <w:shd w:val="clear" w:color="auto" w:fill="auto"/>
          </w:tcPr>
          <w:p w14:paraId="49DA057E" w14:textId="77777777" w:rsidR="00A37425" w:rsidRPr="00A564B4" w:rsidRDefault="00A37425" w:rsidP="00BB208B">
            <w:pPr>
              <w:pStyle w:val="TAL"/>
            </w:pPr>
            <w:r w:rsidRPr="00A564B4">
              <w:t>Rel-14</w:t>
            </w:r>
          </w:p>
        </w:tc>
        <w:tc>
          <w:tcPr>
            <w:tcW w:w="1148" w:type="dxa"/>
            <w:tcBorders>
              <w:top w:val="single" w:sz="4" w:space="0" w:color="auto"/>
              <w:left w:val="single" w:sz="4" w:space="0" w:color="auto"/>
              <w:right w:val="single" w:sz="4" w:space="0" w:color="auto"/>
            </w:tcBorders>
            <w:shd w:val="clear" w:color="auto" w:fill="auto"/>
          </w:tcPr>
          <w:p w14:paraId="4C119D3F" w14:textId="77777777" w:rsidR="00A37425" w:rsidRPr="00A564B4" w:rsidRDefault="00A37425" w:rsidP="00BB208B">
            <w:pPr>
              <w:pStyle w:val="TAL"/>
              <w:rPr>
                <w:lang w:eastAsia="zh-TW"/>
              </w:rPr>
            </w:pPr>
            <w:r w:rsidRPr="00A564B4">
              <w:rPr>
                <w:lang w:eastAsia="zh-TW"/>
              </w:rPr>
              <w:t>C342</w:t>
            </w:r>
            <w:r w:rsidRPr="00A564B4">
              <w:rPr>
                <w:lang w:eastAsia="zh-CN"/>
              </w:rPr>
              <w:t>h</w:t>
            </w:r>
          </w:p>
        </w:tc>
        <w:tc>
          <w:tcPr>
            <w:tcW w:w="2246" w:type="dxa"/>
            <w:tcBorders>
              <w:top w:val="single" w:sz="4" w:space="0" w:color="auto"/>
              <w:left w:val="single" w:sz="4" w:space="0" w:color="auto"/>
              <w:right w:val="single" w:sz="4" w:space="0" w:color="auto"/>
            </w:tcBorders>
            <w:shd w:val="clear" w:color="auto" w:fill="auto"/>
          </w:tcPr>
          <w:p w14:paraId="5ACA57FF" w14:textId="77777777" w:rsidR="00A37425" w:rsidRPr="00A564B4" w:rsidRDefault="00A37425" w:rsidP="00BB208B">
            <w:pPr>
              <w:pStyle w:val="TAL"/>
              <w:rPr>
                <w:lang w:eastAsia="zh-CN"/>
              </w:rPr>
            </w:pPr>
            <w:r w:rsidRPr="00A564B4">
              <w:rPr>
                <w:lang w:eastAsia="zh-CN"/>
              </w:rPr>
              <w:t xml:space="preserve">UE supporting E-UTRA and 6DL </w:t>
            </w:r>
            <w:r w:rsidRPr="00A564B4">
              <w:t>with</w:t>
            </w:r>
            <w:r w:rsidRPr="00A564B4">
              <w:rPr>
                <w:lang w:eastAsia="zh-TW"/>
              </w:rPr>
              <w:t xml:space="preserve"> </w:t>
            </w:r>
            <w:r w:rsidRPr="00A564B4">
              <w:rPr>
                <w:rFonts w:cs="Arial"/>
                <w:szCs w:val="18"/>
              </w:rPr>
              <w:t>CA configurations in Table 4.1-6</w:t>
            </w:r>
            <w:r w:rsidRPr="00A564B4">
              <w:rPr>
                <w:lang w:eastAsia="zh-CN"/>
              </w:rPr>
              <w:t xml:space="preserve"> and 256QAM in DL </w:t>
            </w:r>
          </w:p>
        </w:tc>
        <w:tc>
          <w:tcPr>
            <w:tcW w:w="1723" w:type="dxa"/>
            <w:gridSpan w:val="2"/>
            <w:tcBorders>
              <w:top w:val="single" w:sz="4" w:space="0" w:color="auto"/>
              <w:left w:val="single" w:sz="4" w:space="0" w:color="auto"/>
              <w:right w:val="single" w:sz="4" w:space="0" w:color="auto"/>
            </w:tcBorders>
          </w:tcPr>
          <w:p w14:paraId="1F9EB0DF" w14:textId="77777777" w:rsidR="00A37425" w:rsidRPr="00A564B4" w:rsidRDefault="00A37425" w:rsidP="00BB208B">
            <w:pPr>
              <w:pStyle w:val="TAL"/>
              <w:rPr>
                <w:lang w:eastAsia="zh-TW"/>
              </w:rPr>
            </w:pPr>
            <w:r w:rsidRPr="00A564B4">
              <w:rPr>
                <w:lang w:eastAsia="zh-TW"/>
              </w:rPr>
              <w:t>E26</w:t>
            </w:r>
          </w:p>
        </w:tc>
        <w:tc>
          <w:tcPr>
            <w:tcW w:w="1084" w:type="dxa"/>
            <w:gridSpan w:val="2"/>
            <w:tcBorders>
              <w:top w:val="single" w:sz="4" w:space="0" w:color="auto"/>
              <w:left w:val="single" w:sz="4" w:space="0" w:color="auto"/>
              <w:right w:val="single" w:sz="4" w:space="0" w:color="auto"/>
            </w:tcBorders>
          </w:tcPr>
          <w:p w14:paraId="25F42FAF"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D609CB" w14:textId="77777777" w:rsidR="00A37425" w:rsidRPr="00A564B4" w:rsidRDefault="00A37425" w:rsidP="00BB208B">
            <w:pPr>
              <w:pStyle w:val="TAL"/>
              <w:rPr>
                <w:lang w:eastAsia="ko-KR"/>
              </w:rPr>
            </w:pPr>
            <w:r w:rsidRPr="00A564B4">
              <w:rPr>
                <w:lang w:eastAsia="ko-KR"/>
              </w:rPr>
              <w:t xml:space="preserve">Note </w:t>
            </w:r>
            <w:r w:rsidRPr="00A564B4">
              <w:rPr>
                <w:lang w:eastAsia="zh-TW"/>
              </w:rPr>
              <w:t>7</w:t>
            </w:r>
          </w:p>
        </w:tc>
      </w:tr>
      <w:tr w:rsidR="00A37425" w:rsidRPr="00A564B4" w14:paraId="48CDADE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58F5DE" w14:textId="77777777" w:rsidR="00A37425" w:rsidRPr="00A564B4" w:rsidRDefault="00A37425" w:rsidP="00BB208B">
            <w:pPr>
              <w:pStyle w:val="TAL"/>
              <w:rPr>
                <w:lang w:eastAsia="zh-CN"/>
              </w:rPr>
            </w:pPr>
            <w:r w:rsidRPr="00A564B4">
              <w:rPr>
                <w:lang w:eastAsia="zh-CN"/>
              </w:rPr>
              <w:t>7.4B</w:t>
            </w:r>
          </w:p>
        </w:tc>
        <w:tc>
          <w:tcPr>
            <w:tcW w:w="4331" w:type="dxa"/>
            <w:tcBorders>
              <w:top w:val="single" w:sz="4" w:space="0" w:color="auto"/>
              <w:left w:val="single" w:sz="4" w:space="0" w:color="auto"/>
              <w:right w:val="single" w:sz="4" w:space="0" w:color="auto"/>
            </w:tcBorders>
            <w:shd w:val="clear" w:color="auto" w:fill="auto"/>
          </w:tcPr>
          <w:p w14:paraId="0CDD1E38" w14:textId="77777777" w:rsidR="00A37425" w:rsidRPr="00A564B4" w:rsidRDefault="00A37425" w:rsidP="00BB208B">
            <w:pPr>
              <w:pStyle w:val="TAL"/>
              <w:rPr>
                <w:lang w:eastAsia="zh-CN"/>
              </w:rPr>
            </w:pPr>
            <w:r w:rsidRPr="00A564B4">
              <w:rPr>
                <w:lang w:eastAsia="zh-CN"/>
              </w:rPr>
              <w:t>Maximum input level for UL-MIMO</w:t>
            </w:r>
          </w:p>
        </w:tc>
        <w:tc>
          <w:tcPr>
            <w:tcW w:w="978" w:type="dxa"/>
            <w:gridSpan w:val="2"/>
            <w:tcBorders>
              <w:top w:val="single" w:sz="4" w:space="0" w:color="auto"/>
              <w:left w:val="single" w:sz="4" w:space="0" w:color="auto"/>
              <w:right w:val="single" w:sz="4" w:space="0" w:color="auto"/>
            </w:tcBorders>
            <w:shd w:val="clear" w:color="auto" w:fill="auto"/>
          </w:tcPr>
          <w:p w14:paraId="19DCF248"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C4786E0"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6F0E2D98"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0DF8017B"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7E5D767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96A891" w14:textId="77777777" w:rsidR="00A37425" w:rsidRPr="00A564B4" w:rsidRDefault="00A37425" w:rsidP="00BB208B">
            <w:pPr>
              <w:pStyle w:val="TAL"/>
              <w:rPr>
                <w:lang w:eastAsia="zh-CN"/>
              </w:rPr>
            </w:pPr>
          </w:p>
        </w:tc>
      </w:tr>
      <w:tr w:rsidR="00A37425" w:rsidRPr="00A564B4" w14:paraId="55E80FD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59527A0" w14:textId="77777777" w:rsidR="00A37425" w:rsidRPr="00A564B4" w:rsidRDefault="00A37425" w:rsidP="00BB208B">
            <w:pPr>
              <w:pStyle w:val="TAL"/>
              <w:rPr>
                <w:lang w:eastAsia="zh-CN"/>
              </w:rPr>
            </w:pPr>
            <w:r w:rsidRPr="00A564B4">
              <w:rPr>
                <w:lang w:eastAsia="zh-CN"/>
              </w:rPr>
              <w:t>7.4D.1</w:t>
            </w:r>
          </w:p>
        </w:tc>
        <w:tc>
          <w:tcPr>
            <w:tcW w:w="4331" w:type="dxa"/>
            <w:tcBorders>
              <w:top w:val="single" w:sz="4" w:space="0" w:color="auto"/>
              <w:left w:val="single" w:sz="4" w:space="0" w:color="auto"/>
              <w:right w:val="single" w:sz="4" w:space="0" w:color="auto"/>
            </w:tcBorders>
            <w:shd w:val="clear" w:color="auto" w:fill="auto"/>
          </w:tcPr>
          <w:p w14:paraId="161DDB27" w14:textId="77777777" w:rsidR="00A37425" w:rsidRPr="00A564B4" w:rsidRDefault="00A37425" w:rsidP="00BB208B">
            <w:pPr>
              <w:pStyle w:val="TAL"/>
              <w:rPr>
                <w:lang w:eastAsia="zh-CN"/>
              </w:rPr>
            </w:pPr>
            <w:r w:rsidRPr="00A564B4">
              <w:rPr>
                <w:lang w:eastAsia="zh-CN"/>
              </w:rPr>
              <w:t xml:space="preserve">Maximum input level </w:t>
            </w:r>
            <w:r w:rsidRPr="00A564B4">
              <w:t>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126D1939"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E6D6011"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450B6D81"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6274B51E"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3255362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0AA852" w14:textId="77777777" w:rsidR="00A37425" w:rsidRPr="00A564B4" w:rsidRDefault="00A37425" w:rsidP="00BB208B">
            <w:pPr>
              <w:pStyle w:val="TAL"/>
              <w:rPr>
                <w:lang w:eastAsia="zh-CN"/>
              </w:rPr>
            </w:pPr>
          </w:p>
        </w:tc>
      </w:tr>
      <w:tr w:rsidR="00A37425" w:rsidRPr="00A564B4" w14:paraId="7989025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2B42124" w14:textId="77777777" w:rsidR="00A37425" w:rsidRPr="00A564B4" w:rsidRDefault="00A37425" w:rsidP="00BB208B">
            <w:pPr>
              <w:pStyle w:val="TAL"/>
              <w:rPr>
                <w:lang w:eastAsia="zh-CN"/>
              </w:rPr>
            </w:pPr>
            <w:r w:rsidRPr="00A564B4">
              <w:rPr>
                <w:lang w:eastAsia="zh-CN"/>
              </w:rPr>
              <w:t>7.4D.2</w:t>
            </w:r>
          </w:p>
        </w:tc>
        <w:tc>
          <w:tcPr>
            <w:tcW w:w="4331" w:type="dxa"/>
            <w:tcBorders>
              <w:top w:val="single" w:sz="4" w:space="0" w:color="auto"/>
              <w:left w:val="single" w:sz="4" w:space="0" w:color="auto"/>
              <w:right w:val="single" w:sz="4" w:space="0" w:color="auto"/>
            </w:tcBorders>
            <w:shd w:val="clear" w:color="auto" w:fill="auto"/>
          </w:tcPr>
          <w:p w14:paraId="136835DA" w14:textId="77777777" w:rsidR="00A37425" w:rsidRPr="00A564B4" w:rsidRDefault="00A37425" w:rsidP="00BB208B">
            <w:pPr>
              <w:pStyle w:val="TAL"/>
              <w:rPr>
                <w:lang w:eastAsia="zh-CN"/>
              </w:rPr>
            </w:pPr>
            <w:r w:rsidRPr="00A564B4">
              <w:rPr>
                <w:lang w:eastAsia="zh-CN"/>
              </w:rPr>
              <w:t xml:space="preserve">Maximum input level </w:t>
            </w:r>
            <w:r w:rsidRPr="00A564B4">
              <w:t>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1FE6A285"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6DF5963D"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01919EC5"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4A84A1BD"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D3DB60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7C7B0A" w14:textId="77777777" w:rsidR="00A37425" w:rsidRPr="00A564B4" w:rsidRDefault="00A37425" w:rsidP="00BB208B">
            <w:pPr>
              <w:pStyle w:val="TAL"/>
              <w:rPr>
                <w:lang w:eastAsia="zh-CN"/>
              </w:rPr>
            </w:pPr>
          </w:p>
        </w:tc>
      </w:tr>
      <w:tr w:rsidR="00A37425" w:rsidRPr="00A564B4" w14:paraId="0F9AD0C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82B263D" w14:textId="77777777" w:rsidR="00A37425" w:rsidRPr="00A564B4" w:rsidRDefault="00A37425" w:rsidP="00BB208B">
            <w:pPr>
              <w:pStyle w:val="TAL"/>
              <w:rPr>
                <w:lang w:eastAsia="zh-CN"/>
              </w:rPr>
            </w:pPr>
            <w:r w:rsidRPr="00A564B4">
              <w:rPr>
                <w:lang w:eastAsia="zh-CN"/>
              </w:rPr>
              <w:t>7.4E</w:t>
            </w:r>
          </w:p>
        </w:tc>
        <w:tc>
          <w:tcPr>
            <w:tcW w:w="4331" w:type="dxa"/>
            <w:tcBorders>
              <w:top w:val="single" w:sz="4" w:space="0" w:color="auto"/>
              <w:left w:val="single" w:sz="4" w:space="0" w:color="auto"/>
              <w:right w:val="single" w:sz="4" w:space="0" w:color="auto"/>
            </w:tcBorders>
            <w:shd w:val="clear" w:color="auto" w:fill="auto"/>
          </w:tcPr>
          <w:p w14:paraId="4A669DD8" w14:textId="77777777" w:rsidR="00A37425" w:rsidRPr="00A564B4" w:rsidRDefault="00A37425" w:rsidP="00BB208B">
            <w:pPr>
              <w:pStyle w:val="TAL"/>
              <w:rPr>
                <w:lang w:eastAsia="zh-CN"/>
              </w:rPr>
            </w:pPr>
            <w:r w:rsidRPr="00A564B4">
              <w:rPr>
                <w:lang w:eastAsia="zh-CN"/>
              </w:rPr>
              <w:t>Maximum input level for UE category 0</w:t>
            </w:r>
          </w:p>
        </w:tc>
        <w:tc>
          <w:tcPr>
            <w:tcW w:w="978" w:type="dxa"/>
            <w:gridSpan w:val="2"/>
            <w:tcBorders>
              <w:top w:val="single" w:sz="4" w:space="0" w:color="auto"/>
              <w:left w:val="single" w:sz="4" w:space="0" w:color="auto"/>
              <w:right w:val="single" w:sz="4" w:space="0" w:color="auto"/>
            </w:tcBorders>
            <w:shd w:val="clear" w:color="auto" w:fill="auto"/>
          </w:tcPr>
          <w:p w14:paraId="5DC23D56"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FB7EC39"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4DEE3AB2"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474E9F65"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E45D2A3"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AE951A" w14:textId="77777777" w:rsidR="00A37425" w:rsidRPr="00A564B4" w:rsidRDefault="00A37425" w:rsidP="00BB208B">
            <w:pPr>
              <w:pStyle w:val="TAL"/>
              <w:rPr>
                <w:lang w:eastAsia="zh-CN"/>
              </w:rPr>
            </w:pPr>
          </w:p>
        </w:tc>
      </w:tr>
      <w:tr w:rsidR="00A37425" w:rsidRPr="00A564B4" w14:paraId="3A9EADB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481CF6" w14:textId="77777777" w:rsidR="00A37425" w:rsidRPr="00A564B4" w:rsidRDefault="00A37425" w:rsidP="00BB208B">
            <w:pPr>
              <w:pStyle w:val="TAL"/>
            </w:pPr>
            <w:r w:rsidRPr="00A564B4">
              <w:t>7.4EA</w:t>
            </w:r>
          </w:p>
        </w:tc>
        <w:tc>
          <w:tcPr>
            <w:tcW w:w="4331" w:type="dxa"/>
            <w:tcBorders>
              <w:top w:val="single" w:sz="4" w:space="0" w:color="auto"/>
              <w:left w:val="single" w:sz="4" w:space="0" w:color="auto"/>
              <w:right w:val="single" w:sz="4" w:space="0" w:color="auto"/>
            </w:tcBorders>
            <w:shd w:val="clear" w:color="auto" w:fill="auto"/>
          </w:tcPr>
          <w:p w14:paraId="068BEBD4" w14:textId="77777777" w:rsidR="00A37425" w:rsidRPr="00A564B4" w:rsidRDefault="00A37425" w:rsidP="00BB208B">
            <w:pPr>
              <w:pStyle w:val="TAL"/>
            </w:pPr>
            <w:r w:rsidRPr="00A564B4">
              <w:t xml:space="preserve">Maximum input level for UE category </w:t>
            </w:r>
            <w:r w:rsidRPr="00A564B4">
              <w:rPr>
                <w:lang w:eastAsia="zh-TW"/>
              </w:rPr>
              <w:t>M1</w:t>
            </w:r>
          </w:p>
        </w:tc>
        <w:tc>
          <w:tcPr>
            <w:tcW w:w="978" w:type="dxa"/>
            <w:gridSpan w:val="2"/>
            <w:tcBorders>
              <w:top w:val="single" w:sz="4" w:space="0" w:color="auto"/>
              <w:left w:val="single" w:sz="4" w:space="0" w:color="auto"/>
              <w:right w:val="single" w:sz="4" w:space="0" w:color="auto"/>
            </w:tcBorders>
            <w:shd w:val="clear" w:color="auto" w:fill="auto"/>
          </w:tcPr>
          <w:p w14:paraId="40E2CB0E"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5794A3EA"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7C611AF3"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3453DF67"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0AE4777"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F859EE" w14:textId="77777777" w:rsidR="00A37425" w:rsidRPr="00A564B4" w:rsidRDefault="00A37425" w:rsidP="00BB208B">
            <w:pPr>
              <w:pStyle w:val="TAL"/>
              <w:rPr>
                <w:lang w:eastAsia="zh-CN"/>
              </w:rPr>
            </w:pPr>
          </w:p>
        </w:tc>
      </w:tr>
      <w:tr w:rsidR="00A37425" w:rsidRPr="00A564B4" w14:paraId="09250ABE" w14:textId="77777777" w:rsidTr="00BB208B">
        <w:trPr>
          <w:gridAfter w:val="1"/>
          <w:wAfter w:w="186" w:type="dxa"/>
          <w:cantSplit/>
          <w:trHeight w:val="20"/>
        </w:trPr>
        <w:tc>
          <w:tcPr>
            <w:tcW w:w="1639" w:type="dxa"/>
            <w:tcBorders>
              <w:top w:val="single" w:sz="4" w:space="0" w:color="auto"/>
              <w:left w:val="single" w:sz="4" w:space="0" w:color="auto"/>
              <w:bottom w:val="nil"/>
              <w:right w:val="single" w:sz="4" w:space="0" w:color="auto"/>
            </w:tcBorders>
            <w:hideMark/>
          </w:tcPr>
          <w:p w14:paraId="747A3BE9" w14:textId="77777777" w:rsidR="00A37425" w:rsidRPr="00A564B4" w:rsidRDefault="00A37425" w:rsidP="00BB208B">
            <w:pPr>
              <w:pStyle w:val="TAL"/>
            </w:pPr>
            <w:r w:rsidRPr="00A564B4">
              <w:rPr>
                <w:lang w:eastAsia="zh-CN"/>
              </w:rPr>
              <w:t>7.4EB</w:t>
            </w:r>
          </w:p>
        </w:tc>
        <w:tc>
          <w:tcPr>
            <w:tcW w:w="4331" w:type="dxa"/>
            <w:tcBorders>
              <w:top w:val="single" w:sz="4" w:space="0" w:color="auto"/>
              <w:left w:val="single" w:sz="4" w:space="0" w:color="auto"/>
              <w:bottom w:val="nil"/>
              <w:right w:val="single" w:sz="4" w:space="0" w:color="auto"/>
            </w:tcBorders>
            <w:hideMark/>
          </w:tcPr>
          <w:p w14:paraId="105946F8" w14:textId="77777777" w:rsidR="00A37425" w:rsidRPr="00A564B4" w:rsidRDefault="00A37425" w:rsidP="00BB208B">
            <w:pPr>
              <w:pStyle w:val="TAL"/>
            </w:pPr>
            <w:r w:rsidRPr="00A564B4">
              <w:rPr>
                <w:lang w:eastAsia="zh-CN"/>
              </w:rPr>
              <w:t>Maximum input level for UE Category 1bis</w:t>
            </w:r>
          </w:p>
        </w:tc>
        <w:tc>
          <w:tcPr>
            <w:tcW w:w="978" w:type="dxa"/>
            <w:gridSpan w:val="2"/>
            <w:tcBorders>
              <w:top w:val="single" w:sz="4" w:space="0" w:color="auto"/>
              <w:left w:val="single" w:sz="4" w:space="0" w:color="auto"/>
              <w:bottom w:val="nil"/>
              <w:right w:val="single" w:sz="4" w:space="0" w:color="auto"/>
            </w:tcBorders>
            <w:hideMark/>
          </w:tcPr>
          <w:p w14:paraId="4C044C2B"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nil"/>
              <w:right w:val="single" w:sz="4" w:space="0" w:color="auto"/>
            </w:tcBorders>
            <w:hideMark/>
          </w:tcPr>
          <w:p w14:paraId="5BEAF0AD" w14:textId="77777777" w:rsidR="00A37425" w:rsidRPr="00A564B4" w:rsidRDefault="00A37425" w:rsidP="00BB208B">
            <w:pPr>
              <w:pStyle w:val="TAL"/>
              <w:rPr>
                <w:lang w:eastAsia="zh-CN"/>
              </w:rPr>
            </w:pPr>
            <w:r w:rsidRPr="00A564B4">
              <w:rPr>
                <w:lang w:eastAsia="zh-CN"/>
              </w:rPr>
              <w:t>C112c</w:t>
            </w:r>
          </w:p>
        </w:tc>
        <w:tc>
          <w:tcPr>
            <w:tcW w:w="2246" w:type="dxa"/>
            <w:tcBorders>
              <w:top w:val="single" w:sz="4" w:space="0" w:color="auto"/>
              <w:left w:val="single" w:sz="4" w:space="0" w:color="auto"/>
              <w:bottom w:val="nil"/>
              <w:right w:val="single" w:sz="4" w:space="0" w:color="auto"/>
            </w:tcBorders>
            <w:hideMark/>
          </w:tcPr>
          <w:p w14:paraId="5F1FFBA1"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bottom w:val="nil"/>
              <w:right w:val="single" w:sz="4" w:space="0" w:color="auto"/>
            </w:tcBorders>
            <w:hideMark/>
          </w:tcPr>
          <w:p w14:paraId="69054712" w14:textId="77777777" w:rsidR="00A37425" w:rsidRPr="00A564B4" w:rsidRDefault="00A37425" w:rsidP="00BB208B">
            <w:pPr>
              <w:pStyle w:val="TAL"/>
              <w:rPr>
                <w:lang w:eastAsia="zh-CN"/>
              </w:rPr>
            </w:pPr>
            <w:r w:rsidRPr="00A564B4">
              <w:t>D01</w:t>
            </w:r>
          </w:p>
        </w:tc>
        <w:tc>
          <w:tcPr>
            <w:tcW w:w="1084" w:type="dxa"/>
            <w:gridSpan w:val="2"/>
            <w:tcBorders>
              <w:top w:val="single" w:sz="4" w:space="0" w:color="auto"/>
              <w:left w:val="single" w:sz="4" w:space="0" w:color="auto"/>
              <w:bottom w:val="nil"/>
              <w:right w:val="single" w:sz="4" w:space="0" w:color="auto"/>
            </w:tcBorders>
            <w:hideMark/>
          </w:tcPr>
          <w:p w14:paraId="0A8479D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tcPr>
          <w:p w14:paraId="17433A6C" w14:textId="77777777" w:rsidR="00A37425" w:rsidRPr="00A564B4" w:rsidRDefault="00A37425" w:rsidP="00BB208B">
            <w:pPr>
              <w:pStyle w:val="TAL"/>
              <w:rPr>
                <w:lang w:eastAsia="zh-CN"/>
              </w:rPr>
            </w:pPr>
          </w:p>
        </w:tc>
      </w:tr>
      <w:tr w:rsidR="00A37425" w:rsidRPr="00A564B4" w14:paraId="52497578" w14:textId="77777777" w:rsidTr="00BB208B">
        <w:trPr>
          <w:gridAfter w:val="1"/>
          <w:wAfter w:w="186" w:type="dxa"/>
          <w:cantSplit/>
          <w:trHeight w:val="20"/>
        </w:trPr>
        <w:tc>
          <w:tcPr>
            <w:tcW w:w="1639" w:type="dxa"/>
            <w:tcBorders>
              <w:top w:val="single" w:sz="4" w:space="0" w:color="auto"/>
              <w:left w:val="single" w:sz="4" w:space="0" w:color="auto"/>
              <w:bottom w:val="nil"/>
              <w:right w:val="single" w:sz="4" w:space="0" w:color="auto"/>
            </w:tcBorders>
            <w:hideMark/>
          </w:tcPr>
          <w:p w14:paraId="6D19D5C4" w14:textId="77777777" w:rsidR="00A37425" w:rsidRPr="00A564B4" w:rsidRDefault="00A37425" w:rsidP="00BB208B">
            <w:pPr>
              <w:pStyle w:val="TAL"/>
            </w:pPr>
            <w:r w:rsidRPr="00A564B4">
              <w:t>7.4EC</w:t>
            </w:r>
          </w:p>
        </w:tc>
        <w:tc>
          <w:tcPr>
            <w:tcW w:w="4331" w:type="dxa"/>
            <w:tcBorders>
              <w:top w:val="single" w:sz="4" w:space="0" w:color="auto"/>
              <w:left w:val="single" w:sz="4" w:space="0" w:color="auto"/>
              <w:bottom w:val="nil"/>
              <w:right w:val="single" w:sz="4" w:space="0" w:color="auto"/>
            </w:tcBorders>
            <w:hideMark/>
          </w:tcPr>
          <w:p w14:paraId="132AA9A1" w14:textId="77777777" w:rsidR="00A37425" w:rsidRPr="00A564B4" w:rsidRDefault="00A37425" w:rsidP="00BB208B">
            <w:pPr>
              <w:pStyle w:val="TAL"/>
            </w:pPr>
            <w:r w:rsidRPr="00A564B4">
              <w:t xml:space="preserve">Maximum input level for UE category </w:t>
            </w:r>
            <w:r w:rsidRPr="00A564B4">
              <w:rPr>
                <w:lang w:eastAsia="zh-TW"/>
              </w:rPr>
              <w:t>M2</w:t>
            </w:r>
          </w:p>
        </w:tc>
        <w:tc>
          <w:tcPr>
            <w:tcW w:w="978" w:type="dxa"/>
            <w:gridSpan w:val="2"/>
            <w:tcBorders>
              <w:top w:val="single" w:sz="4" w:space="0" w:color="auto"/>
              <w:left w:val="single" w:sz="4" w:space="0" w:color="auto"/>
              <w:bottom w:val="nil"/>
              <w:right w:val="single" w:sz="4" w:space="0" w:color="auto"/>
            </w:tcBorders>
            <w:hideMark/>
          </w:tcPr>
          <w:p w14:paraId="66BA4ED7"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bottom w:val="nil"/>
              <w:right w:val="single" w:sz="4" w:space="0" w:color="auto"/>
            </w:tcBorders>
            <w:hideMark/>
          </w:tcPr>
          <w:p w14:paraId="146F87A4"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bottom w:val="nil"/>
              <w:right w:val="single" w:sz="4" w:space="0" w:color="auto"/>
            </w:tcBorders>
            <w:hideMark/>
          </w:tcPr>
          <w:p w14:paraId="15B369E2"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nil"/>
              <w:right w:val="single" w:sz="4" w:space="0" w:color="auto"/>
            </w:tcBorders>
            <w:hideMark/>
          </w:tcPr>
          <w:p w14:paraId="1EF1CBA2"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nil"/>
              <w:right w:val="single" w:sz="4" w:space="0" w:color="auto"/>
            </w:tcBorders>
            <w:hideMark/>
          </w:tcPr>
          <w:p w14:paraId="3D1DD919"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tcPr>
          <w:p w14:paraId="3D1E665B" w14:textId="77777777" w:rsidR="00A37425" w:rsidRPr="00A564B4" w:rsidRDefault="00A37425" w:rsidP="00BB208B">
            <w:pPr>
              <w:pStyle w:val="TAL"/>
              <w:rPr>
                <w:lang w:eastAsia="zh-CN"/>
              </w:rPr>
            </w:pPr>
          </w:p>
        </w:tc>
      </w:tr>
      <w:tr w:rsidR="00A37425" w:rsidRPr="00A564B4" w14:paraId="57F41E6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tcPr>
          <w:p w14:paraId="672C5036" w14:textId="77777777" w:rsidR="00A37425" w:rsidRPr="00A564B4" w:rsidRDefault="00A37425" w:rsidP="00BB208B">
            <w:pPr>
              <w:pStyle w:val="TAL"/>
              <w:rPr>
                <w:lang w:eastAsia="zh-TW"/>
              </w:rPr>
            </w:pPr>
            <w:r w:rsidRPr="00A564B4">
              <w:rPr>
                <w:lang w:eastAsia="zh-TW"/>
              </w:rPr>
              <w:t>7.4F</w:t>
            </w:r>
          </w:p>
        </w:tc>
        <w:tc>
          <w:tcPr>
            <w:tcW w:w="4331" w:type="dxa"/>
            <w:tcBorders>
              <w:top w:val="single" w:sz="4" w:space="0" w:color="auto"/>
              <w:left w:val="single" w:sz="4" w:space="0" w:color="auto"/>
              <w:right w:val="single" w:sz="4" w:space="0" w:color="auto"/>
            </w:tcBorders>
          </w:tcPr>
          <w:p w14:paraId="2A0E1CBB" w14:textId="77777777" w:rsidR="00A37425" w:rsidRPr="00A564B4" w:rsidRDefault="00A37425" w:rsidP="00BB208B">
            <w:pPr>
              <w:pStyle w:val="TAL"/>
            </w:pPr>
            <w:r w:rsidRPr="00A564B4">
              <w:t xml:space="preserve">Maximum input level for </w:t>
            </w:r>
            <w:r w:rsidRPr="00A564B4">
              <w:rPr>
                <w:lang w:eastAsia="zh-TW"/>
              </w:rPr>
              <w:t>c</w:t>
            </w:r>
            <w:r w:rsidRPr="00A564B4">
              <w:t>ategory NB1 and NB2</w:t>
            </w:r>
          </w:p>
        </w:tc>
        <w:tc>
          <w:tcPr>
            <w:tcW w:w="978" w:type="dxa"/>
            <w:gridSpan w:val="2"/>
            <w:tcBorders>
              <w:top w:val="single" w:sz="4" w:space="0" w:color="auto"/>
              <w:left w:val="single" w:sz="4" w:space="0" w:color="auto"/>
              <w:bottom w:val="nil"/>
              <w:right w:val="single" w:sz="4" w:space="0" w:color="auto"/>
            </w:tcBorders>
          </w:tcPr>
          <w:p w14:paraId="7A710819" w14:textId="77777777" w:rsidR="00A37425" w:rsidRPr="00A564B4" w:rsidRDefault="00A37425" w:rsidP="00BB208B">
            <w:pPr>
              <w:pStyle w:val="TAL"/>
              <w:rPr>
                <w:lang w:eastAsia="zh-TW"/>
              </w:rPr>
            </w:pPr>
            <w:r w:rsidRPr="00A564B4">
              <w:rPr>
                <w:lang w:eastAsia="ko-KR"/>
              </w:rPr>
              <w:t>Rel-13</w:t>
            </w:r>
          </w:p>
        </w:tc>
        <w:tc>
          <w:tcPr>
            <w:tcW w:w="1148" w:type="dxa"/>
            <w:tcBorders>
              <w:top w:val="single" w:sz="4" w:space="0" w:color="auto"/>
              <w:left w:val="single" w:sz="4" w:space="0" w:color="auto"/>
              <w:bottom w:val="nil"/>
              <w:right w:val="single" w:sz="4" w:space="0" w:color="auto"/>
            </w:tcBorders>
          </w:tcPr>
          <w:p w14:paraId="5D50A2F0" w14:textId="77777777" w:rsidR="00A37425" w:rsidRPr="00A564B4" w:rsidRDefault="00A37425" w:rsidP="00BB208B">
            <w:pPr>
              <w:pStyle w:val="TAL"/>
              <w:rPr>
                <w:lang w:eastAsia="zh-TW"/>
              </w:rPr>
            </w:pPr>
            <w:r w:rsidRPr="00A564B4">
              <w:rPr>
                <w:lang w:eastAsia="zh-CN"/>
              </w:rPr>
              <w:t>C112b</w:t>
            </w:r>
          </w:p>
        </w:tc>
        <w:tc>
          <w:tcPr>
            <w:tcW w:w="2246" w:type="dxa"/>
            <w:tcBorders>
              <w:top w:val="single" w:sz="4" w:space="0" w:color="auto"/>
              <w:left w:val="single" w:sz="4" w:space="0" w:color="auto"/>
              <w:bottom w:val="nil"/>
              <w:right w:val="single" w:sz="4" w:space="0" w:color="auto"/>
            </w:tcBorders>
          </w:tcPr>
          <w:p w14:paraId="7987B4C4"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nil"/>
              <w:right w:val="single" w:sz="4" w:space="0" w:color="auto"/>
            </w:tcBorders>
          </w:tcPr>
          <w:p w14:paraId="662EAC67" w14:textId="77777777" w:rsidR="00A37425" w:rsidRPr="00A564B4" w:rsidRDefault="00A37425" w:rsidP="00BB208B">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nil"/>
              <w:right w:val="single" w:sz="4" w:space="0" w:color="auto"/>
            </w:tcBorders>
          </w:tcPr>
          <w:p w14:paraId="2798C628" w14:textId="77777777" w:rsidR="00A37425" w:rsidRPr="00A564B4" w:rsidRDefault="00A37425" w:rsidP="00BB208B">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tcPr>
          <w:p w14:paraId="2AF6C519" w14:textId="77777777" w:rsidR="00A37425" w:rsidRPr="00A564B4" w:rsidRDefault="00A37425" w:rsidP="00BB208B">
            <w:pPr>
              <w:pStyle w:val="TAL"/>
              <w:rPr>
                <w:lang w:eastAsia="zh-CN"/>
              </w:rPr>
            </w:pPr>
          </w:p>
        </w:tc>
      </w:tr>
      <w:tr w:rsidR="00A37425" w:rsidRPr="00A564B4" w14:paraId="0481095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3E6852" w14:textId="77777777" w:rsidR="00A37425" w:rsidRPr="00A564B4" w:rsidRDefault="00A37425" w:rsidP="00BB208B">
            <w:pPr>
              <w:pStyle w:val="TAL"/>
              <w:rPr>
                <w:lang w:eastAsia="zh-CN"/>
              </w:rPr>
            </w:pPr>
            <w:r w:rsidRPr="00A564B4">
              <w:rPr>
                <w:lang w:eastAsia="zh-CN"/>
              </w:rPr>
              <w:t>7.4G.1</w:t>
            </w:r>
          </w:p>
        </w:tc>
        <w:tc>
          <w:tcPr>
            <w:tcW w:w="4331" w:type="dxa"/>
            <w:tcBorders>
              <w:top w:val="single" w:sz="4" w:space="0" w:color="auto"/>
              <w:left w:val="single" w:sz="4" w:space="0" w:color="auto"/>
              <w:right w:val="single" w:sz="4" w:space="0" w:color="auto"/>
            </w:tcBorders>
            <w:shd w:val="clear" w:color="auto" w:fill="auto"/>
          </w:tcPr>
          <w:p w14:paraId="34350002" w14:textId="77777777" w:rsidR="00A37425" w:rsidRPr="00A564B4" w:rsidRDefault="00A37425" w:rsidP="00BB208B">
            <w:pPr>
              <w:pStyle w:val="TAL"/>
              <w:rPr>
                <w:lang w:eastAsia="zh-CN"/>
              </w:rPr>
            </w:pPr>
            <w:r w:rsidRPr="00A564B4">
              <w:rPr>
                <w:lang w:eastAsia="zh-CN"/>
              </w:rPr>
              <w:t>Maximum input level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04E2DFB"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246ED8C"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7613D4F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71DE2860"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72BFEC93"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E3AD6D" w14:textId="77777777" w:rsidR="00A37425" w:rsidRPr="00A564B4" w:rsidRDefault="00A37425" w:rsidP="00BB208B">
            <w:pPr>
              <w:pStyle w:val="TAL"/>
              <w:rPr>
                <w:lang w:eastAsia="zh-CN"/>
              </w:rPr>
            </w:pPr>
          </w:p>
        </w:tc>
      </w:tr>
      <w:tr w:rsidR="00A37425" w:rsidRPr="00A564B4" w14:paraId="4D3F891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55000CE" w14:textId="77777777" w:rsidR="00A37425" w:rsidRPr="00A564B4" w:rsidRDefault="00A37425" w:rsidP="00BB208B">
            <w:pPr>
              <w:pStyle w:val="TAL"/>
              <w:rPr>
                <w:lang w:eastAsia="zh-CN"/>
              </w:rPr>
            </w:pPr>
            <w:r w:rsidRPr="00A564B4">
              <w:rPr>
                <w:lang w:eastAsia="zh-CN"/>
              </w:rPr>
              <w:t>7.4G.2</w:t>
            </w:r>
          </w:p>
        </w:tc>
        <w:tc>
          <w:tcPr>
            <w:tcW w:w="4331" w:type="dxa"/>
            <w:tcBorders>
              <w:top w:val="single" w:sz="4" w:space="0" w:color="auto"/>
              <w:left w:val="single" w:sz="4" w:space="0" w:color="auto"/>
              <w:right w:val="single" w:sz="4" w:space="0" w:color="auto"/>
            </w:tcBorders>
            <w:shd w:val="clear" w:color="auto" w:fill="auto"/>
          </w:tcPr>
          <w:p w14:paraId="493BD380" w14:textId="77777777" w:rsidR="00A37425" w:rsidRPr="00A564B4" w:rsidRDefault="00A37425" w:rsidP="00BB208B">
            <w:pPr>
              <w:pStyle w:val="TAL"/>
              <w:rPr>
                <w:lang w:eastAsia="zh-CN"/>
              </w:rPr>
            </w:pPr>
            <w:r w:rsidRPr="00A564B4">
              <w:rPr>
                <w:color w:val="000000"/>
              </w:rPr>
              <w:t xml:space="preserve">Maximum input level for V2X Communication </w:t>
            </w:r>
            <w:r w:rsidRPr="00A564B4">
              <w:rPr>
                <w:rFonts w:cs="Vrinda"/>
                <w:lang w:bidi="bn-IN"/>
              </w:rPr>
              <w:t>/</w:t>
            </w:r>
            <w:r w:rsidRPr="00A564B4">
              <w:rPr>
                <w:color w:val="000000"/>
              </w:rPr>
              <w:t xml:space="preserve">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172DA839"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D9B5A90"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5BEE279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A70DD09"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36DC89AC"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59A5870" w14:textId="77777777" w:rsidR="00A37425" w:rsidRPr="00A564B4" w:rsidRDefault="00A37425" w:rsidP="00BB208B">
            <w:pPr>
              <w:pStyle w:val="TAL"/>
              <w:rPr>
                <w:lang w:eastAsia="zh-CN"/>
              </w:rPr>
            </w:pPr>
          </w:p>
        </w:tc>
      </w:tr>
      <w:tr w:rsidR="00A37425" w:rsidRPr="00A564B4" w14:paraId="1DCE14D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97A3CDA" w14:textId="77777777" w:rsidR="00A37425" w:rsidRPr="00A564B4" w:rsidRDefault="00A37425" w:rsidP="00BB208B">
            <w:pPr>
              <w:pStyle w:val="TAL"/>
              <w:rPr>
                <w:lang w:eastAsia="zh-CN"/>
              </w:rPr>
            </w:pPr>
            <w:r w:rsidRPr="00A564B4">
              <w:rPr>
                <w:lang w:eastAsia="zh-CN"/>
              </w:rPr>
              <w:t>7.4G.3</w:t>
            </w:r>
          </w:p>
        </w:tc>
        <w:tc>
          <w:tcPr>
            <w:tcW w:w="4331" w:type="dxa"/>
            <w:tcBorders>
              <w:top w:val="single" w:sz="4" w:space="0" w:color="auto"/>
              <w:left w:val="single" w:sz="4" w:space="0" w:color="auto"/>
              <w:right w:val="single" w:sz="4" w:space="0" w:color="auto"/>
            </w:tcBorders>
            <w:shd w:val="clear" w:color="auto" w:fill="auto"/>
          </w:tcPr>
          <w:p w14:paraId="017D2B59" w14:textId="77777777" w:rsidR="00A37425" w:rsidRPr="00A564B4" w:rsidRDefault="00A37425" w:rsidP="00BB208B">
            <w:pPr>
              <w:pStyle w:val="TAL"/>
              <w:rPr>
                <w:color w:val="000000"/>
              </w:rPr>
            </w:pPr>
            <w:r w:rsidRPr="00A564B4">
              <w:t>Maximum input level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39F4B8FE"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C69C2E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00684E4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3C8EB7CE"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4A2E296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F7859F" w14:textId="77777777" w:rsidR="00A37425" w:rsidRPr="00A564B4" w:rsidRDefault="00A37425" w:rsidP="00BB208B">
            <w:pPr>
              <w:pStyle w:val="TAL"/>
              <w:rPr>
                <w:lang w:eastAsia="zh-CN"/>
              </w:rPr>
            </w:pPr>
          </w:p>
        </w:tc>
      </w:tr>
      <w:tr w:rsidR="00A37425" w:rsidRPr="00A564B4" w14:paraId="52FD4F1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602E536" w14:textId="77777777" w:rsidR="00A37425" w:rsidRPr="00A564B4" w:rsidRDefault="00A37425" w:rsidP="00BB208B">
            <w:pPr>
              <w:pStyle w:val="TAL"/>
              <w:rPr>
                <w:lang w:eastAsia="zh-CN"/>
              </w:rPr>
            </w:pPr>
            <w:r w:rsidRPr="00A564B4">
              <w:rPr>
                <w:lang w:eastAsia="zh-CN"/>
              </w:rPr>
              <w:t>7.5</w:t>
            </w:r>
          </w:p>
        </w:tc>
        <w:tc>
          <w:tcPr>
            <w:tcW w:w="4331" w:type="dxa"/>
            <w:tcBorders>
              <w:top w:val="single" w:sz="4" w:space="0" w:color="auto"/>
              <w:left w:val="single" w:sz="4" w:space="0" w:color="auto"/>
              <w:right w:val="single" w:sz="4" w:space="0" w:color="auto"/>
            </w:tcBorders>
            <w:shd w:val="clear" w:color="auto" w:fill="auto"/>
          </w:tcPr>
          <w:p w14:paraId="381FFF51" w14:textId="77777777" w:rsidR="00A37425" w:rsidRPr="00A564B4" w:rsidRDefault="00A37425" w:rsidP="00BB208B">
            <w:pPr>
              <w:pStyle w:val="TAL"/>
              <w:rPr>
                <w:lang w:eastAsia="zh-CN"/>
              </w:rPr>
            </w:pPr>
            <w:r w:rsidRPr="00A564B4">
              <w:rPr>
                <w:lang w:eastAsia="zh-CN"/>
              </w:rPr>
              <w:t>Adjacent Channel Selectivity (ACS)</w:t>
            </w:r>
          </w:p>
        </w:tc>
        <w:tc>
          <w:tcPr>
            <w:tcW w:w="978" w:type="dxa"/>
            <w:gridSpan w:val="2"/>
            <w:tcBorders>
              <w:top w:val="single" w:sz="4" w:space="0" w:color="auto"/>
              <w:left w:val="single" w:sz="4" w:space="0" w:color="auto"/>
              <w:right w:val="single" w:sz="4" w:space="0" w:color="auto"/>
            </w:tcBorders>
            <w:shd w:val="clear" w:color="auto" w:fill="auto"/>
          </w:tcPr>
          <w:p w14:paraId="3E9290D4"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17CAFD05"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15960C9"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3CE2F329"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6997343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BA6D3B" w14:textId="77777777" w:rsidR="00A37425" w:rsidRPr="00A564B4" w:rsidRDefault="00A37425" w:rsidP="00BB208B">
            <w:pPr>
              <w:pStyle w:val="TAL"/>
              <w:rPr>
                <w:lang w:eastAsia="zh-CN"/>
              </w:rPr>
            </w:pPr>
          </w:p>
        </w:tc>
      </w:tr>
      <w:tr w:rsidR="00A37425" w:rsidRPr="00A564B4" w14:paraId="10F2E7C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ACF28D3" w14:textId="77777777" w:rsidR="00A37425" w:rsidRPr="00A564B4" w:rsidRDefault="00A37425" w:rsidP="00BB208B">
            <w:pPr>
              <w:pStyle w:val="TAL"/>
              <w:rPr>
                <w:lang w:eastAsia="zh-CN"/>
              </w:rPr>
            </w:pPr>
            <w:r w:rsidRPr="00A564B4">
              <w:rPr>
                <w:lang w:eastAsia="zh-CN"/>
              </w:rPr>
              <w:lastRenderedPageBreak/>
              <w:t>7.5_1</w:t>
            </w:r>
          </w:p>
        </w:tc>
        <w:tc>
          <w:tcPr>
            <w:tcW w:w="4331" w:type="dxa"/>
            <w:tcBorders>
              <w:top w:val="single" w:sz="4" w:space="0" w:color="auto"/>
              <w:left w:val="single" w:sz="4" w:space="0" w:color="auto"/>
              <w:right w:val="single" w:sz="4" w:space="0" w:color="auto"/>
            </w:tcBorders>
            <w:shd w:val="clear" w:color="auto" w:fill="auto"/>
          </w:tcPr>
          <w:p w14:paraId="585E04D6" w14:textId="77777777" w:rsidR="00A37425" w:rsidRPr="00A564B4" w:rsidRDefault="00A37425" w:rsidP="00BB208B">
            <w:pPr>
              <w:pStyle w:val="TAL"/>
            </w:pPr>
            <w:r w:rsidRPr="00A564B4">
              <w:rPr>
                <w:lang w:eastAsia="zh-CN"/>
              </w:rPr>
              <w:t>Adjacent Channel Selectivity (ACS)</w:t>
            </w:r>
            <w:r w:rsidRPr="00A564B4">
              <w:t xml:space="preserve">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29EC6BF2"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6DF5F376" w14:textId="77777777" w:rsidR="00A37425" w:rsidRPr="00A564B4" w:rsidRDefault="00A37425" w:rsidP="00BB208B">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0F89D9D3" w14:textId="77777777" w:rsidR="00A37425" w:rsidRPr="00A564B4" w:rsidRDefault="00A37425" w:rsidP="00BB208B">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3676331E" w14:textId="77777777" w:rsidR="00A37425" w:rsidRPr="00A564B4" w:rsidRDefault="00A37425" w:rsidP="00BB208B">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6F93D9F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61DD14B" w14:textId="77777777" w:rsidR="00A37425" w:rsidRPr="00A564B4" w:rsidRDefault="00A37425" w:rsidP="00BB208B">
            <w:pPr>
              <w:pStyle w:val="TAL"/>
              <w:rPr>
                <w:lang w:eastAsia="zh-CN"/>
              </w:rPr>
            </w:pPr>
          </w:p>
        </w:tc>
      </w:tr>
      <w:tr w:rsidR="00A37425" w:rsidRPr="00A564B4" w14:paraId="5E60E1C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1B2028C" w14:textId="77777777" w:rsidR="00A37425" w:rsidRPr="00A564B4" w:rsidRDefault="00A37425" w:rsidP="00BB208B">
            <w:pPr>
              <w:pStyle w:val="TAL"/>
              <w:rPr>
                <w:lang w:eastAsia="zh-CN"/>
              </w:rPr>
            </w:pPr>
            <w:r w:rsidRPr="00A564B4">
              <w:rPr>
                <w:lang w:eastAsia="zh-CN"/>
              </w:rPr>
              <w:t>7.5A.1</w:t>
            </w:r>
          </w:p>
        </w:tc>
        <w:tc>
          <w:tcPr>
            <w:tcW w:w="4331" w:type="dxa"/>
            <w:tcBorders>
              <w:top w:val="single" w:sz="4" w:space="0" w:color="auto"/>
              <w:left w:val="single" w:sz="4" w:space="0" w:color="auto"/>
              <w:right w:val="single" w:sz="4" w:space="0" w:color="auto"/>
            </w:tcBorders>
            <w:shd w:val="clear" w:color="auto" w:fill="auto"/>
          </w:tcPr>
          <w:p w14:paraId="3518A57A" w14:textId="77777777" w:rsidR="00A37425" w:rsidRPr="00A564B4" w:rsidRDefault="00A37425" w:rsidP="00BB208B">
            <w:pPr>
              <w:pStyle w:val="TAL"/>
              <w:rPr>
                <w:lang w:eastAsia="zh-CN"/>
              </w:rPr>
            </w:pPr>
            <w:r w:rsidRPr="00A564B4">
              <w:rPr>
                <w:lang w:eastAsia="zh-CN"/>
              </w:rPr>
              <w:t>Adjacent Channel Selectivity (ACS)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0D911363"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11A17D2E"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7B4C1ABC"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31AA9403"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77FCF859"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D0768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A33500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5C17D7C" w14:textId="77777777" w:rsidR="00A37425" w:rsidRPr="00A564B4" w:rsidRDefault="00A37425" w:rsidP="00BB208B">
            <w:pPr>
              <w:pStyle w:val="TAL"/>
              <w:rPr>
                <w:lang w:eastAsia="zh-CN"/>
              </w:rPr>
            </w:pPr>
            <w:r w:rsidRPr="00A564B4">
              <w:rPr>
                <w:lang w:eastAsia="zh-CN"/>
              </w:rPr>
              <w:t>7.5A.2</w:t>
            </w:r>
          </w:p>
        </w:tc>
        <w:tc>
          <w:tcPr>
            <w:tcW w:w="4331" w:type="dxa"/>
            <w:tcBorders>
              <w:top w:val="single" w:sz="4" w:space="0" w:color="auto"/>
              <w:left w:val="single" w:sz="4" w:space="0" w:color="auto"/>
              <w:right w:val="single" w:sz="4" w:space="0" w:color="auto"/>
            </w:tcBorders>
            <w:shd w:val="clear" w:color="auto" w:fill="auto"/>
          </w:tcPr>
          <w:p w14:paraId="2AF7C5C1" w14:textId="77777777" w:rsidR="00A37425" w:rsidRPr="00A564B4" w:rsidRDefault="00A37425" w:rsidP="00BB208B">
            <w:pPr>
              <w:pStyle w:val="TAL"/>
              <w:rPr>
                <w:lang w:eastAsia="zh-CN"/>
              </w:rPr>
            </w:pPr>
            <w:r w:rsidRPr="00A564B4">
              <w:rPr>
                <w:lang w:eastAsia="zh-CN"/>
              </w:rPr>
              <w:t>Adjacent Channel Selectivity (ACS)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7E6A506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F9C8B90"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43A2FA0A"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5E5F2C98" w14:textId="77777777" w:rsidR="00A37425" w:rsidRPr="00A564B4" w:rsidRDefault="00A37425" w:rsidP="00BB208B">
            <w:pPr>
              <w:pStyle w:val="TAL"/>
              <w:rPr>
                <w:lang w:eastAsia="zh-CN"/>
              </w:rPr>
            </w:pPr>
            <w:r w:rsidRPr="00A564B4">
              <w:t>E</w:t>
            </w:r>
            <w:r>
              <w:t>08</w:t>
            </w:r>
          </w:p>
        </w:tc>
        <w:tc>
          <w:tcPr>
            <w:tcW w:w="1084" w:type="dxa"/>
            <w:gridSpan w:val="2"/>
            <w:tcBorders>
              <w:top w:val="single" w:sz="4" w:space="0" w:color="auto"/>
              <w:left w:val="single" w:sz="4" w:space="0" w:color="auto"/>
              <w:right w:val="single" w:sz="4" w:space="0" w:color="auto"/>
            </w:tcBorders>
          </w:tcPr>
          <w:p w14:paraId="043EB0B1"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40D383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D38A2B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D911A17" w14:textId="77777777" w:rsidR="00A37425" w:rsidRPr="00A564B4" w:rsidRDefault="00A37425" w:rsidP="00BB208B">
            <w:pPr>
              <w:pStyle w:val="TAL"/>
              <w:rPr>
                <w:lang w:eastAsia="zh-CN"/>
              </w:rPr>
            </w:pPr>
            <w:r w:rsidRPr="00A564B4">
              <w:rPr>
                <w:lang w:eastAsia="zh-CN"/>
              </w:rPr>
              <w:t>7.5A.3</w:t>
            </w:r>
          </w:p>
        </w:tc>
        <w:tc>
          <w:tcPr>
            <w:tcW w:w="4331" w:type="dxa"/>
            <w:tcBorders>
              <w:top w:val="single" w:sz="4" w:space="0" w:color="auto"/>
              <w:left w:val="single" w:sz="4" w:space="0" w:color="auto"/>
              <w:right w:val="single" w:sz="4" w:space="0" w:color="auto"/>
            </w:tcBorders>
            <w:shd w:val="clear" w:color="auto" w:fill="auto"/>
          </w:tcPr>
          <w:p w14:paraId="22A2DB7E" w14:textId="77777777" w:rsidR="00A37425" w:rsidRPr="00A564B4" w:rsidRDefault="00A37425" w:rsidP="00BB208B">
            <w:pPr>
              <w:pStyle w:val="TAL"/>
              <w:rPr>
                <w:lang w:eastAsia="zh-CN"/>
              </w:rPr>
            </w:pPr>
            <w:r w:rsidRPr="00A564B4">
              <w:rPr>
                <w:lang w:eastAsia="zh-CN"/>
              </w:rPr>
              <w:t>Adjacent Channel Selectivity (ACS)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CCB434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CE08761" w14:textId="77777777" w:rsidR="00A37425" w:rsidRPr="00A564B4" w:rsidRDefault="00A37425" w:rsidP="00BB208B">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CB681DC" w14:textId="77777777" w:rsidR="00A37425" w:rsidRPr="00A564B4"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10A0A4E0" w14:textId="77777777" w:rsidR="00A37425" w:rsidRPr="00A564B4" w:rsidRDefault="00A37425" w:rsidP="00BB208B">
            <w:pPr>
              <w:pStyle w:val="TAL"/>
              <w:rPr>
                <w:lang w:eastAsia="zh-CN"/>
              </w:rPr>
            </w:pPr>
            <w:r w:rsidRPr="00A564B4">
              <w:t>E1</w:t>
            </w:r>
            <w:r>
              <w:t>0</w:t>
            </w:r>
          </w:p>
        </w:tc>
        <w:tc>
          <w:tcPr>
            <w:tcW w:w="1084" w:type="dxa"/>
            <w:gridSpan w:val="2"/>
            <w:tcBorders>
              <w:top w:val="single" w:sz="4" w:space="0" w:color="auto"/>
              <w:left w:val="single" w:sz="4" w:space="0" w:color="auto"/>
              <w:right w:val="single" w:sz="4" w:space="0" w:color="auto"/>
            </w:tcBorders>
          </w:tcPr>
          <w:p w14:paraId="7DE1D194"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5B32216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93A35DC"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0C7440F"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278ADDC6"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6AC52E" w14:textId="77777777" w:rsidR="00A37425" w:rsidRPr="00A564B4" w:rsidRDefault="00A37425" w:rsidP="00BB208B">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C1B3DCB" w14:textId="77777777" w:rsidR="00A37425" w:rsidRPr="00A564B4" w:rsidRDefault="00A37425" w:rsidP="00BB208B">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C1E648B"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3504137F"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86CB14C"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7CDA995B" w14:textId="77777777" w:rsidR="00A37425" w:rsidRPr="00A564B4" w:rsidRDefault="00A37425" w:rsidP="00BB208B">
            <w:pPr>
              <w:pStyle w:val="TAL"/>
            </w:pPr>
          </w:p>
        </w:tc>
      </w:tr>
      <w:tr w:rsidR="00A37425" w:rsidRPr="00A564B4" w14:paraId="0487AF45" w14:textId="77777777" w:rsidTr="00BB208B">
        <w:trPr>
          <w:gridAfter w:val="1"/>
          <w:wAfter w:w="186" w:type="dxa"/>
          <w:cantSplit/>
          <w:trHeight w:val="20"/>
        </w:trPr>
        <w:tc>
          <w:tcPr>
            <w:tcW w:w="1639" w:type="dxa"/>
            <w:tcBorders>
              <w:left w:val="single" w:sz="4" w:space="0" w:color="auto"/>
              <w:bottom w:val="single" w:sz="4" w:space="0" w:color="FFFFFF"/>
              <w:right w:val="single" w:sz="4" w:space="0" w:color="auto"/>
            </w:tcBorders>
            <w:shd w:val="clear" w:color="auto" w:fill="auto"/>
          </w:tcPr>
          <w:p w14:paraId="79313839" w14:textId="77777777" w:rsidR="00A37425" w:rsidRPr="00A564B4" w:rsidRDefault="00A37425" w:rsidP="00BB208B">
            <w:pPr>
              <w:pStyle w:val="TAL"/>
              <w:rPr>
                <w:lang w:eastAsia="zh-CN"/>
              </w:rPr>
            </w:pPr>
          </w:p>
        </w:tc>
        <w:tc>
          <w:tcPr>
            <w:tcW w:w="4331" w:type="dxa"/>
            <w:tcBorders>
              <w:left w:val="single" w:sz="4" w:space="0" w:color="auto"/>
              <w:bottom w:val="single" w:sz="4" w:space="0" w:color="FFFFFF"/>
              <w:right w:val="single" w:sz="4" w:space="0" w:color="auto"/>
            </w:tcBorders>
            <w:shd w:val="clear" w:color="auto" w:fill="auto"/>
          </w:tcPr>
          <w:p w14:paraId="7046D3D9"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683A1075"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1696569C" w14:textId="77777777" w:rsidR="00A37425" w:rsidRPr="00A564B4" w:rsidRDefault="00A37425" w:rsidP="00BB208B">
            <w:pPr>
              <w:pStyle w:val="TAL"/>
            </w:pPr>
            <w:r w:rsidRPr="00A564B4">
              <w:t>C207</w:t>
            </w:r>
          </w:p>
        </w:tc>
        <w:tc>
          <w:tcPr>
            <w:tcW w:w="2246" w:type="dxa"/>
            <w:tcBorders>
              <w:top w:val="single" w:sz="4" w:space="0" w:color="auto"/>
              <w:left w:val="single" w:sz="4" w:space="0" w:color="auto"/>
              <w:right w:val="single" w:sz="4" w:space="0" w:color="auto"/>
            </w:tcBorders>
            <w:shd w:val="clear" w:color="auto" w:fill="auto"/>
          </w:tcPr>
          <w:p w14:paraId="20856D0D"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1723" w:type="dxa"/>
            <w:gridSpan w:val="2"/>
            <w:tcBorders>
              <w:left w:val="single" w:sz="4" w:space="0" w:color="auto"/>
              <w:right w:val="single" w:sz="4" w:space="0" w:color="auto"/>
            </w:tcBorders>
          </w:tcPr>
          <w:p w14:paraId="39B53F0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9409974"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E4BFF23" w14:textId="77777777" w:rsidR="00A37425" w:rsidRPr="00A564B4" w:rsidRDefault="00A37425" w:rsidP="00BB208B">
            <w:pPr>
              <w:pStyle w:val="TAL"/>
            </w:pPr>
          </w:p>
        </w:tc>
      </w:tr>
      <w:tr w:rsidR="00A37425" w:rsidRPr="00A564B4" w14:paraId="5A8C3B0B"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45B9D77"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29B4CF4D"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881741F"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950971D" w14:textId="77777777" w:rsidR="00A37425" w:rsidRPr="00A564B4" w:rsidRDefault="00A37425" w:rsidP="00BB208B">
            <w:pPr>
              <w:pStyle w:val="TAL"/>
            </w:pPr>
            <w:r w:rsidRPr="00A564B4">
              <w:t>C208</w:t>
            </w:r>
          </w:p>
        </w:tc>
        <w:tc>
          <w:tcPr>
            <w:tcW w:w="2246" w:type="dxa"/>
            <w:tcBorders>
              <w:top w:val="single" w:sz="4" w:space="0" w:color="auto"/>
              <w:left w:val="single" w:sz="4" w:space="0" w:color="auto"/>
              <w:right w:val="single" w:sz="4" w:space="0" w:color="auto"/>
            </w:tcBorders>
            <w:shd w:val="clear" w:color="auto" w:fill="auto"/>
          </w:tcPr>
          <w:p w14:paraId="63C202CF"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1723" w:type="dxa"/>
            <w:gridSpan w:val="2"/>
            <w:tcBorders>
              <w:left w:val="single" w:sz="4" w:space="0" w:color="auto"/>
              <w:right w:val="single" w:sz="4" w:space="0" w:color="auto"/>
            </w:tcBorders>
          </w:tcPr>
          <w:p w14:paraId="24F29FC9"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0AE89AAB"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188251E3" w14:textId="77777777" w:rsidR="00A37425" w:rsidRPr="00A564B4" w:rsidRDefault="00A37425" w:rsidP="00BB208B">
            <w:pPr>
              <w:pStyle w:val="TAL"/>
            </w:pPr>
          </w:p>
        </w:tc>
      </w:tr>
      <w:tr w:rsidR="00A37425" w:rsidRPr="00A564B4" w14:paraId="60E1F67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0C1FD12" w14:textId="77777777" w:rsidR="00A37425" w:rsidRPr="00A564B4" w:rsidRDefault="00A37425" w:rsidP="00BB208B">
            <w:pPr>
              <w:pStyle w:val="TAL"/>
              <w:rPr>
                <w:lang w:eastAsia="ko-KR"/>
              </w:rPr>
            </w:pPr>
            <w:r w:rsidRPr="00A564B4">
              <w:rPr>
                <w:lang w:eastAsia="zh-CN"/>
              </w:rPr>
              <w:t>7.5A.4</w:t>
            </w:r>
          </w:p>
        </w:tc>
        <w:tc>
          <w:tcPr>
            <w:tcW w:w="4331" w:type="dxa"/>
            <w:tcBorders>
              <w:top w:val="single" w:sz="4" w:space="0" w:color="auto"/>
              <w:left w:val="single" w:sz="4" w:space="0" w:color="auto"/>
              <w:right w:val="single" w:sz="4" w:space="0" w:color="auto"/>
            </w:tcBorders>
            <w:shd w:val="clear" w:color="auto" w:fill="auto"/>
          </w:tcPr>
          <w:p w14:paraId="3D1680D8" w14:textId="77777777" w:rsidR="00A37425" w:rsidRPr="00A564B4" w:rsidRDefault="00A37425" w:rsidP="00BB208B">
            <w:pPr>
              <w:pStyle w:val="TAL"/>
              <w:rPr>
                <w:lang w:eastAsia="ko-KR"/>
              </w:rPr>
            </w:pPr>
            <w:r w:rsidRPr="00A564B4">
              <w:rPr>
                <w:lang w:eastAsia="ko-KR"/>
              </w:rPr>
              <w:t>Adjacent Channel Selectivity (ACS) for CA (intra 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2359A820" w14:textId="77777777" w:rsidR="00A37425" w:rsidRPr="00A564B4"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41939C4E" w14:textId="77777777" w:rsidR="00A37425" w:rsidRPr="00A564B4" w:rsidRDefault="00A37425" w:rsidP="00BB208B">
            <w:pPr>
              <w:pStyle w:val="TAL"/>
              <w:rPr>
                <w:lang w:eastAsia="ko-KR"/>
              </w:rPr>
            </w:pPr>
            <w:r w:rsidRPr="00A564B4">
              <w:rPr>
                <w:lang w:eastAsia="zh-CN"/>
              </w:rPr>
              <w:t>C43</w:t>
            </w:r>
          </w:p>
        </w:tc>
        <w:tc>
          <w:tcPr>
            <w:tcW w:w="2246" w:type="dxa"/>
            <w:tcBorders>
              <w:top w:val="single" w:sz="4" w:space="0" w:color="auto"/>
              <w:left w:val="single" w:sz="4" w:space="0" w:color="auto"/>
              <w:right w:val="single" w:sz="4" w:space="0" w:color="auto"/>
            </w:tcBorders>
            <w:shd w:val="clear" w:color="auto" w:fill="auto"/>
          </w:tcPr>
          <w:p w14:paraId="56E03D84"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73A4E158"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1765D87E"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92F266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544E8F21"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57B92F63" w14:textId="77777777" w:rsidR="00A37425" w:rsidRPr="00A564B4" w:rsidRDefault="00A37425" w:rsidP="00BB208B">
            <w:pPr>
              <w:pStyle w:val="TAL"/>
              <w:rPr>
                <w:lang w:eastAsia="zh-CN"/>
              </w:rPr>
            </w:pPr>
            <w:r w:rsidRPr="00A564B4">
              <w:rPr>
                <w:lang w:eastAsia="zh-CN"/>
              </w:rPr>
              <w:lastRenderedPageBreak/>
              <w:t>7.</w:t>
            </w:r>
            <w:r w:rsidRPr="00A564B4">
              <w:t>5</w:t>
            </w:r>
            <w:r w:rsidRPr="00A564B4">
              <w:rPr>
                <w:lang w:eastAsia="zh-CN"/>
              </w:rPr>
              <w:t>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765BC1FA" w14:textId="77777777" w:rsidR="00A37425" w:rsidRPr="00A564B4" w:rsidRDefault="00A37425" w:rsidP="00BB208B">
            <w:pPr>
              <w:pStyle w:val="TAL"/>
              <w:rPr>
                <w:lang w:eastAsia="zh-CN"/>
              </w:rPr>
            </w:pPr>
            <w:r w:rsidRPr="00A564B4">
              <w:rPr>
                <w:rFonts w:cs="v5.0.0"/>
              </w:rPr>
              <w:t>Adjacent Channel Selectivity (ACS)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392D8BEE"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235E09E5"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69AE674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62BC63B5" w14:textId="77777777" w:rsidR="00A37425" w:rsidRPr="00A564B4" w:rsidRDefault="00A37425" w:rsidP="00BB208B">
            <w:pPr>
              <w:pStyle w:val="TAL"/>
              <w:rPr>
                <w:lang w:eastAsia="zh-CN"/>
              </w:rPr>
            </w:pPr>
            <w:r w:rsidRPr="00A564B4">
              <w:t>E24</w:t>
            </w:r>
          </w:p>
        </w:tc>
        <w:tc>
          <w:tcPr>
            <w:tcW w:w="1084" w:type="dxa"/>
            <w:gridSpan w:val="2"/>
            <w:tcBorders>
              <w:top w:val="single" w:sz="4" w:space="0" w:color="auto"/>
              <w:left w:val="single" w:sz="4" w:space="0" w:color="auto"/>
              <w:right w:val="single" w:sz="4" w:space="0" w:color="auto"/>
            </w:tcBorders>
          </w:tcPr>
          <w:p w14:paraId="704A05F2"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2D3040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832F537"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64D5D83A"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7AD510D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5AF41E43"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6239CA7A"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E1997DD"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16E3E88E"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405D5F4F"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591E3DBA" w14:textId="77777777" w:rsidR="00A37425" w:rsidRPr="00A564B4" w:rsidRDefault="00A37425" w:rsidP="00BB208B">
            <w:pPr>
              <w:pStyle w:val="TAL"/>
              <w:rPr>
                <w:lang w:eastAsia="zh-CN"/>
              </w:rPr>
            </w:pPr>
          </w:p>
        </w:tc>
      </w:tr>
      <w:tr w:rsidR="00A37425" w:rsidRPr="00A564B4" w14:paraId="31AA5EA2"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55F6275B"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5F50A8F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46E326B"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0290F8EF"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0EAA95EF"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4146B2A4"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50400CA0"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4431482A" w14:textId="77777777" w:rsidR="00A37425" w:rsidRPr="00A564B4" w:rsidRDefault="00A37425" w:rsidP="00BB208B">
            <w:pPr>
              <w:pStyle w:val="TAL"/>
              <w:rPr>
                <w:lang w:eastAsia="zh-CN"/>
              </w:rPr>
            </w:pPr>
          </w:p>
        </w:tc>
      </w:tr>
      <w:tr w:rsidR="00A37425" w:rsidRPr="00A564B4" w14:paraId="01DD794A"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FFD2B7D"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5E7A54EB"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618949D"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480A0B53"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44614326"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6259D408"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2B281ED5"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D33A8BF" w14:textId="77777777" w:rsidR="00A37425" w:rsidRPr="00A564B4" w:rsidRDefault="00A37425" w:rsidP="00BB208B">
            <w:pPr>
              <w:pStyle w:val="TAL"/>
            </w:pPr>
          </w:p>
        </w:tc>
      </w:tr>
      <w:tr w:rsidR="00A37425" w:rsidRPr="00A564B4" w14:paraId="3FDEA305"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2882AD74"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3844FD01"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49AAF33E"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E42703C"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15D8780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2C8264CA"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21615999"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2EB70F9C" w14:textId="77777777" w:rsidR="00A37425" w:rsidRPr="00A564B4" w:rsidRDefault="00A37425" w:rsidP="00BB208B">
            <w:pPr>
              <w:pStyle w:val="TAL"/>
            </w:pPr>
          </w:p>
        </w:tc>
      </w:tr>
      <w:tr w:rsidR="000F434C" w:rsidRPr="00A564B4" w14:paraId="4124A390"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5B20DE5E"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w:t>
            </w:r>
            <w:r w:rsidRPr="00A564B4">
              <w:rPr>
                <w:lang w:eastAsia="zh-TW"/>
              </w:rPr>
              <w:t>7</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16FF970A" w14:textId="77777777" w:rsidR="00A37425" w:rsidRPr="00A564B4" w:rsidRDefault="00A37425" w:rsidP="00BB208B">
            <w:pPr>
              <w:pStyle w:val="TAL"/>
              <w:rPr>
                <w:lang w:eastAsia="zh-CN"/>
              </w:rPr>
            </w:pPr>
            <w:r w:rsidRPr="00A564B4">
              <w:rPr>
                <w:lang w:eastAsia="zh-CN"/>
              </w:rPr>
              <w:t>Adjacent Channel Selectivity (ACS) for 4DL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66521AC5" w14:textId="77777777" w:rsidR="00A37425" w:rsidRPr="00A564B4" w:rsidRDefault="00A37425" w:rsidP="00BB208B">
            <w:pPr>
              <w:pStyle w:val="TAL"/>
              <w:rPr>
                <w:lang w:eastAsia="zh-CN"/>
              </w:rPr>
            </w:pPr>
            <w:r w:rsidRPr="00A564B4">
              <w:rPr>
                <w:lang w:eastAsia="zh-TW"/>
              </w:rPr>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76D9E3FC" w14:textId="77777777" w:rsidR="00A37425" w:rsidRPr="00A564B4" w:rsidRDefault="00A37425" w:rsidP="00BB208B">
            <w:pPr>
              <w:pStyle w:val="TAL"/>
              <w:rPr>
                <w:lang w:eastAsia="zh-CN"/>
              </w:rPr>
            </w:pPr>
            <w:r w:rsidRPr="00A564B4">
              <w:rPr>
                <w:lang w:eastAsia="zh-TW"/>
              </w:rPr>
              <w:t>C187</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200C3462" w14:textId="77777777" w:rsidR="00A37425" w:rsidRPr="00A564B4" w:rsidRDefault="00A37425" w:rsidP="00BB208B">
            <w:pPr>
              <w:pStyle w:val="TAL"/>
              <w:rPr>
                <w:lang w:eastAsia="zh-CN"/>
              </w:rPr>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0F425491" w14:textId="77777777" w:rsidR="00A37425" w:rsidRPr="00A564B4" w:rsidRDefault="00A37425" w:rsidP="00BB208B">
            <w:pPr>
              <w:pStyle w:val="TAL"/>
              <w:rPr>
                <w:lang w:eastAsia="zh-CN"/>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7EB304A8"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34C693E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5930112"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35A3B051"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63AFE79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6E53A534" w14:textId="77777777" w:rsidR="00A37425" w:rsidRPr="00A564B4" w:rsidRDefault="00A37425" w:rsidP="00BB208B">
            <w:pPr>
              <w:pStyle w:val="TAL"/>
              <w:rPr>
                <w:lang w:eastAsia="zh-CN"/>
              </w:rPr>
            </w:pPr>
            <w:r w:rsidRPr="00A564B4">
              <w:rPr>
                <w:lang w:eastAsia="zh-TW"/>
              </w:rPr>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19F59B94" w14:textId="77777777" w:rsidR="00A37425" w:rsidRPr="00A564B4" w:rsidRDefault="00A37425" w:rsidP="00BB208B">
            <w:pPr>
              <w:pStyle w:val="TAL"/>
              <w:rPr>
                <w:lang w:eastAsia="zh-CN"/>
              </w:rPr>
            </w:pPr>
            <w:r w:rsidRPr="00A564B4">
              <w:rPr>
                <w:lang w:eastAsia="zh-TW"/>
              </w:rPr>
              <w:t>C211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7E5E2E97" w14:textId="77777777" w:rsidR="00A37425" w:rsidRPr="00A564B4" w:rsidRDefault="00A37425" w:rsidP="00BB208B">
            <w:pPr>
              <w:pStyle w:val="TAL"/>
              <w:rPr>
                <w:lang w:eastAsia="zh-CN"/>
              </w:rPr>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7E2E4F09"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519B19F5"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463FB86D" w14:textId="77777777" w:rsidR="00A37425" w:rsidRPr="00A564B4" w:rsidRDefault="00A37425" w:rsidP="00BB208B">
            <w:pPr>
              <w:pStyle w:val="TAL"/>
              <w:rPr>
                <w:lang w:eastAsia="zh-CN"/>
              </w:rPr>
            </w:pPr>
          </w:p>
        </w:tc>
      </w:tr>
      <w:tr w:rsidR="00A37425" w:rsidRPr="00A564B4" w14:paraId="398ED4DC"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439CD05A"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71F1EB1A"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68D53F8D" w14:textId="77777777" w:rsidR="00A37425" w:rsidRPr="00A564B4" w:rsidRDefault="00A37425" w:rsidP="00BB208B">
            <w:pPr>
              <w:pStyle w:val="TAL"/>
              <w:rPr>
                <w:lang w:eastAsia="zh-CN"/>
              </w:rPr>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57F3EED8" w14:textId="77777777" w:rsidR="00A37425" w:rsidRPr="00A564B4" w:rsidRDefault="00A37425" w:rsidP="00BB208B">
            <w:pPr>
              <w:pStyle w:val="TAL"/>
              <w:rPr>
                <w:lang w:eastAsia="zh-CN"/>
              </w:rPr>
            </w:pPr>
            <w:r w:rsidRPr="00A564B4">
              <w:rPr>
                <w:lang w:eastAsia="zh-TW"/>
              </w:rPr>
              <w:t>C188</w:t>
            </w:r>
          </w:p>
        </w:tc>
        <w:tc>
          <w:tcPr>
            <w:tcW w:w="2246" w:type="dxa"/>
            <w:tcBorders>
              <w:top w:val="single" w:sz="4" w:space="0" w:color="auto"/>
              <w:left w:val="single" w:sz="4" w:space="0" w:color="auto"/>
              <w:right w:val="single" w:sz="4" w:space="0" w:color="auto"/>
            </w:tcBorders>
            <w:shd w:val="clear" w:color="auto" w:fill="auto"/>
          </w:tcPr>
          <w:p w14:paraId="441EC084"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6ACC5EF1" w14:textId="77777777" w:rsidR="00A37425" w:rsidRPr="00A564B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3D633F55"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23817C6B" w14:textId="77777777" w:rsidR="00A37425" w:rsidRPr="00A564B4" w:rsidRDefault="00A37425" w:rsidP="00BB208B">
            <w:pPr>
              <w:pStyle w:val="TAL"/>
              <w:rPr>
                <w:lang w:eastAsia="zh-CN"/>
              </w:rPr>
            </w:pPr>
          </w:p>
        </w:tc>
      </w:tr>
      <w:tr w:rsidR="000F434C" w:rsidRPr="00A564B4" w14:paraId="37C0DAC4"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3788DA68"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w:t>
            </w:r>
            <w:r w:rsidRPr="00A564B4">
              <w:t>8</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182FA37F" w14:textId="77777777" w:rsidR="00A37425" w:rsidRPr="00A564B4" w:rsidRDefault="00A37425" w:rsidP="00BB208B">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69FFF33" w14:textId="77777777" w:rsidR="00A37425" w:rsidRPr="00A564B4" w:rsidRDefault="00A37425" w:rsidP="00BB208B">
            <w:pPr>
              <w:pStyle w:val="TAL"/>
              <w:rPr>
                <w:lang w:eastAsia="zh-CN"/>
              </w:rPr>
            </w:pPr>
            <w:r w:rsidRPr="00A564B4">
              <w:rPr>
                <w:lang w:eastAsia="zh-TW"/>
              </w:rPr>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730E2CFA" w14:textId="77777777" w:rsidR="00A37425" w:rsidRPr="00A564B4" w:rsidRDefault="00A37425" w:rsidP="00BB208B">
            <w:pPr>
              <w:pStyle w:val="TAL"/>
              <w:rPr>
                <w:lang w:eastAsia="zh-CN"/>
              </w:rPr>
            </w:pPr>
            <w:r w:rsidRPr="00A564B4">
              <w:rPr>
                <w:lang w:eastAsia="zh-TW"/>
              </w:rPr>
              <w:t>C</w:t>
            </w:r>
            <w:r w:rsidRPr="00A564B4">
              <w:t>221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01E070EE" w14:textId="77777777" w:rsidR="00A37425" w:rsidRPr="00A564B4" w:rsidRDefault="00A37425" w:rsidP="00BB208B">
            <w:pPr>
              <w:pStyle w:val="TAL"/>
              <w:rPr>
                <w:lang w:eastAsia="zh-CN"/>
              </w:rPr>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1A59028D" w14:textId="77777777" w:rsidR="00A37425" w:rsidRPr="00A564B4" w:rsidRDefault="00A37425" w:rsidP="00BB208B">
            <w:pPr>
              <w:pStyle w:val="TAL"/>
              <w:rPr>
                <w:lang w:eastAsia="zh-CN"/>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63C39584"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14BE5E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04BB122"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7C955BFA"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08F690AB"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618938F" w14:textId="77777777" w:rsidR="00A37425" w:rsidRPr="00A564B4" w:rsidRDefault="00A37425" w:rsidP="00BB208B">
            <w:pPr>
              <w:pStyle w:val="TAL"/>
              <w:rPr>
                <w:lang w:eastAsia="zh-CN"/>
              </w:rPr>
            </w:pPr>
            <w:r w:rsidRPr="00A564B4">
              <w:rPr>
                <w:lang w:eastAsia="zh-TW"/>
              </w:rPr>
              <w:t>Rel-1</w:t>
            </w:r>
            <w:r w:rsidRPr="00A564B4">
              <w:t>2</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27E1D1EE" w14:textId="77777777" w:rsidR="00A37425" w:rsidRPr="00A564B4" w:rsidRDefault="00A37425" w:rsidP="00BB208B">
            <w:pPr>
              <w:pStyle w:val="TAL"/>
              <w:rPr>
                <w:lang w:eastAsia="zh-CN"/>
              </w:rPr>
            </w:pPr>
            <w:r w:rsidRPr="00A564B4">
              <w:rPr>
                <w:lang w:eastAsia="zh-TW"/>
              </w:rPr>
              <w:t>C</w:t>
            </w:r>
            <w:r w:rsidRPr="00A564B4">
              <w:t>222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1D3F7067"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25C7EA33"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017064A6"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4FD1D7AC" w14:textId="77777777" w:rsidR="00A37425" w:rsidRPr="00A564B4" w:rsidRDefault="00A37425" w:rsidP="00BB208B">
            <w:pPr>
              <w:pStyle w:val="TAL"/>
              <w:rPr>
                <w:lang w:eastAsia="zh-CN"/>
              </w:rPr>
            </w:pPr>
          </w:p>
        </w:tc>
      </w:tr>
      <w:tr w:rsidR="00A37425" w:rsidRPr="00A564B4" w14:paraId="12E3CA9E" w14:textId="77777777" w:rsidTr="00BB208B">
        <w:trPr>
          <w:gridAfter w:val="1"/>
          <w:wAfter w:w="186" w:type="dxa"/>
          <w:cantSplit/>
          <w:trHeight w:val="20"/>
        </w:trPr>
        <w:tc>
          <w:tcPr>
            <w:tcW w:w="1639" w:type="dxa"/>
            <w:tcBorders>
              <w:top w:val="single" w:sz="4" w:space="0" w:color="FFFFFF"/>
              <w:left w:val="single" w:sz="4" w:space="0" w:color="auto"/>
              <w:bottom w:val="single" w:sz="4" w:space="0" w:color="auto"/>
              <w:right w:val="single" w:sz="4" w:space="0" w:color="auto"/>
            </w:tcBorders>
            <w:shd w:val="clear" w:color="auto" w:fill="auto"/>
          </w:tcPr>
          <w:p w14:paraId="32D74DE1"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auto"/>
              <w:right w:val="single" w:sz="4" w:space="0" w:color="auto"/>
            </w:tcBorders>
            <w:shd w:val="clear" w:color="auto" w:fill="auto"/>
          </w:tcPr>
          <w:p w14:paraId="08D37321"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2F469EB" w14:textId="77777777" w:rsidR="00A37425" w:rsidRPr="00A564B4" w:rsidRDefault="00A37425" w:rsidP="00BB208B">
            <w:pPr>
              <w:pStyle w:val="TAL"/>
              <w:rPr>
                <w:lang w:eastAsia="zh-CN"/>
              </w:rPr>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590274C" w14:textId="77777777" w:rsidR="00A37425" w:rsidRPr="00A564B4" w:rsidRDefault="00A37425" w:rsidP="00BB208B">
            <w:pPr>
              <w:pStyle w:val="TAL"/>
              <w:rPr>
                <w:lang w:eastAsia="zh-CN"/>
              </w:rPr>
            </w:pPr>
            <w:r w:rsidRPr="00A564B4">
              <w:rPr>
                <w:lang w:eastAsia="zh-TW"/>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6408106" w14:textId="77777777" w:rsidR="00A37425" w:rsidRPr="00A564B4" w:rsidRDefault="00A37425" w:rsidP="00BB208B">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53A2AB08" w14:textId="77777777" w:rsidR="00A37425" w:rsidRPr="00A564B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2288224E"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B98E05A" w14:textId="77777777" w:rsidR="00A37425" w:rsidRPr="00A564B4" w:rsidRDefault="00A37425" w:rsidP="00BB208B">
            <w:pPr>
              <w:pStyle w:val="TAL"/>
              <w:rPr>
                <w:lang w:eastAsia="zh-CN"/>
              </w:rPr>
            </w:pPr>
          </w:p>
        </w:tc>
      </w:tr>
      <w:tr w:rsidR="000F434C" w:rsidRPr="00A564B4" w14:paraId="6C0DB459"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7E0D4C8"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74FDE24" w14:textId="77777777" w:rsidR="00A37425" w:rsidRPr="00A564B4" w:rsidRDefault="00A37425" w:rsidP="00BB208B">
            <w:pPr>
              <w:pStyle w:val="TAL"/>
              <w:rPr>
                <w:lang w:eastAsia="zh-CN"/>
              </w:rPr>
            </w:pPr>
            <w:r w:rsidRPr="00A564B4">
              <w:t>Adjacent Channel Selectivity (ACS) for 6DL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E09CA9D"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08AEEA71" w14:textId="77777777" w:rsidR="00A37425" w:rsidRPr="00A564B4" w:rsidRDefault="00A37425" w:rsidP="00BB208B">
            <w:pPr>
              <w:pStyle w:val="TAL"/>
              <w:rPr>
                <w:lang w:eastAsia="zh-TW"/>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96498D7" w14:textId="77777777" w:rsidR="00A37425" w:rsidRPr="00A564B4" w:rsidRDefault="00A37425" w:rsidP="00BB208B">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1723" w:type="dxa"/>
            <w:gridSpan w:val="2"/>
            <w:tcBorders>
              <w:top w:val="single" w:sz="4" w:space="0" w:color="auto"/>
              <w:left w:val="single" w:sz="4" w:space="0" w:color="auto"/>
              <w:bottom w:val="single" w:sz="4" w:space="0" w:color="auto"/>
              <w:right w:val="single" w:sz="4" w:space="0" w:color="auto"/>
            </w:tcBorders>
          </w:tcPr>
          <w:p w14:paraId="634834E3" w14:textId="77777777" w:rsidR="00A37425" w:rsidRPr="00A564B4" w:rsidRDefault="00A37425" w:rsidP="00BB208B">
            <w:pPr>
              <w:pStyle w:val="TAL"/>
              <w:rPr>
                <w:lang w:eastAsia="zh-CN"/>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6421DEED"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720A9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D59B62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CCA495" w14:textId="77777777" w:rsidR="00A37425" w:rsidRPr="00A564B4" w:rsidRDefault="00A37425" w:rsidP="00BB208B">
            <w:pPr>
              <w:pStyle w:val="TAL"/>
              <w:rPr>
                <w:lang w:eastAsia="zh-CN"/>
              </w:rPr>
            </w:pPr>
            <w:r w:rsidRPr="00A564B4">
              <w:rPr>
                <w:lang w:eastAsia="zh-CN"/>
              </w:rPr>
              <w:t>7.5B</w:t>
            </w:r>
          </w:p>
        </w:tc>
        <w:tc>
          <w:tcPr>
            <w:tcW w:w="4331" w:type="dxa"/>
            <w:tcBorders>
              <w:top w:val="single" w:sz="4" w:space="0" w:color="auto"/>
              <w:left w:val="single" w:sz="4" w:space="0" w:color="auto"/>
              <w:right w:val="single" w:sz="4" w:space="0" w:color="auto"/>
            </w:tcBorders>
            <w:shd w:val="clear" w:color="auto" w:fill="auto"/>
          </w:tcPr>
          <w:p w14:paraId="19D2C86A" w14:textId="77777777" w:rsidR="00A37425" w:rsidRPr="00A564B4" w:rsidRDefault="00A37425" w:rsidP="00BB208B">
            <w:pPr>
              <w:pStyle w:val="TAL"/>
              <w:rPr>
                <w:lang w:eastAsia="zh-CN"/>
              </w:rPr>
            </w:pPr>
            <w:r w:rsidRPr="00A564B4">
              <w:rPr>
                <w:lang w:eastAsia="zh-CN"/>
              </w:rPr>
              <w:t>Adjacent Channel Selectivity (ACS)for UL-MIMO</w:t>
            </w:r>
          </w:p>
        </w:tc>
        <w:tc>
          <w:tcPr>
            <w:tcW w:w="978" w:type="dxa"/>
            <w:gridSpan w:val="2"/>
            <w:tcBorders>
              <w:top w:val="single" w:sz="4" w:space="0" w:color="auto"/>
              <w:left w:val="single" w:sz="4" w:space="0" w:color="auto"/>
              <w:right w:val="single" w:sz="4" w:space="0" w:color="auto"/>
            </w:tcBorders>
            <w:shd w:val="clear" w:color="auto" w:fill="auto"/>
          </w:tcPr>
          <w:p w14:paraId="465F4DA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1328330"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19DFB6E2"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3677CBE7"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CD6218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DD206C0" w14:textId="77777777" w:rsidR="00A37425" w:rsidRPr="00A564B4" w:rsidRDefault="00A37425" w:rsidP="00BB208B">
            <w:pPr>
              <w:pStyle w:val="TAL"/>
              <w:rPr>
                <w:lang w:eastAsia="zh-CN"/>
              </w:rPr>
            </w:pPr>
          </w:p>
        </w:tc>
      </w:tr>
      <w:tr w:rsidR="00A37425" w:rsidRPr="00A564B4" w14:paraId="35FB38B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5AD3402" w14:textId="77777777" w:rsidR="00A37425" w:rsidRPr="00A564B4" w:rsidRDefault="00A37425" w:rsidP="00BB208B">
            <w:pPr>
              <w:pStyle w:val="TAL"/>
              <w:rPr>
                <w:lang w:eastAsia="zh-CN"/>
              </w:rPr>
            </w:pPr>
            <w:r w:rsidRPr="00A564B4">
              <w:rPr>
                <w:lang w:eastAsia="zh-CN"/>
              </w:rPr>
              <w:t>7.5D.1</w:t>
            </w:r>
          </w:p>
        </w:tc>
        <w:tc>
          <w:tcPr>
            <w:tcW w:w="4331" w:type="dxa"/>
            <w:tcBorders>
              <w:top w:val="single" w:sz="4" w:space="0" w:color="auto"/>
              <w:left w:val="single" w:sz="4" w:space="0" w:color="auto"/>
              <w:right w:val="single" w:sz="4" w:space="0" w:color="auto"/>
            </w:tcBorders>
            <w:shd w:val="clear" w:color="auto" w:fill="auto"/>
          </w:tcPr>
          <w:p w14:paraId="00B0FBBC" w14:textId="77777777" w:rsidR="00A37425" w:rsidRPr="00A564B4" w:rsidRDefault="00A37425" w:rsidP="00BB208B">
            <w:pPr>
              <w:pStyle w:val="TAL"/>
              <w:rPr>
                <w:lang w:eastAsia="zh-CN"/>
              </w:rPr>
            </w:pPr>
            <w:r w:rsidRPr="00A564B4">
              <w:rPr>
                <w:lang w:eastAsia="zh-CN"/>
              </w:rPr>
              <w:t>Adjacent Channel Selectivity (ACS)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20B607F5"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025BFF60"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1E60BBCA"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0010EF2C"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24B40EF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AAFD13F" w14:textId="77777777" w:rsidR="00A37425" w:rsidRPr="00A564B4" w:rsidRDefault="00A37425" w:rsidP="00BB208B">
            <w:pPr>
              <w:pStyle w:val="TAL"/>
              <w:rPr>
                <w:lang w:eastAsia="zh-CN"/>
              </w:rPr>
            </w:pPr>
          </w:p>
        </w:tc>
      </w:tr>
      <w:tr w:rsidR="00A37425" w:rsidRPr="00A564B4" w14:paraId="604954E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1BC7A80" w14:textId="77777777" w:rsidR="00A37425" w:rsidRPr="00A564B4" w:rsidRDefault="00A37425" w:rsidP="00BB208B">
            <w:pPr>
              <w:pStyle w:val="TAL"/>
              <w:rPr>
                <w:lang w:eastAsia="zh-CN"/>
              </w:rPr>
            </w:pPr>
            <w:r w:rsidRPr="00A564B4">
              <w:rPr>
                <w:lang w:eastAsia="zh-CN"/>
              </w:rPr>
              <w:t>7.5D.2</w:t>
            </w:r>
          </w:p>
        </w:tc>
        <w:tc>
          <w:tcPr>
            <w:tcW w:w="4331" w:type="dxa"/>
            <w:tcBorders>
              <w:top w:val="single" w:sz="4" w:space="0" w:color="auto"/>
              <w:left w:val="single" w:sz="4" w:space="0" w:color="auto"/>
              <w:right w:val="single" w:sz="4" w:space="0" w:color="auto"/>
            </w:tcBorders>
            <w:shd w:val="clear" w:color="auto" w:fill="auto"/>
          </w:tcPr>
          <w:p w14:paraId="36B43566" w14:textId="77777777" w:rsidR="00A37425" w:rsidRPr="00A564B4" w:rsidRDefault="00A37425" w:rsidP="00BB208B">
            <w:pPr>
              <w:pStyle w:val="TAL"/>
              <w:rPr>
                <w:lang w:eastAsia="zh-CN"/>
              </w:rPr>
            </w:pPr>
            <w:r w:rsidRPr="00A564B4">
              <w:rPr>
                <w:lang w:eastAsia="zh-CN"/>
              </w:rPr>
              <w:t>Adjacent Channel Selectivity (ACS)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3A716D0A"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C70E117"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0177FBA3"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72FD4C3E"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7A62D0E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F5D06A" w14:textId="77777777" w:rsidR="00A37425" w:rsidRPr="00A564B4" w:rsidRDefault="00A37425" w:rsidP="00BB208B">
            <w:pPr>
              <w:pStyle w:val="TAL"/>
              <w:rPr>
                <w:lang w:eastAsia="zh-CN"/>
              </w:rPr>
            </w:pPr>
          </w:p>
        </w:tc>
      </w:tr>
      <w:tr w:rsidR="00A37425" w:rsidRPr="00A564B4" w14:paraId="05C6427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84A7542" w14:textId="77777777" w:rsidR="00A37425" w:rsidRPr="00A564B4" w:rsidRDefault="00A37425" w:rsidP="00BB208B">
            <w:pPr>
              <w:pStyle w:val="TAL"/>
              <w:rPr>
                <w:lang w:eastAsia="zh-CN"/>
              </w:rPr>
            </w:pPr>
            <w:r w:rsidRPr="00A564B4">
              <w:rPr>
                <w:lang w:eastAsia="zh-CN"/>
              </w:rPr>
              <w:t>7.5E</w:t>
            </w:r>
          </w:p>
        </w:tc>
        <w:tc>
          <w:tcPr>
            <w:tcW w:w="4331" w:type="dxa"/>
            <w:tcBorders>
              <w:top w:val="single" w:sz="4" w:space="0" w:color="auto"/>
              <w:left w:val="single" w:sz="4" w:space="0" w:color="auto"/>
              <w:right w:val="single" w:sz="4" w:space="0" w:color="auto"/>
            </w:tcBorders>
            <w:shd w:val="clear" w:color="auto" w:fill="auto"/>
          </w:tcPr>
          <w:p w14:paraId="5B815B49" w14:textId="77777777" w:rsidR="00A37425" w:rsidRPr="00A564B4" w:rsidRDefault="00A37425" w:rsidP="00BB208B">
            <w:pPr>
              <w:pStyle w:val="TAL"/>
              <w:rPr>
                <w:lang w:eastAsia="zh-CN"/>
              </w:rPr>
            </w:pPr>
            <w:r w:rsidRPr="00A564B4">
              <w:rPr>
                <w:lang w:eastAsia="zh-CN"/>
              </w:rPr>
              <w:t>Adjacent Channel Selectivity (ACS) for UE category 0</w:t>
            </w:r>
          </w:p>
        </w:tc>
        <w:tc>
          <w:tcPr>
            <w:tcW w:w="978" w:type="dxa"/>
            <w:gridSpan w:val="2"/>
            <w:tcBorders>
              <w:top w:val="single" w:sz="4" w:space="0" w:color="auto"/>
              <w:left w:val="single" w:sz="4" w:space="0" w:color="auto"/>
              <w:right w:val="single" w:sz="4" w:space="0" w:color="auto"/>
            </w:tcBorders>
            <w:shd w:val="clear" w:color="auto" w:fill="auto"/>
          </w:tcPr>
          <w:p w14:paraId="0C97F888"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D263A4B"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7E97349F"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09CAAEC0"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F9EC04F"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447841" w14:textId="77777777" w:rsidR="00A37425" w:rsidRPr="00A564B4" w:rsidRDefault="00A37425" w:rsidP="00BB208B">
            <w:pPr>
              <w:pStyle w:val="TAL"/>
              <w:rPr>
                <w:lang w:eastAsia="zh-CN"/>
              </w:rPr>
            </w:pPr>
          </w:p>
        </w:tc>
      </w:tr>
      <w:tr w:rsidR="000F434C" w:rsidRPr="00A564B4" w14:paraId="352700D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1F165F7" w14:textId="77777777" w:rsidR="00A37425" w:rsidRPr="00A564B4" w:rsidRDefault="00A37425" w:rsidP="00BB208B">
            <w:pPr>
              <w:pStyle w:val="TAL"/>
            </w:pPr>
            <w:r w:rsidRPr="00A564B4">
              <w:lastRenderedPageBreak/>
              <w:t>7.5EA</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44E1832E" w14:textId="77777777" w:rsidR="00A37425" w:rsidRPr="00A564B4" w:rsidRDefault="00A37425" w:rsidP="00BB208B">
            <w:pPr>
              <w:pStyle w:val="TAL"/>
            </w:pPr>
            <w:r w:rsidRPr="00A564B4">
              <w:t xml:space="preserve">Adjacent Channel Selectivity (ACS) for category </w:t>
            </w:r>
            <w:r w:rsidRPr="00A564B4">
              <w:rPr>
                <w:lang w:eastAsia="zh-TW"/>
              </w:rPr>
              <w:t>M1</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A725C5F"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04E6821"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AFD75A2"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bottom w:val="single" w:sz="4" w:space="0" w:color="auto"/>
              <w:right w:val="single" w:sz="4" w:space="0" w:color="auto"/>
            </w:tcBorders>
          </w:tcPr>
          <w:p w14:paraId="789691CD"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3647064"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387D2C" w14:textId="77777777" w:rsidR="00A37425" w:rsidRPr="00A564B4" w:rsidRDefault="00A37425" w:rsidP="00BB208B">
            <w:pPr>
              <w:pStyle w:val="TAL"/>
              <w:rPr>
                <w:lang w:eastAsia="zh-CN"/>
              </w:rPr>
            </w:pPr>
          </w:p>
        </w:tc>
      </w:tr>
      <w:tr w:rsidR="000F434C" w:rsidRPr="00A564B4" w14:paraId="695D365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45700E8" w14:textId="77777777" w:rsidR="00A37425" w:rsidRPr="00A564B4" w:rsidRDefault="00A37425" w:rsidP="00BB208B">
            <w:pPr>
              <w:pStyle w:val="TAL"/>
            </w:pPr>
            <w:r w:rsidRPr="00A564B4">
              <w:rPr>
                <w:lang w:eastAsia="zh-CN"/>
              </w:rPr>
              <w:t>7.5EB</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8CA99DA" w14:textId="77777777" w:rsidR="00A37425" w:rsidRPr="00A564B4" w:rsidRDefault="00A37425" w:rsidP="00BB208B">
            <w:pPr>
              <w:pStyle w:val="TAL"/>
            </w:pPr>
            <w:r w:rsidRPr="00A564B4">
              <w:rPr>
                <w:lang w:eastAsia="zh-CN"/>
              </w:rPr>
              <w:t>Adjacent Channel Selectivity (ACS) for UE Category 1bis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F7D044E"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A1B0272"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939AEA6"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bottom w:val="single" w:sz="4" w:space="0" w:color="auto"/>
              <w:right w:val="single" w:sz="4" w:space="0" w:color="auto"/>
            </w:tcBorders>
          </w:tcPr>
          <w:p w14:paraId="14EDEAFA" w14:textId="77777777" w:rsidR="00A37425" w:rsidRPr="00A564B4" w:rsidRDefault="00A37425" w:rsidP="00BB208B">
            <w:pPr>
              <w:pStyle w:val="TAL"/>
              <w:rPr>
                <w:rFonts w:eastAsia="PMingLiU"/>
                <w:lang w:eastAsia="zh-TW"/>
              </w:rPr>
            </w:pPr>
            <w:r w:rsidRPr="00A564B4">
              <w:t>D01</w:t>
            </w:r>
          </w:p>
        </w:tc>
        <w:tc>
          <w:tcPr>
            <w:tcW w:w="1084" w:type="dxa"/>
            <w:gridSpan w:val="2"/>
            <w:tcBorders>
              <w:top w:val="single" w:sz="4" w:space="0" w:color="auto"/>
              <w:left w:val="single" w:sz="4" w:space="0" w:color="auto"/>
              <w:bottom w:val="single" w:sz="4" w:space="0" w:color="auto"/>
              <w:right w:val="single" w:sz="4" w:space="0" w:color="auto"/>
            </w:tcBorders>
          </w:tcPr>
          <w:p w14:paraId="065C360A" w14:textId="77777777" w:rsidR="00A37425" w:rsidRPr="00A564B4" w:rsidRDefault="00A37425" w:rsidP="00BB208B">
            <w:pPr>
              <w:pStyle w:val="TAL"/>
              <w:rPr>
                <w:rFonts w:eastAsia="PMingLiU"/>
                <w:lang w:eastAsia="zh-TW"/>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A91E079" w14:textId="77777777" w:rsidR="00A37425" w:rsidRPr="00A564B4" w:rsidRDefault="00A37425" w:rsidP="00BB208B">
            <w:pPr>
              <w:pStyle w:val="TAL"/>
              <w:rPr>
                <w:lang w:eastAsia="zh-CN"/>
              </w:rPr>
            </w:pPr>
            <w:r w:rsidRPr="00A564B4">
              <w:rPr>
                <w:lang w:eastAsia="zh-CN"/>
              </w:rPr>
              <w:t>FDD, TDD</w:t>
            </w:r>
          </w:p>
        </w:tc>
      </w:tr>
      <w:tr w:rsidR="000F434C" w:rsidRPr="00A564B4" w14:paraId="3CADE99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7FA3372" w14:textId="77777777" w:rsidR="00A37425" w:rsidRPr="00A564B4" w:rsidRDefault="00A37425" w:rsidP="00BB208B">
            <w:pPr>
              <w:pStyle w:val="TAL"/>
              <w:rPr>
                <w:lang w:eastAsia="zh-CN"/>
              </w:rPr>
            </w:pPr>
            <w:r w:rsidRPr="00A564B4">
              <w:rPr>
                <w:lang w:eastAsia="zh-CN"/>
              </w:rPr>
              <w:t>7.5EC</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14946AB8" w14:textId="77777777" w:rsidR="00A37425" w:rsidRPr="00A564B4" w:rsidRDefault="00A37425" w:rsidP="00BB208B">
            <w:pPr>
              <w:pStyle w:val="TAL"/>
              <w:rPr>
                <w:lang w:eastAsia="zh-CN"/>
              </w:rPr>
            </w:pPr>
            <w:r w:rsidRPr="00A564B4">
              <w:rPr>
                <w:lang w:eastAsia="zh-CN"/>
              </w:rPr>
              <w:t>Adjacent Channel Selectivity (ACS)for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CEC134"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2D6AFBF"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12113A5"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tcPr>
          <w:p w14:paraId="2CFB71F1" w14:textId="77777777" w:rsidR="00A37425" w:rsidRPr="00A564B4" w:rsidRDefault="00A37425" w:rsidP="00BB208B">
            <w:pPr>
              <w:pStyle w:val="TAL"/>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54EEB97"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B0CCCE" w14:textId="77777777" w:rsidR="00A37425" w:rsidRPr="00A564B4" w:rsidRDefault="00A37425" w:rsidP="00BB208B">
            <w:pPr>
              <w:pStyle w:val="TAL"/>
              <w:rPr>
                <w:lang w:eastAsia="zh-CN"/>
              </w:rPr>
            </w:pPr>
          </w:p>
        </w:tc>
      </w:tr>
      <w:tr w:rsidR="00A37425" w:rsidRPr="00A564B4" w14:paraId="5C76C3C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6E6BE96" w14:textId="77777777" w:rsidR="00A37425" w:rsidRPr="00A564B4" w:rsidRDefault="00A37425" w:rsidP="00BB208B">
            <w:pPr>
              <w:pStyle w:val="TAL"/>
            </w:pPr>
            <w:r w:rsidRPr="00A564B4">
              <w:t>7.5</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0D2A68F2" w14:textId="77777777" w:rsidR="00A37425" w:rsidRPr="00A564B4" w:rsidRDefault="00A37425" w:rsidP="00BB208B">
            <w:pPr>
              <w:pStyle w:val="TAL"/>
            </w:pPr>
            <w:r w:rsidRPr="00A564B4">
              <w:t xml:space="preserve">Adjacent Channel Selectivity (ACS) for </w:t>
            </w:r>
            <w:r w:rsidRPr="00A564B4">
              <w:rPr>
                <w:lang w:eastAsia="zh-TW"/>
              </w:rPr>
              <w:t>c</w:t>
            </w:r>
            <w:r w:rsidRPr="00A564B4">
              <w:t>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F08C77C" w14:textId="77777777" w:rsidR="00A37425" w:rsidRPr="00A564B4" w:rsidRDefault="00A37425" w:rsidP="00BB208B">
            <w:pPr>
              <w:pStyle w:val="TAL"/>
              <w:rPr>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ED9A307" w14:textId="77777777" w:rsidR="00A37425" w:rsidRPr="00A564B4" w:rsidRDefault="00A37425" w:rsidP="00BB208B">
            <w:pPr>
              <w:pStyle w:val="TAL"/>
              <w:rPr>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E505294"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6A7CEE86" w14:textId="77777777" w:rsidR="00A37425" w:rsidRPr="00A564B4" w:rsidRDefault="00A37425" w:rsidP="00BB208B">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55D78722" w14:textId="77777777" w:rsidR="00A37425" w:rsidRPr="00A564B4" w:rsidRDefault="00A37425" w:rsidP="00BB208B">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68183D" w14:textId="77777777" w:rsidR="00A37425" w:rsidRPr="00A564B4" w:rsidRDefault="00A37425" w:rsidP="00BB208B">
            <w:pPr>
              <w:pStyle w:val="TAL"/>
              <w:rPr>
                <w:lang w:eastAsia="zh-CN"/>
              </w:rPr>
            </w:pPr>
          </w:p>
        </w:tc>
      </w:tr>
      <w:tr w:rsidR="00A37425" w:rsidRPr="00A564B4" w14:paraId="68202A2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341D7E0" w14:textId="77777777" w:rsidR="00A37425" w:rsidRPr="00A564B4" w:rsidRDefault="00A37425" w:rsidP="00BB208B">
            <w:pPr>
              <w:pStyle w:val="TAL"/>
              <w:rPr>
                <w:lang w:eastAsia="zh-CN"/>
              </w:rPr>
            </w:pPr>
            <w:r w:rsidRPr="00A564B4">
              <w:t>7.5G.1</w:t>
            </w:r>
          </w:p>
        </w:tc>
        <w:tc>
          <w:tcPr>
            <w:tcW w:w="4331" w:type="dxa"/>
            <w:tcBorders>
              <w:top w:val="single" w:sz="4" w:space="0" w:color="auto"/>
              <w:left w:val="single" w:sz="4" w:space="0" w:color="auto"/>
              <w:right w:val="single" w:sz="4" w:space="0" w:color="auto"/>
            </w:tcBorders>
            <w:shd w:val="clear" w:color="auto" w:fill="auto"/>
          </w:tcPr>
          <w:p w14:paraId="20038EC2" w14:textId="77777777" w:rsidR="00A37425" w:rsidRPr="00A564B4" w:rsidRDefault="00A37425" w:rsidP="00BB208B">
            <w:pPr>
              <w:pStyle w:val="TAL"/>
              <w:rPr>
                <w:lang w:eastAsia="zh-CN"/>
              </w:rPr>
            </w:pPr>
            <w:r w:rsidRPr="00A564B4">
              <w:t>Adjacent channel selectivity (ACS)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3886EE9"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413B097"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626A89C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2C34EAAB"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51B6543"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08653B" w14:textId="77777777" w:rsidR="00A37425" w:rsidRPr="00A564B4" w:rsidRDefault="00A37425" w:rsidP="00BB208B">
            <w:pPr>
              <w:pStyle w:val="TAL"/>
              <w:rPr>
                <w:lang w:eastAsia="zh-CN"/>
              </w:rPr>
            </w:pPr>
          </w:p>
        </w:tc>
      </w:tr>
      <w:tr w:rsidR="00A37425" w:rsidRPr="00A564B4" w14:paraId="59B4A0C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FDE9F8" w14:textId="77777777" w:rsidR="00A37425" w:rsidRPr="00A564B4" w:rsidRDefault="00A37425" w:rsidP="00BB208B">
            <w:pPr>
              <w:pStyle w:val="TAL"/>
              <w:rPr>
                <w:lang w:eastAsia="zh-CN"/>
              </w:rPr>
            </w:pPr>
            <w:r w:rsidRPr="00A564B4">
              <w:rPr>
                <w:lang w:eastAsia="zh-CN"/>
              </w:rPr>
              <w:t>7.5G.2</w:t>
            </w:r>
          </w:p>
        </w:tc>
        <w:tc>
          <w:tcPr>
            <w:tcW w:w="4331" w:type="dxa"/>
            <w:tcBorders>
              <w:top w:val="single" w:sz="4" w:space="0" w:color="auto"/>
              <w:left w:val="single" w:sz="4" w:space="0" w:color="auto"/>
              <w:right w:val="single" w:sz="4" w:space="0" w:color="auto"/>
            </w:tcBorders>
            <w:shd w:val="clear" w:color="auto" w:fill="auto"/>
          </w:tcPr>
          <w:p w14:paraId="0C0593BB" w14:textId="77777777" w:rsidR="00A37425" w:rsidRPr="00A564B4" w:rsidRDefault="00A37425" w:rsidP="00BB208B">
            <w:pPr>
              <w:pStyle w:val="TAL"/>
              <w:rPr>
                <w:lang w:eastAsia="zh-CN"/>
              </w:rPr>
            </w:pPr>
            <w:r w:rsidRPr="00A564B4">
              <w:rPr>
                <w:color w:val="000000"/>
              </w:rPr>
              <w:t xml:space="preserve">Adjacent channel selectivity (ACS) for V2X Communication </w:t>
            </w:r>
            <w:r w:rsidRPr="00A564B4">
              <w:rPr>
                <w:rFonts w:cs="Vrinda"/>
                <w:lang w:bidi="bn-IN"/>
              </w:rPr>
              <w:t>/</w:t>
            </w:r>
            <w:r w:rsidRPr="00A564B4">
              <w:rPr>
                <w:color w:val="000000"/>
              </w:rPr>
              <w:t xml:space="preserve">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D012F18"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1789478"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49E496E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17D4D64"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1F0EE7BF"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9DD4BE0" w14:textId="77777777" w:rsidR="00A37425" w:rsidRPr="00A564B4" w:rsidRDefault="00A37425" w:rsidP="00BB208B">
            <w:pPr>
              <w:pStyle w:val="TAL"/>
              <w:rPr>
                <w:lang w:eastAsia="zh-CN"/>
              </w:rPr>
            </w:pPr>
          </w:p>
        </w:tc>
      </w:tr>
      <w:tr w:rsidR="00A37425" w:rsidRPr="00A564B4" w14:paraId="66F98C9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188A1F4" w14:textId="77777777" w:rsidR="00A37425" w:rsidRPr="00A564B4" w:rsidRDefault="00A37425" w:rsidP="00BB208B">
            <w:pPr>
              <w:pStyle w:val="TAL"/>
              <w:rPr>
                <w:lang w:eastAsia="zh-CN"/>
              </w:rPr>
            </w:pPr>
            <w:r w:rsidRPr="00A564B4">
              <w:rPr>
                <w:lang w:eastAsia="zh-CN"/>
              </w:rPr>
              <w:t>7.5G.3</w:t>
            </w:r>
          </w:p>
        </w:tc>
        <w:tc>
          <w:tcPr>
            <w:tcW w:w="4331" w:type="dxa"/>
            <w:tcBorders>
              <w:top w:val="single" w:sz="4" w:space="0" w:color="auto"/>
              <w:left w:val="single" w:sz="4" w:space="0" w:color="auto"/>
              <w:right w:val="single" w:sz="4" w:space="0" w:color="auto"/>
            </w:tcBorders>
            <w:shd w:val="clear" w:color="auto" w:fill="auto"/>
          </w:tcPr>
          <w:p w14:paraId="71B9AED5" w14:textId="77777777" w:rsidR="00A37425" w:rsidRPr="00A564B4" w:rsidRDefault="00A37425" w:rsidP="00BB208B">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7B750D20"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48571A5"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1E65ABDF"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3D7F5730"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940A9B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0BBFD85" w14:textId="77777777" w:rsidR="00A37425" w:rsidRPr="00A564B4" w:rsidRDefault="00A37425" w:rsidP="00BB208B">
            <w:pPr>
              <w:pStyle w:val="TAL"/>
              <w:rPr>
                <w:lang w:eastAsia="zh-CN"/>
              </w:rPr>
            </w:pPr>
          </w:p>
        </w:tc>
      </w:tr>
      <w:tr w:rsidR="00A37425" w:rsidRPr="00A564B4" w14:paraId="458C6D9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935C51" w14:textId="77777777" w:rsidR="00A37425" w:rsidRPr="00A564B4" w:rsidRDefault="00A37425" w:rsidP="00BB208B">
            <w:pPr>
              <w:pStyle w:val="TAL"/>
              <w:rPr>
                <w:lang w:eastAsia="zh-CN"/>
              </w:rPr>
            </w:pPr>
            <w:r w:rsidRPr="00A564B4">
              <w:rPr>
                <w:lang w:eastAsia="zh-CN"/>
              </w:rPr>
              <w:t>7.6.1</w:t>
            </w:r>
          </w:p>
        </w:tc>
        <w:tc>
          <w:tcPr>
            <w:tcW w:w="4331" w:type="dxa"/>
            <w:tcBorders>
              <w:top w:val="single" w:sz="4" w:space="0" w:color="auto"/>
              <w:left w:val="single" w:sz="4" w:space="0" w:color="auto"/>
              <w:right w:val="single" w:sz="4" w:space="0" w:color="auto"/>
            </w:tcBorders>
            <w:shd w:val="clear" w:color="auto" w:fill="auto"/>
          </w:tcPr>
          <w:p w14:paraId="464952A3" w14:textId="77777777" w:rsidR="00A37425" w:rsidRPr="00A564B4" w:rsidRDefault="00A37425" w:rsidP="00BB208B">
            <w:pPr>
              <w:pStyle w:val="TAL"/>
              <w:rPr>
                <w:lang w:eastAsia="zh-CN"/>
              </w:rPr>
            </w:pPr>
            <w:r w:rsidRPr="00A564B4">
              <w:rPr>
                <w:lang w:eastAsia="zh-CN"/>
              </w:rPr>
              <w:t>In-band blocking</w:t>
            </w:r>
          </w:p>
        </w:tc>
        <w:tc>
          <w:tcPr>
            <w:tcW w:w="978" w:type="dxa"/>
            <w:gridSpan w:val="2"/>
            <w:tcBorders>
              <w:top w:val="single" w:sz="4" w:space="0" w:color="auto"/>
              <w:left w:val="single" w:sz="4" w:space="0" w:color="auto"/>
              <w:right w:val="single" w:sz="4" w:space="0" w:color="auto"/>
            </w:tcBorders>
            <w:shd w:val="clear" w:color="auto" w:fill="auto"/>
          </w:tcPr>
          <w:p w14:paraId="05F40E6F"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7EDA7C48"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1EDECCB2"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45F89ED"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403B2AF4"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EBB506" w14:textId="77777777" w:rsidR="00A37425" w:rsidRPr="00A564B4" w:rsidRDefault="00A37425" w:rsidP="00BB208B">
            <w:pPr>
              <w:pStyle w:val="TAL"/>
              <w:rPr>
                <w:lang w:eastAsia="zh-CN"/>
              </w:rPr>
            </w:pPr>
          </w:p>
        </w:tc>
      </w:tr>
      <w:tr w:rsidR="00A37425" w:rsidRPr="00A564B4" w14:paraId="7D51AFE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755EFFC" w14:textId="77777777" w:rsidR="00A37425" w:rsidRPr="00A564B4" w:rsidRDefault="00A37425" w:rsidP="00BB208B">
            <w:pPr>
              <w:pStyle w:val="TAL"/>
              <w:rPr>
                <w:lang w:eastAsia="ko-KR"/>
              </w:rPr>
            </w:pPr>
            <w:r w:rsidRPr="00A564B4">
              <w:rPr>
                <w:lang w:eastAsia="ko-KR"/>
              </w:rPr>
              <w:t>7.6.1_1</w:t>
            </w:r>
          </w:p>
        </w:tc>
        <w:tc>
          <w:tcPr>
            <w:tcW w:w="4331" w:type="dxa"/>
            <w:tcBorders>
              <w:top w:val="single" w:sz="4" w:space="0" w:color="auto"/>
              <w:left w:val="single" w:sz="4" w:space="0" w:color="auto"/>
              <w:right w:val="single" w:sz="4" w:space="0" w:color="auto"/>
            </w:tcBorders>
            <w:shd w:val="clear" w:color="auto" w:fill="auto"/>
          </w:tcPr>
          <w:p w14:paraId="76E4691D" w14:textId="77777777" w:rsidR="00A37425" w:rsidRPr="00A564B4" w:rsidRDefault="00A37425" w:rsidP="00BB208B">
            <w:pPr>
              <w:pStyle w:val="TAL"/>
              <w:rPr>
                <w:lang w:eastAsia="ko-KR"/>
              </w:rPr>
            </w:pPr>
            <w:r w:rsidRPr="00A564B4">
              <w:rPr>
                <w:lang w:eastAsia="ko-KR"/>
              </w:rPr>
              <w:t>In-band blocking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33A1842F" w14:textId="77777777" w:rsidR="00A37425" w:rsidRPr="00A564B4" w:rsidRDefault="00A37425" w:rsidP="00BB208B">
            <w:pPr>
              <w:pStyle w:val="TAL"/>
              <w:rPr>
                <w:lang w:eastAsia="ko-KR"/>
              </w:rPr>
            </w:pPr>
            <w:r w:rsidRPr="00A564B4">
              <w:rPr>
                <w:lang w:eastAsia="ko-KR"/>
              </w:rPr>
              <w:t>Rel-10</w:t>
            </w:r>
          </w:p>
        </w:tc>
        <w:tc>
          <w:tcPr>
            <w:tcW w:w="1148" w:type="dxa"/>
            <w:tcBorders>
              <w:top w:val="single" w:sz="4" w:space="0" w:color="auto"/>
              <w:left w:val="single" w:sz="4" w:space="0" w:color="auto"/>
              <w:right w:val="single" w:sz="4" w:space="0" w:color="auto"/>
            </w:tcBorders>
            <w:shd w:val="clear" w:color="auto" w:fill="auto"/>
          </w:tcPr>
          <w:p w14:paraId="5658C249" w14:textId="77777777" w:rsidR="00A37425" w:rsidRPr="00A564B4" w:rsidRDefault="00A37425" w:rsidP="00BB208B">
            <w:pPr>
              <w:pStyle w:val="TAL"/>
              <w:rPr>
                <w:lang w:eastAsia="ko-KR"/>
              </w:rPr>
            </w:pPr>
            <w:r w:rsidRPr="00A564B4">
              <w:rPr>
                <w:lang w:eastAsia="ko-KR"/>
              </w:rPr>
              <w:t>C113a</w:t>
            </w:r>
          </w:p>
        </w:tc>
        <w:tc>
          <w:tcPr>
            <w:tcW w:w="2246" w:type="dxa"/>
            <w:tcBorders>
              <w:top w:val="single" w:sz="4" w:space="0" w:color="auto"/>
              <w:left w:val="single" w:sz="4" w:space="0" w:color="auto"/>
              <w:right w:val="single" w:sz="4" w:space="0" w:color="auto"/>
            </w:tcBorders>
            <w:shd w:val="clear" w:color="auto" w:fill="auto"/>
          </w:tcPr>
          <w:p w14:paraId="262241BD" w14:textId="77777777" w:rsidR="00A37425" w:rsidRPr="00A564B4" w:rsidRDefault="00A37425" w:rsidP="00BB208B">
            <w:pPr>
              <w:pStyle w:val="TAL"/>
              <w:rPr>
                <w:lang w:eastAsia="ko-KR"/>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0B40B3A0" w14:textId="77777777" w:rsidR="00A37425" w:rsidRPr="00A564B4" w:rsidRDefault="00A37425" w:rsidP="00BB208B">
            <w:pPr>
              <w:pStyle w:val="TAL"/>
              <w:rPr>
                <w:lang w:eastAsia="zh-CN"/>
              </w:rPr>
            </w:pPr>
            <w:r w:rsidRPr="00A564B4">
              <w:rPr>
                <w:lang w:eastAsia="zh-CN"/>
              </w:rPr>
              <w:t>D09</w:t>
            </w:r>
          </w:p>
        </w:tc>
        <w:tc>
          <w:tcPr>
            <w:tcW w:w="1084" w:type="dxa"/>
            <w:gridSpan w:val="2"/>
            <w:tcBorders>
              <w:top w:val="single" w:sz="4" w:space="0" w:color="auto"/>
              <w:left w:val="single" w:sz="4" w:space="0" w:color="auto"/>
              <w:right w:val="single" w:sz="4" w:space="0" w:color="auto"/>
            </w:tcBorders>
          </w:tcPr>
          <w:p w14:paraId="4C37AAE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A57A4E" w14:textId="77777777" w:rsidR="00A37425" w:rsidRPr="00A564B4" w:rsidRDefault="00A37425" w:rsidP="00BB208B">
            <w:pPr>
              <w:pStyle w:val="TAL"/>
              <w:rPr>
                <w:lang w:eastAsia="zh-CN"/>
              </w:rPr>
            </w:pPr>
          </w:p>
        </w:tc>
      </w:tr>
      <w:tr w:rsidR="00A37425" w:rsidRPr="00A564B4" w14:paraId="0769988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D5A874" w14:textId="77777777" w:rsidR="00A37425" w:rsidRPr="00A564B4" w:rsidRDefault="00A37425" w:rsidP="00BB208B">
            <w:pPr>
              <w:pStyle w:val="TAL"/>
              <w:rPr>
                <w:lang w:eastAsia="zh-CN"/>
              </w:rPr>
            </w:pPr>
            <w:r w:rsidRPr="00A564B4">
              <w:rPr>
                <w:lang w:eastAsia="zh-CN"/>
              </w:rPr>
              <w:t>7.6.1A.1</w:t>
            </w:r>
          </w:p>
        </w:tc>
        <w:tc>
          <w:tcPr>
            <w:tcW w:w="4331" w:type="dxa"/>
            <w:tcBorders>
              <w:top w:val="single" w:sz="4" w:space="0" w:color="auto"/>
              <w:left w:val="single" w:sz="4" w:space="0" w:color="auto"/>
              <w:right w:val="single" w:sz="4" w:space="0" w:color="auto"/>
            </w:tcBorders>
            <w:shd w:val="clear" w:color="auto" w:fill="auto"/>
          </w:tcPr>
          <w:p w14:paraId="3CAC2FE6" w14:textId="77777777" w:rsidR="00A37425" w:rsidRPr="00A564B4" w:rsidRDefault="00A37425" w:rsidP="00BB208B">
            <w:pPr>
              <w:pStyle w:val="TAL"/>
              <w:rPr>
                <w:lang w:eastAsia="zh-CN"/>
              </w:rPr>
            </w:pPr>
            <w:r w:rsidRPr="00A564B4">
              <w:rPr>
                <w:lang w:eastAsia="zh-CN"/>
              </w:rPr>
              <w:t>In-band blocking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4B66884"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4D46140"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72A3B12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0CD054BA"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F4F2D87"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92523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044374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0C0BA9" w14:textId="77777777" w:rsidR="00A37425" w:rsidRPr="00A564B4" w:rsidRDefault="00A37425" w:rsidP="00BB208B">
            <w:pPr>
              <w:pStyle w:val="TAL"/>
              <w:rPr>
                <w:lang w:eastAsia="zh-CN"/>
              </w:rPr>
            </w:pPr>
            <w:r w:rsidRPr="00A564B4">
              <w:rPr>
                <w:lang w:eastAsia="zh-CN"/>
              </w:rPr>
              <w:t>7.6.1A.2</w:t>
            </w:r>
          </w:p>
        </w:tc>
        <w:tc>
          <w:tcPr>
            <w:tcW w:w="4331" w:type="dxa"/>
            <w:tcBorders>
              <w:top w:val="single" w:sz="4" w:space="0" w:color="auto"/>
              <w:left w:val="single" w:sz="4" w:space="0" w:color="auto"/>
              <w:right w:val="single" w:sz="4" w:space="0" w:color="auto"/>
            </w:tcBorders>
            <w:shd w:val="clear" w:color="auto" w:fill="auto"/>
          </w:tcPr>
          <w:p w14:paraId="5E285631" w14:textId="77777777" w:rsidR="00A37425" w:rsidRPr="00A564B4" w:rsidRDefault="00A37425" w:rsidP="00BB208B">
            <w:pPr>
              <w:pStyle w:val="TAL"/>
              <w:rPr>
                <w:lang w:eastAsia="zh-CN"/>
              </w:rPr>
            </w:pPr>
            <w:r w:rsidRPr="00A564B4">
              <w:rPr>
                <w:lang w:eastAsia="zh-CN"/>
              </w:rPr>
              <w:t>In-band blocking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4C7F831F"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2D616A0"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7A2ED435"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718FFE85" w14:textId="77777777" w:rsidR="00A37425" w:rsidRPr="00A564B4" w:rsidRDefault="00A37425" w:rsidP="00BB208B">
            <w:pPr>
              <w:pStyle w:val="TAL"/>
              <w:rPr>
                <w:lang w:eastAsia="zh-CN"/>
              </w:rPr>
            </w:pPr>
            <w:r w:rsidRPr="00A564B4">
              <w:t>E</w:t>
            </w:r>
            <w:r>
              <w:t>08</w:t>
            </w:r>
          </w:p>
        </w:tc>
        <w:tc>
          <w:tcPr>
            <w:tcW w:w="1084" w:type="dxa"/>
            <w:gridSpan w:val="2"/>
            <w:tcBorders>
              <w:top w:val="single" w:sz="4" w:space="0" w:color="auto"/>
              <w:left w:val="single" w:sz="4" w:space="0" w:color="auto"/>
              <w:right w:val="single" w:sz="4" w:space="0" w:color="auto"/>
            </w:tcBorders>
          </w:tcPr>
          <w:p w14:paraId="3C242B87"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2A6B39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078B776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09FBC2" w14:textId="77777777" w:rsidR="00A37425" w:rsidRPr="00A564B4" w:rsidRDefault="00A37425" w:rsidP="00BB208B">
            <w:pPr>
              <w:pStyle w:val="TAL"/>
              <w:rPr>
                <w:lang w:eastAsia="zh-CN"/>
              </w:rPr>
            </w:pPr>
            <w:r w:rsidRPr="00A564B4">
              <w:rPr>
                <w:lang w:eastAsia="zh-CN"/>
              </w:rPr>
              <w:t>7.6.1A.3</w:t>
            </w:r>
          </w:p>
        </w:tc>
        <w:tc>
          <w:tcPr>
            <w:tcW w:w="4331" w:type="dxa"/>
            <w:tcBorders>
              <w:top w:val="single" w:sz="4" w:space="0" w:color="auto"/>
              <w:left w:val="single" w:sz="4" w:space="0" w:color="auto"/>
              <w:right w:val="single" w:sz="4" w:space="0" w:color="auto"/>
            </w:tcBorders>
            <w:shd w:val="clear" w:color="auto" w:fill="auto"/>
          </w:tcPr>
          <w:p w14:paraId="7E0C0E33" w14:textId="77777777" w:rsidR="00A37425" w:rsidRPr="00A564B4" w:rsidRDefault="00A37425" w:rsidP="00BB208B">
            <w:pPr>
              <w:pStyle w:val="TAL"/>
              <w:rPr>
                <w:lang w:eastAsia="zh-CN"/>
              </w:rPr>
            </w:pPr>
            <w:r w:rsidRPr="00A564B4">
              <w:rPr>
                <w:lang w:eastAsia="zh-CN"/>
              </w:rPr>
              <w:t>In-band blocking for CA (inter-band DL CA without UL CA)</w:t>
            </w:r>
          </w:p>
        </w:tc>
        <w:tc>
          <w:tcPr>
            <w:tcW w:w="978" w:type="dxa"/>
            <w:gridSpan w:val="2"/>
            <w:tcBorders>
              <w:top w:val="single" w:sz="4" w:space="0" w:color="auto"/>
              <w:left w:val="single" w:sz="4" w:space="0" w:color="auto"/>
              <w:right w:val="single" w:sz="4" w:space="0" w:color="auto"/>
            </w:tcBorders>
            <w:shd w:val="clear" w:color="auto" w:fill="auto"/>
          </w:tcPr>
          <w:p w14:paraId="2F89BAB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51CD69AE" w14:textId="77777777" w:rsidR="00A37425" w:rsidRPr="00A564B4" w:rsidRDefault="00A37425" w:rsidP="00BB208B">
            <w:pPr>
              <w:pStyle w:val="TAL"/>
              <w:rPr>
                <w:lang w:eastAsia="zh-CN"/>
              </w:rPr>
            </w:pPr>
            <w:r w:rsidRPr="00A564B4">
              <w:rPr>
                <w:lang w:eastAsia="zh-CN"/>
              </w:rPr>
              <w:t>C21</w:t>
            </w:r>
          </w:p>
        </w:tc>
        <w:tc>
          <w:tcPr>
            <w:tcW w:w="2246" w:type="dxa"/>
            <w:tcBorders>
              <w:top w:val="single" w:sz="4" w:space="0" w:color="auto"/>
              <w:left w:val="single" w:sz="4" w:space="0" w:color="auto"/>
              <w:right w:val="single" w:sz="4" w:space="0" w:color="auto"/>
            </w:tcBorders>
            <w:shd w:val="clear" w:color="auto" w:fill="auto"/>
          </w:tcPr>
          <w:p w14:paraId="505C1891" w14:textId="77777777" w:rsidR="00A37425" w:rsidRPr="00A564B4"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78276324" w14:textId="77777777" w:rsidR="00A37425" w:rsidRPr="00A564B4" w:rsidRDefault="00A37425" w:rsidP="00BB208B">
            <w:pPr>
              <w:pStyle w:val="TAL"/>
            </w:pPr>
            <w:r w:rsidRPr="00A564B4">
              <w:t>E1</w:t>
            </w:r>
            <w:r>
              <w:t>0</w:t>
            </w:r>
          </w:p>
        </w:tc>
        <w:tc>
          <w:tcPr>
            <w:tcW w:w="1084" w:type="dxa"/>
            <w:gridSpan w:val="2"/>
            <w:tcBorders>
              <w:top w:val="single" w:sz="4" w:space="0" w:color="auto"/>
              <w:left w:val="single" w:sz="4" w:space="0" w:color="auto"/>
              <w:right w:val="single" w:sz="4" w:space="0" w:color="auto"/>
            </w:tcBorders>
          </w:tcPr>
          <w:p w14:paraId="1A134E92"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1B9FF7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6C2EC4B"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0C70F40E"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644F68B1"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5704390"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4EDCCF6B" w14:textId="77777777" w:rsidR="00A37425" w:rsidRPr="00A564B4" w:rsidRDefault="00A37425" w:rsidP="00BB208B">
            <w:pPr>
              <w:pStyle w:val="TAL"/>
              <w:rPr>
                <w:lang w:eastAsia="zh-CN"/>
              </w:rPr>
            </w:pPr>
            <w:r w:rsidRPr="00A564B4">
              <w:t>C146</w:t>
            </w:r>
          </w:p>
        </w:tc>
        <w:tc>
          <w:tcPr>
            <w:tcW w:w="2246" w:type="dxa"/>
            <w:tcBorders>
              <w:top w:val="single" w:sz="4" w:space="0" w:color="auto"/>
              <w:left w:val="single" w:sz="4" w:space="0" w:color="auto"/>
              <w:right w:val="single" w:sz="4" w:space="0" w:color="auto"/>
            </w:tcBorders>
            <w:shd w:val="clear" w:color="auto" w:fill="auto"/>
          </w:tcPr>
          <w:p w14:paraId="080E0920"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1D80CE85"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17F7923"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42573617" w14:textId="77777777" w:rsidR="00A37425" w:rsidRPr="00A564B4" w:rsidRDefault="00A37425" w:rsidP="00BB208B">
            <w:pPr>
              <w:pStyle w:val="TAL"/>
              <w:rPr>
                <w:lang w:eastAsia="zh-CN"/>
              </w:rPr>
            </w:pPr>
          </w:p>
        </w:tc>
      </w:tr>
      <w:tr w:rsidR="00A37425" w:rsidRPr="00A564B4" w14:paraId="20A15CE2"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1EEFCE38"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70C6ED11"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A81A442" w14:textId="77777777" w:rsidR="00A37425" w:rsidRPr="00A564B4" w:rsidRDefault="00A37425" w:rsidP="00BB208B">
            <w:pPr>
              <w:pStyle w:val="TAL"/>
              <w:rPr>
                <w:lang w:eastAsia="zh-CN"/>
              </w:rPr>
            </w:pPr>
            <w:r w:rsidRPr="00A564B4">
              <w:t>Rel-13</w:t>
            </w:r>
          </w:p>
        </w:tc>
        <w:tc>
          <w:tcPr>
            <w:tcW w:w="1148" w:type="dxa"/>
            <w:tcBorders>
              <w:top w:val="single" w:sz="4" w:space="0" w:color="auto"/>
              <w:left w:val="single" w:sz="4" w:space="0" w:color="auto"/>
              <w:right w:val="single" w:sz="4" w:space="0" w:color="auto"/>
            </w:tcBorders>
            <w:shd w:val="clear" w:color="auto" w:fill="auto"/>
          </w:tcPr>
          <w:p w14:paraId="7A872DD9" w14:textId="77777777" w:rsidR="00A37425" w:rsidRPr="00A564B4" w:rsidRDefault="00A37425" w:rsidP="00BB208B">
            <w:pPr>
              <w:pStyle w:val="TAL"/>
              <w:rPr>
                <w:lang w:eastAsia="zh-CN"/>
              </w:rPr>
            </w:pPr>
            <w:r w:rsidRPr="00A564B4">
              <w:t>C207</w:t>
            </w:r>
          </w:p>
        </w:tc>
        <w:tc>
          <w:tcPr>
            <w:tcW w:w="2246" w:type="dxa"/>
            <w:tcBorders>
              <w:top w:val="single" w:sz="4" w:space="0" w:color="auto"/>
              <w:left w:val="single" w:sz="4" w:space="0" w:color="auto"/>
              <w:right w:val="single" w:sz="4" w:space="0" w:color="auto"/>
            </w:tcBorders>
            <w:shd w:val="clear" w:color="auto" w:fill="auto"/>
          </w:tcPr>
          <w:p w14:paraId="2EF6CEAD" w14:textId="77777777" w:rsidR="00A37425" w:rsidRPr="00A564B4" w:rsidRDefault="00A37425" w:rsidP="00BB208B">
            <w:pPr>
              <w:pStyle w:val="TAL"/>
              <w:rPr>
                <w:lang w:eastAsia="zh-CN"/>
              </w:rPr>
            </w:pPr>
            <w:r w:rsidRPr="00A564B4">
              <w:rPr>
                <w:lang w:eastAsia="zh-CN"/>
              </w:rPr>
              <w:t>UE supporting E-UTRA and 2DL CA with FDD-TDD inter-band CA under FS3</w:t>
            </w:r>
          </w:p>
        </w:tc>
        <w:tc>
          <w:tcPr>
            <w:tcW w:w="1723" w:type="dxa"/>
            <w:gridSpan w:val="2"/>
            <w:tcBorders>
              <w:left w:val="single" w:sz="4" w:space="0" w:color="auto"/>
              <w:right w:val="single" w:sz="4" w:space="0" w:color="auto"/>
            </w:tcBorders>
          </w:tcPr>
          <w:p w14:paraId="4D638B9A"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EEF7B18"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445233FD" w14:textId="77777777" w:rsidR="00A37425" w:rsidRPr="00A564B4" w:rsidRDefault="00A37425" w:rsidP="00BB208B">
            <w:pPr>
              <w:pStyle w:val="TAL"/>
              <w:rPr>
                <w:lang w:eastAsia="zh-CN"/>
              </w:rPr>
            </w:pPr>
          </w:p>
        </w:tc>
      </w:tr>
      <w:tr w:rsidR="00A37425" w:rsidRPr="00A564B4" w14:paraId="4D491F7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9751A1F"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4C78172A"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61D826C" w14:textId="77777777" w:rsidR="00A37425" w:rsidRPr="00A564B4" w:rsidRDefault="00A37425" w:rsidP="00BB208B">
            <w:pPr>
              <w:pStyle w:val="TAL"/>
              <w:rPr>
                <w:lang w:eastAsia="zh-CN"/>
              </w:rPr>
            </w:pPr>
            <w:r w:rsidRPr="00A564B4">
              <w:t>Rel-13</w:t>
            </w:r>
          </w:p>
        </w:tc>
        <w:tc>
          <w:tcPr>
            <w:tcW w:w="1148" w:type="dxa"/>
            <w:tcBorders>
              <w:top w:val="single" w:sz="4" w:space="0" w:color="auto"/>
              <w:left w:val="single" w:sz="4" w:space="0" w:color="auto"/>
              <w:right w:val="single" w:sz="4" w:space="0" w:color="auto"/>
            </w:tcBorders>
            <w:shd w:val="clear" w:color="auto" w:fill="auto"/>
          </w:tcPr>
          <w:p w14:paraId="25212CBF" w14:textId="77777777" w:rsidR="00A37425" w:rsidRPr="00A564B4" w:rsidRDefault="00A37425" w:rsidP="00BB208B">
            <w:pPr>
              <w:pStyle w:val="TAL"/>
              <w:rPr>
                <w:lang w:eastAsia="zh-CN"/>
              </w:rPr>
            </w:pPr>
            <w:r w:rsidRPr="00A564B4">
              <w:t>C208</w:t>
            </w:r>
          </w:p>
        </w:tc>
        <w:tc>
          <w:tcPr>
            <w:tcW w:w="2246" w:type="dxa"/>
            <w:tcBorders>
              <w:top w:val="single" w:sz="4" w:space="0" w:color="auto"/>
              <w:left w:val="single" w:sz="4" w:space="0" w:color="auto"/>
              <w:right w:val="single" w:sz="4" w:space="0" w:color="auto"/>
            </w:tcBorders>
            <w:shd w:val="clear" w:color="auto" w:fill="auto"/>
          </w:tcPr>
          <w:p w14:paraId="04BE681E" w14:textId="77777777" w:rsidR="00A37425" w:rsidRPr="00A564B4" w:rsidRDefault="00A37425" w:rsidP="00BB208B">
            <w:pPr>
              <w:pStyle w:val="TAL"/>
              <w:rPr>
                <w:lang w:eastAsia="zh-CN"/>
              </w:rPr>
            </w:pPr>
            <w:r w:rsidRPr="00A564B4">
              <w:rPr>
                <w:lang w:eastAsia="zh-CN"/>
              </w:rPr>
              <w:t>UE supporting E-UTRA and 2DL CA with TDD-TDD inter-band CA under FS3</w:t>
            </w:r>
          </w:p>
        </w:tc>
        <w:tc>
          <w:tcPr>
            <w:tcW w:w="1723" w:type="dxa"/>
            <w:gridSpan w:val="2"/>
            <w:tcBorders>
              <w:left w:val="single" w:sz="4" w:space="0" w:color="auto"/>
              <w:right w:val="single" w:sz="4" w:space="0" w:color="auto"/>
            </w:tcBorders>
          </w:tcPr>
          <w:p w14:paraId="17ACFA61"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620E068C"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4F1E0240" w14:textId="77777777" w:rsidR="00A37425" w:rsidRPr="00A564B4" w:rsidRDefault="00A37425" w:rsidP="00BB208B">
            <w:pPr>
              <w:pStyle w:val="TAL"/>
              <w:rPr>
                <w:lang w:eastAsia="zh-CN"/>
              </w:rPr>
            </w:pPr>
          </w:p>
        </w:tc>
      </w:tr>
      <w:tr w:rsidR="00A37425" w:rsidRPr="00A564B4" w14:paraId="4D230D0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9495714" w14:textId="77777777" w:rsidR="00A37425" w:rsidRPr="00A564B4" w:rsidRDefault="00A37425" w:rsidP="00BB208B">
            <w:pPr>
              <w:pStyle w:val="TAL"/>
              <w:rPr>
                <w:lang w:eastAsia="ko-KR"/>
              </w:rPr>
            </w:pPr>
            <w:r w:rsidRPr="00A564B4">
              <w:rPr>
                <w:lang w:eastAsia="ko-KR"/>
              </w:rPr>
              <w:t>7.6.1A.4</w:t>
            </w:r>
          </w:p>
        </w:tc>
        <w:tc>
          <w:tcPr>
            <w:tcW w:w="4331" w:type="dxa"/>
            <w:tcBorders>
              <w:top w:val="single" w:sz="4" w:space="0" w:color="auto"/>
              <w:left w:val="single" w:sz="4" w:space="0" w:color="auto"/>
              <w:right w:val="single" w:sz="4" w:space="0" w:color="auto"/>
            </w:tcBorders>
            <w:shd w:val="clear" w:color="auto" w:fill="auto"/>
          </w:tcPr>
          <w:p w14:paraId="5D9E3FE1" w14:textId="77777777" w:rsidR="00A37425" w:rsidRPr="00A564B4" w:rsidRDefault="00A37425" w:rsidP="00BB208B">
            <w:pPr>
              <w:pStyle w:val="TAL"/>
              <w:rPr>
                <w:lang w:eastAsia="ko-KR"/>
              </w:rPr>
            </w:pPr>
            <w:r w:rsidRPr="00A564B4">
              <w:rPr>
                <w:lang w:eastAsia="zh-CN"/>
              </w:rPr>
              <w:t>In-band blocking for CA (intra-band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1B057BA0"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3C645748" w14:textId="77777777" w:rsidR="00A37425" w:rsidRPr="00A564B4" w:rsidRDefault="00A37425" w:rsidP="00BB208B">
            <w:pPr>
              <w:pStyle w:val="TAL"/>
              <w:rPr>
                <w:lang w:eastAsia="ko-KR"/>
              </w:rPr>
            </w:pPr>
            <w:r w:rsidRPr="00A564B4">
              <w:rPr>
                <w:lang w:eastAsia="ko-KR"/>
              </w:rPr>
              <w:t>C43</w:t>
            </w:r>
          </w:p>
        </w:tc>
        <w:tc>
          <w:tcPr>
            <w:tcW w:w="2246" w:type="dxa"/>
            <w:tcBorders>
              <w:top w:val="single" w:sz="4" w:space="0" w:color="auto"/>
              <w:left w:val="single" w:sz="4" w:space="0" w:color="auto"/>
              <w:right w:val="single" w:sz="4" w:space="0" w:color="auto"/>
            </w:tcBorders>
            <w:shd w:val="clear" w:color="auto" w:fill="auto"/>
          </w:tcPr>
          <w:p w14:paraId="70753ACC"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5C5D958D"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0D3F1C5D"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2FE2F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14EF3CE5"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54B688B9" w14:textId="77777777" w:rsidR="00A37425" w:rsidRPr="00A564B4" w:rsidRDefault="00A37425" w:rsidP="00BB208B">
            <w:pPr>
              <w:pStyle w:val="TAL"/>
              <w:rPr>
                <w:lang w:eastAsia="zh-CN"/>
              </w:rPr>
            </w:pPr>
            <w:r w:rsidRPr="00A564B4">
              <w:t>7.6.1A.5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79A8053C" w14:textId="77777777" w:rsidR="00A37425" w:rsidRPr="00A564B4" w:rsidRDefault="00A37425" w:rsidP="00BB208B">
            <w:pPr>
              <w:pStyle w:val="TAL"/>
              <w:rPr>
                <w:lang w:eastAsia="zh-CN"/>
              </w:rPr>
            </w:pPr>
            <w:r w:rsidRPr="00A564B4">
              <w:rPr>
                <w:rFonts w:cs="v5.0.0"/>
              </w:rPr>
              <w:t>In-band blocking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3DDDBB72"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7E6CC692"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2E0ADE27"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71F9559B" w14:textId="77777777" w:rsidR="00A37425" w:rsidRPr="00A564B4" w:rsidRDefault="00A37425" w:rsidP="00BB208B">
            <w:pPr>
              <w:pStyle w:val="TAL"/>
              <w:rPr>
                <w:lang w:eastAsia="zh-CN"/>
              </w:rPr>
            </w:pPr>
            <w:r w:rsidRPr="00A564B4">
              <w:t>E24</w:t>
            </w:r>
          </w:p>
        </w:tc>
        <w:tc>
          <w:tcPr>
            <w:tcW w:w="1084" w:type="dxa"/>
            <w:gridSpan w:val="2"/>
            <w:tcBorders>
              <w:top w:val="single" w:sz="4" w:space="0" w:color="auto"/>
              <w:left w:val="single" w:sz="4" w:space="0" w:color="auto"/>
              <w:right w:val="single" w:sz="4" w:space="0" w:color="auto"/>
            </w:tcBorders>
          </w:tcPr>
          <w:p w14:paraId="05561A8A"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5344E41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17BA72C"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38FFDE4E"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4B002A41"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6061EA3C"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2763EBD8"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F5B9476"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375B4849"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43F0F50E"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0DF60071" w14:textId="77777777" w:rsidR="00A37425" w:rsidRPr="00A564B4" w:rsidRDefault="00A37425" w:rsidP="00BB208B">
            <w:pPr>
              <w:pStyle w:val="TAL"/>
              <w:rPr>
                <w:lang w:eastAsia="zh-CN"/>
              </w:rPr>
            </w:pPr>
          </w:p>
        </w:tc>
      </w:tr>
      <w:tr w:rsidR="00A37425" w:rsidRPr="00A564B4" w14:paraId="679BCCF6"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FC91EB2"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11AB791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7A514CE1"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1BFF58AA"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2DF92E3A"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4B6F30F3"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03B5B7DE"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6D5B6E1A" w14:textId="77777777" w:rsidR="00A37425" w:rsidRPr="00A564B4" w:rsidRDefault="00A37425" w:rsidP="00BB208B">
            <w:pPr>
              <w:pStyle w:val="TAL"/>
              <w:rPr>
                <w:lang w:eastAsia="zh-CN"/>
              </w:rPr>
            </w:pPr>
          </w:p>
        </w:tc>
      </w:tr>
      <w:tr w:rsidR="00A37425" w:rsidRPr="00A564B4" w14:paraId="5EBFC041"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5F12DA66"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71515D8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97D37FD"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3D9D72D"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4720B343"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4C89E9FB"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61E21773"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9AA8BBE" w14:textId="77777777" w:rsidR="00A37425" w:rsidRPr="00A564B4" w:rsidRDefault="00A37425" w:rsidP="00BB208B">
            <w:pPr>
              <w:pStyle w:val="TAL"/>
            </w:pPr>
          </w:p>
        </w:tc>
      </w:tr>
      <w:tr w:rsidR="00A37425" w:rsidRPr="00A564B4" w14:paraId="73EED832"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7D3F5B58"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02A04817"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9FA5D6A"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74DE9B27"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1AF30A60"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under FS3</w:t>
            </w:r>
          </w:p>
        </w:tc>
        <w:tc>
          <w:tcPr>
            <w:tcW w:w="1723" w:type="dxa"/>
            <w:gridSpan w:val="2"/>
            <w:tcBorders>
              <w:left w:val="single" w:sz="4" w:space="0" w:color="auto"/>
              <w:bottom w:val="single" w:sz="4" w:space="0" w:color="auto"/>
              <w:right w:val="single" w:sz="4" w:space="0" w:color="auto"/>
            </w:tcBorders>
          </w:tcPr>
          <w:p w14:paraId="78E1CB3B"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093E85C8"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E9EFA23" w14:textId="77777777" w:rsidR="00A37425" w:rsidRPr="00A564B4" w:rsidRDefault="00A37425" w:rsidP="00BB208B">
            <w:pPr>
              <w:pStyle w:val="TAL"/>
            </w:pPr>
          </w:p>
        </w:tc>
      </w:tr>
      <w:tr w:rsidR="000F434C" w:rsidRPr="00A564B4" w14:paraId="3B5A287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CE8DAF2" w14:textId="77777777" w:rsidR="00A37425" w:rsidRPr="00A564B4" w:rsidRDefault="00A37425" w:rsidP="00BB208B">
            <w:pPr>
              <w:pStyle w:val="TAL"/>
              <w:rPr>
                <w:rFonts w:cs="Arial"/>
                <w:szCs w:val="18"/>
              </w:rPr>
            </w:pPr>
            <w:r w:rsidRPr="00A564B4">
              <w:rPr>
                <w:rFonts w:cs="Arial"/>
                <w:szCs w:val="18"/>
              </w:rPr>
              <w:t>7.6.1A.7</w:t>
            </w:r>
          </w:p>
        </w:tc>
        <w:tc>
          <w:tcPr>
            <w:tcW w:w="4331" w:type="dxa"/>
            <w:tcBorders>
              <w:top w:val="single" w:sz="4" w:space="0" w:color="auto"/>
              <w:left w:val="single" w:sz="4" w:space="0" w:color="auto"/>
              <w:right w:val="single" w:sz="4" w:space="0" w:color="auto"/>
            </w:tcBorders>
            <w:shd w:val="clear" w:color="auto" w:fill="auto"/>
          </w:tcPr>
          <w:p w14:paraId="7C24353A" w14:textId="77777777" w:rsidR="00A37425" w:rsidRPr="00A564B4" w:rsidRDefault="00A37425" w:rsidP="00BB208B">
            <w:pPr>
              <w:pStyle w:val="TAL"/>
              <w:rPr>
                <w:rFonts w:cs="v5.0.0"/>
              </w:rPr>
            </w:pPr>
            <w:r w:rsidRPr="00A564B4">
              <w:rPr>
                <w:rFonts w:cs="v5.0.0"/>
              </w:rPr>
              <w:t>In-band blocking for 4DL CA</w:t>
            </w:r>
          </w:p>
        </w:tc>
        <w:tc>
          <w:tcPr>
            <w:tcW w:w="978" w:type="dxa"/>
            <w:gridSpan w:val="2"/>
            <w:tcBorders>
              <w:top w:val="single" w:sz="4" w:space="0" w:color="auto"/>
              <w:left w:val="single" w:sz="4" w:space="0" w:color="auto"/>
              <w:right w:val="single" w:sz="4" w:space="0" w:color="auto"/>
            </w:tcBorders>
            <w:shd w:val="clear" w:color="auto" w:fill="auto"/>
          </w:tcPr>
          <w:p w14:paraId="141ADE92"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65D93B1D" w14:textId="77777777" w:rsidR="00A37425" w:rsidRPr="00A564B4" w:rsidRDefault="00A37425" w:rsidP="00BB208B">
            <w:pPr>
              <w:pStyle w:val="TAL"/>
              <w:rPr>
                <w:rFonts w:eastAsia="PMingLiU"/>
                <w:lang w:eastAsia="zh-TW"/>
              </w:rPr>
            </w:pPr>
            <w:r w:rsidRPr="00A564B4">
              <w:rPr>
                <w:lang w:eastAsia="zh-TW"/>
              </w:rPr>
              <w:t>C187</w:t>
            </w:r>
          </w:p>
        </w:tc>
        <w:tc>
          <w:tcPr>
            <w:tcW w:w="2246" w:type="dxa"/>
            <w:tcBorders>
              <w:top w:val="single" w:sz="4" w:space="0" w:color="auto"/>
              <w:left w:val="single" w:sz="4" w:space="0" w:color="auto"/>
              <w:right w:val="single" w:sz="4" w:space="0" w:color="auto"/>
            </w:tcBorders>
            <w:shd w:val="clear" w:color="auto" w:fill="auto"/>
          </w:tcPr>
          <w:p w14:paraId="59BDAA97"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5C4641A3" w14:textId="77777777" w:rsidR="00A37425" w:rsidRPr="00A564B4" w:rsidRDefault="00A37425" w:rsidP="00BB208B">
            <w:pPr>
              <w:pStyle w:val="TAL"/>
              <w:rPr>
                <w:lang w:eastAsia="zh-TW"/>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0E5101CE"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54BEEB6A"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594913C"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0CCF0060" w14:textId="77777777" w:rsidR="00A37425" w:rsidRPr="00A564B4" w:rsidRDefault="00A37425" w:rsidP="00BB208B">
            <w:pPr>
              <w:pStyle w:val="TAL"/>
              <w:rPr>
                <w:rFonts w:cs="Arial"/>
                <w:szCs w:val="18"/>
              </w:rPr>
            </w:pPr>
          </w:p>
        </w:tc>
        <w:tc>
          <w:tcPr>
            <w:tcW w:w="4331" w:type="dxa"/>
            <w:tcBorders>
              <w:left w:val="single" w:sz="4" w:space="0" w:color="auto"/>
              <w:right w:val="single" w:sz="4" w:space="0" w:color="auto"/>
            </w:tcBorders>
            <w:shd w:val="clear" w:color="auto" w:fill="auto"/>
          </w:tcPr>
          <w:p w14:paraId="7C4E1D9E"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5BD31FD2"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4D78AB02" w14:textId="77777777" w:rsidR="00A37425" w:rsidRPr="00A564B4" w:rsidRDefault="00A37425" w:rsidP="00BB208B">
            <w:pPr>
              <w:pStyle w:val="TAL"/>
              <w:rPr>
                <w:rFonts w:eastAsia="PMingLiU"/>
                <w:lang w:eastAsia="zh-TW"/>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29453EE6"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608AC8DB"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47486874"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3FDBFD63" w14:textId="77777777" w:rsidR="00A37425" w:rsidRPr="00A564B4" w:rsidRDefault="00A37425" w:rsidP="00BB208B">
            <w:pPr>
              <w:pStyle w:val="TAL"/>
              <w:rPr>
                <w:lang w:eastAsia="zh-CN"/>
              </w:rPr>
            </w:pPr>
          </w:p>
        </w:tc>
      </w:tr>
      <w:tr w:rsidR="00A37425" w:rsidRPr="00A564B4" w14:paraId="6F5FAC0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F949591" w14:textId="77777777" w:rsidR="00A37425" w:rsidRPr="00A564B4" w:rsidRDefault="00A37425" w:rsidP="00BB208B">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623AD5BB"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06266305" w14:textId="77777777" w:rsidR="00A37425" w:rsidRPr="00A564B4" w:rsidRDefault="00A37425" w:rsidP="00BB208B">
            <w:pPr>
              <w:pStyle w:val="TAL"/>
              <w:rPr>
                <w:rFonts w:eastAsia="PMingLiU"/>
                <w:lang w:eastAsia="zh-TW"/>
              </w:rPr>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09B16281" w14:textId="77777777" w:rsidR="00A37425" w:rsidRPr="00A564B4" w:rsidRDefault="00A37425" w:rsidP="00BB208B">
            <w:pPr>
              <w:pStyle w:val="TAL"/>
              <w:rPr>
                <w:rFonts w:eastAsia="PMingLiU"/>
                <w:lang w:eastAsia="zh-TW"/>
              </w:rPr>
            </w:pPr>
            <w:r w:rsidRPr="00A564B4">
              <w:rPr>
                <w:lang w:eastAsia="zh-TW"/>
              </w:rPr>
              <w:t>C188</w:t>
            </w:r>
          </w:p>
        </w:tc>
        <w:tc>
          <w:tcPr>
            <w:tcW w:w="2246" w:type="dxa"/>
            <w:tcBorders>
              <w:top w:val="single" w:sz="4" w:space="0" w:color="auto"/>
              <w:left w:val="single" w:sz="4" w:space="0" w:color="auto"/>
              <w:right w:val="single" w:sz="4" w:space="0" w:color="auto"/>
            </w:tcBorders>
            <w:shd w:val="clear" w:color="auto" w:fill="auto"/>
          </w:tcPr>
          <w:p w14:paraId="751C9E5D"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65F45C21"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6A7F520D"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17BA46D" w14:textId="77777777" w:rsidR="00A37425" w:rsidRPr="00A564B4" w:rsidRDefault="00A37425" w:rsidP="00BB208B">
            <w:pPr>
              <w:pStyle w:val="TAL"/>
              <w:rPr>
                <w:lang w:eastAsia="zh-CN"/>
              </w:rPr>
            </w:pPr>
          </w:p>
        </w:tc>
      </w:tr>
      <w:tr w:rsidR="000F434C" w:rsidRPr="00A564B4" w14:paraId="37F967E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5899B6" w14:textId="77777777" w:rsidR="00A37425" w:rsidRPr="00A564B4" w:rsidRDefault="00A37425" w:rsidP="00BB208B">
            <w:pPr>
              <w:pStyle w:val="TAL"/>
              <w:rPr>
                <w:rFonts w:cs="Arial"/>
                <w:szCs w:val="18"/>
              </w:rPr>
            </w:pPr>
            <w:r w:rsidRPr="00A564B4">
              <w:rPr>
                <w:rFonts w:cs="Arial"/>
                <w:szCs w:val="18"/>
              </w:rPr>
              <w:t>7.6.1A.8</w:t>
            </w:r>
          </w:p>
        </w:tc>
        <w:tc>
          <w:tcPr>
            <w:tcW w:w="4331" w:type="dxa"/>
            <w:tcBorders>
              <w:top w:val="single" w:sz="4" w:space="0" w:color="auto"/>
              <w:left w:val="single" w:sz="4" w:space="0" w:color="auto"/>
              <w:right w:val="single" w:sz="4" w:space="0" w:color="auto"/>
            </w:tcBorders>
            <w:shd w:val="clear" w:color="auto" w:fill="auto"/>
          </w:tcPr>
          <w:p w14:paraId="160DA214" w14:textId="77777777" w:rsidR="00A37425" w:rsidRPr="00A564B4" w:rsidRDefault="00A37425" w:rsidP="00BB208B">
            <w:pPr>
              <w:pStyle w:val="TAL"/>
              <w:rPr>
                <w:rFonts w:cs="v5.0.0"/>
              </w:rPr>
            </w:pPr>
            <w:r w:rsidRPr="00A564B4">
              <w:rPr>
                <w:rFonts w:cs="v5.0.0"/>
              </w:rPr>
              <w:t>In-band blocking for 5DL CA</w:t>
            </w:r>
          </w:p>
        </w:tc>
        <w:tc>
          <w:tcPr>
            <w:tcW w:w="978" w:type="dxa"/>
            <w:gridSpan w:val="2"/>
            <w:tcBorders>
              <w:top w:val="single" w:sz="4" w:space="0" w:color="auto"/>
              <w:left w:val="single" w:sz="4" w:space="0" w:color="auto"/>
              <w:right w:val="single" w:sz="4" w:space="0" w:color="auto"/>
            </w:tcBorders>
            <w:shd w:val="clear" w:color="auto" w:fill="auto"/>
          </w:tcPr>
          <w:p w14:paraId="240F8D45"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03AB45CB"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5CA13949"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301F9CBB" w14:textId="77777777" w:rsidR="00A37425" w:rsidRPr="00A564B4" w:rsidRDefault="00A37425" w:rsidP="00BB208B">
            <w:pPr>
              <w:pStyle w:val="TAL"/>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47CC8B6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0D0C9D40" w14:textId="77777777" w:rsidR="00A37425" w:rsidRPr="00A564B4" w:rsidRDefault="00A37425" w:rsidP="00BB208B">
            <w:pPr>
              <w:pStyle w:val="TAL"/>
              <w:rPr>
                <w:lang w:eastAsia="zh-CN"/>
              </w:rPr>
            </w:pPr>
          </w:p>
        </w:tc>
      </w:tr>
      <w:tr w:rsidR="00A37425" w:rsidRPr="00A564B4" w14:paraId="7F3002D6"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6131573" w14:textId="77777777" w:rsidR="00A37425" w:rsidRPr="00A564B4" w:rsidRDefault="00A37425" w:rsidP="00BB208B">
            <w:pPr>
              <w:pStyle w:val="TAL"/>
              <w:rPr>
                <w:rFonts w:cs="Arial"/>
                <w:szCs w:val="18"/>
              </w:rPr>
            </w:pPr>
          </w:p>
        </w:tc>
        <w:tc>
          <w:tcPr>
            <w:tcW w:w="4331" w:type="dxa"/>
            <w:tcBorders>
              <w:left w:val="single" w:sz="4" w:space="0" w:color="auto"/>
              <w:right w:val="single" w:sz="4" w:space="0" w:color="auto"/>
            </w:tcBorders>
            <w:shd w:val="clear" w:color="auto" w:fill="auto"/>
          </w:tcPr>
          <w:p w14:paraId="552AE080"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68F374ED"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5ED98D8D"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5B1831D0"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4A3BDF5D"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75F4D4B7"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4C9159D4" w14:textId="77777777" w:rsidR="00A37425" w:rsidRPr="00A564B4" w:rsidRDefault="00A37425" w:rsidP="00BB208B">
            <w:pPr>
              <w:pStyle w:val="TAL"/>
              <w:rPr>
                <w:lang w:eastAsia="zh-CN"/>
              </w:rPr>
            </w:pPr>
          </w:p>
        </w:tc>
      </w:tr>
      <w:tr w:rsidR="00A37425" w:rsidRPr="00A564B4" w14:paraId="404D8A9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E9D05D" w14:textId="77777777" w:rsidR="00A37425" w:rsidRPr="00A564B4" w:rsidRDefault="00A37425" w:rsidP="00BB208B">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77EB6D1A"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DC57F40" w14:textId="77777777" w:rsidR="00A37425" w:rsidRPr="00A564B4" w:rsidRDefault="00A37425" w:rsidP="00BB208B">
            <w:pPr>
              <w:pStyle w:val="TAL"/>
              <w:rPr>
                <w:rFonts w:eastAsia="PMingLiU"/>
                <w:lang w:eastAsia="zh-TW"/>
              </w:rPr>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CAF7704"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275BA35"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6975505A"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54988960"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7ADB0B4D" w14:textId="77777777" w:rsidR="00A37425" w:rsidRPr="00A564B4" w:rsidRDefault="00A37425" w:rsidP="00BB208B">
            <w:pPr>
              <w:pStyle w:val="TAL"/>
              <w:rPr>
                <w:lang w:eastAsia="zh-CN"/>
              </w:rPr>
            </w:pPr>
          </w:p>
        </w:tc>
      </w:tr>
      <w:tr w:rsidR="000F434C" w:rsidRPr="00A564B4" w14:paraId="08569AD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9CAF2B5" w14:textId="77777777" w:rsidR="00A37425" w:rsidRPr="00A564B4" w:rsidRDefault="00A37425" w:rsidP="00BB208B">
            <w:pPr>
              <w:pStyle w:val="TAL"/>
              <w:rPr>
                <w:rFonts w:cs="Arial"/>
                <w:szCs w:val="18"/>
              </w:rPr>
            </w:pPr>
            <w:r w:rsidRPr="00A564B4">
              <w:rPr>
                <w:rFonts w:cs="Arial"/>
                <w:szCs w:val="18"/>
              </w:rPr>
              <w:lastRenderedPageBreak/>
              <w:t>7.6.1A.</w:t>
            </w:r>
            <w:r w:rsidRPr="00A564B4">
              <w:rPr>
                <w:rFonts w:cs="Arial"/>
                <w:szCs w:val="18"/>
                <w:lang w:eastAsia="zh-CN"/>
              </w:rPr>
              <w:t>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79CE15DE" w14:textId="77777777" w:rsidR="00A37425" w:rsidRPr="00A564B4" w:rsidRDefault="00A37425" w:rsidP="00BB208B">
            <w:pPr>
              <w:pStyle w:val="TAL"/>
              <w:rPr>
                <w:rFonts w:cs="v5.0.0"/>
              </w:rPr>
            </w:pPr>
            <w:r w:rsidRPr="00A564B4">
              <w:rPr>
                <w:rFonts w:cs="v5.0.0"/>
              </w:rPr>
              <w:t xml:space="preserve">In-band blocking for </w:t>
            </w:r>
            <w:r w:rsidRPr="00A564B4">
              <w:rPr>
                <w:rFonts w:cs="v5.0.0"/>
                <w:lang w:eastAsia="zh-CN"/>
              </w:rPr>
              <w:t>6</w:t>
            </w:r>
            <w:r w:rsidRPr="00A564B4">
              <w:rPr>
                <w:rFonts w:cs="v5.0.0"/>
              </w:rPr>
              <w:t>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229D943"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A80C3AB" w14:textId="77777777" w:rsidR="00A37425" w:rsidRPr="00A564B4" w:rsidRDefault="00A37425" w:rsidP="00BB208B">
            <w:pPr>
              <w:pStyle w:val="TAL"/>
              <w:rPr>
                <w:lang w:eastAsia="zh-TW"/>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8DF595A"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723" w:type="dxa"/>
            <w:gridSpan w:val="2"/>
            <w:tcBorders>
              <w:top w:val="single" w:sz="4" w:space="0" w:color="auto"/>
              <w:left w:val="single" w:sz="4" w:space="0" w:color="auto"/>
              <w:bottom w:val="single" w:sz="4" w:space="0" w:color="auto"/>
              <w:right w:val="single" w:sz="4" w:space="0" w:color="auto"/>
            </w:tcBorders>
          </w:tcPr>
          <w:p w14:paraId="3B73B08E" w14:textId="77777777" w:rsidR="00A37425" w:rsidRPr="00A564B4" w:rsidRDefault="00A37425" w:rsidP="00BB208B">
            <w:pPr>
              <w:pStyle w:val="TAL"/>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60490FC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EF171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484883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D7FD657" w14:textId="77777777" w:rsidR="00A37425" w:rsidRPr="00A564B4" w:rsidRDefault="00A37425" w:rsidP="00BB208B">
            <w:pPr>
              <w:pStyle w:val="TAL"/>
              <w:rPr>
                <w:lang w:eastAsia="zh-CN"/>
              </w:rPr>
            </w:pPr>
            <w:r w:rsidRPr="00A564B4">
              <w:rPr>
                <w:rFonts w:cs="Arial"/>
                <w:szCs w:val="18"/>
              </w:rPr>
              <w:t>7.6.1A.</w:t>
            </w:r>
            <w:r w:rsidRPr="00A564B4">
              <w:rPr>
                <w:rFonts w:cs="Arial"/>
                <w:szCs w:val="18"/>
                <w:lang w:eastAsia="zh-CN"/>
              </w:rPr>
              <w:t>10</w:t>
            </w:r>
          </w:p>
        </w:tc>
        <w:tc>
          <w:tcPr>
            <w:tcW w:w="4331" w:type="dxa"/>
            <w:tcBorders>
              <w:top w:val="single" w:sz="4" w:space="0" w:color="auto"/>
              <w:left w:val="single" w:sz="4" w:space="0" w:color="auto"/>
              <w:right w:val="single" w:sz="4" w:space="0" w:color="auto"/>
            </w:tcBorders>
            <w:shd w:val="clear" w:color="auto" w:fill="auto"/>
          </w:tcPr>
          <w:p w14:paraId="2C4EC171" w14:textId="77777777" w:rsidR="00A37425" w:rsidRPr="00A564B4" w:rsidRDefault="00A37425" w:rsidP="00BB208B">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978" w:type="dxa"/>
            <w:gridSpan w:val="2"/>
            <w:tcBorders>
              <w:top w:val="single" w:sz="4" w:space="0" w:color="auto"/>
              <w:left w:val="single" w:sz="4" w:space="0" w:color="auto"/>
              <w:right w:val="single" w:sz="4" w:space="0" w:color="auto"/>
            </w:tcBorders>
            <w:shd w:val="clear" w:color="auto" w:fill="auto"/>
          </w:tcPr>
          <w:p w14:paraId="645FCD03"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4A48D870" w14:textId="77777777" w:rsidR="00A37425" w:rsidRPr="00A564B4" w:rsidRDefault="00A37425" w:rsidP="00BB208B">
            <w:pPr>
              <w:pStyle w:val="TAL"/>
              <w:rPr>
                <w:lang w:eastAsia="zh-CN"/>
              </w:rPr>
            </w:pPr>
            <w:r w:rsidRPr="00A564B4">
              <w:rPr>
                <w:lang w:eastAsia="zh-CN"/>
              </w:rPr>
              <w:t>C358</w:t>
            </w:r>
          </w:p>
        </w:tc>
        <w:tc>
          <w:tcPr>
            <w:tcW w:w="2246" w:type="dxa"/>
            <w:tcBorders>
              <w:top w:val="single" w:sz="4" w:space="0" w:color="auto"/>
              <w:left w:val="single" w:sz="4" w:space="0" w:color="auto"/>
              <w:right w:val="single" w:sz="4" w:space="0" w:color="auto"/>
            </w:tcBorders>
            <w:shd w:val="clear" w:color="auto" w:fill="auto"/>
          </w:tcPr>
          <w:p w14:paraId="67A40D30"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23" w:type="dxa"/>
            <w:gridSpan w:val="2"/>
            <w:tcBorders>
              <w:top w:val="single" w:sz="4" w:space="0" w:color="auto"/>
              <w:left w:val="single" w:sz="4" w:space="0" w:color="auto"/>
              <w:right w:val="single" w:sz="4" w:space="0" w:color="auto"/>
            </w:tcBorders>
          </w:tcPr>
          <w:p w14:paraId="1B9AD5BD" w14:textId="77777777" w:rsidR="00A37425" w:rsidRPr="00A564B4" w:rsidRDefault="00A37425" w:rsidP="00BB208B">
            <w:pPr>
              <w:pStyle w:val="TAL"/>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1E066B5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50742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ACAB3D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B6B22B7" w14:textId="77777777" w:rsidR="00A37425" w:rsidRPr="00A564B4" w:rsidRDefault="00A37425" w:rsidP="00BB208B">
            <w:pPr>
              <w:pStyle w:val="TAL"/>
              <w:rPr>
                <w:lang w:eastAsia="zh-CN"/>
              </w:rPr>
            </w:pPr>
            <w:r w:rsidRPr="00A564B4">
              <w:rPr>
                <w:lang w:eastAsia="zh-CN"/>
              </w:rPr>
              <w:t>7.6.1B</w:t>
            </w:r>
          </w:p>
        </w:tc>
        <w:tc>
          <w:tcPr>
            <w:tcW w:w="4331" w:type="dxa"/>
            <w:tcBorders>
              <w:top w:val="single" w:sz="4" w:space="0" w:color="auto"/>
              <w:left w:val="single" w:sz="4" w:space="0" w:color="auto"/>
              <w:right w:val="single" w:sz="4" w:space="0" w:color="auto"/>
            </w:tcBorders>
            <w:shd w:val="clear" w:color="auto" w:fill="auto"/>
          </w:tcPr>
          <w:p w14:paraId="681F93CE" w14:textId="77777777" w:rsidR="00A37425" w:rsidRPr="00A564B4" w:rsidRDefault="00A37425" w:rsidP="00BB208B">
            <w:pPr>
              <w:pStyle w:val="TAL"/>
              <w:rPr>
                <w:lang w:eastAsia="zh-CN"/>
              </w:rPr>
            </w:pPr>
            <w:r w:rsidRPr="00A564B4">
              <w:rPr>
                <w:lang w:eastAsia="zh-CN"/>
              </w:rPr>
              <w:t>In-band blocking for UL-MIMO</w:t>
            </w:r>
          </w:p>
        </w:tc>
        <w:tc>
          <w:tcPr>
            <w:tcW w:w="978" w:type="dxa"/>
            <w:gridSpan w:val="2"/>
            <w:tcBorders>
              <w:top w:val="single" w:sz="4" w:space="0" w:color="auto"/>
              <w:left w:val="single" w:sz="4" w:space="0" w:color="auto"/>
              <w:right w:val="single" w:sz="4" w:space="0" w:color="auto"/>
            </w:tcBorders>
            <w:shd w:val="clear" w:color="auto" w:fill="auto"/>
          </w:tcPr>
          <w:p w14:paraId="1E763110"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3744E384"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68D91B56"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6BFAB105"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B65F38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3CF688" w14:textId="77777777" w:rsidR="00A37425" w:rsidRPr="00A564B4" w:rsidRDefault="00A37425" w:rsidP="00BB208B">
            <w:pPr>
              <w:pStyle w:val="TAL"/>
              <w:rPr>
                <w:lang w:eastAsia="zh-CN"/>
              </w:rPr>
            </w:pPr>
          </w:p>
        </w:tc>
      </w:tr>
      <w:tr w:rsidR="00A37425" w:rsidRPr="00A564B4" w14:paraId="7ED9CA2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D6249A6" w14:textId="77777777" w:rsidR="00A37425" w:rsidRPr="00A564B4" w:rsidRDefault="00A37425" w:rsidP="00BB208B">
            <w:pPr>
              <w:pStyle w:val="TAL"/>
              <w:rPr>
                <w:lang w:eastAsia="zh-CN"/>
              </w:rPr>
            </w:pPr>
            <w:r w:rsidRPr="00A564B4">
              <w:rPr>
                <w:lang w:eastAsia="zh-CN"/>
              </w:rPr>
              <w:t>7.6.1D.1</w:t>
            </w:r>
          </w:p>
        </w:tc>
        <w:tc>
          <w:tcPr>
            <w:tcW w:w="4331" w:type="dxa"/>
            <w:tcBorders>
              <w:top w:val="single" w:sz="4" w:space="0" w:color="auto"/>
              <w:left w:val="single" w:sz="4" w:space="0" w:color="auto"/>
              <w:right w:val="single" w:sz="4" w:space="0" w:color="auto"/>
            </w:tcBorders>
            <w:shd w:val="clear" w:color="auto" w:fill="auto"/>
          </w:tcPr>
          <w:p w14:paraId="4EB03999" w14:textId="77777777" w:rsidR="00A37425" w:rsidRPr="00A564B4" w:rsidRDefault="00A37425" w:rsidP="00BB208B">
            <w:pPr>
              <w:pStyle w:val="TAL"/>
              <w:rPr>
                <w:lang w:eastAsia="zh-CN"/>
              </w:rPr>
            </w:pPr>
            <w:r w:rsidRPr="00A564B4">
              <w:rPr>
                <w:lang w:eastAsia="zh-CN"/>
              </w:rPr>
              <w:t>In-band blocking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599E89AF"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214D604"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64633051"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4C417D99"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077C3F3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90B76E" w14:textId="77777777" w:rsidR="00A37425" w:rsidRPr="00A564B4" w:rsidRDefault="00A37425" w:rsidP="00BB208B">
            <w:pPr>
              <w:pStyle w:val="TAL"/>
              <w:rPr>
                <w:lang w:eastAsia="zh-CN"/>
              </w:rPr>
            </w:pPr>
          </w:p>
        </w:tc>
      </w:tr>
      <w:tr w:rsidR="00A37425" w:rsidRPr="00A564B4" w14:paraId="7DA7976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42C45A9" w14:textId="77777777" w:rsidR="00A37425" w:rsidRPr="00A564B4" w:rsidRDefault="00A37425" w:rsidP="00BB208B">
            <w:pPr>
              <w:pStyle w:val="TAL"/>
              <w:rPr>
                <w:lang w:eastAsia="zh-CN"/>
              </w:rPr>
            </w:pPr>
            <w:r w:rsidRPr="00A564B4">
              <w:rPr>
                <w:lang w:eastAsia="zh-CN"/>
              </w:rPr>
              <w:t>7.6.1D.2</w:t>
            </w:r>
          </w:p>
        </w:tc>
        <w:tc>
          <w:tcPr>
            <w:tcW w:w="4331" w:type="dxa"/>
            <w:tcBorders>
              <w:top w:val="single" w:sz="4" w:space="0" w:color="auto"/>
              <w:left w:val="single" w:sz="4" w:space="0" w:color="auto"/>
              <w:right w:val="single" w:sz="4" w:space="0" w:color="auto"/>
            </w:tcBorders>
            <w:shd w:val="clear" w:color="auto" w:fill="auto"/>
          </w:tcPr>
          <w:p w14:paraId="317906A3" w14:textId="77777777" w:rsidR="00A37425" w:rsidRPr="00A564B4" w:rsidRDefault="00A37425" w:rsidP="00BB208B">
            <w:pPr>
              <w:pStyle w:val="TAL"/>
              <w:rPr>
                <w:lang w:eastAsia="zh-CN"/>
              </w:rPr>
            </w:pPr>
            <w:r w:rsidRPr="00A564B4">
              <w:rPr>
                <w:lang w:eastAsia="zh-CN"/>
              </w:rPr>
              <w:t>In-band blocking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0B00756F"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BA5CB1D"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126DDC53"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1BAA05E4"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64B0B5F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41E97F" w14:textId="77777777" w:rsidR="00A37425" w:rsidRPr="00A564B4" w:rsidRDefault="00A37425" w:rsidP="00BB208B">
            <w:pPr>
              <w:pStyle w:val="TAL"/>
              <w:rPr>
                <w:lang w:eastAsia="zh-CN"/>
              </w:rPr>
            </w:pPr>
          </w:p>
        </w:tc>
      </w:tr>
      <w:tr w:rsidR="00A37425" w:rsidRPr="00A564B4" w14:paraId="32061D2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1677A2C" w14:textId="77777777" w:rsidR="00A37425" w:rsidRPr="00A564B4" w:rsidRDefault="00A37425" w:rsidP="00BB208B">
            <w:pPr>
              <w:pStyle w:val="TAL"/>
              <w:rPr>
                <w:lang w:eastAsia="zh-CN"/>
              </w:rPr>
            </w:pPr>
            <w:r w:rsidRPr="00A564B4">
              <w:rPr>
                <w:lang w:eastAsia="zh-CN"/>
              </w:rPr>
              <w:t>7.6.1E</w:t>
            </w:r>
          </w:p>
        </w:tc>
        <w:tc>
          <w:tcPr>
            <w:tcW w:w="4331" w:type="dxa"/>
            <w:tcBorders>
              <w:top w:val="single" w:sz="4" w:space="0" w:color="auto"/>
              <w:left w:val="single" w:sz="4" w:space="0" w:color="auto"/>
              <w:right w:val="single" w:sz="4" w:space="0" w:color="auto"/>
            </w:tcBorders>
            <w:shd w:val="clear" w:color="auto" w:fill="auto"/>
          </w:tcPr>
          <w:p w14:paraId="19C6AF4C" w14:textId="77777777" w:rsidR="00A37425" w:rsidRPr="00A564B4" w:rsidRDefault="00A37425" w:rsidP="00BB208B">
            <w:pPr>
              <w:pStyle w:val="TAL"/>
              <w:rPr>
                <w:lang w:eastAsia="zh-CN"/>
              </w:rPr>
            </w:pPr>
            <w:r w:rsidRPr="00A564B4">
              <w:rPr>
                <w:lang w:eastAsia="zh-CN"/>
              </w:rPr>
              <w:t>In-band blocking for UE category 0</w:t>
            </w:r>
          </w:p>
        </w:tc>
        <w:tc>
          <w:tcPr>
            <w:tcW w:w="978" w:type="dxa"/>
            <w:gridSpan w:val="2"/>
            <w:tcBorders>
              <w:top w:val="single" w:sz="4" w:space="0" w:color="auto"/>
              <w:left w:val="single" w:sz="4" w:space="0" w:color="auto"/>
              <w:right w:val="single" w:sz="4" w:space="0" w:color="auto"/>
            </w:tcBorders>
            <w:shd w:val="clear" w:color="auto" w:fill="auto"/>
          </w:tcPr>
          <w:p w14:paraId="763FAAC2"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0386BE81"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63470F3D"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38206FBA"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F6B00DF"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70D3DBB" w14:textId="77777777" w:rsidR="00A37425" w:rsidRPr="00A564B4" w:rsidRDefault="00A37425" w:rsidP="00BB208B">
            <w:pPr>
              <w:pStyle w:val="TAL"/>
              <w:rPr>
                <w:lang w:eastAsia="zh-CN"/>
              </w:rPr>
            </w:pPr>
          </w:p>
        </w:tc>
      </w:tr>
      <w:tr w:rsidR="00A37425" w:rsidRPr="00A564B4" w14:paraId="5B6A0F1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F99426D" w14:textId="77777777" w:rsidR="00A37425" w:rsidRPr="00A564B4" w:rsidRDefault="00A37425" w:rsidP="00BB208B">
            <w:pPr>
              <w:pStyle w:val="TAL"/>
              <w:rPr>
                <w:lang w:eastAsia="ko-KR"/>
              </w:rPr>
            </w:pPr>
            <w:r w:rsidRPr="00A564B4">
              <w:rPr>
                <w:lang w:eastAsia="ko-KR"/>
              </w:rPr>
              <w:t>7.6.1EA</w:t>
            </w:r>
          </w:p>
        </w:tc>
        <w:tc>
          <w:tcPr>
            <w:tcW w:w="4331" w:type="dxa"/>
            <w:tcBorders>
              <w:top w:val="single" w:sz="4" w:space="0" w:color="auto"/>
              <w:left w:val="single" w:sz="4" w:space="0" w:color="auto"/>
              <w:right w:val="single" w:sz="4" w:space="0" w:color="auto"/>
            </w:tcBorders>
            <w:shd w:val="clear" w:color="auto" w:fill="auto"/>
          </w:tcPr>
          <w:p w14:paraId="25962099" w14:textId="77777777" w:rsidR="00A37425" w:rsidRPr="00A564B4" w:rsidRDefault="00A37425" w:rsidP="00BB208B">
            <w:pPr>
              <w:pStyle w:val="TAL"/>
              <w:rPr>
                <w:lang w:eastAsia="zh-CN"/>
              </w:rPr>
            </w:pPr>
            <w:r w:rsidRPr="00A564B4">
              <w:rPr>
                <w:lang w:eastAsia="zh-CN"/>
              </w:rPr>
              <w:t xml:space="preserve">In-band blocking for UE category </w:t>
            </w:r>
            <w:r w:rsidRPr="00A564B4">
              <w:rPr>
                <w:lang w:eastAsia="ko-KR"/>
              </w:rPr>
              <w:t>M1</w:t>
            </w:r>
          </w:p>
        </w:tc>
        <w:tc>
          <w:tcPr>
            <w:tcW w:w="978" w:type="dxa"/>
            <w:gridSpan w:val="2"/>
            <w:tcBorders>
              <w:top w:val="single" w:sz="4" w:space="0" w:color="auto"/>
              <w:left w:val="single" w:sz="4" w:space="0" w:color="auto"/>
              <w:right w:val="single" w:sz="4" w:space="0" w:color="auto"/>
            </w:tcBorders>
            <w:shd w:val="clear" w:color="auto" w:fill="auto"/>
          </w:tcPr>
          <w:p w14:paraId="0B6D4EA0"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7B6DF6B6"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449E92DC"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1274EDBF" w14:textId="77777777" w:rsidR="00A37425" w:rsidRPr="00A564B4" w:rsidRDefault="00A37425" w:rsidP="00BB208B">
            <w:pPr>
              <w:pStyle w:val="TAL"/>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2AD17A7A"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5455BD" w14:textId="77777777" w:rsidR="00A37425" w:rsidRPr="00A564B4" w:rsidRDefault="00A37425" w:rsidP="00BB208B">
            <w:pPr>
              <w:pStyle w:val="TAL"/>
              <w:rPr>
                <w:lang w:eastAsia="zh-CN"/>
              </w:rPr>
            </w:pPr>
          </w:p>
        </w:tc>
      </w:tr>
      <w:tr w:rsidR="00A37425" w:rsidRPr="00A564B4" w14:paraId="4AFF861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D11676" w14:textId="77777777" w:rsidR="00A37425" w:rsidRPr="00A564B4" w:rsidRDefault="00A37425" w:rsidP="00BB208B">
            <w:pPr>
              <w:pStyle w:val="TAL"/>
            </w:pPr>
            <w:r w:rsidRPr="00A564B4">
              <w:rPr>
                <w:lang w:eastAsia="zh-CN"/>
              </w:rPr>
              <w:t>7.6.1EB</w:t>
            </w:r>
          </w:p>
        </w:tc>
        <w:tc>
          <w:tcPr>
            <w:tcW w:w="4331" w:type="dxa"/>
            <w:tcBorders>
              <w:top w:val="single" w:sz="4" w:space="0" w:color="auto"/>
              <w:left w:val="single" w:sz="4" w:space="0" w:color="auto"/>
              <w:right w:val="single" w:sz="4" w:space="0" w:color="auto"/>
            </w:tcBorders>
            <w:shd w:val="clear" w:color="auto" w:fill="auto"/>
          </w:tcPr>
          <w:p w14:paraId="06575615" w14:textId="77777777" w:rsidR="00A37425" w:rsidRPr="00A564B4" w:rsidRDefault="00A37425" w:rsidP="00BB208B">
            <w:pPr>
              <w:pStyle w:val="TAL"/>
            </w:pPr>
            <w:r w:rsidRPr="00A564B4">
              <w:rPr>
                <w:lang w:eastAsia="zh-CN"/>
              </w:rPr>
              <w:t>In-band blocking for UE Category 1bis</w:t>
            </w:r>
          </w:p>
        </w:tc>
        <w:tc>
          <w:tcPr>
            <w:tcW w:w="978" w:type="dxa"/>
            <w:gridSpan w:val="2"/>
            <w:tcBorders>
              <w:top w:val="single" w:sz="4" w:space="0" w:color="auto"/>
              <w:left w:val="single" w:sz="4" w:space="0" w:color="auto"/>
              <w:right w:val="single" w:sz="4" w:space="0" w:color="auto"/>
            </w:tcBorders>
            <w:shd w:val="clear" w:color="auto" w:fill="auto"/>
          </w:tcPr>
          <w:p w14:paraId="5F8E135B"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68897EF2"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7DD7F189"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605A1CFD" w14:textId="77777777" w:rsidR="00A37425" w:rsidRPr="00A564B4" w:rsidRDefault="00A37425" w:rsidP="00BB208B">
            <w:pPr>
              <w:pStyle w:val="TAL"/>
              <w:rPr>
                <w:rFonts w:eastAsia="PMingLiU"/>
                <w:lang w:eastAsia="zh-TW"/>
              </w:rPr>
            </w:pPr>
            <w:r w:rsidRPr="00A564B4">
              <w:t>D01</w:t>
            </w:r>
          </w:p>
        </w:tc>
        <w:tc>
          <w:tcPr>
            <w:tcW w:w="1084" w:type="dxa"/>
            <w:gridSpan w:val="2"/>
            <w:tcBorders>
              <w:top w:val="single" w:sz="4" w:space="0" w:color="auto"/>
              <w:left w:val="single" w:sz="4" w:space="0" w:color="auto"/>
              <w:right w:val="single" w:sz="4" w:space="0" w:color="auto"/>
            </w:tcBorders>
          </w:tcPr>
          <w:p w14:paraId="7C16F870" w14:textId="77777777" w:rsidR="00A37425" w:rsidRPr="00A564B4" w:rsidRDefault="00A37425" w:rsidP="00BB208B">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845DB6C" w14:textId="36138058" w:rsidR="00A37425" w:rsidRPr="00A564B4" w:rsidRDefault="00A37425" w:rsidP="00BB208B">
            <w:pPr>
              <w:pStyle w:val="TAL"/>
              <w:rPr>
                <w:lang w:eastAsia="zh-CN"/>
              </w:rPr>
            </w:pPr>
          </w:p>
        </w:tc>
      </w:tr>
      <w:tr w:rsidR="00A37425" w:rsidRPr="00A564B4" w14:paraId="43382BD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7C8019D" w14:textId="77777777" w:rsidR="00A37425" w:rsidRPr="00A564B4" w:rsidRDefault="00A37425" w:rsidP="00BB208B">
            <w:pPr>
              <w:pStyle w:val="TAL"/>
              <w:rPr>
                <w:lang w:eastAsia="zh-CN"/>
              </w:rPr>
            </w:pPr>
            <w:r w:rsidRPr="00A564B4">
              <w:rPr>
                <w:lang w:eastAsia="zh-CN"/>
              </w:rPr>
              <w:t>7.6.1EC</w:t>
            </w:r>
          </w:p>
        </w:tc>
        <w:tc>
          <w:tcPr>
            <w:tcW w:w="4331" w:type="dxa"/>
            <w:tcBorders>
              <w:top w:val="single" w:sz="4" w:space="0" w:color="auto"/>
              <w:left w:val="single" w:sz="4" w:space="0" w:color="auto"/>
              <w:right w:val="single" w:sz="4" w:space="0" w:color="auto"/>
            </w:tcBorders>
            <w:shd w:val="clear" w:color="auto" w:fill="auto"/>
          </w:tcPr>
          <w:p w14:paraId="5EF2B508" w14:textId="77777777" w:rsidR="00A37425" w:rsidRPr="00A564B4" w:rsidRDefault="00A37425" w:rsidP="00BB208B">
            <w:pPr>
              <w:pStyle w:val="TAL"/>
              <w:rPr>
                <w:lang w:eastAsia="zh-CN"/>
              </w:rPr>
            </w:pPr>
            <w:r w:rsidRPr="00A564B4">
              <w:rPr>
                <w:lang w:eastAsia="zh-CN"/>
              </w:rPr>
              <w:t>In-band blocking</w:t>
            </w:r>
            <w:r>
              <w:rPr>
                <w:lang w:eastAsia="zh-CN"/>
              </w:rPr>
              <w:t xml:space="preserve"> </w:t>
            </w:r>
            <w:r w:rsidRPr="00A564B4">
              <w:rPr>
                <w:lang w:eastAsia="zh-CN"/>
              </w:rPr>
              <w:t>for UE category M2</w:t>
            </w:r>
          </w:p>
        </w:tc>
        <w:tc>
          <w:tcPr>
            <w:tcW w:w="978" w:type="dxa"/>
            <w:gridSpan w:val="2"/>
            <w:tcBorders>
              <w:top w:val="single" w:sz="4" w:space="0" w:color="auto"/>
              <w:left w:val="single" w:sz="4" w:space="0" w:color="auto"/>
              <w:right w:val="single" w:sz="4" w:space="0" w:color="auto"/>
            </w:tcBorders>
            <w:shd w:val="clear" w:color="auto" w:fill="auto"/>
          </w:tcPr>
          <w:p w14:paraId="2017DB4F"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4E4532A6"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4FB4F90C"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tcPr>
          <w:p w14:paraId="6CC32D07"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6A3666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59D00E6" w14:textId="77777777" w:rsidR="00A37425" w:rsidRPr="00A564B4" w:rsidRDefault="00A37425" w:rsidP="00BB208B">
            <w:pPr>
              <w:pStyle w:val="TAL"/>
              <w:rPr>
                <w:lang w:eastAsia="zh-CN"/>
              </w:rPr>
            </w:pPr>
          </w:p>
        </w:tc>
      </w:tr>
      <w:tr w:rsidR="00A37425" w:rsidRPr="00A564B4" w14:paraId="4BE1E0D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CF74227" w14:textId="77777777" w:rsidR="00A37425" w:rsidRPr="00A564B4" w:rsidRDefault="00A37425" w:rsidP="00BB208B">
            <w:pPr>
              <w:pStyle w:val="TAL"/>
            </w:pPr>
            <w:r w:rsidRPr="00A564B4">
              <w:t>7.6.1</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14B1CAF5" w14:textId="77777777" w:rsidR="00A37425" w:rsidRPr="00A564B4" w:rsidRDefault="00A37425" w:rsidP="00BB208B">
            <w:pPr>
              <w:pStyle w:val="TAL"/>
            </w:pPr>
            <w:r w:rsidRPr="00A564B4">
              <w:t xml:space="preserve">In-band blocking for </w:t>
            </w:r>
            <w:r w:rsidRPr="00A564B4">
              <w:rPr>
                <w:lang w:eastAsia="zh-TW"/>
              </w:rPr>
              <w:t>c</w:t>
            </w:r>
            <w:r w:rsidRPr="00A564B4">
              <w:t>ategory NB1 and NB2</w:t>
            </w:r>
          </w:p>
        </w:tc>
        <w:tc>
          <w:tcPr>
            <w:tcW w:w="978" w:type="dxa"/>
            <w:gridSpan w:val="2"/>
            <w:tcBorders>
              <w:top w:val="single" w:sz="4" w:space="0" w:color="auto"/>
              <w:left w:val="single" w:sz="4" w:space="0" w:color="auto"/>
              <w:right w:val="single" w:sz="4" w:space="0" w:color="auto"/>
            </w:tcBorders>
            <w:shd w:val="clear" w:color="auto" w:fill="auto"/>
          </w:tcPr>
          <w:p w14:paraId="03C3C4FE" w14:textId="77777777" w:rsidR="00A37425" w:rsidRPr="00A564B4" w:rsidRDefault="00A37425" w:rsidP="00BB208B">
            <w:pPr>
              <w:pStyle w:val="TAL"/>
              <w:rPr>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0868E94B" w14:textId="77777777" w:rsidR="00A37425" w:rsidRPr="00A564B4" w:rsidRDefault="00A37425" w:rsidP="00BB208B">
            <w:pPr>
              <w:pStyle w:val="TAL"/>
              <w:rPr>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3BCA8B62"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6451FDB9" w14:textId="77777777" w:rsidR="00A37425" w:rsidRPr="00A564B4" w:rsidRDefault="00A37425" w:rsidP="00BB208B">
            <w:pPr>
              <w:pStyle w:val="TAL"/>
              <w:rPr>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387F9B38" w14:textId="77777777" w:rsidR="00A37425" w:rsidRPr="00A564B4" w:rsidRDefault="00A37425" w:rsidP="00BB208B">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272743C" w14:textId="77777777" w:rsidR="00A37425" w:rsidRPr="00A564B4" w:rsidRDefault="00A37425" w:rsidP="00BB208B">
            <w:pPr>
              <w:pStyle w:val="TAL"/>
              <w:rPr>
                <w:lang w:eastAsia="zh-CN"/>
              </w:rPr>
            </w:pPr>
          </w:p>
        </w:tc>
      </w:tr>
      <w:tr w:rsidR="00A37425" w:rsidRPr="00A564B4" w14:paraId="298C8EE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37A5C30" w14:textId="77777777" w:rsidR="00A37425" w:rsidRPr="00A564B4" w:rsidRDefault="00A37425" w:rsidP="00BB208B">
            <w:pPr>
              <w:pStyle w:val="TAL"/>
              <w:rPr>
                <w:lang w:eastAsia="zh-CN"/>
              </w:rPr>
            </w:pPr>
            <w:r w:rsidRPr="00A564B4">
              <w:rPr>
                <w:lang w:eastAsia="zh-CN"/>
              </w:rPr>
              <w:t>7.6.1G.1</w:t>
            </w:r>
          </w:p>
        </w:tc>
        <w:tc>
          <w:tcPr>
            <w:tcW w:w="4331" w:type="dxa"/>
            <w:tcBorders>
              <w:top w:val="single" w:sz="4" w:space="0" w:color="auto"/>
              <w:left w:val="single" w:sz="4" w:space="0" w:color="auto"/>
              <w:right w:val="single" w:sz="4" w:space="0" w:color="auto"/>
            </w:tcBorders>
            <w:shd w:val="clear" w:color="auto" w:fill="auto"/>
          </w:tcPr>
          <w:p w14:paraId="782F61FE" w14:textId="77777777" w:rsidR="00A37425" w:rsidRPr="00A564B4" w:rsidRDefault="00A37425" w:rsidP="00BB208B">
            <w:pPr>
              <w:pStyle w:val="TAL"/>
              <w:rPr>
                <w:lang w:eastAsia="zh-CN"/>
              </w:rPr>
            </w:pPr>
            <w:r w:rsidRPr="00A564B4">
              <w:rPr>
                <w:lang w:eastAsia="zh-CN"/>
              </w:rPr>
              <w:t>In-band blocking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4CCF5531"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90425D2"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3F2BCE2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E9027A7"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4B4DECB6"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7EE10E" w14:textId="77777777" w:rsidR="00A37425" w:rsidRPr="00A564B4" w:rsidRDefault="00A37425" w:rsidP="00BB208B">
            <w:pPr>
              <w:pStyle w:val="TAL"/>
              <w:rPr>
                <w:lang w:eastAsia="zh-CN"/>
              </w:rPr>
            </w:pPr>
          </w:p>
        </w:tc>
      </w:tr>
      <w:tr w:rsidR="00A37425" w:rsidRPr="00A564B4" w14:paraId="0DD2647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05241CE" w14:textId="77777777" w:rsidR="00A37425" w:rsidRPr="00A564B4" w:rsidRDefault="00A37425" w:rsidP="00BB208B">
            <w:pPr>
              <w:pStyle w:val="TAL"/>
              <w:rPr>
                <w:lang w:eastAsia="zh-CN"/>
              </w:rPr>
            </w:pPr>
            <w:r w:rsidRPr="00A564B4">
              <w:rPr>
                <w:lang w:eastAsia="zh-CN"/>
              </w:rPr>
              <w:lastRenderedPageBreak/>
              <w:t>7.6.1G.2</w:t>
            </w:r>
          </w:p>
        </w:tc>
        <w:tc>
          <w:tcPr>
            <w:tcW w:w="4331" w:type="dxa"/>
            <w:tcBorders>
              <w:top w:val="single" w:sz="4" w:space="0" w:color="auto"/>
              <w:left w:val="single" w:sz="4" w:space="0" w:color="auto"/>
              <w:right w:val="single" w:sz="4" w:space="0" w:color="auto"/>
            </w:tcBorders>
            <w:shd w:val="clear" w:color="auto" w:fill="auto"/>
          </w:tcPr>
          <w:p w14:paraId="3EB33D2C" w14:textId="77777777" w:rsidR="00A37425" w:rsidRPr="00A564B4" w:rsidRDefault="00A37425" w:rsidP="00BB208B">
            <w:pPr>
              <w:pStyle w:val="TAL"/>
              <w:rPr>
                <w:lang w:eastAsia="zh-CN"/>
              </w:rPr>
            </w:pPr>
            <w:r w:rsidRPr="00A564B4">
              <w:t>In-band blocking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D3EA9CE"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8054875"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DB99DD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4E88204"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26D0AF8B"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EEB240A" w14:textId="77777777" w:rsidR="00A37425" w:rsidRPr="00A564B4" w:rsidRDefault="00A37425" w:rsidP="00BB208B">
            <w:pPr>
              <w:pStyle w:val="TAL"/>
              <w:rPr>
                <w:lang w:eastAsia="zh-CN"/>
              </w:rPr>
            </w:pPr>
          </w:p>
        </w:tc>
      </w:tr>
      <w:tr w:rsidR="00A37425" w:rsidRPr="00A564B4" w14:paraId="4FC8C7B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B659C26" w14:textId="77777777" w:rsidR="00A37425" w:rsidRPr="00A564B4" w:rsidRDefault="00A37425" w:rsidP="00BB208B">
            <w:pPr>
              <w:pStyle w:val="TAL"/>
              <w:rPr>
                <w:lang w:eastAsia="zh-CN"/>
              </w:rPr>
            </w:pPr>
            <w:r w:rsidRPr="00A564B4">
              <w:rPr>
                <w:lang w:eastAsia="zh-CN"/>
              </w:rPr>
              <w:t>7.6.1G.3</w:t>
            </w:r>
          </w:p>
        </w:tc>
        <w:tc>
          <w:tcPr>
            <w:tcW w:w="4331" w:type="dxa"/>
            <w:tcBorders>
              <w:top w:val="single" w:sz="4" w:space="0" w:color="auto"/>
              <w:left w:val="single" w:sz="4" w:space="0" w:color="auto"/>
              <w:right w:val="single" w:sz="4" w:space="0" w:color="auto"/>
            </w:tcBorders>
            <w:shd w:val="clear" w:color="auto" w:fill="auto"/>
          </w:tcPr>
          <w:p w14:paraId="642432FF" w14:textId="77777777" w:rsidR="00A37425" w:rsidRPr="00A564B4" w:rsidRDefault="00A37425" w:rsidP="00BB208B">
            <w:pPr>
              <w:pStyle w:val="TAL"/>
            </w:pPr>
            <w:r w:rsidRPr="00A564B4">
              <w:t>In-band blocking for V2X Communication / Intra-band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5BC54EA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3B666934"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62DECD4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1874F688"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A22708F"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44FDC8" w14:textId="77777777" w:rsidR="00A37425" w:rsidRPr="00A564B4" w:rsidRDefault="00A37425" w:rsidP="00BB208B">
            <w:pPr>
              <w:pStyle w:val="TAL"/>
              <w:rPr>
                <w:lang w:eastAsia="zh-CN"/>
              </w:rPr>
            </w:pPr>
          </w:p>
        </w:tc>
      </w:tr>
      <w:tr w:rsidR="00A37425" w:rsidRPr="00A564B4" w14:paraId="29641A8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A253E0" w14:textId="77777777" w:rsidR="00A37425" w:rsidRPr="00A564B4" w:rsidRDefault="00A37425" w:rsidP="00BB208B">
            <w:pPr>
              <w:pStyle w:val="TAL"/>
              <w:rPr>
                <w:lang w:eastAsia="zh-CN"/>
              </w:rPr>
            </w:pPr>
            <w:r w:rsidRPr="00A564B4">
              <w:rPr>
                <w:lang w:eastAsia="zh-CN"/>
              </w:rPr>
              <w:t>7.6.2</w:t>
            </w:r>
          </w:p>
        </w:tc>
        <w:tc>
          <w:tcPr>
            <w:tcW w:w="4331" w:type="dxa"/>
            <w:tcBorders>
              <w:top w:val="single" w:sz="4" w:space="0" w:color="auto"/>
              <w:left w:val="single" w:sz="4" w:space="0" w:color="auto"/>
              <w:right w:val="single" w:sz="4" w:space="0" w:color="auto"/>
            </w:tcBorders>
            <w:shd w:val="clear" w:color="auto" w:fill="auto"/>
          </w:tcPr>
          <w:p w14:paraId="4278B282" w14:textId="77777777" w:rsidR="00A37425" w:rsidRPr="00A564B4" w:rsidRDefault="00A37425" w:rsidP="00BB208B">
            <w:pPr>
              <w:pStyle w:val="TAL"/>
              <w:rPr>
                <w:lang w:eastAsia="zh-CN"/>
              </w:rPr>
            </w:pPr>
            <w:r w:rsidRPr="00A564B4">
              <w:rPr>
                <w:lang w:eastAsia="zh-CN"/>
              </w:rPr>
              <w:t>Out of-band blocking</w:t>
            </w:r>
          </w:p>
        </w:tc>
        <w:tc>
          <w:tcPr>
            <w:tcW w:w="978" w:type="dxa"/>
            <w:gridSpan w:val="2"/>
            <w:tcBorders>
              <w:top w:val="single" w:sz="4" w:space="0" w:color="auto"/>
              <w:left w:val="single" w:sz="4" w:space="0" w:color="auto"/>
              <w:right w:val="single" w:sz="4" w:space="0" w:color="auto"/>
            </w:tcBorders>
            <w:shd w:val="clear" w:color="auto" w:fill="auto"/>
          </w:tcPr>
          <w:p w14:paraId="2B6501EA"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5D073BEF"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79931610"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1AC266A4"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2EE85AC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2EE41EE" w14:textId="77777777" w:rsidR="00A37425" w:rsidRPr="00A564B4" w:rsidRDefault="00A37425" w:rsidP="00BB208B">
            <w:pPr>
              <w:pStyle w:val="TAL"/>
              <w:rPr>
                <w:lang w:eastAsia="zh-CN"/>
              </w:rPr>
            </w:pPr>
          </w:p>
        </w:tc>
      </w:tr>
      <w:tr w:rsidR="00A37425" w:rsidRPr="00A564B4" w14:paraId="048A046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05BA44A" w14:textId="77777777" w:rsidR="00A37425" w:rsidRPr="00A564B4" w:rsidRDefault="00A37425" w:rsidP="00BB208B">
            <w:pPr>
              <w:pStyle w:val="TAL"/>
              <w:rPr>
                <w:lang w:eastAsia="zh-CN"/>
              </w:rPr>
            </w:pPr>
            <w:r w:rsidRPr="00A564B4">
              <w:rPr>
                <w:lang w:eastAsia="zh-CN"/>
              </w:rPr>
              <w:t>7.6.2_1</w:t>
            </w:r>
          </w:p>
        </w:tc>
        <w:tc>
          <w:tcPr>
            <w:tcW w:w="4331" w:type="dxa"/>
            <w:tcBorders>
              <w:top w:val="single" w:sz="4" w:space="0" w:color="auto"/>
              <w:left w:val="single" w:sz="4" w:space="0" w:color="auto"/>
              <w:right w:val="single" w:sz="4" w:space="0" w:color="auto"/>
            </w:tcBorders>
            <w:shd w:val="clear" w:color="auto" w:fill="auto"/>
          </w:tcPr>
          <w:p w14:paraId="56BA512C" w14:textId="77777777" w:rsidR="00A37425" w:rsidRPr="00A564B4" w:rsidRDefault="00A37425" w:rsidP="00BB208B">
            <w:pPr>
              <w:pStyle w:val="TAL"/>
              <w:rPr>
                <w:lang w:eastAsia="zh-CN"/>
              </w:rPr>
            </w:pPr>
            <w:r w:rsidRPr="00A564B4">
              <w:rPr>
                <w:lang w:eastAsia="zh-CN"/>
              </w:rPr>
              <w:t>Out of-band blocking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44C8D7DB"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680DD0BC" w14:textId="77777777" w:rsidR="00A37425" w:rsidRPr="00A564B4" w:rsidRDefault="00A37425" w:rsidP="00BB208B">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750DB6E0" w14:textId="77777777" w:rsidR="00A37425" w:rsidRPr="00A564B4" w:rsidRDefault="00A37425" w:rsidP="00BB208B">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2A2DB5DF" w14:textId="77777777" w:rsidR="00A37425" w:rsidRPr="00A564B4" w:rsidRDefault="00A37425" w:rsidP="00BB208B">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36A707A6"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DD4AC3" w14:textId="77777777" w:rsidR="00A37425" w:rsidRPr="00A564B4" w:rsidRDefault="00A37425" w:rsidP="00BB208B">
            <w:pPr>
              <w:pStyle w:val="TAL"/>
              <w:rPr>
                <w:lang w:eastAsia="zh-CN"/>
              </w:rPr>
            </w:pPr>
          </w:p>
        </w:tc>
      </w:tr>
      <w:tr w:rsidR="00A37425" w:rsidRPr="00A564B4" w14:paraId="3B7DB5C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D82DBA" w14:textId="77777777" w:rsidR="00A37425" w:rsidRPr="00A564B4" w:rsidRDefault="00A37425" w:rsidP="00BB208B">
            <w:pPr>
              <w:pStyle w:val="TAL"/>
              <w:rPr>
                <w:lang w:eastAsia="zh-CN"/>
              </w:rPr>
            </w:pPr>
            <w:r w:rsidRPr="00A564B4">
              <w:rPr>
                <w:lang w:eastAsia="zh-CN"/>
              </w:rPr>
              <w:t>7.6.2A.1</w:t>
            </w:r>
          </w:p>
        </w:tc>
        <w:tc>
          <w:tcPr>
            <w:tcW w:w="4331" w:type="dxa"/>
            <w:tcBorders>
              <w:top w:val="single" w:sz="4" w:space="0" w:color="auto"/>
              <w:left w:val="single" w:sz="4" w:space="0" w:color="auto"/>
              <w:right w:val="single" w:sz="4" w:space="0" w:color="auto"/>
            </w:tcBorders>
            <w:shd w:val="clear" w:color="auto" w:fill="auto"/>
          </w:tcPr>
          <w:p w14:paraId="295EFC88" w14:textId="77777777" w:rsidR="00A37425" w:rsidRPr="00A564B4" w:rsidRDefault="00A37425" w:rsidP="00BB208B">
            <w:pPr>
              <w:pStyle w:val="TAL"/>
              <w:rPr>
                <w:lang w:eastAsia="zh-CN"/>
              </w:rPr>
            </w:pPr>
            <w:r w:rsidRPr="00A564B4">
              <w:rPr>
                <w:lang w:eastAsia="zh-CN"/>
              </w:rPr>
              <w:t>Out of-band blocking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C0ABD9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317BE3F"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40EA247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7184EDAC"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39EE289"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1656FC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A8722D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0B36BA2" w14:textId="77777777" w:rsidR="00A37425" w:rsidRPr="00A564B4" w:rsidRDefault="00A37425" w:rsidP="00BB208B">
            <w:pPr>
              <w:pStyle w:val="TAL"/>
              <w:rPr>
                <w:lang w:eastAsia="zh-CN"/>
              </w:rPr>
            </w:pPr>
            <w:r w:rsidRPr="00A564B4">
              <w:rPr>
                <w:lang w:eastAsia="zh-CN"/>
              </w:rPr>
              <w:t>7.6.2A.2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5E35059C" w14:textId="77777777" w:rsidR="00A37425" w:rsidRPr="00A564B4" w:rsidRDefault="00A37425" w:rsidP="00BB208B">
            <w:pPr>
              <w:pStyle w:val="TAL"/>
              <w:rPr>
                <w:lang w:eastAsia="zh-CN"/>
              </w:rPr>
            </w:pPr>
            <w:r w:rsidRPr="00A564B4">
              <w:rPr>
                <w:lang w:eastAsia="zh-CN"/>
              </w:rPr>
              <w:t>Out of-band blocking for CA (intra-band contiguous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32510C2"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000A936"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4684214"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bottom w:val="single" w:sz="4" w:space="0" w:color="auto"/>
              <w:right w:val="single" w:sz="4" w:space="0" w:color="auto"/>
            </w:tcBorders>
          </w:tcPr>
          <w:p w14:paraId="4EBBBB5A" w14:textId="77777777" w:rsidR="00A37425" w:rsidRPr="00A564B4" w:rsidRDefault="00A37425" w:rsidP="00BB208B">
            <w:pPr>
              <w:pStyle w:val="TAL"/>
              <w:rPr>
                <w:lang w:eastAsia="zh-CN"/>
              </w:rPr>
            </w:pPr>
            <w:r w:rsidRPr="00A564B4">
              <w:t>E08</w:t>
            </w:r>
          </w:p>
        </w:tc>
        <w:tc>
          <w:tcPr>
            <w:tcW w:w="1084" w:type="dxa"/>
            <w:gridSpan w:val="2"/>
            <w:tcBorders>
              <w:top w:val="single" w:sz="4" w:space="0" w:color="auto"/>
              <w:left w:val="single" w:sz="4" w:space="0" w:color="auto"/>
              <w:bottom w:val="single" w:sz="4" w:space="0" w:color="auto"/>
              <w:right w:val="single" w:sz="4" w:space="0" w:color="auto"/>
            </w:tcBorders>
          </w:tcPr>
          <w:p w14:paraId="130F4D7B"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D1C1CB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922BD" w14:paraId="5180A6C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50D4C5" w14:textId="77777777" w:rsidR="00A37425" w:rsidRPr="00A564B4" w:rsidDel="009922BD" w:rsidRDefault="00A37425" w:rsidP="00BB208B">
            <w:pPr>
              <w:pStyle w:val="TAL"/>
              <w:rPr>
                <w:lang w:eastAsia="ko-KR"/>
              </w:rPr>
            </w:pPr>
            <w:r w:rsidRPr="00A564B4">
              <w:rPr>
                <w:lang w:eastAsia="zh-CN"/>
              </w:rPr>
              <w:t>7.6.2A.3</w:t>
            </w:r>
          </w:p>
        </w:tc>
        <w:tc>
          <w:tcPr>
            <w:tcW w:w="4331" w:type="dxa"/>
            <w:tcBorders>
              <w:top w:val="single" w:sz="4" w:space="0" w:color="auto"/>
              <w:left w:val="single" w:sz="4" w:space="0" w:color="auto"/>
              <w:right w:val="single" w:sz="4" w:space="0" w:color="auto"/>
            </w:tcBorders>
            <w:shd w:val="clear" w:color="auto" w:fill="auto"/>
          </w:tcPr>
          <w:p w14:paraId="60FF5FA8" w14:textId="77777777" w:rsidR="00A37425" w:rsidRPr="00A564B4" w:rsidDel="009922BD" w:rsidRDefault="00A37425" w:rsidP="00BB208B">
            <w:pPr>
              <w:pStyle w:val="TAL"/>
              <w:rPr>
                <w:lang w:eastAsia="ko-KR"/>
              </w:rPr>
            </w:pPr>
            <w:r w:rsidRPr="00A564B4">
              <w:rPr>
                <w:lang w:eastAsia="zh-CN"/>
              </w:rPr>
              <w:t>Out of-band blocking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005A4EB" w14:textId="77777777" w:rsidR="00A37425" w:rsidRPr="00A564B4" w:rsidDel="009922BD" w:rsidRDefault="00A37425" w:rsidP="00BB208B">
            <w:pPr>
              <w:pStyle w:val="TAL"/>
              <w:rPr>
                <w:lang w:eastAsia="ko-KR"/>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394B2FF" w14:textId="77777777" w:rsidR="00A37425" w:rsidRPr="00A564B4" w:rsidDel="009922BD" w:rsidRDefault="00A37425" w:rsidP="00BB208B">
            <w:pPr>
              <w:pStyle w:val="TAL"/>
              <w:rPr>
                <w:lang w:eastAsia="ko-KR"/>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AA3C27E" w14:textId="77777777" w:rsidR="00A37425" w:rsidRPr="00A564B4" w:rsidDel="009922BD" w:rsidRDefault="00A37425" w:rsidP="00BB208B">
            <w:pPr>
              <w:pStyle w:val="TAL"/>
              <w:rPr>
                <w:lang w:eastAsia="ko-KR"/>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7693E28" w14:textId="77777777" w:rsidR="00A37425" w:rsidRPr="00A564B4" w:rsidDel="009922BD" w:rsidRDefault="00A37425" w:rsidP="00BB208B">
            <w:pPr>
              <w:pStyle w:val="TAL"/>
              <w:rPr>
                <w:lang w:eastAsia="zh-CN"/>
              </w:rPr>
            </w:pPr>
            <w:r w:rsidRPr="00A564B4">
              <w:t>E10</w:t>
            </w:r>
          </w:p>
        </w:tc>
        <w:tc>
          <w:tcPr>
            <w:tcW w:w="1084" w:type="dxa"/>
            <w:gridSpan w:val="2"/>
            <w:tcBorders>
              <w:top w:val="single" w:sz="4" w:space="0" w:color="auto"/>
              <w:left w:val="single" w:sz="4" w:space="0" w:color="auto"/>
              <w:right w:val="single" w:sz="4" w:space="0" w:color="auto"/>
            </w:tcBorders>
          </w:tcPr>
          <w:p w14:paraId="0B824AF8" w14:textId="77777777" w:rsidR="00A37425" w:rsidRPr="00A564B4" w:rsidDel="009922BD"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2082B5AE" w14:textId="77777777" w:rsidR="00A37425" w:rsidRPr="00A564B4" w:rsidDel="009922BD"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922BD" w14:paraId="25E44901"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4F8B26F0" w14:textId="77777777" w:rsidR="00A37425" w:rsidRPr="00A564B4" w:rsidDel="009922BD" w:rsidRDefault="00A37425" w:rsidP="00BB208B">
            <w:pPr>
              <w:pStyle w:val="TAL"/>
              <w:rPr>
                <w:lang w:eastAsia="ko-KR"/>
              </w:rPr>
            </w:pPr>
          </w:p>
        </w:tc>
        <w:tc>
          <w:tcPr>
            <w:tcW w:w="4331" w:type="dxa"/>
            <w:tcBorders>
              <w:left w:val="single" w:sz="4" w:space="0" w:color="auto"/>
              <w:right w:val="single" w:sz="4" w:space="0" w:color="auto"/>
            </w:tcBorders>
            <w:shd w:val="clear" w:color="auto" w:fill="auto"/>
          </w:tcPr>
          <w:p w14:paraId="2861AEB0" w14:textId="77777777" w:rsidR="00A37425" w:rsidRPr="00A564B4" w:rsidDel="009922BD"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46776630" w14:textId="77777777" w:rsidR="00A37425" w:rsidRPr="00A564B4" w:rsidDel="009922BD" w:rsidRDefault="00A37425" w:rsidP="00BB208B">
            <w:pPr>
              <w:pStyle w:val="TAL"/>
              <w:rPr>
                <w:lang w:eastAsia="ko-KR"/>
              </w:rPr>
            </w:pPr>
            <w:r w:rsidRPr="00A564B4">
              <w:t>Rel-12</w:t>
            </w:r>
          </w:p>
        </w:tc>
        <w:tc>
          <w:tcPr>
            <w:tcW w:w="1148" w:type="dxa"/>
            <w:tcBorders>
              <w:left w:val="single" w:sz="4" w:space="0" w:color="auto"/>
              <w:bottom w:val="single" w:sz="4" w:space="0" w:color="auto"/>
              <w:right w:val="single" w:sz="4" w:space="0" w:color="auto"/>
            </w:tcBorders>
            <w:shd w:val="clear" w:color="auto" w:fill="auto"/>
          </w:tcPr>
          <w:p w14:paraId="6D980784" w14:textId="77777777" w:rsidR="00A37425" w:rsidRPr="00A564B4" w:rsidDel="009922BD" w:rsidRDefault="00A37425" w:rsidP="00BB208B">
            <w:pPr>
              <w:pStyle w:val="TAL"/>
              <w:rPr>
                <w:lang w:eastAsia="ko-KR"/>
              </w:rPr>
            </w:pPr>
            <w:r w:rsidRPr="00A564B4">
              <w:t>C146</w:t>
            </w:r>
          </w:p>
        </w:tc>
        <w:tc>
          <w:tcPr>
            <w:tcW w:w="2246" w:type="dxa"/>
            <w:tcBorders>
              <w:left w:val="single" w:sz="4" w:space="0" w:color="auto"/>
              <w:bottom w:val="single" w:sz="4" w:space="0" w:color="auto"/>
              <w:right w:val="single" w:sz="4" w:space="0" w:color="auto"/>
            </w:tcBorders>
            <w:shd w:val="clear" w:color="auto" w:fill="auto"/>
          </w:tcPr>
          <w:p w14:paraId="7C65491D" w14:textId="77777777" w:rsidR="00A37425" w:rsidRPr="00A564B4" w:rsidDel="009922BD" w:rsidRDefault="00A37425" w:rsidP="00BB208B">
            <w:pPr>
              <w:pStyle w:val="TAL"/>
              <w:rPr>
                <w:lang w:eastAsia="ko-KR"/>
              </w:rPr>
            </w:pPr>
            <w:r w:rsidRPr="00A564B4">
              <w:rPr>
                <w:lang w:eastAsia="zh-CN"/>
              </w:rPr>
              <w:t>UE supporting E-UTRA and</w:t>
            </w:r>
            <w:r w:rsidRPr="00A564B4">
              <w:t xml:space="preserve"> 2DL CA with FDD-TDD inter-band CA</w:t>
            </w:r>
          </w:p>
        </w:tc>
        <w:tc>
          <w:tcPr>
            <w:tcW w:w="1723" w:type="dxa"/>
            <w:gridSpan w:val="2"/>
            <w:tcBorders>
              <w:left w:val="single" w:sz="4" w:space="0" w:color="auto"/>
              <w:bottom w:val="single" w:sz="4" w:space="0" w:color="auto"/>
              <w:right w:val="single" w:sz="4" w:space="0" w:color="auto"/>
            </w:tcBorders>
          </w:tcPr>
          <w:p w14:paraId="54B2C89B" w14:textId="77777777" w:rsidR="00A37425" w:rsidRPr="00A564B4" w:rsidDel="009922BD" w:rsidRDefault="00A37425" w:rsidP="00BB208B">
            <w:pPr>
              <w:pStyle w:val="TAL"/>
              <w:rPr>
                <w:lang w:eastAsia="zh-CN"/>
              </w:rPr>
            </w:pPr>
          </w:p>
        </w:tc>
        <w:tc>
          <w:tcPr>
            <w:tcW w:w="1084" w:type="dxa"/>
            <w:gridSpan w:val="2"/>
            <w:tcBorders>
              <w:left w:val="single" w:sz="4" w:space="0" w:color="auto"/>
              <w:right w:val="single" w:sz="4" w:space="0" w:color="auto"/>
            </w:tcBorders>
          </w:tcPr>
          <w:p w14:paraId="69C6D1E0" w14:textId="77777777" w:rsidR="00A37425" w:rsidRPr="00A564B4" w:rsidDel="009922BD"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0B6E69FA" w14:textId="77777777" w:rsidR="00A37425" w:rsidRPr="00A564B4" w:rsidDel="009922BD" w:rsidRDefault="00A37425" w:rsidP="00BB208B">
            <w:pPr>
              <w:pStyle w:val="TAL"/>
              <w:rPr>
                <w:lang w:eastAsia="zh-CN"/>
              </w:rPr>
            </w:pPr>
          </w:p>
        </w:tc>
      </w:tr>
      <w:tr w:rsidR="00A37425" w:rsidRPr="00A564B4" w:rsidDel="009922BD" w14:paraId="4D6BB541"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41D17325" w14:textId="77777777" w:rsidR="00A37425" w:rsidRPr="00A564B4" w:rsidDel="009922BD" w:rsidRDefault="00A37425" w:rsidP="00BB208B">
            <w:pPr>
              <w:pStyle w:val="TAL"/>
              <w:rPr>
                <w:lang w:eastAsia="ko-KR"/>
              </w:rPr>
            </w:pPr>
          </w:p>
        </w:tc>
        <w:tc>
          <w:tcPr>
            <w:tcW w:w="4331" w:type="dxa"/>
            <w:tcBorders>
              <w:left w:val="single" w:sz="4" w:space="0" w:color="auto"/>
              <w:right w:val="single" w:sz="4" w:space="0" w:color="auto"/>
            </w:tcBorders>
            <w:shd w:val="clear" w:color="auto" w:fill="auto"/>
          </w:tcPr>
          <w:p w14:paraId="1B3B2CBC" w14:textId="77777777" w:rsidR="00A37425" w:rsidRPr="00A564B4" w:rsidDel="009922BD"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482FD70D" w14:textId="77777777" w:rsidR="00A37425" w:rsidRPr="00A564B4" w:rsidDel="009922BD" w:rsidRDefault="00A37425" w:rsidP="00BB208B">
            <w:pPr>
              <w:pStyle w:val="TAL"/>
              <w:rPr>
                <w:lang w:eastAsia="ko-KR"/>
              </w:rPr>
            </w:pPr>
            <w:r w:rsidRPr="00A564B4">
              <w:t>Rel-13</w:t>
            </w:r>
          </w:p>
        </w:tc>
        <w:tc>
          <w:tcPr>
            <w:tcW w:w="1148" w:type="dxa"/>
            <w:tcBorders>
              <w:left w:val="single" w:sz="4" w:space="0" w:color="auto"/>
              <w:bottom w:val="single" w:sz="4" w:space="0" w:color="auto"/>
              <w:right w:val="single" w:sz="4" w:space="0" w:color="auto"/>
            </w:tcBorders>
            <w:shd w:val="clear" w:color="auto" w:fill="auto"/>
          </w:tcPr>
          <w:p w14:paraId="6E59F4BF" w14:textId="77777777" w:rsidR="00A37425" w:rsidRPr="00A564B4" w:rsidDel="009922BD" w:rsidRDefault="00A37425" w:rsidP="00BB208B">
            <w:pPr>
              <w:pStyle w:val="TAL"/>
              <w:rPr>
                <w:lang w:eastAsia="ko-KR"/>
              </w:rPr>
            </w:pPr>
            <w:r w:rsidRPr="00A564B4">
              <w:t>C207</w:t>
            </w:r>
          </w:p>
        </w:tc>
        <w:tc>
          <w:tcPr>
            <w:tcW w:w="2246" w:type="dxa"/>
            <w:tcBorders>
              <w:left w:val="single" w:sz="4" w:space="0" w:color="auto"/>
              <w:bottom w:val="single" w:sz="4" w:space="0" w:color="auto"/>
              <w:right w:val="single" w:sz="4" w:space="0" w:color="auto"/>
            </w:tcBorders>
            <w:shd w:val="clear" w:color="auto" w:fill="auto"/>
          </w:tcPr>
          <w:p w14:paraId="0C0F3A3A" w14:textId="77777777" w:rsidR="00A37425" w:rsidRPr="00A564B4" w:rsidDel="009922BD" w:rsidRDefault="00A37425" w:rsidP="00BB208B">
            <w:pPr>
              <w:pStyle w:val="TAL"/>
              <w:rPr>
                <w:lang w:eastAsia="ko-KR"/>
              </w:rPr>
            </w:pPr>
            <w:r w:rsidRPr="00A564B4">
              <w:rPr>
                <w:lang w:eastAsia="zh-CN"/>
              </w:rPr>
              <w:t>UE supporting E-UTRA and 2DL CA with FDD-TDD inter-band CA under FS3</w:t>
            </w:r>
          </w:p>
        </w:tc>
        <w:tc>
          <w:tcPr>
            <w:tcW w:w="1723" w:type="dxa"/>
            <w:gridSpan w:val="2"/>
            <w:tcBorders>
              <w:left w:val="single" w:sz="4" w:space="0" w:color="auto"/>
              <w:right w:val="single" w:sz="4" w:space="0" w:color="auto"/>
            </w:tcBorders>
          </w:tcPr>
          <w:p w14:paraId="3F3979D8" w14:textId="77777777" w:rsidR="00A37425" w:rsidRPr="00A564B4" w:rsidDel="009922BD" w:rsidRDefault="00A37425" w:rsidP="00BB208B">
            <w:pPr>
              <w:pStyle w:val="TAL"/>
              <w:rPr>
                <w:lang w:eastAsia="zh-CN"/>
              </w:rPr>
            </w:pPr>
            <w:r w:rsidRPr="00A564B4">
              <w:t>E12</w:t>
            </w:r>
          </w:p>
        </w:tc>
        <w:tc>
          <w:tcPr>
            <w:tcW w:w="1084" w:type="dxa"/>
            <w:gridSpan w:val="2"/>
            <w:tcBorders>
              <w:left w:val="single" w:sz="4" w:space="0" w:color="auto"/>
              <w:right w:val="single" w:sz="4" w:space="0" w:color="auto"/>
            </w:tcBorders>
          </w:tcPr>
          <w:p w14:paraId="1B0424D8" w14:textId="77777777" w:rsidR="00A37425" w:rsidRPr="00A564B4" w:rsidDel="009922BD"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09062FFD" w14:textId="77777777" w:rsidR="00A37425" w:rsidRPr="00A564B4" w:rsidDel="009922BD" w:rsidRDefault="00A37425" w:rsidP="00BB208B">
            <w:pPr>
              <w:pStyle w:val="TAL"/>
              <w:rPr>
                <w:lang w:eastAsia="zh-CN"/>
              </w:rPr>
            </w:pPr>
          </w:p>
        </w:tc>
      </w:tr>
      <w:tr w:rsidR="000F434C" w:rsidRPr="00A564B4" w:rsidDel="009922BD" w14:paraId="70BE3EE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8156F3B" w14:textId="77777777" w:rsidR="00A37425" w:rsidRPr="00A564B4" w:rsidDel="009922BD" w:rsidRDefault="00A37425" w:rsidP="00BB208B">
            <w:pPr>
              <w:pStyle w:val="TAL"/>
              <w:rPr>
                <w:lang w:eastAsia="ko-KR"/>
              </w:rPr>
            </w:pPr>
          </w:p>
        </w:tc>
        <w:tc>
          <w:tcPr>
            <w:tcW w:w="4331" w:type="dxa"/>
            <w:tcBorders>
              <w:left w:val="single" w:sz="4" w:space="0" w:color="auto"/>
              <w:bottom w:val="single" w:sz="4" w:space="0" w:color="auto"/>
              <w:right w:val="single" w:sz="4" w:space="0" w:color="auto"/>
            </w:tcBorders>
            <w:shd w:val="clear" w:color="auto" w:fill="auto"/>
          </w:tcPr>
          <w:p w14:paraId="29590480" w14:textId="77777777" w:rsidR="00A37425" w:rsidRPr="00A564B4" w:rsidDel="009922BD" w:rsidRDefault="00A37425" w:rsidP="00BB208B">
            <w:pPr>
              <w:pStyle w:val="TAL"/>
              <w:rPr>
                <w:lang w:eastAsia="ko-KR"/>
              </w:rPr>
            </w:pPr>
          </w:p>
        </w:tc>
        <w:tc>
          <w:tcPr>
            <w:tcW w:w="978" w:type="dxa"/>
            <w:gridSpan w:val="2"/>
            <w:tcBorders>
              <w:left w:val="single" w:sz="4" w:space="0" w:color="auto"/>
              <w:bottom w:val="single" w:sz="4" w:space="0" w:color="auto"/>
              <w:right w:val="single" w:sz="4" w:space="0" w:color="auto"/>
            </w:tcBorders>
            <w:shd w:val="clear" w:color="auto" w:fill="auto"/>
          </w:tcPr>
          <w:p w14:paraId="570E62B6" w14:textId="77777777" w:rsidR="00A37425" w:rsidRPr="00A564B4" w:rsidDel="009922BD" w:rsidRDefault="00A37425" w:rsidP="00BB208B">
            <w:pPr>
              <w:pStyle w:val="TAL"/>
              <w:rPr>
                <w:lang w:eastAsia="ko-KR"/>
              </w:rPr>
            </w:pPr>
            <w:r w:rsidRPr="00A564B4">
              <w:t>Rel-13</w:t>
            </w:r>
          </w:p>
        </w:tc>
        <w:tc>
          <w:tcPr>
            <w:tcW w:w="1148" w:type="dxa"/>
            <w:tcBorders>
              <w:left w:val="single" w:sz="4" w:space="0" w:color="auto"/>
              <w:bottom w:val="single" w:sz="4" w:space="0" w:color="auto"/>
              <w:right w:val="single" w:sz="4" w:space="0" w:color="auto"/>
            </w:tcBorders>
            <w:shd w:val="clear" w:color="auto" w:fill="auto"/>
          </w:tcPr>
          <w:p w14:paraId="5DEDD381" w14:textId="77777777" w:rsidR="00A37425" w:rsidRPr="00A564B4" w:rsidDel="009922BD" w:rsidRDefault="00A37425" w:rsidP="00BB208B">
            <w:pPr>
              <w:pStyle w:val="TAL"/>
              <w:rPr>
                <w:lang w:eastAsia="ko-KR"/>
              </w:rPr>
            </w:pPr>
            <w:r w:rsidRPr="00A564B4">
              <w:t>C208</w:t>
            </w:r>
          </w:p>
        </w:tc>
        <w:tc>
          <w:tcPr>
            <w:tcW w:w="2246" w:type="dxa"/>
            <w:tcBorders>
              <w:left w:val="single" w:sz="4" w:space="0" w:color="auto"/>
              <w:bottom w:val="single" w:sz="4" w:space="0" w:color="auto"/>
              <w:right w:val="single" w:sz="4" w:space="0" w:color="auto"/>
            </w:tcBorders>
            <w:shd w:val="clear" w:color="auto" w:fill="auto"/>
          </w:tcPr>
          <w:p w14:paraId="07D7F194" w14:textId="77777777" w:rsidR="00A37425" w:rsidRPr="00A564B4" w:rsidDel="009922BD" w:rsidRDefault="00A37425" w:rsidP="00BB208B">
            <w:pPr>
              <w:pStyle w:val="TAL"/>
              <w:rPr>
                <w:lang w:eastAsia="ko-KR"/>
              </w:rPr>
            </w:pPr>
            <w:r w:rsidRPr="00A564B4">
              <w:rPr>
                <w:lang w:eastAsia="zh-CN"/>
              </w:rPr>
              <w:t>UE supporting E-UTRA and 2DL CA with TDD inter-band CA under FS3</w:t>
            </w:r>
          </w:p>
        </w:tc>
        <w:tc>
          <w:tcPr>
            <w:tcW w:w="1723" w:type="dxa"/>
            <w:gridSpan w:val="2"/>
            <w:tcBorders>
              <w:left w:val="single" w:sz="4" w:space="0" w:color="auto"/>
              <w:bottom w:val="single" w:sz="4" w:space="0" w:color="auto"/>
              <w:right w:val="single" w:sz="4" w:space="0" w:color="auto"/>
            </w:tcBorders>
          </w:tcPr>
          <w:p w14:paraId="025B7BF5" w14:textId="77777777" w:rsidR="00A37425" w:rsidRPr="00A564B4" w:rsidDel="009922BD"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0AAF1A88" w14:textId="77777777" w:rsidR="00A37425" w:rsidRPr="00A564B4" w:rsidDel="009922BD"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7A99938B" w14:textId="77777777" w:rsidR="00A37425" w:rsidRPr="00A564B4" w:rsidDel="009922BD" w:rsidRDefault="00A37425" w:rsidP="00BB208B">
            <w:pPr>
              <w:pStyle w:val="TAL"/>
              <w:rPr>
                <w:lang w:eastAsia="zh-CN"/>
              </w:rPr>
            </w:pPr>
          </w:p>
        </w:tc>
      </w:tr>
      <w:tr w:rsidR="00A37425" w:rsidRPr="00A564B4" w14:paraId="047B444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D805247" w14:textId="77777777" w:rsidR="00A37425" w:rsidRPr="00A564B4" w:rsidRDefault="00A37425" w:rsidP="00BB208B">
            <w:pPr>
              <w:pStyle w:val="TAL"/>
              <w:rPr>
                <w:lang w:eastAsia="ko-KR"/>
              </w:rPr>
            </w:pPr>
            <w:r w:rsidRPr="00A564B4">
              <w:rPr>
                <w:lang w:eastAsia="zh-CN"/>
              </w:rPr>
              <w:lastRenderedPageBreak/>
              <w:t>7.6.2A.4</w:t>
            </w:r>
          </w:p>
        </w:tc>
        <w:tc>
          <w:tcPr>
            <w:tcW w:w="4331" w:type="dxa"/>
            <w:tcBorders>
              <w:top w:val="single" w:sz="4" w:space="0" w:color="auto"/>
              <w:left w:val="single" w:sz="4" w:space="0" w:color="auto"/>
              <w:right w:val="single" w:sz="4" w:space="0" w:color="auto"/>
            </w:tcBorders>
            <w:shd w:val="clear" w:color="auto" w:fill="auto"/>
          </w:tcPr>
          <w:p w14:paraId="4EE13B58" w14:textId="77777777" w:rsidR="00A37425" w:rsidRPr="00A564B4" w:rsidRDefault="00A37425" w:rsidP="00BB208B">
            <w:pPr>
              <w:pStyle w:val="TAL"/>
              <w:rPr>
                <w:lang w:eastAsia="ko-KR"/>
              </w:rPr>
            </w:pPr>
            <w:r w:rsidRPr="00A564B4">
              <w:rPr>
                <w:lang w:eastAsia="zh-CN"/>
              </w:rPr>
              <w:t>Out of-band blocking for CA (intra-band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31AE78BC" w14:textId="77777777" w:rsidR="00A37425" w:rsidRPr="00A564B4"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0D5A8F01" w14:textId="77777777" w:rsidR="00A37425" w:rsidRPr="00A564B4" w:rsidRDefault="00A37425" w:rsidP="00BB208B">
            <w:pPr>
              <w:pStyle w:val="TAL"/>
              <w:rPr>
                <w:lang w:eastAsia="ko-KR"/>
              </w:rPr>
            </w:pPr>
            <w:r w:rsidRPr="00A564B4">
              <w:rPr>
                <w:lang w:eastAsia="zh-CN"/>
              </w:rPr>
              <w:t>C43</w:t>
            </w:r>
          </w:p>
        </w:tc>
        <w:tc>
          <w:tcPr>
            <w:tcW w:w="2246" w:type="dxa"/>
            <w:tcBorders>
              <w:top w:val="single" w:sz="4" w:space="0" w:color="auto"/>
              <w:left w:val="single" w:sz="4" w:space="0" w:color="auto"/>
              <w:right w:val="single" w:sz="4" w:space="0" w:color="auto"/>
            </w:tcBorders>
            <w:shd w:val="clear" w:color="auto" w:fill="auto"/>
          </w:tcPr>
          <w:p w14:paraId="662CD082"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6047FF70"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451F6153"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E58DB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11C80D92"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07F84A78" w14:textId="77777777" w:rsidR="00A37425" w:rsidRPr="00A564B4" w:rsidRDefault="00A37425" w:rsidP="00BB208B">
            <w:pPr>
              <w:pStyle w:val="TAL"/>
              <w:rPr>
                <w:lang w:eastAsia="zh-CN"/>
              </w:rPr>
            </w:pPr>
            <w:r w:rsidRPr="00A564B4">
              <w:t>7.6.2A.5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5B4D80CF" w14:textId="77777777" w:rsidR="00A37425" w:rsidRPr="00A564B4" w:rsidRDefault="00A37425" w:rsidP="00BB208B">
            <w:pPr>
              <w:pStyle w:val="TAL"/>
              <w:rPr>
                <w:lang w:eastAsia="zh-CN"/>
              </w:rPr>
            </w:pPr>
            <w:r w:rsidRPr="00A564B4">
              <w:t>Out-of-band blocking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47536D46"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6693FBBB"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62D24F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1CEF6D53" w14:textId="77777777" w:rsidR="00A37425" w:rsidRPr="00A564B4" w:rsidRDefault="00A37425" w:rsidP="00BB208B">
            <w:pPr>
              <w:pStyle w:val="TAL"/>
              <w:rPr>
                <w:lang w:eastAsia="zh-CN"/>
              </w:rPr>
            </w:pPr>
            <w:r w:rsidRPr="00A564B4">
              <w:t>E19</w:t>
            </w:r>
          </w:p>
        </w:tc>
        <w:tc>
          <w:tcPr>
            <w:tcW w:w="1084" w:type="dxa"/>
            <w:gridSpan w:val="2"/>
            <w:tcBorders>
              <w:top w:val="single" w:sz="4" w:space="0" w:color="auto"/>
              <w:left w:val="single" w:sz="4" w:space="0" w:color="auto"/>
              <w:right w:val="single" w:sz="4" w:space="0" w:color="auto"/>
            </w:tcBorders>
          </w:tcPr>
          <w:p w14:paraId="2841C3F9"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E07F17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1B7C36B"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42BD66B1"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7719672B"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2497D8C7"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70642361"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4CAE3F51"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53BFE2A9"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03675E3E"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2F9712C4" w14:textId="77777777" w:rsidR="00A37425" w:rsidRPr="00A564B4" w:rsidRDefault="00A37425" w:rsidP="00BB208B">
            <w:pPr>
              <w:pStyle w:val="TAL"/>
              <w:rPr>
                <w:lang w:eastAsia="zh-CN"/>
              </w:rPr>
            </w:pPr>
          </w:p>
        </w:tc>
      </w:tr>
      <w:tr w:rsidR="00A37425" w:rsidRPr="00A564B4" w14:paraId="00ADF74D"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11D0AE06"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0DB0E0F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55B333D4"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56D82C86"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3E30E8B9"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755CC517"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0301F2EE"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7CD13367" w14:textId="77777777" w:rsidR="00A37425" w:rsidRPr="00A564B4" w:rsidRDefault="00A37425" w:rsidP="00BB208B">
            <w:pPr>
              <w:pStyle w:val="TAL"/>
              <w:rPr>
                <w:lang w:eastAsia="zh-CN"/>
              </w:rPr>
            </w:pPr>
          </w:p>
        </w:tc>
      </w:tr>
      <w:tr w:rsidR="00A37425" w:rsidRPr="00A564B4" w14:paraId="4B827BB0"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2CF4F959"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4D0EA3E6"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45B2885B"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6D25EC77"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62ED702A"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49F4DA7E"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516EE871"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26D81AA2" w14:textId="77777777" w:rsidR="00A37425" w:rsidRPr="00A564B4" w:rsidRDefault="00A37425" w:rsidP="00BB208B">
            <w:pPr>
              <w:pStyle w:val="TAL"/>
            </w:pPr>
          </w:p>
        </w:tc>
      </w:tr>
      <w:tr w:rsidR="00A37425" w:rsidRPr="00A564B4" w14:paraId="2B4AAAEF"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67CFE9AC"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2E446A6A"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1B332D0"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22B101EC"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7BA38296"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4AD5BC1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049E75B0"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4E15898C" w14:textId="77777777" w:rsidR="00A37425" w:rsidRPr="00A564B4" w:rsidRDefault="00A37425" w:rsidP="00BB208B">
            <w:pPr>
              <w:pStyle w:val="TAL"/>
            </w:pPr>
          </w:p>
        </w:tc>
      </w:tr>
      <w:tr w:rsidR="000F434C" w:rsidRPr="00A564B4" w14:paraId="16D935C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A8C5BF4" w14:textId="77777777" w:rsidR="00A37425" w:rsidRPr="00A564B4" w:rsidRDefault="00A37425" w:rsidP="00BB208B">
            <w:pPr>
              <w:pStyle w:val="TAL"/>
              <w:rPr>
                <w:rFonts w:cs="Arial"/>
                <w:szCs w:val="18"/>
              </w:rPr>
            </w:pPr>
            <w:r w:rsidRPr="00A564B4">
              <w:rPr>
                <w:rFonts w:cs="Arial"/>
                <w:szCs w:val="18"/>
              </w:rPr>
              <w:t>7.6.2A.</w:t>
            </w:r>
            <w:r w:rsidRPr="00A564B4">
              <w:rPr>
                <w:rFonts w:cs="Arial"/>
                <w:szCs w:val="18"/>
                <w:lang w:eastAsia="zh-TW"/>
              </w:rPr>
              <w:t>7</w:t>
            </w:r>
          </w:p>
        </w:tc>
        <w:tc>
          <w:tcPr>
            <w:tcW w:w="4331" w:type="dxa"/>
            <w:tcBorders>
              <w:top w:val="single" w:sz="4" w:space="0" w:color="auto"/>
              <w:left w:val="single" w:sz="4" w:space="0" w:color="auto"/>
              <w:right w:val="single" w:sz="4" w:space="0" w:color="auto"/>
            </w:tcBorders>
            <w:shd w:val="clear" w:color="auto" w:fill="auto"/>
          </w:tcPr>
          <w:p w14:paraId="25B08445" w14:textId="77777777" w:rsidR="00A37425" w:rsidRPr="00A564B4" w:rsidRDefault="00A37425" w:rsidP="00BB208B">
            <w:pPr>
              <w:pStyle w:val="TAL"/>
            </w:pPr>
            <w:r w:rsidRPr="00A564B4">
              <w:t>Out-of-band blocking for 4DL CA</w:t>
            </w:r>
          </w:p>
        </w:tc>
        <w:tc>
          <w:tcPr>
            <w:tcW w:w="978" w:type="dxa"/>
            <w:gridSpan w:val="2"/>
            <w:tcBorders>
              <w:top w:val="single" w:sz="4" w:space="0" w:color="auto"/>
              <w:left w:val="single" w:sz="4" w:space="0" w:color="auto"/>
              <w:right w:val="single" w:sz="4" w:space="0" w:color="auto"/>
            </w:tcBorders>
            <w:shd w:val="clear" w:color="auto" w:fill="auto"/>
          </w:tcPr>
          <w:p w14:paraId="7FCF22BB"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48744DB4" w14:textId="77777777" w:rsidR="00A37425" w:rsidRPr="00A564B4" w:rsidRDefault="00A37425" w:rsidP="00BB208B">
            <w:pPr>
              <w:pStyle w:val="TAL"/>
              <w:rPr>
                <w:rFonts w:eastAsia="PMingLiU"/>
                <w:lang w:eastAsia="zh-TW"/>
              </w:rPr>
            </w:pPr>
            <w:r w:rsidRPr="00A564B4">
              <w:rPr>
                <w:lang w:eastAsia="zh-TW"/>
              </w:rPr>
              <w:t>C187</w:t>
            </w:r>
          </w:p>
        </w:tc>
        <w:tc>
          <w:tcPr>
            <w:tcW w:w="2246" w:type="dxa"/>
            <w:tcBorders>
              <w:top w:val="single" w:sz="4" w:space="0" w:color="auto"/>
              <w:left w:val="single" w:sz="4" w:space="0" w:color="auto"/>
              <w:right w:val="single" w:sz="4" w:space="0" w:color="auto"/>
            </w:tcBorders>
            <w:shd w:val="clear" w:color="auto" w:fill="auto"/>
          </w:tcPr>
          <w:p w14:paraId="30D5D047"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15A3FE20" w14:textId="77777777" w:rsidR="00A37425" w:rsidRPr="00A564B4" w:rsidRDefault="00A37425" w:rsidP="00BB208B">
            <w:pPr>
              <w:pStyle w:val="TAL"/>
              <w:rPr>
                <w:lang w:eastAsia="zh-TW"/>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4F58CC4B"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1CA23BB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CC91C91"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25F17893" w14:textId="77777777" w:rsidR="00A37425" w:rsidRPr="00A564B4" w:rsidRDefault="00A37425" w:rsidP="00BB208B">
            <w:pPr>
              <w:pStyle w:val="TAL"/>
              <w:rPr>
                <w:rFonts w:cs="Arial"/>
                <w:szCs w:val="18"/>
              </w:rPr>
            </w:pPr>
          </w:p>
        </w:tc>
        <w:tc>
          <w:tcPr>
            <w:tcW w:w="4331" w:type="dxa"/>
            <w:tcBorders>
              <w:left w:val="single" w:sz="4" w:space="0" w:color="auto"/>
              <w:right w:val="single" w:sz="4" w:space="0" w:color="auto"/>
            </w:tcBorders>
            <w:shd w:val="clear" w:color="auto" w:fill="auto"/>
          </w:tcPr>
          <w:p w14:paraId="3BAB7259" w14:textId="77777777" w:rsidR="00A37425" w:rsidRPr="00A564B4" w:rsidRDefault="00A37425" w:rsidP="00BB208B">
            <w:pPr>
              <w:pStyle w:val="TAL"/>
            </w:pPr>
          </w:p>
        </w:tc>
        <w:tc>
          <w:tcPr>
            <w:tcW w:w="978" w:type="dxa"/>
            <w:gridSpan w:val="2"/>
            <w:tcBorders>
              <w:top w:val="single" w:sz="4" w:space="0" w:color="auto"/>
              <w:left w:val="single" w:sz="4" w:space="0" w:color="auto"/>
              <w:right w:val="single" w:sz="4" w:space="0" w:color="auto"/>
            </w:tcBorders>
            <w:shd w:val="clear" w:color="auto" w:fill="auto"/>
          </w:tcPr>
          <w:p w14:paraId="3B4E9D18"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51ED769D" w14:textId="77777777" w:rsidR="00A37425" w:rsidRPr="00A564B4" w:rsidRDefault="00A37425" w:rsidP="00BB208B">
            <w:pPr>
              <w:pStyle w:val="TAL"/>
              <w:rPr>
                <w:rFonts w:eastAsia="PMingLiU"/>
                <w:lang w:eastAsia="zh-TW"/>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1DEC3729"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0A0CD65F"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2988B003"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7BD53116" w14:textId="77777777" w:rsidR="00A37425" w:rsidRPr="00A564B4" w:rsidRDefault="00A37425" w:rsidP="00BB208B">
            <w:pPr>
              <w:pStyle w:val="TAL"/>
              <w:rPr>
                <w:lang w:eastAsia="zh-CN"/>
              </w:rPr>
            </w:pPr>
          </w:p>
        </w:tc>
      </w:tr>
      <w:tr w:rsidR="00A37425" w:rsidRPr="00A564B4" w14:paraId="2D8E437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A59BF05" w14:textId="77777777" w:rsidR="00A37425" w:rsidRPr="00A564B4" w:rsidRDefault="00A37425" w:rsidP="00BB208B">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3001DC36" w14:textId="77777777" w:rsidR="00A37425" w:rsidRPr="00A564B4" w:rsidRDefault="00A37425" w:rsidP="00BB208B">
            <w:pPr>
              <w:pStyle w:val="TAL"/>
            </w:pPr>
          </w:p>
        </w:tc>
        <w:tc>
          <w:tcPr>
            <w:tcW w:w="978" w:type="dxa"/>
            <w:gridSpan w:val="2"/>
            <w:tcBorders>
              <w:top w:val="single" w:sz="4" w:space="0" w:color="auto"/>
              <w:left w:val="single" w:sz="4" w:space="0" w:color="auto"/>
              <w:right w:val="single" w:sz="4" w:space="0" w:color="auto"/>
            </w:tcBorders>
            <w:shd w:val="clear" w:color="auto" w:fill="auto"/>
          </w:tcPr>
          <w:p w14:paraId="5269E2B3" w14:textId="77777777" w:rsidR="00A37425" w:rsidRPr="00A564B4" w:rsidRDefault="00A37425" w:rsidP="00BB208B">
            <w:pPr>
              <w:pStyle w:val="TAL"/>
              <w:rPr>
                <w:rFonts w:eastAsia="PMingLiU"/>
                <w:lang w:eastAsia="zh-TW"/>
              </w:rPr>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432ADA20" w14:textId="77777777" w:rsidR="00A37425" w:rsidRPr="00A564B4" w:rsidRDefault="00A37425" w:rsidP="00BB208B">
            <w:pPr>
              <w:pStyle w:val="TAL"/>
              <w:rPr>
                <w:rFonts w:eastAsia="PMingLiU"/>
                <w:lang w:eastAsia="zh-TW"/>
              </w:rPr>
            </w:pPr>
            <w:r w:rsidRPr="00A564B4">
              <w:rPr>
                <w:lang w:eastAsia="zh-TW"/>
              </w:rPr>
              <w:t>C188</w:t>
            </w:r>
          </w:p>
        </w:tc>
        <w:tc>
          <w:tcPr>
            <w:tcW w:w="2246" w:type="dxa"/>
            <w:tcBorders>
              <w:top w:val="single" w:sz="4" w:space="0" w:color="auto"/>
              <w:left w:val="single" w:sz="4" w:space="0" w:color="auto"/>
              <w:right w:val="single" w:sz="4" w:space="0" w:color="auto"/>
            </w:tcBorders>
            <w:shd w:val="clear" w:color="auto" w:fill="auto"/>
          </w:tcPr>
          <w:p w14:paraId="5DFEC315"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118EE515"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31F7120C"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E7C31C5" w14:textId="77777777" w:rsidR="00A37425" w:rsidRPr="00A564B4" w:rsidRDefault="00A37425" w:rsidP="00BB208B">
            <w:pPr>
              <w:pStyle w:val="TAL"/>
              <w:rPr>
                <w:lang w:eastAsia="zh-CN"/>
              </w:rPr>
            </w:pPr>
          </w:p>
        </w:tc>
      </w:tr>
      <w:tr w:rsidR="000F434C" w:rsidRPr="00A564B4" w14:paraId="309FA81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5BFBBB2" w14:textId="77777777" w:rsidR="00A37425" w:rsidRPr="00A564B4" w:rsidRDefault="00A37425" w:rsidP="00BB208B">
            <w:pPr>
              <w:pStyle w:val="TAL"/>
              <w:rPr>
                <w:rFonts w:cs="Arial"/>
                <w:szCs w:val="18"/>
              </w:rPr>
            </w:pPr>
            <w:r w:rsidRPr="00A564B4">
              <w:rPr>
                <w:rFonts w:cs="Arial"/>
                <w:szCs w:val="18"/>
              </w:rPr>
              <w:t>7.6.2A.8</w:t>
            </w:r>
          </w:p>
        </w:tc>
        <w:tc>
          <w:tcPr>
            <w:tcW w:w="4331" w:type="dxa"/>
            <w:tcBorders>
              <w:top w:val="single" w:sz="4" w:space="0" w:color="auto"/>
              <w:left w:val="single" w:sz="4" w:space="0" w:color="auto"/>
              <w:right w:val="single" w:sz="4" w:space="0" w:color="auto"/>
            </w:tcBorders>
            <w:shd w:val="clear" w:color="auto" w:fill="auto"/>
          </w:tcPr>
          <w:p w14:paraId="679078B9" w14:textId="77777777" w:rsidR="00A37425" w:rsidRPr="00A564B4" w:rsidRDefault="00A37425" w:rsidP="00BB208B">
            <w:pPr>
              <w:pStyle w:val="TAL"/>
            </w:pPr>
            <w:r w:rsidRPr="00A564B4">
              <w:t>Out-of-band blocking for 5DL CA</w:t>
            </w:r>
          </w:p>
        </w:tc>
        <w:tc>
          <w:tcPr>
            <w:tcW w:w="978" w:type="dxa"/>
            <w:gridSpan w:val="2"/>
            <w:tcBorders>
              <w:top w:val="single" w:sz="4" w:space="0" w:color="auto"/>
              <w:left w:val="single" w:sz="4" w:space="0" w:color="auto"/>
              <w:right w:val="single" w:sz="4" w:space="0" w:color="auto"/>
            </w:tcBorders>
            <w:shd w:val="clear" w:color="auto" w:fill="auto"/>
          </w:tcPr>
          <w:p w14:paraId="2C7441FA"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0313D576"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2AF0C7D7"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722F50E1" w14:textId="77777777" w:rsidR="00A37425" w:rsidRPr="00A564B4" w:rsidRDefault="00A37425" w:rsidP="00BB208B">
            <w:pPr>
              <w:pStyle w:val="TAL"/>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1C3ECD6A"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305B10C8" w14:textId="77777777" w:rsidR="00A37425" w:rsidRPr="00A564B4" w:rsidRDefault="00A37425" w:rsidP="00BB208B">
            <w:pPr>
              <w:pStyle w:val="TAL"/>
              <w:rPr>
                <w:lang w:eastAsia="zh-CN"/>
              </w:rPr>
            </w:pPr>
          </w:p>
        </w:tc>
      </w:tr>
      <w:tr w:rsidR="00A37425" w:rsidRPr="00A564B4" w14:paraId="5AF24C8B"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8014A1B" w14:textId="77777777" w:rsidR="00A37425" w:rsidRPr="00A564B4" w:rsidRDefault="00A37425" w:rsidP="00BB208B">
            <w:pPr>
              <w:pStyle w:val="TAL"/>
              <w:rPr>
                <w:rFonts w:cs="Arial"/>
                <w:szCs w:val="18"/>
              </w:rPr>
            </w:pPr>
          </w:p>
        </w:tc>
        <w:tc>
          <w:tcPr>
            <w:tcW w:w="4331" w:type="dxa"/>
            <w:tcBorders>
              <w:left w:val="single" w:sz="4" w:space="0" w:color="auto"/>
              <w:right w:val="single" w:sz="4" w:space="0" w:color="auto"/>
            </w:tcBorders>
            <w:shd w:val="clear" w:color="auto" w:fill="auto"/>
          </w:tcPr>
          <w:p w14:paraId="6484EB63" w14:textId="77777777" w:rsidR="00A37425" w:rsidRPr="00A564B4" w:rsidRDefault="00A37425" w:rsidP="00BB208B">
            <w:pPr>
              <w:pStyle w:val="TAL"/>
            </w:pPr>
          </w:p>
        </w:tc>
        <w:tc>
          <w:tcPr>
            <w:tcW w:w="978" w:type="dxa"/>
            <w:gridSpan w:val="2"/>
            <w:tcBorders>
              <w:top w:val="single" w:sz="4" w:space="0" w:color="auto"/>
              <w:left w:val="single" w:sz="4" w:space="0" w:color="auto"/>
              <w:right w:val="single" w:sz="4" w:space="0" w:color="auto"/>
            </w:tcBorders>
            <w:shd w:val="clear" w:color="auto" w:fill="auto"/>
          </w:tcPr>
          <w:p w14:paraId="5A471F49"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75882A0E"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03C24291"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4E80624E"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2E483BEE"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242FDB06" w14:textId="77777777" w:rsidR="00A37425" w:rsidRPr="00A564B4" w:rsidRDefault="00A37425" w:rsidP="00BB208B">
            <w:pPr>
              <w:pStyle w:val="TAL"/>
              <w:rPr>
                <w:lang w:eastAsia="zh-CN"/>
              </w:rPr>
            </w:pPr>
          </w:p>
        </w:tc>
      </w:tr>
      <w:tr w:rsidR="00A37425" w:rsidRPr="00A564B4" w14:paraId="6461C95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C6F68C2" w14:textId="77777777" w:rsidR="00A37425" w:rsidRPr="00A564B4" w:rsidRDefault="00A37425" w:rsidP="00BB208B">
            <w:pPr>
              <w:pStyle w:val="TAL"/>
              <w:rPr>
                <w:rFonts w:cs="Arial"/>
                <w:szCs w:val="18"/>
              </w:rPr>
            </w:pPr>
          </w:p>
        </w:tc>
        <w:tc>
          <w:tcPr>
            <w:tcW w:w="4331" w:type="dxa"/>
            <w:tcBorders>
              <w:left w:val="single" w:sz="4" w:space="0" w:color="auto"/>
              <w:bottom w:val="single" w:sz="4" w:space="0" w:color="auto"/>
              <w:right w:val="single" w:sz="4" w:space="0" w:color="auto"/>
            </w:tcBorders>
            <w:shd w:val="clear" w:color="auto" w:fill="auto"/>
          </w:tcPr>
          <w:p w14:paraId="7912A268" w14:textId="77777777" w:rsidR="00A37425" w:rsidRPr="00A564B4" w:rsidRDefault="00A37425" w:rsidP="00BB208B">
            <w:pPr>
              <w:pStyle w:val="TAL"/>
            </w:pPr>
          </w:p>
        </w:tc>
        <w:tc>
          <w:tcPr>
            <w:tcW w:w="978" w:type="dxa"/>
            <w:gridSpan w:val="2"/>
            <w:tcBorders>
              <w:top w:val="single" w:sz="4" w:space="0" w:color="auto"/>
              <w:left w:val="single" w:sz="4" w:space="0" w:color="auto"/>
              <w:right w:val="single" w:sz="4" w:space="0" w:color="auto"/>
            </w:tcBorders>
            <w:shd w:val="clear" w:color="auto" w:fill="auto"/>
          </w:tcPr>
          <w:p w14:paraId="5AED5801" w14:textId="77777777" w:rsidR="00A37425" w:rsidRPr="00A564B4" w:rsidRDefault="00A37425" w:rsidP="00BB208B">
            <w:pPr>
              <w:pStyle w:val="TAL"/>
              <w:rPr>
                <w:rFonts w:eastAsia="PMingLiU"/>
                <w:lang w:eastAsia="zh-TW"/>
              </w:rPr>
            </w:pPr>
            <w:r w:rsidRPr="00A564B4">
              <w:rPr>
                <w:lang w:eastAsia="zh-TW"/>
              </w:rPr>
              <w:t>Rel-12</w:t>
            </w:r>
          </w:p>
        </w:tc>
        <w:tc>
          <w:tcPr>
            <w:tcW w:w="1148" w:type="dxa"/>
            <w:tcBorders>
              <w:top w:val="single" w:sz="4" w:space="0" w:color="auto"/>
              <w:left w:val="single" w:sz="4" w:space="0" w:color="auto"/>
              <w:right w:val="single" w:sz="4" w:space="0" w:color="auto"/>
            </w:tcBorders>
            <w:shd w:val="clear" w:color="auto" w:fill="auto"/>
          </w:tcPr>
          <w:p w14:paraId="5E5611AD"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2246" w:type="dxa"/>
            <w:tcBorders>
              <w:top w:val="single" w:sz="4" w:space="0" w:color="auto"/>
              <w:left w:val="single" w:sz="4" w:space="0" w:color="auto"/>
              <w:right w:val="single" w:sz="4" w:space="0" w:color="auto"/>
            </w:tcBorders>
            <w:shd w:val="clear" w:color="auto" w:fill="auto"/>
          </w:tcPr>
          <w:p w14:paraId="26F10898"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07E37488"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3BFA398F"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97EE69D" w14:textId="77777777" w:rsidR="00A37425" w:rsidRPr="00A564B4" w:rsidRDefault="00A37425" w:rsidP="00BB208B">
            <w:pPr>
              <w:pStyle w:val="TAL"/>
              <w:rPr>
                <w:lang w:eastAsia="zh-CN"/>
              </w:rPr>
            </w:pPr>
          </w:p>
        </w:tc>
      </w:tr>
      <w:tr w:rsidR="00A37425" w:rsidRPr="00A564B4" w14:paraId="763DCDD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675B9D8" w14:textId="77777777" w:rsidR="00A37425" w:rsidRPr="00A564B4" w:rsidRDefault="00A37425" w:rsidP="00BB208B">
            <w:pPr>
              <w:pStyle w:val="TAL"/>
              <w:rPr>
                <w:rFonts w:cs="Arial"/>
                <w:szCs w:val="18"/>
              </w:rPr>
            </w:pPr>
            <w:r w:rsidRPr="00A564B4">
              <w:rPr>
                <w:rFonts w:cs="Arial"/>
                <w:szCs w:val="18"/>
              </w:rPr>
              <w:t>7.6.2A.</w:t>
            </w:r>
            <w:r w:rsidRPr="00A564B4">
              <w:rPr>
                <w:rFonts w:cs="Arial"/>
                <w:szCs w:val="18"/>
                <w:lang w:eastAsia="zh-CN"/>
              </w:rPr>
              <w:t>9</w:t>
            </w:r>
          </w:p>
        </w:tc>
        <w:tc>
          <w:tcPr>
            <w:tcW w:w="4331" w:type="dxa"/>
            <w:tcBorders>
              <w:left w:val="single" w:sz="4" w:space="0" w:color="auto"/>
              <w:bottom w:val="single" w:sz="4" w:space="0" w:color="auto"/>
              <w:right w:val="single" w:sz="4" w:space="0" w:color="auto"/>
            </w:tcBorders>
            <w:shd w:val="clear" w:color="auto" w:fill="auto"/>
          </w:tcPr>
          <w:p w14:paraId="3D673F87" w14:textId="77777777" w:rsidR="00A37425" w:rsidRPr="00A564B4" w:rsidRDefault="00A37425" w:rsidP="00BB208B">
            <w:pPr>
              <w:pStyle w:val="TAL"/>
            </w:pPr>
            <w:r w:rsidRPr="00A564B4">
              <w:t xml:space="preserve">Out-of-band blocking for </w:t>
            </w:r>
            <w:r w:rsidRPr="00A564B4">
              <w:rPr>
                <w:lang w:eastAsia="zh-CN"/>
              </w:rPr>
              <w:t>6</w:t>
            </w:r>
            <w:r w:rsidRPr="00A564B4">
              <w:t>DL CA</w:t>
            </w:r>
          </w:p>
        </w:tc>
        <w:tc>
          <w:tcPr>
            <w:tcW w:w="978" w:type="dxa"/>
            <w:gridSpan w:val="2"/>
            <w:tcBorders>
              <w:top w:val="single" w:sz="4" w:space="0" w:color="auto"/>
              <w:left w:val="single" w:sz="4" w:space="0" w:color="auto"/>
              <w:right w:val="single" w:sz="4" w:space="0" w:color="auto"/>
            </w:tcBorders>
            <w:shd w:val="clear" w:color="auto" w:fill="auto"/>
          </w:tcPr>
          <w:p w14:paraId="3CFCF064"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4E9EF7B5" w14:textId="77777777" w:rsidR="00A37425" w:rsidRPr="00A564B4" w:rsidRDefault="00A37425" w:rsidP="00BB208B">
            <w:pPr>
              <w:pStyle w:val="TAL"/>
              <w:rPr>
                <w:lang w:eastAsia="zh-TW"/>
              </w:rPr>
            </w:pPr>
            <w:r w:rsidRPr="00A564B4">
              <w:rPr>
                <w:lang w:eastAsia="zh-CN"/>
              </w:rPr>
              <w:t>C342</w:t>
            </w:r>
          </w:p>
        </w:tc>
        <w:tc>
          <w:tcPr>
            <w:tcW w:w="2246" w:type="dxa"/>
            <w:tcBorders>
              <w:top w:val="single" w:sz="4" w:space="0" w:color="auto"/>
              <w:left w:val="single" w:sz="4" w:space="0" w:color="auto"/>
              <w:right w:val="single" w:sz="4" w:space="0" w:color="auto"/>
            </w:tcBorders>
            <w:shd w:val="clear" w:color="auto" w:fill="auto"/>
          </w:tcPr>
          <w:p w14:paraId="4391AA41"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723" w:type="dxa"/>
            <w:gridSpan w:val="2"/>
            <w:tcBorders>
              <w:left w:val="single" w:sz="4" w:space="0" w:color="auto"/>
              <w:bottom w:val="single" w:sz="4" w:space="0" w:color="auto"/>
              <w:right w:val="single" w:sz="4" w:space="0" w:color="auto"/>
            </w:tcBorders>
          </w:tcPr>
          <w:p w14:paraId="463D4EBD" w14:textId="77777777" w:rsidR="00A37425" w:rsidRPr="00A564B4" w:rsidRDefault="00A37425" w:rsidP="00BB208B">
            <w:pPr>
              <w:pStyle w:val="TAL"/>
              <w:rPr>
                <w:lang w:eastAsia="zh-TW"/>
              </w:rPr>
            </w:pPr>
            <w:r>
              <w:rPr>
                <w:lang w:eastAsia="zh-CN"/>
              </w:rPr>
              <w:t>E26</w:t>
            </w:r>
          </w:p>
        </w:tc>
        <w:tc>
          <w:tcPr>
            <w:tcW w:w="1084" w:type="dxa"/>
            <w:gridSpan w:val="2"/>
            <w:tcBorders>
              <w:left w:val="single" w:sz="4" w:space="0" w:color="auto"/>
              <w:bottom w:val="single" w:sz="4" w:space="0" w:color="auto"/>
              <w:right w:val="single" w:sz="4" w:space="0" w:color="auto"/>
            </w:tcBorders>
          </w:tcPr>
          <w:p w14:paraId="39027B4F"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left w:val="single" w:sz="4" w:space="0" w:color="auto"/>
              <w:bottom w:val="single" w:sz="4" w:space="0" w:color="auto"/>
              <w:right w:val="single" w:sz="4" w:space="0" w:color="auto"/>
            </w:tcBorders>
            <w:shd w:val="clear" w:color="auto" w:fill="auto"/>
          </w:tcPr>
          <w:p w14:paraId="2F41469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E48B16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C0FB4A3" w14:textId="77777777" w:rsidR="00A37425" w:rsidRPr="00A564B4" w:rsidRDefault="00A37425" w:rsidP="00BB208B">
            <w:pPr>
              <w:pStyle w:val="TAL"/>
              <w:rPr>
                <w:lang w:eastAsia="zh-CN"/>
              </w:rPr>
            </w:pPr>
            <w:r w:rsidRPr="00A564B4">
              <w:rPr>
                <w:rFonts w:cs="Arial"/>
                <w:szCs w:val="18"/>
              </w:rPr>
              <w:lastRenderedPageBreak/>
              <w:t>7.6.2A.</w:t>
            </w:r>
            <w:r w:rsidRPr="00A564B4">
              <w:rPr>
                <w:rFonts w:cs="Arial"/>
                <w:szCs w:val="18"/>
                <w:lang w:eastAsia="zh-CN"/>
              </w:rPr>
              <w:t>10</w:t>
            </w:r>
          </w:p>
        </w:tc>
        <w:tc>
          <w:tcPr>
            <w:tcW w:w="4331" w:type="dxa"/>
            <w:tcBorders>
              <w:top w:val="single" w:sz="4" w:space="0" w:color="auto"/>
              <w:left w:val="single" w:sz="4" w:space="0" w:color="auto"/>
              <w:right w:val="single" w:sz="4" w:space="0" w:color="auto"/>
            </w:tcBorders>
            <w:shd w:val="clear" w:color="auto" w:fill="auto"/>
          </w:tcPr>
          <w:p w14:paraId="419195C6" w14:textId="77777777" w:rsidR="00A37425" w:rsidRPr="00A564B4" w:rsidRDefault="00A37425" w:rsidP="00BB208B">
            <w:pPr>
              <w:pStyle w:val="TAL"/>
              <w:rPr>
                <w:lang w:eastAsia="zh-CN"/>
              </w:rPr>
            </w:pPr>
            <w:r w:rsidRPr="00A564B4">
              <w:t xml:space="preserve">Out-of-band blocking for </w:t>
            </w:r>
            <w:r w:rsidRPr="00A564B4">
              <w:rPr>
                <w:lang w:eastAsia="zh-CN"/>
              </w:rPr>
              <w:t>7</w:t>
            </w:r>
            <w:r w:rsidRPr="00A564B4">
              <w:t>DL CA</w:t>
            </w:r>
          </w:p>
        </w:tc>
        <w:tc>
          <w:tcPr>
            <w:tcW w:w="978" w:type="dxa"/>
            <w:gridSpan w:val="2"/>
            <w:tcBorders>
              <w:top w:val="single" w:sz="4" w:space="0" w:color="auto"/>
              <w:left w:val="single" w:sz="4" w:space="0" w:color="auto"/>
              <w:right w:val="single" w:sz="4" w:space="0" w:color="auto"/>
            </w:tcBorders>
            <w:shd w:val="clear" w:color="auto" w:fill="auto"/>
          </w:tcPr>
          <w:p w14:paraId="092BAE7D"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6BD1B7EA" w14:textId="77777777" w:rsidR="00A37425" w:rsidRPr="00A564B4" w:rsidRDefault="00A37425" w:rsidP="00BB208B">
            <w:pPr>
              <w:pStyle w:val="TAL"/>
              <w:rPr>
                <w:lang w:eastAsia="zh-CN"/>
              </w:rPr>
            </w:pPr>
            <w:r w:rsidRPr="00A564B4">
              <w:rPr>
                <w:color w:val="000000"/>
                <w:lang w:eastAsia="ko-KR"/>
              </w:rPr>
              <w:t>C358</w:t>
            </w:r>
          </w:p>
        </w:tc>
        <w:tc>
          <w:tcPr>
            <w:tcW w:w="2246" w:type="dxa"/>
            <w:tcBorders>
              <w:top w:val="single" w:sz="4" w:space="0" w:color="auto"/>
              <w:left w:val="single" w:sz="4" w:space="0" w:color="auto"/>
              <w:right w:val="single" w:sz="4" w:space="0" w:color="auto"/>
            </w:tcBorders>
            <w:shd w:val="clear" w:color="auto" w:fill="auto"/>
          </w:tcPr>
          <w:p w14:paraId="67898949"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23" w:type="dxa"/>
            <w:gridSpan w:val="2"/>
            <w:tcBorders>
              <w:top w:val="single" w:sz="4" w:space="0" w:color="auto"/>
              <w:left w:val="single" w:sz="4" w:space="0" w:color="auto"/>
              <w:right w:val="single" w:sz="4" w:space="0" w:color="auto"/>
            </w:tcBorders>
          </w:tcPr>
          <w:p w14:paraId="2264AA56" w14:textId="77777777" w:rsidR="00A37425" w:rsidRPr="00A564B4" w:rsidRDefault="00A37425" w:rsidP="00BB208B">
            <w:pPr>
              <w:pStyle w:val="TAL"/>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0AE75F8A"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48F0B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BA775D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CA39A6" w14:textId="77777777" w:rsidR="00A37425" w:rsidRPr="00A564B4" w:rsidRDefault="00A37425" w:rsidP="00BB208B">
            <w:pPr>
              <w:pStyle w:val="TAL"/>
              <w:rPr>
                <w:lang w:eastAsia="zh-CN"/>
              </w:rPr>
            </w:pPr>
            <w:r w:rsidRPr="00A564B4">
              <w:rPr>
                <w:lang w:eastAsia="zh-CN"/>
              </w:rPr>
              <w:t>7.6.2B</w:t>
            </w:r>
          </w:p>
        </w:tc>
        <w:tc>
          <w:tcPr>
            <w:tcW w:w="4331" w:type="dxa"/>
            <w:tcBorders>
              <w:top w:val="single" w:sz="4" w:space="0" w:color="auto"/>
              <w:left w:val="single" w:sz="4" w:space="0" w:color="auto"/>
              <w:right w:val="single" w:sz="4" w:space="0" w:color="auto"/>
            </w:tcBorders>
            <w:shd w:val="clear" w:color="auto" w:fill="auto"/>
          </w:tcPr>
          <w:p w14:paraId="2A12537F" w14:textId="77777777" w:rsidR="00A37425" w:rsidRPr="00A564B4" w:rsidRDefault="00A37425" w:rsidP="00BB208B">
            <w:pPr>
              <w:pStyle w:val="TAL"/>
              <w:rPr>
                <w:lang w:eastAsia="zh-CN"/>
              </w:rPr>
            </w:pPr>
            <w:r w:rsidRPr="00A564B4">
              <w:rPr>
                <w:lang w:eastAsia="zh-CN"/>
              </w:rPr>
              <w:t>Out-of-band blocking for UL-MIMO</w:t>
            </w:r>
          </w:p>
        </w:tc>
        <w:tc>
          <w:tcPr>
            <w:tcW w:w="978" w:type="dxa"/>
            <w:gridSpan w:val="2"/>
            <w:tcBorders>
              <w:top w:val="single" w:sz="4" w:space="0" w:color="auto"/>
              <w:left w:val="single" w:sz="4" w:space="0" w:color="auto"/>
              <w:right w:val="single" w:sz="4" w:space="0" w:color="auto"/>
            </w:tcBorders>
            <w:shd w:val="clear" w:color="auto" w:fill="auto"/>
          </w:tcPr>
          <w:p w14:paraId="1C19FFD6"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2C788045"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25DDB481"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45627FBF"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6ECB95C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3DF9DE" w14:textId="77777777" w:rsidR="00A37425" w:rsidRPr="00A564B4" w:rsidRDefault="00A37425" w:rsidP="00BB208B">
            <w:pPr>
              <w:pStyle w:val="TAL"/>
              <w:rPr>
                <w:lang w:eastAsia="zh-CN"/>
              </w:rPr>
            </w:pPr>
          </w:p>
        </w:tc>
      </w:tr>
      <w:tr w:rsidR="00A37425" w:rsidRPr="00A564B4" w14:paraId="6E0354E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25FA74B" w14:textId="77777777" w:rsidR="00A37425" w:rsidRPr="00A564B4" w:rsidRDefault="00A37425" w:rsidP="00BB208B">
            <w:pPr>
              <w:pStyle w:val="TAL"/>
              <w:rPr>
                <w:lang w:eastAsia="zh-CN"/>
              </w:rPr>
            </w:pPr>
            <w:r w:rsidRPr="00A564B4">
              <w:rPr>
                <w:lang w:eastAsia="zh-CN"/>
              </w:rPr>
              <w:t>7.6.2D.1</w:t>
            </w:r>
          </w:p>
        </w:tc>
        <w:tc>
          <w:tcPr>
            <w:tcW w:w="4331" w:type="dxa"/>
            <w:tcBorders>
              <w:top w:val="single" w:sz="4" w:space="0" w:color="auto"/>
              <w:left w:val="single" w:sz="4" w:space="0" w:color="auto"/>
              <w:right w:val="single" w:sz="4" w:space="0" w:color="auto"/>
            </w:tcBorders>
            <w:shd w:val="clear" w:color="auto" w:fill="auto"/>
          </w:tcPr>
          <w:p w14:paraId="5AA1D651" w14:textId="77777777" w:rsidR="00A37425" w:rsidRPr="00A564B4" w:rsidRDefault="00A37425" w:rsidP="00BB208B">
            <w:pPr>
              <w:pStyle w:val="TAL"/>
              <w:rPr>
                <w:lang w:eastAsia="zh-CN"/>
              </w:rPr>
            </w:pPr>
            <w:r w:rsidRPr="00A564B4">
              <w:rPr>
                <w:lang w:eastAsia="zh-CN"/>
              </w:rPr>
              <w:t>Out-of-band blocking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0DA7B4D3"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5D0BC7E"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63DC36AA"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122A1292"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73171359"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74E32E5" w14:textId="77777777" w:rsidR="00A37425" w:rsidRPr="00A564B4" w:rsidRDefault="00A37425" w:rsidP="00BB208B">
            <w:pPr>
              <w:pStyle w:val="TAL"/>
              <w:rPr>
                <w:lang w:eastAsia="zh-CN"/>
              </w:rPr>
            </w:pPr>
          </w:p>
        </w:tc>
      </w:tr>
      <w:tr w:rsidR="00A37425" w:rsidRPr="00A564B4" w14:paraId="3C226A8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0DC25D7" w14:textId="77777777" w:rsidR="00A37425" w:rsidRPr="00A564B4" w:rsidRDefault="00A37425" w:rsidP="00BB208B">
            <w:pPr>
              <w:pStyle w:val="TAL"/>
              <w:rPr>
                <w:lang w:eastAsia="zh-CN"/>
              </w:rPr>
            </w:pPr>
            <w:r w:rsidRPr="00A564B4">
              <w:rPr>
                <w:lang w:eastAsia="zh-CN"/>
              </w:rPr>
              <w:t>7.6.2D.2</w:t>
            </w:r>
          </w:p>
        </w:tc>
        <w:tc>
          <w:tcPr>
            <w:tcW w:w="4331" w:type="dxa"/>
            <w:tcBorders>
              <w:top w:val="single" w:sz="4" w:space="0" w:color="auto"/>
              <w:left w:val="single" w:sz="4" w:space="0" w:color="auto"/>
              <w:right w:val="single" w:sz="4" w:space="0" w:color="auto"/>
            </w:tcBorders>
            <w:shd w:val="clear" w:color="auto" w:fill="auto"/>
          </w:tcPr>
          <w:p w14:paraId="68A4645F" w14:textId="77777777" w:rsidR="00A37425" w:rsidRPr="00A564B4" w:rsidRDefault="00A37425" w:rsidP="00BB208B">
            <w:pPr>
              <w:pStyle w:val="TAL"/>
              <w:rPr>
                <w:lang w:eastAsia="zh-CN"/>
              </w:rPr>
            </w:pPr>
            <w:r w:rsidRPr="00A564B4">
              <w:rPr>
                <w:lang w:eastAsia="zh-CN"/>
              </w:rPr>
              <w:t>Out-of-band blocking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05AB845B"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001437E"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6B870798"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363B55B8"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1D54454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F312BB" w14:textId="77777777" w:rsidR="00A37425" w:rsidRPr="00A564B4" w:rsidRDefault="00A37425" w:rsidP="00BB208B">
            <w:pPr>
              <w:pStyle w:val="TAL"/>
              <w:rPr>
                <w:lang w:eastAsia="zh-CN"/>
              </w:rPr>
            </w:pPr>
          </w:p>
        </w:tc>
      </w:tr>
      <w:tr w:rsidR="00A37425" w:rsidRPr="00A564B4" w14:paraId="603EAEA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F5D6150" w14:textId="77777777" w:rsidR="00A37425" w:rsidRPr="00A564B4" w:rsidRDefault="00A37425" w:rsidP="00BB208B">
            <w:pPr>
              <w:pStyle w:val="TAL"/>
              <w:rPr>
                <w:lang w:eastAsia="zh-CN"/>
              </w:rPr>
            </w:pPr>
            <w:r w:rsidRPr="00A564B4">
              <w:rPr>
                <w:lang w:eastAsia="zh-CN"/>
              </w:rPr>
              <w:t>7.6.2E</w:t>
            </w:r>
          </w:p>
        </w:tc>
        <w:tc>
          <w:tcPr>
            <w:tcW w:w="4331" w:type="dxa"/>
            <w:tcBorders>
              <w:top w:val="single" w:sz="4" w:space="0" w:color="auto"/>
              <w:left w:val="single" w:sz="4" w:space="0" w:color="auto"/>
              <w:right w:val="single" w:sz="4" w:space="0" w:color="auto"/>
            </w:tcBorders>
            <w:shd w:val="clear" w:color="auto" w:fill="auto"/>
          </w:tcPr>
          <w:p w14:paraId="0C6AEA3F" w14:textId="77777777" w:rsidR="00A37425" w:rsidRPr="00A564B4" w:rsidRDefault="00A37425" w:rsidP="00BB208B">
            <w:pPr>
              <w:pStyle w:val="TAL"/>
              <w:rPr>
                <w:lang w:eastAsia="zh-CN"/>
              </w:rPr>
            </w:pPr>
            <w:r w:rsidRPr="00A564B4">
              <w:rPr>
                <w:lang w:eastAsia="zh-CN"/>
              </w:rPr>
              <w:t>Out of-band blocking for UE category 0</w:t>
            </w:r>
          </w:p>
        </w:tc>
        <w:tc>
          <w:tcPr>
            <w:tcW w:w="978" w:type="dxa"/>
            <w:gridSpan w:val="2"/>
            <w:tcBorders>
              <w:top w:val="single" w:sz="4" w:space="0" w:color="auto"/>
              <w:left w:val="single" w:sz="4" w:space="0" w:color="auto"/>
              <w:right w:val="single" w:sz="4" w:space="0" w:color="auto"/>
            </w:tcBorders>
            <w:shd w:val="clear" w:color="auto" w:fill="auto"/>
          </w:tcPr>
          <w:p w14:paraId="7CA91E7E"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F03BD08"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4D77E673"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0BD09E13"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D4CFFA4"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DF80E04" w14:textId="77777777" w:rsidR="00A37425" w:rsidRPr="00A564B4" w:rsidRDefault="00A37425" w:rsidP="00BB208B">
            <w:pPr>
              <w:pStyle w:val="TAL"/>
              <w:rPr>
                <w:lang w:eastAsia="zh-CN"/>
              </w:rPr>
            </w:pPr>
          </w:p>
        </w:tc>
      </w:tr>
      <w:tr w:rsidR="00A37425" w:rsidRPr="00A564B4" w14:paraId="2C7AF01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FC03388" w14:textId="77777777" w:rsidR="00A37425" w:rsidRPr="00A564B4" w:rsidRDefault="00A37425" w:rsidP="00BB208B">
            <w:pPr>
              <w:pStyle w:val="TAL"/>
              <w:rPr>
                <w:lang w:eastAsia="zh-CN"/>
              </w:rPr>
            </w:pPr>
            <w:r w:rsidRPr="00A564B4">
              <w:rPr>
                <w:lang w:eastAsia="zh-CN"/>
              </w:rPr>
              <w:t>7.6.2E</w:t>
            </w:r>
            <w:r w:rsidRPr="00A564B4">
              <w:rPr>
                <w:lang w:eastAsia="ko-KR"/>
              </w:rPr>
              <w:t>A</w:t>
            </w:r>
          </w:p>
        </w:tc>
        <w:tc>
          <w:tcPr>
            <w:tcW w:w="4331" w:type="dxa"/>
            <w:tcBorders>
              <w:top w:val="single" w:sz="4" w:space="0" w:color="auto"/>
              <w:left w:val="single" w:sz="4" w:space="0" w:color="auto"/>
              <w:right w:val="single" w:sz="4" w:space="0" w:color="auto"/>
            </w:tcBorders>
            <w:shd w:val="clear" w:color="auto" w:fill="auto"/>
          </w:tcPr>
          <w:p w14:paraId="6B85DEF1" w14:textId="77777777" w:rsidR="00A37425" w:rsidRPr="00A564B4" w:rsidRDefault="00A37425" w:rsidP="00BB208B">
            <w:pPr>
              <w:pStyle w:val="TAL"/>
              <w:rPr>
                <w:lang w:eastAsia="zh-CN"/>
              </w:rPr>
            </w:pPr>
            <w:r w:rsidRPr="00A564B4">
              <w:rPr>
                <w:lang w:eastAsia="zh-CN"/>
              </w:rPr>
              <w:t xml:space="preserve">Out of-band blocking for UE category </w:t>
            </w:r>
            <w:r w:rsidRPr="00A564B4">
              <w:rPr>
                <w:lang w:eastAsia="ko-KR"/>
              </w:rPr>
              <w:t>M1</w:t>
            </w:r>
          </w:p>
        </w:tc>
        <w:tc>
          <w:tcPr>
            <w:tcW w:w="978" w:type="dxa"/>
            <w:gridSpan w:val="2"/>
            <w:tcBorders>
              <w:top w:val="single" w:sz="4" w:space="0" w:color="auto"/>
              <w:left w:val="single" w:sz="4" w:space="0" w:color="auto"/>
              <w:right w:val="single" w:sz="4" w:space="0" w:color="auto"/>
            </w:tcBorders>
            <w:shd w:val="clear" w:color="auto" w:fill="auto"/>
          </w:tcPr>
          <w:p w14:paraId="09C6AB08"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259BFF8A"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6CA71C5C"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61F7DD58" w14:textId="77777777" w:rsidR="00A37425" w:rsidRPr="00A564B4" w:rsidRDefault="00A37425" w:rsidP="00BB208B">
            <w:pPr>
              <w:pStyle w:val="TAL"/>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7CF376C5"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2062CC" w14:textId="77777777" w:rsidR="00A37425" w:rsidRPr="00A564B4" w:rsidRDefault="00A37425" w:rsidP="00BB208B">
            <w:pPr>
              <w:pStyle w:val="TAL"/>
              <w:rPr>
                <w:lang w:eastAsia="zh-CN"/>
              </w:rPr>
            </w:pPr>
          </w:p>
        </w:tc>
      </w:tr>
      <w:tr w:rsidR="00A37425" w:rsidRPr="00A564B4" w14:paraId="5DB4498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358B2B7" w14:textId="77777777" w:rsidR="00A37425" w:rsidRPr="00A564B4" w:rsidRDefault="00A37425" w:rsidP="00BB208B">
            <w:pPr>
              <w:pStyle w:val="TAL"/>
            </w:pPr>
            <w:r w:rsidRPr="00A564B4">
              <w:rPr>
                <w:lang w:eastAsia="zh-CN"/>
              </w:rPr>
              <w:t>7.6.2EB</w:t>
            </w:r>
          </w:p>
        </w:tc>
        <w:tc>
          <w:tcPr>
            <w:tcW w:w="4331" w:type="dxa"/>
            <w:tcBorders>
              <w:top w:val="single" w:sz="4" w:space="0" w:color="auto"/>
              <w:left w:val="single" w:sz="4" w:space="0" w:color="auto"/>
              <w:right w:val="single" w:sz="4" w:space="0" w:color="auto"/>
            </w:tcBorders>
            <w:shd w:val="clear" w:color="auto" w:fill="auto"/>
          </w:tcPr>
          <w:p w14:paraId="7CCCD797" w14:textId="77777777" w:rsidR="00A37425" w:rsidRPr="00A564B4" w:rsidRDefault="00A37425" w:rsidP="00BB208B">
            <w:pPr>
              <w:pStyle w:val="TAL"/>
            </w:pPr>
            <w:r w:rsidRPr="00A564B4">
              <w:rPr>
                <w:lang w:eastAsia="zh-CN"/>
              </w:rPr>
              <w:t>Out-of-band blocking for UE category 1bis</w:t>
            </w:r>
          </w:p>
        </w:tc>
        <w:tc>
          <w:tcPr>
            <w:tcW w:w="978" w:type="dxa"/>
            <w:gridSpan w:val="2"/>
            <w:tcBorders>
              <w:top w:val="single" w:sz="4" w:space="0" w:color="auto"/>
              <w:left w:val="single" w:sz="4" w:space="0" w:color="auto"/>
              <w:right w:val="single" w:sz="4" w:space="0" w:color="auto"/>
            </w:tcBorders>
            <w:shd w:val="clear" w:color="auto" w:fill="auto"/>
          </w:tcPr>
          <w:p w14:paraId="5977B623"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60934756"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0D249A4B"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503FDFE0" w14:textId="77777777" w:rsidR="00A37425" w:rsidRPr="00A564B4" w:rsidRDefault="00A37425" w:rsidP="00BB208B">
            <w:pPr>
              <w:pStyle w:val="TAL"/>
              <w:rPr>
                <w:rFonts w:eastAsia="PMingLiU"/>
                <w:lang w:eastAsia="zh-TW"/>
              </w:rPr>
            </w:pPr>
            <w:r w:rsidRPr="00A564B4">
              <w:t>D01</w:t>
            </w:r>
          </w:p>
        </w:tc>
        <w:tc>
          <w:tcPr>
            <w:tcW w:w="1084" w:type="dxa"/>
            <w:gridSpan w:val="2"/>
            <w:tcBorders>
              <w:top w:val="single" w:sz="4" w:space="0" w:color="auto"/>
              <w:left w:val="single" w:sz="4" w:space="0" w:color="auto"/>
              <w:right w:val="single" w:sz="4" w:space="0" w:color="auto"/>
            </w:tcBorders>
          </w:tcPr>
          <w:p w14:paraId="3D7C69CB" w14:textId="77777777" w:rsidR="00A37425" w:rsidRPr="00A564B4" w:rsidRDefault="00A37425" w:rsidP="00BB208B">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F36D48" w14:textId="252F774D" w:rsidR="00A37425" w:rsidRPr="00A564B4" w:rsidRDefault="00A37425" w:rsidP="00BB208B">
            <w:pPr>
              <w:pStyle w:val="TAL"/>
              <w:rPr>
                <w:lang w:eastAsia="zh-CN"/>
              </w:rPr>
            </w:pPr>
          </w:p>
        </w:tc>
      </w:tr>
      <w:tr w:rsidR="00A37425" w:rsidRPr="00A564B4" w14:paraId="003B38D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874DEB6" w14:textId="77777777" w:rsidR="00A37425" w:rsidRPr="00A564B4" w:rsidRDefault="00A37425" w:rsidP="00BB208B">
            <w:pPr>
              <w:pStyle w:val="TAL"/>
              <w:rPr>
                <w:lang w:eastAsia="zh-CN"/>
              </w:rPr>
            </w:pPr>
            <w:r w:rsidRPr="00A564B4">
              <w:rPr>
                <w:lang w:eastAsia="zh-CN"/>
              </w:rPr>
              <w:t>7.6.2EC</w:t>
            </w:r>
          </w:p>
        </w:tc>
        <w:tc>
          <w:tcPr>
            <w:tcW w:w="4331" w:type="dxa"/>
            <w:tcBorders>
              <w:top w:val="single" w:sz="4" w:space="0" w:color="auto"/>
              <w:left w:val="single" w:sz="4" w:space="0" w:color="auto"/>
              <w:right w:val="single" w:sz="4" w:space="0" w:color="auto"/>
            </w:tcBorders>
            <w:shd w:val="clear" w:color="auto" w:fill="auto"/>
          </w:tcPr>
          <w:p w14:paraId="6690C7D4" w14:textId="77777777" w:rsidR="00A37425" w:rsidRPr="00A564B4" w:rsidRDefault="00A37425" w:rsidP="00BB208B">
            <w:pPr>
              <w:pStyle w:val="TAL"/>
              <w:rPr>
                <w:lang w:eastAsia="zh-CN"/>
              </w:rPr>
            </w:pPr>
            <w:r w:rsidRPr="00A564B4">
              <w:rPr>
                <w:lang w:eastAsia="zh-CN"/>
              </w:rPr>
              <w:t>Out of-band blocking for UE category M2</w:t>
            </w:r>
          </w:p>
        </w:tc>
        <w:tc>
          <w:tcPr>
            <w:tcW w:w="978" w:type="dxa"/>
            <w:gridSpan w:val="2"/>
            <w:tcBorders>
              <w:top w:val="single" w:sz="4" w:space="0" w:color="auto"/>
              <w:left w:val="single" w:sz="4" w:space="0" w:color="auto"/>
              <w:right w:val="single" w:sz="4" w:space="0" w:color="auto"/>
            </w:tcBorders>
            <w:shd w:val="clear" w:color="auto" w:fill="auto"/>
          </w:tcPr>
          <w:p w14:paraId="5B4EF671"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7F513280"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690B5674" w14:textId="77777777" w:rsidR="00A37425" w:rsidRPr="00A564B4" w:rsidRDefault="00A37425" w:rsidP="00BB208B">
            <w:pPr>
              <w:pStyle w:val="TAL"/>
              <w:rPr>
                <w:lang w:eastAsia="ko-KR"/>
              </w:rPr>
            </w:pPr>
            <w:r w:rsidRPr="00A564B4">
              <w:rPr>
                <w:lang w:eastAsia="ko-KR"/>
              </w:rPr>
              <w:t>UE supporting E-UTRA and UE category M2</w:t>
            </w:r>
          </w:p>
        </w:tc>
        <w:tc>
          <w:tcPr>
            <w:tcW w:w="1723" w:type="dxa"/>
            <w:gridSpan w:val="2"/>
            <w:tcBorders>
              <w:top w:val="single" w:sz="4" w:space="0" w:color="auto"/>
              <w:left w:val="single" w:sz="4" w:space="0" w:color="auto"/>
              <w:right w:val="single" w:sz="4" w:space="0" w:color="auto"/>
            </w:tcBorders>
          </w:tcPr>
          <w:p w14:paraId="73008704" w14:textId="77777777" w:rsidR="00A37425" w:rsidRPr="00A564B4" w:rsidRDefault="00A37425" w:rsidP="00BB208B">
            <w:pPr>
              <w:pStyle w:val="TAL"/>
            </w:pPr>
            <w:r w:rsidRPr="00A564B4">
              <w:t>D01</w:t>
            </w:r>
          </w:p>
        </w:tc>
        <w:tc>
          <w:tcPr>
            <w:tcW w:w="1084" w:type="dxa"/>
            <w:gridSpan w:val="2"/>
            <w:tcBorders>
              <w:top w:val="single" w:sz="4" w:space="0" w:color="auto"/>
              <w:left w:val="single" w:sz="4" w:space="0" w:color="auto"/>
              <w:right w:val="single" w:sz="4" w:space="0" w:color="auto"/>
            </w:tcBorders>
          </w:tcPr>
          <w:p w14:paraId="76488D5A"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639AEC" w14:textId="29009BD1" w:rsidR="00A37425" w:rsidRPr="00A564B4" w:rsidRDefault="00A37425" w:rsidP="00BB208B">
            <w:pPr>
              <w:pStyle w:val="TAL"/>
              <w:rPr>
                <w:lang w:eastAsia="zh-CN"/>
              </w:rPr>
            </w:pPr>
          </w:p>
        </w:tc>
      </w:tr>
      <w:tr w:rsidR="00A37425" w:rsidRPr="00A564B4" w14:paraId="32BA72A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B0123B0" w14:textId="77777777" w:rsidR="00A37425" w:rsidRPr="00A564B4" w:rsidRDefault="00A37425" w:rsidP="00BB208B">
            <w:pPr>
              <w:pStyle w:val="TAL"/>
            </w:pPr>
            <w:r w:rsidRPr="00A564B4">
              <w:t>7.6.2</w:t>
            </w:r>
            <w:r w:rsidRPr="00A564B4">
              <w:rPr>
                <w:lang w:eastAsia="zh-CN"/>
              </w:rPr>
              <w:t>F</w:t>
            </w:r>
          </w:p>
        </w:tc>
        <w:tc>
          <w:tcPr>
            <w:tcW w:w="4331" w:type="dxa"/>
            <w:tcBorders>
              <w:top w:val="single" w:sz="4" w:space="0" w:color="auto"/>
              <w:left w:val="single" w:sz="4" w:space="0" w:color="auto"/>
              <w:right w:val="single" w:sz="4" w:space="0" w:color="auto"/>
            </w:tcBorders>
            <w:shd w:val="clear" w:color="auto" w:fill="auto"/>
          </w:tcPr>
          <w:p w14:paraId="75C319FC" w14:textId="77777777" w:rsidR="00A37425" w:rsidRPr="00A564B4" w:rsidRDefault="00A37425" w:rsidP="00BB208B">
            <w:pPr>
              <w:pStyle w:val="TAL"/>
            </w:pPr>
            <w:r w:rsidRPr="00A564B4">
              <w:t xml:space="preserve">Out-of-band blocking for </w:t>
            </w:r>
            <w:r w:rsidRPr="00A564B4">
              <w:rPr>
                <w:rFonts w:eastAsia="PMingLiU"/>
                <w:lang w:eastAsia="zh-TW"/>
              </w:rPr>
              <w:t>c</w:t>
            </w:r>
            <w:r w:rsidRPr="00A564B4">
              <w:t>ategory NB1 and NB2</w:t>
            </w:r>
          </w:p>
        </w:tc>
        <w:tc>
          <w:tcPr>
            <w:tcW w:w="978" w:type="dxa"/>
            <w:gridSpan w:val="2"/>
            <w:tcBorders>
              <w:top w:val="single" w:sz="4" w:space="0" w:color="auto"/>
              <w:left w:val="single" w:sz="4" w:space="0" w:color="auto"/>
              <w:right w:val="single" w:sz="4" w:space="0" w:color="auto"/>
            </w:tcBorders>
            <w:shd w:val="clear" w:color="auto" w:fill="auto"/>
          </w:tcPr>
          <w:p w14:paraId="58C8DB4C" w14:textId="77777777" w:rsidR="00A37425" w:rsidRPr="00A564B4" w:rsidRDefault="00A37425" w:rsidP="00BB208B">
            <w:pPr>
              <w:pStyle w:val="TAL"/>
              <w:rPr>
                <w:rFonts w:eastAsia="PMingLiU"/>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2C91CB1A" w14:textId="77777777" w:rsidR="00A37425" w:rsidRPr="00A564B4" w:rsidRDefault="00A37425" w:rsidP="00BB208B">
            <w:pPr>
              <w:pStyle w:val="TAL"/>
              <w:rPr>
                <w:rFonts w:eastAsia="PMingLiU"/>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70296BC6"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00188824" w14:textId="77777777" w:rsidR="00A37425" w:rsidRPr="00A564B4" w:rsidRDefault="00A37425" w:rsidP="00BB208B">
            <w:pPr>
              <w:pStyle w:val="TAL"/>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482B6E45" w14:textId="77777777" w:rsidR="00A37425" w:rsidRPr="00A564B4" w:rsidRDefault="00A37425" w:rsidP="00BB208B">
            <w:pPr>
              <w:pStyle w:val="TAL"/>
              <w:rPr>
                <w:rFonts w:eastAsia="PMingLiU"/>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53238D1" w14:textId="77777777" w:rsidR="00A37425" w:rsidRPr="00A564B4" w:rsidRDefault="00A37425" w:rsidP="00BB208B">
            <w:pPr>
              <w:pStyle w:val="TAL"/>
              <w:rPr>
                <w:lang w:eastAsia="zh-CN"/>
              </w:rPr>
            </w:pPr>
          </w:p>
        </w:tc>
      </w:tr>
      <w:tr w:rsidR="00A37425" w:rsidRPr="00A564B4" w14:paraId="6216EF0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CE655D" w14:textId="77777777" w:rsidR="00A37425" w:rsidRPr="00A564B4" w:rsidRDefault="00A37425" w:rsidP="00BB208B">
            <w:pPr>
              <w:pStyle w:val="TAL"/>
              <w:rPr>
                <w:lang w:eastAsia="zh-CN"/>
              </w:rPr>
            </w:pPr>
            <w:r w:rsidRPr="00A564B4">
              <w:rPr>
                <w:lang w:eastAsia="zh-CN"/>
              </w:rPr>
              <w:t>7.6.2G.1</w:t>
            </w:r>
          </w:p>
        </w:tc>
        <w:tc>
          <w:tcPr>
            <w:tcW w:w="4331" w:type="dxa"/>
            <w:tcBorders>
              <w:top w:val="single" w:sz="4" w:space="0" w:color="auto"/>
              <w:left w:val="single" w:sz="4" w:space="0" w:color="auto"/>
              <w:right w:val="single" w:sz="4" w:space="0" w:color="auto"/>
            </w:tcBorders>
            <w:shd w:val="clear" w:color="auto" w:fill="auto"/>
          </w:tcPr>
          <w:p w14:paraId="4A1366B1" w14:textId="77777777" w:rsidR="00A37425" w:rsidRPr="00A564B4" w:rsidRDefault="00A37425" w:rsidP="00BB208B">
            <w:pPr>
              <w:pStyle w:val="TAL"/>
              <w:rPr>
                <w:lang w:eastAsia="zh-CN"/>
              </w:rPr>
            </w:pPr>
            <w:r w:rsidRPr="00A564B4">
              <w:rPr>
                <w:lang w:eastAsia="zh-CN"/>
              </w:rPr>
              <w:t>Out-of-band blocking for V2X Communication</w:t>
            </w:r>
            <w:r w:rsidRPr="00A564B4">
              <w:t>/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5578032"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8DDED95"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24F04AC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3172032C"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7DF07603"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EC58CA" w14:textId="77777777" w:rsidR="00A37425" w:rsidRPr="00A564B4" w:rsidRDefault="00A37425" w:rsidP="00BB208B">
            <w:pPr>
              <w:pStyle w:val="TAL"/>
              <w:rPr>
                <w:lang w:eastAsia="zh-CN"/>
              </w:rPr>
            </w:pPr>
          </w:p>
        </w:tc>
      </w:tr>
      <w:tr w:rsidR="00A37425" w:rsidRPr="00A564B4" w14:paraId="56C6051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4DDFCB3" w14:textId="77777777" w:rsidR="00A37425" w:rsidRPr="00A564B4" w:rsidRDefault="00A37425" w:rsidP="00BB208B">
            <w:pPr>
              <w:pStyle w:val="TAL"/>
              <w:rPr>
                <w:lang w:eastAsia="zh-CN"/>
              </w:rPr>
            </w:pPr>
            <w:r w:rsidRPr="00A564B4">
              <w:rPr>
                <w:lang w:eastAsia="zh-CN"/>
              </w:rPr>
              <w:t>7.6.2G.2</w:t>
            </w:r>
          </w:p>
        </w:tc>
        <w:tc>
          <w:tcPr>
            <w:tcW w:w="4331" w:type="dxa"/>
            <w:tcBorders>
              <w:top w:val="single" w:sz="4" w:space="0" w:color="auto"/>
              <w:left w:val="single" w:sz="4" w:space="0" w:color="auto"/>
              <w:right w:val="single" w:sz="4" w:space="0" w:color="auto"/>
            </w:tcBorders>
            <w:shd w:val="clear" w:color="auto" w:fill="auto"/>
          </w:tcPr>
          <w:p w14:paraId="7334283B" w14:textId="77777777" w:rsidR="00A37425" w:rsidRPr="00A564B4" w:rsidRDefault="00A37425" w:rsidP="00BB208B">
            <w:pPr>
              <w:pStyle w:val="TAL"/>
              <w:rPr>
                <w:lang w:eastAsia="zh-CN"/>
              </w:rPr>
            </w:pPr>
            <w:r w:rsidRPr="00A564B4">
              <w:t>Out-of-band blocking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32F84B08"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7A634573"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4D6C3AEC"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4C1D4A2C"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1AB35D0B"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05276A" w14:textId="77777777" w:rsidR="00A37425" w:rsidRPr="00A564B4" w:rsidRDefault="00A37425" w:rsidP="00BB208B">
            <w:pPr>
              <w:pStyle w:val="TAL"/>
              <w:rPr>
                <w:lang w:eastAsia="zh-CN"/>
              </w:rPr>
            </w:pPr>
          </w:p>
        </w:tc>
      </w:tr>
      <w:tr w:rsidR="00A37425" w:rsidRPr="00A564B4" w14:paraId="36F27EC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5BE3FAA" w14:textId="77777777" w:rsidR="00A37425" w:rsidRPr="00A564B4" w:rsidRDefault="00A37425" w:rsidP="00BB208B">
            <w:pPr>
              <w:pStyle w:val="TAL"/>
              <w:rPr>
                <w:lang w:eastAsia="zh-CN"/>
              </w:rPr>
            </w:pPr>
            <w:r w:rsidRPr="00A564B4">
              <w:rPr>
                <w:lang w:eastAsia="zh-CN"/>
              </w:rPr>
              <w:t>7.6.2G.3</w:t>
            </w:r>
          </w:p>
        </w:tc>
        <w:tc>
          <w:tcPr>
            <w:tcW w:w="4331" w:type="dxa"/>
            <w:tcBorders>
              <w:top w:val="single" w:sz="4" w:space="0" w:color="auto"/>
              <w:left w:val="single" w:sz="4" w:space="0" w:color="auto"/>
              <w:right w:val="single" w:sz="4" w:space="0" w:color="auto"/>
            </w:tcBorders>
            <w:shd w:val="clear" w:color="auto" w:fill="auto"/>
          </w:tcPr>
          <w:p w14:paraId="6E9D1D58" w14:textId="77777777" w:rsidR="00A37425" w:rsidRPr="00A564B4" w:rsidRDefault="00A37425" w:rsidP="00BB208B">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1C7BA8D7"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F08FAE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268F202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5BD05725"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62AC1961"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569080" w14:textId="77777777" w:rsidR="00A37425" w:rsidRPr="00A564B4" w:rsidRDefault="00A37425" w:rsidP="00BB208B">
            <w:pPr>
              <w:pStyle w:val="TAL"/>
              <w:rPr>
                <w:lang w:eastAsia="zh-CN"/>
              </w:rPr>
            </w:pPr>
          </w:p>
        </w:tc>
      </w:tr>
      <w:tr w:rsidR="00A37425" w:rsidRPr="00A564B4" w14:paraId="65058BD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FF670F0" w14:textId="77777777" w:rsidR="00A37425" w:rsidRPr="00A564B4" w:rsidRDefault="00A37425" w:rsidP="00BB208B">
            <w:pPr>
              <w:pStyle w:val="TAL"/>
              <w:rPr>
                <w:lang w:eastAsia="zh-CN"/>
              </w:rPr>
            </w:pPr>
            <w:r w:rsidRPr="00A564B4">
              <w:rPr>
                <w:lang w:eastAsia="zh-CN"/>
              </w:rPr>
              <w:t>7.6.3</w:t>
            </w:r>
          </w:p>
        </w:tc>
        <w:tc>
          <w:tcPr>
            <w:tcW w:w="4331" w:type="dxa"/>
            <w:tcBorders>
              <w:top w:val="single" w:sz="4" w:space="0" w:color="auto"/>
              <w:left w:val="single" w:sz="4" w:space="0" w:color="auto"/>
              <w:right w:val="single" w:sz="4" w:space="0" w:color="auto"/>
            </w:tcBorders>
            <w:shd w:val="clear" w:color="auto" w:fill="auto"/>
          </w:tcPr>
          <w:p w14:paraId="7C575617" w14:textId="77777777" w:rsidR="00A37425" w:rsidRPr="00A564B4" w:rsidRDefault="00A37425" w:rsidP="00BB208B">
            <w:pPr>
              <w:pStyle w:val="TAL"/>
              <w:rPr>
                <w:lang w:eastAsia="zh-CN"/>
              </w:rPr>
            </w:pPr>
            <w:r w:rsidRPr="00A564B4">
              <w:rPr>
                <w:lang w:eastAsia="zh-CN"/>
              </w:rPr>
              <w:t>Narrow band blocking</w:t>
            </w:r>
          </w:p>
        </w:tc>
        <w:tc>
          <w:tcPr>
            <w:tcW w:w="978" w:type="dxa"/>
            <w:gridSpan w:val="2"/>
            <w:tcBorders>
              <w:top w:val="single" w:sz="4" w:space="0" w:color="auto"/>
              <w:left w:val="single" w:sz="4" w:space="0" w:color="auto"/>
              <w:right w:val="single" w:sz="4" w:space="0" w:color="auto"/>
            </w:tcBorders>
            <w:shd w:val="clear" w:color="auto" w:fill="auto"/>
          </w:tcPr>
          <w:p w14:paraId="3D8EA552"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4690319"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BA8946C"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3D52D1DF"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2D4A1B60"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08F0AB" w14:textId="77777777" w:rsidR="00A37425" w:rsidRPr="00A564B4" w:rsidRDefault="00A37425" w:rsidP="00BB208B">
            <w:pPr>
              <w:pStyle w:val="TAL"/>
              <w:rPr>
                <w:lang w:eastAsia="zh-CN"/>
              </w:rPr>
            </w:pPr>
          </w:p>
        </w:tc>
      </w:tr>
      <w:tr w:rsidR="00A37425" w:rsidRPr="00A564B4" w14:paraId="1BB74AA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0D28808" w14:textId="77777777" w:rsidR="00A37425" w:rsidRPr="00A564B4" w:rsidRDefault="00A37425" w:rsidP="00BB208B">
            <w:pPr>
              <w:pStyle w:val="TAL"/>
              <w:rPr>
                <w:lang w:eastAsia="zh-CN"/>
              </w:rPr>
            </w:pPr>
            <w:r w:rsidRPr="00A564B4">
              <w:rPr>
                <w:lang w:eastAsia="zh-CN"/>
              </w:rPr>
              <w:lastRenderedPageBreak/>
              <w:t>7.6.3_1</w:t>
            </w:r>
          </w:p>
        </w:tc>
        <w:tc>
          <w:tcPr>
            <w:tcW w:w="4331" w:type="dxa"/>
            <w:tcBorders>
              <w:top w:val="single" w:sz="4" w:space="0" w:color="auto"/>
              <w:left w:val="single" w:sz="4" w:space="0" w:color="auto"/>
              <w:right w:val="single" w:sz="4" w:space="0" w:color="auto"/>
            </w:tcBorders>
            <w:shd w:val="clear" w:color="auto" w:fill="auto"/>
          </w:tcPr>
          <w:p w14:paraId="47B954FA" w14:textId="77777777" w:rsidR="00A37425" w:rsidRPr="00A564B4" w:rsidRDefault="00A37425" w:rsidP="00BB208B">
            <w:pPr>
              <w:pStyle w:val="TAL"/>
              <w:rPr>
                <w:lang w:eastAsia="zh-CN"/>
              </w:rPr>
            </w:pPr>
            <w:r w:rsidRPr="00A564B4">
              <w:rPr>
                <w:lang w:eastAsia="zh-CN"/>
              </w:rPr>
              <w:t>Out of-band blocking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2BFDCBE5"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4283D833" w14:textId="77777777" w:rsidR="00A37425" w:rsidRPr="00A564B4" w:rsidRDefault="00A37425" w:rsidP="00BB208B">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5709E55B" w14:textId="77777777" w:rsidR="00A37425" w:rsidRPr="00A564B4" w:rsidRDefault="00A37425" w:rsidP="00BB208B">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31B0C32E" w14:textId="77777777" w:rsidR="00A37425" w:rsidRPr="00A564B4" w:rsidRDefault="00A37425" w:rsidP="00BB208B">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653C7D7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A75D68" w14:textId="77777777" w:rsidR="00A37425" w:rsidRPr="00A564B4" w:rsidRDefault="00A37425" w:rsidP="00BB208B">
            <w:pPr>
              <w:pStyle w:val="TAL"/>
              <w:rPr>
                <w:lang w:eastAsia="zh-CN"/>
              </w:rPr>
            </w:pPr>
          </w:p>
        </w:tc>
      </w:tr>
      <w:tr w:rsidR="00A37425" w:rsidRPr="00A564B4" w14:paraId="2E6DCF0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B8BE44" w14:textId="77777777" w:rsidR="00A37425" w:rsidRPr="00A564B4" w:rsidRDefault="00A37425" w:rsidP="00BB208B">
            <w:pPr>
              <w:pStyle w:val="TAL"/>
              <w:rPr>
                <w:lang w:eastAsia="zh-CN"/>
              </w:rPr>
            </w:pPr>
            <w:r w:rsidRPr="00A564B4">
              <w:rPr>
                <w:lang w:eastAsia="zh-CN"/>
              </w:rPr>
              <w:t>7.6.3A.1</w:t>
            </w:r>
          </w:p>
        </w:tc>
        <w:tc>
          <w:tcPr>
            <w:tcW w:w="4331" w:type="dxa"/>
            <w:tcBorders>
              <w:top w:val="single" w:sz="4" w:space="0" w:color="auto"/>
              <w:left w:val="single" w:sz="4" w:space="0" w:color="auto"/>
              <w:right w:val="single" w:sz="4" w:space="0" w:color="auto"/>
            </w:tcBorders>
            <w:shd w:val="clear" w:color="auto" w:fill="auto"/>
          </w:tcPr>
          <w:p w14:paraId="0768145E" w14:textId="77777777" w:rsidR="00A37425" w:rsidRPr="00A564B4" w:rsidRDefault="00A37425" w:rsidP="00BB208B">
            <w:pPr>
              <w:pStyle w:val="TAL"/>
              <w:rPr>
                <w:lang w:eastAsia="zh-CN"/>
              </w:rPr>
            </w:pPr>
            <w:r w:rsidRPr="00A564B4">
              <w:rPr>
                <w:lang w:eastAsia="zh-CN"/>
              </w:rPr>
              <w:t>Narrow band blocking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3EE20F93"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17C4170"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16E720A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3BDCA500"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AB2B96C"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58019E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238FDBA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5AC879A" w14:textId="77777777" w:rsidR="00A37425" w:rsidRPr="00A564B4" w:rsidRDefault="00A37425" w:rsidP="00BB208B">
            <w:pPr>
              <w:pStyle w:val="TAL"/>
              <w:rPr>
                <w:lang w:eastAsia="zh-CN"/>
              </w:rPr>
            </w:pPr>
            <w:r w:rsidRPr="00A564B4">
              <w:rPr>
                <w:lang w:eastAsia="zh-CN"/>
              </w:rPr>
              <w:t>7.6.3A.2</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06DAF80A" w14:textId="77777777" w:rsidR="00A37425" w:rsidRPr="00A564B4" w:rsidRDefault="00A37425" w:rsidP="00BB208B">
            <w:pPr>
              <w:pStyle w:val="TAL"/>
              <w:rPr>
                <w:lang w:eastAsia="zh-CN"/>
              </w:rPr>
            </w:pPr>
            <w:r w:rsidRPr="00A564B4">
              <w:rPr>
                <w:lang w:eastAsia="zh-CN"/>
              </w:rPr>
              <w:t>Narrow band blocking for CA (intra-band contiguous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96A49FD"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1DA524C9"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380FD7F"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bottom w:val="single" w:sz="4" w:space="0" w:color="auto"/>
              <w:right w:val="single" w:sz="4" w:space="0" w:color="auto"/>
            </w:tcBorders>
          </w:tcPr>
          <w:p w14:paraId="6689E01A" w14:textId="77777777" w:rsidR="00A37425" w:rsidRPr="00A564B4" w:rsidRDefault="00A37425" w:rsidP="00BB208B">
            <w:pPr>
              <w:pStyle w:val="TAL"/>
              <w:rPr>
                <w:lang w:eastAsia="zh-CN"/>
              </w:rPr>
            </w:pPr>
            <w:r w:rsidRPr="00A564B4">
              <w:t>E08</w:t>
            </w:r>
          </w:p>
        </w:tc>
        <w:tc>
          <w:tcPr>
            <w:tcW w:w="1084" w:type="dxa"/>
            <w:gridSpan w:val="2"/>
            <w:tcBorders>
              <w:top w:val="single" w:sz="4" w:space="0" w:color="auto"/>
              <w:left w:val="single" w:sz="4" w:space="0" w:color="auto"/>
              <w:bottom w:val="single" w:sz="4" w:space="0" w:color="auto"/>
              <w:right w:val="single" w:sz="4" w:space="0" w:color="auto"/>
            </w:tcBorders>
          </w:tcPr>
          <w:p w14:paraId="52674605"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F6225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164EC" w14:paraId="0344FD2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EAD8DB" w14:textId="77777777" w:rsidR="00A37425" w:rsidRPr="00A564B4" w:rsidDel="009164EC" w:rsidRDefault="00A37425" w:rsidP="00BB208B">
            <w:pPr>
              <w:pStyle w:val="TAL"/>
            </w:pPr>
            <w:r w:rsidRPr="00A564B4">
              <w:t>7.6.3A.3</w:t>
            </w:r>
          </w:p>
        </w:tc>
        <w:tc>
          <w:tcPr>
            <w:tcW w:w="4331" w:type="dxa"/>
            <w:tcBorders>
              <w:top w:val="single" w:sz="4" w:space="0" w:color="auto"/>
              <w:left w:val="single" w:sz="4" w:space="0" w:color="auto"/>
              <w:right w:val="single" w:sz="4" w:space="0" w:color="auto"/>
            </w:tcBorders>
            <w:shd w:val="clear" w:color="auto" w:fill="auto"/>
          </w:tcPr>
          <w:p w14:paraId="2C8E2A11" w14:textId="77777777" w:rsidR="00A37425" w:rsidRPr="00A564B4" w:rsidDel="009164EC" w:rsidRDefault="00A37425" w:rsidP="00BB208B">
            <w:pPr>
              <w:pStyle w:val="TAL"/>
            </w:pPr>
            <w:r w:rsidRPr="00A564B4">
              <w:rPr>
                <w:lang w:eastAsia="zh-CN"/>
              </w:rPr>
              <w:t>Narrow band blocking for CA (</w:t>
            </w:r>
            <w:r w:rsidRPr="00A564B4">
              <w:rPr>
                <w:lang w:eastAsia="ko-KR"/>
              </w:rPr>
              <w:t xml:space="preserve">inter-band </w:t>
            </w:r>
            <w:r w:rsidRPr="00A564B4">
              <w:rPr>
                <w:lang w:eastAsia="zh-CN"/>
              </w:rPr>
              <w:t>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4F0A637" w14:textId="77777777" w:rsidR="00A37425" w:rsidRPr="00A564B4" w:rsidDel="009164EC" w:rsidRDefault="00A37425" w:rsidP="00BB208B">
            <w:pPr>
              <w:pStyle w:val="TAL"/>
            </w:pPr>
            <w:r w:rsidRPr="00A564B4">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F25763A" w14:textId="77777777" w:rsidR="00A37425" w:rsidRPr="00A564B4" w:rsidDel="009164EC" w:rsidRDefault="00A37425" w:rsidP="00BB208B">
            <w:pPr>
              <w:pStyle w:val="TAL"/>
            </w:pPr>
            <w:r w:rsidRPr="00A564B4">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B357EA3" w14:textId="77777777" w:rsidR="00A37425" w:rsidRPr="00A564B4" w:rsidDel="009164EC"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E481EE3" w14:textId="77777777" w:rsidR="00A37425" w:rsidRPr="00A564B4" w:rsidDel="009164EC" w:rsidRDefault="00A37425" w:rsidP="00BB208B">
            <w:pPr>
              <w:pStyle w:val="TAL"/>
            </w:pPr>
            <w:r w:rsidRPr="00A564B4">
              <w:t>E10</w:t>
            </w:r>
          </w:p>
        </w:tc>
        <w:tc>
          <w:tcPr>
            <w:tcW w:w="1084" w:type="dxa"/>
            <w:gridSpan w:val="2"/>
            <w:tcBorders>
              <w:top w:val="single" w:sz="4" w:space="0" w:color="auto"/>
              <w:left w:val="single" w:sz="4" w:space="0" w:color="auto"/>
              <w:right w:val="single" w:sz="4" w:space="0" w:color="auto"/>
            </w:tcBorders>
          </w:tcPr>
          <w:p w14:paraId="1FD5C4FB" w14:textId="77777777" w:rsidR="00A37425" w:rsidRPr="00A564B4" w:rsidDel="009164EC" w:rsidRDefault="00A37425" w:rsidP="00BB208B">
            <w:pPr>
              <w:pStyle w:val="TAL"/>
            </w:pPr>
            <w:r w:rsidRPr="00A564B4">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6F294D7" w14:textId="77777777" w:rsidR="00A37425" w:rsidRPr="00A564B4" w:rsidDel="009164EC" w:rsidRDefault="00A37425" w:rsidP="00BB208B">
            <w:pPr>
              <w:pStyle w:val="TAL"/>
            </w:pPr>
            <w:r w:rsidRPr="00A564B4">
              <w:rPr>
                <w:lang w:eastAsia="ko-KR"/>
              </w:rPr>
              <w:t xml:space="preserve">Note </w:t>
            </w:r>
            <w:r w:rsidRPr="00A564B4">
              <w:rPr>
                <w:lang w:eastAsia="zh-TW"/>
              </w:rPr>
              <w:t>7</w:t>
            </w:r>
          </w:p>
        </w:tc>
      </w:tr>
      <w:tr w:rsidR="000F434C" w:rsidRPr="00A564B4" w:rsidDel="009164EC" w14:paraId="400CB6C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8AFD2F4" w14:textId="77777777" w:rsidR="00A37425" w:rsidRPr="00A564B4" w:rsidDel="009164EC"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5C3C86B3" w14:textId="77777777" w:rsidR="00A37425" w:rsidRPr="00A564B4" w:rsidDel="009164EC"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19086A5F" w14:textId="77777777" w:rsidR="00A37425" w:rsidRPr="00A564B4" w:rsidDel="009164EC" w:rsidRDefault="00A37425" w:rsidP="00BB208B">
            <w:pPr>
              <w:pStyle w:val="TAL"/>
            </w:pPr>
            <w:r w:rsidRPr="00A564B4">
              <w:t>Rel-12</w:t>
            </w:r>
          </w:p>
        </w:tc>
        <w:tc>
          <w:tcPr>
            <w:tcW w:w="1148" w:type="dxa"/>
            <w:tcBorders>
              <w:left w:val="single" w:sz="4" w:space="0" w:color="auto"/>
              <w:bottom w:val="single" w:sz="4" w:space="0" w:color="auto"/>
              <w:right w:val="single" w:sz="4" w:space="0" w:color="auto"/>
            </w:tcBorders>
            <w:shd w:val="clear" w:color="auto" w:fill="auto"/>
          </w:tcPr>
          <w:p w14:paraId="72E57189" w14:textId="77777777" w:rsidR="00A37425" w:rsidRPr="00A564B4" w:rsidDel="009164EC" w:rsidRDefault="00A37425" w:rsidP="00BB208B">
            <w:pPr>
              <w:pStyle w:val="TAL"/>
            </w:pPr>
            <w:r w:rsidRPr="00A564B4">
              <w:t>C146</w:t>
            </w:r>
          </w:p>
        </w:tc>
        <w:tc>
          <w:tcPr>
            <w:tcW w:w="2246" w:type="dxa"/>
            <w:tcBorders>
              <w:left w:val="single" w:sz="4" w:space="0" w:color="auto"/>
              <w:bottom w:val="single" w:sz="4" w:space="0" w:color="auto"/>
              <w:right w:val="single" w:sz="4" w:space="0" w:color="auto"/>
            </w:tcBorders>
            <w:shd w:val="clear" w:color="auto" w:fill="auto"/>
          </w:tcPr>
          <w:p w14:paraId="6741895B" w14:textId="77777777" w:rsidR="00A37425" w:rsidRPr="00A564B4" w:rsidDel="009164EC" w:rsidRDefault="00A37425" w:rsidP="00BB208B">
            <w:pPr>
              <w:pStyle w:val="TAL"/>
              <w:rPr>
                <w:lang w:eastAsia="zh-CN"/>
              </w:rPr>
            </w:pPr>
            <w:r w:rsidRPr="00A564B4">
              <w:rPr>
                <w:lang w:eastAsia="zh-CN"/>
              </w:rPr>
              <w:t>UE supporting E-UTRA and 2DL CA with FDD-TDD inter-band DL CA</w:t>
            </w:r>
          </w:p>
        </w:tc>
        <w:tc>
          <w:tcPr>
            <w:tcW w:w="1723" w:type="dxa"/>
            <w:gridSpan w:val="2"/>
            <w:tcBorders>
              <w:left w:val="single" w:sz="4" w:space="0" w:color="auto"/>
              <w:bottom w:val="single" w:sz="4" w:space="0" w:color="auto"/>
              <w:right w:val="single" w:sz="4" w:space="0" w:color="auto"/>
            </w:tcBorders>
          </w:tcPr>
          <w:p w14:paraId="583F5A2C" w14:textId="77777777" w:rsidR="00A37425" w:rsidRPr="00A564B4" w:rsidDel="009164EC"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11733C54" w14:textId="77777777" w:rsidR="00A37425" w:rsidRPr="00A564B4" w:rsidDel="009164EC"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0CDE1D0A" w14:textId="77777777" w:rsidR="00A37425" w:rsidRPr="00A564B4" w:rsidDel="009164EC" w:rsidRDefault="00A37425" w:rsidP="00BB208B">
            <w:pPr>
              <w:pStyle w:val="TAL"/>
            </w:pPr>
          </w:p>
        </w:tc>
      </w:tr>
      <w:tr w:rsidR="00A37425" w:rsidRPr="00A564B4" w14:paraId="7845189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2CD3907" w14:textId="77777777" w:rsidR="00A37425" w:rsidRPr="00A564B4" w:rsidRDefault="00A37425" w:rsidP="00BB208B">
            <w:pPr>
              <w:pStyle w:val="TAL"/>
              <w:rPr>
                <w:lang w:eastAsia="ko-KR"/>
              </w:rPr>
            </w:pPr>
            <w:r w:rsidRPr="00A564B4">
              <w:rPr>
                <w:lang w:eastAsia="zh-CN"/>
              </w:rPr>
              <w:t>7.6.3A.4</w:t>
            </w:r>
          </w:p>
        </w:tc>
        <w:tc>
          <w:tcPr>
            <w:tcW w:w="4331" w:type="dxa"/>
            <w:tcBorders>
              <w:top w:val="single" w:sz="4" w:space="0" w:color="auto"/>
              <w:left w:val="single" w:sz="4" w:space="0" w:color="auto"/>
              <w:right w:val="single" w:sz="4" w:space="0" w:color="auto"/>
            </w:tcBorders>
            <w:shd w:val="clear" w:color="auto" w:fill="auto"/>
          </w:tcPr>
          <w:p w14:paraId="56118C9F" w14:textId="77777777" w:rsidR="00A37425" w:rsidRPr="00A564B4" w:rsidRDefault="00A37425" w:rsidP="00BB208B">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978" w:type="dxa"/>
            <w:gridSpan w:val="2"/>
            <w:tcBorders>
              <w:top w:val="single" w:sz="4" w:space="0" w:color="auto"/>
              <w:left w:val="single" w:sz="4" w:space="0" w:color="auto"/>
              <w:right w:val="single" w:sz="4" w:space="0" w:color="auto"/>
            </w:tcBorders>
            <w:shd w:val="clear" w:color="auto" w:fill="auto"/>
          </w:tcPr>
          <w:p w14:paraId="7A4C89BF" w14:textId="77777777" w:rsidR="00A37425" w:rsidRPr="00A564B4" w:rsidRDefault="00A37425" w:rsidP="00BB208B">
            <w:pPr>
              <w:pStyle w:val="TAL"/>
              <w:rPr>
                <w:lang w:eastAsia="ko-KR"/>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654D6A5B" w14:textId="77777777" w:rsidR="00A37425" w:rsidRPr="00A564B4" w:rsidRDefault="00A37425" w:rsidP="00BB208B">
            <w:pPr>
              <w:pStyle w:val="TAL"/>
              <w:rPr>
                <w:lang w:eastAsia="ko-KR"/>
              </w:rPr>
            </w:pPr>
            <w:r w:rsidRPr="00A564B4">
              <w:rPr>
                <w:lang w:eastAsia="zh-CN"/>
              </w:rPr>
              <w:t>C43</w:t>
            </w:r>
          </w:p>
        </w:tc>
        <w:tc>
          <w:tcPr>
            <w:tcW w:w="2246" w:type="dxa"/>
            <w:tcBorders>
              <w:top w:val="single" w:sz="4" w:space="0" w:color="auto"/>
              <w:left w:val="single" w:sz="4" w:space="0" w:color="auto"/>
              <w:right w:val="single" w:sz="4" w:space="0" w:color="auto"/>
            </w:tcBorders>
            <w:shd w:val="clear" w:color="auto" w:fill="auto"/>
          </w:tcPr>
          <w:p w14:paraId="65F61C91"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2DB2DC04"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41AF4A2A"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CBCF66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E12D0CF"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0DCD56F7" w14:textId="77777777" w:rsidR="00A37425" w:rsidRPr="00A564B4" w:rsidRDefault="00A37425" w:rsidP="00BB208B">
            <w:pPr>
              <w:pStyle w:val="TAL"/>
              <w:rPr>
                <w:lang w:eastAsia="zh-CN"/>
              </w:rPr>
            </w:pPr>
            <w:r w:rsidRPr="00A564B4">
              <w:t>7.6.3A.5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198DE9D2" w14:textId="77777777" w:rsidR="00A37425" w:rsidRPr="00A564B4" w:rsidRDefault="00A37425" w:rsidP="00BB208B">
            <w:pPr>
              <w:pStyle w:val="TAL"/>
              <w:rPr>
                <w:lang w:eastAsia="zh-CN"/>
              </w:rPr>
            </w:pPr>
            <w:r w:rsidRPr="00A564B4">
              <w:rPr>
                <w:rFonts w:cs="v5.0.0"/>
              </w:rPr>
              <w:t>Narrow band blocking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44FD795"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360E551B"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EE3CEE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6484D1C0" w14:textId="77777777" w:rsidR="00A37425" w:rsidRPr="00A564B4" w:rsidRDefault="00A37425" w:rsidP="00BB208B">
            <w:pPr>
              <w:pStyle w:val="TAL"/>
              <w:rPr>
                <w:lang w:eastAsia="zh-CN"/>
              </w:rPr>
            </w:pPr>
            <w:r w:rsidRPr="00A564B4">
              <w:t>E19</w:t>
            </w:r>
          </w:p>
        </w:tc>
        <w:tc>
          <w:tcPr>
            <w:tcW w:w="1084" w:type="dxa"/>
            <w:gridSpan w:val="2"/>
            <w:tcBorders>
              <w:top w:val="single" w:sz="4" w:space="0" w:color="auto"/>
              <w:left w:val="single" w:sz="4" w:space="0" w:color="auto"/>
              <w:right w:val="single" w:sz="4" w:space="0" w:color="auto"/>
            </w:tcBorders>
          </w:tcPr>
          <w:p w14:paraId="566F932F"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116E432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36D9DD7"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42E18465"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60A0DF7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16A90091"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6C878095"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255CC007"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723F9598"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0C5AEC3F"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1725E277" w14:textId="77777777" w:rsidR="00A37425" w:rsidRPr="00A564B4" w:rsidRDefault="00A37425" w:rsidP="00BB208B">
            <w:pPr>
              <w:pStyle w:val="TAL"/>
              <w:rPr>
                <w:lang w:eastAsia="zh-CN"/>
              </w:rPr>
            </w:pPr>
          </w:p>
        </w:tc>
      </w:tr>
      <w:tr w:rsidR="00A37425" w:rsidRPr="00A564B4" w14:paraId="583C02E4"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F4CF3D5"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06330B19"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6F3D73F4"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2396487C"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576785CD"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bottom w:val="single" w:sz="4" w:space="0" w:color="auto"/>
              <w:right w:val="single" w:sz="4" w:space="0" w:color="auto"/>
            </w:tcBorders>
          </w:tcPr>
          <w:p w14:paraId="3984F1A0" w14:textId="77777777" w:rsidR="00A37425" w:rsidRPr="00A564B4" w:rsidRDefault="00A37425" w:rsidP="00BB208B">
            <w:pPr>
              <w:pStyle w:val="TAL"/>
              <w:rPr>
                <w:lang w:eastAsia="zh-CN"/>
              </w:rPr>
            </w:pPr>
          </w:p>
        </w:tc>
        <w:tc>
          <w:tcPr>
            <w:tcW w:w="1084" w:type="dxa"/>
            <w:gridSpan w:val="2"/>
            <w:tcBorders>
              <w:left w:val="single" w:sz="4" w:space="0" w:color="auto"/>
              <w:bottom w:val="single" w:sz="4" w:space="0" w:color="auto"/>
              <w:right w:val="single" w:sz="4" w:space="0" w:color="auto"/>
            </w:tcBorders>
          </w:tcPr>
          <w:p w14:paraId="3C364D09"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0A3617CE" w14:textId="77777777" w:rsidR="00A37425" w:rsidRPr="00A564B4" w:rsidRDefault="00A37425" w:rsidP="00BB208B">
            <w:pPr>
              <w:pStyle w:val="TAL"/>
              <w:rPr>
                <w:lang w:eastAsia="zh-CN"/>
              </w:rPr>
            </w:pPr>
          </w:p>
        </w:tc>
      </w:tr>
      <w:tr w:rsidR="000F434C" w:rsidRPr="00A564B4" w14:paraId="34A274F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147C27E"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A.7</w:t>
            </w:r>
          </w:p>
        </w:tc>
        <w:tc>
          <w:tcPr>
            <w:tcW w:w="4331" w:type="dxa"/>
            <w:tcBorders>
              <w:top w:val="single" w:sz="4" w:space="0" w:color="auto"/>
              <w:left w:val="single" w:sz="4" w:space="0" w:color="auto"/>
              <w:right w:val="single" w:sz="4" w:space="0" w:color="auto"/>
            </w:tcBorders>
            <w:shd w:val="clear" w:color="auto" w:fill="auto"/>
          </w:tcPr>
          <w:p w14:paraId="08FD1133" w14:textId="77777777" w:rsidR="00A37425" w:rsidRPr="00A564B4" w:rsidRDefault="00A37425" w:rsidP="00BB208B">
            <w:pPr>
              <w:pStyle w:val="TAL"/>
              <w:rPr>
                <w:lang w:eastAsia="zh-CN"/>
              </w:rPr>
            </w:pPr>
            <w:r w:rsidRPr="00A564B4">
              <w:rPr>
                <w:lang w:eastAsia="zh-CN"/>
              </w:rPr>
              <w:t xml:space="preserve">Narrow band blocking for </w:t>
            </w:r>
            <w:r w:rsidRPr="00A564B4">
              <w:t>4</w:t>
            </w:r>
            <w:r w:rsidRPr="00A564B4">
              <w:rPr>
                <w:lang w:eastAsia="zh-CN"/>
              </w:rPr>
              <w:t>DL CA</w:t>
            </w:r>
          </w:p>
        </w:tc>
        <w:tc>
          <w:tcPr>
            <w:tcW w:w="978" w:type="dxa"/>
            <w:gridSpan w:val="2"/>
            <w:tcBorders>
              <w:top w:val="single" w:sz="4" w:space="0" w:color="auto"/>
              <w:left w:val="single" w:sz="4" w:space="0" w:color="auto"/>
              <w:right w:val="single" w:sz="4" w:space="0" w:color="auto"/>
            </w:tcBorders>
            <w:shd w:val="clear" w:color="auto" w:fill="auto"/>
          </w:tcPr>
          <w:p w14:paraId="6F89988F"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0CAE8749" w14:textId="77777777" w:rsidR="00A37425" w:rsidRPr="00A564B4" w:rsidRDefault="00A37425" w:rsidP="00BB208B">
            <w:pPr>
              <w:pStyle w:val="TAL"/>
              <w:rPr>
                <w:rFonts w:eastAsia="PMingLiU"/>
                <w:lang w:eastAsia="zh-TW"/>
              </w:rPr>
            </w:pPr>
            <w:r w:rsidRPr="00A564B4">
              <w:rPr>
                <w:lang w:eastAsia="zh-TW"/>
              </w:rPr>
              <w:t>C187</w:t>
            </w:r>
          </w:p>
        </w:tc>
        <w:tc>
          <w:tcPr>
            <w:tcW w:w="2246" w:type="dxa"/>
            <w:tcBorders>
              <w:top w:val="single" w:sz="4" w:space="0" w:color="auto"/>
              <w:left w:val="single" w:sz="4" w:space="0" w:color="auto"/>
              <w:right w:val="single" w:sz="4" w:space="0" w:color="auto"/>
            </w:tcBorders>
            <w:shd w:val="clear" w:color="auto" w:fill="auto"/>
          </w:tcPr>
          <w:p w14:paraId="1E88AD33"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7C694169" w14:textId="77777777" w:rsidR="00A37425" w:rsidRPr="00A564B4" w:rsidRDefault="00A37425" w:rsidP="00BB208B">
            <w:pPr>
              <w:pStyle w:val="TAL"/>
              <w:rPr>
                <w:lang w:eastAsia="zh-TW"/>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6CFF48B6"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189559C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73BE957"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76E3F16" w14:textId="77777777" w:rsidR="00A37425" w:rsidRPr="00A564B4" w:rsidRDefault="00A37425" w:rsidP="00BB208B">
            <w:pPr>
              <w:pStyle w:val="TAL"/>
              <w:rPr>
                <w:rFonts w:eastAsia="PMingLiU" w:cs="Arial"/>
                <w:szCs w:val="18"/>
                <w:lang w:eastAsia="zh-TW"/>
              </w:rPr>
            </w:pPr>
          </w:p>
        </w:tc>
        <w:tc>
          <w:tcPr>
            <w:tcW w:w="4331" w:type="dxa"/>
            <w:tcBorders>
              <w:left w:val="single" w:sz="4" w:space="0" w:color="auto"/>
              <w:right w:val="single" w:sz="4" w:space="0" w:color="auto"/>
            </w:tcBorders>
            <w:shd w:val="clear" w:color="auto" w:fill="auto"/>
          </w:tcPr>
          <w:p w14:paraId="3B770589"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601C2ABD"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33A089ED" w14:textId="77777777" w:rsidR="00A37425" w:rsidRPr="00A564B4" w:rsidRDefault="00A37425" w:rsidP="00BB208B">
            <w:pPr>
              <w:pStyle w:val="TAL"/>
              <w:rPr>
                <w:rFonts w:eastAsia="PMingLiU"/>
                <w:lang w:eastAsia="zh-TW"/>
              </w:rPr>
            </w:pPr>
            <w:r w:rsidRPr="00A564B4">
              <w:rPr>
                <w:lang w:eastAsia="zh-TW"/>
              </w:rPr>
              <w:t>TBD</w:t>
            </w:r>
          </w:p>
        </w:tc>
        <w:tc>
          <w:tcPr>
            <w:tcW w:w="2246" w:type="dxa"/>
            <w:tcBorders>
              <w:top w:val="single" w:sz="4" w:space="0" w:color="auto"/>
              <w:left w:val="single" w:sz="4" w:space="0" w:color="auto"/>
              <w:right w:val="single" w:sz="4" w:space="0" w:color="auto"/>
            </w:tcBorders>
            <w:shd w:val="clear" w:color="auto" w:fill="auto"/>
          </w:tcPr>
          <w:p w14:paraId="30D806D7"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6A8B335B"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793E0E4F"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5CB7EE40" w14:textId="77777777" w:rsidR="00A37425" w:rsidRPr="00A564B4" w:rsidRDefault="00A37425" w:rsidP="00BB208B">
            <w:pPr>
              <w:pStyle w:val="TAL"/>
              <w:rPr>
                <w:lang w:eastAsia="zh-CN"/>
              </w:rPr>
            </w:pPr>
          </w:p>
        </w:tc>
      </w:tr>
      <w:tr w:rsidR="00A37425" w:rsidRPr="00A564B4" w14:paraId="24AA693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0736B25" w14:textId="77777777" w:rsidR="00A37425" w:rsidRPr="00A564B4" w:rsidRDefault="00A37425" w:rsidP="00BB208B">
            <w:pPr>
              <w:pStyle w:val="TAL"/>
              <w:rPr>
                <w:rFonts w:eastAsia="PMingLiU" w:cs="Arial"/>
                <w:szCs w:val="18"/>
                <w:lang w:eastAsia="zh-TW"/>
              </w:rPr>
            </w:pPr>
          </w:p>
        </w:tc>
        <w:tc>
          <w:tcPr>
            <w:tcW w:w="4331" w:type="dxa"/>
            <w:tcBorders>
              <w:left w:val="single" w:sz="4" w:space="0" w:color="auto"/>
              <w:bottom w:val="single" w:sz="4" w:space="0" w:color="auto"/>
              <w:right w:val="single" w:sz="4" w:space="0" w:color="auto"/>
            </w:tcBorders>
            <w:shd w:val="clear" w:color="auto" w:fill="auto"/>
          </w:tcPr>
          <w:p w14:paraId="16E261A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05C91D36" w14:textId="77777777" w:rsidR="00A37425" w:rsidRPr="00A564B4" w:rsidRDefault="00A37425" w:rsidP="00BB208B">
            <w:pPr>
              <w:pStyle w:val="TAL"/>
              <w:rPr>
                <w:lang w:eastAsia="zh-CN"/>
              </w:rPr>
            </w:pPr>
            <w:r w:rsidRPr="00A564B4">
              <w:rPr>
                <w:lang w:eastAsia="zh-CN"/>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0F72566B" w14:textId="77777777" w:rsidR="00A37425" w:rsidRPr="00A564B4" w:rsidRDefault="00A37425" w:rsidP="00BB208B">
            <w:pPr>
              <w:pStyle w:val="TAL"/>
              <w:rPr>
                <w:rFonts w:eastAsia="PMingLiU"/>
                <w:lang w:eastAsia="zh-TW"/>
              </w:rPr>
            </w:pPr>
            <w:r w:rsidRPr="00A564B4">
              <w:rPr>
                <w:lang w:eastAsia="zh-CN"/>
              </w:rPr>
              <w:t>C188</w:t>
            </w:r>
          </w:p>
        </w:tc>
        <w:tc>
          <w:tcPr>
            <w:tcW w:w="2246" w:type="dxa"/>
            <w:tcBorders>
              <w:top w:val="single" w:sz="4" w:space="0" w:color="auto"/>
              <w:left w:val="single" w:sz="4" w:space="0" w:color="auto"/>
              <w:right w:val="single" w:sz="4" w:space="0" w:color="auto"/>
            </w:tcBorders>
            <w:shd w:val="clear" w:color="auto" w:fill="auto"/>
          </w:tcPr>
          <w:p w14:paraId="306A0A62" w14:textId="77777777" w:rsidR="00A37425" w:rsidRPr="00A564B4" w:rsidRDefault="00A37425" w:rsidP="00BB208B">
            <w:pPr>
              <w:pStyle w:val="TAL"/>
            </w:pPr>
            <w:r w:rsidRPr="00A564B4">
              <w:rPr>
                <w:lang w:eastAsia="zh-CN"/>
              </w:rPr>
              <w:t xml:space="preserve">UE supporting E-UTRA and 4DL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6F1D1E53"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4B21565B"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8FAB2CE" w14:textId="77777777" w:rsidR="00A37425" w:rsidRPr="00A564B4" w:rsidRDefault="00A37425" w:rsidP="00BB208B">
            <w:pPr>
              <w:pStyle w:val="TAL"/>
              <w:rPr>
                <w:lang w:eastAsia="zh-CN"/>
              </w:rPr>
            </w:pPr>
          </w:p>
        </w:tc>
      </w:tr>
      <w:tr w:rsidR="000F434C" w:rsidRPr="00A564B4" w14:paraId="33C8B8A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8926D45"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A.8</w:t>
            </w:r>
          </w:p>
        </w:tc>
        <w:tc>
          <w:tcPr>
            <w:tcW w:w="4331" w:type="dxa"/>
            <w:tcBorders>
              <w:top w:val="single" w:sz="4" w:space="0" w:color="auto"/>
              <w:left w:val="single" w:sz="4" w:space="0" w:color="auto"/>
              <w:right w:val="single" w:sz="4" w:space="0" w:color="auto"/>
            </w:tcBorders>
            <w:shd w:val="clear" w:color="auto" w:fill="auto"/>
          </w:tcPr>
          <w:p w14:paraId="6476BC31" w14:textId="77777777" w:rsidR="00A37425" w:rsidRPr="00A564B4" w:rsidRDefault="00A37425" w:rsidP="00BB208B">
            <w:pPr>
              <w:pStyle w:val="TAL"/>
              <w:rPr>
                <w:lang w:eastAsia="zh-CN"/>
              </w:rPr>
            </w:pPr>
            <w:r w:rsidRPr="00A564B4">
              <w:rPr>
                <w:lang w:eastAsia="zh-CN"/>
              </w:rPr>
              <w:t xml:space="preserve">Narrow band blocking for </w:t>
            </w:r>
            <w:r w:rsidRPr="00A564B4">
              <w:t>5</w:t>
            </w:r>
            <w:r w:rsidRPr="00A564B4">
              <w:rPr>
                <w:lang w:eastAsia="zh-CN"/>
              </w:rPr>
              <w:t>DL CA</w:t>
            </w:r>
          </w:p>
        </w:tc>
        <w:tc>
          <w:tcPr>
            <w:tcW w:w="978" w:type="dxa"/>
            <w:gridSpan w:val="2"/>
            <w:tcBorders>
              <w:top w:val="single" w:sz="4" w:space="0" w:color="auto"/>
              <w:left w:val="single" w:sz="4" w:space="0" w:color="auto"/>
              <w:right w:val="single" w:sz="4" w:space="0" w:color="auto"/>
            </w:tcBorders>
            <w:shd w:val="clear" w:color="auto" w:fill="auto"/>
          </w:tcPr>
          <w:p w14:paraId="3A1E929F"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single" w:sz="4" w:space="0" w:color="auto"/>
              <w:right w:val="single" w:sz="4" w:space="0" w:color="auto"/>
            </w:tcBorders>
            <w:shd w:val="clear" w:color="auto" w:fill="auto"/>
          </w:tcPr>
          <w:p w14:paraId="41EBAA0A"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08E71807"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24918894" w14:textId="77777777" w:rsidR="00A37425" w:rsidRPr="00A564B4" w:rsidRDefault="00A37425" w:rsidP="00BB208B">
            <w:pPr>
              <w:pStyle w:val="TAL"/>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7E316CE7"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92BE3A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543EF48"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3660FA12" w14:textId="77777777" w:rsidR="00A37425" w:rsidRPr="00A564B4" w:rsidRDefault="00A37425" w:rsidP="00BB208B">
            <w:pPr>
              <w:pStyle w:val="TAL"/>
              <w:rPr>
                <w:rFonts w:eastAsia="PMingLiU" w:cs="Arial"/>
                <w:szCs w:val="18"/>
                <w:lang w:eastAsia="zh-TW"/>
              </w:rPr>
            </w:pPr>
          </w:p>
        </w:tc>
        <w:tc>
          <w:tcPr>
            <w:tcW w:w="4331" w:type="dxa"/>
            <w:tcBorders>
              <w:left w:val="single" w:sz="4" w:space="0" w:color="auto"/>
              <w:right w:val="single" w:sz="4" w:space="0" w:color="auto"/>
            </w:tcBorders>
            <w:shd w:val="clear" w:color="auto" w:fill="auto"/>
          </w:tcPr>
          <w:p w14:paraId="416653BD"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0DA75347" w14:textId="77777777" w:rsidR="00A37425" w:rsidRPr="00A564B4" w:rsidRDefault="00A37425" w:rsidP="00BB208B">
            <w:pPr>
              <w:pStyle w:val="TAL"/>
              <w:rPr>
                <w:lang w:eastAsia="zh-CN"/>
              </w:rPr>
            </w:pPr>
            <w:r w:rsidRPr="00A564B4">
              <w:rPr>
                <w:lang w:eastAsia="zh-CN"/>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6732878F" w14:textId="77777777" w:rsidR="00A37425" w:rsidRPr="00A564B4" w:rsidRDefault="00A37425" w:rsidP="00BB208B">
            <w:pPr>
              <w:pStyle w:val="TAL"/>
              <w:rPr>
                <w:rFonts w:eastAsia="PMingLiU"/>
                <w:lang w:eastAsia="zh-TW"/>
              </w:rPr>
            </w:pPr>
            <w:r w:rsidRPr="00A564B4">
              <w:t>C222</w:t>
            </w:r>
          </w:p>
        </w:tc>
        <w:tc>
          <w:tcPr>
            <w:tcW w:w="2246" w:type="dxa"/>
            <w:tcBorders>
              <w:top w:val="single" w:sz="4" w:space="0" w:color="auto"/>
              <w:left w:val="single" w:sz="4" w:space="0" w:color="auto"/>
              <w:right w:val="single" w:sz="4" w:space="0" w:color="auto"/>
            </w:tcBorders>
            <w:shd w:val="clear" w:color="auto" w:fill="auto"/>
          </w:tcPr>
          <w:p w14:paraId="18875EB4"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1C48EC7F"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34A57418"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4A6379C9" w14:textId="77777777" w:rsidR="00A37425" w:rsidRPr="00A564B4" w:rsidRDefault="00A37425" w:rsidP="00BB208B">
            <w:pPr>
              <w:pStyle w:val="TAL"/>
              <w:rPr>
                <w:lang w:eastAsia="zh-CN"/>
              </w:rPr>
            </w:pPr>
          </w:p>
        </w:tc>
      </w:tr>
      <w:tr w:rsidR="00A37425" w:rsidRPr="00A564B4" w14:paraId="074F606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A3F8022" w14:textId="77777777" w:rsidR="00A37425" w:rsidRPr="00A564B4" w:rsidRDefault="00A37425" w:rsidP="00BB208B">
            <w:pPr>
              <w:pStyle w:val="TAL"/>
              <w:rPr>
                <w:rFonts w:eastAsia="PMingLiU" w:cs="Arial"/>
                <w:szCs w:val="18"/>
                <w:lang w:eastAsia="zh-TW"/>
              </w:rPr>
            </w:pPr>
          </w:p>
        </w:tc>
        <w:tc>
          <w:tcPr>
            <w:tcW w:w="4331" w:type="dxa"/>
            <w:tcBorders>
              <w:left w:val="single" w:sz="4" w:space="0" w:color="auto"/>
              <w:bottom w:val="single" w:sz="4" w:space="0" w:color="auto"/>
              <w:right w:val="single" w:sz="4" w:space="0" w:color="auto"/>
            </w:tcBorders>
            <w:shd w:val="clear" w:color="auto" w:fill="auto"/>
          </w:tcPr>
          <w:p w14:paraId="71239687"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52B4BF" w14:textId="77777777" w:rsidR="00A37425" w:rsidRPr="00A564B4" w:rsidRDefault="00A37425" w:rsidP="00BB208B">
            <w:pPr>
              <w:pStyle w:val="TAL"/>
              <w:rPr>
                <w:lang w:eastAsia="zh-CN"/>
              </w:rPr>
            </w:pPr>
            <w:r w:rsidRPr="00A564B4">
              <w:rPr>
                <w:lang w:eastAsia="zh-CN"/>
              </w:rPr>
              <w:t>Rel-1</w:t>
            </w:r>
            <w:r w:rsidRPr="00A564B4">
              <w:t>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8ECFF64" w14:textId="77777777" w:rsidR="00A37425" w:rsidRPr="00A564B4" w:rsidRDefault="00A37425" w:rsidP="00BB208B">
            <w:pPr>
              <w:pStyle w:val="TAL"/>
              <w:rPr>
                <w:rFonts w:eastAsia="PMingLiU"/>
                <w:lang w:eastAsia="zh-TW"/>
              </w:rPr>
            </w:pPr>
            <w:r w:rsidRPr="00A564B4">
              <w:rPr>
                <w:lang w:eastAsia="zh-CN"/>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70E90D8" w14:textId="77777777" w:rsidR="00A37425" w:rsidRPr="00A564B4" w:rsidRDefault="00A37425" w:rsidP="00BB208B">
            <w:pPr>
              <w:pStyle w:val="TAL"/>
            </w:pPr>
            <w:r w:rsidRPr="00A564B4">
              <w:rPr>
                <w:lang w:eastAsia="zh-CN"/>
              </w:rPr>
              <w:t xml:space="preserve">UE supporting E-UTRA and </w:t>
            </w:r>
            <w:r w:rsidRPr="00A564B4">
              <w:t>5</w:t>
            </w:r>
            <w:r w:rsidRPr="00A564B4">
              <w:rPr>
                <w:lang w:eastAsia="zh-CN"/>
              </w:rPr>
              <w:t xml:space="preserve">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34D78F6D"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4CA62416"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CC33184" w14:textId="77777777" w:rsidR="00A37425" w:rsidRPr="00A564B4" w:rsidRDefault="00A37425" w:rsidP="00BB208B">
            <w:pPr>
              <w:pStyle w:val="TAL"/>
              <w:rPr>
                <w:lang w:eastAsia="zh-CN"/>
              </w:rPr>
            </w:pPr>
          </w:p>
        </w:tc>
      </w:tr>
      <w:tr w:rsidR="000F434C" w:rsidRPr="00A564B4" w14:paraId="12CF9A85"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B324C41" w14:textId="77777777" w:rsidR="00A37425" w:rsidRPr="00A564B4" w:rsidRDefault="00A37425" w:rsidP="00BB208B">
            <w:pPr>
              <w:pStyle w:val="TAL"/>
              <w:rPr>
                <w:rFonts w:eastAsia="PMingLiU" w:cs="Arial"/>
                <w:szCs w:val="18"/>
                <w:lang w:eastAsia="zh-TW"/>
              </w:rPr>
            </w:pPr>
            <w:r w:rsidRPr="00A564B4">
              <w:rPr>
                <w:rFonts w:cs="Arial"/>
                <w:szCs w:val="18"/>
                <w:lang w:eastAsia="zh-TW"/>
              </w:rPr>
              <w:lastRenderedPageBreak/>
              <w:t>7.6.</w:t>
            </w:r>
            <w:r w:rsidRPr="00A564B4">
              <w:rPr>
                <w:rFonts w:cs="Arial"/>
                <w:szCs w:val="18"/>
              </w:rPr>
              <w:t>3</w:t>
            </w:r>
            <w:r w:rsidRPr="00A564B4">
              <w:rPr>
                <w:rFonts w:cs="Arial"/>
                <w:szCs w:val="18"/>
                <w:lang w:eastAsia="zh-TW"/>
              </w:rPr>
              <w:t>A.</w:t>
            </w:r>
            <w:r w:rsidRPr="00A564B4">
              <w:rPr>
                <w:rFonts w:cs="Arial"/>
                <w:szCs w:val="18"/>
                <w:lang w:eastAsia="zh-CN"/>
              </w:rPr>
              <w:t>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3A3FE41" w14:textId="77777777" w:rsidR="00A37425" w:rsidRPr="00A564B4" w:rsidRDefault="00A37425" w:rsidP="00BB208B">
            <w:pPr>
              <w:pStyle w:val="TAL"/>
              <w:rPr>
                <w:lang w:eastAsia="zh-CN"/>
              </w:rPr>
            </w:pPr>
            <w:r w:rsidRPr="00A564B4">
              <w:rPr>
                <w:lang w:eastAsia="zh-CN"/>
              </w:rPr>
              <w:t>Narrow band blocking for 6DL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5DD6A2"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BFFE894" w14:textId="77777777" w:rsidR="00A37425" w:rsidRPr="00A564B4" w:rsidRDefault="00A37425" w:rsidP="00BB208B">
            <w:pPr>
              <w:pStyle w:val="TAL"/>
              <w:rPr>
                <w:lang w:eastAsia="zh-CN"/>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38A6CE8"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723" w:type="dxa"/>
            <w:gridSpan w:val="2"/>
            <w:tcBorders>
              <w:top w:val="single" w:sz="4" w:space="0" w:color="auto"/>
              <w:left w:val="single" w:sz="4" w:space="0" w:color="auto"/>
              <w:bottom w:val="single" w:sz="4" w:space="0" w:color="auto"/>
              <w:right w:val="single" w:sz="4" w:space="0" w:color="auto"/>
            </w:tcBorders>
          </w:tcPr>
          <w:p w14:paraId="7080AC69" w14:textId="77777777" w:rsidR="00A37425" w:rsidRPr="00A564B4" w:rsidRDefault="00A37425" w:rsidP="00BB208B">
            <w:pPr>
              <w:pStyle w:val="TAL"/>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136337D3"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06160E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D05705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67ABEB" w14:textId="77777777" w:rsidR="00A37425" w:rsidRPr="00A564B4" w:rsidRDefault="00A37425" w:rsidP="00BB208B">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4331" w:type="dxa"/>
            <w:tcBorders>
              <w:top w:val="single" w:sz="4" w:space="0" w:color="auto"/>
              <w:left w:val="single" w:sz="4" w:space="0" w:color="auto"/>
              <w:right w:val="single" w:sz="4" w:space="0" w:color="auto"/>
            </w:tcBorders>
            <w:shd w:val="clear" w:color="auto" w:fill="auto"/>
          </w:tcPr>
          <w:p w14:paraId="413B3AC6" w14:textId="77777777" w:rsidR="00A37425" w:rsidRPr="00A564B4" w:rsidRDefault="00A37425" w:rsidP="00BB208B">
            <w:pPr>
              <w:pStyle w:val="TAL"/>
              <w:rPr>
                <w:lang w:eastAsia="zh-CN"/>
              </w:rPr>
            </w:pPr>
            <w:r w:rsidRPr="00A564B4">
              <w:rPr>
                <w:lang w:eastAsia="zh-CN"/>
              </w:rPr>
              <w:t>Narrow band blocking for 7DL CA</w:t>
            </w:r>
          </w:p>
        </w:tc>
        <w:tc>
          <w:tcPr>
            <w:tcW w:w="978" w:type="dxa"/>
            <w:gridSpan w:val="2"/>
            <w:tcBorders>
              <w:top w:val="single" w:sz="4" w:space="0" w:color="auto"/>
              <w:left w:val="single" w:sz="4" w:space="0" w:color="auto"/>
              <w:right w:val="single" w:sz="4" w:space="0" w:color="auto"/>
            </w:tcBorders>
            <w:shd w:val="clear" w:color="auto" w:fill="auto"/>
          </w:tcPr>
          <w:p w14:paraId="184AA70F"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02F797DC" w14:textId="77777777" w:rsidR="00A37425" w:rsidRPr="00A564B4" w:rsidRDefault="00A37425" w:rsidP="00BB208B">
            <w:pPr>
              <w:pStyle w:val="TAL"/>
              <w:rPr>
                <w:lang w:eastAsia="zh-CN"/>
              </w:rPr>
            </w:pPr>
            <w:r w:rsidRPr="00A564B4">
              <w:rPr>
                <w:color w:val="000000"/>
                <w:lang w:eastAsia="ko-KR"/>
              </w:rPr>
              <w:t>C358</w:t>
            </w:r>
          </w:p>
        </w:tc>
        <w:tc>
          <w:tcPr>
            <w:tcW w:w="2246" w:type="dxa"/>
            <w:tcBorders>
              <w:top w:val="single" w:sz="4" w:space="0" w:color="auto"/>
              <w:left w:val="single" w:sz="4" w:space="0" w:color="auto"/>
              <w:right w:val="single" w:sz="4" w:space="0" w:color="auto"/>
            </w:tcBorders>
            <w:shd w:val="clear" w:color="auto" w:fill="auto"/>
          </w:tcPr>
          <w:p w14:paraId="6F89893E"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23" w:type="dxa"/>
            <w:gridSpan w:val="2"/>
            <w:tcBorders>
              <w:top w:val="single" w:sz="4" w:space="0" w:color="auto"/>
              <w:left w:val="single" w:sz="4" w:space="0" w:color="auto"/>
              <w:right w:val="single" w:sz="4" w:space="0" w:color="auto"/>
            </w:tcBorders>
          </w:tcPr>
          <w:p w14:paraId="0A6303D1" w14:textId="77777777" w:rsidR="00A37425" w:rsidRPr="00A564B4" w:rsidRDefault="00A37425" w:rsidP="00BB208B">
            <w:pPr>
              <w:pStyle w:val="TAL"/>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13962FE3"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B7CB7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12D797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4B2B656" w14:textId="77777777" w:rsidR="00A37425" w:rsidRPr="00A564B4" w:rsidRDefault="00A37425" w:rsidP="00BB208B">
            <w:pPr>
              <w:pStyle w:val="TAL"/>
              <w:rPr>
                <w:lang w:eastAsia="zh-CN"/>
              </w:rPr>
            </w:pPr>
            <w:r w:rsidRPr="00A564B4">
              <w:rPr>
                <w:lang w:eastAsia="zh-CN"/>
              </w:rPr>
              <w:t>7.6.3B</w:t>
            </w:r>
          </w:p>
        </w:tc>
        <w:tc>
          <w:tcPr>
            <w:tcW w:w="4331" w:type="dxa"/>
            <w:tcBorders>
              <w:top w:val="single" w:sz="4" w:space="0" w:color="auto"/>
              <w:left w:val="single" w:sz="4" w:space="0" w:color="auto"/>
              <w:right w:val="single" w:sz="4" w:space="0" w:color="auto"/>
            </w:tcBorders>
            <w:shd w:val="clear" w:color="auto" w:fill="auto"/>
          </w:tcPr>
          <w:p w14:paraId="2709ABBA" w14:textId="77777777" w:rsidR="00A37425" w:rsidRPr="00A564B4" w:rsidRDefault="00A37425" w:rsidP="00BB208B">
            <w:pPr>
              <w:pStyle w:val="TAL"/>
              <w:rPr>
                <w:lang w:eastAsia="zh-CN"/>
              </w:rPr>
            </w:pPr>
            <w:r w:rsidRPr="00A564B4">
              <w:rPr>
                <w:lang w:eastAsia="zh-CN"/>
              </w:rPr>
              <w:t>Narrow band blocking for UL-MIMO</w:t>
            </w:r>
          </w:p>
        </w:tc>
        <w:tc>
          <w:tcPr>
            <w:tcW w:w="978" w:type="dxa"/>
            <w:gridSpan w:val="2"/>
            <w:tcBorders>
              <w:top w:val="single" w:sz="4" w:space="0" w:color="auto"/>
              <w:left w:val="single" w:sz="4" w:space="0" w:color="auto"/>
              <w:right w:val="single" w:sz="4" w:space="0" w:color="auto"/>
            </w:tcBorders>
            <w:shd w:val="clear" w:color="auto" w:fill="auto"/>
          </w:tcPr>
          <w:p w14:paraId="390DD809"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325A676"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366FEADD"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7E91ECA2"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F30069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791BD5" w14:textId="77777777" w:rsidR="00A37425" w:rsidRPr="00A564B4" w:rsidRDefault="00A37425" w:rsidP="00BB208B">
            <w:pPr>
              <w:pStyle w:val="TAL"/>
              <w:rPr>
                <w:lang w:eastAsia="zh-CN"/>
              </w:rPr>
            </w:pPr>
          </w:p>
        </w:tc>
      </w:tr>
      <w:tr w:rsidR="00A37425" w:rsidRPr="00A564B4" w14:paraId="08AB113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899C830" w14:textId="77777777" w:rsidR="00A37425" w:rsidRPr="00A564B4" w:rsidRDefault="00A37425" w:rsidP="00BB208B">
            <w:pPr>
              <w:pStyle w:val="TAL"/>
              <w:rPr>
                <w:lang w:eastAsia="zh-CN"/>
              </w:rPr>
            </w:pPr>
            <w:r w:rsidRPr="00A564B4">
              <w:rPr>
                <w:lang w:eastAsia="zh-CN"/>
              </w:rPr>
              <w:t>7.6.3D.1</w:t>
            </w:r>
          </w:p>
        </w:tc>
        <w:tc>
          <w:tcPr>
            <w:tcW w:w="4331" w:type="dxa"/>
            <w:tcBorders>
              <w:top w:val="single" w:sz="4" w:space="0" w:color="auto"/>
              <w:left w:val="single" w:sz="4" w:space="0" w:color="auto"/>
              <w:right w:val="single" w:sz="4" w:space="0" w:color="auto"/>
            </w:tcBorders>
            <w:shd w:val="clear" w:color="auto" w:fill="auto"/>
          </w:tcPr>
          <w:p w14:paraId="7EA199DF" w14:textId="77777777" w:rsidR="00A37425" w:rsidRPr="00A564B4" w:rsidRDefault="00A37425" w:rsidP="00BB208B">
            <w:pPr>
              <w:pStyle w:val="TAL"/>
              <w:rPr>
                <w:lang w:eastAsia="zh-CN"/>
              </w:rPr>
            </w:pPr>
            <w:r w:rsidRPr="00A564B4">
              <w:rPr>
                <w:lang w:eastAsia="zh-CN"/>
              </w:rPr>
              <w:t>Narrow band blocking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1899084F"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1E081C3"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5CDEDF1E"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6D227476"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DDAC8A7"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D509D30" w14:textId="77777777" w:rsidR="00A37425" w:rsidRPr="00A564B4" w:rsidRDefault="00A37425" w:rsidP="00BB208B">
            <w:pPr>
              <w:pStyle w:val="TAL"/>
              <w:rPr>
                <w:lang w:eastAsia="zh-CN"/>
              </w:rPr>
            </w:pPr>
          </w:p>
        </w:tc>
      </w:tr>
      <w:tr w:rsidR="00A37425" w:rsidRPr="00A564B4" w14:paraId="22CD83B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5BFDEC5" w14:textId="77777777" w:rsidR="00A37425" w:rsidRPr="00A564B4" w:rsidRDefault="00A37425" w:rsidP="00BB208B">
            <w:pPr>
              <w:pStyle w:val="TAL"/>
              <w:rPr>
                <w:lang w:eastAsia="zh-CN"/>
              </w:rPr>
            </w:pPr>
            <w:r w:rsidRPr="00A564B4">
              <w:rPr>
                <w:lang w:eastAsia="zh-CN"/>
              </w:rPr>
              <w:t>7.6.3D.2</w:t>
            </w:r>
          </w:p>
        </w:tc>
        <w:tc>
          <w:tcPr>
            <w:tcW w:w="4331" w:type="dxa"/>
            <w:tcBorders>
              <w:top w:val="single" w:sz="4" w:space="0" w:color="auto"/>
              <w:left w:val="single" w:sz="4" w:space="0" w:color="auto"/>
              <w:right w:val="single" w:sz="4" w:space="0" w:color="auto"/>
            </w:tcBorders>
            <w:shd w:val="clear" w:color="auto" w:fill="auto"/>
          </w:tcPr>
          <w:p w14:paraId="4CD1EE1A" w14:textId="77777777" w:rsidR="00A37425" w:rsidRPr="00A564B4" w:rsidRDefault="00A37425" w:rsidP="00BB208B">
            <w:pPr>
              <w:pStyle w:val="TAL"/>
              <w:rPr>
                <w:lang w:eastAsia="zh-CN"/>
              </w:rPr>
            </w:pPr>
            <w:r w:rsidRPr="00A564B4">
              <w:rPr>
                <w:lang w:eastAsia="zh-CN"/>
              </w:rPr>
              <w:t>Narrow band blocking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2CA840AD"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DC5EF89"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3D832792"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6B91ECD8"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8380E6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98C9F70" w14:textId="77777777" w:rsidR="00A37425" w:rsidRPr="00A564B4" w:rsidRDefault="00A37425" w:rsidP="00BB208B">
            <w:pPr>
              <w:pStyle w:val="TAL"/>
              <w:rPr>
                <w:lang w:eastAsia="zh-CN"/>
              </w:rPr>
            </w:pPr>
          </w:p>
        </w:tc>
      </w:tr>
      <w:tr w:rsidR="00A37425" w:rsidRPr="00A564B4" w14:paraId="557ABEC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14329BF" w14:textId="77777777" w:rsidR="00A37425" w:rsidRPr="00A564B4" w:rsidRDefault="00A37425" w:rsidP="00BB208B">
            <w:pPr>
              <w:pStyle w:val="TAL"/>
              <w:rPr>
                <w:lang w:eastAsia="zh-CN"/>
              </w:rPr>
            </w:pPr>
            <w:r w:rsidRPr="00A564B4">
              <w:rPr>
                <w:lang w:eastAsia="zh-CN"/>
              </w:rPr>
              <w:t>7.6.3E</w:t>
            </w:r>
          </w:p>
        </w:tc>
        <w:tc>
          <w:tcPr>
            <w:tcW w:w="4331" w:type="dxa"/>
            <w:tcBorders>
              <w:top w:val="single" w:sz="4" w:space="0" w:color="auto"/>
              <w:left w:val="single" w:sz="4" w:space="0" w:color="auto"/>
              <w:right w:val="single" w:sz="4" w:space="0" w:color="auto"/>
            </w:tcBorders>
            <w:shd w:val="clear" w:color="auto" w:fill="auto"/>
          </w:tcPr>
          <w:p w14:paraId="48A5608C" w14:textId="77777777" w:rsidR="00A37425" w:rsidRPr="00A564B4" w:rsidRDefault="00A37425" w:rsidP="00BB208B">
            <w:pPr>
              <w:pStyle w:val="TAL"/>
              <w:rPr>
                <w:lang w:eastAsia="zh-CN"/>
              </w:rPr>
            </w:pPr>
            <w:r w:rsidRPr="00A564B4">
              <w:rPr>
                <w:lang w:eastAsia="zh-CN"/>
              </w:rPr>
              <w:t>Narrow band blocking for UE category 0</w:t>
            </w:r>
          </w:p>
        </w:tc>
        <w:tc>
          <w:tcPr>
            <w:tcW w:w="978" w:type="dxa"/>
            <w:gridSpan w:val="2"/>
            <w:tcBorders>
              <w:top w:val="single" w:sz="4" w:space="0" w:color="auto"/>
              <w:left w:val="single" w:sz="4" w:space="0" w:color="auto"/>
              <w:right w:val="single" w:sz="4" w:space="0" w:color="auto"/>
            </w:tcBorders>
            <w:shd w:val="clear" w:color="auto" w:fill="auto"/>
          </w:tcPr>
          <w:p w14:paraId="0B75C4BD"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0092D06"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3B111905"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19F9A67E"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974E2CD"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42DA0B3" w14:textId="77777777" w:rsidR="00A37425" w:rsidRPr="00A564B4" w:rsidRDefault="00A37425" w:rsidP="00BB208B">
            <w:pPr>
              <w:pStyle w:val="TAL"/>
              <w:rPr>
                <w:lang w:eastAsia="zh-CN"/>
              </w:rPr>
            </w:pPr>
          </w:p>
        </w:tc>
      </w:tr>
      <w:tr w:rsidR="00A37425" w:rsidRPr="00A564B4" w14:paraId="615803B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F5CAA2" w14:textId="77777777" w:rsidR="00A37425" w:rsidRPr="00A564B4" w:rsidRDefault="00A37425" w:rsidP="00BB208B">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4331" w:type="dxa"/>
            <w:tcBorders>
              <w:top w:val="single" w:sz="4" w:space="0" w:color="auto"/>
              <w:left w:val="single" w:sz="4" w:space="0" w:color="auto"/>
              <w:right w:val="single" w:sz="4" w:space="0" w:color="auto"/>
            </w:tcBorders>
            <w:shd w:val="clear" w:color="auto" w:fill="auto"/>
          </w:tcPr>
          <w:p w14:paraId="506B89BC" w14:textId="77777777" w:rsidR="00A37425" w:rsidRPr="00A564B4" w:rsidRDefault="00A37425" w:rsidP="00BB208B">
            <w:pPr>
              <w:pStyle w:val="TAL"/>
              <w:rPr>
                <w:lang w:eastAsia="zh-CN"/>
              </w:rPr>
            </w:pPr>
            <w:r w:rsidRPr="00A564B4">
              <w:rPr>
                <w:lang w:eastAsia="zh-CN"/>
              </w:rPr>
              <w:t xml:space="preserve">Narrow band blocking for UE category </w:t>
            </w:r>
            <w:r w:rsidRPr="00A564B4">
              <w:rPr>
                <w:lang w:eastAsia="ko-KR"/>
              </w:rPr>
              <w:t>M1</w:t>
            </w:r>
          </w:p>
        </w:tc>
        <w:tc>
          <w:tcPr>
            <w:tcW w:w="978" w:type="dxa"/>
            <w:gridSpan w:val="2"/>
            <w:tcBorders>
              <w:top w:val="single" w:sz="4" w:space="0" w:color="auto"/>
              <w:left w:val="single" w:sz="4" w:space="0" w:color="auto"/>
              <w:right w:val="single" w:sz="4" w:space="0" w:color="auto"/>
            </w:tcBorders>
            <w:shd w:val="clear" w:color="auto" w:fill="auto"/>
          </w:tcPr>
          <w:p w14:paraId="488FC5D1"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4EA4B891"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2049841F"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3F5E4CE3" w14:textId="77777777" w:rsidR="00A37425" w:rsidRPr="00A564B4" w:rsidRDefault="00A37425" w:rsidP="00BB208B">
            <w:pPr>
              <w:pStyle w:val="TAL"/>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1FB88013"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4162A0E" w14:textId="77777777" w:rsidR="00A37425" w:rsidRPr="00A564B4" w:rsidRDefault="00A37425" w:rsidP="00BB208B">
            <w:pPr>
              <w:pStyle w:val="TAL"/>
              <w:rPr>
                <w:lang w:eastAsia="zh-CN"/>
              </w:rPr>
            </w:pPr>
          </w:p>
        </w:tc>
      </w:tr>
      <w:tr w:rsidR="00A37425" w:rsidRPr="00A564B4" w14:paraId="13DA62F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892AEBE" w14:textId="77777777" w:rsidR="00A37425" w:rsidRPr="00A564B4" w:rsidRDefault="00A37425" w:rsidP="00BB208B">
            <w:pPr>
              <w:pStyle w:val="TAL"/>
              <w:rPr>
                <w:lang w:eastAsia="zh-CN"/>
              </w:rPr>
            </w:pPr>
            <w:r w:rsidRPr="00A564B4">
              <w:rPr>
                <w:lang w:eastAsia="zh-CN"/>
              </w:rPr>
              <w:t>7.6.3EB</w:t>
            </w:r>
          </w:p>
        </w:tc>
        <w:tc>
          <w:tcPr>
            <w:tcW w:w="4331" w:type="dxa"/>
            <w:tcBorders>
              <w:top w:val="single" w:sz="4" w:space="0" w:color="auto"/>
              <w:left w:val="single" w:sz="4" w:space="0" w:color="auto"/>
              <w:right w:val="single" w:sz="4" w:space="0" w:color="auto"/>
            </w:tcBorders>
            <w:shd w:val="clear" w:color="auto" w:fill="auto"/>
          </w:tcPr>
          <w:p w14:paraId="7E4651C9" w14:textId="77777777" w:rsidR="00A37425" w:rsidRPr="00A564B4" w:rsidRDefault="00A37425" w:rsidP="00BB208B">
            <w:pPr>
              <w:pStyle w:val="TAL"/>
              <w:rPr>
                <w:lang w:eastAsia="zh-CN"/>
              </w:rPr>
            </w:pPr>
            <w:r w:rsidRPr="00A564B4">
              <w:rPr>
                <w:lang w:eastAsia="zh-CN"/>
              </w:rPr>
              <w:t>Narrow band blocking for UE category 1bis</w:t>
            </w:r>
          </w:p>
        </w:tc>
        <w:tc>
          <w:tcPr>
            <w:tcW w:w="978" w:type="dxa"/>
            <w:gridSpan w:val="2"/>
            <w:tcBorders>
              <w:top w:val="single" w:sz="4" w:space="0" w:color="auto"/>
              <w:left w:val="single" w:sz="4" w:space="0" w:color="auto"/>
              <w:right w:val="single" w:sz="4" w:space="0" w:color="auto"/>
            </w:tcBorders>
            <w:shd w:val="clear" w:color="auto" w:fill="auto"/>
          </w:tcPr>
          <w:p w14:paraId="6ABC9702"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5FFA25D4" w14:textId="77777777" w:rsidR="00A37425" w:rsidRPr="00A564B4" w:rsidRDefault="00A37425" w:rsidP="00BB208B">
            <w:pPr>
              <w:pStyle w:val="TAL"/>
              <w:rPr>
                <w:lang w:eastAsia="zh-CN"/>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1A8A2AC2"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419707CD" w14:textId="77777777" w:rsidR="00A37425" w:rsidRPr="00A564B4" w:rsidRDefault="00A37425" w:rsidP="00BB208B">
            <w:pPr>
              <w:pStyle w:val="TAL"/>
              <w:rPr>
                <w:lang w:eastAsia="zh-CN"/>
              </w:rPr>
            </w:pPr>
            <w:r w:rsidRPr="00A564B4">
              <w:t>D01</w:t>
            </w:r>
          </w:p>
        </w:tc>
        <w:tc>
          <w:tcPr>
            <w:tcW w:w="1084" w:type="dxa"/>
            <w:gridSpan w:val="2"/>
            <w:tcBorders>
              <w:top w:val="single" w:sz="4" w:space="0" w:color="auto"/>
              <w:left w:val="single" w:sz="4" w:space="0" w:color="auto"/>
              <w:right w:val="single" w:sz="4" w:space="0" w:color="auto"/>
            </w:tcBorders>
          </w:tcPr>
          <w:p w14:paraId="5A132D9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C81BAC" w14:textId="17666869" w:rsidR="00A37425" w:rsidRPr="00A564B4" w:rsidRDefault="00A37425" w:rsidP="00BB208B">
            <w:pPr>
              <w:pStyle w:val="TAL"/>
              <w:rPr>
                <w:lang w:eastAsia="zh-CN"/>
              </w:rPr>
            </w:pPr>
          </w:p>
        </w:tc>
      </w:tr>
      <w:tr w:rsidR="00A37425" w:rsidRPr="00A564B4" w14:paraId="37062DE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C134A2A" w14:textId="77777777" w:rsidR="00A37425" w:rsidRPr="00A564B4" w:rsidRDefault="00A37425" w:rsidP="00BB208B">
            <w:pPr>
              <w:pStyle w:val="TAL"/>
              <w:rPr>
                <w:lang w:eastAsia="zh-CN"/>
              </w:rPr>
            </w:pPr>
            <w:r w:rsidRPr="00A564B4">
              <w:rPr>
                <w:lang w:eastAsia="zh-CN"/>
              </w:rPr>
              <w:t>7.6.3EC</w:t>
            </w:r>
          </w:p>
        </w:tc>
        <w:tc>
          <w:tcPr>
            <w:tcW w:w="4331" w:type="dxa"/>
            <w:tcBorders>
              <w:top w:val="single" w:sz="4" w:space="0" w:color="auto"/>
              <w:left w:val="single" w:sz="4" w:space="0" w:color="auto"/>
              <w:right w:val="single" w:sz="4" w:space="0" w:color="auto"/>
            </w:tcBorders>
            <w:shd w:val="clear" w:color="auto" w:fill="auto"/>
          </w:tcPr>
          <w:p w14:paraId="4B10FC15" w14:textId="77777777" w:rsidR="00A37425" w:rsidRPr="00A564B4" w:rsidRDefault="00A37425" w:rsidP="00BB208B">
            <w:pPr>
              <w:pStyle w:val="TAL"/>
              <w:rPr>
                <w:lang w:eastAsia="zh-CN"/>
              </w:rPr>
            </w:pPr>
            <w:r w:rsidRPr="00A564B4">
              <w:rPr>
                <w:lang w:eastAsia="zh-CN"/>
              </w:rPr>
              <w:t>Narrow band blocking for UE category M2</w:t>
            </w:r>
          </w:p>
        </w:tc>
        <w:tc>
          <w:tcPr>
            <w:tcW w:w="978" w:type="dxa"/>
            <w:gridSpan w:val="2"/>
            <w:tcBorders>
              <w:top w:val="single" w:sz="4" w:space="0" w:color="auto"/>
              <w:left w:val="single" w:sz="4" w:space="0" w:color="auto"/>
              <w:right w:val="single" w:sz="4" w:space="0" w:color="auto"/>
            </w:tcBorders>
            <w:shd w:val="clear" w:color="auto" w:fill="auto"/>
          </w:tcPr>
          <w:p w14:paraId="65A38EC3"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4EA8C693"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3BD6D948"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tcPr>
          <w:p w14:paraId="3C5A7DDE"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69B77E6"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553B2FB" w14:textId="77777777" w:rsidR="00A37425" w:rsidRPr="00A564B4" w:rsidRDefault="00A37425" w:rsidP="00BB208B">
            <w:pPr>
              <w:pStyle w:val="TAL"/>
              <w:rPr>
                <w:lang w:eastAsia="zh-CN"/>
              </w:rPr>
            </w:pPr>
          </w:p>
        </w:tc>
      </w:tr>
      <w:tr w:rsidR="00A37425" w:rsidRPr="00A564B4" w14:paraId="1FC9A2A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31C1E9D" w14:textId="77777777" w:rsidR="00A37425" w:rsidRPr="00A564B4" w:rsidRDefault="00A37425" w:rsidP="00BB208B">
            <w:pPr>
              <w:pStyle w:val="TAL"/>
              <w:rPr>
                <w:lang w:eastAsia="zh-CN"/>
              </w:rPr>
            </w:pPr>
            <w:r w:rsidRPr="00A564B4">
              <w:rPr>
                <w:lang w:eastAsia="zh-CN"/>
              </w:rPr>
              <w:t>7.7</w:t>
            </w:r>
          </w:p>
        </w:tc>
        <w:tc>
          <w:tcPr>
            <w:tcW w:w="4331" w:type="dxa"/>
            <w:tcBorders>
              <w:top w:val="single" w:sz="4" w:space="0" w:color="auto"/>
              <w:left w:val="single" w:sz="4" w:space="0" w:color="auto"/>
              <w:right w:val="single" w:sz="4" w:space="0" w:color="auto"/>
            </w:tcBorders>
            <w:shd w:val="clear" w:color="auto" w:fill="auto"/>
          </w:tcPr>
          <w:p w14:paraId="68CF0DC7" w14:textId="77777777" w:rsidR="00A37425" w:rsidRPr="00A564B4" w:rsidRDefault="00A37425" w:rsidP="00BB208B">
            <w:pPr>
              <w:pStyle w:val="TAL"/>
              <w:rPr>
                <w:lang w:eastAsia="zh-CN"/>
              </w:rPr>
            </w:pPr>
            <w:r w:rsidRPr="00A564B4">
              <w:rPr>
                <w:lang w:eastAsia="zh-CN"/>
              </w:rPr>
              <w:t>Spurious response</w:t>
            </w:r>
          </w:p>
        </w:tc>
        <w:tc>
          <w:tcPr>
            <w:tcW w:w="978" w:type="dxa"/>
            <w:gridSpan w:val="2"/>
            <w:tcBorders>
              <w:top w:val="single" w:sz="4" w:space="0" w:color="auto"/>
              <w:left w:val="single" w:sz="4" w:space="0" w:color="auto"/>
              <w:right w:val="single" w:sz="4" w:space="0" w:color="auto"/>
            </w:tcBorders>
            <w:shd w:val="clear" w:color="auto" w:fill="auto"/>
          </w:tcPr>
          <w:p w14:paraId="6A507398"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B6F7911"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6E845BC3"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6C138D4"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1DAE19E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2544B5" w14:textId="77777777" w:rsidR="00A37425" w:rsidRPr="00A564B4" w:rsidRDefault="00A37425" w:rsidP="00BB208B">
            <w:pPr>
              <w:pStyle w:val="TAL"/>
              <w:rPr>
                <w:lang w:eastAsia="zh-CN"/>
              </w:rPr>
            </w:pPr>
          </w:p>
        </w:tc>
      </w:tr>
      <w:tr w:rsidR="00A37425" w:rsidRPr="00A564B4" w14:paraId="7ED7BA7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571C4C6" w14:textId="77777777" w:rsidR="00A37425" w:rsidRPr="00A564B4" w:rsidRDefault="00A37425" w:rsidP="00BB208B">
            <w:pPr>
              <w:pStyle w:val="TAL"/>
              <w:rPr>
                <w:lang w:eastAsia="zh-CN"/>
              </w:rPr>
            </w:pPr>
            <w:r w:rsidRPr="00A564B4">
              <w:rPr>
                <w:lang w:eastAsia="zh-CN"/>
              </w:rPr>
              <w:t>7.7_1</w:t>
            </w:r>
          </w:p>
        </w:tc>
        <w:tc>
          <w:tcPr>
            <w:tcW w:w="4331" w:type="dxa"/>
            <w:tcBorders>
              <w:top w:val="single" w:sz="4" w:space="0" w:color="auto"/>
              <w:left w:val="single" w:sz="4" w:space="0" w:color="auto"/>
              <w:right w:val="single" w:sz="4" w:space="0" w:color="auto"/>
            </w:tcBorders>
            <w:shd w:val="clear" w:color="auto" w:fill="auto"/>
          </w:tcPr>
          <w:p w14:paraId="4896AD2E" w14:textId="77777777" w:rsidR="00A37425" w:rsidRPr="00A564B4" w:rsidRDefault="00A37425" w:rsidP="00BB208B">
            <w:pPr>
              <w:pStyle w:val="TAL"/>
              <w:rPr>
                <w:lang w:eastAsia="zh-CN"/>
              </w:rPr>
            </w:pPr>
            <w:r w:rsidRPr="00A564B4">
              <w:rPr>
                <w:lang w:eastAsia="zh-CN"/>
              </w:rPr>
              <w:t>Spurious response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577EA1F7"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30185BEB" w14:textId="77777777" w:rsidR="00A37425" w:rsidRPr="00A564B4" w:rsidRDefault="00A37425" w:rsidP="00BB208B">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318B2262" w14:textId="77777777" w:rsidR="00A37425" w:rsidRPr="00A564B4" w:rsidRDefault="00A37425" w:rsidP="00BB208B">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41B2E58A" w14:textId="77777777" w:rsidR="00A37425" w:rsidRPr="00A564B4" w:rsidRDefault="00A37425" w:rsidP="00BB208B">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071CB41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362288" w14:textId="77777777" w:rsidR="00A37425" w:rsidRPr="00A564B4" w:rsidRDefault="00A37425" w:rsidP="00BB208B">
            <w:pPr>
              <w:pStyle w:val="TAL"/>
              <w:rPr>
                <w:lang w:eastAsia="zh-CN"/>
              </w:rPr>
            </w:pPr>
          </w:p>
        </w:tc>
      </w:tr>
      <w:tr w:rsidR="00A37425" w:rsidRPr="00A564B4" w14:paraId="66C2016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51A0349" w14:textId="77777777" w:rsidR="00A37425" w:rsidRPr="00A564B4" w:rsidRDefault="00A37425" w:rsidP="00BB208B">
            <w:pPr>
              <w:pStyle w:val="TAL"/>
              <w:rPr>
                <w:lang w:eastAsia="zh-CN"/>
              </w:rPr>
            </w:pPr>
            <w:r w:rsidRPr="00A564B4">
              <w:rPr>
                <w:lang w:eastAsia="zh-CN"/>
              </w:rPr>
              <w:lastRenderedPageBreak/>
              <w:t>7.7A.1</w:t>
            </w:r>
          </w:p>
        </w:tc>
        <w:tc>
          <w:tcPr>
            <w:tcW w:w="4331" w:type="dxa"/>
            <w:tcBorders>
              <w:top w:val="single" w:sz="4" w:space="0" w:color="auto"/>
              <w:left w:val="single" w:sz="4" w:space="0" w:color="auto"/>
              <w:right w:val="single" w:sz="4" w:space="0" w:color="auto"/>
            </w:tcBorders>
            <w:shd w:val="clear" w:color="auto" w:fill="auto"/>
          </w:tcPr>
          <w:p w14:paraId="41FCD213" w14:textId="77777777" w:rsidR="00A37425" w:rsidRPr="00A564B4" w:rsidRDefault="00A37425" w:rsidP="00BB208B">
            <w:pPr>
              <w:pStyle w:val="TAL"/>
              <w:rPr>
                <w:lang w:eastAsia="zh-CN"/>
              </w:rPr>
            </w:pPr>
            <w:r w:rsidRPr="00A564B4">
              <w:rPr>
                <w:lang w:eastAsia="zh-CN"/>
              </w:rPr>
              <w:t>Spurious response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1B13F27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74A0869"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1E31990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FC8AF88"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0102D644"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E2AAD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DA3257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BBDFC6" w14:textId="77777777" w:rsidR="00A37425" w:rsidRPr="00A564B4" w:rsidRDefault="00A37425" w:rsidP="00BB208B">
            <w:pPr>
              <w:pStyle w:val="TAL"/>
              <w:rPr>
                <w:lang w:eastAsia="zh-CN"/>
              </w:rPr>
            </w:pPr>
            <w:r w:rsidRPr="00A564B4">
              <w:rPr>
                <w:lang w:eastAsia="zh-CN"/>
              </w:rPr>
              <w:t>7.7A.2</w:t>
            </w:r>
          </w:p>
        </w:tc>
        <w:tc>
          <w:tcPr>
            <w:tcW w:w="4331" w:type="dxa"/>
            <w:tcBorders>
              <w:top w:val="single" w:sz="4" w:space="0" w:color="auto"/>
              <w:left w:val="single" w:sz="4" w:space="0" w:color="auto"/>
              <w:right w:val="single" w:sz="4" w:space="0" w:color="auto"/>
            </w:tcBorders>
            <w:shd w:val="clear" w:color="auto" w:fill="auto"/>
          </w:tcPr>
          <w:p w14:paraId="31847A3C" w14:textId="77777777" w:rsidR="00A37425" w:rsidRPr="00A564B4" w:rsidRDefault="00A37425" w:rsidP="00BB208B">
            <w:pPr>
              <w:pStyle w:val="TAL"/>
              <w:rPr>
                <w:lang w:eastAsia="zh-CN"/>
              </w:rPr>
            </w:pPr>
            <w:r w:rsidRPr="00A564B4">
              <w:rPr>
                <w:lang w:eastAsia="zh-CN"/>
              </w:rPr>
              <w:t>Spurious response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42521854"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27C21C2"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4F28081C"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4DCC04F2" w14:textId="77777777" w:rsidR="00A37425" w:rsidRPr="00A564B4" w:rsidRDefault="00A37425" w:rsidP="00BB208B">
            <w:pPr>
              <w:pStyle w:val="TAL"/>
              <w:rPr>
                <w:lang w:eastAsia="zh-CN"/>
              </w:rPr>
            </w:pPr>
            <w:r w:rsidRPr="00A564B4">
              <w:t>E08</w:t>
            </w:r>
          </w:p>
        </w:tc>
        <w:tc>
          <w:tcPr>
            <w:tcW w:w="1084" w:type="dxa"/>
            <w:gridSpan w:val="2"/>
            <w:tcBorders>
              <w:top w:val="single" w:sz="4" w:space="0" w:color="auto"/>
              <w:left w:val="single" w:sz="4" w:space="0" w:color="auto"/>
              <w:right w:val="single" w:sz="4" w:space="0" w:color="auto"/>
            </w:tcBorders>
          </w:tcPr>
          <w:p w14:paraId="26E68B89"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583D58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8E525C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6E1DBB0" w14:textId="77777777" w:rsidR="00A37425" w:rsidRPr="00A564B4" w:rsidRDefault="00A37425" w:rsidP="00BB208B">
            <w:pPr>
              <w:pStyle w:val="TAL"/>
              <w:rPr>
                <w:lang w:eastAsia="zh-CN"/>
              </w:rPr>
            </w:pPr>
            <w:r w:rsidRPr="00A564B4">
              <w:rPr>
                <w:lang w:eastAsia="zh-CN"/>
              </w:rPr>
              <w:t>7.7A.3</w:t>
            </w:r>
          </w:p>
        </w:tc>
        <w:tc>
          <w:tcPr>
            <w:tcW w:w="4331" w:type="dxa"/>
            <w:tcBorders>
              <w:top w:val="single" w:sz="4" w:space="0" w:color="auto"/>
              <w:left w:val="single" w:sz="4" w:space="0" w:color="auto"/>
              <w:right w:val="single" w:sz="4" w:space="0" w:color="auto"/>
            </w:tcBorders>
            <w:shd w:val="clear" w:color="auto" w:fill="auto"/>
          </w:tcPr>
          <w:p w14:paraId="31B5E061" w14:textId="77777777" w:rsidR="00A37425" w:rsidRPr="00A564B4" w:rsidRDefault="00A37425" w:rsidP="00BB208B">
            <w:pPr>
              <w:pStyle w:val="TAL"/>
              <w:rPr>
                <w:lang w:eastAsia="zh-CN"/>
              </w:rPr>
            </w:pPr>
            <w:r w:rsidRPr="00A564B4">
              <w:rPr>
                <w:lang w:eastAsia="zh-CN"/>
              </w:rPr>
              <w:t>Spurious response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96DC33B"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2E767AD" w14:textId="77777777" w:rsidR="00A37425" w:rsidRPr="00A564B4" w:rsidRDefault="00A37425" w:rsidP="00BB208B">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2814F5C" w14:textId="77777777" w:rsidR="00A37425" w:rsidRPr="00A564B4"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5CE4B79" w14:textId="77777777" w:rsidR="00A37425" w:rsidRPr="00A564B4" w:rsidRDefault="00A37425" w:rsidP="00BB208B">
            <w:pPr>
              <w:pStyle w:val="TAL"/>
              <w:rPr>
                <w:lang w:eastAsia="zh-CN"/>
              </w:rPr>
            </w:pPr>
            <w:r w:rsidRPr="00A564B4">
              <w:t>E10</w:t>
            </w:r>
          </w:p>
        </w:tc>
        <w:tc>
          <w:tcPr>
            <w:tcW w:w="1084" w:type="dxa"/>
            <w:gridSpan w:val="2"/>
            <w:tcBorders>
              <w:top w:val="single" w:sz="4" w:space="0" w:color="auto"/>
              <w:left w:val="single" w:sz="4" w:space="0" w:color="auto"/>
              <w:right w:val="single" w:sz="4" w:space="0" w:color="auto"/>
            </w:tcBorders>
          </w:tcPr>
          <w:p w14:paraId="76322CA2"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DE72E3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29E4742" w14:textId="77777777" w:rsidTr="00BB208B">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79E76B34" w14:textId="77777777" w:rsidR="00A37425" w:rsidRPr="00A564B4" w:rsidRDefault="00A37425" w:rsidP="00BB208B">
            <w:pPr>
              <w:pStyle w:val="TAL"/>
            </w:pPr>
          </w:p>
        </w:tc>
        <w:tc>
          <w:tcPr>
            <w:tcW w:w="4331" w:type="dxa"/>
            <w:vMerge w:val="restart"/>
            <w:tcBorders>
              <w:left w:val="single" w:sz="4" w:space="0" w:color="auto"/>
              <w:right w:val="single" w:sz="4" w:space="0" w:color="auto"/>
            </w:tcBorders>
            <w:shd w:val="clear" w:color="auto" w:fill="auto"/>
          </w:tcPr>
          <w:p w14:paraId="3E08AC44"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C588A3" w14:textId="77777777" w:rsidR="00A37425" w:rsidRPr="00A564B4" w:rsidRDefault="00A37425" w:rsidP="00BB208B">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E17D08C" w14:textId="77777777" w:rsidR="00A37425" w:rsidRPr="00A564B4" w:rsidRDefault="00A37425" w:rsidP="00BB208B">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02A8641A"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bottom w:val="single" w:sz="4" w:space="0" w:color="auto"/>
              <w:right w:val="single" w:sz="4" w:space="0" w:color="auto"/>
            </w:tcBorders>
          </w:tcPr>
          <w:p w14:paraId="1114F9B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6CBD754B"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B49A07A" w14:textId="77777777" w:rsidR="00A37425" w:rsidRPr="00A564B4" w:rsidRDefault="00A37425" w:rsidP="00BB208B">
            <w:pPr>
              <w:pStyle w:val="TAL"/>
            </w:pPr>
          </w:p>
        </w:tc>
      </w:tr>
      <w:tr w:rsidR="00A37425" w:rsidRPr="00A564B4" w14:paraId="4F715552" w14:textId="77777777" w:rsidTr="00BB208B">
        <w:trPr>
          <w:gridAfter w:val="1"/>
          <w:wAfter w:w="186" w:type="dxa"/>
          <w:cantSplit/>
          <w:trHeight w:val="20"/>
        </w:trPr>
        <w:tc>
          <w:tcPr>
            <w:tcW w:w="1639" w:type="dxa"/>
            <w:vMerge/>
            <w:tcBorders>
              <w:left w:val="single" w:sz="4" w:space="0" w:color="auto"/>
              <w:right w:val="single" w:sz="4" w:space="0" w:color="auto"/>
            </w:tcBorders>
            <w:shd w:val="clear" w:color="auto" w:fill="auto"/>
          </w:tcPr>
          <w:p w14:paraId="5D2067C5" w14:textId="77777777" w:rsidR="00A37425" w:rsidRPr="00A564B4" w:rsidRDefault="00A37425" w:rsidP="00BB208B">
            <w:pPr>
              <w:pStyle w:val="TAL"/>
            </w:pPr>
          </w:p>
        </w:tc>
        <w:tc>
          <w:tcPr>
            <w:tcW w:w="4331" w:type="dxa"/>
            <w:vMerge/>
            <w:tcBorders>
              <w:left w:val="single" w:sz="4" w:space="0" w:color="auto"/>
              <w:right w:val="single" w:sz="4" w:space="0" w:color="auto"/>
            </w:tcBorders>
            <w:shd w:val="clear" w:color="auto" w:fill="auto"/>
          </w:tcPr>
          <w:p w14:paraId="3F39E4A1"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2B04DC31"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74800642" w14:textId="77777777" w:rsidR="00A37425" w:rsidRPr="00A564B4" w:rsidRDefault="00A37425" w:rsidP="00BB208B">
            <w:pPr>
              <w:pStyle w:val="TAL"/>
            </w:pPr>
            <w:r w:rsidRPr="00A564B4">
              <w:t>C207</w:t>
            </w:r>
          </w:p>
        </w:tc>
        <w:tc>
          <w:tcPr>
            <w:tcW w:w="2246" w:type="dxa"/>
            <w:tcBorders>
              <w:left w:val="single" w:sz="4" w:space="0" w:color="auto"/>
              <w:bottom w:val="single" w:sz="4" w:space="0" w:color="auto"/>
              <w:right w:val="single" w:sz="4" w:space="0" w:color="auto"/>
            </w:tcBorders>
            <w:shd w:val="clear" w:color="auto" w:fill="auto"/>
          </w:tcPr>
          <w:p w14:paraId="6E7D1699" w14:textId="77777777" w:rsidR="00A37425" w:rsidRPr="00A564B4" w:rsidRDefault="00A37425" w:rsidP="00BB208B">
            <w:pPr>
              <w:pStyle w:val="TAL"/>
              <w:rPr>
                <w:lang w:eastAsia="zh-CN"/>
              </w:rPr>
            </w:pPr>
            <w:r w:rsidRPr="00A564B4">
              <w:rPr>
                <w:lang w:eastAsia="zh-CN"/>
              </w:rPr>
              <w:t>UE supporting E-UTRA and 2DL CA with FDD-TDD inter-band CA under FS3</w:t>
            </w:r>
          </w:p>
        </w:tc>
        <w:tc>
          <w:tcPr>
            <w:tcW w:w="1723" w:type="dxa"/>
            <w:gridSpan w:val="2"/>
            <w:tcBorders>
              <w:left w:val="single" w:sz="4" w:space="0" w:color="auto"/>
              <w:right w:val="single" w:sz="4" w:space="0" w:color="auto"/>
            </w:tcBorders>
          </w:tcPr>
          <w:p w14:paraId="4FD8D8E7" w14:textId="77777777" w:rsidR="00A37425" w:rsidRPr="00A564B4" w:rsidRDefault="00A37425" w:rsidP="00BB208B">
            <w:pPr>
              <w:pStyle w:val="TAL"/>
            </w:pPr>
            <w:r w:rsidRPr="00A564B4">
              <w:t>E12</w:t>
            </w:r>
          </w:p>
        </w:tc>
        <w:tc>
          <w:tcPr>
            <w:tcW w:w="1084" w:type="dxa"/>
            <w:gridSpan w:val="2"/>
            <w:tcBorders>
              <w:left w:val="single" w:sz="4" w:space="0" w:color="auto"/>
              <w:right w:val="single" w:sz="4" w:space="0" w:color="auto"/>
            </w:tcBorders>
          </w:tcPr>
          <w:p w14:paraId="4D05F05B"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77E2B61C" w14:textId="77777777" w:rsidR="00A37425" w:rsidRPr="00A564B4" w:rsidRDefault="00A37425" w:rsidP="00BB208B">
            <w:pPr>
              <w:pStyle w:val="TAL"/>
            </w:pPr>
          </w:p>
        </w:tc>
      </w:tr>
      <w:tr w:rsidR="000F434C" w:rsidRPr="00A564B4" w14:paraId="4094DF77"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49E2FC16" w14:textId="77777777" w:rsidR="00A37425" w:rsidRPr="00A564B4" w:rsidRDefault="00A37425" w:rsidP="00BB208B">
            <w:pPr>
              <w:pStyle w:val="TAL"/>
            </w:pPr>
          </w:p>
        </w:tc>
        <w:tc>
          <w:tcPr>
            <w:tcW w:w="4331" w:type="dxa"/>
            <w:vMerge/>
            <w:tcBorders>
              <w:left w:val="single" w:sz="4" w:space="0" w:color="auto"/>
              <w:bottom w:val="single" w:sz="4" w:space="0" w:color="auto"/>
              <w:right w:val="single" w:sz="4" w:space="0" w:color="auto"/>
            </w:tcBorders>
            <w:shd w:val="clear" w:color="auto" w:fill="auto"/>
          </w:tcPr>
          <w:p w14:paraId="23EDB4E8"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7141E4BF"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07F163A2" w14:textId="77777777" w:rsidR="00A37425" w:rsidRPr="00A564B4" w:rsidRDefault="00A37425" w:rsidP="00BB208B">
            <w:pPr>
              <w:pStyle w:val="TAL"/>
            </w:pPr>
            <w:r w:rsidRPr="00A564B4">
              <w:t>C208</w:t>
            </w:r>
          </w:p>
        </w:tc>
        <w:tc>
          <w:tcPr>
            <w:tcW w:w="2246" w:type="dxa"/>
            <w:tcBorders>
              <w:left w:val="single" w:sz="4" w:space="0" w:color="auto"/>
              <w:bottom w:val="single" w:sz="4" w:space="0" w:color="auto"/>
              <w:right w:val="single" w:sz="4" w:space="0" w:color="auto"/>
            </w:tcBorders>
            <w:shd w:val="clear" w:color="auto" w:fill="auto"/>
          </w:tcPr>
          <w:p w14:paraId="5287F539" w14:textId="77777777" w:rsidR="00A37425" w:rsidRPr="00A564B4" w:rsidRDefault="00A37425" w:rsidP="00BB208B">
            <w:pPr>
              <w:pStyle w:val="TAL"/>
              <w:rPr>
                <w:lang w:eastAsia="zh-CN"/>
              </w:rPr>
            </w:pPr>
            <w:r w:rsidRPr="00A564B4">
              <w:rPr>
                <w:lang w:eastAsia="zh-CN"/>
              </w:rPr>
              <w:t>UE supporting E-UTRA and 2DL CA with TDD inter-band CA under FS3</w:t>
            </w:r>
          </w:p>
        </w:tc>
        <w:tc>
          <w:tcPr>
            <w:tcW w:w="1723" w:type="dxa"/>
            <w:gridSpan w:val="2"/>
            <w:tcBorders>
              <w:left w:val="single" w:sz="4" w:space="0" w:color="auto"/>
              <w:bottom w:val="single" w:sz="4" w:space="0" w:color="auto"/>
              <w:right w:val="single" w:sz="4" w:space="0" w:color="auto"/>
            </w:tcBorders>
          </w:tcPr>
          <w:p w14:paraId="44D76E76"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17B58E25"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2B1ADCC9" w14:textId="77777777" w:rsidR="00A37425" w:rsidRPr="00A564B4" w:rsidRDefault="00A37425" w:rsidP="00BB208B">
            <w:pPr>
              <w:pStyle w:val="TAL"/>
            </w:pPr>
          </w:p>
        </w:tc>
      </w:tr>
      <w:tr w:rsidR="00A37425" w:rsidRPr="00A564B4" w14:paraId="3C51268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A4DA6E8" w14:textId="77777777" w:rsidR="00A37425" w:rsidRPr="00A564B4" w:rsidRDefault="00A37425" w:rsidP="00BB208B">
            <w:pPr>
              <w:pStyle w:val="TAL"/>
              <w:rPr>
                <w:lang w:eastAsia="ko-KR"/>
              </w:rPr>
            </w:pPr>
            <w:r w:rsidRPr="00A564B4">
              <w:rPr>
                <w:lang w:eastAsia="ko-KR"/>
              </w:rPr>
              <w:t>7.7A.4</w:t>
            </w:r>
          </w:p>
        </w:tc>
        <w:tc>
          <w:tcPr>
            <w:tcW w:w="4331" w:type="dxa"/>
            <w:tcBorders>
              <w:top w:val="single" w:sz="4" w:space="0" w:color="auto"/>
              <w:left w:val="single" w:sz="4" w:space="0" w:color="auto"/>
              <w:right w:val="single" w:sz="4" w:space="0" w:color="auto"/>
            </w:tcBorders>
            <w:shd w:val="clear" w:color="auto" w:fill="auto"/>
          </w:tcPr>
          <w:p w14:paraId="0008E17C" w14:textId="77777777" w:rsidR="00A37425" w:rsidRPr="00A564B4" w:rsidRDefault="00A37425" w:rsidP="00BB208B">
            <w:pPr>
              <w:pStyle w:val="TAL"/>
              <w:rPr>
                <w:lang w:eastAsia="ko-KR"/>
              </w:rPr>
            </w:pPr>
            <w:r w:rsidRPr="00A564B4">
              <w:rPr>
                <w:lang w:eastAsia="ko-KR"/>
              </w:rPr>
              <w:t>Spurious response for CA (intra-band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6FBF054C" w14:textId="77777777" w:rsidR="00A37425" w:rsidRPr="00A564B4" w:rsidRDefault="00A37425" w:rsidP="00BB208B">
            <w:pPr>
              <w:pStyle w:val="TAL"/>
              <w:rPr>
                <w:lang w:eastAsia="ko-KR"/>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0E3B17BF" w14:textId="77777777" w:rsidR="00A37425" w:rsidRPr="00A564B4" w:rsidRDefault="00A37425" w:rsidP="00BB208B">
            <w:pPr>
              <w:pStyle w:val="TAL"/>
              <w:rPr>
                <w:lang w:eastAsia="ko-KR"/>
              </w:rPr>
            </w:pPr>
            <w:r w:rsidRPr="00A564B4">
              <w:rPr>
                <w:lang w:eastAsia="ko-KR"/>
              </w:rPr>
              <w:t>C43</w:t>
            </w:r>
          </w:p>
        </w:tc>
        <w:tc>
          <w:tcPr>
            <w:tcW w:w="2246" w:type="dxa"/>
            <w:tcBorders>
              <w:top w:val="single" w:sz="4" w:space="0" w:color="auto"/>
              <w:left w:val="single" w:sz="4" w:space="0" w:color="auto"/>
              <w:right w:val="single" w:sz="4" w:space="0" w:color="auto"/>
            </w:tcBorders>
            <w:shd w:val="clear" w:color="auto" w:fill="auto"/>
          </w:tcPr>
          <w:p w14:paraId="0C0AA121" w14:textId="77777777" w:rsidR="00A37425" w:rsidRPr="00A564B4" w:rsidRDefault="00A37425" w:rsidP="00BB208B">
            <w:pPr>
              <w:pStyle w:val="TAL"/>
              <w:rPr>
                <w:lang w:eastAsia="ko-KR"/>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0ED41EF2"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7AB3E6FA"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B1067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551A405D"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10408840" w14:textId="77777777" w:rsidR="00A37425" w:rsidRPr="00A564B4" w:rsidRDefault="00A37425" w:rsidP="00BB208B">
            <w:pPr>
              <w:pStyle w:val="TAL"/>
              <w:rPr>
                <w:lang w:eastAsia="zh-CN"/>
              </w:rPr>
            </w:pPr>
            <w:r w:rsidRPr="00A564B4">
              <w:t>7.7A.5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16B7CC5B" w14:textId="77777777" w:rsidR="00A37425" w:rsidRPr="00A564B4" w:rsidRDefault="00A37425" w:rsidP="00BB208B">
            <w:pPr>
              <w:pStyle w:val="TAL"/>
              <w:rPr>
                <w:lang w:eastAsia="zh-CN"/>
              </w:rPr>
            </w:pPr>
            <w:r w:rsidRPr="00A564B4">
              <w:rPr>
                <w:rFonts w:cs="v5.0.0"/>
              </w:rPr>
              <w:t>Spurious response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24276F04"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17DAA986"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3AA62E94"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1455C6C0" w14:textId="77777777" w:rsidR="00A37425" w:rsidRPr="00A564B4" w:rsidRDefault="00A37425" w:rsidP="00BB208B">
            <w:pPr>
              <w:pStyle w:val="TAL"/>
              <w:rPr>
                <w:lang w:eastAsia="zh-CN"/>
              </w:rPr>
            </w:pPr>
            <w:r w:rsidRPr="00A564B4">
              <w:t>E19</w:t>
            </w:r>
          </w:p>
        </w:tc>
        <w:tc>
          <w:tcPr>
            <w:tcW w:w="1084" w:type="dxa"/>
            <w:gridSpan w:val="2"/>
            <w:tcBorders>
              <w:top w:val="single" w:sz="4" w:space="0" w:color="auto"/>
              <w:left w:val="single" w:sz="4" w:space="0" w:color="auto"/>
              <w:right w:val="single" w:sz="4" w:space="0" w:color="auto"/>
            </w:tcBorders>
          </w:tcPr>
          <w:p w14:paraId="39B66534"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2555513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E47A7C8"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6B241A42"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63103416"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7FAB0F39"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6073F8BD"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5C1A4E6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783E2319"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02D56EF2"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510DECF1" w14:textId="77777777" w:rsidR="00A37425" w:rsidRPr="00A564B4" w:rsidRDefault="00A37425" w:rsidP="00BB208B">
            <w:pPr>
              <w:pStyle w:val="TAL"/>
              <w:rPr>
                <w:lang w:eastAsia="zh-CN"/>
              </w:rPr>
            </w:pPr>
          </w:p>
        </w:tc>
      </w:tr>
      <w:tr w:rsidR="00A37425" w:rsidRPr="00A564B4" w14:paraId="7D897CA3"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DFC600D"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15FD95A3"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C62498F"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21ACC765"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7C6A3C5D"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129AB15A"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53927D05"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5D312EA" w14:textId="77777777" w:rsidR="00A37425" w:rsidRPr="00A564B4" w:rsidRDefault="00A37425" w:rsidP="00BB208B">
            <w:pPr>
              <w:pStyle w:val="TAL"/>
              <w:rPr>
                <w:lang w:eastAsia="zh-CN"/>
              </w:rPr>
            </w:pPr>
          </w:p>
        </w:tc>
      </w:tr>
      <w:tr w:rsidR="00A37425" w:rsidRPr="00A564B4" w14:paraId="3EBB7D4B"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1E7F6D0E"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19878509"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7F0760AA"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59145503"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7C0E4CA5"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4B9F601C"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3C36E9EA"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21B88463" w14:textId="77777777" w:rsidR="00A37425" w:rsidRPr="00A564B4" w:rsidRDefault="00A37425" w:rsidP="00BB208B">
            <w:pPr>
              <w:pStyle w:val="TAL"/>
            </w:pPr>
          </w:p>
        </w:tc>
      </w:tr>
      <w:tr w:rsidR="00A37425" w:rsidRPr="00A564B4" w14:paraId="0CD599B8"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9C269FB"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7268A3D0"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33615667"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83C805D"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04154C8D"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40266BC1"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1D009D3D"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B9CE3A2" w14:textId="77777777" w:rsidR="00A37425" w:rsidRPr="00A564B4" w:rsidRDefault="00A37425" w:rsidP="00BB208B">
            <w:pPr>
              <w:pStyle w:val="TAL"/>
            </w:pPr>
          </w:p>
        </w:tc>
      </w:tr>
      <w:tr w:rsidR="000F434C" w:rsidRPr="00A564B4" w14:paraId="3F040F1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76CF7A" w14:textId="77777777" w:rsidR="00A37425" w:rsidRPr="00A564B4" w:rsidRDefault="00A37425" w:rsidP="00BB208B">
            <w:pPr>
              <w:pStyle w:val="TAL"/>
              <w:rPr>
                <w:lang w:eastAsia="ko-KR"/>
              </w:rPr>
            </w:pPr>
            <w:r w:rsidRPr="00A564B4">
              <w:t>7.7A.</w:t>
            </w:r>
            <w:r w:rsidRPr="00A564B4">
              <w:rPr>
                <w:rFonts w:eastAsia="PMingLiU"/>
                <w:lang w:eastAsia="zh-TW"/>
              </w:rPr>
              <w:t>7</w:t>
            </w:r>
          </w:p>
        </w:tc>
        <w:tc>
          <w:tcPr>
            <w:tcW w:w="4331" w:type="dxa"/>
            <w:tcBorders>
              <w:top w:val="single" w:sz="4" w:space="0" w:color="auto"/>
              <w:left w:val="single" w:sz="4" w:space="0" w:color="auto"/>
              <w:right w:val="single" w:sz="4" w:space="0" w:color="auto"/>
            </w:tcBorders>
            <w:shd w:val="clear" w:color="auto" w:fill="auto"/>
          </w:tcPr>
          <w:p w14:paraId="5E027EE5" w14:textId="77777777" w:rsidR="00A37425" w:rsidRPr="00A564B4" w:rsidRDefault="00A37425" w:rsidP="00BB208B">
            <w:pPr>
              <w:pStyle w:val="TAL"/>
              <w:rPr>
                <w:lang w:eastAsia="ko-KR"/>
              </w:rPr>
            </w:pPr>
            <w:r w:rsidRPr="00A564B4">
              <w:rPr>
                <w:rFonts w:cs="v5.0.0"/>
              </w:rPr>
              <w:t>Spurious response for 4DL CA</w:t>
            </w:r>
          </w:p>
        </w:tc>
        <w:tc>
          <w:tcPr>
            <w:tcW w:w="978" w:type="dxa"/>
            <w:gridSpan w:val="2"/>
            <w:tcBorders>
              <w:top w:val="single" w:sz="4" w:space="0" w:color="auto"/>
              <w:left w:val="single" w:sz="4" w:space="0" w:color="auto"/>
              <w:right w:val="single" w:sz="4" w:space="0" w:color="auto"/>
            </w:tcBorders>
            <w:shd w:val="clear" w:color="auto" w:fill="auto"/>
          </w:tcPr>
          <w:p w14:paraId="20CAEF89" w14:textId="77777777" w:rsidR="00A37425" w:rsidRPr="00A564B4" w:rsidRDefault="00A37425" w:rsidP="00BB208B">
            <w:pPr>
              <w:pStyle w:val="TAL"/>
              <w:rPr>
                <w:lang w:eastAsia="ko-KR"/>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2454142B" w14:textId="77777777" w:rsidR="00A37425" w:rsidRPr="00A564B4" w:rsidRDefault="00A37425" w:rsidP="00BB208B">
            <w:pPr>
              <w:pStyle w:val="TAL"/>
              <w:rPr>
                <w:lang w:eastAsia="ko-KR"/>
              </w:rPr>
            </w:pPr>
            <w:r w:rsidRPr="00A564B4">
              <w:rPr>
                <w:rFonts w:eastAsia="PMingLiU"/>
                <w:lang w:eastAsia="zh-TW"/>
              </w:rPr>
              <w:t>C187</w:t>
            </w:r>
          </w:p>
        </w:tc>
        <w:tc>
          <w:tcPr>
            <w:tcW w:w="2246" w:type="dxa"/>
            <w:tcBorders>
              <w:top w:val="single" w:sz="4" w:space="0" w:color="auto"/>
              <w:left w:val="single" w:sz="4" w:space="0" w:color="auto"/>
              <w:right w:val="single" w:sz="4" w:space="0" w:color="auto"/>
            </w:tcBorders>
            <w:shd w:val="clear" w:color="auto" w:fill="auto"/>
          </w:tcPr>
          <w:p w14:paraId="48966E57" w14:textId="77777777" w:rsidR="00A37425" w:rsidRPr="00A564B4" w:rsidRDefault="00A37425" w:rsidP="00BB208B">
            <w:pPr>
              <w:pStyle w:val="TAL"/>
              <w:rPr>
                <w:lang w:eastAsia="ko-KR"/>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4E13ECB3" w14:textId="77777777" w:rsidR="00A37425" w:rsidRPr="00A564B4" w:rsidRDefault="00A37425" w:rsidP="00BB208B">
            <w:pPr>
              <w:pStyle w:val="TAL"/>
              <w:rPr>
                <w:lang w:eastAsia="zh-CN"/>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6D6C7AD9"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5B1BF4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66B96AF"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19C3A86B"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0220DA2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415DD65F" w14:textId="77777777" w:rsidR="00A37425" w:rsidRPr="00A564B4" w:rsidRDefault="00A37425" w:rsidP="00BB208B">
            <w:pPr>
              <w:pStyle w:val="TAL"/>
              <w:rPr>
                <w:lang w:eastAsia="zh-CN"/>
              </w:rPr>
            </w:pPr>
            <w:r w:rsidRPr="00A564B4">
              <w:rPr>
                <w:rFonts w:eastAsia="PMingLiU"/>
                <w:lang w:eastAsia="zh-TW"/>
              </w:rPr>
              <w:t>Rel-11</w:t>
            </w:r>
          </w:p>
        </w:tc>
        <w:tc>
          <w:tcPr>
            <w:tcW w:w="1148" w:type="dxa"/>
            <w:tcBorders>
              <w:top w:val="single" w:sz="4" w:space="0" w:color="auto"/>
              <w:left w:val="single" w:sz="4" w:space="0" w:color="auto"/>
              <w:right w:val="single" w:sz="4" w:space="0" w:color="auto"/>
            </w:tcBorders>
            <w:shd w:val="clear" w:color="auto" w:fill="auto"/>
          </w:tcPr>
          <w:p w14:paraId="47F5C9F0" w14:textId="77777777" w:rsidR="00A37425" w:rsidRPr="00A564B4" w:rsidRDefault="00A37425" w:rsidP="00BB208B">
            <w:pPr>
              <w:pStyle w:val="TAL"/>
              <w:rPr>
                <w:lang w:eastAsia="zh-CN"/>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3B50DB59"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27FBB309"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7E10219B"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4BE62022" w14:textId="77777777" w:rsidR="00A37425" w:rsidRPr="00A564B4" w:rsidRDefault="00A37425" w:rsidP="00BB208B">
            <w:pPr>
              <w:pStyle w:val="TAL"/>
              <w:rPr>
                <w:lang w:eastAsia="zh-CN"/>
              </w:rPr>
            </w:pPr>
          </w:p>
        </w:tc>
      </w:tr>
      <w:tr w:rsidR="00A37425" w:rsidRPr="00A564B4" w14:paraId="404BBE3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880ABB6"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7B4853C8"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0C32ACD" w14:textId="77777777" w:rsidR="00A37425" w:rsidRPr="00A564B4" w:rsidRDefault="00A37425" w:rsidP="00BB208B">
            <w:pPr>
              <w:pStyle w:val="TAL"/>
            </w:pPr>
            <w:r w:rsidRPr="00A564B4">
              <w:rPr>
                <w:rFonts w:eastAsia="PMingLiU"/>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A4DB9C9" w14:textId="77777777" w:rsidR="00A37425" w:rsidRPr="00A564B4" w:rsidRDefault="00A37425" w:rsidP="00BB208B">
            <w:pPr>
              <w:pStyle w:val="TAL"/>
            </w:pPr>
            <w:r w:rsidRPr="00A564B4">
              <w:rPr>
                <w:rFonts w:eastAsia="PMingLiU"/>
                <w:lang w:eastAsia="zh-TW"/>
              </w:rPr>
              <w:t>C188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2DD4085"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4D00E264"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35F9F962"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1E10363" w14:textId="77777777" w:rsidR="00A37425" w:rsidRPr="00A564B4" w:rsidRDefault="00A37425" w:rsidP="00BB208B">
            <w:pPr>
              <w:pStyle w:val="TAL"/>
              <w:rPr>
                <w:lang w:eastAsia="zh-CN"/>
              </w:rPr>
            </w:pPr>
          </w:p>
        </w:tc>
      </w:tr>
      <w:tr w:rsidR="000F434C" w:rsidRPr="00A564B4" w14:paraId="5552B05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CC0D62" w14:textId="77777777" w:rsidR="00A37425" w:rsidRPr="00A564B4" w:rsidRDefault="00A37425" w:rsidP="00BB208B">
            <w:pPr>
              <w:pStyle w:val="TAL"/>
              <w:rPr>
                <w:lang w:eastAsia="ko-KR"/>
              </w:rPr>
            </w:pPr>
            <w:r w:rsidRPr="00A564B4">
              <w:lastRenderedPageBreak/>
              <w:t>7.7A.8</w:t>
            </w:r>
          </w:p>
        </w:tc>
        <w:tc>
          <w:tcPr>
            <w:tcW w:w="4331" w:type="dxa"/>
            <w:tcBorders>
              <w:top w:val="single" w:sz="4" w:space="0" w:color="auto"/>
              <w:left w:val="single" w:sz="4" w:space="0" w:color="auto"/>
              <w:right w:val="single" w:sz="4" w:space="0" w:color="auto"/>
            </w:tcBorders>
            <w:shd w:val="clear" w:color="auto" w:fill="auto"/>
          </w:tcPr>
          <w:p w14:paraId="132A2931" w14:textId="77777777" w:rsidR="00A37425" w:rsidRPr="00A564B4" w:rsidRDefault="00A37425" w:rsidP="00BB208B">
            <w:pPr>
              <w:pStyle w:val="TAL"/>
              <w:rPr>
                <w:lang w:eastAsia="ko-KR"/>
              </w:rPr>
            </w:pPr>
            <w:r w:rsidRPr="00A564B4">
              <w:rPr>
                <w:rFonts w:cs="v5.0.0"/>
              </w:rPr>
              <w:t>Spurious response for 5DL CA</w:t>
            </w:r>
          </w:p>
        </w:tc>
        <w:tc>
          <w:tcPr>
            <w:tcW w:w="978" w:type="dxa"/>
            <w:gridSpan w:val="2"/>
            <w:tcBorders>
              <w:top w:val="single" w:sz="4" w:space="0" w:color="auto"/>
              <w:left w:val="single" w:sz="4" w:space="0" w:color="auto"/>
              <w:right w:val="single" w:sz="4" w:space="0" w:color="auto"/>
            </w:tcBorders>
            <w:shd w:val="clear" w:color="auto" w:fill="auto"/>
          </w:tcPr>
          <w:p w14:paraId="537B064E" w14:textId="77777777" w:rsidR="00A37425" w:rsidRPr="00A564B4" w:rsidRDefault="00A37425" w:rsidP="00BB208B">
            <w:pPr>
              <w:pStyle w:val="TAL"/>
              <w:rPr>
                <w:lang w:eastAsia="ko-KR"/>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31ADBF72" w14:textId="77777777" w:rsidR="00A37425" w:rsidRPr="00A564B4" w:rsidRDefault="00A37425" w:rsidP="00BB208B">
            <w:pPr>
              <w:pStyle w:val="TAL"/>
              <w:rPr>
                <w:lang w:eastAsia="ko-KR"/>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71963B79" w14:textId="77777777" w:rsidR="00A37425" w:rsidRPr="00A564B4" w:rsidRDefault="00A37425" w:rsidP="00BB208B">
            <w:pPr>
              <w:pStyle w:val="TAL"/>
              <w:rPr>
                <w:lang w:eastAsia="ko-KR"/>
              </w:rPr>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2B74809A" w14:textId="77777777" w:rsidR="00A37425" w:rsidRPr="00A564B4" w:rsidRDefault="00A37425" w:rsidP="00BB208B">
            <w:pPr>
              <w:pStyle w:val="TAL"/>
              <w:rPr>
                <w:lang w:eastAsia="zh-CN"/>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2F76604C"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6B5920F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47873D5"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6045041A" w14:textId="77777777" w:rsidR="00A37425" w:rsidRPr="00A564B4" w:rsidRDefault="00A37425" w:rsidP="00BB208B">
            <w:pPr>
              <w:pStyle w:val="TAL"/>
              <w:rPr>
                <w:lang w:eastAsia="zh-CN"/>
              </w:rPr>
            </w:pPr>
          </w:p>
        </w:tc>
        <w:tc>
          <w:tcPr>
            <w:tcW w:w="4331" w:type="dxa"/>
            <w:tcBorders>
              <w:left w:val="single" w:sz="4" w:space="0" w:color="auto"/>
              <w:right w:val="single" w:sz="4" w:space="0" w:color="auto"/>
            </w:tcBorders>
            <w:shd w:val="clear" w:color="auto" w:fill="auto"/>
          </w:tcPr>
          <w:p w14:paraId="52BB403F"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749C92D1" w14:textId="77777777" w:rsidR="00A37425" w:rsidRPr="00A564B4" w:rsidRDefault="00A37425" w:rsidP="00BB208B">
            <w:pPr>
              <w:pStyle w:val="TAL"/>
              <w:rPr>
                <w:lang w:eastAsia="zh-CN"/>
              </w:rPr>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35B94547" w14:textId="77777777" w:rsidR="00A37425" w:rsidRPr="00A564B4" w:rsidRDefault="00A37425" w:rsidP="00BB208B">
            <w:pPr>
              <w:pStyle w:val="TAL"/>
              <w:rPr>
                <w:lang w:eastAsia="zh-CN"/>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1FA37742"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5D22D6DF"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1C9A162F"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5E51D580" w14:textId="77777777" w:rsidR="00A37425" w:rsidRPr="00A564B4" w:rsidRDefault="00A37425" w:rsidP="00BB208B">
            <w:pPr>
              <w:pStyle w:val="TAL"/>
              <w:rPr>
                <w:lang w:eastAsia="zh-CN"/>
              </w:rPr>
            </w:pPr>
          </w:p>
        </w:tc>
      </w:tr>
      <w:tr w:rsidR="00A37425" w:rsidRPr="00A564B4" w14:paraId="5EA63EB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C006E2D" w14:textId="77777777" w:rsidR="00A37425" w:rsidRPr="00A564B4" w:rsidRDefault="00A37425" w:rsidP="00BB208B">
            <w:pPr>
              <w:pStyle w:val="TAL"/>
              <w:rPr>
                <w:lang w:eastAsia="zh-CN"/>
              </w:rPr>
            </w:pPr>
          </w:p>
        </w:tc>
        <w:tc>
          <w:tcPr>
            <w:tcW w:w="4331" w:type="dxa"/>
            <w:tcBorders>
              <w:left w:val="single" w:sz="4" w:space="0" w:color="auto"/>
              <w:bottom w:val="single" w:sz="4" w:space="0" w:color="auto"/>
              <w:right w:val="single" w:sz="4" w:space="0" w:color="auto"/>
            </w:tcBorders>
            <w:shd w:val="clear" w:color="auto" w:fill="auto"/>
          </w:tcPr>
          <w:p w14:paraId="578F65E0"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3441EB0" w14:textId="77777777" w:rsidR="00A37425" w:rsidRPr="00A564B4" w:rsidRDefault="00A37425" w:rsidP="00BB208B">
            <w:pPr>
              <w:pStyle w:val="TAL"/>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75A1762" w14:textId="77777777" w:rsidR="00A37425" w:rsidRPr="00A564B4" w:rsidRDefault="00A37425" w:rsidP="00BB208B">
            <w:pPr>
              <w:pStyle w:val="TAL"/>
            </w:pPr>
            <w:r w:rsidRPr="00A564B4">
              <w:rPr>
                <w:lang w:eastAsia="zh-TW"/>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63FF573" w14:textId="77777777" w:rsidR="00A37425" w:rsidRPr="00A564B4" w:rsidRDefault="00A37425" w:rsidP="00BB208B">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4EB8175D"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07653BC8"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51B317D6" w14:textId="77777777" w:rsidR="00A37425" w:rsidRPr="00A564B4" w:rsidRDefault="00A37425" w:rsidP="00BB208B">
            <w:pPr>
              <w:pStyle w:val="TAL"/>
              <w:rPr>
                <w:lang w:eastAsia="zh-CN"/>
              </w:rPr>
            </w:pPr>
          </w:p>
        </w:tc>
      </w:tr>
      <w:tr w:rsidR="00A37425" w:rsidRPr="00A564B4" w14:paraId="0F3A456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AC0C162" w14:textId="77777777" w:rsidR="00A37425" w:rsidRPr="00A564B4" w:rsidRDefault="00A37425" w:rsidP="00BB208B">
            <w:pPr>
              <w:pStyle w:val="TAL"/>
              <w:rPr>
                <w:lang w:eastAsia="zh-CN"/>
              </w:rPr>
            </w:pPr>
            <w:r w:rsidRPr="00A564B4">
              <w:t>7.7A.</w:t>
            </w:r>
            <w:r w:rsidRPr="00A564B4">
              <w:rPr>
                <w:lang w:eastAsia="zh-CN"/>
              </w:rPr>
              <w:t>9</w:t>
            </w:r>
          </w:p>
        </w:tc>
        <w:tc>
          <w:tcPr>
            <w:tcW w:w="4331" w:type="dxa"/>
            <w:tcBorders>
              <w:left w:val="single" w:sz="4" w:space="0" w:color="auto"/>
              <w:bottom w:val="single" w:sz="4" w:space="0" w:color="auto"/>
              <w:right w:val="single" w:sz="4" w:space="0" w:color="auto"/>
            </w:tcBorders>
            <w:shd w:val="clear" w:color="auto" w:fill="auto"/>
          </w:tcPr>
          <w:p w14:paraId="3FC78A58" w14:textId="77777777" w:rsidR="00A37425" w:rsidRPr="00A564B4" w:rsidRDefault="00A37425" w:rsidP="00BB208B">
            <w:pPr>
              <w:pStyle w:val="TAL"/>
              <w:rPr>
                <w:lang w:eastAsia="zh-CN"/>
              </w:rPr>
            </w:pPr>
            <w:r w:rsidRPr="00A564B4">
              <w:rPr>
                <w:rFonts w:cs="v5.0.0"/>
              </w:rPr>
              <w:t xml:space="preserve">Spurious response for </w:t>
            </w:r>
            <w:r w:rsidRPr="00A564B4">
              <w:rPr>
                <w:rFonts w:cs="v5.0.0"/>
                <w:lang w:eastAsia="zh-CN"/>
              </w:rPr>
              <w:t>6</w:t>
            </w:r>
            <w:r w:rsidRPr="00A564B4">
              <w:rPr>
                <w:rFonts w:cs="v5.0.0"/>
              </w:rPr>
              <w:t>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131F38"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9A18B99" w14:textId="77777777" w:rsidR="00A37425" w:rsidRPr="00A564B4" w:rsidRDefault="00A37425" w:rsidP="00BB208B">
            <w:pPr>
              <w:pStyle w:val="TAL"/>
              <w:rPr>
                <w:lang w:eastAsia="zh-TW"/>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7547C5"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723" w:type="dxa"/>
            <w:gridSpan w:val="2"/>
            <w:tcBorders>
              <w:left w:val="single" w:sz="4" w:space="0" w:color="auto"/>
              <w:bottom w:val="single" w:sz="4" w:space="0" w:color="auto"/>
              <w:right w:val="single" w:sz="4" w:space="0" w:color="auto"/>
            </w:tcBorders>
          </w:tcPr>
          <w:p w14:paraId="6F4F2C93" w14:textId="77777777" w:rsidR="00A37425" w:rsidRPr="00A564B4" w:rsidRDefault="00A37425" w:rsidP="00BB208B">
            <w:pPr>
              <w:pStyle w:val="TAL"/>
            </w:pPr>
            <w:r>
              <w:rPr>
                <w:lang w:eastAsia="zh-CN"/>
              </w:rPr>
              <w:t>E26</w:t>
            </w:r>
          </w:p>
        </w:tc>
        <w:tc>
          <w:tcPr>
            <w:tcW w:w="1084" w:type="dxa"/>
            <w:gridSpan w:val="2"/>
            <w:tcBorders>
              <w:left w:val="single" w:sz="4" w:space="0" w:color="auto"/>
              <w:bottom w:val="single" w:sz="4" w:space="0" w:color="auto"/>
              <w:right w:val="single" w:sz="4" w:space="0" w:color="auto"/>
            </w:tcBorders>
          </w:tcPr>
          <w:p w14:paraId="4B6E05B4"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left w:val="single" w:sz="4" w:space="0" w:color="auto"/>
              <w:bottom w:val="single" w:sz="4" w:space="0" w:color="auto"/>
              <w:right w:val="single" w:sz="4" w:space="0" w:color="auto"/>
            </w:tcBorders>
            <w:shd w:val="clear" w:color="auto" w:fill="auto"/>
          </w:tcPr>
          <w:p w14:paraId="56DD9F6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C07AA8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9849532" w14:textId="77777777" w:rsidR="00A37425" w:rsidRPr="00A564B4" w:rsidRDefault="00A37425" w:rsidP="00BB208B">
            <w:pPr>
              <w:pStyle w:val="TAL"/>
              <w:rPr>
                <w:lang w:eastAsia="zh-CN"/>
              </w:rPr>
            </w:pPr>
            <w:r w:rsidRPr="00A564B4">
              <w:t>7.7A.</w:t>
            </w:r>
            <w:r w:rsidRPr="00A564B4">
              <w:rPr>
                <w:lang w:eastAsia="zh-CN"/>
              </w:rPr>
              <w:t>10</w:t>
            </w:r>
          </w:p>
        </w:tc>
        <w:tc>
          <w:tcPr>
            <w:tcW w:w="4331" w:type="dxa"/>
            <w:tcBorders>
              <w:top w:val="single" w:sz="4" w:space="0" w:color="auto"/>
              <w:left w:val="single" w:sz="4" w:space="0" w:color="auto"/>
              <w:right w:val="single" w:sz="4" w:space="0" w:color="auto"/>
            </w:tcBorders>
            <w:shd w:val="clear" w:color="auto" w:fill="auto"/>
          </w:tcPr>
          <w:p w14:paraId="7E5C7BC6" w14:textId="77777777" w:rsidR="00A37425" w:rsidRPr="00A564B4" w:rsidRDefault="00A37425" w:rsidP="00BB208B">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978" w:type="dxa"/>
            <w:gridSpan w:val="2"/>
            <w:tcBorders>
              <w:top w:val="single" w:sz="4" w:space="0" w:color="auto"/>
              <w:left w:val="single" w:sz="4" w:space="0" w:color="auto"/>
              <w:right w:val="single" w:sz="4" w:space="0" w:color="auto"/>
            </w:tcBorders>
            <w:shd w:val="clear" w:color="auto" w:fill="auto"/>
          </w:tcPr>
          <w:p w14:paraId="3D054840"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1148" w:type="dxa"/>
            <w:tcBorders>
              <w:top w:val="single" w:sz="4" w:space="0" w:color="auto"/>
              <w:left w:val="single" w:sz="4" w:space="0" w:color="auto"/>
              <w:right w:val="single" w:sz="4" w:space="0" w:color="auto"/>
            </w:tcBorders>
            <w:shd w:val="clear" w:color="auto" w:fill="auto"/>
          </w:tcPr>
          <w:p w14:paraId="0EB199B1" w14:textId="77777777" w:rsidR="00A37425" w:rsidRPr="00A564B4" w:rsidRDefault="00A37425" w:rsidP="00BB208B">
            <w:pPr>
              <w:pStyle w:val="TAL"/>
              <w:rPr>
                <w:lang w:eastAsia="zh-CN"/>
              </w:rPr>
            </w:pPr>
            <w:r w:rsidRPr="00A564B4">
              <w:rPr>
                <w:color w:val="000000"/>
                <w:lang w:eastAsia="ko-KR"/>
              </w:rPr>
              <w:t>C358</w:t>
            </w:r>
          </w:p>
        </w:tc>
        <w:tc>
          <w:tcPr>
            <w:tcW w:w="2246" w:type="dxa"/>
            <w:tcBorders>
              <w:top w:val="single" w:sz="4" w:space="0" w:color="auto"/>
              <w:left w:val="single" w:sz="4" w:space="0" w:color="auto"/>
              <w:right w:val="single" w:sz="4" w:space="0" w:color="auto"/>
            </w:tcBorders>
            <w:shd w:val="clear" w:color="auto" w:fill="auto"/>
          </w:tcPr>
          <w:p w14:paraId="4E61D7FE"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23" w:type="dxa"/>
            <w:gridSpan w:val="2"/>
            <w:tcBorders>
              <w:top w:val="single" w:sz="4" w:space="0" w:color="auto"/>
              <w:left w:val="single" w:sz="4" w:space="0" w:color="auto"/>
              <w:right w:val="single" w:sz="4" w:space="0" w:color="auto"/>
            </w:tcBorders>
          </w:tcPr>
          <w:p w14:paraId="1AA80A0F" w14:textId="77777777" w:rsidR="00A37425" w:rsidRPr="00A564B4" w:rsidRDefault="00A37425" w:rsidP="00BB208B">
            <w:pPr>
              <w:pStyle w:val="TAL"/>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3B96B2AC"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51466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D605EE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D26ACBB" w14:textId="77777777" w:rsidR="00A37425" w:rsidRPr="00A564B4" w:rsidRDefault="00A37425" w:rsidP="00BB208B">
            <w:pPr>
              <w:pStyle w:val="TAL"/>
              <w:rPr>
                <w:lang w:eastAsia="zh-CN"/>
              </w:rPr>
            </w:pPr>
            <w:r w:rsidRPr="00A564B4">
              <w:rPr>
                <w:lang w:eastAsia="zh-CN"/>
              </w:rPr>
              <w:t>7.7B</w:t>
            </w:r>
          </w:p>
        </w:tc>
        <w:tc>
          <w:tcPr>
            <w:tcW w:w="4331" w:type="dxa"/>
            <w:tcBorders>
              <w:top w:val="single" w:sz="4" w:space="0" w:color="auto"/>
              <w:left w:val="single" w:sz="4" w:space="0" w:color="auto"/>
              <w:right w:val="single" w:sz="4" w:space="0" w:color="auto"/>
            </w:tcBorders>
            <w:shd w:val="clear" w:color="auto" w:fill="auto"/>
          </w:tcPr>
          <w:p w14:paraId="6FBD3CAD" w14:textId="77777777" w:rsidR="00A37425" w:rsidRPr="00A564B4" w:rsidRDefault="00A37425" w:rsidP="00BB208B">
            <w:pPr>
              <w:pStyle w:val="TAL"/>
              <w:rPr>
                <w:lang w:eastAsia="zh-CN"/>
              </w:rPr>
            </w:pPr>
            <w:r w:rsidRPr="00A564B4">
              <w:rPr>
                <w:lang w:eastAsia="zh-CN"/>
              </w:rPr>
              <w:t>Spurious response for UL-MIMO</w:t>
            </w:r>
          </w:p>
        </w:tc>
        <w:tc>
          <w:tcPr>
            <w:tcW w:w="978" w:type="dxa"/>
            <w:gridSpan w:val="2"/>
            <w:tcBorders>
              <w:top w:val="single" w:sz="4" w:space="0" w:color="auto"/>
              <w:left w:val="single" w:sz="4" w:space="0" w:color="auto"/>
              <w:right w:val="single" w:sz="4" w:space="0" w:color="auto"/>
            </w:tcBorders>
            <w:shd w:val="clear" w:color="auto" w:fill="auto"/>
          </w:tcPr>
          <w:p w14:paraId="49CDA246"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70D720C8"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08119232"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25222D41"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B2EED15"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4A09A2" w14:textId="77777777" w:rsidR="00A37425" w:rsidRPr="00A564B4" w:rsidRDefault="00A37425" w:rsidP="00BB208B">
            <w:pPr>
              <w:pStyle w:val="TAL"/>
              <w:rPr>
                <w:lang w:eastAsia="zh-CN"/>
              </w:rPr>
            </w:pPr>
          </w:p>
        </w:tc>
      </w:tr>
      <w:tr w:rsidR="00A37425" w:rsidRPr="00A564B4" w14:paraId="3C57389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52474BD" w14:textId="77777777" w:rsidR="00A37425" w:rsidRPr="00A564B4" w:rsidRDefault="00A37425" w:rsidP="00BB208B">
            <w:pPr>
              <w:pStyle w:val="TAL"/>
              <w:rPr>
                <w:lang w:eastAsia="zh-CN"/>
              </w:rPr>
            </w:pPr>
            <w:r w:rsidRPr="00A564B4">
              <w:rPr>
                <w:lang w:eastAsia="zh-CN"/>
              </w:rPr>
              <w:t>7.7D.1</w:t>
            </w:r>
          </w:p>
        </w:tc>
        <w:tc>
          <w:tcPr>
            <w:tcW w:w="4331" w:type="dxa"/>
            <w:tcBorders>
              <w:top w:val="single" w:sz="4" w:space="0" w:color="auto"/>
              <w:left w:val="single" w:sz="4" w:space="0" w:color="auto"/>
              <w:right w:val="single" w:sz="4" w:space="0" w:color="auto"/>
            </w:tcBorders>
            <w:shd w:val="clear" w:color="auto" w:fill="auto"/>
          </w:tcPr>
          <w:p w14:paraId="429F6DCC" w14:textId="77777777" w:rsidR="00A37425" w:rsidRPr="00A564B4" w:rsidRDefault="00A37425" w:rsidP="00BB208B">
            <w:pPr>
              <w:pStyle w:val="TAL"/>
              <w:rPr>
                <w:lang w:eastAsia="zh-CN"/>
              </w:rPr>
            </w:pPr>
            <w:r w:rsidRPr="00A564B4">
              <w:rPr>
                <w:lang w:eastAsia="ko-KR"/>
              </w:rPr>
              <w:t xml:space="preserve">Spurious response </w:t>
            </w:r>
            <w:r w:rsidRPr="00A564B4">
              <w:rPr>
                <w:lang w:eastAsia="zh-CN"/>
              </w:rPr>
              <w:t>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7943FD9A"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064FCA0"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7D3C4D61"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0D71787B"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527AC12"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0120E1" w14:textId="77777777" w:rsidR="00A37425" w:rsidRPr="00A564B4" w:rsidRDefault="00A37425" w:rsidP="00BB208B">
            <w:pPr>
              <w:pStyle w:val="TAL"/>
              <w:rPr>
                <w:lang w:eastAsia="zh-CN"/>
              </w:rPr>
            </w:pPr>
          </w:p>
        </w:tc>
      </w:tr>
      <w:tr w:rsidR="00A37425" w:rsidRPr="00A564B4" w14:paraId="39F5BE5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924005A" w14:textId="77777777" w:rsidR="00A37425" w:rsidRPr="00A564B4" w:rsidRDefault="00A37425" w:rsidP="00BB208B">
            <w:pPr>
              <w:pStyle w:val="TAL"/>
              <w:rPr>
                <w:lang w:eastAsia="zh-CN"/>
              </w:rPr>
            </w:pPr>
            <w:r w:rsidRPr="00A564B4">
              <w:rPr>
                <w:lang w:eastAsia="zh-CN"/>
              </w:rPr>
              <w:lastRenderedPageBreak/>
              <w:t>7.7D.2</w:t>
            </w:r>
          </w:p>
        </w:tc>
        <w:tc>
          <w:tcPr>
            <w:tcW w:w="4331" w:type="dxa"/>
            <w:tcBorders>
              <w:top w:val="single" w:sz="4" w:space="0" w:color="auto"/>
              <w:left w:val="single" w:sz="4" w:space="0" w:color="auto"/>
              <w:right w:val="single" w:sz="4" w:space="0" w:color="auto"/>
            </w:tcBorders>
            <w:shd w:val="clear" w:color="auto" w:fill="auto"/>
          </w:tcPr>
          <w:p w14:paraId="752E7FAB" w14:textId="77777777" w:rsidR="00A37425" w:rsidRPr="00A564B4" w:rsidRDefault="00A37425" w:rsidP="00BB208B">
            <w:pPr>
              <w:pStyle w:val="TAL"/>
              <w:rPr>
                <w:lang w:eastAsia="zh-CN"/>
              </w:rPr>
            </w:pPr>
            <w:r w:rsidRPr="00A564B4">
              <w:rPr>
                <w:lang w:eastAsia="ko-KR"/>
              </w:rPr>
              <w:t xml:space="preserve">Spurious response </w:t>
            </w:r>
            <w:r w:rsidRPr="00A564B4">
              <w:rPr>
                <w:lang w:eastAsia="zh-CN"/>
              </w:rPr>
              <w:t>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13E4B072"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4751B97D"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2545D378"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02CE5B05"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418679AD"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EF6B7CB" w14:textId="77777777" w:rsidR="00A37425" w:rsidRPr="00A564B4" w:rsidRDefault="00A37425" w:rsidP="00BB208B">
            <w:pPr>
              <w:pStyle w:val="TAL"/>
              <w:rPr>
                <w:lang w:eastAsia="zh-CN"/>
              </w:rPr>
            </w:pPr>
          </w:p>
        </w:tc>
      </w:tr>
      <w:tr w:rsidR="00A37425" w:rsidRPr="00A564B4" w14:paraId="545207E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393D00C" w14:textId="77777777" w:rsidR="00A37425" w:rsidRPr="00A564B4" w:rsidRDefault="00A37425" w:rsidP="00BB208B">
            <w:pPr>
              <w:pStyle w:val="TAL"/>
              <w:rPr>
                <w:lang w:eastAsia="zh-CN"/>
              </w:rPr>
            </w:pPr>
            <w:r w:rsidRPr="00A564B4">
              <w:rPr>
                <w:lang w:eastAsia="zh-CN"/>
              </w:rPr>
              <w:t>7.7E</w:t>
            </w:r>
          </w:p>
        </w:tc>
        <w:tc>
          <w:tcPr>
            <w:tcW w:w="4331" w:type="dxa"/>
            <w:tcBorders>
              <w:top w:val="single" w:sz="4" w:space="0" w:color="auto"/>
              <w:left w:val="single" w:sz="4" w:space="0" w:color="auto"/>
              <w:right w:val="single" w:sz="4" w:space="0" w:color="auto"/>
            </w:tcBorders>
            <w:shd w:val="clear" w:color="auto" w:fill="auto"/>
          </w:tcPr>
          <w:p w14:paraId="78A117ED" w14:textId="77777777" w:rsidR="00A37425" w:rsidRPr="00A564B4" w:rsidRDefault="00A37425" w:rsidP="00BB208B">
            <w:pPr>
              <w:pStyle w:val="TAL"/>
              <w:rPr>
                <w:lang w:eastAsia="zh-CN"/>
              </w:rPr>
            </w:pPr>
            <w:r w:rsidRPr="00A564B4">
              <w:rPr>
                <w:lang w:eastAsia="zh-CN"/>
              </w:rPr>
              <w:t>Spurious response for UE category 0</w:t>
            </w:r>
          </w:p>
        </w:tc>
        <w:tc>
          <w:tcPr>
            <w:tcW w:w="978" w:type="dxa"/>
            <w:gridSpan w:val="2"/>
            <w:tcBorders>
              <w:top w:val="single" w:sz="4" w:space="0" w:color="auto"/>
              <w:left w:val="single" w:sz="4" w:space="0" w:color="auto"/>
              <w:right w:val="single" w:sz="4" w:space="0" w:color="auto"/>
            </w:tcBorders>
            <w:shd w:val="clear" w:color="auto" w:fill="auto"/>
          </w:tcPr>
          <w:p w14:paraId="571FC872"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7959A63C"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7F4B506B"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07590632"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D4F603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92BE737" w14:textId="77777777" w:rsidR="00A37425" w:rsidRPr="00A564B4" w:rsidRDefault="00A37425" w:rsidP="00BB208B">
            <w:pPr>
              <w:pStyle w:val="TAL"/>
              <w:rPr>
                <w:lang w:eastAsia="zh-CN"/>
              </w:rPr>
            </w:pPr>
          </w:p>
        </w:tc>
      </w:tr>
      <w:tr w:rsidR="00A37425" w:rsidRPr="00A564B4" w14:paraId="10BEB58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A067B2A" w14:textId="77777777" w:rsidR="00A37425" w:rsidRPr="00A564B4" w:rsidRDefault="00A37425" w:rsidP="00BB208B">
            <w:pPr>
              <w:pStyle w:val="TAL"/>
              <w:rPr>
                <w:lang w:eastAsia="zh-CN"/>
              </w:rPr>
            </w:pPr>
            <w:r w:rsidRPr="00A564B4">
              <w:rPr>
                <w:lang w:eastAsia="zh-CN"/>
              </w:rPr>
              <w:t>7.7EA</w:t>
            </w:r>
          </w:p>
        </w:tc>
        <w:tc>
          <w:tcPr>
            <w:tcW w:w="4331" w:type="dxa"/>
            <w:tcBorders>
              <w:top w:val="single" w:sz="4" w:space="0" w:color="auto"/>
              <w:left w:val="single" w:sz="4" w:space="0" w:color="auto"/>
              <w:right w:val="single" w:sz="4" w:space="0" w:color="auto"/>
            </w:tcBorders>
            <w:shd w:val="clear" w:color="auto" w:fill="auto"/>
          </w:tcPr>
          <w:p w14:paraId="15AFEE53" w14:textId="77777777" w:rsidR="00A37425" w:rsidRPr="00A564B4" w:rsidRDefault="00A37425" w:rsidP="00BB208B">
            <w:pPr>
              <w:pStyle w:val="TAL"/>
              <w:rPr>
                <w:lang w:eastAsia="zh-CN"/>
              </w:rPr>
            </w:pPr>
            <w:r w:rsidRPr="00A564B4">
              <w:rPr>
                <w:lang w:eastAsia="zh-CN"/>
              </w:rPr>
              <w:t>Spurious response for UE category M1</w:t>
            </w:r>
          </w:p>
        </w:tc>
        <w:tc>
          <w:tcPr>
            <w:tcW w:w="978" w:type="dxa"/>
            <w:gridSpan w:val="2"/>
            <w:tcBorders>
              <w:top w:val="single" w:sz="4" w:space="0" w:color="auto"/>
              <w:left w:val="single" w:sz="4" w:space="0" w:color="auto"/>
              <w:right w:val="single" w:sz="4" w:space="0" w:color="auto"/>
            </w:tcBorders>
            <w:shd w:val="clear" w:color="auto" w:fill="auto"/>
          </w:tcPr>
          <w:p w14:paraId="1956A77E"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2C644F3D"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1F408F0F" w14:textId="77777777" w:rsidR="00A37425" w:rsidRPr="00A564B4" w:rsidRDefault="00A37425" w:rsidP="00BB208B">
            <w:pPr>
              <w:pStyle w:val="TAL"/>
              <w:rPr>
                <w:lang w:eastAsia="ko-KR"/>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0ABCF943" w14:textId="77777777" w:rsidR="00A37425" w:rsidRPr="00A564B4" w:rsidRDefault="00A37425" w:rsidP="00BB208B">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EB32568"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AEC4C0" w14:textId="77777777" w:rsidR="00A37425" w:rsidRPr="00A564B4" w:rsidRDefault="00A37425" w:rsidP="00BB208B">
            <w:pPr>
              <w:pStyle w:val="TAL"/>
              <w:rPr>
                <w:lang w:eastAsia="zh-CN"/>
              </w:rPr>
            </w:pPr>
          </w:p>
        </w:tc>
      </w:tr>
      <w:tr w:rsidR="00A37425" w:rsidRPr="00A564B4" w14:paraId="2DC545A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F476D62" w14:textId="77777777" w:rsidR="00A37425" w:rsidRPr="00A564B4" w:rsidRDefault="00A37425" w:rsidP="00BB208B">
            <w:pPr>
              <w:pStyle w:val="TAL"/>
              <w:rPr>
                <w:rFonts w:eastAsia="PMingLiU"/>
                <w:lang w:eastAsia="zh-TW"/>
              </w:rPr>
            </w:pPr>
            <w:r w:rsidRPr="00A564B4">
              <w:rPr>
                <w:lang w:eastAsia="zh-CN"/>
              </w:rPr>
              <w:t>7.7EB</w:t>
            </w:r>
          </w:p>
        </w:tc>
        <w:tc>
          <w:tcPr>
            <w:tcW w:w="4331" w:type="dxa"/>
            <w:tcBorders>
              <w:top w:val="single" w:sz="4" w:space="0" w:color="auto"/>
              <w:left w:val="single" w:sz="4" w:space="0" w:color="auto"/>
              <w:right w:val="single" w:sz="4" w:space="0" w:color="auto"/>
            </w:tcBorders>
            <w:shd w:val="clear" w:color="auto" w:fill="auto"/>
          </w:tcPr>
          <w:p w14:paraId="723C4B46" w14:textId="77777777" w:rsidR="00A37425" w:rsidRPr="00A564B4" w:rsidRDefault="00A37425" w:rsidP="00BB208B">
            <w:pPr>
              <w:pStyle w:val="TAL"/>
            </w:pPr>
            <w:r w:rsidRPr="00A564B4">
              <w:rPr>
                <w:lang w:eastAsia="zh-CN"/>
              </w:rPr>
              <w:t>Spurious response for UE Category 1bis</w:t>
            </w:r>
          </w:p>
        </w:tc>
        <w:tc>
          <w:tcPr>
            <w:tcW w:w="978" w:type="dxa"/>
            <w:gridSpan w:val="2"/>
            <w:tcBorders>
              <w:top w:val="single" w:sz="4" w:space="0" w:color="auto"/>
              <w:left w:val="single" w:sz="4" w:space="0" w:color="auto"/>
              <w:right w:val="single" w:sz="4" w:space="0" w:color="auto"/>
            </w:tcBorders>
            <w:shd w:val="clear" w:color="auto" w:fill="auto"/>
          </w:tcPr>
          <w:p w14:paraId="0E20B43E"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17AF7316"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40DECE30"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3E98CDF2" w14:textId="77777777" w:rsidR="00A37425" w:rsidRPr="00A564B4" w:rsidRDefault="00A37425" w:rsidP="00BB208B">
            <w:pPr>
              <w:pStyle w:val="TAL"/>
              <w:rPr>
                <w:rFonts w:eastAsia="PMingLiU"/>
                <w:lang w:eastAsia="zh-TW"/>
              </w:rPr>
            </w:pPr>
            <w:r w:rsidRPr="00A564B4">
              <w:t>D01</w:t>
            </w:r>
          </w:p>
        </w:tc>
        <w:tc>
          <w:tcPr>
            <w:tcW w:w="1084" w:type="dxa"/>
            <w:gridSpan w:val="2"/>
            <w:tcBorders>
              <w:top w:val="single" w:sz="4" w:space="0" w:color="auto"/>
              <w:left w:val="single" w:sz="4" w:space="0" w:color="auto"/>
              <w:right w:val="single" w:sz="4" w:space="0" w:color="auto"/>
            </w:tcBorders>
          </w:tcPr>
          <w:p w14:paraId="072193D6" w14:textId="77777777" w:rsidR="00A37425" w:rsidRPr="00A564B4" w:rsidRDefault="00A37425" w:rsidP="00BB208B">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E3120D5" w14:textId="4EC0428F" w:rsidR="00A37425" w:rsidRPr="00A564B4" w:rsidRDefault="00A37425" w:rsidP="00BB208B">
            <w:pPr>
              <w:pStyle w:val="TAL"/>
              <w:rPr>
                <w:lang w:eastAsia="zh-CN"/>
              </w:rPr>
            </w:pPr>
          </w:p>
        </w:tc>
      </w:tr>
      <w:tr w:rsidR="00A37425" w:rsidRPr="00A564B4" w14:paraId="7E8ABCD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40EBD77" w14:textId="77777777" w:rsidR="00A37425" w:rsidRPr="00A564B4" w:rsidRDefault="00A37425" w:rsidP="00BB208B">
            <w:pPr>
              <w:pStyle w:val="TAL"/>
              <w:rPr>
                <w:lang w:eastAsia="zh-CN"/>
              </w:rPr>
            </w:pPr>
            <w:r w:rsidRPr="00A564B4">
              <w:rPr>
                <w:lang w:eastAsia="zh-CN"/>
              </w:rPr>
              <w:t>7.7EC</w:t>
            </w:r>
          </w:p>
        </w:tc>
        <w:tc>
          <w:tcPr>
            <w:tcW w:w="4331" w:type="dxa"/>
            <w:tcBorders>
              <w:top w:val="single" w:sz="4" w:space="0" w:color="auto"/>
              <w:left w:val="single" w:sz="4" w:space="0" w:color="auto"/>
              <w:right w:val="single" w:sz="4" w:space="0" w:color="auto"/>
            </w:tcBorders>
            <w:shd w:val="clear" w:color="auto" w:fill="auto"/>
          </w:tcPr>
          <w:p w14:paraId="448739E0" w14:textId="77777777" w:rsidR="00A37425" w:rsidRPr="00A564B4" w:rsidRDefault="00A37425" w:rsidP="00BB208B">
            <w:pPr>
              <w:pStyle w:val="TAL"/>
              <w:rPr>
                <w:lang w:eastAsia="zh-CN"/>
              </w:rPr>
            </w:pPr>
            <w:r w:rsidRPr="00A564B4">
              <w:rPr>
                <w:lang w:eastAsia="zh-CN"/>
              </w:rPr>
              <w:t>Spurious response for UE category M2</w:t>
            </w:r>
          </w:p>
        </w:tc>
        <w:tc>
          <w:tcPr>
            <w:tcW w:w="978" w:type="dxa"/>
            <w:gridSpan w:val="2"/>
            <w:tcBorders>
              <w:top w:val="single" w:sz="4" w:space="0" w:color="auto"/>
              <w:left w:val="single" w:sz="4" w:space="0" w:color="auto"/>
              <w:right w:val="single" w:sz="4" w:space="0" w:color="auto"/>
            </w:tcBorders>
            <w:shd w:val="clear" w:color="auto" w:fill="auto"/>
          </w:tcPr>
          <w:p w14:paraId="12C41055"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06B34B13"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2753C23D"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tcPr>
          <w:p w14:paraId="534F69B0" w14:textId="77777777" w:rsidR="00A37425" w:rsidRPr="00A564B4" w:rsidRDefault="00A37425" w:rsidP="00BB208B">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8966260" w14:textId="77777777" w:rsidR="00A37425" w:rsidRPr="00A564B4" w:rsidRDefault="00A37425" w:rsidP="00BB208B">
            <w:pPr>
              <w:pStyle w:val="TAL"/>
              <w:rPr>
                <w:rFonts w:eastAsia="PMingLiU"/>
                <w:lang w:eastAsia="zh-TW"/>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48C3C2" w14:textId="77777777" w:rsidR="00A37425" w:rsidRPr="00A564B4" w:rsidRDefault="00A37425" w:rsidP="00BB208B">
            <w:pPr>
              <w:pStyle w:val="TAL"/>
              <w:rPr>
                <w:lang w:eastAsia="zh-CN"/>
              </w:rPr>
            </w:pPr>
          </w:p>
        </w:tc>
      </w:tr>
      <w:tr w:rsidR="00A37425" w:rsidRPr="00A564B4" w14:paraId="2885642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B7C9739" w14:textId="77777777" w:rsidR="00A37425" w:rsidRPr="00A564B4" w:rsidRDefault="00A37425" w:rsidP="00BB208B">
            <w:pPr>
              <w:pStyle w:val="TAL"/>
              <w:rPr>
                <w:lang w:eastAsia="zh-TW"/>
              </w:rPr>
            </w:pPr>
            <w:r w:rsidRPr="00A564B4">
              <w:rPr>
                <w:lang w:eastAsia="zh-TW"/>
              </w:rPr>
              <w:t>7.7F</w:t>
            </w:r>
          </w:p>
        </w:tc>
        <w:tc>
          <w:tcPr>
            <w:tcW w:w="4331" w:type="dxa"/>
            <w:tcBorders>
              <w:top w:val="single" w:sz="4" w:space="0" w:color="auto"/>
              <w:left w:val="single" w:sz="4" w:space="0" w:color="auto"/>
              <w:right w:val="single" w:sz="4" w:space="0" w:color="auto"/>
            </w:tcBorders>
            <w:shd w:val="clear" w:color="auto" w:fill="auto"/>
          </w:tcPr>
          <w:p w14:paraId="65C221DF" w14:textId="77777777" w:rsidR="00A37425" w:rsidRPr="00A564B4" w:rsidRDefault="00A37425" w:rsidP="00BB208B">
            <w:pPr>
              <w:pStyle w:val="TAL"/>
            </w:pPr>
            <w:r w:rsidRPr="00A564B4">
              <w:t xml:space="preserve">Spurious response for </w:t>
            </w:r>
            <w:r w:rsidRPr="00A564B4">
              <w:rPr>
                <w:lang w:eastAsia="zh-TW"/>
              </w:rPr>
              <w:t>c</w:t>
            </w:r>
            <w:r w:rsidRPr="00A564B4">
              <w:t>ategory NB1 and NB2</w:t>
            </w:r>
          </w:p>
        </w:tc>
        <w:tc>
          <w:tcPr>
            <w:tcW w:w="978" w:type="dxa"/>
            <w:gridSpan w:val="2"/>
            <w:tcBorders>
              <w:top w:val="single" w:sz="4" w:space="0" w:color="auto"/>
              <w:left w:val="single" w:sz="4" w:space="0" w:color="auto"/>
              <w:right w:val="single" w:sz="4" w:space="0" w:color="auto"/>
            </w:tcBorders>
            <w:shd w:val="clear" w:color="auto" w:fill="auto"/>
          </w:tcPr>
          <w:p w14:paraId="639A62BE" w14:textId="77777777" w:rsidR="00A37425" w:rsidRPr="00A564B4" w:rsidRDefault="00A37425" w:rsidP="00BB208B">
            <w:pPr>
              <w:pStyle w:val="TAL"/>
              <w:rPr>
                <w:lang w:eastAsia="zh-TW"/>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34CB0118" w14:textId="77777777" w:rsidR="00A37425" w:rsidRPr="00A564B4" w:rsidRDefault="00A37425" w:rsidP="00BB208B">
            <w:pPr>
              <w:pStyle w:val="TAL"/>
              <w:rPr>
                <w:lang w:eastAsia="zh-TW"/>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6AF5C909"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722E5DDF" w14:textId="77777777" w:rsidR="00A37425" w:rsidRPr="00A564B4" w:rsidRDefault="00A37425" w:rsidP="00BB208B">
            <w:pPr>
              <w:pStyle w:val="TAL"/>
              <w:rPr>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77D41ABC" w14:textId="77777777" w:rsidR="00A37425" w:rsidRPr="00A564B4" w:rsidRDefault="00A37425" w:rsidP="00BB208B">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129FB3" w14:textId="77777777" w:rsidR="00A37425" w:rsidRPr="00A564B4" w:rsidRDefault="00A37425" w:rsidP="00BB208B">
            <w:pPr>
              <w:pStyle w:val="TAL"/>
              <w:rPr>
                <w:lang w:eastAsia="zh-CN"/>
              </w:rPr>
            </w:pPr>
          </w:p>
        </w:tc>
      </w:tr>
      <w:tr w:rsidR="00A37425" w:rsidRPr="00A564B4" w14:paraId="016C014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060FD7F" w14:textId="77777777" w:rsidR="00A37425" w:rsidRPr="00A564B4" w:rsidRDefault="00A37425" w:rsidP="00BB208B">
            <w:pPr>
              <w:pStyle w:val="TAL"/>
              <w:rPr>
                <w:lang w:eastAsia="zh-CN"/>
              </w:rPr>
            </w:pPr>
            <w:r w:rsidRPr="00A564B4">
              <w:rPr>
                <w:lang w:eastAsia="zh-CN"/>
              </w:rPr>
              <w:t>7.7G.1</w:t>
            </w:r>
          </w:p>
        </w:tc>
        <w:tc>
          <w:tcPr>
            <w:tcW w:w="4331" w:type="dxa"/>
            <w:tcBorders>
              <w:top w:val="single" w:sz="4" w:space="0" w:color="auto"/>
              <w:left w:val="single" w:sz="4" w:space="0" w:color="auto"/>
              <w:right w:val="single" w:sz="4" w:space="0" w:color="auto"/>
            </w:tcBorders>
            <w:shd w:val="clear" w:color="auto" w:fill="auto"/>
          </w:tcPr>
          <w:p w14:paraId="43E9C13C" w14:textId="77777777" w:rsidR="00A37425" w:rsidRPr="00A564B4" w:rsidRDefault="00A37425" w:rsidP="00BB208B">
            <w:pPr>
              <w:pStyle w:val="TAL"/>
              <w:rPr>
                <w:lang w:eastAsia="zh-CN"/>
              </w:rPr>
            </w:pPr>
            <w:r w:rsidRPr="00A564B4">
              <w:rPr>
                <w:lang w:eastAsia="zh-CN"/>
              </w:rPr>
              <w:t>Spurious response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9A6FB4D"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1603B761"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279EC83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1731CB4"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0820E682"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37B6C8" w14:textId="77777777" w:rsidR="00A37425" w:rsidRPr="00A564B4" w:rsidRDefault="00A37425" w:rsidP="00BB208B">
            <w:pPr>
              <w:pStyle w:val="TAL"/>
              <w:rPr>
                <w:lang w:eastAsia="zh-CN"/>
              </w:rPr>
            </w:pPr>
          </w:p>
        </w:tc>
      </w:tr>
      <w:tr w:rsidR="00A37425" w:rsidRPr="00A564B4" w14:paraId="799A5AC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779ECEB" w14:textId="77777777" w:rsidR="00A37425" w:rsidRPr="00A564B4" w:rsidRDefault="00A37425" w:rsidP="00BB208B">
            <w:pPr>
              <w:pStyle w:val="TAL"/>
              <w:rPr>
                <w:lang w:eastAsia="zh-CN"/>
              </w:rPr>
            </w:pPr>
            <w:r w:rsidRPr="00A564B4">
              <w:rPr>
                <w:lang w:eastAsia="zh-CN"/>
              </w:rPr>
              <w:t>7.7G.2</w:t>
            </w:r>
          </w:p>
        </w:tc>
        <w:tc>
          <w:tcPr>
            <w:tcW w:w="4331" w:type="dxa"/>
            <w:tcBorders>
              <w:top w:val="single" w:sz="4" w:space="0" w:color="auto"/>
              <w:left w:val="single" w:sz="4" w:space="0" w:color="auto"/>
              <w:right w:val="single" w:sz="4" w:space="0" w:color="auto"/>
            </w:tcBorders>
            <w:shd w:val="clear" w:color="auto" w:fill="auto"/>
          </w:tcPr>
          <w:p w14:paraId="0B82AAF9" w14:textId="77777777" w:rsidR="00A37425" w:rsidRPr="00A564B4" w:rsidRDefault="00A37425" w:rsidP="00BB208B">
            <w:pPr>
              <w:pStyle w:val="TAL"/>
              <w:rPr>
                <w:lang w:eastAsia="zh-CN"/>
              </w:rPr>
            </w:pPr>
            <w:r w:rsidRPr="00A564B4">
              <w:rPr>
                <w:color w:val="000000"/>
              </w:rPr>
              <w:t>Spurious response for V2X Communication / 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2EE5C8E5"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058BE63"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78CBF36"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5D903150" w14:textId="77777777" w:rsidR="00A37425" w:rsidRPr="00A564B4" w:rsidRDefault="00A37425" w:rsidP="00BB208B">
            <w:pPr>
              <w:pStyle w:val="TAL"/>
            </w:pPr>
            <w:r w:rsidRPr="00A564B4">
              <w:t>E16</w:t>
            </w:r>
          </w:p>
        </w:tc>
        <w:tc>
          <w:tcPr>
            <w:tcW w:w="1084" w:type="dxa"/>
            <w:gridSpan w:val="2"/>
            <w:tcBorders>
              <w:top w:val="single" w:sz="4" w:space="0" w:color="auto"/>
              <w:left w:val="single" w:sz="4" w:space="0" w:color="auto"/>
              <w:right w:val="single" w:sz="4" w:space="0" w:color="auto"/>
            </w:tcBorders>
          </w:tcPr>
          <w:p w14:paraId="7FC0BAD3"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CC3F05" w14:textId="77777777" w:rsidR="00A37425" w:rsidRPr="00A564B4" w:rsidRDefault="00A37425" w:rsidP="00BB208B">
            <w:pPr>
              <w:pStyle w:val="TAL"/>
              <w:rPr>
                <w:lang w:eastAsia="zh-CN"/>
              </w:rPr>
            </w:pPr>
          </w:p>
        </w:tc>
      </w:tr>
      <w:tr w:rsidR="00A37425" w:rsidRPr="00A564B4" w14:paraId="4EE6355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199C529" w14:textId="77777777" w:rsidR="00A37425" w:rsidRPr="00A564B4" w:rsidRDefault="00A37425" w:rsidP="00BB208B">
            <w:pPr>
              <w:pStyle w:val="TAL"/>
              <w:rPr>
                <w:lang w:eastAsia="zh-CN"/>
              </w:rPr>
            </w:pPr>
            <w:r w:rsidRPr="00A564B4">
              <w:rPr>
                <w:rFonts w:eastAsia="PMingLiU"/>
              </w:rPr>
              <w:t>7.7</w:t>
            </w:r>
            <w:r w:rsidRPr="00A564B4">
              <w:rPr>
                <w:rFonts w:eastAsia="PMingLiU"/>
                <w:lang w:eastAsia="zh-TW"/>
              </w:rPr>
              <w:t>G</w:t>
            </w:r>
            <w:r w:rsidRPr="00A564B4">
              <w:rPr>
                <w:rFonts w:eastAsia="PMingLiU"/>
              </w:rPr>
              <w:t>.3</w:t>
            </w:r>
          </w:p>
        </w:tc>
        <w:tc>
          <w:tcPr>
            <w:tcW w:w="4331" w:type="dxa"/>
            <w:tcBorders>
              <w:top w:val="single" w:sz="4" w:space="0" w:color="auto"/>
              <w:left w:val="single" w:sz="4" w:space="0" w:color="auto"/>
              <w:right w:val="single" w:sz="4" w:space="0" w:color="auto"/>
            </w:tcBorders>
            <w:shd w:val="clear" w:color="auto" w:fill="auto"/>
          </w:tcPr>
          <w:p w14:paraId="732D7E59" w14:textId="77777777" w:rsidR="00A37425" w:rsidRPr="00A564B4" w:rsidRDefault="00A37425" w:rsidP="00BB208B">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33550EF9"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612C3CF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792CFAF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4DA4F15B"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4BCC143D"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313C61" w14:textId="77777777" w:rsidR="00A37425" w:rsidRPr="00A564B4" w:rsidRDefault="00A37425" w:rsidP="00BB208B">
            <w:pPr>
              <w:pStyle w:val="TAL"/>
              <w:rPr>
                <w:lang w:eastAsia="zh-CN"/>
              </w:rPr>
            </w:pPr>
          </w:p>
        </w:tc>
      </w:tr>
      <w:tr w:rsidR="00A37425" w:rsidRPr="00A564B4" w14:paraId="4B02A9A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09A5925" w14:textId="77777777" w:rsidR="00A37425" w:rsidRPr="00A564B4" w:rsidRDefault="00A37425" w:rsidP="00BB208B">
            <w:pPr>
              <w:pStyle w:val="TAL"/>
              <w:rPr>
                <w:lang w:eastAsia="zh-CN"/>
              </w:rPr>
            </w:pPr>
            <w:r w:rsidRPr="00A564B4">
              <w:rPr>
                <w:lang w:eastAsia="zh-CN"/>
              </w:rPr>
              <w:t>7.8.1</w:t>
            </w:r>
          </w:p>
        </w:tc>
        <w:tc>
          <w:tcPr>
            <w:tcW w:w="4331" w:type="dxa"/>
            <w:tcBorders>
              <w:top w:val="single" w:sz="4" w:space="0" w:color="auto"/>
              <w:left w:val="single" w:sz="4" w:space="0" w:color="auto"/>
              <w:right w:val="single" w:sz="4" w:space="0" w:color="auto"/>
            </w:tcBorders>
            <w:shd w:val="clear" w:color="auto" w:fill="auto"/>
          </w:tcPr>
          <w:p w14:paraId="6C5AE643" w14:textId="77777777" w:rsidR="00A37425" w:rsidRPr="00A564B4" w:rsidRDefault="00A37425" w:rsidP="00BB208B">
            <w:pPr>
              <w:pStyle w:val="TAL"/>
              <w:rPr>
                <w:lang w:eastAsia="zh-CN"/>
              </w:rPr>
            </w:pPr>
            <w:r w:rsidRPr="00A564B4">
              <w:rPr>
                <w:lang w:eastAsia="zh-CN"/>
              </w:rPr>
              <w:t>Wide band Intermodulation</w:t>
            </w:r>
          </w:p>
        </w:tc>
        <w:tc>
          <w:tcPr>
            <w:tcW w:w="978" w:type="dxa"/>
            <w:gridSpan w:val="2"/>
            <w:tcBorders>
              <w:top w:val="single" w:sz="4" w:space="0" w:color="auto"/>
              <w:left w:val="single" w:sz="4" w:space="0" w:color="auto"/>
              <w:right w:val="single" w:sz="4" w:space="0" w:color="auto"/>
            </w:tcBorders>
            <w:shd w:val="clear" w:color="auto" w:fill="auto"/>
          </w:tcPr>
          <w:p w14:paraId="76408210"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right w:val="single" w:sz="4" w:space="0" w:color="auto"/>
            </w:tcBorders>
            <w:shd w:val="clear" w:color="auto" w:fill="auto"/>
          </w:tcPr>
          <w:p w14:paraId="23CA850B"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right w:val="single" w:sz="4" w:space="0" w:color="auto"/>
            </w:tcBorders>
            <w:shd w:val="clear" w:color="auto" w:fill="auto"/>
          </w:tcPr>
          <w:p w14:paraId="2B5EB9C2"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right w:val="single" w:sz="4" w:space="0" w:color="auto"/>
            </w:tcBorders>
          </w:tcPr>
          <w:p w14:paraId="6C091B3E"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34671C9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C00166" w14:textId="77777777" w:rsidR="00A37425" w:rsidRPr="00A564B4" w:rsidRDefault="00A37425" w:rsidP="00BB208B">
            <w:pPr>
              <w:pStyle w:val="TAL"/>
              <w:rPr>
                <w:lang w:eastAsia="zh-CN"/>
              </w:rPr>
            </w:pPr>
          </w:p>
        </w:tc>
      </w:tr>
      <w:tr w:rsidR="00A37425" w:rsidRPr="00A564B4" w14:paraId="3719A44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0325DD4" w14:textId="77777777" w:rsidR="00A37425" w:rsidRPr="00A564B4" w:rsidRDefault="00A37425" w:rsidP="00BB208B">
            <w:pPr>
              <w:pStyle w:val="TAL"/>
              <w:rPr>
                <w:lang w:eastAsia="zh-CN"/>
              </w:rPr>
            </w:pPr>
            <w:r w:rsidRPr="00A564B4">
              <w:rPr>
                <w:lang w:eastAsia="zh-CN"/>
              </w:rPr>
              <w:t>7.8.1_1</w:t>
            </w:r>
          </w:p>
        </w:tc>
        <w:tc>
          <w:tcPr>
            <w:tcW w:w="4331" w:type="dxa"/>
            <w:tcBorders>
              <w:top w:val="single" w:sz="4" w:space="0" w:color="auto"/>
              <w:left w:val="single" w:sz="4" w:space="0" w:color="auto"/>
              <w:right w:val="single" w:sz="4" w:space="0" w:color="auto"/>
            </w:tcBorders>
            <w:shd w:val="clear" w:color="auto" w:fill="auto"/>
          </w:tcPr>
          <w:p w14:paraId="67466DC6" w14:textId="77777777" w:rsidR="00A37425" w:rsidRPr="00A564B4" w:rsidRDefault="00A37425" w:rsidP="00BB208B">
            <w:pPr>
              <w:pStyle w:val="TAL"/>
              <w:rPr>
                <w:lang w:eastAsia="zh-CN"/>
              </w:rPr>
            </w:pPr>
            <w:r w:rsidRPr="00A564B4">
              <w:rPr>
                <w:lang w:eastAsia="zh-CN"/>
              </w:rPr>
              <w:t>Wide band Intermodulation with 4 Rx antenna ports</w:t>
            </w:r>
          </w:p>
        </w:tc>
        <w:tc>
          <w:tcPr>
            <w:tcW w:w="978" w:type="dxa"/>
            <w:gridSpan w:val="2"/>
            <w:tcBorders>
              <w:top w:val="single" w:sz="4" w:space="0" w:color="auto"/>
              <w:left w:val="single" w:sz="4" w:space="0" w:color="auto"/>
              <w:right w:val="single" w:sz="4" w:space="0" w:color="auto"/>
            </w:tcBorders>
            <w:shd w:val="clear" w:color="auto" w:fill="auto"/>
          </w:tcPr>
          <w:p w14:paraId="13EE2404"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right w:val="single" w:sz="4" w:space="0" w:color="auto"/>
            </w:tcBorders>
            <w:shd w:val="clear" w:color="auto" w:fill="auto"/>
          </w:tcPr>
          <w:p w14:paraId="31E87430" w14:textId="77777777" w:rsidR="00A37425" w:rsidRPr="00A564B4" w:rsidRDefault="00A37425" w:rsidP="00BB208B">
            <w:pPr>
              <w:pStyle w:val="TAL"/>
              <w:rPr>
                <w:lang w:eastAsia="zh-CN"/>
              </w:rPr>
            </w:pPr>
            <w:r w:rsidRPr="00A564B4">
              <w:t>C113a</w:t>
            </w:r>
          </w:p>
        </w:tc>
        <w:tc>
          <w:tcPr>
            <w:tcW w:w="2246" w:type="dxa"/>
            <w:tcBorders>
              <w:top w:val="single" w:sz="4" w:space="0" w:color="auto"/>
              <w:left w:val="single" w:sz="4" w:space="0" w:color="auto"/>
              <w:right w:val="single" w:sz="4" w:space="0" w:color="auto"/>
            </w:tcBorders>
            <w:shd w:val="clear" w:color="auto" w:fill="auto"/>
          </w:tcPr>
          <w:p w14:paraId="3DBE1AE6" w14:textId="77777777" w:rsidR="00A37425" w:rsidRPr="00A564B4" w:rsidRDefault="00A37425" w:rsidP="00BB208B">
            <w:pPr>
              <w:pStyle w:val="TAL"/>
              <w:rPr>
                <w:lang w:eastAsia="zh-CN"/>
              </w:rPr>
            </w:pPr>
            <w:r w:rsidRPr="00A564B4">
              <w:t>UE supporting E-UTRA with 4Rx antenna ports</w:t>
            </w:r>
          </w:p>
        </w:tc>
        <w:tc>
          <w:tcPr>
            <w:tcW w:w="1723" w:type="dxa"/>
            <w:gridSpan w:val="2"/>
            <w:tcBorders>
              <w:top w:val="single" w:sz="4" w:space="0" w:color="auto"/>
              <w:left w:val="single" w:sz="4" w:space="0" w:color="auto"/>
              <w:right w:val="single" w:sz="4" w:space="0" w:color="auto"/>
            </w:tcBorders>
          </w:tcPr>
          <w:p w14:paraId="411AABA4" w14:textId="77777777" w:rsidR="00A37425" w:rsidRPr="00A564B4" w:rsidRDefault="00A37425" w:rsidP="00BB208B">
            <w:pPr>
              <w:pStyle w:val="TAL"/>
              <w:rPr>
                <w:lang w:eastAsia="zh-CN"/>
              </w:rPr>
            </w:pPr>
            <w:r w:rsidRPr="00A564B4">
              <w:t>D09</w:t>
            </w:r>
          </w:p>
        </w:tc>
        <w:tc>
          <w:tcPr>
            <w:tcW w:w="1084" w:type="dxa"/>
            <w:gridSpan w:val="2"/>
            <w:tcBorders>
              <w:top w:val="single" w:sz="4" w:space="0" w:color="auto"/>
              <w:left w:val="single" w:sz="4" w:space="0" w:color="auto"/>
              <w:right w:val="single" w:sz="4" w:space="0" w:color="auto"/>
            </w:tcBorders>
          </w:tcPr>
          <w:p w14:paraId="3737945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4368D5" w14:textId="77777777" w:rsidR="00A37425" w:rsidRPr="00A564B4" w:rsidRDefault="00A37425" w:rsidP="00BB208B">
            <w:pPr>
              <w:pStyle w:val="TAL"/>
              <w:rPr>
                <w:lang w:eastAsia="zh-CN"/>
              </w:rPr>
            </w:pPr>
          </w:p>
        </w:tc>
      </w:tr>
      <w:tr w:rsidR="00A37425" w:rsidRPr="00A564B4" w14:paraId="54604B9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DC0C72E" w14:textId="77777777" w:rsidR="00A37425" w:rsidRPr="00A564B4" w:rsidRDefault="00A37425" w:rsidP="00BB208B">
            <w:pPr>
              <w:pStyle w:val="TAL"/>
              <w:rPr>
                <w:lang w:eastAsia="zh-CN"/>
              </w:rPr>
            </w:pPr>
            <w:r w:rsidRPr="00A564B4">
              <w:rPr>
                <w:lang w:eastAsia="zh-CN"/>
              </w:rPr>
              <w:t>7.8.1A.1</w:t>
            </w:r>
          </w:p>
        </w:tc>
        <w:tc>
          <w:tcPr>
            <w:tcW w:w="4331" w:type="dxa"/>
            <w:tcBorders>
              <w:top w:val="single" w:sz="4" w:space="0" w:color="auto"/>
              <w:left w:val="single" w:sz="4" w:space="0" w:color="auto"/>
              <w:right w:val="single" w:sz="4" w:space="0" w:color="auto"/>
            </w:tcBorders>
            <w:shd w:val="clear" w:color="auto" w:fill="auto"/>
          </w:tcPr>
          <w:p w14:paraId="17A62C2B" w14:textId="77777777" w:rsidR="00A37425" w:rsidRPr="00A564B4" w:rsidRDefault="00A37425" w:rsidP="00BB208B">
            <w:pPr>
              <w:pStyle w:val="TAL"/>
              <w:rPr>
                <w:lang w:eastAsia="zh-CN"/>
              </w:rPr>
            </w:pPr>
            <w:r w:rsidRPr="00A564B4">
              <w:rPr>
                <w:lang w:eastAsia="zh-CN"/>
              </w:rPr>
              <w:t>Wide band Intermodulation for CA (intra-band contiguous DL CA and UL CA)</w:t>
            </w:r>
          </w:p>
        </w:tc>
        <w:tc>
          <w:tcPr>
            <w:tcW w:w="978" w:type="dxa"/>
            <w:gridSpan w:val="2"/>
            <w:tcBorders>
              <w:top w:val="single" w:sz="4" w:space="0" w:color="auto"/>
              <w:left w:val="single" w:sz="4" w:space="0" w:color="auto"/>
              <w:right w:val="single" w:sz="4" w:space="0" w:color="auto"/>
            </w:tcBorders>
            <w:shd w:val="clear" w:color="auto" w:fill="auto"/>
          </w:tcPr>
          <w:p w14:paraId="5CF93C38"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0881EF0" w14:textId="77777777" w:rsidR="00A37425" w:rsidRPr="00A564B4" w:rsidRDefault="00A37425" w:rsidP="00BB208B">
            <w:pPr>
              <w:pStyle w:val="TAL"/>
              <w:rPr>
                <w:lang w:eastAsia="zh-CN"/>
              </w:rPr>
            </w:pPr>
            <w:r w:rsidRPr="00A564B4">
              <w:rPr>
                <w:lang w:eastAsia="zh-CN"/>
              </w:rPr>
              <w:t>C19</w:t>
            </w:r>
          </w:p>
        </w:tc>
        <w:tc>
          <w:tcPr>
            <w:tcW w:w="2246" w:type="dxa"/>
            <w:tcBorders>
              <w:top w:val="single" w:sz="4" w:space="0" w:color="auto"/>
              <w:left w:val="single" w:sz="4" w:space="0" w:color="auto"/>
              <w:right w:val="single" w:sz="4" w:space="0" w:color="auto"/>
            </w:tcBorders>
            <w:shd w:val="clear" w:color="auto" w:fill="auto"/>
          </w:tcPr>
          <w:p w14:paraId="6117BAEC"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1723" w:type="dxa"/>
            <w:gridSpan w:val="2"/>
            <w:tcBorders>
              <w:top w:val="single" w:sz="4" w:space="0" w:color="auto"/>
              <w:left w:val="single" w:sz="4" w:space="0" w:color="auto"/>
              <w:right w:val="single" w:sz="4" w:space="0" w:color="auto"/>
            </w:tcBorders>
          </w:tcPr>
          <w:p w14:paraId="666AD27D" w14:textId="77777777" w:rsidR="00A37425" w:rsidRPr="00A564B4" w:rsidRDefault="00A37425" w:rsidP="00BB208B">
            <w:pPr>
              <w:pStyle w:val="TAL"/>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B19EEB0"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E6914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339675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D4121A0" w14:textId="77777777" w:rsidR="00A37425" w:rsidRPr="00A564B4" w:rsidRDefault="00A37425" w:rsidP="00BB208B">
            <w:pPr>
              <w:pStyle w:val="TAL"/>
              <w:rPr>
                <w:lang w:eastAsia="zh-CN"/>
              </w:rPr>
            </w:pPr>
            <w:r w:rsidRPr="00A564B4">
              <w:rPr>
                <w:lang w:eastAsia="zh-CN"/>
              </w:rPr>
              <w:t>7.8.1A.2</w:t>
            </w:r>
          </w:p>
        </w:tc>
        <w:tc>
          <w:tcPr>
            <w:tcW w:w="4331" w:type="dxa"/>
            <w:tcBorders>
              <w:top w:val="single" w:sz="4" w:space="0" w:color="auto"/>
              <w:left w:val="single" w:sz="4" w:space="0" w:color="auto"/>
              <w:right w:val="single" w:sz="4" w:space="0" w:color="auto"/>
            </w:tcBorders>
            <w:shd w:val="clear" w:color="auto" w:fill="auto"/>
          </w:tcPr>
          <w:p w14:paraId="16B39FF7" w14:textId="77777777" w:rsidR="00A37425" w:rsidRPr="00A564B4" w:rsidRDefault="00A37425" w:rsidP="00BB208B">
            <w:pPr>
              <w:pStyle w:val="TAL"/>
              <w:rPr>
                <w:lang w:eastAsia="zh-CN"/>
              </w:rPr>
            </w:pPr>
            <w:r w:rsidRPr="00A564B4">
              <w:rPr>
                <w:lang w:eastAsia="zh-CN"/>
              </w:rPr>
              <w:t>Wide band Intermodulation for CA (intra-band 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040C79FC"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6DB07550" w14:textId="77777777" w:rsidR="00A37425" w:rsidRPr="00A564B4" w:rsidRDefault="00A37425" w:rsidP="00BB208B">
            <w:pPr>
              <w:pStyle w:val="TAL"/>
              <w:rPr>
                <w:lang w:eastAsia="zh-CN"/>
              </w:rPr>
            </w:pPr>
            <w:r w:rsidRPr="00A564B4">
              <w:rPr>
                <w:lang w:eastAsia="zh-CN"/>
              </w:rPr>
              <w:t>C20</w:t>
            </w:r>
          </w:p>
        </w:tc>
        <w:tc>
          <w:tcPr>
            <w:tcW w:w="2246" w:type="dxa"/>
            <w:tcBorders>
              <w:top w:val="single" w:sz="4" w:space="0" w:color="auto"/>
              <w:left w:val="single" w:sz="4" w:space="0" w:color="auto"/>
              <w:right w:val="single" w:sz="4" w:space="0" w:color="auto"/>
            </w:tcBorders>
            <w:shd w:val="clear" w:color="auto" w:fill="auto"/>
          </w:tcPr>
          <w:p w14:paraId="259163D1" w14:textId="77777777" w:rsidR="00A37425" w:rsidRPr="00A564B4" w:rsidRDefault="00A37425" w:rsidP="00BB208B">
            <w:pPr>
              <w:pStyle w:val="TAL"/>
              <w:rPr>
                <w:lang w:eastAsia="zh-CN"/>
              </w:rPr>
            </w:pPr>
            <w:r w:rsidRPr="00A564B4">
              <w:rPr>
                <w:lang w:eastAsia="zh-CN"/>
              </w:rPr>
              <w:t>UE supporting E-UTRA and intra-band contiguous DL CA</w:t>
            </w:r>
          </w:p>
        </w:tc>
        <w:tc>
          <w:tcPr>
            <w:tcW w:w="1723" w:type="dxa"/>
            <w:gridSpan w:val="2"/>
            <w:tcBorders>
              <w:top w:val="single" w:sz="4" w:space="0" w:color="auto"/>
              <w:left w:val="single" w:sz="4" w:space="0" w:color="auto"/>
              <w:right w:val="single" w:sz="4" w:space="0" w:color="auto"/>
            </w:tcBorders>
          </w:tcPr>
          <w:p w14:paraId="55AF162D" w14:textId="77777777" w:rsidR="00A37425" w:rsidRPr="00A564B4" w:rsidRDefault="00A37425" w:rsidP="00BB208B">
            <w:pPr>
              <w:pStyle w:val="TAL"/>
              <w:rPr>
                <w:lang w:eastAsia="zh-CN"/>
              </w:rPr>
            </w:pPr>
            <w:r w:rsidRPr="00A564B4">
              <w:t>E</w:t>
            </w:r>
            <w:r>
              <w:t>08</w:t>
            </w:r>
          </w:p>
        </w:tc>
        <w:tc>
          <w:tcPr>
            <w:tcW w:w="1084" w:type="dxa"/>
            <w:gridSpan w:val="2"/>
            <w:tcBorders>
              <w:top w:val="single" w:sz="4" w:space="0" w:color="auto"/>
              <w:left w:val="single" w:sz="4" w:space="0" w:color="auto"/>
              <w:right w:val="single" w:sz="4" w:space="0" w:color="auto"/>
            </w:tcBorders>
          </w:tcPr>
          <w:p w14:paraId="38F2A09A"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F080F2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C760F3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C3F36B9" w14:textId="77777777" w:rsidR="00A37425" w:rsidRPr="00A564B4" w:rsidRDefault="00A37425" w:rsidP="00BB208B">
            <w:pPr>
              <w:pStyle w:val="TAL"/>
              <w:rPr>
                <w:lang w:eastAsia="zh-CN"/>
              </w:rPr>
            </w:pPr>
            <w:r w:rsidRPr="00A564B4">
              <w:rPr>
                <w:lang w:eastAsia="zh-CN"/>
              </w:rPr>
              <w:lastRenderedPageBreak/>
              <w:t>7.8.1A.3</w:t>
            </w:r>
          </w:p>
        </w:tc>
        <w:tc>
          <w:tcPr>
            <w:tcW w:w="4331" w:type="dxa"/>
            <w:tcBorders>
              <w:top w:val="single" w:sz="4" w:space="0" w:color="auto"/>
              <w:left w:val="single" w:sz="4" w:space="0" w:color="auto"/>
              <w:right w:val="single" w:sz="4" w:space="0" w:color="auto"/>
            </w:tcBorders>
            <w:shd w:val="clear" w:color="auto" w:fill="auto"/>
          </w:tcPr>
          <w:p w14:paraId="30232C2E" w14:textId="77777777" w:rsidR="00A37425" w:rsidRPr="00A564B4" w:rsidRDefault="00A37425" w:rsidP="00BB208B">
            <w:pPr>
              <w:pStyle w:val="TAL"/>
              <w:rPr>
                <w:lang w:eastAsia="zh-CN"/>
              </w:rPr>
            </w:pPr>
            <w:r w:rsidRPr="00A564B4">
              <w:rPr>
                <w:lang w:eastAsia="zh-CN"/>
              </w:rPr>
              <w:t>Wide band Intermodulation for CA (inter-band DL CA without UL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062AA71"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43180B2" w14:textId="77777777" w:rsidR="00A37425" w:rsidRPr="00A564B4" w:rsidRDefault="00A37425" w:rsidP="00BB208B">
            <w:pPr>
              <w:pStyle w:val="TAL"/>
              <w:rPr>
                <w:lang w:eastAsia="zh-CN"/>
              </w:rPr>
            </w:pPr>
            <w:r w:rsidRPr="00A564B4">
              <w:rPr>
                <w:lang w:eastAsia="zh-CN"/>
              </w:rPr>
              <w:t>C21</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A233017" w14:textId="77777777" w:rsidR="00A37425" w:rsidRPr="00A564B4" w:rsidRDefault="00A37425" w:rsidP="00BB208B">
            <w:pPr>
              <w:pStyle w:val="TAL"/>
              <w:rPr>
                <w:lang w:eastAsia="zh-CN"/>
              </w:rPr>
            </w:pPr>
            <w:r w:rsidRPr="00A564B4">
              <w:rPr>
                <w:lang w:eastAsia="zh-CN"/>
              </w:rPr>
              <w:t>UE supporting E-UTRA and inter-band DL CA</w:t>
            </w:r>
          </w:p>
        </w:tc>
        <w:tc>
          <w:tcPr>
            <w:tcW w:w="1723" w:type="dxa"/>
            <w:gridSpan w:val="2"/>
            <w:tcBorders>
              <w:top w:val="single" w:sz="4" w:space="0" w:color="auto"/>
              <w:left w:val="single" w:sz="4" w:space="0" w:color="auto"/>
              <w:right w:val="single" w:sz="4" w:space="0" w:color="auto"/>
            </w:tcBorders>
          </w:tcPr>
          <w:p w14:paraId="22F8ACE9" w14:textId="77777777" w:rsidR="00A37425" w:rsidRPr="00A564B4" w:rsidRDefault="00A37425" w:rsidP="00BB208B">
            <w:pPr>
              <w:pStyle w:val="TAL"/>
              <w:rPr>
                <w:lang w:eastAsia="zh-CN"/>
              </w:rPr>
            </w:pPr>
            <w:r w:rsidRPr="00A564B4">
              <w:t>E1</w:t>
            </w:r>
            <w:r>
              <w:t>0</w:t>
            </w:r>
          </w:p>
        </w:tc>
        <w:tc>
          <w:tcPr>
            <w:tcW w:w="1084" w:type="dxa"/>
            <w:gridSpan w:val="2"/>
            <w:tcBorders>
              <w:top w:val="single" w:sz="4" w:space="0" w:color="auto"/>
              <w:left w:val="single" w:sz="4" w:space="0" w:color="auto"/>
              <w:right w:val="single" w:sz="4" w:space="0" w:color="auto"/>
            </w:tcBorders>
          </w:tcPr>
          <w:p w14:paraId="390E3638"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7142D86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4F0D4CE"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4832723E"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52559661" w14:textId="77777777" w:rsidR="00A37425" w:rsidRPr="00A564B4" w:rsidRDefault="00A37425" w:rsidP="00BB208B">
            <w:pPr>
              <w:pStyle w:val="TAL"/>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876E99F" w14:textId="77777777" w:rsidR="00A37425" w:rsidRPr="00A564B4" w:rsidRDefault="00A37425" w:rsidP="00BB208B">
            <w:pPr>
              <w:pStyle w:val="TAL"/>
            </w:pPr>
            <w:r w:rsidRPr="00A564B4">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4ED3F32" w14:textId="77777777" w:rsidR="00A37425" w:rsidRPr="00A564B4" w:rsidRDefault="00A37425" w:rsidP="00BB208B">
            <w:pPr>
              <w:pStyle w:val="TAL"/>
            </w:pPr>
            <w:r w:rsidRPr="00A564B4">
              <w:t>C146</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C9E311C"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1723" w:type="dxa"/>
            <w:gridSpan w:val="2"/>
            <w:tcBorders>
              <w:left w:val="single" w:sz="4" w:space="0" w:color="auto"/>
              <w:right w:val="single" w:sz="4" w:space="0" w:color="auto"/>
            </w:tcBorders>
          </w:tcPr>
          <w:p w14:paraId="3BCEF81B"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0E110418"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DD6CFDB" w14:textId="77777777" w:rsidR="00A37425" w:rsidRPr="00A564B4" w:rsidRDefault="00A37425" w:rsidP="00BB208B">
            <w:pPr>
              <w:pStyle w:val="TAL"/>
            </w:pPr>
          </w:p>
        </w:tc>
      </w:tr>
      <w:tr w:rsidR="00A37425" w:rsidRPr="00A564B4" w14:paraId="04E2997A"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620D147"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4409871B"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3C90E961"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1E560E86" w14:textId="77777777" w:rsidR="00A37425" w:rsidRPr="00A564B4" w:rsidRDefault="00A37425" w:rsidP="00BB208B">
            <w:pPr>
              <w:pStyle w:val="TAL"/>
            </w:pPr>
            <w:r w:rsidRPr="00A564B4">
              <w:t>C207</w:t>
            </w:r>
          </w:p>
        </w:tc>
        <w:tc>
          <w:tcPr>
            <w:tcW w:w="2246" w:type="dxa"/>
            <w:tcBorders>
              <w:left w:val="single" w:sz="4" w:space="0" w:color="auto"/>
              <w:bottom w:val="single" w:sz="4" w:space="0" w:color="auto"/>
              <w:right w:val="single" w:sz="4" w:space="0" w:color="auto"/>
            </w:tcBorders>
            <w:shd w:val="clear" w:color="auto" w:fill="auto"/>
          </w:tcPr>
          <w:p w14:paraId="6677EDD0"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1723" w:type="dxa"/>
            <w:gridSpan w:val="2"/>
            <w:tcBorders>
              <w:left w:val="single" w:sz="4" w:space="0" w:color="auto"/>
              <w:right w:val="single" w:sz="4" w:space="0" w:color="auto"/>
            </w:tcBorders>
          </w:tcPr>
          <w:p w14:paraId="21EB3B2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5849F56D"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28594CC3" w14:textId="77777777" w:rsidR="00A37425" w:rsidRPr="00A564B4" w:rsidRDefault="00A37425" w:rsidP="00BB208B">
            <w:pPr>
              <w:pStyle w:val="TAL"/>
            </w:pPr>
          </w:p>
        </w:tc>
      </w:tr>
      <w:tr w:rsidR="000F434C" w:rsidRPr="00A564B4" w14:paraId="3B08136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4269F7C"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58C11A6F" w14:textId="77777777" w:rsidR="00A37425" w:rsidRPr="00A564B4" w:rsidRDefault="00A37425" w:rsidP="00BB208B">
            <w:pPr>
              <w:pStyle w:val="TAL"/>
            </w:pPr>
          </w:p>
        </w:tc>
        <w:tc>
          <w:tcPr>
            <w:tcW w:w="978" w:type="dxa"/>
            <w:gridSpan w:val="2"/>
            <w:tcBorders>
              <w:left w:val="single" w:sz="4" w:space="0" w:color="auto"/>
              <w:bottom w:val="single" w:sz="4" w:space="0" w:color="auto"/>
              <w:right w:val="single" w:sz="4" w:space="0" w:color="auto"/>
            </w:tcBorders>
            <w:shd w:val="clear" w:color="auto" w:fill="auto"/>
          </w:tcPr>
          <w:p w14:paraId="031FEB9F" w14:textId="77777777" w:rsidR="00A37425" w:rsidRPr="00A564B4" w:rsidRDefault="00A37425" w:rsidP="00BB208B">
            <w:pPr>
              <w:pStyle w:val="TAL"/>
            </w:pPr>
            <w:r w:rsidRPr="00A564B4">
              <w:t>Rel-13</w:t>
            </w:r>
          </w:p>
        </w:tc>
        <w:tc>
          <w:tcPr>
            <w:tcW w:w="1148" w:type="dxa"/>
            <w:tcBorders>
              <w:left w:val="single" w:sz="4" w:space="0" w:color="auto"/>
              <w:bottom w:val="single" w:sz="4" w:space="0" w:color="auto"/>
              <w:right w:val="single" w:sz="4" w:space="0" w:color="auto"/>
            </w:tcBorders>
            <w:shd w:val="clear" w:color="auto" w:fill="auto"/>
          </w:tcPr>
          <w:p w14:paraId="7A9ED753" w14:textId="77777777" w:rsidR="00A37425" w:rsidRPr="00A564B4" w:rsidRDefault="00A37425" w:rsidP="00BB208B">
            <w:pPr>
              <w:pStyle w:val="TAL"/>
            </w:pPr>
            <w:r w:rsidRPr="00A564B4">
              <w:t>C208</w:t>
            </w:r>
          </w:p>
        </w:tc>
        <w:tc>
          <w:tcPr>
            <w:tcW w:w="2246" w:type="dxa"/>
            <w:tcBorders>
              <w:left w:val="single" w:sz="4" w:space="0" w:color="auto"/>
              <w:bottom w:val="single" w:sz="4" w:space="0" w:color="auto"/>
              <w:right w:val="single" w:sz="4" w:space="0" w:color="auto"/>
            </w:tcBorders>
            <w:shd w:val="clear" w:color="auto" w:fill="auto"/>
          </w:tcPr>
          <w:p w14:paraId="3AB77D92"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1723" w:type="dxa"/>
            <w:gridSpan w:val="2"/>
            <w:tcBorders>
              <w:left w:val="single" w:sz="4" w:space="0" w:color="auto"/>
              <w:bottom w:val="single" w:sz="4" w:space="0" w:color="auto"/>
              <w:right w:val="single" w:sz="4" w:space="0" w:color="auto"/>
            </w:tcBorders>
          </w:tcPr>
          <w:p w14:paraId="2C592288"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728E82BC"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03A6380" w14:textId="77777777" w:rsidR="00A37425" w:rsidRPr="00A564B4" w:rsidRDefault="00A37425" w:rsidP="00BB208B">
            <w:pPr>
              <w:pStyle w:val="TAL"/>
            </w:pPr>
          </w:p>
        </w:tc>
      </w:tr>
      <w:tr w:rsidR="00A37425" w:rsidRPr="00A564B4" w14:paraId="23B8B99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FDDDB9E" w14:textId="77777777" w:rsidR="00A37425" w:rsidRPr="00A564B4" w:rsidRDefault="00A37425" w:rsidP="00BB208B">
            <w:pPr>
              <w:pStyle w:val="TAL"/>
              <w:rPr>
                <w:lang w:eastAsia="zh-CN"/>
              </w:rPr>
            </w:pPr>
            <w:r w:rsidRPr="00A564B4">
              <w:rPr>
                <w:lang w:eastAsia="ko-KR"/>
              </w:rPr>
              <w:t>7.8.1A.4</w:t>
            </w:r>
          </w:p>
        </w:tc>
        <w:tc>
          <w:tcPr>
            <w:tcW w:w="4331" w:type="dxa"/>
            <w:tcBorders>
              <w:top w:val="single" w:sz="4" w:space="0" w:color="auto"/>
              <w:left w:val="single" w:sz="4" w:space="0" w:color="auto"/>
              <w:right w:val="single" w:sz="4" w:space="0" w:color="auto"/>
            </w:tcBorders>
            <w:shd w:val="clear" w:color="auto" w:fill="auto"/>
          </w:tcPr>
          <w:p w14:paraId="3D3F1DE1" w14:textId="77777777" w:rsidR="00A37425" w:rsidRPr="00A564B4" w:rsidRDefault="00A37425" w:rsidP="00BB208B">
            <w:pPr>
              <w:pStyle w:val="TAL"/>
              <w:rPr>
                <w:lang w:eastAsia="zh-CN"/>
              </w:rPr>
            </w:pPr>
            <w:r w:rsidRPr="00A564B4">
              <w:rPr>
                <w:lang w:eastAsia="ko-KR"/>
              </w:rPr>
              <w:t>Wide band Intermodulation for CA (intra-band non-contiguous DL CA without UL CA)</w:t>
            </w:r>
          </w:p>
        </w:tc>
        <w:tc>
          <w:tcPr>
            <w:tcW w:w="978" w:type="dxa"/>
            <w:gridSpan w:val="2"/>
            <w:tcBorders>
              <w:top w:val="single" w:sz="4" w:space="0" w:color="auto"/>
              <w:left w:val="single" w:sz="4" w:space="0" w:color="auto"/>
              <w:right w:val="single" w:sz="4" w:space="0" w:color="auto"/>
            </w:tcBorders>
            <w:shd w:val="clear" w:color="auto" w:fill="auto"/>
          </w:tcPr>
          <w:p w14:paraId="396A26A4" w14:textId="77777777" w:rsidR="00A37425" w:rsidRPr="00A564B4" w:rsidRDefault="00A37425" w:rsidP="00BB208B">
            <w:pPr>
              <w:pStyle w:val="TAL"/>
              <w:rPr>
                <w:lang w:eastAsia="zh-CN"/>
              </w:rPr>
            </w:pPr>
            <w:r w:rsidRPr="00A564B4">
              <w:rPr>
                <w:lang w:eastAsia="ko-KR"/>
              </w:rPr>
              <w:t>Rel-11</w:t>
            </w:r>
          </w:p>
        </w:tc>
        <w:tc>
          <w:tcPr>
            <w:tcW w:w="1148" w:type="dxa"/>
            <w:tcBorders>
              <w:top w:val="single" w:sz="4" w:space="0" w:color="auto"/>
              <w:left w:val="single" w:sz="4" w:space="0" w:color="auto"/>
              <w:right w:val="single" w:sz="4" w:space="0" w:color="auto"/>
            </w:tcBorders>
            <w:shd w:val="clear" w:color="auto" w:fill="auto"/>
          </w:tcPr>
          <w:p w14:paraId="38593C9E" w14:textId="77777777" w:rsidR="00A37425" w:rsidRPr="00A564B4" w:rsidRDefault="00A37425" w:rsidP="00BB208B">
            <w:pPr>
              <w:pStyle w:val="TAL"/>
              <w:rPr>
                <w:lang w:eastAsia="zh-CN"/>
              </w:rPr>
            </w:pPr>
            <w:r w:rsidRPr="00A564B4">
              <w:rPr>
                <w:lang w:eastAsia="ko-KR"/>
              </w:rPr>
              <w:t>C43</w:t>
            </w:r>
          </w:p>
        </w:tc>
        <w:tc>
          <w:tcPr>
            <w:tcW w:w="2246" w:type="dxa"/>
            <w:tcBorders>
              <w:top w:val="single" w:sz="4" w:space="0" w:color="auto"/>
              <w:left w:val="single" w:sz="4" w:space="0" w:color="auto"/>
              <w:right w:val="single" w:sz="4" w:space="0" w:color="auto"/>
            </w:tcBorders>
            <w:shd w:val="clear" w:color="auto" w:fill="auto"/>
          </w:tcPr>
          <w:p w14:paraId="52774779" w14:textId="77777777" w:rsidR="00A37425" w:rsidRPr="00A564B4" w:rsidRDefault="00A37425" w:rsidP="00BB208B">
            <w:pPr>
              <w:pStyle w:val="TAL"/>
              <w:rPr>
                <w:lang w:eastAsia="zh-CN"/>
              </w:rPr>
            </w:pPr>
            <w:r w:rsidRPr="00A564B4">
              <w:rPr>
                <w:lang w:eastAsia="zh-CN"/>
              </w:rPr>
              <w:t>UE supporting E-UTRA and intra-band non-contiguous DL CA</w:t>
            </w:r>
          </w:p>
        </w:tc>
        <w:tc>
          <w:tcPr>
            <w:tcW w:w="1723" w:type="dxa"/>
            <w:gridSpan w:val="2"/>
            <w:tcBorders>
              <w:top w:val="single" w:sz="4" w:space="0" w:color="auto"/>
              <w:left w:val="single" w:sz="4" w:space="0" w:color="auto"/>
              <w:right w:val="single" w:sz="4" w:space="0" w:color="auto"/>
            </w:tcBorders>
          </w:tcPr>
          <w:p w14:paraId="44FDD123" w14:textId="77777777" w:rsidR="00A37425" w:rsidRPr="00A564B4" w:rsidRDefault="00A37425" w:rsidP="00BB208B">
            <w:pPr>
              <w:pStyle w:val="TAL"/>
              <w:rPr>
                <w:lang w:eastAsia="zh-CN"/>
              </w:rPr>
            </w:pPr>
            <w:r w:rsidRPr="00A564B4">
              <w:t>E09</w:t>
            </w:r>
          </w:p>
        </w:tc>
        <w:tc>
          <w:tcPr>
            <w:tcW w:w="1084" w:type="dxa"/>
            <w:gridSpan w:val="2"/>
            <w:tcBorders>
              <w:top w:val="single" w:sz="4" w:space="0" w:color="auto"/>
              <w:left w:val="single" w:sz="4" w:space="0" w:color="auto"/>
              <w:right w:val="single" w:sz="4" w:space="0" w:color="auto"/>
            </w:tcBorders>
          </w:tcPr>
          <w:p w14:paraId="584CFFEF"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D0353F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B806A88" w14:textId="77777777" w:rsidTr="00BB208B">
        <w:trPr>
          <w:gridAfter w:val="1"/>
          <w:wAfter w:w="186" w:type="dxa"/>
          <w:cantSplit/>
          <w:trHeight w:val="20"/>
        </w:trPr>
        <w:tc>
          <w:tcPr>
            <w:tcW w:w="1639" w:type="dxa"/>
            <w:tcBorders>
              <w:top w:val="single" w:sz="4" w:space="0" w:color="auto"/>
              <w:left w:val="single" w:sz="4" w:space="0" w:color="auto"/>
              <w:bottom w:val="single" w:sz="4" w:space="0" w:color="FFFFFF"/>
              <w:right w:val="single" w:sz="4" w:space="0" w:color="auto"/>
            </w:tcBorders>
            <w:shd w:val="clear" w:color="auto" w:fill="auto"/>
          </w:tcPr>
          <w:p w14:paraId="00B3C82C" w14:textId="77777777" w:rsidR="00A37425" w:rsidRPr="00A564B4" w:rsidRDefault="00A37425" w:rsidP="00BB208B">
            <w:pPr>
              <w:pStyle w:val="TAL"/>
              <w:rPr>
                <w:lang w:eastAsia="zh-CN"/>
              </w:rPr>
            </w:pPr>
            <w:r w:rsidRPr="00A564B4">
              <w:t>7.8.1A.5</w:t>
            </w:r>
          </w:p>
        </w:tc>
        <w:tc>
          <w:tcPr>
            <w:tcW w:w="4331" w:type="dxa"/>
            <w:tcBorders>
              <w:top w:val="single" w:sz="4" w:space="0" w:color="auto"/>
              <w:left w:val="single" w:sz="4" w:space="0" w:color="auto"/>
              <w:bottom w:val="single" w:sz="4" w:space="0" w:color="FFFFFF"/>
              <w:right w:val="single" w:sz="4" w:space="0" w:color="auto"/>
            </w:tcBorders>
            <w:shd w:val="clear" w:color="auto" w:fill="auto"/>
          </w:tcPr>
          <w:p w14:paraId="0C12E0F5" w14:textId="77777777" w:rsidR="00A37425" w:rsidRPr="00A564B4" w:rsidRDefault="00A37425" w:rsidP="00BB208B">
            <w:pPr>
              <w:pStyle w:val="TAL"/>
              <w:rPr>
                <w:lang w:eastAsia="zh-CN"/>
              </w:rPr>
            </w:pPr>
            <w:r w:rsidRPr="00A564B4">
              <w:rPr>
                <w:rFonts w:cs="v5.0.0"/>
              </w:rPr>
              <w:t>Wideband intermodulation for 3DL CA</w:t>
            </w: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4B4CC77C" w14:textId="77777777" w:rsidR="00A37425" w:rsidRPr="00A564B4" w:rsidRDefault="00A37425" w:rsidP="00BB208B">
            <w:pPr>
              <w:pStyle w:val="TAL"/>
              <w:rPr>
                <w:lang w:eastAsia="zh-CN"/>
              </w:rPr>
            </w:pPr>
            <w:r w:rsidRPr="00A564B4">
              <w:t>Rel-10</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5B8DB307" w14:textId="77777777" w:rsidR="00A37425" w:rsidRPr="00A564B4" w:rsidRDefault="00A37425" w:rsidP="00BB208B">
            <w:pPr>
              <w:pStyle w:val="TAL"/>
              <w:rPr>
                <w:lang w:eastAsia="zh-CN"/>
              </w:rPr>
            </w:pPr>
            <w:r w:rsidRPr="00A564B4">
              <w:t>C121</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661A06EE"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top w:val="single" w:sz="4" w:space="0" w:color="auto"/>
              <w:left w:val="single" w:sz="4" w:space="0" w:color="auto"/>
              <w:right w:val="single" w:sz="4" w:space="0" w:color="auto"/>
            </w:tcBorders>
          </w:tcPr>
          <w:p w14:paraId="0F88CE2D" w14:textId="77777777" w:rsidR="00A37425" w:rsidRPr="00A564B4" w:rsidRDefault="00A37425" w:rsidP="00BB208B">
            <w:pPr>
              <w:pStyle w:val="TAL"/>
              <w:rPr>
                <w:lang w:eastAsia="zh-CN"/>
              </w:rPr>
            </w:pPr>
            <w:r w:rsidRPr="00A564B4">
              <w:t>E24</w:t>
            </w:r>
          </w:p>
        </w:tc>
        <w:tc>
          <w:tcPr>
            <w:tcW w:w="1084" w:type="dxa"/>
            <w:gridSpan w:val="2"/>
            <w:tcBorders>
              <w:top w:val="single" w:sz="4" w:space="0" w:color="auto"/>
              <w:left w:val="single" w:sz="4" w:space="0" w:color="auto"/>
              <w:right w:val="single" w:sz="4" w:space="0" w:color="auto"/>
            </w:tcBorders>
          </w:tcPr>
          <w:p w14:paraId="0E5A558A" w14:textId="77777777" w:rsidR="00A37425" w:rsidRPr="00A564B4" w:rsidRDefault="00A37425" w:rsidP="00BB208B">
            <w:pPr>
              <w:pStyle w:val="TAL"/>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3A9043A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6778EE9" w14:textId="77777777" w:rsidTr="00BB208B">
        <w:trPr>
          <w:gridAfter w:val="1"/>
          <w:wAfter w:w="186" w:type="dxa"/>
          <w:cantSplit/>
          <w:trHeight w:val="20"/>
        </w:trPr>
        <w:tc>
          <w:tcPr>
            <w:tcW w:w="1639" w:type="dxa"/>
            <w:tcBorders>
              <w:top w:val="single" w:sz="4" w:space="0" w:color="FFFFFF"/>
              <w:left w:val="single" w:sz="4" w:space="0" w:color="auto"/>
              <w:bottom w:val="single" w:sz="4" w:space="0" w:color="FFFFFF"/>
              <w:right w:val="single" w:sz="4" w:space="0" w:color="auto"/>
            </w:tcBorders>
            <w:shd w:val="clear" w:color="auto" w:fill="auto"/>
          </w:tcPr>
          <w:p w14:paraId="1883CFD5" w14:textId="77777777" w:rsidR="00A37425" w:rsidRPr="00A564B4" w:rsidRDefault="00A37425" w:rsidP="00BB208B">
            <w:pPr>
              <w:pStyle w:val="TAL"/>
              <w:rPr>
                <w:lang w:eastAsia="zh-CN"/>
              </w:rPr>
            </w:pPr>
          </w:p>
        </w:tc>
        <w:tc>
          <w:tcPr>
            <w:tcW w:w="4331" w:type="dxa"/>
            <w:tcBorders>
              <w:top w:val="single" w:sz="4" w:space="0" w:color="FFFFFF"/>
              <w:left w:val="single" w:sz="4" w:space="0" w:color="auto"/>
              <w:bottom w:val="single" w:sz="4" w:space="0" w:color="FFFFFF"/>
              <w:right w:val="single" w:sz="4" w:space="0" w:color="auto"/>
            </w:tcBorders>
            <w:shd w:val="clear" w:color="auto" w:fill="auto"/>
          </w:tcPr>
          <w:p w14:paraId="13C8CB7D"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bottom w:val="single" w:sz="4" w:space="0" w:color="FFFFFF"/>
              <w:right w:val="single" w:sz="4" w:space="0" w:color="auto"/>
            </w:tcBorders>
            <w:shd w:val="clear" w:color="auto" w:fill="auto"/>
          </w:tcPr>
          <w:p w14:paraId="19333B3A" w14:textId="77777777" w:rsidR="00A37425" w:rsidRPr="00A564B4" w:rsidRDefault="00A37425" w:rsidP="00BB208B">
            <w:pPr>
              <w:pStyle w:val="TAL"/>
              <w:rPr>
                <w:lang w:eastAsia="zh-CN"/>
              </w:rPr>
            </w:pPr>
            <w:r w:rsidRPr="00A564B4">
              <w:t>Rel-11</w:t>
            </w:r>
          </w:p>
        </w:tc>
        <w:tc>
          <w:tcPr>
            <w:tcW w:w="1148" w:type="dxa"/>
            <w:tcBorders>
              <w:top w:val="single" w:sz="4" w:space="0" w:color="auto"/>
              <w:left w:val="single" w:sz="4" w:space="0" w:color="auto"/>
              <w:bottom w:val="single" w:sz="4" w:space="0" w:color="FFFFFF"/>
              <w:right w:val="single" w:sz="4" w:space="0" w:color="auto"/>
            </w:tcBorders>
            <w:shd w:val="clear" w:color="auto" w:fill="auto"/>
          </w:tcPr>
          <w:p w14:paraId="5D73D81D" w14:textId="77777777" w:rsidR="00A37425" w:rsidRPr="00A564B4" w:rsidRDefault="00A37425" w:rsidP="00BB208B">
            <w:pPr>
              <w:pStyle w:val="TAL"/>
              <w:rPr>
                <w:lang w:eastAsia="zh-CN"/>
              </w:rPr>
            </w:pPr>
            <w:r w:rsidRPr="00A564B4">
              <w:t>C122</w:t>
            </w:r>
          </w:p>
        </w:tc>
        <w:tc>
          <w:tcPr>
            <w:tcW w:w="2246" w:type="dxa"/>
            <w:tcBorders>
              <w:top w:val="single" w:sz="4" w:space="0" w:color="auto"/>
              <w:left w:val="single" w:sz="4" w:space="0" w:color="auto"/>
              <w:bottom w:val="single" w:sz="4" w:space="0" w:color="FFFFFF"/>
              <w:right w:val="single" w:sz="4" w:space="0" w:color="auto"/>
            </w:tcBorders>
            <w:shd w:val="clear" w:color="auto" w:fill="auto"/>
          </w:tcPr>
          <w:p w14:paraId="4036CBA5"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112F3D21"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5C48D9B4"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71D4A980" w14:textId="77777777" w:rsidR="00A37425" w:rsidRPr="00A564B4" w:rsidRDefault="00A37425" w:rsidP="00BB208B">
            <w:pPr>
              <w:pStyle w:val="TAL"/>
              <w:rPr>
                <w:lang w:eastAsia="zh-CN"/>
              </w:rPr>
            </w:pPr>
          </w:p>
        </w:tc>
      </w:tr>
      <w:tr w:rsidR="00A37425" w:rsidRPr="00A564B4" w14:paraId="2B5A1AF1"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3B23A6A"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5777D01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2A761B08" w14:textId="77777777" w:rsidR="00A37425" w:rsidRPr="00A564B4" w:rsidRDefault="00A37425" w:rsidP="00BB208B">
            <w:pPr>
              <w:pStyle w:val="TAL"/>
              <w:rPr>
                <w:lang w:eastAsia="zh-CN"/>
              </w:rPr>
            </w:pPr>
            <w:r w:rsidRPr="00A564B4">
              <w:t>Rel-12</w:t>
            </w:r>
          </w:p>
        </w:tc>
        <w:tc>
          <w:tcPr>
            <w:tcW w:w="1148" w:type="dxa"/>
            <w:tcBorders>
              <w:top w:val="single" w:sz="4" w:space="0" w:color="auto"/>
              <w:left w:val="single" w:sz="4" w:space="0" w:color="auto"/>
              <w:right w:val="single" w:sz="4" w:space="0" w:color="auto"/>
            </w:tcBorders>
            <w:shd w:val="clear" w:color="auto" w:fill="auto"/>
          </w:tcPr>
          <w:p w14:paraId="0FF7C93E" w14:textId="77777777" w:rsidR="00A37425" w:rsidRPr="00A564B4" w:rsidRDefault="00A37425" w:rsidP="00BB208B">
            <w:pPr>
              <w:pStyle w:val="TAL"/>
              <w:rPr>
                <w:lang w:eastAsia="zh-CN"/>
              </w:rPr>
            </w:pPr>
            <w:r w:rsidRPr="00A564B4">
              <w:t>C123</w:t>
            </w:r>
          </w:p>
        </w:tc>
        <w:tc>
          <w:tcPr>
            <w:tcW w:w="2246" w:type="dxa"/>
            <w:tcBorders>
              <w:top w:val="single" w:sz="4" w:space="0" w:color="auto"/>
              <w:left w:val="single" w:sz="4" w:space="0" w:color="auto"/>
              <w:right w:val="single" w:sz="4" w:space="0" w:color="auto"/>
            </w:tcBorders>
            <w:shd w:val="clear" w:color="auto" w:fill="auto"/>
          </w:tcPr>
          <w:p w14:paraId="2FF00001"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1723" w:type="dxa"/>
            <w:gridSpan w:val="2"/>
            <w:tcBorders>
              <w:left w:val="single" w:sz="4" w:space="0" w:color="auto"/>
              <w:right w:val="single" w:sz="4" w:space="0" w:color="auto"/>
            </w:tcBorders>
          </w:tcPr>
          <w:p w14:paraId="253CEDD9" w14:textId="77777777" w:rsidR="00A37425" w:rsidRPr="00A564B4" w:rsidRDefault="00A37425" w:rsidP="00BB208B">
            <w:pPr>
              <w:pStyle w:val="TAL"/>
              <w:rPr>
                <w:lang w:eastAsia="zh-CN"/>
              </w:rPr>
            </w:pPr>
          </w:p>
        </w:tc>
        <w:tc>
          <w:tcPr>
            <w:tcW w:w="1084" w:type="dxa"/>
            <w:gridSpan w:val="2"/>
            <w:tcBorders>
              <w:left w:val="single" w:sz="4" w:space="0" w:color="auto"/>
              <w:right w:val="single" w:sz="4" w:space="0" w:color="auto"/>
            </w:tcBorders>
          </w:tcPr>
          <w:p w14:paraId="2D7D5C40"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3D48C27D" w14:textId="77777777" w:rsidR="00A37425" w:rsidRPr="00A564B4" w:rsidRDefault="00A37425" w:rsidP="00BB208B">
            <w:pPr>
              <w:pStyle w:val="TAL"/>
              <w:rPr>
                <w:lang w:eastAsia="zh-CN"/>
              </w:rPr>
            </w:pPr>
          </w:p>
        </w:tc>
      </w:tr>
      <w:tr w:rsidR="00A37425" w:rsidRPr="00A564B4" w14:paraId="03D66C8F"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3AC847BF"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30754D12"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1F1A677C"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5300BF83" w14:textId="77777777" w:rsidR="00A37425" w:rsidRPr="00A564B4" w:rsidRDefault="00A37425" w:rsidP="00BB208B">
            <w:pPr>
              <w:pStyle w:val="TAL"/>
            </w:pPr>
            <w:r w:rsidRPr="00A564B4">
              <w:t>C268</w:t>
            </w:r>
          </w:p>
        </w:tc>
        <w:tc>
          <w:tcPr>
            <w:tcW w:w="2246" w:type="dxa"/>
            <w:tcBorders>
              <w:top w:val="single" w:sz="4" w:space="0" w:color="auto"/>
              <w:left w:val="single" w:sz="4" w:space="0" w:color="auto"/>
              <w:right w:val="single" w:sz="4" w:space="0" w:color="auto"/>
            </w:tcBorders>
            <w:shd w:val="clear" w:color="auto" w:fill="auto"/>
          </w:tcPr>
          <w:p w14:paraId="5EBFD8A8"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right w:val="single" w:sz="4" w:space="0" w:color="auto"/>
            </w:tcBorders>
          </w:tcPr>
          <w:p w14:paraId="00E79D98"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50958DA9" w14:textId="77777777" w:rsidR="00A37425" w:rsidRPr="00A564B4" w:rsidRDefault="00A37425" w:rsidP="00BB208B">
            <w:pPr>
              <w:pStyle w:val="TAL"/>
            </w:pPr>
          </w:p>
        </w:tc>
        <w:tc>
          <w:tcPr>
            <w:tcW w:w="2035" w:type="dxa"/>
            <w:gridSpan w:val="2"/>
            <w:tcBorders>
              <w:left w:val="single" w:sz="4" w:space="0" w:color="auto"/>
              <w:right w:val="single" w:sz="4" w:space="0" w:color="auto"/>
            </w:tcBorders>
            <w:shd w:val="clear" w:color="auto" w:fill="auto"/>
          </w:tcPr>
          <w:p w14:paraId="14686424" w14:textId="77777777" w:rsidR="00A37425" w:rsidRPr="00A564B4" w:rsidRDefault="00A37425" w:rsidP="00BB208B">
            <w:pPr>
              <w:pStyle w:val="TAL"/>
            </w:pPr>
          </w:p>
        </w:tc>
      </w:tr>
      <w:tr w:rsidR="00A37425" w:rsidRPr="00A564B4" w14:paraId="10DFA604" w14:textId="77777777" w:rsidTr="00BB208B">
        <w:trPr>
          <w:gridAfter w:val="1"/>
          <w:wAfter w:w="186" w:type="dxa"/>
          <w:cantSplit/>
          <w:trHeight w:val="20"/>
        </w:trPr>
        <w:tc>
          <w:tcPr>
            <w:tcW w:w="1639" w:type="dxa"/>
            <w:tcBorders>
              <w:top w:val="single" w:sz="4" w:space="0" w:color="FFFFFF"/>
              <w:left w:val="single" w:sz="4" w:space="0" w:color="auto"/>
              <w:right w:val="single" w:sz="4" w:space="0" w:color="auto"/>
            </w:tcBorders>
            <w:shd w:val="clear" w:color="auto" w:fill="auto"/>
          </w:tcPr>
          <w:p w14:paraId="540F5542" w14:textId="77777777" w:rsidR="00A37425" w:rsidRPr="00A564B4" w:rsidRDefault="00A37425" w:rsidP="00BB208B">
            <w:pPr>
              <w:pStyle w:val="TAL"/>
              <w:rPr>
                <w:lang w:eastAsia="zh-CN"/>
              </w:rPr>
            </w:pPr>
          </w:p>
        </w:tc>
        <w:tc>
          <w:tcPr>
            <w:tcW w:w="4331" w:type="dxa"/>
            <w:tcBorders>
              <w:top w:val="single" w:sz="4" w:space="0" w:color="FFFFFF"/>
              <w:left w:val="single" w:sz="4" w:space="0" w:color="auto"/>
              <w:right w:val="single" w:sz="4" w:space="0" w:color="auto"/>
            </w:tcBorders>
            <w:shd w:val="clear" w:color="auto" w:fill="auto"/>
          </w:tcPr>
          <w:p w14:paraId="6B469E5D" w14:textId="77777777" w:rsidR="00A37425" w:rsidRPr="00A564B4" w:rsidRDefault="00A37425" w:rsidP="00BB208B">
            <w:pPr>
              <w:pStyle w:val="TAL"/>
              <w:rPr>
                <w:lang w:eastAsia="zh-CN"/>
              </w:rPr>
            </w:pPr>
          </w:p>
        </w:tc>
        <w:tc>
          <w:tcPr>
            <w:tcW w:w="978" w:type="dxa"/>
            <w:gridSpan w:val="2"/>
            <w:tcBorders>
              <w:top w:val="single" w:sz="4" w:space="0" w:color="auto"/>
              <w:left w:val="single" w:sz="4" w:space="0" w:color="auto"/>
              <w:right w:val="single" w:sz="4" w:space="0" w:color="auto"/>
            </w:tcBorders>
            <w:shd w:val="clear" w:color="auto" w:fill="auto"/>
          </w:tcPr>
          <w:p w14:paraId="0F364A60" w14:textId="77777777" w:rsidR="00A37425" w:rsidRPr="00A564B4" w:rsidRDefault="00A37425" w:rsidP="00BB208B">
            <w:pPr>
              <w:pStyle w:val="TAL"/>
            </w:pPr>
            <w:r w:rsidRPr="00A564B4">
              <w:t>Rel-13</w:t>
            </w:r>
          </w:p>
        </w:tc>
        <w:tc>
          <w:tcPr>
            <w:tcW w:w="1148" w:type="dxa"/>
            <w:tcBorders>
              <w:top w:val="single" w:sz="4" w:space="0" w:color="auto"/>
              <w:left w:val="single" w:sz="4" w:space="0" w:color="auto"/>
              <w:right w:val="single" w:sz="4" w:space="0" w:color="auto"/>
            </w:tcBorders>
            <w:shd w:val="clear" w:color="auto" w:fill="auto"/>
          </w:tcPr>
          <w:p w14:paraId="30D010A1" w14:textId="77777777" w:rsidR="00A37425" w:rsidRPr="00A564B4" w:rsidRDefault="00A37425" w:rsidP="00BB208B">
            <w:pPr>
              <w:pStyle w:val="TAL"/>
            </w:pPr>
            <w:r w:rsidRPr="00A564B4">
              <w:t>C269</w:t>
            </w:r>
          </w:p>
        </w:tc>
        <w:tc>
          <w:tcPr>
            <w:tcW w:w="2246" w:type="dxa"/>
            <w:tcBorders>
              <w:top w:val="single" w:sz="4" w:space="0" w:color="auto"/>
              <w:left w:val="single" w:sz="4" w:space="0" w:color="auto"/>
              <w:right w:val="single" w:sz="4" w:space="0" w:color="auto"/>
            </w:tcBorders>
            <w:shd w:val="clear" w:color="auto" w:fill="auto"/>
          </w:tcPr>
          <w:p w14:paraId="391ABC77"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1723" w:type="dxa"/>
            <w:gridSpan w:val="2"/>
            <w:tcBorders>
              <w:left w:val="single" w:sz="4" w:space="0" w:color="auto"/>
              <w:bottom w:val="single" w:sz="4" w:space="0" w:color="auto"/>
              <w:right w:val="single" w:sz="4" w:space="0" w:color="auto"/>
            </w:tcBorders>
          </w:tcPr>
          <w:p w14:paraId="51BD021D" w14:textId="77777777" w:rsidR="00A37425" w:rsidRPr="00A564B4" w:rsidRDefault="00A37425" w:rsidP="00BB208B">
            <w:pPr>
              <w:pStyle w:val="TAL"/>
            </w:pPr>
          </w:p>
        </w:tc>
        <w:tc>
          <w:tcPr>
            <w:tcW w:w="1084" w:type="dxa"/>
            <w:gridSpan w:val="2"/>
            <w:tcBorders>
              <w:left w:val="single" w:sz="4" w:space="0" w:color="auto"/>
              <w:right w:val="single" w:sz="4" w:space="0" w:color="auto"/>
            </w:tcBorders>
          </w:tcPr>
          <w:p w14:paraId="5B06E70E"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2DAD9BB" w14:textId="77777777" w:rsidR="00A37425" w:rsidRPr="00A564B4" w:rsidRDefault="00A37425" w:rsidP="00BB208B">
            <w:pPr>
              <w:pStyle w:val="TAL"/>
            </w:pPr>
          </w:p>
        </w:tc>
      </w:tr>
      <w:tr w:rsidR="000F434C" w:rsidRPr="00A564B4" w14:paraId="158CCFB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EF09B14" w14:textId="77777777" w:rsidR="00A37425" w:rsidRPr="00A564B4" w:rsidRDefault="00A37425" w:rsidP="00BB208B">
            <w:pPr>
              <w:pStyle w:val="TAL"/>
            </w:pPr>
            <w:r w:rsidRPr="00A564B4">
              <w:t>7.8.1A.</w:t>
            </w:r>
            <w:r w:rsidRPr="00A564B4">
              <w:rPr>
                <w:lang w:eastAsia="zh-TW"/>
              </w:rPr>
              <w:t>7</w:t>
            </w:r>
          </w:p>
        </w:tc>
        <w:tc>
          <w:tcPr>
            <w:tcW w:w="4331" w:type="dxa"/>
            <w:tcBorders>
              <w:top w:val="single" w:sz="4" w:space="0" w:color="auto"/>
              <w:left w:val="single" w:sz="4" w:space="0" w:color="auto"/>
              <w:right w:val="single" w:sz="4" w:space="0" w:color="auto"/>
            </w:tcBorders>
            <w:shd w:val="clear" w:color="auto" w:fill="auto"/>
          </w:tcPr>
          <w:p w14:paraId="1F7A2DE0" w14:textId="77777777" w:rsidR="00A37425" w:rsidRPr="00A564B4" w:rsidRDefault="00A37425" w:rsidP="00BB208B">
            <w:pPr>
              <w:pStyle w:val="TAL"/>
              <w:rPr>
                <w:rFonts w:cs="v5.0.0"/>
              </w:rPr>
            </w:pPr>
            <w:r w:rsidRPr="00A564B4">
              <w:rPr>
                <w:rFonts w:cs="v5.0.0"/>
              </w:rPr>
              <w:t>Wideband intermodulation for 4DL CA</w:t>
            </w:r>
          </w:p>
        </w:tc>
        <w:tc>
          <w:tcPr>
            <w:tcW w:w="978" w:type="dxa"/>
            <w:gridSpan w:val="2"/>
            <w:tcBorders>
              <w:top w:val="single" w:sz="4" w:space="0" w:color="auto"/>
              <w:left w:val="single" w:sz="4" w:space="0" w:color="auto"/>
              <w:right w:val="single" w:sz="4" w:space="0" w:color="auto"/>
            </w:tcBorders>
            <w:shd w:val="clear" w:color="auto" w:fill="auto"/>
          </w:tcPr>
          <w:p w14:paraId="2D3EBB86"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5AACD2A7" w14:textId="77777777" w:rsidR="00A37425" w:rsidRPr="00A564B4" w:rsidRDefault="00A37425" w:rsidP="00BB208B">
            <w:pPr>
              <w:pStyle w:val="TAL"/>
              <w:rPr>
                <w:rFonts w:eastAsia="PMingLiU"/>
                <w:lang w:eastAsia="zh-TW"/>
              </w:rPr>
            </w:pPr>
            <w:r w:rsidRPr="00A564B4">
              <w:rPr>
                <w:lang w:eastAsia="zh-TW"/>
              </w:rPr>
              <w:t>C187</w:t>
            </w:r>
          </w:p>
        </w:tc>
        <w:tc>
          <w:tcPr>
            <w:tcW w:w="2246" w:type="dxa"/>
            <w:tcBorders>
              <w:top w:val="single" w:sz="4" w:space="0" w:color="auto"/>
              <w:left w:val="single" w:sz="4" w:space="0" w:color="auto"/>
              <w:right w:val="single" w:sz="4" w:space="0" w:color="auto"/>
            </w:tcBorders>
            <w:shd w:val="clear" w:color="auto" w:fill="auto"/>
          </w:tcPr>
          <w:p w14:paraId="331A3BBE"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1723" w:type="dxa"/>
            <w:gridSpan w:val="2"/>
            <w:tcBorders>
              <w:top w:val="single" w:sz="4" w:space="0" w:color="auto"/>
              <w:left w:val="single" w:sz="4" w:space="0" w:color="auto"/>
              <w:right w:val="single" w:sz="4" w:space="0" w:color="auto"/>
            </w:tcBorders>
          </w:tcPr>
          <w:p w14:paraId="1072B128" w14:textId="77777777" w:rsidR="00A37425" w:rsidRPr="00A564B4" w:rsidRDefault="00A37425" w:rsidP="00BB208B">
            <w:pPr>
              <w:pStyle w:val="TAL"/>
              <w:rPr>
                <w:lang w:eastAsia="zh-TW"/>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1B0309CD" w14:textId="77777777" w:rsidR="00A37425" w:rsidRPr="00A564B4" w:rsidRDefault="00A37425" w:rsidP="00BB208B">
            <w:pPr>
              <w:pStyle w:val="TAL"/>
              <w:rPr>
                <w:lang w:eastAsia="zh-CN"/>
              </w:rPr>
            </w:pPr>
            <w:r w:rsidRPr="00A564B4">
              <w:rPr>
                <w:lang w:eastAsia="zh-CN"/>
              </w:rPr>
              <w:t>FDD_2Rx, FDD_4Rx, TDD_2Rx, TDD_4Rx,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5E9BAEC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7EC7267"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608E3D6"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2E197278"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21492463"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0E05A5B0" w14:textId="77777777" w:rsidR="00A37425" w:rsidRPr="00A564B4" w:rsidRDefault="00A37425" w:rsidP="00BB208B">
            <w:pPr>
              <w:pStyle w:val="TAL"/>
              <w:rPr>
                <w:rFonts w:eastAsia="PMingLiU"/>
                <w:lang w:eastAsia="zh-TW"/>
              </w:rPr>
            </w:pPr>
            <w:r w:rsidRPr="00A564B4">
              <w:rPr>
                <w:lang w:eastAsia="zh-TW"/>
              </w:rPr>
              <w:t>C211</w:t>
            </w:r>
          </w:p>
        </w:tc>
        <w:tc>
          <w:tcPr>
            <w:tcW w:w="2246" w:type="dxa"/>
            <w:tcBorders>
              <w:top w:val="single" w:sz="4" w:space="0" w:color="auto"/>
              <w:left w:val="single" w:sz="4" w:space="0" w:color="auto"/>
              <w:right w:val="single" w:sz="4" w:space="0" w:color="auto"/>
            </w:tcBorders>
            <w:shd w:val="clear" w:color="auto" w:fill="auto"/>
          </w:tcPr>
          <w:p w14:paraId="09B1FB80"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1723" w:type="dxa"/>
            <w:gridSpan w:val="2"/>
            <w:tcBorders>
              <w:left w:val="single" w:sz="4" w:space="0" w:color="auto"/>
              <w:right w:val="single" w:sz="4" w:space="0" w:color="auto"/>
            </w:tcBorders>
          </w:tcPr>
          <w:p w14:paraId="0C0A1793"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7A370D1C"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2CFED98B" w14:textId="77777777" w:rsidR="00A37425" w:rsidRPr="00A564B4" w:rsidRDefault="00A37425" w:rsidP="00BB208B">
            <w:pPr>
              <w:pStyle w:val="TAL"/>
              <w:rPr>
                <w:lang w:eastAsia="zh-CN"/>
              </w:rPr>
            </w:pPr>
          </w:p>
        </w:tc>
      </w:tr>
      <w:tr w:rsidR="00A37425" w:rsidRPr="00A564B4" w14:paraId="5DC2C1F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4EDA924"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3C7EAE1C"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2EA2E74" w14:textId="77777777" w:rsidR="00A37425" w:rsidRPr="00A564B4" w:rsidRDefault="00A37425" w:rsidP="00BB208B">
            <w:pPr>
              <w:pStyle w:val="TAL"/>
              <w:rPr>
                <w:rFonts w:eastAsia="PMingLiU"/>
                <w:lang w:eastAsia="zh-TW"/>
              </w:rPr>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D050084" w14:textId="77777777" w:rsidR="00A37425" w:rsidRPr="00A564B4" w:rsidRDefault="00A37425" w:rsidP="00BB208B">
            <w:pPr>
              <w:pStyle w:val="TAL"/>
              <w:rPr>
                <w:rFonts w:eastAsia="PMingLiU"/>
                <w:lang w:eastAsia="zh-TW"/>
              </w:rPr>
            </w:pPr>
            <w:r w:rsidRPr="00A564B4">
              <w:rPr>
                <w:lang w:eastAsia="zh-TW"/>
              </w:rPr>
              <w:t>C188</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3F1A2C4"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1723" w:type="dxa"/>
            <w:gridSpan w:val="2"/>
            <w:tcBorders>
              <w:left w:val="single" w:sz="4" w:space="0" w:color="auto"/>
              <w:bottom w:val="single" w:sz="4" w:space="0" w:color="auto"/>
              <w:right w:val="single" w:sz="4" w:space="0" w:color="auto"/>
            </w:tcBorders>
          </w:tcPr>
          <w:p w14:paraId="77FE18BC"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6A07D4D6"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497D0F5A" w14:textId="77777777" w:rsidR="00A37425" w:rsidRPr="00A564B4" w:rsidRDefault="00A37425" w:rsidP="00BB208B">
            <w:pPr>
              <w:pStyle w:val="TAL"/>
              <w:rPr>
                <w:lang w:eastAsia="zh-CN"/>
              </w:rPr>
            </w:pPr>
          </w:p>
        </w:tc>
      </w:tr>
      <w:tr w:rsidR="000F434C" w:rsidRPr="00A564B4" w14:paraId="48CF688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980B82" w14:textId="77777777" w:rsidR="00A37425" w:rsidRPr="00A564B4" w:rsidRDefault="00A37425" w:rsidP="00BB208B">
            <w:pPr>
              <w:pStyle w:val="TAL"/>
            </w:pPr>
            <w:r w:rsidRPr="00A564B4">
              <w:t>7.8.1A.8</w:t>
            </w:r>
          </w:p>
        </w:tc>
        <w:tc>
          <w:tcPr>
            <w:tcW w:w="4331" w:type="dxa"/>
            <w:tcBorders>
              <w:top w:val="single" w:sz="4" w:space="0" w:color="auto"/>
              <w:left w:val="single" w:sz="4" w:space="0" w:color="auto"/>
              <w:right w:val="single" w:sz="4" w:space="0" w:color="auto"/>
            </w:tcBorders>
            <w:shd w:val="clear" w:color="auto" w:fill="auto"/>
          </w:tcPr>
          <w:p w14:paraId="4AFE277C" w14:textId="77777777" w:rsidR="00A37425" w:rsidRPr="00A564B4" w:rsidRDefault="00A37425" w:rsidP="00BB208B">
            <w:pPr>
              <w:pStyle w:val="TAL"/>
              <w:rPr>
                <w:rFonts w:cs="v5.0.0"/>
              </w:rPr>
            </w:pPr>
            <w:r w:rsidRPr="00A564B4">
              <w:rPr>
                <w:rFonts w:cs="v5.0.0"/>
              </w:rPr>
              <w:t>Wideband intermodulation for 5DL CA</w:t>
            </w:r>
          </w:p>
        </w:tc>
        <w:tc>
          <w:tcPr>
            <w:tcW w:w="978" w:type="dxa"/>
            <w:gridSpan w:val="2"/>
            <w:tcBorders>
              <w:top w:val="single" w:sz="4" w:space="0" w:color="auto"/>
              <w:left w:val="single" w:sz="4" w:space="0" w:color="auto"/>
              <w:right w:val="single" w:sz="4" w:space="0" w:color="auto"/>
            </w:tcBorders>
            <w:shd w:val="clear" w:color="auto" w:fill="auto"/>
          </w:tcPr>
          <w:p w14:paraId="133D8ECD" w14:textId="77777777" w:rsidR="00A37425" w:rsidRPr="00A564B4" w:rsidRDefault="00A37425" w:rsidP="00BB208B">
            <w:pPr>
              <w:pStyle w:val="TAL"/>
              <w:rPr>
                <w:rFonts w:eastAsia="PMingLiU"/>
                <w:lang w:eastAsia="zh-TW"/>
              </w:rPr>
            </w:pPr>
            <w:r w:rsidRPr="00A564B4">
              <w:rPr>
                <w:lang w:eastAsia="zh-TW"/>
              </w:rPr>
              <w:t>Rel-11</w:t>
            </w:r>
          </w:p>
        </w:tc>
        <w:tc>
          <w:tcPr>
            <w:tcW w:w="1148" w:type="dxa"/>
            <w:tcBorders>
              <w:top w:val="single" w:sz="4" w:space="0" w:color="auto"/>
              <w:left w:val="single" w:sz="4" w:space="0" w:color="auto"/>
              <w:right w:val="single" w:sz="4" w:space="0" w:color="auto"/>
            </w:tcBorders>
            <w:shd w:val="clear" w:color="auto" w:fill="auto"/>
          </w:tcPr>
          <w:p w14:paraId="3B9BFE47"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2246" w:type="dxa"/>
            <w:tcBorders>
              <w:top w:val="single" w:sz="4" w:space="0" w:color="auto"/>
              <w:left w:val="single" w:sz="4" w:space="0" w:color="auto"/>
              <w:right w:val="single" w:sz="4" w:space="0" w:color="auto"/>
            </w:tcBorders>
            <w:shd w:val="clear" w:color="auto" w:fill="auto"/>
          </w:tcPr>
          <w:p w14:paraId="6A76BF49"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1723" w:type="dxa"/>
            <w:gridSpan w:val="2"/>
            <w:tcBorders>
              <w:top w:val="single" w:sz="4" w:space="0" w:color="auto"/>
              <w:left w:val="single" w:sz="4" w:space="0" w:color="auto"/>
              <w:right w:val="single" w:sz="4" w:space="0" w:color="auto"/>
            </w:tcBorders>
          </w:tcPr>
          <w:p w14:paraId="68953706" w14:textId="77777777" w:rsidR="00A37425" w:rsidRPr="00A564B4" w:rsidRDefault="00A37425" w:rsidP="00BB208B">
            <w:pPr>
              <w:pStyle w:val="TAL"/>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3F6CC369"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2035" w:type="dxa"/>
            <w:gridSpan w:val="2"/>
            <w:tcBorders>
              <w:top w:val="single" w:sz="4" w:space="0" w:color="auto"/>
              <w:left w:val="single" w:sz="4" w:space="0" w:color="auto"/>
              <w:right w:val="single" w:sz="4" w:space="0" w:color="auto"/>
            </w:tcBorders>
            <w:shd w:val="clear" w:color="auto" w:fill="auto"/>
          </w:tcPr>
          <w:p w14:paraId="4A917201"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F6D54FB"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7EAE168" w14:textId="77777777" w:rsidR="00A37425" w:rsidRPr="00A564B4" w:rsidRDefault="00A37425" w:rsidP="00BB208B">
            <w:pPr>
              <w:pStyle w:val="TAL"/>
            </w:pPr>
          </w:p>
        </w:tc>
        <w:tc>
          <w:tcPr>
            <w:tcW w:w="4331" w:type="dxa"/>
            <w:tcBorders>
              <w:left w:val="single" w:sz="4" w:space="0" w:color="auto"/>
              <w:right w:val="single" w:sz="4" w:space="0" w:color="auto"/>
            </w:tcBorders>
            <w:shd w:val="clear" w:color="auto" w:fill="auto"/>
          </w:tcPr>
          <w:p w14:paraId="68D63A1B"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right w:val="single" w:sz="4" w:space="0" w:color="auto"/>
            </w:tcBorders>
            <w:shd w:val="clear" w:color="auto" w:fill="auto"/>
          </w:tcPr>
          <w:p w14:paraId="7D800A27"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1148" w:type="dxa"/>
            <w:tcBorders>
              <w:top w:val="single" w:sz="4" w:space="0" w:color="auto"/>
              <w:left w:val="single" w:sz="4" w:space="0" w:color="auto"/>
              <w:right w:val="single" w:sz="4" w:space="0" w:color="auto"/>
            </w:tcBorders>
            <w:shd w:val="clear" w:color="auto" w:fill="auto"/>
          </w:tcPr>
          <w:p w14:paraId="34126D09"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2246" w:type="dxa"/>
            <w:tcBorders>
              <w:top w:val="single" w:sz="4" w:space="0" w:color="auto"/>
              <w:left w:val="single" w:sz="4" w:space="0" w:color="auto"/>
              <w:right w:val="single" w:sz="4" w:space="0" w:color="auto"/>
            </w:tcBorders>
            <w:shd w:val="clear" w:color="auto" w:fill="auto"/>
          </w:tcPr>
          <w:p w14:paraId="41EDB747"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1723" w:type="dxa"/>
            <w:gridSpan w:val="2"/>
            <w:tcBorders>
              <w:left w:val="single" w:sz="4" w:space="0" w:color="auto"/>
              <w:right w:val="single" w:sz="4" w:space="0" w:color="auto"/>
            </w:tcBorders>
          </w:tcPr>
          <w:p w14:paraId="579D03CC" w14:textId="77777777" w:rsidR="00A37425" w:rsidRPr="00A564B4" w:rsidRDefault="00A37425" w:rsidP="00BB208B">
            <w:pPr>
              <w:pStyle w:val="TAL"/>
              <w:rPr>
                <w:lang w:eastAsia="zh-TW"/>
              </w:rPr>
            </w:pPr>
          </w:p>
        </w:tc>
        <w:tc>
          <w:tcPr>
            <w:tcW w:w="1084" w:type="dxa"/>
            <w:gridSpan w:val="2"/>
            <w:tcBorders>
              <w:left w:val="single" w:sz="4" w:space="0" w:color="auto"/>
              <w:right w:val="single" w:sz="4" w:space="0" w:color="auto"/>
            </w:tcBorders>
          </w:tcPr>
          <w:p w14:paraId="3DA77D41" w14:textId="77777777" w:rsidR="00A37425" w:rsidRPr="00A564B4" w:rsidRDefault="00A37425" w:rsidP="00BB208B">
            <w:pPr>
              <w:pStyle w:val="TAL"/>
              <w:rPr>
                <w:lang w:eastAsia="zh-CN"/>
              </w:rPr>
            </w:pPr>
          </w:p>
        </w:tc>
        <w:tc>
          <w:tcPr>
            <w:tcW w:w="2035" w:type="dxa"/>
            <w:gridSpan w:val="2"/>
            <w:tcBorders>
              <w:left w:val="single" w:sz="4" w:space="0" w:color="auto"/>
              <w:right w:val="single" w:sz="4" w:space="0" w:color="auto"/>
            </w:tcBorders>
            <w:shd w:val="clear" w:color="auto" w:fill="auto"/>
          </w:tcPr>
          <w:p w14:paraId="5D7CFFC7" w14:textId="77777777" w:rsidR="00A37425" w:rsidRPr="00A564B4" w:rsidRDefault="00A37425" w:rsidP="00BB208B">
            <w:pPr>
              <w:pStyle w:val="TAL"/>
              <w:rPr>
                <w:lang w:eastAsia="zh-CN"/>
              </w:rPr>
            </w:pPr>
          </w:p>
        </w:tc>
      </w:tr>
      <w:tr w:rsidR="00A37425" w:rsidRPr="00A564B4" w14:paraId="2C68755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061D2F0" w14:textId="77777777" w:rsidR="00A37425" w:rsidRPr="00A564B4" w:rsidRDefault="00A37425" w:rsidP="00BB208B">
            <w:pPr>
              <w:pStyle w:val="TAL"/>
            </w:pPr>
          </w:p>
        </w:tc>
        <w:tc>
          <w:tcPr>
            <w:tcW w:w="4331" w:type="dxa"/>
            <w:tcBorders>
              <w:left w:val="single" w:sz="4" w:space="0" w:color="auto"/>
              <w:bottom w:val="single" w:sz="4" w:space="0" w:color="auto"/>
              <w:right w:val="single" w:sz="4" w:space="0" w:color="auto"/>
            </w:tcBorders>
            <w:shd w:val="clear" w:color="auto" w:fill="auto"/>
          </w:tcPr>
          <w:p w14:paraId="03E60C0B" w14:textId="77777777" w:rsidR="00A37425" w:rsidRPr="00A564B4" w:rsidRDefault="00A37425" w:rsidP="00BB208B">
            <w:pPr>
              <w:pStyle w:val="TAL"/>
              <w:rPr>
                <w:rFonts w:cs="v5.0.0"/>
              </w:rPr>
            </w:pP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68C715" w14:textId="77777777" w:rsidR="00A37425" w:rsidRPr="00A564B4" w:rsidRDefault="00A37425" w:rsidP="00BB208B">
            <w:pPr>
              <w:pStyle w:val="TAL"/>
              <w:rPr>
                <w:rFonts w:eastAsia="PMingLiU"/>
                <w:lang w:eastAsia="zh-TW"/>
              </w:rPr>
            </w:pPr>
            <w:r w:rsidRPr="00A564B4">
              <w:rPr>
                <w:lang w:eastAsia="zh-TW"/>
              </w:rPr>
              <w:t>Rel-12</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6DAA363C"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EF922F"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1723" w:type="dxa"/>
            <w:gridSpan w:val="2"/>
            <w:tcBorders>
              <w:left w:val="single" w:sz="4" w:space="0" w:color="auto"/>
              <w:bottom w:val="single" w:sz="4" w:space="0" w:color="auto"/>
              <w:right w:val="single" w:sz="4" w:space="0" w:color="auto"/>
            </w:tcBorders>
          </w:tcPr>
          <w:p w14:paraId="42C7EE9D" w14:textId="77777777" w:rsidR="00A37425" w:rsidRPr="00A564B4" w:rsidRDefault="00A37425" w:rsidP="00BB208B">
            <w:pPr>
              <w:pStyle w:val="TAL"/>
              <w:rPr>
                <w:lang w:eastAsia="zh-TW"/>
              </w:rPr>
            </w:pPr>
          </w:p>
        </w:tc>
        <w:tc>
          <w:tcPr>
            <w:tcW w:w="1084" w:type="dxa"/>
            <w:gridSpan w:val="2"/>
            <w:tcBorders>
              <w:left w:val="single" w:sz="4" w:space="0" w:color="auto"/>
              <w:bottom w:val="single" w:sz="4" w:space="0" w:color="auto"/>
              <w:right w:val="single" w:sz="4" w:space="0" w:color="auto"/>
            </w:tcBorders>
          </w:tcPr>
          <w:p w14:paraId="0B19D933"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79AE3D09" w14:textId="77777777" w:rsidR="00A37425" w:rsidRPr="00A564B4" w:rsidRDefault="00A37425" w:rsidP="00BB208B">
            <w:pPr>
              <w:pStyle w:val="TAL"/>
              <w:rPr>
                <w:lang w:eastAsia="zh-CN"/>
              </w:rPr>
            </w:pPr>
          </w:p>
        </w:tc>
      </w:tr>
      <w:tr w:rsidR="000F434C" w:rsidRPr="00A564B4" w14:paraId="4E52FA6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E6B2443" w14:textId="77777777" w:rsidR="00A37425" w:rsidRPr="00A564B4" w:rsidRDefault="00A37425" w:rsidP="00BB208B">
            <w:pPr>
              <w:pStyle w:val="TAL"/>
            </w:pPr>
            <w:r w:rsidRPr="00A564B4">
              <w:t>7.8.1A.</w:t>
            </w:r>
            <w:r w:rsidRPr="00A564B4">
              <w:rPr>
                <w:lang w:eastAsia="zh-CN"/>
              </w:rPr>
              <w:t>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F5AF003" w14:textId="77777777" w:rsidR="00A37425" w:rsidRPr="00A564B4" w:rsidRDefault="00A37425" w:rsidP="00BB208B">
            <w:pPr>
              <w:pStyle w:val="TAL"/>
              <w:rPr>
                <w:rFonts w:cs="v5.0.0"/>
              </w:rPr>
            </w:pPr>
            <w:r w:rsidRPr="00A564B4">
              <w:rPr>
                <w:rFonts w:cs="v5.0.0"/>
              </w:rPr>
              <w:t xml:space="preserve">Wideband intermodulation for </w:t>
            </w:r>
            <w:r w:rsidRPr="00A564B4">
              <w:rPr>
                <w:rFonts w:cs="v5.0.0"/>
                <w:lang w:eastAsia="zh-CN"/>
              </w:rPr>
              <w:t>6</w:t>
            </w:r>
            <w:r w:rsidRPr="00A564B4">
              <w:rPr>
                <w:rFonts w:cs="v5.0.0"/>
              </w:rPr>
              <w:t>DL CA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EB67C7B"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49D248E9" w14:textId="77777777" w:rsidR="00A37425" w:rsidRPr="00A564B4" w:rsidRDefault="00A37425" w:rsidP="00BB208B">
            <w:pPr>
              <w:pStyle w:val="TAL"/>
              <w:rPr>
                <w:lang w:eastAsia="zh-TW"/>
              </w:rPr>
            </w:pPr>
            <w:r w:rsidRPr="00A564B4">
              <w:rPr>
                <w:lang w:eastAsia="zh-CN"/>
              </w:rPr>
              <w:t>C342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343DE66" w14:textId="77777777" w:rsidR="00A37425" w:rsidRPr="00A564B4" w:rsidRDefault="00A37425" w:rsidP="00BB208B">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1723" w:type="dxa"/>
            <w:gridSpan w:val="2"/>
            <w:tcBorders>
              <w:top w:val="single" w:sz="4" w:space="0" w:color="auto"/>
              <w:left w:val="single" w:sz="4" w:space="0" w:color="auto"/>
              <w:bottom w:val="single" w:sz="4" w:space="0" w:color="auto"/>
              <w:right w:val="single" w:sz="4" w:space="0" w:color="auto"/>
            </w:tcBorders>
          </w:tcPr>
          <w:p w14:paraId="7DB7BB07" w14:textId="77777777" w:rsidR="00A37425" w:rsidRPr="00A564B4" w:rsidRDefault="00A37425" w:rsidP="00BB208B">
            <w:pPr>
              <w:pStyle w:val="TAL"/>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0C8F02CB"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56AD3FA"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5E7A01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05E3B48" w14:textId="77777777" w:rsidR="00A37425" w:rsidRPr="00A564B4" w:rsidRDefault="00A37425" w:rsidP="00BB208B">
            <w:pPr>
              <w:pStyle w:val="TAL"/>
              <w:rPr>
                <w:lang w:eastAsia="zh-CN"/>
              </w:rPr>
            </w:pPr>
            <w:r w:rsidRPr="00A564B4">
              <w:rPr>
                <w:lang w:eastAsia="zh-CN"/>
              </w:rPr>
              <w:t>7.8.1B</w:t>
            </w:r>
          </w:p>
        </w:tc>
        <w:tc>
          <w:tcPr>
            <w:tcW w:w="4331" w:type="dxa"/>
            <w:tcBorders>
              <w:top w:val="single" w:sz="4" w:space="0" w:color="auto"/>
              <w:left w:val="single" w:sz="4" w:space="0" w:color="auto"/>
              <w:right w:val="single" w:sz="4" w:space="0" w:color="auto"/>
            </w:tcBorders>
            <w:shd w:val="clear" w:color="auto" w:fill="auto"/>
          </w:tcPr>
          <w:p w14:paraId="1A151386" w14:textId="77777777" w:rsidR="00A37425" w:rsidRPr="00A564B4" w:rsidRDefault="00A37425" w:rsidP="00BB208B">
            <w:pPr>
              <w:pStyle w:val="TAL"/>
              <w:rPr>
                <w:lang w:eastAsia="zh-CN"/>
              </w:rPr>
            </w:pPr>
            <w:r w:rsidRPr="00A564B4">
              <w:rPr>
                <w:lang w:eastAsia="zh-CN"/>
              </w:rPr>
              <w:t>Wide band intermodulation for UL-MIMO</w:t>
            </w:r>
          </w:p>
        </w:tc>
        <w:tc>
          <w:tcPr>
            <w:tcW w:w="978" w:type="dxa"/>
            <w:gridSpan w:val="2"/>
            <w:tcBorders>
              <w:top w:val="single" w:sz="4" w:space="0" w:color="auto"/>
              <w:left w:val="single" w:sz="4" w:space="0" w:color="auto"/>
              <w:right w:val="single" w:sz="4" w:space="0" w:color="auto"/>
            </w:tcBorders>
            <w:shd w:val="clear" w:color="auto" w:fill="auto"/>
          </w:tcPr>
          <w:p w14:paraId="359AB16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0A949F54" w14:textId="77777777" w:rsidR="00A37425" w:rsidRPr="00A564B4" w:rsidRDefault="00A37425" w:rsidP="00BB208B">
            <w:pPr>
              <w:pStyle w:val="TAL"/>
              <w:rPr>
                <w:lang w:eastAsia="zh-CN"/>
              </w:rPr>
            </w:pPr>
            <w:r w:rsidRPr="00A564B4">
              <w:rPr>
                <w:lang w:eastAsia="zh-CN"/>
              </w:rPr>
              <w:t>C07</w:t>
            </w:r>
          </w:p>
        </w:tc>
        <w:tc>
          <w:tcPr>
            <w:tcW w:w="2246" w:type="dxa"/>
            <w:tcBorders>
              <w:top w:val="single" w:sz="4" w:space="0" w:color="auto"/>
              <w:left w:val="single" w:sz="4" w:space="0" w:color="auto"/>
              <w:right w:val="single" w:sz="4" w:space="0" w:color="auto"/>
            </w:tcBorders>
            <w:shd w:val="clear" w:color="auto" w:fill="auto"/>
          </w:tcPr>
          <w:p w14:paraId="02B10401" w14:textId="77777777" w:rsidR="00A37425" w:rsidRPr="00A564B4" w:rsidRDefault="00A37425" w:rsidP="00BB208B">
            <w:pPr>
              <w:pStyle w:val="TAL"/>
              <w:rPr>
                <w:lang w:eastAsia="zh-CN"/>
              </w:rPr>
            </w:pPr>
            <w:r w:rsidRPr="00A564B4">
              <w:rPr>
                <w:lang w:eastAsia="zh-CN"/>
              </w:rPr>
              <w:t>UE supporting E-UTRA and UL_MIMO</w:t>
            </w:r>
          </w:p>
        </w:tc>
        <w:tc>
          <w:tcPr>
            <w:tcW w:w="1723" w:type="dxa"/>
            <w:gridSpan w:val="2"/>
            <w:tcBorders>
              <w:top w:val="single" w:sz="4" w:space="0" w:color="auto"/>
              <w:left w:val="single" w:sz="4" w:space="0" w:color="auto"/>
              <w:right w:val="single" w:sz="4" w:space="0" w:color="auto"/>
            </w:tcBorders>
          </w:tcPr>
          <w:p w14:paraId="5BF34D77" w14:textId="77777777" w:rsidR="00A37425" w:rsidRPr="00A564B4" w:rsidRDefault="00A37425" w:rsidP="00BB208B">
            <w:pPr>
              <w:pStyle w:val="TAL"/>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1FEFA36E"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75D6B3B" w14:textId="77777777" w:rsidR="00A37425" w:rsidRPr="00A564B4" w:rsidRDefault="00A37425" w:rsidP="00BB208B">
            <w:pPr>
              <w:pStyle w:val="TAL"/>
              <w:rPr>
                <w:lang w:eastAsia="zh-CN"/>
              </w:rPr>
            </w:pPr>
          </w:p>
        </w:tc>
      </w:tr>
      <w:tr w:rsidR="00A37425" w:rsidRPr="00A564B4" w14:paraId="4C271B7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1F523D1" w14:textId="77777777" w:rsidR="00A37425" w:rsidRPr="00A564B4" w:rsidRDefault="00A37425" w:rsidP="00BB208B">
            <w:pPr>
              <w:pStyle w:val="TAL"/>
              <w:rPr>
                <w:lang w:eastAsia="zh-CN"/>
              </w:rPr>
            </w:pPr>
            <w:r w:rsidRPr="00A564B4">
              <w:rPr>
                <w:lang w:eastAsia="zh-CN"/>
              </w:rPr>
              <w:t>7.8.1D.1</w:t>
            </w:r>
          </w:p>
        </w:tc>
        <w:tc>
          <w:tcPr>
            <w:tcW w:w="4331" w:type="dxa"/>
            <w:tcBorders>
              <w:top w:val="single" w:sz="4" w:space="0" w:color="auto"/>
              <w:left w:val="single" w:sz="4" w:space="0" w:color="auto"/>
              <w:right w:val="single" w:sz="4" w:space="0" w:color="auto"/>
            </w:tcBorders>
            <w:shd w:val="clear" w:color="auto" w:fill="auto"/>
          </w:tcPr>
          <w:p w14:paraId="346BC8C4" w14:textId="77777777" w:rsidR="00A37425" w:rsidRPr="00A564B4" w:rsidRDefault="00A37425" w:rsidP="00BB208B">
            <w:pPr>
              <w:pStyle w:val="TAL"/>
              <w:rPr>
                <w:lang w:eastAsia="zh-CN"/>
              </w:rPr>
            </w:pPr>
            <w:r w:rsidRPr="00A564B4">
              <w:rPr>
                <w:lang w:eastAsia="zh-CN"/>
              </w:rPr>
              <w:t>Wide band Intermodulation for ProSe Direct Discovery</w:t>
            </w:r>
          </w:p>
        </w:tc>
        <w:tc>
          <w:tcPr>
            <w:tcW w:w="978" w:type="dxa"/>
            <w:gridSpan w:val="2"/>
            <w:tcBorders>
              <w:top w:val="single" w:sz="4" w:space="0" w:color="auto"/>
              <w:left w:val="single" w:sz="4" w:space="0" w:color="auto"/>
              <w:right w:val="single" w:sz="4" w:space="0" w:color="auto"/>
            </w:tcBorders>
            <w:shd w:val="clear" w:color="auto" w:fill="auto"/>
          </w:tcPr>
          <w:p w14:paraId="2601D7C1"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FBEDBB5" w14:textId="77777777" w:rsidR="00A37425" w:rsidRPr="00A564B4" w:rsidRDefault="00A37425" w:rsidP="00BB208B">
            <w:pPr>
              <w:pStyle w:val="TAL"/>
              <w:rPr>
                <w:lang w:eastAsia="zh-CN"/>
              </w:rPr>
            </w:pPr>
            <w:r w:rsidRPr="00A564B4">
              <w:rPr>
                <w:lang w:eastAsia="ko-KR"/>
              </w:rPr>
              <w:t>C163</w:t>
            </w:r>
          </w:p>
        </w:tc>
        <w:tc>
          <w:tcPr>
            <w:tcW w:w="2246" w:type="dxa"/>
            <w:tcBorders>
              <w:top w:val="single" w:sz="4" w:space="0" w:color="auto"/>
              <w:left w:val="single" w:sz="4" w:space="0" w:color="auto"/>
              <w:right w:val="single" w:sz="4" w:space="0" w:color="auto"/>
            </w:tcBorders>
            <w:shd w:val="clear" w:color="auto" w:fill="auto"/>
          </w:tcPr>
          <w:p w14:paraId="47FF8B5D" w14:textId="77777777" w:rsidR="00A37425" w:rsidRPr="00A564B4" w:rsidRDefault="00A37425" w:rsidP="00BB208B">
            <w:pPr>
              <w:pStyle w:val="TAL"/>
              <w:rPr>
                <w:lang w:eastAsia="zh-CN"/>
              </w:rPr>
            </w:pPr>
            <w:r w:rsidRPr="00A564B4">
              <w:rPr>
                <w:lang w:eastAsia="zh-CN"/>
              </w:rPr>
              <w:t>UE supporting E-UTRA and ProSe direct discovery</w:t>
            </w:r>
          </w:p>
        </w:tc>
        <w:tc>
          <w:tcPr>
            <w:tcW w:w="1723" w:type="dxa"/>
            <w:gridSpan w:val="2"/>
            <w:tcBorders>
              <w:top w:val="single" w:sz="4" w:space="0" w:color="auto"/>
              <w:left w:val="single" w:sz="4" w:space="0" w:color="auto"/>
              <w:right w:val="single" w:sz="4" w:space="0" w:color="auto"/>
            </w:tcBorders>
          </w:tcPr>
          <w:p w14:paraId="31925C1B"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6E4522C"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313E13" w14:textId="77777777" w:rsidR="00A37425" w:rsidRPr="00A564B4" w:rsidRDefault="00A37425" w:rsidP="00BB208B">
            <w:pPr>
              <w:pStyle w:val="TAL"/>
              <w:rPr>
                <w:lang w:eastAsia="zh-CN"/>
              </w:rPr>
            </w:pPr>
          </w:p>
        </w:tc>
      </w:tr>
      <w:tr w:rsidR="00A37425" w:rsidRPr="00A564B4" w14:paraId="2EEA8B9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354B544" w14:textId="77777777" w:rsidR="00A37425" w:rsidRPr="00A564B4" w:rsidRDefault="00A37425" w:rsidP="00BB208B">
            <w:pPr>
              <w:pStyle w:val="TAL"/>
              <w:rPr>
                <w:lang w:eastAsia="zh-CN"/>
              </w:rPr>
            </w:pPr>
            <w:r w:rsidRPr="00A564B4">
              <w:rPr>
                <w:lang w:eastAsia="zh-CN"/>
              </w:rPr>
              <w:t>7.8.1D.2</w:t>
            </w:r>
          </w:p>
        </w:tc>
        <w:tc>
          <w:tcPr>
            <w:tcW w:w="4331" w:type="dxa"/>
            <w:tcBorders>
              <w:top w:val="single" w:sz="4" w:space="0" w:color="auto"/>
              <w:left w:val="single" w:sz="4" w:space="0" w:color="auto"/>
              <w:right w:val="single" w:sz="4" w:space="0" w:color="auto"/>
            </w:tcBorders>
            <w:shd w:val="clear" w:color="auto" w:fill="auto"/>
          </w:tcPr>
          <w:p w14:paraId="33BAA4CE" w14:textId="77777777" w:rsidR="00A37425" w:rsidRPr="00A564B4" w:rsidRDefault="00A37425" w:rsidP="00BB208B">
            <w:pPr>
              <w:pStyle w:val="TAL"/>
              <w:rPr>
                <w:lang w:eastAsia="zh-CN"/>
              </w:rPr>
            </w:pPr>
            <w:r w:rsidRPr="00A564B4">
              <w:rPr>
                <w:lang w:eastAsia="zh-CN"/>
              </w:rPr>
              <w:t>Wide band Intermodulation for ProSe Direct Communication</w:t>
            </w:r>
          </w:p>
        </w:tc>
        <w:tc>
          <w:tcPr>
            <w:tcW w:w="978" w:type="dxa"/>
            <w:gridSpan w:val="2"/>
            <w:tcBorders>
              <w:top w:val="single" w:sz="4" w:space="0" w:color="auto"/>
              <w:left w:val="single" w:sz="4" w:space="0" w:color="auto"/>
              <w:right w:val="single" w:sz="4" w:space="0" w:color="auto"/>
            </w:tcBorders>
            <w:shd w:val="clear" w:color="auto" w:fill="auto"/>
          </w:tcPr>
          <w:p w14:paraId="1A514808"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3B45228A" w14:textId="77777777" w:rsidR="00A37425" w:rsidRPr="00A564B4" w:rsidRDefault="00A37425" w:rsidP="00BB208B">
            <w:pPr>
              <w:pStyle w:val="TAL"/>
              <w:rPr>
                <w:lang w:eastAsia="zh-CN"/>
              </w:rPr>
            </w:pPr>
            <w:r w:rsidRPr="00A564B4">
              <w:rPr>
                <w:lang w:eastAsia="ko-KR"/>
              </w:rPr>
              <w:t>C162</w:t>
            </w:r>
          </w:p>
        </w:tc>
        <w:tc>
          <w:tcPr>
            <w:tcW w:w="2246" w:type="dxa"/>
            <w:tcBorders>
              <w:top w:val="single" w:sz="4" w:space="0" w:color="auto"/>
              <w:left w:val="single" w:sz="4" w:space="0" w:color="auto"/>
              <w:right w:val="single" w:sz="4" w:space="0" w:color="auto"/>
            </w:tcBorders>
            <w:shd w:val="clear" w:color="auto" w:fill="auto"/>
          </w:tcPr>
          <w:p w14:paraId="664AD47C" w14:textId="77777777" w:rsidR="00A37425" w:rsidRPr="00A564B4" w:rsidRDefault="00A37425" w:rsidP="00BB208B">
            <w:pPr>
              <w:pStyle w:val="TAL"/>
              <w:rPr>
                <w:lang w:eastAsia="zh-CN"/>
              </w:rPr>
            </w:pPr>
            <w:r w:rsidRPr="00A564B4">
              <w:rPr>
                <w:lang w:eastAsia="zh-CN"/>
              </w:rPr>
              <w:t>UE supporting E-UTRA and ProSe direct communication</w:t>
            </w:r>
          </w:p>
        </w:tc>
        <w:tc>
          <w:tcPr>
            <w:tcW w:w="1723" w:type="dxa"/>
            <w:gridSpan w:val="2"/>
            <w:tcBorders>
              <w:top w:val="single" w:sz="4" w:space="0" w:color="auto"/>
              <w:left w:val="single" w:sz="4" w:space="0" w:color="auto"/>
              <w:right w:val="single" w:sz="4" w:space="0" w:color="auto"/>
            </w:tcBorders>
          </w:tcPr>
          <w:p w14:paraId="5FC67668" w14:textId="77777777" w:rsidR="00A37425" w:rsidRPr="00A564B4" w:rsidRDefault="00A37425" w:rsidP="00BB208B">
            <w:pPr>
              <w:pStyle w:val="TAL"/>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BB95A0F"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0C0C8F6" w14:textId="77777777" w:rsidR="00A37425" w:rsidRPr="00A564B4" w:rsidRDefault="00A37425" w:rsidP="00BB208B">
            <w:pPr>
              <w:pStyle w:val="TAL"/>
              <w:rPr>
                <w:lang w:eastAsia="zh-CN"/>
              </w:rPr>
            </w:pPr>
          </w:p>
        </w:tc>
      </w:tr>
      <w:tr w:rsidR="00A37425" w:rsidRPr="00A564B4" w14:paraId="05EC891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6F8F970" w14:textId="77777777" w:rsidR="00A37425" w:rsidRPr="00A564B4" w:rsidRDefault="00A37425" w:rsidP="00BB208B">
            <w:pPr>
              <w:pStyle w:val="TAL"/>
              <w:rPr>
                <w:lang w:eastAsia="zh-CN"/>
              </w:rPr>
            </w:pPr>
            <w:r w:rsidRPr="00A564B4">
              <w:rPr>
                <w:lang w:eastAsia="zh-CN"/>
              </w:rPr>
              <w:t>7.8.1E</w:t>
            </w:r>
          </w:p>
        </w:tc>
        <w:tc>
          <w:tcPr>
            <w:tcW w:w="4331" w:type="dxa"/>
            <w:tcBorders>
              <w:top w:val="single" w:sz="4" w:space="0" w:color="auto"/>
              <w:left w:val="single" w:sz="4" w:space="0" w:color="auto"/>
              <w:right w:val="single" w:sz="4" w:space="0" w:color="auto"/>
            </w:tcBorders>
            <w:shd w:val="clear" w:color="auto" w:fill="auto"/>
          </w:tcPr>
          <w:p w14:paraId="48862DA1" w14:textId="77777777" w:rsidR="00A37425" w:rsidRPr="00A564B4" w:rsidRDefault="00A37425" w:rsidP="00BB208B">
            <w:pPr>
              <w:pStyle w:val="TAL"/>
              <w:rPr>
                <w:lang w:eastAsia="zh-CN"/>
              </w:rPr>
            </w:pPr>
            <w:r w:rsidRPr="00A564B4">
              <w:rPr>
                <w:lang w:eastAsia="zh-CN"/>
              </w:rPr>
              <w:t>Wide band Intermodulation for UE category 0</w:t>
            </w:r>
          </w:p>
        </w:tc>
        <w:tc>
          <w:tcPr>
            <w:tcW w:w="978" w:type="dxa"/>
            <w:gridSpan w:val="2"/>
            <w:tcBorders>
              <w:top w:val="single" w:sz="4" w:space="0" w:color="auto"/>
              <w:left w:val="single" w:sz="4" w:space="0" w:color="auto"/>
              <w:right w:val="single" w:sz="4" w:space="0" w:color="auto"/>
            </w:tcBorders>
            <w:shd w:val="clear" w:color="auto" w:fill="auto"/>
          </w:tcPr>
          <w:p w14:paraId="5E9161B6"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0A5E765C"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64EF68D5"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4F95A32C"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AA1A920"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6E1F7CE" w14:textId="77777777" w:rsidR="00A37425" w:rsidRPr="00A564B4" w:rsidRDefault="00A37425" w:rsidP="00BB208B">
            <w:pPr>
              <w:pStyle w:val="TAL"/>
              <w:rPr>
                <w:lang w:eastAsia="zh-CN"/>
              </w:rPr>
            </w:pPr>
          </w:p>
        </w:tc>
      </w:tr>
      <w:tr w:rsidR="00A37425" w:rsidRPr="00A564B4" w14:paraId="4511E7D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E54A088" w14:textId="77777777" w:rsidR="00A37425" w:rsidRPr="00A564B4" w:rsidRDefault="00A37425" w:rsidP="00BB208B">
            <w:pPr>
              <w:pStyle w:val="TAL"/>
              <w:rPr>
                <w:lang w:eastAsia="zh-CN"/>
              </w:rPr>
            </w:pPr>
            <w:r w:rsidRPr="00A564B4">
              <w:rPr>
                <w:lang w:eastAsia="zh-CN"/>
              </w:rPr>
              <w:t>7.8.1EA</w:t>
            </w:r>
          </w:p>
        </w:tc>
        <w:tc>
          <w:tcPr>
            <w:tcW w:w="4331" w:type="dxa"/>
            <w:tcBorders>
              <w:top w:val="single" w:sz="4" w:space="0" w:color="auto"/>
              <w:left w:val="single" w:sz="4" w:space="0" w:color="auto"/>
              <w:right w:val="single" w:sz="4" w:space="0" w:color="auto"/>
            </w:tcBorders>
            <w:shd w:val="clear" w:color="auto" w:fill="auto"/>
          </w:tcPr>
          <w:p w14:paraId="6F9F656F" w14:textId="77777777" w:rsidR="00A37425" w:rsidRPr="00A564B4" w:rsidRDefault="00A37425" w:rsidP="00BB208B">
            <w:pPr>
              <w:pStyle w:val="TAL"/>
              <w:rPr>
                <w:lang w:eastAsia="zh-CN"/>
              </w:rPr>
            </w:pPr>
            <w:r w:rsidRPr="00A564B4">
              <w:rPr>
                <w:lang w:eastAsia="zh-CN"/>
              </w:rPr>
              <w:t>Wide band Intermodulation for UE category M1</w:t>
            </w:r>
          </w:p>
        </w:tc>
        <w:tc>
          <w:tcPr>
            <w:tcW w:w="978" w:type="dxa"/>
            <w:gridSpan w:val="2"/>
            <w:tcBorders>
              <w:top w:val="single" w:sz="4" w:space="0" w:color="auto"/>
              <w:left w:val="single" w:sz="4" w:space="0" w:color="auto"/>
              <w:right w:val="single" w:sz="4" w:space="0" w:color="auto"/>
            </w:tcBorders>
            <w:shd w:val="clear" w:color="auto" w:fill="auto"/>
          </w:tcPr>
          <w:p w14:paraId="51033FF8"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04B9F59F"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6D109725"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3083641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BA3DE16"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88BC504" w14:textId="77777777" w:rsidR="00A37425" w:rsidRPr="00A564B4" w:rsidRDefault="00A37425" w:rsidP="00BB208B">
            <w:pPr>
              <w:pStyle w:val="TAL"/>
              <w:rPr>
                <w:lang w:eastAsia="zh-CN"/>
              </w:rPr>
            </w:pPr>
          </w:p>
        </w:tc>
      </w:tr>
      <w:tr w:rsidR="00A37425" w:rsidRPr="00A564B4" w14:paraId="014D480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AF7340F" w14:textId="77777777" w:rsidR="00A37425" w:rsidRPr="00A564B4" w:rsidRDefault="00A37425" w:rsidP="00BB208B">
            <w:pPr>
              <w:pStyle w:val="TAL"/>
              <w:rPr>
                <w:rFonts w:eastAsia="PMingLiU"/>
                <w:lang w:eastAsia="zh-TW"/>
              </w:rPr>
            </w:pPr>
            <w:r w:rsidRPr="00A564B4">
              <w:rPr>
                <w:lang w:eastAsia="zh-CN"/>
              </w:rPr>
              <w:t>7.8.1EB</w:t>
            </w:r>
          </w:p>
        </w:tc>
        <w:tc>
          <w:tcPr>
            <w:tcW w:w="4331" w:type="dxa"/>
            <w:tcBorders>
              <w:top w:val="single" w:sz="4" w:space="0" w:color="auto"/>
              <w:left w:val="single" w:sz="4" w:space="0" w:color="auto"/>
              <w:right w:val="single" w:sz="4" w:space="0" w:color="auto"/>
            </w:tcBorders>
            <w:shd w:val="clear" w:color="auto" w:fill="auto"/>
          </w:tcPr>
          <w:p w14:paraId="58951C4F" w14:textId="77777777" w:rsidR="00A37425" w:rsidRPr="00A564B4" w:rsidRDefault="00A37425" w:rsidP="00BB208B">
            <w:pPr>
              <w:pStyle w:val="TAL"/>
            </w:pPr>
            <w:r w:rsidRPr="00A564B4">
              <w:rPr>
                <w:lang w:eastAsia="zh-CN"/>
              </w:rPr>
              <w:t>Wide band Intermodulation for UE category 1bis</w:t>
            </w:r>
          </w:p>
        </w:tc>
        <w:tc>
          <w:tcPr>
            <w:tcW w:w="978" w:type="dxa"/>
            <w:gridSpan w:val="2"/>
            <w:tcBorders>
              <w:top w:val="single" w:sz="4" w:space="0" w:color="auto"/>
              <w:left w:val="single" w:sz="4" w:space="0" w:color="auto"/>
              <w:right w:val="single" w:sz="4" w:space="0" w:color="auto"/>
            </w:tcBorders>
            <w:shd w:val="clear" w:color="auto" w:fill="auto"/>
          </w:tcPr>
          <w:p w14:paraId="6B6BDC03"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23E44CB6"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085FB212"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5A3F08BF" w14:textId="77777777" w:rsidR="00A37425" w:rsidRPr="00A564B4" w:rsidRDefault="00A37425" w:rsidP="00BB208B">
            <w:pPr>
              <w:pStyle w:val="TAL"/>
              <w:rPr>
                <w:rFonts w:eastAsia="PMingLiU"/>
                <w:lang w:eastAsia="zh-TW"/>
              </w:rPr>
            </w:pPr>
            <w:r w:rsidRPr="00A564B4">
              <w:t>D01</w:t>
            </w:r>
          </w:p>
        </w:tc>
        <w:tc>
          <w:tcPr>
            <w:tcW w:w="1084" w:type="dxa"/>
            <w:gridSpan w:val="2"/>
            <w:tcBorders>
              <w:top w:val="single" w:sz="4" w:space="0" w:color="auto"/>
              <w:left w:val="single" w:sz="4" w:space="0" w:color="auto"/>
              <w:right w:val="single" w:sz="4" w:space="0" w:color="auto"/>
            </w:tcBorders>
          </w:tcPr>
          <w:p w14:paraId="3F3F67AC" w14:textId="77777777" w:rsidR="00A37425" w:rsidRPr="00A564B4" w:rsidRDefault="00A37425" w:rsidP="00BB208B">
            <w:pPr>
              <w:pStyle w:val="TAL"/>
              <w:rPr>
                <w:rFonts w:eastAsia="PMingLiU"/>
                <w:lang w:eastAsia="zh-TW"/>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E78F49E" w14:textId="40C64D8D" w:rsidR="00A37425" w:rsidRPr="00A564B4" w:rsidRDefault="00A37425" w:rsidP="00BB208B">
            <w:pPr>
              <w:pStyle w:val="TAL"/>
              <w:rPr>
                <w:lang w:eastAsia="zh-CN"/>
              </w:rPr>
            </w:pPr>
          </w:p>
        </w:tc>
      </w:tr>
      <w:tr w:rsidR="000F434C" w:rsidRPr="00A564B4" w14:paraId="74CAF5D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CD06340" w14:textId="77777777" w:rsidR="00A37425" w:rsidRPr="00A564B4" w:rsidRDefault="00A37425" w:rsidP="00BB208B">
            <w:pPr>
              <w:pStyle w:val="TAL"/>
              <w:rPr>
                <w:lang w:eastAsia="zh-CN"/>
              </w:rPr>
            </w:pPr>
            <w:r w:rsidRPr="00A564B4">
              <w:rPr>
                <w:lang w:eastAsia="zh-CN"/>
              </w:rPr>
              <w:t>7.8.1EC</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317C3EA8" w14:textId="77777777" w:rsidR="00A37425" w:rsidRPr="00A564B4" w:rsidRDefault="00A37425" w:rsidP="00BB208B">
            <w:pPr>
              <w:pStyle w:val="TAL"/>
              <w:rPr>
                <w:lang w:eastAsia="zh-CN"/>
              </w:rPr>
            </w:pPr>
            <w:r w:rsidRPr="00A564B4">
              <w:rPr>
                <w:lang w:eastAsia="zh-CN"/>
              </w:rPr>
              <w:t>Wide band intermodulation for UE category M2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67C7F0D"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7122C08B"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D417A23" w14:textId="77777777" w:rsidR="00A37425" w:rsidRPr="00A564B4" w:rsidRDefault="00A37425" w:rsidP="00BB208B">
            <w:pPr>
              <w:pStyle w:val="TAL"/>
              <w:rPr>
                <w:lang w:eastAsia="zh-CN"/>
              </w:rPr>
            </w:pPr>
            <w:r w:rsidRPr="00A564B4">
              <w:rPr>
                <w:lang w:eastAsia="zh-CN"/>
              </w:rPr>
              <w:t>UE supporting E-UTRA and UE category M2</w:t>
            </w:r>
          </w:p>
        </w:tc>
        <w:tc>
          <w:tcPr>
            <w:tcW w:w="1723" w:type="dxa"/>
            <w:gridSpan w:val="2"/>
            <w:tcBorders>
              <w:top w:val="single" w:sz="4" w:space="0" w:color="auto"/>
              <w:left w:val="single" w:sz="4" w:space="0" w:color="auto"/>
              <w:bottom w:val="single" w:sz="4" w:space="0" w:color="auto"/>
              <w:right w:val="single" w:sz="4" w:space="0" w:color="auto"/>
            </w:tcBorders>
          </w:tcPr>
          <w:p w14:paraId="33F766A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52A21FC"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668A0E" w14:textId="77777777" w:rsidR="00A37425" w:rsidRPr="00A564B4" w:rsidRDefault="00A37425" w:rsidP="00BB208B">
            <w:pPr>
              <w:pStyle w:val="TAL"/>
              <w:rPr>
                <w:lang w:eastAsia="zh-CN"/>
              </w:rPr>
            </w:pPr>
          </w:p>
        </w:tc>
      </w:tr>
      <w:tr w:rsidR="00A37425" w:rsidRPr="00A564B4" w14:paraId="612EFDD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945AF71" w14:textId="77777777" w:rsidR="00A37425" w:rsidRPr="00A564B4" w:rsidRDefault="00A37425" w:rsidP="00BB208B">
            <w:pPr>
              <w:pStyle w:val="TAL"/>
              <w:rPr>
                <w:lang w:eastAsia="zh-TW"/>
              </w:rPr>
            </w:pPr>
            <w:r w:rsidRPr="00A564B4">
              <w:rPr>
                <w:lang w:eastAsia="zh-TW"/>
              </w:rPr>
              <w:t>7.8.1F</w:t>
            </w:r>
          </w:p>
        </w:tc>
        <w:tc>
          <w:tcPr>
            <w:tcW w:w="4331" w:type="dxa"/>
            <w:tcBorders>
              <w:top w:val="single" w:sz="4" w:space="0" w:color="auto"/>
              <w:left w:val="single" w:sz="4" w:space="0" w:color="auto"/>
              <w:right w:val="single" w:sz="4" w:space="0" w:color="auto"/>
            </w:tcBorders>
            <w:shd w:val="clear" w:color="auto" w:fill="auto"/>
          </w:tcPr>
          <w:p w14:paraId="71684B67" w14:textId="77777777" w:rsidR="00A37425" w:rsidRPr="00A564B4" w:rsidRDefault="00A37425" w:rsidP="00BB208B">
            <w:pPr>
              <w:pStyle w:val="TAL"/>
            </w:pPr>
            <w:r w:rsidRPr="00A564B4">
              <w:t>Wide band Intermodulation for</w:t>
            </w:r>
            <w:r w:rsidRPr="00A564B4">
              <w:rPr>
                <w:lang w:eastAsia="zh-TW"/>
              </w:rPr>
              <w:t xml:space="preserve"> </w:t>
            </w:r>
            <w:r w:rsidRPr="00A564B4">
              <w:t>category NB1 and NB2</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921A7F4" w14:textId="77777777" w:rsidR="00A37425" w:rsidRPr="00A564B4" w:rsidRDefault="00A37425" w:rsidP="00BB208B">
            <w:pPr>
              <w:pStyle w:val="TAL"/>
              <w:rPr>
                <w:lang w:eastAsia="zh-TW"/>
              </w:rPr>
            </w:pPr>
            <w:r w:rsidRPr="00A564B4">
              <w:rPr>
                <w:lang w:eastAsia="ko-KR"/>
              </w:rPr>
              <w:t>Rel-13</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2B350718" w14:textId="77777777" w:rsidR="00A37425" w:rsidRPr="00A564B4" w:rsidRDefault="00A37425" w:rsidP="00BB208B">
            <w:pPr>
              <w:pStyle w:val="TAL"/>
              <w:rPr>
                <w:lang w:eastAsia="zh-TW"/>
              </w:rPr>
            </w:pPr>
            <w:r w:rsidRPr="00A564B4">
              <w:rPr>
                <w:lang w:eastAsia="zh-CN"/>
              </w:rPr>
              <w:t>C112b</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2C5DFA30"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bottom w:val="single" w:sz="4" w:space="0" w:color="auto"/>
              <w:right w:val="single" w:sz="4" w:space="0" w:color="auto"/>
            </w:tcBorders>
          </w:tcPr>
          <w:p w14:paraId="2C53CE71" w14:textId="77777777" w:rsidR="00A37425" w:rsidRPr="00A564B4" w:rsidRDefault="00A37425" w:rsidP="00BB208B">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26239813" w14:textId="77777777" w:rsidR="00A37425" w:rsidRPr="00A564B4" w:rsidRDefault="00A37425" w:rsidP="00BB208B">
            <w:pPr>
              <w:pStyle w:val="TAL"/>
              <w:rPr>
                <w:lang w:eastAsia="zh-TW"/>
              </w:rPr>
            </w:pPr>
            <w:r w:rsidRPr="00A564B4">
              <w:rPr>
                <w:lang w:eastAsia="zh-CN"/>
              </w:rPr>
              <w:t>HD-FDD,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8DCE45" w14:textId="77777777" w:rsidR="00A37425" w:rsidRPr="00A564B4" w:rsidRDefault="00A37425" w:rsidP="00BB208B">
            <w:pPr>
              <w:pStyle w:val="TAL"/>
              <w:rPr>
                <w:lang w:eastAsia="zh-CN"/>
              </w:rPr>
            </w:pPr>
          </w:p>
        </w:tc>
      </w:tr>
      <w:tr w:rsidR="00A37425" w:rsidRPr="00A564B4" w14:paraId="0C49E8B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2CCF39A" w14:textId="77777777" w:rsidR="00A37425" w:rsidRPr="00A564B4" w:rsidRDefault="00A37425" w:rsidP="00BB208B">
            <w:pPr>
              <w:pStyle w:val="TAL"/>
              <w:rPr>
                <w:lang w:eastAsia="zh-CN"/>
              </w:rPr>
            </w:pPr>
            <w:r w:rsidRPr="00A564B4">
              <w:rPr>
                <w:lang w:eastAsia="zh-CN"/>
              </w:rPr>
              <w:t>7.8.1G.1</w:t>
            </w:r>
          </w:p>
        </w:tc>
        <w:tc>
          <w:tcPr>
            <w:tcW w:w="4331" w:type="dxa"/>
            <w:tcBorders>
              <w:top w:val="single" w:sz="4" w:space="0" w:color="auto"/>
              <w:left w:val="single" w:sz="4" w:space="0" w:color="auto"/>
              <w:right w:val="single" w:sz="4" w:space="0" w:color="auto"/>
            </w:tcBorders>
            <w:shd w:val="clear" w:color="auto" w:fill="auto"/>
          </w:tcPr>
          <w:p w14:paraId="6BAA3442" w14:textId="77777777" w:rsidR="00A37425" w:rsidRPr="00A564B4" w:rsidRDefault="00A37425" w:rsidP="00BB208B">
            <w:pPr>
              <w:pStyle w:val="TAL"/>
              <w:rPr>
                <w:lang w:eastAsia="zh-CN"/>
              </w:rPr>
            </w:pPr>
            <w:r w:rsidRPr="00A564B4">
              <w:rPr>
                <w:lang w:eastAsia="zh-CN"/>
              </w:rPr>
              <w:t>Wide band Intermodulation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BA3B598"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27A7E88"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4054FA0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1709ABFA"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91754D5"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1E665E" w14:textId="77777777" w:rsidR="00A37425" w:rsidRPr="00A564B4" w:rsidRDefault="00A37425" w:rsidP="00BB208B">
            <w:pPr>
              <w:pStyle w:val="TAL"/>
              <w:rPr>
                <w:lang w:eastAsia="zh-CN"/>
              </w:rPr>
            </w:pPr>
          </w:p>
        </w:tc>
      </w:tr>
      <w:tr w:rsidR="00A37425" w:rsidRPr="00A564B4" w14:paraId="1876A89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A714950" w14:textId="77777777" w:rsidR="00A37425" w:rsidRPr="00A564B4" w:rsidRDefault="00A37425" w:rsidP="00BB208B">
            <w:pPr>
              <w:pStyle w:val="TAL"/>
              <w:rPr>
                <w:lang w:eastAsia="zh-CN"/>
              </w:rPr>
            </w:pPr>
            <w:r w:rsidRPr="00A564B4">
              <w:rPr>
                <w:lang w:eastAsia="zh-CN"/>
              </w:rPr>
              <w:lastRenderedPageBreak/>
              <w:t>7.8.1G.2</w:t>
            </w:r>
          </w:p>
        </w:tc>
        <w:tc>
          <w:tcPr>
            <w:tcW w:w="4331" w:type="dxa"/>
            <w:tcBorders>
              <w:top w:val="single" w:sz="4" w:space="0" w:color="auto"/>
              <w:left w:val="single" w:sz="4" w:space="0" w:color="auto"/>
              <w:right w:val="single" w:sz="4" w:space="0" w:color="auto"/>
            </w:tcBorders>
            <w:shd w:val="clear" w:color="auto" w:fill="auto"/>
          </w:tcPr>
          <w:p w14:paraId="37164892" w14:textId="77777777" w:rsidR="00A37425" w:rsidRPr="00A564B4" w:rsidRDefault="00A37425" w:rsidP="00BB208B">
            <w:pPr>
              <w:pStyle w:val="TAL"/>
              <w:rPr>
                <w:lang w:eastAsia="zh-CN"/>
              </w:rPr>
            </w:pPr>
            <w:r w:rsidRPr="00A564B4">
              <w:t xml:space="preserve">Wide band Intermodulation for V2X Communication / </w:t>
            </w:r>
            <w:r w:rsidRPr="00A564B4">
              <w:rPr>
                <w:color w:val="000000"/>
              </w:rPr>
              <w:t>Simultaneous E-UTRA V2X sidelink and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6CEADFF4"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099E8875" w14:textId="77777777" w:rsidR="00A37425" w:rsidRPr="00A564B4" w:rsidRDefault="00A37425" w:rsidP="00BB208B">
            <w:pPr>
              <w:pStyle w:val="TAL"/>
              <w:rPr>
                <w:lang w:eastAsia="zh-CN"/>
              </w:rPr>
            </w:pPr>
            <w:r w:rsidRPr="00A564B4">
              <w:rPr>
                <w:rFonts w:eastAsia="PMingLiU"/>
                <w:lang w:eastAsia="zh-TW"/>
              </w:rPr>
              <w:t>C320</w:t>
            </w:r>
          </w:p>
        </w:tc>
        <w:tc>
          <w:tcPr>
            <w:tcW w:w="2246" w:type="dxa"/>
            <w:tcBorders>
              <w:top w:val="single" w:sz="4" w:space="0" w:color="auto"/>
              <w:left w:val="single" w:sz="4" w:space="0" w:color="auto"/>
              <w:right w:val="single" w:sz="4" w:space="0" w:color="auto"/>
            </w:tcBorders>
            <w:shd w:val="clear" w:color="auto" w:fill="auto"/>
          </w:tcPr>
          <w:p w14:paraId="21E5AAE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02D919F6"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right w:val="single" w:sz="4" w:space="0" w:color="auto"/>
            </w:tcBorders>
          </w:tcPr>
          <w:p w14:paraId="5DC5A9E3"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135A2A" w14:textId="77777777" w:rsidR="00A37425" w:rsidRPr="00A564B4" w:rsidRDefault="00A37425" w:rsidP="00BB208B">
            <w:pPr>
              <w:pStyle w:val="TAL"/>
              <w:rPr>
                <w:lang w:eastAsia="zh-CN"/>
              </w:rPr>
            </w:pPr>
          </w:p>
        </w:tc>
      </w:tr>
      <w:tr w:rsidR="00A37425" w:rsidRPr="00A564B4" w14:paraId="594C900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B2D9C12" w14:textId="77777777" w:rsidR="00A37425" w:rsidRPr="00A564B4" w:rsidRDefault="00A37425" w:rsidP="00BB208B">
            <w:pPr>
              <w:pStyle w:val="TAL"/>
              <w:rPr>
                <w:lang w:eastAsia="zh-CN"/>
              </w:rPr>
            </w:pPr>
            <w:r w:rsidRPr="00A564B4">
              <w:rPr>
                <w:lang w:eastAsia="zh-CN"/>
              </w:rPr>
              <w:t>7.8.1G.3</w:t>
            </w:r>
          </w:p>
        </w:tc>
        <w:tc>
          <w:tcPr>
            <w:tcW w:w="4331" w:type="dxa"/>
            <w:tcBorders>
              <w:top w:val="single" w:sz="4" w:space="0" w:color="auto"/>
              <w:left w:val="single" w:sz="4" w:space="0" w:color="auto"/>
              <w:right w:val="single" w:sz="4" w:space="0" w:color="auto"/>
            </w:tcBorders>
            <w:shd w:val="clear" w:color="auto" w:fill="auto"/>
          </w:tcPr>
          <w:p w14:paraId="3FC91D67" w14:textId="77777777" w:rsidR="00A37425" w:rsidRPr="00A564B4" w:rsidRDefault="00A37425" w:rsidP="00BB208B">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978" w:type="dxa"/>
            <w:gridSpan w:val="2"/>
            <w:tcBorders>
              <w:top w:val="single" w:sz="4" w:space="0" w:color="auto"/>
              <w:left w:val="single" w:sz="4" w:space="0" w:color="auto"/>
              <w:right w:val="single" w:sz="4" w:space="0" w:color="auto"/>
            </w:tcBorders>
            <w:shd w:val="clear" w:color="auto" w:fill="auto"/>
          </w:tcPr>
          <w:p w14:paraId="2179E17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5BCB8565"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right w:val="single" w:sz="4" w:space="0" w:color="auto"/>
            </w:tcBorders>
            <w:shd w:val="clear" w:color="auto" w:fill="auto"/>
          </w:tcPr>
          <w:p w14:paraId="29C9548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723" w:type="dxa"/>
            <w:gridSpan w:val="2"/>
            <w:tcBorders>
              <w:top w:val="single" w:sz="4" w:space="0" w:color="auto"/>
              <w:left w:val="single" w:sz="4" w:space="0" w:color="auto"/>
              <w:right w:val="single" w:sz="4" w:space="0" w:color="auto"/>
            </w:tcBorders>
          </w:tcPr>
          <w:p w14:paraId="2BBB800D" w14:textId="77777777" w:rsidR="00A37425" w:rsidRPr="00A564B4" w:rsidRDefault="00A37425" w:rsidP="00BB208B">
            <w:pPr>
              <w:pStyle w:val="TAL"/>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tcPr>
          <w:p w14:paraId="532C4C7C"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57F221D" w14:textId="77777777" w:rsidR="00A37425" w:rsidRPr="00A564B4" w:rsidRDefault="00A37425" w:rsidP="00BB208B">
            <w:pPr>
              <w:pStyle w:val="TAL"/>
              <w:rPr>
                <w:lang w:eastAsia="zh-CN"/>
              </w:rPr>
            </w:pPr>
          </w:p>
        </w:tc>
      </w:tr>
      <w:tr w:rsidR="000F434C" w:rsidRPr="00A564B4" w14:paraId="490A02D8"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93EEA35" w14:textId="77777777" w:rsidR="00A37425" w:rsidRPr="00A564B4" w:rsidRDefault="00A37425" w:rsidP="00BB208B">
            <w:pPr>
              <w:pStyle w:val="TAL"/>
              <w:rPr>
                <w:lang w:eastAsia="zh-CN"/>
              </w:rPr>
            </w:pPr>
            <w:r w:rsidRPr="00A564B4">
              <w:rPr>
                <w:lang w:eastAsia="zh-CN"/>
              </w:rPr>
              <w:t>7.9</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2DABE8E5" w14:textId="77777777" w:rsidR="00A37425" w:rsidRPr="00A564B4" w:rsidRDefault="00A37425" w:rsidP="00BB208B">
            <w:pPr>
              <w:pStyle w:val="TAL"/>
              <w:rPr>
                <w:lang w:eastAsia="zh-CN"/>
              </w:rPr>
            </w:pPr>
            <w:r w:rsidRPr="00A564B4">
              <w:rPr>
                <w:lang w:eastAsia="zh-CN"/>
              </w:rPr>
              <w:t>Spurious emissions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7125369" w14:textId="77777777" w:rsidR="00A37425" w:rsidRPr="00A564B4" w:rsidRDefault="00A37425" w:rsidP="00BB208B">
            <w:pPr>
              <w:pStyle w:val="TAL"/>
              <w:rPr>
                <w:lang w:eastAsia="zh-CN"/>
              </w:rPr>
            </w:pPr>
            <w:r w:rsidRPr="00A564B4">
              <w:rPr>
                <w:lang w:eastAsia="zh-CN"/>
              </w:rPr>
              <w:t>Rel-8</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516C227" w14:textId="77777777" w:rsidR="00A37425" w:rsidRPr="00A564B4" w:rsidRDefault="00A37425" w:rsidP="00BB208B">
            <w:pPr>
              <w:pStyle w:val="TAL"/>
              <w:rPr>
                <w:lang w:eastAsia="zh-CN"/>
              </w:rPr>
            </w:pPr>
            <w:r w:rsidRPr="00A564B4">
              <w:rPr>
                <w:lang w:eastAsia="zh-CN"/>
              </w:rPr>
              <w:t>C113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6523384B" w14:textId="77777777" w:rsidR="00A37425" w:rsidRPr="00A564B4" w:rsidRDefault="00A37425" w:rsidP="00BB208B">
            <w:pPr>
              <w:pStyle w:val="TAL"/>
              <w:rPr>
                <w:lang w:eastAsia="zh-CN"/>
              </w:rPr>
            </w:pPr>
            <w:r w:rsidRPr="00A564B4">
              <w:rPr>
                <w:lang w:eastAsia="zh-CN"/>
              </w:rPr>
              <w:t>UE supporting E-UTRA</w:t>
            </w:r>
          </w:p>
        </w:tc>
        <w:tc>
          <w:tcPr>
            <w:tcW w:w="1723" w:type="dxa"/>
            <w:gridSpan w:val="2"/>
            <w:tcBorders>
              <w:top w:val="single" w:sz="4" w:space="0" w:color="auto"/>
              <w:left w:val="single" w:sz="4" w:space="0" w:color="auto"/>
              <w:bottom w:val="single" w:sz="4" w:space="0" w:color="auto"/>
              <w:right w:val="single" w:sz="4" w:space="0" w:color="auto"/>
            </w:tcBorders>
          </w:tcPr>
          <w:p w14:paraId="13338531" w14:textId="77777777" w:rsidR="00A37425" w:rsidRPr="00A564B4" w:rsidRDefault="00A37425" w:rsidP="00BB208B">
            <w:pPr>
              <w:pStyle w:val="TAL"/>
              <w:rPr>
                <w:lang w:eastAsia="zh-CN"/>
              </w:rPr>
            </w:pPr>
            <w:r w:rsidRPr="00A564B4">
              <w:rPr>
                <w:lang w:eastAsia="zh-CN"/>
              </w:rPr>
              <w:t>D15</w:t>
            </w:r>
          </w:p>
        </w:tc>
        <w:tc>
          <w:tcPr>
            <w:tcW w:w="1084" w:type="dxa"/>
            <w:gridSpan w:val="2"/>
            <w:tcBorders>
              <w:top w:val="single" w:sz="4" w:space="0" w:color="auto"/>
              <w:left w:val="single" w:sz="4" w:space="0" w:color="auto"/>
              <w:bottom w:val="single" w:sz="4" w:space="0" w:color="auto"/>
              <w:right w:val="single" w:sz="4" w:space="0" w:color="auto"/>
            </w:tcBorders>
          </w:tcPr>
          <w:p w14:paraId="3A896A83"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C808E5" w14:textId="77777777" w:rsidR="00A37425" w:rsidRPr="00A564B4" w:rsidRDefault="00A37425" w:rsidP="00BB208B">
            <w:pPr>
              <w:pStyle w:val="TAL"/>
              <w:rPr>
                <w:lang w:eastAsia="zh-CN"/>
              </w:rPr>
            </w:pPr>
          </w:p>
        </w:tc>
      </w:tr>
      <w:tr w:rsidR="000F434C" w:rsidRPr="00A564B4" w14:paraId="7139D8E4"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01C0784" w14:textId="77777777" w:rsidR="00A37425" w:rsidRPr="00A564B4" w:rsidRDefault="00A37425" w:rsidP="00BB208B">
            <w:pPr>
              <w:pStyle w:val="TAL"/>
              <w:rPr>
                <w:lang w:eastAsia="ko-KR"/>
              </w:rPr>
            </w:pPr>
            <w:r w:rsidRPr="00A564B4">
              <w:rPr>
                <w:lang w:eastAsia="ko-KR"/>
              </w:rPr>
              <w:t>7.9_1</w:t>
            </w:r>
          </w:p>
        </w:tc>
        <w:tc>
          <w:tcPr>
            <w:tcW w:w="4331" w:type="dxa"/>
            <w:tcBorders>
              <w:top w:val="single" w:sz="4" w:space="0" w:color="auto"/>
              <w:left w:val="single" w:sz="4" w:space="0" w:color="auto"/>
              <w:bottom w:val="single" w:sz="4" w:space="0" w:color="auto"/>
              <w:right w:val="single" w:sz="4" w:space="0" w:color="auto"/>
            </w:tcBorders>
            <w:shd w:val="clear" w:color="auto" w:fill="auto"/>
          </w:tcPr>
          <w:p w14:paraId="6E590DC5" w14:textId="77777777" w:rsidR="00A37425" w:rsidRPr="00A564B4" w:rsidRDefault="00A37425" w:rsidP="00BB208B">
            <w:pPr>
              <w:pStyle w:val="TAL"/>
            </w:pPr>
            <w:r w:rsidRPr="00A564B4">
              <w:t>Spurious emissions with 4 Rx antenna ports</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9722EF5" w14:textId="77777777" w:rsidR="00A37425" w:rsidRPr="00A564B4" w:rsidRDefault="00A37425" w:rsidP="00BB208B">
            <w:pPr>
              <w:pStyle w:val="TAL"/>
              <w:rPr>
                <w:lang w:eastAsia="ko-KR"/>
              </w:rPr>
            </w:pPr>
            <w:r w:rsidRPr="00A564B4">
              <w:rPr>
                <w:lang w:eastAsia="ko-KR"/>
              </w:rPr>
              <w:t>Rel-10</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5C805886" w14:textId="77777777" w:rsidR="00A37425" w:rsidRPr="00A564B4" w:rsidRDefault="00A37425" w:rsidP="00BB208B">
            <w:pPr>
              <w:pStyle w:val="TAL"/>
            </w:pPr>
            <w:r w:rsidRPr="00A564B4">
              <w:t>C113a</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2D0FF9F" w14:textId="77777777" w:rsidR="00A37425" w:rsidRPr="00A564B4" w:rsidRDefault="00A37425" w:rsidP="00BB208B">
            <w:pPr>
              <w:pStyle w:val="TAL"/>
            </w:pPr>
            <w:r w:rsidRPr="00A564B4">
              <w:t>UE supporting E-UTRA with 4Rx antenna ports</w:t>
            </w:r>
          </w:p>
        </w:tc>
        <w:tc>
          <w:tcPr>
            <w:tcW w:w="1723" w:type="dxa"/>
            <w:gridSpan w:val="2"/>
            <w:tcBorders>
              <w:top w:val="single" w:sz="4" w:space="0" w:color="auto"/>
              <w:left w:val="single" w:sz="4" w:space="0" w:color="auto"/>
              <w:bottom w:val="single" w:sz="4" w:space="0" w:color="auto"/>
              <w:right w:val="single" w:sz="4" w:space="0" w:color="auto"/>
            </w:tcBorders>
          </w:tcPr>
          <w:p w14:paraId="66EB42A9" w14:textId="77777777" w:rsidR="00A37425" w:rsidRPr="00A564B4" w:rsidRDefault="00A37425" w:rsidP="00BB208B">
            <w:pPr>
              <w:pStyle w:val="TAL"/>
            </w:pPr>
            <w:r w:rsidRPr="00A564B4">
              <w:t>D09</w:t>
            </w:r>
          </w:p>
        </w:tc>
        <w:tc>
          <w:tcPr>
            <w:tcW w:w="1084" w:type="dxa"/>
            <w:gridSpan w:val="2"/>
            <w:tcBorders>
              <w:top w:val="single" w:sz="4" w:space="0" w:color="auto"/>
              <w:left w:val="single" w:sz="4" w:space="0" w:color="auto"/>
              <w:bottom w:val="single" w:sz="4" w:space="0" w:color="auto"/>
              <w:right w:val="single" w:sz="4" w:space="0" w:color="auto"/>
            </w:tcBorders>
          </w:tcPr>
          <w:p w14:paraId="6A694DAB"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D5981F" w14:textId="77777777" w:rsidR="00A37425" w:rsidRPr="00A564B4" w:rsidRDefault="00A37425" w:rsidP="00BB208B">
            <w:pPr>
              <w:pStyle w:val="TAL"/>
              <w:rPr>
                <w:lang w:eastAsia="zh-CN"/>
              </w:rPr>
            </w:pPr>
          </w:p>
        </w:tc>
      </w:tr>
      <w:tr w:rsidR="00A37425" w:rsidRPr="00A564B4" w14:paraId="2EEB13B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34297CA" w14:textId="77777777" w:rsidR="00A37425" w:rsidRPr="00A564B4" w:rsidRDefault="00A37425" w:rsidP="00BB208B">
            <w:pPr>
              <w:pStyle w:val="TAL"/>
              <w:rPr>
                <w:lang w:eastAsia="zh-CN"/>
              </w:rPr>
            </w:pPr>
            <w:r w:rsidRPr="00A564B4">
              <w:rPr>
                <w:lang w:eastAsia="zh-CN"/>
              </w:rPr>
              <w:t>7.9A</w:t>
            </w:r>
          </w:p>
        </w:tc>
        <w:tc>
          <w:tcPr>
            <w:tcW w:w="4331" w:type="dxa"/>
            <w:tcBorders>
              <w:top w:val="single" w:sz="4" w:space="0" w:color="auto"/>
              <w:left w:val="single" w:sz="4" w:space="0" w:color="auto"/>
              <w:right w:val="single" w:sz="4" w:space="0" w:color="auto"/>
            </w:tcBorders>
            <w:shd w:val="clear" w:color="auto" w:fill="auto"/>
          </w:tcPr>
          <w:p w14:paraId="3CC60F0D" w14:textId="77777777" w:rsidR="00A37425" w:rsidRPr="00A564B4" w:rsidRDefault="00A37425" w:rsidP="00BB208B">
            <w:pPr>
              <w:pStyle w:val="TAL"/>
              <w:rPr>
                <w:lang w:eastAsia="zh-CN"/>
              </w:rPr>
            </w:pPr>
            <w:r w:rsidRPr="00A564B4">
              <w:rPr>
                <w:lang w:eastAsia="zh-CN"/>
              </w:rPr>
              <w:t xml:space="preserve">Spurious emissions </w:t>
            </w:r>
            <w:r w:rsidRPr="00A564B4">
              <w:t>for CA</w:t>
            </w:r>
          </w:p>
        </w:tc>
        <w:tc>
          <w:tcPr>
            <w:tcW w:w="978" w:type="dxa"/>
            <w:gridSpan w:val="2"/>
            <w:tcBorders>
              <w:top w:val="single" w:sz="4" w:space="0" w:color="auto"/>
              <w:left w:val="single" w:sz="4" w:space="0" w:color="auto"/>
              <w:right w:val="single" w:sz="4" w:space="0" w:color="auto"/>
            </w:tcBorders>
            <w:shd w:val="clear" w:color="auto" w:fill="auto"/>
          </w:tcPr>
          <w:p w14:paraId="153C4A6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single" w:sz="4" w:space="0" w:color="auto"/>
              <w:right w:val="single" w:sz="4" w:space="0" w:color="auto"/>
            </w:tcBorders>
            <w:shd w:val="clear" w:color="auto" w:fill="auto"/>
          </w:tcPr>
          <w:p w14:paraId="4500163B" w14:textId="77777777" w:rsidR="00A37425" w:rsidRPr="00A564B4" w:rsidRDefault="00A37425" w:rsidP="00BB208B">
            <w:pPr>
              <w:pStyle w:val="TAL"/>
              <w:rPr>
                <w:lang w:eastAsia="zh-CN"/>
              </w:rPr>
            </w:pPr>
            <w:r w:rsidRPr="00A564B4">
              <w:rPr>
                <w:lang w:eastAsia="zh-CN"/>
              </w:rPr>
              <w:t>C120</w:t>
            </w:r>
          </w:p>
        </w:tc>
        <w:tc>
          <w:tcPr>
            <w:tcW w:w="2246" w:type="dxa"/>
            <w:tcBorders>
              <w:top w:val="single" w:sz="4" w:space="0" w:color="auto"/>
              <w:left w:val="single" w:sz="4" w:space="0" w:color="auto"/>
              <w:right w:val="single" w:sz="4" w:space="0" w:color="auto"/>
            </w:tcBorders>
            <w:shd w:val="clear" w:color="auto" w:fill="auto"/>
          </w:tcPr>
          <w:p w14:paraId="2F61BF15" w14:textId="77777777" w:rsidR="00A37425" w:rsidRPr="00A564B4" w:rsidRDefault="00A37425" w:rsidP="00BB208B">
            <w:pPr>
              <w:pStyle w:val="TAL"/>
              <w:rPr>
                <w:lang w:eastAsia="zh-CN"/>
              </w:rPr>
            </w:pPr>
            <w:r w:rsidRPr="00A564B4">
              <w:rPr>
                <w:lang w:eastAsia="zh-CN"/>
              </w:rPr>
              <w:t>UE supporting E-UTRA and inter-band DL CA with a DL-only band</w:t>
            </w:r>
          </w:p>
        </w:tc>
        <w:tc>
          <w:tcPr>
            <w:tcW w:w="1723" w:type="dxa"/>
            <w:gridSpan w:val="2"/>
            <w:tcBorders>
              <w:top w:val="single" w:sz="4" w:space="0" w:color="auto"/>
              <w:left w:val="single" w:sz="4" w:space="0" w:color="auto"/>
              <w:right w:val="single" w:sz="4" w:space="0" w:color="auto"/>
            </w:tcBorders>
          </w:tcPr>
          <w:p w14:paraId="53EC66D0" w14:textId="77777777" w:rsidR="00A37425" w:rsidRPr="00A564B4" w:rsidRDefault="00A37425" w:rsidP="00BB208B">
            <w:pPr>
              <w:pStyle w:val="TAL"/>
              <w:rPr>
                <w:lang w:eastAsia="zh-CN"/>
              </w:rPr>
            </w:pPr>
            <w:r w:rsidRPr="00A564B4">
              <w:rPr>
                <w:lang w:eastAsia="zh-CN"/>
              </w:rPr>
              <w:t>E13</w:t>
            </w:r>
          </w:p>
        </w:tc>
        <w:tc>
          <w:tcPr>
            <w:tcW w:w="1084" w:type="dxa"/>
            <w:gridSpan w:val="2"/>
            <w:tcBorders>
              <w:top w:val="single" w:sz="4" w:space="0" w:color="auto"/>
              <w:left w:val="single" w:sz="4" w:space="0" w:color="auto"/>
              <w:right w:val="single" w:sz="4" w:space="0" w:color="auto"/>
            </w:tcBorders>
          </w:tcPr>
          <w:p w14:paraId="2F311FC4" w14:textId="77777777" w:rsidR="00A37425" w:rsidRPr="00A564B4" w:rsidRDefault="00A37425" w:rsidP="00BB208B">
            <w:pPr>
              <w:pStyle w:val="TAL"/>
              <w:rPr>
                <w:lang w:eastAsia="zh-CN"/>
              </w:rPr>
            </w:pPr>
            <w:r w:rsidRPr="00A564B4">
              <w:rPr>
                <w:lang w:eastAsia="zh-CN"/>
              </w:rPr>
              <w:t>FDD_2Rx, FDD_4Rx, TDD_2Rx, TDD_4Rx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9C72C1"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7DE62C6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B5FC612" w14:textId="77777777" w:rsidR="00A37425" w:rsidRPr="00A564B4" w:rsidRDefault="00A37425" w:rsidP="00BB208B">
            <w:pPr>
              <w:pStyle w:val="TAL"/>
              <w:rPr>
                <w:lang w:eastAsia="zh-CN"/>
              </w:rPr>
            </w:pPr>
            <w:r w:rsidRPr="00A564B4">
              <w:rPr>
                <w:lang w:eastAsia="zh-CN"/>
              </w:rPr>
              <w:t>7.9E</w:t>
            </w:r>
          </w:p>
        </w:tc>
        <w:tc>
          <w:tcPr>
            <w:tcW w:w="4331" w:type="dxa"/>
            <w:tcBorders>
              <w:top w:val="single" w:sz="4" w:space="0" w:color="auto"/>
              <w:left w:val="single" w:sz="4" w:space="0" w:color="auto"/>
              <w:right w:val="single" w:sz="4" w:space="0" w:color="auto"/>
            </w:tcBorders>
            <w:shd w:val="clear" w:color="auto" w:fill="auto"/>
          </w:tcPr>
          <w:p w14:paraId="743E66AB" w14:textId="77777777" w:rsidR="00A37425" w:rsidRPr="00A564B4" w:rsidRDefault="00A37425" w:rsidP="00BB208B">
            <w:pPr>
              <w:pStyle w:val="TAL"/>
              <w:rPr>
                <w:lang w:eastAsia="zh-CN"/>
              </w:rPr>
            </w:pPr>
            <w:r w:rsidRPr="00A564B4">
              <w:rPr>
                <w:lang w:eastAsia="zh-CN"/>
              </w:rPr>
              <w:t>Spurious emissions for UE category 0</w:t>
            </w:r>
          </w:p>
        </w:tc>
        <w:tc>
          <w:tcPr>
            <w:tcW w:w="978" w:type="dxa"/>
            <w:gridSpan w:val="2"/>
            <w:tcBorders>
              <w:top w:val="single" w:sz="4" w:space="0" w:color="auto"/>
              <w:left w:val="single" w:sz="4" w:space="0" w:color="auto"/>
              <w:right w:val="single" w:sz="4" w:space="0" w:color="auto"/>
            </w:tcBorders>
            <w:shd w:val="clear" w:color="auto" w:fill="auto"/>
          </w:tcPr>
          <w:p w14:paraId="18F5AEED"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single" w:sz="4" w:space="0" w:color="auto"/>
              <w:right w:val="single" w:sz="4" w:space="0" w:color="auto"/>
            </w:tcBorders>
            <w:shd w:val="clear" w:color="auto" w:fill="auto"/>
          </w:tcPr>
          <w:p w14:paraId="244476DE" w14:textId="77777777" w:rsidR="00A37425" w:rsidRPr="00A564B4" w:rsidRDefault="00A37425" w:rsidP="00BB208B">
            <w:pPr>
              <w:pStyle w:val="TAL"/>
              <w:rPr>
                <w:lang w:eastAsia="zh-CN"/>
              </w:rPr>
            </w:pPr>
            <w:r w:rsidRPr="00A564B4">
              <w:rPr>
                <w:lang w:eastAsia="zh-CN"/>
              </w:rPr>
              <w:t>C112</w:t>
            </w:r>
          </w:p>
        </w:tc>
        <w:tc>
          <w:tcPr>
            <w:tcW w:w="2246" w:type="dxa"/>
            <w:tcBorders>
              <w:top w:val="single" w:sz="4" w:space="0" w:color="auto"/>
              <w:left w:val="single" w:sz="4" w:space="0" w:color="auto"/>
              <w:right w:val="single" w:sz="4" w:space="0" w:color="auto"/>
            </w:tcBorders>
            <w:shd w:val="clear" w:color="auto" w:fill="auto"/>
          </w:tcPr>
          <w:p w14:paraId="7190E209" w14:textId="77777777" w:rsidR="00A37425" w:rsidRPr="00A564B4" w:rsidRDefault="00A37425" w:rsidP="00BB208B">
            <w:pPr>
              <w:pStyle w:val="TAL"/>
              <w:rPr>
                <w:lang w:eastAsia="zh-CN"/>
              </w:rPr>
            </w:pPr>
            <w:r w:rsidRPr="00A564B4">
              <w:rPr>
                <w:lang w:eastAsia="zh-CN"/>
              </w:rPr>
              <w:t>UE supporting E-UTRA (UE category 0)</w:t>
            </w:r>
          </w:p>
        </w:tc>
        <w:tc>
          <w:tcPr>
            <w:tcW w:w="1723" w:type="dxa"/>
            <w:gridSpan w:val="2"/>
            <w:tcBorders>
              <w:top w:val="single" w:sz="4" w:space="0" w:color="auto"/>
              <w:left w:val="single" w:sz="4" w:space="0" w:color="auto"/>
              <w:right w:val="single" w:sz="4" w:space="0" w:color="auto"/>
            </w:tcBorders>
          </w:tcPr>
          <w:p w14:paraId="5E3C66BC"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E3E10B0"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shd w:val="clear" w:color="auto" w:fill="auto"/>
          </w:tcPr>
          <w:p w14:paraId="3E131A56" w14:textId="77777777" w:rsidR="00A37425" w:rsidRPr="00A564B4" w:rsidRDefault="00A37425" w:rsidP="00BB208B">
            <w:pPr>
              <w:pStyle w:val="TAL"/>
              <w:rPr>
                <w:lang w:eastAsia="zh-CN"/>
              </w:rPr>
            </w:pPr>
          </w:p>
        </w:tc>
      </w:tr>
      <w:tr w:rsidR="000F434C" w:rsidRPr="00A564B4" w14:paraId="33F79EF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2418EF6" w14:textId="77777777" w:rsidR="00A37425" w:rsidRPr="00A564B4" w:rsidRDefault="00A37425" w:rsidP="00BB208B">
            <w:pPr>
              <w:pStyle w:val="TAL"/>
              <w:rPr>
                <w:lang w:eastAsia="zh-CN"/>
              </w:rPr>
            </w:pPr>
            <w:r w:rsidRPr="00A564B4">
              <w:rPr>
                <w:lang w:eastAsia="zh-CN"/>
              </w:rPr>
              <w:t>7.9EA</w:t>
            </w:r>
          </w:p>
        </w:tc>
        <w:tc>
          <w:tcPr>
            <w:tcW w:w="4331" w:type="dxa"/>
            <w:tcBorders>
              <w:top w:val="single" w:sz="4" w:space="0" w:color="auto"/>
              <w:left w:val="single" w:sz="4" w:space="0" w:color="auto"/>
              <w:right w:val="single" w:sz="4" w:space="0" w:color="auto"/>
            </w:tcBorders>
            <w:shd w:val="clear" w:color="auto" w:fill="auto"/>
          </w:tcPr>
          <w:p w14:paraId="28162173" w14:textId="77777777" w:rsidR="00A37425" w:rsidRPr="00A564B4" w:rsidRDefault="00A37425" w:rsidP="00BB208B">
            <w:pPr>
              <w:pStyle w:val="TAL"/>
              <w:rPr>
                <w:lang w:eastAsia="zh-CN"/>
              </w:rPr>
            </w:pPr>
            <w:r w:rsidRPr="00A564B4">
              <w:rPr>
                <w:lang w:eastAsia="zh-CN"/>
              </w:rPr>
              <w:t>Spurious emissions for UE category M1</w:t>
            </w:r>
          </w:p>
        </w:tc>
        <w:tc>
          <w:tcPr>
            <w:tcW w:w="978" w:type="dxa"/>
            <w:gridSpan w:val="2"/>
            <w:tcBorders>
              <w:top w:val="single" w:sz="4" w:space="0" w:color="auto"/>
              <w:left w:val="single" w:sz="4" w:space="0" w:color="auto"/>
              <w:right w:val="single" w:sz="4" w:space="0" w:color="auto"/>
            </w:tcBorders>
            <w:shd w:val="clear" w:color="auto" w:fill="auto"/>
          </w:tcPr>
          <w:p w14:paraId="740E0774"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5940D357" w14:textId="77777777" w:rsidR="00A37425" w:rsidRPr="00A564B4" w:rsidRDefault="00A37425" w:rsidP="00BB208B">
            <w:pPr>
              <w:pStyle w:val="TAL"/>
              <w:rPr>
                <w:lang w:eastAsia="zh-CN"/>
              </w:rPr>
            </w:pPr>
            <w:r w:rsidRPr="00A564B4">
              <w:rPr>
                <w:lang w:eastAsia="zh-CN"/>
              </w:rPr>
              <w:t>C112a</w:t>
            </w:r>
          </w:p>
        </w:tc>
        <w:tc>
          <w:tcPr>
            <w:tcW w:w="2246" w:type="dxa"/>
            <w:tcBorders>
              <w:top w:val="single" w:sz="4" w:space="0" w:color="auto"/>
              <w:left w:val="single" w:sz="4" w:space="0" w:color="auto"/>
              <w:right w:val="single" w:sz="4" w:space="0" w:color="auto"/>
            </w:tcBorders>
            <w:shd w:val="clear" w:color="auto" w:fill="auto"/>
          </w:tcPr>
          <w:p w14:paraId="26F8A785" w14:textId="77777777" w:rsidR="00A37425" w:rsidRPr="00A564B4" w:rsidRDefault="00A37425" w:rsidP="00BB208B">
            <w:pPr>
              <w:pStyle w:val="TAL"/>
              <w:rPr>
                <w:lang w:eastAsia="zh-CN"/>
              </w:rPr>
            </w:pPr>
            <w:r w:rsidRPr="00A564B4">
              <w:rPr>
                <w:lang w:eastAsia="zh-CN"/>
              </w:rPr>
              <w:t>UE supporting E-UTRA and UE category M1</w:t>
            </w:r>
          </w:p>
        </w:tc>
        <w:tc>
          <w:tcPr>
            <w:tcW w:w="1723" w:type="dxa"/>
            <w:gridSpan w:val="2"/>
            <w:tcBorders>
              <w:top w:val="single" w:sz="4" w:space="0" w:color="auto"/>
              <w:left w:val="single" w:sz="4" w:space="0" w:color="auto"/>
              <w:right w:val="single" w:sz="4" w:space="0" w:color="auto"/>
            </w:tcBorders>
          </w:tcPr>
          <w:p w14:paraId="2C3F56E9" w14:textId="77777777" w:rsidR="00A37425" w:rsidRPr="00A564B4" w:rsidRDefault="00A37425" w:rsidP="00BB208B">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4F5E7F6"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shd w:val="clear" w:color="auto" w:fill="auto"/>
          </w:tcPr>
          <w:p w14:paraId="38D08E80" w14:textId="77777777" w:rsidR="00A37425" w:rsidRPr="00A564B4" w:rsidRDefault="00A37425" w:rsidP="00BB208B">
            <w:pPr>
              <w:pStyle w:val="TAL"/>
              <w:rPr>
                <w:lang w:eastAsia="zh-CN"/>
              </w:rPr>
            </w:pPr>
          </w:p>
        </w:tc>
      </w:tr>
      <w:tr w:rsidR="000F434C" w:rsidRPr="00A564B4" w14:paraId="0F9BD19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99403E" w14:textId="77777777" w:rsidR="00A37425" w:rsidRPr="00A564B4" w:rsidRDefault="00A37425" w:rsidP="00BB208B">
            <w:pPr>
              <w:pStyle w:val="TAL"/>
              <w:rPr>
                <w:lang w:eastAsia="zh-CN"/>
              </w:rPr>
            </w:pPr>
            <w:r w:rsidRPr="00A564B4">
              <w:rPr>
                <w:lang w:eastAsia="zh-CN"/>
              </w:rPr>
              <w:t>7.9EB</w:t>
            </w:r>
          </w:p>
        </w:tc>
        <w:tc>
          <w:tcPr>
            <w:tcW w:w="4331" w:type="dxa"/>
            <w:tcBorders>
              <w:top w:val="single" w:sz="4" w:space="0" w:color="auto"/>
              <w:left w:val="single" w:sz="4" w:space="0" w:color="auto"/>
              <w:right w:val="single" w:sz="4" w:space="0" w:color="auto"/>
            </w:tcBorders>
            <w:shd w:val="clear" w:color="auto" w:fill="auto"/>
          </w:tcPr>
          <w:p w14:paraId="3B42694F" w14:textId="77777777" w:rsidR="00A37425" w:rsidRPr="00A564B4" w:rsidRDefault="00A37425" w:rsidP="00BB208B">
            <w:pPr>
              <w:pStyle w:val="TAL"/>
              <w:rPr>
                <w:lang w:eastAsia="zh-CN"/>
              </w:rPr>
            </w:pPr>
            <w:r w:rsidRPr="00A564B4">
              <w:rPr>
                <w:lang w:eastAsia="zh-CN"/>
              </w:rPr>
              <w:t>Spurious emissions for UE Category 1bis</w:t>
            </w:r>
          </w:p>
        </w:tc>
        <w:tc>
          <w:tcPr>
            <w:tcW w:w="978" w:type="dxa"/>
            <w:gridSpan w:val="2"/>
            <w:tcBorders>
              <w:top w:val="single" w:sz="4" w:space="0" w:color="auto"/>
              <w:left w:val="single" w:sz="4" w:space="0" w:color="auto"/>
              <w:right w:val="single" w:sz="4" w:space="0" w:color="auto"/>
            </w:tcBorders>
            <w:shd w:val="clear" w:color="auto" w:fill="auto"/>
          </w:tcPr>
          <w:p w14:paraId="7DCECCEB" w14:textId="77777777" w:rsidR="00A37425" w:rsidRPr="00A564B4" w:rsidRDefault="00A37425" w:rsidP="00BB208B">
            <w:pPr>
              <w:pStyle w:val="TAL"/>
              <w:rPr>
                <w:rFonts w:eastAsia="PMingLiU"/>
                <w:lang w:eastAsia="zh-TW"/>
              </w:rPr>
            </w:pPr>
            <w:r w:rsidRPr="00A564B4">
              <w:rPr>
                <w:lang w:eastAsia="zh-CN"/>
              </w:rPr>
              <w:t>Rel-13</w:t>
            </w:r>
          </w:p>
        </w:tc>
        <w:tc>
          <w:tcPr>
            <w:tcW w:w="1148" w:type="dxa"/>
            <w:tcBorders>
              <w:top w:val="single" w:sz="4" w:space="0" w:color="auto"/>
              <w:left w:val="single" w:sz="4" w:space="0" w:color="auto"/>
              <w:right w:val="single" w:sz="4" w:space="0" w:color="auto"/>
            </w:tcBorders>
            <w:shd w:val="clear" w:color="auto" w:fill="auto"/>
          </w:tcPr>
          <w:p w14:paraId="01984FAE" w14:textId="77777777" w:rsidR="00A37425" w:rsidRPr="00A564B4" w:rsidRDefault="00A37425" w:rsidP="00BB208B">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tcPr>
          <w:p w14:paraId="4B3586E0" w14:textId="77777777" w:rsidR="00A37425" w:rsidRPr="00A564B4" w:rsidRDefault="00A37425" w:rsidP="00BB208B">
            <w:pPr>
              <w:pStyle w:val="TAL"/>
              <w:rPr>
                <w:lang w:eastAsia="zh-CN"/>
              </w:rPr>
            </w:pPr>
            <w:r w:rsidRPr="00A564B4">
              <w:rPr>
                <w:lang w:eastAsia="ko-KR"/>
              </w:rPr>
              <w:t>UE supporting E-UTRA and UE category 1bis</w:t>
            </w:r>
          </w:p>
        </w:tc>
        <w:tc>
          <w:tcPr>
            <w:tcW w:w="1723" w:type="dxa"/>
            <w:gridSpan w:val="2"/>
            <w:tcBorders>
              <w:top w:val="single" w:sz="4" w:space="0" w:color="auto"/>
              <w:left w:val="single" w:sz="4" w:space="0" w:color="auto"/>
              <w:right w:val="single" w:sz="4" w:space="0" w:color="auto"/>
            </w:tcBorders>
          </w:tcPr>
          <w:p w14:paraId="5F840FD9" w14:textId="77777777" w:rsidR="00A37425" w:rsidRPr="00A564B4" w:rsidRDefault="00A37425" w:rsidP="00BB208B">
            <w:pPr>
              <w:pStyle w:val="TAL"/>
            </w:pPr>
            <w:r w:rsidRPr="00A564B4">
              <w:t>D01</w:t>
            </w:r>
          </w:p>
        </w:tc>
        <w:tc>
          <w:tcPr>
            <w:tcW w:w="1084" w:type="dxa"/>
            <w:gridSpan w:val="2"/>
            <w:tcBorders>
              <w:top w:val="single" w:sz="4" w:space="0" w:color="auto"/>
              <w:left w:val="single" w:sz="4" w:space="0" w:color="auto"/>
              <w:right w:val="single" w:sz="4" w:space="0" w:color="auto"/>
            </w:tcBorders>
          </w:tcPr>
          <w:p w14:paraId="6860E048" w14:textId="77777777" w:rsidR="00A37425" w:rsidRPr="00A564B4" w:rsidRDefault="00A37425" w:rsidP="00BB208B">
            <w:pPr>
              <w:pStyle w:val="TAL"/>
              <w:rPr>
                <w:lang w:eastAsia="zh-CN"/>
              </w:rPr>
            </w:pPr>
            <w:r w:rsidRPr="00A564B4">
              <w:rPr>
                <w:lang w:eastAsia="zh-CN"/>
              </w:rPr>
              <w:t>FDD, TDD</w:t>
            </w:r>
          </w:p>
        </w:tc>
        <w:tc>
          <w:tcPr>
            <w:tcW w:w="2035" w:type="dxa"/>
            <w:gridSpan w:val="2"/>
            <w:tcBorders>
              <w:top w:val="single" w:sz="4" w:space="0" w:color="auto"/>
              <w:left w:val="single" w:sz="4" w:space="0" w:color="auto"/>
              <w:right w:val="single" w:sz="4" w:space="0" w:color="auto"/>
            </w:tcBorders>
            <w:shd w:val="clear" w:color="auto" w:fill="auto"/>
          </w:tcPr>
          <w:p w14:paraId="67890BF0" w14:textId="1299FFC1" w:rsidR="00A37425" w:rsidRPr="00A564B4" w:rsidRDefault="00A37425" w:rsidP="00BB208B">
            <w:pPr>
              <w:pStyle w:val="TAL"/>
              <w:rPr>
                <w:lang w:eastAsia="zh-CN"/>
              </w:rPr>
            </w:pPr>
          </w:p>
        </w:tc>
      </w:tr>
      <w:tr w:rsidR="000F434C" w:rsidRPr="00A564B4" w14:paraId="464BD61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7C4CB7F" w14:textId="77777777" w:rsidR="00A37425" w:rsidRPr="00A564B4" w:rsidRDefault="00A37425" w:rsidP="00BB208B">
            <w:pPr>
              <w:pStyle w:val="TAL"/>
              <w:rPr>
                <w:lang w:eastAsia="zh-CN"/>
              </w:rPr>
            </w:pPr>
            <w:r w:rsidRPr="00A564B4">
              <w:rPr>
                <w:lang w:eastAsia="zh-CN"/>
              </w:rPr>
              <w:t>7.9EC</w:t>
            </w:r>
          </w:p>
        </w:tc>
        <w:tc>
          <w:tcPr>
            <w:tcW w:w="4331" w:type="dxa"/>
            <w:tcBorders>
              <w:top w:val="single" w:sz="4" w:space="0" w:color="auto"/>
              <w:left w:val="single" w:sz="4" w:space="0" w:color="auto"/>
              <w:right w:val="single" w:sz="4" w:space="0" w:color="auto"/>
            </w:tcBorders>
            <w:shd w:val="clear" w:color="auto" w:fill="auto"/>
          </w:tcPr>
          <w:p w14:paraId="03BFBD14" w14:textId="77777777" w:rsidR="00A37425" w:rsidRPr="00A564B4" w:rsidRDefault="00A37425" w:rsidP="00BB208B">
            <w:pPr>
              <w:pStyle w:val="TAL"/>
              <w:rPr>
                <w:lang w:eastAsia="zh-CN"/>
              </w:rPr>
            </w:pPr>
            <w:r w:rsidRPr="00A564B4">
              <w:rPr>
                <w:lang w:eastAsia="zh-CN"/>
              </w:rPr>
              <w:t>Spurious emissions for UE category M2</w:t>
            </w:r>
          </w:p>
        </w:tc>
        <w:tc>
          <w:tcPr>
            <w:tcW w:w="978" w:type="dxa"/>
            <w:gridSpan w:val="2"/>
            <w:tcBorders>
              <w:top w:val="single" w:sz="4" w:space="0" w:color="auto"/>
              <w:left w:val="single" w:sz="4" w:space="0" w:color="auto"/>
              <w:right w:val="single" w:sz="4" w:space="0" w:color="auto"/>
            </w:tcBorders>
            <w:shd w:val="clear" w:color="auto" w:fill="auto"/>
          </w:tcPr>
          <w:p w14:paraId="6DC557FE"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single" w:sz="4" w:space="0" w:color="auto"/>
              <w:right w:val="single" w:sz="4" w:space="0" w:color="auto"/>
            </w:tcBorders>
            <w:shd w:val="clear" w:color="auto" w:fill="auto"/>
          </w:tcPr>
          <w:p w14:paraId="46CDA029" w14:textId="77777777" w:rsidR="00A37425" w:rsidRPr="00A564B4" w:rsidRDefault="00A37425" w:rsidP="00BB208B">
            <w:pPr>
              <w:pStyle w:val="TAL"/>
              <w:rPr>
                <w:lang w:eastAsia="zh-CN"/>
              </w:rPr>
            </w:pPr>
            <w:r w:rsidRPr="00A564B4">
              <w:rPr>
                <w:lang w:eastAsia="zh-CN"/>
              </w:rPr>
              <w:t>C112d</w:t>
            </w:r>
          </w:p>
        </w:tc>
        <w:tc>
          <w:tcPr>
            <w:tcW w:w="2246" w:type="dxa"/>
            <w:tcBorders>
              <w:top w:val="single" w:sz="4" w:space="0" w:color="auto"/>
              <w:left w:val="single" w:sz="4" w:space="0" w:color="auto"/>
              <w:right w:val="single" w:sz="4" w:space="0" w:color="auto"/>
            </w:tcBorders>
            <w:shd w:val="clear" w:color="auto" w:fill="auto"/>
          </w:tcPr>
          <w:p w14:paraId="59862C85" w14:textId="77777777" w:rsidR="00A37425" w:rsidRPr="00A564B4" w:rsidRDefault="00A37425" w:rsidP="00BB208B">
            <w:pPr>
              <w:pStyle w:val="TAL"/>
              <w:rPr>
                <w:lang w:eastAsia="ko-KR"/>
              </w:rPr>
            </w:pPr>
            <w:r w:rsidRPr="00A564B4">
              <w:rPr>
                <w:lang w:eastAsia="zh-CN"/>
              </w:rPr>
              <w:t>UE supporting E-UTRA and UE category M2</w:t>
            </w:r>
          </w:p>
        </w:tc>
        <w:tc>
          <w:tcPr>
            <w:tcW w:w="1723" w:type="dxa"/>
            <w:gridSpan w:val="2"/>
            <w:tcBorders>
              <w:top w:val="single" w:sz="4" w:space="0" w:color="auto"/>
              <w:left w:val="single" w:sz="4" w:space="0" w:color="auto"/>
              <w:right w:val="single" w:sz="4" w:space="0" w:color="auto"/>
            </w:tcBorders>
          </w:tcPr>
          <w:p w14:paraId="0B66CC2D" w14:textId="77777777" w:rsidR="00A37425" w:rsidRPr="00A564B4" w:rsidRDefault="00A37425" w:rsidP="00BB208B">
            <w:pPr>
              <w:pStyle w:val="TAL"/>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1B3965F" w14:textId="77777777" w:rsidR="00A37425" w:rsidRPr="00A564B4" w:rsidRDefault="00A37425" w:rsidP="00BB208B">
            <w:pPr>
              <w:pStyle w:val="TAL"/>
              <w:rPr>
                <w:lang w:eastAsia="zh-CN"/>
              </w:rPr>
            </w:pPr>
            <w:r w:rsidRPr="00A564B4">
              <w:rPr>
                <w:lang w:eastAsia="zh-CN"/>
              </w:rPr>
              <w:t>FDD, HD-FDD, TDD</w:t>
            </w:r>
          </w:p>
        </w:tc>
        <w:tc>
          <w:tcPr>
            <w:tcW w:w="2035" w:type="dxa"/>
            <w:gridSpan w:val="2"/>
            <w:tcBorders>
              <w:top w:val="single" w:sz="4" w:space="0" w:color="auto"/>
              <w:left w:val="single" w:sz="4" w:space="0" w:color="auto"/>
              <w:right w:val="single" w:sz="4" w:space="0" w:color="auto"/>
            </w:tcBorders>
            <w:shd w:val="clear" w:color="auto" w:fill="auto"/>
          </w:tcPr>
          <w:p w14:paraId="619C5A94" w14:textId="77777777" w:rsidR="00A37425" w:rsidRPr="00A564B4" w:rsidRDefault="00A37425" w:rsidP="00BB208B">
            <w:pPr>
              <w:pStyle w:val="TAL"/>
              <w:rPr>
                <w:lang w:eastAsia="zh-CN"/>
              </w:rPr>
            </w:pPr>
          </w:p>
        </w:tc>
      </w:tr>
      <w:tr w:rsidR="000F434C" w:rsidRPr="00A564B4" w14:paraId="19E015F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660A6D6" w14:textId="77777777" w:rsidR="00A37425" w:rsidRPr="00A564B4" w:rsidRDefault="00A37425" w:rsidP="00BB208B">
            <w:pPr>
              <w:pStyle w:val="TAL"/>
              <w:rPr>
                <w:lang w:eastAsia="zh-TW"/>
              </w:rPr>
            </w:pPr>
            <w:r w:rsidRPr="00A564B4">
              <w:rPr>
                <w:lang w:eastAsia="zh-TW"/>
              </w:rPr>
              <w:t>7.9F</w:t>
            </w:r>
          </w:p>
        </w:tc>
        <w:tc>
          <w:tcPr>
            <w:tcW w:w="4331" w:type="dxa"/>
            <w:tcBorders>
              <w:top w:val="single" w:sz="4" w:space="0" w:color="auto"/>
              <w:left w:val="single" w:sz="4" w:space="0" w:color="auto"/>
              <w:right w:val="single" w:sz="4" w:space="0" w:color="auto"/>
            </w:tcBorders>
            <w:shd w:val="clear" w:color="auto" w:fill="auto"/>
          </w:tcPr>
          <w:p w14:paraId="24ED5D53" w14:textId="77777777" w:rsidR="00A37425" w:rsidRPr="00A564B4" w:rsidRDefault="00A37425" w:rsidP="00BB208B">
            <w:pPr>
              <w:pStyle w:val="TAL"/>
            </w:pPr>
            <w:r w:rsidRPr="00A564B4">
              <w:t>Spurious emissions for Category NB1 and NB2</w:t>
            </w:r>
          </w:p>
        </w:tc>
        <w:tc>
          <w:tcPr>
            <w:tcW w:w="978" w:type="dxa"/>
            <w:gridSpan w:val="2"/>
            <w:tcBorders>
              <w:top w:val="single" w:sz="4" w:space="0" w:color="auto"/>
              <w:left w:val="single" w:sz="4" w:space="0" w:color="auto"/>
              <w:right w:val="single" w:sz="4" w:space="0" w:color="auto"/>
            </w:tcBorders>
            <w:shd w:val="clear" w:color="auto" w:fill="auto"/>
          </w:tcPr>
          <w:p w14:paraId="4121FD1D" w14:textId="77777777" w:rsidR="00A37425" w:rsidRPr="00A564B4" w:rsidRDefault="00A37425" w:rsidP="00BB208B">
            <w:pPr>
              <w:pStyle w:val="TAL"/>
              <w:rPr>
                <w:lang w:eastAsia="zh-CN"/>
              </w:rPr>
            </w:pPr>
            <w:r w:rsidRPr="00A564B4">
              <w:rPr>
                <w:lang w:eastAsia="ko-KR"/>
              </w:rPr>
              <w:t>Rel-13</w:t>
            </w:r>
          </w:p>
        </w:tc>
        <w:tc>
          <w:tcPr>
            <w:tcW w:w="1148" w:type="dxa"/>
            <w:tcBorders>
              <w:top w:val="single" w:sz="4" w:space="0" w:color="auto"/>
              <w:left w:val="single" w:sz="4" w:space="0" w:color="auto"/>
              <w:right w:val="single" w:sz="4" w:space="0" w:color="auto"/>
            </w:tcBorders>
            <w:shd w:val="clear" w:color="auto" w:fill="auto"/>
          </w:tcPr>
          <w:p w14:paraId="4FF811B5" w14:textId="77777777" w:rsidR="00A37425" w:rsidRPr="00A564B4" w:rsidRDefault="00A37425" w:rsidP="00BB208B">
            <w:pPr>
              <w:pStyle w:val="TAL"/>
              <w:rPr>
                <w:lang w:eastAsia="zh-CN"/>
              </w:rPr>
            </w:pPr>
            <w:r w:rsidRPr="00A564B4">
              <w:rPr>
                <w:lang w:eastAsia="zh-CN"/>
              </w:rPr>
              <w:t>C112b</w:t>
            </w:r>
          </w:p>
        </w:tc>
        <w:tc>
          <w:tcPr>
            <w:tcW w:w="2246" w:type="dxa"/>
            <w:tcBorders>
              <w:top w:val="single" w:sz="4" w:space="0" w:color="auto"/>
              <w:left w:val="single" w:sz="4" w:space="0" w:color="auto"/>
              <w:right w:val="single" w:sz="4" w:space="0" w:color="auto"/>
            </w:tcBorders>
            <w:shd w:val="clear" w:color="auto" w:fill="auto"/>
          </w:tcPr>
          <w:p w14:paraId="7ACC343A" w14:textId="77777777" w:rsidR="00A37425" w:rsidRPr="00A564B4" w:rsidRDefault="00A37425" w:rsidP="00BB208B">
            <w:pPr>
              <w:pStyle w:val="TAL"/>
              <w:rPr>
                <w:lang w:eastAsia="zh-CN"/>
              </w:rPr>
            </w:pPr>
            <w:r w:rsidRPr="00A564B4">
              <w:rPr>
                <w:lang w:eastAsia="zh-CN"/>
              </w:rPr>
              <w:t>UE supporting NB-IoT</w:t>
            </w:r>
          </w:p>
        </w:tc>
        <w:tc>
          <w:tcPr>
            <w:tcW w:w="1723" w:type="dxa"/>
            <w:gridSpan w:val="2"/>
            <w:tcBorders>
              <w:top w:val="single" w:sz="4" w:space="0" w:color="auto"/>
              <w:left w:val="single" w:sz="4" w:space="0" w:color="auto"/>
              <w:right w:val="single" w:sz="4" w:space="0" w:color="auto"/>
            </w:tcBorders>
          </w:tcPr>
          <w:p w14:paraId="06FC8F5B" w14:textId="77777777" w:rsidR="00A37425" w:rsidRPr="00A564B4" w:rsidRDefault="00A37425" w:rsidP="00BB208B">
            <w:pPr>
              <w:pStyle w:val="TAL"/>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22145A52" w14:textId="77777777" w:rsidR="00A37425" w:rsidRPr="00A564B4" w:rsidRDefault="00A37425" w:rsidP="00BB208B">
            <w:pPr>
              <w:pStyle w:val="TAL"/>
              <w:rPr>
                <w:lang w:eastAsia="zh-CN"/>
              </w:rPr>
            </w:pPr>
            <w:r w:rsidRPr="00A564B4">
              <w:rPr>
                <w:lang w:eastAsia="zh-CN"/>
              </w:rPr>
              <w:t>HD-FDD, TDD</w:t>
            </w:r>
          </w:p>
        </w:tc>
        <w:tc>
          <w:tcPr>
            <w:tcW w:w="2035" w:type="dxa"/>
            <w:gridSpan w:val="2"/>
            <w:tcBorders>
              <w:top w:val="single" w:sz="4" w:space="0" w:color="auto"/>
              <w:left w:val="single" w:sz="4" w:space="0" w:color="auto"/>
              <w:right w:val="single" w:sz="4" w:space="0" w:color="auto"/>
            </w:tcBorders>
            <w:shd w:val="clear" w:color="auto" w:fill="auto"/>
          </w:tcPr>
          <w:p w14:paraId="01D9C17A" w14:textId="77777777" w:rsidR="00A37425" w:rsidRPr="00A564B4" w:rsidRDefault="00A37425" w:rsidP="00BB208B">
            <w:pPr>
              <w:pStyle w:val="TAL"/>
              <w:rPr>
                <w:lang w:eastAsia="zh-CN"/>
              </w:rPr>
            </w:pPr>
          </w:p>
        </w:tc>
      </w:tr>
      <w:tr w:rsidR="000F434C" w:rsidRPr="00A564B4" w14:paraId="2633959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B6E0B3" w14:textId="77777777" w:rsidR="00A37425" w:rsidRPr="00A564B4" w:rsidRDefault="00A37425" w:rsidP="00BB208B">
            <w:pPr>
              <w:pStyle w:val="TAL"/>
              <w:rPr>
                <w:lang w:eastAsia="zh-CN"/>
              </w:rPr>
            </w:pPr>
            <w:r w:rsidRPr="00A564B4">
              <w:rPr>
                <w:lang w:eastAsia="zh-CN"/>
              </w:rPr>
              <w:t>7.9G.1</w:t>
            </w:r>
          </w:p>
        </w:tc>
        <w:tc>
          <w:tcPr>
            <w:tcW w:w="4331" w:type="dxa"/>
            <w:tcBorders>
              <w:top w:val="single" w:sz="4" w:space="0" w:color="auto"/>
              <w:left w:val="single" w:sz="4" w:space="0" w:color="auto"/>
              <w:right w:val="single" w:sz="4" w:space="0" w:color="auto"/>
            </w:tcBorders>
            <w:shd w:val="clear" w:color="auto" w:fill="auto"/>
          </w:tcPr>
          <w:p w14:paraId="36D70034" w14:textId="77777777" w:rsidR="00A37425" w:rsidRPr="00A564B4" w:rsidRDefault="00A37425" w:rsidP="00BB208B">
            <w:pPr>
              <w:pStyle w:val="TAL"/>
              <w:rPr>
                <w:lang w:eastAsia="zh-CN"/>
              </w:rPr>
            </w:pPr>
            <w:r w:rsidRPr="00A564B4">
              <w:rPr>
                <w:lang w:eastAsia="zh-CN"/>
              </w:rPr>
              <w:t>Spurious emissions for V2X Communication / Non-concurrent with E-UTRA uplink transmissions</w:t>
            </w:r>
          </w:p>
        </w:tc>
        <w:tc>
          <w:tcPr>
            <w:tcW w:w="978" w:type="dxa"/>
            <w:gridSpan w:val="2"/>
            <w:tcBorders>
              <w:top w:val="single" w:sz="4" w:space="0" w:color="auto"/>
              <w:left w:val="single" w:sz="4" w:space="0" w:color="auto"/>
              <w:right w:val="single" w:sz="4" w:space="0" w:color="auto"/>
            </w:tcBorders>
            <w:shd w:val="clear" w:color="auto" w:fill="auto"/>
          </w:tcPr>
          <w:p w14:paraId="712FA82C"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single" w:sz="4" w:space="0" w:color="auto"/>
              <w:left w:val="single" w:sz="4" w:space="0" w:color="auto"/>
              <w:right w:val="single" w:sz="4" w:space="0" w:color="auto"/>
            </w:tcBorders>
            <w:shd w:val="clear" w:color="auto" w:fill="auto"/>
          </w:tcPr>
          <w:p w14:paraId="4C53A5A8" w14:textId="77777777" w:rsidR="00A37425" w:rsidRPr="00A564B4" w:rsidRDefault="00A37425" w:rsidP="00BB208B">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tcPr>
          <w:p w14:paraId="4006F9A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23" w:type="dxa"/>
            <w:gridSpan w:val="2"/>
            <w:tcBorders>
              <w:top w:val="single" w:sz="4" w:space="0" w:color="auto"/>
              <w:left w:val="single" w:sz="4" w:space="0" w:color="auto"/>
              <w:right w:val="single" w:sz="4" w:space="0" w:color="auto"/>
            </w:tcBorders>
          </w:tcPr>
          <w:p w14:paraId="66A4F494" w14:textId="77777777" w:rsidR="00A37425" w:rsidRPr="00A564B4" w:rsidRDefault="00A37425" w:rsidP="00BB208B">
            <w:pPr>
              <w:pStyle w:val="TAL"/>
              <w:rPr>
                <w:lang w:eastAsia="zh-CN"/>
              </w:rPr>
            </w:pPr>
            <w:r w:rsidRPr="00A564B4">
              <w:t>D14</w:t>
            </w:r>
          </w:p>
        </w:tc>
        <w:tc>
          <w:tcPr>
            <w:tcW w:w="1084" w:type="dxa"/>
            <w:gridSpan w:val="2"/>
            <w:tcBorders>
              <w:top w:val="single" w:sz="4" w:space="0" w:color="auto"/>
              <w:left w:val="single" w:sz="4" w:space="0" w:color="auto"/>
              <w:right w:val="single" w:sz="4" w:space="0" w:color="auto"/>
            </w:tcBorders>
          </w:tcPr>
          <w:p w14:paraId="6147BB56" w14:textId="77777777" w:rsidR="00A37425" w:rsidRPr="00A564B4" w:rsidRDefault="00A37425" w:rsidP="00BB208B">
            <w:pPr>
              <w:pStyle w:val="TAL"/>
              <w:rPr>
                <w:lang w:eastAsia="zh-CN"/>
              </w:rPr>
            </w:pPr>
            <w:r w:rsidRPr="00A564B4">
              <w:rPr>
                <w:lang w:eastAsia="zh-CN"/>
              </w:rPr>
              <w:t>TDD</w:t>
            </w:r>
          </w:p>
        </w:tc>
        <w:tc>
          <w:tcPr>
            <w:tcW w:w="2035" w:type="dxa"/>
            <w:gridSpan w:val="2"/>
            <w:tcBorders>
              <w:top w:val="single" w:sz="4" w:space="0" w:color="auto"/>
              <w:left w:val="single" w:sz="4" w:space="0" w:color="auto"/>
              <w:right w:val="single" w:sz="4" w:space="0" w:color="auto"/>
            </w:tcBorders>
            <w:shd w:val="clear" w:color="auto" w:fill="auto"/>
          </w:tcPr>
          <w:p w14:paraId="17EACFD3" w14:textId="77777777" w:rsidR="00A37425" w:rsidRPr="00A564B4" w:rsidRDefault="00A37425" w:rsidP="00BB208B">
            <w:pPr>
              <w:pStyle w:val="TAL"/>
              <w:rPr>
                <w:lang w:eastAsia="zh-CN"/>
              </w:rPr>
            </w:pPr>
          </w:p>
        </w:tc>
      </w:tr>
      <w:tr w:rsidR="00A37425" w:rsidRPr="00A564B4" w14:paraId="1AB370BC" w14:textId="77777777" w:rsidTr="00BB208B">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D9D9D9"/>
          </w:tcPr>
          <w:p w14:paraId="23FF7836" w14:textId="77777777" w:rsidR="00A37425" w:rsidRPr="00BB208B" w:rsidRDefault="00A37425" w:rsidP="00BB208B">
            <w:pPr>
              <w:pStyle w:val="TAL"/>
              <w:rPr>
                <w:b/>
                <w:lang w:eastAsia="zh-CN"/>
              </w:rPr>
            </w:pPr>
            <w:r w:rsidRPr="00BB208B">
              <w:rPr>
                <w:b/>
              </w:rPr>
              <w:t>Performance Requirement</w:t>
            </w:r>
          </w:p>
        </w:tc>
      </w:tr>
      <w:tr w:rsidR="00A37425" w:rsidRPr="00A564B4" w14:paraId="528FA60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F889DA" w14:textId="77777777" w:rsidR="00A37425" w:rsidRPr="00A564B4" w:rsidRDefault="00A37425" w:rsidP="00BB208B">
            <w:pPr>
              <w:pStyle w:val="TAL"/>
              <w:rPr>
                <w:lang w:eastAsia="zh-CN"/>
              </w:rPr>
            </w:pPr>
            <w:r w:rsidRPr="00A564B4">
              <w:rPr>
                <w:lang w:eastAsia="zh-CN"/>
              </w:rPr>
              <w:t>8.2.1.1.1</w:t>
            </w:r>
          </w:p>
        </w:tc>
        <w:tc>
          <w:tcPr>
            <w:tcW w:w="4331" w:type="dxa"/>
            <w:tcBorders>
              <w:top w:val="nil"/>
              <w:left w:val="nil"/>
              <w:bottom w:val="single" w:sz="4" w:space="0" w:color="auto"/>
              <w:right w:val="single" w:sz="4" w:space="0" w:color="auto"/>
            </w:tcBorders>
            <w:shd w:val="clear" w:color="auto" w:fill="auto"/>
          </w:tcPr>
          <w:p w14:paraId="09CD5AD2" w14:textId="77777777" w:rsidR="00A37425" w:rsidRPr="00A564B4" w:rsidRDefault="00A37425" w:rsidP="00BB208B">
            <w:pPr>
              <w:pStyle w:val="TAL"/>
              <w:rPr>
                <w:lang w:eastAsia="zh-CN"/>
              </w:rPr>
            </w:pPr>
            <w:r w:rsidRPr="00A564B4">
              <w:rPr>
                <w:lang w:eastAsia="zh-CN"/>
              </w:rPr>
              <w:t>FDD PDSCH Single Antenna Port Performance</w:t>
            </w:r>
          </w:p>
        </w:tc>
        <w:tc>
          <w:tcPr>
            <w:tcW w:w="978" w:type="dxa"/>
            <w:gridSpan w:val="2"/>
            <w:tcBorders>
              <w:top w:val="nil"/>
              <w:left w:val="nil"/>
              <w:bottom w:val="single" w:sz="4" w:space="0" w:color="auto"/>
              <w:right w:val="single" w:sz="4" w:space="0" w:color="auto"/>
            </w:tcBorders>
            <w:shd w:val="clear" w:color="auto" w:fill="auto"/>
          </w:tcPr>
          <w:p w14:paraId="2621F00D"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F02DA51"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2B7E4D16"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276021F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E045D9F"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8886284" w14:textId="77777777" w:rsidR="00A37425" w:rsidRPr="00A564B4" w:rsidRDefault="00A37425" w:rsidP="00BB208B">
            <w:pPr>
              <w:pStyle w:val="TAL"/>
              <w:rPr>
                <w:lang w:eastAsia="zh-CN"/>
              </w:rPr>
            </w:pPr>
            <w:r w:rsidRPr="00A564B4">
              <w:rPr>
                <w:lang w:eastAsia="zh-CN"/>
              </w:rPr>
              <w:t>Test execution not necessary if 8.2.1.1.1_A.1 or 8.2.1.1.1_A.2 is executed.</w:t>
            </w:r>
          </w:p>
          <w:p w14:paraId="45B8833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CC79DF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BE07550" w14:textId="77777777" w:rsidR="00A37425" w:rsidRPr="00A564B4" w:rsidRDefault="00A37425" w:rsidP="00BB208B">
            <w:pPr>
              <w:pStyle w:val="TAL"/>
              <w:rPr>
                <w:lang w:eastAsia="zh-CN"/>
              </w:rPr>
            </w:pPr>
            <w:r w:rsidRPr="00A564B4">
              <w:rPr>
                <w:lang w:eastAsia="zh-CN"/>
              </w:rPr>
              <w:lastRenderedPageBreak/>
              <w:t>8.2.1.1.1_1</w:t>
            </w:r>
          </w:p>
        </w:tc>
        <w:tc>
          <w:tcPr>
            <w:tcW w:w="4331" w:type="dxa"/>
            <w:tcBorders>
              <w:top w:val="nil"/>
              <w:left w:val="nil"/>
              <w:bottom w:val="single" w:sz="4" w:space="0" w:color="auto"/>
              <w:right w:val="single" w:sz="4" w:space="0" w:color="auto"/>
            </w:tcBorders>
            <w:shd w:val="clear" w:color="auto" w:fill="auto"/>
          </w:tcPr>
          <w:p w14:paraId="1D016F0F" w14:textId="77777777" w:rsidR="00A37425" w:rsidRPr="00A564B4" w:rsidRDefault="00A37425" w:rsidP="00BB208B">
            <w:pPr>
              <w:pStyle w:val="TAL"/>
              <w:rPr>
                <w:lang w:eastAsia="zh-CN"/>
              </w:rPr>
            </w:pPr>
            <w:r w:rsidRPr="00A564B4">
              <w:rPr>
                <w:lang w:eastAsia="zh-CN"/>
              </w:rPr>
              <w:t>FDD PDSCH Single Antenna Port Performance (Release 9 and forward)</w:t>
            </w:r>
          </w:p>
        </w:tc>
        <w:tc>
          <w:tcPr>
            <w:tcW w:w="978" w:type="dxa"/>
            <w:gridSpan w:val="2"/>
            <w:tcBorders>
              <w:top w:val="nil"/>
              <w:left w:val="nil"/>
              <w:bottom w:val="single" w:sz="4" w:space="0" w:color="auto"/>
              <w:right w:val="single" w:sz="4" w:space="0" w:color="auto"/>
            </w:tcBorders>
            <w:shd w:val="clear" w:color="auto" w:fill="auto"/>
          </w:tcPr>
          <w:p w14:paraId="5B0E42A0"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D1EEC76" w14:textId="77777777" w:rsidR="00A37425" w:rsidRPr="00A564B4" w:rsidRDefault="00A37425" w:rsidP="00BB208B">
            <w:pPr>
              <w:pStyle w:val="TAL"/>
              <w:rPr>
                <w:lang w:eastAsia="zh-CN"/>
              </w:rPr>
            </w:pPr>
            <w:r w:rsidRPr="00A564B4">
              <w:rPr>
                <w:lang w:eastAsia="zh-CN"/>
              </w:rPr>
              <w:t>C31</w:t>
            </w:r>
          </w:p>
        </w:tc>
        <w:tc>
          <w:tcPr>
            <w:tcW w:w="2257" w:type="dxa"/>
            <w:gridSpan w:val="2"/>
            <w:tcBorders>
              <w:top w:val="nil"/>
              <w:left w:val="nil"/>
              <w:bottom w:val="single" w:sz="4" w:space="0" w:color="auto"/>
              <w:right w:val="single" w:sz="4" w:space="0" w:color="auto"/>
            </w:tcBorders>
            <w:shd w:val="clear" w:color="auto" w:fill="auto"/>
          </w:tcPr>
          <w:p w14:paraId="366239C5" w14:textId="77777777" w:rsidR="00A37425" w:rsidRPr="00A564B4" w:rsidRDefault="00A37425" w:rsidP="00BB208B">
            <w:pPr>
              <w:pStyle w:val="TAL"/>
              <w:rPr>
                <w:lang w:eastAsia="zh-CN"/>
              </w:rPr>
            </w:pPr>
            <w:r w:rsidRPr="00A564B4">
              <w:rPr>
                <w:lang w:eastAsia="zh-CN"/>
              </w:rPr>
              <w:t>UE supporting E-UTRA FDD</w:t>
            </w:r>
          </w:p>
          <w:p w14:paraId="714EF84E" w14:textId="77777777" w:rsidR="00A37425" w:rsidRPr="00A564B4" w:rsidRDefault="00A37425" w:rsidP="00BB208B">
            <w:pPr>
              <w:pStyle w:val="TAL"/>
              <w:rPr>
                <w:lang w:eastAsia="zh-CN"/>
              </w:rPr>
            </w:pPr>
            <w:r w:rsidRPr="00A564B4">
              <w:rPr>
                <w:lang w:eastAsia="zh-CN"/>
              </w:rPr>
              <w:t>(UE categories 1, 2)</w:t>
            </w:r>
          </w:p>
        </w:tc>
        <w:tc>
          <w:tcPr>
            <w:tcW w:w="1712" w:type="dxa"/>
            <w:tcBorders>
              <w:top w:val="nil"/>
              <w:left w:val="nil"/>
              <w:bottom w:val="single" w:sz="4" w:space="0" w:color="auto"/>
              <w:right w:val="single" w:sz="4" w:space="0" w:color="auto"/>
            </w:tcBorders>
          </w:tcPr>
          <w:p w14:paraId="7D98BBF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6F3D9B"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19B458A" w14:textId="77777777" w:rsidR="00A37425" w:rsidRPr="00A564B4" w:rsidRDefault="00A37425" w:rsidP="00BB208B">
            <w:pPr>
              <w:pStyle w:val="TAL"/>
              <w:rPr>
                <w:lang w:eastAsia="ko-KR"/>
              </w:rPr>
            </w:pPr>
            <w:r w:rsidRPr="00A564B4">
              <w:rPr>
                <w:lang w:eastAsia="zh-CN"/>
              </w:rPr>
              <w:t>Test execution not necessary if 8.2.1.1.1_A.1 or 8.2.1.1.1_A.2 is executed.</w:t>
            </w:r>
          </w:p>
        </w:tc>
      </w:tr>
      <w:tr w:rsidR="00A37425" w:rsidRPr="00A564B4" w14:paraId="55648702"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0104F178" w14:textId="77777777" w:rsidR="00A37425" w:rsidRPr="00A564B4" w:rsidRDefault="00A37425" w:rsidP="00BB208B">
            <w:pPr>
              <w:pStyle w:val="TAL"/>
              <w:rPr>
                <w:lang w:eastAsia="zh-CN"/>
              </w:rPr>
            </w:pPr>
            <w:r w:rsidRPr="00A564B4">
              <w:rPr>
                <w:lang w:eastAsia="zh-CN"/>
              </w:rPr>
              <w:t>8.2.1.1.1_A.1</w:t>
            </w:r>
          </w:p>
        </w:tc>
        <w:tc>
          <w:tcPr>
            <w:tcW w:w="4331" w:type="dxa"/>
            <w:vMerge w:val="restart"/>
            <w:tcBorders>
              <w:top w:val="nil"/>
              <w:left w:val="nil"/>
              <w:right w:val="single" w:sz="4" w:space="0" w:color="auto"/>
            </w:tcBorders>
            <w:shd w:val="clear" w:color="auto" w:fill="auto"/>
          </w:tcPr>
          <w:p w14:paraId="35B0340E" w14:textId="77777777" w:rsidR="00A37425" w:rsidRPr="00A564B4" w:rsidRDefault="00A37425" w:rsidP="00BB208B">
            <w:pPr>
              <w:pStyle w:val="TAL"/>
              <w:rPr>
                <w:lang w:eastAsia="zh-CN"/>
              </w:rPr>
            </w:pPr>
            <w:r w:rsidRPr="00A564B4">
              <w:rPr>
                <w:lang w:eastAsia="zh-CN"/>
              </w:rPr>
              <w:t>FDD PDSCH Single Antenna Port Performance for CA (2 DL CA)</w:t>
            </w:r>
          </w:p>
        </w:tc>
        <w:tc>
          <w:tcPr>
            <w:tcW w:w="978" w:type="dxa"/>
            <w:gridSpan w:val="2"/>
            <w:tcBorders>
              <w:top w:val="nil"/>
              <w:left w:val="nil"/>
              <w:bottom w:val="single" w:sz="4" w:space="0" w:color="auto"/>
              <w:right w:val="single" w:sz="4" w:space="0" w:color="auto"/>
            </w:tcBorders>
            <w:shd w:val="clear" w:color="auto" w:fill="auto"/>
          </w:tcPr>
          <w:p w14:paraId="43C9BE0D"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D8CCA2C" w14:textId="77777777" w:rsidR="00A37425" w:rsidRPr="00A564B4" w:rsidRDefault="00A37425" w:rsidP="00BB208B">
            <w:pPr>
              <w:pStyle w:val="TAL"/>
              <w:rPr>
                <w:lang w:eastAsia="zh-CN"/>
              </w:rPr>
            </w:pPr>
            <w:r w:rsidRPr="00A564B4">
              <w:rPr>
                <w:lang w:eastAsia="zh-TW"/>
              </w:rPr>
              <w:t>C102</w:t>
            </w:r>
          </w:p>
        </w:tc>
        <w:tc>
          <w:tcPr>
            <w:tcW w:w="2257" w:type="dxa"/>
            <w:gridSpan w:val="2"/>
            <w:tcBorders>
              <w:top w:val="nil"/>
              <w:left w:val="nil"/>
              <w:bottom w:val="single" w:sz="4" w:space="0" w:color="auto"/>
              <w:right w:val="single" w:sz="4" w:space="0" w:color="auto"/>
            </w:tcBorders>
            <w:shd w:val="clear" w:color="auto" w:fill="auto"/>
          </w:tcPr>
          <w:p w14:paraId="0D34BE79"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712" w:type="dxa"/>
            <w:tcBorders>
              <w:top w:val="nil"/>
              <w:left w:val="nil"/>
              <w:right w:val="single" w:sz="4" w:space="0" w:color="auto"/>
            </w:tcBorders>
          </w:tcPr>
          <w:p w14:paraId="3B7BDC2F"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9BAC1B5"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2CA5ECEF" w14:textId="77777777" w:rsidR="00A37425" w:rsidRPr="00A564B4" w:rsidRDefault="00A37425" w:rsidP="00BB208B">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747F5EC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29528DE"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0C9C3BE9" w14:textId="77777777" w:rsidR="00A37425" w:rsidRPr="00A564B4"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60B30780"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4F3399A2"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0999B76B" w14:textId="77777777" w:rsidR="00A37425" w:rsidRPr="00A564B4" w:rsidDel="00163140" w:rsidRDefault="00A37425" w:rsidP="00BB208B">
            <w:pPr>
              <w:pStyle w:val="TAL"/>
              <w:rPr>
                <w:lang w:eastAsia="zh-TW"/>
              </w:rPr>
            </w:pPr>
            <w:r w:rsidRPr="00A564B4">
              <w:rPr>
                <w:lang w:eastAsia="zh-CN"/>
              </w:rPr>
              <w:t>C103</w:t>
            </w:r>
          </w:p>
        </w:tc>
        <w:tc>
          <w:tcPr>
            <w:tcW w:w="2257" w:type="dxa"/>
            <w:gridSpan w:val="2"/>
            <w:tcBorders>
              <w:top w:val="single" w:sz="4" w:space="0" w:color="auto"/>
              <w:left w:val="nil"/>
              <w:bottom w:val="single" w:sz="4" w:space="0" w:color="auto"/>
              <w:right w:val="single" w:sz="4" w:space="0" w:color="auto"/>
            </w:tcBorders>
            <w:shd w:val="clear" w:color="auto" w:fill="auto"/>
          </w:tcPr>
          <w:p w14:paraId="691E35FF" w14:textId="77777777" w:rsidR="00A37425" w:rsidRPr="00A564B4" w:rsidRDefault="00A37425" w:rsidP="00BB208B">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1712" w:type="dxa"/>
            <w:tcBorders>
              <w:left w:val="nil"/>
              <w:bottom w:val="single" w:sz="4" w:space="0" w:color="auto"/>
              <w:right w:val="single" w:sz="4" w:space="0" w:color="auto"/>
            </w:tcBorders>
          </w:tcPr>
          <w:p w14:paraId="470A6555"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74DE44B8"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DFF34B1" w14:textId="77777777" w:rsidR="00A37425" w:rsidRPr="00A564B4" w:rsidRDefault="00A37425" w:rsidP="00BB208B">
            <w:pPr>
              <w:pStyle w:val="TAL"/>
              <w:rPr>
                <w:lang w:eastAsia="ko-KR"/>
              </w:rPr>
            </w:pPr>
          </w:p>
        </w:tc>
      </w:tr>
      <w:tr w:rsidR="00A37425" w:rsidRPr="00A564B4" w14:paraId="6C8FFD5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F4D99D2" w14:textId="77777777" w:rsidR="00A37425" w:rsidRPr="00A564B4" w:rsidRDefault="00A37425" w:rsidP="00BB208B">
            <w:pPr>
              <w:pStyle w:val="TAL"/>
              <w:rPr>
                <w:lang w:eastAsia="zh-CN"/>
              </w:rPr>
            </w:pPr>
            <w:r w:rsidRPr="00A564B4">
              <w:rPr>
                <w:lang w:eastAsia="zh-CN"/>
              </w:rPr>
              <w:t>8.2.1.1.1_A.2</w:t>
            </w:r>
          </w:p>
        </w:tc>
        <w:tc>
          <w:tcPr>
            <w:tcW w:w="4331" w:type="dxa"/>
            <w:tcBorders>
              <w:top w:val="single" w:sz="4" w:space="0" w:color="auto"/>
              <w:left w:val="nil"/>
              <w:right w:val="single" w:sz="4" w:space="0" w:color="auto"/>
            </w:tcBorders>
            <w:shd w:val="clear" w:color="auto" w:fill="auto"/>
          </w:tcPr>
          <w:p w14:paraId="5F1310F0" w14:textId="77777777" w:rsidR="00A37425" w:rsidRPr="00A564B4" w:rsidRDefault="00A37425" w:rsidP="00BB208B">
            <w:pPr>
              <w:pStyle w:val="TAL"/>
              <w:rPr>
                <w:lang w:eastAsia="zh-CN"/>
              </w:rPr>
            </w:pPr>
            <w:r w:rsidRPr="00A564B4">
              <w:rPr>
                <w:lang w:eastAsia="zh-CN"/>
              </w:rPr>
              <w:t>FDD PDSCH Single Antenna Port Performance for CA (3DL CA)</w:t>
            </w:r>
          </w:p>
        </w:tc>
        <w:tc>
          <w:tcPr>
            <w:tcW w:w="978" w:type="dxa"/>
            <w:gridSpan w:val="2"/>
            <w:tcBorders>
              <w:top w:val="nil"/>
              <w:left w:val="nil"/>
              <w:bottom w:val="single" w:sz="4" w:space="0" w:color="auto"/>
              <w:right w:val="single" w:sz="4" w:space="0" w:color="auto"/>
            </w:tcBorders>
            <w:shd w:val="clear" w:color="auto" w:fill="auto"/>
          </w:tcPr>
          <w:p w14:paraId="797DA691"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46C11A5" w14:textId="77777777" w:rsidR="00A37425" w:rsidRPr="00A564B4" w:rsidRDefault="00A37425" w:rsidP="00BB208B">
            <w:pPr>
              <w:pStyle w:val="TAL"/>
              <w:rPr>
                <w:lang w:eastAsia="zh-CN"/>
              </w:rPr>
            </w:pPr>
            <w:r w:rsidRPr="00A564B4">
              <w:rPr>
                <w:lang w:eastAsia="zh-CN"/>
              </w:rPr>
              <w:t>C124</w:t>
            </w:r>
          </w:p>
        </w:tc>
        <w:tc>
          <w:tcPr>
            <w:tcW w:w="2257" w:type="dxa"/>
            <w:gridSpan w:val="2"/>
            <w:tcBorders>
              <w:top w:val="nil"/>
              <w:left w:val="nil"/>
              <w:bottom w:val="single" w:sz="4" w:space="0" w:color="auto"/>
              <w:right w:val="single" w:sz="4" w:space="0" w:color="auto"/>
            </w:tcBorders>
            <w:shd w:val="clear" w:color="auto" w:fill="auto"/>
          </w:tcPr>
          <w:p w14:paraId="20EDC248"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1712" w:type="dxa"/>
            <w:tcBorders>
              <w:top w:val="nil"/>
              <w:left w:val="nil"/>
              <w:right w:val="single" w:sz="4" w:space="0" w:color="auto"/>
            </w:tcBorders>
          </w:tcPr>
          <w:p w14:paraId="5C4307BD"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128CD7B9"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403C8390" w14:textId="77777777" w:rsidR="00A37425" w:rsidRPr="00A564B4" w:rsidRDefault="00A37425" w:rsidP="00BB208B">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A37425" w:rsidRPr="00A564B4" w14:paraId="7856094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AF7884A"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35345F04"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352DF817" w14:textId="77777777" w:rsidR="00A37425" w:rsidRPr="00A564B4" w:rsidRDefault="00A37425" w:rsidP="00BB208B">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3F9369D1" w14:textId="77777777" w:rsidR="00A37425" w:rsidRPr="00A564B4" w:rsidRDefault="00A37425" w:rsidP="00BB208B">
            <w:pPr>
              <w:pStyle w:val="TAL"/>
              <w:rPr>
                <w:lang w:eastAsia="zh-CN"/>
              </w:rPr>
            </w:pPr>
            <w:r w:rsidRPr="00A564B4">
              <w:rPr>
                <w:lang w:eastAsia="zh-CN"/>
              </w:rPr>
              <w:t>C125</w:t>
            </w:r>
          </w:p>
        </w:tc>
        <w:tc>
          <w:tcPr>
            <w:tcW w:w="2257" w:type="dxa"/>
            <w:gridSpan w:val="2"/>
            <w:tcBorders>
              <w:top w:val="nil"/>
              <w:left w:val="nil"/>
              <w:bottom w:val="single" w:sz="4" w:space="0" w:color="auto"/>
              <w:right w:val="single" w:sz="4" w:space="0" w:color="auto"/>
            </w:tcBorders>
            <w:shd w:val="clear" w:color="auto" w:fill="auto"/>
          </w:tcPr>
          <w:p w14:paraId="154F3A24"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1B7627EF"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EE6BFC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558523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686DC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7AEBCB7" w14:textId="77777777" w:rsidR="00A37425" w:rsidRPr="00A564B4" w:rsidRDefault="00A37425" w:rsidP="00BB208B">
            <w:pPr>
              <w:pStyle w:val="TAL"/>
              <w:rPr>
                <w:lang w:eastAsia="zh-CN"/>
              </w:rPr>
            </w:pPr>
            <w:r w:rsidRPr="00A564B4">
              <w:rPr>
                <w:lang w:eastAsia="zh-CN"/>
              </w:rPr>
              <w:t>8.2.1.1.1_A.</w:t>
            </w:r>
            <w:r w:rsidRPr="00A564B4">
              <w:rPr>
                <w:lang w:eastAsia="zh-TW"/>
              </w:rPr>
              <w:t>4</w:t>
            </w:r>
          </w:p>
        </w:tc>
        <w:tc>
          <w:tcPr>
            <w:tcW w:w="4331" w:type="dxa"/>
            <w:tcBorders>
              <w:top w:val="nil"/>
              <w:left w:val="nil"/>
              <w:bottom w:val="single" w:sz="4" w:space="0" w:color="auto"/>
              <w:right w:val="single" w:sz="4" w:space="0" w:color="auto"/>
            </w:tcBorders>
            <w:shd w:val="clear" w:color="auto" w:fill="auto"/>
          </w:tcPr>
          <w:p w14:paraId="258A7CBE" w14:textId="77777777" w:rsidR="00A37425" w:rsidRPr="00A564B4" w:rsidRDefault="00A37425" w:rsidP="00BB208B">
            <w:pPr>
              <w:pStyle w:val="TAL"/>
              <w:rPr>
                <w:lang w:eastAsia="zh-CN"/>
              </w:rPr>
            </w:pPr>
            <w:r w:rsidRPr="00A564B4">
              <w:rPr>
                <w:lang w:eastAsia="zh-CN"/>
              </w:rPr>
              <w:t>FDD PDSCH Single Antenna Port Performance for CA (4DL CA)</w:t>
            </w:r>
          </w:p>
        </w:tc>
        <w:tc>
          <w:tcPr>
            <w:tcW w:w="978" w:type="dxa"/>
            <w:gridSpan w:val="2"/>
            <w:tcBorders>
              <w:top w:val="nil"/>
              <w:left w:val="nil"/>
              <w:bottom w:val="single" w:sz="4" w:space="0" w:color="auto"/>
              <w:right w:val="single" w:sz="4" w:space="0" w:color="auto"/>
            </w:tcBorders>
            <w:shd w:val="clear" w:color="auto" w:fill="auto"/>
          </w:tcPr>
          <w:p w14:paraId="4CE04AB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39ED8BF" w14:textId="77777777" w:rsidR="00A37425" w:rsidRPr="00A564B4" w:rsidRDefault="00A37425" w:rsidP="00BB208B">
            <w:pPr>
              <w:pStyle w:val="TAL"/>
              <w:rPr>
                <w:lang w:eastAsia="zh-CN"/>
              </w:rPr>
            </w:pPr>
            <w:r w:rsidRPr="00A564B4">
              <w:rPr>
                <w:lang w:eastAsia="zh-CN"/>
              </w:rPr>
              <w:t>C214</w:t>
            </w:r>
          </w:p>
        </w:tc>
        <w:tc>
          <w:tcPr>
            <w:tcW w:w="2257" w:type="dxa"/>
            <w:gridSpan w:val="2"/>
            <w:tcBorders>
              <w:top w:val="nil"/>
              <w:left w:val="nil"/>
              <w:bottom w:val="single" w:sz="4" w:space="0" w:color="auto"/>
              <w:right w:val="single" w:sz="4" w:space="0" w:color="auto"/>
            </w:tcBorders>
            <w:shd w:val="clear" w:color="auto" w:fill="auto"/>
          </w:tcPr>
          <w:p w14:paraId="0FEDECCF"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4DL </w:t>
            </w:r>
            <w:r w:rsidRPr="00A564B4">
              <w:rPr>
                <w:rFonts w:cs="Arial"/>
                <w:szCs w:val="18"/>
              </w:rPr>
              <w:t>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712" w:type="dxa"/>
            <w:tcBorders>
              <w:top w:val="nil"/>
              <w:left w:val="nil"/>
              <w:bottom w:val="single" w:sz="4" w:space="0" w:color="auto"/>
              <w:right w:val="single" w:sz="4" w:space="0" w:color="auto"/>
            </w:tcBorders>
          </w:tcPr>
          <w:p w14:paraId="35A27760"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4CA5DD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27FC5C5" w14:textId="77777777" w:rsidR="00A37425" w:rsidRPr="00A564B4" w:rsidRDefault="00A37425" w:rsidP="00BB208B">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59A57438" w14:textId="77777777" w:rsidR="00A37425" w:rsidRPr="00A564B4" w:rsidRDefault="00A37425" w:rsidP="00BB208B">
            <w:pPr>
              <w:pStyle w:val="TAL"/>
              <w:rPr>
                <w:lang w:eastAsia="ko-KR"/>
              </w:rPr>
            </w:pPr>
            <w:r w:rsidRPr="00A564B4">
              <w:rPr>
                <w:lang w:eastAsia="zh-CN"/>
              </w:rPr>
              <w:t>Note 7</w:t>
            </w:r>
          </w:p>
        </w:tc>
      </w:tr>
      <w:tr w:rsidR="00A37425" w:rsidRPr="00A564B4" w14:paraId="52A1FA0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04902B4" w14:textId="77777777" w:rsidR="00A37425" w:rsidRPr="00A564B4" w:rsidRDefault="00A37425" w:rsidP="00BB208B">
            <w:pPr>
              <w:pStyle w:val="TAL"/>
              <w:rPr>
                <w:lang w:eastAsia="zh-CN"/>
              </w:rPr>
            </w:pPr>
            <w:r w:rsidRPr="00A564B4">
              <w:rPr>
                <w:lang w:eastAsia="zh-CN"/>
              </w:rPr>
              <w:lastRenderedPageBreak/>
              <w:t>8.2.1.1.1_A.</w:t>
            </w:r>
            <w:r w:rsidRPr="00A564B4">
              <w:rPr>
                <w:lang w:eastAsia="zh-TW"/>
              </w:rPr>
              <w:t>5</w:t>
            </w:r>
          </w:p>
        </w:tc>
        <w:tc>
          <w:tcPr>
            <w:tcW w:w="4331" w:type="dxa"/>
            <w:tcBorders>
              <w:top w:val="single" w:sz="4" w:space="0" w:color="auto"/>
              <w:left w:val="nil"/>
              <w:right w:val="single" w:sz="4" w:space="0" w:color="auto"/>
            </w:tcBorders>
            <w:shd w:val="clear" w:color="auto" w:fill="auto"/>
          </w:tcPr>
          <w:p w14:paraId="7BF973D3" w14:textId="77777777" w:rsidR="00A37425" w:rsidRPr="00A564B4" w:rsidRDefault="00A37425" w:rsidP="00BB208B">
            <w:pPr>
              <w:pStyle w:val="TAL"/>
              <w:rPr>
                <w:lang w:eastAsia="zh-CN"/>
              </w:rPr>
            </w:pPr>
            <w:r w:rsidRPr="00A564B4">
              <w:rPr>
                <w:lang w:eastAsia="zh-CN"/>
              </w:rPr>
              <w:t>FDD PDSCH Single Antenna Port Performance for CA (5DL CA)</w:t>
            </w:r>
          </w:p>
        </w:tc>
        <w:tc>
          <w:tcPr>
            <w:tcW w:w="978" w:type="dxa"/>
            <w:gridSpan w:val="2"/>
            <w:tcBorders>
              <w:top w:val="nil"/>
              <w:left w:val="nil"/>
              <w:bottom w:val="single" w:sz="4" w:space="0" w:color="auto"/>
              <w:right w:val="single" w:sz="4" w:space="0" w:color="auto"/>
            </w:tcBorders>
            <w:shd w:val="clear" w:color="auto" w:fill="auto"/>
          </w:tcPr>
          <w:p w14:paraId="2BDD6DF3"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8CFC656" w14:textId="77777777" w:rsidR="00A37425" w:rsidRPr="00A564B4" w:rsidRDefault="00A37425" w:rsidP="00BB208B">
            <w:pPr>
              <w:pStyle w:val="TAL"/>
              <w:rPr>
                <w:lang w:eastAsia="zh-CN"/>
              </w:rPr>
            </w:pPr>
            <w:r w:rsidRPr="00A564B4">
              <w:rPr>
                <w:lang w:eastAsia="zh-CN"/>
              </w:rPr>
              <w:t>C215</w:t>
            </w:r>
          </w:p>
        </w:tc>
        <w:tc>
          <w:tcPr>
            <w:tcW w:w="2257" w:type="dxa"/>
            <w:gridSpan w:val="2"/>
            <w:tcBorders>
              <w:top w:val="nil"/>
              <w:left w:val="nil"/>
              <w:bottom w:val="single" w:sz="4" w:space="0" w:color="auto"/>
              <w:right w:val="single" w:sz="4" w:space="0" w:color="auto"/>
            </w:tcBorders>
            <w:shd w:val="clear" w:color="auto" w:fill="auto"/>
          </w:tcPr>
          <w:p w14:paraId="05F8C0E4"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0A00C5">
              <w:rPr>
                <w:lang w:eastAsia="zh-CN"/>
              </w:rPr>
              <w:t xml:space="preserve"> </w:t>
            </w:r>
            <w:r w:rsidRPr="00A564B4">
              <w:rPr>
                <w:lang w:eastAsia="zh-CN"/>
              </w:rPr>
              <w:t>(UE Category 8, &gt;= 11)</w:t>
            </w:r>
          </w:p>
        </w:tc>
        <w:tc>
          <w:tcPr>
            <w:tcW w:w="1712" w:type="dxa"/>
            <w:tcBorders>
              <w:top w:val="single" w:sz="4" w:space="0" w:color="auto"/>
              <w:left w:val="nil"/>
              <w:right w:val="single" w:sz="4" w:space="0" w:color="auto"/>
            </w:tcBorders>
          </w:tcPr>
          <w:p w14:paraId="330C90AB"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0416BF8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7BF2603" w14:textId="77777777" w:rsidR="00A37425" w:rsidRPr="00A564B4" w:rsidRDefault="00A37425" w:rsidP="00BB208B">
            <w:pPr>
              <w:pStyle w:val="TAL"/>
              <w:rPr>
                <w:lang w:eastAsia="zh-CN"/>
              </w:rPr>
            </w:pPr>
            <w:r w:rsidRPr="00A564B4">
              <w:rPr>
                <w:lang w:eastAsia="zh-CN"/>
              </w:rPr>
              <w:t>Test execution not necessary if 8.13.1.2.5 is executed.</w:t>
            </w:r>
          </w:p>
          <w:p w14:paraId="6BB9D15E" w14:textId="77777777" w:rsidR="00A37425" w:rsidRPr="00A564B4" w:rsidRDefault="00A37425" w:rsidP="00BB208B">
            <w:pPr>
              <w:pStyle w:val="TAL"/>
              <w:rPr>
                <w:lang w:eastAsia="ko-KR"/>
              </w:rPr>
            </w:pPr>
            <w:r w:rsidRPr="00A564B4">
              <w:rPr>
                <w:lang w:eastAsia="zh-CN"/>
              </w:rPr>
              <w:t>Note 7</w:t>
            </w:r>
          </w:p>
        </w:tc>
      </w:tr>
      <w:tr w:rsidR="00A37425" w:rsidRPr="00A564B4" w14:paraId="020821B8"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B02F57B"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2B9035F8"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6732D1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B963FA0" w14:textId="77777777" w:rsidR="00A37425" w:rsidRPr="00A564B4" w:rsidRDefault="00A37425" w:rsidP="00BB208B">
            <w:pPr>
              <w:pStyle w:val="TAL"/>
              <w:rPr>
                <w:lang w:eastAsia="zh-CN"/>
              </w:rPr>
            </w:pPr>
            <w:r w:rsidRPr="00A564B4">
              <w:rPr>
                <w:lang w:eastAsia="zh-CN"/>
              </w:rPr>
              <w:t>C216</w:t>
            </w:r>
          </w:p>
        </w:tc>
        <w:tc>
          <w:tcPr>
            <w:tcW w:w="2257" w:type="dxa"/>
            <w:gridSpan w:val="2"/>
            <w:tcBorders>
              <w:top w:val="nil"/>
              <w:left w:val="nil"/>
              <w:bottom w:val="single" w:sz="4" w:space="0" w:color="auto"/>
              <w:right w:val="single" w:sz="4" w:space="0" w:color="auto"/>
            </w:tcBorders>
            <w:shd w:val="clear" w:color="auto" w:fill="auto"/>
          </w:tcPr>
          <w:p w14:paraId="6E13964B"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Pr>
                <w:lang w:eastAsia="zh-CN"/>
              </w:rPr>
              <w:t xml:space="preserve"> (UE Category 8, &gt;= 11)</w:t>
            </w:r>
          </w:p>
        </w:tc>
        <w:tc>
          <w:tcPr>
            <w:tcW w:w="1712" w:type="dxa"/>
            <w:tcBorders>
              <w:top w:val="nil"/>
              <w:left w:val="nil"/>
              <w:bottom w:val="single" w:sz="4" w:space="0" w:color="auto"/>
              <w:right w:val="single" w:sz="4" w:space="0" w:color="auto"/>
            </w:tcBorders>
          </w:tcPr>
          <w:p w14:paraId="0079ABCB"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6C037A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22EDC3" w14:textId="77777777" w:rsidR="00A37425" w:rsidRPr="00A564B4" w:rsidRDefault="00A37425" w:rsidP="00BB208B">
            <w:pPr>
              <w:pStyle w:val="TAL"/>
              <w:rPr>
                <w:lang w:eastAsia="ko-KR"/>
              </w:rPr>
            </w:pPr>
          </w:p>
        </w:tc>
      </w:tr>
      <w:tr w:rsidR="00A37425" w:rsidRPr="00A564B4" w14:paraId="7B06854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D023516" w14:textId="77777777" w:rsidR="00A37425" w:rsidRPr="00A564B4" w:rsidRDefault="00A37425" w:rsidP="00BB208B">
            <w:pPr>
              <w:pStyle w:val="TAL"/>
              <w:rPr>
                <w:lang w:eastAsia="ko-KR"/>
              </w:rPr>
            </w:pPr>
            <w:r w:rsidRPr="00A564B4">
              <w:rPr>
                <w:lang w:eastAsia="ko-KR"/>
              </w:rPr>
              <w:t>8.2.1.1.1_A.6</w:t>
            </w:r>
          </w:p>
        </w:tc>
        <w:tc>
          <w:tcPr>
            <w:tcW w:w="4331" w:type="dxa"/>
            <w:tcBorders>
              <w:left w:val="nil"/>
              <w:bottom w:val="single" w:sz="4" w:space="0" w:color="auto"/>
              <w:right w:val="single" w:sz="4" w:space="0" w:color="auto"/>
            </w:tcBorders>
            <w:shd w:val="clear" w:color="auto" w:fill="auto"/>
          </w:tcPr>
          <w:p w14:paraId="28BB4B09" w14:textId="77777777" w:rsidR="00A37425" w:rsidRPr="00A564B4" w:rsidRDefault="00A37425" w:rsidP="00BB208B">
            <w:pPr>
              <w:pStyle w:val="TAL"/>
              <w:rPr>
                <w:lang w:eastAsia="zh-CN"/>
              </w:rPr>
            </w:pPr>
            <w:r w:rsidRPr="00A564B4">
              <w:rPr>
                <w:lang w:eastAsia="zh-CN"/>
              </w:rPr>
              <w:t>FDD PDSCH Single Antenna Port Performance for CA (6DL CA)</w:t>
            </w:r>
          </w:p>
        </w:tc>
        <w:tc>
          <w:tcPr>
            <w:tcW w:w="978" w:type="dxa"/>
            <w:gridSpan w:val="2"/>
            <w:tcBorders>
              <w:top w:val="nil"/>
              <w:left w:val="nil"/>
              <w:bottom w:val="single" w:sz="4" w:space="0" w:color="auto"/>
              <w:right w:val="single" w:sz="4" w:space="0" w:color="auto"/>
            </w:tcBorders>
            <w:shd w:val="clear" w:color="auto" w:fill="auto"/>
          </w:tcPr>
          <w:p w14:paraId="343A7206"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41353200" w14:textId="77777777" w:rsidR="00A37425" w:rsidRPr="00A564B4" w:rsidRDefault="00A37425" w:rsidP="00BB208B">
            <w:pPr>
              <w:pStyle w:val="TAL"/>
              <w:rPr>
                <w:lang w:eastAsia="ko-KR"/>
              </w:rPr>
            </w:pPr>
            <w:r w:rsidRPr="00A564B4">
              <w:rPr>
                <w:lang w:eastAsia="ko-KR"/>
              </w:rPr>
              <w:t>C349</w:t>
            </w:r>
          </w:p>
        </w:tc>
        <w:tc>
          <w:tcPr>
            <w:tcW w:w="2257" w:type="dxa"/>
            <w:gridSpan w:val="2"/>
            <w:tcBorders>
              <w:top w:val="nil"/>
              <w:left w:val="nil"/>
              <w:bottom w:val="single" w:sz="4" w:space="0" w:color="auto"/>
              <w:right w:val="single" w:sz="4" w:space="0" w:color="auto"/>
            </w:tcBorders>
            <w:shd w:val="clear" w:color="auto" w:fill="auto"/>
          </w:tcPr>
          <w:p w14:paraId="30CBF5B7" w14:textId="77777777" w:rsidR="00A37425" w:rsidRPr="00A564B4" w:rsidRDefault="00A37425" w:rsidP="00BB208B">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1712" w:type="dxa"/>
            <w:tcBorders>
              <w:top w:val="nil"/>
              <w:left w:val="nil"/>
              <w:bottom w:val="single" w:sz="4" w:space="0" w:color="auto"/>
              <w:right w:val="single" w:sz="4" w:space="0" w:color="auto"/>
            </w:tcBorders>
          </w:tcPr>
          <w:p w14:paraId="1B9E4932"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26AC33B" w14:textId="77777777" w:rsidR="00A37425" w:rsidRPr="00A564B4" w:rsidRDefault="00A37425" w:rsidP="00BB208B">
            <w:pPr>
              <w:pStyle w:val="TAL"/>
              <w:rPr>
                <w:lang w:eastAsia="ko-KR"/>
              </w:rPr>
            </w:pPr>
            <w:r w:rsidRPr="00A564B4">
              <w:rPr>
                <w:lang w:eastAsia="ko-KR"/>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4D06D8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22D7EF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338EF1" w14:textId="77777777" w:rsidR="00A37425" w:rsidRPr="00A564B4" w:rsidRDefault="00A37425" w:rsidP="00BB208B">
            <w:pPr>
              <w:pStyle w:val="TAL"/>
              <w:rPr>
                <w:lang w:eastAsia="zh-CN"/>
              </w:rPr>
            </w:pPr>
            <w:r w:rsidRPr="00A564B4">
              <w:rPr>
                <w:lang w:eastAsia="zh-CN"/>
              </w:rPr>
              <w:t>8.2.1.1.2</w:t>
            </w:r>
          </w:p>
        </w:tc>
        <w:tc>
          <w:tcPr>
            <w:tcW w:w="4331" w:type="dxa"/>
            <w:tcBorders>
              <w:top w:val="nil"/>
              <w:left w:val="nil"/>
              <w:bottom w:val="single" w:sz="4" w:space="0" w:color="auto"/>
              <w:right w:val="single" w:sz="4" w:space="0" w:color="auto"/>
            </w:tcBorders>
            <w:shd w:val="clear" w:color="auto" w:fill="auto"/>
          </w:tcPr>
          <w:p w14:paraId="08FF9C87" w14:textId="77777777" w:rsidR="00A37425" w:rsidRPr="00A564B4" w:rsidRDefault="00A37425" w:rsidP="00BB208B">
            <w:pPr>
              <w:pStyle w:val="TAL"/>
              <w:rPr>
                <w:lang w:eastAsia="zh-CN"/>
              </w:rPr>
            </w:pPr>
            <w:r w:rsidRPr="00A564B4">
              <w:rPr>
                <w:lang w:eastAsia="zh-CN"/>
              </w:rPr>
              <w:t>FDD PDSCH Single Antenna Port Performance with 1 PRB in presence of MBSFN</w:t>
            </w:r>
          </w:p>
        </w:tc>
        <w:tc>
          <w:tcPr>
            <w:tcW w:w="978" w:type="dxa"/>
            <w:gridSpan w:val="2"/>
            <w:tcBorders>
              <w:top w:val="nil"/>
              <w:left w:val="nil"/>
              <w:bottom w:val="single" w:sz="4" w:space="0" w:color="auto"/>
              <w:right w:val="single" w:sz="4" w:space="0" w:color="auto"/>
            </w:tcBorders>
            <w:shd w:val="clear" w:color="auto" w:fill="auto"/>
          </w:tcPr>
          <w:p w14:paraId="5124ACE0"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708F24F"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7D446782"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4443E9E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C7015C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2FF9614" w14:textId="77777777" w:rsidR="00A37425" w:rsidRPr="00A564B4" w:rsidRDefault="00A37425" w:rsidP="00BB208B">
            <w:pPr>
              <w:pStyle w:val="TAL"/>
              <w:rPr>
                <w:lang w:eastAsia="ko-KR"/>
              </w:rPr>
            </w:pPr>
          </w:p>
        </w:tc>
      </w:tr>
      <w:tr w:rsidR="00A37425" w:rsidRPr="00A564B4" w14:paraId="5F66FDD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66CB3C1" w14:textId="77777777" w:rsidR="00A37425" w:rsidRPr="00A564B4" w:rsidRDefault="00A37425" w:rsidP="00BB208B">
            <w:pPr>
              <w:pStyle w:val="TAL"/>
              <w:rPr>
                <w:lang w:eastAsia="zh-CN"/>
              </w:rPr>
            </w:pPr>
            <w:r w:rsidRPr="00A564B4">
              <w:rPr>
                <w:lang w:eastAsia="zh-CN"/>
              </w:rPr>
              <w:t>8.2.1.2.1</w:t>
            </w:r>
          </w:p>
        </w:tc>
        <w:tc>
          <w:tcPr>
            <w:tcW w:w="4331" w:type="dxa"/>
            <w:tcBorders>
              <w:top w:val="nil"/>
              <w:left w:val="nil"/>
              <w:bottom w:val="single" w:sz="4" w:space="0" w:color="auto"/>
              <w:right w:val="single" w:sz="4" w:space="0" w:color="auto"/>
            </w:tcBorders>
            <w:shd w:val="clear" w:color="auto" w:fill="auto"/>
          </w:tcPr>
          <w:p w14:paraId="0338CDC8" w14:textId="77777777" w:rsidR="00A37425" w:rsidRPr="00A564B4" w:rsidRDefault="00A37425" w:rsidP="00BB208B">
            <w:pPr>
              <w:pStyle w:val="TAL"/>
              <w:rPr>
                <w:lang w:eastAsia="zh-CN"/>
              </w:rPr>
            </w:pPr>
            <w:r w:rsidRPr="00A564B4">
              <w:rPr>
                <w:lang w:eastAsia="zh-CN"/>
              </w:rPr>
              <w:t>FDD PDSCH Transmit Diversity 2x2</w:t>
            </w:r>
          </w:p>
        </w:tc>
        <w:tc>
          <w:tcPr>
            <w:tcW w:w="978" w:type="dxa"/>
            <w:gridSpan w:val="2"/>
            <w:tcBorders>
              <w:top w:val="nil"/>
              <w:left w:val="nil"/>
              <w:bottom w:val="single" w:sz="4" w:space="0" w:color="auto"/>
              <w:right w:val="single" w:sz="4" w:space="0" w:color="auto"/>
            </w:tcBorders>
            <w:shd w:val="clear" w:color="auto" w:fill="auto"/>
          </w:tcPr>
          <w:p w14:paraId="353B1CE4"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37D02941"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7CB6599"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105874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22BF4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11BC06" w14:textId="77777777" w:rsidR="00A37425" w:rsidRPr="00A564B4" w:rsidRDefault="00A37425" w:rsidP="00BB208B">
            <w:pPr>
              <w:pStyle w:val="TAL"/>
              <w:rPr>
                <w:lang w:eastAsia="ko-KR"/>
              </w:rPr>
            </w:pPr>
          </w:p>
        </w:tc>
      </w:tr>
      <w:tr w:rsidR="00A37425" w:rsidRPr="00A564B4" w14:paraId="102BCE1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D25A5EF" w14:textId="77777777" w:rsidR="00A37425" w:rsidRPr="00A564B4" w:rsidRDefault="00A37425" w:rsidP="00BB208B">
            <w:pPr>
              <w:pStyle w:val="TAL"/>
              <w:rPr>
                <w:lang w:eastAsia="zh-CN"/>
              </w:rPr>
            </w:pPr>
            <w:r w:rsidRPr="00A564B4">
              <w:rPr>
                <w:lang w:eastAsia="zh-CN"/>
              </w:rPr>
              <w:t>8.2.1.2.1_1</w:t>
            </w:r>
          </w:p>
        </w:tc>
        <w:tc>
          <w:tcPr>
            <w:tcW w:w="4331" w:type="dxa"/>
            <w:tcBorders>
              <w:top w:val="nil"/>
              <w:left w:val="nil"/>
              <w:bottom w:val="single" w:sz="4" w:space="0" w:color="auto"/>
              <w:right w:val="single" w:sz="4" w:space="0" w:color="auto"/>
            </w:tcBorders>
            <w:shd w:val="clear" w:color="auto" w:fill="auto"/>
          </w:tcPr>
          <w:p w14:paraId="785B8076" w14:textId="77777777" w:rsidR="00A37425" w:rsidRPr="00A564B4" w:rsidRDefault="00A37425" w:rsidP="00BB208B">
            <w:pPr>
              <w:pStyle w:val="TAL"/>
              <w:rPr>
                <w:lang w:eastAsia="zh-CN"/>
              </w:rPr>
            </w:pPr>
            <w:r w:rsidRPr="00A564B4">
              <w:rPr>
                <w:lang w:eastAsia="zh-CN"/>
              </w:rPr>
              <w:t>FDD PDSCH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695C295F"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0FAC211E" w14:textId="77777777" w:rsidR="00A37425" w:rsidRPr="00A564B4" w:rsidRDefault="00A37425" w:rsidP="00BB208B">
            <w:pPr>
              <w:pStyle w:val="TAL"/>
              <w:rPr>
                <w:lang w:eastAsia="zh-CN"/>
              </w:rPr>
            </w:pPr>
            <w:r w:rsidRPr="00A564B4">
              <w:rPr>
                <w:lang w:eastAsia="zh-CN"/>
              </w:rPr>
              <w:t>C15</w:t>
            </w:r>
          </w:p>
        </w:tc>
        <w:tc>
          <w:tcPr>
            <w:tcW w:w="2257" w:type="dxa"/>
            <w:gridSpan w:val="2"/>
            <w:tcBorders>
              <w:top w:val="nil"/>
              <w:left w:val="nil"/>
              <w:bottom w:val="single" w:sz="4" w:space="0" w:color="auto"/>
              <w:right w:val="single" w:sz="4" w:space="0" w:color="auto"/>
            </w:tcBorders>
            <w:shd w:val="clear" w:color="auto" w:fill="auto"/>
          </w:tcPr>
          <w:p w14:paraId="597F3C30" w14:textId="77777777" w:rsidR="00A37425" w:rsidRPr="00A564B4" w:rsidRDefault="00A37425" w:rsidP="00BB208B">
            <w:pPr>
              <w:pStyle w:val="TAL"/>
              <w:rPr>
                <w:lang w:eastAsia="zh-CN"/>
              </w:rPr>
            </w:pPr>
            <w:r w:rsidRPr="00A564B4">
              <w:rPr>
                <w:lang w:eastAsia="zh-CN"/>
              </w:rPr>
              <w:t>UE supporting E-UTRA FDD</w:t>
            </w:r>
          </w:p>
          <w:p w14:paraId="0134D170" w14:textId="77777777" w:rsidR="00A37425" w:rsidRPr="00A564B4" w:rsidRDefault="00A37425" w:rsidP="00BB208B">
            <w:pPr>
              <w:pStyle w:val="TAL"/>
              <w:rPr>
                <w:lang w:eastAsia="zh-CN"/>
              </w:rPr>
            </w:pPr>
            <w:r w:rsidRPr="00A564B4">
              <w:rPr>
                <w:lang w:eastAsia="zh-CN"/>
              </w:rPr>
              <w:t>(UE category 1)</w:t>
            </w:r>
          </w:p>
        </w:tc>
        <w:tc>
          <w:tcPr>
            <w:tcW w:w="1712" w:type="dxa"/>
            <w:tcBorders>
              <w:top w:val="nil"/>
              <w:left w:val="nil"/>
              <w:bottom w:val="single" w:sz="4" w:space="0" w:color="auto"/>
              <w:right w:val="single" w:sz="4" w:space="0" w:color="auto"/>
            </w:tcBorders>
          </w:tcPr>
          <w:p w14:paraId="62535A8D"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C5BB2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6A983A2" w14:textId="77777777" w:rsidR="00A37425" w:rsidRPr="00A564B4" w:rsidRDefault="00A37425" w:rsidP="00BB208B">
            <w:pPr>
              <w:pStyle w:val="TAL"/>
              <w:rPr>
                <w:lang w:eastAsia="ko-KR"/>
              </w:rPr>
            </w:pPr>
          </w:p>
        </w:tc>
      </w:tr>
      <w:tr w:rsidR="00A37425" w:rsidRPr="00A564B4" w14:paraId="7C9AFBB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B8E4C4D" w14:textId="77777777" w:rsidR="00A37425" w:rsidRPr="00A564B4" w:rsidRDefault="00A37425" w:rsidP="00BB208B">
            <w:pPr>
              <w:pStyle w:val="TAL"/>
              <w:rPr>
                <w:lang w:eastAsia="zh-CN"/>
              </w:rPr>
            </w:pPr>
            <w:r w:rsidRPr="00A564B4">
              <w:rPr>
                <w:lang w:eastAsia="zh-CN"/>
              </w:rPr>
              <w:lastRenderedPageBreak/>
              <w:t>8.2.1.2.2</w:t>
            </w:r>
          </w:p>
        </w:tc>
        <w:tc>
          <w:tcPr>
            <w:tcW w:w="4331" w:type="dxa"/>
            <w:tcBorders>
              <w:top w:val="nil"/>
              <w:left w:val="nil"/>
              <w:bottom w:val="single" w:sz="4" w:space="0" w:color="auto"/>
              <w:right w:val="single" w:sz="4" w:space="0" w:color="auto"/>
            </w:tcBorders>
            <w:shd w:val="clear" w:color="auto" w:fill="auto"/>
          </w:tcPr>
          <w:p w14:paraId="1D122128" w14:textId="77777777" w:rsidR="00A37425" w:rsidRPr="00A564B4" w:rsidRDefault="00A37425" w:rsidP="00BB208B">
            <w:pPr>
              <w:pStyle w:val="TAL"/>
              <w:rPr>
                <w:lang w:eastAsia="zh-CN"/>
              </w:rPr>
            </w:pPr>
            <w:r w:rsidRPr="00A564B4">
              <w:rPr>
                <w:lang w:eastAsia="zh-CN"/>
              </w:rPr>
              <w:t>FDD PDSCH Transmit Diversity 4x2</w:t>
            </w:r>
          </w:p>
        </w:tc>
        <w:tc>
          <w:tcPr>
            <w:tcW w:w="978" w:type="dxa"/>
            <w:gridSpan w:val="2"/>
            <w:tcBorders>
              <w:top w:val="nil"/>
              <w:left w:val="nil"/>
              <w:bottom w:val="single" w:sz="4" w:space="0" w:color="auto"/>
              <w:right w:val="single" w:sz="4" w:space="0" w:color="auto"/>
            </w:tcBorders>
            <w:shd w:val="clear" w:color="auto" w:fill="auto"/>
          </w:tcPr>
          <w:p w14:paraId="5B8EC6AF"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F690889" w14:textId="77777777" w:rsidR="00A37425" w:rsidRPr="00A564B4" w:rsidRDefault="00A37425" w:rsidP="00BB208B">
            <w:pPr>
              <w:pStyle w:val="TAL"/>
              <w:rPr>
                <w:lang w:eastAsia="zh-CN"/>
              </w:rPr>
            </w:pPr>
            <w:r w:rsidRPr="00A564B4">
              <w:rPr>
                <w:lang w:eastAsia="zh-CN"/>
              </w:rPr>
              <w:t>C09</w:t>
            </w:r>
          </w:p>
        </w:tc>
        <w:tc>
          <w:tcPr>
            <w:tcW w:w="2257" w:type="dxa"/>
            <w:gridSpan w:val="2"/>
            <w:tcBorders>
              <w:top w:val="nil"/>
              <w:left w:val="nil"/>
              <w:bottom w:val="single" w:sz="4" w:space="0" w:color="auto"/>
              <w:right w:val="single" w:sz="4" w:space="0" w:color="auto"/>
            </w:tcBorders>
            <w:shd w:val="clear" w:color="auto" w:fill="auto"/>
          </w:tcPr>
          <w:p w14:paraId="4B7924E5" w14:textId="38F5474F" w:rsidR="00A37425" w:rsidRPr="00A564B4" w:rsidRDefault="00A37425" w:rsidP="00BB208B">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018936B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804D5F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C90084B" w14:textId="77777777" w:rsidR="00A37425" w:rsidRPr="00A564B4" w:rsidRDefault="00A37425" w:rsidP="00BB208B">
            <w:pPr>
              <w:pStyle w:val="TAL"/>
              <w:rPr>
                <w:lang w:eastAsia="ko-KR"/>
              </w:rPr>
            </w:pPr>
          </w:p>
        </w:tc>
      </w:tr>
      <w:tr w:rsidR="00A37425" w:rsidRPr="00A564B4" w14:paraId="3873C40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B8D674" w14:textId="77777777" w:rsidR="00A37425" w:rsidRPr="00A564B4" w:rsidRDefault="00A37425" w:rsidP="00BB208B">
            <w:pPr>
              <w:pStyle w:val="TAL"/>
              <w:rPr>
                <w:lang w:eastAsia="zh-CN"/>
              </w:rPr>
            </w:pPr>
            <w:r w:rsidRPr="00A564B4">
              <w:rPr>
                <w:lang w:eastAsia="zh-CN"/>
              </w:rPr>
              <w:t>8.2.1.2.2_1</w:t>
            </w:r>
          </w:p>
        </w:tc>
        <w:tc>
          <w:tcPr>
            <w:tcW w:w="4331" w:type="dxa"/>
            <w:tcBorders>
              <w:top w:val="nil"/>
              <w:left w:val="nil"/>
              <w:bottom w:val="single" w:sz="4" w:space="0" w:color="auto"/>
              <w:right w:val="single" w:sz="4" w:space="0" w:color="auto"/>
            </w:tcBorders>
            <w:shd w:val="clear" w:color="auto" w:fill="auto"/>
          </w:tcPr>
          <w:p w14:paraId="2E081AF3" w14:textId="77777777" w:rsidR="00A37425" w:rsidRPr="00A564B4" w:rsidRDefault="00A37425" w:rsidP="00BB208B">
            <w:pPr>
              <w:pStyle w:val="TAL"/>
              <w:rPr>
                <w:lang w:eastAsia="zh-CN"/>
              </w:rPr>
            </w:pPr>
            <w:r w:rsidRPr="00A564B4">
              <w:rPr>
                <w:lang w:eastAsia="zh-CN"/>
              </w:rPr>
              <w:t>FDD PDSCH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07FEAAF5"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FF121D7"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70AC0EB8"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13BD8BF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AFB54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4CA8598" w14:textId="77777777" w:rsidR="00A37425" w:rsidRPr="00A564B4" w:rsidRDefault="00A37425" w:rsidP="00BB208B">
            <w:pPr>
              <w:pStyle w:val="TAL"/>
              <w:rPr>
                <w:lang w:eastAsia="ko-KR"/>
              </w:rPr>
            </w:pPr>
          </w:p>
        </w:tc>
      </w:tr>
      <w:tr w:rsidR="00A37425" w:rsidRPr="00A564B4" w14:paraId="4C736BF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C350A87" w14:textId="77777777" w:rsidR="00A37425" w:rsidRPr="00A564B4" w:rsidRDefault="00A37425" w:rsidP="00BB208B">
            <w:pPr>
              <w:pStyle w:val="TAL"/>
              <w:rPr>
                <w:lang w:eastAsia="zh-CN"/>
              </w:rPr>
            </w:pPr>
            <w:r w:rsidRPr="00A564B4">
              <w:rPr>
                <w:lang w:eastAsia="zh-CN"/>
              </w:rPr>
              <w:t>8.2.1.2.3_C.1</w:t>
            </w:r>
          </w:p>
        </w:tc>
        <w:tc>
          <w:tcPr>
            <w:tcW w:w="4331" w:type="dxa"/>
            <w:tcBorders>
              <w:top w:val="nil"/>
              <w:left w:val="nil"/>
              <w:bottom w:val="single" w:sz="4" w:space="0" w:color="auto"/>
              <w:right w:val="single" w:sz="4" w:space="0" w:color="auto"/>
            </w:tcBorders>
            <w:shd w:val="clear" w:color="auto" w:fill="auto"/>
          </w:tcPr>
          <w:p w14:paraId="29E1B4C9" w14:textId="77777777" w:rsidR="00A37425" w:rsidRPr="00A564B4" w:rsidRDefault="00A37425" w:rsidP="00BB208B">
            <w:pPr>
              <w:pStyle w:val="TAL"/>
              <w:rPr>
                <w:rFonts w:cs="Arial"/>
              </w:rPr>
            </w:pPr>
            <w:r w:rsidRPr="00A564B4">
              <w:rPr>
                <w:rFonts w:cs="Arial"/>
              </w:rPr>
              <w:t>FDD PDSCH Transmit diversity 2x2 for eICIC (non-MBFSN ABS)</w:t>
            </w:r>
          </w:p>
        </w:tc>
        <w:tc>
          <w:tcPr>
            <w:tcW w:w="978" w:type="dxa"/>
            <w:gridSpan w:val="2"/>
            <w:tcBorders>
              <w:top w:val="nil"/>
              <w:left w:val="nil"/>
              <w:bottom w:val="single" w:sz="4" w:space="0" w:color="auto"/>
              <w:right w:val="single" w:sz="4" w:space="0" w:color="auto"/>
            </w:tcBorders>
            <w:shd w:val="clear" w:color="auto" w:fill="auto"/>
          </w:tcPr>
          <w:p w14:paraId="52E15165"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8FC6962"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76639855"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1712" w:type="dxa"/>
            <w:tcBorders>
              <w:top w:val="nil"/>
              <w:left w:val="nil"/>
              <w:bottom w:val="single" w:sz="4" w:space="0" w:color="auto"/>
              <w:right w:val="single" w:sz="4" w:space="0" w:color="auto"/>
            </w:tcBorders>
          </w:tcPr>
          <w:p w14:paraId="65D7FCDF"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A0CEAE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9D5FDC" w14:textId="77777777" w:rsidR="00A37425" w:rsidRPr="00A564B4" w:rsidRDefault="00A37425" w:rsidP="00BB208B">
            <w:pPr>
              <w:pStyle w:val="TAL"/>
              <w:rPr>
                <w:lang w:eastAsia="ko-KR"/>
              </w:rPr>
            </w:pPr>
          </w:p>
        </w:tc>
      </w:tr>
      <w:tr w:rsidR="00A37425" w:rsidRPr="00A564B4" w14:paraId="5D2F578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302A66D" w14:textId="77777777" w:rsidR="00A37425" w:rsidRPr="00A564B4" w:rsidRDefault="00A37425" w:rsidP="00BB208B">
            <w:pPr>
              <w:pStyle w:val="TAL"/>
              <w:rPr>
                <w:lang w:eastAsia="zh-CN"/>
              </w:rPr>
            </w:pPr>
            <w:r w:rsidRPr="00A564B4">
              <w:rPr>
                <w:lang w:eastAsia="zh-CN"/>
              </w:rPr>
              <w:t>8.2.1.2.3_E.1</w:t>
            </w:r>
          </w:p>
        </w:tc>
        <w:tc>
          <w:tcPr>
            <w:tcW w:w="4331" w:type="dxa"/>
            <w:tcBorders>
              <w:top w:val="nil"/>
              <w:left w:val="nil"/>
              <w:bottom w:val="single" w:sz="4" w:space="0" w:color="auto"/>
              <w:right w:val="single" w:sz="4" w:space="0" w:color="auto"/>
            </w:tcBorders>
            <w:shd w:val="clear" w:color="auto" w:fill="auto"/>
          </w:tcPr>
          <w:p w14:paraId="17B74B16" w14:textId="77777777" w:rsidR="00A37425" w:rsidRPr="00A564B4" w:rsidRDefault="00A37425" w:rsidP="00BB208B">
            <w:pPr>
              <w:pStyle w:val="TAL"/>
              <w:rPr>
                <w:rFonts w:cs="Arial"/>
              </w:rPr>
            </w:pPr>
            <w:r w:rsidRPr="00A564B4">
              <w:t>FDD PDSCH Transmit diversity 2x2 for feICIC (non-MBFSN ABS)</w:t>
            </w:r>
          </w:p>
        </w:tc>
        <w:tc>
          <w:tcPr>
            <w:tcW w:w="978" w:type="dxa"/>
            <w:gridSpan w:val="2"/>
            <w:tcBorders>
              <w:top w:val="nil"/>
              <w:left w:val="nil"/>
              <w:bottom w:val="single" w:sz="4" w:space="0" w:color="auto"/>
              <w:right w:val="single" w:sz="4" w:space="0" w:color="auto"/>
            </w:tcBorders>
            <w:shd w:val="clear" w:color="auto" w:fill="auto"/>
          </w:tcPr>
          <w:p w14:paraId="6DC85A44"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A3BDA4A"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25321ED4"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CRS interference handling </w:t>
            </w:r>
            <w:r w:rsidRPr="00A564B4">
              <w:rPr>
                <w:lang w:eastAsia="zh-CN"/>
              </w:rPr>
              <w:t>(UE Category &gt;= 2)</w:t>
            </w:r>
          </w:p>
        </w:tc>
        <w:tc>
          <w:tcPr>
            <w:tcW w:w="1712" w:type="dxa"/>
            <w:tcBorders>
              <w:top w:val="nil"/>
              <w:left w:val="nil"/>
              <w:bottom w:val="single" w:sz="4" w:space="0" w:color="auto"/>
              <w:right w:val="single" w:sz="4" w:space="0" w:color="auto"/>
            </w:tcBorders>
          </w:tcPr>
          <w:p w14:paraId="0ED56B9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8DE2D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4326AB" w14:textId="77777777" w:rsidR="00A37425" w:rsidRPr="00A564B4" w:rsidRDefault="00A37425" w:rsidP="00BB208B">
            <w:pPr>
              <w:pStyle w:val="TAL"/>
              <w:rPr>
                <w:lang w:eastAsia="ko-KR"/>
              </w:rPr>
            </w:pPr>
          </w:p>
        </w:tc>
      </w:tr>
      <w:tr w:rsidR="00A37425" w:rsidRPr="00A564B4" w14:paraId="6B5817C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3E5F23" w14:textId="77777777" w:rsidR="00A37425" w:rsidRPr="00A564B4" w:rsidRDefault="00A37425" w:rsidP="00BB208B">
            <w:pPr>
              <w:pStyle w:val="TAL"/>
              <w:rPr>
                <w:lang w:eastAsia="zh-CN"/>
              </w:rPr>
            </w:pPr>
            <w:r w:rsidRPr="00A564B4">
              <w:rPr>
                <w:lang w:eastAsia="zh-CN"/>
              </w:rPr>
              <w:t>8.2.1.2.4</w:t>
            </w:r>
          </w:p>
        </w:tc>
        <w:tc>
          <w:tcPr>
            <w:tcW w:w="4331" w:type="dxa"/>
            <w:tcBorders>
              <w:top w:val="nil"/>
              <w:left w:val="nil"/>
              <w:bottom w:val="single" w:sz="4" w:space="0" w:color="auto"/>
              <w:right w:val="single" w:sz="4" w:space="0" w:color="auto"/>
            </w:tcBorders>
            <w:shd w:val="clear" w:color="auto" w:fill="auto"/>
          </w:tcPr>
          <w:p w14:paraId="7FD4B447" w14:textId="77777777" w:rsidR="00A37425" w:rsidRPr="00A564B4" w:rsidRDefault="00A37425" w:rsidP="00BB208B">
            <w:pPr>
              <w:pStyle w:val="TAL"/>
              <w:rPr>
                <w:lang w:eastAsia="zh-CN"/>
              </w:rPr>
            </w:pPr>
            <w:r w:rsidRPr="00A564B4">
              <w:t>FDD PDSCH Transmit Diversity 2x2 with TM3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1E14FDA8"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653E53B" w14:textId="77777777" w:rsidR="00A37425" w:rsidRPr="00A564B4" w:rsidRDefault="00A37425" w:rsidP="00BB208B">
            <w:pPr>
              <w:pStyle w:val="TAL"/>
              <w:rPr>
                <w:lang w:eastAsia="zh-CN"/>
              </w:rPr>
            </w:pPr>
            <w:r w:rsidRPr="00A564B4">
              <w:rPr>
                <w:lang w:eastAsia="zh-CN"/>
              </w:rPr>
              <w:t>C44</w:t>
            </w:r>
          </w:p>
        </w:tc>
        <w:tc>
          <w:tcPr>
            <w:tcW w:w="2257" w:type="dxa"/>
            <w:gridSpan w:val="2"/>
            <w:tcBorders>
              <w:top w:val="nil"/>
              <w:left w:val="nil"/>
              <w:bottom w:val="single" w:sz="4" w:space="0" w:color="auto"/>
              <w:right w:val="single" w:sz="4" w:space="0" w:color="auto"/>
            </w:tcBorders>
            <w:shd w:val="clear" w:color="auto" w:fill="auto"/>
          </w:tcPr>
          <w:p w14:paraId="7B8DE20B"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1712" w:type="dxa"/>
            <w:tcBorders>
              <w:top w:val="nil"/>
              <w:left w:val="nil"/>
              <w:bottom w:val="single" w:sz="4" w:space="0" w:color="auto"/>
              <w:right w:val="single" w:sz="4" w:space="0" w:color="auto"/>
            </w:tcBorders>
          </w:tcPr>
          <w:p w14:paraId="0D25C97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AFA63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689463B" w14:textId="77777777" w:rsidR="00A37425" w:rsidRPr="00A564B4" w:rsidRDefault="00A37425" w:rsidP="00BB208B">
            <w:pPr>
              <w:pStyle w:val="TAL"/>
              <w:rPr>
                <w:lang w:eastAsia="ko-KR"/>
              </w:rPr>
            </w:pPr>
          </w:p>
        </w:tc>
      </w:tr>
      <w:tr w:rsidR="00A37425" w:rsidRPr="00A564B4" w14:paraId="617CA43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D951F09" w14:textId="77777777" w:rsidR="00A37425" w:rsidRPr="00A564B4" w:rsidRDefault="00A37425" w:rsidP="00BB208B">
            <w:pPr>
              <w:pStyle w:val="TAL"/>
              <w:rPr>
                <w:lang w:eastAsia="zh-CN"/>
              </w:rPr>
            </w:pPr>
            <w:r w:rsidRPr="00A564B4">
              <w:rPr>
                <w:lang w:eastAsia="zh-CN"/>
              </w:rPr>
              <w:t>8.2.1.2.5</w:t>
            </w:r>
          </w:p>
        </w:tc>
        <w:tc>
          <w:tcPr>
            <w:tcW w:w="4331" w:type="dxa"/>
            <w:tcBorders>
              <w:top w:val="nil"/>
              <w:left w:val="nil"/>
              <w:bottom w:val="single" w:sz="4" w:space="0" w:color="auto"/>
              <w:right w:val="single" w:sz="4" w:space="0" w:color="auto"/>
            </w:tcBorders>
            <w:shd w:val="clear" w:color="auto" w:fill="auto"/>
          </w:tcPr>
          <w:p w14:paraId="4CD46BEB" w14:textId="77777777" w:rsidR="00A37425" w:rsidRPr="00A564B4" w:rsidRDefault="00A37425" w:rsidP="00BB208B">
            <w:pPr>
              <w:pStyle w:val="TAL"/>
            </w:pPr>
            <w:r w:rsidRPr="00A564B4">
              <w:t>FDD PDSCH Transmit Diversity 2x2 with TM2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0C3CF36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953B3BB" w14:textId="77777777" w:rsidR="00A37425" w:rsidRPr="00A564B4" w:rsidRDefault="00A37425" w:rsidP="00BB208B">
            <w:pPr>
              <w:pStyle w:val="TAL"/>
              <w:rPr>
                <w:lang w:eastAsia="zh-CN"/>
              </w:rPr>
            </w:pPr>
            <w:r w:rsidRPr="00A564B4">
              <w:rPr>
                <w:lang w:eastAsia="zh-CN"/>
              </w:rPr>
              <w:t>C150</w:t>
            </w:r>
          </w:p>
        </w:tc>
        <w:tc>
          <w:tcPr>
            <w:tcW w:w="2257" w:type="dxa"/>
            <w:gridSpan w:val="2"/>
            <w:tcBorders>
              <w:top w:val="nil"/>
              <w:left w:val="nil"/>
              <w:bottom w:val="single" w:sz="4" w:space="0" w:color="auto"/>
              <w:right w:val="single" w:sz="4" w:space="0" w:color="auto"/>
            </w:tcBorders>
            <w:shd w:val="clear" w:color="auto" w:fill="auto"/>
          </w:tcPr>
          <w:p w14:paraId="3B22CE92"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415B956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7E51A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60F3BFA" w14:textId="77777777" w:rsidR="00A37425" w:rsidRPr="00A564B4" w:rsidRDefault="00A37425" w:rsidP="00BB208B">
            <w:pPr>
              <w:pStyle w:val="TAL"/>
              <w:rPr>
                <w:lang w:eastAsia="ko-KR"/>
              </w:rPr>
            </w:pPr>
          </w:p>
        </w:tc>
      </w:tr>
      <w:tr w:rsidR="00A37425" w:rsidRPr="00A564B4" w14:paraId="3198EC4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5B57767" w14:textId="77777777" w:rsidR="00A37425" w:rsidRPr="00A564B4" w:rsidRDefault="00A37425" w:rsidP="00BB208B">
            <w:pPr>
              <w:pStyle w:val="TAL"/>
              <w:rPr>
                <w:lang w:eastAsia="zh-CN"/>
              </w:rPr>
            </w:pPr>
            <w:r w:rsidRPr="00A564B4">
              <w:rPr>
                <w:lang w:eastAsia="zh-CN"/>
              </w:rPr>
              <w:lastRenderedPageBreak/>
              <w:t>8.2.1.2.6</w:t>
            </w:r>
          </w:p>
        </w:tc>
        <w:tc>
          <w:tcPr>
            <w:tcW w:w="4331" w:type="dxa"/>
            <w:tcBorders>
              <w:top w:val="nil"/>
              <w:left w:val="nil"/>
              <w:bottom w:val="single" w:sz="4" w:space="0" w:color="auto"/>
              <w:right w:val="single" w:sz="4" w:space="0" w:color="auto"/>
            </w:tcBorders>
            <w:shd w:val="clear" w:color="auto" w:fill="auto"/>
          </w:tcPr>
          <w:p w14:paraId="1DB26996" w14:textId="77777777" w:rsidR="00A37425" w:rsidRPr="00A564B4" w:rsidRDefault="00A37425" w:rsidP="00BB208B">
            <w:pPr>
              <w:pStyle w:val="TAL"/>
            </w:pPr>
            <w:r w:rsidRPr="00A564B4">
              <w:t>FDD PDSCH Transmit Diversity 2x2 with TM9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608957B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FF5DD9F" w14:textId="77777777" w:rsidR="00A37425" w:rsidRPr="00A564B4" w:rsidRDefault="00A37425" w:rsidP="00BB208B">
            <w:pPr>
              <w:pStyle w:val="TAL"/>
              <w:rPr>
                <w:lang w:eastAsia="zh-CN"/>
              </w:rPr>
            </w:pPr>
            <w:r w:rsidRPr="00A564B4">
              <w:rPr>
                <w:lang w:eastAsia="zh-CN"/>
              </w:rPr>
              <w:t>C150</w:t>
            </w:r>
          </w:p>
        </w:tc>
        <w:tc>
          <w:tcPr>
            <w:tcW w:w="2257" w:type="dxa"/>
            <w:gridSpan w:val="2"/>
            <w:tcBorders>
              <w:top w:val="nil"/>
              <w:left w:val="nil"/>
              <w:bottom w:val="single" w:sz="4" w:space="0" w:color="auto"/>
              <w:right w:val="single" w:sz="4" w:space="0" w:color="auto"/>
            </w:tcBorders>
            <w:shd w:val="clear" w:color="auto" w:fill="auto"/>
          </w:tcPr>
          <w:p w14:paraId="6643D8B4"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53DD573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67D36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3265BB4" w14:textId="77777777" w:rsidR="00A37425" w:rsidRPr="00A564B4" w:rsidRDefault="00A37425" w:rsidP="00BB208B">
            <w:pPr>
              <w:pStyle w:val="TAL"/>
              <w:rPr>
                <w:lang w:eastAsia="ko-KR"/>
              </w:rPr>
            </w:pPr>
          </w:p>
        </w:tc>
      </w:tr>
      <w:tr w:rsidR="00A37425" w:rsidRPr="00A564B4" w14:paraId="78EDDB4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2ACF1C6" w14:textId="77777777" w:rsidR="00A37425" w:rsidRPr="00A564B4" w:rsidRDefault="00A37425" w:rsidP="00BB208B">
            <w:pPr>
              <w:pStyle w:val="TAL"/>
              <w:rPr>
                <w:lang w:eastAsia="zh-CN"/>
              </w:rPr>
            </w:pPr>
            <w:r w:rsidRPr="00A564B4">
              <w:rPr>
                <w:lang w:eastAsia="zh-CN"/>
              </w:rPr>
              <w:t>8.2.1.3.1</w:t>
            </w:r>
          </w:p>
        </w:tc>
        <w:tc>
          <w:tcPr>
            <w:tcW w:w="4331" w:type="dxa"/>
            <w:tcBorders>
              <w:top w:val="nil"/>
              <w:left w:val="nil"/>
              <w:bottom w:val="single" w:sz="4" w:space="0" w:color="auto"/>
              <w:right w:val="single" w:sz="4" w:space="0" w:color="auto"/>
            </w:tcBorders>
            <w:shd w:val="clear" w:color="auto" w:fill="auto"/>
          </w:tcPr>
          <w:p w14:paraId="4FC4298C" w14:textId="77777777" w:rsidR="00A37425" w:rsidRPr="00A564B4" w:rsidRDefault="00A37425" w:rsidP="00BB208B">
            <w:pPr>
              <w:pStyle w:val="TAL"/>
              <w:rPr>
                <w:lang w:eastAsia="zh-CN"/>
              </w:rPr>
            </w:pPr>
            <w:r w:rsidRPr="00A564B4">
              <w:rPr>
                <w:lang w:eastAsia="zh-CN"/>
              </w:rPr>
              <w:t>FDD PDSCH Open Loop Spatial Multiplexing 2x2</w:t>
            </w:r>
          </w:p>
        </w:tc>
        <w:tc>
          <w:tcPr>
            <w:tcW w:w="978" w:type="dxa"/>
            <w:gridSpan w:val="2"/>
            <w:tcBorders>
              <w:top w:val="nil"/>
              <w:left w:val="nil"/>
              <w:bottom w:val="single" w:sz="4" w:space="0" w:color="auto"/>
              <w:right w:val="single" w:sz="4" w:space="0" w:color="auto"/>
            </w:tcBorders>
            <w:shd w:val="clear" w:color="auto" w:fill="auto"/>
          </w:tcPr>
          <w:p w14:paraId="337AB9ED"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63B7951" w14:textId="77777777" w:rsidR="00A37425" w:rsidRPr="00A564B4" w:rsidRDefault="00A37425" w:rsidP="00BB208B">
            <w:pPr>
              <w:pStyle w:val="TAL"/>
              <w:rPr>
                <w:lang w:eastAsia="zh-CN"/>
              </w:rPr>
            </w:pPr>
            <w:r w:rsidRPr="00A564B4">
              <w:rPr>
                <w:rFonts w:eastAsia="PMingLiU"/>
                <w:lang w:eastAsia="zh-TW"/>
              </w:rPr>
              <w:t>C13b</w:t>
            </w:r>
          </w:p>
        </w:tc>
        <w:tc>
          <w:tcPr>
            <w:tcW w:w="2257" w:type="dxa"/>
            <w:gridSpan w:val="2"/>
            <w:tcBorders>
              <w:top w:val="nil"/>
              <w:left w:val="nil"/>
              <w:bottom w:val="single" w:sz="4" w:space="0" w:color="auto"/>
              <w:right w:val="single" w:sz="4" w:space="0" w:color="auto"/>
            </w:tcBorders>
            <w:shd w:val="clear" w:color="auto" w:fill="auto"/>
          </w:tcPr>
          <w:p w14:paraId="32A9BF17"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712" w:type="dxa"/>
            <w:tcBorders>
              <w:top w:val="nil"/>
              <w:left w:val="nil"/>
              <w:bottom w:val="single" w:sz="4" w:space="0" w:color="auto"/>
              <w:right w:val="single" w:sz="4" w:space="0" w:color="auto"/>
            </w:tcBorders>
          </w:tcPr>
          <w:p w14:paraId="3514A4B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3FF74F0"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A361C71" w14:textId="77777777" w:rsidR="00A37425" w:rsidRPr="00A564B4" w:rsidRDefault="00A37425" w:rsidP="00BB208B">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A37425" w:rsidRPr="00A564B4" w14:paraId="5A78404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018CBA" w14:textId="77777777" w:rsidR="00A37425" w:rsidRPr="00A564B4" w:rsidRDefault="00A37425" w:rsidP="00BB208B">
            <w:pPr>
              <w:pStyle w:val="TAL"/>
              <w:rPr>
                <w:lang w:eastAsia="zh-CN"/>
              </w:rPr>
            </w:pPr>
            <w:r w:rsidRPr="00A564B4">
              <w:rPr>
                <w:lang w:eastAsia="zh-CN"/>
              </w:rPr>
              <w:t>8.2.1.3.1_1</w:t>
            </w:r>
          </w:p>
        </w:tc>
        <w:tc>
          <w:tcPr>
            <w:tcW w:w="4331" w:type="dxa"/>
            <w:tcBorders>
              <w:top w:val="nil"/>
              <w:left w:val="nil"/>
              <w:bottom w:val="single" w:sz="4" w:space="0" w:color="auto"/>
              <w:right w:val="single" w:sz="4" w:space="0" w:color="auto"/>
            </w:tcBorders>
            <w:shd w:val="clear" w:color="auto" w:fill="auto"/>
          </w:tcPr>
          <w:p w14:paraId="4E80B148" w14:textId="77777777" w:rsidR="00A37425" w:rsidRPr="00A564B4" w:rsidRDefault="00A37425" w:rsidP="00BB208B">
            <w:pPr>
              <w:pStyle w:val="TAL"/>
              <w:rPr>
                <w:lang w:eastAsia="zh-CN"/>
              </w:rPr>
            </w:pPr>
            <w:r w:rsidRPr="00A564B4">
              <w:rPr>
                <w:lang w:eastAsia="zh-CN"/>
              </w:rPr>
              <w:t>FDD PDSCH Open Loop Spatial Multiplexing 2x2 (Release 11 and forward)</w:t>
            </w:r>
          </w:p>
        </w:tc>
        <w:tc>
          <w:tcPr>
            <w:tcW w:w="978" w:type="dxa"/>
            <w:gridSpan w:val="2"/>
            <w:tcBorders>
              <w:top w:val="nil"/>
              <w:left w:val="nil"/>
              <w:bottom w:val="single" w:sz="4" w:space="0" w:color="auto"/>
              <w:right w:val="single" w:sz="4" w:space="0" w:color="auto"/>
            </w:tcBorders>
            <w:shd w:val="clear" w:color="auto" w:fill="auto"/>
          </w:tcPr>
          <w:p w14:paraId="3A1DFEB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BC140A5" w14:textId="77777777" w:rsidR="00A37425" w:rsidRPr="00A564B4" w:rsidRDefault="00A37425" w:rsidP="00BB208B">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2257" w:type="dxa"/>
            <w:gridSpan w:val="2"/>
            <w:tcBorders>
              <w:top w:val="nil"/>
              <w:left w:val="nil"/>
              <w:bottom w:val="single" w:sz="4" w:space="0" w:color="auto"/>
              <w:right w:val="single" w:sz="4" w:space="0" w:color="auto"/>
            </w:tcBorders>
            <w:shd w:val="clear" w:color="auto" w:fill="auto"/>
          </w:tcPr>
          <w:p w14:paraId="2FD9BA15"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712" w:type="dxa"/>
            <w:tcBorders>
              <w:top w:val="nil"/>
              <w:left w:val="nil"/>
              <w:bottom w:val="single" w:sz="4" w:space="0" w:color="auto"/>
              <w:right w:val="single" w:sz="4" w:space="0" w:color="auto"/>
            </w:tcBorders>
          </w:tcPr>
          <w:p w14:paraId="4EC47DB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169C68"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DF1D6B" w14:textId="34BD8461" w:rsidR="00A37425" w:rsidRPr="00A564B4" w:rsidRDefault="00A37425" w:rsidP="00BB208B">
            <w:pPr>
              <w:pStyle w:val="TAL"/>
              <w:rPr>
                <w:lang w:eastAsia="ko-KR"/>
              </w:rPr>
            </w:pPr>
            <w:r w:rsidRPr="00A564B4">
              <w:rPr>
                <w:lang w:eastAsia="zh-CN"/>
              </w:rPr>
              <w:t>Test execution not necessary if 8.2.1.3.1_A.1</w:t>
            </w:r>
            <w:r>
              <w:rPr>
                <w:lang w:eastAsia="zh-CN"/>
              </w:rPr>
              <w:t xml:space="preserve"> </w:t>
            </w:r>
            <w:r w:rsidRPr="00A564B4">
              <w:rPr>
                <w:lang w:eastAsia="zh-CN"/>
              </w:rPr>
              <w:t xml:space="preserve">or </w:t>
            </w:r>
            <w:r w:rsidRPr="00A564B4">
              <w:rPr>
                <w:rFonts w:cs="Arial"/>
                <w:lang w:eastAsia="zh-CN"/>
              </w:rPr>
              <w:t>8.2.1.3.1_A.2</w:t>
            </w:r>
            <w:r w:rsidRPr="00A564B4">
              <w:rPr>
                <w:lang w:eastAsia="zh-CN"/>
              </w:rPr>
              <w:t xml:space="preserve"> is executed.</w:t>
            </w:r>
          </w:p>
        </w:tc>
      </w:tr>
      <w:tr w:rsidR="00A37425" w:rsidRPr="00A564B4" w14:paraId="7A7F0290"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5245C1CC" w14:textId="77777777" w:rsidR="00A37425" w:rsidRPr="00A564B4" w:rsidRDefault="00A37425" w:rsidP="00BB208B">
            <w:pPr>
              <w:pStyle w:val="TAL"/>
              <w:rPr>
                <w:lang w:eastAsia="zh-CN"/>
              </w:rPr>
            </w:pPr>
            <w:r w:rsidRPr="00A564B4">
              <w:rPr>
                <w:lang w:eastAsia="zh-CN"/>
              </w:rPr>
              <w:t>8.2.1.3.1_A.1</w:t>
            </w:r>
          </w:p>
        </w:tc>
        <w:tc>
          <w:tcPr>
            <w:tcW w:w="4331" w:type="dxa"/>
            <w:vMerge w:val="restart"/>
            <w:tcBorders>
              <w:top w:val="nil"/>
              <w:left w:val="nil"/>
              <w:right w:val="single" w:sz="4" w:space="0" w:color="auto"/>
            </w:tcBorders>
            <w:shd w:val="clear" w:color="auto" w:fill="auto"/>
          </w:tcPr>
          <w:p w14:paraId="59289430" w14:textId="77777777" w:rsidR="00A37425" w:rsidRPr="00A564B4" w:rsidRDefault="00A37425" w:rsidP="00BB208B">
            <w:pPr>
              <w:pStyle w:val="TAL"/>
              <w:rPr>
                <w:lang w:eastAsia="zh-CN"/>
              </w:rPr>
            </w:pPr>
            <w:r w:rsidRPr="00A564B4">
              <w:rPr>
                <w:lang w:eastAsia="zh-CN"/>
              </w:rPr>
              <w:t>FDD PDSCH Open Loop Spatial Multiplexing 2x2 for CA (2 DL CA)</w:t>
            </w:r>
          </w:p>
        </w:tc>
        <w:tc>
          <w:tcPr>
            <w:tcW w:w="978" w:type="dxa"/>
            <w:gridSpan w:val="2"/>
            <w:tcBorders>
              <w:top w:val="nil"/>
              <w:left w:val="nil"/>
              <w:bottom w:val="single" w:sz="4" w:space="0" w:color="auto"/>
              <w:right w:val="single" w:sz="4" w:space="0" w:color="auto"/>
            </w:tcBorders>
            <w:shd w:val="clear" w:color="auto" w:fill="auto"/>
          </w:tcPr>
          <w:p w14:paraId="04C9D08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4D528644" w14:textId="77777777" w:rsidR="00A37425" w:rsidRPr="00A564B4" w:rsidRDefault="00A37425" w:rsidP="00BB208B">
            <w:pPr>
              <w:pStyle w:val="TAL"/>
              <w:rPr>
                <w:lang w:eastAsia="zh-CN"/>
              </w:rPr>
            </w:pPr>
            <w:r w:rsidRPr="00A564B4">
              <w:rPr>
                <w:lang w:eastAsia="zh-CN"/>
              </w:rPr>
              <w:t>C101</w:t>
            </w:r>
          </w:p>
        </w:tc>
        <w:tc>
          <w:tcPr>
            <w:tcW w:w="2257" w:type="dxa"/>
            <w:gridSpan w:val="2"/>
            <w:tcBorders>
              <w:top w:val="nil"/>
              <w:left w:val="nil"/>
              <w:bottom w:val="single" w:sz="4" w:space="0" w:color="auto"/>
              <w:right w:val="single" w:sz="4" w:space="0" w:color="auto"/>
            </w:tcBorders>
            <w:shd w:val="clear" w:color="auto" w:fill="auto"/>
          </w:tcPr>
          <w:p w14:paraId="71F5BEC2"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rPr>
              <w:t>&gt;=</w:t>
            </w:r>
            <w:r w:rsidRPr="00A564B4">
              <w:rPr>
                <w:lang w:eastAsia="zh-CN"/>
              </w:rPr>
              <w:t>2</w:t>
            </w:r>
            <w:r w:rsidRPr="00A564B4">
              <w:rPr>
                <w:lang w:eastAsia="zh-TW"/>
              </w:rPr>
              <w:t>)</w:t>
            </w:r>
          </w:p>
        </w:tc>
        <w:tc>
          <w:tcPr>
            <w:tcW w:w="1712" w:type="dxa"/>
            <w:tcBorders>
              <w:top w:val="nil"/>
              <w:left w:val="nil"/>
              <w:right w:val="single" w:sz="4" w:space="0" w:color="auto"/>
            </w:tcBorders>
          </w:tcPr>
          <w:p w14:paraId="7BA4136E"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608A660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38784F17" w14:textId="77777777" w:rsidR="00A37425" w:rsidRPr="00A564B4" w:rsidRDefault="00A37425" w:rsidP="00BB208B">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A37425" w:rsidRPr="00A564B4" w14:paraId="032AA687"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5924D03" w14:textId="77777777" w:rsidR="00A37425" w:rsidRPr="00A564B4"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08A1724A"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34AA40A6"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027EE9E3" w14:textId="77777777" w:rsidR="00A37425" w:rsidRPr="00A564B4" w:rsidRDefault="00A37425" w:rsidP="00BB208B">
            <w:pPr>
              <w:pStyle w:val="TAL"/>
              <w:rPr>
                <w:lang w:eastAsia="zh-CN"/>
              </w:rPr>
            </w:pPr>
            <w:r w:rsidRPr="00A564B4">
              <w:rPr>
                <w:lang w:eastAsia="zh-CN"/>
              </w:rPr>
              <w:t>C103</w:t>
            </w:r>
          </w:p>
        </w:tc>
        <w:tc>
          <w:tcPr>
            <w:tcW w:w="2257" w:type="dxa"/>
            <w:gridSpan w:val="2"/>
            <w:tcBorders>
              <w:top w:val="single" w:sz="4" w:space="0" w:color="auto"/>
              <w:left w:val="nil"/>
              <w:bottom w:val="single" w:sz="4" w:space="0" w:color="auto"/>
              <w:right w:val="single" w:sz="4" w:space="0" w:color="auto"/>
            </w:tcBorders>
            <w:shd w:val="clear" w:color="auto" w:fill="auto"/>
          </w:tcPr>
          <w:p w14:paraId="59DF6B2D" w14:textId="77777777" w:rsidR="00A37425" w:rsidRPr="00A564B4" w:rsidRDefault="00A37425" w:rsidP="00BB208B">
            <w:pPr>
              <w:pStyle w:val="TAL"/>
              <w:rPr>
                <w:lang w:eastAsia="zh-CN"/>
              </w:rPr>
            </w:pPr>
            <w:r w:rsidRPr="00A564B4">
              <w:rPr>
                <w:lang w:eastAsia="zh-CN"/>
              </w:rPr>
              <w:t>UE supporting E-UTRA FDD and intra-band non-contiguous DL CA (UE Category &gt;= 2)</w:t>
            </w:r>
          </w:p>
        </w:tc>
        <w:tc>
          <w:tcPr>
            <w:tcW w:w="1712" w:type="dxa"/>
            <w:tcBorders>
              <w:left w:val="nil"/>
              <w:bottom w:val="single" w:sz="4" w:space="0" w:color="auto"/>
              <w:right w:val="single" w:sz="4" w:space="0" w:color="auto"/>
            </w:tcBorders>
          </w:tcPr>
          <w:p w14:paraId="6B1F82A7"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32E42154"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68ABAB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B9C0AC3"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6432F8F" w14:textId="77777777" w:rsidR="00A37425" w:rsidRPr="00A564B4" w:rsidRDefault="00A37425" w:rsidP="00BB208B">
            <w:pPr>
              <w:pStyle w:val="TAL"/>
            </w:pPr>
            <w:r w:rsidRPr="00A564B4">
              <w:t>8.2.1.3.1_A.2</w:t>
            </w:r>
          </w:p>
        </w:tc>
        <w:tc>
          <w:tcPr>
            <w:tcW w:w="4331" w:type="dxa"/>
            <w:tcBorders>
              <w:top w:val="nil"/>
              <w:left w:val="nil"/>
              <w:right w:val="single" w:sz="4" w:space="0" w:color="auto"/>
            </w:tcBorders>
            <w:shd w:val="clear" w:color="auto" w:fill="auto"/>
          </w:tcPr>
          <w:p w14:paraId="2A84425E" w14:textId="77777777" w:rsidR="00A37425" w:rsidRPr="00A564B4" w:rsidRDefault="00A37425" w:rsidP="00BB208B">
            <w:pPr>
              <w:pStyle w:val="TAL"/>
              <w:rPr>
                <w:lang w:eastAsia="zh-CN"/>
              </w:rPr>
            </w:pPr>
            <w:r w:rsidRPr="00A564B4">
              <w:t>FDD PDSCH Open Loop Spatial Multiplexing 2x2 for CA (3DL CA)</w:t>
            </w:r>
          </w:p>
        </w:tc>
        <w:tc>
          <w:tcPr>
            <w:tcW w:w="978" w:type="dxa"/>
            <w:gridSpan w:val="2"/>
            <w:tcBorders>
              <w:top w:val="nil"/>
              <w:left w:val="nil"/>
              <w:bottom w:val="single" w:sz="4" w:space="0" w:color="auto"/>
              <w:right w:val="single" w:sz="4" w:space="0" w:color="auto"/>
            </w:tcBorders>
            <w:shd w:val="clear" w:color="auto" w:fill="auto"/>
          </w:tcPr>
          <w:p w14:paraId="2EF2CA38" w14:textId="77777777" w:rsidR="00A37425" w:rsidRPr="00A564B4" w:rsidRDefault="00A37425" w:rsidP="00BB208B">
            <w:pPr>
              <w:pStyle w:val="TAL"/>
              <w:rPr>
                <w:lang w:eastAsia="zh-CN"/>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3344976B" w14:textId="77777777" w:rsidR="00A37425" w:rsidRPr="00A564B4" w:rsidRDefault="00A37425" w:rsidP="00BB208B">
            <w:pPr>
              <w:pStyle w:val="TAL"/>
              <w:rPr>
                <w:lang w:eastAsia="zh-CN"/>
              </w:rPr>
            </w:pPr>
            <w:r w:rsidRPr="00A564B4">
              <w:rPr>
                <w:lang w:eastAsia="zh-CN"/>
              </w:rPr>
              <w:t>C124</w:t>
            </w:r>
          </w:p>
        </w:tc>
        <w:tc>
          <w:tcPr>
            <w:tcW w:w="2257" w:type="dxa"/>
            <w:gridSpan w:val="2"/>
            <w:tcBorders>
              <w:top w:val="nil"/>
              <w:left w:val="nil"/>
              <w:bottom w:val="single" w:sz="4" w:space="0" w:color="auto"/>
              <w:right w:val="single" w:sz="4" w:space="0" w:color="auto"/>
            </w:tcBorders>
            <w:shd w:val="clear" w:color="auto" w:fill="auto"/>
          </w:tcPr>
          <w:p w14:paraId="6971ABE0"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8DB9F92"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C856CCC"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5AB8FE6"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BC307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64BBA1"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C55CA43" w14:textId="77777777" w:rsidR="00A37425" w:rsidRPr="00A564B4" w:rsidRDefault="00A37425" w:rsidP="00BB208B">
            <w:pPr>
              <w:pStyle w:val="TAL"/>
            </w:pPr>
          </w:p>
        </w:tc>
        <w:tc>
          <w:tcPr>
            <w:tcW w:w="4331" w:type="dxa"/>
            <w:tcBorders>
              <w:top w:val="nil"/>
              <w:left w:val="nil"/>
              <w:right w:val="single" w:sz="4" w:space="0" w:color="auto"/>
            </w:tcBorders>
            <w:shd w:val="clear" w:color="auto" w:fill="auto"/>
          </w:tcPr>
          <w:p w14:paraId="523D23A3"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E8D0001" w14:textId="77777777" w:rsidR="00A37425" w:rsidRPr="00A564B4" w:rsidRDefault="00A37425" w:rsidP="00BB208B">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5245ED65" w14:textId="77777777" w:rsidR="00A37425" w:rsidRPr="00A564B4" w:rsidRDefault="00A37425" w:rsidP="00BB208B">
            <w:pPr>
              <w:pStyle w:val="TAL"/>
              <w:rPr>
                <w:lang w:eastAsia="zh-CN"/>
              </w:rPr>
            </w:pPr>
            <w:r w:rsidRPr="00A564B4">
              <w:rPr>
                <w:lang w:eastAsia="zh-CN"/>
              </w:rPr>
              <w:t>C125</w:t>
            </w:r>
          </w:p>
        </w:tc>
        <w:tc>
          <w:tcPr>
            <w:tcW w:w="2257" w:type="dxa"/>
            <w:gridSpan w:val="2"/>
            <w:tcBorders>
              <w:top w:val="nil"/>
              <w:left w:val="nil"/>
              <w:bottom w:val="single" w:sz="4" w:space="0" w:color="auto"/>
              <w:right w:val="single" w:sz="4" w:space="0" w:color="auto"/>
            </w:tcBorders>
            <w:shd w:val="clear" w:color="auto" w:fill="auto"/>
          </w:tcPr>
          <w:p w14:paraId="5FB11D06"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8B34726"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0BD39B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65C3B88" w14:textId="77777777" w:rsidR="00A37425" w:rsidRPr="00A564B4" w:rsidRDefault="00A37425" w:rsidP="00BB208B">
            <w:pPr>
              <w:pStyle w:val="TAL"/>
              <w:rPr>
                <w:lang w:eastAsia="ko-KR"/>
              </w:rPr>
            </w:pPr>
          </w:p>
        </w:tc>
      </w:tr>
      <w:tr w:rsidR="00A37425" w:rsidRPr="00A564B4" w14:paraId="4C46102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727EF22B" w14:textId="77777777" w:rsidR="00A37425" w:rsidRPr="00A564B4" w:rsidRDefault="00A37425" w:rsidP="00BB208B">
            <w:pPr>
              <w:pStyle w:val="TAL"/>
              <w:rPr>
                <w:lang w:eastAsia="zh-CN"/>
              </w:rPr>
            </w:pPr>
            <w:r w:rsidRPr="00A564B4">
              <w:rPr>
                <w:lang w:eastAsia="zh-CN"/>
              </w:rPr>
              <w:t>8.2.1.3.1_A.3</w:t>
            </w:r>
          </w:p>
        </w:tc>
        <w:tc>
          <w:tcPr>
            <w:tcW w:w="4331" w:type="dxa"/>
            <w:tcBorders>
              <w:top w:val="single" w:sz="4" w:space="0" w:color="auto"/>
              <w:left w:val="nil"/>
              <w:bottom w:val="single" w:sz="4" w:space="0" w:color="auto"/>
              <w:right w:val="single" w:sz="4" w:space="0" w:color="auto"/>
            </w:tcBorders>
            <w:shd w:val="clear" w:color="auto" w:fill="auto"/>
          </w:tcPr>
          <w:p w14:paraId="0B1D3DEE" w14:textId="77777777" w:rsidR="00A37425" w:rsidRPr="00A564B4" w:rsidRDefault="00A37425" w:rsidP="00BB208B">
            <w:pPr>
              <w:pStyle w:val="TAL"/>
              <w:rPr>
                <w:lang w:eastAsia="zh-CN"/>
              </w:rPr>
            </w:pPr>
            <w:r w:rsidRPr="00A564B4">
              <w:t>FDD PDSCH Open Loop Spatial Multiplexing 2x2 for CA (4DL CA)</w:t>
            </w:r>
          </w:p>
        </w:tc>
        <w:tc>
          <w:tcPr>
            <w:tcW w:w="978" w:type="dxa"/>
            <w:gridSpan w:val="2"/>
            <w:tcBorders>
              <w:top w:val="nil"/>
              <w:left w:val="nil"/>
              <w:bottom w:val="single" w:sz="4" w:space="0" w:color="auto"/>
              <w:right w:val="single" w:sz="4" w:space="0" w:color="auto"/>
            </w:tcBorders>
            <w:shd w:val="clear" w:color="auto" w:fill="auto"/>
          </w:tcPr>
          <w:p w14:paraId="7BDD92EC"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E5A622A" w14:textId="77777777" w:rsidR="00A37425" w:rsidRPr="00A564B4" w:rsidRDefault="00A37425" w:rsidP="00BB208B">
            <w:pPr>
              <w:pStyle w:val="TAL"/>
              <w:rPr>
                <w:lang w:eastAsia="zh-CN"/>
              </w:rPr>
            </w:pPr>
            <w:r w:rsidRPr="00A564B4">
              <w:rPr>
                <w:lang w:eastAsia="zh-CN"/>
              </w:rPr>
              <w:t>C214</w:t>
            </w:r>
          </w:p>
        </w:tc>
        <w:tc>
          <w:tcPr>
            <w:tcW w:w="2257" w:type="dxa"/>
            <w:gridSpan w:val="2"/>
            <w:tcBorders>
              <w:top w:val="nil"/>
              <w:left w:val="nil"/>
              <w:bottom w:val="single" w:sz="4" w:space="0" w:color="auto"/>
              <w:right w:val="single" w:sz="4" w:space="0" w:color="auto"/>
            </w:tcBorders>
            <w:shd w:val="clear" w:color="auto" w:fill="auto"/>
          </w:tcPr>
          <w:p w14:paraId="6C74DDF7" w14:textId="77777777" w:rsidR="00A37425" w:rsidRPr="00A564B4" w:rsidRDefault="00A37425" w:rsidP="00BB208B">
            <w:pPr>
              <w:pStyle w:val="TAL"/>
              <w:rPr>
                <w:lang w:eastAsia="zh-CN"/>
              </w:rPr>
            </w:pPr>
            <w:r w:rsidRPr="00A564B4">
              <w:rPr>
                <w:lang w:eastAsia="zh-CN"/>
              </w:rPr>
              <w:t xml:space="preserve">UE supporting E-UTRA FDD and </w:t>
            </w:r>
            <w:r w:rsidRPr="00A564B4">
              <w:t>4DL</w:t>
            </w:r>
            <w:r w:rsidRPr="00A564B4">
              <w:rPr>
                <w:rFonts w:cs="Arial"/>
                <w:szCs w:val="18"/>
              </w:rPr>
              <w:t xml:space="preserve"> 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712" w:type="dxa"/>
            <w:tcBorders>
              <w:top w:val="nil"/>
              <w:left w:val="nil"/>
              <w:bottom w:val="single" w:sz="4" w:space="0" w:color="auto"/>
              <w:right w:val="single" w:sz="4" w:space="0" w:color="auto"/>
            </w:tcBorders>
          </w:tcPr>
          <w:p w14:paraId="5A743E8C"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8905767"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475DC64"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0894B73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8CA843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6E75B99" w14:textId="77777777" w:rsidR="00A37425" w:rsidRPr="00A564B4" w:rsidRDefault="00A37425" w:rsidP="00BB208B">
            <w:pPr>
              <w:pStyle w:val="TAL"/>
              <w:rPr>
                <w:lang w:eastAsia="zh-CN"/>
              </w:rPr>
            </w:pPr>
            <w:r w:rsidRPr="00A564B4">
              <w:rPr>
                <w:lang w:eastAsia="zh-CN"/>
              </w:rPr>
              <w:t>8.2.1.3.1_A.4</w:t>
            </w:r>
          </w:p>
        </w:tc>
        <w:tc>
          <w:tcPr>
            <w:tcW w:w="4331" w:type="dxa"/>
            <w:tcBorders>
              <w:top w:val="single" w:sz="4" w:space="0" w:color="auto"/>
              <w:left w:val="nil"/>
              <w:right w:val="single" w:sz="4" w:space="0" w:color="auto"/>
            </w:tcBorders>
            <w:shd w:val="clear" w:color="auto" w:fill="auto"/>
          </w:tcPr>
          <w:p w14:paraId="64B1E0D6" w14:textId="77777777" w:rsidR="00A37425" w:rsidRPr="00A564B4" w:rsidRDefault="00A37425" w:rsidP="00BB208B">
            <w:pPr>
              <w:pStyle w:val="TAL"/>
            </w:pPr>
            <w:r w:rsidRPr="00A564B4">
              <w:t>FDD PDSCH Open Loop Spatial Multiplexing 2x2 for CA (5DL CA)</w:t>
            </w:r>
          </w:p>
        </w:tc>
        <w:tc>
          <w:tcPr>
            <w:tcW w:w="978" w:type="dxa"/>
            <w:gridSpan w:val="2"/>
            <w:tcBorders>
              <w:top w:val="nil"/>
              <w:left w:val="nil"/>
              <w:bottom w:val="single" w:sz="4" w:space="0" w:color="auto"/>
              <w:right w:val="single" w:sz="4" w:space="0" w:color="auto"/>
            </w:tcBorders>
            <w:shd w:val="clear" w:color="auto" w:fill="auto"/>
          </w:tcPr>
          <w:p w14:paraId="170B4CEF"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793227A" w14:textId="77777777" w:rsidR="00A37425" w:rsidRPr="00A564B4" w:rsidRDefault="00A37425" w:rsidP="00BB208B">
            <w:pPr>
              <w:pStyle w:val="TAL"/>
              <w:rPr>
                <w:lang w:eastAsia="zh-CN"/>
              </w:rPr>
            </w:pPr>
            <w:r w:rsidRPr="00A564B4">
              <w:rPr>
                <w:lang w:eastAsia="zh-CN"/>
              </w:rPr>
              <w:t>C215</w:t>
            </w:r>
          </w:p>
        </w:tc>
        <w:tc>
          <w:tcPr>
            <w:tcW w:w="2257" w:type="dxa"/>
            <w:gridSpan w:val="2"/>
            <w:tcBorders>
              <w:top w:val="nil"/>
              <w:left w:val="nil"/>
              <w:bottom w:val="single" w:sz="4" w:space="0" w:color="auto"/>
              <w:right w:val="single" w:sz="4" w:space="0" w:color="auto"/>
            </w:tcBorders>
            <w:shd w:val="clear" w:color="auto" w:fill="auto"/>
          </w:tcPr>
          <w:p w14:paraId="529E57E5"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8C3569">
              <w:rPr>
                <w:lang w:eastAsia="zh-CN"/>
              </w:rPr>
              <w:t xml:space="preserve"> </w:t>
            </w:r>
            <w:r w:rsidRPr="00A564B4">
              <w:rPr>
                <w:lang w:eastAsia="zh-CN"/>
              </w:rPr>
              <w:t>(UE Category 8, &gt;= 11)</w:t>
            </w:r>
          </w:p>
        </w:tc>
        <w:tc>
          <w:tcPr>
            <w:tcW w:w="1712" w:type="dxa"/>
            <w:tcBorders>
              <w:top w:val="single" w:sz="4" w:space="0" w:color="auto"/>
              <w:left w:val="nil"/>
              <w:right w:val="single" w:sz="4" w:space="0" w:color="auto"/>
            </w:tcBorders>
          </w:tcPr>
          <w:p w14:paraId="1F9EC12A"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28651AFC"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49C90E43"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4134FC9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892B1E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C402D7D"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451E14FD"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2E17FC1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92DB698" w14:textId="77777777" w:rsidR="00A37425" w:rsidRPr="00A564B4" w:rsidRDefault="00A37425" w:rsidP="00BB208B">
            <w:pPr>
              <w:pStyle w:val="TAL"/>
              <w:rPr>
                <w:lang w:eastAsia="zh-CN"/>
              </w:rPr>
            </w:pPr>
            <w:r w:rsidRPr="00A564B4">
              <w:rPr>
                <w:lang w:eastAsia="zh-CN"/>
              </w:rPr>
              <w:t>C216</w:t>
            </w:r>
          </w:p>
        </w:tc>
        <w:tc>
          <w:tcPr>
            <w:tcW w:w="2257" w:type="dxa"/>
            <w:gridSpan w:val="2"/>
            <w:tcBorders>
              <w:top w:val="nil"/>
              <w:left w:val="nil"/>
              <w:bottom w:val="single" w:sz="4" w:space="0" w:color="auto"/>
              <w:right w:val="single" w:sz="4" w:space="0" w:color="auto"/>
            </w:tcBorders>
            <w:shd w:val="clear" w:color="auto" w:fill="auto"/>
          </w:tcPr>
          <w:p w14:paraId="19C2DBAF" w14:textId="77777777" w:rsidR="00A37425" w:rsidRPr="00A564B4" w:rsidRDefault="00A37425" w:rsidP="00BB208B">
            <w:pPr>
              <w:pStyle w:val="TAL"/>
              <w:rPr>
                <w:lang w:eastAsia="zh-CN"/>
              </w:rPr>
            </w:pPr>
            <w:r w:rsidRPr="00A564B4">
              <w:rPr>
                <w:lang w:eastAsia="zh-CN"/>
              </w:rPr>
              <w:t xml:space="preserve">UE supporting E-UTRA FDD and 5DL </w:t>
            </w:r>
            <w:r w:rsidRPr="00A564B4">
              <w:rPr>
                <w:rFonts w:cs="Arial"/>
                <w:szCs w:val="18"/>
              </w:rPr>
              <w:t>CA configurations in Table 4.1-5</w:t>
            </w:r>
            <w:r w:rsidRPr="00A564B4">
              <w:rPr>
                <w:lang w:eastAsia="zh-CN"/>
              </w:rPr>
              <w:t xml:space="preserve"> (UE Category 8, &gt;= 11)</w:t>
            </w:r>
          </w:p>
        </w:tc>
        <w:tc>
          <w:tcPr>
            <w:tcW w:w="1712" w:type="dxa"/>
            <w:tcBorders>
              <w:top w:val="nil"/>
              <w:left w:val="nil"/>
              <w:bottom w:val="single" w:sz="4" w:space="0" w:color="auto"/>
              <w:right w:val="single" w:sz="4" w:space="0" w:color="auto"/>
            </w:tcBorders>
          </w:tcPr>
          <w:p w14:paraId="637282B7"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B0DA4E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57B5C5A" w14:textId="77777777" w:rsidR="00A37425" w:rsidRPr="00A564B4" w:rsidRDefault="00A37425" w:rsidP="00BB208B">
            <w:pPr>
              <w:pStyle w:val="TAL"/>
              <w:rPr>
                <w:lang w:eastAsia="ko-KR"/>
              </w:rPr>
            </w:pPr>
          </w:p>
        </w:tc>
      </w:tr>
      <w:tr w:rsidR="00A37425" w:rsidRPr="00A564B4" w14:paraId="24A9A6C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EBFB026" w14:textId="77777777" w:rsidR="00A37425" w:rsidRPr="00A564B4" w:rsidRDefault="00A37425" w:rsidP="00BB208B">
            <w:pPr>
              <w:pStyle w:val="TAL"/>
              <w:rPr>
                <w:lang w:eastAsia="ko-KR"/>
              </w:rPr>
            </w:pPr>
            <w:r w:rsidRPr="00A564B4">
              <w:rPr>
                <w:lang w:eastAsia="ko-KR"/>
              </w:rPr>
              <w:t>8.2.1.3.1_A.5</w:t>
            </w:r>
          </w:p>
        </w:tc>
        <w:tc>
          <w:tcPr>
            <w:tcW w:w="4331" w:type="dxa"/>
            <w:tcBorders>
              <w:left w:val="nil"/>
              <w:bottom w:val="single" w:sz="4" w:space="0" w:color="auto"/>
              <w:right w:val="single" w:sz="4" w:space="0" w:color="auto"/>
            </w:tcBorders>
            <w:shd w:val="clear" w:color="auto" w:fill="auto"/>
          </w:tcPr>
          <w:p w14:paraId="4AD59BB6" w14:textId="77777777" w:rsidR="00A37425" w:rsidRPr="00A564B4" w:rsidRDefault="00A37425" w:rsidP="00BB208B">
            <w:pPr>
              <w:pStyle w:val="TAL"/>
            </w:pPr>
            <w:r w:rsidRPr="00A564B4">
              <w:t>FDD PDSCH Open Loop Spatial Multiplexing 2x2 for CA (6DL CA)</w:t>
            </w:r>
          </w:p>
        </w:tc>
        <w:tc>
          <w:tcPr>
            <w:tcW w:w="978" w:type="dxa"/>
            <w:gridSpan w:val="2"/>
            <w:tcBorders>
              <w:top w:val="nil"/>
              <w:left w:val="nil"/>
              <w:bottom w:val="single" w:sz="4" w:space="0" w:color="auto"/>
              <w:right w:val="single" w:sz="4" w:space="0" w:color="auto"/>
            </w:tcBorders>
            <w:shd w:val="clear" w:color="auto" w:fill="auto"/>
          </w:tcPr>
          <w:p w14:paraId="7FC38355"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0A925B81" w14:textId="77777777" w:rsidR="00A37425" w:rsidRPr="00A564B4" w:rsidRDefault="00A37425" w:rsidP="00BB208B">
            <w:pPr>
              <w:pStyle w:val="TAL"/>
              <w:rPr>
                <w:lang w:eastAsia="ko-KR"/>
              </w:rPr>
            </w:pPr>
            <w:r w:rsidRPr="00A564B4">
              <w:rPr>
                <w:lang w:eastAsia="ko-KR"/>
              </w:rPr>
              <w:t>C349</w:t>
            </w:r>
          </w:p>
        </w:tc>
        <w:tc>
          <w:tcPr>
            <w:tcW w:w="2257" w:type="dxa"/>
            <w:gridSpan w:val="2"/>
            <w:tcBorders>
              <w:top w:val="nil"/>
              <w:left w:val="nil"/>
              <w:bottom w:val="single" w:sz="4" w:space="0" w:color="auto"/>
              <w:right w:val="single" w:sz="4" w:space="0" w:color="auto"/>
            </w:tcBorders>
            <w:shd w:val="clear" w:color="auto" w:fill="auto"/>
          </w:tcPr>
          <w:p w14:paraId="2BCD0EA6" w14:textId="77777777" w:rsidR="00A37425" w:rsidRPr="00A564B4" w:rsidRDefault="00A37425" w:rsidP="00BB208B">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1712" w:type="dxa"/>
            <w:tcBorders>
              <w:top w:val="nil"/>
              <w:left w:val="nil"/>
              <w:bottom w:val="single" w:sz="4" w:space="0" w:color="auto"/>
              <w:right w:val="single" w:sz="4" w:space="0" w:color="auto"/>
            </w:tcBorders>
          </w:tcPr>
          <w:p w14:paraId="74B7C547"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9181FDE"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D8B50D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959287"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1B708D4B" w14:textId="77777777" w:rsidR="00A37425" w:rsidRPr="00A564B4" w:rsidRDefault="00A37425" w:rsidP="00BB208B">
            <w:pPr>
              <w:pStyle w:val="TAL"/>
              <w:rPr>
                <w:lang w:eastAsia="zh-CN"/>
              </w:rPr>
            </w:pPr>
            <w:r w:rsidRPr="00A564B4">
              <w:t>8.2.1.3.1</w:t>
            </w:r>
            <w:r w:rsidRPr="00A564B4">
              <w:rPr>
                <w:lang w:eastAsia="zh-CN"/>
              </w:rPr>
              <w:t>A</w:t>
            </w:r>
            <w:r w:rsidRPr="00A564B4">
              <w:t>_A.1</w:t>
            </w:r>
          </w:p>
        </w:tc>
        <w:tc>
          <w:tcPr>
            <w:tcW w:w="4331" w:type="dxa"/>
            <w:vMerge w:val="restart"/>
            <w:tcBorders>
              <w:top w:val="single" w:sz="4" w:space="0" w:color="auto"/>
              <w:left w:val="nil"/>
              <w:right w:val="single" w:sz="4" w:space="0" w:color="auto"/>
            </w:tcBorders>
            <w:shd w:val="clear" w:color="auto" w:fill="auto"/>
          </w:tcPr>
          <w:p w14:paraId="47E93E07" w14:textId="77777777" w:rsidR="00A37425" w:rsidRPr="00A564B4" w:rsidRDefault="00A37425" w:rsidP="00BB208B">
            <w:pPr>
              <w:pStyle w:val="TAL"/>
              <w:rPr>
                <w:lang w:eastAsia="zh-CN"/>
              </w:rPr>
            </w:pPr>
            <w:r w:rsidRPr="00A564B4">
              <w:rPr>
                <w:lang w:eastAsia="zh-CN"/>
              </w:rPr>
              <w:t>FDD Soft buffer management test</w:t>
            </w:r>
            <w:r w:rsidRPr="00A564B4">
              <w:t xml:space="preserve"> </w:t>
            </w:r>
            <w:r w:rsidRPr="00A564B4">
              <w:rPr>
                <w:lang w:eastAsia="zh-CN"/>
              </w:rPr>
              <w:t xml:space="preserve">for CA </w:t>
            </w:r>
            <w:r w:rsidRPr="00A564B4">
              <w:t>(2 DL CA)</w:t>
            </w:r>
          </w:p>
        </w:tc>
        <w:tc>
          <w:tcPr>
            <w:tcW w:w="978" w:type="dxa"/>
            <w:gridSpan w:val="2"/>
            <w:tcBorders>
              <w:top w:val="single" w:sz="4" w:space="0" w:color="auto"/>
              <w:left w:val="nil"/>
              <w:bottom w:val="single" w:sz="4" w:space="0" w:color="auto"/>
              <w:right w:val="single" w:sz="4" w:space="0" w:color="auto"/>
            </w:tcBorders>
            <w:shd w:val="clear" w:color="auto" w:fill="auto"/>
          </w:tcPr>
          <w:p w14:paraId="59FD6CD5"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6A44FC7F" w14:textId="77777777" w:rsidR="00A37425" w:rsidRPr="00A564B4" w:rsidRDefault="00A37425" w:rsidP="00BB208B">
            <w:pPr>
              <w:pStyle w:val="TAL"/>
              <w:rPr>
                <w:lang w:eastAsia="zh-CN"/>
              </w:rPr>
            </w:pPr>
            <w:r w:rsidRPr="00A564B4">
              <w:rPr>
                <w:lang w:eastAsia="zh-CN"/>
              </w:rPr>
              <w:t>C104</w:t>
            </w:r>
          </w:p>
        </w:tc>
        <w:tc>
          <w:tcPr>
            <w:tcW w:w="2257" w:type="dxa"/>
            <w:gridSpan w:val="2"/>
            <w:tcBorders>
              <w:top w:val="single" w:sz="4" w:space="0" w:color="auto"/>
              <w:left w:val="nil"/>
              <w:bottom w:val="single" w:sz="4" w:space="0" w:color="auto"/>
              <w:right w:val="single" w:sz="4" w:space="0" w:color="auto"/>
            </w:tcBorders>
            <w:shd w:val="clear" w:color="auto" w:fill="auto"/>
          </w:tcPr>
          <w:p w14:paraId="73977B29" w14:textId="77777777" w:rsidR="00A37425" w:rsidRPr="00A564B4" w:rsidRDefault="00A37425" w:rsidP="00BB208B">
            <w:pPr>
              <w:pStyle w:val="TAL"/>
              <w:rPr>
                <w:lang w:eastAsia="zh-CN"/>
              </w:rPr>
            </w:pPr>
            <w:r w:rsidRPr="00A564B4">
              <w:rPr>
                <w:lang w:eastAsia="zh-CN"/>
              </w:rPr>
              <w:t>UE supporting E-UTRA FDD and intra-band contiguous DL CA or inter-band DL CA (UE category 3 and 4)</w:t>
            </w:r>
          </w:p>
        </w:tc>
        <w:tc>
          <w:tcPr>
            <w:tcW w:w="1712" w:type="dxa"/>
            <w:tcBorders>
              <w:top w:val="single" w:sz="4" w:space="0" w:color="auto"/>
              <w:left w:val="nil"/>
              <w:right w:val="single" w:sz="4" w:space="0" w:color="auto"/>
            </w:tcBorders>
          </w:tcPr>
          <w:p w14:paraId="155CCABC" w14:textId="77777777" w:rsidR="00A37425" w:rsidRPr="00A564B4" w:rsidRDefault="00A37425" w:rsidP="00BB208B">
            <w:pPr>
              <w:pStyle w:val="TAL"/>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23DA4512"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079894E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28CA0ED"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1C22FD64" w14:textId="77777777" w:rsidR="00A37425" w:rsidRPr="00A564B4" w:rsidRDefault="00A37425" w:rsidP="00BB208B">
            <w:pPr>
              <w:pStyle w:val="TAL"/>
            </w:pPr>
          </w:p>
        </w:tc>
        <w:tc>
          <w:tcPr>
            <w:tcW w:w="4331" w:type="dxa"/>
            <w:vMerge/>
            <w:tcBorders>
              <w:left w:val="nil"/>
              <w:bottom w:val="single" w:sz="4" w:space="0" w:color="auto"/>
              <w:right w:val="single" w:sz="4" w:space="0" w:color="auto"/>
            </w:tcBorders>
            <w:shd w:val="clear" w:color="auto" w:fill="auto"/>
          </w:tcPr>
          <w:p w14:paraId="055FAF96"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42DFC131"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1D035B61" w14:textId="77777777" w:rsidR="00A37425" w:rsidRPr="00A564B4" w:rsidRDefault="00A37425" w:rsidP="00BB208B">
            <w:pPr>
              <w:pStyle w:val="TAL"/>
              <w:rPr>
                <w:lang w:eastAsia="zh-CN"/>
              </w:rPr>
            </w:pPr>
            <w:r w:rsidRPr="00A564B4">
              <w:rPr>
                <w:lang w:eastAsia="zh-CN"/>
              </w:rPr>
              <w:t>C106</w:t>
            </w:r>
          </w:p>
        </w:tc>
        <w:tc>
          <w:tcPr>
            <w:tcW w:w="2257" w:type="dxa"/>
            <w:gridSpan w:val="2"/>
            <w:tcBorders>
              <w:top w:val="single" w:sz="4" w:space="0" w:color="auto"/>
              <w:left w:val="nil"/>
              <w:bottom w:val="single" w:sz="4" w:space="0" w:color="auto"/>
              <w:right w:val="single" w:sz="4" w:space="0" w:color="auto"/>
            </w:tcBorders>
            <w:shd w:val="clear" w:color="auto" w:fill="auto"/>
          </w:tcPr>
          <w:p w14:paraId="24D56544" w14:textId="77777777" w:rsidR="00A37425" w:rsidRPr="00A564B4" w:rsidRDefault="00A37425" w:rsidP="00BB208B">
            <w:pPr>
              <w:pStyle w:val="TAL"/>
              <w:rPr>
                <w:lang w:eastAsia="zh-CN"/>
              </w:rPr>
            </w:pPr>
            <w:r w:rsidRPr="00A564B4">
              <w:rPr>
                <w:lang w:eastAsia="zh-CN"/>
              </w:rPr>
              <w:t>UE supporting E-UTRA FDD and Downlink Intra-band non-contiguous CA (UE categories 3 and 4)</w:t>
            </w:r>
          </w:p>
        </w:tc>
        <w:tc>
          <w:tcPr>
            <w:tcW w:w="1712" w:type="dxa"/>
            <w:tcBorders>
              <w:left w:val="nil"/>
              <w:bottom w:val="single" w:sz="4" w:space="0" w:color="auto"/>
              <w:right w:val="single" w:sz="4" w:space="0" w:color="auto"/>
            </w:tcBorders>
          </w:tcPr>
          <w:p w14:paraId="299AB10E"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2E872746"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11FA8352" w14:textId="77777777" w:rsidR="00A37425" w:rsidRPr="00A564B4" w:rsidRDefault="00A37425" w:rsidP="00BB208B">
            <w:pPr>
              <w:pStyle w:val="TAL"/>
              <w:rPr>
                <w:lang w:eastAsia="ko-KR"/>
              </w:rPr>
            </w:pPr>
          </w:p>
        </w:tc>
      </w:tr>
      <w:tr w:rsidR="00A37425" w:rsidRPr="00A564B4" w14:paraId="5046E6B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8069084" w14:textId="77777777" w:rsidR="00A37425" w:rsidRPr="00A564B4" w:rsidRDefault="00A37425" w:rsidP="00BB208B">
            <w:pPr>
              <w:pStyle w:val="TAL"/>
              <w:rPr>
                <w:lang w:eastAsia="zh-CN"/>
              </w:rPr>
            </w:pPr>
            <w:r w:rsidRPr="00A564B4">
              <w:rPr>
                <w:lang w:eastAsia="zh-CN"/>
              </w:rPr>
              <w:lastRenderedPageBreak/>
              <w:t>8.2.1.3.1B</w:t>
            </w:r>
          </w:p>
        </w:tc>
        <w:tc>
          <w:tcPr>
            <w:tcW w:w="4331" w:type="dxa"/>
            <w:tcBorders>
              <w:top w:val="nil"/>
              <w:left w:val="nil"/>
              <w:bottom w:val="single" w:sz="4" w:space="0" w:color="auto"/>
              <w:right w:val="single" w:sz="4" w:space="0" w:color="auto"/>
            </w:tcBorders>
            <w:shd w:val="clear" w:color="auto" w:fill="auto"/>
          </w:tcPr>
          <w:p w14:paraId="2EE311CA" w14:textId="77777777" w:rsidR="00A37425" w:rsidRPr="00A564B4" w:rsidRDefault="00A37425" w:rsidP="00BB208B">
            <w:pPr>
              <w:pStyle w:val="TAL"/>
              <w:rPr>
                <w:lang w:eastAsia="zh-CN"/>
              </w:rPr>
            </w:pPr>
            <w:r w:rsidRPr="00A564B4">
              <w:rPr>
                <w:lang w:eastAsia="zh-CN"/>
              </w:rPr>
              <w:t>FDD PDSCH Open Loop Spatial Multiplexing 2x2 --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582E3358"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F74A350" w14:textId="77777777" w:rsidR="00A37425" w:rsidRPr="00A564B4" w:rsidRDefault="00A37425" w:rsidP="00BB208B">
            <w:pPr>
              <w:pStyle w:val="TAL"/>
              <w:rPr>
                <w:lang w:eastAsia="zh-CN"/>
              </w:rPr>
            </w:pPr>
            <w:r w:rsidRPr="00A564B4">
              <w:rPr>
                <w:lang w:eastAsia="zh-CN"/>
              </w:rPr>
              <w:t>C142</w:t>
            </w:r>
          </w:p>
        </w:tc>
        <w:tc>
          <w:tcPr>
            <w:tcW w:w="2257" w:type="dxa"/>
            <w:gridSpan w:val="2"/>
            <w:tcBorders>
              <w:top w:val="nil"/>
              <w:left w:val="nil"/>
              <w:bottom w:val="single" w:sz="4" w:space="0" w:color="auto"/>
              <w:right w:val="single" w:sz="4" w:space="0" w:color="auto"/>
            </w:tcBorders>
            <w:shd w:val="clear" w:color="auto" w:fill="auto"/>
          </w:tcPr>
          <w:p w14:paraId="38AA26EE"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1712" w:type="dxa"/>
            <w:tcBorders>
              <w:top w:val="nil"/>
              <w:left w:val="nil"/>
              <w:bottom w:val="single" w:sz="4" w:space="0" w:color="auto"/>
              <w:right w:val="single" w:sz="4" w:space="0" w:color="auto"/>
            </w:tcBorders>
          </w:tcPr>
          <w:p w14:paraId="72A43D7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1D70999"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19806BA" w14:textId="77777777" w:rsidR="00A37425" w:rsidRPr="00A564B4" w:rsidRDefault="00A37425" w:rsidP="00BB208B">
            <w:pPr>
              <w:pStyle w:val="TAL"/>
              <w:rPr>
                <w:lang w:eastAsia="zh-CN"/>
              </w:rPr>
            </w:pPr>
          </w:p>
        </w:tc>
      </w:tr>
      <w:tr w:rsidR="00A37425" w:rsidRPr="00A564B4" w14:paraId="1BF8CAD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0E99FB" w14:textId="77777777" w:rsidR="00A37425" w:rsidRPr="00A564B4" w:rsidRDefault="00A37425" w:rsidP="00BB208B">
            <w:pPr>
              <w:pStyle w:val="TAL"/>
              <w:rPr>
                <w:lang w:eastAsia="zh-CN"/>
              </w:rPr>
            </w:pPr>
            <w:r w:rsidRPr="00A564B4">
              <w:rPr>
                <w:lang w:eastAsia="zh-CN"/>
              </w:rPr>
              <w:t>8.2.1.3.1C</w:t>
            </w:r>
          </w:p>
        </w:tc>
        <w:tc>
          <w:tcPr>
            <w:tcW w:w="4331" w:type="dxa"/>
            <w:tcBorders>
              <w:top w:val="nil"/>
              <w:left w:val="nil"/>
              <w:bottom w:val="single" w:sz="4" w:space="0" w:color="auto"/>
              <w:right w:val="single" w:sz="4" w:space="0" w:color="auto"/>
            </w:tcBorders>
            <w:shd w:val="clear" w:color="auto" w:fill="auto"/>
          </w:tcPr>
          <w:p w14:paraId="0A360A4E" w14:textId="77777777" w:rsidR="00A37425" w:rsidRPr="00A564B4" w:rsidRDefault="00A37425" w:rsidP="00BB208B">
            <w:pPr>
              <w:pStyle w:val="TAL"/>
              <w:rPr>
                <w:lang w:eastAsia="zh-CN"/>
              </w:rPr>
            </w:pPr>
            <w:r w:rsidRPr="00A564B4">
              <w:rPr>
                <w:lang w:eastAsia="zh-CN"/>
              </w:rPr>
              <w:t>FDD PDSCH Open Loop Spatial Multiplexing 2x2 with TM1 Interference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5635F6D3"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F4AE819" w14:textId="77777777" w:rsidR="00A37425" w:rsidRPr="00A564B4" w:rsidRDefault="00A37425" w:rsidP="00BB208B">
            <w:pPr>
              <w:pStyle w:val="TAL"/>
              <w:rPr>
                <w:lang w:eastAsia="zh-CN"/>
              </w:rPr>
            </w:pPr>
            <w:r w:rsidRPr="00A564B4">
              <w:rPr>
                <w:lang w:eastAsia="zh-CN"/>
              </w:rPr>
              <w:t>C142</w:t>
            </w:r>
          </w:p>
        </w:tc>
        <w:tc>
          <w:tcPr>
            <w:tcW w:w="2257" w:type="dxa"/>
            <w:gridSpan w:val="2"/>
            <w:tcBorders>
              <w:top w:val="nil"/>
              <w:left w:val="nil"/>
              <w:bottom w:val="single" w:sz="4" w:space="0" w:color="auto"/>
              <w:right w:val="single" w:sz="4" w:space="0" w:color="auto"/>
            </w:tcBorders>
            <w:shd w:val="clear" w:color="auto" w:fill="auto"/>
          </w:tcPr>
          <w:p w14:paraId="27B6F30E"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1712" w:type="dxa"/>
            <w:tcBorders>
              <w:top w:val="nil"/>
              <w:left w:val="nil"/>
              <w:bottom w:val="single" w:sz="4" w:space="0" w:color="auto"/>
              <w:right w:val="single" w:sz="4" w:space="0" w:color="auto"/>
            </w:tcBorders>
          </w:tcPr>
          <w:p w14:paraId="3097303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3205B95"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B663B2B" w14:textId="77777777" w:rsidR="00A37425" w:rsidRPr="00A564B4" w:rsidRDefault="00A37425" w:rsidP="00BB208B">
            <w:pPr>
              <w:pStyle w:val="TAL"/>
              <w:rPr>
                <w:lang w:eastAsia="zh-CN"/>
              </w:rPr>
            </w:pPr>
          </w:p>
        </w:tc>
      </w:tr>
      <w:tr w:rsidR="00A37425" w:rsidRPr="00A564B4" w14:paraId="049B280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8B965E" w14:textId="77777777" w:rsidR="00A37425" w:rsidRPr="00A564B4" w:rsidRDefault="00A37425" w:rsidP="00BB208B">
            <w:pPr>
              <w:pStyle w:val="TAL"/>
              <w:rPr>
                <w:lang w:eastAsia="zh-CN"/>
              </w:rPr>
            </w:pPr>
            <w:r w:rsidRPr="00A564B4">
              <w:rPr>
                <w:lang w:eastAsia="zh-CN"/>
              </w:rPr>
              <w:t>8.2.1.3.2</w:t>
            </w:r>
          </w:p>
        </w:tc>
        <w:tc>
          <w:tcPr>
            <w:tcW w:w="4331" w:type="dxa"/>
            <w:tcBorders>
              <w:top w:val="nil"/>
              <w:left w:val="nil"/>
              <w:bottom w:val="single" w:sz="4" w:space="0" w:color="auto"/>
              <w:right w:val="single" w:sz="4" w:space="0" w:color="auto"/>
            </w:tcBorders>
            <w:shd w:val="clear" w:color="auto" w:fill="auto"/>
          </w:tcPr>
          <w:p w14:paraId="30146752" w14:textId="77777777" w:rsidR="00A37425" w:rsidRPr="00A564B4" w:rsidRDefault="00A37425" w:rsidP="00BB208B">
            <w:pPr>
              <w:pStyle w:val="TAL"/>
              <w:rPr>
                <w:lang w:eastAsia="zh-CN"/>
              </w:rPr>
            </w:pPr>
            <w:r w:rsidRPr="00A564B4">
              <w:rPr>
                <w:lang w:eastAsia="zh-CN"/>
              </w:rPr>
              <w:t>FDD PDSCH Open Loop Spatial Multiplexing 4x2</w:t>
            </w:r>
          </w:p>
        </w:tc>
        <w:tc>
          <w:tcPr>
            <w:tcW w:w="978" w:type="dxa"/>
            <w:gridSpan w:val="2"/>
            <w:tcBorders>
              <w:top w:val="nil"/>
              <w:left w:val="nil"/>
              <w:bottom w:val="single" w:sz="4" w:space="0" w:color="auto"/>
              <w:right w:val="single" w:sz="4" w:space="0" w:color="auto"/>
            </w:tcBorders>
            <w:shd w:val="clear" w:color="auto" w:fill="auto"/>
          </w:tcPr>
          <w:p w14:paraId="19CC8018"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555AE140" w14:textId="77777777" w:rsidR="00A37425" w:rsidRPr="00A564B4" w:rsidRDefault="00A37425" w:rsidP="00BB208B">
            <w:pPr>
              <w:pStyle w:val="TAL"/>
              <w:rPr>
                <w:lang w:eastAsia="zh-CN"/>
              </w:rPr>
            </w:pPr>
            <w:r w:rsidRPr="00A564B4">
              <w:rPr>
                <w:lang w:eastAsia="zh-CN"/>
              </w:rPr>
              <w:t>C</w:t>
            </w:r>
            <w:r w:rsidRPr="00A564B4">
              <w:rPr>
                <w:lang w:eastAsia="zh-TW"/>
              </w:rPr>
              <w:t>13 b</w:t>
            </w:r>
          </w:p>
        </w:tc>
        <w:tc>
          <w:tcPr>
            <w:tcW w:w="2257" w:type="dxa"/>
            <w:gridSpan w:val="2"/>
            <w:tcBorders>
              <w:top w:val="nil"/>
              <w:left w:val="nil"/>
              <w:bottom w:val="single" w:sz="4" w:space="0" w:color="auto"/>
              <w:right w:val="single" w:sz="4" w:space="0" w:color="auto"/>
            </w:tcBorders>
            <w:shd w:val="clear" w:color="auto" w:fill="auto"/>
          </w:tcPr>
          <w:p w14:paraId="1A80277F" w14:textId="77777777" w:rsidR="00A37425" w:rsidRPr="00A564B4" w:rsidRDefault="00A37425" w:rsidP="00BB208B">
            <w:pPr>
              <w:pStyle w:val="TAL"/>
              <w:rPr>
                <w:lang w:eastAsia="zh-CN"/>
              </w:rPr>
            </w:pPr>
            <w:r w:rsidRPr="00A564B4">
              <w:rPr>
                <w:lang w:eastAsia="zh-CN"/>
              </w:rPr>
              <w:t>UE supporting E-UTRA FDD (UE categories &gt;=2)</w:t>
            </w:r>
          </w:p>
        </w:tc>
        <w:tc>
          <w:tcPr>
            <w:tcW w:w="1712" w:type="dxa"/>
            <w:tcBorders>
              <w:top w:val="nil"/>
              <w:left w:val="nil"/>
              <w:bottom w:val="single" w:sz="4" w:space="0" w:color="auto"/>
              <w:right w:val="single" w:sz="4" w:space="0" w:color="auto"/>
            </w:tcBorders>
          </w:tcPr>
          <w:p w14:paraId="4178056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474518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698834" w14:textId="77777777" w:rsidR="00A37425" w:rsidRPr="00A564B4" w:rsidRDefault="00A37425" w:rsidP="00BB208B">
            <w:pPr>
              <w:pStyle w:val="TAL"/>
              <w:rPr>
                <w:lang w:eastAsia="ko-KR"/>
              </w:rPr>
            </w:pPr>
          </w:p>
        </w:tc>
      </w:tr>
      <w:tr w:rsidR="00A37425" w:rsidRPr="00A564B4" w14:paraId="4D8F36D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F5A849B" w14:textId="77777777" w:rsidR="00A37425" w:rsidRPr="00A564B4" w:rsidRDefault="00A37425" w:rsidP="00BB208B">
            <w:pPr>
              <w:pStyle w:val="TAL"/>
              <w:rPr>
                <w:lang w:eastAsia="zh-CN"/>
              </w:rPr>
            </w:pPr>
            <w:r w:rsidRPr="00A564B4">
              <w:rPr>
                <w:lang w:eastAsia="zh-CN"/>
              </w:rPr>
              <w:t>8.2.1.3.3_C.1</w:t>
            </w:r>
          </w:p>
        </w:tc>
        <w:tc>
          <w:tcPr>
            <w:tcW w:w="4331" w:type="dxa"/>
            <w:tcBorders>
              <w:top w:val="nil"/>
              <w:left w:val="nil"/>
              <w:bottom w:val="single" w:sz="4" w:space="0" w:color="auto"/>
              <w:right w:val="single" w:sz="4" w:space="0" w:color="auto"/>
            </w:tcBorders>
            <w:shd w:val="clear" w:color="auto" w:fill="auto"/>
          </w:tcPr>
          <w:p w14:paraId="5E9E0AC5" w14:textId="77777777" w:rsidR="00A37425" w:rsidRPr="00A564B4" w:rsidRDefault="00A37425" w:rsidP="00BB208B">
            <w:pPr>
              <w:pStyle w:val="TAL"/>
              <w:rPr>
                <w:lang w:eastAsia="zh-CN"/>
              </w:rPr>
            </w:pPr>
            <w:r w:rsidRPr="00A564B4">
              <w:rPr>
                <w:lang w:eastAsia="zh-CN"/>
              </w:rPr>
              <w:t>FDD PDSCH Open Loop Spatial Multiplexing 2x2 for eICIC (non-MBSFN ABS)</w:t>
            </w:r>
          </w:p>
        </w:tc>
        <w:tc>
          <w:tcPr>
            <w:tcW w:w="978" w:type="dxa"/>
            <w:gridSpan w:val="2"/>
            <w:tcBorders>
              <w:top w:val="nil"/>
              <w:left w:val="nil"/>
              <w:bottom w:val="single" w:sz="4" w:space="0" w:color="auto"/>
              <w:right w:val="single" w:sz="4" w:space="0" w:color="auto"/>
            </w:tcBorders>
            <w:shd w:val="clear" w:color="auto" w:fill="auto"/>
          </w:tcPr>
          <w:p w14:paraId="701006F3"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1E77AE2"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18620B71"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1712" w:type="dxa"/>
            <w:tcBorders>
              <w:top w:val="nil"/>
              <w:left w:val="nil"/>
              <w:bottom w:val="single" w:sz="4" w:space="0" w:color="auto"/>
              <w:right w:val="single" w:sz="4" w:space="0" w:color="auto"/>
            </w:tcBorders>
          </w:tcPr>
          <w:p w14:paraId="045DB1A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748DE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74F95D" w14:textId="77777777" w:rsidR="00A37425" w:rsidRPr="00A564B4" w:rsidRDefault="00A37425" w:rsidP="00BB208B">
            <w:pPr>
              <w:pStyle w:val="TAL"/>
              <w:rPr>
                <w:lang w:eastAsia="ko-KR"/>
              </w:rPr>
            </w:pPr>
          </w:p>
        </w:tc>
      </w:tr>
      <w:tr w:rsidR="00A37425" w:rsidRPr="00A564B4" w14:paraId="51D3D75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375F40" w14:textId="77777777" w:rsidR="00A37425" w:rsidRPr="00A564B4" w:rsidRDefault="00A37425" w:rsidP="00BB208B">
            <w:pPr>
              <w:pStyle w:val="TAL"/>
              <w:rPr>
                <w:lang w:eastAsia="zh-CN"/>
              </w:rPr>
            </w:pPr>
            <w:r w:rsidRPr="00A564B4">
              <w:rPr>
                <w:lang w:eastAsia="zh-CN"/>
              </w:rPr>
              <w:t>8.2.1.3.3_C.2</w:t>
            </w:r>
          </w:p>
        </w:tc>
        <w:tc>
          <w:tcPr>
            <w:tcW w:w="4331" w:type="dxa"/>
            <w:tcBorders>
              <w:top w:val="nil"/>
              <w:left w:val="nil"/>
              <w:bottom w:val="single" w:sz="4" w:space="0" w:color="auto"/>
              <w:right w:val="single" w:sz="4" w:space="0" w:color="auto"/>
            </w:tcBorders>
            <w:shd w:val="clear" w:color="auto" w:fill="auto"/>
          </w:tcPr>
          <w:p w14:paraId="094DD3E0" w14:textId="77777777" w:rsidR="00A37425" w:rsidRPr="00A564B4" w:rsidRDefault="00A37425" w:rsidP="00BB208B">
            <w:pPr>
              <w:pStyle w:val="TAL"/>
              <w:rPr>
                <w:lang w:eastAsia="zh-CN"/>
              </w:rPr>
            </w:pPr>
            <w:r w:rsidRPr="00A564B4">
              <w:rPr>
                <w:lang w:eastAsia="zh-CN"/>
              </w:rPr>
              <w:t>FDD PDSCH Open Loop Spatial Multiplexing 2x2 for eICIC (MBSFN ABS)</w:t>
            </w:r>
          </w:p>
        </w:tc>
        <w:tc>
          <w:tcPr>
            <w:tcW w:w="978" w:type="dxa"/>
            <w:gridSpan w:val="2"/>
            <w:tcBorders>
              <w:top w:val="nil"/>
              <w:left w:val="nil"/>
              <w:bottom w:val="single" w:sz="4" w:space="0" w:color="auto"/>
              <w:right w:val="single" w:sz="4" w:space="0" w:color="auto"/>
            </w:tcBorders>
            <w:shd w:val="clear" w:color="auto" w:fill="auto"/>
          </w:tcPr>
          <w:p w14:paraId="09C5DFA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72150F3"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242B40DD"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1712" w:type="dxa"/>
            <w:tcBorders>
              <w:top w:val="nil"/>
              <w:left w:val="nil"/>
              <w:bottom w:val="single" w:sz="4" w:space="0" w:color="auto"/>
              <w:right w:val="single" w:sz="4" w:space="0" w:color="auto"/>
            </w:tcBorders>
          </w:tcPr>
          <w:p w14:paraId="2A6415CF"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CA5708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1DACC13" w14:textId="77777777" w:rsidR="00A37425" w:rsidRPr="00A564B4" w:rsidRDefault="00A37425" w:rsidP="00BB208B">
            <w:pPr>
              <w:pStyle w:val="TAL"/>
              <w:rPr>
                <w:lang w:eastAsia="ko-KR"/>
              </w:rPr>
            </w:pPr>
          </w:p>
        </w:tc>
      </w:tr>
      <w:tr w:rsidR="00A37425" w:rsidRPr="00A564B4" w14:paraId="765E9EE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6F9B1D3" w14:textId="77777777" w:rsidR="00A37425" w:rsidRPr="00A564B4" w:rsidRDefault="00A37425" w:rsidP="00BB208B">
            <w:pPr>
              <w:pStyle w:val="TAL"/>
              <w:rPr>
                <w:lang w:eastAsia="zh-CN"/>
              </w:rPr>
            </w:pPr>
            <w:r w:rsidRPr="00A564B4">
              <w:rPr>
                <w:szCs w:val="16"/>
              </w:rPr>
              <w:t>8.2.1.3.3_E.1</w:t>
            </w:r>
          </w:p>
        </w:tc>
        <w:tc>
          <w:tcPr>
            <w:tcW w:w="4331" w:type="dxa"/>
            <w:tcBorders>
              <w:top w:val="nil"/>
              <w:left w:val="nil"/>
              <w:bottom w:val="single" w:sz="4" w:space="0" w:color="auto"/>
              <w:right w:val="single" w:sz="4" w:space="0" w:color="auto"/>
            </w:tcBorders>
            <w:shd w:val="clear" w:color="auto" w:fill="auto"/>
          </w:tcPr>
          <w:p w14:paraId="7427B77A" w14:textId="77777777" w:rsidR="00A37425" w:rsidRPr="00A564B4" w:rsidRDefault="00A37425" w:rsidP="00BB208B">
            <w:pPr>
              <w:pStyle w:val="TAL"/>
              <w:rPr>
                <w:lang w:eastAsia="zh-CN"/>
              </w:rPr>
            </w:pPr>
            <w:r w:rsidRPr="00A564B4">
              <w:t>FDD PDSCH Open Loop Spatial Multiplexing 2x2 for feICIC (non-MBSFN ABS)</w:t>
            </w:r>
          </w:p>
        </w:tc>
        <w:tc>
          <w:tcPr>
            <w:tcW w:w="978" w:type="dxa"/>
            <w:gridSpan w:val="2"/>
            <w:tcBorders>
              <w:top w:val="nil"/>
              <w:left w:val="nil"/>
              <w:bottom w:val="single" w:sz="4" w:space="0" w:color="auto"/>
              <w:right w:val="single" w:sz="4" w:space="0" w:color="auto"/>
            </w:tcBorders>
            <w:shd w:val="clear" w:color="auto" w:fill="auto"/>
          </w:tcPr>
          <w:p w14:paraId="32B6BCA1"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76F4954"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735CD103"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4ACB547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573C36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51D0BE7" w14:textId="77777777" w:rsidR="00A37425" w:rsidRPr="00A564B4" w:rsidRDefault="00A37425" w:rsidP="00BB208B">
            <w:pPr>
              <w:pStyle w:val="TAL"/>
              <w:rPr>
                <w:lang w:eastAsia="ko-KR"/>
              </w:rPr>
            </w:pPr>
          </w:p>
        </w:tc>
      </w:tr>
      <w:tr w:rsidR="00A37425" w:rsidRPr="00A564B4" w14:paraId="2ADA4FF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037CE8" w14:textId="77777777" w:rsidR="00A37425" w:rsidRPr="00A564B4" w:rsidRDefault="00A37425" w:rsidP="00BB208B">
            <w:pPr>
              <w:pStyle w:val="TAL"/>
              <w:rPr>
                <w:lang w:eastAsia="zh-CN"/>
              </w:rPr>
            </w:pPr>
            <w:r w:rsidRPr="00A564B4">
              <w:rPr>
                <w:lang w:eastAsia="zh-CN"/>
              </w:rPr>
              <w:lastRenderedPageBreak/>
              <w:t>8.2.1.4.1</w:t>
            </w:r>
          </w:p>
        </w:tc>
        <w:tc>
          <w:tcPr>
            <w:tcW w:w="4331" w:type="dxa"/>
            <w:tcBorders>
              <w:top w:val="nil"/>
              <w:left w:val="nil"/>
              <w:bottom w:val="single" w:sz="4" w:space="0" w:color="auto"/>
              <w:right w:val="single" w:sz="4" w:space="0" w:color="auto"/>
            </w:tcBorders>
            <w:shd w:val="clear" w:color="auto" w:fill="auto"/>
          </w:tcPr>
          <w:p w14:paraId="4BDB9A89" w14:textId="77777777" w:rsidR="00A37425" w:rsidRPr="00A564B4" w:rsidRDefault="00A37425" w:rsidP="00BB208B">
            <w:pPr>
              <w:pStyle w:val="TAL"/>
              <w:rPr>
                <w:lang w:eastAsia="zh-CN"/>
              </w:rPr>
            </w:pPr>
            <w:r w:rsidRPr="00A564B4">
              <w:rPr>
                <w:lang w:eastAsia="zh-CN"/>
              </w:rPr>
              <w:t>FDD PDSCH Closed Loop Single/Multi Layer Spatial Multiplexing 2x2</w:t>
            </w:r>
          </w:p>
        </w:tc>
        <w:tc>
          <w:tcPr>
            <w:tcW w:w="978" w:type="dxa"/>
            <w:gridSpan w:val="2"/>
            <w:tcBorders>
              <w:top w:val="nil"/>
              <w:left w:val="nil"/>
              <w:bottom w:val="single" w:sz="4" w:space="0" w:color="auto"/>
              <w:right w:val="single" w:sz="4" w:space="0" w:color="auto"/>
            </w:tcBorders>
            <w:shd w:val="clear" w:color="auto" w:fill="auto"/>
          </w:tcPr>
          <w:p w14:paraId="42C453D5"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00D0F8F6"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6BEB9C07"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48CDAE4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5A2E6C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57C411A" w14:textId="77777777" w:rsidR="00A37425" w:rsidRPr="00A564B4" w:rsidRDefault="00A37425" w:rsidP="00BB208B">
            <w:pPr>
              <w:pStyle w:val="TAL"/>
              <w:rPr>
                <w:lang w:eastAsia="ko-KR"/>
              </w:rPr>
            </w:pPr>
          </w:p>
        </w:tc>
      </w:tr>
      <w:tr w:rsidR="00A37425" w:rsidRPr="00A564B4" w14:paraId="379CBE6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3BC367" w14:textId="77777777" w:rsidR="00A37425" w:rsidRPr="00A564B4" w:rsidRDefault="00A37425" w:rsidP="00BB208B">
            <w:pPr>
              <w:pStyle w:val="TAL"/>
              <w:rPr>
                <w:lang w:eastAsia="zh-CN"/>
              </w:rPr>
            </w:pPr>
            <w:r w:rsidRPr="00A564B4">
              <w:rPr>
                <w:lang w:eastAsia="zh-CN"/>
              </w:rPr>
              <w:t>8.2.1.4.1_1</w:t>
            </w:r>
          </w:p>
        </w:tc>
        <w:tc>
          <w:tcPr>
            <w:tcW w:w="4331" w:type="dxa"/>
            <w:tcBorders>
              <w:top w:val="nil"/>
              <w:left w:val="nil"/>
              <w:bottom w:val="single" w:sz="4" w:space="0" w:color="auto"/>
              <w:right w:val="single" w:sz="4" w:space="0" w:color="auto"/>
            </w:tcBorders>
            <w:shd w:val="clear" w:color="auto" w:fill="auto"/>
          </w:tcPr>
          <w:p w14:paraId="53C4111F" w14:textId="77777777" w:rsidR="00A37425" w:rsidRPr="00A564B4" w:rsidRDefault="00A37425" w:rsidP="00BB208B">
            <w:pPr>
              <w:pStyle w:val="TAL"/>
              <w:rPr>
                <w:lang w:eastAsia="zh-CN"/>
              </w:rPr>
            </w:pPr>
            <w:r w:rsidRPr="00A564B4">
              <w:rPr>
                <w:lang w:eastAsia="zh-CN"/>
              </w:rPr>
              <w:t>FDD PDSCH Closed Loop Single/Multi Layer Spatial Multiplexing 2x2 (Release 9 and forward)</w:t>
            </w:r>
          </w:p>
        </w:tc>
        <w:tc>
          <w:tcPr>
            <w:tcW w:w="978" w:type="dxa"/>
            <w:gridSpan w:val="2"/>
            <w:tcBorders>
              <w:top w:val="nil"/>
              <w:left w:val="nil"/>
              <w:bottom w:val="single" w:sz="4" w:space="0" w:color="auto"/>
              <w:right w:val="single" w:sz="4" w:space="0" w:color="auto"/>
            </w:tcBorders>
            <w:shd w:val="clear" w:color="auto" w:fill="auto"/>
          </w:tcPr>
          <w:p w14:paraId="23D1AFC6"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3E510CC8"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66423EE"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0AC3420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FC97F0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01A2F7D" w14:textId="77777777" w:rsidR="00A37425" w:rsidRPr="00A564B4" w:rsidRDefault="00A37425" w:rsidP="00BB208B">
            <w:pPr>
              <w:pStyle w:val="TAL"/>
              <w:rPr>
                <w:lang w:eastAsia="ko-KR"/>
              </w:rPr>
            </w:pPr>
          </w:p>
        </w:tc>
      </w:tr>
      <w:tr w:rsidR="00A37425" w:rsidRPr="00A564B4" w14:paraId="5B2A115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424AB8" w14:textId="77777777" w:rsidR="00A37425" w:rsidRPr="00A564B4" w:rsidRDefault="00A37425" w:rsidP="00BB208B">
            <w:pPr>
              <w:pStyle w:val="TAL"/>
              <w:rPr>
                <w:lang w:eastAsia="zh-CN"/>
              </w:rPr>
            </w:pPr>
            <w:r w:rsidRPr="00A564B4">
              <w:rPr>
                <w:lang w:eastAsia="zh-CN"/>
              </w:rPr>
              <w:t>8.2.1.4.1_E.1</w:t>
            </w:r>
          </w:p>
        </w:tc>
        <w:tc>
          <w:tcPr>
            <w:tcW w:w="4331" w:type="dxa"/>
            <w:tcBorders>
              <w:top w:val="nil"/>
              <w:left w:val="nil"/>
              <w:bottom w:val="single" w:sz="4" w:space="0" w:color="auto"/>
              <w:right w:val="single" w:sz="4" w:space="0" w:color="auto"/>
            </w:tcBorders>
            <w:shd w:val="clear" w:color="auto" w:fill="auto"/>
          </w:tcPr>
          <w:p w14:paraId="713936A1" w14:textId="77777777" w:rsidR="00A37425" w:rsidRPr="00A564B4" w:rsidRDefault="00A37425" w:rsidP="00BB208B">
            <w:pPr>
              <w:pStyle w:val="TAL"/>
              <w:rPr>
                <w:lang w:eastAsia="zh-CN"/>
              </w:rPr>
            </w:pPr>
            <w:r w:rsidRPr="00A564B4">
              <w:rPr>
                <w:lang w:eastAsia="zh-CN"/>
              </w:rPr>
              <w:t>FDD PDSCH Closed Loop Single/Multi Layer Spatial Multiplexing 2x2 for feICIC (non-MBSFN ABS)</w:t>
            </w:r>
          </w:p>
        </w:tc>
        <w:tc>
          <w:tcPr>
            <w:tcW w:w="978" w:type="dxa"/>
            <w:gridSpan w:val="2"/>
            <w:tcBorders>
              <w:top w:val="nil"/>
              <w:left w:val="nil"/>
              <w:bottom w:val="single" w:sz="4" w:space="0" w:color="auto"/>
              <w:right w:val="single" w:sz="4" w:space="0" w:color="auto"/>
            </w:tcBorders>
            <w:shd w:val="clear" w:color="auto" w:fill="auto"/>
          </w:tcPr>
          <w:p w14:paraId="3AF1AAC3"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430C072"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3D53CBCD"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52BE510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A36BC4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0E0CD1F" w14:textId="77777777" w:rsidR="00A37425" w:rsidRPr="00A564B4" w:rsidRDefault="00A37425" w:rsidP="00BB208B">
            <w:pPr>
              <w:pStyle w:val="TAL"/>
              <w:rPr>
                <w:lang w:eastAsia="ko-KR"/>
              </w:rPr>
            </w:pPr>
          </w:p>
        </w:tc>
      </w:tr>
      <w:tr w:rsidR="00A37425" w:rsidRPr="00A564B4" w14:paraId="37DA186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E88388" w14:textId="77777777" w:rsidR="00A37425" w:rsidRPr="00A564B4" w:rsidRDefault="00A37425" w:rsidP="00BB208B">
            <w:pPr>
              <w:pStyle w:val="TAL"/>
              <w:rPr>
                <w:lang w:eastAsia="zh-CN"/>
              </w:rPr>
            </w:pPr>
            <w:r w:rsidRPr="00A564B4">
              <w:t>8.2.1.4.1_H</w:t>
            </w:r>
          </w:p>
        </w:tc>
        <w:tc>
          <w:tcPr>
            <w:tcW w:w="4331" w:type="dxa"/>
            <w:tcBorders>
              <w:top w:val="nil"/>
              <w:left w:val="nil"/>
              <w:bottom w:val="single" w:sz="4" w:space="0" w:color="auto"/>
              <w:right w:val="single" w:sz="4" w:space="0" w:color="auto"/>
            </w:tcBorders>
            <w:shd w:val="clear" w:color="auto" w:fill="auto"/>
          </w:tcPr>
          <w:p w14:paraId="2E0AF071" w14:textId="77777777" w:rsidR="00A37425" w:rsidRPr="00A564B4" w:rsidRDefault="00A37425" w:rsidP="00BB208B">
            <w:pPr>
              <w:pStyle w:val="TAL"/>
              <w:rPr>
                <w:lang w:eastAsia="zh-CN"/>
              </w:rPr>
            </w:pPr>
            <w:r w:rsidRPr="00A564B4">
              <w:t xml:space="preserve">FDD PDSCH Closed Loop Multi Layer Spatial Multiplexing 2x2 </w:t>
            </w:r>
            <w:r w:rsidRPr="00A564B4">
              <w:rPr>
                <w:lang w:eastAsia="zh-CN"/>
              </w:rPr>
              <w:t>for 256QAM in DL</w:t>
            </w:r>
          </w:p>
        </w:tc>
        <w:tc>
          <w:tcPr>
            <w:tcW w:w="978" w:type="dxa"/>
            <w:gridSpan w:val="2"/>
            <w:tcBorders>
              <w:top w:val="nil"/>
              <w:left w:val="nil"/>
              <w:bottom w:val="single" w:sz="4" w:space="0" w:color="auto"/>
              <w:right w:val="single" w:sz="4" w:space="0" w:color="auto"/>
            </w:tcBorders>
            <w:shd w:val="clear" w:color="auto" w:fill="auto"/>
          </w:tcPr>
          <w:p w14:paraId="74B6F89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A6B9505" w14:textId="77777777" w:rsidR="00A37425" w:rsidRPr="00A564B4" w:rsidRDefault="00A37425" w:rsidP="00BB208B">
            <w:pPr>
              <w:pStyle w:val="TAL"/>
              <w:rPr>
                <w:lang w:eastAsia="zh-CN"/>
              </w:rPr>
            </w:pPr>
            <w:r w:rsidRPr="00A564B4">
              <w:rPr>
                <w:lang w:eastAsia="zh-CN"/>
              </w:rPr>
              <w:t>C01h</w:t>
            </w:r>
          </w:p>
        </w:tc>
        <w:tc>
          <w:tcPr>
            <w:tcW w:w="2257" w:type="dxa"/>
            <w:gridSpan w:val="2"/>
            <w:tcBorders>
              <w:top w:val="nil"/>
              <w:left w:val="nil"/>
              <w:bottom w:val="single" w:sz="4" w:space="0" w:color="auto"/>
              <w:right w:val="single" w:sz="4" w:space="0" w:color="auto"/>
            </w:tcBorders>
            <w:shd w:val="clear" w:color="auto" w:fill="auto"/>
          </w:tcPr>
          <w:p w14:paraId="7C40A479" w14:textId="77777777" w:rsidR="00A37425" w:rsidRPr="00A564B4" w:rsidRDefault="00A37425" w:rsidP="00BB208B">
            <w:pPr>
              <w:pStyle w:val="TAL"/>
              <w:rPr>
                <w:lang w:eastAsia="zh-CN"/>
              </w:rPr>
            </w:pPr>
            <w:r w:rsidRPr="00A564B4">
              <w:rPr>
                <w:lang w:eastAsia="zh-CN"/>
              </w:rPr>
              <w:t>UE supporting E-UTRA FDD and 256QAM in DL</w:t>
            </w:r>
          </w:p>
        </w:tc>
        <w:tc>
          <w:tcPr>
            <w:tcW w:w="1712" w:type="dxa"/>
            <w:tcBorders>
              <w:top w:val="nil"/>
              <w:left w:val="nil"/>
              <w:bottom w:val="single" w:sz="4" w:space="0" w:color="auto"/>
              <w:right w:val="single" w:sz="4" w:space="0" w:color="auto"/>
            </w:tcBorders>
          </w:tcPr>
          <w:p w14:paraId="56F2B6F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862B34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D85249B" w14:textId="77777777" w:rsidR="00A37425" w:rsidRPr="00A564B4" w:rsidRDefault="00A37425" w:rsidP="00BB208B">
            <w:pPr>
              <w:pStyle w:val="TAL"/>
              <w:rPr>
                <w:lang w:eastAsia="ko-KR"/>
              </w:rPr>
            </w:pPr>
          </w:p>
        </w:tc>
      </w:tr>
      <w:tr w:rsidR="00A37425" w:rsidRPr="00A564B4" w14:paraId="6E1B493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E766A3" w14:textId="77777777" w:rsidR="00A37425" w:rsidRPr="00A564B4" w:rsidRDefault="00A37425" w:rsidP="00BB208B">
            <w:pPr>
              <w:pStyle w:val="TAL"/>
              <w:rPr>
                <w:lang w:eastAsia="zh-CN"/>
              </w:rPr>
            </w:pPr>
            <w:r w:rsidRPr="00A564B4">
              <w:rPr>
                <w:lang w:eastAsia="zh-CN"/>
              </w:rPr>
              <w:t>8.2.1.4.2</w:t>
            </w:r>
          </w:p>
        </w:tc>
        <w:tc>
          <w:tcPr>
            <w:tcW w:w="4331" w:type="dxa"/>
            <w:tcBorders>
              <w:top w:val="nil"/>
              <w:left w:val="nil"/>
              <w:bottom w:val="single" w:sz="4" w:space="0" w:color="auto"/>
              <w:right w:val="single" w:sz="4" w:space="0" w:color="auto"/>
            </w:tcBorders>
            <w:shd w:val="clear" w:color="auto" w:fill="auto"/>
          </w:tcPr>
          <w:p w14:paraId="7C5943AB" w14:textId="77777777" w:rsidR="00A37425" w:rsidRPr="00A564B4" w:rsidRDefault="00A37425" w:rsidP="00BB208B">
            <w:pPr>
              <w:pStyle w:val="TAL"/>
              <w:rPr>
                <w:lang w:eastAsia="zh-CN"/>
              </w:rPr>
            </w:pPr>
            <w:r w:rsidRPr="00A564B4">
              <w:rPr>
                <w:lang w:eastAsia="zh-CN"/>
              </w:rPr>
              <w:t>FDD PDSCH Closed Loop Single/Multi Layer Spatial Multiplexing 4x2</w:t>
            </w:r>
          </w:p>
        </w:tc>
        <w:tc>
          <w:tcPr>
            <w:tcW w:w="978" w:type="dxa"/>
            <w:gridSpan w:val="2"/>
            <w:tcBorders>
              <w:top w:val="nil"/>
              <w:left w:val="nil"/>
              <w:bottom w:val="single" w:sz="4" w:space="0" w:color="auto"/>
              <w:right w:val="single" w:sz="4" w:space="0" w:color="auto"/>
            </w:tcBorders>
            <w:shd w:val="clear" w:color="auto" w:fill="auto"/>
          </w:tcPr>
          <w:p w14:paraId="0785E9C4"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3765B462"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53C5E592"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A05074D"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DF5F913"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614184" w14:textId="77777777" w:rsidR="00A37425" w:rsidRPr="00A564B4" w:rsidRDefault="00A37425" w:rsidP="00BB208B">
            <w:pPr>
              <w:pStyle w:val="TAL"/>
              <w:rPr>
                <w:lang w:eastAsia="ko-KR"/>
              </w:rPr>
            </w:pPr>
            <w:r w:rsidRPr="00A564B4">
              <w:rPr>
                <w:lang w:eastAsia="zh-CN"/>
              </w:rPr>
              <w:t>Test execution not necessary if 8.2.1.4.2_A.1 or 8.2.1.4.2_A.2 is executed.</w:t>
            </w:r>
          </w:p>
        </w:tc>
      </w:tr>
      <w:tr w:rsidR="00A37425" w:rsidRPr="00A564B4" w14:paraId="601538C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D45172" w14:textId="77777777" w:rsidR="00A37425" w:rsidRPr="00A564B4" w:rsidRDefault="00A37425" w:rsidP="00BB208B">
            <w:pPr>
              <w:pStyle w:val="TAL"/>
              <w:rPr>
                <w:lang w:eastAsia="zh-CN"/>
              </w:rPr>
            </w:pPr>
            <w:r w:rsidRPr="00A564B4">
              <w:rPr>
                <w:lang w:eastAsia="zh-CN"/>
              </w:rPr>
              <w:t>8.2.1.4.2_1</w:t>
            </w:r>
          </w:p>
        </w:tc>
        <w:tc>
          <w:tcPr>
            <w:tcW w:w="4331" w:type="dxa"/>
            <w:tcBorders>
              <w:top w:val="nil"/>
              <w:left w:val="nil"/>
              <w:bottom w:val="single" w:sz="4" w:space="0" w:color="auto"/>
              <w:right w:val="single" w:sz="4" w:space="0" w:color="auto"/>
            </w:tcBorders>
            <w:shd w:val="clear" w:color="auto" w:fill="auto"/>
          </w:tcPr>
          <w:p w14:paraId="17453824" w14:textId="77777777" w:rsidR="00A37425" w:rsidRPr="00A564B4" w:rsidRDefault="00A37425" w:rsidP="00BB208B">
            <w:pPr>
              <w:pStyle w:val="TAL"/>
              <w:rPr>
                <w:lang w:eastAsia="zh-CN"/>
              </w:rPr>
            </w:pPr>
            <w:r w:rsidRPr="00A564B4">
              <w:rPr>
                <w:lang w:eastAsia="zh-CN"/>
              </w:rPr>
              <w:t>FDD PDSCH Closed Loop Single/Multi Layer Spatial Multiplexing 4x2 (Release 9 and forward)</w:t>
            </w:r>
          </w:p>
        </w:tc>
        <w:tc>
          <w:tcPr>
            <w:tcW w:w="978" w:type="dxa"/>
            <w:gridSpan w:val="2"/>
            <w:tcBorders>
              <w:top w:val="nil"/>
              <w:left w:val="nil"/>
              <w:bottom w:val="single" w:sz="4" w:space="0" w:color="auto"/>
              <w:right w:val="single" w:sz="4" w:space="0" w:color="auto"/>
            </w:tcBorders>
            <w:shd w:val="clear" w:color="auto" w:fill="auto"/>
          </w:tcPr>
          <w:p w14:paraId="5587799F"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951999C"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5A7ECF23"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4DDD46E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F62047"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411025" w14:textId="77777777" w:rsidR="00A37425" w:rsidRPr="00A564B4" w:rsidRDefault="00A37425" w:rsidP="00BB208B">
            <w:pPr>
              <w:pStyle w:val="TAL"/>
              <w:rPr>
                <w:lang w:eastAsia="ko-KR"/>
              </w:rPr>
            </w:pPr>
            <w:r w:rsidRPr="00A564B4">
              <w:rPr>
                <w:lang w:eastAsia="zh-CN"/>
              </w:rPr>
              <w:t>Test execution not necessary if 8.2.1.4.2_A.1 or 8.2.1.4.2_A.2 is executed.</w:t>
            </w:r>
          </w:p>
        </w:tc>
      </w:tr>
      <w:tr w:rsidR="00A37425" w:rsidRPr="00A564B4" w14:paraId="0B660384"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2930F6C0" w14:textId="77777777" w:rsidR="00A37425" w:rsidRPr="00A564B4" w:rsidRDefault="00A37425" w:rsidP="00BB208B">
            <w:pPr>
              <w:pStyle w:val="TAL"/>
              <w:rPr>
                <w:lang w:eastAsia="zh-CN"/>
              </w:rPr>
            </w:pPr>
            <w:r w:rsidRPr="00A564B4">
              <w:lastRenderedPageBreak/>
              <w:t>8.2.1.4.2_A.1</w:t>
            </w:r>
          </w:p>
        </w:tc>
        <w:tc>
          <w:tcPr>
            <w:tcW w:w="4331" w:type="dxa"/>
            <w:vMerge w:val="restart"/>
            <w:tcBorders>
              <w:top w:val="nil"/>
              <w:left w:val="nil"/>
              <w:right w:val="single" w:sz="4" w:space="0" w:color="auto"/>
            </w:tcBorders>
            <w:shd w:val="clear" w:color="auto" w:fill="auto"/>
          </w:tcPr>
          <w:p w14:paraId="5676FB44" w14:textId="77777777" w:rsidR="00A37425" w:rsidRPr="00A564B4" w:rsidRDefault="00A37425" w:rsidP="00BB208B">
            <w:pPr>
              <w:pStyle w:val="TAL"/>
              <w:rPr>
                <w:lang w:eastAsia="zh-CN"/>
              </w:rPr>
            </w:pPr>
            <w:r w:rsidRPr="00A564B4">
              <w:t>FDD PDSCH Closed Loop Multi Layer Spatial Multiplexing 4x2 for CA (2 DL CA)</w:t>
            </w:r>
          </w:p>
        </w:tc>
        <w:tc>
          <w:tcPr>
            <w:tcW w:w="978" w:type="dxa"/>
            <w:gridSpan w:val="2"/>
            <w:tcBorders>
              <w:top w:val="nil"/>
              <w:left w:val="nil"/>
              <w:bottom w:val="single" w:sz="4" w:space="0" w:color="auto"/>
              <w:right w:val="single" w:sz="4" w:space="0" w:color="auto"/>
            </w:tcBorders>
            <w:shd w:val="clear" w:color="auto" w:fill="auto"/>
          </w:tcPr>
          <w:p w14:paraId="2D923F8A"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E9C50D2" w14:textId="77777777" w:rsidR="00A37425" w:rsidRPr="00A564B4" w:rsidRDefault="00A37425" w:rsidP="00BB208B">
            <w:pPr>
              <w:pStyle w:val="TAL"/>
              <w:rPr>
                <w:lang w:eastAsia="zh-CN"/>
              </w:rPr>
            </w:pPr>
            <w:r w:rsidRPr="00A564B4">
              <w:rPr>
                <w:lang w:eastAsia="zh-TW"/>
              </w:rPr>
              <w:t>C102</w:t>
            </w:r>
          </w:p>
        </w:tc>
        <w:tc>
          <w:tcPr>
            <w:tcW w:w="2257" w:type="dxa"/>
            <w:gridSpan w:val="2"/>
            <w:tcBorders>
              <w:top w:val="nil"/>
              <w:left w:val="nil"/>
              <w:bottom w:val="single" w:sz="4" w:space="0" w:color="auto"/>
              <w:right w:val="single" w:sz="4" w:space="0" w:color="auto"/>
            </w:tcBorders>
            <w:shd w:val="clear" w:color="auto" w:fill="auto"/>
          </w:tcPr>
          <w:p w14:paraId="2DD57144"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712" w:type="dxa"/>
            <w:tcBorders>
              <w:top w:val="nil"/>
              <w:left w:val="nil"/>
              <w:right w:val="single" w:sz="4" w:space="0" w:color="auto"/>
            </w:tcBorders>
          </w:tcPr>
          <w:p w14:paraId="70670389"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3AFF83B3"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475B0F47" w14:textId="5D3DD25B" w:rsidR="00A37425" w:rsidRPr="00BB208B" w:rsidRDefault="00A37425" w:rsidP="00BB208B">
            <w:pPr>
              <w:pStyle w:val="TAL"/>
              <w:rPr>
                <w:rFonts w:eastAsia="SimSun"/>
                <w:lang w:eastAsia="zh-CN"/>
              </w:rPr>
            </w:pPr>
            <w:r w:rsidRPr="00A564B4">
              <w:rPr>
                <w:lang w:eastAsia="zh-CN"/>
              </w:rPr>
              <w:t>Test execution not necessary if 8.2.1.4.2_A.2</w:t>
            </w:r>
            <w:r>
              <w:rPr>
                <w:lang w:eastAsia="zh-CN"/>
              </w:rPr>
              <w:t xml:space="preserve"> </w:t>
            </w:r>
            <w:r w:rsidRPr="00A564B4">
              <w:rPr>
                <w:lang w:eastAsia="zh-CN"/>
              </w:rPr>
              <w:t>or</w:t>
            </w:r>
            <w:r>
              <w:rPr>
                <w:lang w:eastAsia="zh-CN"/>
              </w:rPr>
              <w:t xml:space="preserve"> </w:t>
            </w:r>
            <w:r w:rsidRPr="00A564B4">
              <w:rPr>
                <w:lang w:eastAsia="zh-CN"/>
              </w:rPr>
              <w:t>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tc>
      </w:tr>
      <w:tr w:rsidR="00A37425" w:rsidRPr="00A564B4" w14:paraId="74984B94"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63A1A7EE" w14:textId="77777777" w:rsidR="00A37425" w:rsidRPr="00A564B4" w:rsidRDefault="00A37425" w:rsidP="00BB208B">
            <w:pPr>
              <w:pStyle w:val="TAL"/>
            </w:pPr>
          </w:p>
        </w:tc>
        <w:tc>
          <w:tcPr>
            <w:tcW w:w="4331" w:type="dxa"/>
            <w:vMerge/>
            <w:tcBorders>
              <w:left w:val="nil"/>
              <w:bottom w:val="single" w:sz="4" w:space="0" w:color="auto"/>
              <w:right w:val="single" w:sz="4" w:space="0" w:color="auto"/>
            </w:tcBorders>
            <w:shd w:val="clear" w:color="auto" w:fill="auto"/>
          </w:tcPr>
          <w:p w14:paraId="4BB45284"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5FCE71DC"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0DF2F1F2" w14:textId="77777777" w:rsidR="00A37425" w:rsidRPr="00A564B4" w:rsidRDefault="00A37425" w:rsidP="00BB208B">
            <w:pPr>
              <w:pStyle w:val="TAL"/>
              <w:rPr>
                <w:lang w:eastAsia="zh-TW"/>
              </w:rPr>
            </w:pPr>
            <w:r w:rsidRPr="00A564B4">
              <w:rPr>
                <w:lang w:eastAsia="zh-CN"/>
              </w:rPr>
              <w:t>C</w:t>
            </w:r>
            <w:r w:rsidRPr="00A564B4">
              <w:rPr>
                <w:lang w:eastAsia="ko-KR"/>
              </w:rPr>
              <w:t>103</w:t>
            </w:r>
          </w:p>
        </w:tc>
        <w:tc>
          <w:tcPr>
            <w:tcW w:w="2257" w:type="dxa"/>
            <w:gridSpan w:val="2"/>
            <w:tcBorders>
              <w:top w:val="single" w:sz="4" w:space="0" w:color="auto"/>
              <w:left w:val="nil"/>
              <w:bottom w:val="single" w:sz="4" w:space="0" w:color="auto"/>
              <w:right w:val="single" w:sz="4" w:space="0" w:color="auto"/>
            </w:tcBorders>
            <w:shd w:val="clear" w:color="auto" w:fill="auto"/>
          </w:tcPr>
          <w:p w14:paraId="3C388F68" w14:textId="77777777" w:rsidR="00A37425" w:rsidRPr="00A564B4" w:rsidRDefault="00A37425" w:rsidP="00BB208B">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1712" w:type="dxa"/>
            <w:tcBorders>
              <w:left w:val="nil"/>
              <w:bottom w:val="single" w:sz="4" w:space="0" w:color="auto"/>
              <w:right w:val="single" w:sz="4" w:space="0" w:color="auto"/>
            </w:tcBorders>
          </w:tcPr>
          <w:p w14:paraId="60E24EFD"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64FD2151"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5DF3FF5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570E2CD" w14:textId="77777777" w:rsidTr="00BB208B">
        <w:trPr>
          <w:gridAfter w:val="1"/>
          <w:wAfter w:w="186" w:type="dxa"/>
          <w:cantSplit/>
          <w:trHeight w:val="20"/>
        </w:trPr>
        <w:tc>
          <w:tcPr>
            <w:tcW w:w="1639" w:type="dxa"/>
            <w:tcBorders>
              <w:top w:val="nil"/>
              <w:left w:val="single" w:sz="4" w:space="0" w:color="auto"/>
              <w:bottom w:val="single" w:sz="4" w:space="0" w:color="FFFFFF"/>
              <w:right w:val="single" w:sz="4" w:space="0" w:color="auto"/>
            </w:tcBorders>
            <w:shd w:val="clear" w:color="auto" w:fill="auto"/>
          </w:tcPr>
          <w:p w14:paraId="119860D5" w14:textId="77777777" w:rsidR="00A37425" w:rsidRPr="00A564B4" w:rsidRDefault="00A37425" w:rsidP="00BB208B">
            <w:pPr>
              <w:pStyle w:val="TAL"/>
            </w:pPr>
            <w:r w:rsidRPr="00A564B4">
              <w:t>8.2.1.4.2_A.2</w:t>
            </w:r>
          </w:p>
        </w:tc>
        <w:tc>
          <w:tcPr>
            <w:tcW w:w="4331" w:type="dxa"/>
            <w:tcBorders>
              <w:top w:val="nil"/>
              <w:left w:val="nil"/>
              <w:bottom w:val="single" w:sz="4" w:space="0" w:color="FFFFFF"/>
              <w:right w:val="single" w:sz="4" w:space="0" w:color="auto"/>
            </w:tcBorders>
            <w:shd w:val="clear" w:color="auto" w:fill="auto"/>
          </w:tcPr>
          <w:p w14:paraId="1DC78CCB" w14:textId="77777777" w:rsidR="00A37425" w:rsidRPr="00A564B4" w:rsidRDefault="00A37425" w:rsidP="00BB208B">
            <w:pPr>
              <w:pStyle w:val="TAL"/>
            </w:pPr>
            <w:r w:rsidRPr="00A564B4">
              <w:t>FDD PDSCH Closed Loop Multi Layer Spatial Multiplexing 4x2 for CA (3DL CA)</w:t>
            </w:r>
          </w:p>
        </w:tc>
        <w:tc>
          <w:tcPr>
            <w:tcW w:w="978" w:type="dxa"/>
            <w:gridSpan w:val="2"/>
            <w:tcBorders>
              <w:top w:val="nil"/>
              <w:left w:val="nil"/>
              <w:bottom w:val="single" w:sz="4" w:space="0" w:color="auto"/>
              <w:right w:val="single" w:sz="4" w:space="0" w:color="auto"/>
            </w:tcBorders>
            <w:shd w:val="clear" w:color="auto" w:fill="auto"/>
          </w:tcPr>
          <w:p w14:paraId="0B71112E" w14:textId="77777777" w:rsidR="00A37425" w:rsidRPr="00A564B4" w:rsidRDefault="00A37425" w:rsidP="00BB208B">
            <w:pPr>
              <w:pStyle w:val="TAL"/>
              <w:rPr>
                <w:lang w:eastAsia="zh-CN"/>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0BACC57D" w14:textId="77777777" w:rsidR="00A37425" w:rsidRPr="00A564B4" w:rsidRDefault="00A37425" w:rsidP="00BB208B">
            <w:pPr>
              <w:pStyle w:val="TAL"/>
              <w:rPr>
                <w:lang w:eastAsia="zh-CN"/>
              </w:rPr>
            </w:pPr>
            <w:r w:rsidRPr="00A564B4">
              <w:rPr>
                <w:lang w:eastAsia="zh-CN"/>
              </w:rPr>
              <w:t>C124</w:t>
            </w:r>
          </w:p>
        </w:tc>
        <w:tc>
          <w:tcPr>
            <w:tcW w:w="2257" w:type="dxa"/>
            <w:gridSpan w:val="2"/>
            <w:tcBorders>
              <w:top w:val="nil"/>
              <w:left w:val="nil"/>
              <w:bottom w:val="single" w:sz="4" w:space="0" w:color="auto"/>
              <w:right w:val="single" w:sz="4" w:space="0" w:color="auto"/>
            </w:tcBorders>
            <w:shd w:val="clear" w:color="auto" w:fill="auto"/>
          </w:tcPr>
          <w:p w14:paraId="7E21139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5F9771F"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E5BD66C"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CF60E5A" w14:textId="1771D6A2" w:rsidR="00A37425" w:rsidRPr="00A564B4" w:rsidRDefault="00A37425" w:rsidP="00BB208B">
            <w:pPr>
              <w:pStyle w:val="TAL"/>
              <w:rPr>
                <w:lang w:eastAsia="zh-CN"/>
              </w:rPr>
            </w:pPr>
            <w:r w:rsidRPr="00A564B4">
              <w:rPr>
                <w:lang w:eastAsia="zh-CN"/>
              </w:rPr>
              <w:t>Test execution not necessary if 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192D99C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A971D4" w14:textId="77777777" w:rsidTr="00BB208B">
        <w:trPr>
          <w:gridAfter w:val="1"/>
          <w:wAfter w:w="186" w:type="dxa"/>
          <w:cantSplit/>
          <w:trHeight w:val="20"/>
        </w:trPr>
        <w:tc>
          <w:tcPr>
            <w:tcW w:w="1639" w:type="dxa"/>
            <w:tcBorders>
              <w:top w:val="single" w:sz="4" w:space="0" w:color="FFFFFF"/>
              <w:left w:val="single" w:sz="4" w:space="0" w:color="auto"/>
              <w:bottom w:val="single" w:sz="4" w:space="0" w:color="auto"/>
              <w:right w:val="single" w:sz="4" w:space="0" w:color="auto"/>
            </w:tcBorders>
            <w:shd w:val="clear" w:color="auto" w:fill="auto"/>
          </w:tcPr>
          <w:p w14:paraId="56B989D8" w14:textId="77777777" w:rsidR="00A37425" w:rsidRPr="00A564B4" w:rsidRDefault="00A37425" w:rsidP="00BB208B">
            <w:pPr>
              <w:pStyle w:val="TAL"/>
            </w:pPr>
          </w:p>
        </w:tc>
        <w:tc>
          <w:tcPr>
            <w:tcW w:w="4331" w:type="dxa"/>
            <w:tcBorders>
              <w:top w:val="single" w:sz="4" w:space="0" w:color="FFFFFF"/>
              <w:left w:val="nil"/>
              <w:bottom w:val="single" w:sz="4" w:space="0" w:color="auto"/>
              <w:right w:val="single" w:sz="4" w:space="0" w:color="auto"/>
            </w:tcBorders>
            <w:shd w:val="clear" w:color="auto" w:fill="auto"/>
          </w:tcPr>
          <w:p w14:paraId="26EA063A"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7AFDA1FA" w14:textId="77777777" w:rsidR="00A37425" w:rsidRPr="00A564B4" w:rsidRDefault="00A37425" w:rsidP="00BB208B">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6F3BFBE3" w14:textId="77777777" w:rsidR="00A37425" w:rsidRPr="00A564B4" w:rsidRDefault="00A37425" w:rsidP="00BB208B">
            <w:pPr>
              <w:pStyle w:val="TAL"/>
              <w:rPr>
                <w:lang w:eastAsia="zh-CN"/>
              </w:rPr>
            </w:pPr>
            <w:r w:rsidRPr="00A564B4">
              <w:rPr>
                <w:lang w:eastAsia="zh-CN"/>
              </w:rPr>
              <w:t>C125</w:t>
            </w:r>
          </w:p>
        </w:tc>
        <w:tc>
          <w:tcPr>
            <w:tcW w:w="2257" w:type="dxa"/>
            <w:gridSpan w:val="2"/>
            <w:tcBorders>
              <w:top w:val="nil"/>
              <w:left w:val="nil"/>
              <w:bottom w:val="single" w:sz="4" w:space="0" w:color="auto"/>
              <w:right w:val="single" w:sz="4" w:space="0" w:color="auto"/>
            </w:tcBorders>
            <w:shd w:val="clear" w:color="auto" w:fill="auto"/>
          </w:tcPr>
          <w:p w14:paraId="6B3B2E45"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86B022E"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C3F74F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76911A" w14:textId="77777777" w:rsidR="00A37425" w:rsidRPr="00A564B4" w:rsidRDefault="00A37425" w:rsidP="00BB208B">
            <w:pPr>
              <w:pStyle w:val="TAL"/>
              <w:rPr>
                <w:lang w:eastAsia="ko-KR"/>
              </w:rPr>
            </w:pPr>
          </w:p>
        </w:tc>
      </w:tr>
      <w:tr w:rsidR="00A37425" w:rsidRPr="00A564B4" w14:paraId="49E5A72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380B49F" w14:textId="77777777" w:rsidR="00A37425" w:rsidRPr="00A564B4" w:rsidRDefault="00A37425" w:rsidP="00BB208B">
            <w:pPr>
              <w:pStyle w:val="TAL"/>
            </w:pPr>
            <w:r w:rsidRPr="00A564B4">
              <w:rPr>
                <w:rFonts w:cs="Arial"/>
                <w:szCs w:val="18"/>
              </w:rPr>
              <w:t>8.2.1.4.2_A.</w:t>
            </w:r>
            <w:r w:rsidRPr="00A564B4">
              <w:rPr>
                <w:rFonts w:cs="Arial"/>
                <w:szCs w:val="18"/>
                <w:lang w:eastAsia="zh-TW"/>
              </w:rPr>
              <w:t>3</w:t>
            </w:r>
          </w:p>
        </w:tc>
        <w:tc>
          <w:tcPr>
            <w:tcW w:w="4331" w:type="dxa"/>
            <w:tcBorders>
              <w:top w:val="single" w:sz="4" w:space="0" w:color="auto"/>
              <w:left w:val="nil"/>
              <w:bottom w:val="single" w:sz="4" w:space="0" w:color="auto"/>
              <w:right w:val="single" w:sz="4" w:space="0" w:color="auto"/>
            </w:tcBorders>
            <w:shd w:val="clear" w:color="auto" w:fill="auto"/>
          </w:tcPr>
          <w:p w14:paraId="0B9E131A" w14:textId="77777777" w:rsidR="00A37425" w:rsidRPr="00A564B4" w:rsidRDefault="00A37425" w:rsidP="00BB208B">
            <w:pPr>
              <w:pStyle w:val="TAL"/>
            </w:pPr>
            <w:r w:rsidRPr="00A564B4">
              <w:t>FDD PDSCH Closed Loop Multi Layer Spatial Multiplexing 4x2 for CA (4DL CA)</w:t>
            </w:r>
          </w:p>
        </w:tc>
        <w:tc>
          <w:tcPr>
            <w:tcW w:w="978" w:type="dxa"/>
            <w:gridSpan w:val="2"/>
            <w:tcBorders>
              <w:top w:val="nil"/>
              <w:left w:val="nil"/>
              <w:bottom w:val="single" w:sz="4" w:space="0" w:color="auto"/>
              <w:right w:val="single" w:sz="4" w:space="0" w:color="auto"/>
            </w:tcBorders>
            <w:shd w:val="clear" w:color="auto" w:fill="auto"/>
          </w:tcPr>
          <w:p w14:paraId="4A4F9008" w14:textId="77777777" w:rsidR="00A37425" w:rsidRPr="00A564B4" w:rsidRDefault="00A37425" w:rsidP="00BB208B">
            <w:pPr>
              <w:pStyle w:val="TAL"/>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69555699" w14:textId="77777777" w:rsidR="00A37425" w:rsidRPr="00A564B4" w:rsidRDefault="00A37425" w:rsidP="00BB208B">
            <w:pPr>
              <w:pStyle w:val="TAL"/>
              <w:rPr>
                <w:lang w:eastAsia="zh-CN"/>
              </w:rPr>
            </w:pPr>
            <w:r w:rsidRPr="00A564B4">
              <w:rPr>
                <w:lang w:eastAsia="zh-TW"/>
              </w:rPr>
              <w:t>C212</w:t>
            </w:r>
          </w:p>
        </w:tc>
        <w:tc>
          <w:tcPr>
            <w:tcW w:w="2257" w:type="dxa"/>
            <w:gridSpan w:val="2"/>
            <w:tcBorders>
              <w:top w:val="nil"/>
              <w:left w:val="nil"/>
              <w:bottom w:val="single" w:sz="4" w:space="0" w:color="auto"/>
              <w:right w:val="single" w:sz="4" w:space="0" w:color="auto"/>
            </w:tcBorders>
            <w:shd w:val="clear" w:color="auto" w:fill="auto"/>
          </w:tcPr>
          <w:p w14:paraId="09E827AB"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TW"/>
              </w:rPr>
              <w:t xml:space="preserve">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A4676CE"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C4892B4"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BD1AC19" w14:textId="24164EA1" w:rsidR="00A37425" w:rsidRPr="00BB208B" w:rsidRDefault="00A37425" w:rsidP="00BB208B">
            <w:pPr>
              <w:pStyle w:val="TAL"/>
              <w:rPr>
                <w:rFonts w:eastAsia="SimSun"/>
                <w:lang w:eastAsia="zh-CN"/>
              </w:rPr>
            </w:pPr>
            <w:r w:rsidRPr="00A564B4">
              <w:rPr>
                <w:lang w:eastAsia="zh-CN"/>
              </w:rPr>
              <w:t>Test execution not necessary if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05C3F6F4" w14:textId="77777777" w:rsidR="00A37425" w:rsidRPr="00A564B4" w:rsidRDefault="00A37425" w:rsidP="00BB208B">
            <w:pPr>
              <w:pStyle w:val="TAL"/>
              <w:rPr>
                <w:lang w:eastAsia="ko-KR"/>
              </w:rPr>
            </w:pPr>
            <w:r w:rsidRPr="00A564B4">
              <w:rPr>
                <w:lang w:eastAsia="zh-CN"/>
              </w:rPr>
              <w:t>Note 7</w:t>
            </w:r>
          </w:p>
        </w:tc>
      </w:tr>
      <w:tr w:rsidR="00A37425" w:rsidRPr="00A564B4" w14:paraId="4621A9EF"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A49C1E9" w14:textId="77777777" w:rsidR="00A37425" w:rsidRPr="00A564B4" w:rsidRDefault="00A37425" w:rsidP="00BB208B">
            <w:pPr>
              <w:pStyle w:val="TAL"/>
            </w:pPr>
            <w:r w:rsidRPr="00A564B4">
              <w:lastRenderedPageBreak/>
              <w:t>8.2.1.4.2_A.4</w:t>
            </w:r>
          </w:p>
        </w:tc>
        <w:tc>
          <w:tcPr>
            <w:tcW w:w="4331" w:type="dxa"/>
            <w:tcBorders>
              <w:top w:val="nil"/>
              <w:left w:val="nil"/>
              <w:right w:val="single" w:sz="4" w:space="0" w:color="auto"/>
            </w:tcBorders>
            <w:shd w:val="clear" w:color="auto" w:fill="auto"/>
          </w:tcPr>
          <w:p w14:paraId="4AA0B31A" w14:textId="77777777" w:rsidR="00A37425" w:rsidRPr="00A564B4" w:rsidRDefault="00A37425" w:rsidP="00BB208B">
            <w:pPr>
              <w:pStyle w:val="TAL"/>
            </w:pPr>
            <w:r w:rsidRPr="00A564B4">
              <w:t>FDD PDSCH Closed Loop Multi Layer Spatial Multiplexing 4x2 for CA (5DL CA)</w:t>
            </w:r>
          </w:p>
        </w:tc>
        <w:tc>
          <w:tcPr>
            <w:tcW w:w="978" w:type="dxa"/>
            <w:gridSpan w:val="2"/>
            <w:tcBorders>
              <w:top w:val="nil"/>
              <w:left w:val="nil"/>
              <w:bottom w:val="single" w:sz="4" w:space="0" w:color="auto"/>
              <w:right w:val="single" w:sz="4" w:space="0" w:color="auto"/>
            </w:tcBorders>
            <w:shd w:val="clear" w:color="auto" w:fill="auto"/>
          </w:tcPr>
          <w:p w14:paraId="1203D3C6" w14:textId="77777777" w:rsidR="00A37425" w:rsidRPr="00A564B4" w:rsidRDefault="00A37425" w:rsidP="00BB208B">
            <w:pPr>
              <w:pStyle w:val="TAL"/>
              <w:rPr>
                <w:lang w:eastAsia="zh-CN"/>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37E018EA" w14:textId="77777777" w:rsidR="00A37425" w:rsidRPr="00A564B4" w:rsidRDefault="00A37425" w:rsidP="00BB208B">
            <w:pPr>
              <w:pStyle w:val="TAL"/>
              <w:rPr>
                <w:lang w:eastAsia="zh-CN"/>
              </w:rPr>
            </w:pPr>
            <w:r w:rsidRPr="00A564B4">
              <w:rPr>
                <w:lang w:eastAsia="zh-TW"/>
              </w:rPr>
              <w:t>C212a</w:t>
            </w:r>
          </w:p>
        </w:tc>
        <w:tc>
          <w:tcPr>
            <w:tcW w:w="2257" w:type="dxa"/>
            <w:gridSpan w:val="2"/>
            <w:tcBorders>
              <w:top w:val="nil"/>
              <w:left w:val="nil"/>
              <w:bottom w:val="single" w:sz="4" w:space="0" w:color="auto"/>
              <w:right w:val="single" w:sz="4" w:space="0" w:color="auto"/>
            </w:tcBorders>
            <w:shd w:val="clear" w:color="auto" w:fill="auto"/>
          </w:tcPr>
          <w:p w14:paraId="2B289583"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4EFC8786"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8E7FDB7"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5E58415" w14:textId="09C6115C" w:rsidR="00A37425" w:rsidRPr="00A564B4" w:rsidRDefault="00A37425" w:rsidP="00BB208B">
            <w:pPr>
              <w:pStyle w:val="TAL"/>
              <w:rPr>
                <w:lang w:eastAsia="zh-CN"/>
              </w:rPr>
            </w:pPr>
            <w:r w:rsidRPr="00A564B4">
              <w:rPr>
                <w:lang w:eastAsia="zh-CN"/>
              </w:rPr>
              <w:t>Test execution not necessary if 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435C472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DEE0A1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48113B6" w14:textId="77777777" w:rsidR="00A37425" w:rsidRPr="00A564B4" w:rsidRDefault="00A37425" w:rsidP="00BB208B">
            <w:pPr>
              <w:pStyle w:val="TAL"/>
            </w:pPr>
          </w:p>
        </w:tc>
        <w:tc>
          <w:tcPr>
            <w:tcW w:w="4331" w:type="dxa"/>
            <w:tcBorders>
              <w:left w:val="nil"/>
              <w:bottom w:val="single" w:sz="4" w:space="0" w:color="auto"/>
              <w:right w:val="single" w:sz="4" w:space="0" w:color="auto"/>
            </w:tcBorders>
            <w:shd w:val="clear" w:color="auto" w:fill="auto"/>
          </w:tcPr>
          <w:p w14:paraId="36DDF772"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7C6AB171" w14:textId="77777777" w:rsidR="00A37425" w:rsidRPr="00A564B4" w:rsidRDefault="00A37425" w:rsidP="00BB208B">
            <w:pPr>
              <w:pStyle w:val="TAL"/>
              <w:rPr>
                <w:lang w:eastAsia="zh-TW"/>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242644DF" w14:textId="77777777" w:rsidR="00A37425" w:rsidRPr="00A564B4" w:rsidRDefault="00A37425" w:rsidP="00BB208B">
            <w:pPr>
              <w:pStyle w:val="TAL"/>
              <w:rPr>
                <w:lang w:eastAsia="zh-CN"/>
              </w:rPr>
            </w:pPr>
            <w:r w:rsidRPr="00A564B4">
              <w:rPr>
                <w:lang w:eastAsia="zh-TW"/>
              </w:rPr>
              <w:t>C212b</w:t>
            </w:r>
          </w:p>
        </w:tc>
        <w:tc>
          <w:tcPr>
            <w:tcW w:w="2257" w:type="dxa"/>
            <w:gridSpan w:val="2"/>
            <w:tcBorders>
              <w:top w:val="nil"/>
              <w:left w:val="nil"/>
              <w:bottom w:val="single" w:sz="4" w:space="0" w:color="auto"/>
              <w:right w:val="single" w:sz="4" w:space="0" w:color="auto"/>
            </w:tcBorders>
            <w:shd w:val="clear" w:color="auto" w:fill="auto"/>
          </w:tcPr>
          <w:p w14:paraId="6B2CEC8F" w14:textId="77777777" w:rsidR="00A37425" w:rsidRPr="00A564B4" w:rsidRDefault="00A37425" w:rsidP="00BB208B">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357C2A14" w14:textId="77777777" w:rsidR="00A37425" w:rsidRPr="00A564B4" w:rsidRDefault="00A37425" w:rsidP="00BB208B">
            <w:pPr>
              <w:pStyle w:val="TAL"/>
              <w:rPr>
                <w:lang w:eastAsia="zh-TW"/>
              </w:rPr>
            </w:pPr>
          </w:p>
        </w:tc>
        <w:tc>
          <w:tcPr>
            <w:tcW w:w="1084" w:type="dxa"/>
            <w:gridSpan w:val="2"/>
            <w:tcBorders>
              <w:top w:val="nil"/>
              <w:left w:val="single" w:sz="4" w:space="0" w:color="auto"/>
              <w:bottom w:val="single" w:sz="4" w:space="0" w:color="auto"/>
              <w:right w:val="single" w:sz="4" w:space="0" w:color="auto"/>
            </w:tcBorders>
          </w:tcPr>
          <w:p w14:paraId="77670C1E" w14:textId="77777777" w:rsidR="00A37425" w:rsidRPr="00A564B4" w:rsidRDefault="00A37425" w:rsidP="00BB208B">
            <w:pPr>
              <w:pStyle w:val="TAL"/>
            </w:pPr>
          </w:p>
        </w:tc>
        <w:tc>
          <w:tcPr>
            <w:tcW w:w="2035" w:type="dxa"/>
            <w:gridSpan w:val="2"/>
            <w:tcBorders>
              <w:top w:val="nil"/>
              <w:left w:val="single" w:sz="4" w:space="0" w:color="auto"/>
              <w:bottom w:val="single" w:sz="4" w:space="0" w:color="auto"/>
              <w:right w:val="single" w:sz="4" w:space="0" w:color="auto"/>
            </w:tcBorders>
            <w:shd w:val="clear" w:color="auto" w:fill="auto"/>
          </w:tcPr>
          <w:p w14:paraId="4748C658" w14:textId="77777777" w:rsidR="00A37425" w:rsidRPr="00A564B4" w:rsidRDefault="00A37425" w:rsidP="00BB208B">
            <w:pPr>
              <w:pStyle w:val="TAL"/>
            </w:pPr>
          </w:p>
        </w:tc>
      </w:tr>
      <w:tr w:rsidR="00A37425" w:rsidRPr="00A564B4" w14:paraId="4C1720C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005F251" w14:textId="77777777" w:rsidR="00A37425" w:rsidRPr="00A564B4" w:rsidRDefault="00A37425" w:rsidP="00BB208B">
            <w:pPr>
              <w:pStyle w:val="TAL"/>
            </w:pPr>
            <w:r w:rsidRPr="00A564B4">
              <w:t>8.2.1.4.2_A.5</w:t>
            </w:r>
          </w:p>
        </w:tc>
        <w:tc>
          <w:tcPr>
            <w:tcW w:w="4331" w:type="dxa"/>
            <w:tcBorders>
              <w:left w:val="nil"/>
              <w:bottom w:val="single" w:sz="4" w:space="0" w:color="auto"/>
              <w:right w:val="single" w:sz="4" w:space="0" w:color="auto"/>
            </w:tcBorders>
            <w:shd w:val="clear" w:color="auto" w:fill="auto"/>
          </w:tcPr>
          <w:p w14:paraId="3F2DDEB9" w14:textId="77777777" w:rsidR="00A37425" w:rsidRPr="00A564B4" w:rsidRDefault="00A37425" w:rsidP="00BB208B">
            <w:pPr>
              <w:pStyle w:val="TAL"/>
            </w:pPr>
            <w:r w:rsidRPr="00A564B4">
              <w:t>FDD PDSCH Closed Loop Multi Layer Spatial Multiplexing 4x2 for CA (6DL CA)</w:t>
            </w:r>
          </w:p>
        </w:tc>
        <w:tc>
          <w:tcPr>
            <w:tcW w:w="978" w:type="dxa"/>
            <w:gridSpan w:val="2"/>
            <w:tcBorders>
              <w:top w:val="nil"/>
              <w:left w:val="nil"/>
              <w:bottom w:val="single" w:sz="4" w:space="0" w:color="auto"/>
              <w:right w:val="single" w:sz="4" w:space="0" w:color="auto"/>
            </w:tcBorders>
            <w:shd w:val="clear" w:color="auto" w:fill="auto"/>
          </w:tcPr>
          <w:p w14:paraId="5DC63C1E" w14:textId="77777777" w:rsidR="00A37425" w:rsidRPr="00A564B4" w:rsidRDefault="00A37425" w:rsidP="00BB208B">
            <w:pPr>
              <w:pStyle w:val="TAL"/>
              <w:rPr>
                <w:lang w:eastAsia="zh-TW"/>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18FD2DBB" w14:textId="77777777" w:rsidR="00A37425" w:rsidRPr="00A564B4" w:rsidRDefault="00A37425" w:rsidP="00BB208B">
            <w:pPr>
              <w:pStyle w:val="TAL"/>
              <w:rPr>
                <w:lang w:eastAsia="ko-KR"/>
              </w:rPr>
            </w:pPr>
            <w:r w:rsidRPr="00A564B4">
              <w:rPr>
                <w:lang w:eastAsia="ko-KR"/>
              </w:rPr>
              <w:t>C349</w:t>
            </w:r>
          </w:p>
        </w:tc>
        <w:tc>
          <w:tcPr>
            <w:tcW w:w="2257" w:type="dxa"/>
            <w:gridSpan w:val="2"/>
            <w:tcBorders>
              <w:top w:val="nil"/>
              <w:left w:val="nil"/>
              <w:bottom w:val="single" w:sz="4" w:space="0" w:color="auto"/>
              <w:right w:val="single" w:sz="4" w:space="0" w:color="auto"/>
            </w:tcBorders>
            <w:shd w:val="clear" w:color="auto" w:fill="auto"/>
          </w:tcPr>
          <w:p w14:paraId="43D028D0"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23BA9126" w14:textId="77777777" w:rsidR="00A37425" w:rsidRPr="00A564B4" w:rsidRDefault="00A37425" w:rsidP="00BB208B">
            <w:pPr>
              <w:pStyle w:val="TAL"/>
              <w:rPr>
                <w:rFonts w:eastAsia="PMingLiU"/>
                <w:lang w:eastAsia="zh-TW"/>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75F33A0" w14:textId="77777777" w:rsidR="00A37425" w:rsidRPr="00A564B4" w:rsidRDefault="00A37425" w:rsidP="00BB208B">
            <w:pPr>
              <w:pStyle w:val="TAL"/>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A4C4C48" w14:textId="77777777" w:rsidR="00A37425" w:rsidRPr="00A564B4" w:rsidRDefault="00A37425" w:rsidP="00BB208B">
            <w:pPr>
              <w:pStyle w:val="TAL"/>
            </w:pPr>
            <w:r w:rsidRPr="00A564B4">
              <w:rPr>
                <w:lang w:eastAsia="zh-CN"/>
              </w:rPr>
              <w:t xml:space="preserve">Note </w:t>
            </w:r>
            <w:r w:rsidRPr="00A564B4">
              <w:rPr>
                <w:lang w:eastAsia="zh-TW"/>
              </w:rPr>
              <w:t>7</w:t>
            </w:r>
          </w:p>
        </w:tc>
      </w:tr>
      <w:tr w:rsidR="00A37425" w:rsidRPr="00A564B4" w14:paraId="40A7C9D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50413D" w14:textId="77777777" w:rsidR="00A37425" w:rsidRPr="00A564B4" w:rsidRDefault="00A37425" w:rsidP="00BB208B">
            <w:pPr>
              <w:pStyle w:val="TAL"/>
            </w:pPr>
            <w:r w:rsidRPr="00A564B4">
              <w:t>8.2.1.4.2A</w:t>
            </w:r>
          </w:p>
        </w:tc>
        <w:tc>
          <w:tcPr>
            <w:tcW w:w="4331" w:type="dxa"/>
            <w:tcBorders>
              <w:top w:val="nil"/>
              <w:left w:val="nil"/>
              <w:bottom w:val="single" w:sz="4" w:space="0" w:color="auto"/>
              <w:right w:val="single" w:sz="4" w:space="0" w:color="auto"/>
            </w:tcBorders>
            <w:shd w:val="clear" w:color="auto" w:fill="auto"/>
          </w:tcPr>
          <w:p w14:paraId="57E392AE" w14:textId="77777777" w:rsidR="00A37425" w:rsidRPr="00A564B4" w:rsidRDefault="00A37425" w:rsidP="00BB208B">
            <w:pPr>
              <w:pStyle w:val="TAL"/>
            </w:pPr>
            <w:r w:rsidRPr="00A564B4">
              <w:t>FDD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978" w:type="dxa"/>
            <w:gridSpan w:val="2"/>
            <w:tcBorders>
              <w:top w:val="nil"/>
              <w:left w:val="nil"/>
              <w:bottom w:val="single" w:sz="4" w:space="0" w:color="auto"/>
              <w:right w:val="single" w:sz="4" w:space="0" w:color="auto"/>
            </w:tcBorders>
            <w:shd w:val="clear" w:color="auto" w:fill="auto"/>
          </w:tcPr>
          <w:p w14:paraId="507F0F07"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5705603" w14:textId="77777777" w:rsidR="00A37425" w:rsidRPr="00A564B4" w:rsidRDefault="00A37425" w:rsidP="00BB208B">
            <w:pPr>
              <w:pStyle w:val="TAL"/>
              <w:rPr>
                <w:lang w:eastAsia="zh-CN"/>
              </w:rPr>
            </w:pPr>
            <w:r w:rsidRPr="00A564B4">
              <w:rPr>
                <w:lang w:eastAsia="zh-CN"/>
              </w:rPr>
              <w:t>C142</w:t>
            </w:r>
          </w:p>
        </w:tc>
        <w:tc>
          <w:tcPr>
            <w:tcW w:w="2257" w:type="dxa"/>
            <w:gridSpan w:val="2"/>
            <w:tcBorders>
              <w:top w:val="nil"/>
              <w:left w:val="nil"/>
              <w:bottom w:val="single" w:sz="4" w:space="0" w:color="auto"/>
              <w:right w:val="single" w:sz="4" w:space="0" w:color="auto"/>
            </w:tcBorders>
            <w:shd w:val="clear" w:color="auto" w:fill="auto"/>
          </w:tcPr>
          <w:p w14:paraId="31A07C18"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1712" w:type="dxa"/>
            <w:tcBorders>
              <w:top w:val="nil"/>
              <w:left w:val="nil"/>
              <w:bottom w:val="single" w:sz="4" w:space="0" w:color="auto"/>
              <w:right w:val="single" w:sz="4" w:space="0" w:color="auto"/>
            </w:tcBorders>
          </w:tcPr>
          <w:p w14:paraId="74C577B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68F7163" w14:textId="77777777" w:rsidR="00A37425" w:rsidRPr="00A564B4" w:rsidRDefault="00A37425" w:rsidP="00BB208B">
            <w:pPr>
              <w:pStyle w:val="TAL"/>
            </w:pPr>
          </w:p>
        </w:tc>
        <w:tc>
          <w:tcPr>
            <w:tcW w:w="2035" w:type="dxa"/>
            <w:gridSpan w:val="2"/>
            <w:tcBorders>
              <w:top w:val="nil"/>
              <w:left w:val="single" w:sz="4" w:space="0" w:color="auto"/>
              <w:bottom w:val="single" w:sz="4" w:space="0" w:color="auto"/>
              <w:right w:val="single" w:sz="4" w:space="0" w:color="auto"/>
            </w:tcBorders>
            <w:shd w:val="clear" w:color="auto" w:fill="auto"/>
          </w:tcPr>
          <w:p w14:paraId="57FDDA2D" w14:textId="0E94A33B" w:rsidR="00A37425" w:rsidRPr="00A564B4" w:rsidRDefault="00A37425" w:rsidP="00BB208B">
            <w:pPr>
              <w:pStyle w:val="TAL"/>
              <w:rPr>
                <w:lang w:eastAsia="ko-KR"/>
              </w:rPr>
            </w:pPr>
          </w:p>
        </w:tc>
      </w:tr>
      <w:tr w:rsidR="00A37425" w:rsidRPr="00A564B4" w14:paraId="30DD8FB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F605C1" w14:textId="77777777" w:rsidR="00A37425" w:rsidRPr="00A564B4" w:rsidRDefault="00A37425" w:rsidP="00BB208B">
            <w:pPr>
              <w:pStyle w:val="TAL"/>
            </w:pPr>
            <w:r w:rsidRPr="00A564B4">
              <w:t>8.2.1.4.3</w:t>
            </w:r>
          </w:p>
        </w:tc>
        <w:tc>
          <w:tcPr>
            <w:tcW w:w="4331" w:type="dxa"/>
            <w:tcBorders>
              <w:top w:val="nil"/>
              <w:left w:val="nil"/>
              <w:bottom w:val="single" w:sz="4" w:space="0" w:color="auto"/>
              <w:right w:val="single" w:sz="4" w:space="0" w:color="auto"/>
            </w:tcBorders>
            <w:shd w:val="clear" w:color="auto" w:fill="auto"/>
          </w:tcPr>
          <w:p w14:paraId="1C47AB1C" w14:textId="77777777" w:rsidR="00A37425" w:rsidRPr="00A564B4" w:rsidRDefault="00A37425" w:rsidP="00BB208B">
            <w:pPr>
              <w:pStyle w:val="TAL"/>
            </w:pPr>
            <w:r w:rsidRPr="00A564B4">
              <w:t>FDD PDSCH Closed Loop Single Layer Spatial Multiplexing 2x2 with TM4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047C1D87"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8857B0B" w14:textId="77777777" w:rsidR="00A37425" w:rsidRPr="00A564B4" w:rsidRDefault="00A37425" w:rsidP="00BB208B">
            <w:pPr>
              <w:pStyle w:val="TAL"/>
              <w:rPr>
                <w:lang w:eastAsia="zh-CN"/>
              </w:rPr>
            </w:pPr>
            <w:r w:rsidRPr="00A564B4">
              <w:rPr>
                <w:lang w:eastAsia="zh-CN"/>
              </w:rPr>
              <w:t>C44</w:t>
            </w:r>
          </w:p>
        </w:tc>
        <w:tc>
          <w:tcPr>
            <w:tcW w:w="2257" w:type="dxa"/>
            <w:gridSpan w:val="2"/>
            <w:tcBorders>
              <w:top w:val="nil"/>
              <w:left w:val="nil"/>
              <w:bottom w:val="single" w:sz="4" w:space="0" w:color="auto"/>
              <w:right w:val="single" w:sz="4" w:space="0" w:color="auto"/>
            </w:tcBorders>
            <w:shd w:val="clear" w:color="auto" w:fill="auto"/>
          </w:tcPr>
          <w:p w14:paraId="23CE14E9"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1712" w:type="dxa"/>
            <w:tcBorders>
              <w:top w:val="nil"/>
              <w:left w:val="nil"/>
              <w:bottom w:val="single" w:sz="4" w:space="0" w:color="auto"/>
              <w:right w:val="single" w:sz="4" w:space="0" w:color="auto"/>
            </w:tcBorders>
          </w:tcPr>
          <w:p w14:paraId="3405062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FCA32B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B08EF9F" w14:textId="77777777" w:rsidR="00A37425" w:rsidRPr="00A564B4" w:rsidRDefault="00A37425" w:rsidP="00BB208B">
            <w:pPr>
              <w:pStyle w:val="TAL"/>
              <w:rPr>
                <w:lang w:eastAsia="ko-KR"/>
              </w:rPr>
            </w:pPr>
          </w:p>
        </w:tc>
      </w:tr>
      <w:tr w:rsidR="00A37425" w:rsidRPr="00A564B4" w14:paraId="1E2EE7E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E00B7E" w14:textId="77777777" w:rsidR="00A37425" w:rsidRPr="00A564B4" w:rsidRDefault="00A37425" w:rsidP="00BB208B">
            <w:pPr>
              <w:pStyle w:val="TAL"/>
            </w:pPr>
            <w:r w:rsidRPr="00A564B4">
              <w:rPr>
                <w:lang w:eastAsia="ko-KR"/>
              </w:rPr>
              <w:t>8.2.1.4.3A</w:t>
            </w:r>
          </w:p>
        </w:tc>
        <w:tc>
          <w:tcPr>
            <w:tcW w:w="4331" w:type="dxa"/>
            <w:tcBorders>
              <w:top w:val="nil"/>
              <w:left w:val="nil"/>
              <w:bottom w:val="single" w:sz="4" w:space="0" w:color="auto"/>
              <w:right w:val="single" w:sz="4" w:space="0" w:color="auto"/>
            </w:tcBorders>
            <w:shd w:val="clear" w:color="auto" w:fill="auto"/>
          </w:tcPr>
          <w:p w14:paraId="3425C5B4" w14:textId="77777777" w:rsidR="00A37425" w:rsidRPr="00A564B4" w:rsidRDefault="00A37425" w:rsidP="00BB208B">
            <w:pPr>
              <w:pStyle w:val="TAL"/>
            </w:pPr>
            <w:r w:rsidRPr="00A564B4">
              <w:rPr>
                <w:lang w:eastAsia="ko-KR"/>
              </w:rPr>
              <w:t>FDD PDCSH Closed Loop Multi-Layer Spatial Multiplexing 4X2 for Dual Connectivity</w:t>
            </w:r>
          </w:p>
        </w:tc>
        <w:tc>
          <w:tcPr>
            <w:tcW w:w="978" w:type="dxa"/>
            <w:gridSpan w:val="2"/>
            <w:tcBorders>
              <w:top w:val="nil"/>
              <w:left w:val="nil"/>
              <w:bottom w:val="single" w:sz="4" w:space="0" w:color="auto"/>
              <w:right w:val="single" w:sz="4" w:space="0" w:color="auto"/>
            </w:tcBorders>
            <w:shd w:val="clear" w:color="auto" w:fill="auto"/>
          </w:tcPr>
          <w:p w14:paraId="281E5792" w14:textId="77777777" w:rsidR="00A37425" w:rsidRPr="00A564B4" w:rsidRDefault="00A37425" w:rsidP="00BB208B">
            <w:pPr>
              <w:pStyle w:val="TAL"/>
              <w:rPr>
                <w:lang w:eastAsia="zh-CN"/>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2F1232F6" w14:textId="77777777" w:rsidR="00A37425" w:rsidRPr="00A564B4" w:rsidRDefault="00A37425" w:rsidP="00BB208B">
            <w:pPr>
              <w:pStyle w:val="TAL"/>
              <w:rPr>
                <w:lang w:eastAsia="zh-CN"/>
              </w:rPr>
            </w:pPr>
            <w:r w:rsidRPr="00A564B4">
              <w:rPr>
                <w:lang w:eastAsia="zh-CN"/>
              </w:rPr>
              <w:t>C169</w:t>
            </w:r>
          </w:p>
        </w:tc>
        <w:tc>
          <w:tcPr>
            <w:tcW w:w="2257" w:type="dxa"/>
            <w:gridSpan w:val="2"/>
            <w:tcBorders>
              <w:top w:val="nil"/>
              <w:left w:val="nil"/>
              <w:bottom w:val="single" w:sz="4" w:space="0" w:color="auto"/>
              <w:right w:val="single" w:sz="4" w:space="0" w:color="auto"/>
            </w:tcBorders>
            <w:shd w:val="clear" w:color="auto" w:fill="auto"/>
          </w:tcPr>
          <w:p w14:paraId="6839E6AD" w14:textId="77777777" w:rsidR="00A37425" w:rsidRPr="00A564B4" w:rsidRDefault="00A37425" w:rsidP="00BB208B">
            <w:pPr>
              <w:pStyle w:val="TAL"/>
              <w:rPr>
                <w:lang w:eastAsia="zh-CN"/>
              </w:rPr>
            </w:pPr>
            <w:r w:rsidRPr="00A564B4">
              <w:rPr>
                <w:lang w:eastAsia="ko-KR"/>
              </w:rPr>
              <w:t>UE supporting E-UTRA FDD and Dual Connectivity (UE Category &gt;= 3)</w:t>
            </w:r>
          </w:p>
        </w:tc>
        <w:tc>
          <w:tcPr>
            <w:tcW w:w="1712" w:type="dxa"/>
            <w:tcBorders>
              <w:top w:val="nil"/>
              <w:left w:val="nil"/>
              <w:bottom w:val="single" w:sz="4" w:space="0" w:color="auto"/>
              <w:right w:val="single" w:sz="4" w:space="0" w:color="auto"/>
            </w:tcBorders>
          </w:tcPr>
          <w:p w14:paraId="1053567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829B281"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2B1E87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A935C3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883733F" w14:textId="77777777" w:rsidR="00A37425" w:rsidRPr="00A564B4" w:rsidRDefault="00A37425" w:rsidP="00BB208B">
            <w:pPr>
              <w:pStyle w:val="TAL"/>
            </w:pPr>
            <w:r w:rsidRPr="00A564B4">
              <w:lastRenderedPageBreak/>
              <w:t>8.2.1.4.4</w:t>
            </w:r>
          </w:p>
        </w:tc>
        <w:tc>
          <w:tcPr>
            <w:tcW w:w="4331" w:type="dxa"/>
            <w:tcBorders>
              <w:top w:val="nil"/>
              <w:left w:val="nil"/>
              <w:bottom w:val="single" w:sz="4" w:space="0" w:color="auto"/>
              <w:right w:val="single" w:sz="4" w:space="0" w:color="auto"/>
            </w:tcBorders>
            <w:shd w:val="clear" w:color="auto" w:fill="auto"/>
          </w:tcPr>
          <w:p w14:paraId="35E8E1B3" w14:textId="77777777" w:rsidR="00A37425" w:rsidRPr="00A564B4" w:rsidRDefault="00A37425" w:rsidP="00BB208B">
            <w:pPr>
              <w:pStyle w:val="TAL"/>
            </w:pPr>
            <w:r w:rsidRPr="00A564B4">
              <w:t>FDD PDSCH Closed Loop Single Layer Spatial Multiplexing 2x2 with TM4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42275124"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960A5FF" w14:textId="77777777" w:rsidR="00A37425" w:rsidRPr="00A564B4" w:rsidRDefault="00A37425" w:rsidP="00BB208B">
            <w:pPr>
              <w:pStyle w:val="TAL"/>
              <w:rPr>
                <w:lang w:eastAsia="zh-CN"/>
              </w:rPr>
            </w:pPr>
            <w:r w:rsidRPr="00A564B4">
              <w:rPr>
                <w:lang w:eastAsia="zh-CN"/>
              </w:rPr>
              <w:t>C150</w:t>
            </w:r>
          </w:p>
        </w:tc>
        <w:tc>
          <w:tcPr>
            <w:tcW w:w="2257" w:type="dxa"/>
            <w:gridSpan w:val="2"/>
            <w:tcBorders>
              <w:top w:val="nil"/>
              <w:left w:val="nil"/>
              <w:bottom w:val="single" w:sz="4" w:space="0" w:color="auto"/>
              <w:right w:val="single" w:sz="4" w:space="0" w:color="auto"/>
            </w:tcBorders>
            <w:shd w:val="clear" w:color="auto" w:fill="auto"/>
          </w:tcPr>
          <w:p w14:paraId="0BCD1243" w14:textId="77777777" w:rsidR="00A37425" w:rsidRPr="00A564B4" w:rsidRDefault="00A37425" w:rsidP="00BB208B">
            <w:pPr>
              <w:pStyle w:val="TAL"/>
              <w:rPr>
                <w:lang w:eastAsia="zh-CN"/>
              </w:rPr>
            </w:pPr>
            <w:r w:rsidRPr="00A564B4">
              <w:rPr>
                <w:lang w:eastAsia="zh-CN"/>
              </w:rPr>
              <w:t>UE supporting E-UTRA FDD and the enhanced performance requirements type B for LTE</w:t>
            </w:r>
          </w:p>
        </w:tc>
        <w:tc>
          <w:tcPr>
            <w:tcW w:w="1712" w:type="dxa"/>
            <w:tcBorders>
              <w:top w:val="nil"/>
              <w:left w:val="nil"/>
              <w:bottom w:val="single" w:sz="4" w:space="0" w:color="auto"/>
              <w:right w:val="single" w:sz="4" w:space="0" w:color="auto"/>
            </w:tcBorders>
          </w:tcPr>
          <w:p w14:paraId="55425A1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874F0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AF02A4A" w14:textId="77777777" w:rsidR="00A37425" w:rsidRPr="00A564B4" w:rsidRDefault="00A37425" w:rsidP="00BB208B">
            <w:pPr>
              <w:pStyle w:val="TAL"/>
              <w:rPr>
                <w:lang w:eastAsia="ko-KR"/>
              </w:rPr>
            </w:pPr>
          </w:p>
        </w:tc>
      </w:tr>
      <w:tr w:rsidR="00A37425" w:rsidRPr="00A564B4" w14:paraId="471604E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462D4F" w14:textId="77777777" w:rsidR="00A37425" w:rsidRPr="00A564B4" w:rsidRDefault="00A37425" w:rsidP="00BB208B">
            <w:pPr>
              <w:pStyle w:val="TAL"/>
              <w:rPr>
                <w:lang w:eastAsia="zh-CN"/>
              </w:rPr>
            </w:pPr>
            <w:r w:rsidRPr="00A564B4">
              <w:rPr>
                <w:lang w:eastAsia="zh-CN"/>
              </w:rPr>
              <w:t>8.2.1.7_A.1</w:t>
            </w:r>
          </w:p>
        </w:tc>
        <w:tc>
          <w:tcPr>
            <w:tcW w:w="4331" w:type="dxa"/>
            <w:tcBorders>
              <w:top w:val="nil"/>
              <w:left w:val="nil"/>
              <w:bottom w:val="single" w:sz="4" w:space="0" w:color="auto"/>
              <w:right w:val="single" w:sz="4" w:space="0" w:color="auto"/>
            </w:tcBorders>
            <w:shd w:val="clear" w:color="auto" w:fill="auto"/>
          </w:tcPr>
          <w:p w14:paraId="4944FC6D" w14:textId="77777777" w:rsidR="00A37425" w:rsidRPr="00A564B4" w:rsidRDefault="00A37425" w:rsidP="00BB208B">
            <w:pPr>
              <w:pStyle w:val="TAL"/>
              <w:rPr>
                <w:lang w:eastAsia="zh-CN"/>
              </w:rPr>
            </w:pPr>
            <w:r w:rsidRPr="00A564B4">
              <w:rPr>
                <w:lang w:eastAsia="zh-CN"/>
              </w:rPr>
              <w:t>FDD Carrier aggregation with power imbalance (intra-band contiguous DL CA)</w:t>
            </w:r>
          </w:p>
        </w:tc>
        <w:tc>
          <w:tcPr>
            <w:tcW w:w="978" w:type="dxa"/>
            <w:gridSpan w:val="2"/>
            <w:tcBorders>
              <w:top w:val="nil"/>
              <w:left w:val="nil"/>
              <w:bottom w:val="single" w:sz="4" w:space="0" w:color="auto"/>
              <w:right w:val="single" w:sz="4" w:space="0" w:color="auto"/>
            </w:tcBorders>
            <w:shd w:val="clear" w:color="auto" w:fill="auto"/>
          </w:tcPr>
          <w:p w14:paraId="7694BB6F"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2E7895C" w14:textId="77777777" w:rsidR="00A37425" w:rsidRPr="00A564B4" w:rsidRDefault="00A37425" w:rsidP="00BB208B">
            <w:pPr>
              <w:pStyle w:val="TAL"/>
              <w:rPr>
                <w:lang w:eastAsia="ko-KR"/>
              </w:rPr>
            </w:pPr>
            <w:r w:rsidRPr="00A564B4">
              <w:rPr>
                <w:lang w:eastAsia="zh-CN"/>
              </w:rPr>
              <w:t>C22</w:t>
            </w:r>
          </w:p>
        </w:tc>
        <w:tc>
          <w:tcPr>
            <w:tcW w:w="2257" w:type="dxa"/>
            <w:gridSpan w:val="2"/>
            <w:tcBorders>
              <w:top w:val="nil"/>
              <w:left w:val="nil"/>
              <w:bottom w:val="single" w:sz="4" w:space="0" w:color="auto"/>
              <w:right w:val="single" w:sz="4" w:space="0" w:color="auto"/>
            </w:tcBorders>
            <w:shd w:val="clear" w:color="auto" w:fill="auto"/>
          </w:tcPr>
          <w:p w14:paraId="478D67F6" w14:textId="77777777" w:rsidR="00A37425" w:rsidRPr="00A564B4" w:rsidRDefault="00A37425" w:rsidP="00BB208B">
            <w:pPr>
              <w:pStyle w:val="TAL"/>
              <w:rPr>
                <w:lang w:eastAsia="ko-KR"/>
              </w:rPr>
            </w:pPr>
            <w:r w:rsidRPr="00A564B4">
              <w:rPr>
                <w:lang w:eastAsia="zh-CN"/>
              </w:rPr>
              <w:t>UE supporting E-UTRA FDD and intra-band contiguous DL CA</w:t>
            </w:r>
          </w:p>
        </w:tc>
        <w:tc>
          <w:tcPr>
            <w:tcW w:w="1712" w:type="dxa"/>
            <w:tcBorders>
              <w:top w:val="nil"/>
              <w:left w:val="nil"/>
              <w:bottom w:val="single" w:sz="4" w:space="0" w:color="auto"/>
              <w:right w:val="single" w:sz="4" w:space="0" w:color="auto"/>
            </w:tcBorders>
          </w:tcPr>
          <w:p w14:paraId="16DA2488" w14:textId="77777777" w:rsidR="00A37425" w:rsidRPr="00A564B4" w:rsidDel="0078329B"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9B838EB"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B6C5C19"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9EEDBE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C7A368" w14:textId="77777777" w:rsidR="00A37425" w:rsidRPr="00A564B4" w:rsidRDefault="00A37425" w:rsidP="00BB208B">
            <w:pPr>
              <w:pStyle w:val="TAL"/>
              <w:rPr>
                <w:lang w:eastAsia="zh-CN"/>
              </w:rPr>
            </w:pPr>
            <w:r w:rsidRPr="00A564B4">
              <w:rPr>
                <w:rFonts w:eastAsia="PMingLiU"/>
                <w:lang w:eastAsia="zh-TW"/>
              </w:rPr>
              <w:t>8.2.1.9</w:t>
            </w:r>
          </w:p>
        </w:tc>
        <w:tc>
          <w:tcPr>
            <w:tcW w:w="4331" w:type="dxa"/>
            <w:tcBorders>
              <w:top w:val="nil"/>
              <w:left w:val="nil"/>
              <w:bottom w:val="single" w:sz="4" w:space="0" w:color="auto"/>
              <w:right w:val="single" w:sz="4" w:space="0" w:color="auto"/>
            </w:tcBorders>
            <w:shd w:val="clear" w:color="auto" w:fill="auto"/>
          </w:tcPr>
          <w:p w14:paraId="2FD4A62C" w14:textId="77777777" w:rsidR="00A37425" w:rsidRPr="00A564B4" w:rsidRDefault="00A37425" w:rsidP="00BB208B">
            <w:pPr>
              <w:pStyle w:val="TAL"/>
              <w:rPr>
                <w:lang w:eastAsia="zh-CN"/>
              </w:rPr>
            </w:pPr>
            <w:r w:rsidRPr="00A564B4">
              <w:rPr>
                <w:lang w:eastAsia="zh-CN"/>
              </w:rPr>
              <w:t>FDD PDSCH in HST-SFN scenario</w:t>
            </w:r>
          </w:p>
        </w:tc>
        <w:tc>
          <w:tcPr>
            <w:tcW w:w="978" w:type="dxa"/>
            <w:gridSpan w:val="2"/>
            <w:tcBorders>
              <w:top w:val="nil"/>
              <w:left w:val="nil"/>
              <w:bottom w:val="single" w:sz="4" w:space="0" w:color="auto"/>
              <w:right w:val="single" w:sz="4" w:space="0" w:color="auto"/>
            </w:tcBorders>
            <w:shd w:val="clear" w:color="auto" w:fill="auto"/>
          </w:tcPr>
          <w:p w14:paraId="0BF7B437" w14:textId="77777777" w:rsidR="00A37425" w:rsidRPr="00A564B4" w:rsidRDefault="00A37425" w:rsidP="00BB208B">
            <w:pPr>
              <w:pStyle w:val="TAL"/>
              <w:rPr>
                <w:lang w:eastAsia="ko-KR"/>
              </w:rPr>
            </w:pPr>
            <w:r w:rsidRPr="00A564B4">
              <w:rPr>
                <w:rFonts w:eastAsia="PMingLiU"/>
                <w:lang w:eastAsia="zh-TW"/>
              </w:rPr>
              <w:t>Rel-14</w:t>
            </w:r>
          </w:p>
        </w:tc>
        <w:tc>
          <w:tcPr>
            <w:tcW w:w="1148" w:type="dxa"/>
            <w:tcBorders>
              <w:top w:val="nil"/>
              <w:left w:val="nil"/>
              <w:bottom w:val="single" w:sz="4" w:space="0" w:color="auto"/>
              <w:right w:val="single" w:sz="4" w:space="0" w:color="auto"/>
            </w:tcBorders>
            <w:shd w:val="clear" w:color="auto" w:fill="auto"/>
          </w:tcPr>
          <w:p w14:paraId="38C9475F" w14:textId="77777777" w:rsidR="00A37425" w:rsidRPr="00A564B4" w:rsidRDefault="00A37425" w:rsidP="00BB208B">
            <w:pPr>
              <w:pStyle w:val="TAL"/>
              <w:rPr>
                <w:lang w:eastAsia="ko-KR"/>
              </w:rPr>
            </w:pPr>
            <w:r w:rsidRPr="00A564B4">
              <w:rPr>
                <w:rFonts w:eastAsia="PMingLiU"/>
                <w:lang w:eastAsia="zh-TW"/>
              </w:rPr>
              <w:t>C299</w:t>
            </w:r>
          </w:p>
        </w:tc>
        <w:tc>
          <w:tcPr>
            <w:tcW w:w="2257" w:type="dxa"/>
            <w:gridSpan w:val="2"/>
            <w:tcBorders>
              <w:top w:val="nil"/>
              <w:left w:val="nil"/>
              <w:bottom w:val="single" w:sz="4" w:space="0" w:color="auto"/>
              <w:right w:val="single" w:sz="4" w:space="0" w:color="auto"/>
            </w:tcBorders>
            <w:shd w:val="clear" w:color="auto" w:fill="auto"/>
          </w:tcPr>
          <w:p w14:paraId="1CC3D37E" w14:textId="77777777" w:rsidR="00A37425" w:rsidRPr="00A564B4" w:rsidRDefault="00A37425" w:rsidP="00BB208B">
            <w:pPr>
              <w:pStyle w:val="TAL"/>
              <w:rPr>
                <w:lang w:eastAsia="ko-KR"/>
              </w:rPr>
            </w:pPr>
            <w:r w:rsidRPr="00A564B4">
              <w:rPr>
                <w:lang w:eastAsia="ko-KR"/>
              </w:rPr>
              <w:t>UEs supporting E-UTRA FDD and high speed enhancement for measurement</w:t>
            </w:r>
          </w:p>
        </w:tc>
        <w:tc>
          <w:tcPr>
            <w:tcW w:w="1712" w:type="dxa"/>
            <w:tcBorders>
              <w:top w:val="nil"/>
              <w:left w:val="nil"/>
              <w:bottom w:val="single" w:sz="4" w:space="0" w:color="auto"/>
              <w:right w:val="single" w:sz="4" w:space="0" w:color="auto"/>
            </w:tcBorders>
          </w:tcPr>
          <w:p w14:paraId="1F95434B"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3C4368C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116FCDA" w14:textId="77777777" w:rsidR="00A37425" w:rsidRPr="00A564B4" w:rsidRDefault="00A37425" w:rsidP="00BB208B">
            <w:pPr>
              <w:pStyle w:val="TAL"/>
              <w:rPr>
                <w:lang w:eastAsia="ko-KR"/>
              </w:rPr>
            </w:pPr>
          </w:p>
        </w:tc>
      </w:tr>
      <w:tr w:rsidR="00A37425" w:rsidRPr="00A564B4" w14:paraId="5E3F387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B7753A3" w14:textId="77777777" w:rsidR="00A37425" w:rsidRPr="00A564B4" w:rsidRDefault="00A37425" w:rsidP="00BB208B">
            <w:pPr>
              <w:pStyle w:val="TAL"/>
              <w:rPr>
                <w:rFonts w:eastAsia="SimSun"/>
                <w:lang w:eastAsia="zh-CN"/>
              </w:rPr>
            </w:pPr>
            <w:r w:rsidRPr="00A564B4">
              <w:rPr>
                <w:rFonts w:eastAsia="SimSun"/>
                <w:lang w:eastAsia="zh-CN"/>
              </w:rPr>
              <w:t>8.2.1.10</w:t>
            </w:r>
          </w:p>
        </w:tc>
        <w:tc>
          <w:tcPr>
            <w:tcW w:w="4331" w:type="dxa"/>
            <w:tcBorders>
              <w:top w:val="nil"/>
              <w:left w:val="nil"/>
              <w:bottom w:val="single" w:sz="4" w:space="0" w:color="auto"/>
              <w:right w:val="single" w:sz="4" w:space="0" w:color="auto"/>
            </w:tcBorders>
            <w:shd w:val="clear" w:color="auto" w:fill="auto"/>
          </w:tcPr>
          <w:p w14:paraId="7BD058EC" w14:textId="77777777" w:rsidR="00A37425" w:rsidRPr="00A564B4" w:rsidRDefault="00A37425" w:rsidP="00BB208B">
            <w:pPr>
              <w:pStyle w:val="TAL"/>
              <w:rPr>
                <w:rFonts w:eastAsia="SimSun"/>
                <w:lang w:eastAsia="zh-CN"/>
              </w:rPr>
            </w:pPr>
            <w:r w:rsidRPr="00A564B4">
              <w:rPr>
                <w:rFonts w:eastAsia="SimSun"/>
                <w:lang w:eastAsia="zh-CN"/>
              </w:rPr>
              <w:t>FDD PDSCH minimum channel spacing for intra-band contiguous CA</w:t>
            </w:r>
          </w:p>
        </w:tc>
        <w:tc>
          <w:tcPr>
            <w:tcW w:w="978" w:type="dxa"/>
            <w:gridSpan w:val="2"/>
            <w:tcBorders>
              <w:top w:val="nil"/>
              <w:left w:val="nil"/>
              <w:bottom w:val="single" w:sz="4" w:space="0" w:color="auto"/>
              <w:right w:val="single" w:sz="4" w:space="0" w:color="auto"/>
            </w:tcBorders>
            <w:shd w:val="clear" w:color="auto" w:fill="auto"/>
          </w:tcPr>
          <w:p w14:paraId="02F0453B" w14:textId="77777777" w:rsidR="00A37425" w:rsidRPr="00A564B4" w:rsidRDefault="00A37425" w:rsidP="00BB208B">
            <w:pPr>
              <w:pStyle w:val="TAL"/>
              <w:rPr>
                <w:rFonts w:eastAsia="SimSun"/>
                <w:lang w:eastAsia="zh-CN"/>
              </w:rPr>
            </w:pPr>
            <w:r w:rsidRPr="00A564B4">
              <w:rPr>
                <w:rFonts w:eastAsia="SimSun"/>
                <w:lang w:eastAsia="zh-CN"/>
              </w:rPr>
              <w:t>Rel-15</w:t>
            </w:r>
          </w:p>
        </w:tc>
        <w:tc>
          <w:tcPr>
            <w:tcW w:w="1148" w:type="dxa"/>
            <w:tcBorders>
              <w:top w:val="nil"/>
              <w:left w:val="nil"/>
              <w:bottom w:val="single" w:sz="4" w:space="0" w:color="auto"/>
              <w:right w:val="single" w:sz="4" w:space="0" w:color="auto"/>
            </w:tcBorders>
            <w:shd w:val="clear" w:color="auto" w:fill="auto"/>
          </w:tcPr>
          <w:p w14:paraId="569CA6B3" w14:textId="77777777" w:rsidR="00A37425" w:rsidRPr="00A564B4" w:rsidRDefault="00A37425" w:rsidP="00BB208B">
            <w:pPr>
              <w:pStyle w:val="TAL"/>
              <w:rPr>
                <w:rFonts w:eastAsia="SimSun"/>
                <w:lang w:eastAsia="zh-CN"/>
              </w:rPr>
            </w:pPr>
            <w:r w:rsidRPr="00A564B4">
              <w:rPr>
                <w:rFonts w:eastAsia="SimSun"/>
                <w:lang w:eastAsia="zh-CN"/>
              </w:rPr>
              <w:t>C125a</w:t>
            </w:r>
          </w:p>
        </w:tc>
        <w:tc>
          <w:tcPr>
            <w:tcW w:w="2257" w:type="dxa"/>
            <w:gridSpan w:val="2"/>
            <w:tcBorders>
              <w:top w:val="nil"/>
              <w:left w:val="nil"/>
              <w:bottom w:val="single" w:sz="4" w:space="0" w:color="auto"/>
              <w:right w:val="single" w:sz="4" w:space="0" w:color="auto"/>
            </w:tcBorders>
            <w:shd w:val="clear" w:color="auto" w:fill="auto"/>
          </w:tcPr>
          <w:p w14:paraId="52B3F8B2" w14:textId="77777777" w:rsidR="00A37425" w:rsidRPr="00A564B4" w:rsidRDefault="00A37425" w:rsidP="00BB208B">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D58A31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74E4A6"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B74787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8A5A64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A66EE86" w14:textId="77777777" w:rsidR="00A37425" w:rsidRPr="00A564B4" w:rsidRDefault="00A37425" w:rsidP="00BB208B">
            <w:pPr>
              <w:pStyle w:val="TAL"/>
              <w:rPr>
                <w:lang w:eastAsia="zh-CN"/>
              </w:rPr>
            </w:pPr>
            <w:r w:rsidRPr="00A564B4">
              <w:rPr>
                <w:lang w:eastAsia="zh-CN"/>
              </w:rPr>
              <w:t>8.2.2.1</w:t>
            </w:r>
          </w:p>
        </w:tc>
        <w:tc>
          <w:tcPr>
            <w:tcW w:w="4331" w:type="dxa"/>
            <w:tcBorders>
              <w:top w:val="nil"/>
              <w:left w:val="nil"/>
              <w:bottom w:val="single" w:sz="4" w:space="0" w:color="auto"/>
              <w:right w:val="single" w:sz="4" w:space="0" w:color="auto"/>
            </w:tcBorders>
            <w:shd w:val="clear" w:color="auto" w:fill="auto"/>
          </w:tcPr>
          <w:p w14:paraId="19D95FBA"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433A1C44"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275B314D"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707F0D38"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552B0AAA"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6F44F63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3A5BF38" w14:textId="77777777" w:rsidR="00A37425" w:rsidRPr="00A564B4" w:rsidRDefault="00A37425" w:rsidP="00BB208B">
            <w:pPr>
              <w:pStyle w:val="TAL"/>
              <w:rPr>
                <w:lang w:eastAsia="ko-KR"/>
              </w:rPr>
            </w:pPr>
          </w:p>
        </w:tc>
      </w:tr>
      <w:tr w:rsidR="00A37425" w:rsidRPr="00A564B4" w14:paraId="41384B6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E8D0F4" w14:textId="77777777" w:rsidR="00A37425" w:rsidRPr="00A564B4" w:rsidRDefault="00A37425" w:rsidP="00BB208B">
            <w:pPr>
              <w:pStyle w:val="TAL"/>
              <w:rPr>
                <w:lang w:eastAsia="zh-CN"/>
              </w:rPr>
            </w:pPr>
            <w:r w:rsidRPr="00A564B4">
              <w:rPr>
                <w:lang w:eastAsia="zh-CN"/>
              </w:rPr>
              <w:t>8.2.2.1.1</w:t>
            </w:r>
          </w:p>
        </w:tc>
        <w:tc>
          <w:tcPr>
            <w:tcW w:w="4331" w:type="dxa"/>
            <w:tcBorders>
              <w:top w:val="nil"/>
              <w:left w:val="nil"/>
              <w:bottom w:val="single" w:sz="4" w:space="0" w:color="auto"/>
              <w:right w:val="single" w:sz="4" w:space="0" w:color="auto"/>
            </w:tcBorders>
            <w:shd w:val="clear" w:color="auto" w:fill="auto"/>
          </w:tcPr>
          <w:p w14:paraId="1FA4EE58" w14:textId="77777777" w:rsidR="00A37425" w:rsidRPr="00A564B4" w:rsidRDefault="00A37425" w:rsidP="00BB208B">
            <w:pPr>
              <w:pStyle w:val="TAL"/>
              <w:rPr>
                <w:lang w:eastAsia="zh-CN"/>
              </w:rPr>
            </w:pPr>
            <w:r w:rsidRPr="00A564B4">
              <w:rPr>
                <w:lang w:eastAsia="zh-CN"/>
              </w:rPr>
              <w:t>TDD PDSCH Single Antenna Port Performance</w:t>
            </w:r>
          </w:p>
        </w:tc>
        <w:tc>
          <w:tcPr>
            <w:tcW w:w="978" w:type="dxa"/>
            <w:gridSpan w:val="2"/>
            <w:tcBorders>
              <w:top w:val="nil"/>
              <w:left w:val="nil"/>
              <w:bottom w:val="single" w:sz="4" w:space="0" w:color="auto"/>
              <w:right w:val="single" w:sz="4" w:space="0" w:color="auto"/>
            </w:tcBorders>
            <w:shd w:val="clear" w:color="auto" w:fill="auto"/>
          </w:tcPr>
          <w:p w14:paraId="1558674F"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B800428"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792C7727"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39E4007D"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F395D8"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C888E3" w14:textId="77777777" w:rsidR="00A37425" w:rsidRPr="00A564B4" w:rsidRDefault="00A37425" w:rsidP="00BB208B">
            <w:pPr>
              <w:pStyle w:val="TAL"/>
              <w:rPr>
                <w:lang w:eastAsia="ko-KR"/>
              </w:rPr>
            </w:pPr>
            <w:r w:rsidRPr="00A564B4">
              <w:rPr>
                <w:lang w:eastAsia="zh-CN"/>
              </w:rPr>
              <w:t>Test execution not necessary if 8.2.2.1.1_A.1 or 8.2.2.1.1_A.2 is executed.</w:t>
            </w:r>
          </w:p>
        </w:tc>
      </w:tr>
      <w:tr w:rsidR="00A37425" w:rsidRPr="00A564B4" w14:paraId="097FE28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B1674A" w14:textId="77777777" w:rsidR="00A37425" w:rsidRPr="00A564B4" w:rsidRDefault="00A37425" w:rsidP="00BB208B">
            <w:pPr>
              <w:pStyle w:val="TAL"/>
              <w:rPr>
                <w:lang w:eastAsia="zh-CN"/>
              </w:rPr>
            </w:pPr>
            <w:r w:rsidRPr="00A564B4">
              <w:rPr>
                <w:lang w:eastAsia="zh-CN"/>
              </w:rPr>
              <w:t>8.2.2.1.1_1</w:t>
            </w:r>
          </w:p>
        </w:tc>
        <w:tc>
          <w:tcPr>
            <w:tcW w:w="4331" w:type="dxa"/>
            <w:tcBorders>
              <w:top w:val="nil"/>
              <w:left w:val="nil"/>
              <w:bottom w:val="single" w:sz="4" w:space="0" w:color="auto"/>
              <w:right w:val="single" w:sz="4" w:space="0" w:color="auto"/>
            </w:tcBorders>
            <w:shd w:val="clear" w:color="auto" w:fill="auto"/>
          </w:tcPr>
          <w:p w14:paraId="5BD4568D" w14:textId="77777777" w:rsidR="00A37425" w:rsidRPr="00A564B4" w:rsidRDefault="00A37425" w:rsidP="00BB208B">
            <w:pPr>
              <w:pStyle w:val="TAL"/>
              <w:rPr>
                <w:lang w:eastAsia="zh-CN"/>
              </w:rPr>
            </w:pPr>
            <w:r w:rsidRPr="00A564B4">
              <w:rPr>
                <w:lang w:eastAsia="zh-CN"/>
              </w:rPr>
              <w:t>TDD PDSCH Single Antenna Port Performance (Release 9 and forward)</w:t>
            </w:r>
          </w:p>
        </w:tc>
        <w:tc>
          <w:tcPr>
            <w:tcW w:w="978" w:type="dxa"/>
            <w:gridSpan w:val="2"/>
            <w:tcBorders>
              <w:top w:val="nil"/>
              <w:left w:val="nil"/>
              <w:bottom w:val="single" w:sz="4" w:space="0" w:color="auto"/>
              <w:right w:val="single" w:sz="4" w:space="0" w:color="auto"/>
            </w:tcBorders>
            <w:shd w:val="clear" w:color="auto" w:fill="auto"/>
          </w:tcPr>
          <w:p w14:paraId="7C0942CD"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0A549BAD" w14:textId="77777777" w:rsidR="00A37425" w:rsidRPr="00A564B4" w:rsidRDefault="00A37425" w:rsidP="00BB208B">
            <w:pPr>
              <w:pStyle w:val="TAL"/>
              <w:rPr>
                <w:lang w:eastAsia="zh-CN"/>
              </w:rPr>
            </w:pPr>
            <w:r w:rsidRPr="00A564B4">
              <w:rPr>
                <w:lang w:eastAsia="zh-CN"/>
              </w:rPr>
              <w:t>C54</w:t>
            </w:r>
          </w:p>
        </w:tc>
        <w:tc>
          <w:tcPr>
            <w:tcW w:w="2257" w:type="dxa"/>
            <w:gridSpan w:val="2"/>
            <w:tcBorders>
              <w:top w:val="nil"/>
              <w:left w:val="nil"/>
              <w:bottom w:val="single" w:sz="4" w:space="0" w:color="auto"/>
              <w:right w:val="single" w:sz="4" w:space="0" w:color="auto"/>
            </w:tcBorders>
            <w:shd w:val="clear" w:color="auto" w:fill="auto"/>
          </w:tcPr>
          <w:p w14:paraId="6AE4F038" w14:textId="77777777" w:rsidR="00A37425" w:rsidRPr="00A564B4" w:rsidRDefault="00A37425" w:rsidP="00BB208B">
            <w:pPr>
              <w:pStyle w:val="TAL"/>
              <w:rPr>
                <w:lang w:eastAsia="zh-CN"/>
              </w:rPr>
            </w:pPr>
            <w:r w:rsidRPr="00A564B4">
              <w:rPr>
                <w:lang w:eastAsia="zh-CN"/>
              </w:rPr>
              <w:t>UE supporting E-UTRA TDD (UE categories 1, 2)</w:t>
            </w:r>
          </w:p>
        </w:tc>
        <w:tc>
          <w:tcPr>
            <w:tcW w:w="1712" w:type="dxa"/>
            <w:tcBorders>
              <w:top w:val="nil"/>
              <w:left w:val="nil"/>
              <w:bottom w:val="single" w:sz="4" w:space="0" w:color="auto"/>
              <w:right w:val="single" w:sz="4" w:space="0" w:color="auto"/>
            </w:tcBorders>
          </w:tcPr>
          <w:p w14:paraId="6BE0934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17EB2E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4A14279" w14:textId="77777777" w:rsidR="00A37425" w:rsidRPr="00A564B4" w:rsidRDefault="00A37425" w:rsidP="00BB208B">
            <w:pPr>
              <w:pStyle w:val="TAL"/>
              <w:rPr>
                <w:lang w:eastAsia="ko-KR"/>
              </w:rPr>
            </w:pPr>
            <w:r w:rsidRPr="00A564B4">
              <w:rPr>
                <w:lang w:eastAsia="zh-CN"/>
              </w:rPr>
              <w:t>Test execution not necessary if 8.2.2.1.1_A.1 or 8.2.2.1.1_A.2 is executed.</w:t>
            </w:r>
          </w:p>
        </w:tc>
      </w:tr>
      <w:tr w:rsidR="00A37425" w:rsidRPr="00A564B4" w:rsidDel="001D204C" w14:paraId="2B59D3D3"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0A22A606" w14:textId="77777777" w:rsidR="00A37425" w:rsidRPr="00A564B4" w:rsidDel="001D204C" w:rsidRDefault="00A37425" w:rsidP="00BB208B">
            <w:pPr>
              <w:pStyle w:val="TAL"/>
              <w:rPr>
                <w:lang w:eastAsia="zh-CN"/>
              </w:rPr>
            </w:pPr>
            <w:r w:rsidRPr="00A564B4">
              <w:rPr>
                <w:lang w:eastAsia="zh-CN"/>
              </w:rPr>
              <w:t>8.2.2.1.1_A.1</w:t>
            </w:r>
          </w:p>
        </w:tc>
        <w:tc>
          <w:tcPr>
            <w:tcW w:w="4331" w:type="dxa"/>
            <w:vMerge w:val="restart"/>
            <w:tcBorders>
              <w:top w:val="nil"/>
              <w:left w:val="nil"/>
              <w:right w:val="single" w:sz="4" w:space="0" w:color="auto"/>
            </w:tcBorders>
            <w:shd w:val="clear" w:color="auto" w:fill="auto"/>
          </w:tcPr>
          <w:p w14:paraId="6E47D825" w14:textId="77777777" w:rsidR="00A37425" w:rsidRPr="00A564B4" w:rsidDel="001D204C" w:rsidRDefault="00A37425" w:rsidP="00BB208B">
            <w:pPr>
              <w:pStyle w:val="TAL"/>
              <w:rPr>
                <w:lang w:eastAsia="zh-CN"/>
              </w:rPr>
            </w:pPr>
            <w:r w:rsidRPr="00A564B4">
              <w:rPr>
                <w:lang w:eastAsia="zh-CN"/>
              </w:rPr>
              <w:t>TDD PDSCH Single Antenna Port Performance for CA (2DL CA)</w:t>
            </w:r>
          </w:p>
        </w:tc>
        <w:tc>
          <w:tcPr>
            <w:tcW w:w="978" w:type="dxa"/>
            <w:gridSpan w:val="2"/>
            <w:tcBorders>
              <w:top w:val="nil"/>
              <w:left w:val="nil"/>
              <w:bottom w:val="single" w:sz="4" w:space="0" w:color="auto"/>
              <w:right w:val="single" w:sz="4" w:space="0" w:color="auto"/>
            </w:tcBorders>
            <w:shd w:val="clear" w:color="auto" w:fill="auto"/>
          </w:tcPr>
          <w:p w14:paraId="553BE479" w14:textId="77777777" w:rsidR="00A37425" w:rsidRPr="00A564B4" w:rsidDel="001D204C"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5B8D87C" w14:textId="77777777" w:rsidR="00A37425" w:rsidRPr="00A564B4" w:rsidDel="001D204C" w:rsidRDefault="00A37425" w:rsidP="00BB208B">
            <w:pPr>
              <w:pStyle w:val="TAL"/>
              <w:rPr>
                <w:lang w:eastAsia="zh-CN"/>
              </w:rPr>
            </w:pPr>
            <w:r w:rsidRPr="00A564B4">
              <w:rPr>
                <w:lang w:eastAsia="zh-CN"/>
              </w:rPr>
              <w:t>C110</w:t>
            </w:r>
          </w:p>
        </w:tc>
        <w:tc>
          <w:tcPr>
            <w:tcW w:w="2257" w:type="dxa"/>
            <w:gridSpan w:val="2"/>
            <w:tcBorders>
              <w:top w:val="nil"/>
              <w:left w:val="nil"/>
              <w:bottom w:val="single" w:sz="4" w:space="0" w:color="auto"/>
              <w:right w:val="single" w:sz="4" w:space="0" w:color="auto"/>
            </w:tcBorders>
            <w:shd w:val="clear" w:color="auto" w:fill="auto"/>
          </w:tcPr>
          <w:p w14:paraId="4F5607C7" w14:textId="77777777" w:rsidR="00A37425" w:rsidRPr="00A564B4" w:rsidDel="001D204C" w:rsidRDefault="00A37425" w:rsidP="00BB208B">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right w:val="single" w:sz="4" w:space="0" w:color="auto"/>
            </w:tcBorders>
          </w:tcPr>
          <w:p w14:paraId="32754B83" w14:textId="77777777" w:rsidR="00A37425" w:rsidRPr="00A564B4" w:rsidDel="001D204C"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8DEC1D8"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74BF72D4" w14:textId="77777777" w:rsidR="00A37425" w:rsidRDefault="00A37425" w:rsidP="00BB208B">
            <w:pPr>
              <w:pStyle w:val="TAL"/>
              <w:rPr>
                <w:lang w:eastAsia="zh-CN"/>
              </w:rPr>
            </w:pPr>
            <w:r w:rsidRPr="00A564B4">
              <w:rPr>
                <w:lang w:eastAsia="zh-CN"/>
              </w:rPr>
              <w:t>Test execution not necessary if 8.2.2.1.1_A.2 is executed.</w:t>
            </w:r>
          </w:p>
          <w:p w14:paraId="6FA5166A" w14:textId="77777777" w:rsidR="00A37425" w:rsidRPr="00A564B4" w:rsidDel="001D204C" w:rsidRDefault="00A37425" w:rsidP="00BB208B">
            <w:pPr>
              <w:pStyle w:val="TAL"/>
              <w:rPr>
                <w:lang w:eastAsia="ko-KR"/>
              </w:rPr>
            </w:pPr>
            <w:r>
              <w:rPr>
                <w:lang w:eastAsia="zh-CN"/>
              </w:rPr>
              <w:t>Note 7</w:t>
            </w:r>
          </w:p>
        </w:tc>
      </w:tr>
      <w:tr w:rsidR="00A37425" w:rsidRPr="00A564B4" w:rsidDel="001D204C" w14:paraId="483936E7"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30200E1C" w14:textId="77777777" w:rsidR="00A37425" w:rsidRPr="00A564B4" w:rsidDel="001D204C"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58CA1473" w14:textId="77777777" w:rsidR="00A37425" w:rsidRPr="00A564B4" w:rsidDel="001D204C"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B7F562B" w14:textId="77777777" w:rsidR="00A37425" w:rsidRPr="00A564B4" w:rsidDel="001D204C"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F199A05" w14:textId="77777777" w:rsidR="00A37425" w:rsidRPr="00A564B4" w:rsidDel="001D204C" w:rsidRDefault="00A37425" w:rsidP="00BB208B">
            <w:pPr>
              <w:pStyle w:val="TAL"/>
              <w:rPr>
                <w:lang w:eastAsia="zh-CN"/>
              </w:rPr>
            </w:pPr>
            <w:r w:rsidRPr="00A564B4">
              <w:rPr>
                <w:lang w:eastAsia="zh-CN"/>
              </w:rPr>
              <w:t>C109</w:t>
            </w:r>
          </w:p>
        </w:tc>
        <w:tc>
          <w:tcPr>
            <w:tcW w:w="2257" w:type="dxa"/>
            <w:gridSpan w:val="2"/>
            <w:tcBorders>
              <w:top w:val="nil"/>
              <w:left w:val="nil"/>
              <w:bottom w:val="single" w:sz="4" w:space="0" w:color="auto"/>
              <w:right w:val="single" w:sz="4" w:space="0" w:color="auto"/>
            </w:tcBorders>
            <w:shd w:val="clear" w:color="auto" w:fill="auto"/>
          </w:tcPr>
          <w:p w14:paraId="543688F5" w14:textId="77777777" w:rsidR="00A37425" w:rsidRPr="00A564B4" w:rsidDel="001D204C" w:rsidRDefault="00A37425" w:rsidP="00BB208B">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B31025C" w14:textId="77777777" w:rsidR="00A37425" w:rsidRPr="00A564B4" w:rsidDel="001D204C"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23457B8"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6EA191" w14:textId="741BF030" w:rsidR="00A37425" w:rsidRPr="00A564B4" w:rsidDel="001D204C" w:rsidRDefault="00A37425" w:rsidP="00BB208B">
            <w:pPr>
              <w:pStyle w:val="TAL"/>
              <w:rPr>
                <w:lang w:eastAsia="ko-KR"/>
              </w:rPr>
            </w:pPr>
          </w:p>
        </w:tc>
      </w:tr>
      <w:tr w:rsidR="00A37425" w:rsidRPr="00A564B4" w14:paraId="32379EF5" w14:textId="77777777" w:rsidTr="00BB208B">
        <w:trPr>
          <w:gridAfter w:val="1"/>
          <w:wAfter w:w="186" w:type="dxa"/>
          <w:cantSplit/>
          <w:trHeight w:val="20"/>
        </w:trPr>
        <w:tc>
          <w:tcPr>
            <w:tcW w:w="1639" w:type="dxa"/>
            <w:tcBorders>
              <w:top w:val="nil"/>
              <w:left w:val="single" w:sz="4" w:space="0" w:color="auto"/>
              <w:bottom w:val="single" w:sz="4" w:space="0" w:color="FFFFFF"/>
              <w:right w:val="single" w:sz="4" w:space="0" w:color="auto"/>
            </w:tcBorders>
            <w:shd w:val="clear" w:color="auto" w:fill="auto"/>
          </w:tcPr>
          <w:p w14:paraId="55FC263D" w14:textId="77777777" w:rsidR="00A37425" w:rsidRPr="00A564B4" w:rsidRDefault="00A37425" w:rsidP="00BB208B">
            <w:pPr>
              <w:pStyle w:val="TAL"/>
              <w:rPr>
                <w:lang w:eastAsia="zh-CN"/>
              </w:rPr>
            </w:pPr>
            <w:r w:rsidRPr="00A564B4">
              <w:rPr>
                <w:lang w:eastAsia="zh-CN"/>
              </w:rPr>
              <w:t>8.2.2.1.1_A.2</w:t>
            </w:r>
          </w:p>
        </w:tc>
        <w:tc>
          <w:tcPr>
            <w:tcW w:w="4331" w:type="dxa"/>
            <w:tcBorders>
              <w:top w:val="nil"/>
              <w:left w:val="nil"/>
              <w:bottom w:val="single" w:sz="4" w:space="0" w:color="FFFFFF"/>
              <w:right w:val="single" w:sz="4" w:space="0" w:color="auto"/>
            </w:tcBorders>
            <w:shd w:val="clear" w:color="auto" w:fill="auto"/>
          </w:tcPr>
          <w:p w14:paraId="4553E8B2" w14:textId="77777777" w:rsidR="00A37425" w:rsidRPr="00A564B4" w:rsidRDefault="00A37425" w:rsidP="00BB208B">
            <w:pPr>
              <w:pStyle w:val="TAL"/>
              <w:rPr>
                <w:snapToGrid w:val="0"/>
              </w:rPr>
            </w:pPr>
            <w:r w:rsidRPr="00A564B4">
              <w:t>TDD PDSCH Single Antenna Port Performance for CA (3DL CA)</w:t>
            </w:r>
          </w:p>
        </w:tc>
        <w:tc>
          <w:tcPr>
            <w:tcW w:w="978" w:type="dxa"/>
            <w:gridSpan w:val="2"/>
            <w:tcBorders>
              <w:top w:val="nil"/>
              <w:left w:val="nil"/>
              <w:bottom w:val="single" w:sz="4" w:space="0" w:color="auto"/>
              <w:right w:val="single" w:sz="4" w:space="0" w:color="auto"/>
            </w:tcBorders>
            <w:shd w:val="clear" w:color="auto" w:fill="auto"/>
          </w:tcPr>
          <w:p w14:paraId="3F12DC24" w14:textId="77777777" w:rsidR="00A37425" w:rsidRPr="00A564B4" w:rsidRDefault="00A37425" w:rsidP="00BB208B">
            <w:pPr>
              <w:pStyle w:val="TAL"/>
              <w:rPr>
                <w:lang w:eastAsia="zh-CN"/>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519424FF" w14:textId="77777777" w:rsidR="00A37425" w:rsidRPr="00A564B4" w:rsidRDefault="00A37425" w:rsidP="00BB208B">
            <w:pPr>
              <w:pStyle w:val="TAL"/>
              <w:rPr>
                <w:lang w:eastAsia="zh-CN"/>
              </w:rPr>
            </w:pPr>
            <w:r w:rsidRPr="00A564B4">
              <w:rPr>
                <w:lang w:eastAsia="zh-CN"/>
              </w:rPr>
              <w:t>C128</w:t>
            </w:r>
          </w:p>
        </w:tc>
        <w:tc>
          <w:tcPr>
            <w:tcW w:w="2257" w:type="dxa"/>
            <w:gridSpan w:val="2"/>
            <w:tcBorders>
              <w:top w:val="nil"/>
              <w:left w:val="nil"/>
              <w:bottom w:val="single" w:sz="4" w:space="0" w:color="auto"/>
              <w:right w:val="single" w:sz="4" w:space="0" w:color="auto"/>
            </w:tcBorders>
            <w:shd w:val="clear" w:color="auto" w:fill="auto"/>
          </w:tcPr>
          <w:p w14:paraId="3B5C3543"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lang w:eastAsia="zh-CN"/>
              </w:rPr>
              <w:t>i</w:t>
            </w:r>
            <w:r w:rsidRPr="00A564B4">
              <w:rPr>
                <w:rFonts w:cs="Arial"/>
                <w:szCs w:val="18"/>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single" w:sz="4" w:space="0" w:color="auto"/>
              <w:left w:val="nil"/>
              <w:right w:val="single" w:sz="4" w:space="0" w:color="auto"/>
            </w:tcBorders>
          </w:tcPr>
          <w:p w14:paraId="5B741106"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0EBDEA2D"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26CD6F6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4B9204" w14:textId="77777777" w:rsidTr="00BB208B">
        <w:trPr>
          <w:gridAfter w:val="1"/>
          <w:wAfter w:w="186" w:type="dxa"/>
          <w:cantSplit/>
          <w:trHeight w:val="20"/>
        </w:trPr>
        <w:tc>
          <w:tcPr>
            <w:tcW w:w="1639" w:type="dxa"/>
            <w:tcBorders>
              <w:top w:val="single" w:sz="4" w:space="0" w:color="FFFFFF"/>
              <w:left w:val="single" w:sz="4" w:space="0" w:color="auto"/>
              <w:bottom w:val="single" w:sz="4" w:space="0" w:color="auto"/>
              <w:right w:val="single" w:sz="4" w:space="0" w:color="auto"/>
            </w:tcBorders>
            <w:shd w:val="clear" w:color="auto" w:fill="auto"/>
          </w:tcPr>
          <w:p w14:paraId="1AD9DCFF" w14:textId="77777777" w:rsidR="00A37425" w:rsidRPr="00A564B4" w:rsidRDefault="00A37425" w:rsidP="00BB208B">
            <w:pPr>
              <w:pStyle w:val="TAL"/>
              <w:rPr>
                <w:lang w:eastAsia="zh-CN"/>
              </w:rPr>
            </w:pPr>
          </w:p>
        </w:tc>
        <w:tc>
          <w:tcPr>
            <w:tcW w:w="4331" w:type="dxa"/>
            <w:tcBorders>
              <w:top w:val="single" w:sz="4" w:space="0" w:color="FFFFFF"/>
              <w:left w:val="nil"/>
              <w:bottom w:val="single" w:sz="4" w:space="0" w:color="auto"/>
              <w:right w:val="single" w:sz="4" w:space="0" w:color="auto"/>
            </w:tcBorders>
            <w:shd w:val="clear" w:color="auto" w:fill="auto"/>
          </w:tcPr>
          <w:p w14:paraId="32FFDAC2" w14:textId="77777777" w:rsidR="00A37425" w:rsidRPr="00A564B4" w:rsidRDefault="00A37425" w:rsidP="00BB208B">
            <w:pPr>
              <w:pStyle w:val="TAL"/>
              <w:rPr>
                <w:snapToGrid w:val="0"/>
              </w:rPr>
            </w:pPr>
          </w:p>
        </w:tc>
        <w:tc>
          <w:tcPr>
            <w:tcW w:w="978" w:type="dxa"/>
            <w:gridSpan w:val="2"/>
            <w:tcBorders>
              <w:top w:val="nil"/>
              <w:left w:val="nil"/>
              <w:bottom w:val="single" w:sz="4" w:space="0" w:color="auto"/>
              <w:right w:val="single" w:sz="4" w:space="0" w:color="auto"/>
            </w:tcBorders>
            <w:shd w:val="clear" w:color="auto" w:fill="auto"/>
          </w:tcPr>
          <w:p w14:paraId="1C782031"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777B7DD" w14:textId="77777777" w:rsidR="00A37425" w:rsidRPr="00A564B4" w:rsidRDefault="00A37425" w:rsidP="00BB208B">
            <w:pPr>
              <w:pStyle w:val="TAL"/>
            </w:pPr>
            <w:r w:rsidRPr="00A564B4">
              <w:rPr>
                <w:lang w:eastAsia="zh-CN"/>
              </w:rPr>
              <w:t>C129</w:t>
            </w:r>
          </w:p>
        </w:tc>
        <w:tc>
          <w:tcPr>
            <w:tcW w:w="2257" w:type="dxa"/>
            <w:gridSpan w:val="2"/>
            <w:tcBorders>
              <w:top w:val="nil"/>
              <w:left w:val="nil"/>
              <w:bottom w:val="single" w:sz="4" w:space="0" w:color="auto"/>
              <w:right w:val="single" w:sz="4" w:space="0" w:color="auto"/>
            </w:tcBorders>
            <w:shd w:val="clear" w:color="auto" w:fill="auto"/>
          </w:tcPr>
          <w:p w14:paraId="56D57EBD"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76BF04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2ECAE0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CDE0AA8" w14:textId="77777777" w:rsidR="00A37425" w:rsidRPr="00A564B4" w:rsidRDefault="00A37425" w:rsidP="00BB208B">
            <w:pPr>
              <w:pStyle w:val="TAL"/>
              <w:rPr>
                <w:lang w:eastAsia="ko-KR"/>
              </w:rPr>
            </w:pPr>
          </w:p>
        </w:tc>
      </w:tr>
      <w:tr w:rsidR="00A37425" w:rsidRPr="00A564B4" w14:paraId="6919173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72D8C21" w14:textId="77777777" w:rsidR="00A37425" w:rsidRPr="00A564B4" w:rsidRDefault="00A37425" w:rsidP="00BB208B">
            <w:pPr>
              <w:pStyle w:val="TAL"/>
              <w:rPr>
                <w:lang w:eastAsia="zh-CN"/>
              </w:rPr>
            </w:pPr>
            <w:r w:rsidRPr="00A564B4">
              <w:t>8.2.2.1.1_A.3</w:t>
            </w:r>
          </w:p>
        </w:tc>
        <w:tc>
          <w:tcPr>
            <w:tcW w:w="4331" w:type="dxa"/>
            <w:tcBorders>
              <w:top w:val="nil"/>
              <w:left w:val="nil"/>
              <w:bottom w:val="single" w:sz="4" w:space="0" w:color="auto"/>
              <w:right w:val="single" w:sz="4" w:space="0" w:color="auto"/>
            </w:tcBorders>
            <w:shd w:val="clear" w:color="auto" w:fill="auto"/>
          </w:tcPr>
          <w:p w14:paraId="69659E4F" w14:textId="77777777" w:rsidR="00A37425" w:rsidRPr="00A564B4" w:rsidRDefault="00A37425" w:rsidP="00BB208B">
            <w:pPr>
              <w:pStyle w:val="TAL"/>
              <w:rPr>
                <w:lang w:eastAsia="zh-CN"/>
              </w:rPr>
            </w:pPr>
            <w:r w:rsidRPr="00A564B4">
              <w:t>TDD PDSCH Single Antenna Port Performance for CA (4DL CA)</w:t>
            </w:r>
          </w:p>
        </w:tc>
        <w:tc>
          <w:tcPr>
            <w:tcW w:w="978" w:type="dxa"/>
            <w:gridSpan w:val="2"/>
            <w:tcBorders>
              <w:top w:val="nil"/>
              <w:left w:val="nil"/>
              <w:bottom w:val="single" w:sz="4" w:space="0" w:color="auto"/>
              <w:right w:val="single" w:sz="4" w:space="0" w:color="auto"/>
            </w:tcBorders>
            <w:shd w:val="clear" w:color="auto" w:fill="auto"/>
          </w:tcPr>
          <w:p w14:paraId="7A77321C" w14:textId="77777777" w:rsidR="00A37425" w:rsidRPr="00A564B4" w:rsidRDefault="00A37425" w:rsidP="00BB208B">
            <w:pPr>
              <w:pStyle w:val="TAL"/>
              <w:rPr>
                <w:lang w:eastAsia="ko-KR"/>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9CA4E36" w14:textId="77777777" w:rsidR="00A37425" w:rsidRPr="00A564B4" w:rsidRDefault="00A37425" w:rsidP="00BB208B">
            <w:pPr>
              <w:pStyle w:val="TAL"/>
              <w:rPr>
                <w:lang w:eastAsia="ko-KR"/>
              </w:rPr>
            </w:pPr>
            <w:r w:rsidRPr="00A564B4">
              <w:rPr>
                <w:lang w:eastAsia="zh-CN"/>
              </w:rPr>
              <w:t>C194</w:t>
            </w:r>
          </w:p>
        </w:tc>
        <w:tc>
          <w:tcPr>
            <w:tcW w:w="2257" w:type="dxa"/>
            <w:gridSpan w:val="2"/>
            <w:tcBorders>
              <w:top w:val="nil"/>
              <w:left w:val="nil"/>
              <w:bottom w:val="single" w:sz="4" w:space="0" w:color="auto"/>
              <w:right w:val="single" w:sz="4" w:space="0" w:color="auto"/>
            </w:tcBorders>
            <w:shd w:val="clear" w:color="auto" w:fill="auto"/>
          </w:tcPr>
          <w:p w14:paraId="71275923" w14:textId="77777777" w:rsidR="00A37425" w:rsidRPr="00A564B4" w:rsidRDefault="00A37425" w:rsidP="00BB208B">
            <w:pPr>
              <w:pStyle w:val="TAL"/>
              <w:rPr>
                <w:lang w:eastAsia="ko-KR"/>
              </w:rPr>
            </w:pPr>
            <w:r w:rsidRPr="00A564B4">
              <w:rPr>
                <w:rFonts w:cs="Arial"/>
                <w:szCs w:val="18"/>
              </w:rPr>
              <w:t>CA configurations in Table 4.1-4</w:t>
            </w:r>
            <w:r w:rsidRPr="00A564B4" w:rsidDel="008C3569">
              <w:rPr>
                <w:lang w:eastAsia="zh-CN"/>
              </w:rPr>
              <w:t xml:space="preserve"> </w:t>
            </w:r>
            <w:r w:rsidRPr="00A564B4">
              <w:rPr>
                <w:lang w:eastAsia="zh-CN"/>
              </w:rPr>
              <w:t>(UE Category &gt;= 8)</w:t>
            </w:r>
          </w:p>
        </w:tc>
        <w:tc>
          <w:tcPr>
            <w:tcW w:w="1712" w:type="dxa"/>
            <w:tcBorders>
              <w:top w:val="nil"/>
              <w:left w:val="nil"/>
              <w:bottom w:val="single" w:sz="4" w:space="0" w:color="auto"/>
              <w:right w:val="single" w:sz="4" w:space="0" w:color="auto"/>
            </w:tcBorders>
          </w:tcPr>
          <w:p w14:paraId="0D9386A9"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FA1A715"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793B87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3A425AE"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29D1664" w14:textId="77777777" w:rsidR="00A37425" w:rsidRPr="00A564B4" w:rsidRDefault="00A37425" w:rsidP="00BB208B">
            <w:pPr>
              <w:pStyle w:val="TAL"/>
              <w:rPr>
                <w:lang w:eastAsia="zh-TW"/>
              </w:rPr>
            </w:pPr>
            <w:r w:rsidRPr="00A564B4">
              <w:rPr>
                <w:lang w:eastAsia="zh-TW"/>
              </w:rPr>
              <w:t>8.2.2.1.1_A.4</w:t>
            </w:r>
          </w:p>
        </w:tc>
        <w:tc>
          <w:tcPr>
            <w:tcW w:w="4331" w:type="dxa"/>
            <w:tcBorders>
              <w:top w:val="nil"/>
              <w:left w:val="nil"/>
              <w:right w:val="single" w:sz="4" w:space="0" w:color="auto"/>
            </w:tcBorders>
            <w:shd w:val="clear" w:color="auto" w:fill="auto"/>
          </w:tcPr>
          <w:p w14:paraId="5F70B9A4" w14:textId="77777777" w:rsidR="00A37425" w:rsidRPr="00A564B4" w:rsidRDefault="00A37425" w:rsidP="00BB208B">
            <w:pPr>
              <w:pStyle w:val="TAL"/>
            </w:pPr>
            <w:r w:rsidRPr="00A564B4">
              <w:t>TDD PDSCH Single Antenna Port Performance for CA (5DL CA)</w:t>
            </w:r>
          </w:p>
        </w:tc>
        <w:tc>
          <w:tcPr>
            <w:tcW w:w="978" w:type="dxa"/>
            <w:gridSpan w:val="2"/>
            <w:tcBorders>
              <w:top w:val="nil"/>
              <w:left w:val="nil"/>
              <w:bottom w:val="single" w:sz="4" w:space="0" w:color="auto"/>
              <w:right w:val="single" w:sz="4" w:space="0" w:color="auto"/>
            </w:tcBorders>
            <w:shd w:val="clear" w:color="auto" w:fill="auto"/>
          </w:tcPr>
          <w:p w14:paraId="028EB515" w14:textId="77777777" w:rsidR="00A37425" w:rsidRPr="00A564B4" w:rsidRDefault="00A37425" w:rsidP="00BB208B">
            <w:pPr>
              <w:pStyle w:val="TAL"/>
              <w:rPr>
                <w:lang w:eastAsia="zh-CN"/>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37C58B58" w14:textId="77777777" w:rsidR="00A37425" w:rsidRPr="00A564B4" w:rsidRDefault="00A37425" w:rsidP="00BB208B">
            <w:pPr>
              <w:pStyle w:val="TAL"/>
              <w:rPr>
                <w:lang w:eastAsia="zh-CN"/>
              </w:rPr>
            </w:pPr>
            <w:r w:rsidRPr="00A564B4">
              <w:rPr>
                <w:lang w:eastAsia="zh-TW"/>
              </w:rPr>
              <w:t>C194a</w:t>
            </w:r>
          </w:p>
        </w:tc>
        <w:tc>
          <w:tcPr>
            <w:tcW w:w="2257" w:type="dxa"/>
            <w:gridSpan w:val="2"/>
            <w:tcBorders>
              <w:top w:val="nil"/>
              <w:left w:val="nil"/>
              <w:bottom w:val="single" w:sz="4" w:space="0" w:color="auto"/>
              <w:right w:val="single" w:sz="4" w:space="0" w:color="auto"/>
            </w:tcBorders>
            <w:shd w:val="clear" w:color="auto" w:fill="auto"/>
          </w:tcPr>
          <w:p w14:paraId="307F88F6" w14:textId="77777777" w:rsidR="00A37425" w:rsidRPr="00A564B4" w:rsidRDefault="00A37425" w:rsidP="00BB208B">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712" w:type="dxa"/>
            <w:tcBorders>
              <w:top w:val="single" w:sz="4" w:space="0" w:color="auto"/>
              <w:left w:val="nil"/>
              <w:right w:val="single" w:sz="4" w:space="0" w:color="auto"/>
            </w:tcBorders>
          </w:tcPr>
          <w:p w14:paraId="27B6159E"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0F68167C"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27333C7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4B1EEC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B466CBC" w14:textId="77777777" w:rsidR="00A37425" w:rsidRPr="00A564B4" w:rsidRDefault="00A37425" w:rsidP="00BB208B">
            <w:pPr>
              <w:pStyle w:val="TAL"/>
              <w:rPr>
                <w:lang w:eastAsia="zh-TW"/>
              </w:rPr>
            </w:pPr>
          </w:p>
        </w:tc>
        <w:tc>
          <w:tcPr>
            <w:tcW w:w="4331" w:type="dxa"/>
            <w:tcBorders>
              <w:top w:val="nil"/>
              <w:left w:val="nil"/>
              <w:bottom w:val="single" w:sz="4" w:space="0" w:color="auto"/>
              <w:right w:val="single" w:sz="4" w:space="0" w:color="auto"/>
            </w:tcBorders>
            <w:shd w:val="clear" w:color="auto" w:fill="auto"/>
          </w:tcPr>
          <w:p w14:paraId="57C6511F"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6E22F098" w14:textId="77777777" w:rsidR="00A37425" w:rsidRPr="00A564B4" w:rsidRDefault="00A37425" w:rsidP="00BB208B">
            <w:pPr>
              <w:pStyle w:val="TAL"/>
              <w:rPr>
                <w:lang w:eastAsia="zh-CN"/>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4D74EB5B" w14:textId="77777777" w:rsidR="00A37425" w:rsidRPr="00A564B4" w:rsidRDefault="00A37425" w:rsidP="00BB208B">
            <w:pPr>
              <w:pStyle w:val="TAL"/>
              <w:rPr>
                <w:lang w:eastAsia="zh-CN"/>
              </w:rPr>
            </w:pPr>
            <w:r w:rsidRPr="00A564B4">
              <w:rPr>
                <w:lang w:eastAsia="zh-TW"/>
              </w:rPr>
              <w:t>C194b</w:t>
            </w:r>
          </w:p>
        </w:tc>
        <w:tc>
          <w:tcPr>
            <w:tcW w:w="2257" w:type="dxa"/>
            <w:gridSpan w:val="2"/>
            <w:tcBorders>
              <w:top w:val="nil"/>
              <w:left w:val="nil"/>
              <w:bottom w:val="single" w:sz="4" w:space="0" w:color="auto"/>
              <w:right w:val="single" w:sz="4" w:space="0" w:color="auto"/>
            </w:tcBorders>
            <w:shd w:val="clear" w:color="auto" w:fill="auto"/>
          </w:tcPr>
          <w:p w14:paraId="1975F0E1" w14:textId="77777777" w:rsidR="00A37425" w:rsidRPr="00A564B4" w:rsidRDefault="00A37425" w:rsidP="00BB208B">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5CA6B404"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254D3D9"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B4FEFDF" w14:textId="77777777" w:rsidR="00A37425" w:rsidRPr="00A564B4" w:rsidRDefault="00A37425" w:rsidP="00BB208B">
            <w:pPr>
              <w:pStyle w:val="TAL"/>
              <w:rPr>
                <w:lang w:eastAsia="ko-KR"/>
              </w:rPr>
            </w:pPr>
          </w:p>
        </w:tc>
      </w:tr>
      <w:tr w:rsidR="00A37425" w:rsidRPr="00A564B4" w14:paraId="49A80E1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22B5BC" w14:textId="77777777" w:rsidR="00A37425" w:rsidRPr="00A564B4" w:rsidRDefault="00A37425" w:rsidP="00BB208B">
            <w:pPr>
              <w:pStyle w:val="TAL"/>
              <w:rPr>
                <w:lang w:eastAsia="zh-CN"/>
              </w:rPr>
            </w:pPr>
            <w:r w:rsidRPr="00A564B4">
              <w:rPr>
                <w:lang w:eastAsia="zh-CN"/>
              </w:rPr>
              <w:t>8.2.2.1.2</w:t>
            </w:r>
          </w:p>
        </w:tc>
        <w:tc>
          <w:tcPr>
            <w:tcW w:w="4331" w:type="dxa"/>
            <w:tcBorders>
              <w:top w:val="nil"/>
              <w:left w:val="nil"/>
              <w:bottom w:val="single" w:sz="4" w:space="0" w:color="auto"/>
              <w:right w:val="single" w:sz="4" w:space="0" w:color="auto"/>
            </w:tcBorders>
            <w:shd w:val="clear" w:color="auto" w:fill="auto"/>
          </w:tcPr>
          <w:p w14:paraId="13A2A948" w14:textId="77777777" w:rsidR="00A37425" w:rsidRPr="00A564B4" w:rsidRDefault="00A37425" w:rsidP="00BB208B">
            <w:pPr>
              <w:pStyle w:val="TAL"/>
              <w:rPr>
                <w:lang w:eastAsia="zh-CN"/>
              </w:rPr>
            </w:pPr>
            <w:r w:rsidRPr="00A564B4">
              <w:rPr>
                <w:lang w:eastAsia="zh-CN"/>
              </w:rPr>
              <w:t>TDD PDSCH Single Antenna Port Performance with 1PRB in the presence of MBSFN</w:t>
            </w:r>
          </w:p>
        </w:tc>
        <w:tc>
          <w:tcPr>
            <w:tcW w:w="978" w:type="dxa"/>
            <w:gridSpan w:val="2"/>
            <w:tcBorders>
              <w:top w:val="nil"/>
              <w:left w:val="nil"/>
              <w:bottom w:val="single" w:sz="4" w:space="0" w:color="auto"/>
              <w:right w:val="single" w:sz="4" w:space="0" w:color="auto"/>
            </w:tcBorders>
            <w:shd w:val="clear" w:color="auto" w:fill="auto"/>
          </w:tcPr>
          <w:p w14:paraId="6244DEEC"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728E8EE"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77C9E85"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12DA26A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60A132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B8CF536" w14:textId="77777777" w:rsidR="00A37425" w:rsidRPr="00A564B4" w:rsidRDefault="00A37425" w:rsidP="00BB208B">
            <w:pPr>
              <w:pStyle w:val="TAL"/>
              <w:rPr>
                <w:lang w:eastAsia="ko-KR"/>
              </w:rPr>
            </w:pPr>
          </w:p>
        </w:tc>
      </w:tr>
      <w:tr w:rsidR="00A37425" w:rsidRPr="00A564B4" w14:paraId="5CB0CB1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F31F474" w14:textId="77777777" w:rsidR="00A37425" w:rsidRPr="00A564B4" w:rsidRDefault="00A37425" w:rsidP="00BB208B">
            <w:pPr>
              <w:pStyle w:val="TAL"/>
              <w:rPr>
                <w:lang w:eastAsia="zh-CN"/>
              </w:rPr>
            </w:pPr>
            <w:r w:rsidRPr="00A564B4">
              <w:rPr>
                <w:lang w:eastAsia="zh-CN"/>
              </w:rPr>
              <w:t>8.2.2.2</w:t>
            </w:r>
          </w:p>
        </w:tc>
        <w:tc>
          <w:tcPr>
            <w:tcW w:w="4331" w:type="dxa"/>
            <w:tcBorders>
              <w:top w:val="nil"/>
              <w:left w:val="nil"/>
              <w:bottom w:val="single" w:sz="4" w:space="0" w:color="auto"/>
              <w:right w:val="single" w:sz="4" w:space="0" w:color="auto"/>
            </w:tcBorders>
            <w:shd w:val="clear" w:color="auto" w:fill="auto"/>
          </w:tcPr>
          <w:p w14:paraId="4A7BED64"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0F4EFAB6"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63F4C260"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3FD1C7CC"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6DEABEA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1A16CA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8D1337C" w14:textId="77777777" w:rsidR="00A37425" w:rsidRPr="00A564B4" w:rsidRDefault="00A37425" w:rsidP="00BB208B">
            <w:pPr>
              <w:pStyle w:val="TAL"/>
              <w:rPr>
                <w:lang w:eastAsia="ko-KR"/>
              </w:rPr>
            </w:pPr>
          </w:p>
        </w:tc>
      </w:tr>
      <w:tr w:rsidR="00A37425" w:rsidRPr="00A564B4" w14:paraId="0D45190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56C80FC" w14:textId="77777777" w:rsidR="00A37425" w:rsidRPr="00A564B4" w:rsidRDefault="00A37425" w:rsidP="00BB208B">
            <w:pPr>
              <w:pStyle w:val="TAL"/>
              <w:rPr>
                <w:lang w:eastAsia="zh-CN"/>
              </w:rPr>
            </w:pPr>
            <w:r w:rsidRPr="00A564B4">
              <w:rPr>
                <w:lang w:eastAsia="zh-CN"/>
              </w:rPr>
              <w:t>8.2.2.2.1</w:t>
            </w:r>
          </w:p>
        </w:tc>
        <w:tc>
          <w:tcPr>
            <w:tcW w:w="4331" w:type="dxa"/>
            <w:tcBorders>
              <w:top w:val="nil"/>
              <w:left w:val="nil"/>
              <w:bottom w:val="single" w:sz="4" w:space="0" w:color="auto"/>
              <w:right w:val="single" w:sz="4" w:space="0" w:color="auto"/>
            </w:tcBorders>
            <w:shd w:val="clear" w:color="auto" w:fill="auto"/>
          </w:tcPr>
          <w:p w14:paraId="2E9D0389" w14:textId="77777777" w:rsidR="00A37425" w:rsidRPr="00A564B4" w:rsidRDefault="00A37425" w:rsidP="00BB208B">
            <w:pPr>
              <w:pStyle w:val="TAL"/>
              <w:rPr>
                <w:lang w:eastAsia="zh-CN"/>
              </w:rPr>
            </w:pPr>
            <w:r w:rsidRPr="00A564B4">
              <w:rPr>
                <w:lang w:eastAsia="zh-CN"/>
              </w:rPr>
              <w:t>TDD PDSCH Transmit Diversity 2x2</w:t>
            </w:r>
          </w:p>
        </w:tc>
        <w:tc>
          <w:tcPr>
            <w:tcW w:w="978" w:type="dxa"/>
            <w:gridSpan w:val="2"/>
            <w:tcBorders>
              <w:top w:val="nil"/>
              <w:left w:val="nil"/>
              <w:bottom w:val="single" w:sz="4" w:space="0" w:color="auto"/>
              <w:right w:val="single" w:sz="4" w:space="0" w:color="auto"/>
            </w:tcBorders>
            <w:shd w:val="clear" w:color="auto" w:fill="auto"/>
          </w:tcPr>
          <w:p w14:paraId="589D7D41"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2CDB0254"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68F51094"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1C89E33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0DEB2E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A8361A1" w14:textId="77777777" w:rsidR="00A37425" w:rsidRPr="00A564B4" w:rsidRDefault="00A37425" w:rsidP="00BB208B">
            <w:pPr>
              <w:pStyle w:val="TAL"/>
              <w:rPr>
                <w:lang w:eastAsia="ko-KR"/>
              </w:rPr>
            </w:pPr>
          </w:p>
        </w:tc>
      </w:tr>
      <w:tr w:rsidR="00A37425" w:rsidRPr="00A564B4" w14:paraId="371D77A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DF1770" w14:textId="77777777" w:rsidR="00A37425" w:rsidRPr="00A564B4" w:rsidRDefault="00A37425" w:rsidP="00BB208B">
            <w:pPr>
              <w:pStyle w:val="TAL"/>
              <w:rPr>
                <w:lang w:eastAsia="zh-CN"/>
              </w:rPr>
            </w:pPr>
            <w:r w:rsidRPr="00A564B4">
              <w:rPr>
                <w:lang w:eastAsia="zh-CN"/>
              </w:rPr>
              <w:lastRenderedPageBreak/>
              <w:t>8.2.2.2.1_1</w:t>
            </w:r>
          </w:p>
        </w:tc>
        <w:tc>
          <w:tcPr>
            <w:tcW w:w="4331" w:type="dxa"/>
            <w:tcBorders>
              <w:top w:val="nil"/>
              <w:left w:val="nil"/>
              <w:bottom w:val="single" w:sz="4" w:space="0" w:color="auto"/>
              <w:right w:val="single" w:sz="4" w:space="0" w:color="auto"/>
            </w:tcBorders>
            <w:shd w:val="clear" w:color="auto" w:fill="auto"/>
          </w:tcPr>
          <w:p w14:paraId="3F92E600" w14:textId="77777777" w:rsidR="00A37425" w:rsidRPr="00A564B4" w:rsidRDefault="00A37425" w:rsidP="00BB208B">
            <w:pPr>
              <w:pStyle w:val="TAL"/>
              <w:rPr>
                <w:lang w:eastAsia="zh-CN"/>
              </w:rPr>
            </w:pPr>
            <w:r w:rsidRPr="00A564B4">
              <w:rPr>
                <w:lang w:eastAsia="zh-CN"/>
              </w:rPr>
              <w:t>TDD PDSCH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018E5E54"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DC56534" w14:textId="77777777" w:rsidR="00A37425" w:rsidRPr="00A564B4" w:rsidRDefault="00A37425" w:rsidP="00BB208B">
            <w:pPr>
              <w:pStyle w:val="TAL"/>
              <w:rPr>
                <w:lang w:eastAsia="zh-CN"/>
              </w:rPr>
            </w:pPr>
            <w:r w:rsidRPr="00A564B4">
              <w:rPr>
                <w:lang w:eastAsia="zh-CN"/>
              </w:rPr>
              <w:t>C16</w:t>
            </w:r>
          </w:p>
        </w:tc>
        <w:tc>
          <w:tcPr>
            <w:tcW w:w="2257" w:type="dxa"/>
            <w:gridSpan w:val="2"/>
            <w:tcBorders>
              <w:top w:val="nil"/>
              <w:left w:val="nil"/>
              <w:bottom w:val="single" w:sz="4" w:space="0" w:color="auto"/>
              <w:right w:val="single" w:sz="4" w:space="0" w:color="auto"/>
            </w:tcBorders>
            <w:shd w:val="clear" w:color="auto" w:fill="auto"/>
          </w:tcPr>
          <w:p w14:paraId="28C84792" w14:textId="77777777" w:rsidR="00A37425" w:rsidRPr="00A564B4" w:rsidRDefault="00A37425" w:rsidP="00BB208B">
            <w:pPr>
              <w:pStyle w:val="TAL"/>
              <w:rPr>
                <w:lang w:eastAsia="zh-CN"/>
              </w:rPr>
            </w:pPr>
            <w:r w:rsidRPr="00A564B4">
              <w:rPr>
                <w:lang w:eastAsia="zh-CN"/>
              </w:rPr>
              <w:t>UE supporting E-UTRA TDD (UE category 1)</w:t>
            </w:r>
          </w:p>
        </w:tc>
        <w:tc>
          <w:tcPr>
            <w:tcW w:w="1712" w:type="dxa"/>
            <w:tcBorders>
              <w:top w:val="nil"/>
              <w:left w:val="nil"/>
              <w:bottom w:val="single" w:sz="4" w:space="0" w:color="auto"/>
              <w:right w:val="single" w:sz="4" w:space="0" w:color="auto"/>
            </w:tcBorders>
          </w:tcPr>
          <w:p w14:paraId="266E7C8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AB8A9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AF01334" w14:textId="77777777" w:rsidR="00A37425" w:rsidRPr="00A564B4" w:rsidRDefault="00A37425" w:rsidP="00BB208B">
            <w:pPr>
              <w:pStyle w:val="TAL"/>
              <w:rPr>
                <w:lang w:eastAsia="ko-KR"/>
              </w:rPr>
            </w:pPr>
          </w:p>
        </w:tc>
      </w:tr>
      <w:tr w:rsidR="00A37425" w:rsidRPr="00A564B4" w14:paraId="511BD47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83F945" w14:textId="77777777" w:rsidR="00A37425" w:rsidRPr="00A564B4" w:rsidRDefault="00A37425" w:rsidP="00BB208B">
            <w:pPr>
              <w:pStyle w:val="TAL"/>
              <w:rPr>
                <w:lang w:eastAsia="zh-CN"/>
              </w:rPr>
            </w:pPr>
            <w:r w:rsidRPr="00A564B4">
              <w:rPr>
                <w:lang w:eastAsia="zh-CN"/>
              </w:rPr>
              <w:t>8.2.2.2.2</w:t>
            </w:r>
          </w:p>
        </w:tc>
        <w:tc>
          <w:tcPr>
            <w:tcW w:w="4331" w:type="dxa"/>
            <w:tcBorders>
              <w:top w:val="nil"/>
              <w:left w:val="nil"/>
              <w:bottom w:val="single" w:sz="4" w:space="0" w:color="auto"/>
              <w:right w:val="single" w:sz="4" w:space="0" w:color="auto"/>
            </w:tcBorders>
            <w:shd w:val="clear" w:color="auto" w:fill="auto"/>
          </w:tcPr>
          <w:p w14:paraId="61FE7700" w14:textId="77777777" w:rsidR="00A37425" w:rsidRPr="00A564B4" w:rsidRDefault="00A37425" w:rsidP="00BB208B">
            <w:pPr>
              <w:pStyle w:val="TAL"/>
              <w:rPr>
                <w:lang w:eastAsia="zh-CN"/>
              </w:rPr>
            </w:pPr>
            <w:r w:rsidRPr="00A564B4">
              <w:rPr>
                <w:lang w:eastAsia="zh-CN"/>
              </w:rPr>
              <w:t>TDD PDSCH Transmit Diversity 4x2</w:t>
            </w:r>
          </w:p>
        </w:tc>
        <w:tc>
          <w:tcPr>
            <w:tcW w:w="978" w:type="dxa"/>
            <w:gridSpan w:val="2"/>
            <w:tcBorders>
              <w:top w:val="nil"/>
              <w:left w:val="nil"/>
              <w:bottom w:val="single" w:sz="4" w:space="0" w:color="auto"/>
              <w:right w:val="single" w:sz="4" w:space="0" w:color="auto"/>
            </w:tcBorders>
            <w:shd w:val="clear" w:color="auto" w:fill="auto"/>
          </w:tcPr>
          <w:p w14:paraId="7A2817E9"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6F2A33F0" w14:textId="77777777" w:rsidR="00A37425" w:rsidRPr="00A564B4" w:rsidRDefault="00A37425" w:rsidP="00BB208B">
            <w:pPr>
              <w:pStyle w:val="TAL"/>
              <w:rPr>
                <w:lang w:eastAsia="zh-CN"/>
              </w:rPr>
            </w:pPr>
            <w:r w:rsidRPr="00A564B4">
              <w:rPr>
                <w:lang w:eastAsia="zh-CN"/>
              </w:rPr>
              <w:t>C10</w:t>
            </w:r>
          </w:p>
        </w:tc>
        <w:tc>
          <w:tcPr>
            <w:tcW w:w="2257" w:type="dxa"/>
            <w:gridSpan w:val="2"/>
            <w:tcBorders>
              <w:top w:val="nil"/>
              <w:left w:val="nil"/>
              <w:bottom w:val="single" w:sz="4" w:space="0" w:color="auto"/>
              <w:right w:val="single" w:sz="4" w:space="0" w:color="auto"/>
            </w:tcBorders>
            <w:shd w:val="clear" w:color="auto" w:fill="auto"/>
          </w:tcPr>
          <w:p w14:paraId="4117666A" w14:textId="6EDA5B0B"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39C0BD7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31204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1AEFC90" w14:textId="77777777" w:rsidR="00A37425" w:rsidRPr="00A564B4" w:rsidRDefault="00A37425" w:rsidP="00BB208B">
            <w:pPr>
              <w:pStyle w:val="TAL"/>
              <w:rPr>
                <w:lang w:eastAsia="ko-KR"/>
              </w:rPr>
            </w:pPr>
          </w:p>
        </w:tc>
      </w:tr>
      <w:tr w:rsidR="00A37425" w:rsidRPr="00A564B4" w14:paraId="7C5CDE9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3B29CE4" w14:textId="77777777" w:rsidR="00A37425" w:rsidRPr="00A564B4" w:rsidRDefault="00A37425" w:rsidP="00BB208B">
            <w:pPr>
              <w:pStyle w:val="TAL"/>
              <w:rPr>
                <w:lang w:eastAsia="zh-CN"/>
              </w:rPr>
            </w:pPr>
            <w:r w:rsidRPr="00A564B4">
              <w:rPr>
                <w:lang w:eastAsia="zh-CN"/>
              </w:rPr>
              <w:t>8.2.2.2.2_1</w:t>
            </w:r>
          </w:p>
        </w:tc>
        <w:tc>
          <w:tcPr>
            <w:tcW w:w="4331" w:type="dxa"/>
            <w:tcBorders>
              <w:top w:val="nil"/>
              <w:left w:val="nil"/>
              <w:bottom w:val="single" w:sz="4" w:space="0" w:color="auto"/>
              <w:right w:val="single" w:sz="4" w:space="0" w:color="auto"/>
            </w:tcBorders>
            <w:shd w:val="clear" w:color="auto" w:fill="auto"/>
          </w:tcPr>
          <w:p w14:paraId="6639B17D" w14:textId="77777777" w:rsidR="00A37425" w:rsidRPr="00A564B4" w:rsidRDefault="00A37425" w:rsidP="00BB208B">
            <w:pPr>
              <w:pStyle w:val="TAL"/>
              <w:rPr>
                <w:lang w:eastAsia="zh-CN"/>
              </w:rPr>
            </w:pPr>
            <w:r w:rsidRPr="00A564B4">
              <w:rPr>
                <w:lang w:eastAsia="zh-CN"/>
              </w:rPr>
              <w:t>TDD PDSCH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4E5B005F"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142A0EF0"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2C8BB92C"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074B985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20F74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DBB7AA4" w14:textId="77777777" w:rsidR="00A37425" w:rsidRPr="00A564B4" w:rsidRDefault="00A37425" w:rsidP="00BB208B">
            <w:pPr>
              <w:pStyle w:val="TAL"/>
              <w:rPr>
                <w:lang w:eastAsia="ko-KR"/>
              </w:rPr>
            </w:pPr>
          </w:p>
        </w:tc>
      </w:tr>
      <w:tr w:rsidR="00A37425" w:rsidRPr="00A564B4" w14:paraId="7139B34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1D407BF" w14:textId="77777777" w:rsidR="00A37425" w:rsidRPr="00A564B4" w:rsidRDefault="00A37425" w:rsidP="00BB208B">
            <w:pPr>
              <w:pStyle w:val="TAL"/>
              <w:rPr>
                <w:lang w:eastAsia="zh-CN"/>
              </w:rPr>
            </w:pPr>
            <w:r w:rsidRPr="00A564B4">
              <w:rPr>
                <w:lang w:eastAsia="zh-CN"/>
              </w:rPr>
              <w:t>8.2.2.2.3_C.1</w:t>
            </w:r>
          </w:p>
        </w:tc>
        <w:tc>
          <w:tcPr>
            <w:tcW w:w="4331" w:type="dxa"/>
            <w:tcBorders>
              <w:top w:val="nil"/>
              <w:left w:val="nil"/>
              <w:bottom w:val="single" w:sz="4" w:space="0" w:color="auto"/>
              <w:right w:val="single" w:sz="4" w:space="0" w:color="auto"/>
            </w:tcBorders>
            <w:shd w:val="clear" w:color="auto" w:fill="auto"/>
          </w:tcPr>
          <w:p w14:paraId="0E39E98E" w14:textId="77777777" w:rsidR="00A37425" w:rsidRPr="00A564B4" w:rsidRDefault="00A37425" w:rsidP="00BB208B">
            <w:pPr>
              <w:pStyle w:val="TAL"/>
              <w:rPr>
                <w:lang w:eastAsia="zh-CN"/>
              </w:rPr>
            </w:pPr>
            <w:r w:rsidRPr="00A564B4">
              <w:rPr>
                <w:lang w:eastAsia="zh-CN"/>
              </w:rPr>
              <w:t>TDD PDSCH Transmit diversity 2x2 for eICIC (non-MBFSN ABS)</w:t>
            </w:r>
          </w:p>
        </w:tc>
        <w:tc>
          <w:tcPr>
            <w:tcW w:w="978" w:type="dxa"/>
            <w:gridSpan w:val="2"/>
            <w:tcBorders>
              <w:top w:val="nil"/>
              <w:left w:val="nil"/>
              <w:bottom w:val="single" w:sz="4" w:space="0" w:color="auto"/>
              <w:right w:val="single" w:sz="4" w:space="0" w:color="auto"/>
            </w:tcBorders>
            <w:shd w:val="clear" w:color="auto" w:fill="auto"/>
          </w:tcPr>
          <w:p w14:paraId="5EC1A4C8"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5DB6F56"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0E4B188D"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71F998AF"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F636C0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335B12" w14:textId="77777777" w:rsidR="00A37425" w:rsidRPr="00A564B4" w:rsidRDefault="00A37425" w:rsidP="00BB208B">
            <w:pPr>
              <w:pStyle w:val="TAL"/>
              <w:rPr>
                <w:lang w:eastAsia="ko-KR"/>
              </w:rPr>
            </w:pPr>
          </w:p>
        </w:tc>
      </w:tr>
      <w:tr w:rsidR="00A37425" w:rsidRPr="00A564B4" w14:paraId="39580D7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9FA0CE" w14:textId="77777777" w:rsidR="00A37425" w:rsidRPr="00A564B4" w:rsidRDefault="00A37425" w:rsidP="00BB208B">
            <w:pPr>
              <w:pStyle w:val="TAL"/>
              <w:rPr>
                <w:lang w:eastAsia="zh-CN"/>
              </w:rPr>
            </w:pPr>
            <w:r w:rsidRPr="00A564B4">
              <w:rPr>
                <w:lang w:eastAsia="zh-CN"/>
              </w:rPr>
              <w:t>8.2.2.2.3_E.1</w:t>
            </w:r>
          </w:p>
        </w:tc>
        <w:tc>
          <w:tcPr>
            <w:tcW w:w="4331" w:type="dxa"/>
            <w:tcBorders>
              <w:top w:val="nil"/>
              <w:left w:val="nil"/>
              <w:bottom w:val="single" w:sz="4" w:space="0" w:color="auto"/>
              <w:right w:val="single" w:sz="4" w:space="0" w:color="auto"/>
            </w:tcBorders>
            <w:shd w:val="clear" w:color="auto" w:fill="auto"/>
          </w:tcPr>
          <w:p w14:paraId="7FE8DBF8" w14:textId="77777777" w:rsidR="00A37425" w:rsidRPr="00A564B4" w:rsidRDefault="00A37425" w:rsidP="00BB208B">
            <w:pPr>
              <w:pStyle w:val="TAL"/>
              <w:rPr>
                <w:lang w:eastAsia="zh-CN"/>
              </w:rPr>
            </w:pPr>
            <w:r w:rsidRPr="00A564B4">
              <w:rPr>
                <w:lang w:eastAsia="zh-CN"/>
              </w:rPr>
              <w:t>TDD PDSCH Transmit diversity 2x2 for feICIC (non-MBFSN ABS)</w:t>
            </w:r>
          </w:p>
        </w:tc>
        <w:tc>
          <w:tcPr>
            <w:tcW w:w="978" w:type="dxa"/>
            <w:gridSpan w:val="2"/>
            <w:tcBorders>
              <w:top w:val="nil"/>
              <w:left w:val="nil"/>
              <w:bottom w:val="single" w:sz="4" w:space="0" w:color="auto"/>
              <w:right w:val="single" w:sz="4" w:space="0" w:color="auto"/>
            </w:tcBorders>
            <w:shd w:val="clear" w:color="auto" w:fill="auto"/>
          </w:tcPr>
          <w:p w14:paraId="234BB0D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9CB990C" w14:textId="77777777" w:rsidR="00A37425" w:rsidRPr="00A564B4" w:rsidRDefault="00A37425" w:rsidP="00BB208B">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02BB27A5"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60ECA6F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CDB97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C508DAD" w14:textId="77777777" w:rsidR="00A37425" w:rsidRPr="00A564B4" w:rsidRDefault="00A37425" w:rsidP="00BB208B">
            <w:pPr>
              <w:pStyle w:val="TAL"/>
              <w:rPr>
                <w:lang w:eastAsia="ko-KR"/>
              </w:rPr>
            </w:pPr>
          </w:p>
        </w:tc>
      </w:tr>
      <w:tr w:rsidR="00A37425" w:rsidRPr="00A564B4" w14:paraId="195DEEB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209BCE4" w14:textId="77777777" w:rsidR="00A37425" w:rsidRPr="00A564B4" w:rsidRDefault="00A37425" w:rsidP="00BB208B">
            <w:pPr>
              <w:pStyle w:val="TAL"/>
              <w:rPr>
                <w:lang w:eastAsia="zh-CN"/>
              </w:rPr>
            </w:pPr>
            <w:r w:rsidRPr="00A564B4">
              <w:rPr>
                <w:lang w:eastAsia="zh-CN"/>
              </w:rPr>
              <w:t>8.2.2.2.4</w:t>
            </w:r>
          </w:p>
        </w:tc>
        <w:tc>
          <w:tcPr>
            <w:tcW w:w="4331" w:type="dxa"/>
            <w:tcBorders>
              <w:top w:val="nil"/>
              <w:left w:val="nil"/>
              <w:bottom w:val="single" w:sz="4" w:space="0" w:color="auto"/>
              <w:right w:val="single" w:sz="4" w:space="0" w:color="auto"/>
            </w:tcBorders>
            <w:shd w:val="clear" w:color="auto" w:fill="auto"/>
          </w:tcPr>
          <w:p w14:paraId="4AA039D0" w14:textId="77777777" w:rsidR="00A37425" w:rsidRPr="00A564B4" w:rsidRDefault="00A37425" w:rsidP="00BB208B">
            <w:pPr>
              <w:pStyle w:val="TAL"/>
              <w:rPr>
                <w:lang w:eastAsia="zh-CN"/>
              </w:rPr>
            </w:pPr>
            <w:r w:rsidRPr="00A564B4">
              <w:rPr>
                <w:lang w:eastAsia="zh-CN"/>
              </w:rPr>
              <w:t>TDD PDSCH Transmit Diversity 2x2 with TM3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7FD6C93C"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DF3107C" w14:textId="77777777" w:rsidR="00A37425" w:rsidRPr="00A564B4" w:rsidRDefault="00A37425" w:rsidP="00BB208B">
            <w:pPr>
              <w:pStyle w:val="TAL"/>
              <w:rPr>
                <w:lang w:eastAsia="zh-CN"/>
              </w:rPr>
            </w:pPr>
            <w:r w:rsidRPr="00A564B4">
              <w:rPr>
                <w:lang w:eastAsia="zh-CN"/>
              </w:rPr>
              <w:t>C45</w:t>
            </w:r>
          </w:p>
        </w:tc>
        <w:tc>
          <w:tcPr>
            <w:tcW w:w="2257" w:type="dxa"/>
            <w:gridSpan w:val="2"/>
            <w:tcBorders>
              <w:top w:val="nil"/>
              <w:left w:val="nil"/>
              <w:bottom w:val="single" w:sz="4" w:space="0" w:color="auto"/>
              <w:right w:val="single" w:sz="4" w:space="0" w:color="auto"/>
            </w:tcBorders>
            <w:shd w:val="clear" w:color="auto" w:fill="auto"/>
          </w:tcPr>
          <w:p w14:paraId="20CC5178"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1712" w:type="dxa"/>
            <w:tcBorders>
              <w:top w:val="nil"/>
              <w:left w:val="nil"/>
              <w:bottom w:val="single" w:sz="4" w:space="0" w:color="auto"/>
              <w:right w:val="single" w:sz="4" w:space="0" w:color="auto"/>
            </w:tcBorders>
          </w:tcPr>
          <w:p w14:paraId="595E3C2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F35F8D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498EA36" w14:textId="77777777" w:rsidR="00A37425" w:rsidRPr="00A564B4" w:rsidRDefault="00A37425" w:rsidP="00BB208B">
            <w:pPr>
              <w:pStyle w:val="TAL"/>
              <w:rPr>
                <w:lang w:eastAsia="ko-KR"/>
              </w:rPr>
            </w:pPr>
          </w:p>
        </w:tc>
      </w:tr>
      <w:tr w:rsidR="00A37425" w:rsidRPr="00A564B4" w14:paraId="213B5AD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9C8953" w14:textId="77777777" w:rsidR="00A37425" w:rsidRPr="00A564B4" w:rsidRDefault="00A37425" w:rsidP="00BB208B">
            <w:pPr>
              <w:pStyle w:val="TAL"/>
              <w:rPr>
                <w:lang w:eastAsia="zh-CN"/>
              </w:rPr>
            </w:pPr>
            <w:r w:rsidRPr="00A564B4">
              <w:rPr>
                <w:lang w:eastAsia="zh-CN"/>
              </w:rPr>
              <w:lastRenderedPageBreak/>
              <w:t>8.2.2.2.5</w:t>
            </w:r>
          </w:p>
        </w:tc>
        <w:tc>
          <w:tcPr>
            <w:tcW w:w="4331" w:type="dxa"/>
            <w:tcBorders>
              <w:top w:val="nil"/>
              <w:left w:val="nil"/>
              <w:bottom w:val="single" w:sz="4" w:space="0" w:color="auto"/>
              <w:right w:val="single" w:sz="4" w:space="0" w:color="auto"/>
            </w:tcBorders>
            <w:shd w:val="clear" w:color="auto" w:fill="auto"/>
          </w:tcPr>
          <w:p w14:paraId="674D05A0" w14:textId="77777777" w:rsidR="00A37425" w:rsidRPr="00A564B4" w:rsidRDefault="00A37425" w:rsidP="00BB208B">
            <w:pPr>
              <w:pStyle w:val="TAL"/>
            </w:pPr>
            <w:r w:rsidRPr="00A564B4">
              <w:t>TDD PDSCH Transmit Diversity 2x2 for eIMTA (when EIMTA-MainConfigServCell-r12 is configured)</w:t>
            </w:r>
          </w:p>
        </w:tc>
        <w:tc>
          <w:tcPr>
            <w:tcW w:w="978" w:type="dxa"/>
            <w:gridSpan w:val="2"/>
            <w:tcBorders>
              <w:top w:val="nil"/>
              <w:left w:val="nil"/>
              <w:bottom w:val="single" w:sz="4" w:space="0" w:color="auto"/>
              <w:right w:val="single" w:sz="4" w:space="0" w:color="auto"/>
            </w:tcBorders>
            <w:shd w:val="clear" w:color="auto" w:fill="auto"/>
          </w:tcPr>
          <w:p w14:paraId="10DDA81D"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28723F9" w14:textId="77777777" w:rsidR="00A37425" w:rsidRPr="00A564B4" w:rsidRDefault="00A37425" w:rsidP="00BB208B">
            <w:pPr>
              <w:pStyle w:val="TAL"/>
              <w:rPr>
                <w:lang w:eastAsia="zh-CN"/>
              </w:rPr>
            </w:pPr>
            <w:r w:rsidRPr="00A564B4">
              <w:rPr>
                <w:lang w:eastAsia="zh-CN"/>
              </w:rPr>
              <w:t>C274</w:t>
            </w:r>
          </w:p>
        </w:tc>
        <w:tc>
          <w:tcPr>
            <w:tcW w:w="2257" w:type="dxa"/>
            <w:gridSpan w:val="2"/>
            <w:tcBorders>
              <w:top w:val="nil"/>
              <w:left w:val="nil"/>
              <w:bottom w:val="single" w:sz="4" w:space="0" w:color="auto"/>
              <w:right w:val="single" w:sz="4" w:space="0" w:color="auto"/>
            </w:tcBorders>
            <w:shd w:val="clear" w:color="auto" w:fill="auto"/>
          </w:tcPr>
          <w:p w14:paraId="357BCD37" w14:textId="77777777" w:rsidR="00A37425" w:rsidRPr="00A564B4" w:rsidRDefault="00A37425" w:rsidP="00BB208B">
            <w:pPr>
              <w:pStyle w:val="TAL"/>
              <w:rPr>
                <w:lang w:eastAsia="zh-CN"/>
              </w:rPr>
            </w:pPr>
            <w:r w:rsidRPr="00A564B4">
              <w:rPr>
                <w:lang w:eastAsia="zh-CN"/>
              </w:rPr>
              <w:t>UE supporting E-UTRA TDD and eIMTA TDD UL-DL reconfiguration</w:t>
            </w:r>
          </w:p>
        </w:tc>
        <w:tc>
          <w:tcPr>
            <w:tcW w:w="1712" w:type="dxa"/>
            <w:tcBorders>
              <w:top w:val="nil"/>
              <w:left w:val="nil"/>
              <w:bottom w:val="single" w:sz="4" w:space="0" w:color="auto"/>
              <w:right w:val="single" w:sz="4" w:space="0" w:color="auto"/>
            </w:tcBorders>
          </w:tcPr>
          <w:p w14:paraId="697C94F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B6AB2D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75C0BBD" w14:textId="77777777" w:rsidR="00A37425" w:rsidRPr="00A564B4" w:rsidRDefault="00A37425" w:rsidP="00BB208B">
            <w:pPr>
              <w:pStyle w:val="TAL"/>
              <w:rPr>
                <w:lang w:eastAsia="ko-KR"/>
              </w:rPr>
            </w:pPr>
          </w:p>
        </w:tc>
      </w:tr>
      <w:tr w:rsidR="00A37425" w:rsidRPr="00A564B4" w14:paraId="1D7DC4E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194D82" w14:textId="77777777" w:rsidR="00A37425" w:rsidRPr="00A564B4" w:rsidRDefault="00A37425" w:rsidP="00BB208B">
            <w:pPr>
              <w:pStyle w:val="TAL"/>
              <w:rPr>
                <w:lang w:eastAsia="zh-CN"/>
              </w:rPr>
            </w:pPr>
            <w:r w:rsidRPr="00A564B4">
              <w:rPr>
                <w:lang w:eastAsia="zh-CN"/>
              </w:rPr>
              <w:t>8.2.2.2.6</w:t>
            </w:r>
          </w:p>
        </w:tc>
        <w:tc>
          <w:tcPr>
            <w:tcW w:w="4331" w:type="dxa"/>
            <w:tcBorders>
              <w:top w:val="nil"/>
              <w:left w:val="nil"/>
              <w:bottom w:val="single" w:sz="4" w:space="0" w:color="auto"/>
              <w:right w:val="single" w:sz="4" w:space="0" w:color="auto"/>
            </w:tcBorders>
            <w:shd w:val="clear" w:color="auto" w:fill="auto"/>
          </w:tcPr>
          <w:p w14:paraId="4EBF7F25" w14:textId="77777777" w:rsidR="00A37425" w:rsidRPr="00A564B4" w:rsidRDefault="00A37425" w:rsidP="00BB208B">
            <w:pPr>
              <w:pStyle w:val="TAL"/>
              <w:rPr>
                <w:lang w:eastAsia="zh-CN"/>
              </w:rPr>
            </w:pPr>
            <w:r w:rsidRPr="00A564B4">
              <w:t>TDD PDSCH Transmit Diversity 2x2 with TM2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237D7F4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0891359" w14:textId="77777777" w:rsidR="00A37425" w:rsidRPr="00A564B4" w:rsidRDefault="00A37425" w:rsidP="00BB208B">
            <w:pPr>
              <w:pStyle w:val="TAL"/>
              <w:rPr>
                <w:lang w:eastAsia="zh-CN"/>
              </w:rPr>
            </w:pPr>
            <w:r w:rsidRPr="00A564B4">
              <w:rPr>
                <w:lang w:eastAsia="zh-CN"/>
              </w:rPr>
              <w:t>C151</w:t>
            </w:r>
          </w:p>
        </w:tc>
        <w:tc>
          <w:tcPr>
            <w:tcW w:w="2257" w:type="dxa"/>
            <w:gridSpan w:val="2"/>
            <w:tcBorders>
              <w:top w:val="nil"/>
              <w:left w:val="nil"/>
              <w:bottom w:val="single" w:sz="4" w:space="0" w:color="auto"/>
              <w:right w:val="single" w:sz="4" w:space="0" w:color="auto"/>
            </w:tcBorders>
            <w:shd w:val="clear" w:color="auto" w:fill="auto"/>
          </w:tcPr>
          <w:p w14:paraId="45B81287"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41AB8C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40953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1A8A2E3" w14:textId="77777777" w:rsidR="00A37425" w:rsidRPr="00A564B4" w:rsidRDefault="00A37425" w:rsidP="00BB208B">
            <w:pPr>
              <w:pStyle w:val="TAL"/>
              <w:rPr>
                <w:lang w:eastAsia="ko-KR"/>
              </w:rPr>
            </w:pPr>
          </w:p>
        </w:tc>
      </w:tr>
      <w:tr w:rsidR="00A37425" w:rsidRPr="00A564B4" w14:paraId="448F0B2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F74447" w14:textId="77777777" w:rsidR="00A37425" w:rsidRPr="00A564B4" w:rsidRDefault="00A37425" w:rsidP="00BB208B">
            <w:pPr>
              <w:pStyle w:val="TAL"/>
              <w:rPr>
                <w:lang w:eastAsia="zh-CN"/>
              </w:rPr>
            </w:pPr>
            <w:r w:rsidRPr="00A564B4">
              <w:rPr>
                <w:lang w:eastAsia="zh-CN"/>
              </w:rPr>
              <w:t>8.2.2.2.7</w:t>
            </w:r>
          </w:p>
        </w:tc>
        <w:tc>
          <w:tcPr>
            <w:tcW w:w="4331" w:type="dxa"/>
            <w:tcBorders>
              <w:top w:val="nil"/>
              <w:left w:val="nil"/>
              <w:bottom w:val="single" w:sz="4" w:space="0" w:color="auto"/>
              <w:right w:val="single" w:sz="4" w:space="0" w:color="auto"/>
            </w:tcBorders>
            <w:shd w:val="clear" w:color="auto" w:fill="auto"/>
          </w:tcPr>
          <w:p w14:paraId="350355C0" w14:textId="77777777" w:rsidR="00A37425" w:rsidRPr="00A564B4" w:rsidRDefault="00A37425" w:rsidP="00BB208B">
            <w:pPr>
              <w:pStyle w:val="TAL"/>
              <w:rPr>
                <w:lang w:eastAsia="zh-CN"/>
              </w:rPr>
            </w:pPr>
            <w:r w:rsidRPr="00A564B4">
              <w:t>TDD PDSCH Transmit Diversity 2x2 with TM9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5BFD6743"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36F5E3E" w14:textId="77777777" w:rsidR="00A37425" w:rsidRPr="00A564B4" w:rsidRDefault="00A37425" w:rsidP="00BB208B">
            <w:pPr>
              <w:pStyle w:val="TAL"/>
              <w:rPr>
                <w:lang w:eastAsia="zh-CN"/>
              </w:rPr>
            </w:pPr>
            <w:r w:rsidRPr="00A564B4">
              <w:rPr>
                <w:lang w:eastAsia="zh-CN"/>
              </w:rPr>
              <w:t>C151</w:t>
            </w:r>
          </w:p>
        </w:tc>
        <w:tc>
          <w:tcPr>
            <w:tcW w:w="2257" w:type="dxa"/>
            <w:gridSpan w:val="2"/>
            <w:tcBorders>
              <w:top w:val="nil"/>
              <w:left w:val="nil"/>
              <w:bottom w:val="single" w:sz="4" w:space="0" w:color="auto"/>
              <w:right w:val="single" w:sz="4" w:space="0" w:color="auto"/>
            </w:tcBorders>
            <w:shd w:val="clear" w:color="auto" w:fill="auto"/>
          </w:tcPr>
          <w:p w14:paraId="027F2F64"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6449D20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F0AB04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818A56C" w14:textId="77777777" w:rsidR="00A37425" w:rsidRPr="00A564B4" w:rsidRDefault="00A37425" w:rsidP="00BB208B">
            <w:pPr>
              <w:pStyle w:val="TAL"/>
              <w:rPr>
                <w:lang w:eastAsia="ko-KR"/>
              </w:rPr>
            </w:pPr>
          </w:p>
        </w:tc>
      </w:tr>
      <w:tr w:rsidR="00A37425" w:rsidRPr="00A564B4" w14:paraId="043CD45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ABDF17" w14:textId="77777777" w:rsidR="00A37425" w:rsidRPr="00A564B4" w:rsidRDefault="00A37425" w:rsidP="00BB208B">
            <w:pPr>
              <w:pStyle w:val="TAL"/>
              <w:rPr>
                <w:lang w:eastAsia="zh-CN"/>
              </w:rPr>
            </w:pPr>
            <w:r w:rsidRPr="00A564B4">
              <w:rPr>
                <w:lang w:eastAsia="zh-CN"/>
              </w:rPr>
              <w:t>8.2.2.3</w:t>
            </w:r>
          </w:p>
        </w:tc>
        <w:tc>
          <w:tcPr>
            <w:tcW w:w="4331" w:type="dxa"/>
            <w:tcBorders>
              <w:top w:val="nil"/>
              <w:left w:val="nil"/>
              <w:bottom w:val="single" w:sz="4" w:space="0" w:color="auto"/>
              <w:right w:val="single" w:sz="4" w:space="0" w:color="auto"/>
            </w:tcBorders>
            <w:shd w:val="clear" w:color="auto" w:fill="auto"/>
          </w:tcPr>
          <w:p w14:paraId="629A3BDC"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51F76434"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1ACBED58"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1C5D0344"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3753075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74C907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4DBC48" w14:textId="77777777" w:rsidR="00A37425" w:rsidRPr="00A564B4" w:rsidRDefault="00A37425" w:rsidP="00BB208B">
            <w:pPr>
              <w:pStyle w:val="TAL"/>
              <w:rPr>
                <w:lang w:eastAsia="ko-KR"/>
              </w:rPr>
            </w:pPr>
          </w:p>
        </w:tc>
      </w:tr>
      <w:tr w:rsidR="00A37425" w:rsidRPr="00A564B4" w14:paraId="580E80F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CAB2B08" w14:textId="77777777" w:rsidR="00A37425" w:rsidRPr="00A564B4" w:rsidRDefault="00A37425" w:rsidP="00BB208B">
            <w:pPr>
              <w:pStyle w:val="TAL"/>
              <w:rPr>
                <w:lang w:eastAsia="zh-CN"/>
              </w:rPr>
            </w:pPr>
            <w:r w:rsidRPr="00A564B4">
              <w:rPr>
                <w:lang w:eastAsia="zh-CN"/>
              </w:rPr>
              <w:t>8.2.2.3.1</w:t>
            </w:r>
          </w:p>
        </w:tc>
        <w:tc>
          <w:tcPr>
            <w:tcW w:w="4331" w:type="dxa"/>
            <w:tcBorders>
              <w:top w:val="nil"/>
              <w:left w:val="nil"/>
              <w:bottom w:val="single" w:sz="4" w:space="0" w:color="auto"/>
              <w:right w:val="single" w:sz="4" w:space="0" w:color="auto"/>
            </w:tcBorders>
            <w:shd w:val="clear" w:color="auto" w:fill="auto"/>
          </w:tcPr>
          <w:p w14:paraId="3D9E9D6F" w14:textId="77777777" w:rsidR="00A37425" w:rsidRPr="00A564B4" w:rsidRDefault="00A37425" w:rsidP="00BB208B">
            <w:pPr>
              <w:pStyle w:val="TAL"/>
              <w:rPr>
                <w:lang w:eastAsia="zh-CN"/>
              </w:rPr>
            </w:pPr>
            <w:r w:rsidRPr="00A564B4">
              <w:rPr>
                <w:lang w:eastAsia="zh-CN"/>
              </w:rPr>
              <w:t>TDD PDSCH Open Loop Spatial Multiplexing 2x2</w:t>
            </w:r>
          </w:p>
        </w:tc>
        <w:tc>
          <w:tcPr>
            <w:tcW w:w="978" w:type="dxa"/>
            <w:gridSpan w:val="2"/>
            <w:tcBorders>
              <w:top w:val="nil"/>
              <w:left w:val="nil"/>
              <w:bottom w:val="single" w:sz="4" w:space="0" w:color="auto"/>
              <w:right w:val="single" w:sz="4" w:space="0" w:color="auto"/>
            </w:tcBorders>
            <w:shd w:val="clear" w:color="auto" w:fill="auto"/>
          </w:tcPr>
          <w:p w14:paraId="090A88C3"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42D67B8"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CF0F79B"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1357AF3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5EA2D9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3E30A4A" w14:textId="77777777" w:rsidR="00A37425" w:rsidRPr="00A564B4" w:rsidRDefault="00A37425" w:rsidP="00BB208B">
            <w:pPr>
              <w:pStyle w:val="TAL"/>
              <w:rPr>
                <w:lang w:eastAsia="ko-KR"/>
              </w:rPr>
            </w:pPr>
            <w:r w:rsidRPr="00A564B4">
              <w:rPr>
                <w:lang w:eastAsia="zh-CN"/>
              </w:rPr>
              <w:t>Test execution not necessary if 8.2.2.3.1_A.1 or .2 is executed.</w:t>
            </w:r>
          </w:p>
        </w:tc>
      </w:tr>
      <w:tr w:rsidR="00A37425" w:rsidRPr="00A564B4" w14:paraId="38D2331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765388" w14:textId="77777777" w:rsidR="00A37425" w:rsidRPr="00A564B4" w:rsidRDefault="00A37425" w:rsidP="00BB208B">
            <w:pPr>
              <w:pStyle w:val="TAL"/>
              <w:rPr>
                <w:lang w:eastAsia="zh-CN"/>
              </w:rPr>
            </w:pPr>
            <w:r w:rsidRPr="00A564B4">
              <w:rPr>
                <w:lang w:eastAsia="zh-CN"/>
              </w:rPr>
              <w:t>8.2.2.3.1_1</w:t>
            </w:r>
          </w:p>
        </w:tc>
        <w:tc>
          <w:tcPr>
            <w:tcW w:w="4331" w:type="dxa"/>
            <w:tcBorders>
              <w:top w:val="nil"/>
              <w:left w:val="nil"/>
              <w:bottom w:val="single" w:sz="4" w:space="0" w:color="auto"/>
              <w:right w:val="single" w:sz="4" w:space="0" w:color="auto"/>
            </w:tcBorders>
            <w:shd w:val="clear" w:color="auto" w:fill="auto"/>
          </w:tcPr>
          <w:p w14:paraId="396F4D0B" w14:textId="77777777" w:rsidR="00A37425" w:rsidRPr="00A564B4" w:rsidRDefault="00A37425" w:rsidP="00BB208B">
            <w:pPr>
              <w:pStyle w:val="TAL"/>
              <w:rPr>
                <w:lang w:eastAsia="zh-CN"/>
              </w:rPr>
            </w:pPr>
            <w:r w:rsidRPr="00A564B4">
              <w:rPr>
                <w:lang w:eastAsia="zh-CN"/>
              </w:rPr>
              <w:t>TDD PDSCH Open Loop Spatial Multiplexing 2x2 (Release 11 and forward)</w:t>
            </w:r>
          </w:p>
        </w:tc>
        <w:tc>
          <w:tcPr>
            <w:tcW w:w="978" w:type="dxa"/>
            <w:gridSpan w:val="2"/>
            <w:tcBorders>
              <w:top w:val="nil"/>
              <w:left w:val="nil"/>
              <w:bottom w:val="single" w:sz="4" w:space="0" w:color="auto"/>
              <w:right w:val="single" w:sz="4" w:space="0" w:color="auto"/>
            </w:tcBorders>
            <w:shd w:val="clear" w:color="auto" w:fill="auto"/>
          </w:tcPr>
          <w:p w14:paraId="7DEB6128"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9FB2448"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2ABB599"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062877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F30A96"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CEA0517" w14:textId="77777777" w:rsidR="00A37425" w:rsidRPr="00A564B4" w:rsidRDefault="00A37425" w:rsidP="00BB208B">
            <w:pPr>
              <w:pStyle w:val="TAL"/>
              <w:rPr>
                <w:lang w:eastAsia="ko-KR"/>
              </w:rPr>
            </w:pPr>
            <w:r w:rsidRPr="00A564B4">
              <w:rPr>
                <w:lang w:eastAsia="zh-CN"/>
              </w:rPr>
              <w:t>Test execution not necessary if 8.2.2.3.1_A.1 or .2 is executed.</w:t>
            </w:r>
          </w:p>
        </w:tc>
      </w:tr>
      <w:tr w:rsidR="00A37425" w:rsidRPr="00A564B4" w14:paraId="6BEDE704"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72FE3325" w14:textId="77777777" w:rsidR="00A37425" w:rsidRPr="00A564B4" w:rsidRDefault="00A37425" w:rsidP="00BB208B">
            <w:pPr>
              <w:pStyle w:val="TAL"/>
              <w:rPr>
                <w:snapToGrid w:val="0"/>
              </w:rPr>
            </w:pPr>
            <w:r w:rsidRPr="00A564B4">
              <w:rPr>
                <w:lang w:eastAsia="zh-CN"/>
              </w:rPr>
              <w:t>8.2.2.3.1_A.1</w:t>
            </w:r>
          </w:p>
        </w:tc>
        <w:tc>
          <w:tcPr>
            <w:tcW w:w="4331" w:type="dxa"/>
            <w:vMerge w:val="restart"/>
            <w:tcBorders>
              <w:top w:val="nil"/>
              <w:left w:val="nil"/>
              <w:right w:val="single" w:sz="4" w:space="0" w:color="auto"/>
            </w:tcBorders>
            <w:shd w:val="clear" w:color="auto" w:fill="auto"/>
          </w:tcPr>
          <w:p w14:paraId="1CFD0B14" w14:textId="77777777" w:rsidR="00A37425" w:rsidRPr="00A564B4" w:rsidRDefault="00A37425" w:rsidP="00BB208B">
            <w:pPr>
              <w:pStyle w:val="TAL"/>
              <w:rPr>
                <w:snapToGrid w:val="0"/>
              </w:rPr>
            </w:pPr>
            <w:r w:rsidRPr="00A564B4">
              <w:rPr>
                <w:lang w:eastAsia="zh-CN"/>
              </w:rPr>
              <w:t>TDD PDSCH Open Loop Spatial Multiplexing 2x2 for CA (2DL CA)</w:t>
            </w:r>
          </w:p>
        </w:tc>
        <w:tc>
          <w:tcPr>
            <w:tcW w:w="978" w:type="dxa"/>
            <w:gridSpan w:val="2"/>
            <w:tcBorders>
              <w:top w:val="nil"/>
              <w:left w:val="nil"/>
              <w:bottom w:val="single" w:sz="4" w:space="0" w:color="auto"/>
              <w:right w:val="single" w:sz="4" w:space="0" w:color="auto"/>
            </w:tcBorders>
            <w:shd w:val="clear" w:color="auto" w:fill="auto"/>
          </w:tcPr>
          <w:p w14:paraId="329EC2D3"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FA4FA36" w14:textId="77777777" w:rsidR="00A37425" w:rsidRPr="00A564B4" w:rsidRDefault="00A37425" w:rsidP="00BB208B">
            <w:pPr>
              <w:pStyle w:val="TAL"/>
              <w:rPr>
                <w:lang w:eastAsia="zh-CN"/>
              </w:rPr>
            </w:pPr>
            <w:r w:rsidRPr="00A564B4">
              <w:rPr>
                <w:lang w:eastAsia="zh-CN"/>
              </w:rPr>
              <w:t>C110</w:t>
            </w:r>
          </w:p>
        </w:tc>
        <w:tc>
          <w:tcPr>
            <w:tcW w:w="2257" w:type="dxa"/>
            <w:gridSpan w:val="2"/>
            <w:tcBorders>
              <w:top w:val="nil"/>
              <w:left w:val="nil"/>
              <w:bottom w:val="single" w:sz="4" w:space="0" w:color="auto"/>
              <w:right w:val="single" w:sz="4" w:space="0" w:color="auto"/>
            </w:tcBorders>
            <w:shd w:val="clear" w:color="auto" w:fill="auto"/>
          </w:tcPr>
          <w:p w14:paraId="471FB020" w14:textId="77777777" w:rsidR="00A37425" w:rsidRPr="00A564B4" w:rsidRDefault="00A37425" w:rsidP="00BB208B">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1712" w:type="dxa"/>
            <w:tcBorders>
              <w:top w:val="nil"/>
              <w:left w:val="nil"/>
              <w:right w:val="single" w:sz="4" w:space="0" w:color="auto"/>
            </w:tcBorders>
          </w:tcPr>
          <w:p w14:paraId="25B4928B"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B66ACF3"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4D05A092" w14:textId="77777777" w:rsidR="00A37425" w:rsidRPr="00A564B4" w:rsidRDefault="00A37425" w:rsidP="00BB208B">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A37425" w:rsidRPr="00A564B4" w14:paraId="030BF71F"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20C46676" w14:textId="77777777" w:rsidR="00A37425" w:rsidRPr="00A564B4" w:rsidRDefault="00A37425" w:rsidP="00BB208B">
            <w:pPr>
              <w:pStyle w:val="TAL"/>
              <w:rPr>
                <w:snapToGrid w:val="0"/>
              </w:rPr>
            </w:pPr>
          </w:p>
        </w:tc>
        <w:tc>
          <w:tcPr>
            <w:tcW w:w="4331" w:type="dxa"/>
            <w:vMerge/>
            <w:tcBorders>
              <w:left w:val="nil"/>
              <w:bottom w:val="single" w:sz="4" w:space="0" w:color="auto"/>
              <w:right w:val="single" w:sz="4" w:space="0" w:color="auto"/>
            </w:tcBorders>
            <w:shd w:val="clear" w:color="auto" w:fill="auto"/>
          </w:tcPr>
          <w:p w14:paraId="299B86D3" w14:textId="77777777" w:rsidR="00A37425" w:rsidRPr="00A564B4" w:rsidRDefault="00A37425" w:rsidP="00BB208B">
            <w:pPr>
              <w:pStyle w:val="TAL"/>
              <w:rPr>
                <w:snapToGrid w:val="0"/>
              </w:rPr>
            </w:pPr>
          </w:p>
        </w:tc>
        <w:tc>
          <w:tcPr>
            <w:tcW w:w="978" w:type="dxa"/>
            <w:gridSpan w:val="2"/>
            <w:tcBorders>
              <w:top w:val="nil"/>
              <w:left w:val="nil"/>
              <w:bottom w:val="single" w:sz="4" w:space="0" w:color="auto"/>
              <w:right w:val="single" w:sz="4" w:space="0" w:color="auto"/>
            </w:tcBorders>
            <w:shd w:val="clear" w:color="auto" w:fill="auto"/>
          </w:tcPr>
          <w:p w14:paraId="4E900AD8"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6FCD12C" w14:textId="77777777" w:rsidR="00A37425" w:rsidRPr="00A564B4" w:rsidRDefault="00A37425" w:rsidP="00BB208B">
            <w:pPr>
              <w:pStyle w:val="TAL"/>
              <w:rPr>
                <w:lang w:eastAsia="zh-CN"/>
              </w:rPr>
            </w:pPr>
            <w:r w:rsidRPr="00A564B4">
              <w:rPr>
                <w:lang w:eastAsia="zh-CN"/>
              </w:rPr>
              <w:t>C109</w:t>
            </w:r>
          </w:p>
        </w:tc>
        <w:tc>
          <w:tcPr>
            <w:tcW w:w="2257" w:type="dxa"/>
            <w:gridSpan w:val="2"/>
            <w:tcBorders>
              <w:top w:val="nil"/>
              <w:left w:val="nil"/>
              <w:bottom w:val="single" w:sz="4" w:space="0" w:color="auto"/>
              <w:right w:val="single" w:sz="4" w:space="0" w:color="auto"/>
            </w:tcBorders>
            <w:shd w:val="clear" w:color="auto" w:fill="auto"/>
          </w:tcPr>
          <w:p w14:paraId="2BF12A26" w14:textId="77777777" w:rsidR="00A37425" w:rsidRPr="00A564B4" w:rsidRDefault="00A37425" w:rsidP="00BB208B">
            <w:pPr>
              <w:pStyle w:val="TAL"/>
              <w:rPr>
                <w:lang w:eastAsia="zh-CN"/>
              </w:rPr>
            </w:pPr>
            <w:r w:rsidRPr="00A564B4">
              <w:rPr>
                <w:lang w:eastAsia="zh-CN"/>
              </w:rPr>
              <w:t>UE supporting E-UTRA TDD and intra-band non-contiguous DL CA</w:t>
            </w:r>
          </w:p>
          <w:p w14:paraId="5DEAD13D" w14:textId="77777777" w:rsidR="00A37425" w:rsidRPr="00A564B4" w:rsidRDefault="00A37425" w:rsidP="00BB208B">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1712" w:type="dxa"/>
            <w:tcBorders>
              <w:top w:val="nil"/>
              <w:left w:val="nil"/>
              <w:bottom w:val="single" w:sz="4" w:space="0" w:color="auto"/>
              <w:right w:val="single" w:sz="4" w:space="0" w:color="auto"/>
            </w:tcBorders>
          </w:tcPr>
          <w:p w14:paraId="1469FE6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151AF2D"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5BA318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2DE346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D140E57" w14:textId="77777777" w:rsidR="00A37425" w:rsidRPr="00A564B4" w:rsidRDefault="00A37425" w:rsidP="00BB208B">
            <w:pPr>
              <w:pStyle w:val="TAL"/>
              <w:rPr>
                <w:lang w:eastAsia="zh-CN"/>
              </w:rPr>
            </w:pPr>
            <w:r w:rsidRPr="00A564B4">
              <w:rPr>
                <w:snapToGrid w:val="0"/>
              </w:rPr>
              <w:lastRenderedPageBreak/>
              <w:t>8.2.2.3</w:t>
            </w:r>
            <w:r w:rsidRPr="00A564B4">
              <w:rPr>
                <w:snapToGrid w:val="0"/>
                <w:lang w:eastAsia="zh-CN"/>
              </w:rPr>
              <w:t>.1_A.2</w:t>
            </w:r>
          </w:p>
        </w:tc>
        <w:tc>
          <w:tcPr>
            <w:tcW w:w="4331" w:type="dxa"/>
            <w:tcBorders>
              <w:top w:val="single" w:sz="4" w:space="0" w:color="auto"/>
              <w:left w:val="nil"/>
              <w:right w:val="single" w:sz="4" w:space="0" w:color="auto"/>
            </w:tcBorders>
            <w:shd w:val="clear" w:color="auto" w:fill="auto"/>
          </w:tcPr>
          <w:p w14:paraId="057714A6" w14:textId="77777777" w:rsidR="00A37425" w:rsidRPr="00A564B4" w:rsidRDefault="00A37425" w:rsidP="00BB208B">
            <w:pPr>
              <w:pStyle w:val="TAL"/>
              <w:rPr>
                <w:lang w:eastAsia="zh-CN"/>
              </w:rPr>
            </w:pPr>
            <w:r w:rsidRPr="00A564B4">
              <w:rPr>
                <w:snapToGrid w:val="0"/>
              </w:rPr>
              <w:t xml:space="preserve">TDD PDSCH Open Loop Spatial Multiplexing 2x2 for CA </w:t>
            </w:r>
            <w:r w:rsidRPr="00A564B4">
              <w:t>(</w:t>
            </w:r>
            <w:r w:rsidRPr="00A564B4">
              <w:rPr>
                <w:b/>
                <w:lang w:eastAsia="zh-CN"/>
              </w:rPr>
              <w:t>3</w:t>
            </w:r>
            <w:r w:rsidRPr="00A564B4">
              <w:t>DL CA)</w:t>
            </w:r>
          </w:p>
        </w:tc>
        <w:tc>
          <w:tcPr>
            <w:tcW w:w="978" w:type="dxa"/>
            <w:gridSpan w:val="2"/>
            <w:tcBorders>
              <w:top w:val="nil"/>
              <w:left w:val="nil"/>
              <w:bottom w:val="single" w:sz="4" w:space="0" w:color="auto"/>
              <w:right w:val="single" w:sz="4" w:space="0" w:color="auto"/>
            </w:tcBorders>
            <w:shd w:val="clear" w:color="auto" w:fill="auto"/>
          </w:tcPr>
          <w:p w14:paraId="445FE438" w14:textId="77777777" w:rsidR="00A37425" w:rsidRPr="00A564B4" w:rsidRDefault="00A37425" w:rsidP="00BB208B">
            <w:pPr>
              <w:pStyle w:val="TAL"/>
              <w:rPr>
                <w:lang w:eastAsia="zh-CN"/>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2DC30FDD" w14:textId="77777777" w:rsidR="00A37425" w:rsidRPr="00A564B4" w:rsidRDefault="00A37425" w:rsidP="00BB208B">
            <w:pPr>
              <w:pStyle w:val="TAL"/>
              <w:rPr>
                <w:lang w:eastAsia="zh-CN"/>
              </w:rPr>
            </w:pPr>
            <w:r w:rsidRPr="00A564B4">
              <w:rPr>
                <w:lang w:eastAsia="zh-CN"/>
              </w:rPr>
              <w:t>C128</w:t>
            </w:r>
          </w:p>
        </w:tc>
        <w:tc>
          <w:tcPr>
            <w:tcW w:w="2257" w:type="dxa"/>
            <w:gridSpan w:val="2"/>
            <w:tcBorders>
              <w:top w:val="nil"/>
              <w:left w:val="nil"/>
              <w:bottom w:val="single" w:sz="4" w:space="0" w:color="auto"/>
              <w:right w:val="single" w:sz="4" w:space="0" w:color="auto"/>
            </w:tcBorders>
            <w:shd w:val="clear" w:color="auto" w:fill="auto"/>
          </w:tcPr>
          <w:p w14:paraId="2F444AC2"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3DL with</w:t>
            </w:r>
            <w:r w:rsidRPr="00A564B4">
              <w:rPr>
                <w:rFonts w:cs="Arial"/>
                <w:szCs w:val="18"/>
              </w:rPr>
              <w:t xml:space="preserve"> CA configurations in Table 4.1-3</w:t>
            </w:r>
            <w:r w:rsidRPr="00A564B4" w:rsidDel="00A55E54">
              <w:t xml:space="preserve"> </w:t>
            </w:r>
            <w:r w:rsidRPr="00A564B4">
              <w:rPr>
                <w:lang w:eastAsia="zh-CN"/>
              </w:rPr>
              <w:t xml:space="preserve">(UE Category &gt;= </w:t>
            </w:r>
            <w:r w:rsidRPr="00A564B4">
              <w:rPr>
                <w:rFonts w:cs="Arial"/>
                <w:lang w:eastAsia="zh-CN"/>
              </w:rPr>
              <w:t>5</w:t>
            </w:r>
            <w:r w:rsidRPr="00A564B4">
              <w:rPr>
                <w:lang w:eastAsia="zh-CN"/>
              </w:rPr>
              <w:t>)</w:t>
            </w:r>
          </w:p>
        </w:tc>
        <w:tc>
          <w:tcPr>
            <w:tcW w:w="1712" w:type="dxa"/>
            <w:tcBorders>
              <w:top w:val="single" w:sz="4" w:space="0" w:color="auto"/>
              <w:left w:val="nil"/>
              <w:right w:val="single" w:sz="4" w:space="0" w:color="auto"/>
            </w:tcBorders>
          </w:tcPr>
          <w:p w14:paraId="69F4B42A" w14:textId="77777777" w:rsidR="00A37425" w:rsidRPr="00A564B4" w:rsidRDefault="00A37425" w:rsidP="00BB208B">
            <w:pPr>
              <w:pStyle w:val="TAL"/>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6BB0983B"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0CCFBA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0FEE4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18DBA20" w14:textId="77777777" w:rsidR="00A37425" w:rsidRPr="00A564B4" w:rsidRDefault="00A37425" w:rsidP="00BB208B">
            <w:pPr>
              <w:pStyle w:val="TAL"/>
              <w:rPr>
                <w:snapToGrid w:val="0"/>
              </w:rPr>
            </w:pPr>
          </w:p>
        </w:tc>
        <w:tc>
          <w:tcPr>
            <w:tcW w:w="4331" w:type="dxa"/>
            <w:tcBorders>
              <w:left w:val="nil"/>
              <w:bottom w:val="single" w:sz="4" w:space="0" w:color="auto"/>
              <w:right w:val="single" w:sz="4" w:space="0" w:color="auto"/>
            </w:tcBorders>
            <w:shd w:val="clear" w:color="auto" w:fill="auto"/>
          </w:tcPr>
          <w:p w14:paraId="552A1B84" w14:textId="77777777" w:rsidR="00A37425" w:rsidRPr="00A564B4" w:rsidRDefault="00A37425" w:rsidP="00BB208B">
            <w:pPr>
              <w:pStyle w:val="TAL"/>
              <w:rPr>
                <w:snapToGrid w:val="0"/>
              </w:rPr>
            </w:pPr>
          </w:p>
        </w:tc>
        <w:tc>
          <w:tcPr>
            <w:tcW w:w="978" w:type="dxa"/>
            <w:gridSpan w:val="2"/>
            <w:tcBorders>
              <w:top w:val="nil"/>
              <w:left w:val="nil"/>
              <w:bottom w:val="single" w:sz="4" w:space="0" w:color="auto"/>
              <w:right w:val="single" w:sz="4" w:space="0" w:color="auto"/>
            </w:tcBorders>
            <w:shd w:val="clear" w:color="auto" w:fill="auto"/>
          </w:tcPr>
          <w:p w14:paraId="4B6E8925" w14:textId="77777777" w:rsidR="00A37425" w:rsidRPr="00A564B4" w:rsidRDefault="00A37425" w:rsidP="00BB208B">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6A902362" w14:textId="77777777" w:rsidR="00A37425" w:rsidRPr="00A564B4" w:rsidRDefault="00A37425" w:rsidP="00BB208B">
            <w:pPr>
              <w:pStyle w:val="TAL"/>
              <w:rPr>
                <w:lang w:eastAsia="zh-CN"/>
              </w:rPr>
            </w:pPr>
            <w:r w:rsidRPr="00A564B4">
              <w:rPr>
                <w:lang w:eastAsia="zh-CN"/>
              </w:rPr>
              <w:t>C129</w:t>
            </w:r>
          </w:p>
        </w:tc>
        <w:tc>
          <w:tcPr>
            <w:tcW w:w="2257" w:type="dxa"/>
            <w:gridSpan w:val="2"/>
            <w:tcBorders>
              <w:top w:val="nil"/>
              <w:left w:val="nil"/>
              <w:bottom w:val="single" w:sz="4" w:space="0" w:color="auto"/>
              <w:right w:val="single" w:sz="4" w:space="0" w:color="auto"/>
            </w:tcBorders>
            <w:shd w:val="clear" w:color="auto" w:fill="auto"/>
          </w:tcPr>
          <w:p w14:paraId="36AA69BA"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2A6D977"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5F17C5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C3C6587" w14:textId="77777777" w:rsidR="00A37425" w:rsidRPr="00A564B4" w:rsidRDefault="00A37425" w:rsidP="00BB208B">
            <w:pPr>
              <w:pStyle w:val="TAL"/>
              <w:rPr>
                <w:lang w:eastAsia="ko-KR"/>
              </w:rPr>
            </w:pPr>
          </w:p>
        </w:tc>
      </w:tr>
      <w:tr w:rsidR="00A37425" w:rsidRPr="00A564B4" w14:paraId="00BEDA3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2349B37" w14:textId="77777777" w:rsidR="00A37425" w:rsidRPr="00A564B4" w:rsidRDefault="00A37425" w:rsidP="00BB208B">
            <w:pPr>
              <w:pStyle w:val="TAL"/>
              <w:rPr>
                <w:lang w:eastAsia="zh-CN"/>
              </w:rPr>
            </w:pPr>
            <w:r w:rsidRPr="00A564B4">
              <w:t>8.2.2.3.1_A.3</w:t>
            </w:r>
          </w:p>
        </w:tc>
        <w:tc>
          <w:tcPr>
            <w:tcW w:w="4331" w:type="dxa"/>
            <w:tcBorders>
              <w:top w:val="single" w:sz="4" w:space="0" w:color="auto"/>
              <w:left w:val="nil"/>
              <w:bottom w:val="single" w:sz="4" w:space="0" w:color="auto"/>
              <w:right w:val="single" w:sz="4" w:space="0" w:color="auto"/>
            </w:tcBorders>
            <w:shd w:val="clear" w:color="auto" w:fill="auto"/>
          </w:tcPr>
          <w:p w14:paraId="47337821" w14:textId="77777777" w:rsidR="00A37425" w:rsidRPr="00A564B4" w:rsidRDefault="00A37425" w:rsidP="00BB208B">
            <w:pPr>
              <w:pStyle w:val="TAL"/>
            </w:pPr>
            <w:r w:rsidRPr="00A564B4">
              <w:t>TDD PDSCH Open Loop Spatial Multiplexing 2x2 for CA(4DL CA)</w:t>
            </w:r>
          </w:p>
        </w:tc>
        <w:tc>
          <w:tcPr>
            <w:tcW w:w="978" w:type="dxa"/>
            <w:gridSpan w:val="2"/>
            <w:tcBorders>
              <w:top w:val="nil"/>
              <w:left w:val="nil"/>
              <w:bottom w:val="single" w:sz="4" w:space="0" w:color="auto"/>
              <w:right w:val="single" w:sz="4" w:space="0" w:color="auto"/>
            </w:tcBorders>
            <w:shd w:val="clear" w:color="auto" w:fill="auto"/>
          </w:tcPr>
          <w:p w14:paraId="1C945A17" w14:textId="77777777" w:rsidR="00A37425" w:rsidRPr="00A564B4" w:rsidRDefault="00A37425" w:rsidP="00BB208B">
            <w:pPr>
              <w:pStyle w:val="TAL"/>
              <w:rPr>
                <w:lang w:eastAsia="zh-CN"/>
              </w:rPr>
            </w:pPr>
            <w:r w:rsidRPr="00A564B4">
              <w:t>Rel-11</w:t>
            </w:r>
          </w:p>
        </w:tc>
        <w:tc>
          <w:tcPr>
            <w:tcW w:w="1148" w:type="dxa"/>
            <w:tcBorders>
              <w:top w:val="nil"/>
              <w:left w:val="nil"/>
              <w:bottom w:val="single" w:sz="4" w:space="0" w:color="auto"/>
              <w:right w:val="single" w:sz="4" w:space="0" w:color="auto"/>
            </w:tcBorders>
            <w:shd w:val="clear" w:color="auto" w:fill="auto"/>
          </w:tcPr>
          <w:p w14:paraId="0250DE81" w14:textId="77777777" w:rsidR="00A37425" w:rsidRPr="00A564B4" w:rsidRDefault="00A37425" w:rsidP="00BB208B">
            <w:pPr>
              <w:pStyle w:val="TAL"/>
              <w:rPr>
                <w:lang w:eastAsia="zh-CN"/>
              </w:rPr>
            </w:pPr>
            <w:r w:rsidRPr="00A564B4">
              <w:rPr>
                <w:lang w:eastAsia="zh-CN"/>
              </w:rPr>
              <w:t>C194</w:t>
            </w:r>
          </w:p>
        </w:tc>
        <w:tc>
          <w:tcPr>
            <w:tcW w:w="2257" w:type="dxa"/>
            <w:gridSpan w:val="2"/>
            <w:tcBorders>
              <w:top w:val="nil"/>
              <w:left w:val="nil"/>
              <w:bottom w:val="single" w:sz="4" w:space="0" w:color="auto"/>
              <w:right w:val="single" w:sz="4" w:space="0" w:color="auto"/>
            </w:tcBorders>
            <w:shd w:val="clear" w:color="auto" w:fill="auto"/>
          </w:tcPr>
          <w:p w14:paraId="7374AC8A" w14:textId="77777777" w:rsidR="00A37425" w:rsidRPr="00A564B4" w:rsidRDefault="00A37425" w:rsidP="00BB208B">
            <w:pPr>
              <w:pStyle w:val="TAL"/>
              <w:rPr>
                <w:lang w:eastAsia="zh-CN"/>
              </w:rPr>
            </w:pPr>
            <w:r w:rsidRPr="00A564B4">
              <w:rPr>
                <w:lang w:eastAsia="zh-CN"/>
              </w:rPr>
              <w:t xml:space="preserve">UE supporting 4DL </w:t>
            </w:r>
            <w:r w:rsidRPr="00A564B4">
              <w:rPr>
                <w:rFonts w:cs="Arial"/>
                <w:szCs w:val="18"/>
              </w:rPr>
              <w:t>CA configurations in Table 4.1-4</w:t>
            </w:r>
            <w:r w:rsidRPr="00A564B4">
              <w:rPr>
                <w:lang w:eastAsia="zh-CN"/>
              </w:rPr>
              <w:t>.(UE category &gt;=8)</w:t>
            </w:r>
          </w:p>
        </w:tc>
        <w:tc>
          <w:tcPr>
            <w:tcW w:w="1712" w:type="dxa"/>
            <w:tcBorders>
              <w:top w:val="nil"/>
              <w:left w:val="nil"/>
              <w:bottom w:val="single" w:sz="4" w:space="0" w:color="auto"/>
              <w:right w:val="single" w:sz="4" w:space="0" w:color="auto"/>
            </w:tcBorders>
          </w:tcPr>
          <w:p w14:paraId="5E0C1462"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076D3E3"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9AB6E9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E32FB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C5783F" w14:textId="77777777" w:rsidR="00A37425" w:rsidRPr="00A564B4" w:rsidRDefault="00A37425" w:rsidP="00BB208B">
            <w:pPr>
              <w:pStyle w:val="TAL"/>
              <w:rPr>
                <w:lang w:eastAsia="zh-TW"/>
              </w:rPr>
            </w:pPr>
            <w:r w:rsidRPr="00A564B4">
              <w:rPr>
                <w:lang w:eastAsia="zh-TW"/>
              </w:rPr>
              <w:t>8.2.2.3.1_A.4</w:t>
            </w:r>
          </w:p>
        </w:tc>
        <w:tc>
          <w:tcPr>
            <w:tcW w:w="4331" w:type="dxa"/>
            <w:tcBorders>
              <w:top w:val="single" w:sz="4" w:space="0" w:color="auto"/>
              <w:left w:val="nil"/>
              <w:right w:val="single" w:sz="4" w:space="0" w:color="auto"/>
            </w:tcBorders>
            <w:shd w:val="clear" w:color="auto" w:fill="auto"/>
          </w:tcPr>
          <w:p w14:paraId="16A2D8B0" w14:textId="77777777" w:rsidR="00A37425" w:rsidRPr="00A564B4" w:rsidRDefault="00A37425" w:rsidP="00BB208B">
            <w:pPr>
              <w:pStyle w:val="TAL"/>
            </w:pPr>
            <w:r w:rsidRPr="00A564B4">
              <w:t xml:space="preserve">TDD PDSCH </w:t>
            </w:r>
            <w:r w:rsidRPr="00A564B4">
              <w:rPr>
                <w:lang w:eastAsia="ko-KR"/>
              </w:rPr>
              <w:t>Open Loop Spatial Multiplexing 2x2</w:t>
            </w:r>
            <w:r w:rsidRPr="00A564B4">
              <w:t xml:space="preserve"> for CA (5DL CA)</w:t>
            </w:r>
          </w:p>
        </w:tc>
        <w:tc>
          <w:tcPr>
            <w:tcW w:w="978" w:type="dxa"/>
            <w:gridSpan w:val="2"/>
            <w:tcBorders>
              <w:top w:val="nil"/>
              <w:left w:val="nil"/>
              <w:bottom w:val="single" w:sz="4" w:space="0" w:color="auto"/>
              <w:right w:val="single" w:sz="4" w:space="0" w:color="auto"/>
            </w:tcBorders>
            <w:shd w:val="clear" w:color="auto" w:fill="auto"/>
          </w:tcPr>
          <w:p w14:paraId="005FA814" w14:textId="77777777" w:rsidR="00A37425" w:rsidRPr="00A564B4" w:rsidRDefault="00A37425" w:rsidP="00BB208B">
            <w:pPr>
              <w:pStyle w:val="TAL"/>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70BFB1B6" w14:textId="77777777" w:rsidR="00A37425" w:rsidRPr="00A564B4" w:rsidRDefault="00A37425" w:rsidP="00BB208B">
            <w:pPr>
              <w:pStyle w:val="TAL"/>
              <w:rPr>
                <w:lang w:eastAsia="zh-CN"/>
              </w:rPr>
            </w:pPr>
            <w:r w:rsidRPr="00A564B4">
              <w:rPr>
                <w:lang w:eastAsia="zh-TW"/>
              </w:rPr>
              <w:t>C194a</w:t>
            </w:r>
          </w:p>
        </w:tc>
        <w:tc>
          <w:tcPr>
            <w:tcW w:w="2257" w:type="dxa"/>
            <w:gridSpan w:val="2"/>
            <w:tcBorders>
              <w:top w:val="nil"/>
              <w:left w:val="nil"/>
              <w:bottom w:val="single" w:sz="4" w:space="0" w:color="auto"/>
              <w:right w:val="single" w:sz="4" w:space="0" w:color="auto"/>
            </w:tcBorders>
            <w:shd w:val="clear" w:color="auto" w:fill="auto"/>
          </w:tcPr>
          <w:p w14:paraId="05117C49"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712" w:type="dxa"/>
            <w:tcBorders>
              <w:top w:val="nil"/>
              <w:left w:val="nil"/>
              <w:right w:val="single" w:sz="4" w:space="0" w:color="auto"/>
            </w:tcBorders>
          </w:tcPr>
          <w:p w14:paraId="0AD9A8A8"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B27E7FB"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24FB75C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8B43DD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AA24B8" w14:textId="77777777" w:rsidR="00A37425" w:rsidRPr="00A564B4" w:rsidRDefault="00A37425" w:rsidP="00BB208B">
            <w:pPr>
              <w:pStyle w:val="TAL"/>
              <w:rPr>
                <w:lang w:eastAsia="zh-TW"/>
              </w:rPr>
            </w:pPr>
          </w:p>
        </w:tc>
        <w:tc>
          <w:tcPr>
            <w:tcW w:w="4331" w:type="dxa"/>
            <w:tcBorders>
              <w:left w:val="nil"/>
              <w:bottom w:val="single" w:sz="4" w:space="0" w:color="auto"/>
              <w:right w:val="single" w:sz="4" w:space="0" w:color="auto"/>
            </w:tcBorders>
            <w:shd w:val="clear" w:color="auto" w:fill="auto"/>
          </w:tcPr>
          <w:p w14:paraId="6D4F8B3F"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1F9DD903" w14:textId="77777777" w:rsidR="00A37425" w:rsidRPr="00A564B4" w:rsidRDefault="00A37425" w:rsidP="00BB208B">
            <w:pPr>
              <w:pStyle w:val="TAL"/>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059B1BF0" w14:textId="77777777" w:rsidR="00A37425" w:rsidRPr="00A564B4" w:rsidRDefault="00A37425" w:rsidP="00BB208B">
            <w:pPr>
              <w:pStyle w:val="TAL"/>
              <w:rPr>
                <w:lang w:eastAsia="zh-CN"/>
              </w:rPr>
            </w:pPr>
            <w:r w:rsidRPr="00A564B4">
              <w:rPr>
                <w:lang w:eastAsia="zh-TW"/>
              </w:rPr>
              <w:t>C194b</w:t>
            </w:r>
          </w:p>
        </w:tc>
        <w:tc>
          <w:tcPr>
            <w:tcW w:w="2257" w:type="dxa"/>
            <w:gridSpan w:val="2"/>
            <w:tcBorders>
              <w:top w:val="nil"/>
              <w:left w:val="nil"/>
              <w:bottom w:val="single" w:sz="4" w:space="0" w:color="auto"/>
              <w:right w:val="single" w:sz="4" w:space="0" w:color="auto"/>
            </w:tcBorders>
            <w:shd w:val="clear" w:color="auto" w:fill="auto"/>
          </w:tcPr>
          <w:p w14:paraId="2A8B837B"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453FCF7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C07C507"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1E767C" w14:textId="77777777" w:rsidR="00A37425" w:rsidRPr="00A564B4" w:rsidRDefault="00A37425" w:rsidP="00BB208B">
            <w:pPr>
              <w:pStyle w:val="TAL"/>
              <w:rPr>
                <w:lang w:eastAsia="ko-KR"/>
              </w:rPr>
            </w:pPr>
          </w:p>
        </w:tc>
      </w:tr>
      <w:tr w:rsidR="00A37425" w:rsidRPr="00A564B4" w14:paraId="08096AC9"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15B4AC22" w14:textId="77777777" w:rsidR="00A37425" w:rsidRPr="00A564B4" w:rsidRDefault="00A37425" w:rsidP="00BB208B">
            <w:pPr>
              <w:pStyle w:val="TAL"/>
              <w:rPr>
                <w:lang w:eastAsia="zh-CN"/>
              </w:rPr>
            </w:pPr>
            <w:r w:rsidRPr="00A564B4">
              <w:rPr>
                <w:snapToGrid w:val="0"/>
              </w:rPr>
              <w:t>8.2.2.3</w:t>
            </w:r>
            <w:r w:rsidRPr="00A564B4">
              <w:rPr>
                <w:snapToGrid w:val="0"/>
                <w:lang w:eastAsia="zh-CN"/>
              </w:rPr>
              <w:t>.1A_A.1</w:t>
            </w:r>
          </w:p>
        </w:tc>
        <w:tc>
          <w:tcPr>
            <w:tcW w:w="4331" w:type="dxa"/>
            <w:vMerge w:val="restart"/>
            <w:tcBorders>
              <w:top w:val="nil"/>
              <w:left w:val="nil"/>
              <w:right w:val="single" w:sz="4" w:space="0" w:color="auto"/>
            </w:tcBorders>
            <w:shd w:val="clear" w:color="auto" w:fill="auto"/>
          </w:tcPr>
          <w:p w14:paraId="4F3C5E15" w14:textId="77777777" w:rsidR="00A37425" w:rsidRPr="00A564B4" w:rsidRDefault="00A37425" w:rsidP="00BB208B">
            <w:pPr>
              <w:pStyle w:val="TAL"/>
              <w:rPr>
                <w:lang w:eastAsia="zh-CN"/>
              </w:rPr>
            </w:pPr>
            <w:r w:rsidRPr="00A564B4">
              <w:rPr>
                <w:snapToGrid w:val="0"/>
              </w:rPr>
              <w:t xml:space="preserve">TDD </w:t>
            </w:r>
            <w:r w:rsidRPr="00A564B4">
              <w:rPr>
                <w:snapToGrid w:val="0"/>
                <w:lang w:eastAsia="zh-CN"/>
              </w:rPr>
              <w:t>Soft buffer management</w:t>
            </w:r>
            <w:r w:rsidRPr="00A564B4">
              <w:rPr>
                <w:snapToGrid w:val="0"/>
              </w:rPr>
              <w:t xml:space="preserve"> for CA </w:t>
            </w:r>
            <w:r w:rsidRPr="00A564B4">
              <w:t>(2 DL CA)</w:t>
            </w:r>
          </w:p>
        </w:tc>
        <w:tc>
          <w:tcPr>
            <w:tcW w:w="978" w:type="dxa"/>
            <w:gridSpan w:val="2"/>
            <w:tcBorders>
              <w:top w:val="nil"/>
              <w:left w:val="nil"/>
              <w:bottom w:val="single" w:sz="4" w:space="0" w:color="auto"/>
              <w:right w:val="single" w:sz="4" w:space="0" w:color="auto"/>
            </w:tcBorders>
            <w:shd w:val="clear" w:color="auto" w:fill="auto"/>
          </w:tcPr>
          <w:p w14:paraId="59F21B47"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80D4FDB" w14:textId="77777777" w:rsidR="00A37425" w:rsidRPr="00A564B4" w:rsidRDefault="00A37425" w:rsidP="00BB208B">
            <w:pPr>
              <w:pStyle w:val="TAL"/>
              <w:rPr>
                <w:lang w:eastAsia="zh-CN"/>
              </w:rPr>
            </w:pPr>
            <w:r w:rsidRPr="00A564B4">
              <w:rPr>
                <w:lang w:eastAsia="zh-CN"/>
              </w:rPr>
              <w:t>C105</w:t>
            </w:r>
          </w:p>
        </w:tc>
        <w:tc>
          <w:tcPr>
            <w:tcW w:w="2257" w:type="dxa"/>
            <w:gridSpan w:val="2"/>
            <w:tcBorders>
              <w:top w:val="nil"/>
              <w:left w:val="nil"/>
              <w:bottom w:val="single" w:sz="4" w:space="0" w:color="auto"/>
              <w:right w:val="single" w:sz="4" w:space="0" w:color="auto"/>
            </w:tcBorders>
            <w:shd w:val="clear" w:color="auto" w:fill="auto"/>
          </w:tcPr>
          <w:p w14:paraId="71BD4EF6" w14:textId="77777777" w:rsidR="00A37425" w:rsidRPr="00A564B4" w:rsidRDefault="00A37425" w:rsidP="00BB208B">
            <w:pPr>
              <w:pStyle w:val="TAL"/>
              <w:rPr>
                <w:lang w:eastAsia="zh-CN"/>
              </w:rPr>
            </w:pPr>
            <w:r w:rsidRPr="00A564B4">
              <w:rPr>
                <w:lang w:eastAsia="zh-CN"/>
              </w:rPr>
              <w:t>UE supporting E-UTRA TDD and intra-band contiguous DL CA or inter-band DL CA</w:t>
            </w:r>
          </w:p>
          <w:p w14:paraId="068B1B5F" w14:textId="77777777" w:rsidR="00A37425" w:rsidRPr="00A564B4" w:rsidRDefault="00A37425" w:rsidP="00BB208B">
            <w:pPr>
              <w:pStyle w:val="TAL"/>
              <w:rPr>
                <w:lang w:eastAsia="zh-CN"/>
              </w:rPr>
            </w:pPr>
            <w:r w:rsidRPr="00A564B4">
              <w:rPr>
                <w:lang w:eastAsia="zh-CN"/>
              </w:rPr>
              <w:t>(UE category 3 and 4)</w:t>
            </w:r>
          </w:p>
        </w:tc>
        <w:tc>
          <w:tcPr>
            <w:tcW w:w="1712" w:type="dxa"/>
            <w:tcBorders>
              <w:top w:val="nil"/>
              <w:left w:val="nil"/>
              <w:right w:val="single" w:sz="4" w:space="0" w:color="auto"/>
            </w:tcBorders>
          </w:tcPr>
          <w:p w14:paraId="21A5C37C"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6F4939D2"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3C1BF5" w14:textId="77777777" w:rsidR="00A37425" w:rsidRPr="00A564B4" w:rsidRDefault="00A37425" w:rsidP="00BB208B">
            <w:pPr>
              <w:pStyle w:val="TAL"/>
              <w:rPr>
                <w:lang w:eastAsia="ko-KR"/>
              </w:rPr>
            </w:pPr>
            <w:r w:rsidRPr="00A564B4">
              <w:rPr>
                <w:lang w:eastAsia="ko-KR"/>
              </w:rPr>
              <w:t>TBD</w:t>
            </w:r>
          </w:p>
        </w:tc>
      </w:tr>
      <w:tr w:rsidR="00A37425" w:rsidRPr="00A564B4" w14:paraId="050E1241"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6C526042" w14:textId="77777777" w:rsidR="00A37425" w:rsidRPr="00A564B4" w:rsidRDefault="00A37425" w:rsidP="00BB208B">
            <w:pPr>
              <w:pStyle w:val="TAL"/>
              <w:rPr>
                <w:snapToGrid w:val="0"/>
              </w:rPr>
            </w:pPr>
          </w:p>
        </w:tc>
        <w:tc>
          <w:tcPr>
            <w:tcW w:w="4331" w:type="dxa"/>
            <w:vMerge/>
            <w:tcBorders>
              <w:left w:val="nil"/>
              <w:bottom w:val="single" w:sz="4" w:space="0" w:color="auto"/>
              <w:right w:val="single" w:sz="4" w:space="0" w:color="auto"/>
            </w:tcBorders>
            <w:shd w:val="clear" w:color="auto" w:fill="auto"/>
          </w:tcPr>
          <w:p w14:paraId="2F43A981" w14:textId="77777777" w:rsidR="00A37425" w:rsidRPr="00A564B4" w:rsidRDefault="00A37425" w:rsidP="00BB208B">
            <w:pPr>
              <w:pStyle w:val="TAL"/>
              <w:rPr>
                <w:snapToGrid w:val="0"/>
              </w:rPr>
            </w:pPr>
          </w:p>
        </w:tc>
        <w:tc>
          <w:tcPr>
            <w:tcW w:w="978" w:type="dxa"/>
            <w:gridSpan w:val="2"/>
            <w:tcBorders>
              <w:top w:val="nil"/>
              <w:left w:val="nil"/>
              <w:bottom w:val="single" w:sz="4" w:space="0" w:color="auto"/>
              <w:right w:val="single" w:sz="4" w:space="0" w:color="auto"/>
            </w:tcBorders>
            <w:shd w:val="clear" w:color="auto" w:fill="auto"/>
          </w:tcPr>
          <w:p w14:paraId="51CA987F"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644929C9" w14:textId="77777777" w:rsidR="00A37425" w:rsidRPr="00A564B4" w:rsidRDefault="00A37425" w:rsidP="00BB208B">
            <w:pPr>
              <w:pStyle w:val="TAL"/>
              <w:rPr>
                <w:lang w:eastAsia="zh-CN"/>
              </w:rPr>
            </w:pPr>
            <w:r w:rsidRPr="00A564B4">
              <w:rPr>
                <w:lang w:eastAsia="zh-CN"/>
              </w:rPr>
              <w:t>C72</w:t>
            </w:r>
          </w:p>
        </w:tc>
        <w:tc>
          <w:tcPr>
            <w:tcW w:w="2257" w:type="dxa"/>
            <w:gridSpan w:val="2"/>
            <w:tcBorders>
              <w:top w:val="single" w:sz="4" w:space="0" w:color="auto"/>
              <w:left w:val="nil"/>
              <w:bottom w:val="single" w:sz="4" w:space="0" w:color="auto"/>
              <w:right w:val="single" w:sz="4" w:space="0" w:color="auto"/>
            </w:tcBorders>
            <w:shd w:val="clear" w:color="auto" w:fill="auto"/>
          </w:tcPr>
          <w:p w14:paraId="65D4E234" w14:textId="77777777" w:rsidR="00A37425" w:rsidRPr="00A564B4" w:rsidRDefault="00A37425" w:rsidP="00BB208B">
            <w:pPr>
              <w:pStyle w:val="TAL"/>
              <w:rPr>
                <w:lang w:eastAsia="zh-CN"/>
              </w:rPr>
            </w:pPr>
            <w:r w:rsidRPr="00A564B4">
              <w:rPr>
                <w:lang w:eastAsia="zh-CN"/>
              </w:rPr>
              <w:t>UE supporting E-UTRA TDD and intra-band non-contiguous DL CA</w:t>
            </w:r>
          </w:p>
          <w:p w14:paraId="32F6CB18" w14:textId="77777777" w:rsidR="00A37425" w:rsidRPr="00A564B4" w:rsidRDefault="00A37425" w:rsidP="00BB208B">
            <w:pPr>
              <w:pStyle w:val="TAL"/>
              <w:rPr>
                <w:lang w:eastAsia="zh-CN"/>
              </w:rPr>
            </w:pPr>
            <w:r w:rsidRPr="00A564B4">
              <w:rPr>
                <w:lang w:eastAsia="zh-CN"/>
              </w:rPr>
              <w:t>(UE category 3 and 4)</w:t>
            </w:r>
          </w:p>
        </w:tc>
        <w:tc>
          <w:tcPr>
            <w:tcW w:w="1712" w:type="dxa"/>
            <w:tcBorders>
              <w:left w:val="nil"/>
              <w:bottom w:val="single" w:sz="4" w:space="0" w:color="auto"/>
              <w:right w:val="single" w:sz="4" w:space="0" w:color="auto"/>
            </w:tcBorders>
          </w:tcPr>
          <w:p w14:paraId="40DA2844"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0C479CA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51BEB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C08444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7DEFBB1" w14:textId="77777777" w:rsidR="00A37425" w:rsidRPr="00A564B4" w:rsidRDefault="00A37425" w:rsidP="00BB208B">
            <w:pPr>
              <w:pStyle w:val="TAL"/>
              <w:rPr>
                <w:lang w:eastAsia="zh-CN"/>
              </w:rPr>
            </w:pPr>
            <w:r w:rsidRPr="00A564B4">
              <w:rPr>
                <w:lang w:eastAsia="zh-CN"/>
              </w:rPr>
              <w:t>8.2.2.3.1B</w:t>
            </w:r>
          </w:p>
        </w:tc>
        <w:tc>
          <w:tcPr>
            <w:tcW w:w="4331" w:type="dxa"/>
            <w:tcBorders>
              <w:top w:val="nil"/>
              <w:left w:val="nil"/>
              <w:bottom w:val="single" w:sz="4" w:space="0" w:color="auto"/>
              <w:right w:val="single" w:sz="4" w:space="0" w:color="auto"/>
            </w:tcBorders>
            <w:shd w:val="clear" w:color="auto" w:fill="auto"/>
          </w:tcPr>
          <w:p w14:paraId="106A71FF" w14:textId="77777777" w:rsidR="00A37425" w:rsidRPr="00A564B4" w:rsidRDefault="00A37425" w:rsidP="00BB208B">
            <w:pPr>
              <w:pStyle w:val="TAL"/>
              <w:rPr>
                <w:lang w:eastAsia="zh-CN"/>
              </w:rPr>
            </w:pPr>
            <w:r w:rsidRPr="00A564B4">
              <w:rPr>
                <w:lang w:eastAsia="zh-CN"/>
              </w:rPr>
              <w:t>TDD PDSCH Open Loop Spatial Multiplexing 2x2 -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5EA3FC0E"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4099CAC" w14:textId="77777777" w:rsidR="00A37425" w:rsidRPr="00A564B4" w:rsidRDefault="00A37425" w:rsidP="00BB208B">
            <w:pPr>
              <w:pStyle w:val="TAL"/>
              <w:rPr>
                <w:lang w:eastAsia="zh-CN"/>
              </w:rPr>
            </w:pPr>
            <w:r w:rsidRPr="00A564B4">
              <w:rPr>
                <w:lang w:eastAsia="zh-CN"/>
              </w:rPr>
              <w:t>C143</w:t>
            </w:r>
          </w:p>
        </w:tc>
        <w:tc>
          <w:tcPr>
            <w:tcW w:w="2257" w:type="dxa"/>
            <w:gridSpan w:val="2"/>
            <w:tcBorders>
              <w:top w:val="nil"/>
              <w:left w:val="nil"/>
              <w:bottom w:val="single" w:sz="4" w:space="0" w:color="auto"/>
              <w:right w:val="single" w:sz="4" w:space="0" w:color="auto"/>
            </w:tcBorders>
            <w:shd w:val="clear" w:color="auto" w:fill="auto"/>
          </w:tcPr>
          <w:p w14:paraId="0FCC486E"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1712" w:type="dxa"/>
            <w:tcBorders>
              <w:top w:val="nil"/>
              <w:left w:val="nil"/>
              <w:bottom w:val="single" w:sz="4" w:space="0" w:color="auto"/>
              <w:right w:val="single" w:sz="4" w:space="0" w:color="auto"/>
            </w:tcBorders>
          </w:tcPr>
          <w:p w14:paraId="2B03648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353EB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1B446AD" w14:textId="77777777" w:rsidR="00A37425" w:rsidRPr="00A564B4" w:rsidRDefault="00A37425" w:rsidP="00BB208B">
            <w:pPr>
              <w:pStyle w:val="TAL"/>
              <w:rPr>
                <w:lang w:eastAsia="ko-KR"/>
              </w:rPr>
            </w:pPr>
          </w:p>
        </w:tc>
      </w:tr>
      <w:tr w:rsidR="00A37425" w:rsidRPr="00A564B4" w14:paraId="178EB19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2FFAB6" w14:textId="77777777" w:rsidR="00A37425" w:rsidRPr="00A564B4" w:rsidRDefault="00A37425" w:rsidP="00BB208B">
            <w:pPr>
              <w:pStyle w:val="TAL"/>
              <w:rPr>
                <w:lang w:eastAsia="zh-CN"/>
              </w:rPr>
            </w:pPr>
            <w:r w:rsidRPr="00A564B4">
              <w:rPr>
                <w:lang w:eastAsia="zh-CN"/>
              </w:rPr>
              <w:lastRenderedPageBreak/>
              <w:t>8.2.2.3.1C</w:t>
            </w:r>
          </w:p>
        </w:tc>
        <w:tc>
          <w:tcPr>
            <w:tcW w:w="4331" w:type="dxa"/>
            <w:tcBorders>
              <w:top w:val="nil"/>
              <w:left w:val="nil"/>
              <w:bottom w:val="single" w:sz="4" w:space="0" w:color="auto"/>
              <w:right w:val="single" w:sz="4" w:space="0" w:color="auto"/>
            </w:tcBorders>
            <w:shd w:val="clear" w:color="auto" w:fill="auto"/>
          </w:tcPr>
          <w:p w14:paraId="7FB1E451" w14:textId="77777777" w:rsidR="00A37425" w:rsidRPr="00A564B4" w:rsidRDefault="00A37425" w:rsidP="00BB208B">
            <w:pPr>
              <w:pStyle w:val="TAL"/>
              <w:rPr>
                <w:lang w:eastAsia="zh-CN"/>
              </w:rPr>
            </w:pPr>
            <w:r w:rsidRPr="00A564B4">
              <w:rPr>
                <w:lang w:eastAsia="zh-CN"/>
              </w:rPr>
              <w:t>TDD PDSCH Open Loop Spatial Multiplexing 2x2 with TM1 Interference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6690ED3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0E91F22" w14:textId="77777777" w:rsidR="00A37425" w:rsidRPr="00A564B4" w:rsidRDefault="00A37425" w:rsidP="00BB208B">
            <w:pPr>
              <w:pStyle w:val="TAL"/>
              <w:rPr>
                <w:lang w:eastAsia="zh-CN"/>
              </w:rPr>
            </w:pPr>
            <w:r w:rsidRPr="00A564B4">
              <w:rPr>
                <w:lang w:eastAsia="zh-CN"/>
              </w:rPr>
              <w:t>C143</w:t>
            </w:r>
          </w:p>
        </w:tc>
        <w:tc>
          <w:tcPr>
            <w:tcW w:w="2257" w:type="dxa"/>
            <w:gridSpan w:val="2"/>
            <w:tcBorders>
              <w:top w:val="nil"/>
              <w:left w:val="nil"/>
              <w:bottom w:val="single" w:sz="4" w:space="0" w:color="auto"/>
              <w:right w:val="single" w:sz="4" w:space="0" w:color="auto"/>
            </w:tcBorders>
            <w:shd w:val="clear" w:color="auto" w:fill="auto"/>
          </w:tcPr>
          <w:p w14:paraId="6A5C587B"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1712" w:type="dxa"/>
            <w:tcBorders>
              <w:top w:val="nil"/>
              <w:left w:val="nil"/>
              <w:bottom w:val="single" w:sz="4" w:space="0" w:color="auto"/>
              <w:right w:val="single" w:sz="4" w:space="0" w:color="auto"/>
            </w:tcBorders>
          </w:tcPr>
          <w:p w14:paraId="73BB4D8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39B4FD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8531D10" w14:textId="77777777" w:rsidR="00A37425" w:rsidRPr="00A564B4" w:rsidRDefault="00A37425" w:rsidP="00BB208B">
            <w:pPr>
              <w:pStyle w:val="TAL"/>
              <w:rPr>
                <w:lang w:eastAsia="ko-KR"/>
              </w:rPr>
            </w:pPr>
          </w:p>
        </w:tc>
      </w:tr>
      <w:tr w:rsidR="00A37425" w:rsidRPr="00A564B4" w14:paraId="1CF473C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3F282C" w14:textId="77777777" w:rsidR="00A37425" w:rsidRPr="00A564B4" w:rsidRDefault="00A37425" w:rsidP="00BB208B">
            <w:pPr>
              <w:pStyle w:val="TAL"/>
              <w:rPr>
                <w:lang w:eastAsia="zh-CN"/>
              </w:rPr>
            </w:pPr>
            <w:r w:rsidRPr="00A564B4">
              <w:rPr>
                <w:lang w:eastAsia="zh-CN"/>
              </w:rPr>
              <w:t>8.2.2.3.2</w:t>
            </w:r>
          </w:p>
        </w:tc>
        <w:tc>
          <w:tcPr>
            <w:tcW w:w="4331" w:type="dxa"/>
            <w:tcBorders>
              <w:top w:val="nil"/>
              <w:left w:val="nil"/>
              <w:bottom w:val="single" w:sz="4" w:space="0" w:color="auto"/>
              <w:right w:val="single" w:sz="4" w:space="0" w:color="auto"/>
            </w:tcBorders>
            <w:shd w:val="clear" w:color="auto" w:fill="auto"/>
          </w:tcPr>
          <w:p w14:paraId="09F4FCAD" w14:textId="77777777" w:rsidR="00A37425" w:rsidRPr="00A564B4" w:rsidRDefault="00A37425" w:rsidP="00BB208B">
            <w:pPr>
              <w:pStyle w:val="TAL"/>
              <w:rPr>
                <w:lang w:eastAsia="zh-CN"/>
              </w:rPr>
            </w:pPr>
            <w:r w:rsidRPr="00A564B4">
              <w:rPr>
                <w:lang w:eastAsia="zh-CN"/>
              </w:rPr>
              <w:t>TDD PDSCH Open Loop Spatial Multiplexing 4x2</w:t>
            </w:r>
          </w:p>
        </w:tc>
        <w:tc>
          <w:tcPr>
            <w:tcW w:w="978" w:type="dxa"/>
            <w:gridSpan w:val="2"/>
            <w:tcBorders>
              <w:top w:val="nil"/>
              <w:left w:val="nil"/>
              <w:bottom w:val="single" w:sz="4" w:space="0" w:color="auto"/>
              <w:right w:val="single" w:sz="4" w:space="0" w:color="auto"/>
            </w:tcBorders>
            <w:shd w:val="clear" w:color="auto" w:fill="auto"/>
          </w:tcPr>
          <w:p w14:paraId="168E206A"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657E3263"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355FDC6D" w14:textId="77777777" w:rsidR="00A37425" w:rsidRPr="00A564B4" w:rsidRDefault="00A37425" w:rsidP="00BB208B">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399820F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361FC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36E63B8" w14:textId="77777777" w:rsidR="00A37425" w:rsidRPr="00A564B4" w:rsidRDefault="00A37425" w:rsidP="00BB208B">
            <w:pPr>
              <w:pStyle w:val="TAL"/>
              <w:rPr>
                <w:lang w:eastAsia="ko-KR"/>
              </w:rPr>
            </w:pPr>
          </w:p>
        </w:tc>
      </w:tr>
      <w:tr w:rsidR="00A37425" w:rsidRPr="00A564B4" w14:paraId="1A42521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0B0670" w14:textId="77777777" w:rsidR="00A37425" w:rsidRPr="00A564B4" w:rsidRDefault="00A37425" w:rsidP="00BB208B">
            <w:pPr>
              <w:pStyle w:val="TAL"/>
              <w:rPr>
                <w:lang w:eastAsia="zh-CN"/>
              </w:rPr>
            </w:pPr>
            <w:r w:rsidRPr="00A564B4">
              <w:rPr>
                <w:lang w:eastAsia="zh-CN"/>
              </w:rPr>
              <w:t>8.2.2.3.3_C.1</w:t>
            </w:r>
          </w:p>
        </w:tc>
        <w:tc>
          <w:tcPr>
            <w:tcW w:w="4331" w:type="dxa"/>
            <w:tcBorders>
              <w:top w:val="nil"/>
              <w:left w:val="nil"/>
              <w:bottom w:val="single" w:sz="4" w:space="0" w:color="auto"/>
              <w:right w:val="single" w:sz="4" w:space="0" w:color="auto"/>
            </w:tcBorders>
            <w:shd w:val="clear" w:color="auto" w:fill="auto"/>
          </w:tcPr>
          <w:p w14:paraId="6702F2C4" w14:textId="77777777" w:rsidR="00A37425" w:rsidRPr="00A564B4" w:rsidRDefault="00A37425" w:rsidP="00BB208B">
            <w:pPr>
              <w:pStyle w:val="TAL"/>
              <w:rPr>
                <w:lang w:eastAsia="zh-CN"/>
              </w:rPr>
            </w:pPr>
            <w:r w:rsidRPr="00A564B4">
              <w:rPr>
                <w:lang w:eastAsia="zh-CN"/>
              </w:rPr>
              <w:t>TDD PDSCH Open Loop Spatial Multiplexing 2x2 for eICIC (non-MBSFN ABS)</w:t>
            </w:r>
          </w:p>
        </w:tc>
        <w:tc>
          <w:tcPr>
            <w:tcW w:w="978" w:type="dxa"/>
            <w:gridSpan w:val="2"/>
            <w:tcBorders>
              <w:top w:val="nil"/>
              <w:left w:val="nil"/>
              <w:bottom w:val="single" w:sz="4" w:space="0" w:color="auto"/>
              <w:right w:val="single" w:sz="4" w:space="0" w:color="auto"/>
            </w:tcBorders>
            <w:shd w:val="clear" w:color="auto" w:fill="auto"/>
          </w:tcPr>
          <w:p w14:paraId="7728419C"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E69F9E7"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22A4F30E"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2D0D154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F66A0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4DBC6C" w14:textId="77777777" w:rsidR="00A37425" w:rsidRPr="00A564B4" w:rsidRDefault="00A37425" w:rsidP="00BB208B">
            <w:pPr>
              <w:pStyle w:val="TAL"/>
              <w:rPr>
                <w:lang w:eastAsia="ko-KR"/>
              </w:rPr>
            </w:pPr>
          </w:p>
        </w:tc>
      </w:tr>
      <w:tr w:rsidR="00A37425" w:rsidRPr="00A564B4" w14:paraId="74D2F41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5390BE" w14:textId="77777777" w:rsidR="00A37425" w:rsidRPr="00A564B4" w:rsidRDefault="00A37425" w:rsidP="00BB208B">
            <w:pPr>
              <w:pStyle w:val="TAL"/>
              <w:rPr>
                <w:lang w:eastAsia="zh-CN"/>
              </w:rPr>
            </w:pPr>
            <w:r w:rsidRPr="00A564B4">
              <w:rPr>
                <w:lang w:eastAsia="zh-CN"/>
              </w:rPr>
              <w:t>8.2.2.3.3_C.2</w:t>
            </w:r>
          </w:p>
        </w:tc>
        <w:tc>
          <w:tcPr>
            <w:tcW w:w="4331" w:type="dxa"/>
            <w:tcBorders>
              <w:top w:val="nil"/>
              <w:left w:val="nil"/>
              <w:bottom w:val="single" w:sz="4" w:space="0" w:color="auto"/>
              <w:right w:val="single" w:sz="4" w:space="0" w:color="auto"/>
            </w:tcBorders>
            <w:shd w:val="clear" w:color="auto" w:fill="auto"/>
          </w:tcPr>
          <w:p w14:paraId="09E4D42B" w14:textId="77777777" w:rsidR="00A37425" w:rsidRPr="00A564B4" w:rsidRDefault="00A37425" w:rsidP="00BB208B">
            <w:pPr>
              <w:pStyle w:val="TAL"/>
              <w:rPr>
                <w:lang w:eastAsia="zh-CN"/>
              </w:rPr>
            </w:pPr>
            <w:r w:rsidRPr="00A564B4">
              <w:rPr>
                <w:lang w:eastAsia="zh-CN"/>
              </w:rPr>
              <w:t>TDD PDSCH Open Loop Spatial Multiplexing 2x2 for eICIC (MBSFN ABS)</w:t>
            </w:r>
          </w:p>
        </w:tc>
        <w:tc>
          <w:tcPr>
            <w:tcW w:w="978" w:type="dxa"/>
            <w:gridSpan w:val="2"/>
            <w:tcBorders>
              <w:top w:val="nil"/>
              <w:left w:val="nil"/>
              <w:bottom w:val="single" w:sz="4" w:space="0" w:color="auto"/>
              <w:right w:val="single" w:sz="4" w:space="0" w:color="auto"/>
            </w:tcBorders>
            <w:shd w:val="clear" w:color="auto" w:fill="auto"/>
          </w:tcPr>
          <w:p w14:paraId="2AAC34F0"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B77A152"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2774A13B"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405A112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A4FD76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407A85E" w14:textId="77777777" w:rsidR="00A37425" w:rsidRPr="00A564B4" w:rsidRDefault="00A37425" w:rsidP="00BB208B">
            <w:pPr>
              <w:pStyle w:val="TAL"/>
              <w:rPr>
                <w:lang w:eastAsia="ko-KR"/>
              </w:rPr>
            </w:pPr>
          </w:p>
        </w:tc>
      </w:tr>
      <w:tr w:rsidR="00A37425" w:rsidRPr="00A564B4" w14:paraId="447E341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EAFD4E" w14:textId="77777777" w:rsidR="00A37425" w:rsidRPr="00A564B4" w:rsidRDefault="00A37425" w:rsidP="00BB208B">
            <w:pPr>
              <w:pStyle w:val="TAL"/>
              <w:rPr>
                <w:lang w:eastAsia="zh-CN"/>
              </w:rPr>
            </w:pPr>
            <w:r w:rsidRPr="00A564B4">
              <w:rPr>
                <w:szCs w:val="16"/>
              </w:rPr>
              <w:t>8.2.2.3.3_E.1</w:t>
            </w:r>
          </w:p>
        </w:tc>
        <w:tc>
          <w:tcPr>
            <w:tcW w:w="4331" w:type="dxa"/>
            <w:tcBorders>
              <w:top w:val="nil"/>
              <w:left w:val="nil"/>
              <w:bottom w:val="single" w:sz="4" w:space="0" w:color="auto"/>
              <w:right w:val="single" w:sz="4" w:space="0" w:color="auto"/>
            </w:tcBorders>
            <w:shd w:val="clear" w:color="auto" w:fill="auto"/>
          </w:tcPr>
          <w:p w14:paraId="6104895A" w14:textId="77777777" w:rsidR="00A37425" w:rsidRPr="00A564B4" w:rsidRDefault="00A37425" w:rsidP="00BB208B">
            <w:pPr>
              <w:pStyle w:val="TAL"/>
              <w:rPr>
                <w:lang w:eastAsia="zh-CN"/>
              </w:rPr>
            </w:pPr>
            <w:r w:rsidRPr="00A564B4">
              <w:rPr>
                <w:szCs w:val="16"/>
              </w:rPr>
              <w:t>TDD PDSCH Open Loop Spatial Multiplexing 2x2 for feICIC (non-MBSFN ABS)</w:t>
            </w:r>
          </w:p>
        </w:tc>
        <w:tc>
          <w:tcPr>
            <w:tcW w:w="978" w:type="dxa"/>
            <w:gridSpan w:val="2"/>
            <w:tcBorders>
              <w:top w:val="nil"/>
              <w:left w:val="nil"/>
              <w:bottom w:val="single" w:sz="4" w:space="0" w:color="auto"/>
              <w:right w:val="single" w:sz="4" w:space="0" w:color="auto"/>
            </w:tcBorders>
            <w:shd w:val="clear" w:color="auto" w:fill="auto"/>
          </w:tcPr>
          <w:p w14:paraId="061630BE" w14:textId="77777777" w:rsidR="00A37425" w:rsidRPr="00A564B4" w:rsidRDefault="00A37425" w:rsidP="00BB208B">
            <w:pPr>
              <w:pStyle w:val="TAL"/>
              <w:rPr>
                <w:lang w:eastAsia="ko-KR"/>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1C58A3D8" w14:textId="77777777" w:rsidR="00A37425" w:rsidRPr="00A564B4" w:rsidRDefault="00A37425" w:rsidP="00BB208B">
            <w:pPr>
              <w:pStyle w:val="TAL"/>
              <w:rPr>
                <w:lang w:eastAsia="ko-KR"/>
              </w:rPr>
            </w:pPr>
            <w:r w:rsidRPr="00A564B4">
              <w:rPr>
                <w:lang w:eastAsia="ko-KR"/>
              </w:rPr>
              <w:t>C78</w:t>
            </w:r>
          </w:p>
        </w:tc>
        <w:tc>
          <w:tcPr>
            <w:tcW w:w="2257" w:type="dxa"/>
            <w:gridSpan w:val="2"/>
            <w:tcBorders>
              <w:top w:val="nil"/>
              <w:left w:val="nil"/>
              <w:bottom w:val="single" w:sz="4" w:space="0" w:color="auto"/>
              <w:right w:val="single" w:sz="4" w:space="0" w:color="auto"/>
            </w:tcBorders>
            <w:shd w:val="clear" w:color="auto" w:fill="auto"/>
          </w:tcPr>
          <w:p w14:paraId="0F925F80" w14:textId="77777777" w:rsidR="00A37425" w:rsidRPr="00A564B4" w:rsidRDefault="00A37425" w:rsidP="00BB208B">
            <w:pPr>
              <w:pStyle w:val="TAL"/>
              <w:rPr>
                <w:lang w:eastAsia="ko-KR"/>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7D6676A8" w14:textId="77777777" w:rsidR="00A37425" w:rsidRPr="00A564B4" w:rsidRDefault="00A37425" w:rsidP="00BB208B">
            <w:pPr>
              <w:pStyle w:val="TAL"/>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5EE2FDF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5360582" w14:textId="77777777" w:rsidR="00A37425" w:rsidRPr="00A564B4" w:rsidRDefault="00A37425" w:rsidP="00BB208B">
            <w:pPr>
              <w:pStyle w:val="TAL"/>
              <w:rPr>
                <w:lang w:eastAsia="ko-KR"/>
              </w:rPr>
            </w:pPr>
          </w:p>
        </w:tc>
      </w:tr>
      <w:tr w:rsidR="00A37425" w:rsidRPr="00A564B4" w14:paraId="305A600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A0B3AA" w14:textId="77777777" w:rsidR="00A37425" w:rsidRPr="00A564B4" w:rsidRDefault="00A37425" w:rsidP="00BB208B">
            <w:pPr>
              <w:pStyle w:val="TAL"/>
              <w:rPr>
                <w:lang w:eastAsia="zh-CN"/>
              </w:rPr>
            </w:pPr>
            <w:r w:rsidRPr="00A564B4">
              <w:rPr>
                <w:lang w:eastAsia="zh-CN"/>
              </w:rPr>
              <w:t>8.2.2.4</w:t>
            </w:r>
          </w:p>
        </w:tc>
        <w:tc>
          <w:tcPr>
            <w:tcW w:w="4331" w:type="dxa"/>
            <w:tcBorders>
              <w:top w:val="nil"/>
              <w:left w:val="nil"/>
              <w:bottom w:val="single" w:sz="4" w:space="0" w:color="auto"/>
              <w:right w:val="single" w:sz="4" w:space="0" w:color="auto"/>
            </w:tcBorders>
            <w:shd w:val="clear" w:color="auto" w:fill="auto"/>
          </w:tcPr>
          <w:p w14:paraId="081956C7"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4F22D7D9"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06BF8B95"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7D5A8E3E"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160FECCB"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BFBDC6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843E950" w14:textId="77777777" w:rsidR="00A37425" w:rsidRPr="00A564B4" w:rsidRDefault="00A37425" w:rsidP="00BB208B">
            <w:pPr>
              <w:pStyle w:val="TAL"/>
              <w:rPr>
                <w:lang w:eastAsia="ko-KR"/>
              </w:rPr>
            </w:pPr>
          </w:p>
        </w:tc>
      </w:tr>
      <w:tr w:rsidR="00A37425" w:rsidRPr="00A564B4" w14:paraId="1E3E930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622CEB4" w14:textId="77777777" w:rsidR="00A37425" w:rsidRPr="00A564B4" w:rsidRDefault="00A37425" w:rsidP="00BB208B">
            <w:pPr>
              <w:pStyle w:val="TAL"/>
              <w:rPr>
                <w:lang w:eastAsia="zh-CN"/>
              </w:rPr>
            </w:pPr>
            <w:r w:rsidRPr="00A564B4">
              <w:rPr>
                <w:lang w:eastAsia="zh-CN"/>
              </w:rPr>
              <w:t>8.2.2.4.1</w:t>
            </w:r>
          </w:p>
        </w:tc>
        <w:tc>
          <w:tcPr>
            <w:tcW w:w="4331" w:type="dxa"/>
            <w:tcBorders>
              <w:top w:val="nil"/>
              <w:left w:val="nil"/>
              <w:bottom w:val="single" w:sz="4" w:space="0" w:color="auto"/>
              <w:right w:val="single" w:sz="4" w:space="0" w:color="auto"/>
            </w:tcBorders>
            <w:shd w:val="clear" w:color="auto" w:fill="auto"/>
          </w:tcPr>
          <w:p w14:paraId="506080EB" w14:textId="77777777" w:rsidR="00A37425" w:rsidRPr="00A564B4" w:rsidRDefault="00A37425" w:rsidP="00BB208B">
            <w:pPr>
              <w:pStyle w:val="TAL"/>
              <w:rPr>
                <w:lang w:eastAsia="zh-CN"/>
              </w:rPr>
            </w:pPr>
            <w:r w:rsidRPr="00A564B4">
              <w:rPr>
                <w:lang w:eastAsia="zh-CN"/>
              </w:rPr>
              <w:t>TDD PDSCH Closed Loop Single/Multi Layer Spatial Multiplexing 2x2</w:t>
            </w:r>
          </w:p>
        </w:tc>
        <w:tc>
          <w:tcPr>
            <w:tcW w:w="978" w:type="dxa"/>
            <w:gridSpan w:val="2"/>
            <w:tcBorders>
              <w:top w:val="nil"/>
              <w:left w:val="nil"/>
              <w:bottom w:val="single" w:sz="4" w:space="0" w:color="auto"/>
              <w:right w:val="single" w:sz="4" w:space="0" w:color="auto"/>
            </w:tcBorders>
            <w:shd w:val="clear" w:color="auto" w:fill="auto"/>
          </w:tcPr>
          <w:p w14:paraId="213E93AF"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78B47205"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3D8714AA"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0230988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D5718B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15B7FB2" w14:textId="77777777" w:rsidR="00A37425" w:rsidRPr="00A564B4" w:rsidRDefault="00A37425" w:rsidP="00BB208B">
            <w:pPr>
              <w:pStyle w:val="TAL"/>
              <w:rPr>
                <w:lang w:eastAsia="ko-KR"/>
              </w:rPr>
            </w:pPr>
          </w:p>
        </w:tc>
      </w:tr>
      <w:tr w:rsidR="00A37425" w:rsidRPr="00A564B4" w14:paraId="45CC4E3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9B3255" w14:textId="77777777" w:rsidR="00A37425" w:rsidRPr="00A564B4" w:rsidRDefault="00A37425" w:rsidP="00BB208B">
            <w:pPr>
              <w:pStyle w:val="TAL"/>
              <w:rPr>
                <w:lang w:eastAsia="zh-CN"/>
              </w:rPr>
            </w:pPr>
            <w:r w:rsidRPr="00A564B4">
              <w:rPr>
                <w:lang w:eastAsia="zh-CN"/>
              </w:rPr>
              <w:lastRenderedPageBreak/>
              <w:t>8.2.2.4.1_1</w:t>
            </w:r>
          </w:p>
        </w:tc>
        <w:tc>
          <w:tcPr>
            <w:tcW w:w="4331" w:type="dxa"/>
            <w:tcBorders>
              <w:top w:val="nil"/>
              <w:left w:val="nil"/>
              <w:bottom w:val="single" w:sz="4" w:space="0" w:color="auto"/>
              <w:right w:val="single" w:sz="4" w:space="0" w:color="auto"/>
            </w:tcBorders>
            <w:shd w:val="clear" w:color="auto" w:fill="auto"/>
          </w:tcPr>
          <w:p w14:paraId="19E6C8F6" w14:textId="77777777" w:rsidR="00A37425" w:rsidRPr="00A564B4" w:rsidRDefault="00A37425" w:rsidP="00BB208B">
            <w:pPr>
              <w:pStyle w:val="TAL"/>
              <w:rPr>
                <w:lang w:eastAsia="zh-CN"/>
              </w:rPr>
            </w:pPr>
            <w:r w:rsidRPr="00A564B4">
              <w:rPr>
                <w:lang w:eastAsia="zh-CN"/>
              </w:rPr>
              <w:t>TDD PDSCH Closed Loop Multi Layer Spatial Multiplexing 2x2 (Release 9 and forward)</w:t>
            </w:r>
          </w:p>
        </w:tc>
        <w:tc>
          <w:tcPr>
            <w:tcW w:w="978" w:type="dxa"/>
            <w:gridSpan w:val="2"/>
            <w:tcBorders>
              <w:top w:val="nil"/>
              <w:left w:val="nil"/>
              <w:bottom w:val="single" w:sz="4" w:space="0" w:color="auto"/>
              <w:right w:val="single" w:sz="4" w:space="0" w:color="auto"/>
            </w:tcBorders>
            <w:shd w:val="clear" w:color="auto" w:fill="auto"/>
          </w:tcPr>
          <w:p w14:paraId="45B8564A"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BD33551"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0B13581"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95E378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E843F0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73F6B5" w14:textId="77777777" w:rsidR="00A37425" w:rsidRPr="00A564B4" w:rsidRDefault="00A37425" w:rsidP="00BB208B">
            <w:pPr>
              <w:pStyle w:val="TAL"/>
              <w:rPr>
                <w:lang w:eastAsia="ko-KR"/>
              </w:rPr>
            </w:pPr>
          </w:p>
        </w:tc>
      </w:tr>
      <w:tr w:rsidR="00A37425" w:rsidRPr="00A564B4" w14:paraId="0400296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9E07415" w14:textId="77777777" w:rsidR="00A37425" w:rsidRPr="00A564B4" w:rsidRDefault="00A37425" w:rsidP="00BB208B">
            <w:pPr>
              <w:pStyle w:val="TAL"/>
              <w:rPr>
                <w:lang w:eastAsia="zh-CN"/>
              </w:rPr>
            </w:pPr>
            <w:r w:rsidRPr="00A564B4">
              <w:rPr>
                <w:lang w:eastAsia="zh-CN"/>
              </w:rPr>
              <w:t>8.2.2.4.1_E.1</w:t>
            </w:r>
          </w:p>
        </w:tc>
        <w:tc>
          <w:tcPr>
            <w:tcW w:w="4331" w:type="dxa"/>
            <w:tcBorders>
              <w:top w:val="nil"/>
              <w:left w:val="nil"/>
              <w:bottom w:val="single" w:sz="4" w:space="0" w:color="auto"/>
              <w:right w:val="single" w:sz="4" w:space="0" w:color="auto"/>
            </w:tcBorders>
            <w:shd w:val="clear" w:color="auto" w:fill="auto"/>
          </w:tcPr>
          <w:p w14:paraId="42D23201" w14:textId="77777777" w:rsidR="00A37425" w:rsidRPr="00A564B4" w:rsidRDefault="00A37425" w:rsidP="00BB208B">
            <w:pPr>
              <w:pStyle w:val="TAL"/>
              <w:rPr>
                <w:lang w:eastAsia="zh-CN"/>
              </w:rPr>
            </w:pPr>
            <w:r w:rsidRPr="00A564B4">
              <w:rPr>
                <w:lang w:eastAsia="zh-CN"/>
              </w:rPr>
              <w:t>TDD PDSCH Closed Loop Single/Multi Layer Spatial Multiplexing 2x2 for feICIC (non-MBSFN ABS)</w:t>
            </w:r>
          </w:p>
        </w:tc>
        <w:tc>
          <w:tcPr>
            <w:tcW w:w="978" w:type="dxa"/>
            <w:gridSpan w:val="2"/>
            <w:tcBorders>
              <w:top w:val="nil"/>
              <w:left w:val="nil"/>
              <w:bottom w:val="single" w:sz="4" w:space="0" w:color="auto"/>
              <w:right w:val="single" w:sz="4" w:space="0" w:color="auto"/>
            </w:tcBorders>
            <w:shd w:val="clear" w:color="auto" w:fill="auto"/>
          </w:tcPr>
          <w:p w14:paraId="14D52B2E"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0E63CE1" w14:textId="77777777" w:rsidR="00A37425" w:rsidRPr="00A564B4" w:rsidRDefault="00A37425" w:rsidP="00BB208B">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2BBA7448"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w:t>
            </w:r>
            <w:r w:rsidRPr="00A564B4">
              <w:rPr>
                <w:lang w:eastAsia="zh-CN"/>
              </w:rPr>
              <w:t xml:space="preserve"> </w:t>
            </w:r>
            <w:r w:rsidRPr="00A564B4">
              <w:t>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1712" w:type="dxa"/>
            <w:tcBorders>
              <w:top w:val="nil"/>
              <w:left w:val="nil"/>
              <w:bottom w:val="single" w:sz="4" w:space="0" w:color="auto"/>
              <w:right w:val="single" w:sz="4" w:space="0" w:color="auto"/>
            </w:tcBorders>
          </w:tcPr>
          <w:p w14:paraId="2B0BC14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019EF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3B9CEE" w14:textId="77777777" w:rsidR="00A37425" w:rsidRPr="00A564B4" w:rsidRDefault="00A37425" w:rsidP="00BB208B">
            <w:pPr>
              <w:pStyle w:val="TAL"/>
              <w:rPr>
                <w:lang w:eastAsia="ko-KR"/>
              </w:rPr>
            </w:pPr>
          </w:p>
        </w:tc>
      </w:tr>
      <w:tr w:rsidR="00A37425" w:rsidRPr="00A564B4" w14:paraId="549386A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41578C" w14:textId="77777777" w:rsidR="00A37425" w:rsidRPr="00A564B4" w:rsidRDefault="00A37425" w:rsidP="00BB208B">
            <w:pPr>
              <w:pStyle w:val="TAL"/>
              <w:rPr>
                <w:lang w:eastAsia="zh-CN"/>
              </w:rPr>
            </w:pPr>
            <w:r w:rsidRPr="00A564B4">
              <w:rPr>
                <w:lang w:eastAsia="zh-CN"/>
              </w:rPr>
              <w:t>8.2.2.4.1_H</w:t>
            </w:r>
          </w:p>
        </w:tc>
        <w:tc>
          <w:tcPr>
            <w:tcW w:w="4331" w:type="dxa"/>
            <w:tcBorders>
              <w:top w:val="nil"/>
              <w:left w:val="nil"/>
              <w:bottom w:val="single" w:sz="4" w:space="0" w:color="auto"/>
              <w:right w:val="single" w:sz="4" w:space="0" w:color="auto"/>
            </w:tcBorders>
            <w:shd w:val="clear" w:color="auto" w:fill="auto"/>
          </w:tcPr>
          <w:p w14:paraId="06C84465" w14:textId="77777777" w:rsidR="00A37425" w:rsidRPr="00A564B4" w:rsidRDefault="00A37425" w:rsidP="00BB208B">
            <w:pPr>
              <w:pStyle w:val="TAL"/>
              <w:rPr>
                <w:lang w:eastAsia="zh-CN"/>
              </w:rPr>
            </w:pPr>
            <w:r w:rsidRPr="00A564B4">
              <w:rPr>
                <w:lang w:eastAsia="zh-CN"/>
              </w:rPr>
              <w:t>TDD PDSCH Closed Loop Multi Layer Spatial Multiplexing 2x2 for 256QAM in DL</w:t>
            </w:r>
          </w:p>
        </w:tc>
        <w:tc>
          <w:tcPr>
            <w:tcW w:w="978" w:type="dxa"/>
            <w:gridSpan w:val="2"/>
            <w:tcBorders>
              <w:top w:val="nil"/>
              <w:left w:val="nil"/>
              <w:bottom w:val="single" w:sz="4" w:space="0" w:color="auto"/>
              <w:right w:val="single" w:sz="4" w:space="0" w:color="auto"/>
            </w:tcBorders>
            <w:shd w:val="clear" w:color="auto" w:fill="auto"/>
          </w:tcPr>
          <w:p w14:paraId="4BF48273"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E3D529C" w14:textId="77777777" w:rsidR="00A37425" w:rsidRPr="00A564B4" w:rsidRDefault="00A37425" w:rsidP="00BB208B">
            <w:pPr>
              <w:pStyle w:val="TAL"/>
              <w:rPr>
                <w:lang w:eastAsia="zh-CN"/>
              </w:rPr>
            </w:pPr>
            <w:r w:rsidRPr="00A564B4">
              <w:rPr>
                <w:lang w:eastAsia="zh-CN"/>
              </w:rPr>
              <w:t>C02h</w:t>
            </w:r>
          </w:p>
        </w:tc>
        <w:tc>
          <w:tcPr>
            <w:tcW w:w="2257" w:type="dxa"/>
            <w:gridSpan w:val="2"/>
            <w:tcBorders>
              <w:top w:val="nil"/>
              <w:left w:val="nil"/>
              <w:bottom w:val="single" w:sz="4" w:space="0" w:color="auto"/>
              <w:right w:val="single" w:sz="4" w:space="0" w:color="auto"/>
            </w:tcBorders>
            <w:shd w:val="clear" w:color="auto" w:fill="auto"/>
          </w:tcPr>
          <w:p w14:paraId="11972CE7" w14:textId="77777777" w:rsidR="00A37425" w:rsidRPr="00A564B4" w:rsidRDefault="00A37425" w:rsidP="00BB208B">
            <w:pPr>
              <w:pStyle w:val="TAL"/>
              <w:rPr>
                <w:lang w:eastAsia="zh-CN"/>
              </w:rPr>
            </w:pPr>
            <w:r w:rsidRPr="00A564B4">
              <w:rPr>
                <w:lang w:eastAsia="zh-CN"/>
              </w:rPr>
              <w:t>UE supporting E-UTRA TDD and 256QAM in DL</w:t>
            </w:r>
          </w:p>
        </w:tc>
        <w:tc>
          <w:tcPr>
            <w:tcW w:w="1712" w:type="dxa"/>
            <w:tcBorders>
              <w:top w:val="nil"/>
              <w:left w:val="nil"/>
              <w:bottom w:val="single" w:sz="4" w:space="0" w:color="auto"/>
              <w:right w:val="single" w:sz="4" w:space="0" w:color="auto"/>
            </w:tcBorders>
          </w:tcPr>
          <w:p w14:paraId="6FA241B4"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EBF818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3D95B61" w14:textId="77777777" w:rsidR="00A37425" w:rsidRPr="00A564B4" w:rsidRDefault="00A37425" w:rsidP="00BB208B">
            <w:pPr>
              <w:pStyle w:val="TAL"/>
              <w:rPr>
                <w:lang w:eastAsia="ko-KR"/>
              </w:rPr>
            </w:pPr>
          </w:p>
        </w:tc>
      </w:tr>
      <w:tr w:rsidR="00A37425" w:rsidRPr="00A564B4" w14:paraId="74D18F2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AA2B760" w14:textId="77777777" w:rsidR="00A37425" w:rsidRPr="00A564B4" w:rsidRDefault="00A37425" w:rsidP="00BB208B">
            <w:pPr>
              <w:pStyle w:val="TAL"/>
              <w:rPr>
                <w:lang w:eastAsia="zh-CN"/>
              </w:rPr>
            </w:pPr>
            <w:r w:rsidRPr="00A564B4">
              <w:rPr>
                <w:lang w:eastAsia="zh-CN"/>
              </w:rPr>
              <w:t>8.2.2.4.2</w:t>
            </w:r>
          </w:p>
        </w:tc>
        <w:tc>
          <w:tcPr>
            <w:tcW w:w="4331" w:type="dxa"/>
            <w:tcBorders>
              <w:top w:val="nil"/>
              <w:left w:val="nil"/>
              <w:bottom w:val="single" w:sz="4" w:space="0" w:color="auto"/>
              <w:right w:val="single" w:sz="4" w:space="0" w:color="auto"/>
            </w:tcBorders>
            <w:shd w:val="clear" w:color="auto" w:fill="auto"/>
          </w:tcPr>
          <w:p w14:paraId="0F61A283" w14:textId="77777777" w:rsidR="00A37425" w:rsidRPr="00A564B4" w:rsidRDefault="00A37425" w:rsidP="00BB208B">
            <w:pPr>
              <w:pStyle w:val="TAL"/>
              <w:rPr>
                <w:lang w:eastAsia="zh-CN"/>
              </w:rPr>
            </w:pPr>
            <w:r w:rsidRPr="00A564B4">
              <w:rPr>
                <w:lang w:eastAsia="zh-CN"/>
              </w:rPr>
              <w:t>TDD PDSCH Closed Loop Single/Multi Layer Spatial Multiplexing 4x2</w:t>
            </w:r>
          </w:p>
        </w:tc>
        <w:tc>
          <w:tcPr>
            <w:tcW w:w="978" w:type="dxa"/>
            <w:gridSpan w:val="2"/>
            <w:tcBorders>
              <w:top w:val="nil"/>
              <w:left w:val="nil"/>
              <w:bottom w:val="single" w:sz="4" w:space="0" w:color="auto"/>
              <w:right w:val="single" w:sz="4" w:space="0" w:color="auto"/>
            </w:tcBorders>
            <w:shd w:val="clear" w:color="auto" w:fill="auto"/>
          </w:tcPr>
          <w:p w14:paraId="2FA43DC1"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4AE1D780"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551520CA"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697D6AD"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A1376E7"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7C53D68" w14:textId="77777777" w:rsidR="00A37425" w:rsidRPr="00A564B4" w:rsidRDefault="00A37425" w:rsidP="00BB208B">
            <w:pPr>
              <w:pStyle w:val="TAL"/>
              <w:rPr>
                <w:lang w:eastAsia="ko-KR"/>
              </w:rPr>
            </w:pPr>
            <w:r w:rsidRPr="00A564B4">
              <w:rPr>
                <w:lang w:eastAsia="zh-CN"/>
              </w:rPr>
              <w:t>Test execution not necessary if 8.2.2.4.2_A.1 or 8.2.2.4.2_A.2 is executed.</w:t>
            </w:r>
          </w:p>
        </w:tc>
      </w:tr>
      <w:tr w:rsidR="00A37425" w:rsidRPr="00A564B4" w14:paraId="0967FB9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66EADBB" w14:textId="77777777" w:rsidR="00A37425" w:rsidRPr="00A564B4" w:rsidRDefault="00A37425" w:rsidP="00BB208B">
            <w:pPr>
              <w:pStyle w:val="TAL"/>
              <w:rPr>
                <w:lang w:eastAsia="zh-CN"/>
              </w:rPr>
            </w:pPr>
            <w:r w:rsidRPr="00A564B4">
              <w:rPr>
                <w:lang w:eastAsia="zh-CN"/>
              </w:rPr>
              <w:t>8.2.2.4.2_1</w:t>
            </w:r>
          </w:p>
        </w:tc>
        <w:tc>
          <w:tcPr>
            <w:tcW w:w="4331" w:type="dxa"/>
            <w:tcBorders>
              <w:top w:val="nil"/>
              <w:left w:val="nil"/>
              <w:bottom w:val="single" w:sz="4" w:space="0" w:color="auto"/>
              <w:right w:val="single" w:sz="4" w:space="0" w:color="auto"/>
            </w:tcBorders>
            <w:shd w:val="clear" w:color="auto" w:fill="auto"/>
          </w:tcPr>
          <w:p w14:paraId="7F0BA67D" w14:textId="77777777" w:rsidR="00A37425" w:rsidRPr="00A564B4" w:rsidRDefault="00A37425" w:rsidP="00BB208B">
            <w:pPr>
              <w:pStyle w:val="TAL"/>
              <w:rPr>
                <w:lang w:eastAsia="zh-CN"/>
              </w:rPr>
            </w:pPr>
            <w:r w:rsidRPr="00A564B4">
              <w:rPr>
                <w:lang w:eastAsia="zh-CN"/>
              </w:rPr>
              <w:t>TDD PDSCH Closed Loop Single/Multi Layer Spatial Multiplexing 4x2 (Release 9 and forward)</w:t>
            </w:r>
          </w:p>
        </w:tc>
        <w:tc>
          <w:tcPr>
            <w:tcW w:w="978" w:type="dxa"/>
            <w:gridSpan w:val="2"/>
            <w:tcBorders>
              <w:top w:val="nil"/>
              <w:left w:val="nil"/>
              <w:bottom w:val="single" w:sz="4" w:space="0" w:color="auto"/>
              <w:right w:val="single" w:sz="4" w:space="0" w:color="auto"/>
            </w:tcBorders>
            <w:shd w:val="clear" w:color="auto" w:fill="auto"/>
          </w:tcPr>
          <w:p w14:paraId="7CFEF527"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5C0FE129"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683DD5CE"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7403FF7"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6E2B16F"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1BDCCD6" w14:textId="77777777" w:rsidR="00A37425" w:rsidRPr="00A564B4" w:rsidRDefault="00A37425" w:rsidP="00BB208B">
            <w:pPr>
              <w:pStyle w:val="TAL"/>
              <w:rPr>
                <w:lang w:eastAsia="ko-KR"/>
              </w:rPr>
            </w:pPr>
            <w:r w:rsidRPr="00A564B4">
              <w:rPr>
                <w:lang w:eastAsia="zh-CN"/>
              </w:rPr>
              <w:t>Test execution not necessary if 8.2.2.4.2_A.1 or 8.2.2.4.2_A.2 is executed.</w:t>
            </w:r>
          </w:p>
        </w:tc>
      </w:tr>
      <w:tr w:rsidR="00A37425" w:rsidRPr="00A564B4" w14:paraId="40333A2B"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752BC57D" w14:textId="77777777" w:rsidR="00A37425" w:rsidRPr="00A564B4" w:rsidRDefault="00A37425" w:rsidP="00BB208B">
            <w:pPr>
              <w:pStyle w:val="TAL"/>
              <w:rPr>
                <w:lang w:eastAsia="zh-CN"/>
              </w:rPr>
            </w:pPr>
            <w:r w:rsidRPr="00A564B4">
              <w:rPr>
                <w:lang w:eastAsia="zh-CN"/>
              </w:rPr>
              <w:t>8.2.2.4.2_A.1</w:t>
            </w:r>
          </w:p>
        </w:tc>
        <w:tc>
          <w:tcPr>
            <w:tcW w:w="4331" w:type="dxa"/>
            <w:vMerge w:val="restart"/>
            <w:tcBorders>
              <w:top w:val="nil"/>
              <w:left w:val="nil"/>
              <w:right w:val="single" w:sz="4" w:space="0" w:color="auto"/>
            </w:tcBorders>
            <w:shd w:val="clear" w:color="auto" w:fill="auto"/>
          </w:tcPr>
          <w:p w14:paraId="2B44535C" w14:textId="77777777" w:rsidR="00A37425" w:rsidRPr="00A564B4" w:rsidRDefault="00A37425" w:rsidP="00BB208B">
            <w:pPr>
              <w:pStyle w:val="TAL"/>
              <w:rPr>
                <w:lang w:eastAsia="zh-CN"/>
              </w:rPr>
            </w:pPr>
            <w:r w:rsidRPr="00A564B4">
              <w:rPr>
                <w:lang w:eastAsia="zh-CN"/>
              </w:rPr>
              <w:t>TDD PDSCH Closed Loop Multi Layer Spatial Multiplexing 4x2 for CA (2DL CA)</w:t>
            </w:r>
          </w:p>
        </w:tc>
        <w:tc>
          <w:tcPr>
            <w:tcW w:w="978" w:type="dxa"/>
            <w:gridSpan w:val="2"/>
            <w:tcBorders>
              <w:top w:val="nil"/>
              <w:left w:val="nil"/>
              <w:bottom w:val="single" w:sz="4" w:space="0" w:color="auto"/>
              <w:right w:val="single" w:sz="4" w:space="0" w:color="auto"/>
            </w:tcBorders>
            <w:shd w:val="clear" w:color="auto" w:fill="auto"/>
          </w:tcPr>
          <w:p w14:paraId="773EA92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9EBB72D" w14:textId="77777777" w:rsidR="00A37425" w:rsidRPr="00A564B4" w:rsidRDefault="00A37425" w:rsidP="00BB208B">
            <w:pPr>
              <w:pStyle w:val="TAL"/>
              <w:rPr>
                <w:lang w:eastAsia="zh-CN"/>
              </w:rPr>
            </w:pPr>
            <w:r w:rsidRPr="00A564B4">
              <w:rPr>
                <w:lang w:eastAsia="zh-TW"/>
              </w:rPr>
              <w:t>C</w:t>
            </w:r>
            <w:r w:rsidRPr="00A564B4">
              <w:rPr>
                <w:lang w:eastAsia="zh-CN"/>
              </w:rPr>
              <w:t>110</w:t>
            </w:r>
          </w:p>
        </w:tc>
        <w:tc>
          <w:tcPr>
            <w:tcW w:w="2257" w:type="dxa"/>
            <w:gridSpan w:val="2"/>
            <w:tcBorders>
              <w:top w:val="nil"/>
              <w:left w:val="nil"/>
              <w:bottom w:val="single" w:sz="4" w:space="0" w:color="auto"/>
              <w:right w:val="single" w:sz="4" w:space="0" w:color="auto"/>
            </w:tcBorders>
            <w:shd w:val="clear" w:color="auto" w:fill="auto"/>
          </w:tcPr>
          <w:p w14:paraId="22DEFECF" w14:textId="77777777" w:rsidR="00A37425" w:rsidRPr="00A564B4" w:rsidRDefault="00A37425" w:rsidP="00BB208B">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right w:val="single" w:sz="4" w:space="0" w:color="auto"/>
            </w:tcBorders>
          </w:tcPr>
          <w:p w14:paraId="5FE20D49"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7E248B4C"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72E7C310" w14:textId="1BFDFB70" w:rsidR="00A37425" w:rsidRPr="00A564B4" w:rsidRDefault="00A37425" w:rsidP="00BB208B">
            <w:pPr>
              <w:pStyle w:val="TAL"/>
              <w:rPr>
                <w:lang w:eastAsia="ko-KR"/>
              </w:rPr>
            </w:pPr>
            <w:r w:rsidRPr="00A564B4">
              <w:rPr>
                <w:lang w:eastAsia="zh-CN"/>
              </w:rPr>
              <w:t>Test execution not necessary if 8.2.2.4.2_A.2</w:t>
            </w:r>
            <w:r>
              <w:rPr>
                <w:lang w:eastAsia="zh-CN"/>
              </w:rPr>
              <w:t xml:space="preserve"> </w:t>
            </w:r>
            <w:r w:rsidRPr="00A564B4">
              <w:rPr>
                <w:lang w:eastAsia="zh-CN"/>
              </w:rPr>
              <w:t>or</w:t>
            </w:r>
            <w:r>
              <w:rPr>
                <w:lang w:eastAsia="zh-CN"/>
              </w:rPr>
              <w:t xml:space="preserve"> </w:t>
            </w:r>
            <w:r w:rsidRPr="00A564B4">
              <w:rPr>
                <w:lang w:eastAsia="zh-CN"/>
              </w:rPr>
              <w:t>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tc>
      </w:tr>
      <w:tr w:rsidR="00A37425" w:rsidRPr="00A564B4" w14:paraId="7F48EB3A"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084B591E" w14:textId="77777777" w:rsidR="00A37425" w:rsidRPr="00A564B4"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4DA6910A"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A170EDE"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1A21325" w14:textId="77777777" w:rsidR="00A37425" w:rsidRPr="00A564B4" w:rsidRDefault="00A37425" w:rsidP="00BB208B">
            <w:pPr>
              <w:pStyle w:val="TAL"/>
              <w:rPr>
                <w:lang w:eastAsia="zh-CN"/>
              </w:rPr>
            </w:pPr>
            <w:r w:rsidRPr="00A564B4">
              <w:rPr>
                <w:lang w:eastAsia="zh-TW"/>
              </w:rPr>
              <w:t>C109</w:t>
            </w:r>
          </w:p>
        </w:tc>
        <w:tc>
          <w:tcPr>
            <w:tcW w:w="2257" w:type="dxa"/>
            <w:gridSpan w:val="2"/>
            <w:tcBorders>
              <w:top w:val="nil"/>
              <w:left w:val="nil"/>
              <w:bottom w:val="single" w:sz="4" w:space="0" w:color="auto"/>
              <w:right w:val="single" w:sz="4" w:space="0" w:color="auto"/>
            </w:tcBorders>
            <w:shd w:val="clear" w:color="auto" w:fill="auto"/>
          </w:tcPr>
          <w:p w14:paraId="31C54AA2" w14:textId="77777777" w:rsidR="00A37425" w:rsidRPr="00A564B4" w:rsidRDefault="00A37425" w:rsidP="00BB208B">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78CCFAA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AB97FCF"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969149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98C1954" w14:textId="77777777" w:rsidTr="00BB208B">
        <w:trPr>
          <w:gridAfter w:val="1"/>
          <w:wAfter w:w="186" w:type="dxa"/>
          <w:cantSplit/>
          <w:trHeight w:val="20"/>
        </w:trPr>
        <w:tc>
          <w:tcPr>
            <w:tcW w:w="1639" w:type="dxa"/>
            <w:tcBorders>
              <w:top w:val="nil"/>
              <w:left w:val="single" w:sz="4" w:space="0" w:color="auto"/>
              <w:bottom w:val="single" w:sz="4" w:space="0" w:color="FFFFFF"/>
              <w:right w:val="single" w:sz="4" w:space="0" w:color="auto"/>
            </w:tcBorders>
            <w:shd w:val="clear" w:color="auto" w:fill="auto"/>
          </w:tcPr>
          <w:p w14:paraId="2B751D9D" w14:textId="77777777" w:rsidR="00A37425" w:rsidRPr="00A564B4" w:rsidRDefault="00A37425" w:rsidP="00BB208B">
            <w:pPr>
              <w:pStyle w:val="TAL"/>
              <w:rPr>
                <w:lang w:eastAsia="zh-CN"/>
              </w:rPr>
            </w:pPr>
            <w:r w:rsidRPr="00A564B4">
              <w:rPr>
                <w:lang w:eastAsia="zh-CN"/>
              </w:rPr>
              <w:t>8.2.2.4.2_A.2</w:t>
            </w:r>
          </w:p>
        </w:tc>
        <w:tc>
          <w:tcPr>
            <w:tcW w:w="4331" w:type="dxa"/>
            <w:tcBorders>
              <w:top w:val="nil"/>
              <w:left w:val="nil"/>
              <w:bottom w:val="single" w:sz="4" w:space="0" w:color="FFFFFF"/>
              <w:right w:val="single" w:sz="4" w:space="0" w:color="auto"/>
            </w:tcBorders>
            <w:shd w:val="clear" w:color="auto" w:fill="auto"/>
          </w:tcPr>
          <w:p w14:paraId="46FDC828" w14:textId="77777777" w:rsidR="00A37425" w:rsidRPr="00A564B4" w:rsidRDefault="00A37425" w:rsidP="00BB208B">
            <w:pPr>
              <w:pStyle w:val="TAL"/>
              <w:rPr>
                <w:lang w:eastAsia="zh-CN"/>
              </w:rPr>
            </w:pPr>
            <w:r w:rsidRPr="00A564B4">
              <w:rPr>
                <w:lang w:eastAsia="zh-CN"/>
              </w:rPr>
              <w:t>TDD PDSCH Closed Loop Multi Layer Spatial Multiplexing 4x2 for CA (3DL CA)</w:t>
            </w:r>
          </w:p>
        </w:tc>
        <w:tc>
          <w:tcPr>
            <w:tcW w:w="978" w:type="dxa"/>
            <w:gridSpan w:val="2"/>
            <w:tcBorders>
              <w:top w:val="nil"/>
              <w:left w:val="nil"/>
              <w:bottom w:val="single" w:sz="4" w:space="0" w:color="auto"/>
              <w:right w:val="single" w:sz="4" w:space="0" w:color="auto"/>
            </w:tcBorders>
            <w:shd w:val="clear" w:color="auto" w:fill="auto"/>
          </w:tcPr>
          <w:p w14:paraId="10F4823F"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F356AF4" w14:textId="77777777" w:rsidR="00A37425" w:rsidRPr="00A564B4" w:rsidRDefault="00A37425" w:rsidP="00BB208B">
            <w:pPr>
              <w:pStyle w:val="TAL"/>
            </w:pPr>
            <w:r w:rsidRPr="00A564B4">
              <w:rPr>
                <w:lang w:eastAsia="zh-CN"/>
              </w:rPr>
              <w:t>C128</w:t>
            </w:r>
          </w:p>
        </w:tc>
        <w:tc>
          <w:tcPr>
            <w:tcW w:w="2257" w:type="dxa"/>
            <w:gridSpan w:val="2"/>
            <w:tcBorders>
              <w:top w:val="nil"/>
              <w:left w:val="nil"/>
              <w:bottom w:val="single" w:sz="4" w:space="0" w:color="auto"/>
              <w:right w:val="single" w:sz="4" w:space="0" w:color="auto"/>
            </w:tcBorders>
            <w:shd w:val="clear" w:color="auto" w:fill="auto"/>
          </w:tcPr>
          <w:p w14:paraId="0F54D1BC"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single" w:sz="4" w:space="0" w:color="auto"/>
              <w:left w:val="nil"/>
              <w:right w:val="single" w:sz="4" w:space="0" w:color="auto"/>
            </w:tcBorders>
          </w:tcPr>
          <w:p w14:paraId="43FECA86"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20AC5D7C"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2410CBDE" w14:textId="6027B64B" w:rsidR="00A37425" w:rsidRPr="00BB208B" w:rsidRDefault="00A37425" w:rsidP="00BB208B">
            <w:pPr>
              <w:pStyle w:val="TAL"/>
              <w:rPr>
                <w:rFonts w:eastAsia="Malgun Gothic"/>
                <w:lang w:eastAsia="ko-KR"/>
              </w:rPr>
            </w:pPr>
            <w:r w:rsidRPr="00A564B4">
              <w:rPr>
                <w:lang w:eastAsia="zh-CN"/>
              </w:rPr>
              <w:t>Test execution not necessary if 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3369B68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47ABD5" w14:textId="77777777" w:rsidTr="00BB208B">
        <w:trPr>
          <w:gridAfter w:val="1"/>
          <w:wAfter w:w="186" w:type="dxa"/>
          <w:cantSplit/>
          <w:trHeight w:val="20"/>
        </w:trPr>
        <w:tc>
          <w:tcPr>
            <w:tcW w:w="1639" w:type="dxa"/>
            <w:tcBorders>
              <w:top w:val="single" w:sz="4" w:space="0" w:color="FFFFFF"/>
              <w:left w:val="single" w:sz="4" w:space="0" w:color="auto"/>
              <w:bottom w:val="single" w:sz="4" w:space="0" w:color="auto"/>
              <w:right w:val="single" w:sz="4" w:space="0" w:color="auto"/>
            </w:tcBorders>
            <w:shd w:val="clear" w:color="auto" w:fill="auto"/>
          </w:tcPr>
          <w:p w14:paraId="0EB4A5E0" w14:textId="77777777" w:rsidR="00A37425" w:rsidRPr="00A564B4" w:rsidRDefault="00A37425" w:rsidP="00BB208B">
            <w:pPr>
              <w:pStyle w:val="TAL"/>
              <w:rPr>
                <w:lang w:eastAsia="zh-CN"/>
              </w:rPr>
            </w:pPr>
          </w:p>
        </w:tc>
        <w:tc>
          <w:tcPr>
            <w:tcW w:w="4331" w:type="dxa"/>
            <w:tcBorders>
              <w:top w:val="single" w:sz="4" w:space="0" w:color="FFFFFF"/>
              <w:left w:val="nil"/>
              <w:bottom w:val="single" w:sz="4" w:space="0" w:color="auto"/>
              <w:right w:val="single" w:sz="4" w:space="0" w:color="auto"/>
            </w:tcBorders>
            <w:shd w:val="clear" w:color="auto" w:fill="auto"/>
          </w:tcPr>
          <w:p w14:paraId="434C4DAE"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14CD4BD"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B8A5044" w14:textId="77777777" w:rsidR="00A37425" w:rsidRPr="00A564B4" w:rsidRDefault="00A37425" w:rsidP="00BB208B">
            <w:pPr>
              <w:pStyle w:val="TAL"/>
            </w:pPr>
            <w:r w:rsidRPr="00A564B4">
              <w:rPr>
                <w:lang w:eastAsia="zh-CN"/>
              </w:rPr>
              <w:t>C129</w:t>
            </w:r>
          </w:p>
        </w:tc>
        <w:tc>
          <w:tcPr>
            <w:tcW w:w="2257" w:type="dxa"/>
            <w:gridSpan w:val="2"/>
            <w:tcBorders>
              <w:top w:val="nil"/>
              <w:left w:val="nil"/>
              <w:bottom w:val="single" w:sz="4" w:space="0" w:color="auto"/>
              <w:right w:val="single" w:sz="4" w:space="0" w:color="auto"/>
            </w:tcBorders>
            <w:shd w:val="clear" w:color="auto" w:fill="auto"/>
          </w:tcPr>
          <w:p w14:paraId="64363956"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F428305"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5A9041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0E1BA7" w14:textId="77777777" w:rsidR="00A37425" w:rsidRPr="00A564B4" w:rsidRDefault="00A37425" w:rsidP="00BB208B">
            <w:pPr>
              <w:pStyle w:val="TAL"/>
              <w:rPr>
                <w:lang w:eastAsia="ko-KR"/>
              </w:rPr>
            </w:pPr>
          </w:p>
        </w:tc>
      </w:tr>
      <w:tr w:rsidR="00A37425" w:rsidRPr="00A564B4" w14:paraId="65F1A9A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98063C" w14:textId="77777777" w:rsidR="00A37425" w:rsidRPr="00A564B4" w:rsidRDefault="00A37425" w:rsidP="00BB208B">
            <w:pPr>
              <w:pStyle w:val="TAL"/>
              <w:rPr>
                <w:lang w:eastAsia="zh-CN"/>
              </w:rPr>
            </w:pPr>
            <w:r w:rsidRPr="00A564B4">
              <w:rPr>
                <w:snapToGrid w:val="0"/>
                <w:kern w:val="2"/>
              </w:rPr>
              <w:t>8.2.2.4.2_A.3</w:t>
            </w:r>
          </w:p>
        </w:tc>
        <w:tc>
          <w:tcPr>
            <w:tcW w:w="4331" w:type="dxa"/>
            <w:tcBorders>
              <w:top w:val="nil"/>
              <w:left w:val="nil"/>
              <w:bottom w:val="single" w:sz="4" w:space="0" w:color="auto"/>
              <w:right w:val="single" w:sz="4" w:space="0" w:color="auto"/>
            </w:tcBorders>
            <w:shd w:val="clear" w:color="auto" w:fill="auto"/>
          </w:tcPr>
          <w:p w14:paraId="13340F61" w14:textId="77777777" w:rsidR="00A37425" w:rsidRPr="00A564B4" w:rsidRDefault="00A37425" w:rsidP="00BB208B">
            <w:pPr>
              <w:pStyle w:val="TAL"/>
              <w:rPr>
                <w:lang w:eastAsia="zh-CN"/>
              </w:rPr>
            </w:pPr>
            <w:r w:rsidRPr="00A564B4">
              <w:rPr>
                <w:lang w:eastAsia="zh-CN"/>
              </w:rPr>
              <w:t>TDD PDSCH Closed Loop Multi Layer Spatial Multiplexing 4x2 for CA (4DL CA)</w:t>
            </w:r>
          </w:p>
        </w:tc>
        <w:tc>
          <w:tcPr>
            <w:tcW w:w="978" w:type="dxa"/>
            <w:gridSpan w:val="2"/>
            <w:tcBorders>
              <w:top w:val="nil"/>
              <w:left w:val="nil"/>
              <w:bottom w:val="single" w:sz="4" w:space="0" w:color="auto"/>
              <w:right w:val="single" w:sz="4" w:space="0" w:color="auto"/>
            </w:tcBorders>
            <w:shd w:val="clear" w:color="auto" w:fill="auto"/>
          </w:tcPr>
          <w:p w14:paraId="4F3EBF26"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537F683" w14:textId="77777777" w:rsidR="00A37425" w:rsidRPr="00A564B4" w:rsidRDefault="00A37425" w:rsidP="00BB208B">
            <w:pPr>
              <w:pStyle w:val="TAL"/>
              <w:rPr>
                <w:lang w:eastAsia="zh-CN"/>
              </w:rPr>
            </w:pPr>
            <w:r w:rsidRPr="00A564B4">
              <w:rPr>
                <w:lang w:eastAsia="zh-CN"/>
              </w:rPr>
              <w:t>C194</w:t>
            </w:r>
          </w:p>
        </w:tc>
        <w:tc>
          <w:tcPr>
            <w:tcW w:w="2257" w:type="dxa"/>
            <w:gridSpan w:val="2"/>
            <w:tcBorders>
              <w:top w:val="nil"/>
              <w:left w:val="nil"/>
              <w:bottom w:val="single" w:sz="4" w:space="0" w:color="auto"/>
              <w:right w:val="single" w:sz="4" w:space="0" w:color="auto"/>
            </w:tcBorders>
            <w:shd w:val="clear" w:color="auto" w:fill="auto"/>
          </w:tcPr>
          <w:p w14:paraId="3EF8D409" w14:textId="77777777" w:rsidR="00A37425" w:rsidRPr="00A564B4" w:rsidRDefault="00A37425" w:rsidP="00BB208B">
            <w:pPr>
              <w:pStyle w:val="TAL"/>
              <w:rPr>
                <w:lang w:eastAsia="zh-CN"/>
              </w:rPr>
            </w:pPr>
            <w:r w:rsidRPr="00A564B4">
              <w:rPr>
                <w:lang w:eastAsia="zh-CN"/>
              </w:rPr>
              <w:t xml:space="preserve">UE supporting E-UTRA TDD and 4DL </w:t>
            </w:r>
            <w:r w:rsidRPr="00A564B4">
              <w:rPr>
                <w:rFonts w:cs="Arial"/>
                <w:szCs w:val="18"/>
              </w:rPr>
              <w:t>CA configurations in Table 4.1-4</w:t>
            </w:r>
            <w:r w:rsidRPr="00A564B4">
              <w:rPr>
                <w:lang w:eastAsia="zh-CN"/>
              </w:rPr>
              <w:t xml:space="preserve"> (UE Category &gt;= 8)</w:t>
            </w:r>
          </w:p>
        </w:tc>
        <w:tc>
          <w:tcPr>
            <w:tcW w:w="1712" w:type="dxa"/>
            <w:tcBorders>
              <w:top w:val="nil"/>
              <w:left w:val="nil"/>
              <w:bottom w:val="single" w:sz="4" w:space="0" w:color="auto"/>
              <w:right w:val="single" w:sz="4" w:space="0" w:color="auto"/>
            </w:tcBorders>
          </w:tcPr>
          <w:p w14:paraId="6AEB2BF1"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B01B21D"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1489E99" w14:textId="4B6CD1C7" w:rsidR="00A37425" w:rsidRPr="00BB208B" w:rsidRDefault="00A37425" w:rsidP="00BB208B">
            <w:pPr>
              <w:pStyle w:val="TAL"/>
              <w:rPr>
                <w:rFonts w:eastAsia="Malgun Gothic"/>
                <w:lang w:eastAsia="ko-KR"/>
              </w:rPr>
            </w:pPr>
            <w:r w:rsidRPr="00A564B4">
              <w:rPr>
                <w:lang w:eastAsia="zh-CN"/>
              </w:rPr>
              <w:t>Test execution not necessary if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79F9244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3E41AA"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3077C04" w14:textId="77777777" w:rsidR="00A37425" w:rsidRPr="00A564B4" w:rsidRDefault="00A37425" w:rsidP="00BB208B">
            <w:pPr>
              <w:pStyle w:val="TAL"/>
              <w:rPr>
                <w:snapToGrid w:val="0"/>
                <w:kern w:val="2"/>
                <w:lang w:eastAsia="zh-TW"/>
              </w:rPr>
            </w:pPr>
            <w:r w:rsidRPr="00A564B4">
              <w:rPr>
                <w:snapToGrid w:val="0"/>
                <w:kern w:val="2"/>
                <w:lang w:eastAsia="zh-TW"/>
              </w:rPr>
              <w:t>8.2.2.4.2_A.4</w:t>
            </w:r>
          </w:p>
        </w:tc>
        <w:tc>
          <w:tcPr>
            <w:tcW w:w="4331" w:type="dxa"/>
            <w:tcBorders>
              <w:top w:val="nil"/>
              <w:left w:val="nil"/>
              <w:right w:val="single" w:sz="4" w:space="0" w:color="auto"/>
            </w:tcBorders>
            <w:shd w:val="clear" w:color="auto" w:fill="auto"/>
          </w:tcPr>
          <w:p w14:paraId="512D45F9" w14:textId="77777777" w:rsidR="00A37425" w:rsidRPr="00A564B4" w:rsidRDefault="00A37425" w:rsidP="00BB208B">
            <w:pPr>
              <w:pStyle w:val="TAL"/>
              <w:rPr>
                <w:lang w:eastAsia="zh-CN"/>
              </w:rPr>
            </w:pPr>
            <w:r w:rsidRPr="00A564B4">
              <w:t xml:space="preserve">TDD PDSCH </w:t>
            </w:r>
            <w:r w:rsidRPr="00A564B4">
              <w:rPr>
                <w:lang w:eastAsia="ko-KR"/>
              </w:rPr>
              <w:t>Closed Loop Multi Layer Spatial Multiplexing 4x2</w:t>
            </w:r>
            <w:r w:rsidRPr="00A564B4">
              <w:t xml:space="preserve"> for CA (5DL CA)</w:t>
            </w:r>
          </w:p>
        </w:tc>
        <w:tc>
          <w:tcPr>
            <w:tcW w:w="978" w:type="dxa"/>
            <w:gridSpan w:val="2"/>
            <w:tcBorders>
              <w:top w:val="nil"/>
              <w:left w:val="nil"/>
              <w:bottom w:val="single" w:sz="4" w:space="0" w:color="auto"/>
              <w:right w:val="single" w:sz="4" w:space="0" w:color="auto"/>
            </w:tcBorders>
            <w:shd w:val="clear" w:color="auto" w:fill="auto"/>
          </w:tcPr>
          <w:p w14:paraId="50E234DB" w14:textId="77777777" w:rsidR="00A37425" w:rsidRPr="00A564B4" w:rsidRDefault="00A37425" w:rsidP="00BB208B">
            <w:pPr>
              <w:pStyle w:val="TAL"/>
              <w:rPr>
                <w:lang w:eastAsia="zh-CN"/>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11128669" w14:textId="77777777" w:rsidR="00A37425" w:rsidRPr="00A564B4" w:rsidRDefault="00A37425" w:rsidP="00BB208B">
            <w:pPr>
              <w:pStyle w:val="TAL"/>
              <w:rPr>
                <w:lang w:eastAsia="zh-CN"/>
              </w:rPr>
            </w:pPr>
            <w:r w:rsidRPr="00A564B4">
              <w:rPr>
                <w:lang w:eastAsia="zh-TW"/>
              </w:rPr>
              <w:t>C194a</w:t>
            </w:r>
          </w:p>
        </w:tc>
        <w:tc>
          <w:tcPr>
            <w:tcW w:w="2257" w:type="dxa"/>
            <w:gridSpan w:val="2"/>
            <w:tcBorders>
              <w:top w:val="nil"/>
              <w:left w:val="nil"/>
              <w:bottom w:val="single" w:sz="4" w:space="0" w:color="auto"/>
              <w:right w:val="single" w:sz="4" w:space="0" w:color="auto"/>
            </w:tcBorders>
            <w:shd w:val="clear" w:color="auto" w:fill="auto"/>
          </w:tcPr>
          <w:p w14:paraId="0EBB1D40"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1712" w:type="dxa"/>
            <w:tcBorders>
              <w:top w:val="nil"/>
              <w:left w:val="nil"/>
              <w:right w:val="single" w:sz="4" w:space="0" w:color="auto"/>
            </w:tcBorders>
          </w:tcPr>
          <w:p w14:paraId="3B5DCF15"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8DE2043"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right w:val="single" w:sz="4" w:space="0" w:color="auto"/>
            </w:tcBorders>
            <w:shd w:val="clear" w:color="auto" w:fill="auto"/>
          </w:tcPr>
          <w:p w14:paraId="1C8876B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86C935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69D6AD" w14:textId="77777777" w:rsidR="00A37425" w:rsidRPr="00A564B4" w:rsidRDefault="00A37425" w:rsidP="00BB208B">
            <w:pPr>
              <w:pStyle w:val="TAL"/>
              <w:rPr>
                <w:snapToGrid w:val="0"/>
                <w:kern w:val="2"/>
                <w:lang w:eastAsia="zh-TW"/>
              </w:rPr>
            </w:pPr>
          </w:p>
        </w:tc>
        <w:tc>
          <w:tcPr>
            <w:tcW w:w="4331" w:type="dxa"/>
            <w:tcBorders>
              <w:top w:val="nil"/>
              <w:left w:val="nil"/>
              <w:bottom w:val="single" w:sz="4" w:space="0" w:color="auto"/>
              <w:right w:val="single" w:sz="4" w:space="0" w:color="auto"/>
            </w:tcBorders>
            <w:shd w:val="clear" w:color="auto" w:fill="auto"/>
          </w:tcPr>
          <w:p w14:paraId="545D5C00"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1C9F4BD6" w14:textId="77777777" w:rsidR="00A37425" w:rsidRPr="00A564B4" w:rsidRDefault="00A37425" w:rsidP="00BB208B">
            <w:pPr>
              <w:pStyle w:val="TAL"/>
              <w:rPr>
                <w:lang w:eastAsia="zh-CN"/>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262D1BE6" w14:textId="77777777" w:rsidR="00A37425" w:rsidRPr="00A564B4" w:rsidRDefault="00A37425" w:rsidP="00BB208B">
            <w:pPr>
              <w:pStyle w:val="TAL"/>
              <w:rPr>
                <w:lang w:eastAsia="zh-CN"/>
              </w:rPr>
            </w:pPr>
            <w:r w:rsidRPr="00A564B4">
              <w:rPr>
                <w:lang w:eastAsia="zh-TW"/>
              </w:rPr>
              <w:t>C194b</w:t>
            </w:r>
          </w:p>
        </w:tc>
        <w:tc>
          <w:tcPr>
            <w:tcW w:w="2257" w:type="dxa"/>
            <w:gridSpan w:val="2"/>
            <w:tcBorders>
              <w:top w:val="nil"/>
              <w:left w:val="nil"/>
              <w:bottom w:val="single" w:sz="4" w:space="0" w:color="auto"/>
              <w:right w:val="single" w:sz="4" w:space="0" w:color="auto"/>
            </w:tcBorders>
            <w:shd w:val="clear" w:color="auto" w:fill="auto"/>
          </w:tcPr>
          <w:p w14:paraId="2B940126"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1712" w:type="dxa"/>
            <w:tcBorders>
              <w:top w:val="nil"/>
              <w:left w:val="nil"/>
              <w:bottom w:val="single" w:sz="4" w:space="0" w:color="auto"/>
              <w:right w:val="single" w:sz="4" w:space="0" w:color="auto"/>
            </w:tcBorders>
          </w:tcPr>
          <w:p w14:paraId="67FCEA4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CB510C4"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9512104" w14:textId="77777777" w:rsidR="00A37425" w:rsidRPr="00A564B4" w:rsidRDefault="00A37425" w:rsidP="00BB208B">
            <w:pPr>
              <w:pStyle w:val="TAL"/>
              <w:rPr>
                <w:lang w:eastAsia="zh-CN"/>
              </w:rPr>
            </w:pPr>
          </w:p>
        </w:tc>
      </w:tr>
      <w:tr w:rsidR="00A37425" w:rsidRPr="00A564B4" w14:paraId="5EF2395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5E0278" w14:textId="77777777" w:rsidR="00A37425" w:rsidRPr="00A564B4" w:rsidRDefault="00A37425" w:rsidP="00BB208B">
            <w:pPr>
              <w:pStyle w:val="TAL"/>
              <w:rPr>
                <w:lang w:eastAsia="zh-CN"/>
              </w:rPr>
            </w:pPr>
            <w:r w:rsidRPr="00A564B4">
              <w:rPr>
                <w:snapToGrid w:val="0"/>
                <w:kern w:val="2"/>
              </w:rPr>
              <w:lastRenderedPageBreak/>
              <w:t>8.2.2.4.2A</w:t>
            </w:r>
          </w:p>
        </w:tc>
        <w:tc>
          <w:tcPr>
            <w:tcW w:w="4331" w:type="dxa"/>
            <w:tcBorders>
              <w:top w:val="nil"/>
              <w:left w:val="nil"/>
              <w:bottom w:val="single" w:sz="4" w:space="0" w:color="auto"/>
              <w:right w:val="single" w:sz="4" w:space="0" w:color="auto"/>
            </w:tcBorders>
            <w:shd w:val="clear" w:color="auto" w:fill="auto"/>
          </w:tcPr>
          <w:p w14:paraId="09918B77" w14:textId="77777777" w:rsidR="00A37425" w:rsidRPr="00A564B4" w:rsidRDefault="00A37425" w:rsidP="00BB208B">
            <w:pPr>
              <w:pStyle w:val="TAL"/>
              <w:rPr>
                <w:lang w:eastAsia="zh-CN"/>
              </w:rPr>
            </w:pPr>
            <w:r w:rsidRPr="00A564B4">
              <w:rPr>
                <w:lang w:eastAsia="zh-CN"/>
              </w:rPr>
              <w:t>T</w:t>
            </w:r>
            <w:r w:rsidRPr="00A564B4">
              <w:t>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978" w:type="dxa"/>
            <w:gridSpan w:val="2"/>
            <w:tcBorders>
              <w:top w:val="nil"/>
              <w:left w:val="nil"/>
              <w:bottom w:val="single" w:sz="4" w:space="0" w:color="auto"/>
              <w:right w:val="single" w:sz="4" w:space="0" w:color="auto"/>
            </w:tcBorders>
            <w:shd w:val="clear" w:color="auto" w:fill="auto"/>
          </w:tcPr>
          <w:p w14:paraId="2FA00DDA"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A4031D3" w14:textId="77777777" w:rsidR="00A37425" w:rsidRPr="00A564B4" w:rsidRDefault="00A37425" w:rsidP="00BB208B">
            <w:pPr>
              <w:pStyle w:val="TAL"/>
              <w:rPr>
                <w:lang w:eastAsia="zh-CN"/>
              </w:rPr>
            </w:pPr>
            <w:r w:rsidRPr="00A564B4">
              <w:rPr>
                <w:lang w:eastAsia="zh-CN"/>
              </w:rPr>
              <w:t>C143</w:t>
            </w:r>
          </w:p>
        </w:tc>
        <w:tc>
          <w:tcPr>
            <w:tcW w:w="2257" w:type="dxa"/>
            <w:gridSpan w:val="2"/>
            <w:tcBorders>
              <w:top w:val="nil"/>
              <w:left w:val="nil"/>
              <w:bottom w:val="single" w:sz="4" w:space="0" w:color="auto"/>
              <w:right w:val="single" w:sz="4" w:space="0" w:color="auto"/>
            </w:tcBorders>
            <w:shd w:val="clear" w:color="auto" w:fill="auto"/>
          </w:tcPr>
          <w:p w14:paraId="7BC42605"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1712" w:type="dxa"/>
            <w:tcBorders>
              <w:top w:val="nil"/>
              <w:left w:val="nil"/>
              <w:bottom w:val="single" w:sz="4" w:space="0" w:color="auto"/>
              <w:right w:val="single" w:sz="4" w:space="0" w:color="auto"/>
            </w:tcBorders>
          </w:tcPr>
          <w:p w14:paraId="2EF37AC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DB968E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CF931A4" w14:textId="77777777" w:rsidR="00A37425" w:rsidRPr="00A564B4" w:rsidRDefault="00A37425" w:rsidP="00BB208B">
            <w:pPr>
              <w:pStyle w:val="TAL"/>
              <w:rPr>
                <w:lang w:eastAsia="ko-KR"/>
              </w:rPr>
            </w:pPr>
          </w:p>
        </w:tc>
      </w:tr>
      <w:tr w:rsidR="00A37425" w:rsidRPr="00A564B4" w14:paraId="0CE8344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D8FAE5B" w14:textId="77777777" w:rsidR="00A37425" w:rsidRPr="00A564B4" w:rsidRDefault="00A37425" w:rsidP="00BB208B">
            <w:pPr>
              <w:pStyle w:val="TAL"/>
              <w:rPr>
                <w:lang w:eastAsia="zh-CN"/>
              </w:rPr>
            </w:pPr>
            <w:r w:rsidRPr="00A564B4">
              <w:rPr>
                <w:lang w:eastAsia="zh-CN"/>
              </w:rPr>
              <w:t>8.2.2.4.3</w:t>
            </w:r>
          </w:p>
        </w:tc>
        <w:tc>
          <w:tcPr>
            <w:tcW w:w="4331" w:type="dxa"/>
            <w:tcBorders>
              <w:top w:val="nil"/>
              <w:left w:val="nil"/>
              <w:bottom w:val="single" w:sz="4" w:space="0" w:color="auto"/>
              <w:right w:val="single" w:sz="4" w:space="0" w:color="auto"/>
            </w:tcBorders>
            <w:shd w:val="clear" w:color="auto" w:fill="auto"/>
          </w:tcPr>
          <w:p w14:paraId="5C209F6A" w14:textId="77777777" w:rsidR="00A37425" w:rsidRPr="00A564B4" w:rsidRDefault="00A37425" w:rsidP="00BB208B">
            <w:pPr>
              <w:pStyle w:val="TAL"/>
              <w:rPr>
                <w:lang w:eastAsia="zh-CN"/>
              </w:rPr>
            </w:pPr>
            <w:r w:rsidRPr="00A564B4">
              <w:rPr>
                <w:lang w:eastAsia="zh-CN"/>
              </w:rPr>
              <w:t>TDD PDSCH Closed Loop Single Layer Spatial Multiplexing 2x2 with TM4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6A9094D9"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7AB45E3" w14:textId="77777777" w:rsidR="00A37425" w:rsidRPr="00A564B4" w:rsidRDefault="00A37425" w:rsidP="00BB208B">
            <w:pPr>
              <w:pStyle w:val="TAL"/>
              <w:rPr>
                <w:lang w:eastAsia="zh-CN"/>
              </w:rPr>
            </w:pPr>
            <w:r w:rsidRPr="00A564B4">
              <w:rPr>
                <w:lang w:eastAsia="zh-CN"/>
              </w:rPr>
              <w:t>C45</w:t>
            </w:r>
          </w:p>
        </w:tc>
        <w:tc>
          <w:tcPr>
            <w:tcW w:w="2257" w:type="dxa"/>
            <w:gridSpan w:val="2"/>
            <w:tcBorders>
              <w:top w:val="nil"/>
              <w:left w:val="nil"/>
              <w:bottom w:val="single" w:sz="4" w:space="0" w:color="auto"/>
              <w:right w:val="single" w:sz="4" w:space="0" w:color="auto"/>
            </w:tcBorders>
            <w:shd w:val="clear" w:color="auto" w:fill="auto"/>
          </w:tcPr>
          <w:p w14:paraId="10A4F560"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1712" w:type="dxa"/>
            <w:tcBorders>
              <w:top w:val="nil"/>
              <w:left w:val="nil"/>
              <w:bottom w:val="single" w:sz="4" w:space="0" w:color="auto"/>
              <w:right w:val="single" w:sz="4" w:space="0" w:color="auto"/>
            </w:tcBorders>
          </w:tcPr>
          <w:p w14:paraId="23662A8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17A884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CA388B" w14:textId="77777777" w:rsidR="00A37425" w:rsidRPr="00A564B4" w:rsidRDefault="00A37425" w:rsidP="00BB208B">
            <w:pPr>
              <w:pStyle w:val="TAL"/>
              <w:rPr>
                <w:lang w:eastAsia="ko-KR"/>
              </w:rPr>
            </w:pPr>
          </w:p>
        </w:tc>
      </w:tr>
      <w:tr w:rsidR="00A37425" w:rsidRPr="00A564B4" w14:paraId="3D334A5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29F3A3" w14:textId="77777777" w:rsidR="00A37425" w:rsidRPr="00A564B4" w:rsidRDefault="00A37425" w:rsidP="00BB208B">
            <w:pPr>
              <w:pStyle w:val="TAL"/>
            </w:pPr>
            <w:r w:rsidRPr="00A564B4">
              <w:rPr>
                <w:lang w:eastAsia="zh-CN"/>
              </w:rPr>
              <w:t>8.2.2.4.</w:t>
            </w:r>
            <w:r w:rsidRPr="00A564B4">
              <w:rPr>
                <w:lang w:eastAsia="ko-KR"/>
              </w:rPr>
              <w:t>4</w:t>
            </w:r>
          </w:p>
        </w:tc>
        <w:tc>
          <w:tcPr>
            <w:tcW w:w="4331" w:type="dxa"/>
            <w:tcBorders>
              <w:top w:val="nil"/>
              <w:left w:val="nil"/>
              <w:bottom w:val="single" w:sz="4" w:space="0" w:color="auto"/>
              <w:right w:val="single" w:sz="4" w:space="0" w:color="auto"/>
            </w:tcBorders>
            <w:shd w:val="clear" w:color="auto" w:fill="auto"/>
          </w:tcPr>
          <w:p w14:paraId="3B749360" w14:textId="77777777" w:rsidR="00A37425" w:rsidRPr="00A564B4" w:rsidRDefault="00A37425" w:rsidP="00BB208B">
            <w:pPr>
              <w:pStyle w:val="TAL"/>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978" w:type="dxa"/>
            <w:gridSpan w:val="2"/>
            <w:tcBorders>
              <w:top w:val="nil"/>
              <w:left w:val="nil"/>
              <w:bottom w:val="single" w:sz="4" w:space="0" w:color="auto"/>
              <w:right w:val="single" w:sz="4" w:space="0" w:color="auto"/>
            </w:tcBorders>
            <w:shd w:val="clear" w:color="auto" w:fill="auto"/>
          </w:tcPr>
          <w:p w14:paraId="02469794"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1148" w:type="dxa"/>
            <w:tcBorders>
              <w:top w:val="nil"/>
              <w:left w:val="nil"/>
              <w:bottom w:val="single" w:sz="4" w:space="0" w:color="auto"/>
              <w:right w:val="single" w:sz="4" w:space="0" w:color="auto"/>
            </w:tcBorders>
            <w:shd w:val="clear" w:color="auto" w:fill="auto"/>
          </w:tcPr>
          <w:p w14:paraId="6931CA1A" w14:textId="77777777" w:rsidR="00A37425" w:rsidRPr="00A564B4" w:rsidRDefault="00A37425" w:rsidP="00BB208B">
            <w:pPr>
              <w:pStyle w:val="TAL"/>
              <w:rPr>
                <w:lang w:eastAsia="zh-CN"/>
              </w:rPr>
            </w:pPr>
            <w:r w:rsidRPr="00A564B4">
              <w:rPr>
                <w:lang w:eastAsia="ko-KR"/>
              </w:rPr>
              <w:t>C170</w:t>
            </w:r>
          </w:p>
        </w:tc>
        <w:tc>
          <w:tcPr>
            <w:tcW w:w="2257" w:type="dxa"/>
            <w:gridSpan w:val="2"/>
            <w:tcBorders>
              <w:top w:val="nil"/>
              <w:left w:val="nil"/>
              <w:bottom w:val="single" w:sz="4" w:space="0" w:color="auto"/>
              <w:right w:val="single" w:sz="4" w:space="0" w:color="auto"/>
            </w:tcBorders>
            <w:shd w:val="clear" w:color="auto" w:fill="auto"/>
          </w:tcPr>
          <w:p w14:paraId="36233046" w14:textId="77777777" w:rsidR="00A37425" w:rsidRPr="00A564B4" w:rsidRDefault="00A37425" w:rsidP="00BB208B">
            <w:pPr>
              <w:pStyle w:val="TAL"/>
              <w:rPr>
                <w:lang w:eastAsia="zh-CN"/>
              </w:rPr>
            </w:pPr>
            <w:r w:rsidRPr="00A564B4">
              <w:rPr>
                <w:lang w:eastAsia="ko-KR"/>
              </w:rPr>
              <w:t>UE supporting E-UTRA TDD and Dual Connectivity (UE Category &gt;= 5)</w:t>
            </w:r>
          </w:p>
        </w:tc>
        <w:tc>
          <w:tcPr>
            <w:tcW w:w="1712" w:type="dxa"/>
            <w:tcBorders>
              <w:top w:val="nil"/>
              <w:left w:val="nil"/>
              <w:bottom w:val="single" w:sz="4" w:space="0" w:color="auto"/>
              <w:right w:val="single" w:sz="4" w:space="0" w:color="auto"/>
            </w:tcBorders>
          </w:tcPr>
          <w:p w14:paraId="7EFFBC5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3E8C69F"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4188F0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E9224D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B7ED27" w14:textId="77777777" w:rsidR="00A37425" w:rsidRPr="00A564B4" w:rsidRDefault="00A37425" w:rsidP="00BB208B">
            <w:pPr>
              <w:pStyle w:val="TAL"/>
              <w:rPr>
                <w:lang w:eastAsia="zh-CN"/>
              </w:rPr>
            </w:pPr>
            <w:r w:rsidRPr="00A564B4">
              <w:t>8.2.2.4.5</w:t>
            </w:r>
          </w:p>
        </w:tc>
        <w:tc>
          <w:tcPr>
            <w:tcW w:w="4331" w:type="dxa"/>
            <w:tcBorders>
              <w:top w:val="nil"/>
              <w:left w:val="nil"/>
              <w:bottom w:val="single" w:sz="4" w:space="0" w:color="auto"/>
              <w:right w:val="single" w:sz="4" w:space="0" w:color="auto"/>
            </w:tcBorders>
            <w:shd w:val="clear" w:color="auto" w:fill="auto"/>
          </w:tcPr>
          <w:p w14:paraId="7211F38A" w14:textId="77777777" w:rsidR="00A37425" w:rsidRPr="00A564B4" w:rsidRDefault="00A37425" w:rsidP="00BB208B">
            <w:pPr>
              <w:pStyle w:val="TAL"/>
              <w:rPr>
                <w:lang w:eastAsia="zh-CN"/>
              </w:rPr>
            </w:pPr>
            <w:r w:rsidRPr="00A564B4">
              <w:t>TDD PDSCH Closed Loop Single Layer Spatial Multiplexing 2x2 with TM4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35B8F76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3F9325F" w14:textId="77777777" w:rsidR="00A37425" w:rsidRPr="00A564B4" w:rsidRDefault="00A37425" w:rsidP="00BB208B">
            <w:pPr>
              <w:pStyle w:val="TAL"/>
              <w:rPr>
                <w:lang w:eastAsia="zh-CN"/>
              </w:rPr>
            </w:pPr>
            <w:r w:rsidRPr="00A564B4">
              <w:rPr>
                <w:lang w:eastAsia="zh-CN"/>
              </w:rPr>
              <w:t>C151</w:t>
            </w:r>
          </w:p>
        </w:tc>
        <w:tc>
          <w:tcPr>
            <w:tcW w:w="2257" w:type="dxa"/>
            <w:gridSpan w:val="2"/>
            <w:tcBorders>
              <w:top w:val="nil"/>
              <w:left w:val="nil"/>
              <w:bottom w:val="single" w:sz="4" w:space="0" w:color="auto"/>
              <w:right w:val="single" w:sz="4" w:space="0" w:color="auto"/>
            </w:tcBorders>
            <w:shd w:val="clear" w:color="auto" w:fill="auto"/>
          </w:tcPr>
          <w:p w14:paraId="5A0E2035" w14:textId="77777777" w:rsidR="00A37425" w:rsidRPr="00A564B4" w:rsidRDefault="00A37425" w:rsidP="00BB208B">
            <w:pPr>
              <w:pStyle w:val="TAL"/>
              <w:rPr>
                <w:lang w:eastAsia="zh-CN"/>
              </w:rPr>
            </w:pPr>
            <w:r w:rsidRPr="00A564B4">
              <w:rPr>
                <w:lang w:eastAsia="zh-CN"/>
              </w:rPr>
              <w:t>UE supporting E-UTRA TDD and the enhanced performance requirements type B for LTE</w:t>
            </w:r>
          </w:p>
        </w:tc>
        <w:tc>
          <w:tcPr>
            <w:tcW w:w="1712" w:type="dxa"/>
            <w:tcBorders>
              <w:top w:val="nil"/>
              <w:left w:val="nil"/>
              <w:bottom w:val="single" w:sz="4" w:space="0" w:color="auto"/>
              <w:right w:val="single" w:sz="4" w:space="0" w:color="auto"/>
            </w:tcBorders>
          </w:tcPr>
          <w:p w14:paraId="6AF665D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9AE127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606665E" w14:textId="77777777" w:rsidR="00A37425" w:rsidRPr="00A564B4" w:rsidRDefault="00A37425" w:rsidP="00BB208B">
            <w:pPr>
              <w:pStyle w:val="TAL"/>
              <w:rPr>
                <w:lang w:eastAsia="ko-KR"/>
              </w:rPr>
            </w:pPr>
          </w:p>
        </w:tc>
      </w:tr>
      <w:tr w:rsidR="00A37425" w:rsidRPr="00A564B4" w14:paraId="0F4D380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9D819C" w14:textId="77777777" w:rsidR="00A37425" w:rsidRPr="00A564B4" w:rsidRDefault="00A37425" w:rsidP="00BB208B">
            <w:pPr>
              <w:pStyle w:val="TAL"/>
              <w:rPr>
                <w:lang w:eastAsia="zh-CN"/>
              </w:rPr>
            </w:pPr>
            <w:r w:rsidRPr="00A564B4">
              <w:rPr>
                <w:lang w:eastAsia="zh-CN"/>
              </w:rPr>
              <w:t>8.2.2.7_A.1</w:t>
            </w:r>
          </w:p>
        </w:tc>
        <w:tc>
          <w:tcPr>
            <w:tcW w:w="4331" w:type="dxa"/>
            <w:tcBorders>
              <w:top w:val="nil"/>
              <w:left w:val="nil"/>
              <w:bottom w:val="single" w:sz="4" w:space="0" w:color="auto"/>
              <w:right w:val="single" w:sz="4" w:space="0" w:color="auto"/>
            </w:tcBorders>
            <w:shd w:val="clear" w:color="auto" w:fill="auto"/>
          </w:tcPr>
          <w:p w14:paraId="70822E96" w14:textId="77777777" w:rsidR="00A37425" w:rsidRPr="00A564B4" w:rsidRDefault="00A37425" w:rsidP="00BB208B">
            <w:pPr>
              <w:pStyle w:val="TAL"/>
              <w:rPr>
                <w:lang w:eastAsia="zh-CN"/>
              </w:rPr>
            </w:pPr>
            <w:r w:rsidRPr="00A564B4">
              <w:rPr>
                <w:lang w:eastAsia="zh-CN"/>
              </w:rPr>
              <w:t>TDD Carrier aggregation with power imbalance (intra-band contiguous DL CA)</w:t>
            </w:r>
          </w:p>
        </w:tc>
        <w:tc>
          <w:tcPr>
            <w:tcW w:w="978" w:type="dxa"/>
            <w:gridSpan w:val="2"/>
            <w:tcBorders>
              <w:top w:val="nil"/>
              <w:left w:val="nil"/>
              <w:bottom w:val="single" w:sz="4" w:space="0" w:color="auto"/>
              <w:right w:val="single" w:sz="4" w:space="0" w:color="auto"/>
            </w:tcBorders>
            <w:shd w:val="clear" w:color="auto" w:fill="auto"/>
          </w:tcPr>
          <w:p w14:paraId="4D422681"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DCBFFFF" w14:textId="77777777" w:rsidR="00A37425" w:rsidRPr="00A564B4" w:rsidRDefault="00A37425" w:rsidP="00BB208B">
            <w:pPr>
              <w:pStyle w:val="TAL"/>
              <w:rPr>
                <w:lang w:eastAsia="ko-KR"/>
              </w:rPr>
            </w:pPr>
            <w:r w:rsidRPr="00A564B4">
              <w:rPr>
                <w:lang w:eastAsia="zh-CN"/>
              </w:rPr>
              <w:t>C24</w:t>
            </w:r>
          </w:p>
        </w:tc>
        <w:tc>
          <w:tcPr>
            <w:tcW w:w="2257" w:type="dxa"/>
            <w:gridSpan w:val="2"/>
            <w:tcBorders>
              <w:top w:val="nil"/>
              <w:left w:val="nil"/>
              <w:bottom w:val="single" w:sz="4" w:space="0" w:color="auto"/>
              <w:right w:val="single" w:sz="4" w:space="0" w:color="auto"/>
            </w:tcBorders>
            <w:shd w:val="clear" w:color="auto" w:fill="auto"/>
          </w:tcPr>
          <w:p w14:paraId="1628D160" w14:textId="77777777" w:rsidR="00A37425" w:rsidRPr="00A564B4" w:rsidRDefault="00A37425" w:rsidP="00BB208B">
            <w:pPr>
              <w:pStyle w:val="TAL"/>
              <w:rPr>
                <w:lang w:eastAsia="ko-KR"/>
              </w:rPr>
            </w:pPr>
            <w:r w:rsidRPr="00A564B4">
              <w:rPr>
                <w:lang w:eastAsia="zh-CN"/>
              </w:rPr>
              <w:t>UE supporting E-UTRA TDD and intra-band contiguous DL CA</w:t>
            </w:r>
          </w:p>
        </w:tc>
        <w:tc>
          <w:tcPr>
            <w:tcW w:w="1712" w:type="dxa"/>
            <w:tcBorders>
              <w:top w:val="nil"/>
              <w:left w:val="nil"/>
              <w:bottom w:val="single" w:sz="4" w:space="0" w:color="auto"/>
              <w:right w:val="single" w:sz="4" w:space="0" w:color="auto"/>
            </w:tcBorders>
          </w:tcPr>
          <w:p w14:paraId="36F50D8B"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21553C7"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73BE1A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EB095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06A8B3B" w14:textId="77777777" w:rsidR="00A37425" w:rsidRPr="00A564B4" w:rsidRDefault="00A37425" w:rsidP="00BB208B">
            <w:pPr>
              <w:pStyle w:val="TAL"/>
              <w:rPr>
                <w:lang w:eastAsia="zh-CN"/>
              </w:rPr>
            </w:pPr>
            <w:r w:rsidRPr="00A564B4">
              <w:rPr>
                <w:lang w:eastAsia="zh-CN"/>
              </w:rPr>
              <w:t>8.2.2.8.1</w:t>
            </w:r>
          </w:p>
        </w:tc>
        <w:tc>
          <w:tcPr>
            <w:tcW w:w="4331" w:type="dxa"/>
            <w:tcBorders>
              <w:top w:val="nil"/>
              <w:left w:val="nil"/>
              <w:bottom w:val="single" w:sz="4" w:space="0" w:color="auto"/>
              <w:right w:val="single" w:sz="4" w:space="0" w:color="auto"/>
            </w:tcBorders>
            <w:shd w:val="clear" w:color="auto" w:fill="auto"/>
          </w:tcPr>
          <w:p w14:paraId="326C1C7E" w14:textId="77777777" w:rsidR="00A37425" w:rsidRPr="00A564B4" w:rsidRDefault="00A37425" w:rsidP="00BB208B">
            <w:pPr>
              <w:pStyle w:val="TAL"/>
              <w:rPr>
                <w:lang w:eastAsia="zh-CN"/>
              </w:rPr>
            </w:pPr>
            <w:r w:rsidRPr="00A564B4">
              <w:rPr>
                <w:lang w:eastAsia="zh-CN"/>
              </w:rPr>
              <w:t>Intra-band contiguous carrier aggregation with minimum channel spacing (2DL CA)</w:t>
            </w:r>
          </w:p>
        </w:tc>
        <w:tc>
          <w:tcPr>
            <w:tcW w:w="978" w:type="dxa"/>
            <w:gridSpan w:val="2"/>
            <w:tcBorders>
              <w:top w:val="nil"/>
              <w:left w:val="nil"/>
              <w:bottom w:val="single" w:sz="4" w:space="0" w:color="auto"/>
              <w:right w:val="single" w:sz="4" w:space="0" w:color="auto"/>
            </w:tcBorders>
            <w:shd w:val="clear" w:color="auto" w:fill="auto"/>
          </w:tcPr>
          <w:p w14:paraId="788DE13E"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1148" w:type="dxa"/>
            <w:tcBorders>
              <w:top w:val="nil"/>
              <w:left w:val="nil"/>
              <w:bottom w:val="single" w:sz="4" w:space="0" w:color="auto"/>
              <w:right w:val="single" w:sz="4" w:space="0" w:color="auto"/>
            </w:tcBorders>
            <w:shd w:val="clear" w:color="auto" w:fill="auto"/>
          </w:tcPr>
          <w:p w14:paraId="7606EEB2" w14:textId="77777777" w:rsidR="00A37425" w:rsidRPr="00A564B4" w:rsidRDefault="00A37425" w:rsidP="00BB208B">
            <w:pPr>
              <w:pStyle w:val="TAL"/>
              <w:rPr>
                <w:lang w:eastAsia="zh-CN"/>
              </w:rPr>
            </w:pPr>
            <w:r w:rsidRPr="00A564B4">
              <w:rPr>
                <w:lang w:eastAsia="zh-CN"/>
              </w:rPr>
              <w:t>C24</w:t>
            </w:r>
          </w:p>
        </w:tc>
        <w:tc>
          <w:tcPr>
            <w:tcW w:w="2257" w:type="dxa"/>
            <w:gridSpan w:val="2"/>
            <w:tcBorders>
              <w:top w:val="nil"/>
              <w:left w:val="nil"/>
              <w:bottom w:val="single" w:sz="4" w:space="0" w:color="auto"/>
              <w:right w:val="single" w:sz="4" w:space="0" w:color="auto"/>
            </w:tcBorders>
            <w:shd w:val="clear" w:color="auto" w:fill="auto"/>
          </w:tcPr>
          <w:p w14:paraId="03002784" w14:textId="77777777" w:rsidR="00A37425" w:rsidRPr="00A564B4" w:rsidRDefault="00A37425" w:rsidP="00BB208B">
            <w:pPr>
              <w:pStyle w:val="TAL"/>
              <w:rPr>
                <w:lang w:eastAsia="zh-CN"/>
              </w:rPr>
            </w:pPr>
            <w:r w:rsidRPr="00A564B4">
              <w:rPr>
                <w:lang w:eastAsia="zh-CN"/>
              </w:rPr>
              <w:t>UE supporting E-UTRA TDD and intra-band contiguous DL CA</w:t>
            </w:r>
          </w:p>
        </w:tc>
        <w:tc>
          <w:tcPr>
            <w:tcW w:w="1712" w:type="dxa"/>
            <w:tcBorders>
              <w:top w:val="nil"/>
              <w:left w:val="nil"/>
              <w:bottom w:val="single" w:sz="4" w:space="0" w:color="auto"/>
              <w:right w:val="single" w:sz="4" w:space="0" w:color="auto"/>
            </w:tcBorders>
          </w:tcPr>
          <w:p w14:paraId="37F8A861"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9605845"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027476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CE9CB9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D14C88" w14:textId="77777777" w:rsidR="00A37425" w:rsidRPr="00A564B4" w:rsidRDefault="00A37425" w:rsidP="00BB208B">
            <w:pPr>
              <w:pStyle w:val="TAL"/>
              <w:rPr>
                <w:lang w:eastAsia="zh-CN"/>
              </w:rPr>
            </w:pPr>
            <w:r w:rsidRPr="00A564B4">
              <w:rPr>
                <w:lang w:eastAsia="zh-CN"/>
              </w:rPr>
              <w:t>8.2.2.8.2</w:t>
            </w:r>
          </w:p>
        </w:tc>
        <w:tc>
          <w:tcPr>
            <w:tcW w:w="4331" w:type="dxa"/>
            <w:tcBorders>
              <w:top w:val="nil"/>
              <w:left w:val="nil"/>
              <w:bottom w:val="single" w:sz="4" w:space="0" w:color="auto"/>
              <w:right w:val="single" w:sz="4" w:space="0" w:color="auto"/>
            </w:tcBorders>
            <w:shd w:val="clear" w:color="auto" w:fill="auto"/>
          </w:tcPr>
          <w:p w14:paraId="2471CAA9" w14:textId="77777777" w:rsidR="00A37425" w:rsidRPr="00A564B4" w:rsidRDefault="00A37425" w:rsidP="00BB208B">
            <w:pPr>
              <w:pStyle w:val="TAL"/>
              <w:rPr>
                <w:lang w:eastAsia="zh-CN"/>
              </w:rPr>
            </w:pPr>
            <w:r w:rsidRPr="00A564B4">
              <w:rPr>
                <w:lang w:eastAsia="zh-CN"/>
              </w:rPr>
              <w:t>Intra-band contiguous carrier aggregation with minimum channel spacing (3DL CA)</w:t>
            </w:r>
          </w:p>
        </w:tc>
        <w:tc>
          <w:tcPr>
            <w:tcW w:w="978" w:type="dxa"/>
            <w:gridSpan w:val="2"/>
            <w:tcBorders>
              <w:top w:val="nil"/>
              <w:left w:val="nil"/>
              <w:bottom w:val="single" w:sz="4" w:space="0" w:color="auto"/>
              <w:right w:val="single" w:sz="4" w:space="0" w:color="auto"/>
            </w:tcBorders>
            <w:shd w:val="clear" w:color="auto" w:fill="auto"/>
          </w:tcPr>
          <w:p w14:paraId="3C787349"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1148" w:type="dxa"/>
            <w:tcBorders>
              <w:top w:val="nil"/>
              <w:left w:val="nil"/>
              <w:bottom w:val="single" w:sz="4" w:space="0" w:color="auto"/>
              <w:right w:val="single" w:sz="4" w:space="0" w:color="auto"/>
            </w:tcBorders>
            <w:shd w:val="clear" w:color="auto" w:fill="auto"/>
          </w:tcPr>
          <w:p w14:paraId="73EB92B4" w14:textId="77777777" w:rsidR="00A37425" w:rsidRPr="00A564B4" w:rsidRDefault="00A37425" w:rsidP="00BB208B">
            <w:pPr>
              <w:pStyle w:val="TAL"/>
              <w:rPr>
                <w:lang w:eastAsia="zh-CN"/>
              </w:rPr>
            </w:pPr>
            <w:r w:rsidRPr="00A564B4">
              <w:rPr>
                <w:lang w:eastAsia="zh-CN"/>
              </w:rPr>
              <w:t>C24</w:t>
            </w:r>
          </w:p>
        </w:tc>
        <w:tc>
          <w:tcPr>
            <w:tcW w:w="2257" w:type="dxa"/>
            <w:gridSpan w:val="2"/>
            <w:tcBorders>
              <w:top w:val="nil"/>
              <w:left w:val="nil"/>
              <w:bottom w:val="single" w:sz="4" w:space="0" w:color="auto"/>
              <w:right w:val="single" w:sz="4" w:space="0" w:color="auto"/>
            </w:tcBorders>
            <w:shd w:val="clear" w:color="auto" w:fill="auto"/>
          </w:tcPr>
          <w:p w14:paraId="2F6805C4" w14:textId="77777777" w:rsidR="00A37425" w:rsidRPr="00A564B4" w:rsidRDefault="00A37425" w:rsidP="00BB208B">
            <w:pPr>
              <w:pStyle w:val="TAL"/>
              <w:rPr>
                <w:lang w:eastAsia="zh-CN"/>
              </w:rPr>
            </w:pPr>
            <w:r w:rsidRPr="00A564B4">
              <w:rPr>
                <w:lang w:eastAsia="zh-CN"/>
              </w:rPr>
              <w:t>UE supporting E-UTRA TDD and intra-band contiguous DL CA</w:t>
            </w:r>
          </w:p>
        </w:tc>
        <w:tc>
          <w:tcPr>
            <w:tcW w:w="1712" w:type="dxa"/>
            <w:tcBorders>
              <w:top w:val="nil"/>
              <w:left w:val="nil"/>
              <w:bottom w:val="single" w:sz="4" w:space="0" w:color="auto"/>
              <w:right w:val="single" w:sz="4" w:space="0" w:color="auto"/>
            </w:tcBorders>
          </w:tcPr>
          <w:p w14:paraId="44B20C24"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D88960B"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BF1237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117494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335CF4" w14:textId="77777777" w:rsidR="00A37425" w:rsidRPr="00A564B4" w:rsidRDefault="00A37425" w:rsidP="00BB208B">
            <w:pPr>
              <w:pStyle w:val="TAL"/>
            </w:pPr>
            <w:r w:rsidRPr="00A564B4">
              <w:rPr>
                <w:rFonts w:eastAsia="PMingLiU"/>
                <w:lang w:eastAsia="zh-TW"/>
              </w:rPr>
              <w:t>8.2.2.9</w:t>
            </w:r>
          </w:p>
        </w:tc>
        <w:tc>
          <w:tcPr>
            <w:tcW w:w="4331" w:type="dxa"/>
            <w:tcBorders>
              <w:top w:val="nil"/>
              <w:left w:val="nil"/>
              <w:bottom w:val="single" w:sz="4" w:space="0" w:color="auto"/>
              <w:right w:val="single" w:sz="4" w:space="0" w:color="auto"/>
            </w:tcBorders>
            <w:shd w:val="clear" w:color="auto" w:fill="auto"/>
          </w:tcPr>
          <w:p w14:paraId="2D81F068" w14:textId="77777777" w:rsidR="00A37425" w:rsidRPr="00A564B4" w:rsidRDefault="00A37425" w:rsidP="00BB208B">
            <w:pPr>
              <w:pStyle w:val="TAL"/>
            </w:pPr>
            <w:r w:rsidRPr="00A564B4">
              <w:t>TDD PDSCH in HST-SFN scenario</w:t>
            </w:r>
          </w:p>
        </w:tc>
        <w:tc>
          <w:tcPr>
            <w:tcW w:w="978" w:type="dxa"/>
            <w:gridSpan w:val="2"/>
            <w:tcBorders>
              <w:top w:val="nil"/>
              <w:left w:val="nil"/>
              <w:bottom w:val="single" w:sz="4" w:space="0" w:color="auto"/>
              <w:right w:val="single" w:sz="4" w:space="0" w:color="auto"/>
            </w:tcBorders>
            <w:shd w:val="clear" w:color="auto" w:fill="auto"/>
          </w:tcPr>
          <w:p w14:paraId="6CF0919B" w14:textId="77777777" w:rsidR="00A37425" w:rsidRPr="00A564B4" w:rsidRDefault="00A37425" w:rsidP="00BB208B">
            <w:pPr>
              <w:pStyle w:val="TAL"/>
              <w:rPr>
                <w:lang w:eastAsia="zh-CN"/>
              </w:rPr>
            </w:pPr>
            <w:r w:rsidRPr="00A564B4">
              <w:rPr>
                <w:rFonts w:eastAsia="PMingLiU"/>
                <w:lang w:eastAsia="zh-TW"/>
              </w:rPr>
              <w:t>Rel-14</w:t>
            </w:r>
          </w:p>
        </w:tc>
        <w:tc>
          <w:tcPr>
            <w:tcW w:w="1148" w:type="dxa"/>
            <w:tcBorders>
              <w:top w:val="nil"/>
              <w:left w:val="nil"/>
              <w:bottom w:val="single" w:sz="4" w:space="0" w:color="auto"/>
              <w:right w:val="single" w:sz="4" w:space="0" w:color="auto"/>
            </w:tcBorders>
            <w:shd w:val="clear" w:color="auto" w:fill="auto"/>
          </w:tcPr>
          <w:p w14:paraId="640EE09E" w14:textId="77777777" w:rsidR="00A37425" w:rsidRPr="00A564B4" w:rsidRDefault="00A37425" w:rsidP="00BB208B">
            <w:pPr>
              <w:pStyle w:val="TAL"/>
            </w:pPr>
            <w:r w:rsidRPr="00A564B4">
              <w:rPr>
                <w:rFonts w:eastAsia="PMingLiU"/>
                <w:lang w:eastAsia="zh-TW"/>
              </w:rPr>
              <w:t>C300</w:t>
            </w:r>
          </w:p>
        </w:tc>
        <w:tc>
          <w:tcPr>
            <w:tcW w:w="2257" w:type="dxa"/>
            <w:gridSpan w:val="2"/>
            <w:tcBorders>
              <w:top w:val="nil"/>
              <w:left w:val="nil"/>
              <w:bottom w:val="single" w:sz="4" w:space="0" w:color="auto"/>
              <w:right w:val="single" w:sz="4" w:space="0" w:color="auto"/>
            </w:tcBorders>
            <w:shd w:val="clear" w:color="auto" w:fill="auto"/>
          </w:tcPr>
          <w:p w14:paraId="29CBEA3C" w14:textId="77777777" w:rsidR="00A37425" w:rsidRPr="00A564B4" w:rsidRDefault="00A37425" w:rsidP="00BB208B">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1712" w:type="dxa"/>
            <w:tcBorders>
              <w:top w:val="nil"/>
              <w:left w:val="nil"/>
              <w:bottom w:val="single" w:sz="4" w:space="0" w:color="auto"/>
              <w:right w:val="single" w:sz="4" w:space="0" w:color="auto"/>
            </w:tcBorders>
          </w:tcPr>
          <w:p w14:paraId="0EE5DBAA" w14:textId="77777777" w:rsidR="00A37425" w:rsidRPr="00A564B4" w:rsidRDefault="00A37425" w:rsidP="00BB208B">
            <w:pPr>
              <w:pStyle w:val="TAL"/>
              <w:rPr>
                <w:lang w:eastAsia="zh-CN"/>
              </w:rPr>
            </w:pPr>
          </w:p>
        </w:tc>
        <w:tc>
          <w:tcPr>
            <w:tcW w:w="1084" w:type="dxa"/>
            <w:gridSpan w:val="2"/>
            <w:tcBorders>
              <w:top w:val="nil"/>
              <w:left w:val="single" w:sz="4" w:space="0" w:color="auto"/>
              <w:bottom w:val="single" w:sz="4" w:space="0" w:color="auto"/>
              <w:right w:val="single" w:sz="4" w:space="0" w:color="auto"/>
            </w:tcBorders>
          </w:tcPr>
          <w:p w14:paraId="2328B066"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B03EFE6" w14:textId="77777777" w:rsidR="00A37425" w:rsidRPr="00A564B4" w:rsidRDefault="00A37425" w:rsidP="00BB208B">
            <w:pPr>
              <w:pStyle w:val="TAL"/>
              <w:rPr>
                <w:lang w:eastAsia="zh-CN"/>
              </w:rPr>
            </w:pPr>
          </w:p>
        </w:tc>
      </w:tr>
      <w:tr w:rsidR="00A37425" w:rsidRPr="00A564B4" w14:paraId="25372FA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6248CF" w14:textId="77777777" w:rsidR="00A37425" w:rsidRPr="00A564B4" w:rsidRDefault="00A37425" w:rsidP="00BB208B">
            <w:pPr>
              <w:pStyle w:val="TAL"/>
            </w:pPr>
            <w:r w:rsidRPr="00A564B4">
              <w:lastRenderedPageBreak/>
              <w:t>8.2.3.1</w:t>
            </w:r>
            <w:r w:rsidRPr="00A564B4">
              <w:rPr>
                <w:rFonts w:eastAsia="SimSun"/>
                <w:lang w:eastAsia="zh-CN"/>
              </w:rPr>
              <w:t>.1.1</w:t>
            </w:r>
          </w:p>
        </w:tc>
        <w:tc>
          <w:tcPr>
            <w:tcW w:w="4331" w:type="dxa"/>
            <w:tcBorders>
              <w:top w:val="nil"/>
              <w:left w:val="nil"/>
              <w:bottom w:val="single" w:sz="4" w:space="0" w:color="auto"/>
              <w:right w:val="single" w:sz="4" w:space="0" w:color="auto"/>
            </w:tcBorders>
            <w:shd w:val="clear" w:color="auto" w:fill="auto"/>
          </w:tcPr>
          <w:p w14:paraId="66901340" w14:textId="77777777" w:rsidR="00A37425" w:rsidRPr="00A564B4" w:rsidRDefault="00A37425" w:rsidP="00BB208B">
            <w:pPr>
              <w:pStyle w:val="TAL"/>
            </w:pPr>
            <w:r w:rsidRPr="00A564B4">
              <w:t>TDD FDD CA PDSCH Single Antenna Port Performance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403F673A"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B67E1E7" w14:textId="77777777" w:rsidR="00A37425" w:rsidRPr="00A564B4" w:rsidRDefault="00A37425" w:rsidP="00BB208B">
            <w:pPr>
              <w:pStyle w:val="TAL"/>
            </w:pPr>
            <w:r w:rsidRPr="00A564B4">
              <w:t>C154</w:t>
            </w:r>
          </w:p>
        </w:tc>
        <w:tc>
          <w:tcPr>
            <w:tcW w:w="2257" w:type="dxa"/>
            <w:gridSpan w:val="2"/>
            <w:tcBorders>
              <w:top w:val="nil"/>
              <w:left w:val="nil"/>
              <w:bottom w:val="single" w:sz="4" w:space="0" w:color="auto"/>
              <w:right w:val="single" w:sz="4" w:space="0" w:color="auto"/>
            </w:tcBorders>
            <w:shd w:val="clear" w:color="auto" w:fill="auto"/>
          </w:tcPr>
          <w:p w14:paraId="3B523FD9"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D683502"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01C66B04"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8ECAAD5" w14:textId="61635375"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A62A3E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F6647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12B3BB5" w14:textId="77777777" w:rsidR="00A37425" w:rsidRPr="00A564B4" w:rsidRDefault="00A37425" w:rsidP="00BB208B">
            <w:pPr>
              <w:pStyle w:val="TAL"/>
            </w:pPr>
            <w:r w:rsidRPr="00A564B4">
              <w:t>8.2.3.1</w:t>
            </w:r>
            <w:r w:rsidRPr="00A564B4">
              <w:rPr>
                <w:rFonts w:eastAsia="SimSun"/>
                <w:lang w:eastAsia="zh-CN"/>
              </w:rPr>
              <w:t>.1.2</w:t>
            </w:r>
          </w:p>
        </w:tc>
        <w:tc>
          <w:tcPr>
            <w:tcW w:w="4331" w:type="dxa"/>
            <w:tcBorders>
              <w:top w:val="nil"/>
              <w:left w:val="nil"/>
              <w:bottom w:val="single" w:sz="4" w:space="0" w:color="auto"/>
              <w:right w:val="single" w:sz="4" w:space="0" w:color="auto"/>
            </w:tcBorders>
            <w:shd w:val="clear" w:color="auto" w:fill="auto"/>
          </w:tcPr>
          <w:p w14:paraId="029E7124" w14:textId="77777777" w:rsidR="00A37425" w:rsidRPr="00A564B4" w:rsidRDefault="00A37425" w:rsidP="00BB208B">
            <w:pPr>
              <w:pStyle w:val="TAL"/>
            </w:pPr>
            <w:r w:rsidRPr="00A564B4">
              <w:t>TDD FDD CA PDSCH Single Antenna Port Performance for FDD PCell (3DL CA)</w:t>
            </w:r>
          </w:p>
        </w:tc>
        <w:tc>
          <w:tcPr>
            <w:tcW w:w="978" w:type="dxa"/>
            <w:gridSpan w:val="2"/>
            <w:tcBorders>
              <w:top w:val="nil"/>
              <w:left w:val="nil"/>
              <w:bottom w:val="single" w:sz="4" w:space="0" w:color="auto"/>
              <w:right w:val="single" w:sz="4" w:space="0" w:color="auto"/>
            </w:tcBorders>
            <w:shd w:val="clear" w:color="auto" w:fill="auto"/>
          </w:tcPr>
          <w:p w14:paraId="13671227"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4300BC1" w14:textId="77777777" w:rsidR="00A37425" w:rsidRPr="00A564B4" w:rsidRDefault="00A37425" w:rsidP="00BB208B">
            <w:pPr>
              <w:pStyle w:val="TAL"/>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723FD4AF"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15CF3B3B"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4A201170"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D80707F" w14:textId="5CB1A754"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368AE6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C31219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47980B9" w14:textId="77777777" w:rsidR="00A37425" w:rsidRPr="00A564B4" w:rsidRDefault="00A37425" w:rsidP="00BB208B">
            <w:pPr>
              <w:pStyle w:val="TAL"/>
            </w:pPr>
            <w:r w:rsidRPr="00A564B4">
              <w:t>8.2.3.1</w:t>
            </w:r>
            <w:r w:rsidRPr="00A564B4">
              <w:rPr>
                <w:rFonts w:eastAsia="SimSun"/>
                <w:lang w:eastAsia="zh-CN"/>
              </w:rPr>
              <w:t>.1.3</w:t>
            </w:r>
          </w:p>
        </w:tc>
        <w:tc>
          <w:tcPr>
            <w:tcW w:w="4331" w:type="dxa"/>
            <w:tcBorders>
              <w:top w:val="nil"/>
              <w:left w:val="nil"/>
              <w:bottom w:val="single" w:sz="4" w:space="0" w:color="auto"/>
              <w:right w:val="single" w:sz="4" w:space="0" w:color="auto"/>
            </w:tcBorders>
            <w:shd w:val="clear" w:color="auto" w:fill="auto"/>
          </w:tcPr>
          <w:p w14:paraId="244C2256" w14:textId="77777777" w:rsidR="00A37425" w:rsidRPr="00A564B4" w:rsidRDefault="00A37425" w:rsidP="00BB208B">
            <w:pPr>
              <w:pStyle w:val="TAL"/>
            </w:pPr>
            <w:r w:rsidRPr="00A564B4">
              <w:t>TDD FDD CA PDSCH Single Antenna Port Performance for FDD PCell (4DL CA)</w:t>
            </w:r>
          </w:p>
        </w:tc>
        <w:tc>
          <w:tcPr>
            <w:tcW w:w="978" w:type="dxa"/>
            <w:gridSpan w:val="2"/>
            <w:tcBorders>
              <w:top w:val="nil"/>
              <w:left w:val="nil"/>
              <w:bottom w:val="single" w:sz="4" w:space="0" w:color="auto"/>
              <w:right w:val="single" w:sz="4" w:space="0" w:color="auto"/>
            </w:tcBorders>
            <w:shd w:val="clear" w:color="auto" w:fill="auto"/>
          </w:tcPr>
          <w:p w14:paraId="17CE01A8"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5223749" w14:textId="77777777" w:rsidR="00A37425" w:rsidRPr="00A564B4" w:rsidRDefault="00A37425" w:rsidP="00BB208B">
            <w:pPr>
              <w:pStyle w:val="TAL"/>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1CAFE0A3"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22497D05"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84DFE4E"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68CA20A" w14:textId="1511F317"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04D14C9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E17989" w14:textId="77777777" w:rsidR="00A37425" w:rsidRPr="00A564B4" w:rsidRDefault="00A37425" w:rsidP="00BB208B">
            <w:pPr>
              <w:pStyle w:val="TAL"/>
            </w:pPr>
            <w:r w:rsidRPr="00A564B4">
              <w:rPr>
                <w:color w:val="000000"/>
              </w:rPr>
              <w:t>8.2.3.1</w:t>
            </w:r>
            <w:r w:rsidRPr="00A564B4">
              <w:rPr>
                <w:color w:val="000000"/>
                <w:lang w:eastAsia="zh-CN"/>
              </w:rPr>
              <w:t>.1.4</w:t>
            </w:r>
          </w:p>
        </w:tc>
        <w:tc>
          <w:tcPr>
            <w:tcW w:w="4331" w:type="dxa"/>
            <w:tcBorders>
              <w:top w:val="nil"/>
              <w:left w:val="nil"/>
              <w:bottom w:val="single" w:sz="4" w:space="0" w:color="auto"/>
              <w:right w:val="single" w:sz="4" w:space="0" w:color="auto"/>
            </w:tcBorders>
            <w:shd w:val="clear" w:color="auto" w:fill="auto"/>
          </w:tcPr>
          <w:p w14:paraId="2C007003" w14:textId="77777777" w:rsidR="00A37425" w:rsidRPr="00A564B4" w:rsidRDefault="00A37425" w:rsidP="00BB208B">
            <w:pPr>
              <w:pStyle w:val="TAL"/>
            </w:pPr>
            <w:r w:rsidRPr="00A564B4">
              <w:rPr>
                <w:color w:val="000000"/>
              </w:rPr>
              <w:t>TDD FDD CA PDSCH Single Antenna Port Performance for FDD PCell (5DL CA)</w:t>
            </w:r>
          </w:p>
        </w:tc>
        <w:tc>
          <w:tcPr>
            <w:tcW w:w="978" w:type="dxa"/>
            <w:gridSpan w:val="2"/>
            <w:tcBorders>
              <w:top w:val="nil"/>
              <w:left w:val="nil"/>
              <w:bottom w:val="single" w:sz="4" w:space="0" w:color="auto"/>
              <w:right w:val="single" w:sz="4" w:space="0" w:color="auto"/>
            </w:tcBorders>
            <w:shd w:val="clear" w:color="auto" w:fill="auto"/>
          </w:tcPr>
          <w:p w14:paraId="27D5E4A7" w14:textId="77777777" w:rsidR="00A37425" w:rsidRPr="00A564B4" w:rsidRDefault="00A37425" w:rsidP="00BB208B">
            <w:pPr>
              <w:pStyle w:val="TAL"/>
              <w:rPr>
                <w:lang w:eastAsia="zh-CN"/>
              </w:rPr>
            </w:pPr>
            <w:r w:rsidRPr="00A564B4">
              <w:rPr>
                <w:color w:val="000000"/>
                <w:lang w:eastAsia="zh-CN"/>
              </w:rPr>
              <w:t>Rel-12</w:t>
            </w:r>
          </w:p>
        </w:tc>
        <w:tc>
          <w:tcPr>
            <w:tcW w:w="1148" w:type="dxa"/>
            <w:tcBorders>
              <w:top w:val="nil"/>
              <w:left w:val="nil"/>
              <w:bottom w:val="single" w:sz="4" w:space="0" w:color="auto"/>
              <w:right w:val="single" w:sz="4" w:space="0" w:color="auto"/>
            </w:tcBorders>
            <w:shd w:val="clear" w:color="auto" w:fill="auto"/>
          </w:tcPr>
          <w:p w14:paraId="53B1B209" w14:textId="77777777" w:rsidR="00A37425" w:rsidRPr="00A564B4" w:rsidRDefault="00A37425" w:rsidP="00BB208B">
            <w:pPr>
              <w:pStyle w:val="TAL"/>
            </w:pPr>
            <w:r w:rsidRPr="00A564B4">
              <w:rPr>
                <w:color w:val="000000"/>
              </w:rPr>
              <w:t>C133b</w:t>
            </w:r>
          </w:p>
        </w:tc>
        <w:tc>
          <w:tcPr>
            <w:tcW w:w="2257" w:type="dxa"/>
            <w:gridSpan w:val="2"/>
            <w:tcBorders>
              <w:top w:val="nil"/>
              <w:left w:val="nil"/>
              <w:bottom w:val="single" w:sz="4" w:space="0" w:color="auto"/>
              <w:right w:val="single" w:sz="4" w:space="0" w:color="auto"/>
            </w:tcBorders>
            <w:shd w:val="clear" w:color="auto" w:fill="auto"/>
          </w:tcPr>
          <w:p w14:paraId="6307D52A"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3E899A8D"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FFAFB73"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C535ADA" w14:textId="43B5E813"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3BBDA55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7500B1" w14:textId="77777777" w:rsidR="00A37425" w:rsidRPr="00A564B4" w:rsidRDefault="00A37425" w:rsidP="00BB208B">
            <w:pPr>
              <w:pStyle w:val="TAL"/>
              <w:rPr>
                <w:color w:val="000000"/>
              </w:rPr>
            </w:pPr>
            <w:r w:rsidRPr="00A564B4">
              <w:rPr>
                <w:color w:val="000000"/>
              </w:rPr>
              <w:t>8.2.3.1</w:t>
            </w:r>
            <w:r w:rsidRPr="00A564B4">
              <w:rPr>
                <w:color w:val="000000"/>
                <w:lang w:eastAsia="zh-CN"/>
              </w:rPr>
              <w:t>.1.5</w:t>
            </w:r>
          </w:p>
        </w:tc>
        <w:tc>
          <w:tcPr>
            <w:tcW w:w="4331" w:type="dxa"/>
            <w:tcBorders>
              <w:top w:val="nil"/>
              <w:left w:val="nil"/>
              <w:bottom w:val="single" w:sz="4" w:space="0" w:color="auto"/>
              <w:right w:val="single" w:sz="4" w:space="0" w:color="auto"/>
            </w:tcBorders>
            <w:shd w:val="clear" w:color="auto" w:fill="auto"/>
          </w:tcPr>
          <w:p w14:paraId="5FA88873" w14:textId="77777777" w:rsidR="00A37425" w:rsidRPr="00A564B4" w:rsidRDefault="00A37425" w:rsidP="00BB208B">
            <w:pPr>
              <w:pStyle w:val="TAL"/>
              <w:rPr>
                <w:color w:val="000000"/>
              </w:rPr>
            </w:pPr>
            <w:r w:rsidRPr="00A564B4">
              <w:rPr>
                <w:color w:val="000000"/>
              </w:rPr>
              <w:t>TDD FDD CA PDSCH Single Antenna Port Performance for FDD PCell (6DL CA)</w:t>
            </w:r>
          </w:p>
        </w:tc>
        <w:tc>
          <w:tcPr>
            <w:tcW w:w="978" w:type="dxa"/>
            <w:gridSpan w:val="2"/>
            <w:tcBorders>
              <w:top w:val="nil"/>
              <w:left w:val="nil"/>
              <w:bottom w:val="single" w:sz="4" w:space="0" w:color="auto"/>
              <w:right w:val="single" w:sz="4" w:space="0" w:color="auto"/>
            </w:tcBorders>
            <w:shd w:val="clear" w:color="auto" w:fill="auto"/>
          </w:tcPr>
          <w:p w14:paraId="5F87913F" w14:textId="77777777" w:rsidR="00A37425" w:rsidRPr="00A564B4" w:rsidRDefault="00A37425" w:rsidP="00BB208B">
            <w:pPr>
              <w:pStyle w:val="TAL"/>
              <w:rPr>
                <w:color w:val="000000"/>
                <w:lang w:eastAsia="ko-KR"/>
              </w:rPr>
            </w:pPr>
            <w:r w:rsidRPr="00A564B4">
              <w:rPr>
                <w:color w:val="000000"/>
                <w:lang w:eastAsia="ko-KR"/>
              </w:rPr>
              <w:t>Rel-14</w:t>
            </w:r>
          </w:p>
        </w:tc>
        <w:tc>
          <w:tcPr>
            <w:tcW w:w="1148" w:type="dxa"/>
            <w:tcBorders>
              <w:top w:val="nil"/>
              <w:left w:val="nil"/>
              <w:bottom w:val="single" w:sz="4" w:space="0" w:color="auto"/>
              <w:right w:val="single" w:sz="4" w:space="0" w:color="auto"/>
            </w:tcBorders>
            <w:shd w:val="clear" w:color="auto" w:fill="auto"/>
          </w:tcPr>
          <w:p w14:paraId="6EDC062F" w14:textId="77777777" w:rsidR="00A37425" w:rsidRPr="00A564B4" w:rsidRDefault="00A37425" w:rsidP="00BB208B">
            <w:pPr>
              <w:pStyle w:val="TAL"/>
              <w:rPr>
                <w:color w:val="000000"/>
                <w:lang w:eastAsia="ko-KR"/>
              </w:rPr>
            </w:pPr>
            <w:r w:rsidRPr="00A564B4">
              <w:rPr>
                <w:color w:val="000000"/>
                <w:lang w:eastAsia="ko-KR"/>
              </w:rPr>
              <w:t>C350</w:t>
            </w:r>
          </w:p>
        </w:tc>
        <w:tc>
          <w:tcPr>
            <w:tcW w:w="2257" w:type="dxa"/>
            <w:gridSpan w:val="2"/>
            <w:tcBorders>
              <w:top w:val="nil"/>
              <w:left w:val="nil"/>
              <w:bottom w:val="single" w:sz="4" w:space="0" w:color="auto"/>
              <w:right w:val="single" w:sz="4" w:space="0" w:color="auto"/>
            </w:tcBorders>
            <w:shd w:val="clear" w:color="auto" w:fill="auto"/>
          </w:tcPr>
          <w:p w14:paraId="09E63349"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5F4A34E2"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CDBB93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45E2BA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E30A3B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57D0E96" w14:textId="77777777" w:rsidR="00A37425" w:rsidRPr="00A564B4" w:rsidRDefault="00A37425" w:rsidP="00BB208B">
            <w:pPr>
              <w:pStyle w:val="TAL"/>
              <w:rPr>
                <w:color w:val="000000"/>
              </w:rPr>
            </w:pPr>
            <w:r w:rsidRPr="00A564B4">
              <w:rPr>
                <w:color w:val="000000"/>
              </w:rPr>
              <w:t>8.2.3.1</w:t>
            </w:r>
            <w:r w:rsidRPr="00A564B4">
              <w:rPr>
                <w:color w:val="000000"/>
                <w:lang w:eastAsia="zh-CN"/>
              </w:rPr>
              <w:t>.1.6</w:t>
            </w:r>
          </w:p>
        </w:tc>
        <w:tc>
          <w:tcPr>
            <w:tcW w:w="4331" w:type="dxa"/>
            <w:tcBorders>
              <w:top w:val="nil"/>
              <w:left w:val="nil"/>
              <w:bottom w:val="single" w:sz="4" w:space="0" w:color="auto"/>
              <w:right w:val="single" w:sz="4" w:space="0" w:color="auto"/>
            </w:tcBorders>
            <w:shd w:val="clear" w:color="auto" w:fill="auto"/>
          </w:tcPr>
          <w:p w14:paraId="59A586BA" w14:textId="77777777" w:rsidR="00A37425" w:rsidRPr="00A564B4" w:rsidRDefault="00A37425" w:rsidP="00BB208B">
            <w:pPr>
              <w:pStyle w:val="TAL"/>
              <w:rPr>
                <w:color w:val="000000"/>
              </w:rPr>
            </w:pPr>
            <w:r w:rsidRPr="00A564B4">
              <w:rPr>
                <w:color w:val="000000"/>
              </w:rPr>
              <w:t>TDD FDD CA PDSCH Single Antenna Port Performance for FDD PCell (7DL CA)</w:t>
            </w:r>
          </w:p>
        </w:tc>
        <w:tc>
          <w:tcPr>
            <w:tcW w:w="978" w:type="dxa"/>
            <w:gridSpan w:val="2"/>
            <w:tcBorders>
              <w:top w:val="nil"/>
              <w:left w:val="nil"/>
              <w:bottom w:val="single" w:sz="4" w:space="0" w:color="auto"/>
              <w:right w:val="single" w:sz="4" w:space="0" w:color="auto"/>
            </w:tcBorders>
            <w:shd w:val="clear" w:color="auto" w:fill="auto"/>
          </w:tcPr>
          <w:p w14:paraId="3E2E7FB0" w14:textId="77777777" w:rsidR="00A37425" w:rsidRPr="00A564B4" w:rsidRDefault="00A37425" w:rsidP="00BB208B">
            <w:pPr>
              <w:pStyle w:val="TAL"/>
              <w:rPr>
                <w:color w:val="000000"/>
                <w:lang w:eastAsia="ko-KR"/>
              </w:rPr>
            </w:pPr>
            <w:r w:rsidRPr="00A564B4">
              <w:rPr>
                <w:color w:val="000000"/>
                <w:lang w:eastAsia="ko-KR"/>
              </w:rPr>
              <w:t>Rel-14</w:t>
            </w:r>
          </w:p>
        </w:tc>
        <w:tc>
          <w:tcPr>
            <w:tcW w:w="1148" w:type="dxa"/>
            <w:tcBorders>
              <w:top w:val="nil"/>
              <w:left w:val="nil"/>
              <w:bottom w:val="single" w:sz="4" w:space="0" w:color="auto"/>
              <w:right w:val="single" w:sz="4" w:space="0" w:color="auto"/>
            </w:tcBorders>
            <w:shd w:val="clear" w:color="auto" w:fill="auto"/>
          </w:tcPr>
          <w:p w14:paraId="18E54EEB" w14:textId="77777777" w:rsidR="00A37425" w:rsidRPr="00A564B4" w:rsidRDefault="00A37425" w:rsidP="00BB208B">
            <w:pPr>
              <w:pStyle w:val="TAL"/>
              <w:rPr>
                <w:color w:val="000000"/>
                <w:lang w:eastAsia="ko-KR"/>
              </w:rPr>
            </w:pPr>
            <w:r w:rsidRPr="00A564B4">
              <w:rPr>
                <w:color w:val="000000"/>
                <w:lang w:eastAsia="ko-KR"/>
              </w:rPr>
              <w:t>C358</w:t>
            </w:r>
          </w:p>
        </w:tc>
        <w:tc>
          <w:tcPr>
            <w:tcW w:w="2257" w:type="dxa"/>
            <w:gridSpan w:val="2"/>
            <w:tcBorders>
              <w:top w:val="nil"/>
              <w:left w:val="nil"/>
              <w:bottom w:val="single" w:sz="4" w:space="0" w:color="auto"/>
              <w:right w:val="single" w:sz="4" w:space="0" w:color="auto"/>
            </w:tcBorders>
            <w:shd w:val="clear" w:color="auto" w:fill="auto"/>
          </w:tcPr>
          <w:p w14:paraId="301147E4"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21FFCA59"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D028DF9"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60D7AE7" w14:textId="77777777" w:rsidR="00A37425" w:rsidRPr="00A564B4" w:rsidRDefault="00A37425" w:rsidP="00BB208B">
            <w:pPr>
              <w:pStyle w:val="TAL"/>
              <w:rPr>
                <w:lang w:eastAsia="zh-CN"/>
              </w:rPr>
            </w:pPr>
            <w:r w:rsidRPr="00A564B4">
              <w:rPr>
                <w:lang w:eastAsia="ko-KR"/>
              </w:rPr>
              <w:t>Note 7</w:t>
            </w:r>
          </w:p>
        </w:tc>
      </w:tr>
      <w:tr w:rsidR="00A37425" w:rsidRPr="00A564B4" w14:paraId="7A2BFBE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04AAD8" w14:textId="77777777" w:rsidR="00A37425" w:rsidRPr="00A564B4" w:rsidRDefault="00A37425" w:rsidP="00BB208B">
            <w:pPr>
              <w:pStyle w:val="TAL"/>
            </w:pPr>
            <w:r w:rsidRPr="00A564B4">
              <w:lastRenderedPageBreak/>
              <w:t>8.2.3.1</w:t>
            </w:r>
            <w:r w:rsidRPr="00A564B4">
              <w:rPr>
                <w:rFonts w:eastAsia="SimSun"/>
                <w:lang w:eastAsia="zh-CN"/>
              </w:rPr>
              <w:t>.2.1</w:t>
            </w:r>
          </w:p>
        </w:tc>
        <w:tc>
          <w:tcPr>
            <w:tcW w:w="4331" w:type="dxa"/>
            <w:tcBorders>
              <w:top w:val="nil"/>
              <w:left w:val="nil"/>
              <w:bottom w:val="single" w:sz="4" w:space="0" w:color="auto"/>
              <w:right w:val="single" w:sz="4" w:space="0" w:color="auto"/>
            </w:tcBorders>
            <w:shd w:val="clear" w:color="auto" w:fill="auto"/>
          </w:tcPr>
          <w:p w14:paraId="0D1B0FBE" w14:textId="77777777" w:rsidR="00A37425" w:rsidRPr="00A564B4" w:rsidRDefault="00A37425" w:rsidP="00BB208B">
            <w:pPr>
              <w:pStyle w:val="TAL"/>
            </w:pPr>
            <w:r w:rsidRPr="00A564B4">
              <w:t>TDD FDD CA PDSCH Single Antenna Port Performance for TDD PCell</w:t>
            </w:r>
            <w:r w:rsidRPr="00A564B4">
              <w:rPr>
                <w:rFonts w:eastAsia="SimSun"/>
                <w:lang w:eastAsia="zh-CN"/>
              </w:rPr>
              <w:t>(2DL CA)</w:t>
            </w:r>
          </w:p>
        </w:tc>
        <w:tc>
          <w:tcPr>
            <w:tcW w:w="978" w:type="dxa"/>
            <w:gridSpan w:val="2"/>
            <w:tcBorders>
              <w:top w:val="nil"/>
              <w:left w:val="nil"/>
              <w:bottom w:val="single" w:sz="4" w:space="0" w:color="auto"/>
              <w:right w:val="single" w:sz="4" w:space="0" w:color="auto"/>
            </w:tcBorders>
            <w:shd w:val="clear" w:color="auto" w:fill="auto"/>
          </w:tcPr>
          <w:p w14:paraId="62379562"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96AB4A2" w14:textId="77777777" w:rsidR="00A37425" w:rsidRPr="00A564B4" w:rsidRDefault="00A37425" w:rsidP="00BB208B">
            <w:pPr>
              <w:pStyle w:val="TAL"/>
            </w:pPr>
            <w:r w:rsidRPr="00A564B4">
              <w:t>C155</w:t>
            </w:r>
          </w:p>
        </w:tc>
        <w:tc>
          <w:tcPr>
            <w:tcW w:w="2257" w:type="dxa"/>
            <w:gridSpan w:val="2"/>
            <w:tcBorders>
              <w:top w:val="nil"/>
              <w:left w:val="nil"/>
              <w:bottom w:val="single" w:sz="4" w:space="0" w:color="auto"/>
              <w:right w:val="single" w:sz="4" w:space="0" w:color="auto"/>
            </w:tcBorders>
            <w:shd w:val="clear" w:color="auto" w:fill="auto"/>
          </w:tcPr>
          <w:p w14:paraId="5DA07122"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6F210DB9"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6218736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9C64681" w14:textId="08184536" w:rsidR="00A37425" w:rsidRPr="00BB208B" w:rsidRDefault="00A37425" w:rsidP="00BB208B">
            <w:pPr>
              <w:pStyle w:val="TAL"/>
              <w:rPr>
                <w:rFonts w:eastAsia="SimSun"/>
                <w:lang w:eastAsia="zh-CN"/>
              </w:rPr>
            </w:pPr>
            <w:r w:rsidRPr="00A564B4">
              <w:rPr>
                <w:lang w:eastAsia="zh-CN"/>
              </w:rPr>
              <w:t>Test execution not necessary if 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468BBF0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7B041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46BCC00" w14:textId="77777777" w:rsidR="00A37425" w:rsidRPr="00A564B4" w:rsidRDefault="00A37425" w:rsidP="00BB208B">
            <w:pPr>
              <w:pStyle w:val="TAL"/>
            </w:pPr>
            <w:r w:rsidRPr="00A564B4">
              <w:t>8.2.3.1</w:t>
            </w:r>
            <w:r w:rsidRPr="00A564B4">
              <w:rPr>
                <w:rFonts w:eastAsia="SimSun"/>
                <w:lang w:eastAsia="zh-CN"/>
              </w:rPr>
              <w:t>.2.2</w:t>
            </w:r>
          </w:p>
        </w:tc>
        <w:tc>
          <w:tcPr>
            <w:tcW w:w="4331" w:type="dxa"/>
            <w:tcBorders>
              <w:top w:val="nil"/>
              <w:left w:val="nil"/>
              <w:bottom w:val="single" w:sz="4" w:space="0" w:color="auto"/>
              <w:right w:val="single" w:sz="4" w:space="0" w:color="auto"/>
            </w:tcBorders>
            <w:shd w:val="clear" w:color="auto" w:fill="auto"/>
          </w:tcPr>
          <w:p w14:paraId="367DD1E0" w14:textId="77777777" w:rsidR="00A37425" w:rsidRPr="00A564B4" w:rsidRDefault="00A37425" w:rsidP="00BB208B">
            <w:pPr>
              <w:pStyle w:val="TAL"/>
            </w:pPr>
            <w:r w:rsidRPr="00A564B4">
              <w:t>TDD FDD CA PDSCH Single Antenna Port Performance for TDD PCell (3DL CA)</w:t>
            </w:r>
          </w:p>
        </w:tc>
        <w:tc>
          <w:tcPr>
            <w:tcW w:w="978" w:type="dxa"/>
            <w:gridSpan w:val="2"/>
            <w:tcBorders>
              <w:top w:val="nil"/>
              <w:left w:val="nil"/>
              <w:bottom w:val="single" w:sz="4" w:space="0" w:color="auto"/>
              <w:right w:val="single" w:sz="4" w:space="0" w:color="auto"/>
            </w:tcBorders>
            <w:shd w:val="clear" w:color="auto" w:fill="auto"/>
          </w:tcPr>
          <w:p w14:paraId="13E948D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79CC229" w14:textId="77777777" w:rsidR="00A37425" w:rsidRPr="00A564B4" w:rsidRDefault="00A37425" w:rsidP="00BB208B">
            <w:pPr>
              <w:pStyle w:val="TAL"/>
            </w:pPr>
            <w:r w:rsidRPr="00A564B4">
              <w:t>C135</w:t>
            </w:r>
          </w:p>
        </w:tc>
        <w:tc>
          <w:tcPr>
            <w:tcW w:w="2257" w:type="dxa"/>
            <w:gridSpan w:val="2"/>
            <w:tcBorders>
              <w:top w:val="nil"/>
              <w:left w:val="nil"/>
              <w:bottom w:val="single" w:sz="4" w:space="0" w:color="auto"/>
              <w:right w:val="single" w:sz="4" w:space="0" w:color="auto"/>
            </w:tcBorders>
            <w:shd w:val="clear" w:color="auto" w:fill="auto"/>
          </w:tcPr>
          <w:p w14:paraId="53D19F78"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BDFB31C"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3FE6FDF5"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39E6823" w14:textId="68E3B9FD"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7F0DDA4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6EF307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59F3B2" w14:textId="77777777" w:rsidR="00A37425" w:rsidRPr="00A564B4" w:rsidRDefault="00A37425" w:rsidP="00BB208B">
            <w:pPr>
              <w:pStyle w:val="TAL"/>
            </w:pPr>
            <w:r w:rsidRPr="00A564B4">
              <w:t>8.2.3.1</w:t>
            </w:r>
            <w:r w:rsidRPr="00A564B4">
              <w:rPr>
                <w:lang w:eastAsia="zh-CN"/>
              </w:rPr>
              <w:t>.2.3</w:t>
            </w:r>
          </w:p>
        </w:tc>
        <w:tc>
          <w:tcPr>
            <w:tcW w:w="4331" w:type="dxa"/>
            <w:tcBorders>
              <w:top w:val="nil"/>
              <w:left w:val="nil"/>
              <w:bottom w:val="single" w:sz="4" w:space="0" w:color="auto"/>
              <w:right w:val="single" w:sz="4" w:space="0" w:color="auto"/>
            </w:tcBorders>
            <w:shd w:val="clear" w:color="auto" w:fill="auto"/>
          </w:tcPr>
          <w:p w14:paraId="50E6FD15" w14:textId="77777777" w:rsidR="00A37425" w:rsidRPr="00A564B4" w:rsidRDefault="00A37425" w:rsidP="00BB208B">
            <w:pPr>
              <w:pStyle w:val="TAL"/>
            </w:pPr>
            <w:r w:rsidRPr="00A564B4">
              <w:t>TDD FDD CA PDSCH Single Antenna Port Performance for TDD PCell (4DL CA)</w:t>
            </w:r>
          </w:p>
        </w:tc>
        <w:tc>
          <w:tcPr>
            <w:tcW w:w="978" w:type="dxa"/>
            <w:gridSpan w:val="2"/>
            <w:tcBorders>
              <w:top w:val="nil"/>
              <w:left w:val="nil"/>
              <w:bottom w:val="single" w:sz="4" w:space="0" w:color="auto"/>
              <w:right w:val="single" w:sz="4" w:space="0" w:color="auto"/>
            </w:tcBorders>
            <w:shd w:val="clear" w:color="auto" w:fill="auto"/>
          </w:tcPr>
          <w:p w14:paraId="4887ED9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1B18C79" w14:textId="77777777" w:rsidR="00A37425" w:rsidRPr="00A564B4" w:rsidRDefault="00A37425" w:rsidP="00BB208B">
            <w:pPr>
              <w:pStyle w:val="TAL"/>
            </w:pPr>
            <w:r w:rsidRPr="00A564B4">
              <w:t>C135a</w:t>
            </w:r>
          </w:p>
        </w:tc>
        <w:tc>
          <w:tcPr>
            <w:tcW w:w="2257" w:type="dxa"/>
            <w:gridSpan w:val="2"/>
            <w:tcBorders>
              <w:top w:val="nil"/>
              <w:left w:val="nil"/>
              <w:bottom w:val="single" w:sz="4" w:space="0" w:color="auto"/>
              <w:right w:val="single" w:sz="4" w:space="0" w:color="auto"/>
            </w:tcBorders>
            <w:shd w:val="clear" w:color="auto" w:fill="auto"/>
          </w:tcPr>
          <w:p w14:paraId="3366CBA9"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1712" w:type="dxa"/>
            <w:tcBorders>
              <w:top w:val="nil"/>
              <w:left w:val="nil"/>
              <w:bottom w:val="single" w:sz="4" w:space="0" w:color="auto"/>
              <w:right w:val="single" w:sz="4" w:space="0" w:color="auto"/>
            </w:tcBorders>
          </w:tcPr>
          <w:p w14:paraId="099FD3BC"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38A95C2" w14:textId="77777777" w:rsidR="00A37425" w:rsidRPr="00A564B4" w:rsidRDefault="00A37425" w:rsidP="00BB208B">
            <w:pPr>
              <w:pStyle w:val="TAC"/>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00C6799" w14:textId="0F4E9B77"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3807975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236E45" w14:textId="77777777" w:rsidR="00A37425" w:rsidRPr="00A564B4" w:rsidRDefault="00A37425" w:rsidP="00BB208B">
            <w:pPr>
              <w:pStyle w:val="TAL"/>
            </w:pPr>
            <w:r w:rsidRPr="00A564B4">
              <w:t>8.2.3.1</w:t>
            </w:r>
            <w:r w:rsidRPr="00A564B4">
              <w:rPr>
                <w:lang w:eastAsia="zh-CN"/>
              </w:rPr>
              <w:t>.2.4</w:t>
            </w:r>
          </w:p>
        </w:tc>
        <w:tc>
          <w:tcPr>
            <w:tcW w:w="4331" w:type="dxa"/>
            <w:tcBorders>
              <w:top w:val="nil"/>
              <w:left w:val="nil"/>
              <w:bottom w:val="single" w:sz="4" w:space="0" w:color="auto"/>
              <w:right w:val="single" w:sz="4" w:space="0" w:color="auto"/>
            </w:tcBorders>
            <w:shd w:val="clear" w:color="auto" w:fill="auto"/>
          </w:tcPr>
          <w:p w14:paraId="374A1E84" w14:textId="77777777" w:rsidR="00A37425" w:rsidRPr="00A564B4" w:rsidRDefault="00A37425" w:rsidP="00BB208B">
            <w:pPr>
              <w:pStyle w:val="TAL"/>
            </w:pPr>
            <w:r w:rsidRPr="00A564B4">
              <w:t>TDD FDD CA PDSCH Single Antenna Port Performance for TDD PCell (5DL CA)</w:t>
            </w:r>
          </w:p>
        </w:tc>
        <w:tc>
          <w:tcPr>
            <w:tcW w:w="978" w:type="dxa"/>
            <w:gridSpan w:val="2"/>
            <w:tcBorders>
              <w:top w:val="nil"/>
              <w:left w:val="nil"/>
              <w:bottom w:val="single" w:sz="4" w:space="0" w:color="auto"/>
              <w:right w:val="single" w:sz="4" w:space="0" w:color="auto"/>
            </w:tcBorders>
            <w:shd w:val="clear" w:color="auto" w:fill="auto"/>
          </w:tcPr>
          <w:p w14:paraId="3181727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E100D46" w14:textId="77777777" w:rsidR="00A37425" w:rsidRPr="00A564B4" w:rsidRDefault="00A37425" w:rsidP="00BB208B">
            <w:pPr>
              <w:pStyle w:val="TAL"/>
            </w:pPr>
            <w:r w:rsidRPr="00A564B4">
              <w:t>C135b</w:t>
            </w:r>
          </w:p>
        </w:tc>
        <w:tc>
          <w:tcPr>
            <w:tcW w:w="2257" w:type="dxa"/>
            <w:gridSpan w:val="2"/>
            <w:tcBorders>
              <w:top w:val="nil"/>
              <w:left w:val="nil"/>
              <w:bottom w:val="single" w:sz="4" w:space="0" w:color="auto"/>
              <w:right w:val="single" w:sz="4" w:space="0" w:color="auto"/>
            </w:tcBorders>
            <w:shd w:val="clear" w:color="auto" w:fill="auto"/>
          </w:tcPr>
          <w:p w14:paraId="58DA276C"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1712" w:type="dxa"/>
            <w:tcBorders>
              <w:top w:val="nil"/>
              <w:left w:val="nil"/>
              <w:bottom w:val="single" w:sz="4" w:space="0" w:color="auto"/>
              <w:right w:val="single" w:sz="4" w:space="0" w:color="auto"/>
            </w:tcBorders>
          </w:tcPr>
          <w:p w14:paraId="442730C7"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2E871444" w14:textId="77777777" w:rsidR="00A37425" w:rsidRPr="00A564B4" w:rsidRDefault="00A37425" w:rsidP="00BB208B">
            <w:pPr>
              <w:pStyle w:val="TAC"/>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844874E" w14:textId="268E6E65"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69FA0D6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6460D46" w14:textId="77777777" w:rsidR="00A37425" w:rsidRPr="00A564B4" w:rsidRDefault="00A37425" w:rsidP="00BB208B">
            <w:pPr>
              <w:pStyle w:val="TAL"/>
            </w:pPr>
            <w:r w:rsidRPr="00A564B4">
              <w:t>8.2.3.1</w:t>
            </w:r>
            <w:r w:rsidRPr="00A564B4">
              <w:rPr>
                <w:lang w:eastAsia="zh-CN"/>
              </w:rPr>
              <w:t>.2.5</w:t>
            </w:r>
          </w:p>
        </w:tc>
        <w:tc>
          <w:tcPr>
            <w:tcW w:w="4331" w:type="dxa"/>
            <w:tcBorders>
              <w:top w:val="nil"/>
              <w:left w:val="nil"/>
              <w:bottom w:val="single" w:sz="4" w:space="0" w:color="auto"/>
              <w:right w:val="single" w:sz="4" w:space="0" w:color="auto"/>
            </w:tcBorders>
            <w:shd w:val="clear" w:color="auto" w:fill="auto"/>
          </w:tcPr>
          <w:p w14:paraId="1877E50A" w14:textId="77777777" w:rsidR="00A37425" w:rsidRPr="00A564B4" w:rsidRDefault="00A37425" w:rsidP="00BB208B">
            <w:pPr>
              <w:pStyle w:val="TAL"/>
            </w:pPr>
            <w:r w:rsidRPr="00A564B4">
              <w:t>TDD FDD CA PDSCH Single Antenna Port Performance for TDD PCell (6DL CA)</w:t>
            </w:r>
          </w:p>
        </w:tc>
        <w:tc>
          <w:tcPr>
            <w:tcW w:w="978" w:type="dxa"/>
            <w:gridSpan w:val="2"/>
            <w:tcBorders>
              <w:top w:val="nil"/>
              <w:left w:val="nil"/>
              <w:bottom w:val="single" w:sz="4" w:space="0" w:color="auto"/>
              <w:right w:val="single" w:sz="4" w:space="0" w:color="auto"/>
            </w:tcBorders>
            <w:shd w:val="clear" w:color="auto" w:fill="auto"/>
          </w:tcPr>
          <w:p w14:paraId="4A9A635C"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1FE29924" w14:textId="77777777" w:rsidR="00A37425" w:rsidRPr="00A564B4" w:rsidRDefault="00A37425" w:rsidP="00BB208B">
            <w:pPr>
              <w:pStyle w:val="TAL"/>
              <w:rPr>
                <w:lang w:eastAsia="ko-KR"/>
              </w:rPr>
            </w:pPr>
            <w:r w:rsidRPr="00A564B4">
              <w:rPr>
                <w:lang w:eastAsia="ko-KR"/>
              </w:rPr>
              <w:t>C351</w:t>
            </w:r>
          </w:p>
        </w:tc>
        <w:tc>
          <w:tcPr>
            <w:tcW w:w="2257" w:type="dxa"/>
            <w:gridSpan w:val="2"/>
            <w:tcBorders>
              <w:top w:val="nil"/>
              <w:left w:val="nil"/>
              <w:bottom w:val="single" w:sz="4" w:space="0" w:color="auto"/>
              <w:right w:val="single" w:sz="4" w:space="0" w:color="auto"/>
            </w:tcBorders>
            <w:shd w:val="clear" w:color="auto" w:fill="auto"/>
          </w:tcPr>
          <w:p w14:paraId="5319AFF3" w14:textId="77777777" w:rsidR="00A37425" w:rsidRPr="00A564B4" w:rsidRDefault="00A37425" w:rsidP="00BB208B">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1712" w:type="dxa"/>
            <w:tcBorders>
              <w:top w:val="nil"/>
              <w:left w:val="nil"/>
              <w:bottom w:val="single" w:sz="4" w:space="0" w:color="auto"/>
              <w:right w:val="single" w:sz="4" w:space="0" w:color="auto"/>
            </w:tcBorders>
          </w:tcPr>
          <w:p w14:paraId="1B7FEE1F"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5DEE3DF" w14:textId="77777777" w:rsidR="00A37425" w:rsidRPr="00A564B4" w:rsidRDefault="00A37425" w:rsidP="00BB208B">
            <w:pPr>
              <w:pStyle w:val="TAC"/>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2D895D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88426B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E24679" w14:textId="77777777" w:rsidR="00A37425" w:rsidRPr="00A564B4" w:rsidRDefault="00A37425" w:rsidP="00BB208B">
            <w:pPr>
              <w:pStyle w:val="TAL"/>
            </w:pPr>
            <w:r w:rsidRPr="00A564B4">
              <w:t>8.2.3.1</w:t>
            </w:r>
            <w:r w:rsidRPr="00A564B4">
              <w:rPr>
                <w:lang w:eastAsia="zh-CN"/>
              </w:rPr>
              <w:t>.2.6</w:t>
            </w:r>
          </w:p>
        </w:tc>
        <w:tc>
          <w:tcPr>
            <w:tcW w:w="4331" w:type="dxa"/>
            <w:tcBorders>
              <w:top w:val="nil"/>
              <w:left w:val="nil"/>
              <w:bottom w:val="single" w:sz="4" w:space="0" w:color="auto"/>
              <w:right w:val="single" w:sz="4" w:space="0" w:color="auto"/>
            </w:tcBorders>
            <w:shd w:val="clear" w:color="auto" w:fill="auto"/>
          </w:tcPr>
          <w:p w14:paraId="5BB6600E" w14:textId="77777777" w:rsidR="00A37425" w:rsidRPr="00A564B4" w:rsidRDefault="00A37425" w:rsidP="00BB208B">
            <w:pPr>
              <w:pStyle w:val="TAL"/>
            </w:pPr>
            <w:r w:rsidRPr="00A564B4">
              <w:t>TDD FDD CA PDSCH Single Antenna Port Performance for TDD PCell (7DL CA)</w:t>
            </w:r>
          </w:p>
        </w:tc>
        <w:tc>
          <w:tcPr>
            <w:tcW w:w="978" w:type="dxa"/>
            <w:gridSpan w:val="2"/>
            <w:tcBorders>
              <w:top w:val="nil"/>
              <w:left w:val="nil"/>
              <w:bottom w:val="single" w:sz="4" w:space="0" w:color="auto"/>
              <w:right w:val="single" w:sz="4" w:space="0" w:color="auto"/>
            </w:tcBorders>
            <w:shd w:val="clear" w:color="auto" w:fill="auto"/>
          </w:tcPr>
          <w:p w14:paraId="7E8FD997"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6F9B7442" w14:textId="77777777" w:rsidR="00A37425" w:rsidRPr="00A564B4" w:rsidRDefault="00A37425" w:rsidP="00BB208B">
            <w:pPr>
              <w:pStyle w:val="TAL"/>
              <w:rPr>
                <w:lang w:eastAsia="ko-KR"/>
              </w:rPr>
            </w:pPr>
            <w:r w:rsidRPr="00A564B4">
              <w:rPr>
                <w:color w:val="000000"/>
                <w:lang w:eastAsia="ko-KR"/>
              </w:rPr>
              <w:t>C359</w:t>
            </w:r>
          </w:p>
        </w:tc>
        <w:tc>
          <w:tcPr>
            <w:tcW w:w="2257" w:type="dxa"/>
            <w:gridSpan w:val="2"/>
            <w:tcBorders>
              <w:top w:val="nil"/>
              <w:left w:val="nil"/>
              <w:bottom w:val="single" w:sz="4" w:space="0" w:color="auto"/>
              <w:right w:val="single" w:sz="4" w:space="0" w:color="auto"/>
            </w:tcBorders>
            <w:shd w:val="clear" w:color="auto" w:fill="auto"/>
          </w:tcPr>
          <w:p w14:paraId="39C7F24D"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46A74439"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9F106CA" w14:textId="77777777" w:rsidR="00A37425" w:rsidRPr="00A564B4" w:rsidRDefault="00A37425" w:rsidP="00BB208B">
            <w:pPr>
              <w:pStyle w:val="TAC"/>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E9E432E" w14:textId="77777777" w:rsidR="00A37425" w:rsidRPr="00A564B4" w:rsidRDefault="00A37425" w:rsidP="00BB208B">
            <w:pPr>
              <w:pStyle w:val="TAL"/>
              <w:rPr>
                <w:lang w:eastAsia="zh-CN"/>
              </w:rPr>
            </w:pPr>
            <w:r w:rsidRPr="00A564B4">
              <w:rPr>
                <w:lang w:eastAsia="ko-KR"/>
              </w:rPr>
              <w:t>Note 7</w:t>
            </w:r>
          </w:p>
        </w:tc>
      </w:tr>
      <w:tr w:rsidR="00A37425" w:rsidRPr="00A564B4" w14:paraId="5A91B5C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CDD647" w14:textId="77777777" w:rsidR="00A37425" w:rsidRPr="00A564B4" w:rsidRDefault="00A37425" w:rsidP="00BB208B">
            <w:pPr>
              <w:pStyle w:val="TAL"/>
            </w:pPr>
            <w:r w:rsidRPr="00A564B4">
              <w:lastRenderedPageBreak/>
              <w:t>8.2.3.2</w:t>
            </w:r>
            <w:r w:rsidRPr="00A564B4">
              <w:rPr>
                <w:rFonts w:eastAsia="SimSun"/>
                <w:lang w:eastAsia="zh-CN"/>
              </w:rPr>
              <w:t>.1.1</w:t>
            </w:r>
          </w:p>
        </w:tc>
        <w:tc>
          <w:tcPr>
            <w:tcW w:w="4331" w:type="dxa"/>
            <w:tcBorders>
              <w:top w:val="nil"/>
              <w:left w:val="nil"/>
              <w:bottom w:val="single" w:sz="4" w:space="0" w:color="auto"/>
              <w:right w:val="single" w:sz="4" w:space="0" w:color="auto"/>
            </w:tcBorders>
            <w:shd w:val="clear" w:color="auto" w:fill="auto"/>
          </w:tcPr>
          <w:p w14:paraId="23A24A8B" w14:textId="77777777" w:rsidR="00A37425" w:rsidRPr="00A564B4" w:rsidRDefault="00A37425" w:rsidP="00BB208B">
            <w:pPr>
              <w:pStyle w:val="TAL"/>
            </w:pPr>
            <w:r w:rsidRPr="00A564B4">
              <w:t>TDD FDD CA PDSCH Open Loop Spatial Multiplexing 2x2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24128DF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6DC090D" w14:textId="77777777" w:rsidR="00A37425" w:rsidRPr="00A564B4" w:rsidRDefault="00A37425" w:rsidP="00BB208B">
            <w:pPr>
              <w:pStyle w:val="TAL"/>
              <w:rPr>
                <w:lang w:eastAsia="zh-CN"/>
              </w:rPr>
            </w:pPr>
            <w:r w:rsidRPr="00A564B4">
              <w:t>C154</w:t>
            </w:r>
          </w:p>
        </w:tc>
        <w:tc>
          <w:tcPr>
            <w:tcW w:w="2257" w:type="dxa"/>
            <w:gridSpan w:val="2"/>
            <w:tcBorders>
              <w:top w:val="nil"/>
              <w:left w:val="nil"/>
              <w:bottom w:val="single" w:sz="4" w:space="0" w:color="auto"/>
              <w:right w:val="single" w:sz="4" w:space="0" w:color="auto"/>
            </w:tcBorders>
            <w:shd w:val="clear" w:color="auto" w:fill="auto"/>
          </w:tcPr>
          <w:p w14:paraId="725421E5"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0A536DE"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D36B30B"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67FA96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476028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F8187F" w14:textId="77777777" w:rsidR="00A37425" w:rsidRPr="00A564B4" w:rsidRDefault="00A37425" w:rsidP="00BB208B">
            <w:pPr>
              <w:pStyle w:val="TAL"/>
            </w:pPr>
            <w:r w:rsidRPr="00A564B4">
              <w:t>8.2.3.2</w:t>
            </w:r>
            <w:r w:rsidRPr="00A564B4">
              <w:rPr>
                <w:rFonts w:eastAsia="SimSun"/>
                <w:lang w:eastAsia="zh-CN"/>
              </w:rPr>
              <w:t>.1.2</w:t>
            </w:r>
          </w:p>
        </w:tc>
        <w:tc>
          <w:tcPr>
            <w:tcW w:w="4331" w:type="dxa"/>
            <w:tcBorders>
              <w:top w:val="nil"/>
              <w:left w:val="nil"/>
              <w:bottom w:val="single" w:sz="4" w:space="0" w:color="auto"/>
              <w:right w:val="single" w:sz="4" w:space="0" w:color="auto"/>
            </w:tcBorders>
            <w:shd w:val="clear" w:color="auto" w:fill="auto"/>
          </w:tcPr>
          <w:p w14:paraId="22D07B42" w14:textId="77777777" w:rsidR="00A37425" w:rsidRPr="00A564B4" w:rsidRDefault="00A37425" w:rsidP="00BB208B">
            <w:pPr>
              <w:pStyle w:val="TAL"/>
            </w:pPr>
            <w:r w:rsidRPr="00A564B4">
              <w:t>TDD FDD CA PDSCH Open Loop Spatial Multiplexing 2x2 for FDD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33155284"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40B6CFD" w14:textId="77777777" w:rsidR="00A37425" w:rsidRPr="00A564B4" w:rsidRDefault="00A37425" w:rsidP="00BB208B">
            <w:pPr>
              <w:pStyle w:val="TAL"/>
              <w:rPr>
                <w:lang w:eastAsia="zh-CN"/>
              </w:rPr>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55611A59"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93CAC84"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7B2F1CE"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6F3725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945BA5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E4B616A" w14:textId="77777777" w:rsidR="00A37425" w:rsidRPr="00A564B4" w:rsidRDefault="00A37425" w:rsidP="00BB208B">
            <w:pPr>
              <w:pStyle w:val="TAL"/>
            </w:pPr>
            <w:r w:rsidRPr="00A564B4">
              <w:t>8.2.3.2</w:t>
            </w:r>
            <w:r w:rsidRPr="00A564B4">
              <w:rPr>
                <w:lang w:eastAsia="zh-CN"/>
              </w:rPr>
              <w:t>.1.3</w:t>
            </w:r>
          </w:p>
        </w:tc>
        <w:tc>
          <w:tcPr>
            <w:tcW w:w="4331" w:type="dxa"/>
            <w:tcBorders>
              <w:top w:val="nil"/>
              <w:left w:val="nil"/>
              <w:bottom w:val="single" w:sz="4" w:space="0" w:color="auto"/>
              <w:right w:val="single" w:sz="4" w:space="0" w:color="auto"/>
            </w:tcBorders>
            <w:shd w:val="clear" w:color="auto" w:fill="auto"/>
          </w:tcPr>
          <w:p w14:paraId="4CE4E2B8" w14:textId="77777777" w:rsidR="00A37425" w:rsidRPr="00A564B4" w:rsidRDefault="00A37425" w:rsidP="00BB208B">
            <w:pPr>
              <w:pStyle w:val="TAL"/>
            </w:pPr>
            <w:r w:rsidRPr="00A564B4">
              <w:t>TDD FDD CA PDSCH Open Loop Spatial Multiplexing 2x2 for FDD PCell (4DL CA)</w:t>
            </w:r>
          </w:p>
        </w:tc>
        <w:tc>
          <w:tcPr>
            <w:tcW w:w="978" w:type="dxa"/>
            <w:gridSpan w:val="2"/>
            <w:tcBorders>
              <w:top w:val="nil"/>
              <w:left w:val="nil"/>
              <w:bottom w:val="single" w:sz="4" w:space="0" w:color="auto"/>
              <w:right w:val="single" w:sz="4" w:space="0" w:color="auto"/>
            </w:tcBorders>
            <w:shd w:val="clear" w:color="auto" w:fill="auto"/>
          </w:tcPr>
          <w:p w14:paraId="03DA841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1091DC5" w14:textId="77777777" w:rsidR="00A37425" w:rsidRPr="00A564B4" w:rsidRDefault="00A37425" w:rsidP="00BB208B">
            <w:pPr>
              <w:pStyle w:val="TAL"/>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05C8051B"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65789E12"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F54FA65"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16D712" w14:textId="77777777" w:rsidR="00A37425" w:rsidRPr="00A564B4" w:rsidRDefault="00A37425" w:rsidP="00BB208B">
            <w:pPr>
              <w:pStyle w:val="TAL"/>
              <w:rPr>
                <w:lang w:eastAsia="zh-CN"/>
              </w:rPr>
            </w:pPr>
          </w:p>
        </w:tc>
      </w:tr>
      <w:tr w:rsidR="00A37425" w:rsidRPr="00A564B4" w14:paraId="7A53684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0A4531" w14:textId="77777777" w:rsidR="00A37425" w:rsidRPr="00A564B4" w:rsidRDefault="00A37425" w:rsidP="00BB208B">
            <w:pPr>
              <w:pStyle w:val="TAL"/>
            </w:pPr>
            <w:r w:rsidRPr="00A564B4">
              <w:t>8.2.3.2</w:t>
            </w:r>
            <w:r w:rsidRPr="00A564B4">
              <w:rPr>
                <w:lang w:eastAsia="zh-CN"/>
              </w:rPr>
              <w:t>.1.4</w:t>
            </w:r>
          </w:p>
        </w:tc>
        <w:tc>
          <w:tcPr>
            <w:tcW w:w="4331" w:type="dxa"/>
            <w:tcBorders>
              <w:top w:val="nil"/>
              <w:left w:val="nil"/>
              <w:bottom w:val="single" w:sz="4" w:space="0" w:color="auto"/>
              <w:right w:val="single" w:sz="4" w:space="0" w:color="auto"/>
            </w:tcBorders>
            <w:shd w:val="clear" w:color="auto" w:fill="auto"/>
          </w:tcPr>
          <w:p w14:paraId="7C0D3B5E" w14:textId="77777777" w:rsidR="00A37425" w:rsidRPr="00A564B4" w:rsidRDefault="00A37425" w:rsidP="00BB208B">
            <w:pPr>
              <w:pStyle w:val="TAL"/>
            </w:pPr>
            <w:r w:rsidRPr="00A564B4">
              <w:t>TDD FDD CA PDSCH Open Loop Spatial Multiplexing 2x2 for FDD PCell (5DL CA)</w:t>
            </w:r>
          </w:p>
        </w:tc>
        <w:tc>
          <w:tcPr>
            <w:tcW w:w="978" w:type="dxa"/>
            <w:gridSpan w:val="2"/>
            <w:tcBorders>
              <w:top w:val="nil"/>
              <w:left w:val="nil"/>
              <w:bottom w:val="single" w:sz="4" w:space="0" w:color="auto"/>
              <w:right w:val="single" w:sz="4" w:space="0" w:color="auto"/>
            </w:tcBorders>
            <w:shd w:val="clear" w:color="auto" w:fill="auto"/>
          </w:tcPr>
          <w:p w14:paraId="22AB8BC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A1ED452" w14:textId="77777777" w:rsidR="00A37425" w:rsidRPr="00A564B4" w:rsidRDefault="00A37425" w:rsidP="00BB208B">
            <w:pPr>
              <w:pStyle w:val="TAL"/>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7BC42501"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2ECC81B0"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6980D2F"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3EB285" w14:textId="77777777" w:rsidR="00A37425" w:rsidRPr="00A564B4" w:rsidRDefault="00A37425" w:rsidP="00BB208B">
            <w:pPr>
              <w:pStyle w:val="TAL"/>
              <w:rPr>
                <w:lang w:eastAsia="zh-CN"/>
              </w:rPr>
            </w:pPr>
          </w:p>
        </w:tc>
      </w:tr>
      <w:tr w:rsidR="00A37425" w:rsidRPr="00A564B4" w14:paraId="763B7D7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D3CB46" w14:textId="77777777" w:rsidR="00A37425" w:rsidRPr="00A564B4" w:rsidRDefault="00A37425" w:rsidP="00BB208B">
            <w:pPr>
              <w:pStyle w:val="TAL"/>
            </w:pPr>
            <w:r w:rsidRPr="00A564B4">
              <w:t>8.2.3.2</w:t>
            </w:r>
            <w:r w:rsidRPr="00A564B4">
              <w:rPr>
                <w:lang w:eastAsia="zh-CN"/>
              </w:rPr>
              <w:t>.1.5</w:t>
            </w:r>
          </w:p>
        </w:tc>
        <w:tc>
          <w:tcPr>
            <w:tcW w:w="4331" w:type="dxa"/>
            <w:tcBorders>
              <w:top w:val="nil"/>
              <w:left w:val="nil"/>
              <w:bottom w:val="single" w:sz="4" w:space="0" w:color="auto"/>
              <w:right w:val="single" w:sz="4" w:space="0" w:color="auto"/>
            </w:tcBorders>
            <w:shd w:val="clear" w:color="auto" w:fill="auto"/>
          </w:tcPr>
          <w:p w14:paraId="142A1CDE" w14:textId="77777777" w:rsidR="00A37425" w:rsidRPr="00A564B4" w:rsidRDefault="00A37425" w:rsidP="00BB208B">
            <w:pPr>
              <w:pStyle w:val="TAL"/>
            </w:pPr>
            <w:r w:rsidRPr="00A564B4">
              <w:t>TDD FDD CA PDSCH Open Loop Spatial Multiplexing 2x2 for FDD PCell (6DL CA)</w:t>
            </w:r>
          </w:p>
        </w:tc>
        <w:tc>
          <w:tcPr>
            <w:tcW w:w="978" w:type="dxa"/>
            <w:gridSpan w:val="2"/>
            <w:tcBorders>
              <w:top w:val="nil"/>
              <w:left w:val="nil"/>
              <w:bottom w:val="single" w:sz="4" w:space="0" w:color="auto"/>
              <w:right w:val="single" w:sz="4" w:space="0" w:color="auto"/>
            </w:tcBorders>
            <w:shd w:val="clear" w:color="auto" w:fill="auto"/>
          </w:tcPr>
          <w:p w14:paraId="2EA21B6F"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1C03404D" w14:textId="77777777" w:rsidR="00A37425" w:rsidRPr="00A564B4" w:rsidRDefault="00A37425" w:rsidP="00BB208B">
            <w:pPr>
              <w:pStyle w:val="TAL"/>
              <w:rPr>
                <w:lang w:eastAsia="ko-KR"/>
              </w:rPr>
            </w:pPr>
            <w:r w:rsidRPr="00A564B4">
              <w:rPr>
                <w:lang w:eastAsia="ko-KR"/>
              </w:rPr>
              <w:t>C350</w:t>
            </w:r>
          </w:p>
        </w:tc>
        <w:tc>
          <w:tcPr>
            <w:tcW w:w="2257" w:type="dxa"/>
            <w:gridSpan w:val="2"/>
            <w:tcBorders>
              <w:top w:val="nil"/>
              <w:left w:val="nil"/>
              <w:bottom w:val="single" w:sz="4" w:space="0" w:color="auto"/>
              <w:right w:val="single" w:sz="4" w:space="0" w:color="auto"/>
            </w:tcBorders>
            <w:shd w:val="clear" w:color="auto" w:fill="auto"/>
          </w:tcPr>
          <w:p w14:paraId="43C68EAF" w14:textId="77777777" w:rsidR="00A37425" w:rsidRPr="00A564B4" w:rsidRDefault="00A37425" w:rsidP="00BB208B">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712" w:type="dxa"/>
            <w:tcBorders>
              <w:top w:val="nil"/>
              <w:left w:val="nil"/>
              <w:bottom w:val="single" w:sz="4" w:space="0" w:color="auto"/>
              <w:right w:val="single" w:sz="4" w:space="0" w:color="auto"/>
            </w:tcBorders>
          </w:tcPr>
          <w:p w14:paraId="335C98B5"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25B1606"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B68957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F517F9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348BFF4" w14:textId="77777777" w:rsidR="00A37425" w:rsidRPr="00A564B4" w:rsidRDefault="00A37425" w:rsidP="00BB208B">
            <w:pPr>
              <w:pStyle w:val="TAL"/>
            </w:pPr>
            <w:r w:rsidRPr="00A564B4">
              <w:t>8.2.3.2</w:t>
            </w:r>
            <w:r w:rsidRPr="00A564B4">
              <w:rPr>
                <w:lang w:eastAsia="zh-CN"/>
              </w:rPr>
              <w:t>.1.6</w:t>
            </w:r>
          </w:p>
        </w:tc>
        <w:tc>
          <w:tcPr>
            <w:tcW w:w="4331" w:type="dxa"/>
            <w:tcBorders>
              <w:top w:val="nil"/>
              <w:left w:val="nil"/>
              <w:bottom w:val="single" w:sz="4" w:space="0" w:color="auto"/>
              <w:right w:val="single" w:sz="4" w:space="0" w:color="auto"/>
            </w:tcBorders>
            <w:shd w:val="clear" w:color="auto" w:fill="auto"/>
          </w:tcPr>
          <w:p w14:paraId="78F8D45F" w14:textId="77777777" w:rsidR="00A37425" w:rsidRPr="00A564B4" w:rsidRDefault="00A37425" w:rsidP="00BB208B">
            <w:pPr>
              <w:pStyle w:val="TAL"/>
            </w:pPr>
            <w:r w:rsidRPr="00A564B4">
              <w:t>TDD FDD CA PDSCH Open Loop Spatial Multiplexing 2x2 for FDD PCell (7DL CA)</w:t>
            </w:r>
          </w:p>
        </w:tc>
        <w:tc>
          <w:tcPr>
            <w:tcW w:w="978" w:type="dxa"/>
            <w:gridSpan w:val="2"/>
            <w:tcBorders>
              <w:top w:val="nil"/>
              <w:left w:val="nil"/>
              <w:bottom w:val="single" w:sz="4" w:space="0" w:color="auto"/>
              <w:right w:val="single" w:sz="4" w:space="0" w:color="auto"/>
            </w:tcBorders>
            <w:shd w:val="clear" w:color="auto" w:fill="auto"/>
          </w:tcPr>
          <w:p w14:paraId="7CF82D74"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57F4BF8A" w14:textId="77777777" w:rsidR="00A37425" w:rsidRPr="00A564B4" w:rsidRDefault="00A37425" w:rsidP="00BB208B">
            <w:pPr>
              <w:pStyle w:val="TAL"/>
              <w:rPr>
                <w:lang w:eastAsia="ko-KR"/>
              </w:rPr>
            </w:pPr>
            <w:r w:rsidRPr="00A564B4">
              <w:rPr>
                <w:lang w:eastAsia="ko-KR"/>
              </w:rPr>
              <w:t>C358</w:t>
            </w:r>
          </w:p>
        </w:tc>
        <w:tc>
          <w:tcPr>
            <w:tcW w:w="2257" w:type="dxa"/>
            <w:gridSpan w:val="2"/>
            <w:tcBorders>
              <w:top w:val="nil"/>
              <w:left w:val="nil"/>
              <w:bottom w:val="single" w:sz="4" w:space="0" w:color="auto"/>
              <w:right w:val="single" w:sz="4" w:space="0" w:color="auto"/>
            </w:tcBorders>
            <w:shd w:val="clear" w:color="auto" w:fill="auto"/>
          </w:tcPr>
          <w:p w14:paraId="6364E979" w14:textId="77777777" w:rsidR="00A37425" w:rsidRPr="00A564B4" w:rsidRDefault="00A37425" w:rsidP="00BB208B">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712" w:type="dxa"/>
            <w:tcBorders>
              <w:top w:val="nil"/>
              <w:left w:val="nil"/>
              <w:bottom w:val="single" w:sz="4" w:space="0" w:color="auto"/>
              <w:right w:val="single" w:sz="4" w:space="0" w:color="auto"/>
            </w:tcBorders>
          </w:tcPr>
          <w:p w14:paraId="315DA6B7"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0D19990"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3FD1669" w14:textId="77777777" w:rsidR="00A37425" w:rsidRPr="00A564B4" w:rsidRDefault="00A37425" w:rsidP="00BB208B">
            <w:pPr>
              <w:pStyle w:val="TAL"/>
              <w:rPr>
                <w:lang w:eastAsia="zh-CN"/>
              </w:rPr>
            </w:pPr>
            <w:r w:rsidRPr="00A564B4">
              <w:rPr>
                <w:lang w:eastAsia="ko-KR"/>
              </w:rPr>
              <w:t>Note 7</w:t>
            </w:r>
          </w:p>
        </w:tc>
      </w:tr>
      <w:tr w:rsidR="00A37425" w:rsidRPr="00A564B4" w14:paraId="741BF56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991F65" w14:textId="77777777" w:rsidR="00A37425" w:rsidRPr="00A564B4" w:rsidRDefault="00A37425" w:rsidP="00BB208B">
            <w:pPr>
              <w:pStyle w:val="TAL"/>
            </w:pPr>
            <w:r w:rsidRPr="00A564B4">
              <w:t>8.2.3.2</w:t>
            </w:r>
            <w:r w:rsidRPr="00A564B4">
              <w:rPr>
                <w:rFonts w:eastAsia="SimSun"/>
                <w:lang w:eastAsia="zh-CN"/>
              </w:rPr>
              <w:t>.1A</w:t>
            </w:r>
          </w:p>
        </w:tc>
        <w:tc>
          <w:tcPr>
            <w:tcW w:w="4331" w:type="dxa"/>
            <w:tcBorders>
              <w:top w:val="nil"/>
              <w:left w:val="nil"/>
              <w:bottom w:val="single" w:sz="4" w:space="0" w:color="auto"/>
              <w:right w:val="single" w:sz="4" w:space="0" w:color="auto"/>
            </w:tcBorders>
            <w:shd w:val="clear" w:color="auto" w:fill="auto"/>
          </w:tcPr>
          <w:p w14:paraId="41564779" w14:textId="77777777" w:rsidR="00A37425" w:rsidRPr="00A564B4" w:rsidRDefault="00A37425" w:rsidP="00BB208B">
            <w:pPr>
              <w:pStyle w:val="TAL"/>
            </w:pPr>
            <w:r w:rsidRPr="00A564B4">
              <w:t>TDD FDD CA PDSCH Soft buffer management test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2600C85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713AF12" w14:textId="77777777" w:rsidR="00A37425" w:rsidRPr="00A564B4" w:rsidRDefault="00A37425" w:rsidP="00BB208B">
            <w:pPr>
              <w:pStyle w:val="TAL"/>
            </w:pPr>
            <w:r w:rsidRPr="00A564B4">
              <w:t>C136</w:t>
            </w:r>
          </w:p>
        </w:tc>
        <w:tc>
          <w:tcPr>
            <w:tcW w:w="2257" w:type="dxa"/>
            <w:gridSpan w:val="2"/>
            <w:tcBorders>
              <w:top w:val="nil"/>
              <w:left w:val="nil"/>
              <w:bottom w:val="single" w:sz="4" w:space="0" w:color="auto"/>
              <w:right w:val="single" w:sz="4" w:space="0" w:color="auto"/>
            </w:tcBorders>
            <w:shd w:val="clear" w:color="auto" w:fill="auto"/>
          </w:tcPr>
          <w:p w14:paraId="192FEEC1"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(UE categories 3 </w:t>
            </w:r>
            <w:r w:rsidRPr="00A564B4">
              <w:t>and</w:t>
            </w:r>
            <w:r w:rsidRPr="00A564B4">
              <w:rPr>
                <w:lang w:eastAsia="zh-CN"/>
              </w:rPr>
              <w:t xml:space="preserve"> 4)</w:t>
            </w:r>
          </w:p>
        </w:tc>
        <w:tc>
          <w:tcPr>
            <w:tcW w:w="1712" w:type="dxa"/>
            <w:tcBorders>
              <w:top w:val="nil"/>
              <w:left w:val="nil"/>
              <w:bottom w:val="single" w:sz="4" w:space="0" w:color="auto"/>
              <w:right w:val="single" w:sz="4" w:space="0" w:color="auto"/>
            </w:tcBorders>
          </w:tcPr>
          <w:p w14:paraId="5EE711D7"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61A459FE"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91D4CE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488E68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FA29FAC" w14:textId="77777777" w:rsidR="00A37425" w:rsidRPr="00A564B4" w:rsidRDefault="00A37425" w:rsidP="00BB208B">
            <w:pPr>
              <w:pStyle w:val="TAL"/>
            </w:pPr>
            <w:r w:rsidRPr="00A564B4">
              <w:t>8.2.3.2</w:t>
            </w:r>
            <w:r w:rsidRPr="00A564B4">
              <w:rPr>
                <w:rFonts w:eastAsia="SimSun"/>
                <w:lang w:eastAsia="zh-CN"/>
              </w:rPr>
              <w:t>.2.1</w:t>
            </w:r>
          </w:p>
        </w:tc>
        <w:tc>
          <w:tcPr>
            <w:tcW w:w="4331" w:type="dxa"/>
            <w:tcBorders>
              <w:top w:val="nil"/>
              <w:left w:val="nil"/>
              <w:bottom w:val="single" w:sz="4" w:space="0" w:color="auto"/>
              <w:right w:val="single" w:sz="4" w:space="0" w:color="auto"/>
            </w:tcBorders>
            <w:shd w:val="clear" w:color="auto" w:fill="auto"/>
          </w:tcPr>
          <w:p w14:paraId="4CD4844B" w14:textId="77777777" w:rsidR="00A37425" w:rsidRPr="00A564B4" w:rsidRDefault="00A37425" w:rsidP="00BB208B">
            <w:pPr>
              <w:pStyle w:val="TAL"/>
            </w:pPr>
            <w:r w:rsidRPr="00A564B4">
              <w:t>TDD FDD CA PDSCH Open Loop Spatial Multiplexing 2x2 for TDD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0FE4000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8E0AFCE" w14:textId="77777777" w:rsidR="00A37425" w:rsidRPr="00A564B4" w:rsidRDefault="00A37425" w:rsidP="00BB208B">
            <w:pPr>
              <w:pStyle w:val="TAL"/>
            </w:pPr>
            <w:r w:rsidRPr="00A564B4">
              <w:t>C155</w:t>
            </w:r>
          </w:p>
        </w:tc>
        <w:tc>
          <w:tcPr>
            <w:tcW w:w="2257" w:type="dxa"/>
            <w:gridSpan w:val="2"/>
            <w:tcBorders>
              <w:top w:val="nil"/>
              <w:left w:val="nil"/>
              <w:bottom w:val="single" w:sz="4" w:space="0" w:color="auto"/>
              <w:right w:val="single" w:sz="4" w:space="0" w:color="auto"/>
            </w:tcBorders>
            <w:shd w:val="clear" w:color="auto" w:fill="auto"/>
          </w:tcPr>
          <w:p w14:paraId="1EC54755"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114E4506"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02BAB30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F73B23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8E8ED4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300FE98" w14:textId="77777777" w:rsidR="00A37425" w:rsidRPr="00A564B4" w:rsidRDefault="00A37425" w:rsidP="00BB208B">
            <w:pPr>
              <w:pStyle w:val="TAL"/>
            </w:pPr>
            <w:r w:rsidRPr="00A564B4">
              <w:lastRenderedPageBreak/>
              <w:t>8.2.3.2</w:t>
            </w:r>
            <w:r w:rsidRPr="00A564B4">
              <w:rPr>
                <w:rFonts w:eastAsia="SimSun"/>
                <w:lang w:eastAsia="zh-CN"/>
              </w:rPr>
              <w:t>.2.2</w:t>
            </w:r>
          </w:p>
        </w:tc>
        <w:tc>
          <w:tcPr>
            <w:tcW w:w="4331" w:type="dxa"/>
            <w:tcBorders>
              <w:top w:val="nil"/>
              <w:left w:val="nil"/>
              <w:bottom w:val="single" w:sz="4" w:space="0" w:color="auto"/>
              <w:right w:val="single" w:sz="4" w:space="0" w:color="auto"/>
            </w:tcBorders>
            <w:shd w:val="clear" w:color="auto" w:fill="auto"/>
          </w:tcPr>
          <w:p w14:paraId="4833EB7A" w14:textId="77777777" w:rsidR="00A37425" w:rsidRPr="00A564B4" w:rsidRDefault="00A37425" w:rsidP="00BB208B">
            <w:pPr>
              <w:pStyle w:val="TAL"/>
            </w:pPr>
            <w:r w:rsidRPr="00A564B4">
              <w:t>TDD FDD CA PDSCH Open Loop Spatial Multiplexing 2x2 for TDD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0ADD947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1967233" w14:textId="77777777" w:rsidR="00A37425" w:rsidRPr="00A564B4" w:rsidRDefault="00A37425" w:rsidP="00BB208B">
            <w:pPr>
              <w:pStyle w:val="TAL"/>
            </w:pPr>
            <w:r w:rsidRPr="00A564B4">
              <w:t>C135</w:t>
            </w:r>
          </w:p>
        </w:tc>
        <w:tc>
          <w:tcPr>
            <w:tcW w:w="2257" w:type="dxa"/>
            <w:gridSpan w:val="2"/>
            <w:tcBorders>
              <w:top w:val="nil"/>
              <w:left w:val="nil"/>
              <w:bottom w:val="single" w:sz="4" w:space="0" w:color="auto"/>
              <w:right w:val="single" w:sz="4" w:space="0" w:color="auto"/>
            </w:tcBorders>
            <w:shd w:val="clear" w:color="auto" w:fill="auto"/>
          </w:tcPr>
          <w:p w14:paraId="33A7F2DB"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D1C9DCA"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DDE2D3E"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F7A7BB7" w14:textId="77777777" w:rsidR="00A37425" w:rsidRPr="00A564B4" w:rsidRDefault="00A37425" w:rsidP="00BB208B">
            <w:pPr>
              <w:pStyle w:val="TAL"/>
              <w:rPr>
                <w:lang w:eastAsia="zh-CN"/>
              </w:rPr>
            </w:pPr>
          </w:p>
        </w:tc>
      </w:tr>
      <w:tr w:rsidR="00A37425" w:rsidRPr="00A564B4" w14:paraId="1CD7D74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AE48A4C" w14:textId="77777777" w:rsidR="00A37425" w:rsidRPr="00A564B4" w:rsidRDefault="00A37425" w:rsidP="00BB208B">
            <w:pPr>
              <w:pStyle w:val="TAL"/>
            </w:pPr>
            <w:r w:rsidRPr="00A564B4">
              <w:t>8.2.3.2.2.3</w:t>
            </w:r>
          </w:p>
        </w:tc>
        <w:tc>
          <w:tcPr>
            <w:tcW w:w="4331" w:type="dxa"/>
            <w:tcBorders>
              <w:top w:val="nil"/>
              <w:left w:val="nil"/>
              <w:bottom w:val="single" w:sz="4" w:space="0" w:color="auto"/>
              <w:right w:val="single" w:sz="4" w:space="0" w:color="auto"/>
            </w:tcBorders>
            <w:shd w:val="clear" w:color="auto" w:fill="auto"/>
          </w:tcPr>
          <w:p w14:paraId="5C9A71F4" w14:textId="77777777" w:rsidR="00A37425" w:rsidRPr="00A564B4" w:rsidRDefault="00A37425" w:rsidP="00BB208B">
            <w:pPr>
              <w:pStyle w:val="TAL"/>
            </w:pPr>
            <w:r w:rsidRPr="00A564B4">
              <w:t>TDD FDD CA PDSCH Open Loop Spatial Multiplexing 2x2 for TDD PCell(4DL CA)</w:t>
            </w:r>
          </w:p>
        </w:tc>
        <w:tc>
          <w:tcPr>
            <w:tcW w:w="978" w:type="dxa"/>
            <w:gridSpan w:val="2"/>
            <w:tcBorders>
              <w:top w:val="nil"/>
              <w:left w:val="nil"/>
              <w:bottom w:val="single" w:sz="4" w:space="0" w:color="auto"/>
              <w:right w:val="single" w:sz="4" w:space="0" w:color="auto"/>
            </w:tcBorders>
            <w:shd w:val="clear" w:color="auto" w:fill="auto"/>
          </w:tcPr>
          <w:p w14:paraId="2C1290A8" w14:textId="77777777" w:rsidR="00A37425" w:rsidRPr="00A564B4" w:rsidRDefault="00A37425" w:rsidP="00BB208B">
            <w:pPr>
              <w:pStyle w:val="TAL"/>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F444FE6" w14:textId="77777777" w:rsidR="00A37425" w:rsidRPr="00A564B4" w:rsidRDefault="00A37425" w:rsidP="00BB208B">
            <w:pPr>
              <w:pStyle w:val="TAL"/>
            </w:pPr>
            <w:r w:rsidRPr="00A564B4">
              <w:t>C135a</w:t>
            </w:r>
          </w:p>
        </w:tc>
        <w:tc>
          <w:tcPr>
            <w:tcW w:w="2257" w:type="dxa"/>
            <w:gridSpan w:val="2"/>
            <w:tcBorders>
              <w:top w:val="nil"/>
              <w:left w:val="nil"/>
              <w:bottom w:val="single" w:sz="4" w:space="0" w:color="auto"/>
              <w:right w:val="single" w:sz="4" w:space="0" w:color="auto"/>
            </w:tcBorders>
            <w:shd w:val="clear" w:color="auto" w:fill="auto"/>
          </w:tcPr>
          <w:p w14:paraId="5ABA26B6"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712" w:type="dxa"/>
            <w:tcBorders>
              <w:top w:val="nil"/>
              <w:left w:val="nil"/>
              <w:bottom w:val="single" w:sz="4" w:space="0" w:color="auto"/>
              <w:right w:val="single" w:sz="4" w:space="0" w:color="auto"/>
            </w:tcBorders>
          </w:tcPr>
          <w:p w14:paraId="326BED22"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1750318"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104B671" w14:textId="77777777" w:rsidR="00A37425" w:rsidRPr="00A564B4" w:rsidRDefault="00A37425" w:rsidP="00BB208B">
            <w:pPr>
              <w:pStyle w:val="TAL"/>
              <w:rPr>
                <w:lang w:eastAsia="zh-CN"/>
              </w:rPr>
            </w:pPr>
          </w:p>
        </w:tc>
      </w:tr>
      <w:tr w:rsidR="00A37425" w:rsidRPr="00A564B4" w14:paraId="2CD74F1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F6BA567" w14:textId="77777777" w:rsidR="00A37425" w:rsidRPr="00A564B4" w:rsidRDefault="00A37425" w:rsidP="00BB208B">
            <w:pPr>
              <w:pStyle w:val="TAL"/>
            </w:pPr>
            <w:r w:rsidRPr="00A564B4">
              <w:t>8.2.3.2.2.4</w:t>
            </w:r>
          </w:p>
        </w:tc>
        <w:tc>
          <w:tcPr>
            <w:tcW w:w="4331" w:type="dxa"/>
            <w:tcBorders>
              <w:top w:val="nil"/>
              <w:left w:val="nil"/>
              <w:bottom w:val="single" w:sz="4" w:space="0" w:color="auto"/>
              <w:right w:val="single" w:sz="4" w:space="0" w:color="auto"/>
            </w:tcBorders>
            <w:shd w:val="clear" w:color="auto" w:fill="auto"/>
          </w:tcPr>
          <w:p w14:paraId="7FB520A1" w14:textId="77777777" w:rsidR="00A37425" w:rsidRPr="00A564B4" w:rsidRDefault="00A37425" w:rsidP="00BB208B">
            <w:pPr>
              <w:pStyle w:val="TAL"/>
            </w:pPr>
            <w:r w:rsidRPr="00A564B4">
              <w:t>TDD FDD CA PDSCH Open Loop Spatial Multiplexing 2x2 for TDD PCell(5DL CA)</w:t>
            </w:r>
          </w:p>
        </w:tc>
        <w:tc>
          <w:tcPr>
            <w:tcW w:w="978" w:type="dxa"/>
            <w:gridSpan w:val="2"/>
            <w:tcBorders>
              <w:top w:val="nil"/>
              <w:left w:val="nil"/>
              <w:bottom w:val="single" w:sz="4" w:space="0" w:color="auto"/>
              <w:right w:val="single" w:sz="4" w:space="0" w:color="auto"/>
            </w:tcBorders>
            <w:shd w:val="clear" w:color="auto" w:fill="auto"/>
          </w:tcPr>
          <w:p w14:paraId="62B1B3E0" w14:textId="77777777" w:rsidR="00A37425" w:rsidRPr="00A564B4" w:rsidRDefault="00A37425" w:rsidP="00BB208B">
            <w:pPr>
              <w:pStyle w:val="TAL"/>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64E8E16" w14:textId="77777777" w:rsidR="00A37425" w:rsidRPr="00A564B4" w:rsidRDefault="00A37425" w:rsidP="00BB208B">
            <w:pPr>
              <w:pStyle w:val="TAL"/>
            </w:pPr>
            <w:r w:rsidRPr="00A564B4">
              <w:t>C135b</w:t>
            </w:r>
          </w:p>
        </w:tc>
        <w:tc>
          <w:tcPr>
            <w:tcW w:w="2257" w:type="dxa"/>
            <w:gridSpan w:val="2"/>
            <w:tcBorders>
              <w:top w:val="nil"/>
              <w:left w:val="nil"/>
              <w:bottom w:val="single" w:sz="4" w:space="0" w:color="auto"/>
              <w:right w:val="single" w:sz="4" w:space="0" w:color="auto"/>
            </w:tcBorders>
            <w:shd w:val="clear" w:color="auto" w:fill="auto"/>
          </w:tcPr>
          <w:p w14:paraId="1EADC98C"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0C19B463"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129FA1A"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6CA3DE" w14:textId="77777777" w:rsidR="00A37425" w:rsidRPr="00A564B4" w:rsidRDefault="00A37425" w:rsidP="00BB208B">
            <w:pPr>
              <w:pStyle w:val="TAL"/>
              <w:rPr>
                <w:lang w:eastAsia="zh-CN"/>
              </w:rPr>
            </w:pPr>
          </w:p>
        </w:tc>
      </w:tr>
      <w:tr w:rsidR="00A37425" w:rsidRPr="00A564B4" w14:paraId="2529664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031913" w14:textId="77777777" w:rsidR="00A37425" w:rsidRPr="00A564B4" w:rsidRDefault="00A37425" w:rsidP="00BB208B">
            <w:pPr>
              <w:pStyle w:val="TAL"/>
            </w:pPr>
            <w:r w:rsidRPr="00A564B4">
              <w:t>8.2.3.2.2.5</w:t>
            </w:r>
          </w:p>
        </w:tc>
        <w:tc>
          <w:tcPr>
            <w:tcW w:w="4331" w:type="dxa"/>
            <w:tcBorders>
              <w:top w:val="nil"/>
              <w:left w:val="nil"/>
              <w:bottom w:val="single" w:sz="4" w:space="0" w:color="auto"/>
              <w:right w:val="single" w:sz="4" w:space="0" w:color="auto"/>
            </w:tcBorders>
            <w:shd w:val="clear" w:color="auto" w:fill="auto"/>
          </w:tcPr>
          <w:p w14:paraId="20E5CC50" w14:textId="77777777" w:rsidR="00A37425" w:rsidRPr="00A564B4" w:rsidRDefault="00A37425" w:rsidP="00BB208B">
            <w:pPr>
              <w:pStyle w:val="TAL"/>
            </w:pPr>
            <w:r w:rsidRPr="00A564B4">
              <w:t>TDD FDD CA PDSCH Open Loop Spatial Multiplexing 2x2 for TDD PCell(6DL CA)</w:t>
            </w:r>
          </w:p>
        </w:tc>
        <w:tc>
          <w:tcPr>
            <w:tcW w:w="978" w:type="dxa"/>
            <w:gridSpan w:val="2"/>
            <w:tcBorders>
              <w:top w:val="nil"/>
              <w:left w:val="nil"/>
              <w:bottom w:val="single" w:sz="4" w:space="0" w:color="auto"/>
              <w:right w:val="single" w:sz="4" w:space="0" w:color="auto"/>
            </w:tcBorders>
            <w:shd w:val="clear" w:color="auto" w:fill="auto"/>
          </w:tcPr>
          <w:p w14:paraId="2ADBEDCF"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523EE262" w14:textId="77777777" w:rsidR="00A37425" w:rsidRPr="00A564B4" w:rsidRDefault="00A37425" w:rsidP="00BB208B">
            <w:pPr>
              <w:pStyle w:val="TAL"/>
              <w:rPr>
                <w:lang w:eastAsia="ko-KR"/>
              </w:rPr>
            </w:pPr>
            <w:r w:rsidRPr="00A564B4">
              <w:rPr>
                <w:lang w:eastAsia="ko-KR"/>
              </w:rPr>
              <w:t>C351</w:t>
            </w:r>
          </w:p>
        </w:tc>
        <w:tc>
          <w:tcPr>
            <w:tcW w:w="2257" w:type="dxa"/>
            <w:gridSpan w:val="2"/>
            <w:tcBorders>
              <w:top w:val="nil"/>
              <w:left w:val="nil"/>
              <w:bottom w:val="single" w:sz="4" w:space="0" w:color="auto"/>
              <w:right w:val="single" w:sz="4" w:space="0" w:color="auto"/>
            </w:tcBorders>
            <w:shd w:val="clear" w:color="auto" w:fill="auto"/>
          </w:tcPr>
          <w:p w14:paraId="517FAEAE"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2A5D2453"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247593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635B33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11D0EC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0467496" w14:textId="77777777" w:rsidR="00A37425" w:rsidRPr="00A564B4" w:rsidRDefault="00A37425" w:rsidP="00BB208B">
            <w:pPr>
              <w:pStyle w:val="TAL"/>
            </w:pPr>
            <w:r w:rsidRPr="00A564B4">
              <w:t>8.2.3.2.2.6</w:t>
            </w:r>
          </w:p>
        </w:tc>
        <w:tc>
          <w:tcPr>
            <w:tcW w:w="4331" w:type="dxa"/>
            <w:tcBorders>
              <w:top w:val="nil"/>
              <w:left w:val="nil"/>
              <w:bottom w:val="single" w:sz="4" w:space="0" w:color="auto"/>
              <w:right w:val="single" w:sz="4" w:space="0" w:color="auto"/>
            </w:tcBorders>
            <w:shd w:val="clear" w:color="auto" w:fill="auto"/>
          </w:tcPr>
          <w:p w14:paraId="69F36572" w14:textId="77777777" w:rsidR="00A37425" w:rsidRPr="00A564B4" w:rsidRDefault="00A37425" w:rsidP="00BB208B">
            <w:pPr>
              <w:pStyle w:val="TAL"/>
            </w:pPr>
            <w:r w:rsidRPr="00A564B4">
              <w:t>TDD FDD CA PDSCH Open Loop Spatial Multiplexing 2x2 for TDD PCell(7DL CA)</w:t>
            </w:r>
          </w:p>
        </w:tc>
        <w:tc>
          <w:tcPr>
            <w:tcW w:w="978" w:type="dxa"/>
            <w:gridSpan w:val="2"/>
            <w:tcBorders>
              <w:top w:val="nil"/>
              <w:left w:val="nil"/>
              <w:bottom w:val="single" w:sz="4" w:space="0" w:color="auto"/>
              <w:right w:val="single" w:sz="4" w:space="0" w:color="auto"/>
            </w:tcBorders>
            <w:shd w:val="clear" w:color="auto" w:fill="auto"/>
          </w:tcPr>
          <w:p w14:paraId="3987C724"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28EF8C2B" w14:textId="77777777" w:rsidR="00A37425" w:rsidRPr="00A564B4" w:rsidRDefault="00A37425" w:rsidP="00BB208B">
            <w:pPr>
              <w:pStyle w:val="TAL"/>
              <w:rPr>
                <w:lang w:eastAsia="ko-KR"/>
              </w:rPr>
            </w:pPr>
            <w:r w:rsidRPr="00A564B4">
              <w:rPr>
                <w:lang w:eastAsia="ko-KR"/>
              </w:rPr>
              <w:t>C359</w:t>
            </w:r>
          </w:p>
        </w:tc>
        <w:tc>
          <w:tcPr>
            <w:tcW w:w="2257" w:type="dxa"/>
            <w:gridSpan w:val="2"/>
            <w:tcBorders>
              <w:top w:val="nil"/>
              <w:left w:val="nil"/>
              <w:bottom w:val="single" w:sz="4" w:space="0" w:color="auto"/>
              <w:right w:val="single" w:sz="4" w:space="0" w:color="auto"/>
            </w:tcBorders>
            <w:shd w:val="clear" w:color="auto" w:fill="auto"/>
          </w:tcPr>
          <w:p w14:paraId="08E10A2B"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3C4FBE1B"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A3CEB46"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E1AB19F" w14:textId="77777777" w:rsidR="00A37425" w:rsidRPr="00A564B4" w:rsidRDefault="00A37425" w:rsidP="00BB208B">
            <w:pPr>
              <w:pStyle w:val="TAL"/>
              <w:rPr>
                <w:lang w:eastAsia="zh-CN"/>
              </w:rPr>
            </w:pPr>
            <w:r w:rsidRPr="00A564B4">
              <w:rPr>
                <w:lang w:eastAsia="ko-KR"/>
              </w:rPr>
              <w:t>Note 7</w:t>
            </w:r>
          </w:p>
        </w:tc>
      </w:tr>
      <w:tr w:rsidR="00A37425" w:rsidRPr="00A564B4" w14:paraId="4AB0D18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CBF4D5" w14:textId="77777777" w:rsidR="00A37425" w:rsidRPr="00A564B4" w:rsidRDefault="00A37425" w:rsidP="00BB208B">
            <w:pPr>
              <w:pStyle w:val="TAL"/>
            </w:pPr>
            <w:r w:rsidRPr="00A564B4">
              <w:t>8.2.3.2</w:t>
            </w:r>
            <w:r w:rsidRPr="00A564B4">
              <w:rPr>
                <w:rFonts w:eastAsia="SimSun"/>
                <w:lang w:eastAsia="zh-CN"/>
              </w:rPr>
              <w:t>.2A</w:t>
            </w:r>
          </w:p>
        </w:tc>
        <w:tc>
          <w:tcPr>
            <w:tcW w:w="4331" w:type="dxa"/>
            <w:tcBorders>
              <w:top w:val="nil"/>
              <w:left w:val="nil"/>
              <w:bottom w:val="single" w:sz="4" w:space="0" w:color="auto"/>
              <w:right w:val="single" w:sz="4" w:space="0" w:color="auto"/>
            </w:tcBorders>
            <w:shd w:val="clear" w:color="auto" w:fill="auto"/>
          </w:tcPr>
          <w:p w14:paraId="057C4661" w14:textId="77777777" w:rsidR="00A37425" w:rsidRPr="00A564B4" w:rsidRDefault="00A37425" w:rsidP="00BB208B">
            <w:pPr>
              <w:pStyle w:val="TAL"/>
            </w:pPr>
            <w:r w:rsidRPr="00A564B4">
              <w:t>TDD FDD CA PDSCH Soft buffer management test for TDD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0BA4B728"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49132AAF" w14:textId="77777777" w:rsidR="00A37425" w:rsidRPr="00A564B4" w:rsidRDefault="00A37425" w:rsidP="00BB208B">
            <w:pPr>
              <w:pStyle w:val="TAL"/>
            </w:pPr>
            <w:r w:rsidRPr="00A564B4">
              <w:t>C137</w:t>
            </w:r>
          </w:p>
        </w:tc>
        <w:tc>
          <w:tcPr>
            <w:tcW w:w="2257" w:type="dxa"/>
            <w:gridSpan w:val="2"/>
            <w:tcBorders>
              <w:top w:val="nil"/>
              <w:left w:val="nil"/>
              <w:bottom w:val="single" w:sz="4" w:space="0" w:color="auto"/>
              <w:right w:val="single" w:sz="4" w:space="0" w:color="auto"/>
            </w:tcBorders>
            <w:shd w:val="clear" w:color="auto" w:fill="auto"/>
          </w:tcPr>
          <w:p w14:paraId="7F595B67"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TDD PCell</w:t>
            </w:r>
            <w:r w:rsidRPr="00A564B4">
              <w:rPr>
                <w:lang w:eastAsia="zh-CN"/>
              </w:rPr>
              <w:t xml:space="preserve"> (UE categories 3 </w:t>
            </w:r>
            <w:r w:rsidRPr="00A564B4">
              <w:t>and</w:t>
            </w:r>
            <w:r w:rsidRPr="00A564B4">
              <w:rPr>
                <w:lang w:eastAsia="zh-CN"/>
              </w:rPr>
              <w:t xml:space="preserve"> 4)</w:t>
            </w:r>
          </w:p>
        </w:tc>
        <w:tc>
          <w:tcPr>
            <w:tcW w:w="1712" w:type="dxa"/>
            <w:tcBorders>
              <w:top w:val="nil"/>
              <w:left w:val="nil"/>
              <w:bottom w:val="single" w:sz="4" w:space="0" w:color="auto"/>
              <w:right w:val="single" w:sz="4" w:space="0" w:color="auto"/>
            </w:tcBorders>
          </w:tcPr>
          <w:p w14:paraId="22148AD6"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091EF68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3E386A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30BDE5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63690E" w14:textId="77777777" w:rsidR="00A37425" w:rsidRPr="00A564B4" w:rsidRDefault="00A37425" w:rsidP="00BB208B">
            <w:pPr>
              <w:pStyle w:val="TAL"/>
            </w:pPr>
            <w:r w:rsidRPr="00A564B4">
              <w:t>8.2.3.3.1</w:t>
            </w:r>
            <w:r w:rsidRPr="00A564B4">
              <w:rPr>
                <w:rFonts w:eastAsia="SimSun"/>
                <w:lang w:eastAsia="zh-CN"/>
              </w:rPr>
              <w:t>.1</w:t>
            </w:r>
          </w:p>
        </w:tc>
        <w:tc>
          <w:tcPr>
            <w:tcW w:w="4331" w:type="dxa"/>
            <w:tcBorders>
              <w:top w:val="nil"/>
              <w:left w:val="nil"/>
              <w:bottom w:val="single" w:sz="4" w:space="0" w:color="auto"/>
              <w:right w:val="single" w:sz="4" w:space="0" w:color="auto"/>
            </w:tcBorders>
            <w:shd w:val="clear" w:color="auto" w:fill="auto"/>
          </w:tcPr>
          <w:p w14:paraId="0CC23AB2" w14:textId="77777777" w:rsidR="00A37425" w:rsidRPr="00A564B4" w:rsidRDefault="00A37425" w:rsidP="00BB208B">
            <w:pPr>
              <w:pStyle w:val="TAL"/>
            </w:pPr>
            <w:r w:rsidRPr="00A564B4">
              <w:t>TDD FDD CA PDSCH Closed Loop Multi Layer Spatial Multiplexing 4x2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125274D7"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00591C19" w14:textId="77777777" w:rsidR="00A37425" w:rsidRPr="00A564B4" w:rsidRDefault="00A37425" w:rsidP="00BB208B">
            <w:pPr>
              <w:pStyle w:val="TAL"/>
            </w:pPr>
            <w:r w:rsidRPr="00A564B4">
              <w:t>C154</w:t>
            </w:r>
          </w:p>
        </w:tc>
        <w:tc>
          <w:tcPr>
            <w:tcW w:w="2257" w:type="dxa"/>
            <w:gridSpan w:val="2"/>
            <w:tcBorders>
              <w:top w:val="nil"/>
              <w:left w:val="nil"/>
              <w:bottom w:val="single" w:sz="4" w:space="0" w:color="auto"/>
              <w:right w:val="single" w:sz="4" w:space="0" w:color="auto"/>
            </w:tcBorders>
            <w:shd w:val="clear" w:color="auto" w:fill="auto"/>
          </w:tcPr>
          <w:p w14:paraId="7597A333"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55CDD9A"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66AE51C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883602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5D380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5D1E86" w14:textId="77777777" w:rsidR="00A37425" w:rsidRPr="00A564B4" w:rsidRDefault="00A37425" w:rsidP="00BB208B">
            <w:pPr>
              <w:pStyle w:val="TAL"/>
            </w:pPr>
            <w:r w:rsidRPr="00A564B4">
              <w:t>8.2.3.3.1</w:t>
            </w:r>
            <w:r w:rsidRPr="00A564B4">
              <w:rPr>
                <w:rFonts w:eastAsia="SimSun"/>
                <w:lang w:eastAsia="zh-CN"/>
              </w:rPr>
              <w:t>.2</w:t>
            </w:r>
          </w:p>
        </w:tc>
        <w:tc>
          <w:tcPr>
            <w:tcW w:w="4331" w:type="dxa"/>
            <w:tcBorders>
              <w:top w:val="nil"/>
              <w:left w:val="nil"/>
              <w:bottom w:val="single" w:sz="4" w:space="0" w:color="auto"/>
              <w:right w:val="single" w:sz="4" w:space="0" w:color="auto"/>
            </w:tcBorders>
            <w:shd w:val="clear" w:color="auto" w:fill="auto"/>
          </w:tcPr>
          <w:p w14:paraId="7468C4A2" w14:textId="77777777" w:rsidR="00A37425" w:rsidRPr="00A564B4" w:rsidRDefault="00A37425" w:rsidP="00BB208B">
            <w:pPr>
              <w:pStyle w:val="TAL"/>
            </w:pPr>
            <w:r w:rsidRPr="00A564B4">
              <w:t>TDD FDD CA PDSCH Closed Loop Multi Layer Spatial Multiplexing 4x2 for FDD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724C5F67"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76F4E9A0" w14:textId="77777777" w:rsidR="00A37425" w:rsidRPr="00A564B4" w:rsidRDefault="00A37425" w:rsidP="00BB208B">
            <w:pPr>
              <w:pStyle w:val="TAL"/>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2CB39F07"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1E8ABC9"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612E22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7A2153" w14:textId="77777777" w:rsidR="00A37425" w:rsidRPr="00A564B4" w:rsidRDefault="00A37425" w:rsidP="00BB208B">
            <w:pPr>
              <w:pStyle w:val="TAL"/>
              <w:rPr>
                <w:lang w:eastAsia="zh-CN"/>
              </w:rPr>
            </w:pPr>
          </w:p>
        </w:tc>
      </w:tr>
      <w:tr w:rsidR="00A37425" w:rsidRPr="00A564B4" w14:paraId="50830F9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3A69D0" w14:textId="77777777" w:rsidR="00A37425" w:rsidRPr="00A564B4" w:rsidRDefault="00A37425" w:rsidP="00BB208B">
            <w:pPr>
              <w:pStyle w:val="TAL"/>
            </w:pPr>
            <w:r w:rsidRPr="00A564B4">
              <w:lastRenderedPageBreak/>
              <w:t>8.2.3.3.1.3</w:t>
            </w:r>
          </w:p>
        </w:tc>
        <w:tc>
          <w:tcPr>
            <w:tcW w:w="4331" w:type="dxa"/>
            <w:tcBorders>
              <w:top w:val="nil"/>
              <w:left w:val="nil"/>
              <w:bottom w:val="single" w:sz="4" w:space="0" w:color="auto"/>
              <w:right w:val="single" w:sz="4" w:space="0" w:color="auto"/>
            </w:tcBorders>
            <w:shd w:val="clear" w:color="auto" w:fill="auto"/>
          </w:tcPr>
          <w:p w14:paraId="4BFA162C" w14:textId="77777777" w:rsidR="00A37425" w:rsidRPr="00A564B4" w:rsidRDefault="00A37425" w:rsidP="00BB208B">
            <w:pPr>
              <w:pStyle w:val="TAL"/>
            </w:pPr>
            <w:r w:rsidRPr="00A564B4">
              <w:t>TDD FDD CA PDSCH Closed Loop Multi Layer Spatial Multiplexing 4x2 for FDD PCell (4DL CA)</w:t>
            </w:r>
          </w:p>
        </w:tc>
        <w:tc>
          <w:tcPr>
            <w:tcW w:w="978" w:type="dxa"/>
            <w:gridSpan w:val="2"/>
            <w:tcBorders>
              <w:top w:val="nil"/>
              <w:left w:val="nil"/>
              <w:bottom w:val="single" w:sz="4" w:space="0" w:color="auto"/>
              <w:right w:val="single" w:sz="4" w:space="0" w:color="auto"/>
            </w:tcBorders>
            <w:shd w:val="clear" w:color="auto" w:fill="auto"/>
          </w:tcPr>
          <w:p w14:paraId="54316602" w14:textId="77777777" w:rsidR="00A37425" w:rsidRPr="00A564B4" w:rsidRDefault="00A37425" w:rsidP="00BB208B">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06233445" w14:textId="77777777" w:rsidR="00A37425" w:rsidRPr="00A564B4" w:rsidRDefault="00A37425" w:rsidP="00BB208B">
            <w:pPr>
              <w:pStyle w:val="TAL"/>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0F98F0DE"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795D3828"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84049A0"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555329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D9B38F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EFAF9CA" w14:textId="77777777" w:rsidR="00A37425" w:rsidRPr="00A564B4" w:rsidRDefault="00A37425" w:rsidP="00BB208B">
            <w:pPr>
              <w:pStyle w:val="TAL"/>
            </w:pPr>
            <w:r w:rsidRPr="00A564B4">
              <w:t>8.2.3.3.1.4</w:t>
            </w:r>
          </w:p>
        </w:tc>
        <w:tc>
          <w:tcPr>
            <w:tcW w:w="4331" w:type="dxa"/>
            <w:tcBorders>
              <w:top w:val="nil"/>
              <w:left w:val="nil"/>
              <w:bottom w:val="single" w:sz="4" w:space="0" w:color="auto"/>
              <w:right w:val="single" w:sz="4" w:space="0" w:color="auto"/>
            </w:tcBorders>
            <w:shd w:val="clear" w:color="auto" w:fill="auto"/>
          </w:tcPr>
          <w:p w14:paraId="0D4D889D" w14:textId="77777777" w:rsidR="00A37425" w:rsidRPr="00A564B4" w:rsidRDefault="00A37425" w:rsidP="00BB208B">
            <w:pPr>
              <w:pStyle w:val="TAL"/>
            </w:pPr>
            <w:r w:rsidRPr="00A564B4">
              <w:t>TDD FDD CA PDSCH Closed Loop Multi Layer Spatial Multiplexing 4x2 for FDD PCell (5DL CA)</w:t>
            </w:r>
          </w:p>
        </w:tc>
        <w:tc>
          <w:tcPr>
            <w:tcW w:w="978" w:type="dxa"/>
            <w:gridSpan w:val="2"/>
            <w:tcBorders>
              <w:top w:val="nil"/>
              <w:left w:val="nil"/>
              <w:bottom w:val="single" w:sz="4" w:space="0" w:color="auto"/>
              <w:right w:val="single" w:sz="4" w:space="0" w:color="auto"/>
            </w:tcBorders>
            <w:shd w:val="clear" w:color="auto" w:fill="auto"/>
          </w:tcPr>
          <w:p w14:paraId="727E946C" w14:textId="77777777" w:rsidR="00A37425" w:rsidRPr="00A564B4" w:rsidRDefault="00A37425" w:rsidP="00BB208B">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7D10E592" w14:textId="77777777" w:rsidR="00A37425" w:rsidRPr="00A564B4" w:rsidRDefault="00A37425" w:rsidP="00BB208B">
            <w:pPr>
              <w:pStyle w:val="TAL"/>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0C441970"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2B9099DB"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56B3AE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DC0842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1E5E6A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6E44ECB" w14:textId="77777777" w:rsidR="00A37425" w:rsidRPr="00A564B4" w:rsidRDefault="00A37425" w:rsidP="00BB208B">
            <w:pPr>
              <w:pStyle w:val="TAL"/>
            </w:pPr>
            <w:r w:rsidRPr="00A564B4">
              <w:t>8.2.3.3.1.5</w:t>
            </w:r>
          </w:p>
        </w:tc>
        <w:tc>
          <w:tcPr>
            <w:tcW w:w="4331" w:type="dxa"/>
            <w:tcBorders>
              <w:top w:val="nil"/>
              <w:left w:val="nil"/>
              <w:bottom w:val="single" w:sz="4" w:space="0" w:color="auto"/>
              <w:right w:val="single" w:sz="4" w:space="0" w:color="auto"/>
            </w:tcBorders>
            <w:shd w:val="clear" w:color="auto" w:fill="auto"/>
          </w:tcPr>
          <w:p w14:paraId="7FAF8208" w14:textId="77777777" w:rsidR="00A37425" w:rsidRPr="00A564B4" w:rsidRDefault="00A37425" w:rsidP="00BB208B">
            <w:pPr>
              <w:pStyle w:val="TAL"/>
            </w:pPr>
            <w:r w:rsidRPr="00A564B4">
              <w:t>TDD FDD CA PDSCH Closed Loop Multi Layer Spatial Multiplexing 4x2 for FDD PCell (6DL CA)</w:t>
            </w:r>
          </w:p>
        </w:tc>
        <w:tc>
          <w:tcPr>
            <w:tcW w:w="978" w:type="dxa"/>
            <w:gridSpan w:val="2"/>
            <w:tcBorders>
              <w:top w:val="nil"/>
              <w:left w:val="nil"/>
              <w:bottom w:val="single" w:sz="4" w:space="0" w:color="auto"/>
              <w:right w:val="single" w:sz="4" w:space="0" w:color="auto"/>
            </w:tcBorders>
            <w:shd w:val="clear" w:color="auto" w:fill="auto"/>
          </w:tcPr>
          <w:p w14:paraId="0B1C6745" w14:textId="77777777" w:rsidR="00A37425" w:rsidRPr="00A564B4" w:rsidRDefault="00A37425" w:rsidP="00BB208B">
            <w:pPr>
              <w:pStyle w:val="TAL"/>
            </w:pPr>
            <w:r w:rsidRPr="00A564B4">
              <w:t>Rel-14</w:t>
            </w:r>
          </w:p>
        </w:tc>
        <w:tc>
          <w:tcPr>
            <w:tcW w:w="1148" w:type="dxa"/>
            <w:tcBorders>
              <w:top w:val="nil"/>
              <w:left w:val="nil"/>
              <w:bottom w:val="single" w:sz="4" w:space="0" w:color="auto"/>
              <w:right w:val="single" w:sz="4" w:space="0" w:color="auto"/>
            </w:tcBorders>
            <w:shd w:val="clear" w:color="auto" w:fill="auto"/>
          </w:tcPr>
          <w:p w14:paraId="5BB26701" w14:textId="77777777" w:rsidR="00A37425" w:rsidRPr="00A564B4" w:rsidRDefault="00A37425" w:rsidP="00BB208B">
            <w:pPr>
              <w:pStyle w:val="TAL"/>
              <w:rPr>
                <w:lang w:eastAsia="ko-KR"/>
              </w:rPr>
            </w:pPr>
            <w:r w:rsidRPr="00A564B4">
              <w:rPr>
                <w:lang w:eastAsia="ko-KR"/>
              </w:rPr>
              <w:t>C350</w:t>
            </w:r>
          </w:p>
        </w:tc>
        <w:tc>
          <w:tcPr>
            <w:tcW w:w="2257" w:type="dxa"/>
            <w:gridSpan w:val="2"/>
            <w:tcBorders>
              <w:top w:val="nil"/>
              <w:left w:val="nil"/>
              <w:bottom w:val="single" w:sz="4" w:space="0" w:color="auto"/>
              <w:right w:val="single" w:sz="4" w:space="0" w:color="auto"/>
            </w:tcBorders>
            <w:shd w:val="clear" w:color="auto" w:fill="auto"/>
          </w:tcPr>
          <w:p w14:paraId="66268041" w14:textId="77777777" w:rsidR="00A37425" w:rsidRPr="00A564B4" w:rsidRDefault="00A37425" w:rsidP="00BB208B">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1712" w:type="dxa"/>
            <w:tcBorders>
              <w:top w:val="nil"/>
              <w:left w:val="nil"/>
              <w:bottom w:val="single" w:sz="4" w:space="0" w:color="auto"/>
              <w:right w:val="single" w:sz="4" w:space="0" w:color="auto"/>
            </w:tcBorders>
          </w:tcPr>
          <w:p w14:paraId="6E133738"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23A57FA"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34DFCB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26979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BCE8883" w14:textId="77777777" w:rsidR="00A37425" w:rsidRPr="00A564B4" w:rsidRDefault="00A37425" w:rsidP="00BB208B">
            <w:pPr>
              <w:pStyle w:val="TAL"/>
            </w:pPr>
            <w:r w:rsidRPr="00A564B4">
              <w:rPr>
                <w:rFonts w:eastAsia="Malgun Gothic"/>
              </w:rPr>
              <w:t>8.2.3.3.1.6</w:t>
            </w:r>
          </w:p>
        </w:tc>
        <w:tc>
          <w:tcPr>
            <w:tcW w:w="4331" w:type="dxa"/>
            <w:tcBorders>
              <w:top w:val="nil"/>
              <w:left w:val="nil"/>
              <w:bottom w:val="single" w:sz="4" w:space="0" w:color="auto"/>
              <w:right w:val="single" w:sz="4" w:space="0" w:color="auto"/>
            </w:tcBorders>
            <w:shd w:val="clear" w:color="auto" w:fill="auto"/>
          </w:tcPr>
          <w:p w14:paraId="0D57B607" w14:textId="77777777" w:rsidR="00A37425" w:rsidRPr="00A564B4" w:rsidRDefault="00A37425" w:rsidP="00BB208B">
            <w:pPr>
              <w:pStyle w:val="TAL"/>
            </w:pPr>
            <w:r w:rsidRPr="00A564B4">
              <w:rPr>
                <w:rFonts w:eastAsia="Malgun Gothic"/>
              </w:rPr>
              <w:t>TDD FDD CA PDSCH Closed Loop Multi Layer Spatial Multiplexing 4x2 for FDD PCell (7DL CA)</w:t>
            </w:r>
          </w:p>
        </w:tc>
        <w:tc>
          <w:tcPr>
            <w:tcW w:w="978" w:type="dxa"/>
            <w:gridSpan w:val="2"/>
            <w:tcBorders>
              <w:top w:val="nil"/>
              <w:left w:val="nil"/>
              <w:bottom w:val="single" w:sz="4" w:space="0" w:color="auto"/>
              <w:right w:val="single" w:sz="4" w:space="0" w:color="auto"/>
            </w:tcBorders>
            <w:shd w:val="clear" w:color="auto" w:fill="auto"/>
          </w:tcPr>
          <w:p w14:paraId="78EED300" w14:textId="77777777" w:rsidR="00A37425" w:rsidRPr="00A564B4" w:rsidRDefault="00A37425" w:rsidP="00BB208B">
            <w:pPr>
              <w:pStyle w:val="TAL"/>
            </w:pPr>
            <w:r w:rsidRPr="00A564B4">
              <w:rPr>
                <w:rFonts w:eastAsia="Malgun Gothic"/>
              </w:rPr>
              <w:t>Rel-14</w:t>
            </w:r>
          </w:p>
        </w:tc>
        <w:tc>
          <w:tcPr>
            <w:tcW w:w="1148" w:type="dxa"/>
            <w:tcBorders>
              <w:top w:val="nil"/>
              <w:left w:val="nil"/>
              <w:bottom w:val="single" w:sz="4" w:space="0" w:color="auto"/>
              <w:right w:val="single" w:sz="4" w:space="0" w:color="auto"/>
            </w:tcBorders>
            <w:shd w:val="clear" w:color="auto" w:fill="auto"/>
          </w:tcPr>
          <w:p w14:paraId="7D21AA7F" w14:textId="77777777" w:rsidR="00A37425" w:rsidRPr="00A564B4" w:rsidRDefault="00A37425" w:rsidP="00BB208B">
            <w:pPr>
              <w:pStyle w:val="TAL"/>
              <w:rPr>
                <w:lang w:eastAsia="ko-KR"/>
              </w:rPr>
            </w:pPr>
            <w:r w:rsidRPr="00A564B4">
              <w:rPr>
                <w:rFonts w:eastAsia="Malgun Gothic"/>
                <w:lang w:eastAsia="ko-KR"/>
              </w:rPr>
              <w:t>C358</w:t>
            </w:r>
          </w:p>
        </w:tc>
        <w:tc>
          <w:tcPr>
            <w:tcW w:w="2257" w:type="dxa"/>
            <w:gridSpan w:val="2"/>
            <w:tcBorders>
              <w:top w:val="nil"/>
              <w:left w:val="nil"/>
              <w:bottom w:val="single" w:sz="4" w:space="0" w:color="auto"/>
              <w:right w:val="single" w:sz="4" w:space="0" w:color="auto"/>
            </w:tcBorders>
            <w:shd w:val="clear" w:color="auto" w:fill="auto"/>
          </w:tcPr>
          <w:p w14:paraId="0F96C1F3" w14:textId="77777777" w:rsidR="00A37425" w:rsidRPr="00A564B4" w:rsidRDefault="00A37425" w:rsidP="00BB208B">
            <w:pPr>
              <w:pStyle w:val="TAL"/>
              <w:rPr>
                <w:lang w:eastAsia="zh-CN"/>
              </w:rPr>
            </w:pPr>
            <w:r w:rsidRPr="00A564B4">
              <w:rPr>
                <w:rFonts w:eastAsia="Malgun Gothic"/>
                <w:lang w:eastAsia="zh-CN"/>
              </w:rPr>
              <w:t xml:space="preserve">UE supporting E-UTRA FDD and TDD and 7DL CA with </w:t>
            </w:r>
            <w:r w:rsidRPr="00A564B4">
              <w:rPr>
                <w:rFonts w:eastAsia="Malgun Gothic"/>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1712" w:type="dxa"/>
            <w:tcBorders>
              <w:top w:val="nil"/>
              <w:left w:val="nil"/>
              <w:bottom w:val="single" w:sz="4" w:space="0" w:color="auto"/>
              <w:right w:val="single" w:sz="4" w:space="0" w:color="auto"/>
            </w:tcBorders>
          </w:tcPr>
          <w:p w14:paraId="259B4BD7" w14:textId="77777777" w:rsidR="00A37425" w:rsidRPr="00A564B4" w:rsidRDefault="00A37425" w:rsidP="00BB208B">
            <w:pPr>
              <w:pStyle w:val="TAL"/>
              <w:rPr>
                <w:lang w:eastAsia="ko-KR"/>
              </w:rPr>
            </w:pPr>
            <w:r w:rsidRPr="00A564B4">
              <w:rPr>
                <w:rFonts w:eastAsia="Malgun Gothic"/>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1B9324C" w14:textId="77777777" w:rsidR="00A37425" w:rsidRPr="00A564B4" w:rsidRDefault="00A37425" w:rsidP="00BB208B">
            <w:pPr>
              <w:pStyle w:val="TAL"/>
              <w:rPr>
                <w:lang w:eastAsia="zh-CN"/>
              </w:rPr>
            </w:pPr>
            <w:r w:rsidRPr="00A564B4">
              <w:rPr>
                <w:rFonts w:eastAsia="Malgun Gothic"/>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8CB7A7B" w14:textId="77777777" w:rsidR="00A37425" w:rsidRPr="00A564B4" w:rsidRDefault="00A37425" w:rsidP="00BB208B">
            <w:pPr>
              <w:pStyle w:val="TAL"/>
              <w:rPr>
                <w:lang w:eastAsia="zh-CN"/>
              </w:rPr>
            </w:pPr>
            <w:r w:rsidRPr="00A564B4">
              <w:rPr>
                <w:rFonts w:eastAsia="Malgun Gothic"/>
                <w:lang w:eastAsia="ko-KR"/>
              </w:rPr>
              <w:t>Note 7</w:t>
            </w:r>
          </w:p>
        </w:tc>
      </w:tr>
      <w:tr w:rsidR="00A37425" w:rsidRPr="00A564B4" w14:paraId="3E16846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92BD66" w14:textId="77777777" w:rsidR="00A37425" w:rsidRPr="00A564B4" w:rsidRDefault="00A37425" w:rsidP="00BB208B">
            <w:pPr>
              <w:pStyle w:val="TAL"/>
              <w:rPr>
                <w:lang w:eastAsia="zh-CN"/>
              </w:rPr>
            </w:pPr>
            <w:r w:rsidRPr="00A564B4">
              <w:t>8.2.3.3.2</w:t>
            </w:r>
            <w:r w:rsidRPr="00A564B4">
              <w:rPr>
                <w:lang w:eastAsia="zh-CN"/>
              </w:rPr>
              <w:t>.1</w:t>
            </w:r>
          </w:p>
        </w:tc>
        <w:tc>
          <w:tcPr>
            <w:tcW w:w="4331" w:type="dxa"/>
            <w:tcBorders>
              <w:top w:val="nil"/>
              <w:left w:val="nil"/>
              <w:bottom w:val="single" w:sz="4" w:space="0" w:color="auto"/>
              <w:right w:val="single" w:sz="4" w:space="0" w:color="auto"/>
            </w:tcBorders>
            <w:shd w:val="clear" w:color="auto" w:fill="auto"/>
          </w:tcPr>
          <w:p w14:paraId="1878AC5A" w14:textId="77777777" w:rsidR="00A37425" w:rsidRPr="00A564B4" w:rsidRDefault="00A37425" w:rsidP="00BB208B">
            <w:pPr>
              <w:pStyle w:val="TAL"/>
              <w:rPr>
                <w:lang w:eastAsia="zh-CN"/>
              </w:rPr>
            </w:pPr>
            <w:r w:rsidRPr="00A564B4">
              <w:t>TDD FDD CA PDSCH Closed Loop Multi Layer Spatial Multiplexing 4x2 for TDD PCell</w:t>
            </w:r>
            <w:r w:rsidRPr="00A564B4">
              <w:rPr>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6878B84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A439C34" w14:textId="77777777" w:rsidR="00A37425" w:rsidRPr="00A564B4" w:rsidRDefault="00A37425" w:rsidP="00BB208B">
            <w:pPr>
              <w:pStyle w:val="TAL"/>
            </w:pPr>
            <w:r w:rsidRPr="00A564B4">
              <w:rPr>
                <w:lang w:eastAsia="zh-CN"/>
              </w:rPr>
              <w:t>C155</w:t>
            </w:r>
          </w:p>
        </w:tc>
        <w:tc>
          <w:tcPr>
            <w:tcW w:w="2257" w:type="dxa"/>
            <w:gridSpan w:val="2"/>
            <w:tcBorders>
              <w:top w:val="nil"/>
              <w:left w:val="nil"/>
              <w:bottom w:val="single" w:sz="4" w:space="0" w:color="auto"/>
              <w:right w:val="single" w:sz="4" w:space="0" w:color="auto"/>
            </w:tcBorders>
            <w:shd w:val="clear" w:color="auto" w:fill="auto"/>
          </w:tcPr>
          <w:p w14:paraId="0ECC75D3"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4D0C7BD"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688B7E51"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A79CF6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9FA29E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E3138E" w14:textId="77777777" w:rsidR="00A37425" w:rsidRPr="00A564B4" w:rsidRDefault="00A37425" w:rsidP="00BB208B">
            <w:pPr>
              <w:pStyle w:val="TAL"/>
              <w:rPr>
                <w:lang w:eastAsia="zh-CN"/>
              </w:rPr>
            </w:pPr>
            <w:r w:rsidRPr="00A564B4">
              <w:t>8.2.3.3.2</w:t>
            </w:r>
            <w:r w:rsidRPr="00A564B4">
              <w:rPr>
                <w:lang w:eastAsia="zh-CN"/>
              </w:rPr>
              <w:t>.2</w:t>
            </w:r>
          </w:p>
        </w:tc>
        <w:tc>
          <w:tcPr>
            <w:tcW w:w="4331" w:type="dxa"/>
            <w:tcBorders>
              <w:top w:val="nil"/>
              <w:left w:val="nil"/>
              <w:bottom w:val="single" w:sz="4" w:space="0" w:color="auto"/>
              <w:right w:val="single" w:sz="4" w:space="0" w:color="auto"/>
            </w:tcBorders>
            <w:shd w:val="clear" w:color="auto" w:fill="auto"/>
          </w:tcPr>
          <w:p w14:paraId="2271ECC7" w14:textId="77777777" w:rsidR="00A37425" w:rsidRPr="00A564B4" w:rsidRDefault="00A37425" w:rsidP="00BB208B">
            <w:pPr>
              <w:pStyle w:val="TAL"/>
              <w:rPr>
                <w:lang w:eastAsia="zh-CN"/>
              </w:rPr>
            </w:pPr>
            <w:r w:rsidRPr="00A564B4">
              <w:t>TDD FDD CA PDSCH Closed Loop Multi Layer Spatial Multiplexing 4x2 for TDD PCell</w:t>
            </w:r>
            <w:r w:rsidRPr="00A564B4">
              <w:rPr>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07955EF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86A0D4E" w14:textId="77777777" w:rsidR="00A37425" w:rsidRPr="00A564B4" w:rsidRDefault="00A37425" w:rsidP="00BB208B">
            <w:pPr>
              <w:pStyle w:val="TAL"/>
              <w:rPr>
                <w:lang w:eastAsia="zh-CN"/>
              </w:rPr>
            </w:pPr>
            <w:r w:rsidRPr="00A564B4">
              <w:rPr>
                <w:lang w:eastAsia="zh-CN"/>
              </w:rPr>
              <w:t>C135</w:t>
            </w:r>
          </w:p>
        </w:tc>
        <w:tc>
          <w:tcPr>
            <w:tcW w:w="2257" w:type="dxa"/>
            <w:gridSpan w:val="2"/>
            <w:tcBorders>
              <w:top w:val="nil"/>
              <w:left w:val="nil"/>
              <w:bottom w:val="single" w:sz="4" w:space="0" w:color="auto"/>
              <w:right w:val="single" w:sz="4" w:space="0" w:color="auto"/>
            </w:tcBorders>
            <w:shd w:val="clear" w:color="auto" w:fill="auto"/>
          </w:tcPr>
          <w:p w14:paraId="678D2F0E"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E5319BF" w14:textId="77777777" w:rsidR="00A37425" w:rsidRPr="00A564B4" w:rsidRDefault="00A37425" w:rsidP="00BB208B">
            <w:pPr>
              <w:pStyle w:val="TAL"/>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450F7486"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CF6251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D95278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D26DD55" w14:textId="77777777" w:rsidR="00A37425" w:rsidRPr="00A564B4" w:rsidRDefault="00A37425" w:rsidP="00BB208B">
            <w:pPr>
              <w:pStyle w:val="TAL"/>
            </w:pPr>
            <w:r w:rsidRPr="00A564B4">
              <w:rPr>
                <w:lang w:eastAsia="zh-CN"/>
              </w:rPr>
              <w:t>8.2.3.3.2.3</w:t>
            </w:r>
          </w:p>
        </w:tc>
        <w:tc>
          <w:tcPr>
            <w:tcW w:w="4331" w:type="dxa"/>
            <w:tcBorders>
              <w:top w:val="nil"/>
              <w:left w:val="nil"/>
              <w:bottom w:val="single" w:sz="4" w:space="0" w:color="auto"/>
              <w:right w:val="single" w:sz="4" w:space="0" w:color="auto"/>
            </w:tcBorders>
            <w:shd w:val="clear" w:color="auto" w:fill="auto"/>
          </w:tcPr>
          <w:p w14:paraId="3705F23A" w14:textId="77777777" w:rsidR="00A37425" w:rsidRPr="00A564B4" w:rsidRDefault="00A37425" w:rsidP="00BB208B">
            <w:pPr>
              <w:pStyle w:val="TAL"/>
            </w:pPr>
            <w:r w:rsidRPr="00A564B4">
              <w:rPr>
                <w:lang w:eastAsia="zh-CN"/>
              </w:rPr>
              <w:t>TDD FDD CA PDSCH Closed Loop Multi Layer Spatial Multiplexing 4x2 for TDD PCell (4DL CA)</w:t>
            </w:r>
          </w:p>
        </w:tc>
        <w:tc>
          <w:tcPr>
            <w:tcW w:w="978" w:type="dxa"/>
            <w:gridSpan w:val="2"/>
            <w:tcBorders>
              <w:top w:val="nil"/>
              <w:left w:val="nil"/>
              <w:bottom w:val="single" w:sz="4" w:space="0" w:color="auto"/>
              <w:right w:val="single" w:sz="4" w:space="0" w:color="auto"/>
            </w:tcBorders>
            <w:shd w:val="clear" w:color="auto" w:fill="auto"/>
          </w:tcPr>
          <w:p w14:paraId="7A2A6792"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7D43756" w14:textId="77777777" w:rsidR="00A37425" w:rsidRPr="00A564B4" w:rsidRDefault="00A37425" w:rsidP="00BB208B">
            <w:pPr>
              <w:pStyle w:val="TAL"/>
              <w:rPr>
                <w:lang w:eastAsia="zh-CN"/>
              </w:rPr>
            </w:pPr>
            <w:r w:rsidRPr="00A564B4">
              <w:t>C135a</w:t>
            </w:r>
          </w:p>
        </w:tc>
        <w:tc>
          <w:tcPr>
            <w:tcW w:w="2257" w:type="dxa"/>
            <w:gridSpan w:val="2"/>
            <w:tcBorders>
              <w:top w:val="nil"/>
              <w:left w:val="nil"/>
              <w:bottom w:val="single" w:sz="4" w:space="0" w:color="auto"/>
              <w:right w:val="single" w:sz="4" w:space="0" w:color="auto"/>
            </w:tcBorders>
            <w:shd w:val="clear" w:color="auto" w:fill="auto"/>
          </w:tcPr>
          <w:p w14:paraId="335BBC47"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712" w:type="dxa"/>
            <w:tcBorders>
              <w:top w:val="nil"/>
              <w:left w:val="nil"/>
              <w:bottom w:val="single" w:sz="4" w:space="0" w:color="auto"/>
              <w:right w:val="single" w:sz="4" w:space="0" w:color="auto"/>
            </w:tcBorders>
          </w:tcPr>
          <w:p w14:paraId="6152C80F"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FD1C03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CC8C75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9E98C9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E196F49" w14:textId="77777777" w:rsidR="00A37425" w:rsidRPr="00A564B4" w:rsidRDefault="00A37425" w:rsidP="00BB208B">
            <w:pPr>
              <w:pStyle w:val="TAL"/>
            </w:pPr>
            <w:r w:rsidRPr="00A564B4">
              <w:rPr>
                <w:lang w:eastAsia="zh-CN"/>
              </w:rPr>
              <w:t>8.2.3.3.2.4</w:t>
            </w:r>
          </w:p>
        </w:tc>
        <w:tc>
          <w:tcPr>
            <w:tcW w:w="4331" w:type="dxa"/>
            <w:tcBorders>
              <w:top w:val="nil"/>
              <w:left w:val="nil"/>
              <w:bottom w:val="single" w:sz="4" w:space="0" w:color="auto"/>
              <w:right w:val="single" w:sz="4" w:space="0" w:color="auto"/>
            </w:tcBorders>
            <w:shd w:val="clear" w:color="auto" w:fill="auto"/>
          </w:tcPr>
          <w:p w14:paraId="00CEFAE5" w14:textId="77777777" w:rsidR="00A37425" w:rsidRPr="00A564B4" w:rsidRDefault="00A37425" w:rsidP="00BB208B">
            <w:pPr>
              <w:pStyle w:val="TAL"/>
            </w:pPr>
            <w:r w:rsidRPr="00A564B4">
              <w:rPr>
                <w:lang w:eastAsia="zh-CN"/>
              </w:rPr>
              <w:t>TDD FDD CA PDSCH Closed Loop Multi Layer Spatial Multiplexing 4x2 for TDD PCell (5DL CA)</w:t>
            </w:r>
          </w:p>
        </w:tc>
        <w:tc>
          <w:tcPr>
            <w:tcW w:w="978" w:type="dxa"/>
            <w:gridSpan w:val="2"/>
            <w:tcBorders>
              <w:top w:val="nil"/>
              <w:left w:val="nil"/>
              <w:bottom w:val="single" w:sz="4" w:space="0" w:color="auto"/>
              <w:right w:val="single" w:sz="4" w:space="0" w:color="auto"/>
            </w:tcBorders>
            <w:shd w:val="clear" w:color="auto" w:fill="auto"/>
          </w:tcPr>
          <w:p w14:paraId="1F7BDF9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E3D4067" w14:textId="77777777" w:rsidR="00A37425" w:rsidRPr="00A564B4" w:rsidRDefault="00A37425" w:rsidP="00BB208B">
            <w:pPr>
              <w:pStyle w:val="TAL"/>
              <w:rPr>
                <w:lang w:eastAsia="zh-CN"/>
              </w:rPr>
            </w:pPr>
            <w:r w:rsidRPr="00A564B4">
              <w:t>C135b</w:t>
            </w:r>
          </w:p>
        </w:tc>
        <w:tc>
          <w:tcPr>
            <w:tcW w:w="2257" w:type="dxa"/>
            <w:gridSpan w:val="2"/>
            <w:tcBorders>
              <w:top w:val="nil"/>
              <w:left w:val="nil"/>
              <w:bottom w:val="single" w:sz="4" w:space="0" w:color="auto"/>
              <w:right w:val="single" w:sz="4" w:space="0" w:color="auto"/>
            </w:tcBorders>
            <w:shd w:val="clear" w:color="auto" w:fill="auto"/>
          </w:tcPr>
          <w:p w14:paraId="3EDC9CA0"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30718942" w14:textId="77777777" w:rsidR="00A37425" w:rsidRPr="00A564B4" w:rsidRDefault="00A37425" w:rsidP="00BB208B">
            <w:pPr>
              <w:pStyle w:val="TAL"/>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EAB685F"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0CFAB3F"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E99CD9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FC27A1B" w14:textId="77777777" w:rsidR="00A37425" w:rsidRPr="00A564B4" w:rsidRDefault="00A37425" w:rsidP="00BB208B">
            <w:pPr>
              <w:pStyle w:val="TAL"/>
              <w:rPr>
                <w:lang w:eastAsia="zh-CN"/>
              </w:rPr>
            </w:pPr>
            <w:r w:rsidRPr="00A564B4">
              <w:rPr>
                <w:lang w:eastAsia="zh-CN"/>
              </w:rPr>
              <w:lastRenderedPageBreak/>
              <w:t>8.2.3.3.2.5</w:t>
            </w:r>
          </w:p>
        </w:tc>
        <w:tc>
          <w:tcPr>
            <w:tcW w:w="4331" w:type="dxa"/>
            <w:tcBorders>
              <w:top w:val="nil"/>
              <w:left w:val="nil"/>
              <w:bottom w:val="single" w:sz="4" w:space="0" w:color="auto"/>
              <w:right w:val="single" w:sz="4" w:space="0" w:color="auto"/>
            </w:tcBorders>
            <w:shd w:val="clear" w:color="auto" w:fill="auto"/>
          </w:tcPr>
          <w:p w14:paraId="52D33912" w14:textId="77777777" w:rsidR="00A37425" w:rsidRPr="00A564B4" w:rsidRDefault="00A37425" w:rsidP="00BB208B">
            <w:pPr>
              <w:pStyle w:val="TAL"/>
              <w:rPr>
                <w:lang w:eastAsia="zh-CN"/>
              </w:rPr>
            </w:pPr>
            <w:r w:rsidRPr="00A564B4">
              <w:rPr>
                <w:lang w:eastAsia="zh-CN"/>
              </w:rPr>
              <w:t>TDD FDD CA PDSCH Closed Loop Multi Layer Spatial Multiplexing 4x2 for TDD PCell (6DL CA)</w:t>
            </w:r>
          </w:p>
        </w:tc>
        <w:tc>
          <w:tcPr>
            <w:tcW w:w="978" w:type="dxa"/>
            <w:gridSpan w:val="2"/>
            <w:tcBorders>
              <w:top w:val="nil"/>
              <w:left w:val="nil"/>
              <w:bottom w:val="single" w:sz="4" w:space="0" w:color="auto"/>
              <w:right w:val="single" w:sz="4" w:space="0" w:color="auto"/>
            </w:tcBorders>
            <w:shd w:val="clear" w:color="auto" w:fill="auto"/>
          </w:tcPr>
          <w:p w14:paraId="0C414A86"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3FD4A822" w14:textId="77777777" w:rsidR="00A37425" w:rsidRPr="00A564B4" w:rsidRDefault="00A37425" w:rsidP="00BB208B">
            <w:pPr>
              <w:pStyle w:val="TAL"/>
              <w:rPr>
                <w:lang w:eastAsia="ko-KR"/>
              </w:rPr>
            </w:pPr>
            <w:r w:rsidRPr="00A564B4">
              <w:rPr>
                <w:lang w:eastAsia="ko-KR"/>
              </w:rPr>
              <w:t>C351</w:t>
            </w:r>
          </w:p>
        </w:tc>
        <w:tc>
          <w:tcPr>
            <w:tcW w:w="2257" w:type="dxa"/>
            <w:gridSpan w:val="2"/>
            <w:tcBorders>
              <w:top w:val="nil"/>
              <w:left w:val="nil"/>
              <w:bottom w:val="single" w:sz="4" w:space="0" w:color="auto"/>
              <w:right w:val="single" w:sz="4" w:space="0" w:color="auto"/>
            </w:tcBorders>
            <w:shd w:val="clear" w:color="auto" w:fill="auto"/>
          </w:tcPr>
          <w:p w14:paraId="5C42F5B2"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0FD8833C"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02F58E9"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3729A6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BD151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6FF05D" w14:textId="77777777" w:rsidR="00A37425" w:rsidRPr="00A564B4" w:rsidRDefault="00A37425" w:rsidP="00BB208B">
            <w:pPr>
              <w:pStyle w:val="TAL"/>
              <w:rPr>
                <w:lang w:eastAsia="zh-CN"/>
              </w:rPr>
            </w:pPr>
            <w:r w:rsidRPr="00A564B4">
              <w:rPr>
                <w:lang w:eastAsia="zh-CN"/>
              </w:rPr>
              <w:t>8.2.3.3.2.6</w:t>
            </w:r>
          </w:p>
        </w:tc>
        <w:tc>
          <w:tcPr>
            <w:tcW w:w="4331" w:type="dxa"/>
            <w:tcBorders>
              <w:top w:val="nil"/>
              <w:left w:val="nil"/>
              <w:bottom w:val="single" w:sz="4" w:space="0" w:color="auto"/>
              <w:right w:val="single" w:sz="4" w:space="0" w:color="auto"/>
            </w:tcBorders>
            <w:shd w:val="clear" w:color="auto" w:fill="auto"/>
          </w:tcPr>
          <w:p w14:paraId="4A6524EF" w14:textId="77777777" w:rsidR="00A37425" w:rsidRPr="00A564B4" w:rsidRDefault="00A37425" w:rsidP="00BB208B">
            <w:pPr>
              <w:pStyle w:val="TAL"/>
              <w:rPr>
                <w:lang w:eastAsia="zh-CN"/>
              </w:rPr>
            </w:pPr>
            <w:r w:rsidRPr="00A564B4">
              <w:rPr>
                <w:lang w:eastAsia="zh-CN"/>
              </w:rPr>
              <w:t>TDD FDD CA PDSCH Closed Loop Multi Layer Spatial Multiplexing 4x2 for TDD PCell (7DL CA)</w:t>
            </w:r>
          </w:p>
        </w:tc>
        <w:tc>
          <w:tcPr>
            <w:tcW w:w="978" w:type="dxa"/>
            <w:gridSpan w:val="2"/>
            <w:tcBorders>
              <w:top w:val="nil"/>
              <w:left w:val="nil"/>
              <w:bottom w:val="single" w:sz="4" w:space="0" w:color="auto"/>
              <w:right w:val="single" w:sz="4" w:space="0" w:color="auto"/>
            </w:tcBorders>
            <w:shd w:val="clear" w:color="auto" w:fill="auto"/>
          </w:tcPr>
          <w:p w14:paraId="2546B620"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24C5A02D" w14:textId="77777777" w:rsidR="00A37425" w:rsidRPr="00A564B4" w:rsidRDefault="00A37425" w:rsidP="00BB208B">
            <w:pPr>
              <w:pStyle w:val="TAL"/>
              <w:rPr>
                <w:lang w:eastAsia="ko-KR"/>
              </w:rPr>
            </w:pPr>
            <w:r w:rsidRPr="00A564B4">
              <w:rPr>
                <w:lang w:eastAsia="ko-KR"/>
              </w:rPr>
              <w:t>C359</w:t>
            </w:r>
          </w:p>
        </w:tc>
        <w:tc>
          <w:tcPr>
            <w:tcW w:w="2257" w:type="dxa"/>
            <w:gridSpan w:val="2"/>
            <w:tcBorders>
              <w:top w:val="nil"/>
              <w:left w:val="nil"/>
              <w:bottom w:val="single" w:sz="4" w:space="0" w:color="auto"/>
              <w:right w:val="single" w:sz="4" w:space="0" w:color="auto"/>
            </w:tcBorders>
            <w:shd w:val="clear" w:color="auto" w:fill="auto"/>
          </w:tcPr>
          <w:p w14:paraId="4C9E9AD0"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7BA60DCD"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C6C756C"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7E18521" w14:textId="77777777" w:rsidR="00A37425" w:rsidRPr="00A564B4" w:rsidRDefault="00A37425" w:rsidP="00BB208B">
            <w:pPr>
              <w:pStyle w:val="TAL"/>
              <w:rPr>
                <w:lang w:eastAsia="zh-CN"/>
              </w:rPr>
            </w:pPr>
            <w:r w:rsidRPr="00A564B4">
              <w:rPr>
                <w:lang w:eastAsia="ko-KR"/>
              </w:rPr>
              <w:t>Note 7</w:t>
            </w:r>
          </w:p>
        </w:tc>
      </w:tr>
      <w:tr w:rsidR="00A37425" w:rsidRPr="00A564B4" w14:paraId="13C34A0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DFB002" w14:textId="77777777" w:rsidR="00A37425" w:rsidRPr="00A564B4" w:rsidRDefault="00A37425" w:rsidP="00BB208B">
            <w:pPr>
              <w:pStyle w:val="TAL"/>
              <w:rPr>
                <w:lang w:eastAsia="zh-CN"/>
              </w:rPr>
            </w:pPr>
            <w:r w:rsidRPr="00A564B4">
              <w:rPr>
                <w:lang w:eastAsia="zh-CN"/>
              </w:rPr>
              <w:t>8.2.4.1.1</w:t>
            </w:r>
          </w:p>
        </w:tc>
        <w:tc>
          <w:tcPr>
            <w:tcW w:w="4331" w:type="dxa"/>
            <w:tcBorders>
              <w:top w:val="nil"/>
              <w:left w:val="nil"/>
              <w:bottom w:val="single" w:sz="4" w:space="0" w:color="auto"/>
              <w:right w:val="single" w:sz="4" w:space="0" w:color="auto"/>
            </w:tcBorders>
            <w:shd w:val="clear" w:color="auto" w:fill="auto"/>
          </w:tcPr>
          <w:p w14:paraId="19701898" w14:textId="77777777" w:rsidR="00A37425" w:rsidRPr="00A564B4" w:rsidRDefault="00A37425" w:rsidP="00BB208B">
            <w:pPr>
              <w:pStyle w:val="TAL"/>
              <w:rPr>
                <w:lang w:eastAsia="zh-CN"/>
              </w:rPr>
            </w:pPr>
            <w:r w:rsidRPr="00A564B4">
              <w:rPr>
                <w:lang w:eastAsia="zh-CN"/>
              </w:rPr>
              <w:t>LAA PDSCH CA Closed Loop Spatial Multiplexing Performance-4 Tx Antenna port with FDD as Pcell</w:t>
            </w:r>
          </w:p>
        </w:tc>
        <w:tc>
          <w:tcPr>
            <w:tcW w:w="978" w:type="dxa"/>
            <w:gridSpan w:val="2"/>
            <w:tcBorders>
              <w:top w:val="nil"/>
              <w:left w:val="nil"/>
              <w:bottom w:val="single" w:sz="4" w:space="0" w:color="auto"/>
              <w:right w:val="single" w:sz="4" w:space="0" w:color="auto"/>
            </w:tcBorders>
            <w:shd w:val="clear" w:color="auto" w:fill="auto"/>
          </w:tcPr>
          <w:p w14:paraId="7C6C3DDB"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F8DF511" w14:textId="77777777" w:rsidR="00A37425" w:rsidRPr="00A564B4" w:rsidRDefault="00A37425" w:rsidP="00BB208B">
            <w:pPr>
              <w:pStyle w:val="TAL"/>
              <w:rPr>
                <w:lang w:eastAsia="zh-CN"/>
              </w:rPr>
            </w:pPr>
            <w:r w:rsidRPr="00A564B4">
              <w:rPr>
                <w:lang w:eastAsia="zh-CN"/>
              </w:rPr>
              <w:t>C209</w:t>
            </w:r>
          </w:p>
        </w:tc>
        <w:tc>
          <w:tcPr>
            <w:tcW w:w="2257" w:type="dxa"/>
            <w:gridSpan w:val="2"/>
            <w:tcBorders>
              <w:top w:val="nil"/>
              <w:left w:val="nil"/>
              <w:bottom w:val="single" w:sz="4" w:space="0" w:color="auto"/>
              <w:right w:val="single" w:sz="4" w:space="0" w:color="auto"/>
            </w:tcBorders>
            <w:shd w:val="clear" w:color="auto" w:fill="auto"/>
          </w:tcPr>
          <w:p w14:paraId="63FF666A"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1712" w:type="dxa"/>
            <w:tcBorders>
              <w:top w:val="nil"/>
              <w:left w:val="nil"/>
              <w:bottom w:val="single" w:sz="4" w:space="0" w:color="auto"/>
              <w:right w:val="single" w:sz="4" w:space="0" w:color="auto"/>
            </w:tcBorders>
          </w:tcPr>
          <w:p w14:paraId="5808D72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63313E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08EDD0E" w14:textId="77777777" w:rsidR="00A37425" w:rsidRPr="00A564B4" w:rsidRDefault="00A37425" w:rsidP="00BB208B">
            <w:pPr>
              <w:pStyle w:val="TAL"/>
              <w:rPr>
                <w:lang w:eastAsia="ko-KR"/>
              </w:rPr>
            </w:pPr>
          </w:p>
        </w:tc>
      </w:tr>
      <w:tr w:rsidR="00A37425" w:rsidRPr="00A564B4" w14:paraId="5F6078C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FB2C75" w14:textId="77777777" w:rsidR="00A37425" w:rsidRPr="00A564B4" w:rsidRDefault="00A37425" w:rsidP="00BB208B">
            <w:pPr>
              <w:pStyle w:val="TAL"/>
              <w:rPr>
                <w:lang w:eastAsia="zh-CN"/>
              </w:rPr>
            </w:pPr>
            <w:r w:rsidRPr="00A564B4">
              <w:rPr>
                <w:lang w:eastAsia="zh-CN"/>
              </w:rPr>
              <w:t>8.2.4.1.2</w:t>
            </w:r>
          </w:p>
        </w:tc>
        <w:tc>
          <w:tcPr>
            <w:tcW w:w="4331" w:type="dxa"/>
            <w:tcBorders>
              <w:top w:val="nil"/>
              <w:left w:val="nil"/>
              <w:bottom w:val="single" w:sz="4" w:space="0" w:color="auto"/>
              <w:right w:val="single" w:sz="4" w:space="0" w:color="auto"/>
            </w:tcBorders>
            <w:shd w:val="clear" w:color="auto" w:fill="auto"/>
          </w:tcPr>
          <w:p w14:paraId="4FE55666" w14:textId="77777777" w:rsidR="00A37425" w:rsidRPr="00A564B4" w:rsidRDefault="00A37425" w:rsidP="00BB208B">
            <w:pPr>
              <w:pStyle w:val="TAL"/>
              <w:rPr>
                <w:lang w:eastAsia="zh-CN"/>
              </w:rPr>
            </w:pPr>
            <w:r w:rsidRPr="00A564B4">
              <w:rPr>
                <w:lang w:eastAsia="zh-CN"/>
              </w:rPr>
              <w:t>LAA PDSCH CA Closed Loop Spatial Multiplexing Performance-4 Tx Antenna port with TDD as Pcell</w:t>
            </w:r>
          </w:p>
        </w:tc>
        <w:tc>
          <w:tcPr>
            <w:tcW w:w="978" w:type="dxa"/>
            <w:gridSpan w:val="2"/>
            <w:tcBorders>
              <w:top w:val="nil"/>
              <w:left w:val="nil"/>
              <w:bottom w:val="single" w:sz="4" w:space="0" w:color="auto"/>
              <w:right w:val="single" w:sz="4" w:space="0" w:color="auto"/>
            </w:tcBorders>
            <w:shd w:val="clear" w:color="auto" w:fill="auto"/>
          </w:tcPr>
          <w:p w14:paraId="2C30755A"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A12BF8E" w14:textId="77777777" w:rsidR="00A37425" w:rsidRPr="00A564B4" w:rsidRDefault="00A37425" w:rsidP="00BB208B">
            <w:pPr>
              <w:pStyle w:val="TAL"/>
              <w:rPr>
                <w:lang w:eastAsia="zh-CN"/>
              </w:rPr>
            </w:pPr>
            <w:r w:rsidRPr="00A564B4">
              <w:rPr>
                <w:lang w:eastAsia="zh-CN"/>
              </w:rPr>
              <w:t>C210</w:t>
            </w:r>
          </w:p>
        </w:tc>
        <w:tc>
          <w:tcPr>
            <w:tcW w:w="2257" w:type="dxa"/>
            <w:gridSpan w:val="2"/>
            <w:tcBorders>
              <w:top w:val="nil"/>
              <w:left w:val="nil"/>
              <w:bottom w:val="single" w:sz="4" w:space="0" w:color="auto"/>
              <w:right w:val="single" w:sz="4" w:space="0" w:color="auto"/>
            </w:tcBorders>
            <w:shd w:val="clear" w:color="auto" w:fill="auto"/>
          </w:tcPr>
          <w:p w14:paraId="1C4B9DD4" w14:textId="77777777" w:rsidR="00A37425" w:rsidRPr="00A564B4" w:rsidRDefault="00A37425" w:rsidP="00BB208B">
            <w:pPr>
              <w:pStyle w:val="TAL"/>
              <w:rPr>
                <w:lang w:eastAsia="zh-CN"/>
              </w:rPr>
            </w:pPr>
            <w:r w:rsidRPr="00A564B4">
              <w:rPr>
                <w:lang w:eastAsia="zh-CN"/>
              </w:rPr>
              <w:t xml:space="preserve">UE supporting E-UTRA TDD and downlink LAA </w:t>
            </w:r>
          </w:p>
        </w:tc>
        <w:tc>
          <w:tcPr>
            <w:tcW w:w="1712" w:type="dxa"/>
            <w:tcBorders>
              <w:top w:val="nil"/>
              <w:left w:val="nil"/>
              <w:bottom w:val="single" w:sz="4" w:space="0" w:color="auto"/>
              <w:right w:val="single" w:sz="4" w:space="0" w:color="auto"/>
            </w:tcBorders>
          </w:tcPr>
          <w:p w14:paraId="1BF28F6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375386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3012E79" w14:textId="77777777" w:rsidR="00A37425" w:rsidRPr="00A564B4" w:rsidRDefault="00A37425" w:rsidP="00BB208B">
            <w:pPr>
              <w:pStyle w:val="TAL"/>
              <w:rPr>
                <w:lang w:eastAsia="ko-KR"/>
              </w:rPr>
            </w:pPr>
          </w:p>
        </w:tc>
      </w:tr>
      <w:tr w:rsidR="00A37425" w:rsidRPr="00A564B4" w14:paraId="0EE054B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063334" w14:textId="77777777" w:rsidR="00A37425" w:rsidRPr="00A564B4" w:rsidRDefault="00A37425" w:rsidP="00BB208B">
            <w:pPr>
              <w:pStyle w:val="TAL"/>
              <w:rPr>
                <w:lang w:eastAsia="zh-CN"/>
              </w:rPr>
            </w:pPr>
            <w:r w:rsidRPr="00A564B4">
              <w:rPr>
                <w:lang w:eastAsia="zh-CN"/>
              </w:rPr>
              <w:t>8.3.1</w:t>
            </w:r>
          </w:p>
        </w:tc>
        <w:tc>
          <w:tcPr>
            <w:tcW w:w="4331" w:type="dxa"/>
            <w:tcBorders>
              <w:top w:val="nil"/>
              <w:left w:val="nil"/>
              <w:bottom w:val="single" w:sz="4" w:space="0" w:color="auto"/>
              <w:right w:val="single" w:sz="4" w:space="0" w:color="auto"/>
            </w:tcBorders>
            <w:shd w:val="clear" w:color="auto" w:fill="auto"/>
          </w:tcPr>
          <w:p w14:paraId="6FE71240"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0EB42294"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2F9F4F06"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0DA7690F"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6A7609B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D5E895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EC7B7BB" w14:textId="77777777" w:rsidR="00A37425" w:rsidRPr="00A564B4" w:rsidRDefault="00A37425" w:rsidP="00BB208B">
            <w:pPr>
              <w:pStyle w:val="TAL"/>
              <w:rPr>
                <w:lang w:eastAsia="ko-KR"/>
              </w:rPr>
            </w:pPr>
          </w:p>
        </w:tc>
      </w:tr>
      <w:tr w:rsidR="00A37425" w:rsidRPr="00A564B4" w14:paraId="49D5075E"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4F1E5A14" w14:textId="77777777" w:rsidR="00A37425" w:rsidRPr="00A564B4" w:rsidRDefault="00A37425" w:rsidP="00BB208B">
            <w:pPr>
              <w:pStyle w:val="TAL"/>
              <w:rPr>
                <w:lang w:eastAsia="zh-CN"/>
              </w:rPr>
            </w:pPr>
            <w:r w:rsidRPr="00A564B4">
              <w:rPr>
                <w:lang w:eastAsia="zh-CN"/>
              </w:rPr>
              <w:t>8.3.1.1.1_D</w:t>
            </w:r>
          </w:p>
        </w:tc>
        <w:tc>
          <w:tcPr>
            <w:tcW w:w="4331" w:type="dxa"/>
            <w:tcBorders>
              <w:top w:val="nil"/>
              <w:left w:val="nil"/>
              <w:right w:val="single" w:sz="4" w:space="0" w:color="auto"/>
            </w:tcBorders>
            <w:shd w:val="clear" w:color="auto" w:fill="auto"/>
          </w:tcPr>
          <w:p w14:paraId="5A727F31"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eDL-MIMO</w:t>
            </w:r>
          </w:p>
        </w:tc>
        <w:tc>
          <w:tcPr>
            <w:tcW w:w="978" w:type="dxa"/>
            <w:gridSpan w:val="2"/>
            <w:tcBorders>
              <w:top w:val="nil"/>
              <w:left w:val="nil"/>
              <w:bottom w:val="single" w:sz="4" w:space="0" w:color="auto"/>
              <w:right w:val="single" w:sz="4" w:space="0" w:color="auto"/>
            </w:tcBorders>
            <w:shd w:val="clear" w:color="auto" w:fill="auto"/>
          </w:tcPr>
          <w:p w14:paraId="7586510A"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3CDFEF75"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75F23B09"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nil"/>
              <w:left w:val="nil"/>
              <w:right w:val="single" w:sz="4" w:space="0" w:color="auto"/>
            </w:tcBorders>
          </w:tcPr>
          <w:p w14:paraId="68CFB8CF"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3F1D6D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CA9578" w14:textId="77777777" w:rsidR="00A37425" w:rsidRPr="00A564B4" w:rsidRDefault="00A37425" w:rsidP="00BB208B">
            <w:pPr>
              <w:pStyle w:val="TAL"/>
              <w:rPr>
                <w:lang w:eastAsia="ko-KR"/>
              </w:rPr>
            </w:pPr>
          </w:p>
        </w:tc>
      </w:tr>
      <w:tr w:rsidR="00A37425" w:rsidRPr="00A564B4" w14:paraId="35001B4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C8874D9"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69F7582F"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0FEFB7C"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610299EA"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3BD785FE"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63C2EE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DE00E49"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790F376"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D8FA1E" w14:textId="77777777" w:rsidR="00A37425" w:rsidRPr="00A564B4" w:rsidRDefault="00A37425" w:rsidP="00BB208B">
            <w:pPr>
              <w:pStyle w:val="TAL"/>
              <w:rPr>
                <w:lang w:eastAsia="ko-KR"/>
              </w:rPr>
            </w:pPr>
            <w:r w:rsidRPr="00A564B4">
              <w:rPr>
                <w:lang w:eastAsia="ko-KR"/>
              </w:rPr>
              <w:t>Note 6</w:t>
            </w:r>
          </w:p>
        </w:tc>
      </w:tr>
      <w:tr w:rsidR="00A37425" w:rsidRPr="00A564B4" w14:paraId="4D34B88B"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02440F9" w14:textId="77777777" w:rsidR="00A37425" w:rsidRPr="00A564B4" w:rsidRDefault="00A37425" w:rsidP="00BB208B">
            <w:pPr>
              <w:pStyle w:val="TAL"/>
              <w:rPr>
                <w:lang w:eastAsia="zh-CN"/>
              </w:rPr>
            </w:pPr>
            <w:r w:rsidRPr="00A564B4">
              <w:t>8.3.1.1.1_H</w:t>
            </w:r>
          </w:p>
        </w:tc>
        <w:tc>
          <w:tcPr>
            <w:tcW w:w="4331" w:type="dxa"/>
            <w:tcBorders>
              <w:top w:val="nil"/>
              <w:left w:val="nil"/>
              <w:right w:val="single" w:sz="4" w:space="0" w:color="auto"/>
            </w:tcBorders>
            <w:shd w:val="clear" w:color="auto" w:fill="auto"/>
          </w:tcPr>
          <w:p w14:paraId="69DD6ECA"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eDL-MIMO for 256QAM in DL</w:t>
            </w:r>
          </w:p>
        </w:tc>
        <w:tc>
          <w:tcPr>
            <w:tcW w:w="978" w:type="dxa"/>
            <w:gridSpan w:val="2"/>
            <w:tcBorders>
              <w:top w:val="nil"/>
              <w:left w:val="nil"/>
              <w:bottom w:val="single" w:sz="4" w:space="0" w:color="auto"/>
              <w:right w:val="single" w:sz="4" w:space="0" w:color="auto"/>
            </w:tcBorders>
            <w:shd w:val="clear" w:color="auto" w:fill="auto"/>
          </w:tcPr>
          <w:p w14:paraId="6EF02F85" w14:textId="77777777" w:rsidR="00A37425" w:rsidRPr="00A564B4" w:rsidRDefault="00A37425" w:rsidP="00BB208B">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0F5BEFFD" w14:textId="77777777" w:rsidR="00A37425" w:rsidRPr="00A564B4" w:rsidRDefault="00A37425" w:rsidP="00BB208B">
            <w:pPr>
              <w:pStyle w:val="TAL"/>
              <w:rPr>
                <w:lang w:eastAsia="zh-CN"/>
              </w:rPr>
            </w:pPr>
            <w:r w:rsidRPr="00A564B4">
              <w:rPr>
                <w:lang w:eastAsia="zh-CN"/>
              </w:rPr>
              <w:t>C25h</w:t>
            </w:r>
          </w:p>
        </w:tc>
        <w:tc>
          <w:tcPr>
            <w:tcW w:w="2257" w:type="dxa"/>
            <w:gridSpan w:val="2"/>
            <w:tcBorders>
              <w:top w:val="nil"/>
              <w:left w:val="nil"/>
              <w:bottom w:val="single" w:sz="4" w:space="0" w:color="auto"/>
              <w:right w:val="single" w:sz="4" w:space="0" w:color="auto"/>
            </w:tcBorders>
            <w:shd w:val="clear" w:color="auto" w:fill="auto"/>
          </w:tcPr>
          <w:p w14:paraId="55127B53" w14:textId="77777777" w:rsidR="00A37425" w:rsidRPr="00A564B4" w:rsidRDefault="00A37425" w:rsidP="00BB208B">
            <w:pPr>
              <w:pStyle w:val="TAL"/>
              <w:rPr>
                <w:lang w:eastAsia="zh-CN"/>
              </w:rPr>
            </w:pPr>
            <w:r w:rsidRPr="00A564B4">
              <w:rPr>
                <w:lang w:eastAsia="zh-CN"/>
              </w:rPr>
              <w:t>UE supporting E-UTRA FDD and eDL-MIMO and 256QAM in DL and Feature Group Indicator 103</w:t>
            </w:r>
          </w:p>
        </w:tc>
        <w:tc>
          <w:tcPr>
            <w:tcW w:w="1712" w:type="dxa"/>
            <w:tcBorders>
              <w:top w:val="nil"/>
              <w:left w:val="nil"/>
              <w:right w:val="single" w:sz="4" w:space="0" w:color="auto"/>
            </w:tcBorders>
          </w:tcPr>
          <w:p w14:paraId="411204C1" w14:textId="77777777" w:rsidR="00A37425" w:rsidRPr="00A564B4" w:rsidRDefault="00A37425" w:rsidP="00BB208B">
            <w:pPr>
              <w:pStyle w:val="TAL"/>
              <w:rPr>
                <w:lang w:eastAsia="ko-KR"/>
              </w:rPr>
            </w:pPr>
          </w:p>
        </w:tc>
        <w:tc>
          <w:tcPr>
            <w:tcW w:w="1084" w:type="dxa"/>
            <w:gridSpan w:val="2"/>
            <w:tcBorders>
              <w:top w:val="nil"/>
              <w:left w:val="single" w:sz="4" w:space="0" w:color="auto"/>
              <w:right w:val="single" w:sz="4" w:space="0" w:color="auto"/>
            </w:tcBorders>
          </w:tcPr>
          <w:p w14:paraId="6B4D45A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758324" w14:textId="77777777" w:rsidR="00A37425" w:rsidRPr="00A564B4" w:rsidRDefault="00A37425" w:rsidP="00BB208B">
            <w:pPr>
              <w:pStyle w:val="TAL"/>
              <w:rPr>
                <w:lang w:eastAsia="ko-KR"/>
              </w:rPr>
            </w:pPr>
          </w:p>
        </w:tc>
      </w:tr>
      <w:tr w:rsidR="00A37425" w:rsidRPr="00A564B4" w14:paraId="79F5531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A989CBC" w14:textId="77777777" w:rsidR="00A37425" w:rsidRPr="00A564B4" w:rsidRDefault="00A37425" w:rsidP="00BB208B">
            <w:pPr>
              <w:pStyle w:val="TAL"/>
            </w:pPr>
          </w:p>
        </w:tc>
        <w:tc>
          <w:tcPr>
            <w:tcW w:w="4331" w:type="dxa"/>
            <w:tcBorders>
              <w:left w:val="nil"/>
              <w:bottom w:val="single" w:sz="4" w:space="0" w:color="auto"/>
              <w:right w:val="single" w:sz="4" w:space="0" w:color="auto"/>
            </w:tcBorders>
            <w:shd w:val="clear" w:color="auto" w:fill="auto"/>
          </w:tcPr>
          <w:p w14:paraId="4BC1DC3F"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72B31C7"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F2197C6" w14:textId="77777777" w:rsidR="00A37425" w:rsidRPr="00A564B4" w:rsidRDefault="00A37425" w:rsidP="00BB208B">
            <w:pPr>
              <w:pStyle w:val="TAL"/>
              <w:rPr>
                <w:lang w:eastAsia="zh-CN"/>
              </w:rPr>
            </w:pPr>
            <w:r w:rsidRPr="00A564B4">
              <w:rPr>
                <w:lang w:eastAsia="zh-CN"/>
              </w:rPr>
              <w:t>C25hm</w:t>
            </w:r>
          </w:p>
        </w:tc>
        <w:tc>
          <w:tcPr>
            <w:tcW w:w="2257" w:type="dxa"/>
            <w:gridSpan w:val="2"/>
            <w:tcBorders>
              <w:top w:val="nil"/>
              <w:left w:val="nil"/>
              <w:bottom w:val="single" w:sz="4" w:space="0" w:color="auto"/>
              <w:right w:val="single" w:sz="4" w:space="0" w:color="auto"/>
            </w:tcBorders>
            <w:shd w:val="clear" w:color="auto" w:fill="auto"/>
          </w:tcPr>
          <w:p w14:paraId="46C88A21" w14:textId="77777777" w:rsidR="00A37425" w:rsidRPr="00A564B4" w:rsidRDefault="00A37425" w:rsidP="00BB208B">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1667EFE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C6C2C11"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CE3614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17466B" w14:textId="77777777" w:rsidR="00A37425" w:rsidRPr="00A564B4" w:rsidRDefault="00A37425" w:rsidP="00BB208B">
            <w:pPr>
              <w:pStyle w:val="TAL"/>
              <w:rPr>
                <w:lang w:eastAsia="ko-KR"/>
              </w:rPr>
            </w:pPr>
            <w:r w:rsidRPr="00A564B4">
              <w:rPr>
                <w:lang w:eastAsia="ko-KR"/>
              </w:rPr>
              <w:t>Note 6</w:t>
            </w:r>
          </w:p>
        </w:tc>
      </w:tr>
      <w:tr w:rsidR="00A37425" w:rsidRPr="00A564B4" w14:paraId="7ABDB69A"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38223A6" w14:textId="77777777" w:rsidR="00A37425" w:rsidRPr="00A564B4" w:rsidRDefault="00A37425" w:rsidP="00BB208B">
            <w:pPr>
              <w:pStyle w:val="TAL"/>
              <w:rPr>
                <w:lang w:eastAsia="zh-CN"/>
              </w:rPr>
            </w:pPr>
            <w:r w:rsidRPr="00A564B4">
              <w:rPr>
                <w:lang w:eastAsia="zh-CN"/>
              </w:rPr>
              <w:lastRenderedPageBreak/>
              <w:t>8.3.1.1.2_D</w:t>
            </w:r>
          </w:p>
        </w:tc>
        <w:tc>
          <w:tcPr>
            <w:tcW w:w="4331" w:type="dxa"/>
            <w:tcBorders>
              <w:top w:val="nil"/>
              <w:left w:val="nil"/>
              <w:right w:val="single" w:sz="4" w:space="0" w:color="auto"/>
            </w:tcBorders>
            <w:shd w:val="clear" w:color="auto" w:fill="auto"/>
          </w:tcPr>
          <w:p w14:paraId="429E866C" w14:textId="77777777" w:rsidR="00A37425" w:rsidRPr="00A564B4" w:rsidRDefault="00A37425" w:rsidP="00BB208B">
            <w:pPr>
              <w:pStyle w:val="TAL"/>
              <w:rPr>
                <w:lang w:eastAsia="zh-CN"/>
              </w:rPr>
            </w:pPr>
            <w:r w:rsidRPr="00A564B4">
              <w:rPr>
                <w:lang w:eastAsia="zh-CN"/>
              </w:rPr>
              <w:t>FDD PDSCH Single-layer Spatial Multiplexing on antenna ports 7 or 8 with a simultaneous transmission for eDL-MIMO</w:t>
            </w:r>
          </w:p>
        </w:tc>
        <w:tc>
          <w:tcPr>
            <w:tcW w:w="978" w:type="dxa"/>
            <w:gridSpan w:val="2"/>
            <w:tcBorders>
              <w:top w:val="nil"/>
              <w:left w:val="nil"/>
              <w:bottom w:val="single" w:sz="4" w:space="0" w:color="auto"/>
              <w:right w:val="single" w:sz="4" w:space="0" w:color="auto"/>
            </w:tcBorders>
            <w:shd w:val="clear" w:color="auto" w:fill="auto"/>
          </w:tcPr>
          <w:p w14:paraId="5697C562"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177C2CE0"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11D252E9"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nil"/>
              <w:left w:val="nil"/>
              <w:right w:val="single" w:sz="4" w:space="0" w:color="auto"/>
            </w:tcBorders>
          </w:tcPr>
          <w:p w14:paraId="4CC37DB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2BA19B1"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7850BA" w14:textId="77777777" w:rsidR="00A37425" w:rsidRPr="00A564B4" w:rsidRDefault="00A37425" w:rsidP="00BB208B">
            <w:pPr>
              <w:pStyle w:val="TAL"/>
              <w:rPr>
                <w:lang w:eastAsia="ko-KR"/>
              </w:rPr>
            </w:pPr>
          </w:p>
        </w:tc>
      </w:tr>
      <w:tr w:rsidR="00A37425" w:rsidRPr="00A564B4" w14:paraId="0A5FA8D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B132A47"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0949DB36"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716B4BEE"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C4CD4D5"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6A8DD474"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E1C679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2BFED72"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804E81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F494EC6" w14:textId="77777777" w:rsidR="00A37425" w:rsidRPr="00A564B4" w:rsidRDefault="00A37425" w:rsidP="00BB208B">
            <w:pPr>
              <w:pStyle w:val="TAL"/>
              <w:rPr>
                <w:lang w:eastAsia="ko-KR"/>
              </w:rPr>
            </w:pPr>
            <w:r w:rsidRPr="00A564B4">
              <w:rPr>
                <w:lang w:eastAsia="ko-KR"/>
              </w:rPr>
              <w:t>Note 6</w:t>
            </w:r>
          </w:p>
        </w:tc>
      </w:tr>
      <w:tr w:rsidR="00A37425" w:rsidRPr="00A564B4" w14:paraId="7A0FE27A"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2DC3E2F" w14:textId="77777777" w:rsidR="00A37425" w:rsidRPr="00A564B4" w:rsidRDefault="00A37425" w:rsidP="00BB208B">
            <w:pPr>
              <w:pStyle w:val="TAL"/>
              <w:rPr>
                <w:lang w:eastAsia="zh-CN"/>
              </w:rPr>
            </w:pPr>
            <w:r w:rsidRPr="00A564B4">
              <w:rPr>
                <w:lang w:eastAsia="zh-CN"/>
              </w:rPr>
              <w:t>8.3.1.1.3</w:t>
            </w:r>
          </w:p>
        </w:tc>
        <w:tc>
          <w:tcPr>
            <w:tcW w:w="4331" w:type="dxa"/>
            <w:tcBorders>
              <w:top w:val="nil"/>
              <w:left w:val="nil"/>
              <w:right w:val="single" w:sz="4" w:space="0" w:color="auto"/>
            </w:tcBorders>
            <w:shd w:val="clear" w:color="auto" w:fill="auto"/>
          </w:tcPr>
          <w:p w14:paraId="264A45E7" w14:textId="77777777" w:rsidR="00A37425" w:rsidRPr="00A564B4" w:rsidRDefault="00A37425" w:rsidP="00BB208B">
            <w:pPr>
              <w:pStyle w:val="TAL"/>
              <w:rPr>
                <w:lang w:eastAsia="zh-CN"/>
              </w:rPr>
            </w:pPr>
            <w:r w:rsidRPr="00A564B4">
              <w:rPr>
                <w:rFonts w:cs="Arial"/>
                <w:szCs w:val="16"/>
              </w:rPr>
              <w:t xml:space="preserve">FDD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0A686492" w14:textId="77777777" w:rsidR="00A37425" w:rsidRPr="00A564B4" w:rsidRDefault="00A37425" w:rsidP="00BB208B">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61E6EA9C" w14:textId="77777777" w:rsidR="00A37425" w:rsidRPr="00A564B4" w:rsidRDefault="00A37425" w:rsidP="00BB208B">
            <w:pPr>
              <w:pStyle w:val="TAL"/>
              <w:rPr>
                <w:lang w:eastAsia="zh-CN"/>
              </w:rPr>
            </w:pPr>
            <w:r w:rsidRPr="00A564B4">
              <w:rPr>
                <w:lang w:eastAsia="zh-CN"/>
              </w:rPr>
              <w:t>C40</w:t>
            </w:r>
          </w:p>
        </w:tc>
        <w:tc>
          <w:tcPr>
            <w:tcW w:w="2257" w:type="dxa"/>
            <w:gridSpan w:val="2"/>
            <w:tcBorders>
              <w:top w:val="nil"/>
              <w:left w:val="nil"/>
              <w:bottom w:val="single" w:sz="4" w:space="0" w:color="auto"/>
              <w:right w:val="single" w:sz="4" w:space="0" w:color="auto"/>
            </w:tcBorders>
            <w:shd w:val="clear" w:color="auto" w:fill="auto"/>
          </w:tcPr>
          <w:p w14:paraId="72C35E00" w14:textId="77777777" w:rsidR="00A37425" w:rsidRPr="00A564B4" w:rsidRDefault="00A37425" w:rsidP="00BB208B">
            <w:pPr>
              <w:pStyle w:val="TAL"/>
              <w:rPr>
                <w:lang w:eastAsia="zh-CN"/>
              </w:rPr>
            </w:pPr>
            <w:r w:rsidRPr="00A564B4">
              <w:rPr>
                <w:lang w:eastAsia="zh-CN"/>
              </w:rPr>
              <w:t>UE supporting E-UTRA FDD and Feature Group Indictor 103 and supporting the enhanced performance requirements type A for LTE</w:t>
            </w:r>
          </w:p>
        </w:tc>
        <w:tc>
          <w:tcPr>
            <w:tcW w:w="1712" w:type="dxa"/>
            <w:tcBorders>
              <w:top w:val="nil"/>
              <w:left w:val="nil"/>
              <w:right w:val="single" w:sz="4" w:space="0" w:color="auto"/>
            </w:tcBorders>
          </w:tcPr>
          <w:p w14:paraId="4BFA257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567BABEE"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7FACAA" w14:textId="77777777" w:rsidR="00A37425" w:rsidRPr="00A564B4" w:rsidRDefault="00A37425" w:rsidP="00BB208B">
            <w:pPr>
              <w:pStyle w:val="TAL"/>
              <w:rPr>
                <w:lang w:eastAsia="ko-KR"/>
              </w:rPr>
            </w:pPr>
          </w:p>
        </w:tc>
      </w:tr>
      <w:tr w:rsidR="00A37425" w:rsidRPr="00A564B4" w14:paraId="34D7F62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E7051AA"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45F9BD9A" w14:textId="77777777" w:rsidR="00A37425" w:rsidRPr="00A564B4" w:rsidRDefault="00A37425" w:rsidP="00BB208B">
            <w:pPr>
              <w:pStyle w:val="TAL"/>
              <w:rPr>
                <w:rFonts w:cs="Arial"/>
                <w:szCs w:val="16"/>
              </w:rPr>
            </w:pPr>
          </w:p>
        </w:tc>
        <w:tc>
          <w:tcPr>
            <w:tcW w:w="978" w:type="dxa"/>
            <w:gridSpan w:val="2"/>
            <w:tcBorders>
              <w:top w:val="nil"/>
              <w:left w:val="nil"/>
              <w:bottom w:val="single" w:sz="4" w:space="0" w:color="auto"/>
              <w:right w:val="single" w:sz="4" w:space="0" w:color="auto"/>
            </w:tcBorders>
            <w:shd w:val="clear" w:color="auto" w:fill="auto"/>
          </w:tcPr>
          <w:p w14:paraId="18EB846E"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1E442E61" w14:textId="77777777" w:rsidR="00A37425" w:rsidRPr="00A564B4" w:rsidRDefault="00A37425" w:rsidP="00BB208B">
            <w:pPr>
              <w:pStyle w:val="TAL"/>
              <w:rPr>
                <w:lang w:eastAsia="zh-CN"/>
              </w:rPr>
            </w:pPr>
            <w:r w:rsidRPr="00A564B4">
              <w:rPr>
                <w:lang w:eastAsia="zh-CN"/>
              </w:rPr>
              <w:t>C40m</w:t>
            </w:r>
          </w:p>
        </w:tc>
        <w:tc>
          <w:tcPr>
            <w:tcW w:w="2257" w:type="dxa"/>
            <w:gridSpan w:val="2"/>
            <w:tcBorders>
              <w:top w:val="nil"/>
              <w:left w:val="nil"/>
              <w:bottom w:val="single" w:sz="4" w:space="0" w:color="auto"/>
              <w:right w:val="single" w:sz="4" w:space="0" w:color="auto"/>
            </w:tcBorders>
            <w:shd w:val="clear" w:color="auto" w:fill="auto"/>
          </w:tcPr>
          <w:p w14:paraId="38B3FE7B" w14:textId="77777777" w:rsidR="00A37425" w:rsidRPr="00A564B4" w:rsidRDefault="00A37425" w:rsidP="00BB208B">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C3673D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0072A65"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2DF2212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CEEEBC7" w14:textId="77777777" w:rsidR="00A37425" w:rsidRPr="00A564B4" w:rsidRDefault="00A37425" w:rsidP="00BB208B">
            <w:pPr>
              <w:pStyle w:val="TAL"/>
              <w:rPr>
                <w:lang w:eastAsia="ko-KR"/>
              </w:rPr>
            </w:pPr>
            <w:r w:rsidRPr="00A564B4">
              <w:rPr>
                <w:lang w:eastAsia="ko-KR"/>
              </w:rPr>
              <w:t>Note 6</w:t>
            </w:r>
          </w:p>
        </w:tc>
      </w:tr>
      <w:tr w:rsidR="00A37425" w:rsidRPr="00A564B4" w14:paraId="5E0CB90D"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C0B0D3C" w14:textId="77777777" w:rsidR="00A37425" w:rsidRPr="00A564B4" w:rsidRDefault="00A37425" w:rsidP="00BB208B">
            <w:pPr>
              <w:pStyle w:val="TAL"/>
              <w:rPr>
                <w:lang w:eastAsia="zh-CN"/>
              </w:rPr>
            </w:pPr>
            <w:r w:rsidRPr="00A564B4">
              <w:rPr>
                <w:lang w:eastAsia="zh-CN"/>
              </w:rPr>
              <w:t>8.</w:t>
            </w:r>
            <w:r w:rsidRPr="00A564B4">
              <w:rPr>
                <w:rFonts w:eastAsia="PMingLiU"/>
                <w:lang w:eastAsia="zh-TW"/>
              </w:rPr>
              <w:t>3.1.1.4</w:t>
            </w:r>
          </w:p>
        </w:tc>
        <w:tc>
          <w:tcPr>
            <w:tcW w:w="4331" w:type="dxa"/>
            <w:tcBorders>
              <w:top w:val="nil"/>
              <w:left w:val="nil"/>
              <w:right w:val="single" w:sz="4" w:space="0" w:color="auto"/>
            </w:tcBorders>
            <w:shd w:val="clear" w:color="auto" w:fill="auto"/>
          </w:tcPr>
          <w:p w14:paraId="2F07932F" w14:textId="77777777" w:rsidR="00A37425" w:rsidRPr="00A564B4" w:rsidRDefault="00A37425" w:rsidP="00BB208B">
            <w:pPr>
              <w:pStyle w:val="TAL"/>
              <w:rPr>
                <w:lang w:eastAsia="zh-CN"/>
              </w:rPr>
            </w:pPr>
            <w:r w:rsidRPr="00A564B4">
              <w:t>FDD PDSCH Closed Loop Single-layer Spatial Multiplexing on antenna ports 7 or 8 with TM9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50A64A7D" w14:textId="77777777" w:rsidR="00A37425" w:rsidRPr="00A564B4" w:rsidRDefault="00A37425" w:rsidP="00BB208B">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16848424" w14:textId="77777777" w:rsidR="00A37425" w:rsidRPr="00A564B4" w:rsidRDefault="00A37425" w:rsidP="00BB208B">
            <w:pPr>
              <w:pStyle w:val="TAL"/>
              <w:rPr>
                <w:lang w:eastAsia="zh-CN"/>
              </w:rPr>
            </w:pPr>
            <w:r w:rsidRPr="00A564B4">
              <w:rPr>
                <w:rFonts w:eastAsia="PMingLiU"/>
                <w:lang w:eastAsia="zh-TW"/>
              </w:rPr>
              <w:t>C262</w:t>
            </w:r>
          </w:p>
        </w:tc>
        <w:tc>
          <w:tcPr>
            <w:tcW w:w="2257" w:type="dxa"/>
            <w:gridSpan w:val="2"/>
            <w:tcBorders>
              <w:top w:val="nil"/>
              <w:left w:val="nil"/>
              <w:bottom w:val="single" w:sz="4" w:space="0" w:color="auto"/>
              <w:right w:val="single" w:sz="4" w:space="0" w:color="auto"/>
            </w:tcBorders>
            <w:shd w:val="clear" w:color="auto" w:fill="auto"/>
          </w:tcPr>
          <w:p w14:paraId="74CE0DAD"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1712" w:type="dxa"/>
            <w:tcBorders>
              <w:top w:val="nil"/>
              <w:left w:val="nil"/>
              <w:right w:val="single" w:sz="4" w:space="0" w:color="auto"/>
            </w:tcBorders>
          </w:tcPr>
          <w:p w14:paraId="1FEF935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4F372C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87FD49" w14:textId="77777777" w:rsidR="00A37425" w:rsidRPr="00A564B4" w:rsidRDefault="00A37425" w:rsidP="00BB208B">
            <w:pPr>
              <w:pStyle w:val="TAL"/>
              <w:rPr>
                <w:lang w:eastAsia="ko-KR"/>
              </w:rPr>
            </w:pPr>
          </w:p>
        </w:tc>
      </w:tr>
      <w:tr w:rsidR="00A37425" w:rsidRPr="00A564B4" w14:paraId="63F79C0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241844" w14:textId="77777777" w:rsidR="00A37425" w:rsidRPr="00A564B4" w:rsidRDefault="00A37425" w:rsidP="00BB208B">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68C3BBCC"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38086BCF"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61CB0DA" w14:textId="77777777" w:rsidR="00A37425" w:rsidRPr="00A564B4" w:rsidRDefault="00A37425" w:rsidP="00BB208B">
            <w:pPr>
              <w:pStyle w:val="TAL"/>
              <w:rPr>
                <w:rFonts w:eastAsia="PMingLiU"/>
                <w:lang w:eastAsia="zh-TW"/>
              </w:rPr>
            </w:pPr>
            <w:r w:rsidRPr="00A564B4">
              <w:rPr>
                <w:lang w:eastAsia="zh-CN"/>
              </w:rPr>
              <w:t>C262m</w:t>
            </w:r>
          </w:p>
        </w:tc>
        <w:tc>
          <w:tcPr>
            <w:tcW w:w="2257" w:type="dxa"/>
            <w:gridSpan w:val="2"/>
            <w:tcBorders>
              <w:top w:val="nil"/>
              <w:left w:val="nil"/>
              <w:bottom w:val="single" w:sz="4" w:space="0" w:color="auto"/>
              <w:right w:val="single" w:sz="4" w:space="0" w:color="auto"/>
            </w:tcBorders>
            <w:shd w:val="clear" w:color="auto" w:fill="auto"/>
          </w:tcPr>
          <w:p w14:paraId="05B96E12" w14:textId="77777777" w:rsidR="00A37425" w:rsidRPr="00A564B4" w:rsidRDefault="00A37425" w:rsidP="00BB208B">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5C057F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top w:val="nil"/>
              <w:left w:val="nil"/>
              <w:bottom w:val="single" w:sz="4" w:space="0" w:color="auto"/>
              <w:right w:val="single" w:sz="4" w:space="0" w:color="auto"/>
            </w:tcBorders>
          </w:tcPr>
          <w:p w14:paraId="2EFB9E1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5ED69EC"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053CBC" w14:textId="77777777" w:rsidR="00A37425" w:rsidRPr="00A564B4" w:rsidRDefault="00A37425" w:rsidP="00BB208B">
            <w:pPr>
              <w:pStyle w:val="TAL"/>
              <w:rPr>
                <w:lang w:eastAsia="ko-KR"/>
              </w:rPr>
            </w:pPr>
            <w:r w:rsidRPr="00A564B4">
              <w:rPr>
                <w:lang w:eastAsia="ko-KR"/>
              </w:rPr>
              <w:t>Note 6</w:t>
            </w:r>
          </w:p>
        </w:tc>
      </w:tr>
      <w:tr w:rsidR="00A37425" w:rsidRPr="00A564B4" w14:paraId="3954AE0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D29F7C3" w14:textId="77777777" w:rsidR="00A37425" w:rsidRPr="00A564B4" w:rsidRDefault="00A37425" w:rsidP="00BB208B">
            <w:pPr>
              <w:pStyle w:val="TAL"/>
              <w:rPr>
                <w:lang w:eastAsia="zh-CN"/>
              </w:rPr>
            </w:pPr>
            <w:r w:rsidRPr="00A564B4">
              <w:rPr>
                <w:rFonts w:eastAsia="PMingLiU"/>
                <w:lang w:eastAsia="zh-TW"/>
              </w:rPr>
              <w:t>8.3.1.1.6</w:t>
            </w:r>
          </w:p>
        </w:tc>
        <w:tc>
          <w:tcPr>
            <w:tcW w:w="4331" w:type="dxa"/>
            <w:tcBorders>
              <w:top w:val="nil"/>
              <w:left w:val="nil"/>
              <w:bottom w:val="single" w:sz="4" w:space="0" w:color="auto"/>
              <w:right w:val="single" w:sz="4" w:space="0" w:color="auto"/>
            </w:tcBorders>
            <w:shd w:val="clear" w:color="auto" w:fill="auto"/>
          </w:tcPr>
          <w:p w14:paraId="3E12CA28" w14:textId="77777777" w:rsidR="00A37425" w:rsidRPr="00A564B4" w:rsidRDefault="00A37425" w:rsidP="00BB208B">
            <w:pPr>
              <w:pStyle w:val="TAL"/>
            </w:pPr>
            <w:r w:rsidRPr="00A564B4">
              <w:rPr>
                <w:rFonts w:cs="Arial"/>
                <w:szCs w:val="16"/>
              </w:rPr>
              <w:t>FDD PDSCH Closed Loop Single-layer Spatial Multiplexing on antenna ports 7 or 8 with TM3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71E243F5"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0560FA2" w14:textId="77777777" w:rsidR="00A37425" w:rsidRPr="00A564B4" w:rsidRDefault="00A37425" w:rsidP="00BB208B">
            <w:pPr>
              <w:pStyle w:val="TAL"/>
              <w:rPr>
                <w:lang w:eastAsia="zh-CN"/>
              </w:rPr>
            </w:pPr>
            <w:r w:rsidRPr="00A564B4">
              <w:rPr>
                <w:lang w:eastAsia="zh-CN"/>
              </w:rPr>
              <w:t>C150</w:t>
            </w:r>
          </w:p>
        </w:tc>
        <w:tc>
          <w:tcPr>
            <w:tcW w:w="2257" w:type="dxa"/>
            <w:gridSpan w:val="2"/>
            <w:tcBorders>
              <w:top w:val="nil"/>
              <w:left w:val="nil"/>
              <w:bottom w:val="single" w:sz="4" w:space="0" w:color="auto"/>
              <w:right w:val="single" w:sz="4" w:space="0" w:color="auto"/>
            </w:tcBorders>
            <w:shd w:val="clear" w:color="auto" w:fill="auto"/>
          </w:tcPr>
          <w:p w14:paraId="50A2769E"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03AD712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DAB24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3F5D762" w14:textId="77777777" w:rsidR="00A37425" w:rsidRPr="00A564B4" w:rsidRDefault="00A37425" w:rsidP="00BB208B">
            <w:pPr>
              <w:pStyle w:val="TAL"/>
              <w:rPr>
                <w:lang w:eastAsia="ko-KR"/>
              </w:rPr>
            </w:pPr>
          </w:p>
        </w:tc>
      </w:tr>
      <w:tr w:rsidR="00A37425" w:rsidRPr="00A564B4" w14:paraId="4EB2AE8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A5443F" w14:textId="77777777" w:rsidR="00A37425" w:rsidRPr="00A564B4" w:rsidRDefault="00A37425" w:rsidP="00BB208B">
            <w:pPr>
              <w:pStyle w:val="TAL"/>
              <w:rPr>
                <w:lang w:eastAsia="zh-CN"/>
              </w:rPr>
            </w:pPr>
            <w:r w:rsidRPr="00A564B4">
              <w:rPr>
                <w:lang w:eastAsia="zh-CN"/>
              </w:rPr>
              <w:t>8.3.1.1.7</w:t>
            </w:r>
          </w:p>
        </w:tc>
        <w:tc>
          <w:tcPr>
            <w:tcW w:w="4331" w:type="dxa"/>
            <w:tcBorders>
              <w:top w:val="nil"/>
              <w:left w:val="nil"/>
              <w:bottom w:val="single" w:sz="4" w:space="0" w:color="auto"/>
              <w:right w:val="single" w:sz="4" w:space="0" w:color="auto"/>
            </w:tcBorders>
            <w:shd w:val="clear" w:color="auto" w:fill="auto"/>
          </w:tcPr>
          <w:p w14:paraId="5F37E878" w14:textId="77777777" w:rsidR="00A37425" w:rsidRPr="00A564B4" w:rsidRDefault="00A37425" w:rsidP="00BB208B">
            <w:pPr>
              <w:pStyle w:val="TAL"/>
              <w:rPr>
                <w:lang w:eastAsia="zh-CN"/>
              </w:rPr>
            </w:pPr>
            <w:r w:rsidRPr="00A564B4">
              <w:t>FDD PDSCH Closed Loop Single-layer Spatial Multiplexing on antenna ports 7 or 8 with TM10 serving cell configuration and TM9 interference model - Enhanced Performance Requirement Type B</w:t>
            </w:r>
          </w:p>
        </w:tc>
        <w:tc>
          <w:tcPr>
            <w:tcW w:w="978" w:type="dxa"/>
            <w:gridSpan w:val="2"/>
            <w:tcBorders>
              <w:top w:val="nil"/>
              <w:left w:val="nil"/>
              <w:bottom w:val="single" w:sz="4" w:space="0" w:color="auto"/>
              <w:right w:val="single" w:sz="4" w:space="0" w:color="auto"/>
            </w:tcBorders>
            <w:shd w:val="clear" w:color="auto" w:fill="auto"/>
          </w:tcPr>
          <w:p w14:paraId="7EDE3DA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EF010DA" w14:textId="77777777" w:rsidR="00A37425" w:rsidRPr="00A564B4" w:rsidRDefault="00A37425" w:rsidP="00BB208B">
            <w:pPr>
              <w:pStyle w:val="TAL"/>
              <w:rPr>
                <w:lang w:eastAsia="zh-CN"/>
              </w:rPr>
            </w:pPr>
            <w:r w:rsidRPr="00A564B4">
              <w:rPr>
                <w:lang w:eastAsia="zh-CN"/>
              </w:rPr>
              <w:t>C175</w:t>
            </w:r>
          </w:p>
        </w:tc>
        <w:tc>
          <w:tcPr>
            <w:tcW w:w="2257" w:type="dxa"/>
            <w:gridSpan w:val="2"/>
            <w:tcBorders>
              <w:top w:val="nil"/>
              <w:left w:val="nil"/>
              <w:bottom w:val="single" w:sz="4" w:space="0" w:color="auto"/>
              <w:right w:val="single" w:sz="4" w:space="0" w:color="auto"/>
            </w:tcBorders>
            <w:shd w:val="clear" w:color="auto" w:fill="auto"/>
          </w:tcPr>
          <w:p w14:paraId="4AC3454D" w14:textId="77777777" w:rsidR="00A37425" w:rsidRPr="00A564B4" w:rsidRDefault="00A37425" w:rsidP="00BB208B">
            <w:pPr>
              <w:pStyle w:val="TAL"/>
              <w:rPr>
                <w:lang w:eastAsia="zh-CN"/>
              </w:rPr>
            </w:pPr>
            <w:r w:rsidRPr="00A564B4">
              <w:rPr>
                <w:lang w:eastAsia="zh-CN"/>
              </w:rPr>
              <w:t xml:space="preserve">UE supporting E-UTRA FDD, enhanced </w:t>
            </w:r>
            <w:r w:rsidRPr="00A564B4">
              <w:t xml:space="preserve">performance requirements </w:t>
            </w:r>
            <w:r w:rsidRPr="00A564B4">
              <w:rPr>
                <w:lang w:eastAsia="zh-CN"/>
              </w:rPr>
              <w:t>type B and PDSCH Transmission mode 10 for LTE</w:t>
            </w:r>
          </w:p>
        </w:tc>
        <w:tc>
          <w:tcPr>
            <w:tcW w:w="1712" w:type="dxa"/>
            <w:tcBorders>
              <w:top w:val="nil"/>
              <w:left w:val="nil"/>
              <w:bottom w:val="single" w:sz="4" w:space="0" w:color="auto"/>
              <w:right w:val="single" w:sz="4" w:space="0" w:color="auto"/>
            </w:tcBorders>
          </w:tcPr>
          <w:p w14:paraId="4046671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EE18E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43E2232" w14:textId="77777777" w:rsidR="00A37425" w:rsidRPr="00A564B4" w:rsidRDefault="00A37425" w:rsidP="00BB208B">
            <w:pPr>
              <w:pStyle w:val="TAL"/>
              <w:rPr>
                <w:lang w:eastAsia="ko-KR"/>
              </w:rPr>
            </w:pPr>
          </w:p>
        </w:tc>
      </w:tr>
      <w:tr w:rsidR="00A37425" w:rsidRPr="00A564B4" w14:paraId="235C194C"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7DF67FC" w14:textId="77777777" w:rsidR="00A37425" w:rsidRPr="00A564B4" w:rsidRDefault="00A37425" w:rsidP="00BB208B">
            <w:pPr>
              <w:pStyle w:val="TAL"/>
              <w:rPr>
                <w:lang w:eastAsia="zh-CN"/>
              </w:rPr>
            </w:pPr>
            <w:r w:rsidRPr="00A564B4">
              <w:rPr>
                <w:lang w:eastAsia="zh-CN"/>
              </w:rPr>
              <w:t>8.3.1.1.9</w:t>
            </w:r>
          </w:p>
        </w:tc>
        <w:tc>
          <w:tcPr>
            <w:tcW w:w="4331" w:type="dxa"/>
            <w:tcBorders>
              <w:top w:val="nil"/>
              <w:left w:val="nil"/>
              <w:right w:val="single" w:sz="4" w:space="0" w:color="auto"/>
            </w:tcBorders>
            <w:shd w:val="clear" w:color="auto" w:fill="auto"/>
          </w:tcPr>
          <w:p w14:paraId="10A505B1" w14:textId="77777777" w:rsidR="00A37425" w:rsidRPr="00A564B4" w:rsidRDefault="00A37425" w:rsidP="00BB208B">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78" w:type="dxa"/>
            <w:gridSpan w:val="2"/>
            <w:tcBorders>
              <w:top w:val="nil"/>
              <w:left w:val="nil"/>
              <w:bottom w:val="single" w:sz="4" w:space="0" w:color="auto"/>
              <w:right w:val="single" w:sz="4" w:space="0" w:color="auto"/>
            </w:tcBorders>
            <w:shd w:val="clear" w:color="auto" w:fill="auto"/>
          </w:tcPr>
          <w:p w14:paraId="25D8144B" w14:textId="77777777" w:rsidR="00A37425" w:rsidRPr="00A564B4" w:rsidRDefault="00A37425" w:rsidP="00BB208B">
            <w:pPr>
              <w:pStyle w:val="TAL"/>
              <w:rPr>
                <w:lang w:eastAsia="zh-CN"/>
              </w:rPr>
            </w:pPr>
            <w:r w:rsidRPr="00A564B4">
              <w:rPr>
                <w:lang w:eastAsia="zh-CN"/>
              </w:rPr>
              <w:t>Rel-13 to Rel-14</w:t>
            </w:r>
          </w:p>
        </w:tc>
        <w:tc>
          <w:tcPr>
            <w:tcW w:w="1148" w:type="dxa"/>
            <w:tcBorders>
              <w:top w:val="nil"/>
              <w:left w:val="nil"/>
              <w:bottom w:val="single" w:sz="4" w:space="0" w:color="auto"/>
              <w:right w:val="single" w:sz="4" w:space="0" w:color="auto"/>
            </w:tcBorders>
            <w:shd w:val="clear" w:color="auto" w:fill="auto"/>
          </w:tcPr>
          <w:p w14:paraId="6D8F558A" w14:textId="77777777" w:rsidR="00A37425" w:rsidRPr="00A564B4" w:rsidRDefault="00A37425" w:rsidP="00BB208B">
            <w:pPr>
              <w:pStyle w:val="TAL"/>
              <w:rPr>
                <w:lang w:eastAsia="zh-CN"/>
              </w:rPr>
            </w:pPr>
            <w:r w:rsidRPr="00A564B4">
              <w:rPr>
                <w:lang w:eastAsia="zh-CN"/>
              </w:rPr>
              <w:t>C323</w:t>
            </w:r>
          </w:p>
        </w:tc>
        <w:tc>
          <w:tcPr>
            <w:tcW w:w="2257" w:type="dxa"/>
            <w:gridSpan w:val="2"/>
            <w:tcBorders>
              <w:top w:val="nil"/>
              <w:left w:val="nil"/>
              <w:bottom w:val="single" w:sz="4" w:space="0" w:color="auto"/>
              <w:right w:val="single" w:sz="4" w:space="0" w:color="auto"/>
            </w:tcBorders>
            <w:shd w:val="clear" w:color="auto" w:fill="auto"/>
          </w:tcPr>
          <w:p w14:paraId="2ED1763C" w14:textId="77777777" w:rsidR="00A37425" w:rsidRPr="00A564B4" w:rsidRDefault="00A37425" w:rsidP="00BB208B">
            <w:pPr>
              <w:pStyle w:val="TAL"/>
              <w:rPr>
                <w:lang w:eastAsia="zh-CN"/>
              </w:rPr>
            </w:pPr>
            <w:r w:rsidRPr="00A564B4">
              <w:rPr>
                <w:lang w:eastAsia="zh-CN"/>
              </w:rPr>
              <w:t xml:space="preserve">UE supporting E-UTRA FDD and Feature Group Indicator 103 and </w:t>
            </w:r>
            <w:r w:rsidRPr="00A564B4">
              <w:t>dmrs-Enhancements-r13</w:t>
            </w:r>
          </w:p>
        </w:tc>
        <w:tc>
          <w:tcPr>
            <w:tcW w:w="1712" w:type="dxa"/>
            <w:tcBorders>
              <w:top w:val="nil"/>
              <w:left w:val="nil"/>
              <w:right w:val="single" w:sz="4" w:space="0" w:color="auto"/>
            </w:tcBorders>
          </w:tcPr>
          <w:p w14:paraId="34B1B33D" w14:textId="77777777" w:rsidR="00A37425" w:rsidRPr="00A564B4" w:rsidRDefault="00A37425" w:rsidP="00BB208B">
            <w:pPr>
              <w:pStyle w:val="TAL"/>
              <w:rPr>
                <w:lang w:eastAsia="ko-KR"/>
              </w:rPr>
            </w:pPr>
          </w:p>
        </w:tc>
        <w:tc>
          <w:tcPr>
            <w:tcW w:w="1084" w:type="dxa"/>
            <w:gridSpan w:val="2"/>
            <w:tcBorders>
              <w:top w:val="nil"/>
              <w:left w:val="single" w:sz="4" w:space="0" w:color="auto"/>
              <w:right w:val="single" w:sz="4" w:space="0" w:color="auto"/>
            </w:tcBorders>
          </w:tcPr>
          <w:p w14:paraId="20360407"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345445A" w14:textId="77777777" w:rsidR="00A37425" w:rsidRPr="00A564B4" w:rsidRDefault="00A37425" w:rsidP="00BB208B">
            <w:pPr>
              <w:pStyle w:val="TAL"/>
              <w:rPr>
                <w:lang w:eastAsia="ko-KR"/>
              </w:rPr>
            </w:pPr>
          </w:p>
        </w:tc>
      </w:tr>
      <w:tr w:rsidR="00A37425" w:rsidRPr="00A564B4" w14:paraId="1153E66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F4341F7"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724673E6"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13D93039"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E1BC351" w14:textId="77777777" w:rsidR="00A37425" w:rsidRPr="00A564B4" w:rsidRDefault="00A37425" w:rsidP="00BB208B">
            <w:pPr>
              <w:pStyle w:val="TAL"/>
              <w:rPr>
                <w:lang w:eastAsia="zh-CN"/>
              </w:rPr>
            </w:pPr>
            <w:r w:rsidRPr="00A564B4">
              <w:rPr>
                <w:lang w:eastAsia="zh-CN"/>
              </w:rPr>
              <w:t>C323m</w:t>
            </w:r>
          </w:p>
        </w:tc>
        <w:tc>
          <w:tcPr>
            <w:tcW w:w="2257" w:type="dxa"/>
            <w:gridSpan w:val="2"/>
            <w:tcBorders>
              <w:top w:val="nil"/>
              <w:left w:val="nil"/>
              <w:bottom w:val="single" w:sz="4" w:space="0" w:color="auto"/>
              <w:right w:val="single" w:sz="4" w:space="0" w:color="auto"/>
            </w:tcBorders>
            <w:shd w:val="clear" w:color="auto" w:fill="auto"/>
          </w:tcPr>
          <w:p w14:paraId="5A20AE46" w14:textId="77777777" w:rsidR="00A37425" w:rsidRPr="00A564B4" w:rsidRDefault="00A37425" w:rsidP="00BB208B">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2CAA7F2" w14:textId="77777777" w:rsidR="00A37425" w:rsidRPr="00A564B4" w:rsidRDefault="00A37425" w:rsidP="00BB208B">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399B3B3"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5A8FAA2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7E6E22" w14:textId="77777777" w:rsidR="00A37425" w:rsidRPr="00A564B4" w:rsidRDefault="00A37425" w:rsidP="00BB208B">
            <w:pPr>
              <w:pStyle w:val="TAL"/>
              <w:rPr>
                <w:lang w:eastAsia="ko-KR"/>
              </w:rPr>
            </w:pPr>
            <w:r w:rsidRPr="00A564B4">
              <w:rPr>
                <w:lang w:eastAsia="ko-KR"/>
              </w:rPr>
              <w:t>Note 6</w:t>
            </w:r>
          </w:p>
        </w:tc>
      </w:tr>
      <w:tr w:rsidR="00A37425" w:rsidRPr="00A564B4" w14:paraId="0F7A0B1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ABA7493" w14:textId="77777777" w:rsidR="00A37425" w:rsidRPr="00A564B4" w:rsidRDefault="00A37425" w:rsidP="00BB208B">
            <w:pPr>
              <w:pStyle w:val="TAL"/>
              <w:rPr>
                <w:lang w:eastAsia="zh-CN"/>
              </w:rPr>
            </w:pPr>
            <w:r w:rsidRPr="00A564B4">
              <w:rPr>
                <w:lang w:eastAsia="zh-CN"/>
              </w:rPr>
              <w:t>8.3.1.1.10</w:t>
            </w:r>
          </w:p>
        </w:tc>
        <w:tc>
          <w:tcPr>
            <w:tcW w:w="4331" w:type="dxa"/>
            <w:tcBorders>
              <w:top w:val="nil"/>
              <w:left w:val="nil"/>
              <w:bottom w:val="single" w:sz="4" w:space="0" w:color="auto"/>
              <w:right w:val="single" w:sz="4" w:space="0" w:color="auto"/>
            </w:tcBorders>
            <w:shd w:val="clear" w:color="auto" w:fill="auto"/>
          </w:tcPr>
          <w:p w14:paraId="3E171AF9"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eFD-MIMO</w:t>
            </w:r>
          </w:p>
        </w:tc>
        <w:tc>
          <w:tcPr>
            <w:tcW w:w="978" w:type="dxa"/>
            <w:gridSpan w:val="2"/>
            <w:tcBorders>
              <w:top w:val="nil"/>
              <w:left w:val="nil"/>
              <w:bottom w:val="single" w:sz="4" w:space="0" w:color="auto"/>
              <w:right w:val="single" w:sz="4" w:space="0" w:color="auto"/>
            </w:tcBorders>
            <w:shd w:val="clear" w:color="auto" w:fill="auto"/>
          </w:tcPr>
          <w:p w14:paraId="177287B2"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1FCC64D9" w14:textId="77777777" w:rsidR="00A37425" w:rsidRPr="00A564B4" w:rsidRDefault="00A37425" w:rsidP="00BB208B">
            <w:pPr>
              <w:pStyle w:val="TAL"/>
              <w:rPr>
                <w:lang w:eastAsia="zh-CN"/>
              </w:rPr>
            </w:pPr>
            <w:r w:rsidRPr="00A564B4">
              <w:rPr>
                <w:lang w:eastAsia="zh-CN"/>
              </w:rPr>
              <w:t>C361</w:t>
            </w:r>
          </w:p>
        </w:tc>
        <w:tc>
          <w:tcPr>
            <w:tcW w:w="2257" w:type="dxa"/>
            <w:gridSpan w:val="2"/>
            <w:tcBorders>
              <w:top w:val="nil"/>
              <w:left w:val="nil"/>
              <w:bottom w:val="single" w:sz="4" w:space="0" w:color="auto"/>
              <w:right w:val="single" w:sz="4" w:space="0" w:color="auto"/>
            </w:tcBorders>
            <w:shd w:val="clear" w:color="auto" w:fill="auto"/>
          </w:tcPr>
          <w:p w14:paraId="7F45A09C" w14:textId="77777777" w:rsidR="00A37425" w:rsidRPr="00A564B4" w:rsidRDefault="00A37425" w:rsidP="00BB208B">
            <w:pPr>
              <w:pStyle w:val="TAL"/>
              <w:rPr>
                <w:lang w:eastAsia="zh-CN"/>
              </w:rPr>
            </w:pPr>
            <w:r w:rsidRPr="00A564B4">
              <w:rPr>
                <w:lang w:eastAsia="zh-CN"/>
              </w:rPr>
              <w:t xml:space="preserve">UE supporting E-UTRA FDD and Feature Group Indicator 103 and </w:t>
            </w:r>
            <w:r w:rsidRPr="00A564B4">
              <w:t>aperiodic ZP-CSI-RS reporting</w:t>
            </w:r>
          </w:p>
        </w:tc>
        <w:tc>
          <w:tcPr>
            <w:tcW w:w="1712" w:type="dxa"/>
            <w:tcBorders>
              <w:top w:val="nil"/>
              <w:left w:val="nil"/>
              <w:bottom w:val="single" w:sz="4" w:space="0" w:color="auto"/>
              <w:right w:val="single" w:sz="4" w:space="0" w:color="auto"/>
            </w:tcBorders>
          </w:tcPr>
          <w:p w14:paraId="2D2F8153"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1281225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F0F77F6" w14:textId="77777777" w:rsidR="00A37425" w:rsidRPr="00A564B4" w:rsidRDefault="00A37425" w:rsidP="00BB208B">
            <w:pPr>
              <w:pStyle w:val="TAL"/>
              <w:rPr>
                <w:lang w:eastAsia="ko-KR"/>
              </w:rPr>
            </w:pPr>
          </w:p>
        </w:tc>
      </w:tr>
      <w:tr w:rsidR="00A37425" w:rsidRPr="00A564B4" w14:paraId="1AEA243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080210" w14:textId="77777777" w:rsidR="00A37425" w:rsidRPr="00A564B4" w:rsidRDefault="00A37425" w:rsidP="00BB208B">
            <w:pPr>
              <w:pStyle w:val="TAL"/>
              <w:rPr>
                <w:lang w:eastAsia="zh-CN"/>
              </w:rPr>
            </w:pPr>
            <w:r w:rsidRPr="00A564B4">
              <w:rPr>
                <w:lang w:eastAsia="zh-CN"/>
              </w:rPr>
              <w:t>8.3.1.2.1_D</w:t>
            </w:r>
          </w:p>
        </w:tc>
        <w:tc>
          <w:tcPr>
            <w:tcW w:w="4331" w:type="dxa"/>
            <w:tcBorders>
              <w:top w:val="nil"/>
              <w:left w:val="nil"/>
              <w:bottom w:val="single" w:sz="4" w:space="0" w:color="auto"/>
              <w:right w:val="single" w:sz="4" w:space="0" w:color="auto"/>
            </w:tcBorders>
            <w:shd w:val="clear" w:color="auto" w:fill="auto"/>
          </w:tcPr>
          <w:p w14:paraId="46440D0F" w14:textId="77777777" w:rsidR="00A37425" w:rsidRPr="00A564B4" w:rsidRDefault="00A37425" w:rsidP="00BB208B">
            <w:pPr>
              <w:pStyle w:val="TAL"/>
              <w:rPr>
                <w:lang w:eastAsia="zh-CN"/>
              </w:rPr>
            </w:pPr>
            <w:r w:rsidRPr="00A564B4">
              <w:rPr>
                <w:lang w:eastAsia="zh-CN"/>
              </w:rPr>
              <w:t>FDD PDSCH Dual-layer Spatial Multiplexing for eDL-MIMO</w:t>
            </w:r>
          </w:p>
        </w:tc>
        <w:tc>
          <w:tcPr>
            <w:tcW w:w="978" w:type="dxa"/>
            <w:gridSpan w:val="2"/>
            <w:tcBorders>
              <w:top w:val="nil"/>
              <w:left w:val="nil"/>
              <w:bottom w:val="single" w:sz="4" w:space="0" w:color="auto"/>
              <w:right w:val="single" w:sz="4" w:space="0" w:color="auto"/>
            </w:tcBorders>
            <w:shd w:val="clear" w:color="auto" w:fill="auto"/>
          </w:tcPr>
          <w:p w14:paraId="3BB5CBD8"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859FDAD"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3F65B861"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nil"/>
              <w:left w:val="nil"/>
              <w:bottom w:val="single" w:sz="4" w:space="0" w:color="auto"/>
              <w:right w:val="single" w:sz="4" w:space="0" w:color="auto"/>
            </w:tcBorders>
          </w:tcPr>
          <w:p w14:paraId="3C5F359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B98696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0F8190" w14:textId="77777777" w:rsidR="00A37425" w:rsidRPr="00A564B4" w:rsidRDefault="00A37425" w:rsidP="00BB208B">
            <w:pPr>
              <w:pStyle w:val="TAL"/>
              <w:rPr>
                <w:lang w:eastAsia="ko-KR"/>
              </w:rPr>
            </w:pPr>
          </w:p>
        </w:tc>
      </w:tr>
      <w:tr w:rsidR="00A37425" w:rsidRPr="00A564B4" w14:paraId="663AAEDF"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237B2C17" w14:textId="77777777" w:rsidR="00A37425" w:rsidRPr="00A564B4" w:rsidRDefault="00A37425" w:rsidP="00BB208B">
            <w:pPr>
              <w:pStyle w:val="TAL"/>
              <w:rPr>
                <w:lang w:eastAsia="zh-CN"/>
              </w:rPr>
            </w:pPr>
            <w:r w:rsidRPr="00A564B4">
              <w:rPr>
                <w:lang w:eastAsia="zh-CN"/>
              </w:rPr>
              <w:t>8.3.1.2.1_D_1</w:t>
            </w:r>
          </w:p>
        </w:tc>
        <w:tc>
          <w:tcPr>
            <w:tcW w:w="4331" w:type="dxa"/>
            <w:tcBorders>
              <w:top w:val="nil"/>
              <w:left w:val="nil"/>
              <w:right w:val="single" w:sz="4" w:space="0" w:color="auto"/>
            </w:tcBorders>
            <w:shd w:val="clear" w:color="auto" w:fill="auto"/>
          </w:tcPr>
          <w:p w14:paraId="4757425A" w14:textId="77777777" w:rsidR="00A37425" w:rsidRPr="00A564B4" w:rsidRDefault="00A37425" w:rsidP="00BB208B">
            <w:pPr>
              <w:pStyle w:val="TAL"/>
              <w:rPr>
                <w:lang w:eastAsia="zh-CN"/>
              </w:rPr>
            </w:pPr>
            <w:r w:rsidRPr="00A564B4">
              <w:rPr>
                <w:lang w:eastAsia="zh-CN"/>
              </w:rPr>
              <w:t>FDD PDSCH Dual-layer Spatial Multiplexing for eDL-MIMO (Release 11 and forward)</w:t>
            </w:r>
          </w:p>
        </w:tc>
        <w:tc>
          <w:tcPr>
            <w:tcW w:w="978" w:type="dxa"/>
            <w:gridSpan w:val="2"/>
            <w:tcBorders>
              <w:top w:val="nil"/>
              <w:left w:val="nil"/>
              <w:bottom w:val="single" w:sz="4" w:space="0" w:color="auto"/>
              <w:right w:val="single" w:sz="4" w:space="0" w:color="auto"/>
            </w:tcBorders>
            <w:shd w:val="clear" w:color="auto" w:fill="auto"/>
          </w:tcPr>
          <w:p w14:paraId="799941EC" w14:textId="77777777" w:rsidR="00A37425" w:rsidRPr="00A564B4" w:rsidRDefault="00A37425" w:rsidP="00BB208B">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0782E2AA"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433E44D6"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nil"/>
              <w:left w:val="nil"/>
              <w:right w:val="single" w:sz="4" w:space="0" w:color="auto"/>
            </w:tcBorders>
          </w:tcPr>
          <w:p w14:paraId="46E39E9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25488A7C"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F57948" w14:textId="77777777" w:rsidR="00A37425" w:rsidRPr="00A564B4" w:rsidRDefault="00A37425" w:rsidP="00BB208B">
            <w:pPr>
              <w:pStyle w:val="TAL"/>
              <w:rPr>
                <w:lang w:eastAsia="zh-CN"/>
              </w:rPr>
            </w:pPr>
          </w:p>
        </w:tc>
      </w:tr>
      <w:tr w:rsidR="00A37425" w:rsidRPr="00A564B4" w14:paraId="7ADAC48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4539A9E"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465F9808"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C5855D4"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43E18793"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3E1AD8E9"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7003990"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EAD17C3"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175747F"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03121D" w14:textId="77777777" w:rsidR="00A37425" w:rsidRPr="00A564B4" w:rsidRDefault="00A37425" w:rsidP="00BB208B">
            <w:pPr>
              <w:pStyle w:val="TAL"/>
              <w:rPr>
                <w:lang w:eastAsia="zh-CN"/>
              </w:rPr>
            </w:pPr>
            <w:r w:rsidRPr="00A564B4">
              <w:rPr>
                <w:lang w:eastAsia="ko-KR"/>
              </w:rPr>
              <w:t>Note 6</w:t>
            </w:r>
          </w:p>
        </w:tc>
      </w:tr>
      <w:tr w:rsidR="00A37425" w:rsidRPr="00A564B4" w14:paraId="48D1762F"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5B2D274" w14:textId="77777777" w:rsidR="00A37425" w:rsidRPr="00A564B4" w:rsidRDefault="00A37425" w:rsidP="00BB208B">
            <w:pPr>
              <w:pStyle w:val="TAL"/>
              <w:rPr>
                <w:lang w:eastAsia="zh-CN"/>
              </w:rPr>
            </w:pPr>
            <w:r w:rsidRPr="00A564B4">
              <w:rPr>
                <w:lang w:eastAsia="zh-CN"/>
              </w:rPr>
              <w:t>8.3.1.2.2</w:t>
            </w:r>
          </w:p>
        </w:tc>
        <w:tc>
          <w:tcPr>
            <w:tcW w:w="4331" w:type="dxa"/>
            <w:tcBorders>
              <w:top w:val="nil"/>
              <w:left w:val="nil"/>
              <w:right w:val="single" w:sz="4" w:space="0" w:color="auto"/>
            </w:tcBorders>
            <w:shd w:val="clear" w:color="auto" w:fill="auto"/>
          </w:tcPr>
          <w:p w14:paraId="28406A68" w14:textId="77777777" w:rsidR="00A37425" w:rsidRPr="00A564B4" w:rsidRDefault="00A37425" w:rsidP="00BB208B">
            <w:pPr>
              <w:pStyle w:val="TAL"/>
              <w:rPr>
                <w:lang w:eastAsia="zh-CN"/>
              </w:rPr>
            </w:pPr>
            <w:r w:rsidRPr="00A564B4">
              <w:rPr>
                <w:lang w:eastAsia="zh-CN"/>
              </w:rPr>
              <w:t xml:space="preserve">FDD PDSCH Dual-layer Spatial Multiplexing </w:t>
            </w:r>
            <w:r w:rsidRPr="00A564B4">
              <w:t xml:space="preserve">- Enhanced Performance Requirement Type </w:t>
            </w:r>
            <w:r w:rsidRPr="00A564B4">
              <w:rPr>
                <w:lang w:eastAsia="zh-CN"/>
              </w:rPr>
              <w:t>C</w:t>
            </w:r>
          </w:p>
        </w:tc>
        <w:tc>
          <w:tcPr>
            <w:tcW w:w="978" w:type="dxa"/>
            <w:gridSpan w:val="2"/>
            <w:tcBorders>
              <w:top w:val="nil"/>
              <w:left w:val="nil"/>
              <w:bottom w:val="single" w:sz="4" w:space="0" w:color="auto"/>
              <w:right w:val="single" w:sz="4" w:space="0" w:color="auto"/>
            </w:tcBorders>
            <w:shd w:val="clear" w:color="auto" w:fill="auto"/>
          </w:tcPr>
          <w:p w14:paraId="4A3EEF72" w14:textId="77777777" w:rsidR="00A37425" w:rsidRPr="00A564B4" w:rsidRDefault="00A37425" w:rsidP="00BB208B">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6B74D62F" w14:textId="77777777" w:rsidR="00A37425" w:rsidRPr="00A564B4" w:rsidRDefault="00A37425" w:rsidP="00BB208B">
            <w:pPr>
              <w:pStyle w:val="TAL"/>
              <w:rPr>
                <w:lang w:eastAsia="zh-CN"/>
              </w:rPr>
            </w:pPr>
            <w:r w:rsidRPr="00A564B4">
              <w:rPr>
                <w:lang w:eastAsia="zh-CN"/>
              </w:rPr>
              <w:t>C144</w:t>
            </w:r>
          </w:p>
        </w:tc>
        <w:tc>
          <w:tcPr>
            <w:tcW w:w="2257" w:type="dxa"/>
            <w:gridSpan w:val="2"/>
            <w:tcBorders>
              <w:top w:val="nil"/>
              <w:left w:val="nil"/>
              <w:bottom w:val="single" w:sz="4" w:space="0" w:color="auto"/>
              <w:right w:val="single" w:sz="4" w:space="0" w:color="auto"/>
            </w:tcBorders>
            <w:shd w:val="clear" w:color="auto" w:fill="auto"/>
          </w:tcPr>
          <w:p w14:paraId="7C49A6E2" w14:textId="77777777" w:rsidR="00A37425" w:rsidRPr="00A564B4" w:rsidRDefault="00A37425" w:rsidP="00BB208B">
            <w:pPr>
              <w:pStyle w:val="TAL"/>
              <w:rPr>
                <w:lang w:eastAsia="zh-CN"/>
              </w:rPr>
            </w:pPr>
            <w:r w:rsidRPr="00A564B4">
              <w:rPr>
                <w:lang w:eastAsia="zh-CN"/>
              </w:rPr>
              <w:t>UE supporting E-UTRA FDD and Feature Group Indicator 103 and Enhanced Performance Requirement TypeC for LTE (UE Category &gt;= 2)</w:t>
            </w:r>
          </w:p>
        </w:tc>
        <w:tc>
          <w:tcPr>
            <w:tcW w:w="1712" w:type="dxa"/>
            <w:tcBorders>
              <w:top w:val="nil"/>
              <w:left w:val="nil"/>
              <w:right w:val="single" w:sz="4" w:space="0" w:color="auto"/>
            </w:tcBorders>
          </w:tcPr>
          <w:p w14:paraId="309415D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C1624E2"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91B4CA" w14:textId="77777777" w:rsidR="00A37425" w:rsidRPr="00A564B4" w:rsidRDefault="00A37425" w:rsidP="00BB208B">
            <w:pPr>
              <w:pStyle w:val="TAL"/>
              <w:rPr>
                <w:lang w:eastAsia="zh-CN"/>
              </w:rPr>
            </w:pPr>
          </w:p>
        </w:tc>
      </w:tr>
      <w:tr w:rsidR="00A37425" w:rsidRPr="00A564B4" w14:paraId="7A9F8D1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6AFC9E2"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40E0B0A7"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6E5D070"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979FD07" w14:textId="77777777" w:rsidR="00A37425" w:rsidRPr="00A564B4" w:rsidRDefault="00A37425" w:rsidP="00BB208B">
            <w:pPr>
              <w:pStyle w:val="TAL"/>
              <w:rPr>
                <w:lang w:eastAsia="zh-CN"/>
              </w:rPr>
            </w:pPr>
            <w:r w:rsidRPr="00A564B4">
              <w:rPr>
                <w:lang w:eastAsia="zh-CN"/>
              </w:rPr>
              <w:t>C144m</w:t>
            </w:r>
          </w:p>
        </w:tc>
        <w:tc>
          <w:tcPr>
            <w:tcW w:w="2257" w:type="dxa"/>
            <w:gridSpan w:val="2"/>
            <w:tcBorders>
              <w:top w:val="nil"/>
              <w:left w:val="nil"/>
              <w:bottom w:val="single" w:sz="4" w:space="0" w:color="auto"/>
              <w:right w:val="single" w:sz="4" w:space="0" w:color="auto"/>
            </w:tcBorders>
            <w:shd w:val="clear" w:color="auto" w:fill="auto"/>
          </w:tcPr>
          <w:p w14:paraId="17ECD30E" w14:textId="77777777" w:rsidR="00A37425" w:rsidRPr="00A564B4" w:rsidRDefault="00A37425" w:rsidP="00BB208B">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73698DEF"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3376FF76"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7333299"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290488" w14:textId="77777777" w:rsidR="00A37425" w:rsidRPr="00A564B4" w:rsidRDefault="00A37425" w:rsidP="00BB208B">
            <w:pPr>
              <w:pStyle w:val="TAL"/>
              <w:rPr>
                <w:lang w:eastAsia="zh-CN"/>
              </w:rPr>
            </w:pPr>
            <w:r w:rsidRPr="00A564B4">
              <w:rPr>
                <w:lang w:eastAsia="ko-KR"/>
              </w:rPr>
              <w:t>Note 6</w:t>
            </w:r>
          </w:p>
        </w:tc>
      </w:tr>
      <w:tr w:rsidR="00A37425" w:rsidRPr="00A564B4" w14:paraId="4B7121F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F41088" w14:textId="77777777" w:rsidR="00A37425" w:rsidRPr="00A564B4" w:rsidRDefault="00A37425" w:rsidP="00BB208B">
            <w:pPr>
              <w:pStyle w:val="TAL"/>
              <w:rPr>
                <w:lang w:eastAsia="zh-CN"/>
              </w:rPr>
            </w:pPr>
            <w:r w:rsidRPr="00A564B4">
              <w:rPr>
                <w:lang w:eastAsia="zh-CN"/>
              </w:rPr>
              <w:t>8.3.1.3.1_F</w:t>
            </w:r>
          </w:p>
        </w:tc>
        <w:tc>
          <w:tcPr>
            <w:tcW w:w="4331" w:type="dxa"/>
            <w:tcBorders>
              <w:top w:val="nil"/>
              <w:left w:val="nil"/>
              <w:bottom w:val="single" w:sz="4" w:space="0" w:color="auto"/>
              <w:right w:val="single" w:sz="4" w:space="0" w:color="auto"/>
            </w:tcBorders>
            <w:shd w:val="clear" w:color="auto" w:fill="auto"/>
          </w:tcPr>
          <w:p w14:paraId="0F2B2147" w14:textId="77777777" w:rsidR="00A37425" w:rsidRPr="00A564B4" w:rsidRDefault="00A37425" w:rsidP="00BB208B">
            <w:pPr>
              <w:pStyle w:val="TAL"/>
              <w:rPr>
                <w:lang w:eastAsia="zh-CN"/>
              </w:rPr>
            </w:pPr>
            <w:r w:rsidRPr="00A564B4">
              <w:rPr>
                <w:lang w:eastAsia="zh-CN"/>
              </w:rPr>
              <w:t>FDD PDSCH Performance with DCI format 2D, non Quasi Co-located Antenna Ports, Same Cell ID and single NZP CSI-RS resource for CoMP</w:t>
            </w:r>
          </w:p>
        </w:tc>
        <w:tc>
          <w:tcPr>
            <w:tcW w:w="978" w:type="dxa"/>
            <w:gridSpan w:val="2"/>
            <w:tcBorders>
              <w:top w:val="nil"/>
              <w:left w:val="nil"/>
              <w:bottom w:val="single" w:sz="4" w:space="0" w:color="auto"/>
              <w:right w:val="single" w:sz="4" w:space="0" w:color="auto"/>
            </w:tcBorders>
            <w:shd w:val="clear" w:color="auto" w:fill="auto"/>
          </w:tcPr>
          <w:p w14:paraId="04A85B8A"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9CC8032" w14:textId="77777777" w:rsidR="00A37425" w:rsidRPr="00A564B4" w:rsidRDefault="00A37425" w:rsidP="00BB208B">
            <w:pPr>
              <w:pStyle w:val="TAL"/>
              <w:rPr>
                <w:lang w:eastAsia="zh-CN"/>
              </w:rPr>
            </w:pPr>
            <w:r w:rsidRPr="00A564B4">
              <w:rPr>
                <w:lang w:eastAsia="zh-CN"/>
              </w:rPr>
              <w:t>C50</w:t>
            </w:r>
          </w:p>
        </w:tc>
        <w:tc>
          <w:tcPr>
            <w:tcW w:w="2257" w:type="dxa"/>
            <w:gridSpan w:val="2"/>
            <w:tcBorders>
              <w:top w:val="nil"/>
              <w:left w:val="nil"/>
              <w:bottom w:val="single" w:sz="4" w:space="0" w:color="auto"/>
              <w:right w:val="single" w:sz="4" w:space="0" w:color="auto"/>
            </w:tcBorders>
            <w:shd w:val="clear" w:color="auto" w:fill="auto"/>
          </w:tcPr>
          <w:p w14:paraId="455EC772"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 xml:space="preserve">on a component carrier within a band with PDSCH transmission mode 10 </w:t>
            </w:r>
            <w:r w:rsidRPr="00A564B4">
              <w:rPr>
                <w:lang w:eastAsia="zh-CN"/>
              </w:rPr>
              <w:t>(UE Category &gt;= 2)</w:t>
            </w:r>
          </w:p>
        </w:tc>
        <w:tc>
          <w:tcPr>
            <w:tcW w:w="1712" w:type="dxa"/>
            <w:tcBorders>
              <w:top w:val="nil"/>
              <w:left w:val="nil"/>
              <w:bottom w:val="single" w:sz="4" w:space="0" w:color="auto"/>
              <w:right w:val="single" w:sz="4" w:space="0" w:color="auto"/>
            </w:tcBorders>
          </w:tcPr>
          <w:p w14:paraId="60162C9D"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DBA78D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5B9FED0" w14:textId="77777777" w:rsidR="00A37425" w:rsidRPr="00A564B4" w:rsidRDefault="00A37425" w:rsidP="00BB208B">
            <w:pPr>
              <w:pStyle w:val="TAL"/>
              <w:rPr>
                <w:lang w:eastAsia="zh-CN"/>
              </w:rPr>
            </w:pPr>
          </w:p>
        </w:tc>
      </w:tr>
      <w:tr w:rsidR="00A37425" w:rsidRPr="00A564B4" w14:paraId="0D187AF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E30E79B" w14:textId="77777777" w:rsidR="00A37425" w:rsidRPr="00A564B4" w:rsidRDefault="00A37425" w:rsidP="00BB208B">
            <w:pPr>
              <w:pStyle w:val="TAL"/>
              <w:rPr>
                <w:lang w:eastAsia="zh-CN"/>
              </w:rPr>
            </w:pPr>
            <w:r w:rsidRPr="00A564B4">
              <w:rPr>
                <w:lang w:eastAsia="zh-CN"/>
              </w:rPr>
              <w:t>8.3.1.3.2_F</w:t>
            </w:r>
          </w:p>
        </w:tc>
        <w:tc>
          <w:tcPr>
            <w:tcW w:w="4331" w:type="dxa"/>
            <w:tcBorders>
              <w:top w:val="nil"/>
              <w:left w:val="nil"/>
              <w:bottom w:val="single" w:sz="4" w:space="0" w:color="auto"/>
              <w:right w:val="single" w:sz="4" w:space="0" w:color="auto"/>
            </w:tcBorders>
            <w:shd w:val="clear" w:color="auto" w:fill="auto"/>
          </w:tcPr>
          <w:p w14:paraId="45320E35" w14:textId="77777777" w:rsidR="00A37425" w:rsidRPr="00A564B4" w:rsidRDefault="00A37425" w:rsidP="00BB208B">
            <w:pPr>
              <w:pStyle w:val="TAL"/>
              <w:rPr>
                <w:lang w:eastAsia="zh-CN"/>
              </w:rPr>
            </w:pPr>
            <w:r w:rsidRPr="00A564B4">
              <w:rPr>
                <w:lang w:eastAsia="zh-CN"/>
              </w:rPr>
              <w:t>FDD PDSCH Performance with DCI format 2D, non Quasi Co-located Antenna Ports, Same Cell ID and multiple NZP CSI-RS resources for CoMP</w:t>
            </w:r>
          </w:p>
        </w:tc>
        <w:tc>
          <w:tcPr>
            <w:tcW w:w="978" w:type="dxa"/>
            <w:gridSpan w:val="2"/>
            <w:tcBorders>
              <w:top w:val="nil"/>
              <w:left w:val="nil"/>
              <w:bottom w:val="single" w:sz="4" w:space="0" w:color="auto"/>
              <w:right w:val="single" w:sz="4" w:space="0" w:color="auto"/>
            </w:tcBorders>
            <w:shd w:val="clear" w:color="auto" w:fill="auto"/>
          </w:tcPr>
          <w:p w14:paraId="2C57EC7C"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41813BC" w14:textId="77777777" w:rsidR="00A37425" w:rsidRPr="00A564B4" w:rsidRDefault="00A37425" w:rsidP="00BB208B">
            <w:pPr>
              <w:pStyle w:val="TAL"/>
              <w:rPr>
                <w:lang w:eastAsia="zh-CN"/>
              </w:rPr>
            </w:pPr>
            <w:r w:rsidRPr="00A564B4">
              <w:rPr>
                <w:lang w:eastAsia="zh-CN"/>
              </w:rPr>
              <w:t>C52</w:t>
            </w:r>
          </w:p>
        </w:tc>
        <w:tc>
          <w:tcPr>
            <w:tcW w:w="2257" w:type="dxa"/>
            <w:gridSpan w:val="2"/>
            <w:tcBorders>
              <w:top w:val="nil"/>
              <w:left w:val="nil"/>
              <w:bottom w:val="single" w:sz="4" w:space="0" w:color="auto"/>
              <w:right w:val="single" w:sz="4" w:space="0" w:color="auto"/>
            </w:tcBorders>
            <w:shd w:val="clear" w:color="auto" w:fill="auto"/>
          </w:tcPr>
          <w:p w14:paraId="6AB9E019" w14:textId="77777777" w:rsidR="00A37425" w:rsidRPr="00A564B4" w:rsidRDefault="00A37425" w:rsidP="00BB208B">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77D6FFE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E239B6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70CB215" w14:textId="77777777" w:rsidR="00A37425" w:rsidRPr="00A564B4" w:rsidRDefault="00A37425" w:rsidP="00BB208B">
            <w:pPr>
              <w:pStyle w:val="TAL"/>
              <w:rPr>
                <w:lang w:eastAsia="zh-CN"/>
              </w:rPr>
            </w:pPr>
          </w:p>
        </w:tc>
      </w:tr>
      <w:tr w:rsidR="00A37425" w:rsidRPr="00A564B4" w14:paraId="55C1510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312293" w14:textId="77777777" w:rsidR="00A37425" w:rsidRPr="00A564B4" w:rsidRDefault="00A37425" w:rsidP="00BB208B">
            <w:pPr>
              <w:pStyle w:val="TAL"/>
              <w:rPr>
                <w:lang w:eastAsia="zh-CN"/>
              </w:rPr>
            </w:pPr>
            <w:r w:rsidRPr="00A564B4">
              <w:rPr>
                <w:lang w:eastAsia="zh-CN"/>
              </w:rPr>
              <w:lastRenderedPageBreak/>
              <w:t>8.3.1.3.3_F</w:t>
            </w:r>
          </w:p>
        </w:tc>
        <w:tc>
          <w:tcPr>
            <w:tcW w:w="4331" w:type="dxa"/>
            <w:tcBorders>
              <w:top w:val="nil"/>
              <w:left w:val="nil"/>
              <w:bottom w:val="single" w:sz="4" w:space="0" w:color="auto"/>
              <w:right w:val="single" w:sz="4" w:space="0" w:color="auto"/>
            </w:tcBorders>
            <w:shd w:val="clear" w:color="auto" w:fill="auto"/>
          </w:tcPr>
          <w:p w14:paraId="1B0855FE" w14:textId="77777777" w:rsidR="00A37425" w:rsidRPr="00A564B4" w:rsidRDefault="00A37425" w:rsidP="00BB208B">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978" w:type="dxa"/>
            <w:gridSpan w:val="2"/>
            <w:tcBorders>
              <w:top w:val="nil"/>
              <w:left w:val="nil"/>
              <w:bottom w:val="single" w:sz="4" w:space="0" w:color="auto"/>
              <w:right w:val="single" w:sz="4" w:space="0" w:color="auto"/>
            </w:tcBorders>
            <w:shd w:val="clear" w:color="auto" w:fill="auto"/>
          </w:tcPr>
          <w:p w14:paraId="29D7BD07"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47B8185" w14:textId="77777777" w:rsidR="00A37425" w:rsidRPr="00A564B4" w:rsidRDefault="00A37425" w:rsidP="00BB208B">
            <w:pPr>
              <w:pStyle w:val="TAL"/>
              <w:rPr>
                <w:lang w:eastAsia="zh-CN"/>
              </w:rPr>
            </w:pPr>
            <w:r w:rsidRPr="00A564B4">
              <w:rPr>
                <w:lang w:eastAsia="zh-CN"/>
              </w:rPr>
              <w:t>C117</w:t>
            </w:r>
          </w:p>
        </w:tc>
        <w:tc>
          <w:tcPr>
            <w:tcW w:w="2257" w:type="dxa"/>
            <w:gridSpan w:val="2"/>
            <w:tcBorders>
              <w:top w:val="nil"/>
              <w:left w:val="nil"/>
              <w:bottom w:val="single" w:sz="4" w:space="0" w:color="auto"/>
              <w:right w:val="single" w:sz="4" w:space="0" w:color="auto"/>
            </w:tcBorders>
            <w:shd w:val="clear" w:color="auto" w:fill="auto"/>
          </w:tcPr>
          <w:p w14:paraId="2124AC33" w14:textId="77777777" w:rsidR="00A37425" w:rsidRPr="00A564B4" w:rsidRDefault="00A37425" w:rsidP="00BB208B">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16EEF50D"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83BA300"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E92871" w14:textId="77777777" w:rsidR="00A37425" w:rsidRPr="00A564B4" w:rsidRDefault="00A37425" w:rsidP="00BB208B">
            <w:pPr>
              <w:pStyle w:val="TAL"/>
              <w:rPr>
                <w:lang w:eastAsia="zh-CN"/>
              </w:rPr>
            </w:pPr>
          </w:p>
        </w:tc>
      </w:tr>
      <w:tr w:rsidR="00A37425" w:rsidRPr="00A564B4" w14:paraId="0E643BD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44ECC3D" w14:textId="77777777" w:rsidR="00A37425" w:rsidRPr="00A564B4" w:rsidRDefault="00A37425" w:rsidP="00BB208B">
            <w:pPr>
              <w:pStyle w:val="TAL"/>
              <w:rPr>
                <w:lang w:eastAsia="zh-CN"/>
              </w:rPr>
            </w:pPr>
            <w:r w:rsidRPr="00A564B4">
              <w:rPr>
                <w:lang w:eastAsia="zh-CN"/>
              </w:rPr>
              <w:t>8.3.2.1.1</w:t>
            </w:r>
          </w:p>
        </w:tc>
        <w:tc>
          <w:tcPr>
            <w:tcW w:w="4331" w:type="dxa"/>
            <w:tcBorders>
              <w:top w:val="nil"/>
              <w:left w:val="nil"/>
              <w:bottom w:val="single" w:sz="4" w:space="0" w:color="auto"/>
              <w:right w:val="single" w:sz="4" w:space="0" w:color="auto"/>
            </w:tcBorders>
            <w:shd w:val="clear" w:color="auto" w:fill="auto"/>
          </w:tcPr>
          <w:p w14:paraId="0DFE37AD" w14:textId="77777777" w:rsidR="00A37425" w:rsidRPr="00A564B4" w:rsidRDefault="00A37425" w:rsidP="00BB208B">
            <w:pPr>
              <w:pStyle w:val="TAL"/>
              <w:rPr>
                <w:lang w:eastAsia="zh-CN"/>
              </w:rPr>
            </w:pPr>
            <w:r w:rsidRPr="00A564B4">
              <w:rPr>
                <w:lang w:eastAsia="zh-CN"/>
              </w:rPr>
              <w:t>TDD PDSCH Single-layer Spatial Multiplexing on antenna port 5 (Release 8 and forward)</w:t>
            </w:r>
          </w:p>
        </w:tc>
        <w:tc>
          <w:tcPr>
            <w:tcW w:w="978" w:type="dxa"/>
            <w:gridSpan w:val="2"/>
            <w:tcBorders>
              <w:top w:val="nil"/>
              <w:left w:val="nil"/>
              <w:bottom w:val="single" w:sz="4" w:space="0" w:color="auto"/>
              <w:right w:val="single" w:sz="4" w:space="0" w:color="auto"/>
            </w:tcBorders>
            <w:shd w:val="clear" w:color="auto" w:fill="auto"/>
          </w:tcPr>
          <w:p w14:paraId="6CAA9088"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6677A372"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16C637F0"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4D5CBEC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0F311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3DBB2B9" w14:textId="77777777" w:rsidR="00A37425" w:rsidRPr="00A564B4" w:rsidRDefault="00A37425" w:rsidP="00BB208B">
            <w:pPr>
              <w:pStyle w:val="TAL"/>
              <w:rPr>
                <w:lang w:eastAsia="ko-KR"/>
              </w:rPr>
            </w:pPr>
          </w:p>
        </w:tc>
      </w:tr>
      <w:tr w:rsidR="00A37425" w:rsidRPr="00A564B4" w14:paraId="10167BE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658C91A" w14:textId="77777777" w:rsidR="00A37425" w:rsidRPr="00A564B4" w:rsidRDefault="00A37425" w:rsidP="00BB208B">
            <w:pPr>
              <w:pStyle w:val="TAL"/>
              <w:rPr>
                <w:lang w:eastAsia="zh-CN"/>
              </w:rPr>
            </w:pPr>
            <w:r w:rsidRPr="00A564B4">
              <w:rPr>
                <w:lang w:eastAsia="zh-CN"/>
              </w:rPr>
              <w:t>8.3.2.1.1_1</w:t>
            </w:r>
          </w:p>
        </w:tc>
        <w:tc>
          <w:tcPr>
            <w:tcW w:w="4331" w:type="dxa"/>
            <w:tcBorders>
              <w:top w:val="nil"/>
              <w:left w:val="nil"/>
              <w:bottom w:val="single" w:sz="4" w:space="0" w:color="auto"/>
              <w:right w:val="single" w:sz="4" w:space="0" w:color="auto"/>
            </w:tcBorders>
            <w:shd w:val="clear" w:color="auto" w:fill="auto"/>
          </w:tcPr>
          <w:p w14:paraId="0727B90D" w14:textId="77777777" w:rsidR="00A37425" w:rsidRPr="00A564B4" w:rsidRDefault="00A37425" w:rsidP="00BB208B">
            <w:pPr>
              <w:pStyle w:val="TAL"/>
              <w:rPr>
                <w:lang w:eastAsia="zh-CN"/>
              </w:rPr>
            </w:pPr>
            <w:r w:rsidRPr="00A564B4">
              <w:rPr>
                <w:lang w:eastAsia="zh-CN"/>
              </w:rPr>
              <w:t>TDD PDSCH Single-layer Spatial Multiplexing on antenna port 5 (Release 9 and forward)</w:t>
            </w:r>
          </w:p>
        </w:tc>
        <w:tc>
          <w:tcPr>
            <w:tcW w:w="978" w:type="dxa"/>
            <w:gridSpan w:val="2"/>
            <w:tcBorders>
              <w:top w:val="nil"/>
              <w:left w:val="nil"/>
              <w:bottom w:val="single" w:sz="4" w:space="0" w:color="auto"/>
              <w:right w:val="single" w:sz="4" w:space="0" w:color="auto"/>
            </w:tcBorders>
            <w:shd w:val="clear" w:color="auto" w:fill="auto"/>
          </w:tcPr>
          <w:p w14:paraId="19F2C998"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122C8398" w14:textId="77777777" w:rsidR="00A37425" w:rsidRPr="00A564B4" w:rsidRDefault="00A37425" w:rsidP="00BB208B">
            <w:pPr>
              <w:pStyle w:val="TAL"/>
              <w:rPr>
                <w:lang w:eastAsia="zh-CN"/>
              </w:rPr>
            </w:pPr>
            <w:r w:rsidRPr="00A564B4">
              <w:rPr>
                <w:lang w:eastAsia="zh-CN"/>
              </w:rPr>
              <w:t>C16</w:t>
            </w:r>
          </w:p>
        </w:tc>
        <w:tc>
          <w:tcPr>
            <w:tcW w:w="2257" w:type="dxa"/>
            <w:gridSpan w:val="2"/>
            <w:tcBorders>
              <w:top w:val="nil"/>
              <w:left w:val="nil"/>
              <w:bottom w:val="single" w:sz="4" w:space="0" w:color="auto"/>
              <w:right w:val="single" w:sz="4" w:space="0" w:color="auto"/>
            </w:tcBorders>
            <w:shd w:val="clear" w:color="auto" w:fill="auto"/>
          </w:tcPr>
          <w:p w14:paraId="50C11A9C" w14:textId="77777777" w:rsidR="00A37425" w:rsidRPr="00A564B4" w:rsidRDefault="00A37425" w:rsidP="00BB208B">
            <w:pPr>
              <w:pStyle w:val="TAL"/>
              <w:rPr>
                <w:lang w:eastAsia="zh-CN"/>
              </w:rPr>
            </w:pPr>
            <w:r w:rsidRPr="00A564B4">
              <w:rPr>
                <w:lang w:eastAsia="zh-CN"/>
              </w:rPr>
              <w:t>UE supporting E-UTRA TDD (UE category 1)</w:t>
            </w:r>
          </w:p>
        </w:tc>
        <w:tc>
          <w:tcPr>
            <w:tcW w:w="1712" w:type="dxa"/>
            <w:tcBorders>
              <w:top w:val="nil"/>
              <w:left w:val="nil"/>
              <w:bottom w:val="single" w:sz="4" w:space="0" w:color="auto"/>
              <w:right w:val="single" w:sz="4" w:space="0" w:color="auto"/>
            </w:tcBorders>
          </w:tcPr>
          <w:p w14:paraId="1B26BBF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805149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5F4EC35" w14:textId="77777777" w:rsidR="00A37425" w:rsidRPr="00A564B4" w:rsidRDefault="00A37425" w:rsidP="00BB208B">
            <w:pPr>
              <w:pStyle w:val="TAL"/>
              <w:rPr>
                <w:lang w:eastAsia="ko-KR"/>
              </w:rPr>
            </w:pPr>
          </w:p>
        </w:tc>
      </w:tr>
      <w:tr w:rsidR="00A37425" w:rsidRPr="00A564B4" w14:paraId="026E8890"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499D28A9" w14:textId="77777777" w:rsidR="00A37425" w:rsidRPr="00A564B4" w:rsidRDefault="00A37425" w:rsidP="00BB208B">
            <w:pPr>
              <w:pStyle w:val="TAL"/>
              <w:rPr>
                <w:lang w:eastAsia="zh-CN"/>
              </w:rPr>
            </w:pPr>
            <w:r w:rsidRPr="00A564B4">
              <w:rPr>
                <w:lang w:eastAsia="zh-CN"/>
              </w:rPr>
              <w:t>8.3.2.1.2</w:t>
            </w:r>
          </w:p>
        </w:tc>
        <w:tc>
          <w:tcPr>
            <w:tcW w:w="4331" w:type="dxa"/>
            <w:tcBorders>
              <w:top w:val="nil"/>
              <w:left w:val="nil"/>
              <w:right w:val="single" w:sz="4" w:space="0" w:color="auto"/>
            </w:tcBorders>
            <w:shd w:val="clear" w:color="auto" w:fill="auto"/>
          </w:tcPr>
          <w:p w14:paraId="2D2DB503" w14:textId="77777777" w:rsidR="00A37425" w:rsidRPr="00A564B4" w:rsidRDefault="00A37425" w:rsidP="00BB208B">
            <w:pPr>
              <w:pStyle w:val="TAL"/>
              <w:rPr>
                <w:lang w:eastAsia="zh-CN"/>
              </w:rPr>
            </w:pPr>
            <w:r w:rsidRPr="00A564B4">
              <w:rPr>
                <w:lang w:eastAsia="zh-CN"/>
              </w:rPr>
              <w:t>TDD PDSCH Single-layer Spatial Multiplexing on antenna port 7 or 8 without a simultaneous transmission</w:t>
            </w:r>
          </w:p>
        </w:tc>
        <w:tc>
          <w:tcPr>
            <w:tcW w:w="978" w:type="dxa"/>
            <w:gridSpan w:val="2"/>
            <w:tcBorders>
              <w:top w:val="nil"/>
              <w:left w:val="nil"/>
              <w:bottom w:val="single" w:sz="4" w:space="0" w:color="auto"/>
              <w:right w:val="single" w:sz="4" w:space="0" w:color="auto"/>
            </w:tcBorders>
            <w:shd w:val="clear" w:color="auto" w:fill="auto"/>
          </w:tcPr>
          <w:p w14:paraId="4D85F0DB" w14:textId="77777777" w:rsidR="00A37425" w:rsidRPr="00A564B4" w:rsidRDefault="00A37425" w:rsidP="00BB208B">
            <w:pPr>
              <w:pStyle w:val="TAL"/>
              <w:rPr>
                <w:lang w:eastAsia="zh-CN"/>
              </w:rPr>
            </w:pPr>
            <w:r w:rsidRPr="00A564B4">
              <w:rPr>
                <w:lang w:eastAsia="zh-CN"/>
              </w:rPr>
              <w:t>Rel-9 only</w:t>
            </w:r>
          </w:p>
        </w:tc>
        <w:tc>
          <w:tcPr>
            <w:tcW w:w="1148" w:type="dxa"/>
            <w:tcBorders>
              <w:top w:val="nil"/>
              <w:left w:val="nil"/>
              <w:bottom w:val="single" w:sz="4" w:space="0" w:color="auto"/>
              <w:right w:val="single" w:sz="4" w:space="0" w:color="auto"/>
            </w:tcBorders>
            <w:shd w:val="clear" w:color="auto" w:fill="auto"/>
          </w:tcPr>
          <w:p w14:paraId="2675E750" w14:textId="77777777" w:rsidR="00A37425" w:rsidRPr="00A564B4" w:rsidRDefault="00A37425" w:rsidP="00BB208B">
            <w:pPr>
              <w:pStyle w:val="TAL"/>
              <w:rPr>
                <w:lang w:eastAsia="zh-CN"/>
              </w:rPr>
            </w:pPr>
            <w:r w:rsidRPr="00A564B4">
              <w:rPr>
                <w:lang w:eastAsia="zh-CN"/>
              </w:rPr>
              <w:t>C34</w:t>
            </w:r>
          </w:p>
        </w:tc>
        <w:tc>
          <w:tcPr>
            <w:tcW w:w="2257" w:type="dxa"/>
            <w:gridSpan w:val="2"/>
            <w:tcBorders>
              <w:top w:val="nil"/>
              <w:left w:val="nil"/>
              <w:bottom w:val="single" w:sz="4" w:space="0" w:color="auto"/>
              <w:right w:val="single" w:sz="4" w:space="0" w:color="auto"/>
            </w:tcBorders>
            <w:shd w:val="clear" w:color="auto" w:fill="auto"/>
          </w:tcPr>
          <w:p w14:paraId="1437B52B"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1712" w:type="dxa"/>
            <w:tcBorders>
              <w:top w:val="nil"/>
              <w:left w:val="nil"/>
              <w:bottom w:val="single" w:sz="4" w:space="0" w:color="auto"/>
              <w:right w:val="single" w:sz="4" w:space="0" w:color="auto"/>
            </w:tcBorders>
          </w:tcPr>
          <w:p w14:paraId="382DE29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535A04D5"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3F783AA4" w14:textId="77777777" w:rsidR="00A37425" w:rsidRPr="00A564B4" w:rsidRDefault="00A37425" w:rsidP="00BB208B">
            <w:pPr>
              <w:pStyle w:val="TAL"/>
              <w:rPr>
                <w:lang w:eastAsia="ko-KR"/>
              </w:rPr>
            </w:pPr>
          </w:p>
        </w:tc>
      </w:tr>
      <w:tr w:rsidR="00A37425" w:rsidRPr="00A564B4" w14:paraId="0734F55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579ADC3" w14:textId="77777777" w:rsidR="00A37425" w:rsidRPr="00A564B4" w:rsidRDefault="00A37425" w:rsidP="00BB208B">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080C0D8D" w14:textId="77777777" w:rsidR="00A37425" w:rsidRPr="00A564B4" w:rsidRDefault="00A37425" w:rsidP="00BB208B">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5170A06E"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68C77D5E"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8215E15"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43232AC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72D551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125EE54" w14:textId="77777777" w:rsidR="00A37425" w:rsidRPr="00A564B4" w:rsidRDefault="00A37425" w:rsidP="00BB208B">
            <w:pPr>
              <w:pStyle w:val="TAL"/>
              <w:rPr>
                <w:lang w:eastAsia="ko-KR"/>
              </w:rPr>
            </w:pPr>
          </w:p>
        </w:tc>
      </w:tr>
      <w:tr w:rsidR="00A37425" w:rsidRPr="00A564B4" w14:paraId="046A14A6"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5B4E8DE" w14:textId="77777777" w:rsidR="00A37425" w:rsidRPr="00A564B4" w:rsidRDefault="00A37425" w:rsidP="00BB208B">
            <w:pPr>
              <w:pStyle w:val="TAL"/>
              <w:rPr>
                <w:lang w:eastAsia="zh-CN"/>
              </w:rPr>
            </w:pPr>
            <w:r w:rsidRPr="00A564B4">
              <w:rPr>
                <w:lang w:eastAsia="zh-CN"/>
              </w:rPr>
              <w:t>8.3.2.1.2_D</w:t>
            </w:r>
          </w:p>
        </w:tc>
        <w:tc>
          <w:tcPr>
            <w:tcW w:w="4331" w:type="dxa"/>
            <w:tcBorders>
              <w:top w:val="nil"/>
              <w:left w:val="nil"/>
              <w:right w:val="single" w:sz="4" w:space="0" w:color="auto"/>
            </w:tcBorders>
            <w:shd w:val="clear" w:color="auto" w:fill="auto"/>
          </w:tcPr>
          <w:p w14:paraId="58565374" w14:textId="77777777" w:rsidR="00A37425" w:rsidRPr="00A564B4" w:rsidRDefault="00A37425" w:rsidP="00BB208B">
            <w:pPr>
              <w:pStyle w:val="TAL"/>
              <w:rPr>
                <w:lang w:eastAsia="zh-CN"/>
              </w:rPr>
            </w:pPr>
            <w:r w:rsidRPr="00A564B4">
              <w:rPr>
                <w:lang w:eastAsia="zh-CN"/>
              </w:rPr>
              <w:t>TDD PDSCH Single-layer Spatial Multiplexing on antenna ports 7 or 8 without a simultaneous transmission for eDL-MIMO</w:t>
            </w:r>
          </w:p>
        </w:tc>
        <w:tc>
          <w:tcPr>
            <w:tcW w:w="978" w:type="dxa"/>
            <w:gridSpan w:val="2"/>
            <w:tcBorders>
              <w:top w:val="nil"/>
              <w:left w:val="nil"/>
              <w:bottom w:val="single" w:sz="4" w:space="0" w:color="auto"/>
              <w:right w:val="single" w:sz="4" w:space="0" w:color="auto"/>
            </w:tcBorders>
            <w:shd w:val="clear" w:color="auto" w:fill="auto"/>
          </w:tcPr>
          <w:p w14:paraId="02CC7BEF"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9BB3DC9" w14:textId="77777777" w:rsidR="00A37425" w:rsidRPr="00A564B4" w:rsidRDefault="00A37425" w:rsidP="00BB208B">
            <w:pPr>
              <w:pStyle w:val="TAL"/>
              <w:rPr>
                <w:lang w:eastAsia="zh-CN"/>
              </w:rPr>
            </w:pPr>
            <w:r w:rsidRPr="00A564B4">
              <w:rPr>
                <w:lang w:eastAsia="zh-CN"/>
              </w:rPr>
              <w:t>C26</w:t>
            </w:r>
          </w:p>
        </w:tc>
        <w:tc>
          <w:tcPr>
            <w:tcW w:w="2257" w:type="dxa"/>
            <w:gridSpan w:val="2"/>
            <w:tcBorders>
              <w:top w:val="nil"/>
              <w:left w:val="nil"/>
              <w:bottom w:val="single" w:sz="4" w:space="0" w:color="auto"/>
              <w:right w:val="single" w:sz="4" w:space="0" w:color="auto"/>
            </w:tcBorders>
            <w:shd w:val="clear" w:color="auto" w:fill="auto"/>
          </w:tcPr>
          <w:p w14:paraId="1F3E508B"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1712" w:type="dxa"/>
            <w:tcBorders>
              <w:top w:val="nil"/>
              <w:left w:val="nil"/>
              <w:right w:val="single" w:sz="4" w:space="0" w:color="auto"/>
            </w:tcBorders>
          </w:tcPr>
          <w:p w14:paraId="34A4AD1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2C9198A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89A598B" w14:textId="77777777" w:rsidR="00A37425" w:rsidRPr="00A564B4" w:rsidRDefault="00A37425" w:rsidP="00BB208B">
            <w:pPr>
              <w:pStyle w:val="TAL"/>
              <w:rPr>
                <w:lang w:eastAsia="ko-KR"/>
              </w:rPr>
            </w:pPr>
          </w:p>
        </w:tc>
      </w:tr>
      <w:tr w:rsidR="00A37425" w:rsidRPr="00A564B4" w14:paraId="6841B88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4A6CE09"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3E3B3624"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098DB20"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31AF827" w14:textId="77777777" w:rsidR="00A37425" w:rsidRPr="00A564B4" w:rsidRDefault="00A37425" w:rsidP="00BB208B">
            <w:pPr>
              <w:pStyle w:val="TAL"/>
              <w:rPr>
                <w:lang w:eastAsia="zh-CN"/>
              </w:rPr>
            </w:pPr>
            <w:r w:rsidRPr="00A564B4">
              <w:rPr>
                <w:lang w:eastAsia="zh-CN"/>
              </w:rPr>
              <w:t>C26m</w:t>
            </w:r>
          </w:p>
        </w:tc>
        <w:tc>
          <w:tcPr>
            <w:tcW w:w="2257" w:type="dxa"/>
            <w:gridSpan w:val="2"/>
            <w:tcBorders>
              <w:top w:val="nil"/>
              <w:left w:val="nil"/>
              <w:bottom w:val="single" w:sz="4" w:space="0" w:color="auto"/>
              <w:right w:val="single" w:sz="4" w:space="0" w:color="auto"/>
            </w:tcBorders>
            <w:shd w:val="clear" w:color="auto" w:fill="auto"/>
          </w:tcPr>
          <w:p w14:paraId="3CAE9303"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04AAAD3"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1B882BE2"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52083EAA"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158D720" w14:textId="77777777" w:rsidR="00A37425" w:rsidRPr="00A564B4" w:rsidRDefault="00A37425" w:rsidP="00BB208B">
            <w:pPr>
              <w:pStyle w:val="TAL"/>
              <w:rPr>
                <w:lang w:eastAsia="ko-KR"/>
              </w:rPr>
            </w:pPr>
            <w:r w:rsidRPr="00A564B4">
              <w:rPr>
                <w:lang w:eastAsia="ko-KR"/>
              </w:rPr>
              <w:t>Note 6</w:t>
            </w:r>
          </w:p>
        </w:tc>
      </w:tr>
      <w:tr w:rsidR="00A37425" w:rsidRPr="00A564B4" w14:paraId="75A6D246"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C50B49D" w14:textId="77777777" w:rsidR="00A37425" w:rsidRPr="00A564B4" w:rsidRDefault="00A37425" w:rsidP="00BB208B">
            <w:pPr>
              <w:pStyle w:val="TAL"/>
              <w:rPr>
                <w:lang w:eastAsia="zh-CN"/>
              </w:rPr>
            </w:pPr>
            <w:r w:rsidRPr="00A564B4">
              <w:t>8.3.2.1.2_</w:t>
            </w:r>
            <w:r w:rsidRPr="00A564B4">
              <w:rPr>
                <w:lang w:eastAsia="zh-CN"/>
              </w:rPr>
              <w:t>H</w:t>
            </w:r>
          </w:p>
        </w:tc>
        <w:tc>
          <w:tcPr>
            <w:tcW w:w="4331" w:type="dxa"/>
            <w:tcBorders>
              <w:top w:val="nil"/>
              <w:left w:val="nil"/>
              <w:right w:val="single" w:sz="4" w:space="0" w:color="auto"/>
            </w:tcBorders>
            <w:shd w:val="clear" w:color="auto" w:fill="auto"/>
          </w:tcPr>
          <w:p w14:paraId="7F2DACE5" w14:textId="77777777" w:rsidR="00A37425" w:rsidRPr="00A564B4" w:rsidRDefault="00A37425" w:rsidP="00BB208B">
            <w:pPr>
              <w:pStyle w:val="TAL"/>
              <w:rPr>
                <w:lang w:eastAsia="zh-CN"/>
              </w:rPr>
            </w:pPr>
            <w:r w:rsidRPr="00A564B4">
              <w:t>TDD PDSCH Single-layer Spatial Multiplexing on antenna ports 7 or 8 without a simultaneous transmission</w:t>
            </w:r>
            <w:r w:rsidRPr="00A564B4">
              <w:rPr>
                <w:lang w:eastAsia="zh-CN"/>
              </w:rPr>
              <w:t xml:space="preserve"> </w:t>
            </w:r>
            <w:r w:rsidRPr="00A564B4">
              <w:t>for eDL-MIMO</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164EC06F" w14:textId="77777777" w:rsidR="00A37425" w:rsidRPr="00A564B4" w:rsidRDefault="00A37425" w:rsidP="00BB208B">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663923E2" w14:textId="77777777" w:rsidR="00A37425" w:rsidRPr="00A564B4" w:rsidRDefault="00A37425" w:rsidP="00BB208B">
            <w:pPr>
              <w:pStyle w:val="TAL"/>
              <w:rPr>
                <w:lang w:eastAsia="zh-CN"/>
              </w:rPr>
            </w:pPr>
            <w:r w:rsidRPr="00A564B4">
              <w:rPr>
                <w:lang w:eastAsia="zh-CN"/>
              </w:rPr>
              <w:t>C26h</w:t>
            </w:r>
          </w:p>
        </w:tc>
        <w:tc>
          <w:tcPr>
            <w:tcW w:w="2257" w:type="dxa"/>
            <w:gridSpan w:val="2"/>
            <w:tcBorders>
              <w:top w:val="nil"/>
              <w:left w:val="nil"/>
              <w:bottom w:val="single" w:sz="4" w:space="0" w:color="auto"/>
              <w:right w:val="single" w:sz="4" w:space="0" w:color="auto"/>
            </w:tcBorders>
            <w:shd w:val="clear" w:color="auto" w:fill="auto"/>
          </w:tcPr>
          <w:p w14:paraId="392292D5" w14:textId="77777777" w:rsidR="00A37425" w:rsidRPr="00A564B4" w:rsidRDefault="00A37425" w:rsidP="00BB208B">
            <w:pPr>
              <w:pStyle w:val="TAL"/>
              <w:rPr>
                <w:lang w:eastAsia="zh-CN"/>
              </w:rPr>
            </w:pPr>
            <w:r w:rsidRPr="00A564B4">
              <w:rPr>
                <w:lang w:eastAsia="zh-CN"/>
              </w:rPr>
              <w:t>UE supporting E-UTRA TDD and 256QAM in DL and Feature Group Indicator 104</w:t>
            </w:r>
          </w:p>
        </w:tc>
        <w:tc>
          <w:tcPr>
            <w:tcW w:w="1712" w:type="dxa"/>
            <w:tcBorders>
              <w:top w:val="nil"/>
              <w:left w:val="nil"/>
              <w:right w:val="single" w:sz="4" w:space="0" w:color="auto"/>
            </w:tcBorders>
          </w:tcPr>
          <w:p w14:paraId="7E67C746" w14:textId="77777777" w:rsidR="00A37425" w:rsidRPr="00A564B4" w:rsidRDefault="00A37425" w:rsidP="00BB208B">
            <w:pPr>
              <w:pStyle w:val="TAL"/>
              <w:rPr>
                <w:lang w:eastAsia="ko-KR"/>
              </w:rPr>
            </w:pPr>
          </w:p>
        </w:tc>
        <w:tc>
          <w:tcPr>
            <w:tcW w:w="1084" w:type="dxa"/>
            <w:gridSpan w:val="2"/>
            <w:tcBorders>
              <w:top w:val="nil"/>
              <w:left w:val="single" w:sz="4" w:space="0" w:color="auto"/>
              <w:right w:val="single" w:sz="4" w:space="0" w:color="auto"/>
            </w:tcBorders>
          </w:tcPr>
          <w:p w14:paraId="6E54B6B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F2BF6F" w14:textId="77777777" w:rsidR="00A37425" w:rsidRPr="00A564B4" w:rsidRDefault="00A37425" w:rsidP="00BB208B">
            <w:pPr>
              <w:pStyle w:val="TAL"/>
              <w:rPr>
                <w:lang w:eastAsia="ko-KR"/>
              </w:rPr>
            </w:pPr>
          </w:p>
        </w:tc>
      </w:tr>
      <w:tr w:rsidR="00A37425" w:rsidRPr="00A564B4" w14:paraId="688627F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BDDB62D" w14:textId="77777777" w:rsidR="00A37425" w:rsidRPr="00A564B4" w:rsidRDefault="00A37425" w:rsidP="00BB208B">
            <w:pPr>
              <w:pStyle w:val="TAL"/>
            </w:pPr>
          </w:p>
        </w:tc>
        <w:tc>
          <w:tcPr>
            <w:tcW w:w="4331" w:type="dxa"/>
            <w:tcBorders>
              <w:left w:val="nil"/>
              <w:bottom w:val="single" w:sz="4" w:space="0" w:color="auto"/>
              <w:right w:val="single" w:sz="4" w:space="0" w:color="auto"/>
            </w:tcBorders>
            <w:shd w:val="clear" w:color="auto" w:fill="auto"/>
          </w:tcPr>
          <w:p w14:paraId="23A2A1CF"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3126444A"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416864E" w14:textId="77777777" w:rsidR="00A37425" w:rsidRPr="00A564B4" w:rsidRDefault="00A37425" w:rsidP="00BB208B">
            <w:pPr>
              <w:pStyle w:val="TAL"/>
              <w:rPr>
                <w:lang w:eastAsia="zh-CN"/>
              </w:rPr>
            </w:pPr>
            <w:r w:rsidRPr="00A564B4">
              <w:rPr>
                <w:lang w:eastAsia="zh-CN"/>
              </w:rPr>
              <w:t>C26hm</w:t>
            </w:r>
          </w:p>
        </w:tc>
        <w:tc>
          <w:tcPr>
            <w:tcW w:w="2257" w:type="dxa"/>
            <w:gridSpan w:val="2"/>
            <w:tcBorders>
              <w:top w:val="nil"/>
              <w:left w:val="nil"/>
              <w:bottom w:val="single" w:sz="4" w:space="0" w:color="auto"/>
              <w:right w:val="single" w:sz="4" w:space="0" w:color="auto"/>
            </w:tcBorders>
            <w:shd w:val="clear" w:color="auto" w:fill="auto"/>
          </w:tcPr>
          <w:p w14:paraId="0F2B1363" w14:textId="77777777" w:rsidR="00A37425" w:rsidRPr="00A564B4" w:rsidRDefault="00A37425" w:rsidP="00BB208B">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293878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0C2C8E3"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BA1A8EB"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DA4B44" w14:textId="77777777" w:rsidR="00A37425" w:rsidRPr="00A564B4" w:rsidRDefault="00A37425" w:rsidP="00BB208B">
            <w:pPr>
              <w:pStyle w:val="TAL"/>
              <w:rPr>
                <w:lang w:eastAsia="ko-KR"/>
              </w:rPr>
            </w:pPr>
            <w:r w:rsidRPr="00A564B4">
              <w:rPr>
                <w:lang w:eastAsia="ko-KR"/>
              </w:rPr>
              <w:t>Note 6</w:t>
            </w:r>
          </w:p>
        </w:tc>
      </w:tr>
      <w:tr w:rsidR="00A37425" w:rsidRPr="00A564B4" w14:paraId="7202B0B7"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7DB8651A" w14:textId="77777777" w:rsidR="00A37425" w:rsidRPr="00A564B4" w:rsidRDefault="00A37425" w:rsidP="00BB208B">
            <w:pPr>
              <w:pStyle w:val="TAL"/>
              <w:rPr>
                <w:lang w:eastAsia="zh-CN"/>
              </w:rPr>
            </w:pPr>
            <w:r w:rsidRPr="00A564B4">
              <w:rPr>
                <w:lang w:eastAsia="zh-CN"/>
              </w:rPr>
              <w:lastRenderedPageBreak/>
              <w:t>8.3.2.1.3</w:t>
            </w:r>
          </w:p>
        </w:tc>
        <w:tc>
          <w:tcPr>
            <w:tcW w:w="4331" w:type="dxa"/>
            <w:tcBorders>
              <w:top w:val="nil"/>
              <w:left w:val="nil"/>
              <w:right w:val="single" w:sz="4" w:space="0" w:color="auto"/>
            </w:tcBorders>
            <w:shd w:val="clear" w:color="auto" w:fill="auto"/>
          </w:tcPr>
          <w:p w14:paraId="260B9AFF" w14:textId="77777777" w:rsidR="00A37425" w:rsidRPr="00A564B4" w:rsidRDefault="00A37425" w:rsidP="00BB208B">
            <w:pPr>
              <w:pStyle w:val="TAL"/>
              <w:rPr>
                <w:lang w:eastAsia="zh-CN"/>
              </w:rPr>
            </w:pPr>
            <w:r w:rsidRPr="00A564B4">
              <w:rPr>
                <w:lang w:eastAsia="zh-CN"/>
              </w:rPr>
              <w:t>TDD PDSCH Single-layer Spatial Multiplexing on antenna port 7 or 8 with a simultaneous transmission</w:t>
            </w:r>
          </w:p>
        </w:tc>
        <w:tc>
          <w:tcPr>
            <w:tcW w:w="978" w:type="dxa"/>
            <w:gridSpan w:val="2"/>
            <w:tcBorders>
              <w:top w:val="nil"/>
              <w:left w:val="nil"/>
              <w:bottom w:val="single" w:sz="4" w:space="0" w:color="auto"/>
              <w:right w:val="single" w:sz="4" w:space="0" w:color="auto"/>
            </w:tcBorders>
            <w:shd w:val="clear" w:color="auto" w:fill="auto"/>
          </w:tcPr>
          <w:p w14:paraId="2645E88D" w14:textId="77777777" w:rsidR="00A37425" w:rsidRPr="00A564B4" w:rsidRDefault="00A37425" w:rsidP="00BB208B">
            <w:pPr>
              <w:pStyle w:val="TAL"/>
              <w:rPr>
                <w:lang w:eastAsia="zh-CN"/>
              </w:rPr>
            </w:pPr>
            <w:r w:rsidRPr="00A564B4">
              <w:rPr>
                <w:lang w:eastAsia="zh-CN"/>
              </w:rPr>
              <w:t>Rel-9 only</w:t>
            </w:r>
          </w:p>
        </w:tc>
        <w:tc>
          <w:tcPr>
            <w:tcW w:w="1148" w:type="dxa"/>
            <w:tcBorders>
              <w:top w:val="nil"/>
              <w:left w:val="nil"/>
              <w:bottom w:val="single" w:sz="4" w:space="0" w:color="auto"/>
              <w:right w:val="single" w:sz="4" w:space="0" w:color="auto"/>
            </w:tcBorders>
            <w:shd w:val="clear" w:color="auto" w:fill="auto"/>
          </w:tcPr>
          <w:p w14:paraId="62F740BD" w14:textId="77777777" w:rsidR="00A37425" w:rsidRPr="00A564B4" w:rsidRDefault="00A37425" w:rsidP="00BB208B">
            <w:pPr>
              <w:pStyle w:val="TAL"/>
              <w:rPr>
                <w:lang w:eastAsia="zh-CN"/>
              </w:rPr>
            </w:pPr>
            <w:r w:rsidRPr="00A564B4">
              <w:rPr>
                <w:lang w:eastAsia="zh-CN"/>
              </w:rPr>
              <w:t>C34</w:t>
            </w:r>
          </w:p>
        </w:tc>
        <w:tc>
          <w:tcPr>
            <w:tcW w:w="2257" w:type="dxa"/>
            <w:gridSpan w:val="2"/>
            <w:tcBorders>
              <w:top w:val="nil"/>
              <w:left w:val="nil"/>
              <w:bottom w:val="single" w:sz="4" w:space="0" w:color="auto"/>
              <w:right w:val="single" w:sz="4" w:space="0" w:color="auto"/>
            </w:tcBorders>
            <w:shd w:val="clear" w:color="auto" w:fill="auto"/>
          </w:tcPr>
          <w:p w14:paraId="427B727E"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1712" w:type="dxa"/>
            <w:tcBorders>
              <w:top w:val="nil"/>
              <w:left w:val="nil"/>
              <w:bottom w:val="single" w:sz="4" w:space="0" w:color="auto"/>
              <w:right w:val="single" w:sz="4" w:space="0" w:color="auto"/>
            </w:tcBorders>
          </w:tcPr>
          <w:p w14:paraId="14E431D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15854A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4B36A53" w14:textId="77777777" w:rsidR="00A37425" w:rsidRPr="00A564B4" w:rsidRDefault="00A37425" w:rsidP="00BB208B">
            <w:pPr>
              <w:pStyle w:val="TAL"/>
              <w:rPr>
                <w:lang w:eastAsia="ko-KR"/>
              </w:rPr>
            </w:pPr>
          </w:p>
        </w:tc>
      </w:tr>
      <w:tr w:rsidR="00A37425" w:rsidRPr="00A564B4" w14:paraId="67B21CA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425004" w14:textId="77777777" w:rsidR="00A37425" w:rsidRPr="00A564B4" w:rsidRDefault="00A37425" w:rsidP="00BB208B">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4704AD40" w14:textId="77777777" w:rsidR="00A37425" w:rsidRPr="00A564B4" w:rsidRDefault="00A37425" w:rsidP="00BB208B">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19775D93"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134D8468"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1FDD3F82"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05DA1AC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B41C86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5B263F9" w14:textId="77777777" w:rsidR="00A37425" w:rsidRPr="00A564B4" w:rsidRDefault="00A37425" w:rsidP="00BB208B">
            <w:pPr>
              <w:pStyle w:val="TAL"/>
              <w:rPr>
                <w:lang w:eastAsia="ko-KR"/>
              </w:rPr>
            </w:pPr>
          </w:p>
        </w:tc>
      </w:tr>
      <w:tr w:rsidR="00A37425" w:rsidRPr="00A564B4" w14:paraId="37E63163"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701FA4D" w14:textId="77777777" w:rsidR="00A37425" w:rsidRPr="00A564B4" w:rsidRDefault="00A37425" w:rsidP="00BB208B">
            <w:pPr>
              <w:pStyle w:val="TAL"/>
              <w:rPr>
                <w:lang w:eastAsia="zh-CN"/>
              </w:rPr>
            </w:pPr>
            <w:r w:rsidRPr="00A564B4">
              <w:rPr>
                <w:lang w:eastAsia="zh-CN"/>
              </w:rPr>
              <w:t>8.3.2.1.3_D</w:t>
            </w:r>
          </w:p>
        </w:tc>
        <w:tc>
          <w:tcPr>
            <w:tcW w:w="4331" w:type="dxa"/>
            <w:tcBorders>
              <w:top w:val="nil"/>
              <w:left w:val="nil"/>
              <w:right w:val="single" w:sz="4" w:space="0" w:color="auto"/>
            </w:tcBorders>
            <w:shd w:val="clear" w:color="auto" w:fill="auto"/>
          </w:tcPr>
          <w:p w14:paraId="61EC2853" w14:textId="77777777" w:rsidR="00A37425" w:rsidRPr="00A564B4" w:rsidRDefault="00A37425" w:rsidP="00BB208B">
            <w:pPr>
              <w:pStyle w:val="TAL"/>
              <w:rPr>
                <w:lang w:eastAsia="zh-CN"/>
              </w:rPr>
            </w:pPr>
            <w:r w:rsidRPr="00A564B4">
              <w:rPr>
                <w:lang w:eastAsia="zh-CN"/>
              </w:rPr>
              <w:t>TDD PDSCH Single-layer Spatial Multiplexing on antenna ports 7 or 8 with a simultaneous transmission for eDL-MIMO</w:t>
            </w:r>
          </w:p>
        </w:tc>
        <w:tc>
          <w:tcPr>
            <w:tcW w:w="978" w:type="dxa"/>
            <w:gridSpan w:val="2"/>
            <w:tcBorders>
              <w:top w:val="nil"/>
              <w:left w:val="nil"/>
              <w:bottom w:val="single" w:sz="4" w:space="0" w:color="auto"/>
              <w:right w:val="single" w:sz="4" w:space="0" w:color="auto"/>
            </w:tcBorders>
            <w:shd w:val="clear" w:color="auto" w:fill="auto"/>
          </w:tcPr>
          <w:p w14:paraId="3BD3D583"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48B2E8DE" w14:textId="77777777" w:rsidR="00A37425" w:rsidRPr="00A564B4" w:rsidRDefault="00A37425" w:rsidP="00BB208B">
            <w:pPr>
              <w:pStyle w:val="TAL"/>
              <w:rPr>
                <w:lang w:eastAsia="zh-CN"/>
              </w:rPr>
            </w:pPr>
            <w:r w:rsidRPr="00A564B4">
              <w:rPr>
                <w:rFonts w:eastAsia="PMingLiU" w:cs="Arial"/>
                <w:szCs w:val="18"/>
                <w:lang w:eastAsia="zh-TW"/>
              </w:rPr>
              <w:t>C26</w:t>
            </w:r>
          </w:p>
        </w:tc>
        <w:tc>
          <w:tcPr>
            <w:tcW w:w="2257" w:type="dxa"/>
            <w:gridSpan w:val="2"/>
            <w:tcBorders>
              <w:top w:val="nil"/>
              <w:left w:val="nil"/>
              <w:bottom w:val="single" w:sz="4" w:space="0" w:color="auto"/>
              <w:right w:val="single" w:sz="4" w:space="0" w:color="auto"/>
            </w:tcBorders>
            <w:shd w:val="clear" w:color="auto" w:fill="auto"/>
          </w:tcPr>
          <w:p w14:paraId="129C642B" w14:textId="77777777" w:rsidR="00A37425" w:rsidRPr="00A564B4" w:rsidRDefault="00A37425" w:rsidP="00BB208B">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1712" w:type="dxa"/>
            <w:tcBorders>
              <w:top w:val="nil"/>
              <w:left w:val="nil"/>
              <w:right w:val="single" w:sz="4" w:space="0" w:color="auto"/>
            </w:tcBorders>
          </w:tcPr>
          <w:p w14:paraId="14BB7F1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78077B6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2162DC1" w14:textId="77777777" w:rsidR="00A37425" w:rsidRPr="00A564B4" w:rsidRDefault="00A37425" w:rsidP="00BB208B">
            <w:pPr>
              <w:pStyle w:val="TAL"/>
              <w:rPr>
                <w:lang w:eastAsia="ko-KR"/>
              </w:rPr>
            </w:pPr>
          </w:p>
        </w:tc>
      </w:tr>
      <w:tr w:rsidR="00A37425" w:rsidRPr="00A564B4" w14:paraId="350A4F7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5016880"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7212BF8D"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44B883F"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0B6B4D2" w14:textId="77777777" w:rsidR="00A37425" w:rsidRPr="00A564B4" w:rsidRDefault="00A37425" w:rsidP="00BB208B">
            <w:pPr>
              <w:pStyle w:val="TAL"/>
              <w:rPr>
                <w:rFonts w:eastAsia="PMingLiU" w:cs="Arial"/>
                <w:szCs w:val="18"/>
                <w:lang w:eastAsia="zh-TW"/>
              </w:rPr>
            </w:pPr>
            <w:r w:rsidRPr="00A564B4">
              <w:rPr>
                <w:lang w:eastAsia="zh-CN"/>
              </w:rPr>
              <w:t>C26m</w:t>
            </w:r>
          </w:p>
        </w:tc>
        <w:tc>
          <w:tcPr>
            <w:tcW w:w="2257" w:type="dxa"/>
            <w:gridSpan w:val="2"/>
            <w:tcBorders>
              <w:top w:val="nil"/>
              <w:left w:val="nil"/>
              <w:bottom w:val="single" w:sz="4" w:space="0" w:color="auto"/>
              <w:right w:val="single" w:sz="4" w:space="0" w:color="auto"/>
            </w:tcBorders>
            <w:shd w:val="clear" w:color="auto" w:fill="auto"/>
          </w:tcPr>
          <w:p w14:paraId="2C43D79F"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B3C800" w14:textId="77777777" w:rsidR="00A37425" w:rsidRPr="00A564B4" w:rsidRDefault="00A37425" w:rsidP="00BB208B">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90C8EA7"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1C970A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F3F4FD" w14:textId="77777777" w:rsidR="00A37425" w:rsidRPr="00A564B4" w:rsidRDefault="00A37425" w:rsidP="00BB208B">
            <w:pPr>
              <w:pStyle w:val="TAL"/>
              <w:rPr>
                <w:lang w:eastAsia="ko-KR"/>
              </w:rPr>
            </w:pPr>
            <w:r w:rsidRPr="00A564B4">
              <w:rPr>
                <w:lang w:eastAsia="ko-KR"/>
              </w:rPr>
              <w:t>Note 6</w:t>
            </w:r>
          </w:p>
        </w:tc>
      </w:tr>
      <w:tr w:rsidR="00A37425" w:rsidRPr="00A564B4" w14:paraId="64DE3364"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797AC52" w14:textId="77777777" w:rsidR="00A37425" w:rsidRPr="00A564B4" w:rsidRDefault="00A37425" w:rsidP="00BB208B">
            <w:pPr>
              <w:pStyle w:val="TAL"/>
              <w:rPr>
                <w:lang w:eastAsia="zh-CN"/>
              </w:rPr>
            </w:pPr>
            <w:r w:rsidRPr="00A564B4">
              <w:rPr>
                <w:lang w:eastAsia="zh-CN"/>
              </w:rPr>
              <w:lastRenderedPageBreak/>
              <w:t>8.3.2.1.4</w:t>
            </w:r>
          </w:p>
        </w:tc>
        <w:tc>
          <w:tcPr>
            <w:tcW w:w="4331" w:type="dxa"/>
            <w:tcBorders>
              <w:top w:val="nil"/>
              <w:left w:val="nil"/>
              <w:right w:val="single" w:sz="4" w:space="0" w:color="auto"/>
            </w:tcBorders>
            <w:shd w:val="clear" w:color="auto" w:fill="auto"/>
          </w:tcPr>
          <w:p w14:paraId="40BABE0D" w14:textId="77777777" w:rsidR="00A37425" w:rsidRPr="00A564B4" w:rsidRDefault="00A37425" w:rsidP="00BB208B">
            <w:pPr>
              <w:pStyle w:val="TAL"/>
              <w:rPr>
                <w:lang w:eastAsia="zh-CN"/>
              </w:rPr>
            </w:pPr>
            <w:r w:rsidRPr="00A564B4">
              <w:rPr>
                <w:rFonts w:cs="Arial"/>
                <w:szCs w:val="16"/>
                <w:lang w:eastAsia="zh-CN"/>
              </w:rPr>
              <w:t>T</w:t>
            </w:r>
            <w:r w:rsidRPr="00A564B4">
              <w:rPr>
                <w:rFonts w:cs="Arial"/>
                <w:szCs w:val="16"/>
              </w:rPr>
              <w:t xml:space="preserve">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5719C0A7" w14:textId="77777777" w:rsidR="00A37425" w:rsidRPr="00A564B4" w:rsidRDefault="00A37425" w:rsidP="00BB208B">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1200AEE5" w14:textId="77777777" w:rsidR="00A37425" w:rsidRPr="00A564B4" w:rsidRDefault="00A37425" w:rsidP="00BB208B">
            <w:pPr>
              <w:pStyle w:val="TAL"/>
              <w:rPr>
                <w:lang w:eastAsia="zh-CN"/>
              </w:rPr>
            </w:pPr>
            <w:r w:rsidRPr="00A564B4">
              <w:rPr>
                <w:lang w:eastAsia="zh-CN"/>
              </w:rPr>
              <w:t>C41</w:t>
            </w:r>
          </w:p>
        </w:tc>
        <w:tc>
          <w:tcPr>
            <w:tcW w:w="2257" w:type="dxa"/>
            <w:gridSpan w:val="2"/>
            <w:tcBorders>
              <w:top w:val="nil"/>
              <w:left w:val="nil"/>
              <w:bottom w:val="single" w:sz="4" w:space="0" w:color="auto"/>
              <w:right w:val="single" w:sz="4" w:space="0" w:color="auto"/>
            </w:tcBorders>
            <w:shd w:val="clear" w:color="auto" w:fill="auto"/>
          </w:tcPr>
          <w:p w14:paraId="3F425411" w14:textId="77777777" w:rsidR="00A37425" w:rsidRPr="00A564B4" w:rsidRDefault="00A37425" w:rsidP="00BB208B">
            <w:pPr>
              <w:pStyle w:val="TAL"/>
              <w:rPr>
                <w:lang w:eastAsia="zh-CN"/>
              </w:rPr>
            </w:pPr>
            <w:r w:rsidRPr="00A564B4">
              <w:rPr>
                <w:lang w:eastAsia="zh-CN"/>
              </w:rPr>
              <w:t>UE supporting E-UTRA TDD and Feature Group Indictor 103 and supporting the enhanced performance requirements type A for LTE</w:t>
            </w:r>
          </w:p>
        </w:tc>
        <w:tc>
          <w:tcPr>
            <w:tcW w:w="1712" w:type="dxa"/>
            <w:tcBorders>
              <w:top w:val="nil"/>
              <w:left w:val="nil"/>
              <w:right w:val="single" w:sz="4" w:space="0" w:color="auto"/>
            </w:tcBorders>
          </w:tcPr>
          <w:p w14:paraId="6E9FF7F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9F81513"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D4D2DAE" w14:textId="77777777" w:rsidR="00A37425" w:rsidRPr="00A564B4" w:rsidRDefault="00A37425" w:rsidP="00BB208B">
            <w:pPr>
              <w:pStyle w:val="TAL"/>
              <w:rPr>
                <w:lang w:eastAsia="ko-KR"/>
              </w:rPr>
            </w:pPr>
          </w:p>
        </w:tc>
      </w:tr>
      <w:tr w:rsidR="00A37425" w:rsidRPr="00A564B4" w14:paraId="03FFF23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B667299"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6447274E" w14:textId="77777777" w:rsidR="00A37425" w:rsidRPr="00A564B4" w:rsidRDefault="00A37425" w:rsidP="00BB208B">
            <w:pPr>
              <w:pStyle w:val="TAL"/>
              <w:rPr>
                <w:rFonts w:cs="Arial"/>
                <w:szCs w:val="16"/>
                <w:lang w:eastAsia="zh-CN"/>
              </w:rPr>
            </w:pPr>
          </w:p>
        </w:tc>
        <w:tc>
          <w:tcPr>
            <w:tcW w:w="978" w:type="dxa"/>
            <w:gridSpan w:val="2"/>
            <w:tcBorders>
              <w:top w:val="nil"/>
              <w:left w:val="nil"/>
              <w:bottom w:val="single" w:sz="4" w:space="0" w:color="auto"/>
              <w:right w:val="single" w:sz="4" w:space="0" w:color="auto"/>
            </w:tcBorders>
            <w:shd w:val="clear" w:color="auto" w:fill="auto"/>
          </w:tcPr>
          <w:p w14:paraId="18BBBF5E"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5A93F6E" w14:textId="77777777" w:rsidR="00A37425" w:rsidRPr="00A564B4" w:rsidRDefault="00A37425" w:rsidP="00BB208B">
            <w:pPr>
              <w:pStyle w:val="TAL"/>
              <w:rPr>
                <w:lang w:eastAsia="zh-CN"/>
              </w:rPr>
            </w:pPr>
            <w:r w:rsidRPr="00A564B4">
              <w:rPr>
                <w:lang w:eastAsia="zh-CN"/>
              </w:rPr>
              <w:t>C41m</w:t>
            </w:r>
          </w:p>
        </w:tc>
        <w:tc>
          <w:tcPr>
            <w:tcW w:w="2257" w:type="dxa"/>
            <w:gridSpan w:val="2"/>
            <w:tcBorders>
              <w:top w:val="nil"/>
              <w:left w:val="nil"/>
              <w:bottom w:val="single" w:sz="4" w:space="0" w:color="auto"/>
              <w:right w:val="single" w:sz="4" w:space="0" w:color="auto"/>
            </w:tcBorders>
            <w:shd w:val="clear" w:color="auto" w:fill="auto"/>
          </w:tcPr>
          <w:p w14:paraId="78F34755" w14:textId="77777777" w:rsidR="00A37425" w:rsidRPr="00A564B4" w:rsidRDefault="00A37425" w:rsidP="00BB208B">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28048922"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10D9D90"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26290B5"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5618BD" w14:textId="77777777" w:rsidR="00A37425" w:rsidRPr="00A564B4" w:rsidRDefault="00A37425" w:rsidP="00BB208B">
            <w:pPr>
              <w:pStyle w:val="TAL"/>
              <w:rPr>
                <w:lang w:eastAsia="ko-KR"/>
              </w:rPr>
            </w:pPr>
            <w:r w:rsidRPr="00A564B4">
              <w:rPr>
                <w:lang w:eastAsia="ko-KR"/>
              </w:rPr>
              <w:t>Note 6</w:t>
            </w:r>
          </w:p>
        </w:tc>
      </w:tr>
      <w:tr w:rsidR="00A37425" w:rsidRPr="00A564B4" w14:paraId="655C122D"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CFBDC82" w14:textId="77777777" w:rsidR="00A37425" w:rsidRPr="00A564B4" w:rsidRDefault="00A37425" w:rsidP="00BB208B">
            <w:pPr>
              <w:pStyle w:val="TAL"/>
              <w:rPr>
                <w:lang w:eastAsia="zh-CN"/>
              </w:rPr>
            </w:pPr>
            <w:r w:rsidRPr="00A564B4">
              <w:rPr>
                <w:lang w:eastAsia="zh-CN"/>
              </w:rPr>
              <w:t>8.</w:t>
            </w:r>
            <w:r w:rsidRPr="00A564B4">
              <w:rPr>
                <w:rFonts w:eastAsia="PMingLiU"/>
                <w:lang w:eastAsia="zh-TW"/>
              </w:rPr>
              <w:t>3.2.1.5</w:t>
            </w:r>
          </w:p>
        </w:tc>
        <w:tc>
          <w:tcPr>
            <w:tcW w:w="4331" w:type="dxa"/>
            <w:tcBorders>
              <w:top w:val="single" w:sz="4" w:space="0" w:color="auto"/>
              <w:left w:val="nil"/>
              <w:right w:val="single" w:sz="4" w:space="0" w:color="auto"/>
            </w:tcBorders>
            <w:shd w:val="clear" w:color="auto" w:fill="auto"/>
          </w:tcPr>
          <w:p w14:paraId="3547275E" w14:textId="77777777" w:rsidR="00A37425" w:rsidRPr="00A564B4" w:rsidRDefault="00A37425" w:rsidP="00BB208B">
            <w:pPr>
              <w:pStyle w:val="TAL"/>
              <w:rPr>
                <w:lang w:eastAsia="zh-CN"/>
              </w:rPr>
            </w:pPr>
            <w:r w:rsidRPr="00A564B4">
              <w:rPr>
                <w:rFonts w:eastAsia="PMingLiU"/>
                <w:lang w:eastAsia="zh-TW"/>
              </w:rPr>
              <w:t>T</w:t>
            </w:r>
            <w:r w:rsidRPr="00A564B4">
              <w:t>DD PDSCH Closed Loop Single-layer Spatial Multiplexing on antenna ports 7 or 8 with TM9 Interference Model - Enhanced Performance Requirement Type B</w:t>
            </w:r>
          </w:p>
        </w:tc>
        <w:tc>
          <w:tcPr>
            <w:tcW w:w="978" w:type="dxa"/>
            <w:gridSpan w:val="2"/>
            <w:tcBorders>
              <w:top w:val="single" w:sz="4" w:space="0" w:color="auto"/>
              <w:left w:val="nil"/>
              <w:bottom w:val="single" w:sz="4" w:space="0" w:color="auto"/>
              <w:right w:val="single" w:sz="4" w:space="0" w:color="auto"/>
            </w:tcBorders>
            <w:shd w:val="clear" w:color="auto" w:fill="auto"/>
          </w:tcPr>
          <w:p w14:paraId="05BE0736" w14:textId="77777777" w:rsidR="00A37425" w:rsidRPr="00A564B4" w:rsidRDefault="00A37425" w:rsidP="00BB208B">
            <w:pPr>
              <w:pStyle w:val="TAL"/>
              <w:rPr>
                <w:lang w:eastAsia="zh-CN"/>
              </w:rPr>
            </w:pPr>
            <w:r w:rsidRPr="00A564B4">
              <w:rPr>
                <w:lang w:eastAsia="zh-CN"/>
              </w:rPr>
              <w:t>Rel-12 to Rel-14</w:t>
            </w:r>
          </w:p>
        </w:tc>
        <w:tc>
          <w:tcPr>
            <w:tcW w:w="1148" w:type="dxa"/>
            <w:tcBorders>
              <w:top w:val="single" w:sz="4" w:space="0" w:color="auto"/>
              <w:left w:val="nil"/>
              <w:bottom w:val="single" w:sz="4" w:space="0" w:color="auto"/>
              <w:right w:val="single" w:sz="4" w:space="0" w:color="auto"/>
            </w:tcBorders>
            <w:shd w:val="clear" w:color="auto" w:fill="auto"/>
          </w:tcPr>
          <w:p w14:paraId="66274FB9" w14:textId="77777777" w:rsidR="00A37425" w:rsidRPr="00A564B4" w:rsidRDefault="00A37425" w:rsidP="00BB208B">
            <w:pPr>
              <w:pStyle w:val="TAL"/>
              <w:rPr>
                <w:lang w:eastAsia="zh-CN"/>
              </w:rPr>
            </w:pPr>
            <w:r w:rsidRPr="00A564B4">
              <w:rPr>
                <w:rFonts w:eastAsia="PMingLiU"/>
                <w:lang w:eastAsia="zh-TW"/>
              </w:rPr>
              <w:t>C263</w:t>
            </w:r>
          </w:p>
        </w:tc>
        <w:tc>
          <w:tcPr>
            <w:tcW w:w="2257" w:type="dxa"/>
            <w:gridSpan w:val="2"/>
            <w:tcBorders>
              <w:top w:val="nil"/>
              <w:left w:val="nil"/>
              <w:bottom w:val="single" w:sz="4" w:space="0" w:color="auto"/>
              <w:right w:val="single" w:sz="4" w:space="0" w:color="auto"/>
            </w:tcBorders>
            <w:shd w:val="clear" w:color="auto" w:fill="auto"/>
          </w:tcPr>
          <w:p w14:paraId="0D2A5363"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1712" w:type="dxa"/>
            <w:tcBorders>
              <w:top w:val="nil"/>
              <w:left w:val="nil"/>
              <w:right w:val="single" w:sz="4" w:space="0" w:color="auto"/>
            </w:tcBorders>
          </w:tcPr>
          <w:p w14:paraId="2BCDB50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DA608D6"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ADBDEE" w14:textId="77777777" w:rsidR="00A37425" w:rsidRPr="00A564B4" w:rsidRDefault="00A37425" w:rsidP="00BB208B">
            <w:pPr>
              <w:pStyle w:val="TAL"/>
              <w:rPr>
                <w:lang w:eastAsia="ko-KR"/>
              </w:rPr>
            </w:pPr>
          </w:p>
        </w:tc>
      </w:tr>
      <w:tr w:rsidR="00A37425" w:rsidRPr="00A564B4" w14:paraId="7090FA1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8322377"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56873AE9" w14:textId="77777777" w:rsidR="00A37425" w:rsidRPr="00A564B4" w:rsidRDefault="00A37425" w:rsidP="00BB208B">
            <w:pPr>
              <w:pStyle w:val="TAL"/>
              <w:rPr>
                <w:rFonts w:eastAsia="PMingLiU"/>
                <w:lang w:eastAsia="zh-TW"/>
              </w:rPr>
            </w:pPr>
          </w:p>
        </w:tc>
        <w:tc>
          <w:tcPr>
            <w:tcW w:w="978" w:type="dxa"/>
            <w:gridSpan w:val="2"/>
            <w:tcBorders>
              <w:top w:val="single" w:sz="4" w:space="0" w:color="auto"/>
              <w:left w:val="nil"/>
              <w:bottom w:val="single" w:sz="4" w:space="0" w:color="auto"/>
              <w:right w:val="single" w:sz="4" w:space="0" w:color="auto"/>
            </w:tcBorders>
            <w:shd w:val="clear" w:color="auto" w:fill="auto"/>
          </w:tcPr>
          <w:p w14:paraId="1CEBDCB4" w14:textId="77777777" w:rsidR="00A37425" w:rsidRPr="00A564B4" w:rsidRDefault="00A37425" w:rsidP="00BB208B">
            <w:pPr>
              <w:pStyle w:val="TAL"/>
              <w:rPr>
                <w:lang w:eastAsia="zh-CN"/>
              </w:rPr>
            </w:pPr>
            <w:r w:rsidRPr="00A564B4">
              <w:rPr>
                <w:lang w:eastAsia="zh-CN"/>
              </w:rPr>
              <w:t>Rel-15</w:t>
            </w:r>
          </w:p>
        </w:tc>
        <w:tc>
          <w:tcPr>
            <w:tcW w:w="1148" w:type="dxa"/>
            <w:tcBorders>
              <w:top w:val="single" w:sz="4" w:space="0" w:color="auto"/>
              <w:left w:val="nil"/>
              <w:bottom w:val="single" w:sz="4" w:space="0" w:color="auto"/>
              <w:right w:val="single" w:sz="4" w:space="0" w:color="auto"/>
            </w:tcBorders>
            <w:shd w:val="clear" w:color="auto" w:fill="auto"/>
          </w:tcPr>
          <w:p w14:paraId="1F7EB9FD" w14:textId="77777777" w:rsidR="00A37425" w:rsidRPr="00A564B4" w:rsidRDefault="00A37425" w:rsidP="00BB208B">
            <w:pPr>
              <w:pStyle w:val="TAL"/>
              <w:rPr>
                <w:rFonts w:eastAsia="PMingLiU"/>
                <w:lang w:eastAsia="zh-TW"/>
              </w:rPr>
            </w:pPr>
            <w:r w:rsidRPr="00A564B4">
              <w:rPr>
                <w:lang w:eastAsia="zh-CN"/>
              </w:rPr>
              <w:t>C263m</w:t>
            </w:r>
          </w:p>
        </w:tc>
        <w:tc>
          <w:tcPr>
            <w:tcW w:w="2257" w:type="dxa"/>
            <w:gridSpan w:val="2"/>
            <w:tcBorders>
              <w:top w:val="nil"/>
              <w:left w:val="nil"/>
              <w:bottom w:val="single" w:sz="4" w:space="0" w:color="auto"/>
              <w:right w:val="single" w:sz="4" w:space="0" w:color="auto"/>
            </w:tcBorders>
            <w:shd w:val="clear" w:color="auto" w:fill="auto"/>
          </w:tcPr>
          <w:p w14:paraId="5BB1D528" w14:textId="77777777" w:rsidR="00A37425" w:rsidRPr="00A564B4" w:rsidRDefault="00A37425" w:rsidP="00BB208B">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04B4CDA"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3D0218E"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2A4470A"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3460740" w14:textId="77777777" w:rsidR="00A37425" w:rsidRPr="00A564B4" w:rsidRDefault="00A37425" w:rsidP="00BB208B">
            <w:pPr>
              <w:pStyle w:val="TAL"/>
              <w:rPr>
                <w:lang w:eastAsia="ko-KR"/>
              </w:rPr>
            </w:pPr>
            <w:r w:rsidRPr="00A564B4">
              <w:rPr>
                <w:lang w:eastAsia="ko-KR"/>
              </w:rPr>
              <w:t>Note 6</w:t>
            </w:r>
          </w:p>
        </w:tc>
      </w:tr>
      <w:tr w:rsidR="00A37425" w:rsidRPr="00A564B4" w14:paraId="42B5301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4D63386" w14:textId="77777777" w:rsidR="00A37425" w:rsidRPr="00A564B4" w:rsidRDefault="00A37425" w:rsidP="00BB208B">
            <w:pPr>
              <w:pStyle w:val="TAL"/>
              <w:rPr>
                <w:lang w:eastAsia="zh-CN"/>
              </w:rPr>
            </w:pPr>
            <w:r w:rsidRPr="00A564B4">
              <w:rPr>
                <w:rFonts w:eastAsia="PMingLiU"/>
                <w:lang w:eastAsia="zh-TW"/>
              </w:rPr>
              <w:t>8.3.2.1.7</w:t>
            </w:r>
          </w:p>
        </w:tc>
        <w:tc>
          <w:tcPr>
            <w:tcW w:w="4331" w:type="dxa"/>
            <w:tcBorders>
              <w:top w:val="single" w:sz="4" w:space="0" w:color="auto"/>
              <w:left w:val="nil"/>
              <w:bottom w:val="single" w:sz="4" w:space="0" w:color="auto"/>
              <w:right w:val="single" w:sz="4" w:space="0" w:color="auto"/>
            </w:tcBorders>
            <w:shd w:val="clear" w:color="auto" w:fill="auto"/>
          </w:tcPr>
          <w:p w14:paraId="28834AF6" w14:textId="77777777" w:rsidR="00A37425" w:rsidRPr="00A564B4" w:rsidRDefault="00A37425" w:rsidP="00BB208B">
            <w:pPr>
              <w:pStyle w:val="TAL"/>
              <w:rPr>
                <w:rFonts w:eastAsia="PMingLiU"/>
                <w:lang w:eastAsia="zh-TW"/>
              </w:rPr>
            </w:pPr>
            <w:r w:rsidRPr="00A564B4">
              <w:rPr>
                <w:rFonts w:eastAsia="PMingLiU" w:cs="Arial"/>
                <w:szCs w:val="16"/>
                <w:lang w:eastAsia="zh-TW"/>
              </w:rPr>
              <w:t>T</w:t>
            </w:r>
            <w:r w:rsidRPr="00A564B4">
              <w:rPr>
                <w:rFonts w:cs="Arial"/>
                <w:szCs w:val="16"/>
              </w:rPr>
              <w:t>DD PDSCH Closed Loop Single-layer Spatial Multiplexing on antenna ports 7 or 8 with TM3 interference model - Enhanced Performance Requirement Type B</w:t>
            </w:r>
          </w:p>
        </w:tc>
        <w:tc>
          <w:tcPr>
            <w:tcW w:w="978" w:type="dxa"/>
            <w:gridSpan w:val="2"/>
            <w:tcBorders>
              <w:top w:val="single" w:sz="4" w:space="0" w:color="auto"/>
              <w:left w:val="nil"/>
              <w:bottom w:val="single" w:sz="4" w:space="0" w:color="auto"/>
              <w:right w:val="single" w:sz="4" w:space="0" w:color="auto"/>
            </w:tcBorders>
            <w:shd w:val="clear" w:color="auto" w:fill="auto"/>
          </w:tcPr>
          <w:p w14:paraId="4FDF8A72"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4DCF1167" w14:textId="77777777" w:rsidR="00A37425" w:rsidRPr="00A564B4" w:rsidRDefault="00A37425" w:rsidP="00BB208B">
            <w:pPr>
              <w:pStyle w:val="TAL"/>
              <w:rPr>
                <w:lang w:eastAsia="zh-CN"/>
              </w:rPr>
            </w:pPr>
            <w:r w:rsidRPr="00A564B4">
              <w:rPr>
                <w:lang w:eastAsia="zh-CN"/>
              </w:rPr>
              <w:t>C15</w:t>
            </w:r>
            <w:r w:rsidRPr="00A564B4">
              <w:rPr>
                <w:rFonts w:eastAsia="PMingLiU"/>
                <w:lang w:eastAsia="zh-TW"/>
              </w:rPr>
              <w:t>1</w:t>
            </w:r>
          </w:p>
        </w:tc>
        <w:tc>
          <w:tcPr>
            <w:tcW w:w="2257" w:type="dxa"/>
            <w:gridSpan w:val="2"/>
            <w:tcBorders>
              <w:top w:val="nil"/>
              <w:left w:val="nil"/>
              <w:bottom w:val="single" w:sz="4" w:space="0" w:color="auto"/>
              <w:right w:val="single" w:sz="4" w:space="0" w:color="auto"/>
            </w:tcBorders>
            <w:shd w:val="clear" w:color="auto" w:fill="auto"/>
          </w:tcPr>
          <w:p w14:paraId="1BDB7C07"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t xml:space="preserve">performance requirements </w:t>
            </w:r>
            <w:r w:rsidRPr="00A564B4">
              <w:rPr>
                <w:lang w:eastAsia="zh-CN"/>
              </w:rPr>
              <w:t>type B for LTE</w:t>
            </w:r>
          </w:p>
        </w:tc>
        <w:tc>
          <w:tcPr>
            <w:tcW w:w="1712" w:type="dxa"/>
            <w:tcBorders>
              <w:top w:val="nil"/>
              <w:left w:val="nil"/>
              <w:bottom w:val="single" w:sz="4" w:space="0" w:color="auto"/>
              <w:right w:val="single" w:sz="4" w:space="0" w:color="auto"/>
            </w:tcBorders>
          </w:tcPr>
          <w:p w14:paraId="4E31E9B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DEFA4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4343A80" w14:textId="77777777" w:rsidR="00A37425" w:rsidRPr="00A564B4" w:rsidRDefault="00A37425" w:rsidP="00BB208B">
            <w:pPr>
              <w:pStyle w:val="TAL"/>
              <w:rPr>
                <w:lang w:eastAsia="ko-KR"/>
              </w:rPr>
            </w:pPr>
          </w:p>
        </w:tc>
      </w:tr>
      <w:tr w:rsidR="00A37425" w:rsidRPr="00A564B4" w14:paraId="292A7B07"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C01E7C6" w14:textId="77777777" w:rsidR="00A37425" w:rsidRPr="00A564B4" w:rsidRDefault="00A37425" w:rsidP="00BB208B">
            <w:pPr>
              <w:pStyle w:val="TAL"/>
              <w:rPr>
                <w:lang w:eastAsia="zh-CN"/>
              </w:rPr>
            </w:pPr>
            <w:r w:rsidRPr="00A564B4">
              <w:rPr>
                <w:lang w:eastAsia="zh-CN"/>
              </w:rPr>
              <w:t>8.3.2.1.8</w:t>
            </w:r>
          </w:p>
        </w:tc>
        <w:tc>
          <w:tcPr>
            <w:tcW w:w="4331" w:type="dxa"/>
            <w:tcBorders>
              <w:top w:val="single" w:sz="4" w:space="0" w:color="auto"/>
              <w:left w:val="nil"/>
              <w:bottom w:val="single" w:sz="4" w:space="0" w:color="auto"/>
              <w:right w:val="single" w:sz="4" w:space="0" w:color="auto"/>
            </w:tcBorders>
            <w:shd w:val="clear" w:color="auto" w:fill="auto"/>
          </w:tcPr>
          <w:p w14:paraId="30256A7A" w14:textId="77777777" w:rsidR="00A37425" w:rsidRPr="00A564B4" w:rsidRDefault="00A37425" w:rsidP="00BB208B">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978" w:type="dxa"/>
            <w:gridSpan w:val="2"/>
            <w:tcBorders>
              <w:top w:val="single" w:sz="4" w:space="0" w:color="auto"/>
              <w:left w:val="nil"/>
              <w:bottom w:val="single" w:sz="4" w:space="0" w:color="auto"/>
              <w:right w:val="single" w:sz="4" w:space="0" w:color="auto"/>
            </w:tcBorders>
            <w:shd w:val="clear" w:color="auto" w:fill="auto"/>
          </w:tcPr>
          <w:p w14:paraId="2672921A"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145BC9BD" w14:textId="77777777" w:rsidR="00A37425" w:rsidRPr="00A564B4" w:rsidRDefault="00A37425" w:rsidP="00BB208B">
            <w:pPr>
              <w:pStyle w:val="TAL"/>
              <w:rPr>
                <w:lang w:eastAsia="zh-CN"/>
              </w:rPr>
            </w:pPr>
            <w:r w:rsidRPr="00A564B4">
              <w:rPr>
                <w:lang w:eastAsia="zh-CN"/>
              </w:rPr>
              <w:t>C176</w:t>
            </w:r>
          </w:p>
        </w:tc>
        <w:tc>
          <w:tcPr>
            <w:tcW w:w="2257" w:type="dxa"/>
            <w:gridSpan w:val="2"/>
            <w:tcBorders>
              <w:top w:val="nil"/>
              <w:left w:val="nil"/>
              <w:bottom w:val="single" w:sz="4" w:space="0" w:color="auto"/>
              <w:right w:val="single" w:sz="4" w:space="0" w:color="auto"/>
            </w:tcBorders>
            <w:shd w:val="clear" w:color="auto" w:fill="auto"/>
          </w:tcPr>
          <w:p w14:paraId="2057066B" w14:textId="77777777" w:rsidR="00A37425" w:rsidRPr="00A564B4" w:rsidRDefault="00A37425" w:rsidP="00BB208B">
            <w:pPr>
              <w:pStyle w:val="TAL"/>
              <w:rPr>
                <w:lang w:eastAsia="zh-CN"/>
              </w:rPr>
            </w:pPr>
            <w:r w:rsidRPr="00A564B4">
              <w:rPr>
                <w:lang w:eastAsia="zh-CN"/>
              </w:rPr>
              <w:t xml:space="preserve">UE supporting E-UTRA TDD, enhanced </w:t>
            </w:r>
            <w:r w:rsidRPr="00A564B4">
              <w:t xml:space="preserve">performance requirements </w:t>
            </w:r>
            <w:r w:rsidRPr="00A564B4">
              <w:rPr>
                <w:lang w:eastAsia="zh-CN"/>
              </w:rPr>
              <w:t>type B and PDSCH Transmission mode 10 for LTE</w:t>
            </w:r>
          </w:p>
        </w:tc>
        <w:tc>
          <w:tcPr>
            <w:tcW w:w="1712" w:type="dxa"/>
            <w:tcBorders>
              <w:top w:val="nil"/>
              <w:left w:val="nil"/>
              <w:bottom w:val="single" w:sz="4" w:space="0" w:color="auto"/>
              <w:right w:val="single" w:sz="4" w:space="0" w:color="auto"/>
            </w:tcBorders>
          </w:tcPr>
          <w:p w14:paraId="459DF78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82E133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AA50E82" w14:textId="77777777" w:rsidR="00A37425" w:rsidRPr="00A564B4" w:rsidRDefault="00A37425" w:rsidP="00BB208B">
            <w:pPr>
              <w:pStyle w:val="TAL"/>
              <w:rPr>
                <w:lang w:eastAsia="ko-KR"/>
              </w:rPr>
            </w:pPr>
          </w:p>
        </w:tc>
      </w:tr>
      <w:tr w:rsidR="00A37425" w:rsidRPr="00A564B4" w14:paraId="336F820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DBE814D" w14:textId="77777777" w:rsidR="00A37425" w:rsidRPr="00A564B4" w:rsidRDefault="00A37425" w:rsidP="00BB208B">
            <w:pPr>
              <w:pStyle w:val="TAL"/>
              <w:rPr>
                <w:lang w:eastAsia="zh-CN"/>
              </w:rPr>
            </w:pPr>
            <w:r w:rsidRPr="00A564B4">
              <w:rPr>
                <w:lang w:eastAsia="zh-CN"/>
              </w:rPr>
              <w:t>8.3.2.1.10</w:t>
            </w:r>
          </w:p>
        </w:tc>
        <w:tc>
          <w:tcPr>
            <w:tcW w:w="4331" w:type="dxa"/>
            <w:tcBorders>
              <w:top w:val="single" w:sz="4" w:space="0" w:color="auto"/>
              <w:left w:val="nil"/>
              <w:right w:val="single" w:sz="4" w:space="0" w:color="auto"/>
            </w:tcBorders>
            <w:shd w:val="clear" w:color="auto" w:fill="auto"/>
          </w:tcPr>
          <w:p w14:paraId="707344EE" w14:textId="77777777" w:rsidR="00A37425" w:rsidRPr="00A564B4" w:rsidRDefault="00A37425" w:rsidP="00BB208B">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78" w:type="dxa"/>
            <w:gridSpan w:val="2"/>
            <w:tcBorders>
              <w:top w:val="single" w:sz="4" w:space="0" w:color="auto"/>
              <w:left w:val="nil"/>
              <w:bottom w:val="single" w:sz="4" w:space="0" w:color="auto"/>
              <w:right w:val="single" w:sz="4" w:space="0" w:color="auto"/>
            </w:tcBorders>
            <w:shd w:val="clear" w:color="auto" w:fill="auto"/>
          </w:tcPr>
          <w:p w14:paraId="11285620" w14:textId="77777777" w:rsidR="00A37425" w:rsidRPr="00A564B4" w:rsidRDefault="00A37425" w:rsidP="00BB208B">
            <w:pPr>
              <w:pStyle w:val="TAL"/>
              <w:rPr>
                <w:lang w:eastAsia="zh-CN"/>
              </w:rPr>
            </w:pPr>
            <w:r w:rsidRPr="00A564B4">
              <w:rPr>
                <w:lang w:eastAsia="zh-CN"/>
              </w:rPr>
              <w:t>Rel-13 to Rel-14</w:t>
            </w:r>
          </w:p>
        </w:tc>
        <w:tc>
          <w:tcPr>
            <w:tcW w:w="1148" w:type="dxa"/>
            <w:tcBorders>
              <w:top w:val="single" w:sz="4" w:space="0" w:color="auto"/>
              <w:left w:val="nil"/>
              <w:bottom w:val="single" w:sz="4" w:space="0" w:color="auto"/>
              <w:right w:val="single" w:sz="4" w:space="0" w:color="auto"/>
            </w:tcBorders>
            <w:shd w:val="clear" w:color="auto" w:fill="auto"/>
          </w:tcPr>
          <w:p w14:paraId="537CC03F" w14:textId="77777777" w:rsidR="00A37425" w:rsidRPr="00A564B4" w:rsidRDefault="00A37425" w:rsidP="00BB208B">
            <w:pPr>
              <w:pStyle w:val="TAL"/>
              <w:rPr>
                <w:lang w:eastAsia="zh-CN"/>
              </w:rPr>
            </w:pPr>
            <w:r w:rsidRPr="00A564B4">
              <w:rPr>
                <w:lang w:eastAsia="zh-CN"/>
              </w:rPr>
              <w:t>C324</w:t>
            </w:r>
          </w:p>
        </w:tc>
        <w:tc>
          <w:tcPr>
            <w:tcW w:w="2257" w:type="dxa"/>
            <w:gridSpan w:val="2"/>
            <w:tcBorders>
              <w:top w:val="nil"/>
              <w:left w:val="nil"/>
              <w:bottom w:val="single" w:sz="4" w:space="0" w:color="auto"/>
              <w:right w:val="single" w:sz="4" w:space="0" w:color="auto"/>
            </w:tcBorders>
            <w:shd w:val="clear" w:color="auto" w:fill="auto"/>
          </w:tcPr>
          <w:p w14:paraId="73E81AAF" w14:textId="77777777" w:rsidR="00A37425" w:rsidRPr="00A564B4" w:rsidRDefault="00A37425" w:rsidP="00BB208B">
            <w:pPr>
              <w:pStyle w:val="TAL"/>
              <w:rPr>
                <w:lang w:eastAsia="zh-CN"/>
              </w:rPr>
            </w:pPr>
            <w:r w:rsidRPr="00A564B4">
              <w:rPr>
                <w:lang w:eastAsia="zh-CN"/>
              </w:rPr>
              <w:t xml:space="preserve">UE supporting E-UTRA TDD and Feature Group Indicator 103 and </w:t>
            </w:r>
            <w:r w:rsidRPr="00A564B4">
              <w:t>dmrs-Enhancements-r13</w:t>
            </w:r>
          </w:p>
        </w:tc>
        <w:tc>
          <w:tcPr>
            <w:tcW w:w="1712" w:type="dxa"/>
            <w:tcBorders>
              <w:top w:val="nil"/>
              <w:left w:val="nil"/>
              <w:right w:val="single" w:sz="4" w:space="0" w:color="auto"/>
            </w:tcBorders>
          </w:tcPr>
          <w:p w14:paraId="2A5497B3" w14:textId="77777777" w:rsidR="00A37425" w:rsidRPr="00A564B4" w:rsidRDefault="00A37425" w:rsidP="00BB208B">
            <w:pPr>
              <w:pStyle w:val="TAL"/>
              <w:rPr>
                <w:lang w:eastAsia="ko-KR"/>
              </w:rPr>
            </w:pPr>
          </w:p>
        </w:tc>
        <w:tc>
          <w:tcPr>
            <w:tcW w:w="1084" w:type="dxa"/>
            <w:gridSpan w:val="2"/>
            <w:tcBorders>
              <w:top w:val="nil"/>
              <w:left w:val="single" w:sz="4" w:space="0" w:color="auto"/>
              <w:right w:val="single" w:sz="4" w:space="0" w:color="auto"/>
            </w:tcBorders>
          </w:tcPr>
          <w:p w14:paraId="0A4C65B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FE65C4B" w14:textId="77777777" w:rsidR="00A37425" w:rsidRPr="00A564B4" w:rsidRDefault="00A37425" w:rsidP="00BB208B">
            <w:pPr>
              <w:pStyle w:val="TAL"/>
              <w:rPr>
                <w:lang w:eastAsia="ko-KR"/>
              </w:rPr>
            </w:pPr>
          </w:p>
        </w:tc>
      </w:tr>
      <w:tr w:rsidR="00A37425" w:rsidRPr="00A564B4" w14:paraId="3911F2A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7DC7679"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3FB9ECAE" w14:textId="77777777" w:rsidR="00A37425" w:rsidRPr="00A564B4" w:rsidRDefault="00A37425" w:rsidP="00BB208B">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5AB99831" w14:textId="77777777" w:rsidR="00A37425" w:rsidRPr="00A564B4" w:rsidRDefault="00A37425" w:rsidP="00BB208B">
            <w:pPr>
              <w:pStyle w:val="TAL"/>
              <w:rPr>
                <w:lang w:eastAsia="zh-CN"/>
              </w:rPr>
            </w:pPr>
            <w:r w:rsidRPr="00A564B4">
              <w:rPr>
                <w:lang w:eastAsia="zh-CN"/>
              </w:rPr>
              <w:t>Rel-15</w:t>
            </w:r>
          </w:p>
        </w:tc>
        <w:tc>
          <w:tcPr>
            <w:tcW w:w="1148" w:type="dxa"/>
            <w:tcBorders>
              <w:top w:val="single" w:sz="4" w:space="0" w:color="auto"/>
              <w:left w:val="nil"/>
              <w:bottom w:val="single" w:sz="4" w:space="0" w:color="auto"/>
              <w:right w:val="single" w:sz="4" w:space="0" w:color="auto"/>
            </w:tcBorders>
            <w:shd w:val="clear" w:color="auto" w:fill="auto"/>
          </w:tcPr>
          <w:p w14:paraId="1D10667F" w14:textId="77777777" w:rsidR="00A37425" w:rsidRPr="00A564B4" w:rsidRDefault="00A37425" w:rsidP="00BB208B">
            <w:pPr>
              <w:pStyle w:val="TAL"/>
              <w:rPr>
                <w:lang w:eastAsia="zh-CN"/>
              </w:rPr>
            </w:pPr>
            <w:r w:rsidRPr="00A564B4">
              <w:rPr>
                <w:lang w:eastAsia="zh-CN"/>
              </w:rPr>
              <w:t>C324m</w:t>
            </w:r>
          </w:p>
        </w:tc>
        <w:tc>
          <w:tcPr>
            <w:tcW w:w="2257" w:type="dxa"/>
            <w:gridSpan w:val="2"/>
            <w:tcBorders>
              <w:top w:val="nil"/>
              <w:left w:val="nil"/>
              <w:bottom w:val="single" w:sz="4" w:space="0" w:color="auto"/>
              <w:right w:val="single" w:sz="4" w:space="0" w:color="auto"/>
            </w:tcBorders>
            <w:shd w:val="clear" w:color="auto" w:fill="auto"/>
          </w:tcPr>
          <w:p w14:paraId="1938CFAF" w14:textId="77777777" w:rsidR="00A37425" w:rsidRPr="00A564B4" w:rsidRDefault="00A37425" w:rsidP="00BB208B">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384333C" w14:textId="77777777" w:rsidR="00A37425" w:rsidRPr="00A564B4" w:rsidRDefault="00A37425" w:rsidP="00BB208B">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1AE4349"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5583417"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3D337D6" w14:textId="77777777" w:rsidR="00A37425" w:rsidRPr="00A564B4" w:rsidRDefault="00A37425" w:rsidP="00BB208B">
            <w:pPr>
              <w:pStyle w:val="TAL"/>
              <w:rPr>
                <w:lang w:eastAsia="ko-KR"/>
              </w:rPr>
            </w:pPr>
            <w:r w:rsidRPr="00A564B4">
              <w:rPr>
                <w:lang w:eastAsia="ko-KR"/>
              </w:rPr>
              <w:t>Note 6</w:t>
            </w:r>
          </w:p>
        </w:tc>
      </w:tr>
      <w:tr w:rsidR="00A37425" w:rsidRPr="00A564B4" w14:paraId="5F9B4F0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0967EFC" w14:textId="77777777" w:rsidR="00A37425" w:rsidRPr="00A564B4" w:rsidRDefault="00A37425" w:rsidP="00BB208B">
            <w:pPr>
              <w:pStyle w:val="TAL"/>
              <w:rPr>
                <w:lang w:eastAsia="zh-CN"/>
              </w:rPr>
            </w:pPr>
            <w:r w:rsidRPr="00A564B4">
              <w:rPr>
                <w:lang w:eastAsia="zh-CN"/>
              </w:rPr>
              <w:t>8.3.2.1.11</w:t>
            </w:r>
          </w:p>
        </w:tc>
        <w:tc>
          <w:tcPr>
            <w:tcW w:w="4331" w:type="dxa"/>
            <w:tcBorders>
              <w:top w:val="single" w:sz="4" w:space="0" w:color="auto"/>
              <w:left w:val="nil"/>
              <w:bottom w:val="single" w:sz="4" w:space="0" w:color="auto"/>
              <w:right w:val="single" w:sz="4" w:space="0" w:color="auto"/>
            </w:tcBorders>
            <w:shd w:val="clear" w:color="auto" w:fill="auto"/>
          </w:tcPr>
          <w:p w14:paraId="28923143" w14:textId="77777777" w:rsidR="00A37425" w:rsidRPr="00A564B4" w:rsidRDefault="00A37425" w:rsidP="00BB208B">
            <w:pPr>
              <w:pStyle w:val="TAL"/>
              <w:rPr>
                <w:lang w:eastAsia="zh-CN"/>
              </w:rPr>
            </w:pPr>
            <w:r w:rsidRPr="00A564B4">
              <w:rPr>
                <w:lang w:eastAsia="zh-CN"/>
              </w:rPr>
              <w:t>TDD PDSCH Single-layer Spatial Multiplexing on antenna ports 7 or 8 without a simultaneous transmission for eFD-MIMO</w:t>
            </w:r>
          </w:p>
        </w:tc>
        <w:tc>
          <w:tcPr>
            <w:tcW w:w="978" w:type="dxa"/>
            <w:gridSpan w:val="2"/>
            <w:tcBorders>
              <w:top w:val="single" w:sz="4" w:space="0" w:color="auto"/>
              <w:left w:val="nil"/>
              <w:bottom w:val="single" w:sz="4" w:space="0" w:color="auto"/>
              <w:right w:val="single" w:sz="4" w:space="0" w:color="auto"/>
            </w:tcBorders>
            <w:shd w:val="clear" w:color="auto" w:fill="auto"/>
          </w:tcPr>
          <w:p w14:paraId="0B789529" w14:textId="77777777" w:rsidR="00A37425" w:rsidRPr="00A564B4" w:rsidRDefault="00A37425" w:rsidP="00BB208B">
            <w:pPr>
              <w:pStyle w:val="TAL"/>
              <w:rPr>
                <w:lang w:eastAsia="zh-CN"/>
              </w:rPr>
            </w:pPr>
            <w:r w:rsidRPr="00A564B4">
              <w:rPr>
                <w:lang w:eastAsia="zh-CN"/>
              </w:rPr>
              <w:t>Rel-14</w:t>
            </w:r>
          </w:p>
        </w:tc>
        <w:tc>
          <w:tcPr>
            <w:tcW w:w="1148" w:type="dxa"/>
            <w:tcBorders>
              <w:top w:val="single" w:sz="4" w:space="0" w:color="auto"/>
              <w:left w:val="nil"/>
              <w:bottom w:val="single" w:sz="4" w:space="0" w:color="auto"/>
              <w:right w:val="single" w:sz="4" w:space="0" w:color="auto"/>
            </w:tcBorders>
            <w:shd w:val="clear" w:color="auto" w:fill="auto"/>
          </w:tcPr>
          <w:p w14:paraId="2BFEFF41" w14:textId="77777777" w:rsidR="00A37425" w:rsidRPr="00A564B4" w:rsidRDefault="00A37425" w:rsidP="00BB208B">
            <w:pPr>
              <w:pStyle w:val="TAL"/>
              <w:rPr>
                <w:lang w:eastAsia="zh-CN"/>
              </w:rPr>
            </w:pPr>
            <w:r w:rsidRPr="00A564B4">
              <w:rPr>
                <w:lang w:eastAsia="zh-CN"/>
              </w:rPr>
              <w:t>C362</w:t>
            </w:r>
          </w:p>
        </w:tc>
        <w:tc>
          <w:tcPr>
            <w:tcW w:w="2257" w:type="dxa"/>
            <w:gridSpan w:val="2"/>
            <w:tcBorders>
              <w:top w:val="nil"/>
              <w:left w:val="nil"/>
              <w:bottom w:val="single" w:sz="4" w:space="0" w:color="auto"/>
              <w:right w:val="single" w:sz="4" w:space="0" w:color="auto"/>
            </w:tcBorders>
            <w:shd w:val="clear" w:color="auto" w:fill="auto"/>
          </w:tcPr>
          <w:p w14:paraId="70932907" w14:textId="77777777" w:rsidR="00A37425" w:rsidRPr="00A564B4" w:rsidRDefault="00A37425" w:rsidP="00BB208B">
            <w:pPr>
              <w:pStyle w:val="TAL"/>
              <w:rPr>
                <w:lang w:eastAsia="zh-CN"/>
              </w:rPr>
            </w:pPr>
            <w:r w:rsidRPr="00A564B4">
              <w:rPr>
                <w:lang w:eastAsia="zh-CN"/>
              </w:rPr>
              <w:t xml:space="preserve">UE supporting E-UTRA TDD and Feature Group Indicator 104 and </w:t>
            </w:r>
            <w:r w:rsidRPr="00A564B4">
              <w:t>aperiodic ZP-CSI-RS reporting</w:t>
            </w:r>
          </w:p>
        </w:tc>
        <w:tc>
          <w:tcPr>
            <w:tcW w:w="1712" w:type="dxa"/>
            <w:tcBorders>
              <w:top w:val="nil"/>
              <w:left w:val="nil"/>
              <w:bottom w:val="single" w:sz="4" w:space="0" w:color="auto"/>
              <w:right w:val="single" w:sz="4" w:space="0" w:color="auto"/>
            </w:tcBorders>
          </w:tcPr>
          <w:p w14:paraId="5899F3E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52DEA6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8698A8" w14:textId="77777777" w:rsidR="00A37425" w:rsidRPr="00A564B4" w:rsidRDefault="00A37425" w:rsidP="00BB208B">
            <w:pPr>
              <w:pStyle w:val="TAL"/>
              <w:rPr>
                <w:lang w:eastAsia="ko-KR"/>
              </w:rPr>
            </w:pPr>
          </w:p>
        </w:tc>
      </w:tr>
      <w:tr w:rsidR="00A37425" w:rsidRPr="00A564B4" w14:paraId="69332C4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434A6D2" w14:textId="77777777" w:rsidR="00A37425" w:rsidRPr="00A564B4" w:rsidRDefault="00A37425" w:rsidP="00BB208B">
            <w:pPr>
              <w:pStyle w:val="TAL"/>
              <w:rPr>
                <w:lang w:eastAsia="zh-CN"/>
              </w:rPr>
            </w:pPr>
            <w:r w:rsidRPr="00A564B4">
              <w:rPr>
                <w:lang w:eastAsia="zh-CN"/>
              </w:rPr>
              <w:t>8.3.2.2.1</w:t>
            </w:r>
          </w:p>
        </w:tc>
        <w:tc>
          <w:tcPr>
            <w:tcW w:w="4331" w:type="dxa"/>
            <w:tcBorders>
              <w:top w:val="single" w:sz="4" w:space="0" w:color="auto"/>
              <w:left w:val="nil"/>
              <w:right w:val="single" w:sz="4" w:space="0" w:color="auto"/>
            </w:tcBorders>
            <w:shd w:val="clear" w:color="auto" w:fill="auto"/>
          </w:tcPr>
          <w:p w14:paraId="52F0C537" w14:textId="77777777" w:rsidR="00A37425" w:rsidRPr="00A564B4" w:rsidRDefault="00A37425" w:rsidP="00BB208B">
            <w:pPr>
              <w:pStyle w:val="TAL"/>
              <w:rPr>
                <w:lang w:eastAsia="zh-CN"/>
              </w:rPr>
            </w:pPr>
            <w:r w:rsidRPr="00A564B4">
              <w:rPr>
                <w:lang w:eastAsia="zh-CN"/>
              </w:rPr>
              <w:t>TDD PDSCH Dual-layer Spatial Multiplexing</w:t>
            </w:r>
          </w:p>
        </w:tc>
        <w:tc>
          <w:tcPr>
            <w:tcW w:w="978" w:type="dxa"/>
            <w:gridSpan w:val="2"/>
            <w:tcBorders>
              <w:top w:val="single" w:sz="4" w:space="0" w:color="auto"/>
              <w:left w:val="nil"/>
              <w:bottom w:val="single" w:sz="4" w:space="0" w:color="auto"/>
              <w:right w:val="single" w:sz="4" w:space="0" w:color="auto"/>
            </w:tcBorders>
            <w:shd w:val="clear" w:color="auto" w:fill="auto"/>
          </w:tcPr>
          <w:p w14:paraId="79CAC3A4" w14:textId="77777777" w:rsidR="00A37425" w:rsidRPr="00A564B4" w:rsidRDefault="00A37425" w:rsidP="00BB208B">
            <w:pPr>
              <w:pStyle w:val="TAL"/>
              <w:rPr>
                <w:lang w:eastAsia="zh-CN"/>
              </w:rPr>
            </w:pPr>
            <w:r w:rsidRPr="00A564B4">
              <w:rPr>
                <w:lang w:eastAsia="zh-CN"/>
              </w:rPr>
              <w:t>Rel-9 only</w:t>
            </w:r>
          </w:p>
        </w:tc>
        <w:tc>
          <w:tcPr>
            <w:tcW w:w="1148" w:type="dxa"/>
            <w:tcBorders>
              <w:top w:val="single" w:sz="4" w:space="0" w:color="auto"/>
              <w:left w:val="nil"/>
              <w:bottom w:val="single" w:sz="4" w:space="0" w:color="auto"/>
              <w:right w:val="single" w:sz="4" w:space="0" w:color="auto"/>
            </w:tcBorders>
            <w:shd w:val="clear" w:color="auto" w:fill="auto"/>
          </w:tcPr>
          <w:p w14:paraId="72C063A9" w14:textId="77777777" w:rsidR="00A37425" w:rsidRPr="00A564B4" w:rsidRDefault="00A37425" w:rsidP="00BB208B">
            <w:pPr>
              <w:pStyle w:val="TAL"/>
              <w:rPr>
                <w:lang w:eastAsia="zh-CN"/>
              </w:rPr>
            </w:pPr>
            <w:r w:rsidRPr="00A564B4">
              <w:rPr>
                <w:lang w:eastAsia="zh-CN"/>
              </w:rPr>
              <w:t>C34</w:t>
            </w:r>
          </w:p>
        </w:tc>
        <w:tc>
          <w:tcPr>
            <w:tcW w:w="2257" w:type="dxa"/>
            <w:gridSpan w:val="2"/>
            <w:tcBorders>
              <w:top w:val="nil"/>
              <w:left w:val="nil"/>
              <w:bottom w:val="single" w:sz="4" w:space="0" w:color="auto"/>
              <w:right w:val="single" w:sz="4" w:space="0" w:color="auto"/>
            </w:tcBorders>
            <w:shd w:val="clear" w:color="auto" w:fill="auto"/>
          </w:tcPr>
          <w:p w14:paraId="59BC389D"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1712" w:type="dxa"/>
            <w:tcBorders>
              <w:top w:val="nil"/>
              <w:left w:val="nil"/>
              <w:bottom w:val="single" w:sz="4" w:space="0" w:color="auto"/>
              <w:right w:val="single" w:sz="4" w:space="0" w:color="auto"/>
            </w:tcBorders>
          </w:tcPr>
          <w:p w14:paraId="24D4C05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0E4AE1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FF871D1" w14:textId="77777777" w:rsidR="00A37425" w:rsidRPr="00A564B4" w:rsidRDefault="00A37425" w:rsidP="00BB208B">
            <w:pPr>
              <w:pStyle w:val="TAL"/>
              <w:rPr>
                <w:lang w:eastAsia="ko-KR"/>
              </w:rPr>
            </w:pPr>
          </w:p>
        </w:tc>
      </w:tr>
      <w:tr w:rsidR="00A37425" w:rsidRPr="00A564B4" w14:paraId="776ECC3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B357E78" w14:textId="77777777" w:rsidR="00A37425" w:rsidRPr="00A564B4" w:rsidRDefault="00A37425" w:rsidP="00BB208B">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7E41BF05" w14:textId="77777777" w:rsidR="00A37425" w:rsidRPr="00A564B4" w:rsidRDefault="00A37425" w:rsidP="00BB208B">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3B4A25B7" w14:textId="77777777" w:rsidR="00A37425" w:rsidRPr="00A564B4" w:rsidRDefault="00A37425" w:rsidP="00BB208B">
            <w:pPr>
              <w:pStyle w:val="TAL"/>
              <w:rPr>
                <w:lang w:eastAsia="zh-CN"/>
              </w:rPr>
            </w:pPr>
            <w:r w:rsidRPr="00A564B4">
              <w:rPr>
                <w:lang w:eastAsia="zh-CN"/>
              </w:rPr>
              <w:t>Rel-10</w:t>
            </w:r>
          </w:p>
        </w:tc>
        <w:tc>
          <w:tcPr>
            <w:tcW w:w="1148" w:type="dxa"/>
            <w:tcBorders>
              <w:top w:val="single" w:sz="4" w:space="0" w:color="auto"/>
              <w:left w:val="nil"/>
              <w:bottom w:val="single" w:sz="4" w:space="0" w:color="auto"/>
              <w:right w:val="single" w:sz="4" w:space="0" w:color="auto"/>
            </w:tcBorders>
            <w:shd w:val="clear" w:color="auto" w:fill="auto"/>
          </w:tcPr>
          <w:p w14:paraId="2695C3E9"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5A8980BC"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681C83E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8FC824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A1E4CA2" w14:textId="77777777" w:rsidR="00A37425" w:rsidRPr="00A564B4" w:rsidRDefault="00A37425" w:rsidP="00BB208B">
            <w:pPr>
              <w:pStyle w:val="TAL"/>
              <w:rPr>
                <w:lang w:eastAsia="ko-KR"/>
              </w:rPr>
            </w:pPr>
          </w:p>
        </w:tc>
      </w:tr>
      <w:tr w:rsidR="00A37425" w:rsidRPr="00A564B4" w14:paraId="3E2D1E5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9CA959" w14:textId="77777777" w:rsidR="00A37425" w:rsidRPr="00A564B4" w:rsidRDefault="00A37425" w:rsidP="00BB208B">
            <w:pPr>
              <w:pStyle w:val="TAL"/>
              <w:rPr>
                <w:lang w:eastAsia="zh-CN"/>
              </w:rPr>
            </w:pPr>
            <w:r w:rsidRPr="00A564B4">
              <w:rPr>
                <w:lang w:eastAsia="zh-CN"/>
              </w:rPr>
              <w:lastRenderedPageBreak/>
              <w:t>8.3.2.2.1_D</w:t>
            </w:r>
          </w:p>
        </w:tc>
        <w:tc>
          <w:tcPr>
            <w:tcW w:w="4331" w:type="dxa"/>
            <w:tcBorders>
              <w:top w:val="nil"/>
              <w:left w:val="nil"/>
              <w:bottom w:val="single" w:sz="4" w:space="0" w:color="auto"/>
              <w:right w:val="single" w:sz="4" w:space="0" w:color="auto"/>
            </w:tcBorders>
            <w:shd w:val="clear" w:color="auto" w:fill="auto"/>
          </w:tcPr>
          <w:p w14:paraId="4519C008" w14:textId="77777777" w:rsidR="00A37425" w:rsidRPr="00A564B4" w:rsidRDefault="00A37425" w:rsidP="00BB208B">
            <w:pPr>
              <w:pStyle w:val="TAL"/>
              <w:rPr>
                <w:lang w:eastAsia="zh-CN"/>
              </w:rPr>
            </w:pPr>
            <w:r w:rsidRPr="00A564B4">
              <w:rPr>
                <w:lang w:eastAsia="zh-CN"/>
              </w:rPr>
              <w:t>TDD PDSCH Dual-layer Spatial Multiplexing for eDL-MIMO</w:t>
            </w:r>
          </w:p>
        </w:tc>
        <w:tc>
          <w:tcPr>
            <w:tcW w:w="978" w:type="dxa"/>
            <w:gridSpan w:val="2"/>
            <w:tcBorders>
              <w:top w:val="nil"/>
              <w:left w:val="nil"/>
              <w:bottom w:val="single" w:sz="4" w:space="0" w:color="auto"/>
              <w:right w:val="single" w:sz="4" w:space="0" w:color="auto"/>
            </w:tcBorders>
            <w:shd w:val="clear" w:color="auto" w:fill="auto"/>
          </w:tcPr>
          <w:p w14:paraId="07E8C0C3"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737A1C1" w14:textId="77777777" w:rsidR="00A37425" w:rsidRPr="00A564B4" w:rsidRDefault="00A37425" w:rsidP="00BB208B">
            <w:pPr>
              <w:pStyle w:val="TAL"/>
              <w:rPr>
                <w:lang w:eastAsia="zh-CN"/>
              </w:rPr>
            </w:pPr>
            <w:r w:rsidRPr="00A564B4">
              <w:rPr>
                <w:lang w:eastAsia="zh-CN"/>
              </w:rPr>
              <w:t>C25a</w:t>
            </w:r>
          </w:p>
        </w:tc>
        <w:tc>
          <w:tcPr>
            <w:tcW w:w="2257" w:type="dxa"/>
            <w:gridSpan w:val="2"/>
            <w:tcBorders>
              <w:top w:val="nil"/>
              <w:left w:val="nil"/>
              <w:bottom w:val="single" w:sz="4" w:space="0" w:color="auto"/>
              <w:right w:val="single" w:sz="4" w:space="0" w:color="auto"/>
            </w:tcBorders>
            <w:shd w:val="clear" w:color="auto" w:fill="auto"/>
          </w:tcPr>
          <w:p w14:paraId="7C452354" w14:textId="77777777" w:rsidR="00A37425" w:rsidRPr="00A564B4" w:rsidRDefault="00A37425" w:rsidP="00BB208B">
            <w:pPr>
              <w:pStyle w:val="TAL"/>
              <w:rPr>
                <w:lang w:eastAsia="zh-CN"/>
              </w:rPr>
            </w:pPr>
            <w:r w:rsidRPr="00A564B4">
              <w:rPr>
                <w:lang w:eastAsia="zh-CN"/>
              </w:rPr>
              <w:t>UE supporting E-UTRA TDD and Feature Group Indicator 103</w:t>
            </w:r>
          </w:p>
        </w:tc>
        <w:tc>
          <w:tcPr>
            <w:tcW w:w="1712" w:type="dxa"/>
            <w:tcBorders>
              <w:top w:val="nil"/>
              <w:left w:val="nil"/>
              <w:bottom w:val="single" w:sz="4" w:space="0" w:color="auto"/>
              <w:right w:val="single" w:sz="4" w:space="0" w:color="auto"/>
            </w:tcBorders>
          </w:tcPr>
          <w:p w14:paraId="036952E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9DB49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F25F4CD" w14:textId="77777777" w:rsidR="00A37425" w:rsidRPr="00A564B4" w:rsidRDefault="00A37425" w:rsidP="00BB208B">
            <w:pPr>
              <w:pStyle w:val="TAL"/>
              <w:rPr>
                <w:lang w:eastAsia="ko-KR"/>
              </w:rPr>
            </w:pPr>
          </w:p>
        </w:tc>
      </w:tr>
      <w:tr w:rsidR="00A37425" w:rsidRPr="00A564B4" w14:paraId="7121C19B"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3F1961E" w14:textId="77777777" w:rsidR="00A37425" w:rsidRPr="00A564B4" w:rsidRDefault="00A37425" w:rsidP="00BB208B">
            <w:pPr>
              <w:pStyle w:val="TAL"/>
              <w:rPr>
                <w:lang w:eastAsia="zh-CN"/>
              </w:rPr>
            </w:pPr>
            <w:r w:rsidRPr="00A564B4">
              <w:rPr>
                <w:lang w:eastAsia="zh-CN"/>
              </w:rPr>
              <w:t>8.3.2.2.1_D_1</w:t>
            </w:r>
          </w:p>
        </w:tc>
        <w:tc>
          <w:tcPr>
            <w:tcW w:w="4331" w:type="dxa"/>
            <w:tcBorders>
              <w:top w:val="nil"/>
              <w:left w:val="nil"/>
              <w:right w:val="single" w:sz="4" w:space="0" w:color="auto"/>
            </w:tcBorders>
            <w:shd w:val="clear" w:color="auto" w:fill="auto"/>
          </w:tcPr>
          <w:p w14:paraId="4618E4AD" w14:textId="77777777" w:rsidR="00A37425" w:rsidRPr="00A564B4" w:rsidRDefault="00A37425" w:rsidP="00BB208B">
            <w:pPr>
              <w:pStyle w:val="TAL"/>
              <w:rPr>
                <w:lang w:eastAsia="zh-CN"/>
              </w:rPr>
            </w:pPr>
            <w:r w:rsidRPr="00A564B4">
              <w:rPr>
                <w:lang w:eastAsia="zh-CN"/>
              </w:rPr>
              <w:t>TDD PDSCH Dual-layer Spatial Multiplexing for eDL-MIMO (Release 11 and forward)</w:t>
            </w:r>
          </w:p>
        </w:tc>
        <w:tc>
          <w:tcPr>
            <w:tcW w:w="978" w:type="dxa"/>
            <w:gridSpan w:val="2"/>
            <w:tcBorders>
              <w:top w:val="nil"/>
              <w:left w:val="nil"/>
              <w:bottom w:val="single" w:sz="4" w:space="0" w:color="auto"/>
              <w:right w:val="single" w:sz="4" w:space="0" w:color="auto"/>
            </w:tcBorders>
            <w:shd w:val="clear" w:color="auto" w:fill="auto"/>
          </w:tcPr>
          <w:p w14:paraId="44098A47" w14:textId="77777777" w:rsidR="00A37425" w:rsidRPr="00A564B4" w:rsidRDefault="00A37425" w:rsidP="00BB208B">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3D0A9FEF" w14:textId="77777777" w:rsidR="00A37425" w:rsidRPr="00A564B4" w:rsidRDefault="00A37425" w:rsidP="00BB208B">
            <w:pPr>
              <w:pStyle w:val="TAL"/>
              <w:rPr>
                <w:lang w:eastAsia="zh-CN"/>
              </w:rPr>
            </w:pPr>
            <w:r w:rsidRPr="00A564B4">
              <w:rPr>
                <w:rFonts w:eastAsia="PMingLiU"/>
                <w:lang w:eastAsia="zh-TW"/>
              </w:rPr>
              <w:t>C25a</w:t>
            </w:r>
          </w:p>
        </w:tc>
        <w:tc>
          <w:tcPr>
            <w:tcW w:w="2257" w:type="dxa"/>
            <w:gridSpan w:val="2"/>
            <w:tcBorders>
              <w:top w:val="nil"/>
              <w:left w:val="nil"/>
              <w:bottom w:val="single" w:sz="4" w:space="0" w:color="auto"/>
              <w:right w:val="single" w:sz="4" w:space="0" w:color="auto"/>
            </w:tcBorders>
            <w:shd w:val="clear" w:color="auto" w:fill="auto"/>
          </w:tcPr>
          <w:p w14:paraId="5BA65B01" w14:textId="77777777" w:rsidR="00A37425" w:rsidRPr="00A564B4" w:rsidRDefault="00A37425" w:rsidP="00BB208B">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1712" w:type="dxa"/>
            <w:tcBorders>
              <w:top w:val="nil"/>
              <w:left w:val="nil"/>
              <w:right w:val="single" w:sz="4" w:space="0" w:color="auto"/>
            </w:tcBorders>
          </w:tcPr>
          <w:p w14:paraId="17FE24A2"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right w:val="single" w:sz="4" w:space="0" w:color="auto"/>
            </w:tcBorders>
          </w:tcPr>
          <w:p w14:paraId="0BD02A94"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BFE2D6E" w14:textId="77777777" w:rsidR="00A37425" w:rsidRPr="00A564B4" w:rsidRDefault="00A37425" w:rsidP="00BB208B">
            <w:pPr>
              <w:pStyle w:val="TAL"/>
              <w:rPr>
                <w:lang w:eastAsia="zh-CN"/>
              </w:rPr>
            </w:pPr>
          </w:p>
        </w:tc>
      </w:tr>
      <w:tr w:rsidR="00A37425" w:rsidRPr="00A564B4" w14:paraId="029C40C8"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70D3FAF"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1250F777"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4732505E"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0421291" w14:textId="77777777" w:rsidR="00A37425" w:rsidRPr="00A564B4" w:rsidRDefault="00A37425" w:rsidP="00BB208B">
            <w:pPr>
              <w:pStyle w:val="TAL"/>
              <w:rPr>
                <w:rFonts w:eastAsia="PMingLiU"/>
                <w:lang w:eastAsia="zh-TW"/>
              </w:rPr>
            </w:pPr>
            <w:r w:rsidRPr="00A564B4">
              <w:rPr>
                <w:lang w:eastAsia="zh-CN"/>
              </w:rPr>
              <w:t>C25am</w:t>
            </w:r>
          </w:p>
        </w:tc>
        <w:tc>
          <w:tcPr>
            <w:tcW w:w="2257" w:type="dxa"/>
            <w:gridSpan w:val="2"/>
            <w:tcBorders>
              <w:top w:val="nil"/>
              <w:left w:val="nil"/>
              <w:bottom w:val="single" w:sz="4" w:space="0" w:color="auto"/>
              <w:right w:val="single" w:sz="4" w:space="0" w:color="auto"/>
            </w:tcBorders>
            <w:shd w:val="clear" w:color="auto" w:fill="auto"/>
          </w:tcPr>
          <w:p w14:paraId="31CF3E83"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69DE88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2EF5592"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52B28EB1"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718EF2C" w14:textId="77777777" w:rsidR="00A37425" w:rsidRPr="00A564B4" w:rsidRDefault="00A37425" w:rsidP="00BB208B">
            <w:pPr>
              <w:pStyle w:val="TAL"/>
              <w:rPr>
                <w:lang w:eastAsia="zh-CN"/>
              </w:rPr>
            </w:pPr>
            <w:r w:rsidRPr="00A564B4">
              <w:rPr>
                <w:lang w:eastAsia="ko-KR"/>
              </w:rPr>
              <w:t>Note 6</w:t>
            </w:r>
          </w:p>
        </w:tc>
      </w:tr>
      <w:tr w:rsidR="00A37425" w:rsidRPr="00A564B4" w14:paraId="1D85C85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6DEB4F" w14:textId="77777777" w:rsidR="00A37425" w:rsidRPr="00A564B4" w:rsidRDefault="00A37425" w:rsidP="00BB208B">
            <w:pPr>
              <w:pStyle w:val="TAL"/>
              <w:rPr>
                <w:lang w:eastAsia="zh-CN"/>
              </w:rPr>
            </w:pPr>
            <w:r w:rsidRPr="00A564B4">
              <w:rPr>
                <w:snapToGrid w:val="0"/>
                <w:kern w:val="2"/>
              </w:rPr>
              <w:t>8.3.2.2</w:t>
            </w:r>
            <w:r w:rsidRPr="00A564B4">
              <w:rPr>
                <w:snapToGrid w:val="0"/>
                <w:kern w:val="2"/>
                <w:lang w:eastAsia="zh-CN"/>
              </w:rPr>
              <w:t>.2</w:t>
            </w:r>
          </w:p>
        </w:tc>
        <w:tc>
          <w:tcPr>
            <w:tcW w:w="4331" w:type="dxa"/>
            <w:tcBorders>
              <w:top w:val="nil"/>
              <w:left w:val="nil"/>
              <w:bottom w:val="single" w:sz="4" w:space="0" w:color="auto"/>
              <w:right w:val="single" w:sz="4" w:space="0" w:color="auto"/>
            </w:tcBorders>
            <w:shd w:val="clear" w:color="auto" w:fill="auto"/>
          </w:tcPr>
          <w:p w14:paraId="76E90772" w14:textId="77777777" w:rsidR="00A37425" w:rsidRPr="00A564B4" w:rsidRDefault="00A37425" w:rsidP="00BB208B">
            <w:pPr>
              <w:pStyle w:val="TAL"/>
              <w:rPr>
                <w:lang w:eastAsia="zh-CN"/>
              </w:rPr>
            </w:pPr>
            <w:r w:rsidRPr="00A564B4">
              <w:rPr>
                <w:lang w:eastAsia="zh-CN"/>
              </w:rPr>
              <w:t>TDD PDSCH Dual-layer Spatial Multiplexing - Enhanced Performance Requirement Type C</w:t>
            </w:r>
          </w:p>
        </w:tc>
        <w:tc>
          <w:tcPr>
            <w:tcW w:w="978" w:type="dxa"/>
            <w:gridSpan w:val="2"/>
            <w:tcBorders>
              <w:top w:val="nil"/>
              <w:left w:val="nil"/>
              <w:bottom w:val="single" w:sz="4" w:space="0" w:color="auto"/>
              <w:right w:val="single" w:sz="4" w:space="0" w:color="auto"/>
            </w:tcBorders>
            <w:shd w:val="clear" w:color="auto" w:fill="auto"/>
          </w:tcPr>
          <w:p w14:paraId="64CF97C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AFE6E69" w14:textId="77777777" w:rsidR="00A37425" w:rsidRPr="00A564B4" w:rsidRDefault="00A37425" w:rsidP="00BB208B">
            <w:pPr>
              <w:pStyle w:val="TAL"/>
              <w:rPr>
                <w:lang w:eastAsia="zh-CN"/>
              </w:rPr>
            </w:pPr>
            <w:r w:rsidRPr="00A564B4">
              <w:rPr>
                <w:lang w:eastAsia="zh-CN"/>
              </w:rPr>
              <w:t>C143</w:t>
            </w:r>
          </w:p>
        </w:tc>
        <w:tc>
          <w:tcPr>
            <w:tcW w:w="2257" w:type="dxa"/>
            <w:gridSpan w:val="2"/>
            <w:tcBorders>
              <w:top w:val="nil"/>
              <w:left w:val="nil"/>
              <w:bottom w:val="single" w:sz="4" w:space="0" w:color="auto"/>
              <w:right w:val="single" w:sz="4" w:space="0" w:color="auto"/>
            </w:tcBorders>
            <w:shd w:val="clear" w:color="auto" w:fill="auto"/>
          </w:tcPr>
          <w:p w14:paraId="5DDE5FB3"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1712" w:type="dxa"/>
            <w:tcBorders>
              <w:top w:val="nil"/>
              <w:left w:val="nil"/>
              <w:bottom w:val="single" w:sz="4" w:space="0" w:color="auto"/>
              <w:right w:val="single" w:sz="4" w:space="0" w:color="auto"/>
            </w:tcBorders>
          </w:tcPr>
          <w:p w14:paraId="370A40A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F5F0C5B"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C69AFB1" w14:textId="77777777" w:rsidR="00A37425" w:rsidRPr="00A564B4" w:rsidRDefault="00A37425" w:rsidP="00BB208B">
            <w:pPr>
              <w:pStyle w:val="TAL"/>
              <w:rPr>
                <w:lang w:eastAsia="zh-CN"/>
              </w:rPr>
            </w:pPr>
          </w:p>
        </w:tc>
      </w:tr>
      <w:tr w:rsidR="00A37425" w:rsidRPr="00A564B4" w14:paraId="53BB2D9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642799" w14:textId="77777777" w:rsidR="00A37425" w:rsidRPr="00A564B4" w:rsidRDefault="00A37425" w:rsidP="00BB208B">
            <w:pPr>
              <w:pStyle w:val="TAL"/>
              <w:rPr>
                <w:lang w:eastAsia="zh-CN"/>
              </w:rPr>
            </w:pPr>
            <w:r w:rsidRPr="00A564B4">
              <w:rPr>
                <w:lang w:eastAsia="zh-CN"/>
              </w:rPr>
              <w:t>8.3.2.4.1_F</w:t>
            </w:r>
          </w:p>
        </w:tc>
        <w:tc>
          <w:tcPr>
            <w:tcW w:w="4331" w:type="dxa"/>
            <w:tcBorders>
              <w:top w:val="nil"/>
              <w:left w:val="nil"/>
              <w:bottom w:val="single" w:sz="4" w:space="0" w:color="auto"/>
              <w:right w:val="single" w:sz="4" w:space="0" w:color="auto"/>
            </w:tcBorders>
            <w:shd w:val="clear" w:color="auto" w:fill="auto"/>
          </w:tcPr>
          <w:p w14:paraId="0D4FD893" w14:textId="77777777" w:rsidR="00A37425" w:rsidRPr="00A564B4" w:rsidRDefault="00A37425" w:rsidP="00BB208B">
            <w:pPr>
              <w:pStyle w:val="TAL"/>
              <w:rPr>
                <w:lang w:eastAsia="zh-CN"/>
              </w:rPr>
            </w:pPr>
            <w:r w:rsidRPr="00A564B4">
              <w:rPr>
                <w:lang w:eastAsia="zh-CN"/>
              </w:rPr>
              <w:t>TDD PDSCH Performance with DCI format 2D, non Quasi Co-located Antenna Ports, Same Cell ID and single NZP CSI-RS resource for CoMP</w:t>
            </w:r>
          </w:p>
        </w:tc>
        <w:tc>
          <w:tcPr>
            <w:tcW w:w="978" w:type="dxa"/>
            <w:gridSpan w:val="2"/>
            <w:tcBorders>
              <w:top w:val="nil"/>
              <w:left w:val="nil"/>
              <w:bottom w:val="single" w:sz="4" w:space="0" w:color="auto"/>
              <w:right w:val="single" w:sz="4" w:space="0" w:color="auto"/>
            </w:tcBorders>
            <w:shd w:val="clear" w:color="auto" w:fill="auto"/>
          </w:tcPr>
          <w:p w14:paraId="4B343786"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D42EB65" w14:textId="77777777" w:rsidR="00A37425" w:rsidRPr="00A564B4" w:rsidRDefault="00A37425" w:rsidP="00BB208B">
            <w:pPr>
              <w:pStyle w:val="TAL"/>
              <w:rPr>
                <w:lang w:eastAsia="zh-CN"/>
              </w:rPr>
            </w:pPr>
            <w:r w:rsidRPr="00A564B4">
              <w:rPr>
                <w:lang w:eastAsia="zh-CN"/>
              </w:rPr>
              <w:t>C51</w:t>
            </w:r>
          </w:p>
        </w:tc>
        <w:tc>
          <w:tcPr>
            <w:tcW w:w="2257" w:type="dxa"/>
            <w:gridSpan w:val="2"/>
            <w:tcBorders>
              <w:top w:val="nil"/>
              <w:left w:val="nil"/>
              <w:bottom w:val="single" w:sz="4" w:space="0" w:color="auto"/>
              <w:right w:val="single" w:sz="4" w:space="0" w:color="auto"/>
            </w:tcBorders>
            <w:shd w:val="clear" w:color="auto" w:fill="auto"/>
          </w:tcPr>
          <w:p w14:paraId="7B4D41C0"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5DE06E9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5FE886C"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C43F40" w14:textId="77777777" w:rsidR="00A37425" w:rsidRPr="00A564B4" w:rsidRDefault="00A37425" w:rsidP="00BB208B">
            <w:pPr>
              <w:pStyle w:val="TAL"/>
              <w:rPr>
                <w:lang w:eastAsia="zh-CN"/>
              </w:rPr>
            </w:pPr>
          </w:p>
        </w:tc>
      </w:tr>
      <w:tr w:rsidR="00A37425" w:rsidRPr="00A564B4" w14:paraId="18763F4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ED04A80" w14:textId="77777777" w:rsidR="00A37425" w:rsidRPr="00A564B4" w:rsidRDefault="00A37425" w:rsidP="00BB208B">
            <w:pPr>
              <w:pStyle w:val="TAL"/>
              <w:rPr>
                <w:lang w:eastAsia="zh-CN"/>
              </w:rPr>
            </w:pPr>
            <w:r w:rsidRPr="00A564B4">
              <w:rPr>
                <w:lang w:eastAsia="zh-CN"/>
              </w:rPr>
              <w:lastRenderedPageBreak/>
              <w:t>8.3.2.4.2_F</w:t>
            </w:r>
          </w:p>
        </w:tc>
        <w:tc>
          <w:tcPr>
            <w:tcW w:w="4331" w:type="dxa"/>
            <w:tcBorders>
              <w:top w:val="nil"/>
              <w:left w:val="nil"/>
              <w:bottom w:val="single" w:sz="4" w:space="0" w:color="auto"/>
              <w:right w:val="single" w:sz="4" w:space="0" w:color="auto"/>
            </w:tcBorders>
            <w:shd w:val="clear" w:color="auto" w:fill="auto"/>
          </w:tcPr>
          <w:p w14:paraId="27C6F222" w14:textId="77777777" w:rsidR="00A37425" w:rsidRPr="00A564B4" w:rsidRDefault="00A37425" w:rsidP="00BB208B">
            <w:pPr>
              <w:pStyle w:val="TAL"/>
              <w:rPr>
                <w:lang w:eastAsia="zh-CN"/>
              </w:rPr>
            </w:pPr>
            <w:r w:rsidRPr="00A564B4">
              <w:rPr>
                <w:lang w:eastAsia="zh-CN"/>
              </w:rPr>
              <w:t>TDD PDSCH Performance with DCI format 2D, non Quasi Co-located Antenna Ports, Same Cell ID and multiple NZP CSI-RS resources for CoMP</w:t>
            </w:r>
          </w:p>
        </w:tc>
        <w:tc>
          <w:tcPr>
            <w:tcW w:w="978" w:type="dxa"/>
            <w:gridSpan w:val="2"/>
            <w:tcBorders>
              <w:top w:val="nil"/>
              <w:left w:val="nil"/>
              <w:bottom w:val="single" w:sz="4" w:space="0" w:color="auto"/>
              <w:right w:val="single" w:sz="4" w:space="0" w:color="auto"/>
            </w:tcBorders>
            <w:shd w:val="clear" w:color="auto" w:fill="auto"/>
          </w:tcPr>
          <w:p w14:paraId="1643CFD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288CAD0" w14:textId="77777777" w:rsidR="00A37425" w:rsidRPr="00A564B4" w:rsidRDefault="00A37425" w:rsidP="00BB208B">
            <w:pPr>
              <w:pStyle w:val="TAL"/>
              <w:rPr>
                <w:lang w:eastAsia="zh-CN"/>
              </w:rPr>
            </w:pPr>
            <w:r w:rsidRPr="00A564B4">
              <w:rPr>
                <w:lang w:eastAsia="zh-CN"/>
              </w:rPr>
              <w:t>C53</w:t>
            </w:r>
          </w:p>
        </w:tc>
        <w:tc>
          <w:tcPr>
            <w:tcW w:w="2257" w:type="dxa"/>
            <w:gridSpan w:val="2"/>
            <w:tcBorders>
              <w:top w:val="nil"/>
              <w:left w:val="nil"/>
              <w:bottom w:val="single" w:sz="4" w:space="0" w:color="auto"/>
              <w:right w:val="single" w:sz="4" w:space="0" w:color="auto"/>
            </w:tcBorders>
            <w:shd w:val="clear" w:color="auto" w:fill="auto"/>
          </w:tcPr>
          <w:p w14:paraId="14D95C64" w14:textId="77777777" w:rsidR="00A37425" w:rsidRPr="00A564B4" w:rsidRDefault="00A37425" w:rsidP="00BB208B">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71BA1F1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C47F9D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47AAF5" w14:textId="77777777" w:rsidR="00A37425" w:rsidRPr="00A564B4" w:rsidRDefault="00A37425" w:rsidP="00BB208B">
            <w:pPr>
              <w:pStyle w:val="TAL"/>
              <w:rPr>
                <w:lang w:eastAsia="zh-CN"/>
              </w:rPr>
            </w:pPr>
          </w:p>
        </w:tc>
      </w:tr>
      <w:tr w:rsidR="00A37425" w:rsidRPr="00A564B4" w14:paraId="6A44735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B66BBE6" w14:textId="77777777" w:rsidR="00A37425" w:rsidRPr="00A564B4" w:rsidRDefault="00A37425" w:rsidP="00BB208B">
            <w:pPr>
              <w:pStyle w:val="TAL"/>
              <w:rPr>
                <w:lang w:eastAsia="zh-CN"/>
              </w:rPr>
            </w:pPr>
            <w:r w:rsidRPr="00A564B4">
              <w:rPr>
                <w:lang w:eastAsia="zh-CN"/>
              </w:rPr>
              <w:t>8.3.2.4.3_F</w:t>
            </w:r>
          </w:p>
        </w:tc>
        <w:tc>
          <w:tcPr>
            <w:tcW w:w="4331" w:type="dxa"/>
            <w:tcBorders>
              <w:top w:val="nil"/>
              <w:left w:val="nil"/>
              <w:bottom w:val="single" w:sz="4" w:space="0" w:color="auto"/>
              <w:right w:val="single" w:sz="4" w:space="0" w:color="auto"/>
            </w:tcBorders>
            <w:shd w:val="clear" w:color="auto" w:fill="auto"/>
          </w:tcPr>
          <w:p w14:paraId="7F431B00" w14:textId="77777777" w:rsidR="00A37425" w:rsidRPr="00A564B4" w:rsidRDefault="00A37425" w:rsidP="00BB208B">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978" w:type="dxa"/>
            <w:gridSpan w:val="2"/>
            <w:tcBorders>
              <w:top w:val="nil"/>
              <w:left w:val="nil"/>
              <w:bottom w:val="single" w:sz="4" w:space="0" w:color="auto"/>
              <w:right w:val="single" w:sz="4" w:space="0" w:color="auto"/>
            </w:tcBorders>
            <w:shd w:val="clear" w:color="auto" w:fill="auto"/>
          </w:tcPr>
          <w:p w14:paraId="4C6FD4E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94745CE" w14:textId="77777777" w:rsidR="00A37425" w:rsidRPr="00A564B4" w:rsidRDefault="00A37425" w:rsidP="00BB208B">
            <w:pPr>
              <w:pStyle w:val="TAL"/>
              <w:rPr>
                <w:lang w:eastAsia="zh-CN"/>
              </w:rPr>
            </w:pPr>
            <w:r w:rsidRPr="00A564B4">
              <w:rPr>
                <w:lang w:eastAsia="zh-CN"/>
              </w:rPr>
              <w:t>C118</w:t>
            </w:r>
          </w:p>
        </w:tc>
        <w:tc>
          <w:tcPr>
            <w:tcW w:w="2257" w:type="dxa"/>
            <w:gridSpan w:val="2"/>
            <w:tcBorders>
              <w:top w:val="nil"/>
              <w:left w:val="nil"/>
              <w:bottom w:val="single" w:sz="4" w:space="0" w:color="auto"/>
              <w:right w:val="single" w:sz="4" w:space="0" w:color="auto"/>
            </w:tcBorders>
            <w:shd w:val="clear" w:color="auto" w:fill="auto"/>
          </w:tcPr>
          <w:p w14:paraId="3E4DF043" w14:textId="77777777" w:rsidR="00A37425" w:rsidRPr="00A564B4" w:rsidRDefault="00A37425" w:rsidP="00BB208B">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4F07211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F8C6423"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EA8030" w14:textId="77777777" w:rsidR="00A37425" w:rsidRPr="00A564B4" w:rsidRDefault="00A37425" w:rsidP="00BB208B">
            <w:pPr>
              <w:pStyle w:val="TAL"/>
              <w:rPr>
                <w:lang w:eastAsia="zh-CN"/>
              </w:rPr>
            </w:pPr>
          </w:p>
        </w:tc>
      </w:tr>
      <w:tr w:rsidR="00A37425" w:rsidRPr="00A564B4" w14:paraId="55B1B2B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F0AFDB8" w14:textId="77777777" w:rsidR="00A37425" w:rsidRPr="00A564B4" w:rsidRDefault="00A37425" w:rsidP="00BB208B">
            <w:pPr>
              <w:pStyle w:val="TAL"/>
              <w:rPr>
                <w:lang w:eastAsia="zh-CN"/>
              </w:rPr>
            </w:pPr>
            <w:r w:rsidRPr="00A564B4">
              <w:rPr>
                <w:lang w:eastAsia="zh-CN"/>
              </w:rPr>
              <w:t>8.3.3.1.1</w:t>
            </w:r>
          </w:p>
        </w:tc>
        <w:tc>
          <w:tcPr>
            <w:tcW w:w="4331" w:type="dxa"/>
            <w:tcBorders>
              <w:top w:val="nil"/>
              <w:left w:val="nil"/>
              <w:bottom w:val="single" w:sz="4" w:space="0" w:color="auto"/>
              <w:right w:val="single" w:sz="4" w:space="0" w:color="auto"/>
            </w:tcBorders>
            <w:shd w:val="clear" w:color="auto" w:fill="auto"/>
          </w:tcPr>
          <w:p w14:paraId="43B45F80" w14:textId="77777777" w:rsidR="00A37425" w:rsidRPr="00A564B4" w:rsidRDefault="00A37425" w:rsidP="00BB208B">
            <w:pPr>
              <w:pStyle w:val="TAL"/>
              <w:rPr>
                <w:lang w:eastAsia="zh-CN"/>
              </w:rPr>
            </w:pPr>
            <w:r w:rsidRPr="00A564B4">
              <w:rPr>
                <w:lang w:eastAsia="zh-CN"/>
              </w:rPr>
              <w:t>LAA Dual-Layer Spatial Multiplexing with DM-RS with FDD as PCell</w:t>
            </w:r>
          </w:p>
        </w:tc>
        <w:tc>
          <w:tcPr>
            <w:tcW w:w="978" w:type="dxa"/>
            <w:gridSpan w:val="2"/>
            <w:tcBorders>
              <w:top w:val="nil"/>
              <w:left w:val="nil"/>
              <w:bottom w:val="single" w:sz="4" w:space="0" w:color="auto"/>
              <w:right w:val="single" w:sz="4" w:space="0" w:color="auto"/>
            </w:tcBorders>
            <w:shd w:val="clear" w:color="auto" w:fill="auto"/>
          </w:tcPr>
          <w:p w14:paraId="79C07B4D"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684735F3" w14:textId="77777777" w:rsidR="00A37425" w:rsidRPr="00A564B4" w:rsidRDefault="00A37425" w:rsidP="00BB208B">
            <w:pPr>
              <w:pStyle w:val="TAL"/>
              <w:rPr>
                <w:lang w:eastAsia="zh-CN"/>
              </w:rPr>
            </w:pPr>
            <w:r w:rsidRPr="00A564B4">
              <w:rPr>
                <w:rFonts w:eastAsia="PMingLiU"/>
                <w:lang w:eastAsia="zh-TW"/>
              </w:rPr>
              <w:t xml:space="preserve"> C264</w:t>
            </w:r>
          </w:p>
        </w:tc>
        <w:tc>
          <w:tcPr>
            <w:tcW w:w="2257" w:type="dxa"/>
            <w:gridSpan w:val="2"/>
            <w:tcBorders>
              <w:top w:val="nil"/>
              <w:left w:val="nil"/>
              <w:bottom w:val="single" w:sz="4" w:space="0" w:color="auto"/>
              <w:right w:val="single" w:sz="4" w:space="0" w:color="auto"/>
            </w:tcBorders>
            <w:shd w:val="clear" w:color="auto" w:fill="auto"/>
          </w:tcPr>
          <w:p w14:paraId="0EEDAA95" w14:textId="77777777" w:rsidR="00A37425" w:rsidRPr="00A564B4" w:rsidRDefault="00A37425" w:rsidP="00BB208B">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1712" w:type="dxa"/>
            <w:tcBorders>
              <w:top w:val="nil"/>
              <w:left w:val="nil"/>
              <w:bottom w:val="single" w:sz="4" w:space="0" w:color="auto"/>
              <w:right w:val="single" w:sz="4" w:space="0" w:color="auto"/>
            </w:tcBorders>
          </w:tcPr>
          <w:p w14:paraId="4EB5E0E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8208C3"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196EA92" w14:textId="77777777" w:rsidR="00A37425" w:rsidRPr="00A564B4" w:rsidRDefault="00A37425" w:rsidP="00BB208B">
            <w:pPr>
              <w:pStyle w:val="TAL"/>
              <w:rPr>
                <w:lang w:eastAsia="zh-CN"/>
              </w:rPr>
            </w:pPr>
          </w:p>
        </w:tc>
      </w:tr>
      <w:tr w:rsidR="00A37425" w:rsidRPr="00A564B4" w14:paraId="60B385E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20E700" w14:textId="77777777" w:rsidR="00A37425" w:rsidRPr="00A564B4" w:rsidRDefault="00A37425" w:rsidP="00BB208B">
            <w:pPr>
              <w:pStyle w:val="TAL"/>
              <w:rPr>
                <w:lang w:eastAsia="zh-CN"/>
              </w:rPr>
            </w:pPr>
            <w:r w:rsidRPr="00A564B4">
              <w:rPr>
                <w:lang w:eastAsia="zh-CN"/>
              </w:rPr>
              <w:t>8.3.3.1.2</w:t>
            </w:r>
          </w:p>
        </w:tc>
        <w:tc>
          <w:tcPr>
            <w:tcW w:w="4331" w:type="dxa"/>
            <w:tcBorders>
              <w:top w:val="nil"/>
              <w:left w:val="nil"/>
              <w:bottom w:val="single" w:sz="4" w:space="0" w:color="auto"/>
              <w:right w:val="single" w:sz="4" w:space="0" w:color="auto"/>
            </w:tcBorders>
            <w:shd w:val="clear" w:color="auto" w:fill="auto"/>
          </w:tcPr>
          <w:p w14:paraId="124AB568" w14:textId="77777777" w:rsidR="00A37425" w:rsidRPr="00A564B4" w:rsidRDefault="00A37425" w:rsidP="00BB208B">
            <w:pPr>
              <w:pStyle w:val="TAL"/>
              <w:rPr>
                <w:lang w:eastAsia="zh-CN"/>
              </w:rPr>
            </w:pPr>
            <w:r w:rsidRPr="00A564B4">
              <w:rPr>
                <w:lang w:eastAsia="zh-CN"/>
              </w:rPr>
              <w:t>LAA Dual-Layer Spatial Multiplexing with DM-RS with TDD as Pcell</w:t>
            </w:r>
          </w:p>
        </w:tc>
        <w:tc>
          <w:tcPr>
            <w:tcW w:w="978" w:type="dxa"/>
            <w:gridSpan w:val="2"/>
            <w:tcBorders>
              <w:top w:val="nil"/>
              <w:left w:val="nil"/>
              <w:bottom w:val="single" w:sz="4" w:space="0" w:color="auto"/>
              <w:right w:val="single" w:sz="4" w:space="0" w:color="auto"/>
            </w:tcBorders>
            <w:shd w:val="clear" w:color="auto" w:fill="auto"/>
          </w:tcPr>
          <w:p w14:paraId="571E186B"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89B9F35" w14:textId="77777777" w:rsidR="00A37425" w:rsidRPr="00A564B4" w:rsidRDefault="00A37425" w:rsidP="00BB208B">
            <w:pPr>
              <w:pStyle w:val="TAL"/>
              <w:rPr>
                <w:lang w:eastAsia="zh-CN"/>
              </w:rPr>
            </w:pPr>
            <w:r w:rsidRPr="00A564B4">
              <w:rPr>
                <w:rFonts w:eastAsia="PMingLiU"/>
                <w:lang w:eastAsia="zh-TW"/>
              </w:rPr>
              <w:t xml:space="preserve"> C265</w:t>
            </w:r>
          </w:p>
        </w:tc>
        <w:tc>
          <w:tcPr>
            <w:tcW w:w="2257" w:type="dxa"/>
            <w:gridSpan w:val="2"/>
            <w:tcBorders>
              <w:top w:val="nil"/>
              <w:left w:val="nil"/>
              <w:bottom w:val="single" w:sz="4" w:space="0" w:color="auto"/>
              <w:right w:val="single" w:sz="4" w:space="0" w:color="auto"/>
            </w:tcBorders>
            <w:shd w:val="clear" w:color="auto" w:fill="auto"/>
          </w:tcPr>
          <w:p w14:paraId="45378208" w14:textId="77777777" w:rsidR="00A37425" w:rsidRPr="00A564B4" w:rsidRDefault="00A37425" w:rsidP="00BB208B">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1712" w:type="dxa"/>
            <w:tcBorders>
              <w:top w:val="nil"/>
              <w:left w:val="nil"/>
              <w:bottom w:val="single" w:sz="4" w:space="0" w:color="auto"/>
              <w:right w:val="single" w:sz="4" w:space="0" w:color="auto"/>
            </w:tcBorders>
          </w:tcPr>
          <w:p w14:paraId="7D84353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3FA3D5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0F516C" w14:textId="77777777" w:rsidR="00A37425" w:rsidRPr="00A564B4" w:rsidRDefault="00A37425" w:rsidP="00BB208B">
            <w:pPr>
              <w:pStyle w:val="TAL"/>
              <w:rPr>
                <w:lang w:eastAsia="zh-CN"/>
              </w:rPr>
            </w:pPr>
          </w:p>
        </w:tc>
      </w:tr>
      <w:tr w:rsidR="00A37425" w:rsidRPr="00A564B4" w14:paraId="5E14CC4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2240D49" w14:textId="77777777" w:rsidR="00A37425" w:rsidRPr="00A564B4" w:rsidRDefault="00A37425" w:rsidP="00BB208B">
            <w:pPr>
              <w:pStyle w:val="TAL"/>
              <w:rPr>
                <w:lang w:eastAsia="zh-CN"/>
              </w:rPr>
            </w:pPr>
            <w:r w:rsidRPr="00A564B4">
              <w:rPr>
                <w:lang w:eastAsia="zh-CN"/>
              </w:rPr>
              <w:t>8.4.1.1</w:t>
            </w:r>
          </w:p>
        </w:tc>
        <w:tc>
          <w:tcPr>
            <w:tcW w:w="4331" w:type="dxa"/>
            <w:tcBorders>
              <w:top w:val="nil"/>
              <w:left w:val="nil"/>
              <w:bottom w:val="single" w:sz="4" w:space="0" w:color="auto"/>
              <w:right w:val="single" w:sz="4" w:space="0" w:color="auto"/>
            </w:tcBorders>
            <w:shd w:val="clear" w:color="auto" w:fill="auto"/>
          </w:tcPr>
          <w:p w14:paraId="1C1E8FB9" w14:textId="77777777" w:rsidR="00A37425" w:rsidRPr="00A564B4" w:rsidRDefault="00A37425" w:rsidP="00BB208B">
            <w:pPr>
              <w:pStyle w:val="TAL"/>
              <w:rPr>
                <w:lang w:eastAsia="zh-CN"/>
              </w:rPr>
            </w:pPr>
            <w:r w:rsidRPr="00A564B4">
              <w:rPr>
                <w:lang w:eastAsia="zh-CN"/>
              </w:rPr>
              <w:t>FDD PCFICH/PDCCH Single-antenna Port Performance</w:t>
            </w:r>
          </w:p>
        </w:tc>
        <w:tc>
          <w:tcPr>
            <w:tcW w:w="978" w:type="dxa"/>
            <w:gridSpan w:val="2"/>
            <w:tcBorders>
              <w:top w:val="nil"/>
              <w:left w:val="nil"/>
              <w:bottom w:val="single" w:sz="4" w:space="0" w:color="auto"/>
              <w:right w:val="single" w:sz="4" w:space="0" w:color="auto"/>
            </w:tcBorders>
            <w:shd w:val="clear" w:color="auto" w:fill="auto"/>
          </w:tcPr>
          <w:p w14:paraId="5B7C7CC1"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51CADC11"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6E695DDA"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5B4260B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8440B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8B475B8" w14:textId="77777777" w:rsidR="00A37425" w:rsidRPr="00A564B4" w:rsidRDefault="00A37425" w:rsidP="00BB208B">
            <w:pPr>
              <w:pStyle w:val="TAL"/>
              <w:rPr>
                <w:lang w:eastAsia="ko-KR"/>
              </w:rPr>
            </w:pPr>
          </w:p>
        </w:tc>
      </w:tr>
      <w:tr w:rsidR="00A37425" w:rsidRPr="00A564B4" w14:paraId="034D0F1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EED1DED" w14:textId="77777777" w:rsidR="00A37425" w:rsidRPr="00A564B4" w:rsidRDefault="00A37425" w:rsidP="00BB208B">
            <w:pPr>
              <w:pStyle w:val="TAL"/>
              <w:rPr>
                <w:lang w:eastAsia="zh-CN"/>
              </w:rPr>
            </w:pPr>
            <w:r w:rsidRPr="00A564B4">
              <w:rPr>
                <w:lang w:eastAsia="zh-CN"/>
              </w:rPr>
              <w:t>8.4.1.2</w:t>
            </w:r>
          </w:p>
        </w:tc>
        <w:tc>
          <w:tcPr>
            <w:tcW w:w="4331" w:type="dxa"/>
            <w:tcBorders>
              <w:top w:val="nil"/>
              <w:left w:val="nil"/>
              <w:bottom w:val="single" w:sz="4" w:space="0" w:color="auto"/>
              <w:right w:val="single" w:sz="4" w:space="0" w:color="auto"/>
            </w:tcBorders>
            <w:shd w:val="clear" w:color="auto" w:fill="auto"/>
          </w:tcPr>
          <w:p w14:paraId="49A1E30A"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628FDD95"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44348CFF"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2F11F3BF"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5EC0A972"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20316A0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2BE8DA7" w14:textId="77777777" w:rsidR="00A37425" w:rsidRPr="00A564B4" w:rsidRDefault="00A37425" w:rsidP="00BB208B">
            <w:pPr>
              <w:pStyle w:val="TAL"/>
              <w:rPr>
                <w:lang w:eastAsia="ko-KR"/>
              </w:rPr>
            </w:pPr>
          </w:p>
        </w:tc>
      </w:tr>
      <w:tr w:rsidR="00A37425" w:rsidRPr="00A564B4" w14:paraId="662A39D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48D3E0" w14:textId="77777777" w:rsidR="00A37425" w:rsidRPr="00A564B4" w:rsidRDefault="00A37425" w:rsidP="00BB208B">
            <w:pPr>
              <w:pStyle w:val="TAL"/>
              <w:rPr>
                <w:lang w:eastAsia="zh-CN"/>
              </w:rPr>
            </w:pPr>
            <w:r w:rsidRPr="00A564B4">
              <w:rPr>
                <w:lang w:eastAsia="zh-CN"/>
              </w:rPr>
              <w:lastRenderedPageBreak/>
              <w:t>8.4.1.2.1</w:t>
            </w:r>
          </w:p>
        </w:tc>
        <w:tc>
          <w:tcPr>
            <w:tcW w:w="4331" w:type="dxa"/>
            <w:tcBorders>
              <w:top w:val="nil"/>
              <w:left w:val="nil"/>
              <w:bottom w:val="single" w:sz="4" w:space="0" w:color="auto"/>
              <w:right w:val="single" w:sz="4" w:space="0" w:color="auto"/>
            </w:tcBorders>
            <w:shd w:val="clear" w:color="auto" w:fill="auto"/>
          </w:tcPr>
          <w:p w14:paraId="0AF50F26" w14:textId="77777777" w:rsidR="00A37425" w:rsidRPr="00A564B4" w:rsidRDefault="00A37425" w:rsidP="00BB208B">
            <w:pPr>
              <w:pStyle w:val="TAL"/>
              <w:rPr>
                <w:lang w:eastAsia="zh-CN"/>
              </w:rPr>
            </w:pPr>
            <w:r w:rsidRPr="00A564B4">
              <w:rPr>
                <w:lang w:eastAsia="zh-CN"/>
              </w:rPr>
              <w:t>FDD PCFICH/PDCCH Transmit Diversity 2x2</w:t>
            </w:r>
          </w:p>
        </w:tc>
        <w:tc>
          <w:tcPr>
            <w:tcW w:w="978" w:type="dxa"/>
            <w:gridSpan w:val="2"/>
            <w:tcBorders>
              <w:top w:val="nil"/>
              <w:left w:val="nil"/>
              <w:bottom w:val="single" w:sz="4" w:space="0" w:color="auto"/>
              <w:right w:val="single" w:sz="4" w:space="0" w:color="auto"/>
            </w:tcBorders>
            <w:shd w:val="clear" w:color="auto" w:fill="auto"/>
          </w:tcPr>
          <w:p w14:paraId="7652D5F4"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62E6F7D6" w14:textId="77777777" w:rsidR="00A37425" w:rsidRPr="00A564B4" w:rsidRDefault="00A37425" w:rsidP="00BB208B">
            <w:pPr>
              <w:pStyle w:val="TAL"/>
              <w:rPr>
                <w:lang w:eastAsia="zh-CN"/>
              </w:rPr>
            </w:pPr>
            <w:r w:rsidRPr="00A564B4">
              <w:rPr>
                <w:lang w:eastAsia="zh-CN"/>
              </w:rPr>
              <w:t>C09</w:t>
            </w:r>
          </w:p>
        </w:tc>
        <w:tc>
          <w:tcPr>
            <w:tcW w:w="2257" w:type="dxa"/>
            <w:gridSpan w:val="2"/>
            <w:tcBorders>
              <w:top w:val="nil"/>
              <w:left w:val="nil"/>
              <w:bottom w:val="single" w:sz="4" w:space="0" w:color="auto"/>
              <w:right w:val="single" w:sz="4" w:space="0" w:color="auto"/>
            </w:tcBorders>
            <w:shd w:val="clear" w:color="auto" w:fill="auto"/>
          </w:tcPr>
          <w:p w14:paraId="51BEB2DE" w14:textId="412DE737" w:rsidR="00A37425" w:rsidRPr="00A564B4" w:rsidRDefault="00A37425" w:rsidP="00BB208B">
            <w:pPr>
              <w:pStyle w:val="TAL"/>
              <w:rPr>
                <w:lang w:eastAsia="zh-CN"/>
              </w:rPr>
            </w:pPr>
            <w:r w:rsidRPr="00A564B4">
              <w:rPr>
                <w:lang w:eastAsia="zh-CN"/>
              </w:rPr>
              <w:t>UE supporting E-UTRA FDD and operating bands supporting 1</w:t>
            </w:r>
            <w:r>
              <w:rPr>
                <w:lang w:eastAsia="zh-CN"/>
              </w:rPr>
              <w:t>.</w:t>
            </w:r>
            <w:r w:rsidRPr="00A564B4">
              <w:rPr>
                <w:lang w:eastAsia="zh-CN"/>
              </w:rPr>
              <w:t>4 MHz Bandwidth</w:t>
            </w:r>
          </w:p>
        </w:tc>
        <w:tc>
          <w:tcPr>
            <w:tcW w:w="1712" w:type="dxa"/>
            <w:tcBorders>
              <w:top w:val="nil"/>
              <w:left w:val="nil"/>
              <w:bottom w:val="single" w:sz="4" w:space="0" w:color="auto"/>
              <w:right w:val="single" w:sz="4" w:space="0" w:color="auto"/>
            </w:tcBorders>
          </w:tcPr>
          <w:p w14:paraId="1BE0DE9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C82EE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6BD45C4" w14:textId="77777777" w:rsidR="00A37425" w:rsidRPr="00A564B4" w:rsidRDefault="00A37425" w:rsidP="00BB208B">
            <w:pPr>
              <w:pStyle w:val="TAL"/>
              <w:rPr>
                <w:lang w:eastAsia="ko-KR"/>
              </w:rPr>
            </w:pPr>
          </w:p>
        </w:tc>
      </w:tr>
      <w:tr w:rsidR="00A37425" w:rsidRPr="00A564B4" w14:paraId="6CA1114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FA7599" w14:textId="77777777" w:rsidR="00A37425" w:rsidRPr="00A564B4" w:rsidRDefault="00A37425" w:rsidP="00BB208B">
            <w:pPr>
              <w:pStyle w:val="TAL"/>
              <w:rPr>
                <w:lang w:eastAsia="zh-CN"/>
              </w:rPr>
            </w:pPr>
            <w:r w:rsidRPr="00A564B4">
              <w:rPr>
                <w:lang w:eastAsia="zh-CN"/>
              </w:rPr>
              <w:t>8.4.1.2.1_1</w:t>
            </w:r>
          </w:p>
        </w:tc>
        <w:tc>
          <w:tcPr>
            <w:tcW w:w="4331" w:type="dxa"/>
            <w:tcBorders>
              <w:top w:val="nil"/>
              <w:left w:val="nil"/>
              <w:bottom w:val="single" w:sz="4" w:space="0" w:color="auto"/>
              <w:right w:val="single" w:sz="4" w:space="0" w:color="auto"/>
            </w:tcBorders>
            <w:shd w:val="clear" w:color="auto" w:fill="auto"/>
          </w:tcPr>
          <w:p w14:paraId="2F7E7621" w14:textId="77777777" w:rsidR="00A37425" w:rsidRPr="00A564B4" w:rsidRDefault="00A37425" w:rsidP="00BB208B">
            <w:pPr>
              <w:pStyle w:val="TAL"/>
              <w:rPr>
                <w:lang w:eastAsia="zh-CN"/>
              </w:rPr>
            </w:pPr>
            <w:r w:rsidRPr="00A564B4">
              <w:rPr>
                <w:lang w:eastAsia="zh-CN"/>
              </w:rPr>
              <w:t>FDD PCFICH/PDCCH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21869A18"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3D256D9"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775A8B49"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79E622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28957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9F9BBA9" w14:textId="77777777" w:rsidR="00A37425" w:rsidRPr="00A564B4" w:rsidRDefault="00A37425" w:rsidP="00BB208B">
            <w:pPr>
              <w:pStyle w:val="TAL"/>
              <w:rPr>
                <w:lang w:eastAsia="ko-KR"/>
              </w:rPr>
            </w:pPr>
          </w:p>
        </w:tc>
      </w:tr>
      <w:tr w:rsidR="00A37425" w:rsidRPr="00A564B4" w14:paraId="714123B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214E59" w14:textId="77777777" w:rsidR="00A37425" w:rsidRPr="00A564B4" w:rsidRDefault="00A37425" w:rsidP="00BB208B">
            <w:pPr>
              <w:pStyle w:val="TAL"/>
              <w:rPr>
                <w:lang w:eastAsia="zh-CN"/>
              </w:rPr>
            </w:pPr>
            <w:r w:rsidRPr="00A564B4">
              <w:rPr>
                <w:lang w:eastAsia="zh-CN"/>
              </w:rPr>
              <w:t>8.4.1.2.2</w:t>
            </w:r>
          </w:p>
        </w:tc>
        <w:tc>
          <w:tcPr>
            <w:tcW w:w="4331" w:type="dxa"/>
            <w:tcBorders>
              <w:top w:val="nil"/>
              <w:left w:val="nil"/>
              <w:bottom w:val="single" w:sz="4" w:space="0" w:color="auto"/>
              <w:right w:val="single" w:sz="4" w:space="0" w:color="auto"/>
            </w:tcBorders>
            <w:shd w:val="clear" w:color="auto" w:fill="auto"/>
          </w:tcPr>
          <w:p w14:paraId="6AC79FF2" w14:textId="77777777" w:rsidR="00A37425" w:rsidRPr="00A564B4" w:rsidRDefault="00A37425" w:rsidP="00BB208B">
            <w:pPr>
              <w:pStyle w:val="TAL"/>
              <w:rPr>
                <w:lang w:eastAsia="zh-CN"/>
              </w:rPr>
            </w:pPr>
            <w:r w:rsidRPr="00A564B4">
              <w:rPr>
                <w:lang w:eastAsia="zh-CN"/>
              </w:rPr>
              <w:t>FDD PCFICH/PDCCH Transmit Diversity 4x2</w:t>
            </w:r>
          </w:p>
        </w:tc>
        <w:tc>
          <w:tcPr>
            <w:tcW w:w="978" w:type="dxa"/>
            <w:gridSpan w:val="2"/>
            <w:tcBorders>
              <w:top w:val="nil"/>
              <w:left w:val="nil"/>
              <w:bottom w:val="single" w:sz="4" w:space="0" w:color="auto"/>
              <w:right w:val="single" w:sz="4" w:space="0" w:color="auto"/>
            </w:tcBorders>
            <w:shd w:val="clear" w:color="auto" w:fill="auto"/>
          </w:tcPr>
          <w:p w14:paraId="074FEB3F"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20008BC2"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FFE49F9"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968ADA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FDA8B2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E1831F4" w14:textId="77777777" w:rsidR="00A37425" w:rsidRPr="00A564B4" w:rsidRDefault="00A37425" w:rsidP="00BB208B">
            <w:pPr>
              <w:pStyle w:val="TAL"/>
              <w:rPr>
                <w:lang w:eastAsia="ko-KR"/>
              </w:rPr>
            </w:pPr>
          </w:p>
        </w:tc>
      </w:tr>
      <w:tr w:rsidR="00A37425" w:rsidRPr="00A564B4" w14:paraId="745FF32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B035D7F" w14:textId="77777777" w:rsidR="00A37425" w:rsidRPr="00A564B4" w:rsidRDefault="00A37425" w:rsidP="00BB208B">
            <w:pPr>
              <w:pStyle w:val="TAL"/>
              <w:rPr>
                <w:lang w:eastAsia="zh-CN"/>
              </w:rPr>
            </w:pPr>
            <w:r w:rsidRPr="00A564B4">
              <w:rPr>
                <w:lang w:eastAsia="zh-CN"/>
              </w:rPr>
              <w:t>8.4.1.2.3_E.1</w:t>
            </w:r>
          </w:p>
        </w:tc>
        <w:tc>
          <w:tcPr>
            <w:tcW w:w="4331" w:type="dxa"/>
            <w:tcBorders>
              <w:top w:val="nil"/>
              <w:left w:val="nil"/>
              <w:bottom w:val="single" w:sz="4" w:space="0" w:color="auto"/>
              <w:right w:val="single" w:sz="4" w:space="0" w:color="auto"/>
            </w:tcBorders>
            <w:shd w:val="clear" w:color="auto" w:fill="auto"/>
          </w:tcPr>
          <w:p w14:paraId="7B26B876" w14:textId="77777777" w:rsidR="00A37425" w:rsidRPr="00A564B4" w:rsidRDefault="00A37425" w:rsidP="00BB208B">
            <w:pPr>
              <w:pStyle w:val="TAL"/>
              <w:rPr>
                <w:lang w:eastAsia="zh-CN"/>
              </w:rPr>
            </w:pPr>
            <w:r w:rsidRPr="00A564B4">
              <w:rPr>
                <w:lang w:eastAsia="zh-CN"/>
              </w:rPr>
              <w:t>FDD PCFICH/PDCCH Transmit Diversity 2x2 for feICIC (non-MBSFN ABS)</w:t>
            </w:r>
          </w:p>
        </w:tc>
        <w:tc>
          <w:tcPr>
            <w:tcW w:w="978" w:type="dxa"/>
            <w:gridSpan w:val="2"/>
            <w:tcBorders>
              <w:top w:val="nil"/>
              <w:left w:val="nil"/>
              <w:bottom w:val="single" w:sz="4" w:space="0" w:color="auto"/>
              <w:right w:val="single" w:sz="4" w:space="0" w:color="auto"/>
            </w:tcBorders>
            <w:shd w:val="clear" w:color="auto" w:fill="auto"/>
          </w:tcPr>
          <w:p w14:paraId="177F734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F76B16E"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578190BE"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712" w:type="dxa"/>
            <w:tcBorders>
              <w:top w:val="nil"/>
              <w:left w:val="nil"/>
              <w:bottom w:val="single" w:sz="4" w:space="0" w:color="auto"/>
              <w:right w:val="single" w:sz="4" w:space="0" w:color="auto"/>
            </w:tcBorders>
          </w:tcPr>
          <w:p w14:paraId="209AA35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78092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30510BE" w14:textId="77777777" w:rsidR="00A37425" w:rsidRPr="00A564B4" w:rsidRDefault="00A37425" w:rsidP="00BB208B">
            <w:pPr>
              <w:pStyle w:val="TAL"/>
              <w:rPr>
                <w:lang w:eastAsia="ko-KR"/>
              </w:rPr>
            </w:pPr>
          </w:p>
        </w:tc>
      </w:tr>
      <w:tr w:rsidR="00A37425" w:rsidRPr="00A564B4" w14:paraId="39E2273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FFF3C58" w14:textId="77777777" w:rsidR="00A37425" w:rsidRPr="00A564B4" w:rsidRDefault="00A37425" w:rsidP="00BB208B">
            <w:pPr>
              <w:pStyle w:val="TAL"/>
              <w:rPr>
                <w:lang w:eastAsia="zh-CN"/>
              </w:rPr>
            </w:pPr>
            <w:r w:rsidRPr="00A564B4">
              <w:rPr>
                <w:lang w:eastAsia="zh-CN"/>
              </w:rPr>
              <w:t>8.4.1.2.3_E.2</w:t>
            </w:r>
          </w:p>
        </w:tc>
        <w:tc>
          <w:tcPr>
            <w:tcW w:w="4331" w:type="dxa"/>
            <w:tcBorders>
              <w:top w:val="nil"/>
              <w:left w:val="nil"/>
              <w:bottom w:val="single" w:sz="4" w:space="0" w:color="auto"/>
              <w:right w:val="single" w:sz="4" w:space="0" w:color="auto"/>
            </w:tcBorders>
            <w:shd w:val="clear" w:color="auto" w:fill="auto"/>
          </w:tcPr>
          <w:p w14:paraId="1DBAB00C" w14:textId="77777777" w:rsidR="00A37425" w:rsidRPr="00A564B4" w:rsidRDefault="00A37425" w:rsidP="00BB208B">
            <w:pPr>
              <w:pStyle w:val="TAL"/>
              <w:rPr>
                <w:lang w:eastAsia="zh-CN"/>
              </w:rPr>
            </w:pPr>
            <w:r w:rsidRPr="00A564B4">
              <w:rPr>
                <w:lang w:eastAsia="zh-CN"/>
              </w:rPr>
              <w:t>FDD PCFICH/PDCCH Transmit Diversity 2x2 for feICIC (MBSFN ABS)</w:t>
            </w:r>
          </w:p>
        </w:tc>
        <w:tc>
          <w:tcPr>
            <w:tcW w:w="978" w:type="dxa"/>
            <w:gridSpan w:val="2"/>
            <w:tcBorders>
              <w:top w:val="nil"/>
              <w:left w:val="nil"/>
              <w:bottom w:val="single" w:sz="4" w:space="0" w:color="auto"/>
              <w:right w:val="single" w:sz="4" w:space="0" w:color="auto"/>
            </w:tcBorders>
            <w:shd w:val="clear" w:color="auto" w:fill="auto"/>
          </w:tcPr>
          <w:p w14:paraId="1E00790E"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330C683"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513C3A73"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w:t>
            </w:r>
          </w:p>
        </w:tc>
        <w:tc>
          <w:tcPr>
            <w:tcW w:w="1712" w:type="dxa"/>
            <w:tcBorders>
              <w:top w:val="nil"/>
              <w:left w:val="nil"/>
              <w:bottom w:val="single" w:sz="4" w:space="0" w:color="auto"/>
              <w:right w:val="single" w:sz="4" w:space="0" w:color="auto"/>
            </w:tcBorders>
          </w:tcPr>
          <w:p w14:paraId="0E9B23B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0B630C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87ACB9E" w14:textId="77777777" w:rsidR="00A37425" w:rsidRPr="00A564B4" w:rsidRDefault="00A37425" w:rsidP="00BB208B">
            <w:pPr>
              <w:pStyle w:val="TAL"/>
              <w:rPr>
                <w:lang w:eastAsia="ko-KR"/>
              </w:rPr>
            </w:pPr>
          </w:p>
        </w:tc>
      </w:tr>
      <w:tr w:rsidR="00A37425" w:rsidRPr="00A564B4" w14:paraId="15392BB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075960" w14:textId="77777777" w:rsidR="00A37425" w:rsidRPr="00A564B4" w:rsidRDefault="00A37425" w:rsidP="00BB208B">
            <w:pPr>
              <w:pStyle w:val="TAL"/>
              <w:rPr>
                <w:lang w:eastAsia="zh-CN"/>
              </w:rPr>
            </w:pPr>
            <w:r w:rsidRPr="00A564B4">
              <w:rPr>
                <w:lang w:eastAsia="zh-CN"/>
              </w:rPr>
              <w:t>8.4.1.2.2_1</w:t>
            </w:r>
          </w:p>
        </w:tc>
        <w:tc>
          <w:tcPr>
            <w:tcW w:w="4331" w:type="dxa"/>
            <w:tcBorders>
              <w:top w:val="nil"/>
              <w:left w:val="nil"/>
              <w:bottom w:val="single" w:sz="4" w:space="0" w:color="auto"/>
              <w:right w:val="single" w:sz="4" w:space="0" w:color="auto"/>
            </w:tcBorders>
            <w:shd w:val="clear" w:color="auto" w:fill="auto"/>
          </w:tcPr>
          <w:p w14:paraId="18FC7D09" w14:textId="77777777" w:rsidR="00A37425" w:rsidRPr="00A564B4" w:rsidRDefault="00A37425" w:rsidP="00BB208B">
            <w:pPr>
              <w:pStyle w:val="TAL"/>
              <w:rPr>
                <w:lang w:eastAsia="zh-CN"/>
              </w:rPr>
            </w:pPr>
            <w:r w:rsidRPr="00A564B4">
              <w:rPr>
                <w:lang w:eastAsia="zh-CN"/>
              </w:rPr>
              <w:t>FDD PCFICH/PDCCH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29558ED9"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5255E6BC"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4819436"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3A1FB44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531D3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895C87D" w14:textId="77777777" w:rsidR="00A37425" w:rsidRPr="00A564B4" w:rsidRDefault="00A37425" w:rsidP="00BB208B">
            <w:pPr>
              <w:pStyle w:val="TAL"/>
              <w:rPr>
                <w:lang w:eastAsia="ko-KR"/>
              </w:rPr>
            </w:pPr>
          </w:p>
        </w:tc>
      </w:tr>
      <w:tr w:rsidR="00A37425" w:rsidRPr="00A564B4" w14:paraId="18E72D3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4EF02F" w14:textId="77777777" w:rsidR="00A37425" w:rsidRPr="00A564B4" w:rsidRDefault="00A37425" w:rsidP="00BB208B">
            <w:pPr>
              <w:pStyle w:val="TAL"/>
              <w:rPr>
                <w:lang w:eastAsia="zh-CN"/>
              </w:rPr>
            </w:pPr>
            <w:r w:rsidRPr="00A564B4">
              <w:rPr>
                <w:rFonts w:cs="Arial"/>
                <w:lang w:eastAsia="zh-CN"/>
              </w:rPr>
              <w:lastRenderedPageBreak/>
              <w:t>8.4.1.2.3_C.1</w:t>
            </w:r>
          </w:p>
        </w:tc>
        <w:tc>
          <w:tcPr>
            <w:tcW w:w="4331" w:type="dxa"/>
            <w:tcBorders>
              <w:top w:val="nil"/>
              <w:left w:val="nil"/>
              <w:bottom w:val="single" w:sz="4" w:space="0" w:color="auto"/>
              <w:right w:val="single" w:sz="4" w:space="0" w:color="auto"/>
            </w:tcBorders>
            <w:shd w:val="clear" w:color="auto" w:fill="auto"/>
          </w:tcPr>
          <w:p w14:paraId="686119B5" w14:textId="77777777" w:rsidR="00A37425" w:rsidRPr="00A564B4" w:rsidRDefault="00A37425" w:rsidP="00BB208B">
            <w:pPr>
              <w:pStyle w:val="TAL"/>
              <w:rPr>
                <w:lang w:eastAsia="zh-CN"/>
              </w:rPr>
            </w:pPr>
            <w:r w:rsidRPr="00A564B4">
              <w:rPr>
                <w:rFonts w:cs="Arial"/>
              </w:rPr>
              <w:t>FDD PCFICH/PDCCH Transmit Diversity 2x2 for eICIC (non-MBSFN ABS)</w:t>
            </w:r>
          </w:p>
        </w:tc>
        <w:tc>
          <w:tcPr>
            <w:tcW w:w="978" w:type="dxa"/>
            <w:gridSpan w:val="2"/>
            <w:tcBorders>
              <w:top w:val="nil"/>
              <w:left w:val="nil"/>
              <w:bottom w:val="single" w:sz="4" w:space="0" w:color="auto"/>
              <w:right w:val="single" w:sz="4" w:space="0" w:color="auto"/>
            </w:tcBorders>
            <w:shd w:val="clear" w:color="auto" w:fill="auto"/>
          </w:tcPr>
          <w:p w14:paraId="70241E66"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4AF339B"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405B8139"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1712" w:type="dxa"/>
            <w:tcBorders>
              <w:top w:val="nil"/>
              <w:left w:val="nil"/>
              <w:bottom w:val="single" w:sz="4" w:space="0" w:color="auto"/>
              <w:right w:val="single" w:sz="4" w:space="0" w:color="auto"/>
            </w:tcBorders>
          </w:tcPr>
          <w:p w14:paraId="11793F3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37B4D8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C5A8D2F" w14:textId="77777777" w:rsidR="00A37425" w:rsidRPr="00A564B4" w:rsidRDefault="00A37425" w:rsidP="00BB208B">
            <w:pPr>
              <w:pStyle w:val="TAL"/>
              <w:rPr>
                <w:lang w:eastAsia="ko-KR"/>
              </w:rPr>
            </w:pPr>
          </w:p>
        </w:tc>
      </w:tr>
      <w:tr w:rsidR="00A37425" w:rsidRPr="00A564B4" w14:paraId="7187710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BDD14B" w14:textId="77777777" w:rsidR="00A37425" w:rsidRPr="00A564B4" w:rsidRDefault="00A37425" w:rsidP="00BB208B">
            <w:pPr>
              <w:pStyle w:val="TAL"/>
              <w:rPr>
                <w:rFonts w:cs="Arial"/>
                <w:lang w:eastAsia="zh-CN"/>
              </w:rPr>
            </w:pPr>
            <w:r w:rsidRPr="00A564B4">
              <w:rPr>
                <w:rFonts w:cs="Arial"/>
              </w:rPr>
              <w:t>8.4.1.2.3_C.2</w:t>
            </w:r>
          </w:p>
        </w:tc>
        <w:tc>
          <w:tcPr>
            <w:tcW w:w="4331" w:type="dxa"/>
            <w:tcBorders>
              <w:top w:val="nil"/>
              <w:left w:val="nil"/>
              <w:bottom w:val="single" w:sz="4" w:space="0" w:color="auto"/>
              <w:right w:val="single" w:sz="4" w:space="0" w:color="auto"/>
            </w:tcBorders>
            <w:shd w:val="clear" w:color="auto" w:fill="auto"/>
          </w:tcPr>
          <w:p w14:paraId="48132D4C" w14:textId="77777777" w:rsidR="00A37425" w:rsidRPr="00A564B4" w:rsidRDefault="00A37425" w:rsidP="00BB208B">
            <w:pPr>
              <w:pStyle w:val="TAL"/>
              <w:rPr>
                <w:rFonts w:cs="Arial"/>
              </w:rPr>
            </w:pPr>
            <w:r w:rsidRPr="00A564B4">
              <w:rPr>
                <w:rFonts w:cs="Arial"/>
              </w:rPr>
              <w:t>FDD PCFICH/PDCCH Transmit Diversity 2x2 for eICIC (MBSFN ABS)</w:t>
            </w:r>
          </w:p>
        </w:tc>
        <w:tc>
          <w:tcPr>
            <w:tcW w:w="978" w:type="dxa"/>
            <w:gridSpan w:val="2"/>
            <w:tcBorders>
              <w:top w:val="nil"/>
              <w:left w:val="nil"/>
              <w:bottom w:val="single" w:sz="4" w:space="0" w:color="auto"/>
              <w:right w:val="single" w:sz="4" w:space="0" w:color="auto"/>
            </w:tcBorders>
            <w:shd w:val="clear" w:color="auto" w:fill="auto"/>
          </w:tcPr>
          <w:p w14:paraId="22BD8A9D"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C7B5FE2"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041A3972"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1712" w:type="dxa"/>
            <w:tcBorders>
              <w:top w:val="nil"/>
              <w:left w:val="nil"/>
              <w:bottom w:val="single" w:sz="4" w:space="0" w:color="auto"/>
              <w:right w:val="single" w:sz="4" w:space="0" w:color="auto"/>
            </w:tcBorders>
          </w:tcPr>
          <w:p w14:paraId="7D1A83C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3F7B4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7696655" w14:textId="77777777" w:rsidR="00A37425" w:rsidRPr="00A564B4" w:rsidRDefault="00A37425" w:rsidP="00BB208B">
            <w:pPr>
              <w:pStyle w:val="TAL"/>
              <w:rPr>
                <w:lang w:eastAsia="ko-KR"/>
              </w:rPr>
            </w:pPr>
          </w:p>
        </w:tc>
      </w:tr>
      <w:tr w:rsidR="00A37425" w:rsidRPr="00A564B4" w14:paraId="11B9828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40791BF" w14:textId="77777777" w:rsidR="00A37425" w:rsidRPr="00A564B4" w:rsidRDefault="00A37425" w:rsidP="00BB208B">
            <w:pPr>
              <w:pStyle w:val="TAL"/>
              <w:rPr>
                <w:lang w:eastAsia="zh-CN"/>
              </w:rPr>
            </w:pPr>
            <w:r w:rsidRPr="00A564B4">
              <w:rPr>
                <w:szCs w:val="16"/>
              </w:rPr>
              <w:t xml:space="preserve">8.4.1.2.5 </w:t>
            </w:r>
          </w:p>
        </w:tc>
        <w:tc>
          <w:tcPr>
            <w:tcW w:w="4331" w:type="dxa"/>
            <w:tcBorders>
              <w:top w:val="nil"/>
              <w:left w:val="nil"/>
              <w:bottom w:val="single" w:sz="4" w:space="0" w:color="auto"/>
              <w:right w:val="single" w:sz="4" w:space="0" w:color="auto"/>
            </w:tcBorders>
            <w:shd w:val="clear" w:color="auto" w:fill="auto"/>
          </w:tcPr>
          <w:p w14:paraId="616F50C9" w14:textId="77777777" w:rsidR="00A37425" w:rsidRPr="00A564B4" w:rsidRDefault="00A37425" w:rsidP="00BB208B">
            <w:pPr>
              <w:pStyle w:val="TAL"/>
              <w:rPr>
                <w:lang w:eastAsia="zh-CN"/>
              </w:rPr>
            </w:pPr>
            <w:r w:rsidRPr="00A564B4">
              <w:rPr>
                <w:rFonts w:cs="Arial"/>
              </w:rPr>
              <w:t>FDD Enhanced Downlink Control Channel Performance Type A for PCFICH/PDCCH, 2 Tx Antenna Port under Asynchronous Network</w:t>
            </w:r>
          </w:p>
        </w:tc>
        <w:tc>
          <w:tcPr>
            <w:tcW w:w="978" w:type="dxa"/>
            <w:gridSpan w:val="2"/>
            <w:tcBorders>
              <w:top w:val="nil"/>
              <w:left w:val="nil"/>
              <w:bottom w:val="single" w:sz="4" w:space="0" w:color="auto"/>
              <w:right w:val="single" w:sz="4" w:space="0" w:color="auto"/>
            </w:tcBorders>
            <w:shd w:val="clear" w:color="auto" w:fill="auto"/>
          </w:tcPr>
          <w:p w14:paraId="067B075D"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8D6342E" w14:textId="77777777" w:rsidR="00A37425" w:rsidRPr="00A564B4" w:rsidRDefault="00A37425" w:rsidP="00BB208B">
            <w:pPr>
              <w:pStyle w:val="TAL"/>
              <w:rPr>
                <w:lang w:eastAsia="zh-CN"/>
              </w:rPr>
            </w:pPr>
            <w:r w:rsidRPr="00A564B4">
              <w:rPr>
                <w:lang w:eastAsia="zh-CN"/>
              </w:rPr>
              <w:t>C285</w:t>
            </w:r>
          </w:p>
        </w:tc>
        <w:tc>
          <w:tcPr>
            <w:tcW w:w="2257" w:type="dxa"/>
            <w:gridSpan w:val="2"/>
            <w:tcBorders>
              <w:top w:val="nil"/>
              <w:left w:val="nil"/>
              <w:bottom w:val="single" w:sz="4" w:space="0" w:color="auto"/>
              <w:right w:val="single" w:sz="4" w:space="0" w:color="auto"/>
            </w:tcBorders>
            <w:shd w:val="clear" w:color="auto" w:fill="auto"/>
          </w:tcPr>
          <w:p w14:paraId="0C9CA7CC"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70DE03D7"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0463AE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14F7E9F" w14:textId="77777777" w:rsidR="00A37425" w:rsidRPr="00A564B4" w:rsidRDefault="00A37425" w:rsidP="00BB208B">
            <w:pPr>
              <w:pStyle w:val="TAL"/>
              <w:rPr>
                <w:lang w:eastAsia="ko-KR"/>
              </w:rPr>
            </w:pPr>
          </w:p>
        </w:tc>
      </w:tr>
      <w:tr w:rsidR="00A37425" w:rsidRPr="00A564B4" w14:paraId="548FC8D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D0B309" w14:textId="77777777" w:rsidR="00A37425" w:rsidRPr="00A564B4" w:rsidRDefault="00A37425" w:rsidP="00BB208B">
            <w:pPr>
              <w:pStyle w:val="TAL"/>
              <w:rPr>
                <w:lang w:eastAsia="zh-CN"/>
              </w:rPr>
            </w:pPr>
            <w:r w:rsidRPr="00A564B4">
              <w:rPr>
                <w:szCs w:val="16"/>
              </w:rPr>
              <w:t xml:space="preserve">8.4.1.2.6 </w:t>
            </w:r>
          </w:p>
        </w:tc>
        <w:tc>
          <w:tcPr>
            <w:tcW w:w="4331" w:type="dxa"/>
            <w:tcBorders>
              <w:top w:val="nil"/>
              <w:left w:val="nil"/>
              <w:bottom w:val="single" w:sz="4" w:space="0" w:color="auto"/>
              <w:right w:val="single" w:sz="4" w:space="0" w:color="auto"/>
            </w:tcBorders>
            <w:shd w:val="clear" w:color="auto" w:fill="auto"/>
          </w:tcPr>
          <w:p w14:paraId="257112C6" w14:textId="77777777" w:rsidR="00A37425" w:rsidRPr="00A564B4" w:rsidRDefault="00A37425" w:rsidP="00BB208B">
            <w:pPr>
              <w:pStyle w:val="TAL"/>
              <w:rPr>
                <w:lang w:eastAsia="zh-CN"/>
              </w:rPr>
            </w:pPr>
            <w:r w:rsidRPr="00A564B4">
              <w:rPr>
                <w:rFonts w:cs="Arial"/>
              </w:rPr>
              <w:t>FDD Enhanced Downlink Control Channel Performance Type A for PCFICH/PDCCH, 2 Tx Antenna Port 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7DE9F9BD"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41EB043" w14:textId="77777777" w:rsidR="00A37425" w:rsidRPr="00A564B4" w:rsidRDefault="00A37425" w:rsidP="00BB208B">
            <w:pPr>
              <w:pStyle w:val="TAL"/>
              <w:rPr>
                <w:lang w:eastAsia="zh-CN"/>
              </w:rPr>
            </w:pPr>
            <w:r w:rsidRPr="00A564B4">
              <w:rPr>
                <w:lang w:eastAsia="zh-CN"/>
              </w:rPr>
              <w:t>C285</w:t>
            </w:r>
          </w:p>
        </w:tc>
        <w:tc>
          <w:tcPr>
            <w:tcW w:w="2257" w:type="dxa"/>
            <w:gridSpan w:val="2"/>
            <w:tcBorders>
              <w:top w:val="nil"/>
              <w:left w:val="nil"/>
              <w:bottom w:val="single" w:sz="4" w:space="0" w:color="auto"/>
              <w:right w:val="single" w:sz="4" w:space="0" w:color="auto"/>
            </w:tcBorders>
            <w:shd w:val="clear" w:color="auto" w:fill="auto"/>
          </w:tcPr>
          <w:p w14:paraId="785CC3B1"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19CC56D6"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F2C1B3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A1C23A1" w14:textId="77777777" w:rsidR="00A37425" w:rsidRPr="00A564B4" w:rsidRDefault="00A37425" w:rsidP="00BB208B">
            <w:pPr>
              <w:pStyle w:val="TAL"/>
              <w:rPr>
                <w:lang w:eastAsia="ko-KR"/>
              </w:rPr>
            </w:pPr>
          </w:p>
        </w:tc>
      </w:tr>
      <w:tr w:rsidR="00A37425" w:rsidRPr="00A564B4" w14:paraId="16C697F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B194C95" w14:textId="77777777" w:rsidR="00A37425" w:rsidRPr="00A564B4" w:rsidRDefault="00A37425" w:rsidP="00BB208B">
            <w:pPr>
              <w:pStyle w:val="TAL"/>
              <w:rPr>
                <w:lang w:eastAsia="zh-CN"/>
              </w:rPr>
            </w:pPr>
            <w:r w:rsidRPr="00A564B4">
              <w:rPr>
                <w:szCs w:val="16"/>
              </w:rPr>
              <w:t xml:space="preserve">8.4.1.2.7 </w:t>
            </w:r>
          </w:p>
        </w:tc>
        <w:tc>
          <w:tcPr>
            <w:tcW w:w="4331" w:type="dxa"/>
            <w:tcBorders>
              <w:top w:val="nil"/>
              <w:left w:val="nil"/>
              <w:bottom w:val="single" w:sz="4" w:space="0" w:color="auto"/>
              <w:right w:val="single" w:sz="4" w:space="0" w:color="auto"/>
            </w:tcBorders>
            <w:shd w:val="clear" w:color="auto" w:fill="auto"/>
          </w:tcPr>
          <w:p w14:paraId="049BAD80" w14:textId="77777777" w:rsidR="00A37425" w:rsidRPr="00A564B4" w:rsidRDefault="00A37425" w:rsidP="00BB208B">
            <w:pPr>
              <w:pStyle w:val="TAL"/>
              <w:rPr>
                <w:lang w:eastAsia="zh-CN"/>
              </w:rPr>
            </w:pPr>
            <w:r w:rsidRPr="00A564B4">
              <w:rPr>
                <w:rFonts w:cs="Arial"/>
              </w:rPr>
              <w:t>FDD Enhanced Downlink Control Channel Performance Type B for PCFICH/PDCCH, 2 Tx Antenna Port 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635BB1E8"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FC50A24" w14:textId="77777777" w:rsidR="00A37425" w:rsidRPr="00A564B4" w:rsidRDefault="00A37425" w:rsidP="00BB208B">
            <w:pPr>
              <w:pStyle w:val="TAL"/>
              <w:rPr>
                <w:lang w:eastAsia="zh-CN"/>
              </w:rPr>
            </w:pPr>
            <w:r w:rsidRPr="00A564B4">
              <w:rPr>
                <w:lang w:eastAsia="zh-CN"/>
              </w:rPr>
              <w:t>C286</w:t>
            </w:r>
          </w:p>
        </w:tc>
        <w:tc>
          <w:tcPr>
            <w:tcW w:w="2257" w:type="dxa"/>
            <w:gridSpan w:val="2"/>
            <w:tcBorders>
              <w:top w:val="nil"/>
              <w:left w:val="nil"/>
              <w:bottom w:val="single" w:sz="4" w:space="0" w:color="auto"/>
              <w:right w:val="single" w:sz="4" w:space="0" w:color="auto"/>
            </w:tcBorders>
            <w:shd w:val="clear" w:color="auto" w:fill="auto"/>
          </w:tcPr>
          <w:p w14:paraId="5522E064"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1712" w:type="dxa"/>
            <w:tcBorders>
              <w:top w:val="nil"/>
              <w:left w:val="nil"/>
              <w:bottom w:val="single" w:sz="4" w:space="0" w:color="auto"/>
              <w:right w:val="single" w:sz="4" w:space="0" w:color="auto"/>
            </w:tcBorders>
          </w:tcPr>
          <w:p w14:paraId="360749F3"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0ACBF2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E2E06C6" w14:textId="77777777" w:rsidR="00A37425" w:rsidRPr="00A564B4" w:rsidRDefault="00A37425" w:rsidP="00BB208B">
            <w:pPr>
              <w:pStyle w:val="TAL"/>
              <w:rPr>
                <w:lang w:eastAsia="ko-KR"/>
              </w:rPr>
            </w:pPr>
          </w:p>
        </w:tc>
      </w:tr>
      <w:tr w:rsidR="00A37425" w:rsidRPr="00A564B4" w14:paraId="3A8EBF7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C0EE37" w14:textId="77777777" w:rsidR="00A37425" w:rsidRPr="00A564B4" w:rsidRDefault="00A37425" w:rsidP="00BB208B">
            <w:pPr>
              <w:pStyle w:val="TAL"/>
              <w:rPr>
                <w:lang w:eastAsia="zh-CN"/>
              </w:rPr>
            </w:pPr>
            <w:r w:rsidRPr="00A564B4">
              <w:rPr>
                <w:szCs w:val="16"/>
              </w:rPr>
              <w:t xml:space="preserve">8.4.1.2.8 </w:t>
            </w:r>
          </w:p>
        </w:tc>
        <w:tc>
          <w:tcPr>
            <w:tcW w:w="4331" w:type="dxa"/>
            <w:tcBorders>
              <w:top w:val="nil"/>
              <w:left w:val="nil"/>
              <w:bottom w:val="single" w:sz="4" w:space="0" w:color="auto"/>
              <w:right w:val="single" w:sz="4" w:space="0" w:color="auto"/>
            </w:tcBorders>
            <w:shd w:val="clear" w:color="auto" w:fill="auto"/>
          </w:tcPr>
          <w:p w14:paraId="137FAE1E" w14:textId="77777777" w:rsidR="00A37425" w:rsidRPr="00A564B4" w:rsidRDefault="00A37425" w:rsidP="00BB208B">
            <w:pPr>
              <w:pStyle w:val="TAL"/>
              <w:rPr>
                <w:lang w:eastAsia="zh-CN"/>
              </w:rPr>
            </w:pPr>
            <w:r w:rsidRPr="00A564B4">
              <w:rPr>
                <w:rFonts w:cs="Arial"/>
              </w:rPr>
              <w:t>FDD Enhanced Downlink Control Channel Performance Type B for PCFICH/PDCCH, 2 Tx Antenna Port 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24476B39"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62E937A1" w14:textId="77777777" w:rsidR="00A37425" w:rsidRPr="00A564B4" w:rsidRDefault="00A37425" w:rsidP="00BB208B">
            <w:pPr>
              <w:pStyle w:val="TAL"/>
              <w:rPr>
                <w:lang w:eastAsia="zh-CN"/>
              </w:rPr>
            </w:pPr>
            <w:r w:rsidRPr="00A564B4">
              <w:rPr>
                <w:lang w:eastAsia="zh-CN"/>
              </w:rPr>
              <w:t>C286</w:t>
            </w:r>
          </w:p>
        </w:tc>
        <w:tc>
          <w:tcPr>
            <w:tcW w:w="2257" w:type="dxa"/>
            <w:gridSpan w:val="2"/>
            <w:tcBorders>
              <w:top w:val="nil"/>
              <w:left w:val="nil"/>
              <w:bottom w:val="single" w:sz="4" w:space="0" w:color="auto"/>
              <w:right w:val="single" w:sz="4" w:space="0" w:color="auto"/>
            </w:tcBorders>
            <w:shd w:val="clear" w:color="auto" w:fill="auto"/>
          </w:tcPr>
          <w:p w14:paraId="28081819"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1712" w:type="dxa"/>
            <w:tcBorders>
              <w:top w:val="nil"/>
              <w:left w:val="nil"/>
              <w:bottom w:val="single" w:sz="4" w:space="0" w:color="auto"/>
              <w:right w:val="single" w:sz="4" w:space="0" w:color="auto"/>
            </w:tcBorders>
          </w:tcPr>
          <w:p w14:paraId="59912D2E"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17F1D1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8C0452" w14:textId="77777777" w:rsidR="00A37425" w:rsidRPr="00A564B4" w:rsidRDefault="00A37425" w:rsidP="00BB208B">
            <w:pPr>
              <w:pStyle w:val="TAL"/>
              <w:rPr>
                <w:lang w:eastAsia="ko-KR"/>
              </w:rPr>
            </w:pPr>
          </w:p>
        </w:tc>
      </w:tr>
      <w:tr w:rsidR="00A37425" w:rsidRPr="00A564B4" w14:paraId="25DF193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1550870" w14:textId="77777777" w:rsidR="00A37425" w:rsidRPr="00A564B4" w:rsidRDefault="00A37425" w:rsidP="00BB208B">
            <w:pPr>
              <w:pStyle w:val="TAL"/>
              <w:rPr>
                <w:lang w:eastAsia="zh-CN"/>
              </w:rPr>
            </w:pPr>
            <w:r w:rsidRPr="00A564B4">
              <w:rPr>
                <w:lang w:eastAsia="zh-CN"/>
              </w:rPr>
              <w:t>8.4.2.1</w:t>
            </w:r>
          </w:p>
        </w:tc>
        <w:tc>
          <w:tcPr>
            <w:tcW w:w="4331" w:type="dxa"/>
            <w:tcBorders>
              <w:top w:val="nil"/>
              <w:left w:val="nil"/>
              <w:bottom w:val="single" w:sz="4" w:space="0" w:color="auto"/>
              <w:right w:val="single" w:sz="4" w:space="0" w:color="auto"/>
            </w:tcBorders>
            <w:shd w:val="clear" w:color="auto" w:fill="auto"/>
          </w:tcPr>
          <w:p w14:paraId="063164FE" w14:textId="77777777" w:rsidR="00A37425" w:rsidRPr="00A564B4" w:rsidRDefault="00A37425" w:rsidP="00BB208B">
            <w:pPr>
              <w:pStyle w:val="TAL"/>
              <w:rPr>
                <w:lang w:eastAsia="zh-CN"/>
              </w:rPr>
            </w:pPr>
            <w:r w:rsidRPr="00A564B4">
              <w:rPr>
                <w:lang w:eastAsia="zh-CN"/>
              </w:rPr>
              <w:t>TDD PCFICH/PDCCH Single-antenna Port Performance</w:t>
            </w:r>
          </w:p>
        </w:tc>
        <w:tc>
          <w:tcPr>
            <w:tcW w:w="978" w:type="dxa"/>
            <w:gridSpan w:val="2"/>
            <w:tcBorders>
              <w:top w:val="nil"/>
              <w:left w:val="nil"/>
              <w:bottom w:val="single" w:sz="4" w:space="0" w:color="auto"/>
              <w:right w:val="single" w:sz="4" w:space="0" w:color="auto"/>
            </w:tcBorders>
            <w:shd w:val="clear" w:color="auto" w:fill="auto"/>
          </w:tcPr>
          <w:p w14:paraId="2FFC0F82"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3EBC0A5"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364A72A7"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611D3C1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9847B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2049BF0" w14:textId="77777777" w:rsidR="00A37425" w:rsidRPr="00A564B4" w:rsidRDefault="00A37425" w:rsidP="00BB208B">
            <w:pPr>
              <w:pStyle w:val="TAL"/>
              <w:rPr>
                <w:lang w:eastAsia="ko-KR"/>
              </w:rPr>
            </w:pPr>
          </w:p>
        </w:tc>
      </w:tr>
      <w:tr w:rsidR="00A37425" w:rsidRPr="00A564B4" w14:paraId="3C7873A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D6E9FB" w14:textId="77777777" w:rsidR="00A37425" w:rsidRPr="00A564B4" w:rsidRDefault="00A37425" w:rsidP="00BB208B">
            <w:pPr>
              <w:pStyle w:val="TAL"/>
              <w:rPr>
                <w:lang w:eastAsia="zh-CN"/>
              </w:rPr>
            </w:pPr>
            <w:r w:rsidRPr="00A564B4">
              <w:rPr>
                <w:lang w:eastAsia="zh-CN"/>
              </w:rPr>
              <w:lastRenderedPageBreak/>
              <w:t>8.4.2.2</w:t>
            </w:r>
          </w:p>
        </w:tc>
        <w:tc>
          <w:tcPr>
            <w:tcW w:w="4331" w:type="dxa"/>
            <w:tcBorders>
              <w:top w:val="nil"/>
              <w:left w:val="nil"/>
              <w:bottom w:val="single" w:sz="4" w:space="0" w:color="auto"/>
              <w:right w:val="single" w:sz="4" w:space="0" w:color="auto"/>
            </w:tcBorders>
            <w:shd w:val="clear" w:color="auto" w:fill="auto"/>
          </w:tcPr>
          <w:p w14:paraId="21DB3952"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7232D16F"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22997694"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7466CAED"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2683EB06"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DDC01A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C38072E" w14:textId="77777777" w:rsidR="00A37425" w:rsidRPr="00A564B4" w:rsidRDefault="00A37425" w:rsidP="00BB208B">
            <w:pPr>
              <w:pStyle w:val="TAL"/>
              <w:rPr>
                <w:lang w:eastAsia="ko-KR"/>
              </w:rPr>
            </w:pPr>
          </w:p>
        </w:tc>
      </w:tr>
      <w:tr w:rsidR="00A37425" w:rsidRPr="00A564B4" w14:paraId="2938BF8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F9EF49" w14:textId="77777777" w:rsidR="00A37425" w:rsidRPr="00A564B4" w:rsidRDefault="00A37425" w:rsidP="00BB208B">
            <w:pPr>
              <w:pStyle w:val="TAL"/>
              <w:rPr>
                <w:lang w:eastAsia="zh-CN"/>
              </w:rPr>
            </w:pPr>
            <w:r w:rsidRPr="00A564B4">
              <w:rPr>
                <w:lang w:eastAsia="zh-CN"/>
              </w:rPr>
              <w:t>8.4.2.2.1</w:t>
            </w:r>
          </w:p>
        </w:tc>
        <w:tc>
          <w:tcPr>
            <w:tcW w:w="4331" w:type="dxa"/>
            <w:tcBorders>
              <w:top w:val="nil"/>
              <w:left w:val="nil"/>
              <w:bottom w:val="single" w:sz="4" w:space="0" w:color="auto"/>
              <w:right w:val="single" w:sz="4" w:space="0" w:color="auto"/>
            </w:tcBorders>
            <w:shd w:val="clear" w:color="auto" w:fill="auto"/>
          </w:tcPr>
          <w:p w14:paraId="565DBC01" w14:textId="77777777" w:rsidR="00A37425" w:rsidRPr="00A564B4" w:rsidRDefault="00A37425" w:rsidP="00BB208B">
            <w:pPr>
              <w:pStyle w:val="TAL"/>
              <w:rPr>
                <w:lang w:eastAsia="zh-CN"/>
              </w:rPr>
            </w:pPr>
            <w:r w:rsidRPr="00A564B4">
              <w:rPr>
                <w:lang w:eastAsia="zh-CN"/>
              </w:rPr>
              <w:t>TDD PCFICH/PDCCH Transmit Diversity 2x2</w:t>
            </w:r>
          </w:p>
        </w:tc>
        <w:tc>
          <w:tcPr>
            <w:tcW w:w="978" w:type="dxa"/>
            <w:gridSpan w:val="2"/>
            <w:tcBorders>
              <w:top w:val="nil"/>
              <w:left w:val="nil"/>
              <w:bottom w:val="single" w:sz="4" w:space="0" w:color="auto"/>
              <w:right w:val="single" w:sz="4" w:space="0" w:color="auto"/>
            </w:tcBorders>
            <w:shd w:val="clear" w:color="auto" w:fill="auto"/>
          </w:tcPr>
          <w:p w14:paraId="65024F33"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24A53364" w14:textId="77777777" w:rsidR="00A37425" w:rsidRPr="00A564B4" w:rsidRDefault="00A37425" w:rsidP="00BB208B">
            <w:pPr>
              <w:pStyle w:val="TAL"/>
              <w:rPr>
                <w:lang w:eastAsia="zh-CN"/>
              </w:rPr>
            </w:pPr>
            <w:r w:rsidRPr="00A564B4">
              <w:rPr>
                <w:lang w:eastAsia="zh-CN"/>
              </w:rPr>
              <w:t>C10</w:t>
            </w:r>
          </w:p>
        </w:tc>
        <w:tc>
          <w:tcPr>
            <w:tcW w:w="2257" w:type="dxa"/>
            <w:gridSpan w:val="2"/>
            <w:tcBorders>
              <w:top w:val="nil"/>
              <w:left w:val="nil"/>
              <w:bottom w:val="single" w:sz="4" w:space="0" w:color="auto"/>
              <w:right w:val="single" w:sz="4" w:space="0" w:color="auto"/>
            </w:tcBorders>
            <w:shd w:val="clear" w:color="auto" w:fill="auto"/>
          </w:tcPr>
          <w:p w14:paraId="70B15153" w14:textId="190C109C"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5D89E0B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D7F17E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FC52567" w14:textId="77777777" w:rsidR="00A37425" w:rsidRPr="00A564B4" w:rsidRDefault="00A37425" w:rsidP="00BB208B">
            <w:pPr>
              <w:pStyle w:val="TAL"/>
              <w:rPr>
                <w:lang w:eastAsia="ko-KR"/>
              </w:rPr>
            </w:pPr>
          </w:p>
        </w:tc>
      </w:tr>
      <w:tr w:rsidR="00A37425" w:rsidRPr="00A564B4" w14:paraId="43FD772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177E9A" w14:textId="77777777" w:rsidR="00A37425" w:rsidRPr="00A564B4" w:rsidRDefault="00A37425" w:rsidP="00BB208B">
            <w:pPr>
              <w:pStyle w:val="TAL"/>
              <w:rPr>
                <w:lang w:eastAsia="zh-CN"/>
              </w:rPr>
            </w:pPr>
            <w:r w:rsidRPr="00A564B4">
              <w:rPr>
                <w:lang w:eastAsia="zh-CN"/>
              </w:rPr>
              <w:t>8.4.2.2.1_1</w:t>
            </w:r>
          </w:p>
        </w:tc>
        <w:tc>
          <w:tcPr>
            <w:tcW w:w="4331" w:type="dxa"/>
            <w:tcBorders>
              <w:top w:val="nil"/>
              <w:left w:val="nil"/>
              <w:bottom w:val="single" w:sz="4" w:space="0" w:color="auto"/>
              <w:right w:val="single" w:sz="4" w:space="0" w:color="auto"/>
            </w:tcBorders>
            <w:shd w:val="clear" w:color="auto" w:fill="auto"/>
          </w:tcPr>
          <w:p w14:paraId="7D60790A" w14:textId="77777777" w:rsidR="00A37425" w:rsidRPr="00A564B4" w:rsidRDefault="00A37425" w:rsidP="00BB208B">
            <w:pPr>
              <w:pStyle w:val="TAL"/>
              <w:rPr>
                <w:lang w:eastAsia="zh-CN"/>
              </w:rPr>
            </w:pPr>
            <w:r w:rsidRPr="00A564B4">
              <w:rPr>
                <w:lang w:eastAsia="zh-CN"/>
              </w:rPr>
              <w:t>TDD PCFICH/PDCCH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79105D15"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03CFDBF4"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5835D3B7"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407F68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089C48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0464CCF" w14:textId="77777777" w:rsidR="00A37425" w:rsidRPr="00A564B4" w:rsidRDefault="00A37425" w:rsidP="00BB208B">
            <w:pPr>
              <w:pStyle w:val="TAL"/>
              <w:rPr>
                <w:lang w:eastAsia="ko-KR"/>
              </w:rPr>
            </w:pPr>
          </w:p>
        </w:tc>
      </w:tr>
      <w:tr w:rsidR="00A37425" w:rsidRPr="00A564B4" w14:paraId="27B4D2E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D08707" w14:textId="77777777" w:rsidR="00A37425" w:rsidRPr="00A564B4" w:rsidRDefault="00A37425" w:rsidP="00BB208B">
            <w:pPr>
              <w:pStyle w:val="TAL"/>
              <w:rPr>
                <w:lang w:eastAsia="zh-CN"/>
              </w:rPr>
            </w:pPr>
            <w:r w:rsidRPr="00A564B4">
              <w:rPr>
                <w:lang w:eastAsia="zh-CN"/>
              </w:rPr>
              <w:t>8.4.2.2.2</w:t>
            </w:r>
          </w:p>
        </w:tc>
        <w:tc>
          <w:tcPr>
            <w:tcW w:w="4331" w:type="dxa"/>
            <w:tcBorders>
              <w:top w:val="nil"/>
              <w:left w:val="nil"/>
              <w:bottom w:val="single" w:sz="4" w:space="0" w:color="auto"/>
              <w:right w:val="single" w:sz="4" w:space="0" w:color="auto"/>
            </w:tcBorders>
            <w:shd w:val="clear" w:color="auto" w:fill="auto"/>
          </w:tcPr>
          <w:p w14:paraId="73D90768" w14:textId="77777777" w:rsidR="00A37425" w:rsidRPr="00A564B4" w:rsidRDefault="00A37425" w:rsidP="00BB208B">
            <w:pPr>
              <w:pStyle w:val="TAL"/>
              <w:rPr>
                <w:lang w:eastAsia="zh-CN"/>
              </w:rPr>
            </w:pPr>
            <w:r w:rsidRPr="00A564B4">
              <w:rPr>
                <w:lang w:eastAsia="zh-CN"/>
              </w:rPr>
              <w:t>TDD PCFICH/PDCCH Transmit Diversity 4x2</w:t>
            </w:r>
          </w:p>
        </w:tc>
        <w:tc>
          <w:tcPr>
            <w:tcW w:w="978" w:type="dxa"/>
            <w:gridSpan w:val="2"/>
            <w:tcBorders>
              <w:top w:val="nil"/>
              <w:left w:val="nil"/>
              <w:bottom w:val="single" w:sz="4" w:space="0" w:color="auto"/>
              <w:right w:val="single" w:sz="4" w:space="0" w:color="auto"/>
            </w:tcBorders>
            <w:shd w:val="clear" w:color="auto" w:fill="auto"/>
          </w:tcPr>
          <w:p w14:paraId="67FE2853"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1C5DE89F"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59B1E7E3"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1919DE4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07162C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8E80280" w14:textId="77777777" w:rsidR="00A37425" w:rsidRPr="00A564B4" w:rsidRDefault="00A37425" w:rsidP="00BB208B">
            <w:pPr>
              <w:pStyle w:val="TAL"/>
              <w:rPr>
                <w:lang w:eastAsia="ko-KR"/>
              </w:rPr>
            </w:pPr>
          </w:p>
        </w:tc>
      </w:tr>
      <w:tr w:rsidR="00A37425" w:rsidRPr="00A564B4" w14:paraId="5384461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F0B98B2" w14:textId="77777777" w:rsidR="00A37425" w:rsidRPr="00A564B4" w:rsidRDefault="00A37425" w:rsidP="00BB208B">
            <w:pPr>
              <w:pStyle w:val="TAL"/>
              <w:rPr>
                <w:lang w:eastAsia="zh-CN"/>
              </w:rPr>
            </w:pPr>
            <w:r w:rsidRPr="00A564B4">
              <w:rPr>
                <w:lang w:eastAsia="zh-CN"/>
              </w:rPr>
              <w:t>8.4.2.2.2_1</w:t>
            </w:r>
          </w:p>
        </w:tc>
        <w:tc>
          <w:tcPr>
            <w:tcW w:w="4331" w:type="dxa"/>
            <w:tcBorders>
              <w:top w:val="nil"/>
              <w:left w:val="nil"/>
              <w:bottom w:val="single" w:sz="4" w:space="0" w:color="auto"/>
              <w:right w:val="single" w:sz="4" w:space="0" w:color="auto"/>
            </w:tcBorders>
            <w:shd w:val="clear" w:color="auto" w:fill="auto"/>
          </w:tcPr>
          <w:p w14:paraId="5AEDC805" w14:textId="77777777" w:rsidR="00A37425" w:rsidRPr="00A564B4" w:rsidRDefault="00A37425" w:rsidP="00BB208B">
            <w:pPr>
              <w:pStyle w:val="TAL"/>
              <w:rPr>
                <w:lang w:eastAsia="zh-CN"/>
              </w:rPr>
            </w:pPr>
            <w:r w:rsidRPr="00A564B4">
              <w:rPr>
                <w:lang w:eastAsia="zh-CN"/>
              </w:rPr>
              <w:t>TDD PCFICH/PDCCH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6F1F3C1C"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1C51E547"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CD585E0"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767D94E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AC53F8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23C68A" w14:textId="77777777" w:rsidR="00A37425" w:rsidRPr="00A564B4" w:rsidRDefault="00A37425" w:rsidP="00BB208B">
            <w:pPr>
              <w:pStyle w:val="TAL"/>
              <w:rPr>
                <w:lang w:eastAsia="ko-KR"/>
              </w:rPr>
            </w:pPr>
          </w:p>
        </w:tc>
      </w:tr>
      <w:tr w:rsidR="00A37425" w:rsidRPr="00A564B4" w14:paraId="17AA435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81D5C5" w14:textId="77777777" w:rsidR="00A37425" w:rsidRPr="00A564B4" w:rsidRDefault="00A37425" w:rsidP="00BB208B">
            <w:pPr>
              <w:pStyle w:val="TAL"/>
              <w:rPr>
                <w:lang w:eastAsia="zh-CN"/>
              </w:rPr>
            </w:pPr>
            <w:r w:rsidRPr="00A564B4">
              <w:rPr>
                <w:rFonts w:cs="Arial"/>
              </w:rPr>
              <w:t>8.4.2.2.3_C.1</w:t>
            </w:r>
          </w:p>
        </w:tc>
        <w:tc>
          <w:tcPr>
            <w:tcW w:w="4331" w:type="dxa"/>
            <w:tcBorders>
              <w:top w:val="nil"/>
              <w:left w:val="nil"/>
              <w:bottom w:val="single" w:sz="4" w:space="0" w:color="auto"/>
              <w:right w:val="single" w:sz="4" w:space="0" w:color="auto"/>
            </w:tcBorders>
            <w:shd w:val="clear" w:color="auto" w:fill="auto"/>
          </w:tcPr>
          <w:p w14:paraId="53F2B23E" w14:textId="77777777" w:rsidR="00A37425" w:rsidRPr="00A564B4" w:rsidRDefault="00A37425" w:rsidP="00BB208B">
            <w:pPr>
              <w:pStyle w:val="TAL"/>
              <w:rPr>
                <w:lang w:eastAsia="zh-CN"/>
              </w:rPr>
            </w:pPr>
            <w:r w:rsidRPr="00A564B4">
              <w:rPr>
                <w:rFonts w:cs="Arial"/>
              </w:rPr>
              <w:t>TDD PCFICH/PDCCH Transmit Diversity 2x2 for eICIC (non-MBSFN ABS)</w:t>
            </w:r>
          </w:p>
        </w:tc>
        <w:tc>
          <w:tcPr>
            <w:tcW w:w="978" w:type="dxa"/>
            <w:gridSpan w:val="2"/>
            <w:tcBorders>
              <w:top w:val="nil"/>
              <w:left w:val="nil"/>
              <w:bottom w:val="single" w:sz="4" w:space="0" w:color="auto"/>
              <w:right w:val="single" w:sz="4" w:space="0" w:color="auto"/>
            </w:tcBorders>
            <w:shd w:val="clear" w:color="auto" w:fill="auto"/>
          </w:tcPr>
          <w:p w14:paraId="20ACDFE6"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3163932"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269D074F"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712E3AD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5950FF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292754A" w14:textId="77777777" w:rsidR="00A37425" w:rsidRPr="00A564B4" w:rsidRDefault="00A37425" w:rsidP="00BB208B">
            <w:pPr>
              <w:pStyle w:val="TAL"/>
              <w:rPr>
                <w:lang w:eastAsia="ko-KR"/>
              </w:rPr>
            </w:pPr>
          </w:p>
        </w:tc>
      </w:tr>
      <w:tr w:rsidR="00A37425" w:rsidRPr="00A564B4" w14:paraId="138F1A5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9E647EE" w14:textId="77777777" w:rsidR="00A37425" w:rsidRPr="00A564B4" w:rsidRDefault="00A37425" w:rsidP="00BB208B">
            <w:pPr>
              <w:pStyle w:val="TAL"/>
              <w:rPr>
                <w:rFonts w:cs="Arial"/>
              </w:rPr>
            </w:pPr>
            <w:r w:rsidRPr="00A564B4">
              <w:rPr>
                <w:rFonts w:cs="Arial"/>
              </w:rPr>
              <w:t>8.4.2.2.3_C.2</w:t>
            </w:r>
          </w:p>
        </w:tc>
        <w:tc>
          <w:tcPr>
            <w:tcW w:w="4331" w:type="dxa"/>
            <w:tcBorders>
              <w:top w:val="nil"/>
              <w:left w:val="nil"/>
              <w:bottom w:val="single" w:sz="4" w:space="0" w:color="auto"/>
              <w:right w:val="single" w:sz="4" w:space="0" w:color="auto"/>
            </w:tcBorders>
            <w:shd w:val="clear" w:color="auto" w:fill="auto"/>
          </w:tcPr>
          <w:p w14:paraId="126261CF" w14:textId="77777777" w:rsidR="00A37425" w:rsidRPr="00A564B4" w:rsidRDefault="00A37425" w:rsidP="00BB208B">
            <w:pPr>
              <w:pStyle w:val="TAL"/>
              <w:rPr>
                <w:rFonts w:cs="Arial"/>
              </w:rPr>
            </w:pPr>
            <w:r w:rsidRPr="00A564B4">
              <w:rPr>
                <w:rFonts w:cs="Arial"/>
              </w:rPr>
              <w:t>TDD PCFICH/PDCCH Transmit Diversity 2x2 for eICIC (MBSFN ABS)</w:t>
            </w:r>
          </w:p>
        </w:tc>
        <w:tc>
          <w:tcPr>
            <w:tcW w:w="978" w:type="dxa"/>
            <w:gridSpan w:val="2"/>
            <w:tcBorders>
              <w:top w:val="nil"/>
              <w:left w:val="nil"/>
              <w:bottom w:val="single" w:sz="4" w:space="0" w:color="auto"/>
              <w:right w:val="single" w:sz="4" w:space="0" w:color="auto"/>
            </w:tcBorders>
            <w:shd w:val="clear" w:color="auto" w:fill="auto"/>
          </w:tcPr>
          <w:p w14:paraId="634F0ED9"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AF99410"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03B225F9"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6467742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FE107C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6F4AC9F" w14:textId="77777777" w:rsidR="00A37425" w:rsidRPr="00A564B4" w:rsidRDefault="00A37425" w:rsidP="00BB208B">
            <w:pPr>
              <w:pStyle w:val="TAL"/>
              <w:rPr>
                <w:lang w:eastAsia="ko-KR"/>
              </w:rPr>
            </w:pPr>
          </w:p>
        </w:tc>
      </w:tr>
      <w:tr w:rsidR="00A37425" w:rsidRPr="00A564B4" w14:paraId="1E6D48A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F164FF" w14:textId="77777777" w:rsidR="00A37425" w:rsidRPr="00A564B4" w:rsidRDefault="00A37425" w:rsidP="00BB208B">
            <w:pPr>
              <w:pStyle w:val="TAL"/>
              <w:rPr>
                <w:lang w:eastAsia="zh-CN"/>
              </w:rPr>
            </w:pPr>
            <w:r w:rsidRPr="00A564B4">
              <w:rPr>
                <w:lang w:eastAsia="zh-CN"/>
              </w:rPr>
              <w:lastRenderedPageBreak/>
              <w:t>8.4.2.2.3_E.1</w:t>
            </w:r>
          </w:p>
        </w:tc>
        <w:tc>
          <w:tcPr>
            <w:tcW w:w="4331" w:type="dxa"/>
            <w:tcBorders>
              <w:top w:val="nil"/>
              <w:left w:val="nil"/>
              <w:bottom w:val="single" w:sz="4" w:space="0" w:color="auto"/>
              <w:right w:val="single" w:sz="4" w:space="0" w:color="auto"/>
            </w:tcBorders>
            <w:shd w:val="clear" w:color="auto" w:fill="auto"/>
          </w:tcPr>
          <w:p w14:paraId="0EBC8719" w14:textId="77777777" w:rsidR="00A37425" w:rsidRPr="00A564B4" w:rsidRDefault="00A37425" w:rsidP="00BB208B">
            <w:pPr>
              <w:pStyle w:val="TAL"/>
              <w:rPr>
                <w:lang w:eastAsia="zh-CN"/>
              </w:rPr>
            </w:pPr>
            <w:r w:rsidRPr="00A564B4">
              <w:rPr>
                <w:lang w:eastAsia="zh-CN"/>
              </w:rPr>
              <w:t>TDD PCFICH/PDCCH Transmit Diversity 2x2 for feICIC (non-MBSFN ABS)</w:t>
            </w:r>
          </w:p>
        </w:tc>
        <w:tc>
          <w:tcPr>
            <w:tcW w:w="978" w:type="dxa"/>
            <w:gridSpan w:val="2"/>
            <w:tcBorders>
              <w:top w:val="nil"/>
              <w:left w:val="nil"/>
              <w:bottom w:val="single" w:sz="4" w:space="0" w:color="auto"/>
              <w:right w:val="single" w:sz="4" w:space="0" w:color="auto"/>
            </w:tcBorders>
            <w:shd w:val="clear" w:color="auto" w:fill="auto"/>
          </w:tcPr>
          <w:p w14:paraId="71977251"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8E7A98D" w14:textId="77777777" w:rsidR="00A37425" w:rsidRPr="00A564B4" w:rsidRDefault="00A37425" w:rsidP="00BB208B">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2A6068FB"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4FA8281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117026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AC4E40A" w14:textId="77777777" w:rsidR="00A37425" w:rsidRPr="00A564B4" w:rsidRDefault="00A37425" w:rsidP="00BB208B">
            <w:pPr>
              <w:pStyle w:val="TAL"/>
              <w:rPr>
                <w:lang w:eastAsia="ko-KR"/>
              </w:rPr>
            </w:pPr>
          </w:p>
        </w:tc>
      </w:tr>
      <w:tr w:rsidR="00A37425" w:rsidRPr="00A564B4" w14:paraId="139A3AF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89C939" w14:textId="77777777" w:rsidR="00A37425" w:rsidRPr="00A564B4" w:rsidRDefault="00A37425" w:rsidP="00BB208B">
            <w:pPr>
              <w:pStyle w:val="TAL"/>
              <w:rPr>
                <w:lang w:eastAsia="zh-CN"/>
              </w:rPr>
            </w:pPr>
            <w:r w:rsidRPr="00A564B4">
              <w:rPr>
                <w:lang w:eastAsia="zh-CN"/>
              </w:rPr>
              <w:t>8.4.2.2.3_E.2</w:t>
            </w:r>
          </w:p>
        </w:tc>
        <w:tc>
          <w:tcPr>
            <w:tcW w:w="4331" w:type="dxa"/>
            <w:tcBorders>
              <w:top w:val="nil"/>
              <w:left w:val="nil"/>
              <w:bottom w:val="single" w:sz="4" w:space="0" w:color="auto"/>
              <w:right w:val="single" w:sz="4" w:space="0" w:color="auto"/>
            </w:tcBorders>
            <w:shd w:val="clear" w:color="auto" w:fill="auto"/>
          </w:tcPr>
          <w:p w14:paraId="7DF96845" w14:textId="77777777" w:rsidR="00A37425" w:rsidRPr="00A564B4" w:rsidRDefault="00A37425" w:rsidP="00BB208B">
            <w:pPr>
              <w:pStyle w:val="TAL"/>
              <w:rPr>
                <w:lang w:eastAsia="zh-CN"/>
              </w:rPr>
            </w:pPr>
            <w:r w:rsidRPr="00A564B4">
              <w:rPr>
                <w:lang w:eastAsia="zh-CN"/>
              </w:rPr>
              <w:t>TDD PCFICH/PDCCH Transmit Diversity 2x2 for feICIC (MBSFN ABS)</w:t>
            </w:r>
          </w:p>
        </w:tc>
        <w:tc>
          <w:tcPr>
            <w:tcW w:w="978" w:type="dxa"/>
            <w:gridSpan w:val="2"/>
            <w:tcBorders>
              <w:top w:val="nil"/>
              <w:left w:val="nil"/>
              <w:bottom w:val="single" w:sz="4" w:space="0" w:color="auto"/>
              <w:right w:val="single" w:sz="4" w:space="0" w:color="auto"/>
            </w:tcBorders>
            <w:shd w:val="clear" w:color="auto" w:fill="auto"/>
          </w:tcPr>
          <w:p w14:paraId="642213BA"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A5BBFBC" w14:textId="77777777" w:rsidR="00A37425" w:rsidRPr="00A564B4" w:rsidRDefault="00A37425" w:rsidP="00BB208B">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7CD737C1"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6782EA9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46F5A7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EEF0B88" w14:textId="77777777" w:rsidR="00A37425" w:rsidRPr="00A564B4" w:rsidRDefault="00A37425" w:rsidP="00BB208B">
            <w:pPr>
              <w:pStyle w:val="TAL"/>
              <w:rPr>
                <w:lang w:eastAsia="ko-KR"/>
              </w:rPr>
            </w:pPr>
          </w:p>
        </w:tc>
      </w:tr>
      <w:tr w:rsidR="00A37425" w:rsidRPr="00A564B4" w14:paraId="708D2A3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ED61345" w14:textId="77777777" w:rsidR="00A37425" w:rsidRPr="00A564B4" w:rsidRDefault="00A37425" w:rsidP="00BB208B">
            <w:pPr>
              <w:pStyle w:val="TAL"/>
              <w:rPr>
                <w:lang w:eastAsia="zh-CN"/>
              </w:rPr>
            </w:pPr>
            <w:r w:rsidRPr="00A564B4">
              <w:rPr>
                <w:szCs w:val="16"/>
              </w:rPr>
              <w:t xml:space="preserve">8.4.2.2.5 </w:t>
            </w:r>
          </w:p>
        </w:tc>
        <w:tc>
          <w:tcPr>
            <w:tcW w:w="4331" w:type="dxa"/>
            <w:tcBorders>
              <w:top w:val="nil"/>
              <w:left w:val="nil"/>
              <w:bottom w:val="single" w:sz="4" w:space="0" w:color="auto"/>
              <w:right w:val="single" w:sz="4" w:space="0" w:color="auto"/>
            </w:tcBorders>
            <w:shd w:val="clear" w:color="auto" w:fill="auto"/>
          </w:tcPr>
          <w:p w14:paraId="15ADEE40" w14:textId="77777777" w:rsidR="00A37425" w:rsidRPr="00A564B4" w:rsidRDefault="00A37425" w:rsidP="00BB208B">
            <w:pPr>
              <w:pStyle w:val="TAL"/>
              <w:rPr>
                <w:lang w:eastAsia="zh-CN"/>
              </w:rPr>
            </w:pPr>
            <w:r w:rsidRPr="00A564B4">
              <w:t>TDD Enhanced Downlink Control Channel Performance Type A for PCFICH/PDCCH, 2 Tx Antenna Port 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4C99B8DC"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0559ED2" w14:textId="77777777" w:rsidR="00A37425" w:rsidRPr="00A564B4" w:rsidRDefault="00A37425" w:rsidP="00BB208B">
            <w:pPr>
              <w:pStyle w:val="TAL"/>
              <w:rPr>
                <w:lang w:eastAsia="zh-CN"/>
              </w:rPr>
            </w:pPr>
            <w:r w:rsidRPr="00A564B4">
              <w:rPr>
                <w:lang w:eastAsia="zh-CN"/>
              </w:rPr>
              <w:t>C287</w:t>
            </w:r>
          </w:p>
        </w:tc>
        <w:tc>
          <w:tcPr>
            <w:tcW w:w="2257" w:type="dxa"/>
            <w:gridSpan w:val="2"/>
            <w:tcBorders>
              <w:top w:val="nil"/>
              <w:left w:val="nil"/>
              <w:bottom w:val="single" w:sz="4" w:space="0" w:color="auto"/>
              <w:right w:val="single" w:sz="4" w:space="0" w:color="auto"/>
            </w:tcBorders>
            <w:shd w:val="clear" w:color="auto" w:fill="auto"/>
          </w:tcPr>
          <w:p w14:paraId="2FBAC265"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2AC069F2"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2AD26C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B68806" w14:textId="77777777" w:rsidR="00A37425" w:rsidRPr="00A564B4" w:rsidRDefault="00A37425" w:rsidP="00BB208B">
            <w:pPr>
              <w:pStyle w:val="TAL"/>
              <w:rPr>
                <w:lang w:eastAsia="ko-KR"/>
              </w:rPr>
            </w:pPr>
          </w:p>
        </w:tc>
      </w:tr>
      <w:tr w:rsidR="00A37425" w:rsidRPr="00A564B4" w14:paraId="251BBE3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29875BC" w14:textId="77777777" w:rsidR="00A37425" w:rsidRPr="00A564B4" w:rsidRDefault="00A37425" w:rsidP="00BB208B">
            <w:pPr>
              <w:pStyle w:val="TAL"/>
              <w:rPr>
                <w:lang w:eastAsia="zh-CN"/>
              </w:rPr>
            </w:pPr>
            <w:r w:rsidRPr="00A564B4">
              <w:rPr>
                <w:szCs w:val="16"/>
              </w:rPr>
              <w:t xml:space="preserve">8.4.2.2.6 </w:t>
            </w:r>
          </w:p>
        </w:tc>
        <w:tc>
          <w:tcPr>
            <w:tcW w:w="4331" w:type="dxa"/>
            <w:tcBorders>
              <w:top w:val="nil"/>
              <w:left w:val="nil"/>
              <w:bottom w:val="single" w:sz="4" w:space="0" w:color="auto"/>
              <w:right w:val="single" w:sz="4" w:space="0" w:color="auto"/>
            </w:tcBorders>
            <w:shd w:val="clear" w:color="auto" w:fill="auto"/>
          </w:tcPr>
          <w:p w14:paraId="5DE9A8B4" w14:textId="77777777" w:rsidR="00A37425" w:rsidRPr="00A564B4" w:rsidRDefault="00A37425" w:rsidP="00BB208B">
            <w:pPr>
              <w:pStyle w:val="TAL"/>
              <w:rPr>
                <w:lang w:eastAsia="zh-CN"/>
              </w:rPr>
            </w:pPr>
            <w:r w:rsidRPr="00A564B4">
              <w:t>DD Enhanced Downlink Control Channel Performance Type A for PCFICH/PDCCH, 2 Tx Antenna Port 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67F9E186"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84DAD3D" w14:textId="77777777" w:rsidR="00A37425" w:rsidRPr="00A564B4" w:rsidRDefault="00A37425" w:rsidP="00BB208B">
            <w:pPr>
              <w:pStyle w:val="TAL"/>
              <w:rPr>
                <w:lang w:eastAsia="zh-CN"/>
              </w:rPr>
            </w:pPr>
            <w:r w:rsidRPr="00A564B4">
              <w:rPr>
                <w:lang w:eastAsia="zh-CN"/>
              </w:rPr>
              <w:t>C287</w:t>
            </w:r>
          </w:p>
        </w:tc>
        <w:tc>
          <w:tcPr>
            <w:tcW w:w="2257" w:type="dxa"/>
            <w:gridSpan w:val="2"/>
            <w:tcBorders>
              <w:top w:val="nil"/>
              <w:left w:val="nil"/>
              <w:bottom w:val="single" w:sz="4" w:space="0" w:color="auto"/>
              <w:right w:val="single" w:sz="4" w:space="0" w:color="auto"/>
            </w:tcBorders>
            <w:shd w:val="clear" w:color="auto" w:fill="auto"/>
          </w:tcPr>
          <w:p w14:paraId="56FBFC0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1BFFECD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42E91B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999CA8" w14:textId="77777777" w:rsidR="00A37425" w:rsidRPr="00A564B4" w:rsidRDefault="00A37425" w:rsidP="00BB208B">
            <w:pPr>
              <w:pStyle w:val="TAL"/>
              <w:rPr>
                <w:lang w:eastAsia="ko-KR"/>
              </w:rPr>
            </w:pPr>
          </w:p>
        </w:tc>
      </w:tr>
      <w:tr w:rsidR="00A37425" w:rsidRPr="00A564B4" w14:paraId="6353AF5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5BF328" w14:textId="77777777" w:rsidR="00A37425" w:rsidRPr="00A564B4" w:rsidRDefault="00A37425" w:rsidP="00BB208B">
            <w:pPr>
              <w:pStyle w:val="TAL"/>
              <w:rPr>
                <w:lang w:eastAsia="zh-CN"/>
              </w:rPr>
            </w:pPr>
            <w:r w:rsidRPr="00A564B4">
              <w:rPr>
                <w:szCs w:val="16"/>
              </w:rPr>
              <w:t xml:space="preserve">8.4.2.2.7 </w:t>
            </w:r>
          </w:p>
        </w:tc>
        <w:tc>
          <w:tcPr>
            <w:tcW w:w="4331" w:type="dxa"/>
            <w:tcBorders>
              <w:top w:val="nil"/>
              <w:left w:val="nil"/>
              <w:bottom w:val="single" w:sz="4" w:space="0" w:color="auto"/>
              <w:right w:val="single" w:sz="4" w:space="0" w:color="auto"/>
            </w:tcBorders>
            <w:shd w:val="clear" w:color="auto" w:fill="auto"/>
          </w:tcPr>
          <w:p w14:paraId="468C1674" w14:textId="77777777" w:rsidR="00A37425" w:rsidRPr="00A564B4" w:rsidRDefault="00A37425" w:rsidP="00BB208B">
            <w:pPr>
              <w:pStyle w:val="TAL"/>
              <w:rPr>
                <w:lang w:eastAsia="zh-CN"/>
              </w:rPr>
            </w:pPr>
            <w:r w:rsidRPr="00A564B4">
              <w:t>TDD Enhanced Downlink Control Channel Performance Type B for PCFICH/PDCCH, 2 Tx Antenna Port 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07464094"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D28187A" w14:textId="77777777" w:rsidR="00A37425" w:rsidRPr="00A564B4" w:rsidRDefault="00A37425" w:rsidP="00BB208B">
            <w:pPr>
              <w:pStyle w:val="TAL"/>
              <w:rPr>
                <w:lang w:eastAsia="zh-CN"/>
              </w:rPr>
            </w:pPr>
            <w:r w:rsidRPr="00A564B4">
              <w:rPr>
                <w:lang w:eastAsia="zh-CN"/>
              </w:rPr>
              <w:t>C288</w:t>
            </w:r>
          </w:p>
        </w:tc>
        <w:tc>
          <w:tcPr>
            <w:tcW w:w="2257" w:type="dxa"/>
            <w:gridSpan w:val="2"/>
            <w:tcBorders>
              <w:top w:val="nil"/>
              <w:left w:val="nil"/>
              <w:bottom w:val="single" w:sz="4" w:space="0" w:color="auto"/>
              <w:right w:val="single" w:sz="4" w:space="0" w:color="auto"/>
            </w:tcBorders>
            <w:shd w:val="clear" w:color="auto" w:fill="auto"/>
          </w:tcPr>
          <w:p w14:paraId="763FC85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1712" w:type="dxa"/>
            <w:tcBorders>
              <w:top w:val="nil"/>
              <w:left w:val="nil"/>
              <w:bottom w:val="single" w:sz="4" w:space="0" w:color="auto"/>
              <w:right w:val="single" w:sz="4" w:space="0" w:color="auto"/>
            </w:tcBorders>
          </w:tcPr>
          <w:p w14:paraId="07F5075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E27AA1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2B4F625" w14:textId="77777777" w:rsidR="00A37425" w:rsidRPr="00A564B4" w:rsidRDefault="00A37425" w:rsidP="00BB208B">
            <w:pPr>
              <w:pStyle w:val="TAL"/>
              <w:rPr>
                <w:lang w:eastAsia="ko-KR"/>
              </w:rPr>
            </w:pPr>
          </w:p>
        </w:tc>
      </w:tr>
      <w:tr w:rsidR="00A37425" w:rsidRPr="00A564B4" w14:paraId="09ACF86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7AD53B" w14:textId="77777777" w:rsidR="00A37425" w:rsidRPr="00A564B4" w:rsidRDefault="00A37425" w:rsidP="00BB208B">
            <w:pPr>
              <w:pStyle w:val="TAL"/>
              <w:rPr>
                <w:lang w:eastAsia="zh-CN"/>
              </w:rPr>
            </w:pPr>
            <w:r w:rsidRPr="00A564B4">
              <w:rPr>
                <w:szCs w:val="16"/>
              </w:rPr>
              <w:t xml:space="preserve">8.4.2.2.8 </w:t>
            </w:r>
          </w:p>
        </w:tc>
        <w:tc>
          <w:tcPr>
            <w:tcW w:w="4331" w:type="dxa"/>
            <w:tcBorders>
              <w:top w:val="nil"/>
              <w:left w:val="nil"/>
              <w:bottom w:val="single" w:sz="4" w:space="0" w:color="auto"/>
              <w:right w:val="single" w:sz="4" w:space="0" w:color="auto"/>
            </w:tcBorders>
            <w:shd w:val="clear" w:color="auto" w:fill="auto"/>
          </w:tcPr>
          <w:p w14:paraId="2F53017D" w14:textId="77777777" w:rsidR="00A37425" w:rsidRPr="00A564B4" w:rsidRDefault="00A37425" w:rsidP="00BB208B">
            <w:pPr>
              <w:pStyle w:val="TAL"/>
              <w:rPr>
                <w:lang w:eastAsia="zh-CN"/>
              </w:rPr>
            </w:pPr>
            <w:r w:rsidRPr="00A564B4">
              <w:t>TDD Enhanced Downlink Control Channel Performance Type B for PCFICH/PDCCH, 2 Tx Antenna Port 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1E6CF613"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528EC53" w14:textId="77777777" w:rsidR="00A37425" w:rsidRPr="00A564B4" w:rsidRDefault="00A37425" w:rsidP="00BB208B">
            <w:pPr>
              <w:pStyle w:val="TAL"/>
              <w:rPr>
                <w:lang w:eastAsia="zh-CN"/>
              </w:rPr>
            </w:pPr>
            <w:r w:rsidRPr="00A564B4">
              <w:rPr>
                <w:lang w:eastAsia="zh-CN"/>
              </w:rPr>
              <w:t>C288</w:t>
            </w:r>
          </w:p>
        </w:tc>
        <w:tc>
          <w:tcPr>
            <w:tcW w:w="2257" w:type="dxa"/>
            <w:gridSpan w:val="2"/>
            <w:tcBorders>
              <w:top w:val="nil"/>
              <w:left w:val="nil"/>
              <w:bottom w:val="single" w:sz="4" w:space="0" w:color="auto"/>
              <w:right w:val="single" w:sz="4" w:space="0" w:color="auto"/>
            </w:tcBorders>
            <w:shd w:val="clear" w:color="auto" w:fill="auto"/>
          </w:tcPr>
          <w:p w14:paraId="1DFF198D"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1712" w:type="dxa"/>
            <w:tcBorders>
              <w:top w:val="nil"/>
              <w:left w:val="nil"/>
              <w:bottom w:val="single" w:sz="4" w:space="0" w:color="auto"/>
              <w:right w:val="single" w:sz="4" w:space="0" w:color="auto"/>
            </w:tcBorders>
          </w:tcPr>
          <w:p w14:paraId="5E83F13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6C8BCC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DFE8E7B" w14:textId="77777777" w:rsidR="00A37425" w:rsidRPr="00A564B4" w:rsidRDefault="00A37425" w:rsidP="00BB208B">
            <w:pPr>
              <w:pStyle w:val="TAL"/>
              <w:rPr>
                <w:lang w:eastAsia="ko-KR"/>
              </w:rPr>
            </w:pPr>
          </w:p>
        </w:tc>
      </w:tr>
      <w:tr w:rsidR="00A37425" w:rsidRPr="00A564B4" w14:paraId="291F1C2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C13FBC" w14:textId="77777777" w:rsidR="00A37425" w:rsidRPr="00A564B4" w:rsidRDefault="00A37425" w:rsidP="00BB208B">
            <w:pPr>
              <w:pStyle w:val="TAL"/>
              <w:rPr>
                <w:lang w:eastAsia="zh-CN"/>
              </w:rPr>
            </w:pPr>
            <w:r w:rsidRPr="00A564B4">
              <w:rPr>
                <w:lang w:eastAsia="zh-CN"/>
              </w:rPr>
              <w:lastRenderedPageBreak/>
              <w:t>8.4.3.1.1</w:t>
            </w:r>
          </w:p>
        </w:tc>
        <w:tc>
          <w:tcPr>
            <w:tcW w:w="4331" w:type="dxa"/>
            <w:tcBorders>
              <w:top w:val="nil"/>
              <w:left w:val="nil"/>
              <w:bottom w:val="single" w:sz="4" w:space="0" w:color="auto"/>
              <w:right w:val="single" w:sz="4" w:space="0" w:color="auto"/>
            </w:tcBorders>
            <w:shd w:val="clear" w:color="auto" w:fill="auto"/>
          </w:tcPr>
          <w:p w14:paraId="4FB6E65D" w14:textId="77777777" w:rsidR="00A37425" w:rsidRPr="00A564B4" w:rsidRDefault="00A37425" w:rsidP="00BB208B">
            <w:pPr>
              <w:pStyle w:val="TAL"/>
              <w:rPr>
                <w:lang w:eastAsia="zh-CN"/>
              </w:rPr>
            </w:pPr>
            <w:r w:rsidRPr="00A564B4">
              <w:rPr>
                <w:lang w:eastAsia="zh-CN"/>
              </w:rPr>
              <w:t>LAA PCFICH/PDCCH Transmit Diversity 2x2 with FDD as Pcell</w:t>
            </w:r>
          </w:p>
        </w:tc>
        <w:tc>
          <w:tcPr>
            <w:tcW w:w="978" w:type="dxa"/>
            <w:gridSpan w:val="2"/>
            <w:tcBorders>
              <w:top w:val="nil"/>
              <w:left w:val="nil"/>
              <w:bottom w:val="single" w:sz="4" w:space="0" w:color="auto"/>
              <w:right w:val="single" w:sz="4" w:space="0" w:color="auto"/>
            </w:tcBorders>
            <w:shd w:val="clear" w:color="auto" w:fill="auto"/>
          </w:tcPr>
          <w:p w14:paraId="36B05A2C"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6802267" w14:textId="77777777" w:rsidR="00A37425" w:rsidRPr="00A564B4" w:rsidRDefault="00A37425" w:rsidP="00BB208B">
            <w:pPr>
              <w:pStyle w:val="TAL"/>
              <w:rPr>
                <w:lang w:eastAsia="zh-CN"/>
              </w:rPr>
            </w:pPr>
            <w:r w:rsidRPr="00A564B4">
              <w:rPr>
                <w:lang w:eastAsia="zh-CN"/>
              </w:rPr>
              <w:t>C209</w:t>
            </w:r>
          </w:p>
        </w:tc>
        <w:tc>
          <w:tcPr>
            <w:tcW w:w="2257" w:type="dxa"/>
            <w:gridSpan w:val="2"/>
            <w:tcBorders>
              <w:top w:val="nil"/>
              <w:left w:val="nil"/>
              <w:bottom w:val="single" w:sz="4" w:space="0" w:color="auto"/>
              <w:right w:val="single" w:sz="4" w:space="0" w:color="auto"/>
            </w:tcBorders>
            <w:shd w:val="clear" w:color="auto" w:fill="auto"/>
          </w:tcPr>
          <w:p w14:paraId="1CB489C9"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1712" w:type="dxa"/>
            <w:tcBorders>
              <w:top w:val="nil"/>
              <w:left w:val="nil"/>
              <w:bottom w:val="single" w:sz="4" w:space="0" w:color="auto"/>
              <w:right w:val="single" w:sz="4" w:space="0" w:color="auto"/>
            </w:tcBorders>
          </w:tcPr>
          <w:p w14:paraId="5516989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E9D2D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B4B76F3" w14:textId="77777777" w:rsidR="00A37425" w:rsidRPr="00A564B4" w:rsidRDefault="00A37425" w:rsidP="00BB208B">
            <w:pPr>
              <w:pStyle w:val="TAL"/>
              <w:rPr>
                <w:lang w:eastAsia="ko-KR"/>
              </w:rPr>
            </w:pPr>
          </w:p>
        </w:tc>
      </w:tr>
      <w:tr w:rsidR="00A37425" w:rsidRPr="00A564B4" w14:paraId="28DB927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86B4EB" w14:textId="77777777" w:rsidR="00A37425" w:rsidRPr="00A564B4" w:rsidRDefault="00A37425" w:rsidP="00BB208B">
            <w:pPr>
              <w:pStyle w:val="TAL"/>
              <w:rPr>
                <w:lang w:eastAsia="zh-CN"/>
              </w:rPr>
            </w:pPr>
            <w:r w:rsidRPr="00A564B4">
              <w:rPr>
                <w:lang w:eastAsia="zh-CN"/>
              </w:rPr>
              <w:t>8.4.3.1.2</w:t>
            </w:r>
          </w:p>
        </w:tc>
        <w:tc>
          <w:tcPr>
            <w:tcW w:w="4331" w:type="dxa"/>
            <w:tcBorders>
              <w:top w:val="nil"/>
              <w:left w:val="nil"/>
              <w:bottom w:val="single" w:sz="4" w:space="0" w:color="auto"/>
              <w:right w:val="single" w:sz="4" w:space="0" w:color="auto"/>
            </w:tcBorders>
            <w:shd w:val="clear" w:color="auto" w:fill="auto"/>
          </w:tcPr>
          <w:p w14:paraId="2FD7652D" w14:textId="77777777" w:rsidR="00A37425" w:rsidRPr="00A564B4" w:rsidRDefault="00A37425" w:rsidP="00BB208B">
            <w:pPr>
              <w:pStyle w:val="TAL"/>
              <w:rPr>
                <w:lang w:eastAsia="zh-CN"/>
              </w:rPr>
            </w:pPr>
            <w:r w:rsidRPr="00A564B4">
              <w:rPr>
                <w:lang w:eastAsia="zh-CN"/>
              </w:rPr>
              <w:t>LAA PCFICH/PDCCH Transmit Diversity 2x2 with TDD as Pcell</w:t>
            </w:r>
          </w:p>
        </w:tc>
        <w:tc>
          <w:tcPr>
            <w:tcW w:w="978" w:type="dxa"/>
            <w:gridSpan w:val="2"/>
            <w:tcBorders>
              <w:top w:val="nil"/>
              <w:left w:val="nil"/>
              <w:bottom w:val="single" w:sz="4" w:space="0" w:color="auto"/>
              <w:right w:val="single" w:sz="4" w:space="0" w:color="auto"/>
            </w:tcBorders>
            <w:shd w:val="clear" w:color="auto" w:fill="auto"/>
          </w:tcPr>
          <w:p w14:paraId="755145F6"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9F5EDAC" w14:textId="77777777" w:rsidR="00A37425" w:rsidRPr="00A564B4" w:rsidRDefault="00A37425" w:rsidP="00BB208B">
            <w:pPr>
              <w:pStyle w:val="TAL"/>
              <w:rPr>
                <w:lang w:eastAsia="zh-CN"/>
              </w:rPr>
            </w:pPr>
            <w:r w:rsidRPr="00A564B4">
              <w:rPr>
                <w:lang w:eastAsia="zh-CN"/>
              </w:rPr>
              <w:t>C217</w:t>
            </w:r>
          </w:p>
        </w:tc>
        <w:tc>
          <w:tcPr>
            <w:tcW w:w="2257" w:type="dxa"/>
            <w:gridSpan w:val="2"/>
            <w:tcBorders>
              <w:top w:val="nil"/>
              <w:left w:val="nil"/>
              <w:bottom w:val="single" w:sz="4" w:space="0" w:color="auto"/>
              <w:right w:val="single" w:sz="4" w:space="0" w:color="auto"/>
            </w:tcBorders>
            <w:shd w:val="clear" w:color="auto" w:fill="auto"/>
          </w:tcPr>
          <w:p w14:paraId="7AABAA56" w14:textId="77777777" w:rsidR="00A37425" w:rsidRPr="00A564B4" w:rsidRDefault="00A37425" w:rsidP="00BB208B">
            <w:pPr>
              <w:pStyle w:val="TAL"/>
              <w:rPr>
                <w:lang w:eastAsia="zh-CN"/>
              </w:rPr>
            </w:pPr>
            <w:r w:rsidRPr="00A564B4">
              <w:rPr>
                <w:lang w:eastAsia="zh-CN"/>
              </w:rPr>
              <w:t>UE supporting E-UTRA TDD and downlink LAA</w:t>
            </w:r>
          </w:p>
        </w:tc>
        <w:tc>
          <w:tcPr>
            <w:tcW w:w="1712" w:type="dxa"/>
            <w:tcBorders>
              <w:top w:val="nil"/>
              <w:left w:val="nil"/>
              <w:bottom w:val="single" w:sz="4" w:space="0" w:color="auto"/>
              <w:right w:val="single" w:sz="4" w:space="0" w:color="auto"/>
            </w:tcBorders>
          </w:tcPr>
          <w:p w14:paraId="26B290B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B659C1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20C968" w14:textId="77777777" w:rsidR="00A37425" w:rsidRPr="00A564B4" w:rsidRDefault="00A37425" w:rsidP="00BB208B">
            <w:pPr>
              <w:pStyle w:val="TAL"/>
              <w:rPr>
                <w:lang w:eastAsia="ko-KR"/>
              </w:rPr>
            </w:pPr>
          </w:p>
        </w:tc>
      </w:tr>
      <w:tr w:rsidR="00A37425" w:rsidRPr="00A564B4" w14:paraId="7014BC3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8DD60A" w14:textId="77777777" w:rsidR="00A37425" w:rsidRPr="00A564B4" w:rsidRDefault="00A37425" w:rsidP="00BB208B">
            <w:pPr>
              <w:pStyle w:val="TAL"/>
              <w:rPr>
                <w:lang w:eastAsia="zh-CN"/>
              </w:rPr>
            </w:pPr>
            <w:r w:rsidRPr="00A564B4">
              <w:rPr>
                <w:lang w:eastAsia="zh-CN"/>
              </w:rPr>
              <w:t>8.5.1.1</w:t>
            </w:r>
          </w:p>
        </w:tc>
        <w:tc>
          <w:tcPr>
            <w:tcW w:w="4331" w:type="dxa"/>
            <w:tcBorders>
              <w:top w:val="nil"/>
              <w:left w:val="nil"/>
              <w:bottom w:val="single" w:sz="4" w:space="0" w:color="auto"/>
              <w:right w:val="single" w:sz="4" w:space="0" w:color="auto"/>
            </w:tcBorders>
            <w:shd w:val="clear" w:color="auto" w:fill="auto"/>
          </w:tcPr>
          <w:p w14:paraId="7E590111" w14:textId="77777777" w:rsidR="00A37425" w:rsidRPr="00A564B4" w:rsidRDefault="00A37425" w:rsidP="00BB208B">
            <w:pPr>
              <w:pStyle w:val="TAL"/>
              <w:rPr>
                <w:lang w:eastAsia="zh-CN"/>
              </w:rPr>
            </w:pPr>
            <w:r w:rsidRPr="00A564B4">
              <w:rPr>
                <w:lang w:eastAsia="zh-CN"/>
              </w:rPr>
              <w:t>FDD PHICH Single-antenna Port Performance</w:t>
            </w:r>
          </w:p>
        </w:tc>
        <w:tc>
          <w:tcPr>
            <w:tcW w:w="978" w:type="dxa"/>
            <w:gridSpan w:val="2"/>
            <w:tcBorders>
              <w:top w:val="nil"/>
              <w:left w:val="nil"/>
              <w:bottom w:val="single" w:sz="4" w:space="0" w:color="auto"/>
              <w:right w:val="single" w:sz="4" w:space="0" w:color="auto"/>
            </w:tcBorders>
            <w:shd w:val="clear" w:color="auto" w:fill="auto"/>
          </w:tcPr>
          <w:p w14:paraId="378AD54C"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6425A2A4"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12DD6C36"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538D060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42DB73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8DA0C40" w14:textId="77777777" w:rsidR="00A37425" w:rsidRPr="00A564B4" w:rsidRDefault="00A37425" w:rsidP="00BB208B">
            <w:pPr>
              <w:pStyle w:val="TAL"/>
              <w:rPr>
                <w:lang w:eastAsia="ko-KR"/>
              </w:rPr>
            </w:pPr>
          </w:p>
        </w:tc>
      </w:tr>
      <w:tr w:rsidR="00A37425" w:rsidRPr="00A564B4" w14:paraId="53173E8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685FA20" w14:textId="77777777" w:rsidR="00A37425" w:rsidRPr="00A564B4" w:rsidRDefault="00A37425" w:rsidP="00BB208B">
            <w:pPr>
              <w:pStyle w:val="TAL"/>
              <w:rPr>
                <w:lang w:eastAsia="zh-CN"/>
              </w:rPr>
            </w:pPr>
            <w:r w:rsidRPr="00A564B4">
              <w:rPr>
                <w:lang w:eastAsia="zh-CN"/>
              </w:rPr>
              <w:t>8.5.1.2</w:t>
            </w:r>
          </w:p>
        </w:tc>
        <w:tc>
          <w:tcPr>
            <w:tcW w:w="4331" w:type="dxa"/>
            <w:tcBorders>
              <w:top w:val="nil"/>
              <w:left w:val="nil"/>
              <w:bottom w:val="single" w:sz="4" w:space="0" w:color="auto"/>
              <w:right w:val="single" w:sz="4" w:space="0" w:color="auto"/>
            </w:tcBorders>
            <w:shd w:val="clear" w:color="auto" w:fill="auto"/>
          </w:tcPr>
          <w:p w14:paraId="3CD97D9C"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7EB4974B"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711D1F57"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054839A1"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3ED7940E"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6F57AA4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2BA9A1" w14:textId="77777777" w:rsidR="00A37425" w:rsidRPr="00A564B4" w:rsidRDefault="00A37425" w:rsidP="00BB208B">
            <w:pPr>
              <w:pStyle w:val="TAL"/>
              <w:rPr>
                <w:lang w:eastAsia="ko-KR"/>
              </w:rPr>
            </w:pPr>
          </w:p>
        </w:tc>
      </w:tr>
      <w:tr w:rsidR="00A37425" w:rsidRPr="00A564B4" w14:paraId="2A130EA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DC5E3D5" w14:textId="77777777" w:rsidR="00A37425" w:rsidRPr="00A564B4" w:rsidRDefault="00A37425" w:rsidP="00BB208B">
            <w:pPr>
              <w:pStyle w:val="TAL"/>
              <w:rPr>
                <w:lang w:eastAsia="zh-CN"/>
              </w:rPr>
            </w:pPr>
            <w:r w:rsidRPr="00A564B4">
              <w:rPr>
                <w:lang w:eastAsia="zh-CN"/>
              </w:rPr>
              <w:t>8.5.1.2.1</w:t>
            </w:r>
          </w:p>
        </w:tc>
        <w:tc>
          <w:tcPr>
            <w:tcW w:w="4331" w:type="dxa"/>
            <w:tcBorders>
              <w:top w:val="nil"/>
              <w:left w:val="nil"/>
              <w:bottom w:val="single" w:sz="4" w:space="0" w:color="auto"/>
              <w:right w:val="single" w:sz="4" w:space="0" w:color="auto"/>
            </w:tcBorders>
            <w:shd w:val="clear" w:color="auto" w:fill="auto"/>
          </w:tcPr>
          <w:p w14:paraId="6BC23DB7" w14:textId="77777777" w:rsidR="00A37425" w:rsidRPr="00A564B4" w:rsidRDefault="00A37425" w:rsidP="00BB208B">
            <w:pPr>
              <w:pStyle w:val="TAL"/>
              <w:rPr>
                <w:lang w:eastAsia="zh-CN"/>
              </w:rPr>
            </w:pPr>
            <w:r w:rsidRPr="00A564B4">
              <w:rPr>
                <w:lang w:eastAsia="zh-CN"/>
              </w:rPr>
              <w:t>FDD PHICH Transmit Diversity 2x2</w:t>
            </w:r>
          </w:p>
        </w:tc>
        <w:tc>
          <w:tcPr>
            <w:tcW w:w="978" w:type="dxa"/>
            <w:gridSpan w:val="2"/>
            <w:tcBorders>
              <w:top w:val="nil"/>
              <w:left w:val="nil"/>
              <w:bottom w:val="single" w:sz="4" w:space="0" w:color="auto"/>
              <w:right w:val="single" w:sz="4" w:space="0" w:color="auto"/>
            </w:tcBorders>
            <w:shd w:val="clear" w:color="auto" w:fill="auto"/>
          </w:tcPr>
          <w:p w14:paraId="15C67F6F"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7B1372CD" w14:textId="77777777" w:rsidR="00A37425" w:rsidRPr="00A564B4" w:rsidRDefault="00A37425" w:rsidP="00BB208B">
            <w:pPr>
              <w:pStyle w:val="TAL"/>
              <w:rPr>
                <w:lang w:eastAsia="zh-CN"/>
              </w:rPr>
            </w:pPr>
            <w:r w:rsidRPr="00A564B4">
              <w:rPr>
                <w:lang w:eastAsia="zh-CN"/>
              </w:rPr>
              <w:t>C09</w:t>
            </w:r>
          </w:p>
        </w:tc>
        <w:tc>
          <w:tcPr>
            <w:tcW w:w="2257" w:type="dxa"/>
            <w:gridSpan w:val="2"/>
            <w:tcBorders>
              <w:top w:val="nil"/>
              <w:left w:val="nil"/>
              <w:bottom w:val="single" w:sz="4" w:space="0" w:color="auto"/>
              <w:right w:val="single" w:sz="4" w:space="0" w:color="auto"/>
            </w:tcBorders>
            <w:shd w:val="clear" w:color="auto" w:fill="auto"/>
          </w:tcPr>
          <w:p w14:paraId="34282C7E" w14:textId="7EE5EC29" w:rsidR="00A37425" w:rsidRPr="00A564B4" w:rsidRDefault="00A37425" w:rsidP="00BB208B">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043FA7B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126F2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33DEF52" w14:textId="77777777" w:rsidR="00A37425" w:rsidRPr="00A564B4" w:rsidRDefault="00A37425" w:rsidP="00BB208B">
            <w:pPr>
              <w:pStyle w:val="TAL"/>
              <w:rPr>
                <w:lang w:eastAsia="ko-KR"/>
              </w:rPr>
            </w:pPr>
          </w:p>
        </w:tc>
      </w:tr>
      <w:tr w:rsidR="00A37425" w:rsidRPr="00A564B4" w14:paraId="5D199DC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2706A6" w14:textId="77777777" w:rsidR="00A37425" w:rsidRPr="00A564B4" w:rsidRDefault="00A37425" w:rsidP="00BB208B">
            <w:pPr>
              <w:pStyle w:val="TAL"/>
              <w:rPr>
                <w:lang w:eastAsia="zh-CN"/>
              </w:rPr>
            </w:pPr>
            <w:r w:rsidRPr="00A564B4">
              <w:rPr>
                <w:lang w:eastAsia="zh-CN"/>
              </w:rPr>
              <w:t>8.5.1.2.1_1</w:t>
            </w:r>
          </w:p>
        </w:tc>
        <w:tc>
          <w:tcPr>
            <w:tcW w:w="4331" w:type="dxa"/>
            <w:tcBorders>
              <w:top w:val="nil"/>
              <w:left w:val="nil"/>
              <w:bottom w:val="single" w:sz="4" w:space="0" w:color="auto"/>
              <w:right w:val="single" w:sz="4" w:space="0" w:color="auto"/>
            </w:tcBorders>
            <w:shd w:val="clear" w:color="auto" w:fill="auto"/>
          </w:tcPr>
          <w:p w14:paraId="4C36D530" w14:textId="77777777" w:rsidR="00A37425" w:rsidRPr="00A564B4" w:rsidRDefault="00A37425" w:rsidP="00BB208B">
            <w:pPr>
              <w:pStyle w:val="TAL"/>
              <w:rPr>
                <w:lang w:eastAsia="zh-CN"/>
              </w:rPr>
            </w:pPr>
            <w:r w:rsidRPr="00A564B4">
              <w:rPr>
                <w:lang w:eastAsia="zh-CN"/>
              </w:rPr>
              <w:t>FDD PHICH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6E9D65D5"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27587C97"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08B06907"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72B9DF8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FC1EBE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84DCDC" w14:textId="77777777" w:rsidR="00A37425" w:rsidRPr="00A564B4" w:rsidRDefault="00A37425" w:rsidP="00BB208B">
            <w:pPr>
              <w:pStyle w:val="TAL"/>
              <w:rPr>
                <w:lang w:eastAsia="ko-KR"/>
              </w:rPr>
            </w:pPr>
          </w:p>
        </w:tc>
      </w:tr>
      <w:tr w:rsidR="00A37425" w:rsidRPr="00A564B4" w14:paraId="015EB5E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AC64ABC" w14:textId="77777777" w:rsidR="00A37425" w:rsidRPr="00A564B4" w:rsidRDefault="00A37425" w:rsidP="00BB208B">
            <w:pPr>
              <w:pStyle w:val="TAL"/>
              <w:rPr>
                <w:lang w:eastAsia="zh-CN"/>
              </w:rPr>
            </w:pPr>
            <w:r w:rsidRPr="00A564B4">
              <w:rPr>
                <w:lang w:eastAsia="zh-CN"/>
              </w:rPr>
              <w:t>8.5.1.2.2</w:t>
            </w:r>
          </w:p>
        </w:tc>
        <w:tc>
          <w:tcPr>
            <w:tcW w:w="4331" w:type="dxa"/>
            <w:tcBorders>
              <w:top w:val="nil"/>
              <w:left w:val="nil"/>
              <w:bottom w:val="single" w:sz="4" w:space="0" w:color="auto"/>
              <w:right w:val="single" w:sz="4" w:space="0" w:color="auto"/>
            </w:tcBorders>
            <w:shd w:val="clear" w:color="auto" w:fill="auto"/>
          </w:tcPr>
          <w:p w14:paraId="642DE2AA" w14:textId="77777777" w:rsidR="00A37425" w:rsidRPr="00A564B4" w:rsidRDefault="00A37425" w:rsidP="00BB208B">
            <w:pPr>
              <w:pStyle w:val="TAL"/>
              <w:rPr>
                <w:lang w:eastAsia="zh-CN"/>
              </w:rPr>
            </w:pPr>
            <w:r w:rsidRPr="00A564B4">
              <w:rPr>
                <w:lang w:eastAsia="zh-CN"/>
              </w:rPr>
              <w:t>FDD PHICH Transmit Diversity 4x2</w:t>
            </w:r>
          </w:p>
        </w:tc>
        <w:tc>
          <w:tcPr>
            <w:tcW w:w="978" w:type="dxa"/>
            <w:gridSpan w:val="2"/>
            <w:tcBorders>
              <w:top w:val="nil"/>
              <w:left w:val="nil"/>
              <w:bottom w:val="single" w:sz="4" w:space="0" w:color="auto"/>
              <w:right w:val="single" w:sz="4" w:space="0" w:color="auto"/>
            </w:tcBorders>
            <w:shd w:val="clear" w:color="auto" w:fill="auto"/>
          </w:tcPr>
          <w:p w14:paraId="4F5D81D4"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514A7556"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30843D7C"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5C377E5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7F67D3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62F5864" w14:textId="77777777" w:rsidR="00A37425" w:rsidRPr="00A564B4" w:rsidRDefault="00A37425" w:rsidP="00BB208B">
            <w:pPr>
              <w:pStyle w:val="TAL"/>
              <w:rPr>
                <w:lang w:eastAsia="ko-KR"/>
              </w:rPr>
            </w:pPr>
          </w:p>
        </w:tc>
      </w:tr>
      <w:tr w:rsidR="00A37425" w:rsidRPr="00A564B4" w14:paraId="41E116E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74C332" w14:textId="77777777" w:rsidR="00A37425" w:rsidRPr="00A564B4" w:rsidRDefault="00A37425" w:rsidP="00BB208B">
            <w:pPr>
              <w:pStyle w:val="TAL"/>
              <w:rPr>
                <w:lang w:eastAsia="zh-CN"/>
              </w:rPr>
            </w:pPr>
            <w:r w:rsidRPr="00A564B4">
              <w:rPr>
                <w:lang w:eastAsia="zh-CN"/>
              </w:rPr>
              <w:lastRenderedPageBreak/>
              <w:t>8.5.1.2.2_1</w:t>
            </w:r>
          </w:p>
        </w:tc>
        <w:tc>
          <w:tcPr>
            <w:tcW w:w="4331" w:type="dxa"/>
            <w:tcBorders>
              <w:top w:val="nil"/>
              <w:left w:val="nil"/>
              <w:bottom w:val="single" w:sz="4" w:space="0" w:color="auto"/>
              <w:right w:val="single" w:sz="4" w:space="0" w:color="auto"/>
            </w:tcBorders>
            <w:shd w:val="clear" w:color="auto" w:fill="auto"/>
          </w:tcPr>
          <w:p w14:paraId="7F71270F" w14:textId="77777777" w:rsidR="00A37425" w:rsidRPr="00A564B4" w:rsidRDefault="00A37425" w:rsidP="00BB208B">
            <w:pPr>
              <w:pStyle w:val="TAL"/>
              <w:rPr>
                <w:lang w:eastAsia="zh-CN"/>
              </w:rPr>
            </w:pPr>
            <w:r w:rsidRPr="00A564B4">
              <w:rPr>
                <w:lang w:eastAsia="zh-CN"/>
              </w:rPr>
              <w:t>FDD PHICH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32F4643F"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64B6956F"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B8FA747"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111347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C16CC1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1A068CB" w14:textId="77777777" w:rsidR="00A37425" w:rsidRPr="00A564B4" w:rsidRDefault="00A37425" w:rsidP="00BB208B">
            <w:pPr>
              <w:pStyle w:val="TAL"/>
              <w:rPr>
                <w:lang w:eastAsia="ko-KR"/>
              </w:rPr>
            </w:pPr>
          </w:p>
        </w:tc>
      </w:tr>
      <w:tr w:rsidR="00A37425" w:rsidRPr="00A564B4" w14:paraId="5B1DA5C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377520" w14:textId="77777777" w:rsidR="00A37425" w:rsidRPr="00A564B4" w:rsidRDefault="00A37425" w:rsidP="00BB208B">
            <w:pPr>
              <w:pStyle w:val="TAL"/>
              <w:rPr>
                <w:lang w:eastAsia="zh-CN"/>
              </w:rPr>
            </w:pPr>
            <w:r w:rsidRPr="00A564B4">
              <w:rPr>
                <w:rFonts w:cs="Arial"/>
              </w:rPr>
              <w:t>8.5.1.2.3_C.1</w:t>
            </w:r>
          </w:p>
        </w:tc>
        <w:tc>
          <w:tcPr>
            <w:tcW w:w="4331" w:type="dxa"/>
            <w:tcBorders>
              <w:top w:val="nil"/>
              <w:left w:val="nil"/>
              <w:bottom w:val="single" w:sz="4" w:space="0" w:color="auto"/>
              <w:right w:val="single" w:sz="4" w:space="0" w:color="auto"/>
            </w:tcBorders>
            <w:shd w:val="clear" w:color="auto" w:fill="auto"/>
          </w:tcPr>
          <w:p w14:paraId="31954017" w14:textId="77777777" w:rsidR="00A37425" w:rsidRPr="00A564B4" w:rsidRDefault="00A37425" w:rsidP="00BB208B">
            <w:pPr>
              <w:pStyle w:val="TAL"/>
              <w:rPr>
                <w:lang w:eastAsia="zh-CN"/>
              </w:rPr>
            </w:pPr>
            <w:r w:rsidRPr="00A564B4">
              <w:rPr>
                <w:rFonts w:cs="Arial"/>
              </w:rPr>
              <w:t>FDD PHICH Transmit Diversity 2x2 for eICIC (non-MBSFN ABS)</w:t>
            </w:r>
          </w:p>
        </w:tc>
        <w:tc>
          <w:tcPr>
            <w:tcW w:w="978" w:type="dxa"/>
            <w:gridSpan w:val="2"/>
            <w:tcBorders>
              <w:top w:val="nil"/>
              <w:left w:val="nil"/>
              <w:bottom w:val="single" w:sz="4" w:space="0" w:color="auto"/>
              <w:right w:val="single" w:sz="4" w:space="0" w:color="auto"/>
            </w:tcBorders>
            <w:shd w:val="clear" w:color="auto" w:fill="auto"/>
          </w:tcPr>
          <w:p w14:paraId="45C888BF"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932F1C9"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72728329"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1712" w:type="dxa"/>
            <w:tcBorders>
              <w:top w:val="nil"/>
              <w:left w:val="nil"/>
              <w:bottom w:val="single" w:sz="4" w:space="0" w:color="auto"/>
              <w:right w:val="single" w:sz="4" w:space="0" w:color="auto"/>
            </w:tcBorders>
          </w:tcPr>
          <w:p w14:paraId="2E1E9F4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D02EB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89C3157" w14:textId="77777777" w:rsidR="00A37425" w:rsidRPr="00A564B4" w:rsidRDefault="00A37425" w:rsidP="00BB208B">
            <w:pPr>
              <w:pStyle w:val="TAL"/>
              <w:rPr>
                <w:lang w:eastAsia="ko-KR"/>
              </w:rPr>
            </w:pPr>
          </w:p>
        </w:tc>
      </w:tr>
      <w:tr w:rsidR="00A37425" w:rsidRPr="00A564B4" w14:paraId="45A846A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B6EA974" w14:textId="77777777" w:rsidR="00A37425" w:rsidRPr="00A564B4" w:rsidRDefault="00A37425" w:rsidP="00BB208B">
            <w:pPr>
              <w:pStyle w:val="TAL"/>
              <w:rPr>
                <w:lang w:eastAsia="zh-CN"/>
              </w:rPr>
            </w:pPr>
            <w:r w:rsidRPr="00A564B4">
              <w:rPr>
                <w:lang w:eastAsia="zh-CN"/>
              </w:rPr>
              <w:t>8.5.1.2.3_E.1</w:t>
            </w:r>
          </w:p>
        </w:tc>
        <w:tc>
          <w:tcPr>
            <w:tcW w:w="4331" w:type="dxa"/>
            <w:tcBorders>
              <w:top w:val="nil"/>
              <w:left w:val="nil"/>
              <w:bottom w:val="single" w:sz="4" w:space="0" w:color="auto"/>
              <w:right w:val="single" w:sz="4" w:space="0" w:color="auto"/>
            </w:tcBorders>
            <w:shd w:val="clear" w:color="auto" w:fill="auto"/>
          </w:tcPr>
          <w:p w14:paraId="7F6783E7" w14:textId="77777777" w:rsidR="00A37425" w:rsidRPr="00A564B4" w:rsidRDefault="00A37425" w:rsidP="00BB208B">
            <w:pPr>
              <w:pStyle w:val="TAL"/>
              <w:rPr>
                <w:lang w:eastAsia="zh-CN"/>
              </w:rPr>
            </w:pPr>
            <w:r w:rsidRPr="00A564B4">
              <w:rPr>
                <w:lang w:eastAsia="zh-CN"/>
              </w:rPr>
              <w:t>FDD PHICH Transmit Diversity 2x2 for feICIC (non-MBSFN ABS)</w:t>
            </w:r>
          </w:p>
        </w:tc>
        <w:tc>
          <w:tcPr>
            <w:tcW w:w="978" w:type="dxa"/>
            <w:gridSpan w:val="2"/>
            <w:tcBorders>
              <w:top w:val="nil"/>
              <w:left w:val="nil"/>
              <w:bottom w:val="single" w:sz="4" w:space="0" w:color="auto"/>
              <w:right w:val="single" w:sz="4" w:space="0" w:color="auto"/>
            </w:tcBorders>
            <w:shd w:val="clear" w:color="auto" w:fill="auto"/>
          </w:tcPr>
          <w:p w14:paraId="413C4109"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F97C385"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3C34A992"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712" w:type="dxa"/>
            <w:tcBorders>
              <w:top w:val="nil"/>
              <w:left w:val="nil"/>
              <w:bottom w:val="single" w:sz="4" w:space="0" w:color="auto"/>
              <w:right w:val="single" w:sz="4" w:space="0" w:color="auto"/>
            </w:tcBorders>
          </w:tcPr>
          <w:p w14:paraId="4B5A213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BB98A1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7F32390" w14:textId="77777777" w:rsidR="00A37425" w:rsidRPr="00A564B4" w:rsidRDefault="00A37425" w:rsidP="00BB208B">
            <w:pPr>
              <w:pStyle w:val="TAL"/>
              <w:rPr>
                <w:lang w:eastAsia="ko-KR"/>
              </w:rPr>
            </w:pPr>
          </w:p>
        </w:tc>
      </w:tr>
      <w:tr w:rsidR="00A37425" w:rsidRPr="00A564B4" w14:paraId="5648287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3AB012E" w14:textId="77777777" w:rsidR="00A37425" w:rsidRPr="00A564B4" w:rsidRDefault="00A37425" w:rsidP="00BB208B">
            <w:pPr>
              <w:pStyle w:val="TAL"/>
              <w:rPr>
                <w:lang w:eastAsia="zh-CN"/>
              </w:rPr>
            </w:pPr>
            <w:r w:rsidRPr="00A564B4">
              <w:rPr>
                <w:szCs w:val="16"/>
              </w:rPr>
              <w:t xml:space="preserve">8.5.1.2.5 </w:t>
            </w:r>
          </w:p>
        </w:tc>
        <w:tc>
          <w:tcPr>
            <w:tcW w:w="4331" w:type="dxa"/>
            <w:tcBorders>
              <w:top w:val="nil"/>
              <w:left w:val="nil"/>
              <w:bottom w:val="single" w:sz="4" w:space="0" w:color="auto"/>
              <w:right w:val="single" w:sz="4" w:space="0" w:color="auto"/>
            </w:tcBorders>
            <w:shd w:val="clear" w:color="auto" w:fill="auto"/>
          </w:tcPr>
          <w:p w14:paraId="3259285D" w14:textId="77777777" w:rsidR="00A37425" w:rsidRPr="00A564B4" w:rsidRDefault="00A37425" w:rsidP="00BB208B">
            <w:pPr>
              <w:pStyle w:val="TAL"/>
              <w:rPr>
                <w:lang w:eastAsia="zh-CN"/>
              </w:rPr>
            </w:pPr>
            <w:r w:rsidRPr="00A564B4">
              <w:t>FDD Enhanced Downlink Control Channel Performance Requirement Type A for PHICH- 2 Tx Antenna Ports under Asynchronous Network</w:t>
            </w:r>
          </w:p>
        </w:tc>
        <w:tc>
          <w:tcPr>
            <w:tcW w:w="978" w:type="dxa"/>
            <w:gridSpan w:val="2"/>
            <w:tcBorders>
              <w:top w:val="nil"/>
              <w:left w:val="nil"/>
              <w:bottom w:val="single" w:sz="4" w:space="0" w:color="auto"/>
              <w:right w:val="single" w:sz="4" w:space="0" w:color="auto"/>
            </w:tcBorders>
            <w:shd w:val="clear" w:color="auto" w:fill="auto"/>
          </w:tcPr>
          <w:p w14:paraId="216E4BC8"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F5E02E3" w14:textId="77777777" w:rsidR="00A37425" w:rsidRPr="00A564B4" w:rsidRDefault="00A37425" w:rsidP="00BB208B">
            <w:pPr>
              <w:pStyle w:val="TAL"/>
              <w:rPr>
                <w:lang w:eastAsia="zh-CN"/>
              </w:rPr>
            </w:pPr>
            <w:r w:rsidRPr="00A564B4">
              <w:rPr>
                <w:lang w:eastAsia="zh-CN"/>
              </w:rPr>
              <w:t>C285</w:t>
            </w:r>
          </w:p>
        </w:tc>
        <w:tc>
          <w:tcPr>
            <w:tcW w:w="2257" w:type="dxa"/>
            <w:gridSpan w:val="2"/>
            <w:tcBorders>
              <w:top w:val="nil"/>
              <w:left w:val="nil"/>
              <w:bottom w:val="single" w:sz="4" w:space="0" w:color="auto"/>
              <w:right w:val="single" w:sz="4" w:space="0" w:color="auto"/>
            </w:tcBorders>
            <w:shd w:val="clear" w:color="auto" w:fill="auto"/>
          </w:tcPr>
          <w:p w14:paraId="74A18006"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72B963E8"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D3AB3B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00C633E" w14:textId="77777777" w:rsidR="00A37425" w:rsidRPr="00A564B4" w:rsidRDefault="00A37425" w:rsidP="00BB208B">
            <w:pPr>
              <w:pStyle w:val="TAL"/>
              <w:rPr>
                <w:lang w:eastAsia="ko-KR"/>
              </w:rPr>
            </w:pPr>
          </w:p>
        </w:tc>
      </w:tr>
      <w:tr w:rsidR="00A37425" w:rsidRPr="00A564B4" w14:paraId="5991939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4599D4" w14:textId="77777777" w:rsidR="00A37425" w:rsidRPr="00A564B4" w:rsidRDefault="00A37425" w:rsidP="00BB208B">
            <w:pPr>
              <w:pStyle w:val="TAL"/>
              <w:rPr>
                <w:lang w:eastAsia="zh-CN"/>
              </w:rPr>
            </w:pPr>
            <w:r w:rsidRPr="00A564B4">
              <w:rPr>
                <w:szCs w:val="16"/>
              </w:rPr>
              <w:t xml:space="preserve">8.5.1.2.6 </w:t>
            </w:r>
          </w:p>
        </w:tc>
        <w:tc>
          <w:tcPr>
            <w:tcW w:w="4331" w:type="dxa"/>
            <w:tcBorders>
              <w:top w:val="nil"/>
              <w:left w:val="nil"/>
              <w:bottom w:val="single" w:sz="4" w:space="0" w:color="auto"/>
              <w:right w:val="single" w:sz="4" w:space="0" w:color="auto"/>
            </w:tcBorders>
            <w:shd w:val="clear" w:color="auto" w:fill="auto"/>
          </w:tcPr>
          <w:p w14:paraId="6E2B14C2"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05C83FE8"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6E484A45" w14:textId="77777777" w:rsidR="00A37425" w:rsidRPr="00A564B4" w:rsidRDefault="00A37425" w:rsidP="00BB208B">
            <w:pPr>
              <w:pStyle w:val="TAL"/>
              <w:rPr>
                <w:lang w:eastAsia="zh-CN"/>
              </w:rPr>
            </w:pPr>
            <w:r w:rsidRPr="00A564B4">
              <w:rPr>
                <w:lang w:eastAsia="zh-CN"/>
              </w:rPr>
              <w:t>C285</w:t>
            </w:r>
          </w:p>
        </w:tc>
        <w:tc>
          <w:tcPr>
            <w:tcW w:w="2257" w:type="dxa"/>
            <w:gridSpan w:val="2"/>
            <w:tcBorders>
              <w:top w:val="nil"/>
              <w:left w:val="nil"/>
              <w:bottom w:val="single" w:sz="4" w:space="0" w:color="auto"/>
              <w:right w:val="single" w:sz="4" w:space="0" w:color="auto"/>
            </w:tcBorders>
            <w:shd w:val="clear" w:color="auto" w:fill="auto"/>
          </w:tcPr>
          <w:p w14:paraId="66563299"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13E00967"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4D5648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97E33AF" w14:textId="77777777" w:rsidR="00A37425" w:rsidRPr="00A564B4" w:rsidRDefault="00A37425" w:rsidP="00BB208B">
            <w:pPr>
              <w:pStyle w:val="TAL"/>
              <w:rPr>
                <w:lang w:eastAsia="ko-KR"/>
              </w:rPr>
            </w:pPr>
          </w:p>
        </w:tc>
      </w:tr>
      <w:tr w:rsidR="00A37425" w:rsidRPr="00A564B4" w14:paraId="2E1E4B6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0D811F3" w14:textId="77777777" w:rsidR="00A37425" w:rsidRPr="00A564B4" w:rsidRDefault="00A37425" w:rsidP="00BB208B">
            <w:pPr>
              <w:pStyle w:val="TAL"/>
              <w:rPr>
                <w:lang w:eastAsia="zh-CN"/>
              </w:rPr>
            </w:pPr>
            <w:r w:rsidRPr="00A564B4">
              <w:rPr>
                <w:szCs w:val="16"/>
              </w:rPr>
              <w:t xml:space="preserve">8.5.1.2.7 </w:t>
            </w:r>
          </w:p>
        </w:tc>
        <w:tc>
          <w:tcPr>
            <w:tcW w:w="4331" w:type="dxa"/>
            <w:tcBorders>
              <w:top w:val="nil"/>
              <w:left w:val="nil"/>
              <w:bottom w:val="single" w:sz="4" w:space="0" w:color="auto"/>
              <w:right w:val="single" w:sz="4" w:space="0" w:color="auto"/>
            </w:tcBorders>
            <w:shd w:val="clear" w:color="auto" w:fill="auto"/>
          </w:tcPr>
          <w:p w14:paraId="3C35680D"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67E58D37"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6C6776A8" w14:textId="77777777" w:rsidR="00A37425" w:rsidRPr="00A564B4" w:rsidRDefault="00A37425" w:rsidP="00BB208B">
            <w:pPr>
              <w:pStyle w:val="TAL"/>
              <w:rPr>
                <w:lang w:eastAsia="zh-CN"/>
              </w:rPr>
            </w:pPr>
            <w:r w:rsidRPr="00A564B4">
              <w:rPr>
                <w:lang w:eastAsia="zh-CN"/>
              </w:rPr>
              <w:t>C286</w:t>
            </w:r>
          </w:p>
        </w:tc>
        <w:tc>
          <w:tcPr>
            <w:tcW w:w="2257" w:type="dxa"/>
            <w:gridSpan w:val="2"/>
            <w:tcBorders>
              <w:top w:val="nil"/>
              <w:left w:val="nil"/>
              <w:bottom w:val="single" w:sz="4" w:space="0" w:color="auto"/>
              <w:right w:val="single" w:sz="4" w:space="0" w:color="auto"/>
            </w:tcBorders>
            <w:shd w:val="clear" w:color="auto" w:fill="auto"/>
          </w:tcPr>
          <w:p w14:paraId="583FF8A6"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1712" w:type="dxa"/>
            <w:tcBorders>
              <w:top w:val="nil"/>
              <w:left w:val="nil"/>
              <w:bottom w:val="single" w:sz="4" w:space="0" w:color="auto"/>
              <w:right w:val="single" w:sz="4" w:space="0" w:color="auto"/>
            </w:tcBorders>
          </w:tcPr>
          <w:p w14:paraId="2932EE9E"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1F8F5F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7010B60" w14:textId="77777777" w:rsidR="00A37425" w:rsidRPr="00A564B4" w:rsidRDefault="00A37425" w:rsidP="00BB208B">
            <w:pPr>
              <w:pStyle w:val="TAL"/>
              <w:rPr>
                <w:lang w:eastAsia="ko-KR"/>
              </w:rPr>
            </w:pPr>
          </w:p>
        </w:tc>
      </w:tr>
      <w:tr w:rsidR="00A37425" w:rsidRPr="00A564B4" w14:paraId="6271E82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3E721F" w14:textId="77777777" w:rsidR="00A37425" w:rsidRPr="00A564B4" w:rsidRDefault="00A37425" w:rsidP="00BB208B">
            <w:pPr>
              <w:pStyle w:val="TAL"/>
              <w:rPr>
                <w:lang w:eastAsia="zh-CN"/>
              </w:rPr>
            </w:pPr>
            <w:r w:rsidRPr="00A564B4">
              <w:rPr>
                <w:szCs w:val="16"/>
              </w:rPr>
              <w:t xml:space="preserve">8.5.1.2.8 </w:t>
            </w:r>
          </w:p>
        </w:tc>
        <w:tc>
          <w:tcPr>
            <w:tcW w:w="4331" w:type="dxa"/>
            <w:tcBorders>
              <w:top w:val="nil"/>
              <w:left w:val="nil"/>
              <w:bottom w:val="single" w:sz="4" w:space="0" w:color="auto"/>
              <w:right w:val="single" w:sz="4" w:space="0" w:color="auto"/>
            </w:tcBorders>
            <w:shd w:val="clear" w:color="auto" w:fill="auto"/>
          </w:tcPr>
          <w:p w14:paraId="05ACFDB6"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588DD88D"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4B98438" w14:textId="77777777" w:rsidR="00A37425" w:rsidRPr="00A564B4" w:rsidRDefault="00A37425" w:rsidP="00BB208B">
            <w:pPr>
              <w:pStyle w:val="TAL"/>
              <w:rPr>
                <w:lang w:eastAsia="zh-CN"/>
              </w:rPr>
            </w:pPr>
            <w:r w:rsidRPr="00A564B4">
              <w:rPr>
                <w:lang w:eastAsia="zh-CN"/>
              </w:rPr>
              <w:t>C286</w:t>
            </w:r>
          </w:p>
        </w:tc>
        <w:tc>
          <w:tcPr>
            <w:tcW w:w="2257" w:type="dxa"/>
            <w:gridSpan w:val="2"/>
            <w:tcBorders>
              <w:top w:val="nil"/>
              <w:left w:val="nil"/>
              <w:bottom w:val="single" w:sz="4" w:space="0" w:color="auto"/>
              <w:right w:val="single" w:sz="4" w:space="0" w:color="auto"/>
            </w:tcBorders>
            <w:shd w:val="clear" w:color="auto" w:fill="auto"/>
          </w:tcPr>
          <w:p w14:paraId="6C1240DE"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1712" w:type="dxa"/>
            <w:tcBorders>
              <w:top w:val="nil"/>
              <w:left w:val="nil"/>
              <w:bottom w:val="single" w:sz="4" w:space="0" w:color="auto"/>
              <w:right w:val="single" w:sz="4" w:space="0" w:color="auto"/>
            </w:tcBorders>
          </w:tcPr>
          <w:p w14:paraId="134F6D67"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924B97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ED1600" w14:textId="77777777" w:rsidR="00A37425" w:rsidRPr="00A564B4" w:rsidRDefault="00A37425" w:rsidP="00BB208B">
            <w:pPr>
              <w:pStyle w:val="TAL"/>
              <w:rPr>
                <w:lang w:eastAsia="ko-KR"/>
              </w:rPr>
            </w:pPr>
          </w:p>
        </w:tc>
      </w:tr>
      <w:tr w:rsidR="00A37425" w:rsidRPr="00A564B4" w14:paraId="0D5ED5D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6E4C896" w14:textId="77777777" w:rsidR="00A37425" w:rsidRPr="00A564B4" w:rsidRDefault="00A37425" w:rsidP="00BB208B">
            <w:pPr>
              <w:pStyle w:val="TAL"/>
              <w:rPr>
                <w:lang w:eastAsia="zh-CN"/>
              </w:rPr>
            </w:pPr>
            <w:r w:rsidRPr="00A564B4">
              <w:rPr>
                <w:lang w:eastAsia="zh-CN"/>
              </w:rPr>
              <w:lastRenderedPageBreak/>
              <w:t>8.5.2.1</w:t>
            </w:r>
          </w:p>
        </w:tc>
        <w:tc>
          <w:tcPr>
            <w:tcW w:w="4331" w:type="dxa"/>
            <w:tcBorders>
              <w:top w:val="nil"/>
              <w:left w:val="nil"/>
              <w:bottom w:val="single" w:sz="4" w:space="0" w:color="auto"/>
              <w:right w:val="single" w:sz="4" w:space="0" w:color="auto"/>
            </w:tcBorders>
            <w:shd w:val="clear" w:color="auto" w:fill="auto"/>
          </w:tcPr>
          <w:p w14:paraId="51EFEBD9" w14:textId="77777777" w:rsidR="00A37425" w:rsidRPr="00A564B4" w:rsidRDefault="00A37425" w:rsidP="00BB208B">
            <w:pPr>
              <w:pStyle w:val="TAL"/>
              <w:rPr>
                <w:lang w:eastAsia="zh-CN"/>
              </w:rPr>
            </w:pPr>
            <w:r w:rsidRPr="00A564B4">
              <w:rPr>
                <w:lang w:eastAsia="zh-CN"/>
              </w:rPr>
              <w:t>TDD PHICH Single-antenna Port Performance</w:t>
            </w:r>
          </w:p>
        </w:tc>
        <w:tc>
          <w:tcPr>
            <w:tcW w:w="978" w:type="dxa"/>
            <w:gridSpan w:val="2"/>
            <w:tcBorders>
              <w:top w:val="nil"/>
              <w:left w:val="nil"/>
              <w:bottom w:val="single" w:sz="4" w:space="0" w:color="auto"/>
              <w:right w:val="single" w:sz="4" w:space="0" w:color="auto"/>
            </w:tcBorders>
            <w:shd w:val="clear" w:color="auto" w:fill="auto"/>
          </w:tcPr>
          <w:p w14:paraId="7C37B700"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0746CAC"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D79A4BB"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0EB14DC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301F1A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CA126EB" w14:textId="77777777" w:rsidR="00A37425" w:rsidRPr="00A564B4" w:rsidRDefault="00A37425" w:rsidP="00BB208B">
            <w:pPr>
              <w:pStyle w:val="TAL"/>
              <w:rPr>
                <w:lang w:eastAsia="ko-KR"/>
              </w:rPr>
            </w:pPr>
          </w:p>
        </w:tc>
      </w:tr>
      <w:tr w:rsidR="00A37425" w:rsidRPr="00A564B4" w14:paraId="0D7B6A7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3E9C75" w14:textId="77777777" w:rsidR="00A37425" w:rsidRPr="00A564B4" w:rsidRDefault="00A37425" w:rsidP="00BB208B">
            <w:pPr>
              <w:pStyle w:val="TAL"/>
              <w:rPr>
                <w:lang w:eastAsia="zh-CN"/>
              </w:rPr>
            </w:pPr>
            <w:r w:rsidRPr="00A564B4">
              <w:rPr>
                <w:lang w:eastAsia="zh-CN"/>
              </w:rPr>
              <w:t>8.5.2.2</w:t>
            </w:r>
          </w:p>
        </w:tc>
        <w:tc>
          <w:tcPr>
            <w:tcW w:w="4331" w:type="dxa"/>
            <w:tcBorders>
              <w:top w:val="nil"/>
              <w:left w:val="nil"/>
              <w:bottom w:val="single" w:sz="4" w:space="0" w:color="auto"/>
              <w:right w:val="single" w:sz="4" w:space="0" w:color="auto"/>
            </w:tcBorders>
            <w:shd w:val="clear" w:color="auto" w:fill="auto"/>
          </w:tcPr>
          <w:p w14:paraId="1F04F7F1" w14:textId="77777777" w:rsidR="00A37425" w:rsidRPr="00A564B4" w:rsidRDefault="00A37425" w:rsidP="00BB208B">
            <w:pPr>
              <w:pStyle w:val="TAL"/>
              <w:rPr>
                <w:lang w:eastAsia="zh-CN"/>
              </w:rPr>
            </w:pPr>
            <w:r w:rsidRPr="00A564B4">
              <w:rPr>
                <w:lang w:eastAsia="zh-CN"/>
              </w:rPr>
              <w:t>Void</w:t>
            </w:r>
          </w:p>
        </w:tc>
        <w:tc>
          <w:tcPr>
            <w:tcW w:w="978" w:type="dxa"/>
            <w:gridSpan w:val="2"/>
            <w:tcBorders>
              <w:top w:val="nil"/>
              <w:left w:val="nil"/>
              <w:bottom w:val="single" w:sz="4" w:space="0" w:color="auto"/>
              <w:right w:val="single" w:sz="4" w:space="0" w:color="auto"/>
            </w:tcBorders>
            <w:shd w:val="clear" w:color="auto" w:fill="auto"/>
          </w:tcPr>
          <w:p w14:paraId="1CA89E50" w14:textId="77777777" w:rsidR="00A37425" w:rsidRPr="00A564B4" w:rsidRDefault="00A37425" w:rsidP="00BB208B">
            <w:pPr>
              <w:pStyle w:val="TAL"/>
              <w:rPr>
                <w:lang w:eastAsia="ko-KR"/>
              </w:rPr>
            </w:pPr>
          </w:p>
        </w:tc>
        <w:tc>
          <w:tcPr>
            <w:tcW w:w="1148" w:type="dxa"/>
            <w:tcBorders>
              <w:top w:val="nil"/>
              <w:left w:val="nil"/>
              <w:bottom w:val="single" w:sz="4" w:space="0" w:color="auto"/>
              <w:right w:val="single" w:sz="4" w:space="0" w:color="auto"/>
            </w:tcBorders>
            <w:shd w:val="clear" w:color="auto" w:fill="auto"/>
          </w:tcPr>
          <w:p w14:paraId="0BCE1AAA" w14:textId="77777777" w:rsidR="00A37425" w:rsidRPr="00A564B4" w:rsidRDefault="00A37425" w:rsidP="00BB208B">
            <w:pPr>
              <w:pStyle w:val="TAL"/>
              <w:rPr>
                <w:lang w:eastAsia="ko-KR"/>
              </w:rPr>
            </w:pPr>
          </w:p>
        </w:tc>
        <w:tc>
          <w:tcPr>
            <w:tcW w:w="2257" w:type="dxa"/>
            <w:gridSpan w:val="2"/>
            <w:tcBorders>
              <w:top w:val="nil"/>
              <w:left w:val="nil"/>
              <w:bottom w:val="single" w:sz="4" w:space="0" w:color="auto"/>
              <w:right w:val="single" w:sz="4" w:space="0" w:color="auto"/>
            </w:tcBorders>
            <w:shd w:val="clear" w:color="auto" w:fill="auto"/>
          </w:tcPr>
          <w:p w14:paraId="7CE196B0" w14:textId="77777777" w:rsidR="00A37425" w:rsidRPr="00A564B4" w:rsidRDefault="00A37425" w:rsidP="00BB208B">
            <w:pPr>
              <w:pStyle w:val="TAL"/>
              <w:rPr>
                <w:lang w:eastAsia="ko-KR"/>
              </w:rPr>
            </w:pPr>
          </w:p>
        </w:tc>
        <w:tc>
          <w:tcPr>
            <w:tcW w:w="1712" w:type="dxa"/>
            <w:tcBorders>
              <w:top w:val="nil"/>
              <w:left w:val="nil"/>
              <w:bottom w:val="single" w:sz="4" w:space="0" w:color="auto"/>
              <w:right w:val="single" w:sz="4" w:space="0" w:color="auto"/>
            </w:tcBorders>
          </w:tcPr>
          <w:p w14:paraId="755EE135"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53F2B77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17480BC" w14:textId="77777777" w:rsidR="00A37425" w:rsidRPr="00A564B4" w:rsidRDefault="00A37425" w:rsidP="00BB208B">
            <w:pPr>
              <w:pStyle w:val="TAL"/>
              <w:rPr>
                <w:lang w:eastAsia="ko-KR"/>
              </w:rPr>
            </w:pPr>
          </w:p>
        </w:tc>
      </w:tr>
      <w:tr w:rsidR="00A37425" w:rsidRPr="00A564B4" w14:paraId="5C69233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2B10E1B" w14:textId="77777777" w:rsidR="00A37425" w:rsidRPr="00A564B4" w:rsidRDefault="00A37425" w:rsidP="00BB208B">
            <w:pPr>
              <w:pStyle w:val="TAL"/>
              <w:rPr>
                <w:lang w:eastAsia="zh-CN"/>
              </w:rPr>
            </w:pPr>
            <w:r w:rsidRPr="00A564B4">
              <w:rPr>
                <w:lang w:eastAsia="zh-CN"/>
              </w:rPr>
              <w:t>8.5.2.2.1</w:t>
            </w:r>
          </w:p>
        </w:tc>
        <w:tc>
          <w:tcPr>
            <w:tcW w:w="4331" w:type="dxa"/>
            <w:tcBorders>
              <w:top w:val="nil"/>
              <w:left w:val="nil"/>
              <w:bottom w:val="single" w:sz="4" w:space="0" w:color="auto"/>
              <w:right w:val="single" w:sz="4" w:space="0" w:color="auto"/>
            </w:tcBorders>
            <w:shd w:val="clear" w:color="auto" w:fill="auto"/>
          </w:tcPr>
          <w:p w14:paraId="6D7713B2" w14:textId="77777777" w:rsidR="00A37425" w:rsidRPr="00A564B4" w:rsidRDefault="00A37425" w:rsidP="00BB208B">
            <w:pPr>
              <w:pStyle w:val="TAL"/>
              <w:rPr>
                <w:lang w:eastAsia="zh-CN"/>
              </w:rPr>
            </w:pPr>
            <w:r w:rsidRPr="00A564B4">
              <w:rPr>
                <w:lang w:eastAsia="zh-CN"/>
              </w:rPr>
              <w:t>TDD PHICH Transmit Diversity 2x2</w:t>
            </w:r>
          </w:p>
        </w:tc>
        <w:tc>
          <w:tcPr>
            <w:tcW w:w="978" w:type="dxa"/>
            <w:gridSpan w:val="2"/>
            <w:tcBorders>
              <w:top w:val="nil"/>
              <w:left w:val="nil"/>
              <w:bottom w:val="single" w:sz="4" w:space="0" w:color="auto"/>
              <w:right w:val="single" w:sz="4" w:space="0" w:color="auto"/>
            </w:tcBorders>
            <w:shd w:val="clear" w:color="auto" w:fill="auto"/>
          </w:tcPr>
          <w:p w14:paraId="0C3B9777"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652E7730" w14:textId="77777777" w:rsidR="00A37425" w:rsidRPr="00A564B4" w:rsidRDefault="00A37425" w:rsidP="00BB208B">
            <w:pPr>
              <w:pStyle w:val="TAL"/>
              <w:rPr>
                <w:lang w:eastAsia="zh-CN"/>
              </w:rPr>
            </w:pPr>
            <w:r w:rsidRPr="00A564B4">
              <w:rPr>
                <w:lang w:eastAsia="zh-CN"/>
              </w:rPr>
              <w:t>C10</w:t>
            </w:r>
          </w:p>
        </w:tc>
        <w:tc>
          <w:tcPr>
            <w:tcW w:w="2257" w:type="dxa"/>
            <w:gridSpan w:val="2"/>
            <w:tcBorders>
              <w:top w:val="nil"/>
              <w:left w:val="nil"/>
              <w:bottom w:val="single" w:sz="4" w:space="0" w:color="auto"/>
              <w:right w:val="single" w:sz="4" w:space="0" w:color="auto"/>
            </w:tcBorders>
            <w:shd w:val="clear" w:color="auto" w:fill="auto"/>
          </w:tcPr>
          <w:p w14:paraId="429F46CD" w14:textId="55A1E9A3"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1712" w:type="dxa"/>
            <w:tcBorders>
              <w:top w:val="nil"/>
              <w:left w:val="nil"/>
              <w:bottom w:val="single" w:sz="4" w:space="0" w:color="auto"/>
              <w:right w:val="single" w:sz="4" w:space="0" w:color="auto"/>
            </w:tcBorders>
          </w:tcPr>
          <w:p w14:paraId="736C028F"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1AB0AD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9CC4467" w14:textId="77777777" w:rsidR="00A37425" w:rsidRPr="00A564B4" w:rsidRDefault="00A37425" w:rsidP="00BB208B">
            <w:pPr>
              <w:pStyle w:val="TAL"/>
              <w:rPr>
                <w:lang w:eastAsia="ko-KR"/>
              </w:rPr>
            </w:pPr>
          </w:p>
        </w:tc>
      </w:tr>
      <w:tr w:rsidR="00A37425" w:rsidRPr="00A564B4" w14:paraId="2D6802C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79FD14" w14:textId="77777777" w:rsidR="00A37425" w:rsidRPr="00A564B4" w:rsidRDefault="00A37425" w:rsidP="00BB208B">
            <w:pPr>
              <w:pStyle w:val="TAL"/>
              <w:rPr>
                <w:lang w:eastAsia="zh-CN"/>
              </w:rPr>
            </w:pPr>
            <w:r w:rsidRPr="00A564B4">
              <w:rPr>
                <w:lang w:eastAsia="zh-CN"/>
              </w:rPr>
              <w:t>8.5.2.2.1_1</w:t>
            </w:r>
          </w:p>
        </w:tc>
        <w:tc>
          <w:tcPr>
            <w:tcW w:w="4331" w:type="dxa"/>
            <w:tcBorders>
              <w:top w:val="nil"/>
              <w:left w:val="nil"/>
              <w:bottom w:val="single" w:sz="4" w:space="0" w:color="auto"/>
              <w:right w:val="single" w:sz="4" w:space="0" w:color="auto"/>
            </w:tcBorders>
            <w:shd w:val="clear" w:color="auto" w:fill="auto"/>
          </w:tcPr>
          <w:p w14:paraId="0AEED644" w14:textId="77777777" w:rsidR="00A37425" w:rsidRPr="00A564B4" w:rsidRDefault="00A37425" w:rsidP="00BB208B">
            <w:pPr>
              <w:pStyle w:val="TAL"/>
              <w:rPr>
                <w:lang w:eastAsia="zh-CN"/>
              </w:rPr>
            </w:pPr>
            <w:r w:rsidRPr="00A564B4">
              <w:rPr>
                <w:lang w:eastAsia="zh-CN"/>
              </w:rPr>
              <w:t>TDD PHICH Transmit Diversity 2x2 (Release 9 and forward)</w:t>
            </w:r>
          </w:p>
        </w:tc>
        <w:tc>
          <w:tcPr>
            <w:tcW w:w="978" w:type="dxa"/>
            <w:gridSpan w:val="2"/>
            <w:tcBorders>
              <w:top w:val="nil"/>
              <w:left w:val="nil"/>
              <w:bottom w:val="single" w:sz="4" w:space="0" w:color="auto"/>
              <w:right w:val="single" w:sz="4" w:space="0" w:color="auto"/>
            </w:tcBorders>
            <w:shd w:val="clear" w:color="auto" w:fill="auto"/>
          </w:tcPr>
          <w:p w14:paraId="079E94B2"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69BB27A9"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BED64AC"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6D3BF20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BFC9D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BAED681" w14:textId="77777777" w:rsidR="00A37425" w:rsidRPr="00A564B4" w:rsidRDefault="00A37425" w:rsidP="00BB208B">
            <w:pPr>
              <w:pStyle w:val="TAL"/>
              <w:rPr>
                <w:lang w:eastAsia="ko-KR"/>
              </w:rPr>
            </w:pPr>
          </w:p>
        </w:tc>
      </w:tr>
      <w:tr w:rsidR="00A37425" w:rsidRPr="00A564B4" w14:paraId="5B72849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408111" w14:textId="77777777" w:rsidR="00A37425" w:rsidRPr="00A564B4" w:rsidRDefault="00A37425" w:rsidP="00BB208B">
            <w:pPr>
              <w:pStyle w:val="TAL"/>
              <w:rPr>
                <w:lang w:eastAsia="zh-CN"/>
              </w:rPr>
            </w:pPr>
            <w:r w:rsidRPr="00A564B4">
              <w:rPr>
                <w:lang w:eastAsia="zh-CN"/>
              </w:rPr>
              <w:t>8.5.2.2.2</w:t>
            </w:r>
          </w:p>
        </w:tc>
        <w:tc>
          <w:tcPr>
            <w:tcW w:w="4331" w:type="dxa"/>
            <w:tcBorders>
              <w:top w:val="nil"/>
              <w:left w:val="nil"/>
              <w:bottom w:val="single" w:sz="4" w:space="0" w:color="auto"/>
              <w:right w:val="single" w:sz="4" w:space="0" w:color="auto"/>
            </w:tcBorders>
            <w:shd w:val="clear" w:color="auto" w:fill="auto"/>
          </w:tcPr>
          <w:p w14:paraId="67A40FB0" w14:textId="77777777" w:rsidR="00A37425" w:rsidRPr="00A564B4" w:rsidRDefault="00A37425" w:rsidP="00BB208B">
            <w:pPr>
              <w:pStyle w:val="TAL"/>
              <w:rPr>
                <w:lang w:eastAsia="zh-CN"/>
              </w:rPr>
            </w:pPr>
            <w:r w:rsidRPr="00A564B4">
              <w:rPr>
                <w:lang w:eastAsia="zh-CN"/>
              </w:rPr>
              <w:t>TDD PHICH Transmit Diversity 4x2</w:t>
            </w:r>
          </w:p>
        </w:tc>
        <w:tc>
          <w:tcPr>
            <w:tcW w:w="978" w:type="dxa"/>
            <w:gridSpan w:val="2"/>
            <w:tcBorders>
              <w:top w:val="nil"/>
              <w:left w:val="nil"/>
              <w:bottom w:val="single" w:sz="4" w:space="0" w:color="auto"/>
              <w:right w:val="single" w:sz="4" w:space="0" w:color="auto"/>
            </w:tcBorders>
            <w:shd w:val="clear" w:color="auto" w:fill="auto"/>
          </w:tcPr>
          <w:p w14:paraId="1BFABAB7"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nil"/>
              <w:bottom w:val="single" w:sz="4" w:space="0" w:color="auto"/>
              <w:right w:val="single" w:sz="4" w:space="0" w:color="auto"/>
            </w:tcBorders>
            <w:shd w:val="clear" w:color="auto" w:fill="auto"/>
          </w:tcPr>
          <w:p w14:paraId="7CD9C7E8"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9D70FC8"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A85594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8BEC8A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2513B9" w14:textId="77777777" w:rsidR="00A37425" w:rsidRPr="00A564B4" w:rsidRDefault="00A37425" w:rsidP="00BB208B">
            <w:pPr>
              <w:pStyle w:val="TAL"/>
              <w:rPr>
                <w:lang w:eastAsia="ko-KR"/>
              </w:rPr>
            </w:pPr>
          </w:p>
        </w:tc>
      </w:tr>
      <w:tr w:rsidR="00A37425" w:rsidRPr="00A564B4" w14:paraId="5D9B7F7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3563DCC" w14:textId="77777777" w:rsidR="00A37425" w:rsidRPr="00A564B4" w:rsidRDefault="00A37425" w:rsidP="00BB208B">
            <w:pPr>
              <w:pStyle w:val="TAL"/>
              <w:rPr>
                <w:lang w:eastAsia="zh-CN"/>
              </w:rPr>
            </w:pPr>
            <w:r w:rsidRPr="00A564B4">
              <w:rPr>
                <w:lang w:eastAsia="zh-CN"/>
              </w:rPr>
              <w:t>8.5.2.2.2_1</w:t>
            </w:r>
          </w:p>
        </w:tc>
        <w:tc>
          <w:tcPr>
            <w:tcW w:w="4331" w:type="dxa"/>
            <w:tcBorders>
              <w:top w:val="nil"/>
              <w:left w:val="nil"/>
              <w:bottom w:val="single" w:sz="4" w:space="0" w:color="auto"/>
              <w:right w:val="single" w:sz="4" w:space="0" w:color="auto"/>
            </w:tcBorders>
            <w:shd w:val="clear" w:color="auto" w:fill="auto"/>
          </w:tcPr>
          <w:p w14:paraId="2E8D8EE1" w14:textId="77777777" w:rsidR="00A37425" w:rsidRPr="00A564B4" w:rsidRDefault="00A37425" w:rsidP="00BB208B">
            <w:pPr>
              <w:pStyle w:val="TAL"/>
              <w:rPr>
                <w:lang w:eastAsia="zh-CN"/>
              </w:rPr>
            </w:pPr>
            <w:r w:rsidRPr="00A564B4">
              <w:rPr>
                <w:lang w:eastAsia="zh-CN"/>
              </w:rPr>
              <w:t>TDD PHICH Transmit Diversity 4x2 (Release 9 and forward)</w:t>
            </w:r>
          </w:p>
        </w:tc>
        <w:tc>
          <w:tcPr>
            <w:tcW w:w="978" w:type="dxa"/>
            <w:gridSpan w:val="2"/>
            <w:tcBorders>
              <w:top w:val="nil"/>
              <w:left w:val="nil"/>
              <w:bottom w:val="single" w:sz="4" w:space="0" w:color="auto"/>
              <w:right w:val="single" w:sz="4" w:space="0" w:color="auto"/>
            </w:tcBorders>
            <w:shd w:val="clear" w:color="auto" w:fill="auto"/>
          </w:tcPr>
          <w:p w14:paraId="07AF2A6E"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65FB6585"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78729BEB"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FD4893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A022B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55FF735" w14:textId="77777777" w:rsidR="00A37425" w:rsidRPr="00A564B4" w:rsidRDefault="00A37425" w:rsidP="00BB208B">
            <w:pPr>
              <w:pStyle w:val="TAL"/>
              <w:rPr>
                <w:lang w:eastAsia="ko-KR"/>
              </w:rPr>
            </w:pPr>
          </w:p>
        </w:tc>
      </w:tr>
      <w:tr w:rsidR="00A37425" w:rsidRPr="00A564B4" w14:paraId="1426C49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7723C6" w14:textId="77777777" w:rsidR="00A37425" w:rsidRPr="00A564B4" w:rsidRDefault="00A37425" w:rsidP="00BB208B">
            <w:pPr>
              <w:pStyle w:val="TAL"/>
              <w:rPr>
                <w:lang w:eastAsia="zh-CN"/>
              </w:rPr>
            </w:pPr>
            <w:r w:rsidRPr="00A564B4">
              <w:rPr>
                <w:lang w:eastAsia="zh-CN"/>
              </w:rPr>
              <w:t>8.5.2.2.3_C.1</w:t>
            </w:r>
          </w:p>
        </w:tc>
        <w:tc>
          <w:tcPr>
            <w:tcW w:w="4331" w:type="dxa"/>
            <w:tcBorders>
              <w:top w:val="nil"/>
              <w:left w:val="nil"/>
              <w:bottom w:val="single" w:sz="4" w:space="0" w:color="auto"/>
              <w:right w:val="single" w:sz="4" w:space="0" w:color="auto"/>
            </w:tcBorders>
            <w:shd w:val="clear" w:color="auto" w:fill="auto"/>
          </w:tcPr>
          <w:p w14:paraId="42A42757" w14:textId="77777777" w:rsidR="00A37425" w:rsidRPr="00A564B4" w:rsidRDefault="00A37425" w:rsidP="00BB208B">
            <w:pPr>
              <w:pStyle w:val="TAL"/>
              <w:rPr>
                <w:lang w:eastAsia="zh-CN"/>
              </w:rPr>
            </w:pPr>
            <w:r w:rsidRPr="00A564B4">
              <w:rPr>
                <w:lang w:eastAsia="zh-CN"/>
              </w:rPr>
              <w:t>TDD PHICH Transmit Diversity 2x2 for eICIC (non-MBSFN ABS)</w:t>
            </w:r>
          </w:p>
        </w:tc>
        <w:tc>
          <w:tcPr>
            <w:tcW w:w="978" w:type="dxa"/>
            <w:gridSpan w:val="2"/>
            <w:tcBorders>
              <w:top w:val="nil"/>
              <w:left w:val="nil"/>
              <w:bottom w:val="single" w:sz="4" w:space="0" w:color="auto"/>
              <w:right w:val="single" w:sz="4" w:space="0" w:color="auto"/>
            </w:tcBorders>
            <w:shd w:val="clear" w:color="auto" w:fill="auto"/>
          </w:tcPr>
          <w:p w14:paraId="2E86083A"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6F667D1"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15F9B976"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284C930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B0242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C675B50" w14:textId="77777777" w:rsidR="00A37425" w:rsidRPr="00A564B4" w:rsidRDefault="00A37425" w:rsidP="00BB208B">
            <w:pPr>
              <w:pStyle w:val="TAL"/>
              <w:rPr>
                <w:lang w:eastAsia="ko-KR"/>
              </w:rPr>
            </w:pPr>
          </w:p>
        </w:tc>
      </w:tr>
      <w:tr w:rsidR="00A37425" w:rsidRPr="00A564B4" w14:paraId="05B84F1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4F7A24" w14:textId="77777777" w:rsidR="00A37425" w:rsidRPr="00A564B4" w:rsidRDefault="00A37425" w:rsidP="00BB208B">
            <w:pPr>
              <w:pStyle w:val="TAL"/>
              <w:rPr>
                <w:lang w:eastAsia="zh-CN"/>
              </w:rPr>
            </w:pPr>
            <w:r w:rsidRPr="00A564B4">
              <w:rPr>
                <w:lang w:eastAsia="zh-CN"/>
              </w:rPr>
              <w:lastRenderedPageBreak/>
              <w:t>8.5.2.2.3_E.1</w:t>
            </w:r>
          </w:p>
        </w:tc>
        <w:tc>
          <w:tcPr>
            <w:tcW w:w="4331" w:type="dxa"/>
            <w:tcBorders>
              <w:top w:val="nil"/>
              <w:left w:val="nil"/>
              <w:bottom w:val="single" w:sz="4" w:space="0" w:color="auto"/>
              <w:right w:val="single" w:sz="4" w:space="0" w:color="auto"/>
            </w:tcBorders>
            <w:shd w:val="clear" w:color="auto" w:fill="auto"/>
          </w:tcPr>
          <w:p w14:paraId="3A0D88E7" w14:textId="77777777" w:rsidR="00A37425" w:rsidRPr="00A564B4" w:rsidRDefault="00A37425" w:rsidP="00BB208B">
            <w:pPr>
              <w:pStyle w:val="TAL"/>
              <w:rPr>
                <w:lang w:eastAsia="zh-CN"/>
              </w:rPr>
            </w:pPr>
            <w:r w:rsidRPr="00A564B4">
              <w:rPr>
                <w:lang w:eastAsia="zh-CN"/>
              </w:rPr>
              <w:t>TDD PHICH Transmit Diversity 2x2 for feICIC (non-MBSFN ABS)</w:t>
            </w:r>
          </w:p>
        </w:tc>
        <w:tc>
          <w:tcPr>
            <w:tcW w:w="978" w:type="dxa"/>
            <w:gridSpan w:val="2"/>
            <w:tcBorders>
              <w:top w:val="nil"/>
              <w:left w:val="nil"/>
              <w:bottom w:val="single" w:sz="4" w:space="0" w:color="auto"/>
              <w:right w:val="single" w:sz="4" w:space="0" w:color="auto"/>
            </w:tcBorders>
            <w:shd w:val="clear" w:color="auto" w:fill="auto"/>
          </w:tcPr>
          <w:p w14:paraId="3449C6E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D5F9217" w14:textId="77777777" w:rsidR="00A37425" w:rsidRPr="00A564B4" w:rsidRDefault="00A37425" w:rsidP="00BB208B">
            <w:pPr>
              <w:pStyle w:val="TAL"/>
              <w:rPr>
                <w:lang w:eastAsia="zh-TW"/>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2674227F"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505C271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53BB92"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94FCEAA" w14:textId="77777777" w:rsidR="00A37425" w:rsidRPr="00A564B4" w:rsidRDefault="00A37425" w:rsidP="00BB208B">
            <w:pPr>
              <w:pStyle w:val="TAL"/>
              <w:rPr>
                <w:lang w:eastAsia="zh-CN"/>
              </w:rPr>
            </w:pPr>
          </w:p>
        </w:tc>
      </w:tr>
      <w:tr w:rsidR="00A37425" w:rsidRPr="00A564B4" w14:paraId="5D4593A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BDE3AB" w14:textId="77777777" w:rsidR="00A37425" w:rsidRPr="00A564B4" w:rsidRDefault="00A37425" w:rsidP="00BB208B">
            <w:pPr>
              <w:pStyle w:val="TAL"/>
              <w:rPr>
                <w:lang w:eastAsia="zh-CN"/>
              </w:rPr>
            </w:pPr>
            <w:r w:rsidRPr="00A564B4">
              <w:rPr>
                <w:szCs w:val="16"/>
              </w:rPr>
              <w:t xml:space="preserve">8.5.2.2.5 </w:t>
            </w:r>
          </w:p>
        </w:tc>
        <w:tc>
          <w:tcPr>
            <w:tcW w:w="4331" w:type="dxa"/>
            <w:tcBorders>
              <w:top w:val="nil"/>
              <w:left w:val="nil"/>
              <w:bottom w:val="single" w:sz="4" w:space="0" w:color="auto"/>
              <w:right w:val="single" w:sz="4" w:space="0" w:color="auto"/>
            </w:tcBorders>
            <w:shd w:val="clear" w:color="auto" w:fill="auto"/>
          </w:tcPr>
          <w:p w14:paraId="31D3DC35"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978" w:type="dxa"/>
            <w:gridSpan w:val="2"/>
            <w:tcBorders>
              <w:top w:val="nil"/>
              <w:left w:val="nil"/>
              <w:bottom w:val="single" w:sz="4" w:space="0" w:color="auto"/>
              <w:right w:val="single" w:sz="4" w:space="0" w:color="auto"/>
            </w:tcBorders>
            <w:shd w:val="clear" w:color="auto" w:fill="auto"/>
          </w:tcPr>
          <w:p w14:paraId="27B3A2DD"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17BC84F" w14:textId="77777777" w:rsidR="00A37425" w:rsidRPr="00A564B4" w:rsidRDefault="00A37425" w:rsidP="00BB208B">
            <w:pPr>
              <w:pStyle w:val="TAL"/>
              <w:rPr>
                <w:lang w:eastAsia="zh-TW"/>
              </w:rPr>
            </w:pPr>
            <w:r w:rsidRPr="00A564B4">
              <w:rPr>
                <w:lang w:eastAsia="zh-CN"/>
              </w:rPr>
              <w:t>C287</w:t>
            </w:r>
          </w:p>
        </w:tc>
        <w:tc>
          <w:tcPr>
            <w:tcW w:w="2257" w:type="dxa"/>
            <w:gridSpan w:val="2"/>
            <w:tcBorders>
              <w:top w:val="nil"/>
              <w:left w:val="nil"/>
              <w:bottom w:val="single" w:sz="4" w:space="0" w:color="auto"/>
              <w:right w:val="single" w:sz="4" w:space="0" w:color="auto"/>
            </w:tcBorders>
            <w:shd w:val="clear" w:color="auto" w:fill="auto"/>
          </w:tcPr>
          <w:p w14:paraId="74C0583C"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1205F853"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A144BD1"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7AD453A" w14:textId="77777777" w:rsidR="00A37425" w:rsidRPr="00A564B4" w:rsidRDefault="00A37425" w:rsidP="00BB208B">
            <w:pPr>
              <w:pStyle w:val="TAL"/>
              <w:rPr>
                <w:lang w:eastAsia="zh-CN"/>
              </w:rPr>
            </w:pPr>
          </w:p>
        </w:tc>
      </w:tr>
      <w:tr w:rsidR="00A37425" w:rsidRPr="00A564B4" w14:paraId="38CB76F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13ED98B" w14:textId="77777777" w:rsidR="00A37425" w:rsidRPr="00A564B4" w:rsidRDefault="00A37425" w:rsidP="00BB208B">
            <w:pPr>
              <w:pStyle w:val="TAL"/>
              <w:rPr>
                <w:lang w:eastAsia="zh-CN"/>
              </w:rPr>
            </w:pPr>
            <w:r w:rsidRPr="00A564B4">
              <w:rPr>
                <w:szCs w:val="16"/>
              </w:rPr>
              <w:t xml:space="preserve">8.5.2.2.6 </w:t>
            </w:r>
          </w:p>
        </w:tc>
        <w:tc>
          <w:tcPr>
            <w:tcW w:w="4331" w:type="dxa"/>
            <w:tcBorders>
              <w:top w:val="nil"/>
              <w:left w:val="nil"/>
              <w:bottom w:val="single" w:sz="4" w:space="0" w:color="auto"/>
              <w:right w:val="single" w:sz="4" w:space="0" w:color="auto"/>
            </w:tcBorders>
            <w:shd w:val="clear" w:color="auto" w:fill="auto"/>
          </w:tcPr>
          <w:p w14:paraId="732C7BD7"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0C97D8DA"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866CC7B" w14:textId="77777777" w:rsidR="00A37425" w:rsidRPr="00A564B4" w:rsidRDefault="00A37425" w:rsidP="00BB208B">
            <w:pPr>
              <w:pStyle w:val="TAL"/>
              <w:rPr>
                <w:lang w:eastAsia="zh-TW"/>
              </w:rPr>
            </w:pPr>
            <w:r w:rsidRPr="00A564B4">
              <w:rPr>
                <w:lang w:eastAsia="zh-CN"/>
              </w:rPr>
              <w:t>C287</w:t>
            </w:r>
          </w:p>
        </w:tc>
        <w:tc>
          <w:tcPr>
            <w:tcW w:w="2257" w:type="dxa"/>
            <w:gridSpan w:val="2"/>
            <w:tcBorders>
              <w:top w:val="nil"/>
              <w:left w:val="nil"/>
              <w:bottom w:val="single" w:sz="4" w:space="0" w:color="auto"/>
              <w:right w:val="single" w:sz="4" w:space="0" w:color="auto"/>
            </w:tcBorders>
            <w:shd w:val="clear" w:color="auto" w:fill="auto"/>
          </w:tcPr>
          <w:p w14:paraId="5ABF67BE"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7BFBD4C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71F3163"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B65AEF" w14:textId="77777777" w:rsidR="00A37425" w:rsidRPr="00A564B4" w:rsidRDefault="00A37425" w:rsidP="00BB208B">
            <w:pPr>
              <w:pStyle w:val="TAL"/>
              <w:rPr>
                <w:lang w:eastAsia="zh-CN"/>
              </w:rPr>
            </w:pPr>
          </w:p>
        </w:tc>
      </w:tr>
      <w:tr w:rsidR="00A37425" w:rsidRPr="00A564B4" w14:paraId="279ADE8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9FAA09" w14:textId="77777777" w:rsidR="00A37425" w:rsidRPr="00A564B4" w:rsidRDefault="00A37425" w:rsidP="00BB208B">
            <w:pPr>
              <w:pStyle w:val="TAL"/>
              <w:rPr>
                <w:lang w:eastAsia="zh-CN"/>
              </w:rPr>
            </w:pPr>
            <w:r w:rsidRPr="00A564B4">
              <w:rPr>
                <w:szCs w:val="16"/>
              </w:rPr>
              <w:t xml:space="preserve">8.5.2.2.7 </w:t>
            </w:r>
          </w:p>
        </w:tc>
        <w:tc>
          <w:tcPr>
            <w:tcW w:w="4331" w:type="dxa"/>
            <w:tcBorders>
              <w:top w:val="nil"/>
              <w:left w:val="nil"/>
              <w:bottom w:val="single" w:sz="4" w:space="0" w:color="auto"/>
              <w:right w:val="single" w:sz="4" w:space="0" w:color="auto"/>
            </w:tcBorders>
            <w:shd w:val="clear" w:color="auto" w:fill="auto"/>
          </w:tcPr>
          <w:p w14:paraId="384AFFF9"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304AD218"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16AA601" w14:textId="77777777" w:rsidR="00A37425" w:rsidRPr="00A564B4" w:rsidRDefault="00A37425" w:rsidP="00BB208B">
            <w:pPr>
              <w:pStyle w:val="TAL"/>
              <w:rPr>
                <w:lang w:eastAsia="zh-TW"/>
              </w:rPr>
            </w:pPr>
            <w:r w:rsidRPr="00A564B4">
              <w:rPr>
                <w:lang w:eastAsia="zh-CN"/>
              </w:rPr>
              <w:t>C288</w:t>
            </w:r>
          </w:p>
        </w:tc>
        <w:tc>
          <w:tcPr>
            <w:tcW w:w="2257" w:type="dxa"/>
            <w:gridSpan w:val="2"/>
            <w:tcBorders>
              <w:top w:val="nil"/>
              <w:left w:val="nil"/>
              <w:bottom w:val="single" w:sz="4" w:space="0" w:color="auto"/>
              <w:right w:val="single" w:sz="4" w:space="0" w:color="auto"/>
            </w:tcBorders>
            <w:shd w:val="clear" w:color="auto" w:fill="auto"/>
          </w:tcPr>
          <w:p w14:paraId="336F528D"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1712" w:type="dxa"/>
            <w:tcBorders>
              <w:top w:val="nil"/>
              <w:left w:val="nil"/>
              <w:bottom w:val="single" w:sz="4" w:space="0" w:color="auto"/>
              <w:right w:val="single" w:sz="4" w:space="0" w:color="auto"/>
            </w:tcBorders>
          </w:tcPr>
          <w:p w14:paraId="50BEAB1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DB5555C"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0988E60" w14:textId="77777777" w:rsidR="00A37425" w:rsidRPr="00A564B4" w:rsidRDefault="00A37425" w:rsidP="00BB208B">
            <w:pPr>
              <w:pStyle w:val="TAL"/>
              <w:rPr>
                <w:lang w:eastAsia="zh-CN"/>
              </w:rPr>
            </w:pPr>
          </w:p>
        </w:tc>
      </w:tr>
      <w:tr w:rsidR="00A37425" w:rsidRPr="00A564B4" w14:paraId="01F5F8F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B58B3CA" w14:textId="77777777" w:rsidR="00A37425" w:rsidRPr="00A564B4" w:rsidRDefault="00A37425" w:rsidP="00BB208B">
            <w:pPr>
              <w:pStyle w:val="TAL"/>
              <w:rPr>
                <w:lang w:eastAsia="zh-CN"/>
              </w:rPr>
            </w:pPr>
            <w:r w:rsidRPr="00A564B4">
              <w:rPr>
                <w:szCs w:val="16"/>
              </w:rPr>
              <w:t xml:space="preserve">8.5.2.2.8 </w:t>
            </w:r>
          </w:p>
        </w:tc>
        <w:tc>
          <w:tcPr>
            <w:tcW w:w="4331" w:type="dxa"/>
            <w:tcBorders>
              <w:top w:val="nil"/>
              <w:left w:val="nil"/>
              <w:bottom w:val="single" w:sz="4" w:space="0" w:color="auto"/>
              <w:right w:val="single" w:sz="4" w:space="0" w:color="auto"/>
            </w:tcBorders>
            <w:shd w:val="clear" w:color="auto" w:fill="auto"/>
          </w:tcPr>
          <w:p w14:paraId="14F65428"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978" w:type="dxa"/>
            <w:gridSpan w:val="2"/>
            <w:tcBorders>
              <w:top w:val="nil"/>
              <w:left w:val="nil"/>
              <w:bottom w:val="single" w:sz="4" w:space="0" w:color="auto"/>
              <w:right w:val="single" w:sz="4" w:space="0" w:color="auto"/>
            </w:tcBorders>
            <w:shd w:val="clear" w:color="auto" w:fill="auto"/>
          </w:tcPr>
          <w:p w14:paraId="49073B1A"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573339B" w14:textId="77777777" w:rsidR="00A37425" w:rsidRPr="00A564B4" w:rsidRDefault="00A37425" w:rsidP="00BB208B">
            <w:pPr>
              <w:pStyle w:val="TAL"/>
              <w:rPr>
                <w:lang w:eastAsia="zh-TW"/>
              </w:rPr>
            </w:pPr>
            <w:r w:rsidRPr="00A564B4">
              <w:rPr>
                <w:lang w:eastAsia="zh-CN"/>
              </w:rPr>
              <w:t>C288</w:t>
            </w:r>
          </w:p>
        </w:tc>
        <w:tc>
          <w:tcPr>
            <w:tcW w:w="2257" w:type="dxa"/>
            <w:gridSpan w:val="2"/>
            <w:tcBorders>
              <w:top w:val="nil"/>
              <w:left w:val="nil"/>
              <w:bottom w:val="single" w:sz="4" w:space="0" w:color="auto"/>
              <w:right w:val="single" w:sz="4" w:space="0" w:color="auto"/>
            </w:tcBorders>
            <w:shd w:val="clear" w:color="auto" w:fill="auto"/>
          </w:tcPr>
          <w:p w14:paraId="1F8F8F0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1712" w:type="dxa"/>
            <w:tcBorders>
              <w:top w:val="nil"/>
              <w:left w:val="nil"/>
              <w:bottom w:val="single" w:sz="4" w:space="0" w:color="auto"/>
              <w:right w:val="single" w:sz="4" w:space="0" w:color="auto"/>
            </w:tcBorders>
          </w:tcPr>
          <w:p w14:paraId="616E276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9EB696C"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38327F" w14:textId="77777777" w:rsidR="00A37425" w:rsidRPr="00A564B4" w:rsidRDefault="00A37425" w:rsidP="00BB208B">
            <w:pPr>
              <w:pStyle w:val="TAL"/>
              <w:rPr>
                <w:lang w:eastAsia="zh-CN"/>
              </w:rPr>
            </w:pPr>
          </w:p>
        </w:tc>
      </w:tr>
      <w:tr w:rsidR="00A37425" w:rsidRPr="00A564B4" w14:paraId="31D62F2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45C2857" w14:textId="77777777" w:rsidR="00A37425" w:rsidRPr="00A564B4" w:rsidRDefault="00A37425" w:rsidP="00BB208B">
            <w:pPr>
              <w:pStyle w:val="TAL"/>
              <w:rPr>
                <w:lang w:eastAsia="zh-CN"/>
              </w:rPr>
            </w:pPr>
            <w:r w:rsidRPr="00A564B4">
              <w:rPr>
                <w:lang w:eastAsia="zh-CN"/>
              </w:rPr>
              <w:t>8.7.1.1</w:t>
            </w:r>
          </w:p>
        </w:tc>
        <w:tc>
          <w:tcPr>
            <w:tcW w:w="4331" w:type="dxa"/>
            <w:tcBorders>
              <w:top w:val="nil"/>
              <w:left w:val="nil"/>
              <w:bottom w:val="single" w:sz="4" w:space="0" w:color="auto"/>
              <w:right w:val="single" w:sz="4" w:space="0" w:color="auto"/>
            </w:tcBorders>
            <w:shd w:val="clear" w:color="auto" w:fill="auto"/>
          </w:tcPr>
          <w:p w14:paraId="6E8475EF" w14:textId="77777777" w:rsidR="00A37425" w:rsidRPr="00A564B4" w:rsidRDefault="00A37425" w:rsidP="00BB208B">
            <w:pPr>
              <w:pStyle w:val="TAL"/>
              <w:rPr>
                <w:lang w:eastAsia="zh-CN"/>
              </w:rPr>
            </w:pPr>
            <w:r w:rsidRPr="00A564B4">
              <w:rPr>
                <w:lang w:eastAsia="zh-CN"/>
              </w:rPr>
              <w:t xml:space="preserve">FDD sustained data rate performance </w:t>
            </w:r>
            <w:r w:rsidRPr="00A564B4">
              <w:t>(Rel-</w:t>
            </w:r>
            <w:r w:rsidRPr="00A564B4">
              <w:rPr>
                <w:lang w:eastAsia="zh-CN"/>
              </w:rPr>
              <w:t>9</w:t>
            </w:r>
            <w:r w:rsidRPr="00A564B4">
              <w:t xml:space="preserve"> and forward)</w:t>
            </w:r>
          </w:p>
        </w:tc>
        <w:tc>
          <w:tcPr>
            <w:tcW w:w="978" w:type="dxa"/>
            <w:gridSpan w:val="2"/>
            <w:tcBorders>
              <w:top w:val="nil"/>
              <w:left w:val="nil"/>
              <w:bottom w:val="single" w:sz="4" w:space="0" w:color="auto"/>
              <w:right w:val="single" w:sz="4" w:space="0" w:color="auto"/>
            </w:tcBorders>
            <w:shd w:val="clear" w:color="auto" w:fill="auto"/>
          </w:tcPr>
          <w:p w14:paraId="6AAD4AFB"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15227473" w14:textId="77777777" w:rsidR="00A37425" w:rsidRPr="00A564B4" w:rsidRDefault="00A37425" w:rsidP="00BB208B">
            <w:pPr>
              <w:pStyle w:val="TAL"/>
              <w:rPr>
                <w:lang w:eastAsia="zh-CN"/>
              </w:rPr>
            </w:pPr>
            <w:r w:rsidRPr="00A564B4">
              <w:rPr>
                <w:lang w:eastAsia="zh-TW"/>
              </w:rPr>
              <w:t>C76</w:t>
            </w:r>
          </w:p>
        </w:tc>
        <w:tc>
          <w:tcPr>
            <w:tcW w:w="2257" w:type="dxa"/>
            <w:gridSpan w:val="2"/>
            <w:tcBorders>
              <w:top w:val="nil"/>
              <w:left w:val="nil"/>
              <w:bottom w:val="single" w:sz="4" w:space="0" w:color="auto"/>
              <w:right w:val="single" w:sz="4" w:space="0" w:color="auto"/>
            </w:tcBorders>
            <w:shd w:val="clear" w:color="auto" w:fill="auto"/>
          </w:tcPr>
          <w:p w14:paraId="65DA1D84" w14:textId="77777777" w:rsidR="00A37425" w:rsidRPr="00A564B4" w:rsidRDefault="00A37425" w:rsidP="00BB208B">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1712" w:type="dxa"/>
            <w:tcBorders>
              <w:top w:val="nil"/>
              <w:left w:val="nil"/>
              <w:bottom w:val="single" w:sz="4" w:space="0" w:color="auto"/>
              <w:right w:val="single" w:sz="4" w:space="0" w:color="auto"/>
            </w:tcBorders>
          </w:tcPr>
          <w:p w14:paraId="7BAB449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47252ED"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0E44FCC" w14:textId="77777777" w:rsidR="00A37425" w:rsidRPr="00A564B4" w:rsidRDefault="00A37425" w:rsidP="00BB208B">
            <w:pPr>
              <w:pStyle w:val="TAL"/>
              <w:rPr>
                <w:lang w:eastAsia="ko-KR"/>
              </w:rPr>
            </w:pPr>
            <w:r w:rsidRPr="00A564B4">
              <w:rPr>
                <w:lang w:eastAsia="zh-CN"/>
              </w:rPr>
              <w:t>It is not necessary for CA UEs and EPDCCH UEs to be tested in this test if 8.7.1.1_A.1 or 8.7.3.1 is executed.</w:t>
            </w:r>
          </w:p>
        </w:tc>
      </w:tr>
      <w:tr w:rsidR="00A37425" w:rsidRPr="00A564B4" w14:paraId="1ABB3F5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DB0605" w14:textId="77777777" w:rsidR="00A37425" w:rsidRPr="00A564B4" w:rsidRDefault="00A37425" w:rsidP="00BB208B">
            <w:pPr>
              <w:pStyle w:val="TAL"/>
            </w:pPr>
            <w:r w:rsidRPr="00A564B4">
              <w:lastRenderedPageBreak/>
              <w:t>8.7.1.1_1</w:t>
            </w:r>
          </w:p>
        </w:tc>
        <w:tc>
          <w:tcPr>
            <w:tcW w:w="4331" w:type="dxa"/>
            <w:tcBorders>
              <w:top w:val="nil"/>
              <w:left w:val="nil"/>
              <w:bottom w:val="single" w:sz="4" w:space="0" w:color="auto"/>
              <w:right w:val="single" w:sz="4" w:space="0" w:color="auto"/>
            </w:tcBorders>
            <w:shd w:val="clear" w:color="auto" w:fill="auto"/>
          </w:tcPr>
          <w:p w14:paraId="6D82990C" w14:textId="77777777" w:rsidR="00A37425" w:rsidRPr="00A564B4" w:rsidRDefault="00A37425" w:rsidP="00BB208B">
            <w:pPr>
              <w:pStyle w:val="TAL"/>
            </w:pPr>
            <w:r w:rsidRPr="00A564B4">
              <w:t>FDD sustained data rate performance (Rel-10 and forward)</w:t>
            </w:r>
          </w:p>
        </w:tc>
        <w:tc>
          <w:tcPr>
            <w:tcW w:w="978" w:type="dxa"/>
            <w:gridSpan w:val="2"/>
            <w:tcBorders>
              <w:top w:val="nil"/>
              <w:left w:val="nil"/>
              <w:bottom w:val="single" w:sz="4" w:space="0" w:color="auto"/>
              <w:right w:val="single" w:sz="4" w:space="0" w:color="auto"/>
            </w:tcBorders>
            <w:shd w:val="clear" w:color="auto" w:fill="auto"/>
          </w:tcPr>
          <w:p w14:paraId="46365A25" w14:textId="77777777" w:rsidR="00A37425" w:rsidRPr="00A564B4" w:rsidRDefault="00A37425" w:rsidP="00BB208B">
            <w:pPr>
              <w:pStyle w:val="TAL"/>
            </w:pPr>
            <w:r w:rsidRPr="00A564B4">
              <w:t>Rel-10</w:t>
            </w:r>
          </w:p>
        </w:tc>
        <w:tc>
          <w:tcPr>
            <w:tcW w:w="1148" w:type="dxa"/>
            <w:tcBorders>
              <w:top w:val="nil"/>
              <w:left w:val="nil"/>
              <w:bottom w:val="single" w:sz="4" w:space="0" w:color="auto"/>
              <w:right w:val="single" w:sz="4" w:space="0" w:color="auto"/>
            </w:tcBorders>
            <w:shd w:val="clear" w:color="auto" w:fill="auto"/>
          </w:tcPr>
          <w:p w14:paraId="2E2D1B54" w14:textId="77777777" w:rsidR="00A37425" w:rsidRPr="00A564B4" w:rsidRDefault="00A37425" w:rsidP="00BB208B">
            <w:pPr>
              <w:pStyle w:val="TAL"/>
            </w:pPr>
            <w:r w:rsidRPr="00A564B4">
              <w:t>C42</w:t>
            </w:r>
          </w:p>
        </w:tc>
        <w:tc>
          <w:tcPr>
            <w:tcW w:w="2257" w:type="dxa"/>
            <w:gridSpan w:val="2"/>
            <w:tcBorders>
              <w:top w:val="nil"/>
              <w:left w:val="nil"/>
              <w:bottom w:val="single" w:sz="4" w:space="0" w:color="auto"/>
              <w:right w:val="single" w:sz="4" w:space="0" w:color="auto"/>
            </w:tcBorders>
            <w:shd w:val="clear" w:color="auto" w:fill="auto"/>
          </w:tcPr>
          <w:p w14:paraId="137E2FD9" w14:textId="77777777" w:rsidR="00A37425" w:rsidRPr="00A564B4" w:rsidRDefault="00A37425" w:rsidP="00BB208B">
            <w:pPr>
              <w:pStyle w:val="TAL"/>
              <w:rPr>
                <w:lang w:eastAsia="zh-CN"/>
              </w:rPr>
            </w:pPr>
            <w:r w:rsidRPr="00A564B4">
              <w:rPr>
                <w:lang w:eastAsia="zh-CN"/>
              </w:rPr>
              <w:t xml:space="preserve">UE supporting E-UTRA </w:t>
            </w:r>
            <w:r w:rsidRPr="00A564B4">
              <w:t>F</w:t>
            </w:r>
            <w:r w:rsidRPr="00A564B4">
              <w:rPr>
                <w:lang w:eastAsia="zh-CN"/>
              </w:rPr>
              <w:t>DD and not supporting 256QAM in DL (UE categories 6, 7)</w:t>
            </w:r>
          </w:p>
        </w:tc>
        <w:tc>
          <w:tcPr>
            <w:tcW w:w="1712" w:type="dxa"/>
            <w:tcBorders>
              <w:top w:val="nil"/>
              <w:left w:val="nil"/>
              <w:bottom w:val="single" w:sz="4" w:space="0" w:color="auto"/>
              <w:right w:val="single" w:sz="4" w:space="0" w:color="auto"/>
            </w:tcBorders>
          </w:tcPr>
          <w:p w14:paraId="6AFE528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AFDAF5"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A6FB68E" w14:textId="77777777" w:rsidR="00A37425" w:rsidRPr="00A564B4" w:rsidRDefault="00A37425" w:rsidP="00BB208B">
            <w:pPr>
              <w:pStyle w:val="TAL"/>
              <w:rPr>
                <w:lang w:eastAsia="ko-KR"/>
              </w:rPr>
            </w:pPr>
            <w:r w:rsidRPr="00A564B4">
              <w:rPr>
                <w:lang w:eastAsia="zh-CN"/>
              </w:rPr>
              <w:t>It is not necessary for CA UEs and EPDCCH UEs to be tested in this test if 8.7.1.1_A.1or 8.7.3.1 is executed.</w:t>
            </w:r>
          </w:p>
        </w:tc>
      </w:tr>
      <w:tr w:rsidR="00A37425" w:rsidRPr="00A564B4" w14:paraId="55C8386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7A2A67" w14:textId="77777777" w:rsidR="00A37425" w:rsidRPr="00A564B4" w:rsidRDefault="00A37425" w:rsidP="00BB208B">
            <w:pPr>
              <w:pStyle w:val="TAL"/>
            </w:pPr>
            <w:r w:rsidRPr="00A564B4">
              <w:rPr>
                <w:snapToGrid w:val="0"/>
                <w:kern w:val="2"/>
              </w:rPr>
              <w:t>8.7.1.1_2</w:t>
            </w:r>
          </w:p>
        </w:tc>
        <w:tc>
          <w:tcPr>
            <w:tcW w:w="4331" w:type="dxa"/>
            <w:tcBorders>
              <w:top w:val="nil"/>
              <w:left w:val="nil"/>
              <w:bottom w:val="single" w:sz="4" w:space="0" w:color="auto"/>
              <w:right w:val="single" w:sz="4" w:space="0" w:color="auto"/>
            </w:tcBorders>
            <w:shd w:val="clear" w:color="auto" w:fill="auto"/>
          </w:tcPr>
          <w:p w14:paraId="15B96891" w14:textId="77777777" w:rsidR="00A37425" w:rsidRPr="00A564B4" w:rsidRDefault="00A37425" w:rsidP="00BB208B">
            <w:pPr>
              <w:pStyle w:val="TAL"/>
            </w:pPr>
            <w:r w:rsidRPr="00A564B4">
              <w:rPr>
                <w:snapToGrid w:val="0"/>
                <w:kern w:val="2"/>
                <w:lang w:eastAsia="zh-CN"/>
              </w:rPr>
              <w:t>FDD sustained data rate performance for UE category 1bis</w:t>
            </w:r>
          </w:p>
        </w:tc>
        <w:tc>
          <w:tcPr>
            <w:tcW w:w="978" w:type="dxa"/>
            <w:gridSpan w:val="2"/>
            <w:tcBorders>
              <w:top w:val="nil"/>
              <w:left w:val="nil"/>
              <w:bottom w:val="single" w:sz="4" w:space="0" w:color="auto"/>
              <w:right w:val="single" w:sz="4" w:space="0" w:color="auto"/>
            </w:tcBorders>
            <w:shd w:val="clear" w:color="auto" w:fill="auto"/>
          </w:tcPr>
          <w:p w14:paraId="04ED5088" w14:textId="77777777" w:rsidR="00A37425" w:rsidRPr="00A564B4" w:rsidRDefault="00A37425" w:rsidP="00BB208B">
            <w:pPr>
              <w:pStyle w:val="TAL"/>
            </w:pPr>
            <w:r w:rsidRPr="00A564B4">
              <w:t>Rel-13</w:t>
            </w:r>
          </w:p>
        </w:tc>
        <w:tc>
          <w:tcPr>
            <w:tcW w:w="1148" w:type="dxa"/>
            <w:tcBorders>
              <w:top w:val="nil"/>
              <w:left w:val="nil"/>
              <w:bottom w:val="single" w:sz="4" w:space="0" w:color="auto"/>
              <w:right w:val="single" w:sz="4" w:space="0" w:color="auto"/>
            </w:tcBorders>
            <w:shd w:val="clear" w:color="auto" w:fill="auto"/>
          </w:tcPr>
          <w:p w14:paraId="1F371A52" w14:textId="77777777" w:rsidR="00A37425" w:rsidRPr="00A564B4" w:rsidRDefault="00A37425" w:rsidP="00BB208B">
            <w:pPr>
              <w:pStyle w:val="TAL"/>
            </w:pPr>
            <w:r w:rsidRPr="00A564B4">
              <w:t>C145d</w:t>
            </w:r>
          </w:p>
        </w:tc>
        <w:tc>
          <w:tcPr>
            <w:tcW w:w="2257" w:type="dxa"/>
            <w:gridSpan w:val="2"/>
            <w:tcBorders>
              <w:top w:val="nil"/>
              <w:left w:val="nil"/>
              <w:bottom w:val="single" w:sz="4" w:space="0" w:color="auto"/>
              <w:right w:val="single" w:sz="4" w:space="0" w:color="auto"/>
            </w:tcBorders>
            <w:shd w:val="clear" w:color="auto" w:fill="auto"/>
          </w:tcPr>
          <w:p w14:paraId="1FF97603"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403109B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344F576D"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tcPr>
          <w:p w14:paraId="62D9BA2D" w14:textId="77777777" w:rsidR="00A37425" w:rsidRPr="00A564B4" w:rsidRDefault="00A37425" w:rsidP="00BB208B">
            <w:pPr>
              <w:pStyle w:val="TAL"/>
              <w:rPr>
                <w:lang w:eastAsia="zh-CN"/>
              </w:rPr>
            </w:pPr>
          </w:p>
        </w:tc>
      </w:tr>
      <w:tr w:rsidR="00A37425" w:rsidRPr="00A564B4" w14:paraId="5214BBFB"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7D296C89" w14:textId="77777777" w:rsidR="00A37425" w:rsidRPr="00A564B4" w:rsidRDefault="00A37425" w:rsidP="00BB208B">
            <w:pPr>
              <w:pStyle w:val="TAL"/>
              <w:rPr>
                <w:lang w:eastAsia="zh-CN"/>
              </w:rPr>
            </w:pPr>
            <w:r w:rsidRPr="00A564B4">
              <w:t>8.7.1.1_A.1</w:t>
            </w:r>
          </w:p>
        </w:tc>
        <w:tc>
          <w:tcPr>
            <w:tcW w:w="4331" w:type="dxa"/>
            <w:vMerge w:val="restart"/>
            <w:tcBorders>
              <w:top w:val="nil"/>
              <w:left w:val="nil"/>
              <w:right w:val="single" w:sz="4" w:space="0" w:color="auto"/>
            </w:tcBorders>
            <w:shd w:val="clear" w:color="auto" w:fill="auto"/>
          </w:tcPr>
          <w:p w14:paraId="3935B3CA" w14:textId="77777777" w:rsidR="00A37425" w:rsidRPr="00A564B4" w:rsidRDefault="00A37425" w:rsidP="00BB208B">
            <w:pPr>
              <w:pStyle w:val="TAL"/>
              <w:rPr>
                <w:lang w:eastAsia="zh-CN"/>
              </w:rPr>
            </w:pPr>
            <w:r w:rsidRPr="00A564B4">
              <w:t>FDD Sustained data rate performance for CA (2 DL CA )</w:t>
            </w:r>
          </w:p>
        </w:tc>
        <w:tc>
          <w:tcPr>
            <w:tcW w:w="978" w:type="dxa"/>
            <w:gridSpan w:val="2"/>
            <w:tcBorders>
              <w:top w:val="nil"/>
              <w:left w:val="nil"/>
              <w:bottom w:val="single" w:sz="4" w:space="0" w:color="auto"/>
              <w:right w:val="single" w:sz="4" w:space="0" w:color="auto"/>
            </w:tcBorders>
            <w:shd w:val="clear" w:color="auto" w:fill="auto"/>
          </w:tcPr>
          <w:p w14:paraId="5C3F1523"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B1AC7DD" w14:textId="77777777" w:rsidR="00A37425" w:rsidRPr="00A564B4" w:rsidRDefault="00A37425" w:rsidP="00BB208B">
            <w:pPr>
              <w:pStyle w:val="TAL"/>
              <w:rPr>
                <w:lang w:eastAsia="zh-CN"/>
              </w:rPr>
            </w:pPr>
            <w:r w:rsidRPr="00A564B4">
              <w:rPr>
                <w:lang w:eastAsia="zh-CN"/>
              </w:rPr>
              <w:t>C107</w:t>
            </w:r>
          </w:p>
        </w:tc>
        <w:tc>
          <w:tcPr>
            <w:tcW w:w="2257" w:type="dxa"/>
            <w:gridSpan w:val="2"/>
            <w:tcBorders>
              <w:top w:val="nil"/>
              <w:left w:val="nil"/>
              <w:bottom w:val="single" w:sz="4" w:space="0" w:color="auto"/>
              <w:right w:val="single" w:sz="4" w:space="0" w:color="auto"/>
            </w:tcBorders>
            <w:shd w:val="clear" w:color="auto" w:fill="auto"/>
          </w:tcPr>
          <w:p w14:paraId="4D72558E" w14:textId="77777777" w:rsidR="00A37425" w:rsidRPr="00A564B4" w:rsidRDefault="00A37425" w:rsidP="00BB208B">
            <w:pPr>
              <w:pStyle w:val="TAL"/>
              <w:rPr>
                <w:lang w:eastAsia="zh-CN"/>
              </w:rPr>
            </w:pPr>
            <w:r w:rsidRPr="00A564B4">
              <w:rPr>
                <w:lang w:eastAsia="zh-CN"/>
              </w:rPr>
              <w:t>UE supporting E-UTRA FDD and intra-band contiguous DL CA or inter-band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1712" w:type="dxa"/>
            <w:tcBorders>
              <w:top w:val="nil"/>
              <w:left w:val="nil"/>
              <w:right w:val="single" w:sz="4" w:space="0" w:color="auto"/>
            </w:tcBorders>
          </w:tcPr>
          <w:p w14:paraId="3649148F"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2CA681F9"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0AD50700" w14:textId="77777777" w:rsidR="00A37425"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A.2 is executed.</w:t>
            </w:r>
          </w:p>
          <w:p w14:paraId="297A40C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91C2B7D"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007C7F47" w14:textId="77777777" w:rsidR="00A37425" w:rsidRPr="00A564B4" w:rsidRDefault="00A37425" w:rsidP="00BB208B">
            <w:pPr>
              <w:pStyle w:val="TAL"/>
            </w:pPr>
          </w:p>
        </w:tc>
        <w:tc>
          <w:tcPr>
            <w:tcW w:w="4331" w:type="dxa"/>
            <w:vMerge/>
            <w:tcBorders>
              <w:left w:val="nil"/>
              <w:bottom w:val="single" w:sz="4" w:space="0" w:color="auto"/>
              <w:right w:val="single" w:sz="4" w:space="0" w:color="auto"/>
            </w:tcBorders>
            <w:shd w:val="clear" w:color="auto" w:fill="auto"/>
          </w:tcPr>
          <w:p w14:paraId="432B7A45"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75FE7ABD"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3EB78984" w14:textId="77777777" w:rsidR="00A37425" w:rsidRPr="00A564B4" w:rsidDel="00CD7D58" w:rsidRDefault="00A37425" w:rsidP="00BB208B">
            <w:pPr>
              <w:pStyle w:val="TAL"/>
              <w:rPr>
                <w:lang w:eastAsia="zh-CN"/>
              </w:rPr>
            </w:pPr>
            <w:r w:rsidRPr="00A564B4">
              <w:rPr>
                <w:lang w:eastAsia="zh-CN"/>
              </w:rPr>
              <w:t>C93</w:t>
            </w:r>
          </w:p>
        </w:tc>
        <w:tc>
          <w:tcPr>
            <w:tcW w:w="2257" w:type="dxa"/>
            <w:gridSpan w:val="2"/>
            <w:tcBorders>
              <w:top w:val="single" w:sz="4" w:space="0" w:color="auto"/>
              <w:left w:val="nil"/>
              <w:bottom w:val="single" w:sz="4" w:space="0" w:color="auto"/>
              <w:right w:val="single" w:sz="4" w:space="0" w:color="auto"/>
            </w:tcBorders>
            <w:shd w:val="clear" w:color="auto" w:fill="auto"/>
          </w:tcPr>
          <w:p w14:paraId="22235350" w14:textId="77777777" w:rsidR="00A37425" w:rsidRPr="00A564B4" w:rsidRDefault="00A37425" w:rsidP="00BB208B">
            <w:pPr>
              <w:pStyle w:val="TAL"/>
              <w:rPr>
                <w:lang w:eastAsia="zh-CN"/>
              </w:rPr>
            </w:pPr>
            <w:r w:rsidRPr="00A564B4">
              <w:rPr>
                <w:lang w:eastAsia="zh-CN"/>
              </w:rPr>
              <w:t>UE supporting E-UTRA FDD and intra-band non-contiguous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1712" w:type="dxa"/>
            <w:tcBorders>
              <w:left w:val="nil"/>
              <w:bottom w:val="single" w:sz="4" w:space="0" w:color="auto"/>
              <w:right w:val="single" w:sz="4" w:space="0" w:color="auto"/>
            </w:tcBorders>
          </w:tcPr>
          <w:p w14:paraId="403FED0B"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6F7595B0"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CFC60D9" w14:textId="1F22C5E9" w:rsidR="00A37425" w:rsidRPr="00A564B4" w:rsidRDefault="00A37425" w:rsidP="00BB208B">
            <w:pPr>
              <w:pStyle w:val="TAL"/>
              <w:rPr>
                <w:lang w:eastAsia="ko-KR"/>
              </w:rPr>
            </w:pPr>
          </w:p>
        </w:tc>
      </w:tr>
      <w:tr w:rsidR="00A37425" w:rsidRPr="00A564B4" w14:paraId="1F7D41F7"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8BD3F43" w14:textId="77777777" w:rsidR="00A37425" w:rsidRPr="00A564B4" w:rsidRDefault="00A37425" w:rsidP="00BB208B">
            <w:pPr>
              <w:pStyle w:val="TAL"/>
              <w:rPr>
                <w:lang w:eastAsia="zh-CN"/>
              </w:rPr>
            </w:pPr>
            <w:r w:rsidRPr="00A564B4">
              <w:t>8.7.1.1_</w:t>
            </w:r>
            <w:r w:rsidRPr="00A564B4">
              <w:rPr>
                <w:lang w:eastAsia="zh-CN"/>
              </w:rPr>
              <w:t>A.2</w:t>
            </w:r>
          </w:p>
        </w:tc>
        <w:tc>
          <w:tcPr>
            <w:tcW w:w="4331" w:type="dxa"/>
            <w:tcBorders>
              <w:top w:val="single" w:sz="4" w:space="0" w:color="auto"/>
              <w:left w:val="nil"/>
              <w:right w:val="single" w:sz="4" w:space="0" w:color="auto"/>
            </w:tcBorders>
            <w:shd w:val="clear" w:color="auto" w:fill="auto"/>
          </w:tcPr>
          <w:p w14:paraId="6F30D9E9" w14:textId="77777777" w:rsidR="00A37425" w:rsidRPr="00A564B4" w:rsidRDefault="00A37425" w:rsidP="00BB208B">
            <w:pPr>
              <w:pStyle w:val="TAL"/>
            </w:pPr>
            <w:r w:rsidRPr="00A564B4">
              <w:t>FDD Sustained data rate performance for CA (3DL CA)</w:t>
            </w:r>
          </w:p>
        </w:tc>
        <w:tc>
          <w:tcPr>
            <w:tcW w:w="978" w:type="dxa"/>
            <w:gridSpan w:val="2"/>
            <w:tcBorders>
              <w:top w:val="nil"/>
              <w:left w:val="nil"/>
              <w:bottom w:val="single" w:sz="4" w:space="0" w:color="auto"/>
              <w:right w:val="single" w:sz="4" w:space="0" w:color="auto"/>
            </w:tcBorders>
            <w:shd w:val="clear" w:color="auto" w:fill="auto"/>
          </w:tcPr>
          <w:p w14:paraId="4024A10D"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8434EA8" w14:textId="77777777" w:rsidR="00A37425" w:rsidRPr="00A564B4" w:rsidRDefault="00A37425" w:rsidP="00BB208B">
            <w:pPr>
              <w:pStyle w:val="TAL"/>
              <w:rPr>
                <w:lang w:eastAsia="zh-CN"/>
              </w:rPr>
            </w:pPr>
            <w:r w:rsidRPr="00A564B4">
              <w:rPr>
                <w:lang w:eastAsia="zh-CN"/>
              </w:rPr>
              <w:t>C126</w:t>
            </w:r>
          </w:p>
        </w:tc>
        <w:tc>
          <w:tcPr>
            <w:tcW w:w="2257" w:type="dxa"/>
            <w:gridSpan w:val="2"/>
            <w:tcBorders>
              <w:top w:val="nil"/>
              <w:left w:val="nil"/>
              <w:bottom w:val="single" w:sz="4" w:space="0" w:color="auto"/>
              <w:right w:val="single" w:sz="4" w:space="0" w:color="auto"/>
            </w:tcBorders>
            <w:shd w:val="clear" w:color="auto" w:fill="auto"/>
          </w:tcPr>
          <w:p w14:paraId="292D6231"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1712" w:type="dxa"/>
            <w:tcBorders>
              <w:top w:val="nil"/>
              <w:left w:val="nil"/>
              <w:bottom w:val="single" w:sz="4" w:space="0" w:color="auto"/>
              <w:right w:val="single" w:sz="4" w:space="0" w:color="auto"/>
            </w:tcBorders>
          </w:tcPr>
          <w:p w14:paraId="4D1CBF80"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62EB7933"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E958259" w14:textId="77777777" w:rsidR="00A37425" w:rsidRDefault="00A37425" w:rsidP="00BB208B">
            <w:pPr>
              <w:pStyle w:val="TAL"/>
              <w:rPr>
                <w:lang w:eastAsia="zh-CN"/>
              </w:rPr>
            </w:pPr>
            <w:r w:rsidRPr="00A564B4">
              <w:rPr>
                <w:lang w:eastAsia="zh-CN"/>
              </w:rPr>
              <w:t>Test execution not necessary if 8.7.1.1_A.</w:t>
            </w:r>
            <w:r w:rsidRPr="00A564B4">
              <w:t>4</w:t>
            </w:r>
            <w:r w:rsidRPr="00A564B4">
              <w:rPr>
                <w:lang w:eastAsia="zh-CN"/>
              </w:rPr>
              <w:t xml:space="preserve"> is executed</w:t>
            </w:r>
          </w:p>
          <w:p w14:paraId="48B694F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B9BBA58"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235854BC" w14:textId="77777777" w:rsidR="00A37425" w:rsidRPr="00A564B4" w:rsidRDefault="00A37425" w:rsidP="00BB208B">
            <w:pPr>
              <w:pStyle w:val="TAL"/>
            </w:pPr>
          </w:p>
        </w:tc>
        <w:tc>
          <w:tcPr>
            <w:tcW w:w="4331" w:type="dxa"/>
            <w:tcBorders>
              <w:left w:val="nil"/>
              <w:right w:val="single" w:sz="4" w:space="0" w:color="auto"/>
            </w:tcBorders>
            <w:shd w:val="clear" w:color="auto" w:fill="auto"/>
          </w:tcPr>
          <w:p w14:paraId="0EB76606"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2CD1B0B9"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3757A0F" w14:textId="77777777" w:rsidR="00A37425" w:rsidRPr="00A564B4" w:rsidRDefault="00A37425" w:rsidP="00BB208B">
            <w:pPr>
              <w:pStyle w:val="TAL"/>
              <w:rPr>
                <w:lang w:eastAsia="zh-CN"/>
              </w:rPr>
            </w:pPr>
            <w:r w:rsidRPr="00A564B4">
              <w:rPr>
                <w:lang w:eastAsia="zh-CN"/>
              </w:rPr>
              <w:t>C</w:t>
            </w:r>
            <w:r w:rsidRPr="00A564B4">
              <w:t>126a</w:t>
            </w:r>
          </w:p>
        </w:tc>
        <w:tc>
          <w:tcPr>
            <w:tcW w:w="2257" w:type="dxa"/>
            <w:gridSpan w:val="2"/>
            <w:tcBorders>
              <w:top w:val="nil"/>
              <w:left w:val="nil"/>
              <w:bottom w:val="single" w:sz="4" w:space="0" w:color="auto"/>
              <w:right w:val="single" w:sz="4" w:space="0" w:color="auto"/>
            </w:tcBorders>
            <w:shd w:val="clear" w:color="auto" w:fill="auto"/>
          </w:tcPr>
          <w:p w14:paraId="4CD8448D" w14:textId="77777777" w:rsidR="00A37425" w:rsidRPr="00A564B4" w:rsidRDefault="00A37425" w:rsidP="00BB208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1712" w:type="dxa"/>
            <w:tcBorders>
              <w:top w:val="nil"/>
              <w:left w:val="nil"/>
              <w:bottom w:val="single" w:sz="4" w:space="0" w:color="auto"/>
              <w:right w:val="single" w:sz="4" w:space="0" w:color="auto"/>
            </w:tcBorders>
          </w:tcPr>
          <w:p w14:paraId="1FCAAA6B"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CF89281"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27192B38" w14:textId="299A5B61" w:rsidR="00A37425" w:rsidRPr="00A564B4" w:rsidRDefault="00A37425" w:rsidP="00BB208B">
            <w:pPr>
              <w:pStyle w:val="TAL"/>
              <w:rPr>
                <w:lang w:eastAsia="zh-CN"/>
              </w:rPr>
            </w:pPr>
          </w:p>
        </w:tc>
      </w:tr>
      <w:tr w:rsidR="00A37425" w:rsidRPr="00A564B4" w14:paraId="20E023C4"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04881E1" w14:textId="77777777" w:rsidR="00A37425" w:rsidRPr="00A564B4" w:rsidRDefault="00A37425" w:rsidP="00BB208B">
            <w:pPr>
              <w:pStyle w:val="TAL"/>
            </w:pPr>
          </w:p>
        </w:tc>
        <w:tc>
          <w:tcPr>
            <w:tcW w:w="4331" w:type="dxa"/>
            <w:tcBorders>
              <w:left w:val="nil"/>
              <w:right w:val="single" w:sz="4" w:space="0" w:color="auto"/>
            </w:tcBorders>
            <w:shd w:val="clear" w:color="auto" w:fill="auto"/>
          </w:tcPr>
          <w:p w14:paraId="28AB929F"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5924973B"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6BCA987C" w14:textId="77777777" w:rsidR="00A37425" w:rsidRPr="00A564B4" w:rsidRDefault="00A37425" w:rsidP="00BB208B">
            <w:pPr>
              <w:pStyle w:val="TAL"/>
              <w:rPr>
                <w:lang w:eastAsia="zh-CN"/>
              </w:rPr>
            </w:pPr>
            <w:r w:rsidRPr="00A564B4">
              <w:rPr>
                <w:lang w:eastAsia="zh-CN"/>
              </w:rPr>
              <w:t>C127</w:t>
            </w:r>
          </w:p>
        </w:tc>
        <w:tc>
          <w:tcPr>
            <w:tcW w:w="2257" w:type="dxa"/>
            <w:gridSpan w:val="2"/>
            <w:tcBorders>
              <w:top w:val="single" w:sz="4" w:space="0" w:color="auto"/>
              <w:left w:val="nil"/>
              <w:bottom w:val="single" w:sz="4" w:space="0" w:color="auto"/>
              <w:right w:val="single" w:sz="4" w:space="0" w:color="auto"/>
            </w:tcBorders>
            <w:shd w:val="clear" w:color="auto" w:fill="auto"/>
          </w:tcPr>
          <w:p w14:paraId="5648B605"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1712" w:type="dxa"/>
            <w:tcBorders>
              <w:top w:val="single" w:sz="4" w:space="0" w:color="auto"/>
              <w:left w:val="nil"/>
              <w:bottom w:val="single" w:sz="4" w:space="0" w:color="auto"/>
              <w:right w:val="single" w:sz="4" w:space="0" w:color="auto"/>
            </w:tcBorders>
          </w:tcPr>
          <w:p w14:paraId="3E7BCA17" w14:textId="77777777" w:rsidR="00A37425" w:rsidRPr="00A564B4" w:rsidRDefault="00A37425" w:rsidP="00BB208B">
            <w:pPr>
              <w:pStyle w:val="TAL"/>
            </w:pPr>
            <w:r w:rsidRPr="00A564B4">
              <w:t>TBD</w:t>
            </w:r>
          </w:p>
        </w:tc>
        <w:tc>
          <w:tcPr>
            <w:tcW w:w="1084" w:type="dxa"/>
            <w:gridSpan w:val="2"/>
            <w:tcBorders>
              <w:top w:val="nil"/>
              <w:left w:val="single" w:sz="4" w:space="0" w:color="auto"/>
              <w:right w:val="single" w:sz="4" w:space="0" w:color="auto"/>
            </w:tcBorders>
          </w:tcPr>
          <w:p w14:paraId="2E0499E4" w14:textId="77777777" w:rsidR="00A37425" w:rsidRPr="00A564B4" w:rsidRDefault="00A37425" w:rsidP="00BB208B">
            <w:pPr>
              <w:pStyle w:val="TAL"/>
              <w:rPr>
                <w:lang w:eastAsia="zh-CN"/>
              </w:rPr>
            </w:pPr>
          </w:p>
        </w:tc>
        <w:tc>
          <w:tcPr>
            <w:tcW w:w="2035" w:type="dxa"/>
            <w:gridSpan w:val="2"/>
            <w:tcBorders>
              <w:top w:val="nil"/>
              <w:left w:val="single" w:sz="4" w:space="0" w:color="auto"/>
              <w:right w:val="single" w:sz="4" w:space="0" w:color="auto"/>
            </w:tcBorders>
            <w:shd w:val="clear" w:color="auto" w:fill="auto"/>
          </w:tcPr>
          <w:p w14:paraId="019088E3" w14:textId="77777777" w:rsidR="00A37425" w:rsidRPr="00A564B4" w:rsidRDefault="00A37425" w:rsidP="00BB208B">
            <w:pPr>
              <w:pStyle w:val="TAL"/>
              <w:rPr>
                <w:lang w:eastAsia="zh-CN"/>
              </w:rPr>
            </w:pPr>
          </w:p>
        </w:tc>
      </w:tr>
      <w:tr w:rsidR="00A37425" w:rsidRPr="00A564B4" w14:paraId="74C5913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1C8CBA1" w14:textId="77777777" w:rsidR="00A37425" w:rsidRPr="00A564B4" w:rsidRDefault="00A37425" w:rsidP="00BB208B">
            <w:pPr>
              <w:pStyle w:val="TAL"/>
            </w:pPr>
          </w:p>
        </w:tc>
        <w:tc>
          <w:tcPr>
            <w:tcW w:w="4331" w:type="dxa"/>
            <w:tcBorders>
              <w:left w:val="nil"/>
              <w:bottom w:val="single" w:sz="4" w:space="0" w:color="auto"/>
              <w:right w:val="single" w:sz="4" w:space="0" w:color="auto"/>
            </w:tcBorders>
            <w:shd w:val="clear" w:color="auto" w:fill="auto"/>
          </w:tcPr>
          <w:p w14:paraId="1F38B206"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5D1259C2"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240A4F8E" w14:textId="77777777" w:rsidR="00A37425" w:rsidRPr="00A564B4" w:rsidRDefault="00A37425" w:rsidP="00BB208B">
            <w:pPr>
              <w:pStyle w:val="TAL"/>
              <w:rPr>
                <w:lang w:eastAsia="zh-CN"/>
              </w:rPr>
            </w:pPr>
            <w:r w:rsidRPr="00A564B4">
              <w:rPr>
                <w:lang w:eastAsia="zh-CN"/>
              </w:rPr>
              <w:t>C</w:t>
            </w:r>
            <w:r w:rsidRPr="00A564B4">
              <w:t>127a</w:t>
            </w:r>
          </w:p>
        </w:tc>
        <w:tc>
          <w:tcPr>
            <w:tcW w:w="2257" w:type="dxa"/>
            <w:gridSpan w:val="2"/>
            <w:tcBorders>
              <w:top w:val="single" w:sz="4" w:space="0" w:color="auto"/>
              <w:left w:val="nil"/>
              <w:bottom w:val="single" w:sz="4" w:space="0" w:color="auto"/>
              <w:right w:val="single" w:sz="4" w:space="0" w:color="auto"/>
            </w:tcBorders>
            <w:shd w:val="clear" w:color="auto" w:fill="auto"/>
          </w:tcPr>
          <w:p w14:paraId="3A9AB987" w14:textId="77777777" w:rsidR="00A37425" w:rsidRPr="00A564B4" w:rsidRDefault="00A37425" w:rsidP="00BB208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1712" w:type="dxa"/>
            <w:tcBorders>
              <w:top w:val="single" w:sz="4" w:space="0" w:color="auto"/>
              <w:left w:val="nil"/>
              <w:bottom w:val="single" w:sz="4" w:space="0" w:color="auto"/>
              <w:right w:val="single" w:sz="4" w:space="0" w:color="auto"/>
            </w:tcBorders>
          </w:tcPr>
          <w:p w14:paraId="5CCC39B2" w14:textId="77777777" w:rsidR="00A37425" w:rsidRPr="00A564B4" w:rsidRDefault="00A37425" w:rsidP="00BB208B">
            <w:pPr>
              <w:pStyle w:val="TAL"/>
            </w:pPr>
            <w:r w:rsidRPr="00A564B4">
              <w:t>TBD</w:t>
            </w:r>
          </w:p>
        </w:tc>
        <w:tc>
          <w:tcPr>
            <w:tcW w:w="1084" w:type="dxa"/>
            <w:gridSpan w:val="2"/>
            <w:tcBorders>
              <w:top w:val="nil"/>
              <w:left w:val="single" w:sz="4" w:space="0" w:color="auto"/>
              <w:bottom w:val="single" w:sz="4" w:space="0" w:color="auto"/>
              <w:right w:val="single" w:sz="4" w:space="0" w:color="auto"/>
            </w:tcBorders>
          </w:tcPr>
          <w:p w14:paraId="21CE50B6"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2FB10F1" w14:textId="77777777" w:rsidR="00A37425" w:rsidRPr="00A564B4" w:rsidRDefault="00A37425" w:rsidP="00BB208B">
            <w:pPr>
              <w:pStyle w:val="TAL"/>
              <w:rPr>
                <w:lang w:eastAsia="zh-CN"/>
              </w:rPr>
            </w:pPr>
          </w:p>
        </w:tc>
      </w:tr>
      <w:tr w:rsidR="00A37425" w:rsidRPr="00A564B4" w14:paraId="6B38F689"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5A60D681" w14:textId="77777777" w:rsidR="00A37425" w:rsidRPr="00A564B4" w:rsidRDefault="00A37425" w:rsidP="00BB208B">
            <w:pPr>
              <w:pStyle w:val="TAL"/>
            </w:pPr>
            <w:r w:rsidRPr="00A564B4">
              <w:t>8.7.1.1_A.4</w:t>
            </w:r>
          </w:p>
        </w:tc>
        <w:tc>
          <w:tcPr>
            <w:tcW w:w="4331" w:type="dxa"/>
            <w:tcBorders>
              <w:left w:val="nil"/>
              <w:right w:val="single" w:sz="4" w:space="0" w:color="auto"/>
            </w:tcBorders>
            <w:shd w:val="clear" w:color="auto" w:fill="auto"/>
          </w:tcPr>
          <w:p w14:paraId="5011F671" w14:textId="77777777" w:rsidR="00A37425" w:rsidRPr="00A564B4" w:rsidRDefault="00A37425" w:rsidP="00BB208B">
            <w:pPr>
              <w:pStyle w:val="TAL"/>
              <w:rPr>
                <w:lang w:eastAsia="zh-CN"/>
              </w:rPr>
            </w:pPr>
            <w:r w:rsidRPr="00A564B4">
              <w:t>FDD Sustained data rate performance for CA (4DL CA)</w:t>
            </w:r>
          </w:p>
        </w:tc>
        <w:tc>
          <w:tcPr>
            <w:tcW w:w="978" w:type="dxa"/>
            <w:gridSpan w:val="2"/>
            <w:tcBorders>
              <w:top w:val="single" w:sz="4" w:space="0" w:color="auto"/>
              <w:left w:val="nil"/>
              <w:bottom w:val="single" w:sz="4" w:space="0" w:color="auto"/>
              <w:right w:val="single" w:sz="4" w:space="0" w:color="auto"/>
            </w:tcBorders>
            <w:shd w:val="clear" w:color="auto" w:fill="auto"/>
          </w:tcPr>
          <w:p w14:paraId="5C283640"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1148" w:type="dxa"/>
            <w:tcBorders>
              <w:top w:val="single" w:sz="4" w:space="0" w:color="auto"/>
              <w:left w:val="nil"/>
              <w:bottom w:val="single" w:sz="4" w:space="0" w:color="auto"/>
              <w:right w:val="single" w:sz="4" w:space="0" w:color="auto"/>
            </w:tcBorders>
            <w:shd w:val="clear" w:color="auto" w:fill="auto"/>
          </w:tcPr>
          <w:p w14:paraId="0DB60FFE" w14:textId="77777777" w:rsidR="00A37425" w:rsidRPr="00A564B4" w:rsidRDefault="00A37425" w:rsidP="00BB208B">
            <w:pPr>
              <w:pStyle w:val="TAL"/>
              <w:rPr>
                <w:lang w:eastAsia="zh-CN"/>
              </w:rPr>
            </w:pPr>
            <w:r w:rsidRPr="00A564B4">
              <w:rPr>
                <w:rFonts w:eastAsia="PMingLiU"/>
                <w:lang w:eastAsia="zh-TW"/>
              </w:rPr>
              <w:t>C189</w:t>
            </w:r>
          </w:p>
        </w:tc>
        <w:tc>
          <w:tcPr>
            <w:tcW w:w="2257" w:type="dxa"/>
            <w:gridSpan w:val="2"/>
            <w:tcBorders>
              <w:top w:val="single" w:sz="4" w:space="0" w:color="auto"/>
              <w:left w:val="nil"/>
              <w:bottom w:val="single" w:sz="4" w:space="0" w:color="auto"/>
              <w:right w:val="single" w:sz="4" w:space="0" w:color="auto"/>
            </w:tcBorders>
            <w:shd w:val="clear" w:color="auto" w:fill="auto"/>
          </w:tcPr>
          <w:p w14:paraId="1C90357A"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not supporting 256QAM in DL</w:t>
            </w:r>
            <w:r w:rsidRPr="00A564B4">
              <w:t xml:space="preserve"> (UE category 11 and 12)</w:t>
            </w:r>
          </w:p>
        </w:tc>
        <w:tc>
          <w:tcPr>
            <w:tcW w:w="1712" w:type="dxa"/>
            <w:tcBorders>
              <w:top w:val="single" w:sz="4" w:space="0" w:color="auto"/>
              <w:left w:val="nil"/>
              <w:right w:val="single" w:sz="4" w:space="0" w:color="auto"/>
            </w:tcBorders>
          </w:tcPr>
          <w:p w14:paraId="6360579E"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020E417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7F2F9E6" w14:textId="77777777" w:rsidR="00A37425" w:rsidRPr="00A564B4" w:rsidRDefault="00A37425" w:rsidP="00BB208B">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5EC94A6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57E74D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56D5CB" w14:textId="77777777" w:rsidR="00A37425" w:rsidRPr="00A564B4" w:rsidRDefault="00A37425" w:rsidP="00BB208B">
            <w:pPr>
              <w:pStyle w:val="TAL"/>
            </w:pPr>
          </w:p>
        </w:tc>
        <w:tc>
          <w:tcPr>
            <w:tcW w:w="4331" w:type="dxa"/>
            <w:tcBorders>
              <w:left w:val="nil"/>
              <w:bottom w:val="single" w:sz="4" w:space="0" w:color="auto"/>
              <w:right w:val="single" w:sz="4" w:space="0" w:color="auto"/>
            </w:tcBorders>
            <w:shd w:val="clear" w:color="auto" w:fill="auto"/>
          </w:tcPr>
          <w:p w14:paraId="35546F24"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033879DF"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1148" w:type="dxa"/>
            <w:tcBorders>
              <w:top w:val="single" w:sz="4" w:space="0" w:color="auto"/>
              <w:left w:val="nil"/>
              <w:bottom w:val="single" w:sz="4" w:space="0" w:color="auto"/>
              <w:right w:val="single" w:sz="4" w:space="0" w:color="auto"/>
            </w:tcBorders>
            <w:shd w:val="clear" w:color="auto" w:fill="auto"/>
          </w:tcPr>
          <w:p w14:paraId="28A7FF8F" w14:textId="77777777" w:rsidR="00A37425" w:rsidRPr="00A564B4" w:rsidRDefault="00A37425" w:rsidP="00BB208B">
            <w:pPr>
              <w:pStyle w:val="TAL"/>
              <w:rPr>
                <w:rFonts w:eastAsia="PMingLiU"/>
                <w:lang w:eastAsia="zh-TW"/>
              </w:rPr>
            </w:pPr>
            <w:r w:rsidRPr="00A564B4">
              <w:t>C189a</w:t>
            </w:r>
          </w:p>
        </w:tc>
        <w:tc>
          <w:tcPr>
            <w:tcW w:w="2257" w:type="dxa"/>
            <w:gridSpan w:val="2"/>
            <w:tcBorders>
              <w:top w:val="single" w:sz="4" w:space="0" w:color="auto"/>
              <w:left w:val="nil"/>
              <w:bottom w:val="single" w:sz="4" w:space="0" w:color="auto"/>
              <w:right w:val="single" w:sz="4" w:space="0" w:color="auto"/>
            </w:tcBorders>
            <w:shd w:val="clear" w:color="auto" w:fill="auto"/>
          </w:tcPr>
          <w:p w14:paraId="5003D67C"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 xml:space="preserve">and </w:t>
            </w:r>
            <w:r w:rsidRPr="00A564B4">
              <w:t>supporting at most 60MHz aggregated bandwidth</w:t>
            </w:r>
            <w:r w:rsidRPr="00A564B4">
              <w:rPr>
                <w:lang w:eastAsia="zh-CN"/>
              </w:rPr>
              <w:t xml:space="preserve"> </w:t>
            </w:r>
            <w:r w:rsidRPr="00A564B4">
              <w:t xml:space="preserve">and </w:t>
            </w:r>
            <w:r w:rsidRPr="00A564B4">
              <w:rPr>
                <w:lang w:eastAsia="zh-CN"/>
              </w:rPr>
              <w:t>not supporting 256QAM in DL</w:t>
            </w:r>
            <w:r w:rsidRPr="00A564B4">
              <w:t xml:space="preserve"> (UE category 9 and 10)</w:t>
            </w:r>
          </w:p>
        </w:tc>
        <w:tc>
          <w:tcPr>
            <w:tcW w:w="1712" w:type="dxa"/>
            <w:tcBorders>
              <w:left w:val="nil"/>
              <w:bottom w:val="single" w:sz="4" w:space="0" w:color="auto"/>
              <w:right w:val="single" w:sz="4" w:space="0" w:color="auto"/>
            </w:tcBorders>
          </w:tcPr>
          <w:p w14:paraId="3E48331B"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72DD6766"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32D4B708" w14:textId="77777777" w:rsidR="00A37425" w:rsidRPr="00A564B4" w:rsidRDefault="00A37425" w:rsidP="00BB208B">
            <w:pPr>
              <w:pStyle w:val="TAL"/>
              <w:rPr>
                <w:lang w:eastAsia="zh-CN"/>
              </w:rPr>
            </w:pPr>
          </w:p>
        </w:tc>
      </w:tr>
      <w:tr w:rsidR="00A37425" w:rsidRPr="00A564B4" w14:paraId="6AAE9C72"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F561CA5" w14:textId="77777777" w:rsidR="00A37425" w:rsidRPr="00A564B4" w:rsidRDefault="00A37425" w:rsidP="00BB208B">
            <w:pPr>
              <w:pStyle w:val="TAL"/>
            </w:pPr>
            <w:r w:rsidRPr="00A564B4">
              <w:lastRenderedPageBreak/>
              <w:t>8.7.1.1_A.5</w:t>
            </w:r>
          </w:p>
        </w:tc>
        <w:tc>
          <w:tcPr>
            <w:tcW w:w="4331" w:type="dxa"/>
            <w:tcBorders>
              <w:left w:val="nil"/>
              <w:right w:val="single" w:sz="4" w:space="0" w:color="auto"/>
            </w:tcBorders>
            <w:shd w:val="clear" w:color="auto" w:fill="auto"/>
          </w:tcPr>
          <w:p w14:paraId="2595E865" w14:textId="77777777" w:rsidR="00A37425" w:rsidRPr="00A564B4" w:rsidRDefault="00A37425" w:rsidP="00BB208B">
            <w:pPr>
              <w:pStyle w:val="TAL"/>
            </w:pPr>
            <w:r w:rsidRPr="00A564B4">
              <w:t>FDD Sustained data rate performance for CA (5DL CA)</w:t>
            </w:r>
          </w:p>
        </w:tc>
        <w:tc>
          <w:tcPr>
            <w:tcW w:w="978" w:type="dxa"/>
            <w:gridSpan w:val="2"/>
            <w:tcBorders>
              <w:top w:val="single" w:sz="4" w:space="0" w:color="auto"/>
              <w:left w:val="nil"/>
              <w:bottom w:val="single" w:sz="4" w:space="0" w:color="auto"/>
              <w:right w:val="single" w:sz="4" w:space="0" w:color="auto"/>
            </w:tcBorders>
            <w:shd w:val="clear" w:color="auto" w:fill="auto"/>
          </w:tcPr>
          <w:p w14:paraId="03012750" w14:textId="77777777" w:rsidR="00A37425" w:rsidRPr="00A564B4" w:rsidRDefault="00A37425" w:rsidP="00BB208B">
            <w:pPr>
              <w:pStyle w:val="TAL"/>
              <w:rPr>
                <w:lang w:eastAsia="zh-CN"/>
              </w:rPr>
            </w:pPr>
            <w:r w:rsidRPr="00A564B4">
              <w:t>Rel-11</w:t>
            </w:r>
          </w:p>
        </w:tc>
        <w:tc>
          <w:tcPr>
            <w:tcW w:w="1148" w:type="dxa"/>
            <w:tcBorders>
              <w:top w:val="single" w:sz="4" w:space="0" w:color="auto"/>
              <w:left w:val="nil"/>
              <w:bottom w:val="single" w:sz="4" w:space="0" w:color="auto"/>
              <w:right w:val="single" w:sz="4" w:space="0" w:color="auto"/>
            </w:tcBorders>
            <w:shd w:val="clear" w:color="auto" w:fill="auto"/>
          </w:tcPr>
          <w:p w14:paraId="5E4DD983" w14:textId="77777777" w:rsidR="00A37425" w:rsidRPr="00A564B4" w:rsidRDefault="00A37425" w:rsidP="00BB208B">
            <w:pPr>
              <w:pStyle w:val="TAL"/>
              <w:rPr>
                <w:lang w:eastAsia="ko-KR"/>
              </w:rPr>
            </w:pPr>
            <w:r w:rsidRPr="00A564B4">
              <w:t>C266</w:t>
            </w:r>
          </w:p>
        </w:tc>
        <w:tc>
          <w:tcPr>
            <w:tcW w:w="2257" w:type="dxa"/>
            <w:gridSpan w:val="2"/>
            <w:tcBorders>
              <w:top w:val="single" w:sz="4" w:space="0" w:color="auto"/>
              <w:left w:val="nil"/>
              <w:bottom w:val="single" w:sz="4" w:space="0" w:color="auto"/>
              <w:right w:val="single" w:sz="4" w:space="0" w:color="auto"/>
            </w:tcBorders>
            <w:shd w:val="clear" w:color="auto" w:fill="auto"/>
          </w:tcPr>
          <w:p w14:paraId="6B9E724C" w14:textId="77777777" w:rsidR="00A37425" w:rsidRPr="00A564B4" w:rsidRDefault="00A37425" w:rsidP="00BB208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w:t>
            </w:r>
          </w:p>
        </w:tc>
        <w:tc>
          <w:tcPr>
            <w:tcW w:w="1712" w:type="dxa"/>
            <w:tcBorders>
              <w:top w:val="single" w:sz="4" w:space="0" w:color="auto"/>
              <w:left w:val="nil"/>
              <w:right w:val="single" w:sz="4" w:space="0" w:color="auto"/>
            </w:tcBorders>
          </w:tcPr>
          <w:p w14:paraId="3893BA2E"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165A583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22F635B5" w14:textId="77777777" w:rsidR="00A37425" w:rsidRPr="00A564B4" w:rsidRDefault="00A37425" w:rsidP="00BB208B">
            <w:pPr>
              <w:pStyle w:val="TAL"/>
              <w:rPr>
                <w:lang w:eastAsia="zh-CN"/>
              </w:rPr>
            </w:pPr>
            <w:r w:rsidRPr="00A564B4">
              <w:rPr>
                <w:lang w:eastAsia="zh-CN"/>
              </w:rPr>
              <w:t>Test execution not necessary if 8.7.1.1_A.6 is executed.</w:t>
            </w:r>
          </w:p>
          <w:p w14:paraId="257DEB0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031AC2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7B4BBFF" w14:textId="77777777" w:rsidR="00A37425" w:rsidRPr="00A564B4" w:rsidRDefault="00A37425" w:rsidP="00BB208B">
            <w:pPr>
              <w:pStyle w:val="TAL"/>
            </w:pPr>
          </w:p>
        </w:tc>
        <w:tc>
          <w:tcPr>
            <w:tcW w:w="4331" w:type="dxa"/>
            <w:tcBorders>
              <w:left w:val="nil"/>
              <w:bottom w:val="single" w:sz="4" w:space="0" w:color="auto"/>
              <w:right w:val="single" w:sz="4" w:space="0" w:color="auto"/>
            </w:tcBorders>
            <w:shd w:val="clear" w:color="auto" w:fill="auto"/>
          </w:tcPr>
          <w:p w14:paraId="7B9D05C4"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51F33221" w14:textId="77777777" w:rsidR="00A37425" w:rsidRPr="00A564B4" w:rsidRDefault="00A37425" w:rsidP="00BB208B">
            <w:pPr>
              <w:pStyle w:val="TAL"/>
            </w:pPr>
            <w:r w:rsidRPr="00A564B4">
              <w:t>Rel-12</w:t>
            </w:r>
          </w:p>
        </w:tc>
        <w:tc>
          <w:tcPr>
            <w:tcW w:w="1148" w:type="dxa"/>
            <w:tcBorders>
              <w:top w:val="single" w:sz="4" w:space="0" w:color="auto"/>
              <w:left w:val="nil"/>
              <w:bottom w:val="single" w:sz="4" w:space="0" w:color="auto"/>
              <w:right w:val="single" w:sz="4" w:space="0" w:color="auto"/>
            </w:tcBorders>
            <w:shd w:val="clear" w:color="auto" w:fill="auto"/>
          </w:tcPr>
          <w:p w14:paraId="79D6F4A0" w14:textId="77777777" w:rsidR="00A37425" w:rsidRPr="00A564B4" w:rsidRDefault="00A37425" w:rsidP="00BB208B">
            <w:pPr>
              <w:pStyle w:val="TAL"/>
            </w:pPr>
            <w:r w:rsidRPr="00A564B4">
              <w:t>C267</w:t>
            </w:r>
          </w:p>
        </w:tc>
        <w:tc>
          <w:tcPr>
            <w:tcW w:w="2257" w:type="dxa"/>
            <w:gridSpan w:val="2"/>
            <w:tcBorders>
              <w:top w:val="single" w:sz="4" w:space="0" w:color="auto"/>
              <w:left w:val="nil"/>
              <w:bottom w:val="single" w:sz="4" w:space="0" w:color="auto"/>
              <w:right w:val="single" w:sz="4" w:space="0" w:color="auto"/>
            </w:tcBorders>
            <w:shd w:val="clear" w:color="auto" w:fill="auto"/>
          </w:tcPr>
          <w:p w14:paraId="467399C2" w14:textId="77777777" w:rsidR="00A37425" w:rsidRPr="00A564B4" w:rsidRDefault="00A37425" w:rsidP="00BB208B">
            <w:pPr>
              <w:pStyle w:val="TAL"/>
            </w:pPr>
            <w:r w:rsidRPr="00A564B4">
              <w:t xml:space="preserve">UE supporting E-UTRA FDD and 5DL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11,12,15)</w:t>
            </w:r>
          </w:p>
        </w:tc>
        <w:tc>
          <w:tcPr>
            <w:tcW w:w="1712" w:type="dxa"/>
            <w:tcBorders>
              <w:left w:val="nil"/>
              <w:bottom w:val="single" w:sz="4" w:space="0" w:color="auto"/>
              <w:right w:val="single" w:sz="4" w:space="0" w:color="auto"/>
            </w:tcBorders>
          </w:tcPr>
          <w:p w14:paraId="5BDE763A"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006A653E"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0CBAAAA8" w14:textId="77777777" w:rsidR="00A37425" w:rsidRPr="00A564B4" w:rsidRDefault="00A37425" w:rsidP="00BB208B">
            <w:pPr>
              <w:pStyle w:val="TAL"/>
              <w:rPr>
                <w:lang w:eastAsia="zh-CN"/>
              </w:rPr>
            </w:pPr>
          </w:p>
        </w:tc>
      </w:tr>
      <w:tr w:rsidR="00A37425" w:rsidRPr="00A564B4" w14:paraId="6ECBFB11" w14:textId="77777777" w:rsidTr="00BB208B">
        <w:trPr>
          <w:gridAfter w:val="1"/>
          <w:wAfter w:w="186" w:type="dxa"/>
          <w:cantSplit/>
          <w:trHeight w:val="20"/>
        </w:trPr>
        <w:tc>
          <w:tcPr>
            <w:tcW w:w="1639" w:type="dxa"/>
            <w:vMerge w:val="restart"/>
            <w:tcBorders>
              <w:left w:val="single" w:sz="4" w:space="0" w:color="auto"/>
              <w:right w:val="single" w:sz="4" w:space="0" w:color="auto"/>
            </w:tcBorders>
            <w:shd w:val="clear" w:color="auto" w:fill="auto"/>
          </w:tcPr>
          <w:p w14:paraId="3CA701B8" w14:textId="77777777" w:rsidR="00A37425" w:rsidRPr="00A564B4" w:rsidRDefault="00A37425" w:rsidP="00BB208B">
            <w:pPr>
              <w:pStyle w:val="TAL"/>
            </w:pPr>
            <w:r w:rsidRPr="00A564B4">
              <w:t>8.7.1.1_A.6</w:t>
            </w:r>
          </w:p>
        </w:tc>
        <w:tc>
          <w:tcPr>
            <w:tcW w:w="4331" w:type="dxa"/>
            <w:vMerge w:val="restart"/>
            <w:tcBorders>
              <w:left w:val="nil"/>
              <w:right w:val="single" w:sz="4" w:space="0" w:color="auto"/>
            </w:tcBorders>
            <w:shd w:val="clear" w:color="auto" w:fill="auto"/>
          </w:tcPr>
          <w:p w14:paraId="6DF9B719" w14:textId="77777777" w:rsidR="00A37425" w:rsidRPr="00A564B4" w:rsidRDefault="00A37425" w:rsidP="00BB208B">
            <w:pPr>
              <w:pStyle w:val="TAL"/>
            </w:pPr>
            <w:r w:rsidRPr="00A564B4">
              <w:t>FDD Sustained data rate performance for CA (6DL CA)</w:t>
            </w:r>
          </w:p>
        </w:tc>
        <w:tc>
          <w:tcPr>
            <w:tcW w:w="978" w:type="dxa"/>
            <w:gridSpan w:val="2"/>
            <w:tcBorders>
              <w:top w:val="single" w:sz="4" w:space="0" w:color="auto"/>
              <w:left w:val="nil"/>
              <w:bottom w:val="single" w:sz="4" w:space="0" w:color="auto"/>
              <w:right w:val="single" w:sz="4" w:space="0" w:color="auto"/>
            </w:tcBorders>
            <w:shd w:val="clear" w:color="auto" w:fill="auto"/>
          </w:tcPr>
          <w:p w14:paraId="1FF23052" w14:textId="77777777" w:rsidR="00A37425" w:rsidRPr="00A564B4" w:rsidRDefault="00A37425" w:rsidP="00BB208B">
            <w:pPr>
              <w:pStyle w:val="TAL"/>
            </w:pPr>
            <w:r w:rsidRPr="00A564B4">
              <w:t>Rel-11</w:t>
            </w:r>
          </w:p>
        </w:tc>
        <w:tc>
          <w:tcPr>
            <w:tcW w:w="1148" w:type="dxa"/>
            <w:tcBorders>
              <w:top w:val="single" w:sz="4" w:space="0" w:color="auto"/>
              <w:left w:val="nil"/>
              <w:bottom w:val="single" w:sz="4" w:space="0" w:color="auto"/>
              <w:right w:val="single" w:sz="4" w:space="0" w:color="auto"/>
            </w:tcBorders>
            <w:shd w:val="clear" w:color="auto" w:fill="auto"/>
          </w:tcPr>
          <w:p w14:paraId="2934858B" w14:textId="77777777" w:rsidR="00A37425" w:rsidRPr="00A564B4" w:rsidRDefault="00A37425" w:rsidP="00BB208B">
            <w:pPr>
              <w:pStyle w:val="TAL"/>
            </w:pPr>
            <w:r w:rsidRPr="00A564B4">
              <w:t>C330</w:t>
            </w:r>
          </w:p>
        </w:tc>
        <w:tc>
          <w:tcPr>
            <w:tcW w:w="2257" w:type="dxa"/>
            <w:gridSpan w:val="2"/>
            <w:tcBorders>
              <w:top w:val="single" w:sz="4" w:space="0" w:color="auto"/>
              <w:left w:val="nil"/>
              <w:bottom w:val="single" w:sz="4" w:space="0" w:color="auto"/>
              <w:right w:val="single" w:sz="4" w:space="0" w:color="auto"/>
            </w:tcBorders>
            <w:shd w:val="clear" w:color="auto" w:fill="auto"/>
          </w:tcPr>
          <w:p w14:paraId="5EF3F179" w14:textId="77777777" w:rsidR="00A37425" w:rsidRPr="00A564B4" w:rsidRDefault="00A37425" w:rsidP="00BB208B">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1712" w:type="dxa"/>
            <w:tcBorders>
              <w:top w:val="single" w:sz="4" w:space="0" w:color="auto"/>
              <w:left w:val="nil"/>
              <w:right w:val="single" w:sz="4" w:space="0" w:color="auto"/>
            </w:tcBorders>
          </w:tcPr>
          <w:p w14:paraId="4F838FD7"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0531FFA1"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6A2872C4" w14:textId="77777777" w:rsidR="00A37425" w:rsidRPr="00A564B4" w:rsidRDefault="00A37425" w:rsidP="00BB208B">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055025EF"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E9600CE"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226BB2B0" w14:textId="77777777" w:rsidR="00A37425" w:rsidRPr="00A564B4" w:rsidRDefault="00A37425" w:rsidP="00BB208B">
            <w:pPr>
              <w:pStyle w:val="TAL"/>
            </w:pPr>
          </w:p>
        </w:tc>
        <w:tc>
          <w:tcPr>
            <w:tcW w:w="4331" w:type="dxa"/>
            <w:vMerge/>
            <w:tcBorders>
              <w:left w:val="nil"/>
              <w:bottom w:val="single" w:sz="4" w:space="0" w:color="auto"/>
              <w:right w:val="single" w:sz="4" w:space="0" w:color="auto"/>
            </w:tcBorders>
            <w:shd w:val="clear" w:color="auto" w:fill="auto"/>
          </w:tcPr>
          <w:p w14:paraId="18B2D8FD"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203B2D97" w14:textId="77777777" w:rsidR="00A37425" w:rsidRPr="00A564B4" w:rsidRDefault="00A37425" w:rsidP="00BB208B">
            <w:pPr>
              <w:pStyle w:val="TAL"/>
            </w:pPr>
            <w:r w:rsidRPr="00A564B4">
              <w:t>Rel-12</w:t>
            </w:r>
          </w:p>
        </w:tc>
        <w:tc>
          <w:tcPr>
            <w:tcW w:w="1148" w:type="dxa"/>
            <w:tcBorders>
              <w:top w:val="single" w:sz="4" w:space="0" w:color="auto"/>
              <w:left w:val="nil"/>
              <w:bottom w:val="single" w:sz="4" w:space="0" w:color="auto"/>
              <w:right w:val="single" w:sz="4" w:space="0" w:color="auto"/>
            </w:tcBorders>
            <w:shd w:val="clear" w:color="auto" w:fill="auto"/>
          </w:tcPr>
          <w:p w14:paraId="1950BEDE" w14:textId="77777777" w:rsidR="00A37425" w:rsidRPr="00A564B4" w:rsidRDefault="00A37425" w:rsidP="00BB208B">
            <w:pPr>
              <w:pStyle w:val="TAL"/>
            </w:pPr>
            <w:r w:rsidRPr="00A564B4">
              <w:t>C331</w:t>
            </w:r>
          </w:p>
        </w:tc>
        <w:tc>
          <w:tcPr>
            <w:tcW w:w="2257" w:type="dxa"/>
            <w:gridSpan w:val="2"/>
            <w:tcBorders>
              <w:top w:val="single" w:sz="4" w:space="0" w:color="auto"/>
              <w:left w:val="nil"/>
              <w:bottom w:val="single" w:sz="4" w:space="0" w:color="auto"/>
              <w:right w:val="single" w:sz="4" w:space="0" w:color="auto"/>
            </w:tcBorders>
            <w:shd w:val="clear" w:color="auto" w:fill="auto"/>
          </w:tcPr>
          <w:p w14:paraId="49B7094A" w14:textId="77777777" w:rsidR="00A37425" w:rsidRPr="00A564B4" w:rsidRDefault="00A37425" w:rsidP="00BB208B">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1712" w:type="dxa"/>
            <w:tcBorders>
              <w:left w:val="nil"/>
              <w:bottom w:val="single" w:sz="4" w:space="0" w:color="auto"/>
              <w:right w:val="single" w:sz="4" w:space="0" w:color="auto"/>
            </w:tcBorders>
          </w:tcPr>
          <w:p w14:paraId="0DEC3008"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38FB55B5"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1D13E071" w14:textId="77777777" w:rsidR="00A37425" w:rsidRPr="00A564B4" w:rsidRDefault="00A37425" w:rsidP="00BB208B">
            <w:pPr>
              <w:pStyle w:val="TAL"/>
              <w:rPr>
                <w:lang w:eastAsia="zh-CN"/>
              </w:rPr>
            </w:pPr>
          </w:p>
        </w:tc>
      </w:tr>
      <w:tr w:rsidR="00A37425" w:rsidRPr="00A564B4" w14:paraId="7C54D9F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BA9A9B0" w14:textId="77777777" w:rsidR="00A37425" w:rsidRPr="00A564B4" w:rsidRDefault="00A37425" w:rsidP="00BB208B">
            <w:pPr>
              <w:pStyle w:val="TAL"/>
            </w:pPr>
            <w:r w:rsidRPr="00A564B4">
              <w:t>8.7.1.1_A.7</w:t>
            </w:r>
          </w:p>
        </w:tc>
        <w:tc>
          <w:tcPr>
            <w:tcW w:w="4331" w:type="dxa"/>
            <w:tcBorders>
              <w:left w:val="nil"/>
              <w:bottom w:val="single" w:sz="4" w:space="0" w:color="auto"/>
              <w:right w:val="single" w:sz="4" w:space="0" w:color="auto"/>
            </w:tcBorders>
            <w:shd w:val="clear" w:color="auto" w:fill="auto"/>
          </w:tcPr>
          <w:p w14:paraId="36DFB063" w14:textId="77777777" w:rsidR="00A37425" w:rsidRPr="00A564B4" w:rsidRDefault="00A37425" w:rsidP="00BB208B">
            <w:pPr>
              <w:pStyle w:val="TAL"/>
            </w:pPr>
            <w:r w:rsidRPr="00A564B4">
              <w:t>FDD Sustained data rate performance for CA (7DL CA)</w:t>
            </w:r>
          </w:p>
        </w:tc>
        <w:tc>
          <w:tcPr>
            <w:tcW w:w="978" w:type="dxa"/>
            <w:gridSpan w:val="2"/>
            <w:tcBorders>
              <w:top w:val="single" w:sz="4" w:space="0" w:color="auto"/>
              <w:left w:val="nil"/>
              <w:bottom w:val="single" w:sz="4" w:space="0" w:color="auto"/>
              <w:right w:val="single" w:sz="4" w:space="0" w:color="auto"/>
            </w:tcBorders>
            <w:shd w:val="clear" w:color="auto" w:fill="auto"/>
          </w:tcPr>
          <w:p w14:paraId="3E7E8BB9" w14:textId="77777777" w:rsidR="00A37425" w:rsidRPr="00A564B4" w:rsidRDefault="00A37425" w:rsidP="00BB208B">
            <w:pPr>
              <w:pStyle w:val="TAL"/>
              <w:rPr>
                <w:lang w:eastAsia="zh-CN"/>
              </w:rPr>
            </w:pPr>
            <w:r w:rsidRPr="00A564B4">
              <w:t>Rel-15</w:t>
            </w:r>
          </w:p>
        </w:tc>
        <w:tc>
          <w:tcPr>
            <w:tcW w:w="1148" w:type="dxa"/>
            <w:tcBorders>
              <w:top w:val="single" w:sz="4" w:space="0" w:color="auto"/>
              <w:left w:val="nil"/>
              <w:bottom w:val="single" w:sz="4" w:space="0" w:color="auto"/>
              <w:right w:val="single" w:sz="4" w:space="0" w:color="auto"/>
            </w:tcBorders>
            <w:shd w:val="clear" w:color="auto" w:fill="auto"/>
          </w:tcPr>
          <w:p w14:paraId="17C3162B" w14:textId="77777777" w:rsidR="00A37425" w:rsidRPr="00A564B4" w:rsidRDefault="00A37425" w:rsidP="00BB208B">
            <w:pPr>
              <w:pStyle w:val="TAL"/>
              <w:rPr>
                <w:lang w:eastAsia="zh-CN"/>
              </w:rPr>
            </w:pPr>
            <w:r w:rsidRPr="00A564B4">
              <w:t>C</w:t>
            </w:r>
            <w:r w:rsidRPr="00A564B4">
              <w:rPr>
                <w:lang w:eastAsia="zh-CN"/>
              </w:rPr>
              <w:t>343</w:t>
            </w:r>
          </w:p>
        </w:tc>
        <w:tc>
          <w:tcPr>
            <w:tcW w:w="2257" w:type="dxa"/>
            <w:gridSpan w:val="2"/>
            <w:tcBorders>
              <w:top w:val="single" w:sz="4" w:space="0" w:color="auto"/>
              <w:left w:val="nil"/>
              <w:bottom w:val="single" w:sz="4" w:space="0" w:color="auto"/>
              <w:right w:val="single" w:sz="4" w:space="0" w:color="auto"/>
            </w:tcBorders>
            <w:shd w:val="clear" w:color="auto" w:fill="auto"/>
          </w:tcPr>
          <w:p w14:paraId="323640EB" w14:textId="77777777" w:rsidR="00A37425" w:rsidRPr="00A564B4" w:rsidRDefault="00A37425" w:rsidP="00BB208B">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1712" w:type="dxa"/>
            <w:tcBorders>
              <w:top w:val="single" w:sz="4" w:space="0" w:color="auto"/>
              <w:left w:val="nil"/>
              <w:bottom w:val="single" w:sz="4" w:space="0" w:color="auto"/>
              <w:right w:val="single" w:sz="4" w:space="0" w:color="auto"/>
            </w:tcBorders>
          </w:tcPr>
          <w:p w14:paraId="66655448"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585F30FC"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6E723C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A816D8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E3AD3E9" w14:textId="77777777" w:rsidR="00A37425" w:rsidRPr="00A564B4" w:rsidRDefault="00A37425" w:rsidP="00BB208B">
            <w:pPr>
              <w:pStyle w:val="TAL"/>
              <w:rPr>
                <w:lang w:eastAsia="zh-CN"/>
              </w:rPr>
            </w:pPr>
            <w:r w:rsidRPr="00A564B4">
              <w:t>-8.7.1.1</w:t>
            </w:r>
            <w:r w:rsidRPr="00A564B4">
              <w:rPr>
                <w:lang w:eastAsia="zh-CN"/>
              </w:rPr>
              <w:t>_H.1</w:t>
            </w:r>
          </w:p>
        </w:tc>
        <w:tc>
          <w:tcPr>
            <w:tcW w:w="4331" w:type="dxa"/>
            <w:tcBorders>
              <w:left w:val="nil"/>
              <w:bottom w:val="single" w:sz="4" w:space="0" w:color="auto"/>
              <w:right w:val="single" w:sz="4" w:space="0" w:color="auto"/>
            </w:tcBorders>
            <w:shd w:val="clear" w:color="auto" w:fill="auto"/>
          </w:tcPr>
          <w:p w14:paraId="11E0832A" w14:textId="77777777" w:rsidR="00A37425" w:rsidRPr="00A564B4" w:rsidRDefault="00A37425" w:rsidP="00BB208B">
            <w:pPr>
              <w:pStyle w:val="TAL"/>
            </w:pPr>
            <w:r w:rsidRPr="00A564B4">
              <w:t>FDD sustained data rate performance</w:t>
            </w:r>
            <w:r w:rsidRPr="00A564B4">
              <w:rPr>
                <w:lang w:eastAsia="zh-CN"/>
              </w:rPr>
              <w:t xml:space="preserve"> (Single Carrier)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6D149CD9"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4AD232AF" w14:textId="77777777" w:rsidR="00A37425" w:rsidRPr="00A564B4" w:rsidRDefault="00A37425" w:rsidP="00BB208B">
            <w:pPr>
              <w:pStyle w:val="TAL"/>
              <w:rPr>
                <w:lang w:eastAsia="zh-CN"/>
              </w:rPr>
            </w:pPr>
            <w:r w:rsidRPr="00A564B4">
              <w:rPr>
                <w:lang w:eastAsia="zh-CN"/>
              </w:rPr>
              <w:t>C42h</w:t>
            </w:r>
          </w:p>
        </w:tc>
        <w:tc>
          <w:tcPr>
            <w:tcW w:w="2257" w:type="dxa"/>
            <w:gridSpan w:val="2"/>
            <w:tcBorders>
              <w:top w:val="single" w:sz="4" w:space="0" w:color="auto"/>
              <w:left w:val="nil"/>
              <w:bottom w:val="single" w:sz="4" w:space="0" w:color="auto"/>
              <w:right w:val="single" w:sz="4" w:space="0" w:color="auto"/>
            </w:tcBorders>
            <w:shd w:val="clear" w:color="auto" w:fill="auto"/>
          </w:tcPr>
          <w:p w14:paraId="7CEF352B" w14:textId="77777777" w:rsidR="00A37425" w:rsidRPr="00A564B4" w:rsidRDefault="00A37425" w:rsidP="00BB208B">
            <w:pPr>
              <w:pStyle w:val="TAL"/>
              <w:rPr>
                <w:lang w:eastAsia="zh-CN"/>
              </w:rPr>
            </w:pPr>
            <w:r w:rsidRPr="00A564B4">
              <w:rPr>
                <w:lang w:eastAsia="zh-CN"/>
              </w:rPr>
              <w:t xml:space="preserve">UE supporting E-UTRA FDD and 256QAM and UE DL category 13 </w:t>
            </w:r>
          </w:p>
        </w:tc>
        <w:tc>
          <w:tcPr>
            <w:tcW w:w="1712" w:type="dxa"/>
            <w:tcBorders>
              <w:top w:val="single" w:sz="4" w:space="0" w:color="auto"/>
              <w:left w:val="nil"/>
              <w:bottom w:val="single" w:sz="4" w:space="0" w:color="auto"/>
              <w:right w:val="single" w:sz="4" w:space="0" w:color="auto"/>
            </w:tcBorders>
          </w:tcPr>
          <w:p w14:paraId="7FD7AB67"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0FD78721"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67C871"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2 is executed</w:t>
            </w:r>
          </w:p>
        </w:tc>
      </w:tr>
      <w:tr w:rsidR="00A37425" w:rsidRPr="00A564B4" w14:paraId="78A518C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2535252" w14:textId="77777777" w:rsidR="00A37425" w:rsidRPr="00A564B4" w:rsidRDefault="00A37425" w:rsidP="00BB208B">
            <w:pPr>
              <w:pStyle w:val="TAL"/>
            </w:pPr>
            <w:r w:rsidRPr="00A564B4">
              <w:t>8.7.1.1_</w:t>
            </w:r>
            <w:r w:rsidRPr="00A564B4">
              <w:rPr>
                <w:lang w:eastAsia="zh-CN"/>
              </w:rPr>
              <w:t>H</w:t>
            </w:r>
            <w:r w:rsidRPr="00A564B4">
              <w:t>.</w:t>
            </w:r>
            <w:r w:rsidRPr="00A564B4">
              <w:rPr>
                <w:lang w:eastAsia="zh-CN"/>
              </w:rPr>
              <w:t>2</w:t>
            </w:r>
          </w:p>
        </w:tc>
        <w:tc>
          <w:tcPr>
            <w:tcW w:w="4331" w:type="dxa"/>
            <w:tcBorders>
              <w:left w:val="nil"/>
              <w:bottom w:val="single" w:sz="4" w:space="0" w:color="auto"/>
              <w:right w:val="single" w:sz="4" w:space="0" w:color="auto"/>
            </w:tcBorders>
            <w:shd w:val="clear" w:color="auto" w:fill="auto"/>
          </w:tcPr>
          <w:p w14:paraId="4189E6CF" w14:textId="77777777" w:rsidR="00A37425" w:rsidRPr="00A564B4" w:rsidRDefault="00A37425" w:rsidP="00BB208B">
            <w:pPr>
              <w:pStyle w:val="TAL"/>
              <w:rPr>
                <w:lang w:eastAsia="zh-CN"/>
              </w:rPr>
            </w:pPr>
            <w:r w:rsidRPr="00A564B4">
              <w:t>FDD Sustained data rate performance for CA (2DL CA)</w:t>
            </w:r>
            <w:r w:rsidRPr="00A564B4">
              <w:rPr>
                <w:lang w:eastAsia="zh-CN"/>
              </w:rPr>
              <w:t xml:space="preserve">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626876ED"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5CA7593B" w14:textId="77777777" w:rsidR="00A37425" w:rsidRPr="00A564B4" w:rsidRDefault="00A37425" w:rsidP="00BB208B">
            <w:pPr>
              <w:pStyle w:val="TAL"/>
              <w:rPr>
                <w:lang w:eastAsia="zh-CN"/>
              </w:rPr>
            </w:pPr>
            <w:r w:rsidRPr="00A564B4">
              <w:rPr>
                <w:lang w:eastAsia="zh-CN"/>
              </w:rPr>
              <w:t>C107h</w:t>
            </w:r>
          </w:p>
        </w:tc>
        <w:tc>
          <w:tcPr>
            <w:tcW w:w="2257" w:type="dxa"/>
            <w:gridSpan w:val="2"/>
            <w:tcBorders>
              <w:top w:val="single" w:sz="4" w:space="0" w:color="auto"/>
              <w:left w:val="nil"/>
              <w:bottom w:val="single" w:sz="4" w:space="0" w:color="auto"/>
              <w:right w:val="single" w:sz="4" w:space="0" w:color="auto"/>
            </w:tcBorders>
            <w:shd w:val="clear" w:color="auto" w:fill="auto"/>
          </w:tcPr>
          <w:p w14:paraId="1B17254C" w14:textId="77777777" w:rsidR="00A37425" w:rsidRPr="00A564B4" w:rsidRDefault="00A37425" w:rsidP="00BB208B">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61FE878F"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7CA36691"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3A2BEEA"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.3</w:t>
            </w:r>
            <w:r w:rsidRPr="00A564B4">
              <w:rPr>
                <w:lang w:eastAsia="zh-CN"/>
              </w:rPr>
              <w:t xml:space="preserve"> is executed</w:t>
            </w:r>
          </w:p>
          <w:p w14:paraId="79421ED0" w14:textId="77777777" w:rsidR="00A37425" w:rsidRPr="00A564B4" w:rsidRDefault="00A37425" w:rsidP="00BB208B">
            <w:pPr>
              <w:pStyle w:val="TAL"/>
              <w:rPr>
                <w:b/>
                <w:lang w:eastAsia="zh-CN"/>
              </w:rPr>
            </w:pPr>
            <w:r w:rsidRPr="00A564B4">
              <w:rPr>
                <w:lang w:eastAsia="zh-CN"/>
              </w:rPr>
              <w:t xml:space="preserve">Note </w:t>
            </w:r>
            <w:r w:rsidRPr="00A564B4">
              <w:rPr>
                <w:lang w:eastAsia="zh-TW"/>
              </w:rPr>
              <w:t>7</w:t>
            </w:r>
          </w:p>
        </w:tc>
      </w:tr>
      <w:tr w:rsidR="00A37425" w:rsidRPr="00A564B4" w14:paraId="6B79B723"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0B591CA" w14:textId="77777777" w:rsidR="00A37425" w:rsidRPr="00A564B4" w:rsidRDefault="00A37425" w:rsidP="00BB208B">
            <w:pPr>
              <w:pStyle w:val="TAL"/>
            </w:pPr>
            <w:r w:rsidRPr="00A564B4">
              <w:rPr>
                <w:snapToGrid w:val="0"/>
              </w:rPr>
              <w:lastRenderedPageBreak/>
              <w:t>8.7.1.1_</w:t>
            </w:r>
            <w:r w:rsidRPr="00A564B4">
              <w:rPr>
                <w:snapToGrid w:val="0"/>
                <w:lang w:eastAsia="zh-CN"/>
              </w:rPr>
              <w:t>H</w:t>
            </w:r>
            <w:r w:rsidRPr="00A564B4">
              <w:rPr>
                <w:snapToGrid w:val="0"/>
              </w:rPr>
              <w:t>.</w:t>
            </w:r>
            <w:r w:rsidRPr="00A564B4">
              <w:rPr>
                <w:snapToGrid w:val="0"/>
                <w:lang w:eastAsia="zh-CN"/>
              </w:rPr>
              <w:t>3</w:t>
            </w:r>
          </w:p>
        </w:tc>
        <w:tc>
          <w:tcPr>
            <w:tcW w:w="4331" w:type="dxa"/>
            <w:tcBorders>
              <w:left w:val="nil"/>
              <w:right w:val="single" w:sz="4" w:space="0" w:color="auto"/>
            </w:tcBorders>
            <w:shd w:val="clear" w:color="auto" w:fill="auto"/>
          </w:tcPr>
          <w:p w14:paraId="00A6F570" w14:textId="77777777" w:rsidR="00A37425" w:rsidRPr="00A564B4" w:rsidRDefault="00A37425" w:rsidP="00BB208B">
            <w:pPr>
              <w:pStyle w:val="TAL"/>
              <w:rPr>
                <w:lang w:eastAsia="zh-CN"/>
              </w:rPr>
            </w:pPr>
            <w:r w:rsidRPr="00A564B4">
              <w:t>FDD Sustained data rate performance for CA (3DL CA)</w:t>
            </w:r>
            <w:r w:rsidRPr="00A564B4">
              <w:rPr>
                <w:lang w:eastAsia="zh-CN"/>
              </w:rPr>
              <w:t xml:space="preserve">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20227154"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64625A5D" w14:textId="77777777" w:rsidR="00A37425" w:rsidRPr="00A564B4" w:rsidRDefault="00A37425" w:rsidP="00BB208B">
            <w:pPr>
              <w:pStyle w:val="TAL"/>
              <w:rPr>
                <w:lang w:eastAsia="zh-CN"/>
              </w:rPr>
            </w:pPr>
            <w:r w:rsidRPr="00A564B4">
              <w:rPr>
                <w:lang w:eastAsia="zh-CN"/>
              </w:rPr>
              <w:t>C126h</w:t>
            </w:r>
          </w:p>
        </w:tc>
        <w:tc>
          <w:tcPr>
            <w:tcW w:w="2257" w:type="dxa"/>
            <w:gridSpan w:val="2"/>
            <w:tcBorders>
              <w:top w:val="single" w:sz="4" w:space="0" w:color="auto"/>
              <w:left w:val="nil"/>
              <w:bottom w:val="single" w:sz="4" w:space="0" w:color="auto"/>
              <w:right w:val="single" w:sz="4" w:space="0" w:color="auto"/>
            </w:tcBorders>
            <w:shd w:val="clear" w:color="auto" w:fill="auto"/>
          </w:tcPr>
          <w:p w14:paraId="2C3185A1" w14:textId="77777777" w:rsidR="00A37425" w:rsidRPr="00A564B4" w:rsidRDefault="00A37425" w:rsidP="00BB208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 (UE </w:t>
            </w:r>
            <w:r w:rsidRPr="00A564B4">
              <w:t xml:space="preserve">DL </w:t>
            </w:r>
            <w:r w:rsidRPr="00A564B4">
              <w:rPr>
                <w:lang w:eastAsia="zh-CN"/>
              </w:rPr>
              <w:t>category 11, 12 and 15)</w:t>
            </w:r>
          </w:p>
        </w:tc>
        <w:tc>
          <w:tcPr>
            <w:tcW w:w="1712" w:type="dxa"/>
            <w:tcBorders>
              <w:top w:val="single" w:sz="4" w:space="0" w:color="auto"/>
              <w:left w:val="nil"/>
              <w:right w:val="single" w:sz="4" w:space="0" w:color="auto"/>
            </w:tcBorders>
          </w:tcPr>
          <w:p w14:paraId="02E03993"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6F0D65D6"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right w:val="single" w:sz="4" w:space="0" w:color="auto"/>
            </w:tcBorders>
            <w:shd w:val="clear" w:color="auto" w:fill="auto"/>
          </w:tcPr>
          <w:p w14:paraId="7008ADBD"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4 is executed</w:t>
            </w:r>
          </w:p>
          <w:p w14:paraId="0CCE9012" w14:textId="77777777" w:rsidR="00A37425" w:rsidRPr="00A564B4" w:rsidRDefault="00A37425" w:rsidP="00BB208B">
            <w:pPr>
              <w:pStyle w:val="TAL"/>
              <w:rPr>
                <w:b/>
                <w:lang w:eastAsia="zh-CN"/>
              </w:rPr>
            </w:pPr>
            <w:r w:rsidRPr="00A564B4">
              <w:rPr>
                <w:lang w:eastAsia="zh-CN"/>
              </w:rPr>
              <w:t xml:space="preserve">Note </w:t>
            </w:r>
            <w:r w:rsidRPr="00A564B4">
              <w:rPr>
                <w:lang w:eastAsia="zh-TW"/>
              </w:rPr>
              <w:t>7</w:t>
            </w:r>
          </w:p>
        </w:tc>
      </w:tr>
      <w:tr w:rsidR="00A37425" w:rsidRPr="00A564B4" w14:paraId="115C140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773A730" w14:textId="77777777" w:rsidR="00A37425" w:rsidRPr="00A564B4" w:rsidRDefault="00A37425" w:rsidP="00BB208B">
            <w:pPr>
              <w:pStyle w:val="TAL"/>
              <w:rPr>
                <w:snapToGrid w:val="0"/>
              </w:rPr>
            </w:pPr>
          </w:p>
        </w:tc>
        <w:tc>
          <w:tcPr>
            <w:tcW w:w="4331" w:type="dxa"/>
            <w:tcBorders>
              <w:left w:val="nil"/>
              <w:bottom w:val="single" w:sz="4" w:space="0" w:color="auto"/>
              <w:right w:val="single" w:sz="4" w:space="0" w:color="auto"/>
            </w:tcBorders>
            <w:shd w:val="clear" w:color="auto" w:fill="auto"/>
          </w:tcPr>
          <w:p w14:paraId="6AE19E72"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6C887C97"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4B208C64" w14:textId="77777777" w:rsidR="00A37425" w:rsidRPr="00A564B4" w:rsidRDefault="00A37425" w:rsidP="00BB208B">
            <w:pPr>
              <w:pStyle w:val="TAL"/>
              <w:rPr>
                <w:lang w:eastAsia="zh-CN"/>
              </w:rPr>
            </w:pPr>
            <w:r w:rsidRPr="00A564B4">
              <w:rPr>
                <w:lang w:eastAsia="zh-CN"/>
              </w:rPr>
              <w:t>C</w:t>
            </w:r>
            <w:r w:rsidRPr="00A564B4">
              <w:t>126ha</w:t>
            </w:r>
          </w:p>
        </w:tc>
        <w:tc>
          <w:tcPr>
            <w:tcW w:w="2257" w:type="dxa"/>
            <w:gridSpan w:val="2"/>
            <w:tcBorders>
              <w:top w:val="single" w:sz="4" w:space="0" w:color="auto"/>
              <w:left w:val="nil"/>
              <w:bottom w:val="single" w:sz="4" w:space="0" w:color="auto"/>
              <w:right w:val="single" w:sz="4" w:space="0" w:color="auto"/>
            </w:tcBorders>
            <w:shd w:val="clear" w:color="auto" w:fill="auto"/>
          </w:tcPr>
          <w:p w14:paraId="3AB6A295" w14:textId="77777777" w:rsidR="00A37425" w:rsidRPr="00A564B4" w:rsidRDefault="00A37425" w:rsidP="00BB208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w:t>
            </w:r>
            <w:r w:rsidRPr="00A564B4">
              <w:t xml:space="preserve"> and supporting 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1712" w:type="dxa"/>
            <w:tcBorders>
              <w:left w:val="nil"/>
              <w:bottom w:val="single" w:sz="4" w:space="0" w:color="auto"/>
              <w:right w:val="single" w:sz="4" w:space="0" w:color="auto"/>
            </w:tcBorders>
          </w:tcPr>
          <w:p w14:paraId="0B880832"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7CAF2660"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6602443" w14:textId="3BE109E1" w:rsidR="00A37425" w:rsidRPr="00A564B4" w:rsidRDefault="00A37425" w:rsidP="00BB208B">
            <w:pPr>
              <w:pStyle w:val="TAL"/>
              <w:rPr>
                <w:lang w:eastAsia="zh-CN"/>
              </w:rPr>
            </w:pPr>
          </w:p>
        </w:tc>
      </w:tr>
      <w:tr w:rsidR="00A37425" w:rsidRPr="00A564B4" w14:paraId="6940F3F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47A1E47" w14:textId="77777777" w:rsidR="00A37425" w:rsidRPr="00A564B4" w:rsidRDefault="00A37425" w:rsidP="00BB208B">
            <w:pPr>
              <w:pStyle w:val="TAL"/>
            </w:pPr>
            <w:r w:rsidRPr="00A564B4">
              <w:rPr>
                <w:snapToGrid w:val="0"/>
              </w:rPr>
              <w:t>8.7.1.1_H.4</w:t>
            </w:r>
          </w:p>
        </w:tc>
        <w:tc>
          <w:tcPr>
            <w:tcW w:w="4331" w:type="dxa"/>
            <w:tcBorders>
              <w:left w:val="nil"/>
              <w:bottom w:val="single" w:sz="4" w:space="0" w:color="auto"/>
              <w:right w:val="single" w:sz="4" w:space="0" w:color="auto"/>
            </w:tcBorders>
            <w:shd w:val="clear" w:color="auto" w:fill="auto"/>
          </w:tcPr>
          <w:p w14:paraId="2BE83E52" w14:textId="77777777" w:rsidR="00A37425" w:rsidRPr="00A564B4" w:rsidRDefault="00A37425" w:rsidP="00BB208B">
            <w:pPr>
              <w:pStyle w:val="TAL"/>
              <w:rPr>
                <w:lang w:eastAsia="zh-CN"/>
              </w:rPr>
            </w:pPr>
            <w:r w:rsidRPr="00A564B4">
              <w:t>FDD Sustained data rate performance for CA (4DL CA)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07AB8FEE" w14:textId="77777777" w:rsidR="00A37425" w:rsidRPr="00A564B4" w:rsidRDefault="00A37425" w:rsidP="00BB208B">
            <w:pPr>
              <w:pStyle w:val="TAL"/>
              <w:rPr>
                <w:lang w:eastAsia="zh-CN"/>
              </w:rPr>
            </w:pPr>
            <w:r w:rsidRPr="00A564B4">
              <w:rPr>
                <w:lang w:eastAsia="zh-CN"/>
              </w:rPr>
              <w:t>Rel-13</w:t>
            </w:r>
          </w:p>
        </w:tc>
        <w:tc>
          <w:tcPr>
            <w:tcW w:w="1148" w:type="dxa"/>
            <w:tcBorders>
              <w:top w:val="single" w:sz="4" w:space="0" w:color="auto"/>
              <w:left w:val="nil"/>
              <w:bottom w:val="single" w:sz="4" w:space="0" w:color="auto"/>
              <w:right w:val="single" w:sz="4" w:space="0" w:color="auto"/>
            </w:tcBorders>
            <w:shd w:val="clear" w:color="auto" w:fill="auto"/>
          </w:tcPr>
          <w:p w14:paraId="5BBD6384" w14:textId="77777777" w:rsidR="00A37425" w:rsidRPr="00A564B4" w:rsidRDefault="00A37425" w:rsidP="00BB208B">
            <w:pPr>
              <w:pStyle w:val="TAL"/>
              <w:rPr>
                <w:lang w:eastAsia="zh-CN"/>
              </w:rPr>
            </w:pPr>
            <w:r w:rsidRPr="00A564B4">
              <w:rPr>
                <w:lang w:eastAsia="zh-TW"/>
              </w:rPr>
              <w:t>C189</w:t>
            </w:r>
            <w:r w:rsidRPr="00A564B4">
              <w:rPr>
                <w:lang w:eastAsia="zh-CN"/>
              </w:rPr>
              <w:t>h</w:t>
            </w:r>
          </w:p>
        </w:tc>
        <w:tc>
          <w:tcPr>
            <w:tcW w:w="2257" w:type="dxa"/>
            <w:gridSpan w:val="2"/>
            <w:tcBorders>
              <w:top w:val="single" w:sz="4" w:space="0" w:color="auto"/>
              <w:left w:val="nil"/>
              <w:bottom w:val="single" w:sz="4" w:space="0" w:color="auto"/>
              <w:right w:val="single" w:sz="4" w:space="0" w:color="auto"/>
            </w:tcBorders>
            <w:shd w:val="clear" w:color="auto" w:fill="auto"/>
          </w:tcPr>
          <w:p w14:paraId="0B9FB8CA"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supporting 256QAM in DL</w:t>
            </w:r>
            <w:r w:rsidRPr="00A564B4">
              <w:t xml:space="preserve"> </w:t>
            </w:r>
          </w:p>
        </w:tc>
        <w:tc>
          <w:tcPr>
            <w:tcW w:w="1712" w:type="dxa"/>
            <w:tcBorders>
              <w:top w:val="single" w:sz="4" w:space="0" w:color="auto"/>
              <w:left w:val="nil"/>
              <w:bottom w:val="single" w:sz="4" w:space="0" w:color="auto"/>
              <w:right w:val="single" w:sz="4" w:space="0" w:color="auto"/>
            </w:tcBorders>
          </w:tcPr>
          <w:p w14:paraId="0980DE33"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2FD90293"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3449626" w14:textId="77777777" w:rsidR="00A37425" w:rsidRPr="00A564B4" w:rsidRDefault="00A37425" w:rsidP="00BB208B">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A37425" w:rsidRPr="00A564B4" w14:paraId="60B56FC1"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BDD15FC" w14:textId="77777777" w:rsidR="00A37425" w:rsidRPr="00A564B4" w:rsidRDefault="00A37425" w:rsidP="00BB208B">
            <w:pPr>
              <w:pStyle w:val="TAL"/>
            </w:pPr>
            <w:r w:rsidRPr="00A564B4">
              <w:rPr>
                <w:snapToGrid w:val="0"/>
              </w:rPr>
              <w:t>8.7.1.1_H.5</w:t>
            </w:r>
          </w:p>
        </w:tc>
        <w:tc>
          <w:tcPr>
            <w:tcW w:w="4331" w:type="dxa"/>
            <w:tcBorders>
              <w:left w:val="nil"/>
              <w:bottom w:val="single" w:sz="4" w:space="0" w:color="auto"/>
              <w:right w:val="single" w:sz="4" w:space="0" w:color="auto"/>
            </w:tcBorders>
            <w:shd w:val="clear" w:color="auto" w:fill="auto"/>
          </w:tcPr>
          <w:p w14:paraId="6BA16605" w14:textId="77777777" w:rsidR="00A37425" w:rsidRPr="00A564B4" w:rsidRDefault="00A37425" w:rsidP="00BB208B">
            <w:pPr>
              <w:pStyle w:val="TAL"/>
              <w:rPr>
                <w:lang w:eastAsia="zh-CN"/>
              </w:rPr>
            </w:pPr>
            <w:r w:rsidRPr="00A564B4">
              <w:t>FDD Sustained data rate performance for CA (5DL CA)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29D3C93A" w14:textId="77777777" w:rsidR="00A37425" w:rsidRPr="00A564B4" w:rsidRDefault="00A37425" w:rsidP="00BB208B">
            <w:pPr>
              <w:pStyle w:val="TAL"/>
              <w:rPr>
                <w:lang w:eastAsia="zh-CN"/>
              </w:rPr>
            </w:pPr>
            <w:r w:rsidRPr="00A564B4">
              <w:t>Rel-1</w:t>
            </w:r>
            <w:r w:rsidRPr="00A564B4">
              <w:rPr>
                <w:lang w:eastAsia="zh-CN"/>
              </w:rPr>
              <w:t>3</w:t>
            </w:r>
          </w:p>
        </w:tc>
        <w:tc>
          <w:tcPr>
            <w:tcW w:w="1148" w:type="dxa"/>
            <w:tcBorders>
              <w:top w:val="single" w:sz="4" w:space="0" w:color="auto"/>
              <w:left w:val="nil"/>
              <w:bottom w:val="single" w:sz="4" w:space="0" w:color="auto"/>
              <w:right w:val="single" w:sz="4" w:space="0" w:color="auto"/>
            </w:tcBorders>
            <w:shd w:val="clear" w:color="auto" w:fill="auto"/>
          </w:tcPr>
          <w:p w14:paraId="3CDB6FD7" w14:textId="77777777" w:rsidR="00A37425" w:rsidRPr="00A564B4" w:rsidRDefault="00A37425" w:rsidP="00BB208B">
            <w:pPr>
              <w:pStyle w:val="TAL"/>
              <w:rPr>
                <w:lang w:eastAsia="zh-CN"/>
              </w:rPr>
            </w:pPr>
            <w:r w:rsidRPr="00A564B4">
              <w:t>C26</w:t>
            </w:r>
            <w:r>
              <w:t>7</w:t>
            </w:r>
            <w:r w:rsidRPr="00A564B4">
              <w:t>h</w:t>
            </w:r>
          </w:p>
        </w:tc>
        <w:tc>
          <w:tcPr>
            <w:tcW w:w="2257" w:type="dxa"/>
            <w:gridSpan w:val="2"/>
            <w:tcBorders>
              <w:top w:val="single" w:sz="4" w:space="0" w:color="auto"/>
              <w:left w:val="nil"/>
              <w:bottom w:val="single" w:sz="4" w:space="0" w:color="auto"/>
              <w:right w:val="single" w:sz="4" w:space="0" w:color="auto"/>
            </w:tcBorders>
            <w:shd w:val="clear" w:color="auto" w:fill="auto"/>
          </w:tcPr>
          <w:p w14:paraId="495E66AB" w14:textId="77777777" w:rsidR="00A37425" w:rsidRPr="00A564B4" w:rsidRDefault="00A37425" w:rsidP="00BB208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w:t>
            </w:r>
            <w:r w:rsidRPr="00A564B4">
              <w:rPr>
                <w:lang w:eastAsia="zh-CN"/>
              </w:rPr>
              <w:t xml:space="preserve"> supporting 256QAM in DL</w:t>
            </w:r>
            <w:r w:rsidRPr="00A564B4">
              <w:t xml:space="preserve"> </w:t>
            </w:r>
          </w:p>
        </w:tc>
        <w:tc>
          <w:tcPr>
            <w:tcW w:w="1712" w:type="dxa"/>
            <w:tcBorders>
              <w:top w:val="single" w:sz="4" w:space="0" w:color="auto"/>
              <w:left w:val="nil"/>
              <w:bottom w:val="single" w:sz="4" w:space="0" w:color="auto"/>
              <w:right w:val="single" w:sz="4" w:space="0" w:color="auto"/>
            </w:tcBorders>
          </w:tcPr>
          <w:p w14:paraId="4595869D"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1459FC5F"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B3378FD" w14:textId="77777777" w:rsidR="00A37425" w:rsidRPr="00A564B4" w:rsidRDefault="00A37425" w:rsidP="00BB208B">
            <w:pPr>
              <w:pStyle w:val="TAL"/>
              <w:rPr>
                <w:b/>
                <w:lang w:eastAsia="zh-CN"/>
              </w:rPr>
            </w:pPr>
          </w:p>
        </w:tc>
      </w:tr>
      <w:tr w:rsidR="00A37425" w:rsidRPr="00A564B4" w14:paraId="09E61E9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B8D23E5" w14:textId="77777777" w:rsidR="00A37425" w:rsidRPr="00A564B4" w:rsidRDefault="00A37425" w:rsidP="00BB208B">
            <w:pPr>
              <w:pStyle w:val="TAL"/>
              <w:rPr>
                <w:snapToGrid w:val="0"/>
              </w:rPr>
            </w:pPr>
            <w:r w:rsidRPr="00A564B4">
              <w:rPr>
                <w:snapToGrid w:val="0"/>
              </w:rPr>
              <w:t>8.7.1.1_H.6</w:t>
            </w:r>
          </w:p>
        </w:tc>
        <w:tc>
          <w:tcPr>
            <w:tcW w:w="4331" w:type="dxa"/>
            <w:tcBorders>
              <w:left w:val="nil"/>
              <w:bottom w:val="single" w:sz="4" w:space="0" w:color="auto"/>
              <w:right w:val="single" w:sz="4" w:space="0" w:color="auto"/>
            </w:tcBorders>
            <w:shd w:val="clear" w:color="auto" w:fill="auto"/>
          </w:tcPr>
          <w:p w14:paraId="60A6C76E" w14:textId="77777777" w:rsidR="00A37425" w:rsidRPr="00A564B4" w:rsidRDefault="00A37425" w:rsidP="00BB208B">
            <w:pPr>
              <w:pStyle w:val="TAL"/>
            </w:pPr>
            <w:r w:rsidRPr="00A564B4">
              <w:t>FDD Sustained data rate performance for CA (6DL CA)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793DAC7C" w14:textId="77777777" w:rsidR="00A37425" w:rsidRPr="00A564B4" w:rsidRDefault="00A37425" w:rsidP="00BB208B">
            <w:pPr>
              <w:pStyle w:val="TAL"/>
            </w:pPr>
            <w:r w:rsidRPr="00A564B4">
              <w:t>Rel-1</w:t>
            </w:r>
            <w:r w:rsidRPr="00A564B4">
              <w:rPr>
                <w:lang w:eastAsia="zh-CN"/>
              </w:rPr>
              <w:t>3</w:t>
            </w:r>
          </w:p>
        </w:tc>
        <w:tc>
          <w:tcPr>
            <w:tcW w:w="1148" w:type="dxa"/>
            <w:tcBorders>
              <w:top w:val="single" w:sz="4" w:space="0" w:color="auto"/>
              <w:left w:val="nil"/>
              <w:bottom w:val="single" w:sz="4" w:space="0" w:color="auto"/>
              <w:right w:val="single" w:sz="4" w:space="0" w:color="auto"/>
            </w:tcBorders>
            <w:shd w:val="clear" w:color="auto" w:fill="auto"/>
          </w:tcPr>
          <w:p w14:paraId="4E0F15F8" w14:textId="77777777" w:rsidR="00A37425" w:rsidRPr="00A564B4" w:rsidRDefault="00A37425" w:rsidP="00BB208B">
            <w:pPr>
              <w:pStyle w:val="TAL"/>
            </w:pPr>
            <w:r w:rsidRPr="00A564B4">
              <w:t>C331h</w:t>
            </w:r>
          </w:p>
        </w:tc>
        <w:tc>
          <w:tcPr>
            <w:tcW w:w="2257" w:type="dxa"/>
            <w:gridSpan w:val="2"/>
            <w:tcBorders>
              <w:top w:val="single" w:sz="4" w:space="0" w:color="auto"/>
              <w:left w:val="nil"/>
              <w:bottom w:val="single" w:sz="4" w:space="0" w:color="auto"/>
              <w:right w:val="single" w:sz="4" w:space="0" w:color="auto"/>
            </w:tcBorders>
            <w:shd w:val="clear" w:color="auto" w:fill="auto"/>
          </w:tcPr>
          <w:p w14:paraId="33CAADED" w14:textId="77777777" w:rsidR="00A37425" w:rsidRPr="00A564B4" w:rsidRDefault="00A37425" w:rsidP="00BB208B">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1712" w:type="dxa"/>
            <w:tcBorders>
              <w:top w:val="single" w:sz="4" w:space="0" w:color="auto"/>
              <w:left w:val="nil"/>
              <w:bottom w:val="single" w:sz="4" w:space="0" w:color="auto"/>
              <w:right w:val="single" w:sz="4" w:space="0" w:color="auto"/>
            </w:tcBorders>
          </w:tcPr>
          <w:p w14:paraId="017F26FB"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06072269"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BFC49A" w14:textId="77777777" w:rsidR="00A37425" w:rsidRPr="00A564B4" w:rsidRDefault="00A37425" w:rsidP="00BB208B">
            <w:pPr>
              <w:pStyle w:val="TAL"/>
              <w:rPr>
                <w:b/>
                <w:lang w:eastAsia="zh-CN"/>
              </w:rPr>
            </w:pPr>
          </w:p>
        </w:tc>
      </w:tr>
      <w:tr w:rsidR="00A37425" w:rsidRPr="00A564B4" w14:paraId="3B8812E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C309538" w14:textId="77777777" w:rsidR="00A37425" w:rsidRPr="00A564B4" w:rsidRDefault="00A37425" w:rsidP="00BB208B">
            <w:pPr>
              <w:pStyle w:val="TAL"/>
              <w:rPr>
                <w:lang w:eastAsia="zh-CN"/>
              </w:rPr>
            </w:pPr>
            <w:r w:rsidRPr="00A564B4">
              <w:rPr>
                <w:snapToGrid w:val="0"/>
              </w:rPr>
              <w:t>8.7.1.1_H.7</w:t>
            </w:r>
          </w:p>
        </w:tc>
        <w:tc>
          <w:tcPr>
            <w:tcW w:w="4331" w:type="dxa"/>
            <w:tcBorders>
              <w:top w:val="nil"/>
              <w:left w:val="nil"/>
              <w:bottom w:val="single" w:sz="4" w:space="0" w:color="auto"/>
              <w:right w:val="single" w:sz="4" w:space="0" w:color="auto"/>
            </w:tcBorders>
            <w:shd w:val="clear" w:color="auto" w:fill="auto"/>
          </w:tcPr>
          <w:p w14:paraId="4ED963AE" w14:textId="77777777" w:rsidR="00A37425" w:rsidRPr="00A564B4" w:rsidRDefault="00A37425" w:rsidP="00BB208B">
            <w:pPr>
              <w:pStyle w:val="TAL"/>
              <w:rPr>
                <w:lang w:eastAsia="zh-CN"/>
              </w:rPr>
            </w:pPr>
            <w:r w:rsidRPr="00A564B4">
              <w:t>FDD Sustained data rate performance for CA (7DL CA) for 256QAM in DL</w:t>
            </w:r>
          </w:p>
        </w:tc>
        <w:tc>
          <w:tcPr>
            <w:tcW w:w="978" w:type="dxa"/>
            <w:gridSpan w:val="2"/>
            <w:tcBorders>
              <w:top w:val="nil"/>
              <w:left w:val="nil"/>
              <w:bottom w:val="single" w:sz="4" w:space="0" w:color="auto"/>
              <w:right w:val="single" w:sz="4" w:space="0" w:color="auto"/>
            </w:tcBorders>
            <w:shd w:val="clear" w:color="auto" w:fill="auto"/>
          </w:tcPr>
          <w:p w14:paraId="04D1D7FE" w14:textId="77777777" w:rsidR="00A37425" w:rsidRPr="00A564B4" w:rsidRDefault="00A37425" w:rsidP="00BB208B">
            <w:pPr>
              <w:pStyle w:val="TAL"/>
              <w:rPr>
                <w:lang w:eastAsia="zh-CN"/>
              </w:rPr>
            </w:pPr>
            <w:r w:rsidRPr="00A564B4">
              <w:t>Rel-1</w:t>
            </w:r>
            <w:r w:rsidRPr="00A564B4">
              <w:rPr>
                <w:lang w:eastAsia="zh-CN"/>
              </w:rPr>
              <w:t>5</w:t>
            </w:r>
          </w:p>
        </w:tc>
        <w:tc>
          <w:tcPr>
            <w:tcW w:w="1148" w:type="dxa"/>
            <w:tcBorders>
              <w:top w:val="nil"/>
              <w:left w:val="nil"/>
              <w:bottom w:val="single" w:sz="4" w:space="0" w:color="auto"/>
              <w:right w:val="single" w:sz="4" w:space="0" w:color="auto"/>
            </w:tcBorders>
            <w:shd w:val="clear" w:color="auto" w:fill="auto"/>
          </w:tcPr>
          <w:p w14:paraId="0157CD38" w14:textId="77777777" w:rsidR="00A37425" w:rsidRPr="00A564B4" w:rsidRDefault="00A37425" w:rsidP="00BB208B">
            <w:pPr>
              <w:pStyle w:val="TAL"/>
              <w:rPr>
                <w:lang w:eastAsia="zh-CN"/>
              </w:rPr>
            </w:pPr>
            <w:r w:rsidRPr="00A564B4">
              <w:t>C</w:t>
            </w:r>
            <w:r w:rsidRPr="00A564B4">
              <w:rPr>
                <w:lang w:eastAsia="zh-CN"/>
              </w:rPr>
              <w:t>344</w:t>
            </w:r>
          </w:p>
        </w:tc>
        <w:tc>
          <w:tcPr>
            <w:tcW w:w="2257" w:type="dxa"/>
            <w:gridSpan w:val="2"/>
            <w:tcBorders>
              <w:top w:val="nil"/>
              <w:left w:val="nil"/>
              <w:bottom w:val="single" w:sz="4" w:space="0" w:color="auto"/>
              <w:right w:val="single" w:sz="4" w:space="0" w:color="auto"/>
            </w:tcBorders>
            <w:shd w:val="clear" w:color="auto" w:fill="auto"/>
          </w:tcPr>
          <w:p w14:paraId="20689BB0" w14:textId="77777777" w:rsidR="00A37425" w:rsidRPr="00A564B4" w:rsidRDefault="00A37425" w:rsidP="00BB208B">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1712" w:type="dxa"/>
            <w:tcBorders>
              <w:top w:val="nil"/>
              <w:left w:val="nil"/>
              <w:bottom w:val="single" w:sz="4" w:space="0" w:color="auto"/>
              <w:right w:val="single" w:sz="4" w:space="0" w:color="auto"/>
            </w:tcBorders>
          </w:tcPr>
          <w:p w14:paraId="68296735"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7695168"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E64C937" w14:textId="77777777" w:rsidR="00A37425" w:rsidRPr="00A564B4" w:rsidRDefault="00A37425" w:rsidP="00BB208B">
            <w:pPr>
              <w:pStyle w:val="TAL"/>
              <w:rPr>
                <w:lang w:eastAsia="zh-CN"/>
              </w:rPr>
            </w:pPr>
            <w:r w:rsidRPr="00A564B4">
              <w:rPr>
                <w:lang w:eastAsia="zh-CN"/>
              </w:rPr>
              <w:t>Test execution not necessary if 8.7.1.1_H.8 is executed</w:t>
            </w:r>
          </w:p>
        </w:tc>
      </w:tr>
      <w:tr w:rsidR="00A37425" w:rsidRPr="00A564B4" w14:paraId="07861C4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E4B0708" w14:textId="77777777" w:rsidR="00A37425" w:rsidRPr="00A564B4" w:rsidRDefault="00A37425" w:rsidP="00BB208B">
            <w:pPr>
              <w:pStyle w:val="TAL"/>
              <w:rPr>
                <w:lang w:eastAsia="zh-CN"/>
              </w:rPr>
            </w:pPr>
            <w:r w:rsidRPr="00A564B4">
              <w:rPr>
                <w:lang w:eastAsia="zh-CN"/>
              </w:rPr>
              <w:t>8.7.2.1</w:t>
            </w:r>
          </w:p>
        </w:tc>
        <w:tc>
          <w:tcPr>
            <w:tcW w:w="4331" w:type="dxa"/>
            <w:tcBorders>
              <w:top w:val="nil"/>
              <w:left w:val="nil"/>
              <w:bottom w:val="single" w:sz="4" w:space="0" w:color="auto"/>
              <w:right w:val="single" w:sz="4" w:space="0" w:color="auto"/>
            </w:tcBorders>
            <w:shd w:val="clear" w:color="auto" w:fill="auto"/>
          </w:tcPr>
          <w:p w14:paraId="4F599E30" w14:textId="77777777" w:rsidR="00A37425" w:rsidRPr="00A564B4" w:rsidRDefault="00A37425" w:rsidP="00BB208B">
            <w:pPr>
              <w:pStyle w:val="TAL"/>
              <w:rPr>
                <w:lang w:eastAsia="zh-CN"/>
              </w:rPr>
            </w:pPr>
            <w:r w:rsidRPr="00A564B4">
              <w:rPr>
                <w:lang w:eastAsia="zh-CN"/>
              </w:rPr>
              <w:t xml:space="preserve">TDD sustained data rate performance </w:t>
            </w:r>
            <w:r w:rsidRPr="00A564B4">
              <w:t>(Rel</w:t>
            </w:r>
            <w:r w:rsidRPr="00A564B4">
              <w:rPr>
                <w:lang w:eastAsia="zh-CN"/>
              </w:rPr>
              <w:t>-9</w:t>
            </w:r>
            <w:r w:rsidRPr="00A564B4">
              <w:t xml:space="preserve"> and forward)</w:t>
            </w:r>
          </w:p>
        </w:tc>
        <w:tc>
          <w:tcPr>
            <w:tcW w:w="978" w:type="dxa"/>
            <w:gridSpan w:val="2"/>
            <w:tcBorders>
              <w:top w:val="nil"/>
              <w:left w:val="nil"/>
              <w:bottom w:val="single" w:sz="4" w:space="0" w:color="auto"/>
              <w:right w:val="single" w:sz="4" w:space="0" w:color="auto"/>
            </w:tcBorders>
            <w:shd w:val="clear" w:color="auto" w:fill="auto"/>
          </w:tcPr>
          <w:p w14:paraId="3C168103"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4660274E" w14:textId="77777777" w:rsidR="00A37425" w:rsidRPr="00A564B4" w:rsidRDefault="00A37425" w:rsidP="00BB208B">
            <w:pPr>
              <w:pStyle w:val="TAL"/>
              <w:rPr>
                <w:lang w:eastAsia="zh-CN"/>
              </w:rPr>
            </w:pPr>
            <w:r w:rsidRPr="00A564B4">
              <w:rPr>
                <w:lang w:eastAsia="zh-CN"/>
              </w:rPr>
              <w:t>C</w:t>
            </w:r>
            <w:r w:rsidRPr="00A564B4">
              <w:rPr>
                <w:lang w:eastAsia="zh-TW"/>
              </w:rPr>
              <w:t>111</w:t>
            </w:r>
          </w:p>
        </w:tc>
        <w:tc>
          <w:tcPr>
            <w:tcW w:w="2257" w:type="dxa"/>
            <w:gridSpan w:val="2"/>
            <w:tcBorders>
              <w:top w:val="nil"/>
              <w:left w:val="nil"/>
              <w:bottom w:val="single" w:sz="4" w:space="0" w:color="auto"/>
              <w:right w:val="single" w:sz="4" w:space="0" w:color="auto"/>
            </w:tcBorders>
            <w:shd w:val="clear" w:color="auto" w:fill="auto"/>
          </w:tcPr>
          <w:p w14:paraId="71D0C5A8" w14:textId="77777777" w:rsidR="00A37425" w:rsidRPr="00A564B4" w:rsidRDefault="00A37425" w:rsidP="00BB208B">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1712" w:type="dxa"/>
            <w:tcBorders>
              <w:top w:val="nil"/>
              <w:left w:val="nil"/>
              <w:bottom w:val="single" w:sz="4" w:space="0" w:color="auto"/>
              <w:right w:val="single" w:sz="4" w:space="0" w:color="auto"/>
            </w:tcBorders>
          </w:tcPr>
          <w:p w14:paraId="713BB49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A8B064E"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7D99E7" w14:textId="77777777" w:rsidR="00A37425" w:rsidRPr="00A564B4" w:rsidRDefault="00A37425" w:rsidP="00BB208B">
            <w:pPr>
              <w:pStyle w:val="TAL"/>
              <w:rPr>
                <w:lang w:eastAsia="ko-KR"/>
              </w:rPr>
            </w:pPr>
            <w:r w:rsidRPr="00A564B4">
              <w:rPr>
                <w:lang w:eastAsia="zh-CN"/>
              </w:rPr>
              <w:t>It is not necessary for CA UEs and EPDCCH UEs to be tested in this test if 8.7.2.1_A.1 or 8.7.4.1 is executed.</w:t>
            </w:r>
          </w:p>
        </w:tc>
      </w:tr>
      <w:tr w:rsidR="00A37425" w:rsidRPr="00A564B4" w14:paraId="4DF7C48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F74561" w14:textId="77777777" w:rsidR="00A37425" w:rsidRPr="00A564B4" w:rsidRDefault="00A37425" w:rsidP="00BB208B">
            <w:pPr>
              <w:pStyle w:val="TAL"/>
              <w:rPr>
                <w:lang w:eastAsia="zh-CN"/>
              </w:rPr>
            </w:pPr>
            <w:r w:rsidRPr="00A564B4">
              <w:rPr>
                <w:lang w:eastAsia="zh-CN"/>
              </w:rPr>
              <w:lastRenderedPageBreak/>
              <w:t>8.7.2.1_1</w:t>
            </w:r>
          </w:p>
        </w:tc>
        <w:tc>
          <w:tcPr>
            <w:tcW w:w="4331" w:type="dxa"/>
            <w:tcBorders>
              <w:top w:val="nil"/>
              <w:left w:val="nil"/>
              <w:bottom w:val="single" w:sz="4" w:space="0" w:color="auto"/>
              <w:right w:val="single" w:sz="4" w:space="0" w:color="auto"/>
            </w:tcBorders>
            <w:shd w:val="clear" w:color="auto" w:fill="auto"/>
          </w:tcPr>
          <w:p w14:paraId="2F2D6A90" w14:textId="77777777" w:rsidR="00A37425" w:rsidRPr="00A564B4" w:rsidRDefault="00A37425" w:rsidP="00BB208B">
            <w:pPr>
              <w:pStyle w:val="TAL"/>
              <w:rPr>
                <w:lang w:eastAsia="zh-CN"/>
              </w:rPr>
            </w:pPr>
            <w:r w:rsidRPr="00A564B4">
              <w:rPr>
                <w:lang w:eastAsia="zh-CN"/>
              </w:rPr>
              <w:t>TDD sustained data rate performance (Rel-10 and forward)</w:t>
            </w:r>
          </w:p>
        </w:tc>
        <w:tc>
          <w:tcPr>
            <w:tcW w:w="978" w:type="dxa"/>
            <w:gridSpan w:val="2"/>
            <w:tcBorders>
              <w:top w:val="nil"/>
              <w:left w:val="nil"/>
              <w:bottom w:val="single" w:sz="4" w:space="0" w:color="auto"/>
              <w:right w:val="single" w:sz="4" w:space="0" w:color="auto"/>
            </w:tcBorders>
            <w:shd w:val="clear" w:color="auto" w:fill="auto"/>
          </w:tcPr>
          <w:p w14:paraId="7C5DE55C"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934EC77" w14:textId="77777777" w:rsidR="00A37425" w:rsidRPr="00A564B4" w:rsidRDefault="00A37425" w:rsidP="00BB208B">
            <w:pPr>
              <w:pStyle w:val="TAL"/>
              <w:rPr>
                <w:lang w:eastAsia="zh-CN"/>
              </w:rPr>
            </w:pPr>
            <w:r w:rsidRPr="00A564B4">
              <w:rPr>
                <w:lang w:eastAsia="zh-CN"/>
              </w:rPr>
              <w:t>C73</w:t>
            </w:r>
          </w:p>
        </w:tc>
        <w:tc>
          <w:tcPr>
            <w:tcW w:w="2257" w:type="dxa"/>
            <w:gridSpan w:val="2"/>
            <w:tcBorders>
              <w:top w:val="nil"/>
              <w:left w:val="nil"/>
              <w:bottom w:val="single" w:sz="4" w:space="0" w:color="auto"/>
              <w:right w:val="single" w:sz="4" w:space="0" w:color="auto"/>
            </w:tcBorders>
            <w:shd w:val="clear" w:color="auto" w:fill="auto"/>
          </w:tcPr>
          <w:p w14:paraId="3E605664" w14:textId="77777777" w:rsidR="00A37425" w:rsidRPr="00A564B4" w:rsidRDefault="00A37425" w:rsidP="00BB208B">
            <w:pPr>
              <w:pStyle w:val="TAL"/>
              <w:rPr>
                <w:lang w:eastAsia="zh-CN"/>
              </w:rPr>
            </w:pPr>
            <w:r w:rsidRPr="00A564B4">
              <w:rPr>
                <w:lang w:eastAsia="zh-CN"/>
              </w:rPr>
              <w:t>UE supporting E-UTRA TDD and not supporting 256QAM in DL (UE category 6 and 7)</w:t>
            </w:r>
          </w:p>
        </w:tc>
        <w:tc>
          <w:tcPr>
            <w:tcW w:w="1712" w:type="dxa"/>
            <w:tcBorders>
              <w:top w:val="nil"/>
              <w:left w:val="nil"/>
              <w:bottom w:val="single" w:sz="4" w:space="0" w:color="auto"/>
              <w:right w:val="single" w:sz="4" w:space="0" w:color="auto"/>
            </w:tcBorders>
          </w:tcPr>
          <w:p w14:paraId="10DF06E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718BE2F"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B44EAFC" w14:textId="77777777" w:rsidR="00A37425" w:rsidRPr="00A564B4" w:rsidRDefault="00A37425" w:rsidP="00BB208B">
            <w:pPr>
              <w:pStyle w:val="TAL"/>
              <w:rPr>
                <w:lang w:eastAsia="ko-KR"/>
              </w:rPr>
            </w:pPr>
            <w:r w:rsidRPr="00A564B4">
              <w:rPr>
                <w:lang w:eastAsia="zh-CN"/>
              </w:rPr>
              <w:t>It is not necessary for CA UEs and EPDCCH UEs to be tested in this test if 8.7.2.1_A.1or 8.7.4.1 is executed.</w:t>
            </w:r>
          </w:p>
        </w:tc>
      </w:tr>
      <w:tr w:rsidR="00A37425" w:rsidRPr="00A564B4" w14:paraId="4766E17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53C2A91" w14:textId="77777777" w:rsidR="00A37425" w:rsidRPr="00A564B4" w:rsidRDefault="00A37425" w:rsidP="00BB208B">
            <w:pPr>
              <w:pStyle w:val="TAL"/>
              <w:rPr>
                <w:lang w:eastAsia="zh-CN"/>
              </w:rPr>
            </w:pPr>
            <w:r w:rsidRPr="00A564B4">
              <w:rPr>
                <w:snapToGrid w:val="0"/>
                <w:kern w:val="2"/>
              </w:rPr>
              <w:t>8.7.2.1_2</w:t>
            </w:r>
          </w:p>
        </w:tc>
        <w:tc>
          <w:tcPr>
            <w:tcW w:w="4331" w:type="dxa"/>
            <w:tcBorders>
              <w:top w:val="nil"/>
              <w:left w:val="nil"/>
              <w:bottom w:val="single" w:sz="4" w:space="0" w:color="auto"/>
              <w:right w:val="single" w:sz="4" w:space="0" w:color="auto"/>
            </w:tcBorders>
            <w:shd w:val="clear" w:color="auto" w:fill="auto"/>
          </w:tcPr>
          <w:p w14:paraId="6039D23E" w14:textId="77777777" w:rsidR="00A37425" w:rsidRPr="00A564B4" w:rsidRDefault="00A37425" w:rsidP="00BB208B">
            <w:pPr>
              <w:pStyle w:val="TAL"/>
              <w:rPr>
                <w:lang w:eastAsia="zh-CN"/>
              </w:rPr>
            </w:pPr>
            <w:r w:rsidRPr="00A564B4">
              <w:rPr>
                <w:snapToGrid w:val="0"/>
                <w:kern w:val="2"/>
                <w:lang w:eastAsia="zh-CN"/>
              </w:rPr>
              <w:t>TDD sustained data rate performance for UE category 1bis</w:t>
            </w:r>
          </w:p>
        </w:tc>
        <w:tc>
          <w:tcPr>
            <w:tcW w:w="978" w:type="dxa"/>
            <w:gridSpan w:val="2"/>
            <w:tcBorders>
              <w:top w:val="nil"/>
              <w:left w:val="nil"/>
              <w:bottom w:val="single" w:sz="4" w:space="0" w:color="auto"/>
              <w:right w:val="single" w:sz="4" w:space="0" w:color="auto"/>
            </w:tcBorders>
            <w:shd w:val="clear" w:color="auto" w:fill="auto"/>
          </w:tcPr>
          <w:p w14:paraId="25437F00"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96BDAC0" w14:textId="77777777" w:rsidR="00A37425" w:rsidRPr="00A564B4" w:rsidRDefault="00A37425" w:rsidP="00BB208B">
            <w:pPr>
              <w:pStyle w:val="TAL"/>
              <w:rPr>
                <w:lang w:eastAsia="zh-CN"/>
              </w:rPr>
            </w:pPr>
            <w:r w:rsidRPr="00A564B4">
              <w:rPr>
                <w:rFonts w:eastAsia="PMingLiU"/>
                <w:lang w:eastAsia="zh-CN"/>
              </w:rPr>
              <w:t>C156f</w:t>
            </w:r>
          </w:p>
        </w:tc>
        <w:tc>
          <w:tcPr>
            <w:tcW w:w="2257" w:type="dxa"/>
            <w:gridSpan w:val="2"/>
            <w:tcBorders>
              <w:top w:val="nil"/>
              <w:left w:val="nil"/>
              <w:bottom w:val="single" w:sz="4" w:space="0" w:color="auto"/>
              <w:right w:val="single" w:sz="4" w:space="0" w:color="auto"/>
            </w:tcBorders>
            <w:shd w:val="clear" w:color="auto" w:fill="auto"/>
          </w:tcPr>
          <w:p w14:paraId="29B3B09F"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6D8B986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1F63978B"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tcPr>
          <w:p w14:paraId="4AB97268" w14:textId="77777777" w:rsidR="00A37425" w:rsidRPr="00A564B4" w:rsidRDefault="00A37425" w:rsidP="00BB208B">
            <w:pPr>
              <w:pStyle w:val="TAL"/>
              <w:rPr>
                <w:lang w:eastAsia="zh-CN"/>
              </w:rPr>
            </w:pPr>
          </w:p>
        </w:tc>
      </w:tr>
      <w:tr w:rsidR="00A37425" w:rsidRPr="00A564B4" w14:paraId="3B5E773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0E54CDB" w14:textId="77777777" w:rsidR="00A37425" w:rsidRPr="00A564B4" w:rsidRDefault="00A37425" w:rsidP="00BB208B">
            <w:pPr>
              <w:pStyle w:val="TAL"/>
              <w:rPr>
                <w:lang w:eastAsia="zh-CN"/>
              </w:rPr>
            </w:pPr>
            <w:r w:rsidRPr="00A564B4">
              <w:rPr>
                <w:lang w:eastAsia="zh-CN"/>
              </w:rPr>
              <w:t>8.7.2.1_A.1</w:t>
            </w:r>
          </w:p>
        </w:tc>
        <w:tc>
          <w:tcPr>
            <w:tcW w:w="4331" w:type="dxa"/>
            <w:tcBorders>
              <w:top w:val="single" w:sz="4" w:space="0" w:color="auto"/>
              <w:left w:val="nil"/>
              <w:right w:val="single" w:sz="4" w:space="0" w:color="auto"/>
            </w:tcBorders>
            <w:shd w:val="clear" w:color="auto" w:fill="auto"/>
          </w:tcPr>
          <w:p w14:paraId="07C23C3D" w14:textId="77777777" w:rsidR="00A37425" w:rsidRPr="00A564B4" w:rsidRDefault="00A37425" w:rsidP="00BB208B">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978" w:type="dxa"/>
            <w:gridSpan w:val="2"/>
            <w:tcBorders>
              <w:top w:val="nil"/>
              <w:left w:val="nil"/>
              <w:bottom w:val="single" w:sz="4" w:space="0" w:color="auto"/>
              <w:right w:val="single" w:sz="4" w:space="0" w:color="auto"/>
            </w:tcBorders>
            <w:shd w:val="clear" w:color="auto" w:fill="auto"/>
          </w:tcPr>
          <w:p w14:paraId="418D98FF"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0334840" w14:textId="77777777" w:rsidR="00A37425" w:rsidRPr="00A564B4" w:rsidRDefault="00A37425" w:rsidP="00BB208B">
            <w:pPr>
              <w:pStyle w:val="TAL"/>
              <w:rPr>
                <w:lang w:eastAsia="zh-CN"/>
              </w:rPr>
            </w:pPr>
            <w:r w:rsidRPr="00A564B4">
              <w:rPr>
                <w:lang w:eastAsia="zh-CN"/>
              </w:rPr>
              <w:t>C74</w:t>
            </w:r>
          </w:p>
        </w:tc>
        <w:tc>
          <w:tcPr>
            <w:tcW w:w="2257" w:type="dxa"/>
            <w:gridSpan w:val="2"/>
            <w:tcBorders>
              <w:top w:val="nil"/>
              <w:left w:val="nil"/>
              <w:bottom w:val="single" w:sz="4" w:space="0" w:color="auto"/>
              <w:right w:val="single" w:sz="4" w:space="0" w:color="auto"/>
            </w:tcBorders>
            <w:shd w:val="clear" w:color="auto" w:fill="auto"/>
          </w:tcPr>
          <w:p w14:paraId="7A67A260" w14:textId="77777777" w:rsidR="00A37425" w:rsidRPr="00A564B4" w:rsidRDefault="00A37425" w:rsidP="00BB208B">
            <w:pPr>
              <w:pStyle w:val="TAL"/>
              <w:rPr>
                <w:lang w:eastAsia="zh-CN"/>
              </w:rPr>
            </w:pPr>
            <w:r w:rsidRPr="00A564B4">
              <w:rPr>
                <w:lang w:eastAsia="zh-CN"/>
              </w:rPr>
              <w:t>UE supporting E-UTRA TDD and intra-band contiguous DL CA or inter-band DL CA and not supporting 256QAM in DL (UE category 6, 7, 9 and 10)</w:t>
            </w:r>
          </w:p>
        </w:tc>
        <w:tc>
          <w:tcPr>
            <w:tcW w:w="1712" w:type="dxa"/>
            <w:tcBorders>
              <w:top w:val="nil"/>
              <w:left w:val="nil"/>
              <w:right w:val="single" w:sz="4" w:space="0" w:color="auto"/>
            </w:tcBorders>
          </w:tcPr>
          <w:p w14:paraId="74CD4910"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0278E553"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025407" w14:textId="77777777" w:rsidR="00A37425" w:rsidRPr="00A564B4" w:rsidRDefault="00A37425" w:rsidP="00BB208B">
            <w:pPr>
              <w:pStyle w:val="TAL"/>
              <w:rPr>
                <w:lang w:eastAsia="ko-KR"/>
              </w:rPr>
            </w:pPr>
            <w:r w:rsidRPr="00A564B4">
              <w:rPr>
                <w:lang w:eastAsia="zh-CN"/>
              </w:rPr>
              <w:t xml:space="preserve">Test execution not necessary if </w:t>
            </w:r>
            <w:r w:rsidRPr="00A564B4">
              <w:t>8.7.2.1_</w:t>
            </w:r>
            <w:r w:rsidRPr="00A564B4">
              <w:rPr>
                <w:lang w:eastAsia="zh-CN"/>
              </w:rPr>
              <w:t>A.2 is executed.</w:t>
            </w:r>
          </w:p>
        </w:tc>
      </w:tr>
      <w:tr w:rsidR="00A37425" w:rsidRPr="00A564B4" w14:paraId="2BAE85B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0FA43D" w14:textId="77777777" w:rsidR="00A37425" w:rsidRPr="00A564B4" w:rsidRDefault="00A37425" w:rsidP="00BB208B">
            <w:pPr>
              <w:pStyle w:val="TAL"/>
              <w:rPr>
                <w:lang w:eastAsia="zh-CN"/>
              </w:rPr>
            </w:pPr>
          </w:p>
        </w:tc>
        <w:tc>
          <w:tcPr>
            <w:tcW w:w="4331" w:type="dxa"/>
            <w:tcBorders>
              <w:top w:val="nil"/>
              <w:left w:val="nil"/>
              <w:bottom w:val="single" w:sz="4" w:space="0" w:color="auto"/>
              <w:right w:val="single" w:sz="4" w:space="0" w:color="auto"/>
            </w:tcBorders>
            <w:shd w:val="clear" w:color="auto" w:fill="auto"/>
          </w:tcPr>
          <w:p w14:paraId="1D1C814B"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6998D88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7B6F142" w14:textId="77777777" w:rsidR="00A37425" w:rsidRPr="00A564B4" w:rsidRDefault="00A37425" w:rsidP="00BB208B">
            <w:pPr>
              <w:pStyle w:val="TAL"/>
            </w:pPr>
            <w:r w:rsidRPr="00A564B4">
              <w:rPr>
                <w:lang w:eastAsia="zh-CN"/>
              </w:rPr>
              <w:t>C75</w:t>
            </w:r>
          </w:p>
        </w:tc>
        <w:tc>
          <w:tcPr>
            <w:tcW w:w="2257" w:type="dxa"/>
            <w:gridSpan w:val="2"/>
            <w:tcBorders>
              <w:top w:val="nil"/>
              <w:left w:val="nil"/>
              <w:bottom w:val="single" w:sz="4" w:space="0" w:color="auto"/>
              <w:right w:val="single" w:sz="4" w:space="0" w:color="auto"/>
            </w:tcBorders>
            <w:shd w:val="clear" w:color="auto" w:fill="auto"/>
          </w:tcPr>
          <w:p w14:paraId="30523862" w14:textId="77777777" w:rsidR="00A37425" w:rsidRPr="00A564B4" w:rsidRDefault="00A37425" w:rsidP="00BB208B">
            <w:pPr>
              <w:pStyle w:val="TAL"/>
              <w:rPr>
                <w:lang w:eastAsia="zh-CN"/>
              </w:rPr>
            </w:pPr>
            <w:r w:rsidRPr="00A564B4">
              <w:rPr>
                <w:lang w:eastAsia="zh-CN"/>
              </w:rPr>
              <w:t>UE supporting E-UTRA TDD and intra-band non-contiguous DL CA and not supporting 256QAM in DL (UE category 6, 7, 9 and 10)</w:t>
            </w:r>
          </w:p>
        </w:tc>
        <w:tc>
          <w:tcPr>
            <w:tcW w:w="1712" w:type="dxa"/>
            <w:tcBorders>
              <w:top w:val="nil"/>
              <w:left w:val="nil"/>
              <w:bottom w:val="single" w:sz="4" w:space="0" w:color="auto"/>
              <w:right w:val="single" w:sz="4" w:space="0" w:color="auto"/>
            </w:tcBorders>
          </w:tcPr>
          <w:p w14:paraId="5D49E569"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76F2D6DE"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29E7C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E84D43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14C2940" w14:textId="77777777" w:rsidR="00A37425" w:rsidRPr="00A564B4" w:rsidRDefault="00A37425" w:rsidP="00BB208B">
            <w:pPr>
              <w:pStyle w:val="TAL"/>
              <w:rPr>
                <w:lang w:eastAsia="zh-CN"/>
              </w:rPr>
            </w:pPr>
            <w:r w:rsidRPr="00A564B4">
              <w:rPr>
                <w:lang w:eastAsia="zh-CN"/>
              </w:rPr>
              <w:t>8.7.2.1_A.2</w:t>
            </w:r>
          </w:p>
        </w:tc>
        <w:tc>
          <w:tcPr>
            <w:tcW w:w="4331" w:type="dxa"/>
            <w:tcBorders>
              <w:top w:val="single" w:sz="4" w:space="0" w:color="auto"/>
              <w:left w:val="nil"/>
              <w:right w:val="single" w:sz="4" w:space="0" w:color="auto"/>
            </w:tcBorders>
            <w:shd w:val="clear" w:color="auto" w:fill="auto"/>
          </w:tcPr>
          <w:p w14:paraId="41D75471" w14:textId="77777777" w:rsidR="00A37425" w:rsidRPr="00A564B4" w:rsidRDefault="00A37425" w:rsidP="00BB208B">
            <w:pPr>
              <w:pStyle w:val="TAL"/>
            </w:pPr>
            <w:r w:rsidRPr="00A564B4">
              <w:t>TDD Sustained data rate performance for CA (3DL CA)</w:t>
            </w:r>
          </w:p>
        </w:tc>
        <w:tc>
          <w:tcPr>
            <w:tcW w:w="978" w:type="dxa"/>
            <w:gridSpan w:val="2"/>
            <w:tcBorders>
              <w:top w:val="nil"/>
              <w:left w:val="nil"/>
              <w:bottom w:val="single" w:sz="4" w:space="0" w:color="auto"/>
              <w:right w:val="single" w:sz="4" w:space="0" w:color="auto"/>
            </w:tcBorders>
            <w:shd w:val="clear" w:color="auto" w:fill="auto"/>
          </w:tcPr>
          <w:p w14:paraId="7CCF44DE"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6920657" w14:textId="77777777" w:rsidR="00A37425" w:rsidRPr="00A564B4" w:rsidRDefault="00A37425" w:rsidP="00BB208B">
            <w:pPr>
              <w:pStyle w:val="TAL"/>
              <w:rPr>
                <w:lang w:eastAsia="zh-CN"/>
              </w:rPr>
            </w:pPr>
            <w:r w:rsidRPr="00A564B4">
              <w:rPr>
                <w:lang w:eastAsia="zh-CN"/>
              </w:rPr>
              <w:t>C130</w:t>
            </w:r>
          </w:p>
        </w:tc>
        <w:tc>
          <w:tcPr>
            <w:tcW w:w="2257" w:type="dxa"/>
            <w:gridSpan w:val="2"/>
            <w:tcBorders>
              <w:top w:val="nil"/>
              <w:left w:val="nil"/>
              <w:bottom w:val="single" w:sz="4" w:space="0" w:color="auto"/>
              <w:right w:val="single" w:sz="4" w:space="0" w:color="auto"/>
            </w:tcBorders>
            <w:shd w:val="clear" w:color="auto" w:fill="auto"/>
          </w:tcPr>
          <w:p w14:paraId="1B09FDAA"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1712" w:type="dxa"/>
            <w:tcBorders>
              <w:top w:val="single" w:sz="4" w:space="0" w:color="auto"/>
              <w:left w:val="nil"/>
              <w:right w:val="single" w:sz="4" w:space="0" w:color="auto"/>
            </w:tcBorders>
          </w:tcPr>
          <w:p w14:paraId="6955363A" w14:textId="77777777" w:rsidR="00A37425" w:rsidRPr="00A564B4" w:rsidRDefault="00A37425" w:rsidP="00BB208B">
            <w:pPr>
              <w:pStyle w:val="TAL"/>
            </w:pPr>
            <w:r w:rsidRPr="00A564B4">
              <w:rPr>
                <w:lang w:eastAsia="ko-KR"/>
              </w:rPr>
              <w:t>Refer to 36.521-1 8.1.2.3</w:t>
            </w:r>
          </w:p>
        </w:tc>
        <w:tc>
          <w:tcPr>
            <w:tcW w:w="1084" w:type="dxa"/>
            <w:gridSpan w:val="2"/>
            <w:tcBorders>
              <w:top w:val="nil"/>
              <w:left w:val="single" w:sz="4" w:space="0" w:color="auto"/>
              <w:right w:val="single" w:sz="4" w:space="0" w:color="auto"/>
            </w:tcBorders>
          </w:tcPr>
          <w:p w14:paraId="050E3640"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D43ED4D" w14:textId="77777777" w:rsidR="00A37425" w:rsidRDefault="00A37425" w:rsidP="00BB208B">
            <w:pPr>
              <w:pStyle w:val="TAL"/>
              <w:rPr>
                <w:lang w:eastAsia="zh-CN"/>
              </w:rPr>
            </w:pPr>
            <w:r w:rsidRPr="00A564B4">
              <w:rPr>
                <w:lang w:eastAsia="zh-CN"/>
              </w:rPr>
              <w:t xml:space="preserve">Test execution not necessary if </w:t>
            </w:r>
            <w:r w:rsidRPr="00A564B4">
              <w:t>8.7.2.1_</w:t>
            </w:r>
            <w:r w:rsidRPr="00A564B4">
              <w:rPr>
                <w:lang w:eastAsia="zh-CN"/>
              </w:rPr>
              <w:t>A.</w:t>
            </w:r>
            <w:r w:rsidRPr="00A564B4">
              <w:t>3</w:t>
            </w:r>
            <w:r w:rsidRPr="00A564B4">
              <w:rPr>
                <w:lang w:eastAsia="zh-CN"/>
              </w:rPr>
              <w:t xml:space="preserve"> is executed.</w:t>
            </w:r>
          </w:p>
          <w:p w14:paraId="01F3515B" w14:textId="77777777" w:rsidR="00A37425" w:rsidRPr="00A564B4" w:rsidRDefault="00A37425" w:rsidP="00BB208B">
            <w:pPr>
              <w:pStyle w:val="TAL"/>
              <w:rPr>
                <w:lang w:eastAsia="ko-KR"/>
              </w:rPr>
            </w:pPr>
            <w:r>
              <w:rPr>
                <w:lang w:eastAsia="zh-CN"/>
              </w:rPr>
              <w:t>Note 7</w:t>
            </w:r>
          </w:p>
        </w:tc>
      </w:tr>
      <w:tr w:rsidR="00A37425" w:rsidRPr="00A564B4" w14:paraId="4306642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8CF339A"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3FFB8D10" w14:textId="77777777" w:rsidR="00A37425" w:rsidRPr="00A564B4" w:rsidRDefault="00A37425" w:rsidP="00BB208B">
            <w:pPr>
              <w:pStyle w:val="TAL"/>
            </w:pPr>
          </w:p>
        </w:tc>
        <w:tc>
          <w:tcPr>
            <w:tcW w:w="978" w:type="dxa"/>
            <w:gridSpan w:val="2"/>
            <w:tcBorders>
              <w:top w:val="single" w:sz="4" w:space="0" w:color="auto"/>
              <w:left w:val="nil"/>
              <w:bottom w:val="single" w:sz="4" w:space="0" w:color="auto"/>
              <w:right w:val="single" w:sz="4" w:space="0" w:color="auto"/>
            </w:tcBorders>
            <w:shd w:val="clear" w:color="auto" w:fill="auto"/>
          </w:tcPr>
          <w:p w14:paraId="305F6ADE"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57938822" w14:textId="77777777" w:rsidR="00A37425" w:rsidRPr="00A564B4" w:rsidRDefault="00A37425" w:rsidP="00BB208B">
            <w:pPr>
              <w:pStyle w:val="TAL"/>
            </w:pPr>
            <w:r w:rsidRPr="00A564B4">
              <w:rPr>
                <w:lang w:eastAsia="zh-CN"/>
              </w:rPr>
              <w:t>C131</w:t>
            </w:r>
          </w:p>
        </w:tc>
        <w:tc>
          <w:tcPr>
            <w:tcW w:w="2257" w:type="dxa"/>
            <w:gridSpan w:val="2"/>
            <w:tcBorders>
              <w:top w:val="single" w:sz="4" w:space="0" w:color="auto"/>
              <w:left w:val="nil"/>
              <w:bottom w:val="single" w:sz="4" w:space="0" w:color="auto"/>
              <w:right w:val="single" w:sz="4" w:space="0" w:color="auto"/>
            </w:tcBorders>
            <w:shd w:val="clear" w:color="auto" w:fill="auto"/>
          </w:tcPr>
          <w:p w14:paraId="51DA771D"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1712" w:type="dxa"/>
            <w:tcBorders>
              <w:left w:val="nil"/>
              <w:bottom w:val="single" w:sz="4" w:space="0" w:color="auto"/>
              <w:right w:val="single" w:sz="4" w:space="0" w:color="auto"/>
            </w:tcBorders>
          </w:tcPr>
          <w:p w14:paraId="4518698E" w14:textId="77777777" w:rsidR="00A37425" w:rsidRPr="00A564B4" w:rsidRDefault="00A37425" w:rsidP="00BB208B">
            <w:pPr>
              <w:pStyle w:val="TAL"/>
            </w:pPr>
          </w:p>
        </w:tc>
        <w:tc>
          <w:tcPr>
            <w:tcW w:w="1084" w:type="dxa"/>
            <w:gridSpan w:val="2"/>
            <w:tcBorders>
              <w:top w:val="nil"/>
              <w:left w:val="single" w:sz="4" w:space="0" w:color="auto"/>
              <w:bottom w:val="single" w:sz="4" w:space="0" w:color="auto"/>
              <w:right w:val="single" w:sz="4" w:space="0" w:color="auto"/>
            </w:tcBorders>
          </w:tcPr>
          <w:p w14:paraId="54963424"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15B34D4" w14:textId="40C3B624" w:rsidR="00A37425" w:rsidRPr="00A564B4" w:rsidRDefault="00A37425" w:rsidP="00BB208B">
            <w:pPr>
              <w:pStyle w:val="TAL"/>
              <w:rPr>
                <w:lang w:eastAsia="zh-CN"/>
              </w:rPr>
            </w:pPr>
          </w:p>
        </w:tc>
      </w:tr>
      <w:tr w:rsidR="00A37425" w:rsidRPr="00A564B4" w14:paraId="465F91E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73C5241" w14:textId="77777777" w:rsidR="00A37425" w:rsidRPr="00A564B4" w:rsidRDefault="00A37425" w:rsidP="00BB208B">
            <w:pPr>
              <w:pStyle w:val="TAL"/>
              <w:rPr>
                <w:lang w:eastAsia="zh-CN"/>
              </w:rPr>
            </w:pPr>
            <w:r w:rsidRPr="00A564B4">
              <w:t>8.7.2.1_A.3</w:t>
            </w:r>
          </w:p>
        </w:tc>
        <w:tc>
          <w:tcPr>
            <w:tcW w:w="4331" w:type="dxa"/>
            <w:tcBorders>
              <w:left w:val="nil"/>
              <w:bottom w:val="single" w:sz="4" w:space="0" w:color="auto"/>
              <w:right w:val="single" w:sz="4" w:space="0" w:color="auto"/>
            </w:tcBorders>
            <w:shd w:val="clear" w:color="auto" w:fill="auto"/>
          </w:tcPr>
          <w:p w14:paraId="102C62A8" w14:textId="77777777" w:rsidR="00A37425" w:rsidRPr="00A564B4" w:rsidRDefault="00A37425" w:rsidP="00BB208B">
            <w:pPr>
              <w:pStyle w:val="TAL"/>
            </w:pPr>
            <w:r w:rsidRPr="00A564B4">
              <w:t>TDD Sustained data rate performance for CA (4DL CA)</w:t>
            </w:r>
          </w:p>
        </w:tc>
        <w:tc>
          <w:tcPr>
            <w:tcW w:w="978" w:type="dxa"/>
            <w:gridSpan w:val="2"/>
            <w:tcBorders>
              <w:top w:val="single" w:sz="4" w:space="0" w:color="auto"/>
              <w:left w:val="nil"/>
              <w:bottom w:val="single" w:sz="4" w:space="0" w:color="auto"/>
              <w:right w:val="single" w:sz="4" w:space="0" w:color="auto"/>
            </w:tcBorders>
            <w:shd w:val="clear" w:color="auto" w:fill="auto"/>
          </w:tcPr>
          <w:p w14:paraId="11D16EBF" w14:textId="77777777" w:rsidR="00A37425" w:rsidRPr="00A564B4" w:rsidRDefault="00A37425" w:rsidP="00BB208B">
            <w:pPr>
              <w:pStyle w:val="TAL"/>
              <w:rPr>
                <w:lang w:eastAsia="zh-CN"/>
              </w:rPr>
            </w:pPr>
            <w:r w:rsidRPr="00A564B4">
              <w:t>Rel-11</w:t>
            </w:r>
          </w:p>
        </w:tc>
        <w:tc>
          <w:tcPr>
            <w:tcW w:w="1148" w:type="dxa"/>
            <w:tcBorders>
              <w:top w:val="single" w:sz="4" w:space="0" w:color="auto"/>
              <w:left w:val="nil"/>
              <w:bottom w:val="single" w:sz="4" w:space="0" w:color="auto"/>
              <w:right w:val="single" w:sz="4" w:space="0" w:color="auto"/>
            </w:tcBorders>
            <w:shd w:val="clear" w:color="auto" w:fill="auto"/>
          </w:tcPr>
          <w:p w14:paraId="2A925334" w14:textId="77777777" w:rsidR="00A37425" w:rsidRPr="00A564B4" w:rsidRDefault="00A37425" w:rsidP="00BB208B">
            <w:pPr>
              <w:pStyle w:val="TAL"/>
              <w:rPr>
                <w:lang w:eastAsia="zh-CN"/>
              </w:rPr>
            </w:pPr>
            <w:r w:rsidRPr="00A564B4">
              <w:t>C213</w:t>
            </w:r>
          </w:p>
        </w:tc>
        <w:tc>
          <w:tcPr>
            <w:tcW w:w="2257" w:type="dxa"/>
            <w:gridSpan w:val="2"/>
            <w:tcBorders>
              <w:top w:val="single" w:sz="4" w:space="0" w:color="auto"/>
              <w:left w:val="nil"/>
              <w:bottom w:val="single" w:sz="4" w:space="0" w:color="auto"/>
              <w:right w:val="single" w:sz="4" w:space="0" w:color="auto"/>
            </w:tcBorders>
            <w:shd w:val="clear" w:color="auto" w:fill="auto"/>
          </w:tcPr>
          <w:p w14:paraId="4A8EC61C" w14:textId="77777777" w:rsidR="00A37425" w:rsidRPr="00A564B4" w:rsidRDefault="00A37425" w:rsidP="00BB208B">
            <w:pPr>
              <w:pStyle w:val="TAL"/>
              <w:rPr>
                <w:lang w:eastAsia="zh-CN"/>
              </w:rPr>
            </w:pPr>
            <w:r w:rsidRPr="00A564B4">
              <w:t xml:space="preserve">UE supporting E-UTRA TDD and 4DL </w:t>
            </w:r>
            <w:r w:rsidRPr="00A564B4">
              <w:rPr>
                <w:rFonts w:cs="Arial"/>
                <w:szCs w:val="18"/>
              </w:rPr>
              <w:t>CA configurations in Table 4.1-3</w:t>
            </w:r>
            <w:r w:rsidRPr="00A564B4">
              <w:t xml:space="preserve"> (UE DL category 11, 12 and 15)</w:t>
            </w:r>
          </w:p>
        </w:tc>
        <w:tc>
          <w:tcPr>
            <w:tcW w:w="1712" w:type="dxa"/>
            <w:tcBorders>
              <w:top w:val="single" w:sz="4" w:space="0" w:color="auto"/>
              <w:left w:val="nil"/>
              <w:bottom w:val="single" w:sz="4" w:space="0" w:color="auto"/>
              <w:right w:val="single" w:sz="4" w:space="0" w:color="auto"/>
            </w:tcBorders>
          </w:tcPr>
          <w:p w14:paraId="6253004E"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53F8BE6"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1E6CF0C" w14:textId="77777777" w:rsidR="00A37425" w:rsidRPr="00A564B4" w:rsidRDefault="00A37425" w:rsidP="00BB208B">
            <w:pPr>
              <w:pStyle w:val="TAL"/>
              <w:rPr>
                <w:lang w:eastAsia="zh-CN"/>
              </w:rPr>
            </w:pPr>
            <w:r w:rsidRPr="00A564B4">
              <w:rPr>
                <w:lang w:eastAsia="zh-CN"/>
              </w:rPr>
              <w:t>Test execution not necessary if 8.7.2.1_A.4 is executed.</w:t>
            </w:r>
          </w:p>
          <w:p w14:paraId="5EA1C6B1" w14:textId="77777777" w:rsidR="00A37425" w:rsidRPr="00A564B4" w:rsidRDefault="00A37425" w:rsidP="00BB208B">
            <w:pPr>
              <w:pStyle w:val="TAL"/>
              <w:rPr>
                <w:lang w:eastAsia="zh-CN"/>
              </w:rPr>
            </w:pPr>
          </w:p>
          <w:p w14:paraId="7F504B2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C766B6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B6DEFA9" w14:textId="77777777" w:rsidR="00A37425" w:rsidRPr="00A564B4" w:rsidRDefault="00A37425" w:rsidP="00BB208B">
            <w:pPr>
              <w:pStyle w:val="TAL"/>
            </w:pPr>
            <w:r w:rsidRPr="00A564B4">
              <w:t>8.7.2.1_A.5</w:t>
            </w:r>
          </w:p>
        </w:tc>
        <w:tc>
          <w:tcPr>
            <w:tcW w:w="4331" w:type="dxa"/>
            <w:tcBorders>
              <w:left w:val="nil"/>
              <w:bottom w:val="single" w:sz="4" w:space="0" w:color="auto"/>
              <w:right w:val="single" w:sz="4" w:space="0" w:color="auto"/>
            </w:tcBorders>
            <w:shd w:val="clear" w:color="auto" w:fill="auto"/>
          </w:tcPr>
          <w:p w14:paraId="239019F0" w14:textId="77777777" w:rsidR="00A37425" w:rsidRPr="00A564B4" w:rsidRDefault="00A37425" w:rsidP="00BB208B">
            <w:pPr>
              <w:pStyle w:val="TAL"/>
            </w:pPr>
            <w:r w:rsidRPr="00A564B4">
              <w:t>TDD Sustained data rate performance for CA (5DL CA)</w:t>
            </w:r>
          </w:p>
        </w:tc>
        <w:tc>
          <w:tcPr>
            <w:tcW w:w="978" w:type="dxa"/>
            <w:gridSpan w:val="2"/>
            <w:tcBorders>
              <w:top w:val="single" w:sz="4" w:space="0" w:color="auto"/>
              <w:left w:val="nil"/>
              <w:bottom w:val="single" w:sz="4" w:space="0" w:color="auto"/>
              <w:right w:val="single" w:sz="4" w:space="0" w:color="auto"/>
            </w:tcBorders>
            <w:shd w:val="clear" w:color="auto" w:fill="auto"/>
          </w:tcPr>
          <w:p w14:paraId="6A3FC31C" w14:textId="77777777" w:rsidR="00A37425" w:rsidRPr="00A564B4" w:rsidRDefault="00A37425" w:rsidP="00BB208B">
            <w:pPr>
              <w:pStyle w:val="TAL"/>
            </w:pPr>
            <w:r w:rsidRPr="00A564B4">
              <w:t>Rel-11</w:t>
            </w:r>
          </w:p>
        </w:tc>
        <w:tc>
          <w:tcPr>
            <w:tcW w:w="1148" w:type="dxa"/>
            <w:tcBorders>
              <w:top w:val="single" w:sz="4" w:space="0" w:color="auto"/>
              <w:left w:val="nil"/>
              <w:bottom w:val="single" w:sz="4" w:space="0" w:color="auto"/>
              <w:right w:val="single" w:sz="4" w:space="0" w:color="auto"/>
            </w:tcBorders>
            <w:shd w:val="clear" w:color="auto" w:fill="auto"/>
          </w:tcPr>
          <w:p w14:paraId="2B2CE87B" w14:textId="77777777" w:rsidR="00A37425" w:rsidRPr="00A564B4" w:rsidRDefault="00A37425" w:rsidP="00BB208B">
            <w:pPr>
              <w:pStyle w:val="TAL"/>
            </w:pPr>
            <w:r w:rsidRPr="00A564B4">
              <w:t>C360</w:t>
            </w:r>
          </w:p>
        </w:tc>
        <w:tc>
          <w:tcPr>
            <w:tcW w:w="2257" w:type="dxa"/>
            <w:gridSpan w:val="2"/>
            <w:tcBorders>
              <w:top w:val="single" w:sz="4" w:space="0" w:color="auto"/>
              <w:left w:val="nil"/>
              <w:bottom w:val="single" w:sz="4" w:space="0" w:color="auto"/>
              <w:right w:val="single" w:sz="4" w:space="0" w:color="auto"/>
            </w:tcBorders>
            <w:shd w:val="clear" w:color="auto" w:fill="auto"/>
          </w:tcPr>
          <w:p w14:paraId="74DF9251" w14:textId="77777777" w:rsidR="00A37425" w:rsidRPr="00A564B4" w:rsidRDefault="00A37425" w:rsidP="00BB208B">
            <w:pPr>
              <w:pStyle w:val="TAL"/>
            </w:pPr>
            <w:r w:rsidRPr="00A564B4">
              <w:t xml:space="preserve">UE supporting E-UTRA TDD and 5DL </w:t>
            </w:r>
            <w:r w:rsidRPr="00A564B4">
              <w:rPr>
                <w:rFonts w:cs="Arial"/>
                <w:szCs w:val="18"/>
              </w:rPr>
              <w:t>CA configurations in Table 4.1-3</w:t>
            </w:r>
            <w:r w:rsidRPr="00A564B4">
              <w:t xml:space="preserve"> (UE DL category 11, 12 and 15)</w:t>
            </w:r>
          </w:p>
        </w:tc>
        <w:tc>
          <w:tcPr>
            <w:tcW w:w="1712" w:type="dxa"/>
            <w:tcBorders>
              <w:top w:val="single" w:sz="4" w:space="0" w:color="auto"/>
              <w:left w:val="nil"/>
              <w:bottom w:val="single" w:sz="4" w:space="0" w:color="auto"/>
              <w:right w:val="single" w:sz="4" w:space="0" w:color="auto"/>
            </w:tcBorders>
          </w:tcPr>
          <w:p w14:paraId="3FFD3340"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FA3E19C"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D1302D2" w14:textId="77777777" w:rsidR="00A37425" w:rsidRPr="00A564B4" w:rsidRDefault="00A37425" w:rsidP="00BB208B">
            <w:pPr>
              <w:pStyle w:val="TAL"/>
              <w:rPr>
                <w:lang w:eastAsia="zh-CN"/>
              </w:rPr>
            </w:pPr>
            <w:r w:rsidRPr="00A564B4">
              <w:rPr>
                <w:lang w:eastAsia="zh-CN"/>
              </w:rPr>
              <w:t>Test execution not necessary if 8.7.2.1_A.6 is executed.</w:t>
            </w:r>
          </w:p>
          <w:p w14:paraId="4FBFCF0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C2065F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60428AA" w14:textId="77777777" w:rsidR="00A37425" w:rsidRPr="00A564B4" w:rsidRDefault="00A37425" w:rsidP="00BB208B">
            <w:pPr>
              <w:pStyle w:val="TAL"/>
            </w:pPr>
            <w:r w:rsidRPr="00A564B4">
              <w:t>8.7.2.1_A.</w:t>
            </w:r>
            <w:r w:rsidRPr="00A564B4">
              <w:rPr>
                <w:lang w:eastAsia="zh-CN"/>
              </w:rPr>
              <w:t>6</w:t>
            </w:r>
          </w:p>
        </w:tc>
        <w:tc>
          <w:tcPr>
            <w:tcW w:w="4331" w:type="dxa"/>
            <w:tcBorders>
              <w:left w:val="nil"/>
              <w:bottom w:val="single" w:sz="4" w:space="0" w:color="auto"/>
              <w:right w:val="single" w:sz="4" w:space="0" w:color="auto"/>
            </w:tcBorders>
            <w:shd w:val="clear" w:color="auto" w:fill="auto"/>
          </w:tcPr>
          <w:p w14:paraId="5898C318" w14:textId="77777777" w:rsidR="00A37425" w:rsidRPr="00A564B4" w:rsidRDefault="00A37425" w:rsidP="00BB208B">
            <w:pPr>
              <w:pStyle w:val="TAL"/>
            </w:pPr>
            <w:r w:rsidRPr="00A564B4">
              <w:t>TDD Sustained data rate performance for CA (</w:t>
            </w:r>
            <w:r w:rsidRPr="00A564B4">
              <w:rPr>
                <w:lang w:eastAsia="zh-CN"/>
              </w:rPr>
              <w:t>6</w:t>
            </w:r>
            <w:r w:rsidRPr="00A564B4">
              <w:t>DL CA)</w:t>
            </w:r>
          </w:p>
        </w:tc>
        <w:tc>
          <w:tcPr>
            <w:tcW w:w="978" w:type="dxa"/>
            <w:gridSpan w:val="2"/>
            <w:tcBorders>
              <w:top w:val="single" w:sz="4" w:space="0" w:color="auto"/>
              <w:left w:val="nil"/>
              <w:bottom w:val="single" w:sz="4" w:space="0" w:color="auto"/>
              <w:right w:val="single" w:sz="4" w:space="0" w:color="auto"/>
            </w:tcBorders>
            <w:shd w:val="clear" w:color="auto" w:fill="auto"/>
          </w:tcPr>
          <w:p w14:paraId="7781588A" w14:textId="77777777" w:rsidR="00A37425" w:rsidRPr="00A564B4" w:rsidRDefault="00A37425" w:rsidP="00BB208B">
            <w:pPr>
              <w:pStyle w:val="TAL"/>
            </w:pPr>
            <w:r w:rsidRPr="00A564B4">
              <w:t>Rel-1</w:t>
            </w:r>
            <w:r w:rsidRPr="00A564B4">
              <w:rPr>
                <w:lang w:eastAsia="zh-CN"/>
              </w:rPr>
              <w:t>5</w:t>
            </w:r>
          </w:p>
        </w:tc>
        <w:tc>
          <w:tcPr>
            <w:tcW w:w="1148" w:type="dxa"/>
            <w:tcBorders>
              <w:top w:val="single" w:sz="4" w:space="0" w:color="auto"/>
              <w:left w:val="nil"/>
              <w:bottom w:val="single" w:sz="4" w:space="0" w:color="auto"/>
              <w:right w:val="single" w:sz="4" w:space="0" w:color="auto"/>
            </w:tcBorders>
            <w:shd w:val="clear" w:color="auto" w:fill="auto"/>
          </w:tcPr>
          <w:p w14:paraId="382EAAC2" w14:textId="77777777" w:rsidR="00A37425" w:rsidRPr="00A564B4" w:rsidRDefault="00A37425" w:rsidP="00BB208B">
            <w:pPr>
              <w:pStyle w:val="TAL"/>
            </w:pPr>
            <w:r w:rsidRPr="00A564B4">
              <w:t>C</w:t>
            </w:r>
            <w:r w:rsidRPr="00A564B4">
              <w:rPr>
                <w:lang w:eastAsia="zh-CN"/>
              </w:rPr>
              <w:t>331a</w:t>
            </w:r>
          </w:p>
        </w:tc>
        <w:tc>
          <w:tcPr>
            <w:tcW w:w="2257" w:type="dxa"/>
            <w:gridSpan w:val="2"/>
            <w:tcBorders>
              <w:top w:val="single" w:sz="4" w:space="0" w:color="auto"/>
              <w:left w:val="nil"/>
              <w:bottom w:val="single" w:sz="4" w:space="0" w:color="auto"/>
              <w:right w:val="single" w:sz="4" w:space="0" w:color="auto"/>
            </w:tcBorders>
            <w:shd w:val="clear" w:color="auto" w:fill="auto"/>
          </w:tcPr>
          <w:p w14:paraId="71599B6E" w14:textId="77777777" w:rsidR="00A37425" w:rsidRPr="00A564B4" w:rsidRDefault="00A37425" w:rsidP="00BB208B">
            <w:pPr>
              <w:pStyle w:val="TAL"/>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1712" w:type="dxa"/>
            <w:tcBorders>
              <w:top w:val="single" w:sz="4" w:space="0" w:color="auto"/>
              <w:left w:val="nil"/>
              <w:bottom w:val="single" w:sz="4" w:space="0" w:color="auto"/>
              <w:right w:val="single" w:sz="4" w:space="0" w:color="auto"/>
            </w:tcBorders>
          </w:tcPr>
          <w:p w14:paraId="15ACCBB1"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10EFB2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6C6B7D3" w14:textId="77777777" w:rsidR="00A37425" w:rsidRPr="00A564B4" w:rsidRDefault="00A37425" w:rsidP="00BB208B">
            <w:pPr>
              <w:pStyle w:val="TAL"/>
              <w:rPr>
                <w:lang w:eastAsia="zh-CN"/>
              </w:rPr>
            </w:pPr>
            <w:r w:rsidRPr="00A564B4">
              <w:rPr>
                <w:lang w:eastAsia="zh-CN"/>
              </w:rPr>
              <w:t>Test execution not necessary if 8.7.2.1_A.7 is executed.</w:t>
            </w:r>
          </w:p>
          <w:p w14:paraId="776295F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7974A3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1F4C651" w14:textId="77777777" w:rsidR="00A37425" w:rsidRPr="00A564B4" w:rsidRDefault="00A37425" w:rsidP="00BB208B">
            <w:pPr>
              <w:pStyle w:val="TAL"/>
            </w:pPr>
            <w:r w:rsidRPr="00A564B4">
              <w:t>8.7.2.1_A.</w:t>
            </w:r>
            <w:r w:rsidRPr="00A564B4">
              <w:rPr>
                <w:lang w:eastAsia="zh-CN"/>
              </w:rPr>
              <w:t>7</w:t>
            </w:r>
          </w:p>
        </w:tc>
        <w:tc>
          <w:tcPr>
            <w:tcW w:w="4331" w:type="dxa"/>
            <w:tcBorders>
              <w:left w:val="nil"/>
              <w:bottom w:val="single" w:sz="4" w:space="0" w:color="auto"/>
              <w:right w:val="single" w:sz="4" w:space="0" w:color="auto"/>
            </w:tcBorders>
            <w:shd w:val="clear" w:color="auto" w:fill="auto"/>
          </w:tcPr>
          <w:p w14:paraId="4668E87E" w14:textId="77777777" w:rsidR="00A37425" w:rsidRPr="00A564B4" w:rsidRDefault="00A37425" w:rsidP="00BB208B">
            <w:pPr>
              <w:pStyle w:val="TAL"/>
              <w:rPr>
                <w:lang w:eastAsia="zh-CN"/>
              </w:rPr>
            </w:pPr>
            <w:r w:rsidRPr="00A564B4">
              <w:t>TDD Sustained data rate performance for CA (</w:t>
            </w:r>
            <w:r w:rsidRPr="00A564B4">
              <w:rPr>
                <w:lang w:eastAsia="zh-CN"/>
              </w:rPr>
              <w:t>7</w:t>
            </w:r>
            <w:r w:rsidRPr="00A564B4">
              <w:t>DL CA)</w:t>
            </w:r>
          </w:p>
        </w:tc>
        <w:tc>
          <w:tcPr>
            <w:tcW w:w="978" w:type="dxa"/>
            <w:gridSpan w:val="2"/>
            <w:tcBorders>
              <w:top w:val="single" w:sz="4" w:space="0" w:color="auto"/>
              <w:left w:val="nil"/>
              <w:bottom w:val="single" w:sz="4" w:space="0" w:color="auto"/>
              <w:right w:val="single" w:sz="4" w:space="0" w:color="auto"/>
            </w:tcBorders>
            <w:shd w:val="clear" w:color="auto" w:fill="auto"/>
          </w:tcPr>
          <w:p w14:paraId="41AC0629" w14:textId="77777777" w:rsidR="00A37425" w:rsidRPr="00A564B4" w:rsidRDefault="00A37425" w:rsidP="00BB208B">
            <w:pPr>
              <w:pStyle w:val="TAL"/>
              <w:rPr>
                <w:lang w:eastAsia="zh-CN"/>
              </w:rPr>
            </w:pPr>
            <w:r w:rsidRPr="00A564B4">
              <w:t>Rel-1</w:t>
            </w:r>
            <w:r w:rsidRPr="00A564B4">
              <w:rPr>
                <w:lang w:eastAsia="zh-CN"/>
              </w:rPr>
              <w:t>5</w:t>
            </w:r>
          </w:p>
        </w:tc>
        <w:tc>
          <w:tcPr>
            <w:tcW w:w="1148" w:type="dxa"/>
            <w:tcBorders>
              <w:top w:val="single" w:sz="4" w:space="0" w:color="auto"/>
              <w:left w:val="nil"/>
              <w:bottom w:val="single" w:sz="4" w:space="0" w:color="auto"/>
              <w:right w:val="single" w:sz="4" w:space="0" w:color="auto"/>
            </w:tcBorders>
            <w:shd w:val="clear" w:color="auto" w:fill="auto"/>
          </w:tcPr>
          <w:p w14:paraId="7F752B4E" w14:textId="77777777" w:rsidR="00A37425" w:rsidRPr="00A564B4" w:rsidRDefault="00A37425" w:rsidP="00BB208B">
            <w:pPr>
              <w:pStyle w:val="TAL"/>
              <w:rPr>
                <w:lang w:eastAsia="zh-CN"/>
              </w:rPr>
            </w:pPr>
            <w:r w:rsidRPr="00A564B4">
              <w:t>C</w:t>
            </w:r>
            <w:r w:rsidRPr="00A564B4">
              <w:rPr>
                <w:lang w:eastAsia="zh-CN"/>
              </w:rPr>
              <w:t>345</w:t>
            </w:r>
          </w:p>
        </w:tc>
        <w:tc>
          <w:tcPr>
            <w:tcW w:w="2257" w:type="dxa"/>
            <w:gridSpan w:val="2"/>
            <w:tcBorders>
              <w:top w:val="single" w:sz="4" w:space="0" w:color="auto"/>
              <w:left w:val="nil"/>
              <w:bottom w:val="single" w:sz="4" w:space="0" w:color="auto"/>
              <w:right w:val="single" w:sz="4" w:space="0" w:color="auto"/>
            </w:tcBorders>
            <w:shd w:val="clear" w:color="auto" w:fill="auto"/>
          </w:tcPr>
          <w:p w14:paraId="4D0B5C6D" w14:textId="77777777" w:rsidR="00A37425" w:rsidRPr="00A564B4" w:rsidRDefault="00A37425" w:rsidP="00BB208B">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1712" w:type="dxa"/>
            <w:tcBorders>
              <w:top w:val="single" w:sz="4" w:space="0" w:color="auto"/>
              <w:left w:val="nil"/>
              <w:bottom w:val="single" w:sz="4" w:space="0" w:color="auto"/>
              <w:right w:val="single" w:sz="4" w:space="0" w:color="auto"/>
            </w:tcBorders>
          </w:tcPr>
          <w:p w14:paraId="47E59CA3"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EB6E74A"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9D3E610" w14:textId="77777777" w:rsidR="00A37425" w:rsidRPr="00A564B4" w:rsidRDefault="00A37425" w:rsidP="00BB208B">
            <w:pPr>
              <w:pStyle w:val="TAL"/>
              <w:rPr>
                <w:lang w:eastAsia="zh-CN"/>
              </w:rPr>
            </w:pPr>
            <w:r w:rsidRPr="00A564B4">
              <w:rPr>
                <w:lang w:eastAsia="zh-CN"/>
              </w:rPr>
              <w:t>Test execution not necessary if 8.7.2.1_A.8 is executed.</w:t>
            </w:r>
          </w:p>
          <w:p w14:paraId="445FBB0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6B89BB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20638A7" w14:textId="77777777" w:rsidR="00A37425" w:rsidRPr="00A564B4" w:rsidRDefault="00A37425" w:rsidP="00BB208B">
            <w:pPr>
              <w:pStyle w:val="TAL"/>
              <w:rPr>
                <w:lang w:eastAsia="zh-CN"/>
              </w:rPr>
            </w:pPr>
            <w:r w:rsidRPr="00A564B4">
              <w:t>8.7.2.1</w:t>
            </w:r>
            <w:r w:rsidRPr="00A564B4">
              <w:rPr>
                <w:lang w:eastAsia="zh-CN"/>
              </w:rPr>
              <w:t>_H.1</w:t>
            </w:r>
          </w:p>
        </w:tc>
        <w:tc>
          <w:tcPr>
            <w:tcW w:w="4331" w:type="dxa"/>
            <w:tcBorders>
              <w:left w:val="nil"/>
              <w:bottom w:val="single" w:sz="4" w:space="0" w:color="auto"/>
              <w:right w:val="single" w:sz="4" w:space="0" w:color="auto"/>
            </w:tcBorders>
            <w:shd w:val="clear" w:color="auto" w:fill="auto"/>
          </w:tcPr>
          <w:p w14:paraId="73B84C5C" w14:textId="77777777" w:rsidR="00A37425" w:rsidRPr="00A564B4" w:rsidRDefault="00A37425" w:rsidP="00BB208B">
            <w:pPr>
              <w:pStyle w:val="TAL"/>
            </w:pPr>
            <w:r w:rsidRPr="00A564B4">
              <w:rPr>
                <w:lang w:eastAsia="zh-CN"/>
              </w:rPr>
              <w:t>T</w:t>
            </w:r>
            <w:r w:rsidRPr="00A564B4">
              <w:t xml:space="preserve">DD sustained data rate performance </w:t>
            </w:r>
            <w:r w:rsidRPr="00A564B4">
              <w:rPr>
                <w:lang w:eastAsia="zh-CN"/>
              </w:rPr>
              <w:t>(Single Carrier)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005662A2"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0D12820C" w14:textId="77777777" w:rsidR="00A37425" w:rsidRPr="00A564B4" w:rsidRDefault="00A37425" w:rsidP="00BB208B">
            <w:pPr>
              <w:pStyle w:val="TAL"/>
              <w:rPr>
                <w:lang w:eastAsia="zh-CN"/>
              </w:rPr>
            </w:pPr>
            <w:r w:rsidRPr="00A564B4">
              <w:rPr>
                <w:lang w:eastAsia="zh-CN"/>
              </w:rPr>
              <w:t>C73h</w:t>
            </w:r>
          </w:p>
        </w:tc>
        <w:tc>
          <w:tcPr>
            <w:tcW w:w="2257" w:type="dxa"/>
            <w:gridSpan w:val="2"/>
            <w:tcBorders>
              <w:top w:val="single" w:sz="4" w:space="0" w:color="auto"/>
              <w:left w:val="nil"/>
              <w:bottom w:val="single" w:sz="4" w:space="0" w:color="auto"/>
              <w:right w:val="single" w:sz="4" w:space="0" w:color="auto"/>
            </w:tcBorders>
            <w:shd w:val="clear" w:color="auto" w:fill="auto"/>
          </w:tcPr>
          <w:p w14:paraId="1A13CBBF" w14:textId="77777777" w:rsidR="00A37425" w:rsidRPr="00A564B4" w:rsidRDefault="00A37425" w:rsidP="00BB208B">
            <w:pPr>
              <w:pStyle w:val="TAL"/>
              <w:rPr>
                <w:lang w:eastAsia="zh-CN"/>
              </w:rPr>
            </w:pPr>
            <w:r w:rsidRPr="00A564B4">
              <w:rPr>
                <w:lang w:eastAsia="zh-CN"/>
              </w:rPr>
              <w:t>UE supporting E-UTRA TDD and 256QAM in DL and UE DL category 13</w:t>
            </w:r>
          </w:p>
        </w:tc>
        <w:tc>
          <w:tcPr>
            <w:tcW w:w="1712" w:type="dxa"/>
            <w:tcBorders>
              <w:top w:val="single" w:sz="4" w:space="0" w:color="auto"/>
              <w:left w:val="nil"/>
              <w:bottom w:val="single" w:sz="4" w:space="0" w:color="auto"/>
              <w:right w:val="single" w:sz="4" w:space="0" w:color="auto"/>
            </w:tcBorders>
          </w:tcPr>
          <w:p w14:paraId="047C27E3"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A12DAF6"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66E6FF"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A37425" w:rsidRPr="00A564B4" w14:paraId="45D2136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33B94B7" w14:textId="77777777" w:rsidR="00A37425" w:rsidRPr="00A564B4" w:rsidRDefault="00A37425" w:rsidP="00BB208B">
            <w:pPr>
              <w:pStyle w:val="TAL"/>
            </w:pPr>
            <w:r w:rsidRPr="00A564B4">
              <w:t>8.7.2.1_</w:t>
            </w:r>
            <w:r w:rsidRPr="00A564B4">
              <w:rPr>
                <w:lang w:eastAsia="zh-CN"/>
              </w:rPr>
              <w:t>H.2</w:t>
            </w:r>
          </w:p>
        </w:tc>
        <w:tc>
          <w:tcPr>
            <w:tcW w:w="4331" w:type="dxa"/>
            <w:tcBorders>
              <w:left w:val="nil"/>
              <w:bottom w:val="single" w:sz="4" w:space="0" w:color="auto"/>
              <w:right w:val="single" w:sz="4" w:space="0" w:color="auto"/>
            </w:tcBorders>
            <w:shd w:val="clear" w:color="auto" w:fill="auto"/>
          </w:tcPr>
          <w:p w14:paraId="3FC4F3B1" w14:textId="77777777" w:rsidR="00A37425" w:rsidRPr="00A564B4" w:rsidRDefault="00A37425" w:rsidP="00BB208B">
            <w:pPr>
              <w:pStyle w:val="TAL"/>
              <w:rPr>
                <w:lang w:eastAsia="zh-CN"/>
              </w:rPr>
            </w:pPr>
            <w:r w:rsidRPr="00A564B4">
              <w:t>TDD sustained data rate performance</w:t>
            </w:r>
            <w:r w:rsidRPr="00A564B4">
              <w:rPr>
                <w:lang w:eastAsia="zh-CN"/>
              </w:rPr>
              <w:t xml:space="preserve"> for CA (2DL CA)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01C5A485"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16454647" w14:textId="77777777" w:rsidR="00A37425" w:rsidRPr="00A564B4" w:rsidRDefault="00A37425" w:rsidP="00BB208B">
            <w:pPr>
              <w:pStyle w:val="TAL"/>
              <w:rPr>
                <w:lang w:eastAsia="zh-CN"/>
              </w:rPr>
            </w:pPr>
            <w:r w:rsidRPr="00A564B4">
              <w:rPr>
                <w:lang w:eastAsia="zh-CN"/>
              </w:rPr>
              <w:t>C74h</w:t>
            </w:r>
          </w:p>
        </w:tc>
        <w:tc>
          <w:tcPr>
            <w:tcW w:w="2257" w:type="dxa"/>
            <w:gridSpan w:val="2"/>
            <w:tcBorders>
              <w:top w:val="single" w:sz="4" w:space="0" w:color="auto"/>
              <w:left w:val="nil"/>
              <w:bottom w:val="single" w:sz="4" w:space="0" w:color="auto"/>
              <w:right w:val="single" w:sz="4" w:space="0" w:color="auto"/>
            </w:tcBorders>
            <w:shd w:val="clear" w:color="auto" w:fill="auto"/>
          </w:tcPr>
          <w:p w14:paraId="7AA5E1F7" w14:textId="77777777" w:rsidR="00A37425" w:rsidRPr="00A564B4" w:rsidRDefault="00A37425" w:rsidP="00BB208B">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1712" w:type="dxa"/>
            <w:tcBorders>
              <w:top w:val="single" w:sz="4" w:space="0" w:color="auto"/>
              <w:left w:val="nil"/>
              <w:bottom w:val="single" w:sz="4" w:space="0" w:color="auto"/>
              <w:right w:val="single" w:sz="4" w:space="0" w:color="auto"/>
            </w:tcBorders>
          </w:tcPr>
          <w:p w14:paraId="48DABF36"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AE64579"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F03F80B"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164F839B" w14:textId="77777777" w:rsidR="00A37425" w:rsidRPr="00A564B4" w:rsidRDefault="00A37425" w:rsidP="00BB208B">
            <w:pPr>
              <w:pStyle w:val="TAL"/>
              <w:rPr>
                <w:lang w:eastAsia="zh-CN"/>
              </w:rPr>
            </w:pPr>
          </w:p>
          <w:p w14:paraId="0378A15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F8C8FA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73FCC09" w14:textId="77777777" w:rsidR="00A37425" w:rsidRPr="00A564B4" w:rsidRDefault="00A37425" w:rsidP="00BB208B">
            <w:pPr>
              <w:pStyle w:val="TAL"/>
            </w:pPr>
            <w:r w:rsidRPr="00A564B4">
              <w:rPr>
                <w:snapToGrid w:val="0"/>
              </w:rPr>
              <w:lastRenderedPageBreak/>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H.3</w:t>
            </w:r>
          </w:p>
        </w:tc>
        <w:tc>
          <w:tcPr>
            <w:tcW w:w="4331" w:type="dxa"/>
            <w:tcBorders>
              <w:left w:val="nil"/>
              <w:bottom w:val="single" w:sz="4" w:space="0" w:color="auto"/>
              <w:right w:val="single" w:sz="4" w:space="0" w:color="auto"/>
            </w:tcBorders>
            <w:shd w:val="clear" w:color="auto" w:fill="auto"/>
          </w:tcPr>
          <w:p w14:paraId="558338C7" w14:textId="77777777" w:rsidR="00A37425" w:rsidRPr="00A564B4" w:rsidRDefault="00A37425" w:rsidP="00BB208B">
            <w:pPr>
              <w:pStyle w:val="TAL"/>
              <w:rPr>
                <w:lang w:eastAsia="zh-CN"/>
              </w:rPr>
            </w:pPr>
            <w:r w:rsidRPr="00A564B4">
              <w:rPr>
                <w:lang w:eastAsia="zh-CN"/>
              </w:rPr>
              <w:t>T</w:t>
            </w:r>
            <w:r w:rsidRPr="00A564B4">
              <w:t>DD Sustained data rate performance for CA (3DL CA)</w:t>
            </w:r>
            <w:r w:rsidRPr="00A564B4">
              <w:rPr>
                <w:lang w:eastAsia="zh-CN"/>
              </w:rPr>
              <w:t xml:space="preserve"> for 256QAM in DL</w:t>
            </w:r>
          </w:p>
        </w:tc>
        <w:tc>
          <w:tcPr>
            <w:tcW w:w="978" w:type="dxa"/>
            <w:gridSpan w:val="2"/>
            <w:tcBorders>
              <w:top w:val="single" w:sz="4" w:space="0" w:color="auto"/>
              <w:left w:val="nil"/>
              <w:bottom w:val="single" w:sz="4" w:space="0" w:color="auto"/>
              <w:right w:val="single" w:sz="4" w:space="0" w:color="auto"/>
            </w:tcBorders>
            <w:shd w:val="clear" w:color="auto" w:fill="auto"/>
          </w:tcPr>
          <w:p w14:paraId="26261D62" w14:textId="77777777" w:rsidR="00A37425" w:rsidRPr="00A564B4" w:rsidRDefault="00A37425" w:rsidP="00BB208B">
            <w:pPr>
              <w:pStyle w:val="TAL"/>
              <w:rPr>
                <w:lang w:eastAsia="zh-CN"/>
              </w:rPr>
            </w:pPr>
            <w:r w:rsidRPr="00A564B4">
              <w:rPr>
                <w:lang w:eastAsia="zh-CN"/>
              </w:rPr>
              <w:t>Rel-12</w:t>
            </w:r>
          </w:p>
        </w:tc>
        <w:tc>
          <w:tcPr>
            <w:tcW w:w="1148" w:type="dxa"/>
            <w:tcBorders>
              <w:top w:val="single" w:sz="4" w:space="0" w:color="auto"/>
              <w:left w:val="nil"/>
              <w:bottom w:val="single" w:sz="4" w:space="0" w:color="auto"/>
              <w:right w:val="single" w:sz="4" w:space="0" w:color="auto"/>
            </w:tcBorders>
            <w:shd w:val="clear" w:color="auto" w:fill="auto"/>
          </w:tcPr>
          <w:p w14:paraId="1F421271" w14:textId="77777777" w:rsidR="00A37425" w:rsidRPr="00A564B4" w:rsidRDefault="00A37425" w:rsidP="00BB208B">
            <w:pPr>
              <w:pStyle w:val="TAL"/>
              <w:rPr>
                <w:lang w:eastAsia="zh-CN"/>
              </w:rPr>
            </w:pPr>
            <w:r w:rsidRPr="00A564B4">
              <w:rPr>
                <w:lang w:eastAsia="zh-CN"/>
              </w:rPr>
              <w:t>C130h</w:t>
            </w:r>
          </w:p>
        </w:tc>
        <w:tc>
          <w:tcPr>
            <w:tcW w:w="2257" w:type="dxa"/>
            <w:gridSpan w:val="2"/>
            <w:tcBorders>
              <w:top w:val="single" w:sz="4" w:space="0" w:color="auto"/>
              <w:left w:val="nil"/>
              <w:bottom w:val="single" w:sz="4" w:space="0" w:color="auto"/>
              <w:right w:val="single" w:sz="4" w:space="0" w:color="auto"/>
            </w:tcBorders>
            <w:shd w:val="clear" w:color="auto" w:fill="auto"/>
          </w:tcPr>
          <w:p w14:paraId="44CA4AB9" w14:textId="77777777" w:rsidR="00A37425" w:rsidRPr="00A564B4" w:rsidRDefault="00A37425" w:rsidP="00BB208B">
            <w:pPr>
              <w:pStyle w:val="TAL"/>
              <w:rPr>
                <w:lang w:eastAsia="zh-CN"/>
              </w:rPr>
            </w:pPr>
            <w:r w:rsidRPr="00A564B4">
              <w:rPr>
                <w:lang w:eastAsia="zh-CN"/>
              </w:rPr>
              <w:t xml:space="preserve">UE supporting E-UTRA TDD and </w:t>
            </w:r>
            <w:r w:rsidRPr="00A564B4">
              <w:t>3DL CA</w:t>
            </w:r>
            <w:r w:rsidRPr="00A564B4">
              <w:rPr>
                <w:lang w:eastAsia="zh-CN"/>
              </w:rPr>
              <w:t xml:space="preserve"> and supporting 256QAM in DL </w:t>
            </w:r>
            <w:r w:rsidRPr="00A564B4">
              <w:t>(UE DL Category 11, 12 and 15)</w:t>
            </w:r>
          </w:p>
        </w:tc>
        <w:tc>
          <w:tcPr>
            <w:tcW w:w="1712" w:type="dxa"/>
            <w:tcBorders>
              <w:top w:val="single" w:sz="4" w:space="0" w:color="auto"/>
              <w:left w:val="nil"/>
              <w:bottom w:val="single" w:sz="4" w:space="0" w:color="auto"/>
              <w:right w:val="single" w:sz="4" w:space="0" w:color="auto"/>
            </w:tcBorders>
          </w:tcPr>
          <w:p w14:paraId="1FA1749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002DFCF"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950D3F3"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.4 is executed.</w:t>
            </w:r>
          </w:p>
          <w:p w14:paraId="08F7A54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22F843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E70B57D"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H.4</w:t>
            </w:r>
          </w:p>
        </w:tc>
        <w:tc>
          <w:tcPr>
            <w:tcW w:w="4331" w:type="dxa"/>
            <w:tcBorders>
              <w:top w:val="nil"/>
              <w:left w:val="nil"/>
              <w:bottom w:val="single" w:sz="4" w:space="0" w:color="auto"/>
              <w:right w:val="single" w:sz="4" w:space="0" w:color="auto"/>
            </w:tcBorders>
            <w:shd w:val="clear" w:color="auto" w:fill="auto"/>
          </w:tcPr>
          <w:p w14:paraId="74EF6DD9"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4</w:t>
            </w:r>
            <w:r w:rsidRPr="00A564B4">
              <w:t>DL CA)</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20561E56"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2D69080" w14:textId="77777777" w:rsidR="00A37425" w:rsidRPr="00A564B4" w:rsidRDefault="00A37425" w:rsidP="00BB208B">
            <w:pPr>
              <w:pStyle w:val="TAL"/>
            </w:pPr>
            <w:r w:rsidRPr="00A564B4">
              <w:rPr>
                <w:lang w:eastAsia="zh-CN"/>
              </w:rPr>
              <w:t>C213h</w:t>
            </w:r>
          </w:p>
        </w:tc>
        <w:tc>
          <w:tcPr>
            <w:tcW w:w="2257" w:type="dxa"/>
            <w:gridSpan w:val="2"/>
            <w:tcBorders>
              <w:top w:val="nil"/>
              <w:left w:val="nil"/>
              <w:bottom w:val="single" w:sz="4" w:space="0" w:color="auto"/>
              <w:right w:val="single" w:sz="4" w:space="0" w:color="auto"/>
            </w:tcBorders>
            <w:shd w:val="clear" w:color="auto" w:fill="auto"/>
          </w:tcPr>
          <w:p w14:paraId="1C724E60" w14:textId="77777777" w:rsidR="00A37425" w:rsidRPr="00A564B4" w:rsidRDefault="00A37425" w:rsidP="00BB208B">
            <w:pPr>
              <w:pStyle w:val="TAL"/>
              <w:rPr>
                <w:lang w:eastAsia="zh-CN"/>
              </w:rPr>
            </w:pPr>
            <w:r w:rsidRPr="00A564B4">
              <w:rPr>
                <w:lang w:eastAsia="zh-CN"/>
              </w:rPr>
              <w:t>UE supporting E-UTRA TDD and 4</w:t>
            </w:r>
            <w:r w:rsidRPr="00A564B4">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1712" w:type="dxa"/>
            <w:tcBorders>
              <w:top w:val="nil"/>
              <w:left w:val="nil"/>
              <w:bottom w:val="single" w:sz="4" w:space="0" w:color="auto"/>
              <w:right w:val="single" w:sz="4" w:space="0" w:color="auto"/>
            </w:tcBorders>
          </w:tcPr>
          <w:p w14:paraId="6835847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82820B9"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67C4254"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.5 is executed.</w:t>
            </w:r>
          </w:p>
          <w:p w14:paraId="3118DEF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363EB4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EF6EC6"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H.5</w:t>
            </w:r>
          </w:p>
        </w:tc>
        <w:tc>
          <w:tcPr>
            <w:tcW w:w="4331" w:type="dxa"/>
            <w:tcBorders>
              <w:top w:val="nil"/>
              <w:left w:val="nil"/>
              <w:bottom w:val="single" w:sz="4" w:space="0" w:color="auto"/>
              <w:right w:val="single" w:sz="4" w:space="0" w:color="auto"/>
            </w:tcBorders>
            <w:shd w:val="clear" w:color="auto" w:fill="auto"/>
          </w:tcPr>
          <w:p w14:paraId="63795807"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5</w:t>
            </w:r>
            <w:r w:rsidRPr="00A564B4">
              <w:t>DL CA)</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4132E3ED" w14:textId="77777777" w:rsidR="00A37425" w:rsidRPr="00A564B4" w:rsidRDefault="00A37425" w:rsidP="00BB208B">
            <w:pPr>
              <w:pStyle w:val="TAL"/>
              <w:rPr>
                <w:lang w:eastAsia="zh-CN"/>
              </w:rPr>
            </w:pPr>
            <w:r w:rsidRPr="00A564B4">
              <w:rPr>
                <w:lang w:eastAsia="zh-CN"/>
              </w:rPr>
              <w:t>Rel-14</w:t>
            </w:r>
          </w:p>
        </w:tc>
        <w:tc>
          <w:tcPr>
            <w:tcW w:w="1148" w:type="dxa"/>
            <w:tcBorders>
              <w:top w:val="nil"/>
              <w:left w:val="nil"/>
              <w:bottom w:val="single" w:sz="4" w:space="0" w:color="auto"/>
              <w:right w:val="single" w:sz="4" w:space="0" w:color="auto"/>
            </w:tcBorders>
            <w:shd w:val="clear" w:color="auto" w:fill="auto"/>
          </w:tcPr>
          <w:p w14:paraId="585EDDB4" w14:textId="77777777" w:rsidR="00A37425" w:rsidRPr="00A564B4" w:rsidRDefault="00A37425" w:rsidP="00BB208B">
            <w:pPr>
              <w:pStyle w:val="TAL"/>
            </w:pPr>
            <w:r w:rsidRPr="00A564B4">
              <w:rPr>
                <w:lang w:eastAsia="zh-CN"/>
              </w:rPr>
              <w:t>C332</w:t>
            </w:r>
          </w:p>
        </w:tc>
        <w:tc>
          <w:tcPr>
            <w:tcW w:w="2257" w:type="dxa"/>
            <w:gridSpan w:val="2"/>
            <w:tcBorders>
              <w:top w:val="nil"/>
              <w:left w:val="nil"/>
              <w:bottom w:val="single" w:sz="4" w:space="0" w:color="auto"/>
              <w:right w:val="single" w:sz="4" w:space="0" w:color="auto"/>
            </w:tcBorders>
            <w:shd w:val="clear" w:color="auto" w:fill="auto"/>
          </w:tcPr>
          <w:p w14:paraId="4A6C1DBA" w14:textId="77777777" w:rsidR="00A37425" w:rsidRPr="00A564B4" w:rsidRDefault="00A37425" w:rsidP="00BB208B">
            <w:pPr>
              <w:pStyle w:val="TAL"/>
              <w:rPr>
                <w:lang w:eastAsia="zh-CN"/>
              </w:rPr>
            </w:pPr>
            <w:r w:rsidRPr="00A564B4">
              <w:rPr>
                <w:lang w:eastAsia="zh-CN"/>
              </w:rPr>
              <w:t>UE supporting E-UTRA TDD and 5</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712" w:type="dxa"/>
            <w:tcBorders>
              <w:top w:val="nil"/>
              <w:left w:val="nil"/>
              <w:bottom w:val="single" w:sz="4" w:space="0" w:color="auto"/>
              <w:right w:val="single" w:sz="4" w:space="0" w:color="auto"/>
            </w:tcBorders>
          </w:tcPr>
          <w:p w14:paraId="30BD5285"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A138C02"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AEF24D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9E2711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B44A5C0" w14:textId="77777777" w:rsidR="00A37425" w:rsidRPr="00A564B4" w:rsidRDefault="00A37425" w:rsidP="00BB208B">
            <w:pPr>
              <w:pStyle w:val="TAL"/>
              <w:rPr>
                <w:snapToGrid w:val="0"/>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4331" w:type="dxa"/>
            <w:tcBorders>
              <w:top w:val="nil"/>
              <w:left w:val="nil"/>
              <w:bottom w:val="single" w:sz="4" w:space="0" w:color="auto"/>
              <w:right w:val="single" w:sz="4" w:space="0" w:color="auto"/>
            </w:tcBorders>
            <w:shd w:val="clear" w:color="auto" w:fill="auto"/>
          </w:tcPr>
          <w:p w14:paraId="1397BD19" w14:textId="77777777" w:rsidR="00A37425" w:rsidRPr="00A564B4" w:rsidRDefault="00A37425" w:rsidP="00BB208B">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3F3E35C8"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0A2215B" w14:textId="77777777" w:rsidR="00A37425" w:rsidRPr="00A564B4" w:rsidRDefault="00A37425" w:rsidP="00BB208B">
            <w:pPr>
              <w:pStyle w:val="TAL"/>
              <w:rPr>
                <w:lang w:eastAsia="zh-CN"/>
              </w:rPr>
            </w:pPr>
            <w:r w:rsidRPr="00A564B4">
              <w:rPr>
                <w:lang w:eastAsia="zh-CN"/>
              </w:rPr>
              <w:t>C331ha</w:t>
            </w:r>
          </w:p>
        </w:tc>
        <w:tc>
          <w:tcPr>
            <w:tcW w:w="2257" w:type="dxa"/>
            <w:gridSpan w:val="2"/>
            <w:tcBorders>
              <w:top w:val="nil"/>
              <w:left w:val="nil"/>
              <w:bottom w:val="single" w:sz="4" w:space="0" w:color="auto"/>
              <w:right w:val="single" w:sz="4" w:space="0" w:color="auto"/>
            </w:tcBorders>
            <w:shd w:val="clear" w:color="auto" w:fill="auto"/>
          </w:tcPr>
          <w:p w14:paraId="76E688E1" w14:textId="77777777" w:rsidR="00A37425" w:rsidRPr="00A564B4" w:rsidRDefault="00A37425" w:rsidP="00BB208B">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712" w:type="dxa"/>
            <w:tcBorders>
              <w:top w:val="nil"/>
              <w:left w:val="nil"/>
              <w:bottom w:val="single" w:sz="4" w:space="0" w:color="auto"/>
              <w:right w:val="single" w:sz="4" w:space="0" w:color="auto"/>
            </w:tcBorders>
          </w:tcPr>
          <w:p w14:paraId="051E245E"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065CABD"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C1FB564"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.7 is executed.</w:t>
            </w:r>
          </w:p>
          <w:p w14:paraId="09165C5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2E090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1A661D"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4331" w:type="dxa"/>
            <w:tcBorders>
              <w:top w:val="nil"/>
              <w:left w:val="nil"/>
              <w:bottom w:val="single" w:sz="4" w:space="0" w:color="auto"/>
              <w:right w:val="single" w:sz="4" w:space="0" w:color="auto"/>
            </w:tcBorders>
            <w:shd w:val="clear" w:color="auto" w:fill="auto"/>
          </w:tcPr>
          <w:p w14:paraId="72CC34AF"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978" w:type="dxa"/>
            <w:gridSpan w:val="2"/>
            <w:tcBorders>
              <w:top w:val="nil"/>
              <w:left w:val="nil"/>
              <w:bottom w:val="single" w:sz="4" w:space="0" w:color="auto"/>
              <w:right w:val="single" w:sz="4" w:space="0" w:color="auto"/>
            </w:tcBorders>
            <w:shd w:val="clear" w:color="auto" w:fill="auto"/>
          </w:tcPr>
          <w:p w14:paraId="1F0E08B9"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8717174" w14:textId="77777777" w:rsidR="00A37425" w:rsidRPr="00A564B4" w:rsidRDefault="00A37425" w:rsidP="00BB208B">
            <w:pPr>
              <w:pStyle w:val="TAL"/>
            </w:pPr>
            <w:r w:rsidRPr="00A564B4">
              <w:rPr>
                <w:lang w:eastAsia="zh-CN"/>
              </w:rPr>
              <w:t>C346</w:t>
            </w:r>
          </w:p>
        </w:tc>
        <w:tc>
          <w:tcPr>
            <w:tcW w:w="2257" w:type="dxa"/>
            <w:gridSpan w:val="2"/>
            <w:tcBorders>
              <w:top w:val="nil"/>
              <w:left w:val="nil"/>
              <w:bottom w:val="single" w:sz="4" w:space="0" w:color="auto"/>
              <w:right w:val="single" w:sz="4" w:space="0" w:color="auto"/>
            </w:tcBorders>
            <w:shd w:val="clear" w:color="auto" w:fill="auto"/>
          </w:tcPr>
          <w:p w14:paraId="331A5D96" w14:textId="77777777" w:rsidR="00A37425" w:rsidRPr="00A564B4" w:rsidRDefault="00A37425" w:rsidP="00BB208B">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712" w:type="dxa"/>
            <w:tcBorders>
              <w:top w:val="nil"/>
              <w:left w:val="nil"/>
              <w:bottom w:val="single" w:sz="4" w:space="0" w:color="auto"/>
              <w:right w:val="single" w:sz="4" w:space="0" w:color="auto"/>
            </w:tcBorders>
          </w:tcPr>
          <w:p w14:paraId="15851372"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D47A8A0"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11CBC0C"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.8 is executed.</w:t>
            </w:r>
          </w:p>
          <w:p w14:paraId="22FF676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727DB1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1DE128" w14:textId="77777777" w:rsidR="00A37425" w:rsidRPr="00A564B4" w:rsidRDefault="00A37425" w:rsidP="00BB208B">
            <w:pPr>
              <w:pStyle w:val="TAL"/>
              <w:rPr>
                <w:lang w:eastAsia="zh-CN"/>
              </w:rPr>
            </w:pPr>
            <w:r w:rsidRPr="00A564B4">
              <w:rPr>
                <w:lang w:eastAsia="zh-CN"/>
              </w:rPr>
              <w:t>8.7.3.1</w:t>
            </w:r>
          </w:p>
        </w:tc>
        <w:tc>
          <w:tcPr>
            <w:tcW w:w="4331" w:type="dxa"/>
            <w:tcBorders>
              <w:top w:val="nil"/>
              <w:left w:val="nil"/>
              <w:bottom w:val="single" w:sz="4" w:space="0" w:color="auto"/>
              <w:right w:val="single" w:sz="4" w:space="0" w:color="auto"/>
            </w:tcBorders>
            <w:shd w:val="clear" w:color="auto" w:fill="auto"/>
          </w:tcPr>
          <w:p w14:paraId="4553A687" w14:textId="77777777" w:rsidR="00A37425" w:rsidRPr="00A564B4" w:rsidRDefault="00A37425" w:rsidP="00BB208B">
            <w:pPr>
              <w:pStyle w:val="TAL"/>
              <w:rPr>
                <w:lang w:eastAsia="zh-CN"/>
              </w:rPr>
            </w:pPr>
            <w:r w:rsidRPr="00A564B4">
              <w:t>FDD sustained data rate performance</w:t>
            </w:r>
            <w:r w:rsidRPr="00A564B4">
              <w:rPr>
                <w:lang w:eastAsia="zh-CN"/>
              </w:rPr>
              <w:t xml:space="preserve"> for </w:t>
            </w:r>
            <w:r w:rsidRPr="00A564B4">
              <w:t>EPDCCH scheduling</w:t>
            </w:r>
          </w:p>
        </w:tc>
        <w:tc>
          <w:tcPr>
            <w:tcW w:w="978" w:type="dxa"/>
            <w:gridSpan w:val="2"/>
            <w:tcBorders>
              <w:top w:val="nil"/>
              <w:left w:val="nil"/>
              <w:bottom w:val="single" w:sz="4" w:space="0" w:color="auto"/>
              <w:right w:val="single" w:sz="4" w:space="0" w:color="auto"/>
            </w:tcBorders>
            <w:shd w:val="clear" w:color="auto" w:fill="auto"/>
          </w:tcPr>
          <w:p w14:paraId="3528719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B99B06C" w14:textId="77777777" w:rsidR="00A37425" w:rsidRPr="00A564B4" w:rsidRDefault="00A37425" w:rsidP="00BB208B">
            <w:pPr>
              <w:pStyle w:val="TAL"/>
              <w:rPr>
                <w:lang w:eastAsia="zh-CN"/>
              </w:rPr>
            </w:pPr>
            <w:r w:rsidRPr="00A564B4">
              <w:t>C55</w:t>
            </w:r>
          </w:p>
        </w:tc>
        <w:tc>
          <w:tcPr>
            <w:tcW w:w="2257" w:type="dxa"/>
            <w:gridSpan w:val="2"/>
            <w:tcBorders>
              <w:top w:val="nil"/>
              <w:left w:val="nil"/>
              <w:bottom w:val="single" w:sz="4" w:space="0" w:color="auto"/>
              <w:right w:val="single" w:sz="4" w:space="0" w:color="auto"/>
            </w:tcBorders>
            <w:shd w:val="clear" w:color="auto" w:fill="auto"/>
          </w:tcPr>
          <w:p w14:paraId="02121CE5" w14:textId="77777777" w:rsidR="00A37425" w:rsidRPr="00A564B4" w:rsidRDefault="00A37425" w:rsidP="00BB208B">
            <w:pPr>
              <w:pStyle w:val="TAL"/>
              <w:rPr>
                <w:lang w:eastAsia="zh-CN"/>
              </w:rPr>
            </w:pPr>
            <w:r w:rsidRPr="00A564B4">
              <w:rPr>
                <w:lang w:eastAsia="zh-CN"/>
              </w:rPr>
              <w:t>UE supporting E-UTRA FDD and EPDCCH</w:t>
            </w:r>
          </w:p>
        </w:tc>
        <w:tc>
          <w:tcPr>
            <w:tcW w:w="1712" w:type="dxa"/>
            <w:tcBorders>
              <w:top w:val="nil"/>
              <w:left w:val="nil"/>
              <w:bottom w:val="single" w:sz="4" w:space="0" w:color="auto"/>
              <w:right w:val="single" w:sz="4" w:space="0" w:color="auto"/>
            </w:tcBorders>
          </w:tcPr>
          <w:p w14:paraId="0BEB21D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67DBB6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8B32C7" w14:textId="77777777" w:rsidR="00A37425" w:rsidRPr="00A564B4" w:rsidRDefault="00A37425" w:rsidP="00BB208B">
            <w:pPr>
              <w:pStyle w:val="TAL"/>
              <w:rPr>
                <w:lang w:eastAsia="ko-KR"/>
              </w:rPr>
            </w:pPr>
          </w:p>
        </w:tc>
      </w:tr>
      <w:tr w:rsidR="00A37425" w:rsidRPr="00A564B4" w14:paraId="4C6B8AF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0C5F7C" w14:textId="77777777" w:rsidR="00A37425" w:rsidRPr="00A564B4" w:rsidRDefault="00A37425" w:rsidP="00BB208B">
            <w:pPr>
              <w:pStyle w:val="TAL"/>
              <w:rPr>
                <w:lang w:eastAsia="zh-CN"/>
              </w:rPr>
            </w:pPr>
            <w:r w:rsidRPr="00A564B4">
              <w:rPr>
                <w:lang w:eastAsia="zh-CN"/>
              </w:rPr>
              <w:t>8.7.4.1</w:t>
            </w:r>
          </w:p>
        </w:tc>
        <w:tc>
          <w:tcPr>
            <w:tcW w:w="4331" w:type="dxa"/>
            <w:tcBorders>
              <w:top w:val="nil"/>
              <w:left w:val="nil"/>
              <w:bottom w:val="single" w:sz="4" w:space="0" w:color="auto"/>
              <w:right w:val="single" w:sz="4" w:space="0" w:color="auto"/>
            </w:tcBorders>
            <w:shd w:val="clear" w:color="auto" w:fill="auto"/>
          </w:tcPr>
          <w:p w14:paraId="18B8145B" w14:textId="77777777" w:rsidR="00A37425" w:rsidRPr="00A564B4" w:rsidRDefault="00A37425" w:rsidP="00BB208B">
            <w:pPr>
              <w:pStyle w:val="TAL"/>
            </w:pPr>
            <w:r w:rsidRPr="00A564B4">
              <w:rPr>
                <w:lang w:eastAsia="zh-CN"/>
              </w:rPr>
              <w:t>T</w:t>
            </w:r>
            <w:r w:rsidRPr="00A564B4">
              <w:t>DD sustained data rate performance</w:t>
            </w:r>
            <w:r w:rsidRPr="00A564B4">
              <w:rPr>
                <w:lang w:eastAsia="zh-CN"/>
              </w:rPr>
              <w:t xml:space="preserve"> for </w:t>
            </w:r>
            <w:r w:rsidRPr="00A564B4">
              <w:t>EPDCCH scheduling</w:t>
            </w:r>
          </w:p>
        </w:tc>
        <w:tc>
          <w:tcPr>
            <w:tcW w:w="978" w:type="dxa"/>
            <w:gridSpan w:val="2"/>
            <w:tcBorders>
              <w:top w:val="nil"/>
              <w:left w:val="nil"/>
              <w:bottom w:val="single" w:sz="4" w:space="0" w:color="auto"/>
              <w:right w:val="single" w:sz="4" w:space="0" w:color="auto"/>
            </w:tcBorders>
            <w:shd w:val="clear" w:color="auto" w:fill="auto"/>
          </w:tcPr>
          <w:p w14:paraId="68F1A7B8"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9BC34AF" w14:textId="77777777" w:rsidR="00A37425" w:rsidRPr="00A564B4" w:rsidRDefault="00A37425" w:rsidP="00BB208B">
            <w:pPr>
              <w:pStyle w:val="TAL"/>
              <w:rPr>
                <w:lang w:eastAsia="zh-CN"/>
              </w:rPr>
            </w:pPr>
            <w:r w:rsidRPr="00A564B4">
              <w:t>C56</w:t>
            </w:r>
          </w:p>
        </w:tc>
        <w:tc>
          <w:tcPr>
            <w:tcW w:w="2257" w:type="dxa"/>
            <w:gridSpan w:val="2"/>
            <w:tcBorders>
              <w:top w:val="nil"/>
              <w:left w:val="nil"/>
              <w:bottom w:val="single" w:sz="4" w:space="0" w:color="auto"/>
              <w:right w:val="single" w:sz="4" w:space="0" w:color="auto"/>
            </w:tcBorders>
            <w:shd w:val="clear" w:color="auto" w:fill="auto"/>
          </w:tcPr>
          <w:p w14:paraId="643DD432" w14:textId="77777777" w:rsidR="00A37425" w:rsidRPr="00A564B4" w:rsidRDefault="00A37425" w:rsidP="00BB208B">
            <w:pPr>
              <w:pStyle w:val="TAL"/>
              <w:rPr>
                <w:lang w:eastAsia="zh-CN"/>
              </w:rPr>
            </w:pPr>
            <w:r w:rsidRPr="00A564B4">
              <w:rPr>
                <w:lang w:eastAsia="zh-CN"/>
              </w:rPr>
              <w:t>UE supporting E-UTRA TDD and EPDCCH</w:t>
            </w:r>
          </w:p>
        </w:tc>
        <w:tc>
          <w:tcPr>
            <w:tcW w:w="1712" w:type="dxa"/>
            <w:tcBorders>
              <w:top w:val="nil"/>
              <w:left w:val="nil"/>
              <w:bottom w:val="single" w:sz="4" w:space="0" w:color="auto"/>
              <w:right w:val="single" w:sz="4" w:space="0" w:color="auto"/>
            </w:tcBorders>
          </w:tcPr>
          <w:p w14:paraId="33026BF7"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EF4A87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AF0A160" w14:textId="77777777" w:rsidR="00A37425" w:rsidRPr="00A564B4" w:rsidRDefault="00A37425" w:rsidP="00BB208B">
            <w:pPr>
              <w:pStyle w:val="TAL"/>
              <w:rPr>
                <w:lang w:eastAsia="ko-KR"/>
              </w:rPr>
            </w:pPr>
          </w:p>
        </w:tc>
      </w:tr>
      <w:tr w:rsidR="00A37425" w:rsidRPr="00A564B4" w14:paraId="181F473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4BEC3DA" w14:textId="77777777" w:rsidR="00A37425" w:rsidRPr="00A564B4" w:rsidRDefault="00A37425" w:rsidP="00BB208B">
            <w:pPr>
              <w:pStyle w:val="TAL"/>
              <w:rPr>
                <w:lang w:eastAsia="zh-CN"/>
              </w:rPr>
            </w:pPr>
            <w:r w:rsidRPr="00A564B4">
              <w:rPr>
                <w:lang w:eastAsia="zh-CN"/>
              </w:rPr>
              <w:lastRenderedPageBreak/>
              <w:t>8.7.5.1.1</w:t>
            </w:r>
          </w:p>
        </w:tc>
        <w:tc>
          <w:tcPr>
            <w:tcW w:w="4331" w:type="dxa"/>
            <w:tcBorders>
              <w:top w:val="nil"/>
              <w:left w:val="nil"/>
              <w:bottom w:val="single" w:sz="4" w:space="0" w:color="auto"/>
              <w:right w:val="single" w:sz="4" w:space="0" w:color="auto"/>
            </w:tcBorders>
            <w:shd w:val="clear" w:color="auto" w:fill="auto"/>
          </w:tcPr>
          <w:p w14:paraId="356C5CC9" w14:textId="77777777" w:rsidR="00A37425" w:rsidRPr="00A564B4" w:rsidRDefault="00A37425" w:rsidP="00BB208B">
            <w:pPr>
              <w:pStyle w:val="TAL"/>
              <w:rPr>
                <w:lang w:eastAsia="zh-CN"/>
              </w:rPr>
            </w:pPr>
            <w:r w:rsidRPr="00A564B4">
              <w:rPr>
                <w:lang w:eastAsia="zh-CN"/>
              </w:rPr>
              <w:t>TDD FDD CA Sustained data rate performance for FDD PCell (2DL CA)</w:t>
            </w:r>
          </w:p>
        </w:tc>
        <w:tc>
          <w:tcPr>
            <w:tcW w:w="978" w:type="dxa"/>
            <w:gridSpan w:val="2"/>
            <w:tcBorders>
              <w:top w:val="nil"/>
              <w:left w:val="nil"/>
              <w:bottom w:val="single" w:sz="4" w:space="0" w:color="auto"/>
              <w:right w:val="single" w:sz="4" w:space="0" w:color="auto"/>
            </w:tcBorders>
            <w:shd w:val="clear" w:color="auto" w:fill="auto"/>
          </w:tcPr>
          <w:p w14:paraId="193055A7"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E5297D8" w14:textId="77777777" w:rsidR="00A37425" w:rsidRPr="00A564B4" w:rsidRDefault="00A37425" w:rsidP="00BB208B">
            <w:pPr>
              <w:pStyle w:val="TAL"/>
            </w:pPr>
            <w:r w:rsidRPr="00A564B4">
              <w:rPr>
                <w:lang w:eastAsia="zh-CN"/>
              </w:rPr>
              <w:t>C138</w:t>
            </w:r>
          </w:p>
        </w:tc>
        <w:tc>
          <w:tcPr>
            <w:tcW w:w="2257" w:type="dxa"/>
            <w:gridSpan w:val="2"/>
            <w:tcBorders>
              <w:top w:val="nil"/>
              <w:left w:val="nil"/>
              <w:bottom w:val="single" w:sz="4" w:space="0" w:color="auto"/>
              <w:right w:val="single" w:sz="4" w:space="0" w:color="auto"/>
            </w:tcBorders>
            <w:shd w:val="clear" w:color="auto" w:fill="auto"/>
          </w:tcPr>
          <w:p w14:paraId="719831CD"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FDD as PCell</w:t>
            </w:r>
            <w:r w:rsidRPr="00A564B4">
              <w:rPr>
                <w:lang w:eastAsia="zh-CN"/>
              </w:rPr>
              <w:t xml:space="preserve"> and not supporting 256QAM in DL (UE category 3, 4, 6, 7, 9 and 10)</w:t>
            </w:r>
          </w:p>
        </w:tc>
        <w:tc>
          <w:tcPr>
            <w:tcW w:w="1712" w:type="dxa"/>
            <w:tcBorders>
              <w:top w:val="nil"/>
              <w:left w:val="nil"/>
              <w:bottom w:val="single" w:sz="4" w:space="0" w:color="auto"/>
              <w:right w:val="single" w:sz="4" w:space="0" w:color="auto"/>
            </w:tcBorders>
          </w:tcPr>
          <w:p w14:paraId="76BB7AE2"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11662238"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63B8A66" w14:textId="77777777" w:rsidR="00A37425" w:rsidRPr="00A564B4" w:rsidRDefault="00A37425" w:rsidP="00BB208B">
            <w:pPr>
              <w:pStyle w:val="TAL"/>
              <w:rPr>
                <w:lang w:eastAsia="zh-CN"/>
              </w:rPr>
            </w:pPr>
            <w:r w:rsidRPr="00A564B4">
              <w:rPr>
                <w:lang w:eastAsia="zh-CN"/>
              </w:rPr>
              <w:t>Test execution not necessary if 8.7.5.1.2 is executed.</w:t>
            </w:r>
          </w:p>
          <w:p w14:paraId="7D6EA0E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90720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2FBAA2E" w14:textId="77777777" w:rsidR="00A37425" w:rsidRPr="00A564B4" w:rsidRDefault="00A37425" w:rsidP="00BB208B">
            <w:pPr>
              <w:pStyle w:val="TAL"/>
              <w:rPr>
                <w:lang w:eastAsia="zh-CN"/>
              </w:rPr>
            </w:pPr>
            <w:r w:rsidRPr="00A564B4">
              <w:rPr>
                <w:lang w:eastAsia="zh-CN"/>
              </w:rPr>
              <w:t>8.7.5.1.2</w:t>
            </w:r>
          </w:p>
        </w:tc>
        <w:tc>
          <w:tcPr>
            <w:tcW w:w="4331" w:type="dxa"/>
            <w:tcBorders>
              <w:top w:val="nil"/>
              <w:left w:val="nil"/>
              <w:bottom w:val="single" w:sz="4" w:space="0" w:color="auto"/>
              <w:right w:val="single" w:sz="4" w:space="0" w:color="auto"/>
            </w:tcBorders>
            <w:shd w:val="clear" w:color="auto" w:fill="auto"/>
          </w:tcPr>
          <w:p w14:paraId="0BBC45BC" w14:textId="77777777" w:rsidR="00A37425" w:rsidRPr="00A564B4" w:rsidRDefault="00A37425" w:rsidP="00BB208B">
            <w:pPr>
              <w:pStyle w:val="TAL"/>
              <w:rPr>
                <w:lang w:eastAsia="zh-CN"/>
              </w:rPr>
            </w:pPr>
            <w:r w:rsidRPr="00A564B4">
              <w:rPr>
                <w:lang w:eastAsia="zh-CN"/>
              </w:rPr>
              <w:t>TDD FDD CA Sustained data rate performance for FDD PCell (3DL CA)</w:t>
            </w:r>
          </w:p>
        </w:tc>
        <w:tc>
          <w:tcPr>
            <w:tcW w:w="978" w:type="dxa"/>
            <w:gridSpan w:val="2"/>
            <w:tcBorders>
              <w:top w:val="nil"/>
              <w:left w:val="nil"/>
              <w:bottom w:val="single" w:sz="4" w:space="0" w:color="auto"/>
              <w:right w:val="single" w:sz="4" w:space="0" w:color="auto"/>
            </w:tcBorders>
            <w:shd w:val="clear" w:color="auto" w:fill="auto"/>
          </w:tcPr>
          <w:p w14:paraId="50CBF86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C05F768" w14:textId="77777777" w:rsidR="00A37425" w:rsidRPr="00A564B4" w:rsidRDefault="00A37425" w:rsidP="00BB208B">
            <w:pPr>
              <w:pStyle w:val="TAL"/>
            </w:pPr>
            <w:r w:rsidRPr="00A564B4">
              <w:rPr>
                <w:lang w:eastAsia="zh-CN"/>
              </w:rPr>
              <w:t>C139</w:t>
            </w:r>
          </w:p>
        </w:tc>
        <w:tc>
          <w:tcPr>
            <w:tcW w:w="2257" w:type="dxa"/>
            <w:gridSpan w:val="2"/>
            <w:tcBorders>
              <w:top w:val="nil"/>
              <w:left w:val="nil"/>
              <w:bottom w:val="single" w:sz="4" w:space="0" w:color="auto"/>
              <w:right w:val="single" w:sz="4" w:space="0" w:color="auto"/>
            </w:tcBorders>
            <w:shd w:val="clear" w:color="auto" w:fill="auto"/>
          </w:tcPr>
          <w:p w14:paraId="4BF11378"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FDD as PCell </w:t>
            </w:r>
            <w:r w:rsidRPr="00A564B4">
              <w:rPr>
                <w:lang w:eastAsia="zh-CN"/>
              </w:rPr>
              <w:t>and not supporting 256QAM in DL</w:t>
            </w:r>
            <w:r w:rsidRPr="00A564B4">
              <w:t xml:space="preserve"> (UE category 9, 10, 11 and 12)</w:t>
            </w:r>
          </w:p>
        </w:tc>
        <w:tc>
          <w:tcPr>
            <w:tcW w:w="1712" w:type="dxa"/>
            <w:tcBorders>
              <w:top w:val="nil"/>
              <w:left w:val="nil"/>
              <w:bottom w:val="single" w:sz="4" w:space="0" w:color="auto"/>
              <w:right w:val="single" w:sz="4" w:space="0" w:color="auto"/>
            </w:tcBorders>
          </w:tcPr>
          <w:p w14:paraId="7A84AF64"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F499680"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51F7A0D" w14:textId="77777777" w:rsidR="00A37425" w:rsidRPr="00A564B4" w:rsidRDefault="00A37425" w:rsidP="00BB208B">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3A906C1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FCEB7C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D740436" w14:textId="77777777" w:rsidR="00A37425" w:rsidRPr="00A564B4" w:rsidRDefault="00A37425" w:rsidP="00BB208B">
            <w:pPr>
              <w:pStyle w:val="TAL"/>
              <w:rPr>
                <w:lang w:eastAsia="zh-CN"/>
              </w:rPr>
            </w:pPr>
            <w:r w:rsidRPr="00A564B4">
              <w:t>8.7.5.1.3</w:t>
            </w:r>
          </w:p>
        </w:tc>
        <w:tc>
          <w:tcPr>
            <w:tcW w:w="4331" w:type="dxa"/>
            <w:tcBorders>
              <w:top w:val="nil"/>
              <w:left w:val="nil"/>
              <w:bottom w:val="single" w:sz="4" w:space="0" w:color="auto"/>
              <w:right w:val="single" w:sz="4" w:space="0" w:color="auto"/>
            </w:tcBorders>
            <w:shd w:val="clear" w:color="auto" w:fill="auto"/>
          </w:tcPr>
          <w:p w14:paraId="56D25AE4" w14:textId="77777777" w:rsidR="00A37425" w:rsidRPr="00A564B4" w:rsidRDefault="00A37425" w:rsidP="00BB208B">
            <w:pPr>
              <w:pStyle w:val="TAL"/>
              <w:rPr>
                <w:lang w:eastAsia="zh-CN"/>
              </w:rPr>
            </w:pPr>
            <w:r w:rsidRPr="00A564B4">
              <w:rPr>
                <w:lang w:eastAsia="zh-CN"/>
              </w:rPr>
              <w:t>TDD FDD CA Sustained data rate performance for FDD PCell (4DL CA)</w:t>
            </w:r>
          </w:p>
        </w:tc>
        <w:tc>
          <w:tcPr>
            <w:tcW w:w="978" w:type="dxa"/>
            <w:gridSpan w:val="2"/>
            <w:tcBorders>
              <w:top w:val="nil"/>
              <w:left w:val="nil"/>
              <w:bottom w:val="single" w:sz="4" w:space="0" w:color="auto"/>
              <w:right w:val="single" w:sz="4" w:space="0" w:color="auto"/>
            </w:tcBorders>
            <w:shd w:val="clear" w:color="auto" w:fill="auto"/>
          </w:tcPr>
          <w:p w14:paraId="5EF5BD69"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4704428" w14:textId="77777777" w:rsidR="00A37425" w:rsidRPr="00A564B4" w:rsidRDefault="00A37425" w:rsidP="00BB208B">
            <w:pPr>
              <w:pStyle w:val="TAL"/>
            </w:pPr>
            <w:r w:rsidRPr="00A564B4">
              <w:rPr>
                <w:lang w:eastAsia="zh-CN"/>
              </w:rPr>
              <w:t>C139a</w:t>
            </w:r>
          </w:p>
        </w:tc>
        <w:tc>
          <w:tcPr>
            <w:tcW w:w="2257" w:type="dxa"/>
            <w:gridSpan w:val="2"/>
            <w:tcBorders>
              <w:top w:val="nil"/>
              <w:left w:val="nil"/>
              <w:bottom w:val="single" w:sz="4" w:space="0" w:color="auto"/>
              <w:right w:val="single" w:sz="4" w:space="0" w:color="auto"/>
            </w:tcBorders>
            <w:shd w:val="clear" w:color="auto" w:fill="auto"/>
          </w:tcPr>
          <w:p w14:paraId="31F3724C" w14:textId="77777777" w:rsidR="00A37425" w:rsidRPr="00A564B4" w:rsidRDefault="00A37425" w:rsidP="00BB208B">
            <w:pPr>
              <w:pStyle w:val="TAL"/>
              <w:rPr>
                <w:lang w:eastAsia="zh-CN"/>
              </w:rPr>
            </w:pPr>
            <w:r w:rsidRPr="00A564B4">
              <w:rPr>
                <w:lang w:eastAsia="zh-CN"/>
              </w:rPr>
              <w:t>UE supporting E-UTRA</w:t>
            </w:r>
            <w:r w:rsidRPr="00A564B4">
              <w:t xml:space="preserve"> FDD and TDD and 4DL CA with FDD as PCell </w:t>
            </w:r>
            <w:r w:rsidRPr="00A564B4">
              <w:rPr>
                <w:lang w:eastAsia="zh-CN"/>
              </w:rPr>
              <w:t>and not supporting 256QAM in DL</w:t>
            </w:r>
            <w:r w:rsidRPr="00A564B4">
              <w:t xml:space="preserve"> (UE category 11 and 12)</w:t>
            </w:r>
          </w:p>
        </w:tc>
        <w:tc>
          <w:tcPr>
            <w:tcW w:w="1712" w:type="dxa"/>
            <w:tcBorders>
              <w:top w:val="nil"/>
              <w:left w:val="nil"/>
              <w:bottom w:val="single" w:sz="4" w:space="0" w:color="auto"/>
              <w:right w:val="single" w:sz="4" w:space="0" w:color="auto"/>
            </w:tcBorders>
          </w:tcPr>
          <w:p w14:paraId="63749730"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AD8F484"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0292AE5" w14:textId="77777777" w:rsidR="00A37425" w:rsidRPr="00A564B4" w:rsidRDefault="00A37425" w:rsidP="00BB208B">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1379B98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C8B216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86CF0F5" w14:textId="77777777" w:rsidR="00A37425" w:rsidRPr="00A564B4" w:rsidRDefault="00A37425" w:rsidP="00BB208B">
            <w:pPr>
              <w:pStyle w:val="TAL"/>
            </w:pPr>
            <w:r w:rsidRPr="00A564B4">
              <w:rPr>
                <w:lang w:eastAsia="ko-KR"/>
              </w:rPr>
              <w:t>8.7.5.1.4</w:t>
            </w:r>
          </w:p>
        </w:tc>
        <w:tc>
          <w:tcPr>
            <w:tcW w:w="4331" w:type="dxa"/>
            <w:tcBorders>
              <w:top w:val="nil"/>
              <w:left w:val="nil"/>
              <w:bottom w:val="single" w:sz="4" w:space="0" w:color="auto"/>
              <w:right w:val="single" w:sz="4" w:space="0" w:color="auto"/>
            </w:tcBorders>
            <w:shd w:val="clear" w:color="auto" w:fill="auto"/>
          </w:tcPr>
          <w:p w14:paraId="0664D288"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5DL</w:t>
            </w:r>
            <w:r w:rsidRPr="00A564B4">
              <w:rPr>
                <w:lang w:eastAsia="zh-CN"/>
              </w:rPr>
              <w:t xml:space="preserve"> CA)</w:t>
            </w:r>
          </w:p>
        </w:tc>
        <w:tc>
          <w:tcPr>
            <w:tcW w:w="978" w:type="dxa"/>
            <w:gridSpan w:val="2"/>
            <w:tcBorders>
              <w:top w:val="nil"/>
              <w:left w:val="nil"/>
              <w:bottom w:val="single" w:sz="4" w:space="0" w:color="auto"/>
              <w:right w:val="single" w:sz="4" w:space="0" w:color="auto"/>
            </w:tcBorders>
            <w:shd w:val="clear" w:color="auto" w:fill="auto"/>
          </w:tcPr>
          <w:p w14:paraId="64ED51B1"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F63EC88" w14:textId="77777777" w:rsidR="00A37425" w:rsidRPr="00A564B4" w:rsidRDefault="00A37425" w:rsidP="00BB208B">
            <w:pPr>
              <w:pStyle w:val="TAL"/>
              <w:rPr>
                <w:lang w:eastAsia="zh-CN"/>
              </w:rPr>
            </w:pPr>
            <w:r w:rsidRPr="00A564B4">
              <w:rPr>
                <w:lang w:eastAsia="ko-KR"/>
              </w:rPr>
              <w:t>C139b</w:t>
            </w:r>
          </w:p>
        </w:tc>
        <w:tc>
          <w:tcPr>
            <w:tcW w:w="2257" w:type="dxa"/>
            <w:gridSpan w:val="2"/>
            <w:tcBorders>
              <w:top w:val="nil"/>
              <w:left w:val="nil"/>
              <w:bottom w:val="single" w:sz="4" w:space="0" w:color="auto"/>
              <w:right w:val="single" w:sz="4" w:space="0" w:color="auto"/>
            </w:tcBorders>
            <w:shd w:val="clear" w:color="auto" w:fill="auto"/>
          </w:tcPr>
          <w:p w14:paraId="37761990"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712" w:type="dxa"/>
            <w:tcBorders>
              <w:top w:val="nil"/>
              <w:left w:val="nil"/>
              <w:bottom w:val="single" w:sz="4" w:space="0" w:color="auto"/>
              <w:right w:val="single" w:sz="4" w:space="0" w:color="auto"/>
            </w:tcBorders>
          </w:tcPr>
          <w:p w14:paraId="48BF8267"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75FA8221"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65F2E9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33524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8D88B7" w14:textId="77777777" w:rsidR="00A37425" w:rsidRPr="00A564B4" w:rsidRDefault="00A37425" w:rsidP="00BB208B">
            <w:pPr>
              <w:pStyle w:val="TAL"/>
              <w:rPr>
                <w:lang w:eastAsia="ko-KR"/>
              </w:rPr>
            </w:pPr>
            <w:r w:rsidRPr="00A564B4">
              <w:rPr>
                <w:lang w:eastAsia="ko-KR"/>
              </w:rPr>
              <w:t>8.7.5.1.5</w:t>
            </w:r>
          </w:p>
        </w:tc>
        <w:tc>
          <w:tcPr>
            <w:tcW w:w="4331" w:type="dxa"/>
            <w:tcBorders>
              <w:top w:val="nil"/>
              <w:left w:val="nil"/>
              <w:bottom w:val="single" w:sz="4" w:space="0" w:color="auto"/>
              <w:right w:val="single" w:sz="4" w:space="0" w:color="auto"/>
            </w:tcBorders>
            <w:shd w:val="clear" w:color="auto" w:fill="auto"/>
          </w:tcPr>
          <w:p w14:paraId="00C2D0F1"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978" w:type="dxa"/>
            <w:gridSpan w:val="2"/>
            <w:tcBorders>
              <w:top w:val="nil"/>
              <w:left w:val="nil"/>
              <w:bottom w:val="single" w:sz="4" w:space="0" w:color="auto"/>
              <w:right w:val="single" w:sz="4" w:space="0" w:color="auto"/>
            </w:tcBorders>
            <w:shd w:val="clear" w:color="auto" w:fill="auto"/>
          </w:tcPr>
          <w:p w14:paraId="4CD655C9"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5A5EE9D" w14:textId="77777777" w:rsidR="00A37425" w:rsidRPr="00A564B4" w:rsidRDefault="00A37425" w:rsidP="00BB208B">
            <w:pPr>
              <w:pStyle w:val="TAL"/>
              <w:rPr>
                <w:lang w:eastAsia="ko-KR"/>
              </w:rPr>
            </w:pPr>
            <w:r w:rsidRPr="00A564B4">
              <w:rPr>
                <w:lang w:eastAsia="ko-KR"/>
              </w:rPr>
              <w:t>C139c</w:t>
            </w:r>
          </w:p>
        </w:tc>
        <w:tc>
          <w:tcPr>
            <w:tcW w:w="2257" w:type="dxa"/>
            <w:gridSpan w:val="2"/>
            <w:tcBorders>
              <w:top w:val="nil"/>
              <w:left w:val="nil"/>
              <w:bottom w:val="single" w:sz="4" w:space="0" w:color="auto"/>
              <w:right w:val="single" w:sz="4" w:space="0" w:color="auto"/>
            </w:tcBorders>
            <w:shd w:val="clear" w:color="auto" w:fill="auto"/>
          </w:tcPr>
          <w:p w14:paraId="59BFE63C"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712" w:type="dxa"/>
            <w:tcBorders>
              <w:top w:val="nil"/>
              <w:left w:val="nil"/>
              <w:bottom w:val="single" w:sz="4" w:space="0" w:color="auto"/>
              <w:right w:val="single" w:sz="4" w:space="0" w:color="auto"/>
            </w:tcBorders>
          </w:tcPr>
          <w:p w14:paraId="31F06689"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E9A6E55"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587A78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78574CC" w14:textId="77777777" w:rsidTr="00BB208B">
        <w:trPr>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BE8D612" w14:textId="77777777" w:rsidR="00A37425" w:rsidRPr="00A564B4" w:rsidRDefault="00A37425" w:rsidP="00BB208B">
            <w:pPr>
              <w:pStyle w:val="TAL"/>
              <w:rPr>
                <w:lang w:eastAsia="ko-KR"/>
              </w:rPr>
            </w:pPr>
            <w:r w:rsidRPr="00A564B4">
              <w:rPr>
                <w:lang w:eastAsia="ko-KR"/>
              </w:rPr>
              <w:t>8.7.5.1.</w:t>
            </w:r>
            <w:r>
              <w:rPr>
                <w:lang w:eastAsia="ko-KR"/>
              </w:rPr>
              <w:t>6</w:t>
            </w:r>
          </w:p>
        </w:tc>
        <w:tc>
          <w:tcPr>
            <w:tcW w:w="4331" w:type="dxa"/>
            <w:tcBorders>
              <w:top w:val="nil"/>
              <w:left w:val="nil"/>
              <w:bottom w:val="single" w:sz="4" w:space="0" w:color="auto"/>
              <w:right w:val="single" w:sz="4" w:space="0" w:color="auto"/>
            </w:tcBorders>
            <w:shd w:val="clear" w:color="auto" w:fill="auto"/>
          </w:tcPr>
          <w:p w14:paraId="6E694DAC"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t>7</w:t>
            </w:r>
            <w:r w:rsidRPr="00A564B4">
              <w:t>DL</w:t>
            </w:r>
            <w:r w:rsidRPr="00A564B4">
              <w:rPr>
                <w:lang w:eastAsia="zh-CN"/>
              </w:rPr>
              <w:t xml:space="preserve"> CA)</w:t>
            </w:r>
          </w:p>
        </w:tc>
        <w:tc>
          <w:tcPr>
            <w:tcW w:w="978" w:type="dxa"/>
            <w:gridSpan w:val="2"/>
            <w:tcBorders>
              <w:top w:val="nil"/>
              <w:left w:val="nil"/>
              <w:bottom w:val="single" w:sz="4" w:space="0" w:color="auto"/>
              <w:right w:val="single" w:sz="4" w:space="0" w:color="auto"/>
            </w:tcBorders>
            <w:shd w:val="clear" w:color="auto" w:fill="auto"/>
          </w:tcPr>
          <w:p w14:paraId="58D5B738"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9E2C360" w14:textId="77777777" w:rsidR="00A37425" w:rsidRPr="00A564B4" w:rsidRDefault="00A37425" w:rsidP="00BB208B">
            <w:pPr>
              <w:pStyle w:val="TAL"/>
              <w:rPr>
                <w:lang w:eastAsia="ko-KR"/>
              </w:rPr>
            </w:pPr>
            <w:r>
              <w:rPr>
                <w:lang w:eastAsia="ko-KR"/>
              </w:rPr>
              <w:t>C369</w:t>
            </w:r>
          </w:p>
        </w:tc>
        <w:tc>
          <w:tcPr>
            <w:tcW w:w="2257" w:type="dxa"/>
            <w:gridSpan w:val="2"/>
            <w:tcBorders>
              <w:top w:val="nil"/>
              <w:left w:val="nil"/>
              <w:bottom w:val="single" w:sz="4" w:space="0" w:color="auto"/>
              <w:right w:val="single" w:sz="4" w:space="0" w:color="auto"/>
            </w:tcBorders>
            <w:shd w:val="clear" w:color="auto" w:fill="auto"/>
          </w:tcPr>
          <w:p w14:paraId="2B6E0029" w14:textId="77777777" w:rsidR="00A37425" w:rsidRPr="00A564B4" w:rsidRDefault="00A37425" w:rsidP="00BB208B">
            <w:pPr>
              <w:pStyle w:val="TAL"/>
              <w:rPr>
                <w:lang w:eastAsia="zh-CN"/>
              </w:rPr>
            </w:pPr>
            <w:r w:rsidRPr="00A564B4">
              <w:rPr>
                <w:lang w:eastAsia="zh-CN"/>
              </w:rPr>
              <w:t>UE supporting E-UTRA</w:t>
            </w:r>
            <w:r>
              <w:t xml:space="preserve"> FDD and TDD and 7</w:t>
            </w:r>
            <w:r w:rsidRPr="00A564B4">
              <w:t xml:space="preserve">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712" w:type="dxa"/>
            <w:tcBorders>
              <w:top w:val="nil"/>
              <w:left w:val="nil"/>
              <w:bottom w:val="single" w:sz="4" w:space="0" w:color="auto"/>
              <w:right w:val="single" w:sz="4" w:space="0" w:color="auto"/>
            </w:tcBorders>
          </w:tcPr>
          <w:p w14:paraId="3608E6E8"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E8F2D19" w14:textId="77777777" w:rsidR="00A37425" w:rsidRPr="00A564B4" w:rsidRDefault="00A37425" w:rsidP="00BB208B">
            <w:pPr>
              <w:pStyle w:val="TAL"/>
              <w:rPr>
                <w:lang w:eastAsia="zh-CN"/>
              </w:rPr>
            </w:pPr>
            <w:r w:rsidRPr="00A564B4">
              <w:rPr>
                <w:lang w:eastAsia="zh-CN"/>
              </w:rPr>
              <w:t>2Rx, 4Rx</w:t>
            </w:r>
          </w:p>
        </w:tc>
        <w:tc>
          <w:tcPr>
            <w:tcW w:w="2035" w:type="dxa"/>
            <w:gridSpan w:val="3"/>
            <w:tcBorders>
              <w:top w:val="nil"/>
              <w:left w:val="single" w:sz="4" w:space="0" w:color="auto"/>
              <w:bottom w:val="single" w:sz="4" w:space="0" w:color="auto"/>
              <w:right w:val="single" w:sz="4" w:space="0" w:color="auto"/>
            </w:tcBorders>
            <w:shd w:val="clear" w:color="auto" w:fill="auto"/>
          </w:tcPr>
          <w:p w14:paraId="25C1D14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DABF40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A29D049" w14:textId="77777777" w:rsidR="00A37425" w:rsidRPr="00A564B4" w:rsidRDefault="00A37425" w:rsidP="00BB208B">
            <w:pPr>
              <w:pStyle w:val="TAL"/>
              <w:rPr>
                <w:lang w:eastAsia="zh-CN"/>
              </w:rPr>
            </w:pPr>
            <w:r w:rsidRPr="00A564B4">
              <w:lastRenderedPageBreak/>
              <w:t>8.7.</w:t>
            </w:r>
            <w:r w:rsidRPr="00A564B4">
              <w:rPr>
                <w:lang w:eastAsia="zh-CN"/>
              </w:rPr>
              <w:t>5</w:t>
            </w:r>
            <w:r w:rsidRPr="00A564B4">
              <w:t>.</w:t>
            </w:r>
            <w:r w:rsidRPr="00A564B4">
              <w:rPr>
                <w:lang w:eastAsia="zh-CN"/>
              </w:rPr>
              <w:t>1_H.1</w:t>
            </w:r>
          </w:p>
        </w:tc>
        <w:tc>
          <w:tcPr>
            <w:tcW w:w="4331" w:type="dxa"/>
            <w:tcBorders>
              <w:top w:val="nil"/>
              <w:left w:val="nil"/>
              <w:bottom w:val="single" w:sz="4" w:space="0" w:color="auto"/>
              <w:right w:val="single" w:sz="4" w:space="0" w:color="auto"/>
            </w:tcBorders>
            <w:shd w:val="clear" w:color="auto" w:fill="auto"/>
          </w:tcPr>
          <w:p w14:paraId="41285DBB"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FDD PCell (2DL CA) for 256QAM in DL</w:t>
            </w:r>
          </w:p>
        </w:tc>
        <w:tc>
          <w:tcPr>
            <w:tcW w:w="978" w:type="dxa"/>
            <w:gridSpan w:val="2"/>
            <w:tcBorders>
              <w:top w:val="nil"/>
              <w:left w:val="nil"/>
              <w:bottom w:val="single" w:sz="4" w:space="0" w:color="auto"/>
              <w:right w:val="single" w:sz="4" w:space="0" w:color="auto"/>
            </w:tcBorders>
            <w:shd w:val="clear" w:color="auto" w:fill="auto"/>
          </w:tcPr>
          <w:p w14:paraId="44A0A74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23E0830" w14:textId="77777777" w:rsidR="00A37425" w:rsidRPr="00A564B4" w:rsidRDefault="00A37425" w:rsidP="00BB208B">
            <w:pPr>
              <w:pStyle w:val="TAL"/>
              <w:rPr>
                <w:lang w:eastAsia="zh-CN"/>
              </w:rPr>
            </w:pPr>
            <w:r w:rsidRPr="00A564B4">
              <w:rPr>
                <w:lang w:eastAsia="zh-CN"/>
              </w:rPr>
              <w:t>C138h</w:t>
            </w:r>
          </w:p>
        </w:tc>
        <w:tc>
          <w:tcPr>
            <w:tcW w:w="2257" w:type="dxa"/>
            <w:gridSpan w:val="2"/>
            <w:tcBorders>
              <w:top w:val="nil"/>
              <w:left w:val="nil"/>
              <w:bottom w:val="single" w:sz="4" w:space="0" w:color="auto"/>
              <w:right w:val="single" w:sz="4" w:space="0" w:color="auto"/>
            </w:tcBorders>
            <w:shd w:val="clear" w:color="auto" w:fill="auto"/>
          </w:tcPr>
          <w:p w14:paraId="00CCF887" w14:textId="77777777" w:rsidR="00A37425" w:rsidRPr="00A564B4" w:rsidRDefault="00A37425" w:rsidP="00BB208B">
            <w:pPr>
              <w:pStyle w:val="TAL"/>
              <w:rPr>
                <w:lang w:eastAsia="zh-CN"/>
              </w:rPr>
            </w:pPr>
            <w:r w:rsidRPr="00A564B4">
              <w:rPr>
                <w:lang w:eastAsia="zh-CN"/>
              </w:rPr>
              <w:t xml:space="preserve">UE supporting E-UTRA FDD and TDD and 2DL TDD-FDD CA with </w:t>
            </w:r>
            <w:r w:rsidRPr="00A564B4">
              <w:t>FDD as PCell</w:t>
            </w:r>
            <w:r w:rsidRPr="00A564B4">
              <w:rPr>
                <w:lang w:eastAsia="zh-CN"/>
              </w:rPr>
              <w:t xml:space="preserve"> and supporting 256QAM in DL </w:t>
            </w:r>
            <w:r w:rsidRPr="00A564B4">
              <w:t>(UE DL category 11, 12 and 13)</w:t>
            </w:r>
          </w:p>
        </w:tc>
        <w:tc>
          <w:tcPr>
            <w:tcW w:w="1712" w:type="dxa"/>
            <w:tcBorders>
              <w:top w:val="nil"/>
              <w:left w:val="nil"/>
              <w:bottom w:val="single" w:sz="4" w:space="0" w:color="auto"/>
              <w:right w:val="single" w:sz="4" w:space="0" w:color="auto"/>
            </w:tcBorders>
          </w:tcPr>
          <w:p w14:paraId="5266F36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294EEF7"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6A06DA5" w14:textId="77777777" w:rsidR="00A37425" w:rsidRPr="00A564B4" w:rsidRDefault="00A37425" w:rsidP="00BB208B">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330EE67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FCAC0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8BD0B4E" w14:textId="77777777" w:rsidR="00A37425" w:rsidRPr="00A564B4" w:rsidRDefault="00A37425" w:rsidP="00BB208B">
            <w:pPr>
              <w:pStyle w:val="TAL"/>
            </w:pPr>
            <w:r w:rsidRPr="00A564B4">
              <w:t>8.7.5.1</w:t>
            </w:r>
            <w:r w:rsidRPr="00A564B4">
              <w:rPr>
                <w:lang w:eastAsia="zh-CN"/>
              </w:rPr>
              <w:t>_H</w:t>
            </w:r>
            <w:r w:rsidRPr="00A564B4">
              <w:t>.2</w:t>
            </w:r>
          </w:p>
        </w:tc>
        <w:tc>
          <w:tcPr>
            <w:tcW w:w="4331" w:type="dxa"/>
            <w:tcBorders>
              <w:top w:val="nil"/>
              <w:left w:val="nil"/>
              <w:bottom w:val="single" w:sz="4" w:space="0" w:color="auto"/>
              <w:right w:val="single" w:sz="4" w:space="0" w:color="auto"/>
            </w:tcBorders>
            <w:shd w:val="clear" w:color="auto" w:fill="auto"/>
          </w:tcPr>
          <w:p w14:paraId="77677E9B"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(3DL CA) for 256QAM in DL</w:t>
            </w:r>
          </w:p>
        </w:tc>
        <w:tc>
          <w:tcPr>
            <w:tcW w:w="978" w:type="dxa"/>
            <w:gridSpan w:val="2"/>
            <w:tcBorders>
              <w:top w:val="nil"/>
              <w:left w:val="nil"/>
              <w:bottom w:val="single" w:sz="4" w:space="0" w:color="auto"/>
              <w:right w:val="single" w:sz="4" w:space="0" w:color="auto"/>
            </w:tcBorders>
            <w:shd w:val="clear" w:color="auto" w:fill="auto"/>
          </w:tcPr>
          <w:p w14:paraId="58710741"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33027B4" w14:textId="77777777" w:rsidR="00A37425" w:rsidRPr="00A564B4" w:rsidRDefault="00A37425" w:rsidP="00BB208B">
            <w:pPr>
              <w:pStyle w:val="TAL"/>
              <w:rPr>
                <w:lang w:eastAsia="zh-CN"/>
              </w:rPr>
            </w:pPr>
            <w:r w:rsidRPr="00A564B4">
              <w:rPr>
                <w:lang w:eastAsia="zh-CN"/>
              </w:rPr>
              <w:t>C139h</w:t>
            </w:r>
          </w:p>
        </w:tc>
        <w:tc>
          <w:tcPr>
            <w:tcW w:w="2257" w:type="dxa"/>
            <w:gridSpan w:val="2"/>
            <w:tcBorders>
              <w:top w:val="nil"/>
              <w:left w:val="nil"/>
              <w:bottom w:val="single" w:sz="4" w:space="0" w:color="auto"/>
              <w:right w:val="single" w:sz="4" w:space="0" w:color="auto"/>
            </w:tcBorders>
            <w:shd w:val="clear" w:color="auto" w:fill="auto"/>
          </w:tcPr>
          <w:p w14:paraId="696FC4C2"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FDD as PCell </w:t>
            </w:r>
            <w:r w:rsidRPr="00A564B4">
              <w:rPr>
                <w:lang w:eastAsia="zh-CN"/>
              </w:rPr>
              <w:t xml:space="preserve">and supporting 256QAM in DL </w:t>
            </w:r>
            <w:r w:rsidRPr="00A564B4">
              <w:t>(UE DL Category 11, 12 and 15)</w:t>
            </w:r>
          </w:p>
        </w:tc>
        <w:tc>
          <w:tcPr>
            <w:tcW w:w="1712" w:type="dxa"/>
            <w:tcBorders>
              <w:top w:val="nil"/>
              <w:left w:val="nil"/>
              <w:bottom w:val="single" w:sz="4" w:space="0" w:color="auto"/>
              <w:right w:val="single" w:sz="4" w:space="0" w:color="auto"/>
            </w:tcBorders>
          </w:tcPr>
          <w:p w14:paraId="7FDC324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D828D10"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46A779A" w14:textId="77777777" w:rsidR="00A37425" w:rsidRPr="00A564B4" w:rsidRDefault="00A37425" w:rsidP="00BB208B">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83FC88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C6DD3A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603906" w14:textId="77777777" w:rsidR="00A37425" w:rsidRPr="00A564B4" w:rsidRDefault="00A37425" w:rsidP="00BB208B">
            <w:pPr>
              <w:pStyle w:val="TAL"/>
            </w:pPr>
            <w:r w:rsidRPr="00A564B4">
              <w:t>8.7.5.1_H.3</w:t>
            </w:r>
          </w:p>
        </w:tc>
        <w:tc>
          <w:tcPr>
            <w:tcW w:w="4331" w:type="dxa"/>
            <w:tcBorders>
              <w:top w:val="nil"/>
              <w:left w:val="nil"/>
              <w:bottom w:val="single" w:sz="4" w:space="0" w:color="auto"/>
              <w:right w:val="single" w:sz="4" w:space="0" w:color="auto"/>
            </w:tcBorders>
            <w:shd w:val="clear" w:color="auto" w:fill="auto"/>
          </w:tcPr>
          <w:p w14:paraId="277862AA" w14:textId="77777777" w:rsidR="00A37425" w:rsidRPr="00A564B4" w:rsidRDefault="00A37425" w:rsidP="00BB208B">
            <w:pPr>
              <w:pStyle w:val="TAL"/>
            </w:pPr>
            <w:r w:rsidRPr="00A564B4">
              <w:t>TDD FDD CA Sustained data rate performance for FDD PCell (4DL CA) for 256QAM in DL</w:t>
            </w:r>
          </w:p>
        </w:tc>
        <w:tc>
          <w:tcPr>
            <w:tcW w:w="978" w:type="dxa"/>
            <w:gridSpan w:val="2"/>
            <w:tcBorders>
              <w:top w:val="nil"/>
              <w:left w:val="nil"/>
              <w:bottom w:val="single" w:sz="4" w:space="0" w:color="auto"/>
              <w:right w:val="single" w:sz="4" w:space="0" w:color="auto"/>
            </w:tcBorders>
            <w:shd w:val="clear" w:color="auto" w:fill="auto"/>
          </w:tcPr>
          <w:p w14:paraId="506DD22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024C797" w14:textId="77777777" w:rsidR="00A37425" w:rsidRPr="00A564B4" w:rsidRDefault="00A37425" w:rsidP="00BB208B">
            <w:pPr>
              <w:pStyle w:val="TAL"/>
              <w:rPr>
                <w:lang w:eastAsia="zh-CN"/>
              </w:rPr>
            </w:pPr>
            <w:r w:rsidRPr="00A564B4">
              <w:rPr>
                <w:lang w:eastAsia="zh-CN"/>
              </w:rPr>
              <w:t>C139ha</w:t>
            </w:r>
          </w:p>
        </w:tc>
        <w:tc>
          <w:tcPr>
            <w:tcW w:w="2257" w:type="dxa"/>
            <w:gridSpan w:val="2"/>
            <w:tcBorders>
              <w:top w:val="nil"/>
              <w:left w:val="nil"/>
              <w:bottom w:val="single" w:sz="4" w:space="0" w:color="auto"/>
              <w:right w:val="single" w:sz="4" w:space="0" w:color="auto"/>
            </w:tcBorders>
            <w:shd w:val="clear" w:color="auto" w:fill="auto"/>
          </w:tcPr>
          <w:p w14:paraId="3E09AB05" w14:textId="77777777" w:rsidR="00A37425" w:rsidRPr="00A564B4" w:rsidRDefault="00A37425" w:rsidP="00BB208B">
            <w:pPr>
              <w:pStyle w:val="TAL"/>
              <w:rPr>
                <w:lang w:eastAsia="zh-CN"/>
              </w:rPr>
            </w:pPr>
            <w:r w:rsidRPr="00A564B4">
              <w:rPr>
                <w:lang w:eastAsia="zh-CN"/>
              </w:rPr>
              <w:t>UE supporting E-UTRA</w:t>
            </w:r>
            <w:r w:rsidRPr="00A564B4">
              <w:t xml:space="preserve"> FDD and TDD and 4DL </w:t>
            </w:r>
            <w:r w:rsidRPr="00A564B4">
              <w:rPr>
                <w:lang w:eastAsia="zh-CN"/>
              </w:rPr>
              <w:t xml:space="preserve">TDD-FDD </w:t>
            </w:r>
            <w:r w:rsidRPr="00A564B4">
              <w:t xml:space="preserve">CA with FDD as PCell </w:t>
            </w:r>
            <w:r w:rsidRPr="00A564B4">
              <w:rPr>
                <w:lang w:eastAsia="zh-CN"/>
              </w:rPr>
              <w:t>and supporting 256QAM in DL</w:t>
            </w:r>
          </w:p>
        </w:tc>
        <w:tc>
          <w:tcPr>
            <w:tcW w:w="1712" w:type="dxa"/>
            <w:tcBorders>
              <w:top w:val="nil"/>
              <w:left w:val="nil"/>
              <w:bottom w:val="single" w:sz="4" w:space="0" w:color="auto"/>
              <w:right w:val="single" w:sz="4" w:space="0" w:color="auto"/>
            </w:tcBorders>
          </w:tcPr>
          <w:p w14:paraId="13F2BD6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257EE8E"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679FE4" w14:textId="77777777" w:rsidR="00A37425" w:rsidRPr="00A564B4" w:rsidRDefault="00A37425" w:rsidP="00BB208B">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A37425" w:rsidRPr="00A564B4" w14:paraId="35DFFE9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C5DA819" w14:textId="77777777" w:rsidR="00A37425" w:rsidRPr="00A564B4" w:rsidRDefault="00A37425" w:rsidP="00BB208B">
            <w:pPr>
              <w:pStyle w:val="TAL"/>
            </w:pPr>
            <w:r w:rsidRPr="00A564B4">
              <w:t>8.7.5.1_H.4</w:t>
            </w:r>
          </w:p>
        </w:tc>
        <w:tc>
          <w:tcPr>
            <w:tcW w:w="4331" w:type="dxa"/>
            <w:tcBorders>
              <w:top w:val="nil"/>
              <w:left w:val="nil"/>
              <w:bottom w:val="single" w:sz="4" w:space="0" w:color="auto"/>
              <w:right w:val="single" w:sz="4" w:space="0" w:color="auto"/>
            </w:tcBorders>
            <w:shd w:val="clear" w:color="auto" w:fill="auto"/>
          </w:tcPr>
          <w:p w14:paraId="1006BFA5" w14:textId="77777777" w:rsidR="00A37425" w:rsidRPr="00A564B4" w:rsidRDefault="00A37425" w:rsidP="00BB208B">
            <w:pPr>
              <w:pStyle w:val="TAL"/>
            </w:pPr>
            <w:r w:rsidRPr="00A564B4">
              <w:t>TDD FDD CA Sustained data rate performance for FDD PCell (5DL CA) for 256QAM in DL</w:t>
            </w:r>
          </w:p>
        </w:tc>
        <w:tc>
          <w:tcPr>
            <w:tcW w:w="978" w:type="dxa"/>
            <w:gridSpan w:val="2"/>
            <w:tcBorders>
              <w:top w:val="nil"/>
              <w:left w:val="nil"/>
              <w:bottom w:val="single" w:sz="4" w:space="0" w:color="auto"/>
              <w:right w:val="single" w:sz="4" w:space="0" w:color="auto"/>
            </w:tcBorders>
            <w:shd w:val="clear" w:color="auto" w:fill="auto"/>
          </w:tcPr>
          <w:p w14:paraId="6DF2DA61"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8B0B958" w14:textId="77777777" w:rsidR="00A37425" w:rsidRPr="00A564B4" w:rsidRDefault="00A37425" w:rsidP="00BB208B">
            <w:pPr>
              <w:pStyle w:val="TAL"/>
              <w:rPr>
                <w:lang w:eastAsia="zh-CN"/>
              </w:rPr>
            </w:pPr>
            <w:r w:rsidRPr="00A564B4">
              <w:t>C139hb</w:t>
            </w:r>
          </w:p>
        </w:tc>
        <w:tc>
          <w:tcPr>
            <w:tcW w:w="2257" w:type="dxa"/>
            <w:gridSpan w:val="2"/>
            <w:tcBorders>
              <w:top w:val="nil"/>
              <w:left w:val="nil"/>
              <w:bottom w:val="single" w:sz="4" w:space="0" w:color="auto"/>
              <w:right w:val="single" w:sz="4" w:space="0" w:color="auto"/>
            </w:tcBorders>
            <w:shd w:val="clear" w:color="auto" w:fill="auto"/>
          </w:tcPr>
          <w:p w14:paraId="4EC3336B"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FDD as PCell </w:t>
            </w:r>
            <w:r w:rsidRPr="00A564B4">
              <w:rPr>
                <w:lang w:eastAsia="zh-CN"/>
              </w:rPr>
              <w:t>and supporting 256QAM in DL</w:t>
            </w:r>
          </w:p>
        </w:tc>
        <w:tc>
          <w:tcPr>
            <w:tcW w:w="1712" w:type="dxa"/>
            <w:tcBorders>
              <w:top w:val="nil"/>
              <w:left w:val="nil"/>
              <w:bottom w:val="single" w:sz="4" w:space="0" w:color="auto"/>
              <w:right w:val="single" w:sz="4" w:space="0" w:color="auto"/>
            </w:tcBorders>
          </w:tcPr>
          <w:p w14:paraId="31987088"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021D105"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C5C8ED2" w14:textId="77777777" w:rsidR="00A37425" w:rsidRPr="00A564B4" w:rsidRDefault="00A37425" w:rsidP="00BB208B">
            <w:pPr>
              <w:pStyle w:val="TAL"/>
              <w:rPr>
                <w:lang w:eastAsia="zh-CN"/>
              </w:rPr>
            </w:pPr>
          </w:p>
        </w:tc>
      </w:tr>
      <w:tr w:rsidR="00A37425" w:rsidRPr="00A564B4" w14:paraId="6A4CD85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3764EF" w14:textId="77777777" w:rsidR="00A37425" w:rsidRPr="00A564B4" w:rsidRDefault="00A37425" w:rsidP="00BB208B">
            <w:pPr>
              <w:pStyle w:val="TAL"/>
            </w:pPr>
            <w:r w:rsidRPr="00A564B4">
              <w:t>8.7.5.1_H.5</w:t>
            </w:r>
          </w:p>
        </w:tc>
        <w:tc>
          <w:tcPr>
            <w:tcW w:w="4331" w:type="dxa"/>
            <w:tcBorders>
              <w:top w:val="nil"/>
              <w:left w:val="nil"/>
              <w:bottom w:val="single" w:sz="4" w:space="0" w:color="auto"/>
              <w:right w:val="single" w:sz="4" w:space="0" w:color="auto"/>
            </w:tcBorders>
            <w:shd w:val="clear" w:color="auto" w:fill="auto"/>
          </w:tcPr>
          <w:p w14:paraId="012822DC" w14:textId="77777777" w:rsidR="00A37425" w:rsidRPr="00A564B4" w:rsidRDefault="00A37425" w:rsidP="00BB208B">
            <w:pPr>
              <w:pStyle w:val="TAL"/>
            </w:pPr>
            <w:r w:rsidRPr="00A564B4">
              <w:t>TDD FDD CA Sustained data rate performance for FDD PCell (6DL CA) for 256QAM in DL</w:t>
            </w:r>
          </w:p>
        </w:tc>
        <w:tc>
          <w:tcPr>
            <w:tcW w:w="978" w:type="dxa"/>
            <w:gridSpan w:val="2"/>
            <w:tcBorders>
              <w:top w:val="nil"/>
              <w:left w:val="nil"/>
              <w:bottom w:val="single" w:sz="4" w:space="0" w:color="auto"/>
              <w:right w:val="single" w:sz="4" w:space="0" w:color="auto"/>
            </w:tcBorders>
            <w:shd w:val="clear" w:color="auto" w:fill="auto"/>
          </w:tcPr>
          <w:p w14:paraId="7BCDF31D"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6F48B49" w14:textId="77777777" w:rsidR="00A37425" w:rsidRPr="00A564B4" w:rsidRDefault="00A37425" w:rsidP="00BB208B">
            <w:pPr>
              <w:pStyle w:val="TAL"/>
            </w:pPr>
            <w:r w:rsidRPr="00A564B4">
              <w:t>C139hc</w:t>
            </w:r>
          </w:p>
        </w:tc>
        <w:tc>
          <w:tcPr>
            <w:tcW w:w="2257" w:type="dxa"/>
            <w:gridSpan w:val="2"/>
            <w:tcBorders>
              <w:top w:val="nil"/>
              <w:left w:val="nil"/>
              <w:bottom w:val="single" w:sz="4" w:space="0" w:color="auto"/>
              <w:right w:val="single" w:sz="4" w:space="0" w:color="auto"/>
            </w:tcBorders>
            <w:shd w:val="clear" w:color="auto" w:fill="auto"/>
          </w:tcPr>
          <w:p w14:paraId="0E90362E"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1712" w:type="dxa"/>
            <w:tcBorders>
              <w:top w:val="nil"/>
              <w:left w:val="nil"/>
              <w:bottom w:val="single" w:sz="4" w:space="0" w:color="auto"/>
              <w:right w:val="single" w:sz="4" w:space="0" w:color="auto"/>
            </w:tcBorders>
          </w:tcPr>
          <w:p w14:paraId="4D7B4133"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C812E1A"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D2567D" w14:textId="77777777" w:rsidR="00A37425" w:rsidRPr="00A564B4" w:rsidRDefault="00A37425" w:rsidP="00BB208B">
            <w:pPr>
              <w:pStyle w:val="TAL"/>
              <w:rPr>
                <w:lang w:eastAsia="zh-CN"/>
              </w:rPr>
            </w:pPr>
          </w:p>
        </w:tc>
      </w:tr>
      <w:tr w:rsidR="00A37425" w:rsidRPr="00A564B4" w14:paraId="4B7E755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1148721" w14:textId="77777777" w:rsidR="00A37425" w:rsidRPr="00A564B4" w:rsidRDefault="00A37425" w:rsidP="00BB208B">
            <w:pPr>
              <w:pStyle w:val="TAL"/>
              <w:rPr>
                <w:lang w:eastAsia="zh-CN"/>
              </w:rPr>
            </w:pPr>
            <w:r w:rsidRPr="00A564B4">
              <w:rPr>
                <w:lang w:eastAsia="zh-CN"/>
              </w:rPr>
              <w:t>8.7.5.2.1</w:t>
            </w:r>
          </w:p>
        </w:tc>
        <w:tc>
          <w:tcPr>
            <w:tcW w:w="4331" w:type="dxa"/>
            <w:tcBorders>
              <w:top w:val="nil"/>
              <w:left w:val="nil"/>
              <w:bottom w:val="single" w:sz="4" w:space="0" w:color="auto"/>
              <w:right w:val="single" w:sz="4" w:space="0" w:color="auto"/>
            </w:tcBorders>
            <w:shd w:val="clear" w:color="auto" w:fill="auto"/>
          </w:tcPr>
          <w:p w14:paraId="2B90CAB1" w14:textId="77777777" w:rsidR="00A37425" w:rsidRPr="00A564B4" w:rsidRDefault="00A37425" w:rsidP="00BB208B">
            <w:pPr>
              <w:pStyle w:val="TAL"/>
              <w:rPr>
                <w:lang w:eastAsia="zh-CN"/>
              </w:rPr>
            </w:pPr>
            <w:r w:rsidRPr="00A564B4">
              <w:rPr>
                <w:lang w:eastAsia="zh-CN"/>
              </w:rPr>
              <w:t>TDD FDD CA Sustained data rate performance for TDD PCell (2DL CA)</w:t>
            </w:r>
          </w:p>
        </w:tc>
        <w:tc>
          <w:tcPr>
            <w:tcW w:w="978" w:type="dxa"/>
            <w:gridSpan w:val="2"/>
            <w:tcBorders>
              <w:top w:val="nil"/>
              <w:left w:val="nil"/>
              <w:bottom w:val="single" w:sz="4" w:space="0" w:color="auto"/>
              <w:right w:val="single" w:sz="4" w:space="0" w:color="auto"/>
            </w:tcBorders>
            <w:shd w:val="clear" w:color="auto" w:fill="auto"/>
          </w:tcPr>
          <w:p w14:paraId="6CBCA9A3"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CC4BB0B" w14:textId="77777777" w:rsidR="00A37425" w:rsidRPr="00A564B4" w:rsidRDefault="00A37425" w:rsidP="00BB208B">
            <w:pPr>
              <w:pStyle w:val="TAL"/>
            </w:pPr>
            <w:r w:rsidRPr="00A564B4">
              <w:rPr>
                <w:lang w:eastAsia="zh-CN"/>
              </w:rPr>
              <w:t>C140</w:t>
            </w:r>
          </w:p>
        </w:tc>
        <w:tc>
          <w:tcPr>
            <w:tcW w:w="2257" w:type="dxa"/>
            <w:gridSpan w:val="2"/>
            <w:tcBorders>
              <w:top w:val="nil"/>
              <w:left w:val="nil"/>
              <w:bottom w:val="single" w:sz="4" w:space="0" w:color="auto"/>
              <w:right w:val="single" w:sz="4" w:space="0" w:color="auto"/>
            </w:tcBorders>
            <w:shd w:val="clear" w:color="auto" w:fill="auto"/>
          </w:tcPr>
          <w:p w14:paraId="42484CF8" w14:textId="77777777" w:rsidR="00A37425" w:rsidRPr="00A564B4" w:rsidRDefault="00A37425" w:rsidP="00BB208B">
            <w:pPr>
              <w:pStyle w:val="TAL"/>
            </w:pPr>
            <w:r w:rsidRPr="00A564B4">
              <w:rPr>
                <w:lang w:eastAsia="zh-CN"/>
              </w:rPr>
              <w:t>UE supporting E-UTRA FDD and TDD and 2DL CA with</w:t>
            </w:r>
            <w:r w:rsidRPr="00A564B4">
              <w:t xml:space="preserve"> TDD as PCell</w:t>
            </w:r>
            <w:r w:rsidRPr="00A564B4">
              <w:rPr>
                <w:bCs/>
              </w:rPr>
              <w:t xml:space="preserve"> </w:t>
            </w:r>
            <w:r w:rsidRPr="00A564B4">
              <w:rPr>
                <w:lang w:eastAsia="zh-CN"/>
              </w:rPr>
              <w:t>and not supporting 256QAM in DL</w:t>
            </w:r>
            <w:r w:rsidRPr="00A564B4">
              <w:t xml:space="preserve"> </w:t>
            </w:r>
            <w:r w:rsidRPr="00A564B4">
              <w:rPr>
                <w:lang w:eastAsia="zh-CN"/>
              </w:rPr>
              <w:t>(UE category 3, 4, 6, 7, 9 and 10)</w:t>
            </w:r>
          </w:p>
        </w:tc>
        <w:tc>
          <w:tcPr>
            <w:tcW w:w="1712" w:type="dxa"/>
            <w:tcBorders>
              <w:top w:val="nil"/>
              <w:left w:val="nil"/>
              <w:bottom w:val="single" w:sz="4" w:space="0" w:color="auto"/>
              <w:right w:val="single" w:sz="4" w:space="0" w:color="auto"/>
            </w:tcBorders>
          </w:tcPr>
          <w:p w14:paraId="6ABD93DE"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5DE9A52"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7D2FA21" w14:textId="77777777" w:rsidR="00A37425" w:rsidRPr="00A564B4" w:rsidRDefault="00A37425" w:rsidP="00BB208B">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42B5976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3C5721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67FDB8" w14:textId="77777777" w:rsidR="00A37425" w:rsidRPr="00A564B4" w:rsidRDefault="00A37425" w:rsidP="00BB208B">
            <w:pPr>
              <w:pStyle w:val="TAL"/>
              <w:rPr>
                <w:lang w:eastAsia="zh-CN"/>
              </w:rPr>
            </w:pPr>
            <w:r w:rsidRPr="00A564B4">
              <w:rPr>
                <w:lang w:eastAsia="zh-CN"/>
              </w:rPr>
              <w:lastRenderedPageBreak/>
              <w:t>8.7.5.2.2</w:t>
            </w:r>
          </w:p>
        </w:tc>
        <w:tc>
          <w:tcPr>
            <w:tcW w:w="4331" w:type="dxa"/>
            <w:tcBorders>
              <w:top w:val="nil"/>
              <w:left w:val="nil"/>
              <w:bottom w:val="single" w:sz="4" w:space="0" w:color="auto"/>
              <w:right w:val="single" w:sz="4" w:space="0" w:color="auto"/>
            </w:tcBorders>
            <w:shd w:val="clear" w:color="auto" w:fill="auto"/>
          </w:tcPr>
          <w:p w14:paraId="297D4C65" w14:textId="77777777" w:rsidR="00A37425" w:rsidRPr="00A564B4" w:rsidRDefault="00A37425" w:rsidP="00BB208B">
            <w:pPr>
              <w:pStyle w:val="TAL"/>
              <w:rPr>
                <w:lang w:eastAsia="zh-CN"/>
              </w:rPr>
            </w:pPr>
            <w:r w:rsidRPr="00A564B4">
              <w:rPr>
                <w:lang w:eastAsia="zh-CN"/>
              </w:rPr>
              <w:t>TDD FDD CA Sustained data rate performance for TDD PCell (3DL CA)</w:t>
            </w:r>
          </w:p>
        </w:tc>
        <w:tc>
          <w:tcPr>
            <w:tcW w:w="978" w:type="dxa"/>
            <w:gridSpan w:val="2"/>
            <w:tcBorders>
              <w:top w:val="nil"/>
              <w:left w:val="nil"/>
              <w:bottom w:val="single" w:sz="4" w:space="0" w:color="auto"/>
              <w:right w:val="single" w:sz="4" w:space="0" w:color="auto"/>
            </w:tcBorders>
            <w:shd w:val="clear" w:color="auto" w:fill="auto"/>
          </w:tcPr>
          <w:p w14:paraId="46E87C48"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FF4BBD5" w14:textId="77777777" w:rsidR="00A37425" w:rsidRPr="00A564B4" w:rsidRDefault="00A37425" w:rsidP="00BB208B">
            <w:pPr>
              <w:pStyle w:val="TAL"/>
            </w:pPr>
            <w:r w:rsidRPr="00A564B4">
              <w:rPr>
                <w:lang w:eastAsia="zh-CN"/>
              </w:rPr>
              <w:t>C141</w:t>
            </w:r>
          </w:p>
        </w:tc>
        <w:tc>
          <w:tcPr>
            <w:tcW w:w="2257" w:type="dxa"/>
            <w:gridSpan w:val="2"/>
            <w:tcBorders>
              <w:top w:val="nil"/>
              <w:left w:val="nil"/>
              <w:bottom w:val="single" w:sz="4" w:space="0" w:color="auto"/>
              <w:right w:val="single" w:sz="4" w:space="0" w:color="auto"/>
            </w:tcBorders>
            <w:shd w:val="clear" w:color="auto" w:fill="auto"/>
          </w:tcPr>
          <w:p w14:paraId="4AD6C6E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 </w:t>
            </w:r>
            <w:r w:rsidRPr="00A564B4">
              <w:rPr>
                <w:lang w:eastAsia="zh-CN"/>
              </w:rPr>
              <w:t>and not supporting 256QAM in DL</w:t>
            </w:r>
            <w:r w:rsidRPr="00A564B4">
              <w:t xml:space="preserve"> (UE category 9, 10, 11 and 12)</w:t>
            </w:r>
          </w:p>
        </w:tc>
        <w:tc>
          <w:tcPr>
            <w:tcW w:w="1712" w:type="dxa"/>
            <w:tcBorders>
              <w:top w:val="nil"/>
              <w:left w:val="nil"/>
              <w:bottom w:val="single" w:sz="4" w:space="0" w:color="auto"/>
              <w:right w:val="single" w:sz="4" w:space="0" w:color="auto"/>
            </w:tcBorders>
          </w:tcPr>
          <w:p w14:paraId="2C9859D1"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BBA639E"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88C832E" w14:textId="77777777" w:rsidR="00A37425" w:rsidRPr="00A564B4" w:rsidRDefault="00A37425" w:rsidP="00BB208B">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7403E06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ED0036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B5C021" w14:textId="77777777" w:rsidR="00A37425" w:rsidRPr="00A564B4" w:rsidRDefault="00A37425" w:rsidP="00BB208B">
            <w:pPr>
              <w:pStyle w:val="TAL"/>
              <w:rPr>
                <w:lang w:eastAsia="zh-CN"/>
              </w:rPr>
            </w:pPr>
            <w:r w:rsidRPr="00A564B4">
              <w:rPr>
                <w:lang w:eastAsia="zh-CN"/>
              </w:rPr>
              <w:t>8.7.5.2.3</w:t>
            </w:r>
          </w:p>
        </w:tc>
        <w:tc>
          <w:tcPr>
            <w:tcW w:w="4331" w:type="dxa"/>
            <w:tcBorders>
              <w:top w:val="nil"/>
              <w:left w:val="nil"/>
              <w:bottom w:val="single" w:sz="4" w:space="0" w:color="auto"/>
              <w:right w:val="single" w:sz="4" w:space="0" w:color="auto"/>
            </w:tcBorders>
            <w:shd w:val="clear" w:color="auto" w:fill="auto"/>
          </w:tcPr>
          <w:p w14:paraId="4F98968B" w14:textId="77777777" w:rsidR="00A37425" w:rsidRPr="00A564B4" w:rsidRDefault="00A37425" w:rsidP="00BB208B">
            <w:pPr>
              <w:pStyle w:val="TAL"/>
              <w:rPr>
                <w:lang w:eastAsia="zh-CN"/>
              </w:rPr>
            </w:pPr>
            <w:r w:rsidRPr="00A564B4">
              <w:rPr>
                <w:lang w:eastAsia="zh-CN"/>
              </w:rPr>
              <w:t>TDD FDD CA Sustained data rate performance for TDD PCell (4DL CA)</w:t>
            </w:r>
          </w:p>
        </w:tc>
        <w:tc>
          <w:tcPr>
            <w:tcW w:w="978" w:type="dxa"/>
            <w:gridSpan w:val="2"/>
            <w:tcBorders>
              <w:top w:val="nil"/>
              <w:left w:val="nil"/>
              <w:bottom w:val="single" w:sz="4" w:space="0" w:color="auto"/>
              <w:right w:val="single" w:sz="4" w:space="0" w:color="auto"/>
            </w:tcBorders>
            <w:shd w:val="clear" w:color="auto" w:fill="auto"/>
          </w:tcPr>
          <w:p w14:paraId="2BD42332"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45700B2" w14:textId="77777777" w:rsidR="00A37425" w:rsidRPr="00A564B4" w:rsidRDefault="00A37425" w:rsidP="00BB208B">
            <w:pPr>
              <w:pStyle w:val="TAL"/>
              <w:rPr>
                <w:lang w:eastAsia="zh-CN"/>
              </w:rPr>
            </w:pPr>
            <w:r w:rsidRPr="00A564B4">
              <w:rPr>
                <w:lang w:eastAsia="zh-CN"/>
              </w:rPr>
              <w:t>C141a</w:t>
            </w:r>
          </w:p>
        </w:tc>
        <w:tc>
          <w:tcPr>
            <w:tcW w:w="2257" w:type="dxa"/>
            <w:gridSpan w:val="2"/>
            <w:tcBorders>
              <w:top w:val="nil"/>
              <w:left w:val="nil"/>
              <w:bottom w:val="single" w:sz="4" w:space="0" w:color="auto"/>
              <w:right w:val="single" w:sz="4" w:space="0" w:color="auto"/>
            </w:tcBorders>
            <w:shd w:val="clear" w:color="auto" w:fill="auto"/>
          </w:tcPr>
          <w:p w14:paraId="18C263BD"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4</w:t>
            </w:r>
            <w:r w:rsidRPr="00A564B4">
              <w:t xml:space="preserve">DL CA with TDD as PCell </w:t>
            </w:r>
            <w:r w:rsidRPr="00A564B4">
              <w:rPr>
                <w:lang w:eastAsia="zh-CN"/>
              </w:rPr>
              <w:t>and not supporting 256QAM in DL</w:t>
            </w:r>
            <w:r w:rsidRPr="00A564B4">
              <w:t xml:space="preserve"> (UE category 11 and 12)</w:t>
            </w:r>
          </w:p>
        </w:tc>
        <w:tc>
          <w:tcPr>
            <w:tcW w:w="1712" w:type="dxa"/>
            <w:tcBorders>
              <w:top w:val="nil"/>
              <w:left w:val="nil"/>
              <w:bottom w:val="single" w:sz="4" w:space="0" w:color="auto"/>
              <w:right w:val="single" w:sz="4" w:space="0" w:color="auto"/>
            </w:tcBorders>
          </w:tcPr>
          <w:p w14:paraId="7479108A"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37C77E4"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910461D" w14:textId="77777777" w:rsidR="00A37425" w:rsidRPr="00A564B4" w:rsidRDefault="00A37425" w:rsidP="00BB208B">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05D45BB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D6724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1E7009" w14:textId="77777777" w:rsidR="00A37425" w:rsidRPr="00A564B4" w:rsidRDefault="00A37425" w:rsidP="00BB208B">
            <w:pPr>
              <w:pStyle w:val="TAL"/>
              <w:rPr>
                <w:lang w:eastAsia="zh-CN"/>
              </w:rPr>
            </w:pPr>
            <w:r w:rsidRPr="00A564B4">
              <w:rPr>
                <w:lang w:eastAsia="zh-CN"/>
              </w:rPr>
              <w:t>8.7.5.2.4</w:t>
            </w:r>
          </w:p>
        </w:tc>
        <w:tc>
          <w:tcPr>
            <w:tcW w:w="4331" w:type="dxa"/>
            <w:tcBorders>
              <w:top w:val="nil"/>
              <w:left w:val="nil"/>
              <w:bottom w:val="single" w:sz="4" w:space="0" w:color="auto"/>
              <w:right w:val="single" w:sz="4" w:space="0" w:color="auto"/>
            </w:tcBorders>
            <w:shd w:val="clear" w:color="auto" w:fill="auto"/>
          </w:tcPr>
          <w:p w14:paraId="23BCF445" w14:textId="77777777" w:rsidR="00A37425" w:rsidRPr="00A564B4" w:rsidRDefault="00A37425" w:rsidP="00BB208B">
            <w:pPr>
              <w:pStyle w:val="TAL"/>
              <w:rPr>
                <w:lang w:eastAsia="zh-CN"/>
              </w:rPr>
            </w:pPr>
            <w:r w:rsidRPr="00A564B4">
              <w:rPr>
                <w:lang w:eastAsia="zh-CN"/>
              </w:rPr>
              <w:t>TDD FDD CA Sustained data rate performance for TDD PCell (5DL CA)</w:t>
            </w:r>
          </w:p>
        </w:tc>
        <w:tc>
          <w:tcPr>
            <w:tcW w:w="978" w:type="dxa"/>
            <w:gridSpan w:val="2"/>
            <w:tcBorders>
              <w:top w:val="nil"/>
              <w:left w:val="nil"/>
              <w:bottom w:val="single" w:sz="4" w:space="0" w:color="auto"/>
              <w:right w:val="single" w:sz="4" w:space="0" w:color="auto"/>
            </w:tcBorders>
            <w:shd w:val="clear" w:color="auto" w:fill="auto"/>
          </w:tcPr>
          <w:p w14:paraId="22F3BD3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BAF42D1" w14:textId="77777777" w:rsidR="00A37425" w:rsidRPr="00A564B4" w:rsidRDefault="00A37425" w:rsidP="00BB208B">
            <w:pPr>
              <w:pStyle w:val="TAL"/>
              <w:rPr>
                <w:lang w:eastAsia="zh-CN"/>
              </w:rPr>
            </w:pPr>
            <w:r w:rsidRPr="00A564B4">
              <w:rPr>
                <w:lang w:eastAsia="zh-CN"/>
              </w:rPr>
              <w:t>C141b</w:t>
            </w:r>
          </w:p>
        </w:tc>
        <w:tc>
          <w:tcPr>
            <w:tcW w:w="2257" w:type="dxa"/>
            <w:gridSpan w:val="2"/>
            <w:tcBorders>
              <w:top w:val="nil"/>
              <w:left w:val="nil"/>
              <w:bottom w:val="single" w:sz="4" w:space="0" w:color="auto"/>
              <w:right w:val="single" w:sz="4" w:space="0" w:color="auto"/>
            </w:tcBorders>
            <w:shd w:val="clear" w:color="auto" w:fill="auto"/>
          </w:tcPr>
          <w:p w14:paraId="0DA34995"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5</w:t>
            </w:r>
            <w:r w:rsidRPr="00A564B4">
              <w:t xml:space="preserve">DL CA with TDD as PCell </w:t>
            </w:r>
            <w:r w:rsidRPr="00A564B4">
              <w:rPr>
                <w:lang w:eastAsia="zh-CN"/>
              </w:rPr>
              <w:t>and not supporting 256QAM in DL</w:t>
            </w:r>
            <w:r w:rsidRPr="00A564B4">
              <w:t xml:space="preserve"> (UE category 15)</w:t>
            </w:r>
          </w:p>
        </w:tc>
        <w:tc>
          <w:tcPr>
            <w:tcW w:w="1712" w:type="dxa"/>
            <w:tcBorders>
              <w:top w:val="nil"/>
              <w:left w:val="nil"/>
              <w:bottom w:val="single" w:sz="4" w:space="0" w:color="auto"/>
              <w:right w:val="single" w:sz="4" w:space="0" w:color="auto"/>
            </w:tcBorders>
          </w:tcPr>
          <w:p w14:paraId="4C4AA422"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6877F5F"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72E433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83CB26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1EBA041" w14:textId="77777777" w:rsidR="00A37425" w:rsidRPr="00A564B4" w:rsidRDefault="00A37425" w:rsidP="00BB208B">
            <w:pPr>
              <w:pStyle w:val="TAL"/>
              <w:rPr>
                <w:lang w:eastAsia="zh-CN"/>
              </w:rPr>
            </w:pPr>
            <w:r w:rsidRPr="00A564B4">
              <w:rPr>
                <w:lang w:eastAsia="zh-CN"/>
              </w:rPr>
              <w:t>8.7.5.2.5</w:t>
            </w:r>
          </w:p>
        </w:tc>
        <w:tc>
          <w:tcPr>
            <w:tcW w:w="4331" w:type="dxa"/>
            <w:tcBorders>
              <w:top w:val="nil"/>
              <w:left w:val="nil"/>
              <w:bottom w:val="single" w:sz="4" w:space="0" w:color="auto"/>
              <w:right w:val="single" w:sz="4" w:space="0" w:color="auto"/>
            </w:tcBorders>
            <w:shd w:val="clear" w:color="auto" w:fill="auto"/>
          </w:tcPr>
          <w:p w14:paraId="776FC4DD" w14:textId="77777777" w:rsidR="00A37425" w:rsidRPr="00A564B4" w:rsidRDefault="00A37425" w:rsidP="00BB208B">
            <w:pPr>
              <w:pStyle w:val="TAL"/>
              <w:rPr>
                <w:lang w:eastAsia="zh-CN"/>
              </w:rPr>
            </w:pPr>
            <w:r w:rsidRPr="00A564B4">
              <w:rPr>
                <w:lang w:eastAsia="zh-CN"/>
              </w:rPr>
              <w:t>TDD FDD CA Sustained data rate performance for TDD PCell (6DL CA)</w:t>
            </w:r>
          </w:p>
        </w:tc>
        <w:tc>
          <w:tcPr>
            <w:tcW w:w="978" w:type="dxa"/>
            <w:gridSpan w:val="2"/>
            <w:tcBorders>
              <w:top w:val="nil"/>
              <w:left w:val="nil"/>
              <w:bottom w:val="single" w:sz="4" w:space="0" w:color="auto"/>
              <w:right w:val="single" w:sz="4" w:space="0" w:color="auto"/>
            </w:tcBorders>
            <w:shd w:val="clear" w:color="auto" w:fill="auto"/>
          </w:tcPr>
          <w:p w14:paraId="15E037D1"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5CA0532" w14:textId="77777777" w:rsidR="00A37425" w:rsidRPr="00A564B4" w:rsidRDefault="00A37425" w:rsidP="00BB208B">
            <w:pPr>
              <w:pStyle w:val="TAL"/>
              <w:rPr>
                <w:lang w:eastAsia="zh-CN"/>
              </w:rPr>
            </w:pPr>
            <w:r w:rsidRPr="00A564B4">
              <w:rPr>
                <w:lang w:eastAsia="zh-CN"/>
              </w:rPr>
              <w:t>C141c</w:t>
            </w:r>
          </w:p>
        </w:tc>
        <w:tc>
          <w:tcPr>
            <w:tcW w:w="2257" w:type="dxa"/>
            <w:gridSpan w:val="2"/>
            <w:tcBorders>
              <w:top w:val="nil"/>
              <w:left w:val="nil"/>
              <w:bottom w:val="single" w:sz="4" w:space="0" w:color="auto"/>
              <w:right w:val="single" w:sz="4" w:space="0" w:color="auto"/>
            </w:tcBorders>
            <w:shd w:val="clear" w:color="auto" w:fill="auto"/>
          </w:tcPr>
          <w:p w14:paraId="423638D0"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1712" w:type="dxa"/>
            <w:tcBorders>
              <w:top w:val="nil"/>
              <w:left w:val="nil"/>
              <w:bottom w:val="single" w:sz="4" w:space="0" w:color="auto"/>
              <w:right w:val="single" w:sz="4" w:space="0" w:color="auto"/>
            </w:tcBorders>
          </w:tcPr>
          <w:p w14:paraId="352E61C0"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F68C297"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0FDEB6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84BA9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B93CC31" w14:textId="77777777" w:rsidR="00A37425" w:rsidRPr="00A564B4" w:rsidRDefault="00A37425" w:rsidP="00BB208B">
            <w:pPr>
              <w:pStyle w:val="TAL"/>
              <w:rPr>
                <w:lang w:eastAsia="zh-CN"/>
              </w:rPr>
            </w:pPr>
            <w:r w:rsidRPr="00A564B4">
              <w:rPr>
                <w:lang w:eastAsia="zh-CN"/>
              </w:rPr>
              <w:t>8.7.5.2.</w:t>
            </w:r>
            <w:r>
              <w:rPr>
                <w:lang w:eastAsia="zh-CN"/>
              </w:rPr>
              <w:t>6</w:t>
            </w:r>
          </w:p>
        </w:tc>
        <w:tc>
          <w:tcPr>
            <w:tcW w:w="4331" w:type="dxa"/>
            <w:tcBorders>
              <w:top w:val="nil"/>
              <w:left w:val="nil"/>
              <w:bottom w:val="single" w:sz="4" w:space="0" w:color="auto"/>
              <w:right w:val="single" w:sz="4" w:space="0" w:color="auto"/>
            </w:tcBorders>
            <w:shd w:val="clear" w:color="auto" w:fill="auto"/>
          </w:tcPr>
          <w:p w14:paraId="300D4570" w14:textId="77777777" w:rsidR="00A37425" w:rsidRPr="00A564B4" w:rsidRDefault="00A37425" w:rsidP="00BB208B">
            <w:pPr>
              <w:pStyle w:val="TAL"/>
              <w:rPr>
                <w:lang w:eastAsia="zh-CN"/>
              </w:rPr>
            </w:pPr>
            <w:r w:rsidRPr="00A564B4">
              <w:rPr>
                <w:lang w:eastAsia="zh-CN"/>
              </w:rPr>
              <w:t>TDD FDD CA Sustained data rate performance for TDD PCell</w:t>
            </w:r>
            <w:r>
              <w:rPr>
                <w:lang w:eastAsia="zh-CN"/>
              </w:rPr>
              <w:t xml:space="preserve"> (7</w:t>
            </w:r>
            <w:r w:rsidRPr="00A564B4">
              <w:rPr>
                <w:lang w:eastAsia="zh-CN"/>
              </w:rPr>
              <w:t>DL CA)</w:t>
            </w:r>
          </w:p>
        </w:tc>
        <w:tc>
          <w:tcPr>
            <w:tcW w:w="978" w:type="dxa"/>
            <w:gridSpan w:val="2"/>
            <w:tcBorders>
              <w:top w:val="nil"/>
              <w:left w:val="nil"/>
              <w:bottom w:val="single" w:sz="4" w:space="0" w:color="auto"/>
              <w:right w:val="single" w:sz="4" w:space="0" w:color="auto"/>
            </w:tcBorders>
            <w:shd w:val="clear" w:color="auto" w:fill="auto"/>
          </w:tcPr>
          <w:p w14:paraId="082D9C61"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8D4DBAD" w14:textId="77777777" w:rsidR="00A37425" w:rsidRPr="00A564B4" w:rsidRDefault="00A37425" w:rsidP="00BB208B">
            <w:pPr>
              <w:pStyle w:val="TAL"/>
              <w:rPr>
                <w:lang w:eastAsia="zh-CN"/>
              </w:rPr>
            </w:pPr>
            <w:r>
              <w:rPr>
                <w:lang w:eastAsia="zh-CN"/>
              </w:rPr>
              <w:t>C370</w:t>
            </w:r>
          </w:p>
        </w:tc>
        <w:tc>
          <w:tcPr>
            <w:tcW w:w="2257" w:type="dxa"/>
            <w:gridSpan w:val="2"/>
            <w:tcBorders>
              <w:top w:val="nil"/>
              <w:left w:val="nil"/>
              <w:bottom w:val="single" w:sz="4" w:space="0" w:color="auto"/>
              <w:right w:val="single" w:sz="4" w:space="0" w:color="auto"/>
            </w:tcBorders>
            <w:shd w:val="clear" w:color="auto" w:fill="auto"/>
          </w:tcPr>
          <w:p w14:paraId="78FC5CA7"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Pr>
                <w:lang w:eastAsia="zh-CN"/>
              </w:rPr>
              <w:t>7</w:t>
            </w:r>
            <w:r w:rsidRPr="00A564B4">
              <w:t xml:space="preserve">DL CA with TDD as PCell </w:t>
            </w:r>
            <w:r w:rsidRPr="00A564B4">
              <w:rPr>
                <w:lang w:eastAsia="zh-CN"/>
              </w:rPr>
              <w:t>and not supporting 256QAM in DL</w:t>
            </w:r>
            <w:r w:rsidRPr="00A564B4">
              <w:t xml:space="preserve"> (UE category 15)</w:t>
            </w:r>
          </w:p>
        </w:tc>
        <w:tc>
          <w:tcPr>
            <w:tcW w:w="1712" w:type="dxa"/>
            <w:tcBorders>
              <w:top w:val="nil"/>
              <w:left w:val="nil"/>
              <w:bottom w:val="single" w:sz="4" w:space="0" w:color="auto"/>
              <w:right w:val="single" w:sz="4" w:space="0" w:color="auto"/>
            </w:tcBorders>
          </w:tcPr>
          <w:p w14:paraId="047B6696" w14:textId="77777777" w:rsidR="00A37425" w:rsidRPr="00A564B4" w:rsidRDefault="00A37425" w:rsidP="00BB208B">
            <w:pPr>
              <w:pStyle w:val="TAL"/>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D1B3BF9"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8D86AC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AC7AD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BF72771" w14:textId="77777777" w:rsidR="00A37425" w:rsidRPr="00A564B4" w:rsidRDefault="00A37425" w:rsidP="00BB208B">
            <w:pPr>
              <w:pStyle w:val="TAL"/>
              <w:rPr>
                <w:lang w:eastAsia="zh-CN"/>
              </w:rPr>
            </w:pPr>
            <w:r w:rsidRPr="00A564B4">
              <w:t>8.7.5.2</w:t>
            </w:r>
            <w:r w:rsidRPr="00A564B4">
              <w:rPr>
                <w:lang w:eastAsia="zh-CN"/>
              </w:rPr>
              <w:t>_H</w:t>
            </w:r>
            <w:r w:rsidRPr="00A564B4">
              <w:t>.1</w:t>
            </w:r>
          </w:p>
        </w:tc>
        <w:tc>
          <w:tcPr>
            <w:tcW w:w="4331" w:type="dxa"/>
            <w:tcBorders>
              <w:top w:val="nil"/>
              <w:left w:val="nil"/>
              <w:bottom w:val="single" w:sz="4" w:space="0" w:color="auto"/>
              <w:right w:val="single" w:sz="4" w:space="0" w:color="auto"/>
            </w:tcBorders>
            <w:shd w:val="clear" w:color="auto" w:fill="auto"/>
          </w:tcPr>
          <w:p w14:paraId="03B10C2C"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TDD PCell (2DL CA) for 256QAM in DL</w:t>
            </w:r>
          </w:p>
        </w:tc>
        <w:tc>
          <w:tcPr>
            <w:tcW w:w="978" w:type="dxa"/>
            <w:gridSpan w:val="2"/>
            <w:tcBorders>
              <w:top w:val="nil"/>
              <w:left w:val="nil"/>
              <w:bottom w:val="single" w:sz="4" w:space="0" w:color="auto"/>
              <w:right w:val="single" w:sz="4" w:space="0" w:color="auto"/>
            </w:tcBorders>
            <w:shd w:val="clear" w:color="auto" w:fill="auto"/>
          </w:tcPr>
          <w:p w14:paraId="3A2C99AD"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C104355" w14:textId="77777777" w:rsidR="00A37425" w:rsidRPr="00A564B4" w:rsidRDefault="00A37425" w:rsidP="00BB208B">
            <w:pPr>
              <w:pStyle w:val="TAL"/>
              <w:rPr>
                <w:lang w:eastAsia="zh-CN"/>
              </w:rPr>
            </w:pPr>
            <w:r w:rsidRPr="00A564B4">
              <w:rPr>
                <w:lang w:eastAsia="zh-CN"/>
              </w:rPr>
              <w:t>C140h</w:t>
            </w:r>
          </w:p>
        </w:tc>
        <w:tc>
          <w:tcPr>
            <w:tcW w:w="2257" w:type="dxa"/>
            <w:gridSpan w:val="2"/>
            <w:tcBorders>
              <w:top w:val="nil"/>
              <w:left w:val="nil"/>
              <w:bottom w:val="single" w:sz="4" w:space="0" w:color="auto"/>
              <w:right w:val="single" w:sz="4" w:space="0" w:color="auto"/>
            </w:tcBorders>
            <w:shd w:val="clear" w:color="auto" w:fill="auto"/>
          </w:tcPr>
          <w:p w14:paraId="76F40AA3" w14:textId="77777777" w:rsidR="00A37425" w:rsidRPr="00A564B4" w:rsidRDefault="00A37425" w:rsidP="00BB208B">
            <w:pPr>
              <w:pStyle w:val="TAL"/>
              <w:rPr>
                <w:lang w:eastAsia="zh-CN"/>
              </w:rPr>
            </w:pPr>
            <w:r w:rsidRPr="00A564B4">
              <w:rPr>
                <w:lang w:eastAsia="zh-CN"/>
              </w:rPr>
              <w:t>UE supporting E-UTRA FDD and TDD and 2DL TDD-FDD CA with</w:t>
            </w:r>
            <w:r w:rsidRPr="00A564B4">
              <w:t xml:space="preserve"> TDD as PCell</w:t>
            </w:r>
            <w:r w:rsidRPr="00A564B4">
              <w:rPr>
                <w:bCs/>
              </w:rPr>
              <w:t xml:space="preserve"> </w:t>
            </w:r>
            <w:r w:rsidRPr="00A564B4">
              <w:rPr>
                <w:bCs/>
                <w:lang w:eastAsia="zh-CN"/>
              </w:rPr>
              <w:t xml:space="preserve">and supporting 256QAM in DL </w:t>
            </w:r>
            <w:r w:rsidRPr="00A564B4">
              <w:rPr>
                <w:bCs/>
              </w:rPr>
              <w:t>(UE DL Category 11, 12 and 13)</w:t>
            </w:r>
          </w:p>
        </w:tc>
        <w:tc>
          <w:tcPr>
            <w:tcW w:w="1712" w:type="dxa"/>
            <w:tcBorders>
              <w:top w:val="nil"/>
              <w:left w:val="nil"/>
              <w:bottom w:val="single" w:sz="4" w:space="0" w:color="auto"/>
              <w:right w:val="single" w:sz="4" w:space="0" w:color="auto"/>
            </w:tcBorders>
          </w:tcPr>
          <w:p w14:paraId="0B490B9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C4EB424"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2618E76" w14:textId="77777777" w:rsidR="00A37425" w:rsidRPr="00A564B4" w:rsidRDefault="00A37425" w:rsidP="00BB208B">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15030A3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1D0EBC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3F131D1" w14:textId="77777777" w:rsidR="00A37425" w:rsidRPr="00A564B4" w:rsidRDefault="00A37425" w:rsidP="00BB208B">
            <w:pPr>
              <w:pStyle w:val="TAL"/>
            </w:pPr>
            <w:r w:rsidRPr="00A564B4">
              <w:lastRenderedPageBreak/>
              <w:t>8.7.5.2</w:t>
            </w:r>
            <w:r w:rsidRPr="00A564B4">
              <w:rPr>
                <w:lang w:eastAsia="zh-CN"/>
              </w:rPr>
              <w:t>_H</w:t>
            </w:r>
            <w:r w:rsidRPr="00A564B4">
              <w:t>.2</w:t>
            </w:r>
          </w:p>
        </w:tc>
        <w:tc>
          <w:tcPr>
            <w:tcW w:w="4331" w:type="dxa"/>
            <w:tcBorders>
              <w:top w:val="nil"/>
              <w:left w:val="nil"/>
              <w:bottom w:val="single" w:sz="4" w:space="0" w:color="auto"/>
              <w:right w:val="single" w:sz="4" w:space="0" w:color="auto"/>
            </w:tcBorders>
            <w:shd w:val="clear" w:color="auto" w:fill="auto"/>
          </w:tcPr>
          <w:p w14:paraId="3711031B" w14:textId="77777777" w:rsidR="00A37425" w:rsidRPr="00A564B4" w:rsidRDefault="00A37425" w:rsidP="00BB208B">
            <w:pPr>
              <w:pStyle w:val="TAL"/>
            </w:pPr>
            <w:r w:rsidRPr="00A564B4">
              <w:t>TDD FDD CA Sustained data rate performance</w:t>
            </w:r>
            <w:r w:rsidRPr="00A564B4">
              <w:rPr>
                <w:lang w:eastAsia="zh-CN"/>
              </w:rPr>
              <w:t xml:space="preserve"> for TDD PCell (3DL CA) for 256QAM in DL</w:t>
            </w:r>
          </w:p>
        </w:tc>
        <w:tc>
          <w:tcPr>
            <w:tcW w:w="978" w:type="dxa"/>
            <w:gridSpan w:val="2"/>
            <w:tcBorders>
              <w:top w:val="nil"/>
              <w:left w:val="nil"/>
              <w:bottom w:val="single" w:sz="4" w:space="0" w:color="auto"/>
              <w:right w:val="single" w:sz="4" w:space="0" w:color="auto"/>
            </w:tcBorders>
            <w:shd w:val="clear" w:color="auto" w:fill="auto"/>
          </w:tcPr>
          <w:p w14:paraId="22B0F708"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A01A7AC" w14:textId="77777777" w:rsidR="00A37425" w:rsidRPr="00A564B4" w:rsidRDefault="00A37425" w:rsidP="00BB208B">
            <w:pPr>
              <w:pStyle w:val="TAL"/>
              <w:rPr>
                <w:lang w:eastAsia="zh-CN"/>
              </w:rPr>
            </w:pPr>
            <w:r w:rsidRPr="00A564B4">
              <w:rPr>
                <w:lang w:eastAsia="zh-CN"/>
              </w:rPr>
              <w:t>C141h</w:t>
            </w:r>
          </w:p>
        </w:tc>
        <w:tc>
          <w:tcPr>
            <w:tcW w:w="2257" w:type="dxa"/>
            <w:gridSpan w:val="2"/>
            <w:tcBorders>
              <w:top w:val="nil"/>
              <w:left w:val="nil"/>
              <w:bottom w:val="single" w:sz="4" w:space="0" w:color="auto"/>
              <w:right w:val="single" w:sz="4" w:space="0" w:color="auto"/>
            </w:tcBorders>
            <w:shd w:val="clear" w:color="auto" w:fill="auto"/>
          </w:tcPr>
          <w:p w14:paraId="2C8A7369"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11, 12 and 15)</w:t>
            </w:r>
          </w:p>
        </w:tc>
        <w:tc>
          <w:tcPr>
            <w:tcW w:w="1712" w:type="dxa"/>
            <w:tcBorders>
              <w:top w:val="nil"/>
              <w:left w:val="nil"/>
              <w:bottom w:val="single" w:sz="4" w:space="0" w:color="auto"/>
              <w:right w:val="single" w:sz="4" w:space="0" w:color="auto"/>
            </w:tcBorders>
          </w:tcPr>
          <w:p w14:paraId="567A5BC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F20034A"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A2AFC7B" w14:textId="77777777" w:rsidR="00A37425" w:rsidRPr="00A564B4" w:rsidRDefault="00A37425" w:rsidP="00BB208B">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4916268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459C6A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6F2DA61" w14:textId="77777777" w:rsidR="00A37425" w:rsidRPr="00A564B4" w:rsidRDefault="00A37425" w:rsidP="00BB208B">
            <w:pPr>
              <w:pStyle w:val="TAL"/>
            </w:pPr>
            <w:r w:rsidRPr="00A564B4">
              <w:t>8.7.5.2</w:t>
            </w:r>
            <w:r w:rsidRPr="00A564B4">
              <w:rPr>
                <w:lang w:eastAsia="zh-CN"/>
              </w:rPr>
              <w:t>_H</w:t>
            </w:r>
            <w:r w:rsidRPr="00A564B4">
              <w:t>.4</w:t>
            </w:r>
          </w:p>
        </w:tc>
        <w:tc>
          <w:tcPr>
            <w:tcW w:w="4331" w:type="dxa"/>
            <w:tcBorders>
              <w:top w:val="nil"/>
              <w:left w:val="nil"/>
              <w:bottom w:val="single" w:sz="4" w:space="0" w:color="auto"/>
              <w:right w:val="single" w:sz="4" w:space="0" w:color="auto"/>
            </w:tcBorders>
            <w:shd w:val="clear" w:color="auto" w:fill="auto"/>
          </w:tcPr>
          <w:p w14:paraId="5DB0C362" w14:textId="77777777" w:rsidR="00A37425" w:rsidRPr="00A564B4" w:rsidRDefault="00A37425" w:rsidP="00BB208B">
            <w:pPr>
              <w:pStyle w:val="TAL"/>
            </w:pPr>
            <w:r w:rsidRPr="00A564B4">
              <w:t>TDD FDD CA Sustained data rate performance</w:t>
            </w:r>
            <w:r w:rsidRPr="00A564B4">
              <w:rPr>
                <w:lang w:eastAsia="zh-CN"/>
              </w:rPr>
              <w:t xml:space="preserve"> for TDD PCell (5DL CA) for 256QAM in DL</w:t>
            </w:r>
          </w:p>
        </w:tc>
        <w:tc>
          <w:tcPr>
            <w:tcW w:w="978" w:type="dxa"/>
            <w:gridSpan w:val="2"/>
            <w:tcBorders>
              <w:top w:val="nil"/>
              <w:left w:val="nil"/>
              <w:bottom w:val="single" w:sz="4" w:space="0" w:color="auto"/>
              <w:right w:val="single" w:sz="4" w:space="0" w:color="auto"/>
            </w:tcBorders>
            <w:shd w:val="clear" w:color="auto" w:fill="auto"/>
          </w:tcPr>
          <w:p w14:paraId="6144621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773DDE1" w14:textId="77777777" w:rsidR="00A37425" w:rsidRPr="00A564B4" w:rsidRDefault="00A37425" w:rsidP="00BB208B">
            <w:pPr>
              <w:pStyle w:val="TAL"/>
              <w:rPr>
                <w:lang w:eastAsia="zh-CN"/>
              </w:rPr>
            </w:pPr>
            <w:r w:rsidRPr="00A564B4">
              <w:rPr>
                <w:lang w:eastAsia="zh-CN"/>
              </w:rPr>
              <w:t>C141hb</w:t>
            </w:r>
          </w:p>
        </w:tc>
        <w:tc>
          <w:tcPr>
            <w:tcW w:w="2257" w:type="dxa"/>
            <w:gridSpan w:val="2"/>
            <w:tcBorders>
              <w:top w:val="nil"/>
              <w:left w:val="nil"/>
              <w:bottom w:val="single" w:sz="4" w:space="0" w:color="auto"/>
              <w:right w:val="single" w:sz="4" w:space="0" w:color="auto"/>
            </w:tcBorders>
            <w:shd w:val="clear" w:color="auto" w:fill="auto"/>
          </w:tcPr>
          <w:p w14:paraId="5313CC31"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712" w:type="dxa"/>
            <w:tcBorders>
              <w:top w:val="nil"/>
              <w:left w:val="nil"/>
              <w:bottom w:val="single" w:sz="4" w:space="0" w:color="auto"/>
              <w:right w:val="single" w:sz="4" w:space="0" w:color="auto"/>
            </w:tcBorders>
          </w:tcPr>
          <w:p w14:paraId="398D4A45"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C670411"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713F99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FDDE45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327D1FC" w14:textId="77777777" w:rsidR="00A37425" w:rsidRPr="00A564B4" w:rsidRDefault="00A37425" w:rsidP="00BB208B">
            <w:pPr>
              <w:pStyle w:val="TAL"/>
            </w:pPr>
            <w:r w:rsidRPr="00A564B4">
              <w:t>8.7.5.2</w:t>
            </w:r>
            <w:r w:rsidRPr="00A564B4">
              <w:rPr>
                <w:lang w:eastAsia="zh-CN"/>
              </w:rPr>
              <w:t>_H</w:t>
            </w:r>
            <w:r w:rsidRPr="00A564B4">
              <w:t>.5</w:t>
            </w:r>
          </w:p>
        </w:tc>
        <w:tc>
          <w:tcPr>
            <w:tcW w:w="4331" w:type="dxa"/>
            <w:tcBorders>
              <w:top w:val="nil"/>
              <w:left w:val="nil"/>
              <w:bottom w:val="single" w:sz="4" w:space="0" w:color="auto"/>
              <w:right w:val="single" w:sz="4" w:space="0" w:color="auto"/>
            </w:tcBorders>
            <w:shd w:val="clear" w:color="auto" w:fill="auto"/>
          </w:tcPr>
          <w:p w14:paraId="19AF8332" w14:textId="77777777" w:rsidR="00A37425" w:rsidRPr="00A564B4" w:rsidRDefault="00A37425" w:rsidP="00BB208B">
            <w:pPr>
              <w:pStyle w:val="TAL"/>
            </w:pPr>
            <w:r w:rsidRPr="00A564B4">
              <w:t>TDD FDD CA Sustained data rate performance</w:t>
            </w:r>
            <w:r w:rsidRPr="00A564B4">
              <w:rPr>
                <w:lang w:eastAsia="zh-CN"/>
              </w:rPr>
              <w:t xml:space="preserve"> for TDD PCell (6DL CA) for 256QAM in DL</w:t>
            </w:r>
          </w:p>
        </w:tc>
        <w:tc>
          <w:tcPr>
            <w:tcW w:w="978" w:type="dxa"/>
            <w:gridSpan w:val="2"/>
            <w:tcBorders>
              <w:top w:val="nil"/>
              <w:left w:val="nil"/>
              <w:bottom w:val="single" w:sz="4" w:space="0" w:color="auto"/>
              <w:right w:val="single" w:sz="4" w:space="0" w:color="auto"/>
            </w:tcBorders>
            <w:shd w:val="clear" w:color="auto" w:fill="auto"/>
          </w:tcPr>
          <w:p w14:paraId="7D48D60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E489619" w14:textId="77777777" w:rsidR="00A37425" w:rsidRPr="00A564B4" w:rsidRDefault="00A37425" w:rsidP="00BB208B">
            <w:pPr>
              <w:pStyle w:val="TAL"/>
              <w:rPr>
                <w:lang w:eastAsia="zh-CN"/>
              </w:rPr>
            </w:pPr>
            <w:r w:rsidRPr="00A564B4">
              <w:rPr>
                <w:lang w:eastAsia="zh-CN"/>
              </w:rPr>
              <w:t>C142h</w:t>
            </w:r>
          </w:p>
        </w:tc>
        <w:tc>
          <w:tcPr>
            <w:tcW w:w="2257" w:type="dxa"/>
            <w:gridSpan w:val="2"/>
            <w:tcBorders>
              <w:top w:val="nil"/>
              <w:left w:val="nil"/>
              <w:bottom w:val="single" w:sz="4" w:space="0" w:color="auto"/>
              <w:right w:val="single" w:sz="4" w:space="0" w:color="auto"/>
            </w:tcBorders>
            <w:shd w:val="clear" w:color="auto" w:fill="auto"/>
          </w:tcPr>
          <w:p w14:paraId="71B33424"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712" w:type="dxa"/>
            <w:tcBorders>
              <w:top w:val="nil"/>
              <w:left w:val="nil"/>
              <w:bottom w:val="single" w:sz="4" w:space="0" w:color="auto"/>
              <w:right w:val="single" w:sz="4" w:space="0" w:color="auto"/>
            </w:tcBorders>
          </w:tcPr>
          <w:p w14:paraId="02E43B0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8B9F97B" w14:textId="77777777" w:rsidR="00A37425" w:rsidRPr="00A564B4" w:rsidRDefault="00A37425" w:rsidP="00BB208B">
            <w:pPr>
              <w:pStyle w:val="TAL"/>
              <w:rPr>
                <w:lang w:eastAsia="zh-CN"/>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1A4870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F5C8A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E8EAEDB" w14:textId="77777777" w:rsidR="00A37425" w:rsidRPr="00A564B4" w:rsidRDefault="00A37425" w:rsidP="00BB208B">
            <w:pPr>
              <w:pStyle w:val="TAL"/>
              <w:rPr>
                <w:lang w:eastAsia="zh-CN"/>
              </w:rPr>
            </w:pPr>
            <w:r w:rsidRPr="00A564B4">
              <w:t>8.7.</w:t>
            </w:r>
            <w:r w:rsidRPr="00A564B4">
              <w:rPr>
                <w:lang w:eastAsia="ko-KR"/>
              </w:rPr>
              <w:t>6</w:t>
            </w:r>
            <w:r w:rsidRPr="00A564B4">
              <w:t>.</w:t>
            </w:r>
            <w:r w:rsidRPr="00A564B4">
              <w:rPr>
                <w:lang w:eastAsia="ko-KR"/>
              </w:rPr>
              <w:t>1</w:t>
            </w:r>
          </w:p>
        </w:tc>
        <w:tc>
          <w:tcPr>
            <w:tcW w:w="4331" w:type="dxa"/>
            <w:tcBorders>
              <w:top w:val="nil"/>
              <w:left w:val="nil"/>
              <w:bottom w:val="single" w:sz="4" w:space="0" w:color="auto"/>
              <w:right w:val="single" w:sz="4" w:space="0" w:color="auto"/>
            </w:tcBorders>
            <w:shd w:val="clear" w:color="auto" w:fill="auto"/>
          </w:tcPr>
          <w:p w14:paraId="42D6F721" w14:textId="77777777" w:rsidR="00A37425" w:rsidRPr="00A564B4" w:rsidRDefault="00A37425" w:rsidP="00BB208B">
            <w:pPr>
              <w:pStyle w:val="TAL"/>
              <w:rPr>
                <w:lang w:eastAsia="zh-CN"/>
              </w:rPr>
            </w:pPr>
            <w:r w:rsidRPr="00A564B4">
              <w:t>FDD sustained data rate performance for Dual Connectivity 64QAM</w:t>
            </w:r>
          </w:p>
        </w:tc>
        <w:tc>
          <w:tcPr>
            <w:tcW w:w="978" w:type="dxa"/>
            <w:gridSpan w:val="2"/>
            <w:tcBorders>
              <w:top w:val="nil"/>
              <w:left w:val="nil"/>
              <w:bottom w:val="single" w:sz="4" w:space="0" w:color="auto"/>
              <w:right w:val="single" w:sz="4" w:space="0" w:color="auto"/>
            </w:tcBorders>
            <w:shd w:val="clear" w:color="auto" w:fill="auto"/>
          </w:tcPr>
          <w:p w14:paraId="4BD3724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9D4A820" w14:textId="77777777" w:rsidR="00A37425" w:rsidRPr="00A564B4" w:rsidRDefault="00A37425" w:rsidP="00BB208B">
            <w:pPr>
              <w:pStyle w:val="TAL"/>
            </w:pPr>
            <w:r w:rsidRPr="00A564B4">
              <w:rPr>
                <w:lang w:eastAsia="ko-KR"/>
              </w:rPr>
              <w:t>C171</w:t>
            </w:r>
          </w:p>
        </w:tc>
        <w:tc>
          <w:tcPr>
            <w:tcW w:w="2257" w:type="dxa"/>
            <w:gridSpan w:val="2"/>
            <w:tcBorders>
              <w:top w:val="nil"/>
              <w:left w:val="nil"/>
              <w:bottom w:val="single" w:sz="4" w:space="0" w:color="auto"/>
              <w:right w:val="single" w:sz="4" w:space="0" w:color="auto"/>
            </w:tcBorders>
            <w:shd w:val="clear" w:color="auto" w:fill="auto"/>
          </w:tcPr>
          <w:p w14:paraId="3E429749" w14:textId="77777777" w:rsidR="00A37425" w:rsidRPr="00A564B4" w:rsidRDefault="00A37425" w:rsidP="00BB208B">
            <w:pPr>
              <w:pStyle w:val="TAL"/>
              <w:rPr>
                <w:lang w:eastAsia="zh-CN"/>
              </w:rPr>
            </w:pPr>
            <w:r w:rsidRPr="00A564B4">
              <w:rPr>
                <w:lang w:eastAsia="ko-KR"/>
              </w:rPr>
              <w:t>UE supporting E-UTRA FDD and Dual Connectivity and not supporting 256QAM in DL (UE Category 3, 4, 6, 7, 9, and 10)</w:t>
            </w:r>
          </w:p>
        </w:tc>
        <w:tc>
          <w:tcPr>
            <w:tcW w:w="1712" w:type="dxa"/>
            <w:tcBorders>
              <w:top w:val="nil"/>
              <w:left w:val="nil"/>
              <w:bottom w:val="single" w:sz="4" w:space="0" w:color="auto"/>
              <w:right w:val="single" w:sz="4" w:space="0" w:color="auto"/>
            </w:tcBorders>
          </w:tcPr>
          <w:p w14:paraId="1BB2A6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9E2AAC"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1D7DAE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707C5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1E93DD" w14:textId="77777777" w:rsidR="00A37425" w:rsidRPr="00A564B4" w:rsidRDefault="00A37425" w:rsidP="00BB208B">
            <w:pPr>
              <w:pStyle w:val="TAL"/>
              <w:rPr>
                <w:lang w:eastAsia="zh-CN"/>
              </w:rPr>
            </w:pPr>
            <w:r w:rsidRPr="00A564B4">
              <w:t>8.7.</w:t>
            </w:r>
            <w:r w:rsidRPr="00A564B4">
              <w:rPr>
                <w:lang w:eastAsia="ko-KR"/>
              </w:rPr>
              <w:t>6</w:t>
            </w:r>
            <w:r w:rsidRPr="00A564B4">
              <w:t>.</w:t>
            </w:r>
            <w:r w:rsidRPr="00A564B4">
              <w:rPr>
                <w:lang w:eastAsia="ko-KR"/>
              </w:rPr>
              <w:t>2</w:t>
            </w:r>
          </w:p>
        </w:tc>
        <w:tc>
          <w:tcPr>
            <w:tcW w:w="4331" w:type="dxa"/>
            <w:tcBorders>
              <w:top w:val="nil"/>
              <w:left w:val="nil"/>
              <w:bottom w:val="single" w:sz="4" w:space="0" w:color="auto"/>
              <w:right w:val="single" w:sz="4" w:space="0" w:color="auto"/>
            </w:tcBorders>
            <w:shd w:val="clear" w:color="auto" w:fill="auto"/>
          </w:tcPr>
          <w:p w14:paraId="101B7B27" w14:textId="77777777" w:rsidR="00A37425" w:rsidRPr="00A564B4" w:rsidRDefault="00A37425" w:rsidP="00BB208B">
            <w:pPr>
              <w:pStyle w:val="TAL"/>
              <w:rPr>
                <w:lang w:eastAsia="zh-CN"/>
              </w:rPr>
            </w:pPr>
            <w:r w:rsidRPr="00A564B4">
              <w:t xml:space="preserve">FDD sustained data rate performance for Dual Connectivity </w:t>
            </w:r>
            <w:r w:rsidRPr="00A564B4">
              <w:rPr>
                <w:lang w:eastAsia="ko-KR"/>
              </w:rPr>
              <w:t>256</w:t>
            </w:r>
            <w:r w:rsidRPr="00A564B4">
              <w:t>QAM</w:t>
            </w:r>
          </w:p>
        </w:tc>
        <w:tc>
          <w:tcPr>
            <w:tcW w:w="978" w:type="dxa"/>
            <w:gridSpan w:val="2"/>
            <w:tcBorders>
              <w:top w:val="nil"/>
              <w:left w:val="nil"/>
              <w:bottom w:val="single" w:sz="4" w:space="0" w:color="auto"/>
              <w:right w:val="single" w:sz="4" w:space="0" w:color="auto"/>
            </w:tcBorders>
            <w:shd w:val="clear" w:color="auto" w:fill="auto"/>
          </w:tcPr>
          <w:p w14:paraId="09502FE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44B901B" w14:textId="77777777" w:rsidR="00A37425" w:rsidRPr="00A564B4" w:rsidRDefault="00A37425" w:rsidP="00BB208B">
            <w:pPr>
              <w:pStyle w:val="TAL"/>
            </w:pPr>
            <w:r w:rsidRPr="00A564B4">
              <w:rPr>
                <w:lang w:eastAsia="ko-KR"/>
              </w:rPr>
              <w:t>C173</w:t>
            </w:r>
          </w:p>
        </w:tc>
        <w:tc>
          <w:tcPr>
            <w:tcW w:w="2257" w:type="dxa"/>
            <w:gridSpan w:val="2"/>
            <w:tcBorders>
              <w:top w:val="nil"/>
              <w:left w:val="nil"/>
              <w:bottom w:val="single" w:sz="4" w:space="0" w:color="auto"/>
              <w:right w:val="single" w:sz="4" w:space="0" w:color="auto"/>
            </w:tcBorders>
            <w:shd w:val="clear" w:color="auto" w:fill="auto"/>
          </w:tcPr>
          <w:p w14:paraId="41E4430F" w14:textId="77777777" w:rsidR="00A37425" w:rsidRPr="00A564B4" w:rsidRDefault="00A37425" w:rsidP="00BB208B">
            <w:pPr>
              <w:pStyle w:val="TAL"/>
              <w:rPr>
                <w:lang w:eastAsia="zh-CN"/>
              </w:rPr>
            </w:pPr>
            <w:r w:rsidRPr="00A564B4">
              <w:rPr>
                <w:lang w:eastAsia="ko-KR"/>
              </w:rPr>
              <w:t>UE supporting E-UTRA FDD and Dual Connectivity and supporting 256QAM in DL</w:t>
            </w:r>
          </w:p>
        </w:tc>
        <w:tc>
          <w:tcPr>
            <w:tcW w:w="1712" w:type="dxa"/>
            <w:tcBorders>
              <w:top w:val="nil"/>
              <w:left w:val="nil"/>
              <w:bottom w:val="single" w:sz="4" w:space="0" w:color="auto"/>
              <w:right w:val="single" w:sz="4" w:space="0" w:color="auto"/>
            </w:tcBorders>
          </w:tcPr>
          <w:p w14:paraId="6CED7BD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B444A3"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7BA0C2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45B91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5F2FCF" w14:textId="77777777" w:rsidR="00A37425" w:rsidRPr="00A564B4" w:rsidRDefault="00A37425" w:rsidP="00BB208B">
            <w:pPr>
              <w:pStyle w:val="TAL"/>
              <w:rPr>
                <w:lang w:eastAsia="zh-CN"/>
              </w:rPr>
            </w:pPr>
            <w:r w:rsidRPr="00A564B4">
              <w:t>8.7.</w:t>
            </w:r>
            <w:r w:rsidRPr="00A564B4">
              <w:rPr>
                <w:lang w:eastAsia="ko-KR"/>
              </w:rPr>
              <w:t>7</w:t>
            </w:r>
            <w:r w:rsidRPr="00A564B4">
              <w:t>.</w:t>
            </w:r>
            <w:r w:rsidRPr="00A564B4">
              <w:rPr>
                <w:lang w:eastAsia="ko-KR"/>
              </w:rPr>
              <w:t>1</w:t>
            </w:r>
          </w:p>
        </w:tc>
        <w:tc>
          <w:tcPr>
            <w:tcW w:w="4331" w:type="dxa"/>
            <w:tcBorders>
              <w:top w:val="nil"/>
              <w:left w:val="nil"/>
              <w:bottom w:val="single" w:sz="4" w:space="0" w:color="auto"/>
              <w:right w:val="single" w:sz="4" w:space="0" w:color="auto"/>
            </w:tcBorders>
            <w:shd w:val="clear" w:color="auto" w:fill="auto"/>
          </w:tcPr>
          <w:p w14:paraId="2BB9EB25" w14:textId="77777777" w:rsidR="00A37425" w:rsidRPr="00A564B4" w:rsidRDefault="00A37425" w:rsidP="00BB208B">
            <w:pPr>
              <w:pStyle w:val="TAL"/>
              <w:rPr>
                <w:lang w:eastAsia="zh-CN"/>
              </w:rPr>
            </w:pPr>
            <w:r w:rsidRPr="00A564B4">
              <w:rPr>
                <w:lang w:eastAsia="ko-KR"/>
              </w:rPr>
              <w:t>T</w:t>
            </w:r>
            <w:r w:rsidRPr="00A564B4">
              <w:t>DD sustained data rate performance for Dual Connectivity 64QAM</w:t>
            </w:r>
          </w:p>
        </w:tc>
        <w:tc>
          <w:tcPr>
            <w:tcW w:w="978" w:type="dxa"/>
            <w:gridSpan w:val="2"/>
            <w:tcBorders>
              <w:top w:val="nil"/>
              <w:left w:val="nil"/>
              <w:bottom w:val="single" w:sz="4" w:space="0" w:color="auto"/>
              <w:right w:val="single" w:sz="4" w:space="0" w:color="auto"/>
            </w:tcBorders>
            <w:shd w:val="clear" w:color="auto" w:fill="auto"/>
          </w:tcPr>
          <w:p w14:paraId="167EC735"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8ACEAC9" w14:textId="77777777" w:rsidR="00A37425" w:rsidRPr="00A564B4" w:rsidRDefault="00A37425" w:rsidP="00BB208B">
            <w:pPr>
              <w:pStyle w:val="TAL"/>
            </w:pPr>
            <w:r w:rsidRPr="00A564B4">
              <w:rPr>
                <w:lang w:eastAsia="ko-KR"/>
              </w:rPr>
              <w:t>C172</w:t>
            </w:r>
          </w:p>
        </w:tc>
        <w:tc>
          <w:tcPr>
            <w:tcW w:w="2257" w:type="dxa"/>
            <w:gridSpan w:val="2"/>
            <w:tcBorders>
              <w:top w:val="nil"/>
              <w:left w:val="nil"/>
              <w:bottom w:val="single" w:sz="4" w:space="0" w:color="auto"/>
              <w:right w:val="single" w:sz="4" w:space="0" w:color="auto"/>
            </w:tcBorders>
            <w:shd w:val="clear" w:color="auto" w:fill="auto"/>
          </w:tcPr>
          <w:p w14:paraId="3CB7F324" w14:textId="77777777" w:rsidR="00A37425" w:rsidRPr="00A564B4" w:rsidRDefault="00A37425" w:rsidP="00BB208B">
            <w:pPr>
              <w:pStyle w:val="TAL"/>
              <w:rPr>
                <w:lang w:eastAsia="zh-CN"/>
              </w:rPr>
            </w:pPr>
            <w:r w:rsidRPr="00A564B4">
              <w:rPr>
                <w:lang w:eastAsia="ko-KR"/>
              </w:rPr>
              <w:t>UE supporting E-UTRA TDD and Dual Connectivity and not supporting 256QAM in DL (UE Category 6, 7, 9, and 10)</w:t>
            </w:r>
          </w:p>
        </w:tc>
        <w:tc>
          <w:tcPr>
            <w:tcW w:w="1712" w:type="dxa"/>
            <w:tcBorders>
              <w:top w:val="nil"/>
              <w:left w:val="nil"/>
              <w:bottom w:val="single" w:sz="4" w:space="0" w:color="auto"/>
              <w:right w:val="single" w:sz="4" w:space="0" w:color="auto"/>
            </w:tcBorders>
          </w:tcPr>
          <w:p w14:paraId="77F788E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4C54DE"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160BD2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6C2FE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DB8AF7" w14:textId="77777777" w:rsidR="00A37425" w:rsidRPr="00A564B4" w:rsidRDefault="00A37425" w:rsidP="00BB208B">
            <w:pPr>
              <w:pStyle w:val="TAL"/>
              <w:rPr>
                <w:lang w:eastAsia="zh-CN"/>
              </w:rPr>
            </w:pPr>
            <w:r w:rsidRPr="00A564B4">
              <w:lastRenderedPageBreak/>
              <w:t>8.7.</w:t>
            </w:r>
            <w:r w:rsidRPr="00A564B4">
              <w:rPr>
                <w:lang w:eastAsia="ko-KR"/>
              </w:rPr>
              <w:t>7</w:t>
            </w:r>
            <w:r w:rsidRPr="00A564B4">
              <w:t>.</w:t>
            </w:r>
            <w:r w:rsidRPr="00A564B4">
              <w:rPr>
                <w:lang w:eastAsia="ko-KR"/>
              </w:rPr>
              <w:t>2</w:t>
            </w:r>
          </w:p>
        </w:tc>
        <w:tc>
          <w:tcPr>
            <w:tcW w:w="4331" w:type="dxa"/>
            <w:tcBorders>
              <w:top w:val="nil"/>
              <w:left w:val="nil"/>
              <w:bottom w:val="single" w:sz="4" w:space="0" w:color="auto"/>
              <w:right w:val="single" w:sz="4" w:space="0" w:color="auto"/>
            </w:tcBorders>
            <w:shd w:val="clear" w:color="auto" w:fill="auto"/>
          </w:tcPr>
          <w:p w14:paraId="296F0DA8" w14:textId="77777777" w:rsidR="00A37425" w:rsidRPr="00A564B4" w:rsidRDefault="00A37425" w:rsidP="00BB208B">
            <w:pPr>
              <w:pStyle w:val="TAL"/>
              <w:rPr>
                <w:lang w:eastAsia="zh-CN"/>
              </w:rPr>
            </w:pPr>
            <w:r w:rsidRPr="00A564B4">
              <w:rPr>
                <w:lang w:eastAsia="ko-KR"/>
              </w:rPr>
              <w:t>T</w:t>
            </w:r>
            <w:r w:rsidRPr="00A564B4">
              <w:t xml:space="preserve">DD sustained data rate performance for Dual Connectivity </w:t>
            </w:r>
            <w:r w:rsidRPr="00A564B4">
              <w:rPr>
                <w:lang w:eastAsia="ko-KR"/>
              </w:rPr>
              <w:t>256</w:t>
            </w:r>
            <w:r w:rsidRPr="00A564B4">
              <w:t>QAM</w:t>
            </w:r>
          </w:p>
        </w:tc>
        <w:tc>
          <w:tcPr>
            <w:tcW w:w="978" w:type="dxa"/>
            <w:gridSpan w:val="2"/>
            <w:tcBorders>
              <w:top w:val="nil"/>
              <w:left w:val="nil"/>
              <w:bottom w:val="single" w:sz="4" w:space="0" w:color="auto"/>
              <w:right w:val="single" w:sz="4" w:space="0" w:color="auto"/>
            </w:tcBorders>
            <w:shd w:val="clear" w:color="auto" w:fill="auto"/>
          </w:tcPr>
          <w:p w14:paraId="246BBD6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44DC3F3" w14:textId="77777777" w:rsidR="00A37425" w:rsidRPr="00A564B4" w:rsidRDefault="00A37425" w:rsidP="00BB208B">
            <w:pPr>
              <w:pStyle w:val="TAL"/>
            </w:pPr>
            <w:r w:rsidRPr="00A564B4">
              <w:rPr>
                <w:lang w:eastAsia="ko-KR"/>
              </w:rPr>
              <w:t>C174</w:t>
            </w:r>
          </w:p>
        </w:tc>
        <w:tc>
          <w:tcPr>
            <w:tcW w:w="2257" w:type="dxa"/>
            <w:gridSpan w:val="2"/>
            <w:tcBorders>
              <w:top w:val="nil"/>
              <w:left w:val="nil"/>
              <w:bottom w:val="single" w:sz="4" w:space="0" w:color="auto"/>
              <w:right w:val="single" w:sz="4" w:space="0" w:color="auto"/>
            </w:tcBorders>
            <w:shd w:val="clear" w:color="auto" w:fill="auto"/>
          </w:tcPr>
          <w:p w14:paraId="46632F92" w14:textId="77777777" w:rsidR="00A37425" w:rsidRPr="00A564B4" w:rsidRDefault="00A37425" w:rsidP="00BB208B">
            <w:pPr>
              <w:pStyle w:val="TAL"/>
              <w:rPr>
                <w:lang w:eastAsia="zh-CN"/>
              </w:rPr>
            </w:pPr>
            <w:r w:rsidRPr="00A564B4">
              <w:rPr>
                <w:lang w:eastAsia="ko-KR"/>
              </w:rPr>
              <w:t>UE supporting E-UTRA TDD and Dual Connectivity and supporting 256QAM in DL</w:t>
            </w:r>
          </w:p>
        </w:tc>
        <w:tc>
          <w:tcPr>
            <w:tcW w:w="1712" w:type="dxa"/>
            <w:tcBorders>
              <w:top w:val="nil"/>
              <w:left w:val="nil"/>
              <w:bottom w:val="single" w:sz="4" w:space="0" w:color="auto"/>
              <w:right w:val="single" w:sz="4" w:space="0" w:color="auto"/>
            </w:tcBorders>
          </w:tcPr>
          <w:p w14:paraId="6624DC4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22E995" w14:textId="77777777" w:rsidR="00A37425" w:rsidRPr="00A564B4" w:rsidRDefault="00A37425" w:rsidP="00BB208B">
            <w:pPr>
              <w:pStyle w:val="TAL"/>
              <w:rPr>
                <w:lang w:eastAsia="ko-KR"/>
              </w:rPr>
            </w:pPr>
            <w:r w:rsidRPr="00A564B4">
              <w:rPr>
                <w:lang w:eastAsia="zh-CN"/>
              </w:rPr>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967BA8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556E28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077713D" w14:textId="77777777" w:rsidR="00A37425" w:rsidRPr="00A564B4" w:rsidRDefault="00A37425" w:rsidP="00BB208B">
            <w:pPr>
              <w:pStyle w:val="TAL"/>
            </w:pPr>
            <w:r w:rsidRPr="00A564B4">
              <w:t>8.7.9.2</w:t>
            </w:r>
          </w:p>
        </w:tc>
        <w:tc>
          <w:tcPr>
            <w:tcW w:w="4331" w:type="dxa"/>
            <w:tcBorders>
              <w:top w:val="nil"/>
              <w:left w:val="nil"/>
              <w:bottom w:val="single" w:sz="4" w:space="0" w:color="auto"/>
              <w:right w:val="single" w:sz="4" w:space="0" w:color="auto"/>
            </w:tcBorders>
            <w:shd w:val="clear" w:color="auto" w:fill="auto"/>
          </w:tcPr>
          <w:p w14:paraId="513FF857" w14:textId="77777777" w:rsidR="00A37425" w:rsidRPr="00A564B4" w:rsidRDefault="00A37425" w:rsidP="00BB208B">
            <w:pPr>
              <w:pStyle w:val="TAL"/>
              <w:rPr>
                <w:lang w:eastAsia="ko-KR"/>
              </w:rPr>
            </w:pPr>
            <w:r w:rsidRPr="00A564B4">
              <w:rPr>
                <w:lang w:eastAsia="ko-KR"/>
              </w:rPr>
              <w:t>FDD sustained data rate performance for 4 layer MIMO (single carrier)</w:t>
            </w:r>
          </w:p>
        </w:tc>
        <w:tc>
          <w:tcPr>
            <w:tcW w:w="978" w:type="dxa"/>
            <w:gridSpan w:val="2"/>
            <w:tcBorders>
              <w:top w:val="nil"/>
              <w:left w:val="nil"/>
              <w:bottom w:val="single" w:sz="4" w:space="0" w:color="auto"/>
              <w:right w:val="single" w:sz="4" w:space="0" w:color="auto"/>
            </w:tcBorders>
            <w:shd w:val="clear" w:color="auto" w:fill="auto"/>
          </w:tcPr>
          <w:p w14:paraId="1E2710E0"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BBF3119" w14:textId="77777777" w:rsidR="00A37425" w:rsidRPr="00A564B4" w:rsidRDefault="00A37425" w:rsidP="00BB208B">
            <w:pPr>
              <w:pStyle w:val="TAL"/>
              <w:rPr>
                <w:lang w:eastAsia="ko-KR"/>
              </w:rPr>
            </w:pPr>
            <w:r w:rsidRPr="00A564B4">
              <w:rPr>
                <w:lang w:eastAsia="ko-KR"/>
              </w:rPr>
              <w:t>C226</w:t>
            </w:r>
          </w:p>
        </w:tc>
        <w:tc>
          <w:tcPr>
            <w:tcW w:w="2257" w:type="dxa"/>
            <w:gridSpan w:val="2"/>
            <w:tcBorders>
              <w:top w:val="nil"/>
              <w:left w:val="nil"/>
              <w:bottom w:val="single" w:sz="4" w:space="0" w:color="auto"/>
              <w:right w:val="single" w:sz="4" w:space="0" w:color="auto"/>
            </w:tcBorders>
            <w:shd w:val="clear" w:color="auto" w:fill="auto"/>
          </w:tcPr>
          <w:p w14:paraId="50CB701C" w14:textId="77777777" w:rsidR="00A37425" w:rsidRPr="00A564B4" w:rsidRDefault="00A37425" w:rsidP="00BB208B">
            <w:pPr>
              <w:pStyle w:val="TAL"/>
              <w:rPr>
                <w:lang w:eastAsia="ko-KR"/>
              </w:rPr>
            </w:pPr>
            <w:r w:rsidRPr="00A564B4">
              <w:rPr>
                <w:lang w:eastAsia="ko-KR"/>
              </w:rPr>
              <w:t>UE supporting E-UTRA FDD with 4Rx antenna ports and 4-layer spatial multiplexing (UE Category 6 and 7 and UE DL category 13)</w:t>
            </w:r>
          </w:p>
        </w:tc>
        <w:tc>
          <w:tcPr>
            <w:tcW w:w="1712" w:type="dxa"/>
            <w:tcBorders>
              <w:top w:val="nil"/>
              <w:left w:val="nil"/>
              <w:bottom w:val="single" w:sz="4" w:space="0" w:color="auto"/>
              <w:right w:val="single" w:sz="4" w:space="0" w:color="auto"/>
            </w:tcBorders>
          </w:tcPr>
          <w:p w14:paraId="2798CED2" w14:textId="77777777" w:rsidR="00A37425" w:rsidRPr="00A564B4" w:rsidRDefault="00A37425" w:rsidP="00BB208B">
            <w:pPr>
              <w:pStyle w:val="TAL"/>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84" w:type="dxa"/>
            <w:gridSpan w:val="2"/>
            <w:tcBorders>
              <w:top w:val="nil"/>
              <w:left w:val="single" w:sz="4" w:space="0" w:color="auto"/>
              <w:bottom w:val="single" w:sz="4" w:space="0" w:color="auto"/>
              <w:right w:val="single" w:sz="4" w:space="0" w:color="auto"/>
            </w:tcBorders>
          </w:tcPr>
          <w:p w14:paraId="2C43104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3D534CA"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605F803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13E2BC4" w14:textId="77777777" w:rsidR="00A37425" w:rsidRPr="00A564B4" w:rsidRDefault="00A37425" w:rsidP="00BB208B">
            <w:pPr>
              <w:pStyle w:val="TAL"/>
            </w:pPr>
            <w:r w:rsidRPr="00A564B4">
              <w:t>8.7.9.3</w:t>
            </w:r>
          </w:p>
        </w:tc>
        <w:tc>
          <w:tcPr>
            <w:tcW w:w="4331" w:type="dxa"/>
            <w:tcBorders>
              <w:top w:val="single" w:sz="4" w:space="0" w:color="auto"/>
              <w:left w:val="nil"/>
              <w:right w:val="single" w:sz="4" w:space="0" w:color="auto"/>
            </w:tcBorders>
            <w:shd w:val="clear" w:color="auto" w:fill="auto"/>
          </w:tcPr>
          <w:p w14:paraId="3921D14D" w14:textId="77777777" w:rsidR="00A37425" w:rsidRPr="00A564B4" w:rsidRDefault="00A37425" w:rsidP="00BB208B">
            <w:pPr>
              <w:pStyle w:val="TAL"/>
              <w:rPr>
                <w:lang w:eastAsia="ko-KR"/>
              </w:rPr>
            </w:pPr>
            <w:r w:rsidRPr="00A564B4">
              <w:rPr>
                <w:lang w:eastAsia="ko-KR"/>
              </w:rPr>
              <w:t>FDD sustained data rate performance for 4 layer MIMO (2DL CA)</w:t>
            </w:r>
          </w:p>
        </w:tc>
        <w:tc>
          <w:tcPr>
            <w:tcW w:w="978" w:type="dxa"/>
            <w:gridSpan w:val="2"/>
            <w:tcBorders>
              <w:top w:val="nil"/>
              <w:left w:val="nil"/>
              <w:bottom w:val="single" w:sz="4" w:space="0" w:color="auto"/>
              <w:right w:val="single" w:sz="4" w:space="0" w:color="auto"/>
            </w:tcBorders>
            <w:shd w:val="clear" w:color="auto" w:fill="auto"/>
          </w:tcPr>
          <w:p w14:paraId="61673B4E"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05B125A" w14:textId="77777777" w:rsidR="00A37425" w:rsidRPr="00A564B4" w:rsidRDefault="00A37425" w:rsidP="00BB208B">
            <w:pPr>
              <w:pStyle w:val="TAL"/>
              <w:rPr>
                <w:lang w:eastAsia="ko-KR"/>
              </w:rPr>
            </w:pPr>
            <w:r w:rsidRPr="00A564B4">
              <w:rPr>
                <w:lang w:eastAsia="ko-KR"/>
              </w:rPr>
              <w:t>C227</w:t>
            </w:r>
          </w:p>
        </w:tc>
        <w:tc>
          <w:tcPr>
            <w:tcW w:w="2257" w:type="dxa"/>
            <w:gridSpan w:val="2"/>
            <w:tcBorders>
              <w:top w:val="nil"/>
              <w:left w:val="nil"/>
              <w:bottom w:val="single" w:sz="4" w:space="0" w:color="auto"/>
              <w:right w:val="single" w:sz="4" w:space="0" w:color="auto"/>
            </w:tcBorders>
            <w:shd w:val="clear" w:color="auto" w:fill="auto"/>
          </w:tcPr>
          <w:p w14:paraId="50DBD991" w14:textId="77777777" w:rsidR="00A37425" w:rsidRPr="00A564B4" w:rsidRDefault="00A37425" w:rsidP="00BB208B">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1712" w:type="dxa"/>
            <w:tcBorders>
              <w:top w:val="single" w:sz="4" w:space="0" w:color="auto"/>
              <w:left w:val="nil"/>
              <w:right w:val="single" w:sz="4" w:space="0" w:color="auto"/>
            </w:tcBorders>
          </w:tcPr>
          <w:p w14:paraId="1D366579" w14:textId="77777777" w:rsidR="00A37425" w:rsidRPr="00A564B4" w:rsidRDefault="00A37425" w:rsidP="00BB208B">
            <w:pPr>
              <w:pStyle w:val="TAL"/>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84" w:type="dxa"/>
            <w:gridSpan w:val="2"/>
            <w:tcBorders>
              <w:top w:val="single" w:sz="4" w:space="0" w:color="auto"/>
              <w:left w:val="single" w:sz="4" w:space="0" w:color="auto"/>
              <w:right w:val="single" w:sz="4" w:space="0" w:color="auto"/>
            </w:tcBorders>
          </w:tcPr>
          <w:p w14:paraId="4ADF859C"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7C15836A"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56BF1B8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AC721B0" w14:textId="77777777" w:rsidR="00A37425" w:rsidRPr="00A564B4" w:rsidRDefault="00A37425" w:rsidP="00BB208B">
            <w:pPr>
              <w:pStyle w:val="TAL"/>
            </w:pPr>
          </w:p>
        </w:tc>
        <w:tc>
          <w:tcPr>
            <w:tcW w:w="4331" w:type="dxa"/>
            <w:tcBorders>
              <w:top w:val="nil"/>
              <w:left w:val="nil"/>
              <w:bottom w:val="single" w:sz="4" w:space="0" w:color="auto"/>
              <w:right w:val="single" w:sz="4" w:space="0" w:color="auto"/>
            </w:tcBorders>
            <w:shd w:val="clear" w:color="auto" w:fill="auto"/>
          </w:tcPr>
          <w:p w14:paraId="54643700"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239EE194"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140B7CB" w14:textId="77777777" w:rsidR="00A37425" w:rsidRPr="00A564B4" w:rsidRDefault="00A37425" w:rsidP="00BB208B">
            <w:pPr>
              <w:pStyle w:val="TAL"/>
              <w:rPr>
                <w:lang w:eastAsia="ko-KR"/>
              </w:rPr>
            </w:pPr>
            <w:r w:rsidRPr="00A564B4">
              <w:rPr>
                <w:lang w:eastAsia="ko-KR"/>
              </w:rPr>
              <w:t>C228</w:t>
            </w:r>
          </w:p>
        </w:tc>
        <w:tc>
          <w:tcPr>
            <w:tcW w:w="2257" w:type="dxa"/>
            <w:gridSpan w:val="2"/>
            <w:tcBorders>
              <w:top w:val="nil"/>
              <w:left w:val="nil"/>
              <w:bottom w:val="single" w:sz="4" w:space="0" w:color="auto"/>
              <w:right w:val="single" w:sz="4" w:space="0" w:color="auto"/>
            </w:tcBorders>
            <w:shd w:val="clear" w:color="auto" w:fill="auto"/>
          </w:tcPr>
          <w:p w14:paraId="4AD7B618" w14:textId="77777777" w:rsidR="00A37425" w:rsidRPr="00A564B4" w:rsidRDefault="00A37425" w:rsidP="00BB208B">
            <w:pPr>
              <w:pStyle w:val="TAL"/>
              <w:rPr>
                <w:lang w:eastAsia="ko-KR"/>
              </w:rPr>
            </w:pPr>
            <w:r w:rsidRPr="00A564B4">
              <w:rPr>
                <w:lang w:eastAsia="ko-KR"/>
              </w:rPr>
              <w:t xml:space="preserve">UE supporting </w:t>
            </w:r>
            <w:r w:rsidRPr="00A564B4">
              <w:t xml:space="preserve">2DL FDD CA with 4Rx antenna ports and 4-layer spatial multiplexing </w:t>
            </w:r>
            <w:r w:rsidRPr="00A564B4">
              <w:rPr>
                <w:lang w:eastAsia="ko-KR"/>
              </w:rPr>
              <w:t>and intra-band non-contiguous DL CA (UE Category 9, 10, 11 and 12 and UE DL category 9, 10, 11, 12 and 15)</w:t>
            </w:r>
          </w:p>
        </w:tc>
        <w:tc>
          <w:tcPr>
            <w:tcW w:w="1712" w:type="dxa"/>
            <w:tcBorders>
              <w:top w:val="nil"/>
              <w:left w:val="nil"/>
              <w:bottom w:val="single" w:sz="4" w:space="0" w:color="auto"/>
              <w:right w:val="single" w:sz="4" w:space="0" w:color="auto"/>
            </w:tcBorders>
          </w:tcPr>
          <w:p w14:paraId="50719E45"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1D197F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0BF5224" w14:textId="77777777" w:rsidR="00A37425" w:rsidRPr="00A564B4" w:rsidRDefault="00A37425" w:rsidP="00BB208B">
            <w:pPr>
              <w:pStyle w:val="TAL"/>
              <w:rPr>
                <w:lang w:eastAsia="ko-KR"/>
              </w:rPr>
            </w:pPr>
          </w:p>
        </w:tc>
      </w:tr>
      <w:tr w:rsidR="00A37425" w:rsidRPr="00A564B4" w14:paraId="140D18F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C8ED0F7" w14:textId="77777777" w:rsidR="00A37425" w:rsidRPr="00A564B4" w:rsidRDefault="00A37425" w:rsidP="00BB208B">
            <w:pPr>
              <w:pStyle w:val="TAL"/>
            </w:pPr>
            <w:r w:rsidRPr="00A564B4">
              <w:lastRenderedPageBreak/>
              <w:t>8.7.9.4</w:t>
            </w:r>
          </w:p>
        </w:tc>
        <w:tc>
          <w:tcPr>
            <w:tcW w:w="4331" w:type="dxa"/>
            <w:tcBorders>
              <w:top w:val="single" w:sz="4" w:space="0" w:color="auto"/>
              <w:left w:val="nil"/>
              <w:right w:val="single" w:sz="4" w:space="0" w:color="auto"/>
            </w:tcBorders>
            <w:shd w:val="clear" w:color="auto" w:fill="auto"/>
          </w:tcPr>
          <w:p w14:paraId="0DF3A146" w14:textId="77777777" w:rsidR="00A37425" w:rsidRPr="00A564B4" w:rsidRDefault="00A37425" w:rsidP="00BB208B">
            <w:pPr>
              <w:pStyle w:val="TAL"/>
              <w:rPr>
                <w:lang w:eastAsia="ko-KR"/>
              </w:rPr>
            </w:pPr>
            <w:r w:rsidRPr="00A564B4">
              <w:rPr>
                <w:lang w:eastAsia="ko-KR"/>
              </w:rPr>
              <w:t>FDD sustained data rate performance for 4 layer MIMO (3DL CA)</w:t>
            </w:r>
          </w:p>
        </w:tc>
        <w:tc>
          <w:tcPr>
            <w:tcW w:w="978" w:type="dxa"/>
            <w:gridSpan w:val="2"/>
            <w:tcBorders>
              <w:top w:val="nil"/>
              <w:left w:val="nil"/>
              <w:bottom w:val="single" w:sz="4" w:space="0" w:color="auto"/>
              <w:right w:val="single" w:sz="4" w:space="0" w:color="auto"/>
            </w:tcBorders>
            <w:shd w:val="clear" w:color="auto" w:fill="auto"/>
          </w:tcPr>
          <w:p w14:paraId="567EB28D"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594A6EF" w14:textId="77777777" w:rsidR="00A37425" w:rsidRPr="00A564B4" w:rsidRDefault="00A37425" w:rsidP="00BB208B">
            <w:pPr>
              <w:pStyle w:val="TAL"/>
              <w:rPr>
                <w:lang w:eastAsia="ko-KR"/>
              </w:rPr>
            </w:pPr>
            <w:r w:rsidRPr="00A564B4">
              <w:rPr>
                <w:lang w:eastAsia="ko-KR"/>
              </w:rPr>
              <w:t>C229</w:t>
            </w:r>
          </w:p>
        </w:tc>
        <w:tc>
          <w:tcPr>
            <w:tcW w:w="2257" w:type="dxa"/>
            <w:gridSpan w:val="2"/>
            <w:tcBorders>
              <w:top w:val="nil"/>
              <w:left w:val="nil"/>
              <w:bottom w:val="single" w:sz="4" w:space="0" w:color="auto"/>
              <w:right w:val="single" w:sz="4" w:space="0" w:color="auto"/>
            </w:tcBorders>
            <w:shd w:val="clear" w:color="auto" w:fill="auto"/>
          </w:tcPr>
          <w:p w14:paraId="42D50540" w14:textId="77777777" w:rsidR="00A37425" w:rsidRPr="00A564B4" w:rsidRDefault="00A37425" w:rsidP="00BB208B">
            <w:pPr>
              <w:pStyle w:val="TAL"/>
              <w:rPr>
                <w:lang w:eastAsia="ko-KR"/>
              </w:rPr>
            </w:pPr>
            <w:r w:rsidRPr="00A564B4">
              <w:rPr>
                <w:lang w:eastAsia="ko-KR"/>
              </w:rPr>
              <w:t xml:space="preserve">UE supporting </w:t>
            </w:r>
            <w:r w:rsidRPr="00A564B4">
              <w:t>3DL FDD CA with 4Rx antenna ports and 4-layer spatial multiplexing</w:t>
            </w:r>
            <w:r w:rsidRPr="00A564B4">
              <w:rPr>
                <w:lang w:eastAsia="ko-KR"/>
              </w:rPr>
              <w:t xml:space="preserve"> and 3DL with </w:t>
            </w:r>
            <w:r w:rsidRPr="00A564B4">
              <w:rPr>
                <w:rFonts w:cs="Arial"/>
                <w:szCs w:val="18"/>
              </w:rPr>
              <w:t>CA configurations in Table 4.1-3</w:t>
            </w:r>
            <w:r w:rsidRPr="00A564B4">
              <w:rPr>
                <w:lang w:eastAsia="ko-KR"/>
              </w:rPr>
              <w:t xml:space="preserve"> (UE Category 11 and 12 and UE DL category 11, 12, 15, 16 and 18)</w:t>
            </w:r>
          </w:p>
        </w:tc>
        <w:tc>
          <w:tcPr>
            <w:tcW w:w="1712" w:type="dxa"/>
            <w:tcBorders>
              <w:top w:val="single" w:sz="4" w:space="0" w:color="auto"/>
              <w:left w:val="nil"/>
              <w:right w:val="single" w:sz="4" w:space="0" w:color="auto"/>
            </w:tcBorders>
          </w:tcPr>
          <w:p w14:paraId="01374DB5"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41ACC9FB"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1CCD88FD"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1345361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82B6E2" w14:textId="77777777" w:rsidR="00A37425" w:rsidRPr="00A564B4" w:rsidRDefault="00A37425" w:rsidP="00BB208B">
            <w:pPr>
              <w:pStyle w:val="TAL"/>
            </w:pPr>
          </w:p>
        </w:tc>
        <w:tc>
          <w:tcPr>
            <w:tcW w:w="4331" w:type="dxa"/>
            <w:tcBorders>
              <w:top w:val="nil"/>
              <w:left w:val="nil"/>
              <w:bottom w:val="single" w:sz="4" w:space="0" w:color="auto"/>
              <w:right w:val="single" w:sz="4" w:space="0" w:color="auto"/>
            </w:tcBorders>
            <w:shd w:val="clear" w:color="auto" w:fill="auto"/>
          </w:tcPr>
          <w:p w14:paraId="12AED412"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580A7374"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3FC1CD5" w14:textId="77777777" w:rsidR="00A37425" w:rsidRPr="00A564B4" w:rsidRDefault="00A37425" w:rsidP="00BB208B">
            <w:pPr>
              <w:pStyle w:val="TAL"/>
              <w:rPr>
                <w:lang w:eastAsia="ko-KR"/>
              </w:rPr>
            </w:pPr>
            <w:r w:rsidRPr="00A564B4">
              <w:rPr>
                <w:lang w:eastAsia="ko-KR"/>
              </w:rPr>
              <w:t>C230</w:t>
            </w:r>
          </w:p>
        </w:tc>
        <w:tc>
          <w:tcPr>
            <w:tcW w:w="2257" w:type="dxa"/>
            <w:gridSpan w:val="2"/>
            <w:tcBorders>
              <w:top w:val="nil"/>
              <w:left w:val="nil"/>
              <w:bottom w:val="single" w:sz="4" w:space="0" w:color="auto"/>
              <w:right w:val="single" w:sz="4" w:space="0" w:color="auto"/>
            </w:tcBorders>
            <w:shd w:val="clear" w:color="auto" w:fill="auto"/>
          </w:tcPr>
          <w:p w14:paraId="19EADC3E" w14:textId="77777777" w:rsidR="00A37425" w:rsidRPr="00A564B4" w:rsidRDefault="00A37425" w:rsidP="00BB208B">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rPr>
              <w:t>CA configurations in Table 4.1-3</w:t>
            </w:r>
            <w:r w:rsidRPr="00A564B4">
              <w:rPr>
                <w:lang w:eastAsia="ko-KR"/>
              </w:rPr>
              <w:t xml:space="preserve"> and 4Rx antenna ports and 4-layer spatial multiplexing (UE Category 11 and 12 and UE DL category 11, 12, 15, 16 and 18)</w:t>
            </w:r>
          </w:p>
        </w:tc>
        <w:tc>
          <w:tcPr>
            <w:tcW w:w="1712" w:type="dxa"/>
            <w:tcBorders>
              <w:top w:val="nil"/>
              <w:left w:val="nil"/>
              <w:bottom w:val="single" w:sz="4" w:space="0" w:color="auto"/>
              <w:right w:val="single" w:sz="4" w:space="0" w:color="auto"/>
            </w:tcBorders>
          </w:tcPr>
          <w:p w14:paraId="620FE73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726787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9E7F8EC" w14:textId="77777777" w:rsidR="00A37425" w:rsidRPr="00A564B4" w:rsidRDefault="00A37425" w:rsidP="00BB208B">
            <w:pPr>
              <w:pStyle w:val="TAL"/>
              <w:rPr>
                <w:lang w:eastAsia="ko-KR"/>
              </w:rPr>
            </w:pPr>
          </w:p>
        </w:tc>
      </w:tr>
      <w:tr w:rsidR="00A37425" w:rsidRPr="00A564B4" w14:paraId="7CC80D6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39380B" w14:textId="77777777" w:rsidR="00A37425" w:rsidRPr="00A564B4" w:rsidRDefault="00A37425" w:rsidP="00BB208B">
            <w:pPr>
              <w:pStyle w:val="TAL"/>
              <w:rPr>
                <w:lang w:eastAsia="zh-CN"/>
              </w:rPr>
            </w:pPr>
            <w:r w:rsidRPr="00A564B4">
              <w:t>8.7.9.5</w:t>
            </w:r>
          </w:p>
        </w:tc>
        <w:tc>
          <w:tcPr>
            <w:tcW w:w="4331" w:type="dxa"/>
            <w:tcBorders>
              <w:top w:val="nil"/>
              <w:left w:val="nil"/>
              <w:bottom w:val="single" w:sz="4" w:space="0" w:color="auto"/>
              <w:right w:val="single" w:sz="4" w:space="0" w:color="auto"/>
            </w:tcBorders>
            <w:shd w:val="clear" w:color="auto" w:fill="auto"/>
          </w:tcPr>
          <w:p w14:paraId="6B27EB77" w14:textId="77777777" w:rsidR="00A37425" w:rsidRPr="00A564B4" w:rsidRDefault="00A37425" w:rsidP="00BB208B">
            <w:pPr>
              <w:pStyle w:val="TAL"/>
              <w:rPr>
                <w:lang w:eastAsia="zh-CN"/>
              </w:rPr>
            </w:pPr>
            <w:r w:rsidRPr="00A564B4">
              <w:rPr>
                <w:lang w:eastAsia="ko-KR"/>
              </w:rPr>
              <w:t>FDD sustained data rate performance for 4 layer MIMO (4DL CA)</w:t>
            </w:r>
          </w:p>
        </w:tc>
        <w:tc>
          <w:tcPr>
            <w:tcW w:w="978" w:type="dxa"/>
            <w:gridSpan w:val="2"/>
            <w:tcBorders>
              <w:top w:val="nil"/>
              <w:left w:val="nil"/>
              <w:bottom w:val="single" w:sz="4" w:space="0" w:color="auto"/>
              <w:right w:val="single" w:sz="4" w:space="0" w:color="auto"/>
            </w:tcBorders>
            <w:shd w:val="clear" w:color="auto" w:fill="auto"/>
          </w:tcPr>
          <w:p w14:paraId="75811C87"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5306140" w14:textId="77777777" w:rsidR="00A37425" w:rsidRPr="00A564B4" w:rsidRDefault="00A37425" w:rsidP="00BB208B">
            <w:pPr>
              <w:pStyle w:val="TAL"/>
              <w:rPr>
                <w:lang w:eastAsia="zh-CN"/>
              </w:rPr>
            </w:pPr>
            <w:r w:rsidRPr="00A564B4">
              <w:t>C236</w:t>
            </w:r>
          </w:p>
        </w:tc>
        <w:tc>
          <w:tcPr>
            <w:tcW w:w="2257" w:type="dxa"/>
            <w:gridSpan w:val="2"/>
            <w:tcBorders>
              <w:top w:val="nil"/>
              <w:left w:val="nil"/>
              <w:bottom w:val="single" w:sz="4" w:space="0" w:color="auto"/>
              <w:right w:val="single" w:sz="4" w:space="0" w:color="auto"/>
            </w:tcBorders>
            <w:shd w:val="clear" w:color="auto" w:fill="auto"/>
          </w:tcPr>
          <w:p w14:paraId="5C0FB7FA" w14:textId="77777777" w:rsidR="00A37425" w:rsidRPr="00A564B4" w:rsidRDefault="00A37425" w:rsidP="00BB208B">
            <w:pPr>
              <w:pStyle w:val="TAL"/>
              <w:rPr>
                <w:lang w:eastAsia="zh-CN"/>
              </w:rPr>
            </w:pPr>
            <w:r w:rsidRPr="00A564B4">
              <w:rPr>
                <w:lang w:eastAsia="ko-KR"/>
              </w:rPr>
              <w:t>UE supporting 4DL FDD CA with 4Rx antenna ports and 4-layer spatial multiplexing and 4DL with</w:t>
            </w:r>
            <w:r w:rsidRPr="00A564B4">
              <w:rPr>
                <w:rFonts w:cs="Arial"/>
                <w:szCs w:val="18"/>
              </w:rPr>
              <w:t xml:space="preserve"> CA configurations in Table 4.1-4</w:t>
            </w:r>
            <w:r w:rsidRPr="00A564B4">
              <w:rPr>
                <w:lang w:eastAsia="ko-KR"/>
              </w:rPr>
              <w:t xml:space="preserve"> (UE DL category 15, 16, 18 and 19)</w:t>
            </w:r>
          </w:p>
        </w:tc>
        <w:tc>
          <w:tcPr>
            <w:tcW w:w="1712" w:type="dxa"/>
            <w:tcBorders>
              <w:top w:val="nil"/>
              <w:left w:val="nil"/>
              <w:bottom w:val="single" w:sz="4" w:space="0" w:color="auto"/>
              <w:right w:val="single" w:sz="4" w:space="0" w:color="auto"/>
            </w:tcBorders>
          </w:tcPr>
          <w:p w14:paraId="6211E908"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6425B15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5125EB5"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26591D1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1B65B52" w14:textId="77777777" w:rsidR="00A37425" w:rsidRPr="00A564B4" w:rsidRDefault="00A37425" w:rsidP="00BB208B">
            <w:pPr>
              <w:pStyle w:val="TAL"/>
            </w:pPr>
            <w:r w:rsidRPr="00A564B4">
              <w:lastRenderedPageBreak/>
              <w:t>8.7.9.6</w:t>
            </w:r>
          </w:p>
        </w:tc>
        <w:tc>
          <w:tcPr>
            <w:tcW w:w="4331" w:type="dxa"/>
            <w:tcBorders>
              <w:top w:val="single" w:sz="4" w:space="0" w:color="auto"/>
              <w:left w:val="nil"/>
              <w:right w:val="single" w:sz="4" w:space="0" w:color="auto"/>
            </w:tcBorders>
            <w:shd w:val="clear" w:color="auto" w:fill="auto"/>
          </w:tcPr>
          <w:p w14:paraId="6BDA0FDC" w14:textId="77777777" w:rsidR="00A37425" w:rsidRPr="00A564B4" w:rsidRDefault="00A37425" w:rsidP="00BB208B">
            <w:pPr>
              <w:pStyle w:val="TAL"/>
              <w:rPr>
                <w:lang w:eastAsia="ko-KR"/>
              </w:rPr>
            </w:pPr>
            <w:r w:rsidRPr="00A564B4">
              <w:rPr>
                <w:lang w:eastAsia="ko-KR"/>
              </w:rPr>
              <w:t>FDD sustained data rate performance for 4 layer MIMO (5DL CA)</w:t>
            </w:r>
          </w:p>
        </w:tc>
        <w:tc>
          <w:tcPr>
            <w:tcW w:w="978" w:type="dxa"/>
            <w:gridSpan w:val="2"/>
            <w:tcBorders>
              <w:top w:val="nil"/>
              <w:left w:val="nil"/>
              <w:bottom w:val="single" w:sz="4" w:space="0" w:color="auto"/>
              <w:right w:val="single" w:sz="4" w:space="0" w:color="auto"/>
            </w:tcBorders>
            <w:shd w:val="clear" w:color="auto" w:fill="auto"/>
          </w:tcPr>
          <w:p w14:paraId="279F582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7063D2B" w14:textId="77777777" w:rsidR="00A37425" w:rsidRPr="00A564B4" w:rsidRDefault="00A37425" w:rsidP="00BB208B">
            <w:pPr>
              <w:pStyle w:val="TAL"/>
              <w:rPr>
                <w:lang w:eastAsia="ko-KR"/>
              </w:rPr>
            </w:pPr>
            <w:r w:rsidRPr="00A564B4">
              <w:rPr>
                <w:lang w:eastAsia="ko-KR"/>
              </w:rPr>
              <w:t>C237</w:t>
            </w:r>
          </w:p>
        </w:tc>
        <w:tc>
          <w:tcPr>
            <w:tcW w:w="2257" w:type="dxa"/>
            <w:gridSpan w:val="2"/>
            <w:tcBorders>
              <w:top w:val="nil"/>
              <w:left w:val="nil"/>
              <w:bottom w:val="single" w:sz="4" w:space="0" w:color="auto"/>
              <w:right w:val="single" w:sz="4" w:space="0" w:color="auto"/>
            </w:tcBorders>
            <w:shd w:val="clear" w:color="auto" w:fill="auto"/>
          </w:tcPr>
          <w:p w14:paraId="35656267" w14:textId="77777777" w:rsidR="00A37425" w:rsidRPr="00A564B4" w:rsidRDefault="00A37425" w:rsidP="00BB208B">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1712" w:type="dxa"/>
            <w:tcBorders>
              <w:top w:val="single" w:sz="4" w:space="0" w:color="auto"/>
              <w:left w:val="nil"/>
              <w:right w:val="single" w:sz="4" w:space="0" w:color="auto"/>
            </w:tcBorders>
          </w:tcPr>
          <w:p w14:paraId="0D7CE3B6"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0B386BE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0E8F310B"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0B6CA08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BE71CB" w14:textId="77777777" w:rsidR="00A37425" w:rsidRPr="00A564B4" w:rsidRDefault="00A37425" w:rsidP="00BB208B">
            <w:pPr>
              <w:pStyle w:val="TAL"/>
            </w:pPr>
          </w:p>
        </w:tc>
        <w:tc>
          <w:tcPr>
            <w:tcW w:w="4331" w:type="dxa"/>
            <w:tcBorders>
              <w:top w:val="nil"/>
              <w:left w:val="nil"/>
              <w:bottom w:val="single" w:sz="4" w:space="0" w:color="auto"/>
              <w:right w:val="single" w:sz="4" w:space="0" w:color="auto"/>
            </w:tcBorders>
            <w:shd w:val="clear" w:color="auto" w:fill="auto"/>
          </w:tcPr>
          <w:p w14:paraId="7C20628B"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01715A9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4AE3D6E" w14:textId="77777777" w:rsidR="00A37425" w:rsidRPr="00A564B4" w:rsidRDefault="00A37425" w:rsidP="00BB208B">
            <w:pPr>
              <w:pStyle w:val="TAL"/>
              <w:rPr>
                <w:lang w:eastAsia="ko-KR"/>
              </w:rPr>
            </w:pPr>
            <w:r w:rsidRPr="00A564B4">
              <w:rPr>
                <w:lang w:eastAsia="ko-KR"/>
              </w:rPr>
              <w:t>C238</w:t>
            </w:r>
          </w:p>
        </w:tc>
        <w:tc>
          <w:tcPr>
            <w:tcW w:w="2257" w:type="dxa"/>
            <w:gridSpan w:val="2"/>
            <w:tcBorders>
              <w:top w:val="nil"/>
              <w:left w:val="nil"/>
              <w:bottom w:val="single" w:sz="4" w:space="0" w:color="auto"/>
              <w:right w:val="single" w:sz="4" w:space="0" w:color="auto"/>
            </w:tcBorders>
            <w:shd w:val="clear" w:color="auto" w:fill="auto"/>
          </w:tcPr>
          <w:p w14:paraId="5B77A397" w14:textId="77777777" w:rsidR="00A37425" w:rsidRPr="00A564B4" w:rsidRDefault="00A37425" w:rsidP="00BB208B">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1712" w:type="dxa"/>
            <w:tcBorders>
              <w:top w:val="nil"/>
              <w:left w:val="nil"/>
              <w:bottom w:val="single" w:sz="4" w:space="0" w:color="auto"/>
              <w:right w:val="single" w:sz="4" w:space="0" w:color="auto"/>
            </w:tcBorders>
          </w:tcPr>
          <w:p w14:paraId="17CBBC3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DFF393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3436453" w14:textId="77777777" w:rsidR="00A37425" w:rsidRPr="00A564B4" w:rsidRDefault="00A37425" w:rsidP="00BB208B">
            <w:pPr>
              <w:pStyle w:val="TAL"/>
              <w:rPr>
                <w:lang w:eastAsia="ko-KR"/>
              </w:rPr>
            </w:pPr>
          </w:p>
        </w:tc>
      </w:tr>
      <w:tr w:rsidR="00A37425" w:rsidRPr="00A564B4" w14:paraId="70FECF0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57A68C" w14:textId="77777777" w:rsidR="00A37425" w:rsidRPr="00A564B4" w:rsidRDefault="00A37425" w:rsidP="00BB208B">
            <w:pPr>
              <w:pStyle w:val="TAL"/>
              <w:rPr>
                <w:lang w:eastAsia="zh-CN"/>
              </w:rPr>
            </w:pPr>
            <w:r w:rsidRPr="00A564B4">
              <w:t>8.7.10.2</w:t>
            </w:r>
          </w:p>
        </w:tc>
        <w:tc>
          <w:tcPr>
            <w:tcW w:w="4331" w:type="dxa"/>
            <w:tcBorders>
              <w:top w:val="nil"/>
              <w:left w:val="nil"/>
              <w:bottom w:val="single" w:sz="4" w:space="0" w:color="auto"/>
              <w:right w:val="single" w:sz="4" w:space="0" w:color="auto"/>
            </w:tcBorders>
            <w:shd w:val="clear" w:color="auto" w:fill="auto"/>
          </w:tcPr>
          <w:p w14:paraId="7A9D2F95" w14:textId="77777777" w:rsidR="00A37425" w:rsidRPr="00A564B4" w:rsidRDefault="00A37425" w:rsidP="00BB208B">
            <w:pPr>
              <w:pStyle w:val="TAL"/>
              <w:rPr>
                <w:lang w:eastAsia="zh-CN"/>
              </w:rPr>
            </w:pPr>
            <w:r w:rsidRPr="00A564B4">
              <w:rPr>
                <w:lang w:eastAsia="ko-KR"/>
              </w:rPr>
              <w:t>TDD sustained data rate performance for 4 layer MIMO (single carrier)</w:t>
            </w:r>
          </w:p>
        </w:tc>
        <w:tc>
          <w:tcPr>
            <w:tcW w:w="978" w:type="dxa"/>
            <w:gridSpan w:val="2"/>
            <w:tcBorders>
              <w:top w:val="nil"/>
              <w:left w:val="nil"/>
              <w:bottom w:val="single" w:sz="4" w:space="0" w:color="auto"/>
              <w:right w:val="single" w:sz="4" w:space="0" w:color="auto"/>
            </w:tcBorders>
            <w:shd w:val="clear" w:color="auto" w:fill="auto"/>
          </w:tcPr>
          <w:p w14:paraId="7B37687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7AF17C3" w14:textId="77777777" w:rsidR="00A37425" w:rsidRPr="00A564B4" w:rsidRDefault="00A37425" w:rsidP="00BB208B">
            <w:pPr>
              <w:pStyle w:val="TAL"/>
              <w:rPr>
                <w:lang w:eastAsia="zh-CN"/>
              </w:rPr>
            </w:pPr>
            <w:r w:rsidRPr="00A564B4">
              <w:rPr>
                <w:lang w:eastAsia="ko-KR"/>
              </w:rPr>
              <w:t>C239</w:t>
            </w:r>
          </w:p>
        </w:tc>
        <w:tc>
          <w:tcPr>
            <w:tcW w:w="2257" w:type="dxa"/>
            <w:gridSpan w:val="2"/>
            <w:tcBorders>
              <w:top w:val="nil"/>
              <w:left w:val="nil"/>
              <w:bottom w:val="single" w:sz="4" w:space="0" w:color="auto"/>
              <w:right w:val="single" w:sz="4" w:space="0" w:color="auto"/>
            </w:tcBorders>
            <w:shd w:val="clear" w:color="auto" w:fill="auto"/>
          </w:tcPr>
          <w:p w14:paraId="332F63CA" w14:textId="77777777" w:rsidR="00A37425" w:rsidRPr="00A564B4" w:rsidRDefault="00A37425" w:rsidP="00BB208B">
            <w:pPr>
              <w:pStyle w:val="TAL"/>
              <w:rPr>
                <w:lang w:eastAsia="zh-CN"/>
              </w:rPr>
            </w:pPr>
            <w:r w:rsidRPr="00A564B4">
              <w:rPr>
                <w:lang w:eastAsia="zh-CN"/>
              </w:rPr>
              <w:t>UE supporting E-UTRA TDD with 4Rx antenna ports and 4-layer spatial multiplexing (UE Category 6 and 7 and UE DL category 13)</w:t>
            </w:r>
          </w:p>
        </w:tc>
        <w:tc>
          <w:tcPr>
            <w:tcW w:w="1712" w:type="dxa"/>
            <w:tcBorders>
              <w:top w:val="nil"/>
              <w:left w:val="nil"/>
              <w:bottom w:val="single" w:sz="4" w:space="0" w:color="auto"/>
              <w:right w:val="single" w:sz="4" w:space="0" w:color="auto"/>
            </w:tcBorders>
          </w:tcPr>
          <w:p w14:paraId="3C140EF4"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688E86E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EDAF53C"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62BDC16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A59C770" w14:textId="77777777" w:rsidR="00A37425" w:rsidRPr="00A564B4" w:rsidRDefault="00A37425" w:rsidP="00BB208B">
            <w:pPr>
              <w:pStyle w:val="TAL"/>
            </w:pPr>
            <w:r w:rsidRPr="00A564B4">
              <w:t>8.7.10.3</w:t>
            </w:r>
          </w:p>
        </w:tc>
        <w:tc>
          <w:tcPr>
            <w:tcW w:w="4331" w:type="dxa"/>
            <w:tcBorders>
              <w:top w:val="single" w:sz="4" w:space="0" w:color="auto"/>
              <w:left w:val="nil"/>
              <w:right w:val="single" w:sz="4" w:space="0" w:color="auto"/>
            </w:tcBorders>
            <w:shd w:val="clear" w:color="auto" w:fill="auto"/>
          </w:tcPr>
          <w:p w14:paraId="614509FF" w14:textId="77777777" w:rsidR="00A37425" w:rsidRPr="00A564B4" w:rsidRDefault="00A37425" w:rsidP="00BB208B">
            <w:pPr>
              <w:pStyle w:val="TAL"/>
              <w:rPr>
                <w:lang w:eastAsia="ko-KR"/>
              </w:rPr>
            </w:pPr>
            <w:r w:rsidRPr="00A564B4">
              <w:rPr>
                <w:lang w:eastAsia="ko-KR"/>
              </w:rPr>
              <w:t>TDD sustained data rate performance for 4 layer MIMO (2DL CA)</w:t>
            </w:r>
          </w:p>
        </w:tc>
        <w:tc>
          <w:tcPr>
            <w:tcW w:w="978" w:type="dxa"/>
            <w:gridSpan w:val="2"/>
            <w:tcBorders>
              <w:top w:val="nil"/>
              <w:left w:val="nil"/>
              <w:bottom w:val="single" w:sz="4" w:space="0" w:color="auto"/>
              <w:right w:val="single" w:sz="4" w:space="0" w:color="auto"/>
            </w:tcBorders>
            <w:shd w:val="clear" w:color="auto" w:fill="auto"/>
          </w:tcPr>
          <w:p w14:paraId="309D74A6"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390C532" w14:textId="77777777" w:rsidR="00A37425" w:rsidRPr="00A564B4" w:rsidRDefault="00A37425" w:rsidP="00BB208B">
            <w:pPr>
              <w:pStyle w:val="TAL"/>
              <w:rPr>
                <w:lang w:eastAsia="ko-KR"/>
              </w:rPr>
            </w:pPr>
            <w:r w:rsidRPr="00A564B4">
              <w:rPr>
                <w:lang w:eastAsia="ko-KR"/>
              </w:rPr>
              <w:t>C240</w:t>
            </w:r>
          </w:p>
        </w:tc>
        <w:tc>
          <w:tcPr>
            <w:tcW w:w="2257" w:type="dxa"/>
            <w:gridSpan w:val="2"/>
            <w:tcBorders>
              <w:top w:val="nil"/>
              <w:left w:val="nil"/>
              <w:bottom w:val="single" w:sz="4" w:space="0" w:color="auto"/>
              <w:right w:val="single" w:sz="4" w:space="0" w:color="auto"/>
            </w:tcBorders>
            <w:shd w:val="clear" w:color="auto" w:fill="auto"/>
          </w:tcPr>
          <w:p w14:paraId="03E9CE2F" w14:textId="77777777" w:rsidR="00A37425" w:rsidRPr="00A564B4" w:rsidRDefault="00A37425" w:rsidP="00BB208B">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1712" w:type="dxa"/>
            <w:tcBorders>
              <w:top w:val="single" w:sz="4" w:space="0" w:color="auto"/>
              <w:left w:val="nil"/>
              <w:right w:val="single" w:sz="4" w:space="0" w:color="auto"/>
            </w:tcBorders>
          </w:tcPr>
          <w:p w14:paraId="3B978B56"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3FC926C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22E26808"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32118B4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4B1D66D" w14:textId="77777777" w:rsidR="00A37425" w:rsidRPr="00A564B4" w:rsidRDefault="00A37425" w:rsidP="00BB208B">
            <w:pPr>
              <w:pStyle w:val="TAL"/>
            </w:pPr>
          </w:p>
        </w:tc>
        <w:tc>
          <w:tcPr>
            <w:tcW w:w="4331" w:type="dxa"/>
            <w:tcBorders>
              <w:top w:val="nil"/>
              <w:left w:val="nil"/>
              <w:bottom w:val="single" w:sz="4" w:space="0" w:color="auto"/>
              <w:right w:val="single" w:sz="4" w:space="0" w:color="auto"/>
            </w:tcBorders>
            <w:shd w:val="clear" w:color="auto" w:fill="auto"/>
          </w:tcPr>
          <w:p w14:paraId="557BE20C"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0C9BC70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F2ECA6E" w14:textId="77777777" w:rsidR="00A37425" w:rsidRPr="00A564B4" w:rsidRDefault="00A37425" w:rsidP="00BB208B">
            <w:pPr>
              <w:pStyle w:val="TAL"/>
              <w:rPr>
                <w:lang w:eastAsia="ko-KR"/>
              </w:rPr>
            </w:pPr>
            <w:r w:rsidRPr="00A564B4">
              <w:rPr>
                <w:lang w:eastAsia="ko-KR"/>
              </w:rPr>
              <w:t>C241</w:t>
            </w:r>
          </w:p>
        </w:tc>
        <w:tc>
          <w:tcPr>
            <w:tcW w:w="2257" w:type="dxa"/>
            <w:gridSpan w:val="2"/>
            <w:tcBorders>
              <w:top w:val="nil"/>
              <w:left w:val="nil"/>
              <w:bottom w:val="single" w:sz="4" w:space="0" w:color="auto"/>
              <w:right w:val="single" w:sz="4" w:space="0" w:color="auto"/>
            </w:tcBorders>
            <w:shd w:val="clear" w:color="auto" w:fill="auto"/>
          </w:tcPr>
          <w:p w14:paraId="5118BFF7" w14:textId="77777777" w:rsidR="00A37425" w:rsidRPr="00A564B4" w:rsidRDefault="00A37425" w:rsidP="00BB208B">
            <w:pPr>
              <w:pStyle w:val="TAL"/>
              <w:rPr>
                <w:lang w:eastAsia="ko-KR"/>
              </w:rPr>
            </w:pPr>
            <w:r w:rsidRPr="00A564B4">
              <w:rPr>
                <w:lang w:eastAsia="ko-KR"/>
              </w:rPr>
              <w:t xml:space="preserve">UE supporting </w:t>
            </w:r>
            <w:r w:rsidRPr="00A564B4">
              <w:t xml:space="preserve">2DL TDD CA with 4Rx antenna ports and 4-layer spatial multiplexing </w:t>
            </w:r>
            <w:r w:rsidRPr="00A564B4">
              <w:rPr>
                <w:lang w:eastAsia="ko-KR"/>
              </w:rPr>
              <w:t>and intra-band non-contiguous DL CA (UE Category 9, 10, 11 and 12 and UE DL category 9, 10, 11, 12 and 15)</w:t>
            </w:r>
          </w:p>
        </w:tc>
        <w:tc>
          <w:tcPr>
            <w:tcW w:w="1712" w:type="dxa"/>
            <w:tcBorders>
              <w:top w:val="nil"/>
              <w:left w:val="nil"/>
              <w:bottom w:val="single" w:sz="4" w:space="0" w:color="auto"/>
              <w:right w:val="single" w:sz="4" w:space="0" w:color="auto"/>
            </w:tcBorders>
          </w:tcPr>
          <w:p w14:paraId="3D89570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8DD4BE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CB620B5" w14:textId="77777777" w:rsidR="00A37425" w:rsidRPr="00A564B4" w:rsidRDefault="00A37425" w:rsidP="00BB208B">
            <w:pPr>
              <w:pStyle w:val="TAL"/>
              <w:rPr>
                <w:lang w:eastAsia="ko-KR"/>
              </w:rPr>
            </w:pPr>
          </w:p>
        </w:tc>
      </w:tr>
      <w:tr w:rsidR="00A37425" w:rsidRPr="00A564B4" w14:paraId="3ED947FF"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6192697" w14:textId="77777777" w:rsidR="00A37425" w:rsidRPr="00A564B4" w:rsidRDefault="00A37425" w:rsidP="00BB208B">
            <w:pPr>
              <w:pStyle w:val="TAL"/>
            </w:pPr>
            <w:r w:rsidRPr="00A564B4">
              <w:t>8.7.10.4</w:t>
            </w:r>
          </w:p>
        </w:tc>
        <w:tc>
          <w:tcPr>
            <w:tcW w:w="4331" w:type="dxa"/>
            <w:tcBorders>
              <w:top w:val="single" w:sz="4" w:space="0" w:color="auto"/>
              <w:left w:val="nil"/>
              <w:right w:val="single" w:sz="4" w:space="0" w:color="auto"/>
            </w:tcBorders>
            <w:shd w:val="clear" w:color="auto" w:fill="auto"/>
          </w:tcPr>
          <w:p w14:paraId="6DEA5C19" w14:textId="77777777" w:rsidR="00A37425" w:rsidRPr="00A564B4" w:rsidRDefault="00A37425" w:rsidP="00BB208B">
            <w:pPr>
              <w:pStyle w:val="TAL"/>
              <w:rPr>
                <w:lang w:eastAsia="ko-KR"/>
              </w:rPr>
            </w:pPr>
            <w:r w:rsidRPr="00A564B4">
              <w:rPr>
                <w:lang w:eastAsia="ko-KR"/>
              </w:rPr>
              <w:t>TDD sustained data rate performance for 4 layer MIMO (3DL CA)</w:t>
            </w:r>
          </w:p>
        </w:tc>
        <w:tc>
          <w:tcPr>
            <w:tcW w:w="978" w:type="dxa"/>
            <w:gridSpan w:val="2"/>
            <w:tcBorders>
              <w:top w:val="nil"/>
              <w:left w:val="nil"/>
              <w:bottom w:val="single" w:sz="4" w:space="0" w:color="auto"/>
              <w:right w:val="single" w:sz="4" w:space="0" w:color="auto"/>
            </w:tcBorders>
            <w:shd w:val="clear" w:color="auto" w:fill="auto"/>
          </w:tcPr>
          <w:p w14:paraId="52DC24D7"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27E2C63" w14:textId="77777777" w:rsidR="00A37425" w:rsidRPr="00A564B4" w:rsidRDefault="00A37425" w:rsidP="00BB208B">
            <w:pPr>
              <w:pStyle w:val="TAL"/>
              <w:rPr>
                <w:lang w:eastAsia="ko-KR"/>
              </w:rPr>
            </w:pPr>
            <w:r w:rsidRPr="00A564B4">
              <w:rPr>
                <w:lang w:eastAsia="ko-KR"/>
              </w:rPr>
              <w:t>C242</w:t>
            </w:r>
          </w:p>
        </w:tc>
        <w:tc>
          <w:tcPr>
            <w:tcW w:w="2257" w:type="dxa"/>
            <w:gridSpan w:val="2"/>
            <w:tcBorders>
              <w:top w:val="nil"/>
              <w:left w:val="nil"/>
              <w:bottom w:val="single" w:sz="4" w:space="0" w:color="auto"/>
              <w:right w:val="single" w:sz="4" w:space="0" w:color="auto"/>
            </w:tcBorders>
            <w:shd w:val="clear" w:color="auto" w:fill="auto"/>
          </w:tcPr>
          <w:p w14:paraId="1D79BB77" w14:textId="77777777" w:rsidR="00A37425" w:rsidRPr="00A564B4" w:rsidRDefault="00A37425" w:rsidP="00BB208B">
            <w:pPr>
              <w:pStyle w:val="TAL"/>
              <w:rPr>
                <w:lang w:eastAsia="ko-KR"/>
              </w:rPr>
            </w:pPr>
            <w:r w:rsidRPr="00A564B4">
              <w:rPr>
                <w:lang w:eastAsia="ko-KR"/>
              </w:rPr>
              <w:t xml:space="preserve">UE supporting </w:t>
            </w:r>
            <w:r w:rsidRPr="00A564B4">
              <w:t xml:space="preserve">3DL TDD CA with 4Rx antenna ports and 4-layer spatial multiplexing </w:t>
            </w:r>
            <w:r w:rsidRPr="00A564B4">
              <w:rPr>
                <w:lang w:eastAsia="ko-KR"/>
              </w:rPr>
              <w:t xml:space="preserve">and 3DL with </w:t>
            </w:r>
            <w:r w:rsidRPr="00A564B4">
              <w:rPr>
                <w:rFonts w:cs="Arial"/>
                <w:szCs w:val="18"/>
              </w:rPr>
              <w:t>CA configurations in Table 4.1-3</w:t>
            </w:r>
            <w:r w:rsidRPr="00A564B4">
              <w:rPr>
                <w:lang w:eastAsia="ko-KR"/>
              </w:rPr>
              <w:t xml:space="preserve"> (UE Category 11 and 12 and UE DL category 11, 12, 15, 16 and 18)</w:t>
            </w:r>
          </w:p>
        </w:tc>
        <w:tc>
          <w:tcPr>
            <w:tcW w:w="1712" w:type="dxa"/>
            <w:tcBorders>
              <w:top w:val="single" w:sz="4" w:space="0" w:color="auto"/>
              <w:left w:val="nil"/>
              <w:right w:val="single" w:sz="4" w:space="0" w:color="auto"/>
            </w:tcBorders>
          </w:tcPr>
          <w:p w14:paraId="6219947A"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0A61FAC5"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6BDE0100"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45D8AC8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ABEA2A" w14:textId="77777777" w:rsidR="00A37425" w:rsidRPr="00A564B4" w:rsidRDefault="00A37425" w:rsidP="00BB208B">
            <w:pPr>
              <w:pStyle w:val="TAL"/>
            </w:pPr>
          </w:p>
        </w:tc>
        <w:tc>
          <w:tcPr>
            <w:tcW w:w="4331" w:type="dxa"/>
            <w:tcBorders>
              <w:top w:val="nil"/>
              <w:left w:val="nil"/>
              <w:bottom w:val="single" w:sz="4" w:space="0" w:color="auto"/>
              <w:right w:val="single" w:sz="4" w:space="0" w:color="auto"/>
            </w:tcBorders>
            <w:shd w:val="clear" w:color="auto" w:fill="auto"/>
          </w:tcPr>
          <w:p w14:paraId="4E430FA5"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7DBC043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0FB3CBA" w14:textId="77777777" w:rsidR="00A37425" w:rsidRPr="00A564B4" w:rsidRDefault="00A37425" w:rsidP="00BB208B">
            <w:pPr>
              <w:pStyle w:val="TAL"/>
              <w:rPr>
                <w:lang w:eastAsia="ko-KR"/>
              </w:rPr>
            </w:pPr>
            <w:r w:rsidRPr="00A564B4">
              <w:rPr>
                <w:lang w:eastAsia="ko-KR"/>
              </w:rPr>
              <w:t>C243</w:t>
            </w:r>
          </w:p>
        </w:tc>
        <w:tc>
          <w:tcPr>
            <w:tcW w:w="2257" w:type="dxa"/>
            <w:gridSpan w:val="2"/>
            <w:tcBorders>
              <w:top w:val="nil"/>
              <w:left w:val="nil"/>
              <w:bottom w:val="single" w:sz="4" w:space="0" w:color="auto"/>
              <w:right w:val="single" w:sz="4" w:space="0" w:color="auto"/>
            </w:tcBorders>
            <w:shd w:val="clear" w:color="auto" w:fill="auto"/>
          </w:tcPr>
          <w:p w14:paraId="315577A0" w14:textId="77777777" w:rsidR="00A37425" w:rsidRPr="00A564B4" w:rsidRDefault="00A37425" w:rsidP="00BB208B">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rPr>
              <w:t>CA configurations in Table 4.1-3</w:t>
            </w:r>
            <w:r w:rsidRPr="00A564B4">
              <w:rPr>
                <w:lang w:eastAsia="ko-KR"/>
              </w:rPr>
              <w:t xml:space="preserve"> (UE Category 11 and 12 and UE DL category 11, 12, 15, 16 and 18)</w:t>
            </w:r>
          </w:p>
        </w:tc>
        <w:tc>
          <w:tcPr>
            <w:tcW w:w="1712" w:type="dxa"/>
            <w:tcBorders>
              <w:top w:val="nil"/>
              <w:left w:val="nil"/>
              <w:bottom w:val="single" w:sz="4" w:space="0" w:color="auto"/>
              <w:right w:val="single" w:sz="4" w:space="0" w:color="auto"/>
            </w:tcBorders>
          </w:tcPr>
          <w:p w14:paraId="36DAF69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933B57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C43958" w14:textId="77777777" w:rsidR="00A37425" w:rsidRPr="00A564B4" w:rsidRDefault="00A37425" w:rsidP="00BB208B">
            <w:pPr>
              <w:pStyle w:val="TAL"/>
              <w:rPr>
                <w:lang w:eastAsia="ko-KR"/>
              </w:rPr>
            </w:pPr>
          </w:p>
        </w:tc>
      </w:tr>
      <w:tr w:rsidR="00A37425" w:rsidRPr="00A564B4" w14:paraId="202AEDA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45F7C6E" w14:textId="77777777" w:rsidR="00A37425" w:rsidRPr="00A564B4" w:rsidRDefault="00A37425" w:rsidP="00BB208B">
            <w:pPr>
              <w:pStyle w:val="TAL"/>
              <w:rPr>
                <w:lang w:eastAsia="zh-CN"/>
              </w:rPr>
            </w:pPr>
            <w:r w:rsidRPr="00A564B4">
              <w:t>8.7.10.5</w:t>
            </w:r>
          </w:p>
        </w:tc>
        <w:tc>
          <w:tcPr>
            <w:tcW w:w="4331" w:type="dxa"/>
            <w:tcBorders>
              <w:top w:val="nil"/>
              <w:left w:val="nil"/>
              <w:bottom w:val="single" w:sz="4" w:space="0" w:color="auto"/>
              <w:right w:val="single" w:sz="4" w:space="0" w:color="auto"/>
            </w:tcBorders>
            <w:shd w:val="clear" w:color="auto" w:fill="auto"/>
          </w:tcPr>
          <w:p w14:paraId="7E354313" w14:textId="77777777" w:rsidR="00A37425" w:rsidRPr="00A564B4" w:rsidRDefault="00A37425" w:rsidP="00BB208B">
            <w:pPr>
              <w:pStyle w:val="TAL"/>
              <w:rPr>
                <w:lang w:eastAsia="zh-CN"/>
              </w:rPr>
            </w:pPr>
            <w:r w:rsidRPr="00A564B4">
              <w:rPr>
                <w:lang w:eastAsia="ko-KR"/>
              </w:rPr>
              <w:t>TDD sustained data rate performance for 4 layer MIMO (4DL CA)</w:t>
            </w:r>
          </w:p>
        </w:tc>
        <w:tc>
          <w:tcPr>
            <w:tcW w:w="978" w:type="dxa"/>
            <w:gridSpan w:val="2"/>
            <w:tcBorders>
              <w:top w:val="nil"/>
              <w:left w:val="nil"/>
              <w:bottom w:val="single" w:sz="4" w:space="0" w:color="auto"/>
              <w:right w:val="single" w:sz="4" w:space="0" w:color="auto"/>
            </w:tcBorders>
            <w:shd w:val="clear" w:color="auto" w:fill="auto"/>
          </w:tcPr>
          <w:p w14:paraId="5C5B3C2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32018A9" w14:textId="77777777" w:rsidR="00A37425" w:rsidRPr="00A564B4" w:rsidRDefault="00A37425" w:rsidP="00BB208B">
            <w:pPr>
              <w:pStyle w:val="TAL"/>
              <w:rPr>
                <w:lang w:eastAsia="zh-CN"/>
              </w:rPr>
            </w:pPr>
            <w:r w:rsidRPr="00A564B4">
              <w:t>C244</w:t>
            </w:r>
          </w:p>
        </w:tc>
        <w:tc>
          <w:tcPr>
            <w:tcW w:w="2257" w:type="dxa"/>
            <w:gridSpan w:val="2"/>
            <w:tcBorders>
              <w:top w:val="nil"/>
              <w:left w:val="nil"/>
              <w:bottom w:val="single" w:sz="4" w:space="0" w:color="auto"/>
              <w:right w:val="single" w:sz="4" w:space="0" w:color="auto"/>
            </w:tcBorders>
            <w:shd w:val="clear" w:color="auto" w:fill="auto"/>
          </w:tcPr>
          <w:p w14:paraId="715ED978" w14:textId="77777777" w:rsidR="00A37425" w:rsidRPr="00A564B4" w:rsidRDefault="00A37425" w:rsidP="00BB208B">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rPr>
              <w:t>CA configurations in Table 4.1-4</w:t>
            </w:r>
            <w:r w:rsidRPr="00A564B4">
              <w:rPr>
                <w:lang w:eastAsia="ko-KR"/>
              </w:rPr>
              <w:t xml:space="preserve"> (UE DL category 16, 18 and 19)</w:t>
            </w:r>
          </w:p>
        </w:tc>
        <w:tc>
          <w:tcPr>
            <w:tcW w:w="1712" w:type="dxa"/>
            <w:tcBorders>
              <w:top w:val="nil"/>
              <w:left w:val="nil"/>
              <w:bottom w:val="single" w:sz="4" w:space="0" w:color="auto"/>
              <w:right w:val="single" w:sz="4" w:space="0" w:color="auto"/>
            </w:tcBorders>
          </w:tcPr>
          <w:p w14:paraId="5EC9B4C5"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7B28E43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AC845CE"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106CD02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9EB8585" w14:textId="77777777" w:rsidR="00A37425" w:rsidRPr="00A564B4" w:rsidRDefault="00A37425" w:rsidP="00BB208B">
            <w:pPr>
              <w:pStyle w:val="TAL"/>
            </w:pPr>
            <w:r w:rsidRPr="00A564B4">
              <w:lastRenderedPageBreak/>
              <w:t>8.7.10.6</w:t>
            </w:r>
          </w:p>
        </w:tc>
        <w:tc>
          <w:tcPr>
            <w:tcW w:w="4331" w:type="dxa"/>
            <w:tcBorders>
              <w:top w:val="single" w:sz="4" w:space="0" w:color="auto"/>
              <w:left w:val="nil"/>
              <w:right w:val="single" w:sz="4" w:space="0" w:color="auto"/>
            </w:tcBorders>
            <w:shd w:val="clear" w:color="auto" w:fill="auto"/>
          </w:tcPr>
          <w:p w14:paraId="4B6E0A18" w14:textId="77777777" w:rsidR="00A37425" w:rsidRPr="00A564B4" w:rsidRDefault="00A37425" w:rsidP="00BB208B">
            <w:pPr>
              <w:pStyle w:val="TAL"/>
              <w:rPr>
                <w:lang w:eastAsia="ko-KR"/>
              </w:rPr>
            </w:pPr>
            <w:r w:rsidRPr="00A564B4">
              <w:rPr>
                <w:lang w:eastAsia="ko-KR"/>
              </w:rPr>
              <w:t>TDD sustained data rate performance for 4 layer MIMO (5DL CA)</w:t>
            </w:r>
          </w:p>
        </w:tc>
        <w:tc>
          <w:tcPr>
            <w:tcW w:w="978" w:type="dxa"/>
            <w:gridSpan w:val="2"/>
            <w:tcBorders>
              <w:top w:val="nil"/>
              <w:left w:val="nil"/>
              <w:bottom w:val="single" w:sz="4" w:space="0" w:color="auto"/>
              <w:right w:val="single" w:sz="4" w:space="0" w:color="auto"/>
            </w:tcBorders>
            <w:shd w:val="clear" w:color="auto" w:fill="auto"/>
          </w:tcPr>
          <w:p w14:paraId="57861F3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F67B142" w14:textId="77777777" w:rsidR="00A37425" w:rsidRPr="00A564B4" w:rsidRDefault="00A37425" w:rsidP="00BB208B">
            <w:pPr>
              <w:pStyle w:val="TAL"/>
              <w:rPr>
                <w:lang w:eastAsia="ko-KR"/>
              </w:rPr>
            </w:pPr>
            <w:r w:rsidRPr="00A564B4">
              <w:rPr>
                <w:lang w:eastAsia="ko-KR"/>
              </w:rPr>
              <w:t>C245</w:t>
            </w:r>
          </w:p>
        </w:tc>
        <w:tc>
          <w:tcPr>
            <w:tcW w:w="2257" w:type="dxa"/>
            <w:gridSpan w:val="2"/>
            <w:tcBorders>
              <w:top w:val="nil"/>
              <w:left w:val="nil"/>
              <w:bottom w:val="single" w:sz="4" w:space="0" w:color="auto"/>
              <w:right w:val="single" w:sz="4" w:space="0" w:color="auto"/>
            </w:tcBorders>
            <w:shd w:val="clear" w:color="auto" w:fill="auto"/>
          </w:tcPr>
          <w:p w14:paraId="580800A0" w14:textId="77777777" w:rsidR="00A37425" w:rsidRPr="00A564B4" w:rsidRDefault="00A37425" w:rsidP="00BB208B">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1712" w:type="dxa"/>
            <w:tcBorders>
              <w:top w:val="single" w:sz="4" w:space="0" w:color="auto"/>
              <w:left w:val="nil"/>
              <w:right w:val="single" w:sz="4" w:space="0" w:color="auto"/>
            </w:tcBorders>
          </w:tcPr>
          <w:p w14:paraId="460CD730"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75A816D7"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4C811E1B"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28077D7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979E938" w14:textId="77777777" w:rsidR="00A37425" w:rsidRPr="00A564B4" w:rsidRDefault="00A37425" w:rsidP="00BB208B">
            <w:pPr>
              <w:pStyle w:val="TAL"/>
            </w:pPr>
          </w:p>
        </w:tc>
        <w:tc>
          <w:tcPr>
            <w:tcW w:w="4331" w:type="dxa"/>
            <w:tcBorders>
              <w:top w:val="nil"/>
              <w:left w:val="nil"/>
              <w:bottom w:val="single" w:sz="4" w:space="0" w:color="auto"/>
              <w:right w:val="single" w:sz="4" w:space="0" w:color="auto"/>
            </w:tcBorders>
            <w:shd w:val="clear" w:color="auto" w:fill="auto"/>
          </w:tcPr>
          <w:p w14:paraId="14F4D1A7"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0F1BB203"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488D55D" w14:textId="77777777" w:rsidR="00A37425" w:rsidRPr="00A564B4" w:rsidRDefault="00A37425" w:rsidP="00BB208B">
            <w:pPr>
              <w:pStyle w:val="TAL"/>
              <w:rPr>
                <w:lang w:eastAsia="ko-KR"/>
              </w:rPr>
            </w:pPr>
            <w:r w:rsidRPr="00A564B4">
              <w:rPr>
                <w:lang w:eastAsia="ko-KR"/>
              </w:rPr>
              <w:t>C246</w:t>
            </w:r>
          </w:p>
        </w:tc>
        <w:tc>
          <w:tcPr>
            <w:tcW w:w="2257" w:type="dxa"/>
            <w:gridSpan w:val="2"/>
            <w:tcBorders>
              <w:top w:val="nil"/>
              <w:left w:val="nil"/>
              <w:bottom w:val="single" w:sz="4" w:space="0" w:color="auto"/>
              <w:right w:val="single" w:sz="4" w:space="0" w:color="auto"/>
            </w:tcBorders>
            <w:shd w:val="clear" w:color="auto" w:fill="auto"/>
          </w:tcPr>
          <w:p w14:paraId="006E1413" w14:textId="77777777" w:rsidR="00A37425" w:rsidRPr="00A564B4" w:rsidRDefault="00A37425" w:rsidP="00BB208B">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1712" w:type="dxa"/>
            <w:tcBorders>
              <w:top w:val="nil"/>
              <w:left w:val="nil"/>
              <w:bottom w:val="single" w:sz="4" w:space="0" w:color="auto"/>
              <w:right w:val="single" w:sz="4" w:space="0" w:color="auto"/>
            </w:tcBorders>
          </w:tcPr>
          <w:p w14:paraId="1A04D4B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661A36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AC6CF32" w14:textId="77777777" w:rsidR="00A37425" w:rsidRPr="00A564B4" w:rsidRDefault="00A37425" w:rsidP="00BB208B">
            <w:pPr>
              <w:pStyle w:val="TAL"/>
              <w:rPr>
                <w:lang w:eastAsia="ko-KR"/>
              </w:rPr>
            </w:pPr>
          </w:p>
        </w:tc>
      </w:tr>
      <w:tr w:rsidR="00A37425" w:rsidRPr="00A564B4" w14:paraId="502BB26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2642E71" w14:textId="77777777" w:rsidR="00A37425" w:rsidRPr="00A564B4" w:rsidRDefault="00A37425" w:rsidP="00BB208B">
            <w:pPr>
              <w:pStyle w:val="TAL"/>
              <w:rPr>
                <w:lang w:eastAsia="zh-CN"/>
              </w:rPr>
            </w:pPr>
            <w:r w:rsidRPr="00A564B4">
              <w:rPr>
                <w:lang w:eastAsia="zh-CN"/>
              </w:rPr>
              <w:t>8.7.11.2</w:t>
            </w:r>
          </w:p>
        </w:tc>
        <w:tc>
          <w:tcPr>
            <w:tcW w:w="4331" w:type="dxa"/>
            <w:tcBorders>
              <w:top w:val="nil"/>
              <w:left w:val="nil"/>
              <w:bottom w:val="single" w:sz="4" w:space="0" w:color="auto"/>
              <w:right w:val="single" w:sz="4" w:space="0" w:color="auto"/>
            </w:tcBorders>
            <w:shd w:val="clear" w:color="auto" w:fill="auto"/>
          </w:tcPr>
          <w:p w14:paraId="18568F74" w14:textId="77777777" w:rsidR="00A37425" w:rsidRPr="00A564B4" w:rsidRDefault="00A37425" w:rsidP="00BB208B">
            <w:pPr>
              <w:pStyle w:val="TAL"/>
              <w:rPr>
                <w:lang w:eastAsia="zh-CN"/>
              </w:rPr>
            </w:pPr>
            <w:r w:rsidRPr="00A564B4">
              <w:rPr>
                <w:lang w:eastAsia="zh-CN"/>
              </w:rPr>
              <w:t>TDD FDD CA sustained data rate performance for 4 layer MIMO (2DL CA)</w:t>
            </w:r>
          </w:p>
        </w:tc>
        <w:tc>
          <w:tcPr>
            <w:tcW w:w="978" w:type="dxa"/>
            <w:gridSpan w:val="2"/>
            <w:tcBorders>
              <w:top w:val="nil"/>
              <w:left w:val="nil"/>
              <w:bottom w:val="single" w:sz="4" w:space="0" w:color="auto"/>
              <w:right w:val="single" w:sz="4" w:space="0" w:color="auto"/>
            </w:tcBorders>
            <w:shd w:val="clear" w:color="auto" w:fill="auto"/>
          </w:tcPr>
          <w:p w14:paraId="4BCA05E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051EBBA" w14:textId="77777777" w:rsidR="00A37425" w:rsidRPr="00A564B4" w:rsidRDefault="00A37425" w:rsidP="00BB208B">
            <w:pPr>
              <w:pStyle w:val="TAL"/>
              <w:rPr>
                <w:lang w:eastAsia="zh-CN"/>
              </w:rPr>
            </w:pPr>
            <w:r w:rsidRPr="00A564B4">
              <w:rPr>
                <w:lang w:eastAsia="ko-KR"/>
              </w:rPr>
              <w:t>C247</w:t>
            </w:r>
          </w:p>
        </w:tc>
        <w:tc>
          <w:tcPr>
            <w:tcW w:w="2257" w:type="dxa"/>
            <w:gridSpan w:val="2"/>
            <w:tcBorders>
              <w:top w:val="nil"/>
              <w:left w:val="nil"/>
              <w:bottom w:val="single" w:sz="4" w:space="0" w:color="auto"/>
              <w:right w:val="single" w:sz="4" w:space="0" w:color="auto"/>
            </w:tcBorders>
            <w:shd w:val="clear" w:color="auto" w:fill="auto"/>
          </w:tcPr>
          <w:p w14:paraId="01CD12DE" w14:textId="77777777" w:rsidR="00A37425" w:rsidRPr="00A564B4" w:rsidRDefault="00A37425" w:rsidP="00BB208B">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1712" w:type="dxa"/>
            <w:tcBorders>
              <w:top w:val="nil"/>
              <w:left w:val="nil"/>
              <w:bottom w:val="single" w:sz="4" w:space="0" w:color="auto"/>
              <w:right w:val="single" w:sz="4" w:space="0" w:color="auto"/>
            </w:tcBorders>
          </w:tcPr>
          <w:p w14:paraId="33598F63"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0DDEA06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BCA5A7"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AAE57D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7684F92" w14:textId="77777777" w:rsidR="00A37425" w:rsidRPr="00A564B4" w:rsidRDefault="00A37425" w:rsidP="00BB208B">
            <w:pPr>
              <w:pStyle w:val="TAL"/>
              <w:rPr>
                <w:lang w:eastAsia="zh-CN"/>
              </w:rPr>
            </w:pPr>
            <w:r w:rsidRPr="00A564B4">
              <w:rPr>
                <w:lang w:eastAsia="zh-CN"/>
              </w:rPr>
              <w:t>8.7.11.3</w:t>
            </w:r>
          </w:p>
        </w:tc>
        <w:tc>
          <w:tcPr>
            <w:tcW w:w="4331" w:type="dxa"/>
            <w:tcBorders>
              <w:top w:val="nil"/>
              <w:left w:val="nil"/>
              <w:bottom w:val="single" w:sz="4" w:space="0" w:color="auto"/>
              <w:right w:val="single" w:sz="4" w:space="0" w:color="auto"/>
            </w:tcBorders>
            <w:shd w:val="clear" w:color="auto" w:fill="auto"/>
          </w:tcPr>
          <w:p w14:paraId="37C15D52" w14:textId="77777777" w:rsidR="00A37425" w:rsidRPr="00A564B4" w:rsidRDefault="00A37425" w:rsidP="00BB208B">
            <w:pPr>
              <w:pStyle w:val="TAL"/>
              <w:rPr>
                <w:lang w:eastAsia="zh-CN"/>
              </w:rPr>
            </w:pPr>
            <w:r w:rsidRPr="00A564B4">
              <w:rPr>
                <w:lang w:eastAsia="zh-CN"/>
              </w:rPr>
              <w:t>TDD FDD CA sustained data rate performance for 4 layer MIMO (3DL CA)</w:t>
            </w:r>
          </w:p>
        </w:tc>
        <w:tc>
          <w:tcPr>
            <w:tcW w:w="978" w:type="dxa"/>
            <w:gridSpan w:val="2"/>
            <w:tcBorders>
              <w:top w:val="nil"/>
              <w:left w:val="nil"/>
              <w:bottom w:val="single" w:sz="4" w:space="0" w:color="auto"/>
              <w:right w:val="single" w:sz="4" w:space="0" w:color="auto"/>
            </w:tcBorders>
            <w:shd w:val="clear" w:color="auto" w:fill="auto"/>
          </w:tcPr>
          <w:p w14:paraId="1025DEF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7E885B3" w14:textId="77777777" w:rsidR="00A37425" w:rsidRPr="00A564B4" w:rsidRDefault="00A37425" w:rsidP="00BB208B">
            <w:pPr>
              <w:pStyle w:val="TAL"/>
              <w:rPr>
                <w:lang w:eastAsia="zh-CN"/>
              </w:rPr>
            </w:pPr>
            <w:r w:rsidRPr="00A564B4">
              <w:rPr>
                <w:lang w:eastAsia="ko-KR"/>
              </w:rPr>
              <w:t>C248</w:t>
            </w:r>
          </w:p>
        </w:tc>
        <w:tc>
          <w:tcPr>
            <w:tcW w:w="2257" w:type="dxa"/>
            <w:gridSpan w:val="2"/>
            <w:tcBorders>
              <w:top w:val="nil"/>
              <w:left w:val="nil"/>
              <w:bottom w:val="single" w:sz="4" w:space="0" w:color="auto"/>
              <w:right w:val="single" w:sz="4" w:space="0" w:color="auto"/>
            </w:tcBorders>
            <w:shd w:val="clear" w:color="auto" w:fill="auto"/>
          </w:tcPr>
          <w:p w14:paraId="4E5DEC2F" w14:textId="77777777" w:rsidR="00A37425" w:rsidRPr="00A564B4" w:rsidRDefault="00A37425" w:rsidP="00BB208B">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1712" w:type="dxa"/>
            <w:tcBorders>
              <w:top w:val="nil"/>
              <w:left w:val="nil"/>
              <w:bottom w:val="single" w:sz="4" w:space="0" w:color="auto"/>
              <w:right w:val="single" w:sz="4" w:space="0" w:color="auto"/>
            </w:tcBorders>
          </w:tcPr>
          <w:p w14:paraId="043A9DD8"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57C627F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7F8B115"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3690BD6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6D559C" w14:textId="77777777" w:rsidR="00A37425" w:rsidRPr="00A564B4" w:rsidRDefault="00A37425" w:rsidP="00BB208B">
            <w:pPr>
              <w:pStyle w:val="TAL"/>
              <w:rPr>
                <w:lang w:eastAsia="zh-CN"/>
              </w:rPr>
            </w:pPr>
            <w:r w:rsidRPr="00A564B4">
              <w:rPr>
                <w:lang w:eastAsia="zh-CN"/>
              </w:rPr>
              <w:lastRenderedPageBreak/>
              <w:t>8.7.11.4</w:t>
            </w:r>
          </w:p>
        </w:tc>
        <w:tc>
          <w:tcPr>
            <w:tcW w:w="4331" w:type="dxa"/>
            <w:tcBorders>
              <w:top w:val="nil"/>
              <w:left w:val="nil"/>
              <w:bottom w:val="single" w:sz="4" w:space="0" w:color="auto"/>
              <w:right w:val="single" w:sz="4" w:space="0" w:color="auto"/>
            </w:tcBorders>
            <w:shd w:val="clear" w:color="auto" w:fill="auto"/>
          </w:tcPr>
          <w:p w14:paraId="067A0E7A" w14:textId="77777777" w:rsidR="00A37425" w:rsidRPr="00A564B4" w:rsidRDefault="00A37425" w:rsidP="00BB208B">
            <w:pPr>
              <w:pStyle w:val="TAL"/>
              <w:rPr>
                <w:lang w:eastAsia="zh-CN"/>
              </w:rPr>
            </w:pPr>
            <w:r w:rsidRPr="00A564B4">
              <w:rPr>
                <w:lang w:eastAsia="zh-CN"/>
              </w:rPr>
              <w:t>TDD FDD CA sustained data rate performance for 4 layer MIMO (4DL CA)</w:t>
            </w:r>
          </w:p>
        </w:tc>
        <w:tc>
          <w:tcPr>
            <w:tcW w:w="978" w:type="dxa"/>
            <w:gridSpan w:val="2"/>
            <w:tcBorders>
              <w:top w:val="nil"/>
              <w:left w:val="nil"/>
              <w:bottom w:val="single" w:sz="4" w:space="0" w:color="auto"/>
              <w:right w:val="single" w:sz="4" w:space="0" w:color="auto"/>
            </w:tcBorders>
            <w:shd w:val="clear" w:color="auto" w:fill="auto"/>
          </w:tcPr>
          <w:p w14:paraId="138A18C4"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3E4E4C1" w14:textId="77777777" w:rsidR="00A37425" w:rsidRPr="00A564B4" w:rsidRDefault="00A37425" w:rsidP="00BB208B">
            <w:pPr>
              <w:pStyle w:val="TAL"/>
              <w:rPr>
                <w:lang w:eastAsia="zh-CN"/>
              </w:rPr>
            </w:pPr>
            <w:r w:rsidRPr="00A564B4">
              <w:rPr>
                <w:lang w:eastAsia="ko-KR"/>
              </w:rPr>
              <w:t>C249</w:t>
            </w:r>
          </w:p>
        </w:tc>
        <w:tc>
          <w:tcPr>
            <w:tcW w:w="2257" w:type="dxa"/>
            <w:gridSpan w:val="2"/>
            <w:tcBorders>
              <w:top w:val="nil"/>
              <w:left w:val="nil"/>
              <w:bottom w:val="single" w:sz="4" w:space="0" w:color="auto"/>
              <w:right w:val="single" w:sz="4" w:space="0" w:color="auto"/>
            </w:tcBorders>
            <w:shd w:val="clear" w:color="auto" w:fill="auto"/>
          </w:tcPr>
          <w:p w14:paraId="6F2899E0" w14:textId="77777777" w:rsidR="00A37425" w:rsidRPr="00A564B4" w:rsidRDefault="00A37425" w:rsidP="00BB208B">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1712" w:type="dxa"/>
            <w:tcBorders>
              <w:top w:val="nil"/>
              <w:left w:val="nil"/>
              <w:bottom w:val="single" w:sz="4" w:space="0" w:color="auto"/>
              <w:right w:val="single" w:sz="4" w:space="0" w:color="auto"/>
            </w:tcBorders>
          </w:tcPr>
          <w:p w14:paraId="03A41772"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492427A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B116D0A"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6DEE112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BFB930" w14:textId="77777777" w:rsidR="00A37425" w:rsidRPr="00A564B4" w:rsidRDefault="00A37425" w:rsidP="00BB208B">
            <w:pPr>
              <w:pStyle w:val="TAL"/>
              <w:rPr>
                <w:lang w:eastAsia="zh-CN"/>
              </w:rPr>
            </w:pPr>
            <w:r w:rsidRPr="00A564B4">
              <w:rPr>
                <w:lang w:eastAsia="zh-CN"/>
              </w:rPr>
              <w:t>8.7.11.5</w:t>
            </w:r>
          </w:p>
        </w:tc>
        <w:tc>
          <w:tcPr>
            <w:tcW w:w="4331" w:type="dxa"/>
            <w:tcBorders>
              <w:top w:val="nil"/>
              <w:left w:val="nil"/>
              <w:bottom w:val="single" w:sz="4" w:space="0" w:color="auto"/>
              <w:right w:val="single" w:sz="4" w:space="0" w:color="auto"/>
            </w:tcBorders>
            <w:shd w:val="clear" w:color="auto" w:fill="auto"/>
          </w:tcPr>
          <w:p w14:paraId="7B306849" w14:textId="77777777" w:rsidR="00A37425" w:rsidRPr="00A564B4" w:rsidRDefault="00A37425" w:rsidP="00BB208B">
            <w:pPr>
              <w:pStyle w:val="TAL"/>
              <w:rPr>
                <w:lang w:eastAsia="zh-CN"/>
              </w:rPr>
            </w:pPr>
            <w:r w:rsidRPr="00A564B4">
              <w:rPr>
                <w:lang w:eastAsia="zh-CN"/>
              </w:rPr>
              <w:t>TDD FDD CA sustained data rate performance for 4 layer MIMO (5DL CA)</w:t>
            </w:r>
          </w:p>
        </w:tc>
        <w:tc>
          <w:tcPr>
            <w:tcW w:w="978" w:type="dxa"/>
            <w:gridSpan w:val="2"/>
            <w:tcBorders>
              <w:top w:val="nil"/>
              <w:left w:val="nil"/>
              <w:bottom w:val="single" w:sz="4" w:space="0" w:color="auto"/>
              <w:right w:val="single" w:sz="4" w:space="0" w:color="auto"/>
            </w:tcBorders>
            <w:shd w:val="clear" w:color="auto" w:fill="auto"/>
          </w:tcPr>
          <w:p w14:paraId="0B1DB069"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D05513D" w14:textId="77777777" w:rsidR="00A37425" w:rsidRPr="00A564B4" w:rsidRDefault="00A37425" w:rsidP="00BB208B">
            <w:pPr>
              <w:pStyle w:val="TAL"/>
              <w:rPr>
                <w:lang w:eastAsia="zh-CN"/>
              </w:rPr>
            </w:pPr>
            <w:r w:rsidRPr="00A564B4">
              <w:rPr>
                <w:lang w:eastAsia="ko-KR"/>
              </w:rPr>
              <w:t>C250</w:t>
            </w:r>
          </w:p>
        </w:tc>
        <w:tc>
          <w:tcPr>
            <w:tcW w:w="2257" w:type="dxa"/>
            <w:gridSpan w:val="2"/>
            <w:tcBorders>
              <w:top w:val="nil"/>
              <w:left w:val="nil"/>
              <w:bottom w:val="single" w:sz="4" w:space="0" w:color="auto"/>
              <w:right w:val="single" w:sz="4" w:space="0" w:color="auto"/>
            </w:tcBorders>
            <w:shd w:val="clear" w:color="auto" w:fill="auto"/>
          </w:tcPr>
          <w:p w14:paraId="200A4144" w14:textId="77777777" w:rsidR="00A37425" w:rsidRPr="00A564B4" w:rsidRDefault="00A37425" w:rsidP="00BB208B">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1712" w:type="dxa"/>
            <w:tcBorders>
              <w:top w:val="nil"/>
              <w:left w:val="nil"/>
              <w:bottom w:val="single" w:sz="4" w:space="0" w:color="auto"/>
              <w:right w:val="single" w:sz="4" w:space="0" w:color="auto"/>
            </w:tcBorders>
          </w:tcPr>
          <w:p w14:paraId="447698B5"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14CD2AC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DEED1A9"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34D6BC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15711E" w14:textId="77777777" w:rsidR="00A37425" w:rsidRPr="00A564B4" w:rsidRDefault="00A37425" w:rsidP="00BB208B">
            <w:pPr>
              <w:pStyle w:val="TAL"/>
              <w:rPr>
                <w:lang w:eastAsia="zh-CN"/>
              </w:rPr>
            </w:pPr>
            <w:r w:rsidRPr="00A564B4">
              <w:rPr>
                <w:lang w:eastAsia="zh-CN"/>
              </w:rPr>
              <w:t>8.7.12.1.2.1</w:t>
            </w:r>
          </w:p>
        </w:tc>
        <w:tc>
          <w:tcPr>
            <w:tcW w:w="4331" w:type="dxa"/>
            <w:tcBorders>
              <w:top w:val="nil"/>
              <w:left w:val="nil"/>
              <w:bottom w:val="single" w:sz="4" w:space="0" w:color="auto"/>
              <w:right w:val="single" w:sz="4" w:space="0" w:color="auto"/>
            </w:tcBorders>
            <w:shd w:val="clear" w:color="auto" w:fill="auto"/>
          </w:tcPr>
          <w:p w14:paraId="0EA1654B" w14:textId="77777777" w:rsidR="00A37425" w:rsidRPr="00A564B4" w:rsidRDefault="00A37425" w:rsidP="00BB208B">
            <w:pPr>
              <w:pStyle w:val="TAL"/>
              <w:rPr>
                <w:lang w:eastAsia="zh-CN"/>
              </w:rPr>
            </w:pPr>
            <w:r w:rsidRPr="00A564B4">
              <w:rPr>
                <w:lang w:eastAsia="zh-CN"/>
              </w:rPr>
              <w:t>LAA sustained data rate performance with FDD PCell with 2DL CA (2Rx)</w:t>
            </w:r>
          </w:p>
        </w:tc>
        <w:tc>
          <w:tcPr>
            <w:tcW w:w="978" w:type="dxa"/>
            <w:gridSpan w:val="2"/>
            <w:tcBorders>
              <w:top w:val="nil"/>
              <w:left w:val="nil"/>
              <w:bottom w:val="single" w:sz="4" w:space="0" w:color="auto"/>
              <w:right w:val="single" w:sz="4" w:space="0" w:color="auto"/>
            </w:tcBorders>
            <w:shd w:val="clear" w:color="auto" w:fill="auto"/>
          </w:tcPr>
          <w:p w14:paraId="60B7961B"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E067BEC" w14:textId="77777777" w:rsidR="00A37425" w:rsidRPr="00A564B4" w:rsidRDefault="00A37425" w:rsidP="00BB208B">
            <w:pPr>
              <w:pStyle w:val="TAL"/>
            </w:pPr>
            <w:r w:rsidRPr="00A564B4">
              <w:rPr>
                <w:lang w:eastAsia="zh-CN"/>
              </w:rPr>
              <w:t>C209</w:t>
            </w:r>
          </w:p>
        </w:tc>
        <w:tc>
          <w:tcPr>
            <w:tcW w:w="2257" w:type="dxa"/>
            <w:gridSpan w:val="2"/>
            <w:tcBorders>
              <w:top w:val="nil"/>
              <w:left w:val="nil"/>
              <w:bottom w:val="single" w:sz="4" w:space="0" w:color="auto"/>
              <w:right w:val="single" w:sz="4" w:space="0" w:color="auto"/>
            </w:tcBorders>
            <w:shd w:val="clear" w:color="auto" w:fill="auto"/>
          </w:tcPr>
          <w:p w14:paraId="59CCFF13"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1712" w:type="dxa"/>
            <w:tcBorders>
              <w:top w:val="nil"/>
              <w:left w:val="nil"/>
              <w:bottom w:val="single" w:sz="4" w:space="0" w:color="auto"/>
              <w:right w:val="single" w:sz="4" w:space="0" w:color="auto"/>
            </w:tcBorders>
          </w:tcPr>
          <w:p w14:paraId="28625CF0"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60941F4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80DA8F" w14:textId="77777777" w:rsidR="00A37425" w:rsidRPr="00A564B4" w:rsidRDefault="00A37425" w:rsidP="00BB208B">
            <w:pPr>
              <w:pStyle w:val="TAL"/>
              <w:rPr>
                <w:lang w:eastAsia="ko-KR"/>
              </w:rPr>
            </w:pPr>
          </w:p>
        </w:tc>
      </w:tr>
      <w:tr w:rsidR="00A37425" w:rsidRPr="00A564B4" w14:paraId="6A2EAF9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C2C843E" w14:textId="77777777" w:rsidR="00A37425" w:rsidRPr="00A564B4" w:rsidRDefault="00A37425" w:rsidP="00BB208B">
            <w:pPr>
              <w:pStyle w:val="TAL"/>
              <w:rPr>
                <w:lang w:eastAsia="zh-CN"/>
              </w:rPr>
            </w:pPr>
            <w:r w:rsidRPr="00A564B4">
              <w:rPr>
                <w:lang w:eastAsia="zh-CN"/>
              </w:rPr>
              <w:t>8.7.12.1.2.2</w:t>
            </w:r>
          </w:p>
        </w:tc>
        <w:tc>
          <w:tcPr>
            <w:tcW w:w="4331" w:type="dxa"/>
            <w:tcBorders>
              <w:top w:val="nil"/>
              <w:left w:val="nil"/>
              <w:bottom w:val="single" w:sz="4" w:space="0" w:color="auto"/>
              <w:right w:val="single" w:sz="4" w:space="0" w:color="auto"/>
            </w:tcBorders>
            <w:shd w:val="clear" w:color="auto" w:fill="auto"/>
          </w:tcPr>
          <w:p w14:paraId="22D9F4EC" w14:textId="77777777" w:rsidR="00A37425" w:rsidRPr="00A564B4" w:rsidRDefault="00A37425" w:rsidP="00BB208B">
            <w:pPr>
              <w:pStyle w:val="TAL"/>
              <w:rPr>
                <w:lang w:eastAsia="zh-CN"/>
              </w:rPr>
            </w:pPr>
            <w:r w:rsidRPr="00A564B4">
              <w:rPr>
                <w:lang w:eastAsia="zh-CN"/>
              </w:rPr>
              <w:t>LAA sustained data rate performance with FDD PCell for 4 Layer MIMO (2DL CA)</w:t>
            </w:r>
          </w:p>
        </w:tc>
        <w:tc>
          <w:tcPr>
            <w:tcW w:w="978" w:type="dxa"/>
            <w:gridSpan w:val="2"/>
            <w:tcBorders>
              <w:top w:val="nil"/>
              <w:left w:val="nil"/>
              <w:bottom w:val="single" w:sz="4" w:space="0" w:color="auto"/>
              <w:right w:val="single" w:sz="4" w:space="0" w:color="auto"/>
            </w:tcBorders>
            <w:shd w:val="clear" w:color="auto" w:fill="auto"/>
          </w:tcPr>
          <w:p w14:paraId="1E95D6A1"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557B09B" w14:textId="77777777" w:rsidR="00A37425" w:rsidRPr="00A564B4" w:rsidRDefault="00A37425" w:rsidP="00BB208B">
            <w:pPr>
              <w:pStyle w:val="TAL"/>
            </w:pPr>
            <w:r w:rsidRPr="00A564B4">
              <w:t>C328</w:t>
            </w:r>
          </w:p>
        </w:tc>
        <w:tc>
          <w:tcPr>
            <w:tcW w:w="2257" w:type="dxa"/>
            <w:gridSpan w:val="2"/>
            <w:tcBorders>
              <w:top w:val="nil"/>
              <w:left w:val="nil"/>
              <w:bottom w:val="single" w:sz="4" w:space="0" w:color="auto"/>
              <w:right w:val="single" w:sz="4" w:space="0" w:color="auto"/>
            </w:tcBorders>
            <w:shd w:val="clear" w:color="auto" w:fill="auto"/>
          </w:tcPr>
          <w:p w14:paraId="401F2D82" w14:textId="77777777" w:rsidR="00A37425" w:rsidRPr="00A564B4" w:rsidRDefault="00A37425" w:rsidP="00BB208B">
            <w:pPr>
              <w:pStyle w:val="TAL"/>
              <w:rPr>
                <w:lang w:eastAsia="zh-CN"/>
              </w:rPr>
            </w:pPr>
            <w:r w:rsidRPr="00A564B4">
              <w:rPr>
                <w:lang w:eastAsia="zh-CN"/>
              </w:rPr>
              <w:t>UE supporting E-UTRA FDD and downlink LAA with FDD as Pcell abd 4-layer spatial multiplexing</w:t>
            </w:r>
          </w:p>
        </w:tc>
        <w:tc>
          <w:tcPr>
            <w:tcW w:w="1712" w:type="dxa"/>
            <w:tcBorders>
              <w:top w:val="nil"/>
              <w:left w:val="nil"/>
              <w:bottom w:val="single" w:sz="4" w:space="0" w:color="auto"/>
              <w:right w:val="single" w:sz="4" w:space="0" w:color="auto"/>
            </w:tcBorders>
          </w:tcPr>
          <w:p w14:paraId="0721B02B"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3270103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2B5A2A" w14:textId="77777777" w:rsidR="00A37425" w:rsidRPr="00A564B4" w:rsidRDefault="00A37425" w:rsidP="00BB208B">
            <w:pPr>
              <w:pStyle w:val="TAL"/>
              <w:rPr>
                <w:lang w:eastAsia="ko-KR"/>
              </w:rPr>
            </w:pPr>
          </w:p>
        </w:tc>
      </w:tr>
      <w:tr w:rsidR="00A37425" w:rsidRPr="00A564B4" w14:paraId="270D455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13CFE9" w14:textId="77777777" w:rsidR="00A37425" w:rsidRPr="00A564B4" w:rsidRDefault="00A37425" w:rsidP="00BB208B">
            <w:pPr>
              <w:pStyle w:val="TAL"/>
              <w:rPr>
                <w:lang w:eastAsia="zh-CN"/>
              </w:rPr>
            </w:pPr>
            <w:r w:rsidRPr="00A564B4">
              <w:rPr>
                <w:lang w:eastAsia="zh-CN"/>
              </w:rPr>
              <w:lastRenderedPageBreak/>
              <w:t>8.7.12.2.2.1</w:t>
            </w:r>
          </w:p>
        </w:tc>
        <w:tc>
          <w:tcPr>
            <w:tcW w:w="4331" w:type="dxa"/>
            <w:tcBorders>
              <w:top w:val="nil"/>
              <w:left w:val="nil"/>
              <w:bottom w:val="single" w:sz="4" w:space="0" w:color="auto"/>
              <w:right w:val="single" w:sz="4" w:space="0" w:color="auto"/>
            </w:tcBorders>
            <w:shd w:val="clear" w:color="auto" w:fill="auto"/>
          </w:tcPr>
          <w:p w14:paraId="3F1BE820" w14:textId="77777777" w:rsidR="00A37425" w:rsidRPr="00A564B4" w:rsidRDefault="00A37425" w:rsidP="00BB208B">
            <w:pPr>
              <w:pStyle w:val="TAL"/>
              <w:rPr>
                <w:lang w:eastAsia="zh-CN"/>
              </w:rPr>
            </w:pPr>
            <w:r w:rsidRPr="00A564B4">
              <w:rPr>
                <w:lang w:eastAsia="zh-CN"/>
              </w:rPr>
              <w:t>LAA sustained data rate performance with TDD PCell with 2DL CA (2Rx)</w:t>
            </w:r>
          </w:p>
        </w:tc>
        <w:tc>
          <w:tcPr>
            <w:tcW w:w="978" w:type="dxa"/>
            <w:gridSpan w:val="2"/>
            <w:tcBorders>
              <w:top w:val="nil"/>
              <w:left w:val="nil"/>
              <w:bottom w:val="single" w:sz="4" w:space="0" w:color="auto"/>
              <w:right w:val="single" w:sz="4" w:space="0" w:color="auto"/>
            </w:tcBorders>
            <w:shd w:val="clear" w:color="auto" w:fill="auto"/>
          </w:tcPr>
          <w:p w14:paraId="2CA4DC3B"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BA19DA6" w14:textId="77777777" w:rsidR="00A37425" w:rsidRPr="00A564B4" w:rsidRDefault="00A37425" w:rsidP="00BB208B">
            <w:pPr>
              <w:pStyle w:val="TAL"/>
            </w:pPr>
            <w:r w:rsidRPr="00A564B4">
              <w:rPr>
                <w:lang w:eastAsia="zh-CN"/>
              </w:rPr>
              <w:t>C210</w:t>
            </w:r>
          </w:p>
        </w:tc>
        <w:tc>
          <w:tcPr>
            <w:tcW w:w="2257" w:type="dxa"/>
            <w:gridSpan w:val="2"/>
            <w:tcBorders>
              <w:top w:val="nil"/>
              <w:left w:val="nil"/>
              <w:bottom w:val="single" w:sz="4" w:space="0" w:color="auto"/>
              <w:right w:val="single" w:sz="4" w:space="0" w:color="auto"/>
            </w:tcBorders>
            <w:shd w:val="clear" w:color="auto" w:fill="auto"/>
          </w:tcPr>
          <w:p w14:paraId="1229B775" w14:textId="77777777" w:rsidR="00A37425" w:rsidRPr="00A564B4" w:rsidRDefault="00A37425" w:rsidP="00BB208B">
            <w:pPr>
              <w:pStyle w:val="TAL"/>
              <w:rPr>
                <w:lang w:eastAsia="zh-CN"/>
              </w:rPr>
            </w:pPr>
            <w:r w:rsidRPr="00A564B4">
              <w:rPr>
                <w:lang w:eastAsia="zh-CN"/>
              </w:rPr>
              <w:t xml:space="preserve">UE supporting E-UTRA TDD and downlink LAA </w:t>
            </w:r>
          </w:p>
        </w:tc>
        <w:tc>
          <w:tcPr>
            <w:tcW w:w="1712" w:type="dxa"/>
            <w:tcBorders>
              <w:top w:val="nil"/>
              <w:left w:val="nil"/>
              <w:bottom w:val="single" w:sz="4" w:space="0" w:color="auto"/>
              <w:right w:val="single" w:sz="4" w:space="0" w:color="auto"/>
            </w:tcBorders>
          </w:tcPr>
          <w:p w14:paraId="656FC849"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0C638EF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7113B1" w14:textId="77777777" w:rsidR="00A37425" w:rsidRPr="00A564B4" w:rsidRDefault="00A37425" w:rsidP="00BB208B">
            <w:pPr>
              <w:pStyle w:val="TAL"/>
              <w:rPr>
                <w:lang w:eastAsia="ko-KR"/>
              </w:rPr>
            </w:pPr>
          </w:p>
        </w:tc>
      </w:tr>
      <w:tr w:rsidR="00A37425" w:rsidRPr="00A564B4" w14:paraId="15F5F0F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32A04DB" w14:textId="77777777" w:rsidR="00A37425" w:rsidRPr="00A564B4" w:rsidRDefault="00A37425" w:rsidP="00BB208B">
            <w:pPr>
              <w:pStyle w:val="TAL"/>
              <w:rPr>
                <w:lang w:eastAsia="zh-CN"/>
              </w:rPr>
            </w:pPr>
            <w:r w:rsidRPr="00A564B4">
              <w:rPr>
                <w:lang w:eastAsia="zh-CN"/>
              </w:rPr>
              <w:t>8.7.12.2.2.2</w:t>
            </w:r>
          </w:p>
        </w:tc>
        <w:tc>
          <w:tcPr>
            <w:tcW w:w="4331" w:type="dxa"/>
            <w:tcBorders>
              <w:top w:val="nil"/>
              <w:left w:val="nil"/>
              <w:bottom w:val="single" w:sz="4" w:space="0" w:color="auto"/>
              <w:right w:val="single" w:sz="4" w:space="0" w:color="auto"/>
            </w:tcBorders>
            <w:shd w:val="clear" w:color="auto" w:fill="auto"/>
          </w:tcPr>
          <w:p w14:paraId="3E090EC4" w14:textId="77777777" w:rsidR="00A37425" w:rsidRPr="00A564B4" w:rsidRDefault="00A37425" w:rsidP="00BB208B">
            <w:pPr>
              <w:pStyle w:val="TAL"/>
              <w:rPr>
                <w:lang w:eastAsia="zh-CN"/>
              </w:rPr>
            </w:pPr>
            <w:r w:rsidRPr="00A564B4">
              <w:rPr>
                <w:lang w:eastAsia="zh-CN"/>
              </w:rPr>
              <w:t>LAA sustained data rate performance with TDD PCell for 4 Layer MIMO (2DL CA)</w:t>
            </w:r>
          </w:p>
        </w:tc>
        <w:tc>
          <w:tcPr>
            <w:tcW w:w="978" w:type="dxa"/>
            <w:gridSpan w:val="2"/>
            <w:tcBorders>
              <w:top w:val="nil"/>
              <w:left w:val="nil"/>
              <w:bottom w:val="single" w:sz="4" w:space="0" w:color="auto"/>
              <w:right w:val="single" w:sz="4" w:space="0" w:color="auto"/>
            </w:tcBorders>
            <w:shd w:val="clear" w:color="auto" w:fill="auto"/>
          </w:tcPr>
          <w:p w14:paraId="7C883A6F"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136AE3C" w14:textId="77777777" w:rsidR="00A37425" w:rsidRPr="00A564B4" w:rsidRDefault="00A37425" w:rsidP="00BB208B">
            <w:pPr>
              <w:pStyle w:val="TAL"/>
            </w:pPr>
            <w:r w:rsidRPr="00A564B4">
              <w:t>C329</w:t>
            </w:r>
          </w:p>
        </w:tc>
        <w:tc>
          <w:tcPr>
            <w:tcW w:w="2257" w:type="dxa"/>
            <w:gridSpan w:val="2"/>
            <w:tcBorders>
              <w:top w:val="nil"/>
              <w:left w:val="nil"/>
              <w:bottom w:val="single" w:sz="4" w:space="0" w:color="auto"/>
              <w:right w:val="single" w:sz="4" w:space="0" w:color="auto"/>
            </w:tcBorders>
            <w:shd w:val="clear" w:color="auto" w:fill="auto"/>
          </w:tcPr>
          <w:p w14:paraId="79C6FBA6" w14:textId="77777777" w:rsidR="00A37425" w:rsidRPr="00A564B4" w:rsidRDefault="00A37425" w:rsidP="00BB208B">
            <w:pPr>
              <w:pStyle w:val="TAL"/>
              <w:rPr>
                <w:lang w:eastAsia="zh-CN"/>
              </w:rPr>
            </w:pPr>
            <w:r w:rsidRPr="00A564B4">
              <w:rPr>
                <w:lang w:eastAsia="zh-CN"/>
              </w:rPr>
              <w:t>UE supporting E-UTRA TDD and downlink LAA with FDD as Pcell abd 4-layer spatial multiplexing</w:t>
            </w:r>
          </w:p>
        </w:tc>
        <w:tc>
          <w:tcPr>
            <w:tcW w:w="1712" w:type="dxa"/>
            <w:tcBorders>
              <w:top w:val="nil"/>
              <w:left w:val="nil"/>
              <w:bottom w:val="single" w:sz="4" w:space="0" w:color="auto"/>
              <w:right w:val="single" w:sz="4" w:space="0" w:color="auto"/>
            </w:tcBorders>
          </w:tcPr>
          <w:p w14:paraId="61B116EC"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61C9533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38B66DD" w14:textId="77777777" w:rsidR="00A37425" w:rsidRPr="00A564B4" w:rsidRDefault="00A37425" w:rsidP="00BB208B">
            <w:pPr>
              <w:pStyle w:val="TAL"/>
              <w:rPr>
                <w:lang w:eastAsia="ko-KR"/>
              </w:rPr>
            </w:pPr>
          </w:p>
        </w:tc>
      </w:tr>
      <w:tr w:rsidR="00A37425" w:rsidRPr="00A564B4" w14:paraId="06EF9A0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72B2FC5" w14:textId="77777777" w:rsidR="00A37425" w:rsidRPr="00A564B4" w:rsidRDefault="00A37425" w:rsidP="00BB208B">
            <w:pPr>
              <w:pStyle w:val="TAL"/>
              <w:rPr>
                <w:lang w:eastAsia="zh-CN"/>
              </w:rPr>
            </w:pPr>
            <w:r w:rsidRPr="00A564B4">
              <w:rPr>
                <w:lang w:eastAsia="zh-CN"/>
              </w:rPr>
              <w:t>8.8.1.1</w:t>
            </w:r>
          </w:p>
        </w:tc>
        <w:tc>
          <w:tcPr>
            <w:tcW w:w="4331" w:type="dxa"/>
            <w:tcBorders>
              <w:top w:val="nil"/>
              <w:left w:val="nil"/>
              <w:bottom w:val="single" w:sz="4" w:space="0" w:color="auto"/>
              <w:right w:val="single" w:sz="4" w:space="0" w:color="auto"/>
            </w:tcBorders>
            <w:shd w:val="clear" w:color="auto" w:fill="auto"/>
          </w:tcPr>
          <w:p w14:paraId="6ED456D4" w14:textId="77777777" w:rsidR="00A37425" w:rsidRPr="00A564B4" w:rsidRDefault="00A37425" w:rsidP="00BB208B">
            <w:pPr>
              <w:pStyle w:val="TAL"/>
              <w:rPr>
                <w:lang w:eastAsia="zh-CN"/>
              </w:rPr>
            </w:pPr>
            <w:r w:rsidRPr="00A564B4">
              <w:rPr>
                <w:lang w:eastAsia="zh-CN"/>
              </w:rPr>
              <w:t>FDD distributed EPDCCH performance</w:t>
            </w:r>
          </w:p>
        </w:tc>
        <w:tc>
          <w:tcPr>
            <w:tcW w:w="978" w:type="dxa"/>
            <w:gridSpan w:val="2"/>
            <w:tcBorders>
              <w:top w:val="nil"/>
              <w:left w:val="nil"/>
              <w:bottom w:val="single" w:sz="4" w:space="0" w:color="auto"/>
              <w:right w:val="single" w:sz="4" w:space="0" w:color="auto"/>
            </w:tcBorders>
            <w:shd w:val="clear" w:color="auto" w:fill="auto"/>
          </w:tcPr>
          <w:p w14:paraId="6314010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178F0EB" w14:textId="77777777" w:rsidR="00A37425" w:rsidRPr="00A564B4" w:rsidRDefault="00A37425" w:rsidP="00BB208B">
            <w:pPr>
              <w:pStyle w:val="TAL"/>
              <w:rPr>
                <w:lang w:eastAsia="zh-CN"/>
              </w:rPr>
            </w:pPr>
            <w:r w:rsidRPr="00A564B4">
              <w:t>C55</w:t>
            </w:r>
          </w:p>
        </w:tc>
        <w:tc>
          <w:tcPr>
            <w:tcW w:w="2257" w:type="dxa"/>
            <w:gridSpan w:val="2"/>
            <w:tcBorders>
              <w:top w:val="nil"/>
              <w:left w:val="nil"/>
              <w:bottom w:val="single" w:sz="4" w:space="0" w:color="auto"/>
              <w:right w:val="single" w:sz="4" w:space="0" w:color="auto"/>
            </w:tcBorders>
            <w:shd w:val="clear" w:color="auto" w:fill="auto"/>
          </w:tcPr>
          <w:p w14:paraId="67BF2CC1" w14:textId="77777777" w:rsidR="00A37425" w:rsidRPr="00A564B4" w:rsidRDefault="00A37425" w:rsidP="00BB208B">
            <w:pPr>
              <w:pStyle w:val="TAL"/>
              <w:rPr>
                <w:lang w:eastAsia="zh-CN"/>
              </w:rPr>
            </w:pPr>
            <w:r w:rsidRPr="00A564B4">
              <w:rPr>
                <w:lang w:eastAsia="zh-CN"/>
              </w:rPr>
              <w:t>UE supporting E-UTRA FDD and EPDCCH</w:t>
            </w:r>
          </w:p>
        </w:tc>
        <w:tc>
          <w:tcPr>
            <w:tcW w:w="1712" w:type="dxa"/>
            <w:tcBorders>
              <w:top w:val="nil"/>
              <w:left w:val="nil"/>
              <w:bottom w:val="single" w:sz="4" w:space="0" w:color="auto"/>
              <w:right w:val="single" w:sz="4" w:space="0" w:color="auto"/>
            </w:tcBorders>
          </w:tcPr>
          <w:p w14:paraId="2C24C99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A56B22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AFC2A4E" w14:textId="77777777" w:rsidR="00A37425" w:rsidRPr="00A564B4" w:rsidRDefault="00A37425" w:rsidP="00BB208B">
            <w:pPr>
              <w:pStyle w:val="TAL"/>
              <w:rPr>
                <w:lang w:eastAsia="ko-KR"/>
              </w:rPr>
            </w:pPr>
          </w:p>
        </w:tc>
      </w:tr>
      <w:tr w:rsidR="00A37425" w:rsidRPr="00A564B4" w14:paraId="29BC447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F5A28A" w14:textId="77777777" w:rsidR="00A37425" w:rsidRPr="00A564B4" w:rsidRDefault="00A37425" w:rsidP="00BB208B">
            <w:pPr>
              <w:pStyle w:val="TAL"/>
              <w:rPr>
                <w:lang w:eastAsia="zh-CN"/>
              </w:rPr>
            </w:pPr>
            <w:r w:rsidRPr="00A564B4">
              <w:rPr>
                <w:lang w:eastAsia="zh-CN"/>
              </w:rPr>
              <w:t>8.8.1.2</w:t>
            </w:r>
          </w:p>
        </w:tc>
        <w:tc>
          <w:tcPr>
            <w:tcW w:w="4331" w:type="dxa"/>
            <w:tcBorders>
              <w:top w:val="nil"/>
              <w:left w:val="nil"/>
              <w:bottom w:val="single" w:sz="4" w:space="0" w:color="auto"/>
              <w:right w:val="single" w:sz="4" w:space="0" w:color="auto"/>
            </w:tcBorders>
            <w:shd w:val="clear" w:color="auto" w:fill="auto"/>
          </w:tcPr>
          <w:p w14:paraId="5A695C5A" w14:textId="77777777" w:rsidR="00A37425" w:rsidRPr="00A564B4" w:rsidRDefault="00A37425" w:rsidP="00BB208B">
            <w:pPr>
              <w:pStyle w:val="TAL"/>
              <w:rPr>
                <w:lang w:eastAsia="zh-CN"/>
              </w:rPr>
            </w:pPr>
            <w:r w:rsidRPr="00A564B4">
              <w:t>TDD distributed EPDCCH performance</w:t>
            </w:r>
          </w:p>
        </w:tc>
        <w:tc>
          <w:tcPr>
            <w:tcW w:w="978" w:type="dxa"/>
            <w:gridSpan w:val="2"/>
            <w:tcBorders>
              <w:top w:val="nil"/>
              <w:left w:val="nil"/>
              <w:bottom w:val="single" w:sz="4" w:space="0" w:color="auto"/>
              <w:right w:val="single" w:sz="4" w:space="0" w:color="auto"/>
            </w:tcBorders>
            <w:shd w:val="clear" w:color="auto" w:fill="auto"/>
          </w:tcPr>
          <w:p w14:paraId="1708C8D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70D4894" w14:textId="77777777" w:rsidR="00A37425" w:rsidRPr="00A564B4" w:rsidRDefault="00A37425" w:rsidP="00BB208B">
            <w:pPr>
              <w:pStyle w:val="TAL"/>
              <w:rPr>
                <w:lang w:eastAsia="zh-CN"/>
              </w:rPr>
            </w:pPr>
            <w:r w:rsidRPr="00A564B4">
              <w:t>C56</w:t>
            </w:r>
          </w:p>
        </w:tc>
        <w:tc>
          <w:tcPr>
            <w:tcW w:w="2257" w:type="dxa"/>
            <w:gridSpan w:val="2"/>
            <w:tcBorders>
              <w:top w:val="nil"/>
              <w:left w:val="nil"/>
              <w:bottom w:val="single" w:sz="4" w:space="0" w:color="auto"/>
              <w:right w:val="single" w:sz="4" w:space="0" w:color="auto"/>
            </w:tcBorders>
            <w:shd w:val="clear" w:color="auto" w:fill="auto"/>
          </w:tcPr>
          <w:p w14:paraId="63A62E41" w14:textId="77777777" w:rsidR="00A37425" w:rsidRPr="00A564B4" w:rsidRDefault="00A37425" w:rsidP="00BB208B">
            <w:pPr>
              <w:pStyle w:val="TAL"/>
              <w:rPr>
                <w:lang w:eastAsia="zh-CN"/>
              </w:rPr>
            </w:pPr>
            <w:r w:rsidRPr="00A564B4">
              <w:rPr>
                <w:lang w:eastAsia="zh-CN"/>
              </w:rPr>
              <w:t>UE supporting E-UTRA TDD and EPDCCH</w:t>
            </w:r>
          </w:p>
        </w:tc>
        <w:tc>
          <w:tcPr>
            <w:tcW w:w="1712" w:type="dxa"/>
            <w:tcBorders>
              <w:top w:val="nil"/>
              <w:left w:val="nil"/>
              <w:bottom w:val="single" w:sz="4" w:space="0" w:color="auto"/>
              <w:right w:val="single" w:sz="4" w:space="0" w:color="auto"/>
            </w:tcBorders>
          </w:tcPr>
          <w:p w14:paraId="7949614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F26EA8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3009E0D" w14:textId="77777777" w:rsidR="00A37425" w:rsidRPr="00A564B4" w:rsidRDefault="00A37425" w:rsidP="00BB208B">
            <w:pPr>
              <w:pStyle w:val="TAL"/>
              <w:rPr>
                <w:lang w:eastAsia="ko-KR"/>
              </w:rPr>
            </w:pPr>
          </w:p>
        </w:tc>
      </w:tr>
      <w:tr w:rsidR="00A37425" w:rsidRPr="00A564B4" w14:paraId="6F6C6A9C"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69B9114" w14:textId="77777777" w:rsidR="00A37425" w:rsidRPr="00A564B4" w:rsidRDefault="00A37425" w:rsidP="00BB208B">
            <w:pPr>
              <w:pStyle w:val="TAL"/>
              <w:rPr>
                <w:lang w:eastAsia="zh-CN"/>
              </w:rPr>
            </w:pPr>
            <w:r w:rsidRPr="00A564B4">
              <w:rPr>
                <w:lang w:eastAsia="zh-CN"/>
              </w:rPr>
              <w:t>8.8.2.1</w:t>
            </w:r>
          </w:p>
        </w:tc>
        <w:tc>
          <w:tcPr>
            <w:tcW w:w="4331" w:type="dxa"/>
            <w:tcBorders>
              <w:top w:val="nil"/>
              <w:left w:val="nil"/>
              <w:right w:val="single" w:sz="4" w:space="0" w:color="auto"/>
            </w:tcBorders>
            <w:shd w:val="clear" w:color="auto" w:fill="auto"/>
          </w:tcPr>
          <w:p w14:paraId="09196BCF" w14:textId="77777777" w:rsidR="00A37425" w:rsidRPr="00A564B4" w:rsidRDefault="00A37425" w:rsidP="00BB208B">
            <w:pPr>
              <w:pStyle w:val="TAL"/>
              <w:rPr>
                <w:lang w:eastAsia="zh-CN"/>
              </w:rPr>
            </w:pPr>
            <w:r w:rsidRPr="00A564B4">
              <w:t>FDD localized EPDCCH performance</w:t>
            </w:r>
            <w:r w:rsidRPr="00A564B4">
              <w:rPr>
                <w:lang w:eastAsia="zh-CN"/>
              </w:rPr>
              <w:t xml:space="preserve"> with TM9</w:t>
            </w:r>
          </w:p>
        </w:tc>
        <w:tc>
          <w:tcPr>
            <w:tcW w:w="978" w:type="dxa"/>
            <w:gridSpan w:val="2"/>
            <w:tcBorders>
              <w:top w:val="nil"/>
              <w:left w:val="nil"/>
              <w:bottom w:val="single" w:sz="4" w:space="0" w:color="auto"/>
              <w:right w:val="single" w:sz="4" w:space="0" w:color="auto"/>
            </w:tcBorders>
            <w:shd w:val="clear" w:color="auto" w:fill="auto"/>
          </w:tcPr>
          <w:p w14:paraId="2F4998E0" w14:textId="77777777" w:rsidR="00A37425" w:rsidRPr="00A564B4" w:rsidRDefault="00A37425" w:rsidP="00BB208B">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357A9774" w14:textId="77777777" w:rsidR="00A37425" w:rsidRPr="00A564B4" w:rsidRDefault="00A37425" w:rsidP="00BB208B">
            <w:pPr>
              <w:pStyle w:val="TAL"/>
              <w:rPr>
                <w:lang w:eastAsia="zh-CN"/>
              </w:rPr>
            </w:pPr>
            <w:r w:rsidRPr="00A564B4">
              <w:rPr>
                <w:lang w:eastAsia="zh-CN"/>
              </w:rPr>
              <w:t>C91</w:t>
            </w:r>
          </w:p>
        </w:tc>
        <w:tc>
          <w:tcPr>
            <w:tcW w:w="2257" w:type="dxa"/>
            <w:gridSpan w:val="2"/>
            <w:tcBorders>
              <w:top w:val="nil"/>
              <w:left w:val="nil"/>
              <w:bottom w:val="single" w:sz="4" w:space="0" w:color="auto"/>
              <w:right w:val="single" w:sz="4" w:space="0" w:color="auto"/>
            </w:tcBorders>
            <w:shd w:val="clear" w:color="auto" w:fill="auto"/>
          </w:tcPr>
          <w:p w14:paraId="3B10FAF5" w14:textId="77777777" w:rsidR="00A37425" w:rsidRPr="00A564B4" w:rsidRDefault="00A37425" w:rsidP="00BB208B">
            <w:pPr>
              <w:pStyle w:val="TAL"/>
              <w:rPr>
                <w:lang w:eastAsia="zh-CN"/>
              </w:rPr>
            </w:pPr>
            <w:r w:rsidRPr="00A564B4">
              <w:rPr>
                <w:lang w:eastAsia="zh-CN"/>
              </w:rPr>
              <w:t>UE supporting E-UTRA FDD and EPDCCH and Feature Group Indicator 103</w:t>
            </w:r>
          </w:p>
        </w:tc>
        <w:tc>
          <w:tcPr>
            <w:tcW w:w="1712" w:type="dxa"/>
            <w:tcBorders>
              <w:top w:val="nil"/>
              <w:left w:val="nil"/>
              <w:right w:val="single" w:sz="4" w:space="0" w:color="auto"/>
            </w:tcBorders>
          </w:tcPr>
          <w:p w14:paraId="15785D3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59D33D7"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ADA9AAB" w14:textId="77777777" w:rsidR="00A37425" w:rsidRPr="00A564B4" w:rsidRDefault="00A37425" w:rsidP="00BB208B">
            <w:pPr>
              <w:pStyle w:val="TAL"/>
              <w:rPr>
                <w:lang w:eastAsia="ko-KR"/>
              </w:rPr>
            </w:pPr>
          </w:p>
        </w:tc>
      </w:tr>
      <w:tr w:rsidR="00A37425" w:rsidRPr="00A564B4" w14:paraId="361943D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D42D05E"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77407CFD"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0007E3C2"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49B9480B" w14:textId="77777777" w:rsidR="00A37425" w:rsidRPr="00A564B4" w:rsidRDefault="00A37425" w:rsidP="00BB208B">
            <w:pPr>
              <w:pStyle w:val="TAL"/>
              <w:rPr>
                <w:lang w:eastAsia="zh-CN"/>
              </w:rPr>
            </w:pPr>
            <w:r w:rsidRPr="00A564B4">
              <w:rPr>
                <w:lang w:eastAsia="zh-CN"/>
              </w:rPr>
              <w:t>C91m</w:t>
            </w:r>
          </w:p>
        </w:tc>
        <w:tc>
          <w:tcPr>
            <w:tcW w:w="2257" w:type="dxa"/>
            <w:gridSpan w:val="2"/>
            <w:tcBorders>
              <w:top w:val="nil"/>
              <w:left w:val="nil"/>
              <w:bottom w:val="single" w:sz="4" w:space="0" w:color="auto"/>
              <w:right w:val="single" w:sz="4" w:space="0" w:color="auto"/>
            </w:tcBorders>
            <w:shd w:val="clear" w:color="auto" w:fill="auto"/>
          </w:tcPr>
          <w:p w14:paraId="640D9B2C" w14:textId="77777777" w:rsidR="00A37425" w:rsidRPr="00A564B4" w:rsidRDefault="00A37425" w:rsidP="00BB208B">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906D1E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15AF92D7"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0BA108C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DA05B2" w14:textId="77777777" w:rsidR="00A37425" w:rsidRPr="00A564B4" w:rsidRDefault="00A37425" w:rsidP="00BB208B">
            <w:pPr>
              <w:pStyle w:val="TAL"/>
              <w:rPr>
                <w:lang w:eastAsia="ko-KR"/>
              </w:rPr>
            </w:pPr>
            <w:r w:rsidRPr="00A564B4">
              <w:rPr>
                <w:lang w:eastAsia="ko-KR"/>
              </w:rPr>
              <w:t>Note 6</w:t>
            </w:r>
          </w:p>
        </w:tc>
      </w:tr>
      <w:tr w:rsidR="00A37425" w:rsidRPr="00A564B4" w14:paraId="32C01FDE"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24DA36C" w14:textId="77777777" w:rsidR="00A37425" w:rsidRPr="00A564B4" w:rsidRDefault="00A37425" w:rsidP="00BB208B">
            <w:pPr>
              <w:pStyle w:val="TAL"/>
              <w:rPr>
                <w:lang w:eastAsia="zh-CN"/>
              </w:rPr>
            </w:pPr>
            <w:r w:rsidRPr="00A564B4">
              <w:rPr>
                <w:lang w:eastAsia="zh-CN"/>
              </w:rPr>
              <w:t>8.8.2.2</w:t>
            </w:r>
          </w:p>
        </w:tc>
        <w:tc>
          <w:tcPr>
            <w:tcW w:w="4331" w:type="dxa"/>
            <w:tcBorders>
              <w:top w:val="nil"/>
              <w:left w:val="nil"/>
              <w:right w:val="single" w:sz="4" w:space="0" w:color="auto"/>
            </w:tcBorders>
            <w:shd w:val="clear" w:color="auto" w:fill="auto"/>
          </w:tcPr>
          <w:p w14:paraId="77831ECD" w14:textId="77777777" w:rsidR="00A37425" w:rsidRPr="00A564B4" w:rsidRDefault="00A37425" w:rsidP="00BB208B">
            <w:pPr>
              <w:pStyle w:val="TAL"/>
              <w:rPr>
                <w:lang w:eastAsia="zh-CN"/>
              </w:rPr>
            </w:pPr>
            <w:r w:rsidRPr="00A564B4">
              <w:rPr>
                <w:lang w:eastAsia="zh-CN"/>
              </w:rPr>
              <w:t>TDD localized EPDCCH performance with TM9</w:t>
            </w:r>
          </w:p>
        </w:tc>
        <w:tc>
          <w:tcPr>
            <w:tcW w:w="978" w:type="dxa"/>
            <w:gridSpan w:val="2"/>
            <w:tcBorders>
              <w:top w:val="nil"/>
              <w:left w:val="nil"/>
              <w:bottom w:val="single" w:sz="4" w:space="0" w:color="auto"/>
              <w:right w:val="single" w:sz="4" w:space="0" w:color="auto"/>
            </w:tcBorders>
            <w:shd w:val="clear" w:color="auto" w:fill="auto"/>
          </w:tcPr>
          <w:p w14:paraId="7C41A3FE" w14:textId="77777777" w:rsidR="00A37425" w:rsidRPr="00A564B4" w:rsidRDefault="00A37425" w:rsidP="00BB208B">
            <w:pPr>
              <w:pStyle w:val="TAL"/>
              <w:rPr>
                <w:lang w:eastAsia="zh-CN"/>
              </w:rPr>
            </w:pPr>
            <w:r w:rsidRPr="00A564B4">
              <w:rPr>
                <w:lang w:eastAsia="zh-CN"/>
              </w:rPr>
              <w:t>Rel-11 to Rel-14</w:t>
            </w:r>
          </w:p>
        </w:tc>
        <w:tc>
          <w:tcPr>
            <w:tcW w:w="1148" w:type="dxa"/>
            <w:tcBorders>
              <w:top w:val="nil"/>
              <w:left w:val="nil"/>
              <w:bottom w:val="single" w:sz="4" w:space="0" w:color="auto"/>
              <w:right w:val="single" w:sz="4" w:space="0" w:color="auto"/>
            </w:tcBorders>
            <w:shd w:val="clear" w:color="auto" w:fill="auto"/>
          </w:tcPr>
          <w:p w14:paraId="7D3D5269" w14:textId="77777777" w:rsidR="00A37425" w:rsidRPr="00A564B4" w:rsidRDefault="00A37425" w:rsidP="00BB208B">
            <w:pPr>
              <w:pStyle w:val="TAL"/>
              <w:rPr>
                <w:lang w:eastAsia="zh-CN"/>
              </w:rPr>
            </w:pPr>
            <w:r w:rsidRPr="00A564B4">
              <w:rPr>
                <w:lang w:eastAsia="zh-CN"/>
              </w:rPr>
              <w:t>C92</w:t>
            </w:r>
          </w:p>
        </w:tc>
        <w:tc>
          <w:tcPr>
            <w:tcW w:w="2257" w:type="dxa"/>
            <w:gridSpan w:val="2"/>
            <w:tcBorders>
              <w:top w:val="nil"/>
              <w:left w:val="nil"/>
              <w:bottom w:val="single" w:sz="4" w:space="0" w:color="auto"/>
              <w:right w:val="single" w:sz="4" w:space="0" w:color="auto"/>
            </w:tcBorders>
            <w:shd w:val="clear" w:color="auto" w:fill="auto"/>
          </w:tcPr>
          <w:p w14:paraId="348F9230" w14:textId="77777777" w:rsidR="00A37425" w:rsidRPr="00A564B4" w:rsidRDefault="00A37425" w:rsidP="00BB208B">
            <w:pPr>
              <w:pStyle w:val="TAL"/>
              <w:rPr>
                <w:lang w:eastAsia="zh-CN"/>
              </w:rPr>
            </w:pPr>
            <w:r w:rsidRPr="00A564B4">
              <w:rPr>
                <w:lang w:eastAsia="zh-CN"/>
              </w:rPr>
              <w:t>UE supporting E-UTRA TDD and EPDCCH and Feature Group Indicator 103</w:t>
            </w:r>
          </w:p>
        </w:tc>
        <w:tc>
          <w:tcPr>
            <w:tcW w:w="1712" w:type="dxa"/>
            <w:tcBorders>
              <w:top w:val="nil"/>
              <w:left w:val="nil"/>
              <w:right w:val="single" w:sz="4" w:space="0" w:color="auto"/>
            </w:tcBorders>
          </w:tcPr>
          <w:p w14:paraId="02E801A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1993F85A"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CAB4D44" w14:textId="77777777" w:rsidR="00A37425" w:rsidRPr="00A564B4" w:rsidRDefault="00A37425" w:rsidP="00BB208B">
            <w:pPr>
              <w:pStyle w:val="TAL"/>
              <w:rPr>
                <w:lang w:eastAsia="ko-KR"/>
              </w:rPr>
            </w:pPr>
          </w:p>
        </w:tc>
      </w:tr>
      <w:tr w:rsidR="00A37425" w:rsidRPr="00A564B4" w14:paraId="3BADD64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F934C49"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20E24EAF"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24F151F6"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8E221A8" w14:textId="77777777" w:rsidR="00A37425" w:rsidRPr="00A564B4" w:rsidRDefault="00A37425" w:rsidP="00BB208B">
            <w:pPr>
              <w:pStyle w:val="TAL"/>
              <w:rPr>
                <w:lang w:eastAsia="zh-CN"/>
              </w:rPr>
            </w:pPr>
            <w:r w:rsidRPr="00A564B4">
              <w:rPr>
                <w:lang w:eastAsia="zh-CN"/>
              </w:rPr>
              <w:t>C92m</w:t>
            </w:r>
          </w:p>
        </w:tc>
        <w:tc>
          <w:tcPr>
            <w:tcW w:w="2257" w:type="dxa"/>
            <w:gridSpan w:val="2"/>
            <w:tcBorders>
              <w:top w:val="nil"/>
              <w:left w:val="nil"/>
              <w:bottom w:val="single" w:sz="4" w:space="0" w:color="auto"/>
              <w:right w:val="single" w:sz="4" w:space="0" w:color="auto"/>
            </w:tcBorders>
            <w:shd w:val="clear" w:color="auto" w:fill="auto"/>
          </w:tcPr>
          <w:p w14:paraId="76321B52" w14:textId="77777777" w:rsidR="00A37425" w:rsidRPr="00A564B4" w:rsidRDefault="00A37425" w:rsidP="00BB208B">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B4F0B34"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26DB1D1"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54B765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B08CD04" w14:textId="77777777" w:rsidR="00A37425" w:rsidRPr="00A564B4" w:rsidRDefault="00A37425" w:rsidP="00BB208B">
            <w:pPr>
              <w:pStyle w:val="TAL"/>
              <w:rPr>
                <w:lang w:eastAsia="ko-KR"/>
              </w:rPr>
            </w:pPr>
            <w:r w:rsidRPr="00A564B4">
              <w:rPr>
                <w:lang w:eastAsia="ko-KR"/>
              </w:rPr>
              <w:t>Note 6</w:t>
            </w:r>
          </w:p>
        </w:tc>
      </w:tr>
      <w:tr w:rsidR="00A37425" w:rsidRPr="00A564B4" w14:paraId="7A69294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701B0F1" w14:textId="77777777" w:rsidR="00A37425" w:rsidRPr="00A564B4" w:rsidRDefault="00A37425" w:rsidP="00BB208B">
            <w:pPr>
              <w:pStyle w:val="TAL"/>
              <w:rPr>
                <w:lang w:eastAsia="zh-CN"/>
              </w:rPr>
            </w:pPr>
            <w:r w:rsidRPr="00A564B4">
              <w:rPr>
                <w:lang w:eastAsia="zh-CN"/>
              </w:rPr>
              <w:lastRenderedPageBreak/>
              <w:t>8.8.3.1</w:t>
            </w:r>
          </w:p>
        </w:tc>
        <w:tc>
          <w:tcPr>
            <w:tcW w:w="4331" w:type="dxa"/>
            <w:tcBorders>
              <w:top w:val="nil"/>
              <w:left w:val="nil"/>
              <w:bottom w:val="single" w:sz="4" w:space="0" w:color="auto"/>
              <w:right w:val="single" w:sz="4" w:space="0" w:color="auto"/>
            </w:tcBorders>
            <w:shd w:val="clear" w:color="auto" w:fill="auto"/>
          </w:tcPr>
          <w:p w14:paraId="36EDD6E8" w14:textId="77777777" w:rsidR="00A37425" w:rsidRPr="00A564B4" w:rsidRDefault="00A37425" w:rsidP="00BB208B">
            <w:pPr>
              <w:pStyle w:val="TAL"/>
              <w:rPr>
                <w:lang w:eastAsia="zh-CN"/>
              </w:rPr>
            </w:pPr>
            <w:r w:rsidRPr="00A564B4">
              <w:rPr>
                <w:lang w:eastAsia="zh-CN"/>
              </w:rPr>
              <w:t>FDD localized EPDCCH transmission with TM10 Type B quasi co-location type</w:t>
            </w:r>
          </w:p>
        </w:tc>
        <w:tc>
          <w:tcPr>
            <w:tcW w:w="978" w:type="dxa"/>
            <w:gridSpan w:val="2"/>
            <w:tcBorders>
              <w:top w:val="nil"/>
              <w:left w:val="nil"/>
              <w:bottom w:val="single" w:sz="4" w:space="0" w:color="auto"/>
              <w:right w:val="single" w:sz="4" w:space="0" w:color="auto"/>
            </w:tcBorders>
            <w:shd w:val="clear" w:color="auto" w:fill="auto"/>
          </w:tcPr>
          <w:p w14:paraId="5D5A5573"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D8D0E71" w14:textId="77777777" w:rsidR="00A37425" w:rsidRPr="00A564B4" w:rsidRDefault="00A37425" w:rsidP="00BB208B">
            <w:pPr>
              <w:pStyle w:val="TAL"/>
            </w:pPr>
            <w:r w:rsidRPr="00A564B4">
              <w:t>C57</w:t>
            </w:r>
          </w:p>
        </w:tc>
        <w:tc>
          <w:tcPr>
            <w:tcW w:w="2257" w:type="dxa"/>
            <w:gridSpan w:val="2"/>
            <w:tcBorders>
              <w:top w:val="nil"/>
              <w:left w:val="nil"/>
              <w:bottom w:val="single" w:sz="4" w:space="0" w:color="auto"/>
              <w:right w:val="single" w:sz="4" w:space="0" w:color="auto"/>
            </w:tcBorders>
            <w:shd w:val="clear" w:color="auto" w:fill="auto"/>
          </w:tcPr>
          <w:p w14:paraId="576FF3F2" w14:textId="77777777" w:rsidR="00A37425" w:rsidRPr="00A564B4" w:rsidRDefault="00A37425" w:rsidP="00BB208B">
            <w:pPr>
              <w:pStyle w:val="TAL"/>
              <w:rPr>
                <w:lang w:eastAsia="zh-CN"/>
              </w:rPr>
            </w:pPr>
            <w:r w:rsidRPr="00A564B4">
              <w:rPr>
                <w:lang w:eastAsia="zh-CN"/>
              </w:rPr>
              <w:t xml:space="preserve">UE supporting E-UTRA FDD and EPDCCH and </w:t>
            </w:r>
            <w:r w:rsidRPr="00A564B4">
              <w:rPr>
                <w:rFonts w:cs="Arial"/>
                <w:szCs w:val="18"/>
              </w:rPr>
              <w:t>Multiple CSI processes on a component carrier within a band with PDSCH transmission mode 10</w:t>
            </w:r>
          </w:p>
        </w:tc>
        <w:tc>
          <w:tcPr>
            <w:tcW w:w="1712" w:type="dxa"/>
            <w:tcBorders>
              <w:top w:val="nil"/>
              <w:left w:val="nil"/>
              <w:bottom w:val="single" w:sz="4" w:space="0" w:color="auto"/>
              <w:right w:val="single" w:sz="4" w:space="0" w:color="auto"/>
            </w:tcBorders>
          </w:tcPr>
          <w:p w14:paraId="7CEE5E2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F9F1D2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62EBF2D" w14:textId="77777777" w:rsidR="00A37425" w:rsidRPr="00A564B4" w:rsidRDefault="00A37425" w:rsidP="00BB208B">
            <w:pPr>
              <w:pStyle w:val="TAL"/>
              <w:rPr>
                <w:lang w:eastAsia="ko-KR"/>
              </w:rPr>
            </w:pPr>
          </w:p>
        </w:tc>
      </w:tr>
      <w:tr w:rsidR="00A37425" w:rsidRPr="00A564B4" w14:paraId="486CEBC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F6102BA" w14:textId="77777777" w:rsidR="00A37425" w:rsidRPr="00A564B4" w:rsidRDefault="00A37425" w:rsidP="00BB208B">
            <w:pPr>
              <w:pStyle w:val="TAL"/>
              <w:rPr>
                <w:lang w:eastAsia="zh-CN"/>
              </w:rPr>
            </w:pPr>
            <w:r w:rsidRPr="00A564B4">
              <w:rPr>
                <w:lang w:eastAsia="zh-CN"/>
              </w:rPr>
              <w:t>8.8.3.2</w:t>
            </w:r>
          </w:p>
        </w:tc>
        <w:tc>
          <w:tcPr>
            <w:tcW w:w="4331" w:type="dxa"/>
            <w:tcBorders>
              <w:top w:val="nil"/>
              <w:left w:val="nil"/>
              <w:bottom w:val="single" w:sz="4" w:space="0" w:color="auto"/>
              <w:right w:val="single" w:sz="4" w:space="0" w:color="auto"/>
            </w:tcBorders>
            <w:shd w:val="clear" w:color="auto" w:fill="auto"/>
          </w:tcPr>
          <w:p w14:paraId="37B25823" w14:textId="77777777" w:rsidR="00A37425" w:rsidRPr="00A564B4" w:rsidRDefault="00A37425" w:rsidP="00BB208B">
            <w:pPr>
              <w:pStyle w:val="TAL"/>
              <w:rPr>
                <w:lang w:eastAsia="zh-CN"/>
              </w:rPr>
            </w:pPr>
            <w:r w:rsidRPr="00A564B4">
              <w:rPr>
                <w:lang w:eastAsia="zh-CN"/>
              </w:rPr>
              <w:t>TDD localized EPDCCH transmission with TM10 Type B quasi co-location type</w:t>
            </w:r>
          </w:p>
        </w:tc>
        <w:tc>
          <w:tcPr>
            <w:tcW w:w="978" w:type="dxa"/>
            <w:gridSpan w:val="2"/>
            <w:tcBorders>
              <w:top w:val="nil"/>
              <w:left w:val="nil"/>
              <w:bottom w:val="single" w:sz="4" w:space="0" w:color="auto"/>
              <w:right w:val="single" w:sz="4" w:space="0" w:color="auto"/>
            </w:tcBorders>
            <w:shd w:val="clear" w:color="auto" w:fill="auto"/>
          </w:tcPr>
          <w:p w14:paraId="4FEC03E4"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C5E1F1E" w14:textId="77777777" w:rsidR="00A37425" w:rsidRPr="00A564B4" w:rsidRDefault="00A37425" w:rsidP="00BB208B">
            <w:pPr>
              <w:pStyle w:val="TAL"/>
            </w:pPr>
            <w:r w:rsidRPr="00A564B4">
              <w:t>C58</w:t>
            </w:r>
          </w:p>
        </w:tc>
        <w:tc>
          <w:tcPr>
            <w:tcW w:w="2257" w:type="dxa"/>
            <w:gridSpan w:val="2"/>
            <w:tcBorders>
              <w:top w:val="nil"/>
              <w:left w:val="nil"/>
              <w:bottom w:val="single" w:sz="4" w:space="0" w:color="auto"/>
              <w:right w:val="single" w:sz="4" w:space="0" w:color="auto"/>
            </w:tcBorders>
            <w:shd w:val="clear" w:color="auto" w:fill="auto"/>
          </w:tcPr>
          <w:p w14:paraId="31DC7AD8" w14:textId="77777777" w:rsidR="00A37425" w:rsidRPr="00A564B4" w:rsidRDefault="00A37425" w:rsidP="00BB208B">
            <w:pPr>
              <w:pStyle w:val="TAL"/>
              <w:rPr>
                <w:lang w:eastAsia="zh-CN"/>
              </w:rPr>
            </w:pPr>
            <w:r w:rsidRPr="00A564B4">
              <w:rPr>
                <w:lang w:eastAsia="zh-CN"/>
              </w:rPr>
              <w:t xml:space="preserve">UE supporting E-UTRA TDD and EPDCCH and </w:t>
            </w:r>
            <w:r w:rsidRPr="00A564B4">
              <w:rPr>
                <w:rFonts w:cs="Arial"/>
                <w:szCs w:val="18"/>
              </w:rPr>
              <w:t>Multiple CSI processes on a component carrier within a band with PDSCH transmission mode 10</w:t>
            </w:r>
          </w:p>
        </w:tc>
        <w:tc>
          <w:tcPr>
            <w:tcW w:w="1712" w:type="dxa"/>
            <w:tcBorders>
              <w:top w:val="nil"/>
              <w:left w:val="nil"/>
              <w:bottom w:val="single" w:sz="4" w:space="0" w:color="auto"/>
              <w:right w:val="single" w:sz="4" w:space="0" w:color="auto"/>
            </w:tcBorders>
          </w:tcPr>
          <w:p w14:paraId="72618C1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348C74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A11656D" w14:textId="77777777" w:rsidR="00A37425" w:rsidRPr="00A564B4" w:rsidRDefault="00A37425" w:rsidP="00BB208B">
            <w:pPr>
              <w:pStyle w:val="TAL"/>
              <w:rPr>
                <w:lang w:eastAsia="ko-KR"/>
              </w:rPr>
            </w:pPr>
          </w:p>
        </w:tc>
      </w:tr>
      <w:tr w:rsidR="00A37425" w:rsidRPr="00A564B4" w14:paraId="4D41B5E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9D06D6" w14:textId="77777777" w:rsidR="00A37425" w:rsidRPr="00A564B4" w:rsidRDefault="00A37425" w:rsidP="00BB208B">
            <w:pPr>
              <w:pStyle w:val="TAL"/>
              <w:rPr>
                <w:lang w:eastAsia="zh-CN"/>
              </w:rPr>
            </w:pPr>
            <w:r w:rsidRPr="00A564B4">
              <w:rPr>
                <w:szCs w:val="16"/>
              </w:rPr>
              <w:t>8.8.4.1</w:t>
            </w:r>
          </w:p>
        </w:tc>
        <w:tc>
          <w:tcPr>
            <w:tcW w:w="4331" w:type="dxa"/>
            <w:tcBorders>
              <w:top w:val="nil"/>
              <w:left w:val="nil"/>
              <w:bottom w:val="single" w:sz="4" w:space="0" w:color="auto"/>
              <w:right w:val="single" w:sz="4" w:space="0" w:color="auto"/>
            </w:tcBorders>
            <w:shd w:val="clear" w:color="auto" w:fill="auto"/>
          </w:tcPr>
          <w:p w14:paraId="441BEA4D" w14:textId="77777777" w:rsidR="00A37425" w:rsidRPr="00A564B4" w:rsidRDefault="00A37425" w:rsidP="00BB208B">
            <w:pPr>
              <w:pStyle w:val="TAL"/>
              <w:rPr>
                <w:lang w:eastAsia="zh-CN"/>
              </w:rPr>
            </w:pPr>
            <w:r w:rsidRPr="00A564B4">
              <w:t xml:space="preserve">FDD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978" w:type="dxa"/>
            <w:gridSpan w:val="2"/>
            <w:tcBorders>
              <w:top w:val="nil"/>
              <w:left w:val="nil"/>
              <w:bottom w:val="single" w:sz="4" w:space="0" w:color="auto"/>
              <w:right w:val="single" w:sz="4" w:space="0" w:color="auto"/>
            </w:tcBorders>
            <w:shd w:val="clear" w:color="auto" w:fill="auto"/>
          </w:tcPr>
          <w:p w14:paraId="7DF86C67"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3E63A2DB" w14:textId="77777777" w:rsidR="00A37425" w:rsidRPr="00A564B4" w:rsidRDefault="00A37425" w:rsidP="00BB208B">
            <w:pPr>
              <w:pStyle w:val="TAL"/>
              <w:rPr>
                <w:lang w:eastAsia="zh-CN"/>
              </w:rPr>
            </w:pPr>
            <w:r w:rsidRPr="00A564B4">
              <w:rPr>
                <w:lang w:eastAsia="zh-CN"/>
              </w:rPr>
              <w:t>C289</w:t>
            </w:r>
          </w:p>
        </w:tc>
        <w:tc>
          <w:tcPr>
            <w:tcW w:w="2257" w:type="dxa"/>
            <w:gridSpan w:val="2"/>
            <w:tcBorders>
              <w:top w:val="nil"/>
              <w:left w:val="nil"/>
              <w:bottom w:val="single" w:sz="4" w:space="0" w:color="auto"/>
              <w:right w:val="single" w:sz="4" w:space="0" w:color="auto"/>
            </w:tcBorders>
            <w:shd w:val="clear" w:color="auto" w:fill="auto"/>
          </w:tcPr>
          <w:p w14:paraId="0F6B73B8"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28430A4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EECF9C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43696BD" w14:textId="77777777" w:rsidR="00A37425" w:rsidRPr="00A564B4" w:rsidRDefault="00A37425" w:rsidP="00BB208B">
            <w:pPr>
              <w:pStyle w:val="TAL"/>
              <w:rPr>
                <w:lang w:eastAsia="ko-KR"/>
              </w:rPr>
            </w:pPr>
          </w:p>
        </w:tc>
      </w:tr>
      <w:tr w:rsidR="00A37425" w:rsidRPr="00A564B4" w14:paraId="5D80BD9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EBAE83" w14:textId="77777777" w:rsidR="00A37425" w:rsidRPr="00A564B4" w:rsidRDefault="00A37425" w:rsidP="00BB208B">
            <w:pPr>
              <w:pStyle w:val="TAL"/>
              <w:rPr>
                <w:lang w:eastAsia="zh-CN"/>
              </w:rPr>
            </w:pPr>
            <w:r w:rsidRPr="00A564B4">
              <w:rPr>
                <w:szCs w:val="16"/>
              </w:rPr>
              <w:t>8.8.4.2</w:t>
            </w:r>
          </w:p>
        </w:tc>
        <w:tc>
          <w:tcPr>
            <w:tcW w:w="4331" w:type="dxa"/>
            <w:tcBorders>
              <w:top w:val="nil"/>
              <w:left w:val="nil"/>
              <w:bottom w:val="single" w:sz="4" w:space="0" w:color="auto"/>
              <w:right w:val="single" w:sz="4" w:space="0" w:color="auto"/>
            </w:tcBorders>
            <w:shd w:val="clear" w:color="auto" w:fill="auto"/>
          </w:tcPr>
          <w:p w14:paraId="2892CAC2" w14:textId="77777777" w:rsidR="00A37425" w:rsidRPr="00A564B4" w:rsidRDefault="00A37425" w:rsidP="00BB208B">
            <w:pPr>
              <w:pStyle w:val="TAL"/>
              <w:rPr>
                <w:lang w:eastAsia="zh-CN"/>
              </w:rPr>
            </w:pPr>
            <w:r w:rsidRPr="00A564B4">
              <w:t xml:space="preserve">TDD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978" w:type="dxa"/>
            <w:gridSpan w:val="2"/>
            <w:tcBorders>
              <w:top w:val="nil"/>
              <w:left w:val="nil"/>
              <w:bottom w:val="single" w:sz="4" w:space="0" w:color="auto"/>
              <w:right w:val="single" w:sz="4" w:space="0" w:color="auto"/>
            </w:tcBorders>
            <w:shd w:val="clear" w:color="auto" w:fill="auto"/>
          </w:tcPr>
          <w:p w14:paraId="22792EFF"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E0CC129" w14:textId="77777777" w:rsidR="00A37425" w:rsidRPr="00A564B4" w:rsidRDefault="00A37425" w:rsidP="00BB208B">
            <w:pPr>
              <w:pStyle w:val="TAL"/>
              <w:rPr>
                <w:lang w:eastAsia="zh-CN"/>
              </w:rPr>
            </w:pPr>
            <w:r w:rsidRPr="00A564B4">
              <w:rPr>
                <w:lang w:eastAsia="zh-CN"/>
              </w:rPr>
              <w:t>C290</w:t>
            </w:r>
          </w:p>
        </w:tc>
        <w:tc>
          <w:tcPr>
            <w:tcW w:w="2257" w:type="dxa"/>
            <w:gridSpan w:val="2"/>
            <w:tcBorders>
              <w:top w:val="nil"/>
              <w:left w:val="nil"/>
              <w:bottom w:val="single" w:sz="4" w:space="0" w:color="auto"/>
              <w:right w:val="single" w:sz="4" w:space="0" w:color="auto"/>
            </w:tcBorders>
            <w:shd w:val="clear" w:color="auto" w:fill="auto"/>
          </w:tcPr>
          <w:p w14:paraId="6A5AF12C"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3DE3166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BE02D9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241B319" w14:textId="77777777" w:rsidR="00A37425" w:rsidRPr="00A564B4" w:rsidRDefault="00A37425" w:rsidP="00BB208B">
            <w:pPr>
              <w:pStyle w:val="TAL"/>
              <w:rPr>
                <w:lang w:eastAsia="ko-KR"/>
              </w:rPr>
            </w:pPr>
          </w:p>
        </w:tc>
      </w:tr>
      <w:tr w:rsidR="00A37425" w:rsidRPr="00A564B4" w14:paraId="2161BCF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F63F45" w14:textId="77777777" w:rsidR="00A37425" w:rsidRPr="00A564B4" w:rsidRDefault="00A37425" w:rsidP="00BB208B">
            <w:pPr>
              <w:pStyle w:val="TAL"/>
              <w:rPr>
                <w:lang w:eastAsia="zh-CN"/>
              </w:rPr>
            </w:pPr>
            <w:r w:rsidRPr="00A564B4">
              <w:rPr>
                <w:szCs w:val="16"/>
              </w:rPr>
              <w:t>8.8.5.1</w:t>
            </w:r>
          </w:p>
        </w:tc>
        <w:tc>
          <w:tcPr>
            <w:tcW w:w="4331" w:type="dxa"/>
            <w:tcBorders>
              <w:top w:val="nil"/>
              <w:left w:val="nil"/>
              <w:bottom w:val="single" w:sz="4" w:space="0" w:color="auto"/>
              <w:right w:val="single" w:sz="4" w:space="0" w:color="auto"/>
            </w:tcBorders>
            <w:shd w:val="clear" w:color="auto" w:fill="auto"/>
          </w:tcPr>
          <w:p w14:paraId="37E605BF" w14:textId="77777777" w:rsidR="00A37425" w:rsidRPr="00A564B4" w:rsidRDefault="00A37425" w:rsidP="00BB208B">
            <w:pPr>
              <w:pStyle w:val="TAL"/>
              <w:rPr>
                <w:lang w:eastAsia="zh-CN"/>
              </w:rPr>
            </w:pPr>
            <w:r w:rsidRPr="00A564B4">
              <w:t>TDD Enhanced Downlink Control Channel Performance Requirements Type A for EDPCCH - Distributed Transmission with TM9 Interference Model</w:t>
            </w:r>
          </w:p>
        </w:tc>
        <w:tc>
          <w:tcPr>
            <w:tcW w:w="978" w:type="dxa"/>
            <w:gridSpan w:val="2"/>
            <w:tcBorders>
              <w:top w:val="nil"/>
              <w:left w:val="nil"/>
              <w:bottom w:val="single" w:sz="4" w:space="0" w:color="auto"/>
              <w:right w:val="single" w:sz="4" w:space="0" w:color="auto"/>
            </w:tcBorders>
            <w:shd w:val="clear" w:color="auto" w:fill="auto"/>
          </w:tcPr>
          <w:p w14:paraId="0E773566"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E4848B3" w14:textId="77777777" w:rsidR="00A37425" w:rsidRPr="00A564B4" w:rsidRDefault="00A37425" w:rsidP="00BB208B">
            <w:pPr>
              <w:pStyle w:val="TAL"/>
              <w:rPr>
                <w:lang w:eastAsia="zh-CN"/>
              </w:rPr>
            </w:pPr>
            <w:r w:rsidRPr="00A564B4">
              <w:rPr>
                <w:lang w:eastAsia="zh-CN"/>
              </w:rPr>
              <w:t>C290</w:t>
            </w:r>
          </w:p>
        </w:tc>
        <w:tc>
          <w:tcPr>
            <w:tcW w:w="2257" w:type="dxa"/>
            <w:gridSpan w:val="2"/>
            <w:tcBorders>
              <w:top w:val="nil"/>
              <w:left w:val="nil"/>
              <w:bottom w:val="single" w:sz="4" w:space="0" w:color="auto"/>
              <w:right w:val="single" w:sz="4" w:space="0" w:color="auto"/>
            </w:tcBorders>
            <w:shd w:val="clear" w:color="auto" w:fill="auto"/>
          </w:tcPr>
          <w:p w14:paraId="0619A8D0"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1712" w:type="dxa"/>
            <w:tcBorders>
              <w:top w:val="nil"/>
              <w:left w:val="nil"/>
              <w:bottom w:val="single" w:sz="4" w:space="0" w:color="auto"/>
              <w:right w:val="single" w:sz="4" w:space="0" w:color="auto"/>
            </w:tcBorders>
          </w:tcPr>
          <w:p w14:paraId="216DE65E"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02B5D7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AAD9CB5" w14:textId="77777777" w:rsidR="00A37425" w:rsidRPr="00A564B4" w:rsidRDefault="00A37425" w:rsidP="00BB208B">
            <w:pPr>
              <w:pStyle w:val="TAL"/>
              <w:rPr>
                <w:lang w:eastAsia="ko-KR"/>
              </w:rPr>
            </w:pPr>
          </w:p>
        </w:tc>
      </w:tr>
      <w:tr w:rsidR="00A37425" w:rsidRPr="00A564B4" w14:paraId="5726045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D9B618B" w14:textId="77777777" w:rsidR="00A37425" w:rsidRPr="00A564B4" w:rsidRDefault="00A37425" w:rsidP="00BB208B">
            <w:pPr>
              <w:pStyle w:val="TAL"/>
              <w:rPr>
                <w:lang w:eastAsia="zh-CN"/>
              </w:rPr>
            </w:pPr>
            <w:r w:rsidRPr="00A564B4">
              <w:rPr>
                <w:szCs w:val="16"/>
              </w:rPr>
              <w:t>8.8.6.1</w:t>
            </w:r>
          </w:p>
        </w:tc>
        <w:tc>
          <w:tcPr>
            <w:tcW w:w="4331" w:type="dxa"/>
            <w:tcBorders>
              <w:top w:val="nil"/>
              <w:left w:val="nil"/>
              <w:bottom w:val="single" w:sz="4" w:space="0" w:color="auto"/>
              <w:right w:val="single" w:sz="4" w:space="0" w:color="auto"/>
            </w:tcBorders>
            <w:shd w:val="clear" w:color="auto" w:fill="auto"/>
          </w:tcPr>
          <w:p w14:paraId="0CF9D71C" w14:textId="77777777" w:rsidR="00A37425" w:rsidRPr="00A564B4" w:rsidRDefault="00A37425" w:rsidP="00BB208B">
            <w:pPr>
              <w:pStyle w:val="TAL"/>
              <w:rPr>
                <w:lang w:eastAsia="zh-CN"/>
              </w:rPr>
            </w:pPr>
            <w:r w:rsidRPr="00A564B4">
              <w:t>FDD Enhanced Downlink Control Channel Performance Type A for EDPCCH</w:t>
            </w:r>
            <w:r w:rsidRPr="00A564B4">
              <w:rPr>
                <w:lang w:eastAsia="zh-CN"/>
              </w:rPr>
              <w:t>- Distributed</w:t>
            </w:r>
            <w:r w:rsidRPr="00A564B4">
              <w:rPr>
                <w:rFonts w:eastAsia="MS Mincho"/>
              </w:rPr>
              <w:t xml:space="preserve"> Transmission </w:t>
            </w:r>
            <w:r w:rsidRPr="00A564B4">
              <w:rPr>
                <w:lang w:eastAsia="zh-CN"/>
              </w:rPr>
              <w:t>with TM3 Interference Model</w:t>
            </w:r>
          </w:p>
        </w:tc>
        <w:tc>
          <w:tcPr>
            <w:tcW w:w="978" w:type="dxa"/>
            <w:gridSpan w:val="2"/>
            <w:tcBorders>
              <w:top w:val="nil"/>
              <w:left w:val="nil"/>
              <w:bottom w:val="single" w:sz="4" w:space="0" w:color="auto"/>
              <w:right w:val="single" w:sz="4" w:space="0" w:color="auto"/>
            </w:tcBorders>
            <w:shd w:val="clear" w:color="auto" w:fill="auto"/>
          </w:tcPr>
          <w:p w14:paraId="67BDF6D4"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DB322EA" w14:textId="77777777" w:rsidR="00A37425" w:rsidRPr="00A564B4" w:rsidRDefault="00A37425" w:rsidP="00BB208B">
            <w:pPr>
              <w:pStyle w:val="TAL"/>
              <w:rPr>
                <w:lang w:eastAsia="zh-CN"/>
              </w:rPr>
            </w:pPr>
            <w:r w:rsidRPr="00A564B4">
              <w:rPr>
                <w:lang w:eastAsia="zh-CN"/>
              </w:rPr>
              <w:t>C289</w:t>
            </w:r>
          </w:p>
        </w:tc>
        <w:tc>
          <w:tcPr>
            <w:tcW w:w="2257" w:type="dxa"/>
            <w:gridSpan w:val="2"/>
            <w:tcBorders>
              <w:top w:val="nil"/>
              <w:left w:val="nil"/>
              <w:bottom w:val="single" w:sz="4" w:space="0" w:color="auto"/>
              <w:right w:val="single" w:sz="4" w:space="0" w:color="auto"/>
            </w:tcBorders>
            <w:shd w:val="clear" w:color="auto" w:fill="auto"/>
          </w:tcPr>
          <w:p w14:paraId="5C4F6D88"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1712" w:type="dxa"/>
            <w:tcBorders>
              <w:top w:val="nil"/>
              <w:left w:val="nil"/>
              <w:bottom w:val="single" w:sz="4" w:space="0" w:color="auto"/>
              <w:right w:val="single" w:sz="4" w:space="0" w:color="auto"/>
            </w:tcBorders>
          </w:tcPr>
          <w:p w14:paraId="6E29E46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82D2A9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7C90DDF" w14:textId="77777777" w:rsidR="00A37425" w:rsidRPr="00A564B4" w:rsidRDefault="00A37425" w:rsidP="00BB208B">
            <w:pPr>
              <w:pStyle w:val="TAL"/>
              <w:rPr>
                <w:lang w:eastAsia="ko-KR"/>
              </w:rPr>
            </w:pPr>
          </w:p>
        </w:tc>
      </w:tr>
      <w:tr w:rsidR="00A37425" w:rsidRPr="00A564B4" w14:paraId="06A1E24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8827A9D" w14:textId="77777777" w:rsidR="00A37425" w:rsidRPr="00A564B4" w:rsidRDefault="00A37425" w:rsidP="00BB208B">
            <w:pPr>
              <w:pStyle w:val="TAL"/>
              <w:rPr>
                <w:lang w:eastAsia="zh-CN"/>
              </w:rPr>
            </w:pPr>
            <w:r w:rsidRPr="00A564B4">
              <w:rPr>
                <w:lang w:eastAsia="zh-CN"/>
              </w:rPr>
              <w:lastRenderedPageBreak/>
              <w:t>8.9.1.1.1</w:t>
            </w:r>
          </w:p>
        </w:tc>
        <w:tc>
          <w:tcPr>
            <w:tcW w:w="4331" w:type="dxa"/>
            <w:tcBorders>
              <w:top w:val="nil"/>
              <w:left w:val="nil"/>
              <w:bottom w:val="single" w:sz="4" w:space="0" w:color="auto"/>
              <w:right w:val="single" w:sz="4" w:space="0" w:color="auto"/>
            </w:tcBorders>
            <w:shd w:val="clear" w:color="auto" w:fill="auto"/>
          </w:tcPr>
          <w:p w14:paraId="70A6CB86" w14:textId="77777777" w:rsidR="00A37425" w:rsidRPr="00A564B4" w:rsidRDefault="00A37425" w:rsidP="00BB208B">
            <w:pPr>
              <w:pStyle w:val="TAL"/>
              <w:rPr>
                <w:lang w:eastAsia="zh-CN"/>
              </w:rPr>
            </w:pPr>
            <w:r w:rsidRPr="00A564B4">
              <w:rPr>
                <w:lang w:eastAsia="zh-CN"/>
              </w:rPr>
              <w:t>Transmit diversity performance for UE category 0 (Cell-Specific Reference Symbols)</w:t>
            </w:r>
          </w:p>
        </w:tc>
        <w:tc>
          <w:tcPr>
            <w:tcW w:w="978" w:type="dxa"/>
            <w:gridSpan w:val="2"/>
            <w:tcBorders>
              <w:top w:val="nil"/>
              <w:left w:val="nil"/>
              <w:bottom w:val="single" w:sz="4" w:space="0" w:color="auto"/>
              <w:right w:val="single" w:sz="4" w:space="0" w:color="auto"/>
            </w:tcBorders>
            <w:shd w:val="clear" w:color="auto" w:fill="auto"/>
          </w:tcPr>
          <w:p w14:paraId="49DAC28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86474DA" w14:textId="77777777" w:rsidR="00A37425" w:rsidRPr="00A564B4" w:rsidRDefault="00A37425" w:rsidP="00BB208B">
            <w:pPr>
              <w:pStyle w:val="TAL"/>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70E3AC8E" w14:textId="77777777" w:rsidR="00A37425" w:rsidRPr="00A564B4" w:rsidRDefault="00A37425" w:rsidP="00BB208B">
            <w:pPr>
              <w:pStyle w:val="TAL"/>
              <w:rPr>
                <w:lang w:eastAsia="zh-CN"/>
              </w:rPr>
            </w:pPr>
            <w:r w:rsidRPr="00A564B4">
              <w:rPr>
                <w:lang w:eastAsia="zh-CN"/>
              </w:rPr>
              <w:t>UE supporting E-UTRA FDD (UE category 0)</w:t>
            </w:r>
          </w:p>
        </w:tc>
        <w:tc>
          <w:tcPr>
            <w:tcW w:w="1712" w:type="dxa"/>
            <w:tcBorders>
              <w:top w:val="nil"/>
              <w:left w:val="nil"/>
              <w:bottom w:val="single" w:sz="4" w:space="0" w:color="auto"/>
              <w:right w:val="single" w:sz="4" w:space="0" w:color="auto"/>
            </w:tcBorders>
          </w:tcPr>
          <w:p w14:paraId="695FA9D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6045AE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1F2A2D" w14:textId="77777777" w:rsidR="00A37425" w:rsidRPr="00A564B4" w:rsidRDefault="00A37425" w:rsidP="00BB208B">
            <w:pPr>
              <w:pStyle w:val="TAL"/>
              <w:rPr>
                <w:lang w:eastAsia="ko-KR"/>
              </w:rPr>
            </w:pPr>
          </w:p>
        </w:tc>
      </w:tr>
      <w:tr w:rsidR="00A37425" w:rsidRPr="00A564B4" w14:paraId="597CA17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B72A725" w14:textId="77777777" w:rsidR="00A37425" w:rsidRPr="00A564B4" w:rsidRDefault="00A37425" w:rsidP="00BB208B">
            <w:pPr>
              <w:pStyle w:val="TAL"/>
              <w:rPr>
                <w:rFonts w:eastAsia="SimSun"/>
                <w:lang w:eastAsia="zh-CN"/>
              </w:rPr>
            </w:pPr>
            <w:r w:rsidRPr="00A564B4">
              <w:rPr>
                <w:snapToGrid w:val="0"/>
                <w:kern w:val="2"/>
              </w:rPr>
              <w:t>8.9.1.1</w:t>
            </w:r>
            <w:r w:rsidRPr="00A564B4">
              <w:rPr>
                <w:snapToGrid w:val="0"/>
                <w:kern w:val="2"/>
                <w:lang w:eastAsia="zh-CN"/>
              </w:rPr>
              <w:t>.1_1</w:t>
            </w:r>
          </w:p>
        </w:tc>
        <w:tc>
          <w:tcPr>
            <w:tcW w:w="4331" w:type="dxa"/>
            <w:tcBorders>
              <w:top w:val="nil"/>
              <w:left w:val="nil"/>
              <w:bottom w:val="single" w:sz="4" w:space="0" w:color="auto"/>
              <w:right w:val="single" w:sz="4" w:space="0" w:color="auto"/>
            </w:tcBorders>
            <w:shd w:val="clear" w:color="auto" w:fill="auto"/>
          </w:tcPr>
          <w:p w14:paraId="4882F8C1" w14:textId="77777777" w:rsidR="00A37425" w:rsidRPr="00A564B4" w:rsidRDefault="00A37425" w:rsidP="00BB208B">
            <w:pPr>
              <w:pStyle w:val="TAL"/>
              <w:rPr>
                <w:rFonts w:eastAsia="SimSun"/>
                <w:lang w:eastAsia="zh-CN"/>
              </w:rPr>
            </w:pPr>
            <w:r w:rsidRPr="00A564B4">
              <w:rPr>
                <w:snapToGrid w:val="0"/>
                <w:kern w:val="2"/>
              </w:rPr>
              <w:t>FDD PDSCH Transmit Diversity 4x1 for UE category 1bis</w:t>
            </w:r>
          </w:p>
        </w:tc>
        <w:tc>
          <w:tcPr>
            <w:tcW w:w="978" w:type="dxa"/>
            <w:gridSpan w:val="2"/>
            <w:tcBorders>
              <w:top w:val="nil"/>
              <w:left w:val="nil"/>
              <w:bottom w:val="single" w:sz="4" w:space="0" w:color="auto"/>
              <w:right w:val="single" w:sz="4" w:space="0" w:color="auto"/>
            </w:tcBorders>
            <w:shd w:val="clear" w:color="auto" w:fill="auto"/>
          </w:tcPr>
          <w:p w14:paraId="638DD46F"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31B9BBC" w14:textId="77777777" w:rsidR="00A37425" w:rsidRPr="00A564B4" w:rsidRDefault="00A37425" w:rsidP="00BB208B">
            <w:pPr>
              <w:pStyle w:val="TAL"/>
              <w:rPr>
                <w:lang w:eastAsia="zh-CN"/>
              </w:rPr>
            </w:pPr>
            <w:r w:rsidRPr="00A564B4">
              <w:rPr>
                <w:lang w:eastAsia="zh-CN"/>
              </w:rPr>
              <w:t>C145d</w:t>
            </w:r>
          </w:p>
        </w:tc>
        <w:tc>
          <w:tcPr>
            <w:tcW w:w="2257" w:type="dxa"/>
            <w:gridSpan w:val="2"/>
            <w:tcBorders>
              <w:top w:val="nil"/>
              <w:left w:val="nil"/>
              <w:bottom w:val="single" w:sz="4" w:space="0" w:color="auto"/>
              <w:right w:val="single" w:sz="4" w:space="0" w:color="auto"/>
            </w:tcBorders>
            <w:shd w:val="clear" w:color="auto" w:fill="auto"/>
          </w:tcPr>
          <w:p w14:paraId="65326D56"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5A99679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4A28D70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1BCE6EC8" w14:textId="77777777" w:rsidR="00A37425" w:rsidRPr="00A564B4" w:rsidRDefault="00A37425" w:rsidP="00BB208B">
            <w:pPr>
              <w:pStyle w:val="TAL"/>
              <w:rPr>
                <w:lang w:eastAsia="ko-KR"/>
              </w:rPr>
            </w:pPr>
          </w:p>
        </w:tc>
      </w:tr>
      <w:tr w:rsidR="00A37425" w:rsidRPr="00A564B4" w14:paraId="40797F0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4AE531" w14:textId="77777777" w:rsidR="00A37425" w:rsidRPr="00A564B4" w:rsidRDefault="00A37425" w:rsidP="00BB208B">
            <w:pPr>
              <w:pStyle w:val="TAL"/>
              <w:rPr>
                <w:rFonts w:eastAsia="PMingLiU"/>
                <w:lang w:eastAsia="zh-CN"/>
              </w:rPr>
            </w:pPr>
            <w:r w:rsidRPr="00A564B4">
              <w:rPr>
                <w:lang w:eastAsia="zh-CN"/>
              </w:rPr>
              <w:t>8.9.1.1.</w:t>
            </w:r>
            <w:r w:rsidRPr="00A564B4">
              <w:rPr>
                <w:rFonts w:eastAsia="PMingLiU"/>
                <w:lang w:eastAsia="zh-CN"/>
              </w:rPr>
              <w:t>2</w:t>
            </w:r>
          </w:p>
        </w:tc>
        <w:tc>
          <w:tcPr>
            <w:tcW w:w="4331" w:type="dxa"/>
            <w:tcBorders>
              <w:top w:val="nil"/>
              <w:left w:val="nil"/>
              <w:bottom w:val="single" w:sz="4" w:space="0" w:color="auto"/>
              <w:right w:val="single" w:sz="4" w:space="0" w:color="auto"/>
            </w:tcBorders>
            <w:shd w:val="clear" w:color="auto" w:fill="auto"/>
          </w:tcPr>
          <w:p w14:paraId="5D473A8D" w14:textId="77777777" w:rsidR="00A37425" w:rsidRPr="00A564B4" w:rsidRDefault="00A37425" w:rsidP="00BB208B">
            <w:pPr>
              <w:pStyle w:val="TAL"/>
              <w:rPr>
                <w:lang w:eastAsia="zh-CN"/>
              </w:rPr>
            </w:pPr>
            <w:r w:rsidRPr="00A564B4">
              <w:rPr>
                <w:snapToGrid w:val="0"/>
                <w:kern w:val="2"/>
                <w:lang w:eastAsia="zh-TW"/>
              </w:rPr>
              <w:t>FDD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978" w:type="dxa"/>
            <w:gridSpan w:val="2"/>
            <w:tcBorders>
              <w:top w:val="nil"/>
              <w:left w:val="nil"/>
              <w:bottom w:val="single" w:sz="4" w:space="0" w:color="auto"/>
              <w:right w:val="single" w:sz="4" w:space="0" w:color="auto"/>
            </w:tcBorders>
            <w:shd w:val="clear" w:color="auto" w:fill="auto"/>
          </w:tcPr>
          <w:p w14:paraId="109E2471"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DE8C823" w14:textId="77777777" w:rsidR="00A37425" w:rsidRPr="00A564B4" w:rsidRDefault="00A37425" w:rsidP="00BB208B">
            <w:pPr>
              <w:pStyle w:val="TAL"/>
              <w:rPr>
                <w:lang w:eastAsia="zh-CN"/>
              </w:rPr>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0652AC54" w14:textId="77777777" w:rsidR="00A37425" w:rsidRPr="00A564B4" w:rsidRDefault="00A37425" w:rsidP="00BB208B">
            <w:pPr>
              <w:pStyle w:val="TAL"/>
              <w:rPr>
                <w:lang w:eastAsia="zh-CN"/>
              </w:rPr>
            </w:pPr>
            <w:r w:rsidRPr="00A564B4">
              <w:rPr>
                <w:lang w:eastAsia="zh-CN"/>
              </w:rPr>
              <w:t>UE supporting E-UTRA FDD (UE category 0)</w:t>
            </w:r>
          </w:p>
        </w:tc>
        <w:tc>
          <w:tcPr>
            <w:tcW w:w="1712" w:type="dxa"/>
            <w:tcBorders>
              <w:top w:val="nil"/>
              <w:left w:val="nil"/>
              <w:bottom w:val="single" w:sz="4" w:space="0" w:color="auto"/>
              <w:right w:val="single" w:sz="4" w:space="0" w:color="auto"/>
            </w:tcBorders>
          </w:tcPr>
          <w:p w14:paraId="2CA9BC2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6A4E3E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EC757A0" w14:textId="77777777" w:rsidR="00A37425" w:rsidRPr="00A564B4" w:rsidRDefault="00A37425" w:rsidP="00BB208B">
            <w:pPr>
              <w:pStyle w:val="TAL"/>
              <w:rPr>
                <w:lang w:eastAsia="ko-KR"/>
              </w:rPr>
            </w:pPr>
          </w:p>
        </w:tc>
      </w:tr>
      <w:tr w:rsidR="00A37425" w:rsidRPr="00A564B4" w14:paraId="5242FED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009EFCE" w14:textId="77777777" w:rsidR="00A37425" w:rsidRPr="00A564B4" w:rsidRDefault="00A37425" w:rsidP="00BB208B">
            <w:pPr>
              <w:pStyle w:val="TAL"/>
              <w:rPr>
                <w:rFonts w:eastAsia="PMingLiU"/>
                <w:lang w:eastAsia="zh-CN"/>
              </w:rPr>
            </w:pPr>
            <w:r w:rsidRPr="00A564B4">
              <w:rPr>
                <w:rFonts w:eastAsia="SimSun"/>
                <w:lang w:eastAsia="zh-CN"/>
              </w:rPr>
              <w:t>8.9.1.1.2_1</w:t>
            </w:r>
          </w:p>
        </w:tc>
        <w:tc>
          <w:tcPr>
            <w:tcW w:w="4331" w:type="dxa"/>
            <w:tcBorders>
              <w:top w:val="nil"/>
              <w:left w:val="nil"/>
              <w:bottom w:val="single" w:sz="4" w:space="0" w:color="auto"/>
              <w:right w:val="single" w:sz="4" w:space="0" w:color="auto"/>
            </w:tcBorders>
            <w:shd w:val="clear" w:color="auto" w:fill="auto"/>
          </w:tcPr>
          <w:p w14:paraId="68416C47" w14:textId="77777777" w:rsidR="00A37425" w:rsidRPr="00A564B4" w:rsidRDefault="00A37425" w:rsidP="00BB208B">
            <w:pPr>
              <w:pStyle w:val="TAL"/>
              <w:rPr>
                <w:lang w:eastAsia="zh-CN"/>
              </w:rPr>
            </w:pPr>
            <w:r w:rsidRPr="00A564B4">
              <w:rPr>
                <w:rFonts w:eastAsia="SimSun"/>
                <w:lang w:eastAsia="zh-CN"/>
              </w:rPr>
              <w:t>FDD PDSCH Closed Loop Single Layer Spatial Multiplexing 4x1 for UE Category 1bis</w:t>
            </w:r>
          </w:p>
        </w:tc>
        <w:tc>
          <w:tcPr>
            <w:tcW w:w="978" w:type="dxa"/>
            <w:gridSpan w:val="2"/>
            <w:tcBorders>
              <w:top w:val="nil"/>
              <w:left w:val="nil"/>
              <w:bottom w:val="single" w:sz="4" w:space="0" w:color="auto"/>
              <w:right w:val="single" w:sz="4" w:space="0" w:color="auto"/>
            </w:tcBorders>
            <w:shd w:val="clear" w:color="auto" w:fill="auto"/>
          </w:tcPr>
          <w:p w14:paraId="30E3D3B5"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2F3DA085" w14:textId="77777777" w:rsidR="00A37425" w:rsidRPr="00A564B4" w:rsidRDefault="00A37425" w:rsidP="00BB208B">
            <w:pPr>
              <w:pStyle w:val="TAL"/>
              <w:rPr>
                <w:rFonts w:eastAsia="PMingLiU"/>
                <w:lang w:eastAsia="zh-CN"/>
              </w:rPr>
            </w:pPr>
            <w:r w:rsidRPr="00A564B4">
              <w:rPr>
                <w:lang w:eastAsia="zh-CN"/>
              </w:rPr>
              <w:t>C145</w:t>
            </w:r>
            <w:r w:rsidRPr="00A564B4">
              <w:rPr>
                <w:rFonts w:eastAsia="SimSun"/>
                <w:lang w:eastAsia="zh-CN"/>
              </w:rPr>
              <w:t>d</w:t>
            </w:r>
          </w:p>
        </w:tc>
        <w:tc>
          <w:tcPr>
            <w:tcW w:w="2257" w:type="dxa"/>
            <w:gridSpan w:val="2"/>
            <w:tcBorders>
              <w:top w:val="nil"/>
              <w:left w:val="nil"/>
              <w:bottom w:val="single" w:sz="4" w:space="0" w:color="auto"/>
              <w:right w:val="single" w:sz="4" w:space="0" w:color="auto"/>
            </w:tcBorders>
            <w:shd w:val="clear" w:color="auto" w:fill="auto"/>
          </w:tcPr>
          <w:p w14:paraId="6A43D905" w14:textId="77777777" w:rsidR="00A37425" w:rsidRPr="00A564B4" w:rsidRDefault="00A37425" w:rsidP="00BB208B">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47E9725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61D3CE5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15A0BB6D" w14:textId="77777777" w:rsidR="00A37425" w:rsidRPr="00A564B4" w:rsidRDefault="00A37425" w:rsidP="00BB208B">
            <w:pPr>
              <w:pStyle w:val="TAL"/>
              <w:rPr>
                <w:lang w:eastAsia="ko-KR"/>
              </w:rPr>
            </w:pPr>
          </w:p>
        </w:tc>
      </w:tr>
      <w:tr w:rsidR="00A37425" w:rsidRPr="00A564B4" w14:paraId="248B40C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F3676EF" w14:textId="77777777" w:rsidR="00A37425" w:rsidRPr="00A564B4" w:rsidRDefault="00A37425" w:rsidP="00BB208B">
            <w:pPr>
              <w:pStyle w:val="TAL"/>
              <w:rPr>
                <w:rFonts w:eastAsia="PMingLiU"/>
                <w:lang w:eastAsia="zh-CN"/>
              </w:rPr>
            </w:pPr>
            <w:r w:rsidRPr="00A564B4">
              <w:rPr>
                <w:rFonts w:eastAsia="PMingLiU"/>
                <w:lang w:eastAsia="zh-CN"/>
              </w:rPr>
              <w:t>8.9.1.1.3</w:t>
            </w:r>
          </w:p>
        </w:tc>
        <w:tc>
          <w:tcPr>
            <w:tcW w:w="4331" w:type="dxa"/>
            <w:tcBorders>
              <w:top w:val="nil"/>
              <w:left w:val="nil"/>
              <w:bottom w:val="single" w:sz="4" w:space="0" w:color="auto"/>
              <w:right w:val="single" w:sz="4" w:space="0" w:color="auto"/>
            </w:tcBorders>
            <w:shd w:val="clear" w:color="auto" w:fill="auto"/>
          </w:tcPr>
          <w:p w14:paraId="177D94F4" w14:textId="77777777" w:rsidR="00A37425" w:rsidRPr="00A564B4" w:rsidRDefault="00A37425" w:rsidP="00BB208B">
            <w:pPr>
              <w:pStyle w:val="TAL"/>
              <w:rPr>
                <w:lang w:eastAsia="zh-CN"/>
              </w:rPr>
            </w:pPr>
            <w:r w:rsidRPr="00A564B4">
              <w:rPr>
                <w:snapToGrid w:val="0"/>
                <w:kern w:val="2"/>
                <w:lang w:eastAsia="zh-CN"/>
              </w:rPr>
              <w:t>FDD PDSCH Single-layer Spatial Multiplexing on antenna ports 7 or 8 for UE category 0</w:t>
            </w:r>
          </w:p>
        </w:tc>
        <w:tc>
          <w:tcPr>
            <w:tcW w:w="978" w:type="dxa"/>
            <w:gridSpan w:val="2"/>
            <w:tcBorders>
              <w:top w:val="nil"/>
              <w:left w:val="nil"/>
              <w:bottom w:val="single" w:sz="4" w:space="0" w:color="auto"/>
              <w:right w:val="single" w:sz="4" w:space="0" w:color="auto"/>
            </w:tcBorders>
            <w:shd w:val="clear" w:color="auto" w:fill="auto"/>
          </w:tcPr>
          <w:p w14:paraId="47C81E4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33F124A" w14:textId="77777777" w:rsidR="00A37425" w:rsidRPr="00A564B4" w:rsidRDefault="00A37425" w:rsidP="00BB208B">
            <w:pPr>
              <w:pStyle w:val="TAL"/>
              <w:rPr>
                <w:rFonts w:eastAsia="PMingLiU"/>
                <w:lang w:eastAsia="zh-CN"/>
              </w:rPr>
            </w:pPr>
            <w:r w:rsidRPr="00A564B4">
              <w:rPr>
                <w:rFonts w:eastAsia="PMingLiU"/>
                <w:lang w:eastAsia="zh-CN"/>
              </w:rPr>
              <w:t>C157</w:t>
            </w:r>
          </w:p>
        </w:tc>
        <w:tc>
          <w:tcPr>
            <w:tcW w:w="2257" w:type="dxa"/>
            <w:gridSpan w:val="2"/>
            <w:tcBorders>
              <w:top w:val="nil"/>
              <w:left w:val="nil"/>
              <w:bottom w:val="single" w:sz="4" w:space="0" w:color="auto"/>
              <w:right w:val="single" w:sz="4" w:space="0" w:color="auto"/>
            </w:tcBorders>
            <w:shd w:val="clear" w:color="auto" w:fill="auto"/>
          </w:tcPr>
          <w:p w14:paraId="05AD8212" w14:textId="77777777" w:rsidR="00A37425" w:rsidRPr="00A564B4" w:rsidRDefault="00A37425" w:rsidP="00BB208B">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6C63903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A0066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22DD2A" w14:textId="77777777" w:rsidR="00A37425" w:rsidRPr="00A564B4" w:rsidRDefault="00A37425" w:rsidP="00BB208B">
            <w:pPr>
              <w:pStyle w:val="TAL"/>
              <w:rPr>
                <w:lang w:eastAsia="ko-KR"/>
              </w:rPr>
            </w:pPr>
          </w:p>
        </w:tc>
      </w:tr>
      <w:tr w:rsidR="00A37425" w:rsidRPr="00A564B4" w14:paraId="3858F62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D407500" w14:textId="77777777" w:rsidR="00A37425" w:rsidRPr="00A564B4" w:rsidRDefault="00A37425" w:rsidP="00BB208B">
            <w:pPr>
              <w:pStyle w:val="TAL"/>
              <w:rPr>
                <w:rFonts w:eastAsia="PMingLiU"/>
                <w:lang w:eastAsia="zh-CN"/>
              </w:rPr>
            </w:pPr>
            <w:r w:rsidRPr="00A564B4">
              <w:rPr>
                <w:snapToGrid w:val="0"/>
                <w:kern w:val="2"/>
              </w:rPr>
              <w:t>8.9.1.1</w:t>
            </w:r>
            <w:r w:rsidRPr="00A564B4">
              <w:rPr>
                <w:snapToGrid w:val="0"/>
                <w:kern w:val="2"/>
                <w:lang w:eastAsia="zh-CN"/>
              </w:rPr>
              <w:t>.3_1</w:t>
            </w:r>
          </w:p>
        </w:tc>
        <w:tc>
          <w:tcPr>
            <w:tcW w:w="4331" w:type="dxa"/>
            <w:tcBorders>
              <w:top w:val="nil"/>
              <w:left w:val="nil"/>
              <w:bottom w:val="single" w:sz="4" w:space="0" w:color="auto"/>
              <w:right w:val="single" w:sz="4" w:space="0" w:color="auto"/>
            </w:tcBorders>
            <w:shd w:val="clear" w:color="auto" w:fill="auto"/>
          </w:tcPr>
          <w:p w14:paraId="7CD533A6" w14:textId="77777777" w:rsidR="00A37425" w:rsidRPr="00A564B4" w:rsidRDefault="00A37425" w:rsidP="00BB208B">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978" w:type="dxa"/>
            <w:gridSpan w:val="2"/>
            <w:tcBorders>
              <w:top w:val="nil"/>
              <w:left w:val="nil"/>
              <w:bottom w:val="single" w:sz="4" w:space="0" w:color="auto"/>
              <w:right w:val="single" w:sz="4" w:space="0" w:color="auto"/>
            </w:tcBorders>
            <w:shd w:val="clear" w:color="auto" w:fill="auto"/>
          </w:tcPr>
          <w:p w14:paraId="1A2B5F6B"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CF845F2" w14:textId="77777777" w:rsidR="00A37425" w:rsidRPr="00A564B4" w:rsidRDefault="00A37425" w:rsidP="00BB208B">
            <w:pPr>
              <w:pStyle w:val="TAL"/>
              <w:rPr>
                <w:rFonts w:eastAsia="PMingLiU"/>
                <w:lang w:eastAsia="zh-CN"/>
              </w:rPr>
            </w:pPr>
            <w:r w:rsidRPr="00A564B4">
              <w:rPr>
                <w:rFonts w:eastAsia="PMingLiU"/>
                <w:lang w:eastAsia="zh-CN"/>
              </w:rPr>
              <w:t>C157a</w:t>
            </w:r>
          </w:p>
        </w:tc>
        <w:tc>
          <w:tcPr>
            <w:tcW w:w="2257" w:type="dxa"/>
            <w:gridSpan w:val="2"/>
            <w:tcBorders>
              <w:top w:val="nil"/>
              <w:left w:val="nil"/>
              <w:bottom w:val="single" w:sz="4" w:space="0" w:color="auto"/>
              <w:right w:val="single" w:sz="4" w:space="0" w:color="auto"/>
            </w:tcBorders>
            <w:shd w:val="clear" w:color="auto" w:fill="auto"/>
          </w:tcPr>
          <w:p w14:paraId="2B9FFFA0" w14:textId="77777777" w:rsidR="00A37425" w:rsidRPr="00A564B4" w:rsidRDefault="00A37425" w:rsidP="00BB208B">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341E652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0D1A922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4F66DDD4" w14:textId="77777777" w:rsidR="00A37425" w:rsidRPr="00A564B4" w:rsidRDefault="00A37425" w:rsidP="00BB208B">
            <w:pPr>
              <w:pStyle w:val="TAL"/>
              <w:rPr>
                <w:lang w:eastAsia="ko-KR"/>
              </w:rPr>
            </w:pPr>
          </w:p>
        </w:tc>
      </w:tr>
      <w:tr w:rsidR="00A37425" w:rsidRPr="00A564B4" w14:paraId="59D8216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7E89587" w14:textId="77777777" w:rsidR="00A37425" w:rsidRPr="00A564B4" w:rsidRDefault="00A37425" w:rsidP="00BB208B">
            <w:pPr>
              <w:pStyle w:val="TAL"/>
              <w:rPr>
                <w:rFonts w:eastAsia="PMingLiU"/>
                <w:lang w:eastAsia="zh-CN"/>
              </w:rPr>
            </w:pPr>
            <w:r w:rsidRPr="00A564B4">
              <w:rPr>
                <w:rFonts w:eastAsia="PMingLiU"/>
                <w:lang w:eastAsia="zh-CN"/>
              </w:rPr>
              <w:lastRenderedPageBreak/>
              <w:t>8.9.1.2.1</w:t>
            </w:r>
          </w:p>
        </w:tc>
        <w:tc>
          <w:tcPr>
            <w:tcW w:w="4331" w:type="dxa"/>
            <w:tcBorders>
              <w:top w:val="nil"/>
              <w:left w:val="nil"/>
              <w:bottom w:val="single" w:sz="4" w:space="0" w:color="auto"/>
              <w:right w:val="single" w:sz="4" w:space="0" w:color="auto"/>
            </w:tcBorders>
            <w:shd w:val="clear" w:color="auto" w:fill="auto"/>
          </w:tcPr>
          <w:p w14:paraId="40BD47F1" w14:textId="77777777" w:rsidR="00A37425" w:rsidRPr="00A564B4" w:rsidRDefault="00A37425" w:rsidP="00BB208B">
            <w:pPr>
              <w:pStyle w:val="TAL"/>
              <w:rPr>
                <w:lang w:eastAsia="zh-CN"/>
              </w:rPr>
            </w:pPr>
            <w:r w:rsidRPr="00A564B4">
              <w:rPr>
                <w:rFonts w:cs="Arial"/>
                <w:szCs w:val="16"/>
                <w:lang w:eastAsia="zh-CN"/>
              </w:rPr>
              <w:t>TDD PDSCH Transmit Diversity for UE category 0</w:t>
            </w:r>
          </w:p>
        </w:tc>
        <w:tc>
          <w:tcPr>
            <w:tcW w:w="978" w:type="dxa"/>
            <w:gridSpan w:val="2"/>
            <w:tcBorders>
              <w:top w:val="nil"/>
              <w:left w:val="nil"/>
              <w:bottom w:val="single" w:sz="4" w:space="0" w:color="auto"/>
              <w:right w:val="single" w:sz="4" w:space="0" w:color="auto"/>
            </w:tcBorders>
            <w:shd w:val="clear" w:color="auto" w:fill="auto"/>
          </w:tcPr>
          <w:p w14:paraId="387DB19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91364F8" w14:textId="77777777" w:rsidR="00A37425" w:rsidRPr="00A564B4" w:rsidRDefault="00A37425" w:rsidP="00BB208B">
            <w:pPr>
              <w:pStyle w:val="TAL"/>
              <w:rPr>
                <w:lang w:eastAsia="zh-CN"/>
              </w:rPr>
            </w:pPr>
            <w:r w:rsidRPr="00A564B4">
              <w:rPr>
                <w:rFonts w:eastAsia="PMingLiU"/>
                <w:lang w:eastAsia="zh-CN"/>
              </w:rPr>
              <w:t>C156</w:t>
            </w:r>
          </w:p>
        </w:tc>
        <w:tc>
          <w:tcPr>
            <w:tcW w:w="2257" w:type="dxa"/>
            <w:gridSpan w:val="2"/>
            <w:tcBorders>
              <w:top w:val="nil"/>
              <w:left w:val="nil"/>
              <w:bottom w:val="single" w:sz="4" w:space="0" w:color="auto"/>
              <w:right w:val="single" w:sz="4" w:space="0" w:color="auto"/>
            </w:tcBorders>
            <w:shd w:val="clear" w:color="auto" w:fill="auto"/>
          </w:tcPr>
          <w:p w14:paraId="081559E2"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712" w:type="dxa"/>
            <w:tcBorders>
              <w:top w:val="nil"/>
              <w:left w:val="nil"/>
              <w:bottom w:val="single" w:sz="4" w:space="0" w:color="auto"/>
              <w:right w:val="single" w:sz="4" w:space="0" w:color="auto"/>
            </w:tcBorders>
          </w:tcPr>
          <w:p w14:paraId="3625FA2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F9CBA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F07D08B" w14:textId="77777777" w:rsidR="00A37425" w:rsidRPr="00A564B4" w:rsidRDefault="00A37425" w:rsidP="00BB208B">
            <w:pPr>
              <w:pStyle w:val="TAL"/>
              <w:rPr>
                <w:lang w:eastAsia="ko-KR"/>
              </w:rPr>
            </w:pPr>
          </w:p>
        </w:tc>
      </w:tr>
      <w:tr w:rsidR="00A37425" w:rsidRPr="00A564B4" w14:paraId="4A5DDEC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386ACD5" w14:textId="77777777" w:rsidR="00A37425" w:rsidRPr="00A564B4" w:rsidRDefault="00A37425" w:rsidP="00BB208B">
            <w:pPr>
              <w:pStyle w:val="TAL"/>
              <w:rPr>
                <w:rFonts w:eastAsia="PMingLiU"/>
                <w:lang w:eastAsia="zh-CN"/>
              </w:rPr>
            </w:pPr>
            <w:r w:rsidRPr="00A564B4">
              <w:rPr>
                <w:snapToGrid w:val="0"/>
                <w:kern w:val="2"/>
              </w:rPr>
              <w:t>8.9.1.</w:t>
            </w:r>
            <w:r w:rsidRPr="00A564B4">
              <w:rPr>
                <w:snapToGrid w:val="0"/>
                <w:kern w:val="2"/>
                <w:lang w:eastAsia="zh-CN"/>
              </w:rPr>
              <w:t>2.1_1</w:t>
            </w:r>
          </w:p>
        </w:tc>
        <w:tc>
          <w:tcPr>
            <w:tcW w:w="4331" w:type="dxa"/>
            <w:tcBorders>
              <w:top w:val="nil"/>
              <w:left w:val="nil"/>
              <w:bottom w:val="single" w:sz="4" w:space="0" w:color="auto"/>
              <w:right w:val="single" w:sz="4" w:space="0" w:color="auto"/>
            </w:tcBorders>
            <w:shd w:val="clear" w:color="auto" w:fill="auto"/>
          </w:tcPr>
          <w:p w14:paraId="70A15299" w14:textId="77777777" w:rsidR="00A37425" w:rsidRPr="00A564B4" w:rsidRDefault="00A37425" w:rsidP="00BB208B">
            <w:pPr>
              <w:pStyle w:val="TAL"/>
              <w:rPr>
                <w:rFonts w:cs="Arial"/>
                <w:szCs w:val="16"/>
                <w:lang w:eastAsia="zh-CN"/>
              </w:rPr>
            </w:pPr>
            <w:r w:rsidRPr="00A564B4">
              <w:rPr>
                <w:rFonts w:cs="Arial"/>
                <w:szCs w:val="16"/>
                <w:lang w:eastAsia="zh-CN"/>
              </w:rPr>
              <w:t>TDD PDSCH Transmit Diversity for UE category 1bis</w:t>
            </w:r>
          </w:p>
        </w:tc>
        <w:tc>
          <w:tcPr>
            <w:tcW w:w="978" w:type="dxa"/>
            <w:gridSpan w:val="2"/>
            <w:tcBorders>
              <w:top w:val="nil"/>
              <w:left w:val="nil"/>
              <w:bottom w:val="single" w:sz="4" w:space="0" w:color="auto"/>
              <w:right w:val="single" w:sz="4" w:space="0" w:color="auto"/>
            </w:tcBorders>
            <w:shd w:val="clear" w:color="auto" w:fill="auto"/>
          </w:tcPr>
          <w:p w14:paraId="77EAB502"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22F10A1" w14:textId="77777777" w:rsidR="00A37425" w:rsidRPr="00A564B4" w:rsidRDefault="00A37425" w:rsidP="00BB208B">
            <w:pPr>
              <w:pStyle w:val="TAL"/>
              <w:rPr>
                <w:rFonts w:eastAsia="PMingLiU"/>
                <w:lang w:eastAsia="zh-CN"/>
              </w:rPr>
            </w:pPr>
            <w:r w:rsidRPr="00A564B4">
              <w:rPr>
                <w:rFonts w:eastAsia="PMingLiU"/>
                <w:lang w:eastAsia="zh-CN"/>
              </w:rPr>
              <w:t>C156f</w:t>
            </w:r>
          </w:p>
        </w:tc>
        <w:tc>
          <w:tcPr>
            <w:tcW w:w="2257" w:type="dxa"/>
            <w:gridSpan w:val="2"/>
            <w:tcBorders>
              <w:top w:val="nil"/>
              <w:left w:val="nil"/>
              <w:bottom w:val="single" w:sz="4" w:space="0" w:color="auto"/>
              <w:right w:val="single" w:sz="4" w:space="0" w:color="auto"/>
            </w:tcBorders>
            <w:shd w:val="clear" w:color="auto" w:fill="auto"/>
          </w:tcPr>
          <w:p w14:paraId="629DB08D"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568AF6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2C26397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517681C9" w14:textId="77777777" w:rsidR="00A37425" w:rsidRPr="00A564B4" w:rsidRDefault="00A37425" w:rsidP="00BB208B">
            <w:pPr>
              <w:pStyle w:val="TAL"/>
              <w:rPr>
                <w:lang w:eastAsia="ko-KR"/>
              </w:rPr>
            </w:pPr>
          </w:p>
        </w:tc>
      </w:tr>
      <w:tr w:rsidR="00A37425" w:rsidRPr="00A564B4" w14:paraId="631D27C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E383B35" w14:textId="77777777" w:rsidR="00A37425" w:rsidRPr="00A564B4" w:rsidRDefault="00A37425" w:rsidP="00BB208B">
            <w:pPr>
              <w:pStyle w:val="TAL"/>
              <w:rPr>
                <w:rFonts w:eastAsia="PMingLiU"/>
                <w:lang w:eastAsia="zh-TW"/>
              </w:rPr>
            </w:pPr>
            <w:r w:rsidRPr="00A564B4">
              <w:rPr>
                <w:rFonts w:eastAsia="PMingLiU"/>
                <w:lang w:eastAsia="zh-TW"/>
              </w:rPr>
              <w:t>8.9.1.2.2</w:t>
            </w:r>
          </w:p>
        </w:tc>
        <w:tc>
          <w:tcPr>
            <w:tcW w:w="4331" w:type="dxa"/>
            <w:tcBorders>
              <w:top w:val="nil"/>
              <w:left w:val="nil"/>
              <w:bottom w:val="single" w:sz="4" w:space="0" w:color="auto"/>
              <w:right w:val="single" w:sz="4" w:space="0" w:color="auto"/>
            </w:tcBorders>
            <w:shd w:val="clear" w:color="auto" w:fill="auto"/>
          </w:tcPr>
          <w:p w14:paraId="1E441B99" w14:textId="77777777" w:rsidR="00A37425" w:rsidRPr="00A564B4" w:rsidRDefault="00A37425" w:rsidP="00BB208B">
            <w:pPr>
              <w:pStyle w:val="TAL"/>
              <w:rPr>
                <w:rFonts w:cs="Arial"/>
                <w:szCs w:val="16"/>
                <w:lang w:eastAsia="zh-CN"/>
              </w:rPr>
            </w:pPr>
            <w:r w:rsidRPr="00A564B4">
              <w:rPr>
                <w:snapToGrid w:val="0"/>
                <w:kern w:val="2"/>
                <w:lang w:eastAsia="zh-TW"/>
              </w:rPr>
              <w:t>TDD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978" w:type="dxa"/>
            <w:gridSpan w:val="2"/>
            <w:tcBorders>
              <w:top w:val="nil"/>
              <w:left w:val="nil"/>
              <w:bottom w:val="single" w:sz="4" w:space="0" w:color="auto"/>
              <w:right w:val="single" w:sz="4" w:space="0" w:color="auto"/>
            </w:tcBorders>
            <w:shd w:val="clear" w:color="auto" w:fill="auto"/>
          </w:tcPr>
          <w:p w14:paraId="35E39107"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763F8837" w14:textId="77777777" w:rsidR="00A37425" w:rsidRPr="00A564B4" w:rsidRDefault="00A37425" w:rsidP="00BB208B">
            <w:pPr>
              <w:pStyle w:val="TAL"/>
              <w:rPr>
                <w:rFonts w:eastAsia="PMingLiU"/>
                <w:lang w:eastAsia="zh-CN"/>
              </w:rPr>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7E599B8A" w14:textId="77777777" w:rsidR="00A37425" w:rsidRPr="00A564B4" w:rsidRDefault="00A37425" w:rsidP="00BB208B">
            <w:pPr>
              <w:pStyle w:val="TAL"/>
              <w:rPr>
                <w:lang w:eastAsia="zh-CN"/>
              </w:rPr>
            </w:pPr>
            <w:r w:rsidRPr="00A564B4">
              <w:rPr>
                <w:lang w:eastAsia="zh-CN"/>
              </w:rPr>
              <w:t>UE supporting E-UTRA FDD (UE category 0)</w:t>
            </w:r>
          </w:p>
        </w:tc>
        <w:tc>
          <w:tcPr>
            <w:tcW w:w="1712" w:type="dxa"/>
            <w:tcBorders>
              <w:top w:val="nil"/>
              <w:left w:val="nil"/>
              <w:bottom w:val="single" w:sz="4" w:space="0" w:color="auto"/>
              <w:right w:val="single" w:sz="4" w:space="0" w:color="auto"/>
            </w:tcBorders>
          </w:tcPr>
          <w:p w14:paraId="4EB0FD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6EDDE3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E73FF7D" w14:textId="77777777" w:rsidR="00A37425" w:rsidRPr="00A564B4" w:rsidRDefault="00A37425" w:rsidP="00BB208B">
            <w:pPr>
              <w:pStyle w:val="TAL"/>
              <w:rPr>
                <w:lang w:eastAsia="ko-KR"/>
              </w:rPr>
            </w:pPr>
          </w:p>
        </w:tc>
      </w:tr>
      <w:tr w:rsidR="00A37425" w:rsidRPr="00A564B4" w14:paraId="71B9D37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8B5D5F" w14:textId="77777777" w:rsidR="00A37425" w:rsidRPr="00A564B4" w:rsidRDefault="00A37425" w:rsidP="00BB208B">
            <w:pPr>
              <w:pStyle w:val="TAL"/>
              <w:rPr>
                <w:rFonts w:eastAsia="PMingLiU"/>
                <w:lang w:eastAsia="zh-TW"/>
              </w:rPr>
            </w:pPr>
            <w:r w:rsidRPr="00A564B4">
              <w:rPr>
                <w:rFonts w:eastAsia="SimSun"/>
                <w:lang w:eastAsia="zh-CN"/>
              </w:rPr>
              <w:t>8.9.1.2.2_1</w:t>
            </w:r>
          </w:p>
        </w:tc>
        <w:tc>
          <w:tcPr>
            <w:tcW w:w="4331" w:type="dxa"/>
            <w:tcBorders>
              <w:top w:val="nil"/>
              <w:left w:val="nil"/>
              <w:bottom w:val="single" w:sz="4" w:space="0" w:color="auto"/>
              <w:right w:val="single" w:sz="4" w:space="0" w:color="auto"/>
            </w:tcBorders>
            <w:shd w:val="clear" w:color="auto" w:fill="auto"/>
          </w:tcPr>
          <w:p w14:paraId="2D89F72E" w14:textId="77777777" w:rsidR="00A37425" w:rsidRPr="00A564B4" w:rsidRDefault="00A37425" w:rsidP="00BB208B">
            <w:pPr>
              <w:pStyle w:val="TAL"/>
              <w:rPr>
                <w:snapToGrid w:val="0"/>
                <w:kern w:val="2"/>
                <w:lang w:eastAsia="zh-TW"/>
              </w:rPr>
            </w:pPr>
            <w:r w:rsidRPr="00A564B4">
              <w:rPr>
                <w:rFonts w:eastAsia="SimSun"/>
                <w:lang w:eastAsia="zh-CN"/>
              </w:rPr>
              <w:t>TDD PDSCH Closed Loop Single Layer Spatial Multiplexing 2x1 for UE Category 1bis</w:t>
            </w:r>
          </w:p>
        </w:tc>
        <w:tc>
          <w:tcPr>
            <w:tcW w:w="978" w:type="dxa"/>
            <w:gridSpan w:val="2"/>
            <w:tcBorders>
              <w:top w:val="nil"/>
              <w:left w:val="nil"/>
              <w:bottom w:val="single" w:sz="4" w:space="0" w:color="auto"/>
              <w:right w:val="single" w:sz="4" w:space="0" w:color="auto"/>
            </w:tcBorders>
            <w:shd w:val="clear" w:color="auto" w:fill="auto"/>
          </w:tcPr>
          <w:p w14:paraId="20DC6852"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429AC5A4" w14:textId="77777777" w:rsidR="00A37425" w:rsidRPr="00A564B4" w:rsidRDefault="00A37425" w:rsidP="00BB208B">
            <w:pPr>
              <w:pStyle w:val="TAL"/>
              <w:rPr>
                <w:lang w:eastAsia="zh-CN"/>
              </w:rPr>
            </w:pPr>
            <w:r w:rsidRPr="00A564B4">
              <w:rPr>
                <w:rFonts w:eastAsia="PMingLiU"/>
                <w:lang w:eastAsia="zh-CN"/>
              </w:rPr>
              <w:t>C156</w:t>
            </w:r>
            <w:r w:rsidRPr="00A564B4">
              <w:rPr>
                <w:rFonts w:eastAsia="SimSun"/>
                <w:lang w:eastAsia="zh-CN"/>
              </w:rPr>
              <w:t>f</w:t>
            </w:r>
          </w:p>
        </w:tc>
        <w:tc>
          <w:tcPr>
            <w:tcW w:w="2257" w:type="dxa"/>
            <w:gridSpan w:val="2"/>
            <w:tcBorders>
              <w:top w:val="nil"/>
              <w:left w:val="nil"/>
              <w:bottom w:val="single" w:sz="4" w:space="0" w:color="auto"/>
              <w:right w:val="single" w:sz="4" w:space="0" w:color="auto"/>
            </w:tcBorders>
            <w:shd w:val="clear" w:color="auto" w:fill="auto"/>
          </w:tcPr>
          <w:p w14:paraId="469CF2BA"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nil"/>
              <w:left w:val="nil"/>
              <w:bottom w:val="single" w:sz="4" w:space="0" w:color="auto"/>
              <w:right w:val="single" w:sz="4" w:space="0" w:color="auto"/>
            </w:tcBorders>
          </w:tcPr>
          <w:p w14:paraId="0E18B4B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64D9C6F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11B1EC10" w14:textId="77777777" w:rsidR="00A37425" w:rsidRPr="00A564B4" w:rsidRDefault="00A37425" w:rsidP="00BB208B">
            <w:pPr>
              <w:pStyle w:val="TAL"/>
              <w:rPr>
                <w:lang w:eastAsia="ko-KR"/>
              </w:rPr>
            </w:pPr>
          </w:p>
        </w:tc>
      </w:tr>
      <w:tr w:rsidR="00A37425" w:rsidRPr="00A564B4" w14:paraId="095C8E4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0F34CAA" w14:textId="77777777" w:rsidR="00A37425" w:rsidRPr="00A564B4" w:rsidRDefault="00A37425" w:rsidP="00BB208B">
            <w:pPr>
              <w:pStyle w:val="TAL"/>
              <w:rPr>
                <w:rFonts w:eastAsia="PMingLiU"/>
                <w:lang w:eastAsia="zh-CN"/>
              </w:rPr>
            </w:pPr>
            <w:r w:rsidRPr="00A564B4">
              <w:rPr>
                <w:rFonts w:eastAsia="PMingLiU"/>
                <w:lang w:eastAsia="zh-CN"/>
              </w:rPr>
              <w:t>8.9.1.2.3</w:t>
            </w:r>
          </w:p>
        </w:tc>
        <w:tc>
          <w:tcPr>
            <w:tcW w:w="4331" w:type="dxa"/>
            <w:tcBorders>
              <w:top w:val="nil"/>
              <w:left w:val="nil"/>
              <w:bottom w:val="single" w:sz="4" w:space="0" w:color="auto"/>
              <w:right w:val="single" w:sz="4" w:space="0" w:color="auto"/>
            </w:tcBorders>
            <w:shd w:val="clear" w:color="auto" w:fill="auto"/>
          </w:tcPr>
          <w:p w14:paraId="10D0B8C1" w14:textId="77777777" w:rsidR="00A37425" w:rsidRPr="00A564B4" w:rsidRDefault="00A37425" w:rsidP="00BB208B">
            <w:pPr>
              <w:pStyle w:val="TAL"/>
              <w:rPr>
                <w:lang w:eastAsia="zh-CN"/>
              </w:rPr>
            </w:pPr>
            <w:r w:rsidRPr="00A564B4">
              <w:rPr>
                <w:rFonts w:cs="Arial"/>
                <w:szCs w:val="16"/>
                <w:lang w:eastAsia="zh-CN"/>
              </w:rPr>
              <w:t>TDD PDSCH Single-layer Spatial Multiplexing on antenna ports 7 or 8 for UE category 0</w:t>
            </w:r>
          </w:p>
        </w:tc>
        <w:tc>
          <w:tcPr>
            <w:tcW w:w="978" w:type="dxa"/>
            <w:gridSpan w:val="2"/>
            <w:tcBorders>
              <w:top w:val="nil"/>
              <w:left w:val="nil"/>
              <w:bottom w:val="single" w:sz="4" w:space="0" w:color="auto"/>
              <w:right w:val="single" w:sz="4" w:space="0" w:color="auto"/>
            </w:tcBorders>
            <w:shd w:val="clear" w:color="auto" w:fill="auto"/>
          </w:tcPr>
          <w:p w14:paraId="324C70E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994E48A" w14:textId="77777777" w:rsidR="00A37425" w:rsidRPr="00A564B4" w:rsidRDefault="00A37425" w:rsidP="00BB208B">
            <w:pPr>
              <w:pStyle w:val="TAL"/>
              <w:rPr>
                <w:rFonts w:eastAsia="PMingLiU"/>
                <w:lang w:eastAsia="zh-CN"/>
              </w:rPr>
            </w:pPr>
            <w:r w:rsidRPr="00A564B4">
              <w:rPr>
                <w:rFonts w:eastAsia="PMingLiU"/>
                <w:lang w:eastAsia="zh-CN"/>
              </w:rPr>
              <w:t>C158</w:t>
            </w:r>
          </w:p>
        </w:tc>
        <w:tc>
          <w:tcPr>
            <w:tcW w:w="2257" w:type="dxa"/>
            <w:gridSpan w:val="2"/>
            <w:tcBorders>
              <w:top w:val="nil"/>
              <w:left w:val="nil"/>
              <w:bottom w:val="single" w:sz="4" w:space="0" w:color="auto"/>
              <w:right w:val="single" w:sz="4" w:space="0" w:color="auto"/>
            </w:tcBorders>
            <w:shd w:val="clear" w:color="auto" w:fill="auto"/>
          </w:tcPr>
          <w:p w14:paraId="20105950" w14:textId="77777777" w:rsidR="00A37425" w:rsidRPr="00A564B4" w:rsidRDefault="00A37425" w:rsidP="00BB208B">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2E3F25A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795795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5C3B52" w14:textId="77777777" w:rsidR="00A37425" w:rsidRPr="00A564B4" w:rsidRDefault="00A37425" w:rsidP="00BB208B">
            <w:pPr>
              <w:pStyle w:val="TAL"/>
              <w:rPr>
                <w:lang w:eastAsia="ko-KR"/>
              </w:rPr>
            </w:pPr>
          </w:p>
        </w:tc>
      </w:tr>
      <w:tr w:rsidR="00A37425" w:rsidRPr="00A564B4" w14:paraId="3CE1091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CB43A9" w14:textId="77777777" w:rsidR="00A37425" w:rsidRPr="00A564B4" w:rsidRDefault="00A37425" w:rsidP="00BB208B">
            <w:pPr>
              <w:pStyle w:val="TAL"/>
              <w:rPr>
                <w:rFonts w:eastAsia="PMingLiU"/>
                <w:lang w:eastAsia="zh-CN"/>
              </w:rPr>
            </w:pPr>
            <w:r w:rsidRPr="00A564B4">
              <w:rPr>
                <w:snapToGrid w:val="0"/>
                <w:kern w:val="2"/>
              </w:rPr>
              <w:t>8.9.1.2</w:t>
            </w:r>
            <w:r w:rsidRPr="00A564B4">
              <w:rPr>
                <w:snapToGrid w:val="0"/>
                <w:kern w:val="2"/>
                <w:lang w:eastAsia="zh-CN"/>
              </w:rPr>
              <w:t>.3_1</w:t>
            </w:r>
          </w:p>
        </w:tc>
        <w:tc>
          <w:tcPr>
            <w:tcW w:w="4331" w:type="dxa"/>
            <w:tcBorders>
              <w:top w:val="nil"/>
              <w:left w:val="nil"/>
              <w:bottom w:val="single" w:sz="4" w:space="0" w:color="auto"/>
              <w:right w:val="single" w:sz="4" w:space="0" w:color="auto"/>
            </w:tcBorders>
            <w:shd w:val="clear" w:color="auto" w:fill="auto"/>
          </w:tcPr>
          <w:p w14:paraId="16EF8CA1" w14:textId="77777777" w:rsidR="00A37425" w:rsidRPr="00A564B4" w:rsidRDefault="00A37425" w:rsidP="00BB208B">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978" w:type="dxa"/>
            <w:gridSpan w:val="2"/>
            <w:tcBorders>
              <w:top w:val="nil"/>
              <w:left w:val="nil"/>
              <w:bottom w:val="single" w:sz="4" w:space="0" w:color="auto"/>
              <w:right w:val="single" w:sz="4" w:space="0" w:color="auto"/>
            </w:tcBorders>
            <w:shd w:val="clear" w:color="auto" w:fill="auto"/>
          </w:tcPr>
          <w:p w14:paraId="7EF2B4FB"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015FFBD" w14:textId="77777777" w:rsidR="00A37425" w:rsidRPr="00A564B4" w:rsidRDefault="00A37425" w:rsidP="00BB208B">
            <w:pPr>
              <w:pStyle w:val="TAL"/>
              <w:rPr>
                <w:rFonts w:eastAsia="PMingLiU"/>
                <w:lang w:eastAsia="zh-CN"/>
              </w:rPr>
            </w:pPr>
            <w:r w:rsidRPr="00A564B4">
              <w:rPr>
                <w:rFonts w:eastAsia="PMingLiU"/>
                <w:lang w:eastAsia="zh-CN"/>
              </w:rPr>
              <w:t>C158a</w:t>
            </w:r>
          </w:p>
        </w:tc>
        <w:tc>
          <w:tcPr>
            <w:tcW w:w="2257" w:type="dxa"/>
            <w:gridSpan w:val="2"/>
            <w:tcBorders>
              <w:top w:val="nil"/>
              <w:left w:val="nil"/>
              <w:bottom w:val="single" w:sz="4" w:space="0" w:color="auto"/>
              <w:right w:val="single" w:sz="4" w:space="0" w:color="auto"/>
            </w:tcBorders>
            <w:shd w:val="clear" w:color="auto" w:fill="auto"/>
          </w:tcPr>
          <w:p w14:paraId="2700C78F"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63F480E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36011FF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6434139B" w14:textId="77777777" w:rsidR="00A37425" w:rsidRPr="00A564B4" w:rsidRDefault="00A37425" w:rsidP="00BB208B">
            <w:pPr>
              <w:pStyle w:val="TAL"/>
              <w:rPr>
                <w:lang w:eastAsia="ko-KR"/>
              </w:rPr>
            </w:pPr>
          </w:p>
        </w:tc>
      </w:tr>
      <w:tr w:rsidR="00A37425" w:rsidRPr="00A564B4" w14:paraId="3F5C53C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0265A6D" w14:textId="77777777" w:rsidR="00A37425" w:rsidRPr="00A564B4" w:rsidRDefault="00A37425" w:rsidP="00BB208B">
            <w:pPr>
              <w:pStyle w:val="TAL"/>
              <w:rPr>
                <w:rFonts w:eastAsia="PMingLiU"/>
                <w:lang w:eastAsia="zh-TW"/>
              </w:rPr>
            </w:pPr>
            <w:r w:rsidRPr="00A564B4">
              <w:rPr>
                <w:rFonts w:eastAsia="PMingLiU"/>
                <w:lang w:eastAsia="zh-TW"/>
              </w:rPr>
              <w:lastRenderedPageBreak/>
              <w:t>8.9.2.1.1</w:t>
            </w:r>
          </w:p>
        </w:tc>
        <w:tc>
          <w:tcPr>
            <w:tcW w:w="4331" w:type="dxa"/>
            <w:tcBorders>
              <w:top w:val="nil"/>
              <w:left w:val="nil"/>
              <w:bottom w:val="single" w:sz="4" w:space="0" w:color="auto"/>
              <w:right w:val="single" w:sz="4" w:space="0" w:color="auto"/>
            </w:tcBorders>
            <w:shd w:val="clear" w:color="auto" w:fill="auto"/>
          </w:tcPr>
          <w:p w14:paraId="7A67BB5F" w14:textId="77777777" w:rsidR="00A37425" w:rsidRPr="00A564B4" w:rsidRDefault="00A37425" w:rsidP="00BB208B">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978" w:type="dxa"/>
            <w:gridSpan w:val="2"/>
            <w:tcBorders>
              <w:top w:val="nil"/>
              <w:left w:val="nil"/>
              <w:bottom w:val="single" w:sz="4" w:space="0" w:color="auto"/>
              <w:right w:val="single" w:sz="4" w:space="0" w:color="auto"/>
            </w:tcBorders>
            <w:shd w:val="clear" w:color="auto" w:fill="auto"/>
          </w:tcPr>
          <w:p w14:paraId="788C190E"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1AA1D81" w14:textId="77777777" w:rsidR="00A37425" w:rsidRPr="00A564B4" w:rsidRDefault="00A37425" w:rsidP="00BB208B">
            <w:pPr>
              <w:pStyle w:val="TAL"/>
              <w:rPr>
                <w:rFonts w:eastAsia="PMingLiU"/>
                <w:lang w:eastAsia="zh-CN"/>
              </w:rPr>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663ABB99" w14:textId="77777777" w:rsidR="00A37425" w:rsidRPr="00A564B4" w:rsidRDefault="00A37425" w:rsidP="00BB208B">
            <w:pPr>
              <w:pStyle w:val="TAL"/>
              <w:rPr>
                <w:lang w:eastAsia="zh-CN"/>
              </w:rPr>
            </w:pPr>
            <w:r w:rsidRPr="00A564B4">
              <w:rPr>
                <w:lang w:eastAsia="zh-CN"/>
              </w:rPr>
              <w:t>UE supporting E-UTRA FDD (UE category 0)</w:t>
            </w:r>
          </w:p>
        </w:tc>
        <w:tc>
          <w:tcPr>
            <w:tcW w:w="1712" w:type="dxa"/>
            <w:tcBorders>
              <w:top w:val="nil"/>
              <w:left w:val="nil"/>
              <w:bottom w:val="single" w:sz="4" w:space="0" w:color="auto"/>
              <w:right w:val="single" w:sz="4" w:space="0" w:color="auto"/>
            </w:tcBorders>
          </w:tcPr>
          <w:p w14:paraId="763BBF5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282F8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9B3BCBC" w14:textId="77777777" w:rsidR="00A37425" w:rsidRPr="00A564B4" w:rsidRDefault="00A37425" w:rsidP="00BB208B">
            <w:pPr>
              <w:pStyle w:val="TAL"/>
              <w:rPr>
                <w:lang w:eastAsia="ko-KR"/>
              </w:rPr>
            </w:pPr>
          </w:p>
        </w:tc>
      </w:tr>
      <w:tr w:rsidR="00A37425" w:rsidRPr="00A564B4" w14:paraId="709BE13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407178A" w14:textId="77777777" w:rsidR="00A37425" w:rsidRPr="00A564B4" w:rsidRDefault="00A37425" w:rsidP="00BB208B">
            <w:pPr>
              <w:pStyle w:val="TAL"/>
              <w:rPr>
                <w:rFonts w:eastAsia="PMingLiU"/>
                <w:lang w:eastAsia="zh-TW"/>
              </w:rPr>
            </w:pPr>
            <w:r w:rsidRPr="00A564B4">
              <w:rPr>
                <w:rFonts w:eastAsia="PMingLiU"/>
                <w:lang w:eastAsia="zh-TW"/>
              </w:rPr>
              <w:t>8.9.2.1.1_1</w:t>
            </w:r>
          </w:p>
        </w:tc>
        <w:tc>
          <w:tcPr>
            <w:tcW w:w="4331" w:type="dxa"/>
            <w:tcBorders>
              <w:top w:val="nil"/>
              <w:left w:val="nil"/>
              <w:bottom w:val="single" w:sz="4" w:space="0" w:color="auto"/>
              <w:right w:val="single" w:sz="4" w:space="0" w:color="auto"/>
            </w:tcBorders>
            <w:shd w:val="clear" w:color="auto" w:fill="auto"/>
          </w:tcPr>
          <w:p w14:paraId="2F1EFAF3" w14:textId="77777777" w:rsidR="00A37425" w:rsidRPr="00A564B4" w:rsidRDefault="00A37425" w:rsidP="00BB208B">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978" w:type="dxa"/>
            <w:gridSpan w:val="2"/>
            <w:tcBorders>
              <w:top w:val="nil"/>
              <w:left w:val="nil"/>
              <w:bottom w:val="single" w:sz="4" w:space="0" w:color="auto"/>
              <w:right w:val="single" w:sz="4" w:space="0" w:color="auto"/>
            </w:tcBorders>
            <w:shd w:val="clear" w:color="auto" w:fill="auto"/>
          </w:tcPr>
          <w:p w14:paraId="528E12BE"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1148" w:type="dxa"/>
            <w:tcBorders>
              <w:top w:val="nil"/>
              <w:left w:val="nil"/>
              <w:bottom w:val="single" w:sz="4" w:space="0" w:color="auto"/>
              <w:right w:val="single" w:sz="4" w:space="0" w:color="auto"/>
            </w:tcBorders>
            <w:shd w:val="clear" w:color="auto" w:fill="auto"/>
          </w:tcPr>
          <w:p w14:paraId="2F71F464"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2257" w:type="dxa"/>
            <w:gridSpan w:val="2"/>
            <w:tcBorders>
              <w:top w:val="nil"/>
              <w:left w:val="nil"/>
              <w:bottom w:val="single" w:sz="4" w:space="0" w:color="auto"/>
              <w:right w:val="single" w:sz="4" w:space="0" w:color="auto"/>
            </w:tcBorders>
            <w:shd w:val="clear" w:color="auto" w:fill="auto"/>
          </w:tcPr>
          <w:p w14:paraId="41B97359" w14:textId="77777777" w:rsidR="00A37425" w:rsidRPr="00A564B4" w:rsidRDefault="00A37425" w:rsidP="00BB208B">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1712" w:type="dxa"/>
            <w:tcBorders>
              <w:top w:val="nil"/>
              <w:left w:val="nil"/>
              <w:bottom w:val="single" w:sz="4" w:space="0" w:color="auto"/>
              <w:right w:val="single" w:sz="4" w:space="0" w:color="auto"/>
            </w:tcBorders>
          </w:tcPr>
          <w:p w14:paraId="028B011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tcPr>
          <w:p w14:paraId="29B4939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tcPr>
          <w:p w14:paraId="0F8EB3FE" w14:textId="77777777" w:rsidR="00A37425" w:rsidRPr="00A564B4" w:rsidRDefault="00A37425" w:rsidP="00BB208B">
            <w:pPr>
              <w:pStyle w:val="TAL"/>
              <w:rPr>
                <w:lang w:eastAsia="ko-KR"/>
              </w:rPr>
            </w:pPr>
          </w:p>
        </w:tc>
      </w:tr>
      <w:tr w:rsidR="00A37425" w:rsidRPr="00A564B4" w14:paraId="3ACBB6C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1C52A0" w14:textId="77777777" w:rsidR="00A37425" w:rsidRPr="00A564B4" w:rsidRDefault="00A37425" w:rsidP="00BB208B">
            <w:pPr>
              <w:pStyle w:val="TAL"/>
              <w:rPr>
                <w:rFonts w:eastAsia="PMingLiU"/>
                <w:lang w:eastAsia="zh-TW"/>
              </w:rPr>
            </w:pPr>
            <w:r w:rsidRPr="00A564B4">
              <w:rPr>
                <w:rFonts w:eastAsia="PMingLiU"/>
                <w:lang w:eastAsia="zh-TW"/>
              </w:rPr>
              <w:t>8.9.2.2.1</w:t>
            </w:r>
          </w:p>
        </w:tc>
        <w:tc>
          <w:tcPr>
            <w:tcW w:w="4331" w:type="dxa"/>
            <w:tcBorders>
              <w:top w:val="nil"/>
              <w:left w:val="nil"/>
              <w:bottom w:val="single" w:sz="4" w:space="0" w:color="auto"/>
              <w:right w:val="single" w:sz="4" w:space="0" w:color="auto"/>
            </w:tcBorders>
            <w:shd w:val="clear" w:color="auto" w:fill="auto"/>
          </w:tcPr>
          <w:p w14:paraId="049A94FA" w14:textId="77777777" w:rsidR="00A37425" w:rsidRPr="00A564B4" w:rsidRDefault="00A37425" w:rsidP="00BB208B">
            <w:pPr>
              <w:pStyle w:val="TAL"/>
              <w:rPr>
                <w:rFonts w:cs="Arial"/>
                <w:szCs w:val="16"/>
                <w:lang w:eastAsia="zh-CN"/>
              </w:rPr>
            </w:pPr>
            <w:r w:rsidRPr="00A564B4">
              <w:rPr>
                <w:rFonts w:eastAsia="PMingLiU" w:cs="v4.2.0"/>
                <w:snapToGrid w:val="0"/>
                <w:lang w:eastAsia="zh-TW"/>
              </w:rPr>
              <w:t>TDD PHICH Transmit Diversity for UE category 0</w:t>
            </w:r>
          </w:p>
        </w:tc>
        <w:tc>
          <w:tcPr>
            <w:tcW w:w="978" w:type="dxa"/>
            <w:gridSpan w:val="2"/>
            <w:tcBorders>
              <w:top w:val="nil"/>
              <w:left w:val="nil"/>
              <w:bottom w:val="single" w:sz="4" w:space="0" w:color="auto"/>
              <w:right w:val="single" w:sz="4" w:space="0" w:color="auto"/>
            </w:tcBorders>
            <w:shd w:val="clear" w:color="auto" w:fill="auto"/>
          </w:tcPr>
          <w:p w14:paraId="3951EDE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7214BEE" w14:textId="77777777" w:rsidR="00A37425" w:rsidRPr="00A564B4" w:rsidRDefault="00A37425" w:rsidP="00BB208B">
            <w:pPr>
              <w:pStyle w:val="TAL"/>
              <w:rPr>
                <w:rFonts w:eastAsia="PMingLiU"/>
                <w:lang w:eastAsia="zh-CN"/>
              </w:rPr>
            </w:pPr>
            <w:r w:rsidRPr="00A564B4">
              <w:rPr>
                <w:rFonts w:eastAsia="PMingLiU"/>
                <w:lang w:eastAsia="zh-CN"/>
              </w:rPr>
              <w:t>C156</w:t>
            </w:r>
          </w:p>
        </w:tc>
        <w:tc>
          <w:tcPr>
            <w:tcW w:w="2257" w:type="dxa"/>
            <w:gridSpan w:val="2"/>
            <w:tcBorders>
              <w:top w:val="nil"/>
              <w:left w:val="nil"/>
              <w:bottom w:val="single" w:sz="4" w:space="0" w:color="auto"/>
              <w:right w:val="single" w:sz="4" w:space="0" w:color="auto"/>
            </w:tcBorders>
            <w:shd w:val="clear" w:color="auto" w:fill="auto"/>
          </w:tcPr>
          <w:p w14:paraId="736AB117"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712" w:type="dxa"/>
            <w:tcBorders>
              <w:top w:val="nil"/>
              <w:left w:val="nil"/>
              <w:bottom w:val="single" w:sz="4" w:space="0" w:color="auto"/>
              <w:right w:val="single" w:sz="4" w:space="0" w:color="auto"/>
            </w:tcBorders>
          </w:tcPr>
          <w:p w14:paraId="5F18B21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7439F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2E0F2B3" w14:textId="77777777" w:rsidR="00A37425" w:rsidRPr="00A564B4" w:rsidRDefault="00A37425" w:rsidP="00BB208B">
            <w:pPr>
              <w:pStyle w:val="TAL"/>
              <w:rPr>
                <w:lang w:eastAsia="ko-KR"/>
              </w:rPr>
            </w:pPr>
          </w:p>
        </w:tc>
      </w:tr>
      <w:tr w:rsidR="00A37425" w:rsidRPr="00A564B4" w14:paraId="1943F76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301D4E" w14:textId="77777777" w:rsidR="00A37425" w:rsidRPr="00A564B4" w:rsidRDefault="00A37425" w:rsidP="00BB208B">
            <w:pPr>
              <w:pStyle w:val="TAL"/>
              <w:rPr>
                <w:rFonts w:eastAsia="PMingLiU"/>
                <w:lang w:eastAsia="zh-TW"/>
              </w:rPr>
            </w:pPr>
            <w:r w:rsidRPr="00A564B4">
              <w:rPr>
                <w:rFonts w:eastAsia="PMingLiU"/>
                <w:lang w:eastAsia="zh-TW"/>
              </w:rPr>
              <w:t>8.9.2.2.1_1</w:t>
            </w:r>
          </w:p>
        </w:tc>
        <w:tc>
          <w:tcPr>
            <w:tcW w:w="4331" w:type="dxa"/>
            <w:tcBorders>
              <w:top w:val="nil"/>
              <w:left w:val="nil"/>
              <w:bottom w:val="single" w:sz="4" w:space="0" w:color="auto"/>
              <w:right w:val="single" w:sz="4" w:space="0" w:color="auto"/>
            </w:tcBorders>
            <w:shd w:val="clear" w:color="auto" w:fill="auto"/>
          </w:tcPr>
          <w:p w14:paraId="34E0FC79" w14:textId="77777777" w:rsidR="00A37425" w:rsidRPr="00A564B4" w:rsidRDefault="00A37425" w:rsidP="00BB208B">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978" w:type="dxa"/>
            <w:gridSpan w:val="2"/>
            <w:tcBorders>
              <w:top w:val="nil"/>
              <w:left w:val="nil"/>
              <w:bottom w:val="single" w:sz="4" w:space="0" w:color="auto"/>
              <w:right w:val="single" w:sz="4" w:space="0" w:color="auto"/>
            </w:tcBorders>
            <w:shd w:val="clear" w:color="auto" w:fill="auto"/>
          </w:tcPr>
          <w:p w14:paraId="36427E35" w14:textId="77777777" w:rsidR="00A37425" w:rsidRPr="00A564B4" w:rsidRDefault="00A37425" w:rsidP="00BB208B">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1148" w:type="dxa"/>
            <w:tcBorders>
              <w:top w:val="nil"/>
              <w:left w:val="nil"/>
              <w:bottom w:val="single" w:sz="4" w:space="0" w:color="auto"/>
              <w:right w:val="single" w:sz="4" w:space="0" w:color="auto"/>
            </w:tcBorders>
            <w:shd w:val="clear" w:color="auto" w:fill="auto"/>
          </w:tcPr>
          <w:p w14:paraId="2FF07F56" w14:textId="77777777" w:rsidR="00A37425" w:rsidRPr="00A564B4" w:rsidRDefault="00A37425" w:rsidP="00BB208B">
            <w:pPr>
              <w:pStyle w:val="TAL"/>
            </w:pPr>
            <w:r w:rsidRPr="00A564B4">
              <w:rPr>
                <w:rFonts w:cs="Arial"/>
                <w:szCs w:val="18"/>
                <w:lang w:eastAsia="zh-CN"/>
              </w:rPr>
              <w:t>C</w:t>
            </w:r>
            <w:r w:rsidRPr="00A564B4">
              <w:rPr>
                <w:rFonts w:eastAsia="PMingLiU" w:cs="Arial"/>
                <w:szCs w:val="18"/>
                <w:lang w:eastAsia="zh-TW"/>
              </w:rPr>
              <w:t>156f</w:t>
            </w:r>
          </w:p>
        </w:tc>
        <w:tc>
          <w:tcPr>
            <w:tcW w:w="2257" w:type="dxa"/>
            <w:gridSpan w:val="2"/>
            <w:tcBorders>
              <w:top w:val="nil"/>
              <w:left w:val="nil"/>
              <w:bottom w:val="single" w:sz="4" w:space="0" w:color="auto"/>
              <w:right w:val="single" w:sz="4" w:space="0" w:color="auto"/>
            </w:tcBorders>
            <w:shd w:val="clear" w:color="auto" w:fill="auto"/>
          </w:tcPr>
          <w:p w14:paraId="3851D60B" w14:textId="77777777" w:rsidR="00A37425" w:rsidRPr="00A564B4" w:rsidRDefault="00A37425" w:rsidP="00BB208B">
            <w:pPr>
              <w:pStyle w:val="TAL"/>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1712" w:type="dxa"/>
            <w:tcBorders>
              <w:top w:val="nil"/>
              <w:left w:val="nil"/>
              <w:bottom w:val="single" w:sz="4" w:space="0" w:color="auto"/>
              <w:right w:val="single" w:sz="4" w:space="0" w:color="auto"/>
            </w:tcBorders>
          </w:tcPr>
          <w:p w14:paraId="368D28A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05C910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A3408D7" w14:textId="77777777" w:rsidR="00A37425" w:rsidRPr="00A564B4" w:rsidRDefault="00A37425" w:rsidP="00BB208B">
            <w:pPr>
              <w:pStyle w:val="TAL"/>
              <w:rPr>
                <w:lang w:eastAsia="ko-KR"/>
              </w:rPr>
            </w:pPr>
          </w:p>
        </w:tc>
      </w:tr>
      <w:tr w:rsidR="00A37425" w:rsidRPr="00A564B4" w14:paraId="43386D7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F76CEFB" w14:textId="77777777" w:rsidR="00A37425" w:rsidRPr="00A564B4" w:rsidRDefault="00A37425" w:rsidP="00BB208B">
            <w:pPr>
              <w:pStyle w:val="TAL"/>
              <w:rPr>
                <w:lang w:eastAsia="ko-KR"/>
              </w:rPr>
            </w:pPr>
            <w:r w:rsidRPr="00A564B4">
              <w:rPr>
                <w:rFonts w:eastAsia="PMingLiU"/>
                <w:lang w:eastAsia="zh-TW"/>
              </w:rPr>
              <w:t>8.10.1.1.1</w:t>
            </w:r>
          </w:p>
        </w:tc>
        <w:tc>
          <w:tcPr>
            <w:tcW w:w="4331" w:type="dxa"/>
            <w:tcBorders>
              <w:top w:val="nil"/>
              <w:left w:val="nil"/>
              <w:bottom w:val="single" w:sz="4" w:space="0" w:color="auto"/>
              <w:right w:val="single" w:sz="4" w:space="0" w:color="auto"/>
            </w:tcBorders>
            <w:shd w:val="clear" w:color="auto" w:fill="auto"/>
          </w:tcPr>
          <w:p w14:paraId="6BEF6599" w14:textId="77777777" w:rsidR="00A37425" w:rsidRPr="00A564B4" w:rsidRDefault="00A37425" w:rsidP="00BB208B">
            <w:pPr>
              <w:pStyle w:val="TAL"/>
              <w:rPr>
                <w:rFonts w:cs="v4.2.0"/>
                <w:snapToGrid w:val="0"/>
                <w:lang w:eastAsia="ko-KR"/>
              </w:rPr>
            </w:pPr>
            <w:r w:rsidRPr="00A564B4">
              <w:rPr>
                <w:rFonts w:cs="Arial"/>
                <w:szCs w:val="16"/>
                <w:lang w:eastAsia="zh-CN"/>
              </w:rPr>
              <w:t>FDD PDSCH Transmit Diversity 2x4</w:t>
            </w:r>
          </w:p>
        </w:tc>
        <w:tc>
          <w:tcPr>
            <w:tcW w:w="978" w:type="dxa"/>
            <w:gridSpan w:val="2"/>
            <w:tcBorders>
              <w:top w:val="nil"/>
              <w:left w:val="nil"/>
              <w:bottom w:val="single" w:sz="4" w:space="0" w:color="auto"/>
              <w:right w:val="single" w:sz="4" w:space="0" w:color="auto"/>
            </w:tcBorders>
            <w:shd w:val="clear" w:color="auto" w:fill="auto"/>
          </w:tcPr>
          <w:p w14:paraId="5A19866E"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04720E0" w14:textId="77777777" w:rsidR="00A37425" w:rsidRPr="00A564B4" w:rsidRDefault="00A37425" w:rsidP="00BB208B">
            <w:pPr>
              <w:pStyle w:val="TAL"/>
              <w:rPr>
                <w:lang w:eastAsia="ko-KR"/>
              </w:rPr>
            </w:pPr>
            <w:r w:rsidRPr="00A564B4">
              <w:t>C113b</w:t>
            </w:r>
          </w:p>
        </w:tc>
        <w:tc>
          <w:tcPr>
            <w:tcW w:w="2257" w:type="dxa"/>
            <w:gridSpan w:val="2"/>
            <w:tcBorders>
              <w:top w:val="nil"/>
              <w:left w:val="nil"/>
              <w:bottom w:val="single" w:sz="4" w:space="0" w:color="auto"/>
              <w:right w:val="single" w:sz="4" w:space="0" w:color="auto"/>
            </w:tcBorders>
            <w:shd w:val="clear" w:color="auto" w:fill="auto"/>
          </w:tcPr>
          <w:p w14:paraId="63C4EEF7" w14:textId="77777777" w:rsidR="00A37425" w:rsidRPr="00A564B4" w:rsidRDefault="00A37425" w:rsidP="00BB208B">
            <w:pPr>
              <w:pStyle w:val="TAL"/>
              <w:rPr>
                <w:lang w:eastAsia="ko-KR"/>
              </w:rPr>
            </w:pPr>
            <w:r w:rsidRPr="00A564B4">
              <w:t>UE supporting E-UTRA FDD with 4Rx antenna ports</w:t>
            </w:r>
          </w:p>
        </w:tc>
        <w:tc>
          <w:tcPr>
            <w:tcW w:w="1712" w:type="dxa"/>
            <w:tcBorders>
              <w:top w:val="nil"/>
              <w:left w:val="nil"/>
              <w:bottom w:val="single" w:sz="4" w:space="0" w:color="auto"/>
              <w:right w:val="single" w:sz="4" w:space="0" w:color="auto"/>
            </w:tcBorders>
          </w:tcPr>
          <w:p w14:paraId="15105F69"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029054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BC4F3C" w14:textId="77777777" w:rsidR="00A37425" w:rsidRPr="00A564B4" w:rsidRDefault="00A37425" w:rsidP="00BB208B">
            <w:pPr>
              <w:pStyle w:val="TAL"/>
              <w:rPr>
                <w:lang w:eastAsia="ko-KR"/>
              </w:rPr>
            </w:pPr>
          </w:p>
        </w:tc>
      </w:tr>
      <w:tr w:rsidR="00A37425" w:rsidRPr="00A564B4" w14:paraId="504E195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6CD3331" w14:textId="77777777" w:rsidR="00A37425" w:rsidRPr="00A564B4" w:rsidRDefault="00A37425" w:rsidP="00BB208B">
            <w:pPr>
              <w:pStyle w:val="TAL"/>
              <w:rPr>
                <w:lang w:eastAsia="ko-KR"/>
              </w:rPr>
            </w:pPr>
            <w:r w:rsidRPr="00A564B4">
              <w:rPr>
                <w:rFonts w:eastAsia="PMingLiU"/>
                <w:lang w:eastAsia="zh-TW"/>
              </w:rPr>
              <w:t>8.10.1.1.2</w:t>
            </w:r>
          </w:p>
        </w:tc>
        <w:tc>
          <w:tcPr>
            <w:tcW w:w="4331" w:type="dxa"/>
            <w:tcBorders>
              <w:top w:val="nil"/>
              <w:left w:val="nil"/>
              <w:bottom w:val="single" w:sz="4" w:space="0" w:color="auto"/>
              <w:right w:val="single" w:sz="4" w:space="0" w:color="auto"/>
            </w:tcBorders>
            <w:shd w:val="clear" w:color="auto" w:fill="auto"/>
          </w:tcPr>
          <w:p w14:paraId="6931D662" w14:textId="77777777" w:rsidR="00A37425" w:rsidRPr="00A564B4" w:rsidRDefault="00A37425" w:rsidP="00BB208B">
            <w:pPr>
              <w:pStyle w:val="TAL"/>
              <w:rPr>
                <w:rFonts w:cs="v4.2.0"/>
                <w:snapToGrid w:val="0"/>
                <w:lang w:eastAsia="ko-KR"/>
              </w:rPr>
            </w:pPr>
            <w:r w:rsidRPr="00A564B4">
              <w:rPr>
                <w:rFonts w:cs="Arial"/>
                <w:szCs w:val="16"/>
                <w:lang w:eastAsia="zh-CN"/>
              </w:rPr>
              <w:t>FDD PDSCH Open Loop Spatial Multiplexing 2x4</w:t>
            </w:r>
          </w:p>
        </w:tc>
        <w:tc>
          <w:tcPr>
            <w:tcW w:w="978" w:type="dxa"/>
            <w:gridSpan w:val="2"/>
            <w:tcBorders>
              <w:top w:val="nil"/>
              <w:left w:val="nil"/>
              <w:bottom w:val="single" w:sz="4" w:space="0" w:color="auto"/>
              <w:right w:val="single" w:sz="4" w:space="0" w:color="auto"/>
            </w:tcBorders>
            <w:shd w:val="clear" w:color="auto" w:fill="auto"/>
          </w:tcPr>
          <w:p w14:paraId="37FA69E9"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CBDD03C" w14:textId="77777777" w:rsidR="00A37425" w:rsidRPr="00A564B4" w:rsidRDefault="00A37425" w:rsidP="00BB208B">
            <w:pPr>
              <w:pStyle w:val="TAL"/>
              <w:rPr>
                <w:lang w:eastAsia="ko-KR"/>
              </w:rPr>
            </w:pPr>
            <w:r w:rsidRPr="00A564B4">
              <w:t>C113b</w:t>
            </w:r>
          </w:p>
        </w:tc>
        <w:tc>
          <w:tcPr>
            <w:tcW w:w="2257" w:type="dxa"/>
            <w:gridSpan w:val="2"/>
            <w:tcBorders>
              <w:top w:val="nil"/>
              <w:left w:val="nil"/>
              <w:bottom w:val="single" w:sz="4" w:space="0" w:color="auto"/>
              <w:right w:val="single" w:sz="4" w:space="0" w:color="auto"/>
            </w:tcBorders>
            <w:shd w:val="clear" w:color="auto" w:fill="auto"/>
          </w:tcPr>
          <w:p w14:paraId="38EA574D" w14:textId="77777777" w:rsidR="00A37425" w:rsidRPr="00A564B4" w:rsidRDefault="00A37425" w:rsidP="00BB208B">
            <w:pPr>
              <w:pStyle w:val="TAL"/>
              <w:rPr>
                <w:lang w:eastAsia="ko-KR"/>
              </w:rPr>
            </w:pPr>
            <w:r w:rsidRPr="00A564B4">
              <w:t>UE supporting E-UTRA FDD with 4Rx antenna ports</w:t>
            </w:r>
          </w:p>
        </w:tc>
        <w:tc>
          <w:tcPr>
            <w:tcW w:w="1712" w:type="dxa"/>
            <w:tcBorders>
              <w:top w:val="nil"/>
              <w:left w:val="nil"/>
              <w:bottom w:val="single" w:sz="4" w:space="0" w:color="auto"/>
              <w:right w:val="single" w:sz="4" w:space="0" w:color="auto"/>
            </w:tcBorders>
          </w:tcPr>
          <w:p w14:paraId="1124061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E0A16B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4154D94" w14:textId="77777777" w:rsidR="00A37425" w:rsidRPr="00A564B4" w:rsidRDefault="00A37425" w:rsidP="00BB208B">
            <w:pPr>
              <w:pStyle w:val="TAL"/>
              <w:rPr>
                <w:lang w:eastAsia="ko-KR"/>
              </w:rPr>
            </w:pPr>
          </w:p>
        </w:tc>
      </w:tr>
      <w:tr w:rsidR="00A37425" w:rsidRPr="00A564B4" w14:paraId="6BCF3D3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F2EA14D" w14:textId="77777777" w:rsidR="00A37425" w:rsidRPr="00A564B4" w:rsidRDefault="00A37425" w:rsidP="00BB208B">
            <w:pPr>
              <w:pStyle w:val="TAL"/>
              <w:rPr>
                <w:rFonts w:eastAsia="PMingLiU"/>
                <w:lang w:eastAsia="zh-TW"/>
              </w:rPr>
            </w:pPr>
            <w:r w:rsidRPr="00A564B4">
              <w:rPr>
                <w:rFonts w:eastAsia="PMingLiU"/>
                <w:lang w:eastAsia="zh-TW"/>
              </w:rPr>
              <w:lastRenderedPageBreak/>
              <w:t>8.10.1.1.3</w:t>
            </w:r>
          </w:p>
        </w:tc>
        <w:tc>
          <w:tcPr>
            <w:tcW w:w="4331" w:type="dxa"/>
            <w:tcBorders>
              <w:top w:val="nil"/>
              <w:left w:val="nil"/>
              <w:bottom w:val="single" w:sz="4" w:space="0" w:color="auto"/>
              <w:right w:val="single" w:sz="4" w:space="0" w:color="auto"/>
            </w:tcBorders>
            <w:shd w:val="clear" w:color="auto" w:fill="auto"/>
          </w:tcPr>
          <w:p w14:paraId="1AEEF57F" w14:textId="77777777" w:rsidR="00A37425" w:rsidRPr="00A564B4" w:rsidRDefault="00A37425" w:rsidP="00BB208B">
            <w:pPr>
              <w:pStyle w:val="TAL"/>
              <w:rPr>
                <w:rFonts w:cs="Arial"/>
                <w:szCs w:val="16"/>
                <w:lang w:eastAsia="zh-CN"/>
              </w:rPr>
            </w:pPr>
            <w:r w:rsidRPr="00A564B4">
              <w:t>FDD PDSCH Closed Loop Single Layer Spatial Multiplexing 2x4 with TM4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5C4CB98A"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676CA03" w14:textId="77777777" w:rsidR="00A37425" w:rsidRPr="00A564B4" w:rsidRDefault="00A37425" w:rsidP="00BB208B">
            <w:pPr>
              <w:pStyle w:val="TAL"/>
            </w:pPr>
            <w:r w:rsidRPr="00A564B4">
              <w:rPr>
                <w:rFonts w:cs="Arial"/>
                <w:szCs w:val="18"/>
              </w:rPr>
              <w:t>C113</w:t>
            </w:r>
            <w:r w:rsidRPr="00A564B4">
              <w:rPr>
                <w:rFonts w:eastAsia="PMingLiU" w:cs="Arial"/>
                <w:szCs w:val="18"/>
                <w:lang w:eastAsia="zh-TW"/>
              </w:rPr>
              <w:t>d</w:t>
            </w:r>
          </w:p>
        </w:tc>
        <w:tc>
          <w:tcPr>
            <w:tcW w:w="2257" w:type="dxa"/>
            <w:gridSpan w:val="2"/>
            <w:tcBorders>
              <w:top w:val="nil"/>
              <w:left w:val="nil"/>
              <w:bottom w:val="single" w:sz="4" w:space="0" w:color="auto"/>
              <w:right w:val="single" w:sz="4" w:space="0" w:color="auto"/>
            </w:tcBorders>
            <w:shd w:val="clear" w:color="auto" w:fill="auto"/>
          </w:tcPr>
          <w:p w14:paraId="163097A1" w14:textId="77777777" w:rsidR="00A37425" w:rsidRPr="00A564B4" w:rsidRDefault="00A37425" w:rsidP="00BB208B">
            <w:pPr>
              <w:pStyle w:val="TAL"/>
            </w:pPr>
            <w:r w:rsidRPr="00A564B4">
              <w:t xml:space="preserve">UE supporting E-UTRA FDD with 4Rx antenna ports and </w:t>
            </w:r>
            <w:r w:rsidRPr="00A564B4">
              <w:rPr>
                <w:lang w:eastAsia="zh-CN"/>
              </w:rPr>
              <w:t>the enhanced performance requirements type A for LTE</w:t>
            </w:r>
            <w:r w:rsidRPr="00A564B4">
              <w:t xml:space="preserve"> </w:t>
            </w:r>
          </w:p>
        </w:tc>
        <w:tc>
          <w:tcPr>
            <w:tcW w:w="1712" w:type="dxa"/>
            <w:tcBorders>
              <w:top w:val="nil"/>
              <w:left w:val="nil"/>
              <w:bottom w:val="single" w:sz="4" w:space="0" w:color="auto"/>
              <w:right w:val="single" w:sz="4" w:space="0" w:color="auto"/>
            </w:tcBorders>
          </w:tcPr>
          <w:p w14:paraId="6135BA5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53AF7B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23F2731" w14:textId="77777777" w:rsidR="00A37425" w:rsidRPr="00A564B4" w:rsidRDefault="00A37425" w:rsidP="00BB208B">
            <w:pPr>
              <w:pStyle w:val="TAL"/>
              <w:rPr>
                <w:lang w:eastAsia="ko-KR"/>
              </w:rPr>
            </w:pPr>
          </w:p>
        </w:tc>
      </w:tr>
      <w:tr w:rsidR="00A37425" w:rsidRPr="00A564B4" w14:paraId="05BBF27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86D6771" w14:textId="77777777" w:rsidR="00A37425" w:rsidRPr="00A564B4" w:rsidRDefault="00A37425" w:rsidP="00BB208B">
            <w:pPr>
              <w:pStyle w:val="TAL"/>
              <w:rPr>
                <w:lang w:eastAsia="ko-KR"/>
              </w:rPr>
            </w:pPr>
            <w:r w:rsidRPr="00A564B4">
              <w:rPr>
                <w:rFonts w:eastAsia="PMingLiU"/>
                <w:lang w:eastAsia="zh-TW"/>
              </w:rPr>
              <w:t>8.10.1.1.4</w:t>
            </w:r>
          </w:p>
        </w:tc>
        <w:tc>
          <w:tcPr>
            <w:tcW w:w="4331" w:type="dxa"/>
            <w:tcBorders>
              <w:top w:val="nil"/>
              <w:left w:val="nil"/>
              <w:bottom w:val="single" w:sz="4" w:space="0" w:color="auto"/>
              <w:right w:val="single" w:sz="4" w:space="0" w:color="auto"/>
            </w:tcBorders>
            <w:shd w:val="clear" w:color="auto" w:fill="auto"/>
          </w:tcPr>
          <w:p w14:paraId="68260D86" w14:textId="77777777" w:rsidR="00A37425" w:rsidRPr="00A564B4" w:rsidRDefault="00A37425" w:rsidP="00BB208B">
            <w:pPr>
              <w:pStyle w:val="TAL"/>
              <w:rPr>
                <w:rFonts w:cs="v4.2.0"/>
                <w:snapToGrid w:val="0"/>
                <w:lang w:eastAsia="ko-KR"/>
              </w:rPr>
            </w:pPr>
            <w:r w:rsidRPr="00A564B4">
              <w:rPr>
                <w:rFonts w:cs="Arial"/>
                <w:szCs w:val="16"/>
                <w:lang w:eastAsia="zh-CN"/>
              </w:rPr>
              <w:t>FDD PDSCH Closed Loop Spatial Multiplexing 4x4</w:t>
            </w:r>
          </w:p>
        </w:tc>
        <w:tc>
          <w:tcPr>
            <w:tcW w:w="978" w:type="dxa"/>
            <w:gridSpan w:val="2"/>
            <w:tcBorders>
              <w:top w:val="nil"/>
              <w:left w:val="nil"/>
              <w:bottom w:val="single" w:sz="4" w:space="0" w:color="auto"/>
              <w:right w:val="single" w:sz="4" w:space="0" w:color="auto"/>
            </w:tcBorders>
            <w:shd w:val="clear" w:color="auto" w:fill="auto"/>
          </w:tcPr>
          <w:p w14:paraId="16E1C5B8"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E6AD6DE" w14:textId="77777777" w:rsidR="00A37425" w:rsidRPr="00A564B4" w:rsidRDefault="00A37425" w:rsidP="00BB208B">
            <w:pPr>
              <w:pStyle w:val="TAL"/>
              <w:rPr>
                <w:lang w:eastAsia="ko-KR"/>
              </w:rPr>
            </w:pPr>
            <w:r w:rsidRPr="00A564B4">
              <w:t>C113b</w:t>
            </w:r>
          </w:p>
        </w:tc>
        <w:tc>
          <w:tcPr>
            <w:tcW w:w="2257" w:type="dxa"/>
            <w:gridSpan w:val="2"/>
            <w:tcBorders>
              <w:top w:val="nil"/>
              <w:left w:val="nil"/>
              <w:bottom w:val="single" w:sz="4" w:space="0" w:color="auto"/>
              <w:right w:val="single" w:sz="4" w:space="0" w:color="auto"/>
            </w:tcBorders>
            <w:shd w:val="clear" w:color="auto" w:fill="auto"/>
          </w:tcPr>
          <w:p w14:paraId="13C1F73D" w14:textId="77777777" w:rsidR="00A37425" w:rsidRPr="00A564B4" w:rsidRDefault="00A37425" w:rsidP="00BB208B">
            <w:pPr>
              <w:pStyle w:val="TAL"/>
              <w:rPr>
                <w:lang w:eastAsia="ko-KR"/>
              </w:rPr>
            </w:pPr>
            <w:r w:rsidRPr="00A564B4">
              <w:t>UE supporting E-UTRA FDD with 4Rx antenna ports</w:t>
            </w:r>
          </w:p>
        </w:tc>
        <w:tc>
          <w:tcPr>
            <w:tcW w:w="1712" w:type="dxa"/>
            <w:tcBorders>
              <w:top w:val="nil"/>
              <w:left w:val="nil"/>
              <w:bottom w:val="single" w:sz="4" w:space="0" w:color="auto"/>
              <w:right w:val="single" w:sz="4" w:space="0" w:color="auto"/>
            </w:tcBorders>
          </w:tcPr>
          <w:p w14:paraId="1336AAE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3479EF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DAB0A6D" w14:textId="77777777" w:rsidR="00A37425" w:rsidRPr="00A564B4" w:rsidRDefault="00A37425" w:rsidP="00BB208B">
            <w:pPr>
              <w:pStyle w:val="TAL"/>
              <w:rPr>
                <w:lang w:eastAsia="ko-KR"/>
              </w:rPr>
            </w:pPr>
          </w:p>
        </w:tc>
      </w:tr>
      <w:tr w:rsidR="00A37425" w:rsidRPr="00A564B4" w14:paraId="48A435E4"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6522E54" w14:textId="77777777" w:rsidR="00A37425" w:rsidRPr="00A564B4" w:rsidRDefault="00A37425" w:rsidP="00BB208B">
            <w:pPr>
              <w:pStyle w:val="TAL"/>
              <w:rPr>
                <w:lang w:eastAsia="ko-KR"/>
              </w:rPr>
            </w:pPr>
            <w:r w:rsidRPr="00A564B4">
              <w:rPr>
                <w:rFonts w:eastAsia="PMingLiU"/>
                <w:lang w:eastAsia="zh-TW"/>
              </w:rPr>
              <w:t>8.10.1.1.5</w:t>
            </w:r>
          </w:p>
        </w:tc>
        <w:tc>
          <w:tcPr>
            <w:tcW w:w="4331" w:type="dxa"/>
            <w:tcBorders>
              <w:top w:val="nil"/>
              <w:left w:val="nil"/>
              <w:right w:val="single" w:sz="4" w:space="0" w:color="auto"/>
            </w:tcBorders>
            <w:shd w:val="clear" w:color="auto" w:fill="auto"/>
          </w:tcPr>
          <w:p w14:paraId="69C81797" w14:textId="77777777" w:rsidR="00A37425" w:rsidRPr="00A564B4" w:rsidRDefault="00A37425" w:rsidP="00BB208B">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3C3DFC35" w14:textId="77777777" w:rsidR="00A37425" w:rsidRPr="00A564B4" w:rsidRDefault="00A37425" w:rsidP="00BB208B">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31015CDD" w14:textId="77777777" w:rsidR="00A37425" w:rsidRPr="00A564B4" w:rsidRDefault="00A37425" w:rsidP="00BB208B">
            <w:pPr>
              <w:pStyle w:val="TAL"/>
              <w:rPr>
                <w:rFonts w:eastAsia="PMingLiU"/>
                <w:lang w:eastAsia="zh-TW"/>
              </w:rPr>
            </w:pPr>
            <w:r w:rsidRPr="00A564B4">
              <w:rPr>
                <w:rFonts w:eastAsia="PMingLiU"/>
                <w:lang w:eastAsia="zh-TW"/>
              </w:rPr>
              <w:t>C113e</w:t>
            </w:r>
          </w:p>
        </w:tc>
        <w:tc>
          <w:tcPr>
            <w:tcW w:w="2257" w:type="dxa"/>
            <w:gridSpan w:val="2"/>
            <w:tcBorders>
              <w:top w:val="nil"/>
              <w:left w:val="nil"/>
              <w:bottom w:val="single" w:sz="4" w:space="0" w:color="auto"/>
              <w:right w:val="single" w:sz="4" w:space="0" w:color="auto"/>
            </w:tcBorders>
            <w:shd w:val="clear" w:color="auto" w:fill="auto"/>
          </w:tcPr>
          <w:p w14:paraId="1C545B6F" w14:textId="77777777" w:rsidR="00A37425" w:rsidRPr="00A564B4" w:rsidRDefault="00A37425" w:rsidP="00BB208B">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1712" w:type="dxa"/>
            <w:tcBorders>
              <w:top w:val="nil"/>
              <w:left w:val="nil"/>
              <w:right w:val="single" w:sz="4" w:space="0" w:color="auto"/>
            </w:tcBorders>
          </w:tcPr>
          <w:p w14:paraId="6B44804C"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3DFACEAF"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9D7D8C7" w14:textId="77777777" w:rsidR="00A37425" w:rsidRPr="00A564B4" w:rsidRDefault="00A37425" w:rsidP="00BB208B">
            <w:pPr>
              <w:pStyle w:val="TAL"/>
              <w:rPr>
                <w:lang w:eastAsia="ko-KR"/>
              </w:rPr>
            </w:pPr>
          </w:p>
        </w:tc>
      </w:tr>
      <w:tr w:rsidR="00A37425" w:rsidRPr="00A564B4" w14:paraId="714512F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EB43F5F" w14:textId="77777777" w:rsidR="00A37425" w:rsidRPr="00A564B4" w:rsidRDefault="00A37425" w:rsidP="00BB208B">
            <w:pPr>
              <w:pStyle w:val="TAL"/>
              <w:rPr>
                <w:rFonts w:eastAsia="PMingLiU"/>
                <w:lang w:eastAsia="zh-TW"/>
              </w:rPr>
            </w:pPr>
          </w:p>
        </w:tc>
        <w:tc>
          <w:tcPr>
            <w:tcW w:w="4331" w:type="dxa"/>
            <w:tcBorders>
              <w:left w:val="nil"/>
              <w:bottom w:val="single" w:sz="4" w:space="0" w:color="auto"/>
              <w:right w:val="single" w:sz="4" w:space="0" w:color="auto"/>
            </w:tcBorders>
            <w:shd w:val="clear" w:color="auto" w:fill="auto"/>
          </w:tcPr>
          <w:p w14:paraId="43F00DA8" w14:textId="77777777" w:rsidR="00A37425" w:rsidRPr="00A564B4" w:rsidRDefault="00A37425" w:rsidP="00BB208B">
            <w:pPr>
              <w:pStyle w:val="TAL"/>
              <w:rPr>
                <w:rFonts w:cs="Arial"/>
                <w:szCs w:val="16"/>
                <w:lang w:eastAsia="zh-CN"/>
              </w:rPr>
            </w:pPr>
          </w:p>
        </w:tc>
        <w:tc>
          <w:tcPr>
            <w:tcW w:w="978" w:type="dxa"/>
            <w:gridSpan w:val="2"/>
            <w:tcBorders>
              <w:top w:val="nil"/>
              <w:left w:val="nil"/>
              <w:bottom w:val="single" w:sz="4" w:space="0" w:color="auto"/>
              <w:right w:val="single" w:sz="4" w:space="0" w:color="auto"/>
            </w:tcBorders>
            <w:shd w:val="clear" w:color="auto" w:fill="auto"/>
          </w:tcPr>
          <w:p w14:paraId="6B48C051" w14:textId="77777777" w:rsidR="00A37425" w:rsidRPr="00A564B4" w:rsidRDefault="00A37425" w:rsidP="00BB208B">
            <w:pPr>
              <w:pStyle w:val="TAL"/>
              <w:rPr>
                <w:rFonts w:eastAsia="PMingLiU"/>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6106DEE8" w14:textId="77777777" w:rsidR="00A37425" w:rsidRPr="00A564B4" w:rsidRDefault="00A37425" w:rsidP="00BB208B">
            <w:pPr>
              <w:pStyle w:val="TAL"/>
              <w:rPr>
                <w:rFonts w:eastAsia="PMingLiU"/>
                <w:lang w:eastAsia="zh-TW"/>
              </w:rPr>
            </w:pPr>
            <w:r w:rsidRPr="00A564B4">
              <w:rPr>
                <w:lang w:eastAsia="zh-CN"/>
              </w:rPr>
              <w:t>C113em</w:t>
            </w:r>
          </w:p>
        </w:tc>
        <w:tc>
          <w:tcPr>
            <w:tcW w:w="2257" w:type="dxa"/>
            <w:gridSpan w:val="2"/>
            <w:tcBorders>
              <w:top w:val="nil"/>
              <w:left w:val="nil"/>
              <w:bottom w:val="single" w:sz="4" w:space="0" w:color="auto"/>
              <w:right w:val="single" w:sz="4" w:space="0" w:color="auto"/>
            </w:tcBorders>
            <w:shd w:val="clear" w:color="auto" w:fill="auto"/>
          </w:tcPr>
          <w:p w14:paraId="5FA2514E" w14:textId="77777777" w:rsidR="00A37425" w:rsidRPr="00A564B4" w:rsidRDefault="00A37425" w:rsidP="00BB208B">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7116142B"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710B8F8"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5794EBF7"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72D55E6" w14:textId="77777777" w:rsidR="00A37425" w:rsidRPr="00A564B4" w:rsidRDefault="00A37425" w:rsidP="00BB208B">
            <w:pPr>
              <w:pStyle w:val="TAL"/>
              <w:rPr>
                <w:lang w:eastAsia="ko-KR"/>
              </w:rPr>
            </w:pPr>
            <w:r w:rsidRPr="00A564B4">
              <w:rPr>
                <w:lang w:eastAsia="ko-KR"/>
              </w:rPr>
              <w:t>Note 6</w:t>
            </w:r>
          </w:p>
        </w:tc>
      </w:tr>
      <w:tr w:rsidR="00A37425" w:rsidRPr="00A564B4" w14:paraId="3376FA5E"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1F6B48E" w14:textId="77777777" w:rsidR="00A37425" w:rsidRPr="00A564B4" w:rsidRDefault="00A37425" w:rsidP="00BB208B">
            <w:pPr>
              <w:pStyle w:val="TAL"/>
              <w:rPr>
                <w:lang w:eastAsia="ko-KR"/>
              </w:rPr>
            </w:pPr>
            <w:r w:rsidRPr="00A564B4">
              <w:rPr>
                <w:rFonts w:eastAsia="PMingLiU"/>
                <w:lang w:eastAsia="zh-TW"/>
              </w:rPr>
              <w:t>8.10.1.1.6</w:t>
            </w:r>
          </w:p>
        </w:tc>
        <w:tc>
          <w:tcPr>
            <w:tcW w:w="4331" w:type="dxa"/>
            <w:tcBorders>
              <w:top w:val="nil"/>
              <w:left w:val="nil"/>
              <w:right w:val="single" w:sz="4" w:space="0" w:color="auto"/>
            </w:tcBorders>
            <w:shd w:val="clear" w:color="auto" w:fill="auto"/>
          </w:tcPr>
          <w:p w14:paraId="70795F0F" w14:textId="77777777" w:rsidR="00A37425" w:rsidRPr="00A564B4" w:rsidRDefault="00A37425" w:rsidP="00BB208B">
            <w:pPr>
              <w:pStyle w:val="TAL"/>
              <w:rPr>
                <w:rFonts w:cs="v4.2.0"/>
                <w:snapToGrid w:val="0"/>
                <w:lang w:eastAsia="ko-KR"/>
              </w:rPr>
            </w:pPr>
            <w:r w:rsidRPr="00A564B4">
              <w:rPr>
                <w:rFonts w:cs="Arial"/>
                <w:szCs w:val="16"/>
                <w:lang w:eastAsia="ko-KR"/>
              </w:rPr>
              <w:t>FDD Dual-Layer Spatial Multiplexing 2x4 (User-Specific Reference Symbols)</w:t>
            </w:r>
          </w:p>
        </w:tc>
        <w:tc>
          <w:tcPr>
            <w:tcW w:w="978" w:type="dxa"/>
            <w:gridSpan w:val="2"/>
            <w:tcBorders>
              <w:top w:val="nil"/>
              <w:left w:val="nil"/>
              <w:bottom w:val="single" w:sz="4" w:space="0" w:color="auto"/>
              <w:right w:val="single" w:sz="4" w:space="0" w:color="auto"/>
            </w:tcBorders>
            <w:shd w:val="clear" w:color="auto" w:fill="auto"/>
          </w:tcPr>
          <w:p w14:paraId="7B40BA7C" w14:textId="77777777" w:rsidR="00A37425" w:rsidRPr="00A564B4" w:rsidRDefault="00A37425" w:rsidP="00BB208B">
            <w:pPr>
              <w:pStyle w:val="TAL"/>
              <w:rPr>
                <w:lang w:eastAsia="ko-KR"/>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D3F1783" w14:textId="77777777" w:rsidR="00A37425" w:rsidRPr="00A564B4" w:rsidRDefault="00A37425" w:rsidP="00BB208B">
            <w:pPr>
              <w:pStyle w:val="TAL"/>
              <w:rPr>
                <w:lang w:eastAsia="ko-KR"/>
              </w:rPr>
            </w:pPr>
            <w:r w:rsidRPr="00A564B4">
              <w:t>C113c</w:t>
            </w:r>
          </w:p>
        </w:tc>
        <w:tc>
          <w:tcPr>
            <w:tcW w:w="2257" w:type="dxa"/>
            <w:gridSpan w:val="2"/>
            <w:tcBorders>
              <w:top w:val="nil"/>
              <w:left w:val="nil"/>
              <w:bottom w:val="single" w:sz="4" w:space="0" w:color="auto"/>
              <w:right w:val="single" w:sz="4" w:space="0" w:color="auto"/>
            </w:tcBorders>
            <w:shd w:val="clear" w:color="auto" w:fill="auto"/>
          </w:tcPr>
          <w:p w14:paraId="7875EF27" w14:textId="77777777" w:rsidR="00A37425" w:rsidRPr="00A564B4" w:rsidRDefault="00A37425" w:rsidP="00BB208B">
            <w:pPr>
              <w:pStyle w:val="TAL"/>
              <w:rPr>
                <w:lang w:eastAsia="ko-KR"/>
              </w:rPr>
            </w:pPr>
            <w:r w:rsidRPr="00A564B4">
              <w:t xml:space="preserve">UE supporting E-UTRA FDD </w:t>
            </w:r>
            <w:r w:rsidRPr="00A564B4">
              <w:rPr>
                <w:lang w:eastAsia="zh-CN"/>
              </w:rPr>
              <w:t xml:space="preserve">and Feature Group Indicator 103 </w:t>
            </w:r>
            <w:r w:rsidRPr="00A564B4">
              <w:t>and 4Rx antenna ports</w:t>
            </w:r>
          </w:p>
        </w:tc>
        <w:tc>
          <w:tcPr>
            <w:tcW w:w="1712" w:type="dxa"/>
            <w:tcBorders>
              <w:top w:val="nil"/>
              <w:left w:val="nil"/>
              <w:right w:val="single" w:sz="4" w:space="0" w:color="auto"/>
            </w:tcBorders>
          </w:tcPr>
          <w:p w14:paraId="5F64A10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32827F1B"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353086C" w14:textId="77777777" w:rsidR="00A37425" w:rsidRPr="00A564B4" w:rsidRDefault="00A37425" w:rsidP="00BB208B">
            <w:pPr>
              <w:pStyle w:val="TAL"/>
              <w:rPr>
                <w:lang w:eastAsia="ko-KR"/>
              </w:rPr>
            </w:pPr>
          </w:p>
        </w:tc>
      </w:tr>
      <w:tr w:rsidR="00A37425" w:rsidRPr="00A564B4" w14:paraId="5F77FE5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66FA789" w14:textId="77777777" w:rsidR="00A37425" w:rsidRPr="00A564B4" w:rsidRDefault="00A37425" w:rsidP="00BB208B">
            <w:pPr>
              <w:pStyle w:val="TAL"/>
              <w:rPr>
                <w:rFonts w:eastAsia="PMingLiU"/>
                <w:lang w:eastAsia="zh-TW"/>
              </w:rPr>
            </w:pPr>
          </w:p>
        </w:tc>
        <w:tc>
          <w:tcPr>
            <w:tcW w:w="4331" w:type="dxa"/>
            <w:tcBorders>
              <w:left w:val="nil"/>
              <w:bottom w:val="single" w:sz="4" w:space="0" w:color="auto"/>
              <w:right w:val="single" w:sz="4" w:space="0" w:color="auto"/>
            </w:tcBorders>
            <w:shd w:val="clear" w:color="auto" w:fill="auto"/>
          </w:tcPr>
          <w:p w14:paraId="347B263C" w14:textId="77777777" w:rsidR="00A37425" w:rsidRPr="00A564B4" w:rsidRDefault="00A37425" w:rsidP="00BB208B">
            <w:pPr>
              <w:pStyle w:val="TAL"/>
              <w:rPr>
                <w:rFonts w:cs="Arial"/>
                <w:szCs w:val="16"/>
                <w:lang w:eastAsia="ko-KR"/>
              </w:rPr>
            </w:pPr>
          </w:p>
        </w:tc>
        <w:tc>
          <w:tcPr>
            <w:tcW w:w="978" w:type="dxa"/>
            <w:gridSpan w:val="2"/>
            <w:tcBorders>
              <w:top w:val="nil"/>
              <w:left w:val="nil"/>
              <w:bottom w:val="single" w:sz="4" w:space="0" w:color="auto"/>
              <w:right w:val="single" w:sz="4" w:space="0" w:color="auto"/>
            </w:tcBorders>
            <w:shd w:val="clear" w:color="auto" w:fill="auto"/>
          </w:tcPr>
          <w:p w14:paraId="7376A230"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938F5D6" w14:textId="77777777" w:rsidR="00A37425" w:rsidRPr="00A564B4" w:rsidRDefault="00A37425" w:rsidP="00BB208B">
            <w:pPr>
              <w:pStyle w:val="TAL"/>
            </w:pPr>
            <w:r w:rsidRPr="00A564B4">
              <w:rPr>
                <w:lang w:eastAsia="zh-CN"/>
              </w:rPr>
              <w:t>C113cm</w:t>
            </w:r>
          </w:p>
        </w:tc>
        <w:tc>
          <w:tcPr>
            <w:tcW w:w="2257" w:type="dxa"/>
            <w:gridSpan w:val="2"/>
            <w:tcBorders>
              <w:top w:val="nil"/>
              <w:left w:val="nil"/>
              <w:bottom w:val="single" w:sz="4" w:space="0" w:color="auto"/>
              <w:right w:val="single" w:sz="4" w:space="0" w:color="auto"/>
            </w:tcBorders>
            <w:shd w:val="clear" w:color="auto" w:fill="auto"/>
          </w:tcPr>
          <w:p w14:paraId="093BE9E3" w14:textId="77777777" w:rsidR="00A37425" w:rsidRPr="00A564B4" w:rsidRDefault="00A37425" w:rsidP="00BB208B">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A886675"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3DCF6ACC"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5940FB36"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F21E0F" w14:textId="77777777" w:rsidR="00A37425" w:rsidRPr="00A564B4" w:rsidRDefault="00A37425" w:rsidP="00BB208B">
            <w:pPr>
              <w:pStyle w:val="TAL"/>
              <w:rPr>
                <w:lang w:eastAsia="ko-KR"/>
              </w:rPr>
            </w:pPr>
            <w:r w:rsidRPr="00A564B4">
              <w:rPr>
                <w:lang w:eastAsia="ko-KR"/>
              </w:rPr>
              <w:t>Note 6</w:t>
            </w:r>
          </w:p>
        </w:tc>
      </w:tr>
      <w:tr w:rsidR="00A37425" w:rsidRPr="00A564B4" w14:paraId="3EE67BD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9642D3D" w14:textId="77777777" w:rsidR="00A37425" w:rsidRPr="00A564B4" w:rsidRDefault="00A37425" w:rsidP="00BB208B">
            <w:pPr>
              <w:pStyle w:val="TAL"/>
              <w:rPr>
                <w:rFonts w:eastAsia="PMingLiU"/>
                <w:lang w:eastAsia="zh-TW"/>
              </w:rPr>
            </w:pPr>
            <w:r w:rsidRPr="00A564B4">
              <w:rPr>
                <w:rFonts w:eastAsia="PMingLiU"/>
                <w:lang w:eastAsia="zh-TW"/>
              </w:rPr>
              <w:t>8.10.1.1.7</w:t>
            </w:r>
          </w:p>
        </w:tc>
        <w:tc>
          <w:tcPr>
            <w:tcW w:w="4331" w:type="dxa"/>
            <w:tcBorders>
              <w:top w:val="nil"/>
              <w:left w:val="nil"/>
              <w:bottom w:val="single" w:sz="4" w:space="0" w:color="auto"/>
              <w:right w:val="single" w:sz="4" w:space="0" w:color="auto"/>
            </w:tcBorders>
            <w:shd w:val="clear" w:color="auto" w:fill="auto"/>
          </w:tcPr>
          <w:p w14:paraId="33283F66" w14:textId="77777777" w:rsidR="00A37425" w:rsidRPr="00A564B4" w:rsidRDefault="00A37425" w:rsidP="00BB208B">
            <w:pPr>
              <w:pStyle w:val="TAL"/>
              <w:rPr>
                <w:rFonts w:cs="Arial"/>
                <w:szCs w:val="16"/>
                <w:lang w:eastAsia="ko-KR"/>
              </w:rPr>
            </w:pPr>
            <w:r w:rsidRPr="00A564B4">
              <w:rPr>
                <w:rFonts w:cs="Arial"/>
                <w:szCs w:val="16"/>
                <w:lang w:eastAsia="zh-CN"/>
              </w:rPr>
              <w:t>FDD Open-loop spatial multiplexing, 3 Layer Multiplexing with 4 Tx Antenna Ports</w:t>
            </w:r>
          </w:p>
        </w:tc>
        <w:tc>
          <w:tcPr>
            <w:tcW w:w="978" w:type="dxa"/>
            <w:gridSpan w:val="2"/>
            <w:tcBorders>
              <w:top w:val="nil"/>
              <w:left w:val="nil"/>
              <w:bottom w:val="single" w:sz="4" w:space="0" w:color="auto"/>
              <w:right w:val="single" w:sz="4" w:space="0" w:color="auto"/>
            </w:tcBorders>
            <w:shd w:val="clear" w:color="auto" w:fill="auto"/>
          </w:tcPr>
          <w:p w14:paraId="2A14F569"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1179052" w14:textId="77777777" w:rsidR="00A37425" w:rsidRPr="00A564B4" w:rsidRDefault="00A37425" w:rsidP="00BB208B">
            <w:pPr>
              <w:pStyle w:val="TAL"/>
            </w:pPr>
            <w:r w:rsidRPr="00A564B4">
              <w:rPr>
                <w:rFonts w:eastAsia="Malgun Gothic"/>
                <w:lang w:eastAsia="ko-KR"/>
              </w:rPr>
              <w:t>C220</w:t>
            </w:r>
          </w:p>
        </w:tc>
        <w:tc>
          <w:tcPr>
            <w:tcW w:w="2257" w:type="dxa"/>
            <w:gridSpan w:val="2"/>
            <w:tcBorders>
              <w:top w:val="nil"/>
              <w:left w:val="nil"/>
              <w:bottom w:val="single" w:sz="4" w:space="0" w:color="auto"/>
              <w:right w:val="single" w:sz="4" w:space="0" w:color="auto"/>
            </w:tcBorders>
            <w:shd w:val="clear" w:color="auto" w:fill="auto"/>
          </w:tcPr>
          <w:p w14:paraId="00083EBC" w14:textId="77777777" w:rsidR="00A37425" w:rsidRPr="00A564B4" w:rsidRDefault="00A37425" w:rsidP="00BB208B">
            <w:pPr>
              <w:pStyle w:val="TAL"/>
            </w:pPr>
            <w:r w:rsidRPr="00A564B4">
              <w:t>UE supporting E-UTRA FDD with 4Rx antenna ports and 3-layer spatial multiplexing</w:t>
            </w:r>
          </w:p>
        </w:tc>
        <w:tc>
          <w:tcPr>
            <w:tcW w:w="1712" w:type="dxa"/>
            <w:tcBorders>
              <w:top w:val="nil"/>
              <w:left w:val="nil"/>
              <w:bottom w:val="single" w:sz="4" w:space="0" w:color="auto"/>
              <w:right w:val="single" w:sz="4" w:space="0" w:color="auto"/>
            </w:tcBorders>
          </w:tcPr>
          <w:p w14:paraId="575B547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5C437F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3A43DE0" w14:textId="77777777" w:rsidR="00A37425" w:rsidRPr="00A564B4" w:rsidRDefault="00A37425" w:rsidP="00BB208B">
            <w:pPr>
              <w:pStyle w:val="TAL"/>
              <w:rPr>
                <w:lang w:eastAsia="ko-KR"/>
              </w:rPr>
            </w:pPr>
          </w:p>
        </w:tc>
      </w:tr>
      <w:tr w:rsidR="00A37425" w:rsidRPr="00A564B4" w14:paraId="0D47C50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B2A9DAF" w14:textId="77777777" w:rsidR="00A37425" w:rsidRPr="00A564B4" w:rsidRDefault="00A37425" w:rsidP="00BB208B">
            <w:pPr>
              <w:pStyle w:val="TAL"/>
              <w:rPr>
                <w:rFonts w:eastAsia="PMingLiU"/>
                <w:lang w:eastAsia="zh-TW"/>
              </w:rPr>
            </w:pPr>
            <w:r w:rsidRPr="00A564B4">
              <w:rPr>
                <w:rFonts w:eastAsia="PMingLiU"/>
                <w:lang w:eastAsia="zh-TW"/>
              </w:rPr>
              <w:t>8.10.1.1.8</w:t>
            </w:r>
          </w:p>
        </w:tc>
        <w:tc>
          <w:tcPr>
            <w:tcW w:w="4331" w:type="dxa"/>
            <w:tcBorders>
              <w:top w:val="nil"/>
              <w:left w:val="nil"/>
              <w:bottom w:val="single" w:sz="4" w:space="0" w:color="auto"/>
              <w:right w:val="single" w:sz="4" w:space="0" w:color="auto"/>
            </w:tcBorders>
            <w:shd w:val="clear" w:color="auto" w:fill="auto"/>
          </w:tcPr>
          <w:p w14:paraId="1CF01898" w14:textId="77777777" w:rsidR="00A37425" w:rsidRPr="00A564B4" w:rsidRDefault="00A37425" w:rsidP="00BB208B">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978" w:type="dxa"/>
            <w:gridSpan w:val="2"/>
            <w:tcBorders>
              <w:top w:val="nil"/>
              <w:left w:val="nil"/>
              <w:bottom w:val="single" w:sz="4" w:space="0" w:color="auto"/>
              <w:right w:val="single" w:sz="4" w:space="0" w:color="auto"/>
            </w:tcBorders>
            <w:shd w:val="clear" w:color="auto" w:fill="auto"/>
          </w:tcPr>
          <w:p w14:paraId="41EC46C7"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06405AE" w14:textId="77777777" w:rsidR="00A37425" w:rsidRPr="00A564B4" w:rsidRDefault="00A37425" w:rsidP="00BB208B">
            <w:pPr>
              <w:pStyle w:val="TAL"/>
            </w:pPr>
            <w:r w:rsidRPr="00A564B4">
              <w:rPr>
                <w:rFonts w:eastAsia="Malgun Gothic"/>
                <w:lang w:eastAsia="ko-KR"/>
              </w:rPr>
              <w:t>C220</w:t>
            </w:r>
          </w:p>
        </w:tc>
        <w:tc>
          <w:tcPr>
            <w:tcW w:w="2257" w:type="dxa"/>
            <w:gridSpan w:val="2"/>
            <w:tcBorders>
              <w:top w:val="nil"/>
              <w:left w:val="nil"/>
              <w:bottom w:val="single" w:sz="4" w:space="0" w:color="auto"/>
              <w:right w:val="single" w:sz="4" w:space="0" w:color="auto"/>
            </w:tcBorders>
            <w:shd w:val="clear" w:color="auto" w:fill="auto"/>
          </w:tcPr>
          <w:p w14:paraId="383A9F55" w14:textId="77777777" w:rsidR="00A37425" w:rsidRPr="00A564B4" w:rsidRDefault="00A37425" w:rsidP="00BB208B">
            <w:pPr>
              <w:pStyle w:val="TAL"/>
            </w:pPr>
            <w:r w:rsidRPr="00A564B4">
              <w:t>UE supporting E-UTRA FDD with 4Rx antenna ports and 4-layer spatial multiplexing</w:t>
            </w:r>
          </w:p>
        </w:tc>
        <w:tc>
          <w:tcPr>
            <w:tcW w:w="1712" w:type="dxa"/>
            <w:tcBorders>
              <w:top w:val="nil"/>
              <w:left w:val="nil"/>
              <w:bottom w:val="single" w:sz="4" w:space="0" w:color="auto"/>
              <w:right w:val="single" w:sz="4" w:space="0" w:color="auto"/>
            </w:tcBorders>
          </w:tcPr>
          <w:p w14:paraId="3BFF3F6B"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A30C6E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4BA6B8" w14:textId="77777777" w:rsidR="00A37425" w:rsidRPr="00A564B4" w:rsidRDefault="00A37425" w:rsidP="00BB208B">
            <w:pPr>
              <w:pStyle w:val="TAL"/>
              <w:rPr>
                <w:lang w:eastAsia="ko-KR"/>
              </w:rPr>
            </w:pPr>
          </w:p>
        </w:tc>
      </w:tr>
      <w:tr w:rsidR="00A37425" w:rsidRPr="00A564B4" w14:paraId="1F2AC54E"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155E4B67" w14:textId="77777777" w:rsidR="00A37425" w:rsidRPr="00A564B4" w:rsidRDefault="00A37425" w:rsidP="00BB208B">
            <w:pPr>
              <w:pStyle w:val="TAL"/>
              <w:rPr>
                <w:rFonts w:eastAsia="PMingLiU"/>
                <w:lang w:eastAsia="zh-TW"/>
              </w:rPr>
            </w:pPr>
            <w:r w:rsidRPr="00A564B4">
              <w:rPr>
                <w:rFonts w:eastAsia="PMingLiU"/>
                <w:lang w:eastAsia="zh-TW"/>
              </w:rPr>
              <w:t>8.10.1.1.9</w:t>
            </w:r>
          </w:p>
        </w:tc>
        <w:tc>
          <w:tcPr>
            <w:tcW w:w="4331" w:type="dxa"/>
            <w:tcBorders>
              <w:top w:val="nil"/>
              <w:left w:val="nil"/>
              <w:right w:val="single" w:sz="4" w:space="0" w:color="auto"/>
            </w:tcBorders>
            <w:shd w:val="clear" w:color="auto" w:fill="auto"/>
          </w:tcPr>
          <w:p w14:paraId="5D7F6830" w14:textId="77777777" w:rsidR="00A37425" w:rsidRPr="00A564B4" w:rsidRDefault="00A37425" w:rsidP="00BB208B">
            <w:pPr>
              <w:pStyle w:val="TAL"/>
              <w:rPr>
                <w:rFonts w:cs="Arial"/>
                <w:szCs w:val="16"/>
                <w:lang w:eastAsia="ko-KR"/>
              </w:rPr>
            </w:pPr>
            <w:r w:rsidRPr="00A564B4">
              <w:rPr>
                <w:rFonts w:cs="Arial"/>
                <w:szCs w:val="16"/>
                <w:lang w:eastAsia="zh-CN"/>
              </w:rPr>
              <w:t xml:space="preserve">FDD 4 Layer Spatial Multiplexing </w:t>
            </w:r>
            <w:r w:rsidRPr="00A564B4">
              <w:t>(User-Specific Reference Symbols)</w:t>
            </w:r>
          </w:p>
        </w:tc>
        <w:tc>
          <w:tcPr>
            <w:tcW w:w="978" w:type="dxa"/>
            <w:gridSpan w:val="2"/>
            <w:tcBorders>
              <w:top w:val="nil"/>
              <w:left w:val="nil"/>
              <w:bottom w:val="single" w:sz="4" w:space="0" w:color="auto"/>
              <w:right w:val="single" w:sz="4" w:space="0" w:color="auto"/>
            </w:tcBorders>
            <w:shd w:val="clear" w:color="auto" w:fill="auto"/>
          </w:tcPr>
          <w:p w14:paraId="7BCCD4FF"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C14397D" w14:textId="77777777" w:rsidR="00A37425" w:rsidRPr="00A564B4" w:rsidRDefault="00A37425" w:rsidP="00BB208B">
            <w:pPr>
              <w:pStyle w:val="TAL"/>
            </w:pPr>
            <w:r w:rsidRPr="00A564B4">
              <w:t>C113c</w:t>
            </w:r>
          </w:p>
        </w:tc>
        <w:tc>
          <w:tcPr>
            <w:tcW w:w="2257" w:type="dxa"/>
            <w:gridSpan w:val="2"/>
            <w:tcBorders>
              <w:top w:val="nil"/>
              <w:left w:val="nil"/>
              <w:bottom w:val="single" w:sz="4" w:space="0" w:color="auto"/>
              <w:right w:val="single" w:sz="4" w:space="0" w:color="auto"/>
            </w:tcBorders>
            <w:shd w:val="clear" w:color="auto" w:fill="auto"/>
          </w:tcPr>
          <w:p w14:paraId="2EEE5E2E" w14:textId="77777777" w:rsidR="00A37425" w:rsidRPr="00A564B4" w:rsidRDefault="00A37425" w:rsidP="00BB208B">
            <w:pPr>
              <w:pStyle w:val="TAL"/>
            </w:pPr>
            <w:r w:rsidRPr="00A564B4">
              <w:t xml:space="preserve">UE supporting E-UTRA FDD and eDL-MIMO </w:t>
            </w:r>
            <w:r w:rsidRPr="00A564B4">
              <w:rPr>
                <w:lang w:eastAsia="zh-CN"/>
              </w:rPr>
              <w:t xml:space="preserve">and Feature Group Indicator 103 </w:t>
            </w:r>
            <w:r w:rsidRPr="00A564B4">
              <w:t>and 4Rx antenna ports</w:t>
            </w:r>
          </w:p>
        </w:tc>
        <w:tc>
          <w:tcPr>
            <w:tcW w:w="1712" w:type="dxa"/>
            <w:tcBorders>
              <w:top w:val="nil"/>
              <w:left w:val="nil"/>
              <w:right w:val="single" w:sz="4" w:space="0" w:color="auto"/>
            </w:tcBorders>
          </w:tcPr>
          <w:p w14:paraId="099FE89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56AAFFE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9286EAC" w14:textId="77777777" w:rsidR="00A37425" w:rsidRPr="00A564B4" w:rsidRDefault="00A37425" w:rsidP="00BB208B">
            <w:pPr>
              <w:pStyle w:val="TAL"/>
              <w:rPr>
                <w:lang w:eastAsia="ko-KR"/>
              </w:rPr>
            </w:pPr>
          </w:p>
        </w:tc>
      </w:tr>
      <w:tr w:rsidR="00A37425" w:rsidRPr="00A564B4" w14:paraId="728E53A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6E00EE3" w14:textId="77777777" w:rsidR="00A37425" w:rsidRPr="00A564B4" w:rsidRDefault="00A37425" w:rsidP="00BB208B">
            <w:pPr>
              <w:pStyle w:val="TAL"/>
              <w:rPr>
                <w:rFonts w:eastAsia="PMingLiU"/>
                <w:lang w:eastAsia="zh-TW"/>
              </w:rPr>
            </w:pPr>
          </w:p>
        </w:tc>
        <w:tc>
          <w:tcPr>
            <w:tcW w:w="4331" w:type="dxa"/>
            <w:tcBorders>
              <w:left w:val="nil"/>
              <w:bottom w:val="single" w:sz="4" w:space="0" w:color="auto"/>
              <w:right w:val="single" w:sz="4" w:space="0" w:color="auto"/>
            </w:tcBorders>
            <w:shd w:val="clear" w:color="auto" w:fill="auto"/>
          </w:tcPr>
          <w:p w14:paraId="1CA7F43B" w14:textId="77777777" w:rsidR="00A37425" w:rsidRPr="00A564B4" w:rsidRDefault="00A37425" w:rsidP="00BB208B">
            <w:pPr>
              <w:pStyle w:val="TAL"/>
              <w:rPr>
                <w:rFonts w:cs="Arial"/>
                <w:szCs w:val="16"/>
                <w:lang w:eastAsia="zh-CN"/>
              </w:rPr>
            </w:pPr>
          </w:p>
        </w:tc>
        <w:tc>
          <w:tcPr>
            <w:tcW w:w="978" w:type="dxa"/>
            <w:gridSpan w:val="2"/>
            <w:tcBorders>
              <w:top w:val="nil"/>
              <w:left w:val="nil"/>
              <w:bottom w:val="single" w:sz="4" w:space="0" w:color="auto"/>
              <w:right w:val="single" w:sz="4" w:space="0" w:color="auto"/>
            </w:tcBorders>
            <w:shd w:val="clear" w:color="auto" w:fill="auto"/>
          </w:tcPr>
          <w:p w14:paraId="72514622"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2FC8A3A" w14:textId="77777777" w:rsidR="00A37425" w:rsidRPr="00A564B4" w:rsidRDefault="00A37425" w:rsidP="00BB208B">
            <w:pPr>
              <w:pStyle w:val="TAL"/>
            </w:pPr>
            <w:r w:rsidRPr="00A564B4">
              <w:rPr>
                <w:lang w:eastAsia="zh-CN"/>
              </w:rPr>
              <w:t>C113cm</w:t>
            </w:r>
          </w:p>
        </w:tc>
        <w:tc>
          <w:tcPr>
            <w:tcW w:w="2257" w:type="dxa"/>
            <w:gridSpan w:val="2"/>
            <w:tcBorders>
              <w:top w:val="nil"/>
              <w:left w:val="nil"/>
              <w:bottom w:val="single" w:sz="4" w:space="0" w:color="auto"/>
              <w:right w:val="single" w:sz="4" w:space="0" w:color="auto"/>
            </w:tcBorders>
            <w:shd w:val="clear" w:color="auto" w:fill="auto"/>
          </w:tcPr>
          <w:p w14:paraId="1D4FA0EC" w14:textId="77777777" w:rsidR="00A37425" w:rsidRPr="00A564B4" w:rsidRDefault="00A37425" w:rsidP="00BB208B">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2DD4D03" w14:textId="77777777" w:rsidR="00A37425" w:rsidRPr="00A564B4" w:rsidRDefault="00A37425" w:rsidP="00BB208B">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EE0264F"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082A83B6"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0B9CE1" w14:textId="77777777" w:rsidR="00A37425" w:rsidRPr="00A564B4" w:rsidRDefault="00A37425" w:rsidP="00BB208B">
            <w:pPr>
              <w:pStyle w:val="TAL"/>
              <w:rPr>
                <w:lang w:eastAsia="ko-KR"/>
              </w:rPr>
            </w:pPr>
            <w:r w:rsidRPr="00A564B4">
              <w:rPr>
                <w:lang w:eastAsia="ko-KR"/>
              </w:rPr>
              <w:t>Note 6</w:t>
            </w:r>
          </w:p>
        </w:tc>
      </w:tr>
      <w:tr w:rsidR="00A37425" w:rsidRPr="00A564B4" w14:paraId="77D6931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92D2249" w14:textId="77777777" w:rsidR="00A37425" w:rsidRPr="00A564B4" w:rsidRDefault="00A37425" w:rsidP="00BB208B">
            <w:pPr>
              <w:pStyle w:val="TAL"/>
              <w:rPr>
                <w:rFonts w:eastAsia="PMingLiU"/>
                <w:lang w:eastAsia="zh-TW"/>
              </w:rPr>
            </w:pPr>
            <w:r w:rsidRPr="00A564B4">
              <w:rPr>
                <w:rFonts w:cs="Arial"/>
                <w:szCs w:val="16"/>
                <w:lang w:eastAsia="ko-KR"/>
              </w:rPr>
              <w:t>8.10.1.2.1</w:t>
            </w:r>
          </w:p>
        </w:tc>
        <w:tc>
          <w:tcPr>
            <w:tcW w:w="4331" w:type="dxa"/>
            <w:tcBorders>
              <w:top w:val="nil"/>
              <w:left w:val="nil"/>
              <w:bottom w:val="single" w:sz="4" w:space="0" w:color="auto"/>
              <w:right w:val="single" w:sz="4" w:space="0" w:color="auto"/>
            </w:tcBorders>
            <w:shd w:val="clear" w:color="auto" w:fill="auto"/>
          </w:tcPr>
          <w:p w14:paraId="33892FE6" w14:textId="77777777" w:rsidR="00A37425" w:rsidRPr="00A564B4" w:rsidRDefault="00A37425" w:rsidP="00BB208B">
            <w:pPr>
              <w:pStyle w:val="TAL"/>
              <w:rPr>
                <w:rFonts w:cs="Arial"/>
                <w:szCs w:val="16"/>
                <w:lang w:eastAsia="ko-KR"/>
              </w:rPr>
            </w:pPr>
            <w:r w:rsidRPr="00A564B4">
              <w:rPr>
                <w:rFonts w:cs="Arial"/>
                <w:szCs w:val="16"/>
                <w:lang w:eastAsia="ko-KR"/>
              </w:rPr>
              <w:t>TDD PDSCH Transmit Diversity 2x4</w:t>
            </w:r>
          </w:p>
        </w:tc>
        <w:tc>
          <w:tcPr>
            <w:tcW w:w="978" w:type="dxa"/>
            <w:gridSpan w:val="2"/>
            <w:tcBorders>
              <w:top w:val="nil"/>
              <w:left w:val="nil"/>
              <w:bottom w:val="single" w:sz="4" w:space="0" w:color="auto"/>
              <w:right w:val="single" w:sz="4" w:space="0" w:color="auto"/>
            </w:tcBorders>
            <w:shd w:val="clear" w:color="auto" w:fill="auto"/>
          </w:tcPr>
          <w:p w14:paraId="30FF5B2E"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F59B845" w14:textId="77777777" w:rsidR="00A37425" w:rsidRPr="00A564B4" w:rsidRDefault="00A37425" w:rsidP="00BB208B">
            <w:pPr>
              <w:pStyle w:val="TAL"/>
            </w:pPr>
            <w:r w:rsidRPr="00A564B4">
              <w:rPr>
                <w:rFonts w:eastAsia="Malgun Gothic"/>
                <w:lang w:eastAsia="ko-KR"/>
              </w:rPr>
              <w:t>C198</w:t>
            </w:r>
          </w:p>
        </w:tc>
        <w:tc>
          <w:tcPr>
            <w:tcW w:w="2257" w:type="dxa"/>
            <w:gridSpan w:val="2"/>
            <w:tcBorders>
              <w:top w:val="nil"/>
              <w:left w:val="nil"/>
              <w:bottom w:val="single" w:sz="4" w:space="0" w:color="auto"/>
              <w:right w:val="single" w:sz="4" w:space="0" w:color="auto"/>
            </w:tcBorders>
            <w:shd w:val="clear" w:color="auto" w:fill="auto"/>
          </w:tcPr>
          <w:p w14:paraId="3FFF10A0" w14:textId="77777777" w:rsidR="00A37425" w:rsidRPr="00A564B4" w:rsidRDefault="00A37425" w:rsidP="00BB208B">
            <w:pPr>
              <w:pStyle w:val="TAL"/>
            </w:pPr>
            <w:r w:rsidRPr="00A564B4">
              <w:t>UE supporting E-UTRA TDD with 4Rx antenna ports</w:t>
            </w:r>
          </w:p>
        </w:tc>
        <w:tc>
          <w:tcPr>
            <w:tcW w:w="1712" w:type="dxa"/>
            <w:tcBorders>
              <w:top w:val="nil"/>
              <w:left w:val="nil"/>
              <w:bottom w:val="single" w:sz="4" w:space="0" w:color="auto"/>
              <w:right w:val="single" w:sz="4" w:space="0" w:color="auto"/>
            </w:tcBorders>
          </w:tcPr>
          <w:p w14:paraId="372D90A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A126DC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009ED04" w14:textId="77777777" w:rsidR="00A37425" w:rsidRPr="00A564B4" w:rsidRDefault="00A37425" w:rsidP="00BB208B">
            <w:pPr>
              <w:pStyle w:val="TAL"/>
              <w:rPr>
                <w:lang w:eastAsia="ko-KR"/>
              </w:rPr>
            </w:pPr>
          </w:p>
        </w:tc>
      </w:tr>
      <w:tr w:rsidR="00A37425" w:rsidRPr="00A564B4" w14:paraId="69794D6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D67F25" w14:textId="77777777" w:rsidR="00A37425" w:rsidRPr="00A564B4" w:rsidRDefault="00A37425" w:rsidP="00BB208B">
            <w:pPr>
              <w:pStyle w:val="TAL"/>
              <w:rPr>
                <w:rFonts w:eastAsia="PMingLiU"/>
                <w:lang w:eastAsia="zh-TW"/>
              </w:rPr>
            </w:pPr>
            <w:r w:rsidRPr="00A564B4">
              <w:rPr>
                <w:rFonts w:cs="Arial"/>
                <w:szCs w:val="16"/>
                <w:lang w:eastAsia="ko-KR"/>
              </w:rPr>
              <w:t>8.10.1.2.2</w:t>
            </w:r>
          </w:p>
        </w:tc>
        <w:tc>
          <w:tcPr>
            <w:tcW w:w="4331" w:type="dxa"/>
            <w:tcBorders>
              <w:top w:val="nil"/>
              <w:left w:val="nil"/>
              <w:bottom w:val="single" w:sz="4" w:space="0" w:color="auto"/>
              <w:right w:val="single" w:sz="4" w:space="0" w:color="auto"/>
            </w:tcBorders>
            <w:shd w:val="clear" w:color="auto" w:fill="auto"/>
          </w:tcPr>
          <w:p w14:paraId="28D8B6E3" w14:textId="77777777" w:rsidR="00A37425" w:rsidRPr="00A564B4" w:rsidRDefault="00A37425" w:rsidP="00BB208B">
            <w:pPr>
              <w:pStyle w:val="TAL"/>
              <w:rPr>
                <w:rFonts w:cs="Arial"/>
                <w:szCs w:val="16"/>
                <w:lang w:eastAsia="ko-KR"/>
              </w:rPr>
            </w:pPr>
            <w:r w:rsidRPr="00A564B4">
              <w:rPr>
                <w:rFonts w:cs="Arial"/>
                <w:szCs w:val="16"/>
                <w:lang w:eastAsia="ko-KR"/>
              </w:rPr>
              <w:t>TDD PDSCH Open Loop Spatial Multiplexing 2x4</w:t>
            </w:r>
          </w:p>
        </w:tc>
        <w:tc>
          <w:tcPr>
            <w:tcW w:w="978" w:type="dxa"/>
            <w:gridSpan w:val="2"/>
            <w:tcBorders>
              <w:top w:val="nil"/>
              <w:left w:val="nil"/>
              <w:bottom w:val="single" w:sz="4" w:space="0" w:color="auto"/>
              <w:right w:val="single" w:sz="4" w:space="0" w:color="auto"/>
            </w:tcBorders>
            <w:shd w:val="clear" w:color="auto" w:fill="auto"/>
          </w:tcPr>
          <w:p w14:paraId="1CECF377"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944DD45" w14:textId="77777777" w:rsidR="00A37425" w:rsidRPr="00A564B4" w:rsidRDefault="00A37425" w:rsidP="00BB208B">
            <w:pPr>
              <w:pStyle w:val="TAL"/>
            </w:pPr>
            <w:r w:rsidRPr="00A564B4">
              <w:rPr>
                <w:rFonts w:eastAsia="Malgun Gothic"/>
                <w:lang w:eastAsia="ko-KR"/>
              </w:rPr>
              <w:t>C198</w:t>
            </w:r>
          </w:p>
        </w:tc>
        <w:tc>
          <w:tcPr>
            <w:tcW w:w="2257" w:type="dxa"/>
            <w:gridSpan w:val="2"/>
            <w:tcBorders>
              <w:top w:val="nil"/>
              <w:left w:val="nil"/>
              <w:bottom w:val="single" w:sz="4" w:space="0" w:color="auto"/>
              <w:right w:val="single" w:sz="4" w:space="0" w:color="auto"/>
            </w:tcBorders>
            <w:shd w:val="clear" w:color="auto" w:fill="auto"/>
          </w:tcPr>
          <w:p w14:paraId="71E96D04" w14:textId="77777777" w:rsidR="00A37425" w:rsidRPr="00A564B4" w:rsidRDefault="00A37425" w:rsidP="00BB208B">
            <w:pPr>
              <w:pStyle w:val="TAL"/>
            </w:pPr>
            <w:r w:rsidRPr="00A564B4">
              <w:t>UE supporting E-UTRA TDD with 4Rx antenna ports</w:t>
            </w:r>
          </w:p>
        </w:tc>
        <w:tc>
          <w:tcPr>
            <w:tcW w:w="1712" w:type="dxa"/>
            <w:tcBorders>
              <w:top w:val="nil"/>
              <w:left w:val="nil"/>
              <w:bottom w:val="single" w:sz="4" w:space="0" w:color="auto"/>
              <w:right w:val="single" w:sz="4" w:space="0" w:color="auto"/>
            </w:tcBorders>
          </w:tcPr>
          <w:p w14:paraId="23082133"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9EE66F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9F1BA00" w14:textId="77777777" w:rsidR="00A37425" w:rsidRPr="00A564B4" w:rsidRDefault="00A37425" w:rsidP="00BB208B">
            <w:pPr>
              <w:pStyle w:val="TAL"/>
              <w:rPr>
                <w:lang w:eastAsia="ko-KR"/>
              </w:rPr>
            </w:pPr>
          </w:p>
        </w:tc>
      </w:tr>
      <w:tr w:rsidR="00A37425" w:rsidRPr="00A564B4" w14:paraId="52ACCA8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9BDD48" w14:textId="77777777" w:rsidR="00A37425" w:rsidRPr="00A564B4" w:rsidRDefault="00A37425" w:rsidP="00BB208B">
            <w:pPr>
              <w:pStyle w:val="TAL"/>
              <w:rPr>
                <w:rFonts w:eastAsia="PMingLiU"/>
                <w:lang w:eastAsia="zh-TW"/>
              </w:rPr>
            </w:pPr>
            <w:r w:rsidRPr="00A564B4">
              <w:rPr>
                <w:rFonts w:cs="Arial"/>
                <w:szCs w:val="16"/>
                <w:lang w:eastAsia="ko-KR"/>
              </w:rPr>
              <w:t>8.10.1.2.3</w:t>
            </w:r>
          </w:p>
        </w:tc>
        <w:tc>
          <w:tcPr>
            <w:tcW w:w="4331" w:type="dxa"/>
            <w:tcBorders>
              <w:top w:val="nil"/>
              <w:left w:val="nil"/>
              <w:bottom w:val="single" w:sz="4" w:space="0" w:color="auto"/>
              <w:right w:val="single" w:sz="4" w:space="0" w:color="auto"/>
            </w:tcBorders>
            <w:shd w:val="clear" w:color="auto" w:fill="auto"/>
          </w:tcPr>
          <w:p w14:paraId="0F850414" w14:textId="77777777" w:rsidR="00A37425" w:rsidRPr="00A564B4" w:rsidRDefault="00A37425" w:rsidP="00BB208B">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7CFA1C8C"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2262A49" w14:textId="77777777" w:rsidR="00A37425" w:rsidRPr="00A564B4" w:rsidRDefault="00A37425" w:rsidP="00BB208B">
            <w:pPr>
              <w:pStyle w:val="TAL"/>
            </w:pPr>
            <w:r w:rsidRPr="00A564B4">
              <w:rPr>
                <w:rFonts w:eastAsia="Malgun Gothic"/>
                <w:lang w:eastAsia="ko-KR"/>
              </w:rPr>
              <w:t>C198</w:t>
            </w:r>
            <w:r w:rsidRPr="00A564B4">
              <w:rPr>
                <w:rFonts w:eastAsia="PMingLiU"/>
                <w:lang w:eastAsia="zh-TW"/>
              </w:rPr>
              <w:t xml:space="preserve"> a</w:t>
            </w:r>
          </w:p>
        </w:tc>
        <w:tc>
          <w:tcPr>
            <w:tcW w:w="2257" w:type="dxa"/>
            <w:gridSpan w:val="2"/>
            <w:tcBorders>
              <w:top w:val="nil"/>
              <w:left w:val="nil"/>
              <w:bottom w:val="single" w:sz="4" w:space="0" w:color="auto"/>
              <w:right w:val="single" w:sz="4" w:space="0" w:color="auto"/>
            </w:tcBorders>
            <w:shd w:val="clear" w:color="auto" w:fill="auto"/>
          </w:tcPr>
          <w:p w14:paraId="2D30FD13"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p>
        </w:tc>
        <w:tc>
          <w:tcPr>
            <w:tcW w:w="1712" w:type="dxa"/>
            <w:tcBorders>
              <w:top w:val="nil"/>
              <w:left w:val="nil"/>
              <w:bottom w:val="single" w:sz="4" w:space="0" w:color="auto"/>
              <w:right w:val="single" w:sz="4" w:space="0" w:color="auto"/>
            </w:tcBorders>
          </w:tcPr>
          <w:p w14:paraId="4B69917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BFECB6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8CE7008" w14:textId="77777777" w:rsidR="00A37425" w:rsidRPr="00A564B4" w:rsidRDefault="00A37425" w:rsidP="00BB208B">
            <w:pPr>
              <w:pStyle w:val="TAL"/>
              <w:rPr>
                <w:lang w:eastAsia="ko-KR"/>
              </w:rPr>
            </w:pPr>
          </w:p>
        </w:tc>
      </w:tr>
      <w:tr w:rsidR="00A37425" w:rsidRPr="00A564B4" w14:paraId="14F7DD6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9E2A543" w14:textId="77777777" w:rsidR="00A37425" w:rsidRPr="00A564B4" w:rsidRDefault="00A37425" w:rsidP="00BB208B">
            <w:pPr>
              <w:pStyle w:val="TAL"/>
              <w:rPr>
                <w:rFonts w:eastAsia="PMingLiU"/>
                <w:lang w:eastAsia="zh-TW"/>
              </w:rPr>
            </w:pPr>
            <w:r w:rsidRPr="00A564B4">
              <w:rPr>
                <w:rFonts w:cs="Arial"/>
                <w:szCs w:val="16"/>
                <w:lang w:eastAsia="ko-KR"/>
              </w:rPr>
              <w:lastRenderedPageBreak/>
              <w:t>8.10.1.2.4</w:t>
            </w:r>
          </w:p>
        </w:tc>
        <w:tc>
          <w:tcPr>
            <w:tcW w:w="4331" w:type="dxa"/>
            <w:tcBorders>
              <w:top w:val="nil"/>
              <w:left w:val="nil"/>
              <w:bottom w:val="single" w:sz="4" w:space="0" w:color="auto"/>
              <w:right w:val="single" w:sz="4" w:space="0" w:color="auto"/>
            </w:tcBorders>
            <w:shd w:val="clear" w:color="auto" w:fill="auto"/>
          </w:tcPr>
          <w:p w14:paraId="16EADDB9" w14:textId="77777777" w:rsidR="00A37425" w:rsidRPr="00A564B4" w:rsidRDefault="00A37425" w:rsidP="00BB208B">
            <w:pPr>
              <w:pStyle w:val="TAL"/>
              <w:rPr>
                <w:rFonts w:cs="Arial"/>
                <w:szCs w:val="16"/>
                <w:lang w:eastAsia="ko-KR"/>
              </w:rPr>
            </w:pPr>
            <w:r w:rsidRPr="00A564B4">
              <w:rPr>
                <w:rFonts w:cs="Arial"/>
                <w:szCs w:val="16"/>
                <w:lang w:eastAsia="ko-KR"/>
              </w:rPr>
              <w:t>TDD PDSCH Closed Loop Spatial Multiplexing 4x4</w:t>
            </w:r>
          </w:p>
        </w:tc>
        <w:tc>
          <w:tcPr>
            <w:tcW w:w="978" w:type="dxa"/>
            <w:gridSpan w:val="2"/>
            <w:tcBorders>
              <w:top w:val="nil"/>
              <w:left w:val="nil"/>
              <w:bottom w:val="single" w:sz="4" w:space="0" w:color="auto"/>
              <w:right w:val="single" w:sz="4" w:space="0" w:color="auto"/>
            </w:tcBorders>
            <w:shd w:val="clear" w:color="auto" w:fill="auto"/>
          </w:tcPr>
          <w:p w14:paraId="4B48C8A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2460B87" w14:textId="77777777" w:rsidR="00A37425" w:rsidRPr="00A564B4" w:rsidRDefault="00A37425" w:rsidP="00BB208B">
            <w:pPr>
              <w:pStyle w:val="TAL"/>
            </w:pPr>
            <w:r w:rsidRPr="00A564B4">
              <w:rPr>
                <w:rFonts w:eastAsia="Malgun Gothic"/>
                <w:lang w:eastAsia="ko-KR"/>
              </w:rPr>
              <w:t>C198</w:t>
            </w:r>
          </w:p>
        </w:tc>
        <w:tc>
          <w:tcPr>
            <w:tcW w:w="2257" w:type="dxa"/>
            <w:gridSpan w:val="2"/>
            <w:tcBorders>
              <w:top w:val="nil"/>
              <w:left w:val="nil"/>
              <w:bottom w:val="single" w:sz="4" w:space="0" w:color="auto"/>
              <w:right w:val="single" w:sz="4" w:space="0" w:color="auto"/>
            </w:tcBorders>
            <w:shd w:val="clear" w:color="auto" w:fill="auto"/>
          </w:tcPr>
          <w:p w14:paraId="14350C9E" w14:textId="77777777" w:rsidR="00A37425" w:rsidRPr="00A564B4" w:rsidRDefault="00A37425" w:rsidP="00BB208B">
            <w:pPr>
              <w:pStyle w:val="TAL"/>
            </w:pPr>
            <w:r w:rsidRPr="00A564B4">
              <w:t>UE supporting E-UTRA TDD with 4Rx antenna ports</w:t>
            </w:r>
          </w:p>
        </w:tc>
        <w:tc>
          <w:tcPr>
            <w:tcW w:w="1712" w:type="dxa"/>
            <w:tcBorders>
              <w:top w:val="nil"/>
              <w:left w:val="nil"/>
              <w:bottom w:val="single" w:sz="4" w:space="0" w:color="auto"/>
              <w:right w:val="single" w:sz="4" w:space="0" w:color="auto"/>
            </w:tcBorders>
          </w:tcPr>
          <w:p w14:paraId="5231C351"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5A1EE3E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E1ACB58" w14:textId="77777777" w:rsidR="00A37425" w:rsidRPr="00A564B4" w:rsidRDefault="00A37425" w:rsidP="00BB208B">
            <w:pPr>
              <w:pStyle w:val="TAL"/>
              <w:rPr>
                <w:lang w:eastAsia="ko-KR"/>
              </w:rPr>
            </w:pPr>
          </w:p>
        </w:tc>
      </w:tr>
      <w:tr w:rsidR="00A37425" w:rsidRPr="00A564B4" w14:paraId="169E0C4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3F5FB76" w14:textId="77777777" w:rsidR="00A37425" w:rsidRPr="00A564B4" w:rsidRDefault="00A37425" w:rsidP="00BB208B">
            <w:pPr>
              <w:pStyle w:val="TAL"/>
              <w:rPr>
                <w:rFonts w:eastAsia="PMingLiU"/>
                <w:lang w:eastAsia="zh-TW"/>
              </w:rPr>
            </w:pPr>
            <w:r w:rsidRPr="00A564B4">
              <w:rPr>
                <w:lang w:eastAsia="ko-KR"/>
              </w:rPr>
              <w:t xml:space="preserve">8.10.1.2.5 </w:t>
            </w:r>
          </w:p>
        </w:tc>
        <w:tc>
          <w:tcPr>
            <w:tcW w:w="4331" w:type="dxa"/>
            <w:tcBorders>
              <w:top w:val="nil"/>
              <w:left w:val="nil"/>
              <w:bottom w:val="single" w:sz="4" w:space="0" w:color="auto"/>
              <w:right w:val="single" w:sz="4" w:space="0" w:color="auto"/>
            </w:tcBorders>
            <w:shd w:val="clear" w:color="auto" w:fill="auto"/>
          </w:tcPr>
          <w:p w14:paraId="0EBC8A14" w14:textId="77777777" w:rsidR="00A37425" w:rsidRPr="00A564B4" w:rsidRDefault="00A37425" w:rsidP="00BB208B">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7209DB2F"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F2A8392" w14:textId="77777777" w:rsidR="00A37425" w:rsidRPr="00A564B4" w:rsidRDefault="00A37425" w:rsidP="00BB208B">
            <w:pPr>
              <w:pStyle w:val="TAL"/>
            </w:pPr>
            <w:r w:rsidRPr="00A564B4">
              <w:rPr>
                <w:rFonts w:eastAsia="Malgun Gothic"/>
                <w:lang w:eastAsia="ko-KR"/>
              </w:rPr>
              <w:t>C198</w:t>
            </w:r>
            <w:r w:rsidRPr="00A564B4">
              <w:rPr>
                <w:rFonts w:eastAsia="PMingLiU" w:cs="Arial"/>
                <w:szCs w:val="18"/>
                <w:lang w:eastAsia="zh-TW"/>
              </w:rPr>
              <w:t>c</w:t>
            </w:r>
          </w:p>
        </w:tc>
        <w:tc>
          <w:tcPr>
            <w:tcW w:w="2257" w:type="dxa"/>
            <w:gridSpan w:val="2"/>
            <w:tcBorders>
              <w:top w:val="nil"/>
              <w:left w:val="nil"/>
              <w:bottom w:val="single" w:sz="4" w:space="0" w:color="auto"/>
              <w:right w:val="single" w:sz="4" w:space="0" w:color="auto"/>
            </w:tcBorders>
            <w:shd w:val="clear" w:color="auto" w:fill="auto"/>
          </w:tcPr>
          <w:p w14:paraId="1D066EA7"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1ACFC4D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FBEA96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07654BF" w14:textId="77777777" w:rsidR="00A37425" w:rsidRPr="00A564B4" w:rsidRDefault="00A37425" w:rsidP="00BB208B">
            <w:pPr>
              <w:pStyle w:val="TAL"/>
              <w:rPr>
                <w:lang w:eastAsia="ko-KR"/>
              </w:rPr>
            </w:pPr>
          </w:p>
        </w:tc>
      </w:tr>
      <w:tr w:rsidR="00A37425" w:rsidRPr="00A564B4" w14:paraId="69A16DD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4A31BF" w14:textId="77777777" w:rsidR="00A37425" w:rsidRPr="00A564B4" w:rsidRDefault="00A37425" w:rsidP="00BB208B">
            <w:pPr>
              <w:pStyle w:val="TAL"/>
              <w:rPr>
                <w:rFonts w:eastAsia="PMingLiU"/>
                <w:lang w:eastAsia="zh-TW"/>
              </w:rPr>
            </w:pPr>
            <w:r w:rsidRPr="00A564B4">
              <w:rPr>
                <w:lang w:eastAsia="ko-KR"/>
              </w:rPr>
              <w:t>8.10.1.2.6</w:t>
            </w:r>
          </w:p>
        </w:tc>
        <w:tc>
          <w:tcPr>
            <w:tcW w:w="4331" w:type="dxa"/>
            <w:tcBorders>
              <w:top w:val="nil"/>
              <w:left w:val="nil"/>
              <w:bottom w:val="single" w:sz="4" w:space="0" w:color="auto"/>
              <w:right w:val="single" w:sz="4" w:space="0" w:color="auto"/>
            </w:tcBorders>
            <w:shd w:val="clear" w:color="auto" w:fill="auto"/>
          </w:tcPr>
          <w:p w14:paraId="6163556F" w14:textId="77777777" w:rsidR="00A37425" w:rsidRPr="00A564B4" w:rsidRDefault="00A37425" w:rsidP="00BB208B">
            <w:pPr>
              <w:pStyle w:val="TAL"/>
              <w:rPr>
                <w:rFonts w:cs="Arial"/>
                <w:szCs w:val="16"/>
                <w:lang w:eastAsia="ko-KR"/>
              </w:rPr>
            </w:pPr>
            <w:r w:rsidRPr="00A564B4">
              <w:rPr>
                <w:rFonts w:cs="Arial"/>
                <w:szCs w:val="16"/>
                <w:lang w:eastAsia="ko-KR"/>
              </w:rPr>
              <w:t>TDD Dual-Layer Spatial Multiplexing 2x4 (User-Specific Reference Symbols)</w:t>
            </w:r>
          </w:p>
        </w:tc>
        <w:tc>
          <w:tcPr>
            <w:tcW w:w="978" w:type="dxa"/>
            <w:gridSpan w:val="2"/>
            <w:tcBorders>
              <w:top w:val="nil"/>
              <w:left w:val="nil"/>
              <w:bottom w:val="single" w:sz="4" w:space="0" w:color="auto"/>
              <w:right w:val="single" w:sz="4" w:space="0" w:color="auto"/>
            </w:tcBorders>
            <w:shd w:val="clear" w:color="auto" w:fill="auto"/>
          </w:tcPr>
          <w:p w14:paraId="3AD1767D"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0BB7A39" w14:textId="77777777" w:rsidR="00A37425" w:rsidRPr="00A564B4" w:rsidRDefault="00A37425" w:rsidP="00BB208B">
            <w:pPr>
              <w:pStyle w:val="TAL"/>
            </w:pPr>
            <w:r w:rsidRPr="00A564B4">
              <w:rPr>
                <w:rFonts w:eastAsia="Malgun Gothic"/>
                <w:lang w:eastAsia="ko-KR"/>
              </w:rPr>
              <w:t>C198</w:t>
            </w:r>
            <w:r w:rsidRPr="00A564B4">
              <w:rPr>
                <w:rFonts w:eastAsia="PMingLiU" w:cs="Arial"/>
                <w:szCs w:val="18"/>
                <w:lang w:eastAsia="zh-TW"/>
              </w:rPr>
              <w:t>b</w:t>
            </w:r>
          </w:p>
        </w:tc>
        <w:tc>
          <w:tcPr>
            <w:tcW w:w="2257" w:type="dxa"/>
            <w:gridSpan w:val="2"/>
            <w:tcBorders>
              <w:top w:val="nil"/>
              <w:left w:val="nil"/>
              <w:bottom w:val="single" w:sz="4" w:space="0" w:color="auto"/>
              <w:right w:val="single" w:sz="4" w:space="0" w:color="auto"/>
            </w:tcBorders>
            <w:shd w:val="clear" w:color="auto" w:fill="auto"/>
          </w:tcPr>
          <w:p w14:paraId="034C83E6" w14:textId="77777777" w:rsidR="00A37425" w:rsidRPr="00A564B4" w:rsidRDefault="00A37425" w:rsidP="00BB208B">
            <w:pPr>
              <w:pStyle w:val="TAL"/>
            </w:pPr>
            <w:r w:rsidRPr="00A564B4">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296CC1F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C599EB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52A7A45" w14:textId="77777777" w:rsidR="00A37425" w:rsidRPr="00A564B4" w:rsidRDefault="00A37425" w:rsidP="00BB208B">
            <w:pPr>
              <w:pStyle w:val="TAL"/>
              <w:rPr>
                <w:lang w:eastAsia="ko-KR"/>
              </w:rPr>
            </w:pPr>
          </w:p>
        </w:tc>
      </w:tr>
      <w:tr w:rsidR="00A37425" w:rsidRPr="00A564B4" w14:paraId="416C6E3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100144A" w14:textId="77777777" w:rsidR="00A37425" w:rsidRPr="00A564B4" w:rsidRDefault="00A37425" w:rsidP="00BB208B">
            <w:pPr>
              <w:pStyle w:val="TAL"/>
              <w:rPr>
                <w:rFonts w:eastAsia="PMingLiU"/>
                <w:lang w:eastAsia="zh-TW"/>
              </w:rPr>
            </w:pPr>
            <w:r w:rsidRPr="00A564B4">
              <w:rPr>
                <w:lang w:eastAsia="ko-KR"/>
              </w:rPr>
              <w:t>8.10.1.2.7</w:t>
            </w:r>
          </w:p>
        </w:tc>
        <w:tc>
          <w:tcPr>
            <w:tcW w:w="4331" w:type="dxa"/>
            <w:tcBorders>
              <w:top w:val="nil"/>
              <w:left w:val="nil"/>
              <w:bottom w:val="single" w:sz="4" w:space="0" w:color="auto"/>
              <w:right w:val="single" w:sz="4" w:space="0" w:color="auto"/>
            </w:tcBorders>
            <w:shd w:val="clear" w:color="auto" w:fill="auto"/>
          </w:tcPr>
          <w:p w14:paraId="2B1761C1" w14:textId="77777777" w:rsidR="00A37425" w:rsidRPr="00A564B4" w:rsidRDefault="00A37425" w:rsidP="00BB208B">
            <w:pPr>
              <w:pStyle w:val="TAL"/>
              <w:rPr>
                <w:rFonts w:cs="Arial"/>
                <w:szCs w:val="16"/>
                <w:lang w:eastAsia="ko-KR"/>
              </w:rPr>
            </w:pPr>
            <w:r w:rsidRPr="00A564B4">
              <w:rPr>
                <w:rFonts w:cs="Arial"/>
                <w:szCs w:val="16"/>
              </w:rPr>
              <w:t>TDD Open-loop spatial multiplexing, 3 Layer Multiplexing with 4 Tx Antenna Ports</w:t>
            </w:r>
          </w:p>
        </w:tc>
        <w:tc>
          <w:tcPr>
            <w:tcW w:w="978" w:type="dxa"/>
            <w:gridSpan w:val="2"/>
            <w:tcBorders>
              <w:top w:val="nil"/>
              <w:left w:val="nil"/>
              <w:bottom w:val="single" w:sz="4" w:space="0" w:color="auto"/>
              <w:right w:val="single" w:sz="4" w:space="0" w:color="auto"/>
            </w:tcBorders>
            <w:shd w:val="clear" w:color="auto" w:fill="auto"/>
          </w:tcPr>
          <w:p w14:paraId="3B0E0128"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34F1F6B" w14:textId="77777777" w:rsidR="00A37425" w:rsidRPr="00A564B4" w:rsidRDefault="00A37425" w:rsidP="00BB208B">
            <w:pPr>
              <w:pStyle w:val="TAL"/>
            </w:pPr>
            <w:r w:rsidRPr="00A564B4">
              <w:rPr>
                <w:lang w:eastAsia="ko-KR"/>
              </w:rPr>
              <w:t>C235</w:t>
            </w:r>
          </w:p>
        </w:tc>
        <w:tc>
          <w:tcPr>
            <w:tcW w:w="2257" w:type="dxa"/>
            <w:gridSpan w:val="2"/>
            <w:tcBorders>
              <w:top w:val="nil"/>
              <w:left w:val="nil"/>
              <w:bottom w:val="single" w:sz="4" w:space="0" w:color="auto"/>
              <w:right w:val="single" w:sz="4" w:space="0" w:color="auto"/>
            </w:tcBorders>
            <w:shd w:val="clear" w:color="auto" w:fill="auto"/>
          </w:tcPr>
          <w:p w14:paraId="2D751514" w14:textId="77777777" w:rsidR="00A37425" w:rsidRPr="00A564B4" w:rsidRDefault="00A37425" w:rsidP="00BB208B">
            <w:pPr>
              <w:pStyle w:val="TAL"/>
            </w:pPr>
            <w:r w:rsidRPr="00A564B4">
              <w:t>UE supporting E-UTRA TDD with 4Rx antenna ports and 3-layer spatial multiplexing</w:t>
            </w:r>
          </w:p>
        </w:tc>
        <w:tc>
          <w:tcPr>
            <w:tcW w:w="1712" w:type="dxa"/>
            <w:tcBorders>
              <w:top w:val="nil"/>
              <w:left w:val="nil"/>
              <w:bottom w:val="single" w:sz="4" w:space="0" w:color="auto"/>
              <w:right w:val="single" w:sz="4" w:space="0" w:color="auto"/>
            </w:tcBorders>
          </w:tcPr>
          <w:p w14:paraId="7FB6657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1360B30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FC19B36" w14:textId="77777777" w:rsidR="00A37425" w:rsidRPr="00A564B4" w:rsidRDefault="00A37425" w:rsidP="00BB208B">
            <w:pPr>
              <w:pStyle w:val="TAL"/>
              <w:rPr>
                <w:lang w:eastAsia="ko-KR"/>
              </w:rPr>
            </w:pPr>
          </w:p>
        </w:tc>
      </w:tr>
      <w:tr w:rsidR="00A37425" w:rsidRPr="00A564B4" w14:paraId="4C82982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CDEB4E" w14:textId="77777777" w:rsidR="00A37425" w:rsidRPr="00A564B4" w:rsidRDefault="00A37425" w:rsidP="00BB208B">
            <w:pPr>
              <w:pStyle w:val="TAL"/>
              <w:rPr>
                <w:rFonts w:eastAsia="PMingLiU"/>
                <w:lang w:eastAsia="zh-TW"/>
              </w:rPr>
            </w:pPr>
            <w:r w:rsidRPr="00A564B4">
              <w:rPr>
                <w:lang w:eastAsia="ko-KR"/>
              </w:rPr>
              <w:t>8.10.1.2.8</w:t>
            </w:r>
          </w:p>
        </w:tc>
        <w:tc>
          <w:tcPr>
            <w:tcW w:w="4331" w:type="dxa"/>
            <w:tcBorders>
              <w:top w:val="nil"/>
              <w:left w:val="nil"/>
              <w:bottom w:val="single" w:sz="4" w:space="0" w:color="auto"/>
              <w:right w:val="single" w:sz="4" w:space="0" w:color="auto"/>
            </w:tcBorders>
            <w:shd w:val="clear" w:color="auto" w:fill="auto"/>
          </w:tcPr>
          <w:p w14:paraId="31C904AD" w14:textId="77777777" w:rsidR="00A37425" w:rsidRPr="00A564B4" w:rsidRDefault="00A37425" w:rsidP="00BB208B">
            <w:pPr>
              <w:pStyle w:val="TAL"/>
              <w:rPr>
                <w:rFonts w:cs="Arial"/>
                <w:szCs w:val="16"/>
                <w:lang w:eastAsia="ko-KR"/>
              </w:rPr>
            </w:pPr>
            <w:r w:rsidRPr="00A564B4">
              <w:rPr>
                <w:rFonts w:cs="Arial"/>
                <w:szCs w:val="16"/>
              </w:rPr>
              <w:t>TDD Closed-loop spatial multiplexing performance, 4 Layers spatial multiplexing 4 Tx antennas</w:t>
            </w:r>
          </w:p>
        </w:tc>
        <w:tc>
          <w:tcPr>
            <w:tcW w:w="978" w:type="dxa"/>
            <w:gridSpan w:val="2"/>
            <w:tcBorders>
              <w:top w:val="nil"/>
              <w:left w:val="nil"/>
              <w:bottom w:val="single" w:sz="4" w:space="0" w:color="auto"/>
              <w:right w:val="single" w:sz="4" w:space="0" w:color="auto"/>
            </w:tcBorders>
            <w:shd w:val="clear" w:color="auto" w:fill="auto"/>
          </w:tcPr>
          <w:p w14:paraId="07C525B6"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14467D2" w14:textId="77777777" w:rsidR="00A37425" w:rsidRPr="00A564B4" w:rsidRDefault="00A37425" w:rsidP="00BB208B">
            <w:pPr>
              <w:pStyle w:val="TAL"/>
            </w:pPr>
            <w:r w:rsidRPr="00A564B4">
              <w:rPr>
                <w:lang w:eastAsia="ko-KR"/>
              </w:rPr>
              <w:t>C235</w:t>
            </w:r>
          </w:p>
        </w:tc>
        <w:tc>
          <w:tcPr>
            <w:tcW w:w="2257" w:type="dxa"/>
            <w:gridSpan w:val="2"/>
            <w:tcBorders>
              <w:top w:val="nil"/>
              <w:left w:val="nil"/>
              <w:bottom w:val="single" w:sz="4" w:space="0" w:color="auto"/>
              <w:right w:val="single" w:sz="4" w:space="0" w:color="auto"/>
            </w:tcBorders>
            <w:shd w:val="clear" w:color="auto" w:fill="auto"/>
          </w:tcPr>
          <w:p w14:paraId="284FBFAD" w14:textId="77777777" w:rsidR="00A37425" w:rsidRPr="00A564B4" w:rsidRDefault="00A37425" w:rsidP="00BB208B">
            <w:pPr>
              <w:pStyle w:val="TAL"/>
            </w:pPr>
            <w:r w:rsidRPr="00A564B4">
              <w:t>UE supporting E-UTRA TDD with 4Rx antenna ports and 4-layer spatial multiplexing</w:t>
            </w:r>
          </w:p>
        </w:tc>
        <w:tc>
          <w:tcPr>
            <w:tcW w:w="1712" w:type="dxa"/>
            <w:tcBorders>
              <w:top w:val="nil"/>
              <w:left w:val="nil"/>
              <w:bottom w:val="single" w:sz="4" w:space="0" w:color="auto"/>
              <w:right w:val="single" w:sz="4" w:space="0" w:color="auto"/>
            </w:tcBorders>
          </w:tcPr>
          <w:p w14:paraId="1679284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10A791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D35C23" w14:textId="77777777" w:rsidR="00A37425" w:rsidRPr="00A564B4" w:rsidRDefault="00A37425" w:rsidP="00BB208B">
            <w:pPr>
              <w:pStyle w:val="TAL"/>
              <w:rPr>
                <w:lang w:eastAsia="ko-KR"/>
              </w:rPr>
            </w:pPr>
          </w:p>
        </w:tc>
      </w:tr>
      <w:tr w:rsidR="00A37425" w:rsidRPr="00A564B4" w14:paraId="761AA291"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49152B60" w14:textId="77777777" w:rsidR="00A37425" w:rsidRPr="00A564B4" w:rsidRDefault="00A37425" w:rsidP="00BB208B">
            <w:pPr>
              <w:pStyle w:val="TAL"/>
              <w:rPr>
                <w:rFonts w:eastAsia="PMingLiU"/>
                <w:lang w:eastAsia="zh-TW"/>
              </w:rPr>
            </w:pPr>
            <w:r w:rsidRPr="00A564B4">
              <w:rPr>
                <w:lang w:eastAsia="ko-KR"/>
              </w:rPr>
              <w:lastRenderedPageBreak/>
              <w:t>8.10.1.2.9</w:t>
            </w:r>
          </w:p>
        </w:tc>
        <w:tc>
          <w:tcPr>
            <w:tcW w:w="4331" w:type="dxa"/>
            <w:tcBorders>
              <w:top w:val="nil"/>
              <w:left w:val="nil"/>
              <w:right w:val="single" w:sz="4" w:space="0" w:color="auto"/>
            </w:tcBorders>
            <w:shd w:val="clear" w:color="auto" w:fill="auto"/>
          </w:tcPr>
          <w:p w14:paraId="4C2DD5B8" w14:textId="77777777" w:rsidR="00A37425" w:rsidRPr="00A564B4" w:rsidRDefault="00A37425" w:rsidP="00BB208B">
            <w:pPr>
              <w:pStyle w:val="TAL"/>
              <w:rPr>
                <w:rFonts w:cs="Arial"/>
                <w:szCs w:val="16"/>
                <w:lang w:eastAsia="ko-KR"/>
              </w:rPr>
            </w:pPr>
            <w:r w:rsidRPr="00A564B4">
              <w:rPr>
                <w:rFonts w:cs="Arial"/>
                <w:szCs w:val="16"/>
              </w:rPr>
              <w:t xml:space="preserve">TDD 4 Layer Spatial Multiplexing </w:t>
            </w:r>
            <w:r w:rsidRPr="00A564B4">
              <w:t>(User-Specific Reference Symbols)</w:t>
            </w:r>
          </w:p>
        </w:tc>
        <w:tc>
          <w:tcPr>
            <w:tcW w:w="978" w:type="dxa"/>
            <w:gridSpan w:val="2"/>
            <w:tcBorders>
              <w:top w:val="nil"/>
              <w:left w:val="nil"/>
              <w:bottom w:val="single" w:sz="4" w:space="0" w:color="auto"/>
              <w:right w:val="single" w:sz="4" w:space="0" w:color="auto"/>
            </w:tcBorders>
            <w:shd w:val="clear" w:color="auto" w:fill="auto"/>
          </w:tcPr>
          <w:p w14:paraId="156CD780"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0B94134F" w14:textId="77777777" w:rsidR="00A37425" w:rsidRPr="00A564B4" w:rsidRDefault="00A37425" w:rsidP="00BB208B">
            <w:pPr>
              <w:pStyle w:val="TAL"/>
            </w:pPr>
            <w:r w:rsidRPr="00A564B4">
              <w:rPr>
                <w:lang w:eastAsia="zh-CN"/>
              </w:rPr>
              <w:t>C183</w:t>
            </w:r>
          </w:p>
        </w:tc>
        <w:tc>
          <w:tcPr>
            <w:tcW w:w="2257" w:type="dxa"/>
            <w:gridSpan w:val="2"/>
            <w:tcBorders>
              <w:top w:val="nil"/>
              <w:left w:val="nil"/>
              <w:bottom w:val="single" w:sz="4" w:space="0" w:color="auto"/>
              <w:right w:val="single" w:sz="4" w:space="0" w:color="auto"/>
            </w:tcBorders>
            <w:shd w:val="clear" w:color="auto" w:fill="auto"/>
          </w:tcPr>
          <w:p w14:paraId="4AB56DF4" w14:textId="77777777" w:rsidR="00A37425" w:rsidRPr="00A564B4" w:rsidRDefault="00A37425" w:rsidP="00BB208B">
            <w:pPr>
              <w:pStyle w:val="TAL"/>
            </w:pPr>
            <w:r w:rsidRPr="00A564B4">
              <w:t xml:space="preserve">UE supporting E-UTRA TDD and UE Category </w:t>
            </w:r>
            <w:r w:rsidRPr="00A564B4">
              <w:rPr>
                <w:rFonts w:cs="Arial"/>
              </w:rPr>
              <w:t>≥</w:t>
            </w:r>
            <w:r w:rsidRPr="00A564B4">
              <w:t xml:space="preserve"> 5 </w:t>
            </w:r>
            <w:r w:rsidRPr="00A564B4">
              <w:rPr>
                <w:lang w:eastAsia="zh-CN"/>
              </w:rPr>
              <w:t xml:space="preserve">and Feature Group Indicator 103 </w:t>
            </w:r>
            <w:r w:rsidRPr="00A564B4">
              <w:t xml:space="preserve">and 4Rx antenna ports </w:t>
            </w:r>
          </w:p>
        </w:tc>
        <w:tc>
          <w:tcPr>
            <w:tcW w:w="1712" w:type="dxa"/>
            <w:tcBorders>
              <w:top w:val="nil"/>
              <w:left w:val="nil"/>
              <w:right w:val="single" w:sz="4" w:space="0" w:color="auto"/>
            </w:tcBorders>
          </w:tcPr>
          <w:p w14:paraId="2D48029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3E97D8E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6920C2" w14:textId="77777777" w:rsidR="00A37425" w:rsidRPr="00A564B4" w:rsidRDefault="00A37425" w:rsidP="00BB208B">
            <w:pPr>
              <w:pStyle w:val="TAL"/>
              <w:rPr>
                <w:lang w:eastAsia="ko-KR"/>
              </w:rPr>
            </w:pPr>
          </w:p>
        </w:tc>
      </w:tr>
      <w:tr w:rsidR="00A37425" w:rsidRPr="00A564B4" w14:paraId="15CE909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6DB8AAF"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5F645F12" w14:textId="77777777" w:rsidR="00A37425" w:rsidRPr="00A564B4" w:rsidRDefault="00A37425" w:rsidP="00BB208B">
            <w:pPr>
              <w:pStyle w:val="TAL"/>
              <w:rPr>
                <w:rFonts w:cs="Arial"/>
                <w:szCs w:val="16"/>
              </w:rPr>
            </w:pPr>
          </w:p>
        </w:tc>
        <w:tc>
          <w:tcPr>
            <w:tcW w:w="978" w:type="dxa"/>
            <w:gridSpan w:val="2"/>
            <w:tcBorders>
              <w:top w:val="nil"/>
              <w:left w:val="nil"/>
              <w:bottom w:val="single" w:sz="4" w:space="0" w:color="auto"/>
              <w:right w:val="single" w:sz="4" w:space="0" w:color="auto"/>
            </w:tcBorders>
            <w:shd w:val="clear" w:color="auto" w:fill="auto"/>
          </w:tcPr>
          <w:p w14:paraId="28A02D5A"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3F89A2F" w14:textId="77777777" w:rsidR="00A37425" w:rsidRPr="00A564B4" w:rsidRDefault="00A37425" w:rsidP="00BB208B">
            <w:pPr>
              <w:pStyle w:val="TAL"/>
              <w:rPr>
                <w:lang w:eastAsia="zh-CN"/>
              </w:rPr>
            </w:pPr>
            <w:r w:rsidRPr="00A564B4">
              <w:rPr>
                <w:lang w:eastAsia="zh-CN"/>
              </w:rPr>
              <w:t>C183m</w:t>
            </w:r>
          </w:p>
        </w:tc>
        <w:tc>
          <w:tcPr>
            <w:tcW w:w="2257" w:type="dxa"/>
            <w:gridSpan w:val="2"/>
            <w:tcBorders>
              <w:top w:val="nil"/>
              <w:left w:val="nil"/>
              <w:bottom w:val="single" w:sz="4" w:space="0" w:color="auto"/>
              <w:right w:val="single" w:sz="4" w:space="0" w:color="auto"/>
            </w:tcBorders>
            <w:shd w:val="clear" w:color="auto" w:fill="auto"/>
          </w:tcPr>
          <w:p w14:paraId="133FB14D" w14:textId="77777777" w:rsidR="00A37425" w:rsidRPr="00A564B4" w:rsidRDefault="00A37425" w:rsidP="00BB208B">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0D81A19B"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121677D"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398BF862"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C49680" w14:textId="77777777" w:rsidR="00A37425" w:rsidRPr="00A564B4" w:rsidRDefault="00A37425" w:rsidP="00BB208B">
            <w:pPr>
              <w:pStyle w:val="TAL"/>
              <w:rPr>
                <w:lang w:eastAsia="ko-KR"/>
              </w:rPr>
            </w:pPr>
            <w:r w:rsidRPr="00A564B4">
              <w:rPr>
                <w:lang w:eastAsia="ko-KR"/>
              </w:rPr>
              <w:t>Note 6</w:t>
            </w:r>
          </w:p>
        </w:tc>
      </w:tr>
      <w:tr w:rsidR="00A37425" w:rsidRPr="00A564B4" w14:paraId="0A57024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8E5790" w14:textId="77777777" w:rsidR="00A37425" w:rsidRPr="00A564B4" w:rsidRDefault="00A37425" w:rsidP="00BB208B">
            <w:pPr>
              <w:pStyle w:val="TAL"/>
              <w:rPr>
                <w:rFonts w:eastAsia="PMingLiU"/>
                <w:lang w:eastAsia="zh-TW"/>
              </w:rPr>
            </w:pPr>
            <w:r w:rsidRPr="00A564B4">
              <w:rPr>
                <w:lang w:eastAsia="ko-KR"/>
              </w:rPr>
              <w:t>8.10.2.1.1</w:t>
            </w:r>
          </w:p>
        </w:tc>
        <w:tc>
          <w:tcPr>
            <w:tcW w:w="4331" w:type="dxa"/>
            <w:tcBorders>
              <w:top w:val="nil"/>
              <w:left w:val="nil"/>
              <w:bottom w:val="single" w:sz="4" w:space="0" w:color="auto"/>
              <w:right w:val="single" w:sz="4" w:space="0" w:color="auto"/>
            </w:tcBorders>
            <w:shd w:val="clear" w:color="auto" w:fill="auto"/>
          </w:tcPr>
          <w:p w14:paraId="5FC1ED34" w14:textId="77777777" w:rsidR="00A37425" w:rsidRPr="00A564B4" w:rsidRDefault="00A37425" w:rsidP="00BB208B">
            <w:pPr>
              <w:pStyle w:val="TAL"/>
              <w:rPr>
                <w:rFonts w:cs="Arial"/>
                <w:szCs w:val="16"/>
                <w:lang w:eastAsia="zh-CN"/>
              </w:rPr>
            </w:pPr>
            <w:r w:rsidRPr="00A564B4">
              <w:rPr>
                <w:rFonts w:cs="Arial"/>
                <w:szCs w:val="16"/>
                <w:lang w:eastAsia="ko-KR"/>
              </w:rPr>
              <w:t>FDD PCFICH/PDCCH Single-antenna Port Performance 1x4</w:t>
            </w:r>
          </w:p>
        </w:tc>
        <w:tc>
          <w:tcPr>
            <w:tcW w:w="978" w:type="dxa"/>
            <w:gridSpan w:val="2"/>
            <w:tcBorders>
              <w:top w:val="nil"/>
              <w:left w:val="nil"/>
              <w:bottom w:val="single" w:sz="4" w:space="0" w:color="auto"/>
              <w:right w:val="single" w:sz="4" w:space="0" w:color="auto"/>
            </w:tcBorders>
            <w:shd w:val="clear" w:color="auto" w:fill="auto"/>
          </w:tcPr>
          <w:p w14:paraId="2DB5BF1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0703E47" w14:textId="77777777" w:rsidR="00A37425" w:rsidRPr="00A564B4" w:rsidRDefault="00A37425" w:rsidP="00BB208B">
            <w:pPr>
              <w:pStyle w:val="TAL"/>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5D1205BB" w14:textId="77777777" w:rsidR="00A37425" w:rsidRPr="00A564B4" w:rsidRDefault="00A37425" w:rsidP="00BB208B">
            <w:pPr>
              <w:pStyle w:val="TAL"/>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1772ABE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539960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3CA371" w14:textId="77777777" w:rsidR="00A37425" w:rsidRPr="00A564B4" w:rsidRDefault="00A37425" w:rsidP="00BB208B">
            <w:pPr>
              <w:pStyle w:val="TAL"/>
              <w:rPr>
                <w:lang w:eastAsia="ko-KR"/>
              </w:rPr>
            </w:pPr>
          </w:p>
        </w:tc>
      </w:tr>
      <w:tr w:rsidR="00A37425" w:rsidRPr="00A564B4" w14:paraId="0BCE363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6FF9B5D" w14:textId="77777777" w:rsidR="00A37425" w:rsidRPr="00A564B4" w:rsidRDefault="00A37425" w:rsidP="00BB208B">
            <w:pPr>
              <w:pStyle w:val="TAL"/>
              <w:rPr>
                <w:lang w:eastAsia="ko-KR"/>
              </w:rPr>
            </w:pPr>
            <w:r w:rsidRPr="00A564B4">
              <w:rPr>
                <w:lang w:eastAsia="ko-KR"/>
              </w:rPr>
              <w:t>8.10.2.1.2</w:t>
            </w:r>
          </w:p>
        </w:tc>
        <w:tc>
          <w:tcPr>
            <w:tcW w:w="4331" w:type="dxa"/>
            <w:tcBorders>
              <w:top w:val="nil"/>
              <w:left w:val="nil"/>
              <w:bottom w:val="single" w:sz="4" w:space="0" w:color="auto"/>
              <w:right w:val="single" w:sz="4" w:space="0" w:color="auto"/>
            </w:tcBorders>
            <w:shd w:val="clear" w:color="auto" w:fill="auto"/>
          </w:tcPr>
          <w:p w14:paraId="56F80764" w14:textId="77777777" w:rsidR="00A37425" w:rsidRPr="00A564B4" w:rsidRDefault="00A37425" w:rsidP="00BB208B">
            <w:pPr>
              <w:pStyle w:val="TAL"/>
              <w:rPr>
                <w:rFonts w:cs="Arial"/>
                <w:szCs w:val="16"/>
                <w:lang w:eastAsia="ko-KR"/>
              </w:rPr>
            </w:pPr>
            <w:r w:rsidRPr="00A564B4">
              <w:rPr>
                <w:rFonts w:cs="Arial"/>
                <w:szCs w:val="16"/>
                <w:lang w:eastAsia="ko-KR"/>
              </w:rPr>
              <w:t>FDD PCFICH/PDCCH Transmit Diversity Performance 2x4</w:t>
            </w:r>
          </w:p>
        </w:tc>
        <w:tc>
          <w:tcPr>
            <w:tcW w:w="978" w:type="dxa"/>
            <w:gridSpan w:val="2"/>
            <w:tcBorders>
              <w:top w:val="nil"/>
              <w:left w:val="nil"/>
              <w:bottom w:val="single" w:sz="4" w:space="0" w:color="auto"/>
              <w:right w:val="single" w:sz="4" w:space="0" w:color="auto"/>
            </w:tcBorders>
            <w:shd w:val="clear" w:color="auto" w:fill="auto"/>
          </w:tcPr>
          <w:p w14:paraId="0440618C"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4EADFA6" w14:textId="77777777" w:rsidR="00A37425" w:rsidRPr="00A564B4" w:rsidRDefault="00A37425" w:rsidP="00BB208B">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3192A817" w14:textId="77777777" w:rsidR="00A37425" w:rsidRPr="00A564B4" w:rsidRDefault="00A37425" w:rsidP="00BB208B">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62474A7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40024A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48ACC58" w14:textId="77777777" w:rsidR="00A37425" w:rsidRPr="00A564B4" w:rsidRDefault="00A37425" w:rsidP="00BB208B">
            <w:pPr>
              <w:pStyle w:val="TAL"/>
              <w:rPr>
                <w:lang w:eastAsia="ko-KR"/>
              </w:rPr>
            </w:pPr>
          </w:p>
        </w:tc>
      </w:tr>
      <w:tr w:rsidR="00A37425" w:rsidRPr="00A564B4" w14:paraId="7B84D10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02CBB4" w14:textId="77777777" w:rsidR="00A37425" w:rsidRPr="00A564B4" w:rsidRDefault="00A37425" w:rsidP="00BB208B">
            <w:pPr>
              <w:pStyle w:val="TAL"/>
              <w:rPr>
                <w:lang w:eastAsia="ko-KR"/>
              </w:rPr>
            </w:pPr>
            <w:r w:rsidRPr="00A564B4">
              <w:rPr>
                <w:lang w:eastAsia="ko-KR"/>
              </w:rPr>
              <w:lastRenderedPageBreak/>
              <w:t>8.10.2.1.3</w:t>
            </w:r>
          </w:p>
        </w:tc>
        <w:tc>
          <w:tcPr>
            <w:tcW w:w="4331" w:type="dxa"/>
            <w:tcBorders>
              <w:top w:val="nil"/>
              <w:left w:val="nil"/>
              <w:bottom w:val="single" w:sz="4" w:space="0" w:color="auto"/>
              <w:right w:val="single" w:sz="4" w:space="0" w:color="auto"/>
            </w:tcBorders>
            <w:shd w:val="clear" w:color="auto" w:fill="auto"/>
          </w:tcPr>
          <w:p w14:paraId="634D6532" w14:textId="77777777" w:rsidR="00A37425" w:rsidRPr="00A564B4" w:rsidRDefault="00A37425" w:rsidP="00BB208B">
            <w:pPr>
              <w:pStyle w:val="TAL"/>
              <w:rPr>
                <w:rFonts w:cs="Arial"/>
                <w:szCs w:val="16"/>
                <w:lang w:eastAsia="ko-KR"/>
              </w:rPr>
            </w:pPr>
            <w:r w:rsidRPr="00A564B4">
              <w:rPr>
                <w:rFonts w:cs="Arial"/>
                <w:szCs w:val="16"/>
                <w:lang w:eastAsia="ko-KR"/>
              </w:rPr>
              <w:t>FDD PCFICH/PDCCH Transmit Diversity Performance 4x4</w:t>
            </w:r>
          </w:p>
        </w:tc>
        <w:tc>
          <w:tcPr>
            <w:tcW w:w="978" w:type="dxa"/>
            <w:gridSpan w:val="2"/>
            <w:tcBorders>
              <w:top w:val="nil"/>
              <w:left w:val="nil"/>
              <w:bottom w:val="single" w:sz="4" w:space="0" w:color="auto"/>
              <w:right w:val="single" w:sz="4" w:space="0" w:color="auto"/>
            </w:tcBorders>
            <w:shd w:val="clear" w:color="auto" w:fill="auto"/>
          </w:tcPr>
          <w:p w14:paraId="2B3020D5"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0685F5F" w14:textId="77777777" w:rsidR="00A37425" w:rsidRPr="00A564B4" w:rsidRDefault="00A37425" w:rsidP="00BB208B">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6F1FB11A" w14:textId="77777777" w:rsidR="00A37425" w:rsidRPr="00A564B4" w:rsidRDefault="00A37425" w:rsidP="00BB208B">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2DDA1A5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33285F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449BA81" w14:textId="77777777" w:rsidR="00A37425" w:rsidRPr="00A564B4" w:rsidRDefault="00A37425" w:rsidP="00BB208B">
            <w:pPr>
              <w:pStyle w:val="TAL"/>
              <w:rPr>
                <w:lang w:eastAsia="ko-KR"/>
              </w:rPr>
            </w:pPr>
          </w:p>
        </w:tc>
      </w:tr>
      <w:tr w:rsidR="00A37425" w:rsidRPr="00A564B4" w14:paraId="3C492BF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542EDF" w14:textId="77777777" w:rsidR="00A37425" w:rsidRPr="00A564B4" w:rsidRDefault="00A37425" w:rsidP="00BB208B">
            <w:pPr>
              <w:pStyle w:val="TAL"/>
              <w:rPr>
                <w:lang w:eastAsia="ko-KR"/>
              </w:rPr>
            </w:pPr>
            <w:r w:rsidRPr="00A564B4">
              <w:rPr>
                <w:lang w:eastAsia="ko-KR"/>
              </w:rPr>
              <w:t>8.10.2.2.1</w:t>
            </w:r>
          </w:p>
        </w:tc>
        <w:tc>
          <w:tcPr>
            <w:tcW w:w="4331" w:type="dxa"/>
            <w:tcBorders>
              <w:top w:val="nil"/>
              <w:left w:val="nil"/>
              <w:bottom w:val="single" w:sz="4" w:space="0" w:color="auto"/>
              <w:right w:val="single" w:sz="4" w:space="0" w:color="auto"/>
            </w:tcBorders>
            <w:shd w:val="clear" w:color="auto" w:fill="auto"/>
          </w:tcPr>
          <w:p w14:paraId="0596EA5F" w14:textId="77777777" w:rsidR="00A37425" w:rsidRPr="00A564B4" w:rsidRDefault="00A37425" w:rsidP="00BB208B">
            <w:pPr>
              <w:pStyle w:val="TAL"/>
              <w:rPr>
                <w:rFonts w:cs="Arial"/>
                <w:szCs w:val="16"/>
                <w:lang w:eastAsia="ko-KR"/>
              </w:rPr>
            </w:pPr>
            <w:r w:rsidRPr="00A564B4">
              <w:rPr>
                <w:rFonts w:cs="Arial"/>
                <w:szCs w:val="16"/>
                <w:lang w:eastAsia="ko-KR"/>
              </w:rPr>
              <w:t>TDD PCFICH/PDCCH Single-antenna Port Performance 1x4</w:t>
            </w:r>
          </w:p>
        </w:tc>
        <w:tc>
          <w:tcPr>
            <w:tcW w:w="978" w:type="dxa"/>
            <w:gridSpan w:val="2"/>
            <w:tcBorders>
              <w:top w:val="nil"/>
              <w:left w:val="nil"/>
              <w:bottom w:val="single" w:sz="4" w:space="0" w:color="auto"/>
              <w:right w:val="single" w:sz="4" w:space="0" w:color="auto"/>
            </w:tcBorders>
            <w:shd w:val="clear" w:color="auto" w:fill="auto"/>
          </w:tcPr>
          <w:p w14:paraId="09A9EB53"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56B57417" w14:textId="77777777" w:rsidR="00A37425" w:rsidRPr="00A564B4" w:rsidRDefault="00A37425" w:rsidP="00BB208B">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0A338541" w14:textId="77777777" w:rsidR="00A37425" w:rsidRPr="00A564B4" w:rsidRDefault="00A37425" w:rsidP="00BB208B">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758BBB7E"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CA4C96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8CF85B5" w14:textId="77777777" w:rsidR="00A37425" w:rsidRPr="00A564B4" w:rsidRDefault="00A37425" w:rsidP="00BB208B">
            <w:pPr>
              <w:pStyle w:val="TAL"/>
              <w:rPr>
                <w:lang w:eastAsia="ko-KR"/>
              </w:rPr>
            </w:pPr>
          </w:p>
        </w:tc>
      </w:tr>
      <w:tr w:rsidR="00A37425" w:rsidRPr="00A564B4" w14:paraId="5690527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E27CFC9" w14:textId="77777777" w:rsidR="00A37425" w:rsidRPr="00A564B4" w:rsidRDefault="00A37425" w:rsidP="00BB208B">
            <w:pPr>
              <w:pStyle w:val="TAL"/>
              <w:rPr>
                <w:lang w:eastAsia="ko-KR"/>
              </w:rPr>
            </w:pPr>
            <w:r w:rsidRPr="00A564B4">
              <w:rPr>
                <w:lang w:eastAsia="ko-KR"/>
              </w:rPr>
              <w:t>8.10.2.2.2</w:t>
            </w:r>
          </w:p>
        </w:tc>
        <w:tc>
          <w:tcPr>
            <w:tcW w:w="4331" w:type="dxa"/>
            <w:tcBorders>
              <w:top w:val="nil"/>
              <w:left w:val="nil"/>
              <w:bottom w:val="single" w:sz="4" w:space="0" w:color="auto"/>
              <w:right w:val="single" w:sz="4" w:space="0" w:color="auto"/>
            </w:tcBorders>
            <w:shd w:val="clear" w:color="auto" w:fill="auto"/>
          </w:tcPr>
          <w:p w14:paraId="385B28F0" w14:textId="77777777" w:rsidR="00A37425" w:rsidRPr="00A564B4" w:rsidRDefault="00A37425" w:rsidP="00BB208B">
            <w:pPr>
              <w:pStyle w:val="TAL"/>
              <w:rPr>
                <w:rFonts w:cs="Arial"/>
                <w:szCs w:val="16"/>
                <w:lang w:eastAsia="ko-KR"/>
              </w:rPr>
            </w:pPr>
            <w:r w:rsidRPr="00A564B4">
              <w:rPr>
                <w:rFonts w:cs="Arial"/>
                <w:szCs w:val="16"/>
                <w:lang w:eastAsia="ko-KR"/>
              </w:rPr>
              <w:t>TDD PCFICH/PDCCH Transmit Diversity Performance 2x4</w:t>
            </w:r>
          </w:p>
        </w:tc>
        <w:tc>
          <w:tcPr>
            <w:tcW w:w="978" w:type="dxa"/>
            <w:gridSpan w:val="2"/>
            <w:tcBorders>
              <w:top w:val="nil"/>
              <w:left w:val="nil"/>
              <w:bottom w:val="single" w:sz="4" w:space="0" w:color="auto"/>
              <w:right w:val="single" w:sz="4" w:space="0" w:color="auto"/>
            </w:tcBorders>
            <w:shd w:val="clear" w:color="auto" w:fill="auto"/>
          </w:tcPr>
          <w:p w14:paraId="1C3E4DA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D3546E0" w14:textId="77777777" w:rsidR="00A37425" w:rsidRPr="00A564B4" w:rsidRDefault="00A37425" w:rsidP="00BB208B">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1FECBEFE" w14:textId="77777777" w:rsidR="00A37425" w:rsidRPr="00A564B4" w:rsidRDefault="00A37425" w:rsidP="00BB208B">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5867D1E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1ECEE5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97FCAB5" w14:textId="77777777" w:rsidR="00A37425" w:rsidRPr="00A564B4" w:rsidRDefault="00A37425" w:rsidP="00BB208B">
            <w:pPr>
              <w:pStyle w:val="TAL"/>
              <w:rPr>
                <w:lang w:eastAsia="ko-KR"/>
              </w:rPr>
            </w:pPr>
          </w:p>
        </w:tc>
      </w:tr>
      <w:tr w:rsidR="00A37425" w:rsidRPr="00A564B4" w14:paraId="06DD7BE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9B7F7AA" w14:textId="77777777" w:rsidR="00A37425" w:rsidRPr="00A564B4" w:rsidRDefault="00A37425" w:rsidP="00BB208B">
            <w:pPr>
              <w:pStyle w:val="TAL"/>
              <w:rPr>
                <w:lang w:eastAsia="ko-KR"/>
              </w:rPr>
            </w:pPr>
            <w:r w:rsidRPr="00A564B4">
              <w:rPr>
                <w:lang w:eastAsia="ko-KR"/>
              </w:rPr>
              <w:t>8.10.2.2.3</w:t>
            </w:r>
          </w:p>
        </w:tc>
        <w:tc>
          <w:tcPr>
            <w:tcW w:w="4331" w:type="dxa"/>
            <w:tcBorders>
              <w:top w:val="nil"/>
              <w:left w:val="nil"/>
              <w:bottom w:val="single" w:sz="4" w:space="0" w:color="auto"/>
              <w:right w:val="single" w:sz="4" w:space="0" w:color="auto"/>
            </w:tcBorders>
            <w:shd w:val="clear" w:color="auto" w:fill="auto"/>
          </w:tcPr>
          <w:p w14:paraId="21A5388F" w14:textId="77777777" w:rsidR="00A37425" w:rsidRPr="00A564B4" w:rsidRDefault="00A37425" w:rsidP="00BB208B">
            <w:pPr>
              <w:pStyle w:val="TAL"/>
              <w:rPr>
                <w:rFonts w:cs="Arial"/>
                <w:szCs w:val="16"/>
                <w:lang w:eastAsia="ko-KR"/>
              </w:rPr>
            </w:pPr>
            <w:r w:rsidRPr="00A564B4">
              <w:rPr>
                <w:rFonts w:cs="Arial"/>
                <w:szCs w:val="16"/>
                <w:lang w:eastAsia="ko-KR"/>
              </w:rPr>
              <w:t>TDD PCFICH/PDCCH Transmit Diversity Performance 4x4</w:t>
            </w:r>
          </w:p>
        </w:tc>
        <w:tc>
          <w:tcPr>
            <w:tcW w:w="978" w:type="dxa"/>
            <w:gridSpan w:val="2"/>
            <w:tcBorders>
              <w:top w:val="nil"/>
              <w:left w:val="nil"/>
              <w:bottom w:val="single" w:sz="4" w:space="0" w:color="auto"/>
              <w:right w:val="single" w:sz="4" w:space="0" w:color="auto"/>
            </w:tcBorders>
            <w:shd w:val="clear" w:color="auto" w:fill="auto"/>
          </w:tcPr>
          <w:p w14:paraId="5A778CE8"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7657AA5" w14:textId="77777777" w:rsidR="00A37425" w:rsidRPr="00A564B4" w:rsidRDefault="00A37425" w:rsidP="00BB208B">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4B1EE807" w14:textId="77777777" w:rsidR="00A37425" w:rsidRPr="00A564B4" w:rsidRDefault="00A37425" w:rsidP="00BB208B">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7BB8377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534079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8155EAB" w14:textId="77777777" w:rsidR="00A37425" w:rsidRPr="00A564B4" w:rsidRDefault="00A37425" w:rsidP="00BB208B">
            <w:pPr>
              <w:pStyle w:val="TAL"/>
              <w:rPr>
                <w:lang w:eastAsia="ko-KR"/>
              </w:rPr>
            </w:pPr>
          </w:p>
        </w:tc>
      </w:tr>
      <w:tr w:rsidR="00A37425" w:rsidRPr="00A564B4" w14:paraId="60B29F5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9E7D03E" w14:textId="77777777" w:rsidR="00A37425" w:rsidRPr="00A564B4" w:rsidRDefault="00A37425" w:rsidP="00BB208B">
            <w:pPr>
              <w:pStyle w:val="TAL"/>
              <w:rPr>
                <w:lang w:eastAsia="ko-KR"/>
              </w:rPr>
            </w:pPr>
            <w:r w:rsidRPr="00A564B4">
              <w:rPr>
                <w:lang w:eastAsia="ko-KR"/>
              </w:rPr>
              <w:t>8.10.3.1.1</w:t>
            </w:r>
          </w:p>
        </w:tc>
        <w:tc>
          <w:tcPr>
            <w:tcW w:w="4331" w:type="dxa"/>
            <w:tcBorders>
              <w:top w:val="nil"/>
              <w:left w:val="nil"/>
              <w:bottom w:val="single" w:sz="4" w:space="0" w:color="auto"/>
              <w:right w:val="single" w:sz="4" w:space="0" w:color="auto"/>
            </w:tcBorders>
            <w:shd w:val="clear" w:color="auto" w:fill="auto"/>
          </w:tcPr>
          <w:p w14:paraId="4D2CCD9D" w14:textId="77777777" w:rsidR="00A37425" w:rsidRPr="00A564B4" w:rsidRDefault="00A37425" w:rsidP="00BB208B">
            <w:pPr>
              <w:pStyle w:val="TAL"/>
              <w:rPr>
                <w:rFonts w:cs="Arial"/>
                <w:szCs w:val="16"/>
                <w:lang w:eastAsia="ko-KR"/>
              </w:rPr>
            </w:pPr>
            <w:r w:rsidRPr="00A564B4">
              <w:rPr>
                <w:rFonts w:cs="Arial"/>
                <w:szCs w:val="16"/>
                <w:lang w:eastAsia="ko-KR"/>
              </w:rPr>
              <w:t>FDD PHICH Single-antenna Port Performance 1x4</w:t>
            </w:r>
          </w:p>
        </w:tc>
        <w:tc>
          <w:tcPr>
            <w:tcW w:w="978" w:type="dxa"/>
            <w:gridSpan w:val="2"/>
            <w:tcBorders>
              <w:top w:val="nil"/>
              <w:left w:val="nil"/>
              <w:bottom w:val="single" w:sz="4" w:space="0" w:color="auto"/>
              <w:right w:val="single" w:sz="4" w:space="0" w:color="auto"/>
            </w:tcBorders>
            <w:shd w:val="clear" w:color="auto" w:fill="auto"/>
          </w:tcPr>
          <w:p w14:paraId="4AD8D9E0"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C2B380B" w14:textId="77777777" w:rsidR="00A37425" w:rsidRPr="00A564B4" w:rsidRDefault="00A37425" w:rsidP="00BB208B">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2111FDC0" w14:textId="77777777" w:rsidR="00A37425" w:rsidRPr="00A564B4" w:rsidRDefault="00A37425" w:rsidP="00BB208B">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4A407D0D"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70A2E7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A49345" w14:textId="77777777" w:rsidR="00A37425" w:rsidRPr="00A564B4" w:rsidRDefault="00A37425" w:rsidP="00BB208B">
            <w:pPr>
              <w:pStyle w:val="TAL"/>
              <w:rPr>
                <w:lang w:eastAsia="ko-KR"/>
              </w:rPr>
            </w:pPr>
          </w:p>
        </w:tc>
      </w:tr>
      <w:tr w:rsidR="00A37425" w:rsidRPr="00A564B4" w14:paraId="6A7C540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970426" w14:textId="77777777" w:rsidR="00A37425" w:rsidRPr="00A564B4" w:rsidRDefault="00A37425" w:rsidP="00BB208B">
            <w:pPr>
              <w:pStyle w:val="TAL"/>
              <w:rPr>
                <w:lang w:eastAsia="ko-KR"/>
              </w:rPr>
            </w:pPr>
            <w:r w:rsidRPr="00A564B4">
              <w:rPr>
                <w:lang w:eastAsia="ko-KR"/>
              </w:rPr>
              <w:lastRenderedPageBreak/>
              <w:t>8.10.3.1.2</w:t>
            </w:r>
          </w:p>
        </w:tc>
        <w:tc>
          <w:tcPr>
            <w:tcW w:w="4331" w:type="dxa"/>
            <w:tcBorders>
              <w:top w:val="nil"/>
              <w:left w:val="nil"/>
              <w:bottom w:val="single" w:sz="4" w:space="0" w:color="auto"/>
              <w:right w:val="single" w:sz="4" w:space="0" w:color="auto"/>
            </w:tcBorders>
            <w:shd w:val="clear" w:color="auto" w:fill="auto"/>
          </w:tcPr>
          <w:p w14:paraId="1F870D35" w14:textId="77777777" w:rsidR="00A37425" w:rsidRPr="00A564B4" w:rsidRDefault="00A37425" w:rsidP="00BB208B">
            <w:pPr>
              <w:pStyle w:val="TAL"/>
              <w:rPr>
                <w:rFonts w:cs="Arial"/>
                <w:szCs w:val="16"/>
                <w:lang w:eastAsia="ko-KR"/>
              </w:rPr>
            </w:pPr>
            <w:r w:rsidRPr="00A564B4">
              <w:rPr>
                <w:rFonts w:cs="Arial"/>
                <w:szCs w:val="16"/>
                <w:lang w:eastAsia="ko-KR"/>
              </w:rPr>
              <w:t>FDD PHICH Transmit Diversity Performance 2x4</w:t>
            </w:r>
          </w:p>
        </w:tc>
        <w:tc>
          <w:tcPr>
            <w:tcW w:w="978" w:type="dxa"/>
            <w:gridSpan w:val="2"/>
            <w:tcBorders>
              <w:top w:val="nil"/>
              <w:left w:val="nil"/>
              <w:bottom w:val="single" w:sz="4" w:space="0" w:color="auto"/>
              <w:right w:val="single" w:sz="4" w:space="0" w:color="auto"/>
            </w:tcBorders>
            <w:shd w:val="clear" w:color="auto" w:fill="auto"/>
          </w:tcPr>
          <w:p w14:paraId="1B127735"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E73F4A3" w14:textId="77777777" w:rsidR="00A37425" w:rsidRPr="00A564B4" w:rsidRDefault="00A37425" w:rsidP="00BB208B">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317CD686" w14:textId="77777777" w:rsidR="00A37425" w:rsidRPr="00A564B4" w:rsidRDefault="00A37425" w:rsidP="00BB208B">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1D3EAD3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8871AD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1CEB51" w14:textId="77777777" w:rsidR="00A37425" w:rsidRPr="00A564B4" w:rsidRDefault="00A37425" w:rsidP="00BB208B">
            <w:pPr>
              <w:pStyle w:val="TAL"/>
              <w:rPr>
                <w:lang w:eastAsia="ko-KR"/>
              </w:rPr>
            </w:pPr>
          </w:p>
        </w:tc>
      </w:tr>
      <w:tr w:rsidR="00A37425" w:rsidRPr="00A564B4" w14:paraId="6919E59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B03C9A" w14:textId="77777777" w:rsidR="00A37425" w:rsidRPr="00A564B4" w:rsidRDefault="00A37425" w:rsidP="00BB208B">
            <w:pPr>
              <w:pStyle w:val="TAL"/>
              <w:rPr>
                <w:lang w:eastAsia="ko-KR"/>
              </w:rPr>
            </w:pPr>
            <w:r w:rsidRPr="00A564B4">
              <w:rPr>
                <w:lang w:eastAsia="ko-KR"/>
              </w:rPr>
              <w:t>8.10.3.1.3</w:t>
            </w:r>
          </w:p>
        </w:tc>
        <w:tc>
          <w:tcPr>
            <w:tcW w:w="4331" w:type="dxa"/>
            <w:tcBorders>
              <w:top w:val="nil"/>
              <w:left w:val="nil"/>
              <w:bottom w:val="single" w:sz="4" w:space="0" w:color="auto"/>
              <w:right w:val="single" w:sz="4" w:space="0" w:color="auto"/>
            </w:tcBorders>
            <w:shd w:val="clear" w:color="auto" w:fill="auto"/>
          </w:tcPr>
          <w:p w14:paraId="0A11B24C" w14:textId="77777777" w:rsidR="00A37425" w:rsidRPr="00A564B4" w:rsidRDefault="00A37425" w:rsidP="00BB208B">
            <w:pPr>
              <w:pStyle w:val="TAL"/>
              <w:rPr>
                <w:rFonts w:cs="Arial"/>
                <w:szCs w:val="16"/>
                <w:lang w:eastAsia="ko-KR"/>
              </w:rPr>
            </w:pPr>
            <w:r w:rsidRPr="00A564B4">
              <w:rPr>
                <w:rFonts w:cs="Arial"/>
                <w:szCs w:val="16"/>
                <w:lang w:eastAsia="ko-KR"/>
              </w:rPr>
              <w:t>FDD PHICH Transmit Diversity Performance 4x4</w:t>
            </w:r>
          </w:p>
        </w:tc>
        <w:tc>
          <w:tcPr>
            <w:tcW w:w="978" w:type="dxa"/>
            <w:gridSpan w:val="2"/>
            <w:tcBorders>
              <w:top w:val="nil"/>
              <w:left w:val="nil"/>
              <w:bottom w:val="single" w:sz="4" w:space="0" w:color="auto"/>
              <w:right w:val="single" w:sz="4" w:space="0" w:color="auto"/>
            </w:tcBorders>
            <w:shd w:val="clear" w:color="auto" w:fill="auto"/>
          </w:tcPr>
          <w:p w14:paraId="63F1B29F"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A5E73A0" w14:textId="77777777" w:rsidR="00A37425" w:rsidRPr="00A564B4" w:rsidRDefault="00A37425" w:rsidP="00BB208B">
            <w:pPr>
              <w:pStyle w:val="TAL"/>
              <w:rPr>
                <w:lang w:eastAsia="ko-KR"/>
              </w:rPr>
            </w:pPr>
            <w:r w:rsidRPr="00A564B4">
              <w:rPr>
                <w:lang w:eastAsia="ko-KR"/>
              </w:rPr>
              <w:t>C113b</w:t>
            </w:r>
          </w:p>
        </w:tc>
        <w:tc>
          <w:tcPr>
            <w:tcW w:w="2257" w:type="dxa"/>
            <w:gridSpan w:val="2"/>
            <w:tcBorders>
              <w:top w:val="nil"/>
              <w:left w:val="nil"/>
              <w:bottom w:val="single" w:sz="4" w:space="0" w:color="auto"/>
              <w:right w:val="single" w:sz="4" w:space="0" w:color="auto"/>
            </w:tcBorders>
            <w:shd w:val="clear" w:color="auto" w:fill="auto"/>
          </w:tcPr>
          <w:p w14:paraId="24869040" w14:textId="77777777" w:rsidR="00A37425" w:rsidRPr="00A564B4" w:rsidRDefault="00A37425" w:rsidP="00BB208B">
            <w:pPr>
              <w:pStyle w:val="TAL"/>
              <w:rPr>
                <w:lang w:eastAsia="ko-KR"/>
              </w:rPr>
            </w:pPr>
            <w:r w:rsidRPr="00A564B4">
              <w:rPr>
                <w:lang w:eastAsia="ko-KR"/>
              </w:rPr>
              <w:t>UE supporting E-UTRA FDD with 4Rx antenna ports</w:t>
            </w:r>
          </w:p>
        </w:tc>
        <w:tc>
          <w:tcPr>
            <w:tcW w:w="1712" w:type="dxa"/>
            <w:tcBorders>
              <w:top w:val="nil"/>
              <w:left w:val="nil"/>
              <w:bottom w:val="single" w:sz="4" w:space="0" w:color="auto"/>
              <w:right w:val="single" w:sz="4" w:space="0" w:color="auto"/>
            </w:tcBorders>
          </w:tcPr>
          <w:p w14:paraId="5958B9E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BE06D7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BD36D6E" w14:textId="77777777" w:rsidR="00A37425" w:rsidRPr="00A564B4" w:rsidRDefault="00A37425" w:rsidP="00BB208B">
            <w:pPr>
              <w:pStyle w:val="TAL"/>
              <w:rPr>
                <w:lang w:eastAsia="ko-KR"/>
              </w:rPr>
            </w:pPr>
          </w:p>
        </w:tc>
      </w:tr>
      <w:tr w:rsidR="00A37425" w:rsidRPr="00A564B4" w14:paraId="2C85684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189700E" w14:textId="77777777" w:rsidR="00A37425" w:rsidRPr="00A564B4" w:rsidRDefault="00A37425" w:rsidP="00BB208B">
            <w:pPr>
              <w:pStyle w:val="TAL"/>
              <w:rPr>
                <w:lang w:eastAsia="ko-KR"/>
              </w:rPr>
            </w:pPr>
            <w:r w:rsidRPr="00A564B4">
              <w:rPr>
                <w:lang w:eastAsia="ko-KR"/>
              </w:rPr>
              <w:t>8.10.3.2.1</w:t>
            </w:r>
          </w:p>
        </w:tc>
        <w:tc>
          <w:tcPr>
            <w:tcW w:w="4331" w:type="dxa"/>
            <w:tcBorders>
              <w:top w:val="nil"/>
              <w:left w:val="nil"/>
              <w:bottom w:val="single" w:sz="4" w:space="0" w:color="auto"/>
              <w:right w:val="single" w:sz="4" w:space="0" w:color="auto"/>
            </w:tcBorders>
            <w:shd w:val="clear" w:color="auto" w:fill="auto"/>
          </w:tcPr>
          <w:p w14:paraId="309C8448" w14:textId="77777777" w:rsidR="00A37425" w:rsidRPr="00A564B4" w:rsidRDefault="00A37425" w:rsidP="00BB208B">
            <w:pPr>
              <w:pStyle w:val="TAL"/>
              <w:rPr>
                <w:rFonts w:cs="Arial"/>
                <w:szCs w:val="16"/>
                <w:lang w:eastAsia="ko-KR"/>
              </w:rPr>
            </w:pPr>
            <w:r w:rsidRPr="00A564B4">
              <w:rPr>
                <w:rFonts w:cs="Arial"/>
                <w:szCs w:val="16"/>
                <w:lang w:eastAsia="ko-KR"/>
              </w:rPr>
              <w:t>TDD PHICH Single-antenna Port Performance 1x4</w:t>
            </w:r>
          </w:p>
        </w:tc>
        <w:tc>
          <w:tcPr>
            <w:tcW w:w="978" w:type="dxa"/>
            <w:gridSpan w:val="2"/>
            <w:tcBorders>
              <w:top w:val="nil"/>
              <w:left w:val="nil"/>
              <w:bottom w:val="single" w:sz="4" w:space="0" w:color="auto"/>
              <w:right w:val="single" w:sz="4" w:space="0" w:color="auto"/>
            </w:tcBorders>
            <w:shd w:val="clear" w:color="auto" w:fill="auto"/>
          </w:tcPr>
          <w:p w14:paraId="7F8B84A9"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66D44AD" w14:textId="77777777" w:rsidR="00A37425" w:rsidRPr="00A564B4" w:rsidRDefault="00A37425" w:rsidP="00BB208B">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48F06F4C" w14:textId="77777777" w:rsidR="00A37425" w:rsidRPr="00A564B4" w:rsidRDefault="00A37425" w:rsidP="00BB208B">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4AEA974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4B9F1A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798238" w14:textId="77777777" w:rsidR="00A37425" w:rsidRPr="00A564B4" w:rsidRDefault="00A37425" w:rsidP="00BB208B">
            <w:pPr>
              <w:pStyle w:val="TAL"/>
              <w:rPr>
                <w:lang w:eastAsia="ko-KR"/>
              </w:rPr>
            </w:pPr>
          </w:p>
        </w:tc>
      </w:tr>
      <w:tr w:rsidR="00A37425" w:rsidRPr="00A564B4" w14:paraId="316CA4F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FF102B" w14:textId="77777777" w:rsidR="00A37425" w:rsidRPr="00A564B4" w:rsidRDefault="00A37425" w:rsidP="00BB208B">
            <w:pPr>
              <w:pStyle w:val="TAL"/>
              <w:rPr>
                <w:lang w:eastAsia="ko-KR"/>
              </w:rPr>
            </w:pPr>
            <w:r w:rsidRPr="00A564B4">
              <w:rPr>
                <w:lang w:eastAsia="ko-KR"/>
              </w:rPr>
              <w:t>8.10.3.2.2</w:t>
            </w:r>
          </w:p>
        </w:tc>
        <w:tc>
          <w:tcPr>
            <w:tcW w:w="4331" w:type="dxa"/>
            <w:tcBorders>
              <w:top w:val="nil"/>
              <w:left w:val="nil"/>
              <w:bottom w:val="single" w:sz="4" w:space="0" w:color="auto"/>
              <w:right w:val="single" w:sz="4" w:space="0" w:color="auto"/>
            </w:tcBorders>
            <w:shd w:val="clear" w:color="auto" w:fill="auto"/>
          </w:tcPr>
          <w:p w14:paraId="181BEBF5" w14:textId="77777777" w:rsidR="00A37425" w:rsidRPr="00A564B4" w:rsidRDefault="00A37425" w:rsidP="00BB208B">
            <w:pPr>
              <w:pStyle w:val="TAL"/>
              <w:rPr>
                <w:rFonts w:cs="Arial"/>
                <w:szCs w:val="16"/>
                <w:lang w:eastAsia="ko-KR"/>
              </w:rPr>
            </w:pPr>
            <w:r w:rsidRPr="00A564B4">
              <w:rPr>
                <w:rFonts w:cs="Arial"/>
                <w:szCs w:val="16"/>
                <w:lang w:eastAsia="ko-KR"/>
              </w:rPr>
              <w:t>TDD PHICH Transmit Diversity Performance 2x4</w:t>
            </w:r>
          </w:p>
        </w:tc>
        <w:tc>
          <w:tcPr>
            <w:tcW w:w="978" w:type="dxa"/>
            <w:gridSpan w:val="2"/>
            <w:tcBorders>
              <w:top w:val="nil"/>
              <w:left w:val="nil"/>
              <w:bottom w:val="single" w:sz="4" w:space="0" w:color="auto"/>
              <w:right w:val="single" w:sz="4" w:space="0" w:color="auto"/>
            </w:tcBorders>
            <w:shd w:val="clear" w:color="auto" w:fill="auto"/>
          </w:tcPr>
          <w:p w14:paraId="0237E189"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4D3FBD8" w14:textId="77777777" w:rsidR="00A37425" w:rsidRPr="00A564B4" w:rsidRDefault="00A37425" w:rsidP="00BB208B">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4371545A" w14:textId="77777777" w:rsidR="00A37425" w:rsidRPr="00A564B4" w:rsidRDefault="00A37425" w:rsidP="00BB208B">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6DBDEB1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9F0CED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63CB15B" w14:textId="77777777" w:rsidR="00A37425" w:rsidRPr="00A564B4" w:rsidRDefault="00A37425" w:rsidP="00BB208B">
            <w:pPr>
              <w:pStyle w:val="TAL"/>
              <w:rPr>
                <w:lang w:eastAsia="ko-KR"/>
              </w:rPr>
            </w:pPr>
          </w:p>
        </w:tc>
      </w:tr>
      <w:tr w:rsidR="00A37425" w:rsidRPr="00A564B4" w14:paraId="2936B39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012DFC" w14:textId="77777777" w:rsidR="00A37425" w:rsidRPr="00A564B4" w:rsidRDefault="00A37425" w:rsidP="00BB208B">
            <w:pPr>
              <w:pStyle w:val="TAL"/>
              <w:rPr>
                <w:lang w:eastAsia="ko-KR"/>
              </w:rPr>
            </w:pPr>
            <w:r w:rsidRPr="00A564B4">
              <w:rPr>
                <w:lang w:eastAsia="ko-KR"/>
              </w:rPr>
              <w:t>8.10.3.2.3</w:t>
            </w:r>
          </w:p>
        </w:tc>
        <w:tc>
          <w:tcPr>
            <w:tcW w:w="4331" w:type="dxa"/>
            <w:tcBorders>
              <w:top w:val="nil"/>
              <w:left w:val="nil"/>
              <w:bottom w:val="single" w:sz="4" w:space="0" w:color="auto"/>
              <w:right w:val="single" w:sz="4" w:space="0" w:color="auto"/>
            </w:tcBorders>
            <w:shd w:val="clear" w:color="auto" w:fill="auto"/>
          </w:tcPr>
          <w:p w14:paraId="384DF45D" w14:textId="77777777" w:rsidR="00A37425" w:rsidRPr="00A564B4" w:rsidRDefault="00A37425" w:rsidP="00BB208B">
            <w:pPr>
              <w:pStyle w:val="TAL"/>
              <w:rPr>
                <w:rFonts w:cs="Arial"/>
                <w:szCs w:val="16"/>
                <w:lang w:eastAsia="ko-KR"/>
              </w:rPr>
            </w:pPr>
            <w:r w:rsidRPr="00A564B4">
              <w:rPr>
                <w:rFonts w:cs="Arial"/>
                <w:szCs w:val="16"/>
                <w:lang w:eastAsia="ko-KR"/>
              </w:rPr>
              <w:t>TDD PHICH Transmit Diversity Performance 4x4</w:t>
            </w:r>
          </w:p>
        </w:tc>
        <w:tc>
          <w:tcPr>
            <w:tcW w:w="978" w:type="dxa"/>
            <w:gridSpan w:val="2"/>
            <w:tcBorders>
              <w:top w:val="nil"/>
              <w:left w:val="nil"/>
              <w:bottom w:val="single" w:sz="4" w:space="0" w:color="auto"/>
              <w:right w:val="single" w:sz="4" w:space="0" w:color="auto"/>
            </w:tcBorders>
            <w:shd w:val="clear" w:color="auto" w:fill="auto"/>
          </w:tcPr>
          <w:p w14:paraId="21A46921"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3B61EC8F" w14:textId="77777777" w:rsidR="00A37425" w:rsidRPr="00A564B4" w:rsidRDefault="00A37425" w:rsidP="00BB208B">
            <w:pPr>
              <w:pStyle w:val="TAL"/>
              <w:rPr>
                <w:lang w:eastAsia="ko-KR"/>
              </w:rPr>
            </w:pPr>
            <w:r w:rsidRPr="00A564B4">
              <w:rPr>
                <w:lang w:eastAsia="ko-KR"/>
              </w:rPr>
              <w:t>C184</w:t>
            </w:r>
          </w:p>
        </w:tc>
        <w:tc>
          <w:tcPr>
            <w:tcW w:w="2257" w:type="dxa"/>
            <w:gridSpan w:val="2"/>
            <w:tcBorders>
              <w:top w:val="nil"/>
              <w:left w:val="nil"/>
              <w:bottom w:val="single" w:sz="4" w:space="0" w:color="auto"/>
              <w:right w:val="single" w:sz="4" w:space="0" w:color="auto"/>
            </w:tcBorders>
            <w:shd w:val="clear" w:color="auto" w:fill="auto"/>
          </w:tcPr>
          <w:p w14:paraId="36BCEE0F" w14:textId="77777777" w:rsidR="00A37425" w:rsidRPr="00A564B4" w:rsidRDefault="00A37425" w:rsidP="00BB208B">
            <w:pPr>
              <w:pStyle w:val="TAL"/>
              <w:rPr>
                <w:lang w:eastAsia="ko-KR"/>
              </w:rPr>
            </w:pPr>
            <w:r w:rsidRPr="00A564B4">
              <w:rPr>
                <w:lang w:eastAsia="ko-KR"/>
              </w:rPr>
              <w:t>UE supporting E-UTRA TDD with 4Rx antenna ports</w:t>
            </w:r>
          </w:p>
        </w:tc>
        <w:tc>
          <w:tcPr>
            <w:tcW w:w="1712" w:type="dxa"/>
            <w:tcBorders>
              <w:top w:val="nil"/>
              <w:left w:val="nil"/>
              <w:bottom w:val="single" w:sz="4" w:space="0" w:color="auto"/>
              <w:right w:val="single" w:sz="4" w:space="0" w:color="auto"/>
            </w:tcBorders>
          </w:tcPr>
          <w:p w14:paraId="09059390"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5FAB42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DDF43BE" w14:textId="77777777" w:rsidR="00A37425" w:rsidRPr="00A564B4" w:rsidRDefault="00A37425" w:rsidP="00BB208B">
            <w:pPr>
              <w:pStyle w:val="TAL"/>
              <w:rPr>
                <w:lang w:eastAsia="ko-KR"/>
              </w:rPr>
            </w:pPr>
          </w:p>
        </w:tc>
      </w:tr>
      <w:tr w:rsidR="00A37425" w:rsidRPr="00A564B4" w14:paraId="77E4392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950439" w14:textId="77777777" w:rsidR="00A37425" w:rsidRPr="00A564B4" w:rsidRDefault="00A37425" w:rsidP="00BB208B">
            <w:pPr>
              <w:pStyle w:val="TAL"/>
              <w:rPr>
                <w:lang w:eastAsia="ko-KR"/>
              </w:rPr>
            </w:pPr>
            <w:r w:rsidRPr="00A564B4">
              <w:rPr>
                <w:lang w:eastAsia="ko-KR"/>
              </w:rPr>
              <w:lastRenderedPageBreak/>
              <w:t>8.10.4.1.1</w:t>
            </w:r>
          </w:p>
        </w:tc>
        <w:tc>
          <w:tcPr>
            <w:tcW w:w="4331" w:type="dxa"/>
            <w:tcBorders>
              <w:top w:val="nil"/>
              <w:left w:val="nil"/>
              <w:bottom w:val="single" w:sz="4" w:space="0" w:color="auto"/>
              <w:right w:val="single" w:sz="4" w:space="0" w:color="auto"/>
            </w:tcBorders>
            <w:shd w:val="clear" w:color="auto" w:fill="auto"/>
          </w:tcPr>
          <w:p w14:paraId="19CFBA0E" w14:textId="77777777" w:rsidR="00A37425" w:rsidRPr="00A564B4" w:rsidRDefault="00A37425" w:rsidP="00BB208B">
            <w:pPr>
              <w:pStyle w:val="TAL"/>
              <w:rPr>
                <w:rFonts w:cs="v4.2.0"/>
                <w:snapToGrid w:val="0"/>
                <w:lang w:eastAsia="ko-KR"/>
              </w:rPr>
            </w:pPr>
            <w:r w:rsidRPr="00A564B4">
              <w:rPr>
                <w:rFonts w:cs="v4.2.0"/>
                <w:snapToGrid w:val="0"/>
                <w:lang w:eastAsia="ko-KR"/>
              </w:rPr>
              <w:t>FDD distributed EPDCCH performance 2x4</w:t>
            </w:r>
          </w:p>
        </w:tc>
        <w:tc>
          <w:tcPr>
            <w:tcW w:w="978" w:type="dxa"/>
            <w:gridSpan w:val="2"/>
            <w:tcBorders>
              <w:top w:val="nil"/>
              <w:left w:val="nil"/>
              <w:bottom w:val="single" w:sz="4" w:space="0" w:color="auto"/>
              <w:right w:val="single" w:sz="4" w:space="0" w:color="auto"/>
            </w:tcBorders>
            <w:shd w:val="clear" w:color="auto" w:fill="auto"/>
          </w:tcPr>
          <w:p w14:paraId="5121592B" w14:textId="77777777" w:rsidR="00A37425" w:rsidRPr="00A564B4" w:rsidRDefault="00A37425" w:rsidP="00BB208B">
            <w:pPr>
              <w:pStyle w:val="TAL"/>
              <w:rPr>
                <w:lang w:eastAsia="ko-KR"/>
              </w:rPr>
            </w:pPr>
            <w:r w:rsidRPr="00A564B4">
              <w:rPr>
                <w:lang w:eastAsia="ko-KR"/>
              </w:rPr>
              <w:t>Rel-10</w:t>
            </w:r>
          </w:p>
        </w:tc>
        <w:tc>
          <w:tcPr>
            <w:tcW w:w="1148" w:type="dxa"/>
            <w:tcBorders>
              <w:top w:val="nil"/>
              <w:left w:val="nil"/>
              <w:bottom w:val="single" w:sz="4" w:space="0" w:color="auto"/>
              <w:right w:val="single" w:sz="4" w:space="0" w:color="auto"/>
            </w:tcBorders>
            <w:shd w:val="clear" w:color="auto" w:fill="auto"/>
          </w:tcPr>
          <w:p w14:paraId="0766954D" w14:textId="77777777" w:rsidR="00A37425" w:rsidRPr="00A564B4" w:rsidRDefault="00A37425" w:rsidP="00BB208B">
            <w:pPr>
              <w:pStyle w:val="TAL"/>
              <w:rPr>
                <w:lang w:eastAsia="ko-KR"/>
              </w:rPr>
            </w:pPr>
            <w:r w:rsidRPr="00A564B4">
              <w:rPr>
                <w:lang w:eastAsia="ko-KR"/>
              </w:rPr>
              <w:t>C164</w:t>
            </w:r>
          </w:p>
        </w:tc>
        <w:tc>
          <w:tcPr>
            <w:tcW w:w="2257" w:type="dxa"/>
            <w:gridSpan w:val="2"/>
            <w:tcBorders>
              <w:top w:val="nil"/>
              <w:left w:val="nil"/>
              <w:bottom w:val="single" w:sz="4" w:space="0" w:color="auto"/>
              <w:right w:val="single" w:sz="4" w:space="0" w:color="auto"/>
            </w:tcBorders>
            <w:shd w:val="clear" w:color="auto" w:fill="auto"/>
          </w:tcPr>
          <w:p w14:paraId="057A53D0" w14:textId="77777777" w:rsidR="00A37425" w:rsidRPr="00A564B4" w:rsidRDefault="00A37425" w:rsidP="00BB208B">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1712" w:type="dxa"/>
            <w:tcBorders>
              <w:top w:val="nil"/>
              <w:left w:val="nil"/>
              <w:bottom w:val="single" w:sz="4" w:space="0" w:color="auto"/>
              <w:right w:val="single" w:sz="4" w:space="0" w:color="auto"/>
            </w:tcBorders>
          </w:tcPr>
          <w:p w14:paraId="40EE05D0"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661DFB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3CF6F0D" w14:textId="77777777" w:rsidR="00A37425" w:rsidRPr="00A564B4" w:rsidRDefault="00A37425" w:rsidP="00BB208B">
            <w:pPr>
              <w:pStyle w:val="TAL"/>
              <w:rPr>
                <w:lang w:eastAsia="ko-KR"/>
              </w:rPr>
            </w:pPr>
          </w:p>
        </w:tc>
      </w:tr>
      <w:tr w:rsidR="00A37425" w:rsidRPr="00A564B4" w14:paraId="06BB224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72BCD5" w14:textId="77777777" w:rsidR="00A37425" w:rsidRPr="00A564B4" w:rsidRDefault="00A37425" w:rsidP="00BB208B">
            <w:pPr>
              <w:pStyle w:val="TAL"/>
              <w:rPr>
                <w:lang w:eastAsia="ko-KR"/>
              </w:rPr>
            </w:pPr>
            <w:r w:rsidRPr="00A564B4">
              <w:rPr>
                <w:lang w:eastAsia="ko-KR"/>
              </w:rPr>
              <w:t>8.10.4.1.2</w:t>
            </w:r>
          </w:p>
        </w:tc>
        <w:tc>
          <w:tcPr>
            <w:tcW w:w="4331" w:type="dxa"/>
            <w:tcBorders>
              <w:top w:val="nil"/>
              <w:left w:val="nil"/>
              <w:bottom w:val="single" w:sz="4" w:space="0" w:color="auto"/>
              <w:right w:val="single" w:sz="4" w:space="0" w:color="auto"/>
            </w:tcBorders>
            <w:shd w:val="clear" w:color="auto" w:fill="auto"/>
          </w:tcPr>
          <w:p w14:paraId="11C2FB7E" w14:textId="77777777" w:rsidR="00A37425" w:rsidRPr="00A564B4" w:rsidRDefault="00A37425" w:rsidP="00BB208B">
            <w:pPr>
              <w:pStyle w:val="TAL"/>
              <w:rPr>
                <w:rFonts w:cs="v4.2.0"/>
                <w:snapToGrid w:val="0"/>
                <w:lang w:eastAsia="ko-KR"/>
              </w:rPr>
            </w:pPr>
            <w:r w:rsidRPr="00A564B4">
              <w:rPr>
                <w:rFonts w:cs="v4.2.0"/>
                <w:snapToGrid w:val="0"/>
                <w:lang w:eastAsia="ko-KR"/>
              </w:rPr>
              <w:t>TDD distributed EPDCCH performance 2x4</w:t>
            </w:r>
          </w:p>
        </w:tc>
        <w:tc>
          <w:tcPr>
            <w:tcW w:w="978" w:type="dxa"/>
            <w:gridSpan w:val="2"/>
            <w:tcBorders>
              <w:top w:val="nil"/>
              <w:left w:val="nil"/>
              <w:bottom w:val="single" w:sz="4" w:space="0" w:color="auto"/>
              <w:right w:val="single" w:sz="4" w:space="0" w:color="auto"/>
            </w:tcBorders>
            <w:shd w:val="clear" w:color="auto" w:fill="auto"/>
          </w:tcPr>
          <w:p w14:paraId="0036C886" w14:textId="77777777" w:rsidR="00A37425" w:rsidRPr="00A564B4" w:rsidRDefault="00A37425" w:rsidP="00BB208B">
            <w:pPr>
              <w:pStyle w:val="TAL"/>
              <w:rPr>
                <w:lang w:eastAsia="ko-KR"/>
              </w:rPr>
            </w:pPr>
            <w:r w:rsidRPr="00A564B4">
              <w:rPr>
                <w:lang w:eastAsia="ko-KR"/>
              </w:rPr>
              <w:t>Rel-10</w:t>
            </w:r>
          </w:p>
        </w:tc>
        <w:tc>
          <w:tcPr>
            <w:tcW w:w="1148" w:type="dxa"/>
            <w:tcBorders>
              <w:top w:val="nil"/>
              <w:left w:val="nil"/>
              <w:bottom w:val="single" w:sz="4" w:space="0" w:color="auto"/>
              <w:right w:val="single" w:sz="4" w:space="0" w:color="auto"/>
            </w:tcBorders>
            <w:shd w:val="clear" w:color="auto" w:fill="auto"/>
          </w:tcPr>
          <w:p w14:paraId="50B7758D" w14:textId="77777777" w:rsidR="00A37425" w:rsidRPr="00A564B4" w:rsidRDefault="00A37425" w:rsidP="00BB208B">
            <w:pPr>
              <w:pStyle w:val="TAL"/>
              <w:rPr>
                <w:lang w:eastAsia="ko-KR"/>
              </w:rPr>
            </w:pPr>
            <w:r w:rsidRPr="00A564B4">
              <w:rPr>
                <w:lang w:eastAsia="ko-KR"/>
              </w:rPr>
              <w:t>C165</w:t>
            </w:r>
          </w:p>
        </w:tc>
        <w:tc>
          <w:tcPr>
            <w:tcW w:w="2257" w:type="dxa"/>
            <w:gridSpan w:val="2"/>
            <w:tcBorders>
              <w:top w:val="nil"/>
              <w:left w:val="nil"/>
              <w:bottom w:val="single" w:sz="4" w:space="0" w:color="auto"/>
              <w:right w:val="single" w:sz="4" w:space="0" w:color="auto"/>
            </w:tcBorders>
            <w:shd w:val="clear" w:color="auto" w:fill="auto"/>
          </w:tcPr>
          <w:p w14:paraId="292576E5" w14:textId="77777777" w:rsidR="00A37425" w:rsidRPr="00A564B4" w:rsidRDefault="00A37425" w:rsidP="00BB208B">
            <w:pPr>
              <w:pStyle w:val="TAL"/>
              <w:rPr>
                <w:lang w:eastAsia="ko-KR"/>
              </w:rPr>
            </w:pPr>
            <w:r w:rsidRPr="00A564B4">
              <w:rPr>
                <w:lang w:eastAsia="ko-KR"/>
              </w:rPr>
              <w:t>UE supporting E-UTRA TDD and EPDCCH with 4Rx antenna ports</w:t>
            </w:r>
          </w:p>
        </w:tc>
        <w:tc>
          <w:tcPr>
            <w:tcW w:w="1712" w:type="dxa"/>
            <w:tcBorders>
              <w:top w:val="nil"/>
              <w:left w:val="nil"/>
              <w:bottom w:val="single" w:sz="4" w:space="0" w:color="auto"/>
              <w:right w:val="single" w:sz="4" w:space="0" w:color="auto"/>
            </w:tcBorders>
          </w:tcPr>
          <w:p w14:paraId="1D4EFACC"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9F8222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F42F4EE" w14:textId="77777777" w:rsidR="00A37425" w:rsidRPr="00A564B4" w:rsidRDefault="00A37425" w:rsidP="00BB208B">
            <w:pPr>
              <w:pStyle w:val="TAL"/>
              <w:rPr>
                <w:lang w:eastAsia="ko-KR"/>
              </w:rPr>
            </w:pPr>
          </w:p>
        </w:tc>
      </w:tr>
      <w:tr w:rsidR="00A37425" w:rsidRPr="00A564B4" w14:paraId="036EAB9D"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41FEDFD" w14:textId="77777777" w:rsidR="00A37425" w:rsidRPr="00A564B4" w:rsidRDefault="00A37425" w:rsidP="00BB208B">
            <w:pPr>
              <w:pStyle w:val="TAL"/>
              <w:rPr>
                <w:lang w:eastAsia="ko-KR"/>
              </w:rPr>
            </w:pPr>
            <w:r w:rsidRPr="00A564B4">
              <w:rPr>
                <w:lang w:eastAsia="ko-KR"/>
              </w:rPr>
              <w:t>8.10.4.2.1</w:t>
            </w:r>
          </w:p>
        </w:tc>
        <w:tc>
          <w:tcPr>
            <w:tcW w:w="4331" w:type="dxa"/>
            <w:tcBorders>
              <w:top w:val="nil"/>
              <w:left w:val="nil"/>
              <w:right w:val="single" w:sz="4" w:space="0" w:color="auto"/>
            </w:tcBorders>
            <w:shd w:val="clear" w:color="auto" w:fill="auto"/>
          </w:tcPr>
          <w:p w14:paraId="67F9F313" w14:textId="77777777" w:rsidR="00A37425" w:rsidRPr="00A564B4" w:rsidRDefault="00A37425" w:rsidP="00BB208B">
            <w:pPr>
              <w:pStyle w:val="TAL"/>
              <w:rPr>
                <w:rFonts w:cs="v4.2.0"/>
                <w:snapToGrid w:val="0"/>
                <w:lang w:eastAsia="ko-KR"/>
              </w:rPr>
            </w:pPr>
            <w:r w:rsidRPr="00A564B4">
              <w:rPr>
                <w:rFonts w:cs="v4.2.0"/>
                <w:snapToGrid w:val="0"/>
                <w:lang w:eastAsia="ko-KR"/>
              </w:rPr>
              <w:t>FDD localized EPDCCH performance with TM9 2x4</w:t>
            </w:r>
          </w:p>
        </w:tc>
        <w:tc>
          <w:tcPr>
            <w:tcW w:w="978" w:type="dxa"/>
            <w:gridSpan w:val="2"/>
            <w:tcBorders>
              <w:top w:val="nil"/>
              <w:left w:val="nil"/>
              <w:bottom w:val="single" w:sz="4" w:space="0" w:color="auto"/>
              <w:right w:val="single" w:sz="4" w:space="0" w:color="auto"/>
            </w:tcBorders>
            <w:shd w:val="clear" w:color="auto" w:fill="auto"/>
          </w:tcPr>
          <w:p w14:paraId="7AEF1CE1" w14:textId="77777777" w:rsidR="00A37425" w:rsidRPr="00A564B4" w:rsidRDefault="00A37425" w:rsidP="00BB208B">
            <w:pPr>
              <w:pStyle w:val="TAL"/>
              <w:rPr>
                <w:lang w:eastAsia="ko-KR"/>
              </w:rPr>
            </w:pPr>
            <w:r w:rsidRPr="00A564B4">
              <w:rPr>
                <w:lang w:eastAsia="ko-KR"/>
              </w:rPr>
              <w:t>Rel-10</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4233E30B" w14:textId="77777777" w:rsidR="00A37425" w:rsidRPr="00A564B4" w:rsidRDefault="00A37425" w:rsidP="00BB208B">
            <w:pPr>
              <w:pStyle w:val="TAL"/>
              <w:rPr>
                <w:lang w:eastAsia="ko-KR"/>
              </w:rPr>
            </w:pPr>
            <w:r w:rsidRPr="00A564B4">
              <w:rPr>
                <w:lang w:eastAsia="ko-KR"/>
              </w:rPr>
              <w:t>C166</w:t>
            </w:r>
          </w:p>
        </w:tc>
        <w:tc>
          <w:tcPr>
            <w:tcW w:w="2257" w:type="dxa"/>
            <w:gridSpan w:val="2"/>
            <w:tcBorders>
              <w:top w:val="nil"/>
              <w:left w:val="nil"/>
              <w:bottom w:val="single" w:sz="4" w:space="0" w:color="auto"/>
              <w:right w:val="single" w:sz="4" w:space="0" w:color="auto"/>
            </w:tcBorders>
            <w:shd w:val="clear" w:color="auto" w:fill="auto"/>
          </w:tcPr>
          <w:p w14:paraId="5B99E7D9" w14:textId="77777777" w:rsidR="00A37425" w:rsidRPr="00A564B4" w:rsidRDefault="00A37425" w:rsidP="00BB208B">
            <w:pPr>
              <w:pStyle w:val="TAL"/>
              <w:rPr>
                <w:lang w:eastAsia="ko-KR"/>
              </w:rPr>
            </w:pPr>
            <w:r w:rsidRPr="00A564B4">
              <w:rPr>
                <w:lang w:eastAsia="zh-CN"/>
              </w:rPr>
              <w:t>UE supporting E-UTRA FDD and EPDCCH and Feature Group Indicator 103</w:t>
            </w:r>
            <w:r w:rsidRPr="00A564B4">
              <w:rPr>
                <w:lang w:eastAsia="ko-KR"/>
              </w:rPr>
              <w:t xml:space="preserve"> </w:t>
            </w:r>
            <w:r w:rsidRPr="00A564B4">
              <w:t>with 4Rx antenna ports</w:t>
            </w:r>
          </w:p>
        </w:tc>
        <w:tc>
          <w:tcPr>
            <w:tcW w:w="1712" w:type="dxa"/>
            <w:tcBorders>
              <w:top w:val="nil"/>
              <w:left w:val="nil"/>
              <w:right w:val="single" w:sz="4" w:space="0" w:color="auto"/>
            </w:tcBorders>
          </w:tcPr>
          <w:p w14:paraId="3A605B4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1D9A9EC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FC9953A" w14:textId="77777777" w:rsidR="00A37425" w:rsidRPr="00A564B4" w:rsidRDefault="00A37425" w:rsidP="00BB208B">
            <w:pPr>
              <w:pStyle w:val="TAL"/>
              <w:rPr>
                <w:lang w:eastAsia="ko-KR"/>
              </w:rPr>
            </w:pPr>
          </w:p>
        </w:tc>
      </w:tr>
      <w:tr w:rsidR="00A37425" w:rsidRPr="00A564B4" w14:paraId="0D6D412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7BA5BD5"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5361E440" w14:textId="77777777" w:rsidR="00A37425" w:rsidRPr="00A564B4" w:rsidRDefault="00A37425" w:rsidP="00BB208B">
            <w:pPr>
              <w:pStyle w:val="TAL"/>
              <w:rPr>
                <w:rFonts w:cs="v4.2.0"/>
                <w:snapToGrid w:val="0"/>
                <w:lang w:eastAsia="ko-KR"/>
              </w:rPr>
            </w:pPr>
          </w:p>
        </w:tc>
        <w:tc>
          <w:tcPr>
            <w:tcW w:w="978" w:type="dxa"/>
            <w:gridSpan w:val="2"/>
            <w:tcBorders>
              <w:top w:val="nil"/>
              <w:left w:val="nil"/>
              <w:bottom w:val="single" w:sz="4" w:space="0" w:color="auto"/>
              <w:right w:val="single" w:sz="4" w:space="0" w:color="auto"/>
            </w:tcBorders>
            <w:shd w:val="clear" w:color="auto" w:fill="auto"/>
          </w:tcPr>
          <w:p w14:paraId="6D7E5E56"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3F60972" w14:textId="77777777" w:rsidR="00A37425" w:rsidRPr="00A564B4" w:rsidRDefault="00A37425" w:rsidP="00BB208B">
            <w:pPr>
              <w:pStyle w:val="TAL"/>
              <w:rPr>
                <w:lang w:eastAsia="ko-KR"/>
              </w:rPr>
            </w:pPr>
            <w:r w:rsidRPr="00A564B4">
              <w:rPr>
                <w:lang w:eastAsia="zh-CN"/>
              </w:rPr>
              <w:t>C166m</w:t>
            </w:r>
          </w:p>
        </w:tc>
        <w:tc>
          <w:tcPr>
            <w:tcW w:w="2257" w:type="dxa"/>
            <w:gridSpan w:val="2"/>
            <w:tcBorders>
              <w:top w:val="nil"/>
              <w:left w:val="nil"/>
              <w:bottom w:val="single" w:sz="4" w:space="0" w:color="auto"/>
              <w:right w:val="single" w:sz="4" w:space="0" w:color="auto"/>
            </w:tcBorders>
            <w:shd w:val="clear" w:color="auto" w:fill="auto"/>
          </w:tcPr>
          <w:p w14:paraId="30D52C29" w14:textId="77777777" w:rsidR="00A37425" w:rsidRPr="00A564B4" w:rsidRDefault="00A37425" w:rsidP="00BB208B">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D0C0140"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098E4B7"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48B330C"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3222C9" w14:textId="77777777" w:rsidR="00A37425" w:rsidRPr="00A564B4" w:rsidRDefault="00A37425" w:rsidP="00BB208B">
            <w:pPr>
              <w:pStyle w:val="TAL"/>
              <w:rPr>
                <w:lang w:eastAsia="ko-KR"/>
              </w:rPr>
            </w:pPr>
            <w:r w:rsidRPr="00A564B4">
              <w:rPr>
                <w:lang w:eastAsia="ko-KR"/>
              </w:rPr>
              <w:t>Note 6</w:t>
            </w:r>
          </w:p>
        </w:tc>
      </w:tr>
      <w:tr w:rsidR="00A37425" w:rsidRPr="00A564B4" w14:paraId="4785E9E7"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36A321E" w14:textId="77777777" w:rsidR="00A37425" w:rsidRPr="00A564B4" w:rsidRDefault="00A37425" w:rsidP="00BB208B">
            <w:pPr>
              <w:pStyle w:val="TAL"/>
              <w:rPr>
                <w:lang w:eastAsia="ko-KR"/>
              </w:rPr>
            </w:pPr>
            <w:r w:rsidRPr="00A564B4">
              <w:rPr>
                <w:lang w:eastAsia="ko-KR"/>
              </w:rPr>
              <w:t>8.10.4.2.2</w:t>
            </w:r>
          </w:p>
        </w:tc>
        <w:tc>
          <w:tcPr>
            <w:tcW w:w="4331" w:type="dxa"/>
            <w:tcBorders>
              <w:top w:val="nil"/>
              <w:left w:val="nil"/>
              <w:right w:val="single" w:sz="4" w:space="0" w:color="auto"/>
            </w:tcBorders>
            <w:shd w:val="clear" w:color="auto" w:fill="auto"/>
          </w:tcPr>
          <w:p w14:paraId="0C11696A" w14:textId="77777777" w:rsidR="00A37425" w:rsidRPr="00A564B4" w:rsidRDefault="00A37425" w:rsidP="00BB208B">
            <w:pPr>
              <w:pStyle w:val="TAL"/>
              <w:rPr>
                <w:rFonts w:cs="v4.2.0"/>
                <w:snapToGrid w:val="0"/>
                <w:lang w:eastAsia="ko-KR"/>
              </w:rPr>
            </w:pPr>
            <w:r w:rsidRPr="00A564B4">
              <w:rPr>
                <w:rFonts w:cs="v4.2.0"/>
                <w:snapToGrid w:val="0"/>
                <w:lang w:eastAsia="ko-KR"/>
              </w:rPr>
              <w:t>TDD localized EPDCCH performance with TM9 2x4</w:t>
            </w:r>
          </w:p>
        </w:tc>
        <w:tc>
          <w:tcPr>
            <w:tcW w:w="978" w:type="dxa"/>
            <w:gridSpan w:val="2"/>
            <w:tcBorders>
              <w:top w:val="nil"/>
              <w:left w:val="nil"/>
              <w:bottom w:val="single" w:sz="4" w:space="0" w:color="auto"/>
              <w:right w:val="single" w:sz="4" w:space="0" w:color="auto"/>
            </w:tcBorders>
            <w:shd w:val="clear" w:color="auto" w:fill="auto"/>
          </w:tcPr>
          <w:p w14:paraId="1305CA0C" w14:textId="77777777" w:rsidR="00A37425" w:rsidRPr="00A564B4" w:rsidRDefault="00A37425" w:rsidP="00BB208B">
            <w:pPr>
              <w:pStyle w:val="TAL"/>
              <w:rPr>
                <w:lang w:eastAsia="ko-KR"/>
              </w:rPr>
            </w:pPr>
            <w:r w:rsidRPr="00A564B4">
              <w:rPr>
                <w:lang w:eastAsia="ko-KR"/>
              </w:rPr>
              <w:t>Rel-10</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6024ED39" w14:textId="77777777" w:rsidR="00A37425" w:rsidRPr="00A564B4" w:rsidRDefault="00A37425" w:rsidP="00BB208B">
            <w:pPr>
              <w:pStyle w:val="TAL"/>
              <w:rPr>
                <w:lang w:eastAsia="ko-KR"/>
              </w:rPr>
            </w:pPr>
            <w:r w:rsidRPr="00A564B4">
              <w:rPr>
                <w:lang w:eastAsia="ko-KR"/>
              </w:rPr>
              <w:t>C167</w:t>
            </w:r>
          </w:p>
        </w:tc>
        <w:tc>
          <w:tcPr>
            <w:tcW w:w="2257" w:type="dxa"/>
            <w:gridSpan w:val="2"/>
            <w:tcBorders>
              <w:top w:val="nil"/>
              <w:left w:val="nil"/>
              <w:bottom w:val="single" w:sz="4" w:space="0" w:color="auto"/>
              <w:right w:val="single" w:sz="4" w:space="0" w:color="auto"/>
            </w:tcBorders>
            <w:shd w:val="clear" w:color="auto" w:fill="auto"/>
          </w:tcPr>
          <w:p w14:paraId="03AD8CC3" w14:textId="77777777" w:rsidR="00A37425" w:rsidRPr="00A564B4" w:rsidRDefault="00A37425" w:rsidP="00BB208B">
            <w:pPr>
              <w:pStyle w:val="TAL"/>
              <w:rPr>
                <w:lang w:eastAsia="zh-CN"/>
              </w:rPr>
            </w:pPr>
            <w:r w:rsidRPr="00A564B4">
              <w:rPr>
                <w:lang w:eastAsia="zh-CN"/>
              </w:rPr>
              <w:t>UE supporting E-UTRA TDD and EPDCCH and Feature Group Indicator 103</w:t>
            </w:r>
            <w:r w:rsidRPr="00A564B4">
              <w:rPr>
                <w:lang w:eastAsia="ko-KR"/>
              </w:rPr>
              <w:t xml:space="preserve"> </w:t>
            </w:r>
            <w:r w:rsidRPr="00A564B4">
              <w:t>with 4Rx antenna ports</w:t>
            </w:r>
          </w:p>
        </w:tc>
        <w:tc>
          <w:tcPr>
            <w:tcW w:w="1712" w:type="dxa"/>
            <w:tcBorders>
              <w:top w:val="nil"/>
              <w:left w:val="nil"/>
              <w:right w:val="single" w:sz="4" w:space="0" w:color="auto"/>
            </w:tcBorders>
          </w:tcPr>
          <w:p w14:paraId="33FDBB4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2806739A"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A8DA880" w14:textId="77777777" w:rsidR="00A37425" w:rsidRPr="00A564B4" w:rsidRDefault="00A37425" w:rsidP="00BB208B">
            <w:pPr>
              <w:pStyle w:val="TAL"/>
              <w:rPr>
                <w:lang w:eastAsia="ko-KR"/>
              </w:rPr>
            </w:pPr>
          </w:p>
        </w:tc>
      </w:tr>
      <w:tr w:rsidR="00A37425" w:rsidRPr="00A564B4" w14:paraId="4AE5377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76B0D9E"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60F66A45" w14:textId="77777777" w:rsidR="00A37425" w:rsidRPr="00A564B4" w:rsidRDefault="00A37425" w:rsidP="00BB208B">
            <w:pPr>
              <w:pStyle w:val="TAL"/>
              <w:rPr>
                <w:rFonts w:cs="v4.2.0"/>
                <w:snapToGrid w:val="0"/>
                <w:lang w:eastAsia="ko-KR"/>
              </w:rPr>
            </w:pPr>
          </w:p>
        </w:tc>
        <w:tc>
          <w:tcPr>
            <w:tcW w:w="978" w:type="dxa"/>
            <w:gridSpan w:val="2"/>
            <w:tcBorders>
              <w:top w:val="nil"/>
              <w:left w:val="nil"/>
              <w:bottom w:val="single" w:sz="4" w:space="0" w:color="auto"/>
              <w:right w:val="single" w:sz="4" w:space="0" w:color="auto"/>
            </w:tcBorders>
            <w:shd w:val="clear" w:color="auto" w:fill="auto"/>
          </w:tcPr>
          <w:p w14:paraId="6857CD47"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B6B126F" w14:textId="77777777" w:rsidR="00A37425" w:rsidRPr="00A564B4" w:rsidRDefault="00A37425" w:rsidP="00BB208B">
            <w:pPr>
              <w:pStyle w:val="TAL"/>
              <w:rPr>
                <w:lang w:eastAsia="ko-KR"/>
              </w:rPr>
            </w:pPr>
            <w:r w:rsidRPr="00A564B4">
              <w:rPr>
                <w:lang w:eastAsia="zh-CN"/>
              </w:rPr>
              <w:t>C167m</w:t>
            </w:r>
          </w:p>
        </w:tc>
        <w:tc>
          <w:tcPr>
            <w:tcW w:w="2257" w:type="dxa"/>
            <w:gridSpan w:val="2"/>
            <w:tcBorders>
              <w:top w:val="nil"/>
              <w:left w:val="nil"/>
              <w:bottom w:val="single" w:sz="4" w:space="0" w:color="auto"/>
              <w:right w:val="single" w:sz="4" w:space="0" w:color="auto"/>
            </w:tcBorders>
            <w:shd w:val="clear" w:color="auto" w:fill="auto"/>
          </w:tcPr>
          <w:p w14:paraId="25AEE68C" w14:textId="77777777" w:rsidR="00A37425" w:rsidRPr="00A564B4" w:rsidRDefault="00A37425" w:rsidP="00BB208B">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CF4181"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710D7FE"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C3AF4DA"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CD03746" w14:textId="77777777" w:rsidR="00A37425" w:rsidRPr="00A564B4" w:rsidRDefault="00A37425" w:rsidP="00BB208B">
            <w:pPr>
              <w:pStyle w:val="TAL"/>
              <w:rPr>
                <w:lang w:eastAsia="ko-KR"/>
              </w:rPr>
            </w:pPr>
            <w:r w:rsidRPr="00A564B4">
              <w:rPr>
                <w:lang w:eastAsia="ko-KR"/>
              </w:rPr>
              <w:t>Note 6</w:t>
            </w:r>
          </w:p>
        </w:tc>
      </w:tr>
      <w:tr w:rsidR="00A37425" w:rsidRPr="00A564B4" w14:paraId="6E140BFB"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568CE109" w14:textId="77777777" w:rsidR="00A37425" w:rsidRPr="00A564B4" w:rsidRDefault="00A37425" w:rsidP="00BB208B">
            <w:pPr>
              <w:pStyle w:val="TAL"/>
              <w:rPr>
                <w:lang w:eastAsia="ko-KR"/>
              </w:rPr>
            </w:pPr>
            <w:r w:rsidRPr="00A564B4">
              <w:rPr>
                <w:lang w:eastAsia="ko-KR"/>
              </w:rPr>
              <w:t>8.11.1.1.1</w:t>
            </w:r>
          </w:p>
        </w:tc>
        <w:tc>
          <w:tcPr>
            <w:tcW w:w="4331" w:type="dxa"/>
            <w:vMerge w:val="restart"/>
            <w:tcBorders>
              <w:top w:val="nil"/>
              <w:left w:val="nil"/>
              <w:right w:val="single" w:sz="4" w:space="0" w:color="auto"/>
            </w:tcBorders>
            <w:shd w:val="clear" w:color="auto" w:fill="auto"/>
          </w:tcPr>
          <w:p w14:paraId="75A20130" w14:textId="77777777" w:rsidR="00A37425" w:rsidRPr="00A564B4" w:rsidRDefault="00A37425" w:rsidP="00BB208B">
            <w:pPr>
              <w:pStyle w:val="TAL"/>
              <w:rPr>
                <w:lang w:eastAsia="ko-KR"/>
              </w:rPr>
            </w:pPr>
            <w:r w:rsidRPr="00A564B4">
              <w:rPr>
                <w:lang w:eastAsia="ko-KR"/>
              </w:rPr>
              <w:t>FDD and half-duplex FDD Closed-loop spatial multiplexing performance for UE supporting CE</w:t>
            </w:r>
          </w:p>
        </w:tc>
        <w:tc>
          <w:tcPr>
            <w:tcW w:w="978" w:type="dxa"/>
            <w:gridSpan w:val="2"/>
            <w:tcBorders>
              <w:top w:val="nil"/>
              <w:left w:val="nil"/>
              <w:bottom w:val="single" w:sz="4" w:space="0" w:color="auto"/>
              <w:right w:val="single" w:sz="4" w:space="0" w:color="auto"/>
            </w:tcBorders>
            <w:shd w:val="clear" w:color="auto" w:fill="auto"/>
          </w:tcPr>
          <w:p w14:paraId="6314965B"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27D90E15" w14:textId="77777777" w:rsidR="00A37425" w:rsidRPr="00A564B4" w:rsidRDefault="00A37425" w:rsidP="00BB208B">
            <w:pPr>
              <w:pStyle w:val="TAL"/>
              <w:rPr>
                <w:lang w:eastAsia="ko-KR"/>
              </w:rPr>
            </w:pPr>
            <w:r w:rsidRPr="00A564B4">
              <w:rPr>
                <w:lang w:eastAsia="ko-KR"/>
              </w:rPr>
              <w:t>C145e</w:t>
            </w:r>
          </w:p>
        </w:tc>
        <w:tc>
          <w:tcPr>
            <w:tcW w:w="2257" w:type="dxa"/>
            <w:gridSpan w:val="2"/>
            <w:tcBorders>
              <w:top w:val="nil"/>
              <w:left w:val="nil"/>
              <w:bottom w:val="single" w:sz="4" w:space="0" w:color="auto"/>
              <w:right w:val="single" w:sz="4" w:space="0" w:color="auto"/>
            </w:tcBorders>
            <w:shd w:val="clear" w:color="auto" w:fill="auto"/>
          </w:tcPr>
          <w:p w14:paraId="4CFDFA1E" w14:textId="77777777" w:rsidR="00A37425" w:rsidRPr="00A564B4" w:rsidRDefault="00A37425" w:rsidP="00BB208B">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1712" w:type="dxa"/>
            <w:vMerge w:val="restart"/>
            <w:tcBorders>
              <w:top w:val="nil"/>
              <w:left w:val="nil"/>
              <w:right w:val="single" w:sz="4" w:space="0" w:color="auto"/>
            </w:tcBorders>
          </w:tcPr>
          <w:p w14:paraId="46713D7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vMerge w:val="restart"/>
            <w:tcBorders>
              <w:top w:val="nil"/>
              <w:left w:val="single" w:sz="4" w:space="0" w:color="auto"/>
              <w:right w:val="single" w:sz="4" w:space="0" w:color="auto"/>
            </w:tcBorders>
          </w:tcPr>
          <w:p w14:paraId="01500601" w14:textId="77777777" w:rsidR="00A37425" w:rsidRPr="00A564B4" w:rsidRDefault="00A37425" w:rsidP="00BB208B">
            <w:pPr>
              <w:pStyle w:val="TAL"/>
              <w:rPr>
                <w:lang w:eastAsia="ko-KR"/>
              </w:rPr>
            </w:pPr>
          </w:p>
        </w:tc>
        <w:tc>
          <w:tcPr>
            <w:tcW w:w="2035" w:type="dxa"/>
            <w:gridSpan w:val="2"/>
            <w:vMerge w:val="restart"/>
            <w:tcBorders>
              <w:top w:val="nil"/>
              <w:left w:val="single" w:sz="4" w:space="0" w:color="auto"/>
              <w:right w:val="single" w:sz="4" w:space="0" w:color="auto"/>
            </w:tcBorders>
            <w:shd w:val="clear" w:color="auto" w:fill="auto"/>
          </w:tcPr>
          <w:p w14:paraId="76030CEE" w14:textId="77777777" w:rsidR="00A37425" w:rsidRPr="00A564B4" w:rsidRDefault="00A37425" w:rsidP="00BB208B">
            <w:pPr>
              <w:pStyle w:val="TAL"/>
              <w:rPr>
                <w:lang w:eastAsia="ko-KR"/>
              </w:rPr>
            </w:pPr>
          </w:p>
        </w:tc>
      </w:tr>
      <w:tr w:rsidR="00A37425" w:rsidRPr="00A564B4" w14:paraId="6A5CAB09"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121C9BCA" w14:textId="77777777" w:rsidR="00A37425" w:rsidRPr="00A564B4" w:rsidRDefault="00A37425" w:rsidP="00BB208B">
            <w:pPr>
              <w:pStyle w:val="TAL"/>
              <w:rPr>
                <w:lang w:eastAsia="ko-KR"/>
              </w:rPr>
            </w:pPr>
          </w:p>
        </w:tc>
        <w:tc>
          <w:tcPr>
            <w:tcW w:w="4331" w:type="dxa"/>
            <w:vMerge/>
            <w:tcBorders>
              <w:left w:val="nil"/>
              <w:bottom w:val="single" w:sz="4" w:space="0" w:color="auto"/>
              <w:right w:val="single" w:sz="4" w:space="0" w:color="auto"/>
            </w:tcBorders>
            <w:shd w:val="clear" w:color="auto" w:fill="auto"/>
          </w:tcPr>
          <w:p w14:paraId="6E9154BE"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586CFE59"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nil"/>
              <w:bottom w:val="single" w:sz="4" w:space="0" w:color="auto"/>
              <w:right w:val="single" w:sz="4" w:space="0" w:color="auto"/>
            </w:tcBorders>
            <w:shd w:val="clear" w:color="auto" w:fill="auto"/>
          </w:tcPr>
          <w:p w14:paraId="686689F3" w14:textId="77777777" w:rsidR="00A37425" w:rsidRPr="00A564B4" w:rsidRDefault="00A37425" w:rsidP="00BB208B">
            <w:pPr>
              <w:pStyle w:val="TAL"/>
              <w:rPr>
                <w:lang w:eastAsia="ko-KR"/>
              </w:rPr>
            </w:pPr>
            <w:r w:rsidRPr="00A564B4">
              <w:rPr>
                <w:lang w:eastAsia="ko-KR"/>
              </w:rPr>
              <w:t>C145f</w:t>
            </w:r>
          </w:p>
        </w:tc>
        <w:tc>
          <w:tcPr>
            <w:tcW w:w="2257" w:type="dxa"/>
            <w:gridSpan w:val="2"/>
            <w:tcBorders>
              <w:top w:val="single" w:sz="4" w:space="0" w:color="auto"/>
              <w:left w:val="nil"/>
              <w:bottom w:val="single" w:sz="4" w:space="0" w:color="auto"/>
              <w:right w:val="single" w:sz="4" w:space="0" w:color="auto"/>
            </w:tcBorders>
            <w:shd w:val="clear" w:color="auto" w:fill="auto"/>
          </w:tcPr>
          <w:p w14:paraId="40C72584" w14:textId="77777777" w:rsidR="00A37425" w:rsidRPr="00A564B4" w:rsidRDefault="00A37425" w:rsidP="00BB208B">
            <w:pPr>
              <w:pStyle w:val="TAL"/>
              <w:rPr>
                <w:lang w:eastAsia="ko-KR"/>
              </w:rPr>
            </w:pPr>
            <w:r w:rsidRPr="00A564B4">
              <w:rPr>
                <w:lang w:eastAsia="ko-KR"/>
              </w:rPr>
              <w:t>UE supporting E-UTRA FDD and UE category M2 and TM6 in CEModeA</w:t>
            </w:r>
          </w:p>
        </w:tc>
        <w:tc>
          <w:tcPr>
            <w:tcW w:w="1712" w:type="dxa"/>
            <w:vMerge/>
            <w:tcBorders>
              <w:left w:val="nil"/>
              <w:bottom w:val="single" w:sz="4" w:space="0" w:color="auto"/>
              <w:right w:val="single" w:sz="4" w:space="0" w:color="auto"/>
            </w:tcBorders>
          </w:tcPr>
          <w:p w14:paraId="32F7048F" w14:textId="77777777" w:rsidR="00A37425" w:rsidRPr="00A564B4" w:rsidRDefault="00A37425" w:rsidP="00BB208B">
            <w:pPr>
              <w:pStyle w:val="TAL"/>
              <w:rPr>
                <w:lang w:eastAsia="ko-KR"/>
              </w:rPr>
            </w:pPr>
          </w:p>
        </w:tc>
        <w:tc>
          <w:tcPr>
            <w:tcW w:w="1084" w:type="dxa"/>
            <w:gridSpan w:val="2"/>
            <w:vMerge/>
            <w:tcBorders>
              <w:left w:val="single" w:sz="4" w:space="0" w:color="auto"/>
              <w:bottom w:val="single" w:sz="4" w:space="0" w:color="auto"/>
              <w:right w:val="single" w:sz="4" w:space="0" w:color="auto"/>
            </w:tcBorders>
          </w:tcPr>
          <w:p w14:paraId="49769FFD" w14:textId="77777777" w:rsidR="00A37425" w:rsidRPr="00A564B4" w:rsidRDefault="00A37425" w:rsidP="00BB208B">
            <w:pPr>
              <w:pStyle w:val="TAL"/>
              <w:rPr>
                <w:lang w:eastAsia="ko-KR"/>
              </w:rPr>
            </w:pPr>
          </w:p>
        </w:tc>
        <w:tc>
          <w:tcPr>
            <w:tcW w:w="2035" w:type="dxa"/>
            <w:gridSpan w:val="2"/>
            <w:vMerge/>
            <w:tcBorders>
              <w:left w:val="single" w:sz="4" w:space="0" w:color="auto"/>
              <w:bottom w:val="single" w:sz="4" w:space="0" w:color="auto"/>
              <w:right w:val="single" w:sz="4" w:space="0" w:color="auto"/>
            </w:tcBorders>
            <w:shd w:val="clear" w:color="auto" w:fill="auto"/>
          </w:tcPr>
          <w:p w14:paraId="66E49608" w14:textId="77777777" w:rsidR="00A37425" w:rsidRPr="00A564B4" w:rsidRDefault="00A37425" w:rsidP="00BB208B">
            <w:pPr>
              <w:pStyle w:val="TAL"/>
              <w:rPr>
                <w:lang w:eastAsia="ko-KR"/>
              </w:rPr>
            </w:pPr>
          </w:p>
        </w:tc>
      </w:tr>
      <w:tr w:rsidR="00A37425" w:rsidRPr="00A564B4" w14:paraId="0830284C"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001A7B53" w14:textId="77777777" w:rsidR="00A37425" w:rsidRPr="00A564B4" w:rsidRDefault="00A37425" w:rsidP="00BB208B">
            <w:pPr>
              <w:pStyle w:val="TAL"/>
              <w:rPr>
                <w:lang w:eastAsia="ko-KR"/>
              </w:rPr>
            </w:pPr>
            <w:r w:rsidRPr="00A564B4">
              <w:rPr>
                <w:lang w:eastAsia="ko-KR"/>
              </w:rPr>
              <w:t>8.11.1.1.2</w:t>
            </w:r>
          </w:p>
        </w:tc>
        <w:tc>
          <w:tcPr>
            <w:tcW w:w="4331" w:type="dxa"/>
            <w:vMerge w:val="restart"/>
            <w:tcBorders>
              <w:top w:val="nil"/>
              <w:left w:val="nil"/>
              <w:right w:val="single" w:sz="4" w:space="0" w:color="auto"/>
            </w:tcBorders>
            <w:shd w:val="clear" w:color="auto" w:fill="auto"/>
          </w:tcPr>
          <w:p w14:paraId="12F9C6B8" w14:textId="77777777" w:rsidR="00A37425" w:rsidRPr="00A564B4" w:rsidRDefault="00A37425" w:rsidP="00BB208B">
            <w:pPr>
              <w:pStyle w:val="TAL"/>
              <w:rPr>
                <w:lang w:eastAsia="ko-KR"/>
              </w:rPr>
            </w:pPr>
            <w:r w:rsidRPr="00A564B4">
              <w:rPr>
                <w:lang w:eastAsia="ko-KR"/>
              </w:rPr>
              <w:t>FDD and half-duplex FDD PDSCH Single-layer Spatial Multiplexing on antenna ports 7 or 8 for UE supporting CE</w:t>
            </w:r>
          </w:p>
        </w:tc>
        <w:tc>
          <w:tcPr>
            <w:tcW w:w="978" w:type="dxa"/>
            <w:gridSpan w:val="2"/>
            <w:tcBorders>
              <w:top w:val="nil"/>
              <w:left w:val="nil"/>
              <w:bottom w:val="single" w:sz="4" w:space="0" w:color="auto"/>
              <w:right w:val="single" w:sz="4" w:space="0" w:color="auto"/>
            </w:tcBorders>
            <w:shd w:val="clear" w:color="auto" w:fill="auto"/>
          </w:tcPr>
          <w:p w14:paraId="134930BA"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79DF1408" w14:textId="77777777" w:rsidR="00A37425" w:rsidRPr="00A564B4" w:rsidRDefault="00A37425" w:rsidP="00BB208B">
            <w:pPr>
              <w:pStyle w:val="TAL"/>
              <w:rPr>
                <w:lang w:eastAsia="ko-KR"/>
              </w:rPr>
            </w:pPr>
            <w:r w:rsidRPr="00A564B4">
              <w:rPr>
                <w:lang w:eastAsia="ko-KR"/>
              </w:rPr>
              <w:t>C145g</w:t>
            </w:r>
          </w:p>
        </w:tc>
        <w:tc>
          <w:tcPr>
            <w:tcW w:w="2257" w:type="dxa"/>
            <w:gridSpan w:val="2"/>
            <w:tcBorders>
              <w:top w:val="single" w:sz="4" w:space="0" w:color="auto"/>
              <w:left w:val="nil"/>
              <w:bottom w:val="single" w:sz="4" w:space="0" w:color="auto"/>
              <w:right w:val="single" w:sz="4" w:space="0" w:color="auto"/>
            </w:tcBorders>
            <w:shd w:val="clear" w:color="auto" w:fill="auto"/>
          </w:tcPr>
          <w:p w14:paraId="7E107FB4" w14:textId="77777777" w:rsidR="00A37425" w:rsidRPr="00A564B4" w:rsidRDefault="00A37425" w:rsidP="00BB208B">
            <w:pPr>
              <w:pStyle w:val="TAL"/>
              <w:rPr>
                <w:lang w:eastAsia="ko-KR"/>
              </w:rPr>
            </w:pPr>
            <w:r w:rsidRPr="00A564B4">
              <w:rPr>
                <w:lang w:eastAsia="ko-KR"/>
              </w:rPr>
              <w:t>UE supporting E-UTRA FDD and UE category M1 and TM9 in CEModeA</w:t>
            </w:r>
          </w:p>
        </w:tc>
        <w:tc>
          <w:tcPr>
            <w:tcW w:w="1712" w:type="dxa"/>
            <w:vMerge w:val="restart"/>
            <w:tcBorders>
              <w:top w:val="nil"/>
              <w:left w:val="nil"/>
              <w:right w:val="single" w:sz="4" w:space="0" w:color="auto"/>
            </w:tcBorders>
          </w:tcPr>
          <w:p w14:paraId="5A00181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vMerge w:val="restart"/>
            <w:tcBorders>
              <w:top w:val="nil"/>
              <w:left w:val="single" w:sz="4" w:space="0" w:color="auto"/>
              <w:right w:val="single" w:sz="4" w:space="0" w:color="auto"/>
            </w:tcBorders>
          </w:tcPr>
          <w:p w14:paraId="50A94CB9" w14:textId="77777777" w:rsidR="00A37425" w:rsidRPr="00A564B4" w:rsidRDefault="00A37425" w:rsidP="00BB208B">
            <w:pPr>
              <w:pStyle w:val="TAL"/>
              <w:rPr>
                <w:lang w:eastAsia="ko-KR"/>
              </w:rPr>
            </w:pPr>
          </w:p>
        </w:tc>
        <w:tc>
          <w:tcPr>
            <w:tcW w:w="2035" w:type="dxa"/>
            <w:gridSpan w:val="2"/>
            <w:vMerge w:val="restart"/>
            <w:tcBorders>
              <w:top w:val="nil"/>
              <w:left w:val="single" w:sz="4" w:space="0" w:color="auto"/>
              <w:right w:val="single" w:sz="4" w:space="0" w:color="auto"/>
            </w:tcBorders>
            <w:shd w:val="clear" w:color="auto" w:fill="auto"/>
          </w:tcPr>
          <w:p w14:paraId="09F146A7" w14:textId="77777777" w:rsidR="00A37425" w:rsidRPr="00A564B4" w:rsidRDefault="00A37425" w:rsidP="00BB208B">
            <w:pPr>
              <w:pStyle w:val="TAL"/>
              <w:rPr>
                <w:lang w:eastAsia="ko-KR"/>
              </w:rPr>
            </w:pPr>
          </w:p>
        </w:tc>
      </w:tr>
      <w:tr w:rsidR="00A37425" w:rsidRPr="00A564B4" w14:paraId="26275710"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3A86A4DB" w14:textId="77777777" w:rsidR="00A37425" w:rsidRPr="00A564B4" w:rsidRDefault="00A37425" w:rsidP="00BB208B">
            <w:pPr>
              <w:pStyle w:val="TAL"/>
              <w:rPr>
                <w:lang w:eastAsia="ko-KR"/>
              </w:rPr>
            </w:pPr>
          </w:p>
        </w:tc>
        <w:tc>
          <w:tcPr>
            <w:tcW w:w="4331" w:type="dxa"/>
            <w:vMerge/>
            <w:tcBorders>
              <w:left w:val="nil"/>
              <w:bottom w:val="single" w:sz="4" w:space="0" w:color="auto"/>
              <w:right w:val="single" w:sz="4" w:space="0" w:color="auto"/>
            </w:tcBorders>
            <w:shd w:val="clear" w:color="auto" w:fill="auto"/>
          </w:tcPr>
          <w:p w14:paraId="5A6F36B4"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77928CBA" w14:textId="77777777" w:rsidR="00A37425" w:rsidRPr="00A564B4" w:rsidRDefault="00A37425" w:rsidP="00BB208B">
            <w:pPr>
              <w:pStyle w:val="TAL"/>
              <w:rPr>
                <w:lang w:eastAsia="ko-KR"/>
              </w:rPr>
            </w:pPr>
            <w:r w:rsidRPr="00A564B4">
              <w:rPr>
                <w:lang w:eastAsia="ko-KR"/>
              </w:rPr>
              <w:t>Rel-14</w:t>
            </w:r>
          </w:p>
        </w:tc>
        <w:tc>
          <w:tcPr>
            <w:tcW w:w="1148" w:type="dxa"/>
            <w:tcBorders>
              <w:top w:val="single" w:sz="4" w:space="0" w:color="auto"/>
              <w:left w:val="nil"/>
              <w:bottom w:val="single" w:sz="4" w:space="0" w:color="auto"/>
              <w:right w:val="single" w:sz="4" w:space="0" w:color="auto"/>
            </w:tcBorders>
            <w:shd w:val="clear" w:color="auto" w:fill="auto"/>
          </w:tcPr>
          <w:p w14:paraId="4C2DA6A4" w14:textId="77777777" w:rsidR="00A37425" w:rsidRPr="00A564B4" w:rsidRDefault="00A37425" w:rsidP="00BB208B">
            <w:pPr>
              <w:pStyle w:val="TAL"/>
              <w:rPr>
                <w:lang w:eastAsia="ko-KR"/>
              </w:rPr>
            </w:pPr>
            <w:r w:rsidRPr="00A564B4">
              <w:rPr>
                <w:lang w:eastAsia="ko-KR"/>
              </w:rPr>
              <w:t>C145h</w:t>
            </w:r>
          </w:p>
        </w:tc>
        <w:tc>
          <w:tcPr>
            <w:tcW w:w="2257" w:type="dxa"/>
            <w:gridSpan w:val="2"/>
            <w:tcBorders>
              <w:top w:val="single" w:sz="4" w:space="0" w:color="auto"/>
              <w:left w:val="nil"/>
              <w:bottom w:val="single" w:sz="4" w:space="0" w:color="auto"/>
              <w:right w:val="single" w:sz="4" w:space="0" w:color="auto"/>
            </w:tcBorders>
            <w:shd w:val="clear" w:color="auto" w:fill="auto"/>
          </w:tcPr>
          <w:p w14:paraId="0E5ED126" w14:textId="77777777" w:rsidR="00A37425" w:rsidRPr="00A564B4" w:rsidRDefault="00A37425" w:rsidP="00BB208B">
            <w:pPr>
              <w:pStyle w:val="TAL"/>
              <w:rPr>
                <w:lang w:eastAsia="ko-KR"/>
              </w:rPr>
            </w:pPr>
            <w:r w:rsidRPr="00A564B4">
              <w:rPr>
                <w:lang w:eastAsia="ko-KR"/>
              </w:rPr>
              <w:t>UE supporting E-UTRA FDD and UE category M2 and TM9 in CEModeA</w:t>
            </w:r>
          </w:p>
        </w:tc>
        <w:tc>
          <w:tcPr>
            <w:tcW w:w="1712" w:type="dxa"/>
            <w:vMerge/>
            <w:tcBorders>
              <w:left w:val="nil"/>
              <w:bottom w:val="single" w:sz="4" w:space="0" w:color="auto"/>
              <w:right w:val="single" w:sz="4" w:space="0" w:color="auto"/>
            </w:tcBorders>
          </w:tcPr>
          <w:p w14:paraId="668A6409" w14:textId="77777777" w:rsidR="00A37425" w:rsidRPr="00A564B4" w:rsidRDefault="00A37425" w:rsidP="00BB208B">
            <w:pPr>
              <w:pStyle w:val="TAL"/>
              <w:rPr>
                <w:lang w:eastAsia="ko-KR"/>
              </w:rPr>
            </w:pPr>
          </w:p>
        </w:tc>
        <w:tc>
          <w:tcPr>
            <w:tcW w:w="1084" w:type="dxa"/>
            <w:gridSpan w:val="2"/>
            <w:vMerge/>
            <w:tcBorders>
              <w:left w:val="single" w:sz="4" w:space="0" w:color="auto"/>
              <w:bottom w:val="single" w:sz="4" w:space="0" w:color="auto"/>
              <w:right w:val="single" w:sz="4" w:space="0" w:color="auto"/>
            </w:tcBorders>
          </w:tcPr>
          <w:p w14:paraId="662CA72D" w14:textId="77777777" w:rsidR="00A37425" w:rsidRPr="00A564B4" w:rsidRDefault="00A37425" w:rsidP="00BB208B">
            <w:pPr>
              <w:pStyle w:val="TAL"/>
              <w:rPr>
                <w:lang w:eastAsia="ko-KR"/>
              </w:rPr>
            </w:pPr>
          </w:p>
        </w:tc>
        <w:tc>
          <w:tcPr>
            <w:tcW w:w="2035" w:type="dxa"/>
            <w:gridSpan w:val="2"/>
            <w:vMerge/>
            <w:tcBorders>
              <w:left w:val="single" w:sz="4" w:space="0" w:color="auto"/>
              <w:bottom w:val="single" w:sz="4" w:space="0" w:color="auto"/>
              <w:right w:val="single" w:sz="4" w:space="0" w:color="auto"/>
            </w:tcBorders>
            <w:shd w:val="clear" w:color="auto" w:fill="auto"/>
          </w:tcPr>
          <w:p w14:paraId="5A16577E" w14:textId="77777777" w:rsidR="00A37425" w:rsidRPr="00A564B4" w:rsidRDefault="00A37425" w:rsidP="00BB208B">
            <w:pPr>
              <w:pStyle w:val="TAL"/>
              <w:rPr>
                <w:lang w:eastAsia="ko-KR"/>
              </w:rPr>
            </w:pPr>
          </w:p>
        </w:tc>
      </w:tr>
      <w:tr w:rsidR="00A37425" w:rsidRPr="00A564B4" w14:paraId="271E6E6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E43D5EE" w14:textId="77777777" w:rsidR="00A37425" w:rsidRPr="00A564B4" w:rsidRDefault="00A37425" w:rsidP="00BB208B">
            <w:pPr>
              <w:pStyle w:val="TAL"/>
              <w:rPr>
                <w:lang w:eastAsia="ko-KR"/>
              </w:rPr>
            </w:pPr>
            <w:r w:rsidRPr="00A564B4">
              <w:rPr>
                <w:lang w:eastAsia="ko-KR"/>
              </w:rPr>
              <w:lastRenderedPageBreak/>
              <w:t>8.11.1.1.3.1</w:t>
            </w:r>
          </w:p>
        </w:tc>
        <w:tc>
          <w:tcPr>
            <w:tcW w:w="4331" w:type="dxa"/>
            <w:tcBorders>
              <w:top w:val="nil"/>
              <w:left w:val="nil"/>
              <w:bottom w:val="single" w:sz="4" w:space="0" w:color="auto"/>
              <w:right w:val="single" w:sz="4" w:space="0" w:color="auto"/>
            </w:tcBorders>
            <w:shd w:val="clear" w:color="auto" w:fill="auto"/>
          </w:tcPr>
          <w:p w14:paraId="1B72F27D" w14:textId="77777777" w:rsidR="00A37425" w:rsidRPr="00A564B4" w:rsidRDefault="00A37425" w:rsidP="00BB208B">
            <w:pPr>
              <w:pStyle w:val="TAL"/>
              <w:rPr>
                <w:lang w:eastAsia="ko-KR"/>
              </w:rPr>
            </w:pPr>
            <w:r w:rsidRPr="00A564B4">
              <w:rPr>
                <w:snapToGrid w:val="0"/>
                <w:kern w:val="2"/>
              </w:rPr>
              <w:t>FDD and half-duplex FDD PDSCH Transmit Diversity 2x1 for UE category M1</w:t>
            </w:r>
          </w:p>
        </w:tc>
        <w:tc>
          <w:tcPr>
            <w:tcW w:w="978" w:type="dxa"/>
            <w:gridSpan w:val="2"/>
            <w:tcBorders>
              <w:top w:val="nil"/>
              <w:left w:val="nil"/>
              <w:bottom w:val="single" w:sz="4" w:space="0" w:color="auto"/>
              <w:right w:val="single" w:sz="4" w:space="0" w:color="auto"/>
            </w:tcBorders>
            <w:shd w:val="clear" w:color="auto" w:fill="auto"/>
          </w:tcPr>
          <w:p w14:paraId="23CD75E3"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1C303C17" w14:textId="77777777" w:rsidR="00A37425" w:rsidRPr="00A564B4" w:rsidRDefault="00A37425" w:rsidP="00BB208B">
            <w:pPr>
              <w:pStyle w:val="TAL"/>
              <w:rPr>
                <w:lang w:eastAsia="ko-KR"/>
              </w:rPr>
            </w:pPr>
            <w:r w:rsidRPr="00A564B4">
              <w:rPr>
                <w:lang w:eastAsia="ko-KR"/>
              </w:rPr>
              <w:t>C145a</w:t>
            </w:r>
          </w:p>
        </w:tc>
        <w:tc>
          <w:tcPr>
            <w:tcW w:w="2257" w:type="dxa"/>
            <w:gridSpan w:val="2"/>
            <w:tcBorders>
              <w:top w:val="nil"/>
              <w:left w:val="nil"/>
              <w:bottom w:val="single" w:sz="4" w:space="0" w:color="auto"/>
              <w:right w:val="single" w:sz="4" w:space="0" w:color="auto"/>
            </w:tcBorders>
            <w:shd w:val="clear" w:color="auto" w:fill="auto"/>
          </w:tcPr>
          <w:p w14:paraId="017E01CC" w14:textId="77777777" w:rsidR="00A37425" w:rsidRPr="00A564B4" w:rsidRDefault="00A37425" w:rsidP="00BB208B">
            <w:pPr>
              <w:pStyle w:val="TAL"/>
              <w:rPr>
                <w:lang w:eastAsia="ko-KR"/>
              </w:rPr>
            </w:pPr>
            <w:r w:rsidRPr="00A564B4">
              <w:rPr>
                <w:lang w:eastAsia="ko-KR"/>
              </w:rPr>
              <w:t>UE supporting E-UTRA FDD and UE category M1</w:t>
            </w:r>
          </w:p>
        </w:tc>
        <w:tc>
          <w:tcPr>
            <w:tcW w:w="1712" w:type="dxa"/>
            <w:tcBorders>
              <w:top w:val="nil"/>
              <w:left w:val="nil"/>
              <w:bottom w:val="single" w:sz="4" w:space="0" w:color="auto"/>
              <w:right w:val="single" w:sz="4" w:space="0" w:color="auto"/>
            </w:tcBorders>
          </w:tcPr>
          <w:p w14:paraId="5A178E8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4C2C8D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F9F236A" w14:textId="77777777" w:rsidR="00A37425" w:rsidRPr="00A564B4" w:rsidRDefault="00A37425" w:rsidP="00BB208B">
            <w:pPr>
              <w:pStyle w:val="TAL"/>
              <w:rPr>
                <w:lang w:eastAsia="ko-KR"/>
              </w:rPr>
            </w:pPr>
          </w:p>
        </w:tc>
      </w:tr>
      <w:tr w:rsidR="00A37425" w:rsidRPr="00A564B4" w14:paraId="6661C7C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7E378A" w14:textId="77777777" w:rsidR="00A37425" w:rsidRPr="00A564B4" w:rsidRDefault="00A37425" w:rsidP="00BB208B">
            <w:pPr>
              <w:pStyle w:val="TAL"/>
              <w:rPr>
                <w:lang w:eastAsia="ko-KR"/>
              </w:rPr>
            </w:pPr>
            <w:r w:rsidRPr="00A564B4">
              <w:rPr>
                <w:lang w:eastAsia="ko-KR"/>
              </w:rPr>
              <w:t>8.11.1.1.3.1_1</w:t>
            </w:r>
          </w:p>
        </w:tc>
        <w:tc>
          <w:tcPr>
            <w:tcW w:w="4331" w:type="dxa"/>
            <w:tcBorders>
              <w:top w:val="nil"/>
              <w:left w:val="nil"/>
              <w:bottom w:val="single" w:sz="4" w:space="0" w:color="auto"/>
              <w:right w:val="single" w:sz="4" w:space="0" w:color="auto"/>
            </w:tcBorders>
            <w:shd w:val="clear" w:color="auto" w:fill="auto"/>
          </w:tcPr>
          <w:p w14:paraId="662585F8" w14:textId="77777777" w:rsidR="00A37425" w:rsidRPr="00A564B4" w:rsidRDefault="00A37425" w:rsidP="00BB208B">
            <w:pPr>
              <w:pStyle w:val="TAL"/>
              <w:rPr>
                <w:lang w:eastAsia="ko-KR"/>
              </w:rPr>
            </w:pPr>
            <w:r w:rsidRPr="00A564B4">
              <w:rPr>
                <w:lang w:eastAsia="ko-KR"/>
              </w:rPr>
              <w:t>FDD and half-duplex FDD PDSCH Transmit Diversity 2x1 for UE category M1 (CEmodeB)</w:t>
            </w:r>
          </w:p>
        </w:tc>
        <w:tc>
          <w:tcPr>
            <w:tcW w:w="978" w:type="dxa"/>
            <w:gridSpan w:val="2"/>
            <w:tcBorders>
              <w:top w:val="nil"/>
              <w:left w:val="nil"/>
              <w:bottom w:val="single" w:sz="4" w:space="0" w:color="auto"/>
              <w:right w:val="single" w:sz="4" w:space="0" w:color="auto"/>
            </w:tcBorders>
            <w:shd w:val="clear" w:color="auto" w:fill="auto"/>
          </w:tcPr>
          <w:p w14:paraId="489156F5"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0AC1C302" w14:textId="77777777" w:rsidR="00A37425" w:rsidRPr="00A564B4" w:rsidRDefault="00A37425" w:rsidP="00BB208B">
            <w:pPr>
              <w:pStyle w:val="TAL"/>
              <w:rPr>
                <w:lang w:eastAsia="ko-KR"/>
              </w:rPr>
            </w:pPr>
            <w:r w:rsidRPr="00A564B4">
              <w:rPr>
                <w:lang w:eastAsia="ko-KR"/>
              </w:rPr>
              <w:t>C156c</w:t>
            </w:r>
          </w:p>
        </w:tc>
        <w:tc>
          <w:tcPr>
            <w:tcW w:w="2257" w:type="dxa"/>
            <w:gridSpan w:val="2"/>
            <w:tcBorders>
              <w:top w:val="nil"/>
              <w:left w:val="nil"/>
              <w:bottom w:val="single" w:sz="4" w:space="0" w:color="auto"/>
              <w:right w:val="single" w:sz="4" w:space="0" w:color="auto"/>
            </w:tcBorders>
            <w:shd w:val="clear" w:color="auto" w:fill="auto"/>
          </w:tcPr>
          <w:p w14:paraId="4662DA93"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1712" w:type="dxa"/>
            <w:tcBorders>
              <w:top w:val="nil"/>
              <w:left w:val="nil"/>
              <w:bottom w:val="single" w:sz="4" w:space="0" w:color="auto"/>
              <w:right w:val="single" w:sz="4" w:space="0" w:color="auto"/>
            </w:tcBorders>
          </w:tcPr>
          <w:p w14:paraId="596811BE" w14:textId="77777777" w:rsidR="00A37425" w:rsidRPr="00A564B4" w:rsidRDefault="00A37425" w:rsidP="00BB208B">
            <w:pPr>
              <w:pStyle w:val="TAL"/>
              <w:rPr>
                <w:lang w:eastAsia="zh-CN"/>
              </w:rPr>
            </w:pPr>
            <w:r w:rsidRPr="00A564B4">
              <w:rPr>
                <w:lang w:eastAsia="zh-CN"/>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87D85C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8228BD" w14:textId="77777777" w:rsidR="00A37425" w:rsidRPr="00A564B4" w:rsidRDefault="00A37425" w:rsidP="00BB208B">
            <w:pPr>
              <w:pStyle w:val="TAL"/>
              <w:rPr>
                <w:lang w:eastAsia="ko-KR"/>
              </w:rPr>
            </w:pPr>
          </w:p>
        </w:tc>
      </w:tr>
      <w:tr w:rsidR="00A37425" w:rsidRPr="00A564B4" w14:paraId="53740D8F"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503922EF" w14:textId="77777777" w:rsidR="00A37425" w:rsidRPr="00A564B4" w:rsidRDefault="00A37425" w:rsidP="00BB208B">
            <w:pPr>
              <w:pStyle w:val="TAL"/>
              <w:rPr>
                <w:lang w:eastAsia="ko-KR"/>
              </w:rPr>
            </w:pPr>
            <w:r w:rsidRPr="00A564B4">
              <w:rPr>
                <w:rFonts w:eastAsia="PMingLiU"/>
                <w:lang w:eastAsia="zh-TW"/>
              </w:rPr>
              <w:t>8.11.1.2.1</w:t>
            </w:r>
          </w:p>
        </w:tc>
        <w:tc>
          <w:tcPr>
            <w:tcW w:w="4331" w:type="dxa"/>
            <w:vMerge w:val="restart"/>
            <w:tcBorders>
              <w:top w:val="nil"/>
              <w:left w:val="nil"/>
              <w:right w:val="single" w:sz="4" w:space="0" w:color="auto"/>
            </w:tcBorders>
            <w:shd w:val="clear" w:color="auto" w:fill="auto"/>
          </w:tcPr>
          <w:p w14:paraId="3AFE1346" w14:textId="77777777" w:rsidR="00A37425" w:rsidRPr="00A564B4" w:rsidRDefault="00A37425" w:rsidP="00BB208B">
            <w:pPr>
              <w:pStyle w:val="TAL"/>
              <w:rPr>
                <w:lang w:eastAsia="ko-KR"/>
              </w:rPr>
            </w:pPr>
            <w:r w:rsidRPr="00A564B4">
              <w:rPr>
                <w:snapToGrid w:val="0"/>
                <w:kern w:val="2"/>
              </w:rPr>
              <w:t xml:space="preserve">TDD Closed-loop spatial multiplexing performance for </w:t>
            </w:r>
            <w:r w:rsidRPr="00A564B4">
              <w:rPr>
                <w:lang w:eastAsia="ko-KR"/>
              </w:rPr>
              <w:t>CE UE in CE Mode A</w:t>
            </w:r>
            <w:r w:rsidRPr="00A564B4">
              <w:rPr>
                <w:snapToGrid w:val="0"/>
                <w:kern w:val="2"/>
              </w:rPr>
              <w:t xml:space="preserve"> (Cell-Specific Reference Symbols)</w:t>
            </w:r>
          </w:p>
        </w:tc>
        <w:tc>
          <w:tcPr>
            <w:tcW w:w="978" w:type="dxa"/>
            <w:gridSpan w:val="2"/>
            <w:tcBorders>
              <w:top w:val="nil"/>
              <w:left w:val="nil"/>
              <w:bottom w:val="single" w:sz="4" w:space="0" w:color="auto"/>
              <w:right w:val="single" w:sz="4" w:space="0" w:color="auto"/>
            </w:tcBorders>
            <w:shd w:val="clear" w:color="auto" w:fill="auto"/>
          </w:tcPr>
          <w:p w14:paraId="40364636"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7D306107" w14:textId="77777777" w:rsidR="00A37425" w:rsidRPr="00A564B4" w:rsidRDefault="00A37425" w:rsidP="00BB208B">
            <w:pPr>
              <w:pStyle w:val="TAL"/>
              <w:rPr>
                <w:lang w:eastAsia="ko-KR"/>
              </w:rPr>
            </w:pPr>
            <w:r w:rsidRPr="00A564B4">
              <w:rPr>
                <w:lang w:eastAsia="ko-KR"/>
              </w:rPr>
              <w:t>C156q</w:t>
            </w:r>
          </w:p>
        </w:tc>
        <w:tc>
          <w:tcPr>
            <w:tcW w:w="2257" w:type="dxa"/>
            <w:gridSpan w:val="2"/>
            <w:tcBorders>
              <w:top w:val="nil"/>
              <w:left w:val="nil"/>
              <w:bottom w:val="single" w:sz="4" w:space="0" w:color="auto"/>
              <w:right w:val="single" w:sz="4" w:space="0" w:color="auto"/>
            </w:tcBorders>
            <w:shd w:val="clear" w:color="auto" w:fill="auto"/>
          </w:tcPr>
          <w:p w14:paraId="44073A76" w14:textId="77777777" w:rsidR="00A37425" w:rsidRPr="00A564B4" w:rsidRDefault="00A37425" w:rsidP="00BB208B">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1712" w:type="dxa"/>
            <w:vMerge w:val="restart"/>
            <w:tcBorders>
              <w:top w:val="nil"/>
              <w:left w:val="nil"/>
              <w:right w:val="single" w:sz="4" w:space="0" w:color="auto"/>
            </w:tcBorders>
          </w:tcPr>
          <w:p w14:paraId="645A90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166F50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5D264DB" w14:textId="77777777" w:rsidR="00A37425" w:rsidRPr="00A564B4" w:rsidRDefault="00A37425" w:rsidP="00BB208B">
            <w:pPr>
              <w:pStyle w:val="TAL"/>
              <w:rPr>
                <w:lang w:eastAsia="ko-KR"/>
              </w:rPr>
            </w:pPr>
          </w:p>
        </w:tc>
      </w:tr>
      <w:tr w:rsidR="00A37425" w:rsidRPr="00A564B4" w14:paraId="29790C9F"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263910C0" w14:textId="77777777" w:rsidR="00A37425" w:rsidRPr="00A564B4" w:rsidRDefault="00A37425" w:rsidP="00BB208B">
            <w:pPr>
              <w:pStyle w:val="TAL"/>
              <w:rPr>
                <w:rFonts w:eastAsia="PMingLiU"/>
                <w:lang w:eastAsia="zh-TW"/>
              </w:rPr>
            </w:pPr>
          </w:p>
        </w:tc>
        <w:tc>
          <w:tcPr>
            <w:tcW w:w="4331" w:type="dxa"/>
            <w:vMerge/>
            <w:tcBorders>
              <w:left w:val="nil"/>
              <w:bottom w:val="single" w:sz="4" w:space="0" w:color="auto"/>
              <w:right w:val="single" w:sz="4" w:space="0" w:color="auto"/>
            </w:tcBorders>
            <w:shd w:val="clear" w:color="auto" w:fill="auto"/>
          </w:tcPr>
          <w:p w14:paraId="76445B81" w14:textId="77777777" w:rsidR="00A37425" w:rsidRPr="00A564B4" w:rsidRDefault="00A37425" w:rsidP="00BB208B">
            <w:pPr>
              <w:pStyle w:val="TAL"/>
              <w:rPr>
                <w:snapToGrid w:val="0"/>
                <w:kern w:val="2"/>
              </w:rPr>
            </w:pPr>
          </w:p>
        </w:tc>
        <w:tc>
          <w:tcPr>
            <w:tcW w:w="978" w:type="dxa"/>
            <w:gridSpan w:val="2"/>
            <w:tcBorders>
              <w:top w:val="nil"/>
              <w:left w:val="nil"/>
              <w:bottom w:val="single" w:sz="4" w:space="0" w:color="auto"/>
              <w:right w:val="single" w:sz="4" w:space="0" w:color="auto"/>
            </w:tcBorders>
            <w:shd w:val="clear" w:color="auto" w:fill="auto"/>
          </w:tcPr>
          <w:p w14:paraId="37776830" w14:textId="77777777" w:rsidR="00A37425" w:rsidRPr="00A564B4" w:rsidRDefault="00A37425" w:rsidP="00BB208B">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7AE4CAE2" w14:textId="77777777" w:rsidR="00A37425" w:rsidRPr="00A564B4" w:rsidRDefault="00A37425" w:rsidP="00BB208B">
            <w:pPr>
              <w:pStyle w:val="TAL"/>
              <w:rPr>
                <w:lang w:eastAsia="ko-KR"/>
              </w:rPr>
            </w:pPr>
            <w:r w:rsidRPr="00A564B4">
              <w:rPr>
                <w:lang w:eastAsia="ko-KR"/>
              </w:rPr>
              <w:t>C156h</w:t>
            </w:r>
          </w:p>
        </w:tc>
        <w:tc>
          <w:tcPr>
            <w:tcW w:w="2257" w:type="dxa"/>
            <w:gridSpan w:val="2"/>
            <w:tcBorders>
              <w:top w:val="nil"/>
              <w:left w:val="nil"/>
              <w:bottom w:val="single" w:sz="4" w:space="0" w:color="auto"/>
              <w:right w:val="single" w:sz="4" w:space="0" w:color="auto"/>
            </w:tcBorders>
            <w:shd w:val="clear" w:color="auto" w:fill="auto"/>
          </w:tcPr>
          <w:p w14:paraId="36482AF3" w14:textId="77777777" w:rsidR="00A37425" w:rsidRPr="00A564B4" w:rsidRDefault="00A37425" w:rsidP="00BB208B">
            <w:pPr>
              <w:pStyle w:val="TAL"/>
              <w:rPr>
                <w:lang w:eastAsia="ko-KR"/>
              </w:rPr>
            </w:pPr>
            <w:r w:rsidRPr="00A564B4">
              <w:rPr>
                <w:lang w:eastAsia="zh-CN"/>
              </w:rPr>
              <w:t>UE supporting E-UTRA TDD and UE category M2 and TM6 in CEModeA</w:t>
            </w:r>
          </w:p>
        </w:tc>
        <w:tc>
          <w:tcPr>
            <w:tcW w:w="1712" w:type="dxa"/>
            <w:vMerge/>
            <w:tcBorders>
              <w:left w:val="nil"/>
              <w:bottom w:val="single" w:sz="4" w:space="0" w:color="auto"/>
              <w:right w:val="single" w:sz="4" w:space="0" w:color="auto"/>
            </w:tcBorders>
          </w:tcPr>
          <w:p w14:paraId="09A48705"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07DC7D0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B4F71E" w14:textId="77777777" w:rsidR="00A37425" w:rsidRPr="00A564B4" w:rsidRDefault="00A37425" w:rsidP="00BB208B">
            <w:pPr>
              <w:pStyle w:val="TAL"/>
              <w:rPr>
                <w:lang w:eastAsia="ko-KR"/>
              </w:rPr>
            </w:pPr>
          </w:p>
        </w:tc>
      </w:tr>
      <w:tr w:rsidR="00A37425" w:rsidRPr="00A564B4" w14:paraId="3F434ECC"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23E5F79F" w14:textId="77777777" w:rsidR="00A37425" w:rsidRPr="00A564B4" w:rsidRDefault="00A37425" w:rsidP="00BB208B">
            <w:pPr>
              <w:pStyle w:val="TAL"/>
              <w:rPr>
                <w:lang w:eastAsia="ko-KR"/>
              </w:rPr>
            </w:pPr>
            <w:r w:rsidRPr="00A564B4">
              <w:rPr>
                <w:rFonts w:eastAsia="PMingLiU"/>
                <w:lang w:eastAsia="zh-TW"/>
              </w:rPr>
              <w:t>8.11.1.2.2</w:t>
            </w:r>
          </w:p>
        </w:tc>
        <w:tc>
          <w:tcPr>
            <w:tcW w:w="4331" w:type="dxa"/>
            <w:vMerge w:val="restart"/>
            <w:tcBorders>
              <w:top w:val="nil"/>
              <w:left w:val="nil"/>
              <w:right w:val="single" w:sz="4" w:space="0" w:color="auto"/>
            </w:tcBorders>
            <w:shd w:val="clear" w:color="auto" w:fill="auto"/>
          </w:tcPr>
          <w:p w14:paraId="485949A8" w14:textId="77777777" w:rsidR="00A37425" w:rsidRPr="00A564B4" w:rsidRDefault="00A37425" w:rsidP="00BB208B">
            <w:pPr>
              <w:pStyle w:val="TAL"/>
              <w:rPr>
                <w:lang w:eastAsia="ko-KR"/>
              </w:rPr>
            </w:pPr>
            <w:r w:rsidRPr="00A564B4">
              <w:rPr>
                <w:snapToGrid w:val="0"/>
                <w:kern w:val="2"/>
              </w:rPr>
              <w:t xml:space="preserve">TDD PDSCH Single-layer Spatial Multiplexing on antenna ports 7 or 8 </w:t>
            </w:r>
            <w:r w:rsidRPr="00A564B4">
              <w:rPr>
                <w:lang w:eastAsia="ko-KR"/>
              </w:rPr>
              <w:t>for CE UE in CE Mode A</w:t>
            </w:r>
          </w:p>
        </w:tc>
        <w:tc>
          <w:tcPr>
            <w:tcW w:w="978" w:type="dxa"/>
            <w:gridSpan w:val="2"/>
            <w:tcBorders>
              <w:top w:val="nil"/>
              <w:left w:val="nil"/>
              <w:bottom w:val="single" w:sz="4" w:space="0" w:color="auto"/>
              <w:right w:val="single" w:sz="4" w:space="0" w:color="auto"/>
            </w:tcBorders>
            <w:shd w:val="clear" w:color="auto" w:fill="auto"/>
          </w:tcPr>
          <w:p w14:paraId="246B8308"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4B8E8AF2" w14:textId="77777777" w:rsidR="00A37425" w:rsidRPr="00A564B4" w:rsidRDefault="00A37425" w:rsidP="00BB208B">
            <w:pPr>
              <w:pStyle w:val="TAL"/>
              <w:rPr>
                <w:lang w:eastAsia="ko-KR"/>
              </w:rPr>
            </w:pPr>
            <w:r w:rsidRPr="00A564B4">
              <w:rPr>
                <w:lang w:eastAsia="ko-KR"/>
              </w:rPr>
              <w:t>C156e</w:t>
            </w:r>
          </w:p>
        </w:tc>
        <w:tc>
          <w:tcPr>
            <w:tcW w:w="2257" w:type="dxa"/>
            <w:gridSpan w:val="2"/>
            <w:tcBorders>
              <w:top w:val="nil"/>
              <w:left w:val="nil"/>
              <w:bottom w:val="single" w:sz="4" w:space="0" w:color="auto"/>
              <w:right w:val="single" w:sz="4" w:space="0" w:color="auto"/>
            </w:tcBorders>
            <w:shd w:val="clear" w:color="auto" w:fill="auto"/>
          </w:tcPr>
          <w:p w14:paraId="367532DE" w14:textId="77777777" w:rsidR="00A37425" w:rsidRPr="00A564B4" w:rsidRDefault="00A37425" w:rsidP="00BB208B">
            <w:pPr>
              <w:pStyle w:val="TAL"/>
              <w:rPr>
                <w:lang w:eastAsia="ko-KR"/>
              </w:rPr>
            </w:pPr>
            <w:r w:rsidRPr="00A564B4">
              <w:rPr>
                <w:lang w:eastAsia="ko-KR"/>
              </w:rPr>
              <w:t>UE supporting E-UTRA TDD and UE category M1 and TM9 in CEModeA</w:t>
            </w:r>
          </w:p>
        </w:tc>
        <w:tc>
          <w:tcPr>
            <w:tcW w:w="1712" w:type="dxa"/>
            <w:vMerge w:val="restart"/>
            <w:tcBorders>
              <w:top w:val="nil"/>
              <w:left w:val="nil"/>
              <w:right w:val="single" w:sz="4" w:space="0" w:color="auto"/>
            </w:tcBorders>
          </w:tcPr>
          <w:p w14:paraId="492D370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6A4F336"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1135F7E" w14:textId="77777777" w:rsidR="00A37425" w:rsidRPr="00A564B4" w:rsidRDefault="00A37425" w:rsidP="00BB208B">
            <w:pPr>
              <w:pStyle w:val="TAL"/>
              <w:rPr>
                <w:lang w:eastAsia="ko-KR"/>
              </w:rPr>
            </w:pPr>
          </w:p>
        </w:tc>
      </w:tr>
      <w:tr w:rsidR="00A37425" w:rsidRPr="00A564B4" w14:paraId="5C14A606"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1432C2C7" w14:textId="77777777" w:rsidR="00A37425" w:rsidRPr="00A564B4" w:rsidRDefault="00A37425" w:rsidP="00BB208B">
            <w:pPr>
              <w:pStyle w:val="TAL"/>
              <w:rPr>
                <w:rFonts w:eastAsia="PMingLiU"/>
                <w:lang w:eastAsia="zh-TW"/>
              </w:rPr>
            </w:pPr>
          </w:p>
        </w:tc>
        <w:tc>
          <w:tcPr>
            <w:tcW w:w="4331" w:type="dxa"/>
            <w:vMerge/>
            <w:tcBorders>
              <w:left w:val="nil"/>
              <w:bottom w:val="single" w:sz="4" w:space="0" w:color="auto"/>
              <w:right w:val="single" w:sz="4" w:space="0" w:color="auto"/>
            </w:tcBorders>
            <w:shd w:val="clear" w:color="auto" w:fill="auto"/>
          </w:tcPr>
          <w:p w14:paraId="7A66F786" w14:textId="77777777" w:rsidR="00A37425" w:rsidRPr="00A564B4" w:rsidRDefault="00A37425" w:rsidP="00BB208B">
            <w:pPr>
              <w:pStyle w:val="TAL"/>
              <w:rPr>
                <w:snapToGrid w:val="0"/>
                <w:kern w:val="2"/>
              </w:rPr>
            </w:pPr>
          </w:p>
        </w:tc>
        <w:tc>
          <w:tcPr>
            <w:tcW w:w="978" w:type="dxa"/>
            <w:gridSpan w:val="2"/>
            <w:tcBorders>
              <w:top w:val="nil"/>
              <w:left w:val="nil"/>
              <w:bottom w:val="single" w:sz="4" w:space="0" w:color="auto"/>
              <w:right w:val="single" w:sz="4" w:space="0" w:color="auto"/>
            </w:tcBorders>
            <w:shd w:val="clear" w:color="auto" w:fill="auto"/>
          </w:tcPr>
          <w:p w14:paraId="5B32C876" w14:textId="77777777" w:rsidR="00A37425" w:rsidRPr="00A564B4" w:rsidRDefault="00A37425" w:rsidP="00BB208B">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46414F94" w14:textId="77777777" w:rsidR="00A37425" w:rsidRPr="00A564B4" w:rsidRDefault="00A37425" w:rsidP="00BB208B">
            <w:pPr>
              <w:pStyle w:val="TAL"/>
              <w:rPr>
                <w:lang w:eastAsia="ko-KR"/>
              </w:rPr>
            </w:pPr>
            <w:r w:rsidRPr="00A564B4">
              <w:rPr>
                <w:lang w:eastAsia="ko-KR"/>
              </w:rPr>
              <w:t>C156i</w:t>
            </w:r>
          </w:p>
        </w:tc>
        <w:tc>
          <w:tcPr>
            <w:tcW w:w="2257" w:type="dxa"/>
            <w:gridSpan w:val="2"/>
            <w:tcBorders>
              <w:top w:val="nil"/>
              <w:left w:val="nil"/>
              <w:bottom w:val="single" w:sz="4" w:space="0" w:color="auto"/>
              <w:right w:val="single" w:sz="4" w:space="0" w:color="auto"/>
            </w:tcBorders>
            <w:shd w:val="clear" w:color="auto" w:fill="auto"/>
          </w:tcPr>
          <w:p w14:paraId="5296AC25" w14:textId="77777777" w:rsidR="00A37425" w:rsidRPr="00A564B4" w:rsidRDefault="00A37425" w:rsidP="00BB208B">
            <w:pPr>
              <w:pStyle w:val="TAL"/>
              <w:rPr>
                <w:lang w:eastAsia="ko-KR"/>
              </w:rPr>
            </w:pPr>
            <w:r w:rsidRPr="00A564B4">
              <w:rPr>
                <w:lang w:eastAsia="zh-CN"/>
              </w:rPr>
              <w:t>UE supporting E-UTRA TDD and UE category M2 and TM9 in CEModeA</w:t>
            </w:r>
          </w:p>
        </w:tc>
        <w:tc>
          <w:tcPr>
            <w:tcW w:w="1712" w:type="dxa"/>
            <w:vMerge/>
            <w:tcBorders>
              <w:left w:val="nil"/>
              <w:bottom w:val="single" w:sz="4" w:space="0" w:color="auto"/>
              <w:right w:val="single" w:sz="4" w:space="0" w:color="auto"/>
            </w:tcBorders>
          </w:tcPr>
          <w:p w14:paraId="7956D6F0"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380AAA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A20817E" w14:textId="77777777" w:rsidR="00A37425" w:rsidRPr="00A564B4" w:rsidRDefault="00A37425" w:rsidP="00BB208B">
            <w:pPr>
              <w:pStyle w:val="TAL"/>
              <w:rPr>
                <w:lang w:eastAsia="ko-KR"/>
              </w:rPr>
            </w:pPr>
          </w:p>
        </w:tc>
      </w:tr>
      <w:tr w:rsidR="00A37425" w:rsidRPr="00A564B4" w14:paraId="6AF90A6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F32198F" w14:textId="77777777" w:rsidR="00A37425" w:rsidRPr="00A564B4" w:rsidRDefault="00A37425" w:rsidP="00BB208B">
            <w:pPr>
              <w:pStyle w:val="TAL"/>
              <w:rPr>
                <w:lang w:eastAsia="ko-KR"/>
              </w:rPr>
            </w:pPr>
            <w:r w:rsidRPr="00A564B4">
              <w:rPr>
                <w:rFonts w:eastAsia="PMingLiU"/>
                <w:lang w:eastAsia="zh-TW"/>
              </w:rPr>
              <w:t>8.11.1.2.3.1</w:t>
            </w:r>
          </w:p>
        </w:tc>
        <w:tc>
          <w:tcPr>
            <w:tcW w:w="4331" w:type="dxa"/>
            <w:tcBorders>
              <w:top w:val="nil"/>
              <w:left w:val="nil"/>
              <w:bottom w:val="single" w:sz="4" w:space="0" w:color="auto"/>
              <w:right w:val="single" w:sz="4" w:space="0" w:color="auto"/>
            </w:tcBorders>
            <w:shd w:val="clear" w:color="auto" w:fill="auto"/>
          </w:tcPr>
          <w:p w14:paraId="600B5392" w14:textId="77777777" w:rsidR="00A37425" w:rsidRPr="00A564B4" w:rsidRDefault="00A37425" w:rsidP="00BB208B">
            <w:pPr>
              <w:pStyle w:val="TAL"/>
              <w:rPr>
                <w:lang w:eastAsia="ko-KR"/>
              </w:rPr>
            </w:pPr>
            <w:r w:rsidRPr="00A564B4">
              <w:rPr>
                <w:snapToGrid w:val="0"/>
                <w:kern w:val="2"/>
              </w:rPr>
              <w:t>TDD PDSCH Transmit Diversity for UE category M1</w:t>
            </w:r>
          </w:p>
        </w:tc>
        <w:tc>
          <w:tcPr>
            <w:tcW w:w="978" w:type="dxa"/>
            <w:gridSpan w:val="2"/>
            <w:tcBorders>
              <w:top w:val="nil"/>
              <w:left w:val="nil"/>
              <w:bottom w:val="single" w:sz="4" w:space="0" w:color="auto"/>
              <w:right w:val="single" w:sz="4" w:space="0" w:color="auto"/>
            </w:tcBorders>
            <w:shd w:val="clear" w:color="auto" w:fill="auto"/>
          </w:tcPr>
          <w:p w14:paraId="2D91F2F7"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5322A8EC" w14:textId="77777777" w:rsidR="00A37425" w:rsidRPr="00A564B4" w:rsidRDefault="00A37425" w:rsidP="00BB208B">
            <w:pPr>
              <w:pStyle w:val="TAL"/>
              <w:rPr>
                <w:lang w:eastAsia="ko-KR"/>
              </w:rPr>
            </w:pPr>
            <w:r w:rsidRPr="00A564B4">
              <w:rPr>
                <w:lang w:eastAsia="ko-KR"/>
              </w:rPr>
              <w:t>C156b</w:t>
            </w:r>
          </w:p>
        </w:tc>
        <w:tc>
          <w:tcPr>
            <w:tcW w:w="2257" w:type="dxa"/>
            <w:gridSpan w:val="2"/>
            <w:tcBorders>
              <w:top w:val="nil"/>
              <w:left w:val="nil"/>
              <w:bottom w:val="single" w:sz="4" w:space="0" w:color="auto"/>
              <w:right w:val="single" w:sz="4" w:space="0" w:color="auto"/>
            </w:tcBorders>
            <w:shd w:val="clear" w:color="auto" w:fill="auto"/>
          </w:tcPr>
          <w:p w14:paraId="73B7529A" w14:textId="77777777" w:rsidR="00A37425" w:rsidRPr="00A564B4" w:rsidRDefault="00A37425" w:rsidP="00BB208B">
            <w:pPr>
              <w:pStyle w:val="TAL"/>
              <w:rPr>
                <w:lang w:eastAsia="ko-KR"/>
              </w:rPr>
            </w:pPr>
            <w:r w:rsidRPr="00A564B4">
              <w:rPr>
                <w:lang w:eastAsia="ko-KR"/>
              </w:rPr>
              <w:t>UE supporting E-UTRA TDD and UE category M1</w:t>
            </w:r>
          </w:p>
        </w:tc>
        <w:tc>
          <w:tcPr>
            <w:tcW w:w="1712" w:type="dxa"/>
            <w:tcBorders>
              <w:top w:val="nil"/>
              <w:left w:val="nil"/>
              <w:bottom w:val="single" w:sz="4" w:space="0" w:color="auto"/>
              <w:right w:val="single" w:sz="4" w:space="0" w:color="auto"/>
            </w:tcBorders>
          </w:tcPr>
          <w:p w14:paraId="5AE8DB3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2F0E8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24CE4F9" w14:textId="77777777" w:rsidR="00A37425" w:rsidRPr="00A564B4" w:rsidRDefault="00A37425" w:rsidP="00BB208B">
            <w:pPr>
              <w:pStyle w:val="TAL"/>
              <w:rPr>
                <w:lang w:eastAsia="ko-KR"/>
              </w:rPr>
            </w:pPr>
          </w:p>
        </w:tc>
      </w:tr>
      <w:tr w:rsidR="00A37425" w:rsidRPr="00A564B4" w14:paraId="7F1FD06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F122654" w14:textId="77777777" w:rsidR="00A37425" w:rsidRPr="00A564B4" w:rsidRDefault="00A37425" w:rsidP="00BB208B">
            <w:pPr>
              <w:pStyle w:val="TAL"/>
              <w:rPr>
                <w:lang w:eastAsia="ko-KR"/>
              </w:rPr>
            </w:pPr>
            <w:r w:rsidRPr="00A564B4">
              <w:rPr>
                <w:rFonts w:eastAsia="PMingLiU"/>
                <w:lang w:eastAsia="zh-TW"/>
              </w:rPr>
              <w:lastRenderedPageBreak/>
              <w:t>8.11.1.2.3</w:t>
            </w:r>
            <w:r w:rsidRPr="00A564B4">
              <w:rPr>
                <w:lang w:eastAsia="ko-KR"/>
              </w:rPr>
              <w:t>.1</w:t>
            </w:r>
            <w:r w:rsidRPr="00A564B4">
              <w:rPr>
                <w:rFonts w:eastAsia="PMingLiU"/>
                <w:lang w:eastAsia="zh-TW"/>
              </w:rPr>
              <w:t>_1</w:t>
            </w:r>
          </w:p>
        </w:tc>
        <w:tc>
          <w:tcPr>
            <w:tcW w:w="4331" w:type="dxa"/>
            <w:tcBorders>
              <w:top w:val="nil"/>
              <w:left w:val="nil"/>
              <w:bottom w:val="single" w:sz="4" w:space="0" w:color="auto"/>
              <w:right w:val="single" w:sz="4" w:space="0" w:color="auto"/>
            </w:tcBorders>
            <w:shd w:val="clear" w:color="auto" w:fill="auto"/>
          </w:tcPr>
          <w:p w14:paraId="265554D6" w14:textId="77777777" w:rsidR="00A37425" w:rsidRPr="00A564B4" w:rsidRDefault="00A37425" w:rsidP="00BB208B">
            <w:pPr>
              <w:pStyle w:val="TAL"/>
              <w:rPr>
                <w:lang w:eastAsia="ko-KR"/>
              </w:rPr>
            </w:pPr>
            <w:r w:rsidRPr="00A564B4">
              <w:rPr>
                <w:snapToGrid w:val="0"/>
                <w:kern w:val="2"/>
              </w:rPr>
              <w:t>TDD PDSCH Transmit Diversity for UE category M1 (CEModeB)</w:t>
            </w:r>
          </w:p>
        </w:tc>
        <w:tc>
          <w:tcPr>
            <w:tcW w:w="978" w:type="dxa"/>
            <w:gridSpan w:val="2"/>
            <w:tcBorders>
              <w:top w:val="nil"/>
              <w:left w:val="nil"/>
              <w:bottom w:val="single" w:sz="4" w:space="0" w:color="auto"/>
              <w:right w:val="single" w:sz="4" w:space="0" w:color="auto"/>
            </w:tcBorders>
            <w:shd w:val="clear" w:color="auto" w:fill="auto"/>
          </w:tcPr>
          <w:p w14:paraId="32A45402"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6537A864" w14:textId="77777777" w:rsidR="00A37425" w:rsidRPr="00A564B4" w:rsidRDefault="00A37425" w:rsidP="00BB208B">
            <w:pPr>
              <w:pStyle w:val="TAL"/>
              <w:rPr>
                <w:lang w:eastAsia="ko-KR"/>
              </w:rPr>
            </w:pPr>
            <w:r w:rsidRPr="00A564B4">
              <w:rPr>
                <w:lang w:eastAsia="ko-KR"/>
              </w:rPr>
              <w:t>C156d</w:t>
            </w:r>
          </w:p>
        </w:tc>
        <w:tc>
          <w:tcPr>
            <w:tcW w:w="2257" w:type="dxa"/>
            <w:gridSpan w:val="2"/>
            <w:tcBorders>
              <w:top w:val="nil"/>
              <w:left w:val="nil"/>
              <w:bottom w:val="single" w:sz="4" w:space="0" w:color="auto"/>
              <w:right w:val="single" w:sz="4" w:space="0" w:color="auto"/>
            </w:tcBorders>
            <w:shd w:val="clear" w:color="auto" w:fill="auto"/>
          </w:tcPr>
          <w:p w14:paraId="2343F21A" w14:textId="77777777" w:rsidR="00A37425" w:rsidRPr="00A564B4" w:rsidRDefault="00A37425" w:rsidP="00BB208B">
            <w:pPr>
              <w:pStyle w:val="TAL"/>
              <w:rPr>
                <w:lang w:eastAsia="ko-KR"/>
              </w:rPr>
            </w:pPr>
            <w:r w:rsidRPr="00A564B4">
              <w:rPr>
                <w:lang w:eastAsia="ko-KR"/>
              </w:rPr>
              <w:t>UE supporting E-UTRA TDD and UE category M1 and CEModeB</w:t>
            </w:r>
          </w:p>
        </w:tc>
        <w:tc>
          <w:tcPr>
            <w:tcW w:w="1712" w:type="dxa"/>
            <w:tcBorders>
              <w:top w:val="nil"/>
              <w:left w:val="nil"/>
              <w:bottom w:val="single" w:sz="4" w:space="0" w:color="auto"/>
              <w:right w:val="single" w:sz="4" w:space="0" w:color="auto"/>
            </w:tcBorders>
          </w:tcPr>
          <w:p w14:paraId="00AB86E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F62C28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ACE8061" w14:textId="77777777" w:rsidR="00A37425" w:rsidRPr="00A564B4" w:rsidRDefault="00A37425" w:rsidP="00BB208B">
            <w:pPr>
              <w:pStyle w:val="TAL"/>
              <w:rPr>
                <w:lang w:eastAsia="ko-KR"/>
              </w:rPr>
            </w:pPr>
          </w:p>
        </w:tc>
      </w:tr>
      <w:tr w:rsidR="00A37425" w:rsidRPr="00A564B4" w14:paraId="714AFC2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28B8825" w14:textId="77777777" w:rsidR="00A37425" w:rsidRPr="00A564B4" w:rsidRDefault="00A37425" w:rsidP="00BB208B">
            <w:pPr>
              <w:pStyle w:val="TAL"/>
              <w:rPr>
                <w:rFonts w:eastAsia="PMingLiU"/>
                <w:lang w:eastAsia="zh-TW"/>
              </w:rPr>
            </w:pPr>
            <w:r w:rsidRPr="00A564B4">
              <w:rPr>
                <w:snapToGrid w:val="0"/>
                <w:kern w:val="2"/>
              </w:rPr>
              <w:t>8.11.1.2.3.2</w:t>
            </w:r>
          </w:p>
        </w:tc>
        <w:tc>
          <w:tcPr>
            <w:tcW w:w="4331" w:type="dxa"/>
            <w:tcBorders>
              <w:top w:val="nil"/>
              <w:left w:val="nil"/>
              <w:bottom w:val="single" w:sz="4" w:space="0" w:color="auto"/>
              <w:right w:val="single" w:sz="4" w:space="0" w:color="auto"/>
            </w:tcBorders>
            <w:shd w:val="clear" w:color="auto" w:fill="auto"/>
          </w:tcPr>
          <w:p w14:paraId="3DF29CE1" w14:textId="77777777" w:rsidR="00A37425" w:rsidRPr="00A564B4" w:rsidRDefault="00A37425" w:rsidP="00BB208B">
            <w:pPr>
              <w:pStyle w:val="TAL"/>
              <w:rPr>
                <w:snapToGrid w:val="0"/>
                <w:kern w:val="2"/>
              </w:rPr>
            </w:pPr>
            <w:r w:rsidRPr="00A564B4">
              <w:rPr>
                <w:snapToGrid w:val="0"/>
                <w:kern w:val="2"/>
              </w:rPr>
              <w:t>TDD PDSCH 2 Tx Antenna Port supporting wideband transmission for UE category M2</w:t>
            </w:r>
          </w:p>
        </w:tc>
        <w:tc>
          <w:tcPr>
            <w:tcW w:w="978" w:type="dxa"/>
            <w:gridSpan w:val="2"/>
            <w:tcBorders>
              <w:top w:val="nil"/>
              <w:left w:val="nil"/>
              <w:bottom w:val="single" w:sz="4" w:space="0" w:color="auto"/>
              <w:right w:val="single" w:sz="4" w:space="0" w:color="auto"/>
            </w:tcBorders>
            <w:shd w:val="clear" w:color="auto" w:fill="auto"/>
          </w:tcPr>
          <w:p w14:paraId="1F792861" w14:textId="77777777" w:rsidR="00A37425" w:rsidRPr="00A564B4" w:rsidRDefault="00A37425" w:rsidP="00BB208B">
            <w:pPr>
              <w:pStyle w:val="TAL"/>
              <w:rPr>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060EC40B" w14:textId="77777777" w:rsidR="00A37425" w:rsidRPr="00A564B4" w:rsidRDefault="00A37425" w:rsidP="00BB208B">
            <w:pPr>
              <w:pStyle w:val="TAL"/>
              <w:rPr>
                <w:lang w:eastAsia="ko-KR"/>
              </w:rPr>
            </w:pPr>
            <w:r w:rsidRPr="00A564B4">
              <w:rPr>
                <w:lang w:eastAsia="ko-KR"/>
              </w:rPr>
              <w:t>C316a</w:t>
            </w:r>
          </w:p>
        </w:tc>
        <w:tc>
          <w:tcPr>
            <w:tcW w:w="2257" w:type="dxa"/>
            <w:gridSpan w:val="2"/>
            <w:tcBorders>
              <w:top w:val="nil"/>
              <w:left w:val="nil"/>
              <w:bottom w:val="single" w:sz="4" w:space="0" w:color="auto"/>
              <w:right w:val="single" w:sz="4" w:space="0" w:color="auto"/>
            </w:tcBorders>
            <w:shd w:val="clear" w:color="auto" w:fill="auto"/>
          </w:tcPr>
          <w:p w14:paraId="7F839350" w14:textId="77777777" w:rsidR="00A37425" w:rsidRPr="00A564B4" w:rsidRDefault="00A37425" w:rsidP="00BB208B">
            <w:pPr>
              <w:pStyle w:val="TAL"/>
              <w:rPr>
                <w:lang w:eastAsia="ko-KR"/>
              </w:rPr>
            </w:pPr>
            <w:r w:rsidRPr="00A564B4">
              <w:rPr>
                <w:lang w:eastAsia="ko-KR"/>
              </w:rPr>
              <w:t>UE supporting E-UTRA TDD and UE category M2 and CEModeA</w:t>
            </w:r>
          </w:p>
        </w:tc>
        <w:tc>
          <w:tcPr>
            <w:tcW w:w="1712" w:type="dxa"/>
            <w:tcBorders>
              <w:top w:val="nil"/>
              <w:left w:val="nil"/>
              <w:bottom w:val="single" w:sz="4" w:space="0" w:color="auto"/>
              <w:right w:val="single" w:sz="4" w:space="0" w:color="auto"/>
            </w:tcBorders>
          </w:tcPr>
          <w:p w14:paraId="75B7628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74C395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40F6DA" w14:textId="77777777" w:rsidR="00A37425" w:rsidRPr="00A564B4" w:rsidRDefault="00A37425" w:rsidP="00BB208B">
            <w:pPr>
              <w:pStyle w:val="TAL"/>
              <w:rPr>
                <w:lang w:eastAsia="ko-KR"/>
              </w:rPr>
            </w:pPr>
          </w:p>
        </w:tc>
      </w:tr>
      <w:tr w:rsidR="00A37425" w:rsidRPr="00A564B4" w14:paraId="3DF09FA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4B7969E" w14:textId="77777777" w:rsidR="00A37425" w:rsidRPr="00A564B4" w:rsidRDefault="00A37425" w:rsidP="00BB208B">
            <w:pPr>
              <w:pStyle w:val="TAL"/>
              <w:rPr>
                <w:rFonts w:eastAsia="PMingLiU"/>
                <w:lang w:eastAsia="zh-TW"/>
              </w:rPr>
            </w:pPr>
            <w:r w:rsidRPr="00A564B4">
              <w:rPr>
                <w:snapToGrid w:val="0"/>
                <w:kern w:val="2"/>
              </w:rPr>
              <w:t>8.11.1.2.3.2_1,</w:t>
            </w:r>
          </w:p>
        </w:tc>
        <w:tc>
          <w:tcPr>
            <w:tcW w:w="4331" w:type="dxa"/>
            <w:tcBorders>
              <w:top w:val="nil"/>
              <w:left w:val="nil"/>
              <w:bottom w:val="single" w:sz="4" w:space="0" w:color="auto"/>
              <w:right w:val="single" w:sz="4" w:space="0" w:color="auto"/>
            </w:tcBorders>
            <w:shd w:val="clear" w:color="auto" w:fill="auto"/>
          </w:tcPr>
          <w:p w14:paraId="721A0562" w14:textId="77777777" w:rsidR="00A37425" w:rsidRPr="00A564B4" w:rsidRDefault="00A37425" w:rsidP="00BB208B">
            <w:pPr>
              <w:pStyle w:val="TAL"/>
              <w:rPr>
                <w:snapToGrid w:val="0"/>
                <w:kern w:val="2"/>
              </w:rPr>
            </w:pPr>
            <w:r w:rsidRPr="00A564B4">
              <w:rPr>
                <w:snapToGrid w:val="0"/>
                <w:kern w:val="2"/>
              </w:rPr>
              <w:t>TDD PDSCH 2 Tx Antenna Port supporting wideband transmission for UE category M2 (CEModeB)</w:t>
            </w:r>
          </w:p>
        </w:tc>
        <w:tc>
          <w:tcPr>
            <w:tcW w:w="978" w:type="dxa"/>
            <w:gridSpan w:val="2"/>
            <w:tcBorders>
              <w:top w:val="nil"/>
              <w:left w:val="nil"/>
              <w:bottom w:val="single" w:sz="4" w:space="0" w:color="auto"/>
              <w:right w:val="single" w:sz="4" w:space="0" w:color="auto"/>
            </w:tcBorders>
            <w:shd w:val="clear" w:color="auto" w:fill="auto"/>
          </w:tcPr>
          <w:p w14:paraId="6B4D8692" w14:textId="77777777" w:rsidR="00A37425" w:rsidRPr="00A564B4" w:rsidRDefault="00A37425" w:rsidP="00BB208B">
            <w:pPr>
              <w:pStyle w:val="TAL"/>
              <w:rPr>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1830868D" w14:textId="77777777" w:rsidR="00A37425" w:rsidRPr="00A564B4" w:rsidRDefault="00A37425" w:rsidP="00BB208B">
            <w:pPr>
              <w:pStyle w:val="TAL"/>
              <w:rPr>
                <w:lang w:eastAsia="ko-KR"/>
              </w:rPr>
            </w:pPr>
            <w:r w:rsidRPr="00A564B4">
              <w:rPr>
                <w:lang w:eastAsia="ko-KR"/>
              </w:rPr>
              <w:t>C316b</w:t>
            </w:r>
          </w:p>
        </w:tc>
        <w:tc>
          <w:tcPr>
            <w:tcW w:w="2257" w:type="dxa"/>
            <w:gridSpan w:val="2"/>
            <w:tcBorders>
              <w:top w:val="nil"/>
              <w:left w:val="nil"/>
              <w:bottom w:val="single" w:sz="4" w:space="0" w:color="auto"/>
              <w:right w:val="single" w:sz="4" w:space="0" w:color="auto"/>
            </w:tcBorders>
            <w:shd w:val="clear" w:color="auto" w:fill="auto"/>
          </w:tcPr>
          <w:p w14:paraId="18A69E46" w14:textId="77777777" w:rsidR="00A37425" w:rsidRPr="00A564B4" w:rsidRDefault="00A37425" w:rsidP="00BB208B">
            <w:pPr>
              <w:pStyle w:val="TAL"/>
              <w:rPr>
                <w:lang w:eastAsia="ko-KR"/>
              </w:rPr>
            </w:pPr>
            <w:r w:rsidRPr="00A564B4">
              <w:rPr>
                <w:lang w:eastAsia="ko-KR"/>
              </w:rPr>
              <w:t>UE supporting E-UTRA TDD and UE category M2 and CEModeB</w:t>
            </w:r>
          </w:p>
        </w:tc>
        <w:tc>
          <w:tcPr>
            <w:tcW w:w="1712" w:type="dxa"/>
            <w:tcBorders>
              <w:top w:val="nil"/>
              <w:left w:val="nil"/>
              <w:bottom w:val="single" w:sz="4" w:space="0" w:color="auto"/>
              <w:right w:val="single" w:sz="4" w:space="0" w:color="auto"/>
            </w:tcBorders>
          </w:tcPr>
          <w:p w14:paraId="4B12AF1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6D48A2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2C5EBB7" w14:textId="77777777" w:rsidR="00A37425" w:rsidRPr="00A564B4" w:rsidRDefault="00A37425" w:rsidP="00BB208B">
            <w:pPr>
              <w:pStyle w:val="TAL"/>
              <w:rPr>
                <w:lang w:eastAsia="ko-KR"/>
              </w:rPr>
            </w:pPr>
          </w:p>
        </w:tc>
      </w:tr>
      <w:tr w:rsidR="00A37425" w:rsidRPr="00A564B4" w14:paraId="038D0996"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328964A" w14:textId="77777777" w:rsidR="00A37425" w:rsidRPr="00A564B4" w:rsidRDefault="00A37425" w:rsidP="00BB208B">
            <w:pPr>
              <w:pStyle w:val="TAL"/>
              <w:rPr>
                <w:lang w:eastAsia="ko-KR"/>
              </w:rPr>
            </w:pPr>
            <w:r w:rsidRPr="00A564B4">
              <w:rPr>
                <w:lang w:eastAsia="ko-KR"/>
              </w:rPr>
              <w:t>8.11.2.1.1</w:t>
            </w:r>
          </w:p>
        </w:tc>
        <w:tc>
          <w:tcPr>
            <w:tcW w:w="4331" w:type="dxa"/>
            <w:tcBorders>
              <w:top w:val="nil"/>
              <w:left w:val="nil"/>
              <w:right w:val="single" w:sz="4" w:space="0" w:color="auto"/>
            </w:tcBorders>
            <w:shd w:val="clear" w:color="auto" w:fill="auto"/>
          </w:tcPr>
          <w:p w14:paraId="571A7491" w14:textId="77777777" w:rsidR="00A37425" w:rsidRPr="00A564B4" w:rsidRDefault="00A37425" w:rsidP="00BB208B">
            <w:pPr>
              <w:pStyle w:val="TAL"/>
              <w:rPr>
                <w:lang w:eastAsia="ko-KR"/>
              </w:rPr>
            </w:pPr>
            <w:r w:rsidRPr="00A564B4">
              <w:rPr>
                <w:lang w:eastAsia="ko-KR"/>
              </w:rPr>
              <w:t>FDD demodulation of MPDCCH in CE Mode A</w:t>
            </w:r>
          </w:p>
        </w:tc>
        <w:tc>
          <w:tcPr>
            <w:tcW w:w="978" w:type="dxa"/>
            <w:gridSpan w:val="2"/>
            <w:tcBorders>
              <w:top w:val="nil"/>
              <w:left w:val="nil"/>
              <w:bottom w:val="single" w:sz="4" w:space="0" w:color="auto"/>
              <w:right w:val="single" w:sz="4" w:space="0" w:color="auto"/>
            </w:tcBorders>
            <w:shd w:val="clear" w:color="auto" w:fill="auto"/>
          </w:tcPr>
          <w:p w14:paraId="2CF6B6CB"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0FCF549A" w14:textId="77777777" w:rsidR="00A37425" w:rsidRPr="00A564B4" w:rsidRDefault="00A37425" w:rsidP="00BB208B">
            <w:pPr>
              <w:pStyle w:val="TAL"/>
              <w:rPr>
                <w:lang w:eastAsia="ko-KR"/>
              </w:rPr>
            </w:pPr>
            <w:r w:rsidRPr="00A564B4">
              <w:rPr>
                <w:lang w:eastAsia="ko-KR"/>
              </w:rPr>
              <w:t>C145b</w:t>
            </w:r>
          </w:p>
        </w:tc>
        <w:tc>
          <w:tcPr>
            <w:tcW w:w="2257" w:type="dxa"/>
            <w:gridSpan w:val="2"/>
            <w:tcBorders>
              <w:top w:val="nil"/>
              <w:left w:val="nil"/>
              <w:bottom w:val="single" w:sz="4" w:space="0" w:color="auto"/>
              <w:right w:val="single" w:sz="4" w:space="0" w:color="auto"/>
            </w:tcBorders>
            <w:shd w:val="clear" w:color="auto" w:fill="auto"/>
          </w:tcPr>
          <w:p w14:paraId="1FED5D08" w14:textId="77777777" w:rsidR="00A37425" w:rsidRPr="00A564B4" w:rsidRDefault="00A37425" w:rsidP="00BB208B">
            <w:pPr>
              <w:pStyle w:val="TAL"/>
              <w:rPr>
                <w:lang w:eastAsia="ko-KR"/>
              </w:rPr>
            </w:pPr>
            <w:r w:rsidRPr="00A564B4">
              <w:rPr>
                <w:lang w:eastAsia="ko-KR"/>
              </w:rPr>
              <w:t>UE supporting E-UTRA FDD and (UE category M1 or CEModeA)</w:t>
            </w:r>
          </w:p>
        </w:tc>
        <w:tc>
          <w:tcPr>
            <w:tcW w:w="1712" w:type="dxa"/>
            <w:tcBorders>
              <w:top w:val="nil"/>
              <w:left w:val="nil"/>
              <w:right w:val="single" w:sz="4" w:space="0" w:color="auto"/>
            </w:tcBorders>
          </w:tcPr>
          <w:p w14:paraId="7016C18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40AB4FA"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19CDB45D" w14:textId="77777777" w:rsidR="00A37425" w:rsidRPr="00A564B4" w:rsidRDefault="00A37425" w:rsidP="00BB208B">
            <w:pPr>
              <w:pStyle w:val="TAL"/>
              <w:rPr>
                <w:lang w:eastAsia="ko-KR"/>
              </w:rPr>
            </w:pPr>
          </w:p>
        </w:tc>
      </w:tr>
      <w:tr w:rsidR="00A37425" w:rsidRPr="00A564B4" w14:paraId="2B096B2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4B58300" w14:textId="77777777" w:rsidR="00A37425" w:rsidRPr="00A564B4" w:rsidRDefault="00A37425" w:rsidP="00BB208B">
            <w:pPr>
              <w:pStyle w:val="TAL"/>
              <w:rPr>
                <w:lang w:eastAsia="zh-TW"/>
              </w:rPr>
            </w:pPr>
          </w:p>
        </w:tc>
        <w:tc>
          <w:tcPr>
            <w:tcW w:w="4331" w:type="dxa"/>
            <w:tcBorders>
              <w:top w:val="nil"/>
              <w:left w:val="nil"/>
              <w:bottom w:val="single" w:sz="4" w:space="0" w:color="auto"/>
              <w:right w:val="single" w:sz="4" w:space="0" w:color="auto"/>
            </w:tcBorders>
            <w:shd w:val="clear" w:color="auto" w:fill="auto"/>
          </w:tcPr>
          <w:p w14:paraId="526F8A17"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1C116E32" w14:textId="77777777" w:rsidR="00A37425" w:rsidRPr="00A564B4" w:rsidRDefault="00A37425" w:rsidP="00BB208B">
            <w:pPr>
              <w:pStyle w:val="TAL"/>
              <w:rPr>
                <w:lang w:eastAsia="zh-TW"/>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63BD45D6" w14:textId="77777777" w:rsidR="00A37425" w:rsidRPr="00A564B4" w:rsidRDefault="00A37425" w:rsidP="00BB208B">
            <w:pPr>
              <w:pStyle w:val="TAL"/>
              <w:rPr>
                <w:lang w:eastAsia="zh-TW"/>
              </w:rPr>
            </w:pPr>
            <w:r w:rsidRPr="00A564B4">
              <w:rPr>
                <w:lang w:eastAsia="zh-TW"/>
              </w:rPr>
              <w:t>C314</w:t>
            </w:r>
          </w:p>
        </w:tc>
        <w:tc>
          <w:tcPr>
            <w:tcW w:w="2257" w:type="dxa"/>
            <w:gridSpan w:val="2"/>
            <w:tcBorders>
              <w:top w:val="nil"/>
              <w:left w:val="nil"/>
              <w:bottom w:val="single" w:sz="4" w:space="0" w:color="auto"/>
              <w:right w:val="single" w:sz="4" w:space="0" w:color="auto"/>
            </w:tcBorders>
            <w:shd w:val="clear" w:color="auto" w:fill="auto"/>
          </w:tcPr>
          <w:p w14:paraId="6F2CFC21" w14:textId="77777777" w:rsidR="00A37425" w:rsidRPr="00A564B4" w:rsidRDefault="00A37425" w:rsidP="00BB208B">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1712" w:type="dxa"/>
            <w:tcBorders>
              <w:top w:val="nil"/>
              <w:left w:val="nil"/>
              <w:bottom w:val="single" w:sz="4" w:space="0" w:color="auto"/>
              <w:right w:val="single" w:sz="4" w:space="0" w:color="auto"/>
            </w:tcBorders>
          </w:tcPr>
          <w:p w14:paraId="2BD17294"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1D25638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E67B14B" w14:textId="77777777" w:rsidR="00A37425" w:rsidRPr="00A564B4" w:rsidRDefault="00A37425" w:rsidP="00BB208B">
            <w:pPr>
              <w:pStyle w:val="TAL"/>
              <w:rPr>
                <w:lang w:eastAsia="ko-KR"/>
              </w:rPr>
            </w:pPr>
          </w:p>
        </w:tc>
      </w:tr>
      <w:tr w:rsidR="00A37425" w:rsidRPr="00A564B4" w14:paraId="3348581C"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235FA582" w14:textId="77777777" w:rsidR="00A37425" w:rsidRPr="00A564B4" w:rsidRDefault="00A37425" w:rsidP="00BB208B">
            <w:pPr>
              <w:pStyle w:val="TAL"/>
              <w:rPr>
                <w:lang w:eastAsia="ko-KR"/>
              </w:rPr>
            </w:pPr>
            <w:r w:rsidRPr="00A564B4">
              <w:rPr>
                <w:rFonts w:eastAsia="PMingLiU"/>
                <w:lang w:eastAsia="zh-TW"/>
              </w:rPr>
              <w:t>8.11.2.1.2</w:t>
            </w:r>
          </w:p>
        </w:tc>
        <w:tc>
          <w:tcPr>
            <w:tcW w:w="4331" w:type="dxa"/>
            <w:tcBorders>
              <w:top w:val="nil"/>
              <w:left w:val="nil"/>
              <w:right w:val="single" w:sz="4" w:space="0" w:color="auto"/>
            </w:tcBorders>
            <w:shd w:val="clear" w:color="auto" w:fill="auto"/>
          </w:tcPr>
          <w:p w14:paraId="275D41DF" w14:textId="77777777" w:rsidR="00A37425" w:rsidRPr="00A564B4" w:rsidRDefault="00A37425" w:rsidP="00BB208B">
            <w:pPr>
              <w:pStyle w:val="TAL"/>
              <w:rPr>
                <w:lang w:eastAsia="ko-KR"/>
              </w:rPr>
            </w:pPr>
            <w:r w:rsidRPr="00A564B4">
              <w:rPr>
                <w:lang w:eastAsia="ko-KR"/>
              </w:rPr>
              <w:t>FDD and half-duplex FDD demodulation of MPDCCH in CE Mode B</w:t>
            </w:r>
          </w:p>
        </w:tc>
        <w:tc>
          <w:tcPr>
            <w:tcW w:w="978" w:type="dxa"/>
            <w:gridSpan w:val="2"/>
            <w:tcBorders>
              <w:top w:val="nil"/>
              <w:left w:val="nil"/>
              <w:bottom w:val="single" w:sz="4" w:space="0" w:color="auto"/>
              <w:right w:val="single" w:sz="4" w:space="0" w:color="auto"/>
            </w:tcBorders>
            <w:shd w:val="clear" w:color="auto" w:fill="auto"/>
          </w:tcPr>
          <w:p w14:paraId="3FB4D317"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1712F359" w14:textId="77777777" w:rsidR="00A37425" w:rsidRPr="00A564B4" w:rsidRDefault="00A37425" w:rsidP="00BB208B">
            <w:pPr>
              <w:pStyle w:val="TAL"/>
              <w:rPr>
                <w:lang w:eastAsia="ko-KR"/>
              </w:rPr>
            </w:pPr>
            <w:r w:rsidRPr="00A564B4">
              <w:rPr>
                <w:lang w:eastAsia="ko-KR"/>
              </w:rPr>
              <w:t>C156c</w:t>
            </w:r>
          </w:p>
        </w:tc>
        <w:tc>
          <w:tcPr>
            <w:tcW w:w="2257" w:type="dxa"/>
            <w:gridSpan w:val="2"/>
            <w:tcBorders>
              <w:top w:val="nil"/>
              <w:left w:val="nil"/>
              <w:bottom w:val="single" w:sz="4" w:space="0" w:color="auto"/>
              <w:right w:val="single" w:sz="4" w:space="0" w:color="auto"/>
            </w:tcBorders>
            <w:shd w:val="clear" w:color="auto" w:fill="auto"/>
          </w:tcPr>
          <w:p w14:paraId="4D0E5694"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1712" w:type="dxa"/>
            <w:tcBorders>
              <w:top w:val="nil"/>
              <w:left w:val="nil"/>
              <w:right w:val="single" w:sz="4" w:space="0" w:color="auto"/>
            </w:tcBorders>
          </w:tcPr>
          <w:p w14:paraId="3A1C3CE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6859ABFB"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5327A741" w14:textId="77777777" w:rsidR="00A37425" w:rsidRPr="00A564B4" w:rsidRDefault="00A37425" w:rsidP="00BB208B">
            <w:pPr>
              <w:pStyle w:val="TAL"/>
              <w:rPr>
                <w:lang w:eastAsia="ko-KR"/>
              </w:rPr>
            </w:pPr>
          </w:p>
        </w:tc>
      </w:tr>
      <w:tr w:rsidR="00A37425" w:rsidRPr="00A564B4" w14:paraId="1A6F4D4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968E86F" w14:textId="77777777" w:rsidR="00A37425" w:rsidRPr="00A564B4" w:rsidRDefault="00A37425" w:rsidP="00BB208B">
            <w:pPr>
              <w:pStyle w:val="TAL"/>
              <w:rPr>
                <w:lang w:eastAsia="ko-KR"/>
              </w:rPr>
            </w:pPr>
          </w:p>
        </w:tc>
        <w:tc>
          <w:tcPr>
            <w:tcW w:w="4331" w:type="dxa"/>
            <w:tcBorders>
              <w:top w:val="nil"/>
              <w:left w:val="nil"/>
              <w:bottom w:val="single" w:sz="4" w:space="0" w:color="auto"/>
              <w:right w:val="single" w:sz="4" w:space="0" w:color="auto"/>
            </w:tcBorders>
            <w:shd w:val="clear" w:color="auto" w:fill="auto"/>
          </w:tcPr>
          <w:p w14:paraId="48A9E85A"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3943B29E" w14:textId="77777777" w:rsidR="00A37425" w:rsidRPr="00A564B4" w:rsidRDefault="00A37425" w:rsidP="00BB208B">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75281CC7" w14:textId="77777777" w:rsidR="00A37425" w:rsidRPr="00A564B4" w:rsidRDefault="00A37425" w:rsidP="00BB208B">
            <w:pPr>
              <w:pStyle w:val="TAL"/>
              <w:rPr>
                <w:lang w:eastAsia="ko-KR"/>
              </w:rPr>
            </w:pPr>
            <w:r w:rsidRPr="00A564B4">
              <w:rPr>
                <w:lang w:eastAsia="zh-TW"/>
              </w:rPr>
              <w:t>C315</w:t>
            </w:r>
          </w:p>
        </w:tc>
        <w:tc>
          <w:tcPr>
            <w:tcW w:w="2257" w:type="dxa"/>
            <w:gridSpan w:val="2"/>
            <w:tcBorders>
              <w:top w:val="nil"/>
              <w:left w:val="nil"/>
              <w:bottom w:val="single" w:sz="4" w:space="0" w:color="auto"/>
              <w:right w:val="single" w:sz="4" w:space="0" w:color="auto"/>
            </w:tcBorders>
            <w:shd w:val="clear" w:color="auto" w:fill="auto"/>
          </w:tcPr>
          <w:p w14:paraId="1EE50624"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1712" w:type="dxa"/>
            <w:tcBorders>
              <w:top w:val="nil"/>
              <w:left w:val="nil"/>
              <w:bottom w:val="single" w:sz="4" w:space="0" w:color="auto"/>
              <w:right w:val="single" w:sz="4" w:space="0" w:color="auto"/>
            </w:tcBorders>
          </w:tcPr>
          <w:p w14:paraId="532952B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7356324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D4CAA7" w14:textId="77777777" w:rsidR="00A37425" w:rsidRPr="00A564B4" w:rsidRDefault="00A37425" w:rsidP="00BB208B">
            <w:pPr>
              <w:pStyle w:val="TAL"/>
              <w:rPr>
                <w:lang w:eastAsia="ko-KR"/>
              </w:rPr>
            </w:pPr>
          </w:p>
        </w:tc>
      </w:tr>
      <w:tr w:rsidR="00A37425" w:rsidRPr="00A564B4" w14:paraId="75870CE8"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AF53447" w14:textId="77777777" w:rsidR="00A37425" w:rsidRPr="00A564B4" w:rsidRDefault="00A37425" w:rsidP="00BB208B">
            <w:pPr>
              <w:pStyle w:val="TAL"/>
              <w:rPr>
                <w:lang w:eastAsia="ko-KR"/>
              </w:rPr>
            </w:pPr>
            <w:r w:rsidRPr="00A564B4">
              <w:rPr>
                <w:lang w:eastAsia="ko-KR"/>
              </w:rPr>
              <w:lastRenderedPageBreak/>
              <w:t>8.11.2.2.1</w:t>
            </w:r>
          </w:p>
        </w:tc>
        <w:tc>
          <w:tcPr>
            <w:tcW w:w="4331" w:type="dxa"/>
            <w:tcBorders>
              <w:top w:val="nil"/>
              <w:left w:val="nil"/>
              <w:right w:val="single" w:sz="4" w:space="0" w:color="auto"/>
            </w:tcBorders>
            <w:shd w:val="clear" w:color="auto" w:fill="auto"/>
          </w:tcPr>
          <w:p w14:paraId="6BE34F33" w14:textId="77777777" w:rsidR="00A37425" w:rsidRPr="00A564B4" w:rsidRDefault="00A37425" w:rsidP="00BB208B">
            <w:pPr>
              <w:pStyle w:val="TAL"/>
              <w:rPr>
                <w:lang w:eastAsia="ko-KR"/>
              </w:rPr>
            </w:pPr>
            <w:r w:rsidRPr="00A564B4">
              <w:rPr>
                <w:lang w:eastAsia="ko-KR"/>
              </w:rPr>
              <w:t>TDD demodulation of MPDCCH in CE Mode A</w:t>
            </w:r>
          </w:p>
        </w:tc>
        <w:tc>
          <w:tcPr>
            <w:tcW w:w="978" w:type="dxa"/>
            <w:gridSpan w:val="2"/>
            <w:tcBorders>
              <w:top w:val="nil"/>
              <w:left w:val="nil"/>
              <w:bottom w:val="single" w:sz="4" w:space="0" w:color="auto"/>
              <w:right w:val="single" w:sz="4" w:space="0" w:color="auto"/>
            </w:tcBorders>
            <w:shd w:val="clear" w:color="auto" w:fill="auto"/>
          </w:tcPr>
          <w:p w14:paraId="0A623557"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74A50DF7" w14:textId="77777777" w:rsidR="00A37425" w:rsidRPr="00A564B4" w:rsidRDefault="00A37425" w:rsidP="00BB208B">
            <w:pPr>
              <w:pStyle w:val="TAL"/>
              <w:rPr>
                <w:lang w:eastAsia="ko-KR"/>
              </w:rPr>
            </w:pPr>
            <w:r w:rsidRPr="00A564B4">
              <w:rPr>
                <w:lang w:eastAsia="ko-KR"/>
              </w:rPr>
              <w:t>C156b</w:t>
            </w:r>
          </w:p>
        </w:tc>
        <w:tc>
          <w:tcPr>
            <w:tcW w:w="2257" w:type="dxa"/>
            <w:gridSpan w:val="2"/>
            <w:tcBorders>
              <w:top w:val="nil"/>
              <w:left w:val="nil"/>
              <w:bottom w:val="single" w:sz="4" w:space="0" w:color="auto"/>
              <w:right w:val="single" w:sz="4" w:space="0" w:color="auto"/>
            </w:tcBorders>
            <w:shd w:val="clear" w:color="auto" w:fill="auto"/>
          </w:tcPr>
          <w:p w14:paraId="7B15A1E1" w14:textId="77777777" w:rsidR="00A37425" w:rsidRPr="00A564B4" w:rsidRDefault="00A37425" w:rsidP="00BB208B">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1712" w:type="dxa"/>
            <w:tcBorders>
              <w:top w:val="nil"/>
              <w:left w:val="nil"/>
              <w:right w:val="single" w:sz="4" w:space="0" w:color="auto"/>
            </w:tcBorders>
          </w:tcPr>
          <w:p w14:paraId="07F03D5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266DC4D1"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5C243EB8" w14:textId="77777777" w:rsidR="00A37425" w:rsidRPr="00A564B4" w:rsidRDefault="00A37425" w:rsidP="00BB208B">
            <w:pPr>
              <w:pStyle w:val="TAL"/>
              <w:rPr>
                <w:lang w:eastAsia="ko-KR"/>
              </w:rPr>
            </w:pPr>
          </w:p>
        </w:tc>
      </w:tr>
      <w:tr w:rsidR="00A37425" w:rsidRPr="00A564B4" w14:paraId="302DD05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90707FB" w14:textId="77777777" w:rsidR="00A37425" w:rsidRPr="00A564B4" w:rsidRDefault="00A37425" w:rsidP="00BB208B">
            <w:pPr>
              <w:pStyle w:val="TAL"/>
              <w:rPr>
                <w:rFonts w:eastAsia="PMingLiU"/>
                <w:lang w:eastAsia="zh-TW"/>
              </w:rPr>
            </w:pPr>
          </w:p>
        </w:tc>
        <w:tc>
          <w:tcPr>
            <w:tcW w:w="4331" w:type="dxa"/>
            <w:tcBorders>
              <w:top w:val="nil"/>
              <w:left w:val="nil"/>
              <w:bottom w:val="single" w:sz="4" w:space="0" w:color="auto"/>
              <w:right w:val="single" w:sz="4" w:space="0" w:color="auto"/>
            </w:tcBorders>
            <w:shd w:val="clear" w:color="auto" w:fill="auto"/>
          </w:tcPr>
          <w:p w14:paraId="7DCA1101" w14:textId="77777777" w:rsidR="00A37425" w:rsidRPr="00A564B4" w:rsidRDefault="00A37425" w:rsidP="00BB208B">
            <w:pPr>
              <w:pStyle w:val="TAL"/>
              <w:rPr>
                <w:rFonts w:eastAsia="PMingLiU"/>
                <w:lang w:eastAsia="zh-TW"/>
              </w:rPr>
            </w:pPr>
          </w:p>
        </w:tc>
        <w:tc>
          <w:tcPr>
            <w:tcW w:w="978" w:type="dxa"/>
            <w:gridSpan w:val="2"/>
            <w:tcBorders>
              <w:top w:val="nil"/>
              <w:left w:val="nil"/>
              <w:bottom w:val="single" w:sz="4" w:space="0" w:color="auto"/>
              <w:right w:val="single" w:sz="4" w:space="0" w:color="auto"/>
            </w:tcBorders>
            <w:shd w:val="clear" w:color="auto" w:fill="auto"/>
          </w:tcPr>
          <w:p w14:paraId="4BFB57FC" w14:textId="77777777" w:rsidR="00A37425" w:rsidRPr="00A564B4" w:rsidRDefault="00A37425" w:rsidP="00BB208B">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046B4BDF" w14:textId="77777777" w:rsidR="00A37425" w:rsidRPr="00A564B4" w:rsidRDefault="00A37425" w:rsidP="00BB208B">
            <w:pPr>
              <w:pStyle w:val="TAL"/>
              <w:rPr>
                <w:lang w:eastAsia="ko-KR"/>
              </w:rPr>
            </w:pPr>
            <w:r w:rsidRPr="00A564B4">
              <w:rPr>
                <w:lang w:eastAsia="zh-TW"/>
              </w:rPr>
              <w:t>C316</w:t>
            </w:r>
          </w:p>
        </w:tc>
        <w:tc>
          <w:tcPr>
            <w:tcW w:w="2257" w:type="dxa"/>
            <w:gridSpan w:val="2"/>
            <w:tcBorders>
              <w:top w:val="nil"/>
              <w:left w:val="nil"/>
              <w:bottom w:val="single" w:sz="4" w:space="0" w:color="auto"/>
              <w:right w:val="single" w:sz="4" w:space="0" w:color="auto"/>
            </w:tcBorders>
            <w:shd w:val="clear" w:color="auto" w:fill="auto"/>
          </w:tcPr>
          <w:p w14:paraId="234A5E04" w14:textId="77777777" w:rsidR="00A37425" w:rsidRPr="00A564B4" w:rsidRDefault="00A37425" w:rsidP="00BB208B">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1712" w:type="dxa"/>
            <w:tcBorders>
              <w:top w:val="nil"/>
              <w:left w:val="nil"/>
              <w:bottom w:val="single" w:sz="4" w:space="0" w:color="auto"/>
              <w:right w:val="single" w:sz="4" w:space="0" w:color="auto"/>
            </w:tcBorders>
          </w:tcPr>
          <w:p w14:paraId="7705752C"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76D224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0C7E877" w14:textId="77777777" w:rsidR="00A37425" w:rsidRPr="00A564B4" w:rsidRDefault="00A37425" w:rsidP="00BB208B">
            <w:pPr>
              <w:pStyle w:val="TAL"/>
              <w:rPr>
                <w:lang w:eastAsia="ko-KR"/>
              </w:rPr>
            </w:pPr>
          </w:p>
        </w:tc>
      </w:tr>
      <w:tr w:rsidR="00A37425" w:rsidRPr="00A564B4" w14:paraId="799B5D39"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89E2212" w14:textId="77777777" w:rsidR="00A37425" w:rsidRPr="00A564B4" w:rsidRDefault="00A37425" w:rsidP="00BB208B">
            <w:pPr>
              <w:pStyle w:val="TAL"/>
              <w:rPr>
                <w:lang w:eastAsia="ko-KR"/>
              </w:rPr>
            </w:pPr>
            <w:r w:rsidRPr="00A564B4">
              <w:rPr>
                <w:rFonts w:eastAsia="PMingLiU"/>
                <w:lang w:eastAsia="zh-TW"/>
              </w:rPr>
              <w:t>8.11.2.2.2</w:t>
            </w:r>
          </w:p>
        </w:tc>
        <w:tc>
          <w:tcPr>
            <w:tcW w:w="4331" w:type="dxa"/>
            <w:tcBorders>
              <w:top w:val="nil"/>
              <w:left w:val="nil"/>
              <w:right w:val="single" w:sz="4" w:space="0" w:color="auto"/>
            </w:tcBorders>
            <w:shd w:val="clear" w:color="auto" w:fill="auto"/>
          </w:tcPr>
          <w:p w14:paraId="158DFA89" w14:textId="77777777" w:rsidR="00A37425" w:rsidRPr="00A564B4" w:rsidRDefault="00A37425" w:rsidP="00BB208B">
            <w:pPr>
              <w:pStyle w:val="TAL"/>
              <w:rPr>
                <w:lang w:eastAsia="ko-KR"/>
              </w:rPr>
            </w:pPr>
            <w:r w:rsidRPr="00A564B4">
              <w:rPr>
                <w:rFonts w:eastAsia="PMingLiU"/>
                <w:lang w:eastAsia="zh-TW"/>
              </w:rPr>
              <w:t>TDD demodulation of MPDCCH in CE Mode B</w:t>
            </w:r>
          </w:p>
        </w:tc>
        <w:tc>
          <w:tcPr>
            <w:tcW w:w="978" w:type="dxa"/>
            <w:gridSpan w:val="2"/>
            <w:tcBorders>
              <w:top w:val="nil"/>
              <w:left w:val="nil"/>
              <w:bottom w:val="single" w:sz="4" w:space="0" w:color="auto"/>
              <w:right w:val="single" w:sz="4" w:space="0" w:color="auto"/>
            </w:tcBorders>
            <w:shd w:val="clear" w:color="auto" w:fill="auto"/>
          </w:tcPr>
          <w:p w14:paraId="02D12620"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2CB050A0" w14:textId="77777777" w:rsidR="00A37425" w:rsidRPr="00A564B4" w:rsidRDefault="00A37425" w:rsidP="00BB208B">
            <w:pPr>
              <w:pStyle w:val="TAL"/>
              <w:rPr>
                <w:lang w:eastAsia="ko-KR"/>
              </w:rPr>
            </w:pPr>
            <w:r w:rsidRPr="00A564B4">
              <w:rPr>
                <w:lang w:eastAsia="ko-KR"/>
              </w:rPr>
              <w:t>C156d</w:t>
            </w:r>
          </w:p>
        </w:tc>
        <w:tc>
          <w:tcPr>
            <w:tcW w:w="2257" w:type="dxa"/>
            <w:gridSpan w:val="2"/>
            <w:tcBorders>
              <w:top w:val="nil"/>
              <w:left w:val="nil"/>
              <w:bottom w:val="single" w:sz="4" w:space="0" w:color="auto"/>
              <w:right w:val="single" w:sz="4" w:space="0" w:color="auto"/>
            </w:tcBorders>
            <w:shd w:val="clear" w:color="auto" w:fill="auto"/>
          </w:tcPr>
          <w:p w14:paraId="0311CA0C" w14:textId="77777777" w:rsidR="00A37425" w:rsidRPr="00A564B4" w:rsidRDefault="00A37425" w:rsidP="00BB208B">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1712" w:type="dxa"/>
            <w:tcBorders>
              <w:top w:val="nil"/>
              <w:left w:val="nil"/>
              <w:right w:val="single" w:sz="4" w:space="0" w:color="auto"/>
            </w:tcBorders>
          </w:tcPr>
          <w:p w14:paraId="5C80D02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54BE3EF0"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218154B5" w14:textId="77777777" w:rsidR="00A37425" w:rsidRPr="00A564B4" w:rsidRDefault="00A37425" w:rsidP="00BB208B">
            <w:pPr>
              <w:pStyle w:val="TAL"/>
              <w:rPr>
                <w:lang w:eastAsia="ko-KR"/>
              </w:rPr>
            </w:pPr>
          </w:p>
        </w:tc>
      </w:tr>
      <w:tr w:rsidR="00A37425" w:rsidRPr="00A564B4" w14:paraId="52A19E4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5439C2" w14:textId="77777777" w:rsidR="00A37425" w:rsidRPr="00A564B4" w:rsidRDefault="00A37425" w:rsidP="00BB208B">
            <w:pPr>
              <w:pStyle w:val="TAL"/>
              <w:rPr>
                <w:rFonts w:eastAsia="PMingLiU"/>
                <w:lang w:eastAsia="zh-TW"/>
              </w:rPr>
            </w:pPr>
          </w:p>
        </w:tc>
        <w:tc>
          <w:tcPr>
            <w:tcW w:w="4331" w:type="dxa"/>
            <w:tcBorders>
              <w:top w:val="nil"/>
              <w:left w:val="nil"/>
              <w:bottom w:val="single" w:sz="4" w:space="0" w:color="auto"/>
              <w:right w:val="single" w:sz="4" w:space="0" w:color="auto"/>
            </w:tcBorders>
            <w:shd w:val="clear" w:color="auto" w:fill="auto"/>
          </w:tcPr>
          <w:p w14:paraId="3238B09A" w14:textId="77777777" w:rsidR="00A37425" w:rsidRPr="00A564B4" w:rsidRDefault="00A37425" w:rsidP="00BB208B">
            <w:pPr>
              <w:pStyle w:val="TAL"/>
              <w:rPr>
                <w:rFonts w:eastAsia="PMingLiU"/>
                <w:lang w:eastAsia="zh-TW"/>
              </w:rPr>
            </w:pPr>
          </w:p>
        </w:tc>
        <w:tc>
          <w:tcPr>
            <w:tcW w:w="978" w:type="dxa"/>
            <w:gridSpan w:val="2"/>
            <w:tcBorders>
              <w:top w:val="nil"/>
              <w:left w:val="nil"/>
              <w:bottom w:val="single" w:sz="4" w:space="0" w:color="auto"/>
              <w:right w:val="single" w:sz="4" w:space="0" w:color="auto"/>
            </w:tcBorders>
            <w:shd w:val="clear" w:color="auto" w:fill="auto"/>
          </w:tcPr>
          <w:p w14:paraId="43DBD7B7" w14:textId="77777777" w:rsidR="00A37425" w:rsidRPr="00A564B4" w:rsidRDefault="00A37425" w:rsidP="00BB208B">
            <w:pPr>
              <w:pStyle w:val="TAL"/>
              <w:rPr>
                <w:lang w:eastAsia="ko-KR"/>
              </w:rPr>
            </w:pPr>
            <w:r w:rsidRPr="00A564B4">
              <w:rPr>
                <w:lang w:eastAsia="zh-TW"/>
              </w:rPr>
              <w:t>Rel-14</w:t>
            </w:r>
          </w:p>
        </w:tc>
        <w:tc>
          <w:tcPr>
            <w:tcW w:w="1148" w:type="dxa"/>
            <w:tcBorders>
              <w:top w:val="nil"/>
              <w:left w:val="nil"/>
              <w:bottom w:val="single" w:sz="4" w:space="0" w:color="auto"/>
              <w:right w:val="single" w:sz="4" w:space="0" w:color="auto"/>
            </w:tcBorders>
            <w:shd w:val="clear" w:color="auto" w:fill="auto"/>
          </w:tcPr>
          <w:p w14:paraId="63EF642A" w14:textId="77777777" w:rsidR="00A37425" w:rsidRPr="00A564B4" w:rsidRDefault="00A37425" w:rsidP="00BB208B">
            <w:pPr>
              <w:pStyle w:val="TAL"/>
              <w:rPr>
                <w:lang w:eastAsia="ko-KR"/>
              </w:rPr>
            </w:pPr>
            <w:r w:rsidRPr="00A564B4">
              <w:rPr>
                <w:lang w:eastAsia="zh-TW"/>
              </w:rPr>
              <w:t>C317</w:t>
            </w:r>
          </w:p>
        </w:tc>
        <w:tc>
          <w:tcPr>
            <w:tcW w:w="2257" w:type="dxa"/>
            <w:gridSpan w:val="2"/>
            <w:tcBorders>
              <w:top w:val="nil"/>
              <w:left w:val="nil"/>
              <w:bottom w:val="single" w:sz="4" w:space="0" w:color="auto"/>
              <w:right w:val="single" w:sz="4" w:space="0" w:color="auto"/>
            </w:tcBorders>
            <w:shd w:val="clear" w:color="auto" w:fill="auto"/>
          </w:tcPr>
          <w:p w14:paraId="71E2938B" w14:textId="77777777" w:rsidR="00A37425" w:rsidRPr="00A564B4" w:rsidRDefault="00A37425" w:rsidP="00BB208B">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1712" w:type="dxa"/>
            <w:tcBorders>
              <w:top w:val="nil"/>
              <w:left w:val="nil"/>
              <w:bottom w:val="single" w:sz="4" w:space="0" w:color="auto"/>
              <w:right w:val="single" w:sz="4" w:space="0" w:color="auto"/>
            </w:tcBorders>
          </w:tcPr>
          <w:p w14:paraId="1C43381B"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9CC19F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60D988A" w14:textId="77777777" w:rsidR="00A37425" w:rsidRPr="00A564B4" w:rsidRDefault="00A37425" w:rsidP="00BB208B">
            <w:pPr>
              <w:pStyle w:val="TAL"/>
              <w:rPr>
                <w:lang w:eastAsia="ko-KR"/>
              </w:rPr>
            </w:pPr>
          </w:p>
        </w:tc>
      </w:tr>
      <w:tr w:rsidR="00A37425" w:rsidRPr="00A564B4" w14:paraId="3ACE329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D40FF54" w14:textId="77777777" w:rsidR="00A37425" w:rsidRPr="00A564B4" w:rsidRDefault="00A37425" w:rsidP="00BB208B">
            <w:pPr>
              <w:pStyle w:val="TAL"/>
            </w:pPr>
            <w:r w:rsidRPr="00A564B4">
              <w:t>8.12.1.1.1</w:t>
            </w:r>
          </w:p>
        </w:tc>
        <w:tc>
          <w:tcPr>
            <w:tcW w:w="4331" w:type="dxa"/>
            <w:tcBorders>
              <w:top w:val="single" w:sz="4" w:space="0" w:color="auto"/>
              <w:left w:val="nil"/>
              <w:bottom w:val="single" w:sz="4" w:space="0" w:color="auto"/>
              <w:right w:val="single" w:sz="4" w:space="0" w:color="auto"/>
            </w:tcBorders>
            <w:shd w:val="clear" w:color="auto" w:fill="auto"/>
          </w:tcPr>
          <w:p w14:paraId="618FF994" w14:textId="77777777" w:rsidR="00A37425" w:rsidRPr="00A564B4" w:rsidRDefault="00A37425" w:rsidP="00BB208B">
            <w:pPr>
              <w:pStyle w:val="TAL"/>
            </w:pPr>
            <w:r w:rsidRPr="00A564B4">
              <w:t xml:space="preserve">Demodulation of </w:t>
            </w:r>
            <w:r w:rsidRPr="00A564B4">
              <w:rPr>
                <w:lang w:eastAsia="zh-CN"/>
              </w:rPr>
              <w:t>N</w:t>
            </w:r>
            <w:r w:rsidRPr="00A564B4">
              <w:t>PDSCH (Cell-Specific Reference Symbols) in In-band mode for Category NB1 and NB2</w:t>
            </w:r>
          </w:p>
        </w:tc>
        <w:tc>
          <w:tcPr>
            <w:tcW w:w="978" w:type="dxa"/>
            <w:gridSpan w:val="2"/>
            <w:tcBorders>
              <w:top w:val="single" w:sz="4" w:space="0" w:color="auto"/>
              <w:left w:val="nil"/>
              <w:bottom w:val="single" w:sz="4" w:space="0" w:color="auto"/>
              <w:right w:val="single" w:sz="4" w:space="0" w:color="auto"/>
            </w:tcBorders>
            <w:shd w:val="clear" w:color="auto" w:fill="auto"/>
          </w:tcPr>
          <w:p w14:paraId="6B668837"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nil"/>
              <w:bottom w:val="single" w:sz="4" w:space="0" w:color="auto"/>
              <w:right w:val="single" w:sz="4" w:space="0" w:color="auto"/>
            </w:tcBorders>
            <w:shd w:val="clear" w:color="auto" w:fill="auto"/>
          </w:tcPr>
          <w:p w14:paraId="5784A3EF" w14:textId="77777777" w:rsidR="00A37425" w:rsidRPr="00A564B4" w:rsidDel="00EF2246" w:rsidRDefault="00A37425" w:rsidP="00BB208B">
            <w:pPr>
              <w:pStyle w:val="TAL"/>
              <w:rPr>
                <w:rFonts w:eastAsia="PMingLiU"/>
                <w:lang w:eastAsia="zh-TW"/>
              </w:rPr>
            </w:pPr>
            <w:r w:rsidRPr="00A564B4">
              <w:rPr>
                <w:rFonts w:eastAsia="PMingLiU"/>
                <w:lang w:eastAsia="zh-TW"/>
              </w:rPr>
              <w:t>C347</w:t>
            </w:r>
          </w:p>
        </w:tc>
        <w:tc>
          <w:tcPr>
            <w:tcW w:w="2257" w:type="dxa"/>
            <w:gridSpan w:val="2"/>
            <w:tcBorders>
              <w:top w:val="single" w:sz="4" w:space="0" w:color="auto"/>
              <w:left w:val="nil"/>
              <w:bottom w:val="single" w:sz="4" w:space="0" w:color="auto"/>
              <w:right w:val="single" w:sz="4" w:space="0" w:color="auto"/>
            </w:tcBorders>
            <w:shd w:val="clear" w:color="auto" w:fill="auto"/>
          </w:tcPr>
          <w:p w14:paraId="1691EEB4"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712" w:type="dxa"/>
            <w:tcBorders>
              <w:top w:val="single" w:sz="4" w:space="0" w:color="auto"/>
              <w:left w:val="nil"/>
              <w:bottom w:val="single" w:sz="4" w:space="0" w:color="auto"/>
              <w:right w:val="single" w:sz="4" w:space="0" w:color="auto"/>
            </w:tcBorders>
          </w:tcPr>
          <w:p w14:paraId="777F31ED"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1084" w:type="dxa"/>
            <w:gridSpan w:val="2"/>
            <w:tcBorders>
              <w:top w:val="single" w:sz="4" w:space="0" w:color="auto"/>
              <w:left w:val="single" w:sz="4" w:space="0" w:color="auto"/>
              <w:bottom w:val="single" w:sz="4" w:space="0" w:color="auto"/>
              <w:right w:val="single" w:sz="4" w:space="0" w:color="auto"/>
            </w:tcBorders>
          </w:tcPr>
          <w:p w14:paraId="65AB3653"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44FF746" w14:textId="77777777" w:rsidR="00A37425" w:rsidRPr="00A564B4" w:rsidRDefault="00A37425" w:rsidP="00BB208B">
            <w:pPr>
              <w:pStyle w:val="TAL"/>
              <w:rPr>
                <w:lang w:eastAsia="ko-KR"/>
              </w:rPr>
            </w:pPr>
          </w:p>
        </w:tc>
      </w:tr>
      <w:tr w:rsidR="00A37425" w:rsidRPr="00A564B4" w14:paraId="291444D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3769B27" w14:textId="77777777" w:rsidR="00A37425" w:rsidRPr="00A564B4" w:rsidRDefault="00A37425" w:rsidP="00BB208B">
            <w:pPr>
              <w:pStyle w:val="TAL"/>
              <w:rPr>
                <w:rFonts w:eastAsia="PMingLiU"/>
                <w:color w:val="000000"/>
                <w:lang w:eastAsia="zh-TW"/>
              </w:rPr>
            </w:pPr>
            <w:r w:rsidRPr="00A564B4">
              <w:rPr>
                <w:rFonts w:eastAsia="PMingLiU"/>
                <w:color w:val="000000"/>
                <w:lang w:eastAsia="zh-TW"/>
              </w:rPr>
              <w:t>8.12.1.1.2</w:t>
            </w:r>
          </w:p>
        </w:tc>
        <w:tc>
          <w:tcPr>
            <w:tcW w:w="4331" w:type="dxa"/>
            <w:tcBorders>
              <w:top w:val="single" w:sz="4" w:space="0" w:color="auto"/>
              <w:left w:val="nil"/>
              <w:bottom w:val="single" w:sz="4" w:space="0" w:color="auto"/>
              <w:right w:val="single" w:sz="4" w:space="0" w:color="auto"/>
            </w:tcBorders>
            <w:shd w:val="clear" w:color="auto" w:fill="auto"/>
          </w:tcPr>
          <w:p w14:paraId="482ADCAB" w14:textId="77777777" w:rsidR="00A37425" w:rsidRPr="00A564B4" w:rsidRDefault="00A37425" w:rsidP="00BB208B">
            <w:pPr>
              <w:pStyle w:val="TAL"/>
              <w:rPr>
                <w:rFonts w:eastAsia="PMingLiU"/>
                <w:color w:val="000000"/>
                <w:lang w:eastAsia="zh-TW"/>
              </w:rPr>
            </w:pPr>
            <w:r w:rsidRPr="00A564B4">
              <w:rPr>
                <w:rFonts w:eastAsia="PMingLiU"/>
                <w:color w:val="000000"/>
                <w:lang w:eastAsia="zh-TW"/>
              </w:rPr>
              <w:t>Demodulation of NPDSCH (Cell-Specific Reference Symbols) in standalone and Guard-band mode for category NB1 and NB2</w:t>
            </w:r>
          </w:p>
        </w:tc>
        <w:tc>
          <w:tcPr>
            <w:tcW w:w="978" w:type="dxa"/>
            <w:gridSpan w:val="2"/>
            <w:tcBorders>
              <w:top w:val="single" w:sz="4" w:space="0" w:color="auto"/>
              <w:left w:val="nil"/>
              <w:bottom w:val="single" w:sz="4" w:space="0" w:color="auto"/>
              <w:right w:val="single" w:sz="4" w:space="0" w:color="auto"/>
            </w:tcBorders>
            <w:shd w:val="clear" w:color="auto" w:fill="auto"/>
          </w:tcPr>
          <w:p w14:paraId="2F605A1F" w14:textId="77777777" w:rsidR="00A37425" w:rsidRPr="00A564B4" w:rsidRDefault="00A37425" w:rsidP="00BB208B">
            <w:pPr>
              <w:pStyle w:val="TAL"/>
              <w:rPr>
                <w:color w:val="000000"/>
                <w:lang w:eastAsia="ko-KR"/>
              </w:rPr>
            </w:pPr>
            <w:r w:rsidRPr="00A564B4">
              <w:rPr>
                <w:lang w:eastAsia="ko-KR"/>
              </w:rPr>
              <w:t>Rel-13</w:t>
            </w:r>
          </w:p>
        </w:tc>
        <w:tc>
          <w:tcPr>
            <w:tcW w:w="1148" w:type="dxa"/>
            <w:tcBorders>
              <w:top w:val="single" w:sz="4" w:space="0" w:color="auto"/>
              <w:left w:val="nil"/>
              <w:bottom w:val="single" w:sz="4" w:space="0" w:color="auto"/>
              <w:right w:val="single" w:sz="4" w:space="0" w:color="auto"/>
            </w:tcBorders>
            <w:shd w:val="clear" w:color="auto" w:fill="auto"/>
          </w:tcPr>
          <w:p w14:paraId="1E6E347A" w14:textId="77777777" w:rsidR="00A37425" w:rsidRPr="00A564B4" w:rsidRDefault="00A37425" w:rsidP="00BB208B">
            <w:pPr>
              <w:pStyle w:val="TAL"/>
              <w:rPr>
                <w:rFonts w:eastAsia="PMingLiU"/>
                <w:color w:val="000000"/>
                <w:lang w:eastAsia="zh-TW"/>
              </w:rPr>
            </w:pPr>
            <w:r w:rsidRPr="00A564B4">
              <w:rPr>
                <w:rFonts w:eastAsia="PMingLiU"/>
                <w:lang w:eastAsia="zh-TW"/>
              </w:rPr>
              <w:t>C347</w:t>
            </w:r>
          </w:p>
        </w:tc>
        <w:tc>
          <w:tcPr>
            <w:tcW w:w="2257" w:type="dxa"/>
            <w:gridSpan w:val="2"/>
            <w:tcBorders>
              <w:top w:val="single" w:sz="4" w:space="0" w:color="auto"/>
              <w:left w:val="nil"/>
              <w:bottom w:val="single" w:sz="4" w:space="0" w:color="auto"/>
              <w:right w:val="single" w:sz="4" w:space="0" w:color="auto"/>
            </w:tcBorders>
            <w:shd w:val="clear" w:color="auto" w:fill="auto"/>
          </w:tcPr>
          <w:p w14:paraId="04DFDE4D" w14:textId="77777777" w:rsidR="00A37425" w:rsidRPr="00A564B4" w:rsidRDefault="00A37425" w:rsidP="00BB208B">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712" w:type="dxa"/>
            <w:tcBorders>
              <w:top w:val="nil"/>
              <w:left w:val="nil"/>
              <w:bottom w:val="single" w:sz="4" w:space="0" w:color="auto"/>
              <w:right w:val="single" w:sz="4" w:space="0" w:color="auto"/>
            </w:tcBorders>
          </w:tcPr>
          <w:p w14:paraId="1B5FE95F"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49889A3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891B688" w14:textId="77777777" w:rsidR="00A37425" w:rsidRPr="00A564B4" w:rsidRDefault="00A37425" w:rsidP="00BB208B">
            <w:pPr>
              <w:pStyle w:val="TAL"/>
              <w:rPr>
                <w:lang w:eastAsia="ko-KR"/>
              </w:rPr>
            </w:pPr>
          </w:p>
        </w:tc>
      </w:tr>
      <w:tr w:rsidR="00A37425" w:rsidRPr="00A564B4" w14:paraId="0B0FC68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A2BABD" w14:textId="77777777" w:rsidR="00A37425" w:rsidRPr="00A564B4" w:rsidRDefault="00A37425" w:rsidP="00BB208B">
            <w:pPr>
              <w:pStyle w:val="TAL"/>
              <w:rPr>
                <w:rFonts w:eastAsia="PMingLiU"/>
                <w:color w:val="000000"/>
                <w:lang w:eastAsia="zh-TW"/>
              </w:rPr>
            </w:pPr>
            <w:r w:rsidRPr="00A564B4">
              <w:rPr>
                <w:lang w:eastAsia="ko-KR"/>
              </w:rPr>
              <w:t>8.12.1.1.3</w:t>
            </w:r>
          </w:p>
        </w:tc>
        <w:tc>
          <w:tcPr>
            <w:tcW w:w="4331" w:type="dxa"/>
            <w:tcBorders>
              <w:top w:val="nil"/>
              <w:left w:val="nil"/>
              <w:bottom w:val="single" w:sz="4" w:space="0" w:color="auto"/>
              <w:right w:val="single" w:sz="4" w:space="0" w:color="auto"/>
            </w:tcBorders>
            <w:shd w:val="clear" w:color="auto" w:fill="auto"/>
          </w:tcPr>
          <w:p w14:paraId="42E2A014" w14:textId="77777777" w:rsidR="00A37425" w:rsidRPr="00A564B4" w:rsidRDefault="00A37425" w:rsidP="00BB208B">
            <w:pPr>
              <w:pStyle w:val="TAL"/>
              <w:rPr>
                <w:rFonts w:eastAsia="PMingLiU"/>
                <w:color w:val="000000"/>
                <w:lang w:eastAsia="zh-TW"/>
              </w:rPr>
            </w:pPr>
            <w:r w:rsidRPr="00A564B4">
              <w:rPr>
                <w:lang w:eastAsia="ko-KR"/>
              </w:rPr>
              <w:t>Demodulation of NPDSCH (Cell-Specific Reference Symbols) in standalone for NB2</w:t>
            </w:r>
          </w:p>
        </w:tc>
        <w:tc>
          <w:tcPr>
            <w:tcW w:w="978" w:type="dxa"/>
            <w:gridSpan w:val="2"/>
            <w:tcBorders>
              <w:top w:val="nil"/>
              <w:left w:val="nil"/>
              <w:bottom w:val="single" w:sz="4" w:space="0" w:color="auto"/>
              <w:right w:val="single" w:sz="4" w:space="0" w:color="auto"/>
            </w:tcBorders>
            <w:shd w:val="clear" w:color="auto" w:fill="auto"/>
          </w:tcPr>
          <w:p w14:paraId="0B23FAAF" w14:textId="77777777" w:rsidR="00A37425" w:rsidRPr="00A564B4" w:rsidRDefault="00A37425" w:rsidP="00BB208B">
            <w:pPr>
              <w:pStyle w:val="TAL"/>
              <w:rPr>
                <w:color w:val="000000"/>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7E54AFC3" w14:textId="77777777" w:rsidR="00A37425" w:rsidRPr="00A564B4" w:rsidRDefault="00A37425" w:rsidP="00BB208B">
            <w:pPr>
              <w:pStyle w:val="TAL"/>
              <w:rPr>
                <w:rFonts w:eastAsia="PMingLiU"/>
                <w:color w:val="000000"/>
                <w:lang w:eastAsia="zh-TW"/>
              </w:rPr>
            </w:pPr>
            <w:r w:rsidRPr="00A564B4">
              <w:rPr>
                <w:lang w:eastAsia="ko-KR"/>
              </w:rPr>
              <w:t>C298</w:t>
            </w:r>
          </w:p>
        </w:tc>
        <w:tc>
          <w:tcPr>
            <w:tcW w:w="2257" w:type="dxa"/>
            <w:gridSpan w:val="2"/>
            <w:tcBorders>
              <w:top w:val="nil"/>
              <w:left w:val="nil"/>
              <w:bottom w:val="single" w:sz="4" w:space="0" w:color="auto"/>
              <w:right w:val="single" w:sz="4" w:space="0" w:color="auto"/>
            </w:tcBorders>
            <w:shd w:val="clear" w:color="auto" w:fill="auto"/>
          </w:tcPr>
          <w:p w14:paraId="11E7C1C8" w14:textId="77777777" w:rsidR="00A37425" w:rsidRPr="00A564B4" w:rsidRDefault="00A37425" w:rsidP="00BB208B">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1712" w:type="dxa"/>
            <w:tcBorders>
              <w:top w:val="nil"/>
              <w:left w:val="nil"/>
              <w:bottom w:val="single" w:sz="4" w:space="0" w:color="auto"/>
              <w:right w:val="single" w:sz="4" w:space="0" w:color="auto"/>
            </w:tcBorders>
          </w:tcPr>
          <w:p w14:paraId="0301C58A" w14:textId="77777777" w:rsidR="00A37425" w:rsidRPr="00A564B4" w:rsidRDefault="00A37425" w:rsidP="00BB208B">
            <w:pPr>
              <w:pStyle w:val="TAL"/>
              <w:rPr>
                <w:color w:val="000000"/>
                <w:lang w:eastAsia="ko-KR"/>
              </w:rPr>
            </w:pPr>
            <w:r w:rsidRPr="00A564B4">
              <w:rPr>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7603F53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E3B7D3" w14:textId="77777777" w:rsidR="00A37425" w:rsidRPr="00A564B4" w:rsidRDefault="00A37425" w:rsidP="00BB208B">
            <w:pPr>
              <w:pStyle w:val="TAL"/>
              <w:rPr>
                <w:lang w:eastAsia="ko-KR"/>
              </w:rPr>
            </w:pPr>
          </w:p>
        </w:tc>
      </w:tr>
      <w:tr w:rsidR="00A37425" w:rsidRPr="00A564B4" w14:paraId="68B8CF0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40480A" w14:textId="77777777" w:rsidR="00A37425" w:rsidRPr="00A564B4" w:rsidRDefault="00A37425" w:rsidP="00BB208B">
            <w:pPr>
              <w:pStyle w:val="TAL"/>
              <w:rPr>
                <w:lang w:eastAsia="ko-KR"/>
              </w:rPr>
            </w:pPr>
            <w:r w:rsidRPr="00A564B4">
              <w:rPr>
                <w:rFonts w:eastAsia="PMingLiU"/>
                <w:color w:val="000000"/>
                <w:lang w:eastAsia="zh-TW"/>
              </w:rPr>
              <w:t>8.12.2.1.1</w:t>
            </w:r>
          </w:p>
        </w:tc>
        <w:tc>
          <w:tcPr>
            <w:tcW w:w="4331" w:type="dxa"/>
            <w:tcBorders>
              <w:top w:val="nil"/>
              <w:left w:val="nil"/>
              <w:bottom w:val="single" w:sz="4" w:space="0" w:color="auto"/>
              <w:right w:val="single" w:sz="4" w:space="0" w:color="auto"/>
            </w:tcBorders>
            <w:shd w:val="clear" w:color="auto" w:fill="auto"/>
          </w:tcPr>
          <w:p w14:paraId="78189267" w14:textId="77777777" w:rsidR="00A37425" w:rsidRPr="00A564B4" w:rsidRDefault="00A37425" w:rsidP="00BB208B">
            <w:pPr>
              <w:pStyle w:val="TAL"/>
              <w:rPr>
                <w:lang w:eastAsia="ko-KR"/>
              </w:rPr>
            </w:pPr>
            <w:r w:rsidRPr="00A564B4">
              <w:rPr>
                <w:rFonts w:eastAsia="PMingLiU"/>
                <w:color w:val="000000"/>
                <w:lang w:eastAsia="zh-TW"/>
              </w:rPr>
              <w:t>Demodulation of NPDCCH single-antenna performance for category NB1 and NB2</w:t>
            </w:r>
          </w:p>
        </w:tc>
        <w:tc>
          <w:tcPr>
            <w:tcW w:w="978" w:type="dxa"/>
            <w:gridSpan w:val="2"/>
            <w:tcBorders>
              <w:top w:val="nil"/>
              <w:left w:val="nil"/>
              <w:bottom w:val="single" w:sz="4" w:space="0" w:color="auto"/>
              <w:right w:val="single" w:sz="4" w:space="0" w:color="auto"/>
            </w:tcBorders>
            <w:shd w:val="clear" w:color="auto" w:fill="auto"/>
          </w:tcPr>
          <w:p w14:paraId="61B57379" w14:textId="77777777" w:rsidR="00A37425" w:rsidRPr="00A564B4" w:rsidRDefault="00A37425" w:rsidP="00BB208B">
            <w:pPr>
              <w:pStyle w:val="TAL"/>
              <w:rPr>
                <w:lang w:eastAsia="ko-KR"/>
              </w:rPr>
            </w:pPr>
            <w:r w:rsidRPr="00A564B4">
              <w:rPr>
                <w:lang w:eastAsia="ko-KR"/>
              </w:rPr>
              <w:t>Rel-13</w:t>
            </w:r>
          </w:p>
        </w:tc>
        <w:tc>
          <w:tcPr>
            <w:tcW w:w="1148" w:type="dxa"/>
            <w:tcBorders>
              <w:top w:val="nil"/>
              <w:left w:val="nil"/>
              <w:bottom w:val="single" w:sz="4" w:space="0" w:color="auto"/>
              <w:right w:val="single" w:sz="4" w:space="0" w:color="auto"/>
            </w:tcBorders>
            <w:shd w:val="clear" w:color="auto" w:fill="auto"/>
          </w:tcPr>
          <w:p w14:paraId="091BE51E" w14:textId="77777777" w:rsidR="00A37425" w:rsidRPr="00A564B4" w:rsidRDefault="00A37425" w:rsidP="00BB208B">
            <w:pPr>
              <w:pStyle w:val="TAL"/>
              <w:rPr>
                <w:lang w:eastAsia="ko-KR"/>
              </w:rPr>
            </w:pPr>
            <w:r w:rsidRPr="00A564B4">
              <w:rPr>
                <w:rFonts w:eastAsia="PMingLiU"/>
                <w:lang w:eastAsia="zh-TW"/>
              </w:rPr>
              <w:t>C347</w:t>
            </w:r>
          </w:p>
        </w:tc>
        <w:tc>
          <w:tcPr>
            <w:tcW w:w="2257" w:type="dxa"/>
            <w:gridSpan w:val="2"/>
            <w:tcBorders>
              <w:top w:val="nil"/>
              <w:left w:val="nil"/>
              <w:bottom w:val="single" w:sz="4" w:space="0" w:color="auto"/>
              <w:right w:val="single" w:sz="4" w:space="0" w:color="auto"/>
            </w:tcBorders>
            <w:shd w:val="clear" w:color="auto" w:fill="auto"/>
          </w:tcPr>
          <w:p w14:paraId="0E31628E" w14:textId="77777777" w:rsidR="00A37425" w:rsidRPr="00A564B4" w:rsidRDefault="00A37425" w:rsidP="00BB208B">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1712" w:type="dxa"/>
            <w:tcBorders>
              <w:top w:val="nil"/>
              <w:left w:val="nil"/>
              <w:bottom w:val="single" w:sz="4" w:space="0" w:color="auto"/>
              <w:right w:val="single" w:sz="4" w:space="0" w:color="auto"/>
            </w:tcBorders>
          </w:tcPr>
          <w:p w14:paraId="179E8CF9" w14:textId="77777777" w:rsidR="00A37425" w:rsidRPr="00A564B4" w:rsidRDefault="00A37425" w:rsidP="00BB208B">
            <w:pPr>
              <w:pStyle w:val="TAL"/>
              <w:rPr>
                <w:lang w:eastAsia="ko-KR"/>
              </w:rPr>
            </w:pPr>
            <w:r w:rsidRPr="00A564B4">
              <w:rPr>
                <w:color w:val="000000"/>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3892E67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69FBA3E" w14:textId="77777777" w:rsidR="00A37425" w:rsidRPr="00A564B4" w:rsidRDefault="00A37425" w:rsidP="00BB208B">
            <w:pPr>
              <w:pStyle w:val="TAL"/>
              <w:rPr>
                <w:lang w:eastAsia="ko-KR"/>
              </w:rPr>
            </w:pPr>
          </w:p>
        </w:tc>
      </w:tr>
      <w:tr w:rsidR="00A37425" w:rsidRPr="00A564B4" w14:paraId="62CF7792"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4EA94E9" w14:textId="77777777" w:rsidR="00A37425" w:rsidRPr="00A564B4" w:rsidRDefault="00A37425" w:rsidP="00BB208B">
            <w:pPr>
              <w:pStyle w:val="TAL"/>
            </w:pPr>
            <w:r w:rsidRPr="00A564B4">
              <w:t>8.12.2.1.2</w:t>
            </w:r>
          </w:p>
        </w:tc>
        <w:tc>
          <w:tcPr>
            <w:tcW w:w="4331" w:type="dxa"/>
            <w:tcBorders>
              <w:top w:val="single" w:sz="4" w:space="0" w:color="auto"/>
              <w:left w:val="nil"/>
              <w:bottom w:val="single" w:sz="4" w:space="0" w:color="auto"/>
              <w:right w:val="single" w:sz="4" w:space="0" w:color="auto"/>
            </w:tcBorders>
            <w:shd w:val="clear" w:color="auto" w:fill="auto"/>
          </w:tcPr>
          <w:p w14:paraId="065F7AED" w14:textId="77777777" w:rsidR="00A37425" w:rsidRPr="00A564B4" w:rsidRDefault="00A37425" w:rsidP="00BB208B">
            <w:pPr>
              <w:pStyle w:val="TAL"/>
            </w:pPr>
            <w:r w:rsidRPr="00A564B4">
              <w:t xml:space="preserve">Demodulation of </w:t>
            </w:r>
            <w:r w:rsidRPr="00A564B4">
              <w:rPr>
                <w:lang w:eastAsia="zh-CN"/>
              </w:rPr>
              <w:t>N</w:t>
            </w:r>
            <w:r w:rsidRPr="00A564B4">
              <w:t>PDCCH in In-band mode Transmit Diversity performance for Category NB1 and NB2</w:t>
            </w:r>
          </w:p>
        </w:tc>
        <w:tc>
          <w:tcPr>
            <w:tcW w:w="978" w:type="dxa"/>
            <w:gridSpan w:val="2"/>
            <w:tcBorders>
              <w:top w:val="single" w:sz="4" w:space="0" w:color="auto"/>
              <w:left w:val="nil"/>
              <w:bottom w:val="single" w:sz="4" w:space="0" w:color="auto"/>
              <w:right w:val="single" w:sz="4" w:space="0" w:color="auto"/>
            </w:tcBorders>
            <w:shd w:val="clear" w:color="auto" w:fill="auto"/>
          </w:tcPr>
          <w:p w14:paraId="17FB8621" w14:textId="77777777" w:rsidR="00A37425" w:rsidRPr="00A564B4" w:rsidRDefault="00A37425" w:rsidP="00BB208B">
            <w:pPr>
              <w:pStyle w:val="TAL"/>
              <w:rPr>
                <w:lang w:eastAsia="ko-KR"/>
              </w:rPr>
            </w:pPr>
            <w:r w:rsidRPr="00A564B4">
              <w:rPr>
                <w:lang w:eastAsia="ko-KR"/>
              </w:rPr>
              <w:t>Rel-13</w:t>
            </w:r>
          </w:p>
        </w:tc>
        <w:tc>
          <w:tcPr>
            <w:tcW w:w="1148" w:type="dxa"/>
            <w:tcBorders>
              <w:top w:val="single" w:sz="4" w:space="0" w:color="auto"/>
              <w:left w:val="nil"/>
              <w:bottom w:val="single" w:sz="4" w:space="0" w:color="auto"/>
              <w:right w:val="single" w:sz="4" w:space="0" w:color="auto"/>
            </w:tcBorders>
            <w:shd w:val="clear" w:color="auto" w:fill="auto"/>
          </w:tcPr>
          <w:p w14:paraId="27556406" w14:textId="77777777" w:rsidR="00A37425" w:rsidRPr="00A564B4" w:rsidRDefault="00A37425" w:rsidP="00BB208B">
            <w:pPr>
              <w:pStyle w:val="TAL"/>
              <w:rPr>
                <w:rFonts w:eastAsia="PMingLiU"/>
                <w:lang w:eastAsia="zh-TW"/>
              </w:rPr>
            </w:pPr>
            <w:r w:rsidRPr="00A564B4">
              <w:rPr>
                <w:rFonts w:eastAsia="PMingLiU"/>
                <w:lang w:eastAsia="zh-TW"/>
              </w:rPr>
              <w:t>C347</w:t>
            </w:r>
          </w:p>
        </w:tc>
        <w:tc>
          <w:tcPr>
            <w:tcW w:w="2257" w:type="dxa"/>
            <w:gridSpan w:val="2"/>
            <w:tcBorders>
              <w:top w:val="single" w:sz="4" w:space="0" w:color="auto"/>
              <w:left w:val="nil"/>
              <w:bottom w:val="single" w:sz="4" w:space="0" w:color="auto"/>
              <w:right w:val="single" w:sz="4" w:space="0" w:color="auto"/>
            </w:tcBorders>
            <w:shd w:val="clear" w:color="auto" w:fill="auto"/>
          </w:tcPr>
          <w:p w14:paraId="11EB1153"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712" w:type="dxa"/>
            <w:tcBorders>
              <w:top w:val="single" w:sz="4" w:space="0" w:color="auto"/>
              <w:left w:val="nil"/>
              <w:bottom w:val="single" w:sz="4" w:space="0" w:color="auto"/>
              <w:right w:val="single" w:sz="4" w:space="0" w:color="auto"/>
            </w:tcBorders>
          </w:tcPr>
          <w:p w14:paraId="02045A26"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1084" w:type="dxa"/>
            <w:gridSpan w:val="2"/>
            <w:tcBorders>
              <w:top w:val="single" w:sz="4" w:space="0" w:color="auto"/>
              <w:left w:val="single" w:sz="4" w:space="0" w:color="auto"/>
              <w:bottom w:val="single" w:sz="4" w:space="0" w:color="auto"/>
              <w:right w:val="single" w:sz="4" w:space="0" w:color="auto"/>
            </w:tcBorders>
          </w:tcPr>
          <w:p w14:paraId="7C0311BB"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CC4067" w14:textId="77777777" w:rsidR="00A37425" w:rsidRPr="00A564B4" w:rsidRDefault="00A37425" w:rsidP="00BB208B">
            <w:pPr>
              <w:pStyle w:val="TAL"/>
              <w:rPr>
                <w:lang w:eastAsia="ko-KR"/>
              </w:rPr>
            </w:pPr>
          </w:p>
        </w:tc>
      </w:tr>
      <w:tr w:rsidR="00A37425" w:rsidRPr="00A564B4" w14:paraId="21A909B5" w14:textId="77777777" w:rsidTr="00BB208B">
        <w:trPr>
          <w:gridAfter w:val="1"/>
          <w:wAfter w:w="186" w:type="dxa"/>
          <w:cantSplit/>
          <w:trHeight w:val="20"/>
        </w:trPr>
        <w:tc>
          <w:tcPr>
            <w:tcW w:w="1639" w:type="dxa"/>
            <w:vMerge w:val="restart"/>
            <w:tcBorders>
              <w:top w:val="single" w:sz="4" w:space="0" w:color="auto"/>
              <w:left w:val="single" w:sz="4" w:space="0" w:color="auto"/>
              <w:right w:val="single" w:sz="4" w:space="0" w:color="auto"/>
            </w:tcBorders>
            <w:shd w:val="clear" w:color="auto" w:fill="auto"/>
          </w:tcPr>
          <w:p w14:paraId="4C2B192B" w14:textId="77777777" w:rsidR="00A37425" w:rsidRPr="00A564B4" w:rsidRDefault="00A37425" w:rsidP="00BB208B">
            <w:pPr>
              <w:pStyle w:val="TAL"/>
            </w:pPr>
            <w:r w:rsidRPr="00A564B4">
              <w:lastRenderedPageBreak/>
              <w:t>8.13.1.1.3</w:t>
            </w:r>
          </w:p>
        </w:tc>
        <w:tc>
          <w:tcPr>
            <w:tcW w:w="4331" w:type="dxa"/>
            <w:vMerge w:val="restart"/>
            <w:tcBorders>
              <w:top w:val="single" w:sz="4" w:space="0" w:color="auto"/>
              <w:left w:val="nil"/>
              <w:right w:val="single" w:sz="4" w:space="0" w:color="auto"/>
            </w:tcBorders>
            <w:shd w:val="clear" w:color="auto" w:fill="auto"/>
          </w:tcPr>
          <w:p w14:paraId="2C716D80" w14:textId="77777777" w:rsidR="00A37425" w:rsidRPr="00A564B4" w:rsidRDefault="00A37425" w:rsidP="00BB208B">
            <w:pPr>
              <w:pStyle w:val="TAL"/>
            </w:pPr>
            <w:r w:rsidRPr="00A564B4">
              <w:t>FDD PDSCH Closed Loop Multi Layer Spatial Multiplexing 4x4 with 256QAM (2DL CA)</w:t>
            </w:r>
          </w:p>
        </w:tc>
        <w:tc>
          <w:tcPr>
            <w:tcW w:w="978" w:type="dxa"/>
            <w:gridSpan w:val="2"/>
            <w:tcBorders>
              <w:top w:val="single" w:sz="4" w:space="0" w:color="auto"/>
              <w:left w:val="nil"/>
              <w:bottom w:val="single" w:sz="4" w:space="0" w:color="auto"/>
              <w:right w:val="single" w:sz="4" w:space="0" w:color="auto"/>
            </w:tcBorders>
            <w:shd w:val="clear" w:color="auto" w:fill="auto"/>
          </w:tcPr>
          <w:p w14:paraId="16828A0A" w14:textId="77777777" w:rsidR="00A37425" w:rsidRPr="00A564B4" w:rsidRDefault="00A37425" w:rsidP="00BB208B">
            <w:pPr>
              <w:pStyle w:val="TAL"/>
              <w:rPr>
                <w:lang w:eastAsia="ko-KR"/>
              </w:rPr>
            </w:pPr>
            <w:r w:rsidRPr="00A564B4">
              <w:rPr>
                <w:lang w:eastAsia="ko-KR"/>
              </w:rPr>
              <w:t>Rel-10</w:t>
            </w:r>
          </w:p>
        </w:tc>
        <w:tc>
          <w:tcPr>
            <w:tcW w:w="1148" w:type="dxa"/>
            <w:tcBorders>
              <w:top w:val="single" w:sz="4" w:space="0" w:color="auto"/>
              <w:left w:val="nil"/>
              <w:bottom w:val="single" w:sz="4" w:space="0" w:color="auto"/>
              <w:right w:val="single" w:sz="4" w:space="0" w:color="auto"/>
            </w:tcBorders>
            <w:shd w:val="clear" w:color="auto" w:fill="auto"/>
          </w:tcPr>
          <w:p w14:paraId="28F66080" w14:textId="77777777" w:rsidR="00A37425" w:rsidRPr="00A564B4" w:rsidRDefault="00A37425" w:rsidP="00BB208B">
            <w:pPr>
              <w:pStyle w:val="TAL"/>
              <w:rPr>
                <w:rFonts w:eastAsia="PMingLiU"/>
                <w:lang w:eastAsia="zh-TW"/>
              </w:rPr>
            </w:pPr>
            <w:r w:rsidRPr="00A564B4">
              <w:rPr>
                <w:lang w:eastAsia="zh-TW"/>
              </w:rPr>
              <w:t>C278</w:t>
            </w:r>
          </w:p>
        </w:tc>
        <w:tc>
          <w:tcPr>
            <w:tcW w:w="2257" w:type="dxa"/>
            <w:gridSpan w:val="2"/>
            <w:tcBorders>
              <w:top w:val="single" w:sz="4" w:space="0" w:color="auto"/>
              <w:left w:val="nil"/>
              <w:bottom w:val="single" w:sz="4" w:space="0" w:color="auto"/>
              <w:right w:val="single" w:sz="4" w:space="0" w:color="auto"/>
            </w:tcBorders>
            <w:shd w:val="clear" w:color="auto" w:fill="auto"/>
          </w:tcPr>
          <w:p w14:paraId="0EE0D131"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vMerge w:val="restart"/>
            <w:tcBorders>
              <w:top w:val="single" w:sz="4" w:space="0" w:color="auto"/>
              <w:left w:val="nil"/>
              <w:right w:val="single" w:sz="4" w:space="0" w:color="auto"/>
            </w:tcBorders>
          </w:tcPr>
          <w:p w14:paraId="61C5EB3D" w14:textId="77777777" w:rsidR="00A37425" w:rsidRPr="00A564B4" w:rsidRDefault="00A37425" w:rsidP="00BB208B">
            <w:pPr>
              <w:pStyle w:val="TAL"/>
              <w:rPr>
                <w:color w:val="000000"/>
                <w:lang w:eastAsia="ko-KR"/>
              </w:rPr>
            </w:pPr>
          </w:p>
        </w:tc>
        <w:tc>
          <w:tcPr>
            <w:tcW w:w="1084" w:type="dxa"/>
            <w:gridSpan w:val="2"/>
            <w:vMerge w:val="restart"/>
            <w:tcBorders>
              <w:top w:val="single" w:sz="4" w:space="0" w:color="auto"/>
              <w:left w:val="single" w:sz="4" w:space="0" w:color="auto"/>
              <w:right w:val="single" w:sz="4" w:space="0" w:color="auto"/>
            </w:tcBorders>
          </w:tcPr>
          <w:p w14:paraId="00DE63F9" w14:textId="77777777" w:rsidR="00A37425" w:rsidRPr="00A564B4" w:rsidRDefault="00A37425" w:rsidP="00BB208B">
            <w:pPr>
              <w:pStyle w:val="TAL"/>
              <w:rPr>
                <w:lang w:eastAsia="ko-KR"/>
              </w:rPr>
            </w:pPr>
          </w:p>
        </w:tc>
        <w:tc>
          <w:tcPr>
            <w:tcW w:w="2035" w:type="dxa"/>
            <w:gridSpan w:val="2"/>
            <w:vMerge w:val="restart"/>
            <w:tcBorders>
              <w:top w:val="single" w:sz="4" w:space="0" w:color="auto"/>
              <w:left w:val="single" w:sz="4" w:space="0" w:color="auto"/>
              <w:right w:val="single" w:sz="4" w:space="0" w:color="auto"/>
            </w:tcBorders>
            <w:shd w:val="clear" w:color="auto" w:fill="auto"/>
          </w:tcPr>
          <w:p w14:paraId="6EADEEA4" w14:textId="77777777" w:rsidR="00A37425" w:rsidRPr="00A564B4" w:rsidRDefault="00A37425" w:rsidP="00BB208B">
            <w:pPr>
              <w:pStyle w:val="TAL"/>
              <w:rPr>
                <w:lang w:eastAsia="ko-KR"/>
              </w:rPr>
            </w:pPr>
          </w:p>
        </w:tc>
      </w:tr>
      <w:tr w:rsidR="00A37425" w:rsidRPr="00A564B4" w14:paraId="428B1C4F"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6CE63AFE" w14:textId="77777777" w:rsidR="00A37425" w:rsidRPr="00A564B4" w:rsidRDefault="00A37425" w:rsidP="00BB208B">
            <w:pPr>
              <w:pStyle w:val="TAL"/>
            </w:pPr>
          </w:p>
        </w:tc>
        <w:tc>
          <w:tcPr>
            <w:tcW w:w="4331" w:type="dxa"/>
            <w:vMerge/>
            <w:tcBorders>
              <w:left w:val="nil"/>
              <w:bottom w:val="single" w:sz="4" w:space="0" w:color="auto"/>
              <w:right w:val="single" w:sz="4" w:space="0" w:color="auto"/>
            </w:tcBorders>
            <w:shd w:val="clear" w:color="auto" w:fill="auto"/>
          </w:tcPr>
          <w:p w14:paraId="57722519"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51060F9D" w14:textId="77777777" w:rsidR="00A37425" w:rsidRPr="00A564B4" w:rsidRDefault="00A37425" w:rsidP="00BB208B">
            <w:pPr>
              <w:pStyle w:val="TAL"/>
              <w:rPr>
                <w:lang w:eastAsia="ko-KR"/>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7091EA93" w14:textId="77777777" w:rsidR="00A37425" w:rsidRPr="00A564B4" w:rsidRDefault="00A37425" w:rsidP="00BB208B">
            <w:pPr>
              <w:pStyle w:val="TAL"/>
              <w:rPr>
                <w:rFonts w:eastAsia="PMingLiU"/>
                <w:lang w:eastAsia="zh-TW"/>
              </w:rPr>
            </w:pPr>
            <w:r w:rsidRPr="00A564B4">
              <w:rPr>
                <w:lang w:eastAsia="zh-CN"/>
              </w:rPr>
              <w:t>C</w:t>
            </w:r>
            <w:r w:rsidRPr="00A564B4">
              <w:rPr>
                <w:lang w:eastAsia="ko-KR"/>
              </w:rPr>
              <w:t>279</w:t>
            </w:r>
          </w:p>
        </w:tc>
        <w:tc>
          <w:tcPr>
            <w:tcW w:w="2257" w:type="dxa"/>
            <w:gridSpan w:val="2"/>
            <w:tcBorders>
              <w:top w:val="nil"/>
              <w:left w:val="nil"/>
              <w:bottom w:val="single" w:sz="4" w:space="0" w:color="auto"/>
              <w:right w:val="single" w:sz="4" w:space="0" w:color="auto"/>
            </w:tcBorders>
            <w:shd w:val="clear" w:color="auto" w:fill="auto"/>
          </w:tcPr>
          <w:p w14:paraId="28E102DD" w14:textId="77777777" w:rsidR="00A37425" w:rsidRPr="00A564B4" w:rsidRDefault="00A37425" w:rsidP="00BB208B">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vMerge/>
            <w:tcBorders>
              <w:left w:val="nil"/>
              <w:bottom w:val="single" w:sz="4" w:space="0" w:color="auto"/>
              <w:right w:val="single" w:sz="4" w:space="0" w:color="auto"/>
            </w:tcBorders>
          </w:tcPr>
          <w:p w14:paraId="5B379CB1" w14:textId="77777777" w:rsidR="00A37425" w:rsidRPr="00A564B4" w:rsidRDefault="00A37425" w:rsidP="00BB208B">
            <w:pPr>
              <w:pStyle w:val="TAL"/>
              <w:rPr>
                <w:color w:val="000000"/>
                <w:lang w:eastAsia="ko-KR"/>
              </w:rPr>
            </w:pPr>
          </w:p>
        </w:tc>
        <w:tc>
          <w:tcPr>
            <w:tcW w:w="1084" w:type="dxa"/>
            <w:gridSpan w:val="2"/>
            <w:vMerge/>
            <w:tcBorders>
              <w:left w:val="single" w:sz="4" w:space="0" w:color="auto"/>
              <w:bottom w:val="single" w:sz="4" w:space="0" w:color="auto"/>
              <w:right w:val="single" w:sz="4" w:space="0" w:color="auto"/>
            </w:tcBorders>
          </w:tcPr>
          <w:p w14:paraId="7F832C48" w14:textId="77777777" w:rsidR="00A37425" w:rsidRPr="00A564B4" w:rsidRDefault="00A37425" w:rsidP="00BB208B">
            <w:pPr>
              <w:pStyle w:val="TAL"/>
              <w:rPr>
                <w:lang w:eastAsia="ko-KR"/>
              </w:rPr>
            </w:pPr>
          </w:p>
        </w:tc>
        <w:tc>
          <w:tcPr>
            <w:tcW w:w="2035" w:type="dxa"/>
            <w:gridSpan w:val="2"/>
            <w:vMerge/>
            <w:tcBorders>
              <w:left w:val="single" w:sz="4" w:space="0" w:color="auto"/>
              <w:bottom w:val="single" w:sz="4" w:space="0" w:color="auto"/>
              <w:right w:val="single" w:sz="4" w:space="0" w:color="auto"/>
            </w:tcBorders>
            <w:shd w:val="clear" w:color="auto" w:fill="auto"/>
          </w:tcPr>
          <w:p w14:paraId="6646BB44" w14:textId="77777777" w:rsidR="00A37425" w:rsidRPr="00A564B4" w:rsidRDefault="00A37425" w:rsidP="00BB208B">
            <w:pPr>
              <w:pStyle w:val="TAL"/>
              <w:rPr>
                <w:lang w:eastAsia="ko-KR"/>
              </w:rPr>
            </w:pPr>
          </w:p>
        </w:tc>
      </w:tr>
      <w:tr w:rsidR="00A37425" w:rsidRPr="00A564B4" w14:paraId="463B553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C9DF29" w14:textId="77777777" w:rsidR="00A37425" w:rsidRPr="00A564B4" w:rsidRDefault="00A37425" w:rsidP="00BB208B">
            <w:pPr>
              <w:pStyle w:val="TAL"/>
            </w:pPr>
            <w:r w:rsidRPr="00A564B4">
              <w:rPr>
                <w:lang w:eastAsia="ko-KR"/>
              </w:rPr>
              <w:t>8.13.1.1.4</w:t>
            </w:r>
          </w:p>
        </w:tc>
        <w:tc>
          <w:tcPr>
            <w:tcW w:w="4331" w:type="dxa"/>
            <w:tcBorders>
              <w:top w:val="nil"/>
              <w:left w:val="nil"/>
              <w:bottom w:val="single" w:sz="4" w:space="0" w:color="auto"/>
              <w:right w:val="single" w:sz="4" w:space="0" w:color="auto"/>
            </w:tcBorders>
            <w:shd w:val="clear" w:color="auto" w:fill="auto"/>
          </w:tcPr>
          <w:p w14:paraId="74830746" w14:textId="77777777" w:rsidR="00A37425" w:rsidRPr="00A564B4" w:rsidRDefault="00A37425" w:rsidP="00BB208B">
            <w:pPr>
              <w:pStyle w:val="TAL"/>
            </w:pPr>
            <w:r w:rsidRPr="00A564B4">
              <w:t>FDD PDSCH Closed Loop Four-Layer Spatial Multiplexing for CA (2DL CA)</w:t>
            </w:r>
          </w:p>
        </w:tc>
        <w:tc>
          <w:tcPr>
            <w:tcW w:w="978" w:type="dxa"/>
            <w:gridSpan w:val="2"/>
            <w:tcBorders>
              <w:top w:val="nil"/>
              <w:left w:val="nil"/>
              <w:bottom w:val="single" w:sz="4" w:space="0" w:color="auto"/>
              <w:right w:val="single" w:sz="4" w:space="0" w:color="auto"/>
            </w:tcBorders>
            <w:shd w:val="clear" w:color="auto" w:fill="auto"/>
          </w:tcPr>
          <w:p w14:paraId="61BB1179" w14:textId="77777777" w:rsidR="00A37425" w:rsidRPr="00A564B4" w:rsidRDefault="00A37425" w:rsidP="00BB208B">
            <w:pPr>
              <w:pStyle w:val="TAL"/>
              <w:rPr>
                <w:lang w:eastAsia="ko-KR"/>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609A3156" w14:textId="77777777" w:rsidR="00A37425" w:rsidRPr="00A564B4" w:rsidRDefault="00A37425" w:rsidP="00BB208B">
            <w:pPr>
              <w:pStyle w:val="TAL"/>
              <w:rPr>
                <w:rFonts w:eastAsia="PMingLiU"/>
                <w:lang w:eastAsia="zh-TW"/>
              </w:rPr>
            </w:pPr>
            <w:r w:rsidRPr="00A564B4">
              <w:rPr>
                <w:lang w:eastAsia="ko-KR"/>
              </w:rPr>
              <w:t>C280</w:t>
            </w:r>
          </w:p>
        </w:tc>
        <w:tc>
          <w:tcPr>
            <w:tcW w:w="2257" w:type="dxa"/>
            <w:gridSpan w:val="2"/>
            <w:tcBorders>
              <w:top w:val="nil"/>
              <w:left w:val="nil"/>
              <w:bottom w:val="single" w:sz="4" w:space="0" w:color="auto"/>
              <w:right w:val="single" w:sz="4" w:space="0" w:color="auto"/>
            </w:tcBorders>
            <w:shd w:val="clear" w:color="auto" w:fill="auto"/>
          </w:tcPr>
          <w:p w14:paraId="16639D0A" w14:textId="77777777" w:rsidR="00A37425" w:rsidRPr="00A564B4" w:rsidRDefault="00A37425" w:rsidP="00BB208B">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68C5896" w14:textId="77777777" w:rsidR="00A37425" w:rsidRPr="00A564B4" w:rsidRDefault="00A37425" w:rsidP="00BB208B">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12F1EB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7B99950" w14:textId="77777777" w:rsidR="00A37425" w:rsidRPr="00A564B4" w:rsidRDefault="00A37425" w:rsidP="00BB208B">
            <w:pPr>
              <w:pStyle w:val="TAL"/>
              <w:rPr>
                <w:lang w:eastAsia="ko-KR"/>
              </w:rPr>
            </w:pPr>
          </w:p>
        </w:tc>
      </w:tr>
      <w:tr w:rsidR="00A37425" w:rsidRPr="00A564B4" w14:paraId="52A45777"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6D4055C6" w14:textId="77777777" w:rsidR="00A37425" w:rsidRPr="00A564B4" w:rsidRDefault="00A37425" w:rsidP="00BB208B">
            <w:pPr>
              <w:pStyle w:val="TAL"/>
              <w:rPr>
                <w:lang w:eastAsia="ko-KR"/>
              </w:rPr>
            </w:pPr>
            <w:r w:rsidRPr="00A564B4">
              <w:t>8.13.1.1.1.2</w:t>
            </w:r>
          </w:p>
        </w:tc>
        <w:tc>
          <w:tcPr>
            <w:tcW w:w="4331" w:type="dxa"/>
            <w:vMerge w:val="restart"/>
            <w:tcBorders>
              <w:top w:val="nil"/>
              <w:left w:val="nil"/>
              <w:right w:val="single" w:sz="4" w:space="0" w:color="auto"/>
            </w:tcBorders>
            <w:shd w:val="clear" w:color="auto" w:fill="auto"/>
          </w:tcPr>
          <w:p w14:paraId="58277B5F" w14:textId="77777777" w:rsidR="00A37425" w:rsidRPr="00A564B4" w:rsidRDefault="00A37425" w:rsidP="00BB208B">
            <w:pPr>
              <w:pStyle w:val="TAL"/>
            </w:pPr>
            <w:r w:rsidRPr="00A564B4">
              <w:t>FDD PDSCH Closed Loop Multi Layer Spatial Multiplexing 4x4 (2DL CA)</w:t>
            </w:r>
          </w:p>
        </w:tc>
        <w:tc>
          <w:tcPr>
            <w:tcW w:w="978" w:type="dxa"/>
            <w:gridSpan w:val="2"/>
            <w:tcBorders>
              <w:top w:val="nil"/>
              <w:left w:val="nil"/>
              <w:bottom w:val="single" w:sz="4" w:space="0" w:color="auto"/>
              <w:right w:val="single" w:sz="4" w:space="0" w:color="auto"/>
            </w:tcBorders>
            <w:shd w:val="clear" w:color="auto" w:fill="auto"/>
          </w:tcPr>
          <w:p w14:paraId="7DB4E1D2"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F482E3A" w14:textId="77777777" w:rsidR="00A37425" w:rsidRPr="00A564B4" w:rsidRDefault="00A37425" w:rsidP="00BB208B">
            <w:pPr>
              <w:pStyle w:val="TAL"/>
              <w:rPr>
                <w:lang w:eastAsia="ko-KR"/>
              </w:rPr>
            </w:pPr>
            <w:r w:rsidRPr="00A564B4">
              <w:rPr>
                <w:lang w:eastAsia="zh-TW"/>
              </w:rPr>
              <w:t>C253</w:t>
            </w:r>
          </w:p>
        </w:tc>
        <w:tc>
          <w:tcPr>
            <w:tcW w:w="2257" w:type="dxa"/>
            <w:gridSpan w:val="2"/>
            <w:tcBorders>
              <w:top w:val="nil"/>
              <w:left w:val="nil"/>
              <w:bottom w:val="single" w:sz="4" w:space="0" w:color="auto"/>
              <w:right w:val="single" w:sz="4" w:space="0" w:color="auto"/>
            </w:tcBorders>
            <w:shd w:val="clear" w:color="auto" w:fill="auto"/>
          </w:tcPr>
          <w:p w14:paraId="2F222124" w14:textId="77777777" w:rsidR="00A37425" w:rsidRPr="00A564B4" w:rsidRDefault="00A37425" w:rsidP="00BB208B">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single" w:sz="4" w:space="0" w:color="auto"/>
              <w:left w:val="nil"/>
              <w:right w:val="single" w:sz="4" w:space="0" w:color="auto"/>
            </w:tcBorders>
          </w:tcPr>
          <w:p w14:paraId="4B5E3326" w14:textId="77777777" w:rsidR="00A37425" w:rsidRPr="00A564B4" w:rsidRDefault="00A37425" w:rsidP="00BB208B">
            <w:pPr>
              <w:pStyle w:val="TAL"/>
              <w:rPr>
                <w:color w:val="000000"/>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77DD272C"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7A34B22D" w14:textId="77777777" w:rsidR="00A37425" w:rsidRPr="00A564B4" w:rsidRDefault="00A37425" w:rsidP="00BB208B">
            <w:pPr>
              <w:pStyle w:val="TAL"/>
              <w:rPr>
                <w:lang w:eastAsia="ko-KR"/>
              </w:rPr>
            </w:pPr>
            <w:r w:rsidRPr="00A564B4">
              <w:rPr>
                <w:lang w:eastAsia="zh-CN"/>
              </w:rPr>
              <w:t>Test execution not necessary if 8.13.1.1.1.3 or 8.13.1.1.1.4 or 8.13.1.1.1.5 is executed.</w:t>
            </w:r>
          </w:p>
        </w:tc>
      </w:tr>
      <w:tr w:rsidR="00A37425" w:rsidRPr="00A564B4" w14:paraId="1F2F3322"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05BC5876" w14:textId="77777777" w:rsidR="00A37425" w:rsidRPr="00A564B4" w:rsidRDefault="00A37425" w:rsidP="00BB208B">
            <w:pPr>
              <w:pStyle w:val="TAL"/>
              <w:rPr>
                <w:lang w:eastAsia="ko-KR"/>
              </w:rPr>
            </w:pPr>
          </w:p>
        </w:tc>
        <w:tc>
          <w:tcPr>
            <w:tcW w:w="4331" w:type="dxa"/>
            <w:vMerge/>
            <w:tcBorders>
              <w:left w:val="nil"/>
              <w:bottom w:val="single" w:sz="4" w:space="0" w:color="auto"/>
              <w:right w:val="single" w:sz="4" w:space="0" w:color="auto"/>
            </w:tcBorders>
            <w:shd w:val="clear" w:color="auto" w:fill="auto"/>
          </w:tcPr>
          <w:p w14:paraId="259A4D62"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2B976A04" w14:textId="77777777" w:rsidR="00A37425" w:rsidRPr="00A564B4" w:rsidRDefault="00A37425" w:rsidP="00BB208B">
            <w:pPr>
              <w:pStyle w:val="TAL"/>
              <w:rPr>
                <w:lang w:eastAsia="ko-KR"/>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ACAE4E1" w14:textId="77777777" w:rsidR="00A37425" w:rsidRPr="00A564B4" w:rsidRDefault="00A37425" w:rsidP="00BB208B">
            <w:pPr>
              <w:pStyle w:val="TAL"/>
              <w:rPr>
                <w:lang w:eastAsia="ko-KR"/>
              </w:rPr>
            </w:pPr>
            <w:r w:rsidRPr="00A564B4">
              <w:rPr>
                <w:lang w:eastAsia="zh-CN"/>
              </w:rPr>
              <w:t>C</w:t>
            </w:r>
            <w:r w:rsidRPr="00A564B4">
              <w:rPr>
                <w:lang w:eastAsia="ko-KR"/>
              </w:rPr>
              <w:t>254</w:t>
            </w:r>
          </w:p>
        </w:tc>
        <w:tc>
          <w:tcPr>
            <w:tcW w:w="2257" w:type="dxa"/>
            <w:gridSpan w:val="2"/>
            <w:tcBorders>
              <w:top w:val="nil"/>
              <w:left w:val="nil"/>
              <w:bottom w:val="single" w:sz="4" w:space="0" w:color="auto"/>
              <w:right w:val="single" w:sz="4" w:space="0" w:color="auto"/>
            </w:tcBorders>
            <w:shd w:val="clear" w:color="auto" w:fill="auto"/>
          </w:tcPr>
          <w:p w14:paraId="04BB8C3F" w14:textId="77777777" w:rsidR="00A37425" w:rsidRPr="00A564B4" w:rsidRDefault="00A37425" w:rsidP="00BB208B">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29FFEDC8" w14:textId="77777777" w:rsidR="00A37425" w:rsidRPr="00A564B4" w:rsidRDefault="00A37425" w:rsidP="00BB208B">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A51E18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245EA03" w14:textId="77777777" w:rsidR="00A37425" w:rsidRPr="00A564B4" w:rsidRDefault="00A37425" w:rsidP="00BB208B">
            <w:pPr>
              <w:pStyle w:val="TAL"/>
              <w:rPr>
                <w:lang w:eastAsia="ko-KR"/>
              </w:rPr>
            </w:pPr>
          </w:p>
        </w:tc>
      </w:tr>
      <w:tr w:rsidR="00A37425" w:rsidRPr="00A564B4" w14:paraId="491C079E"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70C9621C" w14:textId="77777777" w:rsidR="00A37425" w:rsidRPr="00A564B4" w:rsidRDefault="00A37425" w:rsidP="00BB208B">
            <w:pPr>
              <w:pStyle w:val="TAL"/>
              <w:rPr>
                <w:lang w:eastAsia="ko-KR"/>
              </w:rPr>
            </w:pPr>
            <w:r w:rsidRPr="00A564B4">
              <w:t>8.13.1.1.1.3</w:t>
            </w:r>
          </w:p>
        </w:tc>
        <w:tc>
          <w:tcPr>
            <w:tcW w:w="4331" w:type="dxa"/>
            <w:vMerge w:val="restart"/>
            <w:tcBorders>
              <w:top w:val="nil"/>
              <w:left w:val="nil"/>
              <w:right w:val="single" w:sz="4" w:space="0" w:color="auto"/>
            </w:tcBorders>
            <w:shd w:val="clear" w:color="auto" w:fill="auto"/>
          </w:tcPr>
          <w:p w14:paraId="78C5C64D" w14:textId="77777777" w:rsidR="00A37425" w:rsidRPr="00A564B4" w:rsidRDefault="00A37425" w:rsidP="00BB208B">
            <w:pPr>
              <w:pStyle w:val="TAL"/>
            </w:pPr>
            <w:r w:rsidRPr="00A564B4">
              <w:t>FDD PDSCH Closed Loop Multi Layer Spatial Multiplexing 4x4 (3DL CA)</w:t>
            </w:r>
          </w:p>
        </w:tc>
        <w:tc>
          <w:tcPr>
            <w:tcW w:w="978" w:type="dxa"/>
            <w:gridSpan w:val="2"/>
            <w:tcBorders>
              <w:top w:val="nil"/>
              <w:left w:val="nil"/>
              <w:bottom w:val="single" w:sz="4" w:space="0" w:color="auto"/>
              <w:right w:val="single" w:sz="4" w:space="0" w:color="auto"/>
            </w:tcBorders>
            <w:shd w:val="clear" w:color="auto" w:fill="auto"/>
          </w:tcPr>
          <w:p w14:paraId="56557B2C" w14:textId="77777777" w:rsidR="00A37425" w:rsidRPr="00A564B4" w:rsidRDefault="00A37425" w:rsidP="00BB208B">
            <w:pPr>
              <w:pStyle w:val="TAL"/>
              <w:rPr>
                <w:lang w:eastAsia="ko-KR"/>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286322EC" w14:textId="77777777" w:rsidR="00A37425" w:rsidRPr="00A564B4" w:rsidRDefault="00A37425" w:rsidP="00BB208B">
            <w:pPr>
              <w:pStyle w:val="TAL"/>
              <w:rPr>
                <w:lang w:eastAsia="ko-KR"/>
              </w:rPr>
            </w:pPr>
            <w:r w:rsidRPr="00A564B4">
              <w:rPr>
                <w:lang w:eastAsia="zh-CN"/>
              </w:rPr>
              <w:t>C255</w:t>
            </w:r>
          </w:p>
        </w:tc>
        <w:tc>
          <w:tcPr>
            <w:tcW w:w="2257" w:type="dxa"/>
            <w:gridSpan w:val="2"/>
            <w:tcBorders>
              <w:top w:val="nil"/>
              <w:left w:val="nil"/>
              <w:bottom w:val="single" w:sz="4" w:space="0" w:color="auto"/>
              <w:right w:val="single" w:sz="4" w:space="0" w:color="auto"/>
            </w:tcBorders>
            <w:shd w:val="clear" w:color="auto" w:fill="auto"/>
          </w:tcPr>
          <w:p w14:paraId="7E3F8CB3" w14:textId="77777777" w:rsidR="00A37425" w:rsidRPr="00A564B4" w:rsidRDefault="00A37425" w:rsidP="00BB208B">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right w:val="single" w:sz="4" w:space="0" w:color="auto"/>
            </w:tcBorders>
          </w:tcPr>
          <w:p w14:paraId="6705AE7A"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60037D79"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00F16E2B" w14:textId="77777777" w:rsidR="00A37425" w:rsidRPr="00A564B4" w:rsidRDefault="00A37425" w:rsidP="00BB208B">
            <w:pPr>
              <w:pStyle w:val="TAL"/>
              <w:rPr>
                <w:lang w:eastAsia="ko-KR"/>
              </w:rPr>
            </w:pPr>
            <w:r w:rsidRPr="00A564B4">
              <w:rPr>
                <w:lang w:eastAsia="zh-CN"/>
              </w:rPr>
              <w:t>Test execution not necessary if 8.13.1.1.1.4 or 8.13.1.1.1.5 is executed.</w:t>
            </w:r>
          </w:p>
        </w:tc>
      </w:tr>
      <w:tr w:rsidR="00A37425" w:rsidRPr="00A564B4" w14:paraId="0FE41584"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535D0161" w14:textId="77777777" w:rsidR="00A37425" w:rsidRPr="00A564B4" w:rsidRDefault="00A37425" w:rsidP="00BB208B">
            <w:pPr>
              <w:pStyle w:val="TAL"/>
              <w:rPr>
                <w:lang w:eastAsia="ko-KR"/>
              </w:rPr>
            </w:pPr>
          </w:p>
        </w:tc>
        <w:tc>
          <w:tcPr>
            <w:tcW w:w="4331" w:type="dxa"/>
            <w:vMerge/>
            <w:tcBorders>
              <w:left w:val="nil"/>
              <w:bottom w:val="single" w:sz="4" w:space="0" w:color="auto"/>
              <w:right w:val="single" w:sz="4" w:space="0" w:color="auto"/>
            </w:tcBorders>
            <w:shd w:val="clear" w:color="auto" w:fill="auto"/>
          </w:tcPr>
          <w:p w14:paraId="320AC865"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62B6A295" w14:textId="77777777" w:rsidR="00A37425" w:rsidRPr="00A564B4" w:rsidRDefault="00A37425" w:rsidP="00BB208B">
            <w:pPr>
              <w:pStyle w:val="TAL"/>
              <w:rPr>
                <w:lang w:eastAsia="ko-KR"/>
              </w:rPr>
            </w:pPr>
            <w:r w:rsidRPr="00A564B4">
              <w:t>Rel-11</w:t>
            </w:r>
          </w:p>
        </w:tc>
        <w:tc>
          <w:tcPr>
            <w:tcW w:w="1148" w:type="dxa"/>
            <w:tcBorders>
              <w:top w:val="nil"/>
              <w:left w:val="nil"/>
              <w:bottom w:val="single" w:sz="4" w:space="0" w:color="auto"/>
              <w:right w:val="single" w:sz="4" w:space="0" w:color="auto"/>
            </w:tcBorders>
            <w:shd w:val="clear" w:color="auto" w:fill="auto"/>
          </w:tcPr>
          <w:p w14:paraId="13880A72" w14:textId="77777777" w:rsidR="00A37425" w:rsidRPr="00A564B4" w:rsidRDefault="00A37425" w:rsidP="00BB208B">
            <w:pPr>
              <w:pStyle w:val="TAL"/>
              <w:rPr>
                <w:lang w:eastAsia="ko-KR"/>
              </w:rPr>
            </w:pPr>
            <w:r w:rsidRPr="00A564B4">
              <w:rPr>
                <w:lang w:eastAsia="zh-CN"/>
              </w:rPr>
              <w:t>C256</w:t>
            </w:r>
          </w:p>
        </w:tc>
        <w:tc>
          <w:tcPr>
            <w:tcW w:w="2257" w:type="dxa"/>
            <w:gridSpan w:val="2"/>
            <w:tcBorders>
              <w:top w:val="nil"/>
              <w:left w:val="nil"/>
              <w:bottom w:val="single" w:sz="4" w:space="0" w:color="auto"/>
              <w:right w:val="single" w:sz="4" w:space="0" w:color="auto"/>
            </w:tcBorders>
            <w:shd w:val="clear" w:color="auto" w:fill="auto"/>
          </w:tcPr>
          <w:p w14:paraId="6505627F" w14:textId="77777777" w:rsidR="00A37425" w:rsidRPr="00A564B4" w:rsidRDefault="00A37425" w:rsidP="00BB208B">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1AA08CFD" w14:textId="77777777" w:rsidR="00A37425" w:rsidRPr="00A564B4" w:rsidRDefault="00A37425" w:rsidP="00BB208B">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1C4D7A2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3535B57" w14:textId="77777777" w:rsidR="00A37425" w:rsidRPr="00A564B4" w:rsidRDefault="00A37425" w:rsidP="00BB208B">
            <w:pPr>
              <w:pStyle w:val="TAL"/>
              <w:rPr>
                <w:lang w:eastAsia="ko-KR"/>
              </w:rPr>
            </w:pPr>
          </w:p>
        </w:tc>
      </w:tr>
      <w:tr w:rsidR="00A37425" w:rsidRPr="00A564B4" w14:paraId="7F380C3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C1A1490" w14:textId="77777777" w:rsidR="00A37425" w:rsidRPr="00A564B4" w:rsidRDefault="00A37425" w:rsidP="00BB208B">
            <w:pPr>
              <w:pStyle w:val="TAL"/>
              <w:rPr>
                <w:lang w:eastAsia="ko-KR"/>
              </w:rPr>
            </w:pPr>
            <w:r w:rsidRPr="00A564B4">
              <w:t>8.13.1.1.1.4</w:t>
            </w:r>
          </w:p>
        </w:tc>
        <w:tc>
          <w:tcPr>
            <w:tcW w:w="4331" w:type="dxa"/>
            <w:tcBorders>
              <w:top w:val="nil"/>
              <w:left w:val="nil"/>
              <w:bottom w:val="single" w:sz="4" w:space="0" w:color="auto"/>
              <w:right w:val="single" w:sz="4" w:space="0" w:color="auto"/>
            </w:tcBorders>
            <w:shd w:val="clear" w:color="auto" w:fill="auto"/>
          </w:tcPr>
          <w:p w14:paraId="4F93A736" w14:textId="77777777" w:rsidR="00A37425" w:rsidRPr="00A564B4" w:rsidRDefault="00A37425" w:rsidP="00BB208B">
            <w:pPr>
              <w:pStyle w:val="TAL"/>
            </w:pPr>
            <w:r w:rsidRPr="00A564B4">
              <w:t>FDD PDSCH Closed Loop Multi Layer Spatial Multiplexing 4x4 (4DL CA)</w:t>
            </w:r>
          </w:p>
        </w:tc>
        <w:tc>
          <w:tcPr>
            <w:tcW w:w="978" w:type="dxa"/>
            <w:gridSpan w:val="2"/>
            <w:tcBorders>
              <w:top w:val="nil"/>
              <w:left w:val="nil"/>
              <w:bottom w:val="single" w:sz="4" w:space="0" w:color="auto"/>
              <w:right w:val="single" w:sz="4" w:space="0" w:color="auto"/>
            </w:tcBorders>
            <w:shd w:val="clear" w:color="auto" w:fill="auto"/>
          </w:tcPr>
          <w:p w14:paraId="6E82A6B8" w14:textId="77777777" w:rsidR="00A37425" w:rsidRPr="00A564B4" w:rsidRDefault="00A37425" w:rsidP="00BB208B">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2542D476" w14:textId="77777777" w:rsidR="00A37425" w:rsidRPr="00A564B4" w:rsidRDefault="00A37425" w:rsidP="00BB208B">
            <w:pPr>
              <w:pStyle w:val="TAL"/>
              <w:rPr>
                <w:lang w:eastAsia="ko-KR"/>
              </w:rPr>
            </w:pPr>
            <w:r w:rsidRPr="00A564B4">
              <w:rPr>
                <w:lang w:eastAsia="zh-TW"/>
              </w:rPr>
              <w:t>C257</w:t>
            </w:r>
          </w:p>
        </w:tc>
        <w:tc>
          <w:tcPr>
            <w:tcW w:w="2257" w:type="dxa"/>
            <w:gridSpan w:val="2"/>
            <w:tcBorders>
              <w:top w:val="nil"/>
              <w:left w:val="nil"/>
              <w:bottom w:val="single" w:sz="4" w:space="0" w:color="auto"/>
              <w:right w:val="single" w:sz="4" w:space="0" w:color="auto"/>
            </w:tcBorders>
            <w:shd w:val="clear" w:color="auto" w:fill="auto"/>
          </w:tcPr>
          <w:p w14:paraId="0FDD70D6"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3D3E7D89"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2162C8A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5B8D7B4" w14:textId="77777777" w:rsidR="00A37425" w:rsidRPr="00A564B4" w:rsidRDefault="00A37425" w:rsidP="00BB208B">
            <w:pPr>
              <w:pStyle w:val="TAL"/>
              <w:rPr>
                <w:lang w:eastAsia="ko-KR"/>
              </w:rPr>
            </w:pPr>
            <w:r w:rsidRPr="00A564B4">
              <w:rPr>
                <w:lang w:eastAsia="zh-CN"/>
              </w:rPr>
              <w:t>Test execution not necessary if 8.13.1.1.1.5 is executed.</w:t>
            </w:r>
          </w:p>
        </w:tc>
      </w:tr>
      <w:tr w:rsidR="00A37425" w:rsidRPr="00A564B4" w14:paraId="2B388792"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2438EB61" w14:textId="77777777" w:rsidR="00A37425" w:rsidRPr="00A564B4" w:rsidRDefault="00A37425" w:rsidP="00BB208B">
            <w:pPr>
              <w:pStyle w:val="TAL"/>
              <w:rPr>
                <w:lang w:eastAsia="ko-KR"/>
              </w:rPr>
            </w:pPr>
            <w:r w:rsidRPr="00A564B4">
              <w:t>8.13.1.1.1.5</w:t>
            </w:r>
          </w:p>
        </w:tc>
        <w:tc>
          <w:tcPr>
            <w:tcW w:w="4331" w:type="dxa"/>
            <w:vMerge w:val="restart"/>
            <w:tcBorders>
              <w:top w:val="nil"/>
              <w:left w:val="nil"/>
              <w:right w:val="single" w:sz="4" w:space="0" w:color="auto"/>
            </w:tcBorders>
            <w:shd w:val="clear" w:color="auto" w:fill="auto"/>
          </w:tcPr>
          <w:p w14:paraId="36AA9C9D" w14:textId="77777777" w:rsidR="00A37425" w:rsidRPr="00A564B4" w:rsidRDefault="00A37425" w:rsidP="00BB208B">
            <w:pPr>
              <w:pStyle w:val="TAL"/>
            </w:pPr>
            <w:r w:rsidRPr="00A564B4">
              <w:t>FDD PDSCH Closed Loop Multi Layer Spatial Multiplexing 4x4 (5DL CA)</w:t>
            </w:r>
          </w:p>
        </w:tc>
        <w:tc>
          <w:tcPr>
            <w:tcW w:w="978" w:type="dxa"/>
            <w:gridSpan w:val="2"/>
            <w:tcBorders>
              <w:top w:val="nil"/>
              <w:left w:val="nil"/>
              <w:bottom w:val="single" w:sz="4" w:space="0" w:color="auto"/>
              <w:right w:val="single" w:sz="4" w:space="0" w:color="auto"/>
            </w:tcBorders>
            <w:shd w:val="clear" w:color="auto" w:fill="auto"/>
          </w:tcPr>
          <w:p w14:paraId="4A470B9A" w14:textId="77777777" w:rsidR="00A37425" w:rsidRPr="00A564B4" w:rsidRDefault="00A37425" w:rsidP="00BB208B">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2294E13F" w14:textId="77777777" w:rsidR="00A37425" w:rsidRPr="00A564B4" w:rsidRDefault="00A37425" w:rsidP="00BB208B">
            <w:pPr>
              <w:pStyle w:val="TAL"/>
              <w:rPr>
                <w:lang w:eastAsia="ko-KR"/>
              </w:rPr>
            </w:pPr>
            <w:r w:rsidRPr="00A564B4">
              <w:rPr>
                <w:lang w:eastAsia="zh-TW"/>
              </w:rPr>
              <w:t>C258</w:t>
            </w:r>
          </w:p>
        </w:tc>
        <w:tc>
          <w:tcPr>
            <w:tcW w:w="2257" w:type="dxa"/>
            <w:gridSpan w:val="2"/>
            <w:tcBorders>
              <w:top w:val="nil"/>
              <w:left w:val="nil"/>
              <w:bottom w:val="single" w:sz="4" w:space="0" w:color="auto"/>
              <w:right w:val="single" w:sz="4" w:space="0" w:color="auto"/>
            </w:tcBorders>
            <w:shd w:val="clear" w:color="auto" w:fill="auto"/>
          </w:tcPr>
          <w:p w14:paraId="4492009C"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nil"/>
              <w:left w:val="nil"/>
              <w:right w:val="single" w:sz="4" w:space="0" w:color="auto"/>
            </w:tcBorders>
          </w:tcPr>
          <w:p w14:paraId="302E2888"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75D5A44C"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200CEEF9" w14:textId="77777777" w:rsidR="00A37425" w:rsidRPr="00A564B4" w:rsidRDefault="00A37425" w:rsidP="00BB208B">
            <w:pPr>
              <w:pStyle w:val="TAL"/>
              <w:rPr>
                <w:lang w:eastAsia="ko-KR"/>
              </w:rPr>
            </w:pPr>
          </w:p>
        </w:tc>
      </w:tr>
      <w:tr w:rsidR="00A37425" w:rsidRPr="00A564B4" w14:paraId="304D2C8F"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32B5BFF6" w14:textId="77777777" w:rsidR="00A37425" w:rsidRPr="00A564B4" w:rsidRDefault="00A37425" w:rsidP="00BB208B">
            <w:pPr>
              <w:pStyle w:val="TAL"/>
              <w:rPr>
                <w:lang w:eastAsia="ko-KR"/>
              </w:rPr>
            </w:pPr>
          </w:p>
        </w:tc>
        <w:tc>
          <w:tcPr>
            <w:tcW w:w="4331" w:type="dxa"/>
            <w:vMerge/>
            <w:tcBorders>
              <w:left w:val="nil"/>
              <w:bottom w:val="single" w:sz="4" w:space="0" w:color="auto"/>
              <w:right w:val="single" w:sz="4" w:space="0" w:color="auto"/>
            </w:tcBorders>
            <w:shd w:val="clear" w:color="auto" w:fill="auto"/>
          </w:tcPr>
          <w:p w14:paraId="019204A2"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59C85A2C" w14:textId="77777777" w:rsidR="00A37425" w:rsidRPr="00A564B4" w:rsidRDefault="00A37425" w:rsidP="00BB208B">
            <w:pPr>
              <w:pStyle w:val="TAL"/>
              <w:rPr>
                <w:lang w:eastAsia="ko-KR"/>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763820F9" w14:textId="77777777" w:rsidR="00A37425" w:rsidRPr="00A564B4" w:rsidRDefault="00A37425" w:rsidP="00BB208B">
            <w:pPr>
              <w:pStyle w:val="TAL"/>
              <w:rPr>
                <w:lang w:eastAsia="ko-KR"/>
              </w:rPr>
            </w:pPr>
            <w:r w:rsidRPr="00A564B4">
              <w:rPr>
                <w:lang w:eastAsia="zh-TW"/>
              </w:rPr>
              <w:t>C259</w:t>
            </w:r>
          </w:p>
        </w:tc>
        <w:tc>
          <w:tcPr>
            <w:tcW w:w="2257" w:type="dxa"/>
            <w:gridSpan w:val="2"/>
            <w:tcBorders>
              <w:top w:val="nil"/>
              <w:left w:val="nil"/>
              <w:bottom w:val="single" w:sz="4" w:space="0" w:color="auto"/>
              <w:right w:val="single" w:sz="4" w:space="0" w:color="auto"/>
            </w:tcBorders>
            <w:shd w:val="clear" w:color="auto" w:fill="auto"/>
          </w:tcPr>
          <w:p w14:paraId="6255F7B3"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170C88FD" w14:textId="77777777" w:rsidR="00A37425" w:rsidRPr="00A564B4" w:rsidRDefault="00A37425" w:rsidP="00BB208B">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6F00828"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175D3DA" w14:textId="77777777" w:rsidR="00A37425" w:rsidRPr="00A564B4" w:rsidRDefault="00A37425" w:rsidP="00BB208B">
            <w:pPr>
              <w:pStyle w:val="TAL"/>
              <w:rPr>
                <w:lang w:eastAsia="ko-KR"/>
              </w:rPr>
            </w:pPr>
          </w:p>
        </w:tc>
      </w:tr>
      <w:tr w:rsidR="00A37425" w:rsidRPr="00A564B4" w14:paraId="7D17CFE5"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1BB3460A" w14:textId="77777777" w:rsidR="00A37425" w:rsidRPr="00A564B4" w:rsidRDefault="00A37425" w:rsidP="00BB208B">
            <w:pPr>
              <w:pStyle w:val="TAL"/>
              <w:rPr>
                <w:lang w:eastAsia="ko-KR"/>
              </w:rPr>
            </w:pPr>
            <w:r w:rsidRPr="00A564B4">
              <w:rPr>
                <w:lang w:eastAsia="ko-KR"/>
              </w:rPr>
              <w:t>8.13.1.2.2</w:t>
            </w:r>
          </w:p>
        </w:tc>
        <w:tc>
          <w:tcPr>
            <w:tcW w:w="4331" w:type="dxa"/>
            <w:tcBorders>
              <w:left w:val="nil"/>
              <w:right w:val="single" w:sz="4" w:space="0" w:color="auto"/>
            </w:tcBorders>
            <w:shd w:val="clear" w:color="auto" w:fill="auto"/>
          </w:tcPr>
          <w:p w14:paraId="4792AA2D" w14:textId="77777777" w:rsidR="00A37425" w:rsidRPr="00A564B4" w:rsidRDefault="00A37425" w:rsidP="00BB208B">
            <w:pPr>
              <w:pStyle w:val="TAL"/>
            </w:pPr>
            <w:r w:rsidRPr="00A564B4">
              <w:rPr>
                <w:lang w:eastAsia="ko-KR"/>
              </w:rPr>
              <w:t>FDD Dual-Layer Spatial Multiplexing 2x4 (User-Specific Reference Symbols) (2DL CA)</w:t>
            </w:r>
          </w:p>
        </w:tc>
        <w:tc>
          <w:tcPr>
            <w:tcW w:w="978" w:type="dxa"/>
            <w:gridSpan w:val="2"/>
            <w:tcBorders>
              <w:top w:val="nil"/>
              <w:left w:val="nil"/>
              <w:bottom w:val="single" w:sz="4" w:space="0" w:color="auto"/>
              <w:right w:val="single" w:sz="4" w:space="0" w:color="auto"/>
            </w:tcBorders>
            <w:shd w:val="clear" w:color="auto" w:fill="auto"/>
          </w:tcPr>
          <w:p w14:paraId="60975132" w14:textId="77777777" w:rsidR="00A37425" w:rsidRPr="00A564B4" w:rsidRDefault="00A37425" w:rsidP="00BB208B">
            <w:pPr>
              <w:pStyle w:val="TAL"/>
              <w:rPr>
                <w:lang w:eastAsia="zh-TW"/>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812C4A1" w14:textId="77777777" w:rsidR="00A37425" w:rsidRPr="00A564B4" w:rsidRDefault="00A37425" w:rsidP="00BB208B">
            <w:pPr>
              <w:pStyle w:val="TAL"/>
              <w:rPr>
                <w:lang w:eastAsia="zh-TW"/>
              </w:rPr>
            </w:pPr>
            <w:r w:rsidRPr="00A564B4">
              <w:rPr>
                <w:lang w:eastAsia="zh-TW"/>
              </w:rPr>
              <w:t>C253</w:t>
            </w:r>
          </w:p>
        </w:tc>
        <w:tc>
          <w:tcPr>
            <w:tcW w:w="2257" w:type="dxa"/>
            <w:gridSpan w:val="2"/>
            <w:tcBorders>
              <w:top w:val="nil"/>
              <w:left w:val="nil"/>
              <w:bottom w:val="single" w:sz="4" w:space="0" w:color="auto"/>
              <w:right w:val="single" w:sz="4" w:space="0" w:color="auto"/>
            </w:tcBorders>
            <w:shd w:val="clear" w:color="auto" w:fill="auto"/>
          </w:tcPr>
          <w:p w14:paraId="730E29AE"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nil"/>
              <w:left w:val="nil"/>
              <w:right w:val="single" w:sz="4" w:space="0" w:color="auto"/>
            </w:tcBorders>
          </w:tcPr>
          <w:p w14:paraId="0161E636"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23C94B9C"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7C6656AB"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A37425" w:rsidRPr="00A564B4" w14:paraId="51999A7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58F90D6"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3FB412F8"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7A489AE4" w14:textId="77777777" w:rsidR="00A37425" w:rsidRPr="00A564B4" w:rsidRDefault="00A37425" w:rsidP="00BB208B">
            <w:pPr>
              <w:pStyle w:val="TAL"/>
              <w:rPr>
                <w:lang w:eastAsia="zh-TW"/>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E6B251F" w14:textId="77777777" w:rsidR="00A37425" w:rsidRPr="00A564B4" w:rsidRDefault="00A37425" w:rsidP="00BB208B">
            <w:pPr>
              <w:pStyle w:val="TAL"/>
              <w:rPr>
                <w:lang w:eastAsia="zh-TW"/>
              </w:rPr>
            </w:pPr>
            <w:r w:rsidRPr="00A564B4">
              <w:rPr>
                <w:lang w:eastAsia="zh-CN"/>
              </w:rPr>
              <w:t>C</w:t>
            </w:r>
            <w:r w:rsidRPr="00A564B4">
              <w:rPr>
                <w:lang w:eastAsia="ko-KR"/>
              </w:rPr>
              <w:t>254</w:t>
            </w:r>
          </w:p>
        </w:tc>
        <w:tc>
          <w:tcPr>
            <w:tcW w:w="2257" w:type="dxa"/>
            <w:gridSpan w:val="2"/>
            <w:tcBorders>
              <w:top w:val="nil"/>
              <w:left w:val="nil"/>
              <w:bottom w:val="single" w:sz="4" w:space="0" w:color="auto"/>
              <w:right w:val="single" w:sz="4" w:space="0" w:color="auto"/>
            </w:tcBorders>
            <w:shd w:val="clear" w:color="auto" w:fill="auto"/>
          </w:tcPr>
          <w:p w14:paraId="7F7BFFAF" w14:textId="77777777" w:rsidR="00A37425" w:rsidRPr="00A564B4" w:rsidRDefault="00A37425" w:rsidP="00BB208B">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530CCC37" w14:textId="77777777" w:rsidR="00A37425" w:rsidRPr="00A564B4" w:rsidRDefault="00A37425" w:rsidP="00BB208B">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2D034CB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2A22606" w14:textId="77777777" w:rsidR="00A37425" w:rsidRPr="00A564B4" w:rsidRDefault="00A37425" w:rsidP="00BB208B">
            <w:pPr>
              <w:pStyle w:val="TAL"/>
              <w:rPr>
                <w:lang w:eastAsia="ko-KR"/>
              </w:rPr>
            </w:pPr>
          </w:p>
        </w:tc>
      </w:tr>
      <w:tr w:rsidR="00A37425" w:rsidRPr="00A564B4" w14:paraId="464621D5"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0CC75219" w14:textId="77777777" w:rsidR="00A37425" w:rsidRPr="00A564B4" w:rsidRDefault="00A37425" w:rsidP="00BB208B">
            <w:pPr>
              <w:pStyle w:val="TAL"/>
              <w:rPr>
                <w:lang w:eastAsia="ko-KR"/>
              </w:rPr>
            </w:pPr>
            <w:r w:rsidRPr="00A564B4">
              <w:rPr>
                <w:lang w:eastAsia="ko-KR"/>
              </w:rPr>
              <w:t>8.13.1.2.3</w:t>
            </w:r>
          </w:p>
        </w:tc>
        <w:tc>
          <w:tcPr>
            <w:tcW w:w="4331" w:type="dxa"/>
            <w:tcBorders>
              <w:left w:val="nil"/>
              <w:right w:val="single" w:sz="4" w:space="0" w:color="auto"/>
            </w:tcBorders>
            <w:shd w:val="clear" w:color="auto" w:fill="auto"/>
          </w:tcPr>
          <w:p w14:paraId="55A54985" w14:textId="77777777" w:rsidR="00A37425" w:rsidRPr="00A564B4" w:rsidRDefault="00A37425" w:rsidP="00BB208B">
            <w:pPr>
              <w:pStyle w:val="TAL"/>
            </w:pPr>
            <w:r w:rsidRPr="00A564B4">
              <w:rPr>
                <w:lang w:eastAsia="ko-KR"/>
              </w:rPr>
              <w:t>FDD Dual-Layer Spatial Multiplexing 2x4 (User-Specific Reference Symbols) (3DL CA)</w:t>
            </w:r>
          </w:p>
        </w:tc>
        <w:tc>
          <w:tcPr>
            <w:tcW w:w="978" w:type="dxa"/>
            <w:gridSpan w:val="2"/>
            <w:tcBorders>
              <w:top w:val="nil"/>
              <w:left w:val="nil"/>
              <w:bottom w:val="single" w:sz="4" w:space="0" w:color="auto"/>
              <w:right w:val="single" w:sz="4" w:space="0" w:color="auto"/>
            </w:tcBorders>
            <w:shd w:val="clear" w:color="auto" w:fill="auto"/>
          </w:tcPr>
          <w:p w14:paraId="4102553F" w14:textId="77777777" w:rsidR="00A37425" w:rsidRPr="00A564B4" w:rsidRDefault="00A37425" w:rsidP="00BB208B">
            <w:pPr>
              <w:pStyle w:val="TAL"/>
              <w:rPr>
                <w:lang w:eastAsia="zh-TW"/>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118D3B3D" w14:textId="77777777" w:rsidR="00A37425" w:rsidRPr="00A564B4" w:rsidRDefault="00A37425" w:rsidP="00BB208B">
            <w:pPr>
              <w:pStyle w:val="TAL"/>
              <w:rPr>
                <w:lang w:eastAsia="zh-TW"/>
              </w:rPr>
            </w:pPr>
            <w:r w:rsidRPr="00A564B4">
              <w:rPr>
                <w:lang w:eastAsia="zh-CN"/>
              </w:rPr>
              <w:t>C255</w:t>
            </w:r>
          </w:p>
        </w:tc>
        <w:tc>
          <w:tcPr>
            <w:tcW w:w="2257" w:type="dxa"/>
            <w:gridSpan w:val="2"/>
            <w:tcBorders>
              <w:top w:val="nil"/>
              <w:left w:val="nil"/>
              <w:bottom w:val="single" w:sz="4" w:space="0" w:color="auto"/>
              <w:right w:val="single" w:sz="4" w:space="0" w:color="auto"/>
            </w:tcBorders>
            <w:shd w:val="clear" w:color="auto" w:fill="auto"/>
          </w:tcPr>
          <w:p w14:paraId="72265578"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right w:val="single" w:sz="4" w:space="0" w:color="auto"/>
            </w:tcBorders>
          </w:tcPr>
          <w:p w14:paraId="43A9D348"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651B4034"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617AFCEE"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A37425" w:rsidRPr="00A564B4" w14:paraId="2B3A90B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B8CCD63"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33AFFCBF"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0180048E" w14:textId="77777777" w:rsidR="00A37425" w:rsidRPr="00A564B4" w:rsidRDefault="00A37425" w:rsidP="00BB208B">
            <w:pPr>
              <w:pStyle w:val="TAL"/>
              <w:rPr>
                <w:lang w:eastAsia="zh-TW"/>
              </w:rPr>
            </w:pPr>
            <w:r w:rsidRPr="00A564B4">
              <w:t>Rel-11</w:t>
            </w:r>
          </w:p>
        </w:tc>
        <w:tc>
          <w:tcPr>
            <w:tcW w:w="1148" w:type="dxa"/>
            <w:tcBorders>
              <w:top w:val="nil"/>
              <w:left w:val="nil"/>
              <w:bottom w:val="single" w:sz="4" w:space="0" w:color="auto"/>
              <w:right w:val="single" w:sz="4" w:space="0" w:color="auto"/>
            </w:tcBorders>
            <w:shd w:val="clear" w:color="auto" w:fill="auto"/>
          </w:tcPr>
          <w:p w14:paraId="273B74E8" w14:textId="77777777" w:rsidR="00A37425" w:rsidRPr="00A564B4" w:rsidRDefault="00A37425" w:rsidP="00BB208B">
            <w:pPr>
              <w:pStyle w:val="TAL"/>
              <w:rPr>
                <w:lang w:eastAsia="zh-TW"/>
              </w:rPr>
            </w:pPr>
            <w:r w:rsidRPr="00A564B4">
              <w:rPr>
                <w:lang w:eastAsia="zh-CN"/>
              </w:rPr>
              <w:t>C256</w:t>
            </w:r>
          </w:p>
        </w:tc>
        <w:tc>
          <w:tcPr>
            <w:tcW w:w="2257" w:type="dxa"/>
            <w:gridSpan w:val="2"/>
            <w:tcBorders>
              <w:top w:val="nil"/>
              <w:left w:val="nil"/>
              <w:bottom w:val="single" w:sz="4" w:space="0" w:color="auto"/>
              <w:right w:val="single" w:sz="4" w:space="0" w:color="auto"/>
            </w:tcBorders>
            <w:shd w:val="clear" w:color="auto" w:fill="auto"/>
          </w:tcPr>
          <w:p w14:paraId="2F00C066"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4AE1DF69" w14:textId="77777777" w:rsidR="00A37425" w:rsidRPr="00A564B4" w:rsidRDefault="00A37425" w:rsidP="00BB208B">
            <w:pPr>
              <w:pStyle w:val="TAL"/>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64492E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C387B9" w14:textId="77777777" w:rsidR="00A37425" w:rsidRPr="00A564B4" w:rsidRDefault="00A37425" w:rsidP="00BB208B">
            <w:pPr>
              <w:pStyle w:val="TAL"/>
              <w:rPr>
                <w:lang w:eastAsia="ko-KR"/>
              </w:rPr>
            </w:pPr>
          </w:p>
        </w:tc>
      </w:tr>
      <w:tr w:rsidR="00A37425" w:rsidRPr="00A564B4" w14:paraId="4473984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0CE5B0E" w14:textId="77777777" w:rsidR="00A37425" w:rsidRPr="00A564B4" w:rsidRDefault="00A37425" w:rsidP="00BB208B">
            <w:pPr>
              <w:pStyle w:val="TAL"/>
              <w:rPr>
                <w:lang w:eastAsia="ko-KR"/>
              </w:rPr>
            </w:pPr>
            <w:r w:rsidRPr="00A564B4">
              <w:rPr>
                <w:lang w:eastAsia="ko-KR"/>
              </w:rPr>
              <w:t>8.13.1.2.4</w:t>
            </w:r>
          </w:p>
        </w:tc>
        <w:tc>
          <w:tcPr>
            <w:tcW w:w="4331" w:type="dxa"/>
            <w:tcBorders>
              <w:left w:val="nil"/>
              <w:bottom w:val="single" w:sz="4" w:space="0" w:color="auto"/>
              <w:right w:val="single" w:sz="4" w:space="0" w:color="auto"/>
            </w:tcBorders>
            <w:shd w:val="clear" w:color="auto" w:fill="auto"/>
          </w:tcPr>
          <w:p w14:paraId="0787DFC3" w14:textId="77777777" w:rsidR="00A37425" w:rsidRPr="00A564B4" w:rsidRDefault="00A37425" w:rsidP="00BB208B">
            <w:pPr>
              <w:pStyle w:val="TAL"/>
            </w:pPr>
            <w:r w:rsidRPr="00A564B4">
              <w:rPr>
                <w:lang w:eastAsia="ko-KR"/>
              </w:rPr>
              <w:t>FDD Dual-Layer Spatial Multiplexing 2x4 (User-Specific Reference Symbols) (4DL CA)</w:t>
            </w:r>
          </w:p>
        </w:tc>
        <w:tc>
          <w:tcPr>
            <w:tcW w:w="978" w:type="dxa"/>
            <w:gridSpan w:val="2"/>
            <w:tcBorders>
              <w:top w:val="nil"/>
              <w:left w:val="nil"/>
              <w:bottom w:val="single" w:sz="4" w:space="0" w:color="auto"/>
              <w:right w:val="single" w:sz="4" w:space="0" w:color="auto"/>
            </w:tcBorders>
            <w:shd w:val="clear" w:color="auto" w:fill="auto"/>
          </w:tcPr>
          <w:p w14:paraId="029FEDBF" w14:textId="77777777" w:rsidR="00A37425" w:rsidRPr="00A564B4" w:rsidRDefault="00A37425" w:rsidP="00BB208B">
            <w:pPr>
              <w:pStyle w:val="TAL"/>
              <w:rPr>
                <w:lang w:eastAsia="zh-TW"/>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4C707651" w14:textId="77777777" w:rsidR="00A37425" w:rsidRPr="00A564B4" w:rsidRDefault="00A37425" w:rsidP="00BB208B">
            <w:pPr>
              <w:pStyle w:val="TAL"/>
              <w:rPr>
                <w:lang w:eastAsia="zh-TW"/>
              </w:rPr>
            </w:pPr>
            <w:r w:rsidRPr="00A564B4">
              <w:rPr>
                <w:lang w:eastAsia="zh-TW"/>
              </w:rPr>
              <w:t>C257</w:t>
            </w:r>
          </w:p>
        </w:tc>
        <w:tc>
          <w:tcPr>
            <w:tcW w:w="2257" w:type="dxa"/>
            <w:gridSpan w:val="2"/>
            <w:tcBorders>
              <w:top w:val="nil"/>
              <w:left w:val="nil"/>
              <w:bottom w:val="single" w:sz="4" w:space="0" w:color="auto"/>
              <w:right w:val="single" w:sz="4" w:space="0" w:color="auto"/>
            </w:tcBorders>
            <w:shd w:val="clear" w:color="auto" w:fill="auto"/>
          </w:tcPr>
          <w:p w14:paraId="1177CCEC"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3BFD311B"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7B51BB9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9956C97"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A37425" w:rsidRPr="00A564B4" w14:paraId="71ADB06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1A590D8" w14:textId="77777777" w:rsidR="00A37425" w:rsidRPr="00A564B4" w:rsidRDefault="00A37425" w:rsidP="00BB208B">
            <w:pPr>
              <w:pStyle w:val="TAL"/>
              <w:rPr>
                <w:lang w:eastAsia="ko-KR"/>
              </w:rPr>
            </w:pPr>
            <w:r w:rsidRPr="00A564B4">
              <w:rPr>
                <w:lang w:eastAsia="ko-KR"/>
              </w:rPr>
              <w:t>8.13.1.2.5</w:t>
            </w:r>
          </w:p>
        </w:tc>
        <w:tc>
          <w:tcPr>
            <w:tcW w:w="4331" w:type="dxa"/>
            <w:tcBorders>
              <w:top w:val="single" w:sz="4" w:space="0" w:color="auto"/>
              <w:left w:val="nil"/>
              <w:right w:val="single" w:sz="4" w:space="0" w:color="auto"/>
            </w:tcBorders>
            <w:shd w:val="clear" w:color="auto" w:fill="auto"/>
          </w:tcPr>
          <w:p w14:paraId="67B27905" w14:textId="77777777" w:rsidR="00A37425" w:rsidRPr="00A564B4" w:rsidRDefault="00A37425" w:rsidP="00BB208B">
            <w:pPr>
              <w:pStyle w:val="TAL"/>
            </w:pPr>
            <w:r w:rsidRPr="00A564B4">
              <w:rPr>
                <w:lang w:eastAsia="ko-KR"/>
              </w:rPr>
              <w:t>FDD Dual-Layer Spatial Multiplexing 2x4 (User-Specific Reference Symbols) (5DL CA)</w:t>
            </w:r>
          </w:p>
        </w:tc>
        <w:tc>
          <w:tcPr>
            <w:tcW w:w="978" w:type="dxa"/>
            <w:gridSpan w:val="2"/>
            <w:tcBorders>
              <w:top w:val="nil"/>
              <w:left w:val="nil"/>
              <w:bottom w:val="single" w:sz="4" w:space="0" w:color="auto"/>
              <w:right w:val="single" w:sz="4" w:space="0" w:color="auto"/>
            </w:tcBorders>
            <w:shd w:val="clear" w:color="auto" w:fill="auto"/>
          </w:tcPr>
          <w:p w14:paraId="44D9AAC1" w14:textId="77777777" w:rsidR="00A37425" w:rsidRPr="00A564B4" w:rsidRDefault="00A37425" w:rsidP="00BB208B">
            <w:pPr>
              <w:pStyle w:val="TAL"/>
              <w:rPr>
                <w:lang w:eastAsia="zh-TW"/>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6D788434" w14:textId="77777777" w:rsidR="00A37425" w:rsidRPr="00A564B4" w:rsidRDefault="00A37425" w:rsidP="00BB208B">
            <w:pPr>
              <w:pStyle w:val="TAL"/>
              <w:rPr>
                <w:lang w:eastAsia="zh-TW"/>
              </w:rPr>
            </w:pPr>
            <w:r w:rsidRPr="00A564B4">
              <w:rPr>
                <w:lang w:eastAsia="zh-TW"/>
              </w:rPr>
              <w:t>C258</w:t>
            </w:r>
          </w:p>
        </w:tc>
        <w:tc>
          <w:tcPr>
            <w:tcW w:w="2257" w:type="dxa"/>
            <w:gridSpan w:val="2"/>
            <w:tcBorders>
              <w:top w:val="nil"/>
              <w:left w:val="nil"/>
              <w:bottom w:val="single" w:sz="4" w:space="0" w:color="auto"/>
              <w:right w:val="single" w:sz="4" w:space="0" w:color="auto"/>
            </w:tcBorders>
            <w:shd w:val="clear" w:color="auto" w:fill="auto"/>
          </w:tcPr>
          <w:p w14:paraId="4374B3C7"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single" w:sz="4" w:space="0" w:color="auto"/>
              <w:left w:val="nil"/>
              <w:right w:val="single" w:sz="4" w:space="0" w:color="auto"/>
            </w:tcBorders>
          </w:tcPr>
          <w:p w14:paraId="6F21C0EB" w14:textId="77777777" w:rsidR="00A37425" w:rsidRPr="00A564B4" w:rsidRDefault="00A37425" w:rsidP="00BB208B">
            <w:pPr>
              <w:pStyle w:val="TAL"/>
              <w:rPr>
                <w:color w:val="000000"/>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7CF2D93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0B84689B" w14:textId="77777777" w:rsidR="00A37425" w:rsidRPr="00A564B4" w:rsidRDefault="00A37425" w:rsidP="00BB208B">
            <w:pPr>
              <w:pStyle w:val="TAL"/>
              <w:rPr>
                <w:lang w:eastAsia="ko-KR"/>
              </w:rPr>
            </w:pPr>
          </w:p>
        </w:tc>
      </w:tr>
      <w:tr w:rsidR="00A37425" w:rsidRPr="00A564B4" w14:paraId="29D9913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F54BB01"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6096E4B6"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17D101AC" w14:textId="77777777" w:rsidR="00A37425" w:rsidRPr="00A564B4" w:rsidRDefault="00A37425" w:rsidP="00BB208B">
            <w:pPr>
              <w:pStyle w:val="TAL"/>
              <w:rPr>
                <w:lang w:eastAsia="zh-TW"/>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4839D802" w14:textId="77777777" w:rsidR="00A37425" w:rsidRPr="00A564B4" w:rsidRDefault="00A37425" w:rsidP="00BB208B">
            <w:pPr>
              <w:pStyle w:val="TAL"/>
              <w:rPr>
                <w:lang w:eastAsia="zh-TW"/>
              </w:rPr>
            </w:pPr>
            <w:r w:rsidRPr="00A564B4">
              <w:rPr>
                <w:lang w:eastAsia="zh-TW"/>
              </w:rPr>
              <w:t>C259</w:t>
            </w:r>
          </w:p>
        </w:tc>
        <w:tc>
          <w:tcPr>
            <w:tcW w:w="2257" w:type="dxa"/>
            <w:gridSpan w:val="2"/>
            <w:tcBorders>
              <w:top w:val="nil"/>
              <w:left w:val="nil"/>
              <w:bottom w:val="single" w:sz="4" w:space="0" w:color="auto"/>
              <w:right w:val="single" w:sz="4" w:space="0" w:color="auto"/>
            </w:tcBorders>
            <w:shd w:val="clear" w:color="auto" w:fill="auto"/>
          </w:tcPr>
          <w:p w14:paraId="6E20AB3A"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7655BC7D" w14:textId="77777777" w:rsidR="00A37425" w:rsidRPr="00A564B4" w:rsidRDefault="00A37425" w:rsidP="00BB208B">
            <w:pPr>
              <w:pStyle w:val="TAL"/>
              <w:rPr>
                <w:color w:val="000000"/>
                <w:lang w:eastAsia="ko-KR"/>
              </w:rPr>
            </w:pPr>
          </w:p>
        </w:tc>
        <w:tc>
          <w:tcPr>
            <w:tcW w:w="1084" w:type="dxa"/>
            <w:gridSpan w:val="2"/>
            <w:tcBorders>
              <w:left w:val="single" w:sz="4" w:space="0" w:color="auto"/>
              <w:bottom w:val="single" w:sz="4" w:space="0" w:color="auto"/>
              <w:right w:val="single" w:sz="4" w:space="0" w:color="auto"/>
            </w:tcBorders>
          </w:tcPr>
          <w:p w14:paraId="522D0151"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23986EA6" w14:textId="77777777" w:rsidR="00A37425" w:rsidRPr="00A564B4" w:rsidRDefault="00A37425" w:rsidP="00BB208B">
            <w:pPr>
              <w:pStyle w:val="TAL"/>
              <w:rPr>
                <w:lang w:eastAsia="ko-KR"/>
              </w:rPr>
            </w:pPr>
          </w:p>
        </w:tc>
      </w:tr>
      <w:tr w:rsidR="00A37425" w:rsidRPr="00A564B4" w14:paraId="6EBD6E6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AA42287" w14:textId="77777777" w:rsidR="00A37425" w:rsidRPr="00A564B4" w:rsidRDefault="00A37425" w:rsidP="00BB208B">
            <w:pPr>
              <w:pStyle w:val="TAL"/>
              <w:rPr>
                <w:lang w:eastAsia="ko-KR"/>
              </w:rPr>
            </w:pPr>
            <w:r w:rsidRPr="00A564B4">
              <w:rPr>
                <w:lang w:eastAsia="ko-KR"/>
              </w:rPr>
              <w:t>8.13.1.3.1</w:t>
            </w:r>
          </w:p>
        </w:tc>
        <w:tc>
          <w:tcPr>
            <w:tcW w:w="4331" w:type="dxa"/>
            <w:tcBorders>
              <w:top w:val="nil"/>
              <w:left w:val="nil"/>
              <w:bottom w:val="single" w:sz="4" w:space="0" w:color="auto"/>
              <w:right w:val="single" w:sz="4" w:space="0" w:color="auto"/>
            </w:tcBorders>
            <w:shd w:val="clear" w:color="auto" w:fill="auto"/>
          </w:tcPr>
          <w:p w14:paraId="25CD5615" w14:textId="77777777" w:rsidR="00A37425" w:rsidRPr="00A564B4" w:rsidRDefault="00A37425" w:rsidP="00BB208B">
            <w:pPr>
              <w:pStyle w:val="TAL"/>
              <w:rPr>
                <w:lang w:eastAsia="ko-KR"/>
              </w:rPr>
            </w:pPr>
            <w:r w:rsidRPr="00A564B4">
              <w:rPr>
                <w:lang w:eastAsia="ko-KR"/>
              </w:rPr>
              <w:t>FDD PDSCH Closed Loop Single Layer Spatial Multiplexing 2x4 with TM4 Interference Model – Enhanced Performance Requirement Type A (2DL CA)</w:t>
            </w:r>
          </w:p>
        </w:tc>
        <w:tc>
          <w:tcPr>
            <w:tcW w:w="978" w:type="dxa"/>
            <w:gridSpan w:val="2"/>
            <w:tcBorders>
              <w:top w:val="nil"/>
              <w:left w:val="nil"/>
              <w:bottom w:val="single" w:sz="4" w:space="0" w:color="auto"/>
              <w:right w:val="single" w:sz="4" w:space="0" w:color="auto"/>
            </w:tcBorders>
            <w:shd w:val="clear" w:color="auto" w:fill="auto"/>
          </w:tcPr>
          <w:p w14:paraId="516C3094" w14:textId="77777777" w:rsidR="00A37425" w:rsidRPr="00A564B4" w:rsidRDefault="00A37425" w:rsidP="00BB208B">
            <w:pPr>
              <w:pStyle w:val="TAL"/>
              <w:rPr>
                <w:lang w:eastAsia="ko-KR"/>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3E908C83" w14:textId="77777777" w:rsidR="00A37425" w:rsidRPr="00A564B4" w:rsidRDefault="00A37425" w:rsidP="00BB208B">
            <w:pPr>
              <w:pStyle w:val="TAL"/>
              <w:rPr>
                <w:rFonts w:eastAsia="Malgun Gothic"/>
                <w:lang w:eastAsia="ko-KR"/>
              </w:rPr>
            </w:pPr>
            <w:r w:rsidRPr="00A564B4">
              <w:rPr>
                <w:lang w:eastAsia="ko-KR"/>
              </w:rPr>
              <w:t>C281</w:t>
            </w:r>
          </w:p>
        </w:tc>
        <w:tc>
          <w:tcPr>
            <w:tcW w:w="2257" w:type="dxa"/>
            <w:gridSpan w:val="2"/>
            <w:tcBorders>
              <w:top w:val="nil"/>
              <w:left w:val="nil"/>
              <w:bottom w:val="single" w:sz="4" w:space="0" w:color="auto"/>
              <w:right w:val="single" w:sz="4" w:space="0" w:color="auto"/>
            </w:tcBorders>
            <w:shd w:val="clear" w:color="auto" w:fill="auto"/>
          </w:tcPr>
          <w:p w14:paraId="4A6B42E6" w14:textId="77777777" w:rsidR="00A37425" w:rsidRPr="00A564B4" w:rsidRDefault="00A37425" w:rsidP="00BB208B">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0FF24C12"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D5D123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6900931" w14:textId="77777777" w:rsidR="00A37425" w:rsidRPr="00A564B4" w:rsidRDefault="00A37425" w:rsidP="00BB208B">
            <w:pPr>
              <w:pStyle w:val="TAL"/>
              <w:rPr>
                <w:lang w:eastAsia="ko-KR"/>
              </w:rPr>
            </w:pPr>
          </w:p>
        </w:tc>
      </w:tr>
      <w:tr w:rsidR="00A37425" w:rsidRPr="00A564B4" w14:paraId="38C069ED"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74411179" w14:textId="77777777" w:rsidR="00A37425" w:rsidRPr="00A564B4" w:rsidRDefault="00A37425" w:rsidP="00BB208B">
            <w:pPr>
              <w:pStyle w:val="TAL"/>
              <w:rPr>
                <w:lang w:eastAsia="ko-KR"/>
              </w:rPr>
            </w:pPr>
            <w:r w:rsidRPr="00A564B4">
              <w:rPr>
                <w:lang w:eastAsia="ko-KR"/>
              </w:rPr>
              <w:t>8.13.1.4.1</w:t>
            </w:r>
          </w:p>
        </w:tc>
        <w:tc>
          <w:tcPr>
            <w:tcW w:w="4331" w:type="dxa"/>
            <w:tcBorders>
              <w:top w:val="nil"/>
              <w:left w:val="nil"/>
              <w:right w:val="single" w:sz="4" w:space="0" w:color="auto"/>
            </w:tcBorders>
            <w:shd w:val="clear" w:color="auto" w:fill="auto"/>
          </w:tcPr>
          <w:p w14:paraId="7F4847AA" w14:textId="77777777" w:rsidR="00A37425" w:rsidRPr="00A564B4" w:rsidRDefault="00A37425" w:rsidP="00BB208B">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978" w:type="dxa"/>
            <w:gridSpan w:val="2"/>
            <w:tcBorders>
              <w:top w:val="nil"/>
              <w:left w:val="nil"/>
              <w:bottom w:val="single" w:sz="4" w:space="0" w:color="auto"/>
              <w:right w:val="single" w:sz="4" w:space="0" w:color="auto"/>
            </w:tcBorders>
            <w:shd w:val="clear" w:color="auto" w:fill="auto"/>
          </w:tcPr>
          <w:p w14:paraId="12F23694" w14:textId="77777777" w:rsidR="00A37425" w:rsidRPr="00A564B4" w:rsidRDefault="00A37425" w:rsidP="00BB208B">
            <w:pPr>
              <w:pStyle w:val="TAL"/>
              <w:rPr>
                <w:lang w:eastAsia="ko-KR"/>
              </w:rPr>
            </w:pPr>
            <w:r w:rsidRPr="00A564B4">
              <w:rPr>
                <w:lang w:eastAsia="ko-KR"/>
              </w:rPr>
              <w:t>Rel-11</w:t>
            </w:r>
            <w:r w:rsidRPr="00A564B4">
              <w:rPr>
                <w:lang w:eastAsia="zh-CN"/>
              </w:rPr>
              <w:t>to Rel-14</w:t>
            </w:r>
          </w:p>
        </w:tc>
        <w:tc>
          <w:tcPr>
            <w:tcW w:w="1148" w:type="dxa"/>
            <w:tcBorders>
              <w:top w:val="nil"/>
              <w:left w:val="nil"/>
              <w:bottom w:val="single" w:sz="4" w:space="0" w:color="auto"/>
              <w:right w:val="single" w:sz="4" w:space="0" w:color="auto"/>
            </w:tcBorders>
            <w:shd w:val="clear" w:color="auto" w:fill="auto"/>
          </w:tcPr>
          <w:p w14:paraId="71247BF1" w14:textId="77777777" w:rsidR="00A37425" w:rsidRPr="00A564B4" w:rsidRDefault="00A37425" w:rsidP="00BB208B">
            <w:pPr>
              <w:pStyle w:val="TAL"/>
              <w:rPr>
                <w:rFonts w:eastAsia="Malgun Gothic"/>
                <w:lang w:eastAsia="ko-KR"/>
              </w:rPr>
            </w:pPr>
            <w:r w:rsidRPr="00A564B4">
              <w:rPr>
                <w:lang w:eastAsia="ko-KR"/>
              </w:rPr>
              <w:t>C282</w:t>
            </w:r>
          </w:p>
        </w:tc>
        <w:tc>
          <w:tcPr>
            <w:tcW w:w="2257" w:type="dxa"/>
            <w:gridSpan w:val="2"/>
            <w:tcBorders>
              <w:top w:val="nil"/>
              <w:left w:val="nil"/>
              <w:bottom w:val="single" w:sz="4" w:space="0" w:color="auto"/>
              <w:right w:val="single" w:sz="4" w:space="0" w:color="auto"/>
            </w:tcBorders>
            <w:shd w:val="clear" w:color="auto" w:fill="auto"/>
          </w:tcPr>
          <w:p w14:paraId="1FB3C4E3" w14:textId="77777777" w:rsidR="00A37425" w:rsidRPr="00A564B4" w:rsidRDefault="00A37425" w:rsidP="00BB208B">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right w:val="single" w:sz="4" w:space="0" w:color="auto"/>
            </w:tcBorders>
          </w:tcPr>
          <w:p w14:paraId="4E950783" w14:textId="77777777" w:rsidR="00A37425" w:rsidRPr="00A564B4" w:rsidRDefault="00A37425" w:rsidP="00BB208B">
            <w:pPr>
              <w:pStyle w:val="TAL"/>
              <w:rPr>
                <w:lang w:eastAsia="ko-KR"/>
              </w:rPr>
            </w:pPr>
          </w:p>
        </w:tc>
        <w:tc>
          <w:tcPr>
            <w:tcW w:w="1084" w:type="dxa"/>
            <w:gridSpan w:val="2"/>
            <w:tcBorders>
              <w:top w:val="nil"/>
              <w:left w:val="single" w:sz="4" w:space="0" w:color="auto"/>
              <w:right w:val="single" w:sz="4" w:space="0" w:color="auto"/>
            </w:tcBorders>
          </w:tcPr>
          <w:p w14:paraId="464E1EA1"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DF9F1DC" w14:textId="77777777" w:rsidR="00A37425" w:rsidRPr="00A564B4" w:rsidRDefault="00A37425" w:rsidP="00BB208B">
            <w:pPr>
              <w:pStyle w:val="TAL"/>
              <w:rPr>
                <w:lang w:eastAsia="ko-KR"/>
              </w:rPr>
            </w:pPr>
          </w:p>
        </w:tc>
      </w:tr>
      <w:tr w:rsidR="00A37425" w:rsidRPr="00A564B4" w14:paraId="37280FB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8AC7D3E"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1C4D8CB1"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661B1B9E"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8FF7AE1" w14:textId="77777777" w:rsidR="00A37425" w:rsidRPr="00A564B4" w:rsidRDefault="00A37425" w:rsidP="00BB208B">
            <w:pPr>
              <w:pStyle w:val="TAL"/>
              <w:rPr>
                <w:lang w:eastAsia="ko-KR"/>
              </w:rPr>
            </w:pPr>
            <w:r w:rsidRPr="00A564B4">
              <w:rPr>
                <w:lang w:eastAsia="zh-CN"/>
              </w:rPr>
              <w:t>C282m</w:t>
            </w:r>
          </w:p>
        </w:tc>
        <w:tc>
          <w:tcPr>
            <w:tcW w:w="2257" w:type="dxa"/>
            <w:gridSpan w:val="2"/>
            <w:tcBorders>
              <w:top w:val="nil"/>
              <w:left w:val="nil"/>
              <w:bottom w:val="single" w:sz="4" w:space="0" w:color="auto"/>
              <w:right w:val="single" w:sz="4" w:space="0" w:color="auto"/>
            </w:tcBorders>
            <w:shd w:val="clear" w:color="auto" w:fill="auto"/>
          </w:tcPr>
          <w:p w14:paraId="3C19D498" w14:textId="77777777" w:rsidR="00A37425" w:rsidRPr="00A564B4" w:rsidRDefault="00A37425" w:rsidP="00BB208B">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45FD904D" w14:textId="77777777" w:rsidR="00A37425" w:rsidRPr="00A564B4" w:rsidRDefault="00A37425" w:rsidP="00BB208B">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2B95C5F2"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2BD7A4F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ADF64BB" w14:textId="77777777" w:rsidR="00A37425" w:rsidRPr="00A564B4" w:rsidRDefault="00A37425" w:rsidP="00BB208B">
            <w:pPr>
              <w:pStyle w:val="TAL"/>
              <w:rPr>
                <w:lang w:eastAsia="ko-KR"/>
              </w:rPr>
            </w:pPr>
            <w:r w:rsidRPr="00A564B4">
              <w:rPr>
                <w:lang w:eastAsia="ko-KR"/>
              </w:rPr>
              <w:t>Note 6</w:t>
            </w:r>
          </w:p>
        </w:tc>
      </w:tr>
      <w:tr w:rsidR="00A37425" w:rsidRPr="00A564B4" w14:paraId="3F83FBAF"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16F062CF" w14:textId="77777777" w:rsidR="00A37425" w:rsidRPr="00A564B4" w:rsidRDefault="00A37425" w:rsidP="00BB208B">
            <w:pPr>
              <w:pStyle w:val="TAL"/>
              <w:rPr>
                <w:lang w:eastAsia="ko-KR"/>
              </w:rPr>
            </w:pPr>
            <w:r w:rsidRPr="00A564B4">
              <w:t>8.13.2.1.1.2</w:t>
            </w:r>
          </w:p>
        </w:tc>
        <w:tc>
          <w:tcPr>
            <w:tcW w:w="4331" w:type="dxa"/>
            <w:vMerge w:val="restart"/>
            <w:tcBorders>
              <w:top w:val="nil"/>
              <w:left w:val="nil"/>
              <w:right w:val="single" w:sz="4" w:space="0" w:color="auto"/>
            </w:tcBorders>
            <w:shd w:val="clear" w:color="auto" w:fill="auto"/>
          </w:tcPr>
          <w:p w14:paraId="1F0B6BEE" w14:textId="77777777" w:rsidR="00A37425" w:rsidRPr="00A564B4" w:rsidRDefault="00A37425" w:rsidP="00BB208B">
            <w:pPr>
              <w:pStyle w:val="TAL"/>
              <w:rPr>
                <w:lang w:eastAsia="ko-KR"/>
              </w:rPr>
            </w:pPr>
            <w:r w:rsidRPr="00A564B4">
              <w:t>TDD PDSCH Closed Loop Multi Layer Spatial Multiplexing 4x4 (2DL CA)</w:t>
            </w:r>
          </w:p>
        </w:tc>
        <w:tc>
          <w:tcPr>
            <w:tcW w:w="978" w:type="dxa"/>
            <w:gridSpan w:val="2"/>
            <w:tcBorders>
              <w:top w:val="nil"/>
              <w:left w:val="nil"/>
              <w:bottom w:val="single" w:sz="4" w:space="0" w:color="auto"/>
              <w:right w:val="single" w:sz="4" w:space="0" w:color="auto"/>
            </w:tcBorders>
            <w:shd w:val="clear" w:color="auto" w:fill="auto"/>
          </w:tcPr>
          <w:p w14:paraId="14383CF1"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C8694DC" w14:textId="77777777" w:rsidR="00A37425" w:rsidRPr="00A564B4" w:rsidRDefault="00A37425" w:rsidP="00BB208B">
            <w:pPr>
              <w:pStyle w:val="TAL"/>
              <w:rPr>
                <w:lang w:eastAsia="ko-KR"/>
              </w:rPr>
            </w:pPr>
            <w:r w:rsidRPr="00A564B4">
              <w:rPr>
                <w:lang w:eastAsia="zh-TW"/>
              </w:rPr>
              <w:t>C291</w:t>
            </w:r>
          </w:p>
        </w:tc>
        <w:tc>
          <w:tcPr>
            <w:tcW w:w="2257" w:type="dxa"/>
            <w:gridSpan w:val="2"/>
            <w:tcBorders>
              <w:top w:val="nil"/>
              <w:left w:val="nil"/>
              <w:bottom w:val="single" w:sz="4" w:space="0" w:color="auto"/>
              <w:right w:val="single" w:sz="4" w:space="0" w:color="auto"/>
            </w:tcBorders>
            <w:shd w:val="clear" w:color="auto" w:fill="auto"/>
          </w:tcPr>
          <w:p w14:paraId="6209954F" w14:textId="77777777" w:rsidR="00A37425" w:rsidRPr="00A564B4" w:rsidRDefault="00A37425" w:rsidP="00BB208B">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single" w:sz="4" w:space="0" w:color="auto"/>
              <w:left w:val="nil"/>
              <w:right w:val="single" w:sz="4" w:space="0" w:color="auto"/>
            </w:tcBorders>
          </w:tcPr>
          <w:p w14:paraId="24B1EC4A"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58C29EA2"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3D4C9F31" w14:textId="77777777" w:rsidR="00A37425" w:rsidRPr="00A564B4" w:rsidRDefault="00A37425" w:rsidP="00BB208B">
            <w:pPr>
              <w:pStyle w:val="TAL"/>
              <w:rPr>
                <w:lang w:eastAsia="ko-KR"/>
              </w:rPr>
            </w:pPr>
            <w:r w:rsidRPr="00A564B4">
              <w:rPr>
                <w:lang w:eastAsia="zh-CN"/>
              </w:rPr>
              <w:t>Test execution not necessary if 8.13.2.1.1.3 or 8.13.2.1.1.4 or 8.13.2.1.1.5 is executed.</w:t>
            </w:r>
          </w:p>
        </w:tc>
      </w:tr>
      <w:tr w:rsidR="00A37425" w:rsidRPr="00A564B4" w14:paraId="378F3D85"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455B3D18" w14:textId="77777777" w:rsidR="00A37425" w:rsidRPr="00A564B4" w:rsidRDefault="00A37425" w:rsidP="00BB208B">
            <w:pPr>
              <w:pStyle w:val="TAL"/>
              <w:rPr>
                <w:lang w:eastAsia="ko-KR"/>
              </w:rPr>
            </w:pPr>
          </w:p>
        </w:tc>
        <w:tc>
          <w:tcPr>
            <w:tcW w:w="4331" w:type="dxa"/>
            <w:vMerge/>
            <w:tcBorders>
              <w:left w:val="nil"/>
              <w:bottom w:val="single" w:sz="4" w:space="0" w:color="auto"/>
              <w:right w:val="single" w:sz="4" w:space="0" w:color="auto"/>
            </w:tcBorders>
            <w:shd w:val="clear" w:color="auto" w:fill="auto"/>
          </w:tcPr>
          <w:p w14:paraId="5843975C"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341295DD" w14:textId="77777777" w:rsidR="00A37425" w:rsidRPr="00A564B4" w:rsidRDefault="00A37425" w:rsidP="00BB208B">
            <w:pPr>
              <w:pStyle w:val="TAL"/>
              <w:rPr>
                <w:lang w:eastAsia="ko-KR"/>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80C1946" w14:textId="77777777" w:rsidR="00A37425" w:rsidRPr="00A564B4" w:rsidRDefault="00A37425" w:rsidP="00BB208B">
            <w:pPr>
              <w:pStyle w:val="TAL"/>
              <w:rPr>
                <w:lang w:eastAsia="ko-KR"/>
              </w:rPr>
            </w:pPr>
            <w:r w:rsidRPr="00A564B4">
              <w:rPr>
                <w:lang w:eastAsia="zh-CN"/>
              </w:rPr>
              <w:t>C292</w:t>
            </w:r>
          </w:p>
        </w:tc>
        <w:tc>
          <w:tcPr>
            <w:tcW w:w="2257" w:type="dxa"/>
            <w:gridSpan w:val="2"/>
            <w:tcBorders>
              <w:top w:val="nil"/>
              <w:left w:val="nil"/>
              <w:bottom w:val="single" w:sz="4" w:space="0" w:color="auto"/>
              <w:right w:val="single" w:sz="4" w:space="0" w:color="auto"/>
            </w:tcBorders>
            <w:shd w:val="clear" w:color="auto" w:fill="auto"/>
          </w:tcPr>
          <w:p w14:paraId="1332720B" w14:textId="77777777" w:rsidR="00A37425" w:rsidRPr="00A564B4" w:rsidRDefault="00A37425" w:rsidP="00BB208B">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712" w:type="dxa"/>
            <w:tcBorders>
              <w:left w:val="nil"/>
              <w:bottom w:val="single" w:sz="4" w:space="0" w:color="auto"/>
              <w:right w:val="single" w:sz="4" w:space="0" w:color="auto"/>
            </w:tcBorders>
          </w:tcPr>
          <w:p w14:paraId="114DBAC9"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E0359A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926090" w14:textId="77777777" w:rsidR="00A37425" w:rsidRPr="00A564B4" w:rsidRDefault="00A37425" w:rsidP="00BB208B">
            <w:pPr>
              <w:pStyle w:val="TAL"/>
              <w:rPr>
                <w:lang w:eastAsia="ko-KR"/>
              </w:rPr>
            </w:pPr>
          </w:p>
        </w:tc>
      </w:tr>
      <w:tr w:rsidR="00A37425" w:rsidRPr="00A564B4" w14:paraId="74D613E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D37DC8E" w14:textId="77777777" w:rsidR="00A37425" w:rsidRPr="00A564B4" w:rsidRDefault="00A37425" w:rsidP="00BB208B">
            <w:pPr>
              <w:pStyle w:val="TAL"/>
              <w:rPr>
                <w:lang w:eastAsia="ko-KR"/>
              </w:rPr>
            </w:pPr>
            <w:r w:rsidRPr="00A564B4">
              <w:lastRenderedPageBreak/>
              <w:t>8.13.2.1.1.3</w:t>
            </w:r>
          </w:p>
        </w:tc>
        <w:tc>
          <w:tcPr>
            <w:tcW w:w="4331" w:type="dxa"/>
            <w:tcBorders>
              <w:top w:val="single" w:sz="4" w:space="0" w:color="auto"/>
              <w:left w:val="nil"/>
              <w:right w:val="single" w:sz="4" w:space="0" w:color="auto"/>
            </w:tcBorders>
            <w:shd w:val="clear" w:color="auto" w:fill="auto"/>
          </w:tcPr>
          <w:p w14:paraId="3314E0C5" w14:textId="77777777" w:rsidR="00A37425" w:rsidRPr="00A564B4" w:rsidRDefault="00A37425" w:rsidP="00BB208B">
            <w:pPr>
              <w:pStyle w:val="TAL"/>
              <w:rPr>
                <w:lang w:eastAsia="ko-KR"/>
              </w:rPr>
            </w:pPr>
            <w:r w:rsidRPr="00A564B4">
              <w:t>TDD PDSCH Closed Loop Multi Layer Spatial Multiplexing 4x4 (3DL CA)</w:t>
            </w:r>
          </w:p>
        </w:tc>
        <w:tc>
          <w:tcPr>
            <w:tcW w:w="978" w:type="dxa"/>
            <w:gridSpan w:val="2"/>
            <w:tcBorders>
              <w:top w:val="nil"/>
              <w:left w:val="nil"/>
              <w:bottom w:val="single" w:sz="4" w:space="0" w:color="auto"/>
              <w:right w:val="single" w:sz="4" w:space="0" w:color="auto"/>
            </w:tcBorders>
            <w:shd w:val="clear" w:color="auto" w:fill="auto"/>
          </w:tcPr>
          <w:p w14:paraId="42FFAD59" w14:textId="77777777" w:rsidR="00A37425" w:rsidRPr="00A564B4" w:rsidRDefault="00A37425" w:rsidP="00BB208B">
            <w:pPr>
              <w:pStyle w:val="TAL"/>
              <w:rPr>
                <w:lang w:eastAsia="ko-KR"/>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65AA099E" w14:textId="77777777" w:rsidR="00A37425" w:rsidRPr="00A564B4" w:rsidRDefault="00A37425" w:rsidP="00BB208B">
            <w:pPr>
              <w:pStyle w:val="TAL"/>
              <w:rPr>
                <w:lang w:eastAsia="ko-KR"/>
              </w:rPr>
            </w:pPr>
            <w:r w:rsidRPr="00A564B4">
              <w:rPr>
                <w:lang w:eastAsia="zh-CN"/>
              </w:rPr>
              <w:t>C293</w:t>
            </w:r>
          </w:p>
        </w:tc>
        <w:tc>
          <w:tcPr>
            <w:tcW w:w="2257" w:type="dxa"/>
            <w:gridSpan w:val="2"/>
            <w:tcBorders>
              <w:top w:val="nil"/>
              <w:left w:val="nil"/>
              <w:bottom w:val="single" w:sz="4" w:space="0" w:color="auto"/>
              <w:right w:val="single" w:sz="4" w:space="0" w:color="auto"/>
            </w:tcBorders>
            <w:shd w:val="clear" w:color="auto" w:fill="auto"/>
          </w:tcPr>
          <w:p w14:paraId="473FEDE1" w14:textId="77777777" w:rsidR="00A37425" w:rsidRPr="00A564B4" w:rsidRDefault="00A37425" w:rsidP="00BB208B">
            <w:pPr>
              <w:pStyle w:val="TAL"/>
              <w:rPr>
                <w:lang w:eastAsia="ko-KR"/>
              </w:rPr>
            </w:pPr>
            <w:r w:rsidRPr="00A564B4">
              <w:rPr>
                <w:lang w:eastAsia="zh-CN"/>
              </w:rPr>
              <w:t xml:space="preserve">UE supporting E-UTRA TDD and </w:t>
            </w:r>
            <w:r w:rsidRPr="00A564B4">
              <w:t>3DL with</w:t>
            </w:r>
            <w:r w:rsidRPr="00A564B4">
              <w:rPr>
                <w:rFonts w:cs="Arial"/>
                <w:szCs w:val="18"/>
              </w:rPr>
              <w:t xml:space="preserve"> 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single" w:sz="4" w:space="0" w:color="auto"/>
              <w:left w:val="nil"/>
              <w:right w:val="single" w:sz="4" w:space="0" w:color="auto"/>
            </w:tcBorders>
          </w:tcPr>
          <w:p w14:paraId="7A95B7C3"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5CB7AAA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0D1B8BFD" w14:textId="77777777" w:rsidR="00A37425" w:rsidRPr="00A564B4" w:rsidRDefault="00A37425" w:rsidP="00BB208B">
            <w:pPr>
              <w:pStyle w:val="TAL"/>
              <w:rPr>
                <w:lang w:eastAsia="ko-KR"/>
              </w:rPr>
            </w:pPr>
            <w:r w:rsidRPr="00A564B4">
              <w:rPr>
                <w:lang w:eastAsia="zh-CN"/>
              </w:rPr>
              <w:t>Test execution not necessary if 8.13.2.1.1.4 or 8.13.2.1.1.5 is executed.</w:t>
            </w:r>
          </w:p>
        </w:tc>
      </w:tr>
      <w:tr w:rsidR="00A37425" w:rsidRPr="00A564B4" w14:paraId="66B13B9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3C70240"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14AE300A"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79759A7D" w14:textId="77777777" w:rsidR="00A37425" w:rsidRPr="00A564B4" w:rsidRDefault="00A37425" w:rsidP="00BB208B">
            <w:pPr>
              <w:pStyle w:val="TAL"/>
              <w:rPr>
                <w:lang w:eastAsia="ko-KR"/>
              </w:rPr>
            </w:pPr>
            <w:r w:rsidRPr="00A564B4">
              <w:t>Rel-11</w:t>
            </w:r>
          </w:p>
        </w:tc>
        <w:tc>
          <w:tcPr>
            <w:tcW w:w="1148" w:type="dxa"/>
            <w:tcBorders>
              <w:top w:val="nil"/>
              <w:left w:val="nil"/>
              <w:bottom w:val="single" w:sz="4" w:space="0" w:color="auto"/>
              <w:right w:val="single" w:sz="4" w:space="0" w:color="auto"/>
            </w:tcBorders>
            <w:shd w:val="clear" w:color="auto" w:fill="auto"/>
          </w:tcPr>
          <w:p w14:paraId="2FB4A9B8" w14:textId="77777777" w:rsidR="00A37425" w:rsidRPr="00A564B4" w:rsidRDefault="00A37425" w:rsidP="00BB208B">
            <w:pPr>
              <w:pStyle w:val="TAL"/>
              <w:rPr>
                <w:lang w:eastAsia="ko-KR"/>
              </w:rPr>
            </w:pPr>
            <w:r w:rsidRPr="00A564B4">
              <w:rPr>
                <w:lang w:eastAsia="zh-CN"/>
              </w:rPr>
              <w:t>C294</w:t>
            </w:r>
          </w:p>
        </w:tc>
        <w:tc>
          <w:tcPr>
            <w:tcW w:w="2257" w:type="dxa"/>
            <w:gridSpan w:val="2"/>
            <w:tcBorders>
              <w:top w:val="nil"/>
              <w:left w:val="nil"/>
              <w:bottom w:val="single" w:sz="4" w:space="0" w:color="auto"/>
              <w:right w:val="single" w:sz="4" w:space="0" w:color="auto"/>
            </w:tcBorders>
            <w:shd w:val="clear" w:color="auto" w:fill="auto"/>
          </w:tcPr>
          <w:p w14:paraId="40DFB882"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61B623B3"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2384670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970C7E4" w14:textId="77777777" w:rsidR="00A37425" w:rsidRPr="00A564B4" w:rsidRDefault="00A37425" w:rsidP="00BB208B">
            <w:pPr>
              <w:pStyle w:val="TAL"/>
              <w:rPr>
                <w:lang w:eastAsia="ko-KR"/>
              </w:rPr>
            </w:pPr>
          </w:p>
        </w:tc>
      </w:tr>
      <w:tr w:rsidR="00A37425" w:rsidRPr="00A564B4" w14:paraId="3DC51DA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47C774" w14:textId="77777777" w:rsidR="00A37425" w:rsidRPr="00A564B4" w:rsidRDefault="00A37425" w:rsidP="00BB208B">
            <w:pPr>
              <w:pStyle w:val="TAL"/>
              <w:rPr>
                <w:lang w:eastAsia="ko-KR"/>
              </w:rPr>
            </w:pPr>
            <w:r w:rsidRPr="00A564B4">
              <w:t>8.13.2.1.1.4</w:t>
            </w:r>
          </w:p>
        </w:tc>
        <w:tc>
          <w:tcPr>
            <w:tcW w:w="4331" w:type="dxa"/>
            <w:tcBorders>
              <w:top w:val="nil"/>
              <w:left w:val="nil"/>
              <w:bottom w:val="single" w:sz="4" w:space="0" w:color="auto"/>
              <w:right w:val="single" w:sz="4" w:space="0" w:color="auto"/>
            </w:tcBorders>
            <w:shd w:val="clear" w:color="auto" w:fill="auto"/>
          </w:tcPr>
          <w:p w14:paraId="34BB7E70" w14:textId="77777777" w:rsidR="00A37425" w:rsidRPr="00A564B4" w:rsidRDefault="00A37425" w:rsidP="00BB208B">
            <w:pPr>
              <w:pStyle w:val="TAL"/>
              <w:rPr>
                <w:lang w:eastAsia="ko-KR"/>
              </w:rPr>
            </w:pPr>
            <w:r w:rsidRPr="00A564B4">
              <w:t>TDD PDSCH Closed Loop Multi Layer Spatial Multiplexing 4x4 (4DL CA)</w:t>
            </w:r>
          </w:p>
        </w:tc>
        <w:tc>
          <w:tcPr>
            <w:tcW w:w="978" w:type="dxa"/>
            <w:gridSpan w:val="2"/>
            <w:tcBorders>
              <w:top w:val="nil"/>
              <w:left w:val="nil"/>
              <w:bottom w:val="single" w:sz="4" w:space="0" w:color="auto"/>
              <w:right w:val="single" w:sz="4" w:space="0" w:color="auto"/>
            </w:tcBorders>
            <w:shd w:val="clear" w:color="auto" w:fill="auto"/>
          </w:tcPr>
          <w:p w14:paraId="17EE6B9A" w14:textId="77777777" w:rsidR="00A37425" w:rsidRPr="00A564B4" w:rsidRDefault="00A37425" w:rsidP="00BB208B">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30A2AF6A" w14:textId="77777777" w:rsidR="00A37425" w:rsidRPr="00A564B4" w:rsidRDefault="00A37425" w:rsidP="00BB208B">
            <w:pPr>
              <w:pStyle w:val="TAL"/>
              <w:rPr>
                <w:lang w:eastAsia="ko-KR"/>
              </w:rPr>
            </w:pPr>
            <w:r w:rsidRPr="00A564B4">
              <w:rPr>
                <w:lang w:eastAsia="zh-TW"/>
              </w:rPr>
              <w:t>C295</w:t>
            </w:r>
          </w:p>
        </w:tc>
        <w:tc>
          <w:tcPr>
            <w:tcW w:w="2257" w:type="dxa"/>
            <w:gridSpan w:val="2"/>
            <w:tcBorders>
              <w:top w:val="nil"/>
              <w:left w:val="nil"/>
              <w:bottom w:val="single" w:sz="4" w:space="0" w:color="auto"/>
              <w:right w:val="single" w:sz="4" w:space="0" w:color="auto"/>
            </w:tcBorders>
            <w:shd w:val="clear" w:color="auto" w:fill="auto"/>
          </w:tcPr>
          <w:p w14:paraId="6C303F62"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11FC968E"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2228741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4FB7506" w14:textId="77777777" w:rsidR="00A37425" w:rsidRPr="00A564B4" w:rsidRDefault="00A37425" w:rsidP="00BB208B">
            <w:pPr>
              <w:pStyle w:val="TAL"/>
              <w:rPr>
                <w:lang w:eastAsia="ko-KR"/>
              </w:rPr>
            </w:pPr>
            <w:r w:rsidRPr="00A564B4">
              <w:rPr>
                <w:lang w:eastAsia="zh-CN"/>
              </w:rPr>
              <w:t>Test execution not necessary if 8.13.2.1.1.5 is executed.</w:t>
            </w:r>
          </w:p>
        </w:tc>
      </w:tr>
      <w:tr w:rsidR="00A37425" w:rsidRPr="00A564B4" w14:paraId="04C00BBA"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4E0F6B88" w14:textId="77777777" w:rsidR="00A37425" w:rsidRPr="00A564B4" w:rsidRDefault="00A37425" w:rsidP="00BB208B">
            <w:pPr>
              <w:pStyle w:val="TAL"/>
              <w:rPr>
                <w:lang w:eastAsia="ko-KR"/>
              </w:rPr>
            </w:pPr>
            <w:r w:rsidRPr="00A564B4">
              <w:t>8.13.2.1.1.5</w:t>
            </w:r>
          </w:p>
        </w:tc>
        <w:tc>
          <w:tcPr>
            <w:tcW w:w="4331" w:type="dxa"/>
            <w:tcBorders>
              <w:top w:val="nil"/>
              <w:left w:val="nil"/>
              <w:right w:val="single" w:sz="4" w:space="0" w:color="auto"/>
            </w:tcBorders>
            <w:shd w:val="clear" w:color="auto" w:fill="auto"/>
          </w:tcPr>
          <w:p w14:paraId="409D0E68" w14:textId="77777777" w:rsidR="00A37425" w:rsidRPr="00A564B4" w:rsidRDefault="00A37425" w:rsidP="00BB208B">
            <w:pPr>
              <w:pStyle w:val="TAL"/>
              <w:rPr>
                <w:lang w:eastAsia="ko-KR"/>
              </w:rPr>
            </w:pPr>
            <w:r w:rsidRPr="00A564B4">
              <w:t>TDD PDSCH Closed Loop Multi Layer Spatial Multiplexing 4x4 (5DL CA)</w:t>
            </w:r>
          </w:p>
        </w:tc>
        <w:tc>
          <w:tcPr>
            <w:tcW w:w="978" w:type="dxa"/>
            <w:gridSpan w:val="2"/>
            <w:tcBorders>
              <w:top w:val="nil"/>
              <w:left w:val="nil"/>
              <w:bottom w:val="single" w:sz="4" w:space="0" w:color="auto"/>
              <w:right w:val="single" w:sz="4" w:space="0" w:color="auto"/>
            </w:tcBorders>
            <w:shd w:val="clear" w:color="auto" w:fill="auto"/>
          </w:tcPr>
          <w:p w14:paraId="643E88FD" w14:textId="77777777" w:rsidR="00A37425" w:rsidRPr="00A564B4" w:rsidRDefault="00A37425" w:rsidP="00BB208B">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4E1A509D" w14:textId="77777777" w:rsidR="00A37425" w:rsidRPr="00A564B4" w:rsidRDefault="00A37425" w:rsidP="00BB208B">
            <w:pPr>
              <w:pStyle w:val="TAL"/>
              <w:rPr>
                <w:lang w:eastAsia="ko-KR"/>
              </w:rPr>
            </w:pPr>
            <w:r w:rsidRPr="00A564B4">
              <w:rPr>
                <w:lang w:eastAsia="zh-TW"/>
              </w:rPr>
              <w:t>C296</w:t>
            </w:r>
          </w:p>
        </w:tc>
        <w:tc>
          <w:tcPr>
            <w:tcW w:w="2257" w:type="dxa"/>
            <w:gridSpan w:val="2"/>
            <w:tcBorders>
              <w:top w:val="nil"/>
              <w:left w:val="nil"/>
              <w:bottom w:val="single" w:sz="4" w:space="0" w:color="auto"/>
              <w:right w:val="single" w:sz="4" w:space="0" w:color="auto"/>
            </w:tcBorders>
            <w:shd w:val="clear" w:color="auto" w:fill="auto"/>
          </w:tcPr>
          <w:p w14:paraId="629376CB"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nil"/>
              <w:left w:val="nil"/>
              <w:right w:val="single" w:sz="4" w:space="0" w:color="auto"/>
            </w:tcBorders>
          </w:tcPr>
          <w:p w14:paraId="4E4128D4"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34C83A1D"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006A2FFF" w14:textId="77777777" w:rsidR="00A37425" w:rsidRPr="00A564B4" w:rsidRDefault="00A37425" w:rsidP="00BB208B">
            <w:pPr>
              <w:pStyle w:val="TAL"/>
              <w:rPr>
                <w:lang w:eastAsia="ko-KR"/>
              </w:rPr>
            </w:pPr>
          </w:p>
        </w:tc>
      </w:tr>
      <w:tr w:rsidR="00A37425" w:rsidRPr="00A564B4" w14:paraId="453D957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68E99FD" w14:textId="77777777" w:rsidR="00A37425" w:rsidRPr="00A564B4" w:rsidRDefault="00A37425" w:rsidP="00BB208B">
            <w:pPr>
              <w:pStyle w:val="TAL"/>
              <w:rPr>
                <w:lang w:eastAsia="ko-KR"/>
              </w:rPr>
            </w:pPr>
          </w:p>
        </w:tc>
        <w:tc>
          <w:tcPr>
            <w:tcW w:w="4331" w:type="dxa"/>
            <w:tcBorders>
              <w:top w:val="nil"/>
              <w:left w:val="nil"/>
              <w:bottom w:val="single" w:sz="4" w:space="0" w:color="auto"/>
              <w:right w:val="single" w:sz="4" w:space="0" w:color="auto"/>
            </w:tcBorders>
            <w:shd w:val="clear" w:color="auto" w:fill="auto"/>
          </w:tcPr>
          <w:p w14:paraId="37B665D2"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6B6CFAE2" w14:textId="77777777" w:rsidR="00A37425" w:rsidRPr="00A564B4" w:rsidRDefault="00A37425" w:rsidP="00BB208B">
            <w:pPr>
              <w:pStyle w:val="TAL"/>
              <w:rPr>
                <w:lang w:eastAsia="ko-KR"/>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4EE1A8E3" w14:textId="77777777" w:rsidR="00A37425" w:rsidRPr="00A564B4" w:rsidRDefault="00A37425" w:rsidP="00BB208B">
            <w:pPr>
              <w:pStyle w:val="TAL"/>
              <w:rPr>
                <w:lang w:eastAsia="ko-KR"/>
              </w:rPr>
            </w:pPr>
            <w:r w:rsidRPr="00A564B4">
              <w:rPr>
                <w:lang w:eastAsia="zh-TW"/>
              </w:rPr>
              <w:t>C297</w:t>
            </w:r>
          </w:p>
        </w:tc>
        <w:tc>
          <w:tcPr>
            <w:tcW w:w="2257" w:type="dxa"/>
            <w:gridSpan w:val="2"/>
            <w:tcBorders>
              <w:top w:val="nil"/>
              <w:left w:val="nil"/>
              <w:bottom w:val="single" w:sz="4" w:space="0" w:color="auto"/>
              <w:right w:val="single" w:sz="4" w:space="0" w:color="auto"/>
            </w:tcBorders>
            <w:shd w:val="clear" w:color="auto" w:fill="auto"/>
          </w:tcPr>
          <w:p w14:paraId="4218DED0"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4F289CF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419990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51156D9" w14:textId="77777777" w:rsidR="00A37425" w:rsidRPr="00A564B4" w:rsidRDefault="00A37425" w:rsidP="00BB208B">
            <w:pPr>
              <w:pStyle w:val="TAL"/>
              <w:rPr>
                <w:lang w:eastAsia="ko-KR"/>
              </w:rPr>
            </w:pPr>
          </w:p>
        </w:tc>
      </w:tr>
      <w:tr w:rsidR="00A37425" w:rsidRPr="00A564B4" w14:paraId="1046904C"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69C5092" w14:textId="77777777" w:rsidR="00A37425" w:rsidRPr="00A564B4" w:rsidRDefault="00A37425" w:rsidP="00BB208B">
            <w:pPr>
              <w:pStyle w:val="TAL"/>
              <w:rPr>
                <w:lang w:eastAsia="ko-KR"/>
              </w:rPr>
            </w:pPr>
            <w:r w:rsidRPr="00A564B4">
              <w:rPr>
                <w:lang w:eastAsia="ko-KR"/>
              </w:rPr>
              <w:t>8.13.2.2.2</w:t>
            </w:r>
          </w:p>
        </w:tc>
        <w:tc>
          <w:tcPr>
            <w:tcW w:w="4331" w:type="dxa"/>
            <w:tcBorders>
              <w:top w:val="single" w:sz="4" w:space="0" w:color="auto"/>
              <w:left w:val="nil"/>
              <w:right w:val="single" w:sz="4" w:space="0" w:color="auto"/>
            </w:tcBorders>
            <w:shd w:val="clear" w:color="auto" w:fill="auto"/>
          </w:tcPr>
          <w:p w14:paraId="15CBD66C" w14:textId="77777777" w:rsidR="00A37425" w:rsidRPr="00A564B4" w:rsidRDefault="00A37425" w:rsidP="00BB208B">
            <w:pPr>
              <w:pStyle w:val="TAL"/>
              <w:rPr>
                <w:lang w:eastAsia="ko-KR"/>
              </w:rPr>
            </w:pPr>
            <w:r w:rsidRPr="00A564B4">
              <w:rPr>
                <w:lang w:eastAsia="ko-KR"/>
              </w:rPr>
              <w:t>TDD Dual-Layer Spatial Multiplexing 2x4 (User-Specific Reference Symbols) (2DL CA)</w:t>
            </w:r>
          </w:p>
        </w:tc>
        <w:tc>
          <w:tcPr>
            <w:tcW w:w="978" w:type="dxa"/>
            <w:gridSpan w:val="2"/>
            <w:tcBorders>
              <w:top w:val="nil"/>
              <w:left w:val="nil"/>
              <w:bottom w:val="single" w:sz="4" w:space="0" w:color="auto"/>
              <w:right w:val="single" w:sz="4" w:space="0" w:color="auto"/>
            </w:tcBorders>
            <w:shd w:val="clear" w:color="auto" w:fill="auto"/>
          </w:tcPr>
          <w:p w14:paraId="47ED977E" w14:textId="77777777" w:rsidR="00A37425" w:rsidRPr="00A564B4" w:rsidRDefault="00A37425" w:rsidP="00BB208B">
            <w:pPr>
              <w:pStyle w:val="TAL"/>
              <w:rPr>
                <w:lang w:eastAsia="ko-KR"/>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0D9A7B3" w14:textId="77777777" w:rsidR="00A37425" w:rsidRPr="00A564B4" w:rsidRDefault="00A37425" w:rsidP="00BB208B">
            <w:pPr>
              <w:pStyle w:val="TAL"/>
              <w:rPr>
                <w:lang w:eastAsia="ko-KR"/>
              </w:rPr>
            </w:pPr>
            <w:r w:rsidRPr="00A564B4">
              <w:rPr>
                <w:lang w:eastAsia="zh-TW"/>
              </w:rPr>
              <w:t>C291</w:t>
            </w:r>
          </w:p>
        </w:tc>
        <w:tc>
          <w:tcPr>
            <w:tcW w:w="2257" w:type="dxa"/>
            <w:gridSpan w:val="2"/>
            <w:tcBorders>
              <w:top w:val="nil"/>
              <w:left w:val="nil"/>
              <w:bottom w:val="single" w:sz="4" w:space="0" w:color="auto"/>
              <w:right w:val="single" w:sz="4" w:space="0" w:color="auto"/>
            </w:tcBorders>
            <w:shd w:val="clear" w:color="auto" w:fill="auto"/>
          </w:tcPr>
          <w:p w14:paraId="39033939" w14:textId="77777777" w:rsidR="00A37425" w:rsidRPr="00A564B4" w:rsidRDefault="00A37425" w:rsidP="00BB208B">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single" w:sz="4" w:space="0" w:color="auto"/>
              <w:left w:val="nil"/>
              <w:right w:val="single" w:sz="4" w:space="0" w:color="auto"/>
            </w:tcBorders>
          </w:tcPr>
          <w:p w14:paraId="4BB70637"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47764E5C"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20A90C38"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A37425" w:rsidRPr="00A564B4" w14:paraId="4427D70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E1A5FD0"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54DAB535"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65669BD3" w14:textId="77777777" w:rsidR="00A37425" w:rsidRPr="00A564B4" w:rsidRDefault="00A37425" w:rsidP="00BB208B">
            <w:pPr>
              <w:pStyle w:val="TAL"/>
              <w:rPr>
                <w:lang w:eastAsia="ko-KR"/>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C74EB3C" w14:textId="77777777" w:rsidR="00A37425" w:rsidRPr="00A564B4" w:rsidRDefault="00A37425" w:rsidP="00BB208B">
            <w:pPr>
              <w:pStyle w:val="TAL"/>
              <w:rPr>
                <w:lang w:eastAsia="ko-KR"/>
              </w:rPr>
            </w:pPr>
            <w:r w:rsidRPr="00A564B4">
              <w:rPr>
                <w:lang w:eastAsia="zh-CN"/>
              </w:rPr>
              <w:t>C292</w:t>
            </w:r>
          </w:p>
        </w:tc>
        <w:tc>
          <w:tcPr>
            <w:tcW w:w="2257" w:type="dxa"/>
            <w:gridSpan w:val="2"/>
            <w:tcBorders>
              <w:top w:val="nil"/>
              <w:left w:val="nil"/>
              <w:bottom w:val="single" w:sz="4" w:space="0" w:color="auto"/>
              <w:right w:val="single" w:sz="4" w:space="0" w:color="auto"/>
            </w:tcBorders>
            <w:shd w:val="clear" w:color="auto" w:fill="auto"/>
          </w:tcPr>
          <w:p w14:paraId="1C7120C2" w14:textId="77777777" w:rsidR="00A37425" w:rsidRPr="00A564B4" w:rsidRDefault="00A37425" w:rsidP="00BB208B">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712" w:type="dxa"/>
            <w:tcBorders>
              <w:left w:val="nil"/>
              <w:bottom w:val="single" w:sz="4" w:space="0" w:color="auto"/>
              <w:right w:val="single" w:sz="4" w:space="0" w:color="auto"/>
            </w:tcBorders>
          </w:tcPr>
          <w:p w14:paraId="3B0282A7"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A5B01C7"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40602994" w14:textId="77777777" w:rsidR="00A37425" w:rsidRPr="00A564B4" w:rsidRDefault="00A37425" w:rsidP="00BB208B">
            <w:pPr>
              <w:pStyle w:val="TAL"/>
              <w:rPr>
                <w:lang w:eastAsia="ko-KR"/>
              </w:rPr>
            </w:pPr>
          </w:p>
        </w:tc>
      </w:tr>
      <w:tr w:rsidR="00A37425" w:rsidRPr="00A564B4" w14:paraId="7D147F05"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770ED3A" w14:textId="77777777" w:rsidR="00A37425" w:rsidRPr="00A564B4" w:rsidRDefault="00A37425" w:rsidP="00BB208B">
            <w:pPr>
              <w:pStyle w:val="TAL"/>
              <w:rPr>
                <w:lang w:eastAsia="ko-KR"/>
              </w:rPr>
            </w:pPr>
            <w:r w:rsidRPr="00A564B4">
              <w:rPr>
                <w:lang w:eastAsia="ko-KR"/>
              </w:rPr>
              <w:lastRenderedPageBreak/>
              <w:t>8.13.2.2.3</w:t>
            </w:r>
          </w:p>
        </w:tc>
        <w:tc>
          <w:tcPr>
            <w:tcW w:w="4331" w:type="dxa"/>
            <w:tcBorders>
              <w:top w:val="single" w:sz="4" w:space="0" w:color="auto"/>
              <w:left w:val="nil"/>
              <w:right w:val="single" w:sz="4" w:space="0" w:color="auto"/>
            </w:tcBorders>
            <w:shd w:val="clear" w:color="auto" w:fill="auto"/>
          </w:tcPr>
          <w:p w14:paraId="5249A110" w14:textId="77777777" w:rsidR="00A37425" w:rsidRPr="00A564B4" w:rsidRDefault="00A37425" w:rsidP="00BB208B">
            <w:pPr>
              <w:pStyle w:val="TAL"/>
              <w:rPr>
                <w:lang w:eastAsia="ko-KR"/>
              </w:rPr>
            </w:pPr>
            <w:r w:rsidRPr="00A564B4">
              <w:rPr>
                <w:lang w:eastAsia="ko-KR"/>
              </w:rPr>
              <w:t>TDD Dual-Layer Spatial Multiplexing 2x4 (User-Specific Reference Symbols) (3DL CA)</w:t>
            </w:r>
          </w:p>
        </w:tc>
        <w:tc>
          <w:tcPr>
            <w:tcW w:w="978" w:type="dxa"/>
            <w:gridSpan w:val="2"/>
            <w:tcBorders>
              <w:top w:val="nil"/>
              <w:left w:val="nil"/>
              <w:bottom w:val="single" w:sz="4" w:space="0" w:color="auto"/>
              <w:right w:val="single" w:sz="4" w:space="0" w:color="auto"/>
            </w:tcBorders>
            <w:shd w:val="clear" w:color="auto" w:fill="auto"/>
          </w:tcPr>
          <w:p w14:paraId="6DB4B83A" w14:textId="77777777" w:rsidR="00A37425" w:rsidRPr="00A564B4" w:rsidRDefault="00A37425" w:rsidP="00BB208B">
            <w:pPr>
              <w:pStyle w:val="TAL"/>
              <w:rPr>
                <w:lang w:eastAsia="ko-KR"/>
              </w:rPr>
            </w:pPr>
            <w:r w:rsidRPr="00A564B4">
              <w:rPr>
                <w:lang w:eastAsia="zh-CN"/>
              </w:rPr>
              <w:t>Rel-1</w:t>
            </w:r>
            <w:r w:rsidRPr="00A564B4">
              <w:t>0</w:t>
            </w:r>
          </w:p>
        </w:tc>
        <w:tc>
          <w:tcPr>
            <w:tcW w:w="1148" w:type="dxa"/>
            <w:tcBorders>
              <w:top w:val="nil"/>
              <w:left w:val="nil"/>
              <w:bottom w:val="single" w:sz="4" w:space="0" w:color="auto"/>
              <w:right w:val="single" w:sz="4" w:space="0" w:color="auto"/>
            </w:tcBorders>
            <w:shd w:val="clear" w:color="auto" w:fill="auto"/>
          </w:tcPr>
          <w:p w14:paraId="490C8BF8" w14:textId="77777777" w:rsidR="00A37425" w:rsidRPr="00A564B4" w:rsidRDefault="00A37425" w:rsidP="00BB208B">
            <w:pPr>
              <w:pStyle w:val="TAL"/>
              <w:rPr>
                <w:lang w:eastAsia="ko-KR"/>
              </w:rPr>
            </w:pPr>
            <w:r w:rsidRPr="00A564B4">
              <w:rPr>
                <w:lang w:eastAsia="zh-CN"/>
              </w:rPr>
              <w:t>C293</w:t>
            </w:r>
          </w:p>
        </w:tc>
        <w:tc>
          <w:tcPr>
            <w:tcW w:w="2257" w:type="dxa"/>
            <w:gridSpan w:val="2"/>
            <w:tcBorders>
              <w:top w:val="nil"/>
              <w:left w:val="nil"/>
              <w:bottom w:val="single" w:sz="4" w:space="0" w:color="auto"/>
              <w:right w:val="single" w:sz="4" w:space="0" w:color="auto"/>
            </w:tcBorders>
            <w:shd w:val="clear" w:color="auto" w:fill="auto"/>
          </w:tcPr>
          <w:p w14:paraId="01628F86"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single" w:sz="4" w:space="0" w:color="auto"/>
              <w:left w:val="nil"/>
              <w:right w:val="single" w:sz="4" w:space="0" w:color="auto"/>
            </w:tcBorders>
          </w:tcPr>
          <w:p w14:paraId="3D28C6C5"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605E4B2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right w:val="single" w:sz="4" w:space="0" w:color="auto"/>
            </w:tcBorders>
            <w:shd w:val="clear" w:color="auto" w:fill="auto"/>
          </w:tcPr>
          <w:p w14:paraId="1C762FCD"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A37425" w:rsidRPr="00A564B4" w14:paraId="0F637C9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659E1D3"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11390AA3"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5459BE6B" w14:textId="77777777" w:rsidR="00A37425" w:rsidRPr="00A564B4" w:rsidRDefault="00A37425" w:rsidP="00BB208B">
            <w:pPr>
              <w:pStyle w:val="TAL"/>
              <w:rPr>
                <w:lang w:eastAsia="ko-KR"/>
              </w:rPr>
            </w:pPr>
            <w:r w:rsidRPr="00A564B4">
              <w:t>Rel-11</w:t>
            </w:r>
          </w:p>
        </w:tc>
        <w:tc>
          <w:tcPr>
            <w:tcW w:w="1148" w:type="dxa"/>
            <w:tcBorders>
              <w:top w:val="nil"/>
              <w:left w:val="nil"/>
              <w:bottom w:val="single" w:sz="4" w:space="0" w:color="auto"/>
              <w:right w:val="single" w:sz="4" w:space="0" w:color="auto"/>
            </w:tcBorders>
            <w:shd w:val="clear" w:color="auto" w:fill="auto"/>
          </w:tcPr>
          <w:p w14:paraId="11EAF959" w14:textId="77777777" w:rsidR="00A37425" w:rsidRPr="00A564B4" w:rsidRDefault="00A37425" w:rsidP="00BB208B">
            <w:pPr>
              <w:pStyle w:val="TAL"/>
              <w:rPr>
                <w:lang w:eastAsia="ko-KR"/>
              </w:rPr>
            </w:pPr>
            <w:r w:rsidRPr="00A564B4">
              <w:rPr>
                <w:lang w:eastAsia="zh-CN"/>
              </w:rPr>
              <w:t>C294</w:t>
            </w:r>
          </w:p>
        </w:tc>
        <w:tc>
          <w:tcPr>
            <w:tcW w:w="2257" w:type="dxa"/>
            <w:gridSpan w:val="2"/>
            <w:tcBorders>
              <w:top w:val="nil"/>
              <w:left w:val="nil"/>
              <w:bottom w:val="single" w:sz="4" w:space="0" w:color="auto"/>
              <w:right w:val="single" w:sz="4" w:space="0" w:color="auto"/>
            </w:tcBorders>
            <w:shd w:val="clear" w:color="auto" w:fill="auto"/>
          </w:tcPr>
          <w:p w14:paraId="7E6C8313"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23ED7580"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7C1843E"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05FB2913" w14:textId="77777777" w:rsidR="00A37425" w:rsidRPr="00A564B4" w:rsidRDefault="00A37425" w:rsidP="00BB208B">
            <w:pPr>
              <w:pStyle w:val="TAL"/>
              <w:rPr>
                <w:lang w:eastAsia="ko-KR"/>
              </w:rPr>
            </w:pPr>
          </w:p>
        </w:tc>
      </w:tr>
      <w:tr w:rsidR="00A37425" w:rsidRPr="00A564B4" w14:paraId="042E1B6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6B09482" w14:textId="77777777" w:rsidR="00A37425" w:rsidRPr="00A564B4" w:rsidRDefault="00A37425" w:rsidP="00BB208B">
            <w:pPr>
              <w:pStyle w:val="TAL"/>
              <w:rPr>
                <w:lang w:eastAsia="ko-KR"/>
              </w:rPr>
            </w:pPr>
            <w:r w:rsidRPr="00A564B4">
              <w:rPr>
                <w:lang w:eastAsia="ko-KR"/>
              </w:rPr>
              <w:t>8.13.2.2.4</w:t>
            </w:r>
          </w:p>
        </w:tc>
        <w:tc>
          <w:tcPr>
            <w:tcW w:w="4331" w:type="dxa"/>
            <w:tcBorders>
              <w:left w:val="nil"/>
              <w:bottom w:val="single" w:sz="4" w:space="0" w:color="auto"/>
              <w:right w:val="single" w:sz="4" w:space="0" w:color="auto"/>
            </w:tcBorders>
            <w:shd w:val="clear" w:color="auto" w:fill="auto"/>
          </w:tcPr>
          <w:p w14:paraId="6F3E3AA2" w14:textId="77777777" w:rsidR="00A37425" w:rsidRPr="00A564B4" w:rsidRDefault="00A37425" w:rsidP="00BB208B">
            <w:pPr>
              <w:pStyle w:val="TAL"/>
              <w:rPr>
                <w:lang w:eastAsia="ko-KR"/>
              </w:rPr>
            </w:pPr>
            <w:r w:rsidRPr="00A564B4">
              <w:rPr>
                <w:lang w:eastAsia="ko-KR"/>
              </w:rPr>
              <w:t>TDD Dual-Layer Spatial Multiplexing 2x4 (User-Specific Reference Symbols) (4DL CA)</w:t>
            </w:r>
          </w:p>
        </w:tc>
        <w:tc>
          <w:tcPr>
            <w:tcW w:w="978" w:type="dxa"/>
            <w:gridSpan w:val="2"/>
            <w:tcBorders>
              <w:top w:val="nil"/>
              <w:left w:val="nil"/>
              <w:bottom w:val="single" w:sz="4" w:space="0" w:color="auto"/>
              <w:right w:val="single" w:sz="4" w:space="0" w:color="auto"/>
            </w:tcBorders>
            <w:shd w:val="clear" w:color="auto" w:fill="auto"/>
          </w:tcPr>
          <w:p w14:paraId="415C38FC" w14:textId="77777777" w:rsidR="00A37425" w:rsidRPr="00A564B4" w:rsidRDefault="00A37425" w:rsidP="00BB208B">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0A02F730" w14:textId="77777777" w:rsidR="00A37425" w:rsidRPr="00A564B4" w:rsidRDefault="00A37425" w:rsidP="00BB208B">
            <w:pPr>
              <w:pStyle w:val="TAL"/>
              <w:rPr>
                <w:lang w:eastAsia="ko-KR"/>
              </w:rPr>
            </w:pPr>
            <w:r w:rsidRPr="00A564B4">
              <w:rPr>
                <w:lang w:eastAsia="zh-TW"/>
              </w:rPr>
              <w:t>C295</w:t>
            </w:r>
          </w:p>
        </w:tc>
        <w:tc>
          <w:tcPr>
            <w:tcW w:w="2257" w:type="dxa"/>
            <w:gridSpan w:val="2"/>
            <w:tcBorders>
              <w:top w:val="nil"/>
              <w:left w:val="nil"/>
              <w:bottom w:val="single" w:sz="4" w:space="0" w:color="auto"/>
              <w:right w:val="single" w:sz="4" w:space="0" w:color="auto"/>
            </w:tcBorders>
            <w:shd w:val="clear" w:color="auto" w:fill="auto"/>
          </w:tcPr>
          <w:p w14:paraId="2ED1A589"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3BC83BFB"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left w:val="single" w:sz="4" w:space="0" w:color="auto"/>
              <w:bottom w:val="single" w:sz="4" w:space="0" w:color="auto"/>
              <w:right w:val="single" w:sz="4" w:space="0" w:color="auto"/>
            </w:tcBorders>
          </w:tcPr>
          <w:p w14:paraId="0BB1E367"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426DAA61"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A37425" w:rsidRPr="00A564B4" w14:paraId="67C4461D"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77DE729E" w14:textId="77777777" w:rsidR="00A37425" w:rsidRPr="00A564B4" w:rsidRDefault="00A37425" w:rsidP="00BB208B">
            <w:pPr>
              <w:pStyle w:val="TAL"/>
              <w:rPr>
                <w:lang w:eastAsia="ko-KR"/>
              </w:rPr>
            </w:pPr>
            <w:r w:rsidRPr="00A564B4">
              <w:rPr>
                <w:lang w:eastAsia="ko-KR"/>
              </w:rPr>
              <w:t>8.13.2.2.5</w:t>
            </w:r>
          </w:p>
        </w:tc>
        <w:tc>
          <w:tcPr>
            <w:tcW w:w="4331" w:type="dxa"/>
            <w:tcBorders>
              <w:left w:val="nil"/>
              <w:right w:val="single" w:sz="4" w:space="0" w:color="auto"/>
            </w:tcBorders>
            <w:shd w:val="clear" w:color="auto" w:fill="auto"/>
          </w:tcPr>
          <w:p w14:paraId="2BE011AF" w14:textId="77777777" w:rsidR="00A37425" w:rsidRPr="00A564B4" w:rsidRDefault="00A37425" w:rsidP="00BB208B">
            <w:pPr>
              <w:pStyle w:val="TAL"/>
              <w:rPr>
                <w:lang w:eastAsia="ko-KR"/>
              </w:rPr>
            </w:pPr>
            <w:r w:rsidRPr="00A564B4">
              <w:rPr>
                <w:lang w:eastAsia="ko-KR"/>
              </w:rPr>
              <w:t>TDD Dual-Layer Spatial Multiplexing 2x4 (User-Specific Reference Symbols) (5DL CA)</w:t>
            </w:r>
          </w:p>
        </w:tc>
        <w:tc>
          <w:tcPr>
            <w:tcW w:w="978" w:type="dxa"/>
            <w:gridSpan w:val="2"/>
            <w:tcBorders>
              <w:top w:val="nil"/>
              <w:left w:val="nil"/>
              <w:bottom w:val="single" w:sz="4" w:space="0" w:color="auto"/>
              <w:right w:val="single" w:sz="4" w:space="0" w:color="auto"/>
            </w:tcBorders>
            <w:shd w:val="clear" w:color="auto" w:fill="auto"/>
          </w:tcPr>
          <w:p w14:paraId="4E132AD5" w14:textId="77777777" w:rsidR="00A37425" w:rsidRPr="00A564B4" w:rsidRDefault="00A37425" w:rsidP="00BB208B">
            <w:pPr>
              <w:pStyle w:val="TAL"/>
              <w:rPr>
                <w:lang w:eastAsia="ko-KR"/>
              </w:rPr>
            </w:pPr>
            <w:r w:rsidRPr="00A564B4">
              <w:rPr>
                <w:lang w:eastAsia="zh-TW"/>
              </w:rPr>
              <w:t>Rel-11</w:t>
            </w:r>
          </w:p>
        </w:tc>
        <w:tc>
          <w:tcPr>
            <w:tcW w:w="1148" w:type="dxa"/>
            <w:tcBorders>
              <w:top w:val="nil"/>
              <w:left w:val="nil"/>
              <w:bottom w:val="single" w:sz="4" w:space="0" w:color="auto"/>
              <w:right w:val="single" w:sz="4" w:space="0" w:color="auto"/>
            </w:tcBorders>
            <w:shd w:val="clear" w:color="auto" w:fill="auto"/>
          </w:tcPr>
          <w:p w14:paraId="505F196D" w14:textId="77777777" w:rsidR="00A37425" w:rsidRPr="00A564B4" w:rsidRDefault="00A37425" w:rsidP="00BB208B">
            <w:pPr>
              <w:pStyle w:val="TAL"/>
              <w:rPr>
                <w:lang w:eastAsia="ko-KR"/>
              </w:rPr>
            </w:pPr>
            <w:r w:rsidRPr="00A564B4">
              <w:rPr>
                <w:lang w:eastAsia="zh-TW"/>
              </w:rPr>
              <w:t>C296</w:t>
            </w:r>
          </w:p>
        </w:tc>
        <w:tc>
          <w:tcPr>
            <w:tcW w:w="2257" w:type="dxa"/>
            <w:gridSpan w:val="2"/>
            <w:tcBorders>
              <w:top w:val="nil"/>
              <w:left w:val="nil"/>
              <w:bottom w:val="single" w:sz="4" w:space="0" w:color="auto"/>
              <w:right w:val="single" w:sz="4" w:space="0" w:color="auto"/>
            </w:tcBorders>
            <w:shd w:val="clear" w:color="auto" w:fill="auto"/>
          </w:tcPr>
          <w:p w14:paraId="6B5F4196"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left w:val="nil"/>
              <w:right w:val="single" w:sz="4" w:space="0" w:color="auto"/>
            </w:tcBorders>
          </w:tcPr>
          <w:p w14:paraId="40641346" w14:textId="77777777" w:rsidR="00A37425" w:rsidRPr="00A564B4" w:rsidRDefault="00A37425" w:rsidP="00BB208B">
            <w:pPr>
              <w:pStyle w:val="TAL"/>
              <w:rPr>
                <w:lang w:eastAsia="ko-KR"/>
              </w:rPr>
            </w:pPr>
            <w:r w:rsidRPr="00A564B4">
              <w:rPr>
                <w:lang w:eastAsia="ko-KR"/>
              </w:rPr>
              <w:t>Refer to 36.521-1 8.1.2.6.5</w:t>
            </w:r>
          </w:p>
        </w:tc>
        <w:tc>
          <w:tcPr>
            <w:tcW w:w="1084" w:type="dxa"/>
            <w:gridSpan w:val="2"/>
            <w:tcBorders>
              <w:left w:val="single" w:sz="4" w:space="0" w:color="auto"/>
              <w:right w:val="single" w:sz="4" w:space="0" w:color="auto"/>
            </w:tcBorders>
          </w:tcPr>
          <w:p w14:paraId="5A4440F7" w14:textId="77777777" w:rsidR="00A37425" w:rsidRPr="00A564B4" w:rsidRDefault="00A37425" w:rsidP="00BB208B">
            <w:pPr>
              <w:pStyle w:val="TAL"/>
              <w:rPr>
                <w:lang w:eastAsia="ko-KR"/>
              </w:rPr>
            </w:pPr>
          </w:p>
        </w:tc>
        <w:tc>
          <w:tcPr>
            <w:tcW w:w="2035" w:type="dxa"/>
            <w:gridSpan w:val="2"/>
            <w:tcBorders>
              <w:left w:val="single" w:sz="4" w:space="0" w:color="auto"/>
              <w:right w:val="single" w:sz="4" w:space="0" w:color="auto"/>
            </w:tcBorders>
            <w:shd w:val="clear" w:color="auto" w:fill="auto"/>
          </w:tcPr>
          <w:p w14:paraId="077D2A16" w14:textId="77777777" w:rsidR="00A37425" w:rsidRPr="00A564B4" w:rsidRDefault="00A37425" w:rsidP="00BB208B">
            <w:pPr>
              <w:pStyle w:val="TAL"/>
              <w:rPr>
                <w:lang w:eastAsia="ko-KR"/>
              </w:rPr>
            </w:pPr>
          </w:p>
        </w:tc>
      </w:tr>
      <w:tr w:rsidR="00A37425" w:rsidRPr="00A564B4" w14:paraId="2C49D1E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C2A23F"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18D73151"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128BAF98" w14:textId="77777777" w:rsidR="00A37425" w:rsidRPr="00A564B4" w:rsidRDefault="00A37425" w:rsidP="00BB208B">
            <w:pPr>
              <w:pStyle w:val="TAL"/>
              <w:rPr>
                <w:lang w:eastAsia="ko-KR"/>
              </w:rPr>
            </w:pPr>
            <w:r w:rsidRPr="00A564B4">
              <w:rPr>
                <w:lang w:eastAsia="zh-TW"/>
              </w:rPr>
              <w:t>Rel-12</w:t>
            </w:r>
          </w:p>
        </w:tc>
        <w:tc>
          <w:tcPr>
            <w:tcW w:w="1148" w:type="dxa"/>
            <w:tcBorders>
              <w:top w:val="nil"/>
              <w:left w:val="nil"/>
              <w:bottom w:val="single" w:sz="4" w:space="0" w:color="auto"/>
              <w:right w:val="single" w:sz="4" w:space="0" w:color="auto"/>
            </w:tcBorders>
            <w:shd w:val="clear" w:color="auto" w:fill="auto"/>
          </w:tcPr>
          <w:p w14:paraId="13DC126B" w14:textId="77777777" w:rsidR="00A37425" w:rsidRPr="00A564B4" w:rsidRDefault="00A37425" w:rsidP="00BB208B">
            <w:pPr>
              <w:pStyle w:val="TAL"/>
              <w:rPr>
                <w:lang w:eastAsia="ko-KR"/>
              </w:rPr>
            </w:pPr>
            <w:r w:rsidRPr="00A564B4">
              <w:rPr>
                <w:lang w:eastAsia="zh-TW"/>
              </w:rPr>
              <w:t>C297</w:t>
            </w:r>
          </w:p>
        </w:tc>
        <w:tc>
          <w:tcPr>
            <w:tcW w:w="2257" w:type="dxa"/>
            <w:gridSpan w:val="2"/>
            <w:tcBorders>
              <w:top w:val="nil"/>
              <w:left w:val="nil"/>
              <w:bottom w:val="single" w:sz="4" w:space="0" w:color="auto"/>
              <w:right w:val="single" w:sz="4" w:space="0" w:color="auto"/>
            </w:tcBorders>
            <w:shd w:val="clear" w:color="auto" w:fill="auto"/>
          </w:tcPr>
          <w:p w14:paraId="7CBB4F2F"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712" w:type="dxa"/>
            <w:tcBorders>
              <w:left w:val="nil"/>
              <w:bottom w:val="single" w:sz="4" w:space="0" w:color="auto"/>
              <w:right w:val="single" w:sz="4" w:space="0" w:color="auto"/>
            </w:tcBorders>
          </w:tcPr>
          <w:p w14:paraId="38D9C6BF"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5AA4CDB"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41531B44" w14:textId="77777777" w:rsidR="00A37425" w:rsidRPr="00A564B4" w:rsidRDefault="00A37425" w:rsidP="00BB208B">
            <w:pPr>
              <w:pStyle w:val="TAL"/>
              <w:rPr>
                <w:lang w:eastAsia="ko-KR"/>
              </w:rPr>
            </w:pPr>
          </w:p>
        </w:tc>
      </w:tr>
      <w:tr w:rsidR="00A37425" w:rsidRPr="00A564B4" w14:paraId="51FD9D0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706485C" w14:textId="77777777" w:rsidR="00A37425" w:rsidRPr="00A564B4" w:rsidRDefault="00A37425" w:rsidP="00BB208B">
            <w:pPr>
              <w:pStyle w:val="TAL"/>
              <w:rPr>
                <w:lang w:eastAsia="ko-KR"/>
              </w:rPr>
            </w:pPr>
            <w:r w:rsidRPr="00A564B4">
              <w:rPr>
                <w:lang w:eastAsia="ko-KR"/>
              </w:rPr>
              <w:t>8.13.2.3.1</w:t>
            </w:r>
          </w:p>
        </w:tc>
        <w:tc>
          <w:tcPr>
            <w:tcW w:w="4331" w:type="dxa"/>
            <w:tcBorders>
              <w:left w:val="nil"/>
              <w:bottom w:val="single" w:sz="4" w:space="0" w:color="auto"/>
              <w:right w:val="single" w:sz="4" w:space="0" w:color="auto"/>
            </w:tcBorders>
            <w:shd w:val="clear" w:color="auto" w:fill="auto"/>
          </w:tcPr>
          <w:p w14:paraId="3712C92A" w14:textId="77777777" w:rsidR="00A37425" w:rsidRPr="00A564B4" w:rsidRDefault="00A37425" w:rsidP="00BB208B">
            <w:pPr>
              <w:pStyle w:val="TAL"/>
              <w:rPr>
                <w:lang w:eastAsia="ko-KR"/>
              </w:rPr>
            </w:pPr>
            <w:r w:rsidRPr="00A564B4">
              <w:rPr>
                <w:lang w:eastAsia="ko-KR"/>
              </w:rPr>
              <w:t>TDD PDSCH Closed Loop Single Layer Spatial Multiplexing 2x4 with TM4 Interference Model – Enhanced Performance Requirement Type A (2DL CA)</w:t>
            </w:r>
          </w:p>
        </w:tc>
        <w:tc>
          <w:tcPr>
            <w:tcW w:w="978" w:type="dxa"/>
            <w:gridSpan w:val="2"/>
            <w:tcBorders>
              <w:top w:val="nil"/>
              <w:left w:val="nil"/>
              <w:bottom w:val="single" w:sz="4" w:space="0" w:color="auto"/>
              <w:right w:val="single" w:sz="4" w:space="0" w:color="auto"/>
            </w:tcBorders>
            <w:shd w:val="clear" w:color="auto" w:fill="auto"/>
          </w:tcPr>
          <w:p w14:paraId="66BC1EA1" w14:textId="77777777" w:rsidR="00A37425" w:rsidRPr="00A564B4" w:rsidRDefault="00A37425" w:rsidP="00BB208B">
            <w:pPr>
              <w:pStyle w:val="TAL"/>
              <w:rPr>
                <w:lang w:eastAsia="zh-TW"/>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59F0068A" w14:textId="77777777" w:rsidR="00A37425" w:rsidRPr="00A564B4" w:rsidRDefault="00A37425" w:rsidP="00BB208B">
            <w:pPr>
              <w:pStyle w:val="TAL"/>
              <w:rPr>
                <w:lang w:eastAsia="zh-TW"/>
              </w:rPr>
            </w:pPr>
            <w:r w:rsidRPr="00A564B4">
              <w:rPr>
                <w:lang w:eastAsia="ko-KR"/>
              </w:rPr>
              <w:t>C283</w:t>
            </w:r>
          </w:p>
        </w:tc>
        <w:tc>
          <w:tcPr>
            <w:tcW w:w="2257" w:type="dxa"/>
            <w:gridSpan w:val="2"/>
            <w:tcBorders>
              <w:top w:val="nil"/>
              <w:left w:val="nil"/>
              <w:bottom w:val="single" w:sz="4" w:space="0" w:color="auto"/>
              <w:right w:val="single" w:sz="4" w:space="0" w:color="auto"/>
            </w:tcBorders>
            <w:shd w:val="clear" w:color="auto" w:fill="auto"/>
          </w:tcPr>
          <w:p w14:paraId="6837C63B" w14:textId="77777777" w:rsidR="00A37425" w:rsidRPr="00A564B4" w:rsidRDefault="00A37425" w:rsidP="00BB208B">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left w:val="nil"/>
              <w:bottom w:val="single" w:sz="4" w:space="0" w:color="auto"/>
              <w:right w:val="single" w:sz="4" w:space="0" w:color="auto"/>
            </w:tcBorders>
          </w:tcPr>
          <w:p w14:paraId="3EBCA711"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66204A6"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59594D76" w14:textId="77777777" w:rsidR="00A37425" w:rsidRPr="00A564B4" w:rsidRDefault="00A37425" w:rsidP="00BB208B">
            <w:pPr>
              <w:pStyle w:val="TAL"/>
              <w:rPr>
                <w:lang w:eastAsia="ko-KR"/>
              </w:rPr>
            </w:pPr>
          </w:p>
        </w:tc>
      </w:tr>
      <w:tr w:rsidR="00A37425" w:rsidRPr="00A564B4" w14:paraId="03D3AB95" w14:textId="77777777" w:rsidTr="00BB208B">
        <w:trPr>
          <w:gridAfter w:val="1"/>
          <w:wAfter w:w="186" w:type="dxa"/>
          <w:cantSplit/>
          <w:trHeight w:val="20"/>
        </w:trPr>
        <w:tc>
          <w:tcPr>
            <w:tcW w:w="1639" w:type="dxa"/>
            <w:tcBorders>
              <w:left w:val="single" w:sz="4" w:space="0" w:color="auto"/>
              <w:right w:val="single" w:sz="4" w:space="0" w:color="auto"/>
            </w:tcBorders>
            <w:shd w:val="clear" w:color="auto" w:fill="auto"/>
          </w:tcPr>
          <w:p w14:paraId="097EFF3A" w14:textId="77777777" w:rsidR="00A37425" w:rsidRPr="00A564B4" w:rsidRDefault="00A37425" w:rsidP="00BB208B">
            <w:pPr>
              <w:pStyle w:val="TAL"/>
              <w:rPr>
                <w:lang w:eastAsia="ko-KR"/>
              </w:rPr>
            </w:pPr>
            <w:r w:rsidRPr="00A564B4">
              <w:rPr>
                <w:lang w:eastAsia="ko-KR"/>
              </w:rPr>
              <w:lastRenderedPageBreak/>
              <w:t>8.13.2.4.1</w:t>
            </w:r>
          </w:p>
        </w:tc>
        <w:tc>
          <w:tcPr>
            <w:tcW w:w="4331" w:type="dxa"/>
            <w:tcBorders>
              <w:left w:val="nil"/>
              <w:right w:val="single" w:sz="4" w:space="0" w:color="auto"/>
            </w:tcBorders>
            <w:shd w:val="clear" w:color="auto" w:fill="auto"/>
          </w:tcPr>
          <w:p w14:paraId="6811FF14" w14:textId="77777777" w:rsidR="00A37425" w:rsidRPr="00A564B4" w:rsidRDefault="00A37425" w:rsidP="00BB208B">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978" w:type="dxa"/>
            <w:gridSpan w:val="2"/>
            <w:tcBorders>
              <w:top w:val="nil"/>
              <w:left w:val="nil"/>
              <w:bottom w:val="single" w:sz="4" w:space="0" w:color="auto"/>
              <w:right w:val="single" w:sz="4" w:space="0" w:color="auto"/>
            </w:tcBorders>
            <w:shd w:val="clear" w:color="auto" w:fill="auto"/>
          </w:tcPr>
          <w:p w14:paraId="15738626" w14:textId="77777777" w:rsidR="00A37425" w:rsidRPr="00A564B4" w:rsidRDefault="00A37425" w:rsidP="00BB208B">
            <w:pPr>
              <w:pStyle w:val="TAL"/>
              <w:rPr>
                <w:lang w:eastAsia="zh-TW"/>
              </w:rPr>
            </w:pPr>
            <w:r w:rsidRPr="00A564B4">
              <w:rPr>
                <w:lang w:eastAsia="ko-KR"/>
              </w:rPr>
              <w:t>Rel-11</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0BEE1827" w14:textId="77777777" w:rsidR="00A37425" w:rsidRPr="00A564B4" w:rsidRDefault="00A37425" w:rsidP="00BB208B">
            <w:pPr>
              <w:pStyle w:val="TAL"/>
              <w:rPr>
                <w:lang w:eastAsia="zh-TW"/>
              </w:rPr>
            </w:pPr>
            <w:r w:rsidRPr="00A564B4">
              <w:rPr>
                <w:lang w:eastAsia="ko-KR"/>
              </w:rPr>
              <w:t>C284</w:t>
            </w:r>
          </w:p>
        </w:tc>
        <w:tc>
          <w:tcPr>
            <w:tcW w:w="2257" w:type="dxa"/>
            <w:gridSpan w:val="2"/>
            <w:tcBorders>
              <w:top w:val="nil"/>
              <w:left w:val="nil"/>
              <w:bottom w:val="single" w:sz="4" w:space="0" w:color="auto"/>
              <w:right w:val="single" w:sz="4" w:space="0" w:color="auto"/>
            </w:tcBorders>
            <w:shd w:val="clear" w:color="auto" w:fill="auto"/>
          </w:tcPr>
          <w:p w14:paraId="48215A6C" w14:textId="77777777" w:rsidR="00A37425" w:rsidRPr="00A564B4" w:rsidRDefault="00A37425" w:rsidP="00BB208B">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left w:val="nil"/>
              <w:right w:val="single" w:sz="4" w:space="0" w:color="auto"/>
            </w:tcBorders>
          </w:tcPr>
          <w:p w14:paraId="4296BB4C" w14:textId="77777777" w:rsidR="00A37425" w:rsidRPr="00A564B4" w:rsidRDefault="00A37425" w:rsidP="00BB208B">
            <w:pPr>
              <w:pStyle w:val="TAL"/>
              <w:rPr>
                <w:lang w:eastAsia="ko-KR"/>
              </w:rPr>
            </w:pPr>
          </w:p>
        </w:tc>
        <w:tc>
          <w:tcPr>
            <w:tcW w:w="1084" w:type="dxa"/>
            <w:gridSpan w:val="2"/>
            <w:tcBorders>
              <w:left w:val="single" w:sz="4" w:space="0" w:color="auto"/>
              <w:right w:val="single" w:sz="4" w:space="0" w:color="auto"/>
            </w:tcBorders>
          </w:tcPr>
          <w:p w14:paraId="2B9C393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34AB377" w14:textId="77777777" w:rsidR="00A37425" w:rsidRPr="00A564B4" w:rsidRDefault="00A37425" w:rsidP="00BB208B">
            <w:pPr>
              <w:pStyle w:val="TAL"/>
              <w:rPr>
                <w:lang w:eastAsia="ko-KR"/>
              </w:rPr>
            </w:pPr>
          </w:p>
        </w:tc>
      </w:tr>
      <w:tr w:rsidR="00A37425" w:rsidRPr="00A564B4" w14:paraId="6CE7615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A6A3450"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0765E251" w14:textId="77777777" w:rsidR="00A37425" w:rsidRPr="00A564B4" w:rsidRDefault="00A37425" w:rsidP="00BB208B">
            <w:pPr>
              <w:pStyle w:val="TAL"/>
              <w:rPr>
                <w:lang w:eastAsia="ko-KR"/>
              </w:rPr>
            </w:pPr>
          </w:p>
        </w:tc>
        <w:tc>
          <w:tcPr>
            <w:tcW w:w="978" w:type="dxa"/>
            <w:gridSpan w:val="2"/>
            <w:tcBorders>
              <w:top w:val="nil"/>
              <w:left w:val="nil"/>
              <w:bottom w:val="single" w:sz="4" w:space="0" w:color="auto"/>
              <w:right w:val="single" w:sz="4" w:space="0" w:color="auto"/>
            </w:tcBorders>
            <w:shd w:val="clear" w:color="auto" w:fill="auto"/>
          </w:tcPr>
          <w:p w14:paraId="6AA7FD90"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49B769BC" w14:textId="77777777" w:rsidR="00A37425" w:rsidRPr="00A564B4" w:rsidRDefault="00A37425" w:rsidP="00BB208B">
            <w:pPr>
              <w:pStyle w:val="TAL"/>
              <w:rPr>
                <w:lang w:eastAsia="ko-KR"/>
              </w:rPr>
            </w:pPr>
            <w:r w:rsidRPr="00A564B4">
              <w:rPr>
                <w:lang w:eastAsia="zh-CN"/>
              </w:rPr>
              <w:t>C284m</w:t>
            </w:r>
          </w:p>
        </w:tc>
        <w:tc>
          <w:tcPr>
            <w:tcW w:w="2257" w:type="dxa"/>
            <w:gridSpan w:val="2"/>
            <w:tcBorders>
              <w:top w:val="nil"/>
              <w:left w:val="nil"/>
              <w:bottom w:val="single" w:sz="4" w:space="0" w:color="auto"/>
              <w:right w:val="single" w:sz="4" w:space="0" w:color="auto"/>
            </w:tcBorders>
            <w:shd w:val="clear" w:color="auto" w:fill="auto"/>
          </w:tcPr>
          <w:p w14:paraId="1C6024C5" w14:textId="77777777" w:rsidR="00A37425" w:rsidRPr="00A564B4" w:rsidRDefault="00A37425" w:rsidP="00BB208B">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2F6F5A61" w14:textId="77777777" w:rsidR="00A37425" w:rsidRPr="00A564B4" w:rsidRDefault="00A37425" w:rsidP="00BB208B">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DEB19A5"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F43CA0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6AB18E9" w14:textId="77777777" w:rsidR="00A37425" w:rsidRPr="00A564B4" w:rsidRDefault="00A37425" w:rsidP="00BB208B">
            <w:pPr>
              <w:pStyle w:val="TAL"/>
              <w:rPr>
                <w:lang w:eastAsia="ko-KR"/>
              </w:rPr>
            </w:pPr>
            <w:r w:rsidRPr="00A564B4">
              <w:rPr>
                <w:lang w:eastAsia="ko-KR"/>
              </w:rPr>
              <w:t>Note 6</w:t>
            </w:r>
          </w:p>
        </w:tc>
      </w:tr>
      <w:tr w:rsidR="00A37425" w:rsidRPr="00A564B4" w14:paraId="6A94991F"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038EE18A" w14:textId="77777777" w:rsidR="00A37425" w:rsidRPr="00A564B4" w:rsidRDefault="00A37425" w:rsidP="00BB208B">
            <w:pPr>
              <w:pStyle w:val="TAL"/>
              <w:rPr>
                <w:lang w:eastAsia="ko-KR"/>
              </w:rPr>
            </w:pPr>
            <w:r w:rsidRPr="00A564B4">
              <w:t>8.13.3.1.1</w:t>
            </w:r>
            <w:r w:rsidRPr="00A564B4">
              <w:rPr>
                <w:rFonts w:eastAsia="SimSun"/>
                <w:lang w:eastAsia="zh-CN"/>
              </w:rPr>
              <w:t>.2</w:t>
            </w:r>
          </w:p>
        </w:tc>
        <w:tc>
          <w:tcPr>
            <w:tcW w:w="4331" w:type="dxa"/>
            <w:tcBorders>
              <w:top w:val="nil"/>
              <w:left w:val="nil"/>
              <w:right w:val="single" w:sz="4" w:space="0" w:color="auto"/>
            </w:tcBorders>
            <w:shd w:val="clear" w:color="auto" w:fill="auto"/>
          </w:tcPr>
          <w:p w14:paraId="1B6F19D1" w14:textId="77777777" w:rsidR="00A37425" w:rsidRPr="00A564B4" w:rsidRDefault="00A37425" w:rsidP="00BB208B">
            <w:pPr>
              <w:pStyle w:val="TAL"/>
              <w:rPr>
                <w:lang w:eastAsia="ko-KR"/>
              </w:rPr>
            </w:pPr>
            <w:r w:rsidRPr="00A564B4">
              <w:t>TDD-FDD CA PDSCH Closed Loop Multi Layer Spatial Multiplexing 4x4 for FDD PCell (2DL CA)</w:t>
            </w:r>
          </w:p>
        </w:tc>
        <w:tc>
          <w:tcPr>
            <w:tcW w:w="978" w:type="dxa"/>
            <w:gridSpan w:val="2"/>
            <w:tcBorders>
              <w:top w:val="nil"/>
              <w:left w:val="nil"/>
              <w:bottom w:val="single" w:sz="4" w:space="0" w:color="auto"/>
              <w:right w:val="single" w:sz="4" w:space="0" w:color="auto"/>
            </w:tcBorders>
            <w:shd w:val="clear" w:color="auto" w:fill="auto"/>
          </w:tcPr>
          <w:p w14:paraId="103E20A0" w14:textId="77777777" w:rsidR="00A37425" w:rsidRPr="00A564B4" w:rsidRDefault="00A37425" w:rsidP="00BB208B">
            <w:pPr>
              <w:pStyle w:val="TAL"/>
              <w:rPr>
                <w:lang w:eastAsia="ko-KR"/>
              </w:rPr>
            </w:pPr>
            <w:r w:rsidRPr="00A564B4">
              <w:t>Rel-12</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3A76485B" w14:textId="77777777" w:rsidR="00A37425" w:rsidRPr="00A564B4" w:rsidRDefault="00A37425" w:rsidP="00BB208B">
            <w:pPr>
              <w:pStyle w:val="TAL"/>
              <w:rPr>
                <w:rFonts w:eastAsia="Malgun Gothic"/>
                <w:lang w:eastAsia="ko-KR"/>
              </w:rPr>
            </w:pPr>
            <w:r w:rsidRPr="00A564B4">
              <w:t>C306</w:t>
            </w:r>
          </w:p>
        </w:tc>
        <w:tc>
          <w:tcPr>
            <w:tcW w:w="2257" w:type="dxa"/>
            <w:gridSpan w:val="2"/>
            <w:tcBorders>
              <w:top w:val="nil"/>
              <w:left w:val="nil"/>
              <w:bottom w:val="single" w:sz="4" w:space="0" w:color="auto"/>
              <w:right w:val="single" w:sz="4" w:space="0" w:color="auto"/>
            </w:tcBorders>
            <w:shd w:val="clear" w:color="auto" w:fill="auto"/>
          </w:tcPr>
          <w:p w14:paraId="66C2A7AB" w14:textId="77777777" w:rsidR="00A37425" w:rsidRPr="00A564B4" w:rsidRDefault="00A37425" w:rsidP="00BB208B">
            <w:pPr>
              <w:pStyle w:val="TAL"/>
              <w:rPr>
                <w:lang w:eastAsia="ko-KR"/>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nil"/>
              <w:left w:val="nil"/>
              <w:right w:val="single" w:sz="4" w:space="0" w:color="auto"/>
            </w:tcBorders>
          </w:tcPr>
          <w:p w14:paraId="54A73871"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2E2D216A" w14:textId="77777777" w:rsidR="00A37425" w:rsidRPr="00A564B4" w:rsidRDefault="00A37425" w:rsidP="00BB208B">
            <w:pPr>
              <w:pStyle w:val="TAL"/>
              <w:rPr>
                <w:lang w:eastAsia="ko-KR"/>
              </w:rPr>
            </w:pPr>
          </w:p>
        </w:tc>
        <w:tc>
          <w:tcPr>
            <w:tcW w:w="2035" w:type="dxa"/>
            <w:gridSpan w:val="2"/>
            <w:tcBorders>
              <w:top w:val="nil"/>
              <w:left w:val="single" w:sz="4" w:space="0" w:color="auto"/>
              <w:right w:val="single" w:sz="4" w:space="0" w:color="auto"/>
            </w:tcBorders>
            <w:shd w:val="clear" w:color="auto" w:fill="auto"/>
          </w:tcPr>
          <w:p w14:paraId="1467BB99"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.3 or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681E871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1C33179" w14:textId="77777777" w:rsidR="00A37425" w:rsidRPr="00A564B4" w:rsidRDefault="00A37425" w:rsidP="00BB208B">
            <w:pPr>
              <w:pStyle w:val="TAL"/>
              <w:rPr>
                <w:lang w:eastAsia="ko-KR"/>
              </w:rPr>
            </w:pPr>
          </w:p>
        </w:tc>
        <w:tc>
          <w:tcPr>
            <w:tcW w:w="4331" w:type="dxa"/>
            <w:tcBorders>
              <w:left w:val="nil"/>
              <w:bottom w:val="single" w:sz="4" w:space="0" w:color="auto"/>
              <w:right w:val="single" w:sz="4" w:space="0" w:color="auto"/>
            </w:tcBorders>
            <w:shd w:val="clear" w:color="auto" w:fill="auto"/>
          </w:tcPr>
          <w:p w14:paraId="184DC86D"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7B0EAC6D"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CF9BF97" w14:textId="77777777" w:rsidR="00A37425" w:rsidRPr="00A564B4" w:rsidRDefault="00A37425" w:rsidP="00BB208B">
            <w:pPr>
              <w:pStyle w:val="TAL"/>
              <w:rPr>
                <w:rFonts w:eastAsia="Malgun Gothic"/>
                <w:lang w:eastAsia="ko-KR"/>
              </w:rPr>
            </w:pPr>
            <w:r w:rsidRPr="00A564B4">
              <w:rPr>
                <w:lang w:eastAsia="zh-CN"/>
              </w:rPr>
              <w:t>C234m</w:t>
            </w:r>
          </w:p>
        </w:tc>
        <w:tc>
          <w:tcPr>
            <w:tcW w:w="2257" w:type="dxa"/>
            <w:gridSpan w:val="2"/>
            <w:tcBorders>
              <w:top w:val="nil"/>
              <w:left w:val="nil"/>
              <w:bottom w:val="single" w:sz="4" w:space="0" w:color="auto"/>
              <w:right w:val="single" w:sz="4" w:space="0" w:color="auto"/>
            </w:tcBorders>
            <w:shd w:val="clear" w:color="auto" w:fill="auto"/>
          </w:tcPr>
          <w:p w14:paraId="1437F693" w14:textId="77777777" w:rsidR="00A37425" w:rsidRPr="00A564B4" w:rsidRDefault="00A37425" w:rsidP="00BB208B">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41FB1C7A" w14:textId="77777777" w:rsidR="00A37425" w:rsidRPr="00A564B4" w:rsidRDefault="00A37425" w:rsidP="00BB208B">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9803B34"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276C0D4A"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774689B9" w14:textId="77777777" w:rsidR="00A37425" w:rsidRPr="00A564B4" w:rsidRDefault="00A37425" w:rsidP="00BB208B">
            <w:pPr>
              <w:pStyle w:val="TAL"/>
              <w:rPr>
                <w:lang w:eastAsia="ko-KR"/>
              </w:rPr>
            </w:pPr>
            <w:r w:rsidRPr="00A564B4">
              <w:rPr>
                <w:lang w:eastAsia="ko-KR"/>
              </w:rPr>
              <w:t>Note 6</w:t>
            </w:r>
          </w:p>
        </w:tc>
      </w:tr>
      <w:tr w:rsidR="00A37425" w:rsidRPr="00A564B4" w14:paraId="4321FFD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631C4E3" w14:textId="77777777" w:rsidR="00A37425" w:rsidRPr="00A564B4" w:rsidRDefault="00A37425" w:rsidP="00BB208B">
            <w:pPr>
              <w:pStyle w:val="TAL"/>
              <w:rPr>
                <w:lang w:eastAsia="ko-KR"/>
              </w:rPr>
            </w:pPr>
            <w:r w:rsidRPr="00A564B4">
              <w:t>8.13.3.1.1</w:t>
            </w:r>
            <w:r w:rsidRPr="00A564B4">
              <w:rPr>
                <w:rFonts w:eastAsia="SimSun"/>
                <w:lang w:eastAsia="zh-CN"/>
              </w:rPr>
              <w:t>.3</w:t>
            </w:r>
          </w:p>
        </w:tc>
        <w:tc>
          <w:tcPr>
            <w:tcW w:w="4331" w:type="dxa"/>
            <w:tcBorders>
              <w:top w:val="nil"/>
              <w:left w:val="nil"/>
              <w:bottom w:val="single" w:sz="4" w:space="0" w:color="auto"/>
              <w:right w:val="single" w:sz="4" w:space="0" w:color="auto"/>
            </w:tcBorders>
            <w:shd w:val="clear" w:color="auto" w:fill="auto"/>
          </w:tcPr>
          <w:p w14:paraId="6E5B2D80" w14:textId="77777777" w:rsidR="00A37425" w:rsidRPr="00A564B4" w:rsidRDefault="00A37425" w:rsidP="00BB208B">
            <w:pPr>
              <w:pStyle w:val="TAL"/>
              <w:rPr>
                <w:lang w:eastAsia="ko-KR"/>
              </w:rPr>
            </w:pPr>
            <w:r w:rsidRPr="00A564B4">
              <w:t>TDD-FDD CA PDSCH Closed Loop Multi Layer Spatial Multiplexing 4x4 for FDD PCell (3DL CA)</w:t>
            </w:r>
          </w:p>
        </w:tc>
        <w:tc>
          <w:tcPr>
            <w:tcW w:w="978" w:type="dxa"/>
            <w:gridSpan w:val="2"/>
            <w:tcBorders>
              <w:top w:val="nil"/>
              <w:left w:val="nil"/>
              <w:bottom w:val="single" w:sz="4" w:space="0" w:color="auto"/>
              <w:right w:val="single" w:sz="4" w:space="0" w:color="auto"/>
            </w:tcBorders>
            <w:shd w:val="clear" w:color="auto" w:fill="auto"/>
          </w:tcPr>
          <w:p w14:paraId="3AED7D37" w14:textId="77777777" w:rsidR="00A37425" w:rsidRPr="00A564B4" w:rsidRDefault="00A37425" w:rsidP="00BB208B">
            <w:pPr>
              <w:pStyle w:val="TAL"/>
              <w:rPr>
                <w:lang w:eastAsia="ko-KR"/>
              </w:rPr>
            </w:pPr>
            <w:r w:rsidRPr="00A564B4">
              <w:t>Rel-12</w:t>
            </w:r>
          </w:p>
        </w:tc>
        <w:tc>
          <w:tcPr>
            <w:tcW w:w="1148" w:type="dxa"/>
            <w:tcBorders>
              <w:top w:val="nil"/>
              <w:left w:val="nil"/>
              <w:bottom w:val="single" w:sz="4" w:space="0" w:color="auto"/>
              <w:right w:val="single" w:sz="4" w:space="0" w:color="auto"/>
            </w:tcBorders>
            <w:shd w:val="clear" w:color="auto" w:fill="auto"/>
          </w:tcPr>
          <w:p w14:paraId="43E9683E" w14:textId="77777777" w:rsidR="00A37425" w:rsidRPr="00A564B4" w:rsidRDefault="00A37425" w:rsidP="00BB208B">
            <w:pPr>
              <w:pStyle w:val="TAL"/>
              <w:rPr>
                <w:rFonts w:eastAsia="Malgun Gothic"/>
                <w:lang w:eastAsia="ko-KR"/>
              </w:rPr>
            </w:pPr>
            <w:r w:rsidRPr="00A564B4">
              <w:t>C307</w:t>
            </w:r>
          </w:p>
        </w:tc>
        <w:tc>
          <w:tcPr>
            <w:tcW w:w="2257" w:type="dxa"/>
            <w:gridSpan w:val="2"/>
            <w:tcBorders>
              <w:top w:val="nil"/>
              <w:left w:val="nil"/>
              <w:bottom w:val="single" w:sz="4" w:space="0" w:color="auto"/>
              <w:right w:val="single" w:sz="4" w:space="0" w:color="auto"/>
            </w:tcBorders>
            <w:shd w:val="clear" w:color="auto" w:fill="auto"/>
          </w:tcPr>
          <w:p w14:paraId="6C50F461" w14:textId="77777777" w:rsidR="00A37425" w:rsidRPr="00A564B4" w:rsidRDefault="00A37425" w:rsidP="00BB208B">
            <w:pPr>
              <w:pStyle w:val="TAL"/>
              <w:rPr>
                <w:lang w:eastAsia="ko-KR"/>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78BC0F9E"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1B00D4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9F9E70F"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454C3CC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61C430" w14:textId="77777777" w:rsidR="00A37425" w:rsidRPr="00A564B4" w:rsidRDefault="00A37425" w:rsidP="00BB208B">
            <w:pPr>
              <w:pStyle w:val="TAL"/>
              <w:rPr>
                <w:lang w:eastAsia="ko-KR"/>
              </w:rPr>
            </w:pPr>
            <w:r w:rsidRPr="00A564B4">
              <w:t>8.13.3.1.1</w:t>
            </w:r>
            <w:r w:rsidRPr="00A564B4">
              <w:rPr>
                <w:rFonts w:eastAsia="SimSun"/>
                <w:lang w:eastAsia="zh-CN"/>
              </w:rPr>
              <w:t>.4</w:t>
            </w:r>
          </w:p>
        </w:tc>
        <w:tc>
          <w:tcPr>
            <w:tcW w:w="4331" w:type="dxa"/>
            <w:tcBorders>
              <w:top w:val="nil"/>
              <w:left w:val="nil"/>
              <w:bottom w:val="single" w:sz="4" w:space="0" w:color="auto"/>
              <w:right w:val="single" w:sz="4" w:space="0" w:color="auto"/>
            </w:tcBorders>
            <w:shd w:val="clear" w:color="auto" w:fill="auto"/>
          </w:tcPr>
          <w:p w14:paraId="63B0256D" w14:textId="77777777" w:rsidR="00A37425" w:rsidRPr="00A564B4" w:rsidRDefault="00A37425" w:rsidP="00BB208B">
            <w:pPr>
              <w:pStyle w:val="TAL"/>
              <w:rPr>
                <w:lang w:eastAsia="ko-KR"/>
              </w:rPr>
            </w:pPr>
            <w:r w:rsidRPr="00A564B4">
              <w:t>TDD-FDD CA PDSCH Closed Loop Multi Layer Spatial Multiplexing 4x4 for FDD PCell (4DL CA)</w:t>
            </w:r>
          </w:p>
        </w:tc>
        <w:tc>
          <w:tcPr>
            <w:tcW w:w="978" w:type="dxa"/>
            <w:gridSpan w:val="2"/>
            <w:tcBorders>
              <w:top w:val="nil"/>
              <w:left w:val="nil"/>
              <w:bottom w:val="single" w:sz="4" w:space="0" w:color="auto"/>
              <w:right w:val="single" w:sz="4" w:space="0" w:color="auto"/>
            </w:tcBorders>
            <w:shd w:val="clear" w:color="auto" w:fill="auto"/>
          </w:tcPr>
          <w:p w14:paraId="7798A514" w14:textId="77777777" w:rsidR="00A37425" w:rsidRPr="00A564B4" w:rsidRDefault="00A37425" w:rsidP="00BB208B">
            <w:pPr>
              <w:pStyle w:val="TAL"/>
              <w:rPr>
                <w:lang w:eastAsia="ko-KR"/>
              </w:rPr>
            </w:pPr>
            <w:r w:rsidRPr="00A564B4">
              <w:t>Rel-12</w:t>
            </w:r>
          </w:p>
        </w:tc>
        <w:tc>
          <w:tcPr>
            <w:tcW w:w="1148" w:type="dxa"/>
            <w:tcBorders>
              <w:top w:val="nil"/>
              <w:left w:val="nil"/>
              <w:bottom w:val="single" w:sz="4" w:space="0" w:color="auto"/>
              <w:right w:val="single" w:sz="4" w:space="0" w:color="auto"/>
            </w:tcBorders>
            <w:shd w:val="clear" w:color="auto" w:fill="auto"/>
          </w:tcPr>
          <w:p w14:paraId="3601F258" w14:textId="77777777" w:rsidR="00A37425" w:rsidRPr="00A564B4" w:rsidRDefault="00A37425" w:rsidP="00BB208B">
            <w:pPr>
              <w:pStyle w:val="TAL"/>
              <w:rPr>
                <w:rFonts w:eastAsia="Malgun Gothic"/>
                <w:lang w:eastAsia="ko-KR"/>
              </w:rPr>
            </w:pPr>
            <w:r w:rsidRPr="00A564B4">
              <w:t>C308</w:t>
            </w:r>
          </w:p>
        </w:tc>
        <w:tc>
          <w:tcPr>
            <w:tcW w:w="2257" w:type="dxa"/>
            <w:gridSpan w:val="2"/>
            <w:tcBorders>
              <w:top w:val="nil"/>
              <w:left w:val="nil"/>
              <w:bottom w:val="single" w:sz="4" w:space="0" w:color="auto"/>
              <w:right w:val="single" w:sz="4" w:space="0" w:color="auto"/>
            </w:tcBorders>
            <w:shd w:val="clear" w:color="auto" w:fill="auto"/>
          </w:tcPr>
          <w:p w14:paraId="03BADA09" w14:textId="77777777" w:rsidR="00A37425" w:rsidRPr="00A564B4" w:rsidRDefault="00A37425" w:rsidP="00BB208B">
            <w:pPr>
              <w:pStyle w:val="TAL"/>
              <w:rPr>
                <w:lang w:eastAsia="ko-KR"/>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324B4A5C"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D70830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5EF0E5"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.5</w:t>
            </w:r>
            <w:r w:rsidRPr="00A564B4">
              <w:rPr>
                <w:lang w:eastAsia="zh-CN"/>
              </w:rPr>
              <w:t xml:space="preserve"> is executed.</w:t>
            </w:r>
          </w:p>
        </w:tc>
      </w:tr>
      <w:tr w:rsidR="00A37425" w:rsidRPr="00A564B4" w14:paraId="3AECD79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8C3C7D4" w14:textId="77777777" w:rsidR="00A37425" w:rsidRPr="00A564B4" w:rsidRDefault="00A37425" w:rsidP="00BB208B">
            <w:pPr>
              <w:pStyle w:val="TAL"/>
              <w:rPr>
                <w:lang w:eastAsia="ko-KR"/>
              </w:rPr>
            </w:pPr>
            <w:r w:rsidRPr="00A564B4">
              <w:lastRenderedPageBreak/>
              <w:t>8.13.3.1.1</w:t>
            </w:r>
            <w:r w:rsidRPr="00A564B4">
              <w:rPr>
                <w:rFonts w:eastAsia="SimSun"/>
                <w:lang w:eastAsia="zh-CN"/>
              </w:rPr>
              <w:t>.5</w:t>
            </w:r>
          </w:p>
        </w:tc>
        <w:tc>
          <w:tcPr>
            <w:tcW w:w="4331" w:type="dxa"/>
            <w:tcBorders>
              <w:top w:val="nil"/>
              <w:left w:val="nil"/>
              <w:bottom w:val="single" w:sz="4" w:space="0" w:color="auto"/>
              <w:right w:val="single" w:sz="4" w:space="0" w:color="auto"/>
            </w:tcBorders>
            <w:shd w:val="clear" w:color="auto" w:fill="auto"/>
          </w:tcPr>
          <w:p w14:paraId="29D5D254" w14:textId="77777777" w:rsidR="00A37425" w:rsidRPr="00A564B4" w:rsidRDefault="00A37425" w:rsidP="00BB208B">
            <w:pPr>
              <w:pStyle w:val="TAL"/>
              <w:rPr>
                <w:lang w:eastAsia="ko-KR"/>
              </w:rPr>
            </w:pPr>
            <w:r w:rsidRPr="00A564B4">
              <w:t>TDD-FDD CA PDSCH Closed Loop Multi Layer Spatial Multiplexing 4x4 for FDD PCell (5DL CA)</w:t>
            </w:r>
          </w:p>
        </w:tc>
        <w:tc>
          <w:tcPr>
            <w:tcW w:w="978" w:type="dxa"/>
            <w:gridSpan w:val="2"/>
            <w:tcBorders>
              <w:top w:val="nil"/>
              <w:left w:val="nil"/>
              <w:bottom w:val="single" w:sz="4" w:space="0" w:color="auto"/>
              <w:right w:val="single" w:sz="4" w:space="0" w:color="auto"/>
            </w:tcBorders>
            <w:shd w:val="clear" w:color="auto" w:fill="auto"/>
          </w:tcPr>
          <w:p w14:paraId="0AF2B0D8" w14:textId="77777777" w:rsidR="00A37425" w:rsidRPr="00A564B4" w:rsidRDefault="00A37425" w:rsidP="00BB208B">
            <w:pPr>
              <w:pStyle w:val="TAL"/>
              <w:rPr>
                <w:lang w:eastAsia="ko-KR"/>
              </w:rPr>
            </w:pPr>
            <w:r w:rsidRPr="00A564B4">
              <w:t>Rel-12</w:t>
            </w:r>
          </w:p>
        </w:tc>
        <w:tc>
          <w:tcPr>
            <w:tcW w:w="1148" w:type="dxa"/>
            <w:tcBorders>
              <w:top w:val="nil"/>
              <w:left w:val="nil"/>
              <w:bottom w:val="single" w:sz="4" w:space="0" w:color="auto"/>
              <w:right w:val="single" w:sz="4" w:space="0" w:color="auto"/>
            </w:tcBorders>
            <w:shd w:val="clear" w:color="auto" w:fill="auto"/>
          </w:tcPr>
          <w:p w14:paraId="1B76F728" w14:textId="77777777" w:rsidR="00A37425" w:rsidRPr="00A564B4" w:rsidRDefault="00A37425" w:rsidP="00BB208B">
            <w:pPr>
              <w:pStyle w:val="TAL"/>
              <w:rPr>
                <w:rFonts w:eastAsia="Malgun Gothic"/>
                <w:lang w:eastAsia="ko-KR"/>
              </w:rPr>
            </w:pPr>
            <w:r w:rsidRPr="00A564B4">
              <w:t>C309</w:t>
            </w:r>
          </w:p>
        </w:tc>
        <w:tc>
          <w:tcPr>
            <w:tcW w:w="2257" w:type="dxa"/>
            <w:gridSpan w:val="2"/>
            <w:tcBorders>
              <w:top w:val="nil"/>
              <w:left w:val="nil"/>
              <w:bottom w:val="single" w:sz="4" w:space="0" w:color="auto"/>
              <w:right w:val="single" w:sz="4" w:space="0" w:color="auto"/>
            </w:tcBorders>
            <w:shd w:val="clear" w:color="auto" w:fill="auto"/>
          </w:tcPr>
          <w:p w14:paraId="3DF48536" w14:textId="77777777" w:rsidR="00A37425" w:rsidRPr="00A564B4" w:rsidRDefault="00A37425" w:rsidP="00BB208B">
            <w:pPr>
              <w:pStyle w:val="TAL"/>
              <w:rPr>
                <w:lang w:eastAsia="ko-KR"/>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712" w:type="dxa"/>
            <w:tcBorders>
              <w:top w:val="nil"/>
              <w:left w:val="nil"/>
              <w:bottom w:val="single" w:sz="4" w:space="0" w:color="auto"/>
              <w:right w:val="single" w:sz="4" w:space="0" w:color="auto"/>
            </w:tcBorders>
          </w:tcPr>
          <w:p w14:paraId="68A72DA0"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08E382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B0C1E23" w14:textId="77777777" w:rsidR="00A37425" w:rsidRPr="00A564B4" w:rsidRDefault="00A37425" w:rsidP="00BB208B">
            <w:pPr>
              <w:pStyle w:val="TAL"/>
              <w:rPr>
                <w:lang w:eastAsia="ko-KR"/>
              </w:rPr>
            </w:pPr>
          </w:p>
        </w:tc>
      </w:tr>
      <w:tr w:rsidR="00A37425" w:rsidRPr="00A564B4" w14:paraId="3B6402B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B17A282" w14:textId="77777777" w:rsidR="00A37425" w:rsidRPr="00A564B4" w:rsidRDefault="00A37425" w:rsidP="00BB208B">
            <w:pPr>
              <w:pStyle w:val="TAL"/>
              <w:rPr>
                <w:lang w:eastAsia="ko-KR"/>
              </w:rPr>
            </w:pPr>
            <w:r w:rsidRPr="00A564B4">
              <w:t>8.13.3.1.2</w:t>
            </w:r>
            <w:r w:rsidRPr="00A564B4">
              <w:rPr>
                <w:rFonts w:eastAsia="SimSun"/>
                <w:lang w:eastAsia="zh-CN"/>
              </w:rPr>
              <w:t>.2</w:t>
            </w:r>
          </w:p>
        </w:tc>
        <w:tc>
          <w:tcPr>
            <w:tcW w:w="4331" w:type="dxa"/>
            <w:tcBorders>
              <w:top w:val="nil"/>
              <w:left w:val="nil"/>
              <w:bottom w:val="single" w:sz="4" w:space="0" w:color="auto"/>
              <w:right w:val="single" w:sz="4" w:space="0" w:color="auto"/>
            </w:tcBorders>
            <w:shd w:val="clear" w:color="auto" w:fill="auto"/>
          </w:tcPr>
          <w:p w14:paraId="44C22939" w14:textId="77777777" w:rsidR="00A37425" w:rsidRPr="00A564B4" w:rsidRDefault="00A37425" w:rsidP="00BB208B">
            <w:pPr>
              <w:pStyle w:val="TAL"/>
              <w:rPr>
                <w:lang w:eastAsia="ko-KR"/>
              </w:rPr>
            </w:pPr>
            <w:r w:rsidRPr="00A564B4">
              <w:rPr>
                <w:lang w:eastAsia="zh-CN"/>
              </w:rPr>
              <w:t>TDD-FDD CA PDSCH Closed Loop Multi Layer Spatial Multiplexing 4x4 for TDD PCell (2DL CA)</w:t>
            </w:r>
          </w:p>
        </w:tc>
        <w:tc>
          <w:tcPr>
            <w:tcW w:w="978" w:type="dxa"/>
            <w:gridSpan w:val="2"/>
            <w:tcBorders>
              <w:top w:val="nil"/>
              <w:left w:val="nil"/>
              <w:bottom w:val="single" w:sz="4" w:space="0" w:color="auto"/>
              <w:right w:val="single" w:sz="4" w:space="0" w:color="auto"/>
            </w:tcBorders>
            <w:shd w:val="clear" w:color="auto" w:fill="auto"/>
          </w:tcPr>
          <w:p w14:paraId="67B43AEF" w14:textId="77777777" w:rsidR="00A37425" w:rsidRPr="00A564B4" w:rsidRDefault="00A37425" w:rsidP="00BB208B">
            <w:pPr>
              <w:pStyle w:val="TAL"/>
              <w:rPr>
                <w:lang w:eastAsia="ko-KR"/>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845CAC1" w14:textId="77777777" w:rsidR="00A37425" w:rsidRPr="00A564B4" w:rsidRDefault="00A37425" w:rsidP="00BB208B">
            <w:pPr>
              <w:pStyle w:val="TAL"/>
              <w:rPr>
                <w:rFonts w:eastAsia="Malgun Gothic"/>
                <w:lang w:eastAsia="ko-KR"/>
              </w:rPr>
            </w:pPr>
            <w:r w:rsidRPr="00A564B4">
              <w:t>C310</w:t>
            </w:r>
          </w:p>
        </w:tc>
        <w:tc>
          <w:tcPr>
            <w:tcW w:w="2257" w:type="dxa"/>
            <w:gridSpan w:val="2"/>
            <w:tcBorders>
              <w:top w:val="nil"/>
              <w:left w:val="nil"/>
              <w:bottom w:val="single" w:sz="4" w:space="0" w:color="auto"/>
              <w:right w:val="single" w:sz="4" w:space="0" w:color="auto"/>
            </w:tcBorders>
            <w:shd w:val="clear" w:color="auto" w:fill="auto"/>
          </w:tcPr>
          <w:p w14:paraId="787FFF1D" w14:textId="77777777" w:rsidR="00A37425" w:rsidRPr="00A564B4" w:rsidRDefault="00A37425" w:rsidP="00BB208B">
            <w:pPr>
              <w:pStyle w:val="TAL"/>
              <w:rPr>
                <w:lang w:eastAsia="ko-KR"/>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616AF3CB"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F17A11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88CC4BB"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.3 or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6DF96FF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6C80217" w14:textId="77777777" w:rsidR="00A37425" w:rsidRPr="00A564B4" w:rsidRDefault="00A37425" w:rsidP="00BB208B">
            <w:pPr>
              <w:pStyle w:val="TAL"/>
              <w:rPr>
                <w:lang w:eastAsia="ko-KR"/>
              </w:rPr>
            </w:pPr>
            <w:r w:rsidRPr="00A564B4">
              <w:t>8.13.3.1.2</w:t>
            </w:r>
            <w:r w:rsidRPr="00A564B4">
              <w:rPr>
                <w:rFonts w:eastAsia="SimSun"/>
                <w:lang w:eastAsia="zh-CN"/>
              </w:rPr>
              <w:t>.3</w:t>
            </w:r>
          </w:p>
        </w:tc>
        <w:tc>
          <w:tcPr>
            <w:tcW w:w="4331" w:type="dxa"/>
            <w:tcBorders>
              <w:top w:val="nil"/>
              <w:left w:val="nil"/>
              <w:bottom w:val="single" w:sz="4" w:space="0" w:color="auto"/>
              <w:right w:val="single" w:sz="4" w:space="0" w:color="auto"/>
            </w:tcBorders>
            <w:shd w:val="clear" w:color="auto" w:fill="auto"/>
          </w:tcPr>
          <w:p w14:paraId="4204F244" w14:textId="77777777" w:rsidR="00A37425" w:rsidRPr="00A564B4" w:rsidRDefault="00A37425" w:rsidP="00BB208B">
            <w:pPr>
              <w:pStyle w:val="TAL"/>
              <w:rPr>
                <w:lang w:eastAsia="ko-KR"/>
              </w:rPr>
            </w:pPr>
            <w:r w:rsidRPr="00A564B4">
              <w:rPr>
                <w:lang w:eastAsia="zh-CN"/>
              </w:rPr>
              <w:t>TDD-FDD CA PDSCH Closed Loop Multi Layer Spatial Multiplexing 4x4 for TDD PCell (3DL CA)</w:t>
            </w:r>
          </w:p>
        </w:tc>
        <w:tc>
          <w:tcPr>
            <w:tcW w:w="978" w:type="dxa"/>
            <w:gridSpan w:val="2"/>
            <w:tcBorders>
              <w:top w:val="nil"/>
              <w:left w:val="nil"/>
              <w:bottom w:val="single" w:sz="4" w:space="0" w:color="auto"/>
              <w:right w:val="single" w:sz="4" w:space="0" w:color="auto"/>
            </w:tcBorders>
            <w:shd w:val="clear" w:color="auto" w:fill="auto"/>
          </w:tcPr>
          <w:p w14:paraId="52CEE03C" w14:textId="77777777" w:rsidR="00A37425" w:rsidRPr="00A564B4" w:rsidRDefault="00A37425" w:rsidP="00BB208B">
            <w:pPr>
              <w:pStyle w:val="TAL"/>
              <w:rPr>
                <w:lang w:eastAsia="ko-KR"/>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57D4D37" w14:textId="77777777" w:rsidR="00A37425" w:rsidRPr="00A564B4" w:rsidRDefault="00A37425" w:rsidP="00BB208B">
            <w:pPr>
              <w:pStyle w:val="TAL"/>
              <w:rPr>
                <w:rFonts w:eastAsia="Malgun Gothic"/>
                <w:lang w:eastAsia="ko-KR"/>
              </w:rPr>
            </w:pPr>
            <w:r w:rsidRPr="00A564B4">
              <w:t>C311</w:t>
            </w:r>
          </w:p>
        </w:tc>
        <w:tc>
          <w:tcPr>
            <w:tcW w:w="2257" w:type="dxa"/>
            <w:gridSpan w:val="2"/>
            <w:tcBorders>
              <w:top w:val="nil"/>
              <w:left w:val="nil"/>
              <w:bottom w:val="single" w:sz="4" w:space="0" w:color="auto"/>
              <w:right w:val="single" w:sz="4" w:space="0" w:color="auto"/>
            </w:tcBorders>
            <w:shd w:val="clear" w:color="auto" w:fill="auto"/>
          </w:tcPr>
          <w:p w14:paraId="130814A5" w14:textId="77777777" w:rsidR="00A37425" w:rsidRPr="00A564B4" w:rsidRDefault="00A37425" w:rsidP="00BB208B">
            <w:pPr>
              <w:pStyle w:val="TAL"/>
              <w:rPr>
                <w:lang w:eastAsia="ko-KR"/>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380CB35E"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A49E42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FC39A0B"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31CCAF4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54913A6" w14:textId="77777777" w:rsidR="00A37425" w:rsidRPr="00A564B4" w:rsidRDefault="00A37425" w:rsidP="00BB208B">
            <w:pPr>
              <w:pStyle w:val="TAL"/>
              <w:rPr>
                <w:lang w:eastAsia="ko-KR"/>
              </w:rPr>
            </w:pPr>
            <w:r w:rsidRPr="00A564B4">
              <w:t>8.13.3.1.2</w:t>
            </w:r>
            <w:r w:rsidRPr="00A564B4">
              <w:rPr>
                <w:rFonts w:eastAsia="SimSun"/>
                <w:lang w:eastAsia="zh-CN"/>
              </w:rPr>
              <w:t>.4</w:t>
            </w:r>
          </w:p>
        </w:tc>
        <w:tc>
          <w:tcPr>
            <w:tcW w:w="4331" w:type="dxa"/>
            <w:tcBorders>
              <w:top w:val="nil"/>
              <w:left w:val="nil"/>
              <w:bottom w:val="single" w:sz="4" w:space="0" w:color="auto"/>
              <w:right w:val="single" w:sz="4" w:space="0" w:color="auto"/>
            </w:tcBorders>
            <w:shd w:val="clear" w:color="auto" w:fill="auto"/>
          </w:tcPr>
          <w:p w14:paraId="2F8394B5" w14:textId="77777777" w:rsidR="00A37425" w:rsidRPr="00A564B4" w:rsidRDefault="00A37425" w:rsidP="00BB208B">
            <w:pPr>
              <w:pStyle w:val="TAL"/>
              <w:rPr>
                <w:lang w:eastAsia="ko-KR"/>
              </w:rPr>
            </w:pPr>
            <w:r w:rsidRPr="00A564B4">
              <w:rPr>
                <w:lang w:eastAsia="zh-CN"/>
              </w:rPr>
              <w:t>TDD-FDD CA PDSCH Closed Loop Multi Layer Spatial Multiplexing 4x4 for TDD PCell (4DL CA)</w:t>
            </w:r>
          </w:p>
        </w:tc>
        <w:tc>
          <w:tcPr>
            <w:tcW w:w="978" w:type="dxa"/>
            <w:gridSpan w:val="2"/>
            <w:tcBorders>
              <w:top w:val="nil"/>
              <w:left w:val="nil"/>
              <w:bottom w:val="single" w:sz="4" w:space="0" w:color="auto"/>
              <w:right w:val="single" w:sz="4" w:space="0" w:color="auto"/>
            </w:tcBorders>
            <w:shd w:val="clear" w:color="auto" w:fill="auto"/>
          </w:tcPr>
          <w:p w14:paraId="65ECAF94" w14:textId="77777777" w:rsidR="00A37425" w:rsidRPr="00A564B4" w:rsidRDefault="00A37425" w:rsidP="00BB208B">
            <w:pPr>
              <w:pStyle w:val="TAL"/>
              <w:rPr>
                <w:lang w:eastAsia="ko-KR"/>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418BA13" w14:textId="77777777" w:rsidR="00A37425" w:rsidRPr="00A564B4" w:rsidRDefault="00A37425" w:rsidP="00BB208B">
            <w:pPr>
              <w:pStyle w:val="TAL"/>
              <w:rPr>
                <w:rFonts w:eastAsia="Malgun Gothic"/>
                <w:lang w:eastAsia="ko-KR"/>
              </w:rPr>
            </w:pPr>
            <w:r w:rsidRPr="00A564B4">
              <w:t>C312</w:t>
            </w:r>
          </w:p>
        </w:tc>
        <w:tc>
          <w:tcPr>
            <w:tcW w:w="2257" w:type="dxa"/>
            <w:gridSpan w:val="2"/>
            <w:tcBorders>
              <w:top w:val="nil"/>
              <w:left w:val="nil"/>
              <w:bottom w:val="single" w:sz="4" w:space="0" w:color="auto"/>
              <w:right w:val="single" w:sz="4" w:space="0" w:color="auto"/>
            </w:tcBorders>
            <w:shd w:val="clear" w:color="auto" w:fill="auto"/>
          </w:tcPr>
          <w:p w14:paraId="03A747AB" w14:textId="77777777" w:rsidR="00A37425" w:rsidRPr="00A564B4" w:rsidRDefault="00A37425" w:rsidP="00BB208B">
            <w:pPr>
              <w:pStyle w:val="TAL"/>
              <w:rPr>
                <w:lang w:eastAsia="ko-KR"/>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712" w:type="dxa"/>
            <w:tcBorders>
              <w:top w:val="nil"/>
              <w:left w:val="nil"/>
              <w:bottom w:val="single" w:sz="4" w:space="0" w:color="auto"/>
              <w:right w:val="single" w:sz="4" w:space="0" w:color="auto"/>
            </w:tcBorders>
          </w:tcPr>
          <w:p w14:paraId="437519A7"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E65EDC9"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603B39"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.5</w:t>
            </w:r>
            <w:r w:rsidRPr="00A564B4">
              <w:rPr>
                <w:lang w:eastAsia="zh-CN"/>
              </w:rPr>
              <w:t xml:space="preserve"> is executed.</w:t>
            </w:r>
          </w:p>
        </w:tc>
      </w:tr>
      <w:tr w:rsidR="00A37425" w:rsidRPr="00A564B4" w14:paraId="2547733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46D3221" w14:textId="77777777" w:rsidR="00A37425" w:rsidRPr="00A564B4" w:rsidRDefault="00A37425" w:rsidP="00BB208B">
            <w:pPr>
              <w:pStyle w:val="TAL"/>
              <w:rPr>
                <w:lang w:eastAsia="ko-KR"/>
              </w:rPr>
            </w:pPr>
            <w:r w:rsidRPr="00A564B4">
              <w:t>8.13.3.1.2</w:t>
            </w:r>
            <w:r w:rsidRPr="00A564B4">
              <w:rPr>
                <w:rFonts w:eastAsia="SimSun"/>
                <w:lang w:eastAsia="zh-CN"/>
              </w:rPr>
              <w:t>.5</w:t>
            </w:r>
          </w:p>
        </w:tc>
        <w:tc>
          <w:tcPr>
            <w:tcW w:w="4331" w:type="dxa"/>
            <w:tcBorders>
              <w:top w:val="nil"/>
              <w:left w:val="nil"/>
              <w:bottom w:val="single" w:sz="4" w:space="0" w:color="auto"/>
              <w:right w:val="single" w:sz="4" w:space="0" w:color="auto"/>
            </w:tcBorders>
            <w:shd w:val="clear" w:color="auto" w:fill="auto"/>
          </w:tcPr>
          <w:p w14:paraId="3C28CEB7" w14:textId="77777777" w:rsidR="00A37425" w:rsidRPr="00A564B4" w:rsidRDefault="00A37425" w:rsidP="00BB208B">
            <w:pPr>
              <w:pStyle w:val="TAL"/>
              <w:rPr>
                <w:lang w:eastAsia="ko-KR"/>
              </w:rPr>
            </w:pPr>
            <w:r w:rsidRPr="00A564B4">
              <w:rPr>
                <w:lang w:eastAsia="zh-CN"/>
              </w:rPr>
              <w:t>TDD-FDD CA PDSCH Closed Loop Multi Layer Spatial Multiplexing 4x4 for TDD PCell (5DL CA)</w:t>
            </w:r>
          </w:p>
        </w:tc>
        <w:tc>
          <w:tcPr>
            <w:tcW w:w="978" w:type="dxa"/>
            <w:gridSpan w:val="2"/>
            <w:tcBorders>
              <w:top w:val="nil"/>
              <w:left w:val="nil"/>
              <w:bottom w:val="single" w:sz="4" w:space="0" w:color="auto"/>
              <w:right w:val="single" w:sz="4" w:space="0" w:color="auto"/>
            </w:tcBorders>
            <w:shd w:val="clear" w:color="auto" w:fill="auto"/>
          </w:tcPr>
          <w:p w14:paraId="048F1B33" w14:textId="77777777" w:rsidR="00A37425" w:rsidRPr="00A564B4" w:rsidRDefault="00A37425" w:rsidP="00BB208B">
            <w:pPr>
              <w:pStyle w:val="TAL"/>
              <w:rPr>
                <w:lang w:eastAsia="ko-KR"/>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1132968" w14:textId="77777777" w:rsidR="00A37425" w:rsidRPr="00A564B4" w:rsidRDefault="00A37425" w:rsidP="00BB208B">
            <w:pPr>
              <w:pStyle w:val="TAL"/>
              <w:rPr>
                <w:rFonts w:eastAsia="Malgun Gothic"/>
                <w:lang w:eastAsia="ko-KR"/>
              </w:rPr>
            </w:pPr>
            <w:r w:rsidRPr="00A564B4">
              <w:rPr>
                <w:lang w:eastAsia="zh-TW"/>
              </w:rPr>
              <w:t xml:space="preserve"> C322</w:t>
            </w:r>
          </w:p>
        </w:tc>
        <w:tc>
          <w:tcPr>
            <w:tcW w:w="2257" w:type="dxa"/>
            <w:gridSpan w:val="2"/>
            <w:tcBorders>
              <w:top w:val="nil"/>
              <w:left w:val="nil"/>
              <w:bottom w:val="single" w:sz="4" w:space="0" w:color="auto"/>
              <w:right w:val="single" w:sz="4" w:space="0" w:color="auto"/>
            </w:tcBorders>
            <w:shd w:val="clear" w:color="auto" w:fill="auto"/>
          </w:tcPr>
          <w:p w14:paraId="57281EE5" w14:textId="77777777" w:rsidR="00A37425" w:rsidRPr="00A564B4" w:rsidRDefault="00A37425" w:rsidP="00BB208B">
            <w:pPr>
              <w:pStyle w:val="TAL"/>
              <w:rPr>
                <w:lang w:eastAsia="ko-KR"/>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1712" w:type="dxa"/>
            <w:tcBorders>
              <w:top w:val="nil"/>
              <w:left w:val="nil"/>
              <w:bottom w:val="single" w:sz="4" w:space="0" w:color="auto"/>
              <w:right w:val="single" w:sz="4" w:space="0" w:color="auto"/>
            </w:tcBorders>
          </w:tcPr>
          <w:p w14:paraId="3936262A"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D62D89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41B458A" w14:textId="77777777" w:rsidR="00A37425" w:rsidRPr="00A564B4" w:rsidRDefault="00A37425" w:rsidP="00BB208B">
            <w:pPr>
              <w:pStyle w:val="TAL"/>
              <w:rPr>
                <w:lang w:eastAsia="ko-KR"/>
              </w:rPr>
            </w:pPr>
          </w:p>
        </w:tc>
      </w:tr>
      <w:tr w:rsidR="00A37425" w:rsidRPr="00A564B4" w14:paraId="0AA04EA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11B9B4F" w14:textId="77777777" w:rsidR="00A37425" w:rsidRPr="00A564B4" w:rsidRDefault="00A37425" w:rsidP="00BB208B">
            <w:pPr>
              <w:pStyle w:val="TAL"/>
            </w:pPr>
            <w:r w:rsidRPr="00A564B4">
              <w:rPr>
                <w:lang w:eastAsia="ko-KR"/>
              </w:rPr>
              <w:t>8.13.3.2.3</w:t>
            </w:r>
          </w:p>
        </w:tc>
        <w:tc>
          <w:tcPr>
            <w:tcW w:w="4331" w:type="dxa"/>
            <w:tcBorders>
              <w:top w:val="nil"/>
              <w:left w:val="nil"/>
              <w:bottom w:val="single" w:sz="4" w:space="0" w:color="auto"/>
              <w:right w:val="single" w:sz="4" w:space="0" w:color="auto"/>
            </w:tcBorders>
            <w:shd w:val="clear" w:color="auto" w:fill="auto"/>
          </w:tcPr>
          <w:p w14:paraId="5B22047B"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(2DL CA)</w:t>
            </w:r>
          </w:p>
        </w:tc>
        <w:tc>
          <w:tcPr>
            <w:tcW w:w="978" w:type="dxa"/>
            <w:gridSpan w:val="2"/>
            <w:tcBorders>
              <w:top w:val="nil"/>
              <w:left w:val="nil"/>
              <w:bottom w:val="single" w:sz="4" w:space="0" w:color="auto"/>
              <w:right w:val="single" w:sz="4" w:space="0" w:color="auto"/>
            </w:tcBorders>
            <w:shd w:val="clear" w:color="auto" w:fill="auto"/>
          </w:tcPr>
          <w:p w14:paraId="4312DA45"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54C5F02" w14:textId="77777777" w:rsidR="00A37425" w:rsidRPr="00A564B4" w:rsidRDefault="00A37425" w:rsidP="00BB208B">
            <w:pPr>
              <w:pStyle w:val="TAL"/>
              <w:rPr>
                <w:lang w:eastAsia="zh-TW"/>
              </w:rPr>
            </w:pPr>
            <w:r w:rsidRPr="00A564B4">
              <w:t>C154</w:t>
            </w:r>
          </w:p>
        </w:tc>
        <w:tc>
          <w:tcPr>
            <w:tcW w:w="2257" w:type="dxa"/>
            <w:gridSpan w:val="2"/>
            <w:tcBorders>
              <w:top w:val="nil"/>
              <w:left w:val="nil"/>
              <w:bottom w:val="single" w:sz="4" w:space="0" w:color="auto"/>
              <w:right w:val="single" w:sz="4" w:space="0" w:color="auto"/>
            </w:tcBorders>
            <w:shd w:val="clear" w:color="auto" w:fill="auto"/>
          </w:tcPr>
          <w:p w14:paraId="1DE5B6AE" w14:textId="77777777" w:rsidR="00A37425" w:rsidRPr="00A564B4" w:rsidRDefault="00A37425" w:rsidP="00BB208B">
            <w:pPr>
              <w:pStyle w:val="TAL"/>
              <w:rPr>
                <w:color w:val="000000"/>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109DFAB8"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7A81F9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D0A6EB"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.4 or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770E774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2F628DF" w14:textId="77777777" w:rsidR="00A37425" w:rsidRPr="00A564B4" w:rsidRDefault="00A37425" w:rsidP="00BB208B">
            <w:pPr>
              <w:pStyle w:val="TAL"/>
            </w:pPr>
            <w:r w:rsidRPr="00A564B4">
              <w:rPr>
                <w:lang w:eastAsia="ko-KR"/>
              </w:rPr>
              <w:t>8.13.3.2.4</w:t>
            </w:r>
          </w:p>
        </w:tc>
        <w:tc>
          <w:tcPr>
            <w:tcW w:w="4331" w:type="dxa"/>
            <w:tcBorders>
              <w:top w:val="nil"/>
              <w:left w:val="nil"/>
              <w:bottom w:val="single" w:sz="4" w:space="0" w:color="auto"/>
              <w:right w:val="single" w:sz="4" w:space="0" w:color="auto"/>
            </w:tcBorders>
            <w:shd w:val="clear" w:color="auto" w:fill="auto"/>
          </w:tcPr>
          <w:p w14:paraId="788AC26F"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(3DL CA)</w:t>
            </w:r>
          </w:p>
        </w:tc>
        <w:tc>
          <w:tcPr>
            <w:tcW w:w="978" w:type="dxa"/>
            <w:gridSpan w:val="2"/>
            <w:tcBorders>
              <w:top w:val="nil"/>
              <w:left w:val="nil"/>
              <w:bottom w:val="single" w:sz="4" w:space="0" w:color="auto"/>
              <w:right w:val="single" w:sz="4" w:space="0" w:color="auto"/>
            </w:tcBorders>
            <w:shd w:val="clear" w:color="auto" w:fill="auto"/>
          </w:tcPr>
          <w:p w14:paraId="7E520AD7"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C76D750" w14:textId="77777777" w:rsidR="00A37425" w:rsidRPr="00A564B4" w:rsidRDefault="00A37425" w:rsidP="00BB208B">
            <w:pPr>
              <w:pStyle w:val="TAL"/>
              <w:rPr>
                <w:lang w:eastAsia="zh-TW"/>
              </w:rPr>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662EDF9E"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2F459C26"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C8418E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2BCFBA4"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3A5A67A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01C6B1" w14:textId="77777777" w:rsidR="00A37425" w:rsidRPr="00A564B4" w:rsidRDefault="00A37425" w:rsidP="00BB208B">
            <w:pPr>
              <w:pStyle w:val="TAL"/>
            </w:pPr>
            <w:r w:rsidRPr="00A564B4">
              <w:rPr>
                <w:lang w:eastAsia="ko-KR"/>
              </w:rPr>
              <w:lastRenderedPageBreak/>
              <w:t>8.13.3.2.5</w:t>
            </w:r>
          </w:p>
        </w:tc>
        <w:tc>
          <w:tcPr>
            <w:tcW w:w="4331" w:type="dxa"/>
            <w:tcBorders>
              <w:top w:val="nil"/>
              <w:left w:val="nil"/>
              <w:bottom w:val="single" w:sz="4" w:space="0" w:color="auto"/>
              <w:right w:val="single" w:sz="4" w:space="0" w:color="auto"/>
            </w:tcBorders>
            <w:shd w:val="clear" w:color="auto" w:fill="auto"/>
          </w:tcPr>
          <w:p w14:paraId="3C303244"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(4DL CA)</w:t>
            </w:r>
          </w:p>
        </w:tc>
        <w:tc>
          <w:tcPr>
            <w:tcW w:w="978" w:type="dxa"/>
            <w:gridSpan w:val="2"/>
            <w:tcBorders>
              <w:top w:val="nil"/>
              <w:left w:val="nil"/>
              <w:bottom w:val="single" w:sz="4" w:space="0" w:color="auto"/>
              <w:right w:val="single" w:sz="4" w:space="0" w:color="auto"/>
            </w:tcBorders>
            <w:shd w:val="clear" w:color="auto" w:fill="auto"/>
          </w:tcPr>
          <w:p w14:paraId="20053CDD"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3FCA748" w14:textId="77777777" w:rsidR="00A37425" w:rsidRPr="00A564B4" w:rsidRDefault="00A37425" w:rsidP="00BB208B">
            <w:pPr>
              <w:pStyle w:val="TAL"/>
              <w:rPr>
                <w:lang w:eastAsia="zh-TW"/>
              </w:rPr>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0EAA2317"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3010EA18"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3F1722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0B567C3" w14:textId="77777777" w:rsidR="00A37425" w:rsidRPr="00A564B4" w:rsidRDefault="00A37425" w:rsidP="00BB208B">
            <w:pPr>
              <w:pStyle w:val="TAL"/>
              <w:rPr>
                <w:lang w:eastAsia="ko-KR"/>
              </w:rPr>
            </w:pPr>
            <w:r w:rsidRPr="00A564B4">
              <w:rPr>
                <w:lang w:eastAsia="zh-CN"/>
              </w:rPr>
              <w:t xml:space="preserve">Test execution not necessary if </w:t>
            </w:r>
            <w:r w:rsidRPr="00A564B4">
              <w:t>8.13.3.2.6</w:t>
            </w:r>
            <w:r w:rsidRPr="00A564B4">
              <w:rPr>
                <w:lang w:eastAsia="zh-CN"/>
              </w:rPr>
              <w:t xml:space="preserve"> is executed.</w:t>
            </w:r>
          </w:p>
        </w:tc>
      </w:tr>
      <w:tr w:rsidR="00A37425" w:rsidRPr="00A564B4" w14:paraId="36DF551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94733E8" w14:textId="77777777" w:rsidR="00A37425" w:rsidRPr="00A564B4" w:rsidRDefault="00A37425" w:rsidP="00BB208B">
            <w:pPr>
              <w:pStyle w:val="TAL"/>
            </w:pPr>
            <w:r w:rsidRPr="00A564B4">
              <w:rPr>
                <w:lang w:eastAsia="ko-KR"/>
              </w:rPr>
              <w:t>8.13.3.2.6</w:t>
            </w:r>
          </w:p>
        </w:tc>
        <w:tc>
          <w:tcPr>
            <w:tcW w:w="4331" w:type="dxa"/>
            <w:tcBorders>
              <w:top w:val="nil"/>
              <w:left w:val="nil"/>
              <w:bottom w:val="single" w:sz="4" w:space="0" w:color="auto"/>
              <w:right w:val="single" w:sz="4" w:space="0" w:color="auto"/>
            </w:tcBorders>
            <w:shd w:val="clear" w:color="auto" w:fill="auto"/>
          </w:tcPr>
          <w:p w14:paraId="7B9F14A2"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(5DL CA)</w:t>
            </w:r>
          </w:p>
        </w:tc>
        <w:tc>
          <w:tcPr>
            <w:tcW w:w="978" w:type="dxa"/>
            <w:gridSpan w:val="2"/>
            <w:tcBorders>
              <w:top w:val="nil"/>
              <w:left w:val="nil"/>
              <w:bottom w:val="single" w:sz="4" w:space="0" w:color="auto"/>
              <w:right w:val="single" w:sz="4" w:space="0" w:color="auto"/>
            </w:tcBorders>
            <w:shd w:val="clear" w:color="auto" w:fill="auto"/>
          </w:tcPr>
          <w:p w14:paraId="20E78463"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CCE956A" w14:textId="77777777" w:rsidR="00A37425" w:rsidRPr="00A564B4" w:rsidRDefault="00A37425" w:rsidP="00BB208B">
            <w:pPr>
              <w:pStyle w:val="TAL"/>
              <w:rPr>
                <w:lang w:eastAsia="zh-TW"/>
              </w:rPr>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4C470057"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1712" w:type="dxa"/>
            <w:tcBorders>
              <w:top w:val="nil"/>
              <w:left w:val="nil"/>
              <w:bottom w:val="single" w:sz="4" w:space="0" w:color="auto"/>
              <w:right w:val="single" w:sz="4" w:space="0" w:color="auto"/>
            </w:tcBorders>
          </w:tcPr>
          <w:p w14:paraId="5AE4D4C2"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7C2F77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D9B38D0" w14:textId="77777777" w:rsidR="00A37425" w:rsidRPr="00A564B4" w:rsidRDefault="00A37425" w:rsidP="00BB208B">
            <w:pPr>
              <w:pStyle w:val="TAL"/>
              <w:rPr>
                <w:lang w:eastAsia="ko-KR"/>
              </w:rPr>
            </w:pPr>
          </w:p>
        </w:tc>
      </w:tr>
      <w:tr w:rsidR="00A37425" w:rsidRPr="00A564B4" w14:paraId="7D96297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0CFF872" w14:textId="77777777" w:rsidR="00A37425" w:rsidRPr="00A564B4" w:rsidRDefault="00A37425" w:rsidP="00BB208B">
            <w:pPr>
              <w:pStyle w:val="TAL"/>
            </w:pPr>
            <w:r w:rsidRPr="00A564B4">
              <w:rPr>
                <w:lang w:eastAsia="ko-KR"/>
              </w:rPr>
              <w:t>8.13.3.2.7</w:t>
            </w:r>
          </w:p>
        </w:tc>
        <w:tc>
          <w:tcPr>
            <w:tcW w:w="4331" w:type="dxa"/>
            <w:tcBorders>
              <w:top w:val="nil"/>
              <w:left w:val="nil"/>
              <w:bottom w:val="single" w:sz="4" w:space="0" w:color="auto"/>
              <w:right w:val="single" w:sz="4" w:space="0" w:color="auto"/>
            </w:tcBorders>
            <w:shd w:val="clear" w:color="auto" w:fill="auto"/>
          </w:tcPr>
          <w:p w14:paraId="357B03E2"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(2DL CA)</w:t>
            </w:r>
          </w:p>
        </w:tc>
        <w:tc>
          <w:tcPr>
            <w:tcW w:w="978" w:type="dxa"/>
            <w:gridSpan w:val="2"/>
            <w:tcBorders>
              <w:top w:val="nil"/>
              <w:left w:val="nil"/>
              <w:bottom w:val="single" w:sz="4" w:space="0" w:color="auto"/>
              <w:right w:val="single" w:sz="4" w:space="0" w:color="auto"/>
            </w:tcBorders>
            <w:shd w:val="clear" w:color="auto" w:fill="auto"/>
          </w:tcPr>
          <w:p w14:paraId="4B50C01B" w14:textId="77777777" w:rsidR="00A37425" w:rsidRPr="00A564B4" w:rsidRDefault="00A37425" w:rsidP="00BB208B">
            <w:pPr>
              <w:pStyle w:val="TAL"/>
              <w:rPr>
                <w:lang w:eastAsia="zh-CN"/>
              </w:rPr>
            </w:pPr>
          </w:p>
        </w:tc>
        <w:tc>
          <w:tcPr>
            <w:tcW w:w="1148" w:type="dxa"/>
            <w:tcBorders>
              <w:top w:val="nil"/>
              <w:left w:val="nil"/>
              <w:bottom w:val="single" w:sz="4" w:space="0" w:color="auto"/>
              <w:right w:val="single" w:sz="4" w:space="0" w:color="auto"/>
            </w:tcBorders>
            <w:shd w:val="clear" w:color="auto" w:fill="auto"/>
          </w:tcPr>
          <w:p w14:paraId="73E69ED4" w14:textId="77777777" w:rsidR="00A37425" w:rsidRPr="00A564B4" w:rsidRDefault="00A37425" w:rsidP="00BB208B">
            <w:pPr>
              <w:pStyle w:val="TAL"/>
              <w:rPr>
                <w:lang w:eastAsia="zh-TW"/>
              </w:rPr>
            </w:pPr>
            <w:r w:rsidRPr="00A564B4">
              <w:rPr>
                <w:lang w:eastAsia="zh-CN"/>
              </w:rPr>
              <w:t>C155</w:t>
            </w:r>
          </w:p>
        </w:tc>
        <w:tc>
          <w:tcPr>
            <w:tcW w:w="2257" w:type="dxa"/>
            <w:gridSpan w:val="2"/>
            <w:tcBorders>
              <w:top w:val="nil"/>
              <w:left w:val="nil"/>
              <w:bottom w:val="single" w:sz="4" w:space="0" w:color="auto"/>
              <w:right w:val="single" w:sz="4" w:space="0" w:color="auto"/>
            </w:tcBorders>
            <w:shd w:val="clear" w:color="auto" w:fill="auto"/>
          </w:tcPr>
          <w:p w14:paraId="71680EBE" w14:textId="77777777" w:rsidR="00A37425" w:rsidRPr="00A564B4" w:rsidRDefault="00A37425" w:rsidP="00BB208B">
            <w:pPr>
              <w:pStyle w:val="TAL"/>
              <w:rPr>
                <w:color w:val="000000"/>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400A863C"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ECC855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241068"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.8 or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47B6E0A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4C0AEB8" w14:textId="77777777" w:rsidR="00A37425" w:rsidRPr="00A564B4" w:rsidRDefault="00A37425" w:rsidP="00BB208B">
            <w:pPr>
              <w:pStyle w:val="TAL"/>
            </w:pPr>
            <w:r w:rsidRPr="00A564B4">
              <w:rPr>
                <w:lang w:eastAsia="ko-KR"/>
              </w:rPr>
              <w:t>8.13.3.2.8</w:t>
            </w:r>
          </w:p>
        </w:tc>
        <w:tc>
          <w:tcPr>
            <w:tcW w:w="4331" w:type="dxa"/>
            <w:tcBorders>
              <w:top w:val="nil"/>
              <w:left w:val="nil"/>
              <w:bottom w:val="single" w:sz="4" w:space="0" w:color="auto"/>
              <w:right w:val="single" w:sz="4" w:space="0" w:color="auto"/>
            </w:tcBorders>
            <w:shd w:val="clear" w:color="auto" w:fill="auto"/>
          </w:tcPr>
          <w:p w14:paraId="6EFB743A"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(3DL CA)</w:t>
            </w:r>
          </w:p>
        </w:tc>
        <w:tc>
          <w:tcPr>
            <w:tcW w:w="978" w:type="dxa"/>
            <w:gridSpan w:val="2"/>
            <w:tcBorders>
              <w:top w:val="nil"/>
              <w:left w:val="nil"/>
              <w:bottom w:val="single" w:sz="4" w:space="0" w:color="auto"/>
              <w:right w:val="single" w:sz="4" w:space="0" w:color="auto"/>
            </w:tcBorders>
            <w:shd w:val="clear" w:color="auto" w:fill="auto"/>
          </w:tcPr>
          <w:p w14:paraId="3FA6B56E" w14:textId="77777777" w:rsidR="00A37425" w:rsidRPr="00A564B4" w:rsidRDefault="00A37425" w:rsidP="00BB208B">
            <w:pPr>
              <w:pStyle w:val="TAL"/>
              <w:rPr>
                <w:lang w:eastAsia="zh-CN"/>
              </w:rPr>
            </w:pPr>
          </w:p>
        </w:tc>
        <w:tc>
          <w:tcPr>
            <w:tcW w:w="1148" w:type="dxa"/>
            <w:tcBorders>
              <w:top w:val="nil"/>
              <w:left w:val="nil"/>
              <w:bottom w:val="single" w:sz="4" w:space="0" w:color="auto"/>
              <w:right w:val="single" w:sz="4" w:space="0" w:color="auto"/>
            </w:tcBorders>
            <w:shd w:val="clear" w:color="auto" w:fill="auto"/>
          </w:tcPr>
          <w:p w14:paraId="798B0736" w14:textId="77777777" w:rsidR="00A37425" w:rsidRPr="00A564B4" w:rsidRDefault="00A37425" w:rsidP="00BB208B">
            <w:pPr>
              <w:pStyle w:val="TAL"/>
              <w:rPr>
                <w:lang w:eastAsia="zh-TW"/>
              </w:rPr>
            </w:pPr>
            <w:r w:rsidRPr="00A564B4">
              <w:rPr>
                <w:lang w:eastAsia="zh-CN"/>
              </w:rPr>
              <w:t>C135</w:t>
            </w:r>
          </w:p>
        </w:tc>
        <w:tc>
          <w:tcPr>
            <w:tcW w:w="2257" w:type="dxa"/>
            <w:gridSpan w:val="2"/>
            <w:tcBorders>
              <w:top w:val="nil"/>
              <w:left w:val="nil"/>
              <w:bottom w:val="single" w:sz="4" w:space="0" w:color="auto"/>
              <w:right w:val="single" w:sz="4" w:space="0" w:color="auto"/>
            </w:tcBorders>
            <w:shd w:val="clear" w:color="auto" w:fill="auto"/>
          </w:tcPr>
          <w:p w14:paraId="65A0A30B" w14:textId="77777777" w:rsidR="00A37425" w:rsidRPr="00A564B4" w:rsidRDefault="00A37425" w:rsidP="00BB208B">
            <w:pPr>
              <w:pStyle w:val="TAL"/>
              <w:rPr>
                <w:color w:val="000000"/>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712" w:type="dxa"/>
            <w:tcBorders>
              <w:top w:val="nil"/>
              <w:left w:val="nil"/>
              <w:bottom w:val="single" w:sz="4" w:space="0" w:color="auto"/>
              <w:right w:val="single" w:sz="4" w:space="0" w:color="auto"/>
            </w:tcBorders>
          </w:tcPr>
          <w:p w14:paraId="5E9BC3B9"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8B06B2C"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30C3E17"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178BCED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D560E0" w14:textId="77777777" w:rsidR="00A37425" w:rsidRPr="00A564B4" w:rsidRDefault="00A37425" w:rsidP="00BB208B">
            <w:pPr>
              <w:pStyle w:val="TAL"/>
            </w:pPr>
            <w:r w:rsidRPr="00A564B4">
              <w:rPr>
                <w:lang w:eastAsia="ko-KR"/>
              </w:rPr>
              <w:t>8.13.3.2.9</w:t>
            </w:r>
          </w:p>
        </w:tc>
        <w:tc>
          <w:tcPr>
            <w:tcW w:w="4331" w:type="dxa"/>
            <w:tcBorders>
              <w:top w:val="nil"/>
              <w:left w:val="nil"/>
              <w:bottom w:val="single" w:sz="4" w:space="0" w:color="auto"/>
              <w:right w:val="single" w:sz="4" w:space="0" w:color="auto"/>
            </w:tcBorders>
            <w:shd w:val="clear" w:color="auto" w:fill="auto"/>
          </w:tcPr>
          <w:p w14:paraId="0DF25508"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(4DL CA)</w:t>
            </w:r>
          </w:p>
        </w:tc>
        <w:tc>
          <w:tcPr>
            <w:tcW w:w="978" w:type="dxa"/>
            <w:gridSpan w:val="2"/>
            <w:tcBorders>
              <w:top w:val="nil"/>
              <w:left w:val="nil"/>
              <w:bottom w:val="single" w:sz="4" w:space="0" w:color="auto"/>
              <w:right w:val="single" w:sz="4" w:space="0" w:color="auto"/>
            </w:tcBorders>
            <w:shd w:val="clear" w:color="auto" w:fill="auto"/>
          </w:tcPr>
          <w:p w14:paraId="24B4DDB6" w14:textId="77777777" w:rsidR="00A37425" w:rsidRPr="00A564B4" w:rsidRDefault="00A37425" w:rsidP="00BB208B">
            <w:pPr>
              <w:pStyle w:val="TAL"/>
              <w:rPr>
                <w:lang w:eastAsia="zh-CN"/>
              </w:rPr>
            </w:pPr>
          </w:p>
        </w:tc>
        <w:tc>
          <w:tcPr>
            <w:tcW w:w="1148" w:type="dxa"/>
            <w:tcBorders>
              <w:top w:val="nil"/>
              <w:left w:val="nil"/>
              <w:bottom w:val="single" w:sz="4" w:space="0" w:color="auto"/>
              <w:right w:val="single" w:sz="4" w:space="0" w:color="auto"/>
            </w:tcBorders>
            <w:shd w:val="clear" w:color="auto" w:fill="auto"/>
          </w:tcPr>
          <w:p w14:paraId="49AA65BC" w14:textId="77777777" w:rsidR="00A37425" w:rsidRPr="00A564B4" w:rsidRDefault="00A37425" w:rsidP="00BB208B">
            <w:pPr>
              <w:pStyle w:val="TAL"/>
              <w:rPr>
                <w:lang w:eastAsia="zh-TW"/>
              </w:rPr>
            </w:pPr>
            <w:r w:rsidRPr="00A564B4">
              <w:t>C135a</w:t>
            </w:r>
          </w:p>
        </w:tc>
        <w:tc>
          <w:tcPr>
            <w:tcW w:w="2257" w:type="dxa"/>
            <w:gridSpan w:val="2"/>
            <w:tcBorders>
              <w:top w:val="nil"/>
              <w:left w:val="nil"/>
              <w:bottom w:val="single" w:sz="4" w:space="0" w:color="auto"/>
              <w:right w:val="single" w:sz="4" w:space="0" w:color="auto"/>
            </w:tcBorders>
            <w:shd w:val="clear" w:color="auto" w:fill="auto"/>
          </w:tcPr>
          <w:p w14:paraId="290DB63D"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712" w:type="dxa"/>
            <w:tcBorders>
              <w:top w:val="nil"/>
              <w:left w:val="nil"/>
              <w:bottom w:val="single" w:sz="4" w:space="0" w:color="auto"/>
              <w:right w:val="single" w:sz="4" w:space="0" w:color="auto"/>
            </w:tcBorders>
          </w:tcPr>
          <w:p w14:paraId="0E150CF1"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89E37AA"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8CA64DA" w14:textId="77777777" w:rsidR="00A37425" w:rsidRPr="00A564B4" w:rsidRDefault="00A37425" w:rsidP="00BB208B">
            <w:pPr>
              <w:pStyle w:val="TAL"/>
              <w:rPr>
                <w:lang w:eastAsia="ko-KR"/>
              </w:rPr>
            </w:pPr>
            <w:r w:rsidRPr="00A564B4">
              <w:rPr>
                <w:lang w:eastAsia="zh-CN"/>
              </w:rPr>
              <w:t xml:space="preserve">Test execution not necessary if </w:t>
            </w:r>
            <w:r w:rsidRPr="00A564B4">
              <w:t>8.13.3.2.10</w:t>
            </w:r>
            <w:r w:rsidRPr="00A564B4">
              <w:rPr>
                <w:lang w:eastAsia="zh-CN"/>
              </w:rPr>
              <w:t xml:space="preserve"> is executed.</w:t>
            </w:r>
          </w:p>
        </w:tc>
      </w:tr>
      <w:tr w:rsidR="00A37425" w:rsidRPr="00A564B4" w14:paraId="44A3056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8B1187" w14:textId="77777777" w:rsidR="00A37425" w:rsidRPr="00A564B4" w:rsidRDefault="00A37425" w:rsidP="00BB208B">
            <w:pPr>
              <w:pStyle w:val="TAL"/>
            </w:pPr>
            <w:r w:rsidRPr="00A564B4">
              <w:rPr>
                <w:lang w:eastAsia="ko-KR"/>
              </w:rPr>
              <w:t>8.13.3.2.10</w:t>
            </w:r>
          </w:p>
        </w:tc>
        <w:tc>
          <w:tcPr>
            <w:tcW w:w="4331" w:type="dxa"/>
            <w:tcBorders>
              <w:top w:val="nil"/>
              <w:left w:val="nil"/>
              <w:bottom w:val="single" w:sz="4" w:space="0" w:color="auto"/>
              <w:right w:val="single" w:sz="4" w:space="0" w:color="auto"/>
            </w:tcBorders>
            <w:shd w:val="clear" w:color="auto" w:fill="auto"/>
          </w:tcPr>
          <w:p w14:paraId="172C58D0"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(5DL CA)</w:t>
            </w:r>
          </w:p>
        </w:tc>
        <w:tc>
          <w:tcPr>
            <w:tcW w:w="978" w:type="dxa"/>
            <w:gridSpan w:val="2"/>
            <w:tcBorders>
              <w:top w:val="nil"/>
              <w:left w:val="nil"/>
              <w:bottom w:val="single" w:sz="4" w:space="0" w:color="auto"/>
              <w:right w:val="single" w:sz="4" w:space="0" w:color="auto"/>
            </w:tcBorders>
            <w:shd w:val="clear" w:color="auto" w:fill="auto"/>
          </w:tcPr>
          <w:p w14:paraId="1B57E534" w14:textId="77777777" w:rsidR="00A37425" w:rsidRPr="00A564B4" w:rsidRDefault="00A37425" w:rsidP="00BB208B">
            <w:pPr>
              <w:pStyle w:val="TAL"/>
              <w:rPr>
                <w:lang w:eastAsia="zh-CN"/>
              </w:rPr>
            </w:pPr>
          </w:p>
        </w:tc>
        <w:tc>
          <w:tcPr>
            <w:tcW w:w="1148" w:type="dxa"/>
            <w:tcBorders>
              <w:top w:val="nil"/>
              <w:left w:val="nil"/>
              <w:bottom w:val="single" w:sz="4" w:space="0" w:color="auto"/>
              <w:right w:val="single" w:sz="4" w:space="0" w:color="auto"/>
            </w:tcBorders>
            <w:shd w:val="clear" w:color="auto" w:fill="auto"/>
          </w:tcPr>
          <w:p w14:paraId="1600B3DD" w14:textId="77777777" w:rsidR="00A37425" w:rsidRPr="00A564B4" w:rsidRDefault="00A37425" w:rsidP="00BB208B">
            <w:pPr>
              <w:pStyle w:val="TAL"/>
              <w:rPr>
                <w:lang w:eastAsia="zh-TW"/>
              </w:rPr>
            </w:pPr>
            <w:r w:rsidRPr="00A564B4">
              <w:t>C135b</w:t>
            </w:r>
          </w:p>
        </w:tc>
        <w:tc>
          <w:tcPr>
            <w:tcW w:w="2257" w:type="dxa"/>
            <w:gridSpan w:val="2"/>
            <w:tcBorders>
              <w:top w:val="nil"/>
              <w:left w:val="nil"/>
              <w:bottom w:val="single" w:sz="4" w:space="0" w:color="auto"/>
              <w:right w:val="single" w:sz="4" w:space="0" w:color="auto"/>
            </w:tcBorders>
            <w:shd w:val="clear" w:color="auto" w:fill="auto"/>
          </w:tcPr>
          <w:p w14:paraId="3400F310"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712" w:type="dxa"/>
            <w:tcBorders>
              <w:top w:val="nil"/>
              <w:left w:val="nil"/>
              <w:bottom w:val="single" w:sz="4" w:space="0" w:color="auto"/>
              <w:right w:val="single" w:sz="4" w:space="0" w:color="auto"/>
            </w:tcBorders>
          </w:tcPr>
          <w:p w14:paraId="2379751F" w14:textId="77777777" w:rsidR="00A37425" w:rsidRPr="00A564B4" w:rsidRDefault="00A37425" w:rsidP="00BB208B">
            <w:pPr>
              <w:pStyle w:val="TAL"/>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58EE49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5E4C694" w14:textId="77777777" w:rsidR="00A37425" w:rsidRPr="00A564B4" w:rsidRDefault="00A37425" w:rsidP="00BB208B">
            <w:pPr>
              <w:pStyle w:val="TAL"/>
              <w:rPr>
                <w:lang w:eastAsia="ko-KR"/>
              </w:rPr>
            </w:pPr>
          </w:p>
        </w:tc>
      </w:tr>
      <w:tr w:rsidR="00A37425" w:rsidRPr="00A564B4" w14:paraId="4696D1A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D1391B1" w14:textId="77777777" w:rsidR="00A37425" w:rsidRPr="00A564B4" w:rsidRDefault="00A37425" w:rsidP="00BB208B">
            <w:pPr>
              <w:pStyle w:val="TAL"/>
              <w:rPr>
                <w:lang w:eastAsia="ko-KR"/>
              </w:rPr>
            </w:pPr>
            <w:r w:rsidRPr="00A564B4">
              <w:rPr>
                <w:lang w:eastAsia="ko-KR"/>
              </w:rPr>
              <w:t>8.13.3.3.1</w:t>
            </w:r>
          </w:p>
        </w:tc>
        <w:tc>
          <w:tcPr>
            <w:tcW w:w="4331" w:type="dxa"/>
            <w:tcBorders>
              <w:top w:val="nil"/>
              <w:left w:val="nil"/>
              <w:bottom w:val="single" w:sz="4" w:space="0" w:color="auto"/>
              <w:right w:val="single" w:sz="4" w:space="0" w:color="auto"/>
            </w:tcBorders>
            <w:shd w:val="clear" w:color="auto" w:fill="auto"/>
          </w:tcPr>
          <w:p w14:paraId="32C91981" w14:textId="77777777" w:rsidR="00A37425" w:rsidRPr="00A564B4" w:rsidRDefault="00A37425" w:rsidP="00BB208B">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978" w:type="dxa"/>
            <w:gridSpan w:val="2"/>
            <w:tcBorders>
              <w:top w:val="nil"/>
              <w:left w:val="nil"/>
              <w:bottom w:val="single" w:sz="4" w:space="0" w:color="auto"/>
              <w:right w:val="single" w:sz="4" w:space="0" w:color="auto"/>
            </w:tcBorders>
            <w:shd w:val="clear" w:color="auto" w:fill="auto"/>
          </w:tcPr>
          <w:p w14:paraId="67E43A69" w14:textId="77777777" w:rsidR="00A37425" w:rsidRPr="00A564B4" w:rsidRDefault="00A37425" w:rsidP="00BB208B">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39A1B219" w14:textId="77777777" w:rsidR="00A37425" w:rsidRPr="00A564B4" w:rsidRDefault="00A37425" w:rsidP="00BB208B">
            <w:pPr>
              <w:pStyle w:val="TAL"/>
              <w:rPr>
                <w:rFonts w:eastAsia="Malgun Gothic"/>
                <w:lang w:eastAsia="ko-KR"/>
              </w:rPr>
            </w:pPr>
            <w:r w:rsidRPr="00A564B4">
              <w:rPr>
                <w:rFonts w:eastAsia="Malgun Gothic"/>
                <w:lang w:eastAsia="ko-KR"/>
              </w:rPr>
              <w:t>C231</w:t>
            </w:r>
          </w:p>
        </w:tc>
        <w:tc>
          <w:tcPr>
            <w:tcW w:w="2257" w:type="dxa"/>
            <w:gridSpan w:val="2"/>
            <w:tcBorders>
              <w:top w:val="nil"/>
              <w:left w:val="nil"/>
              <w:bottom w:val="single" w:sz="4" w:space="0" w:color="auto"/>
              <w:right w:val="single" w:sz="4" w:space="0" w:color="auto"/>
            </w:tcBorders>
            <w:shd w:val="clear" w:color="auto" w:fill="auto"/>
          </w:tcPr>
          <w:p w14:paraId="0B3A4EC3" w14:textId="77777777" w:rsidR="00A37425" w:rsidRPr="00A564B4" w:rsidRDefault="00A37425" w:rsidP="00BB208B">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1712" w:type="dxa"/>
            <w:tcBorders>
              <w:top w:val="nil"/>
              <w:left w:val="nil"/>
              <w:bottom w:val="single" w:sz="4" w:space="0" w:color="auto"/>
              <w:right w:val="single" w:sz="4" w:space="0" w:color="auto"/>
            </w:tcBorders>
          </w:tcPr>
          <w:p w14:paraId="56EC54F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384AEE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4366A3F" w14:textId="77777777" w:rsidR="00A37425" w:rsidRPr="00A564B4" w:rsidRDefault="00A37425" w:rsidP="00BB208B">
            <w:pPr>
              <w:pStyle w:val="TAL"/>
              <w:rPr>
                <w:lang w:eastAsia="ko-KR"/>
              </w:rPr>
            </w:pPr>
          </w:p>
        </w:tc>
      </w:tr>
      <w:tr w:rsidR="00A37425" w:rsidRPr="00A564B4" w14:paraId="31829B5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F684B5" w14:textId="77777777" w:rsidR="00A37425" w:rsidRPr="00A564B4" w:rsidRDefault="00A37425" w:rsidP="00BB208B">
            <w:pPr>
              <w:pStyle w:val="TAL"/>
              <w:rPr>
                <w:lang w:eastAsia="ko-KR"/>
              </w:rPr>
            </w:pPr>
            <w:r w:rsidRPr="00A564B4">
              <w:rPr>
                <w:lang w:eastAsia="ko-KR"/>
              </w:rPr>
              <w:lastRenderedPageBreak/>
              <w:t>8.13.3.3.2</w:t>
            </w:r>
          </w:p>
        </w:tc>
        <w:tc>
          <w:tcPr>
            <w:tcW w:w="4331" w:type="dxa"/>
            <w:tcBorders>
              <w:top w:val="nil"/>
              <w:left w:val="nil"/>
              <w:bottom w:val="single" w:sz="4" w:space="0" w:color="auto"/>
              <w:right w:val="single" w:sz="4" w:space="0" w:color="auto"/>
            </w:tcBorders>
            <w:shd w:val="clear" w:color="auto" w:fill="auto"/>
          </w:tcPr>
          <w:p w14:paraId="664DE9B2" w14:textId="77777777" w:rsidR="00A37425" w:rsidRPr="00A564B4" w:rsidRDefault="00A37425" w:rsidP="00BB208B">
            <w:pPr>
              <w:pStyle w:val="TAL"/>
            </w:pPr>
            <w:r w:rsidRPr="00A564B4">
              <w:rPr>
                <w:lang w:eastAsia="ko-KR"/>
              </w:rPr>
              <w:t>TDD-FDD CA PDSCH Closed Loop Single Layer Spatial Multiplexing 2x4 with TM4 Interference Model-Enhanced Performance Requirement Type A for TDD Pcell (2DL CA)</w:t>
            </w:r>
          </w:p>
        </w:tc>
        <w:tc>
          <w:tcPr>
            <w:tcW w:w="978" w:type="dxa"/>
            <w:gridSpan w:val="2"/>
            <w:tcBorders>
              <w:top w:val="nil"/>
              <w:left w:val="nil"/>
              <w:bottom w:val="single" w:sz="4" w:space="0" w:color="auto"/>
              <w:right w:val="single" w:sz="4" w:space="0" w:color="auto"/>
            </w:tcBorders>
            <w:shd w:val="clear" w:color="auto" w:fill="auto"/>
          </w:tcPr>
          <w:p w14:paraId="560B389D" w14:textId="77777777" w:rsidR="00A37425" w:rsidRPr="00A564B4" w:rsidRDefault="00A37425" w:rsidP="00BB208B">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0787CEE8" w14:textId="77777777" w:rsidR="00A37425" w:rsidRPr="00A564B4" w:rsidRDefault="00A37425" w:rsidP="00BB208B">
            <w:pPr>
              <w:pStyle w:val="TAL"/>
              <w:rPr>
                <w:rFonts w:eastAsia="PMingLiU"/>
                <w:lang w:eastAsia="zh-TW"/>
              </w:rPr>
            </w:pPr>
            <w:r w:rsidRPr="00A564B4">
              <w:rPr>
                <w:rFonts w:eastAsia="Malgun Gothic"/>
                <w:lang w:eastAsia="ko-KR"/>
              </w:rPr>
              <w:t>C232</w:t>
            </w:r>
          </w:p>
        </w:tc>
        <w:tc>
          <w:tcPr>
            <w:tcW w:w="2257" w:type="dxa"/>
            <w:gridSpan w:val="2"/>
            <w:tcBorders>
              <w:top w:val="nil"/>
              <w:left w:val="nil"/>
              <w:bottom w:val="single" w:sz="4" w:space="0" w:color="auto"/>
              <w:right w:val="single" w:sz="4" w:space="0" w:color="auto"/>
            </w:tcBorders>
            <w:shd w:val="clear" w:color="auto" w:fill="auto"/>
          </w:tcPr>
          <w:p w14:paraId="00195507" w14:textId="77777777" w:rsidR="00A37425" w:rsidRPr="00A564B4" w:rsidRDefault="00A37425" w:rsidP="00BB208B">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1712" w:type="dxa"/>
            <w:tcBorders>
              <w:top w:val="nil"/>
              <w:left w:val="nil"/>
              <w:bottom w:val="single" w:sz="4" w:space="0" w:color="auto"/>
              <w:right w:val="single" w:sz="4" w:space="0" w:color="auto"/>
            </w:tcBorders>
          </w:tcPr>
          <w:p w14:paraId="66DFB09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E86F397"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A3BC1B3" w14:textId="77777777" w:rsidR="00A37425" w:rsidRPr="00A564B4" w:rsidRDefault="00A37425" w:rsidP="00BB208B">
            <w:pPr>
              <w:pStyle w:val="TAL"/>
              <w:rPr>
                <w:lang w:eastAsia="ko-KR"/>
              </w:rPr>
            </w:pPr>
          </w:p>
        </w:tc>
      </w:tr>
      <w:tr w:rsidR="00A37425" w:rsidRPr="00A564B4" w14:paraId="07B492B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8E0BA1" w14:textId="77777777" w:rsidR="00A37425" w:rsidRPr="00A564B4" w:rsidRDefault="00A37425" w:rsidP="00BB208B">
            <w:pPr>
              <w:pStyle w:val="TAL"/>
            </w:pPr>
            <w:r w:rsidRPr="00A564B4">
              <w:rPr>
                <w:lang w:eastAsia="ko-KR"/>
              </w:rPr>
              <w:t>8.13.3.4.1</w:t>
            </w:r>
          </w:p>
        </w:tc>
        <w:tc>
          <w:tcPr>
            <w:tcW w:w="4331" w:type="dxa"/>
            <w:tcBorders>
              <w:top w:val="nil"/>
              <w:left w:val="nil"/>
              <w:bottom w:val="single" w:sz="4" w:space="0" w:color="auto"/>
              <w:right w:val="single" w:sz="4" w:space="0" w:color="auto"/>
            </w:tcBorders>
            <w:shd w:val="clear" w:color="auto" w:fill="auto"/>
          </w:tcPr>
          <w:p w14:paraId="36611414" w14:textId="77777777" w:rsidR="00A37425" w:rsidRPr="00A564B4" w:rsidRDefault="00A37425" w:rsidP="00BB208B">
            <w:pPr>
              <w:pStyle w:val="TAL"/>
            </w:pPr>
            <w:r w:rsidRPr="00A564B4">
              <w:t>TDD-FDD CA PDSCH Single-layer Spatial Multiplexing 2x4 on antenna ports 7 or 8 with TM9 Interference Model - Enhanced Performance Requirement Type A for FDD PCell (2DL CA)</w:t>
            </w:r>
          </w:p>
        </w:tc>
        <w:tc>
          <w:tcPr>
            <w:tcW w:w="978" w:type="dxa"/>
            <w:gridSpan w:val="2"/>
            <w:tcBorders>
              <w:top w:val="nil"/>
              <w:left w:val="nil"/>
              <w:bottom w:val="single" w:sz="4" w:space="0" w:color="auto"/>
              <w:right w:val="single" w:sz="4" w:space="0" w:color="auto"/>
            </w:tcBorders>
            <w:shd w:val="clear" w:color="auto" w:fill="auto"/>
          </w:tcPr>
          <w:p w14:paraId="454C0F05" w14:textId="77777777" w:rsidR="00A37425" w:rsidRPr="00A564B4" w:rsidRDefault="00A37425" w:rsidP="00BB208B">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11E8FECC" w14:textId="77777777" w:rsidR="00A37425" w:rsidRPr="00A564B4" w:rsidRDefault="00A37425" w:rsidP="00BB208B">
            <w:pPr>
              <w:pStyle w:val="TAL"/>
              <w:rPr>
                <w:rFonts w:eastAsia="Malgun Gothic"/>
                <w:lang w:eastAsia="ko-KR"/>
              </w:rPr>
            </w:pPr>
            <w:r w:rsidRPr="00A564B4">
              <w:rPr>
                <w:rFonts w:eastAsia="Malgun Gothic"/>
                <w:lang w:eastAsia="ko-KR"/>
              </w:rPr>
              <w:t>C233</w:t>
            </w:r>
          </w:p>
        </w:tc>
        <w:tc>
          <w:tcPr>
            <w:tcW w:w="2257" w:type="dxa"/>
            <w:gridSpan w:val="2"/>
            <w:tcBorders>
              <w:top w:val="nil"/>
              <w:left w:val="nil"/>
              <w:bottom w:val="single" w:sz="4" w:space="0" w:color="auto"/>
              <w:right w:val="single" w:sz="4" w:space="0" w:color="auto"/>
            </w:tcBorders>
            <w:shd w:val="clear" w:color="auto" w:fill="auto"/>
          </w:tcPr>
          <w:p w14:paraId="328392A1" w14:textId="77777777" w:rsidR="00A37425" w:rsidRPr="00A564B4" w:rsidRDefault="00A37425" w:rsidP="00BB208B">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1712" w:type="dxa"/>
            <w:tcBorders>
              <w:top w:val="nil"/>
              <w:left w:val="nil"/>
              <w:bottom w:val="single" w:sz="4" w:space="0" w:color="auto"/>
              <w:right w:val="single" w:sz="4" w:space="0" w:color="auto"/>
            </w:tcBorders>
          </w:tcPr>
          <w:p w14:paraId="7C9CFF01"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2DEFC55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7398AA" w14:textId="77777777" w:rsidR="00A37425" w:rsidRPr="00A564B4" w:rsidRDefault="00A37425" w:rsidP="00BB208B">
            <w:pPr>
              <w:pStyle w:val="TAL"/>
              <w:rPr>
                <w:lang w:eastAsia="ko-KR"/>
              </w:rPr>
            </w:pPr>
          </w:p>
        </w:tc>
      </w:tr>
      <w:tr w:rsidR="00A37425" w:rsidRPr="00A564B4" w14:paraId="434EE64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56D51F8" w14:textId="77777777" w:rsidR="00A37425" w:rsidRPr="00A564B4" w:rsidRDefault="00A37425" w:rsidP="00BB208B">
            <w:pPr>
              <w:pStyle w:val="TAL"/>
            </w:pPr>
            <w:r w:rsidRPr="00A564B4">
              <w:rPr>
                <w:lang w:eastAsia="ko-KR"/>
              </w:rPr>
              <w:t>8.13.3.4.2</w:t>
            </w:r>
          </w:p>
        </w:tc>
        <w:tc>
          <w:tcPr>
            <w:tcW w:w="4331" w:type="dxa"/>
            <w:tcBorders>
              <w:top w:val="nil"/>
              <w:left w:val="nil"/>
              <w:bottom w:val="single" w:sz="4" w:space="0" w:color="auto"/>
              <w:right w:val="single" w:sz="4" w:space="0" w:color="auto"/>
            </w:tcBorders>
            <w:shd w:val="clear" w:color="auto" w:fill="auto"/>
          </w:tcPr>
          <w:p w14:paraId="3DEE689E" w14:textId="77777777" w:rsidR="00A37425" w:rsidRPr="00A564B4" w:rsidRDefault="00A37425" w:rsidP="00BB208B">
            <w:pPr>
              <w:pStyle w:val="TAL"/>
            </w:pPr>
            <w:r w:rsidRPr="00A564B4">
              <w:t>TDD-FDD CA PDSCH Single-layer Spatial Multiplexing 2x4 on antenna ports 7 or 8 with TM9 Interference Model - Enhanced Performance Requirement Type A for TDD PCell (2DL CA)</w:t>
            </w:r>
          </w:p>
        </w:tc>
        <w:tc>
          <w:tcPr>
            <w:tcW w:w="978" w:type="dxa"/>
            <w:gridSpan w:val="2"/>
            <w:tcBorders>
              <w:top w:val="nil"/>
              <w:left w:val="nil"/>
              <w:bottom w:val="single" w:sz="4" w:space="0" w:color="auto"/>
              <w:right w:val="single" w:sz="4" w:space="0" w:color="auto"/>
            </w:tcBorders>
            <w:shd w:val="clear" w:color="auto" w:fill="auto"/>
          </w:tcPr>
          <w:p w14:paraId="7E3040D9" w14:textId="77777777" w:rsidR="00A37425" w:rsidRPr="00A564B4" w:rsidRDefault="00A37425" w:rsidP="00BB208B">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1C34C1AA" w14:textId="77777777" w:rsidR="00A37425" w:rsidRPr="00A564B4" w:rsidRDefault="00A37425" w:rsidP="00BB208B">
            <w:pPr>
              <w:pStyle w:val="TAL"/>
              <w:rPr>
                <w:rFonts w:eastAsia="Malgun Gothic"/>
                <w:lang w:eastAsia="ko-KR"/>
              </w:rPr>
            </w:pPr>
            <w:r w:rsidRPr="00A564B4">
              <w:rPr>
                <w:rFonts w:eastAsia="Malgun Gothic"/>
                <w:lang w:eastAsia="ko-KR"/>
              </w:rPr>
              <w:t>C234</w:t>
            </w:r>
          </w:p>
        </w:tc>
        <w:tc>
          <w:tcPr>
            <w:tcW w:w="2257" w:type="dxa"/>
            <w:gridSpan w:val="2"/>
            <w:tcBorders>
              <w:top w:val="nil"/>
              <w:left w:val="nil"/>
              <w:bottom w:val="single" w:sz="4" w:space="0" w:color="auto"/>
              <w:right w:val="single" w:sz="4" w:space="0" w:color="auto"/>
            </w:tcBorders>
            <w:shd w:val="clear" w:color="auto" w:fill="auto"/>
          </w:tcPr>
          <w:p w14:paraId="2EF661EA" w14:textId="77777777" w:rsidR="00A37425" w:rsidRPr="00A564B4" w:rsidRDefault="00A37425" w:rsidP="00BB208B">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1712" w:type="dxa"/>
            <w:tcBorders>
              <w:top w:val="nil"/>
              <w:left w:val="nil"/>
              <w:bottom w:val="single" w:sz="4" w:space="0" w:color="auto"/>
              <w:right w:val="single" w:sz="4" w:space="0" w:color="auto"/>
            </w:tcBorders>
          </w:tcPr>
          <w:p w14:paraId="3D17089A"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37B1D76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CA28ED9" w14:textId="77777777" w:rsidR="00A37425" w:rsidRPr="00A564B4" w:rsidRDefault="00A37425" w:rsidP="00BB208B">
            <w:pPr>
              <w:pStyle w:val="TAL"/>
              <w:rPr>
                <w:lang w:eastAsia="ko-KR"/>
              </w:rPr>
            </w:pPr>
          </w:p>
        </w:tc>
      </w:tr>
      <w:tr w:rsidR="00A37425" w:rsidRPr="00A564B4" w14:paraId="5F1531C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4E554FD" w14:textId="77777777" w:rsidR="00A37425" w:rsidRPr="00A564B4" w:rsidRDefault="00A37425" w:rsidP="00BB208B">
            <w:pPr>
              <w:pStyle w:val="TAL"/>
              <w:rPr>
                <w:lang w:eastAsia="ko-KR"/>
              </w:rPr>
            </w:pPr>
            <w:r w:rsidRPr="00A564B4">
              <w:rPr>
                <w:lang w:eastAsia="ko-KR"/>
              </w:rPr>
              <w:t>8.13.3.6.1</w:t>
            </w:r>
          </w:p>
        </w:tc>
        <w:tc>
          <w:tcPr>
            <w:tcW w:w="4331" w:type="dxa"/>
            <w:tcBorders>
              <w:top w:val="nil"/>
              <w:left w:val="nil"/>
              <w:bottom w:val="single" w:sz="4" w:space="0" w:color="auto"/>
              <w:right w:val="single" w:sz="4" w:space="0" w:color="auto"/>
            </w:tcBorders>
            <w:shd w:val="clear" w:color="auto" w:fill="auto"/>
          </w:tcPr>
          <w:p w14:paraId="2CFA38EA" w14:textId="77777777" w:rsidR="00A37425" w:rsidRPr="00A564B4" w:rsidRDefault="00A37425" w:rsidP="00BB208B">
            <w:pPr>
              <w:pStyle w:val="TAL"/>
            </w:pPr>
            <w:r w:rsidRPr="00A564B4">
              <w:rPr>
                <w:rFonts w:cs="Arial"/>
                <w:szCs w:val="16"/>
                <w:lang w:eastAsia="zh-CN"/>
              </w:rPr>
              <w:t>TDD-FDD CA PDSCH Closed Loop Multi Layer Spatial Multiplexing 4x4 with 256QAM for FDD PCell (2DL CA)</w:t>
            </w:r>
          </w:p>
        </w:tc>
        <w:tc>
          <w:tcPr>
            <w:tcW w:w="978" w:type="dxa"/>
            <w:gridSpan w:val="2"/>
            <w:tcBorders>
              <w:top w:val="nil"/>
              <w:left w:val="nil"/>
              <w:bottom w:val="single" w:sz="4" w:space="0" w:color="auto"/>
              <w:right w:val="single" w:sz="4" w:space="0" w:color="auto"/>
            </w:tcBorders>
            <w:shd w:val="clear" w:color="auto" w:fill="auto"/>
          </w:tcPr>
          <w:p w14:paraId="16663C08" w14:textId="77777777" w:rsidR="00A37425" w:rsidRPr="00A564B4" w:rsidRDefault="00A37425" w:rsidP="00BB208B">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6B19BC45" w14:textId="77777777" w:rsidR="00A37425" w:rsidRPr="00A564B4" w:rsidRDefault="00A37425" w:rsidP="00BB208B">
            <w:pPr>
              <w:pStyle w:val="TAL"/>
              <w:rPr>
                <w:lang w:eastAsia="ko-KR"/>
              </w:rPr>
            </w:pPr>
            <w:r w:rsidRPr="00A564B4">
              <w:rPr>
                <w:lang w:eastAsia="ko-KR"/>
              </w:rPr>
              <w:t>C251</w:t>
            </w:r>
          </w:p>
        </w:tc>
        <w:tc>
          <w:tcPr>
            <w:tcW w:w="2257" w:type="dxa"/>
            <w:gridSpan w:val="2"/>
            <w:tcBorders>
              <w:top w:val="nil"/>
              <w:left w:val="nil"/>
              <w:bottom w:val="single" w:sz="4" w:space="0" w:color="auto"/>
              <w:right w:val="single" w:sz="4" w:space="0" w:color="auto"/>
            </w:tcBorders>
            <w:shd w:val="clear" w:color="auto" w:fill="auto"/>
          </w:tcPr>
          <w:p w14:paraId="55589A34" w14:textId="77777777" w:rsidR="00A37425" w:rsidRPr="00A564B4" w:rsidRDefault="00A37425" w:rsidP="00BB208B">
            <w:pPr>
              <w:pStyle w:val="TAL"/>
              <w:rPr>
                <w:lang w:eastAsia="ko-KR"/>
              </w:rPr>
            </w:pPr>
            <w:r w:rsidRPr="00A564B4">
              <w:rPr>
                <w:lang w:eastAsia="ko-KR"/>
              </w:rPr>
              <w:t xml:space="preserve">UE supporting E-UTRA FDD and TDD and 2DL CA with 4Rx antenna ports and 256QAM in DL and FDD as Pcell(UE Category &gt;=5) </w:t>
            </w:r>
          </w:p>
        </w:tc>
        <w:tc>
          <w:tcPr>
            <w:tcW w:w="1712" w:type="dxa"/>
            <w:tcBorders>
              <w:top w:val="nil"/>
              <w:left w:val="nil"/>
              <w:bottom w:val="single" w:sz="4" w:space="0" w:color="auto"/>
              <w:right w:val="single" w:sz="4" w:space="0" w:color="auto"/>
            </w:tcBorders>
          </w:tcPr>
          <w:p w14:paraId="43208F8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532F620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BD03F31" w14:textId="77777777" w:rsidR="00A37425" w:rsidRPr="00A564B4" w:rsidRDefault="00A37425" w:rsidP="00BB208B">
            <w:pPr>
              <w:pStyle w:val="TAL"/>
              <w:rPr>
                <w:lang w:eastAsia="ko-KR"/>
              </w:rPr>
            </w:pPr>
          </w:p>
        </w:tc>
      </w:tr>
      <w:tr w:rsidR="00A37425" w:rsidRPr="00A564B4" w14:paraId="7EB47DA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23D6F1" w14:textId="77777777" w:rsidR="00A37425" w:rsidRPr="00A564B4" w:rsidRDefault="00A37425" w:rsidP="00BB208B">
            <w:pPr>
              <w:pStyle w:val="TAL"/>
              <w:rPr>
                <w:lang w:eastAsia="ko-KR"/>
              </w:rPr>
            </w:pPr>
            <w:r w:rsidRPr="00A564B4">
              <w:rPr>
                <w:lang w:eastAsia="ko-KR"/>
              </w:rPr>
              <w:t>8.13.3.6.2</w:t>
            </w:r>
          </w:p>
        </w:tc>
        <w:tc>
          <w:tcPr>
            <w:tcW w:w="4331" w:type="dxa"/>
            <w:tcBorders>
              <w:top w:val="nil"/>
              <w:left w:val="nil"/>
              <w:bottom w:val="single" w:sz="4" w:space="0" w:color="auto"/>
              <w:right w:val="single" w:sz="4" w:space="0" w:color="auto"/>
            </w:tcBorders>
            <w:shd w:val="clear" w:color="auto" w:fill="auto"/>
          </w:tcPr>
          <w:p w14:paraId="38F9BD1C" w14:textId="77777777" w:rsidR="00A37425" w:rsidRPr="00A564B4" w:rsidRDefault="00A37425" w:rsidP="00BB208B">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978" w:type="dxa"/>
            <w:gridSpan w:val="2"/>
            <w:tcBorders>
              <w:top w:val="nil"/>
              <w:left w:val="nil"/>
              <w:bottom w:val="single" w:sz="4" w:space="0" w:color="auto"/>
              <w:right w:val="single" w:sz="4" w:space="0" w:color="auto"/>
            </w:tcBorders>
            <w:shd w:val="clear" w:color="auto" w:fill="auto"/>
          </w:tcPr>
          <w:p w14:paraId="5FD8A1AE" w14:textId="77777777" w:rsidR="00A37425" w:rsidRPr="00A564B4" w:rsidRDefault="00A37425" w:rsidP="00BB208B">
            <w:pPr>
              <w:pStyle w:val="TAL"/>
              <w:rPr>
                <w:lang w:eastAsia="ko-KR"/>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14BF6721" w14:textId="77777777" w:rsidR="00A37425" w:rsidRPr="00A564B4" w:rsidRDefault="00A37425" w:rsidP="00BB208B">
            <w:pPr>
              <w:pStyle w:val="TAL"/>
              <w:rPr>
                <w:lang w:eastAsia="ko-KR"/>
              </w:rPr>
            </w:pPr>
            <w:r w:rsidRPr="00A564B4">
              <w:rPr>
                <w:lang w:eastAsia="ko-KR"/>
              </w:rPr>
              <w:t>C252</w:t>
            </w:r>
          </w:p>
        </w:tc>
        <w:tc>
          <w:tcPr>
            <w:tcW w:w="2257" w:type="dxa"/>
            <w:gridSpan w:val="2"/>
            <w:tcBorders>
              <w:top w:val="nil"/>
              <w:left w:val="nil"/>
              <w:bottom w:val="single" w:sz="4" w:space="0" w:color="auto"/>
              <w:right w:val="single" w:sz="4" w:space="0" w:color="auto"/>
            </w:tcBorders>
            <w:shd w:val="clear" w:color="auto" w:fill="auto"/>
          </w:tcPr>
          <w:p w14:paraId="0DE42B71" w14:textId="77777777" w:rsidR="00A37425" w:rsidRPr="00A564B4" w:rsidRDefault="00A37425" w:rsidP="00BB208B">
            <w:pPr>
              <w:pStyle w:val="TAL"/>
              <w:rPr>
                <w:lang w:eastAsia="ko-KR"/>
              </w:rPr>
            </w:pPr>
            <w:r w:rsidRPr="00A564B4">
              <w:rPr>
                <w:lang w:eastAsia="ko-KR"/>
              </w:rPr>
              <w:t xml:space="preserve">UE supporting E-UTRA FDD and TDD and 2DL CA with 4Rx antenna ports and 256QAM in DL and TDD as Pcell(UE Category &gt;=5) </w:t>
            </w:r>
          </w:p>
        </w:tc>
        <w:tc>
          <w:tcPr>
            <w:tcW w:w="1712" w:type="dxa"/>
            <w:tcBorders>
              <w:top w:val="nil"/>
              <w:left w:val="nil"/>
              <w:bottom w:val="single" w:sz="4" w:space="0" w:color="auto"/>
              <w:right w:val="single" w:sz="4" w:space="0" w:color="auto"/>
            </w:tcBorders>
          </w:tcPr>
          <w:p w14:paraId="05634859"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4CDB3DF2"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1E44EEC" w14:textId="77777777" w:rsidR="00A37425" w:rsidRPr="00A564B4" w:rsidRDefault="00A37425" w:rsidP="00BB208B">
            <w:pPr>
              <w:pStyle w:val="TAL"/>
              <w:rPr>
                <w:lang w:eastAsia="ko-KR"/>
              </w:rPr>
            </w:pPr>
          </w:p>
        </w:tc>
      </w:tr>
      <w:tr w:rsidR="00A37425" w:rsidRPr="00A564B4" w14:paraId="1E1682A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46AD7D" w14:textId="77777777" w:rsidR="00A37425" w:rsidRPr="00A564B4" w:rsidRDefault="00A37425" w:rsidP="00BB208B">
            <w:pPr>
              <w:pStyle w:val="TAL"/>
              <w:rPr>
                <w:lang w:eastAsia="ko-KR"/>
              </w:rPr>
            </w:pPr>
            <w:r w:rsidRPr="00A564B4">
              <w:rPr>
                <w:lang w:eastAsia="zh-CN"/>
              </w:rPr>
              <w:lastRenderedPageBreak/>
              <w:t>8.14.1.1.1</w:t>
            </w:r>
          </w:p>
        </w:tc>
        <w:tc>
          <w:tcPr>
            <w:tcW w:w="4331" w:type="dxa"/>
            <w:tcBorders>
              <w:top w:val="nil"/>
              <w:left w:val="nil"/>
              <w:bottom w:val="single" w:sz="4" w:space="0" w:color="auto"/>
              <w:right w:val="single" w:sz="4" w:space="0" w:color="auto"/>
            </w:tcBorders>
            <w:shd w:val="clear" w:color="auto" w:fill="auto"/>
          </w:tcPr>
          <w:p w14:paraId="4B7A8B9F" w14:textId="77777777" w:rsidR="00A37425" w:rsidRPr="00A564B4" w:rsidRDefault="00A37425" w:rsidP="00BB208B">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978" w:type="dxa"/>
            <w:gridSpan w:val="2"/>
            <w:tcBorders>
              <w:top w:val="nil"/>
              <w:left w:val="nil"/>
              <w:bottom w:val="single" w:sz="4" w:space="0" w:color="auto"/>
              <w:right w:val="single" w:sz="4" w:space="0" w:color="auto"/>
            </w:tcBorders>
            <w:shd w:val="clear" w:color="auto" w:fill="auto"/>
          </w:tcPr>
          <w:p w14:paraId="374B2C4D"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9EF6222" w14:textId="77777777" w:rsidR="00A37425" w:rsidRPr="00A564B4" w:rsidRDefault="00A37425" w:rsidP="00BB208B">
            <w:pPr>
              <w:pStyle w:val="TAL"/>
              <w:rPr>
                <w:lang w:eastAsia="ko-KR"/>
              </w:rPr>
            </w:pPr>
            <w:r w:rsidRPr="00A564B4">
              <w:rPr>
                <w:lang w:eastAsia="zh-CN"/>
              </w:rPr>
              <w:t>C354</w:t>
            </w:r>
          </w:p>
        </w:tc>
        <w:tc>
          <w:tcPr>
            <w:tcW w:w="2257" w:type="dxa"/>
            <w:gridSpan w:val="2"/>
            <w:tcBorders>
              <w:top w:val="nil"/>
              <w:left w:val="nil"/>
              <w:bottom w:val="single" w:sz="4" w:space="0" w:color="auto"/>
              <w:right w:val="single" w:sz="4" w:space="0" w:color="auto"/>
            </w:tcBorders>
            <w:shd w:val="clear" w:color="auto" w:fill="auto"/>
          </w:tcPr>
          <w:p w14:paraId="4F949C3A" w14:textId="77777777" w:rsidR="00A37425" w:rsidRPr="00A564B4" w:rsidRDefault="00A37425" w:rsidP="00BB208B">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1712" w:type="dxa"/>
            <w:tcBorders>
              <w:top w:val="nil"/>
              <w:left w:val="nil"/>
              <w:bottom w:val="single" w:sz="4" w:space="0" w:color="auto"/>
              <w:right w:val="single" w:sz="4" w:space="0" w:color="auto"/>
            </w:tcBorders>
          </w:tcPr>
          <w:p w14:paraId="133A29C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6250F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BC84BF4" w14:textId="77777777" w:rsidR="00A37425" w:rsidRPr="00A564B4" w:rsidRDefault="00A37425" w:rsidP="00BB208B">
            <w:pPr>
              <w:pStyle w:val="TAL"/>
              <w:rPr>
                <w:lang w:eastAsia="ko-KR"/>
              </w:rPr>
            </w:pPr>
          </w:p>
        </w:tc>
      </w:tr>
      <w:tr w:rsidR="00A37425" w:rsidRPr="00A564B4" w14:paraId="0C995F7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9FA858" w14:textId="77777777" w:rsidR="00A37425" w:rsidRPr="00A564B4" w:rsidRDefault="00A37425" w:rsidP="00BB208B">
            <w:pPr>
              <w:pStyle w:val="TAL"/>
              <w:rPr>
                <w:lang w:eastAsia="ko-KR"/>
              </w:rPr>
            </w:pPr>
            <w:r w:rsidRPr="00A564B4">
              <w:rPr>
                <w:lang w:eastAsia="zh-CN"/>
              </w:rPr>
              <w:t>8.14.1.1.2</w:t>
            </w:r>
          </w:p>
        </w:tc>
        <w:tc>
          <w:tcPr>
            <w:tcW w:w="4331" w:type="dxa"/>
            <w:tcBorders>
              <w:top w:val="nil"/>
              <w:left w:val="nil"/>
              <w:bottom w:val="single" w:sz="4" w:space="0" w:color="auto"/>
              <w:right w:val="single" w:sz="4" w:space="0" w:color="auto"/>
            </w:tcBorders>
            <w:shd w:val="clear" w:color="auto" w:fill="auto"/>
          </w:tcPr>
          <w:p w14:paraId="680A2A15" w14:textId="77777777" w:rsidR="00A37425" w:rsidRPr="00A564B4" w:rsidRDefault="00A37425" w:rsidP="00BB208B">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978" w:type="dxa"/>
            <w:gridSpan w:val="2"/>
            <w:tcBorders>
              <w:top w:val="nil"/>
              <w:left w:val="nil"/>
              <w:bottom w:val="single" w:sz="4" w:space="0" w:color="auto"/>
              <w:right w:val="single" w:sz="4" w:space="0" w:color="auto"/>
            </w:tcBorders>
            <w:shd w:val="clear" w:color="auto" w:fill="auto"/>
          </w:tcPr>
          <w:p w14:paraId="68FD59F8"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A715FFA" w14:textId="77777777" w:rsidR="00A37425" w:rsidRPr="00A564B4" w:rsidRDefault="00A37425" w:rsidP="00BB208B">
            <w:pPr>
              <w:pStyle w:val="TAL"/>
              <w:rPr>
                <w:lang w:eastAsia="ko-KR"/>
              </w:rPr>
            </w:pPr>
            <w:r w:rsidRPr="00A564B4">
              <w:rPr>
                <w:lang w:eastAsia="zh-CN"/>
              </w:rPr>
              <w:t>C355</w:t>
            </w:r>
          </w:p>
        </w:tc>
        <w:tc>
          <w:tcPr>
            <w:tcW w:w="2257" w:type="dxa"/>
            <w:gridSpan w:val="2"/>
            <w:tcBorders>
              <w:top w:val="nil"/>
              <w:left w:val="nil"/>
              <w:bottom w:val="single" w:sz="4" w:space="0" w:color="auto"/>
              <w:right w:val="single" w:sz="4" w:space="0" w:color="auto"/>
            </w:tcBorders>
            <w:shd w:val="clear" w:color="auto" w:fill="auto"/>
          </w:tcPr>
          <w:p w14:paraId="4A7BCE57" w14:textId="77777777" w:rsidR="00A37425" w:rsidRPr="00A564B4" w:rsidRDefault="00A37425" w:rsidP="00BB208B">
            <w:pPr>
              <w:pStyle w:val="TAL"/>
              <w:rPr>
                <w:lang w:eastAsia="ko-KR"/>
              </w:rPr>
            </w:pPr>
            <w:r w:rsidRPr="00A564B4">
              <w:rPr>
                <w:lang w:eastAsia="zh-CN"/>
              </w:rPr>
              <w:t xml:space="preserve">UE supporting E-UTRA FDD and Feature Group Indicator 103 and slot/subslot TTI </w:t>
            </w:r>
          </w:p>
        </w:tc>
        <w:tc>
          <w:tcPr>
            <w:tcW w:w="1712" w:type="dxa"/>
            <w:tcBorders>
              <w:top w:val="nil"/>
              <w:left w:val="nil"/>
              <w:bottom w:val="single" w:sz="4" w:space="0" w:color="auto"/>
              <w:right w:val="single" w:sz="4" w:space="0" w:color="auto"/>
            </w:tcBorders>
          </w:tcPr>
          <w:p w14:paraId="0AA7B54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E12354"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E152780" w14:textId="77777777" w:rsidR="00A37425" w:rsidRPr="00A564B4" w:rsidRDefault="00A37425" w:rsidP="00BB208B">
            <w:pPr>
              <w:pStyle w:val="TAL"/>
              <w:rPr>
                <w:lang w:eastAsia="ko-KR"/>
              </w:rPr>
            </w:pPr>
          </w:p>
        </w:tc>
      </w:tr>
      <w:tr w:rsidR="00A37425" w:rsidRPr="00A564B4" w14:paraId="5744027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2F0761A" w14:textId="77777777" w:rsidR="00A37425" w:rsidRPr="00A564B4" w:rsidRDefault="00A37425" w:rsidP="00BB208B">
            <w:pPr>
              <w:pStyle w:val="TAL"/>
              <w:rPr>
                <w:lang w:eastAsia="ko-KR"/>
              </w:rPr>
            </w:pPr>
            <w:r w:rsidRPr="00A564B4">
              <w:rPr>
                <w:lang w:eastAsia="zh-CN"/>
              </w:rPr>
              <w:t>8.14.1.2.1</w:t>
            </w:r>
          </w:p>
        </w:tc>
        <w:tc>
          <w:tcPr>
            <w:tcW w:w="4331" w:type="dxa"/>
            <w:tcBorders>
              <w:top w:val="nil"/>
              <w:left w:val="nil"/>
              <w:bottom w:val="single" w:sz="4" w:space="0" w:color="auto"/>
              <w:right w:val="single" w:sz="4" w:space="0" w:color="auto"/>
            </w:tcBorders>
            <w:shd w:val="clear" w:color="auto" w:fill="auto"/>
          </w:tcPr>
          <w:p w14:paraId="0DEFB8C9" w14:textId="77777777" w:rsidR="00A37425" w:rsidRPr="00A564B4" w:rsidRDefault="00A37425" w:rsidP="00BB208B">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978" w:type="dxa"/>
            <w:gridSpan w:val="2"/>
            <w:tcBorders>
              <w:top w:val="nil"/>
              <w:left w:val="nil"/>
              <w:bottom w:val="single" w:sz="4" w:space="0" w:color="auto"/>
              <w:right w:val="single" w:sz="4" w:space="0" w:color="auto"/>
            </w:tcBorders>
            <w:shd w:val="clear" w:color="auto" w:fill="auto"/>
          </w:tcPr>
          <w:p w14:paraId="4090BBE1"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B847DCF" w14:textId="77777777" w:rsidR="00A37425" w:rsidRPr="00A564B4" w:rsidRDefault="00A37425" w:rsidP="00BB208B">
            <w:pPr>
              <w:pStyle w:val="TAL"/>
              <w:rPr>
                <w:lang w:eastAsia="ko-KR"/>
              </w:rPr>
            </w:pPr>
            <w:r w:rsidRPr="00A564B4">
              <w:rPr>
                <w:lang w:eastAsia="zh-CN"/>
              </w:rPr>
              <w:t>C356</w:t>
            </w:r>
          </w:p>
        </w:tc>
        <w:tc>
          <w:tcPr>
            <w:tcW w:w="2257" w:type="dxa"/>
            <w:gridSpan w:val="2"/>
            <w:tcBorders>
              <w:top w:val="nil"/>
              <w:left w:val="nil"/>
              <w:bottom w:val="single" w:sz="4" w:space="0" w:color="auto"/>
              <w:right w:val="single" w:sz="4" w:space="0" w:color="auto"/>
            </w:tcBorders>
            <w:shd w:val="clear" w:color="auto" w:fill="auto"/>
          </w:tcPr>
          <w:p w14:paraId="74DB2438" w14:textId="77777777" w:rsidR="00A37425" w:rsidRPr="00A564B4" w:rsidRDefault="00A37425" w:rsidP="00BB208B">
            <w:pPr>
              <w:pStyle w:val="TAL"/>
              <w:rPr>
                <w:lang w:eastAsia="ko-KR"/>
              </w:rPr>
            </w:pPr>
            <w:r w:rsidRPr="00A564B4">
              <w:rPr>
                <w:lang w:eastAsia="zh-CN"/>
              </w:rPr>
              <w:t>UE supporting E-UTRA TDD and slot TTI</w:t>
            </w:r>
          </w:p>
        </w:tc>
        <w:tc>
          <w:tcPr>
            <w:tcW w:w="1712" w:type="dxa"/>
            <w:tcBorders>
              <w:top w:val="nil"/>
              <w:left w:val="nil"/>
              <w:bottom w:val="single" w:sz="4" w:space="0" w:color="auto"/>
              <w:right w:val="single" w:sz="4" w:space="0" w:color="auto"/>
            </w:tcBorders>
          </w:tcPr>
          <w:p w14:paraId="1609772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42BC6F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E7DB2E0" w14:textId="77777777" w:rsidR="00A37425" w:rsidRPr="00A564B4" w:rsidRDefault="00A37425" w:rsidP="00BB208B">
            <w:pPr>
              <w:pStyle w:val="TAL"/>
              <w:rPr>
                <w:lang w:eastAsia="ko-KR"/>
              </w:rPr>
            </w:pPr>
          </w:p>
        </w:tc>
      </w:tr>
      <w:tr w:rsidR="00A37425" w:rsidRPr="00A564B4" w14:paraId="43ECA9A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72010FB" w14:textId="77777777" w:rsidR="00A37425" w:rsidRPr="00A564B4" w:rsidRDefault="00A37425" w:rsidP="00BB208B">
            <w:pPr>
              <w:pStyle w:val="TAL"/>
              <w:rPr>
                <w:lang w:eastAsia="ko-KR"/>
              </w:rPr>
            </w:pPr>
            <w:r w:rsidRPr="00A564B4">
              <w:rPr>
                <w:lang w:eastAsia="zh-CN"/>
              </w:rPr>
              <w:t>8.14.1.2.2</w:t>
            </w:r>
          </w:p>
        </w:tc>
        <w:tc>
          <w:tcPr>
            <w:tcW w:w="4331" w:type="dxa"/>
            <w:tcBorders>
              <w:top w:val="nil"/>
              <w:left w:val="nil"/>
              <w:bottom w:val="single" w:sz="4" w:space="0" w:color="auto"/>
              <w:right w:val="single" w:sz="4" w:space="0" w:color="auto"/>
            </w:tcBorders>
            <w:shd w:val="clear" w:color="auto" w:fill="auto"/>
          </w:tcPr>
          <w:p w14:paraId="54386764" w14:textId="77777777" w:rsidR="00A37425" w:rsidRPr="00A564B4" w:rsidRDefault="00A37425" w:rsidP="00BB208B">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978" w:type="dxa"/>
            <w:gridSpan w:val="2"/>
            <w:tcBorders>
              <w:top w:val="nil"/>
              <w:left w:val="nil"/>
              <w:bottom w:val="single" w:sz="4" w:space="0" w:color="auto"/>
              <w:right w:val="single" w:sz="4" w:space="0" w:color="auto"/>
            </w:tcBorders>
            <w:shd w:val="clear" w:color="auto" w:fill="auto"/>
          </w:tcPr>
          <w:p w14:paraId="12E34AFC"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4C06F5A" w14:textId="77777777" w:rsidR="00A37425" w:rsidRPr="00A564B4" w:rsidRDefault="00A37425" w:rsidP="00BB208B">
            <w:pPr>
              <w:pStyle w:val="TAL"/>
              <w:rPr>
                <w:lang w:eastAsia="ko-KR"/>
              </w:rPr>
            </w:pPr>
            <w:r w:rsidRPr="00A564B4">
              <w:rPr>
                <w:lang w:eastAsia="zh-CN"/>
              </w:rPr>
              <w:t>C355a</w:t>
            </w:r>
          </w:p>
        </w:tc>
        <w:tc>
          <w:tcPr>
            <w:tcW w:w="2257" w:type="dxa"/>
            <w:gridSpan w:val="2"/>
            <w:tcBorders>
              <w:top w:val="nil"/>
              <w:left w:val="nil"/>
              <w:bottom w:val="single" w:sz="4" w:space="0" w:color="auto"/>
              <w:right w:val="single" w:sz="4" w:space="0" w:color="auto"/>
            </w:tcBorders>
            <w:shd w:val="clear" w:color="auto" w:fill="auto"/>
          </w:tcPr>
          <w:p w14:paraId="557CA650" w14:textId="77777777" w:rsidR="00A37425" w:rsidRPr="00A564B4" w:rsidRDefault="00A37425" w:rsidP="00BB208B">
            <w:pPr>
              <w:pStyle w:val="TAL"/>
              <w:rPr>
                <w:lang w:eastAsia="ko-KR"/>
              </w:rPr>
            </w:pPr>
            <w:r w:rsidRPr="00A564B4">
              <w:rPr>
                <w:lang w:eastAsia="zh-CN"/>
              </w:rPr>
              <w:t>UE supporting E-UTRA TDD and Feature Group Indicator 103 and slot TTI</w:t>
            </w:r>
          </w:p>
        </w:tc>
        <w:tc>
          <w:tcPr>
            <w:tcW w:w="1712" w:type="dxa"/>
            <w:tcBorders>
              <w:top w:val="nil"/>
              <w:left w:val="nil"/>
              <w:bottom w:val="single" w:sz="4" w:space="0" w:color="auto"/>
              <w:right w:val="single" w:sz="4" w:space="0" w:color="auto"/>
            </w:tcBorders>
          </w:tcPr>
          <w:p w14:paraId="2A05240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2430525"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0291A90" w14:textId="77777777" w:rsidR="00A37425" w:rsidRPr="00A564B4" w:rsidRDefault="00A37425" w:rsidP="00BB208B">
            <w:pPr>
              <w:pStyle w:val="TAL"/>
              <w:rPr>
                <w:lang w:eastAsia="ko-KR"/>
              </w:rPr>
            </w:pPr>
          </w:p>
        </w:tc>
      </w:tr>
      <w:tr w:rsidR="00A37425" w:rsidRPr="00A564B4" w14:paraId="625BF35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3647DC" w14:textId="77777777" w:rsidR="00A37425" w:rsidRPr="00A564B4" w:rsidRDefault="00A37425" w:rsidP="00BB208B">
            <w:pPr>
              <w:pStyle w:val="TAL"/>
              <w:rPr>
                <w:lang w:eastAsia="ko-KR"/>
              </w:rPr>
            </w:pPr>
            <w:r w:rsidRPr="00A564B4">
              <w:rPr>
                <w:lang w:eastAsia="zh-CN"/>
              </w:rPr>
              <w:t>8.14.2.1</w:t>
            </w:r>
          </w:p>
        </w:tc>
        <w:tc>
          <w:tcPr>
            <w:tcW w:w="4331" w:type="dxa"/>
            <w:tcBorders>
              <w:top w:val="nil"/>
              <w:left w:val="nil"/>
              <w:bottom w:val="single" w:sz="4" w:space="0" w:color="auto"/>
              <w:right w:val="single" w:sz="4" w:space="0" w:color="auto"/>
            </w:tcBorders>
            <w:shd w:val="clear" w:color="auto" w:fill="auto"/>
          </w:tcPr>
          <w:p w14:paraId="626FAE5E" w14:textId="77777777" w:rsidR="00A37425" w:rsidRPr="00A564B4" w:rsidRDefault="00A37425" w:rsidP="00BB208B">
            <w:pPr>
              <w:pStyle w:val="TAL"/>
              <w:rPr>
                <w:rFonts w:cs="Arial"/>
                <w:szCs w:val="16"/>
                <w:lang w:eastAsia="zh-CN"/>
              </w:rPr>
            </w:pPr>
            <w:r w:rsidRPr="00A564B4">
              <w:rPr>
                <w:rFonts w:cs="Tahoma"/>
              </w:rPr>
              <w:t>FDD SPDCCH Transmit diversity performance</w:t>
            </w:r>
          </w:p>
        </w:tc>
        <w:tc>
          <w:tcPr>
            <w:tcW w:w="978" w:type="dxa"/>
            <w:gridSpan w:val="2"/>
            <w:tcBorders>
              <w:top w:val="nil"/>
              <w:left w:val="nil"/>
              <w:bottom w:val="single" w:sz="4" w:space="0" w:color="auto"/>
              <w:right w:val="single" w:sz="4" w:space="0" w:color="auto"/>
            </w:tcBorders>
            <w:shd w:val="clear" w:color="auto" w:fill="auto"/>
          </w:tcPr>
          <w:p w14:paraId="7181381E"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0552CD4A" w14:textId="77777777" w:rsidR="00A37425" w:rsidRPr="00A564B4" w:rsidRDefault="00A37425" w:rsidP="00BB208B">
            <w:pPr>
              <w:pStyle w:val="TAL"/>
              <w:rPr>
                <w:lang w:eastAsia="ko-KR"/>
              </w:rPr>
            </w:pPr>
            <w:r w:rsidRPr="00A564B4">
              <w:rPr>
                <w:lang w:eastAsia="zh-CN"/>
              </w:rPr>
              <w:t>C355</w:t>
            </w:r>
          </w:p>
        </w:tc>
        <w:tc>
          <w:tcPr>
            <w:tcW w:w="2257" w:type="dxa"/>
            <w:gridSpan w:val="2"/>
            <w:tcBorders>
              <w:top w:val="nil"/>
              <w:left w:val="nil"/>
              <w:bottom w:val="single" w:sz="4" w:space="0" w:color="auto"/>
              <w:right w:val="single" w:sz="4" w:space="0" w:color="auto"/>
            </w:tcBorders>
            <w:shd w:val="clear" w:color="auto" w:fill="auto"/>
          </w:tcPr>
          <w:p w14:paraId="549A430F" w14:textId="77777777" w:rsidR="00A37425" w:rsidRPr="00A564B4" w:rsidRDefault="00A37425" w:rsidP="00BB208B">
            <w:pPr>
              <w:pStyle w:val="TAL"/>
              <w:rPr>
                <w:lang w:eastAsia="ko-KR"/>
              </w:rPr>
            </w:pPr>
            <w:r w:rsidRPr="00A564B4">
              <w:rPr>
                <w:lang w:eastAsia="zh-CN"/>
              </w:rPr>
              <w:t>UE supporting E-UTRA FDD and Feature Group Indicator 103 and slot/subslot TTI</w:t>
            </w:r>
          </w:p>
        </w:tc>
        <w:tc>
          <w:tcPr>
            <w:tcW w:w="1712" w:type="dxa"/>
            <w:tcBorders>
              <w:top w:val="nil"/>
              <w:left w:val="nil"/>
              <w:bottom w:val="single" w:sz="4" w:space="0" w:color="auto"/>
              <w:right w:val="single" w:sz="4" w:space="0" w:color="auto"/>
            </w:tcBorders>
          </w:tcPr>
          <w:p w14:paraId="3D0B729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B38B48B"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9732B96" w14:textId="77777777" w:rsidR="00A37425" w:rsidRPr="00A564B4" w:rsidRDefault="00A37425" w:rsidP="00BB208B">
            <w:pPr>
              <w:pStyle w:val="TAL"/>
              <w:rPr>
                <w:lang w:eastAsia="ko-KR"/>
              </w:rPr>
            </w:pPr>
          </w:p>
        </w:tc>
      </w:tr>
      <w:tr w:rsidR="00A37425" w:rsidRPr="00A564B4" w14:paraId="2D46AD8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92D58C" w14:textId="77777777" w:rsidR="00A37425" w:rsidRPr="00A564B4" w:rsidRDefault="00A37425" w:rsidP="00BB208B">
            <w:pPr>
              <w:pStyle w:val="TAL"/>
              <w:rPr>
                <w:lang w:eastAsia="ko-KR"/>
              </w:rPr>
            </w:pPr>
            <w:r w:rsidRPr="00A564B4">
              <w:rPr>
                <w:lang w:eastAsia="zh-CN"/>
              </w:rPr>
              <w:t>8.14.2.2</w:t>
            </w:r>
          </w:p>
        </w:tc>
        <w:tc>
          <w:tcPr>
            <w:tcW w:w="4331" w:type="dxa"/>
            <w:tcBorders>
              <w:top w:val="nil"/>
              <w:left w:val="nil"/>
              <w:bottom w:val="single" w:sz="4" w:space="0" w:color="auto"/>
              <w:right w:val="single" w:sz="4" w:space="0" w:color="auto"/>
            </w:tcBorders>
            <w:shd w:val="clear" w:color="auto" w:fill="auto"/>
          </w:tcPr>
          <w:p w14:paraId="28175B9D" w14:textId="77777777" w:rsidR="00A37425" w:rsidRPr="00A564B4" w:rsidRDefault="00A37425" w:rsidP="00BB208B">
            <w:pPr>
              <w:pStyle w:val="TAL"/>
              <w:rPr>
                <w:rFonts w:cs="Arial"/>
                <w:szCs w:val="16"/>
                <w:lang w:eastAsia="zh-CN"/>
              </w:rPr>
            </w:pPr>
            <w:r w:rsidRPr="00A564B4">
              <w:rPr>
                <w:rFonts w:cs="Tahoma"/>
              </w:rPr>
              <w:t>TDD SPDCCH Transmit diversity performance</w:t>
            </w:r>
          </w:p>
        </w:tc>
        <w:tc>
          <w:tcPr>
            <w:tcW w:w="978" w:type="dxa"/>
            <w:gridSpan w:val="2"/>
            <w:tcBorders>
              <w:top w:val="nil"/>
              <w:left w:val="nil"/>
              <w:bottom w:val="single" w:sz="4" w:space="0" w:color="auto"/>
              <w:right w:val="single" w:sz="4" w:space="0" w:color="auto"/>
            </w:tcBorders>
            <w:shd w:val="clear" w:color="auto" w:fill="auto"/>
          </w:tcPr>
          <w:p w14:paraId="23226456" w14:textId="77777777" w:rsidR="00A37425" w:rsidRPr="00A564B4" w:rsidRDefault="00A37425" w:rsidP="00BB208B">
            <w:pPr>
              <w:pStyle w:val="TAL"/>
              <w:rPr>
                <w:lang w:eastAsia="ko-KR"/>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97009F6" w14:textId="77777777" w:rsidR="00A37425" w:rsidRPr="00A564B4" w:rsidRDefault="00A37425" w:rsidP="00BB208B">
            <w:pPr>
              <w:pStyle w:val="TAL"/>
              <w:rPr>
                <w:lang w:eastAsia="ko-KR"/>
              </w:rPr>
            </w:pPr>
            <w:r w:rsidRPr="00A564B4">
              <w:rPr>
                <w:lang w:eastAsia="zh-CN"/>
              </w:rPr>
              <w:t>C355a</w:t>
            </w:r>
          </w:p>
        </w:tc>
        <w:tc>
          <w:tcPr>
            <w:tcW w:w="2257" w:type="dxa"/>
            <w:gridSpan w:val="2"/>
            <w:tcBorders>
              <w:top w:val="nil"/>
              <w:left w:val="nil"/>
              <w:bottom w:val="single" w:sz="4" w:space="0" w:color="auto"/>
              <w:right w:val="single" w:sz="4" w:space="0" w:color="auto"/>
            </w:tcBorders>
            <w:shd w:val="clear" w:color="auto" w:fill="auto"/>
          </w:tcPr>
          <w:p w14:paraId="5A3B1096" w14:textId="77777777" w:rsidR="00A37425" w:rsidRPr="00A564B4" w:rsidRDefault="00A37425" w:rsidP="00BB208B">
            <w:pPr>
              <w:pStyle w:val="TAL"/>
              <w:rPr>
                <w:lang w:eastAsia="ko-KR"/>
              </w:rPr>
            </w:pPr>
            <w:r w:rsidRPr="00A564B4">
              <w:rPr>
                <w:lang w:eastAsia="zh-CN"/>
              </w:rPr>
              <w:t>UE supporting E-UTRA TDD and Feature Group Indicator 103 and slot TTI</w:t>
            </w:r>
          </w:p>
        </w:tc>
        <w:tc>
          <w:tcPr>
            <w:tcW w:w="1712" w:type="dxa"/>
            <w:tcBorders>
              <w:top w:val="nil"/>
              <w:left w:val="nil"/>
              <w:bottom w:val="single" w:sz="4" w:space="0" w:color="auto"/>
              <w:right w:val="single" w:sz="4" w:space="0" w:color="auto"/>
            </w:tcBorders>
          </w:tcPr>
          <w:p w14:paraId="26F82BD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B6159F"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96831AD" w14:textId="77777777" w:rsidR="00A37425" w:rsidRPr="00A564B4" w:rsidRDefault="00A37425" w:rsidP="00BB208B">
            <w:pPr>
              <w:pStyle w:val="TAL"/>
              <w:rPr>
                <w:lang w:eastAsia="ko-KR"/>
              </w:rPr>
            </w:pPr>
          </w:p>
        </w:tc>
      </w:tr>
      <w:tr w:rsidR="00A37425" w:rsidRPr="00A564B4" w14:paraId="3A7C2657" w14:textId="77777777" w:rsidTr="00BB208B">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D9D9D9"/>
          </w:tcPr>
          <w:p w14:paraId="0B7C4BFF" w14:textId="77777777" w:rsidR="00A37425" w:rsidRPr="00BB208B" w:rsidRDefault="00A37425" w:rsidP="00BB208B">
            <w:pPr>
              <w:pStyle w:val="TAL"/>
              <w:rPr>
                <w:rFonts w:cs="Arial"/>
                <w:b/>
              </w:rPr>
            </w:pPr>
            <w:r w:rsidRPr="00BB208B">
              <w:rPr>
                <w:b/>
              </w:rPr>
              <w:t>Reporting of Channel State Information</w:t>
            </w:r>
          </w:p>
        </w:tc>
      </w:tr>
      <w:tr w:rsidR="00A37425" w:rsidRPr="00A564B4" w14:paraId="5564F21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7D7B3FE" w14:textId="77777777" w:rsidR="00A37425" w:rsidRPr="00A564B4" w:rsidRDefault="00A37425" w:rsidP="00BB208B">
            <w:pPr>
              <w:pStyle w:val="TAL"/>
              <w:rPr>
                <w:lang w:eastAsia="zh-CN"/>
              </w:rPr>
            </w:pPr>
            <w:r w:rsidRPr="00A564B4">
              <w:rPr>
                <w:lang w:eastAsia="zh-CN"/>
              </w:rPr>
              <w:lastRenderedPageBreak/>
              <w:t>9.2.1.1</w:t>
            </w:r>
          </w:p>
        </w:tc>
        <w:tc>
          <w:tcPr>
            <w:tcW w:w="4331" w:type="dxa"/>
            <w:tcBorders>
              <w:top w:val="nil"/>
              <w:left w:val="nil"/>
              <w:bottom w:val="single" w:sz="4" w:space="0" w:color="auto"/>
              <w:right w:val="single" w:sz="4" w:space="0" w:color="auto"/>
            </w:tcBorders>
            <w:shd w:val="clear" w:color="auto" w:fill="auto"/>
          </w:tcPr>
          <w:p w14:paraId="3920EFB1" w14:textId="77777777" w:rsidR="00A37425" w:rsidRPr="00A564B4" w:rsidRDefault="00A37425" w:rsidP="00BB208B">
            <w:pPr>
              <w:pStyle w:val="TAL"/>
              <w:rPr>
                <w:lang w:eastAsia="zh-CN"/>
              </w:rPr>
            </w:pPr>
            <w:r w:rsidRPr="00A564B4">
              <w:rPr>
                <w:lang w:eastAsia="zh-CN"/>
              </w:rPr>
              <w:t>FDD CQI Reporting under AWGN conditions - PUCCH 1-0</w:t>
            </w:r>
          </w:p>
        </w:tc>
        <w:tc>
          <w:tcPr>
            <w:tcW w:w="978" w:type="dxa"/>
            <w:gridSpan w:val="2"/>
            <w:tcBorders>
              <w:top w:val="nil"/>
              <w:left w:val="nil"/>
              <w:bottom w:val="single" w:sz="4" w:space="0" w:color="auto"/>
              <w:right w:val="single" w:sz="4" w:space="0" w:color="auto"/>
            </w:tcBorders>
            <w:shd w:val="clear" w:color="auto" w:fill="auto"/>
          </w:tcPr>
          <w:p w14:paraId="3F9819AA"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491D69B8"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086DA551"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716BD65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0B81A1"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178E138" w14:textId="77777777" w:rsidR="00A37425" w:rsidRPr="00A564B4" w:rsidRDefault="00A37425" w:rsidP="00BB208B">
            <w:pPr>
              <w:pStyle w:val="TAL"/>
              <w:rPr>
                <w:lang w:eastAsia="ko-KR"/>
              </w:rPr>
            </w:pPr>
          </w:p>
        </w:tc>
      </w:tr>
      <w:tr w:rsidR="00A37425" w:rsidRPr="00A564B4" w14:paraId="07F23D1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CA93B66" w14:textId="77777777" w:rsidR="00A37425" w:rsidRPr="00A564B4" w:rsidRDefault="00A37425" w:rsidP="00BB208B">
            <w:pPr>
              <w:pStyle w:val="TAL"/>
              <w:rPr>
                <w:lang w:eastAsia="zh-CN"/>
              </w:rPr>
            </w:pPr>
            <w:r w:rsidRPr="00A564B4">
              <w:rPr>
                <w:lang w:eastAsia="zh-CN"/>
              </w:rPr>
              <w:t>9.2.1.2</w:t>
            </w:r>
          </w:p>
        </w:tc>
        <w:tc>
          <w:tcPr>
            <w:tcW w:w="4331" w:type="dxa"/>
            <w:tcBorders>
              <w:top w:val="nil"/>
              <w:left w:val="nil"/>
              <w:bottom w:val="single" w:sz="4" w:space="0" w:color="auto"/>
              <w:right w:val="single" w:sz="4" w:space="0" w:color="auto"/>
            </w:tcBorders>
            <w:shd w:val="clear" w:color="auto" w:fill="auto"/>
          </w:tcPr>
          <w:p w14:paraId="23586B02" w14:textId="77777777" w:rsidR="00A37425" w:rsidRPr="00A564B4" w:rsidRDefault="00A37425" w:rsidP="00BB208B">
            <w:pPr>
              <w:pStyle w:val="TAL"/>
              <w:rPr>
                <w:lang w:eastAsia="zh-CN"/>
              </w:rPr>
            </w:pPr>
            <w:r w:rsidRPr="00A564B4">
              <w:rPr>
                <w:lang w:eastAsia="zh-CN"/>
              </w:rPr>
              <w:t>TDD CQI Reporting under AWGN conditions - PUCCH 1-0</w:t>
            </w:r>
          </w:p>
        </w:tc>
        <w:tc>
          <w:tcPr>
            <w:tcW w:w="978" w:type="dxa"/>
            <w:gridSpan w:val="2"/>
            <w:tcBorders>
              <w:top w:val="nil"/>
              <w:left w:val="nil"/>
              <w:bottom w:val="single" w:sz="4" w:space="0" w:color="auto"/>
              <w:right w:val="single" w:sz="4" w:space="0" w:color="auto"/>
            </w:tcBorders>
            <w:shd w:val="clear" w:color="auto" w:fill="auto"/>
          </w:tcPr>
          <w:p w14:paraId="120DF2FD"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3C2F7D6C"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4EB63D7"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561ED2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8D38D91"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EAC772" w14:textId="77777777" w:rsidR="00A37425" w:rsidRPr="00A564B4" w:rsidRDefault="00A37425" w:rsidP="00BB208B">
            <w:pPr>
              <w:pStyle w:val="TAL"/>
              <w:rPr>
                <w:lang w:eastAsia="ko-KR"/>
              </w:rPr>
            </w:pPr>
          </w:p>
        </w:tc>
      </w:tr>
      <w:tr w:rsidR="00A37425" w:rsidRPr="00A564B4" w14:paraId="4D1DBEE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1EDC5E" w14:textId="77777777" w:rsidR="00A37425" w:rsidRPr="00A564B4" w:rsidRDefault="00A37425" w:rsidP="00BB208B">
            <w:pPr>
              <w:pStyle w:val="TAL"/>
              <w:rPr>
                <w:lang w:eastAsia="zh-CN"/>
              </w:rPr>
            </w:pPr>
            <w:r w:rsidRPr="00A564B4">
              <w:rPr>
                <w:rFonts w:cs="Arial"/>
              </w:rPr>
              <w:t>9.2.1.3_C.1</w:t>
            </w:r>
          </w:p>
        </w:tc>
        <w:tc>
          <w:tcPr>
            <w:tcW w:w="4331" w:type="dxa"/>
            <w:tcBorders>
              <w:top w:val="nil"/>
              <w:left w:val="nil"/>
              <w:bottom w:val="single" w:sz="4" w:space="0" w:color="auto"/>
              <w:right w:val="single" w:sz="4" w:space="0" w:color="auto"/>
            </w:tcBorders>
            <w:shd w:val="clear" w:color="auto" w:fill="auto"/>
          </w:tcPr>
          <w:p w14:paraId="01F8FEC2" w14:textId="77777777" w:rsidR="00A37425" w:rsidRPr="00A564B4" w:rsidRDefault="00A37425" w:rsidP="00BB208B">
            <w:pPr>
              <w:pStyle w:val="TAL"/>
              <w:rPr>
                <w:lang w:eastAsia="zh-CN"/>
              </w:rPr>
            </w:pPr>
            <w:r w:rsidRPr="00A564B4">
              <w:rPr>
                <w:rFonts w:cs="Arial"/>
              </w:rPr>
              <w:t>FDD CQI Reporting under AWGN conditions - PUCCH 1-0 for eICIC (non-MBSFN ABS)</w:t>
            </w:r>
          </w:p>
        </w:tc>
        <w:tc>
          <w:tcPr>
            <w:tcW w:w="978" w:type="dxa"/>
            <w:gridSpan w:val="2"/>
            <w:tcBorders>
              <w:top w:val="nil"/>
              <w:left w:val="nil"/>
              <w:bottom w:val="single" w:sz="4" w:space="0" w:color="auto"/>
              <w:right w:val="single" w:sz="4" w:space="0" w:color="auto"/>
            </w:tcBorders>
            <w:shd w:val="clear" w:color="auto" w:fill="auto"/>
          </w:tcPr>
          <w:p w14:paraId="48520EA6"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F08DCAA"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62060E84"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1712" w:type="dxa"/>
            <w:tcBorders>
              <w:top w:val="nil"/>
              <w:left w:val="nil"/>
              <w:bottom w:val="single" w:sz="4" w:space="0" w:color="auto"/>
              <w:right w:val="single" w:sz="4" w:space="0" w:color="auto"/>
            </w:tcBorders>
          </w:tcPr>
          <w:p w14:paraId="1D67D6F7"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3AE829F"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8D5CCC7" w14:textId="77777777" w:rsidR="00A37425" w:rsidRPr="00A564B4" w:rsidRDefault="00A37425" w:rsidP="00BB208B">
            <w:pPr>
              <w:pStyle w:val="TAL"/>
              <w:rPr>
                <w:lang w:eastAsia="ko-KR"/>
              </w:rPr>
            </w:pPr>
          </w:p>
        </w:tc>
      </w:tr>
      <w:tr w:rsidR="00A37425" w:rsidRPr="00A564B4" w14:paraId="108FCB0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3201EF" w14:textId="77777777" w:rsidR="00A37425" w:rsidRPr="00A564B4" w:rsidRDefault="00A37425" w:rsidP="00BB208B">
            <w:pPr>
              <w:pStyle w:val="TAL"/>
              <w:rPr>
                <w:lang w:eastAsia="zh-CN"/>
              </w:rPr>
            </w:pPr>
            <w:r w:rsidRPr="00A564B4">
              <w:rPr>
                <w:lang w:eastAsia="zh-CN"/>
              </w:rPr>
              <w:t>9.2.1.4_C.1</w:t>
            </w:r>
          </w:p>
        </w:tc>
        <w:tc>
          <w:tcPr>
            <w:tcW w:w="4331" w:type="dxa"/>
            <w:tcBorders>
              <w:top w:val="nil"/>
              <w:left w:val="nil"/>
              <w:bottom w:val="single" w:sz="4" w:space="0" w:color="auto"/>
              <w:right w:val="single" w:sz="4" w:space="0" w:color="auto"/>
            </w:tcBorders>
            <w:shd w:val="clear" w:color="auto" w:fill="auto"/>
          </w:tcPr>
          <w:p w14:paraId="5E80E904" w14:textId="77777777" w:rsidR="00A37425" w:rsidRPr="00A564B4" w:rsidRDefault="00A37425" w:rsidP="00BB208B">
            <w:pPr>
              <w:pStyle w:val="TAL"/>
              <w:rPr>
                <w:lang w:eastAsia="zh-CN"/>
              </w:rPr>
            </w:pPr>
            <w:r w:rsidRPr="00A564B4">
              <w:rPr>
                <w:lang w:eastAsia="zh-CN"/>
              </w:rPr>
              <w:t>TDD CQI Reporting under AWGN conditions - PUCCH 1-0 for eICIC (non-MBSFN ABS)</w:t>
            </w:r>
          </w:p>
        </w:tc>
        <w:tc>
          <w:tcPr>
            <w:tcW w:w="978" w:type="dxa"/>
            <w:gridSpan w:val="2"/>
            <w:tcBorders>
              <w:top w:val="nil"/>
              <w:left w:val="nil"/>
              <w:bottom w:val="single" w:sz="4" w:space="0" w:color="auto"/>
              <w:right w:val="single" w:sz="4" w:space="0" w:color="auto"/>
            </w:tcBorders>
            <w:shd w:val="clear" w:color="auto" w:fill="auto"/>
          </w:tcPr>
          <w:p w14:paraId="12782B5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722E612"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00E10EFE"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1712" w:type="dxa"/>
            <w:tcBorders>
              <w:top w:val="nil"/>
              <w:left w:val="nil"/>
              <w:bottom w:val="single" w:sz="4" w:space="0" w:color="auto"/>
              <w:right w:val="single" w:sz="4" w:space="0" w:color="auto"/>
            </w:tcBorders>
          </w:tcPr>
          <w:p w14:paraId="5508E09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09C00A7"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BD1F424" w14:textId="77777777" w:rsidR="00A37425" w:rsidRPr="00A564B4" w:rsidRDefault="00A37425" w:rsidP="00BB208B">
            <w:pPr>
              <w:pStyle w:val="TAL"/>
              <w:rPr>
                <w:lang w:eastAsia="ko-KR"/>
              </w:rPr>
            </w:pPr>
          </w:p>
        </w:tc>
      </w:tr>
      <w:tr w:rsidR="00A37425" w:rsidRPr="00A564B4" w14:paraId="323EA35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6C2C4B" w14:textId="77777777" w:rsidR="00A37425" w:rsidRPr="00A564B4" w:rsidRDefault="00A37425" w:rsidP="00BB208B">
            <w:pPr>
              <w:pStyle w:val="TAL"/>
              <w:rPr>
                <w:lang w:eastAsia="zh-CN"/>
              </w:rPr>
            </w:pPr>
            <w:r w:rsidRPr="00A564B4">
              <w:rPr>
                <w:lang w:eastAsia="zh-CN"/>
              </w:rPr>
              <w:t>9.2.1.5_E.1</w:t>
            </w:r>
          </w:p>
        </w:tc>
        <w:tc>
          <w:tcPr>
            <w:tcW w:w="4331" w:type="dxa"/>
            <w:tcBorders>
              <w:top w:val="nil"/>
              <w:left w:val="nil"/>
              <w:bottom w:val="single" w:sz="4" w:space="0" w:color="auto"/>
              <w:right w:val="single" w:sz="4" w:space="0" w:color="auto"/>
            </w:tcBorders>
            <w:shd w:val="clear" w:color="auto" w:fill="auto"/>
          </w:tcPr>
          <w:p w14:paraId="0BEC4344" w14:textId="77777777" w:rsidR="00A37425" w:rsidRPr="00A564B4" w:rsidRDefault="00A37425" w:rsidP="00BB208B">
            <w:pPr>
              <w:pStyle w:val="TAL"/>
              <w:rPr>
                <w:lang w:eastAsia="zh-CN"/>
              </w:rPr>
            </w:pPr>
            <w:r w:rsidRPr="00A564B4">
              <w:rPr>
                <w:lang w:eastAsia="zh-CN"/>
              </w:rPr>
              <w:t>FDD CQI Reporting under AWGN conditions - PUCCH 1-0 for feICIC (non-MBSFN ABS)</w:t>
            </w:r>
          </w:p>
        </w:tc>
        <w:tc>
          <w:tcPr>
            <w:tcW w:w="978" w:type="dxa"/>
            <w:gridSpan w:val="2"/>
            <w:tcBorders>
              <w:top w:val="nil"/>
              <w:left w:val="nil"/>
              <w:bottom w:val="single" w:sz="4" w:space="0" w:color="auto"/>
              <w:right w:val="single" w:sz="4" w:space="0" w:color="auto"/>
            </w:tcBorders>
            <w:shd w:val="clear" w:color="auto" w:fill="auto"/>
          </w:tcPr>
          <w:p w14:paraId="01DD51A9"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2927E96"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690F1131"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712" w:type="dxa"/>
            <w:tcBorders>
              <w:top w:val="nil"/>
              <w:left w:val="nil"/>
              <w:bottom w:val="single" w:sz="4" w:space="0" w:color="auto"/>
              <w:right w:val="single" w:sz="4" w:space="0" w:color="auto"/>
            </w:tcBorders>
          </w:tcPr>
          <w:p w14:paraId="0213675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D6FFC4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2CEAF6" w14:textId="77777777" w:rsidR="00A37425" w:rsidRPr="00A564B4" w:rsidRDefault="00A37425" w:rsidP="00BB208B">
            <w:pPr>
              <w:pStyle w:val="TAL"/>
              <w:rPr>
                <w:lang w:eastAsia="ko-KR"/>
              </w:rPr>
            </w:pPr>
          </w:p>
        </w:tc>
      </w:tr>
      <w:tr w:rsidR="00A37425" w:rsidRPr="00A564B4" w14:paraId="380800B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80C9DB1" w14:textId="77777777" w:rsidR="00A37425" w:rsidRPr="00A564B4" w:rsidRDefault="00A37425" w:rsidP="00BB208B">
            <w:pPr>
              <w:pStyle w:val="TAL"/>
              <w:rPr>
                <w:lang w:eastAsia="zh-CN"/>
              </w:rPr>
            </w:pPr>
            <w:r w:rsidRPr="00A564B4">
              <w:rPr>
                <w:lang w:eastAsia="zh-CN"/>
              </w:rPr>
              <w:t>9.2.1.6_E.1</w:t>
            </w:r>
          </w:p>
        </w:tc>
        <w:tc>
          <w:tcPr>
            <w:tcW w:w="4331" w:type="dxa"/>
            <w:tcBorders>
              <w:top w:val="nil"/>
              <w:left w:val="nil"/>
              <w:bottom w:val="single" w:sz="4" w:space="0" w:color="auto"/>
              <w:right w:val="single" w:sz="4" w:space="0" w:color="auto"/>
            </w:tcBorders>
            <w:shd w:val="clear" w:color="auto" w:fill="auto"/>
          </w:tcPr>
          <w:p w14:paraId="070A506B" w14:textId="77777777" w:rsidR="00A37425" w:rsidRPr="00A564B4" w:rsidRDefault="00A37425" w:rsidP="00BB208B">
            <w:pPr>
              <w:pStyle w:val="TAL"/>
              <w:rPr>
                <w:lang w:eastAsia="zh-CN"/>
              </w:rPr>
            </w:pPr>
            <w:r w:rsidRPr="00A564B4">
              <w:rPr>
                <w:lang w:eastAsia="zh-CN"/>
              </w:rPr>
              <w:t>TDD CQI Reporting under AWGN conditions - PUCCH 1-0 for feICIC (non-MBSFN ABS)</w:t>
            </w:r>
          </w:p>
        </w:tc>
        <w:tc>
          <w:tcPr>
            <w:tcW w:w="978" w:type="dxa"/>
            <w:gridSpan w:val="2"/>
            <w:tcBorders>
              <w:top w:val="nil"/>
              <w:left w:val="nil"/>
              <w:bottom w:val="single" w:sz="4" w:space="0" w:color="auto"/>
              <w:right w:val="single" w:sz="4" w:space="0" w:color="auto"/>
            </w:tcBorders>
            <w:shd w:val="clear" w:color="auto" w:fill="auto"/>
          </w:tcPr>
          <w:p w14:paraId="31BBC66E"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BB82E39" w14:textId="77777777" w:rsidR="00A37425" w:rsidRPr="00A564B4" w:rsidRDefault="00A37425" w:rsidP="00BB208B">
            <w:pPr>
              <w:pStyle w:val="TAL"/>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33D20664"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1B4C015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DDB7C35"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838D9CA" w14:textId="77777777" w:rsidR="00A37425" w:rsidRPr="00A564B4" w:rsidRDefault="00A37425" w:rsidP="00BB208B">
            <w:pPr>
              <w:pStyle w:val="TAL"/>
              <w:rPr>
                <w:lang w:eastAsia="ko-KR"/>
              </w:rPr>
            </w:pPr>
          </w:p>
        </w:tc>
      </w:tr>
      <w:tr w:rsidR="00A37425" w:rsidRPr="00A564B4" w14:paraId="7AB7DE6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6110AEF" w14:textId="77777777" w:rsidR="00A37425" w:rsidRPr="00A564B4" w:rsidRDefault="00A37425" w:rsidP="00BB208B">
            <w:pPr>
              <w:pStyle w:val="TAL"/>
              <w:rPr>
                <w:lang w:eastAsia="zh-CN"/>
              </w:rPr>
            </w:pPr>
            <w:r w:rsidRPr="00A564B4">
              <w:rPr>
                <w:lang w:eastAsia="zh-CN"/>
              </w:rPr>
              <w:lastRenderedPageBreak/>
              <w:t>9.2.1.7</w:t>
            </w:r>
          </w:p>
        </w:tc>
        <w:tc>
          <w:tcPr>
            <w:tcW w:w="4331" w:type="dxa"/>
            <w:tcBorders>
              <w:top w:val="nil"/>
              <w:left w:val="nil"/>
              <w:bottom w:val="single" w:sz="4" w:space="0" w:color="auto"/>
              <w:right w:val="single" w:sz="4" w:space="0" w:color="auto"/>
            </w:tcBorders>
            <w:shd w:val="clear" w:color="auto" w:fill="auto"/>
          </w:tcPr>
          <w:p w14:paraId="76DD361B" w14:textId="77777777" w:rsidR="00A37425" w:rsidRPr="00A564B4" w:rsidRDefault="00A37425" w:rsidP="00BB208B">
            <w:pPr>
              <w:pStyle w:val="TAL"/>
              <w:rPr>
                <w:lang w:eastAsia="zh-CN"/>
              </w:rPr>
            </w:pPr>
            <w:r w:rsidRPr="00A564B4">
              <w:rPr>
                <w:lang w:eastAsia="zh-CN"/>
              </w:rPr>
              <w:t>FDD CQI Reporting under AWGN conditions - PUCCH 1-0 for 256QAM in DL</w:t>
            </w:r>
          </w:p>
        </w:tc>
        <w:tc>
          <w:tcPr>
            <w:tcW w:w="978" w:type="dxa"/>
            <w:gridSpan w:val="2"/>
            <w:tcBorders>
              <w:top w:val="nil"/>
              <w:left w:val="nil"/>
              <w:bottom w:val="single" w:sz="4" w:space="0" w:color="auto"/>
              <w:right w:val="single" w:sz="4" w:space="0" w:color="auto"/>
            </w:tcBorders>
            <w:shd w:val="clear" w:color="auto" w:fill="auto"/>
          </w:tcPr>
          <w:p w14:paraId="1F71AE5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73ABF55" w14:textId="77777777" w:rsidR="00A37425" w:rsidRPr="00A564B4" w:rsidRDefault="00A37425" w:rsidP="00BB208B">
            <w:pPr>
              <w:pStyle w:val="TAL"/>
              <w:rPr>
                <w:lang w:eastAsia="zh-CN"/>
              </w:rPr>
            </w:pPr>
            <w:r>
              <w:rPr>
                <w:lang w:eastAsia="zh-CN"/>
              </w:rPr>
              <w:t>C367</w:t>
            </w:r>
          </w:p>
        </w:tc>
        <w:tc>
          <w:tcPr>
            <w:tcW w:w="2257" w:type="dxa"/>
            <w:gridSpan w:val="2"/>
            <w:tcBorders>
              <w:top w:val="nil"/>
              <w:left w:val="nil"/>
              <w:bottom w:val="single" w:sz="4" w:space="0" w:color="auto"/>
              <w:right w:val="single" w:sz="4" w:space="0" w:color="auto"/>
            </w:tcBorders>
            <w:shd w:val="clear" w:color="auto" w:fill="auto"/>
          </w:tcPr>
          <w:p w14:paraId="53CB1DC2" w14:textId="77777777" w:rsidR="00A37425" w:rsidRPr="00A564B4" w:rsidRDefault="00A37425" w:rsidP="00BB208B">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1712" w:type="dxa"/>
            <w:tcBorders>
              <w:top w:val="nil"/>
              <w:left w:val="nil"/>
              <w:bottom w:val="single" w:sz="4" w:space="0" w:color="auto"/>
              <w:right w:val="single" w:sz="4" w:space="0" w:color="auto"/>
            </w:tcBorders>
          </w:tcPr>
          <w:p w14:paraId="32417B50"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5246BC1"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468DB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C07341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DBFA58" w14:textId="77777777" w:rsidR="00A37425" w:rsidRPr="00A564B4" w:rsidRDefault="00A37425" w:rsidP="00BB208B">
            <w:pPr>
              <w:pStyle w:val="TAL"/>
              <w:rPr>
                <w:lang w:eastAsia="zh-CN"/>
              </w:rPr>
            </w:pPr>
            <w:r w:rsidRPr="00A564B4">
              <w:rPr>
                <w:lang w:eastAsia="zh-CN"/>
              </w:rPr>
              <w:t>9.2.1.8</w:t>
            </w:r>
          </w:p>
        </w:tc>
        <w:tc>
          <w:tcPr>
            <w:tcW w:w="4331" w:type="dxa"/>
            <w:tcBorders>
              <w:top w:val="nil"/>
              <w:left w:val="nil"/>
              <w:bottom w:val="single" w:sz="4" w:space="0" w:color="auto"/>
              <w:right w:val="single" w:sz="4" w:space="0" w:color="auto"/>
            </w:tcBorders>
            <w:shd w:val="clear" w:color="auto" w:fill="auto"/>
          </w:tcPr>
          <w:p w14:paraId="641FF595" w14:textId="77777777" w:rsidR="00A37425" w:rsidRPr="00A564B4" w:rsidRDefault="00A37425" w:rsidP="00BB208B">
            <w:pPr>
              <w:pStyle w:val="TAL"/>
              <w:rPr>
                <w:lang w:eastAsia="zh-CN"/>
              </w:rPr>
            </w:pPr>
            <w:r w:rsidRPr="00A564B4">
              <w:rPr>
                <w:lang w:eastAsia="zh-CN"/>
              </w:rPr>
              <w:t>TDD CQI Reporting under AWGN conditions - PUCCH 1-0 for 256QAM in DL</w:t>
            </w:r>
          </w:p>
        </w:tc>
        <w:tc>
          <w:tcPr>
            <w:tcW w:w="978" w:type="dxa"/>
            <w:gridSpan w:val="2"/>
            <w:tcBorders>
              <w:top w:val="nil"/>
              <w:left w:val="nil"/>
              <w:bottom w:val="single" w:sz="4" w:space="0" w:color="auto"/>
              <w:right w:val="single" w:sz="4" w:space="0" w:color="auto"/>
            </w:tcBorders>
            <w:shd w:val="clear" w:color="auto" w:fill="auto"/>
          </w:tcPr>
          <w:p w14:paraId="391D3975"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1321FA9" w14:textId="77777777" w:rsidR="00A37425" w:rsidRPr="00A564B4" w:rsidRDefault="00A37425" w:rsidP="00BB208B">
            <w:pPr>
              <w:pStyle w:val="TAL"/>
              <w:rPr>
                <w:lang w:eastAsia="zh-CN"/>
              </w:rPr>
            </w:pPr>
            <w:r>
              <w:rPr>
                <w:lang w:eastAsia="zh-CN"/>
              </w:rPr>
              <w:t>C368</w:t>
            </w:r>
          </w:p>
        </w:tc>
        <w:tc>
          <w:tcPr>
            <w:tcW w:w="2257" w:type="dxa"/>
            <w:gridSpan w:val="2"/>
            <w:tcBorders>
              <w:top w:val="nil"/>
              <w:left w:val="nil"/>
              <w:bottom w:val="single" w:sz="4" w:space="0" w:color="auto"/>
              <w:right w:val="single" w:sz="4" w:space="0" w:color="auto"/>
            </w:tcBorders>
            <w:shd w:val="clear" w:color="auto" w:fill="auto"/>
          </w:tcPr>
          <w:p w14:paraId="6AF56E48" w14:textId="77777777" w:rsidR="00A37425" w:rsidRPr="00A564B4" w:rsidRDefault="00A37425" w:rsidP="00BB208B">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1712" w:type="dxa"/>
            <w:tcBorders>
              <w:top w:val="nil"/>
              <w:left w:val="nil"/>
              <w:bottom w:val="single" w:sz="4" w:space="0" w:color="auto"/>
              <w:right w:val="single" w:sz="4" w:space="0" w:color="auto"/>
            </w:tcBorders>
          </w:tcPr>
          <w:p w14:paraId="6494C2D4"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3A0336D4"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85B278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651E24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6620FC" w14:textId="77777777" w:rsidR="00A37425" w:rsidRPr="00A564B4" w:rsidRDefault="00A37425" w:rsidP="00BB208B">
            <w:pPr>
              <w:pStyle w:val="TAL"/>
              <w:rPr>
                <w:lang w:eastAsia="zh-CN"/>
              </w:rPr>
            </w:pPr>
            <w:r w:rsidRPr="00A564B4">
              <w:rPr>
                <w:lang w:eastAsia="zh-CN"/>
              </w:rPr>
              <w:t>9.2.2.1</w:t>
            </w:r>
          </w:p>
        </w:tc>
        <w:tc>
          <w:tcPr>
            <w:tcW w:w="4331" w:type="dxa"/>
            <w:tcBorders>
              <w:top w:val="nil"/>
              <w:left w:val="nil"/>
              <w:bottom w:val="single" w:sz="4" w:space="0" w:color="auto"/>
              <w:right w:val="single" w:sz="4" w:space="0" w:color="auto"/>
            </w:tcBorders>
            <w:shd w:val="clear" w:color="auto" w:fill="auto"/>
          </w:tcPr>
          <w:p w14:paraId="280C3A17" w14:textId="77777777" w:rsidR="00A37425" w:rsidRPr="00A564B4" w:rsidRDefault="00A37425" w:rsidP="00BB208B">
            <w:pPr>
              <w:pStyle w:val="TAL"/>
              <w:rPr>
                <w:lang w:eastAsia="zh-CN"/>
              </w:rPr>
            </w:pPr>
            <w:r w:rsidRPr="00A564B4">
              <w:rPr>
                <w:lang w:eastAsia="zh-CN"/>
              </w:rPr>
              <w:t>FDD CQI Reporting under AWGN conditions - PUCCH 1-1</w:t>
            </w:r>
          </w:p>
        </w:tc>
        <w:tc>
          <w:tcPr>
            <w:tcW w:w="978" w:type="dxa"/>
            <w:gridSpan w:val="2"/>
            <w:tcBorders>
              <w:top w:val="nil"/>
              <w:left w:val="nil"/>
              <w:bottom w:val="single" w:sz="4" w:space="0" w:color="auto"/>
              <w:right w:val="single" w:sz="4" w:space="0" w:color="auto"/>
            </w:tcBorders>
            <w:shd w:val="clear" w:color="auto" w:fill="auto"/>
          </w:tcPr>
          <w:p w14:paraId="781D5653"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1885A36B" w14:textId="77777777" w:rsidR="00A37425" w:rsidRPr="00A564B4" w:rsidRDefault="00A37425" w:rsidP="00BB208B">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2257" w:type="dxa"/>
            <w:gridSpan w:val="2"/>
            <w:tcBorders>
              <w:top w:val="nil"/>
              <w:left w:val="nil"/>
              <w:bottom w:val="single" w:sz="4" w:space="0" w:color="auto"/>
              <w:right w:val="single" w:sz="4" w:space="0" w:color="auto"/>
            </w:tcBorders>
            <w:shd w:val="clear" w:color="auto" w:fill="auto"/>
          </w:tcPr>
          <w:p w14:paraId="59DAFDB0"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712" w:type="dxa"/>
            <w:tcBorders>
              <w:top w:val="nil"/>
              <w:left w:val="nil"/>
              <w:bottom w:val="single" w:sz="4" w:space="0" w:color="auto"/>
              <w:right w:val="single" w:sz="4" w:space="0" w:color="auto"/>
            </w:tcBorders>
          </w:tcPr>
          <w:p w14:paraId="41431D2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6C267AA"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B0FC05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778B1BC"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E62AB7D" w14:textId="77777777" w:rsidR="00A37425" w:rsidRPr="00A564B4" w:rsidRDefault="00A37425" w:rsidP="00BB208B">
            <w:pPr>
              <w:pStyle w:val="TAL"/>
              <w:rPr>
                <w:lang w:eastAsia="zh-CN"/>
              </w:rPr>
            </w:pPr>
            <w:r w:rsidRPr="00A564B4">
              <w:rPr>
                <w:lang w:eastAsia="zh-CN"/>
              </w:rPr>
              <w:t>9.2.2.2</w:t>
            </w:r>
          </w:p>
        </w:tc>
        <w:tc>
          <w:tcPr>
            <w:tcW w:w="4331" w:type="dxa"/>
            <w:tcBorders>
              <w:top w:val="nil"/>
              <w:left w:val="nil"/>
              <w:right w:val="single" w:sz="4" w:space="0" w:color="auto"/>
            </w:tcBorders>
            <w:shd w:val="clear" w:color="auto" w:fill="auto"/>
          </w:tcPr>
          <w:p w14:paraId="0A59B141" w14:textId="77777777" w:rsidR="00A37425" w:rsidRPr="00A564B4" w:rsidRDefault="00A37425" w:rsidP="00BB208B">
            <w:pPr>
              <w:pStyle w:val="TAL"/>
              <w:rPr>
                <w:lang w:eastAsia="zh-CN"/>
              </w:rPr>
            </w:pPr>
            <w:r w:rsidRPr="00A564B4">
              <w:rPr>
                <w:lang w:eastAsia="zh-CN"/>
              </w:rPr>
              <w:t>TDD CQI Reporting under AWGN conditions - PUCCH 1-1</w:t>
            </w:r>
          </w:p>
        </w:tc>
        <w:tc>
          <w:tcPr>
            <w:tcW w:w="978" w:type="dxa"/>
            <w:gridSpan w:val="2"/>
            <w:tcBorders>
              <w:top w:val="nil"/>
              <w:left w:val="nil"/>
              <w:bottom w:val="single" w:sz="4" w:space="0" w:color="auto"/>
              <w:right w:val="single" w:sz="4" w:space="0" w:color="auto"/>
            </w:tcBorders>
            <w:shd w:val="clear" w:color="auto" w:fill="auto"/>
          </w:tcPr>
          <w:p w14:paraId="2DF1D219" w14:textId="77777777" w:rsidR="00A37425" w:rsidRPr="00A564B4" w:rsidRDefault="00A37425" w:rsidP="00BB208B">
            <w:pPr>
              <w:pStyle w:val="TAL"/>
              <w:rPr>
                <w:lang w:eastAsia="zh-CN"/>
              </w:rPr>
            </w:pPr>
            <w:r w:rsidRPr="00A564B4">
              <w:rPr>
                <w:lang w:eastAsia="zh-CN"/>
              </w:rPr>
              <w:t>Rel-8 to Rel-14</w:t>
            </w:r>
          </w:p>
        </w:tc>
        <w:tc>
          <w:tcPr>
            <w:tcW w:w="1148" w:type="dxa"/>
            <w:tcBorders>
              <w:top w:val="nil"/>
              <w:left w:val="nil"/>
              <w:bottom w:val="single" w:sz="4" w:space="0" w:color="auto"/>
              <w:right w:val="single" w:sz="4" w:space="0" w:color="auto"/>
            </w:tcBorders>
            <w:shd w:val="clear" w:color="auto" w:fill="auto"/>
          </w:tcPr>
          <w:p w14:paraId="3115C780"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2B9338BE"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right w:val="single" w:sz="4" w:space="0" w:color="auto"/>
            </w:tcBorders>
          </w:tcPr>
          <w:p w14:paraId="49F4903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64C5FFF"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B0B9C50" w14:textId="77777777" w:rsidR="00A37425" w:rsidRPr="00A564B4" w:rsidRDefault="00A37425" w:rsidP="00BB208B">
            <w:pPr>
              <w:pStyle w:val="TAL"/>
              <w:rPr>
                <w:lang w:eastAsia="ko-KR"/>
              </w:rPr>
            </w:pPr>
          </w:p>
        </w:tc>
      </w:tr>
      <w:tr w:rsidR="00A37425" w:rsidRPr="00A564B4" w14:paraId="1B7170B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C4738C3"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135964EA"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78110D7"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D6FEBE9"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29BA2163"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49FA15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5AFD604B"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564075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97A9C9A" w14:textId="77777777" w:rsidR="00A37425" w:rsidRPr="00A564B4" w:rsidRDefault="00A37425" w:rsidP="00BB208B">
            <w:pPr>
              <w:pStyle w:val="TAL"/>
              <w:rPr>
                <w:lang w:eastAsia="ko-KR"/>
              </w:rPr>
            </w:pPr>
            <w:r w:rsidRPr="00A564B4">
              <w:rPr>
                <w:lang w:eastAsia="ko-KR"/>
              </w:rPr>
              <w:t>Note 6</w:t>
            </w:r>
          </w:p>
          <w:p w14:paraId="5FD68D6B" w14:textId="77777777" w:rsidR="00A37425" w:rsidRPr="00A564B4" w:rsidRDefault="00A37425" w:rsidP="00BB208B">
            <w:pPr>
              <w:pStyle w:val="TAL"/>
              <w:rPr>
                <w:lang w:eastAsia="ko-KR"/>
              </w:rPr>
            </w:pPr>
          </w:p>
          <w:p w14:paraId="44FC3B0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63FBF0E"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9FE9311" w14:textId="77777777" w:rsidR="00A37425" w:rsidRPr="00A564B4" w:rsidRDefault="00A37425" w:rsidP="00BB208B">
            <w:pPr>
              <w:pStyle w:val="TAL"/>
              <w:rPr>
                <w:lang w:eastAsia="zh-CN"/>
              </w:rPr>
            </w:pPr>
            <w:r w:rsidRPr="00A564B4">
              <w:rPr>
                <w:lang w:eastAsia="zh-CN"/>
              </w:rPr>
              <w:lastRenderedPageBreak/>
              <w:t>9.2.3.1A</w:t>
            </w:r>
          </w:p>
        </w:tc>
        <w:tc>
          <w:tcPr>
            <w:tcW w:w="4331" w:type="dxa"/>
            <w:tcBorders>
              <w:left w:val="nil"/>
              <w:bottom w:val="single" w:sz="4" w:space="0" w:color="auto"/>
              <w:right w:val="single" w:sz="4" w:space="0" w:color="auto"/>
            </w:tcBorders>
            <w:shd w:val="clear" w:color="auto" w:fill="auto"/>
          </w:tcPr>
          <w:p w14:paraId="665CEAE9" w14:textId="77777777" w:rsidR="00A37425" w:rsidRPr="00A564B4" w:rsidRDefault="00A37425" w:rsidP="00BB208B">
            <w:pPr>
              <w:pStyle w:val="TAL"/>
              <w:rPr>
                <w:lang w:eastAsia="zh-CN"/>
              </w:rPr>
            </w:pPr>
            <w:r w:rsidRPr="00A564B4">
              <w:rPr>
                <w:lang w:eastAsia="zh-CN"/>
              </w:rPr>
              <w:t>FDD CQI Reporting under AWGN conditions – PUCCH 1-1 for FD-MIMO (With channelMeasRestriction configured)</w:t>
            </w:r>
          </w:p>
        </w:tc>
        <w:tc>
          <w:tcPr>
            <w:tcW w:w="978" w:type="dxa"/>
            <w:gridSpan w:val="2"/>
            <w:tcBorders>
              <w:top w:val="nil"/>
              <w:left w:val="nil"/>
              <w:bottom w:val="single" w:sz="4" w:space="0" w:color="auto"/>
              <w:right w:val="single" w:sz="4" w:space="0" w:color="auto"/>
            </w:tcBorders>
            <w:shd w:val="clear" w:color="auto" w:fill="auto"/>
          </w:tcPr>
          <w:p w14:paraId="15ACD087"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1C88364" w14:textId="77777777" w:rsidR="00A37425" w:rsidRPr="00A564B4" w:rsidRDefault="00A37425" w:rsidP="00BB208B">
            <w:pPr>
              <w:pStyle w:val="TAL"/>
              <w:rPr>
                <w:lang w:eastAsia="zh-CN"/>
              </w:rPr>
            </w:pPr>
            <w:r w:rsidRPr="00A564B4">
              <w:rPr>
                <w:lang w:eastAsia="zh-CN"/>
              </w:rPr>
              <w:t>C337</w:t>
            </w:r>
          </w:p>
        </w:tc>
        <w:tc>
          <w:tcPr>
            <w:tcW w:w="2257" w:type="dxa"/>
            <w:gridSpan w:val="2"/>
            <w:tcBorders>
              <w:top w:val="nil"/>
              <w:left w:val="nil"/>
              <w:bottom w:val="single" w:sz="4" w:space="0" w:color="auto"/>
              <w:right w:val="single" w:sz="4" w:space="0" w:color="auto"/>
            </w:tcBorders>
            <w:shd w:val="clear" w:color="auto" w:fill="auto"/>
          </w:tcPr>
          <w:p w14:paraId="24655D96" w14:textId="77777777" w:rsidR="00A37425" w:rsidRPr="00A564B4" w:rsidRDefault="00A37425" w:rsidP="00BB208B">
            <w:pPr>
              <w:pStyle w:val="TAL"/>
              <w:rPr>
                <w:lang w:eastAsia="zh-CN"/>
              </w:rPr>
            </w:pPr>
            <w:r w:rsidRPr="00A564B4">
              <w:rPr>
                <w:lang w:eastAsia="zh-CN"/>
              </w:rPr>
              <w:t>UE supporting E-UTRA FDD and Feature Group Indicator 103 and channeleMeasRestriction-r13 (UE Category &gt;= 2)</w:t>
            </w:r>
          </w:p>
        </w:tc>
        <w:tc>
          <w:tcPr>
            <w:tcW w:w="1712" w:type="dxa"/>
            <w:tcBorders>
              <w:left w:val="nil"/>
              <w:bottom w:val="single" w:sz="4" w:space="0" w:color="auto"/>
              <w:right w:val="single" w:sz="4" w:space="0" w:color="auto"/>
            </w:tcBorders>
          </w:tcPr>
          <w:p w14:paraId="5FC3F73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7BEEF960" w14:textId="77777777" w:rsidR="00A37425" w:rsidRPr="00A564B4" w:rsidRDefault="00A37425" w:rsidP="00BB208B">
            <w:pPr>
              <w:pStyle w:val="TAL"/>
              <w:rPr>
                <w:lang w:eastAsia="ko-KR"/>
              </w:rPr>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19E1CB4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2F372FD"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6913D46" w14:textId="77777777" w:rsidR="00A37425" w:rsidRPr="00A564B4" w:rsidRDefault="00A37425" w:rsidP="00BB208B">
            <w:pPr>
              <w:pStyle w:val="TAL"/>
              <w:rPr>
                <w:lang w:eastAsia="zh-CN"/>
              </w:rPr>
            </w:pPr>
            <w:r w:rsidRPr="00A564B4">
              <w:rPr>
                <w:lang w:eastAsia="zh-CN"/>
              </w:rPr>
              <w:t>9.2.3.1_D</w:t>
            </w:r>
          </w:p>
        </w:tc>
        <w:tc>
          <w:tcPr>
            <w:tcW w:w="4331" w:type="dxa"/>
            <w:tcBorders>
              <w:top w:val="nil"/>
              <w:left w:val="nil"/>
              <w:right w:val="single" w:sz="4" w:space="0" w:color="auto"/>
            </w:tcBorders>
            <w:shd w:val="clear" w:color="auto" w:fill="auto"/>
          </w:tcPr>
          <w:p w14:paraId="1CE88152" w14:textId="77777777" w:rsidR="00A37425" w:rsidRPr="00A564B4" w:rsidRDefault="00A37425" w:rsidP="00BB208B">
            <w:pPr>
              <w:pStyle w:val="TAL"/>
              <w:rPr>
                <w:lang w:eastAsia="zh-CN"/>
              </w:rPr>
            </w:pPr>
            <w:r w:rsidRPr="00A564B4">
              <w:rPr>
                <w:lang w:eastAsia="zh-CN"/>
              </w:rPr>
              <w:t>FDD CQI Reporting under AWGN conditions - PUCCH 1-1 for eDL-MIMO</w:t>
            </w:r>
          </w:p>
        </w:tc>
        <w:tc>
          <w:tcPr>
            <w:tcW w:w="978" w:type="dxa"/>
            <w:gridSpan w:val="2"/>
            <w:tcBorders>
              <w:top w:val="nil"/>
              <w:left w:val="nil"/>
              <w:bottom w:val="single" w:sz="4" w:space="0" w:color="auto"/>
              <w:right w:val="single" w:sz="4" w:space="0" w:color="auto"/>
            </w:tcBorders>
            <w:shd w:val="clear" w:color="auto" w:fill="auto"/>
          </w:tcPr>
          <w:p w14:paraId="1EB5E6EE"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4368FE85" w14:textId="77777777" w:rsidR="00A37425" w:rsidRPr="00A564B4" w:rsidRDefault="00A37425" w:rsidP="00BB208B">
            <w:pPr>
              <w:pStyle w:val="TAL"/>
              <w:rPr>
                <w:lang w:eastAsia="zh-CN"/>
              </w:rPr>
            </w:pPr>
            <w:r w:rsidRPr="00A564B4">
              <w:rPr>
                <w:lang w:eastAsia="zh-CN"/>
              </w:rPr>
              <w:t>C25a</w:t>
            </w:r>
          </w:p>
        </w:tc>
        <w:tc>
          <w:tcPr>
            <w:tcW w:w="2257" w:type="dxa"/>
            <w:gridSpan w:val="2"/>
            <w:tcBorders>
              <w:top w:val="nil"/>
              <w:left w:val="nil"/>
              <w:bottom w:val="single" w:sz="4" w:space="0" w:color="auto"/>
              <w:right w:val="single" w:sz="4" w:space="0" w:color="auto"/>
            </w:tcBorders>
            <w:shd w:val="clear" w:color="auto" w:fill="auto"/>
          </w:tcPr>
          <w:p w14:paraId="2DF907CA" w14:textId="77777777" w:rsidR="00A37425" w:rsidRPr="00A564B4" w:rsidRDefault="00A37425" w:rsidP="00BB208B">
            <w:pPr>
              <w:pStyle w:val="TAL"/>
              <w:rPr>
                <w:lang w:eastAsia="zh-CN"/>
              </w:rPr>
            </w:pPr>
            <w:r w:rsidRPr="00A564B4">
              <w:rPr>
                <w:lang w:eastAsia="zh-CN"/>
              </w:rPr>
              <w:t>UE supporting E-UTRA FDD and Feature Group Indicators 103</w:t>
            </w:r>
          </w:p>
        </w:tc>
        <w:tc>
          <w:tcPr>
            <w:tcW w:w="1712" w:type="dxa"/>
            <w:tcBorders>
              <w:top w:val="nil"/>
              <w:left w:val="nil"/>
              <w:right w:val="single" w:sz="4" w:space="0" w:color="auto"/>
            </w:tcBorders>
          </w:tcPr>
          <w:p w14:paraId="45AC913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084B099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BB2125" w14:textId="77777777" w:rsidR="00A37425" w:rsidRPr="00A564B4" w:rsidRDefault="00A37425" w:rsidP="00BB208B">
            <w:pPr>
              <w:pStyle w:val="TAL"/>
              <w:rPr>
                <w:lang w:eastAsia="ko-KR"/>
              </w:rPr>
            </w:pPr>
          </w:p>
        </w:tc>
      </w:tr>
      <w:tr w:rsidR="00A37425" w:rsidRPr="00A564B4" w14:paraId="513B91B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08F38FE"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618A1D05"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A88443A"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8AE1EC4"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3ADF19CC"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BED83B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1E3172B"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FFC809E"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DF2FDB" w14:textId="77777777" w:rsidR="00A37425" w:rsidRPr="00A564B4" w:rsidRDefault="00A37425" w:rsidP="00BB208B">
            <w:pPr>
              <w:pStyle w:val="TAL"/>
              <w:rPr>
                <w:lang w:eastAsia="ko-KR"/>
              </w:rPr>
            </w:pPr>
            <w:r w:rsidRPr="00A564B4">
              <w:rPr>
                <w:lang w:eastAsia="ko-KR"/>
              </w:rPr>
              <w:t>Note 6</w:t>
            </w:r>
          </w:p>
        </w:tc>
      </w:tr>
      <w:tr w:rsidR="00A37425" w:rsidRPr="00A564B4" w14:paraId="0195914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552EDCD" w14:textId="77777777" w:rsidR="00A37425" w:rsidRPr="00A564B4" w:rsidRDefault="00A37425" w:rsidP="00BB208B">
            <w:pPr>
              <w:pStyle w:val="TAL"/>
              <w:rPr>
                <w:lang w:eastAsia="zh-CN"/>
              </w:rPr>
            </w:pPr>
            <w:r w:rsidRPr="00A564B4">
              <w:rPr>
                <w:lang w:eastAsia="zh-CN"/>
              </w:rPr>
              <w:t>9.2.3.2A</w:t>
            </w:r>
          </w:p>
        </w:tc>
        <w:tc>
          <w:tcPr>
            <w:tcW w:w="4331" w:type="dxa"/>
            <w:tcBorders>
              <w:left w:val="nil"/>
              <w:bottom w:val="single" w:sz="4" w:space="0" w:color="auto"/>
              <w:right w:val="single" w:sz="4" w:space="0" w:color="auto"/>
            </w:tcBorders>
            <w:shd w:val="clear" w:color="auto" w:fill="auto"/>
          </w:tcPr>
          <w:p w14:paraId="0979D221" w14:textId="77777777" w:rsidR="00A37425" w:rsidRPr="00A564B4" w:rsidRDefault="00A37425" w:rsidP="00BB208B">
            <w:pPr>
              <w:pStyle w:val="TAL"/>
              <w:rPr>
                <w:lang w:eastAsia="zh-CN"/>
              </w:rPr>
            </w:pPr>
            <w:r w:rsidRPr="00A564B4">
              <w:rPr>
                <w:lang w:eastAsia="zh-CN"/>
              </w:rPr>
              <w:t>TDD CQI Reporting under AWGN conditions – PUCCH 1-1 for FD-MIMO (With channelMeasRestriction configured)</w:t>
            </w:r>
          </w:p>
        </w:tc>
        <w:tc>
          <w:tcPr>
            <w:tcW w:w="978" w:type="dxa"/>
            <w:gridSpan w:val="2"/>
            <w:tcBorders>
              <w:top w:val="nil"/>
              <w:left w:val="nil"/>
              <w:bottom w:val="single" w:sz="4" w:space="0" w:color="auto"/>
              <w:right w:val="single" w:sz="4" w:space="0" w:color="auto"/>
            </w:tcBorders>
            <w:shd w:val="clear" w:color="auto" w:fill="auto"/>
          </w:tcPr>
          <w:p w14:paraId="217EEAD2"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D0341EC" w14:textId="77777777" w:rsidR="00A37425" w:rsidRPr="00A564B4" w:rsidRDefault="00A37425" w:rsidP="00BB208B">
            <w:pPr>
              <w:pStyle w:val="TAL"/>
              <w:rPr>
                <w:lang w:eastAsia="zh-CN"/>
              </w:rPr>
            </w:pPr>
            <w:r w:rsidRPr="00A564B4">
              <w:rPr>
                <w:lang w:eastAsia="zh-CN"/>
              </w:rPr>
              <w:t>C338</w:t>
            </w:r>
          </w:p>
        </w:tc>
        <w:tc>
          <w:tcPr>
            <w:tcW w:w="2257" w:type="dxa"/>
            <w:gridSpan w:val="2"/>
            <w:tcBorders>
              <w:top w:val="nil"/>
              <w:left w:val="nil"/>
              <w:bottom w:val="single" w:sz="4" w:space="0" w:color="auto"/>
              <w:right w:val="single" w:sz="4" w:space="0" w:color="auto"/>
            </w:tcBorders>
            <w:shd w:val="clear" w:color="auto" w:fill="auto"/>
          </w:tcPr>
          <w:p w14:paraId="2104C717" w14:textId="77777777" w:rsidR="00A37425" w:rsidRPr="00A564B4" w:rsidRDefault="00A37425" w:rsidP="00BB208B">
            <w:pPr>
              <w:pStyle w:val="TAL"/>
              <w:rPr>
                <w:lang w:eastAsia="zh-CN"/>
              </w:rPr>
            </w:pPr>
            <w:r w:rsidRPr="00A564B4">
              <w:rPr>
                <w:lang w:eastAsia="zh-CN"/>
              </w:rPr>
              <w:t>UE supporting E-UTRA TDD and Feature Group Indicator 103 and channeleMeasRestriction-r13 (UE Category &gt;= 2)</w:t>
            </w:r>
          </w:p>
        </w:tc>
        <w:tc>
          <w:tcPr>
            <w:tcW w:w="1712" w:type="dxa"/>
            <w:tcBorders>
              <w:left w:val="nil"/>
              <w:bottom w:val="single" w:sz="4" w:space="0" w:color="auto"/>
              <w:right w:val="single" w:sz="4" w:space="0" w:color="auto"/>
            </w:tcBorders>
          </w:tcPr>
          <w:p w14:paraId="4F56745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42BA86F9" w14:textId="77777777" w:rsidR="00A37425" w:rsidRPr="00A564B4" w:rsidRDefault="00A37425" w:rsidP="00BB208B">
            <w:pPr>
              <w:pStyle w:val="TAL"/>
              <w:rPr>
                <w:lang w:eastAsia="ko-KR"/>
              </w:rPr>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08D8D5F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333673"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61F3A9EF" w14:textId="77777777" w:rsidR="00A37425" w:rsidRPr="00A564B4" w:rsidRDefault="00A37425" w:rsidP="00BB208B">
            <w:pPr>
              <w:pStyle w:val="TAL"/>
              <w:rPr>
                <w:lang w:eastAsia="zh-CN"/>
              </w:rPr>
            </w:pPr>
            <w:r w:rsidRPr="00A564B4">
              <w:rPr>
                <w:lang w:eastAsia="zh-CN"/>
              </w:rPr>
              <w:t>9.2.3.2_D</w:t>
            </w:r>
          </w:p>
        </w:tc>
        <w:tc>
          <w:tcPr>
            <w:tcW w:w="4331" w:type="dxa"/>
            <w:tcBorders>
              <w:top w:val="nil"/>
              <w:left w:val="nil"/>
              <w:right w:val="single" w:sz="4" w:space="0" w:color="auto"/>
            </w:tcBorders>
            <w:shd w:val="clear" w:color="auto" w:fill="auto"/>
          </w:tcPr>
          <w:p w14:paraId="5BCB1ECC" w14:textId="77777777" w:rsidR="00A37425" w:rsidRPr="00A564B4" w:rsidRDefault="00A37425" w:rsidP="00BB208B">
            <w:pPr>
              <w:pStyle w:val="TAL"/>
              <w:rPr>
                <w:lang w:eastAsia="zh-CN"/>
              </w:rPr>
            </w:pPr>
            <w:r w:rsidRPr="00A564B4">
              <w:rPr>
                <w:lang w:eastAsia="zh-CN"/>
              </w:rPr>
              <w:t>TDD CQI Reporting under AWGN conditions - PUCCH 1-1 for eDL-MIMO</w:t>
            </w:r>
          </w:p>
        </w:tc>
        <w:tc>
          <w:tcPr>
            <w:tcW w:w="978" w:type="dxa"/>
            <w:gridSpan w:val="2"/>
            <w:tcBorders>
              <w:top w:val="nil"/>
              <w:left w:val="nil"/>
              <w:bottom w:val="single" w:sz="4" w:space="0" w:color="auto"/>
              <w:right w:val="single" w:sz="4" w:space="0" w:color="auto"/>
            </w:tcBorders>
            <w:shd w:val="clear" w:color="auto" w:fill="auto"/>
          </w:tcPr>
          <w:p w14:paraId="1A696FC6"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59F1B57A" w14:textId="77777777" w:rsidR="00A37425" w:rsidRPr="00A564B4" w:rsidRDefault="00A37425" w:rsidP="00BB208B">
            <w:pPr>
              <w:pStyle w:val="TAL"/>
              <w:rPr>
                <w:lang w:eastAsia="zh-CN"/>
              </w:rPr>
            </w:pPr>
            <w:r w:rsidRPr="00A564B4">
              <w:rPr>
                <w:lang w:eastAsia="zh-CN"/>
              </w:rPr>
              <w:t>C26a</w:t>
            </w:r>
          </w:p>
        </w:tc>
        <w:tc>
          <w:tcPr>
            <w:tcW w:w="2257" w:type="dxa"/>
            <w:gridSpan w:val="2"/>
            <w:tcBorders>
              <w:top w:val="nil"/>
              <w:left w:val="nil"/>
              <w:bottom w:val="single" w:sz="4" w:space="0" w:color="auto"/>
              <w:right w:val="single" w:sz="4" w:space="0" w:color="auto"/>
            </w:tcBorders>
            <w:shd w:val="clear" w:color="auto" w:fill="auto"/>
          </w:tcPr>
          <w:p w14:paraId="28CBEC27" w14:textId="77777777" w:rsidR="00A37425" w:rsidRPr="00A564B4" w:rsidRDefault="00A37425" w:rsidP="00BB208B">
            <w:pPr>
              <w:pStyle w:val="TAL"/>
              <w:rPr>
                <w:lang w:eastAsia="zh-CN"/>
              </w:rPr>
            </w:pPr>
            <w:r w:rsidRPr="00A564B4">
              <w:rPr>
                <w:lang w:eastAsia="zh-CN"/>
              </w:rPr>
              <w:t>UE supporting E-UTRA TDD and Feature Group Indicators 104 and 110</w:t>
            </w:r>
          </w:p>
        </w:tc>
        <w:tc>
          <w:tcPr>
            <w:tcW w:w="1712" w:type="dxa"/>
            <w:tcBorders>
              <w:top w:val="nil"/>
              <w:left w:val="nil"/>
              <w:right w:val="single" w:sz="4" w:space="0" w:color="auto"/>
            </w:tcBorders>
          </w:tcPr>
          <w:p w14:paraId="322F5E0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5E37CFF1"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E314BBC" w14:textId="77777777" w:rsidR="00A37425" w:rsidRPr="00A564B4" w:rsidRDefault="00A37425" w:rsidP="00BB208B">
            <w:pPr>
              <w:pStyle w:val="TAL"/>
              <w:rPr>
                <w:lang w:eastAsia="ko-KR"/>
              </w:rPr>
            </w:pPr>
          </w:p>
        </w:tc>
      </w:tr>
      <w:tr w:rsidR="00A37425" w:rsidRPr="00A564B4" w14:paraId="7DC9D44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BBCBABD"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325499C9"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729C858A"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9BBF0F2" w14:textId="77777777" w:rsidR="00A37425" w:rsidRPr="00A564B4" w:rsidRDefault="00A37425" w:rsidP="00BB208B">
            <w:pPr>
              <w:pStyle w:val="TAL"/>
              <w:rPr>
                <w:lang w:eastAsia="zh-CN"/>
              </w:rPr>
            </w:pPr>
            <w:r w:rsidRPr="00A564B4">
              <w:rPr>
                <w:lang w:eastAsia="zh-CN"/>
              </w:rPr>
              <w:t>C26am</w:t>
            </w:r>
          </w:p>
        </w:tc>
        <w:tc>
          <w:tcPr>
            <w:tcW w:w="2257" w:type="dxa"/>
            <w:gridSpan w:val="2"/>
            <w:tcBorders>
              <w:top w:val="nil"/>
              <w:left w:val="nil"/>
              <w:bottom w:val="single" w:sz="4" w:space="0" w:color="auto"/>
              <w:right w:val="single" w:sz="4" w:space="0" w:color="auto"/>
            </w:tcBorders>
            <w:shd w:val="clear" w:color="auto" w:fill="auto"/>
          </w:tcPr>
          <w:p w14:paraId="3A1770D2" w14:textId="77777777" w:rsidR="00A37425" w:rsidRPr="00A564B4" w:rsidRDefault="00A37425" w:rsidP="00BB208B">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4FFA5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7438B1D"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53C912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997928" w14:textId="77777777" w:rsidR="00A37425" w:rsidRPr="00A564B4" w:rsidRDefault="00A37425" w:rsidP="00BB208B">
            <w:pPr>
              <w:pStyle w:val="TAL"/>
              <w:rPr>
                <w:lang w:eastAsia="ko-KR"/>
              </w:rPr>
            </w:pPr>
            <w:r w:rsidRPr="00A564B4">
              <w:rPr>
                <w:lang w:eastAsia="ko-KR"/>
              </w:rPr>
              <w:t>Note 6</w:t>
            </w:r>
          </w:p>
        </w:tc>
      </w:tr>
      <w:tr w:rsidR="00A37425" w:rsidRPr="00A564B4" w14:paraId="6609D9A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2E0FB49" w14:textId="77777777" w:rsidR="00A37425" w:rsidRPr="00A564B4" w:rsidRDefault="00A37425" w:rsidP="00BB208B">
            <w:pPr>
              <w:pStyle w:val="TAL"/>
              <w:rPr>
                <w:lang w:eastAsia="zh-CN"/>
              </w:rPr>
            </w:pPr>
            <w:r w:rsidRPr="00A564B4">
              <w:rPr>
                <w:lang w:eastAsia="zh-CN"/>
              </w:rPr>
              <w:t>9.2.4.1A</w:t>
            </w:r>
          </w:p>
        </w:tc>
        <w:tc>
          <w:tcPr>
            <w:tcW w:w="4331" w:type="dxa"/>
            <w:tcBorders>
              <w:left w:val="nil"/>
              <w:bottom w:val="single" w:sz="4" w:space="0" w:color="auto"/>
              <w:right w:val="single" w:sz="4" w:space="0" w:color="auto"/>
            </w:tcBorders>
            <w:shd w:val="clear" w:color="auto" w:fill="auto"/>
          </w:tcPr>
          <w:p w14:paraId="4C14FD8E" w14:textId="77777777" w:rsidR="00A37425" w:rsidRPr="00A564B4" w:rsidRDefault="00A37425" w:rsidP="00BB208B">
            <w:pPr>
              <w:pStyle w:val="TAL"/>
              <w:rPr>
                <w:lang w:eastAsia="zh-CN"/>
              </w:rPr>
            </w:pPr>
            <w:r w:rsidRPr="00A564B4">
              <w:rPr>
                <w:lang w:eastAsia="zh-CN"/>
              </w:rPr>
              <w:t>FDD CQI Reporting under AWGN conditions - Single CSI Process With interferenceMeasRestriction configured</w:t>
            </w:r>
          </w:p>
        </w:tc>
        <w:tc>
          <w:tcPr>
            <w:tcW w:w="978" w:type="dxa"/>
            <w:gridSpan w:val="2"/>
            <w:tcBorders>
              <w:top w:val="nil"/>
              <w:left w:val="nil"/>
              <w:bottom w:val="single" w:sz="4" w:space="0" w:color="auto"/>
              <w:right w:val="single" w:sz="4" w:space="0" w:color="auto"/>
            </w:tcBorders>
            <w:shd w:val="clear" w:color="auto" w:fill="auto"/>
          </w:tcPr>
          <w:p w14:paraId="5C5008DA"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5706BFD" w14:textId="77777777" w:rsidR="00A37425" w:rsidRPr="00A564B4" w:rsidRDefault="00A37425" w:rsidP="00BB208B">
            <w:pPr>
              <w:pStyle w:val="TAL"/>
              <w:rPr>
                <w:lang w:eastAsia="zh-CN"/>
              </w:rPr>
            </w:pPr>
            <w:r w:rsidRPr="00A564B4">
              <w:rPr>
                <w:lang w:eastAsia="zh-CN"/>
              </w:rPr>
              <w:t>C339</w:t>
            </w:r>
          </w:p>
        </w:tc>
        <w:tc>
          <w:tcPr>
            <w:tcW w:w="2257" w:type="dxa"/>
            <w:gridSpan w:val="2"/>
            <w:tcBorders>
              <w:top w:val="nil"/>
              <w:left w:val="nil"/>
              <w:bottom w:val="single" w:sz="4" w:space="0" w:color="auto"/>
              <w:right w:val="single" w:sz="4" w:space="0" w:color="auto"/>
            </w:tcBorders>
            <w:shd w:val="clear" w:color="auto" w:fill="auto"/>
          </w:tcPr>
          <w:p w14:paraId="44EB85C1" w14:textId="77777777" w:rsidR="00A37425" w:rsidRPr="00A564B4" w:rsidRDefault="00A37425" w:rsidP="00BB208B">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1712" w:type="dxa"/>
            <w:tcBorders>
              <w:left w:val="nil"/>
              <w:bottom w:val="single" w:sz="4" w:space="0" w:color="auto"/>
              <w:right w:val="single" w:sz="4" w:space="0" w:color="auto"/>
            </w:tcBorders>
          </w:tcPr>
          <w:p w14:paraId="1A77037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62CD01EF" w14:textId="77777777" w:rsidR="00A37425" w:rsidRPr="00A564B4" w:rsidRDefault="00A37425" w:rsidP="00BB208B">
            <w:pPr>
              <w:pStyle w:val="TAL"/>
              <w:rPr>
                <w:lang w:eastAsia="ko-KR"/>
              </w:rPr>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6DD02AE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975166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EF7BF7" w14:textId="77777777" w:rsidR="00A37425" w:rsidRPr="00A564B4" w:rsidRDefault="00A37425" w:rsidP="00BB208B">
            <w:pPr>
              <w:pStyle w:val="TAL"/>
              <w:rPr>
                <w:lang w:eastAsia="zh-CN"/>
              </w:rPr>
            </w:pPr>
            <w:r w:rsidRPr="00A564B4">
              <w:rPr>
                <w:lang w:eastAsia="zh-CN"/>
              </w:rPr>
              <w:t>9.2.4.1_F</w:t>
            </w:r>
          </w:p>
        </w:tc>
        <w:tc>
          <w:tcPr>
            <w:tcW w:w="4331" w:type="dxa"/>
            <w:tcBorders>
              <w:top w:val="nil"/>
              <w:left w:val="nil"/>
              <w:bottom w:val="single" w:sz="4" w:space="0" w:color="auto"/>
              <w:right w:val="single" w:sz="4" w:space="0" w:color="auto"/>
            </w:tcBorders>
            <w:shd w:val="clear" w:color="auto" w:fill="auto"/>
          </w:tcPr>
          <w:p w14:paraId="58737138" w14:textId="77777777" w:rsidR="00A37425" w:rsidRPr="00A564B4" w:rsidRDefault="00A37425" w:rsidP="00BB208B">
            <w:pPr>
              <w:pStyle w:val="TAL"/>
              <w:rPr>
                <w:lang w:eastAsia="zh-CN"/>
              </w:rPr>
            </w:pPr>
            <w:r w:rsidRPr="00A564B4">
              <w:t>FDD CQI Reporting under AWGN conditions - Single CSI Process for CoMP</w:t>
            </w:r>
          </w:p>
        </w:tc>
        <w:tc>
          <w:tcPr>
            <w:tcW w:w="978" w:type="dxa"/>
            <w:gridSpan w:val="2"/>
            <w:tcBorders>
              <w:top w:val="nil"/>
              <w:left w:val="nil"/>
              <w:bottom w:val="single" w:sz="4" w:space="0" w:color="auto"/>
              <w:right w:val="single" w:sz="4" w:space="0" w:color="auto"/>
            </w:tcBorders>
            <w:shd w:val="clear" w:color="auto" w:fill="auto"/>
          </w:tcPr>
          <w:p w14:paraId="5FCB5DEA"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7DEBB6B" w14:textId="77777777" w:rsidR="00A37425" w:rsidRPr="00A564B4" w:rsidRDefault="00A37425" w:rsidP="00BB208B">
            <w:pPr>
              <w:pStyle w:val="TAL"/>
              <w:rPr>
                <w:lang w:eastAsia="zh-CN"/>
              </w:rPr>
            </w:pPr>
            <w:r w:rsidRPr="00A564B4">
              <w:rPr>
                <w:lang w:eastAsia="zh-CN"/>
              </w:rPr>
              <w:t>C117</w:t>
            </w:r>
          </w:p>
        </w:tc>
        <w:tc>
          <w:tcPr>
            <w:tcW w:w="2257" w:type="dxa"/>
            <w:gridSpan w:val="2"/>
            <w:tcBorders>
              <w:top w:val="nil"/>
              <w:left w:val="nil"/>
              <w:bottom w:val="single" w:sz="4" w:space="0" w:color="auto"/>
              <w:right w:val="single" w:sz="4" w:space="0" w:color="auto"/>
            </w:tcBorders>
            <w:shd w:val="clear" w:color="auto" w:fill="auto"/>
          </w:tcPr>
          <w:p w14:paraId="56C8B071" w14:textId="77777777" w:rsidR="00A37425" w:rsidRPr="00A564B4" w:rsidRDefault="00A37425" w:rsidP="00BB208B">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1712" w:type="dxa"/>
            <w:tcBorders>
              <w:top w:val="nil"/>
              <w:left w:val="nil"/>
              <w:bottom w:val="single" w:sz="4" w:space="0" w:color="auto"/>
              <w:right w:val="single" w:sz="4" w:space="0" w:color="auto"/>
            </w:tcBorders>
          </w:tcPr>
          <w:p w14:paraId="6C25BE3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EFEEB50"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966A3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B73E61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BE901CC" w14:textId="77777777" w:rsidR="00A37425" w:rsidRPr="00A564B4" w:rsidRDefault="00A37425" w:rsidP="00BB208B">
            <w:pPr>
              <w:pStyle w:val="TAL"/>
              <w:rPr>
                <w:lang w:eastAsia="zh-CN"/>
              </w:rPr>
            </w:pPr>
            <w:r w:rsidRPr="00A564B4">
              <w:rPr>
                <w:lang w:eastAsia="zh-CN"/>
              </w:rPr>
              <w:lastRenderedPageBreak/>
              <w:t>9.2.4.2A</w:t>
            </w:r>
          </w:p>
        </w:tc>
        <w:tc>
          <w:tcPr>
            <w:tcW w:w="4331" w:type="dxa"/>
            <w:tcBorders>
              <w:top w:val="nil"/>
              <w:left w:val="nil"/>
              <w:bottom w:val="single" w:sz="4" w:space="0" w:color="auto"/>
              <w:right w:val="single" w:sz="4" w:space="0" w:color="auto"/>
            </w:tcBorders>
            <w:shd w:val="clear" w:color="auto" w:fill="auto"/>
          </w:tcPr>
          <w:p w14:paraId="44F6D889" w14:textId="77777777" w:rsidR="00A37425" w:rsidRPr="00A564B4" w:rsidRDefault="00A37425" w:rsidP="00BB208B">
            <w:pPr>
              <w:pStyle w:val="TAL"/>
            </w:pPr>
            <w:r w:rsidRPr="00A564B4">
              <w:t>TDD CQI Reporting under AWGN conditions - Single CSI Process With interferenceMeasRestriction configured</w:t>
            </w:r>
          </w:p>
        </w:tc>
        <w:tc>
          <w:tcPr>
            <w:tcW w:w="978" w:type="dxa"/>
            <w:gridSpan w:val="2"/>
            <w:tcBorders>
              <w:top w:val="nil"/>
              <w:left w:val="nil"/>
              <w:bottom w:val="single" w:sz="4" w:space="0" w:color="auto"/>
              <w:right w:val="single" w:sz="4" w:space="0" w:color="auto"/>
            </w:tcBorders>
            <w:shd w:val="clear" w:color="auto" w:fill="auto"/>
          </w:tcPr>
          <w:p w14:paraId="4CDDC90D"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376C3EC" w14:textId="77777777" w:rsidR="00A37425" w:rsidRPr="00A564B4" w:rsidRDefault="00A37425" w:rsidP="00BB208B">
            <w:pPr>
              <w:pStyle w:val="TAL"/>
              <w:rPr>
                <w:lang w:eastAsia="zh-CN"/>
              </w:rPr>
            </w:pPr>
            <w:r w:rsidRPr="00A564B4">
              <w:rPr>
                <w:lang w:eastAsia="zh-CN"/>
              </w:rPr>
              <w:t>C340</w:t>
            </w:r>
          </w:p>
        </w:tc>
        <w:tc>
          <w:tcPr>
            <w:tcW w:w="2257" w:type="dxa"/>
            <w:gridSpan w:val="2"/>
            <w:tcBorders>
              <w:top w:val="nil"/>
              <w:left w:val="nil"/>
              <w:bottom w:val="single" w:sz="4" w:space="0" w:color="auto"/>
              <w:right w:val="single" w:sz="4" w:space="0" w:color="auto"/>
            </w:tcBorders>
            <w:shd w:val="clear" w:color="auto" w:fill="auto"/>
          </w:tcPr>
          <w:p w14:paraId="2E472A86" w14:textId="77777777" w:rsidR="00A37425" w:rsidRPr="00A564B4" w:rsidRDefault="00A37425" w:rsidP="00BB208B">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1712" w:type="dxa"/>
            <w:tcBorders>
              <w:top w:val="nil"/>
              <w:left w:val="nil"/>
              <w:bottom w:val="single" w:sz="4" w:space="0" w:color="auto"/>
              <w:right w:val="single" w:sz="4" w:space="0" w:color="auto"/>
            </w:tcBorders>
          </w:tcPr>
          <w:p w14:paraId="7B371ED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CA6CE83" w14:textId="77777777" w:rsidR="00A37425" w:rsidRPr="00A564B4" w:rsidRDefault="00A37425" w:rsidP="00BB208B">
            <w:pPr>
              <w:pStyle w:val="TAL"/>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64D384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72781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84EB720" w14:textId="77777777" w:rsidR="00A37425" w:rsidRPr="00A564B4" w:rsidRDefault="00A37425" w:rsidP="00BB208B">
            <w:pPr>
              <w:pStyle w:val="TAL"/>
              <w:rPr>
                <w:lang w:eastAsia="zh-CN"/>
              </w:rPr>
            </w:pPr>
            <w:r w:rsidRPr="00A564B4">
              <w:rPr>
                <w:lang w:eastAsia="zh-CN"/>
              </w:rPr>
              <w:t>9.2.4.2_F</w:t>
            </w:r>
          </w:p>
        </w:tc>
        <w:tc>
          <w:tcPr>
            <w:tcW w:w="4331" w:type="dxa"/>
            <w:tcBorders>
              <w:top w:val="nil"/>
              <w:left w:val="nil"/>
              <w:bottom w:val="single" w:sz="4" w:space="0" w:color="auto"/>
              <w:right w:val="single" w:sz="4" w:space="0" w:color="auto"/>
            </w:tcBorders>
            <w:shd w:val="clear" w:color="auto" w:fill="auto"/>
          </w:tcPr>
          <w:p w14:paraId="7ED43E5B" w14:textId="77777777" w:rsidR="00A37425" w:rsidRPr="00A564B4" w:rsidRDefault="00A37425" w:rsidP="00BB208B">
            <w:pPr>
              <w:pStyle w:val="TAL"/>
              <w:rPr>
                <w:lang w:eastAsia="zh-CN"/>
              </w:rPr>
            </w:pPr>
            <w:r w:rsidRPr="00A564B4">
              <w:t>TDD CQI Reporting under AWGN conditions - Single CSI Process for CoMP</w:t>
            </w:r>
          </w:p>
        </w:tc>
        <w:tc>
          <w:tcPr>
            <w:tcW w:w="978" w:type="dxa"/>
            <w:gridSpan w:val="2"/>
            <w:tcBorders>
              <w:top w:val="nil"/>
              <w:left w:val="nil"/>
              <w:bottom w:val="single" w:sz="4" w:space="0" w:color="auto"/>
              <w:right w:val="single" w:sz="4" w:space="0" w:color="auto"/>
            </w:tcBorders>
            <w:shd w:val="clear" w:color="auto" w:fill="auto"/>
          </w:tcPr>
          <w:p w14:paraId="2F693374"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1E7AF7F" w14:textId="77777777" w:rsidR="00A37425" w:rsidRPr="00A564B4" w:rsidRDefault="00A37425" w:rsidP="00BB208B">
            <w:pPr>
              <w:pStyle w:val="TAL"/>
              <w:rPr>
                <w:lang w:eastAsia="zh-CN"/>
              </w:rPr>
            </w:pPr>
            <w:r w:rsidRPr="00A564B4">
              <w:rPr>
                <w:lang w:eastAsia="zh-CN"/>
              </w:rPr>
              <w:t>C118</w:t>
            </w:r>
          </w:p>
        </w:tc>
        <w:tc>
          <w:tcPr>
            <w:tcW w:w="2257" w:type="dxa"/>
            <w:gridSpan w:val="2"/>
            <w:tcBorders>
              <w:top w:val="nil"/>
              <w:left w:val="nil"/>
              <w:bottom w:val="single" w:sz="4" w:space="0" w:color="auto"/>
              <w:right w:val="single" w:sz="4" w:space="0" w:color="auto"/>
            </w:tcBorders>
            <w:shd w:val="clear" w:color="auto" w:fill="auto"/>
          </w:tcPr>
          <w:p w14:paraId="60448A7B" w14:textId="77777777" w:rsidR="00A37425" w:rsidRPr="00A564B4" w:rsidRDefault="00A37425" w:rsidP="00BB208B">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1712" w:type="dxa"/>
            <w:tcBorders>
              <w:top w:val="nil"/>
              <w:left w:val="nil"/>
              <w:bottom w:val="single" w:sz="4" w:space="0" w:color="auto"/>
              <w:right w:val="single" w:sz="4" w:space="0" w:color="auto"/>
            </w:tcBorders>
          </w:tcPr>
          <w:p w14:paraId="40816787"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F6D6D86"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0F927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381DAE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6768955" w14:textId="77777777" w:rsidR="00A37425" w:rsidRPr="00A564B4" w:rsidRDefault="00A37425" w:rsidP="00BB208B">
            <w:pPr>
              <w:pStyle w:val="TAL"/>
              <w:rPr>
                <w:lang w:eastAsia="zh-CN"/>
              </w:rPr>
            </w:pPr>
            <w:r w:rsidRPr="00A564B4">
              <w:rPr>
                <w:lang w:eastAsia="zh-CN"/>
              </w:rPr>
              <w:t>9.2.5</w:t>
            </w:r>
          </w:p>
        </w:tc>
        <w:tc>
          <w:tcPr>
            <w:tcW w:w="4331" w:type="dxa"/>
            <w:tcBorders>
              <w:top w:val="nil"/>
              <w:left w:val="nil"/>
              <w:bottom w:val="single" w:sz="4" w:space="0" w:color="auto"/>
              <w:right w:val="single" w:sz="4" w:space="0" w:color="auto"/>
            </w:tcBorders>
            <w:shd w:val="clear" w:color="auto" w:fill="auto"/>
          </w:tcPr>
          <w:p w14:paraId="3C7F86CD" w14:textId="77777777" w:rsidR="00A37425" w:rsidRPr="00A564B4" w:rsidRDefault="00A37425" w:rsidP="00BB208B">
            <w:pPr>
              <w:pStyle w:val="TAL"/>
              <w:rPr>
                <w:lang w:eastAsia="zh-CN"/>
              </w:rPr>
            </w:pPr>
            <w:r w:rsidRPr="00A564B4">
              <w:rPr>
                <w:lang w:eastAsia="zh-CN"/>
              </w:rPr>
              <w:t>TDD CQI Reporting under AWGN conditions – PUCCH 1-1 (when csi-SubframeSet –r12 and EIMTA-MainConfigServCell-r12 are configured)</w:t>
            </w:r>
          </w:p>
        </w:tc>
        <w:tc>
          <w:tcPr>
            <w:tcW w:w="978" w:type="dxa"/>
            <w:gridSpan w:val="2"/>
            <w:tcBorders>
              <w:top w:val="nil"/>
              <w:left w:val="nil"/>
              <w:bottom w:val="single" w:sz="4" w:space="0" w:color="auto"/>
              <w:right w:val="single" w:sz="4" w:space="0" w:color="auto"/>
            </w:tcBorders>
            <w:shd w:val="clear" w:color="auto" w:fill="auto"/>
          </w:tcPr>
          <w:p w14:paraId="0363494F"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12FFFF38" w14:textId="77777777" w:rsidR="00A37425" w:rsidRPr="00A564B4" w:rsidRDefault="00A37425" w:rsidP="00BB208B">
            <w:pPr>
              <w:pStyle w:val="TAL"/>
              <w:rPr>
                <w:lang w:eastAsia="zh-CN"/>
              </w:rPr>
            </w:pPr>
            <w:r w:rsidRPr="00A564B4">
              <w:rPr>
                <w:lang w:eastAsia="zh-CN"/>
              </w:rPr>
              <w:t>C275</w:t>
            </w:r>
          </w:p>
        </w:tc>
        <w:tc>
          <w:tcPr>
            <w:tcW w:w="2257" w:type="dxa"/>
            <w:gridSpan w:val="2"/>
            <w:tcBorders>
              <w:top w:val="nil"/>
              <w:left w:val="nil"/>
              <w:bottom w:val="single" w:sz="4" w:space="0" w:color="auto"/>
              <w:right w:val="single" w:sz="4" w:space="0" w:color="auto"/>
            </w:tcBorders>
            <w:shd w:val="clear" w:color="auto" w:fill="auto"/>
          </w:tcPr>
          <w:p w14:paraId="01EEBE92" w14:textId="77777777" w:rsidR="00A37425" w:rsidRPr="00A564B4" w:rsidRDefault="00A37425" w:rsidP="00BB208B">
            <w:pPr>
              <w:pStyle w:val="TAL"/>
              <w:rPr>
                <w:lang w:eastAsia="zh-CN"/>
              </w:rPr>
            </w:pPr>
            <w:r w:rsidRPr="00A564B4">
              <w:rPr>
                <w:lang w:eastAsia="zh-CN"/>
              </w:rPr>
              <w:t>UE supporting E-UTRA TDD and eIMTA TDD UL-DL reconfiguration and Rel-12 CSI subframe sets (UE Category &gt;= 2)</w:t>
            </w:r>
          </w:p>
        </w:tc>
        <w:tc>
          <w:tcPr>
            <w:tcW w:w="1712" w:type="dxa"/>
            <w:tcBorders>
              <w:top w:val="nil"/>
              <w:left w:val="nil"/>
              <w:bottom w:val="single" w:sz="4" w:space="0" w:color="auto"/>
              <w:right w:val="single" w:sz="4" w:space="0" w:color="auto"/>
            </w:tcBorders>
          </w:tcPr>
          <w:p w14:paraId="3F11957F"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20A0F44B"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9C8B2D7" w14:textId="77777777" w:rsidR="00A37425" w:rsidRPr="00A564B4" w:rsidRDefault="00A37425" w:rsidP="00BB208B">
            <w:pPr>
              <w:pStyle w:val="TAL"/>
              <w:rPr>
                <w:lang w:eastAsia="zh-CN"/>
              </w:rPr>
            </w:pPr>
          </w:p>
        </w:tc>
      </w:tr>
      <w:tr w:rsidR="00A37425" w:rsidRPr="00A564B4" w14:paraId="30908A2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B72F2D" w14:textId="77777777" w:rsidR="00A37425" w:rsidRPr="00A564B4" w:rsidRDefault="00A37425" w:rsidP="00BB208B">
            <w:pPr>
              <w:pStyle w:val="TAL"/>
              <w:rPr>
                <w:lang w:eastAsia="zh-CN"/>
              </w:rPr>
            </w:pPr>
            <w:r w:rsidRPr="00A564B4">
              <w:rPr>
                <w:lang w:eastAsia="zh-CN"/>
              </w:rPr>
              <w:t>9.2.6.1</w:t>
            </w:r>
          </w:p>
        </w:tc>
        <w:tc>
          <w:tcPr>
            <w:tcW w:w="4331" w:type="dxa"/>
            <w:tcBorders>
              <w:top w:val="nil"/>
              <w:left w:val="nil"/>
              <w:bottom w:val="single" w:sz="4" w:space="0" w:color="auto"/>
              <w:right w:val="single" w:sz="4" w:space="0" w:color="auto"/>
            </w:tcBorders>
            <w:shd w:val="clear" w:color="auto" w:fill="auto"/>
          </w:tcPr>
          <w:p w14:paraId="39999CBA" w14:textId="77777777" w:rsidR="00A37425" w:rsidRPr="00A564B4" w:rsidRDefault="00A37425" w:rsidP="00BB208B">
            <w:pPr>
              <w:pStyle w:val="TAL"/>
            </w:pPr>
            <w:r w:rsidRPr="00A564B4">
              <w:rPr>
                <w:lang w:eastAsia="zh-CN"/>
              </w:rPr>
              <w:t>LAA CQI Reporting under AWGN Conditions with Frame Structure Type 3 with FDD as Pcell (PUSCH 3-0)</w:t>
            </w:r>
          </w:p>
        </w:tc>
        <w:tc>
          <w:tcPr>
            <w:tcW w:w="978" w:type="dxa"/>
            <w:gridSpan w:val="2"/>
            <w:tcBorders>
              <w:top w:val="nil"/>
              <w:left w:val="nil"/>
              <w:bottom w:val="single" w:sz="4" w:space="0" w:color="auto"/>
              <w:right w:val="single" w:sz="4" w:space="0" w:color="auto"/>
            </w:tcBorders>
            <w:shd w:val="clear" w:color="auto" w:fill="auto"/>
          </w:tcPr>
          <w:p w14:paraId="551E5B11"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089890AB" w14:textId="77777777" w:rsidR="00A37425" w:rsidRPr="00A564B4" w:rsidRDefault="00A37425" w:rsidP="00BB208B">
            <w:pPr>
              <w:pStyle w:val="TAL"/>
              <w:rPr>
                <w:lang w:eastAsia="zh-CN"/>
              </w:rPr>
            </w:pPr>
            <w:r w:rsidRPr="00A564B4">
              <w:rPr>
                <w:lang w:eastAsia="zh-CN"/>
              </w:rPr>
              <w:t>C209</w:t>
            </w:r>
          </w:p>
        </w:tc>
        <w:tc>
          <w:tcPr>
            <w:tcW w:w="2257" w:type="dxa"/>
            <w:gridSpan w:val="2"/>
            <w:tcBorders>
              <w:top w:val="nil"/>
              <w:left w:val="nil"/>
              <w:bottom w:val="single" w:sz="4" w:space="0" w:color="auto"/>
              <w:right w:val="single" w:sz="4" w:space="0" w:color="auto"/>
            </w:tcBorders>
            <w:shd w:val="clear" w:color="auto" w:fill="auto"/>
          </w:tcPr>
          <w:p w14:paraId="5FF29C67"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1712" w:type="dxa"/>
            <w:tcBorders>
              <w:top w:val="nil"/>
              <w:left w:val="nil"/>
              <w:bottom w:val="single" w:sz="4" w:space="0" w:color="auto"/>
              <w:right w:val="single" w:sz="4" w:space="0" w:color="auto"/>
            </w:tcBorders>
          </w:tcPr>
          <w:p w14:paraId="796702A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FDE3F7F"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36E234" w14:textId="77777777" w:rsidR="00A37425" w:rsidRPr="00A564B4" w:rsidRDefault="00A37425" w:rsidP="00BB208B">
            <w:pPr>
              <w:pStyle w:val="TAL"/>
              <w:rPr>
                <w:lang w:eastAsia="zh-CN"/>
              </w:rPr>
            </w:pPr>
          </w:p>
        </w:tc>
      </w:tr>
      <w:tr w:rsidR="00A37425" w:rsidRPr="00A564B4" w14:paraId="6298C85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0FF865" w14:textId="77777777" w:rsidR="00A37425" w:rsidRPr="00A564B4" w:rsidRDefault="00A37425" w:rsidP="00BB208B">
            <w:pPr>
              <w:pStyle w:val="TAL"/>
              <w:rPr>
                <w:lang w:eastAsia="zh-CN"/>
              </w:rPr>
            </w:pPr>
            <w:r w:rsidRPr="00A564B4">
              <w:rPr>
                <w:lang w:eastAsia="zh-CN"/>
              </w:rPr>
              <w:t>9.2.6.2</w:t>
            </w:r>
          </w:p>
        </w:tc>
        <w:tc>
          <w:tcPr>
            <w:tcW w:w="4331" w:type="dxa"/>
            <w:tcBorders>
              <w:top w:val="nil"/>
              <w:left w:val="nil"/>
              <w:bottom w:val="single" w:sz="4" w:space="0" w:color="auto"/>
              <w:right w:val="single" w:sz="4" w:space="0" w:color="auto"/>
            </w:tcBorders>
            <w:shd w:val="clear" w:color="auto" w:fill="auto"/>
          </w:tcPr>
          <w:p w14:paraId="63B8FD73" w14:textId="77777777" w:rsidR="00A37425" w:rsidRPr="00A564B4" w:rsidRDefault="00A37425" w:rsidP="00BB208B">
            <w:pPr>
              <w:pStyle w:val="TAL"/>
              <w:rPr>
                <w:lang w:eastAsia="zh-CN"/>
              </w:rPr>
            </w:pPr>
            <w:r w:rsidRPr="00A564B4">
              <w:rPr>
                <w:lang w:eastAsia="zh-CN"/>
              </w:rPr>
              <w:t>LAA CQI Reporting under AWGN Conditions with Frame Structure Type 3 with TDD as Pcell (PUSCH 3-0)</w:t>
            </w:r>
          </w:p>
        </w:tc>
        <w:tc>
          <w:tcPr>
            <w:tcW w:w="978" w:type="dxa"/>
            <w:gridSpan w:val="2"/>
            <w:tcBorders>
              <w:top w:val="nil"/>
              <w:left w:val="nil"/>
              <w:bottom w:val="single" w:sz="4" w:space="0" w:color="auto"/>
              <w:right w:val="single" w:sz="4" w:space="0" w:color="auto"/>
            </w:tcBorders>
            <w:shd w:val="clear" w:color="auto" w:fill="auto"/>
          </w:tcPr>
          <w:p w14:paraId="4AE01EE9"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130EAD55" w14:textId="77777777" w:rsidR="00A37425" w:rsidRPr="00A564B4" w:rsidRDefault="00A37425" w:rsidP="00BB208B">
            <w:pPr>
              <w:pStyle w:val="TAL"/>
              <w:rPr>
                <w:lang w:eastAsia="zh-CN"/>
              </w:rPr>
            </w:pPr>
            <w:r w:rsidRPr="00A564B4">
              <w:rPr>
                <w:lang w:eastAsia="zh-CN"/>
              </w:rPr>
              <w:t>C217</w:t>
            </w:r>
          </w:p>
        </w:tc>
        <w:tc>
          <w:tcPr>
            <w:tcW w:w="2257" w:type="dxa"/>
            <w:gridSpan w:val="2"/>
            <w:tcBorders>
              <w:top w:val="nil"/>
              <w:left w:val="nil"/>
              <w:bottom w:val="single" w:sz="4" w:space="0" w:color="auto"/>
              <w:right w:val="single" w:sz="4" w:space="0" w:color="auto"/>
            </w:tcBorders>
            <w:shd w:val="clear" w:color="auto" w:fill="auto"/>
          </w:tcPr>
          <w:p w14:paraId="351C63CE" w14:textId="77777777" w:rsidR="00A37425" w:rsidRPr="00A564B4" w:rsidRDefault="00A37425" w:rsidP="00BB208B">
            <w:pPr>
              <w:pStyle w:val="TAL"/>
              <w:rPr>
                <w:lang w:eastAsia="zh-CN"/>
              </w:rPr>
            </w:pPr>
            <w:r w:rsidRPr="00A564B4">
              <w:rPr>
                <w:lang w:eastAsia="zh-CN"/>
              </w:rPr>
              <w:t>UE supporting E-UTRA TDD and downlink LAA with TDD as Pcell</w:t>
            </w:r>
          </w:p>
        </w:tc>
        <w:tc>
          <w:tcPr>
            <w:tcW w:w="1712" w:type="dxa"/>
            <w:tcBorders>
              <w:top w:val="nil"/>
              <w:left w:val="nil"/>
              <w:bottom w:val="single" w:sz="4" w:space="0" w:color="auto"/>
              <w:right w:val="single" w:sz="4" w:space="0" w:color="auto"/>
            </w:tcBorders>
          </w:tcPr>
          <w:p w14:paraId="1D2DAC1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C2F57B9"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F4559F4" w14:textId="77777777" w:rsidR="00A37425" w:rsidRPr="00A564B4" w:rsidRDefault="00A37425" w:rsidP="00BB208B">
            <w:pPr>
              <w:pStyle w:val="TAL"/>
              <w:rPr>
                <w:lang w:eastAsia="zh-CN"/>
              </w:rPr>
            </w:pPr>
          </w:p>
        </w:tc>
      </w:tr>
      <w:tr w:rsidR="00A37425" w:rsidRPr="00A564B4" w14:paraId="453E1BD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A49D419" w14:textId="77777777" w:rsidR="00A37425" w:rsidRPr="00A564B4" w:rsidRDefault="00A37425" w:rsidP="00BB208B">
            <w:pPr>
              <w:pStyle w:val="TAL"/>
              <w:rPr>
                <w:lang w:eastAsia="zh-CN"/>
              </w:rPr>
            </w:pPr>
            <w:r w:rsidRPr="00A564B4">
              <w:rPr>
                <w:lang w:eastAsia="zh-CN"/>
              </w:rPr>
              <w:lastRenderedPageBreak/>
              <w:t>9.2.7.1</w:t>
            </w:r>
          </w:p>
        </w:tc>
        <w:tc>
          <w:tcPr>
            <w:tcW w:w="4331" w:type="dxa"/>
            <w:tcBorders>
              <w:top w:val="nil"/>
              <w:left w:val="nil"/>
              <w:bottom w:val="single" w:sz="4" w:space="0" w:color="auto"/>
              <w:right w:val="single" w:sz="4" w:space="0" w:color="auto"/>
            </w:tcBorders>
            <w:shd w:val="clear" w:color="auto" w:fill="auto"/>
          </w:tcPr>
          <w:p w14:paraId="1D5A828C" w14:textId="77777777" w:rsidR="00A37425" w:rsidRPr="00A564B4" w:rsidRDefault="00A37425" w:rsidP="00BB208B">
            <w:pPr>
              <w:pStyle w:val="TAL"/>
            </w:pPr>
            <w:r w:rsidRPr="00A564B4">
              <w:t>LAA CQI Reporting under AWGN Conditions with Frame Structure Type 3 with FDD as Pcell (PUSCH 3-1)</w:t>
            </w:r>
          </w:p>
        </w:tc>
        <w:tc>
          <w:tcPr>
            <w:tcW w:w="978" w:type="dxa"/>
            <w:gridSpan w:val="2"/>
            <w:tcBorders>
              <w:top w:val="nil"/>
              <w:left w:val="nil"/>
              <w:bottom w:val="single" w:sz="4" w:space="0" w:color="auto"/>
              <w:right w:val="single" w:sz="4" w:space="0" w:color="auto"/>
            </w:tcBorders>
            <w:shd w:val="clear" w:color="auto" w:fill="auto"/>
          </w:tcPr>
          <w:p w14:paraId="344F08EE"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571664A8" w14:textId="77777777" w:rsidR="00A37425" w:rsidRPr="00A564B4" w:rsidRDefault="00A37425" w:rsidP="00BB208B">
            <w:pPr>
              <w:pStyle w:val="TAL"/>
              <w:rPr>
                <w:lang w:eastAsia="zh-CN"/>
              </w:rPr>
            </w:pPr>
            <w:r w:rsidRPr="00A564B4">
              <w:rPr>
                <w:lang w:eastAsia="zh-CN"/>
              </w:rPr>
              <w:t>C218</w:t>
            </w:r>
          </w:p>
        </w:tc>
        <w:tc>
          <w:tcPr>
            <w:tcW w:w="2257" w:type="dxa"/>
            <w:gridSpan w:val="2"/>
            <w:tcBorders>
              <w:top w:val="nil"/>
              <w:left w:val="nil"/>
              <w:bottom w:val="single" w:sz="4" w:space="0" w:color="auto"/>
              <w:right w:val="single" w:sz="4" w:space="0" w:color="auto"/>
            </w:tcBorders>
            <w:shd w:val="clear" w:color="auto" w:fill="auto"/>
          </w:tcPr>
          <w:p w14:paraId="112064D7" w14:textId="77777777" w:rsidR="00A37425" w:rsidRPr="00A564B4" w:rsidRDefault="00A37425" w:rsidP="00BB208B">
            <w:pPr>
              <w:pStyle w:val="TAL"/>
              <w:rPr>
                <w:lang w:eastAsia="zh-CN"/>
              </w:rPr>
            </w:pPr>
            <w:r w:rsidRPr="00A564B4">
              <w:rPr>
                <w:lang w:eastAsia="zh-CN"/>
              </w:rPr>
              <w:t xml:space="preserve">UE supporting E-UTRA FDD and downlink LAA with FDD as Pcell and </w:t>
            </w:r>
            <w:r w:rsidRPr="00A564B4">
              <w:t>TM9 on LAA cells</w:t>
            </w:r>
          </w:p>
        </w:tc>
        <w:tc>
          <w:tcPr>
            <w:tcW w:w="1712" w:type="dxa"/>
            <w:tcBorders>
              <w:top w:val="nil"/>
              <w:left w:val="nil"/>
              <w:bottom w:val="single" w:sz="4" w:space="0" w:color="auto"/>
              <w:right w:val="single" w:sz="4" w:space="0" w:color="auto"/>
            </w:tcBorders>
          </w:tcPr>
          <w:p w14:paraId="22C93D7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D488C6D"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33FE4ED" w14:textId="77777777" w:rsidR="00A37425" w:rsidRPr="00A564B4" w:rsidRDefault="00A37425" w:rsidP="00BB208B">
            <w:pPr>
              <w:pStyle w:val="TAL"/>
              <w:rPr>
                <w:lang w:eastAsia="zh-CN"/>
              </w:rPr>
            </w:pPr>
          </w:p>
        </w:tc>
      </w:tr>
      <w:tr w:rsidR="00A37425" w:rsidRPr="00A564B4" w14:paraId="57B8631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BE9C02" w14:textId="77777777" w:rsidR="00A37425" w:rsidRPr="00A564B4" w:rsidRDefault="00A37425" w:rsidP="00BB208B">
            <w:pPr>
              <w:pStyle w:val="TAL"/>
              <w:rPr>
                <w:lang w:eastAsia="zh-CN"/>
              </w:rPr>
            </w:pPr>
            <w:r w:rsidRPr="00A564B4">
              <w:rPr>
                <w:lang w:eastAsia="zh-CN"/>
              </w:rPr>
              <w:t>9.2.7.2</w:t>
            </w:r>
          </w:p>
        </w:tc>
        <w:tc>
          <w:tcPr>
            <w:tcW w:w="4331" w:type="dxa"/>
            <w:tcBorders>
              <w:top w:val="nil"/>
              <w:left w:val="nil"/>
              <w:bottom w:val="single" w:sz="4" w:space="0" w:color="auto"/>
              <w:right w:val="single" w:sz="4" w:space="0" w:color="auto"/>
            </w:tcBorders>
            <w:shd w:val="clear" w:color="auto" w:fill="auto"/>
          </w:tcPr>
          <w:p w14:paraId="7D740391" w14:textId="77777777" w:rsidR="00A37425" w:rsidRPr="00A564B4" w:rsidRDefault="00A37425" w:rsidP="00BB208B">
            <w:pPr>
              <w:pStyle w:val="TAL"/>
            </w:pPr>
            <w:r w:rsidRPr="00A564B4">
              <w:t>LAA CQI Reporting under AWGN Conditions with Frame Structure Type 3 with TDD as Pcell (PUSCH 3-1)</w:t>
            </w:r>
          </w:p>
        </w:tc>
        <w:tc>
          <w:tcPr>
            <w:tcW w:w="978" w:type="dxa"/>
            <w:gridSpan w:val="2"/>
            <w:tcBorders>
              <w:top w:val="nil"/>
              <w:left w:val="nil"/>
              <w:bottom w:val="single" w:sz="4" w:space="0" w:color="auto"/>
              <w:right w:val="single" w:sz="4" w:space="0" w:color="auto"/>
            </w:tcBorders>
            <w:shd w:val="clear" w:color="auto" w:fill="auto"/>
          </w:tcPr>
          <w:p w14:paraId="66B9C1D7"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F4E5228" w14:textId="77777777" w:rsidR="00A37425" w:rsidRPr="00A564B4" w:rsidRDefault="00A37425" w:rsidP="00BB208B">
            <w:pPr>
              <w:pStyle w:val="TAL"/>
              <w:rPr>
                <w:lang w:eastAsia="zh-CN"/>
              </w:rPr>
            </w:pPr>
            <w:r w:rsidRPr="00A564B4">
              <w:rPr>
                <w:lang w:eastAsia="zh-CN"/>
              </w:rPr>
              <w:t>C219</w:t>
            </w:r>
          </w:p>
        </w:tc>
        <w:tc>
          <w:tcPr>
            <w:tcW w:w="2257" w:type="dxa"/>
            <w:gridSpan w:val="2"/>
            <w:tcBorders>
              <w:top w:val="nil"/>
              <w:left w:val="nil"/>
              <w:bottom w:val="single" w:sz="4" w:space="0" w:color="auto"/>
              <w:right w:val="single" w:sz="4" w:space="0" w:color="auto"/>
            </w:tcBorders>
            <w:shd w:val="clear" w:color="auto" w:fill="auto"/>
          </w:tcPr>
          <w:p w14:paraId="7AB2CECD" w14:textId="77777777" w:rsidR="00A37425" w:rsidRPr="00A564B4" w:rsidRDefault="00A37425" w:rsidP="00BB208B">
            <w:pPr>
              <w:pStyle w:val="TAL"/>
              <w:rPr>
                <w:lang w:eastAsia="zh-CN"/>
              </w:rPr>
            </w:pPr>
            <w:r w:rsidRPr="00A564B4">
              <w:rPr>
                <w:lang w:eastAsia="zh-CN"/>
              </w:rPr>
              <w:t xml:space="preserve">UE supporting E-UTRA TDD and downlink LAA and </w:t>
            </w:r>
            <w:r w:rsidRPr="00A564B4">
              <w:t>TM9 on LAA cells</w:t>
            </w:r>
          </w:p>
        </w:tc>
        <w:tc>
          <w:tcPr>
            <w:tcW w:w="1712" w:type="dxa"/>
            <w:tcBorders>
              <w:top w:val="nil"/>
              <w:left w:val="nil"/>
              <w:bottom w:val="single" w:sz="4" w:space="0" w:color="auto"/>
              <w:right w:val="single" w:sz="4" w:space="0" w:color="auto"/>
            </w:tcBorders>
          </w:tcPr>
          <w:p w14:paraId="38B47B7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EF275B3"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9A4791" w14:textId="77777777" w:rsidR="00A37425" w:rsidRPr="00A564B4" w:rsidRDefault="00A37425" w:rsidP="00BB208B">
            <w:pPr>
              <w:pStyle w:val="TAL"/>
              <w:rPr>
                <w:lang w:eastAsia="zh-CN"/>
              </w:rPr>
            </w:pPr>
          </w:p>
        </w:tc>
      </w:tr>
      <w:tr w:rsidR="00A37425" w:rsidRPr="00A564B4" w14:paraId="4506F8B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7BF166B" w14:textId="77777777" w:rsidR="00A37425" w:rsidRPr="00A564B4" w:rsidRDefault="00A37425" w:rsidP="00BB208B">
            <w:pPr>
              <w:pStyle w:val="TAL"/>
              <w:rPr>
                <w:lang w:eastAsia="zh-CN"/>
              </w:rPr>
            </w:pPr>
            <w:r w:rsidRPr="00A564B4">
              <w:rPr>
                <w:lang w:eastAsia="zh-CN"/>
              </w:rPr>
              <w:t>9.3.1.1.1</w:t>
            </w:r>
          </w:p>
        </w:tc>
        <w:tc>
          <w:tcPr>
            <w:tcW w:w="4331" w:type="dxa"/>
            <w:tcBorders>
              <w:top w:val="nil"/>
              <w:left w:val="nil"/>
              <w:bottom w:val="single" w:sz="4" w:space="0" w:color="auto"/>
              <w:right w:val="single" w:sz="4" w:space="0" w:color="auto"/>
            </w:tcBorders>
            <w:shd w:val="clear" w:color="auto" w:fill="auto"/>
          </w:tcPr>
          <w:p w14:paraId="58CBDA44" w14:textId="77777777" w:rsidR="00A37425" w:rsidRPr="00A564B4" w:rsidRDefault="00A37425" w:rsidP="00BB208B">
            <w:pPr>
              <w:pStyle w:val="TAL"/>
              <w:rPr>
                <w:lang w:eastAsia="zh-CN"/>
              </w:rPr>
            </w:pPr>
            <w:r w:rsidRPr="00A564B4">
              <w:rPr>
                <w:lang w:eastAsia="zh-CN"/>
              </w:rPr>
              <w:t>FDD CQI Reporting under fading conditions - PUSCH 3-0</w:t>
            </w:r>
          </w:p>
        </w:tc>
        <w:tc>
          <w:tcPr>
            <w:tcW w:w="978" w:type="dxa"/>
            <w:gridSpan w:val="2"/>
            <w:tcBorders>
              <w:top w:val="nil"/>
              <w:left w:val="nil"/>
              <w:bottom w:val="single" w:sz="4" w:space="0" w:color="auto"/>
              <w:right w:val="single" w:sz="4" w:space="0" w:color="auto"/>
            </w:tcBorders>
            <w:shd w:val="clear" w:color="auto" w:fill="auto"/>
          </w:tcPr>
          <w:p w14:paraId="1F8142EA"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3CF0C72D"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7C15DDB7"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6DE7A38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A7A2B9E"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BE82CA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5A1A74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7802E5E" w14:textId="77777777" w:rsidR="00A37425" w:rsidRPr="00A564B4" w:rsidRDefault="00A37425" w:rsidP="00BB208B">
            <w:pPr>
              <w:pStyle w:val="TAL"/>
              <w:rPr>
                <w:lang w:eastAsia="zh-CN"/>
              </w:rPr>
            </w:pPr>
            <w:r w:rsidRPr="00A564B4">
              <w:rPr>
                <w:lang w:eastAsia="zh-CN"/>
              </w:rPr>
              <w:t>9.3.1.1.2</w:t>
            </w:r>
          </w:p>
        </w:tc>
        <w:tc>
          <w:tcPr>
            <w:tcW w:w="4331" w:type="dxa"/>
            <w:tcBorders>
              <w:top w:val="nil"/>
              <w:left w:val="nil"/>
              <w:bottom w:val="single" w:sz="4" w:space="0" w:color="auto"/>
              <w:right w:val="single" w:sz="4" w:space="0" w:color="auto"/>
            </w:tcBorders>
            <w:shd w:val="clear" w:color="auto" w:fill="auto"/>
          </w:tcPr>
          <w:p w14:paraId="4B7F943B" w14:textId="77777777" w:rsidR="00A37425" w:rsidRPr="00A564B4" w:rsidRDefault="00A37425" w:rsidP="00BB208B">
            <w:pPr>
              <w:pStyle w:val="TAL"/>
              <w:rPr>
                <w:lang w:eastAsia="zh-CN"/>
              </w:rPr>
            </w:pPr>
            <w:r w:rsidRPr="00A564B4">
              <w:rPr>
                <w:lang w:eastAsia="zh-CN"/>
              </w:rPr>
              <w:t>TDD CQI Reporting under fading conditions - PUSCH 3-0</w:t>
            </w:r>
          </w:p>
        </w:tc>
        <w:tc>
          <w:tcPr>
            <w:tcW w:w="978" w:type="dxa"/>
            <w:gridSpan w:val="2"/>
            <w:tcBorders>
              <w:top w:val="nil"/>
              <w:left w:val="nil"/>
              <w:bottom w:val="single" w:sz="4" w:space="0" w:color="auto"/>
              <w:right w:val="single" w:sz="4" w:space="0" w:color="auto"/>
            </w:tcBorders>
            <w:shd w:val="clear" w:color="auto" w:fill="auto"/>
          </w:tcPr>
          <w:p w14:paraId="78666B3B"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C2CA16F"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2739E17D"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728C3AC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8B87B68"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862E96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D6A999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9A4C58" w14:textId="77777777" w:rsidR="00A37425" w:rsidRPr="00A564B4" w:rsidRDefault="00A37425" w:rsidP="00BB208B">
            <w:pPr>
              <w:pStyle w:val="TAL"/>
              <w:rPr>
                <w:lang w:eastAsia="zh-CN"/>
              </w:rPr>
            </w:pPr>
            <w:r w:rsidRPr="00A564B4">
              <w:rPr>
                <w:lang w:eastAsia="zh-CN"/>
              </w:rPr>
              <w:t>9.3.1.1.5</w:t>
            </w:r>
          </w:p>
        </w:tc>
        <w:tc>
          <w:tcPr>
            <w:tcW w:w="4331" w:type="dxa"/>
            <w:tcBorders>
              <w:top w:val="nil"/>
              <w:left w:val="nil"/>
              <w:bottom w:val="single" w:sz="4" w:space="0" w:color="auto"/>
              <w:right w:val="single" w:sz="4" w:space="0" w:color="auto"/>
            </w:tcBorders>
            <w:shd w:val="clear" w:color="auto" w:fill="auto"/>
          </w:tcPr>
          <w:p w14:paraId="1B6F9CD2" w14:textId="77777777" w:rsidR="00A37425" w:rsidRPr="00A564B4" w:rsidRDefault="00A37425" w:rsidP="00BB208B">
            <w:pPr>
              <w:pStyle w:val="TAL"/>
              <w:rPr>
                <w:lang w:eastAsia="zh-CN"/>
              </w:rPr>
            </w:pPr>
            <w:r w:rsidRPr="00A564B4">
              <w:rPr>
                <w:lang w:eastAsia="zh-CN"/>
              </w:rPr>
              <w:t>TDD CQI Reporting under fading conditions – PUCCH 3-0 (when csi-SubframeSet –r12 is configured)</w:t>
            </w:r>
          </w:p>
        </w:tc>
        <w:tc>
          <w:tcPr>
            <w:tcW w:w="978" w:type="dxa"/>
            <w:gridSpan w:val="2"/>
            <w:tcBorders>
              <w:top w:val="nil"/>
              <w:left w:val="nil"/>
              <w:bottom w:val="single" w:sz="4" w:space="0" w:color="auto"/>
              <w:right w:val="single" w:sz="4" w:space="0" w:color="auto"/>
            </w:tcBorders>
            <w:shd w:val="clear" w:color="auto" w:fill="auto"/>
          </w:tcPr>
          <w:p w14:paraId="23DFD764"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5D56EC85" w14:textId="77777777" w:rsidR="00A37425" w:rsidRPr="00A564B4" w:rsidRDefault="00A37425" w:rsidP="00BB208B">
            <w:pPr>
              <w:pStyle w:val="TAL"/>
              <w:rPr>
                <w:lang w:eastAsia="zh-CN"/>
              </w:rPr>
            </w:pPr>
            <w:r w:rsidRPr="00A564B4">
              <w:rPr>
                <w:lang w:eastAsia="zh-CN"/>
              </w:rPr>
              <w:t>C276</w:t>
            </w:r>
          </w:p>
        </w:tc>
        <w:tc>
          <w:tcPr>
            <w:tcW w:w="2257" w:type="dxa"/>
            <w:gridSpan w:val="2"/>
            <w:tcBorders>
              <w:top w:val="nil"/>
              <w:left w:val="nil"/>
              <w:bottom w:val="single" w:sz="4" w:space="0" w:color="auto"/>
              <w:right w:val="single" w:sz="4" w:space="0" w:color="auto"/>
            </w:tcBorders>
            <w:shd w:val="clear" w:color="auto" w:fill="auto"/>
          </w:tcPr>
          <w:p w14:paraId="6ABC984F" w14:textId="77777777" w:rsidR="00A37425" w:rsidRPr="00A564B4" w:rsidRDefault="00A37425" w:rsidP="00BB208B">
            <w:pPr>
              <w:pStyle w:val="TAL"/>
              <w:rPr>
                <w:lang w:eastAsia="zh-CN"/>
              </w:rPr>
            </w:pPr>
            <w:r w:rsidRPr="00A564B4">
              <w:rPr>
                <w:lang w:eastAsia="zh-CN"/>
              </w:rPr>
              <w:t>UE supporting E-UTRA TDD and Rel-12 CSI subframe sets (UE category &gt;= 1)</w:t>
            </w:r>
          </w:p>
        </w:tc>
        <w:tc>
          <w:tcPr>
            <w:tcW w:w="1712" w:type="dxa"/>
            <w:tcBorders>
              <w:top w:val="nil"/>
              <w:left w:val="nil"/>
              <w:bottom w:val="single" w:sz="4" w:space="0" w:color="auto"/>
              <w:right w:val="single" w:sz="4" w:space="0" w:color="auto"/>
            </w:tcBorders>
          </w:tcPr>
          <w:p w14:paraId="602C016A"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33F1CDF" w14:textId="77777777" w:rsidR="00A37425" w:rsidRPr="00A564B4" w:rsidRDefault="00A37425" w:rsidP="00BB208B">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4356EC" w14:textId="77777777" w:rsidR="00A37425" w:rsidRPr="00A564B4" w:rsidRDefault="00A37425" w:rsidP="00BB208B">
            <w:pPr>
              <w:pStyle w:val="TAL"/>
              <w:rPr>
                <w:lang w:eastAsia="ko-KR"/>
              </w:rPr>
            </w:pPr>
          </w:p>
        </w:tc>
      </w:tr>
      <w:tr w:rsidR="00A37425" w:rsidRPr="00A564B4" w14:paraId="7284E30C"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2D93FBDF" w14:textId="77777777" w:rsidR="00A37425" w:rsidRPr="00A564B4" w:rsidRDefault="00A37425" w:rsidP="00BB208B">
            <w:pPr>
              <w:pStyle w:val="TAL"/>
              <w:rPr>
                <w:lang w:eastAsia="zh-CN"/>
              </w:rPr>
            </w:pPr>
            <w:r w:rsidRPr="00A564B4">
              <w:rPr>
                <w:lang w:eastAsia="zh-CN"/>
              </w:rPr>
              <w:t>9.3.1.2.1_D</w:t>
            </w:r>
          </w:p>
        </w:tc>
        <w:tc>
          <w:tcPr>
            <w:tcW w:w="4331" w:type="dxa"/>
            <w:tcBorders>
              <w:top w:val="nil"/>
              <w:left w:val="nil"/>
              <w:right w:val="single" w:sz="4" w:space="0" w:color="auto"/>
            </w:tcBorders>
            <w:shd w:val="clear" w:color="auto" w:fill="auto"/>
          </w:tcPr>
          <w:p w14:paraId="213259C7" w14:textId="77777777" w:rsidR="00A37425" w:rsidRPr="00A564B4" w:rsidRDefault="00A37425" w:rsidP="00BB208B">
            <w:pPr>
              <w:pStyle w:val="TAL"/>
              <w:rPr>
                <w:lang w:eastAsia="zh-CN"/>
              </w:rPr>
            </w:pPr>
            <w:r w:rsidRPr="00A564B4">
              <w:rPr>
                <w:lang w:eastAsia="zh-CN"/>
              </w:rPr>
              <w:t>FDD CQI Reporting under fading conditions - PUSCH 3-1 for eDL-MIMO</w:t>
            </w:r>
          </w:p>
        </w:tc>
        <w:tc>
          <w:tcPr>
            <w:tcW w:w="978" w:type="dxa"/>
            <w:gridSpan w:val="2"/>
            <w:tcBorders>
              <w:top w:val="nil"/>
              <w:left w:val="nil"/>
              <w:bottom w:val="single" w:sz="4" w:space="0" w:color="auto"/>
              <w:right w:val="single" w:sz="4" w:space="0" w:color="auto"/>
            </w:tcBorders>
            <w:shd w:val="clear" w:color="auto" w:fill="auto"/>
          </w:tcPr>
          <w:p w14:paraId="23AAF0E0"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6FE78316"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1F9CC84C"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nil"/>
              <w:left w:val="nil"/>
              <w:right w:val="single" w:sz="4" w:space="0" w:color="auto"/>
            </w:tcBorders>
          </w:tcPr>
          <w:p w14:paraId="5CBCD54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534E5A62"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EE42C8" w14:textId="77777777" w:rsidR="00A37425" w:rsidRPr="00A564B4" w:rsidRDefault="00A37425" w:rsidP="00BB208B">
            <w:pPr>
              <w:pStyle w:val="TAL"/>
              <w:rPr>
                <w:lang w:eastAsia="ko-KR"/>
              </w:rPr>
            </w:pPr>
          </w:p>
        </w:tc>
      </w:tr>
      <w:tr w:rsidR="00A37425" w:rsidRPr="00A564B4" w14:paraId="56F57C0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F072EE1"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019E60C2"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33F29F0F"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DCCDF35"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379BFB03"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5F982F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0225EFB"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1A27277" w14:textId="77777777" w:rsidR="00A37425" w:rsidRPr="00A564B4" w:rsidRDefault="00A37425" w:rsidP="00BB208B">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0E0A50" w14:textId="77777777" w:rsidR="00A37425" w:rsidRPr="00A564B4" w:rsidRDefault="00A37425" w:rsidP="00BB208B">
            <w:pPr>
              <w:pStyle w:val="TAL"/>
              <w:rPr>
                <w:lang w:eastAsia="ko-KR"/>
              </w:rPr>
            </w:pPr>
            <w:r w:rsidRPr="00A564B4">
              <w:rPr>
                <w:lang w:eastAsia="ko-KR"/>
              </w:rPr>
              <w:t>Note 6</w:t>
            </w:r>
          </w:p>
          <w:p w14:paraId="0DCEF0B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31EDEFF"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22A36FA2" w14:textId="77777777" w:rsidR="00A37425" w:rsidRPr="00A564B4" w:rsidRDefault="00A37425" w:rsidP="00BB208B">
            <w:pPr>
              <w:pStyle w:val="TAL"/>
              <w:rPr>
                <w:lang w:eastAsia="zh-CN"/>
              </w:rPr>
            </w:pPr>
            <w:r w:rsidRPr="00A564B4">
              <w:rPr>
                <w:lang w:eastAsia="zh-CN"/>
              </w:rPr>
              <w:t>9.3.1.2.2_D</w:t>
            </w:r>
          </w:p>
        </w:tc>
        <w:tc>
          <w:tcPr>
            <w:tcW w:w="4331" w:type="dxa"/>
            <w:tcBorders>
              <w:top w:val="nil"/>
              <w:left w:val="nil"/>
              <w:right w:val="single" w:sz="4" w:space="0" w:color="auto"/>
            </w:tcBorders>
            <w:shd w:val="clear" w:color="auto" w:fill="auto"/>
          </w:tcPr>
          <w:p w14:paraId="72FE6CF2" w14:textId="77777777" w:rsidR="00A37425" w:rsidRPr="00A564B4" w:rsidRDefault="00A37425" w:rsidP="00BB208B">
            <w:pPr>
              <w:pStyle w:val="TAL"/>
              <w:rPr>
                <w:lang w:eastAsia="zh-CN"/>
              </w:rPr>
            </w:pPr>
            <w:r w:rsidRPr="00A564B4">
              <w:rPr>
                <w:lang w:eastAsia="zh-CN"/>
              </w:rPr>
              <w:t>TDD CQI Reporting under fading conditions - PUSCH 3-1 for eDL-MIMO</w:t>
            </w:r>
          </w:p>
        </w:tc>
        <w:tc>
          <w:tcPr>
            <w:tcW w:w="978" w:type="dxa"/>
            <w:gridSpan w:val="2"/>
            <w:tcBorders>
              <w:top w:val="nil"/>
              <w:left w:val="nil"/>
              <w:bottom w:val="single" w:sz="4" w:space="0" w:color="auto"/>
              <w:right w:val="single" w:sz="4" w:space="0" w:color="auto"/>
            </w:tcBorders>
            <w:shd w:val="clear" w:color="auto" w:fill="auto"/>
          </w:tcPr>
          <w:p w14:paraId="25A66A9D"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C54D5AF" w14:textId="77777777" w:rsidR="00A37425" w:rsidRPr="00A564B4" w:rsidRDefault="00A37425" w:rsidP="00BB208B">
            <w:pPr>
              <w:pStyle w:val="TAL"/>
              <w:rPr>
                <w:lang w:eastAsia="zh-CN"/>
              </w:rPr>
            </w:pPr>
            <w:r w:rsidRPr="00A564B4">
              <w:rPr>
                <w:lang w:eastAsia="zh-CN"/>
              </w:rPr>
              <w:t>C25a</w:t>
            </w:r>
          </w:p>
        </w:tc>
        <w:tc>
          <w:tcPr>
            <w:tcW w:w="2257" w:type="dxa"/>
            <w:gridSpan w:val="2"/>
            <w:tcBorders>
              <w:top w:val="nil"/>
              <w:left w:val="nil"/>
              <w:bottom w:val="single" w:sz="4" w:space="0" w:color="auto"/>
              <w:right w:val="single" w:sz="4" w:space="0" w:color="auto"/>
            </w:tcBorders>
            <w:shd w:val="clear" w:color="auto" w:fill="auto"/>
          </w:tcPr>
          <w:p w14:paraId="5D9693CF" w14:textId="77777777" w:rsidR="00A37425" w:rsidRPr="00A564B4" w:rsidRDefault="00A37425" w:rsidP="00BB208B">
            <w:pPr>
              <w:pStyle w:val="TAL"/>
              <w:rPr>
                <w:lang w:eastAsia="zh-CN"/>
              </w:rPr>
            </w:pPr>
            <w:r w:rsidRPr="00A564B4">
              <w:rPr>
                <w:lang w:eastAsia="zh-CN"/>
              </w:rPr>
              <w:t>UE supporting E-UTRA TDD and Feature Group Indicator 103</w:t>
            </w:r>
          </w:p>
        </w:tc>
        <w:tc>
          <w:tcPr>
            <w:tcW w:w="1712" w:type="dxa"/>
            <w:tcBorders>
              <w:top w:val="nil"/>
              <w:left w:val="nil"/>
              <w:right w:val="single" w:sz="4" w:space="0" w:color="auto"/>
            </w:tcBorders>
          </w:tcPr>
          <w:p w14:paraId="74B1422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F434607"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2E26A8F" w14:textId="77777777" w:rsidR="00A37425" w:rsidRPr="00A564B4" w:rsidRDefault="00A37425" w:rsidP="00BB208B">
            <w:pPr>
              <w:pStyle w:val="TAL"/>
              <w:rPr>
                <w:lang w:eastAsia="ko-KR"/>
              </w:rPr>
            </w:pPr>
          </w:p>
        </w:tc>
      </w:tr>
      <w:tr w:rsidR="00A37425" w:rsidRPr="00A564B4" w14:paraId="5AE2799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25D9774"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0B882D89"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247A5EF"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11B5680A" w14:textId="77777777" w:rsidR="00A37425" w:rsidRPr="00A564B4" w:rsidRDefault="00A37425" w:rsidP="00BB208B">
            <w:pPr>
              <w:pStyle w:val="TAL"/>
              <w:rPr>
                <w:lang w:eastAsia="zh-CN"/>
              </w:rPr>
            </w:pPr>
            <w:r w:rsidRPr="00A564B4">
              <w:rPr>
                <w:lang w:eastAsia="zh-CN"/>
              </w:rPr>
              <w:t>C25am</w:t>
            </w:r>
          </w:p>
        </w:tc>
        <w:tc>
          <w:tcPr>
            <w:tcW w:w="2257" w:type="dxa"/>
            <w:gridSpan w:val="2"/>
            <w:tcBorders>
              <w:top w:val="nil"/>
              <w:left w:val="nil"/>
              <w:bottom w:val="single" w:sz="4" w:space="0" w:color="auto"/>
              <w:right w:val="single" w:sz="4" w:space="0" w:color="auto"/>
            </w:tcBorders>
            <w:shd w:val="clear" w:color="auto" w:fill="auto"/>
          </w:tcPr>
          <w:p w14:paraId="77651389"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BAB5FAF"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7882B295"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90A01A1" w14:textId="77777777" w:rsidR="00A37425" w:rsidRPr="00A564B4" w:rsidRDefault="00A37425" w:rsidP="00BB208B">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ED4EF0" w14:textId="77777777" w:rsidR="00A37425" w:rsidRPr="00A564B4" w:rsidRDefault="00A37425" w:rsidP="00BB208B">
            <w:pPr>
              <w:pStyle w:val="TAL"/>
              <w:rPr>
                <w:lang w:eastAsia="ko-KR"/>
              </w:rPr>
            </w:pPr>
            <w:r w:rsidRPr="00A564B4">
              <w:rPr>
                <w:lang w:eastAsia="ko-KR"/>
              </w:rPr>
              <w:t>Note 6</w:t>
            </w:r>
          </w:p>
          <w:p w14:paraId="2D84CE1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F6FDB2D"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3D600CD2" w14:textId="77777777" w:rsidR="00A37425" w:rsidRPr="00A564B4" w:rsidRDefault="00A37425" w:rsidP="00BB208B">
            <w:pPr>
              <w:pStyle w:val="TAL"/>
              <w:rPr>
                <w:lang w:eastAsia="zh-CN"/>
              </w:rPr>
            </w:pPr>
            <w:r w:rsidRPr="00A564B4">
              <w:rPr>
                <w:lang w:eastAsia="zh-CN"/>
              </w:rPr>
              <w:lastRenderedPageBreak/>
              <w:t>9.3.1.2.3</w:t>
            </w:r>
          </w:p>
        </w:tc>
        <w:tc>
          <w:tcPr>
            <w:tcW w:w="4331" w:type="dxa"/>
            <w:tcBorders>
              <w:top w:val="nil"/>
              <w:left w:val="nil"/>
              <w:right w:val="single" w:sz="4" w:space="0" w:color="auto"/>
            </w:tcBorders>
            <w:shd w:val="clear" w:color="auto" w:fill="auto"/>
          </w:tcPr>
          <w:p w14:paraId="28D8A224" w14:textId="77777777" w:rsidR="00A37425" w:rsidRPr="00A564B4" w:rsidRDefault="00A37425" w:rsidP="00BB208B">
            <w:pPr>
              <w:pStyle w:val="TAL"/>
              <w:rPr>
                <w:lang w:eastAsia="zh-CN"/>
              </w:rPr>
            </w:pPr>
            <w:r w:rsidRPr="00A564B4">
              <w:rPr>
                <w:lang w:eastAsia="zh-CN"/>
              </w:rPr>
              <w:t>FDD CQI Reporting under fading conditions - PUSCH 3-1 for 256QAM in DL</w:t>
            </w:r>
          </w:p>
        </w:tc>
        <w:tc>
          <w:tcPr>
            <w:tcW w:w="978" w:type="dxa"/>
            <w:gridSpan w:val="2"/>
            <w:tcBorders>
              <w:top w:val="nil"/>
              <w:left w:val="nil"/>
              <w:bottom w:val="single" w:sz="4" w:space="0" w:color="auto"/>
              <w:right w:val="single" w:sz="4" w:space="0" w:color="auto"/>
            </w:tcBorders>
            <w:shd w:val="clear" w:color="auto" w:fill="auto"/>
          </w:tcPr>
          <w:p w14:paraId="19D10E5B" w14:textId="77777777" w:rsidR="00A37425" w:rsidRPr="00A564B4" w:rsidRDefault="00A37425" w:rsidP="00BB208B">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04207348" w14:textId="77777777" w:rsidR="00A37425" w:rsidRPr="00A564B4" w:rsidRDefault="00A37425" w:rsidP="00BB208B">
            <w:pPr>
              <w:pStyle w:val="TAL"/>
              <w:rPr>
                <w:lang w:eastAsia="zh-CN"/>
              </w:rPr>
            </w:pPr>
            <w:r w:rsidRPr="00A564B4">
              <w:rPr>
                <w:rFonts w:eastAsia="PMingLiU"/>
                <w:lang w:eastAsia="zh-TW"/>
              </w:rPr>
              <w:t xml:space="preserve"> C260</w:t>
            </w:r>
          </w:p>
        </w:tc>
        <w:tc>
          <w:tcPr>
            <w:tcW w:w="2257" w:type="dxa"/>
            <w:gridSpan w:val="2"/>
            <w:tcBorders>
              <w:top w:val="nil"/>
              <w:left w:val="nil"/>
              <w:bottom w:val="single" w:sz="4" w:space="0" w:color="auto"/>
              <w:right w:val="single" w:sz="4" w:space="0" w:color="auto"/>
            </w:tcBorders>
            <w:shd w:val="clear" w:color="auto" w:fill="auto"/>
          </w:tcPr>
          <w:p w14:paraId="6BF349CD" w14:textId="77777777" w:rsidR="00A37425" w:rsidRPr="00A564B4" w:rsidRDefault="00A37425" w:rsidP="00BB208B">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712" w:type="dxa"/>
            <w:tcBorders>
              <w:top w:val="nil"/>
              <w:left w:val="nil"/>
              <w:right w:val="single" w:sz="4" w:space="0" w:color="auto"/>
            </w:tcBorders>
          </w:tcPr>
          <w:p w14:paraId="6F632399"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right w:val="single" w:sz="4" w:space="0" w:color="auto"/>
            </w:tcBorders>
          </w:tcPr>
          <w:p w14:paraId="49599499"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CA6A0B4" w14:textId="77777777" w:rsidR="00A37425" w:rsidRPr="00A564B4" w:rsidRDefault="00A37425" w:rsidP="00BB208B">
            <w:pPr>
              <w:pStyle w:val="TAL"/>
              <w:rPr>
                <w:lang w:eastAsia="ko-KR"/>
              </w:rPr>
            </w:pPr>
          </w:p>
        </w:tc>
      </w:tr>
      <w:tr w:rsidR="00A37425" w:rsidRPr="00A564B4" w14:paraId="088B0A59"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138399F"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55074E5F"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1456628A"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10EFB4F" w14:textId="77777777" w:rsidR="00A37425" w:rsidRPr="00A564B4" w:rsidRDefault="00A37425" w:rsidP="00BB208B">
            <w:pPr>
              <w:pStyle w:val="TAL"/>
              <w:rPr>
                <w:rFonts w:eastAsia="PMingLiU"/>
                <w:lang w:eastAsia="zh-TW"/>
              </w:rPr>
            </w:pPr>
            <w:r w:rsidRPr="00A564B4">
              <w:rPr>
                <w:lang w:eastAsia="zh-CN"/>
              </w:rPr>
              <w:t>C260m</w:t>
            </w:r>
          </w:p>
        </w:tc>
        <w:tc>
          <w:tcPr>
            <w:tcW w:w="2257" w:type="dxa"/>
            <w:gridSpan w:val="2"/>
            <w:tcBorders>
              <w:top w:val="nil"/>
              <w:left w:val="nil"/>
              <w:bottom w:val="single" w:sz="4" w:space="0" w:color="auto"/>
              <w:right w:val="single" w:sz="4" w:space="0" w:color="auto"/>
            </w:tcBorders>
            <w:shd w:val="clear" w:color="auto" w:fill="auto"/>
          </w:tcPr>
          <w:p w14:paraId="46CBE1DC" w14:textId="77777777" w:rsidR="00A37425" w:rsidRPr="00A564B4" w:rsidRDefault="00A37425" w:rsidP="00BB208B">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6A49ECC"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1712" w:type="dxa"/>
            <w:tcBorders>
              <w:left w:val="nil"/>
              <w:bottom w:val="single" w:sz="4" w:space="0" w:color="auto"/>
              <w:right w:val="single" w:sz="4" w:space="0" w:color="auto"/>
            </w:tcBorders>
          </w:tcPr>
          <w:p w14:paraId="446CC4D6"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BC81F95" w14:textId="77777777" w:rsidR="00A37425" w:rsidRPr="00A564B4" w:rsidRDefault="00A37425" w:rsidP="00BB208B">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77068CC" w14:textId="77777777" w:rsidR="00A37425" w:rsidRPr="00A564B4" w:rsidRDefault="00A37425" w:rsidP="00BB208B">
            <w:pPr>
              <w:pStyle w:val="TAL"/>
              <w:rPr>
                <w:lang w:eastAsia="ko-KR"/>
              </w:rPr>
            </w:pPr>
            <w:r w:rsidRPr="00A564B4">
              <w:rPr>
                <w:lang w:eastAsia="ko-KR"/>
              </w:rPr>
              <w:t>Note 6</w:t>
            </w:r>
          </w:p>
          <w:p w14:paraId="3D91418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5A6902" w14:textId="77777777" w:rsidTr="00BB208B">
        <w:trPr>
          <w:gridAfter w:val="1"/>
          <w:wAfter w:w="186" w:type="dxa"/>
          <w:cantSplit/>
          <w:trHeight w:val="20"/>
        </w:trPr>
        <w:tc>
          <w:tcPr>
            <w:tcW w:w="1639" w:type="dxa"/>
            <w:tcBorders>
              <w:top w:val="nil"/>
              <w:left w:val="single" w:sz="4" w:space="0" w:color="auto"/>
              <w:right w:val="single" w:sz="4" w:space="0" w:color="auto"/>
            </w:tcBorders>
            <w:shd w:val="clear" w:color="auto" w:fill="auto"/>
          </w:tcPr>
          <w:p w14:paraId="59189DF2" w14:textId="77777777" w:rsidR="00A37425" w:rsidRPr="00A564B4" w:rsidRDefault="00A37425" w:rsidP="00BB208B">
            <w:pPr>
              <w:pStyle w:val="TAL"/>
              <w:rPr>
                <w:lang w:eastAsia="zh-CN"/>
              </w:rPr>
            </w:pPr>
            <w:r w:rsidRPr="00A564B4">
              <w:rPr>
                <w:lang w:eastAsia="zh-CN"/>
              </w:rPr>
              <w:t>9.3.1.2.4</w:t>
            </w:r>
          </w:p>
        </w:tc>
        <w:tc>
          <w:tcPr>
            <w:tcW w:w="4331" w:type="dxa"/>
            <w:tcBorders>
              <w:top w:val="nil"/>
              <w:left w:val="nil"/>
              <w:right w:val="single" w:sz="4" w:space="0" w:color="auto"/>
            </w:tcBorders>
            <w:shd w:val="clear" w:color="auto" w:fill="auto"/>
          </w:tcPr>
          <w:p w14:paraId="20702DCC" w14:textId="77777777" w:rsidR="00A37425" w:rsidRPr="00A564B4" w:rsidRDefault="00A37425" w:rsidP="00BB208B">
            <w:pPr>
              <w:pStyle w:val="TAL"/>
              <w:rPr>
                <w:lang w:eastAsia="zh-CN"/>
              </w:rPr>
            </w:pPr>
            <w:r w:rsidRPr="00A564B4">
              <w:rPr>
                <w:lang w:eastAsia="zh-CN"/>
              </w:rPr>
              <w:t>TDD CQI Reporting under fading conditions - PUSCH 3-1 for 256QAM in DL</w:t>
            </w:r>
          </w:p>
        </w:tc>
        <w:tc>
          <w:tcPr>
            <w:tcW w:w="978" w:type="dxa"/>
            <w:gridSpan w:val="2"/>
            <w:tcBorders>
              <w:top w:val="nil"/>
              <w:left w:val="nil"/>
              <w:bottom w:val="single" w:sz="4" w:space="0" w:color="auto"/>
              <w:right w:val="single" w:sz="4" w:space="0" w:color="auto"/>
            </w:tcBorders>
            <w:shd w:val="clear" w:color="auto" w:fill="auto"/>
          </w:tcPr>
          <w:p w14:paraId="0A99BFA2" w14:textId="77777777" w:rsidR="00A37425" w:rsidRPr="00A564B4" w:rsidRDefault="00A37425" w:rsidP="00BB208B">
            <w:pPr>
              <w:pStyle w:val="TAL"/>
              <w:rPr>
                <w:lang w:eastAsia="zh-CN"/>
              </w:rPr>
            </w:pPr>
            <w:r w:rsidRPr="00A564B4">
              <w:rPr>
                <w:lang w:eastAsia="zh-CN"/>
              </w:rPr>
              <w:t>Rel-12 to Rel-14</w:t>
            </w:r>
          </w:p>
        </w:tc>
        <w:tc>
          <w:tcPr>
            <w:tcW w:w="1148" w:type="dxa"/>
            <w:tcBorders>
              <w:top w:val="nil"/>
              <w:left w:val="nil"/>
              <w:bottom w:val="single" w:sz="4" w:space="0" w:color="auto"/>
              <w:right w:val="single" w:sz="4" w:space="0" w:color="auto"/>
            </w:tcBorders>
            <w:shd w:val="clear" w:color="auto" w:fill="auto"/>
          </w:tcPr>
          <w:p w14:paraId="47595922" w14:textId="77777777" w:rsidR="00A37425" w:rsidRPr="00A564B4" w:rsidRDefault="00A37425" w:rsidP="00BB208B">
            <w:pPr>
              <w:pStyle w:val="TAL"/>
              <w:rPr>
                <w:lang w:eastAsia="zh-CN"/>
              </w:rPr>
            </w:pPr>
            <w:r w:rsidRPr="00A564B4">
              <w:rPr>
                <w:rFonts w:eastAsia="PMingLiU"/>
                <w:lang w:eastAsia="zh-TW"/>
              </w:rPr>
              <w:t xml:space="preserve"> C261</w:t>
            </w:r>
          </w:p>
        </w:tc>
        <w:tc>
          <w:tcPr>
            <w:tcW w:w="2257" w:type="dxa"/>
            <w:gridSpan w:val="2"/>
            <w:tcBorders>
              <w:top w:val="nil"/>
              <w:left w:val="nil"/>
              <w:bottom w:val="single" w:sz="4" w:space="0" w:color="auto"/>
              <w:right w:val="single" w:sz="4" w:space="0" w:color="auto"/>
            </w:tcBorders>
            <w:shd w:val="clear" w:color="auto" w:fill="auto"/>
          </w:tcPr>
          <w:p w14:paraId="49BD386E" w14:textId="77777777" w:rsidR="00A37425" w:rsidRPr="00A564B4" w:rsidRDefault="00A37425" w:rsidP="00BB208B">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712" w:type="dxa"/>
            <w:tcBorders>
              <w:top w:val="nil"/>
              <w:left w:val="nil"/>
              <w:right w:val="single" w:sz="4" w:space="0" w:color="auto"/>
            </w:tcBorders>
          </w:tcPr>
          <w:p w14:paraId="7B2AADF2"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right w:val="single" w:sz="4" w:space="0" w:color="auto"/>
            </w:tcBorders>
          </w:tcPr>
          <w:p w14:paraId="2F6022E3"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6272F9D" w14:textId="77777777" w:rsidR="00A37425" w:rsidRPr="00A564B4" w:rsidRDefault="00A37425" w:rsidP="00BB208B">
            <w:pPr>
              <w:pStyle w:val="TAL"/>
              <w:rPr>
                <w:lang w:eastAsia="ko-KR"/>
              </w:rPr>
            </w:pPr>
          </w:p>
        </w:tc>
      </w:tr>
      <w:tr w:rsidR="00A37425" w:rsidRPr="00A564B4" w14:paraId="56F8BE7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F7B5CCD"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7AA3EDAD"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7DE1F171"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FF875F5" w14:textId="77777777" w:rsidR="00A37425" w:rsidRPr="00A564B4" w:rsidRDefault="00A37425" w:rsidP="00BB208B">
            <w:pPr>
              <w:pStyle w:val="TAL"/>
              <w:rPr>
                <w:rFonts w:eastAsia="PMingLiU"/>
                <w:lang w:eastAsia="zh-TW"/>
              </w:rPr>
            </w:pPr>
            <w:r w:rsidRPr="00A564B4">
              <w:rPr>
                <w:lang w:eastAsia="zh-CN"/>
              </w:rPr>
              <w:t>C261m</w:t>
            </w:r>
          </w:p>
        </w:tc>
        <w:tc>
          <w:tcPr>
            <w:tcW w:w="2257" w:type="dxa"/>
            <w:gridSpan w:val="2"/>
            <w:tcBorders>
              <w:top w:val="nil"/>
              <w:left w:val="nil"/>
              <w:bottom w:val="single" w:sz="4" w:space="0" w:color="auto"/>
              <w:right w:val="single" w:sz="4" w:space="0" w:color="auto"/>
            </w:tcBorders>
            <w:shd w:val="clear" w:color="auto" w:fill="auto"/>
          </w:tcPr>
          <w:p w14:paraId="59D22639" w14:textId="77777777" w:rsidR="00A37425" w:rsidRPr="00A564B4" w:rsidRDefault="00A37425" w:rsidP="00BB208B">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6E1139F6"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1712" w:type="dxa"/>
            <w:tcBorders>
              <w:left w:val="nil"/>
              <w:bottom w:val="single" w:sz="4" w:space="0" w:color="auto"/>
              <w:right w:val="single" w:sz="4" w:space="0" w:color="auto"/>
            </w:tcBorders>
          </w:tcPr>
          <w:p w14:paraId="25E989BB"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0B558C0D" w14:textId="77777777" w:rsidR="00A37425" w:rsidRPr="00A564B4" w:rsidRDefault="00A37425" w:rsidP="00BB208B">
            <w:pPr>
              <w:pStyle w:val="TAL"/>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BEA7C47" w14:textId="77777777" w:rsidR="00A37425" w:rsidRPr="00A564B4" w:rsidRDefault="00A37425" w:rsidP="00BB208B">
            <w:pPr>
              <w:pStyle w:val="TAL"/>
              <w:rPr>
                <w:lang w:eastAsia="ko-KR"/>
              </w:rPr>
            </w:pPr>
            <w:r w:rsidRPr="00A564B4">
              <w:rPr>
                <w:lang w:eastAsia="ko-KR"/>
              </w:rPr>
              <w:t>Note 6</w:t>
            </w:r>
          </w:p>
          <w:p w14:paraId="4E66C0A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0546E1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FAF1314" w14:textId="77777777" w:rsidR="00A37425" w:rsidRPr="00A564B4" w:rsidRDefault="00A37425" w:rsidP="00BB208B">
            <w:pPr>
              <w:pStyle w:val="TAL"/>
              <w:rPr>
                <w:lang w:eastAsia="zh-CN"/>
              </w:rPr>
            </w:pPr>
            <w:r w:rsidRPr="00A564B4">
              <w:rPr>
                <w:lang w:eastAsia="zh-CN"/>
              </w:rPr>
              <w:t>9.3.1.2.6</w:t>
            </w:r>
          </w:p>
        </w:tc>
        <w:tc>
          <w:tcPr>
            <w:tcW w:w="4331" w:type="dxa"/>
            <w:tcBorders>
              <w:top w:val="nil"/>
              <w:left w:val="nil"/>
              <w:bottom w:val="single" w:sz="4" w:space="0" w:color="auto"/>
              <w:right w:val="single" w:sz="4" w:space="0" w:color="auto"/>
            </w:tcBorders>
            <w:shd w:val="clear" w:color="auto" w:fill="auto"/>
          </w:tcPr>
          <w:p w14:paraId="1A7B9CD1" w14:textId="77777777" w:rsidR="00A37425" w:rsidRPr="00A564B4" w:rsidRDefault="00A37425" w:rsidP="00BB208B">
            <w:pPr>
              <w:pStyle w:val="TAL"/>
              <w:rPr>
                <w:lang w:eastAsia="zh-CN"/>
              </w:rPr>
            </w:pPr>
            <w:r w:rsidRPr="00A564B4">
              <w:t>TDD CQI Reporting under fading conditions – PUCCH 3-1 (when csi-SubframeSet –r12 is configured with one CSI process)</w:t>
            </w:r>
          </w:p>
        </w:tc>
        <w:tc>
          <w:tcPr>
            <w:tcW w:w="978" w:type="dxa"/>
            <w:gridSpan w:val="2"/>
            <w:tcBorders>
              <w:top w:val="nil"/>
              <w:left w:val="nil"/>
              <w:bottom w:val="single" w:sz="4" w:space="0" w:color="auto"/>
              <w:right w:val="single" w:sz="4" w:space="0" w:color="auto"/>
            </w:tcBorders>
            <w:shd w:val="clear" w:color="auto" w:fill="auto"/>
          </w:tcPr>
          <w:p w14:paraId="133BBA65" w14:textId="77777777" w:rsidR="00A37425" w:rsidRPr="00A564B4" w:rsidRDefault="00A37425" w:rsidP="00BB208B">
            <w:pPr>
              <w:pStyle w:val="TAL"/>
              <w:rPr>
                <w:lang w:eastAsia="zh-CN"/>
              </w:rPr>
            </w:pPr>
            <w:r w:rsidRPr="00A564B4">
              <w:rPr>
                <w:lang w:eastAsia="zh-CN"/>
              </w:rPr>
              <w:t>Rel-12</w:t>
            </w:r>
          </w:p>
        </w:tc>
        <w:tc>
          <w:tcPr>
            <w:tcW w:w="1148" w:type="dxa"/>
            <w:tcBorders>
              <w:top w:val="nil"/>
              <w:left w:val="single" w:sz="4" w:space="0" w:color="auto"/>
              <w:bottom w:val="single" w:sz="4" w:space="0" w:color="auto"/>
              <w:right w:val="single" w:sz="4" w:space="0" w:color="auto"/>
            </w:tcBorders>
            <w:shd w:val="clear" w:color="auto" w:fill="auto"/>
          </w:tcPr>
          <w:p w14:paraId="756A7E91" w14:textId="77777777" w:rsidR="00A37425" w:rsidRPr="00A564B4" w:rsidRDefault="00A37425" w:rsidP="00BB208B">
            <w:pPr>
              <w:pStyle w:val="TAL"/>
              <w:rPr>
                <w:lang w:eastAsia="zh-CN"/>
              </w:rPr>
            </w:pPr>
            <w:r w:rsidRPr="00A564B4">
              <w:rPr>
                <w:rFonts w:eastAsia="PMingLiU"/>
                <w:lang w:eastAsia="zh-TW"/>
              </w:rPr>
              <w:t>C277</w:t>
            </w:r>
          </w:p>
        </w:tc>
        <w:tc>
          <w:tcPr>
            <w:tcW w:w="2257" w:type="dxa"/>
            <w:gridSpan w:val="2"/>
            <w:tcBorders>
              <w:top w:val="nil"/>
              <w:left w:val="nil"/>
              <w:bottom w:val="single" w:sz="4" w:space="0" w:color="auto"/>
              <w:right w:val="single" w:sz="4" w:space="0" w:color="auto"/>
            </w:tcBorders>
            <w:shd w:val="clear" w:color="auto" w:fill="auto"/>
          </w:tcPr>
          <w:p w14:paraId="118684A1" w14:textId="77777777" w:rsidR="00A37425" w:rsidRPr="00A564B4" w:rsidRDefault="00A37425" w:rsidP="00BB208B">
            <w:pPr>
              <w:pStyle w:val="TAL"/>
              <w:rPr>
                <w:lang w:eastAsia="zh-CN"/>
              </w:rPr>
            </w:pPr>
            <w:r w:rsidRPr="00A564B4">
              <w:rPr>
                <w:lang w:eastAsia="zh-CN"/>
              </w:rPr>
              <w:t>UE supporting E-UTRA TDD and Rel-12 CSI subframe sets and TM10 ( UE Category &gt;= 1).</w:t>
            </w:r>
          </w:p>
        </w:tc>
        <w:tc>
          <w:tcPr>
            <w:tcW w:w="1712" w:type="dxa"/>
            <w:tcBorders>
              <w:top w:val="nil"/>
              <w:left w:val="single" w:sz="4" w:space="0" w:color="auto"/>
              <w:bottom w:val="single" w:sz="4" w:space="0" w:color="auto"/>
              <w:right w:val="single" w:sz="4" w:space="0" w:color="auto"/>
            </w:tcBorders>
          </w:tcPr>
          <w:p w14:paraId="709AC304"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7C3868EF" w14:textId="77777777" w:rsidR="00A37425" w:rsidRPr="00A564B4" w:rsidRDefault="00A37425" w:rsidP="00BB208B">
            <w:pPr>
              <w:pStyle w:val="TAL"/>
              <w:rPr>
                <w:lang w:eastAsia="ko-KR"/>
              </w:rPr>
            </w:pPr>
            <w:r w:rsidRPr="00A564B4">
              <w:t>2Rx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B1E9C07" w14:textId="77777777" w:rsidR="00A37425" w:rsidRPr="00A564B4" w:rsidRDefault="00A37425" w:rsidP="00BB208B">
            <w:pPr>
              <w:pStyle w:val="TAL"/>
              <w:rPr>
                <w:lang w:eastAsia="ko-KR"/>
              </w:rPr>
            </w:pPr>
          </w:p>
        </w:tc>
      </w:tr>
      <w:tr w:rsidR="00A37425" w:rsidRPr="00A564B4" w14:paraId="5B39313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21149DE" w14:textId="77777777" w:rsidR="00A37425" w:rsidRPr="00A564B4" w:rsidRDefault="00A37425" w:rsidP="00BB208B">
            <w:pPr>
              <w:pStyle w:val="TAL"/>
              <w:rPr>
                <w:lang w:eastAsia="zh-CN"/>
              </w:rPr>
            </w:pPr>
            <w:r w:rsidRPr="00A564B4">
              <w:rPr>
                <w:lang w:eastAsia="zh-CN"/>
              </w:rPr>
              <w:lastRenderedPageBreak/>
              <w:t>9.3.1.3.1_E.1</w:t>
            </w:r>
          </w:p>
        </w:tc>
        <w:tc>
          <w:tcPr>
            <w:tcW w:w="4331" w:type="dxa"/>
            <w:tcBorders>
              <w:top w:val="nil"/>
              <w:left w:val="nil"/>
              <w:bottom w:val="single" w:sz="4" w:space="0" w:color="auto"/>
              <w:right w:val="single" w:sz="4" w:space="0" w:color="auto"/>
            </w:tcBorders>
            <w:shd w:val="clear" w:color="auto" w:fill="auto"/>
          </w:tcPr>
          <w:p w14:paraId="2C4BA2BE" w14:textId="77777777" w:rsidR="00A37425" w:rsidRPr="00A564B4" w:rsidRDefault="00A37425" w:rsidP="00BB208B">
            <w:pPr>
              <w:pStyle w:val="TAL"/>
              <w:rPr>
                <w:lang w:eastAsia="zh-CN"/>
              </w:rPr>
            </w:pPr>
            <w:r w:rsidRPr="00A564B4">
              <w:rPr>
                <w:lang w:eastAsia="zh-CN"/>
              </w:rPr>
              <w:t>FDD CQI Reporting under fading conditions - PUSCH 3-0 for feICIC (non-MBSFN ABS)</w:t>
            </w:r>
          </w:p>
        </w:tc>
        <w:tc>
          <w:tcPr>
            <w:tcW w:w="978" w:type="dxa"/>
            <w:gridSpan w:val="2"/>
            <w:tcBorders>
              <w:top w:val="nil"/>
              <w:left w:val="nil"/>
              <w:bottom w:val="single" w:sz="4" w:space="0" w:color="auto"/>
              <w:right w:val="single" w:sz="4" w:space="0" w:color="auto"/>
            </w:tcBorders>
            <w:shd w:val="clear" w:color="auto" w:fill="auto"/>
          </w:tcPr>
          <w:p w14:paraId="6CAF13C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single" w:sz="4" w:space="0" w:color="auto"/>
              <w:bottom w:val="single" w:sz="4" w:space="0" w:color="auto"/>
              <w:right w:val="single" w:sz="4" w:space="0" w:color="auto"/>
            </w:tcBorders>
            <w:shd w:val="clear" w:color="auto" w:fill="auto"/>
          </w:tcPr>
          <w:p w14:paraId="1395F749" w14:textId="77777777" w:rsidR="00A37425" w:rsidRPr="00A564B4" w:rsidRDefault="00A37425" w:rsidP="00BB208B">
            <w:pPr>
              <w:pStyle w:val="TAL"/>
              <w:rPr>
                <w:lang w:eastAsia="zh-CN"/>
              </w:rPr>
            </w:pPr>
            <w:r w:rsidRPr="00A564B4">
              <w:rPr>
                <w:lang w:eastAsia="zh-CN"/>
              </w:rPr>
              <w:t>C79</w:t>
            </w:r>
          </w:p>
        </w:tc>
        <w:tc>
          <w:tcPr>
            <w:tcW w:w="2257" w:type="dxa"/>
            <w:gridSpan w:val="2"/>
            <w:tcBorders>
              <w:top w:val="nil"/>
              <w:left w:val="nil"/>
              <w:bottom w:val="single" w:sz="4" w:space="0" w:color="auto"/>
              <w:right w:val="single" w:sz="4" w:space="0" w:color="auto"/>
            </w:tcBorders>
            <w:shd w:val="clear" w:color="auto" w:fill="auto"/>
          </w:tcPr>
          <w:p w14:paraId="7B3C5E18"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712" w:type="dxa"/>
            <w:tcBorders>
              <w:top w:val="nil"/>
              <w:left w:val="single" w:sz="4" w:space="0" w:color="auto"/>
              <w:bottom w:val="single" w:sz="4" w:space="0" w:color="auto"/>
              <w:right w:val="single" w:sz="4" w:space="0" w:color="auto"/>
            </w:tcBorders>
          </w:tcPr>
          <w:p w14:paraId="55F2AFD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A516F8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1314BE5" w14:textId="77777777" w:rsidR="00A37425" w:rsidRPr="00A564B4" w:rsidRDefault="00A37425" w:rsidP="00BB208B">
            <w:pPr>
              <w:pStyle w:val="TAL"/>
              <w:rPr>
                <w:lang w:eastAsia="ko-KR"/>
              </w:rPr>
            </w:pPr>
          </w:p>
        </w:tc>
      </w:tr>
      <w:tr w:rsidR="00A37425" w:rsidRPr="00A564B4" w14:paraId="087E605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C22A89C" w14:textId="77777777" w:rsidR="00A37425" w:rsidRPr="00A564B4" w:rsidRDefault="00A37425" w:rsidP="00BB208B">
            <w:pPr>
              <w:pStyle w:val="TAL"/>
              <w:rPr>
                <w:lang w:eastAsia="zh-CN"/>
              </w:rPr>
            </w:pPr>
            <w:r w:rsidRPr="00A564B4">
              <w:rPr>
                <w:lang w:eastAsia="zh-CN"/>
              </w:rPr>
              <w:t>9.3.1.3.2_E.1</w:t>
            </w:r>
          </w:p>
        </w:tc>
        <w:tc>
          <w:tcPr>
            <w:tcW w:w="4331" w:type="dxa"/>
            <w:tcBorders>
              <w:top w:val="nil"/>
              <w:left w:val="nil"/>
              <w:bottom w:val="single" w:sz="4" w:space="0" w:color="auto"/>
              <w:right w:val="single" w:sz="4" w:space="0" w:color="auto"/>
            </w:tcBorders>
            <w:shd w:val="clear" w:color="auto" w:fill="auto"/>
          </w:tcPr>
          <w:p w14:paraId="18AB3780" w14:textId="77777777" w:rsidR="00A37425" w:rsidRPr="00A564B4" w:rsidRDefault="00A37425" w:rsidP="00BB208B">
            <w:pPr>
              <w:pStyle w:val="TAL"/>
              <w:rPr>
                <w:lang w:eastAsia="zh-CN"/>
              </w:rPr>
            </w:pPr>
            <w:r w:rsidRPr="00A564B4">
              <w:rPr>
                <w:lang w:eastAsia="zh-CN"/>
              </w:rPr>
              <w:t>TDD CQI Reporting under fading conditions - PUSCH 3-0 for feICIC (non-MBSFN ABS)</w:t>
            </w:r>
          </w:p>
        </w:tc>
        <w:tc>
          <w:tcPr>
            <w:tcW w:w="978" w:type="dxa"/>
            <w:gridSpan w:val="2"/>
            <w:tcBorders>
              <w:top w:val="nil"/>
              <w:left w:val="nil"/>
              <w:bottom w:val="single" w:sz="4" w:space="0" w:color="auto"/>
              <w:right w:val="single" w:sz="4" w:space="0" w:color="auto"/>
            </w:tcBorders>
            <w:shd w:val="clear" w:color="auto" w:fill="auto"/>
          </w:tcPr>
          <w:p w14:paraId="7B7CE04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single" w:sz="4" w:space="0" w:color="auto"/>
              <w:bottom w:val="single" w:sz="4" w:space="0" w:color="auto"/>
              <w:right w:val="single" w:sz="4" w:space="0" w:color="auto"/>
            </w:tcBorders>
            <w:shd w:val="clear" w:color="auto" w:fill="auto"/>
          </w:tcPr>
          <w:p w14:paraId="00B4AECE" w14:textId="77777777" w:rsidR="00A37425" w:rsidRPr="00A564B4" w:rsidRDefault="00A37425" w:rsidP="00BB208B">
            <w:pPr>
              <w:pStyle w:val="TAL"/>
              <w:rPr>
                <w:lang w:eastAsia="zh-CN"/>
              </w:rPr>
            </w:pPr>
            <w:r w:rsidRPr="00A564B4">
              <w:rPr>
                <w:lang w:eastAsia="zh-CN"/>
              </w:rPr>
              <w:t>C80</w:t>
            </w:r>
          </w:p>
        </w:tc>
        <w:tc>
          <w:tcPr>
            <w:tcW w:w="2257" w:type="dxa"/>
            <w:gridSpan w:val="2"/>
            <w:tcBorders>
              <w:top w:val="nil"/>
              <w:left w:val="nil"/>
              <w:bottom w:val="single" w:sz="4" w:space="0" w:color="auto"/>
              <w:right w:val="single" w:sz="4" w:space="0" w:color="auto"/>
            </w:tcBorders>
            <w:shd w:val="clear" w:color="auto" w:fill="auto"/>
          </w:tcPr>
          <w:p w14:paraId="2EA2D281"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p>
        </w:tc>
        <w:tc>
          <w:tcPr>
            <w:tcW w:w="1712" w:type="dxa"/>
            <w:tcBorders>
              <w:top w:val="nil"/>
              <w:left w:val="single" w:sz="4" w:space="0" w:color="auto"/>
              <w:bottom w:val="single" w:sz="4" w:space="0" w:color="auto"/>
              <w:right w:val="single" w:sz="4" w:space="0" w:color="auto"/>
            </w:tcBorders>
          </w:tcPr>
          <w:p w14:paraId="3772652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A9F3052"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80D7CEE" w14:textId="77777777" w:rsidR="00A37425" w:rsidRPr="00A564B4" w:rsidRDefault="00A37425" w:rsidP="00BB208B">
            <w:pPr>
              <w:pStyle w:val="TAL"/>
              <w:rPr>
                <w:lang w:eastAsia="ko-KR"/>
              </w:rPr>
            </w:pPr>
          </w:p>
        </w:tc>
      </w:tr>
      <w:tr w:rsidR="00A37425" w:rsidRPr="00A564B4" w14:paraId="29A3552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42FE69" w14:textId="77777777" w:rsidR="00A37425" w:rsidRPr="00A564B4" w:rsidRDefault="00A37425" w:rsidP="00BB208B">
            <w:pPr>
              <w:pStyle w:val="TAL"/>
              <w:rPr>
                <w:lang w:eastAsia="zh-CN"/>
              </w:rPr>
            </w:pPr>
            <w:r w:rsidRPr="00A564B4">
              <w:rPr>
                <w:lang w:eastAsia="zh-CN"/>
              </w:rPr>
              <w:t>9.3.2.1.1</w:t>
            </w:r>
          </w:p>
        </w:tc>
        <w:tc>
          <w:tcPr>
            <w:tcW w:w="4331" w:type="dxa"/>
            <w:tcBorders>
              <w:top w:val="nil"/>
              <w:left w:val="nil"/>
              <w:bottom w:val="single" w:sz="4" w:space="0" w:color="auto"/>
              <w:right w:val="single" w:sz="4" w:space="0" w:color="auto"/>
            </w:tcBorders>
            <w:shd w:val="clear" w:color="auto" w:fill="auto"/>
          </w:tcPr>
          <w:p w14:paraId="6C26F84E" w14:textId="77777777" w:rsidR="00A37425" w:rsidRPr="00A564B4" w:rsidRDefault="00A37425" w:rsidP="00BB208B">
            <w:pPr>
              <w:pStyle w:val="TAL"/>
              <w:rPr>
                <w:lang w:eastAsia="zh-CN"/>
              </w:rPr>
            </w:pPr>
            <w:r w:rsidRPr="00A564B4">
              <w:rPr>
                <w:lang w:eastAsia="zh-CN"/>
              </w:rPr>
              <w:t>FDD CQI Reporting under fading conditions - PUCCH 1-0</w:t>
            </w:r>
          </w:p>
        </w:tc>
        <w:tc>
          <w:tcPr>
            <w:tcW w:w="978" w:type="dxa"/>
            <w:gridSpan w:val="2"/>
            <w:tcBorders>
              <w:top w:val="nil"/>
              <w:left w:val="nil"/>
              <w:bottom w:val="single" w:sz="4" w:space="0" w:color="auto"/>
              <w:right w:val="single" w:sz="4" w:space="0" w:color="auto"/>
            </w:tcBorders>
            <w:shd w:val="clear" w:color="auto" w:fill="auto"/>
          </w:tcPr>
          <w:p w14:paraId="2E10B369" w14:textId="77777777" w:rsidR="00A37425" w:rsidRPr="00A564B4" w:rsidRDefault="00A37425" w:rsidP="00BB208B">
            <w:pPr>
              <w:pStyle w:val="TAL"/>
              <w:rPr>
                <w:lang w:eastAsia="zh-CN"/>
              </w:rPr>
            </w:pPr>
            <w:r w:rsidRPr="00A564B4">
              <w:rPr>
                <w:lang w:eastAsia="zh-CN"/>
              </w:rPr>
              <w:t>Rel-8</w:t>
            </w:r>
          </w:p>
        </w:tc>
        <w:tc>
          <w:tcPr>
            <w:tcW w:w="1148" w:type="dxa"/>
            <w:tcBorders>
              <w:top w:val="nil"/>
              <w:left w:val="single" w:sz="4" w:space="0" w:color="auto"/>
              <w:bottom w:val="single" w:sz="4" w:space="0" w:color="auto"/>
              <w:right w:val="single" w:sz="4" w:space="0" w:color="auto"/>
            </w:tcBorders>
            <w:shd w:val="clear" w:color="auto" w:fill="auto"/>
          </w:tcPr>
          <w:p w14:paraId="51BF8C59" w14:textId="77777777" w:rsidR="00A37425" w:rsidRPr="00A564B4" w:rsidRDefault="00A37425" w:rsidP="00BB208B">
            <w:pPr>
              <w:pStyle w:val="TAL"/>
              <w:rPr>
                <w:lang w:eastAsia="zh-CN"/>
              </w:rPr>
            </w:pPr>
            <w:r w:rsidRPr="00A564B4">
              <w:rPr>
                <w:lang w:eastAsia="zh-CN"/>
              </w:rPr>
              <w:t>C13 b</w:t>
            </w:r>
          </w:p>
        </w:tc>
        <w:tc>
          <w:tcPr>
            <w:tcW w:w="2257" w:type="dxa"/>
            <w:gridSpan w:val="2"/>
            <w:tcBorders>
              <w:top w:val="nil"/>
              <w:left w:val="nil"/>
              <w:bottom w:val="single" w:sz="4" w:space="0" w:color="auto"/>
              <w:right w:val="single" w:sz="4" w:space="0" w:color="auto"/>
            </w:tcBorders>
            <w:shd w:val="clear" w:color="auto" w:fill="auto"/>
          </w:tcPr>
          <w:p w14:paraId="3C781DEE" w14:textId="77777777" w:rsidR="00A37425" w:rsidRPr="00A564B4" w:rsidRDefault="00A37425" w:rsidP="00BB208B">
            <w:pPr>
              <w:pStyle w:val="TAL"/>
              <w:rPr>
                <w:lang w:eastAsia="zh-CN"/>
              </w:rPr>
            </w:pPr>
            <w:r w:rsidRPr="00A564B4">
              <w:rPr>
                <w:lang w:eastAsia="zh-CN"/>
              </w:rPr>
              <w:t>UE supporting E-UTRA FDD (UE Category &gt;= 2)</w:t>
            </w:r>
          </w:p>
        </w:tc>
        <w:tc>
          <w:tcPr>
            <w:tcW w:w="1712" w:type="dxa"/>
            <w:tcBorders>
              <w:top w:val="nil"/>
              <w:left w:val="single" w:sz="4" w:space="0" w:color="auto"/>
              <w:bottom w:val="single" w:sz="4" w:space="0" w:color="auto"/>
              <w:right w:val="single" w:sz="4" w:space="0" w:color="auto"/>
            </w:tcBorders>
          </w:tcPr>
          <w:p w14:paraId="6721070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9169F81"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F2188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1A97A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065A82" w14:textId="77777777" w:rsidR="00A37425" w:rsidRPr="00A564B4" w:rsidRDefault="00A37425" w:rsidP="00BB208B">
            <w:pPr>
              <w:pStyle w:val="TAL"/>
              <w:rPr>
                <w:lang w:eastAsia="zh-CN"/>
              </w:rPr>
            </w:pPr>
            <w:r w:rsidRPr="00A564B4">
              <w:rPr>
                <w:lang w:eastAsia="zh-CN"/>
              </w:rPr>
              <w:t>9.3.2.1.1_1</w:t>
            </w:r>
          </w:p>
        </w:tc>
        <w:tc>
          <w:tcPr>
            <w:tcW w:w="4331" w:type="dxa"/>
            <w:tcBorders>
              <w:top w:val="nil"/>
              <w:left w:val="nil"/>
              <w:bottom w:val="single" w:sz="4" w:space="0" w:color="auto"/>
              <w:right w:val="single" w:sz="4" w:space="0" w:color="auto"/>
            </w:tcBorders>
            <w:shd w:val="clear" w:color="auto" w:fill="auto"/>
          </w:tcPr>
          <w:p w14:paraId="60CB26E9" w14:textId="77777777" w:rsidR="00A37425" w:rsidRPr="00A564B4" w:rsidRDefault="00A37425" w:rsidP="00BB208B">
            <w:pPr>
              <w:pStyle w:val="TAL"/>
              <w:rPr>
                <w:lang w:eastAsia="zh-CN"/>
              </w:rPr>
            </w:pPr>
            <w:r w:rsidRPr="00A564B4">
              <w:rPr>
                <w:lang w:eastAsia="zh-CN"/>
              </w:rPr>
              <w:t>FDD CQI Reporting under fading conditions - PUCCH 1-0 (Release 9 and forward)</w:t>
            </w:r>
          </w:p>
        </w:tc>
        <w:tc>
          <w:tcPr>
            <w:tcW w:w="978" w:type="dxa"/>
            <w:gridSpan w:val="2"/>
            <w:tcBorders>
              <w:top w:val="nil"/>
              <w:left w:val="nil"/>
              <w:bottom w:val="single" w:sz="4" w:space="0" w:color="auto"/>
              <w:right w:val="single" w:sz="4" w:space="0" w:color="auto"/>
            </w:tcBorders>
            <w:shd w:val="clear" w:color="auto" w:fill="auto"/>
          </w:tcPr>
          <w:p w14:paraId="6CA091E2" w14:textId="77777777" w:rsidR="00A37425" w:rsidRPr="00A564B4" w:rsidRDefault="00A37425" w:rsidP="00BB208B">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670971C0" w14:textId="77777777" w:rsidR="00A37425" w:rsidRPr="00A564B4" w:rsidRDefault="00A37425" w:rsidP="00BB208B">
            <w:pPr>
              <w:pStyle w:val="TAL"/>
              <w:rPr>
                <w:lang w:eastAsia="zh-CN"/>
              </w:rPr>
            </w:pPr>
            <w:r w:rsidRPr="00A564B4">
              <w:rPr>
                <w:lang w:eastAsia="zh-CN"/>
              </w:rPr>
              <w:t>C15</w:t>
            </w:r>
          </w:p>
        </w:tc>
        <w:tc>
          <w:tcPr>
            <w:tcW w:w="2257" w:type="dxa"/>
            <w:gridSpan w:val="2"/>
            <w:tcBorders>
              <w:top w:val="nil"/>
              <w:left w:val="nil"/>
              <w:bottom w:val="single" w:sz="4" w:space="0" w:color="auto"/>
              <w:right w:val="single" w:sz="4" w:space="0" w:color="auto"/>
            </w:tcBorders>
            <w:shd w:val="clear" w:color="auto" w:fill="auto"/>
          </w:tcPr>
          <w:p w14:paraId="705DCD41" w14:textId="77777777" w:rsidR="00A37425" w:rsidRPr="00A564B4" w:rsidRDefault="00A37425" w:rsidP="00BB208B">
            <w:pPr>
              <w:pStyle w:val="TAL"/>
              <w:rPr>
                <w:lang w:eastAsia="zh-CN"/>
              </w:rPr>
            </w:pPr>
            <w:r w:rsidRPr="00A564B4">
              <w:rPr>
                <w:lang w:eastAsia="zh-CN"/>
              </w:rPr>
              <w:t>UE supporting E-UTRA FDD (UE category 1)</w:t>
            </w:r>
          </w:p>
        </w:tc>
        <w:tc>
          <w:tcPr>
            <w:tcW w:w="1712" w:type="dxa"/>
            <w:tcBorders>
              <w:top w:val="nil"/>
              <w:left w:val="single" w:sz="4" w:space="0" w:color="auto"/>
              <w:bottom w:val="single" w:sz="4" w:space="0" w:color="auto"/>
              <w:right w:val="single" w:sz="4" w:space="0" w:color="auto"/>
            </w:tcBorders>
          </w:tcPr>
          <w:p w14:paraId="5998362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F61E2E9"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94AEAB3" w14:textId="77777777" w:rsidR="00A37425" w:rsidRPr="00A564B4" w:rsidRDefault="00A37425" w:rsidP="00BB208B">
            <w:pPr>
              <w:pStyle w:val="TAL"/>
              <w:rPr>
                <w:lang w:eastAsia="ko-KR"/>
              </w:rPr>
            </w:pPr>
          </w:p>
        </w:tc>
      </w:tr>
      <w:tr w:rsidR="00A37425" w:rsidRPr="00A564B4" w14:paraId="21A6719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38346A" w14:textId="77777777" w:rsidR="00A37425" w:rsidRPr="00A564B4" w:rsidRDefault="00A37425" w:rsidP="00BB208B">
            <w:pPr>
              <w:pStyle w:val="TAL"/>
              <w:rPr>
                <w:lang w:eastAsia="zh-CN"/>
              </w:rPr>
            </w:pPr>
            <w:r w:rsidRPr="00A564B4">
              <w:rPr>
                <w:lang w:eastAsia="zh-CN"/>
              </w:rPr>
              <w:t>9.3.2.1.2</w:t>
            </w:r>
          </w:p>
        </w:tc>
        <w:tc>
          <w:tcPr>
            <w:tcW w:w="4331" w:type="dxa"/>
            <w:tcBorders>
              <w:top w:val="nil"/>
              <w:left w:val="nil"/>
              <w:bottom w:val="single" w:sz="4" w:space="0" w:color="auto"/>
              <w:right w:val="single" w:sz="4" w:space="0" w:color="auto"/>
            </w:tcBorders>
            <w:shd w:val="clear" w:color="auto" w:fill="auto"/>
          </w:tcPr>
          <w:p w14:paraId="6C3F8512" w14:textId="77777777" w:rsidR="00A37425" w:rsidRPr="00A564B4" w:rsidRDefault="00A37425" w:rsidP="00BB208B">
            <w:pPr>
              <w:pStyle w:val="TAL"/>
              <w:rPr>
                <w:lang w:eastAsia="zh-CN"/>
              </w:rPr>
            </w:pPr>
            <w:r w:rsidRPr="00A564B4">
              <w:rPr>
                <w:lang w:eastAsia="zh-CN"/>
              </w:rPr>
              <w:t>TDD CQI Reporting under fading conditions - PUCCH 1-0</w:t>
            </w:r>
          </w:p>
        </w:tc>
        <w:tc>
          <w:tcPr>
            <w:tcW w:w="978" w:type="dxa"/>
            <w:gridSpan w:val="2"/>
            <w:tcBorders>
              <w:top w:val="nil"/>
              <w:left w:val="nil"/>
              <w:bottom w:val="single" w:sz="4" w:space="0" w:color="auto"/>
              <w:right w:val="single" w:sz="4" w:space="0" w:color="auto"/>
            </w:tcBorders>
            <w:shd w:val="clear" w:color="auto" w:fill="auto"/>
          </w:tcPr>
          <w:p w14:paraId="5BE0F714" w14:textId="77777777" w:rsidR="00A37425" w:rsidRPr="00A564B4" w:rsidRDefault="00A37425" w:rsidP="00BB208B">
            <w:pPr>
              <w:pStyle w:val="TAL"/>
              <w:rPr>
                <w:lang w:eastAsia="zh-CN"/>
              </w:rPr>
            </w:pPr>
            <w:r w:rsidRPr="00A564B4">
              <w:rPr>
                <w:lang w:eastAsia="zh-CN"/>
              </w:rPr>
              <w:t>Rel-8</w:t>
            </w:r>
          </w:p>
        </w:tc>
        <w:tc>
          <w:tcPr>
            <w:tcW w:w="1148" w:type="dxa"/>
            <w:tcBorders>
              <w:top w:val="nil"/>
              <w:left w:val="single" w:sz="4" w:space="0" w:color="auto"/>
              <w:bottom w:val="single" w:sz="4" w:space="0" w:color="auto"/>
              <w:right w:val="single" w:sz="4" w:space="0" w:color="auto"/>
            </w:tcBorders>
            <w:shd w:val="clear" w:color="auto" w:fill="auto"/>
          </w:tcPr>
          <w:p w14:paraId="607397B3" w14:textId="77777777" w:rsidR="00A37425" w:rsidRPr="00A564B4" w:rsidRDefault="00A37425" w:rsidP="00BB208B">
            <w:pPr>
              <w:pStyle w:val="TAL"/>
              <w:rPr>
                <w:lang w:eastAsia="zh-CN"/>
              </w:rPr>
            </w:pPr>
            <w:r w:rsidRPr="00A564B4">
              <w:rPr>
                <w:lang w:eastAsia="zh-CN"/>
              </w:rPr>
              <w:t>C14</w:t>
            </w:r>
          </w:p>
        </w:tc>
        <w:tc>
          <w:tcPr>
            <w:tcW w:w="2257" w:type="dxa"/>
            <w:gridSpan w:val="2"/>
            <w:tcBorders>
              <w:top w:val="nil"/>
              <w:left w:val="nil"/>
              <w:bottom w:val="single" w:sz="4" w:space="0" w:color="auto"/>
              <w:right w:val="single" w:sz="4" w:space="0" w:color="auto"/>
            </w:tcBorders>
            <w:shd w:val="clear" w:color="auto" w:fill="auto"/>
          </w:tcPr>
          <w:p w14:paraId="4D8F9B46" w14:textId="77777777" w:rsidR="00A37425" w:rsidRPr="00A564B4" w:rsidRDefault="00A37425" w:rsidP="00BB208B">
            <w:pPr>
              <w:pStyle w:val="TAL"/>
              <w:rPr>
                <w:lang w:eastAsia="zh-CN"/>
              </w:rPr>
            </w:pPr>
            <w:r w:rsidRPr="00A564B4">
              <w:rPr>
                <w:lang w:eastAsia="zh-CN"/>
              </w:rPr>
              <w:t>UE supporting E-UTRA TDD (UE Category &gt;= 2)</w:t>
            </w:r>
          </w:p>
        </w:tc>
        <w:tc>
          <w:tcPr>
            <w:tcW w:w="1712" w:type="dxa"/>
            <w:tcBorders>
              <w:top w:val="nil"/>
              <w:left w:val="single" w:sz="4" w:space="0" w:color="auto"/>
              <w:bottom w:val="single" w:sz="4" w:space="0" w:color="auto"/>
              <w:right w:val="single" w:sz="4" w:space="0" w:color="auto"/>
            </w:tcBorders>
          </w:tcPr>
          <w:p w14:paraId="19449FD4"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8B441DB"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4F7774" w14:textId="77777777" w:rsidR="00A37425" w:rsidRPr="00A564B4" w:rsidRDefault="00A37425" w:rsidP="00BB208B">
            <w:pPr>
              <w:pStyle w:val="TAL"/>
              <w:rPr>
                <w:lang w:eastAsia="ko-KR"/>
              </w:rPr>
            </w:pPr>
          </w:p>
        </w:tc>
      </w:tr>
      <w:tr w:rsidR="00A37425" w:rsidRPr="00A564B4" w14:paraId="21A1566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60562C" w14:textId="77777777" w:rsidR="00A37425" w:rsidRPr="00A564B4" w:rsidRDefault="00A37425" w:rsidP="00BB208B">
            <w:pPr>
              <w:pStyle w:val="TAL"/>
              <w:rPr>
                <w:lang w:eastAsia="zh-CN"/>
              </w:rPr>
            </w:pPr>
            <w:r w:rsidRPr="00A564B4">
              <w:rPr>
                <w:lang w:eastAsia="zh-CN"/>
              </w:rPr>
              <w:t>9.3.2.1.2_1</w:t>
            </w:r>
          </w:p>
        </w:tc>
        <w:tc>
          <w:tcPr>
            <w:tcW w:w="4331" w:type="dxa"/>
            <w:tcBorders>
              <w:top w:val="nil"/>
              <w:left w:val="nil"/>
              <w:bottom w:val="single" w:sz="4" w:space="0" w:color="auto"/>
              <w:right w:val="single" w:sz="4" w:space="0" w:color="auto"/>
            </w:tcBorders>
            <w:shd w:val="clear" w:color="auto" w:fill="auto"/>
          </w:tcPr>
          <w:p w14:paraId="4FD67ED2" w14:textId="77777777" w:rsidR="00A37425" w:rsidRPr="00A564B4" w:rsidRDefault="00A37425" w:rsidP="00BB208B">
            <w:pPr>
              <w:pStyle w:val="TAL"/>
              <w:rPr>
                <w:lang w:eastAsia="zh-CN"/>
              </w:rPr>
            </w:pPr>
            <w:r w:rsidRPr="00A564B4">
              <w:rPr>
                <w:lang w:eastAsia="zh-CN"/>
              </w:rPr>
              <w:t>TDD CQI Reporting under fading conditions - PUCCH 1-0 (Release 9 and forward)</w:t>
            </w:r>
          </w:p>
        </w:tc>
        <w:tc>
          <w:tcPr>
            <w:tcW w:w="978" w:type="dxa"/>
            <w:gridSpan w:val="2"/>
            <w:tcBorders>
              <w:top w:val="nil"/>
              <w:left w:val="nil"/>
              <w:bottom w:val="single" w:sz="4" w:space="0" w:color="auto"/>
              <w:right w:val="single" w:sz="4" w:space="0" w:color="auto"/>
            </w:tcBorders>
            <w:shd w:val="clear" w:color="auto" w:fill="auto"/>
          </w:tcPr>
          <w:p w14:paraId="72CC17E7" w14:textId="77777777" w:rsidR="00A37425" w:rsidRPr="00A564B4" w:rsidRDefault="00A37425" w:rsidP="00BB208B">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1ABDDC0D" w14:textId="77777777" w:rsidR="00A37425" w:rsidRPr="00A564B4" w:rsidRDefault="00A37425" w:rsidP="00BB208B">
            <w:pPr>
              <w:pStyle w:val="TAL"/>
              <w:rPr>
                <w:lang w:eastAsia="zh-CN"/>
              </w:rPr>
            </w:pPr>
            <w:r w:rsidRPr="00A564B4">
              <w:rPr>
                <w:lang w:eastAsia="zh-CN"/>
              </w:rPr>
              <w:t>C16</w:t>
            </w:r>
          </w:p>
        </w:tc>
        <w:tc>
          <w:tcPr>
            <w:tcW w:w="2257" w:type="dxa"/>
            <w:gridSpan w:val="2"/>
            <w:tcBorders>
              <w:top w:val="nil"/>
              <w:left w:val="nil"/>
              <w:bottom w:val="single" w:sz="4" w:space="0" w:color="auto"/>
              <w:right w:val="single" w:sz="4" w:space="0" w:color="auto"/>
            </w:tcBorders>
            <w:shd w:val="clear" w:color="auto" w:fill="auto"/>
          </w:tcPr>
          <w:p w14:paraId="00AF9E31" w14:textId="77777777" w:rsidR="00A37425" w:rsidRPr="00A564B4" w:rsidRDefault="00A37425" w:rsidP="00BB208B">
            <w:pPr>
              <w:pStyle w:val="TAL"/>
              <w:rPr>
                <w:lang w:eastAsia="zh-CN"/>
              </w:rPr>
            </w:pPr>
            <w:r w:rsidRPr="00A564B4">
              <w:rPr>
                <w:lang w:eastAsia="zh-CN"/>
              </w:rPr>
              <w:t>UE supporting E-UTRA TDD (UE category 1)</w:t>
            </w:r>
          </w:p>
        </w:tc>
        <w:tc>
          <w:tcPr>
            <w:tcW w:w="1712" w:type="dxa"/>
            <w:tcBorders>
              <w:top w:val="nil"/>
              <w:left w:val="single" w:sz="4" w:space="0" w:color="auto"/>
              <w:bottom w:val="single" w:sz="4" w:space="0" w:color="auto"/>
              <w:right w:val="single" w:sz="4" w:space="0" w:color="auto"/>
            </w:tcBorders>
          </w:tcPr>
          <w:p w14:paraId="6C546B8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DAD2C6C"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78E1AA6" w14:textId="77777777" w:rsidR="00A37425" w:rsidRPr="00A564B4" w:rsidRDefault="00A37425" w:rsidP="00BB208B">
            <w:pPr>
              <w:pStyle w:val="TAL"/>
              <w:rPr>
                <w:lang w:eastAsia="ko-KR"/>
              </w:rPr>
            </w:pPr>
          </w:p>
        </w:tc>
      </w:tr>
      <w:tr w:rsidR="00A37425" w:rsidRPr="00A564B4" w14:paraId="22F93CA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7C9040" w14:textId="77777777" w:rsidR="00A37425" w:rsidRPr="00A564B4" w:rsidRDefault="00A37425" w:rsidP="00BB208B">
            <w:pPr>
              <w:pStyle w:val="TAL"/>
              <w:rPr>
                <w:lang w:eastAsia="zh-CN"/>
              </w:rPr>
            </w:pPr>
            <w:r w:rsidRPr="00A564B4">
              <w:rPr>
                <w:lang w:eastAsia="zh-CN"/>
              </w:rPr>
              <w:lastRenderedPageBreak/>
              <w:t>9.3.2.2.1_D</w:t>
            </w:r>
          </w:p>
        </w:tc>
        <w:tc>
          <w:tcPr>
            <w:tcW w:w="4331" w:type="dxa"/>
            <w:tcBorders>
              <w:top w:val="nil"/>
              <w:left w:val="nil"/>
              <w:bottom w:val="single" w:sz="4" w:space="0" w:color="auto"/>
              <w:right w:val="single" w:sz="4" w:space="0" w:color="auto"/>
            </w:tcBorders>
            <w:shd w:val="clear" w:color="auto" w:fill="auto"/>
          </w:tcPr>
          <w:p w14:paraId="56B6B121" w14:textId="77777777" w:rsidR="00A37425" w:rsidRPr="00A564B4" w:rsidRDefault="00A37425" w:rsidP="00BB208B">
            <w:pPr>
              <w:pStyle w:val="TAL"/>
              <w:rPr>
                <w:lang w:eastAsia="zh-CN"/>
              </w:rPr>
            </w:pPr>
            <w:r w:rsidRPr="00A564B4">
              <w:rPr>
                <w:lang w:eastAsia="zh-CN"/>
              </w:rPr>
              <w:t>FDD CQI Reporting under fading conditions - PUCCH 1-1 for eDL-MIMO</w:t>
            </w:r>
          </w:p>
        </w:tc>
        <w:tc>
          <w:tcPr>
            <w:tcW w:w="978" w:type="dxa"/>
            <w:gridSpan w:val="2"/>
            <w:tcBorders>
              <w:top w:val="nil"/>
              <w:left w:val="nil"/>
              <w:bottom w:val="single" w:sz="4" w:space="0" w:color="auto"/>
              <w:right w:val="single" w:sz="4" w:space="0" w:color="auto"/>
            </w:tcBorders>
            <w:shd w:val="clear" w:color="auto" w:fill="auto"/>
          </w:tcPr>
          <w:p w14:paraId="39B61C93"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1A730839" w14:textId="77777777" w:rsidR="00A37425" w:rsidRPr="00A564B4" w:rsidRDefault="00A37425" w:rsidP="00BB208B">
            <w:pPr>
              <w:pStyle w:val="TAL"/>
              <w:rPr>
                <w:lang w:eastAsia="zh-CN"/>
              </w:rPr>
            </w:pPr>
            <w:r w:rsidRPr="00A564B4">
              <w:rPr>
                <w:lang w:eastAsia="zh-CN"/>
              </w:rPr>
              <w:t>C25x</w:t>
            </w:r>
          </w:p>
        </w:tc>
        <w:tc>
          <w:tcPr>
            <w:tcW w:w="2257" w:type="dxa"/>
            <w:gridSpan w:val="2"/>
            <w:tcBorders>
              <w:top w:val="nil"/>
              <w:left w:val="nil"/>
              <w:bottom w:val="single" w:sz="4" w:space="0" w:color="auto"/>
              <w:right w:val="single" w:sz="4" w:space="0" w:color="auto"/>
            </w:tcBorders>
            <w:shd w:val="clear" w:color="auto" w:fill="auto"/>
          </w:tcPr>
          <w:p w14:paraId="4A0F3DDC" w14:textId="77777777" w:rsidR="00A37425" w:rsidRPr="00A564B4" w:rsidRDefault="00A37425" w:rsidP="00BB208B">
            <w:pPr>
              <w:pStyle w:val="TAL"/>
              <w:rPr>
                <w:lang w:eastAsia="zh-CN"/>
              </w:rPr>
            </w:pPr>
            <w:r w:rsidRPr="00A564B4">
              <w:rPr>
                <w:lang w:eastAsia="zh-CN"/>
              </w:rPr>
              <w:t>UE supporting E-UTRA FDD and Feature Group Indicator 103 (UE Category &gt;= 2)</w:t>
            </w:r>
          </w:p>
        </w:tc>
        <w:tc>
          <w:tcPr>
            <w:tcW w:w="1712" w:type="dxa"/>
            <w:tcBorders>
              <w:top w:val="nil"/>
              <w:left w:val="nil"/>
              <w:bottom w:val="single" w:sz="4" w:space="0" w:color="auto"/>
              <w:right w:val="single" w:sz="4" w:space="0" w:color="auto"/>
            </w:tcBorders>
          </w:tcPr>
          <w:p w14:paraId="45C501E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1E5F03A"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3DB29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878FC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E9968F3"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6E5C23A4"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FD043F6"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3CC1819" w14:textId="77777777" w:rsidR="00A37425" w:rsidRPr="00A564B4" w:rsidRDefault="00A37425" w:rsidP="00BB208B">
            <w:pPr>
              <w:pStyle w:val="TAL"/>
              <w:rPr>
                <w:lang w:eastAsia="zh-CN"/>
              </w:rPr>
            </w:pPr>
            <w:r w:rsidRPr="00A564B4">
              <w:rPr>
                <w:lang w:eastAsia="zh-CN"/>
              </w:rPr>
              <w:t>C25xm</w:t>
            </w:r>
          </w:p>
        </w:tc>
        <w:tc>
          <w:tcPr>
            <w:tcW w:w="2257" w:type="dxa"/>
            <w:gridSpan w:val="2"/>
            <w:tcBorders>
              <w:top w:val="nil"/>
              <w:left w:val="nil"/>
              <w:bottom w:val="single" w:sz="4" w:space="0" w:color="auto"/>
              <w:right w:val="single" w:sz="4" w:space="0" w:color="auto"/>
            </w:tcBorders>
            <w:shd w:val="clear" w:color="auto" w:fill="auto"/>
          </w:tcPr>
          <w:p w14:paraId="57C547DB" w14:textId="77777777" w:rsidR="00A37425" w:rsidRPr="00A564B4" w:rsidRDefault="00A37425" w:rsidP="00BB208B">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46626F0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94B4566"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7B247AC"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D7487B9" w14:textId="77777777" w:rsidR="00A37425" w:rsidRPr="00A564B4" w:rsidRDefault="00A37425" w:rsidP="00BB208B">
            <w:pPr>
              <w:pStyle w:val="TAL"/>
              <w:rPr>
                <w:lang w:eastAsia="ko-KR"/>
              </w:rPr>
            </w:pPr>
            <w:r w:rsidRPr="00A564B4">
              <w:rPr>
                <w:lang w:eastAsia="ko-KR"/>
              </w:rPr>
              <w:t>Note 6</w:t>
            </w:r>
          </w:p>
        </w:tc>
      </w:tr>
      <w:tr w:rsidR="00A37425" w:rsidRPr="00A564B4" w14:paraId="28F0EE9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DA4DC9A" w14:textId="77777777" w:rsidR="00A37425" w:rsidRPr="00A564B4" w:rsidRDefault="00A37425" w:rsidP="00BB208B">
            <w:pPr>
              <w:pStyle w:val="TAL"/>
              <w:rPr>
                <w:lang w:eastAsia="zh-CN"/>
              </w:rPr>
            </w:pPr>
            <w:r w:rsidRPr="00A564B4">
              <w:rPr>
                <w:lang w:eastAsia="zh-CN"/>
              </w:rPr>
              <w:t>9.3.2.2.2_D</w:t>
            </w:r>
          </w:p>
        </w:tc>
        <w:tc>
          <w:tcPr>
            <w:tcW w:w="4331" w:type="dxa"/>
            <w:tcBorders>
              <w:top w:val="nil"/>
              <w:left w:val="nil"/>
              <w:bottom w:val="single" w:sz="4" w:space="0" w:color="auto"/>
              <w:right w:val="single" w:sz="4" w:space="0" w:color="auto"/>
            </w:tcBorders>
            <w:shd w:val="clear" w:color="auto" w:fill="auto"/>
          </w:tcPr>
          <w:p w14:paraId="38AFE912" w14:textId="77777777" w:rsidR="00A37425" w:rsidRPr="00A564B4" w:rsidRDefault="00A37425" w:rsidP="00BB208B">
            <w:pPr>
              <w:pStyle w:val="TAL"/>
              <w:rPr>
                <w:lang w:eastAsia="zh-CN"/>
              </w:rPr>
            </w:pPr>
            <w:r w:rsidRPr="00A564B4">
              <w:rPr>
                <w:lang w:eastAsia="zh-CN"/>
              </w:rPr>
              <w:t>TDD CQI Reporting under fading conditions - PUCCH 1-1 for eDL-MIMO</w:t>
            </w:r>
          </w:p>
        </w:tc>
        <w:tc>
          <w:tcPr>
            <w:tcW w:w="978" w:type="dxa"/>
            <w:gridSpan w:val="2"/>
            <w:tcBorders>
              <w:top w:val="nil"/>
              <w:left w:val="nil"/>
              <w:bottom w:val="single" w:sz="4" w:space="0" w:color="auto"/>
              <w:right w:val="single" w:sz="4" w:space="0" w:color="auto"/>
            </w:tcBorders>
            <w:shd w:val="clear" w:color="auto" w:fill="auto"/>
          </w:tcPr>
          <w:p w14:paraId="4F8D2B62"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5C63241" w14:textId="77777777" w:rsidR="00A37425" w:rsidRPr="00A564B4" w:rsidRDefault="00A37425" w:rsidP="00BB208B">
            <w:pPr>
              <w:pStyle w:val="TAL"/>
              <w:rPr>
                <w:lang w:eastAsia="zh-CN"/>
              </w:rPr>
            </w:pPr>
            <w:r w:rsidRPr="00A564B4">
              <w:rPr>
                <w:lang w:eastAsia="zh-CN"/>
              </w:rPr>
              <w:t>C28y</w:t>
            </w:r>
          </w:p>
        </w:tc>
        <w:tc>
          <w:tcPr>
            <w:tcW w:w="2257" w:type="dxa"/>
            <w:gridSpan w:val="2"/>
            <w:tcBorders>
              <w:top w:val="nil"/>
              <w:left w:val="nil"/>
              <w:bottom w:val="single" w:sz="4" w:space="0" w:color="auto"/>
              <w:right w:val="single" w:sz="4" w:space="0" w:color="auto"/>
            </w:tcBorders>
            <w:shd w:val="clear" w:color="auto" w:fill="auto"/>
          </w:tcPr>
          <w:p w14:paraId="4F82D7C8" w14:textId="77777777" w:rsidR="00A37425" w:rsidRPr="00A564B4" w:rsidRDefault="00A37425" w:rsidP="00BB208B">
            <w:pPr>
              <w:pStyle w:val="TAL"/>
              <w:rPr>
                <w:lang w:eastAsia="zh-CN"/>
              </w:rPr>
            </w:pPr>
            <w:r w:rsidRPr="00A564B4">
              <w:rPr>
                <w:lang w:eastAsia="zh-CN"/>
              </w:rPr>
              <w:t>UE supporting E-UTRA TDD and Feature Group Indicators 104 and 110 (UE Category &gt;= 2)</w:t>
            </w:r>
          </w:p>
        </w:tc>
        <w:tc>
          <w:tcPr>
            <w:tcW w:w="1712" w:type="dxa"/>
            <w:tcBorders>
              <w:top w:val="nil"/>
              <w:left w:val="nil"/>
              <w:bottom w:val="single" w:sz="4" w:space="0" w:color="auto"/>
              <w:right w:val="single" w:sz="4" w:space="0" w:color="auto"/>
            </w:tcBorders>
          </w:tcPr>
          <w:p w14:paraId="699CEA5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3D7383E"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95692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8A39E1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DFCF6E2"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2C981D83"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2B0E329"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7077B0E" w14:textId="77777777" w:rsidR="00A37425" w:rsidRPr="00A564B4" w:rsidRDefault="00A37425" w:rsidP="00BB208B">
            <w:pPr>
              <w:pStyle w:val="TAL"/>
              <w:rPr>
                <w:lang w:eastAsia="zh-CN"/>
              </w:rPr>
            </w:pPr>
            <w:r w:rsidRPr="00A564B4">
              <w:rPr>
                <w:lang w:eastAsia="zh-CN"/>
              </w:rPr>
              <w:t>C28ym</w:t>
            </w:r>
          </w:p>
        </w:tc>
        <w:tc>
          <w:tcPr>
            <w:tcW w:w="2257" w:type="dxa"/>
            <w:gridSpan w:val="2"/>
            <w:tcBorders>
              <w:top w:val="nil"/>
              <w:left w:val="nil"/>
              <w:bottom w:val="single" w:sz="4" w:space="0" w:color="auto"/>
              <w:right w:val="single" w:sz="4" w:space="0" w:color="auto"/>
            </w:tcBorders>
            <w:shd w:val="clear" w:color="auto" w:fill="auto"/>
          </w:tcPr>
          <w:p w14:paraId="350895CA" w14:textId="77777777" w:rsidR="00A37425" w:rsidRPr="00A564B4" w:rsidRDefault="00A37425" w:rsidP="00BB208B">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256727B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016BA6AC"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19E5CC62"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1FDE926A" w14:textId="77777777" w:rsidR="00A37425" w:rsidRPr="00A564B4" w:rsidRDefault="00A37425" w:rsidP="00BB208B">
            <w:pPr>
              <w:pStyle w:val="TAL"/>
              <w:rPr>
                <w:lang w:eastAsia="ko-KR"/>
              </w:rPr>
            </w:pPr>
            <w:r w:rsidRPr="00A564B4">
              <w:rPr>
                <w:lang w:eastAsia="ko-KR"/>
              </w:rPr>
              <w:t>Note 6</w:t>
            </w:r>
          </w:p>
        </w:tc>
      </w:tr>
      <w:tr w:rsidR="00A37425" w:rsidRPr="00A564B4" w14:paraId="08F80B1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F40B83" w14:textId="77777777" w:rsidR="00A37425" w:rsidRPr="00A564B4" w:rsidRDefault="00A37425" w:rsidP="00BB208B">
            <w:pPr>
              <w:pStyle w:val="TAL"/>
              <w:rPr>
                <w:lang w:eastAsia="zh-CN"/>
              </w:rPr>
            </w:pPr>
            <w:r w:rsidRPr="00A564B4">
              <w:rPr>
                <w:lang w:eastAsia="zh-CN"/>
              </w:rPr>
              <w:t>9.3.3.1.1</w:t>
            </w:r>
          </w:p>
        </w:tc>
        <w:tc>
          <w:tcPr>
            <w:tcW w:w="4331" w:type="dxa"/>
            <w:tcBorders>
              <w:top w:val="nil"/>
              <w:left w:val="nil"/>
              <w:bottom w:val="single" w:sz="4" w:space="0" w:color="auto"/>
              <w:right w:val="single" w:sz="4" w:space="0" w:color="auto"/>
            </w:tcBorders>
            <w:shd w:val="clear" w:color="auto" w:fill="auto"/>
          </w:tcPr>
          <w:p w14:paraId="686AA98E" w14:textId="77777777" w:rsidR="00A37425" w:rsidRPr="00A564B4" w:rsidRDefault="00A37425" w:rsidP="00BB208B">
            <w:pPr>
              <w:pStyle w:val="TAL"/>
              <w:rPr>
                <w:lang w:eastAsia="zh-CN"/>
              </w:rPr>
            </w:pPr>
            <w:r w:rsidRPr="00A564B4">
              <w:rPr>
                <w:lang w:eastAsia="zh-CN"/>
              </w:rPr>
              <w:t>FDD CQI Reporting under fading conditions and frequency-selective interference - PUSCH 3-0</w:t>
            </w:r>
          </w:p>
        </w:tc>
        <w:tc>
          <w:tcPr>
            <w:tcW w:w="978" w:type="dxa"/>
            <w:gridSpan w:val="2"/>
            <w:tcBorders>
              <w:top w:val="nil"/>
              <w:left w:val="nil"/>
              <w:bottom w:val="single" w:sz="4" w:space="0" w:color="auto"/>
              <w:right w:val="single" w:sz="4" w:space="0" w:color="auto"/>
            </w:tcBorders>
            <w:shd w:val="clear" w:color="auto" w:fill="auto"/>
          </w:tcPr>
          <w:p w14:paraId="5EF7AE49"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5EE61077"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3B129F4A"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5475AF9A"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1DE78FE"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ED47E2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B573AB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CD3271" w14:textId="77777777" w:rsidR="00A37425" w:rsidRPr="00A564B4" w:rsidRDefault="00A37425" w:rsidP="00BB208B">
            <w:pPr>
              <w:pStyle w:val="TAL"/>
              <w:rPr>
                <w:lang w:eastAsia="zh-CN"/>
              </w:rPr>
            </w:pPr>
            <w:r w:rsidRPr="00A564B4">
              <w:rPr>
                <w:lang w:eastAsia="zh-CN"/>
              </w:rPr>
              <w:t>9.3.3.1.2</w:t>
            </w:r>
          </w:p>
        </w:tc>
        <w:tc>
          <w:tcPr>
            <w:tcW w:w="4331" w:type="dxa"/>
            <w:tcBorders>
              <w:top w:val="nil"/>
              <w:left w:val="nil"/>
              <w:bottom w:val="single" w:sz="4" w:space="0" w:color="auto"/>
              <w:right w:val="single" w:sz="4" w:space="0" w:color="auto"/>
            </w:tcBorders>
            <w:shd w:val="clear" w:color="auto" w:fill="auto"/>
          </w:tcPr>
          <w:p w14:paraId="1114D36C" w14:textId="77777777" w:rsidR="00A37425" w:rsidRPr="00A564B4" w:rsidRDefault="00A37425" w:rsidP="00BB208B">
            <w:pPr>
              <w:pStyle w:val="TAL"/>
              <w:rPr>
                <w:lang w:eastAsia="zh-CN"/>
              </w:rPr>
            </w:pPr>
            <w:r w:rsidRPr="00A564B4">
              <w:rPr>
                <w:lang w:eastAsia="zh-CN"/>
              </w:rPr>
              <w:t>TDD CQI Reporting under fading conditions and frequency-selective interference - PUSCH 3-0</w:t>
            </w:r>
          </w:p>
        </w:tc>
        <w:tc>
          <w:tcPr>
            <w:tcW w:w="978" w:type="dxa"/>
            <w:gridSpan w:val="2"/>
            <w:tcBorders>
              <w:top w:val="nil"/>
              <w:left w:val="nil"/>
              <w:bottom w:val="single" w:sz="4" w:space="0" w:color="auto"/>
              <w:right w:val="single" w:sz="4" w:space="0" w:color="auto"/>
            </w:tcBorders>
            <w:shd w:val="clear" w:color="auto" w:fill="auto"/>
          </w:tcPr>
          <w:p w14:paraId="66FF9CD1"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772FDBCF"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021084E5"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4EC6FFD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3527D61"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EA0D6A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D7617E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C73DF29" w14:textId="77777777" w:rsidR="00A37425" w:rsidRPr="00A564B4" w:rsidRDefault="00A37425" w:rsidP="00BB208B">
            <w:pPr>
              <w:pStyle w:val="TAL"/>
              <w:rPr>
                <w:lang w:eastAsia="zh-CN"/>
              </w:rPr>
            </w:pPr>
            <w:r w:rsidRPr="00A564B4">
              <w:rPr>
                <w:lang w:eastAsia="zh-CN"/>
              </w:rPr>
              <w:t>9.3.4.1.1</w:t>
            </w:r>
          </w:p>
        </w:tc>
        <w:tc>
          <w:tcPr>
            <w:tcW w:w="4331" w:type="dxa"/>
            <w:tcBorders>
              <w:top w:val="nil"/>
              <w:left w:val="nil"/>
              <w:bottom w:val="single" w:sz="4" w:space="0" w:color="auto"/>
              <w:right w:val="single" w:sz="4" w:space="0" w:color="auto"/>
            </w:tcBorders>
            <w:shd w:val="clear" w:color="auto" w:fill="auto"/>
          </w:tcPr>
          <w:p w14:paraId="74450494" w14:textId="77777777" w:rsidR="00A37425" w:rsidRPr="00A564B4" w:rsidRDefault="00A37425" w:rsidP="00BB208B">
            <w:pPr>
              <w:pStyle w:val="TAL"/>
              <w:rPr>
                <w:lang w:eastAsia="zh-CN"/>
              </w:rPr>
            </w:pPr>
            <w:r w:rsidRPr="00A564B4">
              <w:rPr>
                <w:lang w:eastAsia="zh-CN"/>
              </w:rPr>
              <w:t>FDD CQI Reporting under fading conditions - PUSCH 2-0</w:t>
            </w:r>
          </w:p>
        </w:tc>
        <w:tc>
          <w:tcPr>
            <w:tcW w:w="978" w:type="dxa"/>
            <w:gridSpan w:val="2"/>
            <w:tcBorders>
              <w:top w:val="nil"/>
              <w:left w:val="nil"/>
              <w:bottom w:val="single" w:sz="4" w:space="0" w:color="auto"/>
              <w:right w:val="single" w:sz="4" w:space="0" w:color="auto"/>
            </w:tcBorders>
            <w:shd w:val="clear" w:color="auto" w:fill="auto"/>
          </w:tcPr>
          <w:p w14:paraId="16CD960F"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68026D54" w14:textId="77777777" w:rsidR="00A37425" w:rsidRPr="00A564B4" w:rsidRDefault="00A37425" w:rsidP="00BB208B">
            <w:pPr>
              <w:pStyle w:val="TAL"/>
              <w:rPr>
                <w:lang w:eastAsia="zh-CN"/>
              </w:rPr>
            </w:pPr>
            <w:r w:rsidRPr="00A564B4">
              <w:rPr>
                <w:lang w:eastAsia="zh-CN"/>
              </w:rPr>
              <w:t>C32</w:t>
            </w:r>
          </w:p>
        </w:tc>
        <w:tc>
          <w:tcPr>
            <w:tcW w:w="2257" w:type="dxa"/>
            <w:gridSpan w:val="2"/>
            <w:tcBorders>
              <w:top w:val="nil"/>
              <w:left w:val="nil"/>
              <w:bottom w:val="single" w:sz="4" w:space="0" w:color="auto"/>
              <w:right w:val="single" w:sz="4" w:space="0" w:color="auto"/>
            </w:tcBorders>
            <w:shd w:val="clear" w:color="auto" w:fill="auto"/>
          </w:tcPr>
          <w:p w14:paraId="40290BFA" w14:textId="77777777" w:rsidR="00A37425" w:rsidRPr="00A564B4" w:rsidRDefault="00A37425" w:rsidP="00BB208B">
            <w:pPr>
              <w:pStyle w:val="TAL"/>
              <w:rPr>
                <w:lang w:eastAsia="zh-CN"/>
              </w:rPr>
            </w:pPr>
            <w:r w:rsidRPr="00A564B4">
              <w:rPr>
                <w:lang w:eastAsia="zh-CN"/>
              </w:rPr>
              <w:t>UE supporting E-UTRA FDD and Feature Group Indicator 1</w:t>
            </w:r>
          </w:p>
        </w:tc>
        <w:tc>
          <w:tcPr>
            <w:tcW w:w="1712" w:type="dxa"/>
            <w:tcBorders>
              <w:top w:val="nil"/>
              <w:left w:val="nil"/>
              <w:bottom w:val="single" w:sz="4" w:space="0" w:color="auto"/>
              <w:right w:val="single" w:sz="4" w:space="0" w:color="auto"/>
            </w:tcBorders>
          </w:tcPr>
          <w:p w14:paraId="01BD553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77A8E7F"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B9797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A0F87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6801046" w14:textId="77777777" w:rsidR="00A37425" w:rsidRPr="00A564B4" w:rsidRDefault="00A37425" w:rsidP="00BB208B">
            <w:pPr>
              <w:pStyle w:val="TAL"/>
              <w:rPr>
                <w:lang w:eastAsia="zh-CN"/>
              </w:rPr>
            </w:pPr>
            <w:r w:rsidRPr="00A564B4">
              <w:rPr>
                <w:lang w:eastAsia="zh-CN"/>
              </w:rPr>
              <w:lastRenderedPageBreak/>
              <w:t>9.3.4.1.2</w:t>
            </w:r>
          </w:p>
        </w:tc>
        <w:tc>
          <w:tcPr>
            <w:tcW w:w="4331" w:type="dxa"/>
            <w:tcBorders>
              <w:top w:val="nil"/>
              <w:left w:val="nil"/>
              <w:bottom w:val="single" w:sz="4" w:space="0" w:color="auto"/>
              <w:right w:val="single" w:sz="4" w:space="0" w:color="auto"/>
            </w:tcBorders>
            <w:shd w:val="clear" w:color="auto" w:fill="auto"/>
          </w:tcPr>
          <w:p w14:paraId="39FD23F9" w14:textId="77777777" w:rsidR="00A37425" w:rsidRPr="00A564B4" w:rsidRDefault="00A37425" w:rsidP="00BB208B">
            <w:pPr>
              <w:pStyle w:val="TAL"/>
              <w:rPr>
                <w:lang w:eastAsia="zh-CN"/>
              </w:rPr>
            </w:pPr>
            <w:r w:rsidRPr="00A564B4">
              <w:rPr>
                <w:lang w:eastAsia="zh-CN"/>
              </w:rPr>
              <w:t>TDD CQI Reporting under fading conditions - PUSCH 2-0</w:t>
            </w:r>
          </w:p>
        </w:tc>
        <w:tc>
          <w:tcPr>
            <w:tcW w:w="978" w:type="dxa"/>
            <w:gridSpan w:val="2"/>
            <w:tcBorders>
              <w:top w:val="nil"/>
              <w:left w:val="nil"/>
              <w:bottom w:val="single" w:sz="4" w:space="0" w:color="auto"/>
              <w:right w:val="single" w:sz="4" w:space="0" w:color="auto"/>
            </w:tcBorders>
            <w:shd w:val="clear" w:color="auto" w:fill="auto"/>
          </w:tcPr>
          <w:p w14:paraId="3F59D96E"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74F71FDC" w14:textId="77777777" w:rsidR="00A37425" w:rsidRPr="00A564B4" w:rsidRDefault="00A37425" w:rsidP="00BB208B">
            <w:pPr>
              <w:pStyle w:val="TAL"/>
              <w:rPr>
                <w:lang w:eastAsia="zh-CN"/>
              </w:rPr>
            </w:pPr>
            <w:r w:rsidRPr="00A564B4">
              <w:rPr>
                <w:lang w:eastAsia="zh-CN"/>
              </w:rPr>
              <w:t>C37</w:t>
            </w:r>
          </w:p>
        </w:tc>
        <w:tc>
          <w:tcPr>
            <w:tcW w:w="2257" w:type="dxa"/>
            <w:gridSpan w:val="2"/>
            <w:tcBorders>
              <w:top w:val="nil"/>
              <w:left w:val="nil"/>
              <w:bottom w:val="single" w:sz="4" w:space="0" w:color="auto"/>
              <w:right w:val="single" w:sz="4" w:space="0" w:color="auto"/>
            </w:tcBorders>
            <w:shd w:val="clear" w:color="auto" w:fill="auto"/>
          </w:tcPr>
          <w:p w14:paraId="478E1F07" w14:textId="77777777" w:rsidR="00A37425" w:rsidRPr="00A564B4" w:rsidRDefault="00A37425" w:rsidP="00BB208B">
            <w:pPr>
              <w:pStyle w:val="TAL"/>
              <w:rPr>
                <w:lang w:eastAsia="zh-CN"/>
              </w:rPr>
            </w:pPr>
            <w:r w:rsidRPr="00A564B4">
              <w:rPr>
                <w:lang w:eastAsia="zh-CN"/>
              </w:rPr>
              <w:t>UE supporting E-UTRA TDD and Feature Group Indicator 1</w:t>
            </w:r>
          </w:p>
        </w:tc>
        <w:tc>
          <w:tcPr>
            <w:tcW w:w="1712" w:type="dxa"/>
            <w:tcBorders>
              <w:top w:val="nil"/>
              <w:left w:val="nil"/>
              <w:bottom w:val="single" w:sz="4" w:space="0" w:color="auto"/>
              <w:right w:val="single" w:sz="4" w:space="0" w:color="auto"/>
            </w:tcBorders>
          </w:tcPr>
          <w:p w14:paraId="32491CC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9E27C00"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0BBE73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F23E72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1682FB7" w14:textId="77777777" w:rsidR="00A37425" w:rsidRPr="00A564B4" w:rsidRDefault="00A37425" w:rsidP="00BB208B">
            <w:pPr>
              <w:pStyle w:val="TAL"/>
              <w:rPr>
                <w:lang w:eastAsia="zh-CN"/>
              </w:rPr>
            </w:pPr>
            <w:r w:rsidRPr="00A564B4">
              <w:rPr>
                <w:lang w:eastAsia="zh-CN"/>
              </w:rPr>
              <w:t>9.3.4.2.1</w:t>
            </w:r>
          </w:p>
        </w:tc>
        <w:tc>
          <w:tcPr>
            <w:tcW w:w="4331" w:type="dxa"/>
            <w:tcBorders>
              <w:top w:val="nil"/>
              <w:left w:val="nil"/>
              <w:bottom w:val="single" w:sz="4" w:space="0" w:color="auto"/>
              <w:right w:val="single" w:sz="4" w:space="0" w:color="auto"/>
            </w:tcBorders>
            <w:shd w:val="clear" w:color="auto" w:fill="auto"/>
          </w:tcPr>
          <w:p w14:paraId="24FB5473" w14:textId="77777777" w:rsidR="00A37425" w:rsidRPr="00A564B4" w:rsidRDefault="00A37425" w:rsidP="00BB208B">
            <w:pPr>
              <w:pStyle w:val="TAL"/>
              <w:rPr>
                <w:lang w:eastAsia="zh-CN"/>
              </w:rPr>
            </w:pPr>
            <w:r w:rsidRPr="00A564B4">
              <w:rPr>
                <w:lang w:eastAsia="zh-CN"/>
              </w:rPr>
              <w:t>FDD CQI Reporting under fading conditions - PUCCH 2-0</w:t>
            </w:r>
          </w:p>
        </w:tc>
        <w:tc>
          <w:tcPr>
            <w:tcW w:w="978" w:type="dxa"/>
            <w:gridSpan w:val="2"/>
            <w:tcBorders>
              <w:top w:val="nil"/>
              <w:left w:val="nil"/>
              <w:bottom w:val="single" w:sz="4" w:space="0" w:color="auto"/>
              <w:right w:val="single" w:sz="4" w:space="0" w:color="auto"/>
            </w:tcBorders>
            <w:shd w:val="clear" w:color="auto" w:fill="auto"/>
          </w:tcPr>
          <w:p w14:paraId="58E398DE"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2E6C555D" w14:textId="77777777" w:rsidR="00A37425" w:rsidRPr="00A564B4" w:rsidRDefault="00A37425" w:rsidP="00BB208B">
            <w:pPr>
              <w:pStyle w:val="TAL"/>
              <w:rPr>
                <w:lang w:eastAsia="zh-CN"/>
              </w:rPr>
            </w:pPr>
            <w:r w:rsidRPr="00A564B4">
              <w:rPr>
                <w:lang w:eastAsia="zh-CN"/>
              </w:rPr>
              <w:t>C36</w:t>
            </w:r>
          </w:p>
        </w:tc>
        <w:tc>
          <w:tcPr>
            <w:tcW w:w="2257" w:type="dxa"/>
            <w:gridSpan w:val="2"/>
            <w:tcBorders>
              <w:top w:val="nil"/>
              <w:left w:val="nil"/>
              <w:bottom w:val="single" w:sz="4" w:space="0" w:color="auto"/>
              <w:right w:val="single" w:sz="4" w:space="0" w:color="auto"/>
            </w:tcBorders>
            <w:shd w:val="clear" w:color="auto" w:fill="auto"/>
          </w:tcPr>
          <w:p w14:paraId="0D13AD06" w14:textId="77777777" w:rsidR="00A37425" w:rsidRPr="00A564B4" w:rsidRDefault="00A37425" w:rsidP="00BB208B">
            <w:pPr>
              <w:pStyle w:val="TAL"/>
              <w:rPr>
                <w:lang w:eastAsia="zh-CN"/>
              </w:rPr>
            </w:pPr>
            <w:r w:rsidRPr="00A564B4">
              <w:rPr>
                <w:lang w:eastAsia="zh-CN"/>
              </w:rPr>
              <w:t>UE supporting E-UTRA FDD and Feature Group Indicator 2</w:t>
            </w:r>
          </w:p>
        </w:tc>
        <w:tc>
          <w:tcPr>
            <w:tcW w:w="1712" w:type="dxa"/>
            <w:tcBorders>
              <w:top w:val="nil"/>
              <w:left w:val="nil"/>
              <w:bottom w:val="single" w:sz="4" w:space="0" w:color="auto"/>
              <w:right w:val="single" w:sz="4" w:space="0" w:color="auto"/>
            </w:tcBorders>
          </w:tcPr>
          <w:p w14:paraId="46E189A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56AE100"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046973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2FAC4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F66C824" w14:textId="77777777" w:rsidR="00A37425" w:rsidRPr="00A564B4" w:rsidRDefault="00A37425" w:rsidP="00BB208B">
            <w:pPr>
              <w:pStyle w:val="TAL"/>
              <w:keepNext w:val="0"/>
              <w:keepLines w:val="0"/>
              <w:rPr>
                <w:lang w:eastAsia="zh-CN"/>
              </w:rPr>
            </w:pPr>
            <w:r w:rsidRPr="00A564B4">
              <w:rPr>
                <w:lang w:eastAsia="zh-CN"/>
              </w:rPr>
              <w:t>9.3.4.2.2</w:t>
            </w:r>
          </w:p>
        </w:tc>
        <w:tc>
          <w:tcPr>
            <w:tcW w:w="4331" w:type="dxa"/>
            <w:tcBorders>
              <w:top w:val="nil"/>
              <w:left w:val="nil"/>
              <w:bottom w:val="single" w:sz="4" w:space="0" w:color="auto"/>
              <w:right w:val="single" w:sz="4" w:space="0" w:color="auto"/>
            </w:tcBorders>
            <w:shd w:val="clear" w:color="auto" w:fill="auto"/>
          </w:tcPr>
          <w:p w14:paraId="7518C532" w14:textId="77777777" w:rsidR="00A37425" w:rsidRPr="00A564B4" w:rsidRDefault="00A37425" w:rsidP="00BB208B">
            <w:pPr>
              <w:pStyle w:val="TAL"/>
              <w:keepNext w:val="0"/>
              <w:keepLines w:val="0"/>
              <w:rPr>
                <w:lang w:eastAsia="zh-CN"/>
              </w:rPr>
            </w:pPr>
            <w:r w:rsidRPr="00A564B4">
              <w:rPr>
                <w:lang w:eastAsia="zh-CN"/>
              </w:rPr>
              <w:t>TDD CQI Reporting under fading conditions - PUCCH 2-0</w:t>
            </w:r>
          </w:p>
        </w:tc>
        <w:tc>
          <w:tcPr>
            <w:tcW w:w="978" w:type="dxa"/>
            <w:gridSpan w:val="2"/>
            <w:tcBorders>
              <w:top w:val="nil"/>
              <w:left w:val="nil"/>
              <w:bottom w:val="single" w:sz="4" w:space="0" w:color="auto"/>
              <w:right w:val="single" w:sz="4" w:space="0" w:color="auto"/>
            </w:tcBorders>
            <w:shd w:val="clear" w:color="auto" w:fill="auto"/>
          </w:tcPr>
          <w:p w14:paraId="5252113D" w14:textId="77777777" w:rsidR="00A37425" w:rsidRPr="00A564B4" w:rsidRDefault="00A37425" w:rsidP="00BB208B">
            <w:pPr>
              <w:pStyle w:val="TAL"/>
              <w:keepNext w:val="0"/>
              <w:keepLines w:val="0"/>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316C3797" w14:textId="77777777" w:rsidR="00A37425" w:rsidRPr="00A564B4" w:rsidRDefault="00A37425" w:rsidP="00BB208B">
            <w:pPr>
              <w:pStyle w:val="TAL"/>
              <w:keepNext w:val="0"/>
              <w:keepLines w:val="0"/>
              <w:rPr>
                <w:lang w:eastAsia="zh-CN"/>
              </w:rPr>
            </w:pPr>
            <w:r w:rsidRPr="00A564B4">
              <w:rPr>
                <w:lang w:eastAsia="zh-CN"/>
              </w:rPr>
              <w:t>C38</w:t>
            </w:r>
          </w:p>
        </w:tc>
        <w:tc>
          <w:tcPr>
            <w:tcW w:w="2257" w:type="dxa"/>
            <w:gridSpan w:val="2"/>
            <w:tcBorders>
              <w:top w:val="nil"/>
              <w:left w:val="nil"/>
              <w:bottom w:val="single" w:sz="4" w:space="0" w:color="auto"/>
              <w:right w:val="single" w:sz="4" w:space="0" w:color="auto"/>
            </w:tcBorders>
            <w:shd w:val="clear" w:color="auto" w:fill="auto"/>
          </w:tcPr>
          <w:p w14:paraId="1F9D5AF3" w14:textId="77777777" w:rsidR="00A37425" w:rsidRPr="00A564B4" w:rsidRDefault="00A37425" w:rsidP="00BB208B">
            <w:pPr>
              <w:pStyle w:val="TAL"/>
              <w:keepNext w:val="0"/>
              <w:keepLines w:val="0"/>
              <w:rPr>
                <w:lang w:eastAsia="zh-CN"/>
              </w:rPr>
            </w:pPr>
            <w:r w:rsidRPr="00A564B4">
              <w:rPr>
                <w:lang w:eastAsia="zh-CN"/>
              </w:rPr>
              <w:t>UE supporting E-UTRA TDD and Feature Group Indicator 2</w:t>
            </w:r>
          </w:p>
        </w:tc>
        <w:tc>
          <w:tcPr>
            <w:tcW w:w="1712" w:type="dxa"/>
            <w:tcBorders>
              <w:top w:val="nil"/>
              <w:left w:val="nil"/>
              <w:bottom w:val="single" w:sz="4" w:space="0" w:color="auto"/>
              <w:right w:val="single" w:sz="4" w:space="0" w:color="auto"/>
            </w:tcBorders>
          </w:tcPr>
          <w:p w14:paraId="72B6CD8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9F6B4AA" w14:textId="77777777" w:rsidR="00A37425" w:rsidRPr="00A564B4" w:rsidRDefault="00A37425" w:rsidP="00BB208B">
            <w:pPr>
              <w:pStyle w:val="TAL"/>
              <w:keepNext w:val="0"/>
              <w:keepLines w:val="0"/>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87DBFB1" w14:textId="77777777" w:rsidR="00A37425" w:rsidRPr="00A564B4" w:rsidRDefault="00A37425" w:rsidP="00BB208B">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48FB604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EF15531" w14:textId="77777777" w:rsidR="00A37425" w:rsidRPr="00A564B4" w:rsidRDefault="00A37425" w:rsidP="00BB208B">
            <w:pPr>
              <w:pStyle w:val="TAL"/>
              <w:rPr>
                <w:lang w:eastAsia="zh-CN"/>
              </w:rPr>
            </w:pPr>
            <w:r w:rsidRPr="00A564B4">
              <w:rPr>
                <w:lang w:eastAsia="zh-CN"/>
              </w:rPr>
              <w:lastRenderedPageBreak/>
              <w:t>9.3.5.1.1</w:t>
            </w:r>
          </w:p>
        </w:tc>
        <w:tc>
          <w:tcPr>
            <w:tcW w:w="4331" w:type="dxa"/>
            <w:tcBorders>
              <w:top w:val="nil"/>
              <w:left w:val="nil"/>
              <w:bottom w:val="single" w:sz="4" w:space="0" w:color="auto"/>
              <w:right w:val="single" w:sz="4" w:space="0" w:color="auto"/>
            </w:tcBorders>
            <w:shd w:val="clear" w:color="auto" w:fill="auto"/>
          </w:tcPr>
          <w:p w14:paraId="0B5E2F7E" w14:textId="77777777" w:rsidR="00A37425" w:rsidRPr="00A564B4" w:rsidRDefault="00A37425" w:rsidP="00BB208B">
            <w:pPr>
              <w:pStyle w:val="TAL"/>
              <w:rPr>
                <w:lang w:eastAsia="zh-CN"/>
              </w:rPr>
            </w:pPr>
            <w:r w:rsidRPr="00A564B4">
              <w:rPr>
                <w:rFonts w:cs="Arial"/>
                <w:szCs w:val="16"/>
              </w:rPr>
              <w:t xml:space="preserve">FDD CQI Reporting under fading conditions - </w:t>
            </w:r>
            <w:r w:rsidRPr="00A564B4">
              <w:t xml:space="preserve">PUCCH 1-0 - </w:t>
            </w:r>
            <w:r w:rsidRPr="00A564B4">
              <w:rPr>
                <w:rFonts w:cs="Arial"/>
                <w:szCs w:val="16"/>
              </w:rPr>
              <w:t>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37509D76"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AB5838C" w14:textId="77777777" w:rsidR="00A37425" w:rsidRPr="00A564B4" w:rsidRDefault="00A37425" w:rsidP="00BB208B">
            <w:pPr>
              <w:pStyle w:val="TAL"/>
              <w:rPr>
                <w:lang w:eastAsia="zh-CN"/>
              </w:rPr>
            </w:pPr>
            <w:r w:rsidRPr="00A564B4">
              <w:rPr>
                <w:lang w:eastAsia="zh-CN"/>
              </w:rPr>
              <w:t>C44</w:t>
            </w:r>
          </w:p>
        </w:tc>
        <w:tc>
          <w:tcPr>
            <w:tcW w:w="2257" w:type="dxa"/>
            <w:gridSpan w:val="2"/>
            <w:tcBorders>
              <w:top w:val="nil"/>
              <w:left w:val="nil"/>
              <w:bottom w:val="single" w:sz="4" w:space="0" w:color="auto"/>
              <w:right w:val="single" w:sz="4" w:space="0" w:color="auto"/>
            </w:tcBorders>
            <w:shd w:val="clear" w:color="auto" w:fill="auto"/>
          </w:tcPr>
          <w:p w14:paraId="108456DF"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1712" w:type="dxa"/>
            <w:tcBorders>
              <w:top w:val="nil"/>
              <w:left w:val="nil"/>
              <w:bottom w:val="single" w:sz="4" w:space="0" w:color="auto"/>
              <w:right w:val="single" w:sz="4" w:space="0" w:color="auto"/>
            </w:tcBorders>
          </w:tcPr>
          <w:p w14:paraId="400567A7"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A6645D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09115BA" w14:textId="77777777" w:rsidR="00A37425" w:rsidRPr="00A564B4" w:rsidRDefault="00A37425" w:rsidP="00BB208B">
            <w:pPr>
              <w:pStyle w:val="TAL"/>
              <w:rPr>
                <w:lang w:eastAsia="ko-KR"/>
              </w:rPr>
            </w:pPr>
          </w:p>
        </w:tc>
      </w:tr>
      <w:tr w:rsidR="00A37425" w:rsidRPr="00A564B4" w14:paraId="08D7DF2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EA875BA" w14:textId="77777777" w:rsidR="00A37425" w:rsidRPr="00A564B4" w:rsidRDefault="00A37425" w:rsidP="00BB208B">
            <w:pPr>
              <w:pStyle w:val="TAL"/>
              <w:rPr>
                <w:lang w:eastAsia="zh-CN"/>
              </w:rPr>
            </w:pPr>
            <w:r w:rsidRPr="00A564B4">
              <w:rPr>
                <w:lang w:eastAsia="zh-CN"/>
              </w:rPr>
              <w:t>9.3.5.1.2</w:t>
            </w:r>
          </w:p>
        </w:tc>
        <w:tc>
          <w:tcPr>
            <w:tcW w:w="4331" w:type="dxa"/>
            <w:tcBorders>
              <w:top w:val="nil"/>
              <w:left w:val="nil"/>
              <w:bottom w:val="single" w:sz="4" w:space="0" w:color="auto"/>
              <w:right w:val="single" w:sz="4" w:space="0" w:color="auto"/>
            </w:tcBorders>
            <w:shd w:val="clear" w:color="auto" w:fill="auto"/>
          </w:tcPr>
          <w:p w14:paraId="4FB951C9"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1-0 - </w:t>
            </w:r>
            <w:r w:rsidRPr="00A564B4">
              <w:rPr>
                <w:rFonts w:cs="Arial"/>
                <w:szCs w:val="16"/>
              </w:rPr>
              <w:t>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1383778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358DDC13" w14:textId="77777777" w:rsidR="00A37425" w:rsidRPr="00A564B4" w:rsidRDefault="00A37425" w:rsidP="00BB208B">
            <w:pPr>
              <w:pStyle w:val="TAL"/>
              <w:rPr>
                <w:lang w:eastAsia="zh-CN"/>
              </w:rPr>
            </w:pPr>
            <w:r w:rsidRPr="00A564B4">
              <w:rPr>
                <w:lang w:eastAsia="zh-CN"/>
              </w:rPr>
              <w:t>C45</w:t>
            </w:r>
          </w:p>
        </w:tc>
        <w:tc>
          <w:tcPr>
            <w:tcW w:w="2257" w:type="dxa"/>
            <w:gridSpan w:val="2"/>
            <w:tcBorders>
              <w:top w:val="nil"/>
              <w:left w:val="nil"/>
              <w:bottom w:val="single" w:sz="4" w:space="0" w:color="auto"/>
              <w:right w:val="single" w:sz="4" w:space="0" w:color="auto"/>
            </w:tcBorders>
            <w:shd w:val="clear" w:color="auto" w:fill="auto"/>
          </w:tcPr>
          <w:p w14:paraId="1E4090CF" w14:textId="77777777" w:rsidR="00A37425" w:rsidRPr="00A564B4" w:rsidRDefault="00A37425" w:rsidP="00BB208B">
            <w:pPr>
              <w:pStyle w:val="TAL"/>
              <w:rPr>
                <w:lang w:eastAsia="zh-CN"/>
              </w:rPr>
            </w:pPr>
            <w:r w:rsidRPr="00A564B4">
              <w:rPr>
                <w:lang w:eastAsia="zh-CN"/>
              </w:rPr>
              <w:t>UE supporting E-UTRA TDD and the enhanced performance requirements type A for LTE</w:t>
            </w:r>
          </w:p>
        </w:tc>
        <w:tc>
          <w:tcPr>
            <w:tcW w:w="1712" w:type="dxa"/>
            <w:tcBorders>
              <w:top w:val="nil"/>
              <w:left w:val="nil"/>
              <w:bottom w:val="single" w:sz="4" w:space="0" w:color="auto"/>
              <w:right w:val="single" w:sz="4" w:space="0" w:color="auto"/>
            </w:tcBorders>
          </w:tcPr>
          <w:p w14:paraId="2E0008C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25C8664"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29C7F99" w14:textId="77777777" w:rsidR="00A37425" w:rsidRPr="00A564B4" w:rsidRDefault="00A37425" w:rsidP="00BB208B">
            <w:pPr>
              <w:pStyle w:val="TAL"/>
              <w:rPr>
                <w:lang w:eastAsia="ko-KR"/>
              </w:rPr>
            </w:pPr>
          </w:p>
        </w:tc>
      </w:tr>
      <w:tr w:rsidR="00A37425" w:rsidRPr="00A564B4" w14:paraId="0DDC85F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C99D64E" w14:textId="77777777" w:rsidR="00A37425" w:rsidRPr="00A564B4" w:rsidRDefault="00A37425" w:rsidP="00BB208B">
            <w:pPr>
              <w:pStyle w:val="TAL"/>
              <w:rPr>
                <w:lang w:eastAsia="zh-CN"/>
              </w:rPr>
            </w:pPr>
            <w:r w:rsidRPr="00A564B4">
              <w:t>9.3.5.2.1</w:t>
            </w:r>
          </w:p>
        </w:tc>
        <w:tc>
          <w:tcPr>
            <w:tcW w:w="4331" w:type="dxa"/>
            <w:tcBorders>
              <w:top w:val="nil"/>
              <w:left w:val="nil"/>
              <w:bottom w:val="single" w:sz="4" w:space="0" w:color="auto"/>
              <w:right w:val="single" w:sz="4" w:space="0" w:color="auto"/>
            </w:tcBorders>
            <w:shd w:val="clear" w:color="auto" w:fill="auto"/>
          </w:tcPr>
          <w:p w14:paraId="14BF4C13" w14:textId="77777777" w:rsidR="00A37425" w:rsidRPr="00A564B4" w:rsidRDefault="00A37425" w:rsidP="00BB208B">
            <w:pPr>
              <w:pStyle w:val="TAL"/>
              <w:rPr>
                <w:lang w:eastAsia="zh-CN"/>
              </w:rPr>
            </w:pPr>
            <w:r w:rsidRPr="00A564B4">
              <w:rPr>
                <w:rFonts w:cs="Arial"/>
                <w:szCs w:val="16"/>
              </w:rPr>
              <w:t xml:space="preserve">FDD CQI Reporting under fading conditions - </w:t>
            </w:r>
            <w:r w:rsidRPr="00A564B4">
              <w:t xml:space="preserve">PUCCH 1-1 - </w:t>
            </w:r>
            <w:r w:rsidRPr="00A564B4">
              <w:rPr>
                <w:rFonts w:cs="Arial"/>
                <w:szCs w:val="16"/>
              </w:rPr>
              <w:t>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09D6314C" w14:textId="77777777" w:rsidR="00A37425" w:rsidRPr="00A564B4" w:rsidRDefault="00A37425" w:rsidP="00BB208B">
            <w:pPr>
              <w:pStyle w:val="TAL"/>
            </w:pPr>
            <w:r w:rsidRPr="00A564B4">
              <w:t>Rel-11</w:t>
            </w:r>
          </w:p>
        </w:tc>
        <w:tc>
          <w:tcPr>
            <w:tcW w:w="1148" w:type="dxa"/>
            <w:tcBorders>
              <w:top w:val="nil"/>
              <w:left w:val="nil"/>
              <w:bottom w:val="single" w:sz="4" w:space="0" w:color="auto"/>
              <w:right w:val="single" w:sz="4" w:space="0" w:color="auto"/>
            </w:tcBorders>
            <w:shd w:val="clear" w:color="auto" w:fill="auto"/>
          </w:tcPr>
          <w:p w14:paraId="792DF384" w14:textId="77777777" w:rsidR="00A37425" w:rsidRPr="00A564B4" w:rsidRDefault="00A37425" w:rsidP="00BB208B">
            <w:pPr>
              <w:pStyle w:val="TAL"/>
            </w:pPr>
            <w:r w:rsidRPr="00A564B4">
              <w:t>C44z</w:t>
            </w:r>
          </w:p>
        </w:tc>
        <w:tc>
          <w:tcPr>
            <w:tcW w:w="2257" w:type="dxa"/>
            <w:gridSpan w:val="2"/>
            <w:tcBorders>
              <w:top w:val="nil"/>
              <w:left w:val="nil"/>
              <w:bottom w:val="single" w:sz="4" w:space="0" w:color="auto"/>
              <w:right w:val="single" w:sz="4" w:space="0" w:color="auto"/>
            </w:tcBorders>
            <w:shd w:val="clear" w:color="auto" w:fill="auto"/>
          </w:tcPr>
          <w:p w14:paraId="72E41705" w14:textId="77777777" w:rsidR="00A37425" w:rsidRPr="00A564B4" w:rsidRDefault="00A37425" w:rsidP="00BB208B">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335415A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BCE69E0"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8C08C8A" w14:textId="77777777" w:rsidR="00A37425" w:rsidRPr="00A564B4" w:rsidRDefault="00A37425" w:rsidP="00BB208B">
            <w:pPr>
              <w:pStyle w:val="TAL"/>
              <w:rPr>
                <w:lang w:eastAsia="ko-KR"/>
              </w:rPr>
            </w:pPr>
          </w:p>
        </w:tc>
      </w:tr>
      <w:tr w:rsidR="00A37425" w:rsidRPr="00A564B4" w14:paraId="7E19C5D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0D1E7D" w14:textId="77777777" w:rsidR="00A37425" w:rsidRPr="00A564B4" w:rsidRDefault="00A37425" w:rsidP="00BB208B">
            <w:pPr>
              <w:pStyle w:val="TAL"/>
            </w:pPr>
            <w:r w:rsidRPr="00A564B4">
              <w:t>9.3.5.2.2</w:t>
            </w:r>
          </w:p>
        </w:tc>
        <w:tc>
          <w:tcPr>
            <w:tcW w:w="4331" w:type="dxa"/>
            <w:tcBorders>
              <w:top w:val="nil"/>
              <w:left w:val="nil"/>
              <w:bottom w:val="single" w:sz="4" w:space="0" w:color="auto"/>
              <w:right w:val="single" w:sz="4" w:space="0" w:color="auto"/>
            </w:tcBorders>
            <w:shd w:val="clear" w:color="auto" w:fill="auto"/>
          </w:tcPr>
          <w:p w14:paraId="72578A9B"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1-1 - </w:t>
            </w:r>
            <w:r w:rsidRPr="00A564B4">
              <w:rPr>
                <w:rFonts w:cs="Arial"/>
                <w:szCs w:val="16"/>
              </w:rPr>
              <w:t>Enhanced Performance Requirement Type A</w:t>
            </w:r>
          </w:p>
        </w:tc>
        <w:tc>
          <w:tcPr>
            <w:tcW w:w="978" w:type="dxa"/>
            <w:gridSpan w:val="2"/>
            <w:tcBorders>
              <w:top w:val="nil"/>
              <w:left w:val="nil"/>
              <w:bottom w:val="single" w:sz="4" w:space="0" w:color="auto"/>
              <w:right w:val="single" w:sz="4" w:space="0" w:color="auto"/>
            </w:tcBorders>
            <w:shd w:val="clear" w:color="auto" w:fill="auto"/>
          </w:tcPr>
          <w:p w14:paraId="236D5D6A" w14:textId="77777777" w:rsidR="00A37425" w:rsidRPr="00A564B4" w:rsidRDefault="00A37425" w:rsidP="00BB208B">
            <w:pPr>
              <w:pStyle w:val="TAL"/>
            </w:pPr>
            <w:r w:rsidRPr="00A564B4">
              <w:t>Rel-11</w:t>
            </w:r>
          </w:p>
        </w:tc>
        <w:tc>
          <w:tcPr>
            <w:tcW w:w="1148" w:type="dxa"/>
            <w:tcBorders>
              <w:top w:val="nil"/>
              <w:left w:val="nil"/>
              <w:bottom w:val="single" w:sz="4" w:space="0" w:color="auto"/>
              <w:right w:val="single" w:sz="4" w:space="0" w:color="auto"/>
            </w:tcBorders>
            <w:shd w:val="clear" w:color="auto" w:fill="auto"/>
          </w:tcPr>
          <w:p w14:paraId="35A55DC9" w14:textId="77777777" w:rsidR="00A37425" w:rsidRPr="00A564B4" w:rsidRDefault="00A37425" w:rsidP="00BB208B">
            <w:pPr>
              <w:pStyle w:val="TAL"/>
            </w:pPr>
            <w:r w:rsidRPr="00A564B4">
              <w:t>C45i</w:t>
            </w:r>
          </w:p>
        </w:tc>
        <w:tc>
          <w:tcPr>
            <w:tcW w:w="2257" w:type="dxa"/>
            <w:gridSpan w:val="2"/>
            <w:tcBorders>
              <w:top w:val="nil"/>
              <w:left w:val="nil"/>
              <w:bottom w:val="single" w:sz="4" w:space="0" w:color="auto"/>
              <w:right w:val="single" w:sz="4" w:space="0" w:color="auto"/>
            </w:tcBorders>
            <w:shd w:val="clear" w:color="auto" w:fill="auto"/>
          </w:tcPr>
          <w:p w14:paraId="240BBD4A"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712" w:type="dxa"/>
            <w:tcBorders>
              <w:top w:val="nil"/>
              <w:left w:val="nil"/>
              <w:bottom w:val="single" w:sz="4" w:space="0" w:color="auto"/>
              <w:right w:val="single" w:sz="4" w:space="0" w:color="auto"/>
            </w:tcBorders>
          </w:tcPr>
          <w:p w14:paraId="71698E7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98BF346"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900C888" w14:textId="77777777" w:rsidR="00A37425" w:rsidRPr="00A564B4" w:rsidRDefault="00A37425" w:rsidP="00BB208B">
            <w:pPr>
              <w:pStyle w:val="TAL"/>
              <w:rPr>
                <w:lang w:eastAsia="ko-KR"/>
              </w:rPr>
            </w:pPr>
          </w:p>
        </w:tc>
      </w:tr>
      <w:tr w:rsidR="00A37425" w:rsidRPr="00A564B4" w14:paraId="0732F1E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DC8EC41" w14:textId="77777777" w:rsidR="00A37425" w:rsidRPr="00A564B4" w:rsidRDefault="00A37425" w:rsidP="00BB208B">
            <w:pPr>
              <w:pStyle w:val="TAL"/>
              <w:rPr>
                <w:lang w:eastAsia="zh-CN"/>
              </w:rPr>
            </w:pPr>
            <w:r w:rsidRPr="00A564B4">
              <w:rPr>
                <w:lang w:eastAsia="zh-CN"/>
              </w:rPr>
              <w:t>9.3.6.1_F.1</w:t>
            </w:r>
          </w:p>
        </w:tc>
        <w:tc>
          <w:tcPr>
            <w:tcW w:w="4331" w:type="dxa"/>
            <w:tcBorders>
              <w:top w:val="nil"/>
              <w:left w:val="nil"/>
              <w:bottom w:val="single" w:sz="4" w:space="0" w:color="auto"/>
              <w:right w:val="single" w:sz="4" w:space="0" w:color="auto"/>
            </w:tcBorders>
            <w:shd w:val="clear" w:color="auto" w:fill="auto"/>
          </w:tcPr>
          <w:p w14:paraId="601C5759" w14:textId="77777777" w:rsidR="00A37425" w:rsidRPr="00A564B4" w:rsidRDefault="00A37425" w:rsidP="00BB208B">
            <w:pPr>
              <w:pStyle w:val="TAL"/>
              <w:rPr>
                <w:rFonts w:cs="Arial"/>
                <w:szCs w:val="16"/>
              </w:rPr>
            </w:pPr>
            <w:r w:rsidRPr="00A564B4">
              <w:rPr>
                <w:rFonts w:cs="Arial"/>
                <w:szCs w:val="16"/>
              </w:rPr>
              <w:t>FDD CQI Reporting under fading conditions with Single CSI process for CoMP</w:t>
            </w:r>
          </w:p>
        </w:tc>
        <w:tc>
          <w:tcPr>
            <w:tcW w:w="978" w:type="dxa"/>
            <w:gridSpan w:val="2"/>
            <w:tcBorders>
              <w:top w:val="nil"/>
              <w:left w:val="nil"/>
              <w:bottom w:val="single" w:sz="4" w:space="0" w:color="auto"/>
              <w:right w:val="single" w:sz="4" w:space="0" w:color="auto"/>
            </w:tcBorders>
            <w:shd w:val="clear" w:color="auto" w:fill="auto"/>
          </w:tcPr>
          <w:p w14:paraId="3A4FD417"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23883945" w14:textId="77777777" w:rsidR="00A37425" w:rsidRPr="00A564B4" w:rsidRDefault="00A37425" w:rsidP="00BB208B">
            <w:pPr>
              <w:pStyle w:val="TAL"/>
              <w:rPr>
                <w:lang w:eastAsia="zh-CN"/>
              </w:rPr>
            </w:pPr>
            <w:r w:rsidRPr="00A564B4">
              <w:rPr>
                <w:lang w:eastAsia="zh-CN"/>
              </w:rPr>
              <w:t>C50a</w:t>
            </w:r>
          </w:p>
        </w:tc>
        <w:tc>
          <w:tcPr>
            <w:tcW w:w="2257" w:type="dxa"/>
            <w:gridSpan w:val="2"/>
            <w:tcBorders>
              <w:top w:val="nil"/>
              <w:left w:val="nil"/>
              <w:bottom w:val="single" w:sz="4" w:space="0" w:color="auto"/>
              <w:right w:val="single" w:sz="4" w:space="0" w:color="auto"/>
            </w:tcBorders>
            <w:shd w:val="clear" w:color="auto" w:fill="auto"/>
          </w:tcPr>
          <w:p w14:paraId="3C09C769"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p>
        </w:tc>
        <w:tc>
          <w:tcPr>
            <w:tcW w:w="1712" w:type="dxa"/>
            <w:tcBorders>
              <w:top w:val="nil"/>
              <w:left w:val="nil"/>
              <w:bottom w:val="single" w:sz="4" w:space="0" w:color="auto"/>
              <w:right w:val="single" w:sz="4" w:space="0" w:color="auto"/>
            </w:tcBorders>
          </w:tcPr>
          <w:p w14:paraId="5E33DB9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67BFE89"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E0769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053BBC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77CDDD" w14:textId="77777777" w:rsidR="00A37425" w:rsidRPr="00A564B4" w:rsidRDefault="00A37425" w:rsidP="00BB208B">
            <w:pPr>
              <w:pStyle w:val="TAL"/>
              <w:rPr>
                <w:lang w:eastAsia="zh-CN"/>
              </w:rPr>
            </w:pPr>
            <w:r w:rsidRPr="00A564B4">
              <w:rPr>
                <w:lang w:eastAsia="zh-CN"/>
              </w:rPr>
              <w:t>9.3.6.1_F.2</w:t>
            </w:r>
          </w:p>
        </w:tc>
        <w:tc>
          <w:tcPr>
            <w:tcW w:w="4331" w:type="dxa"/>
            <w:tcBorders>
              <w:top w:val="nil"/>
              <w:left w:val="nil"/>
              <w:bottom w:val="single" w:sz="4" w:space="0" w:color="auto"/>
              <w:right w:val="single" w:sz="4" w:space="0" w:color="auto"/>
            </w:tcBorders>
            <w:shd w:val="clear" w:color="auto" w:fill="auto"/>
          </w:tcPr>
          <w:p w14:paraId="37217D0A" w14:textId="77777777" w:rsidR="00A37425" w:rsidRPr="00A564B4" w:rsidRDefault="00A37425" w:rsidP="00BB208B">
            <w:pPr>
              <w:pStyle w:val="TAL"/>
              <w:rPr>
                <w:rFonts w:cs="Arial"/>
                <w:szCs w:val="16"/>
              </w:rPr>
            </w:pPr>
            <w:r w:rsidRPr="00A564B4">
              <w:rPr>
                <w:rFonts w:cs="Arial"/>
                <w:szCs w:val="16"/>
              </w:rPr>
              <w:t>FDD CQI Reporting under fading conditions with Three CSI processes for CoMP</w:t>
            </w:r>
          </w:p>
        </w:tc>
        <w:tc>
          <w:tcPr>
            <w:tcW w:w="978" w:type="dxa"/>
            <w:gridSpan w:val="2"/>
            <w:tcBorders>
              <w:top w:val="nil"/>
              <w:left w:val="nil"/>
              <w:bottom w:val="single" w:sz="4" w:space="0" w:color="auto"/>
              <w:right w:val="single" w:sz="4" w:space="0" w:color="auto"/>
            </w:tcBorders>
            <w:shd w:val="clear" w:color="auto" w:fill="auto"/>
          </w:tcPr>
          <w:p w14:paraId="1AC6B5BD"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436C39D" w14:textId="77777777" w:rsidR="00A37425" w:rsidRPr="00A564B4" w:rsidRDefault="00A37425" w:rsidP="00BB208B">
            <w:pPr>
              <w:pStyle w:val="TAL"/>
              <w:rPr>
                <w:lang w:eastAsia="zh-CN"/>
              </w:rPr>
            </w:pPr>
            <w:r w:rsidRPr="00A564B4">
              <w:rPr>
                <w:lang w:eastAsia="zh-CN"/>
              </w:rPr>
              <w:t>C96</w:t>
            </w:r>
          </w:p>
        </w:tc>
        <w:tc>
          <w:tcPr>
            <w:tcW w:w="2257" w:type="dxa"/>
            <w:gridSpan w:val="2"/>
            <w:tcBorders>
              <w:top w:val="nil"/>
              <w:left w:val="nil"/>
              <w:bottom w:val="single" w:sz="4" w:space="0" w:color="auto"/>
              <w:right w:val="single" w:sz="4" w:space="0" w:color="auto"/>
            </w:tcBorders>
            <w:shd w:val="clear" w:color="auto" w:fill="auto"/>
          </w:tcPr>
          <w:p w14:paraId="53FB4177" w14:textId="77777777" w:rsidR="00A37425" w:rsidRPr="00A564B4" w:rsidRDefault="00A37425" w:rsidP="00BB208B">
            <w:pPr>
              <w:pStyle w:val="TAL"/>
              <w:rPr>
                <w:lang w:eastAsia="zh-CN"/>
              </w:rPr>
            </w:pPr>
            <w:r w:rsidRPr="00A564B4">
              <w:rPr>
                <w:lang w:eastAsia="zh-CN"/>
              </w:rPr>
              <w:t xml:space="preserve">UE supporting E-UTRA FDD and Maximum CSI processes of Three </w:t>
            </w:r>
            <w:r w:rsidRPr="00A564B4">
              <w:t>on a component carrier within a band with PDSCH transmission mode 10</w:t>
            </w:r>
          </w:p>
        </w:tc>
        <w:tc>
          <w:tcPr>
            <w:tcW w:w="1712" w:type="dxa"/>
            <w:tcBorders>
              <w:top w:val="nil"/>
              <w:left w:val="nil"/>
              <w:bottom w:val="single" w:sz="4" w:space="0" w:color="auto"/>
              <w:right w:val="single" w:sz="4" w:space="0" w:color="auto"/>
            </w:tcBorders>
          </w:tcPr>
          <w:p w14:paraId="690B4D7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1A8BDC0"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1846CE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6FB192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58A37B" w14:textId="77777777" w:rsidR="00A37425" w:rsidRPr="00A564B4" w:rsidRDefault="00A37425" w:rsidP="00BB208B">
            <w:pPr>
              <w:pStyle w:val="TAL"/>
              <w:rPr>
                <w:lang w:eastAsia="zh-CN"/>
              </w:rPr>
            </w:pPr>
            <w:r w:rsidRPr="00A564B4">
              <w:rPr>
                <w:lang w:eastAsia="zh-CN"/>
              </w:rPr>
              <w:lastRenderedPageBreak/>
              <w:t>9.3.6.1_F.3</w:t>
            </w:r>
          </w:p>
        </w:tc>
        <w:tc>
          <w:tcPr>
            <w:tcW w:w="4331" w:type="dxa"/>
            <w:tcBorders>
              <w:top w:val="nil"/>
              <w:left w:val="nil"/>
              <w:bottom w:val="single" w:sz="4" w:space="0" w:color="auto"/>
              <w:right w:val="single" w:sz="4" w:space="0" w:color="auto"/>
            </w:tcBorders>
            <w:shd w:val="clear" w:color="auto" w:fill="auto"/>
          </w:tcPr>
          <w:p w14:paraId="0E8470C4" w14:textId="77777777" w:rsidR="00A37425" w:rsidRPr="00A564B4" w:rsidRDefault="00A37425" w:rsidP="00BB208B">
            <w:pPr>
              <w:pStyle w:val="TAL"/>
              <w:rPr>
                <w:rFonts w:cs="Arial"/>
                <w:szCs w:val="16"/>
              </w:rPr>
            </w:pPr>
            <w:r w:rsidRPr="00A564B4">
              <w:rPr>
                <w:rFonts w:cs="Arial"/>
                <w:szCs w:val="16"/>
              </w:rPr>
              <w:t>FDD CQI Reporting under fading conditions with Four CSI processes for CoMP</w:t>
            </w:r>
          </w:p>
        </w:tc>
        <w:tc>
          <w:tcPr>
            <w:tcW w:w="978" w:type="dxa"/>
            <w:gridSpan w:val="2"/>
            <w:tcBorders>
              <w:top w:val="nil"/>
              <w:left w:val="nil"/>
              <w:bottom w:val="single" w:sz="4" w:space="0" w:color="auto"/>
              <w:right w:val="single" w:sz="4" w:space="0" w:color="auto"/>
            </w:tcBorders>
            <w:shd w:val="clear" w:color="auto" w:fill="auto"/>
          </w:tcPr>
          <w:p w14:paraId="09E6D138"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6F505CA" w14:textId="77777777" w:rsidR="00A37425" w:rsidRPr="00A564B4" w:rsidRDefault="00A37425" w:rsidP="00BB208B">
            <w:pPr>
              <w:pStyle w:val="TAL"/>
              <w:rPr>
                <w:lang w:eastAsia="zh-CN"/>
              </w:rPr>
            </w:pPr>
            <w:r w:rsidRPr="00A564B4">
              <w:rPr>
                <w:lang w:eastAsia="zh-CN"/>
              </w:rPr>
              <w:t>C97</w:t>
            </w:r>
          </w:p>
        </w:tc>
        <w:tc>
          <w:tcPr>
            <w:tcW w:w="2257" w:type="dxa"/>
            <w:gridSpan w:val="2"/>
            <w:tcBorders>
              <w:top w:val="nil"/>
              <w:left w:val="nil"/>
              <w:bottom w:val="single" w:sz="4" w:space="0" w:color="auto"/>
              <w:right w:val="single" w:sz="4" w:space="0" w:color="auto"/>
            </w:tcBorders>
            <w:shd w:val="clear" w:color="auto" w:fill="auto"/>
          </w:tcPr>
          <w:p w14:paraId="30EC1C48" w14:textId="77777777" w:rsidR="00A37425" w:rsidRPr="00A564B4" w:rsidRDefault="00A37425" w:rsidP="00BB208B">
            <w:pPr>
              <w:pStyle w:val="TAL"/>
              <w:rPr>
                <w:lang w:eastAsia="zh-CN"/>
              </w:rPr>
            </w:pPr>
            <w:r w:rsidRPr="00A564B4">
              <w:rPr>
                <w:lang w:eastAsia="zh-CN"/>
              </w:rPr>
              <w:t xml:space="preserve">UE supporting E-UTRA FDD and Maximum CSI processes of Four </w:t>
            </w:r>
            <w:r w:rsidRPr="00A564B4">
              <w:t>on a component carrier within a band with PDSCH transmission mode 10</w:t>
            </w:r>
            <w:r w:rsidRPr="00A564B4">
              <w:rPr>
                <w:lang w:eastAsia="zh-CN"/>
              </w:rPr>
              <w:t xml:space="preserve"> </w:t>
            </w:r>
          </w:p>
        </w:tc>
        <w:tc>
          <w:tcPr>
            <w:tcW w:w="1712" w:type="dxa"/>
            <w:tcBorders>
              <w:top w:val="nil"/>
              <w:left w:val="nil"/>
              <w:bottom w:val="single" w:sz="4" w:space="0" w:color="auto"/>
              <w:right w:val="single" w:sz="4" w:space="0" w:color="auto"/>
            </w:tcBorders>
          </w:tcPr>
          <w:p w14:paraId="6D05C06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0B35636"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AFF15F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B4E40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A008DE9" w14:textId="77777777" w:rsidR="00A37425" w:rsidRPr="00A564B4" w:rsidRDefault="00A37425" w:rsidP="00BB208B">
            <w:pPr>
              <w:pStyle w:val="TAL"/>
              <w:rPr>
                <w:lang w:eastAsia="zh-CN"/>
              </w:rPr>
            </w:pPr>
            <w:r w:rsidRPr="00A564B4">
              <w:rPr>
                <w:lang w:eastAsia="zh-CN"/>
              </w:rPr>
              <w:t>9.3.6.2_F.1</w:t>
            </w:r>
          </w:p>
        </w:tc>
        <w:tc>
          <w:tcPr>
            <w:tcW w:w="4331" w:type="dxa"/>
            <w:tcBorders>
              <w:top w:val="nil"/>
              <w:left w:val="nil"/>
              <w:bottom w:val="single" w:sz="4" w:space="0" w:color="auto"/>
              <w:right w:val="single" w:sz="4" w:space="0" w:color="auto"/>
            </w:tcBorders>
            <w:shd w:val="clear" w:color="auto" w:fill="auto"/>
          </w:tcPr>
          <w:p w14:paraId="62510BF1" w14:textId="77777777" w:rsidR="00A37425" w:rsidRPr="00A564B4" w:rsidRDefault="00A37425" w:rsidP="00BB208B">
            <w:pPr>
              <w:pStyle w:val="TAL"/>
              <w:rPr>
                <w:rFonts w:cs="Arial"/>
                <w:szCs w:val="16"/>
              </w:rPr>
            </w:pPr>
            <w:r w:rsidRPr="00A564B4">
              <w:rPr>
                <w:rFonts w:cs="Arial"/>
                <w:szCs w:val="16"/>
              </w:rPr>
              <w:t>TDD CQI Reporting under fading conditions with Single CSI process for CoMP</w:t>
            </w:r>
          </w:p>
        </w:tc>
        <w:tc>
          <w:tcPr>
            <w:tcW w:w="978" w:type="dxa"/>
            <w:gridSpan w:val="2"/>
            <w:tcBorders>
              <w:top w:val="nil"/>
              <w:left w:val="nil"/>
              <w:bottom w:val="single" w:sz="4" w:space="0" w:color="auto"/>
              <w:right w:val="single" w:sz="4" w:space="0" w:color="auto"/>
            </w:tcBorders>
            <w:shd w:val="clear" w:color="auto" w:fill="auto"/>
          </w:tcPr>
          <w:p w14:paraId="5A4416C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129F423" w14:textId="77777777" w:rsidR="00A37425" w:rsidRPr="00A564B4" w:rsidRDefault="00A37425" w:rsidP="00BB208B">
            <w:pPr>
              <w:pStyle w:val="TAL"/>
              <w:rPr>
                <w:lang w:eastAsia="zh-CN"/>
              </w:rPr>
            </w:pPr>
            <w:r w:rsidRPr="00A564B4">
              <w:rPr>
                <w:lang w:eastAsia="zh-CN"/>
              </w:rPr>
              <w:t>C51a</w:t>
            </w:r>
          </w:p>
        </w:tc>
        <w:tc>
          <w:tcPr>
            <w:tcW w:w="2257" w:type="dxa"/>
            <w:gridSpan w:val="2"/>
            <w:tcBorders>
              <w:top w:val="nil"/>
              <w:left w:val="nil"/>
              <w:bottom w:val="single" w:sz="4" w:space="0" w:color="auto"/>
              <w:right w:val="single" w:sz="4" w:space="0" w:color="auto"/>
            </w:tcBorders>
            <w:shd w:val="clear" w:color="auto" w:fill="auto"/>
          </w:tcPr>
          <w:p w14:paraId="41878628"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p>
        </w:tc>
        <w:tc>
          <w:tcPr>
            <w:tcW w:w="1712" w:type="dxa"/>
            <w:tcBorders>
              <w:top w:val="nil"/>
              <w:left w:val="nil"/>
              <w:bottom w:val="single" w:sz="4" w:space="0" w:color="auto"/>
              <w:right w:val="single" w:sz="4" w:space="0" w:color="auto"/>
            </w:tcBorders>
          </w:tcPr>
          <w:p w14:paraId="07328327"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7DE2D36"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179336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A33D5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9BFD6A" w14:textId="77777777" w:rsidR="00A37425" w:rsidRPr="00A564B4" w:rsidRDefault="00A37425" w:rsidP="00BB208B">
            <w:pPr>
              <w:pStyle w:val="TAL"/>
              <w:rPr>
                <w:lang w:eastAsia="zh-CN"/>
              </w:rPr>
            </w:pPr>
            <w:r w:rsidRPr="00A564B4">
              <w:rPr>
                <w:lang w:eastAsia="zh-CN"/>
              </w:rPr>
              <w:t>9.3.6.2_F.2</w:t>
            </w:r>
          </w:p>
        </w:tc>
        <w:tc>
          <w:tcPr>
            <w:tcW w:w="4331" w:type="dxa"/>
            <w:tcBorders>
              <w:top w:val="nil"/>
              <w:left w:val="nil"/>
              <w:bottom w:val="single" w:sz="4" w:space="0" w:color="auto"/>
              <w:right w:val="single" w:sz="4" w:space="0" w:color="auto"/>
            </w:tcBorders>
            <w:shd w:val="clear" w:color="auto" w:fill="auto"/>
          </w:tcPr>
          <w:p w14:paraId="6255996F" w14:textId="77777777" w:rsidR="00A37425" w:rsidRPr="00A564B4" w:rsidRDefault="00A37425" w:rsidP="00BB208B">
            <w:pPr>
              <w:pStyle w:val="TAL"/>
              <w:rPr>
                <w:rFonts w:cs="Arial"/>
                <w:szCs w:val="16"/>
              </w:rPr>
            </w:pPr>
            <w:r w:rsidRPr="00A564B4">
              <w:rPr>
                <w:rFonts w:cs="Arial"/>
                <w:szCs w:val="16"/>
              </w:rPr>
              <w:t>TDD CQI Reporting under fading conditions with Three CSI processes for CoMP</w:t>
            </w:r>
          </w:p>
        </w:tc>
        <w:tc>
          <w:tcPr>
            <w:tcW w:w="978" w:type="dxa"/>
            <w:gridSpan w:val="2"/>
            <w:tcBorders>
              <w:top w:val="nil"/>
              <w:left w:val="nil"/>
              <w:bottom w:val="single" w:sz="4" w:space="0" w:color="auto"/>
              <w:right w:val="single" w:sz="4" w:space="0" w:color="auto"/>
            </w:tcBorders>
            <w:shd w:val="clear" w:color="auto" w:fill="auto"/>
          </w:tcPr>
          <w:p w14:paraId="08EC2493"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643C86F" w14:textId="77777777" w:rsidR="00A37425" w:rsidRPr="00A564B4" w:rsidRDefault="00A37425" w:rsidP="00BB208B">
            <w:pPr>
              <w:pStyle w:val="TAL"/>
              <w:rPr>
                <w:lang w:eastAsia="zh-CN"/>
              </w:rPr>
            </w:pPr>
            <w:r w:rsidRPr="00A564B4">
              <w:rPr>
                <w:lang w:eastAsia="zh-CN"/>
              </w:rPr>
              <w:t>C98</w:t>
            </w:r>
          </w:p>
        </w:tc>
        <w:tc>
          <w:tcPr>
            <w:tcW w:w="2257" w:type="dxa"/>
            <w:gridSpan w:val="2"/>
            <w:tcBorders>
              <w:top w:val="nil"/>
              <w:left w:val="nil"/>
              <w:bottom w:val="single" w:sz="4" w:space="0" w:color="auto"/>
              <w:right w:val="single" w:sz="4" w:space="0" w:color="auto"/>
            </w:tcBorders>
            <w:shd w:val="clear" w:color="auto" w:fill="auto"/>
          </w:tcPr>
          <w:p w14:paraId="516D2A88" w14:textId="77777777" w:rsidR="00A37425" w:rsidRPr="00A564B4" w:rsidRDefault="00A37425" w:rsidP="00BB208B">
            <w:pPr>
              <w:pStyle w:val="TAL"/>
              <w:rPr>
                <w:lang w:eastAsia="zh-CN"/>
              </w:rPr>
            </w:pPr>
            <w:r w:rsidRPr="00A564B4">
              <w:rPr>
                <w:lang w:eastAsia="zh-CN"/>
              </w:rPr>
              <w:t xml:space="preserve">UE supporting E-UTRA TDD and Maximum CSI processes of Three </w:t>
            </w:r>
            <w:r w:rsidRPr="00A564B4">
              <w:t>on a component carrier within a band with PDSCH transmission mode 10</w:t>
            </w:r>
            <w:r w:rsidRPr="00A564B4">
              <w:rPr>
                <w:lang w:eastAsia="zh-CN"/>
              </w:rPr>
              <w:t xml:space="preserve"> </w:t>
            </w:r>
          </w:p>
        </w:tc>
        <w:tc>
          <w:tcPr>
            <w:tcW w:w="1712" w:type="dxa"/>
            <w:tcBorders>
              <w:top w:val="nil"/>
              <w:left w:val="nil"/>
              <w:bottom w:val="single" w:sz="4" w:space="0" w:color="auto"/>
              <w:right w:val="single" w:sz="4" w:space="0" w:color="auto"/>
            </w:tcBorders>
          </w:tcPr>
          <w:p w14:paraId="640585EF"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2F01C8F"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8461A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698CDA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757EF0" w14:textId="77777777" w:rsidR="00A37425" w:rsidRPr="00A564B4" w:rsidRDefault="00A37425" w:rsidP="00BB208B">
            <w:pPr>
              <w:pStyle w:val="TAL"/>
              <w:rPr>
                <w:lang w:eastAsia="zh-CN"/>
              </w:rPr>
            </w:pPr>
            <w:r w:rsidRPr="00A564B4">
              <w:rPr>
                <w:lang w:eastAsia="zh-CN"/>
              </w:rPr>
              <w:t>9.3.6.2_F.3</w:t>
            </w:r>
          </w:p>
        </w:tc>
        <w:tc>
          <w:tcPr>
            <w:tcW w:w="4331" w:type="dxa"/>
            <w:tcBorders>
              <w:top w:val="nil"/>
              <w:left w:val="nil"/>
              <w:bottom w:val="single" w:sz="4" w:space="0" w:color="auto"/>
              <w:right w:val="single" w:sz="4" w:space="0" w:color="auto"/>
            </w:tcBorders>
            <w:shd w:val="clear" w:color="auto" w:fill="auto"/>
          </w:tcPr>
          <w:p w14:paraId="6C937D79" w14:textId="77777777" w:rsidR="00A37425" w:rsidRPr="00A564B4" w:rsidRDefault="00A37425" w:rsidP="00BB208B">
            <w:pPr>
              <w:pStyle w:val="TAL"/>
              <w:rPr>
                <w:rFonts w:cs="Arial"/>
                <w:szCs w:val="16"/>
              </w:rPr>
            </w:pPr>
            <w:r w:rsidRPr="00A564B4">
              <w:rPr>
                <w:rFonts w:cs="Arial"/>
                <w:szCs w:val="16"/>
              </w:rPr>
              <w:t>TDD CQI Reporting under fading conditions with Four CSI processes for CoMP</w:t>
            </w:r>
          </w:p>
        </w:tc>
        <w:tc>
          <w:tcPr>
            <w:tcW w:w="978" w:type="dxa"/>
            <w:gridSpan w:val="2"/>
            <w:tcBorders>
              <w:top w:val="nil"/>
              <w:left w:val="nil"/>
              <w:bottom w:val="single" w:sz="4" w:space="0" w:color="auto"/>
              <w:right w:val="single" w:sz="4" w:space="0" w:color="auto"/>
            </w:tcBorders>
            <w:shd w:val="clear" w:color="auto" w:fill="auto"/>
          </w:tcPr>
          <w:p w14:paraId="71418550"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9A43FBA" w14:textId="77777777" w:rsidR="00A37425" w:rsidRPr="00A564B4" w:rsidRDefault="00A37425" w:rsidP="00BB208B">
            <w:pPr>
              <w:pStyle w:val="TAL"/>
              <w:rPr>
                <w:lang w:eastAsia="zh-CN"/>
              </w:rPr>
            </w:pPr>
            <w:r w:rsidRPr="00A564B4">
              <w:rPr>
                <w:lang w:eastAsia="zh-CN"/>
              </w:rPr>
              <w:t>C99</w:t>
            </w:r>
          </w:p>
        </w:tc>
        <w:tc>
          <w:tcPr>
            <w:tcW w:w="2257" w:type="dxa"/>
            <w:gridSpan w:val="2"/>
            <w:tcBorders>
              <w:top w:val="nil"/>
              <w:left w:val="nil"/>
              <w:bottom w:val="single" w:sz="4" w:space="0" w:color="auto"/>
              <w:right w:val="single" w:sz="4" w:space="0" w:color="auto"/>
            </w:tcBorders>
            <w:shd w:val="clear" w:color="auto" w:fill="auto"/>
          </w:tcPr>
          <w:p w14:paraId="2D2DB18A" w14:textId="77777777" w:rsidR="00A37425" w:rsidRPr="00A564B4" w:rsidRDefault="00A37425" w:rsidP="00BB208B">
            <w:pPr>
              <w:pStyle w:val="TAL"/>
              <w:rPr>
                <w:lang w:eastAsia="zh-CN"/>
              </w:rPr>
            </w:pPr>
            <w:r w:rsidRPr="00A564B4">
              <w:rPr>
                <w:lang w:eastAsia="zh-CN"/>
              </w:rPr>
              <w:t xml:space="preserve">UE supporting E-UTRA TDD and Maximum CSI processes of Four </w:t>
            </w:r>
            <w:r w:rsidRPr="00A564B4">
              <w:t>on a component carrier within a band with PDSCH transmission mode 10</w:t>
            </w:r>
            <w:r w:rsidRPr="00A564B4">
              <w:rPr>
                <w:lang w:eastAsia="zh-CN"/>
              </w:rPr>
              <w:t xml:space="preserve"> </w:t>
            </w:r>
          </w:p>
        </w:tc>
        <w:tc>
          <w:tcPr>
            <w:tcW w:w="1712" w:type="dxa"/>
            <w:tcBorders>
              <w:top w:val="nil"/>
              <w:left w:val="nil"/>
              <w:bottom w:val="single" w:sz="4" w:space="0" w:color="auto"/>
              <w:right w:val="single" w:sz="4" w:space="0" w:color="auto"/>
            </w:tcBorders>
          </w:tcPr>
          <w:p w14:paraId="4D00D56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408655B"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12514B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F4EC45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6F176932" w14:textId="77777777" w:rsidR="00A37425" w:rsidRPr="00A564B4" w:rsidRDefault="00A37425" w:rsidP="00BB208B">
            <w:pPr>
              <w:pStyle w:val="TAL"/>
              <w:rPr>
                <w:lang w:eastAsia="zh-CN"/>
              </w:rPr>
            </w:pPr>
            <w:r w:rsidRPr="00A564B4">
              <w:rPr>
                <w:lang w:eastAsia="zh-TW"/>
              </w:rPr>
              <w:t>9.3.7.1</w:t>
            </w:r>
          </w:p>
        </w:tc>
        <w:tc>
          <w:tcPr>
            <w:tcW w:w="4331" w:type="dxa"/>
            <w:tcBorders>
              <w:top w:val="single" w:sz="4" w:space="0" w:color="auto"/>
              <w:left w:val="nil"/>
              <w:right w:val="single" w:sz="4" w:space="0" w:color="auto"/>
            </w:tcBorders>
            <w:shd w:val="clear" w:color="auto" w:fill="auto"/>
          </w:tcPr>
          <w:p w14:paraId="702B8CF6" w14:textId="77777777" w:rsidR="00A37425" w:rsidRPr="00A564B4" w:rsidRDefault="00A37425" w:rsidP="00BB208B">
            <w:pPr>
              <w:pStyle w:val="TAL"/>
              <w:rPr>
                <w:rFonts w:cs="Arial"/>
                <w:szCs w:val="16"/>
              </w:rPr>
            </w:pPr>
            <w:r w:rsidRPr="00A564B4">
              <w:t>FDD CQI Reporting under fading conditions - PUSCH 3-2 for eDL MIMO Enhancement</w:t>
            </w:r>
          </w:p>
        </w:tc>
        <w:tc>
          <w:tcPr>
            <w:tcW w:w="978" w:type="dxa"/>
            <w:gridSpan w:val="2"/>
            <w:tcBorders>
              <w:top w:val="nil"/>
              <w:left w:val="nil"/>
              <w:bottom w:val="single" w:sz="4" w:space="0" w:color="auto"/>
              <w:right w:val="single" w:sz="4" w:space="0" w:color="auto"/>
            </w:tcBorders>
            <w:shd w:val="clear" w:color="auto" w:fill="auto"/>
          </w:tcPr>
          <w:p w14:paraId="51CBA57D"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0C988A73" w14:textId="77777777" w:rsidR="00A37425" w:rsidRPr="00A564B4" w:rsidRDefault="00A37425" w:rsidP="00BB208B">
            <w:pPr>
              <w:pStyle w:val="TAL"/>
              <w:rPr>
                <w:lang w:eastAsia="zh-CN"/>
              </w:rPr>
            </w:pPr>
            <w:r w:rsidRPr="00A564B4">
              <w:rPr>
                <w:lang w:eastAsia="zh-TW"/>
              </w:rPr>
              <w:t>C25b</w:t>
            </w:r>
          </w:p>
        </w:tc>
        <w:tc>
          <w:tcPr>
            <w:tcW w:w="2257" w:type="dxa"/>
            <w:gridSpan w:val="2"/>
            <w:tcBorders>
              <w:top w:val="nil"/>
              <w:left w:val="nil"/>
              <w:bottom w:val="single" w:sz="4" w:space="0" w:color="auto"/>
              <w:right w:val="single" w:sz="4" w:space="0" w:color="auto"/>
            </w:tcBorders>
            <w:shd w:val="clear" w:color="auto" w:fill="auto"/>
          </w:tcPr>
          <w:p w14:paraId="53040FAE"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1712" w:type="dxa"/>
            <w:tcBorders>
              <w:top w:val="single" w:sz="4" w:space="0" w:color="auto"/>
              <w:left w:val="nil"/>
              <w:right w:val="single" w:sz="4" w:space="0" w:color="auto"/>
            </w:tcBorders>
          </w:tcPr>
          <w:p w14:paraId="5DDA5F0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1D7B6635" w14:textId="77777777" w:rsidR="00A37425" w:rsidRPr="00A564B4" w:rsidRDefault="00A37425" w:rsidP="00BB208B">
            <w:pPr>
              <w:pStyle w:val="TAL"/>
              <w:rPr>
                <w:lang w:eastAsia="zh-TW"/>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962D2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2E6BCD"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BCF775A" w14:textId="77777777" w:rsidR="00A37425" w:rsidRPr="00A564B4" w:rsidRDefault="00A37425" w:rsidP="00BB208B">
            <w:pPr>
              <w:pStyle w:val="TAL"/>
              <w:rPr>
                <w:lang w:eastAsia="zh-TW"/>
              </w:rPr>
            </w:pPr>
          </w:p>
        </w:tc>
        <w:tc>
          <w:tcPr>
            <w:tcW w:w="4331" w:type="dxa"/>
            <w:tcBorders>
              <w:left w:val="nil"/>
              <w:bottom w:val="single" w:sz="4" w:space="0" w:color="auto"/>
              <w:right w:val="single" w:sz="4" w:space="0" w:color="auto"/>
            </w:tcBorders>
            <w:shd w:val="clear" w:color="auto" w:fill="auto"/>
          </w:tcPr>
          <w:p w14:paraId="71229C8C"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57DC936E" w14:textId="77777777" w:rsidR="00A37425" w:rsidRPr="00A564B4" w:rsidRDefault="00A37425" w:rsidP="00BB208B">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4410C471" w14:textId="77777777" w:rsidR="00A37425" w:rsidRPr="00A564B4" w:rsidRDefault="00A37425" w:rsidP="00BB208B">
            <w:pPr>
              <w:pStyle w:val="TAL"/>
              <w:rPr>
                <w:lang w:eastAsia="zh-TW"/>
              </w:rPr>
            </w:pPr>
            <w:r w:rsidRPr="00A564B4">
              <w:rPr>
                <w:lang w:eastAsia="zh-CN"/>
              </w:rPr>
              <w:t>C25bm</w:t>
            </w:r>
          </w:p>
        </w:tc>
        <w:tc>
          <w:tcPr>
            <w:tcW w:w="2257" w:type="dxa"/>
            <w:gridSpan w:val="2"/>
            <w:tcBorders>
              <w:top w:val="nil"/>
              <w:left w:val="nil"/>
              <w:bottom w:val="single" w:sz="4" w:space="0" w:color="auto"/>
              <w:right w:val="single" w:sz="4" w:space="0" w:color="auto"/>
            </w:tcBorders>
            <w:shd w:val="clear" w:color="auto" w:fill="auto"/>
          </w:tcPr>
          <w:p w14:paraId="524D08F4" w14:textId="77777777" w:rsidR="00A37425" w:rsidRPr="00A564B4" w:rsidRDefault="00A37425" w:rsidP="00BB208B">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05D53A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47600849"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A2ABCD9"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49BB2FC" w14:textId="77777777" w:rsidR="00A37425" w:rsidRPr="00A564B4" w:rsidRDefault="00A37425" w:rsidP="00BB208B">
            <w:pPr>
              <w:pStyle w:val="TAL"/>
              <w:rPr>
                <w:lang w:eastAsia="zh-TW"/>
              </w:rPr>
            </w:pPr>
            <w:r w:rsidRPr="00A564B4">
              <w:rPr>
                <w:lang w:eastAsia="ko-KR"/>
              </w:rPr>
              <w:t>Note 6</w:t>
            </w:r>
          </w:p>
        </w:tc>
      </w:tr>
      <w:tr w:rsidR="00A37425" w:rsidRPr="00A564B4" w14:paraId="2CE1271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3EA73C9" w14:textId="77777777" w:rsidR="00A37425" w:rsidRPr="00A564B4" w:rsidRDefault="00A37425" w:rsidP="00BB208B">
            <w:pPr>
              <w:pStyle w:val="TAL"/>
              <w:rPr>
                <w:lang w:eastAsia="zh-CN"/>
              </w:rPr>
            </w:pPr>
            <w:r w:rsidRPr="00A564B4">
              <w:rPr>
                <w:lang w:eastAsia="zh-TW"/>
              </w:rPr>
              <w:t>9.3.7.2</w:t>
            </w:r>
          </w:p>
        </w:tc>
        <w:tc>
          <w:tcPr>
            <w:tcW w:w="4331" w:type="dxa"/>
            <w:tcBorders>
              <w:top w:val="single" w:sz="4" w:space="0" w:color="auto"/>
              <w:left w:val="nil"/>
              <w:right w:val="single" w:sz="4" w:space="0" w:color="auto"/>
            </w:tcBorders>
            <w:shd w:val="clear" w:color="auto" w:fill="auto"/>
          </w:tcPr>
          <w:p w14:paraId="1468B778" w14:textId="77777777" w:rsidR="00A37425" w:rsidRPr="00A564B4" w:rsidRDefault="00A37425" w:rsidP="00BB208B">
            <w:pPr>
              <w:pStyle w:val="TAL"/>
              <w:rPr>
                <w:rFonts w:cs="Arial"/>
                <w:szCs w:val="16"/>
              </w:rPr>
            </w:pPr>
            <w:r w:rsidRPr="00A564B4">
              <w:t>TDD CQI Reporting under fading conditions - PUSCH 3-2 for eDL MIMO Enhancement</w:t>
            </w:r>
          </w:p>
        </w:tc>
        <w:tc>
          <w:tcPr>
            <w:tcW w:w="978" w:type="dxa"/>
            <w:gridSpan w:val="2"/>
            <w:tcBorders>
              <w:top w:val="nil"/>
              <w:left w:val="nil"/>
              <w:bottom w:val="single" w:sz="4" w:space="0" w:color="auto"/>
              <w:right w:val="single" w:sz="4" w:space="0" w:color="auto"/>
            </w:tcBorders>
            <w:shd w:val="clear" w:color="auto" w:fill="auto"/>
          </w:tcPr>
          <w:p w14:paraId="10533B15"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640E48DA" w14:textId="77777777" w:rsidR="00A37425" w:rsidRPr="00A564B4" w:rsidRDefault="00A37425" w:rsidP="00BB208B">
            <w:pPr>
              <w:pStyle w:val="TAL"/>
              <w:rPr>
                <w:lang w:eastAsia="zh-CN"/>
              </w:rPr>
            </w:pPr>
            <w:r w:rsidRPr="00A564B4">
              <w:rPr>
                <w:lang w:eastAsia="zh-TW"/>
              </w:rPr>
              <w:t>C25c</w:t>
            </w:r>
          </w:p>
        </w:tc>
        <w:tc>
          <w:tcPr>
            <w:tcW w:w="2257" w:type="dxa"/>
            <w:gridSpan w:val="2"/>
            <w:tcBorders>
              <w:top w:val="nil"/>
              <w:left w:val="nil"/>
              <w:bottom w:val="single" w:sz="4" w:space="0" w:color="auto"/>
              <w:right w:val="single" w:sz="4" w:space="0" w:color="auto"/>
            </w:tcBorders>
            <w:shd w:val="clear" w:color="auto" w:fill="auto"/>
          </w:tcPr>
          <w:p w14:paraId="130DC431"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1712" w:type="dxa"/>
            <w:tcBorders>
              <w:top w:val="single" w:sz="4" w:space="0" w:color="auto"/>
              <w:left w:val="nil"/>
              <w:right w:val="single" w:sz="4" w:space="0" w:color="auto"/>
            </w:tcBorders>
          </w:tcPr>
          <w:p w14:paraId="122C3BF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605DE28"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A28736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28153D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4A4846D" w14:textId="77777777" w:rsidR="00A37425" w:rsidRPr="00A564B4" w:rsidRDefault="00A37425" w:rsidP="00BB208B">
            <w:pPr>
              <w:pStyle w:val="TAL"/>
              <w:rPr>
                <w:lang w:eastAsia="zh-TW"/>
              </w:rPr>
            </w:pPr>
          </w:p>
        </w:tc>
        <w:tc>
          <w:tcPr>
            <w:tcW w:w="4331" w:type="dxa"/>
            <w:tcBorders>
              <w:left w:val="nil"/>
              <w:bottom w:val="single" w:sz="4" w:space="0" w:color="auto"/>
              <w:right w:val="single" w:sz="4" w:space="0" w:color="auto"/>
            </w:tcBorders>
            <w:shd w:val="clear" w:color="auto" w:fill="auto"/>
          </w:tcPr>
          <w:p w14:paraId="46792DDA"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31E0DF62" w14:textId="77777777" w:rsidR="00A37425" w:rsidRPr="00A564B4" w:rsidRDefault="00A37425" w:rsidP="00BB208B">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1AE68E9E" w14:textId="77777777" w:rsidR="00A37425" w:rsidRPr="00A564B4" w:rsidRDefault="00A37425" w:rsidP="00BB208B">
            <w:pPr>
              <w:pStyle w:val="TAL"/>
              <w:rPr>
                <w:lang w:eastAsia="zh-TW"/>
              </w:rPr>
            </w:pPr>
            <w:r w:rsidRPr="00A564B4">
              <w:rPr>
                <w:lang w:eastAsia="zh-CN"/>
              </w:rPr>
              <w:t>C25cm</w:t>
            </w:r>
          </w:p>
        </w:tc>
        <w:tc>
          <w:tcPr>
            <w:tcW w:w="2257" w:type="dxa"/>
            <w:gridSpan w:val="2"/>
            <w:tcBorders>
              <w:top w:val="nil"/>
              <w:left w:val="nil"/>
              <w:bottom w:val="single" w:sz="4" w:space="0" w:color="auto"/>
              <w:right w:val="single" w:sz="4" w:space="0" w:color="auto"/>
            </w:tcBorders>
            <w:shd w:val="clear" w:color="auto" w:fill="auto"/>
          </w:tcPr>
          <w:p w14:paraId="19F9F8FA"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5D13D6D"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nil"/>
              <w:bottom w:val="single" w:sz="4" w:space="0" w:color="auto"/>
              <w:right w:val="single" w:sz="4" w:space="0" w:color="auto"/>
            </w:tcBorders>
          </w:tcPr>
          <w:p w14:paraId="672E57AF"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7E6D3A6"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D5289E7" w14:textId="77777777" w:rsidR="00A37425" w:rsidRPr="00A564B4" w:rsidRDefault="00A37425" w:rsidP="00BB208B">
            <w:pPr>
              <w:pStyle w:val="TAL"/>
              <w:rPr>
                <w:lang w:eastAsia="zh-CN"/>
              </w:rPr>
            </w:pPr>
            <w:r w:rsidRPr="00A564B4">
              <w:rPr>
                <w:lang w:eastAsia="ko-KR"/>
              </w:rPr>
              <w:t>Note 6</w:t>
            </w:r>
          </w:p>
        </w:tc>
      </w:tr>
      <w:tr w:rsidR="00A37425" w:rsidRPr="00A564B4" w14:paraId="0FF12EB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67A0865" w14:textId="77777777" w:rsidR="00A37425" w:rsidRPr="00A564B4" w:rsidRDefault="00A37425" w:rsidP="00BB208B">
            <w:pPr>
              <w:pStyle w:val="TAL"/>
              <w:rPr>
                <w:lang w:eastAsia="zh-CN"/>
              </w:rPr>
            </w:pPr>
            <w:r w:rsidRPr="00A564B4">
              <w:rPr>
                <w:lang w:eastAsia="zh-CN"/>
              </w:rPr>
              <w:t>9.3.8.1.1</w:t>
            </w:r>
          </w:p>
        </w:tc>
        <w:tc>
          <w:tcPr>
            <w:tcW w:w="4331" w:type="dxa"/>
            <w:tcBorders>
              <w:top w:val="nil"/>
              <w:left w:val="nil"/>
              <w:bottom w:val="single" w:sz="4" w:space="0" w:color="auto"/>
              <w:right w:val="single" w:sz="4" w:space="0" w:color="auto"/>
            </w:tcBorders>
            <w:shd w:val="clear" w:color="auto" w:fill="auto"/>
          </w:tcPr>
          <w:p w14:paraId="12A0C164" w14:textId="77777777" w:rsidR="00A37425" w:rsidRPr="00A564B4" w:rsidRDefault="00A37425" w:rsidP="00BB208B">
            <w:pPr>
              <w:pStyle w:val="TAL"/>
              <w:rPr>
                <w:rFonts w:cs="Arial"/>
                <w:szCs w:val="16"/>
              </w:rPr>
            </w:pPr>
            <w:r w:rsidRPr="00A564B4">
              <w:rPr>
                <w:rFonts w:cs="Arial"/>
                <w:szCs w:val="16"/>
              </w:rPr>
              <w:t xml:space="preserve">FDD CQI Reporting under fading conditions - </w:t>
            </w:r>
            <w:r w:rsidRPr="00A564B4">
              <w:t xml:space="preserve">PUCCH 1-1 (Cell-Specific Reference Symbols) TM4 - </w:t>
            </w:r>
            <w:r w:rsidRPr="00A564B4">
              <w:rPr>
                <w:rFonts w:cs="Arial"/>
                <w:szCs w:val="16"/>
              </w:rPr>
              <w:t>Enhanced Receiver Type B</w:t>
            </w:r>
          </w:p>
        </w:tc>
        <w:tc>
          <w:tcPr>
            <w:tcW w:w="978" w:type="dxa"/>
            <w:gridSpan w:val="2"/>
            <w:tcBorders>
              <w:top w:val="nil"/>
              <w:left w:val="nil"/>
              <w:bottom w:val="single" w:sz="4" w:space="0" w:color="auto"/>
              <w:right w:val="single" w:sz="4" w:space="0" w:color="auto"/>
            </w:tcBorders>
            <w:shd w:val="clear" w:color="auto" w:fill="auto"/>
          </w:tcPr>
          <w:p w14:paraId="3C27E3BC"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15864EF" w14:textId="77777777" w:rsidR="00A37425" w:rsidRPr="00A564B4" w:rsidRDefault="00A37425" w:rsidP="00BB208B">
            <w:pPr>
              <w:pStyle w:val="TAL"/>
              <w:rPr>
                <w:lang w:eastAsia="zh-CN"/>
              </w:rPr>
            </w:pPr>
            <w:r w:rsidRPr="00A564B4">
              <w:rPr>
                <w:lang w:eastAsia="zh-CN"/>
              </w:rPr>
              <w:t>C152</w:t>
            </w:r>
          </w:p>
        </w:tc>
        <w:tc>
          <w:tcPr>
            <w:tcW w:w="2257" w:type="dxa"/>
            <w:gridSpan w:val="2"/>
            <w:tcBorders>
              <w:top w:val="nil"/>
              <w:left w:val="nil"/>
              <w:bottom w:val="single" w:sz="4" w:space="0" w:color="auto"/>
              <w:right w:val="single" w:sz="4" w:space="0" w:color="auto"/>
            </w:tcBorders>
            <w:shd w:val="clear" w:color="auto" w:fill="auto"/>
          </w:tcPr>
          <w:p w14:paraId="17250329"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 (UE Category &gt;= 2)</w:t>
            </w:r>
          </w:p>
        </w:tc>
        <w:tc>
          <w:tcPr>
            <w:tcW w:w="1712" w:type="dxa"/>
            <w:tcBorders>
              <w:top w:val="nil"/>
              <w:left w:val="nil"/>
              <w:bottom w:val="single" w:sz="4" w:space="0" w:color="auto"/>
              <w:right w:val="single" w:sz="4" w:space="0" w:color="auto"/>
            </w:tcBorders>
          </w:tcPr>
          <w:p w14:paraId="01F709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D3AD3C9"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DBD116" w14:textId="77777777" w:rsidR="00A37425" w:rsidRPr="00A564B4" w:rsidRDefault="00A37425" w:rsidP="00BB208B">
            <w:pPr>
              <w:pStyle w:val="TAL"/>
              <w:rPr>
                <w:lang w:eastAsia="zh-CN"/>
              </w:rPr>
            </w:pPr>
          </w:p>
        </w:tc>
      </w:tr>
      <w:tr w:rsidR="00A37425" w:rsidRPr="00A564B4" w14:paraId="796748A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9996F1" w14:textId="77777777" w:rsidR="00A37425" w:rsidRPr="00A564B4" w:rsidRDefault="00A37425" w:rsidP="00BB208B">
            <w:pPr>
              <w:pStyle w:val="TAL"/>
              <w:rPr>
                <w:lang w:eastAsia="zh-CN"/>
              </w:rPr>
            </w:pPr>
            <w:r w:rsidRPr="00A564B4">
              <w:rPr>
                <w:lang w:eastAsia="zh-CN"/>
              </w:rPr>
              <w:t>9.3.8.1.2</w:t>
            </w:r>
          </w:p>
        </w:tc>
        <w:tc>
          <w:tcPr>
            <w:tcW w:w="4331" w:type="dxa"/>
            <w:tcBorders>
              <w:top w:val="nil"/>
              <w:left w:val="nil"/>
              <w:bottom w:val="single" w:sz="4" w:space="0" w:color="auto"/>
              <w:right w:val="single" w:sz="4" w:space="0" w:color="auto"/>
            </w:tcBorders>
            <w:shd w:val="clear" w:color="auto" w:fill="auto"/>
          </w:tcPr>
          <w:p w14:paraId="49407670"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1-1 (Cell-Specific Reference Symbols) TM4 - </w:t>
            </w:r>
            <w:r w:rsidRPr="00A564B4">
              <w:rPr>
                <w:rFonts w:cs="Arial"/>
                <w:szCs w:val="16"/>
              </w:rPr>
              <w:t>Enhanced Receiver Type B</w:t>
            </w:r>
          </w:p>
        </w:tc>
        <w:tc>
          <w:tcPr>
            <w:tcW w:w="978" w:type="dxa"/>
            <w:gridSpan w:val="2"/>
            <w:tcBorders>
              <w:top w:val="nil"/>
              <w:left w:val="nil"/>
              <w:bottom w:val="single" w:sz="4" w:space="0" w:color="auto"/>
              <w:right w:val="single" w:sz="4" w:space="0" w:color="auto"/>
            </w:tcBorders>
            <w:shd w:val="clear" w:color="auto" w:fill="auto"/>
          </w:tcPr>
          <w:p w14:paraId="490C8D30"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019156DD" w14:textId="77777777" w:rsidR="00A37425" w:rsidRPr="00A564B4" w:rsidRDefault="00A37425" w:rsidP="00BB208B">
            <w:pPr>
              <w:pStyle w:val="TAL"/>
              <w:rPr>
                <w:lang w:eastAsia="zh-CN"/>
              </w:rPr>
            </w:pPr>
            <w:r w:rsidRPr="00A564B4">
              <w:rPr>
                <w:lang w:eastAsia="zh-CN"/>
              </w:rPr>
              <w:t>C153</w:t>
            </w:r>
          </w:p>
        </w:tc>
        <w:tc>
          <w:tcPr>
            <w:tcW w:w="2257" w:type="dxa"/>
            <w:gridSpan w:val="2"/>
            <w:tcBorders>
              <w:top w:val="nil"/>
              <w:left w:val="nil"/>
              <w:bottom w:val="single" w:sz="4" w:space="0" w:color="auto"/>
              <w:right w:val="single" w:sz="4" w:space="0" w:color="auto"/>
            </w:tcBorders>
            <w:shd w:val="clear" w:color="auto" w:fill="auto"/>
          </w:tcPr>
          <w:p w14:paraId="3FBE0964"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 (UE Category &gt;= 2)</w:t>
            </w:r>
          </w:p>
        </w:tc>
        <w:tc>
          <w:tcPr>
            <w:tcW w:w="1712" w:type="dxa"/>
            <w:tcBorders>
              <w:top w:val="nil"/>
              <w:left w:val="nil"/>
              <w:bottom w:val="single" w:sz="4" w:space="0" w:color="auto"/>
              <w:right w:val="single" w:sz="4" w:space="0" w:color="auto"/>
            </w:tcBorders>
          </w:tcPr>
          <w:p w14:paraId="787B288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7CDC6BD"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C4E0D77" w14:textId="77777777" w:rsidR="00A37425" w:rsidRPr="00A564B4" w:rsidRDefault="00A37425" w:rsidP="00BB208B">
            <w:pPr>
              <w:pStyle w:val="TAL"/>
              <w:rPr>
                <w:lang w:eastAsia="zh-CN"/>
              </w:rPr>
            </w:pPr>
          </w:p>
        </w:tc>
      </w:tr>
      <w:tr w:rsidR="00A37425" w:rsidRPr="00A564B4" w14:paraId="70DF1D7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A5BE267" w14:textId="77777777" w:rsidR="00A37425" w:rsidRPr="00A564B4" w:rsidRDefault="00A37425" w:rsidP="00BB208B">
            <w:pPr>
              <w:pStyle w:val="TAL"/>
              <w:rPr>
                <w:rFonts w:eastAsia="PMingLiU"/>
                <w:lang w:eastAsia="zh-TW"/>
              </w:rPr>
            </w:pPr>
            <w:r w:rsidRPr="00A564B4">
              <w:rPr>
                <w:rFonts w:eastAsia="PMingLiU"/>
                <w:lang w:eastAsia="zh-TW"/>
              </w:rPr>
              <w:t>9.3.8.2.1</w:t>
            </w:r>
          </w:p>
        </w:tc>
        <w:tc>
          <w:tcPr>
            <w:tcW w:w="4331" w:type="dxa"/>
            <w:tcBorders>
              <w:top w:val="nil"/>
              <w:left w:val="nil"/>
              <w:bottom w:val="single" w:sz="4" w:space="0" w:color="auto"/>
              <w:right w:val="single" w:sz="4" w:space="0" w:color="auto"/>
            </w:tcBorders>
            <w:shd w:val="clear" w:color="auto" w:fill="auto"/>
          </w:tcPr>
          <w:p w14:paraId="02093CE6" w14:textId="77777777" w:rsidR="00A37425" w:rsidRPr="00A564B4" w:rsidRDefault="00A37425" w:rsidP="00BB208B">
            <w:pPr>
              <w:pStyle w:val="TAL"/>
              <w:rPr>
                <w:rFonts w:cs="Arial"/>
                <w:szCs w:val="16"/>
              </w:rPr>
            </w:pPr>
            <w:r w:rsidRPr="00A564B4">
              <w:rPr>
                <w:rFonts w:cs="Arial"/>
                <w:szCs w:val="16"/>
              </w:rPr>
              <w:t>FDD CQI Reporting under fading conditions - PUCCH 1-1 (CSI Reference Symbol) TM9 - Enhanced Receiver Type B</w:t>
            </w:r>
          </w:p>
        </w:tc>
        <w:tc>
          <w:tcPr>
            <w:tcW w:w="978" w:type="dxa"/>
            <w:gridSpan w:val="2"/>
            <w:tcBorders>
              <w:top w:val="nil"/>
              <w:left w:val="nil"/>
              <w:bottom w:val="single" w:sz="4" w:space="0" w:color="auto"/>
              <w:right w:val="single" w:sz="4" w:space="0" w:color="auto"/>
            </w:tcBorders>
            <w:shd w:val="clear" w:color="auto" w:fill="auto"/>
          </w:tcPr>
          <w:p w14:paraId="3771EEDD"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8E56DAE" w14:textId="77777777" w:rsidR="00A37425" w:rsidRPr="00A564B4" w:rsidRDefault="00A37425" w:rsidP="00BB208B">
            <w:pPr>
              <w:pStyle w:val="TAL"/>
              <w:rPr>
                <w:lang w:eastAsia="zh-CN"/>
              </w:rPr>
            </w:pPr>
            <w:r w:rsidRPr="00A564B4">
              <w:rPr>
                <w:lang w:eastAsia="zh-CN"/>
              </w:rPr>
              <w:t>C152</w:t>
            </w:r>
          </w:p>
        </w:tc>
        <w:tc>
          <w:tcPr>
            <w:tcW w:w="2257" w:type="dxa"/>
            <w:gridSpan w:val="2"/>
            <w:tcBorders>
              <w:top w:val="nil"/>
              <w:left w:val="nil"/>
              <w:bottom w:val="single" w:sz="4" w:space="0" w:color="auto"/>
              <w:right w:val="single" w:sz="4" w:space="0" w:color="auto"/>
            </w:tcBorders>
            <w:shd w:val="clear" w:color="auto" w:fill="auto"/>
          </w:tcPr>
          <w:p w14:paraId="04AD6B14" w14:textId="77777777" w:rsidR="00A37425" w:rsidRPr="00A564B4" w:rsidRDefault="00A37425" w:rsidP="00BB208B">
            <w:pPr>
              <w:pStyle w:val="TAL"/>
              <w:rPr>
                <w:lang w:eastAsia="zh-CN"/>
              </w:rPr>
            </w:pPr>
            <w:r w:rsidRPr="00A564B4">
              <w:rPr>
                <w:lang w:eastAsia="zh-CN"/>
              </w:rPr>
              <w:t>UE supporting E-UTRA FDD and the enhanced performance requirements type B for LTE (UE Category &gt;= 2)</w:t>
            </w:r>
          </w:p>
        </w:tc>
        <w:tc>
          <w:tcPr>
            <w:tcW w:w="1712" w:type="dxa"/>
            <w:tcBorders>
              <w:top w:val="nil"/>
              <w:left w:val="nil"/>
              <w:bottom w:val="single" w:sz="4" w:space="0" w:color="auto"/>
              <w:right w:val="single" w:sz="4" w:space="0" w:color="auto"/>
            </w:tcBorders>
          </w:tcPr>
          <w:p w14:paraId="0BF1A0F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FB87D71"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3B138DB" w14:textId="77777777" w:rsidR="00A37425" w:rsidRPr="00A564B4" w:rsidRDefault="00A37425" w:rsidP="00BB208B">
            <w:pPr>
              <w:pStyle w:val="TAL"/>
              <w:rPr>
                <w:lang w:eastAsia="zh-CN"/>
              </w:rPr>
            </w:pPr>
          </w:p>
        </w:tc>
      </w:tr>
      <w:tr w:rsidR="00A37425" w:rsidRPr="00A564B4" w14:paraId="3F2015A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A7A84CC" w14:textId="77777777" w:rsidR="00A37425" w:rsidRPr="00A564B4" w:rsidRDefault="00A37425" w:rsidP="00BB208B">
            <w:pPr>
              <w:pStyle w:val="TAL"/>
              <w:rPr>
                <w:rFonts w:eastAsia="PMingLiU"/>
                <w:lang w:eastAsia="zh-TW"/>
              </w:rPr>
            </w:pPr>
            <w:r w:rsidRPr="00A564B4">
              <w:rPr>
                <w:rFonts w:eastAsia="PMingLiU"/>
                <w:lang w:eastAsia="zh-TW"/>
              </w:rPr>
              <w:lastRenderedPageBreak/>
              <w:t>9.3.8.2.2</w:t>
            </w:r>
          </w:p>
        </w:tc>
        <w:tc>
          <w:tcPr>
            <w:tcW w:w="4331" w:type="dxa"/>
            <w:tcBorders>
              <w:top w:val="nil"/>
              <w:left w:val="nil"/>
              <w:bottom w:val="single" w:sz="4" w:space="0" w:color="auto"/>
              <w:right w:val="single" w:sz="4" w:space="0" w:color="auto"/>
            </w:tcBorders>
            <w:shd w:val="clear" w:color="auto" w:fill="auto"/>
          </w:tcPr>
          <w:p w14:paraId="094557DC" w14:textId="77777777" w:rsidR="00A37425" w:rsidRPr="00A564B4" w:rsidRDefault="00A37425" w:rsidP="00BB208B">
            <w:pPr>
              <w:pStyle w:val="TAL"/>
              <w:rPr>
                <w:rFonts w:cs="Arial"/>
                <w:szCs w:val="16"/>
              </w:rPr>
            </w:pPr>
            <w:r w:rsidRPr="00A564B4">
              <w:rPr>
                <w:rFonts w:eastAsia="PMingLiU" w:cs="Arial"/>
                <w:szCs w:val="16"/>
                <w:lang w:eastAsia="zh-TW"/>
              </w:rPr>
              <w:t>T</w:t>
            </w:r>
            <w:r w:rsidRPr="00A564B4">
              <w:rPr>
                <w:rFonts w:cs="Arial"/>
                <w:szCs w:val="16"/>
              </w:rPr>
              <w:t>DD CQI Reporting under fading conditions - PUCCH 1-1 (CSI Reference Symbol) TM9 - Enhanced Receiver Type B</w:t>
            </w:r>
          </w:p>
        </w:tc>
        <w:tc>
          <w:tcPr>
            <w:tcW w:w="978" w:type="dxa"/>
            <w:gridSpan w:val="2"/>
            <w:tcBorders>
              <w:top w:val="nil"/>
              <w:left w:val="nil"/>
              <w:bottom w:val="single" w:sz="4" w:space="0" w:color="auto"/>
              <w:right w:val="single" w:sz="4" w:space="0" w:color="auto"/>
            </w:tcBorders>
            <w:shd w:val="clear" w:color="auto" w:fill="auto"/>
          </w:tcPr>
          <w:p w14:paraId="44484CE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24BB9D7A" w14:textId="77777777" w:rsidR="00A37425" w:rsidRPr="00A564B4" w:rsidRDefault="00A37425" w:rsidP="00BB208B">
            <w:pPr>
              <w:pStyle w:val="TAL"/>
              <w:rPr>
                <w:lang w:eastAsia="zh-CN"/>
              </w:rPr>
            </w:pPr>
            <w:r w:rsidRPr="00A564B4">
              <w:rPr>
                <w:lang w:eastAsia="zh-CN"/>
              </w:rPr>
              <w:t>C153</w:t>
            </w:r>
          </w:p>
        </w:tc>
        <w:tc>
          <w:tcPr>
            <w:tcW w:w="2257" w:type="dxa"/>
            <w:gridSpan w:val="2"/>
            <w:tcBorders>
              <w:top w:val="nil"/>
              <w:left w:val="nil"/>
              <w:bottom w:val="single" w:sz="4" w:space="0" w:color="auto"/>
              <w:right w:val="single" w:sz="4" w:space="0" w:color="auto"/>
            </w:tcBorders>
            <w:shd w:val="clear" w:color="auto" w:fill="auto"/>
          </w:tcPr>
          <w:p w14:paraId="4C951D72" w14:textId="77777777" w:rsidR="00A37425" w:rsidRPr="00A564B4" w:rsidRDefault="00A37425" w:rsidP="00BB208B">
            <w:pPr>
              <w:pStyle w:val="TAL"/>
              <w:rPr>
                <w:lang w:eastAsia="zh-CN"/>
              </w:rPr>
            </w:pPr>
            <w:r w:rsidRPr="00A564B4">
              <w:rPr>
                <w:lang w:eastAsia="zh-CN"/>
              </w:rPr>
              <w:t>UE supporting E-UTRA TDD and the enhanced performance requirements type B for LTE (UE Category &gt;= 2)</w:t>
            </w:r>
          </w:p>
        </w:tc>
        <w:tc>
          <w:tcPr>
            <w:tcW w:w="1712" w:type="dxa"/>
            <w:tcBorders>
              <w:top w:val="nil"/>
              <w:left w:val="nil"/>
              <w:bottom w:val="single" w:sz="4" w:space="0" w:color="auto"/>
              <w:right w:val="single" w:sz="4" w:space="0" w:color="auto"/>
            </w:tcBorders>
          </w:tcPr>
          <w:p w14:paraId="0F978D3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4120313"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20CC64C" w14:textId="77777777" w:rsidR="00A37425" w:rsidRPr="00A564B4" w:rsidRDefault="00A37425" w:rsidP="00BB208B">
            <w:pPr>
              <w:pStyle w:val="TAL"/>
              <w:rPr>
                <w:lang w:eastAsia="zh-CN"/>
              </w:rPr>
            </w:pPr>
          </w:p>
        </w:tc>
      </w:tr>
      <w:tr w:rsidR="00A37425" w:rsidRPr="00A564B4" w14:paraId="6AC3C4E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CEB3216" w14:textId="77777777" w:rsidR="00A37425" w:rsidRPr="00A564B4" w:rsidRDefault="00A37425" w:rsidP="00BB208B">
            <w:pPr>
              <w:pStyle w:val="TAL"/>
              <w:rPr>
                <w:rFonts w:eastAsia="PMingLiU"/>
                <w:lang w:eastAsia="zh-TW"/>
              </w:rPr>
            </w:pPr>
            <w:r w:rsidRPr="00A564B4">
              <w:rPr>
                <w:rFonts w:eastAsia="PMingLiU"/>
                <w:lang w:eastAsia="zh-TW"/>
              </w:rPr>
              <w:t>9.3.8.3.1</w:t>
            </w:r>
          </w:p>
        </w:tc>
        <w:tc>
          <w:tcPr>
            <w:tcW w:w="4331" w:type="dxa"/>
            <w:tcBorders>
              <w:top w:val="nil"/>
              <w:left w:val="nil"/>
              <w:bottom w:val="single" w:sz="4" w:space="0" w:color="auto"/>
              <w:right w:val="single" w:sz="4" w:space="0" w:color="auto"/>
            </w:tcBorders>
            <w:shd w:val="clear" w:color="auto" w:fill="auto"/>
          </w:tcPr>
          <w:p w14:paraId="75ED49FC" w14:textId="77777777" w:rsidR="00A37425" w:rsidRPr="00A564B4" w:rsidRDefault="00A37425" w:rsidP="00BB208B">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978" w:type="dxa"/>
            <w:gridSpan w:val="2"/>
            <w:tcBorders>
              <w:top w:val="nil"/>
              <w:left w:val="nil"/>
              <w:bottom w:val="single" w:sz="4" w:space="0" w:color="auto"/>
              <w:right w:val="single" w:sz="4" w:space="0" w:color="auto"/>
            </w:tcBorders>
            <w:shd w:val="clear" w:color="auto" w:fill="auto"/>
          </w:tcPr>
          <w:p w14:paraId="2B3C3A24"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08F38A4" w14:textId="77777777" w:rsidR="00A37425" w:rsidRPr="00A564B4" w:rsidRDefault="00A37425" w:rsidP="00BB208B">
            <w:pPr>
              <w:pStyle w:val="TAL"/>
              <w:rPr>
                <w:rFonts w:eastAsia="PMingLiU"/>
                <w:lang w:eastAsia="zh-TW"/>
              </w:rPr>
            </w:pPr>
            <w:r w:rsidRPr="00A564B4">
              <w:rPr>
                <w:rFonts w:eastAsia="PMingLiU"/>
                <w:lang w:eastAsia="zh-TW"/>
              </w:rPr>
              <w:t>C152</w:t>
            </w:r>
          </w:p>
        </w:tc>
        <w:tc>
          <w:tcPr>
            <w:tcW w:w="2257" w:type="dxa"/>
            <w:gridSpan w:val="2"/>
            <w:tcBorders>
              <w:top w:val="nil"/>
              <w:left w:val="nil"/>
              <w:bottom w:val="single" w:sz="4" w:space="0" w:color="auto"/>
              <w:right w:val="single" w:sz="4" w:space="0" w:color="auto"/>
            </w:tcBorders>
            <w:shd w:val="clear" w:color="auto" w:fill="auto"/>
          </w:tcPr>
          <w:p w14:paraId="517CC2F2" w14:textId="77777777" w:rsidR="00A37425" w:rsidRPr="00A564B4" w:rsidRDefault="00A37425" w:rsidP="00BB208B">
            <w:pPr>
              <w:pStyle w:val="TAL"/>
              <w:rPr>
                <w:lang w:eastAsia="zh-CN"/>
              </w:rPr>
            </w:pPr>
            <w:r w:rsidRPr="00A564B4">
              <w:rPr>
                <w:lang w:eastAsia="zh-CN"/>
              </w:rPr>
              <w:t>UE supporting E-UTRA FDD and the enhanced performance requirements type B for LTE (UE Category &gt;= 2)</w:t>
            </w:r>
          </w:p>
        </w:tc>
        <w:tc>
          <w:tcPr>
            <w:tcW w:w="1712" w:type="dxa"/>
            <w:tcBorders>
              <w:top w:val="nil"/>
              <w:left w:val="nil"/>
              <w:bottom w:val="single" w:sz="4" w:space="0" w:color="auto"/>
              <w:right w:val="single" w:sz="4" w:space="0" w:color="auto"/>
            </w:tcBorders>
          </w:tcPr>
          <w:p w14:paraId="3A4F8FD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94CE67F"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335800" w14:textId="77777777" w:rsidR="00A37425" w:rsidRPr="00A564B4" w:rsidRDefault="00A37425" w:rsidP="00BB208B">
            <w:pPr>
              <w:pStyle w:val="TAL"/>
              <w:rPr>
                <w:lang w:eastAsia="zh-CN"/>
              </w:rPr>
            </w:pPr>
          </w:p>
        </w:tc>
      </w:tr>
      <w:tr w:rsidR="00A37425" w:rsidRPr="00A564B4" w14:paraId="65AD875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364AD26" w14:textId="77777777" w:rsidR="00A37425" w:rsidRPr="00A564B4" w:rsidRDefault="00A37425" w:rsidP="00BB208B">
            <w:pPr>
              <w:pStyle w:val="TAL"/>
              <w:rPr>
                <w:rFonts w:eastAsia="PMingLiU"/>
                <w:lang w:eastAsia="zh-TW"/>
              </w:rPr>
            </w:pPr>
            <w:r w:rsidRPr="00A564B4">
              <w:rPr>
                <w:rFonts w:eastAsia="PMingLiU"/>
                <w:lang w:eastAsia="zh-TW"/>
              </w:rPr>
              <w:t>9.3.8.3.2</w:t>
            </w:r>
          </w:p>
        </w:tc>
        <w:tc>
          <w:tcPr>
            <w:tcW w:w="4331" w:type="dxa"/>
            <w:tcBorders>
              <w:top w:val="nil"/>
              <w:left w:val="nil"/>
              <w:bottom w:val="single" w:sz="4" w:space="0" w:color="auto"/>
              <w:right w:val="single" w:sz="4" w:space="0" w:color="auto"/>
            </w:tcBorders>
            <w:shd w:val="clear" w:color="auto" w:fill="auto"/>
          </w:tcPr>
          <w:p w14:paraId="78537A98" w14:textId="77777777" w:rsidR="00A37425" w:rsidRPr="00A564B4" w:rsidRDefault="00A37425" w:rsidP="00BB208B">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978" w:type="dxa"/>
            <w:gridSpan w:val="2"/>
            <w:tcBorders>
              <w:top w:val="nil"/>
              <w:left w:val="nil"/>
              <w:bottom w:val="single" w:sz="4" w:space="0" w:color="auto"/>
              <w:right w:val="single" w:sz="4" w:space="0" w:color="auto"/>
            </w:tcBorders>
            <w:shd w:val="clear" w:color="auto" w:fill="auto"/>
          </w:tcPr>
          <w:p w14:paraId="359319B9"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74E9576" w14:textId="77777777" w:rsidR="00A37425" w:rsidRPr="00A564B4" w:rsidRDefault="00A37425" w:rsidP="00BB208B">
            <w:pPr>
              <w:pStyle w:val="TAL"/>
              <w:rPr>
                <w:rFonts w:eastAsia="PMingLiU"/>
                <w:lang w:eastAsia="zh-TW"/>
              </w:rPr>
            </w:pPr>
            <w:r w:rsidRPr="00A564B4">
              <w:rPr>
                <w:rFonts w:eastAsia="PMingLiU"/>
                <w:lang w:eastAsia="zh-TW"/>
              </w:rPr>
              <w:t>C153</w:t>
            </w:r>
          </w:p>
        </w:tc>
        <w:tc>
          <w:tcPr>
            <w:tcW w:w="2257" w:type="dxa"/>
            <w:gridSpan w:val="2"/>
            <w:tcBorders>
              <w:top w:val="nil"/>
              <w:left w:val="nil"/>
              <w:bottom w:val="single" w:sz="4" w:space="0" w:color="auto"/>
              <w:right w:val="single" w:sz="4" w:space="0" w:color="auto"/>
            </w:tcBorders>
            <w:shd w:val="clear" w:color="auto" w:fill="auto"/>
          </w:tcPr>
          <w:p w14:paraId="4CC8C61B" w14:textId="77777777" w:rsidR="00A37425" w:rsidRPr="00A564B4" w:rsidRDefault="00A37425" w:rsidP="00BB208B">
            <w:pPr>
              <w:pStyle w:val="TAL"/>
              <w:rPr>
                <w:lang w:eastAsia="zh-CN"/>
              </w:rPr>
            </w:pPr>
            <w:r w:rsidRPr="00A564B4">
              <w:rPr>
                <w:lang w:eastAsia="zh-CN"/>
              </w:rPr>
              <w:t>UE supporting E-UTRA TDD and the enhanced performance requirements type B for LTE (UE Category &gt;= 2)</w:t>
            </w:r>
          </w:p>
        </w:tc>
        <w:tc>
          <w:tcPr>
            <w:tcW w:w="1712" w:type="dxa"/>
            <w:tcBorders>
              <w:top w:val="nil"/>
              <w:left w:val="nil"/>
              <w:bottom w:val="single" w:sz="4" w:space="0" w:color="auto"/>
              <w:right w:val="single" w:sz="4" w:space="0" w:color="auto"/>
            </w:tcBorders>
          </w:tcPr>
          <w:p w14:paraId="4D64C56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DF6318D"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D7B0FC" w14:textId="77777777" w:rsidR="00A37425" w:rsidRPr="00A564B4" w:rsidRDefault="00A37425" w:rsidP="00BB208B">
            <w:pPr>
              <w:pStyle w:val="TAL"/>
              <w:rPr>
                <w:lang w:eastAsia="zh-CN"/>
              </w:rPr>
            </w:pPr>
          </w:p>
        </w:tc>
      </w:tr>
      <w:tr w:rsidR="00A37425" w:rsidRPr="00A564B4" w14:paraId="2FC4738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D2D0B1D" w14:textId="77777777" w:rsidR="00A37425" w:rsidRPr="00A564B4" w:rsidRDefault="00A37425" w:rsidP="00BB208B">
            <w:pPr>
              <w:pStyle w:val="TAL"/>
              <w:rPr>
                <w:lang w:eastAsia="zh-CN"/>
              </w:rPr>
            </w:pPr>
            <w:r w:rsidRPr="00A564B4">
              <w:rPr>
                <w:lang w:eastAsia="zh-CN"/>
              </w:rPr>
              <w:t>9.4.1.1.1</w:t>
            </w:r>
          </w:p>
        </w:tc>
        <w:tc>
          <w:tcPr>
            <w:tcW w:w="4331" w:type="dxa"/>
            <w:tcBorders>
              <w:top w:val="nil"/>
              <w:left w:val="nil"/>
              <w:bottom w:val="single" w:sz="4" w:space="0" w:color="auto"/>
              <w:right w:val="single" w:sz="4" w:space="0" w:color="auto"/>
            </w:tcBorders>
            <w:shd w:val="clear" w:color="auto" w:fill="auto"/>
          </w:tcPr>
          <w:p w14:paraId="54102576" w14:textId="77777777" w:rsidR="00A37425" w:rsidRPr="00A564B4" w:rsidRDefault="00A37425" w:rsidP="00BB208B">
            <w:pPr>
              <w:pStyle w:val="TAL"/>
              <w:rPr>
                <w:lang w:eastAsia="zh-CN"/>
              </w:rPr>
            </w:pPr>
            <w:r w:rsidRPr="00A564B4">
              <w:rPr>
                <w:lang w:eastAsia="zh-CN"/>
              </w:rPr>
              <w:t>FDD PMI Reporting - PUSCH 3-1 (Single PMI)</w:t>
            </w:r>
          </w:p>
        </w:tc>
        <w:tc>
          <w:tcPr>
            <w:tcW w:w="978" w:type="dxa"/>
            <w:gridSpan w:val="2"/>
            <w:tcBorders>
              <w:top w:val="nil"/>
              <w:left w:val="nil"/>
              <w:bottom w:val="single" w:sz="4" w:space="0" w:color="auto"/>
              <w:right w:val="single" w:sz="4" w:space="0" w:color="auto"/>
            </w:tcBorders>
            <w:shd w:val="clear" w:color="auto" w:fill="auto"/>
          </w:tcPr>
          <w:p w14:paraId="0A79F61D"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03E36CA3" w14:textId="77777777" w:rsidR="00A37425" w:rsidRPr="00A564B4" w:rsidRDefault="00A37425" w:rsidP="00BB208B">
            <w:pPr>
              <w:pStyle w:val="TAL"/>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46CB623C" w14:textId="77777777" w:rsidR="00A37425" w:rsidRPr="00A564B4" w:rsidRDefault="00A37425" w:rsidP="00BB208B">
            <w:pPr>
              <w:pStyle w:val="TAL"/>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03847A6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C589CC2"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E82821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34E644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E9017F2" w14:textId="77777777" w:rsidR="00A37425" w:rsidRPr="00A564B4" w:rsidRDefault="00A37425" w:rsidP="00BB208B">
            <w:pPr>
              <w:pStyle w:val="TAL"/>
              <w:rPr>
                <w:lang w:eastAsia="zh-CN"/>
              </w:rPr>
            </w:pPr>
            <w:r w:rsidRPr="00A564B4">
              <w:rPr>
                <w:lang w:eastAsia="zh-CN"/>
              </w:rPr>
              <w:t>9.4.1.1.2</w:t>
            </w:r>
          </w:p>
        </w:tc>
        <w:tc>
          <w:tcPr>
            <w:tcW w:w="4331" w:type="dxa"/>
            <w:tcBorders>
              <w:top w:val="nil"/>
              <w:left w:val="nil"/>
              <w:bottom w:val="single" w:sz="4" w:space="0" w:color="auto"/>
              <w:right w:val="single" w:sz="4" w:space="0" w:color="auto"/>
            </w:tcBorders>
            <w:shd w:val="clear" w:color="auto" w:fill="auto"/>
          </w:tcPr>
          <w:p w14:paraId="18F370F7" w14:textId="77777777" w:rsidR="00A37425" w:rsidRPr="00A564B4" w:rsidRDefault="00A37425" w:rsidP="00BB208B">
            <w:pPr>
              <w:pStyle w:val="TAL"/>
              <w:rPr>
                <w:lang w:eastAsia="zh-CN"/>
              </w:rPr>
            </w:pPr>
            <w:r w:rsidRPr="00A564B4">
              <w:rPr>
                <w:lang w:eastAsia="zh-CN"/>
              </w:rPr>
              <w:t>TDD PMI Reporting - PUSCH 3-1 (Single PMI)</w:t>
            </w:r>
          </w:p>
        </w:tc>
        <w:tc>
          <w:tcPr>
            <w:tcW w:w="978" w:type="dxa"/>
            <w:gridSpan w:val="2"/>
            <w:tcBorders>
              <w:top w:val="nil"/>
              <w:left w:val="nil"/>
              <w:bottom w:val="single" w:sz="4" w:space="0" w:color="auto"/>
              <w:right w:val="single" w:sz="4" w:space="0" w:color="auto"/>
            </w:tcBorders>
            <w:shd w:val="clear" w:color="auto" w:fill="auto"/>
          </w:tcPr>
          <w:p w14:paraId="4E41633C" w14:textId="77777777" w:rsidR="00A37425" w:rsidRPr="00A564B4" w:rsidRDefault="00A37425" w:rsidP="00BB208B">
            <w:pPr>
              <w:pStyle w:val="TAL"/>
              <w:rPr>
                <w:lang w:eastAsia="zh-CN"/>
              </w:rPr>
            </w:pPr>
            <w:r w:rsidRPr="00A564B4">
              <w:rPr>
                <w:lang w:eastAsia="zh-CN"/>
              </w:rPr>
              <w:t>Rel-8</w:t>
            </w:r>
          </w:p>
        </w:tc>
        <w:tc>
          <w:tcPr>
            <w:tcW w:w="1148" w:type="dxa"/>
            <w:tcBorders>
              <w:top w:val="nil"/>
              <w:left w:val="nil"/>
              <w:bottom w:val="single" w:sz="4" w:space="0" w:color="auto"/>
              <w:right w:val="single" w:sz="4" w:space="0" w:color="auto"/>
            </w:tcBorders>
            <w:shd w:val="clear" w:color="auto" w:fill="auto"/>
          </w:tcPr>
          <w:p w14:paraId="3D88D4C8"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4557CA48"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53F80CE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E134D68"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58D930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F69A1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16B12C7" w14:textId="77777777" w:rsidR="00A37425" w:rsidRPr="00A564B4" w:rsidRDefault="00A37425" w:rsidP="00BB208B">
            <w:pPr>
              <w:pStyle w:val="TAL"/>
            </w:pPr>
            <w:r w:rsidRPr="00A564B4">
              <w:t>9.4.1.2.1</w:t>
            </w:r>
          </w:p>
        </w:tc>
        <w:tc>
          <w:tcPr>
            <w:tcW w:w="4331" w:type="dxa"/>
            <w:tcBorders>
              <w:top w:val="nil"/>
              <w:left w:val="nil"/>
              <w:bottom w:val="single" w:sz="4" w:space="0" w:color="auto"/>
              <w:right w:val="single" w:sz="4" w:space="0" w:color="auto"/>
            </w:tcBorders>
            <w:shd w:val="clear" w:color="auto" w:fill="auto"/>
          </w:tcPr>
          <w:p w14:paraId="03BC1B3D" w14:textId="77777777" w:rsidR="00A37425" w:rsidRPr="00A564B4" w:rsidRDefault="00A37425" w:rsidP="00BB208B">
            <w:pPr>
              <w:pStyle w:val="TAL"/>
              <w:rPr>
                <w:lang w:eastAsia="zh-CN"/>
              </w:rPr>
            </w:pPr>
            <w:r w:rsidRPr="00A564B4">
              <w:rPr>
                <w:lang w:eastAsia="zh-CN"/>
              </w:rPr>
              <w:t>FDD PMI Reporting - PUCCH 2-1 (Single PMI)</w:t>
            </w:r>
          </w:p>
        </w:tc>
        <w:tc>
          <w:tcPr>
            <w:tcW w:w="978" w:type="dxa"/>
            <w:gridSpan w:val="2"/>
            <w:tcBorders>
              <w:top w:val="nil"/>
              <w:left w:val="nil"/>
              <w:bottom w:val="single" w:sz="4" w:space="0" w:color="auto"/>
              <w:right w:val="single" w:sz="4" w:space="0" w:color="auto"/>
            </w:tcBorders>
            <w:shd w:val="clear" w:color="auto" w:fill="auto"/>
          </w:tcPr>
          <w:p w14:paraId="626D9673" w14:textId="77777777" w:rsidR="00A37425" w:rsidRPr="00A564B4" w:rsidRDefault="00A37425" w:rsidP="00BB208B">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2131B452" w14:textId="77777777" w:rsidR="00A37425" w:rsidRPr="00A564B4" w:rsidRDefault="00A37425" w:rsidP="00BB208B">
            <w:pPr>
              <w:pStyle w:val="TAL"/>
              <w:rPr>
                <w:lang w:eastAsia="zh-CN"/>
              </w:rPr>
            </w:pPr>
            <w:r w:rsidRPr="00A564B4">
              <w:rPr>
                <w:lang w:eastAsia="zh-CN"/>
              </w:rPr>
              <w:t>C36</w:t>
            </w:r>
          </w:p>
        </w:tc>
        <w:tc>
          <w:tcPr>
            <w:tcW w:w="2257" w:type="dxa"/>
            <w:gridSpan w:val="2"/>
            <w:tcBorders>
              <w:top w:val="nil"/>
              <w:left w:val="nil"/>
              <w:bottom w:val="single" w:sz="4" w:space="0" w:color="auto"/>
              <w:right w:val="single" w:sz="4" w:space="0" w:color="auto"/>
            </w:tcBorders>
            <w:shd w:val="clear" w:color="auto" w:fill="auto"/>
          </w:tcPr>
          <w:p w14:paraId="0ADF6FA8" w14:textId="77777777" w:rsidR="00A37425" w:rsidRPr="00A564B4" w:rsidRDefault="00A37425" w:rsidP="00BB208B">
            <w:pPr>
              <w:pStyle w:val="TAL"/>
              <w:rPr>
                <w:lang w:eastAsia="zh-CN"/>
              </w:rPr>
            </w:pPr>
            <w:r w:rsidRPr="00A564B4">
              <w:rPr>
                <w:lang w:eastAsia="zh-CN"/>
              </w:rPr>
              <w:t>UE supporting E-UTRA FDD and Feature Group Indicator 2</w:t>
            </w:r>
          </w:p>
        </w:tc>
        <w:tc>
          <w:tcPr>
            <w:tcW w:w="1712" w:type="dxa"/>
            <w:tcBorders>
              <w:top w:val="nil"/>
              <w:left w:val="single" w:sz="4" w:space="0" w:color="auto"/>
              <w:bottom w:val="single" w:sz="4" w:space="0" w:color="auto"/>
              <w:right w:val="single" w:sz="4" w:space="0" w:color="auto"/>
            </w:tcBorders>
          </w:tcPr>
          <w:p w14:paraId="38CB268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4928A45"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4CF68D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843A2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6811EFF" w14:textId="77777777" w:rsidR="00A37425" w:rsidRPr="00A564B4" w:rsidRDefault="00A37425" w:rsidP="00BB208B">
            <w:pPr>
              <w:pStyle w:val="TAL"/>
            </w:pPr>
            <w:r w:rsidRPr="00A564B4">
              <w:lastRenderedPageBreak/>
              <w:t>9.4.1.2.2</w:t>
            </w:r>
          </w:p>
        </w:tc>
        <w:tc>
          <w:tcPr>
            <w:tcW w:w="4331" w:type="dxa"/>
            <w:tcBorders>
              <w:top w:val="nil"/>
              <w:left w:val="nil"/>
              <w:bottom w:val="single" w:sz="4" w:space="0" w:color="auto"/>
              <w:right w:val="single" w:sz="4" w:space="0" w:color="auto"/>
            </w:tcBorders>
            <w:shd w:val="clear" w:color="auto" w:fill="auto"/>
          </w:tcPr>
          <w:p w14:paraId="428EE58B" w14:textId="77777777" w:rsidR="00A37425" w:rsidRPr="00A564B4" w:rsidRDefault="00A37425" w:rsidP="00BB208B">
            <w:pPr>
              <w:pStyle w:val="TAL"/>
              <w:rPr>
                <w:lang w:eastAsia="zh-CN"/>
              </w:rPr>
            </w:pPr>
            <w:r w:rsidRPr="00A564B4">
              <w:rPr>
                <w:lang w:eastAsia="zh-CN"/>
              </w:rPr>
              <w:t>TDD PMI Reporting - PUCCH 2-1 (Single PMI)</w:t>
            </w:r>
          </w:p>
        </w:tc>
        <w:tc>
          <w:tcPr>
            <w:tcW w:w="978" w:type="dxa"/>
            <w:gridSpan w:val="2"/>
            <w:tcBorders>
              <w:top w:val="nil"/>
              <w:left w:val="nil"/>
              <w:bottom w:val="single" w:sz="4" w:space="0" w:color="auto"/>
              <w:right w:val="single" w:sz="4" w:space="0" w:color="auto"/>
            </w:tcBorders>
            <w:shd w:val="clear" w:color="auto" w:fill="auto"/>
          </w:tcPr>
          <w:p w14:paraId="7F08D537" w14:textId="77777777" w:rsidR="00A37425" w:rsidRPr="00A564B4" w:rsidRDefault="00A37425" w:rsidP="00BB208B">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10E8A960" w14:textId="77777777" w:rsidR="00A37425" w:rsidRPr="00A564B4" w:rsidRDefault="00A37425" w:rsidP="00BB208B">
            <w:pPr>
              <w:pStyle w:val="TAL"/>
              <w:rPr>
                <w:lang w:eastAsia="zh-CN"/>
              </w:rPr>
            </w:pPr>
            <w:r w:rsidRPr="00A564B4">
              <w:rPr>
                <w:lang w:eastAsia="zh-CN"/>
              </w:rPr>
              <w:t>C38</w:t>
            </w:r>
          </w:p>
        </w:tc>
        <w:tc>
          <w:tcPr>
            <w:tcW w:w="2257" w:type="dxa"/>
            <w:gridSpan w:val="2"/>
            <w:tcBorders>
              <w:top w:val="nil"/>
              <w:left w:val="nil"/>
              <w:bottom w:val="single" w:sz="4" w:space="0" w:color="auto"/>
              <w:right w:val="single" w:sz="4" w:space="0" w:color="auto"/>
            </w:tcBorders>
            <w:shd w:val="clear" w:color="auto" w:fill="auto"/>
          </w:tcPr>
          <w:p w14:paraId="48B68E3C" w14:textId="77777777" w:rsidR="00A37425" w:rsidRPr="00A564B4" w:rsidRDefault="00A37425" w:rsidP="00BB208B">
            <w:pPr>
              <w:pStyle w:val="TAL"/>
              <w:rPr>
                <w:lang w:eastAsia="zh-CN"/>
              </w:rPr>
            </w:pPr>
            <w:r w:rsidRPr="00A564B4">
              <w:rPr>
                <w:lang w:eastAsia="zh-CN"/>
              </w:rPr>
              <w:t>UE supporting E-UTRA TDD and Feature Group Indicator 2</w:t>
            </w:r>
          </w:p>
        </w:tc>
        <w:tc>
          <w:tcPr>
            <w:tcW w:w="1712" w:type="dxa"/>
            <w:tcBorders>
              <w:top w:val="nil"/>
              <w:left w:val="single" w:sz="4" w:space="0" w:color="auto"/>
              <w:bottom w:val="single" w:sz="4" w:space="0" w:color="auto"/>
              <w:right w:val="single" w:sz="4" w:space="0" w:color="auto"/>
            </w:tcBorders>
          </w:tcPr>
          <w:p w14:paraId="1E7B5CC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DA314FB"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468E77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33AB0C2"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26B81BD3" w14:textId="77777777" w:rsidR="00A37425" w:rsidRPr="00A564B4" w:rsidRDefault="00A37425" w:rsidP="00BB208B">
            <w:pPr>
              <w:pStyle w:val="TAL"/>
              <w:rPr>
                <w:lang w:eastAsia="zh-CN"/>
              </w:rPr>
            </w:pPr>
            <w:r w:rsidRPr="00A564B4">
              <w:t>9.4.1.3.1_D</w:t>
            </w:r>
          </w:p>
        </w:tc>
        <w:tc>
          <w:tcPr>
            <w:tcW w:w="4331" w:type="dxa"/>
            <w:tcBorders>
              <w:top w:val="single" w:sz="4" w:space="0" w:color="auto"/>
              <w:left w:val="nil"/>
              <w:right w:val="single" w:sz="4" w:space="0" w:color="auto"/>
            </w:tcBorders>
            <w:shd w:val="clear" w:color="auto" w:fill="auto"/>
          </w:tcPr>
          <w:p w14:paraId="00103AE8" w14:textId="77777777" w:rsidR="00A37425" w:rsidRPr="00A564B4" w:rsidRDefault="00A37425" w:rsidP="00BB208B">
            <w:pPr>
              <w:pStyle w:val="TAL"/>
              <w:rPr>
                <w:lang w:eastAsia="zh-CN"/>
              </w:rPr>
            </w:pPr>
            <w:r w:rsidRPr="00A564B4">
              <w:rPr>
                <w:lang w:eastAsia="zh-CN"/>
              </w:rPr>
              <w:t>FDD PMI Reporting - PUSCH 3-1 (Single PMI) for eDL-MIMO</w:t>
            </w:r>
          </w:p>
        </w:tc>
        <w:tc>
          <w:tcPr>
            <w:tcW w:w="978" w:type="dxa"/>
            <w:gridSpan w:val="2"/>
            <w:tcBorders>
              <w:top w:val="nil"/>
              <w:left w:val="nil"/>
              <w:bottom w:val="single" w:sz="4" w:space="0" w:color="auto"/>
              <w:right w:val="single" w:sz="4" w:space="0" w:color="auto"/>
            </w:tcBorders>
            <w:shd w:val="clear" w:color="auto" w:fill="auto"/>
          </w:tcPr>
          <w:p w14:paraId="09B0942D"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single" w:sz="4" w:space="0" w:color="auto"/>
              <w:bottom w:val="single" w:sz="4" w:space="0" w:color="auto"/>
              <w:right w:val="single" w:sz="4" w:space="0" w:color="auto"/>
            </w:tcBorders>
            <w:shd w:val="clear" w:color="auto" w:fill="auto"/>
          </w:tcPr>
          <w:p w14:paraId="5631372C"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391E7CA7"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single" w:sz="4" w:space="0" w:color="auto"/>
              <w:left w:val="single" w:sz="4" w:space="0" w:color="auto"/>
              <w:right w:val="single" w:sz="4" w:space="0" w:color="auto"/>
            </w:tcBorders>
          </w:tcPr>
          <w:p w14:paraId="61A0E8F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7516EEF9"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0BDAC81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0C7FFD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D9BE83A" w14:textId="77777777" w:rsidR="00A37425" w:rsidRPr="00A564B4" w:rsidRDefault="00A37425" w:rsidP="00BB208B">
            <w:pPr>
              <w:keepNext/>
              <w:keepLines/>
              <w:spacing w:after="0"/>
              <w:rPr>
                <w:rFonts w:ascii="Arial" w:eastAsia="SimSun" w:hAnsi="Arial"/>
                <w:sz w:val="16"/>
                <w:szCs w:val="16"/>
              </w:rPr>
            </w:pPr>
          </w:p>
        </w:tc>
        <w:tc>
          <w:tcPr>
            <w:tcW w:w="4331" w:type="dxa"/>
            <w:tcBorders>
              <w:left w:val="nil"/>
              <w:bottom w:val="single" w:sz="4" w:space="0" w:color="auto"/>
              <w:right w:val="single" w:sz="4" w:space="0" w:color="auto"/>
            </w:tcBorders>
            <w:shd w:val="clear" w:color="auto" w:fill="auto"/>
          </w:tcPr>
          <w:p w14:paraId="4128EC89" w14:textId="77777777" w:rsidR="00A37425" w:rsidRPr="00A564B4" w:rsidRDefault="00A37425" w:rsidP="00BB208B">
            <w:pPr>
              <w:keepNext/>
              <w:keepLines/>
              <w:spacing w:after="0"/>
              <w:rPr>
                <w:rFonts w:ascii="Arial" w:eastAsia="SimSun" w:hAnsi="Arial"/>
                <w:sz w:val="18"/>
                <w:lang w:eastAsia="zh-CN"/>
              </w:rPr>
            </w:pPr>
          </w:p>
        </w:tc>
        <w:tc>
          <w:tcPr>
            <w:tcW w:w="978" w:type="dxa"/>
            <w:gridSpan w:val="2"/>
            <w:tcBorders>
              <w:top w:val="nil"/>
              <w:left w:val="nil"/>
              <w:bottom w:val="single" w:sz="4" w:space="0" w:color="auto"/>
              <w:right w:val="single" w:sz="4" w:space="0" w:color="auto"/>
            </w:tcBorders>
            <w:shd w:val="clear" w:color="auto" w:fill="auto"/>
          </w:tcPr>
          <w:p w14:paraId="5A071A16"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5D80A16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2ABD8780"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4403F61E"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single" w:sz="4" w:space="0" w:color="auto"/>
              <w:bottom w:val="single" w:sz="4" w:space="0" w:color="auto"/>
              <w:right w:val="single" w:sz="4" w:space="0" w:color="auto"/>
            </w:tcBorders>
          </w:tcPr>
          <w:p w14:paraId="6705B4B6"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60F2A5D2" w14:textId="77777777" w:rsidR="00A37425" w:rsidRPr="00A564B4" w:rsidRDefault="00A37425" w:rsidP="00BB208B">
            <w:pPr>
              <w:keepNext/>
              <w:keepLines/>
              <w:spacing w:after="0"/>
              <w:rPr>
                <w:rFonts w:ascii="Arial" w:eastAsia="SimSun" w:hAnsi="Arial"/>
                <w:sz w:val="18"/>
              </w:rPr>
            </w:pPr>
          </w:p>
        </w:tc>
        <w:tc>
          <w:tcPr>
            <w:tcW w:w="2035" w:type="dxa"/>
            <w:gridSpan w:val="2"/>
            <w:tcBorders>
              <w:left w:val="single" w:sz="4" w:space="0" w:color="auto"/>
              <w:bottom w:val="single" w:sz="4" w:space="0" w:color="auto"/>
              <w:right w:val="single" w:sz="4" w:space="0" w:color="auto"/>
            </w:tcBorders>
            <w:shd w:val="clear" w:color="auto" w:fill="auto"/>
          </w:tcPr>
          <w:p w14:paraId="57D06538"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4712954B"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3ADD309" w14:textId="77777777" w:rsidR="00A37425" w:rsidRPr="00A564B4" w:rsidRDefault="00A37425" w:rsidP="00BB208B">
            <w:pPr>
              <w:pStyle w:val="TAL"/>
              <w:rPr>
                <w:lang w:eastAsia="zh-CN"/>
              </w:rPr>
            </w:pPr>
            <w:r w:rsidRPr="00A564B4">
              <w:rPr>
                <w:lang w:eastAsia="zh-CN"/>
              </w:rPr>
              <w:t>9.4.1.3.2_D</w:t>
            </w:r>
          </w:p>
        </w:tc>
        <w:tc>
          <w:tcPr>
            <w:tcW w:w="4331" w:type="dxa"/>
            <w:tcBorders>
              <w:top w:val="single" w:sz="4" w:space="0" w:color="auto"/>
              <w:left w:val="nil"/>
              <w:right w:val="single" w:sz="4" w:space="0" w:color="auto"/>
            </w:tcBorders>
            <w:shd w:val="clear" w:color="auto" w:fill="auto"/>
          </w:tcPr>
          <w:p w14:paraId="7E85DF80" w14:textId="77777777" w:rsidR="00A37425" w:rsidRPr="00A564B4" w:rsidRDefault="00A37425" w:rsidP="00BB208B">
            <w:pPr>
              <w:pStyle w:val="TAL"/>
              <w:rPr>
                <w:lang w:eastAsia="zh-CN"/>
              </w:rPr>
            </w:pPr>
            <w:r w:rsidRPr="00A564B4">
              <w:rPr>
                <w:lang w:eastAsia="zh-CN"/>
              </w:rPr>
              <w:t>TDD PMI Reporting - PUSCH 3-1 (Single PMI) for eDL-MIMO</w:t>
            </w:r>
          </w:p>
        </w:tc>
        <w:tc>
          <w:tcPr>
            <w:tcW w:w="978" w:type="dxa"/>
            <w:gridSpan w:val="2"/>
            <w:tcBorders>
              <w:top w:val="nil"/>
              <w:left w:val="nil"/>
              <w:bottom w:val="single" w:sz="4" w:space="0" w:color="auto"/>
              <w:right w:val="single" w:sz="4" w:space="0" w:color="auto"/>
            </w:tcBorders>
            <w:shd w:val="clear" w:color="auto" w:fill="auto"/>
          </w:tcPr>
          <w:p w14:paraId="70DC2C88"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single" w:sz="4" w:space="0" w:color="auto"/>
              <w:bottom w:val="single" w:sz="4" w:space="0" w:color="auto"/>
              <w:right w:val="single" w:sz="4" w:space="0" w:color="auto"/>
            </w:tcBorders>
            <w:shd w:val="clear" w:color="auto" w:fill="auto"/>
          </w:tcPr>
          <w:p w14:paraId="49A54123" w14:textId="77777777" w:rsidR="00A37425" w:rsidRPr="00A564B4" w:rsidRDefault="00A37425" w:rsidP="00BB208B">
            <w:pPr>
              <w:pStyle w:val="TAL"/>
              <w:rPr>
                <w:lang w:eastAsia="zh-CN"/>
              </w:rPr>
            </w:pPr>
            <w:r w:rsidRPr="00A564B4">
              <w:rPr>
                <w:lang w:eastAsia="zh-CN"/>
              </w:rPr>
              <w:t>C26</w:t>
            </w:r>
          </w:p>
        </w:tc>
        <w:tc>
          <w:tcPr>
            <w:tcW w:w="2257" w:type="dxa"/>
            <w:gridSpan w:val="2"/>
            <w:tcBorders>
              <w:top w:val="nil"/>
              <w:left w:val="nil"/>
              <w:bottom w:val="single" w:sz="4" w:space="0" w:color="auto"/>
              <w:right w:val="single" w:sz="4" w:space="0" w:color="auto"/>
            </w:tcBorders>
            <w:shd w:val="clear" w:color="auto" w:fill="auto"/>
          </w:tcPr>
          <w:p w14:paraId="63C0AC90"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1712" w:type="dxa"/>
            <w:tcBorders>
              <w:top w:val="single" w:sz="4" w:space="0" w:color="auto"/>
              <w:left w:val="single" w:sz="4" w:space="0" w:color="auto"/>
              <w:right w:val="single" w:sz="4" w:space="0" w:color="auto"/>
            </w:tcBorders>
          </w:tcPr>
          <w:p w14:paraId="71A8E9C6"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781D4C7C"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70C1F1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511ABD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EF63E75"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37C6CAAC"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6059FCDA" w14:textId="77777777" w:rsidR="00A37425" w:rsidRPr="00A564B4" w:rsidRDefault="00A37425" w:rsidP="00BB208B">
            <w:pPr>
              <w:pStyle w:val="TAL"/>
              <w:rPr>
                <w:lang w:eastAsia="zh-CN"/>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77462543" w14:textId="77777777" w:rsidR="00A37425" w:rsidRPr="00A564B4" w:rsidRDefault="00A37425" w:rsidP="00BB208B">
            <w:pPr>
              <w:pStyle w:val="TAL"/>
              <w:rPr>
                <w:lang w:eastAsia="zh-CN"/>
              </w:rPr>
            </w:pPr>
            <w:r w:rsidRPr="00A564B4">
              <w:rPr>
                <w:lang w:eastAsia="zh-CN"/>
              </w:rPr>
              <w:t>C26m</w:t>
            </w:r>
          </w:p>
        </w:tc>
        <w:tc>
          <w:tcPr>
            <w:tcW w:w="2257" w:type="dxa"/>
            <w:gridSpan w:val="2"/>
            <w:tcBorders>
              <w:top w:val="nil"/>
              <w:left w:val="nil"/>
              <w:bottom w:val="single" w:sz="4" w:space="0" w:color="auto"/>
              <w:right w:val="single" w:sz="4" w:space="0" w:color="auto"/>
            </w:tcBorders>
            <w:shd w:val="clear" w:color="auto" w:fill="auto"/>
          </w:tcPr>
          <w:p w14:paraId="59107506"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766406B"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58C22F86"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2CA5FBAD"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76B4E713" w14:textId="77777777" w:rsidR="00A37425" w:rsidRPr="00A564B4" w:rsidRDefault="00A37425" w:rsidP="00BB208B">
            <w:pPr>
              <w:pStyle w:val="TAL"/>
              <w:rPr>
                <w:lang w:eastAsia="ko-KR"/>
              </w:rPr>
            </w:pPr>
            <w:r w:rsidRPr="00A564B4">
              <w:rPr>
                <w:lang w:eastAsia="ko-KR"/>
              </w:rPr>
              <w:t>Note 6</w:t>
            </w:r>
          </w:p>
        </w:tc>
      </w:tr>
      <w:tr w:rsidR="00A37425" w:rsidRPr="00A564B4" w14:paraId="1B5F0D8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1F9BB75" w14:textId="77777777" w:rsidR="00A37425" w:rsidRPr="00A564B4" w:rsidRDefault="00A37425" w:rsidP="00BB208B">
            <w:pPr>
              <w:pStyle w:val="TAL"/>
              <w:rPr>
                <w:lang w:eastAsia="zh-TW"/>
              </w:rPr>
            </w:pPr>
            <w:r w:rsidRPr="00A564B4">
              <w:t>9.4.1.3.3</w:t>
            </w:r>
          </w:p>
        </w:tc>
        <w:tc>
          <w:tcPr>
            <w:tcW w:w="4331" w:type="dxa"/>
            <w:tcBorders>
              <w:top w:val="nil"/>
              <w:left w:val="nil"/>
              <w:bottom w:val="single" w:sz="4" w:space="0" w:color="auto"/>
              <w:right w:val="single" w:sz="4" w:space="0" w:color="auto"/>
            </w:tcBorders>
            <w:shd w:val="clear" w:color="auto" w:fill="auto"/>
          </w:tcPr>
          <w:p w14:paraId="4499505E" w14:textId="77777777" w:rsidR="00A37425" w:rsidRPr="00A564B4" w:rsidRDefault="00A37425" w:rsidP="00BB208B">
            <w:pPr>
              <w:pStyle w:val="TAL"/>
            </w:pPr>
            <w:r w:rsidRPr="00A564B4">
              <w:t>FDD PMI Reporting with 12Tx Class A codebook – PUSCH 3-1 (Single PMI) for FD-MIMO</w:t>
            </w:r>
          </w:p>
        </w:tc>
        <w:tc>
          <w:tcPr>
            <w:tcW w:w="978" w:type="dxa"/>
            <w:gridSpan w:val="2"/>
            <w:tcBorders>
              <w:top w:val="nil"/>
              <w:left w:val="nil"/>
              <w:bottom w:val="single" w:sz="4" w:space="0" w:color="auto"/>
              <w:right w:val="single" w:sz="4" w:space="0" w:color="auto"/>
            </w:tcBorders>
            <w:shd w:val="clear" w:color="auto" w:fill="auto"/>
          </w:tcPr>
          <w:p w14:paraId="48AD1052" w14:textId="77777777" w:rsidR="00A37425" w:rsidRPr="00A564B4" w:rsidRDefault="00A37425" w:rsidP="00BB208B">
            <w:pPr>
              <w:pStyle w:val="TAL"/>
              <w:rPr>
                <w:lang w:eastAsia="zh-TW"/>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32580264" w14:textId="77777777" w:rsidR="00A37425" w:rsidRPr="00A564B4" w:rsidRDefault="00A37425" w:rsidP="00BB208B">
            <w:pPr>
              <w:pStyle w:val="TAL"/>
              <w:rPr>
                <w:lang w:eastAsia="zh-TW"/>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75607FAE" w14:textId="77777777" w:rsidR="00A37425" w:rsidRPr="00A564B4" w:rsidRDefault="00A37425" w:rsidP="00BB208B">
            <w:pPr>
              <w:pStyle w:val="TAL"/>
              <w:rPr>
                <w:lang w:eastAsia="zh-CN"/>
              </w:rPr>
            </w:pPr>
            <w:r w:rsidRPr="00A564B4">
              <w:rPr>
                <w:lang w:eastAsia="zh-CN"/>
              </w:rPr>
              <w:t>UE supporting E-UTRA FDD (UE Category &gt;= 2)</w:t>
            </w:r>
          </w:p>
        </w:tc>
        <w:tc>
          <w:tcPr>
            <w:tcW w:w="1712" w:type="dxa"/>
            <w:tcBorders>
              <w:top w:val="nil"/>
              <w:left w:val="single" w:sz="4" w:space="0" w:color="auto"/>
              <w:bottom w:val="single" w:sz="4" w:space="0" w:color="auto"/>
              <w:right w:val="single" w:sz="4" w:space="0" w:color="auto"/>
            </w:tcBorders>
          </w:tcPr>
          <w:p w14:paraId="120F2F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A77DD6" w14:textId="77777777" w:rsidR="00A37425" w:rsidRPr="00A564B4" w:rsidRDefault="00A37425" w:rsidP="00BB208B">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393779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33561C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897E18B" w14:textId="77777777" w:rsidR="00A37425" w:rsidRPr="00A564B4" w:rsidRDefault="00A37425" w:rsidP="00BB208B">
            <w:pPr>
              <w:pStyle w:val="TAL"/>
            </w:pPr>
            <w:r w:rsidRPr="00A564B4">
              <w:t>9.4.1.3.4</w:t>
            </w:r>
          </w:p>
        </w:tc>
        <w:tc>
          <w:tcPr>
            <w:tcW w:w="4331" w:type="dxa"/>
            <w:tcBorders>
              <w:top w:val="nil"/>
              <w:left w:val="nil"/>
              <w:bottom w:val="single" w:sz="4" w:space="0" w:color="auto"/>
              <w:right w:val="single" w:sz="4" w:space="0" w:color="auto"/>
            </w:tcBorders>
            <w:shd w:val="clear" w:color="auto" w:fill="auto"/>
          </w:tcPr>
          <w:p w14:paraId="65B46CFB" w14:textId="77777777" w:rsidR="00A37425" w:rsidRPr="00A564B4" w:rsidRDefault="00A37425" w:rsidP="00BB208B">
            <w:pPr>
              <w:pStyle w:val="TAL"/>
            </w:pPr>
            <w:r w:rsidRPr="00A564B4">
              <w:t>TDD PMI Reporting with 12Tx Class A codebook – PUSCH 3-1 (Single PMI) for FD-MIMO</w:t>
            </w:r>
          </w:p>
        </w:tc>
        <w:tc>
          <w:tcPr>
            <w:tcW w:w="978" w:type="dxa"/>
            <w:gridSpan w:val="2"/>
            <w:tcBorders>
              <w:top w:val="nil"/>
              <w:left w:val="nil"/>
              <w:bottom w:val="single" w:sz="4" w:space="0" w:color="auto"/>
              <w:right w:val="single" w:sz="4" w:space="0" w:color="auto"/>
            </w:tcBorders>
            <w:shd w:val="clear" w:color="auto" w:fill="auto"/>
          </w:tcPr>
          <w:p w14:paraId="55C5D111" w14:textId="77777777" w:rsidR="00A37425" w:rsidRPr="00A564B4" w:rsidRDefault="00A37425" w:rsidP="00BB208B">
            <w:pPr>
              <w:pStyle w:val="TAL"/>
              <w:rPr>
                <w:lang w:eastAsia="zh-TW"/>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20F26AFE" w14:textId="77777777" w:rsidR="00A37425" w:rsidRPr="00A564B4" w:rsidRDefault="00A37425" w:rsidP="00BB208B">
            <w:pPr>
              <w:pStyle w:val="TAL"/>
              <w:rPr>
                <w:lang w:eastAsia="zh-CN"/>
              </w:rPr>
            </w:pPr>
            <w:r w:rsidRPr="00A564B4">
              <w:rPr>
                <w:lang w:eastAsia="zh-CN"/>
              </w:rPr>
              <w:t>C14b</w:t>
            </w:r>
          </w:p>
        </w:tc>
        <w:tc>
          <w:tcPr>
            <w:tcW w:w="2257" w:type="dxa"/>
            <w:gridSpan w:val="2"/>
            <w:tcBorders>
              <w:top w:val="nil"/>
              <w:left w:val="nil"/>
              <w:bottom w:val="single" w:sz="4" w:space="0" w:color="auto"/>
              <w:right w:val="single" w:sz="4" w:space="0" w:color="auto"/>
            </w:tcBorders>
            <w:shd w:val="clear" w:color="auto" w:fill="auto"/>
          </w:tcPr>
          <w:p w14:paraId="0EFF68BE" w14:textId="77777777" w:rsidR="00A37425" w:rsidRPr="00A564B4" w:rsidRDefault="00A37425" w:rsidP="00BB208B">
            <w:pPr>
              <w:pStyle w:val="TAL"/>
              <w:rPr>
                <w:lang w:eastAsia="zh-CN"/>
              </w:rPr>
            </w:pPr>
            <w:r w:rsidRPr="00A564B4">
              <w:rPr>
                <w:lang w:eastAsia="zh-CN"/>
              </w:rPr>
              <w:t>UE supporting E-UTRA TDD (UE Category &gt;= 2)</w:t>
            </w:r>
          </w:p>
        </w:tc>
        <w:tc>
          <w:tcPr>
            <w:tcW w:w="1712" w:type="dxa"/>
            <w:tcBorders>
              <w:top w:val="nil"/>
              <w:left w:val="single" w:sz="4" w:space="0" w:color="auto"/>
              <w:bottom w:val="single" w:sz="4" w:space="0" w:color="auto"/>
              <w:right w:val="single" w:sz="4" w:space="0" w:color="auto"/>
            </w:tcBorders>
          </w:tcPr>
          <w:p w14:paraId="77620C0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7743B91" w14:textId="77777777" w:rsidR="00A37425" w:rsidRPr="00A564B4" w:rsidRDefault="00A37425" w:rsidP="00BB208B">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11DE70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173C984"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1F4950F" w14:textId="77777777" w:rsidR="00A37425" w:rsidRPr="00A564B4" w:rsidRDefault="00A37425" w:rsidP="00BB208B">
            <w:pPr>
              <w:pStyle w:val="TAL"/>
              <w:rPr>
                <w:lang w:eastAsia="zh-CN"/>
              </w:rPr>
            </w:pPr>
            <w:r w:rsidRPr="00A564B4">
              <w:rPr>
                <w:lang w:eastAsia="zh-TW"/>
              </w:rPr>
              <w:t>9.4.1.4.1</w:t>
            </w:r>
          </w:p>
        </w:tc>
        <w:tc>
          <w:tcPr>
            <w:tcW w:w="4331" w:type="dxa"/>
            <w:tcBorders>
              <w:top w:val="single" w:sz="4" w:space="0" w:color="auto"/>
              <w:left w:val="nil"/>
              <w:right w:val="single" w:sz="4" w:space="0" w:color="auto"/>
            </w:tcBorders>
            <w:shd w:val="clear" w:color="auto" w:fill="auto"/>
          </w:tcPr>
          <w:p w14:paraId="4F076020" w14:textId="77777777" w:rsidR="00A37425" w:rsidRPr="00A564B4" w:rsidRDefault="00A37425" w:rsidP="00BB208B">
            <w:pPr>
              <w:pStyle w:val="TAL"/>
              <w:rPr>
                <w:lang w:eastAsia="zh-CN"/>
              </w:rPr>
            </w:pPr>
            <w:r w:rsidRPr="00A564B4">
              <w:t>FDD PMI Reporting with 4Tx enhanced codebook - PUCCH 1-1 (Single PMI) for eDL MIMO Enhancement</w:t>
            </w:r>
          </w:p>
        </w:tc>
        <w:tc>
          <w:tcPr>
            <w:tcW w:w="978" w:type="dxa"/>
            <w:gridSpan w:val="2"/>
            <w:tcBorders>
              <w:top w:val="nil"/>
              <w:left w:val="nil"/>
              <w:bottom w:val="single" w:sz="4" w:space="0" w:color="auto"/>
              <w:right w:val="single" w:sz="4" w:space="0" w:color="auto"/>
            </w:tcBorders>
            <w:shd w:val="clear" w:color="auto" w:fill="auto"/>
          </w:tcPr>
          <w:p w14:paraId="68FF993E"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1148" w:type="dxa"/>
            <w:tcBorders>
              <w:top w:val="nil"/>
              <w:left w:val="single" w:sz="4" w:space="0" w:color="auto"/>
              <w:bottom w:val="single" w:sz="4" w:space="0" w:color="auto"/>
              <w:right w:val="single" w:sz="4" w:space="0" w:color="auto"/>
            </w:tcBorders>
            <w:shd w:val="clear" w:color="auto" w:fill="auto"/>
          </w:tcPr>
          <w:p w14:paraId="30A6D5C3" w14:textId="77777777" w:rsidR="00A37425" w:rsidRPr="00A564B4" w:rsidRDefault="00A37425" w:rsidP="00BB208B">
            <w:pPr>
              <w:pStyle w:val="TAL"/>
              <w:rPr>
                <w:lang w:eastAsia="zh-CN"/>
              </w:rPr>
            </w:pPr>
            <w:r w:rsidRPr="00A564B4">
              <w:rPr>
                <w:lang w:eastAsia="zh-TW"/>
              </w:rPr>
              <w:t>C25d</w:t>
            </w:r>
          </w:p>
        </w:tc>
        <w:tc>
          <w:tcPr>
            <w:tcW w:w="2257" w:type="dxa"/>
            <w:gridSpan w:val="2"/>
            <w:tcBorders>
              <w:top w:val="nil"/>
              <w:left w:val="nil"/>
              <w:bottom w:val="single" w:sz="4" w:space="0" w:color="auto"/>
              <w:right w:val="single" w:sz="4" w:space="0" w:color="auto"/>
            </w:tcBorders>
            <w:shd w:val="clear" w:color="auto" w:fill="auto"/>
          </w:tcPr>
          <w:p w14:paraId="0B636572"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712" w:type="dxa"/>
            <w:tcBorders>
              <w:top w:val="single" w:sz="4" w:space="0" w:color="auto"/>
              <w:left w:val="single" w:sz="4" w:space="0" w:color="auto"/>
              <w:right w:val="single" w:sz="4" w:space="0" w:color="auto"/>
            </w:tcBorders>
          </w:tcPr>
          <w:p w14:paraId="7F37847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0FE13F45"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F44E78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C4E967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20696C1" w14:textId="77777777" w:rsidR="00A37425" w:rsidRPr="00A564B4" w:rsidRDefault="00A37425" w:rsidP="00BB208B">
            <w:pPr>
              <w:keepNext/>
              <w:keepLines/>
              <w:spacing w:after="0"/>
              <w:rPr>
                <w:rFonts w:ascii="Arial" w:eastAsia="SimSun" w:hAnsi="Arial"/>
                <w:sz w:val="16"/>
                <w:szCs w:val="16"/>
              </w:rPr>
            </w:pPr>
          </w:p>
        </w:tc>
        <w:tc>
          <w:tcPr>
            <w:tcW w:w="4331" w:type="dxa"/>
            <w:tcBorders>
              <w:left w:val="nil"/>
              <w:bottom w:val="single" w:sz="4" w:space="0" w:color="auto"/>
              <w:right w:val="single" w:sz="4" w:space="0" w:color="auto"/>
            </w:tcBorders>
            <w:shd w:val="clear" w:color="auto" w:fill="auto"/>
          </w:tcPr>
          <w:p w14:paraId="01D26719" w14:textId="77777777" w:rsidR="00A37425" w:rsidRPr="00A564B4" w:rsidRDefault="00A37425" w:rsidP="00BB208B">
            <w:pPr>
              <w:keepNext/>
              <w:keepLines/>
              <w:spacing w:after="0"/>
              <w:rPr>
                <w:rFonts w:ascii="Arial" w:eastAsia="SimSun" w:hAnsi="Arial"/>
                <w:sz w:val="18"/>
                <w:lang w:eastAsia="zh-CN"/>
              </w:rPr>
            </w:pPr>
          </w:p>
        </w:tc>
        <w:tc>
          <w:tcPr>
            <w:tcW w:w="978" w:type="dxa"/>
            <w:gridSpan w:val="2"/>
            <w:tcBorders>
              <w:top w:val="nil"/>
              <w:left w:val="nil"/>
              <w:bottom w:val="single" w:sz="4" w:space="0" w:color="auto"/>
              <w:right w:val="single" w:sz="4" w:space="0" w:color="auto"/>
            </w:tcBorders>
            <w:shd w:val="clear" w:color="auto" w:fill="auto"/>
          </w:tcPr>
          <w:p w14:paraId="7FC9DCA8"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7E230A2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214A358B"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6F4DD34"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single" w:sz="4" w:space="0" w:color="auto"/>
              <w:bottom w:val="single" w:sz="4" w:space="0" w:color="auto"/>
              <w:right w:val="single" w:sz="4" w:space="0" w:color="auto"/>
            </w:tcBorders>
          </w:tcPr>
          <w:p w14:paraId="6AD6E735"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5170DBDB" w14:textId="77777777" w:rsidR="00A37425" w:rsidRPr="00A564B4" w:rsidRDefault="00A37425" w:rsidP="00BB208B">
            <w:pPr>
              <w:keepNext/>
              <w:keepLines/>
              <w:spacing w:after="0"/>
              <w:rPr>
                <w:rFonts w:ascii="Arial" w:eastAsia="SimSun" w:hAnsi="Arial"/>
                <w:sz w:val="18"/>
              </w:rPr>
            </w:pPr>
          </w:p>
        </w:tc>
        <w:tc>
          <w:tcPr>
            <w:tcW w:w="2035" w:type="dxa"/>
            <w:gridSpan w:val="2"/>
            <w:tcBorders>
              <w:left w:val="single" w:sz="4" w:space="0" w:color="auto"/>
              <w:bottom w:val="single" w:sz="4" w:space="0" w:color="auto"/>
              <w:right w:val="single" w:sz="4" w:space="0" w:color="auto"/>
            </w:tcBorders>
            <w:shd w:val="clear" w:color="auto" w:fill="auto"/>
          </w:tcPr>
          <w:p w14:paraId="71AF4748"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3ACA564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1DEFDA4E" w14:textId="77777777" w:rsidR="00A37425" w:rsidRPr="00A564B4" w:rsidRDefault="00A37425" w:rsidP="00BB208B">
            <w:pPr>
              <w:pStyle w:val="TAL"/>
              <w:rPr>
                <w:lang w:eastAsia="zh-CN"/>
              </w:rPr>
            </w:pPr>
            <w:r w:rsidRPr="00A564B4">
              <w:rPr>
                <w:lang w:eastAsia="zh-TW"/>
              </w:rPr>
              <w:t>9.4.1.4.2</w:t>
            </w:r>
          </w:p>
        </w:tc>
        <w:tc>
          <w:tcPr>
            <w:tcW w:w="4331" w:type="dxa"/>
            <w:tcBorders>
              <w:top w:val="single" w:sz="4" w:space="0" w:color="auto"/>
              <w:left w:val="nil"/>
              <w:right w:val="single" w:sz="4" w:space="0" w:color="auto"/>
            </w:tcBorders>
            <w:shd w:val="clear" w:color="auto" w:fill="auto"/>
          </w:tcPr>
          <w:p w14:paraId="1596B24A" w14:textId="77777777" w:rsidR="00A37425" w:rsidRPr="00A564B4" w:rsidRDefault="00A37425" w:rsidP="00BB208B">
            <w:pPr>
              <w:pStyle w:val="TAL"/>
              <w:rPr>
                <w:lang w:eastAsia="zh-CN"/>
              </w:rPr>
            </w:pPr>
            <w:r w:rsidRPr="00A564B4">
              <w:rPr>
                <w:lang w:eastAsia="zh-TW"/>
              </w:rPr>
              <w:t>T</w:t>
            </w:r>
            <w:r w:rsidRPr="00A564B4">
              <w:t>DD PMI Reporting with 4Tx enhanced codebook - PUCCH 1-1 (Single PMI) for eDL MIMO Enhancement</w:t>
            </w:r>
          </w:p>
        </w:tc>
        <w:tc>
          <w:tcPr>
            <w:tcW w:w="978" w:type="dxa"/>
            <w:gridSpan w:val="2"/>
            <w:tcBorders>
              <w:top w:val="nil"/>
              <w:left w:val="nil"/>
              <w:bottom w:val="single" w:sz="4" w:space="0" w:color="auto"/>
              <w:right w:val="single" w:sz="4" w:space="0" w:color="auto"/>
            </w:tcBorders>
            <w:shd w:val="clear" w:color="auto" w:fill="auto"/>
          </w:tcPr>
          <w:p w14:paraId="51426D17"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1148" w:type="dxa"/>
            <w:tcBorders>
              <w:top w:val="nil"/>
              <w:left w:val="single" w:sz="4" w:space="0" w:color="auto"/>
              <w:bottom w:val="single" w:sz="4" w:space="0" w:color="auto"/>
              <w:right w:val="single" w:sz="4" w:space="0" w:color="auto"/>
            </w:tcBorders>
            <w:shd w:val="clear" w:color="auto" w:fill="auto"/>
          </w:tcPr>
          <w:p w14:paraId="7C5FEBA3" w14:textId="77777777" w:rsidR="00A37425" w:rsidRPr="00A564B4" w:rsidRDefault="00A37425" w:rsidP="00BB208B">
            <w:pPr>
              <w:pStyle w:val="TAL"/>
              <w:rPr>
                <w:lang w:eastAsia="zh-CN"/>
              </w:rPr>
            </w:pPr>
            <w:r w:rsidRPr="00A564B4">
              <w:rPr>
                <w:lang w:eastAsia="zh-TW"/>
              </w:rPr>
              <w:t>C25e</w:t>
            </w:r>
          </w:p>
        </w:tc>
        <w:tc>
          <w:tcPr>
            <w:tcW w:w="2257" w:type="dxa"/>
            <w:gridSpan w:val="2"/>
            <w:tcBorders>
              <w:top w:val="nil"/>
              <w:left w:val="nil"/>
              <w:bottom w:val="single" w:sz="4" w:space="0" w:color="auto"/>
              <w:right w:val="single" w:sz="4" w:space="0" w:color="auto"/>
            </w:tcBorders>
            <w:shd w:val="clear" w:color="auto" w:fill="auto"/>
          </w:tcPr>
          <w:p w14:paraId="06DFB5B8"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1712" w:type="dxa"/>
            <w:tcBorders>
              <w:top w:val="single" w:sz="4" w:space="0" w:color="auto"/>
              <w:left w:val="single" w:sz="4" w:space="0" w:color="auto"/>
              <w:right w:val="single" w:sz="4" w:space="0" w:color="auto"/>
            </w:tcBorders>
          </w:tcPr>
          <w:p w14:paraId="4F4AFDB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0AF4B705"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91DE44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A5F7195"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F5B9768" w14:textId="77777777" w:rsidR="00A37425" w:rsidRPr="00A564B4" w:rsidRDefault="00A37425" w:rsidP="00BB208B">
            <w:pPr>
              <w:pStyle w:val="TAL"/>
              <w:rPr>
                <w:lang w:eastAsia="zh-TW"/>
              </w:rPr>
            </w:pPr>
          </w:p>
        </w:tc>
        <w:tc>
          <w:tcPr>
            <w:tcW w:w="4331" w:type="dxa"/>
            <w:tcBorders>
              <w:left w:val="nil"/>
              <w:bottom w:val="single" w:sz="4" w:space="0" w:color="auto"/>
              <w:right w:val="single" w:sz="4" w:space="0" w:color="auto"/>
            </w:tcBorders>
            <w:shd w:val="clear" w:color="auto" w:fill="auto"/>
          </w:tcPr>
          <w:p w14:paraId="77CC7FE4" w14:textId="77777777" w:rsidR="00A37425" w:rsidRPr="00A564B4" w:rsidRDefault="00A37425" w:rsidP="00BB208B">
            <w:pPr>
              <w:pStyle w:val="TAL"/>
              <w:rPr>
                <w:lang w:eastAsia="zh-TW"/>
              </w:rPr>
            </w:pPr>
          </w:p>
        </w:tc>
        <w:tc>
          <w:tcPr>
            <w:tcW w:w="978" w:type="dxa"/>
            <w:gridSpan w:val="2"/>
            <w:tcBorders>
              <w:top w:val="nil"/>
              <w:left w:val="nil"/>
              <w:bottom w:val="single" w:sz="4" w:space="0" w:color="auto"/>
              <w:right w:val="single" w:sz="4" w:space="0" w:color="auto"/>
            </w:tcBorders>
            <w:shd w:val="clear" w:color="auto" w:fill="auto"/>
          </w:tcPr>
          <w:p w14:paraId="7B534BA1" w14:textId="77777777" w:rsidR="00A37425" w:rsidRPr="00A564B4" w:rsidRDefault="00A37425" w:rsidP="00BB208B">
            <w:pPr>
              <w:pStyle w:val="TAL"/>
              <w:rPr>
                <w:lang w:eastAsia="zh-TW"/>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45895ECB" w14:textId="77777777" w:rsidR="00A37425" w:rsidRPr="00A564B4" w:rsidRDefault="00A37425" w:rsidP="00BB208B">
            <w:pPr>
              <w:pStyle w:val="TAL"/>
              <w:rPr>
                <w:lang w:eastAsia="zh-TW"/>
              </w:rPr>
            </w:pPr>
            <w:r w:rsidRPr="00A564B4">
              <w:rPr>
                <w:lang w:eastAsia="zh-CN"/>
              </w:rPr>
              <w:t>C25em</w:t>
            </w:r>
          </w:p>
        </w:tc>
        <w:tc>
          <w:tcPr>
            <w:tcW w:w="2257" w:type="dxa"/>
            <w:gridSpan w:val="2"/>
            <w:tcBorders>
              <w:top w:val="nil"/>
              <w:left w:val="nil"/>
              <w:bottom w:val="single" w:sz="4" w:space="0" w:color="auto"/>
              <w:right w:val="single" w:sz="4" w:space="0" w:color="auto"/>
            </w:tcBorders>
            <w:shd w:val="clear" w:color="auto" w:fill="auto"/>
          </w:tcPr>
          <w:p w14:paraId="42065C9A"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91B4508"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76340983"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455DDCFA"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3CF33C5C" w14:textId="77777777" w:rsidR="00A37425" w:rsidRPr="00A564B4" w:rsidRDefault="00A37425" w:rsidP="00BB208B">
            <w:pPr>
              <w:pStyle w:val="TAL"/>
              <w:rPr>
                <w:lang w:eastAsia="ko-KR"/>
              </w:rPr>
            </w:pPr>
            <w:r w:rsidRPr="00A564B4">
              <w:rPr>
                <w:lang w:eastAsia="ko-KR"/>
              </w:rPr>
              <w:t>Note 6</w:t>
            </w:r>
          </w:p>
        </w:tc>
      </w:tr>
      <w:tr w:rsidR="00A37425" w:rsidRPr="00A564B4" w14:paraId="4485167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A954B01" w14:textId="77777777" w:rsidR="00A37425" w:rsidRPr="00A564B4" w:rsidRDefault="00A37425" w:rsidP="00BB208B">
            <w:pPr>
              <w:pStyle w:val="TAL"/>
              <w:rPr>
                <w:lang w:eastAsia="zh-CN"/>
              </w:rPr>
            </w:pPr>
            <w:r w:rsidRPr="00A564B4">
              <w:rPr>
                <w:lang w:eastAsia="zh-CN"/>
              </w:rPr>
              <w:lastRenderedPageBreak/>
              <w:t>9.4.1.4.3</w:t>
            </w:r>
          </w:p>
        </w:tc>
        <w:tc>
          <w:tcPr>
            <w:tcW w:w="4331" w:type="dxa"/>
            <w:tcBorders>
              <w:top w:val="nil"/>
              <w:left w:val="nil"/>
              <w:bottom w:val="single" w:sz="4" w:space="0" w:color="auto"/>
              <w:right w:val="single" w:sz="4" w:space="0" w:color="auto"/>
            </w:tcBorders>
            <w:shd w:val="clear" w:color="auto" w:fill="auto"/>
          </w:tcPr>
          <w:p w14:paraId="6C6B3216" w14:textId="77777777" w:rsidR="00A37425" w:rsidRPr="00A564B4" w:rsidRDefault="00A37425" w:rsidP="00BB208B">
            <w:pPr>
              <w:pStyle w:val="TAL"/>
              <w:rPr>
                <w:lang w:eastAsia="zh-CN"/>
              </w:rPr>
            </w:pPr>
            <w:r w:rsidRPr="00A564B4">
              <w:rPr>
                <w:lang w:eastAsia="zh-CN"/>
              </w:rPr>
              <w:t>FDD PMI Reporting with Class B alternative codebook – PUCCH 1-1 for FD-MIMO</w:t>
            </w:r>
          </w:p>
        </w:tc>
        <w:tc>
          <w:tcPr>
            <w:tcW w:w="978" w:type="dxa"/>
            <w:gridSpan w:val="2"/>
            <w:tcBorders>
              <w:top w:val="nil"/>
              <w:left w:val="nil"/>
              <w:bottom w:val="single" w:sz="4" w:space="0" w:color="auto"/>
              <w:right w:val="single" w:sz="4" w:space="0" w:color="auto"/>
            </w:tcBorders>
            <w:shd w:val="clear" w:color="auto" w:fill="auto"/>
          </w:tcPr>
          <w:p w14:paraId="676D7631" w14:textId="77777777" w:rsidR="00A37425" w:rsidRPr="00A564B4" w:rsidRDefault="00A37425" w:rsidP="00BB208B">
            <w:pPr>
              <w:pStyle w:val="TAL"/>
              <w:rPr>
                <w:lang w:eastAsia="zh-CN"/>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6D5C2DE9" w14:textId="77777777" w:rsidR="00A37425" w:rsidRPr="00A564B4" w:rsidRDefault="00A37425" w:rsidP="00BB208B">
            <w:pPr>
              <w:pStyle w:val="TAL"/>
              <w:rPr>
                <w:lang w:eastAsia="zh-CN"/>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045A2402" w14:textId="77777777" w:rsidR="00A37425" w:rsidRPr="00A564B4" w:rsidRDefault="00A37425" w:rsidP="00BB208B">
            <w:pPr>
              <w:pStyle w:val="TAL"/>
              <w:rPr>
                <w:lang w:eastAsia="zh-CN"/>
              </w:rPr>
            </w:pPr>
            <w:r w:rsidRPr="00A564B4">
              <w:rPr>
                <w:lang w:eastAsia="zh-CN"/>
              </w:rPr>
              <w:t>UE supporting E-UTRA FDD (UE Category &gt;= 2)</w:t>
            </w:r>
          </w:p>
        </w:tc>
        <w:tc>
          <w:tcPr>
            <w:tcW w:w="1712" w:type="dxa"/>
            <w:tcBorders>
              <w:top w:val="nil"/>
              <w:left w:val="single" w:sz="4" w:space="0" w:color="auto"/>
              <w:bottom w:val="single" w:sz="4" w:space="0" w:color="auto"/>
              <w:right w:val="single" w:sz="4" w:space="0" w:color="auto"/>
            </w:tcBorders>
          </w:tcPr>
          <w:p w14:paraId="1124049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DD1FB77" w14:textId="77777777" w:rsidR="00A37425" w:rsidRPr="00A564B4" w:rsidRDefault="00A37425" w:rsidP="00BB208B">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BA8C47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9CB6E1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0BABC66" w14:textId="77777777" w:rsidR="00A37425" w:rsidRPr="00A564B4" w:rsidRDefault="00A37425" w:rsidP="00BB208B">
            <w:pPr>
              <w:pStyle w:val="TAL"/>
              <w:rPr>
                <w:lang w:eastAsia="zh-CN"/>
              </w:rPr>
            </w:pPr>
            <w:r w:rsidRPr="00A564B4">
              <w:rPr>
                <w:lang w:eastAsia="zh-CN"/>
              </w:rPr>
              <w:t>9.4.1.4.4</w:t>
            </w:r>
          </w:p>
        </w:tc>
        <w:tc>
          <w:tcPr>
            <w:tcW w:w="4331" w:type="dxa"/>
            <w:tcBorders>
              <w:top w:val="nil"/>
              <w:left w:val="nil"/>
              <w:bottom w:val="single" w:sz="4" w:space="0" w:color="auto"/>
              <w:right w:val="single" w:sz="4" w:space="0" w:color="auto"/>
            </w:tcBorders>
            <w:shd w:val="clear" w:color="auto" w:fill="auto"/>
          </w:tcPr>
          <w:p w14:paraId="56DA7C9B" w14:textId="77777777" w:rsidR="00A37425" w:rsidRPr="00A564B4" w:rsidRDefault="00A37425" w:rsidP="00BB208B">
            <w:pPr>
              <w:pStyle w:val="TAL"/>
              <w:rPr>
                <w:lang w:eastAsia="zh-CN"/>
              </w:rPr>
            </w:pPr>
            <w:r w:rsidRPr="00A564B4">
              <w:rPr>
                <w:lang w:eastAsia="zh-CN"/>
              </w:rPr>
              <w:t>TDD PMI Reporting with Class B alternative codebook – PUCCH 1-1 for FD-MIMO</w:t>
            </w:r>
          </w:p>
        </w:tc>
        <w:tc>
          <w:tcPr>
            <w:tcW w:w="978" w:type="dxa"/>
            <w:gridSpan w:val="2"/>
            <w:tcBorders>
              <w:top w:val="nil"/>
              <w:left w:val="nil"/>
              <w:bottom w:val="single" w:sz="4" w:space="0" w:color="auto"/>
              <w:right w:val="single" w:sz="4" w:space="0" w:color="auto"/>
            </w:tcBorders>
            <w:shd w:val="clear" w:color="auto" w:fill="auto"/>
          </w:tcPr>
          <w:p w14:paraId="16EB2133" w14:textId="77777777" w:rsidR="00A37425" w:rsidRPr="00A564B4" w:rsidRDefault="00A37425" w:rsidP="00BB208B">
            <w:pPr>
              <w:pStyle w:val="TAL"/>
              <w:rPr>
                <w:lang w:eastAsia="zh-TW"/>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556561AA" w14:textId="77777777" w:rsidR="00A37425" w:rsidRPr="00A564B4" w:rsidRDefault="00A37425" w:rsidP="00BB208B">
            <w:pPr>
              <w:pStyle w:val="TAL"/>
              <w:rPr>
                <w:lang w:eastAsia="zh-CN"/>
              </w:rPr>
            </w:pPr>
            <w:r w:rsidRPr="00A564B4">
              <w:rPr>
                <w:lang w:eastAsia="zh-CN"/>
              </w:rPr>
              <w:t>C14b</w:t>
            </w:r>
          </w:p>
        </w:tc>
        <w:tc>
          <w:tcPr>
            <w:tcW w:w="2257" w:type="dxa"/>
            <w:gridSpan w:val="2"/>
            <w:tcBorders>
              <w:top w:val="nil"/>
              <w:left w:val="nil"/>
              <w:bottom w:val="single" w:sz="4" w:space="0" w:color="auto"/>
              <w:right w:val="single" w:sz="4" w:space="0" w:color="auto"/>
            </w:tcBorders>
            <w:shd w:val="clear" w:color="auto" w:fill="auto"/>
          </w:tcPr>
          <w:p w14:paraId="2D60A32E" w14:textId="77777777" w:rsidR="00A37425" w:rsidRPr="00A564B4" w:rsidRDefault="00A37425" w:rsidP="00BB208B">
            <w:pPr>
              <w:pStyle w:val="TAL"/>
              <w:rPr>
                <w:lang w:eastAsia="zh-CN"/>
              </w:rPr>
            </w:pPr>
            <w:r w:rsidRPr="00A564B4">
              <w:rPr>
                <w:lang w:eastAsia="zh-CN"/>
              </w:rPr>
              <w:t>UE supporting E-UTRA TDD (UE Category &gt;= 2)</w:t>
            </w:r>
          </w:p>
        </w:tc>
        <w:tc>
          <w:tcPr>
            <w:tcW w:w="1712" w:type="dxa"/>
            <w:tcBorders>
              <w:top w:val="nil"/>
              <w:left w:val="single" w:sz="4" w:space="0" w:color="auto"/>
              <w:bottom w:val="single" w:sz="4" w:space="0" w:color="auto"/>
              <w:right w:val="single" w:sz="4" w:space="0" w:color="auto"/>
            </w:tcBorders>
          </w:tcPr>
          <w:p w14:paraId="6F60EF2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4C49EE2" w14:textId="77777777" w:rsidR="00A37425" w:rsidRPr="00A564B4" w:rsidRDefault="00A37425" w:rsidP="00BB208B">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61048F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517229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4A4934" w14:textId="77777777" w:rsidR="00A37425" w:rsidRPr="00A564B4" w:rsidRDefault="00A37425" w:rsidP="00BB208B">
            <w:pPr>
              <w:pStyle w:val="TAL"/>
              <w:rPr>
                <w:lang w:eastAsia="zh-CN"/>
              </w:rPr>
            </w:pPr>
            <w:r w:rsidRPr="00A564B4">
              <w:rPr>
                <w:lang w:eastAsia="zh-CN"/>
              </w:rPr>
              <w:t>9.4.2.1.1</w:t>
            </w:r>
          </w:p>
        </w:tc>
        <w:tc>
          <w:tcPr>
            <w:tcW w:w="4331" w:type="dxa"/>
            <w:tcBorders>
              <w:top w:val="nil"/>
              <w:left w:val="nil"/>
              <w:bottom w:val="single" w:sz="4" w:space="0" w:color="auto"/>
              <w:right w:val="single" w:sz="4" w:space="0" w:color="auto"/>
            </w:tcBorders>
            <w:shd w:val="clear" w:color="auto" w:fill="auto"/>
          </w:tcPr>
          <w:p w14:paraId="48E75796" w14:textId="77777777" w:rsidR="00A37425" w:rsidRPr="00A564B4" w:rsidRDefault="00A37425" w:rsidP="00BB208B">
            <w:pPr>
              <w:pStyle w:val="TAL"/>
              <w:rPr>
                <w:lang w:eastAsia="zh-CN"/>
              </w:rPr>
            </w:pPr>
            <w:r w:rsidRPr="00A564B4">
              <w:rPr>
                <w:lang w:eastAsia="zh-CN"/>
              </w:rPr>
              <w:t>FDD PMI Reporting - PUSCH 1-2 (Multiple PMI)</w:t>
            </w:r>
          </w:p>
        </w:tc>
        <w:tc>
          <w:tcPr>
            <w:tcW w:w="978" w:type="dxa"/>
            <w:gridSpan w:val="2"/>
            <w:tcBorders>
              <w:top w:val="nil"/>
              <w:left w:val="nil"/>
              <w:bottom w:val="single" w:sz="4" w:space="0" w:color="auto"/>
              <w:right w:val="single" w:sz="4" w:space="0" w:color="auto"/>
            </w:tcBorders>
            <w:shd w:val="clear" w:color="auto" w:fill="auto"/>
          </w:tcPr>
          <w:p w14:paraId="6E17ED88"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single" w:sz="4" w:space="0" w:color="auto"/>
              <w:bottom w:val="single" w:sz="4" w:space="0" w:color="auto"/>
              <w:right w:val="single" w:sz="4" w:space="0" w:color="auto"/>
            </w:tcBorders>
            <w:shd w:val="clear" w:color="auto" w:fill="auto"/>
          </w:tcPr>
          <w:p w14:paraId="270064A8" w14:textId="77777777" w:rsidR="00A37425" w:rsidRPr="00A564B4" w:rsidRDefault="00A37425" w:rsidP="00BB208B">
            <w:pPr>
              <w:pStyle w:val="TAL"/>
              <w:rPr>
                <w:lang w:eastAsia="zh-CN"/>
              </w:rPr>
            </w:pPr>
            <w:r w:rsidRPr="00A564B4">
              <w:rPr>
                <w:lang w:eastAsia="zh-CN"/>
              </w:rPr>
              <w:t>C11</w:t>
            </w:r>
          </w:p>
        </w:tc>
        <w:tc>
          <w:tcPr>
            <w:tcW w:w="2257" w:type="dxa"/>
            <w:gridSpan w:val="2"/>
            <w:tcBorders>
              <w:top w:val="nil"/>
              <w:left w:val="nil"/>
              <w:bottom w:val="single" w:sz="4" w:space="0" w:color="auto"/>
              <w:right w:val="single" w:sz="4" w:space="0" w:color="auto"/>
            </w:tcBorders>
            <w:shd w:val="clear" w:color="auto" w:fill="auto"/>
          </w:tcPr>
          <w:p w14:paraId="55224A63" w14:textId="77777777" w:rsidR="00A37425" w:rsidRPr="00A564B4" w:rsidRDefault="00A37425" w:rsidP="00BB208B">
            <w:pPr>
              <w:pStyle w:val="TAL"/>
              <w:rPr>
                <w:lang w:eastAsia="zh-CN"/>
              </w:rPr>
            </w:pPr>
            <w:r w:rsidRPr="00A564B4">
              <w:rPr>
                <w:lang w:eastAsia="zh-CN"/>
              </w:rPr>
              <w:t>UE supporting E-UTRA FDD and operating bands supporting 20 MHz Bandwidth (UE categories 2, 3, 4, 5)</w:t>
            </w:r>
          </w:p>
        </w:tc>
        <w:tc>
          <w:tcPr>
            <w:tcW w:w="1712" w:type="dxa"/>
            <w:tcBorders>
              <w:top w:val="nil"/>
              <w:left w:val="single" w:sz="4" w:space="0" w:color="auto"/>
              <w:bottom w:val="single" w:sz="4" w:space="0" w:color="auto"/>
              <w:right w:val="single" w:sz="4" w:space="0" w:color="auto"/>
            </w:tcBorders>
          </w:tcPr>
          <w:p w14:paraId="1F8C8B2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DC28904"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B0F4D5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F549F3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3965A0A" w14:textId="77777777" w:rsidR="00A37425" w:rsidRPr="00A564B4" w:rsidRDefault="00A37425" w:rsidP="00BB208B">
            <w:pPr>
              <w:pStyle w:val="TAL"/>
              <w:keepNext w:val="0"/>
              <w:keepLines w:val="0"/>
              <w:rPr>
                <w:lang w:eastAsia="zh-CN"/>
              </w:rPr>
            </w:pPr>
            <w:r w:rsidRPr="00A564B4">
              <w:rPr>
                <w:lang w:eastAsia="zh-CN"/>
              </w:rPr>
              <w:t>9.4.2.1.1_1</w:t>
            </w:r>
          </w:p>
        </w:tc>
        <w:tc>
          <w:tcPr>
            <w:tcW w:w="4331" w:type="dxa"/>
            <w:tcBorders>
              <w:top w:val="nil"/>
              <w:left w:val="nil"/>
              <w:bottom w:val="single" w:sz="4" w:space="0" w:color="auto"/>
              <w:right w:val="single" w:sz="4" w:space="0" w:color="auto"/>
            </w:tcBorders>
            <w:shd w:val="clear" w:color="auto" w:fill="auto"/>
          </w:tcPr>
          <w:p w14:paraId="0A08F632" w14:textId="77777777" w:rsidR="00A37425" w:rsidRPr="00A564B4" w:rsidRDefault="00A37425" w:rsidP="00BB208B">
            <w:pPr>
              <w:pStyle w:val="TAL"/>
              <w:keepNext w:val="0"/>
              <w:keepLines w:val="0"/>
              <w:rPr>
                <w:lang w:eastAsia="zh-CN"/>
              </w:rPr>
            </w:pPr>
            <w:r w:rsidRPr="00A564B4">
              <w:rPr>
                <w:lang w:eastAsia="zh-CN"/>
              </w:rPr>
              <w:t>FDD PMI Reporting - PUSCH 1-2 (Multiple PMI) (Release 9 and forward)</w:t>
            </w:r>
          </w:p>
        </w:tc>
        <w:tc>
          <w:tcPr>
            <w:tcW w:w="978" w:type="dxa"/>
            <w:gridSpan w:val="2"/>
            <w:tcBorders>
              <w:top w:val="nil"/>
              <w:left w:val="nil"/>
              <w:bottom w:val="single" w:sz="4" w:space="0" w:color="auto"/>
              <w:right w:val="single" w:sz="4" w:space="0" w:color="auto"/>
            </w:tcBorders>
            <w:shd w:val="clear" w:color="auto" w:fill="auto"/>
          </w:tcPr>
          <w:p w14:paraId="14D9975C" w14:textId="77777777" w:rsidR="00A37425" w:rsidRPr="00A564B4" w:rsidRDefault="00A37425" w:rsidP="00BB208B">
            <w:pPr>
              <w:pStyle w:val="TAL"/>
              <w:keepNext w:val="0"/>
              <w:keepLines w:val="0"/>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7A906AED" w14:textId="77777777" w:rsidR="00A37425" w:rsidRPr="00A564B4" w:rsidRDefault="00A37425" w:rsidP="00BB208B">
            <w:pPr>
              <w:pStyle w:val="TAL"/>
              <w:keepNext w:val="0"/>
              <w:keepLines w:val="0"/>
              <w:rPr>
                <w:lang w:eastAsia="zh-CN"/>
              </w:rPr>
            </w:pPr>
            <w:r w:rsidRPr="00A564B4">
              <w:rPr>
                <w:lang w:eastAsia="zh-CN"/>
              </w:rPr>
              <w:t>C01</w:t>
            </w:r>
          </w:p>
        </w:tc>
        <w:tc>
          <w:tcPr>
            <w:tcW w:w="2257" w:type="dxa"/>
            <w:gridSpan w:val="2"/>
            <w:tcBorders>
              <w:top w:val="nil"/>
              <w:left w:val="nil"/>
              <w:bottom w:val="single" w:sz="4" w:space="0" w:color="auto"/>
              <w:right w:val="single" w:sz="4" w:space="0" w:color="auto"/>
            </w:tcBorders>
            <w:shd w:val="clear" w:color="auto" w:fill="auto"/>
          </w:tcPr>
          <w:p w14:paraId="11630362" w14:textId="77777777" w:rsidR="00A37425" w:rsidRPr="00A564B4" w:rsidRDefault="00A37425" w:rsidP="00BB208B">
            <w:pPr>
              <w:pStyle w:val="TAL"/>
              <w:keepNext w:val="0"/>
              <w:keepLines w:val="0"/>
              <w:rPr>
                <w:lang w:eastAsia="zh-CN"/>
              </w:rPr>
            </w:pPr>
            <w:r w:rsidRPr="00A564B4">
              <w:rPr>
                <w:lang w:eastAsia="zh-CN"/>
              </w:rPr>
              <w:t>UE supporting E-UTRA FDD</w:t>
            </w:r>
          </w:p>
        </w:tc>
        <w:tc>
          <w:tcPr>
            <w:tcW w:w="1712" w:type="dxa"/>
            <w:tcBorders>
              <w:top w:val="nil"/>
              <w:left w:val="nil"/>
              <w:bottom w:val="single" w:sz="4" w:space="0" w:color="auto"/>
              <w:right w:val="single" w:sz="4" w:space="0" w:color="auto"/>
            </w:tcBorders>
          </w:tcPr>
          <w:p w14:paraId="1E856EB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FF43697" w14:textId="77777777" w:rsidR="00A37425" w:rsidRPr="00A564B4" w:rsidRDefault="00A37425" w:rsidP="00BB208B">
            <w:pPr>
              <w:pStyle w:val="TAL"/>
              <w:keepNext w:val="0"/>
              <w:keepLines w:val="0"/>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DF4B32" w14:textId="77777777" w:rsidR="00A37425" w:rsidRPr="00A564B4" w:rsidRDefault="00A37425" w:rsidP="00BB208B">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7E66449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6E04CE" w14:textId="77777777" w:rsidR="00A37425" w:rsidRPr="00A564B4" w:rsidRDefault="00A37425" w:rsidP="00BB208B">
            <w:pPr>
              <w:pStyle w:val="TAL"/>
              <w:rPr>
                <w:lang w:eastAsia="zh-CN"/>
              </w:rPr>
            </w:pPr>
            <w:r w:rsidRPr="00A564B4">
              <w:rPr>
                <w:lang w:eastAsia="zh-CN"/>
              </w:rPr>
              <w:lastRenderedPageBreak/>
              <w:t>9.4.2.1.2</w:t>
            </w:r>
          </w:p>
        </w:tc>
        <w:tc>
          <w:tcPr>
            <w:tcW w:w="4331" w:type="dxa"/>
            <w:tcBorders>
              <w:top w:val="nil"/>
              <w:left w:val="nil"/>
              <w:bottom w:val="single" w:sz="4" w:space="0" w:color="auto"/>
              <w:right w:val="single" w:sz="4" w:space="0" w:color="auto"/>
            </w:tcBorders>
            <w:shd w:val="clear" w:color="auto" w:fill="auto"/>
          </w:tcPr>
          <w:p w14:paraId="23BB59A2" w14:textId="77777777" w:rsidR="00A37425" w:rsidRPr="00A564B4" w:rsidRDefault="00A37425" w:rsidP="00BB208B">
            <w:pPr>
              <w:pStyle w:val="TAL"/>
              <w:rPr>
                <w:lang w:eastAsia="zh-CN"/>
              </w:rPr>
            </w:pPr>
            <w:r w:rsidRPr="00A564B4">
              <w:rPr>
                <w:lang w:eastAsia="zh-CN"/>
              </w:rPr>
              <w:t>TDD PMI Reporting - PUSCH 1-2 (Multiple PMI)</w:t>
            </w:r>
          </w:p>
        </w:tc>
        <w:tc>
          <w:tcPr>
            <w:tcW w:w="978" w:type="dxa"/>
            <w:gridSpan w:val="2"/>
            <w:tcBorders>
              <w:top w:val="nil"/>
              <w:left w:val="nil"/>
              <w:bottom w:val="single" w:sz="4" w:space="0" w:color="auto"/>
              <w:right w:val="single" w:sz="4" w:space="0" w:color="auto"/>
            </w:tcBorders>
            <w:shd w:val="clear" w:color="auto" w:fill="auto"/>
          </w:tcPr>
          <w:p w14:paraId="656A6CFF" w14:textId="77777777" w:rsidR="00A37425" w:rsidRPr="00A564B4" w:rsidRDefault="00A37425" w:rsidP="00BB208B">
            <w:pPr>
              <w:pStyle w:val="TAL"/>
              <w:rPr>
                <w:lang w:eastAsia="zh-CN"/>
              </w:rPr>
            </w:pPr>
            <w:r w:rsidRPr="00A564B4">
              <w:rPr>
                <w:lang w:eastAsia="zh-CN"/>
              </w:rPr>
              <w:t>Rel-8 only</w:t>
            </w:r>
          </w:p>
        </w:tc>
        <w:tc>
          <w:tcPr>
            <w:tcW w:w="1148" w:type="dxa"/>
            <w:tcBorders>
              <w:top w:val="nil"/>
              <w:left w:val="single" w:sz="4" w:space="0" w:color="auto"/>
              <w:bottom w:val="single" w:sz="4" w:space="0" w:color="auto"/>
              <w:right w:val="single" w:sz="4" w:space="0" w:color="auto"/>
            </w:tcBorders>
            <w:shd w:val="clear" w:color="auto" w:fill="auto"/>
          </w:tcPr>
          <w:p w14:paraId="3EE467FA" w14:textId="77777777" w:rsidR="00A37425" w:rsidRPr="00A564B4" w:rsidRDefault="00A37425" w:rsidP="00BB208B">
            <w:pPr>
              <w:pStyle w:val="TAL"/>
              <w:rPr>
                <w:lang w:eastAsia="zh-CN"/>
              </w:rPr>
            </w:pPr>
            <w:r w:rsidRPr="00A564B4">
              <w:rPr>
                <w:lang w:eastAsia="zh-CN"/>
              </w:rPr>
              <w:t>C12</w:t>
            </w:r>
          </w:p>
        </w:tc>
        <w:tc>
          <w:tcPr>
            <w:tcW w:w="2257" w:type="dxa"/>
            <w:gridSpan w:val="2"/>
            <w:tcBorders>
              <w:top w:val="nil"/>
              <w:left w:val="nil"/>
              <w:bottom w:val="single" w:sz="4" w:space="0" w:color="auto"/>
              <w:right w:val="single" w:sz="4" w:space="0" w:color="auto"/>
            </w:tcBorders>
            <w:shd w:val="clear" w:color="auto" w:fill="auto"/>
          </w:tcPr>
          <w:p w14:paraId="5B75A687" w14:textId="77777777" w:rsidR="00A37425" w:rsidRPr="00A564B4" w:rsidRDefault="00A37425" w:rsidP="00BB208B">
            <w:pPr>
              <w:pStyle w:val="TAL"/>
              <w:rPr>
                <w:lang w:eastAsia="zh-CN"/>
              </w:rPr>
            </w:pPr>
            <w:r w:rsidRPr="00A564B4">
              <w:rPr>
                <w:lang w:eastAsia="zh-CN"/>
              </w:rPr>
              <w:t>UE supporting E-UTRA TDD and operating bands supporting 20 MHz Bandwidth (UE categories 2, 3, 4, 5)</w:t>
            </w:r>
          </w:p>
        </w:tc>
        <w:tc>
          <w:tcPr>
            <w:tcW w:w="1712" w:type="dxa"/>
            <w:tcBorders>
              <w:top w:val="nil"/>
              <w:left w:val="single" w:sz="4" w:space="0" w:color="auto"/>
              <w:bottom w:val="single" w:sz="4" w:space="0" w:color="auto"/>
              <w:right w:val="single" w:sz="4" w:space="0" w:color="auto"/>
            </w:tcBorders>
          </w:tcPr>
          <w:p w14:paraId="4B827889"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7570465"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05094B9"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713789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6318D9" w14:textId="77777777" w:rsidR="00A37425" w:rsidRPr="00A564B4" w:rsidRDefault="00A37425" w:rsidP="00BB208B">
            <w:pPr>
              <w:pStyle w:val="TAL"/>
              <w:rPr>
                <w:lang w:eastAsia="zh-CN"/>
              </w:rPr>
            </w:pPr>
            <w:r w:rsidRPr="00A564B4">
              <w:rPr>
                <w:lang w:eastAsia="zh-CN"/>
              </w:rPr>
              <w:t>9.4.2.1.2_1</w:t>
            </w:r>
          </w:p>
        </w:tc>
        <w:tc>
          <w:tcPr>
            <w:tcW w:w="4331" w:type="dxa"/>
            <w:tcBorders>
              <w:top w:val="nil"/>
              <w:left w:val="nil"/>
              <w:bottom w:val="single" w:sz="4" w:space="0" w:color="auto"/>
              <w:right w:val="single" w:sz="4" w:space="0" w:color="auto"/>
            </w:tcBorders>
            <w:shd w:val="clear" w:color="auto" w:fill="auto"/>
          </w:tcPr>
          <w:p w14:paraId="58BD0031" w14:textId="77777777" w:rsidR="00A37425" w:rsidRPr="00A564B4" w:rsidRDefault="00A37425" w:rsidP="00BB208B">
            <w:pPr>
              <w:pStyle w:val="TAL"/>
              <w:rPr>
                <w:lang w:eastAsia="zh-CN"/>
              </w:rPr>
            </w:pPr>
            <w:r w:rsidRPr="00A564B4">
              <w:rPr>
                <w:lang w:eastAsia="zh-CN"/>
              </w:rPr>
              <w:t>TDD PMI Reporting - PUSCH 1-2 (Multiple PMI) (Release 9 and forward)</w:t>
            </w:r>
          </w:p>
        </w:tc>
        <w:tc>
          <w:tcPr>
            <w:tcW w:w="978" w:type="dxa"/>
            <w:gridSpan w:val="2"/>
            <w:tcBorders>
              <w:top w:val="nil"/>
              <w:left w:val="nil"/>
              <w:bottom w:val="single" w:sz="4" w:space="0" w:color="auto"/>
              <w:right w:val="single" w:sz="4" w:space="0" w:color="auto"/>
            </w:tcBorders>
            <w:shd w:val="clear" w:color="auto" w:fill="auto"/>
          </w:tcPr>
          <w:p w14:paraId="65BD3CF4" w14:textId="77777777" w:rsidR="00A37425" w:rsidRPr="00A564B4" w:rsidRDefault="00A37425" w:rsidP="00BB208B">
            <w:pPr>
              <w:pStyle w:val="TAL"/>
              <w:rPr>
                <w:lang w:eastAsia="zh-CN"/>
              </w:rPr>
            </w:pPr>
            <w:r w:rsidRPr="00A564B4">
              <w:rPr>
                <w:lang w:eastAsia="zh-CN"/>
              </w:rPr>
              <w:t>Rel-9</w:t>
            </w:r>
          </w:p>
        </w:tc>
        <w:tc>
          <w:tcPr>
            <w:tcW w:w="1148" w:type="dxa"/>
            <w:tcBorders>
              <w:top w:val="nil"/>
              <w:left w:val="nil"/>
              <w:bottom w:val="single" w:sz="4" w:space="0" w:color="auto"/>
              <w:right w:val="single" w:sz="4" w:space="0" w:color="auto"/>
            </w:tcBorders>
            <w:shd w:val="clear" w:color="auto" w:fill="auto"/>
          </w:tcPr>
          <w:p w14:paraId="27D83EB9" w14:textId="77777777" w:rsidR="00A37425" w:rsidRPr="00A564B4" w:rsidRDefault="00A37425" w:rsidP="00BB208B">
            <w:pPr>
              <w:pStyle w:val="TAL"/>
              <w:rPr>
                <w:lang w:eastAsia="zh-CN"/>
              </w:rPr>
            </w:pPr>
            <w:r w:rsidRPr="00A564B4">
              <w:rPr>
                <w:lang w:eastAsia="zh-CN"/>
              </w:rPr>
              <w:t>C02</w:t>
            </w:r>
          </w:p>
        </w:tc>
        <w:tc>
          <w:tcPr>
            <w:tcW w:w="2257" w:type="dxa"/>
            <w:gridSpan w:val="2"/>
            <w:tcBorders>
              <w:top w:val="nil"/>
              <w:left w:val="nil"/>
              <w:bottom w:val="single" w:sz="4" w:space="0" w:color="auto"/>
              <w:right w:val="single" w:sz="4" w:space="0" w:color="auto"/>
            </w:tcBorders>
            <w:shd w:val="clear" w:color="auto" w:fill="auto"/>
          </w:tcPr>
          <w:p w14:paraId="2DEB1022" w14:textId="77777777" w:rsidR="00A37425" w:rsidRPr="00A564B4" w:rsidRDefault="00A37425" w:rsidP="00BB208B">
            <w:pPr>
              <w:pStyle w:val="TAL"/>
              <w:rPr>
                <w:lang w:eastAsia="zh-CN"/>
              </w:rPr>
            </w:pPr>
            <w:r w:rsidRPr="00A564B4">
              <w:rPr>
                <w:lang w:eastAsia="zh-CN"/>
              </w:rPr>
              <w:t>UE supporting E-UTRA TDD</w:t>
            </w:r>
          </w:p>
        </w:tc>
        <w:tc>
          <w:tcPr>
            <w:tcW w:w="1712" w:type="dxa"/>
            <w:tcBorders>
              <w:top w:val="nil"/>
              <w:left w:val="nil"/>
              <w:bottom w:val="single" w:sz="4" w:space="0" w:color="auto"/>
              <w:right w:val="single" w:sz="4" w:space="0" w:color="auto"/>
            </w:tcBorders>
          </w:tcPr>
          <w:p w14:paraId="2DD6A26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E21DA4F"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3C0D0B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96F0C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105DB3F" w14:textId="77777777" w:rsidR="00A37425" w:rsidRPr="00A564B4" w:rsidRDefault="00A37425" w:rsidP="00BB208B">
            <w:pPr>
              <w:pStyle w:val="TAL"/>
              <w:rPr>
                <w:lang w:eastAsia="zh-CN"/>
              </w:rPr>
            </w:pPr>
            <w:r w:rsidRPr="00A564B4">
              <w:rPr>
                <w:lang w:eastAsia="zh-CN"/>
              </w:rPr>
              <w:t>9.4.2.2.1</w:t>
            </w:r>
          </w:p>
        </w:tc>
        <w:tc>
          <w:tcPr>
            <w:tcW w:w="4331" w:type="dxa"/>
            <w:tcBorders>
              <w:top w:val="nil"/>
              <w:left w:val="nil"/>
              <w:bottom w:val="single" w:sz="4" w:space="0" w:color="auto"/>
              <w:right w:val="single" w:sz="4" w:space="0" w:color="auto"/>
            </w:tcBorders>
            <w:shd w:val="clear" w:color="auto" w:fill="auto"/>
          </w:tcPr>
          <w:p w14:paraId="08B8E80A" w14:textId="77777777" w:rsidR="00A37425" w:rsidRPr="00A564B4" w:rsidRDefault="00A37425" w:rsidP="00BB208B">
            <w:pPr>
              <w:pStyle w:val="TAL"/>
              <w:rPr>
                <w:lang w:eastAsia="zh-CN"/>
              </w:rPr>
            </w:pPr>
            <w:r w:rsidRPr="00A564B4">
              <w:rPr>
                <w:lang w:eastAsia="zh-CN"/>
              </w:rPr>
              <w:t>FDD PMI Reporting - PUSCH 2-2 (Multiple PMI)</w:t>
            </w:r>
          </w:p>
        </w:tc>
        <w:tc>
          <w:tcPr>
            <w:tcW w:w="978" w:type="dxa"/>
            <w:gridSpan w:val="2"/>
            <w:tcBorders>
              <w:top w:val="nil"/>
              <w:left w:val="nil"/>
              <w:bottom w:val="single" w:sz="4" w:space="0" w:color="auto"/>
              <w:right w:val="single" w:sz="4" w:space="0" w:color="auto"/>
            </w:tcBorders>
            <w:shd w:val="clear" w:color="auto" w:fill="auto"/>
          </w:tcPr>
          <w:p w14:paraId="38AA8DB1" w14:textId="77777777" w:rsidR="00A37425" w:rsidRPr="00A564B4" w:rsidRDefault="00A37425" w:rsidP="00BB208B">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020A92C6" w14:textId="77777777" w:rsidR="00A37425" w:rsidRPr="00A564B4" w:rsidRDefault="00A37425" w:rsidP="00BB208B">
            <w:pPr>
              <w:pStyle w:val="TAL"/>
              <w:rPr>
                <w:lang w:eastAsia="zh-CN"/>
              </w:rPr>
            </w:pPr>
            <w:r w:rsidRPr="00A564B4">
              <w:rPr>
                <w:lang w:eastAsia="zh-CN"/>
              </w:rPr>
              <w:t>C32</w:t>
            </w:r>
          </w:p>
        </w:tc>
        <w:tc>
          <w:tcPr>
            <w:tcW w:w="2257" w:type="dxa"/>
            <w:gridSpan w:val="2"/>
            <w:tcBorders>
              <w:top w:val="nil"/>
              <w:left w:val="nil"/>
              <w:bottom w:val="single" w:sz="4" w:space="0" w:color="auto"/>
              <w:right w:val="single" w:sz="4" w:space="0" w:color="auto"/>
            </w:tcBorders>
            <w:shd w:val="clear" w:color="auto" w:fill="auto"/>
          </w:tcPr>
          <w:p w14:paraId="6AAD76BE" w14:textId="77777777" w:rsidR="00A37425" w:rsidRPr="00A564B4" w:rsidRDefault="00A37425" w:rsidP="00BB208B">
            <w:pPr>
              <w:pStyle w:val="TAL"/>
              <w:rPr>
                <w:lang w:eastAsia="zh-CN"/>
              </w:rPr>
            </w:pPr>
            <w:r w:rsidRPr="00A564B4">
              <w:rPr>
                <w:lang w:eastAsia="zh-CN"/>
              </w:rPr>
              <w:t xml:space="preserve">UE supporting E-UTRA FDD and </w:t>
            </w:r>
            <w:r w:rsidRPr="00A564B4">
              <w:t>Feature Group Indicators 1</w:t>
            </w:r>
          </w:p>
        </w:tc>
        <w:tc>
          <w:tcPr>
            <w:tcW w:w="1712" w:type="dxa"/>
            <w:tcBorders>
              <w:top w:val="nil"/>
              <w:left w:val="single" w:sz="4" w:space="0" w:color="auto"/>
              <w:bottom w:val="single" w:sz="4" w:space="0" w:color="auto"/>
              <w:right w:val="single" w:sz="4" w:space="0" w:color="auto"/>
            </w:tcBorders>
          </w:tcPr>
          <w:p w14:paraId="1BB1357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85BCF11"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523C70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BEC89CF"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1A07DD4" w14:textId="77777777" w:rsidR="00A37425" w:rsidRPr="00A564B4" w:rsidRDefault="00A37425" w:rsidP="00BB208B">
            <w:pPr>
              <w:pStyle w:val="TAL"/>
              <w:rPr>
                <w:lang w:eastAsia="zh-CN"/>
              </w:rPr>
            </w:pPr>
            <w:r w:rsidRPr="00A564B4">
              <w:rPr>
                <w:lang w:eastAsia="zh-CN"/>
              </w:rPr>
              <w:t>9.4.2.2.2</w:t>
            </w:r>
          </w:p>
        </w:tc>
        <w:tc>
          <w:tcPr>
            <w:tcW w:w="4331" w:type="dxa"/>
            <w:tcBorders>
              <w:top w:val="nil"/>
              <w:left w:val="nil"/>
              <w:bottom w:val="single" w:sz="4" w:space="0" w:color="auto"/>
              <w:right w:val="single" w:sz="4" w:space="0" w:color="auto"/>
            </w:tcBorders>
            <w:shd w:val="clear" w:color="auto" w:fill="auto"/>
          </w:tcPr>
          <w:p w14:paraId="1507FF04" w14:textId="77777777" w:rsidR="00A37425" w:rsidRPr="00A564B4" w:rsidRDefault="00A37425" w:rsidP="00BB208B">
            <w:pPr>
              <w:pStyle w:val="TAL"/>
              <w:rPr>
                <w:lang w:eastAsia="zh-CN"/>
              </w:rPr>
            </w:pPr>
            <w:r w:rsidRPr="00A564B4">
              <w:rPr>
                <w:lang w:eastAsia="zh-CN"/>
              </w:rPr>
              <w:t>TDD PMI Reporting - PUSCH 2-2 (Multiple PMI)</w:t>
            </w:r>
          </w:p>
        </w:tc>
        <w:tc>
          <w:tcPr>
            <w:tcW w:w="978" w:type="dxa"/>
            <w:gridSpan w:val="2"/>
            <w:tcBorders>
              <w:top w:val="nil"/>
              <w:left w:val="nil"/>
              <w:bottom w:val="single" w:sz="4" w:space="0" w:color="auto"/>
              <w:right w:val="single" w:sz="4" w:space="0" w:color="auto"/>
            </w:tcBorders>
            <w:shd w:val="clear" w:color="auto" w:fill="auto"/>
          </w:tcPr>
          <w:p w14:paraId="6ECEFD7D" w14:textId="77777777" w:rsidR="00A37425" w:rsidRPr="00A564B4" w:rsidRDefault="00A37425" w:rsidP="00BB208B">
            <w:pPr>
              <w:pStyle w:val="TAL"/>
              <w:rPr>
                <w:lang w:eastAsia="zh-CN"/>
              </w:rPr>
            </w:pPr>
            <w:r w:rsidRPr="00A564B4">
              <w:rPr>
                <w:lang w:eastAsia="zh-CN"/>
              </w:rPr>
              <w:t>Rel-9</w:t>
            </w:r>
          </w:p>
        </w:tc>
        <w:tc>
          <w:tcPr>
            <w:tcW w:w="1148" w:type="dxa"/>
            <w:tcBorders>
              <w:top w:val="nil"/>
              <w:left w:val="single" w:sz="4" w:space="0" w:color="auto"/>
              <w:bottom w:val="single" w:sz="4" w:space="0" w:color="auto"/>
              <w:right w:val="single" w:sz="4" w:space="0" w:color="auto"/>
            </w:tcBorders>
            <w:shd w:val="clear" w:color="auto" w:fill="auto"/>
          </w:tcPr>
          <w:p w14:paraId="15DF97BA" w14:textId="77777777" w:rsidR="00A37425" w:rsidRPr="00A564B4" w:rsidRDefault="00A37425" w:rsidP="00BB208B">
            <w:pPr>
              <w:pStyle w:val="TAL"/>
              <w:rPr>
                <w:lang w:eastAsia="zh-CN"/>
              </w:rPr>
            </w:pPr>
            <w:r w:rsidRPr="00A564B4">
              <w:rPr>
                <w:lang w:eastAsia="zh-CN"/>
              </w:rPr>
              <w:t>C33</w:t>
            </w:r>
          </w:p>
        </w:tc>
        <w:tc>
          <w:tcPr>
            <w:tcW w:w="2257" w:type="dxa"/>
            <w:gridSpan w:val="2"/>
            <w:tcBorders>
              <w:top w:val="nil"/>
              <w:left w:val="nil"/>
              <w:bottom w:val="single" w:sz="4" w:space="0" w:color="auto"/>
              <w:right w:val="single" w:sz="4" w:space="0" w:color="auto"/>
            </w:tcBorders>
            <w:shd w:val="clear" w:color="auto" w:fill="auto"/>
          </w:tcPr>
          <w:p w14:paraId="3DCC8307" w14:textId="77777777" w:rsidR="00A37425" w:rsidRPr="00A564B4" w:rsidRDefault="00A37425" w:rsidP="00BB208B">
            <w:pPr>
              <w:pStyle w:val="TAL"/>
              <w:rPr>
                <w:lang w:eastAsia="zh-CN"/>
              </w:rPr>
            </w:pPr>
            <w:r w:rsidRPr="00A564B4">
              <w:rPr>
                <w:lang w:eastAsia="zh-CN"/>
              </w:rPr>
              <w:t xml:space="preserve">UE supporting E-UTRA TDD and </w:t>
            </w:r>
            <w:r w:rsidRPr="00A564B4">
              <w:t>Feature Group Indicators 1</w:t>
            </w:r>
          </w:p>
        </w:tc>
        <w:tc>
          <w:tcPr>
            <w:tcW w:w="1712" w:type="dxa"/>
            <w:tcBorders>
              <w:top w:val="nil"/>
              <w:left w:val="single" w:sz="4" w:space="0" w:color="auto"/>
              <w:bottom w:val="single" w:sz="4" w:space="0" w:color="auto"/>
              <w:right w:val="single" w:sz="4" w:space="0" w:color="auto"/>
            </w:tcBorders>
          </w:tcPr>
          <w:p w14:paraId="69CB6FD1"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8DA1AF"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0807A9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AC66E6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C6FD3EB" w14:textId="77777777" w:rsidR="00A37425" w:rsidRPr="00A564B4" w:rsidRDefault="00A37425" w:rsidP="00BB208B">
            <w:pPr>
              <w:pStyle w:val="TAL"/>
              <w:rPr>
                <w:lang w:eastAsia="zh-CN"/>
              </w:rPr>
            </w:pPr>
            <w:r w:rsidRPr="00A564B4">
              <w:rPr>
                <w:lang w:eastAsia="zh-CN"/>
              </w:rPr>
              <w:t>9.4.2.3.1_D</w:t>
            </w:r>
          </w:p>
        </w:tc>
        <w:tc>
          <w:tcPr>
            <w:tcW w:w="4331" w:type="dxa"/>
            <w:tcBorders>
              <w:top w:val="single" w:sz="4" w:space="0" w:color="auto"/>
              <w:left w:val="nil"/>
              <w:right w:val="single" w:sz="4" w:space="0" w:color="auto"/>
            </w:tcBorders>
            <w:shd w:val="clear" w:color="auto" w:fill="auto"/>
          </w:tcPr>
          <w:p w14:paraId="2921B2D1" w14:textId="77777777" w:rsidR="00A37425" w:rsidRPr="00A564B4" w:rsidRDefault="00A37425" w:rsidP="00BB208B">
            <w:pPr>
              <w:pStyle w:val="TAL"/>
              <w:rPr>
                <w:lang w:eastAsia="zh-CN"/>
              </w:rPr>
            </w:pPr>
            <w:r w:rsidRPr="00A564B4">
              <w:rPr>
                <w:lang w:eastAsia="zh-CN"/>
              </w:rPr>
              <w:t>FDD PMI Reporting - PUSCH 1-2 (Multiple PMI) for eDL-MIMO</w:t>
            </w:r>
          </w:p>
        </w:tc>
        <w:tc>
          <w:tcPr>
            <w:tcW w:w="978" w:type="dxa"/>
            <w:gridSpan w:val="2"/>
            <w:tcBorders>
              <w:top w:val="nil"/>
              <w:left w:val="nil"/>
              <w:bottom w:val="single" w:sz="4" w:space="0" w:color="auto"/>
              <w:right w:val="single" w:sz="4" w:space="0" w:color="auto"/>
            </w:tcBorders>
            <w:shd w:val="clear" w:color="auto" w:fill="auto"/>
          </w:tcPr>
          <w:p w14:paraId="0CD5CA9B"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single" w:sz="4" w:space="0" w:color="auto"/>
              <w:bottom w:val="single" w:sz="4" w:space="0" w:color="auto"/>
              <w:right w:val="single" w:sz="4" w:space="0" w:color="auto"/>
            </w:tcBorders>
            <w:shd w:val="clear" w:color="auto" w:fill="auto"/>
          </w:tcPr>
          <w:p w14:paraId="00CA4526" w14:textId="77777777" w:rsidR="00A37425" w:rsidRPr="00A564B4" w:rsidRDefault="00A37425" w:rsidP="00BB208B">
            <w:pPr>
              <w:pStyle w:val="TAL"/>
              <w:rPr>
                <w:lang w:eastAsia="zh-CN"/>
              </w:rPr>
            </w:pPr>
            <w:r w:rsidRPr="00A564B4">
              <w:rPr>
                <w:lang w:eastAsia="zh-CN"/>
              </w:rPr>
              <w:t>C25</w:t>
            </w:r>
          </w:p>
        </w:tc>
        <w:tc>
          <w:tcPr>
            <w:tcW w:w="2257" w:type="dxa"/>
            <w:gridSpan w:val="2"/>
            <w:tcBorders>
              <w:top w:val="nil"/>
              <w:left w:val="nil"/>
              <w:bottom w:val="single" w:sz="4" w:space="0" w:color="auto"/>
              <w:right w:val="single" w:sz="4" w:space="0" w:color="auto"/>
            </w:tcBorders>
            <w:shd w:val="clear" w:color="auto" w:fill="auto"/>
          </w:tcPr>
          <w:p w14:paraId="6ACB760E"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1712" w:type="dxa"/>
            <w:tcBorders>
              <w:top w:val="single" w:sz="4" w:space="0" w:color="auto"/>
              <w:left w:val="single" w:sz="4" w:space="0" w:color="auto"/>
              <w:right w:val="single" w:sz="4" w:space="0" w:color="auto"/>
            </w:tcBorders>
          </w:tcPr>
          <w:p w14:paraId="1A7CDA38"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2CC6159"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5BF665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5223D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9871C5E"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4F583B02"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6DC951F" w14:textId="77777777" w:rsidR="00A37425" w:rsidRPr="00A564B4" w:rsidRDefault="00A37425" w:rsidP="00BB208B">
            <w:pPr>
              <w:pStyle w:val="TAL"/>
              <w:rPr>
                <w:lang w:eastAsia="zh-CN"/>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57516E1F" w14:textId="77777777" w:rsidR="00A37425" w:rsidRPr="00A564B4" w:rsidRDefault="00A37425" w:rsidP="00BB208B">
            <w:pPr>
              <w:pStyle w:val="TAL"/>
              <w:rPr>
                <w:lang w:eastAsia="zh-CN"/>
              </w:rPr>
            </w:pPr>
            <w:r w:rsidRPr="00A564B4">
              <w:rPr>
                <w:lang w:eastAsia="zh-CN"/>
              </w:rPr>
              <w:t>C25m</w:t>
            </w:r>
          </w:p>
        </w:tc>
        <w:tc>
          <w:tcPr>
            <w:tcW w:w="2257" w:type="dxa"/>
            <w:gridSpan w:val="2"/>
            <w:tcBorders>
              <w:top w:val="nil"/>
              <w:left w:val="nil"/>
              <w:bottom w:val="single" w:sz="4" w:space="0" w:color="auto"/>
              <w:right w:val="single" w:sz="4" w:space="0" w:color="auto"/>
            </w:tcBorders>
            <w:shd w:val="clear" w:color="auto" w:fill="auto"/>
          </w:tcPr>
          <w:p w14:paraId="69FA8D60"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C0E8E3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6572B4DC"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C9156CD"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EBBF27A" w14:textId="77777777" w:rsidR="00A37425" w:rsidRPr="00A564B4" w:rsidRDefault="00A37425" w:rsidP="00BB208B">
            <w:pPr>
              <w:pStyle w:val="TAL"/>
              <w:rPr>
                <w:lang w:eastAsia="ko-KR"/>
              </w:rPr>
            </w:pPr>
            <w:r w:rsidRPr="00A564B4">
              <w:rPr>
                <w:lang w:eastAsia="ko-KR"/>
              </w:rPr>
              <w:t>Note 6</w:t>
            </w:r>
          </w:p>
        </w:tc>
      </w:tr>
      <w:tr w:rsidR="00A37425" w:rsidRPr="00A564B4" w14:paraId="45FD2BA1"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5935A9C6" w14:textId="77777777" w:rsidR="00A37425" w:rsidRPr="00A564B4" w:rsidRDefault="00A37425" w:rsidP="00BB208B">
            <w:pPr>
              <w:pStyle w:val="TAL"/>
              <w:rPr>
                <w:lang w:eastAsia="zh-CN"/>
              </w:rPr>
            </w:pPr>
            <w:r w:rsidRPr="00A564B4">
              <w:rPr>
                <w:lang w:eastAsia="zh-CN"/>
              </w:rPr>
              <w:t>9.4.2.3.2_D</w:t>
            </w:r>
          </w:p>
        </w:tc>
        <w:tc>
          <w:tcPr>
            <w:tcW w:w="4331" w:type="dxa"/>
            <w:tcBorders>
              <w:top w:val="single" w:sz="4" w:space="0" w:color="auto"/>
              <w:left w:val="nil"/>
              <w:right w:val="single" w:sz="4" w:space="0" w:color="auto"/>
            </w:tcBorders>
            <w:shd w:val="clear" w:color="auto" w:fill="auto"/>
          </w:tcPr>
          <w:p w14:paraId="7ABEF362" w14:textId="77777777" w:rsidR="00A37425" w:rsidRPr="00A564B4" w:rsidRDefault="00A37425" w:rsidP="00BB208B">
            <w:pPr>
              <w:pStyle w:val="TAL"/>
              <w:rPr>
                <w:lang w:eastAsia="zh-CN"/>
              </w:rPr>
            </w:pPr>
            <w:r w:rsidRPr="00A564B4">
              <w:rPr>
                <w:lang w:eastAsia="zh-CN"/>
              </w:rPr>
              <w:t>TDD PMI Reporting - PUSCH 1-2 (Multiple PMI) for eDL-MIMO</w:t>
            </w:r>
          </w:p>
        </w:tc>
        <w:tc>
          <w:tcPr>
            <w:tcW w:w="978" w:type="dxa"/>
            <w:gridSpan w:val="2"/>
            <w:tcBorders>
              <w:top w:val="nil"/>
              <w:left w:val="nil"/>
              <w:bottom w:val="single" w:sz="4" w:space="0" w:color="auto"/>
              <w:right w:val="single" w:sz="4" w:space="0" w:color="auto"/>
            </w:tcBorders>
            <w:shd w:val="clear" w:color="auto" w:fill="auto"/>
          </w:tcPr>
          <w:p w14:paraId="0A8BEA5F"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single" w:sz="4" w:space="0" w:color="auto"/>
              <w:bottom w:val="single" w:sz="4" w:space="0" w:color="auto"/>
              <w:right w:val="single" w:sz="4" w:space="0" w:color="auto"/>
            </w:tcBorders>
            <w:shd w:val="clear" w:color="auto" w:fill="auto"/>
          </w:tcPr>
          <w:p w14:paraId="34AAE40D" w14:textId="77777777" w:rsidR="00A37425" w:rsidRPr="00A564B4" w:rsidRDefault="00A37425" w:rsidP="00BB208B">
            <w:pPr>
              <w:pStyle w:val="TAL"/>
              <w:rPr>
                <w:lang w:eastAsia="zh-CN"/>
              </w:rPr>
            </w:pPr>
            <w:r w:rsidRPr="00A564B4">
              <w:rPr>
                <w:lang w:eastAsia="zh-CN"/>
              </w:rPr>
              <w:t>C26</w:t>
            </w:r>
          </w:p>
        </w:tc>
        <w:tc>
          <w:tcPr>
            <w:tcW w:w="2257" w:type="dxa"/>
            <w:gridSpan w:val="2"/>
            <w:tcBorders>
              <w:top w:val="nil"/>
              <w:left w:val="nil"/>
              <w:bottom w:val="single" w:sz="4" w:space="0" w:color="auto"/>
              <w:right w:val="single" w:sz="4" w:space="0" w:color="auto"/>
            </w:tcBorders>
            <w:shd w:val="clear" w:color="auto" w:fill="auto"/>
          </w:tcPr>
          <w:p w14:paraId="1AFBA0A4"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1712" w:type="dxa"/>
            <w:tcBorders>
              <w:top w:val="single" w:sz="4" w:space="0" w:color="auto"/>
              <w:left w:val="single" w:sz="4" w:space="0" w:color="auto"/>
              <w:right w:val="single" w:sz="4" w:space="0" w:color="auto"/>
            </w:tcBorders>
          </w:tcPr>
          <w:p w14:paraId="424E65D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54A657D3"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842E9E" w14:textId="77777777" w:rsidR="00A37425" w:rsidRPr="00A564B4" w:rsidRDefault="00A37425" w:rsidP="00BB208B">
            <w:pPr>
              <w:pStyle w:val="TAL"/>
              <w:rPr>
                <w:lang w:eastAsia="ko-KR"/>
              </w:rPr>
            </w:pPr>
          </w:p>
        </w:tc>
      </w:tr>
      <w:tr w:rsidR="00A37425" w:rsidRPr="00A564B4" w14:paraId="6DB79B7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1C7F9D3A"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66BF7676"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5A307624" w14:textId="77777777" w:rsidR="00A37425" w:rsidRPr="00A564B4" w:rsidRDefault="00A37425" w:rsidP="00BB208B">
            <w:pPr>
              <w:pStyle w:val="TAL"/>
              <w:rPr>
                <w:lang w:eastAsia="zh-CN"/>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103124CA" w14:textId="77777777" w:rsidR="00A37425" w:rsidRPr="00A564B4" w:rsidRDefault="00A37425" w:rsidP="00BB208B">
            <w:pPr>
              <w:pStyle w:val="TAL"/>
              <w:rPr>
                <w:lang w:eastAsia="zh-CN"/>
              </w:rPr>
            </w:pPr>
            <w:r w:rsidRPr="00A564B4">
              <w:rPr>
                <w:lang w:eastAsia="zh-CN"/>
              </w:rPr>
              <w:t>C26m</w:t>
            </w:r>
          </w:p>
        </w:tc>
        <w:tc>
          <w:tcPr>
            <w:tcW w:w="2257" w:type="dxa"/>
            <w:gridSpan w:val="2"/>
            <w:tcBorders>
              <w:top w:val="nil"/>
              <w:left w:val="nil"/>
              <w:bottom w:val="single" w:sz="4" w:space="0" w:color="auto"/>
              <w:right w:val="single" w:sz="4" w:space="0" w:color="auto"/>
            </w:tcBorders>
            <w:shd w:val="clear" w:color="auto" w:fill="auto"/>
          </w:tcPr>
          <w:p w14:paraId="485D0777"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3F42EE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39B8497B"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DE7CD4C" w14:textId="77777777"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70BBBFBD" w14:textId="77777777" w:rsidR="00A37425" w:rsidRPr="00A564B4" w:rsidRDefault="00A37425" w:rsidP="00BB208B">
            <w:pPr>
              <w:pStyle w:val="TAL"/>
              <w:rPr>
                <w:lang w:eastAsia="ko-KR"/>
              </w:rPr>
            </w:pPr>
            <w:r w:rsidRPr="00A564B4">
              <w:rPr>
                <w:lang w:eastAsia="ko-KR"/>
              </w:rPr>
              <w:t>Note 6</w:t>
            </w:r>
          </w:p>
        </w:tc>
      </w:tr>
      <w:tr w:rsidR="00A37425" w:rsidRPr="00A564B4" w14:paraId="660C4AD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7D4DE8E" w14:textId="77777777" w:rsidR="00A37425" w:rsidRPr="00A564B4" w:rsidRDefault="00A37425" w:rsidP="00BB208B">
            <w:pPr>
              <w:pStyle w:val="TAL"/>
              <w:rPr>
                <w:lang w:eastAsia="zh-CN"/>
              </w:rPr>
            </w:pPr>
            <w:r w:rsidRPr="00A564B4">
              <w:rPr>
                <w:lang w:eastAsia="zh-TW"/>
              </w:rPr>
              <w:lastRenderedPageBreak/>
              <w:t>9.4.2.3.3</w:t>
            </w:r>
          </w:p>
        </w:tc>
        <w:tc>
          <w:tcPr>
            <w:tcW w:w="4331" w:type="dxa"/>
            <w:tcBorders>
              <w:top w:val="single" w:sz="4" w:space="0" w:color="auto"/>
              <w:left w:val="nil"/>
              <w:right w:val="single" w:sz="4" w:space="0" w:color="auto"/>
            </w:tcBorders>
            <w:shd w:val="clear" w:color="auto" w:fill="auto"/>
          </w:tcPr>
          <w:p w14:paraId="7C6AC6D2" w14:textId="77777777" w:rsidR="00A37425" w:rsidRPr="00A564B4" w:rsidRDefault="00A37425" w:rsidP="00BB208B">
            <w:pPr>
              <w:pStyle w:val="TAL"/>
              <w:rPr>
                <w:lang w:eastAsia="zh-CN"/>
              </w:rPr>
            </w:pPr>
            <w:r w:rsidRPr="00A564B4">
              <w:t>FDD PMI Reporting with 4Tx enhanced codebook - PUSCH 1-2 (Multiple PMI) for eDL-MIMO Enhancement</w:t>
            </w:r>
          </w:p>
        </w:tc>
        <w:tc>
          <w:tcPr>
            <w:tcW w:w="978" w:type="dxa"/>
            <w:gridSpan w:val="2"/>
            <w:tcBorders>
              <w:top w:val="nil"/>
              <w:left w:val="nil"/>
              <w:bottom w:val="single" w:sz="4" w:space="0" w:color="auto"/>
              <w:right w:val="single" w:sz="4" w:space="0" w:color="auto"/>
            </w:tcBorders>
            <w:shd w:val="clear" w:color="auto" w:fill="auto"/>
          </w:tcPr>
          <w:p w14:paraId="275A734E"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1148" w:type="dxa"/>
            <w:tcBorders>
              <w:top w:val="nil"/>
              <w:left w:val="single" w:sz="4" w:space="0" w:color="auto"/>
              <w:bottom w:val="single" w:sz="4" w:space="0" w:color="auto"/>
              <w:right w:val="single" w:sz="4" w:space="0" w:color="auto"/>
            </w:tcBorders>
            <w:shd w:val="clear" w:color="auto" w:fill="auto"/>
          </w:tcPr>
          <w:p w14:paraId="54064B7B" w14:textId="77777777" w:rsidR="00A37425" w:rsidRPr="00A564B4" w:rsidRDefault="00A37425" w:rsidP="00BB208B">
            <w:pPr>
              <w:pStyle w:val="TAL"/>
              <w:rPr>
                <w:lang w:eastAsia="zh-CN"/>
              </w:rPr>
            </w:pPr>
            <w:r w:rsidRPr="00A564B4">
              <w:rPr>
                <w:lang w:eastAsia="zh-TW"/>
              </w:rPr>
              <w:t>C25d</w:t>
            </w:r>
          </w:p>
        </w:tc>
        <w:tc>
          <w:tcPr>
            <w:tcW w:w="2257" w:type="dxa"/>
            <w:gridSpan w:val="2"/>
            <w:tcBorders>
              <w:top w:val="nil"/>
              <w:left w:val="nil"/>
              <w:bottom w:val="single" w:sz="4" w:space="0" w:color="auto"/>
              <w:right w:val="single" w:sz="4" w:space="0" w:color="auto"/>
            </w:tcBorders>
            <w:shd w:val="clear" w:color="auto" w:fill="auto"/>
          </w:tcPr>
          <w:p w14:paraId="108A86DA"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712" w:type="dxa"/>
            <w:tcBorders>
              <w:top w:val="single" w:sz="4" w:space="0" w:color="auto"/>
              <w:left w:val="single" w:sz="4" w:space="0" w:color="auto"/>
              <w:right w:val="single" w:sz="4" w:space="0" w:color="auto"/>
            </w:tcBorders>
          </w:tcPr>
          <w:p w14:paraId="2D6412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73272A11"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085BF6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D6967F2"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0A059C7" w14:textId="77777777" w:rsidR="00A37425" w:rsidRPr="00A564B4" w:rsidRDefault="00A37425" w:rsidP="00BB208B">
            <w:pPr>
              <w:pStyle w:val="TAL"/>
              <w:rPr>
                <w:lang w:eastAsia="zh-TW"/>
              </w:rPr>
            </w:pPr>
          </w:p>
        </w:tc>
        <w:tc>
          <w:tcPr>
            <w:tcW w:w="4331" w:type="dxa"/>
            <w:tcBorders>
              <w:left w:val="nil"/>
              <w:bottom w:val="single" w:sz="4" w:space="0" w:color="auto"/>
              <w:right w:val="single" w:sz="4" w:space="0" w:color="auto"/>
            </w:tcBorders>
            <w:shd w:val="clear" w:color="auto" w:fill="auto"/>
          </w:tcPr>
          <w:p w14:paraId="22A0CCD6"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0DDEE14C" w14:textId="77777777" w:rsidR="00A37425" w:rsidRPr="00A564B4" w:rsidRDefault="00A37425" w:rsidP="00BB208B">
            <w:pPr>
              <w:pStyle w:val="TAL"/>
              <w:rPr>
                <w:lang w:eastAsia="zh-TW"/>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3A75DE63" w14:textId="77777777" w:rsidR="00A37425" w:rsidRPr="00A564B4" w:rsidRDefault="00A37425" w:rsidP="00BB208B">
            <w:pPr>
              <w:pStyle w:val="TAL"/>
              <w:rPr>
                <w:lang w:eastAsia="zh-TW"/>
              </w:rPr>
            </w:pPr>
            <w:r w:rsidRPr="00A564B4">
              <w:rPr>
                <w:lang w:eastAsia="zh-CN"/>
              </w:rPr>
              <w:t>C25dm</w:t>
            </w:r>
          </w:p>
        </w:tc>
        <w:tc>
          <w:tcPr>
            <w:tcW w:w="2257" w:type="dxa"/>
            <w:gridSpan w:val="2"/>
            <w:tcBorders>
              <w:top w:val="nil"/>
              <w:left w:val="nil"/>
              <w:bottom w:val="single" w:sz="4" w:space="0" w:color="auto"/>
              <w:right w:val="single" w:sz="4" w:space="0" w:color="auto"/>
            </w:tcBorders>
            <w:shd w:val="clear" w:color="auto" w:fill="auto"/>
          </w:tcPr>
          <w:p w14:paraId="56E15FE1" w14:textId="77777777" w:rsidR="00A37425" w:rsidRPr="00A564B4" w:rsidRDefault="00A37425" w:rsidP="00BB208B">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283014"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left w:val="single" w:sz="4" w:space="0" w:color="auto"/>
              <w:bottom w:val="single" w:sz="4" w:space="0" w:color="auto"/>
              <w:right w:val="single" w:sz="4" w:space="0" w:color="auto"/>
            </w:tcBorders>
          </w:tcPr>
          <w:p w14:paraId="63C933F9"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38DBC6F3"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626C3CE7" w14:textId="77777777" w:rsidR="00A37425" w:rsidRPr="00A564B4" w:rsidRDefault="00A37425" w:rsidP="00BB208B">
            <w:pPr>
              <w:pStyle w:val="TAL"/>
              <w:rPr>
                <w:lang w:eastAsia="ko-KR"/>
              </w:rPr>
            </w:pPr>
            <w:r w:rsidRPr="00A564B4">
              <w:rPr>
                <w:lang w:eastAsia="ko-KR"/>
              </w:rPr>
              <w:t>Note 6</w:t>
            </w:r>
          </w:p>
        </w:tc>
      </w:tr>
      <w:tr w:rsidR="00A37425" w:rsidRPr="00A564B4" w14:paraId="756FB0F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FC59CAE" w14:textId="77777777" w:rsidR="00A37425" w:rsidRPr="00A564B4" w:rsidRDefault="00A37425" w:rsidP="00BB208B">
            <w:pPr>
              <w:pStyle w:val="TAL"/>
              <w:rPr>
                <w:lang w:eastAsia="zh-CN"/>
              </w:rPr>
            </w:pPr>
            <w:r w:rsidRPr="00A564B4">
              <w:rPr>
                <w:lang w:eastAsia="zh-TW"/>
              </w:rPr>
              <w:t>9.4.2.3.4</w:t>
            </w:r>
          </w:p>
        </w:tc>
        <w:tc>
          <w:tcPr>
            <w:tcW w:w="4331" w:type="dxa"/>
            <w:tcBorders>
              <w:top w:val="single" w:sz="4" w:space="0" w:color="auto"/>
              <w:left w:val="nil"/>
              <w:right w:val="single" w:sz="4" w:space="0" w:color="auto"/>
            </w:tcBorders>
            <w:shd w:val="clear" w:color="auto" w:fill="auto"/>
          </w:tcPr>
          <w:p w14:paraId="5B18C375" w14:textId="77777777" w:rsidR="00A37425" w:rsidRPr="00A564B4" w:rsidRDefault="00A37425" w:rsidP="00BB208B">
            <w:pPr>
              <w:pStyle w:val="TAL"/>
              <w:rPr>
                <w:lang w:eastAsia="zh-CN"/>
              </w:rPr>
            </w:pPr>
            <w:r w:rsidRPr="00A564B4">
              <w:rPr>
                <w:lang w:eastAsia="zh-TW"/>
              </w:rPr>
              <w:t>T</w:t>
            </w:r>
            <w:r w:rsidRPr="00A564B4">
              <w:t>DD PMI Reporting with 4Tx enhanced codebook - PUSCH 1-2 (Multiple PMI) for eDL-MIMO Enhancement</w:t>
            </w:r>
          </w:p>
        </w:tc>
        <w:tc>
          <w:tcPr>
            <w:tcW w:w="978" w:type="dxa"/>
            <w:gridSpan w:val="2"/>
            <w:tcBorders>
              <w:top w:val="nil"/>
              <w:left w:val="nil"/>
              <w:bottom w:val="single" w:sz="4" w:space="0" w:color="auto"/>
              <w:right w:val="single" w:sz="4" w:space="0" w:color="auto"/>
            </w:tcBorders>
            <w:shd w:val="clear" w:color="auto" w:fill="auto"/>
          </w:tcPr>
          <w:p w14:paraId="600F5045"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1148" w:type="dxa"/>
            <w:tcBorders>
              <w:top w:val="nil"/>
              <w:left w:val="single" w:sz="4" w:space="0" w:color="auto"/>
              <w:bottom w:val="single" w:sz="4" w:space="0" w:color="auto"/>
              <w:right w:val="single" w:sz="4" w:space="0" w:color="auto"/>
            </w:tcBorders>
            <w:shd w:val="clear" w:color="auto" w:fill="auto"/>
          </w:tcPr>
          <w:p w14:paraId="46874F11" w14:textId="77777777" w:rsidR="00A37425" w:rsidRPr="00A564B4" w:rsidRDefault="00A37425" w:rsidP="00BB208B">
            <w:pPr>
              <w:pStyle w:val="TAL"/>
              <w:rPr>
                <w:lang w:eastAsia="zh-CN"/>
              </w:rPr>
            </w:pPr>
            <w:r w:rsidRPr="00A564B4">
              <w:rPr>
                <w:lang w:eastAsia="zh-TW"/>
              </w:rPr>
              <w:t>C25e</w:t>
            </w:r>
          </w:p>
        </w:tc>
        <w:tc>
          <w:tcPr>
            <w:tcW w:w="2257" w:type="dxa"/>
            <w:gridSpan w:val="2"/>
            <w:tcBorders>
              <w:top w:val="nil"/>
              <w:left w:val="nil"/>
              <w:bottom w:val="single" w:sz="4" w:space="0" w:color="auto"/>
              <w:right w:val="single" w:sz="4" w:space="0" w:color="auto"/>
            </w:tcBorders>
            <w:shd w:val="clear" w:color="auto" w:fill="auto"/>
          </w:tcPr>
          <w:p w14:paraId="4FF11D83"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1712" w:type="dxa"/>
            <w:tcBorders>
              <w:top w:val="single" w:sz="4" w:space="0" w:color="auto"/>
              <w:left w:val="single" w:sz="4" w:space="0" w:color="auto"/>
              <w:right w:val="single" w:sz="4" w:space="0" w:color="auto"/>
            </w:tcBorders>
          </w:tcPr>
          <w:p w14:paraId="7005F85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3015F675"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59CA4EB" w14:textId="77777777" w:rsidR="00A37425" w:rsidRPr="00A564B4" w:rsidRDefault="00A37425" w:rsidP="00BB208B">
            <w:pPr>
              <w:pStyle w:val="TAL"/>
              <w:rPr>
                <w:lang w:eastAsia="ko-KR"/>
              </w:rPr>
            </w:pPr>
          </w:p>
        </w:tc>
      </w:tr>
      <w:tr w:rsidR="00A37425" w:rsidRPr="00A564B4" w14:paraId="597732F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8E525FC" w14:textId="77777777" w:rsidR="00A37425" w:rsidRPr="00A564B4" w:rsidRDefault="00A37425" w:rsidP="00BB208B">
            <w:pPr>
              <w:pStyle w:val="TAL"/>
              <w:rPr>
                <w:lang w:eastAsia="zh-TW"/>
              </w:rPr>
            </w:pPr>
          </w:p>
        </w:tc>
        <w:tc>
          <w:tcPr>
            <w:tcW w:w="4331" w:type="dxa"/>
            <w:tcBorders>
              <w:left w:val="nil"/>
              <w:bottom w:val="single" w:sz="4" w:space="0" w:color="auto"/>
              <w:right w:val="single" w:sz="4" w:space="0" w:color="auto"/>
            </w:tcBorders>
            <w:shd w:val="clear" w:color="auto" w:fill="auto"/>
          </w:tcPr>
          <w:p w14:paraId="69EF132E" w14:textId="77777777" w:rsidR="00A37425" w:rsidRPr="00A564B4" w:rsidRDefault="00A37425" w:rsidP="00BB208B">
            <w:pPr>
              <w:pStyle w:val="TAL"/>
              <w:rPr>
                <w:lang w:eastAsia="zh-TW"/>
              </w:rPr>
            </w:pPr>
          </w:p>
        </w:tc>
        <w:tc>
          <w:tcPr>
            <w:tcW w:w="978" w:type="dxa"/>
            <w:gridSpan w:val="2"/>
            <w:tcBorders>
              <w:top w:val="nil"/>
              <w:left w:val="nil"/>
              <w:bottom w:val="single" w:sz="4" w:space="0" w:color="auto"/>
              <w:right w:val="single" w:sz="4" w:space="0" w:color="auto"/>
            </w:tcBorders>
            <w:shd w:val="clear" w:color="auto" w:fill="auto"/>
          </w:tcPr>
          <w:p w14:paraId="13BFB55D" w14:textId="77777777" w:rsidR="00A37425" w:rsidRPr="00A564B4" w:rsidRDefault="00A37425" w:rsidP="00BB208B">
            <w:pPr>
              <w:pStyle w:val="TAL"/>
              <w:rPr>
                <w:lang w:eastAsia="zh-TW"/>
              </w:rPr>
            </w:pPr>
            <w:r w:rsidRPr="00A564B4">
              <w:rPr>
                <w:lang w:eastAsia="zh-CN"/>
              </w:rPr>
              <w:t>Rel-15</w:t>
            </w:r>
          </w:p>
        </w:tc>
        <w:tc>
          <w:tcPr>
            <w:tcW w:w="1148" w:type="dxa"/>
            <w:tcBorders>
              <w:top w:val="nil"/>
              <w:left w:val="single" w:sz="4" w:space="0" w:color="auto"/>
              <w:bottom w:val="single" w:sz="4" w:space="0" w:color="auto"/>
              <w:right w:val="single" w:sz="4" w:space="0" w:color="auto"/>
            </w:tcBorders>
            <w:shd w:val="clear" w:color="auto" w:fill="auto"/>
          </w:tcPr>
          <w:p w14:paraId="3C9D689B" w14:textId="77777777" w:rsidR="00A37425" w:rsidRPr="00A564B4" w:rsidRDefault="00A37425" w:rsidP="00BB208B">
            <w:pPr>
              <w:pStyle w:val="TAL"/>
              <w:rPr>
                <w:lang w:eastAsia="zh-TW"/>
              </w:rPr>
            </w:pPr>
            <w:r w:rsidRPr="00A564B4">
              <w:rPr>
                <w:lang w:eastAsia="zh-CN"/>
              </w:rPr>
              <w:t>C25em</w:t>
            </w:r>
          </w:p>
        </w:tc>
        <w:tc>
          <w:tcPr>
            <w:tcW w:w="2257" w:type="dxa"/>
            <w:gridSpan w:val="2"/>
            <w:tcBorders>
              <w:top w:val="nil"/>
              <w:left w:val="nil"/>
              <w:bottom w:val="single" w:sz="4" w:space="0" w:color="auto"/>
              <w:right w:val="single" w:sz="4" w:space="0" w:color="auto"/>
            </w:tcBorders>
            <w:shd w:val="clear" w:color="auto" w:fill="auto"/>
          </w:tcPr>
          <w:p w14:paraId="7DC2E882"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95EBA23"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1712" w:type="dxa"/>
            <w:tcBorders>
              <w:left w:val="single" w:sz="4" w:space="0" w:color="auto"/>
              <w:bottom w:val="single" w:sz="4" w:space="0" w:color="auto"/>
              <w:right w:val="single" w:sz="4" w:space="0" w:color="auto"/>
            </w:tcBorders>
          </w:tcPr>
          <w:p w14:paraId="0217B4C0"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627DC9AB" w14:textId="77777777" w:rsidR="00A37425" w:rsidRPr="00A564B4" w:rsidRDefault="00A37425" w:rsidP="00BB208B">
            <w:pPr>
              <w:pStyle w:val="TAL"/>
            </w:pPr>
          </w:p>
        </w:tc>
        <w:tc>
          <w:tcPr>
            <w:tcW w:w="2035" w:type="dxa"/>
            <w:gridSpan w:val="2"/>
            <w:tcBorders>
              <w:left w:val="single" w:sz="4" w:space="0" w:color="auto"/>
              <w:bottom w:val="single" w:sz="4" w:space="0" w:color="auto"/>
              <w:right w:val="single" w:sz="4" w:space="0" w:color="auto"/>
            </w:tcBorders>
            <w:shd w:val="clear" w:color="auto" w:fill="auto"/>
          </w:tcPr>
          <w:p w14:paraId="0EAE8D80" w14:textId="77777777" w:rsidR="00A37425" w:rsidRPr="00A564B4" w:rsidRDefault="00A37425" w:rsidP="00BB208B">
            <w:pPr>
              <w:pStyle w:val="TAL"/>
              <w:rPr>
                <w:lang w:eastAsia="ko-KR"/>
              </w:rPr>
            </w:pPr>
            <w:r w:rsidRPr="00A564B4">
              <w:rPr>
                <w:lang w:eastAsia="ko-KR"/>
              </w:rPr>
              <w:t>Note 6</w:t>
            </w:r>
          </w:p>
        </w:tc>
      </w:tr>
      <w:tr w:rsidR="00A37425" w:rsidRPr="00A564B4" w14:paraId="648EF2C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CEA911B" w14:textId="77777777" w:rsidR="00A37425" w:rsidRPr="00A564B4" w:rsidRDefault="00A37425" w:rsidP="00BB208B">
            <w:pPr>
              <w:pStyle w:val="TAL"/>
              <w:rPr>
                <w:lang w:eastAsia="zh-CN"/>
              </w:rPr>
            </w:pPr>
            <w:r w:rsidRPr="00A564B4">
              <w:rPr>
                <w:lang w:eastAsia="zh-CN"/>
              </w:rPr>
              <w:t>9.4.2.3.5</w:t>
            </w:r>
          </w:p>
        </w:tc>
        <w:tc>
          <w:tcPr>
            <w:tcW w:w="4331" w:type="dxa"/>
            <w:tcBorders>
              <w:top w:val="nil"/>
              <w:left w:val="nil"/>
              <w:bottom w:val="single" w:sz="4" w:space="0" w:color="auto"/>
              <w:right w:val="single" w:sz="4" w:space="0" w:color="auto"/>
            </w:tcBorders>
            <w:shd w:val="clear" w:color="auto" w:fill="auto"/>
          </w:tcPr>
          <w:p w14:paraId="5DCDAA2C" w14:textId="77777777" w:rsidR="00A37425" w:rsidRPr="00A564B4" w:rsidRDefault="00A37425" w:rsidP="00BB208B">
            <w:pPr>
              <w:pStyle w:val="TAL"/>
              <w:rPr>
                <w:lang w:eastAsia="zh-CN"/>
              </w:rPr>
            </w:pPr>
            <w:r w:rsidRPr="00A564B4">
              <w:rPr>
                <w:lang w:eastAsia="zh-CN"/>
              </w:rPr>
              <w:t>FDD PMI Reporting with Class A 16Tx codebook - PUSCH 1-2 (Multiple PMI) for FD-MIMO</w:t>
            </w:r>
          </w:p>
        </w:tc>
        <w:tc>
          <w:tcPr>
            <w:tcW w:w="978" w:type="dxa"/>
            <w:gridSpan w:val="2"/>
            <w:tcBorders>
              <w:top w:val="nil"/>
              <w:left w:val="nil"/>
              <w:bottom w:val="single" w:sz="4" w:space="0" w:color="auto"/>
              <w:right w:val="single" w:sz="4" w:space="0" w:color="auto"/>
            </w:tcBorders>
            <w:shd w:val="clear" w:color="auto" w:fill="auto"/>
          </w:tcPr>
          <w:p w14:paraId="3606535E" w14:textId="77777777" w:rsidR="00A37425" w:rsidRPr="00A564B4" w:rsidRDefault="00A37425" w:rsidP="00BB208B">
            <w:pPr>
              <w:pStyle w:val="TAL"/>
              <w:rPr>
                <w:lang w:eastAsia="zh-CN"/>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2BB920E1" w14:textId="77777777" w:rsidR="00A37425" w:rsidRPr="00A564B4" w:rsidRDefault="00A37425" w:rsidP="00BB208B">
            <w:pPr>
              <w:pStyle w:val="TAL"/>
              <w:rPr>
                <w:lang w:eastAsia="zh-CN"/>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782F2882" w14:textId="77777777" w:rsidR="00A37425" w:rsidRPr="00A564B4" w:rsidRDefault="00A37425" w:rsidP="00BB208B">
            <w:pPr>
              <w:pStyle w:val="TAL"/>
              <w:rPr>
                <w:lang w:eastAsia="zh-CN"/>
              </w:rPr>
            </w:pPr>
            <w:r w:rsidRPr="00A564B4">
              <w:rPr>
                <w:lang w:eastAsia="zh-CN"/>
              </w:rPr>
              <w:t>UE supporting E-UTRA FDD (UE Category &gt;= 2)</w:t>
            </w:r>
          </w:p>
        </w:tc>
        <w:tc>
          <w:tcPr>
            <w:tcW w:w="1712" w:type="dxa"/>
            <w:tcBorders>
              <w:top w:val="nil"/>
              <w:left w:val="single" w:sz="4" w:space="0" w:color="auto"/>
              <w:bottom w:val="single" w:sz="4" w:space="0" w:color="auto"/>
              <w:right w:val="single" w:sz="4" w:space="0" w:color="auto"/>
            </w:tcBorders>
          </w:tcPr>
          <w:p w14:paraId="4431FC1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CA0B162" w14:textId="77777777" w:rsidR="00A37425" w:rsidRPr="00A564B4"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BC1CAD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091A88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B043B8B" w14:textId="77777777" w:rsidR="00A37425" w:rsidRPr="00A564B4" w:rsidRDefault="00A37425" w:rsidP="00BB208B">
            <w:pPr>
              <w:pStyle w:val="TAL"/>
              <w:rPr>
                <w:lang w:eastAsia="zh-CN"/>
              </w:rPr>
            </w:pPr>
            <w:r w:rsidRPr="00A564B4">
              <w:rPr>
                <w:lang w:eastAsia="zh-CN"/>
              </w:rPr>
              <w:t>9.4.2.3.6</w:t>
            </w:r>
          </w:p>
        </w:tc>
        <w:tc>
          <w:tcPr>
            <w:tcW w:w="4331" w:type="dxa"/>
            <w:tcBorders>
              <w:top w:val="nil"/>
              <w:left w:val="nil"/>
              <w:bottom w:val="single" w:sz="4" w:space="0" w:color="auto"/>
              <w:right w:val="single" w:sz="4" w:space="0" w:color="auto"/>
            </w:tcBorders>
            <w:shd w:val="clear" w:color="auto" w:fill="auto"/>
          </w:tcPr>
          <w:p w14:paraId="4C6D2461" w14:textId="77777777" w:rsidR="00A37425" w:rsidRPr="00A564B4" w:rsidRDefault="00A37425" w:rsidP="00BB208B">
            <w:pPr>
              <w:pStyle w:val="TAL"/>
              <w:rPr>
                <w:lang w:eastAsia="zh-CN"/>
              </w:rPr>
            </w:pPr>
            <w:r w:rsidRPr="00A564B4">
              <w:rPr>
                <w:lang w:eastAsia="zh-CN"/>
              </w:rPr>
              <w:t>TDD PMI Reporting with Class A 16Tx codebook - PUSCH 1-2 (Multiple PMI) for FD-MIMO</w:t>
            </w:r>
          </w:p>
        </w:tc>
        <w:tc>
          <w:tcPr>
            <w:tcW w:w="978" w:type="dxa"/>
            <w:gridSpan w:val="2"/>
            <w:tcBorders>
              <w:top w:val="nil"/>
              <w:left w:val="nil"/>
              <w:bottom w:val="single" w:sz="4" w:space="0" w:color="auto"/>
              <w:right w:val="single" w:sz="4" w:space="0" w:color="auto"/>
            </w:tcBorders>
            <w:shd w:val="clear" w:color="auto" w:fill="auto"/>
          </w:tcPr>
          <w:p w14:paraId="121971C3" w14:textId="77777777" w:rsidR="00A37425" w:rsidRPr="00A564B4" w:rsidRDefault="00A37425" w:rsidP="00BB208B">
            <w:pPr>
              <w:pStyle w:val="TAL"/>
              <w:rPr>
                <w:lang w:eastAsia="zh-TW"/>
              </w:rPr>
            </w:pPr>
            <w:r w:rsidRPr="00A564B4">
              <w:rPr>
                <w:lang w:eastAsia="zh-TW"/>
              </w:rPr>
              <w:t>Rel-13</w:t>
            </w:r>
          </w:p>
        </w:tc>
        <w:tc>
          <w:tcPr>
            <w:tcW w:w="1148" w:type="dxa"/>
            <w:tcBorders>
              <w:top w:val="nil"/>
              <w:left w:val="single" w:sz="4" w:space="0" w:color="auto"/>
              <w:bottom w:val="single" w:sz="4" w:space="0" w:color="auto"/>
              <w:right w:val="single" w:sz="4" w:space="0" w:color="auto"/>
            </w:tcBorders>
            <w:shd w:val="clear" w:color="auto" w:fill="auto"/>
          </w:tcPr>
          <w:p w14:paraId="752DF51E" w14:textId="77777777" w:rsidR="00A37425" w:rsidRPr="00A564B4" w:rsidRDefault="00A37425" w:rsidP="00BB208B">
            <w:pPr>
              <w:pStyle w:val="TAL"/>
              <w:rPr>
                <w:lang w:eastAsia="zh-CN"/>
              </w:rPr>
            </w:pPr>
            <w:r w:rsidRPr="00A564B4">
              <w:rPr>
                <w:lang w:eastAsia="zh-CN"/>
              </w:rPr>
              <w:t>C14b</w:t>
            </w:r>
          </w:p>
        </w:tc>
        <w:tc>
          <w:tcPr>
            <w:tcW w:w="2257" w:type="dxa"/>
            <w:gridSpan w:val="2"/>
            <w:tcBorders>
              <w:top w:val="nil"/>
              <w:left w:val="nil"/>
              <w:bottom w:val="single" w:sz="4" w:space="0" w:color="auto"/>
              <w:right w:val="single" w:sz="4" w:space="0" w:color="auto"/>
            </w:tcBorders>
            <w:shd w:val="clear" w:color="auto" w:fill="auto"/>
          </w:tcPr>
          <w:p w14:paraId="7F217156" w14:textId="77777777" w:rsidR="00A37425" w:rsidRPr="00A564B4" w:rsidRDefault="00A37425" w:rsidP="00BB208B">
            <w:pPr>
              <w:pStyle w:val="TAL"/>
              <w:rPr>
                <w:lang w:eastAsia="zh-CN"/>
              </w:rPr>
            </w:pPr>
            <w:r w:rsidRPr="00A564B4">
              <w:rPr>
                <w:lang w:eastAsia="zh-CN"/>
              </w:rPr>
              <w:t>UE supporting E-UTRA TDD (UE Category &gt;= 2)</w:t>
            </w:r>
          </w:p>
        </w:tc>
        <w:tc>
          <w:tcPr>
            <w:tcW w:w="1712" w:type="dxa"/>
            <w:tcBorders>
              <w:top w:val="nil"/>
              <w:left w:val="single" w:sz="4" w:space="0" w:color="auto"/>
              <w:bottom w:val="single" w:sz="4" w:space="0" w:color="auto"/>
              <w:right w:val="single" w:sz="4" w:space="0" w:color="auto"/>
            </w:tcBorders>
          </w:tcPr>
          <w:p w14:paraId="4105F0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BF196A5" w14:textId="77777777" w:rsidR="00A37425" w:rsidRPr="00A564B4" w:rsidRDefault="00A37425" w:rsidP="00BB208B">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1E2D07D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EDFB5D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FB2773" w14:textId="77777777" w:rsidR="00A37425" w:rsidRPr="00A564B4" w:rsidRDefault="00A37425" w:rsidP="00BB208B">
            <w:pPr>
              <w:pStyle w:val="TAL"/>
              <w:rPr>
                <w:lang w:eastAsia="zh-CN"/>
              </w:rPr>
            </w:pPr>
            <w:r w:rsidRPr="00A564B4">
              <w:rPr>
                <w:lang w:eastAsia="zh-CN"/>
              </w:rPr>
              <w:t>9.5.1.1</w:t>
            </w:r>
          </w:p>
        </w:tc>
        <w:tc>
          <w:tcPr>
            <w:tcW w:w="4331" w:type="dxa"/>
            <w:tcBorders>
              <w:top w:val="nil"/>
              <w:left w:val="nil"/>
              <w:bottom w:val="single" w:sz="4" w:space="0" w:color="auto"/>
              <w:right w:val="single" w:sz="4" w:space="0" w:color="auto"/>
            </w:tcBorders>
            <w:shd w:val="clear" w:color="auto" w:fill="auto"/>
          </w:tcPr>
          <w:p w14:paraId="74252989" w14:textId="77777777" w:rsidR="00A37425" w:rsidRPr="00A564B4" w:rsidRDefault="00A37425" w:rsidP="00BB208B">
            <w:pPr>
              <w:pStyle w:val="TAL"/>
              <w:rPr>
                <w:lang w:eastAsia="zh-CN"/>
              </w:rPr>
            </w:pPr>
            <w:r w:rsidRPr="00A564B4">
              <w:rPr>
                <w:lang w:eastAsia="zh-CN"/>
              </w:rPr>
              <w:t>FDD RI Reporting - PUCCH 1-1</w:t>
            </w:r>
          </w:p>
        </w:tc>
        <w:tc>
          <w:tcPr>
            <w:tcW w:w="978" w:type="dxa"/>
            <w:gridSpan w:val="2"/>
            <w:tcBorders>
              <w:top w:val="nil"/>
              <w:left w:val="nil"/>
              <w:bottom w:val="single" w:sz="4" w:space="0" w:color="auto"/>
              <w:right w:val="single" w:sz="4" w:space="0" w:color="auto"/>
            </w:tcBorders>
            <w:shd w:val="clear" w:color="auto" w:fill="auto"/>
          </w:tcPr>
          <w:p w14:paraId="50B766E7" w14:textId="77777777" w:rsidR="00A37425" w:rsidRPr="00A564B4" w:rsidRDefault="00A37425" w:rsidP="00BB208B">
            <w:pPr>
              <w:pStyle w:val="TAL"/>
              <w:rPr>
                <w:lang w:eastAsia="zh-CN"/>
              </w:rPr>
            </w:pPr>
            <w:r w:rsidRPr="00A564B4">
              <w:rPr>
                <w:lang w:eastAsia="zh-CN"/>
              </w:rPr>
              <w:t>Rel-8 and Rel-9 only</w:t>
            </w:r>
          </w:p>
        </w:tc>
        <w:tc>
          <w:tcPr>
            <w:tcW w:w="1148" w:type="dxa"/>
            <w:tcBorders>
              <w:top w:val="nil"/>
              <w:left w:val="single" w:sz="4" w:space="0" w:color="auto"/>
              <w:bottom w:val="single" w:sz="4" w:space="0" w:color="auto"/>
              <w:right w:val="single" w:sz="4" w:space="0" w:color="auto"/>
            </w:tcBorders>
            <w:shd w:val="clear" w:color="auto" w:fill="auto"/>
          </w:tcPr>
          <w:p w14:paraId="26F388C2" w14:textId="77777777" w:rsidR="00A37425" w:rsidRPr="00A564B4" w:rsidRDefault="00A37425" w:rsidP="00BB208B">
            <w:pPr>
              <w:pStyle w:val="TAL"/>
              <w:rPr>
                <w:lang w:eastAsia="zh-CN"/>
              </w:rPr>
            </w:pPr>
            <w:r w:rsidRPr="00A564B4">
              <w:rPr>
                <w:lang w:eastAsia="zh-CN"/>
              </w:rPr>
              <w:t>C13a</w:t>
            </w:r>
          </w:p>
        </w:tc>
        <w:tc>
          <w:tcPr>
            <w:tcW w:w="2257" w:type="dxa"/>
            <w:gridSpan w:val="2"/>
            <w:tcBorders>
              <w:top w:val="nil"/>
              <w:left w:val="nil"/>
              <w:bottom w:val="single" w:sz="4" w:space="0" w:color="auto"/>
              <w:right w:val="single" w:sz="4" w:space="0" w:color="auto"/>
            </w:tcBorders>
            <w:shd w:val="clear" w:color="auto" w:fill="auto"/>
          </w:tcPr>
          <w:p w14:paraId="67D22FF9" w14:textId="77777777" w:rsidR="00A37425" w:rsidRPr="00A564B4" w:rsidRDefault="00A37425" w:rsidP="00BB208B">
            <w:pPr>
              <w:pStyle w:val="TAL"/>
              <w:rPr>
                <w:lang w:eastAsia="zh-CN"/>
              </w:rPr>
            </w:pPr>
            <w:r w:rsidRPr="00A564B4">
              <w:rPr>
                <w:lang w:eastAsia="zh-CN"/>
              </w:rPr>
              <w:t>UE supporting E-UTRA FDD (UE Category 2-5)</w:t>
            </w:r>
          </w:p>
        </w:tc>
        <w:tc>
          <w:tcPr>
            <w:tcW w:w="1712" w:type="dxa"/>
            <w:tcBorders>
              <w:top w:val="nil"/>
              <w:left w:val="single" w:sz="4" w:space="0" w:color="auto"/>
              <w:bottom w:val="single" w:sz="4" w:space="0" w:color="auto"/>
              <w:right w:val="single" w:sz="4" w:space="0" w:color="auto"/>
            </w:tcBorders>
          </w:tcPr>
          <w:p w14:paraId="058757D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440F080"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A5736D7" w14:textId="77777777" w:rsidR="00A37425" w:rsidRPr="00A564B4" w:rsidRDefault="00A37425" w:rsidP="00BB208B">
            <w:pPr>
              <w:pStyle w:val="TAL"/>
              <w:rPr>
                <w:lang w:eastAsia="ko-KR"/>
              </w:rPr>
            </w:pPr>
          </w:p>
        </w:tc>
      </w:tr>
      <w:tr w:rsidR="00A37425" w:rsidRPr="00A564B4" w14:paraId="2989078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750BE5F" w14:textId="77777777" w:rsidR="00A37425" w:rsidRPr="00A564B4" w:rsidRDefault="00A37425" w:rsidP="00BB208B">
            <w:pPr>
              <w:pStyle w:val="TAL"/>
              <w:rPr>
                <w:lang w:eastAsia="zh-CN"/>
              </w:rPr>
            </w:pPr>
            <w:r w:rsidRPr="00A564B4">
              <w:rPr>
                <w:lang w:eastAsia="zh-CN"/>
              </w:rPr>
              <w:lastRenderedPageBreak/>
              <w:t>9.5.1.1_1</w:t>
            </w:r>
          </w:p>
        </w:tc>
        <w:tc>
          <w:tcPr>
            <w:tcW w:w="4331" w:type="dxa"/>
            <w:tcBorders>
              <w:top w:val="nil"/>
              <w:left w:val="nil"/>
              <w:bottom w:val="single" w:sz="4" w:space="0" w:color="auto"/>
              <w:right w:val="single" w:sz="4" w:space="0" w:color="auto"/>
            </w:tcBorders>
            <w:shd w:val="clear" w:color="auto" w:fill="auto"/>
          </w:tcPr>
          <w:p w14:paraId="5FA4093E" w14:textId="77777777" w:rsidR="00A37425" w:rsidRPr="00A564B4" w:rsidRDefault="00A37425" w:rsidP="00BB208B">
            <w:pPr>
              <w:pStyle w:val="TAL"/>
              <w:rPr>
                <w:lang w:eastAsia="zh-CN"/>
              </w:rPr>
            </w:pPr>
            <w:r w:rsidRPr="00A564B4">
              <w:rPr>
                <w:lang w:eastAsia="zh-CN"/>
              </w:rPr>
              <w:t>FDD RI Reporting - PUCCH 1-1 (Release 10)</w:t>
            </w:r>
          </w:p>
        </w:tc>
        <w:tc>
          <w:tcPr>
            <w:tcW w:w="978" w:type="dxa"/>
            <w:gridSpan w:val="2"/>
            <w:tcBorders>
              <w:top w:val="nil"/>
              <w:left w:val="nil"/>
              <w:bottom w:val="single" w:sz="4" w:space="0" w:color="auto"/>
              <w:right w:val="single" w:sz="4" w:space="0" w:color="auto"/>
            </w:tcBorders>
            <w:shd w:val="clear" w:color="auto" w:fill="auto"/>
          </w:tcPr>
          <w:p w14:paraId="33037B59" w14:textId="77777777" w:rsidR="00A37425" w:rsidRPr="00A564B4" w:rsidRDefault="00A37425" w:rsidP="00BB208B">
            <w:pPr>
              <w:pStyle w:val="TAL"/>
              <w:rPr>
                <w:lang w:eastAsia="zh-CN"/>
              </w:rPr>
            </w:pPr>
            <w:r w:rsidRPr="00A564B4">
              <w:rPr>
                <w:lang w:eastAsia="zh-CN"/>
              </w:rPr>
              <w:t>Rel-10 only</w:t>
            </w:r>
          </w:p>
        </w:tc>
        <w:tc>
          <w:tcPr>
            <w:tcW w:w="1148" w:type="dxa"/>
            <w:tcBorders>
              <w:top w:val="nil"/>
              <w:left w:val="single" w:sz="4" w:space="0" w:color="auto"/>
              <w:bottom w:val="single" w:sz="4" w:space="0" w:color="auto"/>
              <w:right w:val="single" w:sz="4" w:space="0" w:color="auto"/>
            </w:tcBorders>
            <w:shd w:val="clear" w:color="auto" w:fill="auto"/>
          </w:tcPr>
          <w:p w14:paraId="279FC76C" w14:textId="77777777" w:rsidR="00A37425" w:rsidRPr="00A564B4" w:rsidRDefault="00A37425" w:rsidP="00BB208B">
            <w:pPr>
              <w:pStyle w:val="TAL"/>
              <w:rPr>
                <w:lang w:eastAsia="zh-CN"/>
              </w:rPr>
            </w:pPr>
            <w:r w:rsidRPr="00A564B4">
              <w:rPr>
                <w:lang w:eastAsia="zh-CN"/>
              </w:rPr>
              <w:t>C13</w:t>
            </w:r>
          </w:p>
        </w:tc>
        <w:tc>
          <w:tcPr>
            <w:tcW w:w="2257" w:type="dxa"/>
            <w:gridSpan w:val="2"/>
            <w:tcBorders>
              <w:top w:val="nil"/>
              <w:left w:val="nil"/>
              <w:bottom w:val="single" w:sz="4" w:space="0" w:color="auto"/>
              <w:right w:val="single" w:sz="4" w:space="0" w:color="auto"/>
            </w:tcBorders>
            <w:shd w:val="clear" w:color="auto" w:fill="auto"/>
          </w:tcPr>
          <w:p w14:paraId="37B235A7" w14:textId="77777777" w:rsidR="00A37425" w:rsidRPr="00A564B4" w:rsidRDefault="00A37425" w:rsidP="00BB208B">
            <w:pPr>
              <w:pStyle w:val="TAL"/>
              <w:rPr>
                <w:lang w:eastAsia="zh-CN"/>
              </w:rPr>
            </w:pPr>
            <w:r w:rsidRPr="00A564B4">
              <w:rPr>
                <w:lang w:eastAsia="zh-CN"/>
              </w:rPr>
              <w:t>UE supporting E-UTRA FDD (UE Category 2-8)</w:t>
            </w:r>
          </w:p>
        </w:tc>
        <w:tc>
          <w:tcPr>
            <w:tcW w:w="1712" w:type="dxa"/>
            <w:tcBorders>
              <w:top w:val="nil"/>
              <w:left w:val="single" w:sz="4" w:space="0" w:color="auto"/>
              <w:bottom w:val="single" w:sz="4" w:space="0" w:color="auto"/>
              <w:right w:val="single" w:sz="4" w:space="0" w:color="auto"/>
            </w:tcBorders>
          </w:tcPr>
          <w:p w14:paraId="4AC1231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6BA72E"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2F985A6" w14:textId="77777777" w:rsidR="00A37425" w:rsidRPr="00A564B4" w:rsidRDefault="00A37425" w:rsidP="00BB208B">
            <w:pPr>
              <w:pStyle w:val="TAL"/>
              <w:rPr>
                <w:lang w:eastAsia="ko-KR"/>
              </w:rPr>
            </w:pPr>
          </w:p>
        </w:tc>
      </w:tr>
      <w:tr w:rsidR="00A37425" w:rsidRPr="00A564B4" w14:paraId="2EC7670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8F36253" w14:textId="77777777" w:rsidR="00A37425" w:rsidRPr="00A564B4" w:rsidRDefault="00A37425" w:rsidP="00BB208B">
            <w:pPr>
              <w:pStyle w:val="TAL"/>
              <w:rPr>
                <w:lang w:eastAsia="zh-CN"/>
              </w:rPr>
            </w:pPr>
            <w:r w:rsidRPr="00A564B4">
              <w:rPr>
                <w:lang w:eastAsia="zh-CN"/>
              </w:rPr>
              <w:t>9.5.1.1_2</w:t>
            </w:r>
          </w:p>
        </w:tc>
        <w:tc>
          <w:tcPr>
            <w:tcW w:w="4331" w:type="dxa"/>
            <w:tcBorders>
              <w:top w:val="nil"/>
              <w:left w:val="nil"/>
              <w:bottom w:val="single" w:sz="4" w:space="0" w:color="auto"/>
              <w:right w:val="single" w:sz="4" w:space="0" w:color="auto"/>
            </w:tcBorders>
            <w:shd w:val="clear" w:color="auto" w:fill="auto"/>
          </w:tcPr>
          <w:p w14:paraId="7C0FC32B" w14:textId="77777777" w:rsidR="00A37425" w:rsidRPr="00A564B4" w:rsidRDefault="00A37425" w:rsidP="00BB208B">
            <w:pPr>
              <w:pStyle w:val="TAL"/>
              <w:rPr>
                <w:lang w:eastAsia="zh-CN"/>
              </w:rPr>
            </w:pPr>
            <w:r w:rsidRPr="00A564B4">
              <w:rPr>
                <w:lang w:eastAsia="zh-CN"/>
              </w:rPr>
              <w:t>FDD RI Reporting- PUCCH 1-1 (Release 11)</w:t>
            </w:r>
          </w:p>
        </w:tc>
        <w:tc>
          <w:tcPr>
            <w:tcW w:w="978" w:type="dxa"/>
            <w:gridSpan w:val="2"/>
            <w:tcBorders>
              <w:top w:val="nil"/>
              <w:left w:val="nil"/>
              <w:bottom w:val="single" w:sz="4" w:space="0" w:color="auto"/>
              <w:right w:val="single" w:sz="4" w:space="0" w:color="auto"/>
            </w:tcBorders>
            <w:shd w:val="clear" w:color="auto" w:fill="auto"/>
          </w:tcPr>
          <w:p w14:paraId="03BF5198"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DA9E931" w14:textId="77777777" w:rsidR="00A37425" w:rsidRPr="00A564B4" w:rsidRDefault="00A37425" w:rsidP="00BB208B">
            <w:pPr>
              <w:pStyle w:val="TAL"/>
              <w:rPr>
                <w:lang w:eastAsia="zh-CN"/>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5A63E6C0" w14:textId="77777777" w:rsidR="00A37425" w:rsidRPr="00A564B4" w:rsidRDefault="00A37425" w:rsidP="00BB208B">
            <w:pPr>
              <w:pStyle w:val="TAL"/>
              <w:rPr>
                <w:lang w:eastAsia="zh-CN"/>
              </w:rPr>
            </w:pPr>
            <w:r w:rsidRPr="00A564B4">
              <w:rPr>
                <w:lang w:eastAsia="zh-CN"/>
              </w:rPr>
              <w:t>UE supporting E-UTRA FDD (UE Category &gt;= 2)</w:t>
            </w:r>
          </w:p>
        </w:tc>
        <w:tc>
          <w:tcPr>
            <w:tcW w:w="1712" w:type="dxa"/>
            <w:tcBorders>
              <w:top w:val="nil"/>
              <w:left w:val="nil"/>
              <w:bottom w:val="single" w:sz="4" w:space="0" w:color="auto"/>
              <w:right w:val="single" w:sz="4" w:space="0" w:color="auto"/>
            </w:tcBorders>
          </w:tcPr>
          <w:p w14:paraId="45982772"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92E1621"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813E865" w14:textId="77777777" w:rsidR="00A37425" w:rsidRPr="00A564B4" w:rsidRDefault="00A37425" w:rsidP="00BB208B">
            <w:pPr>
              <w:pStyle w:val="TAL"/>
              <w:rPr>
                <w:lang w:eastAsia="ko-KR"/>
              </w:rPr>
            </w:pPr>
          </w:p>
        </w:tc>
      </w:tr>
      <w:tr w:rsidR="00A37425" w:rsidRPr="00A564B4" w14:paraId="00902BC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2C72BAA" w14:textId="77777777" w:rsidR="00A37425" w:rsidRPr="00A564B4" w:rsidRDefault="00A37425" w:rsidP="00BB208B">
            <w:pPr>
              <w:pStyle w:val="TAL"/>
              <w:rPr>
                <w:lang w:eastAsia="zh-CN"/>
              </w:rPr>
            </w:pPr>
            <w:r w:rsidRPr="00A564B4">
              <w:rPr>
                <w:lang w:eastAsia="zh-CN"/>
              </w:rPr>
              <w:t>9.5.1.2</w:t>
            </w:r>
          </w:p>
        </w:tc>
        <w:tc>
          <w:tcPr>
            <w:tcW w:w="4331" w:type="dxa"/>
            <w:tcBorders>
              <w:top w:val="nil"/>
              <w:left w:val="nil"/>
              <w:bottom w:val="single" w:sz="4" w:space="0" w:color="auto"/>
              <w:right w:val="single" w:sz="4" w:space="0" w:color="auto"/>
            </w:tcBorders>
            <w:shd w:val="clear" w:color="auto" w:fill="auto"/>
          </w:tcPr>
          <w:p w14:paraId="1DE2E93C" w14:textId="77777777" w:rsidR="00A37425" w:rsidRPr="00A564B4" w:rsidRDefault="00A37425" w:rsidP="00BB208B">
            <w:pPr>
              <w:pStyle w:val="TAL"/>
              <w:rPr>
                <w:lang w:eastAsia="zh-CN"/>
              </w:rPr>
            </w:pPr>
            <w:r w:rsidRPr="00A564B4">
              <w:rPr>
                <w:lang w:eastAsia="zh-CN"/>
              </w:rPr>
              <w:t>TDD RI Reporting - PUSCH 3-1</w:t>
            </w:r>
          </w:p>
        </w:tc>
        <w:tc>
          <w:tcPr>
            <w:tcW w:w="978" w:type="dxa"/>
            <w:gridSpan w:val="2"/>
            <w:tcBorders>
              <w:top w:val="nil"/>
              <w:left w:val="nil"/>
              <w:bottom w:val="single" w:sz="4" w:space="0" w:color="auto"/>
              <w:right w:val="single" w:sz="4" w:space="0" w:color="auto"/>
            </w:tcBorders>
            <w:shd w:val="clear" w:color="auto" w:fill="auto"/>
          </w:tcPr>
          <w:p w14:paraId="251A596C" w14:textId="77777777" w:rsidR="00A37425" w:rsidRPr="00A564B4" w:rsidRDefault="00A37425" w:rsidP="00BB208B">
            <w:pPr>
              <w:pStyle w:val="TAL"/>
              <w:rPr>
                <w:lang w:eastAsia="zh-CN"/>
              </w:rPr>
            </w:pPr>
            <w:r w:rsidRPr="00A564B4">
              <w:rPr>
                <w:lang w:eastAsia="zh-CN"/>
              </w:rPr>
              <w:t>Rel-8 and Rel-9 only</w:t>
            </w:r>
          </w:p>
        </w:tc>
        <w:tc>
          <w:tcPr>
            <w:tcW w:w="1148" w:type="dxa"/>
            <w:tcBorders>
              <w:top w:val="nil"/>
              <w:left w:val="single" w:sz="4" w:space="0" w:color="auto"/>
              <w:bottom w:val="single" w:sz="4" w:space="0" w:color="auto"/>
              <w:right w:val="single" w:sz="4" w:space="0" w:color="auto"/>
            </w:tcBorders>
            <w:shd w:val="clear" w:color="auto" w:fill="auto"/>
          </w:tcPr>
          <w:p w14:paraId="7EE547AB" w14:textId="77777777" w:rsidR="00A37425" w:rsidRPr="00A564B4" w:rsidRDefault="00A37425" w:rsidP="00BB208B">
            <w:pPr>
              <w:pStyle w:val="TAL"/>
              <w:rPr>
                <w:lang w:eastAsia="zh-CN"/>
              </w:rPr>
            </w:pPr>
            <w:r w:rsidRPr="00A564B4">
              <w:rPr>
                <w:lang w:eastAsia="zh-CN"/>
              </w:rPr>
              <w:t>C14a</w:t>
            </w:r>
          </w:p>
        </w:tc>
        <w:tc>
          <w:tcPr>
            <w:tcW w:w="2257" w:type="dxa"/>
            <w:gridSpan w:val="2"/>
            <w:tcBorders>
              <w:top w:val="nil"/>
              <w:left w:val="nil"/>
              <w:bottom w:val="single" w:sz="4" w:space="0" w:color="auto"/>
              <w:right w:val="single" w:sz="4" w:space="0" w:color="auto"/>
            </w:tcBorders>
            <w:shd w:val="clear" w:color="auto" w:fill="auto"/>
          </w:tcPr>
          <w:p w14:paraId="3CFB573E" w14:textId="77777777" w:rsidR="00A37425" w:rsidRPr="00A564B4" w:rsidRDefault="00A37425" w:rsidP="00BB208B">
            <w:pPr>
              <w:pStyle w:val="TAL"/>
              <w:rPr>
                <w:lang w:eastAsia="zh-CN"/>
              </w:rPr>
            </w:pPr>
            <w:r w:rsidRPr="00A564B4">
              <w:rPr>
                <w:lang w:eastAsia="zh-CN"/>
              </w:rPr>
              <w:t>UE supporting E-UTRA TDD (UE Category 2-5)</w:t>
            </w:r>
          </w:p>
        </w:tc>
        <w:tc>
          <w:tcPr>
            <w:tcW w:w="1712" w:type="dxa"/>
            <w:tcBorders>
              <w:top w:val="nil"/>
              <w:left w:val="single" w:sz="4" w:space="0" w:color="auto"/>
              <w:bottom w:val="single" w:sz="4" w:space="0" w:color="auto"/>
              <w:right w:val="single" w:sz="4" w:space="0" w:color="auto"/>
            </w:tcBorders>
          </w:tcPr>
          <w:p w14:paraId="114EC39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5B11D3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6BA9FC5" w14:textId="77777777" w:rsidR="00A37425" w:rsidRPr="00A564B4" w:rsidRDefault="00A37425" w:rsidP="00BB208B">
            <w:pPr>
              <w:pStyle w:val="TAL"/>
              <w:rPr>
                <w:lang w:eastAsia="ko-KR"/>
              </w:rPr>
            </w:pPr>
          </w:p>
        </w:tc>
      </w:tr>
      <w:tr w:rsidR="00A37425" w:rsidRPr="00A564B4" w14:paraId="0B1E908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5EC114A" w14:textId="77777777" w:rsidR="00A37425" w:rsidRPr="00A564B4" w:rsidRDefault="00A37425" w:rsidP="00BB208B">
            <w:pPr>
              <w:pStyle w:val="TAL"/>
              <w:rPr>
                <w:lang w:eastAsia="zh-CN"/>
              </w:rPr>
            </w:pPr>
            <w:r w:rsidRPr="00A564B4">
              <w:rPr>
                <w:lang w:eastAsia="zh-CN"/>
              </w:rPr>
              <w:t>9.5.1.2_1</w:t>
            </w:r>
          </w:p>
        </w:tc>
        <w:tc>
          <w:tcPr>
            <w:tcW w:w="4331" w:type="dxa"/>
            <w:tcBorders>
              <w:top w:val="nil"/>
              <w:left w:val="nil"/>
              <w:bottom w:val="single" w:sz="4" w:space="0" w:color="auto"/>
              <w:right w:val="single" w:sz="4" w:space="0" w:color="auto"/>
            </w:tcBorders>
            <w:shd w:val="clear" w:color="auto" w:fill="auto"/>
          </w:tcPr>
          <w:p w14:paraId="3C600CDD" w14:textId="77777777" w:rsidR="00A37425" w:rsidRPr="00A564B4" w:rsidRDefault="00A37425" w:rsidP="00BB208B">
            <w:pPr>
              <w:pStyle w:val="TAL"/>
              <w:rPr>
                <w:lang w:eastAsia="zh-CN"/>
              </w:rPr>
            </w:pPr>
            <w:r w:rsidRPr="00A564B4">
              <w:rPr>
                <w:lang w:eastAsia="zh-CN"/>
              </w:rPr>
              <w:t>TDD RI Reporting - PUSCH 3-1 (Release 10)</w:t>
            </w:r>
          </w:p>
        </w:tc>
        <w:tc>
          <w:tcPr>
            <w:tcW w:w="978" w:type="dxa"/>
            <w:gridSpan w:val="2"/>
            <w:tcBorders>
              <w:top w:val="nil"/>
              <w:left w:val="nil"/>
              <w:bottom w:val="single" w:sz="4" w:space="0" w:color="auto"/>
              <w:right w:val="single" w:sz="4" w:space="0" w:color="auto"/>
            </w:tcBorders>
            <w:shd w:val="clear" w:color="auto" w:fill="auto"/>
          </w:tcPr>
          <w:p w14:paraId="4BDA5C71" w14:textId="77777777" w:rsidR="00A37425" w:rsidRPr="00A564B4" w:rsidRDefault="00A37425" w:rsidP="00BB208B">
            <w:pPr>
              <w:pStyle w:val="TAL"/>
              <w:rPr>
                <w:lang w:eastAsia="zh-CN"/>
              </w:rPr>
            </w:pPr>
            <w:r w:rsidRPr="00A564B4">
              <w:rPr>
                <w:lang w:eastAsia="zh-CN"/>
              </w:rPr>
              <w:t>Rel-10 only</w:t>
            </w:r>
          </w:p>
        </w:tc>
        <w:tc>
          <w:tcPr>
            <w:tcW w:w="1148" w:type="dxa"/>
            <w:tcBorders>
              <w:top w:val="nil"/>
              <w:left w:val="single" w:sz="4" w:space="0" w:color="auto"/>
              <w:bottom w:val="single" w:sz="4" w:space="0" w:color="auto"/>
              <w:right w:val="single" w:sz="4" w:space="0" w:color="auto"/>
            </w:tcBorders>
            <w:shd w:val="clear" w:color="auto" w:fill="auto"/>
          </w:tcPr>
          <w:p w14:paraId="131932F2" w14:textId="77777777" w:rsidR="00A37425" w:rsidRPr="00A564B4" w:rsidRDefault="00A37425" w:rsidP="00BB208B">
            <w:pPr>
              <w:pStyle w:val="TAL"/>
              <w:rPr>
                <w:lang w:eastAsia="zh-CN"/>
              </w:rPr>
            </w:pPr>
            <w:r w:rsidRPr="00A564B4">
              <w:rPr>
                <w:lang w:eastAsia="zh-CN"/>
              </w:rPr>
              <w:t>C14</w:t>
            </w:r>
          </w:p>
        </w:tc>
        <w:tc>
          <w:tcPr>
            <w:tcW w:w="2257" w:type="dxa"/>
            <w:gridSpan w:val="2"/>
            <w:tcBorders>
              <w:top w:val="nil"/>
              <w:left w:val="nil"/>
              <w:bottom w:val="single" w:sz="4" w:space="0" w:color="auto"/>
              <w:right w:val="single" w:sz="4" w:space="0" w:color="auto"/>
            </w:tcBorders>
            <w:shd w:val="clear" w:color="auto" w:fill="auto"/>
          </w:tcPr>
          <w:p w14:paraId="48C423DD" w14:textId="77777777" w:rsidR="00A37425" w:rsidRPr="00A564B4" w:rsidRDefault="00A37425" w:rsidP="00BB208B">
            <w:pPr>
              <w:pStyle w:val="TAL"/>
              <w:rPr>
                <w:lang w:eastAsia="zh-CN"/>
              </w:rPr>
            </w:pPr>
            <w:r w:rsidRPr="00A564B4">
              <w:rPr>
                <w:lang w:eastAsia="zh-CN"/>
              </w:rPr>
              <w:t>UE supporting E-UTRA TDD (UE Category 2-8)</w:t>
            </w:r>
          </w:p>
        </w:tc>
        <w:tc>
          <w:tcPr>
            <w:tcW w:w="1712" w:type="dxa"/>
            <w:tcBorders>
              <w:top w:val="nil"/>
              <w:left w:val="single" w:sz="4" w:space="0" w:color="auto"/>
              <w:bottom w:val="single" w:sz="4" w:space="0" w:color="auto"/>
              <w:right w:val="single" w:sz="4" w:space="0" w:color="auto"/>
            </w:tcBorders>
          </w:tcPr>
          <w:p w14:paraId="27A0A6B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9293EC8"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E5A593F" w14:textId="77777777" w:rsidR="00A37425" w:rsidRPr="00A564B4" w:rsidRDefault="00A37425" w:rsidP="00BB208B">
            <w:pPr>
              <w:pStyle w:val="TAL"/>
              <w:rPr>
                <w:lang w:eastAsia="ko-KR"/>
              </w:rPr>
            </w:pPr>
          </w:p>
        </w:tc>
      </w:tr>
      <w:tr w:rsidR="00A37425" w:rsidRPr="00A564B4" w14:paraId="6E1B9DF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9AEE7F" w14:textId="77777777" w:rsidR="00A37425" w:rsidRPr="00A564B4" w:rsidRDefault="00A37425" w:rsidP="00BB208B">
            <w:pPr>
              <w:pStyle w:val="TAL"/>
              <w:rPr>
                <w:lang w:eastAsia="zh-CN"/>
              </w:rPr>
            </w:pPr>
            <w:r w:rsidRPr="00A564B4">
              <w:rPr>
                <w:lang w:eastAsia="zh-CN"/>
              </w:rPr>
              <w:t>9.5.1.2_2</w:t>
            </w:r>
          </w:p>
        </w:tc>
        <w:tc>
          <w:tcPr>
            <w:tcW w:w="4331" w:type="dxa"/>
            <w:tcBorders>
              <w:top w:val="nil"/>
              <w:left w:val="nil"/>
              <w:bottom w:val="single" w:sz="4" w:space="0" w:color="auto"/>
              <w:right w:val="single" w:sz="4" w:space="0" w:color="auto"/>
            </w:tcBorders>
            <w:shd w:val="clear" w:color="auto" w:fill="auto"/>
          </w:tcPr>
          <w:p w14:paraId="08BC501D" w14:textId="77777777" w:rsidR="00A37425" w:rsidRPr="00A564B4" w:rsidRDefault="00A37425" w:rsidP="00BB208B">
            <w:pPr>
              <w:pStyle w:val="TAL"/>
              <w:rPr>
                <w:lang w:eastAsia="zh-CN"/>
              </w:rPr>
            </w:pPr>
            <w:r w:rsidRPr="00A564B4">
              <w:rPr>
                <w:lang w:eastAsia="zh-CN"/>
              </w:rPr>
              <w:t>TDD RI Reporting- PUSCH 3-1 (Release 11)</w:t>
            </w:r>
          </w:p>
        </w:tc>
        <w:tc>
          <w:tcPr>
            <w:tcW w:w="978" w:type="dxa"/>
            <w:gridSpan w:val="2"/>
            <w:tcBorders>
              <w:top w:val="nil"/>
              <w:left w:val="nil"/>
              <w:bottom w:val="single" w:sz="4" w:space="0" w:color="auto"/>
              <w:right w:val="single" w:sz="4" w:space="0" w:color="auto"/>
            </w:tcBorders>
            <w:shd w:val="clear" w:color="auto" w:fill="auto"/>
          </w:tcPr>
          <w:p w14:paraId="3B5A111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94DC3A6" w14:textId="77777777" w:rsidR="00A37425" w:rsidRPr="00A564B4" w:rsidRDefault="00A37425" w:rsidP="00BB208B">
            <w:pPr>
              <w:pStyle w:val="TAL"/>
              <w:rPr>
                <w:lang w:eastAsia="zh-CN"/>
              </w:rPr>
            </w:pPr>
            <w:r w:rsidRPr="00A564B4">
              <w:rPr>
                <w:lang w:eastAsia="zh-CN"/>
              </w:rPr>
              <w:t>C14b</w:t>
            </w:r>
          </w:p>
        </w:tc>
        <w:tc>
          <w:tcPr>
            <w:tcW w:w="2257" w:type="dxa"/>
            <w:gridSpan w:val="2"/>
            <w:tcBorders>
              <w:top w:val="nil"/>
              <w:left w:val="nil"/>
              <w:bottom w:val="single" w:sz="4" w:space="0" w:color="auto"/>
              <w:right w:val="single" w:sz="4" w:space="0" w:color="auto"/>
            </w:tcBorders>
            <w:shd w:val="clear" w:color="auto" w:fill="auto"/>
          </w:tcPr>
          <w:p w14:paraId="07575E32" w14:textId="77777777" w:rsidR="00A37425" w:rsidRPr="00A564B4" w:rsidRDefault="00A37425" w:rsidP="00BB208B">
            <w:pPr>
              <w:pStyle w:val="TAL"/>
              <w:rPr>
                <w:lang w:eastAsia="zh-CN"/>
              </w:rPr>
            </w:pPr>
            <w:r w:rsidRPr="00A564B4">
              <w:rPr>
                <w:lang w:eastAsia="zh-CN"/>
              </w:rPr>
              <w:t>UE supporting E-UTRA TDD (UE Category &gt;= 2)</w:t>
            </w:r>
          </w:p>
        </w:tc>
        <w:tc>
          <w:tcPr>
            <w:tcW w:w="1712" w:type="dxa"/>
            <w:tcBorders>
              <w:top w:val="nil"/>
              <w:left w:val="nil"/>
              <w:bottom w:val="single" w:sz="4" w:space="0" w:color="auto"/>
              <w:right w:val="single" w:sz="4" w:space="0" w:color="auto"/>
            </w:tcBorders>
          </w:tcPr>
          <w:p w14:paraId="3DC5620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84F8E46"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F11EF70" w14:textId="77777777" w:rsidR="00A37425" w:rsidRPr="00A564B4" w:rsidRDefault="00A37425" w:rsidP="00BB208B">
            <w:pPr>
              <w:pStyle w:val="TAL"/>
              <w:rPr>
                <w:lang w:eastAsia="ko-KR"/>
              </w:rPr>
            </w:pPr>
          </w:p>
        </w:tc>
      </w:tr>
      <w:tr w:rsidR="00A37425" w:rsidRPr="00A564B4" w:rsidDel="00BE2D35" w14:paraId="183848D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488C7F4" w14:textId="77777777" w:rsidR="00A37425" w:rsidRPr="00A564B4" w:rsidDel="00BE2D35" w:rsidRDefault="00A37425" w:rsidP="00BB208B">
            <w:pPr>
              <w:pStyle w:val="TAL"/>
              <w:rPr>
                <w:lang w:eastAsia="zh-CN"/>
              </w:rPr>
            </w:pPr>
            <w:r w:rsidRPr="00A564B4">
              <w:t>9.5.2.1_D</w:t>
            </w:r>
          </w:p>
        </w:tc>
        <w:tc>
          <w:tcPr>
            <w:tcW w:w="4331" w:type="dxa"/>
            <w:tcBorders>
              <w:top w:val="nil"/>
              <w:left w:val="nil"/>
              <w:bottom w:val="single" w:sz="4" w:space="0" w:color="auto"/>
              <w:right w:val="single" w:sz="4" w:space="0" w:color="auto"/>
            </w:tcBorders>
            <w:shd w:val="clear" w:color="auto" w:fill="auto"/>
          </w:tcPr>
          <w:p w14:paraId="7E6BBBC5" w14:textId="77777777" w:rsidR="00A37425" w:rsidRPr="00A564B4" w:rsidDel="00BE2D35" w:rsidRDefault="00A37425" w:rsidP="00BB208B">
            <w:pPr>
              <w:pStyle w:val="TAL"/>
              <w:rPr>
                <w:lang w:eastAsia="zh-CN"/>
              </w:rPr>
            </w:pPr>
            <w:r w:rsidRPr="00A564B4">
              <w:rPr>
                <w:lang w:eastAsia="zh-CN"/>
              </w:rPr>
              <w:t>FDD RI Reporting - PUCCH 1-1 for eDL-MIMO</w:t>
            </w:r>
          </w:p>
        </w:tc>
        <w:tc>
          <w:tcPr>
            <w:tcW w:w="978" w:type="dxa"/>
            <w:gridSpan w:val="2"/>
            <w:tcBorders>
              <w:top w:val="nil"/>
              <w:left w:val="nil"/>
              <w:bottom w:val="single" w:sz="4" w:space="0" w:color="auto"/>
              <w:right w:val="single" w:sz="4" w:space="0" w:color="auto"/>
            </w:tcBorders>
            <w:shd w:val="clear" w:color="auto" w:fill="auto"/>
          </w:tcPr>
          <w:p w14:paraId="060F767F" w14:textId="77777777" w:rsidR="00A37425" w:rsidRPr="00A564B4" w:rsidDel="00BE2D35"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1A41986B" w14:textId="77777777" w:rsidR="00A37425" w:rsidRPr="00A564B4" w:rsidDel="00BE2D35" w:rsidRDefault="00A37425" w:rsidP="00BB208B">
            <w:pPr>
              <w:pStyle w:val="TAL"/>
              <w:rPr>
                <w:lang w:eastAsia="zh-CN"/>
              </w:rPr>
            </w:pPr>
            <w:r w:rsidRPr="00A564B4">
              <w:rPr>
                <w:lang w:eastAsia="zh-CN"/>
              </w:rPr>
              <w:t>C25x</w:t>
            </w:r>
          </w:p>
        </w:tc>
        <w:tc>
          <w:tcPr>
            <w:tcW w:w="2257" w:type="dxa"/>
            <w:gridSpan w:val="2"/>
            <w:tcBorders>
              <w:top w:val="nil"/>
              <w:left w:val="nil"/>
              <w:bottom w:val="single" w:sz="4" w:space="0" w:color="auto"/>
              <w:right w:val="single" w:sz="4" w:space="0" w:color="auto"/>
            </w:tcBorders>
            <w:shd w:val="clear" w:color="auto" w:fill="auto"/>
          </w:tcPr>
          <w:p w14:paraId="6180EFC6" w14:textId="77777777" w:rsidR="00A37425" w:rsidRPr="00A564B4" w:rsidDel="00BE2D35" w:rsidRDefault="00A37425" w:rsidP="00BB208B">
            <w:pPr>
              <w:pStyle w:val="TAL"/>
              <w:rPr>
                <w:lang w:eastAsia="zh-CN"/>
              </w:rPr>
            </w:pPr>
            <w:r w:rsidRPr="00A564B4">
              <w:rPr>
                <w:lang w:eastAsia="zh-CN"/>
              </w:rPr>
              <w:t>UE supporting E-UTRA FDD and Feature Group Indicators 103 (UE Category &gt;= 2)</w:t>
            </w:r>
          </w:p>
        </w:tc>
        <w:tc>
          <w:tcPr>
            <w:tcW w:w="1712" w:type="dxa"/>
            <w:tcBorders>
              <w:top w:val="nil"/>
              <w:left w:val="nil"/>
              <w:bottom w:val="single" w:sz="4" w:space="0" w:color="auto"/>
              <w:right w:val="single" w:sz="4" w:space="0" w:color="auto"/>
            </w:tcBorders>
          </w:tcPr>
          <w:p w14:paraId="2A7B73E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D19E06C" w14:textId="77777777" w:rsidR="00A37425" w:rsidRPr="00A564B4" w:rsidDel="00BE2D35"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4C36CF8" w14:textId="77777777" w:rsidR="00A37425" w:rsidRPr="00A564B4" w:rsidDel="00BE2D35" w:rsidRDefault="00A37425" w:rsidP="00BB208B">
            <w:pPr>
              <w:pStyle w:val="TAL"/>
              <w:rPr>
                <w:lang w:eastAsia="ko-KR"/>
              </w:rPr>
            </w:pPr>
          </w:p>
        </w:tc>
      </w:tr>
      <w:tr w:rsidR="00A37425" w:rsidRPr="00A564B4" w:rsidDel="00BE2D35" w14:paraId="0ACDFCE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24F961B" w14:textId="77777777" w:rsidR="00A37425" w:rsidRPr="00A564B4" w:rsidRDefault="00A37425" w:rsidP="00BB208B">
            <w:pPr>
              <w:pStyle w:val="TAL"/>
            </w:pPr>
          </w:p>
        </w:tc>
        <w:tc>
          <w:tcPr>
            <w:tcW w:w="4331" w:type="dxa"/>
            <w:tcBorders>
              <w:top w:val="single" w:sz="4" w:space="0" w:color="auto"/>
              <w:left w:val="nil"/>
              <w:bottom w:val="single" w:sz="4" w:space="0" w:color="auto"/>
              <w:right w:val="single" w:sz="4" w:space="0" w:color="auto"/>
            </w:tcBorders>
            <w:shd w:val="clear" w:color="auto" w:fill="auto"/>
          </w:tcPr>
          <w:p w14:paraId="023E6B85" w14:textId="77777777" w:rsidR="00A37425" w:rsidRPr="00A564B4" w:rsidRDefault="00A37425" w:rsidP="00BB208B">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2FAF7B66" w14:textId="77777777" w:rsidR="00A37425" w:rsidRPr="00A564B4" w:rsidRDefault="00A37425" w:rsidP="00BB208B">
            <w:pPr>
              <w:pStyle w:val="TAL"/>
              <w:rPr>
                <w:lang w:eastAsia="zh-CN"/>
              </w:rPr>
            </w:pPr>
            <w:r w:rsidRPr="00A564B4">
              <w:rPr>
                <w:lang w:eastAsia="zh-CN"/>
              </w:rPr>
              <w:t>Rel-15</w:t>
            </w:r>
          </w:p>
        </w:tc>
        <w:tc>
          <w:tcPr>
            <w:tcW w:w="1148" w:type="dxa"/>
            <w:tcBorders>
              <w:top w:val="single" w:sz="4" w:space="0" w:color="auto"/>
              <w:left w:val="nil"/>
              <w:bottom w:val="single" w:sz="4" w:space="0" w:color="auto"/>
              <w:right w:val="single" w:sz="4" w:space="0" w:color="auto"/>
            </w:tcBorders>
            <w:shd w:val="clear" w:color="auto" w:fill="auto"/>
          </w:tcPr>
          <w:p w14:paraId="7A1DC6BB" w14:textId="77777777" w:rsidR="00A37425" w:rsidRPr="00A564B4" w:rsidRDefault="00A37425" w:rsidP="00BB208B">
            <w:pPr>
              <w:pStyle w:val="TAL"/>
              <w:rPr>
                <w:lang w:eastAsia="zh-CN"/>
              </w:rPr>
            </w:pPr>
            <w:r w:rsidRPr="00A564B4">
              <w:rPr>
                <w:lang w:eastAsia="zh-CN"/>
              </w:rPr>
              <w:t>C25xm</w:t>
            </w:r>
          </w:p>
        </w:tc>
        <w:tc>
          <w:tcPr>
            <w:tcW w:w="2257" w:type="dxa"/>
            <w:gridSpan w:val="2"/>
            <w:tcBorders>
              <w:top w:val="single" w:sz="4" w:space="0" w:color="auto"/>
              <w:left w:val="nil"/>
              <w:bottom w:val="single" w:sz="4" w:space="0" w:color="auto"/>
              <w:right w:val="single" w:sz="4" w:space="0" w:color="auto"/>
            </w:tcBorders>
            <w:shd w:val="clear" w:color="auto" w:fill="auto"/>
          </w:tcPr>
          <w:p w14:paraId="635DDA22"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22864144"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13828B4C"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226A1ED" w14:textId="77777777" w:rsidR="00A37425" w:rsidRPr="00A564B4" w:rsidDel="00BE2D35"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F1EC73A" w14:textId="77777777" w:rsidR="00A37425" w:rsidRPr="00A564B4" w:rsidDel="00BE2D35" w:rsidRDefault="00A37425" w:rsidP="00BB208B">
            <w:pPr>
              <w:pStyle w:val="TAL"/>
              <w:rPr>
                <w:lang w:eastAsia="ko-KR"/>
              </w:rPr>
            </w:pPr>
            <w:r w:rsidRPr="00A564B4">
              <w:rPr>
                <w:lang w:eastAsia="ko-KR"/>
              </w:rPr>
              <w:t>Note 6</w:t>
            </w:r>
          </w:p>
        </w:tc>
      </w:tr>
      <w:tr w:rsidR="00A37425" w:rsidRPr="00A564B4" w:rsidDel="00BE2D35" w14:paraId="63A55F2D"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B6ADA25" w14:textId="77777777" w:rsidR="00A37425" w:rsidRPr="00A564B4" w:rsidDel="00BE2D35" w:rsidRDefault="00A37425" w:rsidP="00BB208B">
            <w:pPr>
              <w:pStyle w:val="TAL"/>
              <w:rPr>
                <w:lang w:eastAsia="zh-CN"/>
              </w:rPr>
            </w:pPr>
            <w:r w:rsidRPr="00A564B4">
              <w:rPr>
                <w:lang w:eastAsia="zh-CN"/>
              </w:rPr>
              <w:t>9.5.2.2_D</w:t>
            </w:r>
          </w:p>
        </w:tc>
        <w:tc>
          <w:tcPr>
            <w:tcW w:w="4331" w:type="dxa"/>
            <w:tcBorders>
              <w:top w:val="nil"/>
              <w:left w:val="nil"/>
              <w:bottom w:val="single" w:sz="4" w:space="0" w:color="auto"/>
              <w:right w:val="single" w:sz="4" w:space="0" w:color="auto"/>
            </w:tcBorders>
            <w:shd w:val="clear" w:color="auto" w:fill="auto"/>
          </w:tcPr>
          <w:p w14:paraId="6D3F7CD4" w14:textId="77777777" w:rsidR="00A37425" w:rsidRPr="00A564B4" w:rsidDel="00BE2D35" w:rsidRDefault="00A37425" w:rsidP="00BB208B">
            <w:pPr>
              <w:pStyle w:val="TAL"/>
              <w:rPr>
                <w:lang w:eastAsia="zh-CN"/>
              </w:rPr>
            </w:pPr>
            <w:r w:rsidRPr="00A564B4">
              <w:rPr>
                <w:lang w:eastAsia="zh-CN"/>
              </w:rPr>
              <w:t>TDD RI Reporting - PUCCH 1-1 for eDL-MIMO</w:t>
            </w:r>
          </w:p>
        </w:tc>
        <w:tc>
          <w:tcPr>
            <w:tcW w:w="978" w:type="dxa"/>
            <w:gridSpan w:val="2"/>
            <w:tcBorders>
              <w:top w:val="nil"/>
              <w:left w:val="nil"/>
              <w:bottom w:val="single" w:sz="4" w:space="0" w:color="auto"/>
              <w:right w:val="single" w:sz="4" w:space="0" w:color="auto"/>
            </w:tcBorders>
            <w:shd w:val="clear" w:color="auto" w:fill="auto"/>
          </w:tcPr>
          <w:p w14:paraId="37A4C47B" w14:textId="77777777" w:rsidR="00A37425" w:rsidRPr="00A564B4" w:rsidDel="00BE2D35"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47127913" w14:textId="77777777" w:rsidR="00A37425" w:rsidRPr="00A564B4" w:rsidDel="00BE2D35" w:rsidRDefault="00A37425" w:rsidP="00BB208B">
            <w:pPr>
              <w:pStyle w:val="TAL"/>
              <w:rPr>
                <w:lang w:eastAsia="zh-CN"/>
              </w:rPr>
            </w:pPr>
            <w:r w:rsidRPr="00A564B4">
              <w:rPr>
                <w:lang w:eastAsia="ko-KR"/>
              </w:rPr>
              <w:t>C25y</w:t>
            </w:r>
          </w:p>
        </w:tc>
        <w:tc>
          <w:tcPr>
            <w:tcW w:w="2257" w:type="dxa"/>
            <w:gridSpan w:val="2"/>
            <w:tcBorders>
              <w:top w:val="nil"/>
              <w:left w:val="nil"/>
              <w:bottom w:val="single" w:sz="4" w:space="0" w:color="auto"/>
              <w:right w:val="single" w:sz="4" w:space="0" w:color="auto"/>
            </w:tcBorders>
            <w:shd w:val="clear" w:color="auto" w:fill="auto"/>
          </w:tcPr>
          <w:p w14:paraId="2ABBB84D" w14:textId="77777777" w:rsidR="00A37425" w:rsidRPr="00A564B4" w:rsidDel="00BE2D35" w:rsidRDefault="00A37425" w:rsidP="00BB208B">
            <w:pPr>
              <w:pStyle w:val="TAL"/>
              <w:rPr>
                <w:lang w:eastAsia="zh-CN"/>
              </w:rPr>
            </w:pPr>
            <w:r w:rsidRPr="00A564B4">
              <w:rPr>
                <w:lang w:eastAsia="zh-CN"/>
              </w:rPr>
              <w:t>UE supporting E-UTRA TDD and Feature Group Indicator 103 (UE Category &gt;= 2)</w:t>
            </w:r>
          </w:p>
        </w:tc>
        <w:tc>
          <w:tcPr>
            <w:tcW w:w="1712" w:type="dxa"/>
            <w:tcBorders>
              <w:top w:val="nil"/>
              <w:left w:val="nil"/>
              <w:bottom w:val="single" w:sz="4" w:space="0" w:color="auto"/>
              <w:right w:val="single" w:sz="4" w:space="0" w:color="auto"/>
            </w:tcBorders>
          </w:tcPr>
          <w:p w14:paraId="7E9A391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D8DF0E3" w14:textId="77777777" w:rsidR="00A37425" w:rsidRPr="00A564B4" w:rsidDel="00BE2D35"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5F2F46" w14:textId="77777777" w:rsidR="00A37425" w:rsidRPr="00A564B4" w:rsidDel="00BE2D35" w:rsidRDefault="00A37425" w:rsidP="00BB208B">
            <w:pPr>
              <w:pStyle w:val="TAL"/>
              <w:rPr>
                <w:lang w:eastAsia="ko-KR"/>
              </w:rPr>
            </w:pPr>
          </w:p>
        </w:tc>
      </w:tr>
      <w:tr w:rsidR="00A37425" w:rsidRPr="00A564B4" w:rsidDel="00BE2D35" w14:paraId="50A2CE8A"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5A413DE1" w14:textId="77777777" w:rsidR="00A37425" w:rsidRPr="00A564B4" w:rsidRDefault="00A37425" w:rsidP="00BB208B">
            <w:pPr>
              <w:pStyle w:val="TAL"/>
              <w:rPr>
                <w:lang w:eastAsia="zh-CN"/>
              </w:rPr>
            </w:pPr>
          </w:p>
        </w:tc>
        <w:tc>
          <w:tcPr>
            <w:tcW w:w="4331" w:type="dxa"/>
            <w:tcBorders>
              <w:top w:val="single" w:sz="4" w:space="0" w:color="auto"/>
              <w:left w:val="nil"/>
              <w:bottom w:val="single" w:sz="4" w:space="0" w:color="auto"/>
              <w:right w:val="single" w:sz="4" w:space="0" w:color="auto"/>
            </w:tcBorders>
            <w:shd w:val="clear" w:color="auto" w:fill="auto"/>
          </w:tcPr>
          <w:p w14:paraId="13EFB63C" w14:textId="77777777" w:rsidR="00A37425" w:rsidRPr="00A564B4" w:rsidRDefault="00A37425" w:rsidP="00BB208B">
            <w:pPr>
              <w:pStyle w:val="TAL"/>
              <w:rPr>
                <w:lang w:eastAsia="zh-CN"/>
              </w:rPr>
            </w:pPr>
          </w:p>
        </w:tc>
        <w:tc>
          <w:tcPr>
            <w:tcW w:w="978" w:type="dxa"/>
            <w:gridSpan w:val="2"/>
            <w:tcBorders>
              <w:top w:val="single" w:sz="4" w:space="0" w:color="auto"/>
              <w:left w:val="nil"/>
              <w:bottom w:val="single" w:sz="4" w:space="0" w:color="auto"/>
              <w:right w:val="single" w:sz="4" w:space="0" w:color="auto"/>
            </w:tcBorders>
            <w:shd w:val="clear" w:color="auto" w:fill="auto"/>
          </w:tcPr>
          <w:p w14:paraId="6E2ED8F0" w14:textId="77777777" w:rsidR="00A37425" w:rsidRPr="00A564B4" w:rsidRDefault="00A37425" w:rsidP="00BB208B">
            <w:pPr>
              <w:pStyle w:val="TAL"/>
              <w:rPr>
                <w:lang w:eastAsia="zh-CN"/>
              </w:rPr>
            </w:pPr>
            <w:r w:rsidRPr="00A564B4">
              <w:rPr>
                <w:lang w:eastAsia="zh-CN"/>
              </w:rPr>
              <w:t>Rel-15</w:t>
            </w:r>
          </w:p>
        </w:tc>
        <w:tc>
          <w:tcPr>
            <w:tcW w:w="1148" w:type="dxa"/>
            <w:tcBorders>
              <w:top w:val="single" w:sz="4" w:space="0" w:color="auto"/>
              <w:left w:val="nil"/>
              <w:bottom w:val="single" w:sz="4" w:space="0" w:color="auto"/>
              <w:right w:val="single" w:sz="4" w:space="0" w:color="auto"/>
            </w:tcBorders>
            <w:shd w:val="clear" w:color="auto" w:fill="auto"/>
          </w:tcPr>
          <w:p w14:paraId="1645516C" w14:textId="77777777" w:rsidR="00A37425" w:rsidRPr="00A564B4" w:rsidRDefault="00A37425" w:rsidP="00BB208B">
            <w:pPr>
              <w:pStyle w:val="TAL"/>
              <w:rPr>
                <w:lang w:eastAsia="ko-KR"/>
              </w:rPr>
            </w:pPr>
            <w:r w:rsidRPr="00A564B4">
              <w:rPr>
                <w:lang w:eastAsia="zh-CN"/>
              </w:rPr>
              <w:t>C25ym</w:t>
            </w:r>
          </w:p>
        </w:tc>
        <w:tc>
          <w:tcPr>
            <w:tcW w:w="2257" w:type="dxa"/>
            <w:gridSpan w:val="2"/>
            <w:tcBorders>
              <w:top w:val="single" w:sz="4" w:space="0" w:color="auto"/>
              <w:left w:val="nil"/>
              <w:bottom w:val="single" w:sz="4" w:space="0" w:color="auto"/>
              <w:right w:val="single" w:sz="4" w:space="0" w:color="auto"/>
            </w:tcBorders>
            <w:shd w:val="clear" w:color="auto" w:fill="auto"/>
          </w:tcPr>
          <w:p w14:paraId="7C5154CD"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572F41F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4B03A17D"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655707AF" w14:textId="77777777" w:rsidR="00A37425" w:rsidRPr="00A564B4" w:rsidDel="00BE2D35"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6CEA528" w14:textId="77777777" w:rsidR="00A37425" w:rsidRPr="00A564B4" w:rsidDel="00BE2D35" w:rsidRDefault="00A37425" w:rsidP="00BB208B">
            <w:pPr>
              <w:pStyle w:val="TAL"/>
              <w:rPr>
                <w:lang w:eastAsia="ko-KR"/>
              </w:rPr>
            </w:pPr>
            <w:r w:rsidRPr="00A564B4">
              <w:rPr>
                <w:lang w:eastAsia="ko-KR"/>
              </w:rPr>
              <w:t>Note 6</w:t>
            </w:r>
          </w:p>
        </w:tc>
      </w:tr>
      <w:tr w:rsidR="00A37425" w:rsidRPr="00A564B4" w:rsidDel="00BE2D35" w14:paraId="53F81B0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0DA6A43" w14:textId="77777777" w:rsidR="00A37425" w:rsidRPr="00A564B4" w:rsidRDefault="00A37425" w:rsidP="00BB208B">
            <w:pPr>
              <w:pStyle w:val="TAL"/>
              <w:rPr>
                <w:lang w:eastAsia="zh-CN"/>
              </w:rPr>
            </w:pPr>
            <w:r w:rsidRPr="00A564B4">
              <w:rPr>
                <w:lang w:eastAsia="zh-CN"/>
              </w:rPr>
              <w:lastRenderedPageBreak/>
              <w:t>9.5.3.1_C.1</w:t>
            </w:r>
          </w:p>
        </w:tc>
        <w:tc>
          <w:tcPr>
            <w:tcW w:w="4331" w:type="dxa"/>
            <w:tcBorders>
              <w:top w:val="nil"/>
              <w:left w:val="nil"/>
              <w:bottom w:val="single" w:sz="4" w:space="0" w:color="auto"/>
              <w:right w:val="single" w:sz="4" w:space="0" w:color="auto"/>
            </w:tcBorders>
            <w:shd w:val="clear" w:color="auto" w:fill="auto"/>
          </w:tcPr>
          <w:p w14:paraId="262B55EC" w14:textId="77777777" w:rsidR="00A37425" w:rsidRPr="00A564B4" w:rsidRDefault="00A37425" w:rsidP="00BB208B">
            <w:pPr>
              <w:pStyle w:val="TAL"/>
              <w:rPr>
                <w:lang w:eastAsia="zh-CN"/>
              </w:rPr>
            </w:pPr>
            <w:r w:rsidRPr="00A564B4">
              <w:rPr>
                <w:lang w:eastAsia="zh-CN"/>
              </w:rPr>
              <w:t>FDD RI Reporting - PUCCH 1-0 for eICIC (non-MBSFN ABS)</w:t>
            </w:r>
          </w:p>
        </w:tc>
        <w:tc>
          <w:tcPr>
            <w:tcW w:w="978" w:type="dxa"/>
            <w:gridSpan w:val="2"/>
            <w:tcBorders>
              <w:top w:val="nil"/>
              <w:left w:val="nil"/>
              <w:bottom w:val="single" w:sz="4" w:space="0" w:color="auto"/>
              <w:right w:val="single" w:sz="4" w:space="0" w:color="auto"/>
            </w:tcBorders>
            <w:shd w:val="clear" w:color="auto" w:fill="auto"/>
          </w:tcPr>
          <w:p w14:paraId="678C0072"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00F9FAB9" w14:textId="77777777" w:rsidR="00A37425" w:rsidRPr="00A564B4" w:rsidRDefault="00A37425" w:rsidP="00BB208B">
            <w:pPr>
              <w:pStyle w:val="TAL"/>
              <w:rPr>
                <w:lang w:eastAsia="zh-CN"/>
              </w:rPr>
            </w:pPr>
            <w:r w:rsidRPr="00A564B4">
              <w:rPr>
                <w:lang w:eastAsia="zh-CN"/>
              </w:rPr>
              <w:t>C29</w:t>
            </w:r>
          </w:p>
        </w:tc>
        <w:tc>
          <w:tcPr>
            <w:tcW w:w="2257" w:type="dxa"/>
            <w:gridSpan w:val="2"/>
            <w:tcBorders>
              <w:top w:val="nil"/>
              <w:left w:val="nil"/>
              <w:bottom w:val="single" w:sz="4" w:space="0" w:color="auto"/>
              <w:right w:val="single" w:sz="4" w:space="0" w:color="auto"/>
            </w:tcBorders>
            <w:shd w:val="clear" w:color="auto" w:fill="auto"/>
          </w:tcPr>
          <w:p w14:paraId="11142E80"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1712" w:type="dxa"/>
            <w:tcBorders>
              <w:top w:val="nil"/>
              <w:left w:val="nil"/>
              <w:bottom w:val="single" w:sz="4" w:space="0" w:color="auto"/>
              <w:right w:val="single" w:sz="4" w:space="0" w:color="auto"/>
            </w:tcBorders>
          </w:tcPr>
          <w:p w14:paraId="4E48AD2E" w14:textId="77777777" w:rsidR="00A37425" w:rsidRPr="00A564B4" w:rsidDel="00BE2D35"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528AA65" w14:textId="77777777" w:rsidR="00A37425" w:rsidRPr="00A564B4" w:rsidDel="00BE2D35"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41DBD69" w14:textId="77777777" w:rsidR="00A37425" w:rsidRPr="00A564B4" w:rsidDel="00BE2D35" w:rsidRDefault="00A37425" w:rsidP="00BB208B">
            <w:pPr>
              <w:pStyle w:val="TAL"/>
              <w:rPr>
                <w:lang w:eastAsia="ko-KR"/>
              </w:rPr>
            </w:pPr>
          </w:p>
        </w:tc>
      </w:tr>
      <w:tr w:rsidR="00A37425" w:rsidRPr="00A564B4" w:rsidDel="00BE2D35" w14:paraId="608411A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031594B" w14:textId="77777777" w:rsidR="00A37425" w:rsidRPr="00A564B4" w:rsidRDefault="00A37425" w:rsidP="00BB208B">
            <w:pPr>
              <w:pStyle w:val="TAL"/>
              <w:rPr>
                <w:lang w:eastAsia="zh-CN"/>
              </w:rPr>
            </w:pPr>
            <w:r w:rsidRPr="00A564B4">
              <w:rPr>
                <w:lang w:eastAsia="zh-CN"/>
              </w:rPr>
              <w:t>9.5.3.2_C.1</w:t>
            </w:r>
          </w:p>
        </w:tc>
        <w:tc>
          <w:tcPr>
            <w:tcW w:w="4331" w:type="dxa"/>
            <w:tcBorders>
              <w:top w:val="nil"/>
              <w:left w:val="nil"/>
              <w:bottom w:val="single" w:sz="4" w:space="0" w:color="auto"/>
              <w:right w:val="single" w:sz="4" w:space="0" w:color="auto"/>
            </w:tcBorders>
            <w:shd w:val="clear" w:color="auto" w:fill="auto"/>
          </w:tcPr>
          <w:p w14:paraId="303B8137" w14:textId="77777777" w:rsidR="00A37425" w:rsidRPr="00A564B4" w:rsidRDefault="00A37425" w:rsidP="00BB208B">
            <w:pPr>
              <w:pStyle w:val="TAL"/>
              <w:rPr>
                <w:lang w:eastAsia="zh-CN"/>
              </w:rPr>
            </w:pPr>
            <w:r w:rsidRPr="00A564B4">
              <w:rPr>
                <w:lang w:eastAsia="zh-CN"/>
              </w:rPr>
              <w:t>TDD RI Reporting - PUCCH 1-0 for eICIC (non-MBSFN ABS)</w:t>
            </w:r>
          </w:p>
        </w:tc>
        <w:tc>
          <w:tcPr>
            <w:tcW w:w="978" w:type="dxa"/>
            <w:gridSpan w:val="2"/>
            <w:tcBorders>
              <w:top w:val="nil"/>
              <w:left w:val="nil"/>
              <w:bottom w:val="single" w:sz="4" w:space="0" w:color="auto"/>
              <w:right w:val="single" w:sz="4" w:space="0" w:color="auto"/>
            </w:tcBorders>
            <w:shd w:val="clear" w:color="auto" w:fill="auto"/>
          </w:tcPr>
          <w:p w14:paraId="75D8F544"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F462D30" w14:textId="77777777" w:rsidR="00A37425" w:rsidRPr="00A564B4" w:rsidRDefault="00A37425" w:rsidP="00BB208B">
            <w:pPr>
              <w:pStyle w:val="TAL"/>
              <w:rPr>
                <w:lang w:eastAsia="zh-CN"/>
              </w:rPr>
            </w:pPr>
            <w:r w:rsidRPr="00A564B4">
              <w:rPr>
                <w:lang w:eastAsia="zh-CN"/>
              </w:rPr>
              <w:t>C30</w:t>
            </w:r>
          </w:p>
        </w:tc>
        <w:tc>
          <w:tcPr>
            <w:tcW w:w="2257" w:type="dxa"/>
            <w:gridSpan w:val="2"/>
            <w:tcBorders>
              <w:top w:val="nil"/>
              <w:left w:val="nil"/>
              <w:bottom w:val="single" w:sz="4" w:space="0" w:color="auto"/>
              <w:right w:val="single" w:sz="4" w:space="0" w:color="auto"/>
            </w:tcBorders>
            <w:shd w:val="clear" w:color="auto" w:fill="auto"/>
          </w:tcPr>
          <w:p w14:paraId="62404B19" w14:textId="77777777" w:rsidR="00A37425" w:rsidRPr="00A564B4" w:rsidRDefault="00A37425" w:rsidP="00BB208B">
            <w:pPr>
              <w:pStyle w:val="TAL"/>
              <w:rPr>
                <w:lang w:eastAsia="zh-CN"/>
              </w:rPr>
            </w:pPr>
            <w:r w:rsidRPr="00A564B4">
              <w:rPr>
                <w:lang w:eastAsia="zh-CN"/>
              </w:rPr>
              <w:t>UE supporting E-UTRA TDD and Feature Group Indicator 115</w:t>
            </w:r>
          </w:p>
        </w:tc>
        <w:tc>
          <w:tcPr>
            <w:tcW w:w="1712" w:type="dxa"/>
            <w:tcBorders>
              <w:top w:val="nil"/>
              <w:left w:val="nil"/>
              <w:bottom w:val="single" w:sz="4" w:space="0" w:color="auto"/>
              <w:right w:val="single" w:sz="4" w:space="0" w:color="auto"/>
            </w:tcBorders>
          </w:tcPr>
          <w:p w14:paraId="578DF4E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BF9B85B" w14:textId="77777777" w:rsidR="00A37425" w:rsidRPr="00A564B4" w:rsidDel="00BE2D35"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62264DC" w14:textId="77777777" w:rsidR="00A37425" w:rsidRPr="00A564B4" w:rsidDel="00BE2D35" w:rsidRDefault="00A37425" w:rsidP="00BB208B">
            <w:pPr>
              <w:pStyle w:val="TAL"/>
              <w:rPr>
                <w:lang w:eastAsia="ko-KR"/>
              </w:rPr>
            </w:pPr>
          </w:p>
        </w:tc>
      </w:tr>
      <w:tr w:rsidR="00A37425" w:rsidRPr="00A564B4" w14:paraId="17977D7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A71E2C" w14:textId="77777777" w:rsidR="00A37425" w:rsidRPr="00A564B4" w:rsidRDefault="00A37425" w:rsidP="00BB208B">
            <w:pPr>
              <w:pStyle w:val="TAL"/>
              <w:rPr>
                <w:lang w:eastAsia="zh-CN"/>
              </w:rPr>
            </w:pPr>
            <w:r w:rsidRPr="00A564B4">
              <w:rPr>
                <w:lang w:eastAsia="zh-CN"/>
              </w:rPr>
              <w:t>9.5.4.1_E.1</w:t>
            </w:r>
          </w:p>
        </w:tc>
        <w:tc>
          <w:tcPr>
            <w:tcW w:w="4331" w:type="dxa"/>
            <w:tcBorders>
              <w:top w:val="nil"/>
              <w:left w:val="nil"/>
              <w:bottom w:val="single" w:sz="4" w:space="0" w:color="auto"/>
              <w:right w:val="single" w:sz="4" w:space="0" w:color="auto"/>
            </w:tcBorders>
            <w:shd w:val="clear" w:color="auto" w:fill="auto"/>
          </w:tcPr>
          <w:p w14:paraId="373D4F48" w14:textId="77777777" w:rsidR="00A37425" w:rsidRPr="00A564B4" w:rsidRDefault="00A37425" w:rsidP="00BB208B">
            <w:pPr>
              <w:pStyle w:val="TAL"/>
            </w:pPr>
            <w:r w:rsidRPr="00A564B4">
              <w:t>FDD RI Reporting - PUCCH 1-0 for feICIC (non-MBSFN ABS)</w:t>
            </w:r>
          </w:p>
        </w:tc>
        <w:tc>
          <w:tcPr>
            <w:tcW w:w="978" w:type="dxa"/>
            <w:gridSpan w:val="2"/>
            <w:tcBorders>
              <w:top w:val="nil"/>
              <w:left w:val="nil"/>
              <w:bottom w:val="single" w:sz="4" w:space="0" w:color="auto"/>
              <w:right w:val="single" w:sz="4" w:space="0" w:color="auto"/>
            </w:tcBorders>
            <w:shd w:val="clear" w:color="auto" w:fill="auto"/>
          </w:tcPr>
          <w:p w14:paraId="46175A11"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8E72103" w14:textId="77777777" w:rsidR="00A37425" w:rsidRPr="00A564B4" w:rsidRDefault="00A37425" w:rsidP="00BB208B">
            <w:pPr>
              <w:pStyle w:val="TAL"/>
              <w:rPr>
                <w:lang w:eastAsia="zh-CN"/>
              </w:rPr>
            </w:pPr>
            <w:r w:rsidRPr="00A564B4">
              <w:rPr>
                <w:lang w:eastAsia="zh-CN"/>
              </w:rPr>
              <w:t>C77</w:t>
            </w:r>
          </w:p>
        </w:tc>
        <w:tc>
          <w:tcPr>
            <w:tcW w:w="2257" w:type="dxa"/>
            <w:gridSpan w:val="2"/>
            <w:tcBorders>
              <w:top w:val="nil"/>
              <w:left w:val="nil"/>
              <w:bottom w:val="single" w:sz="4" w:space="0" w:color="auto"/>
              <w:right w:val="single" w:sz="4" w:space="0" w:color="auto"/>
            </w:tcBorders>
            <w:shd w:val="clear" w:color="auto" w:fill="auto"/>
          </w:tcPr>
          <w:p w14:paraId="25EA139C"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1712" w:type="dxa"/>
            <w:tcBorders>
              <w:top w:val="nil"/>
              <w:left w:val="nil"/>
              <w:bottom w:val="single" w:sz="4" w:space="0" w:color="auto"/>
              <w:right w:val="single" w:sz="4" w:space="0" w:color="auto"/>
            </w:tcBorders>
          </w:tcPr>
          <w:p w14:paraId="1FFEFEE5"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4856C03"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D8D7A3E" w14:textId="77777777" w:rsidR="00A37425" w:rsidRPr="00A564B4" w:rsidRDefault="00A37425" w:rsidP="00BB208B">
            <w:pPr>
              <w:pStyle w:val="TAL"/>
              <w:rPr>
                <w:lang w:eastAsia="zh-CN"/>
              </w:rPr>
            </w:pPr>
          </w:p>
        </w:tc>
      </w:tr>
      <w:tr w:rsidR="00A37425" w:rsidRPr="00A564B4" w14:paraId="03F6898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9B5B32C" w14:textId="77777777" w:rsidR="00A37425" w:rsidRPr="00A564B4" w:rsidRDefault="00A37425" w:rsidP="00BB208B">
            <w:pPr>
              <w:pStyle w:val="TAL"/>
              <w:keepNext w:val="0"/>
              <w:keepLines w:val="0"/>
              <w:rPr>
                <w:lang w:eastAsia="zh-CN"/>
              </w:rPr>
            </w:pPr>
            <w:r w:rsidRPr="00A564B4">
              <w:rPr>
                <w:lang w:eastAsia="zh-CN"/>
              </w:rPr>
              <w:t>9.5.4.2_E.1</w:t>
            </w:r>
          </w:p>
        </w:tc>
        <w:tc>
          <w:tcPr>
            <w:tcW w:w="4331" w:type="dxa"/>
            <w:tcBorders>
              <w:top w:val="nil"/>
              <w:left w:val="nil"/>
              <w:bottom w:val="single" w:sz="4" w:space="0" w:color="auto"/>
              <w:right w:val="single" w:sz="4" w:space="0" w:color="auto"/>
            </w:tcBorders>
            <w:shd w:val="clear" w:color="auto" w:fill="auto"/>
          </w:tcPr>
          <w:p w14:paraId="3AA77082" w14:textId="77777777" w:rsidR="00A37425" w:rsidRPr="00A564B4" w:rsidRDefault="00A37425" w:rsidP="00BB208B">
            <w:pPr>
              <w:pStyle w:val="TAL"/>
              <w:keepNext w:val="0"/>
              <w:keepLines w:val="0"/>
            </w:pPr>
            <w:r w:rsidRPr="00A564B4">
              <w:t>TDD RI Reporting - PUCCH 1-0 for feICIC (non-MBSFN ABS)</w:t>
            </w:r>
          </w:p>
        </w:tc>
        <w:tc>
          <w:tcPr>
            <w:tcW w:w="978" w:type="dxa"/>
            <w:gridSpan w:val="2"/>
            <w:tcBorders>
              <w:top w:val="nil"/>
              <w:left w:val="nil"/>
              <w:bottom w:val="single" w:sz="4" w:space="0" w:color="auto"/>
              <w:right w:val="single" w:sz="4" w:space="0" w:color="auto"/>
            </w:tcBorders>
            <w:shd w:val="clear" w:color="auto" w:fill="auto"/>
          </w:tcPr>
          <w:p w14:paraId="4493F6AE" w14:textId="77777777" w:rsidR="00A37425" w:rsidRPr="00A564B4" w:rsidRDefault="00A37425" w:rsidP="00BB208B">
            <w:pPr>
              <w:pStyle w:val="TAL"/>
              <w:keepNext w:val="0"/>
              <w:keepLines w:val="0"/>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B6B47AD" w14:textId="77777777" w:rsidR="00A37425" w:rsidRPr="00A564B4" w:rsidRDefault="00A37425" w:rsidP="00BB208B">
            <w:pPr>
              <w:pStyle w:val="TAL"/>
              <w:keepNext w:val="0"/>
              <w:keepLines w:val="0"/>
              <w:rPr>
                <w:lang w:eastAsia="zh-CN"/>
              </w:rPr>
            </w:pPr>
            <w:r w:rsidRPr="00A564B4">
              <w:rPr>
                <w:lang w:eastAsia="zh-CN"/>
              </w:rPr>
              <w:t>C78</w:t>
            </w:r>
          </w:p>
        </w:tc>
        <w:tc>
          <w:tcPr>
            <w:tcW w:w="2257" w:type="dxa"/>
            <w:gridSpan w:val="2"/>
            <w:tcBorders>
              <w:top w:val="nil"/>
              <w:left w:val="nil"/>
              <w:bottom w:val="single" w:sz="4" w:space="0" w:color="auto"/>
              <w:right w:val="single" w:sz="4" w:space="0" w:color="auto"/>
            </w:tcBorders>
            <w:shd w:val="clear" w:color="auto" w:fill="auto"/>
          </w:tcPr>
          <w:p w14:paraId="5DA9A936" w14:textId="77777777" w:rsidR="00A37425" w:rsidRPr="00A564B4" w:rsidRDefault="00A37425" w:rsidP="00BB208B">
            <w:pPr>
              <w:pStyle w:val="TAL"/>
              <w:keepNext w:val="0"/>
              <w:keepLines w:val="0"/>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1712" w:type="dxa"/>
            <w:tcBorders>
              <w:top w:val="nil"/>
              <w:left w:val="nil"/>
              <w:bottom w:val="single" w:sz="4" w:space="0" w:color="auto"/>
              <w:right w:val="single" w:sz="4" w:space="0" w:color="auto"/>
            </w:tcBorders>
          </w:tcPr>
          <w:p w14:paraId="50CD7613"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537A199" w14:textId="77777777" w:rsidR="00A37425" w:rsidRPr="00A564B4" w:rsidRDefault="00A37425" w:rsidP="00BB208B">
            <w:pPr>
              <w:pStyle w:val="TAL"/>
              <w:keepNext w:val="0"/>
              <w:keepLines w:val="0"/>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23F5D98" w14:textId="77777777" w:rsidR="00A37425" w:rsidRPr="00A564B4" w:rsidRDefault="00A37425" w:rsidP="00BB208B">
            <w:pPr>
              <w:pStyle w:val="TAL"/>
              <w:keepNext w:val="0"/>
              <w:keepLines w:val="0"/>
              <w:rPr>
                <w:lang w:eastAsia="zh-CN"/>
              </w:rPr>
            </w:pPr>
          </w:p>
        </w:tc>
      </w:tr>
      <w:tr w:rsidR="00A37425" w:rsidRPr="00A564B4" w14:paraId="4A46637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406DCE2" w14:textId="77777777" w:rsidR="00A37425" w:rsidRPr="00A564B4" w:rsidRDefault="00A37425" w:rsidP="00BB208B">
            <w:pPr>
              <w:pStyle w:val="TAL"/>
              <w:rPr>
                <w:lang w:eastAsia="zh-CN"/>
              </w:rPr>
            </w:pPr>
            <w:r w:rsidRPr="00A564B4">
              <w:rPr>
                <w:lang w:eastAsia="zh-CN"/>
              </w:rPr>
              <w:lastRenderedPageBreak/>
              <w:t>9.5.5.1_F.1</w:t>
            </w:r>
          </w:p>
        </w:tc>
        <w:tc>
          <w:tcPr>
            <w:tcW w:w="4331" w:type="dxa"/>
            <w:tcBorders>
              <w:top w:val="nil"/>
              <w:left w:val="nil"/>
              <w:bottom w:val="single" w:sz="4" w:space="0" w:color="auto"/>
              <w:right w:val="single" w:sz="4" w:space="0" w:color="auto"/>
            </w:tcBorders>
            <w:shd w:val="clear" w:color="auto" w:fill="auto"/>
          </w:tcPr>
          <w:p w14:paraId="36547F9A" w14:textId="77777777" w:rsidR="00A37425" w:rsidRPr="00A564B4" w:rsidRDefault="00A37425" w:rsidP="00BB208B">
            <w:pPr>
              <w:pStyle w:val="TAL"/>
              <w:rPr>
                <w:lang w:eastAsia="zh-CN"/>
              </w:rPr>
            </w:pPr>
            <w:r w:rsidRPr="00A564B4">
              <w:t xml:space="preserve">FDD RI Reporting with Single CSI processes for CoMP </w:t>
            </w:r>
          </w:p>
        </w:tc>
        <w:tc>
          <w:tcPr>
            <w:tcW w:w="978" w:type="dxa"/>
            <w:gridSpan w:val="2"/>
            <w:tcBorders>
              <w:top w:val="nil"/>
              <w:left w:val="nil"/>
              <w:bottom w:val="single" w:sz="4" w:space="0" w:color="auto"/>
              <w:right w:val="single" w:sz="4" w:space="0" w:color="auto"/>
            </w:tcBorders>
            <w:shd w:val="clear" w:color="auto" w:fill="auto"/>
          </w:tcPr>
          <w:p w14:paraId="62B004F2"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5BA9521" w14:textId="77777777" w:rsidR="00A37425" w:rsidRPr="00A564B4" w:rsidRDefault="00A37425" w:rsidP="00BB208B">
            <w:pPr>
              <w:pStyle w:val="TAL"/>
              <w:rPr>
                <w:lang w:eastAsia="zh-CN"/>
              </w:rPr>
            </w:pPr>
            <w:r w:rsidRPr="00A564B4">
              <w:rPr>
                <w:lang w:eastAsia="zh-CN"/>
              </w:rPr>
              <w:t>C50</w:t>
            </w:r>
          </w:p>
        </w:tc>
        <w:tc>
          <w:tcPr>
            <w:tcW w:w="2257" w:type="dxa"/>
            <w:gridSpan w:val="2"/>
            <w:tcBorders>
              <w:top w:val="nil"/>
              <w:left w:val="nil"/>
              <w:bottom w:val="single" w:sz="4" w:space="0" w:color="auto"/>
              <w:right w:val="single" w:sz="4" w:space="0" w:color="auto"/>
            </w:tcBorders>
            <w:shd w:val="clear" w:color="auto" w:fill="auto"/>
          </w:tcPr>
          <w:p w14:paraId="31F7C4F7"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094C177E"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72DF57E"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492FCFD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A9DA93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962DB0C" w14:textId="77777777" w:rsidR="00A37425" w:rsidRPr="00A564B4" w:rsidRDefault="00A37425" w:rsidP="00BB208B">
            <w:pPr>
              <w:pStyle w:val="TAL"/>
              <w:rPr>
                <w:lang w:eastAsia="zh-CN"/>
              </w:rPr>
            </w:pPr>
            <w:r w:rsidRPr="00A564B4">
              <w:rPr>
                <w:lang w:eastAsia="zh-CN"/>
              </w:rPr>
              <w:t>9.5.5.1_F.2</w:t>
            </w:r>
          </w:p>
        </w:tc>
        <w:tc>
          <w:tcPr>
            <w:tcW w:w="4331" w:type="dxa"/>
            <w:tcBorders>
              <w:top w:val="nil"/>
              <w:left w:val="nil"/>
              <w:bottom w:val="single" w:sz="4" w:space="0" w:color="auto"/>
              <w:right w:val="single" w:sz="4" w:space="0" w:color="auto"/>
            </w:tcBorders>
            <w:shd w:val="clear" w:color="auto" w:fill="auto"/>
          </w:tcPr>
          <w:p w14:paraId="307A16C7" w14:textId="77777777" w:rsidR="00A37425" w:rsidRPr="00A564B4" w:rsidRDefault="00A37425" w:rsidP="00BB208B">
            <w:pPr>
              <w:pStyle w:val="TAL"/>
              <w:rPr>
                <w:lang w:eastAsia="zh-CN"/>
              </w:rPr>
            </w:pPr>
            <w:r w:rsidRPr="00A564B4">
              <w:t>FDD RI Reporting with Multiple CSI processes for CoMP</w:t>
            </w:r>
          </w:p>
        </w:tc>
        <w:tc>
          <w:tcPr>
            <w:tcW w:w="978" w:type="dxa"/>
            <w:gridSpan w:val="2"/>
            <w:tcBorders>
              <w:top w:val="nil"/>
              <w:left w:val="nil"/>
              <w:bottom w:val="single" w:sz="4" w:space="0" w:color="auto"/>
              <w:right w:val="single" w:sz="4" w:space="0" w:color="auto"/>
            </w:tcBorders>
            <w:shd w:val="clear" w:color="auto" w:fill="auto"/>
          </w:tcPr>
          <w:p w14:paraId="56C8ABB4"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6B70094E" w14:textId="77777777" w:rsidR="00A37425" w:rsidRPr="00A564B4" w:rsidRDefault="00A37425" w:rsidP="00BB208B">
            <w:pPr>
              <w:pStyle w:val="TAL"/>
              <w:rPr>
                <w:lang w:eastAsia="zh-CN"/>
              </w:rPr>
            </w:pPr>
            <w:r w:rsidRPr="00A564B4">
              <w:rPr>
                <w:lang w:eastAsia="zh-CN"/>
              </w:rPr>
              <w:t>C52</w:t>
            </w:r>
          </w:p>
        </w:tc>
        <w:tc>
          <w:tcPr>
            <w:tcW w:w="2257" w:type="dxa"/>
            <w:gridSpan w:val="2"/>
            <w:tcBorders>
              <w:top w:val="nil"/>
              <w:left w:val="nil"/>
              <w:bottom w:val="single" w:sz="4" w:space="0" w:color="auto"/>
              <w:right w:val="single" w:sz="4" w:space="0" w:color="auto"/>
            </w:tcBorders>
            <w:shd w:val="clear" w:color="auto" w:fill="auto"/>
          </w:tcPr>
          <w:p w14:paraId="4421EB46" w14:textId="77777777" w:rsidR="00A37425" w:rsidRPr="00A564B4" w:rsidRDefault="00A37425" w:rsidP="00BB208B">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644BB2A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7124CF2"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241EBF4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DFF687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717E52" w14:textId="77777777" w:rsidR="00A37425" w:rsidRPr="00A564B4" w:rsidRDefault="00A37425" w:rsidP="00BB208B">
            <w:pPr>
              <w:pStyle w:val="TAL"/>
              <w:rPr>
                <w:lang w:eastAsia="zh-CN"/>
              </w:rPr>
            </w:pPr>
            <w:r w:rsidRPr="00A564B4">
              <w:rPr>
                <w:lang w:eastAsia="zh-CN"/>
              </w:rPr>
              <w:t>9.5.5.2_F.1</w:t>
            </w:r>
          </w:p>
        </w:tc>
        <w:tc>
          <w:tcPr>
            <w:tcW w:w="4331" w:type="dxa"/>
            <w:tcBorders>
              <w:top w:val="nil"/>
              <w:left w:val="nil"/>
              <w:bottom w:val="single" w:sz="4" w:space="0" w:color="auto"/>
              <w:right w:val="single" w:sz="4" w:space="0" w:color="auto"/>
            </w:tcBorders>
            <w:shd w:val="clear" w:color="auto" w:fill="auto"/>
          </w:tcPr>
          <w:p w14:paraId="2607D360" w14:textId="77777777" w:rsidR="00A37425" w:rsidRPr="00A564B4" w:rsidRDefault="00A37425" w:rsidP="00BB208B">
            <w:pPr>
              <w:pStyle w:val="TAL"/>
              <w:rPr>
                <w:lang w:eastAsia="zh-CN"/>
              </w:rPr>
            </w:pPr>
            <w:r w:rsidRPr="00A564B4">
              <w:rPr>
                <w:szCs w:val="18"/>
              </w:rPr>
              <w:t>TDD RI Reporting with Single CSI process for CoMP</w:t>
            </w:r>
            <w:r w:rsidRPr="00A564B4">
              <w:t xml:space="preserve"> </w:t>
            </w:r>
          </w:p>
        </w:tc>
        <w:tc>
          <w:tcPr>
            <w:tcW w:w="978" w:type="dxa"/>
            <w:gridSpan w:val="2"/>
            <w:tcBorders>
              <w:top w:val="nil"/>
              <w:left w:val="nil"/>
              <w:bottom w:val="single" w:sz="4" w:space="0" w:color="auto"/>
              <w:right w:val="single" w:sz="4" w:space="0" w:color="auto"/>
            </w:tcBorders>
            <w:shd w:val="clear" w:color="auto" w:fill="auto"/>
          </w:tcPr>
          <w:p w14:paraId="1544DD93"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DF4FFC3" w14:textId="77777777" w:rsidR="00A37425" w:rsidRPr="00A564B4" w:rsidRDefault="00A37425" w:rsidP="00BB208B">
            <w:pPr>
              <w:pStyle w:val="TAL"/>
              <w:rPr>
                <w:lang w:eastAsia="zh-CN"/>
              </w:rPr>
            </w:pPr>
            <w:r w:rsidRPr="00A564B4">
              <w:rPr>
                <w:lang w:eastAsia="zh-CN"/>
              </w:rPr>
              <w:t>C51</w:t>
            </w:r>
          </w:p>
        </w:tc>
        <w:tc>
          <w:tcPr>
            <w:tcW w:w="2257" w:type="dxa"/>
            <w:gridSpan w:val="2"/>
            <w:tcBorders>
              <w:top w:val="nil"/>
              <w:left w:val="nil"/>
              <w:bottom w:val="single" w:sz="4" w:space="0" w:color="auto"/>
              <w:right w:val="single" w:sz="4" w:space="0" w:color="auto"/>
            </w:tcBorders>
            <w:shd w:val="clear" w:color="auto" w:fill="auto"/>
          </w:tcPr>
          <w:p w14:paraId="0B048787"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47CFF58C"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00BDBD9"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1FDBB1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5BAB83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A56F0B8" w14:textId="77777777" w:rsidR="00A37425" w:rsidRPr="00A564B4" w:rsidRDefault="00A37425" w:rsidP="00BB208B">
            <w:pPr>
              <w:pStyle w:val="TAL"/>
              <w:rPr>
                <w:lang w:eastAsia="zh-CN"/>
              </w:rPr>
            </w:pPr>
            <w:r w:rsidRPr="00A564B4">
              <w:rPr>
                <w:lang w:eastAsia="zh-CN"/>
              </w:rPr>
              <w:t>9.5.5.2_F.2</w:t>
            </w:r>
          </w:p>
        </w:tc>
        <w:tc>
          <w:tcPr>
            <w:tcW w:w="4331" w:type="dxa"/>
            <w:tcBorders>
              <w:top w:val="nil"/>
              <w:left w:val="nil"/>
              <w:bottom w:val="single" w:sz="4" w:space="0" w:color="auto"/>
              <w:right w:val="single" w:sz="4" w:space="0" w:color="auto"/>
            </w:tcBorders>
            <w:shd w:val="clear" w:color="auto" w:fill="auto"/>
          </w:tcPr>
          <w:p w14:paraId="745DC73D" w14:textId="77777777" w:rsidR="00A37425" w:rsidRPr="00A564B4" w:rsidRDefault="00A37425" w:rsidP="00BB208B">
            <w:pPr>
              <w:pStyle w:val="TAL"/>
              <w:rPr>
                <w:lang w:eastAsia="zh-CN"/>
              </w:rPr>
            </w:pPr>
            <w:r w:rsidRPr="00A564B4">
              <w:t>TDD RI Reporting with Multiple CSI processes for CoMP</w:t>
            </w:r>
          </w:p>
        </w:tc>
        <w:tc>
          <w:tcPr>
            <w:tcW w:w="978" w:type="dxa"/>
            <w:gridSpan w:val="2"/>
            <w:tcBorders>
              <w:top w:val="nil"/>
              <w:left w:val="nil"/>
              <w:bottom w:val="single" w:sz="4" w:space="0" w:color="auto"/>
              <w:right w:val="single" w:sz="4" w:space="0" w:color="auto"/>
            </w:tcBorders>
            <w:shd w:val="clear" w:color="auto" w:fill="auto"/>
          </w:tcPr>
          <w:p w14:paraId="4CB16DDD"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4DD0971E" w14:textId="77777777" w:rsidR="00A37425" w:rsidRPr="00A564B4" w:rsidRDefault="00A37425" w:rsidP="00BB208B">
            <w:pPr>
              <w:pStyle w:val="TAL"/>
              <w:rPr>
                <w:lang w:eastAsia="zh-CN"/>
              </w:rPr>
            </w:pPr>
            <w:r w:rsidRPr="00A564B4">
              <w:rPr>
                <w:lang w:eastAsia="zh-CN"/>
              </w:rPr>
              <w:t>C53</w:t>
            </w:r>
          </w:p>
        </w:tc>
        <w:tc>
          <w:tcPr>
            <w:tcW w:w="2257" w:type="dxa"/>
            <w:gridSpan w:val="2"/>
            <w:tcBorders>
              <w:top w:val="nil"/>
              <w:left w:val="nil"/>
              <w:bottom w:val="single" w:sz="4" w:space="0" w:color="auto"/>
              <w:right w:val="single" w:sz="4" w:space="0" w:color="auto"/>
            </w:tcBorders>
            <w:shd w:val="clear" w:color="auto" w:fill="auto"/>
          </w:tcPr>
          <w:p w14:paraId="56423FF3" w14:textId="77777777" w:rsidR="00A37425" w:rsidRPr="00A564B4" w:rsidRDefault="00A37425" w:rsidP="00BB208B">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1712" w:type="dxa"/>
            <w:tcBorders>
              <w:top w:val="nil"/>
              <w:left w:val="nil"/>
              <w:bottom w:val="single" w:sz="4" w:space="0" w:color="auto"/>
              <w:right w:val="single" w:sz="4" w:space="0" w:color="auto"/>
            </w:tcBorders>
          </w:tcPr>
          <w:p w14:paraId="469C3640"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1DA2172"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841F75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F780A34"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173A209A" w14:textId="77777777" w:rsidR="00A37425" w:rsidRPr="00A564B4" w:rsidRDefault="00A37425" w:rsidP="00BB208B">
            <w:pPr>
              <w:pStyle w:val="TAL"/>
              <w:rPr>
                <w:lang w:eastAsia="zh-CN"/>
              </w:rPr>
            </w:pPr>
            <w:r w:rsidRPr="00A564B4">
              <w:t>9.6.1.1_A.1</w:t>
            </w:r>
          </w:p>
        </w:tc>
        <w:tc>
          <w:tcPr>
            <w:tcW w:w="4331" w:type="dxa"/>
            <w:vMerge w:val="restart"/>
            <w:tcBorders>
              <w:top w:val="nil"/>
              <w:left w:val="nil"/>
              <w:right w:val="single" w:sz="4" w:space="0" w:color="auto"/>
            </w:tcBorders>
            <w:shd w:val="clear" w:color="auto" w:fill="auto"/>
          </w:tcPr>
          <w:p w14:paraId="2C0168EC" w14:textId="77777777" w:rsidR="00A37425" w:rsidRPr="00A564B4" w:rsidRDefault="00A37425" w:rsidP="00BB208B">
            <w:pPr>
              <w:pStyle w:val="TAL"/>
            </w:pPr>
            <w:r w:rsidRPr="00A564B4">
              <w:t>FDD CQI Reporting under AWGN conditions - PUCCH 1-0 for CA (2 DL CA)</w:t>
            </w:r>
          </w:p>
        </w:tc>
        <w:tc>
          <w:tcPr>
            <w:tcW w:w="978" w:type="dxa"/>
            <w:gridSpan w:val="2"/>
            <w:tcBorders>
              <w:top w:val="nil"/>
              <w:left w:val="nil"/>
              <w:bottom w:val="single" w:sz="4" w:space="0" w:color="auto"/>
              <w:right w:val="single" w:sz="4" w:space="0" w:color="auto"/>
            </w:tcBorders>
            <w:shd w:val="clear" w:color="auto" w:fill="auto"/>
          </w:tcPr>
          <w:p w14:paraId="4D22E952"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F5DC27C" w14:textId="77777777" w:rsidR="00A37425" w:rsidRPr="00A564B4" w:rsidRDefault="00A37425" w:rsidP="00BB208B">
            <w:pPr>
              <w:pStyle w:val="TAL"/>
              <w:rPr>
                <w:lang w:eastAsia="zh-CN"/>
              </w:rPr>
            </w:pPr>
            <w:r w:rsidRPr="00A564B4">
              <w:rPr>
                <w:lang w:eastAsia="zh-CN"/>
              </w:rPr>
              <w:t>C108</w:t>
            </w:r>
          </w:p>
        </w:tc>
        <w:tc>
          <w:tcPr>
            <w:tcW w:w="2257" w:type="dxa"/>
            <w:gridSpan w:val="2"/>
            <w:tcBorders>
              <w:top w:val="nil"/>
              <w:left w:val="nil"/>
              <w:bottom w:val="single" w:sz="4" w:space="0" w:color="auto"/>
              <w:right w:val="single" w:sz="4" w:space="0" w:color="auto"/>
            </w:tcBorders>
            <w:shd w:val="clear" w:color="auto" w:fill="auto"/>
          </w:tcPr>
          <w:p w14:paraId="5AFAE4C3" w14:textId="77777777" w:rsidR="00A37425" w:rsidRPr="00A564B4" w:rsidRDefault="00A37425" w:rsidP="00BB208B">
            <w:pPr>
              <w:pStyle w:val="TAL"/>
              <w:rPr>
                <w:lang w:eastAsia="zh-CN"/>
              </w:rPr>
            </w:pPr>
            <w:r w:rsidRPr="00A564B4">
              <w:rPr>
                <w:lang w:eastAsia="zh-CN"/>
              </w:rPr>
              <w:t>UE supporting E-UTRA FDD and intra-band contiguous DL CA or inter-band DL CA (UE Category &gt;= 3)</w:t>
            </w:r>
          </w:p>
        </w:tc>
        <w:tc>
          <w:tcPr>
            <w:tcW w:w="1712" w:type="dxa"/>
            <w:tcBorders>
              <w:top w:val="nil"/>
              <w:left w:val="nil"/>
              <w:right w:val="single" w:sz="4" w:space="0" w:color="auto"/>
            </w:tcBorders>
          </w:tcPr>
          <w:p w14:paraId="6627053F" w14:textId="77777777" w:rsidR="00A37425" w:rsidRPr="00A564B4" w:rsidRDefault="00A37425" w:rsidP="00BB208B">
            <w:pPr>
              <w:pStyle w:val="TAL"/>
            </w:pPr>
            <w:r w:rsidRPr="00A564B4">
              <w:rPr>
                <w:lang w:eastAsia="ko-KR"/>
              </w:rPr>
              <w:t>Refer to 36.521-1 9.1.1.2</w:t>
            </w:r>
          </w:p>
        </w:tc>
        <w:tc>
          <w:tcPr>
            <w:tcW w:w="1084" w:type="dxa"/>
            <w:gridSpan w:val="2"/>
            <w:tcBorders>
              <w:top w:val="single" w:sz="4" w:space="0" w:color="auto"/>
              <w:left w:val="single" w:sz="4" w:space="0" w:color="auto"/>
              <w:right w:val="single" w:sz="4" w:space="0" w:color="auto"/>
            </w:tcBorders>
          </w:tcPr>
          <w:p w14:paraId="02013E1F"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04B8E4E3" w14:textId="77777777" w:rsidR="00A37425" w:rsidRPr="00A564B4" w:rsidRDefault="00A37425" w:rsidP="00BB208B">
            <w:pPr>
              <w:pStyle w:val="TAL"/>
              <w:rPr>
                <w:lang w:eastAsia="zh-CN"/>
              </w:rPr>
            </w:pPr>
            <w:r w:rsidRPr="00A564B4">
              <w:rPr>
                <w:lang w:eastAsia="zh-CN"/>
              </w:rPr>
              <w:t>Test execution not necessary if 9.6.1.1_A.2 is executed.</w:t>
            </w:r>
          </w:p>
          <w:p w14:paraId="39FDFA4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2013E8D"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1B2C4981" w14:textId="77777777" w:rsidR="00A37425" w:rsidRPr="00A564B4" w:rsidRDefault="00A37425" w:rsidP="00BB208B">
            <w:pPr>
              <w:pStyle w:val="TAL"/>
            </w:pPr>
          </w:p>
        </w:tc>
        <w:tc>
          <w:tcPr>
            <w:tcW w:w="4331" w:type="dxa"/>
            <w:vMerge/>
            <w:tcBorders>
              <w:left w:val="nil"/>
              <w:bottom w:val="single" w:sz="4" w:space="0" w:color="auto"/>
              <w:right w:val="single" w:sz="4" w:space="0" w:color="auto"/>
            </w:tcBorders>
            <w:shd w:val="clear" w:color="auto" w:fill="auto"/>
          </w:tcPr>
          <w:p w14:paraId="0D0CA0D3"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388272A7" w14:textId="77777777" w:rsidR="00A37425" w:rsidRPr="00A564B4" w:rsidRDefault="00A37425" w:rsidP="00BB208B">
            <w:pPr>
              <w:pStyle w:val="TAL"/>
              <w:rPr>
                <w:lang w:eastAsia="zh-CN"/>
              </w:rPr>
            </w:pPr>
            <w:r w:rsidRPr="00A564B4">
              <w:rPr>
                <w:lang w:eastAsia="zh-CN"/>
              </w:rPr>
              <w:t>Rel-11</w:t>
            </w:r>
          </w:p>
        </w:tc>
        <w:tc>
          <w:tcPr>
            <w:tcW w:w="1148" w:type="dxa"/>
            <w:tcBorders>
              <w:top w:val="single" w:sz="4" w:space="0" w:color="auto"/>
              <w:left w:val="nil"/>
              <w:bottom w:val="single" w:sz="4" w:space="0" w:color="auto"/>
              <w:right w:val="single" w:sz="4" w:space="0" w:color="auto"/>
            </w:tcBorders>
            <w:shd w:val="clear" w:color="auto" w:fill="auto"/>
          </w:tcPr>
          <w:p w14:paraId="7F754CC0" w14:textId="77777777" w:rsidR="00A37425" w:rsidRPr="00A564B4" w:rsidRDefault="00A37425" w:rsidP="00BB208B">
            <w:pPr>
              <w:pStyle w:val="TAL"/>
              <w:rPr>
                <w:lang w:eastAsia="zh-CN"/>
              </w:rPr>
            </w:pPr>
            <w:r w:rsidRPr="00A564B4">
              <w:rPr>
                <w:lang w:eastAsia="zh-CN"/>
              </w:rPr>
              <w:t>C103</w:t>
            </w:r>
          </w:p>
        </w:tc>
        <w:tc>
          <w:tcPr>
            <w:tcW w:w="2257" w:type="dxa"/>
            <w:gridSpan w:val="2"/>
            <w:tcBorders>
              <w:top w:val="single" w:sz="4" w:space="0" w:color="auto"/>
              <w:left w:val="nil"/>
              <w:bottom w:val="single" w:sz="4" w:space="0" w:color="auto"/>
              <w:right w:val="single" w:sz="4" w:space="0" w:color="auto"/>
            </w:tcBorders>
            <w:shd w:val="clear" w:color="auto" w:fill="auto"/>
          </w:tcPr>
          <w:p w14:paraId="520E6B05" w14:textId="77777777" w:rsidR="00A37425" w:rsidRPr="00A564B4" w:rsidRDefault="00A37425" w:rsidP="00BB208B">
            <w:pPr>
              <w:pStyle w:val="TAL"/>
              <w:rPr>
                <w:lang w:eastAsia="zh-CN"/>
              </w:rPr>
            </w:pPr>
            <w:r w:rsidRPr="00A564B4">
              <w:rPr>
                <w:lang w:eastAsia="zh-CN"/>
              </w:rPr>
              <w:t>UE supporting E-UTRA FDD and intra-band non-contiguous DL CA(UE Category &gt;= 3)</w:t>
            </w:r>
          </w:p>
        </w:tc>
        <w:tc>
          <w:tcPr>
            <w:tcW w:w="1712" w:type="dxa"/>
            <w:tcBorders>
              <w:left w:val="nil"/>
              <w:bottom w:val="single" w:sz="4" w:space="0" w:color="auto"/>
              <w:right w:val="single" w:sz="4" w:space="0" w:color="auto"/>
            </w:tcBorders>
          </w:tcPr>
          <w:p w14:paraId="0E2C6FAB"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59C4A639"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6829ADE6" w14:textId="77777777" w:rsidR="00A37425" w:rsidRPr="00A564B4" w:rsidRDefault="00A37425" w:rsidP="00BB208B">
            <w:pPr>
              <w:pStyle w:val="TAL"/>
              <w:rPr>
                <w:lang w:eastAsia="zh-CN"/>
              </w:rPr>
            </w:pPr>
          </w:p>
        </w:tc>
      </w:tr>
      <w:tr w:rsidR="00A37425" w:rsidRPr="00A564B4" w:rsidDel="00BE2D35" w14:paraId="3A30D54B"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24C97394" w14:textId="77777777" w:rsidR="00A37425" w:rsidRPr="00A564B4" w:rsidRDefault="00A37425" w:rsidP="00BB208B">
            <w:pPr>
              <w:pStyle w:val="TAL"/>
              <w:rPr>
                <w:lang w:eastAsia="zh-CN"/>
              </w:rPr>
            </w:pPr>
            <w:r w:rsidRPr="00A564B4">
              <w:rPr>
                <w:lang w:eastAsia="zh-CN"/>
              </w:rPr>
              <w:t>9.6.1.1_A.2</w:t>
            </w:r>
          </w:p>
        </w:tc>
        <w:tc>
          <w:tcPr>
            <w:tcW w:w="4331" w:type="dxa"/>
            <w:vMerge w:val="restart"/>
            <w:tcBorders>
              <w:top w:val="nil"/>
              <w:left w:val="nil"/>
              <w:right w:val="single" w:sz="4" w:space="0" w:color="auto"/>
            </w:tcBorders>
            <w:shd w:val="clear" w:color="auto" w:fill="auto"/>
          </w:tcPr>
          <w:p w14:paraId="5F63ABC3" w14:textId="77777777" w:rsidR="00A37425" w:rsidRPr="00A564B4" w:rsidRDefault="00A37425" w:rsidP="00BB208B">
            <w:pPr>
              <w:pStyle w:val="TAL"/>
              <w:rPr>
                <w:lang w:eastAsia="zh-CN"/>
              </w:rPr>
            </w:pPr>
            <w:r w:rsidRPr="00A564B4">
              <w:t>FDD CQI Reporting under AWGN conditions - PUCCH 1-0 for CA (3 DL CA)</w:t>
            </w:r>
          </w:p>
        </w:tc>
        <w:tc>
          <w:tcPr>
            <w:tcW w:w="978" w:type="dxa"/>
            <w:gridSpan w:val="2"/>
            <w:tcBorders>
              <w:top w:val="nil"/>
              <w:left w:val="nil"/>
              <w:bottom w:val="single" w:sz="4" w:space="0" w:color="auto"/>
              <w:right w:val="single" w:sz="4" w:space="0" w:color="auto"/>
            </w:tcBorders>
            <w:shd w:val="clear" w:color="auto" w:fill="auto"/>
          </w:tcPr>
          <w:p w14:paraId="0DC13E1F"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978DC6A" w14:textId="77777777" w:rsidR="00A37425" w:rsidRPr="00A564B4" w:rsidRDefault="00A37425" w:rsidP="00BB208B">
            <w:pPr>
              <w:pStyle w:val="TAL"/>
            </w:pPr>
            <w:r w:rsidRPr="00A564B4">
              <w:rPr>
                <w:lang w:eastAsia="zh-CN"/>
              </w:rPr>
              <w:t>C124</w:t>
            </w:r>
          </w:p>
        </w:tc>
        <w:tc>
          <w:tcPr>
            <w:tcW w:w="2257" w:type="dxa"/>
            <w:gridSpan w:val="2"/>
            <w:tcBorders>
              <w:top w:val="nil"/>
              <w:left w:val="nil"/>
              <w:bottom w:val="single" w:sz="4" w:space="0" w:color="auto"/>
              <w:right w:val="single" w:sz="4" w:space="0" w:color="auto"/>
            </w:tcBorders>
            <w:shd w:val="clear" w:color="auto" w:fill="auto"/>
          </w:tcPr>
          <w:p w14:paraId="3CACAE5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lang w:eastAsia="zh-CN"/>
              </w:rPr>
              <w:t>intra-band contiguous CA</w:t>
            </w:r>
            <w:r w:rsidRPr="00A564B4">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1712" w:type="dxa"/>
            <w:tcBorders>
              <w:top w:val="nil"/>
              <w:left w:val="nil"/>
              <w:bottom w:val="single" w:sz="4" w:space="0" w:color="auto"/>
              <w:right w:val="single" w:sz="4" w:space="0" w:color="auto"/>
            </w:tcBorders>
          </w:tcPr>
          <w:p w14:paraId="47A925A8" w14:textId="443535C3" w:rsidR="00A37425" w:rsidRPr="00A564B4" w:rsidRDefault="00A37425" w:rsidP="00BB208B">
            <w:pPr>
              <w:pStyle w:val="TAL"/>
            </w:pPr>
            <w:r w:rsidRPr="00A564B4">
              <w:rPr>
                <w:lang w:eastAsia="ko-KR"/>
              </w:rPr>
              <w:t>Refer to 36.521-1 9.1.1.2</w:t>
            </w:r>
          </w:p>
        </w:tc>
        <w:tc>
          <w:tcPr>
            <w:tcW w:w="1084" w:type="dxa"/>
            <w:gridSpan w:val="2"/>
            <w:tcBorders>
              <w:top w:val="single" w:sz="4" w:space="0" w:color="auto"/>
              <w:left w:val="single" w:sz="4" w:space="0" w:color="auto"/>
              <w:right w:val="single" w:sz="4" w:space="0" w:color="auto"/>
            </w:tcBorders>
          </w:tcPr>
          <w:p w14:paraId="3F168702" w14:textId="77777777" w:rsidR="00A37425" w:rsidRPr="00A564B4" w:rsidRDefault="00A37425" w:rsidP="00BB208B">
            <w:pPr>
              <w:pStyle w:val="TAL"/>
              <w:rPr>
                <w:lang w:eastAsia="ko-KR"/>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5E461D8F" w14:textId="77777777" w:rsidR="00A37425" w:rsidRPr="00A564B4" w:rsidRDefault="00A37425" w:rsidP="00BB208B">
            <w:pPr>
              <w:pStyle w:val="TAL"/>
              <w:rPr>
                <w:lang w:eastAsia="ko-KR"/>
              </w:rPr>
            </w:pPr>
            <w:r w:rsidRPr="00A564B4">
              <w:rPr>
                <w:lang w:eastAsia="ko-KR"/>
              </w:rPr>
              <w:t>Test execution not necessary if 9.6.1.1_A.3 is executed.</w:t>
            </w:r>
          </w:p>
          <w:p w14:paraId="7A4813E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94A6B38"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E737DA0" w14:textId="77777777" w:rsidR="00A37425" w:rsidRPr="00A564B4"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2FA76C18"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44EAB00E"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7A70F308" w14:textId="77777777" w:rsidR="00A37425" w:rsidRPr="00A564B4" w:rsidRDefault="00A37425" w:rsidP="00BB208B">
            <w:pPr>
              <w:pStyle w:val="TAL"/>
            </w:pPr>
            <w:r w:rsidRPr="00A564B4">
              <w:rPr>
                <w:lang w:eastAsia="zh-CN"/>
              </w:rPr>
              <w:t>C125</w:t>
            </w:r>
          </w:p>
        </w:tc>
        <w:tc>
          <w:tcPr>
            <w:tcW w:w="2257" w:type="dxa"/>
            <w:gridSpan w:val="2"/>
            <w:tcBorders>
              <w:top w:val="nil"/>
              <w:left w:val="nil"/>
              <w:bottom w:val="single" w:sz="4" w:space="0" w:color="auto"/>
              <w:right w:val="single" w:sz="4" w:space="0" w:color="auto"/>
            </w:tcBorders>
            <w:shd w:val="clear" w:color="auto" w:fill="auto"/>
          </w:tcPr>
          <w:p w14:paraId="5A2873F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1712" w:type="dxa"/>
            <w:tcBorders>
              <w:top w:val="nil"/>
              <w:left w:val="nil"/>
              <w:bottom w:val="single" w:sz="4" w:space="0" w:color="auto"/>
              <w:right w:val="single" w:sz="4" w:space="0" w:color="auto"/>
            </w:tcBorders>
          </w:tcPr>
          <w:p w14:paraId="5CF5A086" w14:textId="77777777" w:rsidR="00A37425" w:rsidRPr="00A564B4" w:rsidRDefault="00A37425" w:rsidP="00BB208B">
            <w:pPr>
              <w:pStyle w:val="TAL"/>
            </w:pPr>
            <w:r w:rsidRPr="00A564B4">
              <w:t>TBD</w:t>
            </w:r>
          </w:p>
        </w:tc>
        <w:tc>
          <w:tcPr>
            <w:tcW w:w="1084" w:type="dxa"/>
            <w:gridSpan w:val="2"/>
            <w:tcBorders>
              <w:left w:val="single" w:sz="4" w:space="0" w:color="auto"/>
              <w:bottom w:val="single" w:sz="4" w:space="0" w:color="auto"/>
              <w:right w:val="single" w:sz="4" w:space="0" w:color="auto"/>
            </w:tcBorders>
          </w:tcPr>
          <w:p w14:paraId="561C0DB2" w14:textId="485C5A0C" w:rsidR="00A37425" w:rsidRPr="00A564B4"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7F68F9F7" w14:textId="1A1B6F3D" w:rsidR="00A37425" w:rsidRPr="00A564B4" w:rsidDel="00BE2D35" w:rsidRDefault="00A37425" w:rsidP="00BB208B">
            <w:pPr>
              <w:pStyle w:val="TAL"/>
              <w:rPr>
                <w:lang w:eastAsia="ko-KR"/>
              </w:rPr>
            </w:pPr>
          </w:p>
        </w:tc>
      </w:tr>
      <w:tr w:rsidR="00A37425" w:rsidRPr="00A564B4" w:rsidDel="00BE2D35" w14:paraId="7EF0DDAD"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3700322A" w14:textId="77777777" w:rsidR="00A37425" w:rsidRPr="00A564B4" w:rsidRDefault="00A37425" w:rsidP="00BB208B">
            <w:pPr>
              <w:pStyle w:val="TAL"/>
              <w:rPr>
                <w:lang w:eastAsia="zh-CN"/>
              </w:rPr>
            </w:pPr>
            <w:r w:rsidRPr="00A564B4">
              <w:rPr>
                <w:lang w:eastAsia="zh-CN"/>
              </w:rPr>
              <w:t>9.6.1.1_A.</w:t>
            </w:r>
            <w:r w:rsidRPr="00A564B4">
              <w:rPr>
                <w:rFonts w:eastAsia="PMingLiU"/>
                <w:lang w:eastAsia="zh-TW"/>
              </w:rPr>
              <w:t>3</w:t>
            </w:r>
          </w:p>
        </w:tc>
        <w:tc>
          <w:tcPr>
            <w:tcW w:w="4331" w:type="dxa"/>
            <w:vMerge w:val="restart"/>
            <w:tcBorders>
              <w:top w:val="nil"/>
              <w:left w:val="nil"/>
              <w:right w:val="single" w:sz="4" w:space="0" w:color="auto"/>
            </w:tcBorders>
            <w:shd w:val="clear" w:color="auto" w:fill="auto"/>
          </w:tcPr>
          <w:p w14:paraId="1D91419D" w14:textId="77777777" w:rsidR="00A37425" w:rsidRPr="00A564B4" w:rsidRDefault="00A37425" w:rsidP="00BB208B">
            <w:pPr>
              <w:pStyle w:val="TAL"/>
              <w:rPr>
                <w:lang w:eastAsia="zh-CN"/>
              </w:rPr>
            </w:pPr>
            <w:r w:rsidRPr="00A564B4">
              <w:t>FDD CQI Reporting under AWGN conditions - PUCCH 1-0 for CA (4DL CA)</w:t>
            </w:r>
          </w:p>
        </w:tc>
        <w:tc>
          <w:tcPr>
            <w:tcW w:w="978" w:type="dxa"/>
            <w:gridSpan w:val="2"/>
            <w:tcBorders>
              <w:top w:val="nil"/>
              <w:left w:val="nil"/>
              <w:bottom w:val="single" w:sz="4" w:space="0" w:color="auto"/>
              <w:right w:val="single" w:sz="4" w:space="0" w:color="auto"/>
            </w:tcBorders>
            <w:shd w:val="clear" w:color="auto" w:fill="auto"/>
          </w:tcPr>
          <w:p w14:paraId="688EDB08"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1148" w:type="dxa"/>
            <w:tcBorders>
              <w:top w:val="nil"/>
              <w:left w:val="nil"/>
              <w:bottom w:val="single" w:sz="4" w:space="0" w:color="auto"/>
              <w:right w:val="single" w:sz="4" w:space="0" w:color="auto"/>
            </w:tcBorders>
            <w:shd w:val="clear" w:color="auto" w:fill="auto"/>
          </w:tcPr>
          <w:p w14:paraId="4B75A82F" w14:textId="77777777" w:rsidR="00A37425" w:rsidRPr="00A564B4" w:rsidRDefault="00A37425" w:rsidP="00BB208B">
            <w:pPr>
              <w:pStyle w:val="TAL"/>
            </w:pPr>
            <w:r w:rsidRPr="00A564B4">
              <w:rPr>
                <w:rFonts w:eastAsia="PMingLiU"/>
                <w:lang w:eastAsia="zh-TW"/>
              </w:rPr>
              <w:t>C192</w:t>
            </w:r>
          </w:p>
        </w:tc>
        <w:tc>
          <w:tcPr>
            <w:tcW w:w="2257" w:type="dxa"/>
            <w:gridSpan w:val="2"/>
            <w:tcBorders>
              <w:top w:val="nil"/>
              <w:left w:val="nil"/>
              <w:bottom w:val="single" w:sz="4" w:space="0" w:color="auto"/>
              <w:right w:val="single" w:sz="4" w:space="0" w:color="auto"/>
            </w:tcBorders>
            <w:shd w:val="clear" w:color="auto" w:fill="auto"/>
          </w:tcPr>
          <w:p w14:paraId="7BC1EA96"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 contiguous CA</w:t>
            </w:r>
            <w:r w:rsidRPr="00A564B4">
              <w:t xml:space="preserve">, or </w:t>
            </w:r>
            <w:r w:rsidRPr="00A564B4">
              <w:rPr>
                <w:rFonts w:eastAsia="PMingLiU"/>
                <w:lang w:eastAsia="zh-TW"/>
              </w:rPr>
              <w:t>4</w:t>
            </w:r>
            <w:r w:rsidRPr="00A564B4">
              <w:t xml:space="preserve">DL with inter-band CA, or </w:t>
            </w:r>
            <w:r w:rsidRPr="00A564B4">
              <w:rPr>
                <w:rFonts w:eastAsia="PMingLiU"/>
                <w:lang w:eastAsia="zh-TW"/>
              </w:rPr>
              <w:t>4</w:t>
            </w:r>
            <w:r w:rsidRPr="00A564B4">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1712" w:type="dxa"/>
            <w:tcBorders>
              <w:top w:val="single" w:sz="4" w:space="0" w:color="auto"/>
              <w:left w:val="nil"/>
              <w:right w:val="single" w:sz="4" w:space="0" w:color="auto"/>
            </w:tcBorders>
          </w:tcPr>
          <w:p w14:paraId="595182B0"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270F8011" w14:textId="77777777" w:rsidR="00A37425" w:rsidRPr="00A564B4" w:rsidDel="00BE2D35" w:rsidRDefault="00A37425" w:rsidP="00BB208B">
            <w:pPr>
              <w:pStyle w:val="TAL"/>
              <w:rPr>
                <w:lang w:eastAsia="ko-KR"/>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18B0D5C2" w14:textId="77777777" w:rsidR="00A37425" w:rsidRPr="00A564B4" w:rsidRDefault="00A37425" w:rsidP="00BB208B">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09D657B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59FC44E6"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797524E3" w14:textId="77777777" w:rsidR="00A37425" w:rsidRPr="00A564B4"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1E15202A" w14:textId="77777777" w:rsidR="00A37425" w:rsidRPr="00A564B4" w:rsidRDefault="00A37425" w:rsidP="00BB208B">
            <w:pPr>
              <w:pStyle w:val="TAL"/>
            </w:pPr>
          </w:p>
        </w:tc>
        <w:tc>
          <w:tcPr>
            <w:tcW w:w="978" w:type="dxa"/>
            <w:gridSpan w:val="2"/>
            <w:tcBorders>
              <w:top w:val="nil"/>
              <w:left w:val="nil"/>
              <w:bottom w:val="single" w:sz="4" w:space="0" w:color="auto"/>
              <w:right w:val="single" w:sz="4" w:space="0" w:color="auto"/>
            </w:tcBorders>
            <w:shd w:val="clear" w:color="auto" w:fill="auto"/>
          </w:tcPr>
          <w:p w14:paraId="2B7F9CF0"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9B46712" w14:textId="77777777" w:rsidR="00A37425" w:rsidRPr="00A564B4" w:rsidRDefault="00A37425" w:rsidP="00BB208B">
            <w:pPr>
              <w:pStyle w:val="TAL"/>
            </w:pPr>
            <w:r w:rsidRPr="00A564B4">
              <w:rPr>
                <w:rFonts w:eastAsia="PMingLiU"/>
                <w:lang w:eastAsia="zh-TW"/>
              </w:rPr>
              <w:t>C193</w:t>
            </w:r>
          </w:p>
        </w:tc>
        <w:tc>
          <w:tcPr>
            <w:tcW w:w="2257" w:type="dxa"/>
            <w:gridSpan w:val="2"/>
            <w:tcBorders>
              <w:top w:val="nil"/>
              <w:left w:val="nil"/>
              <w:bottom w:val="single" w:sz="4" w:space="0" w:color="auto"/>
              <w:right w:val="single" w:sz="4" w:space="0" w:color="auto"/>
            </w:tcBorders>
            <w:shd w:val="clear" w:color="auto" w:fill="auto"/>
          </w:tcPr>
          <w:p w14:paraId="78E30D1B"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w:t>
            </w:r>
            <w:r w:rsidRPr="00A564B4">
              <w:t xml:space="preserve"> non-contiguous and inter-band CA, or </w:t>
            </w:r>
            <w:r w:rsidRPr="00A564B4">
              <w:rPr>
                <w:rFonts w:eastAsia="PMingLiU"/>
                <w:lang w:eastAsia="zh-TW"/>
              </w:rPr>
              <w:t>4</w:t>
            </w:r>
            <w:r w:rsidRPr="00A564B4">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1712" w:type="dxa"/>
            <w:tcBorders>
              <w:left w:val="nil"/>
              <w:bottom w:val="single" w:sz="4" w:space="0" w:color="auto"/>
              <w:right w:val="single" w:sz="4" w:space="0" w:color="auto"/>
            </w:tcBorders>
          </w:tcPr>
          <w:p w14:paraId="397AB068"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32CE5954" w14:textId="77777777" w:rsidR="00A37425" w:rsidRPr="00A564B4" w:rsidDel="00BE2D35"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3145B34C" w14:textId="688A2724" w:rsidR="00A37425" w:rsidRPr="00A564B4" w:rsidDel="00BE2D35" w:rsidRDefault="00A37425" w:rsidP="00BB208B">
            <w:pPr>
              <w:pStyle w:val="TAL"/>
              <w:rPr>
                <w:lang w:eastAsia="ko-KR"/>
              </w:rPr>
            </w:pPr>
          </w:p>
        </w:tc>
      </w:tr>
      <w:tr w:rsidR="00A37425" w:rsidRPr="00A564B4" w14:paraId="2047EAB0"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DEC00AC" w14:textId="77777777" w:rsidR="00A37425" w:rsidRPr="00A564B4" w:rsidRDefault="00A37425" w:rsidP="00BB208B">
            <w:pPr>
              <w:pStyle w:val="TAL"/>
              <w:rPr>
                <w:lang w:eastAsia="zh-CN"/>
              </w:rPr>
            </w:pPr>
            <w:r w:rsidRPr="00A564B4">
              <w:lastRenderedPageBreak/>
              <w:t>9.6.1.1_A.4</w:t>
            </w:r>
          </w:p>
        </w:tc>
        <w:tc>
          <w:tcPr>
            <w:tcW w:w="4331" w:type="dxa"/>
            <w:tcBorders>
              <w:top w:val="single" w:sz="4" w:space="0" w:color="auto"/>
              <w:left w:val="nil"/>
              <w:right w:val="single" w:sz="4" w:space="0" w:color="auto"/>
            </w:tcBorders>
            <w:shd w:val="clear" w:color="auto" w:fill="auto"/>
          </w:tcPr>
          <w:p w14:paraId="21E2AD83" w14:textId="77777777" w:rsidR="00A37425" w:rsidRPr="00A564B4" w:rsidRDefault="00A37425" w:rsidP="00BB208B">
            <w:pPr>
              <w:pStyle w:val="TAL"/>
              <w:rPr>
                <w:lang w:eastAsia="zh-CN"/>
              </w:rPr>
            </w:pPr>
            <w:r w:rsidRPr="00A564B4">
              <w:t>FDD CQI Reporting under AWGN conditions - PUCCH 1-0 for CA (5DL CA)</w:t>
            </w:r>
          </w:p>
        </w:tc>
        <w:tc>
          <w:tcPr>
            <w:tcW w:w="978" w:type="dxa"/>
            <w:gridSpan w:val="2"/>
            <w:tcBorders>
              <w:top w:val="nil"/>
              <w:left w:val="nil"/>
              <w:bottom w:val="single" w:sz="4" w:space="0" w:color="auto"/>
              <w:right w:val="single" w:sz="4" w:space="0" w:color="auto"/>
            </w:tcBorders>
            <w:shd w:val="clear" w:color="auto" w:fill="auto"/>
          </w:tcPr>
          <w:p w14:paraId="10274B11" w14:textId="77777777" w:rsidR="00A37425" w:rsidRPr="00A564B4" w:rsidRDefault="00A37425" w:rsidP="00BB208B">
            <w:pPr>
              <w:pStyle w:val="TAL"/>
              <w:rPr>
                <w:lang w:eastAsia="zh-CN"/>
              </w:rPr>
            </w:pPr>
            <w:r w:rsidRPr="00A564B4">
              <w:rPr>
                <w:lang w:eastAsia="ko-KR"/>
              </w:rPr>
              <w:t>Rel-11</w:t>
            </w:r>
          </w:p>
        </w:tc>
        <w:tc>
          <w:tcPr>
            <w:tcW w:w="1148" w:type="dxa"/>
            <w:tcBorders>
              <w:top w:val="nil"/>
              <w:left w:val="nil"/>
              <w:bottom w:val="single" w:sz="4" w:space="0" w:color="auto"/>
              <w:right w:val="single" w:sz="4" w:space="0" w:color="auto"/>
            </w:tcBorders>
            <w:shd w:val="clear" w:color="auto" w:fill="auto"/>
          </w:tcPr>
          <w:p w14:paraId="4E7781CC" w14:textId="77777777" w:rsidR="00A37425" w:rsidRPr="00A564B4" w:rsidRDefault="00A37425" w:rsidP="00BB208B">
            <w:pPr>
              <w:pStyle w:val="TAL"/>
              <w:rPr>
                <w:lang w:eastAsia="zh-CN"/>
              </w:rPr>
            </w:pPr>
            <w:r w:rsidRPr="00A564B4">
              <w:rPr>
                <w:lang w:eastAsia="ko-KR"/>
              </w:rPr>
              <w:t>C192a</w:t>
            </w:r>
          </w:p>
        </w:tc>
        <w:tc>
          <w:tcPr>
            <w:tcW w:w="2257" w:type="dxa"/>
            <w:gridSpan w:val="2"/>
            <w:tcBorders>
              <w:top w:val="nil"/>
              <w:left w:val="nil"/>
              <w:bottom w:val="single" w:sz="4" w:space="0" w:color="auto"/>
              <w:right w:val="single" w:sz="4" w:space="0" w:color="auto"/>
            </w:tcBorders>
            <w:shd w:val="clear" w:color="auto" w:fill="auto"/>
          </w:tcPr>
          <w:p w14:paraId="59BB58E8"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top w:val="single" w:sz="4" w:space="0" w:color="auto"/>
              <w:left w:val="nil"/>
              <w:right w:val="single" w:sz="4" w:space="0" w:color="auto"/>
            </w:tcBorders>
          </w:tcPr>
          <w:p w14:paraId="034EA868"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right w:val="single" w:sz="4" w:space="0" w:color="auto"/>
            </w:tcBorders>
          </w:tcPr>
          <w:p w14:paraId="7B9F5560"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2A9B3B8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E2EE28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2031558"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4B56754F"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4EDF3536" w14:textId="77777777" w:rsidR="00A37425" w:rsidRPr="00A564B4" w:rsidRDefault="00A37425" w:rsidP="00BB208B">
            <w:pPr>
              <w:pStyle w:val="TAL"/>
              <w:rPr>
                <w:lang w:eastAsia="zh-CN"/>
              </w:rPr>
            </w:pPr>
            <w:r w:rsidRPr="00A564B4">
              <w:rPr>
                <w:lang w:eastAsia="ko-KR"/>
              </w:rPr>
              <w:t>Rel-12</w:t>
            </w:r>
          </w:p>
        </w:tc>
        <w:tc>
          <w:tcPr>
            <w:tcW w:w="1148" w:type="dxa"/>
            <w:tcBorders>
              <w:top w:val="nil"/>
              <w:left w:val="nil"/>
              <w:bottom w:val="single" w:sz="4" w:space="0" w:color="auto"/>
              <w:right w:val="single" w:sz="4" w:space="0" w:color="auto"/>
            </w:tcBorders>
            <w:shd w:val="clear" w:color="auto" w:fill="auto"/>
          </w:tcPr>
          <w:p w14:paraId="64093D78" w14:textId="77777777" w:rsidR="00A37425" w:rsidRPr="00A564B4" w:rsidRDefault="00A37425" w:rsidP="00BB208B">
            <w:pPr>
              <w:pStyle w:val="TAL"/>
              <w:rPr>
                <w:lang w:eastAsia="zh-CN"/>
              </w:rPr>
            </w:pPr>
            <w:r w:rsidRPr="00A564B4">
              <w:rPr>
                <w:lang w:eastAsia="ko-KR"/>
              </w:rPr>
              <w:t>C193a</w:t>
            </w:r>
          </w:p>
        </w:tc>
        <w:tc>
          <w:tcPr>
            <w:tcW w:w="2257" w:type="dxa"/>
            <w:gridSpan w:val="2"/>
            <w:tcBorders>
              <w:top w:val="nil"/>
              <w:left w:val="nil"/>
              <w:bottom w:val="single" w:sz="4" w:space="0" w:color="auto"/>
              <w:right w:val="single" w:sz="4" w:space="0" w:color="auto"/>
            </w:tcBorders>
            <w:shd w:val="clear" w:color="auto" w:fill="auto"/>
          </w:tcPr>
          <w:p w14:paraId="5188112A"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&gt;=</w:t>
            </w:r>
            <w:r>
              <w:t xml:space="preserve"> </w:t>
            </w:r>
            <w:r w:rsidRPr="00A564B4">
              <w:rPr>
                <w:lang w:eastAsia="zh-CN"/>
              </w:rPr>
              <w:t>11</w:t>
            </w:r>
            <w:r w:rsidRPr="00A564B4">
              <w:rPr>
                <w:lang w:eastAsia="ko-KR"/>
              </w:rPr>
              <w:t>)</w:t>
            </w:r>
          </w:p>
        </w:tc>
        <w:tc>
          <w:tcPr>
            <w:tcW w:w="1712" w:type="dxa"/>
            <w:tcBorders>
              <w:left w:val="nil"/>
              <w:bottom w:val="single" w:sz="4" w:space="0" w:color="auto"/>
              <w:right w:val="single" w:sz="4" w:space="0" w:color="auto"/>
            </w:tcBorders>
          </w:tcPr>
          <w:p w14:paraId="6C0759AA" w14:textId="77777777" w:rsidR="00A37425" w:rsidRPr="00A564B4" w:rsidRDefault="00A37425" w:rsidP="00BB208B">
            <w:pPr>
              <w:pStyle w:val="TAL"/>
              <w:rPr>
                <w:lang w:eastAsia="ko-KR"/>
              </w:rPr>
            </w:pPr>
          </w:p>
        </w:tc>
        <w:tc>
          <w:tcPr>
            <w:tcW w:w="1084" w:type="dxa"/>
            <w:gridSpan w:val="2"/>
            <w:tcBorders>
              <w:left w:val="single" w:sz="4" w:space="0" w:color="auto"/>
              <w:bottom w:val="single" w:sz="4" w:space="0" w:color="auto"/>
              <w:right w:val="single" w:sz="4" w:space="0" w:color="auto"/>
            </w:tcBorders>
          </w:tcPr>
          <w:p w14:paraId="7107ADB0" w14:textId="77777777" w:rsidR="00A37425" w:rsidRPr="00A564B4" w:rsidRDefault="00A37425" w:rsidP="00BB208B">
            <w:pPr>
              <w:pStyle w:val="TAL"/>
              <w:rPr>
                <w:lang w:eastAsia="zh-CN"/>
              </w:rPr>
            </w:pPr>
          </w:p>
        </w:tc>
        <w:tc>
          <w:tcPr>
            <w:tcW w:w="2035" w:type="dxa"/>
            <w:gridSpan w:val="2"/>
            <w:tcBorders>
              <w:left w:val="single" w:sz="4" w:space="0" w:color="auto"/>
              <w:bottom w:val="single" w:sz="4" w:space="0" w:color="auto"/>
              <w:right w:val="single" w:sz="4" w:space="0" w:color="auto"/>
            </w:tcBorders>
            <w:shd w:val="clear" w:color="auto" w:fill="auto"/>
          </w:tcPr>
          <w:p w14:paraId="4E9F3E89" w14:textId="77777777" w:rsidR="00A37425" w:rsidRPr="00A564B4" w:rsidRDefault="00A37425" w:rsidP="00BB208B">
            <w:pPr>
              <w:pStyle w:val="TAL"/>
              <w:rPr>
                <w:lang w:eastAsia="zh-CN"/>
              </w:rPr>
            </w:pPr>
          </w:p>
        </w:tc>
      </w:tr>
      <w:tr w:rsidR="00A37425" w:rsidRPr="00A564B4" w14:paraId="7F8335C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7B4A623" w14:textId="77777777" w:rsidR="00A37425" w:rsidRPr="00A564B4" w:rsidRDefault="00A37425" w:rsidP="00BB208B">
            <w:pPr>
              <w:pStyle w:val="TAL"/>
              <w:rPr>
                <w:lang w:eastAsia="zh-CN"/>
              </w:rPr>
            </w:pPr>
            <w:r w:rsidRPr="00A564B4">
              <w:t>9.6.1.1_A.5</w:t>
            </w:r>
          </w:p>
        </w:tc>
        <w:tc>
          <w:tcPr>
            <w:tcW w:w="4331" w:type="dxa"/>
            <w:tcBorders>
              <w:left w:val="nil"/>
              <w:bottom w:val="single" w:sz="4" w:space="0" w:color="auto"/>
              <w:right w:val="single" w:sz="4" w:space="0" w:color="auto"/>
            </w:tcBorders>
            <w:shd w:val="clear" w:color="auto" w:fill="auto"/>
          </w:tcPr>
          <w:p w14:paraId="685671CA" w14:textId="77777777" w:rsidR="00A37425" w:rsidRPr="00A564B4" w:rsidRDefault="00A37425" w:rsidP="00BB208B">
            <w:pPr>
              <w:pStyle w:val="TAL"/>
              <w:rPr>
                <w:lang w:eastAsia="zh-CN"/>
              </w:rPr>
            </w:pPr>
            <w:r w:rsidRPr="00A564B4">
              <w:rPr>
                <w:rFonts w:eastAsia="Batang"/>
                <w:lang w:eastAsia="ja-JP"/>
              </w:rPr>
              <w:t>FDD CQI Reporting under AWGN conditions – PUCCH 1-0 for CA (6DL CA)</w:t>
            </w:r>
          </w:p>
        </w:tc>
        <w:tc>
          <w:tcPr>
            <w:tcW w:w="978" w:type="dxa"/>
            <w:gridSpan w:val="2"/>
            <w:tcBorders>
              <w:top w:val="nil"/>
              <w:left w:val="nil"/>
              <w:bottom w:val="single" w:sz="4" w:space="0" w:color="auto"/>
              <w:right w:val="single" w:sz="4" w:space="0" w:color="auto"/>
            </w:tcBorders>
            <w:shd w:val="clear" w:color="auto" w:fill="auto"/>
          </w:tcPr>
          <w:p w14:paraId="575853EF" w14:textId="77777777" w:rsidR="00A37425" w:rsidRPr="00A564B4" w:rsidRDefault="00A37425" w:rsidP="00BB208B">
            <w:pPr>
              <w:pStyle w:val="TAL"/>
              <w:rPr>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7298D3D5" w14:textId="77777777" w:rsidR="00A37425" w:rsidRPr="00A564B4" w:rsidRDefault="00A37425" w:rsidP="00BB208B">
            <w:pPr>
              <w:pStyle w:val="TAL"/>
              <w:rPr>
                <w:lang w:eastAsia="ko-KR"/>
              </w:rPr>
            </w:pPr>
            <w:r w:rsidRPr="00A564B4">
              <w:rPr>
                <w:lang w:eastAsia="zh-TW"/>
              </w:rPr>
              <w:t>C363</w:t>
            </w:r>
          </w:p>
        </w:tc>
        <w:tc>
          <w:tcPr>
            <w:tcW w:w="2257" w:type="dxa"/>
            <w:gridSpan w:val="2"/>
            <w:tcBorders>
              <w:top w:val="nil"/>
              <w:left w:val="nil"/>
              <w:bottom w:val="single" w:sz="4" w:space="0" w:color="auto"/>
              <w:right w:val="single" w:sz="4" w:space="0" w:color="auto"/>
            </w:tcBorders>
            <w:shd w:val="clear" w:color="auto" w:fill="auto"/>
          </w:tcPr>
          <w:p w14:paraId="6C0394AD"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top w:val="nil"/>
              <w:left w:val="nil"/>
              <w:bottom w:val="single" w:sz="4" w:space="0" w:color="auto"/>
              <w:right w:val="single" w:sz="4" w:space="0" w:color="auto"/>
            </w:tcBorders>
          </w:tcPr>
          <w:p w14:paraId="606BAC41"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DBC19C0"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4348FF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DE0852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7B28DE5" w14:textId="77777777" w:rsidR="00A37425" w:rsidRPr="00A564B4" w:rsidRDefault="00A37425" w:rsidP="00BB208B">
            <w:pPr>
              <w:pStyle w:val="TAL"/>
            </w:pPr>
            <w:r w:rsidRPr="00A564B4">
              <w:t>9.6.1.1_A.6</w:t>
            </w:r>
          </w:p>
        </w:tc>
        <w:tc>
          <w:tcPr>
            <w:tcW w:w="4331" w:type="dxa"/>
            <w:tcBorders>
              <w:left w:val="nil"/>
              <w:bottom w:val="single" w:sz="4" w:space="0" w:color="auto"/>
              <w:right w:val="single" w:sz="4" w:space="0" w:color="auto"/>
            </w:tcBorders>
            <w:shd w:val="clear" w:color="auto" w:fill="auto"/>
          </w:tcPr>
          <w:p w14:paraId="47FA8765" w14:textId="77777777" w:rsidR="00A37425" w:rsidRPr="00A564B4" w:rsidRDefault="00A37425" w:rsidP="00BB208B">
            <w:pPr>
              <w:pStyle w:val="TAL"/>
              <w:rPr>
                <w:rFonts w:eastAsia="Batang"/>
                <w:lang w:eastAsia="ja-JP"/>
              </w:rPr>
            </w:pPr>
            <w:r w:rsidRPr="00A564B4">
              <w:rPr>
                <w:rFonts w:eastAsia="Batang"/>
                <w:lang w:eastAsia="ja-JP"/>
              </w:rPr>
              <w:t>FDD CQI Reporting under AWGN conditions – PUCCH 1-0 for CA (7DL CA)</w:t>
            </w:r>
          </w:p>
        </w:tc>
        <w:tc>
          <w:tcPr>
            <w:tcW w:w="978" w:type="dxa"/>
            <w:gridSpan w:val="2"/>
            <w:tcBorders>
              <w:top w:val="nil"/>
              <w:left w:val="nil"/>
              <w:bottom w:val="single" w:sz="4" w:space="0" w:color="auto"/>
              <w:right w:val="single" w:sz="4" w:space="0" w:color="auto"/>
            </w:tcBorders>
            <w:shd w:val="clear" w:color="auto" w:fill="auto"/>
          </w:tcPr>
          <w:p w14:paraId="71291B89" w14:textId="77777777" w:rsidR="00A37425" w:rsidRPr="00A564B4" w:rsidRDefault="00A37425" w:rsidP="00BB208B">
            <w:pPr>
              <w:pStyle w:val="TAL"/>
              <w:rPr>
                <w:lang w:eastAsia="ko-KR"/>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51123B8C" w14:textId="77777777" w:rsidR="00A37425" w:rsidRPr="00A564B4" w:rsidRDefault="00A37425" w:rsidP="00BB208B">
            <w:pPr>
              <w:pStyle w:val="TAL"/>
              <w:rPr>
                <w:lang w:eastAsia="zh-TW"/>
              </w:rPr>
            </w:pPr>
            <w:r w:rsidRPr="00A564B4">
              <w:rPr>
                <w:lang w:eastAsia="zh-TW"/>
              </w:rPr>
              <w:t>C364</w:t>
            </w:r>
          </w:p>
        </w:tc>
        <w:tc>
          <w:tcPr>
            <w:tcW w:w="2257" w:type="dxa"/>
            <w:gridSpan w:val="2"/>
            <w:tcBorders>
              <w:top w:val="nil"/>
              <w:left w:val="nil"/>
              <w:bottom w:val="single" w:sz="4" w:space="0" w:color="auto"/>
              <w:right w:val="single" w:sz="4" w:space="0" w:color="auto"/>
            </w:tcBorders>
            <w:shd w:val="clear" w:color="auto" w:fill="auto"/>
          </w:tcPr>
          <w:p w14:paraId="43834F8A"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top w:val="nil"/>
              <w:left w:val="nil"/>
              <w:bottom w:val="single" w:sz="4" w:space="0" w:color="auto"/>
              <w:right w:val="single" w:sz="4" w:space="0" w:color="auto"/>
            </w:tcBorders>
          </w:tcPr>
          <w:p w14:paraId="1F8F2745" w14:textId="77777777" w:rsidR="00A37425" w:rsidRPr="00A564B4" w:rsidRDefault="00A37425" w:rsidP="00BB208B">
            <w:pPr>
              <w:pStyle w:val="TAL"/>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51E23624" w14:textId="77777777" w:rsidR="00A37425" w:rsidRPr="00A564B4" w:rsidRDefault="00A37425" w:rsidP="00BB208B">
            <w:pPr>
              <w:pStyle w:val="TAL"/>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E43E62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2F5F912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9606103" w14:textId="77777777" w:rsidR="00A37425" w:rsidRPr="00A564B4" w:rsidRDefault="00A37425" w:rsidP="00BB208B">
            <w:pPr>
              <w:pStyle w:val="TAL"/>
              <w:rPr>
                <w:lang w:eastAsia="zh-CN"/>
              </w:rPr>
            </w:pPr>
            <w:r w:rsidRPr="00A564B4">
              <w:rPr>
                <w:lang w:eastAsia="zh-CN"/>
              </w:rPr>
              <w:t>9.6.1.2_A.1</w:t>
            </w:r>
          </w:p>
        </w:tc>
        <w:tc>
          <w:tcPr>
            <w:tcW w:w="4331" w:type="dxa"/>
            <w:tcBorders>
              <w:top w:val="nil"/>
              <w:left w:val="nil"/>
              <w:bottom w:val="single" w:sz="4" w:space="0" w:color="auto"/>
              <w:right w:val="single" w:sz="4" w:space="0" w:color="auto"/>
            </w:tcBorders>
            <w:shd w:val="clear" w:color="auto" w:fill="auto"/>
          </w:tcPr>
          <w:p w14:paraId="31768D01" w14:textId="77777777" w:rsidR="00A37425" w:rsidRPr="00A564B4" w:rsidRDefault="00A37425" w:rsidP="00BB208B">
            <w:pPr>
              <w:pStyle w:val="TAL"/>
              <w:rPr>
                <w:lang w:eastAsia="zh-CN"/>
              </w:rPr>
            </w:pPr>
            <w:r w:rsidRPr="00A564B4">
              <w:rPr>
                <w:lang w:eastAsia="zh-CN"/>
              </w:rPr>
              <w:t xml:space="preserve">TDD CQI Reporting under AWGN conditions - PUCCH 1-0 for CA (2DL CA) </w:t>
            </w:r>
          </w:p>
        </w:tc>
        <w:tc>
          <w:tcPr>
            <w:tcW w:w="978" w:type="dxa"/>
            <w:gridSpan w:val="2"/>
            <w:tcBorders>
              <w:top w:val="nil"/>
              <w:left w:val="nil"/>
              <w:bottom w:val="single" w:sz="4" w:space="0" w:color="auto"/>
              <w:right w:val="single" w:sz="4" w:space="0" w:color="auto"/>
            </w:tcBorders>
            <w:shd w:val="clear" w:color="auto" w:fill="auto"/>
          </w:tcPr>
          <w:p w14:paraId="2C0C1BD5"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67948442" w14:textId="77777777" w:rsidR="00A37425" w:rsidRPr="00A564B4" w:rsidRDefault="00A37425" w:rsidP="00BB208B">
            <w:pPr>
              <w:pStyle w:val="TAL"/>
              <w:rPr>
                <w:lang w:eastAsia="zh-CN"/>
              </w:rPr>
            </w:pPr>
            <w:r w:rsidRPr="00A564B4">
              <w:rPr>
                <w:lang w:eastAsia="zh-CN"/>
              </w:rPr>
              <w:t>C114</w:t>
            </w:r>
          </w:p>
        </w:tc>
        <w:tc>
          <w:tcPr>
            <w:tcW w:w="2257" w:type="dxa"/>
            <w:gridSpan w:val="2"/>
            <w:tcBorders>
              <w:top w:val="nil"/>
              <w:left w:val="nil"/>
              <w:bottom w:val="single" w:sz="4" w:space="0" w:color="auto"/>
              <w:right w:val="single" w:sz="4" w:space="0" w:color="auto"/>
            </w:tcBorders>
            <w:shd w:val="clear" w:color="auto" w:fill="auto"/>
          </w:tcPr>
          <w:p w14:paraId="47A2B590" w14:textId="77777777" w:rsidR="00A37425" w:rsidRPr="00A564B4" w:rsidRDefault="00A37425" w:rsidP="00BB208B">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rPr>
              <w:t>&gt;=</w:t>
            </w:r>
            <w:r w:rsidRPr="00A564B4">
              <w:rPr>
                <w:rFonts w:cs="Arial"/>
                <w:lang w:eastAsia="zh-TW"/>
              </w:rPr>
              <w:t xml:space="preserve"> 3)</w:t>
            </w:r>
          </w:p>
        </w:tc>
        <w:tc>
          <w:tcPr>
            <w:tcW w:w="1712" w:type="dxa"/>
            <w:tcBorders>
              <w:top w:val="nil"/>
              <w:left w:val="nil"/>
              <w:bottom w:val="single" w:sz="4" w:space="0" w:color="auto"/>
              <w:right w:val="single" w:sz="4" w:space="0" w:color="auto"/>
            </w:tcBorders>
          </w:tcPr>
          <w:p w14:paraId="481C2A22" w14:textId="77777777" w:rsidR="00A37425" w:rsidRPr="00A564B4" w:rsidRDefault="00A37425" w:rsidP="00BB208B">
            <w:pPr>
              <w:pStyle w:val="TAL"/>
            </w:pPr>
            <w:r w:rsidRPr="00A564B4">
              <w:rPr>
                <w:lang w:eastAsia="ko-KR"/>
              </w:rPr>
              <w:t>Refer to 36.521-1 9.1.1.2</w:t>
            </w:r>
          </w:p>
        </w:tc>
        <w:tc>
          <w:tcPr>
            <w:tcW w:w="1084" w:type="dxa"/>
            <w:gridSpan w:val="2"/>
            <w:tcBorders>
              <w:top w:val="single" w:sz="4" w:space="0" w:color="auto"/>
              <w:left w:val="single" w:sz="4" w:space="0" w:color="auto"/>
              <w:bottom w:val="single" w:sz="4" w:space="0" w:color="auto"/>
              <w:right w:val="single" w:sz="4" w:space="0" w:color="auto"/>
            </w:tcBorders>
          </w:tcPr>
          <w:p w14:paraId="7B892580" w14:textId="77777777" w:rsidR="00A37425" w:rsidRPr="00A564B4" w:rsidRDefault="00A37425" w:rsidP="00BB208B">
            <w:pPr>
              <w:pStyle w:val="TAL"/>
              <w:rPr>
                <w:lang w:eastAsia="zh-CN"/>
              </w:rPr>
            </w:pPr>
            <w:r w:rsidRPr="00A564B4">
              <w:t>2Rx, 4Rx</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770A6D2" w14:textId="77777777" w:rsidR="00A37425" w:rsidRPr="00A564B4" w:rsidRDefault="00A37425" w:rsidP="00BB208B">
            <w:pPr>
              <w:pStyle w:val="TAL"/>
              <w:rPr>
                <w:lang w:eastAsia="zh-CN"/>
              </w:rPr>
            </w:pPr>
            <w:r w:rsidRPr="00A564B4">
              <w:rPr>
                <w:lang w:eastAsia="zh-CN"/>
              </w:rPr>
              <w:t>Test execution not necessary if 9.6.1.2_A.2 is executed.</w:t>
            </w:r>
          </w:p>
          <w:p w14:paraId="3A9CE08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4A62FEBA" w14:textId="77777777" w:rsidTr="00BB208B">
        <w:trPr>
          <w:gridAfter w:val="1"/>
          <w:wAfter w:w="186" w:type="dxa"/>
          <w:cantSplit/>
          <w:trHeight w:val="20"/>
        </w:trPr>
        <w:tc>
          <w:tcPr>
            <w:tcW w:w="1639" w:type="dxa"/>
            <w:vMerge w:val="restart"/>
            <w:tcBorders>
              <w:top w:val="nil"/>
              <w:left w:val="single" w:sz="4" w:space="0" w:color="auto"/>
              <w:right w:val="single" w:sz="4" w:space="0" w:color="auto"/>
            </w:tcBorders>
            <w:shd w:val="clear" w:color="auto" w:fill="auto"/>
          </w:tcPr>
          <w:p w14:paraId="0050A91E" w14:textId="77777777" w:rsidR="00A37425" w:rsidRPr="00A564B4" w:rsidRDefault="00A37425" w:rsidP="00BB208B">
            <w:pPr>
              <w:pStyle w:val="TAL"/>
              <w:rPr>
                <w:lang w:eastAsia="zh-CN"/>
              </w:rPr>
            </w:pPr>
            <w:r w:rsidRPr="00A564B4">
              <w:rPr>
                <w:lang w:eastAsia="zh-CN"/>
              </w:rPr>
              <w:lastRenderedPageBreak/>
              <w:t>9.6.1.2_A .2</w:t>
            </w:r>
          </w:p>
        </w:tc>
        <w:tc>
          <w:tcPr>
            <w:tcW w:w="4331" w:type="dxa"/>
            <w:vMerge w:val="restart"/>
            <w:tcBorders>
              <w:top w:val="nil"/>
              <w:left w:val="nil"/>
              <w:right w:val="single" w:sz="4" w:space="0" w:color="auto"/>
            </w:tcBorders>
            <w:shd w:val="clear" w:color="auto" w:fill="auto"/>
          </w:tcPr>
          <w:p w14:paraId="3174817F" w14:textId="77777777" w:rsidR="00A37425" w:rsidRPr="00A564B4" w:rsidRDefault="00A37425" w:rsidP="00BB208B">
            <w:pPr>
              <w:pStyle w:val="TAL"/>
              <w:rPr>
                <w:lang w:eastAsia="zh-CN"/>
              </w:rPr>
            </w:pPr>
            <w:r w:rsidRPr="00A564B4">
              <w:t>TDD CQI Reporting under AWGN conditions - PUCCH 1-0 for CA (3 DL CA)</w:t>
            </w:r>
          </w:p>
        </w:tc>
        <w:tc>
          <w:tcPr>
            <w:tcW w:w="978" w:type="dxa"/>
            <w:gridSpan w:val="2"/>
            <w:tcBorders>
              <w:top w:val="nil"/>
              <w:left w:val="nil"/>
              <w:bottom w:val="single" w:sz="4" w:space="0" w:color="auto"/>
              <w:right w:val="single" w:sz="4" w:space="0" w:color="auto"/>
            </w:tcBorders>
            <w:shd w:val="clear" w:color="auto" w:fill="auto"/>
          </w:tcPr>
          <w:p w14:paraId="5D98B54F"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6708D90" w14:textId="77777777" w:rsidR="00A37425" w:rsidRPr="00A564B4" w:rsidRDefault="00A37425" w:rsidP="00BB208B">
            <w:pPr>
              <w:pStyle w:val="TAL"/>
            </w:pPr>
            <w:r w:rsidRPr="00A564B4">
              <w:rPr>
                <w:lang w:eastAsia="zh-CN"/>
              </w:rPr>
              <w:t>C128</w:t>
            </w:r>
          </w:p>
        </w:tc>
        <w:tc>
          <w:tcPr>
            <w:tcW w:w="2257" w:type="dxa"/>
            <w:gridSpan w:val="2"/>
            <w:tcBorders>
              <w:top w:val="nil"/>
              <w:left w:val="nil"/>
              <w:bottom w:val="single" w:sz="4" w:space="0" w:color="auto"/>
              <w:right w:val="single" w:sz="4" w:space="0" w:color="auto"/>
            </w:tcBorders>
            <w:shd w:val="clear" w:color="auto" w:fill="auto"/>
          </w:tcPr>
          <w:p w14:paraId="66F39C6F"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lang w:eastAsia="zh-CN"/>
              </w:rPr>
              <w:t>intra-band contiguous CA</w:t>
            </w:r>
            <w:r w:rsidRPr="00A564B4">
              <w:t>, or 3DL with inter-band CA, or 3DL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5</w:t>
            </w:r>
            <w:r w:rsidRPr="00A564B4">
              <w:rPr>
                <w:lang w:eastAsia="zh-TW"/>
              </w:rPr>
              <w:t>)</w:t>
            </w:r>
          </w:p>
        </w:tc>
        <w:tc>
          <w:tcPr>
            <w:tcW w:w="1712" w:type="dxa"/>
            <w:tcBorders>
              <w:top w:val="single" w:sz="4" w:space="0" w:color="auto"/>
              <w:left w:val="nil"/>
              <w:right w:val="single" w:sz="4" w:space="0" w:color="auto"/>
            </w:tcBorders>
          </w:tcPr>
          <w:p w14:paraId="2AC54756" w14:textId="77777777" w:rsidR="00A37425" w:rsidRPr="00A564B4" w:rsidRDefault="00A37425" w:rsidP="00BB208B">
            <w:pPr>
              <w:pStyle w:val="TAL"/>
            </w:pPr>
            <w:r w:rsidRPr="00A564B4">
              <w:rPr>
                <w:lang w:eastAsia="ko-KR"/>
              </w:rPr>
              <w:t>Refer to 36.521-1 9.1.1.2</w:t>
            </w:r>
          </w:p>
        </w:tc>
        <w:tc>
          <w:tcPr>
            <w:tcW w:w="1084" w:type="dxa"/>
            <w:gridSpan w:val="2"/>
            <w:tcBorders>
              <w:top w:val="single" w:sz="4" w:space="0" w:color="auto"/>
              <w:left w:val="single" w:sz="4" w:space="0" w:color="auto"/>
              <w:right w:val="single" w:sz="4" w:space="0" w:color="auto"/>
            </w:tcBorders>
          </w:tcPr>
          <w:p w14:paraId="6D4E6F21" w14:textId="77777777" w:rsidR="00A37425" w:rsidRPr="00A564B4" w:rsidDel="00BE2D35" w:rsidRDefault="00A37425" w:rsidP="00BB208B">
            <w:pPr>
              <w:pStyle w:val="TAL"/>
              <w:rPr>
                <w:lang w:eastAsia="ko-KR"/>
              </w:rPr>
            </w:pPr>
            <w:r w:rsidRPr="00A564B4">
              <w:t>2Rx, 4Rx</w:t>
            </w:r>
          </w:p>
        </w:tc>
        <w:tc>
          <w:tcPr>
            <w:tcW w:w="2035" w:type="dxa"/>
            <w:gridSpan w:val="2"/>
            <w:tcBorders>
              <w:top w:val="single" w:sz="4" w:space="0" w:color="auto"/>
              <w:left w:val="single" w:sz="4" w:space="0" w:color="auto"/>
              <w:right w:val="single" w:sz="4" w:space="0" w:color="auto"/>
            </w:tcBorders>
            <w:shd w:val="clear" w:color="auto" w:fill="auto"/>
          </w:tcPr>
          <w:p w14:paraId="750A2A5D" w14:textId="77777777" w:rsidR="00A37425" w:rsidRPr="00A564B4" w:rsidRDefault="00A37425" w:rsidP="00BB208B">
            <w:pPr>
              <w:pStyle w:val="TAL"/>
              <w:rPr>
                <w:lang w:eastAsia="zh-CN"/>
              </w:rPr>
            </w:pPr>
            <w:r w:rsidRPr="00A564B4">
              <w:rPr>
                <w:lang w:eastAsia="zh-CN"/>
              </w:rPr>
              <w:t>Test execution not necessary if 9.6.1.2_A.3 is executed.</w:t>
            </w:r>
          </w:p>
          <w:p w14:paraId="2E13D870"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8C8FC16" w14:textId="77777777" w:rsidTr="00BB208B">
        <w:trPr>
          <w:gridAfter w:val="1"/>
          <w:wAfter w:w="186" w:type="dxa"/>
          <w:cantSplit/>
          <w:trHeight w:val="20"/>
        </w:trPr>
        <w:tc>
          <w:tcPr>
            <w:tcW w:w="1639" w:type="dxa"/>
            <w:vMerge/>
            <w:tcBorders>
              <w:left w:val="single" w:sz="4" w:space="0" w:color="auto"/>
              <w:bottom w:val="single" w:sz="4" w:space="0" w:color="auto"/>
              <w:right w:val="single" w:sz="4" w:space="0" w:color="auto"/>
            </w:tcBorders>
            <w:shd w:val="clear" w:color="auto" w:fill="auto"/>
          </w:tcPr>
          <w:p w14:paraId="52D30EB2" w14:textId="77777777" w:rsidR="00A37425" w:rsidRPr="00A564B4" w:rsidRDefault="00A37425" w:rsidP="00BB208B">
            <w:pPr>
              <w:pStyle w:val="TAL"/>
              <w:rPr>
                <w:lang w:eastAsia="zh-CN"/>
              </w:rPr>
            </w:pPr>
          </w:p>
        </w:tc>
        <w:tc>
          <w:tcPr>
            <w:tcW w:w="4331" w:type="dxa"/>
            <w:vMerge/>
            <w:tcBorders>
              <w:left w:val="nil"/>
              <w:bottom w:val="single" w:sz="4" w:space="0" w:color="auto"/>
              <w:right w:val="single" w:sz="4" w:space="0" w:color="auto"/>
            </w:tcBorders>
            <w:shd w:val="clear" w:color="auto" w:fill="auto"/>
          </w:tcPr>
          <w:p w14:paraId="05E79670"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2082FD03"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5C312A04" w14:textId="77777777" w:rsidR="00A37425" w:rsidRPr="00A564B4" w:rsidRDefault="00A37425" w:rsidP="00BB208B">
            <w:pPr>
              <w:pStyle w:val="TAL"/>
            </w:pPr>
            <w:r w:rsidRPr="00A564B4">
              <w:rPr>
                <w:lang w:eastAsia="zh-CN"/>
              </w:rPr>
              <w:t>C</w:t>
            </w:r>
            <w:r w:rsidRPr="00A564B4">
              <w:t>129</w:t>
            </w:r>
          </w:p>
        </w:tc>
        <w:tc>
          <w:tcPr>
            <w:tcW w:w="2257" w:type="dxa"/>
            <w:gridSpan w:val="2"/>
            <w:tcBorders>
              <w:top w:val="nil"/>
              <w:left w:val="nil"/>
              <w:bottom w:val="single" w:sz="4" w:space="0" w:color="auto"/>
              <w:right w:val="single" w:sz="4" w:space="0" w:color="auto"/>
            </w:tcBorders>
            <w:shd w:val="clear" w:color="auto" w:fill="auto"/>
          </w:tcPr>
          <w:p w14:paraId="6525B1B2" w14:textId="77777777" w:rsidR="00A37425" w:rsidRPr="00A564B4" w:rsidRDefault="00A37425" w:rsidP="00BB208B">
            <w:pPr>
              <w:pStyle w:val="TAL"/>
            </w:pPr>
            <w:r w:rsidRPr="00A564B4">
              <w:rPr>
                <w:lang w:eastAsia="zh-CN"/>
              </w:rPr>
              <w:t xml:space="preserve">UE supporting E-UTRA TDD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1712" w:type="dxa"/>
            <w:tcBorders>
              <w:left w:val="nil"/>
              <w:bottom w:val="single" w:sz="4" w:space="0" w:color="auto"/>
              <w:right w:val="single" w:sz="4" w:space="0" w:color="auto"/>
            </w:tcBorders>
          </w:tcPr>
          <w:p w14:paraId="721ED61F"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24096903" w14:textId="77777777" w:rsidR="00A37425" w:rsidRPr="00A564B4" w:rsidDel="00BE2D35" w:rsidRDefault="00A37425" w:rsidP="00BB208B">
            <w:pPr>
              <w:pStyle w:val="TAL"/>
              <w:rPr>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180E5469" w14:textId="170C81AC" w:rsidR="00A37425" w:rsidRPr="00A564B4" w:rsidDel="00BE2D35" w:rsidRDefault="00A37425" w:rsidP="00BB208B">
            <w:pPr>
              <w:pStyle w:val="TAL"/>
              <w:rPr>
                <w:lang w:eastAsia="ko-KR"/>
              </w:rPr>
            </w:pPr>
          </w:p>
        </w:tc>
      </w:tr>
      <w:tr w:rsidR="00A37425" w:rsidRPr="00A564B4" w:rsidDel="00BE2D35" w14:paraId="2E0DA009" w14:textId="77777777" w:rsidTr="00BB208B">
        <w:trPr>
          <w:cantSplit/>
          <w:trHeight w:val="20"/>
        </w:trPr>
        <w:tc>
          <w:tcPr>
            <w:tcW w:w="1639" w:type="dxa"/>
            <w:tcBorders>
              <w:top w:val="single" w:sz="4" w:space="0" w:color="auto"/>
              <w:left w:val="single" w:sz="4" w:space="0" w:color="auto"/>
              <w:right w:val="single" w:sz="4" w:space="0" w:color="auto"/>
            </w:tcBorders>
            <w:shd w:val="clear" w:color="auto" w:fill="auto"/>
          </w:tcPr>
          <w:p w14:paraId="517BBDD2" w14:textId="77777777" w:rsidR="00A37425" w:rsidRPr="00A564B4" w:rsidRDefault="00A37425" w:rsidP="00BB208B">
            <w:pPr>
              <w:pStyle w:val="TAL"/>
              <w:rPr>
                <w:lang w:eastAsia="zh-CN"/>
              </w:rPr>
            </w:pPr>
            <w:r w:rsidRPr="00A564B4">
              <w:rPr>
                <w:lang w:eastAsia="zh-CN"/>
              </w:rPr>
              <w:t>9.6.1.2_A.3</w:t>
            </w:r>
          </w:p>
        </w:tc>
        <w:tc>
          <w:tcPr>
            <w:tcW w:w="4331" w:type="dxa"/>
            <w:tcBorders>
              <w:top w:val="single" w:sz="4" w:space="0" w:color="auto"/>
              <w:left w:val="nil"/>
              <w:right w:val="single" w:sz="4" w:space="0" w:color="auto"/>
            </w:tcBorders>
            <w:shd w:val="clear" w:color="auto" w:fill="auto"/>
          </w:tcPr>
          <w:p w14:paraId="132DF570" w14:textId="77777777" w:rsidR="00A37425" w:rsidRPr="00A564B4" w:rsidRDefault="00A37425" w:rsidP="00BB208B">
            <w:pPr>
              <w:pStyle w:val="TAL"/>
              <w:rPr>
                <w:lang w:eastAsia="zh-CN"/>
              </w:rPr>
            </w:pPr>
            <w:r w:rsidRPr="00A564B4">
              <w:t>TDD CQI Reporting under AWGN conditions - PUCCH 1-0 for CA (4 DL CA)</w:t>
            </w:r>
          </w:p>
        </w:tc>
        <w:tc>
          <w:tcPr>
            <w:tcW w:w="978" w:type="dxa"/>
            <w:gridSpan w:val="2"/>
            <w:tcBorders>
              <w:top w:val="nil"/>
              <w:left w:val="nil"/>
              <w:bottom w:val="single" w:sz="4" w:space="0" w:color="auto"/>
              <w:right w:val="single" w:sz="4" w:space="0" w:color="auto"/>
            </w:tcBorders>
            <w:shd w:val="clear" w:color="auto" w:fill="auto"/>
          </w:tcPr>
          <w:p w14:paraId="652D7C7D"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D0DA719" w14:textId="77777777" w:rsidR="00A37425" w:rsidRPr="00A564B4" w:rsidRDefault="00A37425" w:rsidP="00BB208B">
            <w:pPr>
              <w:pStyle w:val="TAL"/>
              <w:rPr>
                <w:lang w:eastAsia="zh-CN"/>
              </w:rPr>
            </w:pPr>
            <w:r w:rsidRPr="00A564B4">
              <w:rPr>
                <w:lang w:eastAsia="zh-CN"/>
              </w:rPr>
              <w:t>C270</w:t>
            </w:r>
          </w:p>
        </w:tc>
        <w:tc>
          <w:tcPr>
            <w:tcW w:w="2257" w:type="dxa"/>
            <w:gridSpan w:val="2"/>
            <w:tcBorders>
              <w:top w:val="nil"/>
              <w:left w:val="nil"/>
              <w:bottom w:val="single" w:sz="4" w:space="0" w:color="auto"/>
              <w:right w:val="single" w:sz="4" w:space="0" w:color="auto"/>
            </w:tcBorders>
            <w:shd w:val="clear" w:color="auto" w:fill="auto"/>
          </w:tcPr>
          <w:p w14:paraId="2FD01BD6"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4DL with </w:t>
            </w:r>
            <w:r w:rsidRPr="00A564B4">
              <w:rPr>
                <w:lang w:eastAsia="zh-CN"/>
              </w:rPr>
              <w:t>intra-band contiguous CA</w:t>
            </w:r>
            <w:r w:rsidRPr="00A564B4">
              <w:t>, or 4DL with inter-band CA, or 4DL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8</w:t>
            </w:r>
            <w:r w:rsidRPr="00A564B4">
              <w:rPr>
                <w:lang w:eastAsia="zh-TW"/>
              </w:rPr>
              <w:t>)</w:t>
            </w:r>
          </w:p>
        </w:tc>
        <w:tc>
          <w:tcPr>
            <w:tcW w:w="1712" w:type="dxa"/>
            <w:tcBorders>
              <w:top w:val="single" w:sz="4" w:space="0" w:color="auto"/>
              <w:left w:val="nil"/>
              <w:right w:val="single" w:sz="4" w:space="0" w:color="auto"/>
            </w:tcBorders>
          </w:tcPr>
          <w:p w14:paraId="5DC8AB98"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766BD1AA" w14:textId="77777777" w:rsidR="00A37425" w:rsidRPr="00A564B4" w:rsidDel="00BE2D35" w:rsidRDefault="00A37425" w:rsidP="00BB208B">
            <w:pPr>
              <w:pStyle w:val="TAL"/>
              <w:rPr>
                <w:lang w:eastAsia="ko-KR"/>
              </w:rPr>
            </w:pPr>
          </w:p>
        </w:tc>
        <w:tc>
          <w:tcPr>
            <w:tcW w:w="2035" w:type="dxa"/>
            <w:gridSpan w:val="3"/>
            <w:tcBorders>
              <w:top w:val="single" w:sz="4" w:space="0" w:color="auto"/>
              <w:left w:val="single" w:sz="4" w:space="0" w:color="auto"/>
              <w:right w:val="single" w:sz="4" w:space="0" w:color="auto"/>
            </w:tcBorders>
            <w:shd w:val="clear" w:color="auto" w:fill="auto"/>
          </w:tcPr>
          <w:p w14:paraId="215752BB" w14:textId="77777777" w:rsidR="00A37425" w:rsidRPr="000D0113" w:rsidRDefault="00A37425" w:rsidP="00BB208B">
            <w:pPr>
              <w:pStyle w:val="TAL"/>
              <w:rPr>
                <w:lang w:eastAsia="zh-CN"/>
              </w:rPr>
            </w:pPr>
            <w:r w:rsidRPr="00A564B4">
              <w:rPr>
                <w:lang w:eastAsia="zh-CN"/>
              </w:rPr>
              <w:t>Test execution not necessary if 9.6.1.2_A.4 is executed.</w:t>
            </w:r>
          </w:p>
        </w:tc>
      </w:tr>
      <w:tr w:rsidR="00A37425" w:rsidRPr="00A564B4" w:rsidDel="00BE2D35" w14:paraId="4E9CCBEC" w14:textId="77777777" w:rsidTr="00BB208B">
        <w:trPr>
          <w:cantSplit/>
          <w:trHeight w:val="20"/>
        </w:trPr>
        <w:tc>
          <w:tcPr>
            <w:tcW w:w="1639" w:type="dxa"/>
            <w:tcBorders>
              <w:left w:val="single" w:sz="4" w:space="0" w:color="auto"/>
              <w:bottom w:val="single" w:sz="4" w:space="0" w:color="auto"/>
              <w:right w:val="single" w:sz="4" w:space="0" w:color="auto"/>
            </w:tcBorders>
            <w:shd w:val="clear" w:color="auto" w:fill="auto"/>
          </w:tcPr>
          <w:p w14:paraId="5BC1336A"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1DDE418D"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7285821B"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6DD3561" w14:textId="77777777" w:rsidR="00A37425" w:rsidRPr="00A564B4" w:rsidRDefault="00A37425" w:rsidP="00BB208B">
            <w:pPr>
              <w:pStyle w:val="TAL"/>
              <w:rPr>
                <w:lang w:eastAsia="zh-CN"/>
              </w:rPr>
            </w:pPr>
            <w:r w:rsidRPr="00A564B4">
              <w:rPr>
                <w:lang w:eastAsia="zh-CN"/>
              </w:rPr>
              <w:t>C271</w:t>
            </w:r>
          </w:p>
        </w:tc>
        <w:tc>
          <w:tcPr>
            <w:tcW w:w="2257" w:type="dxa"/>
            <w:gridSpan w:val="2"/>
            <w:tcBorders>
              <w:top w:val="nil"/>
              <w:left w:val="nil"/>
              <w:bottom w:val="single" w:sz="4" w:space="0" w:color="auto"/>
              <w:right w:val="single" w:sz="4" w:space="0" w:color="auto"/>
            </w:tcBorders>
            <w:shd w:val="clear" w:color="auto" w:fill="auto"/>
          </w:tcPr>
          <w:p w14:paraId="6F558F8B"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4DL with </w:t>
            </w:r>
            <w:r w:rsidRPr="00A564B4">
              <w:rPr>
                <w:lang w:eastAsia="zh-CN"/>
              </w:rPr>
              <w:t>intra-band</w:t>
            </w:r>
            <w:r w:rsidRPr="00A564B4">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1712" w:type="dxa"/>
            <w:tcBorders>
              <w:left w:val="nil"/>
              <w:bottom w:val="single" w:sz="4" w:space="0" w:color="auto"/>
              <w:right w:val="single" w:sz="4" w:space="0" w:color="auto"/>
            </w:tcBorders>
          </w:tcPr>
          <w:p w14:paraId="4070C860"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41C3CE89" w14:textId="77777777" w:rsidR="00A37425" w:rsidRPr="00A564B4" w:rsidDel="00BE2D35" w:rsidRDefault="00A37425" w:rsidP="00BB208B">
            <w:pPr>
              <w:pStyle w:val="TAL"/>
              <w:rPr>
                <w:lang w:eastAsia="ko-KR"/>
              </w:rPr>
            </w:pPr>
          </w:p>
        </w:tc>
        <w:tc>
          <w:tcPr>
            <w:tcW w:w="2035" w:type="dxa"/>
            <w:gridSpan w:val="3"/>
            <w:tcBorders>
              <w:left w:val="single" w:sz="4" w:space="0" w:color="auto"/>
              <w:bottom w:val="single" w:sz="4" w:space="0" w:color="auto"/>
              <w:right w:val="single" w:sz="4" w:space="0" w:color="auto"/>
            </w:tcBorders>
            <w:shd w:val="clear" w:color="auto" w:fill="auto"/>
          </w:tcPr>
          <w:p w14:paraId="0FD73870" w14:textId="77777777" w:rsidR="00A37425" w:rsidRPr="00A564B4" w:rsidRDefault="00A37425" w:rsidP="00BB208B">
            <w:pPr>
              <w:pStyle w:val="TAL"/>
              <w:rPr>
                <w:lang w:eastAsia="zh-CN"/>
              </w:rPr>
            </w:pPr>
          </w:p>
        </w:tc>
      </w:tr>
      <w:tr w:rsidR="00A37425" w:rsidRPr="00A564B4" w:rsidDel="00BE2D35" w14:paraId="5A54FD27" w14:textId="77777777" w:rsidTr="00BB208B">
        <w:trPr>
          <w:cantSplit/>
          <w:trHeight w:val="20"/>
        </w:trPr>
        <w:tc>
          <w:tcPr>
            <w:tcW w:w="1639" w:type="dxa"/>
            <w:tcBorders>
              <w:top w:val="single" w:sz="4" w:space="0" w:color="auto"/>
              <w:left w:val="single" w:sz="4" w:space="0" w:color="auto"/>
              <w:right w:val="single" w:sz="4" w:space="0" w:color="auto"/>
            </w:tcBorders>
            <w:shd w:val="clear" w:color="auto" w:fill="auto"/>
          </w:tcPr>
          <w:p w14:paraId="7047EF27" w14:textId="77777777" w:rsidR="00A37425" w:rsidRPr="00A564B4" w:rsidRDefault="00A37425" w:rsidP="00BB208B">
            <w:pPr>
              <w:pStyle w:val="TAL"/>
              <w:rPr>
                <w:lang w:eastAsia="zh-CN"/>
              </w:rPr>
            </w:pPr>
            <w:r w:rsidRPr="00A564B4">
              <w:rPr>
                <w:lang w:eastAsia="zh-CN"/>
              </w:rPr>
              <w:lastRenderedPageBreak/>
              <w:t>9.6.1.2_A.4</w:t>
            </w:r>
          </w:p>
        </w:tc>
        <w:tc>
          <w:tcPr>
            <w:tcW w:w="4331" w:type="dxa"/>
            <w:tcBorders>
              <w:top w:val="single" w:sz="4" w:space="0" w:color="auto"/>
              <w:left w:val="nil"/>
              <w:right w:val="single" w:sz="4" w:space="0" w:color="auto"/>
            </w:tcBorders>
            <w:shd w:val="clear" w:color="auto" w:fill="auto"/>
          </w:tcPr>
          <w:p w14:paraId="12AEA3E1" w14:textId="77777777" w:rsidR="00A37425" w:rsidRPr="00A564B4" w:rsidRDefault="00A37425" w:rsidP="00BB208B">
            <w:pPr>
              <w:pStyle w:val="TAL"/>
              <w:rPr>
                <w:lang w:eastAsia="zh-CN"/>
              </w:rPr>
            </w:pPr>
            <w:r w:rsidRPr="00A564B4">
              <w:t>TDD CQI Reporting under AWGN conditions - PUCCH 1-0 for CA (5 DL CA)</w:t>
            </w:r>
          </w:p>
        </w:tc>
        <w:tc>
          <w:tcPr>
            <w:tcW w:w="978" w:type="dxa"/>
            <w:gridSpan w:val="2"/>
            <w:tcBorders>
              <w:top w:val="nil"/>
              <w:left w:val="nil"/>
              <w:bottom w:val="single" w:sz="4" w:space="0" w:color="auto"/>
              <w:right w:val="single" w:sz="4" w:space="0" w:color="auto"/>
            </w:tcBorders>
            <w:shd w:val="clear" w:color="auto" w:fill="auto"/>
          </w:tcPr>
          <w:p w14:paraId="50D1BA31"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18E0C045" w14:textId="77777777" w:rsidR="00A37425" w:rsidRPr="00A564B4" w:rsidRDefault="00A37425" w:rsidP="00BB208B">
            <w:pPr>
              <w:pStyle w:val="TAL"/>
              <w:rPr>
                <w:lang w:eastAsia="zh-CN"/>
              </w:rPr>
            </w:pPr>
            <w:r w:rsidRPr="00A564B4">
              <w:rPr>
                <w:lang w:eastAsia="zh-CN"/>
              </w:rPr>
              <w:t>C272</w:t>
            </w:r>
          </w:p>
        </w:tc>
        <w:tc>
          <w:tcPr>
            <w:tcW w:w="2257" w:type="dxa"/>
            <w:gridSpan w:val="2"/>
            <w:tcBorders>
              <w:top w:val="nil"/>
              <w:left w:val="nil"/>
              <w:bottom w:val="single" w:sz="4" w:space="0" w:color="auto"/>
              <w:right w:val="single" w:sz="4" w:space="0" w:color="auto"/>
            </w:tcBorders>
            <w:shd w:val="clear" w:color="auto" w:fill="auto"/>
          </w:tcPr>
          <w:p w14:paraId="013CE213"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5DL with </w:t>
            </w:r>
            <w:r w:rsidRPr="00A564B4">
              <w:rPr>
                <w:lang w:eastAsia="zh-CN"/>
              </w:rPr>
              <w:t>intra-band contiguous CA</w:t>
            </w:r>
            <w:r w:rsidRPr="00A564B4">
              <w:t>, or 5DL with inter-band CA, or 5DL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8 and &gt;=11</w:t>
            </w:r>
            <w:r w:rsidRPr="00A564B4">
              <w:rPr>
                <w:lang w:eastAsia="zh-TW"/>
              </w:rPr>
              <w:t>)</w:t>
            </w:r>
          </w:p>
        </w:tc>
        <w:tc>
          <w:tcPr>
            <w:tcW w:w="1712" w:type="dxa"/>
            <w:tcBorders>
              <w:top w:val="single" w:sz="4" w:space="0" w:color="auto"/>
              <w:left w:val="nil"/>
              <w:right w:val="single" w:sz="4" w:space="0" w:color="auto"/>
            </w:tcBorders>
          </w:tcPr>
          <w:p w14:paraId="17B99F90" w14:textId="77777777" w:rsidR="00A37425" w:rsidRPr="00A564B4" w:rsidRDefault="00A37425" w:rsidP="00BB208B">
            <w:pPr>
              <w:pStyle w:val="TAL"/>
            </w:pPr>
          </w:p>
        </w:tc>
        <w:tc>
          <w:tcPr>
            <w:tcW w:w="1084" w:type="dxa"/>
            <w:gridSpan w:val="2"/>
            <w:tcBorders>
              <w:top w:val="single" w:sz="4" w:space="0" w:color="auto"/>
              <w:left w:val="single" w:sz="4" w:space="0" w:color="auto"/>
              <w:right w:val="single" w:sz="4" w:space="0" w:color="auto"/>
            </w:tcBorders>
          </w:tcPr>
          <w:p w14:paraId="472B14AE" w14:textId="77777777" w:rsidR="00A37425" w:rsidRPr="00A564B4" w:rsidDel="00BE2D35" w:rsidRDefault="00A37425" w:rsidP="00BB208B">
            <w:pPr>
              <w:pStyle w:val="TAL"/>
              <w:rPr>
                <w:lang w:eastAsia="ko-KR"/>
              </w:rPr>
            </w:pPr>
          </w:p>
        </w:tc>
        <w:tc>
          <w:tcPr>
            <w:tcW w:w="2035" w:type="dxa"/>
            <w:gridSpan w:val="3"/>
            <w:tcBorders>
              <w:top w:val="single" w:sz="4" w:space="0" w:color="auto"/>
              <w:left w:val="single" w:sz="4" w:space="0" w:color="auto"/>
              <w:right w:val="single" w:sz="4" w:space="0" w:color="auto"/>
            </w:tcBorders>
            <w:shd w:val="clear" w:color="auto" w:fill="auto"/>
          </w:tcPr>
          <w:p w14:paraId="5AC5337C" w14:textId="77777777" w:rsidR="00A37425" w:rsidRPr="00A564B4" w:rsidRDefault="00A37425" w:rsidP="00BB208B">
            <w:pPr>
              <w:pStyle w:val="TAL"/>
              <w:rPr>
                <w:lang w:eastAsia="zh-CN"/>
              </w:rPr>
            </w:pPr>
          </w:p>
        </w:tc>
      </w:tr>
      <w:tr w:rsidR="00A37425" w:rsidRPr="00A564B4" w:rsidDel="00BE2D35" w14:paraId="57E2A6A1" w14:textId="77777777" w:rsidTr="00BB208B">
        <w:trPr>
          <w:cantSplit/>
          <w:trHeight w:val="20"/>
        </w:trPr>
        <w:tc>
          <w:tcPr>
            <w:tcW w:w="1639" w:type="dxa"/>
            <w:tcBorders>
              <w:left w:val="single" w:sz="4" w:space="0" w:color="auto"/>
              <w:bottom w:val="single" w:sz="4" w:space="0" w:color="auto"/>
              <w:right w:val="single" w:sz="4" w:space="0" w:color="auto"/>
            </w:tcBorders>
            <w:shd w:val="clear" w:color="auto" w:fill="auto"/>
          </w:tcPr>
          <w:p w14:paraId="0980AA99" w14:textId="77777777" w:rsidR="00A37425" w:rsidRPr="00A564B4" w:rsidRDefault="00A37425" w:rsidP="00BB208B">
            <w:pPr>
              <w:pStyle w:val="TAL"/>
              <w:rPr>
                <w:lang w:eastAsia="zh-CN"/>
              </w:rPr>
            </w:pPr>
          </w:p>
        </w:tc>
        <w:tc>
          <w:tcPr>
            <w:tcW w:w="4331" w:type="dxa"/>
            <w:tcBorders>
              <w:left w:val="nil"/>
              <w:bottom w:val="single" w:sz="4" w:space="0" w:color="auto"/>
              <w:right w:val="single" w:sz="4" w:space="0" w:color="auto"/>
            </w:tcBorders>
            <w:shd w:val="clear" w:color="auto" w:fill="auto"/>
          </w:tcPr>
          <w:p w14:paraId="281D5280" w14:textId="77777777" w:rsidR="00A37425" w:rsidRPr="00A564B4" w:rsidRDefault="00A37425" w:rsidP="00BB208B">
            <w:pPr>
              <w:pStyle w:val="TAL"/>
              <w:rPr>
                <w:lang w:eastAsia="zh-CN"/>
              </w:rPr>
            </w:pPr>
          </w:p>
        </w:tc>
        <w:tc>
          <w:tcPr>
            <w:tcW w:w="978" w:type="dxa"/>
            <w:gridSpan w:val="2"/>
            <w:tcBorders>
              <w:top w:val="nil"/>
              <w:left w:val="nil"/>
              <w:bottom w:val="single" w:sz="4" w:space="0" w:color="auto"/>
              <w:right w:val="single" w:sz="4" w:space="0" w:color="auto"/>
            </w:tcBorders>
            <w:shd w:val="clear" w:color="auto" w:fill="auto"/>
          </w:tcPr>
          <w:p w14:paraId="07F2C4B5" w14:textId="77777777" w:rsidR="00A37425" w:rsidRPr="00A564B4" w:rsidRDefault="00A37425" w:rsidP="00BB208B">
            <w:pPr>
              <w:pStyle w:val="TAL"/>
              <w:rPr>
                <w:lang w:eastAsia="zh-CN"/>
              </w:rPr>
            </w:pPr>
            <w:r w:rsidRPr="00A564B4">
              <w:rPr>
                <w:lang w:eastAsia="zh-CN"/>
              </w:rPr>
              <w:t>Rel-11</w:t>
            </w:r>
          </w:p>
        </w:tc>
        <w:tc>
          <w:tcPr>
            <w:tcW w:w="1148" w:type="dxa"/>
            <w:tcBorders>
              <w:top w:val="nil"/>
              <w:left w:val="nil"/>
              <w:bottom w:val="single" w:sz="4" w:space="0" w:color="auto"/>
              <w:right w:val="single" w:sz="4" w:space="0" w:color="auto"/>
            </w:tcBorders>
            <w:shd w:val="clear" w:color="auto" w:fill="auto"/>
          </w:tcPr>
          <w:p w14:paraId="0770FCD2" w14:textId="77777777" w:rsidR="00A37425" w:rsidRPr="00A564B4" w:rsidRDefault="00A37425" w:rsidP="00BB208B">
            <w:pPr>
              <w:pStyle w:val="TAL"/>
              <w:rPr>
                <w:lang w:eastAsia="zh-CN"/>
              </w:rPr>
            </w:pPr>
            <w:r w:rsidRPr="00A564B4">
              <w:rPr>
                <w:lang w:eastAsia="zh-CN"/>
              </w:rPr>
              <w:t>C273</w:t>
            </w:r>
          </w:p>
        </w:tc>
        <w:tc>
          <w:tcPr>
            <w:tcW w:w="2257" w:type="dxa"/>
            <w:gridSpan w:val="2"/>
            <w:tcBorders>
              <w:top w:val="nil"/>
              <w:left w:val="nil"/>
              <w:bottom w:val="single" w:sz="4" w:space="0" w:color="auto"/>
              <w:right w:val="single" w:sz="4" w:space="0" w:color="auto"/>
            </w:tcBorders>
            <w:shd w:val="clear" w:color="auto" w:fill="auto"/>
          </w:tcPr>
          <w:p w14:paraId="149FA616"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5DL with </w:t>
            </w:r>
            <w:r w:rsidRPr="00A564B4">
              <w:rPr>
                <w:lang w:eastAsia="zh-CN"/>
              </w:rPr>
              <w:t>intra-band</w:t>
            </w:r>
            <w:r w:rsidRPr="00A564B4">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1712" w:type="dxa"/>
            <w:tcBorders>
              <w:left w:val="nil"/>
              <w:bottom w:val="single" w:sz="4" w:space="0" w:color="auto"/>
              <w:right w:val="single" w:sz="4" w:space="0" w:color="auto"/>
            </w:tcBorders>
          </w:tcPr>
          <w:p w14:paraId="4BB34A65"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3839EB92" w14:textId="77777777" w:rsidR="00A37425" w:rsidRPr="00A564B4" w:rsidDel="00BE2D35" w:rsidRDefault="00A37425" w:rsidP="00BB208B">
            <w:pPr>
              <w:pStyle w:val="TAL"/>
              <w:rPr>
                <w:lang w:eastAsia="ko-KR"/>
              </w:rPr>
            </w:pPr>
          </w:p>
        </w:tc>
        <w:tc>
          <w:tcPr>
            <w:tcW w:w="2035" w:type="dxa"/>
            <w:gridSpan w:val="3"/>
            <w:tcBorders>
              <w:left w:val="single" w:sz="4" w:space="0" w:color="auto"/>
              <w:bottom w:val="single" w:sz="4" w:space="0" w:color="auto"/>
              <w:right w:val="single" w:sz="4" w:space="0" w:color="auto"/>
            </w:tcBorders>
            <w:shd w:val="clear" w:color="auto" w:fill="auto"/>
          </w:tcPr>
          <w:p w14:paraId="210F0294" w14:textId="77777777" w:rsidR="00A37425" w:rsidRPr="00A564B4" w:rsidRDefault="00A37425" w:rsidP="00BB208B">
            <w:pPr>
              <w:pStyle w:val="TAL"/>
              <w:rPr>
                <w:lang w:eastAsia="zh-CN"/>
              </w:rPr>
            </w:pPr>
          </w:p>
        </w:tc>
      </w:tr>
      <w:tr w:rsidR="00A37425" w:rsidRPr="00A564B4" w:rsidDel="00BE2D35" w14:paraId="569C7137" w14:textId="77777777" w:rsidTr="00BB208B">
        <w:trPr>
          <w:cantSplit/>
          <w:trHeight w:val="20"/>
        </w:trPr>
        <w:tc>
          <w:tcPr>
            <w:tcW w:w="1639" w:type="dxa"/>
            <w:tcBorders>
              <w:left w:val="single" w:sz="4" w:space="0" w:color="auto"/>
              <w:bottom w:val="single" w:sz="4" w:space="0" w:color="auto"/>
              <w:right w:val="single" w:sz="4" w:space="0" w:color="auto"/>
            </w:tcBorders>
            <w:shd w:val="clear" w:color="auto" w:fill="auto"/>
          </w:tcPr>
          <w:p w14:paraId="2D1F578A" w14:textId="77777777" w:rsidR="00A37425" w:rsidRPr="00A564B4" w:rsidRDefault="00A37425" w:rsidP="00BB208B">
            <w:pPr>
              <w:pStyle w:val="TAL"/>
              <w:rPr>
                <w:lang w:eastAsia="zh-CN"/>
              </w:rPr>
            </w:pPr>
            <w:r w:rsidRPr="00A564B4">
              <w:rPr>
                <w:lang w:eastAsia="zh-CN"/>
              </w:rPr>
              <w:t>9.6.1.2_A.5</w:t>
            </w:r>
          </w:p>
        </w:tc>
        <w:tc>
          <w:tcPr>
            <w:tcW w:w="4331" w:type="dxa"/>
            <w:tcBorders>
              <w:left w:val="nil"/>
              <w:bottom w:val="single" w:sz="4" w:space="0" w:color="auto"/>
              <w:right w:val="single" w:sz="4" w:space="0" w:color="auto"/>
            </w:tcBorders>
            <w:shd w:val="clear" w:color="auto" w:fill="auto"/>
          </w:tcPr>
          <w:p w14:paraId="266E15F0" w14:textId="77777777" w:rsidR="00A37425" w:rsidRPr="00A564B4" w:rsidRDefault="00A37425" w:rsidP="00BB208B">
            <w:pPr>
              <w:pStyle w:val="TAL"/>
              <w:rPr>
                <w:lang w:eastAsia="zh-CN"/>
              </w:rPr>
            </w:pPr>
            <w:r w:rsidRPr="00A564B4">
              <w:t>TDD CQI Reporting under AWGN conditions - PUCCH 1-0 for CA (6 DL CA)</w:t>
            </w:r>
          </w:p>
        </w:tc>
        <w:tc>
          <w:tcPr>
            <w:tcW w:w="978" w:type="dxa"/>
            <w:gridSpan w:val="2"/>
            <w:tcBorders>
              <w:top w:val="nil"/>
              <w:left w:val="nil"/>
              <w:bottom w:val="single" w:sz="4" w:space="0" w:color="auto"/>
              <w:right w:val="single" w:sz="4" w:space="0" w:color="auto"/>
            </w:tcBorders>
            <w:shd w:val="clear" w:color="auto" w:fill="auto"/>
          </w:tcPr>
          <w:p w14:paraId="684C52A1" w14:textId="77777777" w:rsidR="00A37425" w:rsidRPr="00A564B4" w:rsidRDefault="00A37425" w:rsidP="00BB208B">
            <w:pPr>
              <w:pStyle w:val="TAL"/>
              <w:rPr>
                <w:lang w:eastAsia="zh-CN"/>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530ADE67" w14:textId="77777777" w:rsidR="00A37425" w:rsidRPr="00A564B4" w:rsidRDefault="00A37425" w:rsidP="00BB208B">
            <w:pPr>
              <w:pStyle w:val="TAL"/>
              <w:rPr>
                <w:lang w:eastAsia="zh-CN"/>
              </w:rPr>
            </w:pPr>
            <w:r w:rsidRPr="00A564B4">
              <w:rPr>
                <w:lang w:eastAsia="zh-TW"/>
              </w:rPr>
              <w:t>C365</w:t>
            </w:r>
          </w:p>
        </w:tc>
        <w:tc>
          <w:tcPr>
            <w:tcW w:w="2257" w:type="dxa"/>
            <w:gridSpan w:val="2"/>
            <w:tcBorders>
              <w:top w:val="nil"/>
              <w:left w:val="nil"/>
              <w:bottom w:val="single" w:sz="4" w:space="0" w:color="auto"/>
              <w:right w:val="single" w:sz="4" w:space="0" w:color="auto"/>
            </w:tcBorders>
            <w:shd w:val="clear" w:color="auto" w:fill="auto"/>
          </w:tcPr>
          <w:p w14:paraId="6302EF2E" w14:textId="77777777" w:rsidR="00A37425" w:rsidRPr="00A564B4" w:rsidRDefault="00A37425" w:rsidP="00BB208B">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left w:val="nil"/>
              <w:bottom w:val="single" w:sz="4" w:space="0" w:color="auto"/>
              <w:right w:val="single" w:sz="4" w:space="0" w:color="auto"/>
            </w:tcBorders>
          </w:tcPr>
          <w:p w14:paraId="029EA8C8"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1BBDB7CE" w14:textId="77777777" w:rsidR="00A37425" w:rsidRPr="00A564B4" w:rsidDel="00BE2D35" w:rsidRDefault="00A37425" w:rsidP="00BB208B">
            <w:pPr>
              <w:pStyle w:val="TAL"/>
              <w:rPr>
                <w:lang w:eastAsia="ko-KR"/>
              </w:rPr>
            </w:pPr>
            <w:r w:rsidRPr="00A564B4">
              <w:t>2Rx, 4Rx</w:t>
            </w:r>
          </w:p>
        </w:tc>
        <w:tc>
          <w:tcPr>
            <w:tcW w:w="2035" w:type="dxa"/>
            <w:gridSpan w:val="3"/>
            <w:tcBorders>
              <w:left w:val="single" w:sz="4" w:space="0" w:color="auto"/>
              <w:bottom w:val="single" w:sz="4" w:space="0" w:color="auto"/>
              <w:right w:val="single" w:sz="4" w:space="0" w:color="auto"/>
            </w:tcBorders>
            <w:shd w:val="clear" w:color="auto" w:fill="auto"/>
          </w:tcPr>
          <w:p w14:paraId="584127B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4DAB0881" w14:textId="77777777" w:rsidTr="00BB208B">
        <w:trPr>
          <w:cantSplit/>
          <w:trHeight w:val="20"/>
        </w:trPr>
        <w:tc>
          <w:tcPr>
            <w:tcW w:w="1639" w:type="dxa"/>
            <w:tcBorders>
              <w:left w:val="single" w:sz="4" w:space="0" w:color="auto"/>
              <w:bottom w:val="single" w:sz="4" w:space="0" w:color="auto"/>
              <w:right w:val="single" w:sz="4" w:space="0" w:color="auto"/>
            </w:tcBorders>
            <w:shd w:val="clear" w:color="auto" w:fill="auto"/>
          </w:tcPr>
          <w:p w14:paraId="4AB0227F" w14:textId="77777777" w:rsidR="00A37425" w:rsidRPr="00A564B4" w:rsidRDefault="00A37425" w:rsidP="00BB208B">
            <w:pPr>
              <w:pStyle w:val="TAL"/>
              <w:rPr>
                <w:lang w:eastAsia="zh-CN"/>
              </w:rPr>
            </w:pPr>
            <w:r w:rsidRPr="00A564B4">
              <w:rPr>
                <w:lang w:eastAsia="zh-CN"/>
              </w:rPr>
              <w:t>9.6.1.2_A.6</w:t>
            </w:r>
          </w:p>
        </w:tc>
        <w:tc>
          <w:tcPr>
            <w:tcW w:w="4331" w:type="dxa"/>
            <w:tcBorders>
              <w:left w:val="nil"/>
              <w:bottom w:val="single" w:sz="4" w:space="0" w:color="auto"/>
              <w:right w:val="single" w:sz="4" w:space="0" w:color="auto"/>
            </w:tcBorders>
            <w:shd w:val="clear" w:color="auto" w:fill="auto"/>
          </w:tcPr>
          <w:p w14:paraId="622841F8" w14:textId="77777777" w:rsidR="00A37425" w:rsidRPr="00A564B4" w:rsidRDefault="00A37425" w:rsidP="00BB208B">
            <w:pPr>
              <w:pStyle w:val="TAL"/>
              <w:rPr>
                <w:lang w:eastAsia="zh-CN"/>
              </w:rPr>
            </w:pPr>
            <w:r w:rsidRPr="00A564B4">
              <w:t>TDD CQI Reporting under AWGN conditions - PUCCH 1-0 for CA (7 DL CA)</w:t>
            </w:r>
          </w:p>
        </w:tc>
        <w:tc>
          <w:tcPr>
            <w:tcW w:w="978" w:type="dxa"/>
            <w:gridSpan w:val="2"/>
            <w:tcBorders>
              <w:top w:val="nil"/>
              <w:left w:val="nil"/>
              <w:bottom w:val="single" w:sz="4" w:space="0" w:color="auto"/>
              <w:right w:val="single" w:sz="4" w:space="0" w:color="auto"/>
            </w:tcBorders>
            <w:shd w:val="clear" w:color="auto" w:fill="auto"/>
          </w:tcPr>
          <w:p w14:paraId="3D77AD26" w14:textId="77777777" w:rsidR="00A37425" w:rsidRPr="00A564B4" w:rsidRDefault="00A37425" w:rsidP="00BB208B">
            <w:pPr>
              <w:pStyle w:val="TAL"/>
              <w:rPr>
                <w:lang w:eastAsia="zh-CN"/>
              </w:rPr>
            </w:pPr>
            <w:r w:rsidRPr="00A564B4">
              <w:rPr>
                <w:lang w:eastAsia="ko-KR"/>
              </w:rPr>
              <w:t>Rel-14</w:t>
            </w:r>
          </w:p>
        </w:tc>
        <w:tc>
          <w:tcPr>
            <w:tcW w:w="1148" w:type="dxa"/>
            <w:tcBorders>
              <w:top w:val="nil"/>
              <w:left w:val="nil"/>
              <w:bottom w:val="single" w:sz="4" w:space="0" w:color="auto"/>
              <w:right w:val="single" w:sz="4" w:space="0" w:color="auto"/>
            </w:tcBorders>
            <w:shd w:val="clear" w:color="auto" w:fill="auto"/>
          </w:tcPr>
          <w:p w14:paraId="333A4D6B" w14:textId="77777777" w:rsidR="00A37425" w:rsidRPr="00A564B4" w:rsidRDefault="00A37425" w:rsidP="00BB208B">
            <w:pPr>
              <w:pStyle w:val="TAL"/>
              <w:rPr>
                <w:lang w:eastAsia="zh-CN"/>
              </w:rPr>
            </w:pPr>
            <w:r w:rsidRPr="00A564B4">
              <w:rPr>
                <w:lang w:eastAsia="zh-TW"/>
              </w:rPr>
              <w:t>C366</w:t>
            </w:r>
          </w:p>
        </w:tc>
        <w:tc>
          <w:tcPr>
            <w:tcW w:w="2257" w:type="dxa"/>
            <w:gridSpan w:val="2"/>
            <w:tcBorders>
              <w:top w:val="nil"/>
              <w:left w:val="nil"/>
              <w:bottom w:val="single" w:sz="4" w:space="0" w:color="auto"/>
              <w:right w:val="single" w:sz="4" w:space="0" w:color="auto"/>
            </w:tcBorders>
            <w:shd w:val="clear" w:color="auto" w:fill="auto"/>
          </w:tcPr>
          <w:p w14:paraId="5EB8C7B4" w14:textId="77777777" w:rsidR="00A37425" w:rsidRPr="00A564B4" w:rsidRDefault="00A37425" w:rsidP="00BB208B">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712" w:type="dxa"/>
            <w:tcBorders>
              <w:left w:val="nil"/>
              <w:bottom w:val="single" w:sz="4" w:space="0" w:color="auto"/>
              <w:right w:val="single" w:sz="4" w:space="0" w:color="auto"/>
            </w:tcBorders>
          </w:tcPr>
          <w:p w14:paraId="71D22951" w14:textId="77777777" w:rsidR="00A37425" w:rsidRPr="00A564B4" w:rsidRDefault="00A37425" w:rsidP="00BB208B">
            <w:pPr>
              <w:pStyle w:val="TAL"/>
            </w:pPr>
          </w:p>
        </w:tc>
        <w:tc>
          <w:tcPr>
            <w:tcW w:w="1084" w:type="dxa"/>
            <w:gridSpan w:val="2"/>
            <w:tcBorders>
              <w:left w:val="single" w:sz="4" w:space="0" w:color="auto"/>
              <w:bottom w:val="single" w:sz="4" w:space="0" w:color="auto"/>
              <w:right w:val="single" w:sz="4" w:space="0" w:color="auto"/>
            </w:tcBorders>
          </w:tcPr>
          <w:p w14:paraId="2687FBF8" w14:textId="77777777" w:rsidR="00A37425" w:rsidRPr="00A564B4" w:rsidDel="00BE2D35" w:rsidRDefault="00A37425" w:rsidP="00BB208B">
            <w:pPr>
              <w:pStyle w:val="TAL"/>
              <w:rPr>
                <w:lang w:eastAsia="ko-KR"/>
              </w:rPr>
            </w:pPr>
            <w:r w:rsidRPr="00A564B4">
              <w:t>2Rx, 4Rx</w:t>
            </w:r>
          </w:p>
        </w:tc>
        <w:tc>
          <w:tcPr>
            <w:tcW w:w="2035" w:type="dxa"/>
            <w:gridSpan w:val="3"/>
            <w:tcBorders>
              <w:left w:val="single" w:sz="4" w:space="0" w:color="auto"/>
              <w:bottom w:val="single" w:sz="4" w:space="0" w:color="auto"/>
              <w:right w:val="single" w:sz="4" w:space="0" w:color="auto"/>
            </w:tcBorders>
            <w:shd w:val="clear" w:color="auto" w:fill="auto"/>
          </w:tcPr>
          <w:p w14:paraId="49DA102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43C0D938"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A9D793" w14:textId="77777777" w:rsidR="00A37425" w:rsidRPr="00A564B4" w:rsidRDefault="00A37425" w:rsidP="00BB208B">
            <w:pPr>
              <w:pStyle w:val="TAL"/>
              <w:rPr>
                <w:lang w:eastAsia="zh-CN"/>
              </w:rPr>
            </w:pPr>
            <w:r w:rsidRPr="00A564B4">
              <w:t>9.6.1.3.1</w:t>
            </w:r>
          </w:p>
        </w:tc>
        <w:tc>
          <w:tcPr>
            <w:tcW w:w="4331" w:type="dxa"/>
            <w:tcBorders>
              <w:top w:val="nil"/>
              <w:left w:val="nil"/>
              <w:bottom w:val="single" w:sz="4" w:space="0" w:color="auto"/>
              <w:right w:val="single" w:sz="4" w:space="0" w:color="auto"/>
            </w:tcBorders>
            <w:shd w:val="clear" w:color="auto" w:fill="auto"/>
          </w:tcPr>
          <w:p w14:paraId="31C01724" w14:textId="77777777" w:rsidR="00A37425" w:rsidRPr="00A564B4" w:rsidRDefault="00A37425" w:rsidP="00BB208B">
            <w:pPr>
              <w:pStyle w:val="TAL"/>
              <w:rPr>
                <w:lang w:eastAsia="zh-CN"/>
              </w:rPr>
            </w:pPr>
            <w:r w:rsidRPr="00A564B4">
              <w:t>TDD FDD CA CQI Reporting under AWGN conditions - PUCCH 1-0 for FDD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314499EB" w14:textId="77777777" w:rsidR="00A37425" w:rsidRPr="00A564B4" w:rsidRDefault="00A37425" w:rsidP="00BB208B">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2FD19E0B" w14:textId="77777777" w:rsidR="00A37425" w:rsidRPr="00A564B4" w:rsidRDefault="00A37425" w:rsidP="00BB208B">
            <w:pPr>
              <w:pStyle w:val="TAL"/>
              <w:rPr>
                <w:lang w:eastAsia="zh-CN"/>
              </w:rPr>
            </w:pPr>
            <w:r w:rsidRPr="00A564B4">
              <w:t>C132</w:t>
            </w:r>
          </w:p>
        </w:tc>
        <w:tc>
          <w:tcPr>
            <w:tcW w:w="2257" w:type="dxa"/>
            <w:gridSpan w:val="2"/>
            <w:tcBorders>
              <w:top w:val="nil"/>
              <w:left w:val="nil"/>
              <w:bottom w:val="single" w:sz="4" w:space="0" w:color="auto"/>
              <w:right w:val="single" w:sz="4" w:space="0" w:color="auto"/>
            </w:tcBorders>
            <w:shd w:val="clear" w:color="auto" w:fill="auto"/>
          </w:tcPr>
          <w:p w14:paraId="17A8E563" w14:textId="77777777" w:rsidR="00A37425" w:rsidRPr="00A564B4" w:rsidRDefault="00A37425" w:rsidP="00BB208B">
            <w:pPr>
              <w:pStyle w:val="TAL"/>
            </w:pPr>
            <w:r w:rsidRPr="00A564B4">
              <w:rPr>
                <w:lang w:eastAsia="zh-CN"/>
              </w:rPr>
              <w:t>UE supporting E-UTRA FDD and TDD and 2DL CA with</w:t>
            </w:r>
            <w:r w:rsidRPr="00A564B4">
              <w:t xml:space="preserve"> FDD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4574D531" w14:textId="77777777" w:rsidR="00A37425" w:rsidRPr="00A564B4" w:rsidRDefault="00A37425" w:rsidP="00BB208B">
            <w:pPr>
              <w:pStyle w:val="TAL"/>
            </w:pPr>
            <w:r w:rsidRPr="00A564B4">
              <w:t>TBD</w:t>
            </w:r>
          </w:p>
        </w:tc>
        <w:tc>
          <w:tcPr>
            <w:tcW w:w="1084" w:type="dxa"/>
            <w:gridSpan w:val="2"/>
            <w:tcBorders>
              <w:top w:val="nil"/>
              <w:left w:val="single" w:sz="4" w:space="0" w:color="auto"/>
              <w:bottom w:val="single" w:sz="4" w:space="0" w:color="auto"/>
              <w:right w:val="single" w:sz="4" w:space="0" w:color="auto"/>
            </w:tcBorders>
          </w:tcPr>
          <w:p w14:paraId="2E23848E"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23A10791" w14:textId="77777777" w:rsidR="00A37425" w:rsidRPr="00A564B4" w:rsidRDefault="00A37425" w:rsidP="00BB208B">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289052A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6C2F47E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5A046C" w14:textId="77777777" w:rsidR="00A37425" w:rsidRPr="00A564B4" w:rsidRDefault="00A37425" w:rsidP="00BB208B">
            <w:pPr>
              <w:pStyle w:val="TAL"/>
              <w:rPr>
                <w:lang w:eastAsia="zh-CN"/>
              </w:rPr>
            </w:pPr>
            <w:r w:rsidRPr="00A564B4">
              <w:lastRenderedPageBreak/>
              <w:t>9.6.1.3.</w:t>
            </w:r>
            <w:r w:rsidRPr="00A564B4">
              <w:rPr>
                <w:rFonts w:eastAsia="SimSun"/>
                <w:lang w:eastAsia="zh-CN"/>
              </w:rPr>
              <w:t>2</w:t>
            </w:r>
          </w:p>
        </w:tc>
        <w:tc>
          <w:tcPr>
            <w:tcW w:w="4331" w:type="dxa"/>
            <w:tcBorders>
              <w:top w:val="nil"/>
              <w:left w:val="nil"/>
              <w:bottom w:val="single" w:sz="4" w:space="0" w:color="auto"/>
              <w:right w:val="single" w:sz="4" w:space="0" w:color="auto"/>
            </w:tcBorders>
            <w:shd w:val="clear" w:color="auto" w:fill="auto"/>
          </w:tcPr>
          <w:p w14:paraId="10687D3A" w14:textId="77777777" w:rsidR="00A37425" w:rsidRPr="00A564B4" w:rsidRDefault="00A37425" w:rsidP="00BB208B">
            <w:pPr>
              <w:pStyle w:val="TAL"/>
              <w:rPr>
                <w:lang w:eastAsia="zh-CN"/>
              </w:rPr>
            </w:pPr>
            <w:r w:rsidRPr="00A564B4">
              <w:t>TDD FDD CA CQI Reporting under AWGN conditions - PUCCH 1-0 for FDD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1398D352" w14:textId="77777777" w:rsidR="00A37425" w:rsidRPr="00A564B4" w:rsidRDefault="00A37425" w:rsidP="00BB208B">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68EF9B92" w14:textId="77777777" w:rsidR="00A37425" w:rsidRPr="00A564B4" w:rsidRDefault="00A37425" w:rsidP="00BB208B">
            <w:pPr>
              <w:pStyle w:val="TAL"/>
              <w:rPr>
                <w:lang w:eastAsia="zh-CN"/>
              </w:rPr>
            </w:pPr>
            <w:r w:rsidRPr="00A564B4">
              <w:t>C133</w:t>
            </w:r>
          </w:p>
        </w:tc>
        <w:tc>
          <w:tcPr>
            <w:tcW w:w="2257" w:type="dxa"/>
            <w:gridSpan w:val="2"/>
            <w:tcBorders>
              <w:top w:val="nil"/>
              <w:left w:val="nil"/>
              <w:bottom w:val="single" w:sz="4" w:space="0" w:color="auto"/>
              <w:right w:val="single" w:sz="4" w:space="0" w:color="auto"/>
            </w:tcBorders>
            <w:shd w:val="clear" w:color="auto" w:fill="auto"/>
          </w:tcPr>
          <w:p w14:paraId="4B30256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1116BEF3" w14:textId="77777777" w:rsidR="00A37425" w:rsidRPr="00A564B4" w:rsidRDefault="00A37425" w:rsidP="00BB208B">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30A83969"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40AF2F69" w14:textId="77777777" w:rsidR="00A37425" w:rsidRPr="00A564B4" w:rsidRDefault="00A37425" w:rsidP="00BB208B">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629E40F8"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1C6139F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CE652A4" w14:textId="77777777" w:rsidR="00A37425" w:rsidRPr="00A564B4" w:rsidRDefault="00A37425" w:rsidP="00BB208B">
            <w:pPr>
              <w:pStyle w:val="TAL"/>
              <w:rPr>
                <w:lang w:eastAsia="zh-CN"/>
              </w:rPr>
            </w:pPr>
            <w:r w:rsidRPr="00A564B4">
              <w:t>9.6.1.3.</w:t>
            </w:r>
            <w:r w:rsidRPr="00A564B4">
              <w:rPr>
                <w:rFonts w:eastAsia="SimSun"/>
                <w:lang w:eastAsia="zh-CN"/>
              </w:rPr>
              <w:t>3</w:t>
            </w:r>
          </w:p>
        </w:tc>
        <w:tc>
          <w:tcPr>
            <w:tcW w:w="4331" w:type="dxa"/>
            <w:tcBorders>
              <w:top w:val="nil"/>
              <w:left w:val="nil"/>
              <w:bottom w:val="single" w:sz="4" w:space="0" w:color="auto"/>
              <w:right w:val="single" w:sz="4" w:space="0" w:color="auto"/>
            </w:tcBorders>
            <w:shd w:val="clear" w:color="auto" w:fill="auto"/>
          </w:tcPr>
          <w:p w14:paraId="5AFD42CE" w14:textId="77777777" w:rsidR="00A37425" w:rsidRPr="00A564B4" w:rsidRDefault="00A37425" w:rsidP="00BB208B">
            <w:pPr>
              <w:pStyle w:val="TAL"/>
              <w:rPr>
                <w:lang w:eastAsia="zh-CN"/>
              </w:rPr>
            </w:pPr>
            <w:r w:rsidRPr="00A564B4">
              <w:t>TDD FDD CA CQI Reporting under AWGN conditions - PUCCH 1-0 for FDD PCell (4DL CA)</w:t>
            </w:r>
          </w:p>
        </w:tc>
        <w:tc>
          <w:tcPr>
            <w:tcW w:w="978" w:type="dxa"/>
            <w:gridSpan w:val="2"/>
            <w:tcBorders>
              <w:top w:val="nil"/>
              <w:left w:val="nil"/>
              <w:bottom w:val="single" w:sz="4" w:space="0" w:color="auto"/>
              <w:right w:val="single" w:sz="4" w:space="0" w:color="auto"/>
            </w:tcBorders>
            <w:shd w:val="clear" w:color="auto" w:fill="auto"/>
          </w:tcPr>
          <w:p w14:paraId="40F8C1F6" w14:textId="77777777" w:rsidR="00A37425" w:rsidRPr="00A564B4" w:rsidRDefault="00A37425" w:rsidP="00BB208B">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2235CE24" w14:textId="77777777" w:rsidR="00A37425" w:rsidRPr="00A564B4" w:rsidRDefault="00A37425" w:rsidP="00BB208B">
            <w:pPr>
              <w:pStyle w:val="TAL"/>
              <w:rPr>
                <w:lang w:eastAsia="zh-CN"/>
              </w:rPr>
            </w:pPr>
            <w:r w:rsidRPr="00A564B4">
              <w:t>C133a</w:t>
            </w:r>
          </w:p>
        </w:tc>
        <w:tc>
          <w:tcPr>
            <w:tcW w:w="2257" w:type="dxa"/>
            <w:gridSpan w:val="2"/>
            <w:tcBorders>
              <w:top w:val="nil"/>
              <w:left w:val="nil"/>
              <w:bottom w:val="single" w:sz="4" w:space="0" w:color="auto"/>
              <w:right w:val="single" w:sz="4" w:space="0" w:color="auto"/>
            </w:tcBorders>
            <w:shd w:val="clear" w:color="auto" w:fill="auto"/>
          </w:tcPr>
          <w:p w14:paraId="0531F168" w14:textId="77777777" w:rsidR="00A37425" w:rsidRPr="00A564B4" w:rsidRDefault="00A37425" w:rsidP="00BB208B">
            <w:pPr>
              <w:pStyle w:val="TAL"/>
              <w:rPr>
                <w:lang w:eastAsia="zh-CN"/>
              </w:rPr>
            </w:pPr>
            <w:r w:rsidRPr="00A564B4">
              <w:rPr>
                <w:lang w:eastAsia="zh-CN"/>
              </w:rPr>
              <w:t>UE supporting E-UTRA FDD and TDD and 4DL CA with FDD as PCell (UE Category &gt;= 8)</w:t>
            </w:r>
          </w:p>
        </w:tc>
        <w:tc>
          <w:tcPr>
            <w:tcW w:w="1712" w:type="dxa"/>
            <w:tcBorders>
              <w:top w:val="single" w:sz="4" w:space="0" w:color="auto"/>
              <w:left w:val="nil"/>
              <w:bottom w:val="single" w:sz="4" w:space="0" w:color="auto"/>
              <w:right w:val="single" w:sz="4" w:space="0" w:color="auto"/>
            </w:tcBorders>
          </w:tcPr>
          <w:p w14:paraId="6806CA57" w14:textId="77777777" w:rsidR="00A37425" w:rsidRPr="00A564B4" w:rsidRDefault="00A37425" w:rsidP="00BB208B">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678D6836"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6E3BC14" w14:textId="77777777" w:rsidR="00A37425" w:rsidRPr="00A564B4" w:rsidRDefault="00A37425" w:rsidP="00BB208B">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497804E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D415A1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8FA3C22" w14:textId="77777777" w:rsidR="00A37425" w:rsidRPr="00A564B4" w:rsidRDefault="00A37425" w:rsidP="00BB208B">
            <w:pPr>
              <w:pStyle w:val="TAL"/>
            </w:pPr>
            <w:r w:rsidRPr="00A564B4">
              <w:t>9.6.1.3.4</w:t>
            </w:r>
          </w:p>
        </w:tc>
        <w:tc>
          <w:tcPr>
            <w:tcW w:w="4331" w:type="dxa"/>
            <w:tcBorders>
              <w:top w:val="nil"/>
              <w:left w:val="nil"/>
              <w:bottom w:val="single" w:sz="4" w:space="0" w:color="auto"/>
              <w:right w:val="single" w:sz="4" w:space="0" w:color="auto"/>
            </w:tcBorders>
            <w:shd w:val="clear" w:color="auto" w:fill="auto"/>
          </w:tcPr>
          <w:p w14:paraId="12E1B80D" w14:textId="77777777" w:rsidR="00A37425" w:rsidRPr="00A564B4" w:rsidRDefault="00A37425" w:rsidP="00BB208B">
            <w:pPr>
              <w:pStyle w:val="TAL"/>
            </w:pPr>
            <w:r w:rsidRPr="00A564B4">
              <w:t>TDD FDD CQI Reporting under AWGN conditions – PUCCH 1-0 for FDD PCell (5DL CA)</w:t>
            </w:r>
          </w:p>
        </w:tc>
        <w:tc>
          <w:tcPr>
            <w:tcW w:w="978" w:type="dxa"/>
            <w:gridSpan w:val="2"/>
            <w:tcBorders>
              <w:top w:val="nil"/>
              <w:left w:val="nil"/>
              <w:bottom w:val="single" w:sz="4" w:space="0" w:color="auto"/>
              <w:right w:val="single" w:sz="4" w:space="0" w:color="auto"/>
            </w:tcBorders>
            <w:shd w:val="clear" w:color="auto" w:fill="auto"/>
          </w:tcPr>
          <w:p w14:paraId="785E7A13" w14:textId="77777777" w:rsidR="00A37425" w:rsidRPr="00A564B4" w:rsidRDefault="00A37425" w:rsidP="00BB208B">
            <w:pPr>
              <w:pStyle w:val="TAL"/>
            </w:pPr>
            <w:r w:rsidRPr="00A564B4">
              <w:t>Rel-12</w:t>
            </w:r>
          </w:p>
        </w:tc>
        <w:tc>
          <w:tcPr>
            <w:tcW w:w="1148" w:type="dxa"/>
            <w:tcBorders>
              <w:top w:val="nil"/>
              <w:left w:val="nil"/>
              <w:bottom w:val="single" w:sz="4" w:space="0" w:color="auto"/>
              <w:right w:val="single" w:sz="4" w:space="0" w:color="auto"/>
            </w:tcBorders>
            <w:shd w:val="clear" w:color="auto" w:fill="auto"/>
          </w:tcPr>
          <w:p w14:paraId="5B7E2350" w14:textId="77777777" w:rsidR="00A37425" w:rsidRPr="00A564B4" w:rsidRDefault="00A37425" w:rsidP="00BB208B">
            <w:pPr>
              <w:pStyle w:val="TAL"/>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111D8A02"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712" w:type="dxa"/>
            <w:tcBorders>
              <w:top w:val="single" w:sz="4" w:space="0" w:color="auto"/>
              <w:left w:val="nil"/>
              <w:bottom w:val="single" w:sz="4" w:space="0" w:color="auto"/>
              <w:right w:val="single" w:sz="4" w:space="0" w:color="auto"/>
            </w:tcBorders>
          </w:tcPr>
          <w:p w14:paraId="35442F51" w14:textId="77777777" w:rsidR="00A37425" w:rsidRPr="00A564B4" w:rsidRDefault="00A37425" w:rsidP="00BB208B">
            <w:pPr>
              <w:pStyle w:val="TAL"/>
            </w:pPr>
            <w:r w:rsidRPr="00A564B4">
              <w:t>TBD</w:t>
            </w:r>
          </w:p>
        </w:tc>
        <w:tc>
          <w:tcPr>
            <w:tcW w:w="1084" w:type="dxa"/>
            <w:gridSpan w:val="2"/>
            <w:tcBorders>
              <w:top w:val="nil"/>
              <w:left w:val="single" w:sz="4" w:space="0" w:color="auto"/>
              <w:bottom w:val="single" w:sz="4" w:space="0" w:color="auto"/>
              <w:right w:val="single" w:sz="4" w:space="0" w:color="auto"/>
            </w:tcBorders>
          </w:tcPr>
          <w:p w14:paraId="13D7FFEF" w14:textId="77777777" w:rsidR="00A37425" w:rsidRPr="00A564B4" w:rsidRDefault="00A37425" w:rsidP="00BB208B">
            <w:pPr>
              <w:pStyle w:val="TAL"/>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60822E91"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014FCF6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F2A60B9" w14:textId="77777777" w:rsidR="00A37425" w:rsidRPr="00A564B4" w:rsidRDefault="00A37425" w:rsidP="00BB208B">
            <w:pPr>
              <w:pStyle w:val="TAL"/>
              <w:rPr>
                <w:lang w:eastAsia="zh-CN"/>
              </w:rPr>
            </w:pPr>
            <w:r w:rsidRPr="00A564B4">
              <w:t>9.6.1.4.1</w:t>
            </w:r>
          </w:p>
        </w:tc>
        <w:tc>
          <w:tcPr>
            <w:tcW w:w="4331" w:type="dxa"/>
            <w:tcBorders>
              <w:top w:val="nil"/>
              <w:left w:val="nil"/>
              <w:bottom w:val="single" w:sz="4" w:space="0" w:color="auto"/>
              <w:right w:val="single" w:sz="4" w:space="0" w:color="auto"/>
            </w:tcBorders>
            <w:shd w:val="clear" w:color="auto" w:fill="auto"/>
          </w:tcPr>
          <w:p w14:paraId="27CD8BED" w14:textId="77777777" w:rsidR="00A37425" w:rsidRPr="00A564B4" w:rsidRDefault="00A37425" w:rsidP="00BB208B">
            <w:pPr>
              <w:pStyle w:val="TAL"/>
              <w:rPr>
                <w:lang w:eastAsia="zh-CN"/>
              </w:rPr>
            </w:pPr>
            <w:r w:rsidRPr="00A564B4">
              <w:t>TDD FDD CA CQI Reporting under AWGN conditions - PUCCH 1-0 for TDD PCell</w:t>
            </w:r>
            <w:r w:rsidRPr="00A564B4">
              <w:rPr>
                <w:rFonts w:eastAsia="SimSun"/>
                <w:lang w:eastAsia="zh-CN"/>
              </w:rPr>
              <w:t xml:space="preserve"> (2DL CA)</w:t>
            </w:r>
          </w:p>
        </w:tc>
        <w:tc>
          <w:tcPr>
            <w:tcW w:w="978" w:type="dxa"/>
            <w:gridSpan w:val="2"/>
            <w:tcBorders>
              <w:top w:val="nil"/>
              <w:left w:val="nil"/>
              <w:bottom w:val="single" w:sz="4" w:space="0" w:color="auto"/>
              <w:right w:val="single" w:sz="4" w:space="0" w:color="auto"/>
            </w:tcBorders>
            <w:shd w:val="clear" w:color="auto" w:fill="auto"/>
          </w:tcPr>
          <w:p w14:paraId="137DBA19"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595910FF" w14:textId="77777777" w:rsidR="00A37425" w:rsidRPr="00A564B4" w:rsidRDefault="00A37425" w:rsidP="00BB208B">
            <w:pPr>
              <w:pStyle w:val="TAL"/>
              <w:rPr>
                <w:lang w:eastAsia="zh-CN"/>
              </w:rPr>
            </w:pPr>
            <w:r w:rsidRPr="00A564B4">
              <w:t>C134</w:t>
            </w:r>
          </w:p>
        </w:tc>
        <w:tc>
          <w:tcPr>
            <w:tcW w:w="2257" w:type="dxa"/>
            <w:gridSpan w:val="2"/>
            <w:tcBorders>
              <w:top w:val="nil"/>
              <w:left w:val="nil"/>
              <w:bottom w:val="single" w:sz="4" w:space="0" w:color="auto"/>
              <w:right w:val="single" w:sz="4" w:space="0" w:color="auto"/>
            </w:tcBorders>
            <w:shd w:val="clear" w:color="auto" w:fill="auto"/>
          </w:tcPr>
          <w:p w14:paraId="48EDDE27" w14:textId="77777777" w:rsidR="00A37425" w:rsidRPr="00A564B4" w:rsidRDefault="00A37425" w:rsidP="00BB208B">
            <w:pPr>
              <w:pStyle w:val="TAL"/>
            </w:pPr>
            <w:r w:rsidRPr="00A564B4">
              <w:rPr>
                <w:lang w:eastAsia="zh-CN"/>
              </w:rPr>
              <w:t xml:space="preserve">UE supporting E-UTRA FDD and TDD and 2DL CA with </w:t>
            </w:r>
            <w:r w:rsidRPr="00A564B4">
              <w:t>TDD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68705E00" w14:textId="77777777" w:rsidR="00A37425" w:rsidRPr="00A564B4" w:rsidRDefault="00A37425" w:rsidP="00BB208B">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39D30C0E"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08237B2" w14:textId="77777777" w:rsidR="00A37425" w:rsidRPr="00A564B4" w:rsidRDefault="00A37425" w:rsidP="00BB208B">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5AF843D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0D7909E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DD34CCC" w14:textId="77777777" w:rsidR="00A37425" w:rsidRPr="00A564B4" w:rsidRDefault="00A37425" w:rsidP="00BB208B">
            <w:pPr>
              <w:pStyle w:val="TAL"/>
              <w:rPr>
                <w:lang w:eastAsia="zh-CN"/>
              </w:rPr>
            </w:pPr>
            <w:r w:rsidRPr="00A564B4">
              <w:t>9.6.1.4.</w:t>
            </w:r>
            <w:r w:rsidRPr="00A564B4">
              <w:rPr>
                <w:rFonts w:eastAsia="SimSun"/>
                <w:lang w:eastAsia="zh-CN"/>
              </w:rPr>
              <w:t>2</w:t>
            </w:r>
          </w:p>
        </w:tc>
        <w:tc>
          <w:tcPr>
            <w:tcW w:w="4331" w:type="dxa"/>
            <w:tcBorders>
              <w:top w:val="nil"/>
              <w:left w:val="nil"/>
              <w:bottom w:val="single" w:sz="4" w:space="0" w:color="auto"/>
              <w:right w:val="single" w:sz="4" w:space="0" w:color="auto"/>
            </w:tcBorders>
            <w:shd w:val="clear" w:color="auto" w:fill="auto"/>
          </w:tcPr>
          <w:p w14:paraId="5E360D6B" w14:textId="77777777" w:rsidR="00A37425" w:rsidRPr="00A564B4" w:rsidRDefault="00A37425" w:rsidP="00BB208B">
            <w:pPr>
              <w:pStyle w:val="TAL"/>
              <w:rPr>
                <w:lang w:eastAsia="zh-CN"/>
              </w:rPr>
            </w:pPr>
            <w:r w:rsidRPr="00A564B4">
              <w:t>TDD FDD CA CQI Reporting under AWGN conditions - PUCCH 1-0 for TDD PCell</w:t>
            </w:r>
            <w:r w:rsidRPr="00A564B4">
              <w:rPr>
                <w:rFonts w:eastAsia="SimSun"/>
                <w:lang w:eastAsia="zh-CN"/>
              </w:rPr>
              <w:t xml:space="preserve"> (3DL CA)</w:t>
            </w:r>
          </w:p>
        </w:tc>
        <w:tc>
          <w:tcPr>
            <w:tcW w:w="978" w:type="dxa"/>
            <w:gridSpan w:val="2"/>
            <w:tcBorders>
              <w:top w:val="nil"/>
              <w:left w:val="nil"/>
              <w:bottom w:val="single" w:sz="4" w:space="0" w:color="auto"/>
              <w:right w:val="single" w:sz="4" w:space="0" w:color="auto"/>
            </w:tcBorders>
            <w:shd w:val="clear" w:color="auto" w:fill="auto"/>
          </w:tcPr>
          <w:p w14:paraId="5AADA90C"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533B0FC5" w14:textId="77777777" w:rsidR="00A37425" w:rsidRPr="00A564B4" w:rsidRDefault="00A37425" w:rsidP="00BB208B">
            <w:pPr>
              <w:pStyle w:val="TAL"/>
              <w:rPr>
                <w:lang w:eastAsia="zh-CN"/>
              </w:rPr>
            </w:pPr>
            <w:r w:rsidRPr="00A564B4">
              <w:t>C135</w:t>
            </w:r>
          </w:p>
        </w:tc>
        <w:tc>
          <w:tcPr>
            <w:tcW w:w="2257" w:type="dxa"/>
            <w:gridSpan w:val="2"/>
            <w:tcBorders>
              <w:top w:val="nil"/>
              <w:left w:val="nil"/>
              <w:bottom w:val="single" w:sz="4" w:space="0" w:color="auto"/>
              <w:right w:val="single" w:sz="4" w:space="0" w:color="auto"/>
            </w:tcBorders>
            <w:shd w:val="clear" w:color="auto" w:fill="auto"/>
          </w:tcPr>
          <w:p w14:paraId="1BD8CD5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1712" w:type="dxa"/>
            <w:tcBorders>
              <w:top w:val="single" w:sz="4" w:space="0" w:color="auto"/>
              <w:left w:val="nil"/>
              <w:bottom w:val="single" w:sz="4" w:space="0" w:color="auto"/>
              <w:right w:val="single" w:sz="4" w:space="0" w:color="auto"/>
            </w:tcBorders>
          </w:tcPr>
          <w:p w14:paraId="67493A3F" w14:textId="77777777" w:rsidR="00A37425" w:rsidRPr="00A564B4" w:rsidRDefault="00A37425" w:rsidP="00BB208B">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7F4C67F6"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313D49D8" w14:textId="77777777" w:rsidR="00A37425" w:rsidRPr="00A564B4" w:rsidRDefault="00A37425" w:rsidP="00BB208B">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0F2159A7"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15385F8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77D992A" w14:textId="77777777" w:rsidR="00A37425" w:rsidRPr="00A564B4" w:rsidRDefault="00A37425" w:rsidP="00BB208B">
            <w:pPr>
              <w:pStyle w:val="TAL"/>
              <w:rPr>
                <w:lang w:eastAsia="zh-CN"/>
              </w:rPr>
            </w:pPr>
            <w:r w:rsidRPr="00A564B4">
              <w:t>9.6.1.4.</w:t>
            </w:r>
            <w:r w:rsidRPr="00A564B4">
              <w:rPr>
                <w:rFonts w:eastAsia="SimSun"/>
                <w:lang w:eastAsia="zh-CN"/>
              </w:rPr>
              <w:t>3</w:t>
            </w:r>
          </w:p>
        </w:tc>
        <w:tc>
          <w:tcPr>
            <w:tcW w:w="4331" w:type="dxa"/>
            <w:tcBorders>
              <w:top w:val="nil"/>
              <w:left w:val="nil"/>
              <w:bottom w:val="single" w:sz="4" w:space="0" w:color="auto"/>
              <w:right w:val="single" w:sz="4" w:space="0" w:color="auto"/>
            </w:tcBorders>
            <w:shd w:val="clear" w:color="auto" w:fill="auto"/>
          </w:tcPr>
          <w:p w14:paraId="2869CD94" w14:textId="77777777" w:rsidR="00A37425" w:rsidRPr="00A564B4" w:rsidRDefault="00A37425" w:rsidP="00BB208B">
            <w:pPr>
              <w:pStyle w:val="TAL"/>
              <w:rPr>
                <w:lang w:eastAsia="zh-CN"/>
              </w:rPr>
            </w:pPr>
            <w:r w:rsidRPr="00A564B4">
              <w:rPr>
                <w:lang w:eastAsia="zh-CN"/>
              </w:rPr>
              <w:t>TDD FDD CA CQI Reporting under AWGN conditions - PUCCH 1-0 for TDD PCell (4DL CA)</w:t>
            </w:r>
          </w:p>
        </w:tc>
        <w:tc>
          <w:tcPr>
            <w:tcW w:w="978" w:type="dxa"/>
            <w:gridSpan w:val="2"/>
            <w:tcBorders>
              <w:top w:val="nil"/>
              <w:left w:val="nil"/>
              <w:bottom w:val="single" w:sz="4" w:space="0" w:color="auto"/>
              <w:right w:val="single" w:sz="4" w:space="0" w:color="auto"/>
            </w:tcBorders>
            <w:shd w:val="clear" w:color="auto" w:fill="auto"/>
          </w:tcPr>
          <w:p w14:paraId="7E008133"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74698AF1" w14:textId="77777777" w:rsidR="00A37425" w:rsidRPr="00A564B4" w:rsidRDefault="00A37425" w:rsidP="00BB208B">
            <w:pPr>
              <w:pStyle w:val="TAL"/>
              <w:rPr>
                <w:lang w:eastAsia="zh-CN"/>
              </w:rPr>
            </w:pPr>
            <w:r w:rsidRPr="00A564B4">
              <w:rPr>
                <w:lang w:eastAsia="zh-CN"/>
              </w:rPr>
              <w:t>C135a</w:t>
            </w:r>
          </w:p>
        </w:tc>
        <w:tc>
          <w:tcPr>
            <w:tcW w:w="2257" w:type="dxa"/>
            <w:gridSpan w:val="2"/>
            <w:tcBorders>
              <w:top w:val="nil"/>
              <w:left w:val="nil"/>
              <w:bottom w:val="single" w:sz="4" w:space="0" w:color="auto"/>
              <w:right w:val="single" w:sz="4" w:space="0" w:color="auto"/>
            </w:tcBorders>
            <w:shd w:val="clear" w:color="auto" w:fill="auto"/>
          </w:tcPr>
          <w:p w14:paraId="100444DA" w14:textId="77777777" w:rsidR="00A37425" w:rsidRPr="00A564B4" w:rsidRDefault="00A37425" w:rsidP="00BB208B">
            <w:pPr>
              <w:pStyle w:val="TAL"/>
              <w:rPr>
                <w:lang w:eastAsia="zh-CN"/>
              </w:rPr>
            </w:pPr>
            <w:r w:rsidRPr="00A564B4">
              <w:rPr>
                <w:lang w:eastAsia="zh-CN"/>
              </w:rPr>
              <w:t>UE supporting E-UTRA FDD and TDD and 4DL CA with TDD as PCell (UE Category &gt;= 8)</w:t>
            </w:r>
          </w:p>
        </w:tc>
        <w:tc>
          <w:tcPr>
            <w:tcW w:w="1712" w:type="dxa"/>
            <w:tcBorders>
              <w:top w:val="single" w:sz="4" w:space="0" w:color="auto"/>
              <w:left w:val="nil"/>
              <w:bottom w:val="single" w:sz="4" w:space="0" w:color="auto"/>
              <w:right w:val="single" w:sz="4" w:space="0" w:color="auto"/>
            </w:tcBorders>
          </w:tcPr>
          <w:p w14:paraId="0ED21812" w14:textId="77777777" w:rsidR="00A37425" w:rsidRPr="00A564B4" w:rsidRDefault="00A37425" w:rsidP="00BB208B">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2CF218D9"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5EAFFA0C" w14:textId="77777777" w:rsidR="00A37425" w:rsidRPr="00A564B4" w:rsidRDefault="00A37425" w:rsidP="00BB208B">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681553A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2F5029C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EB4A62A" w14:textId="77777777" w:rsidR="00A37425" w:rsidRPr="00A564B4" w:rsidRDefault="00A37425" w:rsidP="00BB208B">
            <w:pPr>
              <w:pStyle w:val="TAL"/>
              <w:rPr>
                <w:lang w:eastAsia="zh-CN"/>
              </w:rPr>
            </w:pPr>
            <w:r w:rsidRPr="00A564B4">
              <w:t>9.6.1.4.4</w:t>
            </w:r>
          </w:p>
        </w:tc>
        <w:tc>
          <w:tcPr>
            <w:tcW w:w="4331" w:type="dxa"/>
            <w:tcBorders>
              <w:top w:val="nil"/>
              <w:left w:val="nil"/>
              <w:bottom w:val="single" w:sz="4" w:space="0" w:color="auto"/>
              <w:right w:val="single" w:sz="4" w:space="0" w:color="auto"/>
            </w:tcBorders>
            <w:shd w:val="clear" w:color="auto" w:fill="auto"/>
          </w:tcPr>
          <w:p w14:paraId="63576BFA" w14:textId="77777777" w:rsidR="00A37425" w:rsidRPr="00A564B4" w:rsidRDefault="00A37425" w:rsidP="00BB208B">
            <w:pPr>
              <w:pStyle w:val="TAL"/>
              <w:rPr>
                <w:lang w:eastAsia="zh-CN"/>
              </w:rPr>
            </w:pPr>
            <w:r w:rsidRPr="00A564B4">
              <w:t>TDD FDD CQI Reporting under AWGN conditions – PUCCH 1-0 for TDD PCell (5DL CA)</w:t>
            </w:r>
          </w:p>
        </w:tc>
        <w:tc>
          <w:tcPr>
            <w:tcW w:w="978" w:type="dxa"/>
            <w:gridSpan w:val="2"/>
            <w:tcBorders>
              <w:top w:val="nil"/>
              <w:left w:val="nil"/>
              <w:bottom w:val="single" w:sz="4" w:space="0" w:color="auto"/>
              <w:right w:val="single" w:sz="4" w:space="0" w:color="auto"/>
            </w:tcBorders>
            <w:shd w:val="clear" w:color="auto" w:fill="auto"/>
          </w:tcPr>
          <w:p w14:paraId="2BD6440B" w14:textId="77777777" w:rsidR="00A37425" w:rsidRPr="00A564B4" w:rsidRDefault="00A37425" w:rsidP="00BB208B">
            <w:pPr>
              <w:pStyle w:val="TAL"/>
              <w:rPr>
                <w:lang w:eastAsia="zh-CN"/>
              </w:rPr>
            </w:pPr>
            <w:r w:rsidRPr="00A564B4">
              <w:t>Rel-12</w:t>
            </w:r>
          </w:p>
        </w:tc>
        <w:tc>
          <w:tcPr>
            <w:tcW w:w="1148" w:type="dxa"/>
            <w:tcBorders>
              <w:top w:val="nil"/>
              <w:left w:val="nil"/>
              <w:bottom w:val="single" w:sz="4" w:space="0" w:color="auto"/>
              <w:right w:val="single" w:sz="4" w:space="0" w:color="auto"/>
            </w:tcBorders>
            <w:shd w:val="clear" w:color="auto" w:fill="auto"/>
          </w:tcPr>
          <w:p w14:paraId="55FD14E4" w14:textId="77777777" w:rsidR="00A37425" w:rsidRPr="00A564B4" w:rsidRDefault="00A37425" w:rsidP="00BB208B">
            <w:pPr>
              <w:pStyle w:val="TAL"/>
              <w:rPr>
                <w:lang w:eastAsia="zh-CN"/>
              </w:rPr>
            </w:pPr>
            <w:r w:rsidRPr="00A564B4">
              <w:t>C133b</w:t>
            </w:r>
          </w:p>
        </w:tc>
        <w:tc>
          <w:tcPr>
            <w:tcW w:w="2257" w:type="dxa"/>
            <w:gridSpan w:val="2"/>
            <w:tcBorders>
              <w:top w:val="nil"/>
              <w:left w:val="nil"/>
              <w:bottom w:val="single" w:sz="4" w:space="0" w:color="auto"/>
              <w:right w:val="single" w:sz="4" w:space="0" w:color="auto"/>
            </w:tcBorders>
            <w:shd w:val="clear" w:color="auto" w:fill="auto"/>
          </w:tcPr>
          <w:p w14:paraId="69173FD3"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712" w:type="dxa"/>
            <w:tcBorders>
              <w:top w:val="single" w:sz="4" w:space="0" w:color="auto"/>
              <w:left w:val="nil"/>
              <w:bottom w:val="single" w:sz="4" w:space="0" w:color="auto"/>
              <w:right w:val="single" w:sz="4" w:space="0" w:color="auto"/>
            </w:tcBorders>
          </w:tcPr>
          <w:p w14:paraId="3BF8690E" w14:textId="77777777" w:rsidR="00A37425" w:rsidRPr="00A564B4" w:rsidRDefault="00A37425" w:rsidP="00BB208B">
            <w:pPr>
              <w:pStyle w:val="TAL"/>
              <w:rPr>
                <w:lang w:eastAsia="ko-KR"/>
              </w:rPr>
            </w:pPr>
            <w:r w:rsidRPr="00A564B4">
              <w:t>TBD</w:t>
            </w:r>
          </w:p>
        </w:tc>
        <w:tc>
          <w:tcPr>
            <w:tcW w:w="1084" w:type="dxa"/>
            <w:gridSpan w:val="2"/>
            <w:tcBorders>
              <w:top w:val="nil"/>
              <w:left w:val="single" w:sz="4" w:space="0" w:color="auto"/>
              <w:bottom w:val="single" w:sz="4" w:space="0" w:color="auto"/>
              <w:right w:val="single" w:sz="4" w:space="0" w:color="auto"/>
            </w:tcBorders>
          </w:tcPr>
          <w:p w14:paraId="43E30B0A" w14:textId="77777777" w:rsidR="00A37425" w:rsidRPr="00A564B4" w:rsidDel="00BE2D35" w:rsidRDefault="00A37425" w:rsidP="00BB208B">
            <w:pPr>
              <w:pStyle w:val="TAL"/>
              <w:rPr>
                <w:lang w:eastAsia="ko-KR"/>
              </w:rPr>
            </w:pPr>
            <w:r w:rsidRPr="00A564B4">
              <w:t>2Rx, 4Rx</w:t>
            </w:r>
          </w:p>
        </w:tc>
        <w:tc>
          <w:tcPr>
            <w:tcW w:w="2035" w:type="dxa"/>
            <w:gridSpan w:val="2"/>
            <w:tcBorders>
              <w:top w:val="nil"/>
              <w:left w:val="single" w:sz="4" w:space="0" w:color="auto"/>
              <w:bottom w:val="single" w:sz="4" w:space="0" w:color="auto"/>
              <w:right w:val="single" w:sz="4" w:space="0" w:color="auto"/>
            </w:tcBorders>
            <w:shd w:val="clear" w:color="auto" w:fill="auto"/>
          </w:tcPr>
          <w:p w14:paraId="782B4703"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402AA30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15EF86E" w14:textId="77777777" w:rsidR="00A37425" w:rsidRPr="00A564B4" w:rsidRDefault="00A37425" w:rsidP="00BB208B">
            <w:pPr>
              <w:pStyle w:val="TAL"/>
              <w:rPr>
                <w:lang w:eastAsia="zh-CN"/>
              </w:rPr>
            </w:pPr>
            <w:r w:rsidRPr="00A564B4">
              <w:rPr>
                <w:lang w:eastAsia="zh-CN"/>
              </w:rPr>
              <w:t>9.7.1.1</w:t>
            </w:r>
          </w:p>
        </w:tc>
        <w:tc>
          <w:tcPr>
            <w:tcW w:w="4331" w:type="dxa"/>
            <w:tcBorders>
              <w:top w:val="nil"/>
              <w:left w:val="nil"/>
              <w:bottom w:val="single" w:sz="4" w:space="0" w:color="auto"/>
              <w:right w:val="single" w:sz="4" w:space="0" w:color="auto"/>
            </w:tcBorders>
            <w:shd w:val="clear" w:color="auto" w:fill="auto"/>
          </w:tcPr>
          <w:p w14:paraId="236D5E97" w14:textId="77777777" w:rsidR="00A37425" w:rsidRPr="00A564B4" w:rsidRDefault="00A37425" w:rsidP="00BB208B">
            <w:pPr>
              <w:pStyle w:val="TAL"/>
              <w:rPr>
                <w:lang w:eastAsia="zh-CN"/>
              </w:rPr>
            </w:pPr>
            <w:r w:rsidRPr="00A564B4">
              <w:rPr>
                <w:lang w:eastAsia="zh-CN"/>
              </w:rPr>
              <w:t>FDD and Half duplex FDD CQI reporting definition under AWGN conditions for UE category 0</w:t>
            </w:r>
          </w:p>
        </w:tc>
        <w:tc>
          <w:tcPr>
            <w:tcW w:w="978" w:type="dxa"/>
            <w:gridSpan w:val="2"/>
            <w:tcBorders>
              <w:top w:val="nil"/>
              <w:left w:val="nil"/>
              <w:bottom w:val="single" w:sz="4" w:space="0" w:color="auto"/>
              <w:right w:val="single" w:sz="4" w:space="0" w:color="auto"/>
            </w:tcBorders>
            <w:shd w:val="clear" w:color="auto" w:fill="auto"/>
          </w:tcPr>
          <w:p w14:paraId="35D29D66"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6BED2406" w14:textId="77777777" w:rsidR="00A37425" w:rsidRPr="00A564B4" w:rsidRDefault="00A37425" w:rsidP="00BB208B">
            <w:pPr>
              <w:pStyle w:val="TAL"/>
              <w:rPr>
                <w:lang w:eastAsia="zh-CN"/>
              </w:rPr>
            </w:pPr>
            <w:r w:rsidRPr="00A564B4">
              <w:rPr>
                <w:lang w:eastAsia="zh-CN"/>
              </w:rPr>
              <w:t xml:space="preserve"> C145</w:t>
            </w:r>
          </w:p>
        </w:tc>
        <w:tc>
          <w:tcPr>
            <w:tcW w:w="2257" w:type="dxa"/>
            <w:gridSpan w:val="2"/>
            <w:tcBorders>
              <w:top w:val="nil"/>
              <w:left w:val="nil"/>
              <w:bottom w:val="single" w:sz="4" w:space="0" w:color="auto"/>
              <w:right w:val="single" w:sz="4" w:space="0" w:color="auto"/>
            </w:tcBorders>
            <w:shd w:val="clear" w:color="auto" w:fill="auto"/>
          </w:tcPr>
          <w:p w14:paraId="038BEF72" w14:textId="77777777" w:rsidR="00A37425" w:rsidRPr="00A564B4" w:rsidRDefault="00A37425" w:rsidP="00BB208B">
            <w:pPr>
              <w:pStyle w:val="TAL"/>
              <w:rPr>
                <w:lang w:eastAsia="zh-CN"/>
              </w:rPr>
            </w:pPr>
            <w:r w:rsidRPr="00A564B4">
              <w:rPr>
                <w:lang w:eastAsia="zh-CN"/>
              </w:rPr>
              <w:t>UE supporting E-UTRA FDD (UE category 0)</w:t>
            </w:r>
          </w:p>
        </w:tc>
        <w:tc>
          <w:tcPr>
            <w:tcW w:w="1712" w:type="dxa"/>
            <w:tcBorders>
              <w:top w:val="single" w:sz="4" w:space="0" w:color="auto"/>
              <w:left w:val="nil"/>
              <w:bottom w:val="single" w:sz="4" w:space="0" w:color="auto"/>
              <w:right w:val="single" w:sz="4" w:space="0" w:color="auto"/>
            </w:tcBorders>
          </w:tcPr>
          <w:p w14:paraId="2A6DA63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B8EF9A7"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70C5BCD" w14:textId="77777777" w:rsidR="00A37425" w:rsidRPr="00A564B4" w:rsidDel="00BE2D35" w:rsidRDefault="00A37425" w:rsidP="00BB208B">
            <w:pPr>
              <w:pStyle w:val="TAL"/>
              <w:rPr>
                <w:lang w:eastAsia="ko-KR"/>
              </w:rPr>
            </w:pPr>
          </w:p>
        </w:tc>
      </w:tr>
      <w:tr w:rsidR="00A37425" w:rsidRPr="00A564B4" w:rsidDel="00BE2D35" w14:paraId="45E5F7D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EBD68C3" w14:textId="77777777" w:rsidR="00A37425" w:rsidRPr="00A564B4" w:rsidRDefault="00A37425" w:rsidP="00BB208B">
            <w:pPr>
              <w:pStyle w:val="TAL"/>
              <w:rPr>
                <w:lang w:eastAsia="zh-CN"/>
              </w:rPr>
            </w:pPr>
            <w:r w:rsidRPr="00A564B4">
              <w:rPr>
                <w:lang w:eastAsia="zh-CN"/>
              </w:rPr>
              <w:lastRenderedPageBreak/>
              <w:t>9.7_1.1.1</w:t>
            </w:r>
          </w:p>
        </w:tc>
        <w:tc>
          <w:tcPr>
            <w:tcW w:w="4331" w:type="dxa"/>
            <w:tcBorders>
              <w:top w:val="nil"/>
              <w:left w:val="nil"/>
              <w:bottom w:val="single" w:sz="4" w:space="0" w:color="auto"/>
              <w:right w:val="single" w:sz="4" w:space="0" w:color="auto"/>
            </w:tcBorders>
            <w:shd w:val="clear" w:color="auto" w:fill="auto"/>
          </w:tcPr>
          <w:p w14:paraId="0368C82D" w14:textId="77777777" w:rsidR="00A37425" w:rsidRPr="00A564B4" w:rsidRDefault="00A37425" w:rsidP="00BB208B">
            <w:pPr>
              <w:pStyle w:val="TAL"/>
              <w:rPr>
                <w:rFonts w:cs="Arial"/>
                <w:szCs w:val="16"/>
                <w:lang w:eastAsia="zh-CN"/>
              </w:rPr>
            </w:pPr>
            <w:r w:rsidRPr="00A564B4">
              <w:t xml:space="preserve">FDD CQI </w:t>
            </w:r>
            <w:r w:rsidRPr="00A564B4">
              <w:rPr>
                <w:rFonts w:eastAsia="SimSun"/>
                <w:lang w:eastAsia="zh-CN"/>
              </w:rPr>
              <w:t>r</w:t>
            </w:r>
            <w:r w:rsidRPr="00A564B4">
              <w:t>eporting under AWGN conditions – PUCCH 1-0</w:t>
            </w:r>
            <w:r w:rsidRPr="00A564B4">
              <w:rPr>
                <w:lang w:eastAsia="zh-CN"/>
              </w:rPr>
              <w:t xml:space="preserve"> for UE category 1bis</w:t>
            </w:r>
          </w:p>
        </w:tc>
        <w:tc>
          <w:tcPr>
            <w:tcW w:w="978" w:type="dxa"/>
            <w:gridSpan w:val="2"/>
            <w:tcBorders>
              <w:top w:val="nil"/>
              <w:left w:val="nil"/>
              <w:bottom w:val="single" w:sz="4" w:space="0" w:color="auto"/>
              <w:right w:val="single" w:sz="4" w:space="0" w:color="auto"/>
            </w:tcBorders>
            <w:shd w:val="clear" w:color="auto" w:fill="auto"/>
          </w:tcPr>
          <w:p w14:paraId="65D416D3"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147C8A80" w14:textId="77777777" w:rsidR="00A37425" w:rsidRPr="00A564B4" w:rsidRDefault="00A37425" w:rsidP="00BB208B">
            <w:pPr>
              <w:pStyle w:val="TAL"/>
              <w:rPr>
                <w:lang w:eastAsia="zh-CN"/>
              </w:rPr>
            </w:pPr>
            <w:r w:rsidRPr="00A564B4">
              <w:rPr>
                <w:lang w:eastAsia="zh-CN"/>
              </w:rPr>
              <w:t>C145</w:t>
            </w:r>
            <w:r w:rsidRPr="00A564B4">
              <w:rPr>
                <w:rFonts w:eastAsia="SimSun"/>
                <w:lang w:eastAsia="zh-CN"/>
              </w:rPr>
              <w:t>d</w:t>
            </w:r>
          </w:p>
        </w:tc>
        <w:tc>
          <w:tcPr>
            <w:tcW w:w="2257" w:type="dxa"/>
            <w:gridSpan w:val="2"/>
            <w:tcBorders>
              <w:top w:val="nil"/>
              <w:left w:val="nil"/>
              <w:bottom w:val="single" w:sz="4" w:space="0" w:color="auto"/>
              <w:right w:val="single" w:sz="4" w:space="0" w:color="auto"/>
            </w:tcBorders>
            <w:shd w:val="clear" w:color="auto" w:fill="auto"/>
          </w:tcPr>
          <w:p w14:paraId="08DA0EEB"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307B0C9D"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7B9FA232"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61E5D16" w14:textId="77777777" w:rsidR="00A37425" w:rsidRPr="00A564B4" w:rsidDel="00BE2D35" w:rsidRDefault="00A37425" w:rsidP="00BB208B">
            <w:pPr>
              <w:pStyle w:val="TAL"/>
              <w:rPr>
                <w:lang w:eastAsia="ko-KR"/>
              </w:rPr>
            </w:pPr>
          </w:p>
        </w:tc>
      </w:tr>
      <w:tr w:rsidR="00A37425" w:rsidRPr="00A564B4" w:rsidDel="00BE2D35" w14:paraId="742143BA"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2612389" w14:textId="77777777" w:rsidR="00A37425" w:rsidRPr="00A564B4" w:rsidRDefault="00A37425" w:rsidP="00BB208B">
            <w:pPr>
              <w:pStyle w:val="TAL"/>
              <w:rPr>
                <w:lang w:eastAsia="zh-CN"/>
              </w:rPr>
            </w:pPr>
            <w:r w:rsidRPr="00A564B4">
              <w:rPr>
                <w:lang w:eastAsia="zh-CN"/>
              </w:rPr>
              <w:t>9.7_1.1.2</w:t>
            </w:r>
          </w:p>
        </w:tc>
        <w:tc>
          <w:tcPr>
            <w:tcW w:w="4331" w:type="dxa"/>
            <w:tcBorders>
              <w:top w:val="nil"/>
              <w:left w:val="nil"/>
              <w:bottom w:val="single" w:sz="4" w:space="0" w:color="auto"/>
              <w:right w:val="single" w:sz="4" w:space="0" w:color="auto"/>
            </w:tcBorders>
            <w:shd w:val="clear" w:color="auto" w:fill="auto"/>
          </w:tcPr>
          <w:p w14:paraId="039CF5FF" w14:textId="77777777" w:rsidR="00A37425" w:rsidRPr="00A564B4" w:rsidRDefault="00A37425" w:rsidP="00BB208B">
            <w:pPr>
              <w:pStyle w:val="TAL"/>
              <w:rPr>
                <w:rFonts w:cs="Arial"/>
                <w:szCs w:val="16"/>
                <w:lang w:eastAsia="zh-CN"/>
              </w:rPr>
            </w:pPr>
            <w:r w:rsidRPr="00A564B4">
              <w:rPr>
                <w:lang w:eastAsia="zh-CN"/>
              </w:rPr>
              <w:t>TDD CQI reporting under AWGN conditions - PUCCH 1-0 for UE category 1bis</w:t>
            </w:r>
          </w:p>
        </w:tc>
        <w:tc>
          <w:tcPr>
            <w:tcW w:w="978" w:type="dxa"/>
            <w:gridSpan w:val="2"/>
            <w:tcBorders>
              <w:top w:val="nil"/>
              <w:left w:val="nil"/>
              <w:bottom w:val="single" w:sz="4" w:space="0" w:color="auto"/>
              <w:right w:val="single" w:sz="4" w:space="0" w:color="auto"/>
            </w:tcBorders>
            <w:shd w:val="clear" w:color="auto" w:fill="auto"/>
          </w:tcPr>
          <w:p w14:paraId="3795E618"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0CA8F1E0" w14:textId="77777777" w:rsidR="00A37425" w:rsidRPr="00A564B4" w:rsidRDefault="00A37425" w:rsidP="00BB208B">
            <w:pPr>
              <w:pStyle w:val="TAL"/>
              <w:rPr>
                <w:lang w:eastAsia="zh-CN"/>
              </w:rPr>
            </w:pPr>
            <w:r w:rsidRPr="00A564B4">
              <w:rPr>
                <w:rFonts w:eastAsia="PMingLiU"/>
                <w:lang w:eastAsia="zh-CN"/>
              </w:rPr>
              <w:t>C156</w:t>
            </w:r>
            <w:r w:rsidRPr="00A564B4">
              <w:rPr>
                <w:rFonts w:eastAsia="SimSun"/>
                <w:lang w:eastAsia="zh-CN"/>
              </w:rPr>
              <w:t>f</w:t>
            </w:r>
          </w:p>
        </w:tc>
        <w:tc>
          <w:tcPr>
            <w:tcW w:w="2257" w:type="dxa"/>
            <w:gridSpan w:val="2"/>
            <w:tcBorders>
              <w:top w:val="nil"/>
              <w:left w:val="nil"/>
              <w:bottom w:val="single" w:sz="4" w:space="0" w:color="auto"/>
              <w:right w:val="single" w:sz="4" w:space="0" w:color="auto"/>
            </w:tcBorders>
            <w:shd w:val="clear" w:color="auto" w:fill="auto"/>
          </w:tcPr>
          <w:p w14:paraId="4853D8F8"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53B77D95"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41598EA7"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3C2681F" w14:textId="77777777" w:rsidR="00A37425" w:rsidRPr="00A564B4" w:rsidDel="00BE2D35" w:rsidRDefault="00A37425" w:rsidP="00BB208B">
            <w:pPr>
              <w:pStyle w:val="TAL"/>
              <w:rPr>
                <w:lang w:eastAsia="ko-KR"/>
              </w:rPr>
            </w:pPr>
          </w:p>
        </w:tc>
      </w:tr>
      <w:tr w:rsidR="00A37425" w:rsidRPr="00A564B4" w:rsidDel="00BE2D35" w14:paraId="5438D861"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B3027F0" w14:textId="77777777" w:rsidR="00A37425" w:rsidRPr="00A564B4" w:rsidRDefault="00A37425" w:rsidP="00BB208B">
            <w:pPr>
              <w:pStyle w:val="TAL"/>
              <w:rPr>
                <w:lang w:eastAsia="zh-CN"/>
              </w:rPr>
            </w:pPr>
            <w:r w:rsidRPr="00A564B4">
              <w:rPr>
                <w:lang w:eastAsia="zh-CN"/>
              </w:rPr>
              <w:t>9.7_1.1.3</w:t>
            </w:r>
          </w:p>
        </w:tc>
        <w:tc>
          <w:tcPr>
            <w:tcW w:w="4331" w:type="dxa"/>
            <w:tcBorders>
              <w:top w:val="nil"/>
              <w:left w:val="nil"/>
              <w:bottom w:val="single" w:sz="4" w:space="0" w:color="auto"/>
              <w:right w:val="single" w:sz="4" w:space="0" w:color="auto"/>
            </w:tcBorders>
            <w:shd w:val="clear" w:color="auto" w:fill="auto"/>
          </w:tcPr>
          <w:p w14:paraId="4178F549" w14:textId="77777777" w:rsidR="00A37425" w:rsidRPr="00A564B4" w:rsidRDefault="00A37425" w:rsidP="00BB208B">
            <w:pPr>
              <w:pStyle w:val="TAL"/>
              <w:rPr>
                <w:lang w:eastAsia="zh-CN"/>
              </w:rPr>
            </w:pPr>
            <w:r w:rsidRPr="00A564B4">
              <w:rPr>
                <w:lang w:eastAsia="zh-CN"/>
              </w:rPr>
              <w:t>FDD CQI reporting under fading conditions - PUSCH 3-0 for UE category 1bis</w:t>
            </w:r>
          </w:p>
        </w:tc>
        <w:tc>
          <w:tcPr>
            <w:tcW w:w="978" w:type="dxa"/>
            <w:gridSpan w:val="2"/>
            <w:tcBorders>
              <w:top w:val="nil"/>
              <w:left w:val="nil"/>
              <w:bottom w:val="single" w:sz="4" w:space="0" w:color="auto"/>
              <w:right w:val="single" w:sz="4" w:space="0" w:color="auto"/>
            </w:tcBorders>
            <w:shd w:val="clear" w:color="auto" w:fill="auto"/>
          </w:tcPr>
          <w:p w14:paraId="5866B5DA"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775B5F35" w14:textId="77777777" w:rsidR="00A37425" w:rsidRPr="00A564B4" w:rsidRDefault="00A37425" w:rsidP="00BB208B">
            <w:pPr>
              <w:pStyle w:val="TAL"/>
              <w:rPr>
                <w:rFonts w:eastAsia="PMingLiU"/>
                <w:lang w:eastAsia="zh-CN"/>
              </w:rPr>
            </w:pPr>
            <w:r w:rsidRPr="00A564B4">
              <w:rPr>
                <w:lang w:eastAsia="zh-CN"/>
              </w:rPr>
              <w:t>C145</w:t>
            </w:r>
            <w:r w:rsidRPr="00A564B4">
              <w:rPr>
                <w:rFonts w:eastAsia="SimSun"/>
                <w:lang w:eastAsia="zh-CN"/>
              </w:rPr>
              <w:t>d</w:t>
            </w:r>
          </w:p>
        </w:tc>
        <w:tc>
          <w:tcPr>
            <w:tcW w:w="2257" w:type="dxa"/>
            <w:gridSpan w:val="2"/>
            <w:tcBorders>
              <w:top w:val="nil"/>
              <w:left w:val="nil"/>
              <w:bottom w:val="single" w:sz="4" w:space="0" w:color="auto"/>
              <w:right w:val="single" w:sz="4" w:space="0" w:color="auto"/>
            </w:tcBorders>
            <w:shd w:val="clear" w:color="auto" w:fill="auto"/>
          </w:tcPr>
          <w:p w14:paraId="07606D7E"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19552A5B"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7346A5A5"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84D9ACE" w14:textId="77777777" w:rsidR="00A37425" w:rsidRPr="00A564B4" w:rsidDel="00BE2D35" w:rsidRDefault="00A37425" w:rsidP="00BB208B">
            <w:pPr>
              <w:pStyle w:val="TAL"/>
              <w:rPr>
                <w:lang w:eastAsia="ko-KR"/>
              </w:rPr>
            </w:pPr>
          </w:p>
        </w:tc>
      </w:tr>
      <w:tr w:rsidR="00A37425" w:rsidRPr="00A564B4" w:rsidDel="00BE2D35" w14:paraId="596982F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3D1F1B5" w14:textId="77777777" w:rsidR="00A37425" w:rsidRPr="00A564B4" w:rsidRDefault="00A37425" w:rsidP="00BB208B">
            <w:pPr>
              <w:pStyle w:val="TAL"/>
              <w:rPr>
                <w:lang w:eastAsia="zh-CN"/>
              </w:rPr>
            </w:pPr>
            <w:r w:rsidRPr="00A564B4">
              <w:rPr>
                <w:lang w:eastAsia="zh-CN"/>
              </w:rPr>
              <w:t>9.7_1.1.4</w:t>
            </w:r>
          </w:p>
        </w:tc>
        <w:tc>
          <w:tcPr>
            <w:tcW w:w="4331" w:type="dxa"/>
            <w:tcBorders>
              <w:top w:val="nil"/>
              <w:left w:val="nil"/>
              <w:bottom w:val="single" w:sz="4" w:space="0" w:color="auto"/>
              <w:right w:val="single" w:sz="4" w:space="0" w:color="auto"/>
            </w:tcBorders>
            <w:shd w:val="clear" w:color="auto" w:fill="auto"/>
          </w:tcPr>
          <w:p w14:paraId="483278E2" w14:textId="77777777" w:rsidR="00A37425" w:rsidRPr="00A564B4" w:rsidRDefault="00A37425" w:rsidP="00BB208B">
            <w:pPr>
              <w:pStyle w:val="TAL"/>
              <w:rPr>
                <w:lang w:eastAsia="zh-CN"/>
              </w:rPr>
            </w:pPr>
            <w:r w:rsidRPr="00A564B4">
              <w:rPr>
                <w:lang w:eastAsia="zh-CN"/>
              </w:rPr>
              <w:t>TDD CQI reporting under fading conditions - PUSCH 3-0 for UE category 1bis</w:t>
            </w:r>
          </w:p>
        </w:tc>
        <w:tc>
          <w:tcPr>
            <w:tcW w:w="978" w:type="dxa"/>
            <w:gridSpan w:val="2"/>
            <w:tcBorders>
              <w:top w:val="nil"/>
              <w:left w:val="nil"/>
              <w:bottom w:val="single" w:sz="4" w:space="0" w:color="auto"/>
              <w:right w:val="single" w:sz="4" w:space="0" w:color="auto"/>
            </w:tcBorders>
            <w:shd w:val="clear" w:color="auto" w:fill="auto"/>
          </w:tcPr>
          <w:p w14:paraId="53543E8E"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1148" w:type="dxa"/>
            <w:tcBorders>
              <w:top w:val="nil"/>
              <w:left w:val="nil"/>
              <w:bottom w:val="single" w:sz="4" w:space="0" w:color="auto"/>
              <w:right w:val="single" w:sz="4" w:space="0" w:color="auto"/>
            </w:tcBorders>
            <w:shd w:val="clear" w:color="auto" w:fill="auto"/>
          </w:tcPr>
          <w:p w14:paraId="61F0C039" w14:textId="77777777" w:rsidR="00A37425" w:rsidRPr="00A564B4" w:rsidRDefault="00A37425" w:rsidP="00BB208B">
            <w:pPr>
              <w:pStyle w:val="TAL"/>
              <w:rPr>
                <w:rFonts w:eastAsia="PMingLiU"/>
                <w:lang w:eastAsia="zh-CN"/>
              </w:rPr>
            </w:pPr>
            <w:r w:rsidRPr="00A564B4">
              <w:rPr>
                <w:rFonts w:eastAsia="PMingLiU"/>
                <w:lang w:eastAsia="zh-CN"/>
              </w:rPr>
              <w:t>C156</w:t>
            </w:r>
            <w:r w:rsidRPr="00A564B4">
              <w:rPr>
                <w:rFonts w:eastAsia="SimSun"/>
                <w:lang w:eastAsia="zh-CN"/>
              </w:rPr>
              <w:t>f</w:t>
            </w:r>
          </w:p>
        </w:tc>
        <w:tc>
          <w:tcPr>
            <w:tcW w:w="2257" w:type="dxa"/>
            <w:gridSpan w:val="2"/>
            <w:tcBorders>
              <w:top w:val="nil"/>
              <w:left w:val="nil"/>
              <w:bottom w:val="single" w:sz="4" w:space="0" w:color="auto"/>
              <w:right w:val="single" w:sz="4" w:space="0" w:color="auto"/>
            </w:tcBorders>
            <w:shd w:val="clear" w:color="auto" w:fill="auto"/>
          </w:tcPr>
          <w:p w14:paraId="6C0B4776"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07C16445"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21305BD9"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74050D3" w14:textId="77777777" w:rsidR="00A37425" w:rsidRPr="00A564B4" w:rsidDel="00BE2D35" w:rsidRDefault="00A37425" w:rsidP="00BB208B">
            <w:pPr>
              <w:pStyle w:val="TAL"/>
              <w:rPr>
                <w:lang w:eastAsia="ko-KR"/>
              </w:rPr>
            </w:pPr>
          </w:p>
        </w:tc>
      </w:tr>
      <w:tr w:rsidR="00A37425" w:rsidRPr="00A564B4" w:rsidDel="00BE2D35" w14:paraId="72B2866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FD16504" w14:textId="77777777" w:rsidR="00A37425" w:rsidRPr="00A564B4" w:rsidRDefault="00A37425" w:rsidP="00BB208B">
            <w:pPr>
              <w:pStyle w:val="TAL"/>
              <w:rPr>
                <w:lang w:eastAsia="zh-CN"/>
              </w:rPr>
            </w:pPr>
            <w:r w:rsidRPr="00A564B4">
              <w:rPr>
                <w:lang w:eastAsia="zh-CN"/>
              </w:rPr>
              <w:t>9.7.1.2</w:t>
            </w:r>
          </w:p>
        </w:tc>
        <w:tc>
          <w:tcPr>
            <w:tcW w:w="4331" w:type="dxa"/>
            <w:tcBorders>
              <w:top w:val="nil"/>
              <w:left w:val="nil"/>
              <w:bottom w:val="single" w:sz="4" w:space="0" w:color="auto"/>
              <w:right w:val="single" w:sz="4" w:space="0" w:color="auto"/>
            </w:tcBorders>
            <w:shd w:val="clear" w:color="auto" w:fill="auto"/>
          </w:tcPr>
          <w:p w14:paraId="5F1D21E5" w14:textId="77777777" w:rsidR="00A37425" w:rsidRPr="00A564B4" w:rsidRDefault="00A37425" w:rsidP="00BB208B">
            <w:pPr>
              <w:pStyle w:val="TAL"/>
              <w:rPr>
                <w:lang w:eastAsia="zh-CN"/>
              </w:rPr>
            </w:pPr>
            <w:r w:rsidRPr="00A564B4">
              <w:rPr>
                <w:rFonts w:cs="Arial"/>
                <w:szCs w:val="16"/>
                <w:lang w:eastAsia="zh-CN"/>
              </w:rPr>
              <w:t>T</w:t>
            </w:r>
            <w:r w:rsidRPr="00A564B4">
              <w:rPr>
                <w:rFonts w:cs="Arial"/>
                <w:szCs w:val="16"/>
              </w:rPr>
              <w:t>DD CQI reporting definition under AWGN conditions for UE category 0</w:t>
            </w:r>
          </w:p>
        </w:tc>
        <w:tc>
          <w:tcPr>
            <w:tcW w:w="978" w:type="dxa"/>
            <w:gridSpan w:val="2"/>
            <w:tcBorders>
              <w:top w:val="nil"/>
              <w:left w:val="nil"/>
              <w:bottom w:val="single" w:sz="4" w:space="0" w:color="auto"/>
              <w:right w:val="single" w:sz="4" w:space="0" w:color="auto"/>
            </w:tcBorders>
            <w:shd w:val="clear" w:color="auto" w:fill="auto"/>
          </w:tcPr>
          <w:p w14:paraId="7BAA270E"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9A92E42" w14:textId="77777777" w:rsidR="00A37425" w:rsidRPr="00A564B4" w:rsidRDefault="00A37425" w:rsidP="00BB208B">
            <w:pPr>
              <w:pStyle w:val="TAL"/>
              <w:rPr>
                <w:lang w:eastAsia="zh-CN"/>
              </w:rPr>
            </w:pPr>
            <w:r w:rsidRPr="00A564B4">
              <w:rPr>
                <w:lang w:eastAsia="zh-CN"/>
              </w:rPr>
              <w:t>C119</w:t>
            </w:r>
          </w:p>
        </w:tc>
        <w:tc>
          <w:tcPr>
            <w:tcW w:w="2257" w:type="dxa"/>
            <w:gridSpan w:val="2"/>
            <w:tcBorders>
              <w:top w:val="nil"/>
              <w:left w:val="nil"/>
              <w:bottom w:val="single" w:sz="4" w:space="0" w:color="auto"/>
              <w:right w:val="single" w:sz="4" w:space="0" w:color="auto"/>
            </w:tcBorders>
            <w:shd w:val="clear" w:color="auto" w:fill="auto"/>
          </w:tcPr>
          <w:p w14:paraId="7A6082A6" w14:textId="77777777" w:rsidR="00A37425" w:rsidRPr="00A564B4" w:rsidRDefault="00A37425" w:rsidP="00BB208B">
            <w:pPr>
              <w:pStyle w:val="TAL"/>
              <w:rPr>
                <w:lang w:eastAsia="zh-CN"/>
              </w:rPr>
            </w:pPr>
            <w:r w:rsidRPr="00A564B4">
              <w:rPr>
                <w:lang w:eastAsia="zh-CN"/>
              </w:rPr>
              <w:t>UE supporting E-UTRA TDD (UE category 0)</w:t>
            </w:r>
          </w:p>
        </w:tc>
        <w:tc>
          <w:tcPr>
            <w:tcW w:w="1712" w:type="dxa"/>
            <w:tcBorders>
              <w:top w:val="single" w:sz="4" w:space="0" w:color="auto"/>
              <w:left w:val="nil"/>
              <w:bottom w:val="single" w:sz="4" w:space="0" w:color="auto"/>
              <w:right w:val="single" w:sz="4" w:space="0" w:color="auto"/>
            </w:tcBorders>
          </w:tcPr>
          <w:p w14:paraId="638110FD" w14:textId="77777777" w:rsidR="00A37425" w:rsidRPr="00A564B4" w:rsidRDefault="00A37425" w:rsidP="00BB208B">
            <w:pPr>
              <w:pStyle w:val="TAL"/>
              <w:rPr>
                <w:lang w:eastAsia="ko-KR"/>
              </w:rPr>
            </w:pPr>
          </w:p>
        </w:tc>
        <w:tc>
          <w:tcPr>
            <w:tcW w:w="1084" w:type="dxa"/>
            <w:gridSpan w:val="2"/>
            <w:tcBorders>
              <w:top w:val="nil"/>
              <w:left w:val="single" w:sz="4" w:space="0" w:color="auto"/>
              <w:bottom w:val="single" w:sz="4" w:space="0" w:color="auto"/>
              <w:right w:val="single" w:sz="4" w:space="0" w:color="auto"/>
            </w:tcBorders>
          </w:tcPr>
          <w:p w14:paraId="6975AF52"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2D3CED4" w14:textId="77777777" w:rsidR="00A37425" w:rsidRPr="00A564B4" w:rsidDel="00BE2D35" w:rsidRDefault="00A37425" w:rsidP="00BB208B">
            <w:pPr>
              <w:pStyle w:val="TAL"/>
              <w:rPr>
                <w:lang w:eastAsia="ko-KR"/>
              </w:rPr>
            </w:pPr>
          </w:p>
        </w:tc>
      </w:tr>
      <w:tr w:rsidR="00A37425" w:rsidRPr="00A564B4" w:rsidDel="00BE2D35" w14:paraId="583552E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5DA68F8" w14:textId="77777777" w:rsidR="00A37425" w:rsidRPr="00A564B4" w:rsidRDefault="00A37425" w:rsidP="00BB208B">
            <w:pPr>
              <w:pStyle w:val="TAL"/>
              <w:rPr>
                <w:rFonts w:eastAsia="PMingLiU"/>
                <w:lang w:eastAsia="zh-CN"/>
              </w:rPr>
            </w:pPr>
            <w:r w:rsidRPr="00A564B4">
              <w:rPr>
                <w:rFonts w:eastAsia="PMingLiU"/>
                <w:lang w:eastAsia="zh-CN"/>
              </w:rPr>
              <w:t>9.7.2.1</w:t>
            </w:r>
          </w:p>
        </w:tc>
        <w:tc>
          <w:tcPr>
            <w:tcW w:w="4331" w:type="dxa"/>
            <w:tcBorders>
              <w:top w:val="nil"/>
              <w:left w:val="nil"/>
              <w:bottom w:val="single" w:sz="4" w:space="0" w:color="auto"/>
              <w:right w:val="single" w:sz="4" w:space="0" w:color="auto"/>
            </w:tcBorders>
            <w:shd w:val="clear" w:color="auto" w:fill="auto"/>
          </w:tcPr>
          <w:p w14:paraId="66F9C63C" w14:textId="77777777" w:rsidR="00A37425" w:rsidRPr="00A564B4" w:rsidRDefault="00A37425" w:rsidP="00BB208B">
            <w:pPr>
              <w:pStyle w:val="TAL"/>
              <w:rPr>
                <w:rFonts w:cs="Arial"/>
                <w:szCs w:val="16"/>
                <w:lang w:eastAsia="zh-CN"/>
              </w:rPr>
            </w:pPr>
            <w:r w:rsidRPr="00A564B4">
              <w:rPr>
                <w:rFonts w:cs="Arial"/>
                <w:szCs w:val="16"/>
              </w:rPr>
              <w:t xml:space="preserve">FDD and Half duplex FDD CQI reporting definition under </w:t>
            </w:r>
            <w:r w:rsidRPr="00A564B4">
              <w:rPr>
                <w:rFonts w:cs="Arial"/>
                <w:szCs w:val="16"/>
                <w:lang w:eastAsia="zh-CN"/>
              </w:rPr>
              <w:t>fading</w:t>
            </w:r>
            <w:r w:rsidRPr="00A564B4">
              <w:rPr>
                <w:rFonts w:cs="Arial"/>
                <w:szCs w:val="16"/>
              </w:rPr>
              <w:t xml:space="preserve"> conditions for UE category 0</w:t>
            </w:r>
          </w:p>
        </w:tc>
        <w:tc>
          <w:tcPr>
            <w:tcW w:w="978" w:type="dxa"/>
            <w:gridSpan w:val="2"/>
            <w:tcBorders>
              <w:top w:val="nil"/>
              <w:left w:val="nil"/>
              <w:bottom w:val="single" w:sz="4" w:space="0" w:color="auto"/>
              <w:right w:val="single" w:sz="4" w:space="0" w:color="auto"/>
            </w:tcBorders>
            <w:shd w:val="clear" w:color="auto" w:fill="auto"/>
          </w:tcPr>
          <w:p w14:paraId="1736EB54"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30EEAED6" w14:textId="77777777" w:rsidR="00A37425" w:rsidRPr="00A564B4" w:rsidRDefault="00A37425" w:rsidP="00BB208B">
            <w:pPr>
              <w:pStyle w:val="TAL"/>
              <w:rPr>
                <w:lang w:eastAsia="zh-CN"/>
              </w:rPr>
            </w:pPr>
            <w:r w:rsidRPr="00A564B4">
              <w:rPr>
                <w:lang w:eastAsia="zh-CN"/>
              </w:rPr>
              <w:t>C145</w:t>
            </w:r>
          </w:p>
        </w:tc>
        <w:tc>
          <w:tcPr>
            <w:tcW w:w="2257" w:type="dxa"/>
            <w:gridSpan w:val="2"/>
            <w:tcBorders>
              <w:top w:val="nil"/>
              <w:left w:val="nil"/>
              <w:bottom w:val="single" w:sz="4" w:space="0" w:color="auto"/>
              <w:right w:val="single" w:sz="4" w:space="0" w:color="auto"/>
            </w:tcBorders>
            <w:shd w:val="clear" w:color="auto" w:fill="auto"/>
          </w:tcPr>
          <w:p w14:paraId="4FB61FDB" w14:textId="77777777" w:rsidR="00A37425" w:rsidRPr="00A564B4" w:rsidRDefault="00A37425" w:rsidP="00BB208B">
            <w:pPr>
              <w:pStyle w:val="TAL"/>
              <w:rPr>
                <w:lang w:eastAsia="zh-CN"/>
              </w:rPr>
            </w:pPr>
            <w:r w:rsidRPr="00A564B4">
              <w:rPr>
                <w:lang w:eastAsia="zh-CN"/>
              </w:rPr>
              <w:t>UE supporting E-UTRA FDD (UE category 0)</w:t>
            </w:r>
          </w:p>
        </w:tc>
        <w:tc>
          <w:tcPr>
            <w:tcW w:w="1712" w:type="dxa"/>
            <w:tcBorders>
              <w:top w:val="single" w:sz="4" w:space="0" w:color="auto"/>
              <w:left w:val="nil"/>
              <w:bottom w:val="single" w:sz="4" w:space="0" w:color="auto"/>
              <w:right w:val="single" w:sz="4" w:space="0" w:color="auto"/>
            </w:tcBorders>
          </w:tcPr>
          <w:p w14:paraId="18F105C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776860"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EC16DA" w14:textId="77777777" w:rsidR="00A37425" w:rsidRPr="00A564B4" w:rsidDel="00BE2D35" w:rsidRDefault="00A37425" w:rsidP="00BB208B">
            <w:pPr>
              <w:pStyle w:val="TAL"/>
              <w:rPr>
                <w:lang w:eastAsia="ko-KR"/>
              </w:rPr>
            </w:pPr>
          </w:p>
        </w:tc>
      </w:tr>
      <w:tr w:rsidR="00A37425" w:rsidRPr="00A564B4" w:rsidDel="00BE2D35" w14:paraId="12C564A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0BB54F9" w14:textId="77777777" w:rsidR="00A37425" w:rsidRPr="00A564B4" w:rsidRDefault="00A37425" w:rsidP="00BB208B">
            <w:pPr>
              <w:pStyle w:val="TAL"/>
              <w:rPr>
                <w:rFonts w:eastAsia="PMingLiU"/>
                <w:lang w:eastAsia="zh-CN"/>
              </w:rPr>
            </w:pPr>
            <w:r w:rsidRPr="00A564B4">
              <w:rPr>
                <w:rFonts w:eastAsia="PMingLiU"/>
                <w:lang w:eastAsia="zh-CN"/>
              </w:rPr>
              <w:t>9.7.2.2</w:t>
            </w:r>
          </w:p>
        </w:tc>
        <w:tc>
          <w:tcPr>
            <w:tcW w:w="4331" w:type="dxa"/>
            <w:tcBorders>
              <w:top w:val="nil"/>
              <w:left w:val="nil"/>
              <w:bottom w:val="single" w:sz="4" w:space="0" w:color="auto"/>
              <w:right w:val="single" w:sz="4" w:space="0" w:color="auto"/>
            </w:tcBorders>
            <w:shd w:val="clear" w:color="auto" w:fill="auto"/>
          </w:tcPr>
          <w:p w14:paraId="7DB78622" w14:textId="77777777" w:rsidR="00A37425" w:rsidRPr="00A564B4" w:rsidRDefault="00A37425" w:rsidP="00BB208B">
            <w:pPr>
              <w:pStyle w:val="TAL"/>
              <w:rPr>
                <w:rFonts w:cs="Arial"/>
                <w:szCs w:val="16"/>
                <w:lang w:eastAsia="zh-CN"/>
              </w:rPr>
            </w:pPr>
            <w:r w:rsidRPr="00A564B4">
              <w:rPr>
                <w:rFonts w:cs="Arial"/>
                <w:szCs w:val="16"/>
                <w:lang w:eastAsia="zh-CN"/>
              </w:rPr>
              <w:t>T</w:t>
            </w:r>
            <w:r w:rsidRPr="00A564B4">
              <w:rPr>
                <w:rFonts w:cs="Arial"/>
                <w:szCs w:val="16"/>
              </w:rPr>
              <w:t xml:space="preserve">DD CQI reporting definition under </w:t>
            </w:r>
            <w:r w:rsidRPr="00A564B4">
              <w:rPr>
                <w:rFonts w:cs="Arial"/>
                <w:szCs w:val="16"/>
                <w:lang w:eastAsia="zh-CN"/>
              </w:rPr>
              <w:t>fading</w:t>
            </w:r>
            <w:r w:rsidRPr="00A564B4">
              <w:rPr>
                <w:rFonts w:cs="Arial"/>
                <w:szCs w:val="16"/>
              </w:rPr>
              <w:t xml:space="preserve"> conditions for UE category 0</w:t>
            </w:r>
          </w:p>
        </w:tc>
        <w:tc>
          <w:tcPr>
            <w:tcW w:w="978" w:type="dxa"/>
            <w:gridSpan w:val="2"/>
            <w:tcBorders>
              <w:top w:val="nil"/>
              <w:left w:val="nil"/>
              <w:bottom w:val="single" w:sz="4" w:space="0" w:color="auto"/>
              <w:right w:val="single" w:sz="4" w:space="0" w:color="auto"/>
            </w:tcBorders>
            <w:shd w:val="clear" w:color="auto" w:fill="auto"/>
          </w:tcPr>
          <w:p w14:paraId="04A1B09B" w14:textId="77777777" w:rsidR="00A37425" w:rsidRPr="00A564B4" w:rsidRDefault="00A37425" w:rsidP="00BB208B">
            <w:pPr>
              <w:pStyle w:val="TAL"/>
              <w:rPr>
                <w:lang w:eastAsia="zh-CN"/>
              </w:rPr>
            </w:pPr>
            <w:r w:rsidRPr="00A564B4">
              <w:rPr>
                <w:lang w:eastAsia="zh-CN"/>
              </w:rPr>
              <w:t>Rel-12</w:t>
            </w:r>
          </w:p>
        </w:tc>
        <w:tc>
          <w:tcPr>
            <w:tcW w:w="1148" w:type="dxa"/>
            <w:tcBorders>
              <w:top w:val="nil"/>
              <w:left w:val="nil"/>
              <w:bottom w:val="single" w:sz="4" w:space="0" w:color="auto"/>
              <w:right w:val="single" w:sz="4" w:space="0" w:color="auto"/>
            </w:tcBorders>
            <w:shd w:val="clear" w:color="auto" w:fill="auto"/>
          </w:tcPr>
          <w:p w14:paraId="4A00CD4D" w14:textId="77777777" w:rsidR="00A37425" w:rsidRPr="00A564B4" w:rsidRDefault="00A37425" w:rsidP="00BB208B">
            <w:pPr>
              <w:pStyle w:val="TAL"/>
              <w:rPr>
                <w:lang w:eastAsia="zh-CN"/>
              </w:rPr>
            </w:pPr>
            <w:r w:rsidRPr="00A564B4">
              <w:rPr>
                <w:rFonts w:eastAsia="PMingLiU"/>
                <w:lang w:eastAsia="zh-CN"/>
              </w:rPr>
              <w:t>C156</w:t>
            </w:r>
          </w:p>
        </w:tc>
        <w:tc>
          <w:tcPr>
            <w:tcW w:w="2257" w:type="dxa"/>
            <w:gridSpan w:val="2"/>
            <w:tcBorders>
              <w:top w:val="nil"/>
              <w:left w:val="nil"/>
              <w:bottom w:val="single" w:sz="4" w:space="0" w:color="auto"/>
              <w:right w:val="single" w:sz="4" w:space="0" w:color="auto"/>
            </w:tcBorders>
            <w:shd w:val="clear" w:color="auto" w:fill="auto"/>
          </w:tcPr>
          <w:p w14:paraId="1BD0D625" w14:textId="77777777" w:rsidR="00A37425" w:rsidRPr="00A564B4" w:rsidRDefault="00A37425" w:rsidP="00BB208B">
            <w:pPr>
              <w:pStyle w:val="TAL"/>
              <w:rPr>
                <w:lang w:eastAsia="zh-CN"/>
              </w:rPr>
            </w:pPr>
            <w:r w:rsidRPr="00A564B4">
              <w:rPr>
                <w:lang w:eastAsia="zh-CN"/>
              </w:rPr>
              <w:t>UE supporting E-UTRA TDD (UE category 0)</w:t>
            </w:r>
          </w:p>
        </w:tc>
        <w:tc>
          <w:tcPr>
            <w:tcW w:w="1712" w:type="dxa"/>
            <w:tcBorders>
              <w:top w:val="single" w:sz="4" w:space="0" w:color="auto"/>
              <w:left w:val="nil"/>
              <w:bottom w:val="single" w:sz="4" w:space="0" w:color="auto"/>
              <w:right w:val="single" w:sz="4" w:space="0" w:color="auto"/>
            </w:tcBorders>
          </w:tcPr>
          <w:p w14:paraId="35B414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88CABEB"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27AC299E" w14:textId="77777777" w:rsidR="00A37425" w:rsidRPr="00A564B4" w:rsidDel="00BE2D35" w:rsidRDefault="00A37425" w:rsidP="00BB208B">
            <w:pPr>
              <w:pStyle w:val="TAL"/>
              <w:rPr>
                <w:lang w:eastAsia="ko-KR"/>
              </w:rPr>
            </w:pPr>
          </w:p>
        </w:tc>
      </w:tr>
      <w:tr w:rsidR="00A37425" w:rsidRPr="00A564B4" w:rsidDel="00BE2D35" w14:paraId="546FBA7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9B3DEE5" w14:textId="77777777" w:rsidR="00A37425" w:rsidRPr="00A564B4" w:rsidRDefault="00A37425" w:rsidP="00BB208B">
            <w:pPr>
              <w:pStyle w:val="TAL"/>
              <w:rPr>
                <w:rFonts w:eastAsia="PMingLiU"/>
                <w:lang w:eastAsia="zh-CN"/>
              </w:rPr>
            </w:pPr>
            <w:r w:rsidRPr="00A564B4">
              <w:rPr>
                <w:rFonts w:eastAsia="PMingLiU"/>
                <w:lang w:eastAsia="zh-CN"/>
              </w:rPr>
              <w:lastRenderedPageBreak/>
              <w:t>9.8.1.1</w:t>
            </w:r>
          </w:p>
        </w:tc>
        <w:tc>
          <w:tcPr>
            <w:tcW w:w="4331" w:type="dxa"/>
            <w:tcBorders>
              <w:top w:val="nil"/>
              <w:left w:val="nil"/>
              <w:bottom w:val="single" w:sz="4" w:space="0" w:color="auto"/>
              <w:right w:val="single" w:sz="4" w:space="0" w:color="auto"/>
            </w:tcBorders>
            <w:shd w:val="clear" w:color="auto" w:fill="auto"/>
          </w:tcPr>
          <w:p w14:paraId="447ACAD0" w14:textId="77777777" w:rsidR="00A37425" w:rsidRPr="00A564B4" w:rsidRDefault="00A37425" w:rsidP="00BB208B">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978" w:type="dxa"/>
            <w:gridSpan w:val="2"/>
            <w:tcBorders>
              <w:top w:val="nil"/>
              <w:left w:val="nil"/>
              <w:bottom w:val="single" w:sz="4" w:space="0" w:color="auto"/>
              <w:right w:val="single" w:sz="4" w:space="0" w:color="auto"/>
            </w:tcBorders>
            <w:shd w:val="clear" w:color="auto" w:fill="auto"/>
          </w:tcPr>
          <w:p w14:paraId="35C35C50"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22B93F3B" w14:textId="77777777" w:rsidR="00A37425" w:rsidRPr="00A564B4" w:rsidRDefault="00A37425" w:rsidP="00BB208B">
            <w:pPr>
              <w:pStyle w:val="TAL"/>
              <w:rPr>
                <w:rFonts w:eastAsia="PMingLiU"/>
                <w:lang w:eastAsia="zh-CN"/>
              </w:rPr>
            </w:pPr>
            <w:r w:rsidRPr="00A564B4">
              <w:rPr>
                <w:rFonts w:eastAsia="PMingLiU"/>
                <w:lang w:eastAsia="zh-CN"/>
              </w:rPr>
              <w:t>C145</w:t>
            </w:r>
            <w:r>
              <w:rPr>
                <w:rFonts w:eastAsia="PMingLiU"/>
                <w:lang w:eastAsia="zh-TW"/>
              </w:rPr>
              <w:t>k</w:t>
            </w:r>
          </w:p>
        </w:tc>
        <w:tc>
          <w:tcPr>
            <w:tcW w:w="2257" w:type="dxa"/>
            <w:gridSpan w:val="2"/>
            <w:tcBorders>
              <w:top w:val="nil"/>
              <w:left w:val="nil"/>
              <w:bottom w:val="single" w:sz="4" w:space="0" w:color="auto"/>
              <w:right w:val="single" w:sz="4" w:space="0" w:color="auto"/>
            </w:tcBorders>
            <w:shd w:val="clear" w:color="auto" w:fill="auto"/>
          </w:tcPr>
          <w:p w14:paraId="37BB8FED" w14:textId="77777777" w:rsidR="00A37425" w:rsidRPr="00A564B4" w:rsidRDefault="00A37425" w:rsidP="00BB208B">
            <w:pPr>
              <w:pStyle w:val="TAL"/>
              <w:rPr>
                <w:lang w:eastAsia="zh-CN"/>
              </w:rPr>
            </w:pPr>
            <w:r w:rsidRPr="00A564B4">
              <w:rPr>
                <w:lang w:eastAsia="zh-CN"/>
              </w:rPr>
              <w:t xml:space="preserve">UE supporting E-UTRA FDD </w:t>
            </w:r>
            <w:r>
              <w:rPr>
                <w:lang w:eastAsia="zh-CN"/>
              </w:rPr>
              <w:t xml:space="preserve">or HD-FDD </w:t>
            </w:r>
            <w:r w:rsidRPr="00A564B4">
              <w:rPr>
                <w:lang w:eastAsia="zh-CN"/>
              </w:rPr>
              <w:t xml:space="preserve">and </w:t>
            </w:r>
            <w:r>
              <w:rPr>
                <w:lang w:eastAsia="zh-CN"/>
              </w:rPr>
              <w:t>CEModeA</w:t>
            </w:r>
          </w:p>
        </w:tc>
        <w:tc>
          <w:tcPr>
            <w:tcW w:w="1712" w:type="dxa"/>
            <w:tcBorders>
              <w:top w:val="single" w:sz="4" w:space="0" w:color="auto"/>
              <w:left w:val="nil"/>
              <w:bottom w:val="single" w:sz="4" w:space="0" w:color="auto"/>
              <w:right w:val="single" w:sz="4" w:space="0" w:color="auto"/>
            </w:tcBorders>
          </w:tcPr>
          <w:p w14:paraId="318D5A9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6D9A82E"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15A535" w14:textId="77777777" w:rsidR="00A37425" w:rsidRPr="00A564B4" w:rsidDel="00BE2D35" w:rsidRDefault="00A37425" w:rsidP="00BB208B">
            <w:pPr>
              <w:pStyle w:val="TAL"/>
              <w:rPr>
                <w:lang w:eastAsia="ko-KR"/>
              </w:rPr>
            </w:pPr>
          </w:p>
        </w:tc>
      </w:tr>
      <w:tr w:rsidR="00A37425" w:rsidRPr="00A564B4" w:rsidDel="00BE2D35" w14:paraId="3B4C5FC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D50793C" w14:textId="77777777" w:rsidR="00A37425" w:rsidRPr="00A564B4" w:rsidRDefault="00A37425" w:rsidP="00BB208B">
            <w:pPr>
              <w:pStyle w:val="TAL"/>
              <w:rPr>
                <w:rFonts w:eastAsia="PMingLiU"/>
                <w:lang w:eastAsia="zh-CN"/>
              </w:rPr>
            </w:pPr>
            <w:r w:rsidRPr="00A564B4">
              <w:rPr>
                <w:rFonts w:eastAsia="PMingLiU"/>
                <w:lang w:eastAsia="zh-CN"/>
              </w:rPr>
              <w:t>9.8.1.2</w:t>
            </w:r>
          </w:p>
        </w:tc>
        <w:tc>
          <w:tcPr>
            <w:tcW w:w="4331" w:type="dxa"/>
            <w:tcBorders>
              <w:top w:val="nil"/>
              <w:left w:val="nil"/>
              <w:bottom w:val="single" w:sz="4" w:space="0" w:color="auto"/>
              <w:right w:val="single" w:sz="4" w:space="0" w:color="auto"/>
            </w:tcBorders>
            <w:shd w:val="clear" w:color="auto" w:fill="auto"/>
          </w:tcPr>
          <w:p w14:paraId="7347DA1F" w14:textId="77777777" w:rsidR="00A37425" w:rsidRPr="00A564B4" w:rsidRDefault="00A37425" w:rsidP="00BB208B">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978" w:type="dxa"/>
            <w:gridSpan w:val="2"/>
            <w:tcBorders>
              <w:top w:val="nil"/>
              <w:left w:val="nil"/>
              <w:bottom w:val="single" w:sz="4" w:space="0" w:color="auto"/>
              <w:right w:val="single" w:sz="4" w:space="0" w:color="auto"/>
            </w:tcBorders>
            <w:shd w:val="clear" w:color="auto" w:fill="auto"/>
          </w:tcPr>
          <w:p w14:paraId="2687C39C"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1680453" w14:textId="77777777" w:rsidR="00A37425" w:rsidRPr="00A564B4" w:rsidRDefault="00A37425" w:rsidP="00BB208B">
            <w:pPr>
              <w:pStyle w:val="TAL"/>
              <w:rPr>
                <w:rFonts w:eastAsia="PMingLiU"/>
                <w:lang w:eastAsia="zh-CN"/>
              </w:rPr>
            </w:pPr>
            <w:r w:rsidRPr="00A564B4">
              <w:rPr>
                <w:rFonts w:eastAsia="PMingLiU"/>
                <w:lang w:eastAsia="zh-CN"/>
              </w:rPr>
              <w:t>C156a</w:t>
            </w:r>
          </w:p>
        </w:tc>
        <w:tc>
          <w:tcPr>
            <w:tcW w:w="2257" w:type="dxa"/>
            <w:gridSpan w:val="2"/>
            <w:tcBorders>
              <w:top w:val="nil"/>
              <w:left w:val="nil"/>
              <w:bottom w:val="single" w:sz="4" w:space="0" w:color="auto"/>
              <w:right w:val="single" w:sz="4" w:space="0" w:color="auto"/>
            </w:tcBorders>
            <w:shd w:val="clear" w:color="auto" w:fill="auto"/>
          </w:tcPr>
          <w:p w14:paraId="4E7AB706" w14:textId="77777777" w:rsidR="00A37425" w:rsidRPr="00A564B4" w:rsidRDefault="00A37425" w:rsidP="00BB208B">
            <w:pPr>
              <w:pStyle w:val="TAL"/>
              <w:rPr>
                <w:lang w:eastAsia="zh-CN"/>
              </w:rPr>
            </w:pPr>
            <w:r w:rsidRPr="00A564B4">
              <w:rPr>
                <w:lang w:eastAsia="zh-CN"/>
              </w:rPr>
              <w:t>UE supporting E-UTRA TDD and UE category M1</w:t>
            </w:r>
          </w:p>
        </w:tc>
        <w:tc>
          <w:tcPr>
            <w:tcW w:w="1712" w:type="dxa"/>
            <w:tcBorders>
              <w:top w:val="single" w:sz="4" w:space="0" w:color="auto"/>
              <w:left w:val="nil"/>
              <w:bottom w:val="single" w:sz="4" w:space="0" w:color="auto"/>
              <w:right w:val="single" w:sz="4" w:space="0" w:color="auto"/>
            </w:tcBorders>
          </w:tcPr>
          <w:p w14:paraId="54CC36F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65C779"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0A23EB5" w14:textId="77777777" w:rsidR="00A37425" w:rsidRPr="00A564B4" w:rsidDel="00BE2D35" w:rsidRDefault="00A37425" w:rsidP="00BB208B">
            <w:pPr>
              <w:pStyle w:val="TAL"/>
              <w:rPr>
                <w:lang w:eastAsia="ko-KR"/>
              </w:rPr>
            </w:pPr>
          </w:p>
        </w:tc>
      </w:tr>
      <w:tr w:rsidR="00A37425" w:rsidRPr="00A564B4" w:rsidDel="00BE2D35" w14:paraId="5442AEC0"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C0212DA" w14:textId="77777777" w:rsidR="00A37425" w:rsidRPr="00A564B4" w:rsidRDefault="00A37425" w:rsidP="00BB208B">
            <w:pPr>
              <w:pStyle w:val="TAL"/>
              <w:rPr>
                <w:rFonts w:eastAsia="PMingLiU"/>
                <w:lang w:eastAsia="zh-CN"/>
              </w:rPr>
            </w:pPr>
            <w:r w:rsidRPr="00A564B4">
              <w:rPr>
                <w:rFonts w:eastAsia="PMingLiU"/>
                <w:lang w:eastAsia="zh-CN"/>
              </w:rPr>
              <w:t>9.8.2.1</w:t>
            </w:r>
          </w:p>
        </w:tc>
        <w:tc>
          <w:tcPr>
            <w:tcW w:w="4331" w:type="dxa"/>
            <w:tcBorders>
              <w:top w:val="nil"/>
              <w:left w:val="nil"/>
              <w:bottom w:val="single" w:sz="4" w:space="0" w:color="auto"/>
              <w:right w:val="single" w:sz="4" w:space="0" w:color="auto"/>
            </w:tcBorders>
            <w:shd w:val="clear" w:color="auto" w:fill="auto"/>
          </w:tcPr>
          <w:p w14:paraId="769A27AF" w14:textId="77777777" w:rsidR="00A37425" w:rsidRPr="00A564B4" w:rsidRDefault="00A37425" w:rsidP="00BB208B">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978" w:type="dxa"/>
            <w:gridSpan w:val="2"/>
            <w:tcBorders>
              <w:top w:val="nil"/>
              <w:left w:val="nil"/>
              <w:bottom w:val="single" w:sz="4" w:space="0" w:color="auto"/>
              <w:right w:val="single" w:sz="4" w:space="0" w:color="auto"/>
            </w:tcBorders>
            <w:shd w:val="clear" w:color="auto" w:fill="auto"/>
          </w:tcPr>
          <w:p w14:paraId="12F15365"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4F19160B" w14:textId="77777777" w:rsidR="00A37425" w:rsidRPr="00A564B4" w:rsidRDefault="00A37425" w:rsidP="00BB208B">
            <w:pPr>
              <w:pStyle w:val="TAL"/>
              <w:rPr>
                <w:rFonts w:eastAsia="PMingLiU"/>
                <w:lang w:eastAsia="zh-CN"/>
              </w:rPr>
            </w:pPr>
            <w:r w:rsidRPr="00A564B4">
              <w:rPr>
                <w:rFonts w:eastAsia="PMingLiU"/>
                <w:lang w:eastAsia="zh-CN"/>
              </w:rPr>
              <w:t>C145a</w:t>
            </w:r>
          </w:p>
        </w:tc>
        <w:tc>
          <w:tcPr>
            <w:tcW w:w="2257" w:type="dxa"/>
            <w:gridSpan w:val="2"/>
            <w:tcBorders>
              <w:top w:val="nil"/>
              <w:left w:val="nil"/>
              <w:bottom w:val="single" w:sz="4" w:space="0" w:color="auto"/>
              <w:right w:val="single" w:sz="4" w:space="0" w:color="auto"/>
            </w:tcBorders>
            <w:shd w:val="clear" w:color="auto" w:fill="auto"/>
          </w:tcPr>
          <w:p w14:paraId="106F815C" w14:textId="77777777" w:rsidR="00A37425" w:rsidRPr="00A564B4" w:rsidRDefault="00A37425" w:rsidP="00BB208B">
            <w:pPr>
              <w:pStyle w:val="TAL"/>
              <w:rPr>
                <w:lang w:eastAsia="zh-CN"/>
              </w:rPr>
            </w:pPr>
            <w:r w:rsidRPr="00A564B4">
              <w:rPr>
                <w:lang w:eastAsia="zh-CN"/>
              </w:rPr>
              <w:t>UE supporting E-UTRA FDD and UE category M1</w:t>
            </w:r>
          </w:p>
        </w:tc>
        <w:tc>
          <w:tcPr>
            <w:tcW w:w="1712" w:type="dxa"/>
            <w:tcBorders>
              <w:top w:val="single" w:sz="4" w:space="0" w:color="auto"/>
              <w:left w:val="nil"/>
              <w:bottom w:val="single" w:sz="4" w:space="0" w:color="auto"/>
              <w:right w:val="single" w:sz="4" w:space="0" w:color="auto"/>
            </w:tcBorders>
          </w:tcPr>
          <w:p w14:paraId="20C2665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CDCC8C2"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D0E9A50" w14:textId="77777777" w:rsidR="00A37425" w:rsidRPr="00A564B4" w:rsidDel="00BE2D35" w:rsidRDefault="00A37425" w:rsidP="00BB208B">
            <w:pPr>
              <w:pStyle w:val="TAL"/>
              <w:rPr>
                <w:lang w:eastAsia="ko-KR"/>
              </w:rPr>
            </w:pPr>
          </w:p>
        </w:tc>
      </w:tr>
      <w:tr w:rsidR="00A37425" w:rsidRPr="00A564B4" w:rsidDel="00BE2D35" w14:paraId="471D8DA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D36E4BA" w14:textId="77777777" w:rsidR="00A37425" w:rsidRPr="00A564B4" w:rsidRDefault="00A37425" w:rsidP="00BB208B">
            <w:pPr>
              <w:pStyle w:val="TAL"/>
              <w:rPr>
                <w:rFonts w:eastAsia="PMingLiU"/>
                <w:lang w:eastAsia="zh-CN"/>
              </w:rPr>
            </w:pPr>
            <w:r w:rsidRPr="00A564B4">
              <w:rPr>
                <w:rFonts w:eastAsia="PMingLiU"/>
                <w:lang w:eastAsia="zh-CN"/>
              </w:rPr>
              <w:t>9.8.2.2</w:t>
            </w:r>
          </w:p>
        </w:tc>
        <w:tc>
          <w:tcPr>
            <w:tcW w:w="4331" w:type="dxa"/>
            <w:tcBorders>
              <w:top w:val="nil"/>
              <w:left w:val="nil"/>
              <w:bottom w:val="single" w:sz="4" w:space="0" w:color="auto"/>
              <w:right w:val="single" w:sz="4" w:space="0" w:color="auto"/>
            </w:tcBorders>
            <w:shd w:val="clear" w:color="auto" w:fill="auto"/>
          </w:tcPr>
          <w:p w14:paraId="5DF17967" w14:textId="77777777" w:rsidR="00A37425" w:rsidRPr="00A564B4" w:rsidRDefault="00A37425" w:rsidP="00BB208B">
            <w:pPr>
              <w:pStyle w:val="TAL"/>
              <w:rPr>
                <w:lang w:eastAsia="zh-CN"/>
              </w:rPr>
            </w:pPr>
            <w:r w:rsidRPr="00A564B4">
              <w:rPr>
                <w:lang w:eastAsia="zh-CN"/>
              </w:rPr>
              <w:t xml:space="preserve">TDD UE-selected subband CQI for UE </w:t>
            </w:r>
            <w:r w:rsidRPr="00A564B4">
              <w:rPr>
                <w:szCs w:val="18"/>
              </w:rPr>
              <w:t>supporting coverage enhancement</w:t>
            </w:r>
          </w:p>
        </w:tc>
        <w:tc>
          <w:tcPr>
            <w:tcW w:w="978" w:type="dxa"/>
            <w:gridSpan w:val="2"/>
            <w:tcBorders>
              <w:top w:val="nil"/>
              <w:left w:val="nil"/>
              <w:bottom w:val="single" w:sz="4" w:space="0" w:color="auto"/>
              <w:right w:val="single" w:sz="4" w:space="0" w:color="auto"/>
            </w:tcBorders>
            <w:shd w:val="clear" w:color="auto" w:fill="auto"/>
          </w:tcPr>
          <w:p w14:paraId="13CB4959" w14:textId="77777777" w:rsidR="00A37425" w:rsidRPr="00A564B4" w:rsidRDefault="00A37425" w:rsidP="00BB208B">
            <w:pPr>
              <w:pStyle w:val="TAL"/>
              <w:rPr>
                <w:lang w:eastAsia="zh-CN"/>
              </w:rPr>
            </w:pPr>
            <w:r w:rsidRPr="00A564B4">
              <w:rPr>
                <w:lang w:eastAsia="zh-CN"/>
              </w:rPr>
              <w:t>Rel-13</w:t>
            </w:r>
          </w:p>
        </w:tc>
        <w:tc>
          <w:tcPr>
            <w:tcW w:w="1148" w:type="dxa"/>
            <w:tcBorders>
              <w:top w:val="nil"/>
              <w:left w:val="nil"/>
              <w:bottom w:val="single" w:sz="4" w:space="0" w:color="auto"/>
              <w:right w:val="single" w:sz="4" w:space="0" w:color="auto"/>
            </w:tcBorders>
            <w:shd w:val="clear" w:color="auto" w:fill="auto"/>
          </w:tcPr>
          <w:p w14:paraId="78C9A881" w14:textId="77777777" w:rsidR="00A37425" w:rsidRPr="00A564B4" w:rsidRDefault="00A37425" w:rsidP="00BB208B">
            <w:pPr>
              <w:pStyle w:val="TAL"/>
              <w:rPr>
                <w:rFonts w:eastAsia="PMingLiU"/>
                <w:lang w:eastAsia="zh-CN"/>
              </w:rPr>
            </w:pPr>
            <w:r w:rsidRPr="00A564B4">
              <w:rPr>
                <w:rFonts w:eastAsia="PMingLiU"/>
                <w:lang w:eastAsia="zh-CN"/>
              </w:rPr>
              <w:t>C156a</w:t>
            </w:r>
          </w:p>
        </w:tc>
        <w:tc>
          <w:tcPr>
            <w:tcW w:w="2257" w:type="dxa"/>
            <w:gridSpan w:val="2"/>
            <w:tcBorders>
              <w:top w:val="nil"/>
              <w:left w:val="nil"/>
              <w:bottom w:val="single" w:sz="4" w:space="0" w:color="auto"/>
              <w:right w:val="single" w:sz="4" w:space="0" w:color="auto"/>
            </w:tcBorders>
            <w:shd w:val="clear" w:color="auto" w:fill="auto"/>
          </w:tcPr>
          <w:p w14:paraId="6B526083" w14:textId="77777777" w:rsidR="00A37425" w:rsidRPr="00A564B4" w:rsidRDefault="00A37425" w:rsidP="00BB208B">
            <w:pPr>
              <w:pStyle w:val="TAL"/>
              <w:rPr>
                <w:lang w:eastAsia="zh-CN"/>
              </w:rPr>
            </w:pPr>
            <w:r w:rsidRPr="00A564B4">
              <w:rPr>
                <w:lang w:eastAsia="zh-CN"/>
              </w:rPr>
              <w:t>UE supporting E-UTRA TDD and UE category M1</w:t>
            </w:r>
          </w:p>
        </w:tc>
        <w:tc>
          <w:tcPr>
            <w:tcW w:w="1712" w:type="dxa"/>
            <w:tcBorders>
              <w:top w:val="single" w:sz="4" w:space="0" w:color="auto"/>
              <w:left w:val="nil"/>
              <w:bottom w:val="single" w:sz="4" w:space="0" w:color="auto"/>
              <w:right w:val="single" w:sz="4" w:space="0" w:color="auto"/>
            </w:tcBorders>
          </w:tcPr>
          <w:p w14:paraId="524D60F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8E1322"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E810805" w14:textId="77777777" w:rsidR="00A37425" w:rsidRPr="00A564B4" w:rsidDel="00BE2D35" w:rsidRDefault="00A37425" w:rsidP="00BB208B">
            <w:pPr>
              <w:pStyle w:val="TAL"/>
              <w:rPr>
                <w:lang w:eastAsia="ko-KR"/>
              </w:rPr>
            </w:pPr>
          </w:p>
        </w:tc>
      </w:tr>
      <w:tr w:rsidR="00A37425" w:rsidRPr="00A564B4" w:rsidDel="00BE2D35" w14:paraId="14B2D04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3CFC703" w14:textId="77777777" w:rsidR="00A37425" w:rsidRPr="00A564B4" w:rsidRDefault="00A37425" w:rsidP="00BB208B">
            <w:pPr>
              <w:pStyle w:val="TAL"/>
              <w:rPr>
                <w:rFonts w:eastAsia="PMingLiU"/>
                <w:lang w:eastAsia="zh-CN"/>
              </w:rPr>
            </w:pPr>
            <w:r w:rsidRPr="00A564B4">
              <w:rPr>
                <w:lang w:eastAsia="zh-CN"/>
              </w:rPr>
              <w:t>9.8.3.1</w:t>
            </w:r>
          </w:p>
        </w:tc>
        <w:tc>
          <w:tcPr>
            <w:tcW w:w="4331" w:type="dxa"/>
            <w:tcBorders>
              <w:top w:val="nil"/>
              <w:left w:val="nil"/>
              <w:bottom w:val="single" w:sz="4" w:space="0" w:color="auto"/>
              <w:right w:val="single" w:sz="4" w:space="0" w:color="auto"/>
            </w:tcBorders>
            <w:shd w:val="clear" w:color="auto" w:fill="auto"/>
          </w:tcPr>
          <w:p w14:paraId="65129049" w14:textId="77777777" w:rsidR="00A37425" w:rsidRPr="00A564B4" w:rsidRDefault="00A37425" w:rsidP="00BB208B">
            <w:pPr>
              <w:pStyle w:val="TAL"/>
              <w:rPr>
                <w:lang w:eastAsia="zh-CN"/>
              </w:rPr>
            </w:pPr>
            <w:r w:rsidRPr="00A564B4">
              <w:rPr>
                <w:lang w:eastAsia="zh-CN"/>
              </w:rPr>
              <w:t>FDD and half duplex FDD CQI reporting under AWGN conditions for UE supporting coverage enhancement and 64QAM</w:t>
            </w:r>
          </w:p>
        </w:tc>
        <w:tc>
          <w:tcPr>
            <w:tcW w:w="978" w:type="dxa"/>
            <w:gridSpan w:val="2"/>
            <w:tcBorders>
              <w:top w:val="nil"/>
              <w:left w:val="nil"/>
              <w:bottom w:val="single" w:sz="4" w:space="0" w:color="auto"/>
              <w:right w:val="single" w:sz="4" w:space="0" w:color="auto"/>
            </w:tcBorders>
            <w:shd w:val="clear" w:color="auto" w:fill="auto"/>
          </w:tcPr>
          <w:p w14:paraId="14362454"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C1C5BE4" w14:textId="77777777" w:rsidR="00A37425" w:rsidRPr="00A564B4" w:rsidRDefault="00A37425" w:rsidP="00BB208B">
            <w:pPr>
              <w:pStyle w:val="TAL"/>
              <w:rPr>
                <w:rFonts w:eastAsia="PMingLiU"/>
                <w:lang w:eastAsia="zh-CN"/>
              </w:rPr>
            </w:pPr>
            <w:r w:rsidRPr="00A564B4">
              <w:rPr>
                <w:lang w:eastAsia="zh-CN"/>
              </w:rPr>
              <w:t>C145i</w:t>
            </w:r>
          </w:p>
        </w:tc>
        <w:tc>
          <w:tcPr>
            <w:tcW w:w="2257" w:type="dxa"/>
            <w:gridSpan w:val="2"/>
            <w:tcBorders>
              <w:top w:val="nil"/>
              <w:left w:val="nil"/>
              <w:bottom w:val="single" w:sz="4" w:space="0" w:color="auto"/>
              <w:right w:val="single" w:sz="4" w:space="0" w:color="auto"/>
            </w:tcBorders>
            <w:shd w:val="clear" w:color="auto" w:fill="auto"/>
          </w:tcPr>
          <w:p w14:paraId="66FE2E90" w14:textId="77777777" w:rsidR="00A37425" w:rsidRPr="00A564B4" w:rsidRDefault="00A37425" w:rsidP="00BB208B">
            <w:pPr>
              <w:pStyle w:val="TAL"/>
              <w:rPr>
                <w:lang w:eastAsia="zh-CN"/>
              </w:rPr>
            </w:pPr>
            <w:r w:rsidRPr="00A564B4">
              <w:rPr>
                <w:lang w:eastAsia="zh-CN"/>
              </w:rPr>
              <w:t>UE supporting E-UTRA FDD and CEModeA and 64QAM</w:t>
            </w:r>
          </w:p>
        </w:tc>
        <w:tc>
          <w:tcPr>
            <w:tcW w:w="1712" w:type="dxa"/>
            <w:tcBorders>
              <w:top w:val="single" w:sz="4" w:space="0" w:color="auto"/>
              <w:left w:val="nil"/>
              <w:bottom w:val="single" w:sz="4" w:space="0" w:color="auto"/>
              <w:right w:val="single" w:sz="4" w:space="0" w:color="auto"/>
            </w:tcBorders>
          </w:tcPr>
          <w:p w14:paraId="404D4A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0307B9F"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F038285" w14:textId="77777777" w:rsidR="00A37425" w:rsidRPr="00A564B4" w:rsidDel="00BE2D35" w:rsidRDefault="00A37425" w:rsidP="00BB208B">
            <w:pPr>
              <w:pStyle w:val="TAL"/>
              <w:rPr>
                <w:lang w:eastAsia="ko-KR"/>
              </w:rPr>
            </w:pPr>
          </w:p>
        </w:tc>
      </w:tr>
      <w:tr w:rsidR="00A37425" w:rsidRPr="00A564B4" w:rsidDel="00BE2D35" w14:paraId="66B9ED6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2AEC2056" w14:textId="77777777" w:rsidR="00A37425" w:rsidRPr="00A564B4" w:rsidRDefault="00A37425" w:rsidP="00BB208B">
            <w:pPr>
              <w:pStyle w:val="TAL"/>
              <w:rPr>
                <w:rFonts w:eastAsia="PMingLiU"/>
                <w:lang w:eastAsia="zh-CN"/>
              </w:rPr>
            </w:pPr>
            <w:r w:rsidRPr="00A564B4">
              <w:rPr>
                <w:lang w:eastAsia="zh-CN"/>
              </w:rPr>
              <w:t>9.8.3.2</w:t>
            </w:r>
          </w:p>
        </w:tc>
        <w:tc>
          <w:tcPr>
            <w:tcW w:w="4331" w:type="dxa"/>
            <w:tcBorders>
              <w:top w:val="nil"/>
              <w:left w:val="nil"/>
              <w:bottom w:val="single" w:sz="4" w:space="0" w:color="auto"/>
              <w:right w:val="single" w:sz="4" w:space="0" w:color="auto"/>
            </w:tcBorders>
            <w:shd w:val="clear" w:color="auto" w:fill="auto"/>
          </w:tcPr>
          <w:p w14:paraId="3FA14B19" w14:textId="77777777" w:rsidR="00A37425" w:rsidRPr="00A564B4" w:rsidRDefault="00A37425" w:rsidP="00BB208B">
            <w:pPr>
              <w:pStyle w:val="TAL"/>
              <w:rPr>
                <w:lang w:eastAsia="zh-CN"/>
              </w:rPr>
            </w:pPr>
            <w:r w:rsidRPr="00A564B4">
              <w:rPr>
                <w:lang w:eastAsia="zh-CN"/>
              </w:rPr>
              <w:t>TDD CQI reporting under AWGN conditions for UE supporting coverage enhancement and 64QAM</w:t>
            </w:r>
          </w:p>
        </w:tc>
        <w:tc>
          <w:tcPr>
            <w:tcW w:w="978" w:type="dxa"/>
            <w:gridSpan w:val="2"/>
            <w:tcBorders>
              <w:top w:val="nil"/>
              <w:left w:val="nil"/>
              <w:bottom w:val="single" w:sz="4" w:space="0" w:color="auto"/>
              <w:right w:val="single" w:sz="4" w:space="0" w:color="auto"/>
            </w:tcBorders>
            <w:shd w:val="clear" w:color="auto" w:fill="auto"/>
          </w:tcPr>
          <w:p w14:paraId="29CADF57"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66E6DD9A" w14:textId="77777777" w:rsidR="00A37425" w:rsidRPr="00A564B4" w:rsidRDefault="00A37425" w:rsidP="00BB208B">
            <w:pPr>
              <w:pStyle w:val="TAL"/>
              <w:rPr>
                <w:rFonts w:eastAsia="PMingLiU"/>
                <w:lang w:eastAsia="zh-CN"/>
              </w:rPr>
            </w:pPr>
            <w:r w:rsidRPr="00A564B4">
              <w:rPr>
                <w:lang w:eastAsia="zh-CN"/>
              </w:rPr>
              <w:t>C156k</w:t>
            </w:r>
          </w:p>
        </w:tc>
        <w:tc>
          <w:tcPr>
            <w:tcW w:w="2257" w:type="dxa"/>
            <w:gridSpan w:val="2"/>
            <w:tcBorders>
              <w:top w:val="nil"/>
              <w:left w:val="nil"/>
              <w:bottom w:val="single" w:sz="4" w:space="0" w:color="auto"/>
              <w:right w:val="single" w:sz="4" w:space="0" w:color="auto"/>
            </w:tcBorders>
            <w:shd w:val="clear" w:color="auto" w:fill="auto"/>
          </w:tcPr>
          <w:p w14:paraId="41D04459" w14:textId="77777777" w:rsidR="00A37425" w:rsidRPr="00A564B4" w:rsidRDefault="00A37425" w:rsidP="00BB208B">
            <w:pPr>
              <w:pStyle w:val="TAL"/>
              <w:rPr>
                <w:lang w:eastAsia="zh-CN"/>
              </w:rPr>
            </w:pPr>
            <w:r w:rsidRPr="00A564B4">
              <w:rPr>
                <w:lang w:eastAsia="zh-CN"/>
              </w:rPr>
              <w:t>UE supporting E-UTRA TDD and CEModeA and 64QAM</w:t>
            </w:r>
          </w:p>
        </w:tc>
        <w:tc>
          <w:tcPr>
            <w:tcW w:w="1712" w:type="dxa"/>
            <w:tcBorders>
              <w:top w:val="single" w:sz="4" w:space="0" w:color="auto"/>
              <w:left w:val="nil"/>
              <w:bottom w:val="single" w:sz="4" w:space="0" w:color="auto"/>
              <w:right w:val="single" w:sz="4" w:space="0" w:color="auto"/>
            </w:tcBorders>
          </w:tcPr>
          <w:p w14:paraId="6DDAD74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F81D3E6"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2AB0A61" w14:textId="77777777" w:rsidR="00A37425" w:rsidRPr="00A564B4" w:rsidDel="00BE2D35" w:rsidRDefault="00A37425" w:rsidP="00BB208B">
            <w:pPr>
              <w:pStyle w:val="TAL"/>
              <w:rPr>
                <w:lang w:eastAsia="ko-KR"/>
              </w:rPr>
            </w:pPr>
          </w:p>
        </w:tc>
      </w:tr>
      <w:tr w:rsidR="00A37425" w:rsidRPr="00A564B4" w:rsidDel="00BE2D35" w14:paraId="0182493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05D54ACF" w14:textId="77777777" w:rsidR="00A37425" w:rsidRPr="00A564B4" w:rsidRDefault="00A37425" w:rsidP="00BB208B">
            <w:pPr>
              <w:pStyle w:val="TAL"/>
              <w:rPr>
                <w:rFonts w:eastAsia="PMingLiU"/>
                <w:lang w:eastAsia="zh-CN"/>
              </w:rPr>
            </w:pPr>
            <w:r w:rsidRPr="00A564B4">
              <w:rPr>
                <w:lang w:eastAsia="zh-CN"/>
              </w:rPr>
              <w:lastRenderedPageBreak/>
              <w:t>9.8.4.1</w:t>
            </w:r>
          </w:p>
        </w:tc>
        <w:tc>
          <w:tcPr>
            <w:tcW w:w="4331" w:type="dxa"/>
            <w:tcBorders>
              <w:top w:val="nil"/>
              <w:left w:val="nil"/>
              <w:bottom w:val="single" w:sz="4" w:space="0" w:color="auto"/>
              <w:right w:val="single" w:sz="4" w:space="0" w:color="auto"/>
            </w:tcBorders>
            <w:shd w:val="clear" w:color="auto" w:fill="auto"/>
          </w:tcPr>
          <w:p w14:paraId="62A39820" w14:textId="77777777" w:rsidR="00A37425" w:rsidRPr="00A564B4" w:rsidRDefault="00A37425" w:rsidP="00BB208B">
            <w:pPr>
              <w:pStyle w:val="TAL"/>
              <w:rPr>
                <w:lang w:eastAsia="zh-CN"/>
              </w:rPr>
            </w:pPr>
            <w:r w:rsidRPr="00A564B4">
              <w:rPr>
                <w:lang w:eastAsia="zh-CN"/>
              </w:rPr>
              <w:t>FDD and half duplex FDD CQI reporting under AWGN conditions for UE supporting coverage enhancement alternative table</w:t>
            </w:r>
          </w:p>
        </w:tc>
        <w:tc>
          <w:tcPr>
            <w:tcW w:w="978" w:type="dxa"/>
            <w:gridSpan w:val="2"/>
            <w:tcBorders>
              <w:top w:val="nil"/>
              <w:left w:val="nil"/>
              <w:bottom w:val="single" w:sz="4" w:space="0" w:color="auto"/>
              <w:right w:val="single" w:sz="4" w:space="0" w:color="auto"/>
            </w:tcBorders>
            <w:shd w:val="clear" w:color="auto" w:fill="auto"/>
          </w:tcPr>
          <w:p w14:paraId="390FF4EB"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433A76D" w14:textId="77777777" w:rsidR="00A37425" w:rsidRPr="00A564B4" w:rsidRDefault="00A37425" w:rsidP="00BB208B">
            <w:pPr>
              <w:pStyle w:val="TAL"/>
              <w:rPr>
                <w:rFonts w:eastAsia="PMingLiU"/>
                <w:lang w:eastAsia="zh-CN"/>
              </w:rPr>
            </w:pPr>
            <w:r w:rsidRPr="00A564B4">
              <w:rPr>
                <w:lang w:eastAsia="zh-CN"/>
              </w:rPr>
              <w:t>C145j</w:t>
            </w:r>
          </w:p>
        </w:tc>
        <w:tc>
          <w:tcPr>
            <w:tcW w:w="2257" w:type="dxa"/>
            <w:gridSpan w:val="2"/>
            <w:tcBorders>
              <w:top w:val="nil"/>
              <w:left w:val="nil"/>
              <w:bottom w:val="single" w:sz="4" w:space="0" w:color="auto"/>
              <w:right w:val="single" w:sz="4" w:space="0" w:color="auto"/>
            </w:tcBorders>
            <w:shd w:val="clear" w:color="auto" w:fill="auto"/>
          </w:tcPr>
          <w:p w14:paraId="3CAAC216" w14:textId="77777777" w:rsidR="00A37425" w:rsidRPr="00A564B4" w:rsidRDefault="00A37425" w:rsidP="00BB208B">
            <w:pPr>
              <w:pStyle w:val="TAL"/>
              <w:rPr>
                <w:lang w:eastAsia="zh-CN"/>
              </w:rPr>
            </w:pPr>
            <w:r w:rsidRPr="00A564B4">
              <w:rPr>
                <w:lang w:eastAsia="zh-CN"/>
              </w:rPr>
              <w:t>UE supporting E-UTRA FDD and CEModeA and alternative table</w:t>
            </w:r>
          </w:p>
        </w:tc>
        <w:tc>
          <w:tcPr>
            <w:tcW w:w="1712" w:type="dxa"/>
            <w:tcBorders>
              <w:top w:val="single" w:sz="4" w:space="0" w:color="auto"/>
              <w:left w:val="nil"/>
              <w:bottom w:val="single" w:sz="4" w:space="0" w:color="auto"/>
              <w:right w:val="single" w:sz="4" w:space="0" w:color="auto"/>
            </w:tcBorders>
          </w:tcPr>
          <w:p w14:paraId="7DE4966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56A5059"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A992DE4" w14:textId="77777777" w:rsidR="00A37425" w:rsidRPr="00A564B4" w:rsidDel="00BE2D35" w:rsidRDefault="00A37425" w:rsidP="00BB208B">
            <w:pPr>
              <w:pStyle w:val="TAL"/>
              <w:rPr>
                <w:lang w:eastAsia="ko-KR"/>
              </w:rPr>
            </w:pPr>
          </w:p>
        </w:tc>
      </w:tr>
      <w:tr w:rsidR="00A37425" w:rsidRPr="00A564B4" w:rsidDel="00BE2D35" w14:paraId="7913232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E3F7E18" w14:textId="77777777" w:rsidR="00A37425" w:rsidRPr="00A564B4" w:rsidRDefault="00A37425" w:rsidP="00BB208B">
            <w:pPr>
              <w:pStyle w:val="TAL"/>
              <w:rPr>
                <w:rFonts w:eastAsia="PMingLiU"/>
                <w:lang w:eastAsia="zh-CN"/>
              </w:rPr>
            </w:pPr>
            <w:r w:rsidRPr="00A564B4">
              <w:rPr>
                <w:lang w:eastAsia="zh-CN"/>
              </w:rPr>
              <w:t>9.8.4.2</w:t>
            </w:r>
          </w:p>
        </w:tc>
        <w:tc>
          <w:tcPr>
            <w:tcW w:w="4331" w:type="dxa"/>
            <w:tcBorders>
              <w:top w:val="nil"/>
              <w:left w:val="nil"/>
              <w:bottom w:val="single" w:sz="4" w:space="0" w:color="auto"/>
              <w:right w:val="single" w:sz="4" w:space="0" w:color="auto"/>
            </w:tcBorders>
            <w:shd w:val="clear" w:color="auto" w:fill="auto"/>
          </w:tcPr>
          <w:p w14:paraId="64D56AFC" w14:textId="77777777" w:rsidR="00A37425" w:rsidRPr="00A564B4" w:rsidRDefault="00A37425" w:rsidP="00BB208B">
            <w:pPr>
              <w:pStyle w:val="TAL"/>
              <w:rPr>
                <w:lang w:eastAsia="zh-CN"/>
              </w:rPr>
            </w:pPr>
            <w:r w:rsidRPr="00A564B4">
              <w:rPr>
                <w:lang w:eastAsia="zh-CN"/>
              </w:rPr>
              <w:t>TDD CQI reporting under AWGN conditions for UE supporting coverage enhancement alternative table</w:t>
            </w:r>
          </w:p>
        </w:tc>
        <w:tc>
          <w:tcPr>
            <w:tcW w:w="978" w:type="dxa"/>
            <w:gridSpan w:val="2"/>
            <w:tcBorders>
              <w:top w:val="nil"/>
              <w:left w:val="nil"/>
              <w:bottom w:val="single" w:sz="4" w:space="0" w:color="auto"/>
              <w:right w:val="single" w:sz="4" w:space="0" w:color="auto"/>
            </w:tcBorders>
            <w:shd w:val="clear" w:color="auto" w:fill="auto"/>
          </w:tcPr>
          <w:p w14:paraId="6A762C1F" w14:textId="77777777" w:rsidR="00A37425" w:rsidRPr="00A564B4" w:rsidRDefault="00A37425" w:rsidP="00BB208B">
            <w:pPr>
              <w:pStyle w:val="TAL"/>
              <w:rPr>
                <w:lang w:eastAsia="zh-CN"/>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528794A7" w14:textId="77777777" w:rsidR="00A37425" w:rsidRPr="00A564B4" w:rsidRDefault="00A37425" w:rsidP="00BB208B">
            <w:pPr>
              <w:pStyle w:val="TAL"/>
              <w:rPr>
                <w:rFonts w:eastAsia="PMingLiU"/>
                <w:lang w:eastAsia="zh-CN"/>
              </w:rPr>
            </w:pPr>
            <w:r w:rsidRPr="00A564B4">
              <w:rPr>
                <w:lang w:eastAsia="zh-CN"/>
              </w:rPr>
              <w:t>C156l</w:t>
            </w:r>
          </w:p>
        </w:tc>
        <w:tc>
          <w:tcPr>
            <w:tcW w:w="2257" w:type="dxa"/>
            <w:gridSpan w:val="2"/>
            <w:tcBorders>
              <w:top w:val="nil"/>
              <w:left w:val="nil"/>
              <w:bottom w:val="single" w:sz="4" w:space="0" w:color="auto"/>
              <w:right w:val="single" w:sz="4" w:space="0" w:color="auto"/>
            </w:tcBorders>
            <w:shd w:val="clear" w:color="auto" w:fill="auto"/>
          </w:tcPr>
          <w:p w14:paraId="365E9A05" w14:textId="77777777" w:rsidR="00A37425" w:rsidRPr="00A564B4" w:rsidRDefault="00A37425" w:rsidP="00BB208B">
            <w:pPr>
              <w:pStyle w:val="TAL"/>
              <w:rPr>
                <w:lang w:eastAsia="zh-CN"/>
              </w:rPr>
            </w:pPr>
            <w:r w:rsidRPr="00A564B4">
              <w:rPr>
                <w:lang w:eastAsia="zh-CN"/>
              </w:rPr>
              <w:t>UE supporting E-UTRA TDD and CEModeA and alternative table</w:t>
            </w:r>
          </w:p>
        </w:tc>
        <w:tc>
          <w:tcPr>
            <w:tcW w:w="1712" w:type="dxa"/>
            <w:tcBorders>
              <w:top w:val="single" w:sz="4" w:space="0" w:color="auto"/>
              <w:left w:val="nil"/>
              <w:bottom w:val="single" w:sz="4" w:space="0" w:color="auto"/>
              <w:right w:val="single" w:sz="4" w:space="0" w:color="auto"/>
            </w:tcBorders>
          </w:tcPr>
          <w:p w14:paraId="6647730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13C840"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7F625C1" w14:textId="77777777" w:rsidR="00A37425" w:rsidRPr="00A564B4" w:rsidDel="00BE2D35" w:rsidRDefault="00A37425" w:rsidP="00BB208B">
            <w:pPr>
              <w:pStyle w:val="TAL"/>
              <w:rPr>
                <w:lang w:eastAsia="ko-KR"/>
              </w:rPr>
            </w:pPr>
          </w:p>
        </w:tc>
      </w:tr>
      <w:tr w:rsidR="00A37425" w:rsidRPr="00A564B4" w:rsidDel="00BE2D35" w14:paraId="3672969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E392274" w14:textId="77777777" w:rsidR="00A37425" w:rsidRPr="00A564B4" w:rsidRDefault="00A37425" w:rsidP="00BB208B">
            <w:pPr>
              <w:pStyle w:val="TAL"/>
              <w:rPr>
                <w:rFonts w:eastAsia="PMingLiU"/>
                <w:lang w:eastAsia="zh-CN"/>
              </w:rPr>
            </w:pPr>
            <w:r w:rsidRPr="00A564B4">
              <w:rPr>
                <w:rFonts w:eastAsia="PMingLiU"/>
                <w:lang w:eastAsia="zh-CN"/>
              </w:rPr>
              <w:t>9.9.1.1.1</w:t>
            </w:r>
          </w:p>
        </w:tc>
        <w:tc>
          <w:tcPr>
            <w:tcW w:w="4331" w:type="dxa"/>
            <w:tcBorders>
              <w:top w:val="nil"/>
              <w:left w:val="nil"/>
              <w:bottom w:val="single" w:sz="4" w:space="0" w:color="auto"/>
              <w:right w:val="single" w:sz="4" w:space="0" w:color="auto"/>
            </w:tcBorders>
            <w:shd w:val="clear" w:color="auto" w:fill="auto"/>
          </w:tcPr>
          <w:p w14:paraId="20EBA378"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1-0 with Rank 1 1x4</w:t>
            </w:r>
          </w:p>
        </w:tc>
        <w:tc>
          <w:tcPr>
            <w:tcW w:w="978" w:type="dxa"/>
            <w:gridSpan w:val="2"/>
            <w:tcBorders>
              <w:top w:val="nil"/>
              <w:left w:val="nil"/>
              <w:bottom w:val="single" w:sz="4" w:space="0" w:color="auto"/>
              <w:right w:val="single" w:sz="4" w:space="0" w:color="auto"/>
            </w:tcBorders>
            <w:shd w:val="clear" w:color="auto" w:fill="auto"/>
          </w:tcPr>
          <w:p w14:paraId="0AEAF8A8"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7351F223" w14:textId="77777777" w:rsidR="00A37425" w:rsidRPr="00A564B4" w:rsidRDefault="00A37425" w:rsidP="00BB208B">
            <w:pPr>
              <w:pStyle w:val="TAL"/>
              <w:rPr>
                <w:lang w:eastAsia="zh-CN"/>
              </w:rPr>
            </w:pPr>
            <w:r w:rsidRPr="00A564B4">
              <w:rPr>
                <w:lang w:eastAsia="zh-CN"/>
              </w:rPr>
              <w:t>C113b</w:t>
            </w:r>
          </w:p>
        </w:tc>
        <w:tc>
          <w:tcPr>
            <w:tcW w:w="2257" w:type="dxa"/>
            <w:gridSpan w:val="2"/>
            <w:tcBorders>
              <w:top w:val="nil"/>
              <w:left w:val="nil"/>
              <w:bottom w:val="single" w:sz="4" w:space="0" w:color="auto"/>
              <w:right w:val="single" w:sz="4" w:space="0" w:color="auto"/>
            </w:tcBorders>
            <w:shd w:val="clear" w:color="auto" w:fill="auto"/>
          </w:tcPr>
          <w:p w14:paraId="29C30FE5" w14:textId="77777777" w:rsidR="00A37425" w:rsidRPr="00A564B4" w:rsidRDefault="00A37425" w:rsidP="00BB208B">
            <w:pPr>
              <w:pStyle w:val="TAL"/>
            </w:pPr>
            <w:r w:rsidRPr="00A564B4">
              <w:t>UE supporting E-UTRA FDD with 4Rx antenna ports</w:t>
            </w:r>
          </w:p>
        </w:tc>
        <w:tc>
          <w:tcPr>
            <w:tcW w:w="1712" w:type="dxa"/>
            <w:tcBorders>
              <w:top w:val="single" w:sz="4" w:space="0" w:color="auto"/>
              <w:left w:val="nil"/>
              <w:bottom w:val="single" w:sz="4" w:space="0" w:color="auto"/>
              <w:right w:val="single" w:sz="4" w:space="0" w:color="auto"/>
            </w:tcBorders>
          </w:tcPr>
          <w:p w14:paraId="3B457C5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3BEE4C6"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D5B665A" w14:textId="77777777" w:rsidR="00A37425" w:rsidRPr="00A564B4" w:rsidDel="00BE2D35" w:rsidRDefault="00A37425" w:rsidP="00BB208B">
            <w:pPr>
              <w:pStyle w:val="TAL"/>
              <w:rPr>
                <w:lang w:eastAsia="ko-KR"/>
              </w:rPr>
            </w:pPr>
          </w:p>
        </w:tc>
      </w:tr>
      <w:tr w:rsidR="00A37425" w:rsidRPr="00A564B4" w:rsidDel="00BE2D35" w14:paraId="5B9A79D9"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507D720" w14:textId="77777777" w:rsidR="00A37425" w:rsidRPr="00A564B4" w:rsidRDefault="00A37425" w:rsidP="00BB208B">
            <w:pPr>
              <w:pStyle w:val="TAL"/>
              <w:rPr>
                <w:rFonts w:eastAsia="PMingLiU"/>
                <w:lang w:eastAsia="zh-CN"/>
              </w:rPr>
            </w:pPr>
            <w:r w:rsidRPr="00A564B4">
              <w:rPr>
                <w:rFonts w:eastAsia="PMingLiU"/>
                <w:lang w:eastAsia="zh-CN"/>
              </w:rPr>
              <w:t>9.9.1.1.2</w:t>
            </w:r>
          </w:p>
        </w:tc>
        <w:tc>
          <w:tcPr>
            <w:tcW w:w="4331" w:type="dxa"/>
            <w:tcBorders>
              <w:top w:val="nil"/>
              <w:left w:val="nil"/>
              <w:bottom w:val="single" w:sz="4" w:space="0" w:color="auto"/>
              <w:right w:val="single" w:sz="4" w:space="0" w:color="auto"/>
            </w:tcBorders>
            <w:shd w:val="clear" w:color="auto" w:fill="auto"/>
          </w:tcPr>
          <w:p w14:paraId="78D4D045" w14:textId="77777777" w:rsidR="00A37425" w:rsidRPr="00A564B4" w:rsidRDefault="00A37425" w:rsidP="00BB208B">
            <w:pPr>
              <w:pStyle w:val="TAL"/>
              <w:rPr>
                <w:rFonts w:cs="Arial"/>
                <w:szCs w:val="16"/>
                <w:lang w:eastAsia="zh-CN"/>
              </w:rPr>
            </w:pPr>
            <w:r w:rsidRPr="00A564B4">
              <w:t>TDD CQI Reporting under AWGN conditions - PUCCH 1-0 with Rank 1 1x4</w:t>
            </w:r>
          </w:p>
        </w:tc>
        <w:tc>
          <w:tcPr>
            <w:tcW w:w="978" w:type="dxa"/>
            <w:gridSpan w:val="2"/>
            <w:tcBorders>
              <w:top w:val="nil"/>
              <w:left w:val="nil"/>
              <w:bottom w:val="single" w:sz="4" w:space="0" w:color="auto"/>
              <w:right w:val="single" w:sz="4" w:space="0" w:color="auto"/>
            </w:tcBorders>
            <w:shd w:val="clear" w:color="auto" w:fill="auto"/>
          </w:tcPr>
          <w:p w14:paraId="1746EB9E"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6C9CC51" w14:textId="77777777" w:rsidR="00A37425" w:rsidRPr="00A564B4" w:rsidRDefault="00A37425" w:rsidP="00BB208B">
            <w:pPr>
              <w:pStyle w:val="TAL"/>
              <w:rPr>
                <w:lang w:eastAsia="zh-CN"/>
              </w:rPr>
            </w:pPr>
            <w:r w:rsidRPr="00A564B4">
              <w:rPr>
                <w:lang w:eastAsia="zh-CN"/>
              </w:rPr>
              <w:t>C177</w:t>
            </w:r>
          </w:p>
        </w:tc>
        <w:tc>
          <w:tcPr>
            <w:tcW w:w="2257" w:type="dxa"/>
            <w:gridSpan w:val="2"/>
            <w:tcBorders>
              <w:top w:val="nil"/>
              <w:left w:val="nil"/>
              <w:bottom w:val="single" w:sz="4" w:space="0" w:color="auto"/>
              <w:right w:val="single" w:sz="4" w:space="0" w:color="auto"/>
            </w:tcBorders>
            <w:shd w:val="clear" w:color="auto" w:fill="auto"/>
          </w:tcPr>
          <w:p w14:paraId="56AFF094" w14:textId="77777777" w:rsidR="00A37425" w:rsidRPr="00A564B4" w:rsidRDefault="00A37425" w:rsidP="00BB208B">
            <w:pPr>
              <w:pStyle w:val="TAL"/>
            </w:pPr>
            <w:r w:rsidRPr="00A564B4">
              <w:t>UE supporting E-UTRA TDD with 4Rx antenna ports</w:t>
            </w:r>
          </w:p>
        </w:tc>
        <w:tc>
          <w:tcPr>
            <w:tcW w:w="1712" w:type="dxa"/>
            <w:tcBorders>
              <w:top w:val="single" w:sz="4" w:space="0" w:color="auto"/>
              <w:left w:val="nil"/>
              <w:bottom w:val="single" w:sz="4" w:space="0" w:color="auto"/>
              <w:right w:val="single" w:sz="4" w:space="0" w:color="auto"/>
            </w:tcBorders>
          </w:tcPr>
          <w:p w14:paraId="36AD3D9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20FCA3"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88BBD4" w14:textId="77777777" w:rsidR="00A37425" w:rsidRPr="00A564B4" w:rsidDel="00BE2D35" w:rsidRDefault="00A37425" w:rsidP="00BB208B">
            <w:pPr>
              <w:pStyle w:val="TAL"/>
              <w:rPr>
                <w:lang w:eastAsia="ko-KR"/>
              </w:rPr>
            </w:pPr>
          </w:p>
        </w:tc>
      </w:tr>
      <w:tr w:rsidR="00A37425" w:rsidRPr="00A564B4" w:rsidDel="00BE2D35" w14:paraId="4EA6605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0415EC3" w14:textId="77777777" w:rsidR="00A37425" w:rsidRPr="00A564B4" w:rsidRDefault="00A37425" w:rsidP="00BB208B">
            <w:pPr>
              <w:pStyle w:val="TAL"/>
              <w:rPr>
                <w:rFonts w:eastAsia="PMingLiU"/>
                <w:lang w:eastAsia="zh-CN"/>
              </w:rPr>
            </w:pPr>
            <w:r w:rsidRPr="00A564B4">
              <w:rPr>
                <w:rFonts w:eastAsia="PMingLiU"/>
                <w:lang w:eastAsia="zh-CN"/>
              </w:rPr>
              <w:t>9.9.1.2.1</w:t>
            </w:r>
          </w:p>
        </w:tc>
        <w:tc>
          <w:tcPr>
            <w:tcW w:w="4331" w:type="dxa"/>
            <w:tcBorders>
              <w:top w:val="nil"/>
              <w:left w:val="nil"/>
              <w:bottom w:val="single" w:sz="4" w:space="0" w:color="auto"/>
              <w:right w:val="single" w:sz="4" w:space="0" w:color="auto"/>
            </w:tcBorders>
            <w:shd w:val="clear" w:color="auto" w:fill="auto"/>
          </w:tcPr>
          <w:p w14:paraId="76DD2C03"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1-1 with rank 2 4x4</w:t>
            </w:r>
          </w:p>
        </w:tc>
        <w:tc>
          <w:tcPr>
            <w:tcW w:w="978" w:type="dxa"/>
            <w:gridSpan w:val="2"/>
            <w:tcBorders>
              <w:top w:val="nil"/>
              <w:left w:val="nil"/>
              <w:bottom w:val="single" w:sz="4" w:space="0" w:color="auto"/>
              <w:right w:val="single" w:sz="4" w:space="0" w:color="auto"/>
            </w:tcBorders>
            <w:shd w:val="clear" w:color="auto" w:fill="auto"/>
          </w:tcPr>
          <w:p w14:paraId="1DEE72BE"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5FB49C0B" w14:textId="77777777" w:rsidR="00A37425" w:rsidRPr="00A564B4" w:rsidRDefault="00A37425" w:rsidP="00BB208B">
            <w:pPr>
              <w:pStyle w:val="TAL"/>
              <w:rPr>
                <w:lang w:eastAsia="zh-CN"/>
              </w:rPr>
            </w:pPr>
            <w:r w:rsidRPr="00A564B4">
              <w:rPr>
                <w:lang w:eastAsia="zh-CN"/>
              </w:rPr>
              <w:t>C178</w:t>
            </w:r>
          </w:p>
        </w:tc>
        <w:tc>
          <w:tcPr>
            <w:tcW w:w="2257" w:type="dxa"/>
            <w:gridSpan w:val="2"/>
            <w:tcBorders>
              <w:top w:val="nil"/>
              <w:left w:val="nil"/>
              <w:bottom w:val="single" w:sz="4" w:space="0" w:color="auto"/>
              <w:right w:val="single" w:sz="4" w:space="0" w:color="auto"/>
            </w:tcBorders>
            <w:shd w:val="clear" w:color="auto" w:fill="auto"/>
          </w:tcPr>
          <w:p w14:paraId="2ED3349A" w14:textId="77777777" w:rsidR="00A37425" w:rsidRPr="00A564B4" w:rsidRDefault="00A37425" w:rsidP="00BB208B">
            <w:pPr>
              <w:pStyle w:val="TAL"/>
            </w:pPr>
            <w:r w:rsidRPr="00A564B4">
              <w:t>UE supporting E-UTRA FDD and eDL-MIMO and Feature Group Indicator 103 with 4Rx antenna ports (UE Category &gt;= 2)</w:t>
            </w:r>
          </w:p>
        </w:tc>
        <w:tc>
          <w:tcPr>
            <w:tcW w:w="1712" w:type="dxa"/>
            <w:tcBorders>
              <w:top w:val="single" w:sz="4" w:space="0" w:color="auto"/>
              <w:left w:val="nil"/>
              <w:bottom w:val="single" w:sz="4" w:space="0" w:color="auto"/>
              <w:right w:val="single" w:sz="4" w:space="0" w:color="auto"/>
            </w:tcBorders>
          </w:tcPr>
          <w:p w14:paraId="7795D34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9D75B1B"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65CEEEA7" w14:textId="77777777" w:rsidR="00A37425" w:rsidRPr="00A564B4" w:rsidDel="00BE2D35" w:rsidRDefault="00A37425" w:rsidP="00BB208B">
            <w:pPr>
              <w:pStyle w:val="TAL"/>
              <w:rPr>
                <w:lang w:eastAsia="ko-KR"/>
              </w:rPr>
            </w:pPr>
          </w:p>
        </w:tc>
      </w:tr>
      <w:tr w:rsidR="00A37425" w:rsidRPr="00A564B4" w:rsidDel="00BE2D35" w14:paraId="5D70B7F6"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FCA19F5"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6752A29E" w14:textId="77777777" w:rsidR="00A37425" w:rsidRPr="00A564B4" w:rsidRDefault="00A37425" w:rsidP="00BB208B">
            <w:pPr>
              <w:keepNext/>
              <w:keepLines/>
              <w:spacing w:after="0"/>
              <w:rPr>
                <w:rFonts w:ascii="Arial" w:eastAsia="SimSun" w:hAnsi="Arial" w:cs="v4.2.0"/>
                <w:sz w:val="18"/>
                <w:lang w:eastAsia="zh-CN"/>
              </w:rPr>
            </w:pPr>
          </w:p>
        </w:tc>
        <w:tc>
          <w:tcPr>
            <w:tcW w:w="978" w:type="dxa"/>
            <w:gridSpan w:val="2"/>
            <w:tcBorders>
              <w:top w:val="nil"/>
              <w:left w:val="nil"/>
              <w:bottom w:val="single" w:sz="4" w:space="0" w:color="auto"/>
              <w:right w:val="single" w:sz="4" w:space="0" w:color="auto"/>
            </w:tcBorders>
            <w:shd w:val="clear" w:color="auto" w:fill="auto"/>
          </w:tcPr>
          <w:p w14:paraId="683586B3"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687D722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C178m</w:t>
            </w:r>
          </w:p>
        </w:tc>
        <w:tc>
          <w:tcPr>
            <w:tcW w:w="2257" w:type="dxa"/>
            <w:gridSpan w:val="2"/>
            <w:tcBorders>
              <w:top w:val="nil"/>
              <w:left w:val="nil"/>
              <w:bottom w:val="single" w:sz="4" w:space="0" w:color="auto"/>
              <w:right w:val="single" w:sz="4" w:space="0" w:color="auto"/>
            </w:tcBorders>
            <w:shd w:val="clear" w:color="auto" w:fill="auto"/>
          </w:tcPr>
          <w:p w14:paraId="2F91C01A"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5836F2E"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1E4CE100"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066073B4"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3D43646E"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3F2E2E9C"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484E36B4" w14:textId="77777777" w:rsidR="00A37425" w:rsidRPr="00A564B4" w:rsidRDefault="00A37425" w:rsidP="00BB208B">
            <w:pPr>
              <w:pStyle w:val="TAL"/>
              <w:rPr>
                <w:rFonts w:eastAsia="PMingLiU"/>
                <w:lang w:eastAsia="zh-CN"/>
              </w:rPr>
            </w:pPr>
            <w:r w:rsidRPr="00A564B4">
              <w:rPr>
                <w:rFonts w:eastAsia="PMingLiU"/>
                <w:lang w:eastAsia="zh-CN"/>
              </w:rPr>
              <w:t>9.9.1.2.2</w:t>
            </w:r>
          </w:p>
        </w:tc>
        <w:tc>
          <w:tcPr>
            <w:tcW w:w="4331" w:type="dxa"/>
            <w:tcBorders>
              <w:top w:val="nil"/>
              <w:left w:val="nil"/>
              <w:bottom w:val="single" w:sz="4" w:space="0" w:color="auto"/>
              <w:right w:val="single" w:sz="4" w:space="0" w:color="auto"/>
            </w:tcBorders>
            <w:shd w:val="clear" w:color="auto" w:fill="auto"/>
          </w:tcPr>
          <w:p w14:paraId="7B95652A" w14:textId="77777777" w:rsidR="00A37425" w:rsidRPr="00A564B4" w:rsidRDefault="00A37425" w:rsidP="00BB208B">
            <w:pPr>
              <w:pStyle w:val="TAL"/>
              <w:rPr>
                <w:rFonts w:cs="Arial"/>
                <w:szCs w:val="16"/>
                <w:lang w:eastAsia="zh-CN"/>
              </w:rPr>
            </w:pPr>
            <w:r w:rsidRPr="00A564B4">
              <w:rPr>
                <w:rFonts w:eastAsia="SimSun" w:cs="v4.2.0"/>
                <w:lang w:eastAsia="zh-CN"/>
              </w:rPr>
              <w:t>TDD CQI Reporting under AWGN conditions - PUCCH 1-1 with rank 2 8x4</w:t>
            </w:r>
          </w:p>
        </w:tc>
        <w:tc>
          <w:tcPr>
            <w:tcW w:w="978" w:type="dxa"/>
            <w:gridSpan w:val="2"/>
            <w:tcBorders>
              <w:top w:val="nil"/>
              <w:left w:val="nil"/>
              <w:bottom w:val="single" w:sz="4" w:space="0" w:color="auto"/>
              <w:right w:val="single" w:sz="4" w:space="0" w:color="auto"/>
            </w:tcBorders>
            <w:shd w:val="clear" w:color="auto" w:fill="auto"/>
          </w:tcPr>
          <w:p w14:paraId="2D56EAEE"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7A7F6ADF" w14:textId="77777777" w:rsidR="00A37425" w:rsidRPr="00A564B4" w:rsidRDefault="00A37425" w:rsidP="00BB208B">
            <w:pPr>
              <w:pStyle w:val="TAL"/>
              <w:rPr>
                <w:lang w:eastAsia="zh-CN"/>
              </w:rPr>
            </w:pPr>
            <w:r w:rsidRPr="00A564B4">
              <w:rPr>
                <w:lang w:eastAsia="zh-CN"/>
              </w:rPr>
              <w:t>C179</w:t>
            </w:r>
          </w:p>
        </w:tc>
        <w:tc>
          <w:tcPr>
            <w:tcW w:w="2257" w:type="dxa"/>
            <w:gridSpan w:val="2"/>
            <w:tcBorders>
              <w:top w:val="nil"/>
              <w:left w:val="nil"/>
              <w:bottom w:val="single" w:sz="4" w:space="0" w:color="auto"/>
              <w:right w:val="single" w:sz="4" w:space="0" w:color="auto"/>
            </w:tcBorders>
            <w:shd w:val="clear" w:color="auto" w:fill="auto"/>
          </w:tcPr>
          <w:p w14:paraId="0533F8FB" w14:textId="77777777" w:rsidR="00A37425" w:rsidRPr="00A564B4" w:rsidRDefault="00A37425" w:rsidP="00BB208B">
            <w:pPr>
              <w:pStyle w:val="TAL"/>
            </w:pPr>
            <w:r w:rsidRPr="00A564B4">
              <w:t>UE supporting E-UTRA TDD and eDL-MIMO and Feature Group Indicator 104 with 4Rx antenna ports (UE Category &gt;= 2)</w:t>
            </w:r>
          </w:p>
        </w:tc>
        <w:tc>
          <w:tcPr>
            <w:tcW w:w="1712" w:type="dxa"/>
            <w:tcBorders>
              <w:top w:val="single" w:sz="4" w:space="0" w:color="auto"/>
              <w:left w:val="nil"/>
              <w:bottom w:val="single" w:sz="4" w:space="0" w:color="auto"/>
              <w:right w:val="single" w:sz="4" w:space="0" w:color="auto"/>
            </w:tcBorders>
          </w:tcPr>
          <w:p w14:paraId="35E3745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F358E4"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FA60583" w14:textId="77777777" w:rsidR="00A37425" w:rsidRPr="00A564B4" w:rsidDel="00BE2D35" w:rsidRDefault="00A37425" w:rsidP="00BB208B">
            <w:pPr>
              <w:pStyle w:val="TAL"/>
              <w:rPr>
                <w:lang w:eastAsia="ko-KR"/>
              </w:rPr>
            </w:pPr>
          </w:p>
        </w:tc>
      </w:tr>
      <w:tr w:rsidR="00A37425" w:rsidRPr="00A564B4" w:rsidDel="00BE2D35" w14:paraId="2738612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9BEDD1A"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5A3524C1" w14:textId="77777777" w:rsidR="00A37425" w:rsidRPr="00A564B4" w:rsidRDefault="00A37425" w:rsidP="00BB208B">
            <w:pPr>
              <w:keepNext/>
              <w:keepLines/>
              <w:spacing w:after="0"/>
              <w:rPr>
                <w:rFonts w:ascii="Arial" w:eastAsia="SimSun" w:hAnsi="Arial" w:cs="v4.2.0"/>
                <w:sz w:val="18"/>
                <w:lang w:eastAsia="zh-CN"/>
              </w:rPr>
            </w:pPr>
          </w:p>
        </w:tc>
        <w:tc>
          <w:tcPr>
            <w:tcW w:w="978" w:type="dxa"/>
            <w:gridSpan w:val="2"/>
            <w:tcBorders>
              <w:top w:val="nil"/>
              <w:left w:val="nil"/>
              <w:bottom w:val="single" w:sz="4" w:space="0" w:color="auto"/>
              <w:right w:val="single" w:sz="4" w:space="0" w:color="auto"/>
            </w:tcBorders>
            <w:shd w:val="clear" w:color="auto" w:fill="auto"/>
          </w:tcPr>
          <w:p w14:paraId="43CFF90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1C9221A5"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2257" w:type="dxa"/>
            <w:gridSpan w:val="2"/>
            <w:tcBorders>
              <w:top w:val="nil"/>
              <w:left w:val="nil"/>
              <w:bottom w:val="single" w:sz="4" w:space="0" w:color="auto"/>
              <w:right w:val="single" w:sz="4" w:space="0" w:color="auto"/>
            </w:tcBorders>
            <w:shd w:val="clear" w:color="auto" w:fill="auto"/>
          </w:tcPr>
          <w:p w14:paraId="2D217A14"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8552183"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74F38D08"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3E766238"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5EA2D0FD"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F8AE144"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38F44746" w14:textId="77777777" w:rsidR="00A37425" w:rsidRPr="00A564B4" w:rsidRDefault="00A37425" w:rsidP="00BB208B">
            <w:pPr>
              <w:pStyle w:val="TAL"/>
              <w:rPr>
                <w:rFonts w:eastAsia="PMingLiU"/>
                <w:lang w:eastAsia="zh-CN"/>
              </w:rPr>
            </w:pPr>
            <w:r w:rsidRPr="00A564B4">
              <w:rPr>
                <w:rFonts w:eastAsia="PMingLiU"/>
                <w:lang w:eastAsia="zh-CN"/>
              </w:rPr>
              <w:t>9.9.1.3.1</w:t>
            </w:r>
          </w:p>
        </w:tc>
        <w:tc>
          <w:tcPr>
            <w:tcW w:w="4331" w:type="dxa"/>
            <w:tcBorders>
              <w:top w:val="nil"/>
              <w:left w:val="nil"/>
              <w:bottom w:val="single" w:sz="4" w:space="0" w:color="auto"/>
              <w:right w:val="single" w:sz="4" w:space="0" w:color="auto"/>
            </w:tcBorders>
            <w:shd w:val="clear" w:color="auto" w:fill="auto"/>
          </w:tcPr>
          <w:p w14:paraId="0E5F190E"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1-1 with rank 4 4x4</w:t>
            </w:r>
          </w:p>
        </w:tc>
        <w:tc>
          <w:tcPr>
            <w:tcW w:w="978" w:type="dxa"/>
            <w:gridSpan w:val="2"/>
            <w:tcBorders>
              <w:top w:val="nil"/>
              <w:left w:val="nil"/>
              <w:bottom w:val="single" w:sz="4" w:space="0" w:color="auto"/>
              <w:right w:val="single" w:sz="4" w:space="0" w:color="auto"/>
            </w:tcBorders>
            <w:shd w:val="clear" w:color="auto" w:fill="auto"/>
          </w:tcPr>
          <w:p w14:paraId="7150F2A5"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979857F" w14:textId="77777777" w:rsidR="00A37425" w:rsidRPr="00A564B4" w:rsidRDefault="00A37425" w:rsidP="00BB208B">
            <w:pPr>
              <w:pStyle w:val="TAL"/>
              <w:rPr>
                <w:lang w:eastAsia="zh-CN"/>
              </w:rPr>
            </w:pPr>
            <w:r w:rsidRPr="00A564B4">
              <w:rPr>
                <w:lang w:eastAsia="zh-CN"/>
              </w:rPr>
              <w:t>C180</w:t>
            </w:r>
          </w:p>
        </w:tc>
        <w:tc>
          <w:tcPr>
            <w:tcW w:w="2257" w:type="dxa"/>
            <w:gridSpan w:val="2"/>
            <w:tcBorders>
              <w:top w:val="nil"/>
              <w:left w:val="nil"/>
              <w:bottom w:val="single" w:sz="4" w:space="0" w:color="auto"/>
              <w:right w:val="single" w:sz="4" w:space="0" w:color="auto"/>
            </w:tcBorders>
            <w:shd w:val="clear" w:color="auto" w:fill="auto"/>
          </w:tcPr>
          <w:p w14:paraId="56034628" w14:textId="77777777" w:rsidR="00A37425" w:rsidRPr="00A564B4" w:rsidRDefault="00A37425" w:rsidP="00BB208B">
            <w:pPr>
              <w:pStyle w:val="TAL"/>
            </w:pPr>
            <w:r w:rsidRPr="00A564B4">
              <w:t>UE supporting E-UTRA FDD with 4Rx antenna ports and 4-layer spatial multiplexing (UE Category &gt;= 5)</w:t>
            </w:r>
          </w:p>
        </w:tc>
        <w:tc>
          <w:tcPr>
            <w:tcW w:w="1712" w:type="dxa"/>
            <w:tcBorders>
              <w:top w:val="single" w:sz="4" w:space="0" w:color="auto"/>
              <w:left w:val="nil"/>
              <w:bottom w:val="single" w:sz="4" w:space="0" w:color="auto"/>
              <w:right w:val="single" w:sz="4" w:space="0" w:color="auto"/>
            </w:tcBorders>
          </w:tcPr>
          <w:p w14:paraId="56A7516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EA092C"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C6EBE65" w14:textId="77777777" w:rsidR="00A37425" w:rsidRPr="00A564B4" w:rsidDel="00BE2D35" w:rsidRDefault="00A37425" w:rsidP="00BB208B">
            <w:pPr>
              <w:pStyle w:val="TAL"/>
              <w:rPr>
                <w:lang w:eastAsia="ko-KR"/>
              </w:rPr>
            </w:pPr>
          </w:p>
        </w:tc>
      </w:tr>
      <w:tr w:rsidR="00A37425" w:rsidRPr="00A564B4" w:rsidDel="00BE2D35" w14:paraId="6DC1855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DF0A67F" w14:textId="77777777" w:rsidR="00A37425" w:rsidRPr="00A564B4" w:rsidRDefault="00A37425" w:rsidP="00BB208B">
            <w:pPr>
              <w:pStyle w:val="TAL"/>
              <w:rPr>
                <w:rFonts w:eastAsia="PMingLiU"/>
                <w:lang w:eastAsia="zh-CN"/>
              </w:rPr>
            </w:pPr>
            <w:r w:rsidRPr="00A564B4">
              <w:rPr>
                <w:rFonts w:eastAsia="PMingLiU"/>
                <w:lang w:eastAsia="zh-CN"/>
              </w:rPr>
              <w:t>9.9.1.3.2</w:t>
            </w:r>
          </w:p>
        </w:tc>
        <w:tc>
          <w:tcPr>
            <w:tcW w:w="4331" w:type="dxa"/>
            <w:tcBorders>
              <w:top w:val="nil"/>
              <w:left w:val="nil"/>
              <w:bottom w:val="single" w:sz="4" w:space="0" w:color="auto"/>
              <w:right w:val="single" w:sz="4" w:space="0" w:color="auto"/>
            </w:tcBorders>
            <w:shd w:val="clear" w:color="auto" w:fill="auto"/>
          </w:tcPr>
          <w:p w14:paraId="74304A33" w14:textId="77777777" w:rsidR="00A37425" w:rsidRPr="00A564B4" w:rsidRDefault="00A37425" w:rsidP="00BB208B">
            <w:pPr>
              <w:pStyle w:val="TAL"/>
              <w:rPr>
                <w:rFonts w:cs="Arial"/>
                <w:szCs w:val="16"/>
                <w:lang w:eastAsia="zh-CN"/>
              </w:rPr>
            </w:pPr>
            <w:r w:rsidRPr="00A564B4">
              <w:t>TDD CQI Reporting under AWGN conditions - PUCCH 1-1 with rank 4 4x4</w:t>
            </w:r>
          </w:p>
        </w:tc>
        <w:tc>
          <w:tcPr>
            <w:tcW w:w="978" w:type="dxa"/>
            <w:gridSpan w:val="2"/>
            <w:tcBorders>
              <w:top w:val="nil"/>
              <w:left w:val="nil"/>
              <w:bottom w:val="single" w:sz="4" w:space="0" w:color="auto"/>
              <w:right w:val="single" w:sz="4" w:space="0" w:color="auto"/>
            </w:tcBorders>
            <w:shd w:val="clear" w:color="auto" w:fill="auto"/>
          </w:tcPr>
          <w:p w14:paraId="7B9B6E3A"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14E08FE6" w14:textId="77777777" w:rsidR="00A37425" w:rsidRPr="00A564B4" w:rsidRDefault="00A37425" w:rsidP="00BB208B">
            <w:pPr>
              <w:pStyle w:val="TAL"/>
              <w:rPr>
                <w:lang w:eastAsia="zh-CN"/>
              </w:rPr>
            </w:pPr>
            <w:r w:rsidRPr="00A564B4">
              <w:rPr>
                <w:lang w:eastAsia="zh-CN"/>
              </w:rPr>
              <w:t>C181</w:t>
            </w:r>
          </w:p>
        </w:tc>
        <w:tc>
          <w:tcPr>
            <w:tcW w:w="2257" w:type="dxa"/>
            <w:gridSpan w:val="2"/>
            <w:tcBorders>
              <w:top w:val="nil"/>
              <w:left w:val="nil"/>
              <w:bottom w:val="single" w:sz="4" w:space="0" w:color="auto"/>
              <w:right w:val="single" w:sz="4" w:space="0" w:color="auto"/>
            </w:tcBorders>
            <w:shd w:val="clear" w:color="auto" w:fill="auto"/>
          </w:tcPr>
          <w:p w14:paraId="05FD2288" w14:textId="77777777" w:rsidR="00A37425" w:rsidRPr="00A564B4" w:rsidRDefault="00A37425" w:rsidP="00BB208B">
            <w:pPr>
              <w:pStyle w:val="TAL"/>
            </w:pPr>
            <w:r w:rsidRPr="00A564B4">
              <w:t>UE supporting E-UTRA TDD with 4Rx antenna ports and 4-layer spatial multiplexing (UE Category &gt;= 5)</w:t>
            </w:r>
          </w:p>
        </w:tc>
        <w:tc>
          <w:tcPr>
            <w:tcW w:w="1712" w:type="dxa"/>
            <w:tcBorders>
              <w:top w:val="single" w:sz="4" w:space="0" w:color="auto"/>
              <w:left w:val="nil"/>
              <w:bottom w:val="single" w:sz="4" w:space="0" w:color="auto"/>
              <w:right w:val="single" w:sz="4" w:space="0" w:color="auto"/>
            </w:tcBorders>
          </w:tcPr>
          <w:p w14:paraId="5B2262D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35DA98"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A0FDDED" w14:textId="77777777" w:rsidR="00A37425" w:rsidRPr="00A564B4" w:rsidDel="00BE2D35" w:rsidRDefault="00A37425" w:rsidP="00BB208B">
            <w:pPr>
              <w:pStyle w:val="TAL"/>
              <w:rPr>
                <w:lang w:eastAsia="ko-KR"/>
              </w:rPr>
            </w:pPr>
          </w:p>
        </w:tc>
      </w:tr>
      <w:tr w:rsidR="00A37425" w:rsidRPr="00A564B4" w:rsidDel="00BE2D35" w14:paraId="54DB469E"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42650CC" w14:textId="77777777" w:rsidR="00A37425" w:rsidRPr="00A564B4" w:rsidRDefault="00A37425" w:rsidP="00BB208B">
            <w:pPr>
              <w:pStyle w:val="TAL"/>
              <w:rPr>
                <w:rFonts w:eastAsia="PMingLiU"/>
                <w:lang w:eastAsia="zh-CN"/>
              </w:rPr>
            </w:pPr>
            <w:r w:rsidRPr="00A564B4">
              <w:rPr>
                <w:rFonts w:eastAsia="PMingLiU"/>
                <w:lang w:eastAsia="zh-CN"/>
              </w:rPr>
              <w:t>9.9.1.4.1</w:t>
            </w:r>
          </w:p>
        </w:tc>
        <w:tc>
          <w:tcPr>
            <w:tcW w:w="4331" w:type="dxa"/>
            <w:tcBorders>
              <w:top w:val="single" w:sz="4" w:space="0" w:color="auto"/>
              <w:left w:val="nil"/>
              <w:right w:val="single" w:sz="4" w:space="0" w:color="auto"/>
            </w:tcBorders>
            <w:shd w:val="clear" w:color="auto" w:fill="auto"/>
          </w:tcPr>
          <w:p w14:paraId="3CF68072" w14:textId="77777777" w:rsidR="00A37425" w:rsidRPr="00A564B4" w:rsidRDefault="00A37425" w:rsidP="00BB208B">
            <w:pPr>
              <w:pStyle w:val="TAL"/>
              <w:rPr>
                <w:rFonts w:cs="Arial"/>
                <w:szCs w:val="16"/>
                <w:lang w:eastAsia="zh-CN"/>
              </w:rPr>
            </w:pPr>
            <w:r w:rsidRPr="00A564B4">
              <w:t>FDD CQI Reporting under AWGN conditions - PUCCH 1-1 with rank 3 4x4</w:t>
            </w:r>
          </w:p>
        </w:tc>
        <w:tc>
          <w:tcPr>
            <w:tcW w:w="978" w:type="dxa"/>
            <w:gridSpan w:val="2"/>
            <w:tcBorders>
              <w:top w:val="nil"/>
              <w:left w:val="nil"/>
              <w:bottom w:val="single" w:sz="4" w:space="0" w:color="auto"/>
              <w:right w:val="single" w:sz="4" w:space="0" w:color="auto"/>
            </w:tcBorders>
            <w:shd w:val="clear" w:color="auto" w:fill="auto"/>
          </w:tcPr>
          <w:p w14:paraId="57AA6330"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3EAC171B" w14:textId="77777777" w:rsidR="00A37425" w:rsidRPr="00A564B4" w:rsidRDefault="00A37425" w:rsidP="00BB208B">
            <w:pPr>
              <w:pStyle w:val="TAL"/>
              <w:rPr>
                <w:lang w:eastAsia="zh-CN"/>
              </w:rPr>
            </w:pPr>
            <w:r w:rsidRPr="00A564B4">
              <w:rPr>
                <w:lang w:eastAsia="zh-CN"/>
              </w:rPr>
              <w:t>C182</w:t>
            </w:r>
          </w:p>
        </w:tc>
        <w:tc>
          <w:tcPr>
            <w:tcW w:w="2257" w:type="dxa"/>
            <w:gridSpan w:val="2"/>
            <w:tcBorders>
              <w:top w:val="nil"/>
              <w:left w:val="nil"/>
              <w:bottom w:val="single" w:sz="4" w:space="0" w:color="auto"/>
              <w:right w:val="single" w:sz="4" w:space="0" w:color="auto"/>
            </w:tcBorders>
            <w:shd w:val="clear" w:color="auto" w:fill="auto"/>
          </w:tcPr>
          <w:p w14:paraId="6AFF4B83" w14:textId="77777777" w:rsidR="00A37425" w:rsidRPr="00A564B4" w:rsidRDefault="00A37425" w:rsidP="00BB208B">
            <w:pPr>
              <w:pStyle w:val="TAL"/>
            </w:pPr>
            <w:r w:rsidRPr="00A564B4">
              <w:t>UE supporting E-UTRA FDD and eDL-MIMO and Feature Group Indicator 103 with 4Rx antenna ports (UE Category &gt;= 5)</w:t>
            </w:r>
          </w:p>
        </w:tc>
        <w:tc>
          <w:tcPr>
            <w:tcW w:w="1712" w:type="dxa"/>
            <w:tcBorders>
              <w:top w:val="single" w:sz="4" w:space="0" w:color="auto"/>
              <w:left w:val="nil"/>
              <w:right w:val="single" w:sz="4" w:space="0" w:color="auto"/>
            </w:tcBorders>
          </w:tcPr>
          <w:p w14:paraId="5F00BF3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3AB4D76E"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6B97C1D" w14:textId="77777777" w:rsidR="00A37425" w:rsidRPr="00A564B4" w:rsidDel="00BE2D35" w:rsidRDefault="00A37425" w:rsidP="00BB208B">
            <w:pPr>
              <w:pStyle w:val="TAL"/>
              <w:rPr>
                <w:lang w:eastAsia="ko-KR"/>
              </w:rPr>
            </w:pPr>
          </w:p>
        </w:tc>
      </w:tr>
      <w:tr w:rsidR="00A37425" w:rsidRPr="00A564B4" w:rsidDel="00BE2D35" w14:paraId="1985C32F"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B30EC51"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1EE6E639" w14:textId="77777777" w:rsidR="00A37425" w:rsidRPr="00A564B4" w:rsidRDefault="00A37425" w:rsidP="00BB208B">
            <w:pPr>
              <w:keepNext/>
              <w:keepLines/>
              <w:spacing w:after="0"/>
              <w:rPr>
                <w:rFonts w:ascii="Arial" w:eastAsia="SimSun" w:hAnsi="Arial"/>
                <w:sz w:val="18"/>
              </w:rPr>
            </w:pPr>
          </w:p>
        </w:tc>
        <w:tc>
          <w:tcPr>
            <w:tcW w:w="978" w:type="dxa"/>
            <w:gridSpan w:val="2"/>
            <w:tcBorders>
              <w:top w:val="nil"/>
              <w:left w:val="nil"/>
              <w:bottom w:val="single" w:sz="4" w:space="0" w:color="auto"/>
              <w:right w:val="single" w:sz="4" w:space="0" w:color="auto"/>
            </w:tcBorders>
            <w:shd w:val="clear" w:color="auto" w:fill="auto"/>
          </w:tcPr>
          <w:p w14:paraId="1B1AE9D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728A4588"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C182m</w:t>
            </w:r>
          </w:p>
        </w:tc>
        <w:tc>
          <w:tcPr>
            <w:tcW w:w="2257" w:type="dxa"/>
            <w:gridSpan w:val="2"/>
            <w:tcBorders>
              <w:top w:val="nil"/>
              <w:left w:val="nil"/>
              <w:bottom w:val="single" w:sz="4" w:space="0" w:color="auto"/>
              <w:right w:val="single" w:sz="4" w:space="0" w:color="auto"/>
            </w:tcBorders>
            <w:shd w:val="clear" w:color="auto" w:fill="auto"/>
          </w:tcPr>
          <w:p w14:paraId="3D9A5D7B"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60100E3"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4F8BF010"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4685695C"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0727B635"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47D3CD6"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3B9D90D4" w14:textId="77777777" w:rsidR="00A37425" w:rsidRPr="00A564B4" w:rsidRDefault="00A37425" w:rsidP="00BB208B">
            <w:pPr>
              <w:pStyle w:val="TAL"/>
              <w:rPr>
                <w:rFonts w:eastAsia="PMingLiU"/>
                <w:lang w:eastAsia="zh-CN"/>
              </w:rPr>
            </w:pPr>
            <w:r w:rsidRPr="00A564B4">
              <w:rPr>
                <w:rFonts w:eastAsia="PMingLiU"/>
                <w:lang w:eastAsia="zh-CN"/>
              </w:rPr>
              <w:t>9.9.1.4.2</w:t>
            </w:r>
          </w:p>
        </w:tc>
        <w:tc>
          <w:tcPr>
            <w:tcW w:w="4331" w:type="dxa"/>
            <w:tcBorders>
              <w:top w:val="single" w:sz="4" w:space="0" w:color="auto"/>
              <w:left w:val="nil"/>
              <w:right w:val="single" w:sz="4" w:space="0" w:color="auto"/>
            </w:tcBorders>
            <w:shd w:val="clear" w:color="auto" w:fill="auto"/>
          </w:tcPr>
          <w:p w14:paraId="26C9FC0B" w14:textId="77777777" w:rsidR="00A37425" w:rsidRPr="00A564B4" w:rsidRDefault="00A37425" w:rsidP="00BB208B">
            <w:pPr>
              <w:pStyle w:val="TAL"/>
              <w:rPr>
                <w:rFonts w:cs="Arial"/>
                <w:szCs w:val="16"/>
                <w:lang w:eastAsia="zh-CN"/>
              </w:rPr>
            </w:pPr>
            <w:r w:rsidRPr="00A564B4">
              <w:t>TDD CQI Reporting under AWGN conditions - PUCCH 1-1 with rank 3 4x4</w:t>
            </w:r>
          </w:p>
        </w:tc>
        <w:tc>
          <w:tcPr>
            <w:tcW w:w="978" w:type="dxa"/>
            <w:gridSpan w:val="2"/>
            <w:tcBorders>
              <w:top w:val="nil"/>
              <w:left w:val="nil"/>
              <w:bottom w:val="single" w:sz="4" w:space="0" w:color="auto"/>
              <w:right w:val="single" w:sz="4" w:space="0" w:color="auto"/>
            </w:tcBorders>
            <w:shd w:val="clear" w:color="auto" w:fill="auto"/>
          </w:tcPr>
          <w:p w14:paraId="2DD70278"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2C869295" w14:textId="77777777" w:rsidR="00A37425" w:rsidRPr="00A564B4" w:rsidRDefault="00A37425" w:rsidP="00BB208B">
            <w:pPr>
              <w:pStyle w:val="TAL"/>
              <w:rPr>
                <w:lang w:eastAsia="zh-CN"/>
              </w:rPr>
            </w:pPr>
            <w:r w:rsidRPr="00A564B4">
              <w:rPr>
                <w:lang w:eastAsia="zh-CN"/>
              </w:rPr>
              <w:t>C183</w:t>
            </w:r>
          </w:p>
        </w:tc>
        <w:tc>
          <w:tcPr>
            <w:tcW w:w="2257" w:type="dxa"/>
            <w:gridSpan w:val="2"/>
            <w:tcBorders>
              <w:top w:val="nil"/>
              <w:left w:val="nil"/>
              <w:bottom w:val="single" w:sz="4" w:space="0" w:color="auto"/>
              <w:right w:val="single" w:sz="4" w:space="0" w:color="auto"/>
            </w:tcBorders>
            <w:shd w:val="clear" w:color="auto" w:fill="auto"/>
          </w:tcPr>
          <w:p w14:paraId="41B22191" w14:textId="77777777" w:rsidR="00A37425" w:rsidRPr="00A564B4" w:rsidRDefault="00A37425" w:rsidP="00BB208B">
            <w:pPr>
              <w:pStyle w:val="TAL"/>
            </w:pPr>
            <w:r w:rsidRPr="00A564B4">
              <w:t xml:space="preserve">UE supporting E-UTRA TDD andUE Category </w:t>
            </w:r>
            <w:r w:rsidRPr="00A564B4">
              <w:rPr>
                <w:rFonts w:cs="Arial"/>
              </w:rPr>
              <w:t>≥</w:t>
            </w:r>
            <w:r w:rsidRPr="00A564B4">
              <w:t xml:space="preserve"> 5 and Feature Group Indicator 103 with 4Rx antenna ports </w:t>
            </w:r>
          </w:p>
        </w:tc>
        <w:tc>
          <w:tcPr>
            <w:tcW w:w="1712" w:type="dxa"/>
            <w:tcBorders>
              <w:top w:val="single" w:sz="4" w:space="0" w:color="auto"/>
              <w:left w:val="nil"/>
              <w:right w:val="single" w:sz="4" w:space="0" w:color="auto"/>
            </w:tcBorders>
          </w:tcPr>
          <w:p w14:paraId="69BE7D6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BDEE949"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1A866D1" w14:textId="77777777" w:rsidR="00A37425" w:rsidRPr="00A564B4" w:rsidDel="00BE2D35" w:rsidRDefault="00A37425" w:rsidP="00BB208B">
            <w:pPr>
              <w:pStyle w:val="TAL"/>
              <w:rPr>
                <w:lang w:eastAsia="ko-KR"/>
              </w:rPr>
            </w:pPr>
          </w:p>
        </w:tc>
      </w:tr>
      <w:tr w:rsidR="00A37425" w:rsidRPr="00A564B4" w:rsidDel="00BE2D35" w14:paraId="49CB2F4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0393C094"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564F915B" w14:textId="77777777" w:rsidR="00A37425" w:rsidRPr="00A564B4" w:rsidRDefault="00A37425" w:rsidP="00BB208B">
            <w:pPr>
              <w:keepNext/>
              <w:keepLines/>
              <w:spacing w:after="0"/>
              <w:rPr>
                <w:rFonts w:ascii="Arial" w:eastAsia="SimSun" w:hAnsi="Arial"/>
                <w:sz w:val="18"/>
              </w:rPr>
            </w:pPr>
          </w:p>
        </w:tc>
        <w:tc>
          <w:tcPr>
            <w:tcW w:w="978" w:type="dxa"/>
            <w:gridSpan w:val="2"/>
            <w:tcBorders>
              <w:top w:val="nil"/>
              <w:left w:val="nil"/>
              <w:bottom w:val="single" w:sz="4" w:space="0" w:color="auto"/>
              <w:right w:val="single" w:sz="4" w:space="0" w:color="auto"/>
            </w:tcBorders>
            <w:shd w:val="clear" w:color="auto" w:fill="auto"/>
          </w:tcPr>
          <w:p w14:paraId="4588349D"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15573BB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C183m</w:t>
            </w:r>
          </w:p>
        </w:tc>
        <w:tc>
          <w:tcPr>
            <w:tcW w:w="2257" w:type="dxa"/>
            <w:gridSpan w:val="2"/>
            <w:tcBorders>
              <w:top w:val="nil"/>
              <w:left w:val="nil"/>
              <w:bottom w:val="single" w:sz="4" w:space="0" w:color="auto"/>
              <w:right w:val="single" w:sz="4" w:space="0" w:color="auto"/>
            </w:tcBorders>
            <w:shd w:val="clear" w:color="auto" w:fill="auto"/>
          </w:tcPr>
          <w:p w14:paraId="4E9B66D3"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AC48A17"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20F25B3D"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0CA3068F"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653F55CB"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20A4CF6"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2E18B2A" w14:textId="77777777" w:rsidR="00A37425" w:rsidRPr="00A564B4" w:rsidRDefault="00A37425" w:rsidP="00BB208B">
            <w:pPr>
              <w:pStyle w:val="TAL"/>
              <w:rPr>
                <w:rFonts w:eastAsia="PMingLiU"/>
                <w:lang w:eastAsia="zh-CN"/>
              </w:rPr>
            </w:pPr>
            <w:r w:rsidRPr="00A564B4">
              <w:rPr>
                <w:rFonts w:eastAsia="Malgun Gothic"/>
                <w:lang w:eastAsia="ko-KR"/>
              </w:rPr>
              <w:t>9.9.2.1.1</w:t>
            </w:r>
          </w:p>
        </w:tc>
        <w:tc>
          <w:tcPr>
            <w:tcW w:w="4331" w:type="dxa"/>
            <w:tcBorders>
              <w:top w:val="nil"/>
              <w:left w:val="nil"/>
              <w:bottom w:val="single" w:sz="4" w:space="0" w:color="auto"/>
              <w:right w:val="single" w:sz="4" w:space="0" w:color="auto"/>
            </w:tcBorders>
            <w:shd w:val="clear" w:color="auto" w:fill="auto"/>
          </w:tcPr>
          <w:p w14:paraId="71A491F6" w14:textId="77777777" w:rsidR="00A37425" w:rsidRPr="00A564B4" w:rsidRDefault="00A37425" w:rsidP="00BB208B">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978" w:type="dxa"/>
            <w:gridSpan w:val="2"/>
            <w:tcBorders>
              <w:top w:val="nil"/>
              <w:left w:val="nil"/>
              <w:bottom w:val="single" w:sz="4" w:space="0" w:color="auto"/>
              <w:right w:val="single" w:sz="4" w:space="0" w:color="auto"/>
            </w:tcBorders>
            <w:shd w:val="clear" w:color="auto" w:fill="auto"/>
          </w:tcPr>
          <w:p w14:paraId="5180840D"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p>
        </w:tc>
        <w:tc>
          <w:tcPr>
            <w:tcW w:w="1148" w:type="dxa"/>
            <w:tcBorders>
              <w:top w:val="nil"/>
              <w:left w:val="nil"/>
              <w:bottom w:val="single" w:sz="4" w:space="0" w:color="auto"/>
              <w:right w:val="single" w:sz="4" w:space="0" w:color="auto"/>
            </w:tcBorders>
            <w:shd w:val="clear" w:color="auto" w:fill="auto"/>
          </w:tcPr>
          <w:p w14:paraId="4A56BFF6" w14:textId="77777777" w:rsidR="00A37425" w:rsidRPr="00A564B4" w:rsidRDefault="00A37425" w:rsidP="00BB208B">
            <w:pPr>
              <w:pStyle w:val="TAL"/>
              <w:rPr>
                <w:lang w:eastAsia="zh-CN"/>
              </w:rPr>
            </w:pPr>
            <w:r w:rsidRPr="00A564B4">
              <w:rPr>
                <w:rFonts w:eastAsia="Malgun Gothic"/>
                <w:lang w:eastAsia="ko-KR"/>
              </w:rPr>
              <w:t>C197</w:t>
            </w:r>
          </w:p>
        </w:tc>
        <w:tc>
          <w:tcPr>
            <w:tcW w:w="2257" w:type="dxa"/>
            <w:gridSpan w:val="2"/>
            <w:tcBorders>
              <w:top w:val="nil"/>
              <w:left w:val="nil"/>
              <w:bottom w:val="single" w:sz="4" w:space="0" w:color="auto"/>
              <w:right w:val="single" w:sz="4" w:space="0" w:color="auto"/>
            </w:tcBorders>
            <w:shd w:val="clear" w:color="auto" w:fill="auto"/>
          </w:tcPr>
          <w:p w14:paraId="7D0F2704" w14:textId="77777777" w:rsidR="00A37425" w:rsidRPr="00A564B4" w:rsidRDefault="00A37425" w:rsidP="00BB208B">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712" w:type="dxa"/>
            <w:tcBorders>
              <w:top w:val="single" w:sz="4" w:space="0" w:color="auto"/>
              <w:left w:val="nil"/>
              <w:bottom w:val="single" w:sz="4" w:space="0" w:color="auto"/>
              <w:right w:val="single" w:sz="4" w:space="0" w:color="auto"/>
            </w:tcBorders>
          </w:tcPr>
          <w:p w14:paraId="4958BED0"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C9CFCDD"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D9D992D" w14:textId="77777777" w:rsidR="00A37425" w:rsidRPr="00A564B4" w:rsidDel="00BE2D35" w:rsidRDefault="00A37425" w:rsidP="00BB208B">
            <w:pPr>
              <w:pStyle w:val="TAL"/>
              <w:rPr>
                <w:lang w:eastAsia="ko-KR"/>
              </w:rPr>
            </w:pPr>
          </w:p>
        </w:tc>
      </w:tr>
      <w:tr w:rsidR="00A37425" w:rsidRPr="00A564B4" w:rsidDel="00BE2D35" w14:paraId="3AE7FE1B"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60372546" w14:textId="77777777" w:rsidR="00A37425" w:rsidRPr="00A564B4" w:rsidRDefault="00A37425" w:rsidP="00BB208B">
            <w:pPr>
              <w:pStyle w:val="TAL"/>
              <w:rPr>
                <w:rFonts w:eastAsia="PMingLiU"/>
                <w:lang w:eastAsia="zh-CN"/>
              </w:rPr>
            </w:pPr>
            <w:r w:rsidRPr="00A564B4">
              <w:rPr>
                <w:rFonts w:eastAsia="Malgun Gothic"/>
                <w:lang w:eastAsia="ko-KR"/>
              </w:rPr>
              <w:t>9.9.2.1.2</w:t>
            </w:r>
          </w:p>
        </w:tc>
        <w:tc>
          <w:tcPr>
            <w:tcW w:w="4331" w:type="dxa"/>
            <w:tcBorders>
              <w:top w:val="nil"/>
              <w:left w:val="nil"/>
              <w:bottom w:val="single" w:sz="4" w:space="0" w:color="auto"/>
              <w:right w:val="single" w:sz="4" w:space="0" w:color="auto"/>
            </w:tcBorders>
            <w:shd w:val="clear" w:color="auto" w:fill="auto"/>
          </w:tcPr>
          <w:p w14:paraId="3E9DD935" w14:textId="77777777" w:rsidR="00A37425" w:rsidRPr="00A564B4" w:rsidRDefault="00A37425" w:rsidP="00BB208B">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978" w:type="dxa"/>
            <w:gridSpan w:val="2"/>
            <w:tcBorders>
              <w:top w:val="nil"/>
              <w:left w:val="nil"/>
              <w:bottom w:val="single" w:sz="4" w:space="0" w:color="auto"/>
              <w:right w:val="single" w:sz="4" w:space="0" w:color="auto"/>
            </w:tcBorders>
            <w:shd w:val="clear" w:color="auto" w:fill="auto"/>
          </w:tcPr>
          <w:p w14:paraId="48A28A83"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p>
        </w:tc>
        <w:tc>
          <w:tcPr>
            <w:tcW w:w="1148" w:type="dxa"/>
            <w:tcBorders>
              <w:top w:val="nil"/>
              <w:left w:val="nil"/>
              <w:bottom w:val="single" w:sz="4" w:space="0" w:color="auto"/>
              <w:right w:val="single" w:sz="4" w:space="0" w:color="auto"/>
            </w:tcBorders>
            <w:shd w:val="clear" w:color="auto" w:fill="auto"/>
          </w:tcPr>
          <w:p w14:paraId="1EA8AFA4" w14:textId="77777777" w:rsidR="00A37425" w:rsidRPr="00A564B4" w:rsidRDefault="00A37425" w:rsidP="00BB208B">
            <w:pPr>
              <w:pStyle w:val="TAL"/>
              <w:rPr>
                <w:lang w:eastAsia="zh-CN"/>
              </w:rPr>
            </w:pPr>
            <w:r w:rsidRPr="00A564B4">
              <w:rPr>
                <w:rFonts w:eastAsia="Malgun Gothic"/>
                <w:lang w:eastAsia="ko-KR"/>
              </w:rPr>
              <w:t>C198</w:t>
            </w:r>
          </w:p>
        </w:tc>
        <w:tc>
          <w:tcPr>
            <w:tcW w:w="2257" w:type="dxa"/>
            <w:gridSpan w:val="2"/>
            <w:tcBorders>
              <w:top w:val="nil"/>
              <w:left w:val="nil"/>
              <w:bottom w:val="single" w:sz="4" w:space="0" w:color="auto"/>
              <w:right w:val="single" w:sz="4" w:space="0" w:color="auto"/>
            </w:tcBorders>
            <w:shd w:val="clear" w:color="auto" w:fill="auto"/>
          </w:tcPr>
          <w:p w14:paraId="4866D735"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712" w:type="dxa"/>
            <w:tcBorders>
              <w:top w:val="single" w:sz="4" w:space="0" w:color="auto"/>
              <w:left w:val="nil"/>
              <w:bottom w:val="single" w:sz="4" w:space="0" w:color="auto"/>
              <w:right w:val="single" w:sz="4" w:space="0" w:color="auto"/>
            </w:tcBorders>
          </w:tcPr>
          <w:p w14:paraId="2C5AE1AC"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5906006"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EC0862A" w14:textId="77777777" w:rsidR="00A37425" w:rsidRPr="00A564B4" w:rsidDel="00BE2D35" w:rsidRDefault="00A37425" w:rsidP="00BB208B">
            <w:pPr>
              <w:pStyle w:val="TAL"/>
              <w:rPr>
                <w:lang w:eastAsia="ko-KR"/>
              </w:rPr>
            </w:pPr>
          </w:p>
        </w:tc>
      </w:tr>
      <w:tr w:rsidR="00A37425" w:rsidRPr="00A564B4" w:rsidDel="00BE2D35" w14:paraId="5411E17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710C2D98" w14:textId="77777777" w:rsidR="00A37425" w:rsidRPr="00A564B4" w:rsidRDefault="00A37425" w:rsidP="00BB208B">
            <w:pPr>
              <w:pStyle w:val="TAL"/>
              <w:rPr>
                <w:rFonts w:eastAsia="PMingLiU"/>
                <w:lang w:eastAsia="zh-CN"/>
              </w:rPr>
            </w:pPr>
            <w:r w:rsidRPr="00A564B4">
              <w:rPr>
                <w:rFonts w:eastAsia="Malgun Gothic"/>
                <w:lang w:eastAsia="ko-KR"/>
              </w:rPr>
              <w:t>9.9.2.2.1</w:t>
            </w:r>
          </w:p>
        </w:tc>
        <w:tc>
          <w:tcPr>
            <w:tcW w:w="4331" w:type="dxa"/>
            <w:tcBorders>
              <w:top w:val="single" w:sz="4" w:space="0" w:color="auto"/>
              <w:left w:val="nil"/>
              <w:right w:val="single" w:sz="4" w:space="0" w:color="auto"/>
            </w:tcBorders>
            <w:shd w:val="clear" w:color="auto" w:fill="auto"/>
          </w:tcPr>
          <w:p w14:paraId="7B3E0D9C" w14:textId="77777777" w:rsidR="00A37425" w:rsidRPr="00A564B4" w:rsidRDefault="00A37425" w:rsidP="00BB208B">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978" w:type="dxa"/>
            <w:gridSpan w:val="2"/>
            <w:tcBorders>
              <w:top w:val="nil"/>
              <w:left w:val="nil"/>
              <w:bottom w:val="single" w:sz="4" w:space="0" w:color="auto"/>
              <w:right w:val="single" w:sz="4" w:space="0" w:color="auto"/>
            </w:tcBorders>
            <w:shd w:val="clear" w:color="auto" w:fill="auto"/>
          </w:tcPr>
          <w:p w14:paraId="169D215F"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2515EB31" w14:textId="77777777" w:rsidR="00A37425" w:rsidRPr="00A564B4" w:rsidRDefault="00A37425" w:rsidP="00BB208B">
            <w:pPr>
              <w:pStyle w:val="TAL"/>
              <w:rPr>
                <w:lang w:eastAsia="zh-CN"/>
              </w:rPr>
            </w:pPr>
            <w:r w:rsidRPr="00A564B4">
              <w:rPr>
                <w:rFonts w:eastAsia="Malgun Gothic"/>
                <w:lang w:eastAsia="ko-KR"/>
              </w:rPr>
              <w:t>C199</w:t>
            </w:r>
          </w:p>
        </w:tc>
        <w:tc>
          <w:tcPr>
            <w:tcW w:w="2257" w:type="dxa"/>
            <w:gridSpan w:val="2"/>
            <w:tcBorders>
              <w:top w:val="nil"/>
              <w:left w:val="nil"/>
              <w:bottom w:val="single" w:sz="4" w:space="0" w:color="auto"/>
              <w:right w:val="single" w:sz="4" w:space="0" w:color="auto"/>
            </w:tcBorders>
            <w:shd w:val="clear" w:color="auto" w:fill="auto"/>
          </w:tcPr>
          <w:p w14:paraId="54EC7AAF" w14:textId="77777777" w:rsidR="00A37425" w:rsidRPr="00A564B4" w:rsidRDefault="00A37425" w:rsidP="00BB208B">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712" w:type="dxa"/>
            <w:tcBorders>
              <w:top w:val="single" w:sz="4" w:space="0" w:color="auto"/>
              <w:left w:val="nil"/>
              <w:right w:val="single" w:sz="4" w:space="0" w:color="auto"/>
            </w:tcBorders>
          </w:tcPr>
          <w:p w14:paraId="0F2B7B25"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single" w:sz="4" w:space="0" w:color="auto"/>
              <w:left w:val="single" w:sz="4" w:space="0" w:color="auto"/>
              <w:right w:val="single" w:sz="4" w:space="0" w:color="auto"/>
            </w:tcBorders>
          </w:tcPr>
          <w:p w14:paraId="121FFFAE"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70A06364" w14:textId="77777777" w:rsidR="00A37425" w:rsidRPr="00A564B4" w:rsidDel="00BE2D35" w:rsidRDefault="00A37425" w:rsidP="00BB208B">
            <w:pPr>
              <w:pStyle w:val="TAL"/>
              <w:rPr>
                <w:lang w:eastAsia="ko-KR"/>
              </w:rPr>
            </w:pPr>
          </w:p>
        </w:tc>
      </w:tr>
      <w:tr w:rsidR="00A37425" w:rsidRPr="00A564B4" w:rsidDel="00BE2D35" w14:paraId="134B141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4D03B965" w14:textId="77777777" w:rsidR="00A37425" w:rsidRPr="00A564B4" w:rsidRDefault="00A37425" w:rsidP="00BB208B">
            <w:pPr>
              <w:keepNext/>
              <w:keepLines/>
              <w:spacing w:after="0"/>
              <w:rPr>
                <w:rFonts w:ascii="Arial" w:eastAsia="Malgun Gothic" w:hAnsi="Arial"/>
                <w:sz w:val="18"/>
                <w:lang w:eastAsia="ko-KR"/>
              </w:rPr>
            </w:pPr>
          </w:p>
        </w:tc>
        <w:tc>
          <w:tcPr>
            <w:tcW w:w="4331" w:type="dxa"/>
            <w:tcBorders>
              <w:left w:val="nil"/>
              <w:bottom w:val="single" w:sz="4" w:space="0" w:color="auto"/>
              <w:right w:val="single" w:sz="4" w:space="0" w:color="auto"/>
            </w:tcBorders>
            <w:shd w:val="clear" w:color="auto" w:fill="auto"/>
          </w:tcPr>
          <w:p w14:paraId="22EC3AC0" w14:textId="77777777" w:rsidR="00A37425" w:rsidRPr="00A564B4" w:rsidRDefault="00A37425" w:rsidP="00BB208B">
            <w:pPr>
              <w:keepNext/>
              <w:keepLines/>
              <w:spacing w:after="0"/>
              <w:rPr>
                <w:rFonts w:ascii="Arial" w:eastAsia="Malgun Gothic" w:hAnsi="Arial" w:cs="Arial"/>
                <w:sz w:val="18"/>
                <w:szCs w:val="16"/>
              </w:rPr>
            </w:pPr>
          </w:p>
        </w:tc>
        <w:tc>
          <w:tcPr>
            <w:tcW w:w="978" w:type="dxa"/>
            <w:gridSpan w:val="2"/>
            <w:tcBorders>
              <w:top w:val="nil"/>
              <w:left w:val="nil"/>
              <w:bottom w:val="single" w:sz="4" w:space="0" w:color="auto"/>
              <w:right w:val="single" w:sz="4" w:space="0" w:color="auto"/>
            </w:tcBorders>
            <w:shd w:val="clear" w:color="auto" w:fill="auto"/>
          </w:tcPr>
          <w:p w14:paraId="5B96902B"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3A25B935" w14:textId="77777777" w:rsidR="00A37425" w:rsidRPr="00A564B4" w:rsidRDefault="00A37425" w:rsidP="00BB208B">
            <w:pPr>
              <w:keepNext/>
              <w:keepLines/>
              <w:spacing w:after="0"/>
              <w:rPr>
                <w:rFonts w:ascii="Arial" w:eastAsia="Malgun Gothic" w:hAnsi="Arial"/>
                <w:sz w:val="18"/>
                <w:lang w:eastAsia="ko-KR"/>
              </w:rPr>
            </w:pPr>
            <w:r w:rsidRPr="00A564B4">
              <w:rPr>
                <w:rFonts w:ascii="Arial" w:eastAsia="SimSun" w:hAnsi="Arial"/>
                <w:sz w:val="18"/>
                <w:lang w:eastAsia="zh-CN"/>
              </w:rPr>
              <w:t>C199m</w:t>
            </w:r>
          </w:p>
        </w:tc>
        <w:tc>
          <w:tcPr>
            <w:tcW w:w="2257" w:type="dxa"/>
            <w:gridSpan w:val="2"/>
            <w:tcBorders>
              <w:top w:val="nil"/>
              <w:left w:val="nil"/>
              <w:bottom w:val="single" w:sz="4" w:space="0" w:color="auto"/>
              <w:right w:val="single" w:sz="4" w:space="0" w:color="auto"/>
            </w:tcBorders>
            <w:shd w:val="clear" w:color="auto" w:fill="auto"/>
          </w:tcPr>
          <w:p w14:paraId="543EFC32"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F5DF11E"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21F7D568" w14:textId="77777777" w:rsidR="00A37425" w:rsidRPr="00A564B4" w:rsidRDefault="00A37425" w:rsidP="00BB208B">
            <w:pPr>
              <w:pStyle w:val="TAL"/>
              <w:rPr>
                <w:rFonts w:eastAsia="Malgun Gothic"/>
                <w:lang w:eastAsia="ko-KR"/>
              </w:rPr>
            </w:pPr>
          </w:p>
        </w:tc>
        <w:tc>
          <w:tcPr>
            <w:tcW w:w="1084" w:type="dxa"/>
            <w:gridSpan w:val="2"/>
            <w:tcBorders>
              <w:left w:val="single" w:sz="4" w:space="0" w:color="auto"/>
              <w:bottom w:val="single" w:sz="4" w:space="0" w:color="auto"/>
              <w:right w:val="single" w:sz="4" w:space="0" w:color="auto"/>
            </w:tcBorders>
          </w:tcPr>
          <w:p w14:paraId="3BC2B187"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37214B1B"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487444AA"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24E828F" w14:textId="77777777" w:rsidR="00A37425" w:rsidRPr="00A564B4" w:rsidRDefault="00A37425" w:rsidP="00BB208B">
            <w:pPr>
              <w:pStyle w:val="TAL"/>
              <w:rPr>
                <w:rFonts w:eastAsia="PMingLiU"/>
                <w:lang w:eastAsia="zh-CN"/>
              </w:rPr>
            </w:pPr>
            <w:r w:rsidRPr="00A564B4">
              <w:rPr>
                <w:rFonts w:eastAsia="Malgun Gothic"/>
                <w:lang w:eastAsia="ko-KR"/>
              </w:rPr>
              <w:t>9.9.2.2.2</w:t>
            </w:r>
          </w:p>
        </w:tc>
        <w:tc>
          <w:tcPr>
            <w:tcW w:w="4331" w:type="dxa"/>
            <w:tcBorders>
              <w:top w:val="single" w:sz="4" w:space="0" w:color="auto"/>
              <w:left w:val="nil"/>
              <w:right w:val="single" w:sz="4" w:space="0" w:color="auto"/>
            </w:tcBorders>
            <w:shd w:val="clear" w:color="auto" w:fill="auto"/>
          </w:tcPr>
          <w:p w14:paraId="58F3775F" w14:textId="77777777" w:rsidR="00A37425" w:rsidRPr="00A564B4" w:rsidRDefault="00A37425" w:rsidP="00BB208B">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978" w:type="dxa"/>
            <w:gridSpan w:val="2"/>
            <w:tcBorders>
              <w:top w:val="nil"/>
              <w:left w:val="nil"/>
              <w:bottom w:val="single" w:sz="4" w:space="0" w:color="auto"/>
              <w:right w:val="single" w:sz="4" w:space="0" w:color="auto"/>
            </w:tcBorders>
            <w:shd w:val="clear" w:color="auto" w:fill="auto"/>
          </w:tcPr>
          <w:p w14:paraId="0F376609"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48" w:type="dxa"/>
            <w:tcBorders>
              <w:top w:val="nil"/>
              <w:left w:val="nil"/>
              <w:bottom w:val="single" w:sz="4" w:space="0" w:color="auto"/>
              <w:right w:val="single" w:sz="4" w:space="0" w:color="auto"/>
            </w:tcBorders>
            <w:shd w:val="clear" w:color="auto" w:fill="auto"/>
          </w:tcPr>
          <w:p w14:paraId="5B5217AC" w14:textId="77777777" w:rsidR="00A37425" w:rsidRPr="00A564B4" w:rsidRDefault="00A37425" w:rsidP="00BB208B">
            <w:pPr>
              <w:pStyle w:val="TAL"/>
              <w:rPr>
                <w:lang w:eastAsia="zh-CN"/>
              </w:rPr>
            </w:pPr>
            <w:r w:rsidRPr="00A564B4">
              <w:rPr>
                <w:rFonts w:eastAsia="Malgun Gothic"/>
                <w:lang w:eastAsia="ko-KR"/>
              </w:rPr>
              <w:t>C200</w:t>
            </w:r>
          </w:p>
        </w:tc>
        <w:tc>
          <w:tcPr>
            <w:tcW w:w="2257" w:type="dxa"/>
            <w:gridSpan w:val="2"/>
            <w:tcBorders>
              <w:top w:val="nil"/>
              <w:left w:val="nil"/>
              <w:bottom w:val="single" w:sz="4" w:space="0" w:color="auto"/>
              <w:right w:val="single" w:sz="4" w:space="0" w:color="auto"/>
            </w:tcBorders>
            <w:shd w:val="clear" w:color="auto" w:fill="auto"/>
          </w:tcPr>
          <w:p w14:paraId="7763085C" w14:textId="77777777" w:rsidR="00A37425" w:rsidRPr="00A564B4" w:rsidRDefault="00A37425" w:rsidP="00BB208B">
            <w:pPr>
              <w:pStyle w:val="TAL"/>
            </w:pPr>
            <w:r w:rsidRPr="00A564B4">
              <w:rPr>
                <w:rFonts w:eastAsia="Malgun Gothic"/>
                <w:lang w:eastAsia="zh-CN"/>
              </w:rPr>
              <w:t xml:space="preserve">UE supporting E-UTRA </w:t>
            </w:r>
            <w:r w:rsidRPr="00A564B4">
              <w:rPr>
                <w:rFonts w:eastAsia="Malgun Gothic"/>
              </w:rPr>
              <w:t>T</w:t>
            </w:r>
            <w:r w:rsidRPr="00A564B4">
              <w:rPr>
                <w:rFonts w:eastAsia="Malgun Gothic"/>
                <w:lang w:eastAsia="zh-CN"/>
              </w:rPr>
              <w:t xml:space="preserve">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712" w:type="dxa"/>
            <w:tcBorders>
              <w:top w:val="single" w:sz="4" w:space="0" w:color="auto"/>
              <w:left w:val="nil"/>
              <w:right w:val="single" w:sz="4" w:space="0" w:color="auto"/>
            </w:tcBorders>
          </w:tcPr>
          <w:p w14:paraId="2D449A53"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single" w:sz="4" w:space="0" w:color="auto"/>
              <w:left w:val="single" w:sz="4" w:space="0" w:color="auto"/>
              <w:right w:val="single" w:sz="4" w:space="0" w:color="auto"/>
            </w:tcBorders>
          </w:tcPr>
          <w:p w14:paraId="3BE12105"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6BC7F81" w14:textId="77777777" w:rsidR="00A37425" w:rsidRPr="00A564B4" w:rsidDel="00BE2D35" w:rsidRDefault="00A37425" w:rsidP="00BB208B">
            <w:pPr>
              <w:pStyle w:val="TAL"/>
              <w:rPr>
                <w:lang w:eastAsia="ko-KR"/>
              </w:rPr>
            </w:pPr>
          </w:p>
        </w:tc>
      </w:tr>
      <w:tr w:rsidR="00A37425" w:rsidRPr="00A564B4" w:rsidDel="00BE2D35" w14:paraId="646CFE60"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F7B0E91" w14:textId="77777777" w:rsidR="00A37425" w:rsidRPr="00A564B4" w:rsidRDefault="00A37425" w:rsidP="00BB208B">
            <w:pPr>
              <w:keepNext/>
              <w:keepLines/>
              <w:spacing w:after="0"/>
              <w:rPr>
                <w:rFonts w:ascii="Arial" w:eastAsia="Malgun Gothic" w:hAnsi="Arial"/>
                <w:sz w:val="18"/>
                <w:lang w:eastAsia="ko-KR"/>
              </w:rPr>
            </w:pPr>
          </w:p>
        </w:tc>
        <w:tc>
          <w:tcPr>
            <w:tcW w:w="4331" w:type="dxa"/>
            <w:tcBorders>
              <w:left w:val="nil"/>
              <w:bottom w:val="single" w:sz="4" w:space="0" w:color="auto"/>
              <w:right w:val="single" w:sz="4" w:space="0" w:color="auto"/>
            </w:tcBorders>
            <w:shd w:val="clear" w:color="auto" w:fill="auto"/>
          </w:tcPr>
          <w:p w14:paraId="1EEA9E3B" w14:textId="77777777" w:rsidR="00A37425" w:rsidRPr="00A564B4" w:rsidRDefault="00A37425" w:rsidP="00BB208B">
            <w:pPr>
              <w:keepNext/>
              <w:keepLines/>
              <w:spacing w:after="0"/>
              <w:rPr>
                <w:rFonts w:ascii="Arial" w:eastAsia="Malgun Gothic" w:hAnsi="Arial" w:cs="Arial"/>
                <w:sz w:val="18"/>
                <w:szCs w:val="16"/>
                <w:lang w:eastAsia="ko-KR"/>
              </w:rPr>
            </w:pPr>
          </w:p>
        </w:tc>
        <w:tc>
          <w:tcPr>
            <w:tcW w:w="978" w:type="dxa"/>
            <w:gridSpan w:val="2"/>
            <w:tcBorders>
              <w:top w:val="nil"/>
              <w:left w:val="nil"/>
              <w:bottom w:val="single" w:sz="4" w:space="0" w:color="auto"/>
              <w:right w:val="single" w:sz="4" w:space="0" w:color="auto"/>
            </w:tcBorders>
            <w:shd w:val="clear" w:color="auto" w:fill="auto"/>
          </w:tcPr>
          <w:p w14:paraId="29C4F0D6"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03580C73" w14:textId="77777777" w:rsidR="00A37425" w:rsidRPr="00A564B4" w:rsidRDefault="00A37425" w:rsidP="00BB208B">
            <w:pPr>
              <w:keepNext/>
              <w:keepLines/>
              <w:spacing w:after="0"/>
              <w:rPr>
                <w:rFonts w:ascii="Arial" w:eastAsia="Malgun Gothic" w:hAnsi="Arial"/>
                <w:sz w:val="18"/>
                <w:lang w:eastAsia="ko-KR"/>
              </w:rPr>
            </w:pPr>
            <w:r w:rsidRPr="00A564B4">
              <w:rPr>
                <w:rFonts w:ascii="Arial" w:eastAsia="SimSun" w:hAnsi="Arial"/>
                <w:sz w:val="18"/>
                <w:lang w:eastAsia="zh-CN"/>
              </w:rPr>
              <w:t>C200m</w:t>
            </w:r>
          </w:p>
        </w:tc>
        <w:tc>
          <w:tcPr>
            <w:tcW w:w="2257" w:type="dxa"/>
            <w:gridSpan w:val="2"/>
            <w:tcBorders>
              <w:top w:val="nil"/>
              <w:left w:val="nil"/>
              <w:bottom w:val="single" w:sz="4" w:space="0" w:color="auto"/>
              <w:right w:val="single" w:sz="4" w:space="0" w:color="auto"/>
            </w:tcBorders>
            <w:shd w:val="clear" w:color="auto" w:fill="auto"/>
          </w:tcPr>
          <w:p w14:paraId="63E24EEC"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FAA7F2"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5A09E48D" w14:textId="77777777" w:rsidR="00A37425" w:rsidRPr="00A564B4" w:rsidRDefault="00A37425" w:rsidP="00BB208B">
            <w:pPr>
              <w:pStyle w:val="TAL"/>
              <w:rPr>
                <w:rFonts w:eastAsia="Malgun Gothic"/>
                <w:lang w:eastAsia="ko-KR"/>
              </w:rPr>
            </w:pPr>
          </w:p>
        </w:tc>
        <w:tc>
          <w:tcPr>
            <w:tcW w:w="1084" w:type="dxa"/>
            <w:gridSpan w:val="2"/>
            <w:tcBorders>
              <w:left w:val="single" w:sz="4" w:space="0" w:color="auto"/>
              <w:bottom w:val="single" w:sz="4" w:space="0" w:color="auto"/>
              <w:right w:val="single" w:sz="4" w:space="0" w:color="auto"/>
            </w:tcBorders>
          </w:tcPr>
          <w:p w14:paraId="4891D5F4"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1DC9DE97"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15C0138"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44679991" w14:textId="77777777" w:rsidR="00A37425" w:rsidRPr="00A564B4" w:rsidRDefault="00A37425" w:rsidP="00BB208B">
            <w:pPr>
              <w:pStyle w:val="TAL"/>
              <w:rPr>
                <w:rFonts w:eastAsia="PMingLiU"/>
                <w:lang w:eastAsia="zh-CN"/>
              </w:rPr>
            </w:pPr>
            <w:r w:rsidRPr="00A564B4">
              <w:rPr>
                <w:rFonts w:eastAsia="PMingLiU"/>
                <w:lang w:eastAsia="zh-CN"/>
              </w:rPr>
              <w:t>9.9.3.1.1</w:t>
            </w:r>
          </w:p>
        </w:tc>
        <w:tc>
          <w:tcPr>
            <w:tcW w:w="4331" w:type="dxa"/>
            <w:tcBorders>
              <w:top w:val="single" w:sz="4" w:space="0" w:color="auto"/>
              <w:left w:val="nil"/>
              <w:right w:val="single" w:sz="4" w:space="0" w:color="auto"/>
            </w:tcBorders>
            <w:shd w:val="clear" w:color="auto" w:fill="auto"/>
          </w:tcPr>
          <w:p w14:paraId="557B30B5" w14:textId="77777777" w:rsidR="00A37425" w:rsidRPr="00A564B4" w:rsidRDefault="00A37425" w:rsidP="00BB208B">
            <w:pPr>
              <w:pStyle w:val="TAL"/>
              <w:rPr>
                <w:rFonts w:cs="Arial"/>
                <w:szCs w:val="16"/>
                <w:lang w:eastAsia="zh-CN"/>
              </w:rPr>
            </w:pPr>
            <w:r w:rsidRPr="00A564B4">
              <w:t>TDD PMI Reporting - PUSCH 3-1 (Single PMI) 8x4</w:t>
            </w:r>
          </w:p>
        </w:tc>
        <w:tc>
          <w:tcPr>
            <w:tcW w:w="978" w:type="dxa"/>
            <w:gridSpan w:val="2"/>
            <w:tcBorders>
              <w:top w:val="nil"/>
              <w:left w:val="nil"/>
              <w:bottom w:val="single" w:sz="4" w:space="0" w:color="auto"/>
              <w:right w:val="single" w:sz="4" w:space="0" w:color="auto"/>
            </w:tcBorders>
            <w:shd w:val="clear" w:color="auto" w:fill="auto"/>
          </w:tcPr>
          <w:p w14:paraId="72087235"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49124F05" w14:textId="77777777" w:rsidR="00A37425" w:rsidRPr="00A564B4" w:rsidRDefault="00A37425" w:rsidP="00BB208B">
            <w:pPr>
              <w:pStyle w:val="TAL"/>
              <w:rPr>
                <w:lang w:eastAsia="zh-CN"/>
              </w:rPr>
            </w:pPr>
            <w:r w:rsidRPr="00A564B4">
              <w:rPr>
                <w:lang w:eastAsia="zh-CN"/>
              </w:rPr>
              <w:t>C179</w:t>
            </w:r>
          </w:p>
        </w:tc>
        <w:tc>
          <w:tcPr>
            <w:tcW w:w="2257" w:type="dxa"/>
            <w:gridSpan w:val="2"/>
            <w:tcBorders>
              <w:top w:val="nil"/>
              <w:left w:val="nil"/>
              <w:bottom w:val="single" w:sz="4" w:space="0" w:color="auto"/>
              <w:right w:val="single" w:sz="4" w:space="0" w:color="auto"/>
            </w:tcBorders>
            <w:shd w:val="clear" w:color="auto" w:fill="auto"/>
          </w:tcPr>
          <w:p w14:paraId="5E6E3EB8" w14:textId="77777777" w:rsidR="00A37425" w:rsidRPr="00A564B4" w:rsidRDefault="00A37425" w:rsidP="00BB208B">
            <w:pPr>
              <w:pStyle w:val="TAL"/>
            </w:pPr>
            <w:r w:rsidRPr="00A564B4">
              <w:t>UE supporting E-UTRA TDD and eDL-MIMO and Feature Group Indicator 104 with 4Rx antenna ports (UE Category &gt;= 2)</w:t>
            </w:r>
          </w:p>
        </w:tc>
        <w:tc>
          <w:tcPr>
            <w:tcW w:w="1712" w:type="dxa"/>
            <w:tcBorders>
              <w:top w:val="single" w:sz="4" w:space="0" w:color="auto"/>
              <w:left w:val="nil"/>
              <w:right w:val="single" w:sz="4" w:space="0" w:color="auto"/>
            </w:tcBorders>
          </w:tcPr>
          <w:p w14:paraId="4668F2C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4335D51E"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33DB52C" w14:textId="77777777" w:rsidR="00A37425" w:rsidRPr="00A564B4" w:rsidDel="00BE2D35" w:rsidRDefault="00A37425" w:rsidP="00BB208B">
            <w:pPr>
              <w:pStyle w:val="TAL"/>
              <w:rPr>
                <w:lang w:eastAsia="ko-KR"/>
              </w:rPr>
            </w:pPr>
          </w:p>
        </w:tc>
      </w:tr>
      <w:tr w:rsidR="00A37425" w:rsidRPr="00A564B4" w:rsidDel="00BE2D35" w14:paraId="1E0668F8"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1A7AFF0"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49157F00" w14:textId="77777777" w:rsidR="00A37425" w:rsidRPr="00A564B4" w:rsidRDefault="00A37425" w:rsidP="00BB208B">
            <w:pPr>
              <w:keepNext/>
              <w:keepLines/>
              <w:spacing w:after="0"/>
              <w:rPr>
                <w:rFonts w:ascii="Arial" w:eastAsia="SimSun" w:hAnsi="Arial"/>
                <w:sz w:val="18"/>
              </w:rPr>
            </w:pPr>
          </w:p>
        </w:tc>
        <w:tc>
          <w:tcPr>
            <w:tcW w:w="978" w:type="dxa"/>
            <w:gridSpan w:val="2"/>
            <w:tcBorders>
              <w:top w:val="nil"/>
              <w:left w:val="nil"/>
              <w:bottom w:val="single" w:sz="4" w:space="0" w:color="auto"/>
              <w:right w:val="single" w:sz="4" w:space="0" w:color="auto"/>
            </w:tcBorders>
            <w:shd w:val="clear" w:color="auto" w:fill="auto"/>
          </w:tcPr>
          <w:p w14:paraId="58B603B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59BA09E1"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2257" w:type="dxa"/>
            <w:gridSpan w:val="2"/>
            <w:tcBorders>
              <w:top w:val="nil"/>
              <w:left w:val="nil"/>
              <w:bottom w:val="single" w:sz="4" w:space="0" w:color="auto"/>
              <w:right w:val="single" w:sz="4" w:space="0" w:color="auto"/>
            </w:tcBorders>
            <w:shd w:val="clear" w:color="auto" w:fill="auto"/>
          </w:tcPr>
          <w:p w14:paraId="5119DA9F"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E4F674"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55CFA12C"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1966F771"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1E2F7774"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2E8F98A5"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6F5C509" w14:textId="77777777" w:rsidR="00A37425" w:rsidRPr="00A564B4" w:rsidRDefault="00A37425" w:rsidP="00BB208B">
            <w:pPr>
              <w:pStyle w:val="TAL"/>
              <w:rPr>
                <w:rFonts w:eastAsia="PMingLiU"/>
                <w:lang w:eastAsia="zh-CN"/>
              </w:rPr>
            </w:pPr>
            <w:r w:rsidRPr="00A564B4">
              <w:t>9.9.4.1.1</w:t>
            </w:r>
          </w:p>
        </w:tc>
        <w:tc>
          <w:tcPr>
            <w:tcW w:w="4331" w:type="dxa"/>
            <w:tcBorders>
              <w:top w:val="nil"/>
              <w:left w:val="nil"/>
              <w:bottom w:val="single" w:sz="4" w:space="0" w:color="auto"/>
              <w:right w:val="single" w:sz="4" w:space="0" w:color="auto"/>
            </w:tcBorders>
            <w:shd w:val="clear" w:color="auto" w:fill="auto"/>
          </w:tcPr>
          <w:p w14:paraId="4D94ED65" w14:textId="77777777" w:rsidR="00A37425" w:rsidRPr="00A564B4" w:rsidRDefault="00A37425" w:rsidP="00BB208B">
            <w:pPr>
              <w:pStyle w:val="TAL"/>
            </w:pPr>
            <w:r w:rsidRPr="00A564B4">
              <w:t>FDD RI Reporting- PUCCH 1-1</w:t>
            </w:r>
            <w:r w:rsidRPr="00A564B4">
              <w:rPr>
                <w:rFonts w:cs="Arial"/>
                <w:szCs w:val="16"/>
              </w:rPr>
              <w:t xml:space="preserve"> 4x4</w:t>
            </w:r>
          </w:p>
        </w:tc>
        <w:tc>
          <w:tcPr>
            <w:tcW w:w="978" w:type="dxa"/>
            <w:gridSpan w:val="2"/>
            <w:tcBorders>
              <w:top w:val="nil"/>
              <w:left w:val="nil"/>
              <w:bottom w:val="single" w:sz="4" w:space="0" w:color="auto"/>
              <w:right w:val="single" w:sz="4" w:space="0" w:color="auto"/>
            </w:tcBorders>
            <w:shd w:val="clear" w:color="auto" w:fill="auto"/>
          </w:tcPr>
          <w:p w14:paraId="656410BC"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4AE2DC5B" w14:textId="77777777" w:rsidR="00A37425" w:rsidRPr="00A564B4" w:rsidRDefault="00A37425" w:rsidP="00BB208B">
            <w:pPr>
              <w:pStyle w:val="TAL"/>
              <w:rPr>
                <w:lang w:eastAsia="zh-CN"/>
              </w:rPr>
            </w:pPr>
            <w:r w:rsidRPr="00A564B4">
              <w:rPr>
                <w:lang w:eastAsia="zh-CN"/>
              </w:rPr>
              <w:t>C203</w:t>
            </w:r>
          </w:p>
        </w:tc>
        <w:tc>
          <w:tcPr>
            <w:tcW w:w="2257" w:type="dxa"/>
            <w:gridSpan w:val="2"/>
            <w:tcBorders>
              <w:top w:val="nil"/>
              <w:left w:val="nil"/>
              <w:bottom w:val="single" w:sz="4" w:space="0" w:color="auto"/>
              <w:right w:val="single" w:sz="4" w:space="0" w:color="auto"/>
            </w:tcBorders>
            <w:shd w:val="clear" w:color="auto" w:fill="auto"/>
          </w:tcPr>
          <w:p w14:paraId="7C2C63A6" w14:textId="77777777" w:rsidR="00A37425" w:rsidRPr="00A564B4" w:rsidRDefault="00A37425" w:rsidP="00BB208B">
            <w:pPr>
              <w:pStyle w:val="TAL"/>
            </w:pPr>
            <w:r w:rsidRPr="00A564B4">
              <w:rPr>
                <w:lang w:eastAsia="zh-CN"/>
              </w:rPr>
              <w:t xml:space="preserve">UE supporting E-UTRA FDD with 4Rx antenna ports (UE Category </w:t>
            </w:r>
            <w:r w:rsidRPr="00A564B4">
              <w:t>&gt;= 2</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4DF7DA4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87DC31D"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BB309E6" w14:textId="77777777" w:rsidR="00A37425" w:rsidRPr="00A564B4" w:rsidDel="00BE2D35" w:rsidRDefault="00A37425" w:rsidP="00BB208B">
            <w:pPr>
              <w:pStyle w:val="TAL"/>
              <w:rPr>
                <w:lang w:eastAsia="ko-KR"/>
              </w:rPr>
            </w:pPr>
          </w:p>
        </w:tc>
      </w:tr>
      <w:tr w:rsidR="00A37425" w:rsidRPr="00A564B4" w:rsidDel="00BE2D35" w14:paraId="6C297233"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55DFAE7C" w14:textId="77777777" w:rsidR="00A37425" w:rsidRPr="00A564B4" w:rsidRDefault="00A37425" w:rsidP="00BB208B">
            <w:pPr>
              <w:pStyle w:val="TAL"/>
              <w:rPr>
                <w:rFonts w:eastAsia="PMingLiU"/>
                <w:lang w:eastAsia="zh-CN"/>
              </w:rPr>
            </w:pPr>
            <w:r w:rsidRPr="00A564B4">
              <w:rPr>
                <w:lang w:eastAsia="zh-CN"/>
              </w:rPr>
              <w:t>9.9.4.1.2</w:t>
            </w:r>
          </w:p>
        </w:tc>
        <w:tc>
          <w:tcPr>
            <w:tcW w:w="4331" w:type="dxa"/>
            <w:tcBorders>
              <w:top w:val="nil"/>
              <w:left w:val="nil"/>
              <w:bottom w:val="single" w:sz="4" w:space="0" w:color="auto"/>
              <w:right w:val="single" w:sz="4" w:space="0" w:color="auto"/>
            </w:tcBorders>
            <w:shd w:val="clear" w:color="auto" w:fill="auto"/>
          </w:tcPr>
          <w:p w14:paraId="01359BE6" w14:textId="77777777" w:rsidR="00A37425" w:rsidRPr="00A564B4" w:rsidRDefault="00A37425" w:rsidP="00BB208B">
            <w:pPr>
              <w:pStyle w:val="TAL"/>
            </w:pPr>
            <w:r w:rsidRPr="00A564B4">
              <w:t>TDD RI Reporting- PUSCH 3-1</w:t>
            </w:r>
            <w:r w:rsidRPr="00A564B4">
              <w:rPr>
                <w:rFonts w:cs="Arial"/>
                <w:szCs w:val="16"/>
              </w:rPr>
              <w:t xml:space="preserve"> 4x4</w:t>
            </w:r>
          </w:p>
        </w:tc>
        <w:tc>
          <w:tcPr>
            <w:tcW w:w="978" w:type="dxa"/>
            <w:gridSpan w:val="2"/>
            <w:tcBorders>
              <w:top w:val="nil"/>
              <w:left w:val="nil"/>
              <w:bottom w:val="single" w:sz="4" w:space="0" w:color="auto"/>
              <w:right w:val="single" w:sz="4" w:space="0" w:color="auto"/>
            </w:tcBorders>
            <w:shd w:val="clear" w:color="auto" w:fill="auto"/>
          </w:tcPr>
          <w:p w14:paraId="00AA79A9" w14:textId="77777777" w:rsidR="00A37425" w:rsidRPr="00A564B4" w:rsidRDefault="00A37425" w:rsidP="00BB208B">
            <w:pPr>
              <w:pStyle w:val="TAL"/>
              <w:rPr>
                <w:lang w:eastAsia="zh-CN"/>
              </w:rPr>
            </w:pPr>
            <w:r w:rsidRPr="00A564B4">
              <w:rPr>
                <w:lang w:eastAsia="zh-CN"/>
              </w:rPr>
              <w:t>Rel-10</w:t>
            </w:r>
          </w:p>
        </w:tc>
        <w:tc>
          <w:tcPr>
            <w:tcW w:w="1148" w:type="dxa"/>
            <w:tcBorders>
              <w:top w:val="nil"/>
              <w:left w:val="nil"/>
              <w:bottom w:val="single" w:sz="4" w:space="0" w:color="auto"/>
              <w:right w:val="single" w:sz="4" w:space="0" w:color="auto"/>
            </w:tcBorders>
            <w:shd w:val="clear" w:color="auto" w:fill="auto"/>
          </w:tcPr>
          <w:p w14:paraId="2709F73A" w14:textId="77777777" w:rsidR="00A37425" w:rsidRPr="00A564B4" w:rsidRDefault="00A37425" w:rsidP="00BB208B">
            <w:pPr>
              <w:pStyle w:val="TAL"/>
              <w:rPr>
                <w:lang w:eastAsia="zh-CN"/>
              </w:rPr>
            </w:pPr>
            <w:r w:rsidRPr="00A564B4">
              <w:rPr>
                <w:lang w:eastAsia="zh-CN"/>
              </w:rPr>
              <w:t>C204</w:t>
            </w:r>
          </w:p>
        </w:tc>
        <w:tc>
          <w:tcPr>
            <w:tcW w:w="2257" w:type="dxa"/>
            <w:gridSpan w:val="2"/>
            <w:tcBorders>
              <w:top w:val="nil"/>
              <w:left w:val="nil"/>
              <w:bottom w:val="single" w:sz="4" w:space="0" w:color="auto"/>
              <w:right w:val="single" w:sz="4" w:space="0" w:color="auto"/>
            </w:tcBorders>
            <w:shd w:val="clear" w:color="auto" w:fill="auto"/>
          </w:tcPr>
          <w:p w14:paraId="445E3F33" w14:textId="77777777" w:rsidR="00A37425" w:rsidRPr="00A564B4" w:rsidRDefault="00A37425" w:rsidP="00BB208B">
            <w:pPr>
              <w:pStyle w:val="TAL"/>
            </w:pPr>
            <w:r w:rsidRPr="00A564B4">
              <w:rPr>
                <w:lang w:eastAsia="zh-CN"/>
              </w:rPr>
              <w:t xml:space="preserve">UE supporting E-UTRA TDD with 4Rx antenna ports (UE Category </w:t>
            </w:r>
            <w:r w:rsidRPr="00A564B4">
              <w:t>&gt;= 2</w:t>
            </w:r>
            <w:r w:rsidRPr="00A564B4">
              <w:rPr>
                <w:lang w:eastAsia="zh-CN"/>
              </w:rPr>
              <w:t>)</w:t>
            </w:r>
          </w:p>
        </w:tc>
        <w:tc>
          <w:tcPr>
            <w:tcW w:w="1712" w:type="dxa"/>
            <w:tcBorders>
              <w:top w:val="single" w:sz="4" w:space="0" w:color="auto"/>
              <w:left w:val="nil"/>
              <w:bottom w:val="single" w:sz="4" w:space="0" w:color="auto"/>
              <w:right w:val="single" w:sz="4" w:space="0" w:color="auto"/>
            </w:tcBorders>
          </w:tcPr>
          <w:p w14:paraId="6EAB71E3"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23CF844"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380D2AA3" w14:textId="77777777" w:rsidR="00A37425" w:rsidRPr="00A564B4" w:rsidDel="00BE2D35" w:rsidRDefault="00A37425" w:rsidP="00BB208B">
            <w:pPr>
              <w:pStyle w:val="TAL"/>
              <w:rPr>
                <w:lang w:eastAsia="ko-KR"/>
              </w:rPr>
            </w:pPr>
          </w:p>
        </w:tc>
      </w:tr>
      <w:tr w:rsidR="00A37425" w:rsidRPr="00A564B4" w:rsidDel="00BE2D35" w14:paraId="74580A53"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D0EF735" w14:textId="77777777" w:rsidR="00A37425" w:rsidRPr="00A564B4" w:rsidRDefault="00A37425" w:rsidP="00BB208B">
            <w:pPr>
              <w:pStyle w:val="TAL"/>
              <w:rPr>
                <w:rFonts w:eastAsia="PMingLiU"/>
                <w:lang w:eastAsia="zh-CN"/>
              </w:rPr>
            </w:pPr>
            <w:r w:rsidRPr="00A564B4">
              <w:rPr>
                <w:rFonts w:eastAsia="PMingLiU"/>
                <w:lang w:eastAsia="zh-CN"/>
              </w:rPr>
              <w:t>9.9.4.2.1</w:t>
            </w:r>
          </w:p>
        </w:tc>
        <w:tc>
          <w:tcPr>
            <w:tcW w:w="4331" w:type="dxa"/>
            <w:tcBorders>
              <w:top w:val="single" w:sz="4" w:space="0" w:color="auto"/>
              <w:left w:val="nil"/>
              <w:right w:val="single" w:sz="4" w:space="0" w:color="auto"/>
            </w:tcBorders>
            <w:shd w:val="clear" w:color="auto" w:fill="auto"/>
          </w:tcPr>
          <w:p w14:paraId="122E564B" w14:textId="77777777" w:rsidR="00A37425" w:rsidRPr="00A564B4" w:rsidRDefault="00A37425" w:rsidP="00BB208B">
            <w:pPr>
              <w:pStyle w:val="TAL"/>
            </w:pPr>
            <w:r w:rsidRPr="00A564B4">
              <w:rPr>
                <w:rFonts w:cs="Arial"/>
                <w:szCs w:val="16"/>
              </w:rPr>
              <w:t>FDD RI Reporting- PUCCH 1-1 for eDL-MIMO 4x4</w:t>
            </w:r>
          </w:p>
        </w:tc>
        <w:tc>
          <w:tcPr>
            <w:tcW w:w="978" w:type="dxa"/>
            <w:gridSpan w:val="2"/>
            <w:tcBorders>
              <w:top w:val="nil"/>
              <w:left w:val="nil"/>
              <w:bottom w:val="single" w:sz="4" w:space="0" w:color="auto"/>
              <w:right w:val="single" w:sz="4" w:space="0" w:color="auto"/>
            </w:tcBorders>
            <w:shd w:val="clear" w:color="auto" w:fill="auto"/>
          </w:tcPr>
          <w:p w14:paraId="16B12AE7"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25C7A77A" w14:textId="77777777" w:rsidR="00A37425" w:rsidRPr="00A564B4" w:rsidRDefault="00A37425" w:rsidP="00BB208B">
            <w:pPr>
              <w:pStyle w:val="TAL"/>
              <w:rPr>
                <w:lang w:eastAsia="zh-CN"/>
              </w:rPr>
            </w:pPr>
            <w:r w:rsidRPr="00A564B4">
              <w:rPr>
                <w:lang w:eastAsia="zh-CN"/>
              </w:rPr>
              <w:t>C205</w:t>
            </w:r>
          </w:p>
        </w:tc>
        <w:tc>
          <w:tcPr>
            <w:tcW w:w="2257" w:type="dxa"/>
            <w:gridSpan w:val="2"/>
            <w:tcBorders>
              <w:top w:val="nil"/>
              <w:left w:val="nil"/>
              <w:bottom w:val="single" w:sz="4" w:space="0" w:color="auto"/>
              <w:right w:val="single" w:sz="4" w:space="0" w:color="auto"/>
            </w:tcBorders>
            <w:shd w:val="clear" w:color="auto" w:fill="auto"/>
          </w:tcPr>
          <w:p w14:paraId="7770B8B3" w14:textId="77777777" w:rsidR="00A37425" w:rsidRPr="00A564B4" w:rsidRDefault="00A37425" w:rsidP="00BB208B">
            <w:pPr>
              <w:pStyle w:val="TAL"/>
            </w:pPr>
            <w:r w:rsidRPr="00A564B4">
              <w:rPr>
                <w:lang w:eastAsia="zh-CN"/>
              </w:rPr>
              <w:t>UE supporting E-UTRA FDD and eDL-MIMO and Feature Group Indicator 103 with 4Rx antenna ports (UE Category &gt;= 2)</w:t>
            </w:r>
          </w:p>
        </w:tc>
        <w:tc>
          <w:tcPr>
            <w:tcW w:w="1712" w:type="dxa"/>
            <w:tcBorders>
              <w:top w:val="single" w:sz="4" w:space="0" w:color="auto"/>
              <w:left w:val="nil"/>
              <w:right w:val="single" w:sz="4" w:space="0" w:color="auto"/>
            </w:tcBorders>
          </w:tcPr>
          <w:p w14:paraId="3A6AB2D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single" w:sz="4" w:space="0" w:color="auto"/>
              <w:left w:val="single" w:sz="4" w:space="0" w:color="auto"/>
              <w:right w:val="single" w:sz="4" w:space="0" w:color="auto"/>
            </w:tcBorders>
          </w:tcPr>
          <w:p w14:paraId="2A5CFAFE"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4C159DEA" w14:textId="77777777" w:rsidR="00A37425" w:rsidRPr="00A564B4" w:rsidDel="00BE2D35" w:rsidRDefault="00A37425" w:rsidP="00BB208B">
            <w:pPr>
              <w:pStyle w:val="TAL"/>
              <w:rPr>
                <w:lang w:eastAsia="ko-KR"/>
              </w:rPr>
            </w:pPr>
          </w:p>
        </w:tc>
      </w:tr>
      <w:tr w:rsidR="00A37425" w:rsidRPr="00A564B4" w:rsidDel="00BE2D35" w14:paraId="64FB1033"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090F6B4"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04554E9B" w14:textId="77777777" w:rsidR="00A37425" w:rsidRPr="00A564B4" w:rsidRDefault="00A37425" w:rsidP="00BB208B">
            <w:pPr>
              <w:keepNext/>
              <w:keepLines/>
              <w:spacing w:after="0"/>
              <w:rPr>
                <w:rFonts w:ascii="Arial" w:eastAsia="SimSun" w:hAnsi="Arial" w:cs="Arial"/>
                <w:sz w:val="18"/>
                <w:szCs w:val="16"/>
              </w:rPr>
            </w:pPr>
          </w:p>
        </w:tc>
        <w:tc>
          <w:tcPr>
            <w:tcW w:w="978" w:type="dxa"/>
            <w:gridSpan w:val="2"/>
            <w:tcBorders>
              <w:top w:val="nil"/>
              <w:left w:val="nil"/>
              <w:bottom w:val="single" w:sz="4" w:space="0" w:color="auto"/>
              <w:right w:val="single" w:sz="4" w:space="0" w:color="auto"/>
            </w:tcBorders>
            <w:shd w:val="clear" w:color="auto" w:fill="auto"/>
          </w:tcPr>
          <w:p w14:paraId="57B5437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5FEAC835"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C205m</w:t>
            </w:r>
          </w:p>
        </w:tc>
        <w:tc>
          <w:tcPr>
            <w:tcW w:w="2257" w:type="dxa"/>
            <w:gridSpan w:val="2"/>
            <w:tcBorders>
              <w:top w:val="nil"/>
              <w:left w:val="nil"/>
              <w:bottom w:val="single" w:sz="4" w:space="0" w:color="auto"/>
              <w:right w:val="single" w:sz="4" w:space="0" w:color="auto"/>
            </w:tcBorders>
            <w:shd w:val="clear" w:color="auto" w:fill="auto"/>
          </w:tcPr>
          <w:p w14:paraId="4D0F8321"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2655B6"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44B32752"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27F84676"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7AB3F641"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6E53409" w14:textId="77777777" w:rsidTr="00BB208B">
        <w:trPr>
          <w:gridAfter w:val="1"/>
          <w:wAfter w:w="186" w:type="dxa"/>
          <w:cantSplit/>
          <w:trHeight w:val="20"/>
        </w:trPr>
        <w:tc>
          <w:tcPr>
            <w:tcW w:w="1639" w:type="dxa"/>
            <w:tcBorders>
              <w:top w:val="single" w:sz="4" w:space="0" w:color="auto"/>
              <w:left w:val="single" w:sz="4" w:space="0" w:color="auto"/>
              <w:right w:val="single" w:sz="4" w:space="0" w:color="auto"/>
            </w:tcBorders>
            <w:shd w:val="clear" w:color="auto" w:fill="auto"/>
          </w:tcPr>
          <w:p w14:paraId="0EA966A5" w14:textId="77777777" w:rsidR="00A37425" w:rsidRPr="00A564B4" w:rsidRDefault="00A37425" w:rsidP="00BB208B">
            <w:pPr>
              <w:pStyle w:val="TAL"/>
              <w:rPr>
                <w:rFonts w:eastAsia="PMingLiU"/>
                <w:lang w:eastAsia="zh-CN"/>
              </w:rPr>
            </w:pPr>
            <w:r w:rsidRPr="00A564B4">
              <w:rPr>
                <w:rFonts w:eastAsia="PMingLiU"/>
                <w:lang w:eastAsia="zh-CN"/>
              </w:rPr>
              <w:t>9.9.4.2.2</w:t>
            </w:r>
          </w:p>
        </w:tc>
        <w:tc>
          <w:tcPr>
            <w:tcW w:w="4331" w:type="dxa"/>
            <w:tcBorders>
              <w:top w:val="single" w:sz="4" w:space="0" w:color="auto"/>
              <w:left w:val="nil"/>
              <w:right w:val="single" w:sz="4" w:space="0" w:color="auto"/>
            </w:tcBorders>
            <w:shd w:val="clear" w:color="auto" w:fill="auto"/>
          </w:tcPr>
          <w:p w14:paraId="13D393EC" w14:textId="77777777" w:rsidR="00A37425" w:rsidRPr="00A564B4" w:rsidRDefault="00A37425" w:rsidP="00BB208B">
            <w:pPr>
              <w:pStyle w:val="TAL"/>
            </w:pPr>
            <w:r w:rsidRPr="00A564B4">
              <w:rPr>
                <w:rFonts w:cs="Arial"/>
                <w:szCs w:val="16"/>
              </w:rPr>
              <w:t>TDD RI Reporting- PUCCH 1-1 for eDL-MIMO 4x4</w:t>
            </w:r>
          </w:p>
        </w:tc>
        <w:tc>
          <w:tcPr>
            <w:tcW w:w="978" w:type="dxa"/>
            <w:gridSpan w:val="2"/>
            <w:tcBorders>
              <w:top w:val="nil"/>
              <w:left w:val="nil"/>
              <w:bottom w:val="single" w:sz="4" w:space="0" w:color="auto"/>
              <w:right w:val="single" w:sz="4" w:space="0" w:color="auto"/>
            </w:tcBorders>
            <w:shd w:val="clear" w:color="auto" w:fill="auto"/>
          </w:tcPr>
          <w:p w14:paraId="36DE7F41" w14:textId="77777777" w:rsidR="00A37425" w:rsidRPr="00A564B4" w:rsidRDefault="00A37425" w:rsidP="00BB208B">
            <w:pPr>
              <w:pStyle w:val="TAL"/>
              <w:rPr>
                <w:lang w:eastAsia="zh-CN"/>
              </w:rPr>
            </w:pPr>
            <w:r w:rsidRPr="00A564B4">
              <w:rPr>
                <w:lang w:eastAsia="zh-CN"/>
              </w:rPr>
              <w:t>Rel-10 to Rel-14</w:t>
            </w:r>
          </w:p>
        </w:tc>
        <w:tc>
          <w:tcPr>
            <w:tcW w:w="1148" w:type="dxa"/>
            <w:tcBorders>
              <w:top w:val="nil"/>
              <w:left w:val="nil"/>
              <w:bottom w:val="single" w:sz="4" w:space="0" w:color="auto"/>
              <w:right w:val="single" w:sz="4" w:space="0" w:color="auto"/>
            </w:tcBorders>
            <w:shd w:val="clear" w:color="auto" w:fill="auto"/>
          </w:tcPr>
          <w:p w14:paraId="10C4B523" w14:textId="77777777" w:rsidR="00A37425" w:rsidRPr="00A564B4" w:rsidRDefault="00A37425" w:rsidP="00BB208B">
            <w:pPr>
              <w:pStyle w:val="TAL"/>
              <w:rPr>
                <w:lang w:eastAsia="zh-CN"/>
              </w:rPr>
            </w:pPr>
            <w:r w:rsidRPr="00A564B4">
              <w:rPr>
                <w:lang w:eastAsia="ko-KR"/>
              </w:rPr>
              <w:t>C206</w:t>
            </w:r>
          </w:p>
        </w:tc>
        <w:tc>
          <w:tcPr>
            <w:tcW w:w="2257" w:type="dxa"/>
            <w:gridSpan w:val="2"/>
            <w:tcBorders>
              <w:top w:val="nil"/>
              <w:left w:val="nil"/>
              <w:bottom w:val="single" w:sz="4" w:space="0" w:color="auto"/>
              <w:right w:val="single" w:sz="4" w:space="0" w:color="auto"/>
            </w:tcBorders>
            <w:shd w:val="clear" w:color="auto" w:fill="auto"/>
          </w:tcPr>
          <w:p w14:paraId="6565AEFE" w14:textId="77777777" w:rsidR="00A37425" w:rsidRPr="00A564B4" w:rsidRDefault="00A37425" w:rsidP="00BB208B">
            <w:pPr>
              <w:pStyle w:val="TAL"/>
            </w:pPr>
            <w:r w:rsidRPr="00A564B4">
              <w:rPr>
                <w:lang w:eastAsia="zh-CN"/>
              </w:rPr>
              <w:t>UE supporting E-UTRA TDD and eDL-MIMO and Feature Group Indicator 103 with 4Rx antenna ports (UE Category &gt;= 2)</w:t>
            </w:r>
          </w:p>
        </w:tc>
        <w:tc>
          <w:tcPr>
            <w:tcW w:w="1712" w:type="dxa"/>
            <w:tcBorders>
              <w:top w:val="single" w:sz="4" w:space="0" w:color="auto"/>
              <w:left w:val="nil"/>
              <w:right w:val="single" w:sz="4" w:space="0" w:color="auto"/>
            </w:tcBorders>
          </w:tcPr>
          <w:p w14:paraId="08F737B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1084" w:type="dxa"/>
            <w:gridSpan w:val="2"/>
            <w:tcBorders>
              <w:top w:val="single" w:sz="4" w:space="0" w:color="auto"/>
              <w:left w:val="single" w:sz="4" w:space="0" w:color="auto"/>
              <w:right w:val="single" w:sz="4" w:space="0" w:color="auto"/>
            </w:tcBorders>
          </w:tcPr>
          <w:p w14:paraId="0F214179" w14:textId="77777777" w:rsidR="00A37425" w:rsidRPr="00A564B4" w:rsidDel="00BE2D35"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09D97835" w14:textId="77777777" w:rsidR="00A37425" w:rsidRPr="00A564B4" w:rsidDel="00BE2D35" w:rsidRDefault="00A37425" w:rsidP="00BB208B">
            <w:pPr>
              <w:pStyle w:val="TAL"/>
              <w:rPr>
                <w:lang w:eastAsia="ko-KR"/>
              </w:rPr>
            </w:pPr>
          </w:p>
        </w:tc>
      </w:tr>
      <w:tr w:rsidR="00A37425" w:rsidRPr="00A564B4" w:rsidDel="00BE2D35" w14:paraId="58F5ABBA"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20A329B" w14:textId="77777777" w:rsidR="00A37425" w:rsidRPr="00A564B4" w:rsidRDefault="00A37425" w:rsidP="00BB208B">
            <w:pPr>
              <w:keepNext/>
              <w:keepLines/>
              <w:spacing w:after="0"/>
              <w:rPr>
                <w:rFonts w:ascii="Arial" w:eastAsia="PMingLiU" w:hAnsi="Arial"/>
                <w:sz w:val="18"/>
                <w:lang w:eastAsia="zh-CN"/>
              </w:rPr>
            </w:pPr>
          </w:p>
        </w:tc>
        <w:tc>
          <w:tcPr>
            <w:tcW w:w="4331" w:type="dxa"/>
            <w:tcBorders>
              <w:left w:val="nil"/>
              <w:bottom w:val="single" w:sz="4" w:space="0" w:color="auto"/>
              <w:right w:val="single" w:sz="4" w:space="0" w:color="auto"/>
            </w:tcBorders>
            <w:shd w:val="clear" w:color="auto" w:fill="auto"/>
          </w:tcPr>
          <w:p w14:paraId="6C444F87" w14:textId="77777777" w:rsidR="00A37425" w:rsidRPr="00A564B4" w:rsidRDefault="00A37425" w:rsidP="00BB208B">
            <w:pPr>
              <w:keepNext/>
              <w:keepLines/>
              <w:spacing w:after="0"/>
              <w:rPr>
                <w:rFonts w:ascii="Arial" w:eastAsia="SimSun" w:hAnsi="Arial" w:cs="Arial"/>
                <w:sz w:val="18"/>
                <w:szCs w:val="16"/>
              </w:rPr>
            </w:pPr>
          </w:p>
        </w:tc>
        <w:tc>
          <w:tcPr>
            <w:tcW w:w="978" w:type="dxa"/>
            <w:gridSpan w:val="2"/>
            <w:tcBorders>
              <w:top w:val="nil"/>
              <w:left w:val="nil"/>
              <w:bottom w:val="single" w:sz="4" w:space="0" w:color="auto"/>
              <w:right w:val="single" w:sz="4" w:space="0" w:color="auto"/>
            </w:tcBorders>
            <w:shd w:val="clear" w:color="auto" w:fill="auto"/>
          </w:tcPr>
          <w:p w14:paraId="13ABEB7A"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1148" w:type="dxa"/>
            <w:tcBorders>
              <w:top w:val="nil"/>
              <w:left w:val="nil"/>
              <w:bottom w:val="single" w:sz="4" w:space="0" w:color="auto"/>
              <w:right w:val="single" w:sz="4" w:space="0" w:color="auto"/>
            </w:tcBorders>
            <w:shd w:val="clear" w:color="auto" w:fill="auto"/>
          </w:tcPr>
          <w:p w14:paraId="45755D7E"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zh-CN"/>
              </w:rPr>
              <w:t>C206m</w:t>
            </w:r>
          </w:p>
        </w:tc>
        <w:tc>
          <w:tcPr>
            <w:tcW w:w="2257" w:type="dxa"/>
            <w:gridSpan w:val="2"/>
            <w:tcBorders>
              <w:top w:val="nil"/>
              <w:left w:val="nil"/>
              <w:bottom w:val="single" w:sz="4" w:space="0" w:color="auto"/>
              <w:right w:val="single" w:sz="4" w:space="0" w:color="auto"/>
            </w:tcBorders>
            <w:shd w:val="clear" w:color="auto" w:fill="auto"/>
          </w:tcPr>
          <w:p w14:paraId="42909120"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F1C571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712" w:type="dxa"/>
            <w:tcBorders>
              <w:left w:val="nil"/>
              <w:bottom w:val="single" w:sz="4" w:space="0" w:color="auto"/>
              <w:right w:val="single" w:sz="4" w:space="0" w:color="auto"/>
            </w:tcBorders>
          </w:tcPr>
          <w:p w14:paraId="3D46A8E2" w14:textId="77777777" w:rsidR="00A37425" w:rsidRPr="00A564B4" w:rsidRDefault="00A37425" w:rsidP="00BB208B">
            <w:pPr>
              <w:pStyle w:val="TAL"/>
              <w:rPr>
                <w:rFonts w:eastAsia="SimSun"/>
                <w:lang w:eastAsia="ko-KR"/>
              </w:rPr>
            </w:pPr>
          </w:p>
        </w:tc>
        <w:tc>
          <w:tcPr>
            <w:tcW w:w="1084" w:type="dxa"/>
            <w:gridSpan w:val="2"/>
            <w:tcBorders>
              <w:left w:val="single" w:sz="4" w:space="0" w:color="auto"/>
              <w:bottom w:val="single" w:sz="4" w:space="0" w:color="auto"/>
              <w:right w:val="single" w:sz="4" w:space="0" w:color="auto"/>
            </w:tcBorders>
          </w:tcPr>
          <w:p w14:paraId="5AC9CC87" w14:textId="77777777" w:rsidR="00A37425" w:rsidRPr="00A564B4" w:rsidDel="00BE2D35" w:rsidRDefault="00A37425" w:rsidP="00BB208B">
            <w:pPr>
              <w:keepNext/>
              <w:keepLines/>
              <w:spacing w:after="0"/>
              <w:rPr>
                <w:rFonts w:ascii="Arial" w:eastAsia="SimSun" w:hAnsi="Arial"/>
                <w:sz w:val="18"/>
                <w:lang w:eastAsia="ko-KR"/>
              </w:rPr>
            </w:pPr>
          </w:p>
        </w:tc>
        <w:tc>
          <w:tcPr>
            <w:tcW w:w="2035" w:type="dxa"/>
            <w:gridSpan w:val="2"/>
            <w:tcBorders>
              <w:left w:val="single" w:sz="4" w:space="0" w:color="auto"/>
              <w:bottom w:val="single" w:sz="4" w:space="0" w:color="auto"/>
              <w:right w:val="single" w:sz="4" w:space="0" w:color="auto"/>
            </w:tcBorders>
            <w:shd w:val="clear" w:color="auto" w:fill="auto"/>
          </w:tcPr>
          <w:p w14:paraId="0AB83C80"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68DCC17B"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3C9E55F" w14:textId="77777777" w:rsidR="00A37425" w:rsidRPr="00A564B4" w:rsidRDefault="00A37425" w:rsidP="00BB208B">
            <w:pPr>
              <w:keepNext/>
              <w:keepLines/>
              <w:spacing w:after="0"/>
              <w:rPr>
                <w:rFonts w:ascii="Arial" w:eastAsia="PMingLiU" w:hAnsi="Arial"/>
                <w:sz w:val="18"/>
                <w:lang w:eastAsia="zh-CN"/>
              </w:rPr>
            </w:pPr>
            <w:r w:rsidRPr="00A564B4">
              <w:rPr>
                <w:rFonts w:ascii="Arial" w:eastAsia="PMingLiU" w:hAnsi="Arial"/>
                <w:sz w:val="18"/>
                <w:lang w:eastAsia="zh-CN"/>
              </w:rPr>
              <w:t>9.10.1.1</w:t>
            </w:r>
          </w:p>
        </w:tc>
        <w:tc>
          <w:tcPr>
            <w:tcW w:w="4331" w:type="dxa"/>
            <w:tcBorders>
              <w:left w:val="nil"/>
              <w:bottom w:val="single" w:sz="4" w:space="0" w:color="auto"/>
              <w:right w:val="single" w:sz="4" w:space="0" w:color="auto"/>
            </w:tcBorders>
            <w:shd w:val="clear" w:color="auto" w:fill="auto"/>
          </w:tcPr>
          <w:p w14:paraId="53714F71" w14:textId="77777777" w:rsidR="00A37425" w:rsidRPr="00A564B4" w:rsidRDefault="00A37425" w:rsidP="00BB208B">
            <w:pPr>
              <w:keepNext/>
              <w:keepLines/>
              <w:spacing w:after="0"/>
              <w:rPr>
                <w:rFonts w:ascii="Arial" w:eastAsia="SimSun" w:hAnsi="Arial" w:cs="Arial"/>
                <w:sz w:val="18"/>
                <w:szCs w:val="16"/>
              </w:rPr>
            </w:pPr>
            <w:r w:rsidRPr="00A564B4">
              <w:rPr>
                <w:rFonts w:ascii="Arial" w:eastAsia="SimSun" w:hAnsi="Arial" w:cs="Arial"/>
                <w:sz w:val="18"/>
                <w:szCs w:val="16"/>
              </w:rPr>
              <w:t>FDD CSI-RS Resource Indicator Reporting – PUSCH 3-1</w:t>
            </w:r>
          </w:p>
        </w:tc>
        <w:tc>
          <w:tcPr>
            <w:tcW w:w="978" w:type="dxa"/>
            <w:gridSpan w:val="2"/>
            <w:tcBorders>
              <w:top w:val="nil"/>
              <w:left w:val="nil"/>
              <w:bottom w:val="single" w:sz="4" w:space="0" w:color="auto"/>
              <w:right w:val="single" w:sz="4" w:space="0" w:color="auto"/>
            </w:tcBorders>
            <w:shd w:val="clear" w:color="auto" w:fill="auto"/>
          </w:tcPr>
          <w:p w14:paraId="3D018B67" w14:textId="77777777" w:rsidR="00A37425" w:rsidRPr="00A564B4" w:rsidRDefault="00A37425" w:rsidP="00BB208B">
            <w:pPr>
              <w:pStyle w:val="TAL"/>
              <w:rPr>
                <w:rFonts w:eastAsia="SimSun"/>
                <w:lang w:eastAsia="zh-CN"/>
              </w:rPr>
            </w:pPr>
            <w:r w:rsidRPr="00A564B4">
              <w:rPr>
                <w:lang w:eastAsia="zh-TW"/>
              </w:rPr>
              <w:t>Rel-13</w:t>
            </w:r>
          </w:p>
        </w:tc>
        <w:tc>
          <w:tcPr>
            <w:tcW w:w="1148" w:type="dxa"/>
            <w:tcBorders>
              <w:top w:val="nil"/>
              <w:left w:val="nil"/>
              <w:bottom w:val="single" w:sz="4" w:space="0" w:color="auto"/>
              <w:right w:val="single" w:sz="4" w:space="0" w:color="auto"/>
            </w:tcBorders>
            <w:shd w:val="clear" w:color="auto" w:fill="auto"/>
          </w:tcPr>
          <w:p w14:paraId="7F4DB0BA" w14:textId="77777777" w:rsidR="00A37425" w:rsidRPr="00A564B4" w:rsidRDefault="00A37425" w:rsidP="00BB208B">
            <w:pPr>
              <w:pStyle w:val="TAL"/>
              <w:rPr>
                <w:rFonts w:eastAsia="SimSun"/>
                <w:lang w:eastAsia="zh-CN"/>
              </w:rPr>
            </w:pPr>
            <w:r w:rsidRPr="00A564B4">
              <w:rPr>
                <w:lang w:eastAsia="zh-CN"/>
              </w:rPr>
              <w:t>C13b</w:t>
            </w:r>
          </w:p>
        </w:tc>
        <w:tc>
          <w:tcPr>
            <w:tcW w:w="2257" w:type="dxa"/>
            <w:gridSpan w:val="2"/>
            <w:tcBorders>
              <w:top w:val="nil"/>
              <w:left w:val="nil"/>
              <w:bottom w:val="single" w:sz="4" w:space="0" w:color="auto"/>
              <w:right w:val="single" w:sz="4" w:space="0" w:color="auto"/>
            </w:tcBorders>
            <w:shd w:val="clear" w:color="auto" w:fill="auto"/>
          </w:tcPr>
          <w:p w14:paraId="6281C641" w14:textId="77777777" w:rsidR="00A37425" w:rsidRPr="00A564B4" w:rsidRDefault="00A37425" w:rsidP="00BB208B">
            <w:pPr>
              <w:pStyle w:val="TAL"/>
              <w:rPr>
                <w:rFonts w:eastAsia="SimSun"/>
                <w:lang w:eastAsia="zh-CN"/>
              </w:rPr>
            </w:pPr>
            <w:r w:rsidRPr="00A564B4">
              <w:rPr>
                <w:lang w:eastAsia="zh-CN"/>
              </w:rPr>
              <w:t>UE supporting E-UTRA FDD (UE Category &gt;= 2)</w:t>
            </w:r>
          </w:p>
        </w:tc>
        <w:tc>
          <w:tcPr>
            <w:tcW w:w="1712" w:type="dxa"/>
            <w:tcBorders>
              <w:left w:val="nil"/>
              <w:bottom w:val="single" w:sz="4" w:space="0" w:color="auto"/>
              <w:right w:val="single" w:sz="4" w:space="0" w:color="auto"/>
            </w:tcBorders>
          </w:tcPr>
          <w:p w14:paraId="279FA107" w14:textId="77777777" w:rsidR="00A37425" w:rsidRPr="00A564B4" w:rsidRDefault="00A37425" w:rsidP="00BB208B">
            <w:pPr>
              <w:pStyle w:val="TAL"/>
              <w:rPr>
                <w:rFonts w:eastAsia="SimSun"/>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31F15539" w14:textId="77777777" w:rsidR="00A37425" w:rsidRPr="00A564B4" w:rsidDel="00BE2D35" w:rsidRDefault="00A37425" w:rsidP="00BB208B">
            <w:pPr>
              <w:pStyle w:val="TAL"/>
              <w:rPr>
                <w:rFonts w:eastAsia="SimSun"/>
                <w:lang w:eastAsia="ko-KR"/>
              </w:rPr>
            </w:pPr>
            <w:r w:rsidRPr="00A564B4">
              <w:t>2Rx, 4Rx</w:t>
            </w:r>
          </w:p>
        </w:tc>
        <w:tc>
          <w:tcPr>
            <w:tcW w:w="2035" w:type="dxa"/>
            <w:gridSpan w:val="2"/>
            <w:tcBorders>
              <w:left w:val="single" w:sz="4" w:space="0" w:color="auto"/>
              <w:bottom w:val="single" w:sz="4" w:space="0" w:color="auto"/>
              <w:right w:val="single" w:sz="4" w:space="0" w:color="auto"/>
            </w:tcBorders>
            <w:shd w:val="clear" w:color="auto" w:fill="auto"/>
          </w:tcPr>
          <w:p w14:paraId="125F30B8"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0A7D0C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77F78630" w14:textId="77777777" w:rsidR="00A37425" w:rsidRPr="00A564B4" w:rsidRDefault="00A37425" w:rsidP="00BB208B">
            <w:pPr>
              <w:keepNext/>
              <w:keepLines/>
              <w:spacing w:after="0"/>
              <w:rPr>
                <w:rFonts w:ascii="Arial" w:eastAsia="PMingLiU" w:hAnsi="Arial"/>
                <w:sz w:val="18"/>
                <w:lang w:eastAsia="zh-CN"/>
              </w:rPr>
            </w:pPr>
            <w:r w:rsidRPr="00A564B4">
              <w:rPr>
                <w:rFonts w:ascii="Arial" w:eastAsia="PMingLiU" w:hAnsi="Arial"/>
                <w:sz w:val="18"/>
                <w:lang w:eastAsia="zh-CN"/>
              </w:rPr>
              <w:t>9.10.1.2</w:t>
            </w:r>
          </w:p>
        </w:tc>
        <w:tc>
          <w:tcPr>
            <w:tcW w:w="4331" w:type="dxa"/>
            <w:tcBorders>
              <w:left w:val="nil"/>
              <w:bottom w:val="single" w:sz="4" w:space="0" w:color="auto"/>
              <w:right w:val="single" w:sz="4" w:space="0" w:color="auto"/>
            </w:tcBorders>
            <w:shd w:val="clear" w:color="auto" w:fill="auto"/>
          </w:tcPr>
          <w:p w14:paraId="6DE3DEF7" w14:textId="77777777" w:rsidR="00A37425" w:rsidRPr="00A564B4" w:rsidRDefault="00A37425" w:rsidP="00BB208B">
            <w:pPr>
              <w:keepNext/>
              <w:keepLines/>
              <w:spacing w:after="0"/>
              <w:rPr>
                <w:rFonts w:ascii="Arial" w:eastAsia="SimSun" w:hAnsi="Arial" w:cs="Arial"/>
                <w:sz w:val="18"/>
                <w:szCs w:val="16"/>
              </w:rPr>
            </w:pPr>
            <w:r w:rsidRPr="00A564B4">
              <w:rPr>
                <w:rFonts w:ascii="Arial" w:eastAsia="SimSun" w:hAnsi="Arial" w:cs="Arial"/>
                <w:sz w:val="18"/>
                <w:szCs w:val="16"/>
              </w:rPr>
              <w:t>TDD CSI-RS Resource Indicator Reporting – PUSCH 3-1</w:t>
            </w:r>
          </w:p>
        </w:tc>
        <w:tc>
          <w:tcPr>
            <w:tcW w:w="978" w:type="dxa"/>
            <w:gridSpan w:val="2"/>
            <w:tcBorders>
              <w:top w:val="nil"/>
              <w:left w:val="nil"/>
              <w:bottom w:val="single" w:sz="4" w:space="0" w:color="auto"/>
              <w:right w:val="single" w:sz="4" w:space="0" w:color="auto"/>
            </w:tcBorders>
            <w:shd w:val="clear" w:color="auto" w:fill="auto"/>
          </w:tcPr>
          <w:p w14:paraId="59ED8990" w14:textId="77777777" w:rsidR="00A37425" w:rsidRPr="00A564B4" w:rsidRDefault="00A37425" w:rsidP="00BB208B">
            <w:pPr>
              <w:pStyle w:val="TAL"/>
              <w:rPr>
                <w:rFonts w:eastAsia="SimSun"/>
                <w:lang w:eastAsia="zh-CN"/>
              </w:rPr>
            </w:pPr>
            <w:r w:rsidRPr="00A564B4">
              <w:rPr>
                <w:lang w:eastAsia="zh-TW"/>
              </w:rPr>
              <w:t>Rel-13</w:t>
            </w:r>
          </w:p>
        </w:tc>
        <w:tc>
          <w:tcPr>
            <w:tcW w:w="1148" w:type="dxa"/>
            <w:tcBorders>
              <w:top w:val="nil"/>
              <w:left w:val="nil"/>
              <w:bottom w:val="single" w:sz="4" w:space="0" w:color="auto"/>
              <w:right w:val="single" w:sz="4" w:space="0" w:color="auto"/>
            </w:tcBorders>
            <w:shd w:val="clear" w:color="auto" w:fill="auto"/>
          </w:tcPr>
          <w:p w14:paraId="08C33F72" w14:textId="77777777" w:rsidR="00A37425" w:rsidRPr="00A564B4" w:rsidRDefault="00A37425" w:rsidP="00BB208B">
            <w:pPr>
              <w:pStyle w:val="TAL"/>
              <w:rPr>
                <w:rFonts w:eastAsia="SimSun"/>
                <w:lang w:eastAsia="zh-CN"/>
              </w:rPr>
            </w:pPr>
            <w:r w:rsidRPr="00A564B4">
              <w:rPr>
                <w:lang w:eastAsia="zh-CN"/>
              </w:rPr>
              <w:t>C341</w:t>
            </w:r>
          </w:p>
        </w:tc>
        <w:tc>
          <w:tcPr>
            <w:tcW w:w="2257" w:type="dxa"/>
            <w:gridSpan w:val="2"/>
            <w:tcBorders>
              <w:top w:val="nil"/>
              <w:left w:val="nil"/>
              <w:bottom w:val="single" w:sz="4" w:space="0" w:color="auto"/>
              <w:right w:val="single" w:sz="4" w:space="0" w:color="auto"/>
            </w:tcBorders>
            <w:shd w:val="clear" w:color="auto" w:fill="auto"/>
          </w:tcPr>
          <w:p w14:paraId="45659BA1" w14:textId="77777777" w:rsidR="00A37425" w:rsidRPr="00A564B4" w:rsidRDefault="00A37425" w:rsidP="00BB208B">
            <w:pPr>
              <w:pStyle w:val="TAL"/>
              <w:rPr>
                <w:rFonts w:eastAsia="SimSun"/>
                <w:lang w:eastAsia="zh-CN"/>
              </w:rPr>
            </w:pPr>
            <w:r w:rsidRPr="00A564B4">
              <w:rPr>
                <w:lang w:eastAsia="zh-CN"/>
              </w:rPr>
              <w:t>UE supporting E-UTRA TDD (UE Category &gt;= 2)</w:t>
            </w:r>
          </w:p>
        </w:tc>
        <w:tc>
          <w:tcPr>
            <w:tcW w:w="1712" w:type="dxa"/>
            <w:tcBorders>
              <w:left w:val="nil"/>
              <w:bottom w:val="single" w:sz="4" w:space="0" w:color="auto"/>
              <w:right w:val="single" w:sz="4" w:space="0" w:color="auto"/>
            </w:tcBorders>
          </w:tcPr>
          <w:p w14:paraId="66105790" w14:textId="77777777" w:rsidR="00A37425" w:rsidRPr="00A564B4" w:rsidRDefault="00A37425" w:rsidP="00BB208B">
            <w:pPr>
              <w:pStyle w:val="TAL"/>
              <w:rPr>
                <w:rFonts w:eastAsia="SimSun"/>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1BFC149E" w14:textId="77777777" w:rsidR="00A37425" w:rsidRPr="00A564B4" w:rsidDel="00BE2D35" w:rsidRDefault="00A37425" w:rsidP="00BB208B">
            <w:pPr>
              <w:pStyle w:val="TAL"/>
              <w:rPr>
                <w:rFonts w:eastAsia="SimSun"/>
                <w:lang w:eastAsia="ko-KR"/>
              </w:rPr>
            </w:pPr>
            <w:r w:rsidRPr="00A564B4">
              <w:t>2Rx, 4Rx</w:t>
            </w:r>
          </w:p>
        </w:tc>
        <w:tc>
          <w:tcPr>
            <w:tcW w:w="2035" w:type="dxa"/>
            <w:gridSpan w:val="2"/>
            <w:tcBorders>
              <w:left w:val="single" w:sz="4" w:space="0" w:color="auto"/>
              <w:bottom w:val="single" w:sz="4" w:space="0" w:color="auto"/>
              <w:right w:val="single" w:sz="4" w:space="0" w:color="auto"/>
            </w:tcBorders>
            <w:shd w:val="clear" w:color="auto" w:fill="auto"/>
          </w:tcPr>
          <w:p w14:paraId="30AFBB0E"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68D7487"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2100D063" w14:textId="77777777" w:rsidR="00A37425" w:rsidRPr="00A564B4" w:rsidRDefault="00A37425" w:rsidP="00BB208B">
            <w:pPr>
              <w:pStyle w:val="TAL"/>
              <w:rPr>
                <w:rFonts w:eastAsia="PMingLiU"/>
                <w:lang w:eastAsia="zh-CN"/>
              </w:rPr>
            </w:pPr>
            <w:r w:rsidRPr="00A564B4">
              <w:rPr>
                <w:lang w:eastAsia="zh-CN"/>
              </w:rPr>
              <w:t>9.12.1.1</w:t>
            </w:r>
          </w:p>
        </w:tc>
        <w:tc>
          <w:tcPr>
            <w:tcW w:w="4331" w:type="dxa"/>
            <w:tcBorders>
              <w:left w:val="nil"/>
              <w:bottom w:val="single" w:sz="4" w:space="0" w:color="auto"/>
              <w:right w:val="single" w:sz="4" w:space="0" w:color="auto"/>
            </w:tcBorders>
            <w:shd w:val="clear" w:color="auto" w:fill="auto"/>
          </w:tcPr>
          <w:p w14:paraId="37472FFF" w14:textId="77777777" w:rsidR="00A37425" w:rsidRPr="00A564B4" w:rsidRDefault="00A37425" w:rsidP="00BB208B">
            <w:pPr>
              <w:pStyle w:val="TAL"/>
              <w:rPr>
                <w:rFonts w:eastAsia="SimSun" w:cs="Arial"/>
                <w:szCs w:val="16"/>
              </w:rPr>
            </w:pPr>
            <w:r w:rsidRPr="00A564B4">
              <w:t>FDD CQI reporting under fading conditions for slot/subslot TTI (Cell-Specific Reference Symbol)</w:t>
            </w:r>
          </w:p>
        </w:tc>
        <w:tc>
          <w:tcPr>
            <w:tcW w:w="978" w:type="dxa"/>
            <w:gridSpan w:val="2"/>
            <w:tcBorders>
              <w:top w:val="nil"/>
              <w:left w:val="nil"/>
              <w:bottom w:val="single" w:sz="4" w:space="0" w:color="auto"/>
              <w:right w:val="single" w:sz="4" w:space="0" w:color="auto"/>
            </w:tcBorders>
            <w:shd w:val="clear" w:color="auto" w:fill="auto"/>
          </w:tcPr>
          <w:p w14:paraId="41090ECC" w14:textId="77777777" w:rsidR="00A37425" w:rsidRPr="00A564B4" w:rsidRDefault="00A37425" w:rsidP="00BB208B">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138974B0" w14:textId="77777777" w:rsidR="00A37425" w:rsidRPr="00A564B4" w:rsidRDefault="00A37425" w:rsidP="00BB208B">
            <w:pPr>
              <w:pStyle w:val="TAL"/>
              <w:rPr>
                <w:lang w:eastAsia="zh-CN"/>
              </w:rPr>
            </w:pPr>
            <w:r w:rsidRPr="00A564B4">
              <w:rPr>
                <w:lang w:eastAsia="zh-CN"/>
              </w:rPr>
              <w:t>C354</w:t>
            </w:r>
          </w:p>
        </w:tc>
        <w:tc>
          <w:tcPr>
            <w:tcW w:w="2257" w:type="dxa"/>
            <w:gridSpan w:val="2"/>
            <w:tcBorders>
              <w:top w:val="nil"/>
              <w:left w:val="nil"/>
              <w:bottom w:val="single" w:sz="4" w:space="0" w:color="auto"/>
              <w:right w:val="single" w:sz="4" w:space="0" w:color="auto"/>
            </w:tcBorders>
            <w:shd w:val="clear" w:color="auto" w:fill="auto"/>
          </w:tcPr>
          <w:p w14:paraId="1B4E4FD8" w14:textId="77777777" w:rsidR="00A37425" w:rsidRPr="00A564B4" w:rsidRDefault="00A37425" w:rsidP="00BB208B">
            <w:pPr>
              <w:pStyle w:val="TAL"/>
              <w:rPr>
                <w:lang w:eastAsia="zh-CN"/>
              </w:rPr>
            </w:pPr>
            <w:r w:rsidRPr="00A564B4">
              <w:rPr>
                <w:lang w:eastAsia="zh-CN"/>
              </w:rPr>
              <w:t>UE supporting E-UTRA FDD and slot/subslot TTI (UE Category &gt;= 2)</w:t>
            </w:r>
          </w:p>
        </w:tc>
        <w:tc>
          <w:tcPr>
            <w:tcW w:w="1712" w:type="dxa"/>
            <w:tcBorders>
              <w:left w:val="nil"/>
              <w:bottom w:val="single" w:sz="4" w:space="0" w:color="auto"/>
              <w:right w:val="single" w:sz="4" w:space="0" w:color="auto"/>
            </w:tcBorders>
          </w:tcPr>
          <w:p w14:paraId="2659C50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5CE82975" w14:textId="77777777" w:rsidR="00A37425" w:rsidRPr="00A564B4" w:rsidRDefault="00A37425" w:rsidP="00BB208B">
            <w:pPr>
              <w:pStyle w:val="TAL"/>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518B42C6"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7720B7E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5BBC4DA3" w14:textId="77777777" w:rsidR="00A37425" w:rsidRPr="00A564B4" w:rsidRDefault="00A37425" w:rsidP="00BB208B">
            <w:pPr>
              <w:pStyle w:val="TAL"/>
              <w:rPr>
                <w:rFonts w:eastAsia="PMingLiU"/>
                <w:lang w:eastAsia="zh-CN"/>
              </w:rPr>
            </w:pPr>
            <w:r w:rsidRPr="00A564B4">
              <w:rPr>
                <w:lang w:eastAsia="zh-CN"/>
              </w:rPr>
              <w:lastRenderedPageBreak/>
              <w:t>9.12.1.2</w:t>
            </w:r>
          </w:p>
        </w:tc>
        <w:tc>
          <w:tcPr>
            <w:tcW w:w="4331" w:type="dxa"/>
            <w:tcBorders>
              <w:left w:val="nil"/>
              <w:bottom w:val="single" w:sz="4" w:space="0" w:color="auto"/>
              <w:right w:val="single" w:sz="4" w:space="0" w:color="auto"/>
            </w:tcBorders>
            <w:shd w:val="clear" w:color="auto" w:fill="auto"/>
          </w:tcPr>
          <w:p w14:paraId="61FB43F3" w14:textId="77777777" w:rsidR="00A37425" w:rsidRPr="00A564B4" w:rsidRDefault="00A37425" w:rsidP="00BB208B">
            <w:pPr>
              <w:pStyle w:val="TAL"/>
              <w:rPr>
                <w:rFonts w:eastAsia="SimSun" w:cs="Arial"/>
                <w:szCs w:val="16"/>
              </w:rPr>
            </w:pPr>
            <w:r w:rsidRPr="00A564B4">
              <w:t>TDD CQI reporting under fading conditions for slot/subslot TTI (Cell-Specific Reference Symbol)</w:t>
            </w:r>
          </w:p>
        </w:tc>
        <w:tc>
          <w:tcPr>
            <w:tcW w:w="978" w:type="dxa"/>
            <w:gridSpan w:val="2"/>
            <w:tcBorders>
              <w:top w:val="nil"/>
              <w:left w:val="nil"/>
              <w:bottom w:val="single" w:sz="4" w:space="0" w:color="auto"/>
              <w:right w:val="single" w:sz="4" w:space="0" w:color="auto"/>
            </w:tcBorders>
            <w:shd w:val="clear" w:color="auto" w:fill="auto"/>
          </w:tcPr>
          <w:p w14:paraId="7F6AA407" w14:textId="77777777" w:rsidR="00A37425" w:rsidRPr="00A564B4" w:rsidRDefault="00A37425" w:rsidP="00BB208B">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3923B02E" w14:textId="77777777" w:rsidR="00A37425" w:rsidRPr="00A564B4" w:rsidRDefault="00A37425" w:rsidP="00BB208B">
            <w:pPr>
              <w:pStyle w:val="TAL"/>
              <w:rPr>
                <w:lang w:eastAsia="zh-CN"/>
              </w:rPr>
            </w:pPr>
            <w:r w:rsidRPr="00A564B4">
              <w:rPr>
                <w:lang w:eastAsia="zh-CN"/>
              </w:rPr>
              <w:t>C354a</w:t>
            </w:r>
          </w:p>
        </w:tc>
        <w:tc>
          <w:tcPr>
            <w:tcW w:w="2257" w:type="dxa"/>
            <w:gridSpan w:val="2"/>
            <w:tcBorders>
              <w:top w:val="nil"/>
              <w:left w:val="nil"/>
              <w:bottom w:val="single" w:sz="4" w:space="0" w:color="auto"/>
              <w:right w:val="single" w:sz="4" w:space="0" w:color="auto"/>
            </w:tcBorders>
            <w:shd w:val="clear" w:color="auto" w:fill="auto"/>
          </w:tcPr>
          <w:p w14:paraId="292AB67E" w14:textId="77777777" w:rsidR="00A37425" w:rsidRPr="00A564B4" w:rsidRDefault="00A37425" w:rsidP="00BB208B">
            <w:pPr>
              <w:pStyle w:val="TAL"/>
              <w:rPr>
                <w:lang w:eastAsia="zh-CN"/>
              </w:rPr>
            </w:pPr>
            <w:r w:rsidRPr="00A564B4">
              <w:rPr>
                <w:lang w:eastAsia="zh-CN"/>
              </w:rPr>
              <w:t>UE supporting E-UTRA TDD and slot TTI (UE Category &gt;= 2)</w:t>
            </w:r>
          </w:p>
        </w:tc>
        <w:tc>
          <w:tcPr>
            <w:tcW w:w="1712" w:type="dxa"/>
            <w:tcBorders>
              <w:left w:val="nil"/>
              <w:bottom w:val="single" w:sz="4" w:space="0" w:color="auto"/>
              <w:right w:val="single" w:sz="4" w:space="0" w:color="auto"/>
            </w:tcBorders>
          </w:tcPr>
          <w:p w14:paraId="66A7DB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50908AFE" w14:textId="77777777" w:rsidR="00A37425" w:rsidRPr="00A564B4" w:rsidRDefault="00A37425" w:rsidP="00BB208B">
            <w:pPr>
              <w:pStyle w:val="TAL"/>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543101D9"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503E7B4"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3D3CCD9F" w14:textId="77777777" w:rsidR="00A37425" w:rsidRPr="00A564B4" w:rsidRDefault="00A37425" w:rsidP="00BB208B">
            <w:pPr>
              <w:pStyle w:val="TAL"/>
              <w:rPr>
                <w:rFonts w:eastAsia="PMingLiU"/>
                <w:lang w:eastAsia="zh-CN"/>
              </w:rPr>
            </w:pPr>
            <w:r w:rsidRPr="00A564B4">
              <w:rPr>
                <w:lang w:eastAsia="zh-CN"/>
              </w:rPr>
              <w:t>9.12.2.1</w:t>
            </w:r>
          </w:p>
        </w:tc>
        <w:tc>
          <w:tcPr>
            <w:tcW w:w="4331" w:type="dxa"/>
            <w:tcBorders>
              <w:left w:val="nil"/>
              <w:bottom w:val="single" w:sz="4" w:space="0" w:color="auto"/>
              <w:right w:val="single" w:sz="4" w:space="0" w:color="auto"/>
            </w:tcBorders>
            <w:shd w:val="clear" w:color="auto" w:fill="auto"/>
          </w:tcPr>
          <w:p w14:paraId="60A93463" w14:textId="77777777" w:rsidR="00A37425" w:rsidRPr="00A564B4" w:rsidRDefault="00A37425" w:rsidP="00BB208B">
            <w:pPr>
              <w:pStyle w:val="TAL"/>
              <w:rPr>
                <w:rFonts w:eastAsia="SimSun" w:cs="Arial"/>
                <w:szCs w:val="16"/>
              </w:rPr>
            </w:pPr>
            <w:r w:rsidRPr="00A564B4">
              <w:t>FDD CQI reporting under fading conditions for slot/subslot TTI (CSI Reference Symbol)</w:t>
            </w:r>
          </w:p>
        </w:tc>
        <w:tc>
          <w:tcPr>
            <w:tcW w:w="978" w:type="dxa"/>
            <w:gridSpan w:val="2"/>
            <w:tcBorders>
              <w:top w:val="nil"/>
              <w:left w:val="nil"/>
              <w:bottom w:val="single" w:sz="4" w:space="0" w:color="auto"/>
              <w:right w:val="single" w:sz="4" w:space="0" w:color="auto"/>
            </w:tcBorders>
            <w:shd w:val="clear" w:color="auto" w:fill="auto"/>
          </w:tcPr>
          <w:p w14:paraId="564B9BD2" w14:textId="77777777" w:rsidR="00A37425" w:rsidRPr="00A564B4" w:rsidRDefault="00A37425" w:rsidP="00BB208B">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2DA5A9AC" w14:textId="77777777" w:rsidR="00A37425" w:rsidRPr="00A564B4" w:rsidRDefault="00A37425" w:rsidP="00BB208B">
            <w:pPr>
              <w:pStyle w:val="TAL"/>
              <w:rPr>
                <w:lang w:eastAsia="zh-CN"/>
              </w:rPr>
            </w:pPr>
            <w:r w:rsidRPr="00A564B4">
              <w:rPr>
                <w:lang w:eastAsia="zh-CN"/>
              </w:rPr>
              <w:t>C357</w:t>
            </w:r>
          </w:p>
        </w:tc>
        <w:tc>
          <w:tcPr>
            <w:tcW w:w="2257" w:type="dxa"/>
            <w:gridSpan w:val="2"/>
            <w:tcBorders>
              <w:top w:val="nil"/>
              <w:left w:val="nil"/>
              <w:bottom w:val="single" w:sz="4" w:space="0" w:color="auto"/>
              <w:right w:val="single" w:sz="4" w:space="0" w:color="auto"/>
            </w:tcBorders>
            <w:shd w:val="clear" w:color="auto" w:fill="auto"/>
          </w:tcPr>
          <w:p w14:paraId="476AF1EB" w14:textId="77777777" w:rsidR="00A37425" w:rsidRPr="00A564B4" w:rsidRDefault="00A37425" w:rsidP="00BB208B">
            <w:pPr>
              <w:pStyle w:val="TAL"/>
              <w:rPr>
                <w:lang w:eastAsia="zh-CN"/>
              </w:rPr>
            </w:pPr>
            <w:r w:rsidRPr="00A564B4">
              <w:rPr>
                <w:lang w:eastAsia="zh-CN"/>
              </w:rPr>
              <w:t>UE supporting E-UTRA FDD and Feature Group Indicators 103 and slot/subslot TTI (UE Category &gt;= 2)</w:t>
            </w:r>
          </w:p>
        </w:tc>
        <w:tc>
          <w:tcPr>
            <w:tcW w:w="1712" w:type="dxa"/>
            <w:tcBorders>
              <w:left w:val="nil"/>
              <w:bottom w:val="single" w:sz="4" w:space="0" w:color="auto"/>
              <w:right w:val="single" w:sz="4" w:space="0" w:color="auto"/>
            </w:tcBorders>
          </w:tcPr>
          <w:p w14:paraId="6CCF945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7279E05B" w14:textId="77777777" w:rsidR="00A37425" w:rsidRPr="00A564B4" w:rsidRDefault="00A37425" w:rsidP="00BB208B">
            <w:pPr>
              <w:pStyle w:val="TAL"/>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48A109DB"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75A93FBC" w14:textId="77777777" w:rsidTr="00BB208B">
        <w:trPr>
          <w:gridAfter w:val="1"/>
          <w:wAfter w:w="186" w:type="dxa"/>
          <w:cantSplit/>
          <w:trHeight w:val="20"/>
        </w:trPr>
        <w:tc>
          <w:tcPr>
            <w:tcW w:w="1639" w:type="dxa"/>
            <w:tcBorders>
              <w:left w:val="single" w:sz="4" w:space="0" w:color="auto"/>
              <w:bottom w:val="single" w:sz="4" w:space="0" w:color="auto"/>
              <w:right w:val="single" w:sz="4" w:space="0" w:color="auto"/>
            </w:tcBorders>
            <w:shd w:val="clear" w:color="auto" w:fill="auto"/>
          </w:tcPr>
          <w:p w14:paraId="61DCD9BA" w14:textId="77777777" w:rsidR="00A37425" w:rsidRPr="00A564B4" w:rsidRDefault="00A37425" w:rsidP="00BB208B">
            <w:pPr>
              <w:pStyle w:val="TAL"/>
              <w:rPr>
                <w:rFonts w:eastAsia="PMingLiU"/>
                <w:lang w:eastAsia="zh-CN"/>
              </w:rPr>
            </w:pPr>
            <w:r w:rsidRPr="00A564B4">
              <w:rPr>
                <w:lang w:eastAsia="zh-CN"/>
              </w:rPr>
              <w:t>9.12.2.2</w:t>
            </w:r>
          </w:p>
        </w:tc>
        <w:tc>
          <w:tcPr>
            <w:tcW w:w="4331" w:type="dxa"/>
            <w:tcBorders>
              <w:left w:val="nil"/>
              <w:bottom w:val="single" w:sz="4" w:space="0" w:color="auto"/>
              <w:right w:val="single" w:sz="4" w:space="0" w:color="auto"/>
            </w:tcBorders>
            <w:shd w:val="clear" w:color="auto" w:fill="auto"/>
          </w:tcPr>
          <w:p w14:paraId="70999FA4" w14:textId="77777777" w:rsidR="00A37425" w:rsidRPr="00A564B4" w:rsidRDefault="00A37425" w:rsidP="00BB208B">
            <w:pPr>
              <w:pStyle w:val="TAL"/>
              <w:rPr>
                <w:rFonts w:eastAsia="SimSun" w:cs="Arial"/>
                <w:szCs w:val="16"/>
              </w:rPr>
            </w:pPr>
            <w:r w:rsidRPr="00A564B4">
              <w:t>TDD CQI reporting under fading conditions for slot/subslot TTI (CSI Reference Symbol)</w:t>
            </w:r>
          </w:p>
        </w:tc>
        <w:tc>
          <w:tcPr>
            <w:tcW w:w="978" w:type="dxa"/>
            <w:gridSpan w:val="2"/>
            <w:tcBorders>
              <w:top w:val="nil"/>
              <w:left w:val="nil"/>
              <w:bottom w:val="single" w:sz="4" w:space="0" w:color="auto"/>
              <w:right w:val="single" w:sz="4" w:space="0" w:color="auto"/>
            </w:tcBorders>
            <w:shd w:val="clear" w:color="auto" w:fill="auto"/>
          </w:tcPr>
          <w:p w14:paraId="508E4612" w14:textId="77777777" w:rsidR="00A37425" w:rsidRPr="00A564B4" w:rsidRDefault="00A37425" w:rsidP="00BB208B">
            <w:pPr>
              <w:pStyle w:val="TAL"/>
              <w:rPr>
                <w:lang w:eastAsia="zh-TW"/>
              </w:rPr>
            </w:pPr>
            <w:r w:rsidRPr="00A564B4">
              <w:rPr>
                <w:lang w:eastAsia="zh-CN"/>
              </w:rPr>
              <w:t>Rel-15</w:t>
            </w:r>
          </w:p>
        </w:tc>
        <w:tc>
          <w:tcPr>
            <w:tcW w:w="1148" w:type="dxa"/>
            <w:tcBorders>
              <w:top w:val="nil"/>
              <w:left w:val="nil"/>
              <w:bottom w:val="single" w:sz="4" w:space="0" w:color="auto"/>
              <w:right w:val="single" w:sz="4" w:space="0" w:color="auto"/>
            </w:tcBorders>
            <w:shd w:val="clear" w:color="auto" w:fill="auto"/>
          </w:tcPr>
          <w:p w14:paraId="7D23052A" w14:textId="77777777" w:rsidR="00A37425" w:rsidRPr="00A564B4" w:rsidRDefault="00A37425" w:rsidP="00BB208B">
            <w:pPr>
              <w:pStyle w:val="TAL"/>
              <w:rPr>
                <w:lang w:eastAsia="zh-CN"/>
              </w:rPr>
            </w:pPr>
            <w:r w:rsidRPr="00A564B4">
              <w:rPr>
                <w:lang w:eastAsia="zh-CN"/>
              </w:rPr>
              <w:t>C357a</w:t>
            </w:r>
          </w:p>
        </w:tc>
        <w:tc>
          <w:tcPr>
            <w:tcW w:w="2257" w:type="dxa"/>
            <w:gridSpan w:val="2"/>
            <w:tcBorders>
              <w:top w:val="nil"/>
              <w:left w:val="nil"/>
              <w:bottom w:val="single" w:sz="4" w:space="0" w:color="auto"/>
              <w:right w:val="single" w:sz="4" w:space="0" w:color="auto"/>
            </w:tcBorders>
            <w:shd w:val="clear" w:color="auto" w:fill="auto"/>
          </w:tcPr>
          <w:p w14:paraId="438A1A4A" w14:textId="77777777" w:rsidR="00A37425" w:rsidRPr="00A564B4" w:rsidRDefault="00A37425" w:rsidP="00BB208B">
            <w:pPr>
              <w:pStyle w:val="TAL"/>
              <w:rPr>
                <w:lang w:eastAsia="zh-CN"/>
              </w:rPr>
            </w:pPr>
            <w:r w:rsidRPr="00A564B4">
              <w:rPr>
                <w:lang w:eastAsia="zh-CN"/>
              </w:rPr>
              <w:t>UE supporting E-UTRA TDD and Feature Group Indicators 103 slot TTI (UE Category &gt;= 2)</w:t>
            </w:r>
          </w:p>
        </w:tc>
        <w:tc>
          <w:tcPr>
            <w:tcW w:w="1712" w:type="dxa"/>
            <w:tcBorders>
              <w:left w:val="nil"/>
              <w:bottom w:val="single" w:sz="4" w:space="0" w:color="auto"/>
              <w:right w:val="single" w:sz="4" w:space="0" w:color="auto"/>
            </w:tcBorders>
          </w:tcPr>
          <w:p w14:paraId="241F507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605DC46F" w14:textId="77777777" w:rsidR="00A37425" w:rsidRPr="00A564B4" w:rsidRDefault="00A37425" w:rsidP="00BB208B">
            <w:pPr>
              <w:pStyle w:val="TAL"/>
            </w:pPr>
            <w:r w:rsidRPr="00A564B4">
              <w:rPr>
                <w:lang w:eastAsia="ko-KR"/>
              </w:rPr>
              <w:t>2Rx, 4Rx</w:t>
            </w:r>
          </w:p>
        </w:tc>
        <w:tc>
          <w:tcPr>
            <w:tcW w:w="2035" w:type="dxa"/>
            <w:gridSpan w:val="2"/>
            <w:tcBorders>
              <w:left w:val="single" w:sz="4" w:space="0" w:color="auto"/>
              <w:bottom w:val="single" w:sz="4" w:space="0" w:color="auto"/>
              <w:right w:val="single" w:sz="4" w:space="0" w:color="auto"/>
            </w:tcBorders>
            <w:shd w:val="clear" w:color="auto" w:fill="auto"/>
          </w:tcPr>
          <w:p w14:paraId="0845B7CF"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C30712D" w14:textId="77777777" w:rsidTr="00BB208B">
        <w:trPr>
          <w:gridAfter w:val="1"/>
          <w:wAfter w:w="186" w:type="dxa"/>
          <w:cantSplit/>
          <w:trHeight w:val="20"/>
        </w:trPr>
        <w:tc>
          <w:tcPr>
            <w:tcW w:w="15184" w:type="dxa"/>
            <w:gridSpan w:val="12"/>
            <w:tcBorders>
              <w:top w:val="nil"/>
              <w:left w:val="single" w:sz="4" w:space="0" w:color="auto"/>
              <w:bottom w:val="single" w:sz="4" w:space="0" w:color="auto"/>
              <w:right w:val="single" w:sz="4" w:space="0" w:color="auto"/>
            </w:tcBorders>
            <w:shd w:val="clear" w:color="000000" w:fill="D9D9D9"/>
          </w:tcPr>
          <w:p w14:paraId="78FF10B2" w14:textId="77777777" w:rsidR="00A37425" w:rsidRPr="00BB208B" w:rsidRDefault="00A37425" w:rsidP="00BB208B">
            <w:pPr>
              <w:pStyle w:val="TAL"/>
              <w:rPr>
                <w:b/>
                <w:lang w:eastAsia="zh-CN"/>
              </w:rPr>
            </w:pPr>
            <w:r w:rsidRPr="00BB208B">
              <w:rPr>
                <w:b/>
              </w:rPr>
              <w:t>MBMS Performance Testing</w:t>
            </w:r>
          </w:p>
        </w:tc>
      </w:tr>
      <w:tr w:rsidR="00A37425" w:rsidRPr="00A564B4" w14:paraId="477515A2"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1972B693" w14:textId="77777777" w:rsidR="00A37425" w:rsidRPr="00A564B4" w:rsidRDefault="00A37425" w:rsidP="00BB208B">
            <w:pPr>
              <w:pStyle w:val="TAL"/>
              <w:rPr>
                <w:lang w:eastAsia="zh-CN"/>
              </w:rPr>
            </w:pPr>
            <w:r w:rsidRPr="00A564B4">
              <w:rPr>
                <w:lang w:eastAsia="zh-CN"/>
              </w:rPr>
              <w:t>10.1</w:t>
            </w:r>
          </w:p>
        </w:tc>
        <w:tc>
          <w:tcPr>
            <w:tcW w:w="4331" w:type="dxa"/>
            <w:tcBorders>
              <w:top w:val="nil"/>
              <w:left w:val="nil"/>
              <w:bottom w:val="single" w:sz="4" w:space="0" w:color="auto"/>
              <w:right w:val="single" w:sz="4" w:space="0" w:color="auto"/>
            </w:tcBorders>
            <w:shd w:val="clear" w:color="auto" w:fill="auto"/>
          </w:tcPr>
          <w:p w14:paraId="60D2D62E" w14:textId="77777777" w:rsidR="00A37425" w:rsidRPr="00A564B4" w:rsidRDefault="00A37425" w:rsidP="00BB208B">
            <w:pPr>
              <w:pStyle w:val="TAL"/>
              <w:rPr>
                <w:lang w:eastAsia="zh-CN"/>
              </w:rPr>
            </w:pPr>
            <w:r w:rsidRPr="00A564B4">
              <w:rPr>
                <w:lang w:eastAsia="zh-CN"/>
              </w:rPr>
              <w:t>FDD MBMS performance (Fixed Reference Channel)</w:t>
            </w:r>
          </w:p>
        </w:tc>
        <w:tc>
          <w:tcPr>
            <w:tcW w:w="962" w:type="dxa"/>
            <w:tcBorders>
              <w:top w:val="nil"/>
              <w:left w:val="nil"/>
              <w:bottom w:val="single" w:sz="4" w:space="0" w:color="auto"/>
              <w:right w:val="single" w:sz="4" w:space="0" w:color="auto"/>
            </w:tcBorders>
            <w:shd w:val="clear" w:color="auto" w:fill="auto"/>
          </w:tcPr>
          <w:p w14:paraId="136F8612" w14:textId="77777777" w:rsidR="00A37425" w:rsidRPr="00A564B4" w:rsidRDefault="00A37425" w:rsidP="00BB208B">
            <w:pPr>
              <w:pStyle w:val="TAL"/>
              <w:rPr>
                <w:lang w:eastAsia="zh-CN"/>
              </w:rPr>
            </w:pPr>
            <w:r w:rsidRPr="00A564B4">
              <w:rPr>
                <w:lang w:eastAsia="zh-CN"/>
              </w:rPr>
              <w:t>Rel-9</w:t>
            </w:r>
          </w:p>
        </w:tc>
        <w:tc>
          <w:tcPr>
            <w:tcW w:w="1164" w:type="dxa"/>
            <w:gridSpan w:val="2"/>
            <w:tcBorders>
              <w:top w:val="nil"/>
              <w:left w:val="nil"/>
              <w:bottom w:val="single" w:sz="4" w:space="0" w:color="auto"/>
              <w:right w:val="single" w:sz="4" w:space="0" w:color="auto"/>
            </w:tcBorders>
            <w:shd w:val="clear" w:color="auto" w:fill="auto"/>
          </w:tcPr>
          <w:p w14:paraId="38770E79" w14:textId="77777777" w:rsidR="00A37425" w:rsidRPr="00A564B4" w:rsidRDefault="00A37425" w:rsidP="00BB208B">
            <w:pPr>
              <w:pStyle w:val="TAL"/>
              <w:rPr>
                <w:lang w:eastAsia="zh-CN"/>
              </w:rPr>
            </w:pPr>
            <w:r w:rsidRPr="00A564B4">
              <w:rPr>
                <w:lang w:eastAsia="zh-CN"/>
              </w:rPr>
              <w:t>C03</w:t>
            </w:r>
          </w:p>
        </w:tc>
        <w:tc>
          <w:tcPr>
            <w:tcW w:w="2257" w:type="dxa"/>
            <w:gridSpan w:val="2"/>
            <w:tcBorders>
              <w:top w:val="nil"/>
              <w:left w:val="nil"/>
              <w:bottom w:val="single" w:sz="4" w:space="0" w:color="auto"/>
              <w:right w:val="single" w:sz="4" w:space="0" w:color="auto"/>
            </w:tcBorders>
            <w:shd w:val="clear" w:color="auto" w:fill="auto"/>
          </w:tcPr>
          <w:p w14:paraId="4A72F8B2" w14:textId="77777777" w:rsidR="00A37425" w:rsidRPr="00A564B4" w:rsidRDefault="00A37425" w:rsidP="00BB208B">
            <w:pPr>
              <w:pStyle w:val="TAL"/>
              <w:rPr>
                <w:lang w:eastAsia="zh-CN"/>
              </w:rPr>
            </w:pPr>
            <w:r w:rsidRPr="00A564B4">
              <w:rPr>
                <w:lang w:eastAsia="zh-CN"/>
              </w:rPr>
              <w:t>UE supporting E-UTRA FDD and MBMS</w:t>
            </w:r>
          </w:p>
        </w:tc>
        <w:tc>
          <w:tcPr>
            <w:tcW w:w="1712" w:type="dxa"/>
            <w:tcBorders>
              <w:top w:val="nil"/>
              <w:left w:val="nil"/>
              <w:bottom w:val="single" w:sz="4" w:space="0" w:color="auto"/>
              <w:right w:val="single" w:sz="4" w:space="0" w:color="auto"/>
            </w:tcBorders>
          </w:tcPr>
          <w:p w14:paraId="37BB9C1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36090AD" w14:textId="77777777" w:rsidR="00A37425" w:rsidRPr="00A564B4" w:rsidRDefault="00A37425" w:rsidP="00BB208B">
            <w:pPr>
              <w:pStyle w:val="TAL"/>
              <w:rPr>
                <w:lang w:eastAsia="ko-KR"/>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1A9B00A9" w14:textId="77777777" w:rsidR="00A37425" w:rsidRPr="00A564B4" w:rsidRDefault="00A37425" w:rsidP="00BB208B">
            <w:pPr>
              <w:pStyle w:val="TAL"/>
              <w:rPr>
                <w:lang w:eastAsia="ko-KR"/>
              </w:rPr>
            </w:pPr>
          </w:p>
        </w:tc>
      </w:tr>
      <w:tr w:rsidR="00A37425" w:rsidRPr="00A564B4" w14:paraId="3679F187"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1CBB134" w14:textId="77777777" w:rsidR="00A37425" w:rsidRPr="00A564B4" w:rsidRDefault="00A37425" w:rsidP="00BB208B">
            <w:pPr>
              <w:pStyle w:val="TAL"/>
              <w:rPr>
                <w:lang w:eastAsia="zh-CN"/>
              </w:rPr>
            </w:pPr>
            <w:r w:rsidRPr="00A564B4">
              <w:rPr>
                <w:lang w:eastAsia="zh-CN"/>
              </w:rPr>
              <w:t>10.1_1</w:t>
            </w:r>
          </w:p>
        </w:tc>
        <w:tc>
          <w:tcPr>
            <w:tcW w:w="4331" w:type="dxa"/>
            <w:tcBorders>
              <w:top w:val="nil"/>
              <w:left w:val="nil"/>
              <w:bottom w:val="single" w:sz="4" w:space="0" w:color="auto"/>
              <w:right w:val="single" w:sz="4" w:space="0" w:color="auto"/>
            </w:tcBorders>
            <w:shd w:val="clear" w:color="auto" w:fill="auto"/>
          </w:tcPr>
          <w:p w14:paraId="2E5A116D" w14:textId="77777777" w:rsidR="00A37425" w:rsidRPr="00A564B4" w:rsidRDefault="00A37425" w:rsidP="00BB208B">
            <w:pPr>
              <w:pStyle w:val="TAL"/>
              <w:rPr>
                <w:lang w:eastAsia="zh-CN"/>
              </w:rPr>
            </w:pPr>
            <w:r w:rsidRPr="00A564B4">
              <w:rPr>
                <w:lang w:eastAsia="zh-CN"/>
              </w:rPr>
              <w:t>FDD MBMS performance (Fixed Reference Channel) (Release 13 and forward)</w:t>
            </w:r>
          </w:p>
        </w:tc>
        <w:tc>
          <w:tcPr>
            <w:tcW w:w="962" w:type="dxa"/>
            <w:tcBorders>
              <w:top w:val="nil"/>
              <w:left w:val="nil"/>
              <w:bottom w:val="single" w:sz="4" w:space="0" w:color="auto"/>
              <w:right w:val="single" w:sz="4" w:space="0" w:color="auto"/>
            </w:tcBorders>
            <w:shd w:val="clear" w:color="auto" w:fill="auto"/>
          </w:tcPr>
          <w:p w14:paraId="505B4E0D" w14:textId="77777777" w:rsidR="00A37425" w:rsidRPr="00A564B4" w:rsidRDefault="00A37425" w:rsidP="00BB208B">
            <w:pPr>
              <w:pStyle w:val="TAL"/>
              <w:rPr>
                <w:lang w:eastAsia="zh-CN"/>
              </w:rPr>
            </w:pPr>
            <w:r w:rsidRPr="00A564B4">
              <w:rPr>
                <w:lang w:eastAsia="zh-CN"/>
              </w:rPr>
              <w:t>Rel-13</w:t>
            </w:r>
          </w:p>
        </w:tc>
        <w:tc>
          <w:tcPr>
            <w:tcW w:w="1164" w:type="dxa"/>
            <w:gridSpan w:val="2"/>
            <w:tcBorders>
              <w:top w:val="nil"/>
              <w:left w:val="nil"/>
              <w:bottom w:val="single" w:sz="4" w:space="0" w:color="auto"/>
              <w:right w:val="single" w:sz="4" w:space="0" w:color="auto"/>
            </w:tcBorders>
            <w:shd w:val="clear" w:color="auto" w:fill="auto"/>
          </w:tcPr>
          <w:p w14:paraId="59CE1F30" w14:textId="77777777" w:rsidR="00A37425" w:rsidRPr="00A564B4" w:rsidRDefault="00A37425" w:rsidP="00BB208B">
            <w:pPr>
              <w:pStyle w:val="TAL"/>
              <w:rPr>
                <w:lang w:eastAsia="zh-CN"/>
              </w:rPr>
            </w:pPr>
            <w:r w:rsidRPr="00A564B4">
              <w:rPr>
                <w:lang w:eastAsia="zh-CN"/>
              </w:rPr>
              <w:t>C03</w:t>
            </w:r>
          </w:p>
        </w:tc>
        <w:tc>
          <w:tcPr>
            <w:tcW w:w="2257" w:type="dxa"/>
            <w:gridSpan w:val="2"/>
            <w:tcBorders>
              <w:top w:val="nil"/>
              <w:left w:val="nil"/>
              <w:bottom w:val="single" w:sz="4" w:space="0" w:color="auto"/>
              <w:right w:val="single" w:sz="4" w:space="0" w:color="auto"/>
            </w:tcBorders>
            <w:shd w:val="clear" w:color="auto" w:fill="auto"/>
          </w:tcPr>
          <w:p w14:paraId="538F65CE" w14:textId="77777777" w:rsidR="00A37425" w:rsidRPr="00A564B4" w:rsidRDefault="00A37425" w:rsidP="00BB208B">
            <w:pPr>
              <w:pStyle w:val="TAL"/>
              <w:rPr>
                <w:lang w:eastAsia="zh-CN"/>
              </w:rPr>
            </w:pPr>
            <w:r w:rsidRPr="00A564B4">
              <w:rPr>
                <w:lang w:eastAsia="zh-CN"/>
              </w:rPr>
              <w:t>UE supporting E-UTRA FDD and MBMS</w:t>
            </w:r>
          </w:p>
        </w:tc>
        <w:tc>
          <w:tcPr>
            <w:tcW w:w="1712" w:type="dxa"/>
            <w:tcBorders>
              <w:top w:val="nil"/>
              <w:left w:val="nil"/>
              <w:bottom w:val="single" w:sz="4" w:space="0" w:color="auto"/>
              <w:right w:val="single" w:sz="4" w:space="0" w:color="auto"/>
            </w:tcBorders>
          </w:tcPr>
          <w:p w14:paraId="3F4162DB" w14:textId="77777777" w:rsidR="00A37425" w:rsidRPr="00A564B4" w:rsidRDefault="00A37425" w:rsidP="00BB208B">
            <w:pPr>
              <w:pStyle w:val="TAL"/>
              <w:rPr>
                <w:lang w:eastAsia="ko-KR"/>
              </w:rPr>
            </w:pPr>
            <w:r w:rsidRPr="00A564B4">
              <w:rPr>
                <w:lang w:eastAsia="zh-CN"/>
              </w:rPr>
              <w:t>P</w:t>
            </w:r>
            <w:r w:rsidRPr="00A564B4">
              <w:rPr>
                <w:lang w:eastAsia="ko-KR"/>
              </w:rPr>
              <w:t>erformed once</w:t>
            </w:r>
          </w:p>
        </w:tc>
        <w:tc>
          <w:tcPr>
            <w:tcW w:w="1084" w:type="dxa"/>
            <w:gridSpan w:val="2"/>
            <w:tcBorders>
              <w:top w:val="nil"/>
              <w:left w:val="single" w:sz="4" w:space="0" w:color="auto"/>
              <w:bottom w:val="single" w:sz="4" w:space="0" w:color="auto"/>
              <w:right w:val="single" w:sz="4" w:space="0" w:color="auto"/>
            </w:tcBorders>
          </w:tcPr>
          <w:p w14:paraId="4A7A4F4A" w14:textId="77777777" w:rsidR="00A37425" w:rsidRPr="00A564B4" w:rsidRDefault="00A37425" w:rsidP="00BB208B">
            <w:pPr>
              <w:pStyle w:val="TAL"/>
              <w:rPr>
                <w:lang w:eastAsia="zh-CN"/>
              </w:rPr>
            </w:pPr>
          </w:p>
        </w:tc>
        <w:tc>
          <w:tcPr>
            <w:tcW w:w="2035" w:type="dxa"/>
            <w:gridSpan w:val="2"/>
            <w:tcBorders>
              <w:top w:val="nil"/>
              <w:left w:val="single" w:sz="4" w:space="0" w:color="auto"/>
              <w:bottom w:val="single" w:sz="4" w:space="0" w:color="auto"/>
              <w:right w:val="single" w:sz="4" w:space="0" w:color="auto"/>
            </w:tcBorders>
            <w:shd w:val="clear" w:color="auto" w:fill="auto"/>
          </w:tcPr>
          <w:p w14:paraId="51409AA8" w14:textId="77777777" w:rsidR="00A37425" w:rsidRPr="00A564B4" w:rsidRDefault="00A37425" w:rsidP="00BB208B">
            <w:pPr>
              <w:pStyle w:val="TAL"/>
              <w:rPr>
                <w:lang w:eastAsia="zh-CN"/>
              </w:rPr>
            </w:pPr>
          </w:p>
        </w:tc>
      </w:tr>
      <w:tr w:rsidR="00A37425" w:rsidRPr="00A564B4" w14:paraId="2E024A2E" w14:textId="77777777" w:rsidTr="00BB208B">
        <w:trPr>
          <w:gridAfter w:val="1"/>
          <w:wAfter w:w="186" w:type="dxa"/>
          <w:cantSplit/>
          <w:trHeight w:val="20"/>
        </w:trPr>
        <w:tc>
          <w:tcPr>
            <w:tcW w:w="1639" w:type="dxa"/>
            <w:tcBorders>
              <w:top w:val="nil"/>
              <w:left w:val="single" w:sz="4" w:space="0" w:color="auto"/>
              <w:bottom w:val="single" w:sz="4" w:space="0" w:color="auto"/>
              <w:right w:val="single" w:sz="4" w:space="0" w:color="auto"/>
            </w:tcBorders>
            <w:shd w:val="clear" w:color="auto" w:fill="auto"/>
          </w:tcPr>
          <w:p w14:paraId="7F33A15B" w14:textId="77777777" w:rsidR="00A37425" w:rsidRPr="00A564B4" w:rsidRDefault="00A37425" w:rsidP="00BB208B">
            <w:pPr>
              <w:pStyle w:val="TAL"/>
              <w:rPr>
                <w:lang w:eastAsia="zh-CN"/>
              </w:rPr>
            </w:pPr>
            <w:r w:rsidRPr="00A564B4">
              <w:rPr>
                <w:lang w:eastAsia="zh-CN"/>
              </w:rPr>
              <w:t>10.2</w:t>
            </w:r>
          </w:p>
        </w:tc>
        <w:tc>
          <w:tcPr>
            <w:tcW w:w="4331" w:type="dxa"/>
            <w:tcBorders>
              <w:top w:val="nil"/>
              <w:left w:val="nil"/>
              <w:bottom w:val="single" w:sz="4" w:space="0" w:color="auto"/>
              <w:right w:val="single" w:sz="4" w:space="0" w:color="auto"/>
            </w:tcBorders>
            <w:shd w:val="clear" w:color="auto" w:fill="auto"/>
          </w:tcPr>
          <w:p w14:paraId="7AC20DAD" w14:textId="77777777" w:rsidR="00A37425" w:rsidRPr="00A564B4" w:rsidRDefault="00A37425" w:rsidP="00BB208B">
            <w:pPr>
              <w:pStyle w:val="TAL"/>
              <w:rPr>
                <w:lang w:eastAsia="zh-CN"/>
              </w:rPr>
            </w:pPr>
            <w:r w:rsidRPr="00A564B4">
              <w:rPr>
                <w:lang w:eastAsia="zh-CN"/>
              </w:rPr>
              <w:t>TDD MBMS performance (Fixed Reference Channel)</w:t>
            </w:r>
          </w:p>
        </w:tc>
        <w:tc>
          <w:tcPr>
            <w:tcW w:w="962" w:type="dxa"/>
            <w:tcBorders>
              <w:top w:val="nil"/>
              <w:left w:val="nil"/>
              <w:bottom w:val="single" w:sz="4" w:space="0" w:color="auto"/>
              <w:right w:val="single" w:sz="4" w:space="0" w:color="auto"/>
            </w:tcBorders>
            <w:shd w:val="clear" w:color="auto" w:fill="auto"/>
          </w:tcPr>
          <w:p w14:paraId="01939C2A" w14:textId="77777777" w:rsidR="00A37425" w:rsidRPr="00A564B4" w:rsidRDefault="00A37425" w:rsidP="00BB208B">
            <w:pPr>
              <w:pStyle w:val="TAL"/>
              <w:rPr>
                <w:lang w:eastAsia="zh-CN"/>
              </w:rPr>
            </w:pPr>
            <w:r w:rsidRPr="00A564B4">
              <w:rPr>
                <w:lang w:eastAsia="zh-CN"/>
              </w:rPr>
              <w:t>Rel-9</w:t>
            </w:r>
          </w:p>
        </w:tc>
        <w:tc>
          <w:tcPr>
            <w:tcW w:w="1164" w:type="dxa"/>
            <w:gridSpan w:val="2"/>
            <w:tcBorders>
              <w:top w:val="nil"/>
              <w:left w:val="nil"/>
              <w:bottom w:val="single" w:sz="4" w:space="0" w:color="auto"/>
              <w:right w:val="single" w:sz="4" w:space="0" w:color="auto"/>
            </w:tcBorders>
            <w:shd w:val="clear" w:color="auto" w:fill="auto"/>
          </w:tcPr>
          <w:p w14:paraId="16DAA38B" w14:textId="77777777" w:rsidR="00A37425" w:rsidRPr="00A564B4" w:rsidRDefault="00A37425" w:rsidP="00BB208B">
            <w:pPr>
              <w:pStyle w:val="TAL"/>
              <w:rPr>
                <w:lang w:eastAsia="zh-CN"/>
              </w:rPr>
            </w:pPr>
            <w:r w:rsidRPr="00A564B4">
              <w:rPr>
                <w:lang w:eastAsia="zh-CN"/>
              </w:rPr>
              <w:t>C04</w:t>
            </w:r>
          </w:p>
        </w:tc>
        <w:tc>
          <w:tcPr>
            <w:tcW w:w="2257" w:type="dxa"/>
            <w:gridSpan w:val="2"/>
            <w:tcBorders>
              <w:top w:val="nil"/>
              <w:left w:val="nil"/>
              <w:bottom w:val="single" w:sz="4" w:space="0" w:color="auto"/>
              <w:right w:val="single" w:sz="4" w:space="0" w:color="auto"/>
            </w:tcBorders>
            <w:shd w:val="clear" w:color="auto" w:fill="auto"/>
          </w:tcPr>
          <w:p w14:paraId="5CC0CC62" w14:textId="77777777" w:rsidR="00A37425" w:rsidRPr="00A564B4" w:rsidRDefault="00A37425" w:rsidP="00BB208B">
            <w:pPr>
              <w:pStyle w:val="TAL"/>
              <w:rPr>
                <w:lang w:eastAsia="zh-CN"/>
              </w:rPr>
            </w:pPr>
            <w:r w:rsidRPr="00A564B4">
              <w:rPr>
                <w:lang w:eastAsia="zh-CN"/>
              </w:rPr>
              <w:t>UE supporting E-UTRA TDD and MBMS</w:t>
            </w:r>
          </w:p>
        </w:tc>
        <w:tc>
          <w:tcPr>
            <w:tcW w:w="1712" w:type="dxa"/>
            <w:tcBorders>
              <w:top w:val="nil"/>
              <w:left w:val="nil"/>
              <w:bottom w:val="single" w:sz="4" w:space="0" w:color="auto"/>
              <w:right w:val="single" w:sz="4" w:space="0" w:color="auto"/>
            </w:tcBorders>
          </w:tcPr>
          <w:p w14:paraId="6B6DBC7B" w14:textId="77777777" w:rsidR="00A37425" w:rsidRPr="00A564B4" w:rsidRDefault="00A37425" w:rsidP="00BB208B">
            <w:pPr>
              <w:pStyle w:val="TAL"/>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BE499FD" w14:textId="77777777" w:rsidR="00A37425" w:rsidRPr="00A564B4" w:rsidRDefault="00A37425" w:rsidP="00BB208B">
            <w:pPr>
              <w:pStyle w:val="TAL"/>
              <w:rPr>
                <w:lang w:eastAsia="ko-KR"/>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BF480E9" w14:textId="77777777" w:rsidR="00A37425" w:rsidRPr="00A564B4" w:rsidRDefault="00A37425" w:rsidP="00BB208B">
            <w:pPr>
              <w:pStyle w:val="TAL"/>
              <w:rPr>
                <w:lang w:eastAsia="ko-KR"/>
              </w:rPr>
            </w:pPr>
          </w:p>
        </w:tc>
      </w:tr>
      <w:tr w:rsidR="00A37425" w:rsidRPr="00A564B4" w14:paraId="14167981"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28E490E4" w14:textId="77777777" w:rsidR="00A37425" w:rsidRPr="00A564B4" w:rsidRDefault="00A37425" w:rsidP="00BB208B">
            <w:pPr>
              <w:pStyle w:val="TAL"/>
              <w:rPr>
                <w:lang w:eastAsia="zh-CN"/>
              </w:rPr>
            </w:pPr>
            <w:r w:rsidRPr="00A564B4">
              <w:rPr>
                <w:lang w:eastAsia="zh-CN"/>
              </w:rPr>
              <w:t>10.2_1</w:t>
            </w:r>
          </w:p>
        </w:tc>
        <w:tc>
          <w:tcPr>
            <w:tcW w:w="4331" w:type="dxa"/>
            <w:tcBorders>
              <w:top w:val="single" w:sz="4" w:space="0" w:color="auto"/>
              <w:left w:val="nil"/>
              <w:bottom w:val="single" w:sz="4" w:space="0" w:color="auto"/>
              <w:right w:val="single" w:sz="4" w:space="0" w:color="auto"/>
            </w:tcBorders>
            <w:shd w:val="clear" w:color="auto" w:fill="auto"/>
          </w:tcPr>
          <w:p w14:paraId="63974DEC" w14:textId="77777777" w:rsidR="00A37425" w:rsidRPr="00A564B4" w:rsidRDefault="00A37425" w:rsidP="00BB208B">
            <w:pPr>
              <w:pStyle w:val="TAL"/>
              <w:rPr>
                <w:lang w:eastAsia="zh-CN"/>
              </w:rPr>
            </w:pPr>
            <w:r w:rsidRPr="00A564B4">
              <w:rPr>
                <w:lang w:eastAsia="zh-CN"/>
              </w:rPr>
              <w:t>TDD MBMS performance (Fixed Reference Channel) (Release 13 and forward)</w:t>
            </w:r>
          </w:p>
        </w:tc>
        <w:tc>
          <w:tcPr>
            <w:tcW w:w="962" w:type="dxa"/>
            <w:tcBorders>
              <w:top w:val="single" w:sz="4" w:space="0" w:color="auto"/>
              <w:left w:val="nil"/>
              <w:bottom w:val="single" w:sz="4" w:space="0" w:color="auto"/>
              <w:right w:val="single" w:sz="4" w:space="0" w:color="auto"/>
            </w:tcBorders>
            <w:shd w:val="clear" w:color="auto" w:fill="auto"/>
          </w:tcPr>
          <w:p w14:paraId="3E95416F" w14:textId="77777777" w:rsidR="00A37425" w:rsidRPr="00A564B4" w:rsidRDefault="00A37425" w:rsidP="00BB208B">
            <w:pPr>
              <w:pStyle w:val="TAL"/>
              <w:rPr>
                <w:lang w:eastAsia="zh-CN"/>
              </w:rPr>
            </w:pPr>
            <w:r w:rsidRPr="00A564B4">
              <w:rPr>
                <w:lang w:eastAsia="zh-CN"/>
              </w:rPr>
              <w:t>Rel-13</w:t>
            </w:r>
          </w:p>
        </w:tc>
        <w:tc>
          <w:tcPr>
            <w:tcW w:w="1164" w:type="dxa"/>
            <w:gridSpan w:val="2"/>
            <w:tcBorders>
              <w:top w:val="single" w:sz="4" w:space="0" w:color="auto"/>
              <w:left w:val="nil"/>
              <w:bottom w:val="single" w:sz="4" w:space="0" w:color="auto"/>
              <w:right w:val="single" w:sz="4" w:space="0" w:color="auto"/>
            </w:tcBorders>
            <w:shd w:val="clear" w:color="auto" w:fill="auto"/>
          </w:tcPr>
          <w:p w14:paraId="7EFC0BF9" w14:textId="77777777" w:rsidR="00A37425" w:rsidRPr="00A564B4" w:rsidRDefault="00A37425" w:rsidP="00BB208B">
            <w:pPr>
              <w:pStyle w:val="TAL"/>
              <w:rPr>
                <w:lang w:eastAsia="zh-CN"/>
              </w:rPr>
            </w:pPr>
            <w:r w:rsidRPr="00A564B4">
              <w:rPr>
                <w:lang w:eastAsia="zh-CN"/>
              </w:rPr>
              <w:t>C04</w:t>
            </w:r>
          </w:p>
        </w:tc>
        <w:tc>
          <w:tcPr>
            <w:tcW w:w="2257" w:type="dxa"/>
            <w:gridSpan w:val="2"/>
            <w:tcBorders>
              <w:top w:val="single" w:sz="4" w:space="0" w:color="auto"/>
              <w:left w:val="nil"/>
              <w:bottom w:val="single" w:sz="4" w:space="0" w:color="auto"/>
              <w:right w:val="single" w:sz="4" w:space="0" w:color="auto"/>
            </w:tcBorders>
            <w:shd w:val="clear" w:color="auto" w:fill="auto"/>
          </w:tcPr>
          <w:p w14:paraId="266448B1" w14:textId="77777777" w:rsidR="00A37425" w:rsidRPr="00A564B4" w:rsidRDefault="00A37425" w:rsidP="00BB208B">
            <w:pPr>
              <w:pStyle w:val="TAL"/>
              <w:rPr>
                <w:lang w:eastAsia="zh-CN"/>
              </w:rPr>
            </w:pPr>
            <w:r w:rsidRPr="00A564B4">
              <w:rPr>
                <w:lang w:eastAsia="zh-CN"/>
              </w:rPr>
              <w:t>UE supporting E-UTRA TDD and MBMS</w:t>
            </w:r>
          </w:p>
        </w:tc>
        <w:tc>
          <w:tcPr>
            <w:tcW w:w="1712" w:type="dxa"/>
            <w:tcBorders>
              <w:top w:val="single" w:sz="4" w:space="0" w:color="auto"/>
              <w:left w:val="nil"/>
              <w:bottom w:val="single" w:sz="4" w:space="0" w:color="auto"/>
              <w:right w:val="single" w:sz="4" w:space="0" w:color="auto"/>
            </w:tcBorders>
          </w:tcPr>
          <w:p w14:paraId="7045843E" w14:textId="77777777" w:rsidR="00A37425" w:rsidRPr="00A564B4" w:rsidRDefault="00A37425" w:rsidP="00BB208B">
            <w:pPr>
              <w:pStyle w:val="TAL"/>
              <w:rPr>
                <w:lang w:eastAsia="ko-KR"/>
              </w:rPr>
            </w:pPr>
            <w:r w:rsidRPr="00A564B4">
              <w:rPr>
                <w:lang w:eastAsia="zh-CN"/>
              </w:rPr>
              <w:t>P</w:t>
            </w:r>
            <w:r w:rsidRPr="00A564B4">
              <w:rPr>
                <w:lang w:eastAsia="ko-KR"/>
              </w:rPr>
              <w:t>erformed once</w:t>
            </w:r>
          </w:p>
        </w:tc>
        <w:tc>
          <w:tcPr>
            <w:tcW w:w="1084" w:type="dxa"/>
            <w:gridSpan w:val="2"/>
            <w:tcBorders>
              <w:top w:val="single" w:sz="4" w:space="0" w:color="auto"/>
              <w:left w:val="single" w:sz="4" w:space="0" w:color="auto"/>
              <w:bottom w:val="single" w:sz="4" w:space="0" w:color="auto"/>
              <w:right w:val="single" w:sz="4" w:space="0" w:color="auto"/>
            </w:tcBorders>
          </w:tcPr>
          <w:p w14:paraId="35EF257A"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27D82FA" w14:textId="77777777" w:rsidR="00A37425" w:rsidRPr="00A564B4" w:rsidRDefault="00A37425" w:rsidP="00BB208B">
            <w:pPr>
              <w:pStyle w:val="TAL"/>
              <w:rPr>
                <w:lang w:eastAsia="zh-CN"/>
              </w:rPr>
            </w:pPr>
          </w:p>
        </w:tc>
      </w:tr>
      <w:tr w:rsidR="00A37425" w:rsidRPr="00A564B4" w14:paraId="5C00779A" w14:textId="77777777" w:rsidTr="00BB208B">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shd w:val="clear" w:color="auto" w:fill="BFBFBF"/>
          </w:tcPr>
          <w:p w14:paraId="3D4004AF" w14:textId="77777777" w:rsidR="00A37425" w:rsidRPr="00BB208B" w:rsidRDefault="00A37425" w:rsidP="00BB208B">
            <w:pPr>
              <w:pStyle w:val="TAL"/>
              <w:rPr>
                <w:b/>
                <w:lang w:eastAsia="zh-CN"/>
              </w:rPr>
            </w:pPr>
            <w:r w:rsidRPr="00BB208B">
              <w:rPr>
                <w:b/>
              </w:rPr>
              <w:t>V2X Sidelink Performance Testing</w:t>
            </w:r>
          </w:p>
        </w:tc>
      </w:tr>
      <w:tr w:rsidR="00A37425" w:rsidRPr="00A564B4" w14:paraId="57AEBAFE"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18F93A78" w14:textId="77777777" w:rsidR="00A37425" w:rsidRPr="00A564B4" w:rsidRDefault="00A37425" w:rsidP="00BB208B">
            <w:pPr>
              <w:pStyle w:val="TAL"/>
              <w:rPr>
                <w:lang w:eastAsia="zh-CN"/>
              </w:rPr>
            </w:pPr>
            <w:r w:rsidRPr="00A564B4">
              <w:rPr>
                <w:lang w:eastAsia="zh-CN"/>
              </w:rPr>
              <w:t>14.2</w:t>
            </w:r>
          </w:p>
        </w:tc>
        <w:tc>
          <w:tcPr>
            <w:tcW w:w="4331" w:type="dxa"/>
            <w:tcBorders>
              <w:top w:val="single" w:sz="4" w:space="0" w:color="auto"/>
              <w:left w:val="nil"/>
              <w:bottom w:val="single" w:sz="4" w:space="0" w:color="auto"/>
              <w:right w:val="single" w:sz="4" w:space="0" w:color="auto"/>
            </w:tcBorders>
            <w:shd w:val="clear" w:color="auto" w:fill="auto"/>
          </w:tcPr>
          <w:p w14:paraId="2C44DA2C" w14:textId="77777777" w:rsidR="00A37425" w:rsidRPr="00A564B4" w:rsidRDefault="00A37425" w:rsidP="00BB208B">
            <w:pPr>
              <w:pStyle w:val="TAL"/>
              <w:rPr>
                <w:lang w:eastAsia="zh-CN"/>
              </w:rPr>
            </w:pPr>
            <w:r w:rsidRPr="00A564B4">
              <w:rPr>
                <w:lang w:eastAsia="zh-CN"/>
              </w:rPr>
              <w:t>Demodulation of PSSCH / Non-concurrent with E-UTRA uplink transmissions</w:t>
            </w:r>
          </w:p>
        </w:tc>
        <w:tc>
          <w:tcPr>
            <w:tcW w:w="962" w:type="dxa"/>
            <w:tcBorders>
              <w:top w:val="single" w:sz="4" w:space="0" w:color="auto"/>
              <w:left w:val="nil"/>
              <w:bottom w:val="single" w:sz="4" w:space="0" w:color="auto"/>
              <w:right w:val="single" w:sz="4" w:space="0" w:color="auto"/>
            </w:tcBorders>
            <w:shd w:val="clear" w:color="auto" w:fill="auto"/>
          </w:tcPr>
          <w:p w14:paraId="687295E2" w14:textId="77777777" w:rsidR="00A37425" w:rsidRPr="00A564B4" w:rsidRDefault="00A37425" w:rsidP="00BB208B">
            <w:pPr>
              <w:pStyle w:val="TAL"/>
              <w:rPr>
                <w:lang w:eastAsia="zh-CN"/>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0EECFF62" w14:textId="77777777" w:rsidR="00A37425" w:rsidRPr="00A564B4" w:rsidRDefault="00A37425" w:rsidP="00BB208B">
            <w:pPr>
              <w:pStyle w:val="TAL"/>
              <w:rPr>
                <w:lang w:eastAsia="zh-CN"/>
              </w:rPr>
            </w:pPr>
            <w:r w:rsidRPr="00A564B4">
              <w:rPr>
                <w:rFonts w:eastAsia="PMingLiU"/>
                <w:lang w:eastAsia="zh-TW"/>
              </w:rPr>
              <w:t>C313</w:t>
            </w:r>
          </w:p>
        </w:tc>
        <w:tc>
          <w:tcPr>
            <w:tcW w:w="2257" w:type="dxa"/>
            <w:gridSpan w:val="2"/>
            <w:tcBorders>
              <w:top w:val="single" w:sz="4" w:space="0" w:color="auto"/>
              <w:left w:val="nil"/>
              <w:bottom w:val="single" w:sz="4" w:space="0" w:color="auto"/>
              <w:right w:val="single" w:sz="4" w:space="0" w:color="auto"/>
            </w:tcBorders>
            <w:shd w:val="clear" w:color="auto" w:fill="auto"/>
          </w:tcPr>
          <w:p w14:paraId="350E04E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75DE0101" w14:textId="77777777" w:rsidR="00A37425" w:rsidRPr="00A564B4" w:rsidRDefault="00A37425" w:rsidP="00BB208B">
            <w:pPr>
              <w:pStyle w:val="TAL"/>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60D97853"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1E9F6D3" w14:textId="77777777" w:rsidR="00A37425" w:rsidRPr="00A564B4" w:rsidRDefault="00A37425" w:rsidP="00BB208B">
            <w:pPr>
              <w:pStyle w:val="TAL"/>
              <w:rPr>
                <w:lang w:eastAsia="zh-CN"/>
              </w:rPr>
            </w:pPr>
          </w:p>
        </w:tc>
      </w:tr>
      <w:tr w:rsidR="00A37425" w:rsidRPr="00A564B4" w14:paraId="7B3A77D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54880E8" w14:textId="77777777" w:rsidR="00A37425" w:rsidRPr="00A564B4" w:rsidRDefault="00A37425" w:rsidP="00BB208B">
            <w:pPr>
              <w:pStyle w:val="TAL"/>
              <w:rPr>
                <w:lang w:eastAsia="zh-CN"/>
              </w:rPr>
            </w:pPr>
            <w:r w:rsidRPr="00A564B4">
              <w:rPr>
                <w:lang w:eastAsia="zh-CN"/>
              </w:rPr>
              <w:lastRenderedPageBreak/>
              <w:t>14.3</w:t>
            </w:r>
          </w:p>
        </w:tc>
        <w:tc>
          <w:tcPr>
            <w:tcW w:w="4331" w:type="dxa"/>
            <w:tcBorders>
              <w:top w:val="single" w:sz="4" w:space="0" w:color="auto"/>
              <w:left w:val="nil"/>
              <w:bottom w:val="single" w:sz="4" w:space="0" w:color="auto"/>
              <w:right w:val="single" w:sz="4" w:space="0" w:color="auto"/>
            </w:tcBorders>
            <w:shd w:val="clear" w:color="auto" w:fill="auto"/>
          </w:tcPr>
          <w:p w14:paraId="29862DEF" w14:textId="77777777" w:rsidR="00A37425" w:rsidRPr="00A564B4" w:rsidRDefault="00A37425" w:rsidP="00BB208B">
            <w:pPr>
              <w:pStyle w:val="TAL"/>
              <w:rPr>
                <w:lang w:eastAsia="zh-CN"/>
              </w:rPr>
            </w:pPr>
            <w:r w:rsidRPr="00A564B4">
              <w:rPr>
                <w:lang w:eastAsia="zh-CN"/>
              </w:rPr>
              <w:t>Demodulation of PSCCH / Non-concurrent with E-UTRA uplink transmissions</w:t>
            </w:r>
          </w:p>
        </w:tc>
        <w:tc>
          <w:tcPr>
            <w:tcW w:w="962" w:type="dxa"/>
            <w:tcBorders>
              <w:top w:val="single" w:sz="4" w:space="0" w:color="auto"/>
              <w:left w:val="nil"/>
              <w:bottom w:val="single" w:sz="4" w:space="0" w:color="auto"/>
              <w:right w:val="single" w:sz="4" w:space="0" w:color="auto"/>
            </w:tcBorders>
            <w:shd w:val="clear" w:color="auto" w:fill="auto"/>
          </w:tcPr>
          <w:p w14:paraId="1B9CE1A6" w14:textId="77777777" w:rsidR="00A37425" w:rsidRPr="00A564B4" w:rsidRDefault="00A37425" w:rsidP="00BB208B">
            <w:pPr>
              <w:pStyle w:val="TAL"/>
              <w:rPr>
                <w:lang w:eastAsia="zh-CN"/>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6C895D24" w14:textId="77777777" w:rsidR="00A37425" w:rsidRPr="00A564B4" w:rsidRDefault="00A37425" w:rsidP="00BB208B">
            <w:pPr>
              <w:pStyle w:val="TAL"/>
              <w:rPr>
                <w:lang w:eastAsia="zh-CN"/>
              </w:rPr>
            </w:pPr>
            <w:r w:rsidRPr="00A564B4">
              <w:rPr>
                <w:rFonts w:eastAsia="PMingLiU"/>
                <w:lang w:eastAsia="zh-TW"/>
              </w:rPr>
              <w:t>C313</w:t>
            </w:r>
          </w:p>
        </w:tc>
        <w:tc>
          <w:tcPr>
            <w:tcW w:w="2257" w:type="dxa"/>
            <w:gridSpan w:val="2"/>
            <w:tcBorders>
              <w:top w:val="single" w:sz="4" w:space="0" w:color="auto"/>
              <w:left w:val="nil"/>
              <w:bottom w:val="single" w:sz="4" w:space="0" w:color="auto"/>
              <w:right w:val="single" w:sz="4" w:space="0" w:color="auto"/>
            </w:tcBorders>
            <w:shd w:val="clear" w:color="auto" w:fill="auto"/>
          </w:tcPr>
          <w:p w14:paraId="6CC724F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2EE2E1F1" w14:textId="77777777" w:rsidR="00A37425" w:rsidRPr="00A564B4" w:rsidRDefault="00A37425" w:rsidP="00BB208B">
            <w:pPr>
              <w:pStyle w:val="TAL"/>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5102A0E8"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6CE3D39F" w14:textId="77777777" w:rsidR="00A37425" w:rsidRPr="00A564B4" w:rsidRDefault="00A37425" w:rsidP="00BB208B">
            <w:pPr>
              <w:pStyle w:val="TAL"/>
              <w:rPr>
                <w:lang w:eastAsia="zh-CN"/>
              </w:rPr>
            </w:pPr>
          </w:p>
        </w:tc>
      </w:tr>
      <w:tr w:rsidR="00A37425" w:rsidRPr="00A564B4" w14:paraId="14E90E1D"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0D136CEA" w14:textId="77777777" w:rsidR="00A37425" w:rsidRPr="00A564B4" w:rsidRDefault="00A37425" w:rsidP="00BB208B">
            <w:pPr>
              <w:pStyle w:val="TAL"/>
              <w:rPr>
                <w:lang w:eastAsia="zh-CN"/>
              </w:rPr>
            </w:pPr>
            <w:r w:rsidRPr="00A564B4">
              <w:rPr>
                <w:lang w:eastAsia="zh-CN"/>
              </w:rPr>
              <w:t>14.4</w:t>
            </w:r>
          </w:p>
        </w:tc>
        <w:tc>
          <w:tcPr>
            <w:tcW w:w="4331" w:type="dxa"/>
            <w:tcBorders>
              <w:top w:val="single" w:sz="4" w:space="0" w:color="auto"/>
              <w:left w:val="nil"/>
              <w:bottom w:val="single" w:sz="4" w:space="0" w:color="auto"/>
              <w:right w:val="single" w:sz="4" w:space="0" w:color="auto"/>
            </w:tcBorders>
            <w:shd w:val="clear" w:color="auto" w:fill="auto"/>
          </w:tcPr>
          <w:p w14:paraId="3D45F458" w14:textId="77777777" w:rsidR="00A37425" w:rsidRPr="00A564B4" w:rsidRDefault="00A37425" w:rsidP="00BB208B">
            <w:pPr>
              <w:pStyle w:val="TAL"/>
              <w:rPr>
                <w:lang w:eastAsia="zh-CN"/>
              </w:rPr>
            </w:pPr>
            <w:r w:rsidRPr="00A564B4">
              <w:t>Power imbalance performance with two links / Non-concurrent with E-UTRA uplink transmissions</w:t>
            </w:r>
          </w:p>
        </w:tc>
        <w:tc>
          <w:tcPr>
            <w:tcW w:w="962" w:type="dxa"/>
            <w:tcBorders>
              <w:top w:val="single" w:sz="4" w:space="0" w:color="auto"/>
              <w:left w:val="nil"/>
              <w:bottom w:val="single" w:sz="4" w:space="0" w:color="auto"/>
              <w:right w:val="single" w:sz="4" w:space="0" w:color="auto"/>
            </w:tcBorders>
            <w:shd w:val="clear" w:color="auto" w:fill="auto"/>
          </w:tcPr>
          <w:p w14:paraId="3FBBBBAB"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201B77F3" w14:textId="77777777" w:rsidR="00A37425" w:rsidRPr="00A564B4" w:rsidRDefault="00A37425" w:rsidP="00BB208B">
            <w:pPr>
              <w:pStyle w:val="TAL"/>
              <w:rPr>
                <w:rFonts w:eastAsia="PMingLiU"/>
                <w:lang w:eastAsia="zh-TW"/>
              </w:rPr>
            </w:pPr>
            <w:r w:rsidRPr="00A564B4">
              <w:rPr>
                <w:rFonts w:eastAsia="PMingLiU"/>
                <w:lang w:eastAsia="zh-TW"/>
              </w:rPr>
              <w:t>C313</w:t>
            </w:r>
          </w:p>
        </w:tc>
        <w:tc>
          <w:tcPr>
            <w:tcW w:w="2257" w:type="dxa"/>
            <w:gridSpan w:val="2"/>
            <w:tcBorders>
              <w:top w:val="single" w:sz="4" w:space="0" w:color="auto"/>
              <w:left w:val="nil"/>
              <w:bottom w:val="single" w:sz="4" w:space="0" w:color="auto"/>
              <w:right w:val="single" w:sz="4" w:space="0" w:color="auto"/>
            </w:tcBorders>
            <w:shd w:val="clear" w:color="auto" w:fill="auto"/>
          </w:tcPr>
          <w:p w14:paraId="58D55D2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0C644E29" w14:textId="77777777" w:rsidR="00A37425" w:rsidRPr="00A564B4" w:rsidRDefault="00A37425" w:rsidP="00BB208B">
            <w:pPr>
              <w:pStyle w:val="TAL"/>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7F1720F4"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35583B55" w14:textId="77777777" w:rsidR="00A37425" w:rsidRPr="00A564B4" w:rsidRDefault="00A37425" w:rsidP="00BB208B">
            <w:pPr>
              <w:pStyle w:val="TAL"/>
              <w:rPr>
                <w:lang w:eastAsia="zh-CN"/>
              </w:rPr>
            </w:pPr>
          </w:p>
        </w:tc>
      </w:tr>
      <w:tr w:rsidR="00A37425" w:rsidRPr="00A564B4" w14:paraId="705CD4C3"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4BCF2708" w14:textId="77777777" w:rsidR="00A37425" w:rsidRPr="00A564B4" w:rsidRDefault="00A37425" w:rsidP="00BB208B">
            <w:pPr>
              <w:pStyle w:val="TAL"/>
              <w:rPr>
                <w:lang w:eastAsia="zh-CN"/>
              </w:rPr>
            </w:pPr>
            <w:r w:rsidRPr="00A564B4">
              <w:rPr>
                <w:lang w:eastAsia="zh-CN"/>
              </w:rPr>
              <w:t>14.6</w:t>
            </w:r>
          </w:p>
        </w:tc>
        <w:tc>
          <w:tcPr>
            <w:tcW w:w="4331" w:type="dxa"/>
            <w:tcBorders>
              <w:top w:val="single" w:sz="4" w:space="0" w:color="auto"/>
              <w:left w:val="nil"/>
              <w:bottom w:val="single" w:sz="4" w:space="0" w:color="auto"/>
              <w:right w:val="single" w:sz="4" w:space="0" w:color="auto"/>
            </w:tcBorders>
            <w:shd w:val="clear" w:color="auto" w:fill="auto"/>
          </w:tcPr>
          <w:p w14:paraId="65193618" w14:textId="77777777" w:rsidR="00A37425" w:rsidRPr="00A564B4" w:rsidRDefault="00A37425" w:rsidP="00BB208B">
            <w:pPr>
              <w:pStyle w:val="TAL"/>
            </w:pPr>
            <w:r w:rsidRPr="00A564B4">
              <w:rPr>
                <w:lang w:eastAsia="zh-CN"/>
              </w:rPr>
              <w:t>Demodulation of PSSCH with eNB based synchronization</w:t>
            </w:r>
          </w:p>
        </w:tc>
        <w:tc>
          <w:tcPr>
            <w:tcW w:w="962" w:type="dxa"/>
            <w:tcBorders>
              <w:top w:val="single" w:sz="4" w:space="0" w:color="auto"/>
              <w:left w:val="nil"/>
              <w:bottom w:val="single" w:sz="4" w:space="0" w:color="auto"/>
              <w:right w:val="single" w:sz="4" w:space="0" w:color="auto"/>
            </w:tcBorders>
            <w:shd w:val="clear" w:color="auto" w:fill="auto"/>
          </w:tcPr>
          <w:p w14:paraId="133D2EE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2D3D3B3F"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57" w:type="dxa"/>
            <w:gridSpan w:val="2"/>
            <w:tcBorders>
              <w:top w:val="single" w:sz="4" w:space="0" w:color="auto"/>
              <w:left w:val="nil"/>
              <w:bottom w:val="single" w:sz="4" w:space="0" w:color="auto"/>
              <w:right w:val="single" w:sz="4" w:space="0" w:color="auto"/>
            </w:tcBorders>
            <w:shd w:val="clear" w:color="auto" w:fill="auto"/>
          </w:tcPr>
          <w:p w14:paraId="2116A5DF"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7CE62883"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tcPr>
          <w:p w14:paraId="24AD14E4"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1F072681" w14:textId="77777777" w:rsidR="00A37425" w:rsidRPr="00A564B4" w:rsidRDefault="00A37425" w:rsidP="00BB208B">
            <w:pPr>
              <w:pStyle w:val="TAL"/>
              <w:rPr>
                <w:lang w:eastAsia="zh-CN"/>
              </w:rPr>
            </w:pPr>
          </w:p>
        </w:tc>
      </w:tr>
      <w:tr w:rsidR="00A37425" w:rsidRPr="00A564B4" w14:paraId="5ABB8C2B"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345B3BFF" w14:textId="77777777" w:rsidR="00A37425" w:rsidRPr="00A564B4" w:rsidRDefault="00A37425" w:rsidP="00BB208B">
            <w:pPr>
              <w:pStyle w:val="TAL"/>
              <w:rPr>
                <w:lang w:eastAsia="zh-CN"/>
              </w:rPr>
            </w:pPr>
            <w:r w:rsidRPr="00A564B4">
              <w:rPr>
                <w:lang w:eastAsia="zh-CN"/>
              </w:rPr>
              <w:t>14.7</w:t>
            </w:r>
          </w:p>
        </w:tc>
        <w:tc>
          <w:tcPr>
            <w:tcW w:w="4331" w:type="dxa"/>
            <w:tcBorders>
              <w:top w:val="single" w:sz="4" w:space="0" w:color="auto"/>
              <w:left w:val="nil"/>
              <w:bottom w:val="single" w:sz="4" w:space="0" w:color="auto"/>
              <w:right w:val="single" w:sz="4" w:space="0" w:color="auto"/>
            </w:tcBorders>
            <w:shd w:val="clear" w:color="auto" w:fill="auto"/>
          </w:tcPr>
          <w:p w14:paraId="2B19628E" w14:textId="77777777" w:rsidR="00A37425" w:rsidRPr="00A564B4" w:rsidRDefault="00A37425" w:rsidP="00BB208B">
            <w:pPr>
              <w:pStyle w:val="TAL"/>
              <w:rPr>
                <w:lang w:eastAsia="zh-CN"/>
              </w:rPr>
            </w:pPr>
            <w:r w:rsidRPr="00A564B4">
              <w:rPr>
                <w:lang w:eastAsia="zh-CN"/>
              </w:rPr>
              <w:t>Soft buffer test</w:t>
            </w:r>
          </w:p>
        </w:tc>
        <w:tc>
          <w:tcPr>
            <w:tcW w:w="962" w:type="dxa"/>
            <w:tcBorders>
              <w:top w:val="single" w:sz="4" w:space="0" w:color="auto"/>
              <w:left w:val="nil"/>
              <w:bottom w:val="single" w:sz="4" w:space="0" w:color="auto"/>
              <w:right w:val="single" w:sz="4" w:space="0" w:color="auto"/>
            </w:tcBorders>
            <w:shd w:val="clear" w:color="auto" w:fill="auto"/>
          </w:tcPr>
          <w:p w14:paraId="07E6AEEA"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37D10BDE" w14:textId="77777777" w:rsidR="00A37425" w:rsidRPr="00A564B4" w:rsidRDefault="00A37425" w:rsidP="00BB208B">
            <w:pPr>
              <w:pStyle w:val="TAL"/>
              <w:rPr>
                <w:rFonts w:eastAsia="PMingLiU"/>
                <w:lang w:eastAsia="zh-TW"/>
              </w:rPr>
            </w:pPr>
            <w:r w:rsidRPr="00A564B4">
              <w:rPr>
                <w:rFonts w:eastAsia="PMingLiU"/>
                <w:lang w:eastAsia="zh-TW"/>
              </w:rPr>
              <w:t>C313</w:t>
            </w:r>
          </w:p>
        </w:tc>
        <w:tc>
          <w:tcPr>
            <w:tcW w:w="2257" w:type="dxa"/>
            <w:gridSpan w:val="2"/>
            <w:tcBorders>
              <w:top w:val="single" w:sz="4" w:space="0" w:color="auto"/>
              <w:left w:val="nil"/>
              <w:bottom w:val="single" w:sz="4" w:space="0" w:color="auto"/>
              <w:right w:val="single" w:sz="4" w:space="0" w:color="auto"/>
            </w:tcBorders>
            <w:shd w:val="clear" w:color="auto" w:fill="auto"/>
          </w:tcPr>
          <w:p w14:paraId="69C11AB6"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302ABADE" w14:textId="77777777" w:rsidR="00A37425" w:rsidRPr="00A564B4" w:rsidRDefault="00A37425" w:rsidP="00BB208B">
            <w:pPr>
              <w:pStyle w:val="TAL"/>
            </w:pPr>
            <w:r w:rsidRPr="00A564B4">
              <w:t>D14</w:t>
            </w:r>
          </w:p>
        </w:tc>
        <w:tc>
          <w:tcPr>
            <w:tcW w:w="1084" w:type="dxa"/>
            <w:gridSpan w:val="2"/>
            <w:tcBorders>
              <w:top w:val="single" w:sz="4" w:space="0" w:color="auto"/>
              <w:left w:val="single" w:sz="4" w:space="0" w:color="auto"/>
              <w:bottom w:val="single" w:sz="4" w:space="0" w:color="auto"/>
              <w:right w:val="single" w:sz="4" w:space="0" w:color="auto"/>
            </w:tcBorders>
          </w:tcPr>
          <w:p w14:paraId="724FAF10"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75FBDF89" w14:textId="77777777" w:rsidR="00A37425" w:rsidRPr="00A564B4" w:rsidRDefault="00A37425" w:rsidP="00BB208B">
            <w:pPr>
              <w:pStyle w:val="TAL"/>
              <w:rPr>
                <w:lang w:eastAsia="zh-CN"/>
              </w:rPr>
            </w:pPr>
          </w:p>
        </w:tc>
      </w:tr>
      <w:tr w:rsidR="00A37425" w:rsidRPr="00A564B4" w14:paraId="1FCBAFD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7FD4222" w14:textId="77777777" w:rsidR="00A37425" w:rsidRPr="00A564B4" w:rsidRDefault="00A37425" w:rsidP="00BB208B">
            <w:pPr>
              <w:pStyle w:val="TAL"/>
              <w:rPr>
                <w:lang w:eastAsia="zh-CN"/>
              </w:rPr>
            </w:pPr>
            <w:r w:rsidRPr="00A564B4">
              <w:rPr>
                <w:lang w:eastAsia="zh-CN"/>
              </w:rPr>
              <w:t>14.8</w:t>
            </w:r>
          </w:p>
        </w:tc>
        <w:tc>
          <w:tcPr>
            <w:tcW w:w="4331" w:type="dxa"/>
            <w:tcBorders>
              <w:top w:val="single" w:sz="4" w:space="0" w:color="auto"/>
              <w:left w:val="nil"/>
              <w:bottom w:val="single" w:sz="4" w:space="0" w:color="auto"/>
              <w:right w:val="single" w:sz="4" w:space="0" w:color="auto"/>
            </w:tcBorders>
            <w:shd w:val="clear" w:color="auto" w:fill="auto"/>
          </w:tcPr>
          <w:p w14:paraId="79DEFD7F" w14:textId="77777777" w:rsidR="00A37425" w:rsidRPr="00A564B4" w:rsidRDefault="00A37425" w:rsidP="00BB208B">
            <w:pPr>
              <w:pStyle w:val="TAL"/>
              <w:rPr>
                <w:lang w:eastAsia="zh-CN"/>
              </w:rPr>
            </w:pPr>
            <w:r w:rsidRPr="00A564B4">
              <w:t>PSCCH/PSSCH decoding capability test / Non-concurrent with E-UTRA uplink transmissions</w:t>
            </w:r>
          </w:p>
        </w:tc>
        <w:tc>
          <w:tcPr>
            <w:tcW w:w="962" w:type="dxa"/>
            <w:tcBorders>
              <w:top w:val="single" w:sz="4" w:space="0" w:color="auto"/>
              <w:left w:val="nil"/>
              <w:bottom w:val="single" w:sz="4" w:space="0" w:color="auto"/>
              <w:right w:val="single" w:sz="4" w:space="0" w:color="auto"/>
            </w:tcBorders>
            <w:shd w:val="clear" w:color="auto" w:fill="auto"/>
          </w:tcPr>
          <w:p w14:paraId="7AAFE79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4954B92A" w14:textId="77777777" w:rsidR="00A37425" w:rsidRPr="00A564B4" w:rsidRDefault="00A37425" w:rsidP="00BB208B">
            <w:pPr>
              <w:pStyle w:val="TAL"/>
              <w:rPr>
                <w:rFonts w:eastAsia="PMingLiU"/>
                <w:lang w:eastAsia="zh-TW"/>
              </w:rPr>
            </w:pPr>
            <w:r w:rsidRPr="00A564B4">
              <w:rPr>
                <w:rFonts w:eastAsia="PMingLiU"/>
                <w:lang w:eastAsia="zh-TW"/>
              </w:rPr>
              <w:t>C321</w:t>
            </w:r>
          </w:p>
        </w:tc>
        <w:tc>
          <w:tcPr>
            <w:tcW w:w="2257" w:type="dxa"/>
            <w:gridSpan w:val="2"/>
            <w:tcBorders>
              <w:top w:val="single" w:sz="4" w:space="0" w:color="auto"/>
              <w:left w:val="nil"/>
              <w:bottom w:val="single" w:sz="4" w:space="0" w:color="auto"/>
              <w:right w:val="single" w:sz="4" w:space="0" w:color="auto"/>
            </w:tcBorders>
            <w:shd w:val="clear" w:color="auto" w:fill="auto"/>
          </w:tcPr>
          <w:p w14:paraId="52505F5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706679B3" w14:textId="77777777" w:rsidR="00A37425" w:rsidRPr="00A564B4" w:rsidRDefault="00A37425" w:rsidP="00BB208B">
            <w:pPr>
              <w:pStyle w:val="TAL"/>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2657B3DA" w14:textId="77777777" w:rsidR="00A37425" w:rsidRPr="00A564B4" w:rsidRDefault="00A37425" w:rsidP="00BB208B">
            <w:pPr>
              <w:pStyle w:val="TAL"/>
              <w:rPr>
                <w:lang w:eastAsia="zh-CN"/>
              </w:rPr>
            </w:pP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0D9B745C" w14:textId="77777777" w:rsidR="00A37425" w:rsidRPr="00A564B4" w:rsidRDefault="00A37425" w:rsidP="00BB208B">
            <w:pPr>
              <w:pStyle w:val="TAL"/>
              <w:rPr>
                <w:lang w:eastAsia="zh-CN"/>
              </w:rPr>
            </w:pPr>
          </w:p>
        </w:tc>
      </w:tr>
      <w:tr w:rsidR="00A37425" w:rsidRPr="00A564B4" w14:paraId="40EE56B0" w14:textId="77777777" w:rsidTr="00BB208B">
        <w:trPr>
          <w:gridAfter w:val="1"/>
          <w:wAfter w:w="186" w:type="dxa"/>
          <w:cantSplit/>
          <w:trHeight w:val="20"/>
        </w:trPr>
        <w:tc>
          <w:tcPr>
            <w:tcW w:w="1639" w:type="dxa"/>
            <w:tcBorders>
              <w:top w:val="single" w:sz="4" w:space="0" w:color="auto"/>
              <w:left w:val="single" w:sz="4" w:space="0" w:color="auto"/>
              <w:bottom w:val="single" w:sz="4" w:space="0" w:color="auto"/>
              <w:right w:val="single" w:sz="4" w:space="0" w:color="auto"/>
            </w:tcBorders>
            <w:shd w:val="clear" w:color="auto" w:fill="auto"/>
          </w:tcPr>
          <w:p w14:paraId="64246F7D" w14:textId="77777777" w:rsidR="00A37425" w:rsidRPr="00A564B4" w:rsidRDefault="00A37425" w:rsidP="00BB208B">
            <w:pPr>
              <w:pStyle w:val="TAL"/>
              <w:rPr>
                <w:lang w:eastAsia="zh-CN"/>
              </w:rPr>
            </w:pPr>
            <w:r w:rsidRPr="00A564B4">
              <w:rPr>
                <w:lang w:eastAsia="zh-CN"/>
              </w:rPr>
              <w:t>14.9</w:t>
            </w:r>
          </w:p>
        </w:tc>
        <w:tc>
          <w:tcPr>
            <w:tcW w:w="4331" w:type="dxa"/>
            <w:tcBorders>
              <w:top w:val="single" w:sz="4" w:space="0" w:color="auto"/>
              <w:left w:val="nil"/>
              <w:bottom w:val="single" w:sz="4" w:space="0" w:color="auto"/>
              <w:right w:val="single" w:sz="4" w:space="0" w:color="auto"/>
            </w:tcBorders>
            <w:shd w:val="clear" w:color="auto" w:fill="auto"/>
          </w:tcPr>
          <w:p w14:paraId="64D5FFB3" w14:textId="77777777" w:rsidR="00A37425" w:rsidRPr="00A564B4" w:rsidRDefault="00A37425" w:rsidP="00BB208B">
            <w:pPr>
              <w:pStyle w:val="TAL"/>
            </w:pPr>
            <w:r w:rsidRPr="00A564B4">
              <w:t>Sustained downlink data rate with active sidelink</w:t>
            </w:r>
          </w:p>
        </w:tc>
        <w:tc>
          <w:tcPr>
            <w:tcW w:w="962" w:type="dxa"/>
            <w:tcBorders>
              <w:top w:val="single" w:sz="4" w:space="0" w:color="auto"/>
              <w:left w:val="nil"/>
              <w:bottom w:val="single" w:sz="4" w:space="0" w:color="auto"/>
              <w:right w:val="single" w:sz="4" w:space="0" w:color="auto"/>
            </w:tcBorders>
            <w:shd w:val="clear" w:color="auto" w:fill="auto"/>
          </w:tcPr>
          <w:p w14:paraId="00BF6872"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1164" w:type="dxa"/>
            <w:gridSpan w:val="2"/>
            <w:tcBorders>
              <w:top w:val="single" w:sz="4" w:space="0" w:color="auto"/>
              <w:left w:val="nil"/>
              <w:bottom w:val="single" w:sz="4" w:space="0" w:color="auto"/>
              <w:right w:val="single" w:sz="4" w:space="0" w:color="auto"/>
            </w:tcBorders>
            <w:shd w:val="clear" w:color="auto" w:fill="auto"/>
          </w:tcPr>
          <w:p w14:paraId="4A169EE7"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2257" w:type="dxa"/>
            <w:gridSpan w:val="2"/>
            <w:tcBorders>
              <w:top w:val="single" w:sz="4" w:space="0" w:color="auto"/>
              <w:left w:val="nil"/>
              <w:bottom w:val="single" w:sz="4" w:space="0" w:color="auto"/>
              <w:right w:val="single" w:sz="4" w:space="0" w:color="auto"/>
            </w:tcBorders>
            <w:shd w:val="clear" w:color="auto" w:fill="auto"/>
          </w:tcPr>
          <w:p w14:paraId="60DAD45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712" w:type="dxa"/>
            <w:tcBorders>
              <w:top w:val="single" w:sz="4" w:space="0" w:color="auto"/>
              <w:left w:val="nil"/>
              <w:bottom w:val="single" w:sz="4" w:space="0" w:color="auto"/>
              <w:right w:val="single" w:sz="4" w:space="0" w:color="auto"/>
            </w:tcBorders>
          </w:tcPr>
          <w:p w14:paraId="461008E8" w14:textId="77777777" w:rsidR="00A37425" w:rsidRPr="00A564B4" w:rsidRDefault="00A37425" w:rsidP="00BB208B">
            <w:pPr>
              <w:pStyle w:val="TAL"/>
              <w:rPr>
                <w:lang w:eastAsia="zh-CN"/>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tcPr>
          <w:p w14:paraId="7032922E" w14:textId="77777777" w:rsidR="00A37425" w:rsidRPr="00A564B4" w:rsidRDefault="00A37425" w:rsidP="00BB208B">
            <w:pPr>
              <w:pStyle w:val="TAL"/>
              <w:rPr>
                <w:lang w:eastAsia="zh-CN"/>
              </w:rPr>
            </w:pPr>
            <w:r w:rsidRPr="00A564B4">
              <w:rPr>
                <w:rFonts w:eastAsia="PMingLiU"/>
                <w:lang w:eastAsia="zh-TW"/>
              </w:rPr>
              <w:t>FDD,TDD</w:t>
            </w:r>
          </w:p>
        </w:tc>
        <w:tc>
          <w:tcPr>
            <w:tcW w:w="2035" w:type="dxa"/>
            <w:gridSpan w:val="2"/>
            <w:tcBorders>
              <w:top w:val="single" w:sz="4" w:space="0" w:color="auto"/>
              <w:left w:val="single" w:sz="4" w:space="0" w:color="auto"/>
              <w:bottom w:val="single" w:sz="4" w:space="0" w:color="auto"/>
              <w:right w:val="single" w:sz="4" w:space="0" w:color="auto"/>
            </w:tcBorders>
            <w:shd w:val="clear" w:color="auto" w:fill="auto"/>
          </w:tcPr>
          <w:p w14:paraId="5F1EF01C" w14:textId="77777777" w:rsidR="00A37425" w:rsidRPr="00A564B4" w:rsidRDefault="00A37425" w:rsidP="00BB208B">
            <w:pPr>
              <w:pStyle w:val="TAL"/>
              <w:rPr>
                <w:lang w:eastAsia="zh-CN"/>
              </w:rPr>
            </w:pPr>
          </w:p>
        </w:tc>
      </w:tr>
      <w:tr w:rsidR="00A37425" w:rsidRPr="00A564B4" w14:paraId="3E486E1F" w14:textId="77777777" w:rsidTr="00BB208B">
        <w:trPr>
          <w:gridAfter w:val="1"/>
          <w:wAfter w:w="186" w:type="dxa"/>
          <w:cantSplit/>
          <w:trHeight w:val="20"/>
        </w:trPr>
        <w:tc>
          <w:tcPr>
            <w:tcW w:w="15184" w:type="dxa"/>
            <w:gridSpan w:val="12"/>
            <w:tcBorders>
              <w:top w:val="single" w:sz="4" w:space="0" w:color="auto"/>
              <w:left w:val="single" w:sz="4" w:space="0" w:color="auto"/>
              <w:bottom w:val="single" w:sz="4" w:space="0" w:color="auto"/>
              <w:right w:val="single" w:sz="4" w:space="0" w:color="auto"/>
            </w:tcBorders>
          </w:tcPr>
          <w:p w14:paraId="128062BA" w14:textId="77777777" w:rsidR="00A37425" w:rsidRPr="00A564B4" w:rsidRDefault="00A37425" w:rsidP="00BB208B">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6258234E" w14:textId="77777777" w:rsidR="00A37425" w:rsidRPr="00A564B4" w:rsidRDefault="00A37425" w:rsidP="00BB208B">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6A4F47D7" w14:textId="77777777" w:rsidR="00A37425" w:rsidRPr="00A564B4" w:rsidRDefault="00A37425" w:rsidP="00BB208B">
            <w:pPr>
              <w:pStyle w:val="TAN"/>
            </w:pPr>
            <w:r w:rsidRPr="00A564B4">
              <w:rPr>
                <w:lang w:eastAsia="zh-CN"/>
              </w:rPr>
              <w:t>Note 3:</w:t>
            </w:r>
            <w:r w:rsidRPr="00A564B4">
              <w:rPr>
                <w:lang w:eastAsia="zh-CN"/>
              </w:rPr>
              <w:tab/>
              <w:t xml:space="preserve">Equivalent aggregated bandwidth is defined as: </w:t>
            </w:r>
            <w:r w:rsidRPr="00A564B4">
              <w:rPr>
                <w:position w:val="-28"/>
              </w:rPr>
              <w:object w:dxaOrig="1440" w:dyaOrig="680" w14:anchorId="6E01E83B">
                <v:shape id="_x0000_i1027" type="#_x0000_t75" style="width:1in;height:34pt" o:ole="">
                  <v:imagedata r:id="rId17" o:title=""/>
                </v:shape>
                <o:OLEObject Type="Embed" ProgID="Equation.3" ShapeID="_x0000_i1027" DrawAspect="Content" ObjectID="_1743248551" r:id="rId18"/>
              </w:object>
            </w:r>
            <w:r w:rsidRPr="00A564B4">
              <w:t xml:space="preserve">. Where </w:t>
            </w:r>
            <w:r w:rsidRPr="00A564B4">
              <w:rPr>
                <w:position w:val="-6"/>
              </w:rPr>
              <w:object w:dxaOrig="279" w:dyaOrig="279" w14:anchorId="5A37148C">
                <v:shape id="_x0000_i1028" type="#_x0000_t75" style="width:14.5pt;height:14.5pt" o:ole="">
                  <v:imagedata r:id="rId19" o:title=""/>
                </v:shape>
                <o:OLEObject Type="Embed" ProgID="Equation.3" ShapeID="_x0000_i1028" DrawAspect="Content" ObjectID="_1743248552" r:id="rId20"/>
              </w:object>
            </w:r>
            <w:r w:rsidRPr="00A564B4">
              <w:t xml:space="preserve"> is number of CCs, </w:t>
            </w:r>
            <w:r w:rsidRPr="00A564B4">
              <w:rPr>
                <w:position w:val="-12"/>
              </w:rPr>
              <w:object w:dxaOrig="999" w:dyaOrig="360" w14:anchorId="0E1C151B">
                <v:shape id="_x0000_i1029" type="#_x0000_t75" style="width:50pt;height:18.5pt" o:ole="">
                  <v:imagedata r:id="rId21" o:title=""/>
                </v:shape>
                <o:OLEObject Type="Embed" ProgID="Equation.3" ShapeID="_x0000_i1029" DrawAspect="Content" ObjectID="_1743248553" r:id="rId22"/>
              </w:object>
            </w:r>
            <w:r w:rsidRPr="00A564B4">
              <w:t xml:space="preserve"> and </w:t>
            </w:r>
            <w:r w:rsidRPr="00A564B4">
              <w:rPr>
                <w:position w:val="-12"/>
              </w:rPr>
              <w:object w:dxaOrig="1660" w:dyaOrig="360" w14:anchorId="666262E8">
                <v:shape id="_x0000_i1030" type="#_x0000_t75" style="width:83pt;height:18.5pt" o:ole="">
                  <v:imagedata r:id="rId23" o:title=""/>
                </v:shape>
                <o:OLEObject Type="Embed" ProgID="Equation.3" ShapeID="_x0000_i1030" DrawAspect="Content" ObjectID="_1743248554" r:id="rId24"/>
              </w:object>
            </w:r>
            <w:r w:rsidRPr="00A564B4">
              <w:t xml:space="preserve">is MIMO layer and bandwidth of CC </w:t>
            </w:r>
            <w:r w:rsidRPr="00A564B4">
              <w:rPr>
                <w:position w:val="-6"/>
              </w:rPr>
              <w:object w:dxaOrig="139" w:dyaOrig="260" w14:anchorId="67793DAA">
                <v:shape id="_x0000_i1031" type="#_x0000_t75" style="width:6.5pt;height:12.5pt" o:ole="">
                  <v:imagedata r:id="rId25" o:title=""/>
                </v:shape>
                <o:OLEObject Type="Embed" ProgID="Equation.3" ShapeID="_x0000_i1031" DrawAspect="Content" ObjectID="_1743248555" r:id="rId26"/>
              </w:object>
            </w:r>
            <w:r w:rsidRPr="00A564B4">
              <w:t>. The number of MIMO layer for CC </w:t>
            </w:r>
            <w:r w:rsidRPr="00A564B4">
              <w:rPr>
                <w:position w:val="-6"/>
              </w:rPr>
              <w:object w:dxaOrig="139" w:dyaOrig="260" w14:anchorId="313F855D">
                <v:shape id="_x0000_i1032" type="#_x0000_t75" style="width:6.5pt;height:12.5pt" o:ole="">
                  <v:imagedata r:id="rId25" o:title=""/>
                </v:shape>
                <o:OLEObject Type="Embed" ProgID="Equation.3" ShapeID="_x0000_i1032" DrawAspect="Content" ObjectID="_1743248556" r:id="rId27"/>
              </w:object>
            </w:r>
            <w:r w:rsidRPr="00A564B4">
              <w:t xml:space="preserve"> in each CA configuration is according to Table A.4.6.1-3, Table A.4.6.2-3, Table A.4.6.3-3, Table A.4.6.3-4 or Table A.4.6.3-5.</w:t>
            </w:r>
          </w:p>
          <w:p w14:paraId="7E840182" w14:textId="77777777" w:rsidR="00A37425" w:rsidRPr="00A564B4" w:rsidRDefault="00A37425" w:rsidP="00BB208B">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293AC27A" w14:textId="77777777" w:rsidR="00A37425" w:rsidRPr="00A564B4" w:rsidRDefault="00A37425" w:rsidP="00BB208B">
            <w:pPr>
              <w:pStyle w:val="TAN"/>
              <w:rPr>
                <w:lang w:eastAsia="zh-CN"/>
              </w:rPr>
            </w:pPr>
            <w:r w:rsidRPr="00A564B4">
              <w:rPr>
                <w:lang w:eastAsia="zh-CN"/>
              </w:rPr>
              <w:t>Note 5:</w:t>
            </w:r>
            <w:r w:rsidRPr="00A564B4">
              <w:rPr>
                <w:lang w:eastAsia="zh-CN"/>
              </w:rPr>
              <w:tab/>
              <w:t>Void.</w:t>
            </w:r>
          </w:p>
          <w:p w14:paraId="4E438BAD" w14:textId="77777777" w:rsidR="00A37425" w:rsidRPr="00A564B4" w:rsidRDefault="00A37425" w:rsidP="00BB208B">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10523F05" w14:textId="77777777" w:rsidR="00A37425" w:rsidRPr="00A564B4" w:rsidRDefault="00A37425" w:rsidP="00BB208B">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7BB563CA" w14:textId="77777777" w:rsidR="00A37425" w:rsidRPr="00A564B4" w:rsidRDefault="00A37425" w:rsidP="00A37425"/>
    <w:p w14:paraId="78C235FD" w14:textId="77777777" w:rsidR="00A37425" w:rsidRDefault="00A37425" w:rsidP="00A37425">
      <w:pPr>
        <w:pStyle w:val="TH"/>
        <w:sectPr w:rsidR="00A37425" w:rsidSect="00BB208B">
          <w:footnotePr>
            <w:numRestart w:val="eachSect"/>
          </w:footnotePr>
          <w:pgSz w:w="16840" w:h="11907" w:orient="landscape" w:code="9"/>
          <w:pgMar w:top="1134" w:right="1418" w:bottom="1134" w:left="1134" w:header="680" w:footer="567" w:gutter="0"/>
          <w:cols w:space="720"/>
        </w:sectPr>
      </w:pPr>
    </w:p>
    <w:p w14:paraId="4D9E239E" w14:textId="77777777" w:rsidR="00A37425" w:rsidRPr="00A564B4" w:rsidRDefault="00A37425" w:rsidP="00A37425">
      <w:pPr>
        <w:pStyle w:val="TH"/>
      </w:pPr>
      <w:r w:rsidRPr="00A564B4">
        <w:lastRenderedPageBreak/>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A37425" w:rsidRPr="00A564B4" w14:paraId="34FD5273" w14:textId="77777777" w:rsidTr="00BB208B">
        <w:trPr>
          <w:cantSplit/>
          <w:trHeight w:val="105"/>
        </w:trPr>
        <w:tc>
          <w:tcPr>
            <w:tcW w:w="9514" w:type="dxa"/>
          </w:tcPr>
          <w:p w14:paraId="46C95637" w14:textId="77777777" w:rsidR="00A37425" w:rsidRPr="00A564B4" w:rsidRDefault="00A37425" w:rsidP="00BB208B">
            <w:pPr>
              <w:pStyle w:val="TAN"/>
            </w:pPr>
            <w:r w:rsidRPr="00A564B4">
              <w:t>C01</w:t>
            </w:r>
            <w:r w:rsidRPr="00A564B4">
              <w:tab/>
              <w:t>IF NOT(A.4.3-4a/1 OR A.4.3-4a/1a OR A.4.3-4aa/1) AND A.4.1-1/1 THEN R ELSE N/A</w:t>
            </w:r>
          </w:p>
        </w:tc>
      </w:tr>
      <w:tr w:rsidR="00A37425" w:rsidRPr="00A564B4" w14:paraId="38665BAD" w14:textId="77777777" w:rsidTr="00BB208B">
        <w:trPr>
          <w:cantSplit/>
          <w:trHeight w:val="105"/>
        </w:trPr>
        <w:tc>
          <w:tcPr>
            <w:tcW w:w="9514" w:type="dxa"/>
          </w:tcPr>
          <w:p w14:paraId="7550D0C7" w14:textId="77777777" w:rsidR="00A37425" w:rsidRPr="00A564B4" w:rsidRDefault="00A37425" w:rsidP="00BB208B">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A37425" w:rsidRPr="00A564B4" w14:paraId="79A90189" w14:textId="77777777" w:rsidTr="00BB208B">
        <w:trPr>
          <w:cantSplit/>
          <w:trHeight w:val="105"/>
        </w:trPr>
        <w:tc>
          <w:tcPr>
            <w:tcW w:w="9514" w:type="dxa"/>
          </w:tcPr>
          <w:p w14:paraId="49D7DF94" w14:textId="77777777" w:rsidR="00A37425" w:rsidRPr="00A564B4" w:rsidRDefault="00A37425" w:rsidP="00BB208B">
            <w:pPr>
              <w:pStyle w:val="TAN"/>
            </w:pPr>
            <w:r w:rsidRPr="00A564B4">
              <w:t>C02</w:t>
            </w:r>
            <w:r w:rsidRPr="00A564B4">
              <w:tab/>
              <w:t>IF NOT(A.4.3-4a/1 OR A.4.3-4a/1a OR A.4.3-4aa/1) AND A.4.1-1/2 THEN R ELSE N/A</w:t>
            </w:r>
          </w:p>
        </w:tc>
      </w:tr>
      <w:tr w:rsidR="00A37425" w:rsidRPr="00A564B4" w14:paraId="79BF42E0" w14:textId="77777777" w:rsidTr="00BB208B">
        <w:trPr>
          <w:cantSplit/>
          <w:trHeight w:val="105"/>
        </w:trPr>
        <w:tc>
          <w:tcPr>
            <w:tcW w:w="9514" w:type="dxa"/>
          </w:tcPr>
          <w:p w14:paraId="63ACDDA1" w14:textId="77777777" w:rsidR="00A37425" w:rsidRPr="00A564B4" w:rsidRDefault="00A37425" w:rsidP="00BB208B">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A37425" w:rsidRPr="00A564B4" w14:paraId="6BBAF27B" w14:textId="77777777" w:rsidTr="00BB208B">
        <w:trPr>
          <w:cantSplit/>
          <w:trHeight w:val="105"/>
        </w:trPr>
        <w:tc>
          <w:tcPr>
            <w:tcW w:w="9514" w:type="dxa"/>
          </w:tcPr>
          <w:p w14:paraId="39757FF7" w14:textId="77777777" w:rsidR="00A37425" w:rsidRPr="00A564B4" w:rsidRDefault="00A37425" w:rsidP="00BB208B">
            <w:pPr>
              <w:pStyle w:val="TAN"/>
              <w:rPr>
                <w:lang w:eastAsia="zh-CN"/>
              </w:rPr>
            </w:pPr>
            <w:r w:rsidRPr="00A564B4">
              <w:t>C03</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r w:rsidRPr="00A564B4">
              <w:t xml:space="preserve"> THEN R ELSE N/A</w:t>
            </w:r>
          </w:p>
        </w:tc>
      </w:tr>
      <w:tr w:rsidR="00A37425" w:rsidRPr="00A564B4" w14:paraId="464C0636" w14:textId="77777777" w:rsidTr="00BB208B">
        <w:trPr>
          <w:cantSplit/>
          <w:trHeight w:val="105"/>
        </w:trPr>
        <w:tc>
          <w:tcPr>
            <w:tcW w:w="9514" w:type="dxa"/>
          </w:tcPr>
          <w:p w14:paraId="7DF54B05" w14:textId="77777777" w:rsidR="00A37425" w:rsidRPr="00A564B4" w:rsidRDefault="00A37425" w:rsidP="00BB208B">
            <w:pPr>
              <w:pStyle w:val="TAN"/>
              <w:rPr>
                <w:lang w:eastAsia="zh-CN"/>
              </w:rPr>
            </w:pPr>
            <w:r w:rsidRPr="00A564B4">
              <w:t>C04</w:t>
            </w:r>
            <w:r w:rsidRPr="00A564B4">
              <w:tab/>
              <w:t xml:space="preserve">IF </w:t>
            </w:r>
            <w:r w:rsidRPr="00A564B4">
              <w:rPr>
                <w:lang w:eastAsia="zh-CN"/>
              </w:rPr>
              <w:t xml:space="preserve">(NOT(A.4.3-4a/1 OR A.4.3-4a/1a OR A.4.3-4aa/1) AND </w:t>
            </w:r>
            <w:r w:rsidRPr="00A564B4">
              <w:t>A.4.1-1/</w:t>
            </w:r>
            <w:r w:rsidRPr="00A564B4">
              <w:rPr>
                <w:lang w:eastAsia="zh-CN"/>
              </w:rPr>
              <w:t>2 AND A.4.2-1/1)</w:t>
            </w:r>
            <w:r w:rsidRPr="00A564B4">
              <w:t xml:space="preserve"> THEN R ELSE N/A</w:t>
            </w:r>
          </w:p>
        </w:tc>
      </w:tr>
      <w:tr w:rsidR="00A37425" w:rsidRPr="00A564B4" w14:paraId="5AEC0E2C" w14:textId="77777777" w:rsidTr="00BB208B">
        <w:trPr>
          <w:cantSplit/>
          <w:trHeight w:val="105"/>
        </w:trPr>
        <w:tc>
          <w:tcPr>
            <w:tcW w:w="9514" w:type="dxa"/>
          </w:tcPr>
          <w:p w14:paraId="6D972825" w14:textId="77777777" w:rsidR="00A37425" w:rsidRPr="00A564B4" w:rsidRDefault="00A37425" w:rsidP="00BB208B">
            <w:pPr>
              <w:pStyle w:val="TAN"/>
            </w:pPr>
            <w:r w:rsidRPr="00A564B4">
              <w:t>C05</w:t>
            </w:r>
            <w:r w:rsidRPr="00A564B4">
              <w:tab/>
              <w:t>Void</w:t>
            </w:r>
          </w:p>
        </w:tc>
      </w:tr>
      <w:tr w:rsidR="00A37425" w:rsidRPr="00A564B4" w14:paraId="72BD5825" w14:textId="77777777" w:rsidTr="00BB208B">
        <w:trPr>
          <w:cantSplit/>
          <w:trHeight w:val="105"/>
        </w:trPr>
        <w:tc>
          <w:tcPr>
            <w:tcW w:w="9514" w:type="dxa"/>
          </w:tcPr>
          <w:p w14:paraId="2CE89C35" w14:textId="77777777" w:rsidR="00A37425" w:rsidRPr="00A564B4" w:rsidRDefault="00A37425" w:rsidP="00BB208B">
            <w:pPr>
              <w:pStyle w:val="TAN"/>
            </w:pPr>
            <w:r w:rsidRPr="00A564B4">
              <w:t>C06</w:t>
            </w:r>
            <w:r w:rsidRPr="00A564B4">
              <w:tab/>
              <w:t>Void</w:t>
            </w:r>
          </w:p>
        </w:tc>
      </w:tr>
      <w:tr w:rsidR="00A37425" w:rsidRPr="00A564B4" w14:paraId="38D2F1F3" w14:textId="77777777" w:rsidTr="00BB208B">
        <w:trPr>
          <w:cantSplit/>
          <w:trHeight w:val="105"/>
        </w:trPr>
        <w:tc>
          <w:tcPr>
            <w:tcW w:w="9514" w:type="dxa"/>
          </w:tcPr>
          <w:p w14:paraId="64EB7ACD" w14:textId="77777777" w:rsidR="00A37425" w:rsidRPr="00A564B4" w:rsidRDefault="00A37425" w:rsidP="00BB208B">
            <w:pPr>
              <w:pStyle w:val="TAN"/>
            </w:pPr>
            <w:r w:rsidRPr="00A564B4">
              <w:t>C07</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A.4.3-3b/2 AND A.4.2-1/3)</w:t>
            </w:r>
            <w:r w:rsidRPr="00A564B4">
              <w:t xml:space="preserve"> THEN R ELSE N/A</w:t>
            </w:r>
          </w:p>
        </w:tc>
      </w:tr>
      <w:tr w:rsidR="00A37425" w:rsidRPr="00A564B4" w14:paraId="73B827C9" w14:textId="77777777" w:rsidTr="00BB208B">
        <w:trPr>
          <w:cantSplit/>
          <w:trHeight w:val="105"/>
        </w:trPr>
        <w:tc>
          <w:tcPr>
            <w:tcW w:w="9514" w:type="dxa"/>
          </w:tcPr>
          <w:p w14:paraId="0F98CB33" w14:textId="77777777" w:rsidR="00A37425" w:rsidRPr="00A564B4" w:rsidRDefault="00A37425" w:rsidP="00BB208B">
            <w:pPr>
              <w:pStyle w:val="TAN"/>
            </w:pPr>
            <w:r w:rsidRPr="00A564B4">
              <w:t>C08</w:t>
            </w:r>
            <w:r w:rsidRPr="00A564B4">
              <w:tab/>
              <w:t>Void</w:t>
            </w:r>
          </w:p>
        </w:tc>
      </w:tr>
      <w:tr w:rsidR="00A37425" w:rsidRPr="00A564B4" w14:paraId="46B60151" w14:textId="77777777" w:rsidTr="00BB208B">
        <w:trPr>
          <w:cantSplit/>
          <w:trHeight w:val="105"/>
        </w:trPr>
        <w:tc>
          <w:tcPr>
            <w:tcW w:w="9514" w:type="dxa"/>
          </w:tcPr>
          <w:p w14:paraId="7ADB3610" w14:textId="77777777" w:rsidR="00A37425" w:rsidRPr="00A564B4" w:rsidRDefault="00A37425" w:rsidP="00BB208B">
            <w:pPr>
              <w:pStyle w:val="TAN"/>
            </w:pPr>
            <w:r w:rsidRPr="00A564B4">
              <w:t>C09</w:t>
            </w:r>
            <w:r w:rsidRPr="00A564B4">
              <w:tab/>
              <w:t>IF (NOT(A.4.3-4a/1 OR A.4.3-4a/1a OR A.4.3-4aa/1) AND A.4.1-1/1 AND A.4.3-3a/1) THEN R ELSE N/A</w:t>
            </w:r>
          </w:p>
        </w:tc>
      </w:tr>
      <w:tr w:rsidR="00A37425" w:rsidRPr="00A564B4" w14:paraId="4CCCA3D2" w14:textId="77777777" w:rsidTr="00BB208B">
        <w:trPr>
          <w:cantSplit/>
          <w:trHeight w:val="105"/>
        </w:trPr>
        <w:tc>
          <w:tcPr>
            <w:tcW w:w="9514" w:type="dxa"/>
          </w:tcPr>
          <w:p w14:paraId="4F5D63DB" w14:textId="77777777" w:rsidR="00A37425" w:rsidRPr="00A564B4" w:rsidRDefault="00A37425" w:rsidP="00BB208B">
            <w:pPr>
              <w:pStyle w:val="TAN"/>
            </w:pPr>
            <w:r w:rsidRPr="00A564B4">
              <w:t>C10</w:t>
            </w:r>
            <w:r w:rsidRPr="00A564B4">
              <w:tab/>
              <w:t>IF (NOT(A.4.3-4a/1 OR A.4.3-4a/1a OR A.4.3-4aa/1) AND A.4.1-1/2 AND A.4.3-3a/1) THEN R ELSE N/A</w:t>
            </w:r>
          </w:p>
        </w:tc>
      </w:tr>
      <w:tr w:rsidR="00A37425" w:rsidRPr="00A564B4" w14:paraId="0DB938E3" w14:textId="77777777" w:rsidTr="00BB208B">
        <w:trPr>
          <w:cantSplit/>
          <w:trHeight w:val="105"/>
        </w:trPr>
        <w:tc>
          <w:tcPr>
            <w:tcW w:w="9514" w:type="dxa"/>
          </w:tcPr>
          <w:p w14:paraId="61B59245" w14:textId="77777777" w:rsidR="00A37425" w:rsidRPr="00A564B4" w:rsidRDefault="00A37425" w:rsidP="00BB208B">
            <w:pPr>
              <w:pStyle w:val="TAN"/>
            </w:pPr>
            <w:r w:rsidRPr="00A564B4">
              <w:t>C11</w:t>
            </w:r>
            <w:r w:rsidRPr="00A564B4">
              <w:tab/>
              <w:t>IF A.4.1-1/1 AND A.4.3-3a/6 AND (A.4.3-4/2 OR A.4.3-4/3 OR A.4.3-4/4 OR A.4.3-4/5) THEN R ELSE N/A</w:t>
            </w:r>
          </w:p>
        </w:tc>
      </w:tr>
      <w:tr w:rsidR="00A37425" w:rsidRPr="00A564B4" w14:paraId="366BE9FC" w14:textId="77777777" w:rsidTr="00BB208B">
        <w:trPr>
          <w:cantSplit/>
          <w:trHeight w:val="105"/>
        </w:trPr>
        <w:tc>
          <w:tcPr>
            <w:tcW w:w="9514" w:type="dxa"/>
          </w:tcPr>
          <w:p w14:paraId="15C80B73" w14:textId="77777777" w:rsidR="00A37425" w:rsidRPr="00A564B4" w:rsidRDefault="00A37425" w:rsidP="00BB208B">
            <w:pPr>
              <w:pStyle w:val="TAN"/>
            </w:pPr>
            <w:r w:rsidRPr="00A564B4">
              <w:t>C12</w:t>
            </w:r>
            <w:r w:rsidRPr="00A564B4">
              <w:tab/>
              <w:t>IF A.4.1-1/2 AND A.4.3-3a/6 AND (A.4.3-4/2 OR A.4.3-4/3 OR A.4.3-4/4 OR A.4.3-4/5) THEN R ELSE N/A</w:t>
            </w:r>
          </w:p>
        </w:tc>
      </w:tr>
      <w:tr w:rsidR="00A37425" w:rsidRPr="00A564B4" w14:paraId="394A0724" w14:textId="77777777" w:rsidTr="00BB208B">
        <w:trPr>
          <w:cantSplit/>
          <w:trHeight w:val="105"/>
        </w:trPr>
        <w:tc>
          <w:tcPr>
            <w:tcW w:w="9514" w:type="dxa"/>
          </w:tcPr>
          <w:p w14:paraId="64FC2CA8" w14:textId="77777777" w:rsidR="00A37425" w:rsidRPr="00A564B4" w:rsidRDefault="00A37425" w:rsidP="00BB208B">
            <w:pPr>
              <w:pStyle w:val="TAN"/>
            </w:pPr>
            <w:r w:rsidRPr="00A564B4">
              <w:t>C13</w:t>
            </w:r>
            <w:r w:rsidRPr="00A564B4">
              <w:tab/>
              <w:t>IF ((A.4.1-1/1) AND (A.4.3-4/2 OR A.4.3-4/3 OR A.4.3-4/4 OR A.4.3-4/5 OR A.4.3-4/6 OR A.4.3-4/7 OR A.4.3-4/8)) THEN R ELSE N/A</w:t>
            </w:r>
          </w:p>
        </w:tc>
      </w:tr>
      <w:tr w:rsidR="00A37425" w:rsidRPr="00A564B4" w14:paraId="021E04BC" w14:textId="77777777" w:rsidTr="00BB208B">
        <w:trPr>
          <w:cantSplit/>
          <w:trHeight w:val="105"/>
        </w:trPr>
        <w:tc>
          <w:tcPr>
            <w:tcW w:w="9514" w:type="dxa"/>
          </w:tcPr>
          <w:p w14:paraId="6800CF4F" w14:textId="77777777" w:rsidR="00A37425" w:rsidRPr="00A564B4" w:rsidRDefault="00A37425" w:rsidP="00BB208B">
            <w:pPr>
              <w:pStyle w:val="TAN"/>
              <w:rPr>
                <w:lang w:eastAsia="zh-TW"/>
              </w:rPr>
            </w:pPr>
            <w:r w:rsidRPr="00A564B4">
              <w:rPr>
                <w:lang w:eastAsia="zh-TW"/>
              </w:rPr>
              <w:t>C13a</w:t>
            </w:r>
            <w:r w:rsidRPr="00A564B4">
              <w:rPr>
                <w:lang w:eastAsia="zh-TW"/>
              </w:rPr>
              <w:tab/>
            </w:r>
            <w:r w:rsidRPr="00A564B4">
              <w:t>IF ((A.4.1-1/1) AND (A.4.3-4/2 OR A.4.3-4/3 OR A.4.3-4/4 OR A.4.3-4/5)) THEN R ELSE N/A</w:t>
            </w:r>
          </w:p>
        </w:tc>
      </w:tr>
      <w:tr w:rsidR="00A37425" w:rsidRPr="00A564B4" w14:paraId="5A1853CA" w14:textId="77777777" w:rsidTr="00BB208B">
        <w:trPr>
          <w:cantSplit/>
          <w:trHeight w:val="105"/>
        </w:trPr>
        <w:tc>
          <w:tcPr>
            <w:tcW w:w="9514" w:type="dxa"/>
          </w:tcPr>
          <w:p w14:paraId="54A85D83" w14:textId="77777777" w:rsidR="00A37425" w:rsidRPr="00A564B4" w:rsidRDefault="00A37425" w:rsidP="00BB208B">
            <w:pPr>
              <w:pStyle w:val="TAN"/>
              <w:rPr>
                <w:lang w:eastAsia="zh-TW"/>
              </w:rPr>
            </w:pPr>
            <w:r w:rsidRPr="00A564B4">
              <w:rPr>
                <w:lang w:eastAsia="zh-TW"/>
              </w:rPr>
              <w:t>C13b</w:t>
            </w:r>
            <w:r w:rsidRPr="00A564B4">
              <w:rPr>
                <w:lang w:eastAsia="zh-TW"/>
              </w:rPr>
              <w:tab/>
            </w:r>
            <w:r w:rsidRPr="00A564B4">
              <w:t>IF ((A.4.1-1/1) AND (A.4.3-4/2 OR A.4.3-4/3 OR A.4.3-4/4 OR A.4.3-4/5 OR A.4.3-4/6 OR A.4.3-4/7 OR A.4.3-4/8 OR A.4.3-4/9 OR A.4.3-4/10 OR A.4.3-4/11 OR A.4.3-4/12 )) THEN R ELSE N/A</w:t>
            </w:r>
          </w:p>
        </w:tc>
      </w:tr>
      <w:tr w:rsidR="00A37425" w:rsidRPr="00A564B4" w14:paraId="034EC121" w14:textId="77777777" w:rsidTr="00BB208B">
        <w:trPr>
          <w:cantSplit/>
          <w:trHeight w:val="105"/>
        </w:trPr>
        <w:tc>
          <w:tcPr>
            <w:tcW w:w="9514" w:type="dxa"/>
          </w:tcPr>
          <w:p w14:paraId="72535E1F" w14:textId="77777777" w:rsidR="00A37425" w:rsidRPr="00A564B4" w:rsidRDefault="00A37425" w:rsidP="00BB208B">
            <w:pPr>
              <w:pStyle w:val="TAN"/>
            </w:pPr>
            <w:r w:rsidRPr="00A564B4">
              <w:t>C14</w:t>
            </w:r>
            <w:r w:rsidRPr="00A564B4">
              <w:tab/>
              <w:t>IF ((A.4.1-1/2) AND (A.4.3-4/2 OR A.4.3-4/3 OR A.4.3-4/4 OR A.4.3-4/5 OR A.4.3-4/6 OR A.4.3-4/7 OR A.4.3-4/8)) THEN R ELSE N/A</w:t>
            </w:r>
          </w:p>
        </w:tc>
      </w:tr>
      <w:tr w:rsidR="00A37425" w:rsidRPr="00A564B4" w14:paraId="49BFF345" w14:textId="77777777" w:rsidTr="00BB208B">
        <w:trPr>
          <w:cantSplit/>
          <w:trHeight w:val="105"/>
        </w:trPr>
        <w:tc>
          <w:tcPr>
            <w:tcW w:w="9514" w:type="dxa"/>
          </w:tcPr>
          <w:p w14:paraId="7F53B7D2" w14:textId="77777777" w:rsidR="00A37425" w:rsidRPr="00A564B4" w:rsidRDefault="00A37425" w:rsidP="00BB208B">
            <w:pPr>
              <w:pStyle w:val="TAN"/>
              <w:rPr>
                <w:lang w:eastAsia="zh-TW"/>
              </w:rPr>
            </w:pPr>
            <w:r w:rsidRPr="00A564B4">
              <w:rPr>
                <w:lang w:eastAsia="zh-TW"/>
              </w:rPr>
              <w:t>C14a</w:t>
            </w:r>
            <w:r w:rsidRPr="00A564B4">
              <w:rPr>
                <w:lang w:eastAsia="zh-TW"/>
              </w:rPr>
              <w:tab/>
            </w:r>
            <w:r w:rsidRPr="00A564B4">
              <w:t>IF ((A.4.1-1/2) AND (A.4.3-4/2 OR A.4.3-4/3 OR A.4.3-4/4 OR A.4.3-4/5)) THEN R ELSE N/A</w:t>
            </w:r>
          </w:p>
        </w:tc>
      </w:tr>
      <w:tr w:rsidR="00A37425" w:rsidRPr="00A564B4" w14:paraId="4DF2DB4C" w14:textId="77777777" w:rsidTr="00BB208B">
        <w:trPr>
          <w:cantSplit/>
          <w:trHeight w:val="105"/>
        </w:trPr>
        <w:tc>
          <w:tcPr>
            <w:tcW w:w="9514" w:type="dxa"/>
          </w:tcPr>
          <w:p w14:paraId="63E471E9" w14:textId="77777777" w:rsidR="00A37425" w:rsidRPr="00A564B4" w:rsidRDefault="00A37425" w:rsidP="00BB208B">
            <w:pPr>
              <w:pStyle w:val="TAN"/>
              <w:rPr>
                <w:lang w:eastAsia="zh-TW"/>
              </w:rPr>
            </w:pPr>
            <w:r w:rsidRPr="00A564B4">
              <w:rPr>
                <w:lang w:eastAsia="zh-TW"/>
              </w:rPr>
              <w:t>C14b</w:t>
            </w:r>
            <w:r w:rsidRPr="00A564B4">
              <w:rPr>
                <w:lang w:eastAsia="zh-TW"/>
              </w:rPr>
              <w:tab/>
            </w:r>
            <w:r w:rsidRPr="00A564B4">
              <w:t>IF ((A.4.1-1/2) AND (A.4.3-4/2 OR A.4.3-4/3 OR A.4.3-4/4 OR A.4.3-4/5 OR A.4.3-4/6 OR A.4.3-4/7 OR A.4.3-4/8 OR A.4.3-4/9 OR A.4.3-4/10 OR A.4.3-4/11 OR A.4.3-4/12)) THEN R ELSE N/A</w:t>
            </w:r>
          </w:p>
        </w:tc>
      </w:tr>
      <w:tr w:rsidR="00A37425" w:rsidRPr="00A564B4" w14:paraId="73AFC2E8" w14:textId="77777777" w:rsidTr="00BB208B">
        <w:trPr>
          <w:cantSplit/>
          <w:trHeight w:val="105"/>
        </w:trPr>
        <w:tc>
          <w:tcPr>
            <w:tcW w:w="9514" w:type="dxa"/>
          </w:tcPr>
          <w:p w14:paraId="78D3E2C6" w14:textId="77777777" w:rsidR="00A37425" w:rsidRPr="00A564B4" w:rsidRDefault="00A37425" w:rsidP="00BB208B">
            <w:pPr>
              <w:pStyle w:val="TAN"/>
            </w:pPr>
            <w:r w:rsidRPr="00A564B4">
              <w:t>C15</w:t>
            </w:r>
            <w:r w:rsidRPr="00A564B4">
              <w:tab/>
              <w:t>IF (A.4.1-1/1 AND A.4.3-4/1) THEN R ELSE N/A</w:t>
            </w:r>
          </w:p>
        </w:tc>
      </w:tr>
      <w:tr w:rsidR="00A37425" w:rsidRPr="00A564B4" w14:paraId="67A86E58" w14:textId="77777777" w:rsidTr="00BB208B">
        <w:trPr>
          <w:cantSplit/>
          <w:trHeight w:val="105"/>
        </w:trPr>
        <w:tc>
          <w:tcPr>
            <w:tcW w:w="9514" w:type="dxa"/>
          </w:tcPr>
          <w:p w14:paraId="38D53D96" w14:textId="77777777" w:rsidR="00A37425" w:rsidRPr="00A564B4" w:rsidRDefault="00A37425" w:rsidP="00BB208B">
            <w:pPr>
              <w:pStyle w:val="TAN"/>
            </w:pPr>
            <w:r w:rsidRPr="00A564B4">
              <w:t>C16</w:t>
            </w:r>
            <w:r w:rsidRPr="00A564B4">
              <w:tab/>
              <w:t>IF (A.4.1-1/2 AND A.4.3-4/1) THEN R ELSE N/A</w:t>
            </w:r>
          </w:p>
        </w:tc>
      </w:tr>
      <w:tr w:rsidR="00A37425" w:rsidRPr="00A564B4" w14:paraId="220EFB7B" w14:textId="77777777" w:rsidTr="00BB208B">
        <w:trPr>
          <w:cantSplit/>
          <w:trHeight w:val="105"/>
        </w:trPr>
        <w:tc>
          <w:tcPr>
            <w:tcW w:w="9514" w:type="dxa"/>
          </w:tcPr>
          <w:p w14:paraId="439E116B" w14:textId="77777777" w:rsidR="00A37425" w:rsidRPr="00A564B4" w:rsidRDefault="00A37425" w:rsidP="00BB208B">
            <w:pPr>
              <w:pStyle w:val="TAN"/>
            </w:pPr>
            <w:r w:rsidRPr="00A564B4">
              <w:t>C17</w:t>
            </w:r>
            <w:r w:rsidRPr="00A564B4">
              <w:tab/>
              <w:t>Void</w:t>
            </w:r>
          </w:p>
        </w:tc>
      </w:tr>
      <w:tr w:rsidR="00A37425" w:rsidRPr="00A564B4" w14:paraId="2AC7924B" w14:textId="77777777" w:rsidTr="00BB208B">
        <w:trPr>
          <w:cantSplit/>
          <w:trHeight w:val="105"/>
        </w:trPr>
        <w:tc>
          <w:tcPr>
            <w:tcW w:w="9514" w:type="dxa"/>
          </w:tcPr>
          <w:p w14:paraId="33D26DB5" w14:textId="77777777" w:rsidR="00A37425" w:rsidRPr="00A564B4" w:rsidRDefault="00A37425" w:rsidP="00BB208B">
            <w:pPr>
              <w:pStyle w:val="TAN"/>
            </w:pPr>
            <w:r w:rsidRPr="00A564B4">
              <w:t>C18</w:t>
            </w:r>
            <w:r w:rsidRPr="00A564B4">
              <w:tab/>
              <w:t>Void</w:t>
            </w:r>
          </w:p>
        </w:tc>
      </w:tr>
      <w:tr w:rsidR="00A37425" w:rsidRPr="00A564B4" w14:paraId="620F36A7" w14:textId="77777777" w:rsidTr="00BB208B">
        <w:trPr>
          <w:cantSplit/>
          <w:trHeight w:val="105"/>
        </w:trPr>
        <w:tc>
          <w:tcPr>
            <w:tcW w:w="9514" w:type="dxa"/>
          </w:tcPr>
          <w:p w14:paraId="45442368" w14:textId="77777777" w:rsidR="00A37425" w:rsidRPr="00A564B4" w:rsidRDefault="00A37425" w:rsidP="00BB208B">
            <w:pPr>
              <w:pStyle w:val="TAN"/>
            </w:pPr>
            <w:r w:rsidRPr="00A564B4">
              <w:t>C19</w:t>
            </w:r>
            <w:r w:rsidRPr="00A564B4">
              <w:tab/>
              <w:t>IF (NOT(A.4.3-4a/1 OR A.4.3-4a/1a OR A.4.3-4aa/1) AND (A.4.1-1/1 OR A.4.1-1/2) AND A.4.6.1-1/2 AND A.4.6.1-2/2) THEN R ELSE N/A</w:t>
            </w:r>
          </w:p>
        </w:tc>
      </w:tr>
      <w:tr w:rsidR="00A37425" w:rsidRPr="00A564B4" w14:paraId="1DBAC751" w14:textId="77777777" w:rsidTr="00BB208B">
        <w:trPr>
          <w:cantSplit/>
          <w:trHeight w:val="105"/>
        </w:trPr>
        <w:tc>
          <w:tcPr>
            <w:tcW w:w="9514" w:type="dxa"/>
          </w:tcPr>
          <w:p w14:paraId="7CB097C1" w14:textId="77777777" w:rsidR="00A37425" w:rsidRPr="00A564B4" w:rsidRDefault="00A37425" w:rsidP="00BB208B">
            <w:pPr>
              <w:pStyle w:val="TAN"/>
            </w:pPr>
            <w:r w:rsidRPr="00A564B4">
              <w:t>C19a</w:t>
            </w:r>
            <w:r w:rsidRPr="00A564B4">
              <w:tab/>
              <w:t>IF (NOT(A.4.3-4a/1 OR A.4.3-4a/1a OR A.4.3-4aa/1) AND (A.4.1-1/1 OR A.4.1-1/2) AND A.4.6.1-1/3 AND A.4.6.1-2/3) THEN R ELSE N/A</w:t>
            </w:r>
          </w:p>
        </w:tc>
      </w:tr>
      <w:tr w:rsidR="00A37425" w:rsidRPr="00A564B4" w14:paraId="5D13B857" w14:textId="77777777" w:rsidTr="00BB208B">
        <w:trPr>
          <w:cantSplit/>
          <w:trHeight w:val="105"/>
        </w:trPr>
        <w:tc>
          <w:tcPr>
            <w:tcW w:w="9514" w:type="dxa"/>
          </w:tcPr>
          <w:p w14:paraId="217D402D" w14:textId="77777777" w:rsidR="00A37425" w:rsidRPr="00A564B4" w:rsidRDefault="00A37425" w:rsidP="00BB208B">
            <w:pPr>
              <w:pStyle w:val="TAN"/>
            </w:pPr>
            <w:r w:rsidRPr="00A564B4">
              <w:t>C19</w:t>
            </w:r>
            <w:r w:rsidRPr="00A564B4">
              <w:rPr>
                <w:lang w:eastAsia="zh-CN"/>
              </w:rPr>
              <w:t>h</w:t>
            </w:r>
            <w:r w:rsidRPr="00A564B4">
              <w:tab/>
              <w:t xml:space="preserve">IF ((A.4.1-1/1 OR A.4.1-1/2) AND A.4.6.1-1/2 AND A.4.6.1-2/2 </w:t>
            </w:r>
            <w:r w:rsidRPr="00A564B4">
              <w:rPr>
                <w:lang w:eastAsia="zh-CN"/>
              </w:rPr>
              <w:t xml:space="preserve">AND A.4.5-1/18) </w:t>
            </w:r>
            <w:r w:rsidRPr="00A564B4">
              <w:t>THEN R ELSE N/A</w:t>
            </w:r>
          </w:p>
        </w:tc>
      </w:tr>
      <w:tr w:rsidR="00A37425" w:rsidRPr="00A564B4" w14:paraId="39EEEF08" w14:textId="77777777" w:rsidTr="00BB208B">
        <w:trPr>
          <w:cantSplit/>
          <w:trHeight w:val="93"/>
        </w:trPr>
        <w:tc>
          <w:tcPr>
            <w:tcW w:w="9514" w:type="dxa"/>
          </w:tcPr>
          <w:p w14:paraId="5893D212" w14:textId="77777777" w:rsidR="00A37425" w:rsidRPr="00A564B4" w:rsidRDefault="00A37425" w:rsidP="00BB208B">
            <w:pPr>
              <w:pStyle w:val="TAN"/>
              <w:rPr>
                <w:lang w:eastAsia="zh-CN"/>
              </w:rPr>
            </w:pPr>
            <w:r w:rsidRPr="00A564B4">
              <w:t>C20</w:t>
            </w:r>
            <w:r w:rsidRPr="00A564B4">
              <w:tab/>
              <w:t xml:space="preserve">IF (NOT(A.4.3-4a/1 OR A.4.3-4a/1a OR A.4.3-4aa/1) AND (A.4.1-1/1 OR A.4.1-1/2) AND </w:t>
            </w:r>
            <w:r w:rsidRPr="00A564B4">
              <w:rPr>
                <w:lang w:eastAsia="zh-CN"/>
              </w:rPr>
              <w:t>(</w:t>
            </w:r>
            <w:r w:rsidRPr="00A564B4">
              <w:t>A.4.6.1-1/</w:t>
            </w:r>
            <w:r w:rsidRPr="00A564B4">
              <w:rPr>
                <w:lang w:eastAsia="zh-CN"/>
              </w:rPr>
              <w:t xml:space="preserve">1 OR </w:t>
            </w:r>
            <w:r w:rsidRPr="00A564B4">
              <w:t>A.4.6.1-1/2)) THEN R ELSE N/A</w:t>
            </w:r>
          </w:p>
        </w:tc>
      </w:tr>
      <w:tr w:rsidR="00A37425" w:rsidRPr="00A564B4" w14:paraId="367D9210" w14:textId="77777777" w:rsidTr="00BB208B">
        <w:trPr>
          <w:cantSplit/>
          <w:trHeight w:val="93"/>
        </w:trPr>
        <w:tc>
          <w:tcPr>
            <w:tcW w:w="9514" w:type="dxa"/>
          </w:tcPr>
          <w:p w14:paraId="1E54CE5D" w14:textId="77777777" w:rsidR="00A37425" w:rsidRPr="00A564B4" w:rsidRDefault="00A37425" w:rsidP="00BB208B">
            <w:pPr>
              <w:pStyle w:val="TAN"/>
            </w:pPr>
            <w:r w:rsidRPr="00A564B4">
              <w:t>C20</w:t>
            </w:r>
            <w:r w:rsidRPr="00A564B4">
              <w:rPr>
                <w:lang w:eastAsia="zh-CN"/>
              </w:rPr>
              <w:t>h</w:t>
            </w:r>
            <w:r w:rsidRPr="00A564B4">
              <w:tab/>
              <w:t xml:space="preserve">IF ((A.4.1-1/1 OR A.4.1-1/2) AND </w:t>
            </w:r>
            <w:r w:rsidRPr="00A564B4">
              <w:rPr>
                <w:lang w:eastAsia="zh-CN"/>
              </w:rPr>
              <w:t>(</w:t>
            </w:r>
            <w:r w:rsidRPr="00A564B4">
              <w:t>A.4.6.1-1/</w:t>
            </w:r>
            <w:r w:rsidRPr="00A564B4">
              <w:rPr>
                <w:lang w:eastAsia="zh-CN"/>
              </w:rPr>
              <w:t xml:space="preserve">1 OR </w:t>
            </w:r>
            <w:r w:rsidRPr="00A564B4">
              <w:t>A.4.6.1-1/2)</w:t>
            </w:r>
            <w:r w:rsidRPr="00A564B4">
              <w:rPr>
                <w:lang w:eastAsia="zh-CN"/>
              </w:rPr>
              <w:t xml:space="preserve"> AND A.4.5-1/18) </w:t>
            </w:r>
            <w:r w:rsidRPr="00A564B4">
              <w:t>THEN R ELSE N/A</w:t>
            </w:r>
          </w:p>
        </w:tc>
      </w:tr>
      <w:tr w:rsidR="00A37425" w:rsidRPr="00A564B4" w14:paraId="1DE7234B" w14:textId="77777777" w:rsidTr="00BB208B">
        <w:trPr>
          <w:cantSplit/>
          <w:trHeight w:val="93"/>
        </w:trPr>
        <w:tc>
          <w:tcPr>
            <w:tcW w:w="9514" w:type="dxa"/>
          </w:tcPr>
          <w:p w14:paraId="0A594635" w14:textId="77777777" w:rsidR="00A37425" w:rsidRPr="00A564B4" w:rsidRDefault="00A37425" w:rsidP="00BB208B">
            <w:pPr>
              <w:pStyle w:val="TAN"/>
            </w:pPr>
            <w:r w:rsidRPr="00A564B4">
              <w:t>C21</w:t>
            </w:r>
            <w:r w:rsidRPr="00A564B4">
              <w:tab/>
              <w:t>IF (NOT(A.4.3-4a/1</w:t>
            </w:r>
            <w:r w:rsidRPr="00A564B4">
              <w:rPr>
                <w:rFonts w:eastAsia="PMingLiU"/>
                <w:lang w:eastAsia="zh-TW"/>
              </w:rPr>
              <w:t xml:space="preserve"> OR A.4.3-4aa/1</w:t>
            </w:r>
            <w:r w:rsidRPr="00A564B4">
              <w:t>) AND (A.4.1-1/1 OR A.4.1-1/2) AND A.4.6.3-1/1) THEN R ELSE N/A</w:t>
            </w:r>
          </w:p>
        </w:tc>
      </w:tr>
      <w:tr w:rsidR="00A37425" w:rsidRPr="00A564B4" w14:paraId="3C64BA89" w14:textId="77777777" w:rsidTr="00BB208B">
        <w:trPr>
          <w:cantSplit/>
          <w:trHeight w:val="93"/>
        </w:trPr>
        <w:tc>
          <w:tcPr>
            <w:tcW w:w="9514" w:type="dxa"/>
          </w:tcPr>
          <w:p w14:paraId="4741A506" w14:textId="77777777" w:rsidR="00A37425" w:rsidRPr="00A564B4" w:rsidRDefault="00A37425" w:rsidP="00BB208B">
            <w:pPr>
              <w:pStyle w:val="TAN"/>
            </w:pPr>
            <w:r w:rsidRPr="00A564B4">
              <w:t>C21</w:t>
            </w:r>
            <w:r w:rsidRPr="00A564B4">
              <w:rPr>
                <w:lang w:eastAsia="zh-CN"/>
              </w:rPr>
              <w:t>h</w:t>
            </w:r>
            <w:r w:rsidRPr="00A564B4">
              <w:tab/>
              <w:t xml:space="preserve">IF ((A.4.1-1/1 OR A.4.1-1/2) AND A.4.6.3-1/1) </w:t>
            </w:r>
            <w:r w:rsidRPr="00A564B4">
              <w:rPr>
                <w:lang w:eastAsia="zh-CN"/>
              </w:rPr>
              <w:t>AND A.4.5-1/18</w:t>
            </w:r>
            <w:r w:rsidRPr="00A564B4">
              <w:t xml:space="preserve"> THEN R ELSE N/A</w:t>
            </w:r>
          </w:p>
        </w:tc>
      </w:tr>
      <w:tr w:rsidR="00A37425" w:rsidRPr="00A564B4" w14:paraId="783DC2E9" w14:textId="77777777" w:rsidTr="00BB208B">
        <w:trPr>
          <w:cantSplit/>
          <w:trHeight w:val="105"/>
        </w:trPr>
        <w:tc>
          <w:tcPr>
            <w:tcW w:w="9514" w:type="dxa"/>
          </w:tcPr>
          <w:p w14:paraId="7F54EE0F" w14:textId="77777777" w:rsidR="00A37425" w:rsidRPr="00A564B4" w:rsidRDefault="00A37425" w:rsidP="00BB208B">
            <w:pPr>
              <w:pStyle w:val="TAN"/>
            </w:pPr>
            <w:r w:rsidRPr="00A564B4">
              <w:t>C22</w:t>
            </w:r>
            <w:r w:rsidRPr="00A564B4">
              <w:tab/>
              <w:t>IF (NOT(A.4.3-4a/1 OR A.4.3-4a/1a OR A.4.3-4aa/1) AND A.4.1-1/1 AND A.4.6.1-1/2) THEN R ELSE N/A</w:t>
            </w:r>
          </w:p>
        </w:tc>
      </w:tr>
      <w:tr w:rsidR="00A37425" w:rsidRPr="00A564B4" w14:paraId="56ACAEB7" w14:textId="77777777" w:rsidTr="00BB208B">
        <w:trPr>
          <w:cantSplit/>
          <w:trHeight w:val="105"/>
        </w:trPr>
        <w:tc>
          <w:tcPr>
            <w:tcW w:w="9514" w:type="dxa"/>
          </w:tcPr>
          <w:p w14:paraId="746B6272" w14:textId="77777777" w:rsidR="00A37425" w:rsidRPr="00A564B4" w:rsidRDefault="00A37425" w:rsidP="00BB208B">
            <w:pPr>
              <w:pStyle w:val="TAN"/>
            </w:pPr>
            <w:r w:rsidRPr="00A564B4">
              <w:t>C23</w:t>
            </w:r>
            <w:r w:rsidRPr="00A564B4">
              <w:tab/>
              <w:t>Void</w:t>
            </w:r>
          </w:p>
        </w:tc>
      </w:tr>
      <w:tr w:rsidR="00A37425" w:rsidRPr="00A564B4" w14:paraId="52A9FF1C" w14:textId="77777777" w:rsidTr="00BB208B">
        <w:trPr>
          <w:cantSplit/>
          <w:trHeight w:val="105"/>
        </w:trPr>
        <w:tc>
          <w:tcPr>
            <w:tcW w:w="9514" w:type="dxa"/>
          </w:tcPr>
          <w:p w14:paraId="39B793B3" w14:textId="77777777" w:rsidR="00A37425" w:rsidRPr="00A564B4" w:rsidRDefault="00A37425" w:rsidP="00BB208B">
            <w:pPr>
              <w:pStyle w:val="TAN"/>
            </w:pPr>
            <w:r w:rsidRPr="00A564B4">
              <w:t>C24</w:t>
            </w:r>
            <w:r w:rsidRPr="00A564B4">
              <w:tab/>
              <w:t>IF (NOT(A.4.3-4a/1 OR A.4.3-4a/1a OR A.4.3-4aa/1) AND A.4.1-1/2 AND A.4.6.1-1/2) THEN R ELSE N/A</w:t>
            </w:r>
          </w:p>
        </w:tc>
      </w:tr>
      <w:tr w:rsidR="00A37425" w:rsidRPr="00A564B4" w14:paraId="247A7878" w14:textId="77777777" w:rsidTr="00BB208B">
        <w:trPr>
          <w:cantSplit/>
          <w:trHeight w:val="105"/>
        </w:trPr>
        <w:tc>
          <w:tcPr>
            <w:tcW w:w="9514" w:type="dxa"/>
          </w:tcPr>
          <w:p w14:paraId="5EACC124" w14:textId="77777777" w:rsidR="00A37425" w:rsidRPr="00A564B4" w:rsidRDefault="00A37425" w:rsidP="00BB208B">
            <w:pPr>
              <w:pStyle w:val="TAN"/>
            </w:pPr>
            <w:r w:rsidRPr="00A564B4">
              <w:t>C25</w:t>
            </w:r>
            <w:r w:rsidRPr="00A564B4">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THEN R ELSE N/A</w:t>
            </w:r>
          </w:p>
        </w:tc>
      </w:tr>
      <w:tr w:rsidR="00A37425" w:rsidRPr="00A564B4" w14:paraId="19E3CFBB" w14:textId="77777777" w:rsidTr="00BB208B">
        <w:trPr>
          <w:cantSplit/>
          <w:trHeight w:val="105"/>
        </w:trPr>
        <w:tc>
          <w:tcPr>
            <w:tcW w:w="9514" w:type="dxa"/>
          </w:tcPr>
          <w:p w14:paraId="096C46C6" w14:textId="77777777" w:rsidR="00A37425" w:rsidRPr="00A564B4" w:rsidRDefault="00A37425" w:rsidP="00BB208B">
            <w:pPr>
              <w:pStyle w:val="TAN"/>
            </w:pPr>
            <w:r w:rsidRPr="00A564B4">
              <w:rPr>
                <w:lang w:eastAsia="zh-TW"/>
              </w:rPr>
              <w:t>C25m</w:t>
            </w:r>
            <w:r w:rsidRPr="00A564B4">
              <w:rPr>
                <w:lang w:eastAsia="zh-TW"/>
              </w:rPr>
              <w:tab/>
            </w:r>
            <w:r w:rsidRPr="00A564B4">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B756E23" w14:textId="77777777" w:rsidTr="00BB208B">
        <w:trPr>
          <w:cantSplit/>
          <w:trHeight w:val="105"/>
        </w:trPr>
        <w:tc>
          <w:tcPr>
            <w:tcW w:w="9514" w:type="dxa"/>
          </w:tcPr>
          <w:p w14:paraId="53A4FC71" w14:textId="77777777" w:rsidR="00A37425" w:rsidRPr="00A564B4" w:rsidRDefault="00A37425" w:rsidP="00BB208B">
            <w:pPr>
              <w:pStyle w:val="TAN"/>
            </w:pPr>
            <w:r w:rsidRPr="00A564B4">
              <w:rPr>
                <w:lang w:eastAsia="zh-TW"/>
              </w:rPr>
              <w:t>C25a</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w:t>
            </w:r>
            <w:r w:rsidRPr="00A564B4">
              <w:t xml:space="preserve"> THEN R ELSE N/A</w:t>
            </w:r>
          </w:p>
        </w:tc>
      </w:tr>
      <w:tr w:rsidR="00A37425" w:rsidRPr="00A564B4" w14:paraId="596DED1E" w14:textId="77777777" w:rsidTr="00BB208B">
        <w:trPr>
          <w:cantSplit/>
          <w:trHeight w:val="105"/>
        </w:trPr>
        <w:tc>
          <w:tcPr>
            <w:tcW w:w="9514" w:type="dxa"/>
          </w:tcPr>
          <w:p w14:paraId="630F34EA" w14:textId="77777777" w:rsidR="00A37425" w:rsidRPr="00A564B4" w:rsidRDefault="00A37425" w:rsidP="00BB208B">
            <w:pPr>
              <w:pStyle w:val="TAN"/>
              <w:rPr>
                <w:lang w:eastAsia="zh-TW"/>
              </w:rPr>
            </w:pPr>
            <w:r w:rsidRPr="00A564B4">
              <w:rPr>
                <w:lang w:eastAsia="zh-TW"/>
              </w:rPr>
              <w:t>C25am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6C84615" w14:textId="77777777" w:rsidTr="00BB208B">
        <w:trPr>
          <w:cantSplit/>
          <w:trHeight w:val="105"/>
        </w:trPr>
        <w:tc>
          <w:tcPr>
            <w:tcW w:w="9514" w:type="dxa"/>
          </w:tcPr>
          <w:p w14:paraId="692E7841" w14:textId="77777777" w:rsidR="00A37425" w:rsidRPr="00A564B4" w:rsidRDefault="00A37425" w:rsidP="00BB208B">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w:t>
            </w:r>
            <w:r w:rsidRPr="00A564B4">
              <w:t xml:space="preserve"> THEN R ELSE N/A</w:t>
            </w:r>
          </w:p>
        </w:tc>
      </w:tr>
      <w:tr w:rsidR="00A37425" w:rsidRPr="00A564B4" w14:paraId="66A75DEE" w14:textId="77777777" w:rsidTr="00BB208B">
        <w:trPr>
          <w:cantSplit/>
          <w:trHeight w:val="105"/>
        </w:trPr>
        <w:tc>
          <w:tcPr>
            <w:tcW w:w="9514" w:type="dxa"/>
          </w:tcPr>
          <w:p w14:paraId="3C355FC2" w14:textId="77777777" w:rsidR="00A37425" w:rsidRPr="00A564B4" w:rsidRDefault="00A37425" w:rsidP="00BB208B">
            <w:pPr>
              <w:pStyle w:val="TAN"/>
              <w:rPr>
                <w:lang w:eastAsia="zh-TW"/>
              </w:rPr>
            </w:pPr>
            <w:r w:rsidRPr="00A564B4">
              <w:rPr>
                <w:lang w:eastAsia="zh-TW"/>
              </w:rPr>
              <w:t>C25bm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F18C9D7" w14:textId="77777777" w:rsidTr="00BB208B">
        <w:trPr>
          <w:cantSplit/>
          <w:trHeight w:val="105"/>
        </w:trPr>
        <w:tc>
          <w:tcPr>
            <w:tcW w:w="9514" w:type="dxa"/>
          </w:tcPr>
          <w:p w14:paraId="3DCB661A" w14:textId="77777777" w:rsidR="00A37425" w:rsidRPr="00A564B4" w:rsidRDefault="00A37425" w:rsidP="00BB208B">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w:t>
            </w:r>
            <w:r w:rsidRPr="00A564B4">
              <w:t xml:space="preserve"> THEN R ELSE N/A</w:t>
            </w:r>
          </w:p>
        </w:tc>
      </w:tr>
      <w:tr w:rsidR="00A37425" w:rsidRPr="00A564B4" w14:paraId="75AC9937" w14:textId="77777777" w:rsidTr="00BB208B">
        <w:trPr>
          <w:cantSplit/>
          <w:trHeight w:val="105"/>
        </w:trPr>
        <w:tc>
          <w:tcPr>
            <w:tcW w:w="9514" w:type="dxa"/>
          </w:tcPr>
          <w:p w14:paraId="35040124" w14:textId="77777777" w:rsidR="00A37425" w:rsidRPr="00A564B4" w:rsidRDefault="00A37425" w:rsidP="00BB208B">
            <w:pPr>
              <w:pStyle w:val="TAN"/>
              <w:rPr>
                <w:lang w:eastAsia="zh-TW"/>
              </w:rPr>
            </w:pPr>
            <w:r w:rsidRPr="00A564B4">
              <w:rPr>
                <w:lang w:eastAsia="zh-TW"/>
              </w:rPr>
              <w:lastRenderedPageBreak/>
              <w:t>C25cm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2E5937A" w14:textId="77777777" w:rsidTr="00BB208B">
        <w:trPr>
          <w:cantSplit/>
          <w:trHeight w:val="105"/>
        </w:trPr>
        <w:tc>
          <w:tcPr>
            <w:tcW w:w="9514" w:type="dxa"/>
          </w:tcPr>
          <w:p w14:paraId="797EDCB2" w14:textId="77777777" w:rsidR="00A37425" w:rsidRPr="00A564B4" w:rsidRDefault="00A37425" w:rsidP="00BB208B">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w:t>
            </w:r>
            <w:r w:rsidRPr="00A564B4">
              <w:t xml:space="preserve"> THEN R ELSE N/A</w:t>
            </w:r>
          </w:p>
        </w:tc>
      </w:tr>
      <w:tr w:rsidR="00A37425" w:rsidRPr="00A564B4" w14:paraId="0DCC90ED" w14:textId="77777777" w:rsidTr="00BB208B">
        <w:trPr>
          <w:cantSplit/>
          <w:trHeight w:val="105"/>
        </w:trPr>
        <w:tc>
          <w:tcPr>
            <w:tcW w:w="9514" w:type="dxa"/>
          </w:tcPr>
          <w:p w14:paraId="0C5757B6" w14:textId="77777777" w:rsidR="00A37425" w:rsidRPr="00A564B4" w:rsidRDefault="00A37425" w:rsidP="00BB208B">
            <w:pPr>
              <w:pStyle w:val="TAN"/>
              <w:rPr>
                <w:lang w:eastAsia="zh-TW"/>
              </w:rPr>
            </w:pPr>
            <w:r w:rsidRPr="00A564B4">
              <w:rPr>
                <w:lang w:eastAsia="zh-TW"/>
              </w:rPr>
              <w:t>C25dm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172B93" w14:textId="77777777" w:rsidTr="00BB208B">
        <w:trPr>
          <w:cantSplit/>
          <w:trHeight w:val="105"/>
        </w:trPr>
        <w:tc>
          <w:tcPr>
            <w:tcW w:w="9514" w:type="dxa"/>
          </w:tcPr>
          <w:p w14:paraId="7BE08339" w14:textId="77777777" w:rsidR="00A37425" w:rsidRPr="00A564B4" w:rsidRDefault="00A37425" w:rsidP="00BB208B">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w:t>
            </w:r>
            <w:r w:rsidRPr="00A564B4">
              <w:t xml:space="preserve"> THEN R ELSE N/A</w:t>
            </w:r>
          </w:p>
        </w:tc>
      </w:tr>
      <w:tr w:rsidR="00A37425" w:rsidRPr="00A564B4" w14:paraId="0E598DCA" w14:textId="77777777" w:rsidTr="00BB208B">
        <w:trPr>
          <w:cantSplit/>
          <w:trHeight w:val="105"/>
        </w:trPr>
        <w:tc>
          <w:tcPr>
            <w:tcW w:w="9514" w:type="dxa"/>
          </w:tcPr>
          <w:p w14:paraId="66EF88A2" w14:textId="77777777" w:rsidR="00A37425" w:rsidRPr="00A564B4" w:rsidRDefault="00A37425" w:rsidP="00BB208B">
            <w:pPr>
              <w:pStyle w:val="TAN"/>
              <w:rPr>
                <w:lang w:eastAsia="zh-TW"/>
              </w:rPr>
            </w:pPr>
            <w:r w:rsidRPr="00A564B4">
              <w:rPr>
                <w:lang w:eastAsia="zh-TW"/>
              </w:rPr>
              <w:t>C25em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CEAD69" w14:textId="77777777" w:rsidTr="00BB208B">
        <w:trPr>
          <w:cantSplit/>
          <w:trHeight w:val="105"/>
        </w:trPr>
        <w:tc>
          <w:tcPr>
            <w:tcW w:w="9514" w:type="dxa"/>
          </w:tcPr>
          <w:p w14:paraId="1CA1372E" w14:textId="77777777" w:rsidR="00A37425" w:rsidRPr="00A564B4" w:rsidRDefault="00A37425" w:rsidP="00BB208B">
            <w:pPr>
              <w:pStyle w:val="TAN"/>
            </w:pPr>
            <w:r w:rsidRPr="00A564B4">
              <w:t>C25</w:t>
            </w:r>
            <w:r w:rsidRPr="00A564B4">
              <w:rPr>
                <w:lang w:eastAsia="zh-CN"/>
              </w:rPr>
              <w:t>h</w:t>
            </w:r>
            <w:r w:rsidRPr="00A564B4">
              <w:tab/>
              <w:t xml:space="preserve">IF </w:t>
            </w:r>
            <w:r w:rsidRPr="00A564B4">
              <w:rPr>
                <w:lang w:eastAsia="zh-CN"/>
              </w:rPr>
              <w:t>(</w:t>
            </w:r>
            <w:r w:rsidRPr="00A564B4">
              <w:t>A.4.1-1/1</w:t>
            </w:r>
            <w:r w:rsidRPr="00A564B4">
              <w:rPr>
                <w:lang w:eastAsia="zh-CN"/>
              </w:rPr>
              <w:t xml:space="preserve"> AND A.4.4-3a/103 AND A.4.5-1/18)</w:t>
            </w:r>
            <w:r w:rsidRPr="00A564B4">
              <w:t xml:space="preserve"> THEN R ELSE N/A</w:t>
            </w:r>
          </w:p>
        </w:tc>
      </w:tr>
      <w:tr w:rsidR="00A37425" w:rsidRPr="00A564B4" w14:paraId="26C5534C" w14:textId="77777777" w:rsidTr="00BB208B">
        <w:trPr>
          <w:cantSplit/>
          <w:trHeight w:val="105"/>
        </w:trPr>
        <w:tc>
          <w:tcPr>
            <w:tcW w:w="9514" w:type="dxa"/>
          </w:tcPr>
          <w:p w14:paraId="66DF7CD8" w14:textId="77777777" w:rsidR="00A37425" w:rsidRPr="00A564B4" w:rsidRDefault="00A37425" w:rsidP="00BB208B">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3193C09" w14:textId="77777777" w:rsidTr="00BB208B">
        <w:trPr>
          <w:cantSplit/>
          <w:trHeight w:val="105"/>
        </w:trPr>
        <w:tc>
          <w:tcPr>
            <w:tcW w:w="9514" w:type="dxa"/>
          </w:tcPr>
          <w:p w14:paraId="7B194281" w14:textId="77777777" w:rsidR="00A37425" w:rsidRPr="00A564B4" w:rsidRDefault="00A37425" w:rsidP="00BB208B">
            <w:pPr>
              <w:pStyle w:val="TAN"/>
            </w:pPr>
            <w:r w:rsidRPr="00A564B4">
              <w:t>C25x</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CE7FDDC" w14:textId="77777777" w:rsidTr="00BB208B">
        <w:trPr>
          <w:cantSplit/>
          <w:trHeight w:val="105"/>
        </w:trPr>
        <w:tc>
          <w:tcPr>
            <w:tcW w:w="9514" w:type="dxa"/>
          </w:tcPr>
          <w:p w14:paraId="4A20F1C5" w14:textId="77777777" w:rsidR="00A37425" w:rsidRPr="00A564B4" w:rsidRDefault="00A37425" w:rsidP="00BB208B">
            <w:pPr>
              <w:pStyle w:val="TAN"/>
            </w:pPr>
            <w:r w:rsidRPr="00A564B4">
              <w:t>C25xm</w:t>
            </w:r>
            <w:r w:rsidRPr="00A564B4">
              <w:tab/>
              <w:t xml:space="preserve">IF </w:t>
            </w:r>
            <w:r w:rsidRPr="00A564B4">
              <w:rPr>
                <w:lang w:eastAsia="zh-CN"/>
              </w:rPr>
              <w:t xml:space="preserve">(NOT(A.4.3-4a/1 OR A.4.3-4a/1a OR A.4.3-4aa/1)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59245321" w14:textId="77777777" w:rsidTr="00BB208B">
        <w:trPr>
          <w:cantSplit/>
          <w:trHeight w:val="105"/>
        </w:trPr>
        <w:tc>
          <w:tcPr>
            <w:tcW w:w="9514" w:type="dxa"/>
          </w:tcPr>
          <w:p w14:paraId="1B02E553" w14:textId="77777777" w:rsidR="00A37425" w:rsidRPr="00A564B4" w:rsidRDefault="00A37425" w:rsidP="00BB208B">
            <w:pPr>
              <w:pStyle w:val="TAN"/>
              <w:rPr>
                <w:lang w:eastAsia="ko-KR"/>
              </w:rPr>
            </w:pPr>
            <w:r w:rsidRPr="00A564B4">
              <w:t>C25</w:t>
            </w:r>
            <w:r w:rsidRPr="00A564B4">
              <w:rPr>
                <w:lang w:eastAsia="ko-KR"/>
              </w:rPr>
              <w:t>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51749678" w14:textId="77777777" w:rsidTr="00BB208B">
        <w:trPr>
          <w:cantSplit/>
          <w:trHeight w:val="105"/>
        </w:trPr>
        <w:tc>
          <w:tcPr>
            <w:tcW w:w="9514" w:type="dxa"/>
          </w:tcPr>
          <w:p w14:paraId="6195F8BF" w14:textId="77777777" w:rsidR="00A37425" w:rsidRPr="00A564B4" w:rsidRDefault="00A37425" w:rsidP="00BB208B">
            <w:pPr>
              <w:pStyle w:val="TAN"/>
            </w:pPr>
            <w:r w:rsidRPr="00A564B4">
              <w:t>C25</w:t>
            </w:r>
            <w:r w:rsidRPr="00A564B4">
              <w:rPr>
                <w:lang w:eastAsia="ko-KR"/>
              </w:rPr>
              <w:t>ym</w:t>
            </w:r>
            <w:r w:rsidRPr="00A564B4">
              <w:tab/>
              <w:t xml:space="preserve">IF </w:t>
            </w:r>
            <w:r w:rsidRPr="00A564B4">
              <w:rPr>
                <w:lang w:eastAsia="zh-CN"/>
              </w:rPr>
              <w:t xml:space="preserve">(NOT(A.4.3-4a/1 OR A.4.3-4a/1a OR A.4.3-4aa/1)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7D1959C2" w14:textId="77777777" w:rsidTr="00BB208B">
        <w:trPr>
          <w:cantSplit/>
          <w:trHeight w:val="105"/>
        </w:trPr>
        <w:tc>
          <w:tcPr>
            <w:tcW w:w="9514" w:type="dxa"/>
          </w:tcPr>
          <w:p w14:paraId="00BD66B2" w14:textId="77777777" w:rsidR="00A37425" w:rsidRPr="00A564B4" w:rsidRDefault="00A37425" w:rsidP="00BB208B">
            <w:pPr>
              <w:pStyle w:val="TAN"/>
            </w:pPr>
            <w:r w:rsidRPr="00A564B4">
              <w:t>C26</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t xml:space="preserve"> THEN R ELSE N/A</w:t>
            </w:r>
          </w:p>
        </w:tc>
      </w:tr>
      <w:tr w:rsidR="00A37425" w:rsidRPr="00A564B4" w14:paraId="0B28246C" w14:textId="77777777" w:rsidTr="00BB208B">
        <w:trPr>
          <w:cantSplit/>
          <w:trHeight w:val="105"/>
        </w:trPr>
        <w:tc>
          <w:tcPr>
            <w:tcW w:w="9514" w:type="dxa"/>
          </w:tcPr>
          <w:p w14:paraId="50954FED" w14:textId="77777777" w:rsidR="00A37425" w:rsidRPr="00A564B4" w:rsidRDefault="00A37425" w:rsidP="00BB208B">
            <w:pPr>
              <w:pStyle w:val="TAN"/>
            </w:pPr>
            <w:r w:rsidRPr="00A564B4">
              <w:t>C26m</w:t>
            </w:r>
            <w:r w:rsidRPr="00A564B4">
              <w:tab/>
              <w:t xml:space="preserve">IF </w:t>
            </w:r>
            <w:r w:rsidRPr="00A564B4">
              <w:rPr>
                <w:lang w:eastAsia="zh-CN"/>
              </w:rPr>
              <w:t xml:space="preserve">(NOT(A.4.3-4a/1 OR A.4.3-4a/1a OR A.4.3-4aa/1)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F5E94E1" w14:textId="77777777" w:rsidTr="00BB208B">
        <w:trPr>
          <w:cantSplit/>
          <w:trHeight w:val="105"/>
        </w:trPr>
        <w:tc>
          <w:tcPr>
            <w:tcW w:w="9514" w:type="dxa"/>
          </w:tcPr>
          <w:p w14:paraId="1E09F73D" w14:textId="77777777" w:rsidR="00A37425" w:rsidRPr="00A564B4" w:rsidRDefault="00A37425" w:rsidP="00BB208B">
            <w:pPr>
              <w:pStyle w:val="TAN"/>
            </w:pPr>
            <w:r w:rsidRPr="00A564B4">
              <w:t>C26a</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A37425" w:rsidRPr="00A564B4" w14:paraId="2C356E93" w14:textId="77777777" w:rsidTr="00BB208B">
        <w:trPr>
          <w:cantSplit/>
          <w:trHeight w:val="105"/>
        </w:trPr>
        <w:tc>
          <w:tcPr>
            <w:tcW w:w="9514" w:type="dxa"/>
          </w:tcPr>
          <w:p w14:paraId="6A828501" w14:textId="77777777" w:rsidR="00A37425" w:rsidRPr="00A564B4" w:rsidRDefault="00A37425" w:rsidP="00BB208B">
            <w:pPr>
              <w:pStyle w:val="TAN"/>
            </w:pPr>
            <w:r w:rsidRPr="00A564B4">
              <w:t>C26am</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E42D7D7" w14:textId="77777777" w:rsidTr="00BB208B">
        <w:trPr>
          <w:cantSplit/>
          <w:trHeight w:val="105"/>
        </w:trPr>
        <w:tc>
          <w:tcPr>
            <w:tcW w:w="9514" w:type="dxa"/>
          </w:tcPr>
          <w:p w14:paraId="18DFD6DF" w14:textId="77777777" w:rsidR="00A37425" w:rsidRPr="00A564B4" w:rsidRDefault="00A37425" w:rsidP="00BB208B">
            <w:pPr>
              <w:pStyle w:val="TAN"/>
            </w:pPr>
            <w:r w:rsidRPr="00A564B4">
              <w:t>C26</w:t>
            </w:r>
            <w:r w:rsidRPr="00A564B4">
              <w:rPr>
                <w:lang w:eastAsia="zh-CN"/>
              </w:rPr>
              <w:t>h</w:t>
            </w:r>
            <w:r w:rsidRPr="00A564B4">
              <w:tab/>
              <w:t xml:space="preserve">IF </w:t>
            </w:r>
            <w:r w:rsidRPr="00A564B4">
              <w:rPr>
                <w:lang w:eastAsia="zh-CN"/>
              </w:rPr>
              <w:t>((</w:t>
            </w:r>
            <w:r w:rsidRPr="00A564B4">
              <w:rPr>
                <w:rFonts w:eastAsia="PMingLiU"/>
                <w:lang w:eastAsia="zh-TW"/>
              </w:rPr>
              <w:t>(</w:t>
            </w:r>
            <w:r w:rsidRPr="00A564B4">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t xml:space="preserve"> THEN R ELSE N/A</w:t>
            </w:r>
          </w:p>
        </w:tc>
      </w:tr>
      <w:tr w:rsidR="00A37425" w:rsidRPr="00A564B4" w14:paraId="72514ECB" w14:textId="77777777" w:rsidTr="00BB208B">
        <w:trPr>
          <w:cantSplit/>
          <w:trHeight w:val="105"/>
        </w:trPr>
        <w:tc>
          <w:tcPr>
            <w:tcW w:w="9514" w:type="dxa"/>
          </w:tcPr>
          <w:p w14:paraId="455F411A" w14:textId="77777777" w:rsidR="00A37425" w:rsidRPr="00A564B4" w:rsidRDefault="00A37425" w:rsidP="00BB208B">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A37425" w:rsidRPr="00A564B4" w14:paraId="66CC7305" w14:textId="77777777" w:rsidTr="00BB208B">
        <w:trPr>
          <w:cantSplit/>
          <w:trHeight w:val="105"/>
        </w:trPr>
        <w:tc>
          <w:tcPr>
            <w:tcW w:w="9514" w:type="dxa"/>
          </w:tcPr>
          <w:p w14:paraId="3448C579" w14:textId="77777777" w:rsidR="00A37425" w:rsidRPr="00A564B4" w:rsidRDefault="00A37425" w:rsidP="00BB208B">
            <w:pPr>
              <w:pStyle w:val="TAN"/>
            </w:pPr>
            <w:r w:rsidRPr="00A564B4">
              <w:t>C27</w:t>
            </w:r>
            <w:r w:rsidRPr="00A564B4">
              <w:tab/>
              <w:t>Void</w:t>
            </w:r>
          </w:p>
        </w:tc>
      </w:tr>
      <w:tr w:rsidR="00A37425" w:rsidRPr="00A564B4" w14:paraId="69F76AA8" w14:textId="77777777" w:rsidTr="00BB208B">
        <w:trPr>
          <w:cantSplit/>
          <w:trHeight w:val="105"/>
        </w:trPr>
        <w:tc>
          <w:tcPr>
            <w:tcW w:w="9514" w:type="dxa"/>
          </w:tcPr>
          <w:p w14:paraId="4C656C45" w14:textId="77777777" w:rsidR="00A37425" w:rsidRPr="00A564B4" w:rsidRDefault="00A37425" w:rsidP="00BB208B">
            <w:pPr>
              <w:pStyle w:val="TAN"/>
            </w:pPr>
            <w:r w:rsidRPr="00A564B4">
              <w:t>C28</w:t>
            </w:r>
            <w:r w:rsidRPr="00A564B4">
              <w:tab/>
            </w:r>
            <w:r w:rsidRPr="00A564B4">
              <w:rPr>
                <w:lang w:eastAsia="zh-TW"/>
              </w:rPr>
              <w:t>Void</w:t>
            </w:r>
          </w:p>
        </w:tc>
      </w:tr>
      <w:tr w:rsidR="00A37425" w:rsidRPr="00A564B4" w14:paraId="1157EE50" w14:textId="77777777" w:rsidTr="00BB208B">
        <w:trPr>
          <w:cantSplit/>
          <w:trHeight w:val="105"/>
        </w:trPr>
        <w:tc>
          <w:tcPr>
            <w:tcW w:w="9514" w:type="dxa"/>
          </w:tcPr>
          <w:p w14:paraId="53C395D5" w14:textId="77777777" w:rsidR="00A37425" w:rsidRPr="00A564B4" w:rsidRDefault="00A37425" w:rsidP="00BB208B">
            <w:pPr>
              <w:pStyle w:val="TAN"/>
            </w:pPr>
            <w:r w:rsidRPr="00A564B4">
              <w:t>C28y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t xml:space="preserve">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A4C5309" w14:textId="77777777" w:rsidTr="00BB208B">
        <w:trPr>
          <w:cantSplit/>
          <w:trHeight w:val="105"/>
        </w:trPr>
        <w:tc>
          <w:tcPr>
            <w:tcW w:w="9514" w:type="dxa"/>
          </w:tcPr>
          <w:p w14:paraId="755E360C" w14:textId="77777777" w:rsidR="00A37425" w:rsidRPr="00A564B4" w:rsidRDefault="00A37425" w:rsidP="00BB208B">
            <w:pPr>
              <w:pStyle w:val="TAN"/>
            </w:pPr>
            <w:r w:rsidRPr="00A564B4">
              <w:t>C28ym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A37425" w:rsidRPr="00A564B4" w14:paraId="15958624" w14:textId="77777777" w:rsidTr="00BB208B">
        <w:trPr>
          <w:cantSplit/>
          <w:trHeight w:val="105"/>
        </w:trPr>
        <w:tc>
          <w:tcPr>
            <w:tcW w:w="9514" w:type="dxa"/>
          </w:tcPr>
          <w:p w14:paraId="1D1A50AC" w14:textId="77777777" w:rsidR="00A37425" w:rsidRPr="00A564B4" w:rsidDel="00744DB7" w:rsidRDefault="00A37425" w:rsidP="00BB208B">
            <w:pPr>
              <w:pStyle w:val="TAN"/>
            </w:pPr>
            <w:r w:rsidRPr="00A564B4">
              <w:t>C29</w:t>
            </w:r>
            <w:r w:rsidRPr="00A564B4">
              <w:tab/>
              <w:t>IF (NOT(A.4.3-4a/1 OR A.4.3-4a/1a OR A.4.3-4aa/1) AND A.4.1-1/1 AND A.4.4-3</w:t>
            </w:r>
            <w:r w:rsidRPr="00A564B4">
              <w:rPr>
                <w:rFonts w:eastAsia="PMingLiU"/>
                <w:lang w:eastAsia="zh-TW"/>
              </w:rPr>
              <w:t>a</w:t>
            </w:r>
            <w:r w:rsidRPr="00A564B4">
              <w:t>/115) THEN R ELSE N/A</w:t>
            </w:r>
          </w:p>
        </w:tc>
      </w:tr>
      <w:tr w:rsidR="00A37425" w:rsidRPr="00A564B4" w14:paraId="739B6498" w14:textId="77777777" w:rsidTr="00BB208B">
        <w:trPr>
          <w:cantSplit/>
          <w:trHeight w:val="105"/>
        </w:trPr>
        <w:tc>
          <w:tcPr>
            <w:tcW w:w="9514" w:type="dxa"/>
          </w:tcPr>
          <w:p w14:paraId="2447DAA3" w14:textId="77777777" w:rsidR="00A37425" w:rsidRPr="00A564B4" w:rsidDel="00744DB7" w:rsidRDefault="00A37425" w:rsidP="00BB208B">
            <w:pPr>
              <w:pStyle w:val="TAN"/>
            </w:pPr>
            <w:r w:rsidRPr="00A564B4">
              <w:t>C30</w:t>
            </w:r>
            <w:r w:rsidRPr="00A564B4">
              <w:tab/>
              <w:t>IF (NOT(A.4.3-4a/1 OR A.4.3-4a/1a OR A.4.3-4aa/1) AND A.4.1-1/2 AND A.4.4-3</w:t>
            </w:r>
            <w:r w:rsidRPr="00A564B4">
              <w:rPr>
                <w:rFonts w:eastAsia="PMingLiU"/>
                <w:lang w:eastAsia="zh-TW"/>
              </w:rPr>
              <w:t>b</w:t>
            </w:r>
            <w:r w:rsidRPr="00A564B4">
              <w:t>/115) THEN R ELSE N/A</w:t>
            </w:r>
          </w:p>
        </w:tc>
      </w:tr>
      <w:tr w:rsidR="00A37425" w:rsidRPr="00A564B4" w14:paraId="61A102CA" w14:textId="77777777" w:rsidTr="00BB208B">
        <w:trPr>
          <w:cantSplit/>
          <w:trHeight w:val="105"/>
        </w:trPr>
        <w:tc>
          <w:tcPr>
            <w:tcW w:w="9514" w:type="dxa"/>
          </w:tcPr>
          <w:p w14:paraId="2B6F2311" w14:textId="77777777" w:rsidR="00A37425" w:rsidRPr="00A564B4" w:rsidRDefault="00A37425" w:rsidP="00BB208B">
            <w:pPr>
              <w:pStyle w:val="TAN"/>
            </w:pPr>
            <w:r w:rsidRPr="00A564B4">
              <w:t>C31</w:t>
            </w:r>
            <w:r w:rsidRPr="00A564B4">
              <w:tab/>
              <w:t>IF (A.4.1-1/1 AND (A.4.3-4/1 OR A.4.3-4/2)) THEN R ELSE N/A</w:t>
            </w:r>
          </w:p>
        </w:tc>
      </w:tr>
      <w:tr w:rsidR="00A37425" w:rsidRPr="00A564B4" w14:paraId="65778348" w14:textId="77777777" w:rsidTr="00BB208B">
        <w:trPr>
          <w:cantSplit/>
          <w:trHeight w:val="105"/>
        </w:trPr>
        <w:tc>
          <w:tcPr>
            <w:tcW w:w="9514" w:type="dxa"/>
          </w:tcPr>
          <w:p w14:paraId="78F4E163" w14:textId="77777777" w:rsidR="00A37425" w:rsidRPr="00A564B4" w:rsidRDefault="00A37425" w:rsidP="00BB208B">
            <w:pPr>
              <w:pStyle w:val="TAN"/>
            </w:pPr>
            <w:r w:rsidRPr="00A564B4">
              <w:t>C32</w:t>
            </w:r>
            <w:r w:rsidRPr="00A564B4">
              <w:tab/>
              <w:t xml:space="preserve">IF </w:t>
            </w:r>
            <w:r w:rsidRPr="00A564B4">
              <w:rPr>
                <w:lang w:eastAsia="zh-CN"/>
              </w:rPr>
              <w:t xml:space="preserve">(NOT(A.4.3-4a/1 OR A.4.3-4a/1a OR A.4.3-4aa/1) AND </w:t>
            </w:r>
            <w:r w:rsidRPr="00A564B4">
              <w:t>A.4.1-1/1</w:t>
            </w:r>
            <w:r w:rsidRPr="00A564B4">
              <w:rPr>
                <w:lang w:eastAsia="zh-CN"/>
              </w:rPr>
              <w:t xml:space="preserve"> AND A.4.4-1</w:t>
            </w:r>
            <w:r w:rsidRPr="00A564B4">
              <w:rPr>
                <w:rFonts w:eastAsia="PMingLiU"/>
                <w:lang w:eastAsia="zh-TW"/>
              </w:rPr>
              <w:t>a</w:t>
            </w:r>
            <w:r w:rsidRPr="00A564B4">
              <w:rPr>
                <w:lang w:eastAsia="zh-CN"/>
              </w:rPr>
              <w:t>/1)</w:t>
            </w:r>
            <w:r w:rsidRPr="00A564B4">
              <w:t xml:space="preserve"> THEN R ELSE N/A</w:t>
            </w:r>
          </w:p>
        </w:tc>
      </w:tr>
      <w:tr w:rsidR="00A37425" w:rsidRPr="00A564B4" w14:paraId="1A2607B0" w14:textId="77777777" w:rsidTr="00BB208B">
        <w:trPr>
          <w:cantSplit/>
          <w:trHeight w:val="105"/>
        </w:trPr>
        <w:tc>
          <w:tcPr>
            <w:tcW w:w="9514" w:type="dxa"/>
          </w:tcPr>
          <w:p w14:paraId="34F445C9" w14:textId="77777777" w:rsidR="00A37425" w:rsidRPr="00A564B4" w:rsidRDefault="00A37425" w:rsidP="00BB208B">
            <w:pPr>
              <w:pStyle w:val="TAN"/>
            </w:pPr>
            <w:r w:rsidRPr="00A564B4">
              <w:t>C33</w:t>
            </w:r>
            <w:r w:rsidRPr="00A564B4">
              <w:tab/>
              <w:t xml:space="preserve">IF </w:t>
            </w:r>
            <w:r w:rsidRPr="00A564B4">
              <w:rPr>
                <w:lang w:eastAsia="zh-CN"/>
              </w:rPr>
              <w:t xml:space="preserve">(NOT(A.4.3-4a/1 OR A.4.3-4a/1a OR A.4.3-4aa/1) AND </w:t>
            </w:r>
            <w:r w:rsidRPr="00A564B4">
              <w:t>A.4.1-1/2</w:t>
            </w:r>
            <w:r w:rsidRPr="00A564B4">
              <w:rPr>
                <w:lang w:eastAsia="zh-CN"/>
              </w:rPr>
              <w:t xml:space="preserve"> AND A.4.4-1b/1)</w:t>
            </w:r>
            <w:r w:rsidRPr="00A564B4">
              <w:t xml:space="preserve"> THEN R ELSE N/A</w:t>
            </w:r>
          </w:p>
        </w:tc>
      </w:tr>
      <w:tr w:rsidR="00A37425" w:rsidRPr="00A564B4" w14:paraId="1C23B7C8" w14:textId="77777777" w:rsidTr="00BB208B">
        <w:trPr>
          <w:cantSplit/>
          <w:trHeight w:val="105"/>
        </w:trPr>
        <w:tc>
          <w:tcPr>
            <w:tcW w:w="9514" w:type="dxa"/>
          </w:tcPr>
          <w:p w14:paraId="4001B258" w14:textId="77777777" w:rsidR="00A37425" w:rsidRPr="00A564B4" w:rsidRDefault="00A37425" w:rsidP="00BB208B">
            <w:pPr>
              <w:pStyle w:val="TAN"/>
            </w:pPr>
            <w:r w:rsidRPr="00A564B4">
              <w:t>C34</w:t>
            </w:r>
            <w:r w:rsidRPr="00A564B4">
              <w:tab/>
              <w:t>IF (NOT(A.4.3-4a/1 OR A.4.3-4a/1a OR A.4.3-4aa/1) AND A.4.1-1/2 AND A.4.2-1/5) THEN R ELSE N/A</w:t>
            </w:r>
          </w:p>
        </w:tc>
      </w:tr>
      <w:tr w:rsidR="00A37425" w:rsidRPr="00A564B4" w14:paraId="50A1799B" w14:textId="77777777" w:rsidTr="00BB208B">
        <w:trPr>
          <w:cantSplit/>
          <w:trHeight w:val="105"/>
        </w:trPr>
        <w:tc>
          <w:tcPr>
            <w:tcW w:w="9514" w:type="dxa"/>
          </w:tcPr>
          <w:p w14:paraId="214E3705" w14:textId="77777777" w:rsidR="00A37425" w:rsidRPr="00A564B4" w:rsidRDefault="00A37425" w:rsidP="00BB208B">
            <w:pPr>
              <w:pStyle w:val="TAN"/>
            </w:pPr>
            <w:r w:rsidRPr="00A564B4">
              <w:t>C35</w:t>
            </w:r>
            <w:r w:rsidRPr="00A564B4">
              <w:tab/>
              <w:t>Void</w:t>
            </w:r>
          </w:p>
        </w:tc>
      </w:tr>
      <w:tr w:rsidR="00A37425" w:rsidRPr="00A564B4" w14:paraId="1F7EFA41" w14:textId="77777777" w:rsidTr="00BB208B">
        <w:trPr>
          <w:cantSplit/>
          <w:trHeight w:val="105"/>
        </w:trPr>
        <w:tc>
          <w:tcPr>
            <w:tcW w:w="9514" w:type="dxa"/>
          </w:tcPr>
          <w:p w14:paraId="5DC31163" w14:textId="77777777" w:rsidR="00A37425" w:rsidRPr="00A564B4" w:rsidRDefault="00A37425" w:rsidP="00BB208B">
            <w:pPr>
              <w:pStyle w:val="TAN"/>
            </w:pPr>
            <w:r w:rsidRPr="00A564B4">
              <w:t>C36</w:t>
            </w:r>
            <w:r w:rsidRPr="00A564B4">
              <w:tab/>
              <w:t>IF NOT(A.4.3-4a/1 OR A.4.3-4a/1a OR A.4.3-4aa/1) AND A.4.1-1/1 AND A.4.4-1</w:t>
            </w:r>
            <w:r w:rsidRPr="00A564B4">
              <w:rPr>
                <w:rFonts w:eastAsia="PMingLiU"/>
                <w:lang w:eastAsia="zh-TW"/>
              </w:rPr>
              <w:t>a</w:t>
            </w:r>
            <w:r w:rsidRPr="00A564B4">
              <w:t>/2 THEN R ELSE N/A</w:t>
            </w:r>
          </w:p>
        </w:tc>
      </w:tr>
      <w:tr w:rsidR="00A37425" w:rsidRPr="00A564B4" w14:paraId="473E8FA6" w14:textId="77777777" w:rsidTr="00BB208B">
        <w:trPr>
          <w:cantSplit/>
          <w:trHeight w:val="105"/>
        </w:trPr>
        <w:tc>
          <w:tcPr>
            <w:tcW w:w="9514" w:type="dxa"/>
          </w:tcPr>
          <w:p w14:paraId="655349AE" w14:textId="77777777" w:rsidR="00A37425" w:rsidRPr="00A564B4" w:rsidRDefault="00A37425" w:rsidP="00BB208B">
            <w:pPr>
              <w:pStyle w:val="TAN"/>
            </w:pPr>
            <w:r w:rsidRPr="00A564B4">
              <w:t>C37</w:t>
            </w:r>
            <w:r w:rsidRPr="00A564B4">
              <w:tab/>
              <w:t>IF NOT(A.4.3-4a/1 OR A.4.3-4a/1a OR A.4.3-4aa/1) AND A.4.1-1/2 AND A.4.4-1</w:t>
            </w:r>
            <w:r w:rsidRPr="00A564B4">
              <w:rPr>
                <w:rFonts w:eastAsia="PMingLiU"/>
                <w:lang w:eastAsia="zh-TW"/>
              </w:rPr>
              <w:t>b</w:t>
            </w:r>
            <w:r w:rsidRPr="00A564B4">
              <w:t>/1 THEN R ELSE N/A</w:t>
            </w:r>
          </w:p>
        </w:tc>
      </w:tr>
      <w:tr w:rsidR="00A37425" w:rsidRPr="00A564B4" w14:paraId="5F6814E4" w14:textId="77777777" w:rsidTr="00BB208B">
        <w:trPr>
          <w:cantSplit/>
          <w:trHeight w:val="105"/>
        </w:trPr>
        <w:tc>
          <w:tcPr>
            <w:tcW w:w="9514" w:type="dxa"/>
          </w:tcPr>
          <w:p w14:paraId="46199B50" w14:textId="77777777" w:rsidR="00A37425" w:rsidRPr="00A564B4" w:rsidRDefault="00A37425" w:rsidP="00BB208B">
            <w:pPr>
              <w:pStyle w:val="TAN"/>
            </w:pPr>
            <w:r w:rsidRPr="00A564B4">
              <w:lastRenderedPageBreak/>
              <w:t>C38</w:t>
            </w:r>
            <w:r w:rsidRPr="00A564B4">
              <w:tab/>
              <w:t>IF NOT(A.4.3-4a/1 OR A.4.3-4a/1a OR A.4.3-4aa/1) AND A.4.1-1/2 AND A.4.4-1</w:t>
            </w:r>
            <w:r w:rsidRPr="00A564B4">
              <w:rPr>
                <w:rFonts w:eastAsia="PMingLiU"/>
                <w:lang w:eastAsia="zh-TW"/>
              </w:rPr>
              <w:t>b</w:t>
            </w:r>
            <w:r w:rsidRPr="00A564B4">
              <w:t>/2 THEN R ELSE N/A</w:t>
            </w:r>
          </w:p>
        </w:tc>
      </w:tr>
      <w:tr w:rsidR="00A37425" w:rsidRPr="00A564B4" w14:paraId="247EF511" w14:textId="77777777" w:rsidTr="00BB208B">
        <w:trPr>
          <w:cantSplit/>
          <w:trHeight w:val="105"/>
        </w:trPr>
        <w:tc>
          <w:tcPr>
            <w:tcW w:w="9514" w:type="dxa"/>
          </w:tcPr>
          <w:p w14:paraId="36F65DF3" w14:textId="77777777" w:rsidR="00A37425" w:rsidRPr="00A564B4" w:rsidRDefault="00A37425" w:rsidP="00BB208B">
            <w:pPr>
              <w:pStyle w:val="TAN"/>
            </w:pPr>
            <w:r w:rsidRPr="00A564B4">
              <w:t>C39</w:t>
            </w:r>
            <w:r w:rsidRPr="00A564B4">
              <w:tab/>
              <w:t>IF</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OR </w:t>
            </w:r>
            <w:r w:rsidRPr="00A564B4">
              <w:t>A.4.1-1/</w:t>
            </w:r>
            <w:r w:rsidRPr="00A564B4">
              <w:rPr>
                <w:lang w:eastAsia="zh-CN"/>
              </w:rPr>
              <w:t>2) AND (A.4.3-3b/1 OR A.4.3-3b/4))</w:t>
            </w:r>
            <w:r w:rsidRPr="00A564B4">
              <w:t xml:space="preserve"> THEN R ELSE N/A</w:t>
            </w:r>
          </w:p>
        </w:tc>
      </w:tr>
      <w:tr w:rsidR="00A37425" w:rsidRPr="00A564B4" w14:paraId="635C3886" w14:textId="77777777" w:rsidTr="00BB208B">
        <w:trPr>
          <w:cantSplit/>
          <w:trHeight w:val="105"/>
        </w:trPr>
        <w:tc>
          <w:tcPr>
            <w:tcW w:w="9514" w:type="dxa"/>
          </w:tcPr>
          <w:p w14:paraId="358C5316" w14:textId="77777777" w:rsidR="00A37425" w:rsidRPr="00A564B4" w:rsidRDefault="00A37425" w:rsidP="00BB208B">
            <w:pPr>
              <w:pStyle w:val="TAN"/>
            </w:pPr>
            <w:r w:rsidRPr="00A564B4">
              <w:t>C39a</w:t>
            </w:r>
            <w:r w:rsidRPr="00A564B4">
              <w:tab/>
              <w:t>IF(NOT(A.4.3-4a/1 OR A.4.3-4a/1a OR A.4.3-4aa/1) AND (A.4.1-1/1 OR A.4.1-1/2) AND A.4.3-3b/1) THEN R ELSE N/A</w:t>
            </w:r>
          </w:p>
        </w:tc>
      </w:tr>
      <w:tr w:rsidR="00A37425" w:rsidRPr="00A564B4" w14:paraId="3D6708BE" w14:textId="77777777" w:rsidTr="00BB208B">
        <w:trPr>
          <w:cantSplit/>
          <w:trHeight w:val="105"/>
        </w:trPr>
        <w:tc>
          <w:tcPr>
            <w:tcW w:w="9514" w:type="dxa"/>
          </w:tcPr>
          <w:p w14:paraId="63F15C19" w14:textId="77777777" w:rsidR="00A37425" w:rsidRPr="00A564B4" w:rsidRDefault="00A37425" w:rsidP="00BB208B">
            <w:pPr>
              <w:pStyle w:val="TAN"/>
            </w:pPr>
            <w:r w:rsidRPr="00A564B4">
              <w:t>C39b</w:t>
            </w:r>
            <w:r w:rsidRPr="00A564B4">
              <w:tab/>
              <w:t>IF(NOT(A.4.3-4a/1 OR A.4.3-4a/1a OR A.4.3-4aa/1) AND (A.4.1-1/1 OR A.4.1-1/2) AND A.4.3-3b/4) THEN R ELSE N/A</w:t>
            </w:r>
          </w:p>
        </w:tc>
      </w:tr>
      <w:tr w:rsidR="00A37425" w:rsidRPr="00A564B4" w14:paraId="5A74BE98" w14:textId="77777777" w:rsidTr="00BB208B">
        <w:trPr>
          <w:cantSplit/>
          <w:trHeight w:val="105"/>
        </w:trPr>
        <w:tc>
          <w:tcPr>
            <w:tcW w:w="9514" w:type="dxa"/>
          </w:tcPr>
          <w:p w14:paraId="34C73CD0" w14:textId="77777777" w:rsidR="00A37425" w:rsidRPr="00A564B4" w:rsidRDefault="00A37425" w:rsidP="00BB208B">
            <w:pPr>
              <w:pStyle w:val="TAN"/>
            </w:pPr>
            <w:r w:rsidRPr="00A564B4">
              <w:t>C39c</w:t>
            </w:r>
            <w:r w:rsidRPr="00A564B4">
              <w:tab/>
              <w:t xml:space="preserve">IF(NOT(A.4.3-4a/1 OR A.4.3-4a/1a OR A.4.3-4aa/1)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t xml:space="preserve"> </w:t>
            </w:r>
            <w:r w:rsidRPr="00A564B4">
              <w:t>A.4.3-3b/4) THEN R ELSE N/A</w:t>
            </w:r>
          </w:p>
        </w:tc>
      </w:tr>
      <w:tr w:rsidR="00A37425" w:rsidRPr="00A564B4" w14:paraId="39F52F30" w14:textId="77777777" w:rsidTr="00BB208B">
        <w:trPr>
          <w:cantSplit/>
          <w:trHeight w:val="105"/>
        </w:trPr>
        <w:tc>
          <w:tcPr>
            <w:tcW w:w="9514" w:type="dxa"/>
          </w:tcPr>
          <w:p w14:paraId="4BC0AE8D" w14:textId="77777777" w:rsidR="00A37425" w:rsidRPr="00A564B4" w:rsidRDefault="00A37425" w:rsidP="00BB208B">
            <w:pPr>
              <w:pStyle w:val="TAN"/>
            </w:pPr>
            <w:r w:rsidRPr="00A564B4">
              <w:rPr>
                <w:lang w:eastAsia="zh-CN"/>
              </w:rPr>
              <w:t>C40</w:t>
            </w:r>
            <w:r w:rsidRPr="00A564B4">
              <w:tab/>
              <w:t>IF</w:t>
            </w:r>
            <w:r w:rsidRPr="00A564B4">
              <w:rPr>
                <w:lang w:eastAsia="zh-CN"/>
              </w:rPr>
              <w:t xml:space="preserve"> (NOT(A.4.3-4a/1 OR A.4.3-4a/1a OR A.4.3-4aa/1) AND </w:t>
            </w:r>
            <w:r w:rsidRPr="00A564B4">
              <w:t>A.4.1-1/1</w:t>
            </w:r>
            <w:r w:rsidRPr="00A564B4">
              <w:rPr>
                <w:lang w:eastAsia="zh-CN"/>
              </w:rPr>
              <w:t xml:space="preserve"> AND A.4.4-3</w:t>
            </w:r>
            <w:r w:rsidRPr="00A564B4">
              <w:rPr>
                <w:rFonts w:eastAsia="PMingLiU"/>
                <w:lang w:eastAsia="zh-TW"/>
              </w:rPr>
              <w:t>a</w:t>
            </w:r>
            <w:r w:rsidRPr="00A564B4">
              <w:rPr>
                <w:lang w:eastAsia="zh-CN"/>
              </w:rPr>
              <w:t>/103 AND A.4.3-7/1)</w:t>
            </w:r>
            <w:r w:rsidRPr="00A564B4">
              <w:t xml:space="preserve"> THEN R ELSE N/A</w:t>
            </w:r>
          </w:p>
        </w:tc>
      </w:tr>
      <w:tr w:rsidR="00A37425" w:rsidRPr="00A564B4" w14:paraId="02A08B2C" w14:textId="77777777" w:rsidTr="00BB208B">
        <w:trPr>
          <w:cantSplit/>
          <w:trHeight w:val="105"/>
        </w:trPr>
        <w:tc>
          <w:tcPr>
            <w:tcW w:w="9514" w:type="dxa"/>
          </w:tcPr>
          <w:p w14:paraId="0E2027B9" w14:textId="77777777" w:rsidR="00A37425" w:rsidRPr="00A564B4" w:rsidRDefault="00A37425" w:rsidP="00BB208B">
            <w:pPr>
              <w:pStyle w:val="TAN"/>
              <w:rPr>
                <w:lang w:eastAsia="zh-CN"/>
              </w:rPr>
            </w:pPr>
            <w:r w:rsidRPr="00A564B4">
              <w:rPr>
                <w:lang w:eastAsia="zh-CN"/>
              </w:rPr>
              <w:t>C40m</w:t>
            </w:r>
            <w:r w:rsidRPr="00A564B4">
              <w:tab/>
              <w:t>IF</w:t>
            </w:r>
            <w:r w:rsidRPr="00A564B4">
              <w:rPr>
                <w:lang w:eastAsia="zh-CN"/>
              </w:rPr>
              <w:t xml:space="preserve"> (NOT(A.4.3-4a/1 OR A.4.3-4a/1a OR A.4.3-4aa/1)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C89C48A" w14:textId="77777777" w:rsidTr="00BB208B">
        <w:trPr>
          <w:cantSplit/>
          <w:trHeight w:val="105"/>
        </w:trPr>
        <w:tc>
          <w:tcPr>
            <w:tcW w:w="9514" w:type="dxa"/>
          </w:tcPr>
          <w:p w14:paraId="6407DBD7" w14:textId="77777777" w:rsidR="00A37425" w:rsidRPr="00A564B4" w:rsidRDefault="00A37425" w:rsidP="00BB208B">
            <w:pPr>
              <w:pStyle w:val="TAN"/>
            </w:pPr>
            <w:r w:rsidRPr="00A564B4">
              <w:rPr>
                <w:lang w:eastAsia="zh-CN"/>
              </w:rPr>
              <w:t>C41</w:t>
            </w:r>
            <w:r w:rsidRPr="00A564B4">
              <w:tab/>
              <w:t>IF</w:t>
            </w:r>
            <w:r w:rsidRPr="00A564B4">
              <w:rPr>
                <w:lang w:eastAsia="zh-CN"/>
              </w:rPr>
              <w:t xml:space="preserve"> (NOT(A.4.3-4a/1 OR A.4.3-4a/1a OR A.4.3-4aa/1) AND </w:t>
            </w:r>
            <w:r w:rsidRPr="00A564B4">
              <w:t>A.4.1-1/</w:t>
            </w:r>
            <w:r w:rsidRPr="00A564B4">
              <w:rPr>
                <w:lang w:eastAsia="zh-CN"/>
              </w:rPr>
              <w:t>2 AND A.4.4-3</w:t>
            </w:r>
            <w:r w:rsidRPr="00A564B4">
              <w:rPr>
                <w:rFonts w:eastAsia="PMingLiU"/>
                <w:lang w:eastAsia="zh-TW"/>
              </w:rPr>
              <w:t>b</w:t>
            </w:r>
            <w:r w:rsidRPr="00A564B4">
              <w:rPr>
                <w:lang w:eastAsia="zh-CN"/>
              </w:rPr>
              <w:t>/103 AND A.4.3-7/1)</w:t>
            </w:r>
            <w:r w:rsidRPr="00A564B4">
              <w:t xml:space="preserve"> THEN R ELSE N/A</w:t>
            </w:r>
          </w:p>
        </w:tc>
      </w:tr>
      <w:tr w:rsidR="00A37425" w:rsidRPr="00A564B4" w14:paraId="485D873E" w14:textId="77777777" w:rsidTr="00BB208B">
        <w:trPr>
          <w:cantSplit/>
          <w:trHeight w:val="105"/>
        </w:trPr>
        <w:tc>
          <w:tcPr>
            <w:tcW w:w="9514" w:type="dxa"/>
          </w:tcPr>
          <w:p w14:paraId="6C45AF28" w14:textId="77777777" w:rsidR="00A37425" w:rsidRPr="00A564B4" w:rsidRDefault="00A37425" w:rsidP="00BB208B">
            <w:pPr>
              <w:pStyle w:val="TAN"/>
              <w:rPr>
                <w:lang w:eastAsia="zh-CN"/>
              </w:rPr>
            </w:pPr>
            <w:r w:rsidRPr="00A564B4">
              <w:rPr>
                <w:lang w:eastAsia="zh-CN"/>
              </w:rPr>
              <w:t>C41m</w:t>
            </w:r>
            <w:r w:rsidRPr="00A564B4">
              <w:tab/>
              <w:t>IF</w:t>
            </w:r>
            <w:r w:rsidRPr="00A564B4">
              <w:rPr>
                <w:lang w:eastAsia="zh-CN"/>
              </w:rPr>
              <w:t xml:space="preserve"> (NOT(A.4.3-4a/1 OR A.4.3-4a/1a OR A.4.3-4aa/1)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4A8BCA9" w14:textId="77777777" w:rsidTr="00BB208B">
        <w:trPr>
          <w:cantSplit/>
          <w:trHeight w:val="105"/>
        </w:trPr>
        <w:tc>
          <w:tcPr>
            <w:tcW w:w="9514" w:type="dxa"/>
          </w:tcPr>
          <w:p w14:paraId="471A3D26" w14:textId="77777777" w:rsidR="00A37425" w:rsidRPr="00A564B4" w:rsidRDefault="00A37425" w:rsidP="00BB208B">
            <w:pPr>
              <w:pStyle w:val="TAN"/>
            </w:pPr>
            <w:r w:rsidRPr="00A564B4">
              <w:t>C42</w:t>
            </w:r>
            <w:r w:rsidRPr="00A564B4">
              <w:tab/>
              <w:t xml:space="preserve">IF ((A.4.1-1/1) AND </w:t>
            </w:r>
            <w:r w:rsidRPr="00A564B4">
              <w:rPr>
                <w:lang w:eastAsia="zh-CN"/>
              </w:rPr>
              <w:t>(NOT A.4.5-1/18) AND</w:t>
            </w:r>
            <w:r w:rsidRPr="00A564B4">
              <w:t xml:space="preserve"> (A.4.3-4/6 OR A.4.3-4/7)) THEN R ELSE N/A</w:t>
            </w:r>
          </w:p>
        </w:tc>
      </w:tr>
      <w:tr w:rsidR="00A37425" w:rsidRPr="00A564B4" w14:paraId="733175B9" w14:textId="77777777" w:rsidTr="00BB208B">
        <w:trPr>
          <w:cantSplit/>
          <w:trHeight w:val="105"/>
        </w:trPr>
        <w:tc>
          <w:tcPr>
            <w:tcW w:w="9514" w:type="dxa"/>
          </w:tcPr>
          <w:p w14:paraId="685A81C6" w14:textId="77777777" w:rsidR="00A37425" w:rsidRPr="00A564B4" w:rsidRDefault="00A37425" w:rsidP="00BB208B">
            <w:pPr>
              <w:pStyle w:val="TAN"/>
            </w:pPr>
            <w:r w:rsidRPr="00A564B4">
              <w:t>C42</w:t>
            </w:r>
            <w:r w:rsidRPr="00A564B4">
              <w:rPr>
                <w:lang w:eastAsia="zh-CN"/>
              </w:rPr>
              <w:t>h</w:t>
            </w:r>
            <w:r w:rsidRPr="00A564B4">
              <w:tab/>
              <w:t>IF ((A.4.1-1/1) AND (A.4.3-4/6 OR A.4.3-4/7)</w:t>
            </w:r>
            <w:r w:rsidRPr="00A564B4">
              <w:rPr>
                <w:lang w:eastAsia="zh-CN"/>
              </w:rPr>
              <w:t xml:space="preserve"> AND A.4.5-1/18 AND A.4.3-4a/8</w:t>
            </w:r>
            <w:r w:rsidRPr="00A564B4">
              <w:t>) THEN R ELSE N/A</w:t>
            </w:r>
          </w:p>
        </w:tc>
      </w:tr>
      <w:tr w:rsidR="00A37425" w:rsidRPr="00A564B4" w14:paraId="431830F6" w14:textId="77777777" w:rsidTr="00BB208B">
        <w:trPr>
          <w:cantSplit/>
          <w:trHeight w:val="105"/>
        </w:trPr>
        <w:tc>
          <w:tcPr>
            <w:tcW w:w="9514" w:type="dxa"/>
          </w:tcPr>
          <w:p w14:paraId="4B7E3085" w14:textId="77777777" w:rsidR="00A37425" w:rsidRPr="00A564B4" w:rsidRDefault="00A37425" w:rsidP="00BB208B">
            <w:pPr>
              <w:pStyle w:val="TAN"/>
              <w:rPr>
                <w:lang w:eastAsia="zh-CN"/>
              </w:rPr>
            </w:pPr>
            <w:r w:rsidRPr="00A564B4">
              <w:t>C43</w:t>
            </w:r>
            <w:r w:rsidRPr="00A564B4">
              <w:tab/>
              <w:t>IF (NOT(A.4.3-4a/1 OR A.4.3-4a/1a OR A.4.3-4aa/1) AND (A.4.1-1/1 OR A.4.1-1/2) AND A.4.6.</w:t>
            </w:r>
            <w:r w:rsidRPr="00A564B4">
              <w:rPr>
                <w:lang w:eastAsia="zh-CN"/>
              </w:rPr>
              <w:t>2</w:t>
            </w:r>
            <w:r w:rsidRPr="00A564B4">
              <w:t>-1/1) THEN R ELSE N/A</w:t>
            </w:r>
          </w:p>
        </w:tc>
      </w:tr>
      <w:tr w:rsidR="00A37425" w:rsidRPr="00A564B4" w14:paraId="38BE76C7" w14:textId="77777777" w:rsidTr="00BB208B">
        <w:trPr>
          <w:cantSplit/>
          <w:trHeight w:val="105"/>
        </w:trPr>
        <w:tc>
          <w:tcPr>
            <w:tcW w:w="9514" w:type="dxa"/>
          </w:tcPr>
          <w:p w14:paraId="121B349F" w14:textId="77777777" w:rsidR="00A37425" w:rsidRPr="00A564B4" w:rsidRDefault="00A37425" w:rsidP="00BB208B">
            <w:pPr>
              <w:pStyle w:val="TAN"/>
            </w:pPr>
            <w:r w:rsidRPr="00A564B4">
              <w:t>C43</w:t>
            </w:r>
            <w:r w:rsidRPr="00A564B4">
              <w:rPr>
                <w:lang w:eastAsia="zh-CN"/>
              </w:rPr>
              <w:t>h</w:t>
            </w:r>
            <w:r w:rsidRPr="00A564B4">
              <w:tab/>
              <w:t>IF ((A.4.1-1/1 OR A.4.1-1/2) AND A.4.6.</w:t>
            </w:r>
            <w:r w:rsidRPr="00A564B4">
              <w:rPr>
                <w:lang w:eastAsia="zh-CN"/>
              </w:rPr>
              <w:t>2</w:t>
            </w:r>
            <w:r w:rsidRPr="00A564B4">
              <w:t xml:space="preserve">-1/1 </w:t>
            </w:r>
            <w:r w:rsidRPr="00A564B4">
              <w:rPr>
                <w:lang w:eastAsia="zh-CN"/>
              </w:rPr>
              <w:t>AND A.4.5-1/18</w:t>
            </w:r>
            <w:r w:rsidRPr="00A564B4">
              <w:t>) THEN R ELSE N/A</w:t>
            </w:r>
          </w:p>
        </w:tc>
      </w:tr>
      <w:tr w:rsidR="00A37425" w:rsidRPr="00A564B4" w14:paraId="02617BEF" w14:textId="77777777" w:rsidTr="00BB208B">
        <w:trPr>
          <w:cantSplit/>
          <w:trHeight w:val="105"/>
        </w:trPr>
        <w:tc>
          <w:tcPr>
            <w:tcW w:w="9514" w:type="dxa"/>
          </w:tcPr>
          <w:p w14:paraId="7DDF80EA" w14:textId="77777777" w:rsidR="00A37425" w:rsidRPr="00A564B4" w:rsidRDefault="00A37425" w:rsidP="00BB208B">
            <w:pPr>
              <w:pStyle w:val="TAN"/>
            </w:pPr>
            <w:r w:rsidRPr="00A564B4">
              <w:t>C44</w:t>
            </w:r>
            <w:r w:rsidRPr="00A564B4">
              <w:tab/>
              <w:t>IF</w:t>
            </w:r>
            <w:r w:rsidRPr="00A564B4">
              <w:rPr>
                <w:lang w:eastAsia="zh-CN"/>
              </w:rPr>
              <w:t xml:space="preserve"> (NOT(A.4.3-4a/1 OR A.4.3-4a/1a OR A.4.3-4aa/1) AND </w:t>
            </w:r>
            <w:r w:rsidRPr="00A564B4">
              <w:t>A.4.1-1/1</w:t>
            </w:r>
            <w:r w:rsidRPr="00A564B4">
              <w:rPr>
                <w:lang w:eastAsia="zh-CN"/>
              </w:rPr>
              <w:t xml:space="preserve"> AND A.4.3-7/1)</w:t>
            </w:r>
            <w:r w:rsidRPr="00A564B4">
              <w:t xml:space="preserve"> THEN R ELSE N/A</w:t>
            </w:r>
          </w:p>
        </w:tc>
      </w:tr>
      <w:tr w:rsidR="00A37425" w:rsidRPr="00A564B4" w14:paraId="4BD3D532" w14:textId="77777777" w:rsidTr="00BB208B">
        <w:trPr>
          <w:cantSplit/>
          <w:trHeight w:val="105"/>
        </w:trPr>
        <w:tc>
          <w:tcPr>
            <w:tcW w:w="9514" w:type="dxa"/>
          </w:tcPr>
          <w:p w14:paraId="70DC3B17" w14:textId="77777777" w:rsidR="00A37425" w:rsidRPr="00A564B4" w:rsidRDefault="00A37425" w:rsidP="00BB208B">
            <w:pPr>
              <w:pStyle w:val="TAN"/>
            </w:pPr>
            <w:r w:rsidRPr="00A564B4">
              <w:t>C44z</w:t>
            </w:r>
            <w:r w:rsidRPr="00A564B4">
              <w:tab/>
              <w:t>IF</w:t>
            </w:r>
            <w:r w:rsidRPr="00A564B4">
              <w:rPr>
                <w:lang w:eastAsia="zh-CN"/>
              </w:rPr>
              <w:t xml:space="preserve"> (NOT(A.4.3-4a/1 OR A.4.3-4a/1a OR A.4.3-4aa/1) AND </w:t>
            </w:r>
            <w:r w:rsidRPr="00A564B4">
              <w:t>A.4.1-1/1</w:t>
            </w:r>
            <w:r w:rsidRPr="00A564B4">
              <w:rPr>
                <w:lang w:eastAsia="zh-CN"/>
              </w:rPr>
              <w:t xml:space="preserve"> AND A.4.3-7/1 </w:t>
            </w:r>
            <w:r w:rsidRPr="00A564B4">
              <w:t>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517B515C" w14:textId="77777777" w:rsidTr="00BB208B">
        <w:trPr>
          <w:cantSplit/>
          <w:trHeight w:val="105"/>
        </w:trPr>
        <w:tc>
          <w:tcPr>
            <w:tcW w:w="9514" w:type="dxa"/>
          </w:tcPr>
          <w:p w14:paraId="18A6C90A" w14:textId="77777777" w:rsidR="00A37425" w:rsidRPr="00A564B4" w:rsidRDefault="00A37425" w:rsidP="00BB208B">
            <w:pPr>
              <w:pStyle w:val="TAN"/>
            </w:pPr>
            <w:r w:rsidRPr="00A564B4">
              <w:t>C45</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THEN R ELSE N/A</w:t>
            </w:r>
          </w:p>
        </w:tc>
      </w:tr>
      <w:tr w:rsidR="00A37425" w:rsidRPr="00A564B4" w14:paraId="5B95AC03" w14:textId="77777777" w:rsidTr="00BB208B">
        <w:trPr>
          <w:cantSplit/>
          <w:trHeight w:val="105"/>
        </w:trPr>
        <w:tc>
          <w:tcPr>
            <w:tcW w:w="9514" w:type="dxa"/>
          </w:tcPr>
          <w:p w14:paraId="02ED1044" w14:textId="77777777" w:rsidR="00A37425" w:rsidRPr="00A564B4" w:rsidRDefault="00A37425" w:rsidP="00BB208B">
            <w:pPr>
              <w:pStyle w:val="TAN"/>
            </w:pPr>
            <w:r w:rsidRPr="00A564B4">
              <w:t>C45i</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24BBFBEA" w14:textId="77777777" w:rsidTr="00BB208B">
        <w:trPr>
          <w:cantSplit/>
          <w:trHeight w:val="105"/>
        </w:trPr>
        <w:tc>
          <w:tcPr>
            <w:tcW w:w="9514" w:type="dxa"/>
          </w:tcPr>
          <w:p w14:paraId="17F4C87C" w14:textId="77777777" w:rsidR="00A37425" w:rsidRPr="00A564B4" w:rsidRDefault="00A37425" w:rsidP="00BB208B">
            <w:pPr>
              <w:pStyle w:val="TAN"/>
            </w:pPr>
            <w:r w:rsidRPr="00A564B4">
              <w:t>C46</w:t>
            </w:r>
            <w:r w:rsidRPr="00A564B4">
              <w:tab/>
              <w:t>Void</w:t>
            </w:r>
          </w:p>
        </w:tc>
      </w:tr>
      <w:tr w:rsidR="00A37425" w:rsidRPr="00A564B4" w14:paraId="79C03376" w14:textId="77777777" w:rsidTr="00BB208B">
        <w:trPr>
          <w:cantSplit/>
          <w:trHeight w:val="105"/>
        </w:trPr>
        <w:tc>
          <w:tcPr>
            <w:tcW w:w="9514" w:type="dxa"/>
          </w:tcPr>
          <w:p w14:paraId="5ABC02B1" w14:textId="77777777" w:rsidR="00A37425" w:rsidRPr="00A564B4" w:rsidRDefault="00A37425" w:rsidP="00BB208B">
            <w:pPr>
              <w:pStyle w:val="TAN"/>
            </w:pPr>
            <w:r w:rsidRPr="00A564B4">
              <w:t>C47</w:t>
            </w:r>
            <w:r w:rsidRPr="00A564B4">
              <w:tab/>
              <w:t>Void</w:t>
            </w:r>
          </w:p>
        </w:tc>
      </w:tr>
      <w:tr w:rsidR="00A37425" w:rsidRPr="00A564B4" w14:paraId="0EC97630" w14:textId="77777777" w:rsidTr="00BB208B">
        <w:trPr>
          <w:cantSplit/>
          <w:trHeight w:val="105"/>
        </w:trPr>
        <w:tc>
          <w:tcPr>
            <w:tcW w:w="9514" w:type="dxa"/>
          </w:tcPr>
          <w:p w14:paraId="5D833D09" w14:textId="77777777" w:rsidR="00A37425" w:rsidRPr="00A564B4" w:rsidRDefault="00A37425" w:rsidP="00BB208B">
            <w:pPr>
              <w:pStyle w:val="TAN"/>
            </w:pPr>
            <w:r w:rsidRPr="00A564B4">
              <w:t>C48</w:t>
            </w:r>
            <w:r w:rsidRPr="00A564B4">
              <w:tab/>
              <w:t>Void</w:t>
            </w:r>
          </w:p>
        </w:tc>
      </w:tr>
      <w:tr w:rsidR="00A37425" w:rsidRPr="00A564B4" w14:paraId="478A7CCF" w14:textId="77777777" w:rsidTr="00BB208B">
        <w:trPr>
          <w:cantSplit/>
          <w:trHeight w:val="105"/>
        </w:trPr>
        <w:tc>
          <w:tcPr>
            <w:tcW w:w="9514" w:type="dxa"/>
          </w:tcPr>
          <w:p w14:paraId="61C7C2D6" w14:textId="77777777" w:rsidR="00A37425" w:rsidRPr="00A564B4" w:rsidRDefault="00A37425" w:rsidP="00BB208B">
            <w:pPr>
              <w:pStyle w:val="TAN"/>
            </w:pPr>
            <w:r w:rsidRPr="00A564B4">
              <w:t>C49</w:t>
            </w:r>
            <w:r w:rsidRPr="00A564B4">
              <w:tab/>
              <w:t>Void</w:t>
            </w:r>
          </w:p>
        </w:tc>
      </w:tr>
      <w:tr w:rsidR="00A37425" w:rsidRPr="00A564B4" w14:paraId="6AEC89F7" w14:textId="77777777" w:rsidTr="00BB208B">
        <w:trPr>
          <w:cantSplit/>
          <w:trHeight w:val="105"/>
        </w:trPr>
        <w:tc>
          <w:tcPr>
            <w:tcW w:w="9514" w:type="dxa"/>
          </w:tcPr>
          <w:p w14:paraId="26E2EEB6" w14:textId="77777777" w:rsidR="00A37425" w:rsidRPr="00A564B4" w:rsidRDefault="00A37425" w:rsidP="00BB208B">
            <w:pPr>
              <w:pStyle w:val="TAN"/>
            </w:pPr>
            <w:r w:rsidRPr="00A564B4">
              <w:t>C50</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w:t>
            </w:r>
            <w:r w:rsidRPr="00A564B4">
              <w:t xml:space="preserve"> AND (A.4.3-4/2 OR A.4.3-4/3 OR A.4.3-4/4 OR A.4.3-4/5 OR A.4.3-4/6 OR A.4.3-4/7 OR A.4.3-4/8)) THEN R ELSE N/A</w:t>
            </w:r>
          </w:p>
        </w:tc>
      </w:tr>
      <w:tr w:rsidR="00A37425" w:rsidRPr="00A564B4" w14:paraId="3314FCE2" w14:textId="77777777" w:rsidTr="00BB208B">
        <w:trPr>
          <w:cantSplit/>
          <w:trHeight w:val="105"/>
        </w:trPr>
        <w:tc>
          <w:tcPr>
            <w:tcW w:w="9514" w:type="dxa"/>
          </w:tcPr>
          <w:p w14:paraId="0F75BE5F" w14:textId="77777777" w:rsidR="00A37425" w:rsidRPr="00A564B4" w:rsidRDefault="00A37425" w:rsidP="00BB208B">
            <w:pPr>
              <w:pStyle w:val="TAN"/>
            </w:pPr>
            <w:r w:rsidRPr="00A564B4">
              <w:t>C50a</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A.4.5-1/8)</w:t>
            </w:r>
            <w:r w:rsidRPr="00A564B4">
              <w:t xml:space="preserve"> THEN R ELSE N/A</w:t>
            </w:r>
          </w:p>
        </w:tc>
      </w:tr>
      <w:tr w:rsidR="00A37425" w:rsidRPr="00A564B4" w14:paraId="04F68777" w14:textId="77777777" w:rsidTr="00BB208B">
        <w:trPr>
          <w:cantSplit/>
          <w:trHeight w:val="105"/>
        </w:trPr>
        <w:tc>
          <w:tcPr>
            <w:tcW w:w="9514" w:type="dxa"/>
          </w:tcPr>
          <w:p w14:paraId="473630AF" w14:textId="77777777" w:rsidR="00A37425" w:rsidRPr="00A564B4" w:rsidRDefault="00A37425" w:rsidP="00BB208B">
            <w:pPr>
              <w:pStyle w:val="TAN"/>
            </w:pPr>
            <w:r w:rsidRPr="00A564B4">
              <w:t>C51</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w:t>
            </w:r>
            <w:r w:rsidRPr="00A564B4">
              <w:t xml:space="preserve"> AND (A.4.3-4/2 OR A.4.3-4/3 OR A.4.3-4/4 OR A.4.3-4/5 OR A.4.3-4/6 OR A.4.3-4/7 OR A.4.3-4/8)) THEN R ELSE N/A</w:t>
            </w:r>
          </w:p>
        </w:tc>
      </w:tr>
      <w:tr w:rsidR="00A37425" w:rsidRPr="00A564B4" w14:paraId="1B575333" w14:textId="77777777" w:rsidTr="00BB208B">
        <w:trPr>
          <w:cantSplit/>
          <w:trHeight w:val="105"/>
        </w:trPr>
        <w:tc>
          <w:tcPr>
            <w:tcW w:w="9514" w:type="dxa"/>
          </w:tcPr>
          <w:p w14:paraId="00B78433" w14:textId="77777777" w:rsidR="00A37425" w:rsidRPr="00A564B4" w:rsidRDefault="00A37425" w:rsidP="00BB208B">
            <w:pPr>
              <w:pStyle w:val="TAN"/>
            </w:pPr>
            <w:r w:rsidRPr="00A564B4">
              <w:t>C51a</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A.4.5-1/8)</w:t>
            </w:r>
            <w:r w:rsidRPr="00A564B4">
              <w:t xml:space="preserve"> THEN R ELSE N/A</w:t>
            </w:r>
          </w:p>
        </w:tc>
      </w:tr>
      <w:tr w:rsidR="00A37425" w:rsidRPr="00A564B4" w14:paraId="54A2B7AA" w14:textId="77777777" w:rsidTr="00BB208B">
        <w:trPr>
          <w:cantSplit/>
          <w:trHeight w:val="105"/>
        </w:trPr>
        <w:tc>
          <w:tcPr>
            <w:tcW w:w="9514" w:type="dxa"/>
          </w:tcPr>
          <w:p w14:paraId="001F87A0" w14:textId="77777777" w:rsidR="00A37425" w:rsidRPr="00A564B4" w:rsidRDefault="00A37425" w:rsidP="00BB208B">
            <w:pPr>
              <w:pStyle w:val="TAN"/>
            </w:pPr>
            <w:r w:rsidRPr="00A564B4">
              <w:t>C52</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46571281" w14:textId="77777777" w:rsidTr="00BB208B">
        <w:trPr>
          <w:cantSplit/>
          <w:trHeight w:val="105"/>
        </w:trPr>
        <w:tc>
          <w:tcPr>
            <w:tcW w:w="9514" w:type="dxa"/>
          </w:tcPr>
          <w:p w14:paraId="016CCF3D" w14:textId="77777777" w:rsidR="00A37425" w:rsidRPr="00A564B4" w:rsidRDefault="00A37425" w:rsidP="00BB208B">
            <w:pPr>
              <w:pStyle w:val="TAN"/>
            </w:pPr>
            <w:r w:rsidRPr="00A564B4">
              <w:t>C53</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2C84B7D7" w14:textId="77777777" w:rsidTr="00BB208B">
        <w:trPr>
          <w:cantSplit/>
          <w:trHeight w:val="105"/>
        </w:trPr>
        <w:tc>
          <w:tcPr>
            <w:tcW w:w="9514" w:type="dxa"/>
          </w:tcPr>
          <w:p w14:paraId="156DB350" w14:textId="77777777" w:rsidR="00A37425" w:rsidRPr="00A564B4" w:rsidRDefault="00A37425" w:rsidP="00BB208B">
            <w:pPr>
              <w:pStyle w:val="TAN"/>
            </w:pPr>
            <w:r w:rsidRPr="00A564B4">
              <w:t>C54</w:t>
            </w:r>
            <w:r w:rsidRPr="00A564B4">
              <w:tab/>
              <w:t>IF (A.4.1-1/2 AND (A.4.3-4/1 OR A.4.3-4/2)) THEN R ELSE N/A</w:t>
            </w:r>
          </w:p>
        </w:tc>
      </w:tr>
      <w:tr w:rsidR="00A37425" w:rsidRPr="00A564B4" w14:paraId="209931CA" w14:textId="77777777" w:rsidTr="00BB208B">
        <w:trPr>
          <w:cantSplit/>
          <w:trHeight w:val="105"/>
        </w:trPr>
        <w:tc>
          <w:tcPr>
            <w:tcW w:w="9514" w:type="dxa"/>
          </w:tcPr>
          <w:p w14:paraId="7A8D7A49" w14:textId="77777777" w:rsidR="00A37425" w:rsidRPr="00A564B4" w:rsidRDefault="00A37425" w:rsidP="00BB208B">
            <w:pPr>
              <w:pStyle w:val="TAN"/>
            </w:pPr>
            <w:r w:rsidRPr="00A564B4">
              <w:t>C55</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w:t>
            </w:r>
            <w:r w:rsidRPr="00A564B4">
              <w:t xml:space="preserve"> THEN R ELSE N/A</w:t>
            </w:r>
          </w:p>
        </w:tc>
      </w:tr>
      <w:tr w:rsidR="00A37425" w:rsidRPr="00A564B4" w14:paraId="1F4CE9B6" w14:textId="77777777" w:rsidTr="00BB208B">
        <w:trPr>
          <w:cantSplit/>
          <w:trHeight w:val="105"/>
        </w:trPr>
        <w:tc>
          <w:tcPr>
            <w:tcW w:w="9514" w:type="dxa"/>
          </w:tcPr>
          <w:p w14:paraId="3017E22F" w14:textId="77777777" w:rsidR="00A37425" w:rsidRPr="00A564B4" w:rsidRDefault="00A37425" w:rsidP="00BB208B">
            <w:pPr>
              <w:pStyle w:val="TAN"/>
            </w:pPr>
            <w:r w:rsidRPr="00A564B4">
              <w:t>C56</w:t>
            </w:r>
            <w:r w:rsidRPr="00A564B4">
              <w:tab/>
              <w:t xml:space="preserve">IF </w:t>
            </w:r>
            <w:r w:rsidRPr="00A564B4">
              <w:rPr>
                <w:lang w:eastAsia="zh-CN"/>
              </w:rPr>
              <w:t xml:space="preserve">(NOT(A.4.3-4a/1 OR A.4.3-4a/1a OR A.4.3-4aa/1) AND </w:t>
            </w:r>
            <w:r w:rsidRPr="00A564B4">
              <w:t>A.4.1-1/</w:t>
            </w:r>
            <w:r w:rsidRPr="00A564B4">
              <w:rPr>
                <w:lang w:eastAsia="zh-CN"/>
              </w:rPr>
              <w:t>2 AND A.4.2-1/6)</w:t>
            </w:r>
            <w:r w:rsidRPr="00A564B4">
              <w:t xml:space="preserve"> THEN R ELSE N/A</w:t>
            </w:r>
          </w:p>
        </w:tc>
      </w:tr>
      <w:tr w:rsidR="00A37425" w:rsidRPr="00A564B4" w14:paraId="1C3A658C" w14:textId="77777777" w:rsidTr="00BB208B">
        <w:trPr>
          <w:cantSplit/>
          <w:trHeight w:val="105"/>
        </w:trPr>
        <w:tc>
          <w:tcPr>
            <w:tcW w:w="9514" w:type="dxa"/>
          </w:tcPr>
          <w:p w14:paraId="64AEAD47" w14:textId="77777777" w:rsidR="00A37425" w:rsidRPr="00A564B4" w:rsidRDefault="00A37425" w:rsidP="00BB208B">
            <w:pPr>
              <w:pStyle w:val="TAN"/>
            </w:pPr>
            <w:r w:rsidRPr="00A564B4">
              <w:t>C57</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(A.4.5-1/11 OR A.4.5-1/12))</w:t>
            </w:r>
            <w:r w:rsidRPr="00A564B4">
              <w:t xml:space="preserve"> THEN R ELSE N/A</w:t>
            </w:r>
          </w:p>
        </w:tc>
      </w:tr>
      <w:tr w:rsidR="00A37425" w:rsidRPr="00A564B4" w14:paraId="17327C50" w14:textId="77777777" w:rsidTr="00BB208B">
        <w:trPr>
          <w:cantSplit/>
          <w:trHeight w:val="105"/>
        </w:trPr>
        <w:tc>
          <w:tcPr>
            <w:tcW w:w="9514" w:type="dxa"/>
          </w:tcPr>
          <w:p w14:paraId="07565CCB" w14:textId="77777777" w:rsidR="00A37425" w:rsidRPr="00A564B4" w:rsidRDefault="00A37425" w:rsidP="00BB208B">
            <w:pPr>
              <w:pStyle w:val="TAN"/>
            </w:pPr>
            <w:r w:rsidRPr="00A564B4">
              <w:t>C58</w:t>
            </w:r>
            <w:r w:rsidRPr="00A564B4">
              <w:tab/>
              <w:t xml:space="preserve">IF </w:t>
            </w:r>
            <w:r w:rsidRPr="00A564B4">
              <w:rPr>
                <w:lang w:eastAsia="zh-CN"/>
              </w:rPr>
              <w:t xml:space="preserve">(NOT(A.4.3-4a/1 OR A.4.3-4a/1a OR A.4.3-4aa/1) AND </w:t>
            </w:r>
            <w:r w:rsidRPr="00A564B4">
              <w:t>A.4.1-1/</w:t>
            </w:r>
            <w:r w:rsidRPr="00A564B4">
              <w:rPr>
                <w:lang w:eastAsia="zh-CN"/>
              </w:rPr>
              <w:t>2 AND A.4.2-1/6 AND (A.4.5-1/11 OR A.4.5-1/12))</w:t>
            </w:r>
            <w:r w:rsidRPr="00A564B4">
              <w:t xml:space="preserve"> THEN R ELSE N/A</w:t>
            </w:r>
          </w:p>
        </w:tc>
      </w:tr>
      <w:tr w:rsidR="00A37425" w:rsidRPr="00A564B4" w14:paraId="2117A163" w14:textId="77777777" w:rsidTr="00BB208B">
        <w:trPr>
          <w:cantSplit/>
          <w:trHeight w:val="105"/>
        </w:trPr>
        <w:tc>
          <w:tcPr>
            <w:tcW w:w="9514" w:type="dxa"/>
          </w:tcPr>
          <w:p w14:paraId="06D7D51E" w14:textId="77777777" w:rsidR="00A37425" w:rsidRPr="00A564B4" w:rsidRDefault="00A37425" w:rsidP="00BB208B">
            <w:pPr>
              <w:pStyle w:val="TAN"/>
            </w:pPr>
            <w:r w:rsidRPr="00A564B4">
              <w:rPr>
                <w:lang w:eastAsia="zh-TW"/>
              </w:rPr>
              <w:t>C59</w:t>
            </w:r>
            <w:r w:rsidRPr="00A564B4">
              <w:rPr>
                <w:lang w:eastAsia="zh-TW"/>
              </w:rPr>
              <w:tab/>
            </w:r>
            <w:r w:rsidRPr="00A564B4">
              <w:t>Void</w:t>
            </w:r>
          </w:p>
        </w:tc>
      </w:tr>
      <w:tr w:rsidR="00A37425" w:rsidRPr="00A564B4" w14:paraId="1B347CCE" w14:textId="77777777" w:rsidTr="00BB208B">
        <w:trPr>
          <w:cantSplit/>
          <w:trHeight w:val="105"/>
        </w:trPr>
        <w:tc>
          <w:tcPr>
            <w:tcW w:w="9514" w:type="dxa"/>
          </w:tcPr>
          <w:p w14:paraId="2297235D" w14:textId="77777777" w:rsidR="00A37425" w:rsidRPr="00A564B4" w:rsidRDefault="00A37425" w:rsidP="00BB208B">
            <w:pPr>
              <w:pStyle w:val="TAN"/>
            </w:pPr>
            <w:r w:rsidRPr="00A564B4">
              <w:rPr>
                <w:lang w:eastAsia="zh-TW"/>
              </w:rPr>
              <w:t>C60</w:t>
            </w:r>
            <w:r w:rsidRPr="00A564B4">
              <w:rPr>
                <w:lang w:eastAsia="zh-TW"/>
              </w:rPr>
              <w:tab/>
            </w:r>
            <w:r w:rsidRPr="00A564B4">
              <w:t>Void</w:t>
            </w:r>
          </w:p>
        </w:tc>
      </w:tr>
      <w:tr w:rsidR="00A37425" w:rsidRPr="00A564B4" w14:paraId="145C9214" w14:textId="77777777" w:rsidTr="00BB208B">
        <w:trPr>
          <w:cantSplit/>
          <w:trHeight w:val="105"/>
        </w:trPr>
        <w:tc>
          <w:tcPr>
            <w:tcW w:w="9514" w:type="dxa"/>
          </w:tcPr>
          <w:p w14:paraId="47A4B264" w14:textId="77777777" w:rsidR="00A37425" w:rsidRPr="00A564B4" w:rsidRDefault="00A37425" w:rsidP="00BB208B">
            <w:pPr>
              <w:pStyle w:val="TAN"/>
              <w:rPr>
                <w:lang w:eastAsia="zh-TW"/>
              </w:rPr>
            </w:pPr>
            <w:r w:rsidRPr="00A564B4">
              <w:rPr>
                <w:lang w:eastAsia="zh-TW"/>
              </w:rPr>
              <w:t>C61</w:t>
            </w:r>
            <w:r w:rsidRPr="00A564B4">
              <w:rPr>
                <w:lang w:eastAsia="zh-TW"/>
              </w:rPr>
              <w:tab/>
              <w:t>Void</w:t>
            </w:r>
          </w:p>
        </w:tc>
      </w:tr>
      <w:tr w:rsidR="00A37425" w:rsidRPr="00A564B4" w14:paraId="07E6C982" w14:textId="77777777" w:rsidTr="00BB208B">
        <w:trPr>
          <w:cantSplit/>
          <w:trHeight w:val="105"/>
        </w:trPr>
        <w:tc>
          <w:tcPr>
            <w:tcW w:w="9514" w:type="dxa"/>
          </w:tcPr>
          <w:p w14:paraId="3E5CC462" w14:textId="55D7650C" w:rsidR="00A37425" w:rsidRPr="00A564B4" w:rsidRDefault="00A37425" w:rsidP="00BB208B">
            <w:pPr>
              <w:pStyle w:val="TAN"/>
              <w:rPr>
                <w:lang w:eastAsia="zh-TW"/>
              </w:rPr>
            </w:pPr>
            <w:r w:rsidRPr="00A564B4">
              <w:rPr>
                <w:lang w:eastAsia="zh-TW"/>
              </w:rPr>
              <w:t>C62</w:t>
            </w:r>
            <w:r w:rsidRPr="00A564B4">
              <w:rPr>
                <w:lang w:eastAsia="zh-TW"/>
              </w:rPr>
              <w:tab/>
            </w:r>
            <w:r>
              <w:rPr>
                <w:lang w:eastAsia="zh-TW"/>
              </w:rPr>
              <w:t>V</w:t>
            </w:r>
            <w:r w:rsidRPr="00A564B4">
              <w:t>oid</w:t>
            </w:r>
          </w:p>
        </w:tc>
      </w:tr>
      <w:tr w:rsidR="00A37425" w:rsidRPr="00A564B4" w14:paraId="4A734FFE" w14:textId="77777777" w:rsidTr="00BB208B">
        <w:trPr>
          <w:cantSplit/>
          <w:trHeight w:val="105"/>
        </w:trPr>
        <w:tc>
          <w:tcPr>
            <w:tcW w:w="9514" w:type="dxa"/>
          </w:tcPr>
          <w:p w14:paraId="3BCD34E7" w14:textId="434C54BA" w:rsidR="00A37425" w:rsidRPr="00A564B4" w:rsidRDefault="00A37425" w:rsidP="00BB208B">
            <w:pPr>
              <w:pStyle w:val="TAN"/>
            </w:pPr>
            <w:r w:rsidRPr="00A564B4">
              <w:t>C63</w:t>
            </w:r>
            <w:r w:rsidRPr="00A564B4">
              <w:tab/>
            </w:r>
            <w:r>
              <w:t>V</w:t>
            </w:r>
            <w:r w:rsidRPr="00A564B4">
              <w:t>oid</w:t>
            </w:r>
          </w:p>
        </w:tc>
      </w:tr>
      <w:tr w:rsidR="00A37425" w:rsidRPr="00A564B4" w14:paraId="13B4E15D" w14:textId="77777777" w:rsidTr="00BB208B">
        <w:trPr>
          <w:cantSplit/>
          <w:trHeight w:val="105"/>
        </w:trPr>
        <w:tc>
          <w:tcPr>
            <w:tcW w:w="9514" w:type="dxa"/>
          </w:tcPr>
          <w:p w14:paraId="44D0A774" w14:textId="77777777" w:rsidR="00A37425" w:rsidRPr="00A564B4" w:rsidRDefault="00A37425" w:rsidP="00BB208B">
            <w:pPr>
              <w:pStyle w:val="TAN"/>
            </w:pPr>
            <w:r w:rsidRPr="00A564B4">
              <w:t>C</w:t>
            </w:r>
            <w:r w:rsidRPr="00A564B4">
              <w:rPr>
                <w:lang w:eastAsia="zh-CN"/>
              </w:rPr>
              <w:t>64</w:t>
            </w:r>
            <w:r w:rsidRPr="00A564B4">
              <w:tab/>
              <w:t>Void</w:t>
            </w:r>
          </w:p>
        </w:tc>
      </w:tr>
      <w:tr w:rsidR="00A37425" w:rsidRPr="00A564B4" w14:paraId="4B093126" w14:textId="77777777" w:rsidTr="00BB208B">
        <w:trPr>
          <w:cantSplit/>
          <w:trHeight w:val="105"/>
        </w:trPr>
        <w:tc>
          <w:tcPr>
            <w:tcW w:w="9514" w:type="dxa"/>
          </w:tcPr>
          <w:p w14:paraId="1D36668F" w14:textId="77777777" w:rsidR="00A37425" w:rsidRPr="00A564B4" w:rsidRDefault="00A37425" w:rsidP="00BB208B">
            <w:pPr>
              <w:pStyle w:val="TAN"/>
            </w:pPr>
            <w:r w:rsidRPr="00A564B4">
              <w:t>C</w:t>
            </w:r>
            <w:r w:rsidRPr="00A564B4">
              <w:rPr>
                <w:lang w:eastAsia="zh-CN"/>
              </w:rPr>
              <w:t>65</w:t>
            </w:r>
            <w:r w:rsidRPr="00A564B4">
              <w:tab/>
              <w:t>Void</w:t>
            </w:r>
          </w:p>
        </w:tc>
      </w:tr>
      <w:tr w:rsidR="00A37425" w:rsidRPr="00A564B4" w14:paraId="73B4C5F0" w14:textId="77777777" w:rsidTr="00BB208B">
        <w:trPr>
          <w:cantSplit/>
          <w:trHeight w:val="105"/>
        </w:trPr>
        <w:tc>
          <w:tcPr>
            <w:tcW w:w="9514" w:type="dxa"/>
          </w:tcPr>
          <w:p w14:paraId="3AAF574C" w14:textId="77777777" w:rsidR="00A37425" w:rsidRPr="00A564B4" w:rsidRDefault="00A37425" w:rsidP="00BB208B">
            <w:pPr>
              <w:pStyle w:val="TAN"/>
            </w:pPr>
            <w:r w:rsidRPr="00A564B4">
              <w:t>C</w:t>
            </w:r>
            <w:r w:rsidRPr="00A564B4">
              <w:rPr>
                <w:lang w:eastAsia="zh-CN"/>
              </w:rPr>
              <w:t>66</w:t>
            </w:r>
            <w:r w:rsidRPr="00A564B4">
              <w:tab/>
              <w:t>Void</w:t>
            </w:r>
          </w:p>
        </w:tc>
      </w:tr>
      <w:tr w:rsidR="00A37425" w:rsidRPr="00A564B4" w14:paraId="097C3B40" w14:textId="77777777" w:rsidTr="00BB208B">
        <w:trPr>
          <w:cantSplit/>
          <w:trHeight w:val="105"/>
        </w:trPr>
        <w:tc>
          <w:tcPr>
            <w:tcW w:w="9514" w:type="dxa"/>
          </w:tcPr>
          <w:p w14:paraId="791A8564" w14:textId="77777777" w:rsidR="00A37425" w:rsidRPr="00A564B4" w:rsidRDefault="00A37425" w:rsidP="00BB208B">
            <w:pPr>
              <w:pStyle w:val="TAN"/>
            </w:pPr>
            <w:r w:rsidRPr="00A564B4">
              <w:t>C</w:t>
            </w:r>
            <w:r w:rsidRPr="00A564B4">
              <w:rPr>
                <w:lang w:eastAsia="zh-CN"/>
              </w:rPr>
              <w:t>67</w:t>
            </w:r>
            <w:r w:rsidRPr="00A564B4">
              <w:tab/>
              <w:t>Void</w:t>
            </w:r>
          </w:p>
        </w:tc>
      </w:tr>
      <w:tr w:rsidR="00A37425" w:rsidRPr="00A564B4" w14:paraId="7308C733" w14:textId="77777777" w:rsidTr="00BB208B">
        <w:trPr>
          <w:cantSplit/>
          <w:trHeight w:val="105"/>
        </w:trPr>
        <w:tc>
          <w:tcPr>
            <w:tcW w:w="9514" w:type="dxa"/>
          </w:tcPr>
          <w:p w14:paraId="7DF9CBB4" w14:textId="77777777" w:rsidR="00A37425" w:rsidRPr="00A564B4" w:rsidRDefault="00A37425" w:rsidP="00BB208B">
            <w:pPr>
              <w:pStyle w:val="TAN"/>
            </w:pPr>
            <w:r w:rsidRPr="00A564B4">
              <w:t>C</w:t>
            </w:r>
            <w:r w:rsidRPr="00A564B4">
              <w:rPr>
                <w:lang w:eastAsia="zh-CN"/>
              </w:rPr>
              <w:t>68</w:t>
            </w:r>
            <w:r w:rsidRPr="00A564B4">
              <w:tab/>
              <w:t>Void</w:t>
            </w:r>
          </w:p>
        </w:tc>
      </w:tr>
      <w:tr w:rsidR="00A37425" w:rsidRPr="00A564B4" w14:paraId="49061CB7" w14:textId="77777777" w:rsidTr="00BB208B">
        <w:trPr>
          <w:cantSplit/>
          <w:trHeight w:val="105"/>
        </w:trPr>
        <w:tc>
          <w:tcPr>
            <w:tcW w:w="9514" w:type="dxa"/>
          </w:tcPr>
          <w:p w14:paraId="32CEF7D3" w14:textId="625B3577" w:rsidR="00A37425" w:rsidRPr="00A564B4" w:rsidRDefault="00A37425" w:rsidP="00BB208B">
            <w:pPr>
              <w:pStyle w:val="TAN"/>
            </w:pPr>
            <w:r w:rsidRPr="00A564B4">
              <w:t>C</w:t>
            </w:r>
            <w:r w:rsidRPr="00A564B4">
              <w:rPr>
                <w:lang w:eastAsia="zh-CN"/>
              </w:rPr>
              <w:t>69</w:t>
            </w:r>
            <w:r w:rsidRPr="00A564B4">
              <w:tab/>
            </w:r>
            <w:r>
              <w:t>V</w:t>
            </w:r>
            <w:r w:rsidRPr="00A564B4">
              <w:t>oid</w:t>
            </w:r>
          </w:p>
        </w:tc>
      </w:tr>
      <w:tr w:rsidR="00A37425" w:rsidRPr="00A564B4" w14:paraId="2D1B420B" w14:textId="77777777" w:rsidTr="00BB208B">
        <w:trPr>
          <w:cantSplit/>
          <w:trHeight w:val="105"/>
        </w:trPr>
        <w:tc>
          <w:tcPr>
            <w:tcW w:w="9514" w:type="dxa"/>
          </w:tcPr>
          <w:p w14:paraId="0A8861C4" w14:textId="601F0486" w:rsidR="00A37425" w:rsidRPr="00A564B4" w:rsidRDefault="00A37425" w:rsidP="00BB208B">
            <w:pPr>
              <w:pStyle w:val="TAN"/>
            </w:pPr>
            <w:r w:rsidRPr="00A564B4">
              <w:lastRenderedPageBreak/>
              <w:t>C</w:t>
            </w:r>
            <w:r w:rsidRPr="00A564B4">
              <w:rPr>
                <w:lang w:eastAsia="zh-CN"/>
              </w:rPr>
              <w:t>70</w:t>
            </w:r>
            <w:r w:rsidRPr="00A564B4">
              <w:tab/>
            </w:r>
            <w:r>
              <w:t>V</w:t>
            </w:r>
            <w:r w:rsidRPr="00A564B4">
              <w:t>oid</w:t>
            </w:r>
          </w:p>
        </w:tc>
      </w:tr>
      <w:tr w:rsidR="00A37425" w:rsidRPr="00A564B4" w14:paraId="5CDC4A64" w14:textId="77777777" w:rsidTr="00BB208B">
        <w:trPr>
          <w:cantSplit/>
          <w:trHeight w:val="105"/>
        </w:trPr>
        <w:tc>
          <w:tcPr>
            <w:tcW w:w="9514" w:type="dxa"/>
          </w:tcPr>
          <w:p w14:paraId="09C16F6C" w14:textId="77777777" w:rsidR="00A37425" w:rsidRPr="00A564B4" w:rsidRDefault="00A37425" w:rsidP="00BB208B">
            <w:pPr>
              <w:pStyle w:val="TAN"/>
            </w:pPr>
            <w:r w:rsidRPr="00A564B4">
              <w:t>C</w:t>
            </w:r>
            <w:r w:rsidRPr="00A564B4">
              <w:rPr>
                <w:lang w:eastAsia="zh-CN"/>
              </w:rPr>
              <w:t>71</w:t>
            </w:r>
            <w:r w:rsidRPr="00A564B4">
              <w:tab/>
              <w:t>Void</w:t>
            </w:r>
          </w:p>
        </w:tc>
      </w:tr>
      <w:tr w:rsidR="00A37425" w:rsidRPr="00A564B4" w14:paraId="57164098" w14:textId="77777777" w:rsidTr="00BB208B">
        <w:trPr>
          <w:cantSplit/>
          <w:trHeight w:val="105"/>
        </w:trPr>
        <w:tc>
          <w:tcPr>
            <w:tcW w:w="9514" w:type="dxa"/>
          </w:tcPr>
          <w:p w14:paraId="0A1EB519" w14:textId="77777777" w:rsidR="00A37425" w:rsidRPr="00A564B4" w:rsidRDefault="00A37425" w:rsidP="00BB208B">
            <w:pPr>
              <w:pStyle w:val="TAN"/>
            </w:pPr>
            <w:r w:rsidRPr="00A564B4">
              <w:t>C72</w:t>
            </w:r>
            <w:r w:rsidRPr="00A564B4">
              <w:tab/>
              <w:t>IF ((A.4.1-1/2) AND (A.4.6.2-1/1) AND (A.4.3-4/3 OR A.4.3-4/4)) THEN R ELSE N/A</w:t>
            </w:r>
          </w:p>
        </w:tc>
      </w:tr>
      <w:tr w:rsidR="00A37425" w:rsidRPr="00A564B4" w14:paraId="50E09420" w14:textId="77777777" w:rsidTr="00BB208B">
        <w:trPr>
          <w:cantSplit/>
          <w:trHeight w:val="105"/>
        </w:trPr>
        <w:tc>
          <w:tcPr>
            <w:tcW w:w="9514" w:type="dxa"/>
          </w:tcPr>
          <w:p w14:paraId="0BB8F01F" w14:textId="77777777" w:rsidR="00A37425" w:rsidRPr="00A564B4" w:rsidRDefault="00A37425" w:rsidP="00BB208B">
            <w:pPr>
              <w:pStyle w:val="TAN"/>
            </w:pPr>
            <w:r w:rsidRPr="00A564B4">
              <w:t>C73</w:t>
            </w:r>
            <w:r w:rsidRPr="00A564B4">
              <w:tab/>
              <w:t xml:space="preserve">IF ((A.4.1-1/2) AND </w:t>
            </w:r>
            <w:r w:rsidRPr="00A564B4">
              <w:rPr>
                <w:lang w:eastAsia="zh-CN"/>
              </w:rPr>
              <w:t>(NOT A.4.5-1/18) AND</w:t>
            </w:r>
            <w:r w:rsidRPr="00A564B4">
              <w:t xml:space="preserve"> (A.4.3-4/6 OR A.4.3-4/7)) THEN R ELSE N/A</w:t>
            </w:r>
          </w:p>
        </w:tc>
      </w:tr>
      <w:tr w:rsidR="00A37425" w:rsidRPr="00A564B4" w14:paraId="4AE551A6" w14:textId="77777777" w:rsidTr="00BB208B">
        <w:trPr>
          <w:cantSplit/>
          <w:trHeight w:val="105"/>
        </w:trPr>
        <w:tc>
          <w:tcPr>
            <w:tcW w:w="9514" w:type="dxa"/>
          </w:tcPr>
          <w:p w14:paraId="529F78AC" w14:textId="77777777" w:rsidR="00A37425" w:rsidRPr="00A564B4" w:rsidRDefault="00A37425" w:rsidP="00BB208B">
            <w:pPr>
              <w:pStyle w:val="TAN"/>
            </w:pPr>
            <w:r w:rsidRPr="00A564B4">
              <w:t>C73</w:t>
            </w:r>
            <w:r w:rsidRPr="00A564B4">
              <w:rPr>
                <w:lang w:eastAsia="zh-CN"/>
              </w:rPr>
              <w:t>h</w:t>
            </w:r>
            <w:r w:rsidRPr="00A564B4">
              <w:tab/>
              <w:t xml:space="preserve">IF ((A.4.1-1/2) AND </w:t>
            </w:r>
            <w:r w:rsidRPr="00A564B4">
              <w:rPr>
                <w:lang w:eastAsia="zh-CN"/>
              </w:rPr>
              <w:t>A.4.5-1/18 AND A.4.3-4a/8) T</w:t>
            </w:r>
            <w:r w:rsidRPr="00A564B4">
              <w:t>HEN R ELSE N/A</w:t>
            </w:r>
          </w:p>
        </w:tc>
      </w:tr>
      <w:tr w:rsidR="00A37425" w:rsidRPr="00A564B4" w14:paraId="1C47DC17" w14:textId="77777777" w:rsidTr="00BB208B">
        <w:trPr>
          <w:cantSplit/>
          <w:trHeight w:val="105"/>
        </w:trPr>
        <w:tc>
          <w:tcPr>
            <w:tcW w:w="9514" w:type="dxa"/>
          </w:tcPr>
          <w:p w14:paraId="5A7A2E1C" w14:textId="77777777" w:rsidR="00A37425" w:rsidRPr="00A564B4" w:rsidRDefault="00A37425" w:rsidP="00BB208B">
            <w:pPr>
              <w:pStyle w:val="TAN"/>
            </w:pPr>
            <w:r w:rsidRPr="00A564B4">
              <w:t>C74</w:t>
            </w:r>
            <w:r w:rsidRPr="00A564B4">
              <w:tab/>
              <w:t>IF ((A.4.1-1/</w:t>
            </w:r>
            <w:r w:rsidRPr="00A564B4">
              <w:rPr>
                <w:lang w:eastAsia="zh-CN"/>
              </w:rPr>
              <w:t>2</w:t>
            </w:r>
            <w:r w:rsidRPr="00A564B4">
              <w:t xml:space="preserve">) AND </w:t>
            </w:r>
            <w:r w:rsidRPr="00A564B4">
              <w:rPr>
                <w:lang w:eastAsia="zh-CN"/>
              </w:rPr>
              <w:t>(NOT A.4.5-1/18) AND (</w:t>
            </w:r>
            <w:r w:rsidRPr="00A564B4">
              <w:t>A.4.6.1-1/1 OR A.4.6.1-1</w:t>
            </w:r>
            <w:r w:rsidRPr="00A564B4">
              <w:rPr>
                <w:lang w:eastAsia="zh-CN"/>
              </w:rPr>
              <w:t>/2</w:t>
            </w:r>
            <w:r w:rsidRPr="00A564B4">
              <w:t xml:space="preserve"> OR A.4.6.3-1/1</w:t>
            </w:r>
            <w:r w:rsidRPr="00A564B4">
              <w:rPr>
                <w:lang w:eastAsia="zh-CN"/>
              </w:rPr>
              <w:t>)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B5D0A2E" w14:textId="77777777" w:rsidTr="00BB208B">
        <w:trPr>
          <w:cantSplit/>
          <w:trHeight w:val="105"/>
        </w:trPr>
        <w:tc>
          <w:tcPr>
            <w:tcW w:w="9514" w:type="dxa"/>
          </w:tcPr>
          <w:p w14:paraId="0BD311C3" w14:textId="77777777" w:rsidR="00A37425" w:rsidRPr="00A564B4" w:rsidRDefault="00A37425" w:rsidP="00BB208B">
            <w:pPr>
              <w:pStyle w:val="TAN"/>
            </w:pPr>
            <w:r w:rsidRPr="00A564B4">
              <w:t>C74</w:t>
            </w:r>
            <w:r w:rsidRPr="00A564B4">
              <w:rPr>
                <w:lang w:eastAsia="zh-CN"/>
              </w:rPr>
              <w:t>h</w:t>
            </w:r>
            <w:r w:rsidRPr="00A564B4">
              <w:tab/>
              <w:t>IF ((A.4.1-1/</w:t>
            </w:r>
            <w:r w:rsidRPr="00A564B4">
              <w:rPr>
                <w:lang w:eastAsia="zh-CN"/>
              </w:rPr>
              <w:t>2</w:t>
            </w:r>
            <w:r w:rsidRPr="00A564B4">
              <w:t xml:space="preserve">) AND </w:t>
            </w:r>
            <w:r w:rsidRPr="00A564B4">
              <w:rPr>
                <w:lang w:eastAsia="zh-CN"/>
              </w:rPr>
              <w:t>(</w:t>
            </w:r>
            <w:r w:rsidRPr="00A564B4">
              <w:t>A.4.6.1-1/1 OR A.4.6.1-1</w:t>
            </w:r>
            <w:r w:rsidRPr="00A564B4">
              <w:rPr>
                <w:lang w:eastAsia="zh-CN"/>
              </w:rPr>
              <w:t>/2</w:t>
            </w:r>
            <w:r w:rsidRPr="00A564B4">
              <w:t xml:space="preserve"> OR A.4.6.3-1/1</w:t>
            </w:r>
            <w:r w:rsidRPr="00A564B4">
              <w:rPr>
                <w:lang w:eastAsia="zh-CN"/>
              </w:rPr>
              <w:t>) AND</w:t>
            </w:r>
            <w:r w:rsidRPr="00A564B4">
              <w:t xml:space="preserve"> </w:t>
            </w:r>
            <w:r w:rsidRPr="00A564B4">
              <w:rPr>
                <w:lang w:eastAsia="zh-CN"/>
              </w:rPr>
              <w:t>A.4.5-1/18 AND</w:t>
            </w:r>
            <w:r w:rsidRPr="00A564B4">
              <w:t xml:space="preserve"> (A.4.3-4/11 OR A.4.3-4/12 OR A.4.3-4a/8)) THEN R ELSE N/A</w:t>
            </w:r>
          </w:p>
        </w:tc>
      </w:tr>
      <w:tr w:rsidR="00A37425" w:rsidRPr="00A564B4" w14:paraId="227DAC8F" w14:textId="77777777" w:rsidTr="00BB208B">
        <w:trPr>
          <w:cantSplit/>
          <w:trHeight w:val="105"/>
        </w:trPr>
        <w:tc>
          <w:tcPr>
            <w:tcW w:w="9514" w:type="dxa"/>
          </w:tcPr>
          <w:p w14:paraId="7B5C6438" w14:textId="77777777" w:rsidR="00A37425" w:rsidRPr="00A564B4" w:rsidRDefault="00A37425" w:rsidP="00BB208B">
            <w:pPr>
              <w:pStyle w:val="TAN"/>
            </w:pPr>
            <w:r w:rsidRPr="00A564B4">
              <w:t>C75</w:t>
            </w:r>
            <w:r w:rsidRPr="00A564B4">
              <w:rPr>
                <w:lang w:eastAsia="zh-CN"/>
              </w:rPr>
              <w:tab/>
            </w:r>
            <w:r w:rsidRPr="00A564B4">
              <w:t>IF ((A.4.1-1/</w:t>
            </w:r>
            <w:r w:rsidRPr="00A564B4">
              <w:rPr>
                <w:lang w:eastAsia="zh-CN"/>
              </w:rPr>
              <w:t>2</w:t>
            </w:r>
            <w:r w:rsidRPr="00A564B4">
              <w:t xml:space="preserve">) AND </w:t>
            </w:r>
            <w:r w:rsidRPr="00A564B4">
              <w:rPr>
                <w:lang w:eastAsia="zh-CN"/>
              </w:rPr>
              <w:t>(NOT A.4.5-1/18) AND (</w:t>
            </w:r>
            <w:r w:rsidRPr="00A564B4">
              <w:t>A.4.6.</w:t>
            </w:r>
            <w:r w:rsidRPr="00A564B4">
              <w:rPr>
                <w:lang w:eastAsia="zh-CN"/>
              </w:rPr>
              <w:t>2</w:t>
            </w:r>
            <w:r w:rsidRPr="00A564B4">
              <w:t>-1</w:t>
            </w:r>
            <w:r w:rsidRPr="00A564B4">
              <w:rPr>
                <w:lang w:eastAsia="zh-CN"/>
              </w:rPr>
              <w:t>/1)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C3E80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51B94C" w14:textId="77777777" w:rsidR="00A37425" w:rsidRPr="00A564B4" w:rsidRDefault="00A37425" w:rsidP="00BB208B">
            <w:pPr>
              <w:pStyle w:val="TAN"/>
            </w:pPr>
            <w:r w:rsidRPr="00A564B4">
              <w:t>C76</w:t>
            </w:r>
            <w:r w:rsidRPr="00A564B4">
              <w:tab/>
              <w:t xml:space="preserve">IF A.4.1-1/1 AND </w:t>
            </w:r>
            <w:r w:rsidRPr="00A564B4">
              <w:rPr>
                <w:lang w:eastAsia="zh-CN"/>
              </w:rPr>
              <w:t xml:space="preserve">(NOT A.4.5-1/18) AND </w:t>
            </w:r>
            <w:r w:rsidRPr="00A564B4">
              <w:t>(A.4.3-4/1 OR A.4.3-4/2 OR A.4.3-4/3 OR A.4.3-4/4) THEN R ELSE N/A</w:t>
            </w:r>
          </w:p>
        </w:tc>
      </w:tr>
      <w:tr w:rsidR="00A37425" w:rsidRPr="00A564B4" w14:paraId="347E02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C77FC8" w14:textId="77777777" w:rsidR="00A37425" w:rsidRPr="00A564B4" w:rsidRDefault="00A37425" w:rsidP="00BB208B">
            <w:pPr>
              <w:pStyle w:val="TAN"/>
            </w:pPr>
            <w:r w:rsidRPr="00A564B4">
              <w:t>C77</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w:t>
            </w:r>
            <w:r w:rsidRPr="00A564B4">
              <w:rPr>
                <w:lang w:eastAsia="ko-KR"/>
              </w:rPr>
              <w:t>.</w:t>
            </w:r>
            <w:r w:rsidRPr="00A564B4">
              <w:rPr>
                <w:lang w:eastAsia="zh-CN"/>
              </w:rPr>
              <w:t>4.5-2/1</w:t>
            </w:r>
            <w:r w:rsidRPr="00A564B4">
              <w:t xml:space="preserve"> AND A.4.4-3</w:t>
            </w:r>
            <w:r w:rsidRPr="00A564B4">
              <w:rPr>
                <w:rFonts w:eastAsia="PMingLiU"/>
                <w:lang w:eastAsia="zh-TW"/>
              </w:rPr>
              <w:t>a</w:t>
            </w:r>
            <w:r w:rsidRPr="00A564B4">
              <w:t>/115 AND (A.4.3-4/2 OR A.4.3-4/3 OR A.4.3-4/4 OR A.4.3-4/5 OR A.4.3-4/6 OR A.4.3-4/7 OR A.4.3-4/8)) THEN R ELSE N/A</w:t>
            </w:r>
          </w:p>
        </w:tc>
      </w:tr>
      <w:tr w:rsidR="00A37425" w:rsidRPr="00A564B4" w14:paraId="7C35F8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5A4F3" w14:textId="77777777" w:rsidR="00A37425" w:rsidRPr="00A564B4" w:rsidRDefault="00A37425" w:rsidP="00BB208B">
            <w:pPr>
              <w:pStyle w:val="TAN"/>
            </w:pPr>
            <w:r w:rsidRPr="00A564B4">
              <w:t>C78</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 xml:space="preserve">AND A.4.5-2/2 </w:t>
            </w:r>
            <w:r w:rsidRPr="00A564B4">
              <w:t>AND A.4.4-3</w:t>
            </w:r>
            <w:r w:rsidRPr="00A564B4">
              <w:rPr>
                <w:rFonts w:eastAsia="PMingLiU"/>
                <w:lang w:eastAsia="zh-TW"/>
              </w:rPr>
              <w:t>b</w:t>
            </w:r>
            <w:r w:rsidRPr="00A564B4">
              <w:t>/115 AND (A.4.3-4/2 OR A.4.3-4/3 OR A.4.3-4/4 OR A.4.3-4/5 OR A.4.3-4/6 OR A.4.3-4/7 OR A.4.3-4/8)) THEN R ELSE N/A</w:t>
            </w:r>
          </w:p>
        </w:tc>
      </w:tr>
      <w:tr w:rsidR="00A37425" w:rsidRPr="00A564B4" w14:paraId="607E01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7C3159" w14:textId="77777777" w:rsidR="00A37425" w:rsidRPr="00A564B4" w:rsidRDefault="00A37425" w:rsidP="00BB208B">
            <w:pPr>
              <w:pStyle w:val="TAN"/>
            </w:pPr>
            <w:r w:rsidRPr="00A564B4">
              <w:t>C</w:t>
            </w:r>
            <w:r w:rsidRPr="00A564B4">
              <w:rPr>
                <w:lang w:eastAsia="zh-CN"/>
              </w:rPr>
              <w:t>79</w:t>
            </w:r>
            <w:r w:rsidRPr="00A564B4">
              <w:tab/>
              <w:t>IF</w:t>
            </w:r>
            <w:r w:rsidRPr="00A564B4">
              <w:rPr>
                <w:lang w:eastAsia="zh-CN"/>
              </w:rPr>
              <w:t xml:space="preserve"> (NOT(A.4.3-4a/1 OR A.4.3-4a/1a OR A.4.3-4aa/1) AND </w:t>
            </w:r>
            <w:r w:rsidRPr="00A564B4">
              <w:t>A.4.1-1/1</w:t>
            </w:r>
            <w:r w:rsidRPr="00A564B4">
              <w:rPr>
                <w:lang w:eastAsia="zh-CN"/>
              </w:rPr>
              <w:t xml:space="preserve"> AND A</w:t>
            </w:r>
            <w:r w:rsidRPr="00A564B4">
              <w:rPr>
                <w:lang w:eastAsia="ko-KR"/>
              </w:rPr>
              <w:t>.</w:t>
            </w:r>
            <w:r w:rsidRPr="00A564B4">
              <w:rPr>
                <w:lang w:eastAsia="zh-CN"/>
              </w:rPr>
              <w:t>4.5-2/1 AND A.4.4-3</w:t>
            </w:r>
            <w:r w:rsidRPr="00A564B4">
              <w:rPr>
                <w:lang w:eastAsia="ko-KR"/>
              </w:rPr>
              <w:t>a</w:t>
            </w:r>
            <w:r w:rsidRPr="00A564B4">
              <w:rPr>
                <w:lang w:eastAsia="zh-CN"/>
              </w:rPr>
              <w:t>/115</w:t>
            </w:r>
            <w:r w:rsidRPr="00A564B4">
              <w:t>) THEN R ELSE N/A</w:t>
            </w:r>
          </w:p>
        </w:tc>
      </w:tr>
      <w:tr w:rsidR="00A37425" w:rsidRPr="00A564B4" w14:paraId="118B75A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188AA3" w14:textId="77777777" w:rsidR="00A37425" w:rsidRPr="00A564B4" w:rsidRDefault="00A37425" w:rsidP="00BB208B">
            <w:pPr>
              <w:pStyle w:val="TAN"/>
            </w:pPr>
            <w:r w:rsidRPr="00A564B4">
              <w:t>C80</w:t>
            </w:r>
            <w:r w:rsidRPr="00A564B4">
              <w:tab/>
              <w:t>IF</w:t>
            </w:r>
            <w:r w:rsidRPr="00A564B4">
              <w:rPr>
                <w:lang w:eastAsia="zh-CN"/>
              </w:rPr>
              <w:t xml:space="preserve"> (NOT(A.4.3-4a/1 OR A.4.3-4a/1a OR A.4.3-4aa/1) AND </w:t>
            </w:r>
            <w:r w:rsidRPr="00A564B4">
              <w:t>A.4.1-1/2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AND A.4.5-2/2 AND A.4.4-3</w:t>
            </w:r>
            <w:r w:rsidRPr="00A564B4">
              <w:rPr>
                <w:lang w:eastAsia="ko-KR"/>
              </w:rPr>
              <w:t>b</w:t>
            </w:r>
            <w:r w:rsidRPr="00A564B4">
              <w:rPr>
                <w:lang w:eastAsia="zh-CN"/>
              </w:rPr>
              <w:t xml:space="preserve">/115) </w:t>
            </w:r>
            <w:r w:rsidRPr="00A564B4">
              <w:t>THEN R ELSE N/A</w:t>
            </w:r>
          </w:p>
        </w:tc>
      </w:tr>
      <w:tr w:rsidR="00A37425" w:rsidRPr="00A564B4" w14:paraId="0E80DC8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2CFA08" w14:textId="77777777" w:rsidR="00A37425" w:rsidRPr="00A564B4" w:rsidRDefault="00A37425" w:rsidP="00BB208B">
            <w:pPr>
              <w:pStyle w:val="TAN"/>
            </w:pPr>
            <w:r w:rsidRPr="00A564B4">
              <w:t>C81</w:t>
            </w:r>
            <w:r w:rsidRPr="00A564B4">
              <w:rPr>
                <w:lang w:eastAsia="zh-CN"/>
              </w:rPr>
              <w:tab/>
            </w:r>
            <w:r w:rsidRPr="00A564B4">
              <w:t>void</w:t>
            </w:r>
          </w:p>
        </w:tc>
      </w:tr>
      <w:tr w:rsidR="00A37425" w:rsidRPr="00A564B4" w14:paraId="5CB70B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97DAF1" w14:textId="77777777" w:rsidR="00A37425" w:rsidRPr="00A564B4" w:rsidRDefault="00A37425" w:rsidP="00BB208B">
            <w:pPr>
              <w:pStyle w:val="TAN"/>
              <w:rPr>
                <w:lang w:eastAsia="zh-CN"/>
              </w:rPr>
            </w:pPr>
            <w:r w:rsidRPr="00A564B4">
              <w:rPr>
                <w:lang w:eastAsia="zh-CN"/>
              </w:rPr>
              <w:t>C82</w:t>
            </w:r>
            <w:r w:rsidRPr="00A564B4">
              <w:rPr>
                <w:lang w:eastAsia="zh-CN"/>
              </w:rPr>
              <w:tab/>
              <w:t>void</w:t>
            </w:r>
          </w:p>
        </w:tc>
      </w:tr>
      <w:tr w:rsidR="00A37425" w:rsidRPr="00A564B4" w14:paraId="29AFD00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2673F" w14:textId="77777777" w:rsidR="00A37425" w:rsidRPr="00A564B4" w:rsidRDefault="00A37425" w:rsidP="00BB208B">
            <w:pPr>
              <w:pStyle w:val="TAN"/>
              <w:rPr>
                <w:lang w:eastAsia="zh-CN"/>
              </w:rPr>
            </w:pPr>
            <w:r w:rsidRPr="00A564B4">
              <w:t>C83</w:t>
            </w:r>
            <w:r w:rsidRPr="00A564B4">
              <w:tab/>
              <w:t>IF ((A.4.1-1/</w:t>
            </w:r>
            <w:r w:rsidRPr="00A564B4">
              <w:rPr>
                <w:lang w:eastAsia="zh-CN"/>
              </w:rPr>
              <w:t>2</w:t>
            </w:r>
            <w:r w:rsidRPr="00A564B4">
              <w:t>)</w:t>
            </w:r>
            <w:r w:rsidRPr="00A564B4">
              <w:rPr>
                <w:lang w:eastAsia="zh-CN"/>
              </w:rPr>
              <w:t xml:space="preserve"> AND</w:t>
            </w:r>
            <w:r w:rsidRPr="00A564B4">
              <w:t xml:space="preserve"> (A.4.3-4/3 OR A.4.3-4/4 OR A.4.3-4/6 OR A.4.3-4/7) AND </w:t>
            </w:r>
            <w:r w:rsidRPr="00A564B4">
              <w:rPr>
                <w:lang w:eastAsia="zh-CN"/>
              </w:rPr>
              <w:t>(</w:t>
            </w:r>
            <w:r w:rsidRPr="00A564B4">
              <w:t>A.4.6.3-1</w:t>
            </w:r>
            <w:r w:rsidRPr="00A564B4">
              <w:rPr>
                <w:lang w:eastAsia="zh-CN"/>
              </w:rPr>
              <w:t>/1)</w:t>
            </w:r>
            <w:r w:rsidRPr="00A564B4">
              <w:t>) THEN R ELSE N/A</w:t>
            </w:r>
          </w:p>
        </w:tc>
      </w:tr>
      <w:tr w:rsidR="00A37425" w:rsidRPr="00A564B4" w14:paraId="344B7D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C64FF" w14:textId="20FD70E8" w:rsidR="00A37425" w:rsidRPr="00A564B4" w:rsidRDefault="00A37425" w:rsidP="00BB208B">
            <w:pPr>
              <w:pStyle w:val="TAN"/>
            </w:pPr>
            <w:r w:rsidRPr="00A564B4">
              <w:t>C</w:t>
            </w:r>
            <w:r w:rsidRPr="00A564B4">
              <w:rPr>
                <w:lang w:eastAsia="zh-CN"/>
              </w:rPr>
              <w:t>84</w:t>
            </w:r>
            <w:r w:rsidRPr="00A564B4">
              <w:tab/>
            </w:r>
            <w:r>
              <w:t>V</w:t>
            </w:r>
            <w:r w:rsidRPr="00A564B4">
              <w:t>oid</w:t>
            </w:r>
          </w:p>
        </w:tc>
      </w:tr>
      <w:tr w:rsidR="00A37425" w:rsidRPr="00A564B4" w14:paraId="7C456C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1E32F" w14:textId="77777777" w:rsidR="00A37425" w:rsidRPr="00A564B4" w:rsidRDefault="00A37425" w:rsidP="00BB208B">
            <w:pPr>
              <w:pStyle w:val="TAN"/>
            </w:pPr>
            <w:r w:rsidRPr="00A564B4">
              <w:t>C</w:t>
            </w:r>
            <w:r w:rsidRPr="00A564B4">
              <w:rPr>
                <w:lang w:eastAsia="zh-CN"/>
              </w:rPr>
              <w:t>85</w:t>
            </w:r>
            <w:r w:rsidRPr="00A564B4">
              <w:tab/>
              <w:t>Void</w:t>
            </w:r>
          </w:p>
        </w:tc>
      </w:tr>
      <w:tr w:rsidR="00A37425" w:rsidRPr="00A564B4" w14:paraId="7584E3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F351A" w14:textId="77777777" w:rsidR="00A37425" w:rsidRPr="00A564B4" w:rsidRDefault="00A37425" w:rsidP="00BB208B">
            <w:pPr>
              <w:pStyle w:val="TAN"/>
            </w:pPr>
            <w:r w:rsidRPr="00A564B4">
              <w:t>C</w:t>
            </w:r>
            <w:r w:rsidRPr="00A564B4">
              <w:rPr>
                <w:lang w:eastAsia="zh-CN"/>
              </w:rPr>
              <w:t>86</w:t>
            </w:r>
            <w:r w:rsidRPr="00A564B4">
              <w:tab/>
              <w:t>Void</w:t>
            </w:r>
          </w:p>
        </w:tc>
      </w:tr>
      <w:tr w:rsidR="00A37425" w:rsidRPr="00A564B4" w14:paraId="064FD55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8F3DB" w14:textId="35E14129" w:rsidR="00A37425" w:rsidRPr="00A564B4" w:rsidRDefault="00A37425" w:rsidP="00BB208B">
            <w:pPr>
              <w:pStyle w:val="TAN"/>
            </w:pPr>
            <w:r w:rsidRPr="00A564B4">
              <w:rPr>
                <w:lang w:eastAsia="zh-CN"/>
              </w:rPr>
              <w:t>C87</w:t>
            </w:r>
            <w:r w:rsidRPr="00A564B4">
              <w:rPr>
                <w:lang w:eastAsia="zh-CN"/>
              </w:rPr>
              <w:tab/>
            </w:r>
            <w:r>
              <w:rPr>
                <w:lang w:eastAsia="zh-CN"/>
              </w:rPr>
              <w:t>V</w:t>
            </w:r>
            <w:r w:rsidRPr="00A564B4">
              <w:t>oid</w:t>
            </w:r>
          </w:p>
        </w:tc>
      </w:tr>
      <w:tr w:rsidR="00A37425" w:rsidRPr="00A564B4" w14:paraId="05F0AF6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B7B6E8" w14:textId="77777777" w:rsidR="00A37425" w:rsidRPr="00A564B4" w:rsidRDefault="00A37425" w:rsidP="00BB208B">
            <w:pPr>
              <w:pStyle w:val="TAN"/>
              <w:rPr>
                <w:lang w:eastAsia="zh-CN"/>
              </w:rPr>
            </w:pPr>
            <w:r w:rsidRPr="00A564B4">
              <w:t>C88</w:t>
            </w:r>
            <w:r w:rsidRPr="00A564B4">
              <w:tab/>
              <w:t>Void</w:t>
            </w:r>
          </w:p>
        </w:tc>
      </w:tr>
      <w:tr w:rsidR="00A37425" w:rsidRPr="00A564B4" w14:paraId="7619D2C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8518EA" w14:textId="77777777" w:rsidR="00A37425" w:rsidRPr="00A564B4" w:rsidRDefault="00A37425" w:rsidP="00BB208B">
            <w:pPr>
              <w:pStyle w:val="TAN"/>
            </w:pPr>
            <w:r w:rsidRPr="00A564B4">
              <w:t>C</w:t>
            </w:r>
            <w:r w:rsidRPr="00A564B4">
              <w:rPr>
                <w:lang w:eastAsia="zh-CN"/>
              </w:rPr>
              <w:t>89</w:t>
            </w:r>
            <w:r w:rsidRPr="00A564B4">
              <w:tab/>
              <w:t>Void</w:t>
            </w:r>
          </w:p>
        </w:tc>
      </w:tr>
      <w:tr w:rsidR="00A37425" w:rsidRPr="00A564B4" w14:paraId="6A22383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B8DDCF" w14:textId="77777777" w:rsidR="00A37425" w:rsidRPr="00A564B4" w:rsidRDefault="00A37425" w:rsidP="00BB208B">
            <w:pPr>
              <w:pStyle w:val="TAN"/>
            </w:pPr>
            <w:r w:rsidRPr="00A564B4">
              <w:t>C90</w:t>
            </w:r>
            <w:r w:rsidRPr="00A564B4">
              <w:tab/>
              <w:t xml:space="preserve">IF ((A.4.1-1/1) AND </w:t>
            </w:r>
            <w:r w:rsidRPr="00A564B4">
              <w:rPr>
                <w:lang w:eastAsia="zh-CN"/>
              </w:rPr>
              <w:t>(</w:t>
            </w:r>
            <w:r w:rsidRPr="00A564B4">
              <w:t>A.4.6.</w:t>
            </w:r>
            <w:r w:rsidRPr="00A564B4">
              <w:rPr>
                <w:lang w:eastAsia="zh-CN"/>
              </w:rPr>
              <w:t>2</w:t>
            </w:r>
            <w:r w:rsidRPr="00A564B4">
              <w:t>-1</w:t>
            </w:r>
            <w:r w:rsidRPr="00A564B4">
              <w:rPr>
                <w:lang w:eastAsia="zh-CN"/>
              </w:rPr>
              <w:t>/1) AND</w:t>
            </w:r>
            <w:r w:rsidRPr="00A564B4">
              <w:t xml:space="preserve"> (A.4.3-4/2 OR A.4.3-4/3 OR A.4.3-4/4 OR A.4.3-4/5 OR A.4.3-4/6 OR A.4.3-4/7 OR A.4.3-4/8)) THEN R ELSE N/A</w:t>
            </w:r>
          </w:p>
        </w:tc>
      </w:tr>
      <w:tr w:rsidR="00A37425" w:rsidRPr="00A564B4" w14:paraId="7F14B7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D3BD5F" w14:textId="77777777" w:rsidR="00A37425" w:rsidRPr="00A564B4" w:rsidRDefault="00A37425" w:rsidP="00BB208B">
            <w:pPr>
              <w:pStyle w:val="TAN"/>
              <w:rPr>
                <w:lang w:eastAsia="zh-CN"/>
              </w:rPr>
            </w:pPr>
            <w:r w:rsidRPr="00A564B4">
              <w:t>C91</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w:t>
            </w:r>
            <w:r w:rsidRPr="00A564B4">
              <w:t xml:space="preserve"> THEN R ELSE N/A</w:t>
            </w:r>
          </w:p>
        </w:tc>
      </w:tr>
      <w:tr w:rsidR="00A37425" w:rsidRPr="00A564B4" w14:paraId="1248BC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17F98" w14:textId="77777777" w:rsidR="00A37425" w:rsidRPr="00A564B4" w:rsidRDefault="00A37425" w:rsidP="00BB208B">
            <w:pPr>
              <w:pStyle w:val="TAN"/>
            </w:pPr>
            <w:r w:rsidRPr="00A564B4">
              <w:t>C91m</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865329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76D20F" w14:textId="77777777" w:rsidR="00A37425" w:rsidRPr="00A564B4" w:rsidRDefault="00A37425" w:rsidP="00BB208B">
            <w:pPr>
              <w:pStyle w:val="TAN"/>
              <w:rPr>
                <w:lang w:eastAsia="zh-CN"/>
              </w:rPr>
            </w:pPr>
            <w:r w:rsidRPr="00A564B4">
              <w:t>C</w:t>
            </w:r>
            <w:r w:rsidRPr="00A564B4">
              <w:rPr>
                <w:lang w:eastAsia="zh-CN"/>
              </w:rPr>
              <w:t>92</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w:t>
            </w:r>
            <w:r w:rsidRPr="00A564B4">
              <w:t xml:space="preserve"> THEN R ELSE N/A</w:t>
            </w:r>
          </w:p>
        </w:tc>
      </w:tr>
      <w:tr w:rsidR="00A37425" w:rsidRPr="00A564B4" w14:paraId="2F2A470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52739F" w14:textId="77777777" w:rsidR="00A37425" w:rsidRPr="00A564B4" w:rsidRDefault="00A37425" w:rsidP="00BB208B">
            <w:pPr>
              <w:pStyle w:val="TAN"/>
            </w:pPr>
            <w:r w:rsidRPr="00A564B4">
              <w:t>C</w:t>
            </w:r>
            <w:r w:rsidRPr="00A564B4">
              <w:rPr>
                <w:lang w:eastAsia="zh-CN"/>
              </w:rPr>
              <w:t>92m</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FEA4E4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45840" w14:textId="77777777" w:rsidR="00A37425" w:rsidRPr="00A564B4" w:rsidRDefault="00A37425" w:rsidP="00BB208B">
            <w:pPr>
              <w:pStyle w:val="TAN"/>
            </w:pPr>
            <w:r w:rsidRPr="00A564B4">
              <w:t>C93</w:t>
            </w:r>
            <w:r w:rsidRPr="00A564B4">
              <w:tab/>
              <w:t>IF ((A.4.1-1/</w:t>
            </w:r>
            <w:r w:rsidRPr="00A564B4">
              <w:rPr>
                <w:lang w:eastAsia="zh-CN"/>
              </w:rPr>
              <w:t>1</w:t>
            </w:r>
            <w:r w:rsidRPr="00A564B4">
              <w:t xml:space="preserve">) AND </w:t>
            </w:r>
            <w:r w:rsidRPr="00A564B4">
              <w:rPr>
                <w:lang w:eastAsia="zh-CN"/>
              </w:rPr>
              <w:t>(NOT A.4.5-1/18) AND (</w:t>
            </w:r>
            <w:r w:rsidRPr="00A564B4">
              <w:t>A.4.6.2-1</w:t>
            </w:r>
            <w:r w:rsidRPr="00A564B4">
              <w:rPr>
                <w:lang w:eastAsia="zh-CN"/>
              </w:rPr>
              <w:t>/1) AND</w:t>
            </w:r>
            <w:r w:rsidRPr="00A564B4">
              <w:t xml:space="preserve"> (A.4.3-4/3 OR A.4.3-4/4 OR A.4.3-4/6 OR A.4.3-4/7 OR A.4.3-4/9 OR A.4.3-4/10)) THEN R ELSE N/A</w:t>
            </w:r>
          </w:p>
        </w:tc>
      </w:tr>
      <w:tr w:rsidR="00A37425" w:rsidRPr="00A564B4" w14:paraId="4927F61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C95753" w14:textId="77777777" w:rsidR="00A37425" w:rsidRPr="00A564B4" w:rsidRDefault="00A37425" w:rsidP="00BB208B">
            <w:pPr>
              <w:pStyle w:val="TAN"/>
            </w:pPr>
            <w:r w:rsidRPr="00A564B4">
              <w:t>C94</w:t>
            </w:r>
            <w:r w:rsidRPr="00A564B4">
              <w:tab/>
              <w:t>Void</w:t>
            </w:r>
          </w:p>
        </w:tc>
      </w:tr>
      <w:tr w:rsidR="00A37425" w:rsidRPr="00A564B4" w14:paraId="40720D3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181889" w14:textId="1D8D834F" w:rsidR="00A37425" w:rsidRPr="00A564B4" w:rsidRDefault="00A37425" w:rsidP="00BB208B">
            <w:pPr>
              <w:pStyle w:val="TAN"/>
            </w:pPr>
            <w:r w:rsidRPr="00A564B4">
              <w:t>C95</w:t>
            </w:r>
            <w:r w:rsidRPr="00A564B4">
              <w:tab/>
            </w:r>
            <w:r>
              <w:t>V</w:t>
            </w:r>
            <w:r w:rsidRPr="00A564B4">
              <w:t>oid</w:t>
            </w:r>
          </w:p>
        </w:tc>
      </w:tr>
      <w:tr w:rsidR="00A37425" w:rsidRPr="00A564B4" w14:paraId="40549466" w14:textId="77777777" w:rsidTr="00BB208B">
        <w:trPr>
          <w:cantSplit/>
          <w:trHeight w:val="105"/>
        </w:trPr>
        <w:tc>
          <w:tcPr>
            <w:tcW w:w="9514" w:type="dxa"/>
          </w:tcPr>
          <w:p w14:paraId="7272FCAE" w14:textId="77777777" w:rsidR="00A37425" w:rsidRPr="00A564B4" w:rsidRDefault="00A37425" w:rsidP="00BB208B">
            <w:pPr>
              <w:pStyle w:val="TAN"/>
            </w:pPr>
            <w:r w:rsidRPr="00A564B4">
              <w:t>C96</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A.4.5-1/11)</w:t>
            </w:r>
            <w:r w:rsidRPr="00A564B4">
              <w:t xml:space="preserve"> THEN R ELSE N/A</w:t>
            </w:r>
          </w:p>
        </w:tc>
      </w:tr>
      <w:tr w:rsidR="00A37425" w:rsidRPr="00A564B4" w14:paraId="019E2B2D" w14:textId="77777777" w:rsidTr="00BB208B">
        <w:trPr>
          <w:cantSplit/>
          <w:trHeight w:val="105"/>
        </w:trPr>
        <w:tc>
          <w:tcPr>
            <w:tcW w:w="9514" w:type="dxa"/>
          </w:tcPr>
          <w:p w14:paraId="07CDEA32" w14:textId="77777777" w:rsidR="00A37425" w:rsidRPr="00A564B4" w:rsidRDefault="00A37425" w:rsidP="00BB208B">
            <w:pPr>
              <w:pStyle w:val="TAN"/>
            </w:pPr>
            <w:r w:rsidRPr="00A564B4">
              <w:t>C97</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A.4.5-1/12)</w:t>
            </w:r>
            <w:r w:rsidRPr="00A564B4">
              <w:t xml:space="preserve"> THEN R ELSE N/A</w:t>
            </w:r>
          </w:p>
        </w:tc>
      </w:tr>
      <w:tr w:rsidR="00A37425" w:rsidRPr="00A564B4" w14:paraId="75726EFE" w14:textId="77777777" w:rsidTr="00BB208B">
        <w:trPr>
          <w:cantSplit/>
          <w:trHeight w:val="105"/>
        </w:trPr>
        <w:tc>
          <w:tcPr>
            <w:tcW w:w="9514" w:type="dxa"/>
          </w:tcPr>
          <w:p w14:paraId="2BEB1ADE" w14:textId="77777777" w:rsidR="00A37425" w:rsidRPr="00A564B4" w:rsidRDefault="00A37425" w:rsidP="00BB208B">
            <w:pPr>
              <w:pStyle w:val="TAN"/>
            </w:pPr>
            <w:r w:rsidRPr="00A564B4">
              <w:t>C98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A.4.5-1/11)</w:t>
            </w:r>
            <w:r w:rsidRPr="00A564B4">
              <w:t xml:space="preserve"> THEN R ELSE N/A</w:t>
            </w:r>
          </w:p>
        </w:tc>
      </w:tr>
      <w:tr w:rsidR="00A37425" w:rsidRPr="00A564B4" w14:paraId="547D9F27" w14:textId="77777777" w:rsidTr="00BB208B">
        <w:trPr>
          <w:cantSplit/>
          <w:trHeight w:val="105"/>
        </w:trPr>
        <w:tc>
          <w:tcPr>
            <w:tcW w:w="9514" w:type="dxa"/>
          </w:tcPr>
          <w:p w14:paraId="42190264" w14:textId="77777777" w:rsidR="00A37425" w:rsidRPr="00A564B4" w:rsidRDefault="00A37425" w:rsidP="00BB208B">
            <w:pPr>
              <w:pStyle w:val="TAN"/>
            </w:pPr>
            <w:r w:rsidRPr="00A564B4">
              <w:t>C99</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A.4.5-1/12)</w:t>
            </w:r>
            <w:r w:rsidRPr="00A564B4">
              <w:t xml:space="preserve"> THEN R ELSE N/A</w:t>
            </w:r>
          </w:p>
        </w:tc>
      </w:tr>
      <w:tr w:rsidR="00A37425" w:rsidRPr="00A564B4" w14:paraId="6DF237C4" w14:textId="77777777" w:rsidTr="00BB208B">
        <w:trPr>
          <w:cantSplit/>
          <w:trHeight w:val="105"/>
        </w:trPr>
        <w:tc>
          <w:tcPr>
            <w:tcW w:w="9514" w:type="dxa"/>
          </w:tcPr>
          <w:p w14:paraId="724F796D" w14:textId="77777777" w:rsidR="00A37425" w:rsidRPr="00A564B4" w:rsidRDefault="00A37425" w:rsidP="00BB208B">
            <w:pPr>
              <w:pStyle w:val="TAN"/>
            </w:pPr>
            <w:r w:rsidRPr="00A564B4">
              <w:t>C100</w:t>
            </w:r>
            <w:r w:rsidRPr="00A564B4">
              <w:tab/>
              <w:t xml:space="preserve">IF </w:t>
            </w:r>
            <w:r w:rsidRPr="00A564B4">
              <w:rPr>
                <w:lang w:eastAsia="zh-CN"/>
              </w:rPr>
              <w:t>(NOT(A.4.3-4a/1 OR A.4.3-4a/1a OR A.4.3-4aa/1) AND (</w:t>
            </w:r>
            <w:r w:rsidRPr="00A564B4">
              <w:t>A.4.1-1/1</w:t>
            </w:r>
            <w:r w:rsidRPr="00A564B4">
              <w:rPr>
                <w:lang w:eastAsia="zh-CN"/>
              </w:rPr>
              <w:t xml:space="preserve"> OR</w:t>
            </w:r>
            <w:r w:rsidRPr="00A564B4">
              <w:t xml:space="preserve"> A.4.1-1/</w:t>
            </w:r>
            <w:r w:rsidRPr="00A564B4">
              <w:rPr>
                <w:lang w:eastAsia="zh-CN"/>
              </w:rPr>
              <w:t>2) AND A.4.5-1/13)</w:t>
            </w:r>
            <w:r w:rsidRPr="00A564B4">
              <w:t xml:space="preserve"> THEN R ELSE N/A</w:t>
            </w:r>
          </w:p>
        </w:tc>
      </w:tr>
      <w:tr w:rsidR="00A37425" w:rsidRPr="00A564B4" w14:paraId="7063708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524D13" w14:textId="77777777" w:rsidR="00A37425" w:rsidRPr="00A564B4" w:rsidRDefault="00A37425" w:rsidP="00BB208B">
            <w:pPr>
              <w:pStyle w:val="TAN"/>
            </w:pPr>
            <w:r w:rsidRPr="00A564B4">
              <w:t>C101</w:t>
            </w:r>
            <w:r w:rsidRPr="00A564B4">
              <w:tab/>
              <w:t>IF ((A.4.1-1/1) AND (A.4.6.1-1/1 OR A.4.6.1-1/2 or A.4.6.3-1/1) AND (A.4.3-4/2 OR A.4.3-4/3 OR A.4.3-4/4 OR A.4.3-4/5 OR A.4.3-4/6 OR A.4.3-4/7 OR A.4.3-4/8 OR A.4.3-4/9 OR A.4.3-4/10 OR A.4.3-4/11 OR A.4.3-4/12)) THEN R ELSE N/A</w:t>
            </w:r>
          </w:p>
        </w:tc>
      </w:tr>
      <w:tr w:rsidR="00A37425" w:rsidRPr="00A564B4" w14:paraId="3558F3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E18FDE" w14:textId="77777777" w:rsidR="00A37425" w:rsidRPr="00A564B4" w:rsidRDefault="00A37425" w:rsidP="00BB208B">
            <w:pPr>
              <w:pStyle w:val="TAN"/>
            </w:pPr>
            <w:r w:rsidRPr="00A564B4">
              <w:t>C102</w:t>
            </w:r>
            <w:r w:rsidRPr="00A564B4">
              <w:tab/>
              <w:t>IF ((A.4.1-1/1) AND (A.4.6.1-1/1 OR A.4.6.1-1/2 OR A.4.6.3-1/1) AND (A.4.3-4/2 OR A.4.3-4/3 OR A.4.3-4/4 OR A.4.3-4/5 OR A.4.3-4/6 OR A.4.3-4/7 OR A.4.3-4/8 OR A.4.3-4/9 OR A.4.3-4/10 OR A.4.3-4/11 OR A.4.3-4/12)) THEN R ELSE N/A</w:t>
            </w:r>
          </w:p>
        </w:tc>
      </w:tr>
      <w:tr w:rsidR="00A37425" w:rsidRPr="00A564B4" w14:paraId="6303C4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8E6D4C" w14:textId="77777777" w:rsidR="00A37425" w:rsidRPr="00A564B4" w:rsidRDefault="00A37425" w:rsidP="00BB208B">
            <w:pPr>
              <w:pStyle w:val="TAN"/>
            </w:pPr>
            <w:r w:rsidRPr="00A564B4">
              <w:t>C103</w:t>
            </w:r>
            <w:r w:rsidRPr="00A564B4">
              <w:tab/>
              <w:t>IF ((A.4.1-1/1) AND (A.4.6.2-1/1) AND (A.4.3-4/2 OR A.4.3-4/3 OR A.4.3-4/4 OR A.4.3-4/5 OR A.4.3-4/6 OR A.4.3-4/7 OR A.4.3-4/8 OR A.4.3-4/9 OR A.4.3-4/10 OR A.4.3-4/11 OR A.4.3-4/12)) THEN R ELSE N/A</w:t>
            </w:r>
          </w:p>
        </w:tc>
      </w:tr>
      <w:tr w:rsidR="00A37425" w:rsidRPr="00A564B4" w14:paraId="6967BAA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8F2AC0" w14:textId="77777777" w:rsidR="00A37425" w:rsidRPr="00A564B4" w:rsidRDefault="00A37425" w:rsidP="00BB208B">
            <w:pPr>
              <w:pStyle w:val="TAN"/>
            </w:pPr>
            <w:r w:rsidRPr="00A564B4">
              <w:t>C104</w:t>
            </w:r>
            <w:r w:rsidRPr="00A564B4">
              <w:tab/>
              <w:t>IF ((A.4.1-1/1) AND (A.4.6.1-1/1 OR A.4.6.1-1/2 OR A.4.6.3-1/1) AND (A.4.3-4/3 OR A.4.3-4/4)) THEN R ELSE N/A</w:t>
            </w:r>
          </w:p>
        </w:tc>
      </w:tr>
      <w:tr w:rsidR="00A37425" w:rsidRPr="00A564B4" w14:paraId="0D9310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6F72C7" w14:textId="77777777" w:rsidR="00A37425" w:rsidRPr="00A564B4" w:rsidRDefault="00A37425" w:rsidP="00BB208B">
            <w:pPr>
              <w:pStyle w:val="TAN"/>
            </w:pPr>
            <w:r w:rsidRPr="00A564B4">
              <w:lastRenderedPageBreak/>
              <w:t>C105</w:t>
            </w:r>
            <w:r w:rsidRPr="00A564B4">
              <w:tab/>
              <w:t>IF ((A.4.1-1/2) AND (A.4.6.1-1/1 OR A.4.6.1-1/2 OR A.4.6.3-1/1) AND (A.4.3-4/3 OR A.4.3-4/4)) THEN R ELSE N/A</w:t>
            </w:r>
          </w:p>
        </w:tc>
      </w:tr>
      <w:tr w:rsidR="00A37425" w:rsidRPr="00A564B4" w14:paraId="2991C4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E4B21C" w14:textId="77777777" w:rsidR="00A37425" w:rsidRPr="00A564B4" w:rsidRDefault="00A37425" w:rsidP="00BB208B">
            <w:pPr>
              <w:pStyle w:val="TAN"/>
            </w:pPr>
            <w:r w:rsidRPr="00A564B4">
              <w:t>C106</w:t>
            </w:r>
            <w:r w:rsidRPr="00A564B4">
              <w:tab/>
              <w:t>IF ((A.4.1-1/1) AND (A.4.6.2-1/1) AND (A.4.3-4/3 OR A.4.3-4/4)) THEN R ELSE N/A</w:t>
            </w:r>
          </w:p>
        </w:tc>
      </w:tr>
      <w:tr w:rsidR="00A37425" w:rsidRPr="00A564B4" w14:paraId="638F6FA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1CCA73" w14:textId="77777777" w:rsidR="00A37425" w:rsidRPr="00A564B4" w:rsidRDefault="00A37425" w:rsidP="00BB208B">
            <w:pPr>
              <w:pStyle w:val="TAN"/>
            </w:pPr>
            <w:r w:rsidRPr="00A564B4">
              <w:t>C107</w:t>
            </w:r>
            <w:r w:rsidRPr="00A564B4">
              <w:tab/>
              <w:t xml:space="preserve">IF ((A.4.1-1/1) AND </w:t>
            </w:r>
            <w:r w:rsidRPr="00A564B4">
              <w:rPr>
                <w:lang w:eastAsia="zh-CN"/>
              </w:rPr>
              <w:t>(NOT A.4.5-1/18) AND</w:t>
            </w:r>
            <w:r w:rsidRPr="00A564B4">
              <w:t xml:space="preserve"> (A.4.6.1-1/1 OR A.4.6.1-1/2 OR A.4.6.3-1/1) AND (A.4.3-4/3 OR A.4.3-4/4 OR A.4.3-4/6 OR A.4.3-4/7 OR A.4.3-4/9 OR A.4.3-4/10)) THEN R ELSE N/A</w:t>
            </w:r>
          </w:p>
        </w:tc>
      </w:tr>
      <w:tr w:rsidR="00A37425" w:rsidRPr="00A564B4" w14:paraId="188345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BC07C8" w14:textId="77777777" w:rsidR="00A37425" w:rsidRPr="00A564B4" w:rsidRDefault="00A37425" w:rsidP="00BB208B">
            <w:pPr>
              <w:pStyle w:val="TAN"/>
            </w:pPr>
            <w:r w:rsidRPr="00A564B4">
              <w:t>C107</w:t>
            </w:r>
            <w:r w:rsidRPr="00A564B4">
              <w:rPr>
                <w:lang w:eastAsia="zh-CN"/>
              </w:rPr>
              <w:t>h</w:t>
            </w:r>
            <w:r w:rsidRPr="00A564B4">
              <w:tab/>
              <w:t>IF ((A.4.1-1/1) AND (A.4.6.1-1/1 OR A.4.6.1-1/2 OR A.4.6.3-1/1) AND</w:t>
            </w:r>
            <w:r w:rsidRPr="00A564B4">
              <w:rPr>
                <w:lang w:eastAsia="zh-CN"/>
              </w:rPr>
              <w:t xml:space="preserve"> A.4.5-1/18</w:t>
            </w:r>
            <w:r w:rsidRPr="00A564B4">
              <w:t xml:space="preserve"> </w:t>
            </w:r>
            <w:r w:rsidRPr="00A564B4">
              <w:rPr>
                <w:lang w:eastAsia="zh-CN"/>
              </w:rPr>
              <w:t>AND (A.4.3-4/11 OR A.4.3-4/12 OR A.4.3-4a/8)</w:t>
            </w:r>
            <w:r w:rsidRPr="00A564B4">
              <w:t>) THEN R ELSE N/A</w:t>
            </w:r>
          </w:p>
        </w:tc>
      </w:tr>
      <w:tr w:rsidR="00A37425" w:rsidRPr="00A564B4" w14:paraId="75BC5B9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0ECC30" w14:textId="77777777" w:rsidR="00A37425" w:rsidRPr="00A564B4" w:rsidRDefault="00A37425" w:rsidP="00BB208B">
            <w:pPr>
              <w:pStyle w:val="TAN"/>
            </w:pPr>
            <w:r w:rsidRPr="00A564B4">
              <w:t>C108</w:t>
            </w:r>
            <w:r w:rsidRPr="00A564B4">
              <w:tab/>
              <w:t>IF ((A.4.1-1/1) AND (A.4.6.1-1/1 OR A.4.6.1-1/2 OR A.4.6.3-1/1) AND (A.4.3-4/3 OR A.4.3-4/4 OR A.4.3-4/5 OR A.4.3-4/6 OR A.4.3-4/7 OR A.4.3-4/8)) THEN R ELSE N/A</w:t>
            </w:r>
          </w:p>
        </w:tc>
      </w:tr>
      <w:tr w:rsidR="00A37425" w:rsidRPr="00A564B4" w14:paraId="0C87664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120645" w14:textId="77777777" w:rsidR="00A37425" w:rsidRPr="00A564B4" w:rsidRDefault="00A37425" w:rsidP="00BB208B">
            <w:pPr>
              <w:pStyle w:val="TAN"/>
            </w:pPr>
            <w:r w:rsidRPr="00A564B4">
              <w:t>C109</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(A.4.6.2-1/1 OR A.4.6.3-1/1)) THEN R ELSE N/A</w:t>
            </w:r>
          </w:p>
        </w:tc>
      </w:tr>
      <w:tr w:rsidR="00A37425" w:rsidRPr="00A564B4" w14:paraId="2B3BE25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6A6F48" w14:textId="77777777" w:rsidR="00A37425" w:rsidRPr="00A564B4" w:rsidRDefault="00A37425" w:rsidP="00BB208B">
            <w:pPr>
              <w:pStyle w:val="TAN"/>
            </w:pPr>
            <w:r w:rsidRPr="00A564B4">
              <w:t>C110</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(A.4.6.1-1/1 OR A.4.6.1-1/2)) THEN R ELSE N/A</w:t>
            </w:r>
          </w:p>
        </w:tc>
      </w:tr>
      <w:tr w:rsidR="00A37425" w:rsidRPr="00A564B4" w14:paraId="6C9A94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660A01" w14:textId="77777777" w:rsidR="00A37425" w:rsidRPr="00A564B4" w:rsidRDefault="00A37425" w:rsidP="00BB208B">
            <w:pPr>
              <w:pStyle w:val="TAN"/>
              <w:rPr>
                <w:lang w:eastAsia="zh-TW"/>
              </w:rPr>
            </w:pPr>
            <w:r w:rsidRPr="00A564B4">
              <w:rPr>
                <w:lang w:eastAsia="zh-TW"/>
              </w:rPr>
              <w:t>C111</w:t>
            </w:r>
            <w:r w:rsidRPr="00A564B4">
              <w:tab/>
              <w:t>IF A.4.1-1/</w:t>
            </w:r>
            <w:r w:rsidRPr="00A564B4">
              <w:rPr>
                <w:lang w:eastAsia="zh-TW"/>
              </w:rPr>
              <w:t>2</w:t>
            </w:r>
            <w:r w:rsidRPr="00A564B4">
              <w:t xml:space="preserve"> AND </w:t>
            </w:r>
            <w:r w:rsidRPr="00A564B4">
              <w:rPr>
                <w:lang w:eastAsia="zh-CN"/>
              </w:rPr>
              <w:t>(NOT A.4.5-1/18) AND</w:t>
            </w:r>
            <w:r w:rsidRPr="00A564B4">
              <w:t xml:space="preserve"> (A.4.3-4/1 OR A.4.3-4/2 OR A.4.3-4/3 OR A.4.3</w:t>
            </w:r>
            <w:r w:rsidRPr="00A564B4">
              <w:rPr>
                <w:lang w:eastAsia="ko-KR"/>
              </w:rPr>
              <w:t>-</w:t>
            </w:r>
            <w:r w:rsidRPr="00A564B4">
              <w:t>4/4) THEN R ELSE N/A</w:t>
            </w:r>
          </w:p>
        </w:tc>
      </w:tr>
      <w:tr w:rsidR="00A37425" w:rsidRPr="00A564B4" w14:paraId="2EA15C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36CE9F" w14:textId="77777777" w:rsidR="00A37425" w:rsidRPr="00A564B4" w:rsidRDefault="00A37425" w:rsidP="00BB208B">
            <w:pPr>
              <w:pStyle w:val="TAN"/>
            </w:pPr>
            <w:r w:rsidRPr="00A564B4">
              <w:t>C112</w:t>
            </w:r>
            <w:r w:rsidRPr="00A564B4">
              <w:tab/>
              <w:t>IF ((A.4.1-1/1 OR A.4.1-1/2) AND A.4.3-4</w:t>
            </w:r>
            <w:r w:rsidRPr="00A564B4">
              <w:rPr>
                <w:rFonts w:eastAsia="PMingLiU"/>
                <w:lang w:eastAsia="zh-TW"/>
              </w:rPr>
              <w:t>a</w:t>
            </w:r>
            <w:r w:rsidRPr="00A564B4">
              <w:t>/1</w:t>
            </w:r>
            <w:r w:rsidRPr="00A564B4">
              <w:rPr>
                <w:rFonts w:eastAsia="PMingLiU"/>
                <w:lang w:eastAsia="zh-TW"/>
              </w:rPr>
              <w:t>)</w:t>
            </w:r>
            <w:r w:rsidRPr="00A564B4">
              <w:t xml:space="preserve"> THEN R ELSE N/A</w:t>
            </w:r>
          </w:p>
        </w:tc>
      </w:tr>
      <w:tr w:rsidR="00A37425" w:rsidRPr="00A564B4" w14:paraId="7179380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54C0E6" w14:textId="77777777" w:rsidR="00A37425" w:rsidRPr="00A564B4" w:rsidRDefault="00A37425" w:rsidP="00BB208B">
            <w:pPr>
              <w:pStyle w:val="TAN"/>
            </w:pPr>
            <w:r w:rsidRPr="00A564B4">
              <w:t>C112a</w:t>
            </w:r>
            <w:r w:rsidRPr="00A564B4">
              <w:tab/>
              <w:t>IF ((A.4.1-1/1 OR A.4.1-1/2) AND A.4.3-4aa/1</w:t>
            </w:r>
            <w:r w:rsidRPr="00A564B4">
              <w:rPr>
                <w:rFonts w:eastAsia="PMingLiU"/>
                <w:lang w:eastAsia="zh-TW"/>
              </w:rPr>
              <w:t>)</w:t>
            </w:r>
            <w:r w:rsidRPr="00A564B4">
              <w:t xml:space="preserve"> THEN R ELSE N/A</w:t>
            </w:r>
          </w:p>
        </w:tc>
      </w:tr>
      <w:tr w:rsidR="00A37425" w:rsidRPr="00A564B4" w14:paraId="51E450B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66EECF" w14:textId="77777777" w:rsidR="00A37425" w:rsidRPr="00A564B4" w:rsidRDefault="00A37425" w:rsidP="00BB208B">
            <w:pPr>
              <w:pStyle w:val="TAN"/>
            </w:pPr>
            <w:r w:rsidRPr="00A564B4">
              <w:rPr>
                <w:rFonts w:eastAsia="PMingLiU"/>
                <w:lang w:eastAsia="zh-TW"/>
              </w:rPr>
              <w:t>C112b</w:t>
            </w:r>
            <w:r w:rsidRPr="00A564B4">
              <w:rPr>
                <w:rFonts w:eastAsia="PMingLiU"/>
                <w:lang w:eastAsia="zh-TW"/>
              </w:rPr>
              <w:tab/>
              <w:t>IF (A.</w:t>
            </w:r>
            <w:r w:rsidRPr="00A564B4">
              <w:t>4.1-1</w:t>
            </w:r>
            <w:r w:rsidRPr="00A564B4">
              <w:rPr>
                <w:rFonts w:eastAsia="PMingLiU"/>
                <w:lang w:eastAsia="zh-TW"/>
              </w:rPr>
              <w:t>/8 OR A.4.1-1/8a) THEN R ELSE N/A</w:t>
            </w:r>
          </w:p>
        </w:tc>
      </w:tr>
      <w:tr w:rsidR="00A37425" w:rsidRPr="00A564B4" w14:paraId="5D65B61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F879CE" w14:textId="77777777" w:rsidR="00A37425" w:rsidRPr="00A564B4" w:rsidRDefault="00A37425" w:rsidP="00BB208B">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Pr="00A564B4">
              <w:rPr>
                <w:lang w:eastAsia="zh-CN"/>
              </w:rPr>
              <w:t>(</w:t>
            </w:r>
            <w:r w:rsidRPr="00A564B4">
              <w:t xml:space="preserve"> A.4.3-4a/1a</w:t>
            </w:r>
            <w:r w:rsidRPr="00A564B4">
              <w:rPr>
                <w:lang w:eastAsia="zh-CN"/>
              </w:rPr>
              <w:t xml:space="preserve"> OR </w:t>
            </w:r>
            <w:r w:rsidRPr="00A564B4">
              <w:t>A.4.3-4</w:t>
            </w:r>
            <w:r w:rsidRPr="00A564B4">
              <w:rPr>
                <w:lang w:eastAsia="zh-CN"/>
              </w:rPr>
              <w:t>b</w:t>
            </w:r>
            <w:r w:rsidRPr="00A564B4">
              <w:t>/1a</w:t>
            </w:r>
            <w:r w:rsidRPr="00A564B4">
              <w:rPr>
                <w:lang w:eastAsia="zh-CN"/>
              </w:rPr>
              <w:t>)</w:t>
            </w:r>
            <w:r w:rsidRPr="00A564B4">
              <w:rPr>
                <w:rFonts w:eastAsia="PMingLiU"/>
                <w:lang w:eastAsia="zh-TW"/>
              </w:rPr>
              <w:t>)</w:t>
            </w:r>
            <w:r w:rsidRPr="00A564B4">
              <w:t xml:space="preserve"> THEN R ELSE N/A</w:t>
            </w:r>
          </w:p>
        </w:tc>
      </w:tr>
      <w:tr w:rsidR="00A37425" w:rsidRPr="00A564B4" w14:paraId="6FC3F675"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06890A" w14:textId="77777777" w:rsidR="00A37425" w:rsidRPr="00A564B4" w:rsidRDefault="00A37425" w:rsidP="00BB208B">
            <w:pPr>
              <w:pStyle w:val="TAN"/>
              <w:rPr>
                <w:lang w:eastAsia="zh-TW"/>
              </w:rPr>
            </w:pPr>
            <w:r w:rsidRPr="00A564B4">
              <w:rPr>
                <w:lang w:eastAsia="zh-TW"/>
              </w:rPr>
              <w:t>C112d</w:t>
            </w:r>
            <w:r w:rsidRPr="00A564B4">
              <w:rPr>
                <w:lang w:eastAsia="zh-TW"/>
              </w:rPr>
              <w:tab/>
            </w:r>
            <w:r w:rsidRPr="00A564B4">
              <w:t>IF ((A.4.1-1/1 OR A.4.1-1/2) AND A.4.3-4aa/1 AND A.4.3-4aa/2</w:t>
            </w:r>
            <w:r w:rsidRPr="00A564B4">
              <w:rPr>
                <w:lang w:eastAsia="zh-TW"/>
              </w:rPr>
              <w:t>)</w:t>
            </w:r>
            <w:r w:rsidRPr="00A564B4">
              <w:t xml:space="preserve"> THEN R ELSE N/A</w:t>
            </w:r>
          </w:p>
        </w:tc>
      </w:tr>
      <w:tr w:rsidR="00A37425" w:rsidRPr="00A564B4" w14:paraId="73B5ED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2DEB0" w14:textId="77777777" w:rsidR="00A37425" w:rsidRPr="00A564B4" w:rsidRDefault="00A37425" w:rsidP="00BB208B">
            <w:pPr>
              <w:pStyle w:val="TAN"/>
            </w:pPr>
            <w:r w:rsidRPr="00A564B4">
              <w:t>C113</w:t>
            </w:r>
            <w:r w:rsidRPr="00A564B4">
              <w:tab/>
              <w:t>IF (A.4.1-1/1 OR A.4.1-1/2) AND NOT(A.4.3-4a/1 OR A.4.3-4a/1a OR A.4.3-4aa/1) THEN R ELSE N/A</w:t>
            </w:r>
          </w:p>
        </w:tc>
      </w:tr>
      <w:tr w:rsidR="00A37425" w:rsidRPr="00A564B4" w14:paraId="57D29F9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5C0FB0" w14:textId="77777777" w:rsidR="00A37425" w:rsidRPr="00A564B4" w:rsidRDefault="00A37425" w:rsidP="00BB208B">
            <w:pPr>
              <w:pStyle w:val="TAN"/>
            </w:pPr>
            <w:r w:rsidRPr="00A564B4">
              <w:t>C113a</w:t>
            </w:r>
            <w:r w:rsidRPr="00A564B4">
              <w:tab/>
              <w:t>IF (A.4.5-1/22) THEN R ELSE N/A</w:t>
            </w:r>
          </w:p>
        </w:tc>
      </w:tr>
      <w:tr w:rsidR="00A37425" w:rsidRPr="00A564B4" w14:paraId="4EDD53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4136BA" w14:textId="77777777" w:rsidR="00A37425" w:rsidRPr="00A564B4" w:rsidRDefault="00A37425" w:rsidP="00BB208B">
            <w:pPr>
              <w:pStyle w:val="TAN"/>
            </w:pPr>
            <w:r w:rsidRPr="00A564B4">
              <w:t>C113b</w:t>
            </w:r>
            <w:r w:rsidRPr="00A564B4">
              <w:tab/>
              <w:t>IF (A.4.1-1/1</w:t>
            </w:r>
            <w:r w:rsidRPr="00A564B4">
              <w:rPr>
                <w:rFonts w:eastAsia="PMingLiU"/>
                <w:lang w:eastAsia="zh-TW"/>
              </w:rPr>
              <w:t xml:space="preserve"> AND </w:t>
            </w:r>
            <w:r w:rsidRPr="00A564B4">
              <w:t>A.4.5-1/37) THEN R ELSE N/A</w:t>
            </w:r>
          </w:p>
        </w:tc>
      </w:tr>
      <w:tr w:rsidR="00A37425" w:rsidRPr="00A564B4" w14:paraId="2CA35D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D3EFCD" w14:textId="77777777" w:rsidR="00A37425" w:rsidRPr="00A564B4" w:rsidRDefault="00A37425" w:rsidP="00BB208B">
            <w:pPr>
              <w:pStyle w:val="TAN"/>
            </w:pPr>
            <w:r w:rsidRPr="00A564B4">
              <w:t>C113c</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A.4.4-3</w:t>
            </w:r>
            <w:r w:rsidRPr="00A564B4">
              <w:rPr>
                <w:rFonts w:eastAsia="PMingLiU"/>
                <w:lang w:eastAsia="zh-TW"/>
              </w:rPr>
              <w:t>a</w:t>
            </w:r>
            <w:r w:rsidRPr="00A564B4">
              <w:rPr>
                <w:lang w:eastAsia="zh-CN"/>
              </w:rPr>
              <w:t>/103</w:t>
            </w:r>
            <w:r w:rsidRPr="00A564B4">
              <w:t>) THEN R ELSE N/A</w:t>
            </w:r>
          </w:p>
        </w:tc>
      </w:tr>
      <w:tr w:rsidR="00A37425" w:rsidRPr="00A564B4" w14:paraId="24E67C7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3C0DB4" w14:textId="77777777" w:rsidR="00A37425" w:rsidRPr="00A564B4" w:rsidRDefault="00A37425" w:rsidP="00BB208B">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55A259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42E044" w14:textId="77777777" w:rsidR="00A37425" w:rsidRPr="00A564B4" w:rsidRDefault="00A37425" w:rsidP="00BB208B">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A37425" w:rsidRPr="00A564B4" w14:paraId="3FE7DC6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43462C" w14:textId="77777777" w:rsidR="00A37425" w:rsidRPr="00A564B4" w:rsidRDefault="00A37425" w:rsidP="00BB208B">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A37425" w:rsidRPr="00A564B4" w14:paraId="7FE809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E3946" w14:textId="77777777" w:rsidR="00A37425" w:rsidRPr="00A564B4" w:rsidRDefault="00A37425" w:rsidP="00BB208B">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12A93C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C40966" w14:textId="77777777" w:rsidR="00A37425" w:rsidRPr="00A564B4" w:rsidRDefault="00A37425" w:rsidP="00BB208B">
            <w:pPr>
              <w:pStyle w:val="TAN"/>
            </w:pPr>
            <w:r w:rsidRPr="00A564B4">
              <w:t>C113</w:t>
            </w:r>
            <w:r w:rsidRPr="00A564B4">
              <w:rPr>
                <w:lang w:eastAsia="zh-CN"/>
              </w:rPr>
              <w:t>h</w:t>
            </w:r>
            <w:r w:rsidRPr="00A564B4">
              <w:tab/>
              <w:t xml:space="preserve">IF </w:t>
            </w:r>
            <w:r w:rsidRPr="00A564B4">
              <w:rPr>
                <w:lang w:eastAsia="zh-CN"/>
              </w:rPr>
              <w:t xml:space="preserve">(A.4.5-1/18) </w:t>
            </w:r>
            <w:r w:rsidRPr="00A564B4">
              <w:t>THEN R ELSE N/A</w:t>
            </w:r>
          </w:p>
        </w:tc>
      </w:tr>
      <w:tr w:rsidR="00A37425" w:rsidRPr="00A564B4" w14:paraId="7AC4A0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74D965" w14:textId="77777777" w:rsidR="00A37425" w:rsidRPr="00A564B4" w:rsidRDefault="00A37425" w:rsidP="00BB208B">
            <w:pPr>
              <w:pStyle w:val="TAN"/>
            </w:pPr>
            <w:r w:rsidRPr="00A564B4">
              <w:t>C114</w:t>
            </w:r>
            <w:r w:rsidRPr="00A564B4">
              <w:tab/>
              <w:t xml:space="preserve">IF (A.4.1-1/2 AND A.4.6.1-1/2) </w:t>
            </w:r>
            <w:r w:rsidRPr="00A564B4">
              <w:rPr>
                <w:lang w:eastAsia="zh-TW"/>
              </w:rPr>
              <w:t>AND (</w:t>
            </w:r>
            <w:r w:rsidRPr="00A564B4">
              <w:t>A.4.3-4/</w:t>
            </w:r>
            <w:r w:rsidRPr="00A564B4">
              <w:rPr>
                <w:lang w:eastAsia="zh-TW"/>
              </w:rPr>
              <w:t>3</w:t>
            </w:r>
            <w:r w:rsidRPr="00A564B4">
              <w:t xml:space="preserve"> </w:t>
            </w:r>
            <w:r w:rsidRPr="00A564B4">
              <w:rPr>
                <w:lang w:eastAsia="zh-TW"/>
              </w:rPr>
              <w:t xml:space="preserve">OR </w:t>
            </w:r>
            <w:r w:rsidRPr="00A564B4">
              <w:t>A.4.3-4/</w:t>
            </w:r>
            <w:r w:rsidRPr="00A564B4">
              <w:rPr>
                <w:lang w:eastAsia="zh-TW"/>
              </w:rPr>
              <w:t xml:space="preserve">4 OR </w:t>
            </w:r>
            <w:r w:rsidRPr="00A564B4">
              <w:t>A.4.3-4/5 OR A.4.3-4/6 OR A.4.3-4/7 OR A.4.3-4/8</w:t>
            </w:r>
            <w:r w:rsidRPr="00A564B4">
              <w:rPr>
                <w:lang w:eastAsia="zh-TW"/>
              </w:rPr>
              <w:t xml:space="preserve"> </w:t>
            </w:r>
            <w:r w:rsidRPr="00A564B4">
              <w:t>OR A.4.3-4/</w:t>
            </w:r>
            <w:r w:rsidRPr="00A564B4">
              <w:rPr>
                <w:lang w:eastAsia="zh-TW"/>
              </w:rPr>
              <w:t xml:space="preserve">9 </w:t>
            </w:r>
            <w:r w:rsidRPr="00A564B4">
              <w:t>OR A.4.3-4/</w:t>
            </w:r>
            <w:r w:rsidRPr="00A564B4">
              <w:rPr>
                <w:lang w:eastAsia="zh-TW"/>
              </w:rPr>
              <w:t>10)</w:t>
            </w:r>
            <w:r w:rsidRPr="00A564B4">
              <w:t xml:space="preserve"> THEN R ELSE N/A</w:t>
            </w:r>
          </w:p>
        </w:tc>
      </w:tr>
      <w:tr w:rsidR="00A37425" w:rsidRPr="00A564B4" w14:paraId="4DA3FF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4F34A8" w14:textId="77777777" w:rsidR="00A37425" w:rsidRPr="00A564B4" w:rsidRDefault="00A37425" w:rsidP="00BB208B">
            <w:pPr>
              <w:pStyle w:val="TAN"/>
            </w:pPr>
            <w:r w:rsidRPr="00A564B4">
              <w:t>C115</w:t>
            </w:r>
            <w:r w:rsidRPr="00A564B4">
              <w:tab/>
              <w:t>IF ((A.4.1-1/1 OR A.4.1-1/2) AND A.4.6.</w:t>
            </w:r>
            <w:r w:rsidRPr="00A564B4">
              <w:rPr>
                <w:lang w:eastAsia="zh-CN"/>
              </w:rPr>
              <w:t>2</w:t>
            </w:r>
            <w:r w:rsidRPr="00A564B4">
              <w:t>-1/1 AND A.4.6.</w:t>
            </w:r>
            <w:r w:rsidRPr="00A564B4">
              <w:rPr>
                <w:lang w:eastAsia="zh-CN"/>
              </w:rPr>
              <w:t>2</w:t>
            </w:r>
            <w:r w:rsidRPr="00A564B4">
              <w:t>-2/1) THEN R ELSE N/A</w:t>
            </w:r>
          </w:p>
        </w:tc>
      </w:tr>
      <w:tr w:rsidR="00A37425" w:rsidRPr="00A564B4" w14:paraId="27C696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55ABC" w14:textId="77777777" w:rsidR="00A37425" w:rsidRPr="00A564B4" w:rsidRDefault="00A37425" w:rsidP="00BB208B">
            <w:pPr>
              <w:pStyle w:val="TAN"/>
            </w:pPr>
            <w:r w:rsidRPr="00A564B4">
              <w:t>C116</w:t>
            </w:r>
            <w:r w:rsidRPr="00A564B4">
              <w:tab/>
              <w:t>IF ((A.4.1-1/1 OR A.4.1-1/2) AND A.4.6.3-1/1</w:t>
            </w:r>
            <w:r w:rsidRPr="00A564B4">
              <w:rPr>
                <w:lang w:eastAsia="zh-TW"/>
              </w:rPr>
              <w:t xml:space="preserve"> </w:t>
            </w:r>
            <w:r w:rsidRPr="00A564B4">
              <w:t>AND A.4.6.3-2/1) THEN R ELSE N/A</w:t>
            </w:r>
          </w:p>
        </w:tc>
      </w:tr>
      <w:tr w:rsidR="00A37425" w:rsidRPr="00A564B4" w14:paraId="5CB0A85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8B2254" w14:textId="77777777" w:rsidR="00A37425" w:rsidRPr="00A564B4" w:rsidRDefault="00A37425" w:rsidP="00BB208B">
            <w:pPr>
              <w:pStyle w:val="TAN"/>
            </w:pPr>
            <w:r w:rsidRPr="00A564B4">
              <w:t>C116a</w:t>
            </w:r>
            <w:r w:rsidRPr="00A564B4">
              <w:tab/>
              <w:t>IF ((A.4.1-1/1 OR A.4.1-1/2) AND A.4.6.3-1/</w:t>
            </w:r>
            <w:r w:rsidRPr="00A564B4">
              <w:rPr>
                <w:rFonts w:eastAsia="SimSun"/>
                <w:lang w:eastAsia="zh-CN"/>
              </w:rPr>
              <w:t>3</w:t>
            </w:r>
            <w:r w:rsidRPr="00A564B4">
              <w:t xml:space="preserve"> AND A.4.6.3-2/2) THEN R ELSE N/A</w:t>
            </w:r>
          </w:p>
        </w:tc>
      </w:tr>
      <w:tr w:rsidR="00A37425" w:rsidRPr="00A564B4" w14:paraId="520DD2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36D173" w14:textId="77777777" w:rsidR="00A37425" w:rsidRPr="00A564B4" w:rsidRDefault="00A37425" w:rsidP="00BB208B">
            <w:pPr>
              <w:pStyle w:val="TAN"/>
              <w:rPr>
                <w:lang w:eastAsia="zh-TW"/>
              </w:rPr>
            </w:pPr>
            <w:r w:rsidRPr="00A564B4">
              <w:rPr>
                <w:lang w:eastAsia="zh-TW"/>
              </w:rPr>
              <w:t>C116b</w:t>
            </w:r>
            <w:r w:rsidRPr="00A564B4">
              <w:tab/>
              <w:t>IF (A.4.1-1/1 OR A.4.1-1/2) AND A.4.6.3-1/1 AND A.4.6.3-2/1 AND NOT (A.4.5-1/17 OR A.4.5-1/58) THEN R ELSE N/A</w:t>
            </w:r>
          </w:p>
        </w:tc>
      </w:tr>
      <w:tr w:rsidR="00A37425" w:rsidRPr="00A564B4" w14:paraId="2DB63CD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630B52" w14:textId="77777777" w:rsidR="00A37425" w:rsidRPr="00A564B4" w:rsidRDefault="00A37425" w:rsidP="00BB208B">
            <w:pPr>
              <w:pStyle w:val="TAN"/>
            </w:pPr>
            <w:r w:rsidRPr="00A564B4">
              <w:t>C117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(A.4.5-1/8 OR A.4.5-1/11</w:t>
            </w:r>
            <w:r w:rsidRPr="00A564B4">
              <w:t xml:space="preserve"> OR </w:t>
            </w:r>
            <w:r w:rsidRPr="00A564B4">
              <w:rPr>
                <w:lang w:eastAsia="zh-CN"/>
              </w:rPr>
              <w:t xml:space="preserve">A.4.5-1/12) </w:t>
            </w:r>
            <w:r w:rsidRPr="00A564B4">
              <w:t>AND (A.4.3-4/2 OR A.4.3-4/3 OR A.4.3-4/4 OR A.4.3-4/5 OR A.4.3-4/6 OR A.4.3-4/7 OR A.4.3-4/8)) THEN R ELSE N/A</w:t>
            </w:r>
          </w:p>
        </w:tc>
      </w:tr>
      <w:tr w:rsidR="00A37425" w:rsidRPr="00A564B4" w14:paraId="70CD3F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495EF9" w14:textId="77777777" w:rsidR="00A37425" w:rsidRPr="00A564B4" w:rsidRDefault="00A37425" w:rsidP="00BB208B">
            <w:pPr>
              <w:pStyle w:val="TAN"/>
            </w:pPr>
            <w:r w:rsidRPr="00A564B4">
              <w:t>C118</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(A.4.5-1/8 OR A.4.5-1/11</w:t>
            </w:r>
            <w:r w:rsidRPr="00A564B4">
              <w:t xml:space="preserve"> OR </w:t>
            </w:r>
            <w:r w:rsidRPr="00A564B4">
              <w:rPr>
                <w:lang w:eastAsia="zh-CN"/>
              </w:rPr>
              <w:t>A.4.5-1/12)</w:t>
            </w:r>
            <w:r w:rsidRPr="00A564B4">
              <w:t xml:space="preserve"> AND (A.4.3-4/2 OR A.4.3-4/3 OR A.4.3-4/4 OR A.4.3-4/5 OR A.4.3-4/6 OR A.4.3-4/7 OR A.4.3-4/8)) THEN R ELSE N/A</w:t>
            </w:r>
          </w:p>
        </w:tc>
      </w:tr>
      <w:tr w:rsidR="00A37425" w:rsidRPr="00A564B4" w14:paraId="09C81E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18C19B" w14:textId="77777777" w:rsidR="00A37425" w:rsidRPr="00A564B4" w:rsidRDefault="00A37425" w:rsidP="00BB208B">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t>A.4.3-4a/1</w:t>
            </w:r>
            <w:r w:rsidRPr="00A564B4">
              <w:rPr>
                <w:lang w:eastAsia="zh-CN"/>
              </w:rPr>
              <w:t xml:space="preserve"> THEN R ELSE N/A</w:t>
            </w:r>
          </w:p>
        </w:tc>
      </w:tr>
      <w:tr w:rsidR="00A37425" w:rsidRPr="00A564B4" w14:paraId="656F9C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49708C" w14:textId="77777777" w:rsidR="00A37425" w:rsidRPr="00A564B4" w:rsidRDefault="00A37425" w:rsidP="00BB208B">
            <w:pPr>
              <w:pStyle w:val="TAN"/>
              <w:rPr>
                <w:lang w:eastAsia="zh-CN"/>
              </w:rPr>
            </w:pPr>
            <w:r w:rsidRPr="00A564B4">
              <w:t>C120</w:t>
            </w:r>
            <w:r w:rsidRPr="00A564B4">
              <w:tab/>
              <w:t>IF (NOT(A.4.3-4a/1 OR A.4.3-4a/1a OR A.4.3-4aa/1) AND (A.4.1-1/1 OR A.4.1-1/</w:t>
            </w:r>
            <w:r w:rsidRPr="00A564B4">
              <w:rPr>
                <w:lang w:eastAsia="ko-KR"/>
              </w:rPr>
              <w:t>2</w:t>
            </w:r>
            <w:r w:rsidRPr="00A564B4">
              <w:t>) AND A.4.6.3-1/5) THEN R ELSE N/A</w:t>
            </w:r>
          </w:p>
        </w:tc>
      </w:tr>
      <w:tr w:rsidR="00A37425" w:rsidRPr="00A564B4" w14:paraId="047A153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E02F0F" w14:textId="77777777" w:rsidR="00A37425" w:rsidRPr="00A564B4" w:rsidRDefault="00A37425" w:rsidP="00BB208B">
            <w:pPr>
              <w:pStyle w:val="TAN"/>
              <w:rPr>
                <w:lang w:eastAsia="zh-CN"/>
              </w:rPr>
            </w:pPr>
            <w:r w:rsidRPr="00A564B4">
              <w:t>C121</w:t>
            </w:r>
            <w:r w:rsidRPr="00A564B4">
              <w:tab/>
              <w:t>IF (NOT(A.4.3-4a/1 OR A.4.3-4a/1a OR A.4.3-4aa/1) AND (A.4.1-1/1 OR A.4.1-1/2) AND (A.4.6.1-1/3 OR A.4.6.3-1/3 OR A.4.6.3-1/4)) THEN R ELSE N/A</w:t>
            </w:r>
          </w:p>
        </w:tc>
      </w:tr>
      <w:tr w:rsidR="00A37425" w:rsidRPr="00A564B4" w14:paraId="5CF28E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8C8C63" w14:textId="77777777" w:rsidR="00A37425" w:rsidRPr="00A564B4" w:rsidRDefault="00A37425" w:rsidP="00BB208B">
            <w:pPr>
              <w:pStyle w:val="TAN"/>
            </w:pPr>
            <w:r w:rsidRPr="00A564B4">
              <w:t>C122</w:t>
            </w:r>
            <w:r w:rsidRPr="00A564B4">
              <w:tab/>
              <w:t>IF (NOT(A.4.3-4a/1 OR A.4.3-4a/1a OR A.4.3-4aa/1) AND (A.4.1-1/1 OR A.4.1-1/2) AND (A.4.6.3-1/2 OR A.4.6.2-1/2)) THEN R ELSE N/A</w:t>
            </w:r>
          </w:p>
        </w:tc>
      </w:tr>
      <w:tr w:rsidR="00A37425" w:rsidRPr="00A564B4" w14:paraId="14A11F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576A97" w14:textId="77777777" w:rsidR="00A37425" w:rsidRPr="00A564B4" w:rsidRDefault="00A37425" w:rsidP="00BB208B">
            <w:pPr>
              <w:pStyle w:val="TAN"/>
            </w:pPr>
            <w:r w:rsidRPr="00A564B4">
              <w:t>C12</w:t>
            </w:r>
            <w:r w:rsidRPr="00A564B4">
              <w:rPr>
                <w:lang w:eastAsia="zh-CN"/>
              </w:rPr>
              <w:t>2h</w:t>
            </w:r>
            <w:r w:rsidRPr="00A564B4">
              <w:tab/>
              <w:t xml:space="preserve">IF ((A.4.1-1/1 </w:t>
            </w:r>
            <w:r w:rsidRPr="00A564B4">
              <w:rPr>
                <w:lang w:eastAsia="zh-CN"/>
              </w:rPr>
              <w:t>OR</w:t>
            </w:r>
            <w:r w:rsidRPr="00A564B4">
              <w:t xml:space="preserve"> A.4.1-1/2) AND </w:t>
            </w:r>
            <w:r w:rsidRPr="00A564B4">
              <w:rPr>
                <w:lang w:eastAsia="zh-CN"/>
              </w:rPr>
              <w:t>(</w:t>
            </w:r>
            <w:r w:rsidRPr="00A564B4">
              <w:t>A.4.6.1-1/3 OR A.4.6.3-1/3 OR A.4.6.3-1/4</w:t>
            </w:r>
            <w:r w:rsidRPr="00A564B4">
              <w:rPr>
                <w:lang w:eastAsia="zh-CN"/>
              </w:rPr>
              <w:t xml:space="preserve"> OR </w:t>
            </w:r>
            <w:r w:rsidRPr="00A564B4">
              <w:t>A.4.6.3-1/2 OR A.4.6.2-1/2</w:t>
            </w:r>
            <w:r w:rsidRPr="00A564B4">
              <w:rPr>
                <w:lang w:eastAsia="zh-CN"/>
              </w:rPr>
              <w:t>)</w:t>
            </w:r>
            <w:r w:rsidRPr="00A564B4">
              <w:t>)</w:t>
            </w:r>
            <w:r w:rsidRPr="00A564B4">
              <w:rPr>
                <w:lang w:eastAsia="zh-CN"/>
              </w:rPr>
              <w:t xml:space="preserve"> AND A.4.5-1/18 </w:t>
            </w:r>
            <w:r w:rsidRPr="00A564B4">
              <w:t>THEN R ELSE N/A</w:t>
            </w:r>
          </w:p>
        </w:tc>
      </w:tr>
      <w:tr w:rsidR="00A37425" w:rsidRPr="00A564B4" w14:paraId="45384BE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40CE55" w14:textId="77777777" w:rsidR="00A37425" w:rsidRPr="00A564B4" w:rsidRDefault="00A37425" w:rsidP="00BB208B">
            <w:pPr>
              <w:pStyle w:val="TAN"/>
            </w:pPr>
            <w:r w:rsidRPr="00A564B4">
              <w:t>C123</w:t>
            </w:r>
            <w:r w:rsidRPr="00A564B4">
              <w:tab/>
              <w:t>IF (NOT(A.4.3-4a/1 OR A.4.3-4a/1a OR A.4.3-4aa/1) AND (A.4.1-1/1 AND A.4.1-1/2) AND A.4.6-1/2) THEN R ELSE N/A</w:t>
            </w:r>
          </w:p>
        </w:tc>
      </w:tr>
      <w:tr w:rsidR="00A37425" w:rsidRPr="00A564B4" w14:paraId="6034953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C4992A" w14:textId="77777777" w:rsidR="00A37425" w:rsidRPr="00A564B4" w:rsidRDefault="00A37425" w:rsidP="00BB208B">
            <w:pPr>
              <w:pStyle w:val="TAN"/>
            </w:pPr>
            <w:r w:rsidRPr="00A564B4">
              <w:t>C124</w:t>
            </w:r>
            <w:r w:rsidRPr="00A564B4">
              <w:tab/>
              <w:t>IF (A.4.1-1/1 AND (A.4.6.1-1/3 OR A.4.6.3-1/3 OR A.4.6.3-1/4) AND (A.4.3-4/5 OR A.4.3-4/6 OR A.4.3-4/7 OR A.4.3-4/8 OR A.4.3-4/9 OR A.4.3-4/10 OR A.4.3-4/11 OR A.4.3-4/12)) THEN R ELSE N/A</w:t>
            </w:r>
          </w:p>
        </w:tc>
      </w:tr>
      <w:tr w:rsidR="00A37425" w:rsidRPr="00A564B4" w14:paraId="32F29D4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DE261" w14:textId="77777777" w:rsidR="00A37425" w:rsidRPr="00A564B4" w:rsidRDefault="00A37425" w:rsidP="00BB208B">
            <w:pPr>
              <w:pStyle w:val="TAN"/>
            </w:pPr>
            <w:r w:rsidRPr="00A564B4">
              <w:t>C125</w:t>
            </w:r>
            <w:r w:rsidRPr="00A564B4">
              <w:tab/>
              <w:t>IF (A.4.1-1/1 AND (A.4.6.3-1/2 OR A.4.6.2-1/2) AND (A.4.3-4/5 OR A.4.3-4/6 OR A.4.3-4/7 OR A.4.3-4/8 OR A.4.3-4/9 OR A.4.3-4/10 OR A.4.3-4/11 OR A.4.3-4/12)) THEN R ELSE N/A</w:t>
            </w:r>
          </w:p>
        </w:tc>
      </w:tr>
      <w:tr w:rsidR="00A37425" w:rsidRPr="00A564B4" w14:paraId="4CC262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894254" w14:textId="77777777" w:rsidR="00A37425" w:rsidRPr="00A564B4" w:rsidRDefault="00A37425" w:rsidP="00BB208B">
            <w:pPr>
              <w:pStyle w:val="TAN"/>
            </w:pPr>
            <w:r w:rsidRPr="00A564B4">
              <w:t>C125a</w:t>
            </w:r>
            <w:r w:rsidRPr="00A564B4">
              <w:tab/>
              <w:t>IF (A.4.1-1/1 AND (A.4.6-1/2 OR A.4.6-1/3 OR A.4.6-1/4 OR A.4.6-1/5 OR A.4.6-1/6) AND A.4.6.1-1/2 AND (A.4.3-4/5 OR A.4.3-4/6 OR A.4.3-4/7 OR A.4.3-4/8 OR A.4.3-4/9 OR A.4.3-4/10 OR A.4.3-4/11 OR A.4.3-4/12)) THEN R ELSE N/A</w:t>
            </w:r>
          </w:p>
        </w:tc>
      </w:tr>
      <w:tr w:rsidR="00A37425" w:rsidRPr="00A564B4" w14:paraId="774938B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4C042E" w14:textId="77777777" w:rsidR="00A37425" w:rsidRPr="00A564B4" w:rsidRDefault="00A37425" w:rsidP="00BB208B">
            <w:pPr>
              <w:pStyle w:val="TAN"/>
            </w:pPr>
            <w:r w:rsidRPr="00A564B4">
              <w:t>C126</w:t>
            </w:r>
            <w:r w:rsidRPr="00A564B4">
              <w:tab/>
              <w:t xml:space="preserve">IF (A.4.1-1/1 AND </w:t>
            </w:r>
            <w:r w:rsidRPr="00A564B4">
              <w:rPr>
                <w:lang w:eastAsia="zh-CN"/>
              </w:rPr>
              <w:t>(NOT A.4.5-1/18) AND</w:t>
            </w:r>
            <w:r w:rsidRPr="00A564B4">
              <w:t xml:space="preserve"> (A.4.6.1-1/3 OR A.4.6.3-1/3 OR A.4.6.3-1/4) AND (A.4.3-4/9 OR A.4.3-4/10 OR A.4.3-4/11 OR A.4.3-4/12)) THEN R ELSE N/A</w:t>
            </w:r>
          </w:p>
        </w:tc>
      </w:tr>
      <w:tr w:rsidR="00A37425" w:rsidRPr="00A564B4" w14:paraId="5360419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0D24A" w14:textId="77777777" w:rsidR="00A37425" w:rsidRPr="00A564B4" w:rsidRDefault="00A37425" w:rsidP="00BB208B">
            <w:pPr>
              <w:pStyle w:val="TAN"/>
            </w:pPr>
            <w:r w:rsidRPr="00A564B4">
              <w:t>C126a</w:t>
            </w:r>
            <w:r w:rsidRPr="00A564B4">
              <w:tab/>
              <w:t xml:space="preserve">IF (A.4.1-1/1 AND </w:t>
            </w:r>
            <w:r w:rsidRPr="00A564B4">
              <w:rPr>
                <w:lang w:eastAsia="zh-CN"/>
              </w:rPr>
              <w:t>(NOT A.4.5-1/18) AND</w:t>
            </w:r>
            <w:r w:rsidRPr="00A564B4">
              <w:t xml:space="preserve"> (A.4.6.1-1/3 OR A.4.6.3-1/3 OR A.4.6.3-1/4) AND (A.4.3-4/6 OR A.4.3-4/7) AND A.4.3-3a/9) THEN R ELSE N/A</w:t>
            </w:r>
          </w:p>
        </w:tc>
      </w:tr>
      <w:tr w:rsidR="00A37425" w:rsidRPr="00A564B4" w14:paraId="66124B1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C210FB" w14:textId="77777777" w:rsidR="00A37425" w:rsidRPr="00A564B4" w:rsidRDefault="00A37425" w:rsidP="00BB208B">
            <w:pPr>
              <w:pStyle w:val="TAN"/>
            </w:pPr>
            <w:r w:rsidRPr="00A564B4">
              <w:lastRenderedPageBreak/>
              <w:t>C126</w:t>
            </w:r>
            <w:r w:rsidRPr="00A564B4">
              <w:rPr>
                <w:lang w:eastAsia="zh-CN"/>
              </w:rPr>
              <w:t>h</w:t>
            </w:r>
            <w:r w:rsidRPr="00A564B4">
              <w:tab/>
              <w:t>IF (A.4.1-1/1 AND (A.4.6.1-1/3 OR A.4.6.3-1/3 OR A.4.6.3-1/4) AND</w:t>
            </w:r>
            <w:r w:rsidRPr="00A564B4">
              <w:rPr>
                <w:lang w:eastAsia="zh-CN"/>
              </w:rPr>
              <w:t xml:space="preserve"> A.4.5-1/18</w:t>
            </w:r>
            <w:r w:rsidRPr="00A564B4">
              <w:t xml:space="preserve"> AND (A.4.3-4/11 OR A.4.3-4/12 OR A.4.3-4a/10)</w:t>
            </w:r>
            <w:r w:rsidRPr="00A564B4">
              <w:rPr>
                <w:lang w:eastAsia="zh-CN"/>
              </w:rPr>
              <w:t xml:space="preserve">) </w:t>
            </w:r>
            <w:r w:rsidRPr="00A564B4">
              <w:t>THEN R ELSE N/A</w:t>
            </w:r>
          </w:p>
        </w:tc>
      </w:tr>
      <w:tr w:rsidR="00A37425" w:rsidRPr="00A564B4" w14:paraId="56F214A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D6BBDE" w14:textId="77777777" w:rsidR="00A37425" w:rsidRPr="00A564B4" w:rsidRDefault="00A37425" w:rsidP="00BB208B">
            <w:pPr>
              <w:pStyle w:val="TAN"/>
            </w:pPr>
            <w:r w:rsidRPr="00A564B4">
              <w:t>C126</w:t>
            </w:r>
            <w:r w:rsidRPr="00A564B4">
              <w:rPr>
                <w:lang w:eastAsia="zh-CN"/>
              </w:rPr>
              <w:t>h</w:t>
            </w:r>
            <w:r w:rsidRPr="00A564B4">
              <w:t>a</w:t>
            </w:r>
            <w:r w:rsidRPr="00A564B4">
              <w:tab/>
              <w:t>IF (A.4.1-1/1 AND (A.4.6.1-1/3 OR A.4.6.3-1/3 OR A.4.6.3-1/4) AND</w:t>
            </w:r>
            <w:r w:rsidRPr="00A564B4">
              <w:rPr>
                <w:lang w:eastAsia="zh-CN"/>
              </w:rPr>
              <w:t xml:space="preserve"> A.4.5-1/18</w:t>
            </w:r>
            <w:r w:rsidRPr="00A564B4">
              <w:t xml:space="preserve"> AND ( A.4.3-4a/8) AND A.4.3-3a/9</w:t>
            </w:r>
            <w:r w:rsidRPr="00A564B4">
              <w:rPr>
                <w:lang w:eastAsia="zh-CN"/>
              </w:rPr>
              <w:t xml:space="preserve">) </w:t>
            </w:r>
            <w:r w:rsidRPr="00A564B4">
              <w:t>THEN R ELSE N/A</w:t>
            </w:r>
          </w:p>
        </w:tc>
      </w:tr>
      <w:tr w:rsidR="00A37425" w:rsidRPr="00A564B4" w14:paraId="298122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1039AB" w14:textId="77777777" w:rsidR="00A37425" w:rsidRPr="00A564B4" w:rsidRDefault="00A37425" w:rsidP="00BB208B">
            <w:pPr>
              <w:pStyle w:val="TAN"/>
            </w:pPr>
            <w:r w:rsidRPr="00A564B4">
              <w:t>C127</w:t>
            </w:r>
            <w:r w:rsidRPr="00A564B4">
              <w:tab/>
              <w:t xml:space="preserve">IF (A.4.1-1/1 AND </w:t>
            </w:r>
            <w:r w:rsidRPr="00A564B4">
              <w:rPr>
                <w:lang w:eastAsia="zh-CN"/>
              </w:rPr>
              <w:t>(NOT A.4.5-1/18) AND</w:t>
            </w:r>
            <w:r w:rsidRPr="00A564B4">
              <w:t xml:space="preserve"> (A.4.6.3-1/2 OR A.4.6.2-1/2) AND (A.4.3-4/9 OR A.4.3-4/10 OR A.4.3-4/11 OR A.4.3-4/12)) THEN R ELSE N/A</w:t>
            </w:r>
          </w:p>
        </w:tc>
      </w:tr>
      <w:tr w:rsidR="00A37425" w:rsidRPr="00A564B4" w14:paraId="21CF602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163A81" w14:textId="77777777" w:rsidR="00A37425" w:rsidRPr="00A564B4" w:rsidRDefault="00A37425" w:rsidP="00BB208B">
            <w:pPr>
              <w:pStyle w:val="TAN"/>
            </w:pPr>
            <w:r w:rsidRPr="00A564B4">
              <w:t>C127a</w:t>
            </w:r>
            <w:r w:rsidRPr="00A564B4">
              <w:tab/>
              <w:t xml:space="preserve">IF (A.4.1-1/1 AND </w:t>
            </w:r>
            <w:r w:rsidRPr="00A564B4">
              <w:rPr>
                <w:lang w:eastAsia="zh-CN"/>
              </w:rPr>
              <w:t>(NOT A.4.5-1/18) AND</w:t>
            </w:r>
            <w:r w:rsidRPr="00A564B4">
              <w:t xml:space="preserve"> (A.4.6.3-1/2 OR A.4.6.2-1/2) AND (A.4.3-4/6 OR A.4.3-4/7) AND A.4.3-3a/9) THEN R ELSE N/A</w:t>
            </w:r>
          </w:p>
        </w:tc>
      </w:tr>
      <w:tr w:rsidR="00A37425" w:rsidRPr="00A564B4" w14:paraId="1A24F84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A954BF" w14:textId="77777777" w:rsidR="00A37425" w:rsidRPr="00A564B4" w:rsidRDefault="00A37425" w:rsidP="00BB208B">
            <w:pPr>
              <w:pStyle w:val="TAN"/>
            </w:pPr>
            <w:r w:rsidRPr="00A564B4">
              <w:t>C128</w:t>
            </w:r>
            <w:r w:rsidRPr="00A564B4">
              <w:tab/>
              <w:t>IF (A.4.1-1/2 AND (A.4.6.1-1/3 OR A.4.6.3-1/3 OR A.4.6.3-1/4) AND (A.4.3-4/5 OR A.4.3-4/6 OR A.4.3-4/7 OR A.4.3-4/8 OR A.4.3-4/9 OR A.4.3-4/10 OR A.4.3-4/11 OR A.4.3-4/12)) THEN R ELSE N/A</w:t>
            </w:r>
          </w:p>
        </w:tc>
      </w:tr>
      <w:tr w:rsidR="00A37425" w:rsidRPr="00A564B4" w14:paraId="4DF1E4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55B448" w14:textId="77777777" w:rsidR="00A37425" w:rsidRPr="00A564B4" w:rsidRDefault="00A37425" w:rsidP="00BB208B">
            <w:pPr>
              <w:pStyle w:val="TAN"/>
            </w:pPr>
            <w:r w:rsidRPr="00A564B4">
              <w:t>C129</w:t>
            </w:r>
            <w:r w:rsidRPr="00A564B4">
              <w:tab/>
              <w:t>IF (A.4.1-1/2 AND (A.4.6.3-1/2 OR A.4.6.2-1/2) AND (A.4.3-4/5 OR A.4.3-4/6 OR A.4.3-4/7 OR A.4.3-4/8 OR A.4.3-4/9 OR A.4.3-4/10 OR A.4.3-4/11 OR A.4.3-4/12)) THEN R ELSE N/A</w:t>
            </w:r>
          </w:p>
        </w:tc>
      </w:tr>
      <w:tr w:rsidR="00A37425" w:rsidRPr="00A564B4" w14:paraId="5931DA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DCD059" w14:textId="77777777" w:rsidR="00A37425" w:rsidRPr="00A564B4" w:rsidRDefault="00A37425" w:rsidP="00BB208B">
            <w:pPr>
              <w:pStyle w:val="TAN"/>
            </w:pPr>
            <w:r w:rsidRPr="00A564B4">
              <w:t>C130</w:t>
            </w:r>
            <w:r w:rsidRPr="00A564B4">
              <w:tab/>
              <w:t xml:space="preserve">IF (A.4.1-1/2 AND </w:t>
            </w:r>
            <w:r w:rsidRPr="00A564B4">
              <w:rPr>
                <w:lang w:eastAsia="zh-CN"/>
              </w:rPr>
              <w:t>(NOT A.4.5-1/18) AND</w:t>
            </w:r>
            <w:r w:rsidRPr="00A564B4">
              <w:t xml:space="preserve"> (A.4.6.1-1/3 OR A.4.6.3-1/3 OR A.4.6.3-1/4) AND (A.4.3-4/9 OR A.4.3-4/10 OR A.4.3-4/11 OR A.4.3-4/12)) THEN R ELSE N/A</w:t>
            </w:r>
          </w:p>
        </w:tc>
      </w:tr>
      <w:tr w:rsidR="00A37425" w:rsidRPr="00A564B4" w14:paraId="52F758B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9FBBDF" w14:textId="77777777" w:rsidR="00A37425" w:rsidRPr="00A564B4" w:rsidRDefault="00A37425" w:rsidP="00BB208B">
            <w:pPr>
              <w:pStyle w:val="TAN"/>
            </w:pPr>
            <w:r w:rsidRPr="00A564B4">
              <w:t>C130</w:t>
            </w:r>
            <w:r w:rsidRPr="00A564B4">
              <w:rPr>
                <w:lang w:eastAsia="zh-CN"/>
              </w:rPr>
              <w:t>h</w:t>
            </w:r>
            <w:r w:rsidRPr="00A564B4">
              <w:tab/>
              <w:t>IF (A.4.1-1/2 AND (A.4.6.1-1/3 OR A.4.6.3-1/3 OR A.4.6.3-1/4)</w:t>
            </w:r>
            <w:r w:rsidRPr="00A564B4">
              <w:rPr>
                <w:lang w:eastAsia="zh-CN"/>
              </w:rPr>
              <w:t xml:space="preserve"> AND A.4.5-1/18</w:t>
            </w:r>
            <w:r w:rsidRPr="00A564B4">
              <w:t xml:space="preserve"> AND </w:t>
            </w:r>
            <w:r w:rsidRPr="00A564B4">
              <w:rPr>
                <w:lang w:eastAsia="zh-CN"/>
              </w:rPr>
              <w:t>(A.4.3-4/11 OR A.4.3-4/12 OR A.4.3-4a/10)</w:t>
            </w:r>
            <w:r w:rsidRPr="00A564B4">
              <w:t>) THEN R ELSE N/A</w:t>
            </w:r>
          </w:p>
        </w:tc>
      </w:tr>
      <w:tr w:rsidR="00A37425" w:rsidRPr="00A564B4" w14:paraId="5C2DB7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3443C" w14:textId="77777777" w:rsidR="00A37425" w:rsidRPr="00A564B4" w:rsidRDefault="00A37425" w:rsidP="00BB208B">
            <w:pPr>
              <w:pStyle w:val="TAN"/>
            </w:pPr>
            <w:r w:rsidRPr="00A564B4">
              <w:t>C131</w:t>
            </w:r>
            <w:r w:rsidRPr="00A564B4">
              <w:tab/>
              <w:t xml:space="preserve">IF (A.4.1-1/2 AND </w:t>
            </w:r>
            <w:r w:rsidRPr="00A564B4">
              <w:rPr>
                <w:lang w:eastAsia="zh-CN"/>
              </w:rPr>
              <w:t>(NOT A.4.5-1/18) AND</w:t>
            </w:r>
            <w:r w:rsidRPr="00A564B4">
              <w:t xml:space="preserve"> (A.4.6.3-1/2 OR A.4.6.2-1/2) AND (A.4.3-4/9 OR A.4.3-4/10 OR A.4.3-4/11 OR A.4.3-4/12)) THEN R ELSE N/A</w:t>
            </w:r>
          </w:p>
        </w:tc>
      </w:tr>
      <w:tr w:rsidR="00A37425" w:rsidRPr="00A564B4" w14:paraId="6763231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DBB2B1" w14:textId="77777777" w:rsidR="00A37425" w:rsidRPr="00A564B4" w:rsidRDefault="00A37425" w:rsidP="00BB208B">
            <w:pPr>
              <w:pStyle w:val="TAN"/>
            </w:pPr>
            <w:r w:rsidRPr="00A564B4">
              <w:t>C132</w:t>
            </w:r>
            <w:r w:rsidRPr="00A564B4">
              <w:tab/>
              <w:t>IF ((A.4.1-1/1 AND A.4.1-1/2) AND A.4.6-1/1 AND A.4.5-1/15 AND (A.4.3-4/3 OR A.4.3-4/4 OR A.4.3-4/5 OR A.4.3-4/6 OR A.4.3-4/7 OR A.4.3-4/8 OR A.4.3-4/9 OR A.4.3-4/10 OR A.4.3-4/11 OR A.4.3-4/12)) THEN R ELSE N/A</w:t>
            </w:r>
          </w:p>
        </w:tc>
      </w:tr>
      <w:tr w:rsidR="00A37425" w:rsidRPr="00A564B4" w14:paraId="5787D4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460DAF" w14:textId="77777777" w:rsidR="00A37425" w:rsidRPr="00A564B4" w:rsidRDefault="00A37425" w:rsidP="00BB208B">
            <w:pPr>
              <w:pStyle w:val="TAN"/>
            </w:pPr>
            <w:r w:rsidRPr="00A564B4">
              <w:t>C133</w:t>
            </w:r>
            <w:r w:rsidRPr="00A564B4">
              <w:tab/>
              <w:t>IF ((A.4.1-1/1 AND A.4.1-1/2) AND A.4.6-1/2 AND A.4.5-1/15 AND (A.4.3-4/5 OR A.4.3-4/6 OR A.4.3-4/7 OR A.4.3-4/8 OR A.4.3-4/9 OR A.4.3-4/10 OR A.4.3-4/11 OR A.4.3-4/12)) THEN R ELSE N/A</w:t>
            </w:r>
          </w:p>
        </w:tc>
      </w:tr>
      <w:tr w:rsidR="00A37425" w:rsidRPr="00A564B4" w14:paraId="36FC37F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F8E1D4" w14:textId="77777777" w:rsidR="00A37425" w:rsidRPr="00A564B4" w:rsidRDefault="00A37425" w:rsidP="00BB208B">
            <w:pPr>
              <w:pStyle w:val="TAN"/>
            </w:pPr>
            <w:r w:rsidRPr="00A564B4">
              <w:t>C133a</w:t>
            </w:r>
            <w:r w:rsidRPr="00A564B4">
              <w:tab/>
              <w:t>IF ((A.4.1-1/1 AND A.4.1-1/2) AND A.4.6-1/3 AND A.4.5-1/15 AND (A.4.3-4/8 OR A.4.3-4/9 OR A.4.3-4/10 OR A.4.3-4/11 OR A.4.3-4/12)) THEN R ELSE N/A</w:t>
            </w:r>
          </w:p>
        </w:tc>
      </w:tr>
      <w:tr w:rsidR="00A37425" w:rsidRPr="00A564B4" w14:paraId="4B6E39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FBD02E" w14:textId="77777777" w:rsidR="00A37425" w:rsidRPr="00A564B4" w:rsidRDefault="00A37425" w:rsidP="00BB208B">
            <w:pPr>
              <w:pStyle w:val="TAN"/>
            </w:pPr>
            <w:r w:rsidRPr="00A564B4">
              <w:t>C133b</w:t>
            </w:r>
            <w:r w:rsidRPr="00A564B4">
              <w:tab/>
              <w:t>IF ((A.4.1-1/1 AND A.4.1-1/2) AND A.4.6-1/4 AND A.4.5-1/15 AND (A.4.3-4/8 OR A.4.3-4/11 OR A.4.3-4/12)) THEN R ELSE N/A</w:t>
            </w:r>
          </w:p>
        </w:tc>
      </w:tr>
      <w:tr w:rsidR="00A37425" w:rsidRPr="00A564B4" w14:paraId="173D6FB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950DC0" w14:textId="77777777" w:rsidR="00A37425" w:rsidRPr="00A564B4" w:rsidRDefault="00A37425" w:rsidP="00BB208B">
            <w:pPr>
              <w:pStyle w:val="TAN"/>
            </w:pPr>
            <w:r w:rsidRPr="00A564B4">
              <w:t>C134</w:t>
            </w:r>
            <w:r w:rsidRPr="00A564B4">
              <w:tab/>
              <w:t>IF ((A.4.1-1/1 AND A.4.1-1/2) AND A.4.6-1/1 AND A.4.5-1/14 AND (A.4.3-4/3 OR A.4.3-4/4 OR A.4.3-4/5 OR A.4.3-4/6 OR A.4.3-4/7 OR A.4.3-4/8 OR A.4.3-4/9 OR A.4.3-4/10 OR A.4.3-4/11 OR A.4.3-4/12)) THEN R ELSE N/A</w:t>
            </w:r>
          </w:p>
        </w:tc>
      </w:tr>
      <w:tr w:rsidR="00A37425" w:rsidRPr="00A564B4" w14:paraId="060D66A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F4A291" w14:textId="77777777" w:rsidR="00A37425" w:rsidRPr="00A564B4" w:rsidRDefault="00A37425" w:rsidP="00BB208B">
            <w:pPr>
              <w:pStyle w:val="TAN"/>
            </w:pPr>
            <w:r w:rsidRPr="00A564B4">
              <w:t>C135</w:t>
            </w:r>
            <w:r w:rsidRPr="00A564B4">
              <w:tab/>
              <w:t>IF ((A.4.1-1/1 AND A.4.1-1/2) AND A.4.6-1/2 AND A.4.5-1/14 AND (A.4.3-4/5 OR A.4.3-4/6 OR A.4.3-4/7 OR A.4.3-4/8 OR A.4.3-4/9 OR A.4.3-4/10 OR A.4.3-4/11 OR A.4.3-4/12)) THEN R ELSE N/A</w:t>
            </w:r>
          </w:p>
        </w:tc>
      </w:tr>
      <w:tr w:rsidR="00A37425" w:rsidRPr="00A564B4" w14:paraId="4E9257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27BD34" w14:textId="77777777" w:rsidR="00A37425" w:rsidRPr="00A564B4" w:rsidRDefault="00A37425" w:rsidP="00BB208B">
            <w:pPr>
              <w:pStyle w:val="TAN"/>
            </w:pPr>
            <w:r w:rsidRPr="00A564B4">
              <w:t>C135a</w:t>
            </w:r>
            <w:r w:rsidRPr="00A564B4">
              <w:tab/>
              <w:t>IF ((A.4.1-1/1 AND A.4.1-1/2) AND A.4.6-1/3 AND A.4.5-1/14 AND (A.4.3-4/8 OR A.4.3-4/9 OR A.4.3-4/10 OR A.4.3-4/11 OR A.4.3-4/12)) THEN R ELSE N/A</w:t>
            </w:r>
          </w:p>
        </w:tc>
      </w:tr>
      <w:tr w:rsidR="00A37425" w:rsidRPr="00A564B4" w14:paraId="334A4EB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469EE3" w14:textId="77777777" w:rsidR="00A37425" w:rsidRPr="00A564B4" w:rsidRDefault="00A37425" w:rsidP="00BB208B">
            <w:pPr>
              <w:pStyle w:val="TAN"/>
            </w:pPr>
            <w:r w:rsidRPr="00A564B4">
              <w:t>C135b</w:t>
            </w:r>
            <w:r w:rsidRPr="00A564B4">
              <w:tab/>
              <w:t>IF ((A.4.1-1/1 AND A.4.1-1/2) AND A.4.6-1/4 AND A.4.5-1/14 AND (A.4.3-4/8 OR A.4.3-4/11 OR A.4.3-4/12)) THEN R ELSE N/A</w:t>
            </w:r>
          </w:p>
        </w:tc>
      </w:tr>
      <w:tr w:rsidR="00A37425" w:rsidRPr="00A564B4" w14:paraId="4BFF42E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AC408" w14:textId="77777777" w:rsidR="00A37425" w:rsidRPr="00A564B4" w:rsidRDefault="00A37425" w:rsidP="00BB208B">
            <w:pPr>
              <w:pStyle w:val="TAN"/>
            </w:pPr>
            <w:r w:rsidRPr="00A564B4">
              <w:t>C136</w:t>
            </w:r>
            <w:r w:rsidRPr="00A564B4">
              <w:tab/>
              <w:t>IF ((A.4.1-1/1 AND A.4.1-1/2) AND A.4.6-1/1 AND A.4.5-1/15 AND (A.4.3-4/3 OR A.4.3-4/4)) THEN R ELSE N/A</w:t>
            </w:r>
          </w:p>
        </w:tc>
      </w:tr>
      <w:tr w:rsidR="00A37425" w:rsidRPr="00A564B4" w14:paraId="7B8664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B70D50" w14:textId="77777777" w:rsidR="00A37425" w:rsidRPr="00A564B4" w:rsidRDefault="00A37425" w:rsidP="00BB208B">
            <w:pPr>
              <w:pStyle w:val="TAN"/>
            </w:pPr>
            <w:r w:rsidRPr="00A564B4">
              <w:t>C137</w:t>
            </w:r>
            <w:r w:rsidRPr="00A564B4">
              <w:tab/>
              <w:t>IF ((A.4.1-1/1 AND A.4.1-1/2) AND A.4.6-1/1 AND A.4.5-1/14 AND (A.4.3-4/3 OR A.4.3-4/4)) THEN R ELSE N/A</w:t>
            </w:r>
          </w:p>
        </w:tc>
      </w:tr>
      <w:tr w:rsidR="00A37425" w:rsidRPr="00A564B4" w14:paraId="7E5D696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D0CD35" w14:textId="77777777" w:rsidR="00A37425" w:rsidRPr="00A564B4" w:rsidRDefault="00A37425" w:rsidP="00BB208B">
            <w:pPr>
              <w:pStyle w:val="TAN"/>
            </w:pPr>
            <w:r w:rsidRPr="00A564B4">
              <w:t>C138</w:t>
            </w:r>
            <w:r w:rsidRPr="00A564B4">
              <w:tab/>
              <w:t xml:space="preserve">IF (A.4.1-1/1 AND A.4.1-1/2) AND A.4.6-1/1 AND A.4.5-1/15 AND </w:t>
            </w:r>
            <w:r w:rsidRPr="00A564B4">
              <w:rPr>
                <w:lang w:eastAsia="zh-CN"/>
              </w:rPr>
              <w:t>(NOT A.4.5-1/18) AND</w:t>
            </w:r>
            <w:r w:rsidRPr="00A564B4">
              <w:t xml:space="preserve"> (A.4.3-4/3 OR A.4.3-4/4 OR A.4.3-4/6 OR A.4.3-4/7 OR A.4.3-4/9 OR A.4.3-4/10) THEN R ELSE N/A</w:t>
            </w:r>
          </w:p>
        </w:tc>
      </w:tr>
      <w:tr w:rsidR="00A37425" w:rsidRPr="00A564B4" w14:paraId="3339993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A19E0F" w14:textId="77777777" w:rsidR="00A37425" w:rsidRPr="00A564B4" w:rsidRDefault="00A37425" w:rsidP="00BB208B">
            <w:pPr>
              <w:pStyle w:val="TAN"/>
            </w:pPr>
            <w:r w:rsidRPr="00A564B4">
              <w:t>C138</w:t>
            </w:r>
            <w:r w:rsidRPr="00A564B4">
              <w:rPr>
                <w:lang w:eastAsia="zh-CN"/>
              </w:rPr>
              <w:t>h</w:t>
            </w:r>
            <w:r w:rsidRPr="00A564B4">
              <w:tab/>
              <w:t xml:space="preserve">IF ((A.4.1-1/1 AND A.4.1-1/2) AND A.4.6-1/1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543E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79ECF" w14:textId="77777777" w:rsidR="00A37425" w:rsidRPr="00A564B4" w:rsidRDefault="00A37425" w:rsidP="00BB208B">
            <w:pPr>
              <w:pStyle w:val="TAN"/>
            </w:pPr>
            <w:r w:rsidRPr="00A564B4">
              <w:t>C139</w:t>
            </w:r>
            <w:r w:rsidRPr="00A564B4">
              <w:tab/>
              <w:t xml:space="preserve">IF (A.4.1-1/1 AND A.4.1-1/2) AND A.4.6-1/2 AND A.4.5-1/15 AND </w:t>
            </w:r>
            <w:r w:rsidRPr="00A564B4">
              <w:rPr>
                <w:lang w:eastAsia="zh-CN"/>
              </w:rPr>
              <w:t>(NOT A.4.5-1/18) AND</w:t>
            </w:r>
            <w:r w:rsidRPr="00A564B4">
              <w:t xml:space="preserve"> (A.4.3-4/9 OR A.4.3-4/10 OR A.4.3-4/11 OR A.4.3-4/12) THEN R ELSE N/A</w:t>
            </w:r>
          </w:p>
        </w:tc>
      </w:tr>
      <w:tr w:rsidR="00A37425" w:rsidRPr="00A564B4" w14:paraId="081F15F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EE35" w14:textId="77777777" w:rsidR="00A37425" w:rsidRPr="00A564B4" w:rsidRDefault="00A37425" w:rsidP="00BB208B">
            <w:pPr>
              <w:pStyle w:val="TAN"/>
            </w:pPr>
            <w:r w:rsidRPr="00A564B4">
              <w:t>C139a</w:t>
            </w:r>
            <w:r w:rsidRPr="00A564B4">
              <w:tab/>
              <w:t xml:space="preserve">IF ((A.4.1-1/1 AND A.4.1-1/2) AND A.4.6-1/3 AND A.4.5-1/15 AND </w:t>
            </w:r>
            <w:r w:rsidRPr="00A564B4">
              <w:rPr>
                <w:lang w:eastAsia="zh-CN"/>
              </w:rPr>
              <w:t>(NOT A.4.5-1/18) AND</w:t>
            </w:r>
            <w:r w:rsidRPr="00A564B4">
              <w:t xml:space="preserve"> (A.4.3-4/11 OR A.4.3-4/12)) THEN R ELSE N/A</w:t>
            </w:r>
          </w:p>
        </w:tc>
      </w:tr>
      <w:tr w:rsidR="00A37425" w:rsidRPr="00A564B4" w14:paraId="33E71F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9951E2" w14:textId="77777777" w:rsidR="00A37425" w:rsidRPr="00A564B4" w:rsidRDefault="00A37425" w:rsidP="00BB208B">
            <w:pPr>
              <w:pStyle w:val="TAN"/>
              <w:rPr>
                <w:lang w:eastAsia="ko-KR"/>
              </w:rPr>
            </w:pPr>
            <w:r w:rsidRPr="00A564B4">
              <w:t>C139b</w:t>
            </w:r>
            <w:r w:rsidRPr="00A564B4">
              <w:tab/>
              <w:t>IF ((A.4.1-1/1 AND A.4.1-1/2) AND A.4.6-1/4 AND A.4.5-1/15 AND (NOT A.4.5-1/18) AND A.4.3-4a/10) THEN R ELSE N/A</w:t>
            </w:r>
          </w:p>
        </w:tc>
      </w:tr>
      <w:tr w:rsidR="00A37425" w:rsidRPr="00A564B4" w14:paraId="5A2486C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7CC47" w14:textId="77777777" w:rsidR="00A37425" w:rsidRPr="00A564B4" w:rsidRDefault="00A37425" w:rsidP="00BB208B">
            <w:pPr>
              <w:pStyle w:val="TAN"/>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A37425" w:rsidRPr="00A564B4" w14:paraId="5E8B8A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524E1D" w14:textId="77777777" w:rsidR="00A37425" w:rsidRPr="00A564B4" w:rsidRDefault="00A37425" w:rsidP="00BB208B">
            <w:pPr>
              <w:pStyle w:val="TAN"/>
            </w:pPr>
            <w:r w:rsidRPr="00A564B4">
              <w:rPr>
                <w:lang w:eastAsia="zh-TW"/>
              </w:rPr>
              <w:t>C139hc</w:t>
            </w:r>
            <w:r w:rsidRPr="00A564B4">
              <w:rPr>
                <w:lang w:eastAsia="zh-TW"/>
              </w:rPr>
              <w:tab/>
              <w:t>IF ((A.4.1-1/1 AND A.4.1-1/2) AND A.4.5-1/15 AND A.4.5-1/18 AND (A.4.3-4a/11) AND (A.4.6.3-1/19 OR A.4.6.3-1/20 OR A.4.6.3-1/21 OR A.4.6.3-1/22 OR A.4.6.3-1/23)) THEN R ELSE N/A</w:t>
            </w:r>
          </w:p>
        </w:tc>
      </w:tr>
      <w:tr w:rsidR="00A37425" w:rsidRPr="00A564B4" w14:paraId="20F1E8F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51D8AB" w14:textId="77777777" w:rsidR="00A37425" w:rsidRPr="00A564B4" w:rsidRDefault="00A37425" w:rsidP="00BB208B">
            <w:pPr>
              <w:pStyle w:val="TAN"/>
            </w:pPr>
            <w:r w:rsidRPr="00A564B4">
              <w:t>C139</w:t>
            </w:r>
            <w:r w:rsidRPr="00A564B4">
              <w:rPr>
                <w:lang w:eastAsia="zh-CN"/>
              </w:rPr>
              <w:t>h</w:t>
            </w:r>
            <w:r w:rsidRPr="00A564B4">
              <w:tab/>
              <w:t xml:space="preserve">IF ((A.4.1-1/1 AND A.4.1-1/2) AND A.4.6-1/2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F682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834B8E" w14:textId="77777777" w:rsidR="00A37425" w:rsidRPr="00A564B4" w:rsidRDefault="00A37425" w:rsidP="00BB208B">
            <w:pPr>
              <w:pStyle w:val="TAN"/>
            </w:pPr>
            <w:r w:rsidRPr="00A564B4">
              <w:t>C139</w:t>
            </w:r>
            <w:r w:rsidRPr="00A564B4">
              <w:rPr>
                <w:lang w:eastAsia="zh-CN"/>
              </w:rPr>
              <w:t>ha</w:t>
            </w:r>
            <w:r w:rsidRPr="00A564B4">
              <w:tab/>
              <w:t xml:space="preserve">IF ((A.4.1-1/1 AND A.4.1-1/2) AND A.4.6-1/3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0C92BE3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EB8D25" w14:textId="77777777" w:rsidR="00A37425" w:rsidRPr="00A564B4" w:rsidRDefault="00A37425" w:rsidP="00BB208B">
            <w:pPr>
              <w:pStyle w:val="TAN"/>
            </w:pPr>
            <w:r w:rsidRPr="00A564B4">
              <w:t>C139hb</w:t>
            </w:r>
            <w:r w:rsidRPr="00A564B4">
              <w:tab/>
              <w:t xml:space="preserve">IF ((A.4.1-1/1 AND A.4.1-1/2) AND A.4.6-1/4 AND A.4.5-1/15 AND </w:t>
            </w:r>
            <w:r w:rsidRPr="00A564B4">
              <w:rPr>
                <w:lang w:eastAsia="zh-CN"/>
              </w:rPr>
              <w:t>A.4.5-1/18 AND</w:t>
            </w:r>
            <w:r w:rsidRPr="00A564B4">
              <w:t xml:space="preserve"> </w:t>
            </w:r>
            <w:r w:rsidRPr="00A564B4">
              <w:rPr>
                <w:lang w:eastAsia="zh-CN"/>
              </w:rPr>
              <w:t>(A.4.3-4a/1</w:t>
            </w:r>
            <w:r w:rsidRPr="00A564B4">
              <w:t>1</w:t>
            </w:r>
            <w:r w:rsidRPr="00A564B4">
              <w:rPr>
                <w:lang w:eastAsia="zh-CN"/>
              </w:rPr>
              <w:t xml:space="preserve">)) </w:t>
            </w:r>
            <w:r w:rsidRPr="00A564B4">
              <w:t>THEN R ELSE N/A</w:t>
            </w:r>
          </w:p>
        </w:tc>
      </w:tr>
      <w:tr w:rsidR="00A37425" w:rsidRPr="00A564B4" w14:paraId="74B230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978ABB" w14:textId="77777777" w:rsidR="00A37425" w:rsidRPr="00A564B4" w:rsidRDefault="00A37425" w:rsidP="00BB208B">
            <w:pPr>
              <w:pStyle w:val="TAN"/>
            </w:pPr>
            <w:r w:rsidRPr="00A564B4">
              <w:t>C140</w:t>
            </w:r>
            <w:r w:rsidRPr="00A564B4">
              <w:tab/>
              <w:t xml:space="preserve">IF (A.4.1-1/1 AND A.4.1-1/2) AND A.4.6-1/1 AND A.4.5-1/14 AND </w:t>
            </w:r>
            <w:r w:rsidRPr="00A564B4">
              <w:rPr>
                <w:lang w:eastAsia="zh-CN"/>
              </w:rPr>
              <w:t>(NOT A.4.5-1/18) AND</w:t>
            </w:r>
            <w:r w:rsidRPr="00A564B4">
              <w:t xml:space="preserve"> (A.4.3-4/3 OR A.4.3-4/4 OR A.4.3-4/6 OR A.4.3-4/7 OR A.4.3-4/9 OR A.4.3-4/10) THEN R ELSE N/A</w:t>
            </w:r>
          </w:p>
        </w:tc>
      </w:tr>
      <w:tr w:rsidR="00A37425" w:rsidRPr="00A564B4" w14:paraId="165FC2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080975" w14:textId="77777777" w:rsidR="00A37425" w:rsidRPr="00A564B4" w:rsidRDefault="00A37425" w:rsidP="00BB208B">
            <w:pPr>
              <w:pStyle w:val="TAN"/>
            </w:pPr>
            <w:r w:rsidRPr="00A564B4">
              <w:t>C140</w:t>
            </w:r>
            <w:r w:rsidRPr="00A564B4">
              <w:rPr>
                <w:lang w:eastAsia="zh-CN"/>
              </w:rPr>
              <w:t>h</w:t>
            </w:r>
            <w:r w:rsidRPr="00A564B4">
              <w:tab/>
              <w:t>IF ((A.4.1-1/1 AND A.4.1-1/2) AND A.4.6-1/1 AND A.4.5-1/14 AND</w:t>
            </w:r>
            <w:r w:rsidRPr="00A564B4">
              <w:rPr>
                <w:lang w:eastAsia="zh-CN"/>
              </w:rPr>
              <w:t xml:space="preserve"> A.4.5-1/18 AND (A.4.3-4/11 OR A.4.3-4/12 OR A.4.3-4a/8)) </w:t>
            </w:r>
            <w:r w:rsidRPr="00A564B4">
              <w:t>THEN R ELSE N/A</w:t>
            </w:r>
          </w:p>
        </w:tc>
      </w:tr>
      <w:tr w:rsidR="00A37425" w:rsidRPr="00A564B4" w14:paraId="644459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9FDA3" w14:textId="77777777" w:rsidR="00A37425" w:rsidRPr="00A564B4" w:rsidRDefault="00A37425" w:rsidP="00BB208B">
            <w:pPr>
              <w:pStyle w:val="TAN"/>
            </w:pPr>
            <w:r w:rsidRPr="00A564B4">
              <w:t>C141</w:t>
            </w:r>
            <w:r w:rsidRPr="00A564B4">
              <w:tab/>
              <w:t xml:space="preserve">IF (A.4.1-1/1 AND A.4.1-1/2) AND A.4.6-1/2 AND A.4.5-1/14 AND </w:t>
            </w:r>
            <w:r w:rsidRPr="00A564B4">
              <w:rPr>
                <w:lang w:eastAsia="zh-CN"/>
              </w:rPr>
              <w:t>(NOT A.4.5-1/18) AND</w:t>
            </w:r>
            <w:r w:rsidRPr="00A564B4">
              <w:t xml:space="preserve"> (A.4.3-4/9 OR A.4.3-4/10 OR A.4.3-4/11 OR A.4.3-4/12) THEN R ELSE N/A</w:t>
            </w:r>
          </w:p>
        </w:tc>
      </w:tr>
      <w:tr w:rsidR="00A37425" w:rsidRPr="00A564B4" w14:paraId="27C49FC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18B42B" w14:textId="77777777" w:rsidR="00A37425" w:rsidRPr="00A564B4" w:rsidRDefault="00A37425" w:rsidP="00BB208B">
            <w:pPr>
              <w:pStyle w:val="TAN"/>
            </w:pPr>
            <w:r w:rsidRPr="00A564B4">
              <w:lastRenderedPageBreak/>
              <w:t>C141a</w:t>
            </w:r>
            <w:r w:rsidRPr="00A564B4">
              <w:tab/>
              <w:t>IF (A.4.1-1/1 AND A.4.1-1/2) AND A.4.6-1/3 AND A.4.5-1/14 AND (NOT A.4.5-1/18) AND (A.4.3-4/11 OR A.4.3-4/12) THEN R ELSE N/A</w:t>
            </w:r>
          </w:p>
        </w:tc>
      </w:tr>
      <w:tr w:rsidR="00A37425" w:rsidRPr="00A564B4" w14:paraId="7459FB5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334E92" w14:textId="77777777" w:rsidR="00A37425" w:rsidRPr="00A564B4" w:rsidRDefault="00A37425" w:rsidP="00BB208B">
            <w:pPr>
              <w:pStyle w:val="TAN"/>
            </w:pPr>
            <w:r w:rsidRPr="00A564B4">
              <w:t>C141b</w:t>
            </w:r>
            <w:r w:rsidRPr="00A564B4">
              <w:tab/>
              <w:t>IF ((A.4.1-1/1 AND A.4.1-1/2) AND A.4.6-1/4 AND A.4.5-1/14 AND (NOT A.4.5-1/18) AND A.4.3-4a/10 THEN R ELSE N/A)</w:t>
            </w:r>
          </w:p>
        </w:tc>
      </w:tr>
      <w:tr w:rsidR="00A37425" w:rsidRPr="00A564B4" w14:paraId="0AF033F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0D5E87" w14:textId="77777777" w:rsidR="00A37425" w:rsidRPr="00A564B4" w:rsidRDefault="00A37425" w:rsidP="00BB208B">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A37425" w:rsidRPr="00A564B4" w14:paraId="7F3B94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074DAC" w14:textId="77777777" w:rsidR="00A37425" w:rsidRPr="00A564B4" w:rsidRDefault="00A37425" w:rsidP="00BB208B">
            <w:pPr>
              <w:pStyle w:val="TAN"/>
            </w:pPr>
            <w:r w:rsidRPr="00A564B4">
              <w:t>C141</w:t>
            </w:r>
            <w:r w:rsidRPr="00A564B4">
              <w:rPr>
                <w:lang w:eastAsia="zh-CN"/>
              </w:rPr>
              <w:t>h</w:t>
            </w:r>
            <w:r w:rsidRPr="00A564B4">
              <w:tab/>
              <w:t xml:space="preserve">IF ((A.4.1-1/1 AND A.4.1-1/2) AND A.4.6-1/2 AND A.4.5-1/14 AND </w:t>
            </w:r>
            <w:r w:rsidRPr="00A564B4">
              <w:rPr>
                <w:lang w:eastAsia="zh-CN"/>
              </w:rPr>
              <w:t xml:space="preserve">A.4.5-1/18 AND (A.4.3-4/11 OR A.4.3-4/12 OR A.4.3-4a/10)) </w:t>
            </w:r>
            <w:r w:rsidRPr="00A564B4">
              <w:t>THEN R ELSE N/A</w:t>
            </w:r>
          </w:p>
        </w:tc>
      </w:tr>
      <w:tr w:rsidR="00A37425" w:rsidRPr="00A564B4" w14:paraId="5197E9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B81F5C" w14:textId="77777777" w:rsidR="00A37425" w:rsidRPr="00A564B4" w:rsidRDefault="00A37425" w:rsidP="00BB208B">
            <w:pPr>
              <w:pStyle w:val="TAN"/>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A37425" w:rsidRPr="00A564B4" w14:paraId="61155A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C64D7" w14:textId="77777777" w:rsidR="00A37425" w:rsidRPr="00A564B4" w:rsidRDefault="00A37425" w:rsidP="00BB208B">
            <w:pPr>
              <w:pStyle w:val="TAN"/>
            </w:pPr>
            <w:r w:rsidRPr="00A564B4">
              <w:t>C</w:t>
            </w:r>
            <w:r w:rsidRPr="00A564B4">
              <w:rPr>
                <w:lang w:eastAsia="zh-CN"/>
              </w:rPr>
              <w:t>142</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A.4.3-7/3)</w:t>
            </w:r>
            <w:r w:rsidRPr="00A564B4">
              <w:t xml:space="preserve"> THEN R ELSE N/A</w:t>
            </w:r>
          </w:p>
        </w:tc>
      </w:tr>
      <w:tr w:rsidR="00A37425" w:rsidRPr="00A564B4" w14:paraId="15FDE7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2E9B06" w14:textId="77777777" w:rsidR="00A37425" w:rsidRPr="00A564B4" w:rsidRDefault="00A37425" w:rsidP="00BB208B">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A37425" w:rsidRPr="00A564B4" w14:paraId="4ECBFAF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99C94A" w14:textId="77777777" w:rsidR="00A37425" w:rsidRPr="00A564B4" w:rsidRDefault="00A37425" w:rsidP="00BB208B">
            <w:pPr>
              <w:pStyle w:val="TAN"/>
            </w:pPr>
            <w:r w:rsidRPr="00A564B4">
              <w:t>C</w:t>
            </w:r>
            <w:r w:rsidRPr="00A564B4">
              <w:rPr>
                <w:lang w:eastAsia="zh-CN"/>
              </w:rPr>
              <w:t>143</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2 AND A.4.3-7/3)</w:t>
            </w:r>
            <w:r w:rsidRPr="00A564B4">
              <w:t xml:space="preserve"> THEN R ELSE N/A</w:t>
            </w:r>
          </w:p>
        </w:tc>
      </w:tr>
      <w:tr w:rsidR="00A37425" w:rsidRPr="00A564B4" w14:paraId="61AA047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67C2D5" w14:textId="77777777" w:rsidR="00A37425" w:rsidRPr="00A564B4" w:rsidRDefault="00A37425" w:rsidP="00BB208B">
            <w:pPr>
              <w:pStyle w:val="TAN"/>
            </w:pPr>
            <w:r w:rsidRPr="00A564B4">
              <w:t>C</w:t>
            </w:r>
            <w:r w:rsidRPr="00A564B4">
              <w:rPr>
                <w:lang w:eastAsia="zh-CN"/>
              </w:rPr>
              <w:t>144</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w:t>
            </w:r>
            <w:r w:rsidRPr="00A564B4">
              <w:t xml:space="preserve"> THEN R ELSE N/A</w:t>
            </w:r>
          </w:p>
        </w:tc>
      </w:tr>
      <w:tr w:rsidR="00A37425" w:rsidRPr="00A564B4" w14:paraId="405054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7A7E69" w14:textId="77777777" w:rsidR="00A37425" w:rsidRPr="00A564B4" w:rsidRDefault="00A37425" w:rsidP="00BB208B">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09EDE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C91105" w14:textId="77777777" w:rsidR="00A37425" w:rsidRPr="00A564B4" w:rsidRDefault="00A37425" w:rsidP="00BB208B">
            <w:pPr>
              <w:pStyle w:val="TAN"/>
              <w:rPr>
                <w:lang w:eastAsia="zh-CN"/>
              </w:rPr>
            </w:pPr>
            <w:r w:rsidRPr="00A564B4">
              <w:rPr>
                <w:lang w:eastAsia="zh-CN"/>
              </w:rPr>
              <w:t>C145</w:t>
            </w:r>
            <w:r w:rsidRPr="00A564B4">
              <w:rPr>
                <w:lang w:eastAsia="zh-CN"/>
              </w:rPr>
              <w:tab/>
            </w:r>
            <w:r w:rsidRPr="00A564B4">
              <w:t>IF A.4.1-1/1 AND A.4.3-4</w:t>
            </w:r>
            <w:r w:rsidRPr="00A564B4">
              <w:rPr>
                <w:lang w:eastAsia="zh-CN"/>
              </w:rPr>
              <w:t>a</w:t>
            </w:r>
            <w:r w:rsidRPr="00A564B4">
              <w:t>/1 THEN R ELSE N/A</w:t>
            </w:r>
          </w:p>
        </w:tc>
      </w:tr>
      <w:tr w:rsidR="00A37425" w:rsidRPr="00A564B4" w14:paraId="043E81E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CCE373" w14:textId="77777777" w:rsidR="00A37425" w:rsidRPr="00A564B4" w:rsidRDefault="00A37425" w:rsidP="00BB208B">
            <w:pPr>
              <w:pStyle w:val="TAN"/>
              <w:rPr>
                <w:lang w:eastAsia="zh-CN"/>
              </w:rPr>
            </w:pPr>
            <w:r w:rsidRPr="00A564B4">
              <w:rPr>
                <w:lang w:eastAsia="zh-CN"/>
              </w:rPr>
              <w:t>C145a</w:t>
            </w:r>
            <w:r w:rsidRPr="00A564B4">
              <w:rPr>
                <w:lang w:eastAsia="zh-CN"/>
              </w:rPr>
              <w:tab/>
            </w:r>
            <w:r w:rsidRPr="00A564B4">
              <w:t>IF A.4.1-1/1 AND A.4.3-4aa/1 THEN R ELSE N/A</w:t>
            </w:r>
          </w:p>
        </w:tc>
      </w:tr>
      <w:tr w:rsidR="00A37425" w:rsidRPr="00A564B4" w14:paraId="3F4E74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0A4D90" w14:textId="77777777" w:rsidR="00A37425" w:rsidRPr="00A564B4" w:rsidRDefault="00A37425" w:rsidP="00BB208B">
            <w:pPr>
              <w:pStyle w:val="TAN"/>
              <w:rPr>
                <w:lang w:eastAsia="zh-CN"/>
              </w:rPr>
            </w:pPr>
            <w:r w:rsidRPr="00A564B4">
              <w:rPr>
                <w:lang w:eastAsia="zh-CN"/>
              </w:rPr>
              <w:t>C145b</w:t>
            </w:r>
            <w:r w:rsidRPr="00A564B4">
              <w:rPr>
                <w:lang w:eastAsia="zh-CN"/>
              </w:rPr>
              <w:tab/>
            </w:r>
            <w:r w:rsidRPr="00A564B4">
              <w:t xml:space="preserve">IF A.4.1-1/1 AND (A.4.3-4aa/1 </w:t>
            </w:r>
            <w:r w:rsidRPr="00A564B4">
              <w:rPr>
                <w:lang w:eastAsia="ko-KR"/>
              </w:rPr>
              <w:t>OR A.4.5-1/25</w:t>
            </w:r>
            <w:r w:rsidRPr="00A564B4">
              <w:t>) THEN R ELSE N/A</w:t>
            </w:r>
          </w:p>
        </w:tc>
      </w:tr>
      <w:tr w:rsidR="00A37425" w:rsidRPr="00A564B4" w14:paraId="40E61F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DA9DD7" w14:textId="77777777" w:rsidR="00A37425" w:rsidRPr="00A564B4" w:rsidRDefault="00A37425" w:rsidP="00BB208B">
            <w:pPr>
              <w:pStyle w:val="TAN"/>
            </w:pPr>
            <w:r w:rsidRPr="00A564B4">
              <w:rPr>
                <w:lang w:eastAsia="zh-CN"/>
              </w:rPr>
              <w:t>C145c</w:t>
            </w:r>
            <w:r w:rsidRPr="00A564B4">
              <w:rPr>
                <w:lang w:eastAsia="zh-CN"/>
              </w:rPr>
              <w:tab/>
            </w:r>
            <w:r w:rsidRPr="00A564B4">
              <w:t>Void</w:t>
            </w:r>
          </w:p>
        </w:tc>
      </w:tr>
      <w:tr w:rsidR="00A37425" w:rsidRPr="00A564B4" w14:paraId="24466D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599F70" w14:textId="77777777" w:rsidR="00A37425" w:rsidRPr="00A564B4" w:rsidRDefault="00A37425" w:rsidP="00BB208B">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A37425" w:rsidRPr="00A564B4" w14:paraId="59DCAC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68F1A" w14:textId="77777777" w:rsidR="00A37425" w:rsidRPr="00A564B4" w:rsidRDefault="00A37425" w:rsidP="00BB208B">
            <w:pPr>
              <w:pStyle w:val="TAN"/>
              <w:rPr>
                <w:lang w:eastAsia="zh-CN"/>
              </w:rPr>
            </w:pPr>
            <w:r w:rsidRPr="00A564B4">
              <w:t>C145</w:t>
            </w:r>
            <w:r w:rsidRPr="00A564B4">
              <w:rPr>
                <w:lang w:eastAsia="zh-CN"/>
              </w:rPr>
              <w:t>e</w:t>
            </w:r>
            <w:r w:rsidRPr="00A564B4">
              <w:rPr>
                <w:lang w:eastAsia="zh-CN"/>
              </w:rPr>
              <w:tab/>
            </w:r>
            <w:r w:rsidRPr="00A564B4">
              <w:t>IF A.4.1-1/1 AND A.4.3-4aa/1 AND A.4.5-1/63 THEN R ELSE N/A</w:t>
            </w:r>
          </w:p>
        </w:tc>
      </w:tr>
      <w:tr w:rsidR="00A37425" w:rsidRPr="00A564B4" w14:paraId="1A05939D"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D31627" w14:textId="77777777" w:rsidR="00A37425" w:rsidRPr="00A564B4" w:rsidRDefault="00A37425" w:rsidP="00BB208B">
            <w:pPr>
              <w:pStyle w:val="TAN"/>
            </w:pPr>
            <w:r w:rsidRPr="00A564B4">
              <w:t>C145</w:t>
            </w:r>
            <w:r w:rsidRPr="00A564B4">
              <w:rPr>
                <w:lang w:eastAsia="zh-CN"/>
              </w:rPr>
              <w:t>f</w:t>
            </w:r>
            <w:r w:rsidRPr="00A564B4">
              <w:rPr>
                <w:lang w:eastAsia="zh-CN"/>
              </w:rPr>
              <w:tab/>
            </w:r>
            <w:r w:rsidRPr="00A564B4">
              <w:t>IF A.4.1-1/1 AND A.4.3-4aa/2 AND A.4.5-1/63 THEN R ELSE N/A</w:t>
            </w:r>
          </w:p>
        </w:tc>
      </w:tr>
      <w:tr w:rsidR="00A37425" w:rsidRPr="00A564B4" w14:paraId="107C8AE4"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FC9F6A" w14:textId="77777777" w:rsidR="00A37425" w:rsidRPr="00A564B4" w:rsidRDefault="00A37425" w:rsidP="00BB208B">
            <w:pPr>
              <w:pStyle w:val="TAN"/>
            </w:pPr>
            <w:r w:rsidRPr="00A564B4">
              <w:t>C145</w:t>
            </w:r>
            <w:r w:rsidRPr="00A564B4">
              <w:rPr>
                <w:lang w:eastAsia="zh-CN"/>
              </w:rPr>
              <w:t>g</w:t>
            </w:r>
            <w:r w:rsidRPr="00A564B4">
              <w:rPr>
                <w:lang w:eastAsia="zh-CN"/>
              </w:rPr>
              <w:tab/>
            </w:r>
            <w:r w:rsidRPr="00A564B4">
              <w:t>IF A.4.1-1/1 AND A.4.3-4aa/1 AND A.4.5-1/51 THEN R ELSE N/A</w:t>
            </w:r>
          </w:p>
        </w:tc>
      </w:tr>
      <w:tr w:rsidR="00A37425" w:rsidRPr="00A564B4" w14:paraId="485BF1EA"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E8F717" w14:textId="77777777" w:rsidR="00A37425" w:rsidRPr="00A564B4" w:rsidRDefault="00A37425" w:rsidP="00BB208B">
            <w:pPr>
              <w:pStyle w:val="TAN"/>
            </w:pPr>
            <w:r w:rsidRPr="00A564B4">
              <w:t>C145</w:t>
            </w:r>
            <w:r w:rsidRPr="00A564B4">
              <w:rPr>
                <w:lang w:eastAsia="zh-CN"/>
              </w:rPr>
              <w:t>h</w:t>
            </w:r>
            <w:r w:rsidRPr="00A564B4">
              <w:rPr>
                <w:lang w:eastAsia="zh-CN"/>
              </w:rPr>
              <w:tab/>
            </w:r>
            <w:r w:rsidRPr="00A564B4">
              <w:t>IF A.4.1-1/1 AND A.4.3-4aa/2 AND A.4.5-1/51 THEN R ELSE N/A</w:t>
            </w:r>
          </w:p>
        </w:tc>
      </w:tr>
      <w:tr w:rsidR="00A37425" w:rsidRPr="00A564B4" w14:paraId="1996A430"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5C7F91" w14:textId="77777777" w:rsidR="00A37425" w:rsidRPr="00A564B4" w:rsidRDefault="00A37425" w:rsidP="00BB208B">
            <w:pPr>
              <w:pStyle w:val="TAN"/>
            </w:pPr>
            <w:r w:rsidRPr="00A564B4">
              <w:t>C145i</w:t>
            </w:r>
            <w:r w:rsidRPr="00A564B4">
              <w:tab/>
              <w:t xml:space="preserve">IF A.4.1-1/1 AND </w:t>
            </w:r>
            <w:r w:rsidRPr="00A564B4">
              <w:rPr>
                <w:lang w:eastAsia="ko-KR"/>
              </w:rPr>
              <w:t xml:space="preserve">A.4.5-1/25 </w:t>
            </w:r>
            <w:r w:rsidRPr="00A564B4">
              <w:t>AND A.4.5-1/84 THEN R ELSE N/A</w:t>
            </w:r>
          </w:p>
        </w:tc>
      </w:tr>
      <w:tr w:rsidR="00A37425" w:rsidRPr="00A564B4" w14:paraId="0F2C5FBA"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2575FE" w14:textId="77777777" w:rsidR="00A37425" w:rsidRPr="00A564B4" w:rsidRDefault="00A37425" w:rsidP="00BB208B">
            <w:pPr>
              <w:pStyle w:val="TAN"/>
            </w:pPr>
            <w:r w:rsidRPr="00A564B4">
              <w:t>C145j</w:t>
            </w:r>
            <w:r w:rsidRPr="00A564B4">
              <w:tab/>
              <w:t xml:space="preserve">IF A.4.1-1/1 AND </w:t>
            </w:r>
            <w:r w:rsidRPr="00A564B4">
              <w:rPr>
                <w:lang w:eastAsia="ko-KR"/>
              </w:rPr>
              <w:t xml:space="preserve">A.4.5-1/25 </w:t>
            </w:r>
            <w:r w:rsidRPr="00A564B4">
              <w:t>AND A.4.5-1/85 THEN R ELSE N/A</w:t>
            </w:r>
          </w:p>
        </w:tc>
      </w:tr>
      <w:tr w:rsidR="00A37425" w:rsidRPr="00A564B4" w14:paraId="0C9D3044"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611CDE" w14:textId="77777777" w:rsidR="00A37425" w:rsidRPr="00A564B4" w:rsidRDefault="00A37425" w:rsidP="00BB208B">
            <w:pPr>
              <w:pStyle w:val="TAN"/>
            </w:pPr>
            <w:r w:rsidRPr="00A564B4">
              <w:t>C145</w:t>
            </w:r>
            <w:r>
              <w:t>k</w:t>
            </w:r>
            <w:r w:rsidRPr="00A564B4">
              <w:tab/>
              <w:t xml:space="preserve">IF </w:t>
            </w:r>
            <w:r>
              <w:t>(</w:t>
            </w:r>
            <w:r w:rsidRPr="00A564B4">
              <w:t xml:space="preserve">A.4.1-1/1 </w:t>
            </w:r>
            <w:r>
              <w:t xml:space="preserve">or A.4.3-7/2) </w:t>
            </w:r>
            <w:r w:rsidRPr="00A564B4">
              <w:t>AND A.4.</w:t>
            </w:r>
            <w:r>
              <w:t>5-1</w:t>
            </w:r>
            <w:r w:rsidRPr="00A564B4">
              <w:t>/</w:t>
            </w:r>
            <w:r>
              <w:t>25</w:t>
            </w:r>
            <w:r w:rsidRPr="00A564B4">
              <w:t xml:space="preserve"> THEN R ELSE N/A</w:t>
            </w:r>
          </w:p>
        </w:tc>
      </w:tr>
      <w:tr w:rsidR="00A37425" w:rsidRPr="00A564B4" w14:paraId="1D508C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515C5A" w14:textId="77777777" w:rsidR="00A37425" w:rsidRPr="00A564B4" w:rsidRDefault="00A37425" w:rsidP="00BB208B">
            <w:pPr>
              <w:pStyle w:val="TAN"/>
            </w:pPr>
            <w:r w:rsidRPr="00A564B4">
              <w:t>C146</w:t>
            </w:r>
            <w:r w:rsidRPr="00A564B4">
              <w:rPr>
                <w:lang w:eastAsia="zh-CN"/>
              </w:rPr>
              <w:tab/>
            </w:r>
            <w:r w:rsidRPr="00A564B4">
              <w:t>IF (NOT(A.4.3-4a/1) AND (A.4.1-1/1 AND A.4.1-1/2) AND A.4.6.3-1/1 AND (A.4.</w:t>
            </w:r>
            <w:r w:rsidRPr="00A564B4">
              <w:rPr>
                <w:lang w:eastAsia="zh-CN"/>
              </w:rPr>
              <w:t>5</w:t>
            </w:r>
            <w:r w:rsidRPr="00A564B4">
              <w:t>-1/14 OR A.4.</w:t>
            </w:r>
            <w:r w:rsidRPr="00A564B4">
              <w:rPr>
                <w:lang w:eastAsia="zh-CN"/>
              </w:rPr>
              <w:t>5</w:t>
            </w:r>
            <w:r w:rsidRPr="00A564B4">
              <w:t>-1/15)) THEN R ELSE N/A</w:t>
            </w:r>
          </w:p>
        </w:tc>
      </w:tr>
      <w:tr w:rsidR="00A37425" w:rsidRPr="00A564B4" w14:paraId="6BEFF69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22B113" w14:textId="77777777" w:rsidR="00A37425" w:rsidRPr="00A564B4" w:rsidRDefault="00A37425" w:rsidP="00BB208B">
            <w:pPr>
              <w:pStyle w:val="TAN"/>
            </w:pPr>
            <w:r w:rsidRPr="00A564B4">
              <w:rPr>
                <w:lang w:eastAsia="zh-CN"/>
              </w:rPr>
              <w:t>C147</w:t>
            </w:r>
            <w:r w:rsidRPr="00A564B4">
              <w:rPr>
                <w:lang w:eastAsia="zh-CN"/>
              </w:rPr>
              <w:tab/>
            </w:r>
            <w:r w:rsidRPr="00A564B4">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 xml:space="preserve">2)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3C4728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D43D78" w14:textId="77777777" w:rsidR="00A37425" w:rsidRPr="00A564B4" w:rsidRDefault="00A37425" w:rsidP="00BB208B">
            <w:pPr>
              <w:pStyle w:val="TAN"/>
            </w:pPr>
            <w:r w:rsidRPr="00A564B4">
              <w:rPr>
                <w:lang w:eastAsia="zh-CN"/>
              </w:rPr>
              <w:t>C148</w:t>
            </w:r>
            <w:r w:rsidRPr="00A564B4">
              <w:rPr>
                <w:lang w:eastAsia="zh-CN"/>
              </w:rPr>
              <w:tab/>
            </w:r>
            <w:r w:rsidRPr="00A564B4">
              <w:t>IF (NOT(A.4.3-4a/1 OR A.4.3-4a/1a OR A.4.3-4aa/1)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D45C7A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E571A7" w14:textId="77777777" w:rsidR="00A37425" w:rsidRPr="00A564B4" w:rsidRDefault="00A37425" w:rsidP="00BB208B">
            <w:pPr>
              <w:pStyle w:val="TAN"/>
            </w:pPr>
            <w:r w:rsidRPr="00A564B4">
              <w:rPr>
                <w:lang w:eastAsia="zh-CN"/>
              </w:rPr>
              <w:t>C149</w:t>
            </w:r>
            <w:r w:rsidRPr="00A564B4">
              <w:rPr>
                <w:lang w:eastAsia="zh-CN"/>
              </w:rPr>
              <w:tab/>
            </w:r>
            <w:r w:rsidRPr="00A564B4">
              <w:t xml:space="preserve">IF </w:t>
            </w:r>
            <w:r w:rsidRPr="00A564B4">
              <w:rPr>
                <w:lang w:eastAsia="zh-CN"/>
              </w:rPr>
              <w:t>(NOT(A.4.3-4a/1</w:t>
            </w:r>
            <w:r w:rsidRPr="00A564B4">
              <w:rPr>
                <w:rFonts w:eastAsia="PMingLiU"/>
                <w:lang w:eastAsia="zh-TW"/>
              </w:rPr>
              <w:t xml:space="preserve"> OR A.4.3-4aa/1 OR A.4.5-1/58</w:t>
            </w:r>
            <w:r w:rsidRPr="00A564B4">
              <w:rPr>
                <w:lang w:eastAsia="zh-CN"/>
              </w:rPr>
              <w:t xml:space="preserve">) AND </w:t>
            </w:r>
            <w:r w:rsidRPr="00A564B4">
              <w:t>A.4.1-1/1</w:t>
            </w:r>
            <w:r w:rsidRPr="00A564B4">
              <w:rPr>
                <w:lang w:eastAsia="zh-CN"/>
              </w:rPr>
              <w:t xml:space="preserve"> AND A.4.5-1/13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572C1F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9C736" w14:textId="77777777" w:rsidR="00A37425" w:rsidRPr="00A564B4" w:rsidRDefault="00A37425" w:rsidP="00BB208B">
            <w:pPr>
              <w:pStyle w:val="TAN"/>
              <w:rPr>
                <w:lang w:eastAsia="zh-CN"/>
              </w:rPr>
            </w:pPr>
            <w:r w:rsidRPr="00A564B4">
              <w:t>C150</w:t>
            </w:r>
            <w:r w:rsidRPr="00A564B4">
              <w:tab/>
              <w:t>IF</w:t>
            </w:r>
            <w:r w:rsidRPr="00A564B4">
              <w:rPr>
                <w:lang w:eastAsia="zh-CN"/>
              </w:rPr>
              <w:t xml:space="preserve"> (NOT(A.4.3-4a/1 OR A.4.3-4a/1a OR A.4.3-4aa/1) AND </w:t>
            </w:r>
            <w:r w:rsidRPr="00A564B4">
              <w:t>A.4.1-1/1</w:t>
            </w:r>
            <w:r w:rsidRPr="00A564B4">
              <w:rPr>
                <w:lang w:eastAsia="zh-CN"/>
              </w:rPr>
              <w:t xml:space="preserve"> AND A.4.3-7/4)</w:t>
            </w:r>
            <w:r w:rsidRPr="00A564B4">
              <w:t xml:space="preserve"> THEN R ELSE N/A</w:t>
            </w:r>
          </w:p>
        </w:tc>
      </w:tr>
      <w:tr w:rsidR="00A37425" w:rsidRPr="00A564B4" w14:paraId="66F1AA7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B438BE" w14:textId="77777777" w:rsidR="00A37425" w:rsidRPr="00A564B4" w:rsidRDefault="00A37425" w:rsidP="00BB208B">
            <w:pPr>
              <w:pStyle w:val="TAN"/>
              <w:rPr>
                <w:lang w:eastAsia="zh-CN"/>
              </w:rPr>
            </w:pPr>
            <w:r w:rsidRPr="00A564B4">
              <w:t>C151</w:t>
            </w:r>
            <w:r w:rsidRPr="00A564B4">
              <w:tab/>
              <w:t>IF</w:t>
            </w:r>
            <w:r w:rsidRPr="00A564B4">
              <w:rPr>
                <w:lang w:eastAsia="zh-CN"/>
              </w:rPr>
              <w:t xml:space="preserve"> (NOT(A.4.3-4a/1 OR A.4.3-4a/1a OR A.4.3-4aa/1) AND </w:t>
            </w:r>
            <w:r w:rsidRPr="00A564B4">
              <w:t>A.4.1-1/2</w:t>
            </w:r>
            <w:r w:rsidRPr="00A564B4">
              <w:rPr>
                <w:lang w:eastAsia="zh-CN"/>
              </w:rPr>
              <w:t xml:space="preserve"> AND A.4.3-7/4)</w:t>
            </w:r>
            <w:r w:rsidRPr="00A564B4">
              <w:t xml:space="preserve"> THEN R ELSE N/A</w:t>
            </w:r>
          </w:p>
        </w:tc>
      </w:tr>
      <w:tr w:rsidR="00A37425" w:rsidRPr="00A564B4" w14:paraId="393BCBF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26529A" w14:textId="77777777" w:rsidR="00A37425" w:rsidRPr="00A564B4" w:rsidRDefault="00A37425" w:rsidP="00BB208B">
            <w:pPr>
              <w:pStyle w:val="TAN"/>
              <w:rPr>
                <w:lang w:eastAsia="zh-CN"/>
              </w:rPr>
            </w:pPr>
            <w:r w:rsidRPr="00A564B4">
              <w:t>C152</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A.4.3-7/4)</w:t>
            </w:r>
            <w:r w:rsidRPr="00A564B4">
              <w:t xml:space="preserve"> THEN R ELSE N/A</w:t>
            </w:r>
          </w:p>
        </w:tc>
      </w:tr>
      <w:tr w:rsidR="00A37425" w:rsidRPr="00A564B4" w14:paraId="485B83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BA8E7" w14:textId="77777777" w:rsidR="00A37425" w:rsidRPr="00A564B4" w:rsidRDefault="00A37425" w:rsidP="00BB208B">
            <w:pPr>
              <w:pStyle w:val="TAN"/>
              <w:rPr>
                <w:lang w:eastAsia="zh-CN"/>
              </w:rPr>
            </w:pPr>
            <w:r w:rsidRPr="00A564B4">
              <w:t>C153</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A.4.1-1/2</w:t>
            </w:r>
            <w:r w:rsidRPr="00A564B4">
              <w:rPr>
                <w:lang w:eastAsia="zh-CN"/>
              </w:rPr>
              <w:t xml:space="preserve"> AND A.4.3-7/4)</w:t>
            </w:r>
            <w:r w:rsidRPr="00A564B4">
              <w:t xml:space="preserve"> THEN R ELSE N/A</w:t>
            </w:r>
          </w:p>
        </w:tc>
      </w:tr>
      <w:tr w:rsidR="00A37425" w:rsidRPr="00A564B4" w14:paraId="0DA987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C82111" w14:textId="77777777" w:rsidR="00A37425" w:rsidRPr="00A564B4" w:rsidRDefault="00A37425" w:rsidP="00BB208B">
            <w:pPr>
              <w:pStyle w:val="TAN"/>
            </w:pPr>
            <w:r w:rsidRPr="00A564B4">
              <w:t>C154</w:t>
            </w:r>
            <w:r w:rsidRPr="00A564B4">
              <w:tab/>
              <w:t>IF ((A.4.1-1/1 AND A.4.1-1/2) AND A.4.6-1/1 AND A.4.5-1/15 AND (A.4.3-4/5 OR A.4.3-4/6 OR A.4.3-4/7 OR A.4.3-4/8 OR A.4.3-4/9 OR A.4.3-4/10 OR A.4.3-4/11 OR A.4.3-4/12)) THEN R ELSE N/A</w:t>
            </w:r>
          </w:p>
        </w:tc>
      </w:tr>
      <w:tr w:rsidR="00A37425" w:rsidRPr="00A564B4" w14:paraId="4436346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AF03EB" w14:textId="77777777" w:rsidR="00A37425" w:rsidRPr="00A564B4" w:rsidRDefault="00A37425" w:rsidP="00BB208B">
            <w:pPr>
              <w:pStyle w:val="TAN"/>
            </w:pPr>
            <w:r w:rsidRPr="00A564B4">
              <w:t>C155</w:t>
            </w:r>
            <w:r w:rsidRPr="00A564B4">
              <w:tab/>
              <w:t>IF ((A.4.1-1/1 AND A.4.1-1/2) AND A.4.6-1/1 AND A.4.5-1/14 AND (A.4.3-4/5 OR A.4.3-4/6 OR A.4.3-4/7 OR A.4.3-4/8 OR A.4.3-4/9 OR A.4.3-4/10 OR A.4.3-4/11 OR A.4.3-4/12)) THEN R ELSE N/A</w:t>
            </w:r>
          </w:p>
        </w:tc>
      </w:tr>
      <w:tr w:rsidR="00A37425" w:rsidRPr="00A564B4" w14:paraId="2529697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5FC35" w14:textId="77777777" w:rsidR="00A37425" w:rsidRPr="00A564B4" w:rsidRDefault="00A37425" w:rsidP="00BB208B">
            <w:pPr>
              <w:pStyle w:val="TAN"/>
            </w:pPr>
            <w:r w:rsidRPr="00A564B4">
              <w:t>C156</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w:t>
            </w:r>
            <w:r w:rsidRPr="00A564B4">
              <w:t>THEN R ELSE N/A</w:t>
            </w:r>
          </w:p>
        </w:tc>
      </w:tr>
      <w:tr w:rsidR="00A37425" w:rsidRPr="00A564B4" w14:paraId="04E1FDE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BF45B5" w14:textId="77777777" w:rsidR="00A37425" w:rsidRPr="00A564B4" w:rsidRDefault="00A37425" w:rsidP="00BB208B">
            <w:pPr>
              <w:pStyle w:val="TAN"/>
            </w:pPr>
            <w:r w:rsidRPr="00A564B4">
              <w:t>C156a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t>THEN R ELSE N/A</w:t>
            </w:r>
          </w:p>
        </w:tc>
      </w:tr>
      <w:tr w:rsidR="00A37425" w:rsidRPr="00A564B4" w14:paraId="200D2E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D770BF" w14:textId="77777777" w:rsidR="00A37425" w:rsidRPr="00A564B4" w:rsidRDefault="00A37425" w:rsidP="00BB208B">
            <w:pPr>
              <w:pStyle w:val="TAN"/>
            </w:pPr>
            <w:r w:rsidRPr="00A564B4">
              <w:t>C156b</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THEN R ELSE N/A</w:t>
            </w:r>
          </w:p>
        </w:tc>
      </w:tr>
      <w:tr w:rsidR="00A37425" w:rsidRPr="00A564B4" w14:paraId="0DF3EF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C53E4D" w14:textId="77777777" w:rsidR="00A37425" w:rsidRPr="00A564B4" w:rsidRDefault="00A37425" w:rsidP="00BB208B">
            <w:pPr>
              <w:pStyle w:val="TAN"/>
            </w:pPr>
            <w:r w:rsidRPr="00A564B4">
              <w:t>C156c</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2EC6B6F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53888" w14:textId="77777777" w:rsidR="00A37425" w:rsidRPr="00A564B4" w:rsidRDefault="00A37425" w:rsidP="00BB208B">
            <w:pPr>
              <w:pStyle w:val="TAN"/>
            </w:pPr>
            <w:r w:rsidRPr="00A564B4">
              <w:t>C156d</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3AA7FA3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66CBDF" w14:textId="77777777" w:rsidR="00A37425" w:rsidRPr="00A564B4" w:rsidRDefault="00A37425" w:rsidP="00BB208B">
            <w:pPr>
              <w:pStyle w:val="TAN"/>
            </w:pPr>
            <w:r w:rsidRPr="00A564B4">
              <w:t>C156e</w:t>
            </w:r>
            <w:r w:rsidRPr="00A564B4">
              <w:tab/>
              <w:t>IF A.4.1-1/2 AND (A.4.3-4aa/1 OR A.4.5-1/25) AND A.4.5-1/51 THEN R ELSE N/A</w:t>
            </w:r>
          </w:p>
        </w:tc>
      </w:tr>
      <w:tr w:rsidR="00A37425" w:rsidRPr="00A564B4" w14:paraId="7EC229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35C48D" w14:textId="77777777" w:rsidR="00A37425" w:rsidRPr="00A564B4" w:rsidRDefault="00A37425" w:rsidP="00BB208B">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A37425" w:rsidRPr="00A564B4" w14:paraId="1E3FA32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B134B3" w14:textId="77777777" w:rsidR="00A37425" w:rsidRPr="00A564B4" w:rsidRDefault="00A37425" w:rsidP="00BB208B">
            <w:pPr>
              <w:pStyle w:val="TAN"/>
            </w:pPr>
            <w:r w:rsidRPr="00A564B4">
              <w:t>C156q</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AND A.4.5-1/63 THEN R ELSE N/A</w:t>
            </w:r>
          </w:p>
        </w:tc>
      </w:tr>
      <w:tr w:rsidR="00A37425" w:rsidRPr="00A564B4" w14:paraId="0A72FE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62C6D8" w14:textId="77777777" w:rsidR="00A37425" w:rsidRPr="00A564B4" w:rsidRDefault="00A37425" w:rsidP="00BB208B">
            <w:pPr>
              <w:pStyle w:val="TAN"/>
            </w:pPr>
            <w:r w:rsidRPr="00A564B4">
              <w:t>C156h</w:t>
            </w:r>
            <w:r w:rsidRPr="00A564B4">
              <w:tab/>
              <w:t>IF A.4.1-1/2 AND A.4.3-4aa/2 AND A.4.5.1/63 THEN R ELSE N/A</w:t>
            </w:r>
          </w:p>
        </w:tc>
      </w:tr>
      <w:tr w:rsidR="00A37425" w:rsidRPr="00A564B4" w14:paraId="14DC7C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955B4C" w14:textId="77777777" w:rsidR="00A37425" w:rsidRPr="00A564B4" w:rsidRDefault="00A37425" w:rsidP="00BB208B">
            <w:pPr>
              <w:pStyle w:val="TAN"/>
            </w:pPr>
            <w:r w:rsidRPr="00A564B4">
              <w:t>C156i</w:t>
            </w:r>
            <w:r w:rsidRPr="00A564B4">
              <w:tab/>
              <w:t>IF A.4.1-1/2 AND A.4.3-4aa/2 AND A.4.5.1/51 THEN R ELSE N/A</w:t>
            </w:r>
          </w:p>
        </w:tc>
      </w:tr>
      <w:tr w:rsidR="00A37425" w:rsidRPr="00A564B4" w14:paraId="093FF6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94B711" w14:textId="77777777" w:rsidR="00A37425" w:rsidRPr="00A564B4" w:rsidRDefault="00A37425" w:rsidP="00BB208B">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A37425" w:rsidRPr="00A564B4" w14:paraId="5908E3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E12301" w14:textId="77777777" w:rsidR="00A37425" w:rsidRPr="00A564B4" w:rsidRDefault="00A37425" w:rsidP="00BB208B">
            <w:pPr>
              <w:pStyle w:val="TAN"/>
            </w:pPr>
            <w:r w:rsidRPr="00A564B4">
              <w:t>C156k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A.4.5-1/84 </w:t>
            </w:r>
            <w:r w:rsidRPr="00A564B4">
              <w:t>THEN R ELSE N/A</w:t>
            </w:r>
          </w:p>
        </w:tc>
      </w:tr>
      <w:tr w:rsidR="00A37425" w:rsidRPr="00A564B4" w14:paraId="51D511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1AADF" w14:textId="77777777" w:rsidR="00A37425" w:rsidRPr="00A564B4" w:rsidRDefault="00A37425" w:rsidP="00BB208B">
            <w:pPr>
              <w:pStyle w:val="TAN"/>
            </w:pPr>
            <w:r w:rsidRPr="00A564B4">
              <w:t>C156l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A.4.5-1/85 </w:t>
            </w:r>
            <w:r w:rsidRPr="00A564B4">
              <w:t>THEN R ELSE N/A</w:t>
            </w:r>
          </w:p>
        </w:tc>
      </w:tr>
      <w:tr w:rsidR="00A37425" w:rsidRPr="00A564B4" w14:paraId="0D3AADF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B37DA" w14:textId="77777777" w:rsidR="00A37425" w:rsidRPr="00A564B4" w:rsidRDefault="00A37425" w:rsidP="00BB208B">
            <w:pPr>
              <w:pStyle w:val="TAN"/>
            </w:pPr>
            <w:r w:rsidRPr="00A564B4">
              <w:t>C</w:t>
            </w:r>
            <w:r w:rsidRPr="00A564B4">
              <w:rPr>
                <w:rFonts w:eastAsia="PMingLiU"/>
                <w:lang w:eastAsia="zh-CN"/>
              </w:rPr>
              <w:t>157</w:t>
            </w:r>
            <w:r w:rsidRPr="00A564B4">
              <w:tab/>
              <w:t>IF</w:t>
            </w:r>
            <w:r w:rsidRPr="00A564B4">
              <w:rPr>
                <w:lang w:eastAsia="zh-CN"/>
              </w:rPr>
              <w:t xml:space="preserve"> </w:t>
            </w:r>
            <w:r w:rsidRPr="00A564B4">
              <w:t>A.4.1-1/1 AND A.4.3-4</w:t>
            </w:r>
            <w:r w:rsidRPr="00A564B4">
              <w:rPr>
                <w:lang w:eastAsia="zh-CN"/>
              </w:rPr>
              <w:t>a</w:t>
            </w:r>
            <w:r w:rsidRPr="00A564B4">
              <w:t>/1</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2B9C47E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30BBAB" w14:textId="77777777" w:rsidR="00A37425" w:rsidRPr="00A564B4" w:rsidRDefault="00A37425" w:rsidP="00BB208B">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335E2A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7FD013" w14:textId="77777777" w:rsidR="00A37425" w:rsidRPr="00A564B4" w:rsidRDefault="00A37425" w:rsidP="00BB208B">
            <w:pPr>
              <w:pStyle w:val="TAN"/>
            </w:pPr>
            <w:r w:rsidRPr="00A564B4">
              <w:t>C</w:t>
            </w:r>
            <w:r w:rsidRPr="00A564B4">
              <w:rPr>
                <w:rFonts w:eastAsia="PMingLiU"/>
                <w:lang w:eastAsia="zh-CN"/>
              </w:rPr>
              <w:t>158</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67EDF7C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874EFC" w14:textId="77777777" w:rsidR="00A37425" w:rsidRPr="00A564B4" w:rsidRDefault="00A37425" w:rsidP="00BB208B">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0C7024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488702" w14:textId="77777777" w:rsidR="00A37425" w:rsidRPr="00A564B4" w:rsidRDefault="00A37425" w:rsidP="00BB208B">
            <w:pPr>
              <w:pStyle w:val="TAN"/>
            </w:pPr>
            <w:r w:rsidRPr="00A564B4">
              <w:lastRenderedPageBreak/>
              <w:t>C</w:t>
            </w:r>
            <w:r w:rsidRPr="00A564B4">
              <w:rPr>
                <w:lang w:eastAsia="zh-CN"/>
              </w:rPr>
              <w:t>159</w:t>
            </w:r>
            <w:r w:rsidRPr="00A564B4">
              <w:tab/>
              <w:t xml:space="preserve">IF </w:t>
            </w:r>
            <w:r w:rsidRPr="00A564B4">
              <w:rPr>
                <w:lang w:eastAsia="zh-CN"/>
              </w:rPr>
              <w:t xml:space="preserve">(NOT(A.4.3-4a/1 OR </w:t>
            </w:r>
            <w:r w:rsidRPr="00A564B4">
              <w:t>A.4.</w:t>
            </w:r>
            <w:r w:rsidRPr="00A564B4">
              <w:rPr>
                <w:lang w:eastAsia="zh-CN"/>
              </w:rPr>
              <w:t>5</w:t>
            </w:r>
            <w:r w:rsidRPr="00A564B4">
              <w:t>-1</w:t>
            </w:r>
            <w:r w:rsidRPr="00A564B4">
              <w:rPr>
                <w:lang w:eastAsia="zh-CN"/>
              </w:rPr>
              <w:t>/17</w:t>
            </w:r>
            <w:r w:rsidRPr="00A564B4">
              <w:rPr>
                <w:rFonts w:eastAsia="PMingLiU"/>
                <w:lang w:eastAsia="zh-TW"/>
              </w:rPr>
              <w:t xml:space="preserve"> OR A.4.3-4aa/1</w:t>
            </w:r>
            <w:r w:rsidRPr="00A564B4">
              <w:rPr>
                <w:lang w:eastAsia="zh-CN"/>
              </w:rPr>
              <w:t>) AND (</w:t>
            </w:r>
            <w:r w:rsidRPr="00A564B4">
              <w:t>A.4.1-1/1</w:t>
            </w:r>
            <w:r w:rsidRPr="00A564B4">
              <w:rPr>
                <w:lang w:eastAsia="zh-CN"/>
              </w:rPr>
              <w:t xml:space="preserve"> OR </w:t>
            </w:r>
            <w:r w:rsidRPr="00A564B4">
              <w:t>A.4.1-1/</w:t>
            </w:r>
            <w:r w:rsidRPr="00A564B4">
              <w:rPr>
                <w:lang w:eastAsia="zh-CN"/>
              </w:rPr>
              <w:t>2) AND A.4.5-1/13)</w:t>
            </w:r>
            <w:r w:rsidRPr="00A564B4">
              <w:t xml:space="preserve"> THEN R ELSE N/A</w:t>
            </w:r>
          </w:p>
        </w:tc>
      </w:tr>
      <w:tr w:rsidR="00A37425" w:rsidRPr="00A564B4" w14:paraId="23767A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27D07F" w14:textId="77777777" w:rsidR="00A37425" w:rsidRPr="00A564B4" w:rsidRDefault="00A37425" w:rsidP="00BB208B">
            <w:pPr>
              <w:pStyle w:val="TAN"/>
            </w:pPr>
            <w:r w:rsidRPr="00A564B4">
              <w:t>C160</w:t>
            </w:r>
            <w:r w:rsidRPr="00A564B4">
              <w:tab/>
              <w:t>IF (NOT(A.4.3-4a/1 OR A.4.3-4a/1a OR A.4.3-4aa/1)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07860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3E6724" w14:textId="77777777" w:rsidR="00A37425" w:rsidRPr="00A564B4" w:rsidRDefault="00A37425" w:rsidP="00BB208B">
            <w:pPr>
              <w:pStyle w:val="TAN"/>
            </w:pPr>
            <w:r w:rsidRPr="00A564B4">
              <w:t>C</w:t>
            </w:r>
            <w:r w:rsidRPr="00A564B4">
              <w:rPr>
                <w:lang w:eastAsia="zh-CN"/>
              </w:rPr>
              <w:t>161</w:t>
            </w:r>
            <w:r w:rsidRPr="00A564B4">
              <w:tab/>
              <w:t>IF (</w:t>
            </w:r>
            <w:r w:rsidRPr="00A564B4">
              <w:rPr>
                <w:lang w:eastAsia="ko-KR"/>
              </w:rPr>
              <w:t>NOT(A.4.3-4a/1 OR A.4.3-4a/1a OR A.4.3-4aa/1)</w:t>
            </w:r>
            <w:r w:rsidRPr="00A564B4">
              <w:t xml:space="preserve"> AND (A.4.1-1/1 OR A.4.1-1/2) AND A.4.6.</w:t>
            </w:r>
            <w:r w:rsidRPr="00A564B4">
              <w:rPr>
                <w:lang w:eastAsia="zh-CN"/>
              </w:rPr>
              <w:t>2</w:t>
            </w:r>
            <w:r w:rsidRPr="00A564B4">
              <w:t>-1/</w:t>
            </w:r>
            <w:r w:rsidRPr="00A564B4">
              <w:rPr>
                <w:lang w:eastAsia="zh-CN"/>
              </w:rPr>
              <w:t>1</w:t>
            </w:r>
            <w:r w:rsidRPr="00A564B4">
              <w:t xml:space="preserve"> AND A.4.6.</w:t>
            </w:r>
            <w:r w:rsidRPr="00A564B4">
              <w:rPr>
                <w:lang w:eastAsia="zh-CN"/>
              </w:rPr>
              <w:t>2</w:t>
            </w:r>
            <w:r w:rsidRPr="00A564B4">
              <w:t>-2/</w:t>
            </w:r>
            <w:r w:rsidRPr="00A564B4">
              <w:rPr>
                <w:lang w:eastAsia="zh-CN"/>
              </w:rPr>
              <w:t>1</w:t>
            </w:r>
            <w:r w:rsidRPr="00A564B4">
              <w:t xml:space="preserve"> AND A.4.5-1/17) THEN R ELSE N/A</w:t>
            </w:r>
          </w:p>
        </w:tc>
      </w:tr>
      <w:tr w:rsidR="00A37425" w:rsidRPr="00A564B4" w14:paraId="47E053C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AD8BFE" w14:textId="77777777" w:rsidR="00A37425" w:rsidRPr="00A564B4" w:rsidRDefault="00A37425" w:rsidP="00BB208B">
            <w:pPr>
              <w:pStyle w:val="TAN"/>
              <w:rPr>
                <w:lang w:eastAsia="ko-KR"/>
              </w:rPr>
            </w:pPr>
            <w:r w:rsidRPr="00A564B4">
              <w:t>C162</w:t>
            </w:r>
            <w:r w:rsidRPr="00A564B4">
              <w:tab/>
              <w:t xml:space="preserve">IF </w:t>
            </w:r>
            <w:r w:rsidRPr="00A564B4">
              <w:rPr>
                <w:lang w:eastAsia="zh-CN"/>
              </w:rPr>
              <w:t>A.4.5-1/23 THEN R ELSE N/A</w:t>
            </w:r>
          </w:p>
        </w:tc>
      </w:tr>
      <w:tr w:rsidR="00A37425" w:rsidRPr="00A564B4" w14:paraId="2BE09AC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A1412" w14:textId="77777777" w:rsidR="00A37425" w:rsidRPr="00A564B4" w:rsidRDefault="00A37425" w:rsidP="00BB208B">
            <w:pPr>
              <w:pStyle w:val="TAN"/>
              <w:rPr>
                <w:lang w:eastAsia="ko-KR"/>
              </w:rPr>
            </w:pPr>
            <w:r w:rsidRPr="00A564B4">
              <w:t>C163</w:t>
            </w:r>
            <w:r w:rsidRPr="00A564B4">
              <w:tab/>
              <w:t xml:space="preserve">IF </w:t>
            </w:r>
            <w:r w:rsidRPr="00A564B4">
              <w:rPr>
                <w:lang w:eastAsia="zh-CN"/>
              </w:rPr>
              <w:t>A.4.5-1/24 THEN R ELSE N/A</w:t>
            </w:r>
          </w:p>
        </w:tc>
      </w:tr>
      <w:tr w:rsidR="00A37425" w:rsidRPr="00A564B4" w14:paraId="21E5063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9FA760" w14:textId="77777777" w:rsidR="00A37425" w:rsidRPr="00A564B4" w:rsidRDefault="00A37425" w:rsidP="00BB208B">
            <w:pPr>
              <w:pStyle w:val="TAN"/>
              <w:rPr>
                <w:lang w:eastAsia="ko-KR"/>
              </w:rPr>
            </w:pPr>
            <w:r w:rsidRPr="00A564B4">
              <w:rPr>
                <w:lang w:eastAsia="ko-KR"/>
              </w:rPr>
              <w:t>C164</w:t>
            </w:r>
            <w:r w:rsidRPr="00A564B4">
              <w:rPr>
                <w:lang w:eastAsia="ko-KR"/>
              </w:rPr>
              <w:tab/>
              <w:t>IF (NOT(A.4.3-4a/1 OR A.4.3-4a/1a OR A.4.3-4aa/1) AND A.4.2-1/6 AND A.4.5-1/37) THEN R ELSE N/A</w:t>
            </w:r>
          </w:p>
        </w:tc>
      </w:tr>
      <w:tr w:rsidR="00A37425" w:rsidRPr="00A564B4" w14:paraId="381BF0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2C1484" w14:textId="77777777" w:rsidR="00A37425" w:rsidRPr="00A564B4" w:rsidRDefault="00A37425" w:rsidP="00BB208B">
            <w:pPr>
              <w:pStyle w:val="TAN"/>
              <w:rPr>
                <w:lang w:eastAsia="ko-KR"/>
              </w:rPr>
            </w:pPr>
            <w:r w:rsidRPr="00A564B4">
              <w:rPr>
                <w:lang w:eastAsia="ko-KR"/>
              </w:rPr>
              <w:t>C165</w:t>
            </w:r>
            <w:r w:rsidRPr="00A564B4">
              <w:rPr>
                <w:lang w:eastAsia="ko-KR"/>
              </w:rPr>
              <w:tab/>
              <w:t>IF (</w:t>
            </w:r>
            <w:r w:rsidRPr="00A564B4">
              <w:rPr>
                <w:lang w:eastAsia="zh-CN"/>
              </w:rPr>
              <w:t>NOT(A.4.3-4a/1 OR A.4.3-4a/1a OR A.4.3-4aa/1)</w:t>
            </w:r>
            <w:r w:rsidRPr="00A564B4">
              <w:rPr>
                <w:lang w:eastAsia="ko-KR"/>
              </w:rPr>
              <w:t xml:space="preserve"> AND A.4.2-1/6 AND A.4.5-1/38) THEN R ELSE N/A</w:t>
            </w:r>
          </w:p>
        </w:tc>
      </w:tr>
      <w:tr w:rsidR="00A37425" w:rsidRPr="00A564B4" w14:paraId="698683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D53CB4" w14:textId="77777777" w:rsidR="00A37425" w:rsidRPr="00A564B4" w:rsidRDefault="00A37425" w:rsidP="00BB208B">
            <w:pPr>
              <w:pStyle w:val="TAN"/>
              <w:rPr>
                <w:lang w:eastAsia="ko-KR"/>
              </w:rPr>
            </w:pPr>
            <w:r w:rsidRPr="00A564B4">
              <w:rPr>
                <w:lang w:eastAsia="ko-KR"/>
              </w:rPr>
              <w:t>C166</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A.4.5-1/37)</w:t>
            </w:r>
            <w:r w:rsidRPr="00A564B4">
              <w:t xml:space="preserve"> THEN R ELSE N/A</w:t>
            </w:r>
          </w:p>
        </w:tc>
      </w:tr>
      <w:tr w:rsidR="00A37425" w:rsidRPr="00A564B4" w14:paraId="5B82D7F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673C58" w14:textId="77777777" w:rsidR="00A37425" w:rsidRPr="00A564B4" w:rsidRDefault="00A37425" w:rsidP="00BB208B">
            <w:pPr>
              <w:pStyle w:val="TAN"/>
              <w:rPr>
                <w:lang w:eastAsia="ko-KR"/>
              </w:rPr>
            </w:pPr>
            <w:r w:rsidRPr="00A564B4">
              <w:rPr>
                <w:lang w:eastAsia="ko-KR"/>
              </w:rPr>
              <w:t>C166m</w:t>
            </w:r>
            <w:r w:rsidRPr="00A564B4">
              <w:rPr>
                <w:lang w:eastAsia="ko-KR"/>
              </w:rPr>
              <w:tab/>
            </w:r>
            <w:r w:rsidRPr="00A564B4">
              <w:t xml:space="preserve">IF </w:t>
            </w:r>
            <w:r w:rsidRPr="00A564B4">
              <w:rPr>
                <w:lang w:eastAsia="zh-CN"/>
              </w:rPr>
              <w:t>(NOT(A.4.3-4a/1 OR A.4.3-4a/1a OR A.4.3-4aa/1)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5D33E3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A4941F" w14:textId="77777777" w:rsidR="00A37425" w:rsidRPr="00A564B4" w:rsidRDefault="00A37425" w:rsidP="00BB208B">
            <w:pPr>
              <w:pStyle w:val="TAN"/>
              <w:rPr>
                <w:lang w:eastAsia="ko-KR"/>
              </w:rPr>
            </w:pPr>
            <w:r w:rsidRPr="00A564B4">
              <w:rPr>
                <w:lang w:eastAsia="ko-KR"/>
              </w:rPr>
              <w:t>C167</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A.4.5-1/38)</w:t>
            </w:r>
            <w:r w:rsidRPr="00A564B4">
              <w:t xml:space="preserve"> THEN R ELSE N/A</w:t>
            </w:r>
          </w:p>
        </w:tc>
      </w:tr>
      <w:tr w:rsidR="00A37425" w:rsidRPr="00A564B4" w14:paraId="43C38B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073686" w14:textId="77777777" w:rsidR="00A37425" w:rsidRPr="00A564B4" w:rsidRDefault="00A37425" w:rsidP="00BB208B">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336DDF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77DEE" w14:textId="77777777" w:rsidR="00A37425" w:rsidRPr="00A564B4" w:rsidRDefault="00A37425" w:rsidP="00BB208B">
            <w:pPr>
              <w:pStyle w:val="TAN"/>
            </w:pPr>
            <w:r w:rsidRPr="00A564B4">
              <w:t>C168</w:t>
            </w:r>
            <w:r w:rsidRPr="00A564B4">
              <w:tab/>
              <w:t xml:space="preserve">IF (A.4.5-1/22 AND NOT </w:t>
            </w:r>
            <w:r w:rsidRPr="00A564B4">
              <w:rPr>
                <w:lang w:eastAsia="zh-CN"/>
              </w:rPr>
              <w:t>A.4.5-1/18</w:t>
            </w:r>
            <w:r w:rsidRPr="00A564B4">
              <w:t>) THEN R ELSE N/A</w:t>
            </w:r>
          </w:p>
        </w:tc>
      </w:tr>
      <w:tr w:rsidR="00A37425" w:rsidRPr="00A564B4" w14:paraId="0836EBC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ED2F28" w14:textId="77777777" w:rsidR="00A37425" w:rsidRPr="00A564B4" w:rsidRDefault="00A37425" w:rsidP="00BB208B">
            <w:pPr>
              <w:pStyle w:val="TAN"/>
            </w:pPr>
            <w:r w:rsidRPr="00A564B4">
              <w:rPr>
                <w:lang w:eastAsia="ko-KR"/>
              </w:rPr>
              <w:t>C169</w:t>
            </w:r>
            <w:r w:rsidRPr="00A564B4">
              <w:rPr>
                <w:lang w:eastAsia="ko-KR"/>
              </w:rPr>
              <w:tab/>
              <w:t>IF A.4.1-1/1 AND A.4.2-1/8 AND NOT (A.4.3-4/1 OR A.4.3-4/2 OR A.4.3-4a/1) THEN R ELSE N/A</w:t>
            </w:r>
          </w:p>
        </w:tc>
      </w:tr>
      <w:tr w:rsidR="00A37425" w:rsidRPr="00A564B4" w14:paraId="72F98E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FECC8A" w14:textId="77777777" w:rsidR="00A37425" w:rsidRPr="00A564B4" w:rsidRDefault="00A37425" w:rsidP="00BB208B">
            <w:pPr>
              <w:pStyle w:val="TAN"/>
            </w:pPr>
            <w:r w:rsidRPr="00A564B4">
              <w:rPr>
                <w:lang w:eastAsia="ko-KR"/>
              </w:rPr>
              <w:t>C170</w:t>
            </w:r>
            <w:r w:rsidRPr="00A564B4">
              <w:rPr>
                <w:lang w:eastAsia="ko-KR"/>
              </w:rPr>
              <w:tab/>
              <w:t>IF A.4.1-1/2 AND A.4.2-1/8 AND NOT (A.4.3-4/1 OR A.4.3-4/2 OR A.4.3-4/3 OR A.4.3-4/4 OR A.4.3-4a/1) THEN R ELSE N/A</w:t>
            </w:r>
          </w:p>
        </w:tc>
      </w:tr>
      <w:tr w:rsidR="00A37425" w:rsidRPr="00A564B4" w14:paraId="1261E5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EC9D78" w14:textId="77777777" w:rsidR="00A37425" w:rsidRPr="00A564B4" w:rsidRDefault="00A37425" w:rsidP="00BB208B">
            <w:pPr>
              <w:pStyle w:val="TAN"/>
            </w:pPr>
            <w:r w:rsidRPr="00A564B4">
              <w:rPr>
                <w:lang w:eastAsia="ko-KR"/>
              </w:rPr>
              <w:t>C171</w:t>
            </w:r>
            <w:r w:rsidRPr="00A564B4">
              <w:rPr>
                <w:lang w:eastAsia="ko-KR"/>
              </w:rPr>
              <w:tab/>
              <w:t xml:space="preserve">IF A.4.1-1/1 AND A.4.2-1/8 AND (A.4.3-4/3 OR A.4.3-4/4 OR A.4.3-4/6 OR A.4.3-4/7 OR A.4.3-4/9 OR A.4.3-4/10) </w:t>
            </w:r>
            <w:r w:rsidRPr="00A564B4">
              <w:t xml:space="preserve">AND </w:t>
            </w:r>
            <w:r w:rsidRPr="00A564B4">
              <w:rPr>
                <w:lang w:eastAsia="zh-CN"/>
              </w:rPr>
              <w:t xml:space="preserve">(NOT A.4.5-1/18) </w:t>
            </w:r>
            <w:r w:rsidRPr="00A564B4">
              <w:rPr>
                <w:lang w:eastAsia="ko-KR"/>
              </w:rPr>
              <w:t>THEN R ELSE N/A</w:t>
            </w:r>
          </w:p>
        </w:tc>
      </w:tr>
      <w:tr w:rsidR="00A37425" w:rsidRPr="00A564B4" w14:paraId="6A793F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A1CE6E" w14:textId="77777777" w:rsidR="00A37425" w:rsidRPr="00A564B4" w:rsidRDefault="00A37425" w:rsidP="00BB208B">
            <w:pPr>
              <w:pStyle w:val="TAN"/>
            </w:pPr>
            <w:r w:rsidRPr="00A564B4">
              <w:rPr>
                <w:lang w:eastAsia="ko-KR"/>
              </w:rPr>
              <w:t>C172</w:t>
            </w:r>
            <w:r w:rsidRPr="00A564B4">
              <w:rPr>
                <w:lang w:eastAsia="ko-KR"/>
              </w:rPr>
              <w:tab/>
              <w:t xml:space="preserve">IF A.4.1-1/2 AND A.4.2-1/8 AND (A.4.3-4/6 OR A.4.3-4/7 OR A.4.3-4/9 OR A.4.3-4/10) </w:t>
            </w:r>
            <w:r w:rsidRPr="00A564B4">
              <w:t xml:space="preserve">AND </w:t>
            </w:r>
            <w:r w:rsidRPr="00A564B4">
              <w:rPr>
                <w:lang w:eastAsia="zh-CN"/>
              </w:rPr>
              <w:t>(NOT A.4.5-1/18)</w:t>
            </w:r>
            <w:r w:rsidRPr="00A564B4">
              <w:rPr>
                <w:lang w:eastAsia="ko-KR"/>
              </w:rPr>
              <w:t xml:space="preserve"> THEN R ELSE N/A</w:t>
            </w:r>
          </w:p>
        </w:tc>
      </w:tr>
      <w:tr w:rsidR="00A37425" w:rsidRPr="00A564B4" w14:paraId="47F197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74E7E8" w14:textId="77777777" w:rsidR="00A37425" w:rsidRPr="00A564B4" w:rsidRDefault="00A37425" w:rsidP="00BB208B">
            <w:pPr>
              <w:pStyle w:val="TAN"/>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A37425" w:rsidRPr="00A564B4" w14:paraId="0D78C1E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56C2B8" w14:textId="77777777" w:rsidR="00A37425" w:rsidRPr="00A564B4" w:rsidRDefault="00A37425" w:rsidP="00BB208B">
            <w:pPr>
              <w:pStyle w:val="TAN"/>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A37425" w:rsidRPr="00A564B4" w14:paraId="3294C6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338BE" w14:textId="77777777" w:rsidR="00A37425" w:rsidRPr="00A564B4" w:rsidRDefault="00A37425" w:rsidP="00BB208B">
            <w:pPr>
              <w:pStyle w:val="TAN"/>
            </w:pPr>
            <w:r w:rsidRPr="00A564B4">
              <w:rPr>
                <w:lang w:eastAsia="ko-KR"/>
              </w:rPr>
              <w:t>C175</w:t>
            </w:r>
            <w:r w:rsidRPr="00A564B4">
              <w:rPr>
                <w:lang w:eastAsia="ko-KR"/>
              </w:rPr>
              <w:tab/>
            </w:r>
            <w:r w:rsidRPr="00A564B4">
              <w:t>IF</w:t>
            </w:r>
            <w:r w:rsidRPr="00A564B4">
              <w:rPr>
                <w:lang w:eastAsia="zh-CN"/>
              </w:rPr>
              <w:t xml:space="preserve"> (NOT(A.4.3-4a/1) AND </w:t>
            </w:r>
            <w:r w:rsidRPr="00A564B4">
              <w:t>A.4.1-1/1</w:t>
            </w:r>
            <w:r w:rsidRPr="00A564B4">
              <w:rPr>
                <w:lang w:eastAsia="zh-CN"/>
              </w:rPr>
              <w:t xml:space="preserve"> </w:t>
            </w:r>
            <w:r w:rsidRPr="00A564B4">
              <w:rPr>
                <w:rFonts w:eastAsia="PMingLiU"/>
                <w:lang w:eastAsia="zh-TW"/>
              </w:rPr>
              <w:t xml:space="preserve">AND A.4.5-1/12 </w:t>
            </w:r>
            <w:r w:rsidRPr="00A564B4">
              <w:rPr>
                <w:lang w:eastAsia="zh-CN"/>
              </w:rPr>
              <w:t>AND A.4.3-7/</w:t>
            </w:r>
            <w:r w:rsidRPr="00A564B4">
              <w:rPr>
                <w:rFonts w:eastAsia="PMingLiU"/>
                <w:lang w:eastAsia="zh-TW"/>
              </w:rPr>
              <w:t>4</w:t>
            </w:r>
            <w:r w:rsidRPr="00A564B4">
              <w:rPr>
                <w:lang w:eastAsia="zh-CN"/>
              </w:rPr>
              <w:t>)</w:t>
            </w:r>
            <w:r w:rsidRPr="00A564B4">
              <w:t xml:space="preserve"> THEN R ELSE N/A</w:t>
            </w:r>
          </w:p>
        </w:tc>
      </w:tr>
      <w:tr w:rsidR="00A37425" w:rsidRPr="00A564B4" w14:paraId="23C1BA2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A1A19D" w14:textId="77777777" w:rsidR="00A37425" w:rsidRPr="00A564B4" w:rsidRDefault="00A37425" w:rsidP="00BB208B">
            <w:pPr>
              <w:pStyle w:val="TAN"/>
            </w:pPr>
            <w:r w:rsidRPr="00A564B4">
              <w:rPr>
                <w:lang w:eastAsia="ko-KR"/>
              </w:rPr>
              <w:t>C176</w:t>
            </w:r>
            <w:r w:rsidRPr="00A564B4">
              <w:rPr>
                <w:lang w:eastAsia="ko-KR"/>
              </w:rPr>
              <w:tab/>
            </w:r>
            <w:r w:rsidRPr="00A564B4">
              <w:t>IF</w:t>
            </w:r>
            <w:r w:rsidRPr="00A564B4">
              <w:rPr>
                <w:lang w:eastAsia="zh-CN"/>
              </w:rPr>
              <w:t xml:space="preserve"> (NOT(A.4.3-4a/1) AND </w:t>
            </w:r>
            <w:r w:rsidRPr="00A564B4">
              <w:t>A.4.1-1/</w:t>
            </w:r>
            <w:r w:rsidRPr="00A564B4">
              <w:rPr>
                <w:rFonts w:eastAsia="PMingLiU"/>
                <w:lang w:eastAsia="zh-TW"/>
              </w:rPr>
              <w:t>2</w:t>
            </w:r>
            <w:r w:rsidRPr="00A564B4">
              <w:rPr>
                <w:lang w:eastAsia="zh-CN"/>
              </w:rPr>
              <w:t xml:space="preserve"> AND </w:t>
            </w:r>
            <w:r w:rsidRPr="00A564B4">
              <w:rPr>
                <w:rFonts w:eastAsia="PMingLiU"/>
                <w:lang w:eastAsia="zh-TW"/>
              </w:rPr>
              <w:t xml:space="preserve">A.4.5-1/12 </w:t>
            </w:r>
            <w:r w:rsidRPr="00A564B4">
              <w:rPr>
                <w:lang w:eastAsia="zh-CN"/>
              </w:rPr>
              <w:t>AND A.4.3-7/</w:t>
            </w:r>
            <w:r w:rsidRPr="00A564B4">
              <w:rPr>
                <w:rFonts w:eastAsia="PMingLiU"/>
                <w:lang w:eastAsia="zh-TW"/>
              </w:rPr>
              <w:t>4</w:t>
            </w:r>
            <w:r w:rsidRPr="00A564B4">
              <w:rPr>
                <w:lang w:eastAsia="zh-CN"/>
              </w:rPr>
              <w:t>)</w:t>
            </w:r>
            <w:r w:rsidRPr="00A564B4">
              <w:t xml:space="preserve"> THEN R ELSE N</w:t>
            </w:r>
          </w:p>
        </w:tc>
      </w:tr>
      <w:tr w:rsidR="00A37425" w:rsidRPr="00A564B4" w14:paraId="7AC6D3E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0E89BC" w14:textId="77777777" w:rsidR="00A37425" w:rsidRPr="00A564B4" w:rsidRDefault="00A37425" w:rsidP="00BB208B">
            <w:pPr>
              <w:pStyle w:val="TAN"/>
              <w:rPr>
                <w:lang w:eastAsia="ko-KR"/>
              </w:rPr>
            </w:pPr>
            <w:r w:rsidRPr="00A564B4">
              <w:rPr>
                <w:lang w:eastAsia="ko-KR"/>
              </w:rPr>
              <w:t>C177</w:t>
            </w:r>
            <w:r w:rsidRPr="00A564B4">
              <w:rPr>
                <w:lang w:eastAsia="ko-KR"/>
              </w:rPr>
              <w:tab/>
              <w:t>IF (A.4.5-1/38) THEN R ELSE N/A</w:t>
            </w:r>
          </w:p>
        </w:tc>
      </w:tr>
      <w:tr w:rsidR="00A37425" w:rsidRPr="00A564B4" w14:paraId="242E47A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BC2042" w14:textId="77777777" w:rsidR="00A37425" w:rsidRPr="00A564B4" w:rsidRDefault="00A37425" w:rsidP="00BB208B">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A37425" w:rsidRPr="00A564B4" w14:paraId="0C04135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7F12E1" w14:textId="77777777" w:rsidR="00A37425" w:rsidRPr="00A564B4" w:rsidRDefault="00A37425" w:rsidP="00BB208B">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A37425" w:rsidRPr="00A564B4" w14:paraId="6294F81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69CAB" w14:textId="77777777" w:rsidR="00A37425" w:rsidRPr="00A564B4" w:rsidRDefault="00A37425" w:rsidP="00BB208B">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A37425" w:rsidRPr="00A564B4" w14:paraId="5A2AD3E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FEEF31" w14:textId="77777777" w:rsidR="00A37425" w:rsidRPr="00A564B4" w:rsidRDefault="00A37425" w:rsidP="00BB208B">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A37425" w:rsidRPr="00A564B4" w14:paraId="0F9B68B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116D50" w14:textId="77777777" w:rsidR="00A37425" w:rsidRPr="00A564B4" w:rsidRDefault="00A37425" w:rsidP="00BB208B">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A37425" w:rsidRPr="00A564B4" w14:paraId="7E6E3EB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0CCF01" w14:textId="77777777" w:rsidR="00A37425" w:rsidRPr="00A564B4" w:rsidRDefault="00A37425" w:rsidP="00BB208B">
            <w:pPr>
              <w:pStyle w:val="TAN"/>
              <w:rPr>
                <w:lang w:eastAsia="ko-KR"/>
              </w:rPr>
            </w:pPr>
            <w:r w:rsidRPr="00A564B4">
              <w:rPr>
                <w:lang w:eastAsia="ko-KR"/>
              </w:rPr>
              <w:t>C181</w:t>
            </w:r>
            <w:r w:rsidRPr="00A564B4">
              <w:rPr>
                <w:lang w:eastAsia="ko-KR"/>
              </w:rPr>
              <w:tab/>
              <w:t>IF (A.4.5-1/38 AND A A.4.5-1/46 AND (A.4.3-4/5 OR A.4.3-4/6 OR A.4.3-4/7 OR A.4.3-4/8 OR A.4.3-4/9 OR A.4.3-4/10 OR A.4.3-4/11 OR A.4.3-4/12)) THEN R ELSE N/A</w:t>
            </w:r>
          </w:p>
        </w:tc>
      </w:tr>
      <w:tr w:rsidR="00A37425" w:rsidRPr="00A564B4" w14:paraId="044FD7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69CFA5" w14:textId="77777777" w:rsidR="00A37425" w:rsidRPr="00A564B4" w:rsidRDefault="00A37425" w:rsidP="00BB208B">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A37425" w:rsidRPr="00A564B4" w14:paraId="0C2796F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91AD8" w14:textId="77777777" w:rsidR="00A37425" w:rsidRPr="00A564B4" w:rsidRDefault="00A37425" w:rsidP="00BB208B">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A37425" w:rsidRPr="00A564B4" w14:paraId="22AFE01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D7CBBC" w14:textId="77777777" w:rsidR="00A37425" w:rsidRPr="00A564B4" w:rsidRDefault="00A37425" w:rsidP="00BB208B">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A37425" w:rsidRPr="00A564B4" w14:paraId="2D8314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3572D4" w14:textId="77777777" w:rsidR="00A37425" w:rsidRPr="00A564B4" w:rsidRDefault="00A37425" w:rsidP="00BB208B">
            <w:pPr>
              <w:pStyle w:val="TAN"/>
              <w:rPr>
                <w:lang w:eastAsia="ko-KR"/>
              </w:rPr>
            </w:pPr>
            <w:r w:rsidRPr="00A564B4">
              <w:rPr>
                <w:lang w:eastAsia="ko-KR"/>
              </w:rPr>
              <w:t>C183m</w:t>
            </w:r>
            <w:r w:rsidRPr="00A564B4">
              <w:rPr>
                <w:lang w:eastAsia="ko-KR"/>
              </w:rPr>
              <w:tab/>
              <w:t>IF (A.4.5-1/38 AND ((A.4.4-3b/103 AND (A.4.3-4/5 OR A.4.3-4/6 OR A.4.3-4/7 OR A.4.3-4/9 OR A.4.3-4/10)) OR (A.4.3-4/8 OR A.4.3-4/11 OR A.4.3-4/12))) THEN R ELSE N/A</w:t>
            </w:r>
          </w:p>
        </w:tc>
      </w:tr>
      <w:tr w:rsidR="00A37425" w:rsidRPr="00A564B4" w14:paraId="7A3432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C93648" w14:textId="77777777" w:rsidR="00A37425" w:rsidRPr="00A564B4" w:rsidRDefault="00A37425" w:rsidP="00BB208B">
            <w:pPr>
              <w:pStyle w:val="TAN"/>
              <w:rPr>
                <w:lang w:eastAsia="ko-KR"/>
              </w:rPr>
            </w:pPr>
            <w:r w:rsidRPr="00A564B4">
              <w:rPr>
                <w:lang w:eastAsia="ko-KR"/>
              </w:rPr>
              <w:t>C184</w:t>
            </w:r>
            <w:r w:rsidRPr="00A564B4">
              <w:rPr>
                <w:lang w:eastAsia="ko-KR"/>
              </w:rPr>
              <w:tab/>
              <w:t>IF (A.4.5-1/38) THEN R ELSE N/A</w:t>
            </w:r>
          </w:p>
        </w:tc>
      </w:tr>
      <w:tr w:rsidR="00A37425" w:rsidRPr="00A564B4" w14:paraId="4386F06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340BA" w14:textId="77777777" w:rsidR="00A37425" w:rsidRPr="00A564B4" w:rsidRDefault="00A37425" w:rsidP="00BB208B">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(NOT(A.4.3-4a/1 OR A.4.3-4a/1a OR A.4.3-4aa/1)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A37425" w:rsidRPr="00A564B4" w14:paraId="724642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C21256" w14:textId="77777777" w:rsidR="00A37425" w:rsidRPr="00A564B4" w:rsidRDefault="00A37425" w:rsidP="00BB208B">
            <w:pPr>
              <w:pStyle w:val="TAN"/>
            </w:pPr>
            <w:r w:rsidRPr="00A564B4">
              <w:t>C186</w:t>
            </w:r>
            <w:r w:rsidRPr="00A564B4">
              <w:tab/>
              <w:t>IF A.4.3-3b/2 AND NOT(A.4.3-4a/1 OR A.4.3-4a/1a OR A.4.3-4aa/1) THEN R ELSE N/A</w:t>
            </w:r>
          </w:p>
        </w:tc>
      </w:tr>
      <w:tr w:rsidR="00A37425" w:rsidRPr="00A564B4" w14:paraId="2E1A38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6F8A53" w14:textId="77777777" w:rsidR="00A37425" w:rsidRPr="00A564B4" w:rsidRDefault="00A37425" w:rsidP="00BB208B">
            <w:pPr>
              <w:pStyle w:val="TAN"/>
            </w:pPr>
            <w:r w:rsidRPr="00A564B4">
              <w:rPr>
                <w:rFonts w:eastAsia="PMingLiU"/>
                <w:lang w:eastAsia="zh-TW"/>
              </w:rPr>
              <w:t>C187</w:t>
            </w:r>
            <w:r w:rsidRPr="00A564B4">
              <w:rPr>
                <w:rFonts w:eastAsia="PMingLiU"/>
                <w:lang w:eastAsia="zh-TW"/>
              </w:rPr>
              <w:tab/>
            </w:r>
            <w:r w:rsidRPr="00A564B4">
              <w:t xml:space="preserve">IF ((A.4.1-1/1 OR A.4.1-1/2) AND </w:t>
            </w:r>
            <w:r w:rsidRPr="00A564B4">
              <w:rPr>
                <w:rFonts w:eastAsia="PMingLiU"/>
                <w:lang w:eastAsia="zh-TW"/>
              </w:rPr>
              <w:t>(</w:t>
            </w:r>
            <w:r w:rsidRPr="00A564B4">
              <w:t>(</w:t>
            </w:r>
            <w:r w:rsidRPr="00A564B4">
              <w:rPr>
                <w:rFonts w:eastAsia="PMingLiU"/>
                <w:lang w:eastAsia="zh-TW"/>
              </w:rPr>
              <w:t xml:space="preserve">A.4.1-1/2 AND </w:t>
            </w:r>
            <w:r w:rsidRPr="00A564B4">
              <w:t>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THEN R ELSE N/A</w:t>
            </w:r>
          </w:p>
        </w:tc>
      </w:tr>
      <w:tr w:rsidR="00A37425" w:rsidRPr="00A564B4" w14:paraId="7C79A0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E89A70" w14:textId="77777777" w:rsidR="00A37425" w:rsidRPr="00A564B4" w:rsidRDefault="00A37425" w:rsidP="00BB208B">
            <w:pPr>
              <w:pStyle w:val="TAN"/>
              <w:rPr>
                <w:lang w:eastAsia="zh-TW"/>
              </w:rPr>
            </w:pPr>
            <w:r w:rsidRPr="00A564B4">
              <w:rPr>
                <w:lang w:eastAsia="zh-TW"/>
              </w:rPr>
              <w:lastRenderedPageBreak/>
              <w:t>C187h</w:t>
            </w:r>
            <w:r w:rsidRPr="00A564B4">
              <w:rPr>
                <w:lang w:eastAsia="zh-TW"/>
              </w:rPr>
              <w:tab/>
              <w:t>IF (A.4.1-1/1 OR A.4.1-1/2) AND ((A.4.1-1/2 AND A.4.6.1-1/4) OR ((A.4.1-1/1 AND A.4.1-1/2) AND A.4.6-1/3) OR A.4.6.3-1/6 OR A.4.6.3-1/7 OR A.4.6.3-1/9 OR A.4.6.3-1/10 OR A.4.6.3-1/11 OR A.4.6.3-1/12) AND A.4.5-1/18 THEN R ELSE N/A</w:t>
            </w:r>
          </w:p>
        </w:tc>
      </w:tr>
      <w:tr w:rsidR="00A37425" w:rsidRPr="00A564B4" w14:paraId="49537FB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0FB3F" w14:textId="77777777" w:rsidR="00A37425" w:rsidRPr="00A564B4" w:rsidRDefault="00A37425" w:rsidP="00BB208B">
            <w:pPr>
              <w:pStyle w:val="TAN"/>
            </w:pPr>
            <w:r w:rsidRPr="00A564B4">
              <w:rPr>
                <w:rFonts w:eastAsia="PMingLiU"/>
                <w:lang w:eastAsia="zh-TW"/>
              </w:rPr>
              <w:t>C188</w:t>
            </w:r>
            <w:r w:rsidRPr="00A564B4">
              <w:rPr>
                <w:rFonts w:eastAsia="PMingLiU"/>
                <w:lang w:eastAsia="zh-TW"/>
              </w:rPr>
              <w:tab/>
            </w:r>
            <w:r w:rsidRPr="00A564B4">
              <w:t>IF (A.4.1-1/1 AND A.4.1-1/2) AND A.4.6-1/3 THEN R ELSE N/A</w:t>
            </w:r>
          </w:p>
        </w:tc>
      </w:tr>
      <w:tr w:rsidR="00A37425" w:rsidRPr="00A564B4" w14:paraId="7304892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579BE6" w14:textId="77777777" w:rsidR="00A37425" w:rsidRPr="00A564B4" w:rsidRDefault="00A37425" w:rsidP="00BB208B">
            <w:pPr>
              <w:pStyle w:val="TAN"/>
            </w:pPr>
            <w:r w:rsidRPr="00A564B4">
              <w:rPr>
                <w:rFonts w:eastAsia="PMingLiU"/>
                <w:lang w:eastAsia="zh-TW"/>
              </w:rPr>
              <w:t>C189</w:t>
            </w:r>
            <w:r w:rsidRPr="00A564B4">
              <w:tab/>
              <w:t xml:space="preserve">IF (A.4.1-1/1 AND </w:t>
            </w:r>
            <w:r w:rsidRPr="00A564B4">
              <w:rPr>
                <w:lang w:eastAsia="zh-CN"/>
              </w:rPr>
              <w:t>(NOT A.4.5-1/18) AND</w:t>
            </w:r>
            <w:r w:rsidRPr="00A564B4">
              <w:t xml:space="preserve"> (A.4.6-1/3) AND (A.4.3-4/11 OR A.4.3-4/12)) THEN R ELSE N/A</w:t>
            </w:r>
          </w:p>
        </w:tc>
      </w:tr>
      <w:tr w:rsidR="00A37425" w:rsidRPr="00A564B4" w14:paraId="29F7D31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0EFC75" w14:textId="77777777" w:rsidR="00A37425" w:rsidRPr="00A564B4" w:rsidRDefault="00A37425" w:rsidP="00BB208B">
            <w:pPr>
              <w:pStyle w:val="TAN"/>
              <w:rPr>
                <w:rFonts w:eastAsia="PMingLiU"/>
                <w:lang w:eastAsia="zh-TW"/>
              </w:rPr>
            </w:pPr>
            <w:r w:rsidRPr="00A564B4">
              <w:rPr>
                <w:rFonts w:eastAsia="PMingLiU"/>
                <w:lang w:eastAsia="zh-TW"/>
              </w:rPr>
              <w:t>C189</w:t>
            </w:r>
            <w:r w:rsidRPr="00A564B4">
              <w:t>a</w:t>
            </w:r>
            <w:r w:rsidRPr="00A564B4">
              <w:tab/>
              <w:t xml:space="preserve">IF (A.4.1-1/1 AND </w:t>
            </w:r>
            <w:r w:rsidRPr="00A564B4">
              <w:rPr>
                <w:lang w:eastAsia="zh-CN"/>
              </w:rPr>
              <w:t>(NOT A.4.5-1/18) AND</w:t>
            </w:r>
            <w:r w:rsidRPr="00A564B4">
              <w:t xml:space="preserve"> (A.4.6-1/3) AND (A.4.3-4/9 OR A.4.3-4/10) AND A.4.3-3a/10) THEN R ELSE N/A</w:t>
            </w:r>
          </w:p>
        </w:tc>
      </w:tr>
      <w:tr w:rsidR="00A37425" w:rsidRPr="00A564B4" w14:paraId="13FF17C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6926B8" w14:textId="77777777" w:rsidR="00A37425" w:rsidRPr="00A564B4" w:rsidRDefault="00A37425" w:rsidP="00BB208B">
            <w:pPr>
              <w:pStyle w:val="TAN"/>
            </w:pPr>
            <w:r w:rsidRPr="00A564B4">
              <w:t>C189a2</w:t>
            </w:r>
            <w:r w:rsidRPr="00A564B4">
              <w:tab/>
              <w:t>Void</w:t>
            </w:r>
          </w:p>
        </w:tc>
      </w:tr>
      <w:tr w:rsidR="00A37425" w:rsidRPr="00A564B4" w14:paraId="6EF112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3F9983" w14:textId="77777777" w:rsidR="00A37425" w:rsidRPr="00A564B4" w:rsidRDefault="00A37425" w:rsidP="00BB208B">
            <w:pPr>
              <w:pStyle w:val="TAN"/>
            </w:pPr>
            <w:r w:rsidRPr="00A564B4">
              <w:t>C189b</w:t>
            </w:r>
            <w:r w:rsidRPr="00A564B4">
              <w:tab/>
              <w:t>Void</w:t>
            </w:r>
          </w:p>
        </w:tc>
      </w:tr>
      <w:tr w:rsidR="00A37425" w:rsidRPr="00A564B4" w14:paraId="28E796C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551A88" w14:textId="77777777" w:rsidR="00A37425" w:rsidRPr="00A564B4" w:rsidRDefault="00A37425" w:rsidP="00BB208B">
            <w:pPr>
              <w:pStyle w:val="TAN"/>
              <w:rPr>
                <w:lang w:eastAsia="zh-TW"/>
              </w:rPr>
            </w:pPr>
            <w:r w:rsidRPr="00A564B4">
              <w:rPr>
                <w:lang w:eastAsia="zh-TW"/>
              </w:rPr>
              <w:t>C189h</w:t>
            </w:r>
            <w:r w:rsidRPr="00A564B4">
              <w:rPr>
                <w:lang w:eastAsia="zh-TW"/>
              </w:rPr>
              <w:tab/>
              <w:t>IF A.4.1-1/1 AND A.4.5-1/18 AND (A.4.3-4a/10 OR A.4.3-4a/11) AND A.4.6-1/3 AND A.4.3-3a/10 AND (A.4.6.1-1/4 OR A.4.6.2-1/4 OR A.4.6.2-1/5 OR A.4.6.3-1/6 OR A.4.6.3-1/7) THEN R ELSE N/A</w:t>
            </w:r>
          </w:p>
        </w:tc>
      </w:tr>
      <w:tr w:rsidR="00A37425" w:rsidRPr="00A564B4" w14:paraId="411FFF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8FC25B" w14:textId="77777777" w:rsidR="00A37425" w:rsidRPr="00A564B4" w:rsidRDefault="00A37425" w:rsidP="00BB208B">
            <w:pPr>
              <w:pStyle w:val="TAN"/>
            </w:pPr>
            <w:r w:rsidRPr="00A564B4">
              <w:rPr>
                <w:rFonts w:eastAsia="PMingLiU"/>
                <w:lang w:eastAsia="zh-TW"/>
              </w:rPr>
              <w:t>C190</w:t>
            </w:r>
            <w:r w:rsidRPr="00A564B4">
              <w:rPr>
                <w:rFonts w:eastAsia="PMingLiU"/>
                <w:lang w:eastAsia="zh-TW"/>
              </w:rPr>
              <w:tab/>
            </w:r>
            <w:r w:rsidRPr="00A564B4">
              <w:t>Void</w:t>
            </w:r>
          </w:p>
        </w:tc>
      </w:tr>
      <w:tr w:rsidR="00A37425" w:rsidRPr="00A564B4" w14:paraId="2710B5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8BD901" w14:textId="77777777" w:rsidR="00A37425" w:rsidRPr="00A564B4" w:rsidRDefault="00A37425" w:rsidP="00BB208B">
            <w:pPr>
              <w:pStyle w:val="TAN"/>
            </w:pPr>
            <w:r w:rsidRPr="00A564B4">
              <w:rPr>
                <w:rFonts w:eastAsia="PMingLiU"/>
                <w:lang w:eastAsia="zh-TW"/>
              </w:rPr>
              <w:t>C191</w:t>
            </w:r>
            <w:r w:rsidRPr="00A564B4">
              <w:rPr>
                <w:rFonts w:eastAsia="PMingLiU"/>
                <w:lang w:eastAsia="zh-TW"/>
              </w:rPr>
              <w:tab/>
            </w:r>
            <w:r w:rsidRPr="00A564B4">
              <w:t>Void</w:t>
            </w:r>
          </w:p>
        </w:tc>
      </w:tr>
      <w:tr w:rsidR="00A37425" w:rsidRPr="00A564B4" w14:paraId="609FF5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70D3466" w14:textId="77777777" w:rsidR="00A37425" w:rsidRPr="00A564B4" w:rsidRDefault="00A37425" w:rsidP="00BB208B">
            <w:pPr>
              <w:pStyle w:val="TAN"/>
            </w:pPr>
            <w:r w:rsidRPr="00A564B4">
              <w:rPr>
                <w:rFonts w:eastAsia="PMingLiU"/>
                <w:lang w:eastAsia="zh-TW"/>
              </w:rPr>
              <w:t>C192</w:t>
            </w:r>
            <w:r w:rsidRPr="00A564B4">
              <w:rPr>
                <w:rFonts w:eastAsia="PMingLiU"/>
                <w:lang w:eastAsia="zh-TW"/>
              </w:rPr>
              <w:tab/>
            </w:r>
            <w:r w:rsidRPr="00A564B4">
              <w:t>IF (A.4.1-1/1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AND (A.4.3-4/8 OR A.4.3-4/9 OR A.4.3-4/10 OR A.4.3-4/11 OR A.4.3-4/12)) THEN R ELSE N/A</w:t>
            </w:r>
          </w:p>
        </w:tc>
      </w:tr>
      <w:tr w:rsidR="00A37425" w:rsidRPr="00A564B4" w14:paraId="70F595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892FA4" w14:textId="77777777" w:rsidR="00A37425" w:rsidRPr="00A564B4" w:rsidRDefault="00A37425" w:rsidP="00BB208B">
            <w:pPr>
              <w:pStyle w:val="TAN"/>
            </w:pPr>
            <w:r w:rsidRPr="00A564B4">
              <w:t>C192a</w:t>
            </w:r>
            <w:r w:rsidRPr="00A564B4">
              <w:tab/>
              <w:t>IF (A.4.1-1/1 AND (NOT A.4.5-1/18) AND (A.4.6.</w:t>
            </w:r>
            <w:r w:rsidRPr="00A564B4">
              <w:rPr>
                <w:lang w:eastAsia="zh-CN"/>
              </w:rPr>
              <w:t>2</w:t>
            </w:r>
            <w:r w:rsidRPr="00A564B4">
              <w:t>-1</w:t>
            </w:r>
            <w:r w:rsidRPr="00A564B4">
              <w:rPr>
                <w:lang w:eastAsia="ko-KR"/>
              </w:rPr>
              <w:t xml:space="preserve">/6 OR </w:t>
            </w:r>
            <w:r w:rsidRPr="00A564B4">
              <w:t>A.4.6.</w:t>
            </w:r>
            <w:r w:rsidRPr="00A564B4">
              <w:rPr>
                <w:lang w:eastAsia="zh-CN"/>
              </w:rPr>
              <w:t>2</w:t>
            </w:r>
            <w:r w:rsidRPr="00A564B4">
              <w:t>-1</w:t>
            </w:r>
            <w:r w:rsidRPr="00A564B4">
              <w:rPr>
                <w:lang w:eastAsia="ko-KR"/>
              </w:rPr>
              <w:t xml:space="preserve">/7 OR </w:t>
            </w:r>
            <w:r w:rsidRPr="00A564B4">
              <w:t>A.4.6.</w:t>
            </w:r>
            <w:r w:rsidRPr="00A564B4">
              <w:rPr>
                <w:lang w:eastAsia="zh-CN"/>
              </w:rPr>
              <w:t>2</w:t>
            </w:r>
            <w:r w:rsidRPr="00A564B4">
              <w:t>-1</w:t>
            </w:r>
            <w:r w:rsidRPr="00A564B4">
              <w:rPr>
                <w:lang w:eastAsia="ko-KR"/>
              </w:rPr>
              <w:t xml:space="preserve">/8 OR </w:t>
            </w:r>
            <w:r w:rsidRPr="00A564B4">
              <w:t>A.4.6.3-1/</w:t>
            </w:r>
            <w:r w:rsidRPr="00A564B4">
              <w:rPr>
                <w:lang w:eastAsia="ko-KR"/>
              </w:rPr>
              <w:t>8</w:t>
            </w:r>
            <w:r w:rsidRPr="00A564B4">
              <w:t xml:space="preserve"> </w:t>
            </w:r>
            <w:r w:rsidRPr="00A564B4">
              <w:rPr>
                <w:lang w:eastAsia="ko-KR"/>
              </w:rPr>
              <w:t xml:space="preserve">OR </w:t>
            </w:r>
            <w:r w:rsidRPr="00A564B4">
              <w:t>A.4.6.3-1/1</w:t>
            </w:r>
            <w:r w:rsidRPr="00A564B4">
              <w:rPr>
                <w:lang w:eastAsia="ko-KR"/>
              </w:rPr>
              <w:t>3</w:t>
            </w:r>
            <w:r w:rsidRPr="00A564B4">
              <w:t xml:space="preserve"> </w:t>
            </w:r>
            <w:r w:rsidRPr="00A564B4">
              <w:rPr>
                <w:lang w:eastAsia="ko-KR"/>
              </w:rPr>
              <w:t xml:space="preserve">OR </w:t>
            </w:r>
            <w:r w:rsidRPr="00A564B4">
              <w:t>A.4.6.3-1/15 OR A.4.6.3-1/16</w:t>
            </w:r>
            <w:r w:rsidRPr="00A564B4">
              <w:rPr>
                <w:lang w:eastAsia="ko-KR"/>
              </w:rPr>
              <w:t xml:space="preserve"> </w:t>
            </w:r>
            <w:r w:rsidRPr="00A564B4">
              <w:t>OR A.4.6.3-1/1</w:t>
            </w:r>
            <w:r w:rsidRPr="00A564B4">
              <w:rPr>
                <w:lang w:eastAsia="ko-KR"/>
              </w:rPr>
              <w:t>7</w:t>
            </w:r>
            <w:r w:rsidRPr="00A564B4">
              <w:t>) AND (</w:t>
            </w:r>
            <w:r w:rsidRPr="00A564B4">
              <w:rPr>
                <w:lang w:eastAsia="zh-CN"/>
              </w:rPr>
              <w:t>A.4.3-4/8 OR A.4.3-4/11 OR A.4.3-4/12</w:t>
            </w:r>
            <w:r w:rsidRPr="00A564B4">
              <w:t>)) THEN R ELSE N/A</w:t>
            </w:r>
          </w:p>
        </w:tc>
      </w:tr>
      <w:tr w:rsidR="00A37425" w:rsidRPr="00A564B4" w14:paraId="035AB8C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7CB5E4" w14:textId="77777777" w:rsidR="00A37425" w:rsidRPr="00A564B4" w:rsidRDefault="00A37425" w:rsidP="00BB208B">
            <w:pPr>
              <w:pStyle w:val="TAN"/>
            </w:pPr>
            <w:r w:rsidRPr="00A564B4">
              <w:rPr>
                <w:rFonts w:eastAsia="PMingLiU"/>
                <w:lang w:eastAsia="zh-TW"/>
              </w:rPr>
              <w:t>C193</w:t>
            </w:r>
            <w:r w:rsidRPr="00A564B4">
              <w:rPr>
                <w:rFonts w:eastAsia="PMingLiU"/>
                <w:lang w:eastAsia="zh-TW"/>
              </w:rPr>
              <w:tab/>
            </w:r>
            <w:r w:rsidRPr="00A564B4">
              <w:t>IF (A.4.1-1/1 AND (A.4.6.3-1/</w:t>
            </w:r>
            <w:r w:rsidRPr="00A564B4">
              <w:rPr>
                <w:rFonts w:eastAsia="PMingLiU"/>
                <w:lang w:eastAsia="zh-TW"/>
              </w:rPr>
              <w:t>10</w:t>
            </w:r>
            <w:r w:rsidRPr="00A564B4">
              <w:t xml:space="preserve"> OR A4.6.3-1/11 OR A.4.6.3-1/12) AND (A.4.3-4/8 OR A.4.3-4/9 OR A.4.3-4/10 OR A.4.3-4/11 OR A.4.3-4/12)) THEN R ELSE N/A</w:t>
            </w:r>
          </w:p>
        </w:tc>
      </w:tr>
      <w:tr w:rsidR="00A37425" w:rsidRPr="00A564B4" w14:paraId="364ED9F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6F9909" w14:textId="77777777" w:rsidR="00A37425" w:rsidRPr="00A564B4" w:rsidRDefault="00A37425" w:rsidP="00BB208B">
            <w:pPr>
              <w:pStyle w:val="TAN"/>
            </w:pPr>
            <w:r w:rsidRPr="00A564B4">
              <w:t>C193a</w:t>
            </w:r>
            <w:r w:rsidRPr="00A564B4">
              <w:tab/>
              <w:t>IF (A.4.1-1/1 AND (NOT A.4.5-1/18) AND A.4.6.3-1/14 AND (</w:t>
            </w:r>
            <w:r w:rsidRPr="00A564B4">
              <w:rPr>
                <w:lang w:eastAsia="zh-CN"/>
              </w:rPr>
              <w:t>A.4.3-4/8 OR A.4.3-4/11 OR A.4.3-4/12</w:t>
            </w:r>
            <w:r w:rsidRPr="00A564B4">
              <w:t>)) THEN R ELSE N/A</w:t>
            </w:r>
          </w:p>
        </w:tc>
      </w:tr>
      <w:tr w:rsidR="00A37425" w:rsidRPr="00A564B4" w14:paraId="01C6C8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0BCD11" w14:textId="77777777" w:rsidR="00A37425" w:rsidRPr="00A564B4" w:rsidRDefault="00A37425" w:rsidP="00BB208B">
            <w:pPr>
              <w:pStyle w:val="TAN"/>
            </w:pPr>
            <w:r w:rsidRPr="00A564B4">
              <w:rPr>
                <w:rFonts w:eastAsia="PMingLiU"/>
                <w:lang w:eastAsia="zh-TW"/>
              </w:rPr>
              <w:t>C194</w:t>
            </w:r>
            <w:r w:rsidRPr="00A564B4">
              <w:rPr>
                <w:rFonts w:eastAsia="PMingLiU"/>
                <w:lang w:eastAsia="zh-TW"/>
              </w:rPr>
              <w:tab/>
            </w:r>
            <w:r w:rsidRPr="00A564B4">
              <w:t>IF (A.4.1-1/2 AND (A.4.3-4/8 OR A.4.3-4/9 OR A.4.3-4/10 OR A.4.3-4/11 OR A.4.3-4/12) AND (A.4.6.1-1/4 OR A.4.6.2-1/4 OR 4.6.2-1/5 OR A.4.6.3-1/6 OR A.4.6.3-1/7 OR A.4.6.3-1/9 OR A.4.6.3-1/10 OR</w:t>
            </w:r>
            <w:r>
              <w:t xml:space="preserve"> </w:t>
            </w:r>
            <w:r w:rsidRPr="00A564B4">
              <w:rPr>
                <w:lang w:eastAsia="zh-TW"/>
              </w:rPr>
              <w:t>A.4.6.3-1/11 OR</w:t>
            </w:r>
            <w:r w:rsidRPr="00A564B4">
              <w:t xml:space="preserve"> A.4.6.3-1/12)) THEN R ELSE N/A</w:t>
            </w:r>
          </w:p>
        </w:tc>
      </w:tr>
      <w:tr w:rsidR="00A37425" w:rsidRPr="00A564B4" w14:paraId="04312B6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139468" w14:textId="77777777" w:rsidR="00A37425" w:rsidRPr="00A564B4" w:rsidRDefault="00A37425" w:rsidP="00BB208B">
            <w:pPr>
              <w:pStyle w:val="TAN"/>
              <w:rPr>
                <w:lang w:eastAsia="zh-TW"/>
              </w:rPr>
            </w:pPr>
            <w:r w:rsidRPr="00A564B4">
              <w:rPr>
                <w:lang w:eastAsia="zh-TW"/>
              </w:rPr>
              <w:t>C194a</w:t>
            </w:r>
            <w:r w:rsidRPr="00A564B4">
              <w:rPr>
                <w:lang w:eastAsia="zh-TW"/>
              </w:rPr>
              <w:tab/>
            </w:r>
            <w:r w:rsidRPr="00A564B4">
              <w:t>IF (A.4.1-1/2 AND (A.4.3-4/8 OR A.4.3-4/11 OR A.4.3-4/12) AND (A.4.6.2-1/6 OR 4.6.2-1/7 OR A.4.6.3-1/8 OR A.4.6.3-1/13 OR A.4.6.3-1/15</w:t>
            </w:r>
            <w:r w:rsidRPr="00A564B4">
              <w:rPr>
                <w:lang w:eastAsia="zh-TW"/>
              </w:rPr>
              <w:t xml:space="preserve"> OR</w:t>
            </w:r>
            <w:r w:rsidRPr="00A564B4">
              <w:t xml:space="preserve"> A.4.6.3-1/16 OR A.4.6.3-1/17 OR A.4.6.3-1/18)) THEN R ELSE N/A</w:t>
            </w:r>
          </w:p>
        </w:tc>
      </w:tr>
      <w:tr w:rsidR="00A37425" w:rsidRPr="00A564B4" w14:paraId="336470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5A11A9" w14:textId="77777777" w:rsidR="00A37425" w:rsidRPr="00A564B4" w:rsidRDefault="00A37425" w:rsidP="00BB208B">
            <w:pPr>
              <w:pStyle w:val="TAN"/>
              <w:rPr>
                <w:lang w:eastAsia="zh-TW"/>
              </w:rPr>
            </w:pPr>
            <w:r w:rsidRPr="00A564B4">
              <w:rPr>
                <w:lang w:eastAsia="zh-TW"/>
              </w:rPr>
              <w:t>C194b</w:t>
            </w:r>
            <w:r w:rsidRPr="00A564B4">
              <w:rPr>
                <w:lang w:eastAsia="zh-TW"/>
              </w:rPr>
              <w:tab/>
            </w:r>
            <w:r w:rsidRPr="00A564B4">
              <w:t>IF (A.4.1-1/2 AND (A.4.3-4/8 OR A.4.3-4/11 OR A.4.3-4/12) AND (A.4.6.1-1/5 OR A.4.6.3-1/14)) THEN R ELSE N/A</w:t>
            </w:r>
          </w:p>
        </w:tc>
      </w:tr>
      <w:tr w:rsidR="00A37425" w:rsidRPr="00A564B4" w14:paraId="1F11CFE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2AFBFC" w14:textId="77777777" w:rsidR="00A37425" w:rsidRPr="00A564B4" w:rsidRDefault="00A37425" w:rsidP="00BB208B">
            <w:pPr>
              <w:pStyle w:val="TAN"/>
            </w:pPr>
            <w:r w:rsidRPr="00A564B4">
              <w:rPr>
                <w:rFonts w:eastAsia="Malgun Gothic"/>
              </w:rPr>
              <w:t>C195</w:t>
            </w:r>
            <w:r w:rsidRPr="00A564B4">
              <w:rPr>
                <w:rFonts w:eastAsia="Malgun Gothic"/>
              </w:rPr>
              <w:tab/>
              <w:t>Void</w:t>
            </w:r>
          </w:p>
        </w:tc>
      </w:tr>
      <w:tr w:rsidR="00A37425" w:rsidRPr="00A564B4" w14:paraId="0A7D8E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61DD90" w14:textId="77777777" w:rsidR="00A37425" w:rsidRPr="00A564B4" w:rsidRDefault="00A37425" w:rsidP="00BB208B">
            <w:pPr>
              <w:pStyle w:val="TAN"/>
            </w:pPr>
            <w:r w:rsidRPr="00A564B4">
              <w:rPr>
                <w:rFonts w:eastAsia="Malgun Gothic"/>
              </w:rPr>
              <w:t>C196</w:t>
            </w:r>
            <w:r w:rsidRPr="00A564B4">
              <w:rPr>
                <w:rFonts w:eastAsia="Malgun Gothic"/>
              </w:rPr>
              <w:tab/>
              <w:t>Void</w:t>
            </w:r>
          </w:p>
        </w:tc>
      </w:tr>
      <w:tr w:rsidR="00A37425" w:rsidRPr="00A564B4" w14:paraId="647F8A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CF4B11" w14:textId="77777777" w:rsidR="00A37425" w:rsidRPr="00A564B4" w:rsidRDefault="00A37425" w:rsidP="00BB208B">
            <w:pPr>
              <w:pStyle w:val="TAN"/>
            </w:pPr>
            <w:r w:rsidRPr="00A564B4">
              <w:rPr>
                <w:rFonts w:eastAsia="Malgun Gothic"/>
              </w:rPr>
              <w:t>C197</w:t>
            </w:r>
            <w:r w:rsidRPr="00A564B4">
              <w:rPr>
                <w:rFonts w:eastAsia="Malgun Gothic"/>
              </w:rPr>
              <w:tab/>
              <w:t>IF (A.4.5-1/37 AND A.4.3-7/1) THEN R ELSE N/A</w:t>
            </w:r>
          </w:p>
        </w:tc>
      </w:tr>
      <w:tr w:rsidR="00A37425" w:rsidRPr="00A564B4" w14:paraId="56DEB52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FF2943" w14:textId="77777777" w:rsidR="00A37425" w:rsidRPr="00A564B4" w:rsidRDefault="00A37425" w:rsidP="00BB208B">
            <w:pPr>
              <w:pStyle w:val="TAN"/>
            </w:pPr>
            <w:r w:rsidRPr="00A564B4">
              <w:rPr>
                <w:rFonts w:eastAsia="Malgun Gothic"/>
              </w:rPr>
              <w:t>C198</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rPr>
              <w:t xml:space="preserve"> THEN R ELSE N/A</w:t>
            </w:r>
          </w:p>
        </w:tc>
      </w:tr>
      <w:tr w:rsidR="00A37425" w:rsidRPr="00A564B4" w14:paraId="0129073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D93DEA" w14:textId="77777777" w:rsidR="00A37425" w:rsidRPr="00A564B4" w:rsidRDefault="00A37425" w:rsidP="00BB208B">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A37425" w:rsidRPr="00A564B4" w14:paraId="52276F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05735D" w14:textId="77777777" w:rsidR="00A37425" w:rsidRPr="00A564B4" w:rsidRDefault="00A37425" w:rsidP="00BB208B">
            <w:pPr>
              <w:pStyle w:val="TAN"/>
            </w:pPr>
            <w:r w:rsidRPr="00A564B4">
              <w:rPr>
                <w:rFonts w:eastAsia="Malgun Gothic"/>
              </w:rPr>
              <w:t>C198</w:t>
            </w:r>
            <w:r w:rsidRPr="00A564B4">
              <w:rPr>
                <w:rFonts w:eastAsia="PMingLiU"/>
                <w:lang w:eastAsia="zh-TW"/>
              </w:rPr>
              <w:t>b</w:t>
            </w:r>
            <w:r w:rsidRPr="00A564B4">
              <w:rPr>
                <w:rFonts w:eastAsia="Malgun Gothic"/>
              </w:rPr>
              <w:tab/>
            </w:r>
            <w:r w:rsidRPr="00A564B4">
              <w:rPr>
                <w:lang w:eastAsia="ko-KR"/>
              </w:rPr>
              <w:t>IF (A.4.4-3b/103 AND A.4.5-1/38 AND (A.4.3-4/2 OR A.4.3-4/3 OR A.4.3-4/4 OR A.4.3-4/5 OR A.4.3-4/6 OR A.4.3-4/7 OR A.4.3-4/8 OR A.4.3-4/9 OR A.4.3-4/10 OR A.4.3-4/11 OR A.4.3-4/12)) THEN R ELSE N/A</w:t>
            </w:r>
          </w:p>
        </w:tc>
      </w:tr>
      <w:tr w:rsidR="00A37425" w:rsidRPr="00A564B4" w14:paraId="7B04E0A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F64012" w14:textId="77777777" w:rsidR="00A37425" w:rsidRPr="00A564B4" w:rsidRDefault="00A37425" w:rsidP="00BB208B">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1565BA7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2C73DE" w14:textId="77777777" w:rsidR="00A37425" w:rsidRPr="00A564B4" w:rsidRDefault="00A37425" w:rsidP="00BB208B">
            <w:pPr>
              <w:pStyle w:val="TAN"/>
            </w:pPr>
            <w:r w:rsidRPr="00A564B4">
              <w:rPr>
                <w:rFonts w:eastAsia="Malgun Gothic"/>
              </w:rPr>
              <w:t>C199</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rPr>
                <w:rFonts w:eastAsia="Malgun Gothic"/>
              </w:rPr>
              <w:t xml:space="preserve"> THEN R ELSE N/A</w:t>
            </w:r>
          </w:p>
        </w:tc>
      </w:tr>
      <w:tr w:rsidR="00A37425" w:rsidRPr="00A564B4" w14:paraId="44A497C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AFC850" w14:textId="77777777" w:rsidR="00A37425" w:rsidRPr="00A564B4" w:rsidRDefault="00A37425" w:rsidP="00BB208B">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6159EED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F8ABA" w14:textId="77777777" w:rsidR="00A37425" w:rsidRPr="00A564B4" w:rsidRDefault="00A37425" w:rsidP="00BB208B">
            <w:pPr>
              <w:pStyle w:val="TAN"/>
            </w:pPr>
            <w:r w:rsidRPr="00A564B4">
              <w:rPr>
                <w:rFonts w:eastAsia="Malgun Gothic"/>
              </w:rPr>
              <w:t>C200</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6DF838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2B9B78" w14:textId="77777777" w:rsidR="00A37425" w:rsidRPr="00A564B4" w:rsidRDefault="00A37425" w:rsidP="00BB208B">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76EA33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A584F2" w14:textId="77777777" w:rsidR="00A37425" w:rsidRPr="00A564B4" w:rsidRDefault="00A37425" w:rsidP="00BB208B">
            <w:pPr>
              <w:pStyle w:val="TAN"/>
            </w:pPr>
            <w:r w:rsidRPr="00A564B4">
              <w:rPr>
                <w:rFonts w:eastAsia="Malgun Gothic"/>
              </w:rPr>
              <w:t>C201</w:t>
            </w:r>
            <w:r w:rsidRPr="00A564B4">
              <w:rPr>
                <w:rFonts w:eastAsia="Malgun Gothic"/>
              </w:rPr>
              <w:tab/>
              <w:t>Void</w:t>
            </w:r>
          </w:p>
        </w:tc>
      </w:tr>
      <w:tr w:rsidR="00A37425" w:rsidRPr="00A564B4" w14:paraId="5E7D1D3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C57097" w14:textId="77777777" w:rsidR="00A37425" w:rsidRPr="00A564B4" w:rsidRDefault="00A37425" w:rsidP="00BB208B">
            <w:pPr>
              <w:pStyle w:val="TAN"/>
            </w:pPr>
            <w:r w:rsidRPr="00A564B4">
              <w:t>C202</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A.4.3-3b/4 AND A.4.2-1/3)</w:t>
            </w:r>
            <w:r w:rsidRPr="00A564B4">
              <w:t xml:space="preserve"> THEN R ELSE N/A</w:t>
            </w:r>
          </w:p>
        </w:tc>
      </w:tr>
      <w:tr w:rsidR="00A37425" w:rsidRPr="00A564B4" w14:paraId="39EC08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D6579E" w14:textId="77777777" w:rsidR="00A37425" w:rsidRPr="00A564B4" w:rsidRDefault="00A37425" w:rsidP="00BB208B">
            <w:pPr>
              <w:pStyle w:val="TAN"/>
            </w:pPr>
            <w:r w:rsidRPr="00A564B4">
              <w:rPr>
                <w:lang w:eastAsia="zh-TW"/>
              </w:rPr>
              <w:t>C</w:t>
            </w:r>
            <w:r w:rsidRPr="00A564B4">
              <w:rPr>
                <w:lang w:eastAsia="zh-CN"/>
              </w:rPr>
              <w:t>203</w:t>
            </w:r>
            <w:r w:rsidRPr="00A564B4">
              <w:rPr>
                <w:lang w:eastAsia="zh-TW"/>
              </w:rPr>
              <w:tab/>
            </w:r>
            <w:r w:rsidRPr="00A564B4">
              <w:t>IF ((A.4.5-1/37) AND (A.4.3-4/2 OR A.4.3-4/3 OR A.4.3-4/4 OR A.4.3-4/5 OR A.4.3-4/6 OR A.4.3-4/7 OR A.4.3-4/8 OR A.4.3-4/9 OR A.4.3-4/10 OR A.4.3-4/11 OR A.4.3-4/12 )) THEN R ELSE N/A</w:t>
            </w:r>
          </w:p>
        </w:tc>
      </w:tr>
      <w:tr w:rsidR="00A37425" w:rsidRPr="00A564B4" w14:paraId="56DA651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07BC95" w14:textId="77777777" w:rsidR="00A37425" w:rsidRPr="00A564B4" w:rsidRDefault="00A37425" w:rsidP="00BB208B">
            <w:pPr>
              <w:pStyle w:val="TAN"/>
              <w:rPr>
                <w:lang w:eastAsia="zh-TW"/>
              </w:rPr>
            </w:pPr>
            <w:r w:rsidRPr="00A564B4">
              <w:rPr>
                <w:lang w:eastAsia="zh-TW"/>
              </w:rPr>
              <w:t>C204</w:t>
            </w:r>
            <w:r w:rsidRPr="00A564B4">
              <w:rPr>
                <w:lang w:eastAsia="zh-TW"/>
              </w:rPr>
              <w:tab/>
            </w:r>
            <w:r w:rsidRPr="00A564B4">
              <w:t>IF ((A.4.5-1/38) AND (A.4.3-4/2 OR A.4.3-4/3 OR A.4.3-4/4 OR A.4.3-4/5 OR A.4.3-4/6 OR A.4.3-4/7 OR A.4.3-4/8 OR A.4.3-4/9 OR A.4.3-4/10 OR A.4.3-4/11 OR A.4.3-4/12 )) THEN R ELSE N/A</w:t>
            </w:r>
          </w:p>
        </w:tc>
      </w:tr>
      <w:tr w:rsidR="00A37425" w:rsidRPr="00A564B4" w14:paraId="7CB5011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3F4DA" w14:textId="77777777" w:rsidR="00A37425" w:rsidRPr="00A564B4" w:rsidRDefault="00A37425" w:rsidP="00BB208B">
            <w:pPr>
              <w:pStyle w:val="TAN"/>
              <w:rPr>
                <w:lang w:eastAsia="zh-TW"/>
              </w:rPr>
            </w:pPr>
            <w:r w:rsidRPr="00A564B4">
              <w:t>C205</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t xml:space="preserve"> A.4.5-1/37</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179F2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F7F4DF" w14:textId="77777777" w:rsidR="00A37425" w:rsidRPr="00A564B4" w:rsidRDefault="00A37425" w:rsidP="00BB208B">
            <w:pPr>
              <w:pStyle w:val="TAN"/>
            </w:pPr>
            <w:r w:rsidRPr="00A564B4">
              <w:t>C205m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72C370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50F493" w14:textId="77777777" w:rsidR="00A37425" w:rsidRPr="00A564B4" w:rsidRDefault="00A37425" w:rsidP="00BB208B">
            <w:pPr>
              <w:pStyle w:val="TAN"/>
            </w:pPr>
            <w:r w:rsidRPr="00A564B4">
              <w:lastRenderedPageBreak/>
              <w:t>C206</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t xml:space="preserve"> A.4.5-1/38</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4CF51F5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B69168" w14:textId="77777777" w:rsidR="00A37425" w:rsidRPr="00A564B4" w:rsidRDefault="00A37425" w:rsidP="00BB208B">
            <w:pPr>
              <w:pStyle w:val="TAN"/>
            </w:pPr>
            <w:r w:rsidRPr="00A564B4">
              <w:t>C206m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2FF14CC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F4CC6" w14:textId="77777777" w:rsidR="00A37425" w:rsidRPr="00A564B4" w:rsidRDefault="00A37425" w:rsidP="00BB208B">
            <w:pPr>
              <w:pStyle w:val="TAN"/>
            </w:pPr>
            <w:r w:rsidRPr="00A564B4">
              <w:t>C207</w:t>
            </w:r>
            <w:r w:rsidRPr="00A564B4">
              <w:tab/>
              <w:t>IF (NOT(A.4.3-4a/1</w:t>
            </w:r>
            <w:r w:rsidRPr="00A564B4">
              <w:rPr>
                <w:rFonts w:eastAsia="PMingLiU"/>
                <w:lang w:eastAsia="zh-TW"/>
              </w:rPr>
              <w:t xml:space="preserve"> OR A.4.3-4aa/1</w:t>
            </w:r>
            <w:r w:rsidRPr="00A564B4">
              <w:t>) AND (A.4.1-1/1 AND A.4.1-1/2) AND A.4.6.3-1/1 AND (A.4.</w:t>
            </w:r>
            <w:r w:rsidRPr="00A564B4">
              <w:rPr>
                <w:lang w:eastAsia="zh-CN"/>
              </w:rPr>
              <w:t>5</w:t>
            </w:r>
            <w:r w:rsidRPr="00A564B4">
              <w:t>-1/14 OR A.4.</w:t>
            </w:r>
            <w:r w:rsidRPr="00A564B4">
              <w:rPr>
                <w:lang w:eastAsia="zh-CN"/>
              </w:rPr>
              <w:t>5</w:t>
            </w:r>
            <w:r w:rsidRPr="00A564B4">
              <w:t>-1/15) AND A.4.5-1/32) THEN R ELSE N/A</w:t>
            </w:r>
          </w:p>
        </w:tc>
      </w:tr>
      <w:tr w:rsidR="00A37425" w:rsidRPr="00A564B4" w14:paraId="4CF5CE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1B4A14" w14:textId="77777777" w:rsidR="00A37425" w:rsidRPr="00A564B4" w:rsidRDefault="00A37425" w:rsidP="00BB208B">
            <w:pPr>
              <w:pStyle w:val="TAN"/>
            </w:pPr>
            <w:r w:rsidRPr="00A564B4">
              <w:t>C208</w:t>
            </w:r>
            <w:r w:rsidRPr="00A564B4">
              <w:rPr>
                <w:lang w:eastAsia="zh-CN"/>
              </w:rPr>
              <w:tab/>
            </w:r>
            <w:r w:rsidRPr="00A564B4">
              <w:t>IF (NOT(A.4.3-4a/1</w:t>
            </w:r>
            <w:r w:rsidRPr="00A564B4">
              <w:rPr>
                <w:rFonts w:eastAsia="PMingLiU"/>
                <w:lang w:eastAsia="zh-TW"/>
              </w:rPr>
              <w:t xml:space="preserve"> OR A.4.3-4aa/1</w:t>
            </w:r>
            <w:r w:rsidRPr="00A564B4">
              <w:t>) AND (A.4.1-1/1 OR A.4.1-1/2) AND A.4.6.3-1/1 AND A.4.5-1/32) THEN R ELSE N/A</w:t>
            </w:r>
          </w:p>
        </w:tc>
      </w:tr>
      <w:tr w:rsidR="00A37425" w:rsidRPr="00A564B4" w14:paraId="3BD6598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060ABB" w14:textId="77777777" w:rsidR="00A37425" w:rsidRPr="00A564B4" w:rsidRDefault="00A37425" w:rsidP="00BB208B">
            <w:pPr>
              <w:pStyle w:val="TAN"/>
            </w:pPr>
            <w:r w:rsidRPr="00A564B4">
              <w:t>C209</w:t>
            </w:r>
            <w:r w:rsidRPr="00A564B4">
              <w:tab/>
            </w:r>
            <w:r w:rsidRPr="00A564B4">
              <w:rPr>
                <w:rFonts w:eastAsia="Malgun Gothic"/>
              </w:rPr>
              <w:t>IF A.4.1-1/1 AND A.4.5-1/15 AND A.4.5-1/32 THEN R ELSE N/A</w:t>
            </w:r>
          </w:p>
        </w:tc>
      </w:tr>
      <w:tr w:rsidR="00A37425" w:rsidRPr="00A564B4" w14:paraId="0E15800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35C00D" w14:textId="77777777" w:rsidR="00A37425" w:rsidRPr="00A564B4" w:rsidRDefault="00A37425" w:rsidP="00BB208B">
            <w:pPr>
              <w:pStyle w:val="TAN"/>
            </w:pPr>
            <w:r w:rsidRPr="00A564B4">
              <w:t>C210</w:t>
            </w:r>
            <w:r w:rsidRPr="00A564B4">
              <w:tab/>
            </w:r>
            <w:r w:rsidRPr="00A564B4">
              <w:rPr>
                <w:rFonts w:eastAsia="Malgun Gothic"/>
              </w:rPr>
              <w:t xml:space="preserve">IF A.4.1-1/2 AND </w:t>
            </w:r>
            <w:r w:rsidRPr="00A564B4">
              <w:rPr>
                <w:rFonts w:eastAsia="PMingLiU"/>
                <w:lang w:eastAsia="zh-TW"/>
              </w:rPr>
              <w:t xml:space="preserve">A.4.5-1/14 </w:t>
            </w:r>
            <w:r w:rsidRPr="00A564B4">
              <w:rPr>
                <w:rFonts w:eastAsia="Malgun Gothic"/>
              </w:rPr>
              <w:t>AND A.4.5-1/32 THEN R ELSE N/A</w:t>
            </w:r>
          </w:p>
        </w:tc>
      </w:tr>
      <w:tr w:rsidR="00A37425" w:rsidRPr="00A564B4" w14:paraId="0D07263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DE3794" w14:textId="77777777" w:rsidR="00A37425" w:rsidRPr="00A564B4" w:rsidRDefault="00A37425" w:rsidP="00BB208B">
            <w:pPr>
              <w:pStyle w:val="TAN"/>
              <w:rPr>
                <w:lang w:eastAsia="zh-TW"/>
              </w:rPr>
            </w:pPr>
            <w:r w:rsidRPr="00A564B4">
              <w:t>C211</w:t>
            </w:r>
            <w:r w:rsidRPr="00A564B4">
              <w:tab/>
              <w:t>IF (A.4.1-1/1 OR A.4.1-1/2) AND (A.4.6.3-1/</w:t>
            </w:r>
            <w:r w:rsidRPr="00A564B4">
              <w:rPr>
                <w:lang w:eastAsia="zh-TW"/>
              </w:rPr>
              <w:t>6</w:t>
            </w:r>
            <w:r w:rsidRPr="00A564B4">
              <w:t xml:space="preserve"> </w:t>
            </w:r>
            <w:r w:rsidRPr="00A564B4">
              <w:rPr>
                <w:lang w:eastAsia="zh-TW"/>
              </w:rPr>
              <w:t xml:space="preserve">OR A.4.6.3-1/7 OR A.4.6.3-1/9 </w:t>
            </w:r>
            <w:r w:rsidRPr="00A564B4">
              <w:t xml:space="preserve">OR </w:t>
            </w:r>
            <w:r w:rsidRPr="00A564B4">
              <w:rPr>
                <w:lang w:eastAsia="zh-TW"/>
              </w:rPr>
              <w:t>A.4.6.3-1/10 OR A.4.6.3-1/11 OR A.4.6.3-1/12</w:t>
            </w:r>
            <w:r w:rsidRPr="00A564B4">
              <w:t>) THEN R ELSE N/A</w:t>
            </w:r>
          </w:p>
        </w:tc>
      </w:tr>
      <w:tr w:rsidR="00A37425" w:rsidRPr="00A564B4" w14:paraId="528D81A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51288C" w14:textId="77777777" w:rsidR="00A37425" w:rsidRPr="00A564B4" w:rsidRDefault="00A37425" w:rsidP="00BB208B">
            <w:pPr>
              <w:pStyle w:val="TAN"/>
            </w:pPr>
            <w:r w:rsidRPr="00A564B4">
              <w:rPr>
                <w:lang w:eastAsia="zh-TW"/>
              </w:rPr>
              <w:t>C212</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 A.4.6.3-1/10 OR</w:t>
            </w:r>
            <w:r w:rsidRPr="00A564B4">
              <w:rPr>
                <w:lang w:eastAsia="zh-TW"/>
              </w:rPr>
              <w:t xml:space="preserve"> </w:t>
            </w:r>
            <w:r w:rsidRPr="00A564B4">
              <w:t>A.4.6.3-1/11</w:t>
            </w:r>
            <w:r w:rsidRPr="00A564B4">
              <w:rPr>
                <w:lang w:eastAsia="zh-TW"/>
              </w:rPr>
              <w:t xml:space="preserve"> OR</w:t>
            </w:r>
            <w:r w:rsidRPr="00A564B4">
              <w:t xml:space="preserve"> A.4.6.3-1/12)) THEN R ELSE N/A</w:t>
            </w:r>
          </w:p>
        </w:tc>
      </w:tr>
      <w:tr w:rsidR="00A37425" w:rsidRPr="00A564B4" w14:paraId="0A69688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B330F2" w14:textId="77777777" w:rsidR="00A37425" w:rsidRPr="00A564B4" w:rsidRDefault="00A37425" w:rsidP="00BB208B">
            <w:pPr>
              <w:pStyle w:val="TAN"/>
            </w:pPr>
            <w:r w:rsidRPr="00A564B4">
              <w:t>C212a</w:t>
            </w:r>
            <w:r w:rsidRPr="00A564B4">
              <w:tab/>
              <w:t>IF (A.4.1-1/1 AND (A.4.3-4/8 OR A.4.3-4/11 OR A.4.3-4/12) AND (A.4.6.3-1/13 OR A.4.6.3-1/15 OR A.4.6.3-1/16 OR A.4.6.3-1/17 OR A.4.6.3-1/18 OR A.4.6.2-1/6 OR A.4.6.2-1/7 OR A.4.6.2-1/8)) THEN R ELSE N/A</w:t>
            </w:r>
          </w:p>
        </w:tc>
      </w:tr>
      <w:tr w:rsidR="00A37425" w:rsidRPr="00A564B4" w14:paraId="61A7C2B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DB5710" w14:textId="77777777" w:rsidR="00A37425" w:rsidRPr="00A564B4" w:rsidRDefault="00A37425" w:rsidP="00BB208B">
            <w:pPr>
              <w:pStyle w:val="TAN"/>
            </w:pPr>
            <w:r w:rsidRPr="00A564B4">
              <w:t>C212b</w:t>
            </w:r>
            <w:r w:rsidRPr="00A564B4">
              <w:tab/>
              <w:t>IF (A.4.1-1/1 AND (A.4.3-4/8 OR A.4.3-4/11 OR A.4.3-4/12) AND (A.4.6.3-1/14)) THEN R ELSE N/A</w:t>
            </w:r>
          </w:p>
        </w:tc>
      </w:tr>
      <w:tr w:rsidR="00A37425" w:rsidRPr="00A564B4" w14:paraId="6AE791D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E71397" w14:textId="77777777" w:rsidR="00A37425" w:rsidRPr="00A564B4" w:rsidRDefault="00A37425" w:rsidP="00BB208B">
            <w:pPr>
              <w:pStyle w:val="TAN"/>
              <w:rPr>
                <w:lang w:eastAsia="zh-TW"/>
              </w:rPr>
            </w:pPr>
            <w:r w:rsidRPr="00A564B4">
              <w:rPr>
                <w:lang w:eastAsia="zh-TW"/>
              </w:rPr>
              <w:t>C21</w:t>
            </w:r>
            <w:r w:rsidRPr="00A564B4">
              <w:rPr>
                <w:lang w:eastAsia="ko-KR"/>
              </w:rPr>
              <w:t>3</w:t>
            </w:r>
            <w:r w:rsidRPr="00A564B4">
              <w:rPr>
                <w:lang w:eastAsia="ko-KR"/>
              </w:rPr>
              <w:tab/>
            </w:r>
            <w:r w:rsidRPr="00A564B4">
              <w:t>IF (A.4.1-1/</w:t>
            </w:r>
            <w:r w:rsidRPr="00A564B4">
              <w:rPr>
                <w:lang w:eastAsia="ko-KR"/>
              </w:rPr>
              <w:t>2</w:t>
            </w:r>
            <w:r w:rsidRPr="00A564B4">
              <w:t xml:space="preserve"> AND </w:t>
            </w:r>
            <w:r w:rsidRPr="00A564B4">
              <w:rPr>
                <w:lang w:eastAsia="zh-CN"/>
              </w:rPr>
              <w:t>(NOT 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THEN R ELSE N/A</w:t>
            </w:r>
          </w:p>
        </w:tc>
      </w:tr>
      <w:tr w:rsidR="00A37425" w:rsidRPr="00A564B4" w14:paraId="715063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D40854" w14:textId="77777777" w:rsidR="00A37425" w:rsidRPr="00A564B4" w:rsidRDefault="00A37425" w:rsidP="00BB208B">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t>IF (A.4.1-1/</w:t>
            </w:r>
            <w:r w:rsidRPr="00A564B4">
              <w:rPr>
                <w:lang w:eastAsia="ko-KR"/>
              </w:rPr>
              <w:t>2</w:t>
            </w:r>
            <w:r w:rsidRPr="00A564B4">
              <w:t xml:space="preserve"> AND </w:t>
            </w:r>
            <w:r w:rsidRPr="00A564B4">
              <w:rPr>
                <w:lang w:eastAsia="zh-CN"/>
              </w:rPr>
              <w:t>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xml:space="preserve"> OR A.4.3-4</w:t>
            </w:r>
            <w:r w:rsidRPr="00A564B4">
              <w:rPr>
                <w:lang w:eastAsia="ko-KR"/>
              </w:rPr>
              <w:t>a</w:t>
            </w:r>
            <w:r w:rsidRPr="00A564B4">
              <w:t>/1</w:t>
            </w:r>
            <w:r w:rsidRPr="00A564B4">
              <w:rPr>
                <w:lang w:eastAsia="ko-KR"/>
              </w:rPr>
              <w:t>1</w:t>
            </w:r>
            <w:r w:rsidRPr="00A564B4">
              <w:t>)) THEN R ELSE N/A</w:t>
            </w:r>
          </w:p>
        </w:tc>
      </w:tr>
      <w:tr w:rsidR="00A37425" w:rsidRPr="00A564B4" w14:paraId="59A5ABB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F85A1C" w14:textId="77777777" w:rsidR="00A37425" w:rsidRPr="00A564B4" w:rsidRDefault="00A37425" w:rsidP="00BB208B">
            <w:pPr>
              <w:pStyle w:val="TAN"/>
              <w:rPr>
                <w:lang w:eastAsia="zh-CN"/>
              </w:rPr>
            </w:pPr>
            <w:r w:rsidRPr="00A564B4">
              <w:rPr>
                <w:lang w:eastAsia="zh-CN"/>
              </w:rPr>
              <w:t>C214</w:t>
            </w:r>
            <w:r w:rsidRPr="00A564B4">
              <w:rPr>
                <w:lang w:eastAsia="zh-CN"/>
              </w:rPr>
              <w:tab/>
              <w:t>IF (A.4.1-1/1 AND (A.4.6.3-1/6 OR A.4.6.3-1/7 OR A.4.6.3-1/10 OR A.4.6.2-1/4 OR A.4.6.2-1/5) AND (A.4.3-4/8 OR A.4.3-4/9 OR A.4.3-4/10 OR A.4.3-4/11 OR A.4.3-4/12)) THEN R ELSE N/A</w:t>
            </w:r>
          </w:p>
        </w:tc>
      </w:tr>
      <w:tr w:rsidR="00A37425" w:rsidRPr="00A564B4" w14:paraId="4E5F06E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9EA51" w14:textId="77777777" w:rsidR="00A37425" w:rsidRPr="00A564B4" w:rsidRDefault="00A37425" w:rsidP="00BB208B">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A37425" w:rsidRPr="00A564B4" w14:paraId="38AA5E1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98D82F" w14:textId="77777777" w:rsidR="00A37425" w:rsidRPr="00A564B4" w:rsidRDefault="00A37425" w:rsidP="00BB208B">
            <w:pPr>
              <w:pStyle w:val="TAN"/>
            </w:pPr>
            <w:r w:rsidRPr="00A564B4">
              <w:rPr>
                <w:lang w:eastAsia="zh-CN"/>
              </w:rPr>
              <w:t>C216</w:t>
            </w:r>
            <w:r w:rsidRPr="00A564B4">
              <w:rPr>
                <w:lang w:eastAsia="zh-CN"/>
              </w:rPr>
              <w:tab/>
              <w:t>IF (A.4.1-1/1 AND A.4.6.3-1/14 AND (A.4.3-4/8 OR A.4.3-4/11 OR A.4.3-4/12)) THEN R ELSE N/A</w:t>
            </w:r>
          </w:p>
        </w:tc>
      </w:tr>
      <w:tr w:rsidR="00A37425" w:rsidRPr="00A564B4" w14:paraId="632CE0D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E94C9B" w14:textId="77777777" w:rsidR="00A37425" w:rsidRPr="00A564B4" w:rsidRDefault="00A37425" w:rsidP="00BB208B">
            <w:pPr>
              <w:pStyle w:val="TAN"/>
            </w:pPr>
            <w:r w:rsidRPr="00A564B4">
              <w:t>C217</w:t>
            </w:r>
            <w:r w:rsidRPr="00A564B4">
              <w:tab/>
            </w:r>
            <w:r w:rsidRPr="00A564B4">
              <w:rPr>
                <w:rFonts w:eastAsia="Malgun Gothic"/>
              </w:rPr>
              <w:t>IF A.4.1-1/2 AND A.4.5-1/15 AND A.4.5-1/32 THEN R ELSE N/A</w:t>
            </w:r>
          </w:p>
        </w:tc>
      </w:tr>
      <w:tr w:rsidR="00A37425" w:rsidRPr="00A564B4" w14:paraId="5B1CA5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BADF7D" w14:textId="77777777" w:rsidR="00A37425" w:rsidRPr="00A564B4" w:rsidRDefault="00A37425" w:rsidP="00BB208B">
            <w:pPr>
              <w:pStyle w:val="TAN"/>
            </w:pPr>
            <w:r w:rsidRPr="00A564B4">
              <w:rPr>
                <w:lang w:eastAsia="zh-CN"/>
              </w:rPr>
              <w:t>C218</w:t>
            </w:r>
            <w:r w:rsidRPr="00A564B4">
              <w:rPr>
                <w:lang w:eastAsia="zh-CN"/>
              </w:rPr>
              <w:tab/>
            </w:r>
            <w:r w:rsidRPr="00A564B4">
              <w:rPr>
                <w:rFonts w:eastAsia="Malgun Gothic"/>
              </w:rPr>
              <w:t xml:space="preserve">IF A.4.1-1/1 AND A.4.5-1/15 AND A.4.5-1/32 </w:t>
            </w:r>
            <w:r w:rsidRPr="00A564B4">
              <w:rPr>
                <w:lang w:eastAsia="zh-CN"/>
              </w:rPr>
              <w:t>AND A.4.</w:t>
            </w:r>
            <w:r w:rsidRPr="00A564B4">
              <w:t>5</w:t>
            </w:r>
            <w:r w:rsidRPr="00A564B4">
              <w:rPr>
                <w:lang w:eastAsia="zh-CN"/>
              </w:rPr>
              <w:t>-</w:t>
            </w:r>
            <w:r w:rsidRPr="00A564B4">
              <w:t>1</w:t>
            </w:r>
            <w:r w:rsidRPr="00A564B4">
              <w:rPr>
                <w:lang w:eastAsia="zh-CN"/>
              </w:rPr>
              <w:t>/</w:t>
            </w:r>
            <w:r w:rsidRPr="00A564B4">
              <w:t>56</w:t>
            </w:r>
            <w:r w:rsidRPr="00A564B4">
              <w:rPr>
                <w:lang w:eastAsia="zh-CN"/>
              </w:rPr>
              <w:t xml:space="preserve"> </w:t>
            </w:r>
            <w:r w:rsidRPr="00A564B4">
              <w:rPr>
                <w:rFonts w:eastAsia="Malgun Gothic"/>
              </w:rPr>
              <w:t>THEN R ELSE N/A</w:t>
            </w:r>
          </w:p>
        </w:tc>
      </w:tr>
      <w:tr w:rsidR="00A37425" w:rsidRPr="00A564B4" w14:paraId="121E8DC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066A07" w14:textId="77777777" w:rsidR="00A37425" w:rsidRPr="00A564B4" w:rsidRDefault="00A37425" w:rsidP="00BB208B">
            <w:pPr>
              <w:pStyle w:val="TAN"/>
            </w:pPr>
            <w:r w:rsidRPr="00A564B4">
              <w:rPr>
                <w:lang w:eastAsia="zh-CN"/>
              </w:rPr>
              <w:t>C219</w:t>
            </w:r>
            <w:r w:rsidRPr="00A564B4">
              <w:rPr>
                <w:lang w:eastAsia="zh-CN"/>
              </w:rPr>
              <w:tab/>
            </w:r>
            <w:r w:rsidRPr="00A564B4">
              <w:rPr>
                <w:rFonts w:eastAsia="Malgun Gothic"/>
              </w:rPr>
              <w:t>IF A.4.1-1/2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29030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31A8E4" w14:textId="77777777" w:rsidR="00A37425" w:rsidRPr="00A564B4" w:rsidRDefault="00A37425" w:rsidP="00BB208B">
            <w:pPr>
              <w:pStyle w:val="TAN"/>
              <w:rPr>
                <w:lang w:eastAsia="zh-CN"/>
              </w:rPr>
            </w:pPr>
            <w:r w:rsidRPr="00A564B4">
              <w:t>C220</w:t>
            </w:r>
            <w:r w:rsidRPr="00A564B4">
              <w:tab/>
              <w:t xml:space="preserve">IF </w:t>
            </w:r>
            <w:r w:rsidRPr="00A564B4">
              <w:rPr>
                <w:rFonts w:eastAsia="Malgun Gothic"/>
              </w:rPr>
              <w:t xml:space="preserve">A.4.1-1/1 AND </w:t>
            </w:r>
            <w:r w:rsidRPr="00A564B4">
              <w:t>(A.4.5-1/37 AND A.4.5-1/46) THEN R ELSE N/A</w:t>
            </w:r>
          </w:p>
        </w:tc>
      </w:tr>
      <w:tr w:rsidR="00A37425" w:rsidRPr="00A564B4" w14:paraId="068362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64FE79" w14:textId="77777777" w:rsidR="00A37425" w:rsidRPr="00A564B4" w:rsidRDefault="00A37425" w:rsidP="00BB208B">
            <w:pPr>
              <w:pStyle w:val="TAN"/>
              <w:rPr>
                <w:rFonts w:eastAsia="PMingLiU"/>
                <w:lang w:eastAsia="zh-TW"/>
              </w:rPr>
            </w:pPr>
            <w:r w:rsidRPr="00A564B4">
              <w:rPr>
                <w:rFonts w:eastAsia="PMingLiU"/>
                <w:lang w:eastAsia="zh-TW"/>
              </w:rPr>
              <w:t>C221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Pr="00A564B4">
              <w:rPr>
                <w:lang w:eastAsia="zh-CN"/>
              </w:rPr>
              <w:t xml:space="preserve"> A.4.6.3-1/</w:t>
            </w:r>
            <w:r w:rsidRPr="00A564B4">
              <w:rPr>
                <w:rFonts w:eastAsia="PMingLiU"/>
                <w:lang w:eastAsia="zh-TW"/>
              </w:rPr>
              <w:t>1</w:t>
            </w:r>
            <w:r w:rsidRPr="00A564B4">
              <w:t>8</w:t>
            </w:r>
            <w:r w:rsidRPr="00A564B4">
              <w:rPr>
                <w:rFonts w:eastAsia="PMingLiU"/>
                <w:lang w:eastAsia="zh-TW"/>
              </w:rPr>
              <w:t xml:space="preserve"> OR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A37425" w:rsidRPr="00A564B4" w14:paraId="72C3EC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CA8C8" w14:textId="77777777" w:rsidR="00A37425" w:rsidRPr="00A564B4" w:rsidRDefault="00A37425" w:rsidP="00BB208B">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A37425" w:rsidRPr="00A564B4" w14:paraId="368820D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5C8C88" w14:textId="77777777" w:rsidR="00A37425" w:rsidRPr="00A564B4" w:rsidRDefault="00A37425" w:rsidP="00BB208B">
            <w:pPr>
              <w:pStyle w:val="TAN"/>
              <w:rPr>
                <w:rFonts w:eastAsia="PMingLiU"/>
                <w:lang w:eastAsia="zh-TW"/>
              </w:rPr>
            </w:pPr>
            <w:r w:rsidRPr="00A564B4">
              <w:rPr>
                <w:rFonts w:eastAsia="PMingLiU"/>
                <w:lang w:eastAsia="zh-TW"/>
              </w:rPr>
              <w:t>C222</w:t>
            </w:r>
            <w:r w:rsidRPr="00A564B4">
              <w:rPr>
                <w:rFonts w:eastAsia="PMingLiU"/>
                <w:lang w:eastAsia="zh-TW"/>
              </w:rPr>
              <w:tab/>
            </w:r>
            <w:r w:rsidRPr="00A564B4">
              <w:t>IF ((A.4.1-1/1 OR A.4.1-1/2) AND A.4.6.3-1/14) OR (A.4.1-1/2 AND A.4.6.1-1/5) THEN R ELSE N/A</w:t>
            </w:r>
          </w:p>
        </w:tc>
      </w:tr>
      <w:tr w:rsidR="00A37425" w:rsidRPr="00A564B4" w14:paraId="560E425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608D02" w14:textId="77777777" w:rsidR="00A37425" w:rsidRPr="00A564B4" w:rsidRDefault="00A37425" w:rsidP="00BB208B">
            <w:pPr>
              <w:pStyle w:val="TAN"/>
              <w:rPr>
                <w:rFonts w:eastAsia="PMingLiU"/>
                <w:lang w:eastAsia="zh-TW"/>
              </w:rPr>
            </w:pPr>
            <w:r w:rsidRPr="00A564B4">
              <w:rPr>
                <w:rFonts w:eastAsia="PMingLiU"/>
                <w:lang w:eastAsia="zh-TW"/>
              </w:rPr>
              <w:t>C223</w:t>
            </w:r>
            <w:r w:rsidRPr="00A564B4">
              <w:rPr>
                <w:rFonts w:eastAsia="PMingLiU"/>
                <w:lang w:eastAsia="zh-TW"/>
              </w:rPr>
              <w:tab/>
            </w:r>
            <w:r w:rsidRPr="00A564B4">
              <w:t>IF (A.4.1-1/1 AND A.4.1-1/2) AND A.4.6-1/</w:t>
            </w:r>
            <w:r w:rsidRPr="00A564B4">
              <w:rPr>
                <w:rFonts w:eastAsia="PMingLiU"/>
                <w:lang w:eastAsia="zh-TW"/>
              </w:rPr>
              <w:t>4</w:t>
            </w:r>
            <w:r w:rsidRPr="00A564B4">
              <w:t xml:space="preserve"> THEN R ELSE N/A</w:t>
            </w:r>
          </w:p>
        </w:tc>
      </w:tr>
      <w:tr w:rsidR="00A37425" w:rsidRPr="00A564B4" w14:paraId="269551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1401C8" w14:textId="77777777" w:rsidR="00A37425" w:rsidRPr="00A564B4" w:rsidRDefault="00A37425" w:rsidP="00BB208B">
            <w:pPr>
              <w:pStyle w:val="TAN"/>
            </w:pPr>
            <w:r w:rsidRPr="00A564B4">
              <w:rPr>
                <w:lang w:eastAsia="ko-KR"/>
              </w:rPr>
              <w:t>C224</w:t>
            </w:r>
            <w:r w:rsidRPr="00A564B4">
              <w:rPr>
                <w:lang w:eastAsia="ko-KR"/>
              </w:rPr>
              <w:tab/>
              <w:t>IF A.4.2-1/8 THEN R ELSE N/A</w:t>
            </w:r>
          </w:p>
        </w:tc>
      </w:tr>
      <w:tr w:rsidR="00A37425" w:rsidRPr="00A564B4" w14:paraId="641E71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5F326E" w14:textId="77777777" w:rsidR="00A37425" w:rsidRPr="00A564B4" w:rsidRDefault="00A37425" w:rsidP="00BB208B">
            <w:pPr>
              <w:pStyle w:val="TAN"/>
            </w:pPr>
            <w:r w:rsidRPr="00A564B4">
              <w:rPr>
                <w:lang w:eastAsia="ko-KR"/>
              </w:rPr>
              <w:t>C225</w:t>
            </w:r>
            <w:r w:rsidRPr="00A564B4">
              <w:rPr>
                <w:lang w:eastAsia="ko-KR"/>
              </w:rPr>
              <w:tab/>
              <w:t>IF (</w:t>
            </w:r>
            <w:r w:rsidRPr="00A564B4">
              <w:t>A.4.2-1/8 AND A.4.5-1/27)</w:t>
            </w:r>
            <w:r w:rsidRPr="00A564B4">
              <w:rPr>
                <w:lang w:eastAsia="ko-KR"/>
              </w:rPr>
              <w:t xml:space="preserve"> THEN R ELSE N/A</w:t>
            </w:r>
          </w:p>
        </w:tc>
      </w:tr>
      <w:tr w:rsidR="00A37425" w:rsidRPr="00A564B4" w14:paraId="74E4C15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E3669E" w14:textId="77777777" w:rsidR="00A37425" w:rsidRPr="00A564B4" w:rsidRDefault="00A37425" w:rsidP="00BB208B">
            <w:pPr>
              <w:pStyle w:val="TAN"/>
            </w:pPr>
            <w:r w:rsidRPr="00A564B4">
              <w:t>C226</w:t>
            </w:r>
            <w:r w:rsidRPr="00A564B4">
              <w:tab/>
              <w:t>IF (A.4.1-1/1 AND A.4.5-1/37 AND A.4.5-1/46 AND (A.4.3-4/6 OR A.4.3-4/7 OR A.4.3-4a/8)) THEN R ELSE N/A</w:t>
            </w:r>
          </w:p>
        </w:tc>
      </w:tr>
      <w:tr w:rsidR="00A37425" w:rsidRPr="00A564B4" w14:paraId="2100647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DB2AAA" w14:textId="77777777" w:rsidR="00A37425" w:rsidRPr="00A564B4" w:rsidRDefault="00A37425" w:rsidP="00BB208B">
            <w:pPr>
              <w:pStyle w:val="TAN"/>
            </w:pPr>
            <w:r w:rsidRPr="00A564B4">
              <w:t>C227</w:t>
            </w:r>
            <w:r w:rsidRPr="00A564B4">
              <w:tab/>
              <w:t>IF (A.4.5-8/1 AND (A.4.6.1-1/1 OR A.4.6.1-1/2 OR A.4.6.3-1/1) AND (A.4.3-4/9 OR A.4.3-4/10 OR A.4.3-4/11 OR A.4.3-4/12 OR A.4.3-4a/4 OR A.4.3-4a/5 OR A.4.3-4a/6 OR A.4.3-4a/7 OR A.4.3-4a/10)) THEN R ELSE N/A</w:t>
            </w:r>
          </w:p>
        </w:tc>
      </w:tr>
      <w:tr w:rsidR="00A37425" w:rsidRPr="00A564B4" w14:paraId="33739E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1A3518" w14:textId="77777777" w:rsidR="00A37425" w:rsidRPr="00A564B4" w:rsidRDefault="00A37425" w:rsidP="00BB208B">
            <w:pPr>
              <w:pStyle w:val="TAN"/>
            </w:pPr>
            <w:r w:rsidRPr="00A564B4">
              <w:t>C228</w:t>
            </w:r>
            <w:r w:rsidRPr="00A564B4">
              <w:tab/>
              <w:t>IF (A.4.5-8/1 AND A.4.6.2-1/1 AND (A.4.3-4/9 OR A.4.3-4/10 OR A.4.3-4/11 OR A.4.3-4/12 OR A.4.3-4a/4 OR A.4.3-4a/5 OR A.4.3-4a/6 OR A.4.3-4a/7 OR A.4.3-4a/10)) THEN R ELSE N/A</w:t>
            </w:r>
          </w:p>
        </w:tc>
      </w:tr>
      <w:tr w:rsidR="00A37425" w:rsidRPr="00A564B4" w14:paraId="29771D8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9D2A92" w14:textId="77777777" w:rsidR="00A37425" w:rsidRPr="00A564B4" w:rsidRDefault="00A37425" w:rsidP="00BB208B">
            <w:pPr>
              <w:pStyle w:val="TAN"/>
            </w:pPr>
            <w:r w:rsidRPr="00A564B4">
              <w:t>C229</w:t>
            </w:r>
            <w:r w:rsidRPr="00A564B4">
              <w:tab/>
              <w:t>IF (A.4.5-8/4 AND (A.4.6.1-1/3 OR A.4.6.3-1/3 OR A.4.6.3-1/4) AND (A.4.3-4/11 OR A.4.3-4/12 OR A.4.3-4a/6 OR A.4.3-4a/7 OR A.4.3-4a/10 OR A.4.3-4a/11 OR A.4.3-4a/13)) THEN R ELSE N/A</w:t>
            </w:r>
          </w:p>
        </w:tc>
      </w:tr>
      <w:tr w:rsidR="00A37425" w:rsidRPr="00A564B4" w14:paraId="1DC16E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B55D19" w14:textId="77777777" w:rsidR="00A37425" w:rsidRPr="00A564B4" w:rsidRDefault="00A37425" w:rsidP="00BB208B">
            <w:pPr>
              <w:pStyle w:val="TAN"/>
            </w:pPr>
            <w:r w:rsidRPr="00A564B4">
              <w:t>C230</w:t>
            </w:r>
            <w:r w:rsidRPr="00A564B4">
              <w:tab/>
              <w:t>IF (A.4.5-8/4 AND (A.4.6.3-1/2 OR A.4.6.2-1/2) AND (A.4.3-4/11 OR A.4.3-4/12 OR A.4.3-4a/6 OR A.4.3-4a/7 OR A.4.3-4a/10 OR A.4.3-4a/11 OR A.4.3-4a/13)) THEN R ELSE N/A</w:t>
            </w:r>
          </w:p>
        </w:tc>
      </w:tr>
      <w:tr w:rsidR="00A37425" w:rsidRPr="00A564B4" w14:paraId="4C12667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C1F64B" w14:textId="77777777" w:rsidR="00A37425" w:rsidRPr="00A564B4" w:rsidRDefault="00A37425" w:rsidP="00BB208B">
            <w:pPr>
              <w:pStyle w:val="TAN"/>
            </w:pPr>
            <w:r w:rsidRPr="00A564B4">
              <w:t>C231</w:t>
            </w:r>
            <w:r w:rsidRPr="00A564B4">
              <w:tab/>
              <w:t>IF ((A.4.1-1/1 AND A.4.1-1/2) AND A.4.6-1/1 AND A.4.5-1/15 AND (A.4.5-1/37 OR A.4.5-1/38) AND A.4.3-7/1 AND (A.4.3-4/5 OR A.4.3-4/6 OR A.4.3-4/7 OR A.4.3-4/8 OR A.4.3-4/9 OR A.4.3-4/10 OR A.4.3-4/11 OR A.4.3-4/12)) THEN R ELSE N/A</w:t>
            </w:r>
          </w:p>
        </w:tc>
      </w:tr>
      <w:tr w:rsidR="00A37425" w:rsidRPr="00A564B4" w14:paraId="7A8B10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F217E1" w14:textId="77777777" w:rsidR="00A37425" w:rsidRPr="00A564B4" w:rsidRDefault="00A37425" w:rsidP="00BB208B">
            <w:pPr>
              <w:pStyle w:val="TAN"/>
            </w:pPr>
            <w:r w:rsidRPr="00A564B4">
              <w:t>C232</w:t>
            </w:r>
            <w:r w:rsidRPr="00A564B4">
              <w:tab/>
              <w:t>IF ((A.4.1-1/1 AND A.4.1-1/2) AND A.4.6-1/1 AND A.4.5-1/14 AND (A.4.5-1/37 OR A.4.5-1/38) AND A.4.3-7/1 AND (A.4.3-4/5 OR A.4.3-4/6 OR A.4.3-4/7 OR A.4.3-4/8 OR A.4.3-4/9 OR A.4.3-4/10 OR A.4.3-4/11 OR A.4.3-4/12)) THEN R ELSE N/A</w:t>
            </w:r>
          </w:p>
        </w:tc>
      </w:tr>
      <w:tr w:rsidR="00A37425" w:rsidRPr="00A564B4" w14:paraId="59C372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039DA4" w14:textId="77777777" w:rsidR="00A37425" w:rsidRPr="00A564B4" w:rsidRDefault="00A37425" w:rsidP="00BB208B">
            <w:pPr>
              <w:pStyle w:val="TAN"/>
            </w:pPr>
            <w:r w:rsidRPr="00A564B4">
              <w:t>C233</w:t>
            </w:r>
            <w:r w:rsidRPr="00A564B4">
              <w:tab/>
              <w:t xml:space="preserve">IF ((A.4.1-1/1 AND A.4.1-1/2) AND A.4.6-1/1 AND A.4.5-1/15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2941039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A0D3F45" w14:textId="77777777" w:rsidR="00A37425" w:rsidRPr="00A564B4" w:rsidRDefault="00A37425" w:rsidP="00BB208B">
            <w:pPr>
              <w:pStyle w:val="TAN"/>
            </w:pPr>
            <w:r w:rsidRPr="00A564B4">
              <w:lastRenderedPageBreak/>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3FC149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32D926" w14:textId="77777777" w:rsidR="00A37425" w:rsidRPr="00A564B4" w:rsidRDefault="00A37425" w:rsidP="00BB208B">
            <w:pPr>
              <w:pStyle w:val="TAN"/>
            </w:pPr>
            <w:r w:rsidRPr="00A564B4">
              <w:t>C234</w:t>
            </w:r>
            <w:r w:rsidRPr="00A564B4">
              <w:tab/>
              <w:t xml:space="preserve">IF ((A.4.1-1/1 AND A.4.1-1/2) AND A.4.6-1/1 AND A.4.5-1/14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098080A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B92ED" w14:textId="77777777" w:rsidR="00A37425" w:rsidRPr="00A564B4" w:rsidRDefault="00A37425" w:rsidP="00BB208B">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7B39B8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D4C942" w14:textId="77777777" w:rsidR="00A37425" w:rsidRPr="00A564B4" w:rsidRDefault="00A37425" w:rsidP="00BB208B">
            <w:pPr>
              <w:pStyle w:val="TAN"/>
            </w:pPr>
            <w:r w:rsidRPr="00A564B4">
              <w:t>C235</w:t>
            </w:r>
            <w:r w:rsidRPr="00A564B4">
              <w:tab/>
              <w:t xml:space="preserve">IF </w:t>
            </w:r>
            <w:r w:rsidRPr="00A564B4">
              <w:rPr>
                <w:rFonts w:eastAsia="Malgun Gothic"/>
              </w:rPr>
              <w:t xml:space="preserve">A.4.1-1/2 AND </w:t>
            </w:r>
            <w:r w:rsidRPr="00A564B4">
              <w:t>(A.4.5-1/38 AND A.4.5-1/46) THEN R ELSE N/A</w:t>
            </w:r>
          </w:p>
        </w:tc>
      </w:tr>
      <w:tr w:rsidR="00A37425" w:rsidRPr="00A564B4" w14:paraId="109CA9A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589017" w14:textId="77777777" w:rsidR="00A37425" w:rsidRPr="00A564B4" w:rsidRDefault="00A37425" w:rsidP="00BB208B">
            <w:pPr>
              <w:pStyle w:val="TAN"/>
            </w:pPr>
            <w:r w:rsidRPr="00A564B4">
              <w:t>C236</w:t>
            </w:r>
            <w:r w:rsidRPr="00A564B4">
              <w:tab/>
              <w:t>IF (A.4.5-8/7 AND (A.4.6.1-1/4 OR A.4.6.2-1/4 OR A.4.6.2-1/5 OR A.4.6.3-1/6 OR A.4.6.3-1/7 OR A.4.6.3-1/9 OR A.4.6.3-1/10 OR A.4.6.3-1/11 OR A.4.6.3-1/12) AND (A.4.3-4a/10 OR A.4.3-4a/11 OR A.4.3-4a/13 OR A.4.3-4a/14)) THEN R ELSE N/A</w:t>
            </w:r>
          </w:p>
        </w:tc>
      </w:tr>
      <w:tr w:rsidR="00A37425" w:rsidRPr="00A564B4" w14:paraId="0CEF6E5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2664A1" w14:textId="77777777" w:rsidR="00A37425" w:rsidRPr="00A564B4" w:rsidRDefault="00A37425" w:rsidP="00BB208B">
            <w:pPr>
              <w:pStyle w:val="TAN"/>
            </w:pPr>
            <w:r w:rsidRPr="00A564B4">
              <w:t>C237</w:t>
            </w:r>
            <w:r w:rsidRPr="00A564B4">
              <w:tab/>
              <w:t>IF (A.4.5-8/10 AND (A.4.6.1-1/5 OR A.4.6.2-1/6 OR A.4.6.2-1/7 OR A.4.6.2-1/8 OR A.4.6.3-1/8 OR A.4.6.3-1/13 OR A.4.6.3-1/15 OR A.4.6.3-1/16 OR A.4.6.3-1/17) AND (A.4.3-4a/10 OR A.4.3-4a/11 OR A.4.3-4a/13 OR A.4.3-4a/14)) THEN R ELSE N/A</w:t>
            </w:r>
          </w:p>
        </w:tc>
      </w:tr>
      <w:tr w:rsidR="00A37425" w:rsidRPr="00A564B4" w14:paraId="2EABB0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6826F7" w14:textId="77777777" w:rsidR="00A37425" w:rsidRPr="00A564B4" w:rsidRDefault="00A37425" w:rsidP="00BB208B">
            <w:pPr>
              <w:pStyle w:val="TAN"/>
            </w:pPr>
            <w:r w:rsidRPr="00A564B4">
              <w:t>C238</w:t>
            </w:r>
            <w:r w:rsidRPr="00A564B4">
              <w:tab/>
              <w:t>IF (A.4.5-8/10 AND A.4.6.3-1/14 AND (A.4.3-4a/10 OR A.4.3-4a/11 OR A.4.3-4a/13 OR A.4.3-4a/14)) THEN R ELSE N/A</w:t>
            </w:r>
          </w:p>
        </w:tc>
      </w:tr>
      <w:tr w:rsidR="00A37425" w:rsidRPr="00A564B4" w14:paraId="5AFE47D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9129D3" w14:textId="77777777" w:rsidR="00A37425" w:rsidRPr="00A564B4" w:rsidRDefault="00A37425" w:rsidP="00BB208B">
            <w:pPr>
              <w:pStyle w:val="TAN"/>
            </w:pPr>
            <w:r w:rsidRPr="00A564B4">
              <w:t>C239</w:t>
            </w:r>
            <w:r w:rsidRPr="00A564B4">
              <w:tab/>
              <w:t>IF (A.4.1-1/2 AND A.4.5-1/38 AND A.4.5-1/46 AND (A.4.3-4/6 OR A.4.3-4/7 OR A.4.3-4a/8)) THEN R ELSE N/A</w:t>
            </w:r>
          </w:p>
        </w:tc>
      </w:tr>
      <w:tr w:rsidR="00A37425" w:rsidRPr="00A564B4" w14:paraId="4C16706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16C1D1" w14:textId="77777777" w:rsidR="00A37425" w:rsidRPr="00A564B4" w:rsidRDefault="00A37425" w:rsidP="00BB208B">
            <w:pPr>
              <w:pStyle w:val="TAN"/>
            </w:pPr>
            <w:r w:rsidRPr="00A564B4">
              <w:t>C240</w:t>
            </w:r>
            <w:r w:rsidRPr="00A564B4">
              <w:tab/>
              <w:t>IF (A.4.5-8/2 AND (A.4.6.1-1/1 OR A.4.6.1-1/2 OR A.4.6.3-1/1 OR A.4.6.3-1/5) AND (A.4.3-4/6 OR A.4.3-4/7 OR A.4.3-4a/8)) THEN R ELSE N/A</w:t>
            </w:r>
          </w:p>
        </w:tc>
      </w:tr>
      <w:tr w:rsidR="00A37425" w:rsidRPr="00A564B4" w14:paraId="04C932E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E2F477" w14:textId="77777777" w:rsidR="00A37425" w:rsidRPr="00A564B4" w:rsidRDefault="00A37425" w:rsidP="00BB208B">
            <w:pPr>
              <w:pStyle w:val="TAN"/>
            </w:pPr>
            <w:r w:rsidRPr="00A564B4">
              <w:t>C241</w:t>
            </w:r>
            <w:r w:rsidRPr="00A564B4">
              <w:tab/>
              <w:t>IF (A.4.5-8/2 AND A.4.6.1-2/1 AND (A.4.3-4/6 OR A.4.3-4/7 OR A.4.3-4a/8)) THEN R ELSE N/A</w:t>
            </w:r>
          </w:p>
        </w:tc>
      </w:tr>
      <w:tr w:rsidR="00A37425" w:rsidRPr="00A564B4" w14:paraId="42A99C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B382B1" w14:textId="77777777" w:rsidR="00A37425" w:rsidRPr="00A564B4" w:rsidRDefault="00A37425" w:rsidP="00BB208B">
            <w:pPr>
              <w:pStyle w:val="TAN"/>
            </w:pPr>
            <w:r w:rsidRPr="00A564B4">
              <w:t>C242</w:t>
            </w:r>
            <w:r w:rsidRPr="00A564B4">
              <w:tab/>
              <w:t>IF (A.4.5-8/5 AND (A.4.6.1-1/3 OR A.4.6.3-1/3 OR A.4.6.3-1/4) AND (A.4.3-4/11 OR A.4.3-4/12 OR A.4.3-4a/6 OR A.4.3-4a/7 OR A.4.3-4a/10 OR A.4.3-4a/11 OR A.4.3-4a/13)) THEN R ELSE N/A</w:t>
            </w:r>
          </w:p>
        </w:tc>
      </w:tr>
      <w:tr w:rsidR="00A37425" w:rsidRPr="00A564B4" w14:paraId="08D475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F583F6" w14:textId="77777777" w:rsidR="00A37425" w:rsidRPr="00A564B4" w:rsidRDefault="00A37425" w:rsidP="00BB208B">
            <w:pPr>
              <w:pStyle w:val="TAN"/>
            </w:pPr>
            <w:r w:rsidRPr="00A564B4">
              <w:t>C243</w:t>
            </w:r>
            <w:r w:rsidRPr="00A564B4">
              <w:tab/>
              <w:t>IF (A.4.5-8/5 AND (A.4.6. 2-1/2 OR A.4.6.3-1/2) AND (A.4.3-4/11 OR A.4.3-4/12 OR A.4.3-4a/6 OR A.4.3-4a/7 OR A.4.3-4a/10 OR A.4.3-4a/11 OR A.4.3-4a/13)) THEN R ELSE N/A</w:t>
            </w:r>
          </w:p>
        </w:tc>
      </w:tr>
      <w:tr w:rsidR="00A37425" w:rsidRPr="00A564B4" w14:paraId="7594827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9CF5F4" w14:textId="77777777" w:rsidR="00A37425" w:rsidRPr="00A564B4" w:rsidRDefault="00A37425" w:rsidP="00BB208B">
            <w:pPr>
              <w:pStyle w:val="TAN"/>
            </w:pPr>
            <w:r w:rsidRPr="00A564B4">
              <w:t>C244</w:t>
            </w:r>
            <w:r w:rsidRPr="00A564B4">
              <w:tab/>
              <w:t>IF (A.4.5-8/8 AND (A.4.6.1-1/4 OR A.4.6.2-1/4 OR A.4.6.2-1/5 OR A.4.6.3-1/6 OR A.4.6.3-1/7 OR A.4.6.3-1/9 OR A.4.6.3-1/10 OR A.4.6.3-1/11 OR A.4.6.3-1/12) AND (A.4.3-4a/11 OR A.4.3-4a/13 OR A.4.3-4a/14)) THEN R ELSE N/A</w:t>
            </w:r>
          </w:p>
        </w:tc>
      </w:tr>
      <w:tr w:rsidR="00A37425" w:rsidRPr="00A564B4" w14:paraId="10ECBB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5E97A7" w14:textId="77777777" w:rsidR="00A37425" w:rsidRPr="00A564B4" w:rsidRDefault="00A37425" w:rsidP="00BB208B">
            <w:pPr>
              <w:pStyle w:val="TAN"/>
            </w:pPr>
            <w:r w:rsidRPr="00A564B4">
              <w:t>C245</w:t>
            </w:r>
            <w:r w:rsidRPr="00A564B4">
              <w:tab/>
              <w:t>IF (A.4.5-8/11 AND (A.4.6.1-1/5 OR A.4.6.2-1/6 OR A.4.6.2-1/7 OR A.4.6.2-1/8 OR A.4.6.3-1/8 OR A.4.6.3-1/13 OR A.4.6.3-1/15 OR A.4.6.3-1/16 OR A.4.6.3-1/17) AND (A.4.3-4a/13 OR A.4.3-4a/14)) THEN R ELSE N/A</w:t>
            </w:r>
          </w:p>
        </w:tc>
      </w:tr>
      <w:tr w:rsidR="00A37425" w:rsidRPr="00A564B4" w14:paraId="6BC73B4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F37B1F" w14:textId="77777777" w:rsidR="00A37425" w:rsidRPr="00A564B4" w:rsidRDefault="00A37425" w:rsidP="00BB208B">
            <w:pPr>
              <w:pStyle w:val="TAN"/>
            </w:pPr>
            <w:r w:rsidRPr="00A564B4">
              <w:t>C246</w:t>
            </w:r>
            <w:r w:rsidRPr="00A564B4">
              <w:tab/>
              <w:t>IF (A.4.5-8/11 AND A.4.6.3-1/14 AND (A.4.3-4a/13 OR A.4.3-4a/14)) THEN R ELSE N/A</w:t>
            </w:r>
          </w:p>
        </w:tc>
      </w:tr>
      <w:tr w:rsidR="00A37425" w:rsidRPr="00A564B4" w14:paraId="3A0FBE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3A565B" w14:textId="77777777" w:rsidR="00A37425" w:rsidRPr="00A564B4" w:rsidRDefault="00A37425" w:rsidP="00BB208B">
            <w:pPr>
              <w:pStyle w:val="TAN"/>
            </w:pPr>
            <w:r w:rsidRPr="00A564B4">
              <w:t>C247</w:t>
            </w:r>
            <w:r w:rsidRPr="00A564B4">
              <w:tab/>
              <w:t>IF (A.4.5-8/3 AND (A.4.3-4/9 OR A.4.3-4/10 OR A.4.3-4/11 OR A.4.3-4/12 OR A.4.3-4a/4 OR A.4.3-4a/5 OR A.4.3-4a/6 OR A.4.3-4a/7 OR A.4.3-4a/10)) THEN R ELSE N/A</w:t>
            </w:r>
          </w:p>
        </w:tc>
      </w:tr>
      <w:tr w:rsidR="00A37425" w:rsidRPr="00A564B4" w14:paraId="6CDE4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0558A" w14:textId="77777777" w:rsidR="00A37425" w:rsidRPr="00A564B4" w:rsidRDefault="00A37425" w:rsidP="00BB208B">
            <w:pPr>
              <w:pStyle w:val="TAN"/>
            </w:pPr>
            <w:r w:rsidRPr="00A564B4">
              <w:t>C248</w:t>
            </w:r>
            <w:r w:rsidRPr="00A564B4">
              <w:tab/>
              <w:t>IF (A.4.5-8/6 AND (A.4.3-4/11 OR A.4.3-4/12 OR A.4.3-4a/6 OR A.4.3-4a/7 OR A.4.3-4a/10 OR A.4.3-4a/11 OR A.4.3-4a/13)) THEN R ELSE N/A</w:t>
            </w:r>
          </w:p>
        </w:tc>
      </w:tr>
      <w:tr w:rsidR="00A37425" w:rsidRPr="00A564B4" w14:paraId="5EC372B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2F5B04" w14:textId="77777777" w:rsidR="00A37425" w:rsidRPr="00A564B4" w:rsidRDefault="00A37425" w:rsidP="00BB208B">
            <w:pPr>
              <w:pStyle w:val="TAN"/>
            </w:pPr>
            <w:r w:rsidRPr="00A564B4">
              <w:t>C249</w:t>
            </w:r>
            <w:r w:rsidRPr="00A564B4">
              <w:tab/>
              <w:t>IF (A.4.5-8/9 AND (A.4.3-4a/10 OR A.4.3-4a/11 OR A.4.3-4a/13 OR A.4.3-4a/14)) THEN R ELSE N/A</w:t>
            </w:r>
          </w:p>
        </w:tc>
      </w:tr>
      <w:tr w:rsidR="00A37425" w:rsidRPr="00A564B4" w14:paraId="28462F8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1463D2" w14:textId="77777777" w:rsidR="00A37425" w:rsidRPr="00A564B4" w:rsidRDefault="00A37425" w:rsidP="00BB208B">
            <w:pPr>
              <w:pStyle w:val="TAN"/>
            </w:pPr>
            <w:r w:rsidRPr="00A564B4">
              <w:t>C250</w:t>
            </w:r>
            <w:r w:rsidRPr="00A564B4">
              <w:tab/>
              <w:t>IF (A.4.5-8/12 AND (A.4.3-4a/11 OR A.4.3-4a/13 OR A.4.3-4a/14)) THEN R ELSE N/A</w:t>
            </w:r>
          </w:p>
        </w:tc>
      </w:tr>
      <w:tr w:rsidR="00A37425" w:rsidRPr="00A564B4" w14:paraId="3B8EDE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934E4" w14:textId="77777777" w:rsidR="00A37425" w:rsidRPr="00A564B4" w:rsidRDefault="00A37425" w:rsidP="00BB208B">
            <w:pPr>
              <w:pStyle w:val="TAN"/>
            </w:pPr>
            <w:r w:rsidRPr="00A564B4">
              <w:t>C251</w:t>
            </w:r>
            <w:r w:rsidRPr="00A564B4">
              <w:tab/>
              <w:t>IF ((A.4.1-1/1 AND A.4.1-1/2) AND A.4.6-1/1 AND A.4.5-1/15 AND A.4.5-1/18 AND (A.4.5-1/37 OR A.4.5-1/38) AND (A.4.3-4/5 OR A.4.3-4/6 OR A.4.3-4/7 OR A.4.3-4/8 OR A.4.3-4/9 OR A.4.3-4/10 OR A.4.3-4/11 OR A.4.3-4/12)) THEN R ELSE N/A</w:t>
            </w:r>
          </w:p>
        </w:tc>
      </w:tr>
      <w:tr w:rsidR="00A37425" w:rsidRPr="00A564B4" w14:paraId="3AE2917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EE4BE5" w14:textId="77777777" w:rsidR="00A37425" w:rsidRPr="00A564B4" w:rsidRDefault="00A37425" w:rsidP="00BB208B">
            <w:pPr>
              <w:pStyle w:val="TAN"/>
            </w:pPr>
            <w:r w:rsidRPr="00A564B4">
              <w:t>C252</w:t>
            </w:r>
            <w:r w:rsidRPr="00A564B4">
              <w:tab/>
              <w:t>IF ((A.4.1-1/1 AND A.4.1-1/2) AND A.4.6-1/1 AND A.4.5-1/14 AND A.4.5-1/18 AND (A.4.5-1/37 OR A.4.5-1/38) AND (A.4.3-4/5 OR A.4.3-4/6 OR A.4.3-4/7 OR A.4.3-4/8 OR A.4.3-4/9 OR A.4.3-4/10 OR A.4.3-4/11 OR A.4.3-4/12)) THEN R ELSE N/A</w:t>
            </w:r>
          </w:p>
        </w:tc>
      </w:tr>
      <w:tr w:rsidR="00A37425" w:rsidRPr="00A564B4" w14:paraId="128A27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F282A1" w14:textId="77777777" w:rsidR="00A37425" w:rsidRPr="00A564B4" w:rsidRDefault="00A37425" w:rsidP="00BB208B">
            <w:pPr>
              <w:pStyle w:val="TAN"/>
            </w:pPr>
            <w:r w:rsidRPr="00A564B4">
              <w:t>C253</w:t>
            </w:r>
            <w:r w:rsidRPr="00A564B4">
              <w:tab/>
              <w:t>IF ((A.4.1-1/1) AND (A.4.6.1-1/1 OR A.4.6.1-1/2 OR A.4.6.3-1/1) AND (A.4.3-4/5 OR A.4.3-4/6 OR A.4.3-4/7 OR A.4.3-4/8 OR A.4.3-4/9 OR A.4.3-4/10 OR A.4.3-4/11 OR A.4.3-4/12) AND A.4.5-1/39) THEN R ELSE N/A</w:t>
            </w:r>
          </w:p>
        </w:tc>
      </w:tr>
      <w:tr w:rsidR="00A37425" w:rsidRPr="00A564B4" w14:paraId="729CEB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1AC24D" w14:textId="77777777" w:rsidR="00A37425" w:rsidRPr="00A564B4" w:rsidRDefault="00A37425" w:rsidP="00BB208B">
            <w:pPr>
              <w:pStyle w:val="TAN"/>
            </w:pPr>
            <w:r w:rsidRPr="00A564B4">
              <w:t>C254</w:t>
            </w:r>
            <w:r w:rsidRPr="00A564B4">
              <w:tab/>
              <w:t>IF ((A.4.1-1/1) AND (A.4.6.2-1/1) AND (A.4.3-4/5 OR A.4.3-4/6 OR A.4.3-4/7 OR A.4.3-4/8 OR A.4.3-4/9 OR A.4.3-4/10 OR A.4.3-4/11 OR A.4.3-4/12) AND A.4.5-1/39) THEN R ELSE N/A</w:t>
            </w:r>
          </w:p>
        </w:tc>
      </w:tr>
      <w:tr w:rsidR="00A37425" w:rsidRPr="00A564B4" w14:paraId="0546F7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44E92" w14:textId="77777777" w:rsidR="00A37425" w:rsidRPr="00A564B4" w:rsidRDefault="00A37425" w:rsidP="00BB208B">
            <w:pPr>
              <w:pStyle w:val="TAN"/>
            </w:pPr>
            <w:r w:rsidRPr="00A564B4">
              <w:t>C255</w:t>
            </w:r>
            <w:r w:rsidRPr="00A564B4">
              <w:tab/>
              <w:t>IF (A.4.1-1/1 AND (A.4.6.1-1/3 OR A.4.6.3-1/3 OR A.4.6.3-1/4) AND (A.4.3-4/5 OR A.4.3-4/6 OR A.4.3-4/7 OR A.4.3-4/8 OR A.4.3-4/9 OR A.4.3-4/10 OR A.4.3-4/11 OR A.4.3-4/12) AND A.4.5-1/39) THEN R ELSE N/A</w:t>
            </w:r>
          </w:p>
        </w:tc>
      </w:tr>
      <w:tr w:rsidR="00A37425" w:rsidRPr="00A564B4" w14:paraId="1CE473E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8845A5" w14:textId="77777777" w:rsidR="00A37425" w:rsidRPr="00A564B4" w:rsidRDefault="00A37425" w:rsidP="00BB208B">
            <w:pPr>
              <w:pStyle w:val="TAN"/>
            </w:pPr>
            <w:r w:rsidRPr="00A564B4">
              <w:t>C256</w:t>
            </w:r>
            <w:r w:rsidRPr="00A564B4">
              <w:tab/>
              <w:t>IF (A.4.1-1/1 AND (A.4.6.3-1/2 OR A.4.6.2-1/2) AND (A.4.3-4/5 OR A.4.3-4/6 OR A.4.3-4/7 OR A.4.3-4/8 OR A.4.3-4/9 OR A.4.3-4/10 OR A.4.3-4/11 OR A.4.3-4/12) AND A.4.5-1/39) THEN R ELSE N/A</w:t>
            </w:r>
          </w:p>
        </w:tc>
      </w:tr>
      <w:tr w:rsidR="00A37425" w:rsidRPr="00A564B4" w14:paraId="50E3E5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4032A7" w14:textId="77777777" w:rsidR="00A37425" w:rsidRPr="00A564B4" w:rsidRDefault="00A37425" w:rsidP="00BB208B">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w:t>
            </w:r>
            <w:r w:rsidRPr="00A564B4">
              <w:rPr>
                <w:lang w:eastAsia="zh-TW"/>
              </w:rPr>
              <w:t xml:space="preserve"> </w:t>
            </w:r>
            <w:r w:rsidRPr="00A564B4">
              <w:t xml:space="preserve">OR A.4.6.3-1/10 </w:t>
            </w:r>
            <w:r w:rsidRPr="00A564B4">
              <w:rPr>
                <w:lang w:eastAsia="zh-TW"/>
              </w:rPr>
              <w:t>OR</w:t>
            </w:r>
            <w:r w:rsidRPr="00A564B4">
              <w:t xml:space="preserve"> A.4.6.3-1/11 OR A.4.6.3-1/12) AND A.4.5-1/39) THEN R ELSE N/A</w:t>
            </w:r>
          </w:p>
        </w:tc>
      </w:tr>
      <w:tr w:rsidR="00A37425" w:rsidRPr="00A564B4" w14:paraId="10A6E06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DC6F4E" w14:textId="77777777" w:rsidR="00A37425" w:rsidRPr="00A564B4" w:rsidRDefault="00A37425" w:rsidP="00BB208B">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 OR A.4.6.3-1/15 OR A.4.6.3-1/16 OR A.4.6.3-1/17 OR A.4.6.3-1/18) AND A.4.5-1/39) THEN R ELSE N/A</w:t>
            </w:r>
          </w:p>
        </w:tc>
      </w:tr>
      <w:tr w:rsidR="00A37425" w:rsidRPr="00A564B4" w14:paraId="058937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FB7375" w14:textId="77777777" w:rsidR="00A37425" w:rsidRPr="00A564B4" w:rsidRDefault="00A37425" w:rsidP="00BB208B">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6CB0284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232E32" w14:textId="77777777" w:rsidR="00A37425" w:rsidRPr="00A564B4" w:rsidRDefault="00A37425" w:rsidP="00BB208B">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A37425" w:rsidRPr="00A564B4" w14:paraId="50B638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0700CB" w14:textId="77777777" w:rsidR="00A37425" w:rsidRPr="00A564B4" w:rsidRDefault="00A37425" w:rsidP="00BB208B">
            <w:pPr>
              <w:pStyle w:val="TAN"/>
            </w:pPr>
            <w:r w:rsidRPr="00A564B4">
              <w:lastRenderedPageBreak/>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15B879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92F471" w14:textId="77777777" w:rsidR="00A37425" w:rsidRPr="00A564B4" w:rsidRDefault="00A37425" w:rsidP="00BB208B">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A37425" w:rsidRPr="00A564B4" w14:paraId="3FCDE99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13631B" w14:textId="77777777" w:rsidR="00A37425" w:rsidRPr="00A564B4" w:rsidRDefault="00A37425" w:rsidP="00BB208B">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4DCCE8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87E79A" w14:textId="77777777" w:rsidR="00A37425" w:rsidRPr="00A564B4" w:rsidRDefault="00A37425" w:rsidP="00BB208B">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7D9DC7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F86DEC" w14:textId="77777777" w:rsidR="00A37425" w:rsidRPr="00A564B4" w:rsidRDefault="00A37425" w:rsidP="00BB208B">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1784F4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EA5980" w14:textId="77777777" w:rsidR="00A37425" w:rsidRPr="00A564B4" w:rsidRDefault="00A37425" w:rsidP="00BB208B">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75724D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853C97" w14:textId="77777777" w:rsidR="00A37425" w:rsidRPr="00A564B4" w:rsidRDefault="00A37425" w:rsidP="00BB208B">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21685A5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1D202E" w14:textId="77777777" w:rsidR="00A37425" w:rsidRPr="00A564B4" w:rsidRDefault="00A37425" w:rsidP="00BB208B">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 xml:space="preserve">56 </w:t>
            </w:r>
            <w:r w:rsidRPr="00A564B4">
              <w:rPr>
                <w:rFonts w:eastAsia="Malgun Gothic"/>
              </w:rPr>
              <w:t>THEN R ELSE N/A</w:t>
            </w:r>
          </w:p>
        </w:tc>
      </w:tr>
      <w:tr w:rsidR="00A37425" w:rsidRPr="00A564B4" w14:paraId="4B60B8B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5F2023" w14:textId="77777777" w:rsidR="00A37425" w:rsidRPr="00A564B4" w:rsidRDefault="00A37425" w:rsidP="00BB208B">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851E2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9AB0FF" w14:textId="77777777" w:rsidR="00A37425" w:rsidRPr="00A564B4" w:rsidRDefault="00A37425" w:rsidP="00BB208B">
            <w:pPr>
              <w:pStyle w:val="TAN"/>
            </w:pPr>
            <w:r w:rsidRPr="00A564B4">
              <w:rPr>
                <w:rFonts w:eastAsia="PMingLiU"/>
                <w:lang w:eastAsia="zh-TW"/>
              </w:rPr>
              <w:t>C266</w:t>
            </w:r>
            <w:r w:rsidRPr="00A564B4">
              <w:tab/>
              <w:t>IF (A.4.1-1/1 AND A.4.2-1/2 AND NOT A.4.5-1/18) AND (A.4.3-4/11 OR A.4.3-4/12) AND (A.4.6.1-1/5 OR A.4.6.3-1/8 OR A.4.6.3-1/13 OR A.4.6.3-1/14 OR A.4.6.3-1/15 OR A.4.6.3-1/16 OR A.4.6.3-1/17 OR A.4.6.3-1/18) THEN R ELSE N/A</w:t>
            </w:r>
          </w:p>
        </w:tc>
      </w:tr>
      <w:tr w:rsidR="00A37425" w:rsidRPr="00A564B4" w14:paraId="4A8DCB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E266C8" w14:textId="77777777" w:rsidR="00A37425" w:rsidRPr="00A564B4" w:rsidRDefault="00A37425" w:rsidP="00BB208B">
            <w:pPr>
              <w:pStyle w:val="TAN"/>
            </w:pPr>
            <w:r w:rsidRPr="00A564B4">
              <w:rPr>
                <w:rFonts w:eastAsia="PMingLiU"/>
                <w:lang w:eastAsia="zh-TW"/>
              </w:rPr>
              <w:t>C267</w:t>
            </w:r>
            <w:r w:rsidRPr="00A564B4">
              <w:tab/>
              <w:t>IF A.4.1-1/1 AND A.4.2-1/2 AND (NOT A.4.5-1/18) AND (A.4.3-4/11 OR A.4.3-4/12 OR A.4.3-4a/6 OR A.4.3-4a/7 OR A.4.3-4a/10) AND (A.4.6.1-1/5 OR A.4.6.2-1/6 OR A.4.6.2-1/7 OR A.4.6.2-1/8 OR A.4.6.3-1/8 OR A.4.6.3-1/13 OR A.4.6.3-1/14 OR A.4.6.3-1/15 OR A.4.6.3-1/16 OR A.4.6.3-1/17 OR A.4.6.3-1/18) THEN R ELSE N/A</w:t>
            </w:r>
          </w:p>
        </w:tc>
      </w:tr>
      <w:tr w:rsidR="00A37425" w:rsidRPr="00A564B4" w14:paraId="1E27EE6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BF9E47" w14:textId="77777777" w:rsidR="00A37425" w:rsidRPr="00A564B4" w:rsidRDefault="00A37425" w:rsidP="00BB208B">
            <w:pPr>
              <w:pStyle w:val="TAN"/>
            </w:pPr>
            <w:r w:rsidRPr="00A564B4">
              <w:t>C267h</w:t>
            </w:r>
            <w:r w:rsidRPr="00A564B4">
              <w:tab/>
              <w:t>IF A.4.1-1/1 AND A.4.2-1/2 AND (A.4.3-4a/10 OR A.4.3-4a/11) AND A.4.6-1/4 AND (A.4.6.1-1/5 OR A.4.6.2-1/6 OR A.4.6.2-1/7 OR A.4.6.2-1/8 OR A.4.6.3-1/8 OR A.4.6.3-1/13 OR A.4.6.3-1/14 OR A.4.6.3-1/15 OR A.4.6.3-1/16 OR A.4.6.3-1/17 OR A.4.6.3-1/18) AND A.4.5-1/18 THEN R ELSE N/A</w:t>
            </w:r>
          </w:p>
        </w:tc>
      </w:tr>
      <w:tr w:rsidR="00A37425" w:rsidRPr="00A564B4" w14:paraId="7DAE715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F27CE6" w14:textId="77777777" w:rsidR="00A37425" w:rsidRPr="00A564B4" w:rsidRDefault="00A37425" w:rsidP="00BB208B">
            <w:pPr>
              <w:pStyle w:val="TAN"/>
            </w:pPr>
            <w:r w:rsidRPr="00A564B4">
              <w:t>C268</w:t>
            </w:r>
            <w:r w:rsidRPr="00A564B4">
              <w:tab/>
              <w:t>IF (NOT(A.4.3-4a/1) AND (A.4.1-1/1 AND A.4.1-1/2) AND (A.4.6.3-1/2 OR A.4.6.3-1/3 OR A.4.6.3-1/4) AND A.4.5-1/32) THEN R ELSE N/A</w:t>
            </w:r>
          </w:p>
        </w:tc>
      </w:tr>
      <w:tr w:rsidR="00A37425" w:rsidRPr="00A564B4" w14:paraId="7B3759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E5B0A" w14:textId="77777777" w:rsidR="00A37425" w:rsidRPr="00A564B4" w:rsidRDefault="00A37425" w:rsidP="00BB208B">
            <w:pPr>
              <w:pStyle w:val="TAN"/>
            </w:pPr>
            <w:r w:rsidRPr="00A564B4">
              <w:t>C269</w:t>
            </w:r>
            <w:r w:rsidRPr="00A564B4">
              <w:tab/>
              <w:t>IF (NOT(A.4.3-4a/1) AND A.4.1-1/2 AND (A.4.6.3-1/2 OR A.4.6.3-1/3 OR A.4.6.3-1/4) AND A.4.5-1/32) THEN R ELSE N/A</w:t>
            </w:r>
          </w:p>
        </w:tc>
      </w:tr>
      <w:tr w:rsidR="00A37425" w:rsidRPr="00A564B4" w14:paraId="0F14B36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5F9646" w14:textId="77777777" w:rsidR="00A37425" w:rsidRPr="00A564B4" w:rsidRDefault="00A37425" w:rsidP="00BB208B">
            <w:pPr>
              <w:pStyle w:val="TAN"/>
            </w:pPr>
            <w:r w:rsidRPr="00A564B4">
              <w:rPr>
                <w:rFonts w:eastAsia="PMingLiU"/>
                <w:lang w:eastAsia="zh-TW"/>
              </w:rPr>
              <w:t>C270</w:t>
            </w:r>
            <w:r w:rsidRPr="00A564B4">
              <w:rPr>
                <w:rFonts w:eastAsia="PMingLiU"/>
                <w:lang w:eastAsia="zh-TW"/>
              </w:rPr>
              <w:tab/>
            </w:r>
            <w:r w:rsidRPr="00A564B4">
              <w:t>IF (A.4.1-1/2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 OR A.4.6.3-1/9</w:t>
            </w:r>
            <w:r w:rsidRPr="00A564B4">
              <w:t>) AND (A.4.3-4/8 OR A.4.3-4/9 OR A.4.3-4/10 OR A.4.3-4/11 OR A.4.3-4/12)) THEN R ELSE N/A</w:t>
            </w:r>
          </w:p>
        </w:tc>
      </w:tr>
      <w:tr w:rsidR="00A37425" w:rsidRPr="00A564B4" w14:paraId="51CBFA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34432" w14:textId="77777777" w:rsidR="00A37425" w:rsidRPr="00A564B4" w:rsidRDefault="00A37425" w:rsidP="00BB208B">
            <w:pPr>
              <w:pStyle w:val="TAN"/>
            </w:pPr>
            <w:r w:rsidRPr="00A564B4">
              <w:rPr>
                <w:rFonts w:eastAsia="PMingLiU"/>
                <w:lang w:eastAsia="zh-TW"/>
              </w:rPr>
              <w:t>C271</w:t>
            </w:r>
            <w:r w:rsidRPr="00A564B4">
              <w:rPr>
                <w:rFonts w:eastAsia="PMingLiU"/>
                <w:lang w:eastAsia="zh-TW"/>
              </w:rPr>
              <w:tab/>
            </w:r>
            <w:r w:rsidRPr="00A564B4">
              <w:t>IF (A.4.1-1/2 AND (A.4.6.3-1/10 OR A.4.6.2-1/4 OR A.4.6.2-1/5) AND (A.4.3-4/8 OR A.4.3-4/9 OR A.4.3-4/10 OR A.4.3-4/11 OR A.4.3-4/12)) THEN R ELSE N/A</w:t>
            </w:r>
          </w:p>
        </w:tc>
      </w:tr>
      <w:tr w:rsidR="00A37425" w:rsidRPr="00A564B4" w14:paraId="6148EC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4B24D" w14:textId="77777777" w:rsidR="00A37425" w:rsidRPr="00A564B4" w:rsidRDefault="00A37425" w:rsidP="00BB208B">
            <w:pPr>
              <w:pStyle w:val="TAN"/>
            </w:pPr>
            <w:r w:rsidRPr="00A564B4">
              <w:rPr>
                <w:rFonts w:eastAsia="PMingLiU"/>
                <w:lang w:eastAsia="zh-TW"/>
              </w:rPr>
              <w:t>C272</w:t>
            </w:r>
            <w:r w:rsidRPr="00A564B4">
              <w:rPr>
                <w:rFonts w:eastAsia="PMingLiU"/>
                <w:lang w:eastAsia="zh-TW"/>
              </w:rPr>
              <w:tab/>
            </w:r>
            <w:r w:rsidRPr="00A564B4">
              <w:t>IF (A.4.1-1/2 AND (A.4.6.1-1/</w:t>
            </w:r>
            <w:r w:rsidRPr="00A564B4">
              <w:rPr>
                <w:rFonts w:eastAsia="PMingLiU"/>
                <w:lang w:eastAsia="zh-TW"/>
              </w:rPr>
              <w:t>5</w:t>
            </w:r>
            <w:r w:rsidRPr="00A564B4">
              <w:t xml:space="preserve"> OR A.4.6.3-1/</w:t>
            </w:r>
            <w:r w:rsidRPr="00A564B4">
              <w:rPr>
                <w:rFonts w:eastAsia="PMingLiU"/>
                <w:lang w:eastAsia="zh-TW"/>
              </w:rPr>
              <w:t>14</w:t>
            </w:r>
            <w:r w:rsidRPr="00A564B4">
              <w:t xml:space="preserve"> OR A.4.6.3-1/15</w:t>
            </w:r>
            <w:r w:rsidRPr="00A564B4">
              <w:rPr>
                <w:rFonts w:eastAsia="PMingLiU"/>
                <w:lang w:eastAsia="zh-TW"/>
              </w:rPr>
              <w:t xml:space="preserve"> OR A.4.6.3-1/16</w:t>
            </w:r>
            <w:r w:rsidRPr="00A564B4">
              <w:t>) AND (A.4.3-4/8 AND (A.4.3-4/11 OR A.4.3-4/12))) THEN R ELSE N/A</w:t>
            </w:r>
          </w:p>
        </w:tc>
      </w:tr>
      <w:tr w:rsidR="00A37425" w:rsidRPr="00A564B4" w14:paraId="0A59A62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9BF02C" w14:textId="77777777" w:rsidR="00A37425" w:rsidRPr="00A564B4" w:rsidRDefault="00A37425" w:rsidP="00BB208B">
            <w:pPr>
              <w:pStyle w:val="TAN"/>
            </w:pPr>
            <w:r w:rsidRPr="00A564B4">
              <w:rPr>
                <w:rFonts w:eastAsia="PMingLiU"/>
                <w:lang w:eastAsia="zh-TW"/>
              </w:rPr>
              <w:t>C273</w:t>
            </w:r>
            <w:r w:rsidRPr="00A564B4">
              <w:rPr>
                <w:rFonts w:eastAsia="PMingLiU"/>
                <w:lang w:eastAsia="zh-TW"/>
              </w:rPr>
              <w:tab/>
            </w:r>
            <w:r w:rsidRPr="00A564B4">
              <w:t>IF (A.4.1-1/2 AND (A.4.6.3-1/17 OR A.4.6.2-1/6 OR A.4.6.2-1/7 OR A.4.6.2-1/8) AND (A.4.3-4/8 AND (A.4.3-4/11 OR A.4.3-4/12))) THEN R ELSE N/A</w:t>
            </w:r>
          </w:p>
        </w:tc>
      </w:tr>
      <w:tr w:rsidR="00A37425" w:rsidRPr="00A564B4" w14:paraId="7A0E60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48A5D3" w14:textId="77777777" w:rsidR="00A37425" w:rsidRPr="00A564B4" w:rsidRDefault="00A37425" w:rsidP="00BB208B">
            <w:pPr>
              <w:pStyle w:val="TAN"/>
              <w:rPr>
                <w:rFonts w:eastAsia="PMingLiU"/>
                <w:lang w:eastAsia="zh-TW"/>
              </w:rPr>
            </w:pPr>
            <w:r w:rsidRPr="00A564B4">
              <w:rPr>
                <w:rFonts w:eastAsia="PMingLiU"/>
                <w:lang w:eastAsia="zh-TW"/>
              </w:rPr>
              <w:t>C274</w:t>
            </w:r>
            <w:r w:rsidRPr="00A564B4">
              <w:rPr>
                <w:rFonts w:eastAsia="PMingLiU"/>
                <w:lang w:eastAsia="zh-TW"/>
              </w:rPr>
              <w:tab/>
            </w:r>
            <w:r w:rsidRPr="00A564B4">
              <w:t>IF A.4.1-1/2 AND A.4.5-1/54 THEN R ELSE N/A</w:t>
            </w:r>
          </w:p>
        </w:tc>
      </w:tr>
      <w:tr w:rsidR="00A37425" w:rsidRPr="00A564B4" w14:paraId="0FEE1C8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8D687C" w14:textId="77777777" w:rsidR="00A37425" w:rsidRPr="00A564B4" w:rsidRDefault="00A37425" w:rsidP="00BB208B">
            <w:pPr>
              <w:pStyle w:val="TAN"/>
              <w:rPr>
                <w:rFonts w:eastAsia="PMingLiU"/>
                <w:lang w:eastAsia="zh-TW"/>
              </w:rPr>
            </w:pPr>
            <w:r w:rsidRPr="00A564B4">
              <w:rPr>
                <w:rFonts w:eastAsia="PMingLiU"/>
                <w:lang w:eastAsia="zh-TW"/>
              </w:rPr>
              <w:t>C275</w:t>
            </w:r>
            <w:r w:rsidRPr="00A564B4">
              <w:rPr>
                <w:rFonts w:eastAsia="PMingLiU"/>
                <w:lang w:eastAsia="zh-TW"/>
              </w:rPr>
              <w:tab/>
            </w:r>
            <w:r w:rsidRPr="00A564B4">
              <w:t>IF A.4.1-1/2 AND (A.4.3-4/2 OR A.4.3-4/3 OR A.4.3-4/4 OR A.4.3-4/5 OR A.4.3-4/6 OR A.4.3-4/7 OR A.4.3-4/8 OR A.4.3-4/9 OR A.4.3-4/10 OR A.4.3-4/11 OR A.4.3-4/12)) AND A.4.5-1/54 AND A.4.5-1/55 THEN R ELSE N/A</w:t>
            </w:r>
          </w:p>
        </w:tc>
      </w:tr>
      <w:tr w:rsidR="00A37425" w:rsidRPr="00A564B4" w14:paraId="77EEA29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C8A1A9" w14:textId="77777777" w:rsidR="00A37425" w:rsidRPr="00A564B4" w:rsidRDefault="00A37425" w:rsidP="00BB208B">
            <w:pPr>
              <w:pStyle w:val="TAN"/>
              <w:rPr>
                <w:rFonts w:eastAsia="PMingLiU"/>
                <w:lang w:eastAsia="zh-TW"/>
              </w:rPr>
            </w:pPr>
            <w:r w:rsidRPr="00A564B4">
              <w:rPr>
                <w:rFonts w:eastAsia="PMingLiU"/>
                <w:lang w:eastAsia="zh-TW"/>
              </w:rPr>
              <w:t>C276</w:t>
            </w:r>
            <w:r w:rsidRPr="00A564B4">
              <w:rPr>
                <w:rFonts w:eastAsia="PMingLiU"/>
                <w:lang w:eastAsia="zh-TW"/>
              </w:rPr>
              <w:tab/>
            </w:r>
            <w:r w:rsidRPr="00A564B4">
              <w:t>IF A.4.1-1/2 AND A.4.5-1/55 THEN R ELSE N/A</w:t>
            </w:r>
          </w:p>
        </w:tc>
      </w:tr>
      <w:tr w:rsidR="00A37425" w:rsidRPr="00A564B4" w14:paraId="729C512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5EAA" w14:textId="77777777" w:rsidR="00A37425" w:rsidRPr="00A564B4" w:rsidRDefault="00A37425" w:rsidP="00BB208B">
            <w:pPr>
              <w:pStyle w:val="TAN"/>
              <w:rPr>
                <w:rFonts w:eastAsia="PMingLiU"/>
                <w:lang w:eastAsia="zh-TW"/>
              </w:rPr>
            </w:pPr>
            <w:r w:rsidRPr="00A564B4">
              <w:rPr>
                <w:rFonts w:eastAsia="PMingLiU"/>
                <w:lang w:eastAsia="zh-TW"/>
              </w:rPr>
              <w:t>C277</w:t>
            </w:r>
            <w:r w:rsidRPr="00A564B4">
              <w:rPr>
                <w:rFonts w:eastAsia="PMingLiU"/>
                <w:lang w:eastAsia="zh-TW"/>
              </w:rPr>
              <w:tab/>
            </w:r>
            <w:r w:rsidRPr="00A564B4">
              <w:t>IF A.4.1-1/2 AND A.4.</w:t>
            </w:r>
            <w:r w:rsidRPr="00A564B4">
              <w:rPr>
                <w:lang w:eastAsia="zh-CN"/>
              </w:rPr>
              <w:t>5</w:t>
            </w:r>
            <w:r w:rsidRPr="00A564B4">
              <w:t>-1/8 AND A.4.5-1/55 THEN R ELSE N/A</w:t>
            </w:r>
          </w:p>
        </w:tc>
      </w:tr>
      <w:tr w:rsidR="00A37425" w:rsidRPr="00A564B4" w14:paraId="72159E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E17A16" w14:textId="77777777" w:rsidR="00A37425" w:rsidRPr="00A564B4" w:rsidRDefault="00A37425" w:rsidP="00BB208B">
            <w:pPr>
              <w:pStyle w:val="TAN"/>
              <w:rPr>
                <w:rFonts w:eastAsia="PMingLiU"/>
                <w:lang w:eastAsia="zh-TW"/>
              </w:rPr>
            </w:pPr>
            <w:r w:rsidRPr="00A564B4">
              <w:t>C278</w:t>
            </w:r>
            <w:r w:rsidRPr="00A564B4">
              <w:tab/>
              <w:t>IF (A.4.1-1/1 AND (A.4.6.1-1/1 OR A.4.6.1-1/2 OR A.4.6.3-1/1) AND A.4.5-1/18 AND (A.4.3-4/5 OR A.4.3-4/6 OR A.4.3-4/7 OR A.4.3-4/8 OR A.4.3-4/9 OR A.4.3-4/10 OR A.4.3-4/11 OR A.4.3-4/12)) THEN R ELSE N/A</w:t>
            </w:r>
          </w:p>
        </w:tc>
      </w:tr>
      <w:tr w:rsidR="00A37425" w:rsidRPr="00A564B4" w14:paraId="5FE98C1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62B5E9" w14:textId="77777777" w:rsidR="00A37425" w:rsidRPr="00A564B4" w:rsidRDefault="00A37425" w:rsidP="00BB208B">
            <w:pPr>
              <w:pStyle w:val="TAN"/>
              <w:rPr>
                <w:rFonts w:eastAsia="PMingLiU"/>
                <w:lang w:eastAsia="zh-TW"/>
              </w:rPr>
            </w:pPr>
            <w:r w:rsidRPr="00A564B4">
              <w:t>C279</w:t>
            </w:r>
            <w:r w:rsidRPr="00A564B4">
              <w:tab/>
              <w:t>IF (A.4.1-1/1 AND A.4.6.2-1/1 AND A.4.5-1/18 AND (A.4.3-4/5 OR A.4.3-4/6 OR A.4.3-4/7 OR A.4.3-4/8 OR A.4.3-4/9 OR A.4.3-4/10 OR A.4.3-4/11 OR A.4.3-4/12)) THEN R ELSE N/A</w:t>
            </w:r>
          </w:p>
        </w:tc>
      </w:tr>
      <w:tr w:rsidR="00A37425" w:rsidRPr="00A564B4" w14:paraId="77734D9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AFAC57" w14:textId="77777777" w:rsidR="00A37425" w:rsidRPr="00A564B4" w:rsidRDefault="00A37425" w:rsidP="00BB208B">
            <w:pPr>
              <w:pStyle w:val="TAN"/>
              <w:rPr>
                <w:rFonts w:eastAsia="PMingLiU"/>
                <w:lang w:eastAsia="zh-TW"/>
              </w:rPr>
            </w:pPr>
            <w:r w:rsidRPr="00A564B4">
              <w:rPr>
                <w:rFonts w:eastAsia="PMingLiU"/>
                <w:lang w:eastAsia="zh-TW"/>
              </w:rPr>
              <w:t>C280</w:t>
            </w:r>
            <w:r w:rsidRPr="00A564B4">
              <w:rPr>
                <w:rFonts w:eastAsia="PMingLiU"/>
                <w:lang w:eastAsia="zh-TW"/>
              </w:rPr>
              <w:tab/>
            </w:r>
            <w:r w:rsidRPr="00A564B4">
              <w:t>IF (A.4.1-1/1 AND A.4.6-1/1 AND A.4.5-1/37 AND A.4.5-1/46 AND (A.4.3-4/5 OR A.4.3-4/6 OR A.4.3-4/7 OR A.4.3-4/8 OR A.4.3-4/9 OR A.4.3-4/10 OR A.4.3-4/11 OR A.4.3-4/12)) THEN R ELSE N/A</w:t>
            </w:r>
          </w:p>
        </w:tc>
      </w:tr>
      <w:tr w:rsidR="00A37425" w:rsidRPr="00A564B4" w14:paraId="3779356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7548DE" w14:textId="77777777" w:rsidR="00A37425" w:rsidRPr="00A564B4" w:rsidRDefault="00A37425" w:rsidP="00BB208B">
            <w:pPr>
              <w:pStyle w:val="TAN"/>
              <w:rPr>
                <w:rFonts w:eastAsia="PMingLiU"/>
                <w:lang w:eastAsia="zh-TW"/>
              </w:rPr>
            </w:pPr>
            <w:r w:rsidRPr="00A564B4">
              <w:rPr>
                <w:rFonts w:eastAsia="PMingLiU"/>
                <w:lang w:eastAsia="zh-TW"/>
              </w:rPr>
              <w:t>C281</w:t>
            </w:r>
            <w:r w:rsidRPr="00A564B4">
              <w:rPr>
                <w:rFonts w:eastAsia="PMingLiU"/>
                <w:lang w:eastAsia="zh-TW"/>
              </w:rPr>
              <w:tab/>
            </w:r>
            <w:r w:rsidRPr="00A564B4">
              <w:t>IF (A.4.1-1/1 AND A.4.6-1/1 AND A.4.5-1/37 AND A.4.3-7/1 AND (A.4.3-4/5 OR A.4.3-4/6 OR A.4.3-4/7 OR A.4.3-4/8 OR A.4.3-4/9 OR A.4.3-4/10 OR A.4.3-4/11 OR A.4.3-4/12)) THEN R ELSE N/A</w:t>
            </w:r>
          </w:p>
        </w:tc>
      </w:tr>
      <w:tr w:rsidR="00A37425" w:rsidRPr="00A564B4" w14:paraId="3EA3DEF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029892" w14:textId="77777777" w:rsidR="00A37425" w:rsidRPr="00A564B4" w:rsidRDefault="00A37425" w:rsidP="00BB208B">
            <w:pPr>
              <w:pStyle w:val="TAN"/>
              <w:rPr>
                <w:rFonts w:eastAsia="PMingLiU"/>
                <w:lang w:eastAsia="zh-TW"/>
              </w:rPr>
            </w:pPr>
            <w:r w:rsidRPr="00A564B4">
              <w:rPr>
                <w:rFonts w:eastAsia="PMingLiU"/>
                <w:lang w:eastAsia="zh-TW"/>
              </w:rPr>
              <w:t>C282</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A.4.3-4/8 OR A.4.3-4/9 OR A.4.3-4/10 OR A.4.3-4/11 OR A.4.3-4/12)) THEN R ELSE N/A</w:t>
            </w:r>
          </w:p>
        </w:tc>
      </w:tr>
      <w:tr w:rsidR="00A37425" w:rsidRPr="00A564B4" w14:paraId="149355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ACD5D0" w14:textId="77777777" w:rsidR="00A37425" w:rsidRPr="00A564B4" w:rsidRDefault="00A37425" w:rsidP="00BB208B">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A37425" w:rsidRPr="00A564B4" w14:paraId="3C66573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486C0E" w14:textId="77777777" w:rsidR="00A37425" w:rsidRPr="00A564B4" w:rsidRDefault="00A37425" w:rsidP="00BB208B">
            <w:pPr>
              <w:pStyle w:val="TAN"/>
              <w:rPr>
                <w:rFonts w:eastAsia="PMingLiU"/>
                <w:lang w:eastAsia="zh-TW"/>
              </w:rPr>
            </w:pPr>
            <w:r w:rsidRPr="00A564B4">
              <w:rPr>
                <w:rFonts w:eastAsia="PMingLiU"/>
                <w:lang w:eastAsia="zh-TW"/>
              </w:rPr>
              <w:t>C283</w:t>
            </w:r>
            <w:r w:rsidRPr="00A564B4">
              <w:rPr>
                <w:rFonts w:eastAsia="PMingLiU"/>
                <w:lang w:eastAsia="zh-TW"/>
              </w:rPr>
              <w:tab/>
            </w:r>
            <w:r w:rsidRPr="00A564B4">
              <w:t>IF (A.4.1-1/2 AND A.4.6-1/1 AND A.4.5-1/38 AND A.4.3-7/1 AND (A.4.3-4/5 OR A.4.3-4/6 OR A.4.3-4/7 OR A.4.3-4/8 OR A.4.3-4/9 OR A.4.3-4/10 OR A.4.3-4/11 OR A.4.3-4/12)) THEN R ELSE N/A</w:t>
            </w:r>
          </w:p>
        </w:tc>
      </w:tr>
      <w:tr w:rsidR="00A37425" w:rsidRPr="00A564B4" w14:paraId="1684C70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2D8645" w14:textId="77777777" w:rsidR="00A37425" w:rsidRPr="00A564B4" w:rsidRDefault="00A37425" w:rsidP="00BB208B">
            <w:pPr>
              <w:pStyle w:val="TAN"/>
              <w:rPr>
                <w:rFonts w:eastAsia="PMingLiU"/>
                <w:lang w:eastAsia="zh-TW"/>
              </w:rPr>
            </w:pPr>
            <w:r w:rsidRPr="00A564B4">
              <w:rPr>
                <w:rFonts w:eastAsia="PMingLiU"/>
                <w:lang w:eastAsia="zh-TW"/>
              </w:rPr>
              <w:t>C284</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A.4.3-4/8 OR A.4.3-4/9 OR A.4.3-4/10 OR A.4.3-4/11 OR A.4.3-4/12)) THEN R ELSE N/A</w:t>
            </w:r>
          </w:p>
        </w:tc>
      </w:tr>
      <w:tr w:rsidR="00A37425" w:rsidRPr="00A564B4" w14:paraId="0A12E5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D34534" w14:textId="77777777" w:rsidR="00A37425" w:rsidRPr="00A564B4" w:rsidRDefault="00A37425" w:rsidP="00BB208B">
            <w:pPr>
              <w:pStyle w:val="TAN"/>
              <w:rPr>
                <w:rFonts w:eastAsia="PMingLiU"/>
                <w:lang w:eastAsia="zh-TW"/>
              </w:rPr>
            </w:pPr>
            <w:r w:rsidRPr="00A564B4">
              <w:rPr>
                <w:rFonts w:eastAsia="PMingLiU"/>
                <w:lang w:eastAsia="zh-TW"/>
              </w:rPr>
              <w:lastRenderedPageBreak/>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A37425" w:rsidRPr="00A564B4" w14:paraId="4717032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0AE59A" w14:textId="77777777" w:rsidR="00A37425" w:rsidRPr="00A564B4" w:rsidRDefault="00A37425" w:rsidP="00BB208B">
            <w:pPr>
              <w:pStyle w:val="TAN"/>
            </w:pPr>
            <w:r w:rsidRPr="00A564B4">
              <w:rPr>
                <w:rFonts w:eastAsia="PMingLiU"/>
                <w:lang w:eastAsia="zh-TW"/>
              </w:rPr>
              <w:t>C285</w:t>
            </w:r>
            <w:r w:rsidRPr="00A564B4">
              <w:rPr>
                <w:rFonts w:eastAsia="PMingLiU"/>
                <w:lang w:eastAsia="zh-TW"/>
              </w:rPr>
              <w:tab/>
              <w:t>IF ((A.4.1-1/1) AND (</w:t>
            </w:r>
            <w:r w:rsidRPr="00A564B4">
              <w:t>A.4.3-</w:t>
            </w:r>
            <w:r w:rsidRPr="00A564B4">
              <w:rPr>
                <w:lang w:eastAsia="zh-CN"/>
              </w:rPr>
              <w:t>7</w:t>
            </w:r>
            <w:r w:rsidRPr="00A564B4">
              <w:rPr>
                <w:rFonts w:eastAsia="PMingLiU"/>
                <w:lang w:eastAsia="zh-TW"/>
              </w:rPr>
              <w:t>/6)) THEN R ELSE N/A</w:t>
            </w:r>
          </w:p>
        </w:tc>
      </w:tr>
      <w:tr w:rsidR="00A37425" w:rsidRPr="00A564B4" w14:paraId="2A2E7C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E02669" w14:textId="77777777" w:rsidR="00A37425" w:rsidRPr="00A564B4" w:rsidRDefault="00A37425" w:rsidP="00BB208B">
            <w:pPr>
              <w:pStyle w:val="TAN"/>
            </w:pPr>
            <w:r w:rsidRPr="00A564B4">
              <w:rPr>
                <w:rFonts w:eastAsia="PMingLiU"/>
                <w:lang w:eastAsia="zh-TW"/>
              </w:rPr>
              <w:t>C286</w:t>
            </w:r>
            <w:r w:rsidRPr="00A564B4">
              <w:rPr>
                <w:rFonts w:eastAsia="PMingLiU"/>
                <w:lang w:eastAsia="zh-TW"/>
              </w:rPr>
              <w:tab/>
              <w:t>IF ((A.4.1-1/1) AND (</w:t>
            </w:r>
            <w:r w:rsidRPr="00A564B4">
              <w:t>A.4.3-</w:t>
            </w:r>
            <w:r w:rsidRPr="00A564B4">
              <w:rPr>
                <w:lang w:eastAsia="zh-CN"/>
              </w:rPr>
              <w:t>7</w:t>
            </w:r>
            <w:r w:rsidRPr="00A564B4">
              <w:rPr>
                <w:rFonts w:eastAsia="PMingLiU"/>
                <w:lang w:eastAsia="zh-TW"/>
              </w:rPr>
              <w:t>/7)) THEN R ELSE N/A</w:t>
            </w:r>
          </w:p>
        </w:tc>
      </w:tr>
      <w:tr w:rsidR="00A37425" w:rsidRPr="00A564B4" w14:paraId="7F60E0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5942B4" w14:textId="77777777" w:rsidR="00A37425" w:rsidRPr="00A564B4" w:rsidRDefault="00A37425" w:rsidP="00BB208B">
            <w:pPr>
              <w:pStyle w:val="TAN"/>
            </w:pPr>
            <w:r w:rsidRPr="00A564B4">
              <w:rPr>
                <w:rFonts w:eastAsia="PMingLiU"/>
                <w:lang w:eastAsia="zh-TW"/>
              </w:rPr>
              <w:t>C287</w:t>
            </w:r>
            <w:r w:rsidRPr="00A564B4">
              <w:rPr>
                <w:rFonts w:eastAsia="PMingLiU"/>
                <w:lang w:eastAsia="zh-TW"/>
              </w:rPr>
              <w:tab/>
              <w:t>IF ((A.4.1-1/2) AND (</w:t>
            </w:r>
            <w:r w:rsidRPr="00A564B4">
              <w:t>A.4.3-</w:t>
            </w:r>
            <w:r w:rsidRPr="00A564B4">
              <w:rPr>
                <w:lang w:eastAsia="zh-CN"/>
              </w:rPr>
              <w:t>7</w:t>
            </w:r>
            <w:r w:rsidRPr="00A564B4">
              <w:rPr>
                <w:rFonts w:eastAsia="PMingLiU"/>
                <w:lang w:eastAsia="zh-TW"/>
              </w:rPr>
              <w:t>/6)) THEN R ELSE N/A</w:t>
            </w:r>
          </w:p>
        </w:tc>
      </w:tr>
      <w:tr w:rsidR="00A37425" w:rsidRPr="00A564B4" w14:paraId="279C60F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96A09C" w14:textId="77777777" w:rsidR="00A37425" w:rsidRPr="00A564B4" w:rsidRDefault="00A37425" w:rsidP="00BB208B">
            <w:pPr>
              <w:pStyle w:val="TAN"/>
            </w:pPr>
            <w:r w:rsidRPr="00A564B4">
              <w:rPr>
                <w:rFonts w:eastAsia="PMingLiU"/>
                <w:lang w:eastAsia="zh-TW"/>
              </w:rPr>
              <w:t>C288</w:t>
            </w:r>
            <w:r w:rsidRPr="00A564B4">
              <w:rPr>
                <w:rFonts w:eastAsia="PMingLiU"/>
                <w:lang w:eastAsia="zh-TW"/>
              </w:rPr>
              <w:tab/>
              <w:t>IF ((A.4.1-1/2) AND (</w:t>
            </w:r>
            <w:r w:rsidRPr="00A564B4">
              <w:t>A.4.3-</w:t>
            </w:r>
            <w:r w:rsidRPr="00A564B4">
              <w:rPr>
                <w:lang w:eastAsia="zh-CN"/>
              </w:rPr>
              <w:t>7</w:t>
            </w:r>
            <w:r w:rsidRPr="00A564B4">
              <w:rPr>
                <w:rFonts w:eastAsia="PMingLiU"/>
                <w:lang w:eastAsia="zh-TW"/>
              </w:rPr>
              <w:t>/7)) THEN R ELSE N/A</w:t>
            </w:r>
          </w:p>
        </w:tc>
      </w:tr>
      <w:tr w:rsidR="00A37425" w:rsidRPr="00A564B4" w14:paraId="00CEE7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405A24" w14:textId="77777777" w:rsidR="00A37425" w:rsidRPr="00A564B4" w:rsidRDefault="00A37425" w:rsidP="00BB208B">
            <w:pPr>
              <w:pStyle w:val="TAN"/>
            </w:pPr>
            <w:r w:rsidRPr="00A564B4">
              <w:rPr>
                <w:rFonts w:eastAsia="PMingLiU"/>
                <w:lang w:eastAsia="zh-TW"/>
              </w:rPr>
              <w:t>C289</w:t>
            </w:r>
            <w:r w:rsidRPr="00A564B4">
              <w:rPr>
                <w:rFonts w:eastAsia="PMingLiU"/>
                <w:lang w:eastAsia="zh-TW"/>
              </w:rPr>
              <w:tab/>
              <w:t>IF ((A.4.1-1/1) AND (</w:t>
            </w:r>
            <w:r w:rsidRPr="00A564B4">
              <w:t>A.4.3-</w:t>
            </w:r>
            <w:r w:rsidRPr="00A564B4">
              <w:rPr>
                <w:lang w:eastAsia="zh-CN"/>
              </w:rPr>
              <w:t>7</w:t>
            </w:r>
            <w:r w:rsidRPr="00A564B4">
              <w:rPr>
                <w:rFonts w:eastAsia="PMingLiU"/>
                <w:lang w:eastAsia="zh-TW"/>
              </w:rPr>
              <w:t>/6) AND (A.4.2-1/6)) THEN R ELSE N/A</w:t>
            </w:r>
          </w:p>
        </w:tc>
      </w:tr>
      <w:tr w:rsidR="00A37425" w:rsidRPr="00A564B4" w14:paraId="734D426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8D4999" w14:textId="77777777" w:rsidR="00A37425" w:rsidRPr="00A564B4" w:rsidRDefault="00A37425" w:rsidP="00BB208B">
            <w:pPr>
              <w:pStyle w:val="TAN"/>
            </w:pPr>
            <w:r w:rsidRPr="00A564B4">
              <w:rPr>
                <w:rFonts w:eastAsia="PMingLiU"/>
                <w:lang w:eastAsia="zh-TW"/>
              </w:rPr>
              <w:t>C290</w:t>
            </w:r>
            <w:r w:rsidRPr="00A564B4">
              <w:rPr>
                <w:rFonts w:eastAsia="PMingLiU"/>
                <w:lang w:eastAsia="zh-TW"/>
              </w:rPr>
              <w:tab/>
              <w:t>IF ((A.4.1-1/2) AND (</w:t>
            </w:r>
            <w:r w:rsidRPr="00A564B4">
              <w:t>A.4.3-</w:t>
            </w:r>
            <w:r w:rsidRPr="00A564B4">
              <w:rPr>
                <w:lang w:eastAsia="zh-CN"/>
              </w:rPr>
              <w:t>7</w:t>
            </w:r>
            <w:r w:rsidRPr="00A564B4">
              <w:rPr>
                <w:rFonts w:eastAsia="PMingLiU"/>
                <w:lang w:eastAsia="zh-TW"/>
              </w:rPr>
              <w:t>/6) AND (A.4.2-1/6)) THEN R ELSE N/A</w:t>
            </w:r>
          </w:p>
        </w:tc>
      </w:tr>
      <w:tr w:rsidR="00A37425" w:rsidRPr="00A564B4" w14:paraId="586318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F879BC" w14:textId="77777777" w:rsidR="00A37425" w:rsidRPr="00A564B4" w:rsidRDefault="00A37425" w:rsidP="00BB208B">
            <w:pPr>
              <w:pStyle w:val="TAN"/>
            </w:pPr>
            <w:r w:rsidRPr="00A564B4">
              <w:t>C291</w:t>
            </w:r>
            <w:r w:rsidRPr="00A564B4">
              <w:tab/>
              <w:t>IF ((A.4.1-1/2) AND (A.4.6.1-1/1 OR A.4.6.1-1/2 OR A.4.6.3-1/1) AND (A.4.3-4/5 OR A.4.3-4/6 OR A.4.3-4/7 OR A.4.3-4/8 OR A.4.3-4/9 OR A.4.3-4/10 OR A.4.3-4/11 OR A.4.3-4/12) AND A.4.5-1/39) THEN R ELSE N/A</w:t>
            </w:r>
          </w:p>
        </w:tc>
      </w:tr>
      <w:tr w:rsidR="00A37425" w:rsidRPr="00A564B4" w14:paraId="38E6975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00CC3" w14:textId="77777777" w:rsidR="00A37425" w:rsidRPr="00A564B4" w:rsidRDefault="00A37425" w:rsidP="00BB208B">
            <w:pPr>
              <w:pStyle w:val="TAN"/>
            </w:pPr>
            <w:r w:rsidRPr="00A564B4">
              <w:t>C292</w:t>
            </w:r>
            <w:r w:rsidRPr="00A564B4">
              <w:tab/>
              <w:t>IF ((A.4.1-1/2) AND (A.4.6.2-1/1) AND (A.4.3-4/5 OR A.4.3-4/6 OR A.4.3-4/7 OR A.4.3-4/8 OR A.4.3-4/9 OR A.4.3-4/10 OR A.4.3-4/11 OR A.4.3-4/12) AND A.4.5-1/39) THEN R ELSE N/A</w:t>
            </w:r>
          </w:p>
        </w:tc>
      </w:tr>
      <w:tr w:rsidR="00A37425" w:rsidRPr="00A564B4" w14:paraId="03AA43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49B4D0" w14:textId="77777777" w:rsidR="00A37425" w:rsidRPr="00A564B4" w:rsidRDefault="00A37425" w:rsidP="00BB208B">
            <w:pPr>
              <w:pStyle w:val="TAN"/>
            </w:pPr>
            <w:r w:rsidRPr="00A564B4">
              <w:t>C293</w:t>
            </w:r>
            <w:r w:rsidRPr="00A564B4">
              <w:tab/>
              <w:t>IF (A.4.1-1/2 AND (A.4.6.1-1/3 OR A.4.6.3-1/3 OR A.4.6.3-1/4) AND (A.4.3-4/5 OR A.4.3-4/6 OR A.4.3-4/7 OR A.4.3-4/8 OR A.4.3-4/9 OR A.4.3-4/10 OR A.4.3-4/11 OR A.4.3-4/12) AND A.4.5-1/39) THEN R ELSE N/A</w:t>
            </w:r>
          </w:p>
        </w:tc>
      </w:tr>
      <w:tr w:rsidR="00A37425" w:rsidRPr="00A564B4" w14:paraId="5D7E2A0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FA46E2" w14:textId="77777777" w:rsidR="00A37425" w:rsidRPr="00A564B4" w:rsidRDefault="00A37425" w:rsidP="00BB208B">
            <w:pPr>
              <w:pStyle w:val="TAN"/>
            </w:pPr>
            <w:r w:rsidRPr="00A564B4">
              <w:t>C294</w:t>
            </w:r>
            <w:r w:rsidRPr="00A564B4">
              <w:tab/>
              <w:t>IF (A.4.1-1/2 AND (A.4.6.3-1/2 OR A.4.6.2-1/2) AND (A.4.3-4/5 OR A.4.3-4/6 OR A.4.3-4/7 OR A.4.3-4/8 OR A.4.3-4/9 OR A.4.3-4/10 OR A.4.3-4/11 OR A.4.3-4/12) AND A.4.5-1/39) THEN R ELSE N/A</w:t>
            </w:r>
          </w:p>
        </w:tc>
      </w:tr>
      <w:tr w:rsidR="00A37425" w:rsidRPr="00A564B4" w14:paraId="56CC4E7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C1EDB35" w14:textId="77777777" w:rsidR="00A37425" w:rsidRPr="00A564B4" w:rsidRDefault="00A37425" w:rsidP="00BB208B">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w:t>
            </w:r>
            <w:r w:rsidRPr="00A564B4">
              <w:rPr>
                <w:lang w:eastAsia="zh-TW"/>
              </w:rPr>
              <w:t>12</w:t>
            </w:r>
            <w:r w:rsidRPr="00A564B4">
              <w:t xml:space="preserve"> OR</w:t>
            </w:r>
            <w:r w:rsidRPr="00A564B4">
              <w:rPr>
                <w:lang w:eastAsia="zh-TW"/>
              </w:rPr>
              <w:t xml:space="preserve"> A.4.6.2-1/3 OR</w:t>
            </w:r>
            <w:r w:rsidRPr="00A564B4">
              <w:t xml:space="preserve"> A.4.6.3-1/11) AND A.4.5-1/39) THEN R ELSE N/A</w:t>
            </w:r>
          </w:p>
        </w:tc>
      </w:tr>
      <w:tr w:rsidR="00A37425" w:rsidRPr="00A564B4" w14:paraId="4610E4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EB906F" w14:textId="77777777" w:rsidR="00A37425" w:rsidRPr="00A564B4" w:rsidRDefault="00A37425" w:rsidP="00BB208B">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w:t>
            </w:r>
            <w:r w:rsidRPr="00A564B4">
              <w:rPr>
                <w:lang w:eastAsia="zh-TW"/>
              </w:rPr>
              <w:t xml:space="preserve"> </w:t>
            </w:r>
            <w:r w:rsidRPr="00A564B4">
              <w:t>OR A.4.6.3-1/15 OR A.4.6.3-1/16 OR A.4.6.3-1/17 OR A.4.6.3-1/18 AND A.4.5-1/39) THEN R ELSE N/A</w:t>
            </w:r>
          </w:p>
        </w:tc>
      </w:tr>
      <w:tr w:rsidR="00A37425" w:rsidRPr="00A564B4" w14:paraId="410CDD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212ECB" w14:textId="77777777" w:rsidR="00A37425" w:rsidRPr="00A564B4" w:rsidRDefault="00A37425" w:rsidP="00BB208B">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1E7B9D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A74E82" w14:textId="77777777" w:rsidR="00A37425" w:rsidRPr="00A564B4" w:rsidRDefault="00A37425" w:rsidP="00BB208B">
            <w:pPr>
              <w:pStyle w:val="TAN"/>
            </w:pPr>
            <w:r w:rsidRPr="00A564B4">
              <w:t>C298</w:t>
            </w:r>
            <w:r w:rsidRPr="00A564B4">
              <w:tab/>
            </w:r>
            <w:r w:rsidRPr="00A564B4">
              <w:rPr>
                <w:rFonts w:eastAsia="PMingLiU"/>
                <w:lang w:eastAsia="zh-TW"/>
              </w:rPr>
              <w:t>IF A.</w:t>
            </w:r>
            <w:r w:rsidRPr="00A564B4">
              <w:t>4.1-1</w:t>
            </w:r>
            <w:r w:rsidRPr="00A564B4">
              <w:rPr>
                <w:rFonts w:eastAsia="PMingLiU"/>
                <w:lang w:eastAsia="zh-TW"/>
              </w:rPr>
              <w:t xml:space="preserve">/8 AND </w:t>
            </w:r>
            <w:r w:rsidRPr="00A564B4">
              <w:t>A.4.3-4c/2</w:t>
            </w:r>
            <w:r w:rsidRPr="00A564B4">
              <w:rPr>
                <w:rFonts w:eastAsia="PMingLiU"/>
                <w:lang w:eastAsia="zh-TW"/>
              </w:rPr>
              <w:t xml:space="preserve"> THEN R ELSE N/A</w:t>
            </w:r>
          </w:p>
        </w:tc>
      </w:tr>
      <w:tr w:rsidR="00A37425" w:rsidRPr="00A564B4" w14:paraId="7B7910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44F509" w14:textId="0596C722" w:rsidR="00A37425" w:rsidRPr="00A564B4" w:rsidRDefault="00A37425" w:rsidP="00BB208B">
            <w:pPr>
              <w:pStyle w:val="TAN"/>
            </w:pPr>
            <w:r w:rsidRPr="00A564B4">
              <w:rPr>
                <w:rFonts w:eastAsia="PMingLiU"/>
                <w:lang w:eastAsia="zh-TW"/>
              </w:rPr>
              <w:t>C299</w:t>
            </w:r>
            <w:r w:rsidRPr="00A564B4">
              <w:rPr>
                <w:rFonts w:eastAsia="PMingLiU"/>
                <w:lang w:eastAsia="zh-TW"/>
              </w:rPr>
              <w:tab/>
              <w:t>IF A.4.1-1/1 AND A.4.3-7/5 THEN R ELSE N/A</w:t>
            </w:r>
          </w:p>
        </w:tc>
      </w:tr>
      <w:tr w:rsidR="00A37425" w:rsidRPr="00A564B4" w14:paraId="70417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14503" w14:textId="3F46D4E4" w:rsidR="00A37425" w:rsidRPr="00A564B4" w:rsidRDefault="00A37425" w:rsidP="00BB208B">
            <w:pPr>
              <w:pStyle w:val="TAN"/>
            </w:pPr>
            <w:r w:rsidRPr="00A564B4">
              <w:rPr>
                <w:rFonts w:eastAsia="PMingLiU"/>
                <w:lang w:eastAsia="zh-TW"/>
              </w:rPr>
              <w:t>C300</w:t>
            </w:r>
            <w:r w:rsidRPr="00A564B4">
              <w:rPr>
                <w:rFonts w:eastAsia="PMingLiU"/>
                <w:lang w:eastAsia="zh-TW"/>
              </w:rPr>
              <w:tab/>
              <w:t>IF A.4.1-1/2 AND A.4.3-7/5 THEN R ELSE N/A</w:t>
            </w:r>
          </w:p>
        </w:tc>
      </w:tr>
      <w:tr w:rsidR="00A37425" w:rsidRPr="00A564B4" w14:paraId="12DA79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57D030" w14:textId="77777777" w:rsidR="00A37425" w:rsidRPr="00A564B4" w:rsidRDefault="00A37425" w:rsidP="00BB208B">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A37425" w:rsidRPr="00A564B4" w14:paraId="2668676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81BE24" w14:textId="77777777" w:rsidR="00A37425" w:rsidRPr="00A564B4" w:rsidRDefault="00A37425" w:rsidP="00BB208B">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(NOT(A.4.3-4a/1 OR A.4.3-4a/1a OR A.4.3-4aa/1) AND (A.4.1-1/1 OR A.4.1-1/2) AND A.4.6.1-1/2 AND A.4.6.1-2/2 AND A.4.5-1/58) THEN R ELSE N/A</w:t>
            </w:r>
          </w:p>
        </w:tc>
      </w:tr>
      <w:tr w:rsidR="00A37425" w:rsidRPr="00A564B4" w14:paraId="216F6E1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3018E" w14:textId="77777777" w:rsidR="00A37425" w:rsidRPr="00A564B4" w:rsidRDefault="00A37425" w:rsidP="00BB208B">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Pr="00A564B4">
              <w:rPr>
                <w:lang w:eastAsia="zh-TW"/>
              </w:rPr>
              <w:t xml:space="preserve"> </w:t>
            </w:r>
            <w:r w:rsidRPr="00A564B4">
              <w:t>AND A.4.6.3-2/1</w:t>
            </w:r>
            <w:r w:rsidRPr="00A564B4">
              <w:rPr>
                <w:lang w:eastAsia="ko-KR"/>
              </w:rPr>
              <w:t xml:space="preserve"> AND A.4.5-1/58) THEN R ELSE N/A</w:t>
            </w:r>
          </w:p>
        </w:tc>
      </w:tr>
      <w:tr w:rsidR="00A37425" w:rsidRPr="00A564B4" w14:paraId="73121D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DF4976" w14:textId="77777777" w:rsidR="00A37425" w:rsidRPr="00A564B4" w:rsidRDefault="00A37425" w:rsidP="00BB208B">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(NOT(A.4.3-4a/1 OR A.4.3-4a/1a OR A.4.3-4aa/1) AND (A.4.1-1/1 OR A.4.1-1/2) AND A.4.6.2-1/1 AND A.4.6.2-2/1 AND A.4.5-1/58) THEN R ELSE N/A</w:t>
            </w:r>
          </w:p>
        </w:tc>
      </w:tr>
      <w:tr w:rsidR="00A37425" w:rsidRPr="00A564B4" w14:paraId="5F60FA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FA8F87" w14:textId="77777777" w:rsidR="00A37425" w:rsidRPr="00A564B4" w:rsidRDefault="00A37425" w:rsidP="00BB208B">
            <w:pPr>
              <w:pStyle w:val="TAN"/>
            </w:pPr>
            <w:r w:rsidRPr="00A564B4">
              <w:t>C305</w:t>
            </w:r>
            <w:r w:rsidRPr="00A564B4">
              <w:tab/>
              <w:t>IF ((A.4.1-1/1 OR A.4.1-1/2) AND A.4.6.3-1/1</w:t>
            </w:r>
            <w:r w:rsidRPr="00A564B4">
              <w:rPr>
                <w:lang w:eastAsia="zh-TW"/>
              </w:rPr>
              <w:t xml:space="preserve"> </w:t>
            </w:r>
            <w:r w:rsidRPr="00A564B4">
              <w:t>AND A.4.6.3-2/1 AND A.4.5-1/62) THEN R ELSE N/A</w:t>
            </w:r>
          </w:p>
        </w:tc>
      </w:tr>
      <w:tr w:rsidR="00A37425" w:rsidRPr="00A564B4" w14:paraId="1DF1230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72D20E" w14:textId="77777777" w:rsidR="00A37425" w:rsidRPr="00A564B4" w:rsidRDefault="00A37425" w:rsidP="00BB208B">
            <w:pPr>
              <w:pStyle w:val="TAN"/>
            </w:pPr>
            <w:r w:rsidRPr="00A564B4">
              <w:t>C306</w:t>
            </w:r>
            <w:r w:rsidRPr="00A564B4">
              <w:tab/>
              <w:t>IF ((A.4.1-1/1 AND A.4.1-1/2) AND A.4.6-1/1 AND A.4.5-1/14 AND (A.4.5-1/37 OR A.4.5-1/38) AND (A.4.3-4/5 OR A.4.3-4/6 OR A.4.3-4/7 OR A.4.3-4/8 OR A.4.3-4/9 OR A.4.3-4/10 OR A.4.3-4/11 OR A.4.3-4/12)) THEN R ELSE N/A</w:t>
            </w:r>
          </w:p>
        </w:tc>
      </w:tr>
      <w:tr w:rsidR="00A37425" w:rsidRPr="00A564B4" w14:paraId="7CE03DC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D88E84" w14:textId="77777777" w:rsidR="00A37425" w:rsidRPr="00A564B4" w:rsidRDefault="00A37425" w:rsidP="00BB208B">
            <w:pPr>
              <w:pStyle w:val="TAN"/>
            </w:pPr>
            <w:r w:rsidRPr="00A564B4">
              <w:t>C307</w:t>
            </w:r>
            <w:r w:rsidRPr="00A564B4">
              <w:tab/>
              <w:t>IF ((A.4.1-1/1 AND A.4.1-1/2) AND A.4.6-1/2 AND A.4.5-1/14 AND (A.4.5-1/37 OR A.4.5-1/38) AND (A.4.3-4/5 OR A.4.3-4/6 OR A.4.3-4/7 OR A.4.3-4/8 OR A.4.3-4/9 OR A.4.3-4/10 OR A.4.3-4/11 OR A.4.3-4/12)) THEN R ELSE N/A</w:t>
            </w:r>
          </w:p>
        </w:tc>
      </w:tr>
      <w:tr w:rsidR="00A37425" w:rsidRPr="00A564B4" w14:paraId="788751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AF2E12" w14:textId="77777777" w:rsidR="00A37425" w:rsidRPr="00A564B4" w:rsidRDefault="00A37425" w:rsidP="00BB208B">
            <w:pPr>
              <w:pStyle w:val="TAN"/>
            </w:pPr>
            <w:r w:rsidRPr="00A564B4">
              <w:t>C308</w:t>
            </w:r>
            <w:r w:rsidRPr="00A564B4">
              <w:tab/>
              <w:t>IF ((A.4.1-1/1 AND A.4.1-1/2) AND A.4.6-1/3 AND A.4.5-1/14 AND (A.4.5-1/37 OR A.4.5-1/38) AND (A.4.3-4/8 OR A.4.3-4/9 OR A.4.3-4/10 OR A.4.3-4/11 OR A.4.3-4/12)) THEN R ELSE N/A</w:t>
            </w:r>
          </w:p>
        </w:tc>
      </w:tr>
      <w:tr w:rsidR="00A37425" w:rsidRPr="00A564B4" w14:paraId="1F84A9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54BA86" w14:textId="77777777" w:rsidR="00A37425" w:rsidRPr="00A564B4" w:rsidRDefault="00A37425" w:rsidP="00BB208B">
            <w:pPr>
              <w:pStyle w:val="TAN"/>
            </w:pPr>
            <w:r w:rsidRPr="00A564B4">
              <w:t>C309</w:t>
            </w:r>
            <w:r w:rsidRPr="00A564B4">
              <w:tab/>
              <w:t>IF ((A.4.1-1/1 AND A.4.1-1/2) AND A.4.6-1/4 AND A.4.5-1/14 AND (A.4.5-1/37 OR A.4.5-1/38) AND (A.4.3-4/8 OR A.4.3-4/11 OR A.4.3-4/12)) THEN R ELSE N/A</w:t>
            </w:r>
          </w:p>
        </w:tc>
      </w:tr>
      <w:tr w:rsidR="00A37425" w:rsidRPr="00A564B4" w14:paraId="2BD1D9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5F8AD" w14:textId="77777777" w:rsidR="00A37425" w:rsidRPr="00A564B4" w:rsidRDefault="00A37425" w:rsidP="00BB208B">
            <w:pPr>
              <w:pStyle w:val="TAN"/>
            </w:pPr>
            <w:r w:rsidRPr="00A564B4">
              <w:t>C310</w:t>
            </w:r>
            <w:r w:rsidRPr="00A564B4">
              <w:tab/>
              <w:t>IF ((A.4.1-1/1 AND A.4.1-1/2) AND A.4.6-1/1 AND A.4.5-1/15 AND (A.4.5-1/37 OR A.4.5-1/38) AND (A.4.3-4/5 OR A.4.3-4/6 OR A.4.3-4/7 OR A.4.3-4/8 OR A.4.3-4/9 OR A.4.3-4/10 OR A.4.3-4/11 OR A.4.3-4/12)) THEN R ELSE N/A</w:t>
            </w:r>
          </w:p>
        </w:tc>
      </w:tr>
      <w:tr w:rsidR="00A37425" w:rsidRPr="00A564B4" w14:paraId="4473722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9E0004" w14:textId="77777777" w:rsidR="00A37425" w:rsidRPr="00A564B4" w:rsidRDefault="00A37425" w:rsidP="00BB208B">
            <w:pPr>
              <w:pStyle w:val="TAN"/>
            </w:pPr>
            <w:r w:rsidRPr="00A564B4">
              <w:t>C311</w:t>
            </w:r>
            <w:r w:rsidRPr="00A564B4">
              <w:tab/>
              <w:t>IF ((A.4.1-1/1 AND A.4.1-1/2) AND A.4.6-1/2 AND A.4.5-1/15 AND (A.4.5-1/37 OR A.4.5-1/38) AND (A.4.3-4/5 OR A.4.3-4/6 OR A.4.3-4/7 OR A.4.3-4/8 OR A.4.3-4/9 OR A.4.3-4/10 OR A.4.3-4/11 OR A.4.3-4/12)) THEN R ELSE N/A</w:t>
            </w:r>
          </w:p>
        </w:tc>
      </w:tr>
      <w:tr w:rsidR="00A37425" w:rsidRPr="00A564B4" w14:paraId="566D3D6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EFB7DC" w14:textId="77777777" w:rsidR="00A37425" w:rsidRPr="00A564B4" w:rsidRDefault="00A37425" w:rsidP="00BB208B">
            <w:pPr>
              <w:pStyle w:val="TAN"/>
            </w:pPr>
            <w:r w:rsidRPr="00A564B4">
              <w:t>C312</w:t>
            </w:r>
            <w:r w:rsidRPr="00A564B4">
              <w:tab/>
              <w:t>IF ((A.4.1-1/1 AND A.4.1-1/2) AND A.4.6-1/3 AND A.4.5-1/15 AND (A.4.5-1/37 OR A.4.5-1/38) AND (A.4.3-4/8 OR A.4.3-4/9 OR A.4.3-4/10 OR A.4.3-4/11 OR A.4.3-4/12)) THEN R ELSE N/A</w:t>
            </w:r>
          </w:p>
        </w:tc>
      </w:tr>
      <w:tr w:rsidR="00A37425" w:rsidRPr="00A564B4" w14:paraId="296BFD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D96106" w14:textId="77777777" w:rsidR="00A37425" w:rsidRPr="00A564B4" w:rsidRDefault="00A37425" w:rsidP="00BB208B">
            <w:pPr>
              <w:pStyle w:val="TAN"/>
            </w:pPr>
            <w:r w:rsidRPr="00A564B4">
              <w:rPr>
                <w:rFonts w:eastAsia="PMingLiU"/>
                <w:lang w:eastAsia="zh-TW"/>
              </w:rPr>
              <w:t>C313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A37425" w:rsidRPr="00A564B4" w14:paraId="1C85F84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E4D9D8" w14:textId="77777777" w:rsidR="00A37425" w:rsidRPr="00A564B4" w:rsidRDefault="00A37425" w:rsidP="00BB208B">
            <w:pPr>
              <w:pStyle w:val="TAN"/>
              <w:rPr>
                <w:lang w:eastAsia="zh-TW"/>
              </w:rPr>
            </w:pPr>
            <w:r w:rsidRPr="00A564B4">
              <w:rPr>
                <w:lang w:eastAsia="zh-CN"/>
              </w:rPr>
              <w:t>C314</w:t>
            </w:r>
            <w:r w:rsidRPr="00A564B4">
              <w:rPr>
                <w:lang w:eastAsia="zh-CN"/>
              </w:rPr>
              <w:tab/>
            </w:r>
            <w:r w:rsidRPr="00A564B4">
              <w:t>IF A.4.1-1/1 AND (A.4.3-4aa/</w:t>
            </w:r>
            <w:r w:rsidRPr="00A564B4">
              <w:rPr>
                <w:lang w:eastAsia="zh-TW"/>
              </w:rPr>
              <w:t>2</w:t>
            </w:r>
            <w:r w:rsidRPr="00A564B4">
              <w:t xml:space="preserve"> </w:t>
            </w:r>
            <w:r w:rsidRPr="00A564B4">
              <w:rPr>
                <w:lang w:eastAsia="ko-KR"/>
              </w:rPr>
              <w:t>OR A.4.5-1/25</w:t>
            </w:r>
            <w:r w:rsidRPr="00A564B4">
              <w:t>) THEN R ELSE N/A</w:t>
            </w:r>
          </w:p>
        </w:tc>
      </w:tr>
      <w:tr w:rsidR="00A37425" w:rsidRPr="00A564B4" w14:paraId="208F17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91A5B6" w14:textId="1B61FE8E" w:rsidR="00A37425" w:rsidRPr="00A564B4" w:rsidRDefault="00A37425" w:rsidP="00BB208B">
            <w:pPr>
              <w:pStyle w:val="TAN"/>
              <w:rPr>
                <w:lang w:eastAsia="zh-TW"/>
              </w:rPr>
            </w:pPr>
            <w:r w:rsidRPr="00A564B4">
              <w:rPr>
                <w:rFonts w:cs="Arial"/>
                <w:szCs w:val="18"/>
                <w:lang w:eastAsia="zh-TW"/>
              </w:rPr>
              <w:t>C315</w:t>
            </w:r>
            <w:r w:rsidRPr="00A564B4">
              <w:rPr>
                <w:rFonts w:cs="Arial"/>
                <w:szCs w:val="18"/>
              </w:rPr>
              <w:tab/>
              <w:t>IF</w:t>
            </w:r>
            <w:r w:rsidRPr="00A564B4">
              <w:rPr>
                <w:rFonts w:cs="Arial"/>
                <w:szCs w:val="18"/>
                <w:lang w:eastAsia="zh-CN"/>
              </w:rPr>
              <w:t xml:space="preserve"> </w:t>
            </w:r>
            <w:r w:rsidRPr="00A564B4">
              <w:rPr>
                <w:rFonts w:cs="Arial"/>
                <w:szCs w:val="18"/>
              </w:rPr>
              <w:t>A.4.1-1/1 AND A.4.3-4</w:t>
            </w:r>
            <w:r w:rsidRPr="00A564B4">
              <w:rPr>
                <w:rFonts w:cs="Arial"/>
                <w:szCs w:val="18"/>
                <w:lang w:eastAsia="zh-CN"/>
              </w:rPr>
              <w:t>aa</w:t>
            </w:r>
            <w:r w:rsidRPr="00A564B4">
              <w:rPr>
                <w:rFonts w:cs="Arial"/>
                <w:szCs w:val="18"/>
              </w:rPr>
              <w:t>/</w:t>
            </w:r>
            <w:r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rPr>
              <w:t xml:space="preserve"> THEN R ELSE N/A</w:t>
            </w:r>
          </w:p>
        </w:tc>
      </w:tr>
      <w:tr w:rsidR="00A37425" w:rsidRPr="00A564B4" w14:paraId="4BF38E8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8A2D2B" w14:textId="77777777" w:rsidR="00A37425" w:rsidRPr="00A564B4" w:rsidRDefault="00A37425" w:rsidP="00BB208B">
            <w:pPr>
              <w:pStyle w:val="TAN"/>
              <w:rPr>
                <w:lang w:eastAsia="zh-TW"/>
              </w:rPr>
            </w:pPr>
            <w:r w:rsidRPr="00A564B4">
              <w:t>C316</w:t>
            </w:r>
            <w:r w:rsidRPr="00A564B4">
              <w:tab/>
              <w:t>IF</w:t>
            </w:r>
            <w:r w:rsidRPr="00A564B4">
              <w:rPr>
                <w:lang w:eastAsia="zh-CN"/>
              </w:rPr>
              <w:t xml:space="preserve"> </w:t>
            </w:r>
            <w:r w:rsidRPr="00A564B4">
              <w:t>A.4.1-1/</w:t>
            </w:r>
            <w:r w:rsidRPr="00A564B4">
              <w:rPr>
                <w:lang w:eastAsia="zh-CN"/>
              </w:rPr>
              <w:t>2</w:t>
            </w:r>
            <w:r w:rsidRPr="00A564B4">
              <w:t xml:space="preserve"> AND (A.4.3-4</w:t>
            </w:r>
            <w:r w:rsidRPr="00A564B4">
              <w:rPr>
                <w:lang w:eastAsia="zh-CN"/>
              </w:rPr>
              <w:t>aa</w:t>
            </w:r>
            <w:r w:rsidRPr="00A564B4">
              <w:t>/</w:t>
            </w:r>
            <w:r w:rsidRPr="00A564B4">
              <w:rPr>
                <w:lang w:eastAsia="zh-TW"/>
              </w:rPr>
              <w:t>2</w:t>
            </w:r>
            <w:r w:rsidRPr="00A564B4">
              <w:rPr>
                <w:lang w:eastAsia="zh-CN"/>
              </w:rPr>
              <w:t xml:space="preserve"> </w:t>
            </w:r>
            <w:r w:rsidRPr="00A564B4">
              <w:rPr>
                <w:lang w:eastAsia="ko-KR"/>
              </w:rPr>
              <w:t>OR A.4.5-1/25</w:t>
            </w:r>
            <w:r w:rsidRPr="00A564B4">
              <w:t>) THEN R ELSE N/A</w:t>
            </w:r>
          </w:p>
        </w:tc>
      </w:tr>
      <w:tr w:rsidR="00A37425" w:rsidRPr="00A564B4" w14:paraId="23FE998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AEDA6E" w14:textId="77777777" w:rsidR="00A37425" w:rsidRPr="00A564B4" w:rsidRDefault="00A37425" w:rsidP="00BB208B">
            <w:pPr>
              <w:pStyle w:val="TAN"/>
            </w:pPr>
            <w:r w:rsidRPr="00A564B4">
              <w:t>C316a</w:t>
            </w:r>
            <w:r w:rsidRPr="00A564B4">
              <w:tab/>
              <w:t>IF A.4.1-1/2 AND A.4.3-4aa/2 AND A.4.5-1/25 THEN R ELSE N/A</w:t>
            </w:r>
          </w:p>
        </w:tc>
      </w:tr>
      <w:tr w:rsidR="00A37425" w:rsidRPr="00A564B4" w14:paraId="6D128D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5D67E" w14:textId="77777777" w:rsidR="00A37425" w:rsidRPr="00A564B4" w:rsidRDefault="00A37425" w:rsidP="00BB208B">
            <w:pPr>
              <w:pStyle w:val="TAN"/>
            </w:pPr>
            <w:r w:rsidRPr="00A564B4">
              <w:t>C316b</w:t>
            </w:r>
            <w:r w:rsidRPr="00A564B4">
              <w:tab/>
              <w:t>IF A.4.1-1/2 AND A.4.3-4aa/2 AND A.4.5-1/26 THEN R ELSE N/A</w:t>
            </w:r>
          </w:p>
        </w:tc>
      </w:tr>
      <w:tr w:rsidR="00A37425" w:rsidRPr="00A564B4" w14:paraId="26D1CA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DB4ACE" w14:textId="196F4B41" w:rsidR="00A37425" w:rsidRPr="00A564B4" w:rsidRDefault="00A37425" w:rsidP="00BB208B">
            <w:pPr>
              <w:pStyle w:val="TAN"/>
              <w:rPr>
                <w:lang w:eastAsia="zh-TW"/>
              </w:rPr>
            </w:pPr>
            <w:r w:rsidRPr="00A564B4">
              <w:rPr>
                <w:rFonts w:cs="Arial"/>
                <w:szCs w:val="18"/>
              </w:rPr>
              <w:t>C317</w:t>
            </w:r>
            <w:r w:rsidRPr="00A564B4">
              <w:rPr>
                <w:rFonts w:cs="Arial"/>
                <w:szCs w:val="18"/>
              </w:rPr>
              <w:tab/>
              <w:t>IF A.4.1-1/2 AND A.4.3-4aa/</w:t>
            </w:r>
            <w:r w:rsidRPr="00A564B4">
              <w:rPr>
                <w:rFonts w:cs="Arial"/>
                <w:szCs w:val="18"/>
                <w:lang w:eastAsia="zh-TW"/>
              </w:rPr>
              <w:t>2</w:t>
            </w:r>
            <w:r w:rsidRPr="00A564B4">
              <w:rPr>
                <w:rFonts w:cs="Arial"/>
                <w:szCs w:val="18"/>
              </w:rPr>
              <w:t xml:space="preserve"> AND A.4.5-1/26 THEN R ELSE N/A</w:t>
            </w:r>
          </w:p>
        </w:tc>
      </w:tr>
      <w:tr w:rsidR="00A37425" w:rsidRPr="00A564B4" w14:paraId="4E9DAA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BDE58" w14:textId="77777777" w:rsidR="00A37425" w:rsidRPr="00A564B4" w:rsidRDefault="00A37425" w:rsidP="00BB208B">
            <w:pPr>
              <w:pStyle w:val="TAN"/>
              <w:rPr>
                <w:rFonts w:eastAsia="PMingLiU"/>
                <w:lang w:eastAsia="zh-TW"/>
              </w:rPr>
            </w:pPr>
            <w:r w:rsidRPr="00A564B4">
              <w:rPr>
                <w:rFonts w:eastAsia="PMingLiU"/>
                <w:lang w:eastAsia="zh-TW"/>
              </w:rPr>
              <w:t>C318</w:t>
            </w:r>
            <w:r w:rsidRPr="00A564B4">
              <w:rPr>
                <w:rFonts w:eastAsia="PMingLiU"/>
                <w:lang w:eastAsia="zh-TW"/>
              </w:rPr>
              <w:tab/>
              <w:t>IF ((A.4.1-1/1 OR A.4.1-1/2) AND A.4.5-1/13 AND A.4.5-1/58) THEN R ELSE N/A</w:t>
            </w:r>
          </w:p>
        </w:tc>
      </w:tr>
      <w:tr w:rsidR="00A37425" w:rsidRPr="00A564B4" w14:paraId="05B28F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9113D5" w14:textId="77777777" w:rsidR="00A37425" w:rsidRPr="00A564B4" w:rsidRDefault="00A37425" w:rsidP="00BB208B">
            <w:pPr>
              <w:pStyle w:val="TAN"/>
            </w:pPr>
            <w:r w:rsidRPr="00A564B4">
              <w:rPr>
                <w:lang w:eastAsia="zh-CN"/>
              </w:rPr>
              <w:t>C319</w:t>
            </w:r>
            <w:r w:rsidRPr="00A564B4">
              <w:rPr>
                <w:lang w:eastAsia="zh-CN"/>
              </w:rPr>
              <w:tab/>
            </w:r>
            <w:r w:rsidRPr="00A564B4">
              <w:t>IF (NOT(A.4.3-4a/1 OR A.4.3-4a/1a OR A.4.3-4aa/1) AND (A.4.1-1/1 OR A.4.1-1/2) AND A.4.6.1-1/2 AND A.4.6.1-2/2</w:t>
            </w:r>
            <w:r w:rsidRPr="00A564B4">
              <w:rPr>
                <w:lang w:eastAsia="zh-CN"/>
              </w:rPr>
              <w:t xml:space="preserve"> AND NOT(</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0BCC584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444308" w14:textId="77777777" w:rsidR="00A37425" w:rsidRPr="00A564B4" w:rsidRDefault="00A37425" w:rsidP="00BB208B">
            <w:pPr>
              <w:pStyle w:val="TAN"/>
              <w:rPr>
                <w:lang w:eastAsia="zh-CN"/>
              </w:rPr>
            </w:pPr>
            <w:r w:rsidRPr="00A564B4">
              <w:rPr>
                <w:rFonts w:eastAsia="PMingLiU"/>
                <w:lang w:eastAsia="zh-TW"/>
              </w:rPr>
              <w:t>C320</w:t>
            </w:r>
            <w:r w:rsidRPr="00A564B4">
              <w:rPr>
                <w:rFonts w:eastAsia="PMingLiU"/>
                <w:lang w:eastAsia="zh-TW"/>
              </w:rPr>
              <w:tab/>
              <w:t>IF (</w:t>
            </w:r>
            <w:r w:rsidRPr="00A564B4">
              <w:t xml:space="preserve">(A.4.1-1/1 OR A.4.1-1/2) AND </w:t>
            </w:r>
            <w:r w:rsidRPr="00A564B4">
              <w:rPr>
                <w:rFonts w:eastAsia="PMingLiU"/>
                <w:lang w:eastAsia="zh-TW"/>
              </w:rPr>
              <w:t>A.4.1-1/10 AND A.4.5-1/66 AND A.4.5-1/67) THEN R ELSE N/A</w:t>
            </w:r>
          </w:p>
        </w:tc>
      </w:tr>
      <w:tr w:rsidR="00A37425" w:rsidRPr="00A564B4" w14:paraId="3D5E97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639BD9" w14:textId="77777777" w:rsidR="00A37425" w:rsidRPr="00A564B4" w:rsidRDefault="00A37425" w:rsidP="00BB208B">
            <w:pPr>
              <w:pStyle w:val="TAN"/>
              <w:rPr>
                <w:lang w:eastAsia="zh-CN"/>
              </w:rPr>
            </w:pPr>
            <w:r w:rsidRPr="00A564B4">
              <w:rPr>
                <w:rFonts w:eastAsia="PMingLiU"/>
                <w:lang w:eastAsia="zh-TW"/>
              </w:rPr>
              <w:lastRenderedPageBreak/>
              <w:t>C321</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 AND</w:t>
            </w:r>
            <w:r w:rsidRPr="00A564B4">
              <w:rPr>
                <w:lang w:eastAsia="zh-CN"/>
              </w:rPr>
              <w:t xml:space="preserve"> </w:t>
            </w:r>
            <w:r w:rsidRPr="00A564B4">
              <w:rPr>
                <w:rFonts w:eastAsia="PMingLiU"/>
                <w:lang w:eastAsia="zh-TW"/>
              </w:rPr>
              <w:t>A.4.5-1/</w:t>
            </w:r>
            <w:r w:rsidRPr="00A564B4">
              <w:rPr>
                <w:lang w:eastAsia="zh-CN"/>
              </w:rPr>
              <w:t>70</w:t>
            </w:r>
            <w:r w:rsidRPr="00A564B4">
              <w:rPr>
                <w:rFonts w:eastAsia="PMingLiU"/>
                <w:lang w:eastAsia="zh-TW"/>
              </w:rPr>
              <w:t>) THEN R ELSE N/A</w:t>
            </w:r>
          </w:p>
        </w:tc>
      </w:tr>
      <w:tr w:rsidR="00A37425" w:rsidRPr="00A564B4" w14:paraId="4792DF2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E9774E" w14:textId="77777777" w:rsidR="00A37425" w:rsidRPr="00A564B4" w:rsidRDefault="00A37425" w:rsidP="00BB208B">
            <w:pPr>
              <w:pStyle w:val="TAN"/>
              <w:rPr>
                <w:rFonts w:eastAsia="PMingLiU"/>
                <w:lang w:eastAsia="zh-TW"/>
              </w:rPr>
            </w:pPr>
            <w:r w:rsidRPr="00A564B4">
              <w:rPr>
                <w:lang w:eastAsia="zh-TW"/>
              </w:rPr>
              <w:t>C322</w:t>
            </w:r>
            <w:r w:rsidRPr="00A564B4">
              <w:rPr>
                <w:lang w:eastAsia="zh-TW"/>
              </w:rPr>
              <w:tab/>
            </w:r>
            <w:r w:rsidRPr="00A564B4">
              <w:t>IF ((A.4.1-1/1 AND A.4.1-1/2) AND A.4.6-1/4 AND A.4.5-1/15 AND (A.4.5-1/37 OR A.4.5-1/38) AND (A.4.3-4/8 OR A.4.3-4/11 OR A.4.3-4/12)) THEN R ELSE N/A</w:t>
            </w:r>
          </w:p>
        </w:tc>
      </w:tr>
      <w:tr w:rsidR="00A37425" w:rsidRPr="00A564B4" w14:paraId="5AADDE0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88944B" w14:textId="77777777" w:rsidR="00A37425" w:rsidRPr="00A564B4" w:rsidRDefault="00A37425" w:rsidP="00BB208B">
            <w:pPr>
              <w:pStyle w:val="TAN"/>
              <w:rPr>
                <w:lang w:eastAsia="zh-TW"/>
              </w:rPr>
            </w:pPr>
            <w:r w:rsidRPr="00A564B4">
              <w:t>C323</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1338F0E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2AC79E" w14:textId="77777777" w:rsidR="00A37425" w:rsidRPr="00A564B4" w:rsidRDefault="00A37425" w:rsidP="00BB208B">
            <w:pPr>
              <w:pStyle w:val="TAN"/>
            </w:pPr>
            <w:r w:rsidRPr="00A564B4">
              <w:t>C323m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1BAAD50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7DEAF1" w14:textId="77777777" w:rsidR="00A37425" w:rsidRPr="00A564B4" w:rsidRDefault="00A37425" w:rsidP="00BB208B">
            <w:pPr>
              <w:pStyle w:val="TAN"/>
              <w:rPr>
                <w:lang w:eastAsia="zh-TW"/>
              </w:rPr>
            </w:pPr>
            <w:r w:rsidRPr="00A564B4">
              <w:t>C324</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366936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BC21BA" w14:textId="77777777" w:rsidR="00A37425" w:rsidRPr="00A564B4" w:rsidRDefault="00A37425" w:rsidP="00BB208B">
            <w:pPr>
              <w:pStyle w:val="TAN"/>
            </w:pPr>
            <w:r w:rsidRPr="00A564B4">
              <w:t>C324m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31091F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324835" w14:textId="77777777" w:rsidR="00A37425" w:rsidRPr="00A564B4" w:rsidRDefault="00A37425" w:rsidP="00BB208B">
            <w:pPr>
              <w:pStyle w:val="TAN"/>
            </w:pPr>
            <w:r w:rsidRPr="00A564B4">
              <w:t>C325</w:t>
            </w:r>
            <w:r w:rsidRPr="00A564B4">
              <w:tab/>
            </w:r>
            <w:r w:rsidRPr="00A564B4">
              <w:rPr>
                <w:rFonts w:eastAsia="PMingLiU"/>
                <w:lang w:eastAsia="zh-TW"/>
              </w:rPr>
              <w:t>IF (A.</w:t>
            </w:r>
            <w:r w:rsidRPr="00A564B4">
              <w:t>4.1-1</w:t>
            </w:r>
            <w:r w:rsidRPr="00A564B4">
              <w:rPr>
                <w:rFonts w:eastAsia="PMingLiU"/>
                <w:lang w:eastAsia="zh-TW"/>
              </w:rPr>
              <w:t xml:space="preserve">/8 OR A.4.1-1/8a) AND </w:t>
            </w:r>
            <w:r w:rsidRPr="00A564B4">
              <w:t>A.4.3-3b/5</w:t>
            </w:r>
            <w:r w:rsidRPr="00A564B4">
              <w:rPr>
                <w:rFonts w:eastAsia="PMingLiU"/>
                <w:lang w:eastAsia="zh-TW"/>
              </w:rPr>
              <w:t xml:space="preserve"> THEN R ELSE N/A</w:t>
            </w:r>
          </w:p>
        </w:tc>
      </w:tr>
      <w:tr w:rsidR="00A37425" w:rsidRPr="00A564B4" w14:paraId="5CD057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5851C" w14:textId="77777777" w:rsidR="00A37425" w:rsidRPr="00A564B4" w:rsidRDefault="00A37425" w:rsidP="00BB208B">
            <w:pPr>
              <w:pStyle w:val="TAN"/>
            </w:pPr>
            <w:r w:rsidRPr="00A564B4">
              <w:t>C326</w:t>
            </w:r>
            <w:r w:rsidRPr="00A564B4">
              <w:tab/>
              <w:t>IF (NOT(A.4.3-4a/1</w:t>
            </w:r>
            <w:r w:rsidRPr="00A564B4">
              <w:rPr>
                <w:rFonts w:eastAsia="PMingLiU"/>
                <w:lang w:eastAsia="zh-TW"/>
              </w:rPr>
              <w:t xml:space="preserve"> OR A.4.3-4aa/1 OR A.4.5-1/58</w:t>
            </w:r>
            <w:r w:rsidRPr="00A564B4">
              <w:t>)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55B40C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6B6AF" w14:textId="77777777" w:rsidR="00A37425" w:rsidRPr="00A564B4" w:rsidRDefault="00A37425" w:rsidP="00BB208B">
            <w:pPr>
              <w:pStyle w:val="TAN"/>
            </w:pPr>
            <w:r w:rsidRPr="00A564B4">
              <w:t>C327</w:t>
            </w:r>
            <w:r w:rsidRPr="00A564B4">
              <w:tab/>
              <w:t>IF (NOT(A.4.3-4a/1</w:t>
            </w:r>
            <w:r w:rsidRPr="00A564B4">
              <w:rPr>
                <w:rFonts w:eastAsia="PMingLiU"/>
                <w:lang w:eastAsia="zh-TW"/>
              </w:rPr>
              <w:t xml:space="preserve"> OR A.4.3-4aa/1 OR A.4.5-1/58</w:t>
            </w:r>
            <w:r w:rsidRPr="00A564B4">
              <w:t>)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6266A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D0C6AB" w14:textId="77777777" w:rsidR="00A37425" w:rsidRPr="00A564B4" w:rsidRDefault="00A37425" w:rsidP="00BB208B">
            <w:pPr>
              <w:pStyle w:val="TAN"/>
            </w:pPr>
            <w:r w:rsidRPr="00A564B4">
              <w:t>C328</w:t>
            </w:r>
            <w:r w:rsidRPr="00A564B4">
              <w:tab/>
              <w:t>IF A.4.1-1/1 AND A.4.5-1/15 AND A.4.5-1/32 AND A.4.5-8/1 THEN R ELSE N/A</w:t>
            </w:r>
          </w:p>
        </w:tc>
      </w:tr>
      <w:tr w:rsidR="00A37425" w:rsidRPr="00A564B4" w14:paraId="11B5C2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A3C3D" w14:textId="77777777" w:rsidR="00A37425" w:rsidRPr="00A564B4" w:rsidRDefault="00A37425" w:rsidP="00BB208B">
            <w:pPr>
              <w:pStyle w:val="TAN"/>
            </w:pPr>
            <w:r w:rsidRPr="00A564B4">
              <w:t>C329</w:t>
            </w:r>
            <w:r w:rsidRPr="00A564B4">
              <w:tab/>
              <w:t>IF A.4.1-1/2 AND A.4.5-1/14 AND A.4.5-1/32 AND A.4.5-8/2 THEN R ELSE N/A</w:t>
            </w:r>
          </w:p>
        </w:tc>
      </w:tr>
      <w:tr w:rsidR="00A37425" w:rsidRPr="00A564B4" w14:paraId="3D90DB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021FF6" w14:textId="77777777" w:rsidR="00A37425" w:rsidRPr="00A564B4" w:rsidRDefault="00A37425" w:rsidP="00BB208B">
            <w:pPr>
              <w:pStyle w:val="TAN"/>
            </w:pPr>
            <w:r w:rsidRPr="00A564B4">
              <w:rPr>
                <w:lang w:eastAsia="zh-TW"/>
              </w:rPr>
              <w:t>C330</w:t>
            </w:r>
            <w:r w:rsidRPr="00A564B4">
              <w:tab/>
              <w:t>IF (A.4.1-1/1 AND A.4.2-1/2 AND NOT A.4.5-1/18) AND (A.4.3-4/11 OR A.4.3-4/12) AND (A.4.6.3-1/19 OR A.4.6.3-1/20 OR A.4.6.3-1/21 OR A.4.6.3-1/22 OR A.4.6.3-1/23) THEN R ELSE N/A</w:t>
            </w:r>
          </w:p>
        </w:tc>
      </w:tr>
      <w:tr w:rsidR="00A37425" w:rsidRPr="00A564B4" w14:paraId="04544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386A56" w14:textId="77777777" w:rsidR="00A37425" w:rsidRPr="00A564B4" w:rsidRDefault="00A37425" w:rsidP="00BB208B">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A37425" w:rsidRPr="00A564B4" w14:paraId="600073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0D22E5" w14:textId="77777777" w:rsidR="00A37425" w:rsidRPr="00A564B4" w:rsidRDefault="00A37425" w:rsidP="00BB208B">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A37425" w:rsidRPr="00A564B4" w14:paraId="235587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5E93B7" w14:textId="77777777" w:rsidR="00A37425" w:rsidRPr="00A564B4" w:rsidRDefault="00A37425" w:rsidP="00BB208B">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A37425" w:rsidRPr="00A564B4" w14:paraId="12E31D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411584" w14:textId="77777777" w:rsidR="00A37425" w:rsidRPr="00A564B4" w:rsidRDefault="00A37425" w:rsidP="00BB208B">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A37425" w:rsidRPr="00A564B4" w14:paraId="6F3BA2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E61836" w14:textId="77777777" w:rsidR="00A37425" w:rsidRPr="00A564B4" w:rsidRDefault="00A37425" w:rsidP="00BB208B">
            <w:pPr>
              <w:pStyle w:val="TAN"/>
            </w:pPr>
            <w:r w:rsidRPr="00A564B4">
              <w:t>C332</w:t>
            </w:r>
            <w:r w:rsidRPr="00A564B4">
              <w:tab/>
              <w:t>IF A.4.1-1/2 AND A.4.2-1/2 AND A.4.3-4a/11 AND A.4.6-1/4 AND (A.4.6.1-1/5 OR A.4.6.2-1/6 OR A.4.6.2-1/7 OR A.4.6.2-1/8 OR A.4.6.3-1/8 OR A.4.6.3-1/13 OR A.4.6.3-1/14 OR A.4.6.3-1/15 OR A.4.6.3-1/16 OR A.4.6.3-1/17 OR A.4.6.3-1/18) AND A.4.5-1/18 THEN R ELSE N/A</w:t>
            </w:r>
          </w:p>
        </w:tc>
      </w:tr>
      <w:tr w:rsidR="00A37425" w:rsidRPr="00A564B4" w14:paraId="49D807A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C42BFA" w14:textId="77777777" w:rsidR="00A37425" w:rsidRPr="00A564B4" w:rsidRDefault="00A37425" w:rsidP="00BB208B">
            <w:pPr>
              <w:pStyle w:val="TAN"/>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A37425" w:rsidRPr="00A564B4" w14:paraId="306ADA9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A9CEAE" w14:textId="77777777" w:rsidR="00A37425" w:rsidRPr="00A564B4" w:rsidRDefault="00A37425" w:rsidP="00BB208B">
            <w:pPr>
              <w:pStyle w:val="TAN"/>
            </w:pPr>
            <w:r w:rsidRPr="00A564B4">
              <w:rPr>
                <w:lang w:eastAsia="zh-CN"/>
              </w:rPr>
              <w:t>C334</w:t>
            </w:r>
            <w:r w:rsidRPr="00A564B4">
              <w:tab/>
              <w:t>IF ((A.4.1-1/1 OR A.4.1-1/2) AND A.4.6-1/3 AND A.4.6-2/3) THEN R ELSE N/A</w:t>
            </w:r>
          </w:p>
        </w:tc>
      </w:tr>
      <w:tr w:rsidR="00A37425" w:rsidRPr="00A564B4" w14:paraId="35BC0C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032DD" w14:textId="77777777" w:rsidR="00A37425" w:rsidRPr="00A564B4" w:rsidRDefault="00A37425" w:rsidP="00BB208B">
            <w:pPr>
              <w:pStyle w:val="TAN"/>
              <w:rPr>
                <w:lang w:eastAsia="zh-CN"/>
              </w:rPr>
            </w:pPr>
            <w:r w:rsidRPr="00A564B4">
              <w:rPr>
                <w:lang w:eastAsia="zh-CN"/>
              </w:rPr>
              <w:t>C335</w:t>
            </w:r>
            <w:r w:rsidRPr="00A564B4">
              <w:rPr>
                <w:lang w:eastAsia="zh-CN"/>
              </w:rPr>
              <w:tab/>
              <w:t>IF (A.4.1-1/10 AND A.4.3-4d/2 AND A.4.5-7/1 AND A.4.3-3b/4) THEN R ELSE N/A</w:t>
            </w:r>
          </w:p>
        </w:tc>
      </w:tr>
      <w:tr w:rsidR="00A37425" w:rsidRPr="00A564B4" w14:paraId="60AC41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3CFC6B" w14:textId="77777777" w:rsidR="00A37425" w:rsidRPr="00A564B4" w:rsidRDefault="00A37425" w:rsidP="00BB208B">
            <w:pPr>
              <w:pStyle w:val="TAN"/>
              <w:rPr>
                <w:lang w:eastAsia="zh-CN"/>
              </w:rPr>
            </w:pPr>
            <w:r w:rsidRPr="00A564B4">
              <w:rPr>
                <w:lang w:eastAsia="zh-CN"/>
              </w:rPr>
              <w:t>C336</w:t>
            </w:r>
            <w:r w:rsidRPr="00A564B4">
              <w:tab/>
              <w:t>IF ((A.4.1-1/1 OR A.4.1-1/2) AND A.4.6.3-1/6 AND A.4.6-2/3) THEN R ELSE N/A</w:t>
            </w:r>
          </w:p>
        </w:tc>
      </w:tr>
      <w:tr w:rsidR="00A37425" w:rsidRPr="00A564B4" w14:paraId="165597E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54FC08" w14:textId="77777777" w:rsidR="00A37425" w:rsidRPr="00A564B4" w:rsidRDefault="00A37425" w:rsidP="00BB208B">
            <w:pPr>
              <w:pStyle w:val="TAN"/>
              <w:rPr>
                <w:lang w:eastAsia="zh-CN"/>
              </w:rPr>
            </w:pPr>
            <w:r w:rsidRPr="00A564B4">
              <w:rPr>
                <w:lang w:eastAsia="zh-CN"/>
              </w:rPr>
              <w:t>C337</w:t>
            </w:r>
            <w:r w:rsidRPr="00A564B4">
              <w:rPr>
                <w:lang w:eastAsia="zh-CN"/>
              </w:rPr>
              <w:tab/>
              <w:t>IF ((A.4.1-1/1) AND (A.4.3-4/2 OR A.4.3-4/3 OR A.4.3-4/4 OR A.4.3-4/5 OR A.4.3-4/6 OR A.4.3-4/7 OR A.4.3-4/8 OR A.4.3-4/9 OR A.4.3-4/10 OR A.4.3-4/11 OR A.4.3-4/12 ) AND A.4.4-3a/103 AND A.4.5-1/82) THEN R ELSE N/A</w:t>
            </w:r>
          </w:p>
        </w:tc>
      </w:tr>
      <w:tr w:rsidR="00A37425" w:rsidRPr="00A564B4" w14:paraId="0548F10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20A7B" w14:textId="77777777" w:rsidR="00A37425" w:rsidRPr="00A564B4" w:rsidRDefault="00A37425" w:rsidP="00BB208B">
            <w:pPr>
              <w:pStyle w:val="TAN"/>
              <w:rPr>
                <w:lang w:eastAsia="zh-CN"/>
              </w:rPr>
            </w:pPr>
            <w:r w:rsidRPr="00A564B4">
              <w:rPr>
                <w:lang w:eastAsia="zh-CN"/>
              </w:rPr>
              <w:t>C338</w:t>
            </w:r>
            <w:r w:rsidRPr="00A564B4">
              <w:rPr>
                <w:lang w:eastAsia="zh-CN"/>
              </w:rPr>
              <w:tab/>
              <w:t>IF ((A.4.1-1/2) AND (A.4.3-4/2 OR A.4.3-4/3 OR A.4.3-4/4 OR A.4.3-4/5 OR A.4.3-4/6 OR A.4.3-4/7 OR A.4.3-4/8 OR A.4.3-4/9 OR A.4.3-4/10 OR A.4.3-4/11 OR A.4.3-4/12 ) AND A.4.4-3a/103 AND A.4.5-1/83) THEN R ELSE N/A</w:t>
            </w:r>
          </w:p>
        </w:tc>
      </w:tr>
      <w:tr w:rsidR="00A37425" w:rsidRPr="00A564B4" w14:paraId="63275A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53FD40" w14:textId="77777777" w:rsidR="00A37425" w:rsidRPr="00A564B4" w:rsidRDefault="00A37425" w:rsidP="00BB208B">
            <w:pPr>
              <w:pStyle w:val="TAN"/>
              <w:rPr>
                <w:lang w:eastAsia="zh-CN"/>
              </w:rPr>
            </w:pPr>
            <w:r w:rsidRPr="00A564B4">
              <w:rPr>
                <w:lang w:eastAsia="zh-CN"/>
              </w:rPr>
              <w:t>C339</w:t>
            </w:r>
            <w:r w:rsidRPr="00A564B4">
              <w:rPr>
                <w:lang w:eastAsia="zh-CN"/>
              </w:rPr>
              <w:tab/>
              <w:t>IF (NOT((A.4.3-4a/1) or (A.4.3-4/1)) AND A.4.1-1/1 AND ( A.4.5-1/8 or A.5.-1/11 or A.4.5-1/12) AND A.4.5-1/83 ) THEN R ELSE N/A</w:t>
            </w:r>
          </w:p>
        </w:tc>
      </w:tr>
      <w:tr w:rsidR="00A37425" w:rsidRPr="00A564B4" w14:paraId="3239819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C095A3" w14:textId="77777777" w:rsidR="00A37425" w:rsidRPr="00A564B4" w:rsidRDefault="00A37425" w:rsidP="00BB208B">
            <w:pPr>
              <w:pStyle w:val="TAN"/>
              <w:rPr>
                <w:lang w:eastAsia="zh-CN"/>
              </w:rPr>
            </w:pPr>
            <w:r w:rsidRPr="00A564B4">
              <w:rPr>
                <w:lang w:eastAsia="zh-CN"/>
              </w:rPr>
              <w:t>C340</w:t>
            </w:r>
            <w:r w:rsidRPr="00A564B4">
              <w:rPr>
                <w:lang w:eastAsia="zh-CN"/>
              </w:rPr>
              <w:tab/>
              <w:t>IF (NOT((A.4.3-4a/1) or (A.4.3-4/1)) AND A.4.1-1/2 AND ( A.4.5-1/8 or A.5.-1/11 or A.4.5-1/12) AND A.4.5-1/83 ) THEN R ELSE N/A</w:t>
            </w:r>
          </w:p>
        </w:tc>
      </w:tr>
      <w:tr w:rsidR="00A37425" w:rsidRPr="00A564B4" w14:paraId="72F6A29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2DE6A8" w14:textId="77777777" w:rsidR="00A37425" w:rsidRPr="00A564B4" w:rsidRDefault="00A37425" w:rsidP="00BB208B">
            <w:pPr>
              <w:pStyle w:val="TAN"/>
              <w:rPr>
                <w:lang w:eastAsia="zh-CN"/>
              </w:rPr>
            </w:pPr>
            <w:r w:rsidRPr="00A564B4">
              <w:rPr>
                <w:lang w:eastAsia="zh-CN"/>
              </w:rPr>
              <w:t>C341</w:t>
            </w:r>
            <w:r w:rsidRPr="00A564B4">
              <w:rPr>
                <w:lang w:eastAsia="zh-CN"/>
              </w:rPr>
              <w:tab/>
              <w:t>IF ((A.4.1-1/2) AND (A.4.3-4/2 OR A.4.3-4/3 OR A.4.3-4/4 OR A.4.3-4/5 OR A.4.3-4/6 OR A.4.3-4/7 OR A.4.3-4/8 OR A.4.3-4/9 OR A.4.3-4/10 OR A.4.3-4/11 OR A.4.3-4/12 )) THEN R ELSE N/A</w:t>
            </w:r>
          </w:p>
        </w:tc>
      </w:tr>
      <w:tr w:rsidR="00A37425" w:rsidRPr="00A564B4" w14:paraId="670EC50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C80903" w14:textId="77777777" w:rsidR="00A37425" w:rsidRPr="00A564B4" w:rsidRDefault="00A37425" w:rsidP="00BB208B">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A37425" w:rsidRPr="00A564B4" w14:paraId="502CD00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A99102" w14:textId="77777777" w:rsidR="00A37425" w:rsidRPr="00A564B4" w:rsidRDefault="00A37425" w:rsidP="00BB208B">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A37425" w:rsidRPr="00A564B4" w14:paraId="507A45D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6196D" w14:textId="77777777" w:rsidR="00A37425" w:rsidRPr="00A564B4" w:rsidRDefault="00A37425" w:rsidP="00BB208B">
            <w:pPr>
              <w:pStyle w:val="TAN"/>
              <w:rPr>
                <w:lang w:eastAsia="zh-CN"/>
              </w:rPr>
            </w:pPr>
            <w:r w:rsidRPr="00A564B4">
              <w:rPr>
                <w:lang w:eastAsia="zh-CN"/>
              </w:rPr>
              <w:t>C343</w:t>
            </w:r>
            <w:r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A37425" w:rsidRPr="00A564B4" w14:paraId="3924D4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D6EBE6" w14:textId="77777777" w:rsidR="00A37425" w:rsidRPr="00A564B4" w:rsidRDefault="00A37425" w:rsidP="00BB208B">
            <w:pPr>
              <w:pStyle w:val="TAN"/>
              <w:rPr>
                <w:lang w:eastAsia="zh-CN"/>
              </w:rPr>
            </w:pPr>
            <w:r w:rsidRPr="00A564B4">
              <w:rPr>
                <w:lang w:eastAsia="zh-CN"/>
              </w:rPr>
              <w:t>C344</w:t>
            </w:r>
            <w:r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A37425" w:rsidRPr="00A564B4" w14:paraId="499F3A2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0205A4" w14:textId="77777777" w:rsidR="00A37425" w:rsidRPr="00A564B4" w:rsidRDefault="00A37425" w:rsidP="00BB208B">
            <w:pPr>
              <w:pStyle w:val="TAN"/>
              <w:rPr>
                <w:lang w:eastAsia="zh-CN"/>
              </w:rPr>
            </w:pPr>
            <w:r w:rsidRPr="00A564B4">
              <w:rPr>
                <w:lang w:eastAsia="zh-CN"/>
              </w:rPr>
              <w:t>C345</w:t>
            </w:r>
            <w:r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A37425" w:rsidRPr="00A564B4" w14:paraId="5018FA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8687E9" w14:textId="77777777" w:rsidR="00A37425" w:rsidRPr="00A564B4" w:rsidRDefault="00A37425" w:rsidP="00BB208B">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A37425" w:rsidRPr="00A564B4" w14:paraId="5E835D0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403021" w14:textId="77777777" w:rsidR="00A37425" w:rsidRPr="00A564B4" w:rsidRDefault="00A37425" w:rsidP="00BB208B">
            <w:pPr>
              <w:pStyle w:val="TAN"/>
              <w:rPr>
                <w:lang w:eastAsia="zh-CN"/>
              </w:rPr>
            </w:pPr>
            <w:r w:rsidRPr="00A564B4">
              <w:rPr>
                <w:lang w:eastAsia="zh-CN"/>
              </w:rPr>
              <w:lastRenderedPageBreak/>
              <w:t>C347</w:t>
            </w:r>
            <w:r w:rsidRPr="00A564B4">
              <w:rPr>
                <w:lang w:eastAsia="zh-CN"/>
              </w:rPr>
              <w:tab/>
              <w:t>IF A.4.1-1/8 AND (A.4.3-4c/1 or A.4.3-4c/2) THEN R ELSE N/A</w:t>
            </w:r>
          </w:p>
        </w:tc>
      </w:tr>
      <w:tr w:rsidR="00A37425" w:rsidRPr="00A564B4" w14:paraId="090F47E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946C65" w14:textId="77777777" w:rsidR="00A37425" w:rsidRPr="00A564B4" w:rsidRDefault="00A37425" w:rsidP="00BB208B">
            <w:pPr>
              <w:pStyle w:val="TAN"/>
              <w:rPr>
                <w:lang w:eastAsia="zh-CN"/>
              </w:rPr>
            </w:pPr>
            <w:r w:rsidRPr="00A564B4">
              <w:rPr>
                <w:lang w:eastAsia="zh-CN"/>
              </w:rPr>
              <w:t>C348</w:t>
            </w:r>
            <w:r w:rsidRPr="00A564B4">
              <w:rPr>
                <w:lang w:eastAsia="zh-CN"/>
              </w:rPr>
              <w:tab/>
              <w:t>Void</w:t>
            </w:r>
          </w:p>
        </w:tc>
      </w:tr>
      <w:tr w:rsidR="00A37425" w:rsidRPr="00A564B4" w14:paraId="535F233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45D091" w14:textId="77777777" w:rsidR="00A37425" w:rsidRPr="00A564B4" w:rsidRDefault="00A37425" w:rsidP="00BB208B">
            <w:pPr>
              <w:pStyle w:val="TAN"/>
              <w:rPr>
                <w:lang w:eastAsia="ko-KR"/>
              </w:rPr>
            </w:pPr>
            <w:r w:rsidRPr="00A564B4">
              <w:rPr>
                <w:lang w:eastAsia="ko-KR"/>
              </w:rPr>
              <w:t>C349</w:t>
            </w:r>
            <w:r w:rsidRPr="00A564B4">
              <w:rPr>
                <w:lang w:eastAsia="ko-KR"/>
              </w:rPr>
              <w:tab/>
              <w:t>IF (A.4.1-1/1 AND A.4.6-1/5 AND (A.4.3-4/8 OR A.4.3-4/11 OR A.4.3-4/12)) THEN R ELSE N/A</w:t>
            </w:r>
          </w:p>
        </w:tc>
      </w:tr>
      <w:tr w:rsidR="00A37425" w:rsidRPr="00A564B4" w14:paraId="094CA4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D7CFD4" w14:textId="77777777" w:rsidR="00A37425" w:rsidRPr="00A564B4" w:rsidRDefault="00A37425" w:rsidP="00BB208B">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A37425" w:rsidRPr="00A564B4" w14:paraId="3A83ED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ABEBB" w14:textId="77777777" w:rsidR="00A37425" w:rsidRPr="00A564B4" w:rsidRDefault="00A37425" w:rsidP="00BB208B">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A37425" w:rsidRPr="00A564B4" w14:paraId="19FC16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2F41CC" w14:textId="77777777" w:rsidR="00A37425" w:rsidRPr="00A564B4" w:rsidRDefault="00A37425" w:rsidP="00BB208B">
            <w:pPr>
              <w:pStyle w:val="TAN"/>
            </w:pPr>
            <w:r w:rsidRPr="00A564B4">
              <w:t>C352</w:t>
            </w:r>
            <w:r w:rsidRPr="00A564B4">
              <w:tab/>
              <w:t>IF A.4.3-3b/2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AND A.4.1-1/1THEN R ELSE N/A</w:t>
            </w:r>
          </w:p>
        </w:tc>
      </w:tr>
      <w:tr w:rsidR="00A37425" w:rsidRPr="00A564B4" w14:paraId="3368D8E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F86C8A" w14:textId="77777777" w:rsidR="00A37425" w:rsidRPr="00A564B4" w:rsidRDefault="00A37425" w:rsidP="00BB208B">
            <w:pPr>
              <w:pStyle w:val="TAN"/>
              <w:rPr>
                <w:lang w:eastAsia="zh-CN"/>
              </w:rPr>
            </w:pPr>
            <w:r w:rsidRPr="00A564B4">
              <w:t>C352a</w:t>
            </w:r>
            <w:r w:rsidRPr="00A564B4">
              <w:tab/>
              <w:t>IF A.4.3-3b/2 AND NOT(A.4.3-4a/1 OR A.4.3-4a/1a OR A.4.3-4aa/1) AND A.4.5-1</w:t>
            </w:r>
            <w:r>
              <w:t>/94</w:t>
            </w:r>
            <w:r w:rsidRPr="00A564B4">
              <w:t xml:space="preserve"> AND A.4.5-1</w:t>
            </w:r>
            <w:r>
              <w:t>/95</w:t>
            </w:r>
            <w:r w:rsidRPr="00A564B4">
              <w:t xml:space="preserve"> AND A.4.1-1/2 THEN R ELSE N/A</w:t>
            </w:r>
          </w:p>
        </w:tc>
      </w:tr>
      <w:tr w:rsidR="00A37425" w:rsidRPr="00A564B4" w14:paraId="4E4F679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54F532" w14:textId="77777777" w:rsidR="00A37425" w:rsidRPr="00A564B4" w:rsidRDefault="00A37425" w:rsidP="00BB208B">
            <w:pPr>
              <w:pStyle w:val="TAN"/>
              <w:rPr>
                <w:lang w:eastAsia="zh-CN"/>
              </w:rPr>
            </w:pPr>
            <w:r w:rsidRPr="00A564B4">
              <w:rPr>
                <w:lang w:eastAsia="zh-CN"/>
              </w:rPr>
              <w:t>C353</w:t>
            </w:r>
            <w:r w:rsidRPr="00A564B4">
              <w:tab/>
              <w:t>IF A.4.1-1/1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5338D45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46D3D1" w14:textId="77777777" w:rsidR="00A37425" w:rsidRPr="00A564B4" w:rsidRDefault="00A37425" w:rsidP="00BB208B">
            <w:pPr>
              <w:pStyle w:val="TAN"/>
              <w:rPr>
                <w:lang w:eastAsia="zh-CN"/>
              </w:rPr>
            </w:pPr>
            <w:r w:rsidRPr="00A564B4">
              <w:rPr>
                <w:lang w:eastAsia="zh-CN"/>
              </w:rPr>
              <w:t>C353a</w:t>
            </w:r>
            <w:r w:rsidRPr="00A564B4">
              <w:tab/>
              <w:t>IF A.4.1-1/2 AND NOT(A.4.3-4a/1 OR A.4.3-4a/1a OR A.4.3-4aa/1) AND A.4.5-1</w:t>
            </w:r>
            <w:r>
              <w:t>/94</w:t>
            </w:r>
            <w:r w:rsidRPr="00A564B4">
              <w:t xml:space="preserve"> AND A.4.5-1</w:t>
            </w:r>
            <w:r>
              <w:t>/95</w:t>
            </w:r>
            <w:r w:rsidRPr="00A564B4">
              <w:t xml:space="preserve"> THEN R ELSE N/A</w:t>
            </w:r>
          </w:p>
        </w:tc>
      </w:tr>
      <w:tr w:rsidR="00A37425" w:rsidRPr="00A564B4" w14:paraId="410F6C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36D829" w14:textId="77777777" w:rsidR="00A37425" w:rsidRPr="00A564B4" w:rsidRDefault="00A37425" w:rsidP="00BB208B">
            <w:pPr>
              <w:pStyle w:val="TAN"/>
              <w:rPr>
                <w:lang w:eastAsia="zh-CN"/>
              </w:rPr>
            </w:pPr>
            <w:r w:rsidRPr="00A564B4">
              <w:rPr>
                <w:lang w:eastAsia="zh-CN"/>
              </w:rPr>
              <w:t>C354</w:t>
            </w:r>
            <w:r w:rsidRPr="00A564B4">
              <w:tab/>
              <w:t>IF ((A.4.1-1/1) AND (A.4.3-4/2 OR A.4.3-4/3 OR A.4.3-4/4 OR A.4.3-4/5 OR A.4.3-4/6 OR A.4.3-4/7 OR A.4.3-4/8 OR A.4.3-4/9 OR A.4.3-4/10 OR A.4.3-4/11 OR A.4.3-4/12 )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1436E7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C10DB1" w14:textId="77777777" w:rsidR="00A37425" w:rsidRPr="00A564B4" w:rsidRDefault="00A37425" w:rsidP="00BB208B">
            <w:pPr>
              <w:pStyle w:val="TAN"/>
              <w:rPr>
                <w:lang w:eastAsia="zh-CN"/>
              </w:rPr>
            </w:pPr>
            <w:r w:rsidRPr="00A564B4">
              <w:rPr>
                <w:lang w:eastAsia="zh-CN"/>
              </w:rPr>
              <w:t>C354a</w:t>
            </w:r>
            <w:r w:rsidRPr="00A564B4">
              <w:tab/>
              <w:t>IF ((A.4.1-1/2)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4026A0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A817F" w14:textId="77777777" w:rsidR="00A37425" w:rsidRPr="00A564B4" w:rsidRDefault="00A37425" w:rsidP="00BB208B">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t xml:space="preserve"> OR A.4.5-1/</w:t>
            </w:r>
            <w:r>
              <w:t>90</w:t>
            </w:r>
            <w:r w:rsidRPr="00A564B4">
              <w:t xml:space="preserve"> OR A.4.5-1/</w:t>
            </w:r>
            <w:r>
              <w:t>91</w:t>
            </w:r>
            <w:r w:rsidRPr="00A564B4">
              <w:t>)</w:t>
            </w:r>
            <w:r w:rsidRPr="00A564B4">
              <w:rPr>
                <w:lang w:eastAsia="zh-CN"/>
              </w:rPr>
              <w:t>)</w:t>
            </w:r>
            <w:r w:rsidRPr="00A564B4">
              <w:t xml:space="preserve"> THEN R ELSE N/A</w:t>
            </w:r>
          </w:p>
        </w:tc>
      </w:tr>
      <w:tr w:rsidR="00A37425" w:rsidRPr="00A564B4" w14:paraId="385F8B7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ED22DF" w14:textId="77777777" w:rsidR="00A37425" w:rsidRPr="00A564B4" w:rsidRDefault="00A37425" w:rsidP="00BB208B">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rPr>
                <w:lang w:eastAsia="zh-CN"/>
              </w:rPr>
              <w:t>)</w:t>
            </w:r>
            <w:r w:rsidRPr="00A564B4">
              <w:t xml:space="preserve"> THEN R ELSE N/A</w:t>
            </w:r>
          </w:p>
        </w:tc>
      </w:tr>
      <w:tr w:rsidR="00A37425" w:rsidRPr="00A564B4" w14:paraId="6698165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75645D" w14:textId="77777777" w:rsidR="00A37425" w:rsidRPr="00A564B4" w:rsidRDefault="00A37425" w:rsidP="00BB208B">
            <w:pPr>
              <w:pStyle w:val="TAN"/>
              <w:rPr>
                <w:lang w:eastAsia="zh-CN"/>
              </w:rPr>
            </w:pPr>
            <w:r w:rsidRPr="00A564B4">
              <w:rPr>
                <w:lang w:eastAsia="zh-CN"/>
              </w:rPr>
              <w:t>C356</w:t>
            </w:r>
            <w:r w:rsidRPr="00A564B4">
              <w:tab/>
              <w:t>IF NOT(A.4.3-4a/1 OR A.4.3-4a/1a OR A.4.3-4aa/1) AND A.4.1-1/2 AND A.4.5-1/</w:t>
            </w:r>
            <w:r>
              <w:t>88</w:t>
            </w:r>
            <w:r w:rsidRPr="00A564B4">
              <w:t xml:space="preserve"> AND A.4.5-1/</w:t>
            </w:r>
            <w:r>
              <w:t>89</w:t>
            </w:r>
            <w:r w:rsidRPr="00A564B4">
              <w:t xml:space="preserve"> THEN R ELSE N/A</w:t>
            </w:r>
          </w:p>
        </w:tc>
      </w:tr>
      <w:tr w:rsidR="00A37425" w:rsidRPr="00A564B4" w14:paraId="22D4D0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9E8157" w14:textId="77777777" w:rsidR="00A37425" w:rsidRPr="00A564B4" w:rsidRDefault="00A37425" w:rsidP="00BB208B">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xml:space="preserve"> OR A.4.5-1/</w:t>
            </w:r>
            <w:r>
              <w:t>90</w:t>
            </w:r>
            <w:r w:rsidRPr="00A564B4">
              <w:t xml:space="preserve"> OR A.4.5-1/</w:t>
            </w:r>
            <w:r>
              <w:t>91</w:t>
            </w:r>
            <w:r w:rsidRPr="00A564B4">
              <w:t>)) THEN R ELSE N/A</w:t>
            </w:r>
          </w:p>
        </w:tc>
      </w:tr>
      <w:tr w:rsidR="00A37425" w:rsidRPr="00A564B4" w14:paraId="177E438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06C0E" w14:textId="77777777" w:rsidR="00A37425" w:rsidRPr="00A564B4" w:rsidRDefault="00A37425" w:rsidP="00BB208B">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0A031DE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18834" w14:textId="77777777" w:rsidR="00A37425" w:rsidRPr="00A564B4" w:rsidRDefault="00A37425" w:rsidP="00BB208B">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A37425" w:rsidRPr="00A564B4" w14:paraId="3E2153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9E75FE" w14:textId="77777777" w:rsidR="00A37425" w:rsidRPr="00A564B4" w:rsidRDefault="00A37425" w:rsidP="00BB208B">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A37425" w:rsidRPr="00A564B4" w14:paraId="71B197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9351B0" w14:textId="77777777" w:rsidR="00A37425" w:rsidRPr="00A564B4" w:rsidRDefault="00A37425" w:rsidP="00BB208B">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A37425" w:rsidRPr="00A564B4" w14:paraId="5B2E19F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BEBB3" w14:textId="77777777" w:rsidR="00A37425" w:rsidRPr="00A564B4" w:rsidRDefault="00A37425" w:rsidP="00BB208B">
            <w:pPr>
              <w:pStyle w:val="TAN"/>
              <w:rPr>
                <w:lang w:eastAsia="ko-KR"/>
              </w:rPr>
            </w:pPr>
            <w:r w:rsidRPr="00A564B4">
              <w:t>C361</w:t>
            </w:r>
            <w:r w:rsidRPr="00A564B4">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AND A.4.3-</w:t>
            </w:r>
            <w:r w:rsidRPr="00A564B4">
              <w:rPr>
                <w:lang w:eastAsia="zh-CN"/>
              </w:rPr>
              <w:t xml:space="preserve">7/9 </w:t>
            </w:r>
            <w:r w:rsidRPr="00A564B4">
              <w:t>THEN R ELSE N/A</w:t>
            </w:r>
          </w:p>
        </w:tc>
      </w:tr>
      <w:tr w:rsidR="00A37425" w:rsidRPr="00A564B4" w14:paraId="181687A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A67D03" w14:textId="77777777" w:rsidR="00A37425" w:rsidRPr="00A564B4" w:rsidRDefault="00A37425" w:rsidP="00BB208B">
            <w:pPr>
              <w:pStyle w:val="TAN"/>
              <w:rPr>
                <w:lang w:eastAsia="ko-KR"/>
              </w:rPr>
            </w:pPr>
            <w:r w:rsidRPr="00A564B4">
              <w:t>C362</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 xml:space="preserve">/104) </w:t>
            </w:r>
            <w:r w:rsidRPr="00A564B4">
              <w:t>AND A.4.3-</w:t>
            </w:r>
            <w:r w:rsidRPr="00A564B4">
              <w:rPr>
                <w:lang w:eastAsia="zh-CN"/>
              </w:rPr>
              <w:t>7/9)</w:t>
            </w:r>
            <w:r w:rsidRPr="00A564B4">
              <w:t xml:space="preserve"> THEN R ELSE N/A</w:t>
            </w:r>
          </w:p>
        </w:tc>
      </w:tr>
      <w:tr w:rsidR="00A37425" w:rsidRPr="00A564B4" w14:paraId="30907A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5DCD0F" w14:textId="77777777" w:rsidR="00A37425" w:rsidRPr="00A564B4" w:rsidRDefault="00A37425" w:rsidP="00BB208B">
            <w:pPr>
              <w:pStyle w:val="TAN"/>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A37425" w:rsidRPr="00A564B4" w14:paraId="7289AD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B11BF1" w14:textId="77777777" w:rsidR="00A37425" w:rsidRPr="00A564B4" w:rsidRDefault="00A37425" w:rsidP="00BB208B">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A37425" w:rsidRPr="00A564B4" w14:paraId="066A4D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E3A629" w14:textId="77777777" w:rsidR="00A37425" w:rsidRPr="00A564B4" w:rsidRDefault="00A37425" w:rsidP="00BB208B">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A37425" w:rsidRPr="00A564B4" w14:paraId="7F4F400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1A1974" w14:textId="77777777" w:rsidR="00A37425" w:rsidRPr="00A564B4" w:rsidRDefault="00A37425" w:rsidP="00BB208B">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A37425" w:rsidRPr="00A564B4" w14:paraId="51FFF5A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58DC16" w14:textId="77777777" w:rsidR="00A37425" w:rsidRPr="00D146A3" w:rsidRDefault="00A37425" w:rsidP="00BB208B">
            <w:pPr>
              <w:pStyle w:val="TAN"/>
              <w:rPr>
                <w:lang w:eastAsia="zh-TW"/>
              </w:rPr>
            </w:pPr>
            <w:r w:rsidRPr="00D146A3">
              <w:rPr>
                <w:lang w:val="fr-FR" w:eastAsia="zh-TW"/>
              </w:rPr>
              <w:t>C367</w:t>
            </w:r>
            <w:r w:rsidRPr="00D146A3">
              <w:rPr>
                <w:lang w:val="fr-FR" w:eastAsia="ko-KR"/>
              </w:rPr>
              <w:tab/>
            </w:r>
            <w:r w:rsidRPr="00D146A3">
              <w:rPr>
                <w:lang w:val="fr-FR"/>
              </w:rPr>
              <w:t xml:space="preserve">IF (A.4.1-1/1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448C47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801AAD" w14:textId="77777777" w:rsidR="00A37425" w:rsidRPr="00D146A3" w:rsidRDefault="00A37425" w:rsidP="00BB208B">
            <w:pPr>
              <w:pStyle w:val="TAN"/>
              <w:rPr>
                <w:lang w:eastAsia="zh-TW"/>
              </w:rPr>
            </w:pPr>
            <w:r w:rsidRPr="00D146A3">
              <w:rPr>
                <w:lang w:val="fr-FR" w:eastAsia="zh-TW"/>
              </w:rPr>
              <w:t>C368</w:t>
            </w:r>
            <w:r w:rsidRPr="00D146A3">
              <w:rPr>
                <w:lang w:val="fr-FR" w:eastAsia="ko-KR"/>
              </w:rPr>
              <w:tab/>
            </w:r>
            <w:r w:rsidRPr="00D146A3">
              <w:rPr>
                <w:lang w:val="fr-FR"/>
              </w:rPr>
              <w:t xml:space="preserve">IF (A.4.1-1/2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7A733DD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953085" w14:textId="77777777" w:rsidR="00A37425" w:rsidRPr="00D146A3" w:rsidRDefault="00A37425" w:rsidP="00BB208B">
            <w:pPr>
              <w:pStyle w:val="TAN"/>
              <w:rPr>
                <w:lang w:val="fr-FR" w:eastAsia="zh-TW"/>
              </w:rPr>
            </w:pPr>
            <w:r>
              <w:rPr>
                <w:lang w:eastAsia="zh-TW"/>
              </w:rPr>
              <w:t>C369</w:t>
            </w:r>
            <w:r w:rsidRPr="00A564B4">
              <w:rPr>
                <w:lang w:eastAsia="ko-KR"/>
              </w:rPr>
              <w:tab/>
            </w:r>
            <w:r w:rsidRPr="007C1860">
              <w:rPr>
                <w:lang w:eastAsia="ko-KR"/>
              </w:rPr>
              <w:t>IF ((A.4.1-1/1 AND A.4.1-1/2) AND A.4.6-1/6 AND A.4.5-1/15 AND (NOT A.4.5-1/18) AND A.4.3-4a/10 AND (A.4.6.3-1/26 OR A.4.6.3-1/27)) THEN R ELSE N/A</w:t>
            </w:r>
          </w:p>
        </w:tc>
      </w:tr>
      <w:tr w:rsidR="00A37425" w:rsidRPr="00A564B4" w14:paraId="75809C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189E60" w14:textId="77777777" w:rsidR="00A37425" w:rsidRPr="00D146A3" w:rsidRDefault="00A37425" w:rsidP="00BB208B">
            <w:pPr>
              <w:pStyle w:val="TAN"/>
              <w:rPr>
                <w:lang w:val="fr-FR" w:eastAsia="zh-TW"/>
              </w:rPr>
            </w:pPr>
            <w:r>
              <w:rPr>
                <w:lang w:eastAsia="zh-TW"/>
              </w:rPr>
              <w:t>C370</w:t>
            </w:r>
            <w:r w:rsidRPr="00A564B4">
              <w:rPr>
                <w:lang w:eastAsia="ko-KR"/>
              </w:rPr>
              <w:tab/>
            </w:r>
            <w:r w:rsidRPr="007C1860">
              <w:rPr>
                <w:lang w:eastAsia="ko-KR"/>
              </w:rPr>
              <w:t>IF ((A.4.1-1/1 AND A.4.1-1/2) AND A.4.6-1/6 AND A.4.5-1/14 AND (NOT A.4.5-1/18) AND A.4.3-4a/10 AND (A.4.6.3-1/26 OR A.4.6.3-1/27)) THEN R ELSE N/A</w:t>
            </w:r>
          </w:p>
        </w:tc>
      </w:tr>
      <w:tr w:rsidR="00A37425" w:rsidRPr="00A564B4" w14:paraId="214A03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22388" w14:textId="77777777" w:rsidR="00A37425" w:rsidRPr="00A564B4" w:rsidRDefault="00A37425" w:rsidP="00BB208B">
            <w:pPr>
              <w:pStyle w:val="TAN"/>
            </w:pPr>
            <w:r w:rsidRPr="00A564B4">
              <w:t>Note 1:</w:t>
            </w:r>
            <w:r w:rsidRPr="00A564B4">
              <w:tab/>
              <w:t xml:space="preserve">Cxxxh applicability is defined for </w:t>
            </w:r>
            <w:r w:rsidRPr="00A564B4">
              <w:rPr>
                <w:lang w:eastAsia="zh-CN"/>
              </w:rPr>
              <w:t>small cell enhancements for physical layer</w:t>
            </w:r>
            <w:r w:rsidRPr="00A564B4">
              <w:t xml:space="preserve"> related test.</w:t>
            </w:r>
          </w:p>
        </w:tc>
      </w:tr>
    </w:tbl>
    <w:p w14:paraId="2F6E8F13" w14:textId="77777777" w:rsidR="00A37425" w:rsidRPr="00A564B4" w:rsidRDefault="00A37425" w:rsidP="00A37425"/>
    <w:p w14:paraId="3F739269" w14:textId="77777777" w:rsidR="00A37425" w:rsidRPr="00A564B4" w:rsidRDefault="00A37425" w:rsidP="00A37425">
      <w:pPr>
        <w:pStyle w:val="TH"/>
      </w:pPr>
      <w:r w:rsidRPr="00A564B4">
        <w:lastRenderedPageBreak/>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A37425" w:rsidRPr="00A564B4" w14:paraId="2E15039E" w14:textId="77777777" w:rsidTr="00BB208B">
        <w:trPr>
          <w:cantSplit/>
          <w:trHeight w:val="173"/>
        </w:trPr>
        <w:tc>
          <w:tcPr>
            <w:tcW w:w="675" w:type="dxa"/>
          </w:tcPr>
          <w:p w14:paraId="4FC49D10" w14:textId="77777777" w:rsidR="00A37425" w:rsidRPr="00A564B4" w:rsidRDefault="00A37425" w:rsidP="00BB208B">
            <w:pPr>
              <w:pStyle w:val="TAN"/>
              <w:rPr>
                <w:b/>
              </w:rPr>
            </w:pPr>
            <w:r w:rsidRPr="00A564B4">
              <w:rPr>
                <w:b/>
              </w:rPr>
              <w:t>Code</w:t>
            </w:r>
          </w:p>
        </w:tc>
        <w:tc>
          <w:tcPr>
            <w:tcW w:w="3828" w:type="dxa"/>
          </w:tcPr>
          <w:p w14:paraId="44CA3D43" w14:textId="77777777" w:rsidR="00A37425" w:rsidRPr="00A564B4" w:rsidRDefault="00A37425" w:rsidP="00BB208B">
            <w:pPr>
              <w:pStyle w:val="TAN"/>
              <w:rPr>
                <w:b/>
              </w:rPr>
            </w:pPr>
            <w:r w:rsidRPr="00A564B4">
              <w:rPr>
                <w:b/>
              </w:rPr>
              <w:t>Selection</w:t>
            </w:r>
          </w:p>
        </w:tc>
        <w:tc>
          <w:tcPr>
            <w:tcW w:w="6266" w:type="dxa"/>
          </w:tcPr>
          <w:p w14:paraId="1D9D1400" w14:textId="77777777" w:rsidR="00A37425" w:rsidRPr="00A564B4" w:rsidRDefault="00A37425" w:rsidP="00BB208B">
            <w:pPr>
              <w:pStyle w:val="TAN"/>
              <w:rPr>
                <w:b/>
              </w:rPr>
            </w:pPr>
            <w:r w:rsidRPr="00A564B4">
              <w:rPr>
                <w:b/>
              </w:rPr>
              <w:t>Comment</w:t>
            </w:r>
          </w:p>
        </w:tc>
      </w:tr>
      <w:tr w:rsidR="00A37425" w:rsidRPr="00A564B4" w14:paraId="7D0F98F2" w14:textId="77777777" w:rsidTr="00BB208B">
        <w:trPr>
          <w:cantSplit/>
          <w:trHeight w:val="173"/>
        </w:trPr>
        <w:tc>
          <w:tcPr>
            <w:tcW w:w="675" w:type="dxa"/>
          </w:tcPr>
          <w:p w14:paraId="7738800A" w14:textId="77777777" w:rsidR="00A37425" w:rsidRPr="00A564B4" w:rsidRDefault="00A37425" w:rsidP="00BB208B">
            <w:pPr>
              <w:pStyle w:val="TAN"/>
            </w:pPr>
            <w:r w:rsidRPr="00A564B4">
              <w:t>D01</w:t>
            </w:r>
          </w:p>
        </w:tc>
        <w:tc>
          <w:tcPr>
            <w:tcW w:w="3828" w:type="dxa"/>
          </w:tcPr>
          <w:p w14:paraId="4D94EFF3" w14:textId="77777777" w:rsidR="00A37425" w:rsidRPr="00A564B4" w:rsidRDefault="00A37425" w:rsidP="00BB208B">
            <w:pPr>
              <w:pStyle w:val="TAN"/>
            </w:pPr>
            <w:r w:rsidRPr="00A564B4">
              <w:t>A.4.3-3</w:t>
            </w:r>
          </w:p>
        </w:tc>
        <w:tc>
          <w:tcPr>
            <w:tcW w:w="6266" w:type="dxa"/>
          </w:tcPr>
          <w:p w14:paraId="65C621E7" w14:textId="77777777" w:rsidR="00A37425" w:rsidRPr="00A564B4" w:rsidRDefault="00A37425" w:rsidP="00BB208B">
            <w:pPr>
              <w:pStyle w:val="TAN"/>
            </w:pPr>
            <w:r w:rsidRPr="00A564B4">
              <w:t>All supported Bands</w:t>
            </w:r>
          </w:p>
        </w:tc>
      </w:tr>
      <w:tr w:rsidR="00A37425" w:rsidRPr="00A564B4" w14:paraId="0AE97033" w14:textId="77777777" w:rsidTr="00BB208B">
        <w:trPr>
          <w:cantSplit/>
          <w:trHeight w:val="173"/>
        </w:trPr>
        <w:tc>
          <w:tcPr>
            <w:tcW w:w="675" w:type="dxa"/>
          </w:tcPr>
          <w:p w14:paraId="5A6B69AF" w14:textId="77777777" w:rsidR="00A37425" w:rsidRPr="00A564B4" w:rsidRDefault="00A37425" w:rsidP="00BB208B">
            <w:pPr>
              <w:pStyle w:val="TAN"/>
            </w:pPr>
            <w:r w:rsidRPr="00A564B4">
              <w:t>D02</w:t>
            </w:r>
          </w:p>
        </w:tc>
        <w:tc>
          <w:tcPr>
            <w:tcW w:w="3828" w:type="dxa"/>
          </w:tcPr>
          <w:p w14:paraId="65C23C75" w14:textId="77777777" w:rsidR="00A37425" w:rsidRPr="00A564B4" w:rsidRDefault="00A37425" w:rsidP="00BB208B">
            <w:pPr>
              <w:pStyle w:val="TAN"/>
            </w:pPr>
            <w:r w:rsidRPr="00A564B4">
              <w:t>A.4.3-3 AND FDD</w:t>
            </w:r>
          </w:p>
        </w:tc>
        <w:tc>
          <w:tcPr>
            <w:tcW w:w="6266" w:type="dxa"/>
          </w:tcPr>
          <w:p w14:paraId="67964532" w14:textId="77777777" w:rsidR="00A37425" w:rsidRPr="00A564B4" w:rsidRDefault="00A37425" w:rsidP="00BB208B">
            <w:pPr>
              <w:pStyle w:val="TAN"/>
            </w:pPr>
            <w:r w:rsidRPr="00A564B4">
              <w:t>All supported FDD Bands</w:t>
            </w:r>
          </w:p>
        </w:tc>
      </w:tr>
      <w:tr w:rsidR="00A37425" w:rsidRPr="00A564B4" w14:paraId="271332F1" w14:textId="77777777" w:rsidTr="00BB208B">
        <w:trPr>
          <w:cantSplit/>
          <w:trHeight w:val="173"/>
        </w:trPr>
        <w:tc>
          <w:tcPr>
            <w:tcW w:w="675" w:type="dxa"/>
          </w:tcPr>
          <w:p w14:paraId="3882109F" w14:textId="77777777" w:rsidR="00A37425" w:rsidRPr="00A564B4" w:rsidRDefault="00A37425" w:rsidP="00BB208B">
            <w:pPr>
              <w:pStyle w:val="TAN"/>
            </w:pPr>
            <w:r w:rsidRPr="00A564B4">
              <w:t>D03</w:t>
            </w:r>
          </w:p>
        </w:tc>
        <w:tc>
          <w:tcPr>
            <w:tcW w:w="3828" w:type="dxa"/>
          </w:tcPr>
          <w:p w14:paraId="70C47129" w14:textId="77777777" w:rsidR="00A37425" w:rsidRPr="00A564B4" w:rsidRDefault="00A37425" w:rsidP="00BB208B">
            <w:pPr>
              <w:pStyle w:val="TAN"/>
            </w:pPr>
            <w:r w:rsidRPr="00A564B4">
              <w:t>A.4.3-3 AND TDD</w:t>
            </w:r>
          </w:p>
        </w:tc>
        <w:tc>
          <w:tcPr>
            <w:tcW w:w="6266" w:type="dxa"/>
          </w:tcPr>
          <w:p w14:paraId="3B362416" w14:textId="77777777" w:rsidR="00A37425" w:rsidRPr="00A564B4" w:rsidRDefault="00A37425" w:rsidP="00BB208B">
            <w:pPr>
              <w:pStyle w:val="TAN"/>
            </w:pPr>
            <w:r w:rsidRPr="00A564B4">
              <w:t>All supported TDD Bands</w:t>
            </w:r>
          </w:p>
        </w:tc>
      </w:tr>
      <w:tr w:rsidR="00A37425" w:rsidRPr="00A564B4" w14:paraId="7E9DD2A4" w14:textId="77777777" w:rsidTr="00BB208B">
        <w:trPr>
          <w:cantSplit/>
          <w:trHeight w:val="173"/>
        </w:trPr>
        <w:tc>
          <w:tcPr>
            <w:tcW w:w="675" w:type="dxa"/>
          </w:tcPr>
          <w:p w14:paraId="2695FDF3" w14:textId="77777777" w:rsidR="00A37425" w:rsidRPr="00A564B4" w:rsidRDefault="00A37425" w:rsidP="00BB208B">
            <w:pPr>
              <w:pStyle w:val="TAN"/>
            </w:pPr>
            <w:r w:rsidRPr="00A564B4">
              <w:t>D04</w:t>
            </w:r>
          </w:p>
        </w:tc>
        <w:tc>
          <w:tcPr>
            <w:tcW w:w="3828" w:type="dxa"/>
          </w:tcPr>
          <w:p w14:paraId="633C282B" w14:textId="77777777" w:rsidR="00A37425" w:rsidRPr="00A564B4" w:rsidRDefault="00A37425" w:rsidP="00BB208B">
            <w:pPr>
              <w:pStyle w:val="TAN"/>
            </w:pPr>
            <w:r w:rsidRPr="00A564B4">
              <w:t>A.4.3-3 AND {14, 31, 41, 72}</w:t>
            </w:r>
          </w:p>
        </w:tc>
        <w:tc>
          <w:tcPr>
            <w:tcW w:w="6266" w:type="dxa"/>
          </w:tcPr>
          <w:p w14:paraId="15DDF21C" w14:textId="77777777" w:rsidR="00A37425" w:rsidRPr="00A564B4" w:rsidRDefault="00A37425" w:rsidP="00BB208B">
            <w:pPr>
              <w:pStyle w:val="TAN"/>
            </w:pPr>
            <w:r w:rsidRPr="00A564B4">
              <w:t>Band 14, 31, 41 or 72 if supported</w:t>
            </w:r>
          </w:p>
        </w:tc>
      </w:tr>
      <w:tr w:rsidR="00A37425" w:rsidRPr="00A564B4" w14:paraId="3B2519C3" w14:textId="77777777" w:rsidTr="00BB208B">
        <w:trPr>
          <w:cantSplit/>
          <w:trHeight w:val="173"/>
        </w:trPr>
        <w:tc>
          <w:tcPr>
            <w:tcW w:w="675" w:type="dxa"/>
          </w:tcPr>
          <w:p w14:paraId="07A6DFCF" w14:textId="77777777" w:rsidR="00A37425" w:rsidRPr="00A564B4" w:rsidRDefault="00A37425" w:rsidP="00BB208B">
            <w:pPr>
              <w:pStyle w:val="TAN"/>
            </w:pPr>
            <w:r w:rsidRPr="00A564B4">
              <w:t>D05</w:t>
            </w:r>
          </w:p>
        </w:tc>
        <w:tc>
          <w:tcPr>
            <w:tcW w:w="3828" w:type="dxa"/>
          </w:tcPr>
          <w:p w14:paraId="27E4AFFD" w14:textId="77777777" w:rsidR="00A37425" w:rsidRPr="00A564B4" w:rsidRDefault="00A37425" w:rsidP="00BB208B">
            <w:pPr>
              <w:pStyle w:val="TAN"/>
            </w:pPr>
            <w:r w:rsidRPr="00A564B4">
              <w:t>A.4.3-3 AND A.4.5-3</w:t>
            </w:r>
          </w:p>
        </w:tc>
        <w:tc>
          <w:tcPr>
            <w:tcW w:w="6266" w:type="dxa"/>
          </w:tcPr>
          <w:p w14:paraId="0B4041B3" w14:textId="77777777" w:rsidR="00A37425" w:rsidRPr="00A564B4" w:rsidRDefault="00A37425" w:rsidP="00BB208B">
            <w:pPr>
              <w:pStyle w:val="TAN"/>
            </w:pPr>
            <w:r w:rsidRPr="00A564B4">
              <w:t>Bands supporting UL MIMO</w:t>
            </w:r>
          </w:p>
        </w:tc>
      </w:tr>
      <w:tr w:rsidR="00A37425" w:rsidRPr="00A564B4" w14:paraId="45E1D40B" w14:textId="77777777" w:rsidTr="00BB208B">
        <w:trPr>
          <w:cantSplit/>
          <w:trHeight w:val="173"/>
        </w:trPr>
        <w:tc>
          <w:tcPr>
            <w:tcW w:w="675" w:type="dxa"/>
          </w:tcPr>
          <w:p w14:paraId="195A2E5A" w14:textId="77777777" w:rsidR="00A37425" w:rsidRPr="00A564B4" w:rsidRDefault="00A37425" w:rsidP="00BB208B">
            <w:pPr>
              <w:pStyle w:val="TAN"/>
            </w:pPr>
            <w:r w:rsidRPr="00A564B4">
              <w:t>D06</w:t>
            </w:r>
          </w:p>
        </w:tc>
        <w:tc>
          <w:tcPr>
            <w:tcW w:w="3828" w:type="dxa"/>
          </w:tcPr>
          <w:p w14:paraId="33B0E460" w14:textId="77777777" w:rsidR="00A37425" w:rsidRPr="00A564B4" w:rsidRDefault="00A37425" w:rsidP="00BB208B">
            <w:pPr>
              <w:pStyle w:val="TAN"/>
            </w:pPr>
            <w:r w:rsidRPr="00A564B4">
              <w:t>A.4.3-3 AND NOT A.4.5-3</w:t>
            </w:r>
          </w:p>
        </w:tc>
        <w:tc>
          <w:tcPr>
            <w:tcW w:w="6266" w:type="dxa"/>
          </w:tcPr>
          <w:p w14:paraId="2435FAC3" w14:textId="77777777" w:rsidR="00A37425" w:rsidRPr="00A564B4" w:rsidRDefault="00A37425" w:rsidP="00BB208B">
            <w:pPr>
              <w:pStyle w:val="TAN"/>
            </w:pPr>
            <w:r w:rsidRPr="00A564B4">
              <w:t>Bands not supporting UL MIMO</w:t>
            </w:r>
          </w:p>
        </w:tc>
      </w:tr>
      <w:tr w:rsidR="00A37425" w:rsidRPr="00A564B4" w14:paraId="0E073ED7" w14:textId="77777777" w:rsidTr="00BB208B">
        <w:trPr>
          <w:cantSplit/>
          <w:trHeight w:val="173"/>
        </w:trPr>
        <w:tc>
          <w:tcPr>
            <w:tcW w:w="675" w:type="dxa"/>
          </w:tcPr>
          <w:p w14:paraId="03909599" w14:textId="77777777" w:rsidR="00A37425" w:rsidRPr="00A564B4" w:rsidRDefault="00A37425" w:rsidP="00BB208B">
            <w:pPr>
              <w:pStyle w:val="TAN"/>
            </w:pPr>
            <w:r w:rsidRPr="00A564B4">
              <w:t>D07</w:t>
            </w:r>
          </w:p>
        </w:tc>
        <w:tc>
          <w:tcPr>
            <w:tcW w:w="3828" w:type="dxa"/>
          </w:tcPr>
          <w:p w14:paraId="5CC7BBC3" w14:textId="77777777" w:rsidR="00A37425" w:rsidRPr="00A564B4" w:rsidRDefault="00A37425" w:rsidP="00BB208B">
            <w:pPr>
              <w:pStyle w:val="TAN"/>
            </w:pPr>
            <w:r w:rsidRPr="00A564B4">
              <w:t>A.4.3-3 AND A.4.5-4</w:t>
            </w:r>
          </w:p>
        </w:tc>
        <w:tc>
          <w:tcPr>
            <w:tcW w:w="6266" w:type="dxa"/>
          </w:tcPr>
          <w:p w14:paraId="757B15FB" w14:textId="77777777" w:rsidR="00A37425" w:rsidRPr="00A564B4" w:rsidRDefault="00A37425" w:rsidP="00BB208B">
            <w:pPr>
              <w:pStyle w:val="TAN"/>
            </w:pPr>
            <w:r w:rsidRPr="00A564B4">
              <w:t>Bands supporting Multicluster PUSCH</w:t>
            </w:r>
          </w:p>
        </w:tc>
      </w:tr>
      <w:tr w:rsidR="00A37425" w:rsidRPr="00A564B4" w14:paraId="6F496EF0" w14:textId="77777777" w:rsidTr="00BB208B">
        <w:trPr>
          <w:cantSplit/>
          <w:trHeight w:val="173"/>
        </w:trPr>
        <w:tc>
          <w:tcPr>
            <w:tcW w:w="675" w:type="dxa"/>
          </w:tcPr>
          <w:p w14:paraId="47026CF0" w14:textId="77777777" w:rsidR="00A37425" w:rsidRPr="00A564B4" w:rsidRDefault="00A37425" w:rsidP="00BB208B">
            <w:pPr>
              <w:pStyle w:val="TAN"/>
            </w:pPr>
            <w:r w:rsidRPr="00A564B4">
              <w:t>D08</w:t>
            </w:r>
          </w:p>
        </w:tc>
        <w:tc>
          <w:tcPr>
            <w:tcW w:w="3828" w:type="dxa"/>
          </w:tcPr>
          <w:p w14:paraId="4319FAD2" w14:textId="77777777" w:rsidR="00A37425" w:rsidRPr="00A564B4" w:rsidRDefault="00A37425" w:rsidP="00BB208B">
            <w:pPr>
              <w:pStyle w:val="TAN"/>
            </w:pPr>
            <w:r w:rsidRPr="00A564B4">
              <w:t>A.4.3-3 AND NOT FALLBACK(A.4.6.1-3)</w:t>
            </w:r>
          </w:p>
        </w:tc>
        <w:tc>
          <w:tcPr>
            <w:tcW w:w="6266" w:type="dxa"/>
          </w:tcPr>
          <w:p w14:paraId="56B816A4" w14:textId="77777777" w:rsidR="00A37425" w:rsidRPr="00A564B4" w:rsidRDefault="00A37425" w:rsidP="00BB208B">
            <w:pPr>
              <w:pStyle w:val="TAN"/>
            </w:pPr>
            <w:r w:rsidRPr="00A564B4">
              <w:t>All supported Bands that are not part of contiguous CA configuration.</w:t>
            </w:r>
          </w:p>
        </w:tc>
      </w:tr>
      <w:tr w:rsidR="00A37425" w:rsidRPr="00A564B4" w14:paraId="562DE228" w14:textId="77777777" w:rsidTr="00BB208B">
        <w:trPr>
          <w:cantSplit/>
          <w:trHeight w:val="173"/>
        </w:trPr>
        <w:tc>
          <w:tcPr>
            <w:tcW w:w="675" w:type="dxa"/>
          </w:tcPr>
          <w:p w14:paraId="6F31D376" w14:textId="77777777" w:rsidR="00A37425" w:rsidRPr="00A564B4" w:rsidRDefault="00A37425" w:rsidP="00BB208B">
            <w:pPr>
              <w:pStyle w:val="TAN"/>
            </w:pPr>
            <w:r w:rsidRPr="00A564B4">
              <w:t>D09</w:t>
            </w:r>
          </w:p>
        </w:tc>
        <w:tc>
          <w:tcPr>
            <w:tcW w:w="3828" w:type="dxa"/>
          </w:tcPr>
          <w:p w14:paraId="658A53D2" w14:textId="77777777" w:rsidR="00A37425" w:rsidRPr="00A564B4" w:rsidRDefault="00A37425" w:rsidP="00BB208B">
            <w:pPr>
              <w:pStyle w:val="TAN"/>
            </w:pPr>
            <w:r w:rsidRPr="00A564B4">
              <w:t>A.4.3-3 AND A.4.5-5</w:t>
            </w:r>
          </w:p>
        </w:tc>
        <w:tc>
          <w:tcPr>
            <w:tcW w:w="6266" w:type="dxa"/>
          </w:tcPr>
          <w:p w14:paraId="06BE862B" w14:textId="77777777" w:rsidR="00A37425" w:rsidRPr="00A564B4" w:rsidRDefault="00A37425" w:rsidP="00BB208B">
            <w:pPr>
              <w:pStyle w:val="TAN"/>
            </w:pPr>
            <w:r w:rsidRPr="00A564B4">
              <w:t>Bands supporting 4 Rx antenna ports</w:t>
            </w:r>
          </w:p>
        </w:tc>
      </w:tr>
      <w:tr w:rsidR="00A37425" w:rsidRPr="00A564B4" w14:paraId="6795CE46" w14:textId="77777777" w:rsidTr="00BB208B">
        <w:trPr>
          <w:cantSplit/>
          <w:trHeight w:val="173"/>
        </w:trPr>
        <w:tc>
          <w:tcPr>
            <w:tcW w:w="675" w:type="dxa"/>
          </w:tcPr>
          <w:p w14:paraId="3949FDC3" w14:textId="77777777" w:rsidR="00A37425" w:rsidRPr="00A564B4" w:rsidRDefault="00A37425" w:rsidP="00BB208B">
            <w:pPr>
              <w:pStyle w:val="TAN"/>
              <w:rPr>
                <w:lang w:eastAsia="ko-KR"/>
              </w:rPr>
            </w:pPr>
            <w:r w:rsidRPr="00A564B4">
              <w:rPr>
                <w:lang w:eastAsia="ko-KR"/>
              </w:rPr>
              <w:t>D10</w:t>
            </w:r>
          </w:p>
        </w:tc>
        <w:tc>
          <w:tcPr>
            <w:tcW w:w="3828" w:type="dxa"/>
          </w:tcPr>
          <w:p w14:paraId="6698E486" w14:textId="77777777" w:rsidR="00A37425" w:rsidRPr="00A564B4" w:rsidRDefault="00A37425" w:rsidP="00BB208B">
            <w:pPr>
              <w:pStyle w:val="TAN"/>
              <w:rPr>
                <w:lang w:eastAsia="ko-KR"/>
              </w:rPr>
            </w:pPr>
            <w:r w:rsidRPr="00A564B4">
              <w:rPr>
                <w:lang w:eastAsia="ko-KR"/>
              </w:rPr>
              <w:t>A.4.3-3 AND A.4.5-6a</w:t>
            </w:r>
          </w:p>
        </w:tc>
        <w:tc>
          <w:tcPr>
            <w:tcW w:w="6266" w:type="dxa"/>
          </w:tcPr>
          <w:p w14:paraId="1283DBD9" w14:textId="77777777" w:rsidR="00A37425" w:rsidRPr="00A564B4" w:rsidRDefault="00A37425" w:rsidP="00BB208B">
            <w:pPr>
              <w:pStyle w:val="TAN"/>
              <w:rPr>
                <w:lang w:eastAsia="ko-KR"/>
              </w:rPr>
            </w:pPr>
            <w:r w:rsidRPr="00A564B4">
              <w:rPr>
                <w:lang w:eastAsia="ko-KR"/>
              </w:rPr>
              <w:t>Bands supporting ProSe Direct</w:t>
            </w:r>
          </w:p>
        </w:tc>
      </w:tr>
      <w:tr w:rsidR="00A37425" w:rsidRPr="00A564B4" w14:paraId="56A0CC40" w14:textId="77777777" w:rsidTr="00BB208B">
        <w:trPr>
          <w:cantSplit/>
          <w:trHeight w:val="173"/>
        </w:trPr>
        <w:tc>
          <w:tcPr>
            <w:tcW w:w="675" w:type="dxa"/>
          </w:tcPr>
          <w:p w14:paraId="79174757" w14:textId="77777777" w:rsidR="00A37425" w:rsidRPr="00A564B4" w:rsidRDefault="00A37425" w:rsidP="00BB208B">
            <w:pPr>
              <w:pStyle w:val="TAL"/>
            </w:pPr>
            <w:r w:rsidRPr="00A564B4">
              <w:t>D11</w:t>
            </w:r>
          </w:p>
        </w:tc>
        <w:tc>
          <w:tcPr>
            <w:tcW w:w="3828" w:type="dxa"/>
          </w:tcPr>
          <w:p w14:paraId="0D18D4BC" w14:textId="77777777" w:rsidR="00A37425" w:rsidRPr="00A564B4" w:rsidRDefault="00A37425" w:rsidP="00BB208B">
            <w:pPr>
              <w:pStyle w:val="TAL"/>
            </w:pPr>
            <w:r w:rsidRPr="00A564B4">
              <w:t xml:space="preserve">A.4.3-3 AND </w:t>
            </w:r>
            <w:r w:rsidRPr="00A564B4">
              <w:rPr>
                <w:rFonts w:eastAsia="PMingLiU"/>
              </w:rPr>
              <w:t>category NB1 and NB2</w:t>
            </w:r>
          </w:p>
        </w:tc>
        <w:tc>
          <w:tcPr>
            <w:tcW w:w="6266" w:type="dxa"/>
          </w:tcPr>
          <w:p w14:paraId="0CA5FB27" w14:textId="77777777" w:rsidR="00A37425" w:rsidRPr="00A564B4" w:rsidRDefault="00A37425" w:rsidP="00BB208B">
            <w:pPr>
              <w:pStyle w:val="TAL"/>
            </w:pPr>
            <w:r w:rsidRPr="00A564B4">
              <w:t xml:space="preserve">All supported </w:t>
            </w:r>
            <w:r w:rsidRPr="00A564B4">
              <w:rPr>
                <w:rFonts w:eastAsia="PMingLiU"/>
              </w:rPr>
              <w:t>category NB1</w:t>
            </w:r>
            <w:r w:rsidRPr="00A564B4">
              <w:t xml:space="preserve"> and NB2 Bands</w:t>
            </w:r>
          </w:p>
        </w:tc>
      </w:tr>
      <w:tr w:rsidR="00A37425" w:rsidRPr="00A564B4" w14:paraId="503F56C5" w14:textId="77777777" w:rsidTr="00BB208B">
        <w:trPr>
          <w:cantSplit/>
          <w:trHeight w:val="173"/>
        </w:trPr>
        <w:tc>
          <w:tcPr>
            <w:tcW w:w="675" w:type="dxa"/>
          </w:tcPr>
          <w:p w14:paraId="71C89F38" w14:textId="77777777" w:rsidR="00A37425" w:rsidRPr="00A564B4" w:rsidRDefault="00A37425" w:rsidP="00BB208B">
            <w:pPr>
              <w:pStyle w:val="TAL"/>
            </w:pPr>
            <w:r w:rsidRPr="00A564B4">
              <w:t>D12</w:t>
            </w:r>
          </w:p>
        </w:tc>
        <w:tc>
          <w:tcPr>
            <w:tcW w:w="3828" w:type="dxa"/>
          </w:tcPr>
          <w:p w14:paraId="38911DBB" w14:textId="77777777" w:rsidR="00A37425" w:rsidRPr="00A564B4" w:rsidRDefault="00A37425" w:rsidP="00BB208B">
            <w:pPr>
              <w:pStyle w:val="TAL"/>
            </w:pPr>
            <w:r w:rsidRPr="00A564B4">
              <w:t xml:space="preserve">A.4.3-3 AND </w:t>
            </w:r>
            <w:r w:rsidRPr="00A564B4">
              <w:rPr>
                <w:rFonts w:eastAsia="PMingLiU"/>
              </w:rPr>
              <w:t>{ category NB1 and NB2 Bands &lt; 1GHz}</w:t>
            </w:r>
          </w:p>
        </w:tc>
        <w:tc>
          <w:tcPr>
            <w:tcW w:w="6266" w:type="dxa"/>
          </w:tcPr>
          <w:p w14:paraId="322E6879" w14:textId="77777777" w:rsidR="00A37425" w:rsidRPr="00A564B4" w:rsidRDefault="00A37425" w:rsidP="00BB208B">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below 1GHz</w:t>
            </w:r>
          </w:p>
          <w:p w14:paraId="396AC61F" w14:textId="77777777" w:rsidR="00A37425" w:rsidRPr="00A564B4" w:rsidRDefault="00A37425" w:rsidP="00BB208B">
            <w:pPr>
              <w:pStyle w:val="TAL"/>
            </w:pPr>
            <w:r w:rsidRPr="00A564B4">
              <w:rPr>
                <w:rFonts w:eastAsia="PMingLiU"/>
              </w:rPr>
              <w:t>(Note 2)</w:t>
            </w:r>
          </w:p>
        </w:tc>
      </w:tr>
      <w:tr w:rsidR="00A37425" w:rsidRPr="00A564B4" w14:paraId="36D52BF5" w14:textId="77777777" w:rsidTr="00BB208B">
        <w:trPr>
          <w:cantSplit/>
          <w:trHeight w:val="173"/>
        </w:trPr>
        <w:tc>
          <w:tcPr>
            <w:tcW w:w="675" w:type="dxa"/>
          </w:tcPr>
          <w:p w14:paraId="28F0B6A8" w14:textId="77777777" w:rsidR="00A37425" w:rsidRPr="00A564B4" w:rsidRDefault="00A37425" w:rsidP="00BB208B">
            <w:pPr>
              <w:pStyle w:val="TAL"/>
            </w:pPr>
            <w:r w:rsidRPr="00A564B4">
              <w:t>D13</w:t>
            </w:r>
          </w:p>
        </w:tc>
        <w:tc>
          <w:tcPr>
            <w:tcW w:w="3828" w:type="dxa"/>
          </w:tcPr>
          <w:p w14:paraId="359C24DF" w14:textId="77777777" w:rsidR="00A37425" w:rsidRPr="00A564B4" w:rsidRDefault="00A37425" w:rsidP="00BB208B">
            <w:pPr>
              <w:pStyle w:val="TAL"/>
            </w:pPr>
            <w:r w:rsidRPr="00A564B4">
              <w:t xml:space="preserve">A.4.3-3 AND </w:t>
            </w:r>
            <w:r w:rsidRPr="00A564B4">
              <w:rPr>
                <w:rFonts w:eastAsia="PMingLiU"/>
              </w:rPr>
              <w:t>{ category NB1 and NB2 Bands &gt; 1GHz}</w:t>
            </w:r>
          </w:p>
        </w:tc>
        <w:tc>
          <w:tcPr>
            <w:tcW w:w="6266" w:type="dxa"/>
          </w:tcPr>
          <w:p w14:paraId="423F50AF" w14:textId="77777777" w:rsidR="00A37425" w:rsidRPr="00A564B4" w:rsidRDefault="00A37425" w:rsidP="00BB208B">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above 1GHz</w:t>
            </w:r>
          </w:p>
          <w:p w14:paraId="120722F8" w14:textId="77777777" w:rsidR="00A37425" w:rsidRPr="00A564B4" w:rsidRDefault="00A37425" w:rsidP="00BB208B">
            <w:pPr>
              <w:pStyle w:val="TAL"/>
            </w:pPr>
            <w:r w:rsidRPr="00A564B4">
              <w:rPr>
                <w:rFonts w:eastAsia="PMingLiU"/>
              </w:rPr>
              <w:t>(Note 3)</w:t>
            </w:r>
          </w:p>
        </w:tc>
      </w:tr>
      <w:tr w:rsidR="00A37425" w:rsidRPr="00A564B4" w14:paraId="15A004B4" w14:textId="77777777" w:rsidTr="00BB208B">
        <w:trPr>
          <w:cantSplit/>
          <w:trHeight w:val="173"/>
        </w:trPr>
        <w:tc>
          <w:tcPr>
            <w:tcW w:w="675" w:type="dxa"/>
          </w:tcPr>
          <w:p w14:paraId="2B0421C2" w14:textId="77777777" w:rsidR="00A37425" w:rsidRPr="00A564B4" w:rsidRDefault="00A37425" w:rsidP="00BB208B">
            <w:pPr>
              <w:pStyle w:val="TAL"/>
            </w:pPr>
            <w:r w:rsidRPr="00A564B4">
              <w:t>D14</w:t>
            </w:r>
          </w:p>
        </w:tc>
        <w:tc>
          <w:tcPr>
            <w:tcW w:w="3828" w:type="dxa"/>
          </w:tcPr>
          <w:p w14:paraId="588FDB74" w14:textId="77777777" w:rsidR="00A37425" w:rsidRPr="00A564B4" w:rsidRDefault="00A37425" w:rsidP="00BB208B">
            <w:pPr>
              <w:pStyle w:val="TAL"/>
            </w:pPr>
            <w:r w:rsidRPr="00A564B4">
              <w:t xml:space="preserve">A.4.3-3 AND </w:t>
            </w:r>
            <w:r w:rsidRPr="00A564B4">
              <w:rPr>
                <w:lang w:eastAsia="ko-KR"/>
              </w:rPr>
              <w:t>A.4.5-7</w:t>
            </w:r>
          </w:p>
        </w:tc>
        <w:tc>
          <w:tcPr>
            <w:tcW w:w="6266" w:type="dxa"/>
          </w:tcPr>
          <w:p w14:paraId="21E2D206" w14:textId="77777777" w:rsidR="00A37425" w:rsidRPr="00A564B4" w:rsidRDefault="00A37425" w:rsidP="00BB208B">
            <w:pPr>
              <w:pStyle w:val="TAL"/>
              <w:rPr>
                <w:rFonts w:eastAsia="PMingLiU"/>
              </w:rPr>
            </w:pPr>
            <w:r w:rsidRPr="00A564B4">
              <w:rPr>
                <w:lang w:eastAsia="ko-KR"/>
              </w:rPr>
              <w:t>Bands supporting V2X Sidelink Communication</w:t>
            </w:r>
          </w:p>
        </w:tc>
      </w:tr>
      <w:tr w:rsidR="00A37425" w:rsidRPr="00A564B4" w14:paraId="1088C4A9" w14:textId="77777777" w:rsidTr="00BB208B">
        <w:trPr>
          <w:cantSplit/>
          <w:trHeight w:val="173"/>
        </w:trPr>
        <w:tc>
          <w:tcPr>
            <w:tcW w:w="675" w:type="dxa"/>
          </w:tcPr>
          <w:p w14:paraId="36E11CAC" w14:textId="77777777" w:rsidR="00A37425" w:rsidRPr="00A564B4" w:rsidRDefault="00A37425" w:rsidP="00BB208B">
            <w:pPr>
              <w:pStyle w:val="TAL"/>
            </w:pPr>
            <w:r w:rsidRPr="00A564B4">
              <w:t>D15</w:t>
            </w:r>
          </w:p>
        </w:tc>
        <w:tc>
          <w:tcPr>
            <w:tcW w:w="3828" w:type="dxa"/>
          </w:tcPr>
          <w:p w14:paraId="7515BD8F" w14:textId="77777777" w:rsidR="00A37425" w:rsidRPr="00A564B4" w:rsidRDefault="00A37425" w:rsidP="00BB208B">
            <w:pPr>
              <w:pStyle w:val="TAL"/>
            </w:pPr>
            <w:r w:rsidRPr="00A564B4">
              <w:t>A.4.3-3 AND NOT A.4.5-5</w:t>
            </w:r>
          </w:p>
        </w:tc>
        <w:tc>
          <w:tcPr>
            <w:tcW w:w="6266" w:type="dxa"/>
          </w:tcPr>
          <w:p w14:paraId="5E16174D" w14:textId="77777777" w:rsidR="00A37425" w:rsidRPr="00A564B4" w:rsidRDefault="00A37425" w:rsidP="00BB208B">
            <w:pPr>
              <w:pStyle w:val="TAL"/>
              <w:rPr>
                <w:rFonts w:eastAsia="PMingLiU"/>
              </w:rPr>
            </w:pPr>
            <w:r w:rsidRPr="00A564B4">
              <w:t>Bands not supporting 4Rx antenna ports</w:t>
            </w:r>
          </w:p>
        </w:tc>
      </w:tr>
      <w:tr w:rsidR="00A37425" w:rsidRPr="00A564B4" w14:paraId="6BBF654A" w14:textId="77777777" w:rsidTr="00BB208B">
        <w:trPr>
          <w:cantSplit/>
          <w:trHeight w:val="173"/>
        </w:trPr>
        <w:tc>
          <w:tcPr>
            <w:tcW w:w="675" w:type="dxa"/>
          </w:tcPr>
          <w:p w14:paraId="69ED3925" w14:textId="77777777" w:rsidR="00A37425" w:rsidRPr="00A564B4" w:rsidRDefault="00A37425" w:rsidP="00BB208B">
            <w:pPr>
              <w:pStyle w:val="TAL"/>
            </w:pPr>
            <w:r w:rsidRPr="00A564B4">
              <w:t>D16</w:t>
            </w:r>
          </w:p>
        </w:tc>
        <w:tc>
          <w:tcPr>
            <w:tcW w:w="3828" w:type="dxa"/>
          </w:tcPr>
          <w:p w14:paraId="4CB631A8" w14:textId="77777777" w:rsidR="00A37425" w:rsidRPr="00A564B4" w:rsidRDefault="00A37425" w:rsidP="00BB208B">
            <w:pPr>
              <w:pStyle w:val="TAL"/>
            </w:pPr>
            <w:r w:rsidRPr="00A564B4">
              <w:t>A.4.3-3c</w:t>
            </w:r>
          </w:p>
        </w:tc>
        <w:tc>
          <w:tcPr>
            <w:tcW w:w="6266" w:type="dxa"/>
          </w:tcPr>
          <w:p w14:paraId="049BE57B" w14:textId="77777777" w:rsidR="00A37425" w:rsidRPr="00A564B4" w:rsidRDefault="00A37425" w:rsidP="00BB208B">
            <w:pPr>
              <w:pStyle w:val="TAL"/>
            </w:pPr>
            <w:r w:rsidRPr="00A564B4">
              <w:t>All supported Power Class 1 Bands</w:t>
            </w:r>
          </w:p>
        </w:tc>
      </w:tr>
      <w:tr w:rsidR="00A37425" w:rsidRPr="00A564B4" w14:paraId="27A84978" w14:textId="77777777" w:rsidTr="00BB208B">
        <w:trPr>
          <w:cantSplit/>
          <w:trHeight w:val="173"/>
        </w:trPr>
        <w:tc>
          <w:tcPr>
            <w:tcW w:w="675" w:type="dxa"/>
          </w:tcPr>
          <w:p w14:paraId="289DBE45" w14:textId="77777777" w:rsidR="00A37425" w:rsidRPr="00A564B4" w:rsidRDefault="00A37425" w:rsidP="00BB208B">
            <w:pPr>
              <w:pStyle w:val="TAL"/>
            </w:pPr>
            <w:r w:rsidRPr="00A564B4">
              <w:t>D17</w:t>
            </w:r>
          </w:p>
        </w:tc>
        <w:tc>
          <w:tcPr>
            <w:tcW w:w="3828" w:type="dxa"/>
          </w:tcPr>
          <w:p w14:paraId="4699369B" w14:textId="77777777" w:rsidR="00A37425" w:rsidRPr="00A564B4" w:rsidRDefault="00A37425" w:rsidP="00BB208B">
            <w:pPr>
              <w:pStyle w:val="TAL"/>
            </w:pPr>
            <w:r w:rsidRPr="00A564B4">
              <w:t>A.4.3-3d</w:t>
            </w:r>
          </w:p>
        </w:tc>
        <w:tc>
          <w:tcPr>
            <w:tcW w:w="6266" w:type="dxa"/>
          </w:tcPr>
          <w:p w14:paraId="7ED0B478" w14:textId="77777777" w:rsidR="00A37425" w:rsidRPr="00A564B4" w:rsidRDefault="00A37425" w:rsidP="00BB208B">
            <w:pPr>
              <w:pStyle w:val="TAL"/>
            </w:pPr>
            <w:r w:rsidRPr="00A564B4">
              <w:t>All supported Power Class 2 Bands</w:t>
            </w:r>
          </w:p>
        </w:tc>
      </w:tr>
      <w:tr w:rsidR="00A37425" w:rsidRPr="00A564B4" w14:paraId="0AE7347E" w14:textId="77777777" w:rsidTr="00BB208B">
        <w:trPr>
          <w:cantSplit/>
          <w:trHeight w:val="173"/>
        </w:trPr>
        <w:tc>
          <w:tcPr>
            <w:tcW w:w="675" w:type="dxa"/>
          </w:tcPr>
          <w:p w14:paraId="7E174D64" w14:textId="77777777" w:rsidR="00A37425" w:rsidRPr="00A564B4" w:rsidRDefault="00A37425" w:rsidP="00BB208B">
            <w:pPr>
              <w:pStyle w:val="TAL"/>
            </w:pPr>
            <w:r w:rsidRPr="00A564B4">
              <w:t>D17a</w:t>
            </w:r>
          </w:p>
        </w:tc>
        <w:tc>
          <w:tcPr>
            <w:tcW w:w="3828" w:type="dxa"/>
          </w:tcPr>
          <w:p w14:paraId="5F00FC7F" w14:textId="77777777" w:rsidR="00A37425" w:rsidRPr="00A564B4" w:rsidRDefault="00A37425" w:rsidP="00BB208B">
            <w:pPr>
              <w:pStyle w:val="TAL"/>
            </w:pPr>
            <w:r w:rsidRPr="00A564B4">
              <w:t>A.4.3-3c OR A.4.3-3d</w:t>
            </w:r>
          </w:p>
        </w:tc>
        <w:tc>
          <w:tcPr>
            <w:tcW w:w="6266" w:type="dxa"/>
          </w:tcPr>
          <w:p w14:paraId="43E3880D" w14:textId="77777777" w:rsidR="00A37425" w:rsidRPr="00A564B4" w:rsidRDefault="00A37425" w:rsidP="00BB208B">
            <w:pPr>
              <w:pStyle w:val="TAL"/>
            </w:pPr>
            <w:r w:rsidRPr="00A564B4">
              <w:t>All supported Power Class 1 Bands or Power Class 2 Bands</w:t>
            </w:r>
          </w:p>
        </w:tc>
      </w:tr>
      <w:tr w:rsidR="00A37425" w:rsidRPr="00A564B4" w14:paraId="417B1B69" w14:textId="77777777" w:rsidTr="00BB208B">
        <w:trPr>
          <w:cantSplit/>
          <w:trHeight w:val="173"/>
        </w:trPr>
        <w:tc>
          <w:tcPr>
            <w:tcW w:w="675" w:type="dxa"/>
          </w:tcPr>
          <w:p w14:paraId="62D56A1D" w14:textId="77777777" w:rsidR="00A37425" w:rsidRPr="00A564B4" w:rsidRDefault="00A37425" w:rsidP="00BB208B">
            <w:pPr>
              <w:keepNext/>
              <w:keepLines/>
              <w:spacing w:after="0"/>
              <w:rPr>
                <w:rFonts w:ascii="Arial" w:eastAsia="PMingLiU" w:hAnsi="Arial"/>
                <w:sz w:val="18"/>
                <w:lang w:eastAsia="zh-TW"/>
              </w:rPr>
            </w:pPr>
            <w:r w:rsidRPr="00A564B4">
              <w:rPr>
                <w:rFonts w:ascii="Arial" w:eastAsia="PMingLiU" w:hAnsi="Arial"/>
                <w:sz w:val="18"/>
                <w:lang w:eastAsia="zh-TW"/>
              </w:rPr>
              <w:t>D18</w:t>
            </w:r>
          </w:p>
        </w:tc>
        <w:tc>
          <w:tcPr>
            <w:tcW w:w="3828" w:type="dxa"/>
          </w:tcPr>
          <w:p w14:paraId="3054B80C"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rPr>
              <w:t>A.4.3-3 AND { category</w:t>
            </w:r>
            <w:r w:rsidRPr="00A564B4">
              <w:rPr>
                <w:rFonts w:ascii="Arial" w:eastAsia="PMingLiU" w:hAnsi="Arial"/>
                <w:sz w:val="18"/>
                <w:lang w:eastAsia="zh-TW"/>
              </w:rPr>
              <w:t xml:space="preserve"> NB1 and</w:t>
            </w:r>
            <w:r w:rsidRPr="00A564B4">
              <w:rPr>
                <w:rFonts w:ascii="Arial" w:eastAsia="PMingLiU" w:hAnsi="Arial"/>
                <w:sz w:val="18"/>
              </w:rPr>
              <w:t xml:space="preserve"> NB</w:t>
            </w:r>
            <w:r w:rsidRPr="00A564B4">
              <w:rPr>
                <w:rFonts w:ascii="Arial" w:eastAsia="PMingLiU" w:hAnsi="Arial"/>
                <w:sz w:val="18"/>
                <w:lang w:eastAsia="zh-TW"/>
              </w:rPr>
              <w:t>2 TDD</w:t>
            </w:r>
            <w:r w:rsidRPr="00A564B4">
              <w:rPr>
                <w:rFonts w:ascii="Arial" w:eastAsia="PMingLiU" w:hAnsi="Arial"/>
                <w:sz w:val="18"/>
              </w:rPr>
              <w:t xml:space="preserve"> Bands &gt; 1GHz}</w:t>
            </w:r>
          </w:p>
        </w:tc>
        <w:tc>
          <w:tcPr>
            <w:tcW w:w="6266" w:type="dxa"/>
          </w:tcPr>
          <w:p w14:paraId="3D257236"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lang w:eastAsia="zh-TW"/>
              </w:rPr>
              <w:t>C</w:t>
            </w:r>
            <w:r w:rsidRPr="00A564B4">
              <w:rPr>
                <w:rFonts w:ascii="Arial" w:eastAsia="PMingLiU" w:hAnsi="Arial"/>
                <w:sz w:val="18"/>
              </w:rPr>
              <w:t>ategory</w:t>
            </w:r>
            <w:r w:rsidRPr="00A564B4">
              <w:rPr>
                <w:rFonts w:ascii="Arial" w:eastAsia="PMingLiU" w:hAnsi="Arial"/>
                <w:sz w:val="18"/>
                <w:lang w:eastAsia="zh-TW"/>
              </w:rPr>
              <w:t xml:space="preserve"> NB1 and</w:t>
            </w:r>
            <w:r w:rsidRPr="00A564B4">
              <w:rPr>
                <w:rFonts w:ascii="Arial" w:eastAsia="PMingLiU" w:hAnsi="Arial"/>
                <w:sz w:val="18"/>
              </w:rPr>
              <w:t xml:space="preserve"> NB2</w:t>
            </w:r>
            <w:r w:rsidRPr="00A564B4">
              <w:rPr>
                <w:rFonts w:ascii="Arial" w:eastAsia="PMingLiU" w:hAnsi="Arial"/>
                <w:sz w:val="18"/>
                <w:lang w:eastAsia="zh-TW"/>
              </w:rPr>
              <w:t xml:space="preserve"> TDD</w:t>
            </w:r>
            <w:r w:rsidRPr="00A564B4">
              <w:rPr>
                <w:rFonts w:ascii="Arial" w:eastAsia="PMingLiU" w:hAnsi="Arial"/>
                <w:sz w:val="18"/>
              </w:rPr>
              <w:t xml:space="preserve"> Bands supported above 1GHz</w:t>
            </w:r>
          </w:p>
          <w:p w14:paraId="609B50E4"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rPr>
              <w:t xml:space="preserve">(Note </w:t>
            </w:r>
            <w:r w:rsidRPr="00A564B4">
              <w:rPr>
                <w:rFonts w:ascii="Arial" w:eastAsia="PMingLiU" w:hAnsi="Arial"/>
                <w:sz w:val="18"/>
                <w:lang w:eastAsia="zh-TW"/>
              </w:rPr>
              <w:t>4</w:t>
            </w:r>
            <w:r w:rsidRPr="00A564B4">
              <w:rPr>
                <w:rFonts w:ascii="Arial" w:eastAsia="PMingLiU" w:hAnsi="Arial"/>
                <w:sz w:val="18"/>
              </w:rPr>
              <w:t>)</w:t>
            </w:r>
          </w:p>
        </w:tc>
      </w:tr>
      <w:tr w:rsidR="00A37425" w:rsidRPr="00A564B4" w14:paraId="0B983CCC" w14:textId="77777777" w:rsidTr="00BB208B">
        <w:trPr>
          <w:cantSplit/>
          <w:trHeight w:val="173"/>
        </w:trPr>
        <w:tc>
          <w:tcPr>
            <w:tcW w:w="10769" w:type="dxa"/>
            <w:gridSpan w:val="3"/>
          </w:tcPr>
          <w:p w14:paraId="2AD76A28" w14:textId="77777777" w:rsidR="00A37425" w:rsidRPr="00A564B4" w:rsidRDefault="00A37425" w:rsidP="00BB208B">
            <w:pPr>
              <w:pStyle w:val="TAN"/>
            </w:pPr>
            <w:r w:rsidRPr="00A564B4">
              <w:t>Note 1:</w:t>
            </w:r>
            <w:r w:rsidRPr="00A564B4">
              <w:tab/>
              <w:t>Band Selection is based on set theory. For each feature, item number shall correspond to the Band number. The result is the set of bands for which the test shall be conducted. The following operators are used:</w:t>
            </w:r>
          </w:p>
          <w:p w14:paraId="2510404C" w14:textId="77777777" w:rsidR="00A37425" w:rsidRPr="00A564B4" w:rsidRDefault="00A37425" w:rsidP="00BB208B">
            <w:pPr>
              <w:pStyle w:val="TAN"/>
            </w:pPr>
            <w:r w:rsidRPr="00A564B4">
              <w:tab/>
            </w:r>
            <w:r w:rsidRPr="00A564B4">
              <w:tab/>
            </w:r>
            <w:r w:rsidRPr="00A564B4">
              <w:tab/>
              <w:t xml:space="preserve">AND: </w:t>
            </w:r>
            <w:r w:rsidRPr="00A564B4">
              <w:tab/>
              <w:t xml:space="preserve">Set intersection ( </w:t>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BB208B">
              <w:fldChar w:fldCharType="begin"/>
            </w:r>
            <w:r w:rsidR="00BB208B">
              <w:instrText xml:space="preserve"> INCLUDEPICTURE  "http://upload.wikimedia.org/math/0/9/6/096249664ae745478eaf33d3ccf96078.png" \* MERGEFORMATINET </w:instrText>
            </w:r>
            <w:r w:rsidR="00BB208B">
              <w:fldChar w:fldCharType="separate"/>
            </w:r>
            <w:r w:rsidR="00000000">
              <w:fldChar w:fldCharType="begin"/>
            </w:r>
            <w:r w:rsidR="00000000">
              <w:instrText xml:space="preserve"> INCLUDEPICTURE  "http://upload.wikimedia.org/math/0/9/6/096249664ae745478eaf33d3ccf96078.png" \* MERGEFORMATINET </w:instrText>
            </w:r>
            <w:r w:rsidR="00000000">
              <w:fldChar w:fldCharType="separate"/>
            </w:r>
            <w:r w:rsidR="007B13E6">
              <w:pict w14:anchorId="6CEC1C1F">
                <v:shape id="_x0000_i1033" type="#_x0000_t75" alt="\cap \!\," style="width:9.5pt;height:10.5pt">
                  <v:imagedata r:id="rId28" r:href="rId29"/>
                </v:shape>
              </w:pict>
            </w:r>
            <w:r w:rsidR="00000000">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{1,2} AND {2,3} = {2}</w:t>
            </w:r>
          </w:p>
          <w:p w14:paraId="7B7F6D30" w14:textId="77777777" w:rsidR="00A37425" w:rsidRPr="00A564B4" w:rsidRDefault="00A37425" w:rsidP="00BB208B">
            <w:pPr>
              <w:pStyle w:val="TAN"/>
            </w:pPr>
            <w:r w:rsidRPr="00A564B4">
              <w:tab/>
            </w:r>
            <w:r w:rsidRPr="00A564B4">
              <w:tab/>
            </w:r>
            <w:r w:rsidRPr="00A564B4">
              <w:tab/>
              <w:t xml:space="preserve">OR: </w:t>
            </w:r>
            <w:r w:rsidRPr="00A564B4">
              <w:tab/>
              <w:t xml:space="preserve">Set union ( </w:t>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BB208B">
              <w:fldChar w:fldCharType="begin"/>
            </w:r>
            <w:r w:rsidR="00BB208B">
              <w:instrText xml:space="preserve"> INCLUDEPICTURE  "http://upload.wikimedia.org/math/d/3/e/d3ead5ae181602085f5c1f2ec3ce0dac.png" \* MERGEFORMATINET </w:instrText>
            </w:r>
            <w:r w:rsidR="00BB208B">
              <w:fldChar w:fldCharType="separate"/>
            </w:r>
            <w:r w:rsidR="00000000">
              <w:fldChar w:fldCharType="begin"/>
            </w:r>
            <w:r w:rsidR="00000000">
              <w:instrText xml:space="preserve"> INCLUDEPICTURE  "http://upload.wikimedia.org/math/d/3/e/d3ead5ae181602085f5c1f2ec3ce0dac.png" \* MERGEFORMATINET </w:instrText>
            </w:r>
            <w:r w:rsidR="00000000">
              <w:fldChar w:fldCharType="separate"/>
            </w:r>
            <w:r w:rsidR="007B13E6">
              <w:pict w14:anchorId="38FFBB36">
                <v:shape id="_x0000_i1034" type="#_x0000_t75" alt="\cup \!\," style="width:9.5pt;height:10.5pt">
                  <v:imagedata r:id="rId30" r:href="rId31"/>
                </v:shape>
              </w:pict>
            </w:r>
            <w:r w:rsidR="00000000">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{1,2} OR {2,3} = {1,2,3}</w:t>
            </w:r>
          </w:p>
          <w:p w14:paraId="628CB283" w14:textId="77777777" w:rsidR="00A37425" w:rsidRPr="00A564B4" w:rsidRDefault="00A37425" w:rsidP="00BB208B">
            <w:pPr>
              <w:pStyle w:val="TAN"/>
            </w:pPr>
            <w:r w:rsidRPr="00A564B4">
              <w:tab/>
            </w:r>
            <w:r w:rsidRPr="00A564B4">
              <w:tab/>
            </w:r>
            <w:r w:rsidRPr="00A564B4">
              <w:tab/>
              <w:t xml:space="preserve">NOT: </w:t>
            </w:r>
            <w:r w:rsidRPr="00A564B4">
              <w:tab/>
              <w:t>Set complement (\), full set being all bands. NOT{1} = {2 ...256}</w:t>
            </w:r>
          </w:p>
          <w:p w14:paraId="4AA930F8" w14:textId="77777777" w:rsidR="00A37425" w:rsidRPr="00A564B4" w:rsidRDefault="00A37425" w:rsidP="00BB208B">
            <w:pPr>
              <w:pStyle w:val="TAN"/>
            </w:pPr>
            <w:r w:rsidRPr="00A564B4">
              <w:tab/>
            </w:r>
            <w:r w:rsidRPr="00A564B4">
              <w:tab/>
            </w:r>
            <w:r w:rsidRPr="00A564B4">
              <w:tab/>
            </w:r>
            <w:r w:rsidRPr="00A564B4">
              <w:tab/>
              <w:t>Also note that this is set without repetitions so {1} AND {1} = {1}</w:t>
            </w:r>
          </w:p>
          <w:p w14:paraId="57C86AB7" w14:textId="77777777" w:rsidR="00A37425" w:rsidRPr="00A564B4" w:rsidRDefault="00A37425" w:rsidP="00BB208B">
            <w:pPr>
              <w:pStyle w:val="TAN"/>
            </w:pPr>
            <w:r w:rsidRPr="00A564B4">
              <w:tab/>
              <w:t>The following basic sets are used:</w:t>
            </w:r>
          </w:p>
          <w:p w14:paraId="3EB2D967" w14:textId="77777777" w:rsidR="00A37425" w:rsidRPr="00A564B4" w:rsidRDefault="00A37425" w:rsidP="00BB208B">
            <w:pPr>
              <w:pStyle w:val="TAN"/>
            </w:pPr>
            <w:r w:rsidRPr="00A564B4">
              <w:tab/>
            </w:r>
            <w:r w:rsidRPr="00A564B4">
              <w:tab/>
            </w:r>
            <w:r w:rsidRPr="00A564B4">
              <w:tab/>
              <w:t>FDD:</w:t>
            </w:r>
            <w:r w:rsidRPr="00A564B4">
              <w:tab/>
            </w:r>
            <w:r w:rsidRPr="00A564B4">
              <w:tab/>
            </w:r>
            <w:r w:rsidRPr="00A564B4">
              <w:tab/>
            </w:r>
            <w:r w:rsidRPr="00A564B4">
              <w:tab/>
              <w:t>All FDD bands, currently {1...32, 65…70}</w:t>
            </w:r>
          </w:p>
          <w:p w14:paraId="6E4B25F9" w14:textId="77777777" w:rsidR="00A37425" w:rsidRPr="00A564B4" w:rsidRDefault="00A37425" w:rsidP="00BB208B">
            <w:pPr>
              <w:pStyle w:val="TAN"/>
            </w:pPr>
            <w:r w:rsidRPr="00A564B4">
              <w:tab/>
            </w:r>
            <w:r w:rsidRPr="00A564B4">
              <w:tab/>
            </w:r>
            <w:r w:rsidRPr="00A564B4">
              <w:tab/>
              <w:t xml:space="preserve">TDD: </w:t>
            </w:r>
            <w:r w:rsidRPr="00A564B4">
              <w:tab/>
            </w:r>
            <w:r w:rsidRPr="00A564B4">
              <w:tab/>
            </w:r>
            <w:r w:rsidRPr="00A564B4">
              <w:tab/>
            </w:r>
            <w:r w:rsidRPr="00A564B4">
              <w:tab/>
              <w:t>All TDD bands, currently {33...64}</w:t>
            </w:r>
          </w:p>
          <w:p w14:paraId="53FCAE54" w14:textId="77777777" w:rsidR="00A37425" w:rsidRPr="00A564B4" w:rsidRDefault="00A37425" w:rsidP="00BB208B">
            <w:pPr>
              <w:pStyle w:val="TAN"/>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All Category NB1 bands, currently {1, 2, 3, 5, 8, 11, 12, 13, 17, 18, 19, 20, 21, 25,, 26, 28, 31, 66, 70}</w:t>
            </w:r>
          </w:p>
          <w:p w14:paraId="1FB8A382" w14:textId="77777777" w:rsidR="00A37425" w:rsidRPr="00A564B4" w:rsidRDefault="00A37425" w:rsidP="00BB208B">
            <w:pPr>
              <w:pStyle w:val="TAN"/>
            </w:pPr>
            <w:r w:rsidRPr="00A564B4">
              <w:tab/>
            </w:r>
            <w:r w:rsidRPr="00A564B4">
              <w:tab/>
            </w:r>
            <w:r w:rsidRPr="00A564B4">
              <w:tab/>
              <w:t>{1,2}:</w:t>
            </w:r>
            <w:r w:rsidRPr="00A564B4">
              <w:tab/>
            </w:r>
            <w:r w:rsidRPr="00A564B4">
              <w:tab/>
            </w:r>
            <w:r w:rsidRPr="00A564B4">
              <w:tab/>
            </w:r>
            <w:r w:rsidRPr="00A564B4">
              <w:tab/>
              <w:t>Explicitly given band set</w:t>
            </w:r>
          </w:p>
          <w:p w14:paraId="096587A6" w14:textId="77777777" w:rsidR="00A37425" w:rsidRPr="00A564B4" w:rsidRDefault="00A37425" w:rsidP="00BB208B">
            <w:pPr>
              <w:pStyle w:val="TAN"/>
            </w:pPr>
            <w:r w:rsidRPr="00A564B4">
              <w:tab/>
              <w:t>The following sets derived from pro-forma tables are also used:</w:t>
            </w:r>
          </w:p>
          <w:p w14:paraId="1711A17B" w14:textId="77777777" w:rsidR="00A37425" w:rsidRPr="00A564B4" w:rsidRDefault="00A37425" w:rsidP="00BB208B">
            <w:pPr>
              <w:pStyle w:val="TAN"/>
            </w:pPr>
            <w:r w:rsidRPr="00A564B4">
              <w:tab/>
            </w:r>
            <w:r w:rsidRPr="00A564B4">
              <w:tab/>
            </w:r>
            <w:r w:rsidRPr="00A564B4">
              <w:tab/>
              <w:t>A.4.X-Y:</w:t>
            </w:r>
            <w:r w:rsidRPr="00A564B4">
              <w:tab/>
              <w:t xml:space="preserve">All bands supporting the feature defined in A.4.X-Y. For A.4.3-3, all supported bands. </w:t>
            </w:r>
          </w:p>
          <w:p w14:paraId="1A6CABAD" w14:textId="77777777" w:rsidR="00A37425" w:rsidRPr="00A564B4" w:rsidRDefault="00A37425" w:rsidP="00BB208B">
            <w:pPr>
              <w:pStyle w:val="TAN"/>
            </w:pPr>
            <w:r w:rsidRPr="00A564B4">
              <w:tab/>
            </w:r>
            <w:r w:rsidRPr="00A564B4">
              <w:tab/>
            </w:r>
            <w:r w:rsidRPr="00A564B4">
              <w:tab/>
              <w:t>FALLBACK(A.4.6.X-Y): Fallback bands of supported CA Combinations defined in Table A.4.6.X-Y</w:t>
            </w:r>
          </w:p>
          <w:p w14:paraId="5602C3F8" w14:textId="77777777" w:rsidR="00A37425" w:rsidRPr="00A564B4" w:rsidRDefault="00A37425" w:rsidP="00BB208B">
            <w:pPr>
              <w:pStyle w:val="TAN"/>
            </w:pPr>
            <w:r w:rsidRPr="00A564B4">
              <w:t>Note 2:</w:t>
            </w:r>
            <w:r w:rsidRPr="00A564B4">
              <w:tab/>
              <w:t>Category NB1 Bands &lt; 1GHz {5, 8, 12, 13, 17, 18, 19, 20, 26, 28, 31}</w:t>
            </w:r>
          </w:p>
          <w:p w14:paraId="4324DCCE" w14:textId="77777777" w:rsidR="00A37425" w:rsidRPr="00A564B4" w:rsidRDefault="00A37425" w:rsidP="00BB208B">
            <w:pPr>
              <w:pStyle w:val="TAN"/>
              <w:rPr>
                <w:lang w:eastAsia="zh-TW"/>
              </w:rPr>
            </w:pPr>
            <w:r w:rsidRPr="00A564B4">
              <w:t>Note 3:</w:t>
            </w:r>
            <w:r w:rsidRPr="00A564B4">
              <w:tab/>
              <w:t>Category NB1 Bands &gt; 1GHz {1, 2, 3, 11, 21, 25, 66, 70}</w:t>
            </w:r>
          </w:p>
          <w:p w14:paraId="7837B143" w14:textId="77777777" w:rsidR="00A37425" w:rsidRPr="00A564B4" w:rsidRDefault="00A37425" w:rsidP="00BB208B">
            <w:pPr>
              <w:pStyle w:val="TAN"/>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A610F7C" w14:textId="77777777" w:rsidR="00A37425" w:rsidRPr="00A564B4" w:rsidRDefault="00A37425" w:rsidP="00A37425"/>
    <w:p w14:paraId="289BFCC9" w14:textId="77777777" w:rsidR="00A37425" w:rsidRPr="00A564B4" w:rsidRDefault="00A37425" w:rsidP="00A37425">
      <w:pPr>
        <w:pStyle w:val="TH"/>
      </w:pPr>
      <w:r w:rsidRPr="00A564B4">
        <w:lastRenderedPageBreak/>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A37425" w:rsidRPr="00A564B4" w14:paraId="40E82A7F" w14:textId="77777777" w:rsidTr="00BB208B">
        <w:trPr>
          <w:cantSplit/>
          <w:trHeight w:val="173"/>
        </w:trPr>
        <w:tc>
          <w:tcPr>
            <w:tcW w:w="959" w:type="dxa"/>
          </w:tcPr>
          <w:p w14:paraId="033D84B6" w14:textId="77777777" w:rsidR="00A37425" w:rsidRPr="00A564B4" w:rsidRDefault="00A37425" w:rsidP="00BB208B">
            <w:pPr>
              <w:pStyle w:val="TAN"/>
              <w:rPr>
                <w:b/>
              </w:rPr>
            </w:pPr>
            <w:r w:rsidRPr="00A564B4">
              <w:rPr>
                <w:b/>
              </w:rPr>
              <w:t>Code</w:t>
            </w:r>
          </w:p>
        </w:tc>
        <w:tc>
          <w:tcPr>
            <w:tcW w:w="4819" w:type="dxa"/>
          </w:tcPr>
          <w:p w14:paraId="6A18FDDA" w14:textId="77777777" w:rsidR="00A37425" w:rsidRPr="00A564B4" w:rsidRDefault="00A37425" w:rsidP="00BB208B">
            <w:pPr>
              <w:pStyle w:val="TAN"/>
              <w:rPr>
                <w:b/>
              </w:rPr>
            </w:pPr>
            <w:r w:rsidRPr="00A564B4">
              <w:rPr>
                <w:b/>
              </w:rPr>
              <w:t>Selection</w:t>
            </w:r>
          </w:p>
        </w:tc>
        <w:tc>
          <w:tcPr>
            <w:tcW w:w="4991" w:type="dxa"/>
          </w:tcPr>
          <w:p w14:paraId="5BCF75D4" w14:textId="77777777" w:rsidR="00A37425" w:rsidRPr="00A564B4" w:rsidRDefault="00A37425" w:rsidP="00BB208B">
            <w:pPr>
              <w:pStyle w:val="TAN"/>
              <w:rPr>
                <w:b/>
              </w:rPr>
            </w:pPr>
            <w:r w:rsidRPr="00A564B4">
              <w:rPr>
                <w:b/>
              </w:rPr>
              <w:t>Comment</w:t>
            </w:r>
          </w:p>
        </w:tc>
      </w:tr>
      <w:tr w:rsidR="00A37425" w:rsidRPr="00A564B4" w14:paraId="20BEE3E4" w14:textId="77777777" w:rsidTr="00BB208B">
        <w:trPr>
          <w:cantSplit/>
          <w:trHeight w:val="173"/>
        </w:trPr>
        <w:tc>
          <w:tcPr>
            <w:tcW w:w="959" w:type="dxa"/>
          </w:tcPr>
          <w:p w14:paraId="25B313DE" w14:textId="77777777" w:rsidR="00A37425" w:rsidRPr="00A564B4" w:rsidRDefault="00A37425" w:rsidP="00BB208B">
            <w:pPr>
              <w:pStyle w:val="TAN"/>
            </w:pPr>
            <w:r w:rsidRPr="00A564B4">
              <w:t>E01</w:t>
            </w:r>
          </w:p>
        </w:tc>
        <w:tc>
          <w:tcPr>
            <w:tcW w:w="4819" w:type="dxa"/>
          </w:tcPr>
          <w:p w14:paraId="620DFB4C" w14:textId="77777777" w:rsidR="00A37425" w:rsidRPr="00A564B4" w:rsidRDefault="00A37425" w:rsidP="00BB208B">
            <w:pPr>
              <w:pStyle w:val="TAN"/>
              <w:ind w:left="0" w:firstLine="0"/>
            </w:pPr>
            <w:r w:rsidRPr="00A564B4">
              <w:t>UL(A.4.6.1-3) AND CARRIER_NO(2)</w:t>
            </w:r>
          </w:p>
        </w:tc>
        <w:tc>
          <w:tcPr>
            <w:tcW w:w="4991" w:type="dxa"/>
          </w:tcPr>
          <w:p w14:paraId="4D6E6FAB" w14:textId="77777777" w:rsidR="00A37425" w:rsidRPr="00A564B4" w:rsidRDefault="00A37425" w:rsidP="00BB208B">
            <w:pPr>
              <w:pStyle w:val="TAN"/>
              <w:ind w:left="0" w:firstLine="0"/>
            </w:pPr>
            <w:r w:rsidRPr="00A564B4">
              <w:t>All supported intra-band contiguous CA Configurations with 2 carriers in both UL and DL</w:t>
            </w:r>
          </w:p>
        </w:tc>
      </w:tr>
      <w:tr w:rsidR="00A37425" w:rsidRPr="00A564B4" w14:paraId="36920C99" w14:textId="77777777" w:rsidTr="00BB208B">
        <w:trPr>
          <w:cantSplit/>
          <w:trHeight w:val="173"/>
        </w:trPr>
        <w:tc>
          <w:tcPr>
            <w:tcW w:w="959" w:type="dxa"/>
          </w:tcPr>
          <w:p w14:paraId="56396377" w14:textId="77777777" w:rsidR="00A37425" w:rsidRPr="00A564B4" w:rsidRDefault="00A37425" w:rsidP="00BB208B">
            <w:pPr>
              <w:pStyle w:val="TAN"/>
            </w:pPr>
            <w:r w:rsidRPr="00A564B4">
              <w:t>E02</w:t>
            </w:r>
          </w:p>
        </w:tc>
        <w:tc>
          <w:tcPr>
            <w:tcW w:w="4819" w:type="dxa"/>
          </w:tcPr>
          <w:p w14:paraId="72A9AA90" w14:textId="77777777" w:rsidR="00A37425" w:rsidRPr="00A564B4" w:rsidRDefault="00A37425" w:rsidP="00BB208B">
            <w:pPr>
              <w:pStyle w:val="TAN"/>
              <w:ind w:left="0" w:firstLine="0"/>
            </w:pPr>
            <w:r w:rsidRPr="00A564B4">
              <w:t>UL(A.4.6.2-3) AND CARRIER_NO(2)</w:t>
            </w:r>
          </w:p>
        </w:tc>
        <w:tc>
          <w:tcPr>
            <w:tcW w:w="4991" w:type="dxa"/>
          </w:tcPr>
          <w:p w14:paraId="72014A73" w14:textId="77777777" w:rsidR="00A37425" w:rsidRPr="00A564B4" w:rsidRDefault="00A37425" w:rsidP="00BB208B">
            <w:pPr>
              <w:pStyle w:val="TAN"/>
              <w:ind w:left="0" w:firstLine="0"/>
            </w:pPr>
            <w:r w:rsidRPr="00A564B4">
              <w:t>All supported intra-band non-contiguous CA Configurations with 2 carriers in both UL and DL</w:t>
            </w:r>
          </w:p>
        </w:tc>
      </w:tr>
      <w:tr w:rsidR="00A37425" w:rsidRPr="00A564B4" w14:paraId="3E17E836" w14:textId="77777777" w:rsidTr="00BB208B">
        <w:trPr>
          <w:cantSplit/>
          <w:trHeight w:val="173"/>
        </w:trPr>
        <w:tc>
          <w:tcPr>
            <w:tcW w:w="959" w:type="dxa"/>
          </w:tcPr>
          <w:p w14:paraId="1BFA15F0" w14:textId="77777777" w:rsidR="00A37425" w:rsidRPr="00A564B4" w:rsidRDefault="00A37425" w:rsidP="00BB208B">
            <w:pPr>
              <w:pStyle w:val="TAN"/>
            </w:pPr>
            <w:r w:rsidRPr="00A564B4">
              <w:t>E03</w:t>
            </w:r>
          </w:p>
        </w:tc>
        <w:tc>
          <w:tcPr>
            <w:tcW w:w="4819" w:type="dxa"/>
          </w:tcPr>
          <w:p w14:paraId="64284F2F" w14:textId="77777777" w:rsidR="00A37425" w:rsidRPr="00A564B4" w:rsidRDefault="00A37425" w:rsidP="00BB208B">
            <w:pPr>
              <w:pStyle w:val="TAN"/>
              <w:ind w:left="0" w:firstLine="0"/>
            </w:pPr>
            <w:r w:rsidRPr="00A564B4">
              <w:t>UL(A.4.6.3-3) AND CARRIER_NO(2)</w:t>
            </w:r>
          </w:p>
        </w:tc>
        <w:tc>
          <w:tcPr>
            <w:tcW w:w="4991" w:type="dxa"/>
          </w:tcPr>
          <w:p w14:paraId="7972A459" w14:textId="77777777" w:rsidR="00A37425" w:rsidRPr="00A564B4" w:rsidRDefault="00A37425" w:rsidP="00BB208B">
            <w:pPr>
              <w:pStyle w:val="TAN"/>
              <w:ind w:left="0" w:firstLine="0"/>
            </w:pPr>
            <w:r w:rsidRPr="00A564B4">
              <w:t>All supported inter-band CA Configurations with 2 carriers in both UL and DL</w:t>
            </w:r>
          </w:p>
        </w:tc>
      </w:tr>
      <w:tr w:rsidR="00A37425" w:rsidRPr="00A564B4" w14:paraId="115DD31C" w14:textId="77777777" w:rsidTr="00BB208B">
        <w:trPr>
          <w:cantSplit/>
          <w:trHeight w:val="173"/>
        </w:trPr>
        <w:tc>
          <w:tcPr>
            <w:tcW w:w="959" w:type="dxa"/>
          </w:tcPr>
          <w:p w14:paraId="36343F74" w14:textId="77777777" w:rsidR="00A37425" w:rsidRPr="00A564B4" w:rsidRDefault="00A37425" w:rsidP="00BB208B">
            <w:pPr>
              <w:pStyle w:val="TAN"/>
            </w:pPr>
            <w:r w:rsidRPr="00A564B4">
              <w:t>E04</w:t>
            </w:r>
          </w:p>
        </w:tc>
        <w:tc>
          <w:tcPr>
            <w:tcW w:w="4819" w:type="dxa"/>
          </w:tcPr>
          <w:p w14:paraId="0D7304D5" w14:textId="77777777" w:rsidR="00A37425" w:rsidRPr="00A564B4" w:rsidRDefault="00A37425" w:rsidP="00BB208B">
            <w:pPr>
              <w:pStyle w:val="TAN"/>
              <w:ind w:left="0" w:firstLine="0"/>
            </w:pPr>
            <w:r w:rsidRPr="00A564B4">
              <w:t xml:space="preserve">A.4.6.1-3 AND CARRIER_NO(2) AND NOT UL(A.4.6.1-3) </w:t>
            </w:r>
          </w:p>
        </w:tc>
        <w:tc>
          <w:tcPr>
            <w:tcW w:w="4991" w:type="dxa"/>
          </w:tcPr>
          <w:p w14:paraId="108D21FE" w14:textId="77777777" w:rsidR="00A37425" w:rsidRPr="00A564B4" w:rsidRDefault="00A37425" w:rsidP="00BB208B">
            <w:pPr>
              <w:pStyle w:val="TAN"/>
              <w:ind w:left="0" w:firstLine="0"/>
            </w:pPr>
            <w:r w:rsidRPr="00A564B4">
              <w:t>All supported intra-band contiguous CA Configurations with 2 carriers in DL but no CA in UL</w:t>
            </w:r>
          </w:p>
        </w:tc>
      </w:tr>
      <w:tr w:rsidR="00A37425" w:rsidRPr="00A564B4" w14:paraId="565A08DA" w14:textId="77777777" w:rsidTr="00BB208B">
        <w:trPr>
          <w:cantSplit/>
          <w:trHeight w:val="173"/>
        </w:trPr>
        <w:tc>
          <w:tcPr>
            <w:tcW w:w="959" w:type="dxa"/>
          </w:tcPr>
          <w:p w14:paraId="577897BC" w14:textId="77777777" w:rsidR="00A37425" w:rsidRPr="00A564B4" w:rsidRDefault="00A37425" w:rsidP="00BB208B">
            <w:pPr>
              <w:pStyle w:val="TAN"/>
            </w:pPr>
            <w:r w:rsidRPr="00A564B4">
              <w:t>E05</w:t>
            </w:r>
          </w:p>
        </w:tc>
        <w:tc>
          <w:tcPr>
            <w:tcW w:w="4819" w:type="dxa"/>
          </w:tcPr>
          <w:p w14:paraId="4861FAD6" w14:textId="77777777" w:rsidR="00A37425" w:rsidRPr="00A564B4" w:rsidRDefault="00A37425" w:rsidP="00BB208B">
            <w:pPr>
              <w:pStyle w:val="TAN"/>
              <w:ind w:left="0" w:firstLine="0"/>
            </w:pPr>
            <w:r w:rsidRPr="00A564B4">
              <w:t>A.4.6.2-3 AND CARRIER_NO(2) AND NOT UL(A.4.6.2-3)</w:t>
            </w:r>
          </w:p>
        </w:tc>
        <w:tc>
          <w:tcPr>
            <w:tcW w:w="4991" w:type="dxa"/>
          </w:tcPr>
          <w:p w14:paraId="71E0C106" w14:textId="77777777" w:rsidR="00A37425" w:rsidRPr="00A564B4" w:rsidRDefault="00A37425" w:rsidP="00BB208B">
            <w:pPr>
              <w:pStyle w:val="TAN"/>
              <w:ind w:left="0" w:firstLine="0"/>
            </w:pPr>
            <w:r w:rsidRPr="00A564B4">
              <w:t>All supported intra-band non-contiguous CA Configurations with 2 carriers in DL but no CA in UL</w:t>
            </w:r>
          </w:p>
        </w:tc>
      </w:tr>
      <w:tr w:rsidR="00A37425" w:rsidRPr="00A564B4" w14:paraId="084AE9B9" w14:textId="77777777" w:rsidTr="00BB208B">
        <w:trPr>
          <w:cantSplit/>
          <w:trHeight w:val="173"/>
        </w:trPr>
        <w:tc>
          <w:tcPr>
            <w:tcW w:w="959" w:type="dxa"/>
          </w:tcPr>
          <w:p w14:paraId="57126ED5" w14:textId="77777777" w:rsidR="00A37425" w:rsidRPr="00A564B4" w:rsidRDefault="00A37425" w:rsidP="00BB208B">
            <w:pPr>
              <w:pStyle w:val="TAN"/>
            </w:pPr>
            <w:r w:rsidRPr="00A564B4">
              <w:t>E06</w:t>
            </w:r>
          </w:p>
        </w:tc>
        <w:tc>
          <w:tcPr>
            <w:tcW w:w="4819" w:type="dxa"/>
          </w:tcPr>
          <w:p w14:paraId="7932C0D6" w14:textId="77777777" w:rsidR="00A37425" w:rsidRPr="00A564B4" w:rsidRDefault="00A37425" w:rsidP="00BB208B">
            <w:pPr>
              <w:pStyle w:val="TAN"/>
              <w:ind w:left="0" w:firstLine="0"/>
            </w:pPr>
            <w:r w:rsidRPr="00A564B4">
              <w:t xml:space="preserve">A.4.6.3-3 AND CARRIER_NO(2) AND NOT UL(A.4.6.3-3) </w:t>
            </w:r>
          </w:p>
        </w:tc>
        <w:tc>
          <w:tcPr>
            <w:tcW w:w="4991" w:type="dxa"/>
          </w:tcPr>
          <w:p w14:paraId="2B1CBB51" w14:textId="77777777" w:rsidR="00A37425" w:rsidRPr="00A564B4" w:rsidRDefault="00A37425" w:rsidP="00BB208B">
            <w:pPr>
              <w:pStyle w:val="TAN"/>
              <w:ind w:left="0" w:firstLine="0"/>
            </w:pPr>
            <w:r w:rsidRPr="00A564B4">
              <w:t>All supported inter-band CA Configurations with 2 carriers in DL but no CA in UL</w:t>
            </w:r>
          </w:p>
        </w:tc>
      </w:tr>
      <w:tr w:rsidR="00A37425" w:rsidRPr="00A564B4" w14:paraId="33B1F3AB" w14:textId="77777777" w:rsidTr="00BB208B">
        <w:trPr>
          <w:cantSplit/>
          <w:trHeight w:val="173"/>
        </w:trPr>
        <w:tc>
          <w:tcPr>
            <w:tcW w:w="959" w:type="dxa"/>
          </w:tcPr>
          <w:p w14:paraId="3CF502C6" w14:textId="77777777" w:rsidR="00A37425" w:rsidRPr="00A564B4" w:rsidRDefault="00A37425" w:rsidP="00BB208B">
            <w:pPr>
              <w:pStyle w:val="TAN"/>
            </w:pPr>
            <w:r w:rsidRPr="00A564B4">
              <w:t>E07</w:t>
            </w:r>
          </w:p>
        </w:tc>
        <w:tc>
          <w:tcPr>
            <w:tcW w:w="4819" w:type="dxa"/>
          </w:tcPr>
          <w:p w14:paraId="1E7831FC" w14:textId="77777777" w:rsidR="00A37425" w:rsidRPr="00A564B4" w:rsidRDefault="00A37425" w:rsidP="00BB208B">
            <w:pPr>
              <w:pStyle w:val="TAN"/>
              <w:ind w:left="0" w:firstLine="0"/>
            </w:pPr>
            <w:r w:rsidRPr="00A564B4">
              <w:t>((A.4.6.1-3 AND NOT UL(A.4.6.1-3)) OR (A.4.6.2-3 AND NOT UL(A.4.6.2-3)) OR (A.4.6.3-3 AND NOT UL(A.4.6.3-3)) OR (A.4.6.3-4 AND NOT UL(A.4.6.3-4))</w:t>
            </w:r>
            <w:r w:rsidRPr="00A564B4">
              <w:rPr>
                <w:rFonts w:ascii="Times New Roman" w:hAnsi="Times New Roman"/>
                <w:sz w:val="20"/>
              </w:rPr>
              <w:t xml:space="preserve"> </w:t>
            </w:r>
            <w:r w:rsidRPr="00A564B4">
              <w:t>OR (A.4.6.3-5 AND NOT UL(A.4.6.3-5))) AND CARRIER_NO(3)</w:t>
            </w:r>
          </w:p>
        </w:tc>
        <w:tc>
          <w:tcPr>
            <w:tcW w:w="4991" w:type="dxa"/>
          </w:tcPr>
          <w:p w14:paraId="0422520A" w14:textId="77777777" w:rsidR="00A37425" w:rsidRPr="00A564B4" w:rsidRDefault="00A37425" w:rsidP="00BB208B">
            <w:pPr>
              <w:pStyle w:val="TAN"/>
              <w:ind w:left="0" w:firstLine="0"/>
            </w:pPr>
            <w:r w:rsidRPr="00A564B4">
              <w:t>All supported 3DL CA without UL</w:t>
            </w:r>
          </w:p>
        </w:tc>
      </w:tr>
      <w:tr w:rsidR="00A37425" w:rsidRPr="00A564B4" w14:paraId="7FD03636" w14:textId="77777777" w:rsidTr="00BB208B">
        <w:trPr>
          <w:cantSplit/>
          <w:trHeight w:val="173"/>
        </w:trPr>
        <w:tc>
          <w:tcPr>
            <w:tcW w:w="959" w:type="dxa"/>
          </w:tcPr>
          <w:p w14:paraId="4CDDBD23" w14:textId="77777777" w:rsidR="00A37425" w:rsidRPr="00A564B4" w:rsidRDefault="00A37425" w:rsidP="00BB208B">
            <w:pPr>
              <w:pStyle w:val="TAN"/>
            </w:pPr>
            <w:r w:rsidRPr="00A564B4">
              <w:t>E08</w:t>
            </w:r>
          </w:p>
        </w:tc>
        <w:tc>
          <w:tcPr>
            <w:tcW w:w="4819" w:type="dxa"/>
          </w:tcPr>
          <w:p w14:paraId="71ADD5A2" w14:textId="77777777" w:rsidR="00A37425" w:rsidRPr="00A564B4" w:rsidRDefault="00A37425" w:rsidP="00BB208B">
            <w:pPr>
              <w:pStyle w:val="TAN"/>
              <w:ind w:left="0" w:firstLine="0"/>
            </w:pPr>
            <w:r w:rsidRPr="00A564B4">
              <w:t>E04 AND NOT DL_FALLBACKS</w:t>
            </w:r>
          </w:p>
        </w:tc>
        <w:tc>
          <w:tcPr>
            <w:tcW w:w="4991" w:type="dxa"/>
          </w:tcPr>
          <w:p w14:paraId="34E99399" w14:textId="77777777" w:rsidR="00A37425" w:rsidRPr="00A564B4" w:rsidRDefault="00A37425" w:rsidP="00BB208B">
            <w:pPr>
              <w:pStyle w:val="TAN"/>
              <w:ind w:left="0" w:firstLine="0"/>
            </w:pPr>
            <w:r w:rsidRPr="00A564B4">
              <w:t>All supported intra-band contiguous CA Configurations with 2 carriers in DL but no CA in UL, that are not fallbacks of 3DL CA</w:t>
            </w:r>
          </w:p>
        </w:tc>
      </w:tr>
      <w:tr w:rsidR="00A37425" w:rsidRPr="00A564B4" w14:paraId="6D5EDAF8" w14:textId="77777777" w:rsidTr="00BB208B">
        <w:trPr>
          <w:cantSplit/>
          <w:trHeight w:val="173"/>
        </w:trPr>
        <w:tc>
          <w:tcPr>
            <w:tcW w:w="959" w:type="dxa"/>
          </w:tcPr>
          <w:p w14:paraId="71BCA974" w14:textId="77777777" w:rsidR="00A37425" w:rsidRPr="00A564B4" w:rsidRDefault="00A37425" w:rsidP="00BB208B">
            <w:pPr>
              <w:pStyle w:val="TAN"/>
            </w:pPr>
            <w:r w:rsidRPr="00A564B4">
              <w:t>E09</w:t>
            </w:r>
          </w:p>
        </w:tc>
        <w:tc>
          <w:tcPr>
            <w:tcW w:w="4819" w:type="dxa"/>
          </w:tcPr>
          <w:p w14:paraId="6DBDC072" w14:textId="77777777" w:rsidR="00A37425" w:rsidRPr="00A564B4" w:rsidRDefault="00A37425" w:rsidP="00BB208B">
            <w:pPr>
              <w:pStyle w:val="TAN"/>
              <w:ind w:left="0" w:firstLine="0"/>
            </w:pPr>
            <w:r w:rsidRPr="00A564B4">
              <w:t>E05 AND NOT DL_FALLBACKS</w:t>
            </w:r>
          </w:p>
        </w:tc>
        <w:tc>
          <w:tcPr>
            <w:tcW w:w="4991" w:type="dxa"/>
          </w:tcPr>
          <w:p w14:paraId="238CD89E" w14:textId="77777777" w:rsidR="00A37425" w:rsidRPr="00A564B4" w:rsidRDefault="00A37425" w:rsidP="00BB208B">
            <w:pPr>
              <w:pStyle w:val="TAN"/>
              <w:ind w:left="0" w:firstLine="0"/>
            </w:pPr>
            <w:r w:rsidRPr="00A564B4">
              <w:t>All supported intra-band non-contiguous CA Configurations with 2 carriers in DL but no CA in UL that are not fallbacks of 3DL CA.</w:t>
            </w:r>
          </w:p>
        </w:tc>
      </w:tr>
      <w:tr w:rsidR="00A37425" w:rsidRPr="00A564B4" w14:paraId="362CBFA2" w14:textId="77777777" w:rsidTr="00BB208B">
        <w:trPr>
          <w:cantSplit/>
          <w:trHeight w:val="173"/>
        </w:trPr>
        <w:tc>
          <w:tcPr>
            <w:tcW w:w="959" w:type="dxa"/>
          </w:tcPr>
          <w:p w14:paraId="6B03576C" w14:textId="77777777" w:rsidR="00A37425" w:rsidRPr="00A564B4" w:rsidRDefault="00A37425" w:rsidP="00BB208B">
            <w:pPr>
              <w:pStyle w:val="TAN"/>
            </w:pPr>
            <w:r w:rsidRPr="00A564B4">
              <w:t>E10</w:t>
            </w:r>
          </w:p>
        </w:tc>
        <w:tc>
          <w:tcPr>
            <w:tcW w:w="4819" w:type="dxa"/>
          </w:tcPr>
          <w:p w14:paraId="7A3DC9D6" w14:textId="77777777" w:rsidR="00A37425" w:rsidRPr="00A564B4" w:rsidRDefault="00A37425" w:rsidP="00BB208B">
            <w:pPr>
              <w:pStyle w:val="TAN"/>
              <w:ind w:left="0" w:firstLine="0"/>
            </w:pPr>
            <w:r w:rsidRPr="00A564B4">
              <w:t>E06 AND NOT DL_FALLBACKS</w:t>
            </w:r>
          </w:p>
        </w:tc>
        <w:tc>
          <w:tcPr>
            <w:tcW w:w="4991" w:type="dxa"/>
          </w:tcPr>
          <w:p w14:paraId="2F74FD78" w14:textId="77777777" w:rsidR="00A37425" w:rsidRPr="00A564B4" w:rsidRDefault="00A37425" w:rsidP="00BB208B">
            <w:pPr>
              <w:pStyle w:val="TAN"/>
              <w:ind w:left="0" w:firstLine="0"/>
            </w:pPr>
            <w:r w:rsidRPr="00A564B4">
              <w:t>All supported inter-band CA Configurations with 2 carriers in DL but no CA in UL that are not fallbacks of 3DL CA</w:t>
            </w:r>
          </w:p>
        </w:tc>
      </w:tr>
      <w:tr w:rsidR="00A37425" w:rsidRPr="00A564B4" w14:paraId="32EAC618" w14:textId="77777777" w:rsidTr="00BB208B">
        <w:trPr>
          <w:cantSplit/>
          <w:trHeight w:val="173"/>
        </w:trPr>
        <w:tc>
          <w:tcPr>
            <w:tcW w:w="959" w:type="dxa"/>
          </w:tcPr>
          <w:p w14:paraId="6DC077ED" w14:textId="77777777" w:rsidR="00A37425" w:rsidRPr="00A564B4" w:rsidRDefault="00A37425" w:rsidP="00BB208B">
            <w:pPr>
              <w:pStyle w:val="TAN"/>
            </w:pPr>
            <w:r w:rsidRPr="00A564B4">
              <w:t>E11</w:t>
            </w:r>
          </w:p>
        </w:tc>
        <w:tc>
          <w:tcPr>
            <w:tcW w:w="4819" w:type="dxa"/>
          </w:tcPr>
          <w:p w14:paraId="0BC5A348" w14:textId="77777777" w:rsidR="00A37425" w:rsidRPr="00A564B4" w:rsidRDefault="00A37425" w:rsidP="00BB208B">
            <w:pPr>
              <w:pStyle w:val="TAN"/>
              <w:ind w:left="0" w:firstLine="0"/>
            </w:pPr>
            <w:r w:rsidRPr="00A564B4">
              <w:t xml:space="preserve">E04 AND NOT (FALLBACK(A.4.6.2-3) </w:t>
            </w:r>
            <w:r w:rsidRPr="00A564B4">
              <w:rPr>
                <w:lang w:eastAsia="zh-CN"/>
              </w:rPr>
              <w:t>OR</w:t>
            </w:r>
            <w:r w:rsidRPr="00A564B4">
              <w:t xml:space="preserve"> FALLBACK(A.4.6.3-3) </w:t>
            </w:r>
            <w:r w:rsidRPr="00A564B4">
              <w:rPr>
                <w:lang w:eastAsia="zh-CN"/>
              </w:rPr>
              <w:t>OR</w:t>
            </w:r>
            <w:r w:rsidRPr="00A564B4">
              <w:t xml:space="preserve"> FALLBACK(A.4.6.3-4) OR FALLBACK(A.4.6.3-5))</w:t>
            </w:r>
          </w:p>
        </w:tc>
        <w:tc>
          <w:tcPr>
            <w:tcW w:w="4991" w:type="dxa"/>
          </w:tcPr>
          <w:p w14:paraId="3815AF17" w14:textId="77777777" w:rsidR="00A37425" w:rsidRPr="00A564B4" w:rsidRDefault="00A37425" w:rsidP="00BB208B">
            <w:pPr>
              <w:pStyle w:val="TAN"/>
              <w:ind w:left="0" w:firstLine="0"/>
            </w:pPr>
            <w:r w:rsidRPr="00A564B4">
              <w:t>All supported intra-band contiguous CA Configurations with 2 carriers in DL but no CA in UL, that are not fallbacks of 3DL CA, except of class D intra-band 3DL CA.</w:t>
            </w:r>
          </w:p>
        </w:tc>
      </w:tr>
      <w:tr w:rsidR="00A37425" w:rsidRPr="00A564B4" w14:paraId="34AD8FA6" w14:textId="77777777" w:rsidTr="00BB208B">
        <w:trPr>
          <w:cantSplit/>
          <w:trHeight w:val="173"/>
        </w:trPr>
        <w:tc>
          <w:tcPr>
            <w:tcW w:w="959" w:type="dxa"/>
          </w:tcPr>
          <w:p w14:paraId="73BE5E28" w14:textId="77777777" w:rsidR="00A37425" w:rsidRPr="00A564B4" w:rsidRDefault="00A37425" w:rsidP="00BB208B">
            <w:pPr>
              <w:pStyle w:val="TAN"/>
            </w:pPr>
            <w:r w:rsidRPr="00A564B4">
              <w:t>E12</w:t>
            </w:r>
          </w:p>
        </w:tc>
        <w:tc>
          <w:tcPr>
            <w:tcW w:w="4819" w:type="dxa"/>
          </w:tcPr>
          <w:p w14:paraId="692F23C2" w14:textId="77777777" w:rsidR="00A37425" w:rsidRPr="00A564B4" w:rsidRDefault="00A37425" w:rsidP="00BB208B">
            <w:pPr>
              <w:pStyle w:val="TAN"/>
              <w:ind w:left="0" w:firstLine="0"/>
            </w:pPr>
            <w:r w:rsidRPr="00A564B4">
              <w:t xml:space="preserve">E06 AND NOT (FALLBACK(A.4.6. 1-3) </w:t>
            </w:r>
            <w:r w:rsidRPr="00A564B4">
              <w:rPr>
                <w:lang w:eastAsia="zh-CN"/>
              </w:rPr>
              <w:t>OR</w:t>
            </w:r>
            <w:r w:rsidRPr="00A564B4">
              <w:t xml:space="preserve"> FALLBACK(A.4.6.3-4) OR FALLBACK(A.4.6.3-5))</w:t>
            </w:r>
          </w:p>
        </w:tc>
        <w:tc>
          <w:tcPr>
            <w:tcW w:w="4991" w:type="dxa"/>
          </w:tcPr>
          <w:p w14:paraId="507BB3CD" w14:textId="77777777" w:rsidR="00A37425" w:rsidRPr="00A564B4" w:rsidRDefault="00A37425" w:rsidP="00BB208B">
            <w:pPr>
              <w:pStyle w:val="TAN"/>
              <w:ind w:left="0" w:firstLine="0"/>
            </w:pPr>
            <w:r w:rsidRPr="00A564B4">
              <w:t>All supported inter-band CA Configurations with 2 carriers in DL that are fallbacks of inter-band on inter-band + intra-band contiguous 3DL CA.</w:t>
            </w:r>
          </w:p>
        </w:tc>
      </w:tr>
      <w:tr w:rsidR="00A37425" w:rsidRPr="00A564B4" w14:paraId="75B12DDF" w14:textId="77777777" w:rsidTr="00BB208B">
        <w:trPr>
          <w:cantSplit/>
          <w:trHeight w:val="173"/>
        </w:trPr>
        <w:tc>
          <w:tcPr>
            <w:tcW w:w="959" w:type="dxa"/>
          </w:tcPr>
          <w:p w14:paraId="016C946C" w14:textId="77777777" w:rsidR="00A37425" w:rsidRPr="00A564B4" w:rsidRDefault="00A37425" w:rsidP="00BB208B">
            <w:pPr>
              <w:pStyle w:val="TAN"/>
              <w:ind w:left="0" w:firstLine="0"/>
            </w:pPr>
            <w:r w:rsidRPr="00A564B4">
              <w:t>DL_FALLBACKS</w:t>
            </w:r>
          </w:p>
        </w:tc>
        <w:tc>
          <w:tcPr>
            <w:tcW w:w="4819" w:type="dxa"/>
          </w:tcPr>
          <w:p w14:paraId="3D86A0CB" w14:textId="77777777" w:rsidR="00A37425" w:rsidRPr="00A564B4" w:rsidRDefault="00A37425" w:rsidP="00BB208B">
            <w:pPr>
              <w:pStyle w:val="TAN"/>
              <w:ind w:left="0" w:firstLine="0"/>
            </w:pPr>
            <w:r w:rsidRPr="00A564B4">
              <w:t xml:space="preserve">FALLBACK(A.4.6.1-3) </w:t>
            </w:r>
            <w:r w:rsidRPr="00A564B4">
              <w:rPr>
                <w:lang w:eastAsia="zh-CN"/>
              </w:rPr>
              <w:t>OR</w:t>
            </w:r>
            <w:r w:rsidRPr="00A564B4">
              <w:t xml:space="preserve"> FALLBACK(A.4.6.2-3) </w:t>
            </w:r>
            <w:r w:rsidRPr="00A564B4">
              <w:rPr>
                <w:lang w:eastAsia="zh-CN"/>
              </w:rPr>
              <w:t>OR</w:t>
            </w:r>
            <w:r w:rsidRPr="00A564B4">
              <w:t xml:space="preserve"> FALLBACK(A.4.6.3-3) </w:t>
            </w:r>
            <w:r w:rsidRPr="00A564B4">
              <w:rPr>
                <w:lang w:eastAsia="zh-CN"/>
              </w:rPr>
              <w:t>OR</w:t>
            </w:r>
            <w:r w:rsidRPr="00A564B4">
              <w:t xml:space="preserve"> FALLBACK(A.4.6.3-4)</w:t>
            </w:r>
            <w:r w:rsidRPr="00A564B4">
              <w:rPr>
                <w:rFonts w:ascii="Times New Roman" w:hAnsi="Times New Roman"/>
                <w:sz w:val="20"/>
                <w:lang w:eastAsia="zh-CN"/>
              </w:rPr>
              <w:t xml:space="preserve"> </w:t>
            </w:r>
            <w:r w:rsidRPr="00A564B4">
              <w:t>OR FALLBACK(A.4.6.3-5)</w:t>
            </w:r>
          </w:p>
        </w:tc>
        <w:tc>
          <w:tcPr>
            <w:tcW w:w="4991" w:type="dxa"/>
          </w:tcPr>
          <w:p w14:paraId="70D35001" w14:textId="77777777" w:rsidR="00A37425" w:rsidRPr="00A564B4" w:rsidRDefault="00A37425" w:rsidP="00BB208B">
            <w:pPr>
              <w:pStyle w:val="TAN"/>
              <w:ind w:left="0" w:firstLine="0"/>
            </w:pPr>
            <w:r w:rsidRPr="00A564B4">
              <w:t>All DL Fallbacks of supported CA Configurations</w:t>
            </w:r>
          </w:p>
        </w:tc>
      </w:tr>
      <w:tr w:rsidR="00A37425" w:rsidRPr="00A564B4" w14:paraId="2647555E" w14:textId="77777777" w:rsidTr="00BB208B">
        <w:trPr>
          <w:cantSplit/>
          <w:trHeight w:val="173"/>
        </w:trPr>
        <w:tc>
          <w:tcPr>
            <w:tcW w:w="959" w:type="dxa"/>
          </w:tcPr>
          <w:p w14:paraId="2939B96D" w14:textId="77777777" w:rsidR="00A37425" w:rsidRPr="00A564B4" w:rsidRDefault="00A37425" w:rsidP="00BB208B">
            <w:pPr>
              <w:pStyle w:val="TAN"/>
              <w:ind w:left="0" w:firstLine="0"/>
            </w:pPr>
            <w:r w:rsidRPr="00A564B4">
              <w:t>DL_FALLBACKS_EtoD</w:t>
            </w:r>
          </w:p>
        </w:tc>
        <w:tc>
          <w:tcPr>
            <w:tcW w:w="4819" w:type="dxa"/>
          </w:tcPr>
          <w:p w14:paraId="268B565A" w14:textId="77777777" w:rsidR="00A37425" w:rsidRPr="00A564B4" w:rsidRDefault="00A37425" w:rsidP="00BB208B">
            <w:pPr>
              <w:pStyle w:val="TAN"/>
              <w:ind w:left="0" w:firstLine="0"/>
            </w:pPr>
            <w:r w:rsidRPr="00A564B4">
              <w:t xml:space="preserve">FALLBACK_EtoD(A.4.6.1-3) </w:t>
            </w:r>
            <w:r w:rsidRPr="00A564B4">
              <w:rPr>
                <w:lang w:eastAsia="zh-CN"/>
              </w:rPr>
              <w:t>OR</w:t>
            </w:r>
            <w:r w:rsidRPr="00A564B4">
              <w:t xml:space="preserve"> FALLBACK_EtoD(A.4.6.2-3) </w:t>
            </w:r>
            <w:r w:rsidRPr="00A564B4">
              <w:rPr>
                <w:lang w:eastAsia="zh-CN"/>
              </w:rPr>
              <w:t>OR</w:t>
            </w:r>
            <w:r w:rsidRPr="00A564B4">
              <w:t xml:space="preserve"> FALLBACK_EtoD(A.4.6.3-3) </w:t>
            </w:r>
            <w:r w:rsidRPr="00A564B4">
              <w:rPr>
                <w:lang w:eastAsia="zh-CN"/>
              </w:rPr>
              <w:t>OR</w:t>
            </w:r>
            <w:r w:rsidRPr="00A564B4">
              <w:t xml:space="preserve"> FALLBACK_EtoD(A.4.6.3-4)</w:t>
            </w:r>
            <w:r w:rsidRPr="00A564B4">
              <w:rPr>
                <w:rFonts w:ascii="Times New Roman" w:hAnsi="Times New Roman"/>
                <w:sz w:val="20"/>
                <w:lang w:eastAsia="zh-CN"/>
              </w:rPr>
              <w:t xml:space="preserve"> </w:t>
            </w:r>
            <w:r w:rsidRPr="00A564B4">
              <w:t>OR FALLBACK_EtoD(A.4.6.3-5)</w:t>
            </w:r>
          </w:p>
        </w:tc>
        <w:tc>
          <w:tcPr>
            <w:tcW w:w="4991" w:type="dxa"/>
          </w:tcPr>
          <w:p w14:paraId="4A7C86AC" w14:textId="77777777" w:rsidR="00A37425" w:rsidRPr="00A564B4" w:rsidRDefault="00A37425" w:rsidP="00BB208B">
            <w:pPr>
              <w:pStyle w:val="TAN"/>
              <w:ind w:left="0" w:firstLine="0"/>
            </w:pPr>
            <w:r w:rsidRPr="00A564B4">
              <w:t>All DL Fallbacks of supported CA Configurations where BW class for one sub-block has changed from class E to class D</w:t>
            </w:r>
          </w:p>
        </w:tc>
      </w:tr>
      <w:tr w:rsidR="00A37425" w:rsidRPr="00A564B4" w14:paraId="3BFDBA25" w14:textId="77777777" w:rsidTr="00BB208B">
        <w:trPr>
          <w:cantSplit/>
          <w:trHeight w:val="173"/>
        </w:trPr>
        <w:tc>
          <w:tcPr>
            <w:tcW w:w="959" w:type="dxa"/>
          </w:tcPr>
          <w:p w14:paraId="19A2CBAC" w14:textId="77777777" w:rsidR="00A37425" w:rsidRPr="00A564B4" w:rsidRDefault="00A37425" w:rsidP="00BB208B">
            <w:pPr>
              <w:pStyle w:val="TAN"/>
              <w:ind w:left="0" w:firstLine="0"/>
              <w:rPr>
                <w:lang w:eastAsia="zh-TW"/>
              </w:rPr>
            </w:pPr>
            <w:r w:rsidRPr="00A564B4">
              <w:t>DL_FALLBACKS_</w:t>
            </w:r>
            <w:r w:rsidRPr="00A564B4">
              <w:rPr>
                <w:lang w:eastAsia="zh-TW"/>
              </w:rPr>
              <w:t>B</w:t>
            </w:r>
            <w:r w:rsidRPr="00A564B4">
              <w:t>to</w:t>
            </w:r>
            <w:r w:rsidRPr="00A564B4">
              <w:rPr>
                <w:lang w:eastAsia="zh-TW"/>
              </w:rPr>
              <w:t>A</w:t>
            </w:r>
          </w:p>
        </w:tc>
        <w:tc>
          <w:tcPr>
            <w:tcW w:w="4819" w:type="dxa"/>
          </w:tcPr>
          <w:p w14:paraId="156C34C4" w14:textId="77777777" w:rsidR="00A37425" w:rsidRPr="00A564B4" w:rsidRDefault="00A37425" w:rsidP="00BB208B">
            <w:pPr>
              <w:pStyle w:val="TAN"/>
              <w:ind w:left="0" w:firstLine="0"/>
            </w:pPr>
            <w:r w:rsidRPr="00A564B4">
              <w:t xml:space="preserve">FALLBACK_BtoA(A.4.6.1-3) </w:t>
            </w:r>
            <w:r w:rsidRPr="00A564B4">
              <w:rPr>
                <w:lang w:eastAsia="zh-CN"/>
              </w:rPr>
              <w:t>OR</w:t>
            </w:r>
            <w:r w:rsidRPr="00A564B4">
              <w:t xml:space="preserve"> FALLBACK_BtoA(A.4.6.2-3) </w:t>
            </w:r>
            <w:r w:rsidRPr="00A564B4">
              <w:rPr>
                <w:lang w:eastAsia="zh-CN"/>
              </w:rPr>
              <w:t>OR</w:t>
            </w:r>
            <w:r w:rsidRPr="00A564B4">
              <w:t xml:space="preserve"> FALLBACK_BtoA(A.4.6.3-3) </w:t>
            </w:r>
            <w:r w:rsidRPr="00A564B4">
              <w:rPr>
                <w:lang w:eastAsia="zh-CN"/>
              </w:rPr>
              <w:t>OR</w:t>
            </w:r>
            <w:r w:rsidRPr="00A564B4">
              <w:t xml:space="preserve"> FALLBACK_BtoA(A.4.6.3-4)</w:t>
            </w:r>
            <w:r w:rsidRPr="00A564B4">
              <w:rPr>
                <w:rFonts w:ascii="Times New Roman" w:hAnsi="Times New Roman"/>
                <w:sz w:val="20"/>
                <w:lang w:eastAsia="zh-CN"/>
              </w:rPr>
              <w:t xml:space="preserve"> </w:t>
            </w:r>
            <w:r w:rsidRPr="00A564B4">
              <w:t>OR FALLBACK_BtoA(A.4.6.3-5)</w:t>
            </w:r>
          </w:p>
        </w:tc>
        <w:tc>
          <w:tcPr>
            <w:tcW w:w="4991" w:type="dxa"/>
          </w:tcPr>
          <w:p w14:paraId="73310E47" w14:textId="77777777" w:rsidR="00A37425" w:rsidRPr="00A564B4" w:rsidRDefault="00A37425" w:rsidP="00BB208B">
            <w:pPr>
              <w:pStyle w:val="TAN"/>
              <w:ind w:left="0" w:firstLine="0"/>
            </w:pPr>
            <w:r w:rsidRPr="00A564B4">
              <w:t xml:space="preserve">All DL Fallbacks of supported CA Configurations where BW class for one sub-block has changed from class </w:t>
            </w:r>
            <w:r w:rsidRPr="00A564B4">
              <w:rPr>
                <w:lang w:eastAsia="zh-TW"/>
              </w:rPr>
              <w:t>B</w:t>
            </w:r>
            <w:r w:rsidRPr="00A564B4">
              <w:t xml:space="preserve"> to class </w:t>
            </w:r>
            <w:r w:rsidRPr="00A564B4">
              <w:rPr>
                <w:lang w:eastAsia="zh-TW"/>
              </w:rPr>
              <w:t>A</w:t>
            </w:r>
          </w:p>
        </w:tc>
      </w:tr>
      <w:tr w:rsidR="00A37425" w:rsidRPr="00A564B4" w14:paraId="683CBFD2" w14:textId="77777777" w:rsidTr="00BB208B">
        <w:trPr>
          <w:cantSplit/>
          <w:trHeight w:val="173"/>
        </w:trPr>
        <w:tc>
          <w:tcPr>
            <w:tcW w:w="959" w:type="dxa"/>
          </w:tcPr>
          <w:p w14:paraId="0FDAFD21" w14:textId="77777777" w:rsidR="00A37425" w:rsidRPr="00A564B4" w:rsidRDefault="00A37425" w:rsidP="00BB208B">
            <w:pPr>
              <w:pStyle w:val="TAN"/>
              <w:ind w:left="0" w:firstLine="0"/>
            </w:pPr>
            <w:r w:rsidRPr="00A564B4">
              <w:t>DL_FALLBACKS_LAA</w:t>
            </w:r>
          </w:p>
        </w:tc>
        <w:tc>
          <w:tcPr>
            <w:tcW w:w="4819" w:type="dxa"/>
          </w:tcPr>
          <w:p w14:paraId="5F2D8CBD" w14:textId="77777777" w:rsidR="00A37425" w:rsidRPr="00A564B4" w:rsidRDefault="00A37425" w:rsidP="00BB208B">
            <w:pPr>
              <w:pStyle w:val="TAN"/>
              <w:ind w:left="0" w:firstLine="0"/>
            </w:pPr>
            <w:r w:rsidRPr="00A564B4">
              <w:t xml:space="preserve">FALLBACK_LAA(A.4.6.1-3) </w:t>
            </w:r>
            <w:r w:rsidRPr="00A564B4">
              <w:rPr>
                <w:lang w:eastAsia="zh-CN"/>
              </w:rPr>
              <w:t>OR</w:t>
            </w:r>
            <w:r w:rsidRPr="00A564B4">
              <w:t xml:space="preserve"> FALLBACK_LAA(A.4.6.2-3) </w:t>
            </w:r>
            <w:r w:rsidRPr="00A564B4">
              <w:rPr>
                <w:lang w:eastAsia="zh-CN"/>
              </w:rPr>
              <w:t>OR</w:t>
            </w:r>
            <w:r w:rsidRPr="00A564B4">
              <w:t xml:space="preserve"> FALLBACK_LAA(A.4.6.3-3) </w:t>
            </w:r>
            <w:r w:rsidRPr="00A564B4">
              <w:rPr>
                <w:lang w:eastAsia="zh-CN"/>
              </w:rPr>
              <w:t>OR</w:t>
            </w:r>
            <w:r w:rsidRPr="00A564B4">
              <w:t xml:space="preserve"> FALLBACK_LAA(A.4.6.3-4)</w:t>
            </w:r>
            <w:r w:rsidRPr="00A564B4">
              <w:rPr>
                <w:rFonts w:ascii="Times New Roman" w:hAnsi="Times New Roman"/>
                <w:sz w:val="20"/>
                <w:lang w:eastAsia="zh-CN"/>
              </w:rPr>
              <w:t xml:space="preserve"> </w:t>
            </w:r>
            <w:r w:rsidRPr="00A564B4">
              <w:t>OR FALLBACK_LAA(A.4.6.3-5)</w:t>
            </w:r>
          </w:p>
        </w:tc>
        <w:tc>
          <w:tcPr>
            <w:tcW w:w="4991" w:type="dxa"/>
          </w:tcPr>
          <w:p w14:paraId="717D1FE0" w14:textId="77777777" w:rsidR="00A37425" w:rsidRPr="00A564B4" w:rsidRDefault="00A37425" w:rsidP="00BB208B">
            <w:pPr>
              <w:pStyle w:val="TAN"/>
              <w:ind w:left="0" w:firstLine="0"/>
            </w:pPr>
            <w:r w:rsidRPr="00A564B4">
              <w:t>All DL Fallbacks of supported CA Configurations where BW class for sub-block in LAA band has changed</w:t>
            </w:r>
          </w:p>
        </w:tc>
      </w:tr>
      <w:tr w:rsidR="00A37425" w:rsidRPr="00A564B4" w14:paraId="4A9ABE76" w14:textId="77777777" w:rsidTr="00BB208B">
        <w:trPr>
          <w:cantSplit/>
          <w:trHeight w:val="173"/>
        </w:trPr>
        <w:tc>
          <w:tcPr>
            <w:tcW w:w="959" w:type="dxa"/>
          </w:tcPr>
          <w:p w14:paraId="7D97C768" w14:textId="77777777" w:rsidR="00A37425" w:rsidRPr="00A564B4" w:rsidRDefault="00A37425" w:rsidP="00BB208B">
            <w:pPr>
              <w:pStyle w:val="TAN"/>
              <w:ind w:left="0" w:firstLine="0"/>
            </w:pPr>
            <w:r w:rsidRPr="00A564B4">
              <w:t>E13</w:t>
            </w:r>
          </w:p>
        </w:tc>
        <w:tc>
          <w:tcPr>
            <w:tcW w:w="4819" w:type="dxa"/>
          </w:tcPr>
          <w:p w14:paraId="42C9E51B" w14:textId="77777777" w:rsidR="00A37425" w:rsidRPr="00A564B4" w:rsidRDefault="00A37425" w:rsidP="00BB208B">
            <w:pPr>
              <w:pStyle w:val="TAN"/>
              <w:ind w:left="0" w:firstLine="0"/>
            </w:pPr>
            <w:r w:rsidRPr="00A564B4">
              <w:t>E06 AND DL_ONLY_BAND</w:t>
            </w:r>
          </w:p>
        </w:tc>
        <w:tc>
          <w:tcPr>
            <w:tcW w:w="4991" w:type="dxa"/>
          </w:tcPr>
          <w:p w14:paraId="56670E41" w14:textId="77777777" w:rsidR="00A37425" w:rsidRPr="00A564B4" w:rsidRDefault="00A37425" w:rsidP="00BB208B">
            <w:pPr>
              <w:pStyle w:val="TAN"/>
              <w:ind w:left="0" w:firstLine="0"/>
            </w:pPr>
            <w:r w:rsidRPr="00A564B4">
              <w:t>All supported inter-band CA Configurations with 2 carriers in DL where one of the bands is a DL-only band</w:t>
            </w:r>
          </w:p>
        </w:tc>
      </w:tr>
      <w:tr w:rsidR="00A37425" w:rsidRPr="00A564B4" w14:paraId="6D848F29" w14:textId="77777777" w:rsidTr="00BB208B">
        <w:trPr>
          <w:cantSplit/>
          <w:trHeight w:val="173"/>
        </w:trPr>
        <w:tc>
          <w:tcPr>
            <w:tcW w:w="959" w:type="dxa"/>
          </w:tcPr>
          <w:p w14:paraId="2D898F75" w14:textId="77777777" w:rsidR="00A37425" w:rsidRPr="00A564B4" w:rsidRDefault="00A37425" w:rsidP="00BB208B">
            <w:pPr>
              <w:pStyle w:val="TAN"/>
              <w:ind w:left="0" w:firstLine="0"/>
            </w:pPr>
            <w:r w:rsidRPr="00A564B4">
              <w:rPr>
                <w:lang w:eastAsia="zh-TW"/>
              </w:rPr>
              <w:t>E14</w:t>
            </w:r>
          </w:p>
        </w:tc>
        <w:tc>
          <w:tcPr>
            <w:tcW w:w="4819" w:type="dxa"/>
          </w:tcPr>
          <w:p w14:paraId="11514623" w14:textId="77777777" w:rsidR="00A37425" w:rsidRPr="00A564B4" w:rsidRDefault="00A37425" w:rsidP="00BB208B">
            <w:pPr>
              <w:pStyle w:val="TAN"/>
              <w:ind w:left="0" w:firstLine="0"/>
            </w:pPr>
            <w:r w:rsidRPr="00A564B4">
              <w:t>((A.4.6.1-3 AND NOT UL(A.4.6.1-3)) OR (A.4.6.2-3 AND NOT UL(A.4.6.2-3)) OR (A.4.6.3-3 AND NOT UL(A.4.6.3-3)) OR (A.4.6.3-4 AND NOT UL(A.4.6.3-4))</w:t>
            </w:r>
            <w:r w:rsidRPr="00A564B4">
              <w:rPr>
                <w:lang w:eastAsia="zh-TW"/>
              </w:rPr>
              <w:t xml:space="preserve"> OR (A.4.6.3-5 AND NOT UL(A.4.6.3-5))</w:t>
            </w:r>
            <w:r w:rsidRPr="00A564B4">
              <w:t>) AND CARRIER_NO(</w:t>
            </w:r>
            <w:r w:rsidRPr="00A564B4">
              <w:rPr>
                <w:lang w:eastAsia="zh-TW"/>
              </w:rPr>
              <w:t>4</w:t>
            </w:r>
            <w:r w:rsidRPr="00A564B4">
              <w:t>)</w:t>
            </w:r>
          </w:p>
        </w:tc>
        <w:tc>
          <w:tcPr>
            <w:tcW w:w="4991" w:type="dxa"/>
          </w:tcPr>
          <w:p w14:paraId="75FC5CE4" w14:textId="77777777" w:rsidR="00A37425" w:rsidRPr="00A564B4" w:rsidRDefault="00A37425" w:rsidP="00BB208B">
            <w:pPr>
              <w:pStyle w:val="TAN"/>
              <w:ind w:left="0" w:firstLine="0"/>
            </w:pPr>
            <w:r w:rsidRPr="00A564B4">
              <w:t xml:space="preserve">All supported </w:t>
            </w:r>
            <w:r w:rsidRPr="00A564B4">
              <w:rPr>
                <w:lang w:eastAsia="zh-TW"/>
              </w:rPr>
              <w:t>4</w:t>
            </w:r>
            <w:r w:rsidRPr="00A564B4">
              <w:t>DL CA without UL</w:t>
            </w:r>
          </w:p>
        </w:tc>
      </w:tr>
      <w:tr w:rsidR="00A37425" w:rsidRPr="00A564B4" w14:paraId="443E88C8" w14:textId="77777777" w:rsidTr="00BB208B">
        <w:trPr>
          <w:cantSplit/>
          <w:trHeight w:val="173"/>
        </w:trPr>
        <w:tc>
          <w:tcPr>
            <w:tcW w:w="959" w:type="dxa"/>
          </w:tcPr>
          <w:p w14:paraId="11750D4F" w14:textId="77777777" w:rsidR="00A37425" w:rsidRPr="00A564B4" w:rsidRDefault="00A37425" w:rsidP="00BB208B">
            <w:pPr>
              <w:pStyle w:val="List2"/>
              <w:keepNext/>
              <w:keepLines/>
              <w:spacing w:after="0"/>
              <w:ind w:left="0" w:firstLine="0"/>
              <w:rPr>
                <w:rFonts w:ascii="Arial" w:eastAsia="PMingLiU" w:hAnsi="Arial" w:cs="Arial"/>
                <w:sz w:val="18"/>
                <w:szCs w:val="18"/>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4819" w:type="dxa"/>
          </w:tcPr>
          <w:p w14:paraId="528C5B73"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4991" w:type="dxa"/>
          </w:tcPr>
          <w:p w14:paraId="6D9D3D1E"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5</w:t>
            </w:r>
            <w:r w:rsidRPr="00A564B4">
              <w:rPr>
                <w:rFonts w:ascii="Arial" w:hAnsi="Arial" w:cs="Arial"/>
                <w:sz w:val="18"/>
                <w:szCs w:val="18"/>
              </w:rPr>
              <w:t>DL CA without UL</w:t>
            </w:r>
          </w:p>
        </w:tc>
      </w:tr>
      <w:tr w:rsidR="00A37425" w:rsidRPr="00A564B4" w14:paraId="3E0AA9E3" w14:textId="77777777" w:rsidTr="00BB208B">
        <w:trPr>
          <w:cantSplit/>
          <w:trHeight w:val="173"/>
        </w:trPr>
        <w:tc>
          <w:tcPr>
            <w:tcW w:w="959" w:type="dxa"/>
          </w:tcPr>
          <w:p w14:paraId="2E12354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4819" w:type="dxa"/>
          </w:tcPr>
          <w:p w14:paraId="0B91B4DD"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lang w:eastAsia="zh-TW"/>
              </w:rPr>
              <w:t>A.4.5-7a</w:t>
            </w:r>
          </w:p>
        </w:tc>
        <w:tc>
          <w:tcPr>
            <w:tcW w:w="4991" w:type="dxa"/>
          </w:tcPr>
          <w:p w14:paraId="6FD4493D"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Inter-band con-current V2X configurations</w:t>
            </w:r>
          </w:p>
        </w:tc>
      </w:tr>
      <w:tr w:rsidR="00A37425" w:rsidRPr="00A564B4" w14:paraId="584B829C" w14:textId="77777777" w:rsidTr="00BB208B">
        <w:trPr>
          <w:cantSplit/>
          <w:trHeight w:val="173"/>
        </w:trPr>
        <w:tc>
          <w:tcPr>
            <w:tcW w:w="959" w:type="dxa"/>
          </w:tcPr>
          <w:p w14:paraId="3A2445B4"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4819" w:type="dxa"/>
          </w:tcPr>
          <w:p w14:paraId="1C92D4DF"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lang w:eastAsia="zh-TW"/>
              </w:rPr>
              <w:t>A.4.5-7b</w:t>
            </w:r>
          </w:p>
        </w:tc>
        <w:tc>
          <w:tcPr>
            <w:tcW w:w="4991" w:type="dxa"/>
          </w:tcPr>
          <w:p w14:paraId="47FD379E"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V2X Intra-band multi-carrier configurations</w:t>
            </w:r>
          </w:p>
        </w:tc>
      </w:tr>
      <w:tr w:rsidR="00A37425" w:rsidRPr="00A564B4" w14:paraId="56A4626B" w14:textId="77777777" w:rsidTr="00BB208B">
        <w:trPr>
          <w:cantSplit/>
          <w:trHeight w:val="173"/>
        </w:trPr>
        <w:tc>
          <w:tcPr>
            <w:tcW w:w="959" w:type="dxa"/>
          </w:tcPr>
          <w:p w14:paraId="63DE8F2F"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4819" w:type="dxa"/>
          </w:tcPr>
          <w:p w14:paraId="6C27E938"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4991" w:type="dxa"/>
          </w:tcPr>
          <w:p w14:paraId="522AFFCE"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 UL CA</w:t>
            </w:r>
          </w:p>
        </w:tc>
      </w:tr>
      <w:tr w:rsidR="00A37425" w:rsidRPr="00A564B4" w14:paraId="56145904" w14:textId="77777777" w:rsidTr="00BB208B">
        <w:trPr>
          <w:cantSplit/>
          <w:trHeight w:val="173"/>
        </w:trPr>
        <w:tc>
          <w:tcPr>
            <w:tcW w:w="959" w:type="dxa"/>
          </w:tcPr>
          <w:p w14:paraId="7B6081E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lastRenderedPageBreak/>
              <w:t>E19</w:t>
            </w:r>
          </w:p>
        </w:tc>
        <w:tc>
          <w:tcPr>
            <w:tcW w:w="4819" w:type="dxa"/>
          </w:tcPr>
          <w:p w14:paraId="40637ADE"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E07 AND NOT DL_FALLBACKS OR E18 {AND DL_FALLBACKS}</w:t>
            </w:r>
          </w:p>
        </w:tc>
        <w:tc>
          <w:tcPr>
            <w:tcW w:w="4991" w:type="dxa"/>
          </w:tcPr>
          <w:p w14:paraId="436D604E"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without UL CA, that are not fallbacks of 4DL CA. OR All support 3DL CA with UL CA</w:t>
            </w:r>
          </w:p>
        </w:tc>
      </w:tr>
      <w:tr w:rsidR="00A37425" w:rsidRPr="00A564B4" w14:paraId="43F67103" w14:textId="77777777" w:rsidTr="00BB208B">
        <w:trPr>
          <w:cantSplit/>
          <w:trHeight w:val="173"/>
        </w:trPr>
        <w:tc>
          <w:tcPr>
            <w:tcW w:w="959" w:type="dxa"/>
          </w:tcPr>
          <w:p w14:paraId="65A7CFA2"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E20</w:t>
            </w:r>
          </w:p>
        </w:tc>
        <w:tc>
          <w:tcPr>
            <w:tcW w:w="4819" w:type="dxa"/>
          </w:tcPr>
          <w:p w14:paraId="71D56A3E"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4991" w:type="dxa"/>
          </w:tcPr>
          <w:p w14:paraId="2359B80C"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 UL CA</w:t>
            </w:r>
          </w:p>
        </w:tc>
      </w:tr>
      <w:tr w:rsidR="00A37425" w:rsidRPr="00A564B4" w14:paraId="62A3CA64" w14:textId="77777777" w:rsidTr="00BB208B">
        <w:trPr>
          <w:cantSplit/>
          <w:trHeight w:val="173"/>
        </w:trPr>
        <w:tc>
          <w:tcPr>
            <w:tcW w:w="959" w:type="dxa"/>
          </w:tcPr>
          <w:p w14:paraId="605A52F5"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E21</w:t>
            </w:r>
          </w:p>
        </w:tc>
        <w:tc>
          <w:tcPr>
            <w:tcW w:w="4819" w:type="dxa"/>
          </w:tcPr>
          <w:p w14:paraId="042D7D2A"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E20 {AND DL_FALLBACKS}</w:t>
            </w:r>
          </w:p>
        </w:tc>
        <w:tc>
          <w:tcPr>
            <w:tcW w:w="4991" w:type="dxa"/>
          </w:tcPr>
          <w:p w14:paraId="602766E8"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without UL CA, that are not fallbacks of 5DL CA. OR All support 4DL CA with UL CA</w:t>
            </w:r>
          </w:p>
        </w:tc>
      </w:tr>
      <w:tr w:rsidR="00A37425" w:rsidRPr="00A564B4" w14:paraId="7EBCA7E7" w14:textId="77777777" w:rsidTr="00BB208B">
        <w:trPr>
          <w:cantSplit/>
          <w:trHeight w:val="173"/>
        </w:trPr>
        <w:tc>
          <w:tcPr>
            <w:tcW w:w="959" w:type="dxa"/>
          </w:tcPr>
          <w:p w14:paraId="40983EB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4819" w:type="dxa"/>
          </w:tcPr>
          <w:p w14:paraId="2BA9B00B"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NOT DL_FALLBACKS) OR</w:t>
            </w:r>
          </w:p>
          <w:p w14:paraId="27D36220"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4991" w:type="dxa"/>
          </w:tcPr>
          <w:p w14:paraId="73682E14"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fallbacks of 4DL CA except class E to D and class B to A fallback. OR All supported 3DL CA with UL CA</w:t>
            </w:r>
          </w:p>
        </w:tc>
      </w:tr>
      <w:tr w:rsidR="00A37425" w:rsidRPr="00A564B4" w14:paraId="772A85C9" w14:textId="77777777" w:rsidTr="00BB208B">
        <w:trPr>
          <w:cantSplit/>
          <w:trHeight w:val="173"/>
        </w:trPr>
        <w:tc>
          <w:tcPr>
            <w:tcW w:w="959" w:type="dxa"/>
          </w:tcPr>
          <w:p w14:paraId="268245D3"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4819" w:type="dxa"/>
          </w:tcPr>
          <w:p w14:paraId="6EBD81B2"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NOT DL_FALLBACKS) OR</w:t>
            </w:r>
          </w:p>
          <w:p w14:paraId="772585E4"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DL_FALLBACKS_EtoD) OR (E14 AND DL_FALLBACKS_BtoA) OR E20</w:t>
            </w:r>
          </w:p>
        </w:tc>
        <w:tc>
          <w:tcPr>
            <w:tcW w:w="4991" w:type="dxa"/>
          </w:tcPr>
          <w:p w14:paraId="758E8252"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fallbacks of 4DL CA except class E to D and class B to A fallback. OR All supported 4DL CA with UL CA</w:t>
            </w:r>
          </w:p>
        </w:tc>
      </w:tr>
      <w:tr w:rsidR="00A37425" w:rsidRPr="00A564B4" w14:paraId="648C2E03" w14:textId="77777777" w:rsidTr="00BB208B">
        <w:trPr>
          <w:cantSplit/>
          <w:trHeight w:val="173"/>
        </w:trPr>
        <w:tc>
          <w:tcPr>
            <w:tcW w:w="959" w:type="dxa"/>
          </w:tcPr>
          <w:p w14:paraId="355B75EB"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4819" w:type="dxa"/>
          </w:tcPr>
          <w:p w14:paraId="10C782A1"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4991" w:type="dxa"/>
          </w:tcPr>
          <w:p w14:paraId="50EB0E30"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LAA fallbacks of 4DL CA. OR All supported 3DL CA with UL CA</w:t>
            </w:r>
          </w:p>
        </w:tc>
      </w:tr>
      <w:tr w:rsidR="00A37425" w:rsidRPr="00A564B4" w14:paraId="7350EF43" w14:textId="77777777" w:rsidTr="00BB208B">
        <w:trPr>
          <w:cantSplit/>
          <w:trHeight w:val="173"/>
        </w:trPr>
        <w:tc>
          <w:tcPr>
            <w:tcW w:w="959" w:type="dxa"/>
          </w:tcPr>
          <w:p w14:paraId="70CE1C7A"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4819" w:type="dxa"/>
          </w:tcPr>
          <w:p w14:paraId="2E276A09"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4991" w:type="dxa"/>
          </w:tcPr>
          <w:p w14:paraId="391B9C88"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LAA fallbacks of 5DL CA. OR All supported 4DL CA with UL CA</w:t>
            </w:r>
          </w:p>
        </w:tc>
      </w:tr>
      <w:tr w:rsidR="00A37425" w:rsidRPr="00A564B4" w14:paraId="754BF794" w14:textId="77777777" w:rsidTr="00BB208B">
        <w:trPr>
          <w:cantSplit/>
          <w:trHeight w:val="173"/>
        </w:trPr>
        <w:tc>
          <w:tcPr>
            <w:tcW w:w="959" w:type="dxa"/>
          </w:tcPr>
          <w:p w14:paraId="02F7BFBA"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4819" w:type="dxa"/>
          </w:tcPr>
          <w:p w14:paraId="7582E2B6"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4991" w:type="dxa"/>
          </w:tcPr>
          <w:p w14:paraId="39405D66"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6</w:t>
            </w:r>
            <w:r w:rsidRPr="00A564B4">
              <w:rPr>
                <w:rFonts w:ascii="Arial" w:hAnsi="Arial" w:cs="Arial"/>
                <w:sz w:val="18"/>
                <w:szCs w:val="18"/>
              </w:rPr>
              <w:t>DL CA without UL</w:t>
            </w:r>
          </w:p>
        </w:tc>
      </w:tr>
      <w:tr w:rsidR="00A37425" w:rsidRPr="00A564B4" w14:paraId="0E218DC2" w14:textId="77777777" w:rsidTr="00BB208B">
        <w:trPr>
          <w:cantSplit/>
          <w:trHeight w:val="173"/>
        </w:trPr>
        <w:tc>
          <w:tcPr>
            <w:tcW w:w="10769" w:type="dxa"/>
            <w:gridSpan w:val="3"/>
          </w:tcPr>
          <w:p w14:paraId="7E65EDAF" w14:textId="77777777" w:rsidR="00A37425" w:rsidRPr="00A564B4" w:rsidRDefault="00A37425" w:rsidP="00BB208B">
            <w:pPr>
              <w:pStyle w:val="TAN"/>
            </w:pPr>
            <w:r w:rsidRPr="00A564B4">
              <w:t>Note:</w:t>
            </w:r>
            <w:r w:rsidRPr="00A564B4">
              <w:tab/>
              <w:t>CA Configuration Selection is based on set theory. Each CA Configuration is designated by its name, including bands and BW classes, e.g. CA_1A-5A. The following operators are used:</w:t>
            </w:r>
          </w:p>
          <w:p w14:paraId="275C5BC5" w14:textId="77777777" w:rsidR="00A37425" w:rsidRPr="00A564B4" w:rsidRDefault="00A37425" w:rsidP="00BB208B">
            <w:pPr>
              <w:pStyle w:val="TAN"/>
            </w:pPr>
            <w:r w:rsidRPr="00A564B4">
              <w:tab/>
            </w:r>
            <w:r w:rsidRPr="00A564B4">
              <w:tab/>
            </w:r>
            <w:r w:rsidRPr="00A564B4">
              <w:tab/>
              <w:t xml:space="preserve">AND: </w:t>
            </w:r>
            <w:r w:rsidRPr="00A564B4">
              <w:tab/>
              <w:t xml:space="preserve">Set intersection ( </w:t>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BB208B">
              <w:fldChar w:fldCharType="begin"/>
            </w:r>
            <w:r w:rsidR="00BB208B">
              <w:instrText xml:space="preserve"> INCLUDEPICTURE  "http://upload.wikimedia.org/math/0/9/6/096249664ae745478eaf33d3ccf96078.png" \* MERGEFORMATINET </w:instrText>
            </w:r>
            <w:r w:rsidR="00BB208B">
              <w:fldChar w:fldCharType="separate"/>
            </w:r>
            <w:r w:rsidR="00000000">
              <w:fldChar w:fldCharType="begin"/>
            </w:r>
            <w:r w:rsidR="00000000">
              <w:instrText xml:space="preserve"> INCLUDEPICTURE  "http://upload.wikimedia.org/math/0/9/6/096249664ae745478eaf33d3ccf96078.png" \* MERGEFORMATINET </w:instrText>
            </w:r>
            <w:r w:rsidR="00000000">
              <w:fldChar w:fldCharType="separate"/>
            </w:r>
            <w:r w:rsidR="007B13E6">
              <w:pict w14:anchorId="45BDDA76">
                <v:shape id="_x0000_i1035" type="#_x0000_t75" alt="\cap \!\," style="width:9.5pt;height:10.5pt">
                  <v:imagedata r:id="rId28" r:href="rId32"/>
                </v:shape>
              </w:pict>
            </w:r>
            <w:r w:rsidR="00000000">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{CA_1C,CA_1A-5A} AND {CA_1C,</w:t>
            </w:r>
            <w:r w:rsidRPr="00A564B4">
              <w:rPr>
                <w:rFonts w:cs="Arial"/>
              </w:rPr>
              <w:t xml:space="preserve"> CA_2A-4A</w:t>
            </w:r>
            <w:r w:rsidRPr="00A564B4">
              <w:t xml:space="preserve"> } = CA_1C</w:t>
            </w:r>
          </w:p>
          <w:p w14:paraId="1D395E86" w14:textId="77777777" w:rsidR="00A37425" w:rsidRPr="00A564B4" w:rsidRDefault="00A37425" w:rsidP="00BB208B">
            <w:pPr>
              <w:pStyle w:val="TAN"/>
            </w:pPr>
            <w:r w:rsidRPr="00A564B4">
              <w:tab/>
            </w:r>
            <w:r w:rsidRPr="00A564B4">
              <w:tab/>
            </w:r>
            <w:r w:rsidRPr="00A564B4">
              <w:tab/>
              <w:t xml:space="preserve">OR: </w:t>
            </w:r>
            <w:r w:rsidRPr="00A564B4">
              <w:tab/>
              <w:t xml:space="preserve">Set union ( </w:t>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BB208B">
              <w:fldChar w:fldCharType="begin"/>
            </w:r>
            <w:r w:rsidR="00BB208B">
              <w:instrText xml:space="preserve"> INCLUDEPICTURE  "http://upload.wikimedia.org/math/d/3/e/d3ead5ae181602085f5c1f2ec3ce0dac.png" \* MERGEFORMATINET </w:instrText>
            </w:r>
            <w:r w:rsidR="00BB208B">
              <w:fldChar w:fldCharType="separate"/>
            </w:r>
            <w:r w:rsidR="00000000">
              <w:fldChar w:fldCharType="begin"/>
            </w:r>
            <w:r w:rsidR="00000000">
              <w:instrText xml:space="preserve"> INCLUDEPICTURE  "http://upload.wikimedia.org/math/d/3/e/d3ead5ae181602085f5c1f2ec3ce0dac.png" \* MERGEFORMATINET </w:instrText>
            </w:r>
            <w:r w:rsidR="00000000">
              <w:fldChar w:fldCharType="separate"/>
            </w:r>
            <w:r w:rsidR="007B13E6">
              <w:pict w14:anchorId="1F72C486">
                <v:shape id="_x0000_i1036" type="#_x0000_t75" alt="\cup \!\," style="width:9.5pt;height:10.5pt">
                  <v:imagedata r:id="rId30" r:href="rId33"/>
                </v:shape>
              </w:pict>
            </w:r>
            <w:r w:rsidR="00000000">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{CA_1C,CA_1A-5A} OR {CA_1C,</w:t>
            </w:r>
            <w:r w:rsidRPr="00A564B4">
              <w:rPr>
                <w:rFonts w:cs="Arial"/>
              </w:rPr>
              <w:t xml:space="preserve"> CA_2A-4A</w:t>
            </w:r>
            <w:r w:rsidRPr="00A564B4">
              <w:t xml:space="preserve"> } = {CA_1C,CA_1A-5A,</w:t>
            </w:r>
            <w:r w:rsidRPr="00A564B4">
              <w:rPr>
                <w:rFonts w:cs="Arial"/>
              </w:rPr>
              <w:t xml:space="preserve"> CA_2A-4A</w:t>
            </w:r>
            <w:r w:rsidRPr="00A564B4">
              <w:t>}</w:t>
            </w:r>
          </w:p>
          <w:p w14:paraId="3CEBF8DF" w14:textId="77777777" w:rsidR="00A37425" w:rsidRPr="00A564B4" w:rsidRDefault="00A37425" w:rsidP="00BB208B">
            <w:pPr>
              <w:pStyle w:val="TAN"/>
            </w:pPr>
            <w:r w:rsidRPr="00A564B4">
              <w:tab/>
            </w:r>
            <w:r w:rsidRPr="00A564B4">
              <w:tab/>
            </w:r>
            <w:r w:rsidRPr="00A564B4">
              <w:tab/>
              <w:t xml:space="preserve">NOT: </w:t>
            </w:r>
            <w:r w:rsidRPr="00A564B4">
              <w:tab/>
              <w:t>Set complement (\), full set being all possible CA Configurations</w:t>
            </w:r>
          </w:p>
          <w:p w14:paraId="43B753B6" w14:textId="77777777" w:rsidR="00A37425" w:rsidRPr="00A564B4" w:rsidRDefault="00A37425" w:rsidP="00BB208B">
            <w:pPr>
              <w:pStyle w:val="TAN"/>
            </w:pPr>
            <w:r w:rsidRPr="00A564B4">
              <w:tab/>
            </w:r>
            <w:r w:rsidRPr="00A564B4">
              <w:tab/>
            </w:r>
            <w:r w:rsidRPr="00A564B4">
              <w:tab/>
            </w:r>
            <w:r w:rsidRPr="00A564B4">
              <w:tab/>
              <w:t>Also note that this is set without repetitions so {CA_1C} AND {CA_1C} = {CA_1C}</w:t>
            </w:r>
          </w:p>
          <w:p w14:paraId="6B1338A5" w14:textId="77777777" w:rsidR="00A37425" w:rsidRPr="00A564B4" w:rsidRDefault="00A37425" w:rsidP="00BB208B">
            <w:pPr>
              <w:pStyle w:val="TAN"/>
            </w:pPr>
            <w:r w:rsidRPr="00A564B4">
              <w:tab/>
            </w:r>
          </w:p>
          <w:p w14:paraId="5B70EF60" w14:textId="77777777" w:rsidR="00A37425" w:rsidRPr="00A564B4" w:rsidRDefault="00A37425" w:rsidP="00BB208B">
            <w:pPr>
              <w:pStyle w:val="TAN"/>
            </w:pPr>
            <w:r w:rsidRPr="00A564B4">
              <w:tab/>
              <w:t>The following basic sets are used:</w:t>
            </w:r>
          </w:p>
          <w:p w14:paraId="169C2333" w14:textId="77777777" w:rsidR="00A37425" w:rsidRPr="00A564B4" w:rsidRDefault="00A37425" w:rsidP="00BB208B">
            <w:pPr>
              <w:pStyle w:val="TAN"/>
            </w:pPr>
            <w:r w:rsidRPr="00A564B4">
              <w:tab/>
            </w:r>
            <w:r w:rsidRPr="00A564B4">
              <w:tab/>
            </w:r>
            <w:r w:rsidRPr="00A564B4">
              <w:tab/>
              <w:t>FDD:</w:t>
            </w:r>
            <w:r w:rsidRPr="00A564B4">
              <w:tab/>
              <w:t>All FDD-only CA Configurations</w:t>
            </w:r>
          </w:p>
          <w:p w14:paraId="7EFF0F86" w14:textId="77777777" w:rsidR="00A37425" w:rsidRPr="00A564B4" w:rsidRDefault="00A37425" w:rsidP="00BB208B">
            <w:pPr>
              <w:pStyle w:val="TAN"/>
            </w:pPr>
            <w:r w:rsidRPr="00A564B4">
              <w:tab/>
            </w:r>
            <w:r w:rsidRPr="00A564B4">
              <w:tab/>
            </w:r>
            <w:r w:rsidRPr="00A564B4">
              <w:tab/>
              <w:t xml:space="preserve">TDD: </w:t>
            </w:r>
            <w:r w:rsidRPr="00A564B4">
              <w:tab/>
              <w:t>All TDD-only CA Configurations</w:t>
            </w:r>
          </w:p>
          <w:p w14:paraId="1A038A22" w14:textId="77777777" w:rsidR="00A37425" w:rsidRPr="00A564B4" w:rsidRDefault="00A37425" w:rsidP="00BB208B">
            <w:pPr>
              <w:pStyle w:val="TAN"/>
            </w:pPr>
            <w:r w:rsidRPr="00A564B4">
              <w:tab/>
            </w:r>
            <w:r w:rsidRPr="00A564B4">
              <w:tab/>
            </w:r>
            <w:r w:rsidRPr="00A564B4">
              <w:tab/>
              <w:t xml:space="preserve">FDD-TDD: </w:t>
            </w:r>
            <w:r w:rsidRPr="00A564B4">
              <w:tab/>
              <w:t>All mixed CA Configurations</w:t>
            </w:r>
          </w:p>
          <w:p w14:paraId="14D6F6F9" w14:textId="77777777" w:rsidR="00A37425" w:rsidRPr="00A564B4" w:rsidRDefault="00A37425" w:rsidP="00BB208B">
            <w:pPr>
              <w:pStyle w:val="TAN"/>
            </w:pPr>
            <w:r w:rsidRPr="00A564B4">
              <w:tab/>
            </w:r>
            <w:r w:rsidRPr="00A564B4">
              <w:tab/>
            </w:r>
            <w:r w:rsidRPr="00A564B4">
              <w:tab/>
              <w:t>{CA_1C}:</w:t>
            </w:r>
            <w:r w:rsidRPr="00A564B4">
              <w:tab/>
              <w:t>Explicitly given CA Configurations</w:t>
            </w:r>
          </w:p>
          <w:p w14:paraId="15CD5FEA" w14:textId="77777777" w:rsidR="00A37425" w:rsidRPr="00A564B4" w:rsidRDefault="00A37425" w:rsidP="00BB208B">
            <w:pPr>
              <w:pStyle w:val="TAN"/>
            </w:pPr>
            <w:r w:rsidRPr="00A564B4">
              <w:tab/>
            </w:r>
            <w:r w:rsidRPr="00A564B4">
              <w:tab/>
            </w:r>
            <w:r w:rsidRPr="00A564B4">
              <w:tab/>
              <w:t>CARRIER_NO(n): All CA Configurations with n Carriers, e.g. for n=2 CA_1C and CA_1A-5A would be a part of this set</w:t>
            </w:r>
          </w:p>
          <w:p w14:paraId="02E542FE" w14:textId="77777777" w:rsidR="00A37425" w:rsidRPr="00A564B4" w:rsidRDefault="00A37425" w:rsidP="00BB208B">
            <w:pPr>
              <w:pStyle w:val="TAN"/>
            </w:pPr>
            <w:r w:rsidRPr="00A564B4">
              <w:tab/>
            </w:r>
            <w:r w:rsidRPr="00A564B4">
              <w:tab/>
            </w:r>
            <w:r w:rsidRPr="00A564B4">
              <w:tab/>
              <w:t>BAND_NO(n): All CA Configurations containing n Bands, e.g.. for n=2, CA_1A-5A and CA_1A-41C are part of this set</w:t>
            </w:r>
          </w:p>
          <w:p w14:paraId="3047B97B" w14:textId="77777777" w:rsidR="00A37425" w:rsidRPr="00A564B4" w:rsidRDefault="00A37425" w:rsidP="00BB208B">
            <w:pPr>
              <w:pStyle w:val="TAN"/>
            </w:pPr>
            <w:r w:rsidRPr="00A564B4">
              <w:tab/>
            </w:r>
            <w:r w:rsidRPr="00A564B4">
              <w:tab/>
            </w:r>
            <w:r w:rsidRPr="00A564B4">
              <w:tab/>
              <w:t>BWCLASS(x): All CA Configurations containing BW Class x, e.g.. for x=C, CA_1C and CA_1A-41C are part of this set</w:t>
            </w:r>
          </w:p>
          <w:p w14:paraId="4AA367CC" w14:textId="77777777" w:rsidR="00A37425" w:rsidRPr="00A564B4" w:rsidRDefault="00A37425" w:rsidP="00BB208B">
            <w:pPr>
              <w:pStyle w:val="TAN"/>
            </w:pPr>
            <w:r w:rsidRPr="00A564B4">
              <w:tab/>
            </w:r>
            <w:r w:rsidRPr="00A564B4">
              <w:tab/>
            </w:r>
            <w:r w:rsidRPr="00A564B4">
              <w:tab/>
              <w:t>DL_ONLY_BAND: All CA configurations containing a DL-only band, e.g. CA_20A-32A is part of this set</w:t>
            </w:r>
          </w:p>
          <w:p w14:paraId="79D1CBDB" w14:textId="77777777" w:rsidR="00A37425" w:rsidRPr="00A564B4" w:rsidRDefault="00A37425" w:rsidP="00BB208B">
            <w:pPr>
              <w:pStyle w:val="TAN"/>
              <w:ind w:left="0" w:firstLine="0"/>
            </w:pPr>
          </w:p>
          <w:p w14:paraId="00868D18" w14:textId="77777777" w:rsidR="00A37425" w:rsidRPr="00A564B4" w:rsidRDefault="00A37425" w:rsidP="00BB208B">
            <w:pPr>
              <w:pStyle w:val="TAN"/>
            </w:pPr>
            <w:r w:rsidRPr="00A564B4">
              <w:tab/>
              <w:t>The following sets derived from pro-forma tables are also used:</w:t>
            </w:r>
          </w:p>
          <w:p w14:paraId="44DF8100" w14:textId="77777777" w:rsidR="00A37425" w:rsidRPr="00A564B4" w:rsidRDefault="00A37425" w:rsidP="00BB208B">
            <w:pPr>
              <w:pStyle w:val="TAN"/>
            </w:pPr>
            <w:r w:rsidRPr="00A564B4">
              <w:tab/>
            </w:r>
            <w:r w:rsidRPr="00A564B4">
              <w:tab/>
            </w:r>
            <w:r w:rsidRPr="00A564B4">
              <w:tab/>
              <w:t>A.4.6.X-Y: All supported DL CA Combinations defined in table A.4.6.X-Y</w:t>
            </w:r>
          </w:p>
          <w:p w14:paraId="4D64A814" w14:textId="77777777" w:rsidR="00A37425" w:rsidRPr="00A564B4" w:rsidRDefault="00A37425" w:rsidP="00BB208B">
            <w:pPr>
              <w:pStyle w:val="TAN"/>
            </w:pPr>
            <w:r w:rsidRPr="00A564B4">
              <w:tab/>
            </w:r>
            <w:r w:rsidRPr="00A564B4">
              <w:tab/>
            </w:r>
            <w:r w:rsidRPr="00A564B4">
              <w:tab/>
              <w:t>UL(A.4.6.X-Y): All DL CA Combinations that also support UL CA with any number of carriers &gt;1, as per column</w:t>
            </w:r>
          </w:p>
          <w:p w14:paraId="2990ECB8" w14:textId="77777777" w:rsidR="00A37425" w:rsidRPr="00A564B4" w:rsidRDefault="00A37425" w:rsidP="00BB208B">
            <w:pPr>
              <w:pStyle w:val="TAN"/>
            </w:pPr>
            <w:r w:rsidRPr="00A564B4">
              <w:tab/>
            </w:r>
            <w:r w:rsidRPr="00A564B4">
              <w:tab/>
            </w:r>
            <w:r w:rsidRPr="00A564B4">
              <w:tab/>
            </w:r>
            <w:r w:rsidRPr="00A564B4">
              <w:tab/>
              <w:t>"Supported CA Bandwidth Class(es) in UL" defined in table A.4.6.X-Y.</w:t>
            </w:r>
          </w:p>
          <w:p w14:paraId="37D62670" w14:textId="77777777" w:rsidR="00A37425" w:rsidRPr="00A564B4" w:rsidRDefault="00A37425" w:rsidP="00BB208B">
            <w:pPr>
              <w:pStyle w:val="TAN"/>
            </w:pPr>
            <w:r w:rsidRPr="00A564B4">
              <w:tab/>
            </w:r>
            <w:r w:rsidRPr="00A564B4">
              <w:tab/>
            </w:r>
            <w:r w:rsidRPr="00A564B4">
              <w:tab/>
              <w:t>UL_2CC(A.4.6.X-Y): All DL CA Combinations that also support 2 Carrier UL CA, as per column</w:t>
            </w:r>
          </w:p>
          <w:p w14:paraId="2D8D5721" w14:textId="77777777" w:rsidR="00A37425" w:rsidRPr="00A564B4" w:rsidRDefault="00A37425" w:rsidP="00BB208B">
            <w:pPr>
              <w:pStyle w:val="TAN"/>
            </w:pPr>
            <w:r w:rsidRPr="00A564B4">
              <w:tab/>
            </w:r>
            <w:r w:rsidRPr="00A564B4">
              <w:tab/>
            </w:r>
            <w:r w:rsidRPr="00A564B4">
              <w:tab/>
            </w:r>
            <w:r w:rsidRPr="00A564B4">
              <w:tab/>
              <w:t xml:space="preserve">"Supported CA Bandwidth Class(es) in UL" defined in table A.4.6.X-Y. Note that DL might support a larger </w:t>
            </w:r>
            <w:r w:rsidRPr="00A564B4">
              <w:rPr>
                <w:lang w:eastAsia="zh-TW"/>
              </w:rPr>
              <w:tab/>
            </w:r>
            <w:r w:rsidRPr="00A564B4">
              <w:rPr>
                <w:lang w:eastAsia="zh-TW"/>
              </w:rPr>
              <w:tab/>
            </w:r>
            <w:r w:rsidRPr="00A564B4">
              <w:rPr>
                <w:lang w:eastAsia="zh-TW"/>
              </w:rPr>
              <w:tab/>
            </w:r>
            <w:r w:rsidRPr="00A564B4">
              <w:rPr>
                <w:lang w:eastAsia="zh-TW"/>
              </w:rPr>
              <w:tab/>
            </w:r>
            <w:r w:rsidRPr="00A564B4">
              <w:t>number of carriers than UL.</w:t>
            </w:r>
          </w:p>
          <w:p w14:paraId="2254488F" w14:textId="77777777" w:rsidR="00A37425" w:rsidRPr="00A564B4" w:rsidRDefault="00A37425" w:rsidP="00BB208B">
            <w:pPr>
              <w:pStyle w:val="TAN"/>
            </w:pPr>
            <w:r w:rsidRPr="00A564B4">
              <w:tab/>
            </w:r>
            <w:r w:rsidRPr="00A564B4">
              <w:tab/>
            </w:r>
            <w:r w:rsidRPr="00A564B4">
              <w:tab/>
              <w:t>UL_3CC(A.4.6.X-Y): All DL CA Combinations that also support 3 Carrier UL CA, as per column</w:t>
            </w:r>
          </w:p>
          <w:p w14:paraId="167058F0" w14:textId="77777777" w:rsidR="00A37425" w:rsidRPr="00A564B4" w:rsidRDefault="00A37425" w:rsidP="00BB208B">
            <w:pPr>
              <w:pStyle w:val="TAN"/>
            </w:pPr>
            <w:r w:rsidRPr="00A564B4">
              <w:tab/>
            </w:r>
            <w:r w:rsidRPr="00A564B4">
              <w:tab/>
            </w:r>
            <w:r w:rsidRPr="00A564B4">
              <w:tab/>
            </w:r>
            <w:r w:rsidRPr="00A564B4">
              <w:tab/>
              <w:t>"Supported CA Bandwidth Class(es) in UL" defined in table A.4.6.X-Y</w:t>
            </w:r>
          </w:p>
          <w:p w14:paraId="6F10B17F" w14:textId="77777777" w:rsidR="00A37425" w:rsidRPr="00A564B4" w:rsidRDefault="00A37425" w:rsidP="00BB208B">
            <w:pPr>
              <w:pStyle w:val="TAN"/>
            </w:pPr>
            <w:r w:rsidRPr="00A564B4">
              <w:tab/>
            </w:r>
            <w:r w:rsidRPr="00A564B4">
              <w:tab/>
            </w:r>
            <w:r w:rsidRPr="00A564B4">
              <w:tab/>
              <w:t>FALLBACK(A.4.6.X-Y): Fallback DL CA Combinations of supported CA Combinations defined in Table A.4.6.X-Y</w:t>
            </w:r>
          </w:p>
          <w:p w14:paraId="6E764BD2" w14:textId="77777777" w:rsidR="00A37425" w:rsidRPr="00A564B4" w:rsidRDefault="00A37425" w:rsidP="00BB208B">
            <w:pPr>
              <w:pStyle w:val="TAN"/>
            </w:pPr>
            <w:r w:rsidRPr="00A564B4">
              <w:tab/>
            </w:r>
            <w:r w:rsidRPr="00A564B4">
              <w:tab/>
            </w:r>
            <w:r w:rsidRPr="00A564B4">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one sub-block has changed from class E to class D</w:t>
            </w:r>
          </w:p>
          <w:p w14:paraId="4B47ACB4" w14:textId="77777777" w:rsidR="00A37425" w:rsidRPr="00A564B4" w:rsidRDefault="00A37425" w:rsidP="00BB208B">
            <w:pPr>
              <w:pStyle w:val="TAN"/>
            </w:pPr>
            <w:r w:rsidRPr="00A564B4">
              <w:tab/>
            </w:r>
            <w:r w:rsidRPr="00A564B4">
              <w:tab/>
            </w:r>
            <w:r w:rsidRPr="00A564B4">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t>A.4.6.X-Y where BW class for one sub-block has changed from class B to class A</w:t>
            </w:r>
          </w:p>
          <w:p w14:paraId="17B94125" w14:textId="77777777" w:rsidR="00A37425" w:rsidRPr="00A564B4" w:rsidRDefault="00A37425" w:rsidP="00BB208B">
            <w:pPr>
              <w:pStyle w:val="TAN"/>
            </w:pPr>
            <w:r w:rsidRPr="00A564B4">
              <w:tab/>
            </w:r>
            <w:r w:rsidRPr="00A564B4">
              <w:tab/>
            </w:r>
            <w:r w:rsidRPr="00A564B4">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B46 or B49 band changed from class E to D, D to C or C to A</w:t>
            </w:r>
          </w:p>
          <w:p w14:paraId="3904F46B" w14:textId="77777777" w:rsidR="00A37425" w:rsidRPr="00A564B4" w:rsidRDefault="00A37425" w:rsidP="00BB208B">
            <w:pPr>
              <w:pStyle w:val="TAN"/>
            </w:pPr>
            <w:r w:rsidRPr="00A564B4">
              <w:tab/>
            </w:r>
            <w:r w:rsidRPr="00A564B4">
              <w:tab/>
            </w:r>
            <w:r w:rsidRPr="00A564B4">
              <w:tab/>
              <w:t xml:space="preserve">FALLBACK_UL(A.4.6.X-Y): Fallback DL and UL CA Combinations of supported CA Combinations defined in </w:t>
            </w:r>
            <w:r w:rsidRPr="00A564B4">
              <w:rPr>
                <w:lang w:eastAsia="zh-TW"/>
              </w:rPr>
              <w:tab/>
            </w:r>
            <w:r w:rsidRPr="00A564B4">
              <w:rPr>
                <w:lang w:eastAsia="zh-TW"/>
              </w:rPr>
              <w:tab/>
            </w:r>
            <w:r w:rsidRPr="00A564B4">
              <w:rPr>
                <w:lang w:eastAsia="zh-TW"/>
              </w:rPr>
              <w:tab/>
            </w:r>
            <w:r w:rsidRPr="00A564B4">
              <w:t>Table A.4.6.X-Y. This set only includes Combinations with same CA Capability in UL and DL</w:t>
            </w:r>
          </w:p>
        </w:tc>
      </w:tr>
    </w:tbl>
    <w:p w14:paraId="3847F9A2" w14:textId="77777777" w:rsidR="00A37425" w:rsidRPr="00A564B4" w:rsidRDefault="00A37425" w:rsidP="00A37425"/>
    <w:p w14:paraId="3C40917F" w14:textId="77777777" w:rsidR="00A37425" w:rsidRPr="00A564B4" w:rsidRDefault="00A37425" w:rsidP="00A37425">
      <w:pPr>
        <w:pStyle w:val="TH"/>
        <w:ind w:left="567"/>
      </w:pPr>
      <w:r w:rsidRPr="00A564B4">
        <w:lastRenderedPageBreak/>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5981"/>
        <w:gridCol w:w="2378"/>
        <w:gridCol w:w="1364"/>
      </w:tblGrid>
      <w:tr w:rsidR="00A37425" w:rsidRPr="00A564B4" w14:paraId="00B99E8B" w14:textId="77777777" w:rsidTr="00BB208B">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141A8038" w14:textId="77777777" w:rsidR="00A37425" w:rsidRPr="00A564B4" w:rsidRDefault="00A37425" w:rsidP="00BB208B">
            <w:pPr>
              <w:pStyle w:val="TAH"/>
            </w:pPr>
            <w:r w:rsidRPr="00A564B4">
              <w:t>CA Configuration</w:t>
            </w:r>
          </w:p>
        </w:tc>
        <w:tc>
          <w:tcPr>
            <w:tcW w:w="0" w:type="auto"/>
            <w:tcBorders>
              <w:top w:val="single" w:sz="4" w:space="0" w:color="auto"/>
              <w:left w:val="single" w:sz="4" w:space="0" w:color="auto"/>
              <w:bottom w:val="single" w:sz="4" w:space="0" w:color="auto"/>
              <w:right w:val="single" w:sz="4" w:space="0" w:color="auto"/>
            </w:tcBorders>
          </w:tcPr>
          <w:p w14:paraId="57B597F8" w14:textId="77777777" w:rsidR="00A37425" w:rsidRPr="00A564B4" w:rsidRDefault="00A37425" w:rsidP="00BB208B">
            <w:pPr>
              <w:pStyle w:val="TAH"/>
              <w:rPr>
                <w:rFonts w:cs="Arial"/>
                <w:szCs w:val="18"/>
              </w:rPr>
            </w:pPr>
            <w:r w:rsidRPr="00A564B4">
              <w:t>Default Fallback Bands</w:t>
            </w:r>
          </w:p>
        </w:tc>
        <w:tc>
          <w:tcPr>
            <w:tcW w:w="0" w:type="auto"/>
            <w:tcBorders>
              <w:top w:val="single" w:sz="4" w:space="0" w:color="auto"/>
              <w:left w:val="single" w:sz="4" w:space="0" w:color="auto"/>
              <w:bottom w:val="single" w:sz="4" w:space="0" w:color="auto"/>
              <w:right w:val="single" w:sz="4" w:space="0" w:color="auto"/>
            </w:tcBorders>
          </w:tcPr>
          <w:p w14:paraId="6C93E4B3" w14:textId="77777777" w:rsidR="00A37425" w:rsidRPr="00A564B4" w:rsidRDefault="00A37425" w:rsidP="00BB208B">
            <w:pPr>
              <w:pStyle w:val="TAH"/>
            </w:pPr>
            <w:r w:rsidRPr="00A564B4">
              <w:t>Default Fallback CA Configurations</w:t>
            </w:r>
            <w:r w:rsidRPr="00A564B4">
              <w:rPr>
                <w:lang w:eastAsia="zh-TW"/>
              </w:rPr>
              <w:t xml:space="preserve"> (Note 3)</w:t>
            </w:r>
          </w:p>
        </w:tc>
      </w:tr>
      <w:tr w:rsidR="00A37425" w:rsidRPr="00A564B4" w14:paraId="7B33F86C"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C03E32E" w14:textId="77777777" w:rsidR="00A37425" w:rsidRPr="00A564B4" w:rsidRDefault="00A37425" w:rsidP="00BB208B">
            <w:pPr>
              <w:pStyle w:val="TAL"/>
            </w:pPr>
            <w:r w:rsidRPr="00A564B4">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C2F4DC0"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C6B5A9" w14:textId="77777777" w:rsidR="00A37425" w:rsidRPr="00A564B4" w:rsidRDefault="00A37425" w:rsidP="00BB208B">
            <w:pPr>
              <w:pStyle w:val="TAL"/>
              <w:jc w:val="center"/>
            </w:pPr>
            <w:r w:rsidRPr="00A564B4">
              <w:t>-</w:t>
            </w:r>
          </w:p>
        </w:tc>
      </w:tr>
      <w:tr w:rsidR="00A37425" w:rsidRPr="00A564B4" w14:paraId="171915F6"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13CE33F5" w14:textId="77777777" w:rsidR="00A37425" w:rsidRPr="00A564B4" w:rsidRDefault="00A37425" w:rsidP="00BB208B">
            <w:pPr>
              <w:pStyle w:val="TAL"/>
            </w:pPr>
            <w:r w:rsidRPr="00A564B4">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8AC070F"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97A81C" w14:textId="77777777" w:rsidR="00A37425" w:rsidRPr="00A564B4" w:rsidRDefault="00A37425" w:rsidP="00BB208B">
            <w:pPr>
              <w:pStyle w:val="TAL"/>
              <w:jc w:val="center"/>
            </w:pPr>
            <w:r w:rsidRPr="00A564B4">
              <w:t>-</w:t>
            </w:r>
          </w:p>
        </w:tc>
      </w:tr>
      <w:tr w:rsidR="00A37425" w:rsidRPr="00A564B4" w14:paraId="0910B9BF"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86C4566" w14:textId="77777777" w:rsidR="00A37425" w:rsidRPr="00A564B4" w:rsidRDefault="00A37425" w:rsidP="00BB208B">
            <w:pPr>
              <w:pStyle w:val="TAL"/>
            </w:pPr>
            <w:r w:rsidRPr="00A564B4">
              <w:t>CA_XA-YA (2 carrier inter-band)</w:t>
            </w:r>
          </w:p>
        </w:tc>
        <w:tc>
          <w:tcPr>
            <w:tcW w:w="0" w:type="auto"/>
            <w:tcBorders>
              <w:top w:val="single" w:sz="4" w:space="0" w:color="auto"/>
              <w:left w:val="single" w:sz="4" w:space="0" w:color="auto"/>
              <w:bottom w:val="single" w:sz="4" w:space="0" w:color="auto"/>
              <w:right w:val="single" w:sz="4" w:space="0" w:color="auto"/>
            </w:tcBorders>
          </w:tcPr>
          <w:p w14:paraId="2CAF3B63"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59861CEE" w14:textId="77777777" w:rsidR="00A37425" w:rsidRPr="00A564B4" w:rsidRDefault="00A37425" w:rsidP="00BB208B">
            <w:pPr>
              <w:pStyle w:val="TAL"/>
              <w:jc w:val="center"/>
            </w:pPr>
            <w:r w:rsidRPr="00A564B4">
              <w:t>-</w:t>
            </w:r>
          </w:p>
        </w:tc>
      </w:tr>
      <w:tr w:rsidR="00A37425" w:rsidRPr="00A564B4" w14:paraId="692D390D" w14:textId="77777777" w:rsidTr="00BB208B">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61B27B59" w14:textId="77777777" w:rsidR="00A37425" w:rsidRPr="00A564B4" w:rsidRDefault="00A37425" w:rsidP="00BB208B">
            <w:pPr>
              <w:pStyle w:val="TAL"/>
            </w:pPr>
            <w:r w:rsidRPr="00A564B4">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1732F08F"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434EA8" w14:textId="77777777" w:rsidR="00A37425" w:rsidRPr="00A564B4" w:rsidRDefault="00A37425" w:rsidP="00BB208B">
            <w:pPr>
              <w:pStyle w:val="TAL"/>
              <w:jc w:val="center"/>
            </w:pPr>
            <w:r w:rsidRPr="00A564B4">
              <w:t>-</w:t>
            </w:r>
          </w:p>
        </w:tc>
      </w:tr>
      <w:tr w:rsidR="00A37425" w:rsidRPr="00A564B4" w14:paraId="51C8B760"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6F2A681" w14:textId="77777777" w:rsidR="00A37425" w:rsidRPr="00A564B4" w:rsidRDefault="00A37425" w:rsidP="00BB208B">
            <w:pPr>
              <w:pStyle w:val="TAL"/>
            </w:pPr>
            <w:r w:rsidRPr="00A564B4">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25EA633B"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ED8309" w14:textId="77777777" w:rsidR="00A37425" w:rsidRPr="00A564B4" w:rsidRDefault="00A37425" w:rsidP="00BB208B">
            <w:pPr>
              <w:pStyle w:val="TAL"/>
              <w:jc w:val="center"/>
            </w:pPr>
            <w:r w:rsidRPr="00A564B4">
              <w:t>CA_XC</w:t>
            </w:r>
          </w:p>
        </w:tc>
      </w:tr>
      <w:tr w:rsidR="00A37425" w:rsidRPr="00A564B4" w14:paraId="477D9204" w14:textId="77777777" w:rsidTr="00BB208B">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1C2FC62D" w14:textId="77777777" w:rsidR="00A37425" w:rsidRPr="00A564B4" w:rsidRDefault="00A37425" w:rsidP="00BB208B">
            <w:pPr>
              <w:pStyle w:val="TAL"/>
            </w:pPr>
            <w:r w:rsidRPr="00A564B4">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6FD28031" w14:textId="77777777" w:rsidR="00A37425" w:rsidRPr="00A564B4" w:rsidRDefault="00A37425" w:rsidP="00BB208B">
            <w:pPr>
              <w:pStyle w:val="TAC"/>
            </w:pPr>
            <w:r w:rsidRPr="00A564B4">
              <w:rPr>
                <w:rFonts w:cs="Arial"/>
                <w:szCs w:val="18"/>
              </w:rPr>
              <w:t>X,Y,Z</w:t>
            </w:r>
          </w:p>
        </w:tc>
        <w:tc>
          <w:tcPr>
            <w:tcW w:w="0" w:type="auto"/>
            <w:tcBorders>
              <w:top w:val="single" w:sz="4" w:space="0" w:color="auto"/>
              <w:left w:val="single" w:sz="4" w:space="0" w:color="auto"/>
              <w:bottom w:val="single" w:sz="4" w:space="0" w:color="auto"/>
              <w:right w:val="single" w:sz="4" w:space="0" w:color="auto"/>
            </w:tcBorders>
          </w:tcPr>
          <w:p w14:paraId="798CBB74" w14:textId="77777777" w:rsidR="00A37425" w:rsidRPr="00A564B4" w:rsidRDefault="00A37425" w:rsidP="00BB208B">
            <w:pPr>
              <w:pStyle w:val="TAL"/>
              <w:jc w:val="center"/>
            </w:pPr>
            <w:r w:rsidRPr="00A564B4">
              <w:t>CA_XA-YA,</w:t>
            </w:r>
          </w:p>
          <w:p w14:paraId="27004176" w14:textId="77777777" w:rsidR="00A37425" w:rsidRPr="00A564B4" w:rsidRDefault="00A37425" w:rsidP="00BB208B">
            <w:pPr>
              <w:pStyle w:val="TAL"/>
              <w:jc w:val="center"/>
            </w:pPr>
            <w:r w:rsidRPr="00A564B4">
              <w:t>CA_XA-ZA,</w:t>
            </w:r>
          </w:p>
          <w:p w14:paraId="4FDC0A22" w14:textId="77777777" w:rsidR="00A37425" w:rsidRPr="00A564B4" w:rsidRDefault="00A37425" w:rsidP="00BB208B">
            <w:pPr>
              <w:pStyle w:val="TAL"/>
              <w:jc w:val="center"/>
            </w:pPr>
            <w:r w:rsidRPr="00A564B4">
              <w:t>CA_YA-ZA</w:t>
            </w:r>
          </w:p>
        </w:tc>
      </w:tr>
      <w:tr w:rsidR="00A37425" w:rsidRPr="00A564B4" w14:paraId="3C2A8E15" w14:textId="77777777" w:rsidTr="00BB208B">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37579139" w14:textId="77777777" w:rsidR="00A37425" w:rsidRPr="00A564B4" w:rsidRDefault="00A37425" w:rsidP="00BB208B">
            <w:pPr>
              <w:pStyle w:val="TAL"/>
              <w:rPr>
                <w:vertAlign w:val="superscript"/>
              </w:rPr>
            </w:pPr>
            <w:r w:rsidRPr="00A564B4">
              <w:t>CA_XC-YA(3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56B1585"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682552AD" w14:textId="77777777" w:rsidR="00A37425" w:rsidRPr="00A564B4" w:rsidRDefault="00A37425" w:rsidP="00BB208B">
            <w:pPr>
              <w:pStyle w:val="TAL"/>
              <w:jc w:val="center"/>
            </w:pPr>
            <w:r w:rsidRPr="00A564B4">
              <w:t>CA_XC,</w:t>
            </w:r>
          </w:p>
          <w:p w14:paraId="7AE19BFF" w14:textId="77777777" w:rsidR="00A37425" w:rsidRPr="00A564B4" w:rsidRDefault="00A37425" w:rsidP="00BB208B">
            <w:pPr>
              <w:pStyle w:val="TAL"/>
              <w:jc w:val="center"/>
            </w:pPr>
            <w:r w:rsidRPr="00A564B4">
              <w:t>CA_XA-YA</w:t>
            </w:r>
          </w:p>
        </w:tc>
      </w:tr>
      <w:tr w:rsidR="00A37425" w:rsidRPr="00A564B4" w14:paraId="7CB75846" w14:textId="77777777" w:rsidTr="00BB208B">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47998CA0" w14:textId="77777777" w:rsidR="00A37425" w:rsidRPr="00A564B4" w:rsidRDefault="00A37425" w:rsidP="00BB208B">
            <w:pPr>
              <w:pStyle w:val="TAL"/>
            </w:pPr>
            <w:r w:rsidRPr="00A564B4">
              <w:t>CA_XB-YA(3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8B4BD86" w14:textId="77777777" w:rsidR="00A37425" w:rsidRPr="00A564B4" w:rsidRDefault="00A37425" w:rsidP="00BB208B">
            <w:pPr>
              <w:pStyle w:val="TAC"/>
              <w:rPr>
                <w:rFonts w:cs="Arial"/>
                <w:szCs w:val="18"/>
              </w:rPr>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78D7B0FE" w14:textId="77777777" w:rsidR="00A37425" w:rsidRPr="00A564B4" w:rsidRDefault="00A37425" w:rsidP="00BB208B">
            <w:pPr>
              <w:pStyle w:val="TAL"/>
              <w:jc w:val="center"/>
            </w:pPr>
            <w:r w:rsidRPr="00A564B4">
              <w:t>CA_XB,</w:t>
            </w:r>
          </w:p>
          <w:p w14:paraId="05ADEF05" w14:textId="77777777" w:rsidR="00A37425" w:rsidRPr="00A564B4" w:rsidRDefault="00A37425" w:rsidP="00BB208B">
            <w:pPr>
              <w:pStyle w:val="TAL"/>
              <w:jc w:val="center"/>
            </w:pPr>
            <w:r w:rsidRPr="00A564B4">
              <w:t>CA_XA-YA</w:t>
            </w:r>
          </w:p>
        </w:tc>
      </w:tr>
      <w:tr w:rsidR="00A37425" w:rsidRPr="00A564B4" w14:paraId="23187665"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20C25DE2" w14:textId="77777777" w:rsidR="00A37425" w:rsidRPr="00A564B4" w:rsidRDefault="00A37425" w:rsidP="00BB208B">
            <w:pPr>
              <w:pStyle w:val="TAL"/>
              <w:rPr>
                <w:vertAlign w:val="superscript"/>
              </w:rPr>
            </w:pPr>
            <w:r w:rsidRPr="00A564B4">
              <w:t>CA_XA-XA-YA(3 carrier intra-band non-contiguous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B9862AB"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000E2379" w14:textId="77777777" w:rsidR="00A37425" w:rsidRPr="00A564B4" w:rsidRDefault="00A37425" w:rsidP="00BB208B">
            <w:pPr>
              <w:pStyle w:val="TAL"/>
              <w:jc w:val="center"/>
            </w:pPr>
            <w:r w:rsidRPr="00A564B4">
              <w:t>CA_XA-YA,</w:t>
            </w:r>
          </w:p>
          <w:p w14:paraId="39739B45" w14:textId="77777777" w:rsidR="00A37425" w:rsidRPr="00A564B4" w:rsidRDefault="00A37425" w:rsidP="00BB208B">
            <w:pPr>
              <w:pStyle w:val="TAL"/>
              <w:jc w:val="center"/>
            </w:pPr>
            <w:r w:rsidRPr="00A564B4">
              <w:t>CA_XA-XA</w:t>
            </w:r>
          </w:p>
        </w:tc>
      </w:tr>
      <w:tr w:rsidR="00A37425" w:rsidRPr="00A564B4" w14:paraId="7C46AAD2"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C82B703" w14:textId="77777777" w:rsidR="00A37425" w:rsidRPr="00A564B4" w:rsidRDefault="00A37425" w:rsidP="00BB208B">
            <w:pPr>
              <w:pStyle w:val="TAL"/>
              <w:rPr>
                <w:vertAlign w:val="superscript"/>
              </w:rPr>
            </w:pPr>
            <w:r w:rsidRPr="00A564B4">
              <w:t>CA_XC-XA(3 carrier intra-band non-contiguous + intra-band contiguous)</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DB3E261"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00797B" w14:textId="77777777" w:rsidR="00A37425" w:rsidRPr="00A564B4" w:rsidRDefault="00A37425" w:rsidP="00BB208B">
            <w:pPr>
              <w:pStyle w:val="TAL"/>
              <w:jc w:val="center"/>
            </w:pPr>
            <w:r w:rsidRPr="00A564B4">
              <w:t>CA_XC,</w:t>
            </w:r>
          </w:p>
          <w:p w14:paraId="62414025" w14:textId="77777777" w:rsidR="00A37425" w:rsidRPr="00A564B4" w:rsidRDefault="00A37425" w:rsidP="00BB208B">
            <w:pPr>
              <w:pStyle w:val="TAL"/>
              <w:jc w:val="center"/>
            </w:pPr>
            <w:r w:rsidRPr="00A564B4">
              <w:t>CA_XA-XA</w:t>
            </w:r>
          </w:p>
        </w:tc>
      </w:tr>
      <w:tr w:rsidR="00A37425" w:rsidRPr="00A564B4" w14:paraId="79FF77C8"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E144342" w14:textId="77777777" w:rsidR="00A37425" w:rsidRPr="00A564B4" w:rsidRDefault="00A37425" w:rsidP="00BB208B">
            <w:pPr>
              <w:pStyle w:val="TAL"/>
            </w:pPr>
            <w:r w:rsidRPr="00A564B4">
              <w:t>CA_XE (4 carrier intra-band contiguous)</w:t>
            </w:r>
          </w:p>
        </w:tc>
        <w:tc>
          <w:tcPr>
            <w:tcW w:w="2328" w:type="dxa"/>
            <w:tcBorders>
              <w:top w:val="single" w:sz="4" w:space="0" w:color="auto"/>
              <w:left w:val="single" w:sz="4" w:space="0" w:color="auto"/>
              <w:bottom w:val="single" w:sz="4" w:space="0" w:color="auto"/>
              <w:right w:val="single" w:sz="4" w:space="0" w:color="auto"/>
            </w:tcBorders>
          </w:tcPr>
          <w:p w14:paraId="2A651651"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15E504" w14:textId="77777777" w:rsidR="00A37425" w:rsidRPr="00A564B4" w:rsidRDefault="00A37425" w:rsidP="00BB208B">
            <w:pPr>
              <w:pStyle w:val="TAL"/>
              <w:jc w:val="center"/>
            </w:pPr>
            <w:r w:rsidRPr="00A564B4">
              <w:t>CA_XD</w:t>
            </w:r>
          </w:p>
        </w:tc>
      </w:tr>
      <w:tr w:rsidR="00A37425" w:rsidRPr="00A564B4" w14:paraId="17874A1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8A32FBD" w14:textId="77777777" w:rsidR="00A37425" w:rsidRPr="00A564B4" w:rsidRDefault="00A37425" w:rsidP="00BB208B">
            <w:pPr>
              <w:pStyle w:val="TAL"/>
            </w:pPr>
            <w:r w:rsidRPr="00A564B4">
              <w:rPr>
                <w:lang w:eastAsia="zh-TW"/>
              </w:rPr>
              <w:t xml:space="preserve">CA_XA-XD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6B4ECA"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BA48CA" w14:textId="77777777" w:rsidR="00A37425" w:rsidRPr="00A564B4" w:rsidRDefault="00A37425" w:rsidP="00BB208B">
            <w:pPr>
              <w:pStyle w:val="TAL"/>
              <w:jc w:val="center"/>
            </w:pPr>
            <w:r w:rsidRPr="00A564B4">
              <w:rPr>
                <w:lang w:eastAsia="zh-TW"/>
              </w:rPr>
              <w:t>CA_XA-XC</w:t>
            </w:r>
          </w:p>
        </w:tc>
      </w:tr>
      <w:tr w:rsidR="00A37425" w:rsidRPr="00A564B4" w14:paraId="1ED2AF39"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C316277" w14:textId="77777777" w:rsidR="00A37425" w:rsidRPr="00A564B4" w:rsidRDefault="00A37425" w:rsidP="00BB208B">
            <w:pPr>
              <w:pStyle w:val="TAL"/>
            </w:pPr>
            <w:r w:rsidRPr="00A564B4">
              <w:rPr>
                <w:lang w:eastAsia="zh-TW"/>
              </w:rPr>
              <w:t xml:space="preserve">CA_XC-YC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D9B4579" w14:textId="77777777" w:rsidR="00A37425" w:rsidRPr="00A564B4" w:rsidRDefault="00A37425" w:rsidP="00BB208B">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8C50F6B" w14:textId="77777777" w:rsidR="00A37425" w:rsidRPr="00A564B4" w:rsidRDefault="00A37425" w:rsidP="00BB208B">
            <w:pPr>
              <w:pStyle w:val="TAL"/>
              <w:jc w:val="center"/>
              <w:rPr>
                <w:lang w:eastAsia="zh-TW"/>
              </w:rPr>
            </w:pPr>
            <w:r w:rsidRPr="00A564B4">
              <w:rPr>
                <w:lang w:eastAsia="zh-TW"/>
              </w:rPr>
              <w:t>CA_XA-YC,</w:t>
            </w:r>
          </w:p>
          <w:p w14:paraId="1AED5B42" w14:textId="77777777" w:rsidR="00A37425" w:rsidRPr="00A564B4" w:rsidRDefault="00A37425" w:rsidP="00BB208B">
            <w:pPr>
              <w:pStyle w:val="TAL"/>
              <w:jc w:val="center"/>
            </w:pPr>
            <w:r w:rsidRPr="00A564B4">
              <w:rPr>
                <w:lang w:eastAsia="zh-TW"/>
              </w:rPr>
              <w:t>CA_XC-YA</w:t>
            </w:r>
          </w:p>
        </w:tc>
      </w:tr>
      <w:tr w:rsidR="00A37425" w:rsidRPr="00A564B4" w14:paraId="4631D27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398D2AF" w14:textId="77777777" w:rsidR="00A37425" w:rsidRPr="00A564B4" w:rsidRDefault="00A37425" w:rsidP="00BB208B">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2328" w:type="dxa"/>
            <w:tcBorders>
              <w:top w:val="single" w:sz="4" w:space="0" w:color="auto"/>
              <w:left w:val="single" w:sz="4" w:space="0" w:color="auto"/>
              <w:bottom w:val="single" w:sz="4" w:space="0" w:color="auto"/>
              <w:right w:val="single" w:sz="4" w:space="0" w:color="auto"/>
            </w:tcBorders>
          </w:tcPr>
          <w:p w14:paraId="68D74728" w14:textId="77777777" w:rsidR="00A37425" w:rsidRPr="00A564B4" w:rsidRDefault="00A37425" w:rsidP="00BB208B">
            <w:pPr>
              <w:pStyle w:val="TAC"/>
              <w:rPr>
                <w:rFonts w:cs="Arial"/>
                <w:szCs w:val="18"/>
                <w:lang w:eastAsia="zh-TW"/>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25D1C397" w14:textId="77777777" w:rsidR="00A37425" w:rsidRPr="00A564B4" w:rsidRDefault="00A37425" w:rsidP="00BB208B">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7B494D92" w14:textId="77777777" w:rsidR="00A37425" w:rsidRPr="00A564B4" w:rsidRDefault="00A37425" w:rsidP="00BB208B">
            <w:pPr>
              <w:pStyle w:val="TAL"/>
              <w:jc w:val="center"/>
              <w:rPr>
                <w:lang w:eastAsia="zh-TW"/>
              </w:rPr>
            </w:pPr>
            <w:r w:rsidRPr="00A564B4">
              <w:rPr>
                <w:rFonts w:eastAsia="MingLiU" w:cs="Arial"/>
                <w:color w:val="000000"/>
                <w:szCs w:val="18"/>
                <w:lang w:eastAsia="zh-TW"/>
              </w:rPr>
              <w:t>CA_XA-YC</w:t>
            </w:r>
          </w:p>
        </w:tc>
      </w:tr>
      <w:tr w:rsidR="00A37425" w:rsidRPr="00A564B4" w14:paraId="3D47C00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0635BB9" w14:textId="77777777" w:rsidR="00A37425" w:rsidRPr="00A564B4" w:rsidRDefault="00A37425" w:rsidP="00BB208B">
            <w:pPr>
              <w:pStyle w:val="TAL"/>
            </w:pPr>
            <w:r w:rsidRPr="00A564B4">
              <w:rPr>
                <w:lang w:eastAsia="zh-TW"/>
              </w:rPr>
              <w:t xml:space="preserve">CA_XA-YA-ZC </w:t>
            </w:r>
            <w:r w:rsidRPr="00A564B4">
              <w:t>(4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7EC288CB" w14:textId="77777777" w:rsidR="00A37425" w:rsidRPr="00A564B4" w:rsidRDefault="00A37425" w:rsidP="00BB208B">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0806C39F" w14:textId="77777777" w:rsidR="00A37425" w:rsidRPr="00A564B4" w:rsidRDefault="00A37425" w:rsidP="00BB208B">
            <w:pPr>
              <w:pStyle w:val="TAL"/>
              <w:jc w:val="center"/>
              <w:rPr>
                <w:lang w:eastAsia="zh-TW"/>
              </w:rPr>
            </w:pPr>
            <w:r w:rsidRPr="00A564B4">
              <w:rPr>
                <w:lang w:eastAsia="zh-TW"/>
              </w:rPr>
              <w:t xml:space="preserve">CA_XA-YA-ZA, </w:t>
            </w:r>
          </w:p>
          <w:p w14:paraId="068B4D9B" w14:textId="77777777" w:rsidR="00A37425" w:rsidRPr="00A564B4" w:rsidRDefault="00A37425" w:rsidP="00BB208B">
            <w:pPr>
              <w:pStyle w:val="TAL"/>
              <w:jc w:val="center"/>
              <w:rPr>
                <w:lang w:eastAsia="zh-TW"/>
              </w:rPr>
            </w:pPr>
            <w:r w:rsidRPr="00A564B4">
              <w:rPr>
                <w:lang w:eastAsia="zh-TW"/>
              </w:rPr>
              <w:t>CA_XA-ZC</w:t>
            </w:r>
          </w:p>
          <w:p w14:paraId="292CF88B" w14:textId="77777777" w:rsidR="00A37425" w:rsidRPr="00A564B4" w:rsidRDefault="00A37425" w:rsidP="00BB208B">
            <w:pPr>
              <w:pStyle w:val="TAL"/>
              <w:jc w:val="center"/>
            </w:pPr>
            <w:r w:rsidRPr="00A564B4">
              <w:rPr>
                <w:lang w:eastAsia="zh-TW"/>
              </w:rPr>
              <w:t>CA_ YA-ZC</w:t>
            </w:r>
          </w:p>
        </w:tc>
      </w:tr>
      <w:tr w:rsidR="000F434C" w:rsidRPr="00A564B4" w14:paraId="695015AE"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7EB49CE" w14:textId="29AB7F62" w:rsidR="000F434C" w:rsidRPr="00A564B4" w:rsidRDefault="000F434C" w:rsidP="000F434C">
            <w:pPr>
              <w:pStyle w:val="TAL"/>
              <w:rPr>
                <w:lang w:eastAsia="zh-TW"/>
              </w:rPr>
            </w:pPr>
            <w:r w:rsidRPr="00393248">
              <w:rPr>
                <w:rFonts w:eastAsia="PMingLiU"/>
                <w:lang w:eastAsia="zh-TW"/>
              </w:rPr>
              <w:t>CA_XA-YA-YA-ZA (4 carrier intra-band non-contiguous + intra-band contiguous + inter-band with 3 bands)</w:t>
            </w:r>
            <w:r w:rsidRPr="005A0FE4">
              <w:rPr>
                <w:rFonts w:eastAsia="PMingLiU"/>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87B29D2" w14:textId="3342AC4B" w:rsidR="000F434C" w:rsidRPr="00A564B4" w:rsidRDefault="000F434C" w:rsidP="000F434C">
            <w:pPr>
              <w:pStyle w:val="TAC"/>
              <w:rPr>
                <w:rFonts w:cs="Arial"/>
                <w:szCs w:val="18"/>
              </w:rPr>
            </w:pPr>
            <w:r w:rsidRPr="005A0FE4">
              <w:rPr>
                <w:rFonts w:eastAsia="PMingLiU"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1FD87CFC"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CA_XA-YA-</w:t>
            </w:r>
            <w:r>
              <w:rPr>
                <w:rFonts w:ascii="Arial" w:eastAsia="PMingLiU" w:hAnsi="Arial"/>
                <w:sz w:val="18"/>
                <w:lang w:eastAsia="zh-TW"/>
              </w:rPr>
              <w:t>Y</w:t>
            </w:r>
            <w:r w:rsidRPr="005A0FE4">
              <w:rPr>
                <w:rFonts w:ascii="Arial" w:eastAsia="PMingLiU" w:hAnsi="Arial"/>
                <w:sz w:val="18"/>
                <w:lang w:eastAsia="zh-TW"/>
              </w:rPr>
              <w:t>A,</w:t>
            </w:r>
          </w:p>
          <w:p w14:paraId="4F3F8AD1"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w:t>
            </w:r>
            <w:r>
              <w:rPr>
                <w:rFonts w:ascii="Arial" w:eastAsia="PMingLiU" w:hAnsi="Arial"/>
                <w:sz w:val="18"/>
                <w:lang w:eastAsia="zh-TW"/>
              </w:rPr>
              <w:t>Y</w:t>
            </w:r>
            <w:r w:rsidRPr="005A0FE4">
              <w:rPr>
                <w:rFonts w:ascii="Arial" w:eastAsia="PMingLiU" w:hAnsi="Arial"/>
                <w:sz w:val="18"/>
                <w:lang w:eastAsia="zh-TW"/>
              </w:rPr>
              <w:t>A-YA-ZA,</w:t>
            </w:r>
          </w:p>
          <w:p w14:paraId="680029CA" w14:textId="53BD4167" w:rsidR="000F434C" w:rsidRPr="00A564B4" w:rsidRDefault="000F434C" w:rsidP="000F434C">
            <w:pPr>
              <w:pStyle w:val="TAL"/>
              <w:jc w:val="center"/>
              <w:rPr>
                <w:lang w:eastAsia="zh-TW"/>
              </w:rPr>
            </w:pPr>
            <w:r w:rsidRPr="005A0FE4">
              <w:rPr>
                <w:rFonts w:eastAsia="PMingLiU"/>
                <w:lang w:eastAsia="zh-TW"/>
              </w:rPr>
              <w:t>CA_XA-YA-ZA</w:t>
            </w:r>
          </w:p>
        </w:tc>
      </w:tr>
      <w:tr w:rsidR="000F434C" w:rsidRPr="00A564B4" w14:paraId="315BC67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49F2DC8" w14:textId="77777777" w:rsidR="000F434C" w:rsidRPr="00A564B4" w:rsidRDefault="000F434C" w:rsidP="000F434C">
            <w:pPr>
              <w:pStyle w:val="TAL"/>
            </w:pPr>
            <w:r w:rsidRPr="00A564B4">
              <w:rPr>
                <w:lang w:eastAsia="zh-TW"/>
              </w:rPr>
              <w:t xml:space="preserve">CA_XC-XC </w:t>
            </w:r>
            <w:r w:rsidRPr="00A564B4">
              <w:t>(4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AC0594"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5EFA40" w14:textId="77777777" w:rsidR="000F434C" w:rsidRPr="00A564B4" w:rsidRDefault="000F434C" w:rsidP="000F434C">
            <w:pPr>
              <w:pStyle w:val="TAL"/>
              <w:jc w:val="center"/>
              <w:rPr>
                <w:lang w:eastAsia="zh-TW"/>
              </w:rPr>
            </w:pPr>
            <w:r w:rsidRPr="00A564B4">
              <w:rPr>
                <w:lang w:eastAsia="zh-TW"/>
              </w:rPr>
              <w:t>CA_XC-XA,</w:t>
            </w:r>
          </w:p>
          <w:p w14:paraId="61B329E9" w14:textId="77777777" w:rsidR="000F434C" w:rsidRPr="00A564B4" w:rsidRDefault="000F434C" w:rsidP="000F434C">
            <w:pPr>
              <w:pStyle w:val="TAL"/>
              <w:jc w:val="center"/>
            </w:pPr>
            <w:r w:rsidRPr="00A564B4">
              <w:rPr>
                <w:lang w:eastAsia="zh-TW"/>
              </w:rPr>
              <w:t>CA_XA-XC</w:t>
            </w:r>
          </w:p>
        </w:tc>
      </w:tr>
      <w:tr w:rsidR="000F434C" w:rsidRPr="00A564B4" w14:paraId="6545D12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8DA39AC" w14:textId="77777777" w:rsidR="000F434C" w:rsidRPr="00A564B4" w:rsidRDefault="000F434C" w:rsidP="000F434C">
            <w:pPr>
              <w:pStyle w:val="TAL"/>
            </w:pPr>
            <w:r w:rsidRPr="00A564B4">
              <w:rPr>
                <w:lang w:eastAsia="zh-TW"/>
              </w:rPr>
              <w:t xml:space="preserve">CA_XA-YA-YC </w:t>
            </w:r>
            <w:r w:rsidRPr="00A564B4">
              <w:t>(4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6E33EEB"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6F1A97E" w14:textId="77777777" w:rsidR="000F434C" w:rsidRPr="00A564B4" w:rsidRDefault="000F434C" w:rsidP="000F434C">
            <w:pPr>
              <w:pStyle w:val="TAL"/>
              <w:jc w:val="center"/>
              <w:rPr>
                <w:lang w:eastAsia="zh-TW"/>
              </w:rPr>
            </w:pPr>
            <w:r w:rsidRPr="00A564B4">
              <w:rPr>
                <w:lang w:eastAsia="zh-TW"/>
              </w:rPr>
              <w:t>CA_XA-YA-YA,</w:t>
            </w:r>
          </w:p>
          <w:p w14:paraId="600024BB" w14:textId="77777777" w:rsidR="000F434C" w:rsidRPr="00A564B4" w:rsidRDefault="000F434C" w:rsidP="000F434C">
            <w:pPr>
              <w:pStyle w:val="TAL"/>
              <w:jc w:val="center"/>
              <w:rPr>
                <w:lang w:eastAsia="zh-TW"/>
              </w:rPr>
            </w:pPr>
            <w:r w:rsidRPr="00A564B4">
              <w:rPr>
                <w:lang w:eastAsia="zh-TW"/>
              </w:rPr>
              <w:t>CA_XA -YC,</w:t>
            </w:r>
          </w:p>
          <w:p w14:paraId="008E1199" w14:textId="77777777" w:rsidR="000F434C" w:rsidRPr="00A564B4" w:rsidRDefault="000F434C" w:rsidP="000F434C">
            <w:pPr>
              <w:pStyle w:val="TAL"/>
              <w:jc w:val="center"/>
            </w:pPr>
            <w:r w:rsidRPr="00A564B4">
              <w:rPr>
                <w:lang w:eastAsia="zh-TW"/>
              </w:rPr>
              <w:t>CA YA-YC</w:t>
            </w:r>
          </w:p>
        </w:tc>
      </w:tr>
      <w:tr w:rsidR="000F434C" w:rsidRPr="00A564B4" w14:paraId="507D632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4274C1D2" w14:textId="77777777" w:rsidR="000F434C" w:rsidRPr="00A564B4" w:rsidRDefault="000F434C" w:rsidP="000F434C">
            <w:pPr>
              <w:pStyle w:val="TAL"/>
            </w:pPr>
            <w:r w:rsidRPr="00A564B4">
              <w:rPr>
                <w:lang w:eastAsia="zh-TW"/>
              </w:rPr>
              <w:t xml:space="preserve">CA_XA-XA-YA-YA </w:t>
            </w:r>
            <w:r w:rsidRPr="00A564B4">
              <w:t>(4 carrier intra-band non-contiguous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43C6AA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CD39E6B" w14:textId="77777777" w:rsidR="000F434C" w:rsidRPr="00A564B4" w:rsidRDefault="000F434C" w:rsidP="000F434C">
            <w:pPr>
              <w:pStyle w:val="TAL"/>
              <w:jc w:val="center"/>
              <w:rPr>
                <w:lang w:eastAsia="zh-TW"/>
              </w:rPr>
            </w:pPr>
            <w:r w:rsidRPr="00A564B4">
              <w:rPr>
                <w:lang w:eastAsia="zh-TW"/>
              </w:rPr>
              <w:t>CA_XA-XA-YA,</w:t>
            </w:r>
          </w:p>
          <w:p w14:paraId="0D715959" w14:textId="77777777" w:rsidR="000F434C" w:rsidRPr="00A564B4" w:rsidRDefault="000F434C" w:rsidP="000F434C">
            <w:pPr>
              <w:pStyle w:val="TAL"/>
              <w:jc w:val="center"/>
              <w:rPr>
                <w:lang w:eastAsia="zh-TW"/>
              </w:rPr>
            </w:pPr>
            <w:r w:rsidRPr="00A564B4">
              <w:rPr>
                <w:lang w:eastAsia="zh-TW"/>
              </w:rPr>
              <w:t>CA_XA-YA-YA</w:t>
            </w:r>
          </w:p>
        </w:tc>
      </w:tr>
      <w:tr w:rsidR="000F434C" w:rsidRPr="00A564B4" w14:paraId="17B88D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51B55E" w14:textId="77777777" w:rsidR="000F434C" w:rsidRPr="00A564B4" w:rsidRDefault="000F434C" w:rsidP="000F434C">
            <w:pPr>
              <w:pStyle w:val="TAL"/>
            </w:pPr>
            <w:r w:rsidRPr="00A564B4">
              <w:t>CA_XA-YA-ZA-RA (4 carrier inter-band with 4 bands)</w:t>
            </w:r>
          </w:p>
        </w:tc>
        <w:tc>
          <w:tcPr>
            <w:tcW w:w="2328" w:type="dxa"/>
            <w:tcBorders>
              <w:top w:val="single" w:sz="4" w:space="0" w:color="auto"/>
              <w:left w:val="single" w:sz="4" w:space="0" w:color="auto"/>
              <w:bottom w:val="single" w:sz="4" w:space="0" w:color="auto"/>
              <w:right w:val="single" w:sz="4" w:space="0" w:color="auto"/>
            </w:tcBorders>
          </w:tcPr>
          <w:p w14:paraId="5AA7CE0F"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7298F97A" w14:textId="77777777" w:rsidR="000F434C" w:rsidRPr="00A564B4" w:rsidRDefault="000F434C" w:rsidP="000F434C">
            <w:pPr>
              <w:pStyle w:val="TAL"/>
              <w:jc w:val="center"/>
            </w:pPr>
            <w:r w:rsidRPr="00A564B4">
              <w:t>CA_XA-YA-ZA,</w:t>
            </w:r>
          </w:p>
          <w:p w14:paraId="71A7A9F7" w14:textId="77777777" w:rsidR="000F434C" w:rsidRPr="00A564B4" w:rsidRDefault="000F434C" w:rsidP="000F434C">
            <w:pPr>
              <w:pStyle w:val="TAL"/>
              <w:jc w:val="center"/>
            </w:pPr>
            <w:r w:rsidRPr="00A564B4">
              <w:t>CA_XA-YA-RA,</w:t>
            </w:r>
          </w:p>
          <w:p w14:paraId="48305141" w14:textId="77777777" w:rsidR="000F434C" w:rsidRPr="00A564B4" w:rsidRDefault="000F434C" w:rsidP="000F434C">
            <w:pPr>
              <w:pStyle w:val="TAL"/>
              <w:jc w:val="center"/>
            </w:pPr>
            <w:r w:rsidRPr="00A564B4">
              <w:t>CA_XA-ZA-RA,</w:t>
            </w:r>
          </w:p>
          <w:p w14:paraId="00AA1371" w14:textId="77777777" w:rsidR="000F434C" w:rsidRPr="00A564B4" w:rsidRDefault="000F434C" w:rsidP="000F434C">
            <w:pPr>
              <w:pStyle w:val="TAL"/>
              <w:jc w:val="center"/>
            </w:pPr>
            <w:r w:rsidRPr="00A564B4">
              <w:t>CA_YA-ZA-RA</w:t>
            </w:r>
          </w:p>
        </w:tc>
      </w:tr>
      <w:tr w:rsidR="000F434C" w:rsidRPr="00A564B4" w14:paraId="7FFC07E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E2A6A17" w14:textId="77777777" w:rsidR="000F434C" w:rsidRPr="00A564B4" w:rsidRDefault="000F434C" w:rsidP="000F434C">
            <w:pPr>
              <w:pStyle w:val="TAL"/>
            </w:pPr>
            <w:r w:rsidRPr="00A564B4">
              <w:rPr>
                <w:rFonts w:eastAsia="MS PGothic"/>
              </w:rPr>
              <w:t xml:space="preserve">CA_XF </w:t>
            </w:r>
            <w:r w:rsidRPr="00A564B4">
              <w:t>(5 carrier intra-band contiguous)</w:t>
            </w:r>
          </w:p>
        </w:tc>
        <w:tc>
          <w:tcPr>
            <w:tcW w:w="2328" w:type="dxa"/>
            <w:tcBorders>
              <w:top w:val="single" w:sz="4" w:space="0" w:color="auto"/>
              <w:left w:val="single" w:sz="4" w:space="0" w:color="auto"/>
              <w:bottom w:val="single" w:sz="4" w:space="0" w:color="auto"/>
              <w:right w:val="single" w:sz="4" w:space="0" w:color="auto"/>
            </w:tcBorders>
          </w:tcPr>
          <w:p w14:paraId="5C34A5EB"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CE1B59" w14:textId="77777777" w:rsidR="000F434C" w:rsidRPr="00A564B4" w:rsidRDefault="000F434C" w:rsidP="000F434C">
            <w:pPr>
              <w:pStyle w:val="TAL"/>
              <w:jc w:val="center"/>
            </w:pPr>
            <w:r w:rsidRPr="00A564B4">
              <w:rPr>
                <w:rFonts w:eastAsia="MS PGothic"/>
              </w:rPr>
              <w:t>CA_XE</w:t>
            </w:r>
          </w:p>
        </w:tc>
      </w:tr>
      <w:tr w:rsidR="000F434C" w:rsidRPr="00A564B4" w14:paraId="226EAF4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2C95D87" w14:textId="77777777" w:rsidR="000F434C" w:rsidRPr="00A564B4" w:rsidRDefault="000F434C" w:rsidP="000F434C">
            <w:pPr>
              <w:pStyle w:val="TAL"/>
            </w:pPr>
            <w:r w:rsidRPr="00A564B4">
              <w:rPr>
                <w:rFonts w:eastAsia="MS PGothic"/>
              </w:rPr>
              <w:t xml:space="preserve">CA_XA-XE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0215C7B5"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9B1F0F" w14:textId="77777777" w:rsidR="000F434C" w:rsidRPr="00A564B4" w:rsidRDefault="000F434C" w:rsidP="000F434C">
            <w:pPr>
              <w:pStyle w:val="TAL"/>
              <w:jc w:val="center"/>
              <w:rPr>
                <w:rFonts w:eastAsia="MS PGothic"/>
              </w:rPr>
            </w:pPr>
            <w:r w:rsidRPr="00A564B4">
              <w:rPr>
                <w:rFonts w:eastAsia="MS PGothic"/>
              </w:rPr>
              <w:t>CA_XE,</w:t>
            </w:r>
          </w:p>
          <w:p w14:paraId="120344AF" w14:textId="77777777" w:rsidR="000F434C" w:rsidRPr="00A564B4" w:rsidRDefault="000F434C" w:rsidP="000F434C">
            <w:pPr>
              <w:pStyle w:val="TAL"/>
              <w:jc w:val="center"/>
            </w:pPr>
            <w:r w:rsidRPr="00A564B4">
              <w:rPr>
                <w:rFonts w:eastAsia="MS PGothic"/>
              </w:rPr>
              <w:t>CA_XA-XD</w:t>
            </w:r>
          </w:p>
        </w:tc>
      </w:tr>
      <w:tr w:rsidR="000F434C" w:rsidRPr="00A564B4" w14:paraId="2D0EBE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B4820CB" w14:textId="77777777" w:rsidR="000F434C" w:rsidRPr="00A564B4" w:rsidRDefault="000F434C" w:rsidP="000F434C">
            <w:pPr>
              <w:pStyle w:val="TAL"/>
            </w:pPr>
            <w:r w:rsidRPr="00A564B4">
              <w:rPr>
                <w:rFonts w:eastAsia="MS PGothic"/>
              </w:rPr>
              <w:t xml:space="preserve">CA_XC-XD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1ECAC2"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556B76" w14:textId="77777777" w:rsidR="000F434C" w:rsidRPr="00A564B4" w:rsidRDefault="000F434C" w:rsidP="000F434C">
            <w:pPr>
              <w:pStyle w:val="TAL"/>
              <w:jc w:val="center"/>
              <w:rPr>
                <w:rFonts w:eastAsia="MS PGothic"/>
              </w:rPr>
            </w:pPr>
            <w:r w:rsidRPr="00A564B4">
              <w:rPr>
                <w:rFonts w:eastAsia="MS PGothic"/>
              </w:rPr>
              <w:t>CA_XC-XC,</w:t>
            </w:r>
          </w:p>
          <w:p w14:paraId="310878CB" w14:textId="77777777" w:rsidR="000F434C" w:rsidRPr="00A564B4" w:rsidRDefault="000F434C" w:rsidP="000F434C">
            <w:pPr>
              <w:pStyle w:val="TAL"/>
              <w:jc w:val="center"/>
            </w:pPr>
            <w:r w:rsidRPr="00A564B4">
              <w:rPr>
                <w:rFonts w:eastAsia="MS PGothic"/>
              </w:rPr>
              <w:t>CA_XA-XD</w:t>
            </w:r>
          </w:p>
        </w:tc>
      </w:tr>
      <w:tr w:rsidR="000F434C" w:rsidRPr="00A564B4" w14:paraId="056C5C2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BFEA0F" w14:textId="77777777" w:rsidR="000F434C" w:rsidRPr="00A564B4" w:rsidRDefault="000F434C" w:rsidP="000F434C">
            <w:pPr>
              <w:pStyle w:val="TAL"/>
            </w:pPr>
            <w:r w:rsidRPr="00A564B4">
              <w:rPr>
                <w:rFonts w:eastAsia="MS PGothic"/>
              </w:rPr>
              <w:t xml:space="preserve">CA_XA-YE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283185E"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A4A9C99" w14:textId="77777777" w:rsidR="000F434C" w:rsidRPr="00A564B4" w:rsidRDefault="000F434C" w:rsidP="000F434C">
            <w:pPr>
              <w:pStyle w:val="TAL"/>
              <w:jc w:val="center"/>
              <w:rPr>
                <w:rFonts w:eastAsia="MS PGothic"/>
              </w:rPr>
            </w:pPr>
            <w:r w:rsidRPr="00A564B4">
              <w:rPr>
                <w:rFonts w:eastAsia="MS PGothic"/>
              </w:rPr>
              <w:t>CA_XA-YD,</w:t>
            </w:r>
          </w:p>
          <w:p w14:paraId="5B667A3D" w14:textId="77777777" w:rsidR="000F434C" w:rsidRPr="00A564B4" w:rsidRDefault="000F434C" w:rsidP="000F434C">
            <w:pPr>
              <w:pStyle w:val="TAL"/>
              <w:jc w:val="center"/>
            </w:pPr>
            <w:r w:rsidRPr="00A564B4">
              <w:rPr>
                <w:rFonts w:eastAsia="MS PGothic"/>
              </w:rPr>
              <w:t>CA_YE</w:t>
            </w:r>
          </w:p>
        </w:tc>
      </w:tr>
      <w:tr w:rsidR="000F434C" w:rsidRPr="00A564B4" w14:paraId="1E185BDA"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178CB9" w14:textId="77777777" w:rsidR="000F434C" w:rsidRPr="00A564B4" w:rsidRDefault="000F434C" w:rsidP="000F434C">
            <w:pPr>
              <w:pStyle w:val="TAL"/>
            </w:pPr>
            <w:r w:rsidRPr="00A564B4">
              <w:rPr>
                <w:rFonts w:eastAsia="MS PGothic"/>
              </w:rPr>
              <w:t xml:space="preserve">CA_XC-YD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7E5F2A"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16158C74" w14:textId="77777777" w:rsidR="000F434C" w:rsidRPr="00A564B4" w:rsidRDefault="000F434C" w:rsidP="000F434C">
            <w:pPr>
              <w:pStyle w:val="TAL"/>
              <w:jc w:val="center"/>
              <w:rPr>
                <w:rFonts w:eastAsia="MS PGothic"/>
              </w:rPr>
            </w:pPr>
            <w:r w:rsidRPr="00A564B4">
              <w:rPr>
                <w:rFonts w:eastAsia="MS PGothic"/>
              </w:rPr>
              <w:t>CA_XC-YC,</w:t>
            </w:r>
          </w:p>
          <w:p w14:paraId="53B9E879" w14:textId="77777777" w:rsidR="000F434C" w:rsidRPr="00A564B4" w:rsidRDefault="000F434C" w:rsidP="000F434C">
            <w:pPr>
              <w:pStyle w:val="TAL"/>
              <w:jc w:val="center"/>
            </w:pPr>
            <w:r w:rsidRPr="00A564B4">
              <w:rPr>
                <w:rFonts w:eastAsia="MS PGothic"/>
              </w:rPr>
              <w:t>CA_XA-YD</w:t>
            </w:r>
          </w:p>
        </w:tc>
      </w:tr>
      <w:tr w:rsidR="000F434C" w:rsidRPr="00A564B4" w14:paraId="714858B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7887145" w14:textId="77777777" w:rsidR="000F434C" w:rsidRPr="00A564B4" w:rsidRDefault="000F434C" w:rsidP="000F434C">
            <w:pPr>
              <w:pStyle w:val="TAL"/>
            </w:pPr>
            <w:r w:rsidRPr="00A564B4">
              <w:rPr>
                <w:rFonts w:eastAsia="MS PGothic"/>
              </w:rPr>
              <w:t xml:space="preserve">CA_XA-YA-ZD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386E2AF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75727FAB" w14:textId="77777777" w:rsidR="000F434C" w:rsidRPr="00A564B4" w:rsidRDefault="000F434C" w:rsidP="000F434C">
            <w:pPr>
              <w:pStyle w:val="TAL"/>
              <w:jc w:val="center"/>
              <w:rPr>
                <w:rFonts w:eastAsia="MS PGothic"/>
              </w:rPr>
            </w:pPr>
            <w:r w:rsidRPr="00A564B4">
              <w:rPr>
                <w:rFonts w:eastAsia="MS PGothic"/>
              </w:rPr>
              <w:t>CA_XA-YA-ZC,</w:t>
            </w:r>
          </w:p>
          <w:p w14:paraId="4498C9B1" w14:textId="77777777" w:rsidR="000F434C" w:rsidRPr="00A564B4" w:rsidRDefault="000F434C" w:rsidP="000F434C">
            <w:pPr>
              <w:pStyle w:val="TAL"/>
              <w:jc w:val="center"/>
              <w:rPr>
                <w:rFonts w:eastAsia="MS PGothic"/>
              </w:rPr>
            </w:pPr>
            <w:r w:rsidRPr="00A564B4">
              <w:rPr>
                <w:rFonts w:eastAsia="MS PGothic"/>
              </w:rPr>
              <w:t>CA_XA-ZD,</w:t>
            </w:r>
          </w:p>
          <w:p w14:paraId="347E6DD5" w14:textId="77777777" w:rsidR="000F434C" w:rsidRPr="00A564B4" w:rsidRDefault="000F434C" w:rsidP="000F434C">
            <w:pPr>
              <w:pStyle w:val="TAL"/>
              <w:jc w:val="center"/>
            </w:pPr>
            <w:r w:rsidRPr="00A564B4">
              <w:rPr>
                <w:rFonts w:eastAsia="MS PGothic"/>
              </w:rPr>
              <w:t>CA_YA-ZD</w:t>
            </w:r>
          </w:p>
        </w:tc>
      </w:tr>
      <w:tr w:rsidR="000F434C" w:rsidRPr="00A564B4" w14:paraId="0C8C180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F818574" w14:textId="77777777" w:rsidR="000F434C" w:rsidRPr="00A564B4" w:rsidRDefault="000F434C" w:rsidP="000F434C">
            <w:pPr>
              <w:pStyle w:val="TAL"/>
            </w:pPr>
            <w:r w:rsidRPr="00A564B4">
              <w:rPr>
                <w:rFonts w:eastAsia="MS PGothic"/>
              </w:rPr>
              <w:t xml:space="preserve">CA_XA-YC-ZC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26E9ACE7"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D9AD3D6" w14:textId="77777777" w:rsidR="000F434C" w:rsidRPr="00A564B4" w:rsidRDefault="000F434C" w:rsidP="000F434C">
            <w:pPr>
              <w:pStyle w:val="TAL"/>
              <w:jc w:val="center"/>
              <w:rPr>
                <w:rFonts w:eastAsia="MS PGothic"/>
              </w:rPr>
            </w:pPr>
            <w:r w:rsidRPr="00A564B4">
              <w:rPr>
                <w:rFonts w:eastAsia="MS PGothic"/>
              </w:rPr>
              <w:t>CA_XA-YC-ZA,</w:t>
            </w:r>
          </w:p>
          <w:p w14:paraId="67BDA23D" w14:textId="77777777" w:rsidR="000F434C" w:rsidRPr="00A564B4" w:rsidRDefault="000F434C" w:rsidP="000F434C">
            <w:pPr>
              <w:pStyle w:val="TAL"/>
              <w:jc w:val="center"/>
              <w:rPr>
                <w:rFonts w:eastAsia="MS PGothic"/>
              </w:rPr>
            </w:pPr>
            <w:r w:rsidRPr="00A564B4">
              <w:rPr>
                <w:rFonts w:eastAsia="MS PGothic"/>
              </w:rPr>
              <w:t>CA_XA-YA-ZC,</w:t>
            </w:r>
          </w:p>
          <w:p w14:paraId="7105F4C5" w14:textId="77777777" w:rsidR="000F434C" w:rsidRPr="00A564B4" w:rsidRDefault="000F434C" w:rsidP="000F434C">
            <w:pPr>
              <w:pStyle w:val="TAL"/>
              <w:jc w:val="center"/>
            </w:pPr>
            <w:r w:rsidRPr="00A564B4">
              <w:rPr>
                <w:rFonts w:eastAsia="MS PGothic"/>
              </w:rPr>
              <w:t>CA_YC-ZC</w:t>
            </w:r>
          </w:p>
        </w:tc>
      </w:tr>
      <w:tr w:rsidR="000F434C" w:rsidRPr="00A564B4" w14:paraId="17BB7DD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81FB09" w14:textId="77777777" w:rsidR="000F434C" w:rsidRPr="00A564B4" w:rsidRDefault="000F434C" w:rsidP="000F434C">
            <w:pPr>
              <w:pStyle w:val="TAL"/>
            </w:pPr>
            <w:r w:rsidRPr="00A564B4">
              <w:rPr>
                <w:rFonts w:eastAsia="MS PGothic"/>
              </w:rPr>
              <w:t xml:space="preserve">CA_XA-YA-ZA-RC </w:t>
            </w:r>
            <w:r w:rsidRPr="00A564B4">
              <w:t>(5 carrier intra-band contiguous + inter-band with 4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6888135"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0DD18854" w14:textId="77777777" w:rsidR="000F434C" w:rsidRPr="00A564B4" w:rsidRDefault="000F434C" w:rsidP="000F434C">
            <w:pPr>
              <w:pStyle w:val="TAL"/>
              <w:jc w:val="center"/>
              <w:rPr>
                <w:rFonts w:eastAsia="MS PGothic"/>
              </w:rPr>
            </w:pPr>
            <w:r w:rsidRPr="00A564B4">
              <w:rPr>
                <w:rFonts w:eastAsia="MS PGothic"/>
              </w:rPr>
              <w:t>CA_XA-YA-ZA,</w:t>
            </w:r>
          </w:p>
          <w:p w14:paraId="3A67A93A" w14:textId="77777777" w:rsidR="000F434C" w:rsidRPr="00A564B4" w:rsidRDefault="000F434C" w:rsidP="000F434C">
            <w:pPr>
              <w:pStyle w:val="TAL"/>
              <w:jc w:val="center"/>
              <w:rPr>
                <w:rFonts w:eastAsia="MS PGothic"/>
              </w:rPr>
            </w:pPr>
            <w:r w:rsidRPr="00A564B4">
              <w:rPr>
                <w:rFonts w:eastAsia="MS PGothic"/>
              </w:rPr>
              <w:t>CA_XA-YA-RC,</w:t>
            </w:r>
          </w:p>
          <w:p w14:paraId="35D3DE14" w14:textId="77777777" w:rsidR="000F434C" w:rsidRPr="00A564B4" w:rsidRDefault="000F434C" w:rsidP="000F434C">
            <w:pPr>
              <w:pStyle w:val="TAL"/>
              <w:jc w:val="center"/>
              <w:rPr>
                <w:rFonts w:eastAsia="MS PGothic"/>
              </w:rPr>
            </w:pPr>
            <w:r w:rsidRPr="00A564B4">
              <w:rPr>
                <w:rFonts w:eastAsia="MS PGothic"/>
              </w:rPr>
              <w:t>CA_XA-ZA-RC,</w:t>
            </w:r>
          </w:p>
          <w:p w14:paraId="1BFB6E19" w14:textId="77777777" w:rsidR="000F434C" w:rsidRPr="00A564B4" w:rsidRDefault="000F434C" w:rsidP="000F434C">
            <w:pPr>
              <w:pStyle w:val="TAL"/>
              <w:jc w:val="center"/>
            </w:pPr>
            <w:r w:rsidRPr="00A564B4">
              <w:rPr>
                <w:rFonts w:eastAsia="MS PGothic"/>
              </w:rPr>
              <w:t>CA_YA-ZA-RC</w:t>
            </w:r>
          </w:p>
        </w:tc>
      </w:tr>
      <w:tr w:rsidR="000F434C" w:rsidRPr="00A564B4" w14:paraId="13649A1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ED762E5" w14:textId="77777777" w:rsidR="000F434C" w:rsidRPr="00A564B4" w:rsidRDefault="000F434C" w:rsidP="000F434C">
            <w:pPr>
              <w:pStyle w:val="TAL"/>
            </w:pPr>
            <w:r w:rsidRPr="00A564B4">
              <w:rPr>
                <w:rFonts w:eastAsia="MS PGothic"/>
              </w:rPr>
              <w:lastRenderedPageBreak/>
              <w:t>CA_XA-YA-YD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77F9B119"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410BF7FB" w14:textId="77777777" w:rsidR="000F434C" w:rsidRPr="00A564B4" w:rsidRDefault="000F434C" w:rsidP="000F434C">
            <w:pPr>
              <w:pStyle w:val="TAL"/>
              <w:jc w:val="center"/>
              <w:rPr>
                <w:rFonts w:eastAsia="MS PGothic"/>
              </w:rPr>
            </w:pPr>
            <w:r w:rsidRPr="00A564B4">
              <w:rPr>
                <w:rFonts w:eastAsia="MS PGothic"/>
              </w:rPr>
              <w:t>CA_XA-YA-YC,</w:t>
            </w:r>
          </w:p>
          <w:p w14:paraId="0335213E" w14:textId="77777777" w:rsidR="000F434C" w:rsidRPr="00A564B4" w:rsidRDefault="000F434C" w:rsidP="000F434C">
            <w:pPr>
              <w:pStyle w:val="TAL"/>
              <w:jc w:val="center"/>
              <w:rPr>
                <w:rFonts w:eastAsia="MS PGothic"/>
              </w:rPr>
            </w:pPr>
            <w:r w:rsidRPr="00A564B4">
              <w:rPr>
                <w:rFonts w:eastAsia="MS PGothic"/>
              </w:rPr>
              <w:t>CA_XA-YD,</w:t>
            </w:r>
          </w:p>
          <w:p w14:paraId="2848FED3" w14:textId="77777777" w:rsidR="000F434C" w:rsidRPr="00A564B4" w:rsidRDefault="000F434C" w:rsidP="000F434C">
            <w:pPr>
              <w:pStyle w:val="TAL"/>
              <w:jc w:val="center"/>
            </w:pPr>
            <w:r w:rsidRPr="00A564B4">
              <w:rPr>
                <w:rFonts w:eastAsia="MS PGothic"/>
              </w:rPr>
              <w:t>CA_YA-YD</w:t>
            </w:r>
          </w:p>
        </w:tc>
      </w:tr>
      <w:tr w:rsidR="000F434C" w:rsidRPr="00A564B4" w14:paraId="742373C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77CF4E" w14:textId="77777777" w:rsidR="000F434C" w:rsidRPr="00A564B4" w:rsidRDefault="000F434C" w:rsidP="000F434C">
            <w:pPr>
              <w:pStyle w:val="TAL"/>
            </w:pPr>
            <w:r w:rsidRPr="00A564B4">
              <w:rPr>
                <w:rFonts w:eastAsia="MS PGothic"/>
              </w:rPr>
              <w:t>CA_XA-YC-YC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058953D"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1621DF3" w14:textId="77777777" w:rsidR="000F434C" w:rsidRPr="00A564B4" w:rsidRDefault="000F434C" w:rsidP="000F434C">
            <w:pPr>
              <w:pStyle w:val="TAL"/>
              <w:jc w:val="center"/>
              <w:rPr>
                <w:rFonts w:eastAsia="MS PGothic"/>
              </w:rPr>
            </w:pPr>
            <w:r w:rsidRPr="00A564B4">
              <w:rPr>
                <w:rFonts w:eastAsia="MS PGothic"/>
              </w:rPr>
              <w:t>CA_XA-YC-YA,</w:t>
            </w:r>
          </w:p>
          <w:p w14:paraId="3C23D67C" w14:textId="77777777" w:rsidR="000F434C" w:rsidRPr="00A564B4" w:rsidRDefault="000F434C" w:rsidP="000F434C">
            <w:pPr>
              <w:pStyle w:val="TAL"/>
              <w:jc w:val="center"/>
              <w:rPr>
                <w:rFonts w:eastAsia="MS PGothic"/>
              </w:rPr>
            </w:pPr>
            <w:r w:rsidRPr="00A564B4">
              <w:rPr>
                <w:rFonts w:eastAsia="MS PGothic"/>
              </w:rPr>
              <w:t>CA_XA-YA-YC,</w:t>
            </w:r>
          </w:p>
          <w:p w14:paraId="45E81968" w14:textId="77777777" w:rsidR="000F434C" w:rsidRPr="00A564B4" w:rsidRDefault="000F434C" w:rsidP="000F434C">
            <w:pPr>
              <w:pStyle w:val="TAL"/>
              <w:jc w:val="center"/>
            </w:pPr>
            <w:r w:rsidRPr="00A564B4">
              <w:rPr>
                <w:rFonts w:eastAsia="MS PGothic"/>
              </w:rPr>
              <w:t>CA_YC-YC</w:t>
            </w:r>
          </w:p>
        </w:tc>
      </w:tr>
      <w:tr w:rsidR="000F434C" w:rsidRPr="00A564B4" w14:paraId="5C20027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F1CD689" w14:textId="77777777" w:rsidR="000F434C" w:rsidRPr="00A564B4" w:rsidRDefault="000F434C" w:rsidP="000F434C">
            <w:pPr>
              <w:pStyle w:val="TAL"/>
            </w:pPr>
            <w:r w:rsidRPr="00A564B4">
              <w:rPr>
                <w:rFonts w:eastAsia="MS PGothic"/>
              </w:rPr>
              <w:t>CA_XA-XA-YD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05EFF6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7786CF4" w14:textId="77777777" w:rsidR="000F434C" w:rsidRPr="00A564B4" w:rsidRDefault="000F434C" w:rsidP="000F434C">
            <w:pPr>
              <w:pStyle w:val="TAL"/>
              <w:jc w:val="center"/>
              <w:rPr>
                <w:rFonts w:eastAsia="MS PGothic"/>
              </w:rPr>
            </w:pPr>
            <w:r w:rsidRPr="00A564B4">
              <w:rPr>
                <w:rFonts w:eastAsia="MS PGothic"/>
              </w:rPr>
              <w:t>CA_XA-XA-YC,</w:t>
            </w:r>
          </w:p>
          <w:p w14:paraId="21F8AD60" w14:textId="77777777" w:rsidR="000F434C" w:rsidRPr="00A564B4" w:rsidRDefault="000F434C" w:rsidP="000F434C">
            <w:pPr>
              <w:pStyle w:val="TAL"/>
              <w:jc w:val="center"/>
            </w:pPr>
            <w:r w:rsidRPr="00A564B4">
              <w:rPr>
                <w:rFonts w:eastAsia="MS PGothic"/>
              </w:rPr>
              <w:t>CA_XA-YD,</w:t>
            </w:r>
          </w:p>
        </w:tc>
      </w:tr>
      <w:tr w:rsidR="000F434C" w:rsidRPr="00A564B4" w14:paraId="371E5950"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30B2063" w14:textId="77777777" w:rsidR="000F434C" w:rsidRPr="00A564B4" w:rsidRDefault="000F434C" w:rsidP="000F434C">
            <w:pPr>
              <w:pStyle w:val="TAL"/>
            </w:pPr>
            <w:r w:rsidRPr="00A564B4">
              <w:rPr>
                <w:rFonts w:eastAsia="MS PGothic"/>
              </w:rPr>
              <w:t>CA_XA-XC-YC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CE666A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DFD1C10" w14:textId="77777777" w:rsidR="000F434C" w:rsidRPr="00A564B4" w:rsidRDefault="000F434C" w:rsidP="000F434C">
            <w:pPr>
              <w:pStyle w:val="TAL"/>
              <w:jc w:val="center"/>
              <w:rPr>
                <w:rFonts w:eastAsia="MS PGothic"/>
              </w:rPr>
            </w:pPr>
            <w:r w:rsidRPr="00A564B4">
              <w:rPr>
                <w:rFonts w:eastAsia="MS PGothic"/>
              </w:rPr>
              <w:t>CA_XA-XC-YA,</w:t>
            </w:r>
          </w:p>
          <w:p w14:paraId="522A7458" w14:textId="77777777" w:rsidR="000F434C" w:rsidRPr="00A564B4" w:rsidRDefault="000F434C" w:rsidP="000F434C">
            <w:pPr>
              <w:pStyle w:val="TAL"/>
              <w:jc w:val="center"/>
              <w:rPr>
                <w:rFonts w:eastAsia="MS PGothic"/>
              </w:rPr>
            </w:pPr>
            <w:r w:rsidRPr="00A564B4">
              <w:rPr>
                <w:rFonts w:eastAsia="MS PGothic"/>
              </w:rPr>
              <w:t>CA_XA-XA-YC,</w:t>
            </w:r>
          </w:p>
          <w:p w14:paraId="41BE2857" w14:textId="77777777" w:rsidR="000F434C" w:rsidRPr="00A564B4" w:rsidRDefault="000F434C" w:rsidP="000F434C">
            <w:pPr>
              <w:pStyle w:val="TAL"/>
              <w:jc w:val="center"/>
            </w:pPr>
            <w:r w:rsidRPr="00A564B4">
              <w:rPr>
                <w:rFonts w:eastAsia="MS PGothic"/>
              </w:rPr>
              <w:t>CA_XC-YC</w:t>
            </w:r>
          </w:p>
        </w:tc>
      </w:tr>
      <w:tr w:rsidR="000F434C" w:rsidRPr="00A564B4" w14:paraId="15B760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2552563" w14:textId="77777777" w:rsidR="000F434C" w:rsidRPr="00A564B4" w:rsidRDefault="000F434C" w:rsidP="000F434C">
            <w:pPr>
              <w:pStyle w:val="TAL"/>
            </w:pPr>
            <w:r w:rsidRPr="00A564B4">
              <w:rPr>
                <w:rFonts w:eastAsia="MS PGothic"/>
              </w:rPr>
              <w:t>CA_XA-XA-YA-YC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787F9D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768893C1" w14:textId="77777777" w:rsidR="000F434C" w:rsidRPr="00A564B4" w:rsidRDefault="000F434C" w:rsidP="000F434C">
            <w:pPr>
              <w:pStyle w:val="TAL"/>
              <w:jc w:val="center"/>
              <w:rPr>
                <w:rFonts w:eastAsia="MS PGothic"/>
              </w:rPr>
            </w:pPr>
            <w:r w:rsidRPr="00A564B4">
              <w:rPr>
                <w:rFonts w:eastAsia="MS PGothic"/>
              </w:rPr>
              <w:t>CA_XA-XA-YA-YA,</w:t>
            </w:r>
          </w:p>
          <w:p w14:paraId="70994D78" w14:textId="77777777" w:rsidR="000F434C" w:rsidRPr="00A564B4" w:rsidRDefault="000F434C" w:rsidP="000F434C">
            <w:pPr>
              <w:pStyle w:val="TAL"/>
              <w:jc w:val="center"/>
              <w:rPr>
                <w:rFonts w:eastAsia="MS PGothic"/>
              </w:rPr>
            </w:pPr>
            <w:r w:rsidRPr="00A564B4">
              <w:rPr>
                <w:rFonts w:eastAsia="MS PGothic"/>
              </w:rPr>
              <w:t>CA_XA-XA-YC,</w:t>
            </w:r>
          </w:p>
          <w:p w14:paraId="443DE643" w14:textId="77777777" w:rsidR="000F434C" w:rsidRPr="00A564B4" w:rsidRDefault="000F434C" w:rsidP="000F434C">
            <w:pPr>
              <w:pStyle w:val="TAL"/>
              <w:jc w:val="center"/>
            </w:pPr>
            <w:r w:rsidRPr="00A564B4">
              <w:rPr>
                <w:rFonts w:eastAsia="MS PGothic"/>
              </w:rPr>
              <w:t>CA_XA-YA-YC</w:t>
            </w:r>
          </w:p>
        </w:tc>
      </w:tr>
      <w:tr w:rsidR="000F434C" w:rsidRPr="00A564B4" w14:paraId="432360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70EFE21" w14:textId="77777777" w:rsidR="000F434C" w:rsidRPr="00A564B4" w:rsidRDefault="000F434C" w:rsidP="000F434C">
            <w:pPr>
              <w:pStyle w:val="TAL"/>
            </w:pPr>
            <w:r w:rsidRPr="00A564B4">
              <w:rPr>
                <w:rFonts w:eastAsia="MS PGothic"/>
              </w:rPr>
              <w:t>CA_XA-YA-ZA-ZC</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538062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15057DC" w14:textId="77777777" w:rsidR="000F434C" w:rsidRPr="00A564B4" w:rsidRDefault="000F434C" w:rsidP="000F434C">
            <w:pPr>
              <w:pStyle w:val="TAL"/>
              <w:jc w:val="center"/>
              <w:rPr>
                <w:rFonts w:eastAsia="MS PGothic"/>
              </w:rPr>
            </w:pPr>
            <w:r w:rsidRPr="00A564B4">
              <w:rPr>
                <w:rFonts w:eastAsia="MS PGothic"/>
              </w:rPr>
              <w:t>CA_XA-YA-ZA-ZA,</w:t>
            </w:r>
          </w:p>
          <w:p w14:paraId="62478962" w14:textId="77777777" w:rsidR="000F434C" w:rsidRPr="00A564B4" w:rsidRDefault="000F434C" w:rsidP="000F434C">
            <w:pPr>
              <w:pStyle w:val="TAL"/>
              <w:jc w:val="center"/>
              <w:rPr>
                <w:rFonts w:eastAsia="MS PGothic"/>
              </w:rPr>
            </w:pPr>
            <w:r w:rsidRPr="00A564B4">
              <w:rPr>
                <w:rFonts w:eastAsia="MS PGothic"/>
              </w:rPr>
              <w:t>CA_XA-YA-ZC,</w:t>
            </w:r>
          </w:p>
          <w:p w14:paraId="6D6E551B" w14:textId="77777777" w:rsidR="000F434C" w:rsidRPr="00A564B4" w:rsidRDefault="000F434C" w:rsidP="000F434C">
            <w:pPr>
              <w:pStyle w:val="TAL"/>
              <w:jc w:val="center"/>
              <w:rPr>
                <w:rFonts w:eastAsia="MS PGothic"/>
              </w:rPr>
            </w:pPr>
            <w:r w:rsidRPr="00A564B4">
              <w:rPr>
                <w:rFonts w:eastAsia="MS PGothic"/>
              </w:rPr>
              <w:t>CA_XA-ZA-ZC,</w:t>
            </w:r>
          </w:p>
          <w:p w14:paraId="3CC3EB37" w14:textId="77777777" w:rsidR="000F434C" w:rsidRPr="00A564B4" w:rsidRDefault="000F434C" w:rsidP="000F434C">
            <w:pPr>
              <w:pStyle w:val="TAL"/>
              <w:jc w:val="center"/>
            </w:pPr>
            <w:r w:rsidRPr="00A564B4">
              <w:rPr>
                <w:rFonts w:eastAsia="MS PGothic"/>
              </w:rPr>
              <w:t>CA_YA-ZA-ZC</w:t>
            </w:r>
          </w:p>
        </w:tc>
      </w:tr>
      <w:tr w:rsidR="000F434C" w:rsidRPr="00A564B4" w14:paraId="3A4315A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F4ACDB9" w14:textId="77777777" w:rsidR="000F434C" w:rsidRPr="00A564B4" w:rsidRDefault="000F434C" w:rsidP="000F434C">
            <w:pPr>
              <w:pStyle w:val="TAL"/>
            </w:pPr>
            <w:r w:rsidRPr="00A564B4">
              <w:rPr>
                <w:rFonts w:eastAsia="MS PGothic"/>
              </w:rPr>
              <w:t>CA_XA-YA-YA-ZA-ZA</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3C319AF"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5EBD227E" w14:textId="77777777" w:rsidR="000F434C" w:rsidRPr="00A564B4" w:rsidRDefault="000F434C" w:rsidP="000F434C">
            <w:pPr>
              <w:pStyle w:val="TAL"/>
              <w:jc w:val="center"/>
              <w:rPr>
                <w:rFonts w:eastAsia="MS PGothic"/>
              </w:rPr>
            </w:pPr>
            <w:r w:rsidRPr="00A564B4">
              <w:rPr>
                <w:rFonts w:eastAsia="MS PGothic"/>
              </w:rPr>
              <w:t>CA_XA-YA-YA-ZA,</w:t>
            </w:r>
          </w:p>
          <w:p w14:paraId="18E12666" w14:textId="77777777" w:rsidR="000F434C" w:rsidRPr="00A564B4" w:rsidRDefault="000F434C" w:rsidP="000F434C">
            <w:pPr>
              <w:pStyle w:val="TAL"/>
              <w:jc w:val="center"/>
              <w:rPr>
                <w:rFonts w:eastAsia="MS PGothic"/>
              </w:rPr>
            </w:pPr>
            <w:r w:rsidRPr="00A564B4">
              <w:rPr>
                <w:rFonts w:eastAsia="MS PGothic"/>
              </w:rPr>
              <w:t>CA_XA-YA-ZA-ZA,</w:t>
            </w:r>
          </w:p>
          <w:p w14:paraId="108ADCBE" w14:textId="77777777" w:rsidR="000F434C" w:rsidRPr="00A564B4" w:rsidRDefault="000F434C" w:rsidP="000F434C">
            <w:pPr>
              <w:pStyle w:val="TAL"/>
              <w:jc w:val="center"/>
            </w:pPr>
            <w:r w:rsidRPr="00A564B4">
              <w:rPr>
                <w:rFonts w:eastAsia="MS PGothic"/>
              </w:rPr>
              <w:t>CA_YA-YA-ZA-ZA</w:t>
            </w:r>
          </w:p>
        </w:tc>
      </w:tr>
      <w:tr w:rsidR="000F434C" w:rsidRPr="00A564B4" w14:paraId="71AD04E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vAlign w:val="center"/>
          </w:tcPr>
          <w:p w14:paraId="3AA27D16" w14:textId="77777777" w:rsidR="000F434C" w:rsidRPr="00A564B4" w:rsidRDefault="000F434C" w:rsidP="000F434C">
            <w:pPr>
              <w:pStyle w:val="TAL"/>
            </w:pPr>
            <w:r w:rsidRPr="00A564B4">
              <w:rPr>
                <w:rFonts w:eastAsia="MS PGothic"/>
              </w:rPr>
              <w:t xml:space="preserve">CA_XA-YA-ZA-RA-RA </w:t>
            </w:r>
            <w:r w:rsidRPr="00A564B4">
              <w:t>(5 carrier intra-band non-contiguous + intra-band contiguous + inter-band with 4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06A59188"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18CCCE66" w14:textId="77777777" w:rsidR="000F434C" w:rsidRPr="00A564B4" w:rsidRDefault="000F434C" w:rsidP="000F434C">
            <w:pPr>
              <w:pStyle w:val="TAL"/>
              <w:jc w:val="center"/>
              <w:rPr>
                <w:rFonts w:eastAsia="MS PGothic"/>
              </w:rPr>
            </w:pPr>
            <w:r w:rsidRPr="00A564B4">
              <w:rPr>
                <w:rFonts w:eastAsia="MS PGothic"/>
              </w:rPr>
              <w:t>CA_XA-YA-ZA-RA,</w:t>
            </w:r>
          </w:p>
          <w:p w14:paraId="0416D72E" w14:textId="77777777" w:rsidR="000F434C" w:rsidRPr="00A564B4" w:rsidRDefault="000F434C" w:rsidP="000F434C">
            <w:pPr>
              <w:pStyle w:val="TAL"/>
              <w:jc w:val="center"/>
              <w:rPr>
                <w:rFonts w:eastAsia="MS PGothic"/>
              </w:rPr>
            </w:pPr>
            <w:r w:rsidRPr="00A564B4">
              <w:rPr>
                <w:rFonts w:eastAsia="MS PGothic"/>
              </w:rPr>
              <w:t>CA_XA-YA-RA-RA,</w:t>
            </w:r>
          </w:p>
          <w:p w14:paraId="7B49B50E" w14:textId="77777777" w:rsidR="000F434C" w:rsidRPr="00A564B4" w:rsidRDefault="000F434C" w:rsidP="000F434C">
            <w:pPr>
              <w:pStyle w:val="TAL"/>
              <w:jc w:val="center"/>
              <w:rPr>
                <w:rFonts w:eastAsia="MS PGothic"/>
              </w:rPr>
            </w:pPr>
            <w:r w:rsidRPr="00A564B4">
              <w:rPr>
                <w:rFonts w:eastAsia="MS PGothic"/>
              </w:rPr>
              <w:t>CA_XA-ZA-RA-RA,</w:t>
            </w:r>
          </w:p>
          <w:p w14:paraId="55B3E6E0" w14:textId="77777777" w:rsidR="000F434C" w:rsidRPr="00A564B4" w:rsidRDefault="000F434C" w:rsidP="000F434C">
            <w:pPr>
              <w:pStyle w:val="TAL"/>
              <w:jc w:val="center"/>
            </w:pPr>
            <w:r w:rsidRPr="00A564B4">
              <w:rPr>
                <w:rFonts w:eastAsia="MS PGothic"/>
              </w:rPr>
              <w:t>CA_YA-ZA-RA-RA</w:t>
            </w:r>
          </w:p>
        </w:tc>
      </w:tr>
      <w:tr w:rsidR="000F434C" w:rsidRPr="00A564B4" w14:paraId="7D1D52F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A1F07B" w14:textId="77777777" w:rsidR="000F434C" w:rsidRPr="00A564B4" w:rsidRDefault="000F434C" w:rsidP="000F434C">
            <w:pPr>
              <w:pStyle w:val="TAL"/>
            </w:pPr>
            <w:r w:rsidRPr="00A564B4">
              <w:rPr>
                <w:rFonts w:eastAsia="MS PGothic"/>
              </w:rPr>
              <w:t xml:space="preserve">CA_XA-YA-ZA-RA-SA </w:t>
            </w:r>
            <w:r w:rsidRPr="00A564B4">
              <w:t>(5 carrier inter-band with 5 bands)</w:t>
            </w:r>
          </w:p>
        </w:tc>
        <w:tc>
          <w:tcPr>
            <w:tcW w:w="2328" w:type="dxa"/>
            <w:tcBorders>
              <w:top w:val="single" w:sz="4" w:space="0" w:color="auto"/>
              <w:left w:val="single" w:sz="4" w:space="0" w:color="auto"/>
              <w:bottom w:val="single" w:sz="4" w:space="0" w:color="auto"/>
              <w:right w:val="single" w:sz="4" w:space="0" w:color="auto"/>
            </w:tcBorders>
          </w:tcPr>
          <w:p w14:paraId="00935B28" w14:textId="77777777" w:rsidR="000F434C" w:rsidRPr="00A564B4" w:rsidRDefault="000F434C" w:rsidP="000F434C">
            <w:pPr>
              <w:pStyle w:val="TAC"/>
              <w:rPr>
                <w:rFonts w:cs="Arial"/>
                <w:szCs w:val="18"/>
              </w:rPr>
            </w:pPr>
            <w:r w:rsidRPr="00A564B4">
              <w:rPr>
                <w:rFonts w:cs="Arial"/>
                <w:szCs w:val="18"/>
              </w:rPr>
              <w:t>X, Y, R, S</w:t>
            </w:r>
          </w:p>
        </w:tc>
        <w:tc>
          <w:tcPr>
            <w:tcW w:w="0" w:type="auto"/>
            <w:tcBorders>
              <w:top w:val="single" w:sz="4" w:space="0" w:color="auto"/>
              <w:left w:val="single" w:sz="4" w:space="0" w:color="auto"/>
              <w:bottom w:val="single" w:sz="4" w:space="0" w:color="auto"/>
              <w:right w:val="single" w:sz="4" w:space="0" w:color="auto"/>
            </w:tcBorders>
          </w:tcPr>
          <w:p w14:paraId="301CB10C" w14:textId="77777777" w:rsidR="000F434C" w:rsidRPr="00A564B4" w:rsidRDefault="000F434C" w:rsidP="000F434C">
            <w:pPr>
              <w:pStyle w:val="TAL"/>
              <w:jc w:val="center"/>
              <w:rPr>
                <w:rFonts w:eastAsia="MS PGothic"/>
              </w:rPr>
            </w:pPr>
            <w:r w:rsidRPr="00A564B4">
              <w:rPr>
                <w:rFonts w:eastAsia="MS PGothic"/>
              </w:rPr>
              <w:t>CA_XA-YA-ZA-RA,</w:t>
            </w:r>
          </w:p>
          <w:p w14:paraId="57C0F6F2" w14:textId="77777777" w:rsidR="000F434C" w:rsidRPr="00A564B4" w:rsidRDefault="000F434C" w:rsidP="000F434C">
            <w:pPr>
              <w:pStyle w:val="TAL"/>
              <w:jc w:val="center"/>
              <w:rPr>
                <w:rFonts w:eastAsia="MS PGothic"/>
              </w:rPr>
            </w:pPr>
            <w:r w:rsidRPr="00A564B4">
              <w:rPr>
                <w:rFonts w:eastAsia="MS PGothic"/>
              </w:rPr>
              <w:t>CA_XA-YA-ZA -SA,</w:t>
            </w:r>
          </w:p>
          <w:p w14:paraId="20CE823D" w14:textId="77777777" w:rsidR="000F434C" w:rsidRPr="00A564B4" w:rsidRDefault="000F434C" w:rsidP="000F434C">
            <w:pPr>
              <w:pStyle w:val="TAL"/>
              <w:jc w:val="center"/>
              <w:rPr>
                <w:rFonts w:eastAsia="MS PGothic"/>
              </w:rPr>
            </w:pPr>
            <w:r w:rsidRPr="00A564B4">
              <w:rPr>
                <w:rFonts w:eastAsia="MS PGothic"/>
              </w:rPr>
              <w:t>CA_XA-YA -RA-SA,</w:t>
            </w:r>
          </w:p>
          <w:p w14:paraId="2D671190" w14:textId="77777777" w:rsidR="000F434C" w:rsidRPr="00A564B4" w:rsidRDefault="000F434C" w:rsidP="000F434C">
            <w:pPr>
              <w:pStyle w:val="TAL"/>
              <w:jc w:val="center"/>
              <w:rPr>
                <w:rFonts w:eastAsia="MS PGothic"/>
              </w:rPr>
            </w:pPr>
            <w:r w:rsidRPr="00A564B4">
              <w:rPr>
                <w:rFonts w:eastAsia="MS PGothic"/>
              </w:rPr>
              <w:t>CA_XA-ZA-RA-SA,</w:t>
            </w:r>
          </w:p>
          <w:p w14:paraId="66198C04" w14:textId="77777777" w:rsidR="000F434C" w:rsidRPr="00A564B4" w:rsidRDefault="000F434C" w:rsidP="000F434C">
            <w:pPr>
              <w:pStyle w:val="TAL"/>
              <w:jc w:val="center"/>
            </w:pPr>
            <w:r w:rsidRPr="00A564B4">
              <w:rPr>
                <w:rFonts w:eastAsia="MS PGothic"/>
              </w:rPr>
              <w:t>CA_YA-ZA-RA-SA</w:t>
            </w:r>
          </w:p>
        </w:tc>
      </w:tr>
      <w:tr w:rsidR="000F434C" w:rsidRPr="00A564B4" w14:paraId="5A18DB0C" w14:textId="77777777" w:rsidTr="00BB208B">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69049B94" w14:textId="77777777" w:rsidR="000F434C" w:rsidRPr="00A564B4" w:rsidRDefault="000F434C" w:rsidP="000F434C">
            <w:pPr>
              <w:pStyle w:val="TAN"/>
            </w:pPr>
            <w:r w:rsidRPr="00A564B4">
              <w:t>Note 1:</w:t>
            </w:r>
            <w:r w:rsidRPr="00A564B4">
              <w:tab/>
              <w:t>Table used for deriving default fallbacks in sections A.4.6.1,2 and 3.</w:t>
            </w:r>
          </w:p>
          <w:p w14:paraId="70D1727A" w14:textId="77777777" w:rsidR="000F434C" w:rsidRPr="00A564B4" w:rsidRDefault="000F434C" w:rsidP="000F434C">
            <w:pPr>
              <w:pStyle w:val="TAN"/>
              <w:rPr>
                <w:lang w:eastAsia="zh-TW"/>
              </w:rPr>
            </w:pPr>
            <w:r w:rsidRPr="00A564B4">
              <w:t>Note 2:</w:t>
            </w:r>
            <w:r w:rsidRPr="00A564B4">
              <w:tab/>
              <w:t>Also applicable for different band orderings (e.g.. YA-XC).</w:t>
            </w:r>
            <w:r w:rsidRPr="00A564B4">
              <w:rPr>
                <w:lang w:eastAsia="zh-TW"/>
              </w:rPr>
              <w:t xml:space="preserve"> </w:t>
            </w:r>
          </w:p>
          <w:p w14:paraId="2E2199DF" w14:textId="77777777" w:rsidR="000F434C" w:rsidRPr="00A564B4" w:rsidRDefault="000F434C" w:rsidP="000F434C">
            <w:pPr>
              <w:pStyle w:val="TAN"/>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06984FCD" w14:textId="77777777" w:rsidR="00A37425" w:rsidRPr="00A564B4" w:rsidRDefault="00A37425" w:rsidP="00A37425"/>
    <w:p w14:paraId="1C3A294A" w14:textId="77777777" w:rsidR="00A37425" w:rsidRPr="00A564B4" w:rsidRDefault="00A37425" w:rsidP="00A37425">
      <w:pPr>
        <w:pStyle w:val="Heading2"/>
        <w:sectPr w:rsidR="00A37425" w:rsidRPr="00A564B4" w:rsidSect="00BB208B">
          <w:footnotePr>
            <w:numRestart w:val="eachSect"/>
          </w:footnotePr>
          <w:pgSz w:w="11907" w:h="16840" w:code="9"/>
          <w:pgMar w:top="1418" w:right="1134" w:bottom="1134" w:left="1134" w:header="680" w:footer="567" w:gutter="0"/>
          <w:cols w:space="720"/>
        </w:sectPr>
      </w:pPr>
    </w:p>
    <w:p w14:paraId="7E4ED019" w14:textId="77777777" w:rsidR="00A37425" w:rsidRPr="00A564B4" w:rsidRDefault="00A37425" w:rsidP="00A37425">
      <w:pPr>
        <w:pStyle w:val="TH"/>
      </w:pPr>
      <w:r w:rsidRPr="00A564B4">
        <w:lastRenderedPageBreak/>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A37425" w:rsidRPr="00A564B4" w14:paraId="586296E0" w14:textId="77777777" w:rsidTr="00BB208B">
        <w:trPr>
          <w:trHeight w:val="285"/>
        </w:trPr>
        <w:tc>
          <w:tcPr>
            <w:tcW w:w="826" w:type="pct"/>
            <w:shd w:val="clear" w:color="auto" w:fill="auto"/>
            <w:noWrap/>
            <w:vAlign w:val="center"/>
            <w:hideMark/>
          </w:tcPr>
          <w:p w14:paraId="30925594" w14:textId="77777777" w:rsidR="00A37425" w:rsidRPr="00A564B4" w:rsidRDefault="00A37425" w:rsidP="00BB208B">
            <w:pPr>
              <w:pStyle w:val="TAH"/>
            </w:pPr>
            <w:r w:rsidRPr="00A564B4">
              <w:t>Number of</w:t>
            </w:r>
          </w:p>
          <w:p w14:paraId="78E9EA66" w14:textId="77777777" w:rsidR="00A37425" w:rsidRPr="00A564B4" w:rsidRDefault="00A37425" w:rsidP="00BB208B">
            <w:pPr>
              <w:pStyle w:val="TAH"/>
            </w:pPr>
            <w:r w:rsidRPr="00A564B4">
              <w:t>Bands</w:t>
            </w:r>
          </w:p>
        </w:tc>
        <w:tc>
          <w:tcPr>
            <w:tcW w:w="1524" w:type="pct"/>
            <w:shd w:val="clear" w:color="auto" w:fill="auto"/>
            <w:noWrap/>
            <w:vAlign w:val="center"/>
          </w:tcPr>
          <w:p w14:paraId="40D250E0" w14:textId="77777777" w:rsidR="00A37425" w:rsidRPr="00A564B4" w:rsidRDefault="00A37425" w:rsidP="00BB208B">
            <w:pPr>
              <w:pStyle w:val="TAH"/>
              <w:rPr>
                <w:lang w:eastAsia="zh-TW"/>
              </w:rPr>
            </w:pPr>
            <w:r w:rsidRPr="00A564B4">
              <w:rPr>
                <w:lang w:eastAsia="zh-TW"/>
              </w:rPr>
              <w:t>3CA Band Combinations</w:t>
            </w:r>
          </w:p>
        </w:tc>
        <w:tc>
          <w:tcPr>
            <w:tcW w:w="818" w:type="pct"/>
            <w:shd w:val="clear" w:color="auto" w:fill="auto"/>
          </w:tcPr>
          <w:p w14:paraId="5F758B19" w14:textId="77777777" w:rsidR="00A37425" w:rsidRPr="00A564B4" w:rsidRDefault="00A37425" w:rsidP="00BB208B">
            <w:pPr>
              <w:pStyle w:val="TAH"/>
              <w:rPr>
                <w:lang w:eastAsia="zh-TW"/>
              </w:rPr>
            </w:pPr>
            <w:r w:rsidRPr="00A564B4">
              <w:rPr>
                <w:lang w:eastAsia="zh-TW"/>
              </w:rPr>
              <w:t>Release for test applicability</w:t>
            </w:r>
          </w:p>
        </w:tc>
        <w:tc>
          <w:tcPr>
            <w:tcW w:w="1832" w:type="pct"/>
            <w:shd w:val="clear" w:color="auto" w:fill="auto"/>
          </w:tcPr>
          <w:p w14:paraId="3B66233C" w14:textId="77777777" w:rsidR="00A37425" w:rsidRPr="00A564B4" w:rsidRDefault="00A37425" w:rsidP="00BB208B">
            <w:pPr>
              <w:pStyle w:val="TAH"/>
              <w:rPr>
                <w:lang w:eastAsia="zh-TW"/>
              </w:rPr>
            </w:pPr>
            <w:r w:rsidRPr="00A564B4">
              <w:rPr>
                <w:lang w:eastAsia="zh-TW"/>
              </w:rPr>
              <w:t>Name</w:t>
            </w:r>
          </w:p>
        </w:tc>
      </w:tr>
      <w:tr w:rsidR="00A37425" w:rsidRPr="00A564B4" w14:paraId="031A355C" w14:textId="77777777" w:rsidTr="00BB208B">
        <w:trPr>
          <w:trHeight w:val="285"/>
        </w:trPr>
        <w:tc>
          <w:tcPr>
            <w:tcW w:w="826" w:type="pct"/>
            <w:shd w:val="clear" w:color="auto" w:fill="auto"/>
            <w:noWrap/>
            <w:vAlign w:val="center"/>
          </w:tcPr>
          <w:p w14:paraId="594306A9"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7B6361D3" w14:textId="77777777" w:rsidR="00A37425" w:rsidRPr="00A564B4" w:rsidRDefault="00A37425" w:rsidP="00BB208B">
            <w:pPr>
              <w:pStyle w:val="TAL"/>
              <w:rPr>
                <w:lang w:eastAsia="zh-TW"/>
              </w:rPr>
            </w:pPr>
            <w:r w:rsidRPr="00A564B4">
              <w:rPr>
                <w:lang w:eastAsia="zh-TW"/>
              </w:rPr>
              <w:t>CA_XD</w:t>
            </w:r>
          </w:p>
        </w:tc>
        <w:tc>
          <w:tcPr>
            <w:tcW w:w="818" w:type="pct"/>
            <w:shd w:val="clear" w:color="auto" w:fill="auto"/>
          </w:tcPr>
          <w:p w14:paraId="2EACD317"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372AE183" w14:textId="77777777" w:rsidR="00A37425" w:rsidRPr="00A564B4" w:rsidRDefault="00A37425" w:rsidP="00BB208B">
            <w:pPr>
              <w:pStyle w:val="TAL"/>
              <w:rPr>
                <w:lang w:eastAsia="zh-TW"/>
              </w:rPr>
            </w:pPr>
            <w:r w:rsidRPr="00A564B4">
              <w:rPr>
                <w:lang w:eastAsia="zh-TW"/>
              </w:rPr>
              <w:t>3DL CA with TDD CA_XD</w:t>
            </w:r>
          </w:p>
        </w:tc>
      </w:tr>
      <w:tr w:rsidR="00A37425" w:rsidRPr="00A564B4" w14:paraId="6CE7401C" w14:textId="77777777" w:rsidTr="00BB208B">
        <w:trPr>
          <w:trHeight w:val="285"/>
        </w:trPr>
        <w:tc>
          <w:tcPr>
            <w:tcW w:w="826" w:type="pct"/>
            <w:vMerge w:val="restart"/>
            <w:shd w:val="clear" w:color="auto" w:fill="auto"/>
            <w:noWrap/>
            <w:vAlign w:val="center"/>
          </w:tcPr>
          <w:p w14:paraId="1F7DCAF0"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37DF1BBA"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05378471"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3DE09CAC" w14:textId="77777777" w:rsidR="00A37425" w:rsidRPr="00A564B4" w:rsidRDefault="00A37425" w:rsidP="00BB208B">
            <w:pPr>
              <w:pStyle w:val="TAL"/>
              <w:rPr>
                <w:lang w:eastAsia="zh-TW"/>
              </w:rPr>
            </w:pPr>
            <w:r w:rsidRPr="00A564B4">
              <w:rPr>
                <w:lang w:eastAsia="zh-TW"/>
              </w:rPr>
              <w:t>3DL CA with FDD CA_XA-YB</w:t>
            </w:r>
          </w:p>
        </w:tc>
      </w:tr>
      <w:tr w:rsidR="00A37425" w:rsidRPr="00A564B4" w14:paraId="576D920F" w14:textId="77777777" w:rsidTr="00BB208B">
        <w:trPr>
          <w:trHeight w:val="285"/>
        </w:trPr>
        <w:tc>
          <w:tcPr>
            <w:tcW w:w="826" w:type="pct"/>
            <w:vMerge/>
            <w:shd w:val="clear" w:color="auto" w:fill="auto"/>
            <w:noWrap/>
            <w:vAlign w:val="center"/>
          </w:tcPr>
          <w:p w14:paraId="7E9352E7" w14:textId="77777777" w:rsidR="00A37425" w:rsidRPr="00A564B4" w:rsidRDefault="00A37425" w:rsidP="00BB208B">
            <w:pPr>
              <w:pStyle w:val="TAC"/>
              <w:rPr>
                <w:lang w:eastAsia="zh-TW"/>
              </w:rPr>
            </w:pPr>
          </w:p>
        </w:tc>
        <w:tc>
          <w:tcPr>
            <w:tcW w:w="1524" w:type="pct"/>
            <w:shd w:val="clear" w:color="auto" w:fill="auto"/>
            <w:noWrap/>
            <w:vAlign w:val="center"/>
          </w:tcPr>
          <w:p w14:paraId="74E054F0"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5D27601D"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4A9F2C26" w14:textId="77777777" w:rsidR="00A37425" w:rsidRPr="00A564B4" w:rsidRDefault="00A37425" w:rsidP="00BB208B">
            <w:pPr>
              <w:pStyle w:val="TAL"/>
              <w:rPr>
                <w:lang w:eastAsia="zh-TW"/>
              </w:rPr>
            </w:pPr>
            <w:r w:rsidRPr="00A564B4">
              <w:rPr>
                <w:lang w:eastAsia="zh-TW"/>
              </w:rPr>
              <w:t>3DL CA with TDD CA_XA-YB</w:t>
            </w:r>
          </w:p>
        </w:tc>
      </w:tr>
      <w:tr w:rsidR="00A37425" w:rsidRPr="00A564B4" w14:paraId="240C08E8" w14:textId="77777777" w:rsidTr="00BB208B">
        <w:trPr>
          <w:trHeight w:val="285"/>
        </w:trPr>
        <w:tc>
          <w:tcPr>
            <w:tcW w:w="826" w:type="pct"/>
            <w:vMerge/>
            <w:shd w:val="clear" w:color="auto" w:fill="auto"/>
            <w:noWrap/>
            <w:vAlign w:val="center"/>
          </w:tcPr>
          <w:p w14:paraId="218924A4" w14:textId="77777777" w:rsidR="00A37425" w:rsidRPr="00A564B4" w:rsidRDefault="00A37425" w:rsidP="00BB208B">
            <w:pPr>
              <w:pStyle w:val="TAC"/>
              <w:rPr>
                <w:lang w:eastAsia="zh-TW"/>
              </w:rPr>
            </w:pPr>
          </w:p>
        </w:tc>
        <w:tc>
          <w:tcPr>
            <w:tcW w:w="1524" w:type="pct"/>
            <w:shd w:val="clear" w:color="auto" w:fill="auto"/>
            <w:noWrap/>
            <w:vAlign w:val="center"/>
          </w:tcPr>
          <w:p w14:paraId="254F5D3B"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70B85601"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6AC85FB1" w14:textId="77777777" w:rsidR="00A37425" w:rsidRPr="00A564B4" w:rsidRDefault="00A37425" w:rsidP="00BB208B">
            <w:pPr>
              <w:pStyle w:val="TAL"/>
              <w:rPr>
                <w:lang w:eastAsia="zh-TW"/>
              </w:rPr>
            </w:pPr>
            <w:r w:rsidRPr="00A564B4">
              <w:rPr>
                <w:lang w:eastAsia="zh-TW"/>
              </w:rPr>
              <w:t>3DL CA with FDD-TDD CA_XA-YB</w:t>
            </w:r>
          </w:p>
        </w:tc>
      </w:tr>
      <w:tr w:rsidR="00A37425" w:rsidRPr="00A564B4" w14:paraId="6A251154" w14:textId="77777777" w:rsidTr="00BB208B">
        <w:trPr>
          <w:trHeight w:val="285"/>
        </w:trPr>
        <w:tc>
          <w:tcPr>
            <w:tcW w:w="826" w:type="pct"/>
            <w:vMerge w:val="restart"/>
            <w:shd w:val="clear" w:color="auto" w:fill="auto"/>
            <w:noWrap/>
            <w:vAlign w:val="center"/>
          </w:tcPr>
          <w:p w14:paraId="7CBE6CA4"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305AD0E8"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270D1B8A"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3CE64D02" w14:textId="77777777" w:rsidR="00A37425" w:rsidRPr="00A564B4" w:rsidRDefault="00A37425" w:rsidP="00BB208B">
            <w:pPr>
              <w:pStyle w:val="TAL"/>
              <w:rPr>
                <w:lang w:eastAsia="zh-TW"/>
              </w:rPr>
            </w:pPr>
            <w:r w:rsidRPr="00A564B4">
              <w:rPr>
                <w:lang w:eastAsia="zh-TW"/>
              </w:rPr>
              <w:t>3DL CA with FDD CA_XA-YC</w:t>
            </w:r>
          </w:p>
        </w:tc>
      </w:tr>
      <w:tr w:rsidR="00A37425" w:rsidRPr="00A564B4" w14:paraId="6E910204" w14:textId="77777777" w:rsidTr="00BB208B">
        <w:trPr>
          <w:trHeight w:val="285"/>
        </w:trPr>
        <w:tc>
          <w:tcPr>
            <w:tcW w:w="826" w:type="pct"/>
            <w:vMerge/>
            <w:shd w:val="clear" w:color="auto" w:fill="auto"/>
            <w:noWrap/>
            <w:vAlign w:val="center"/>
          </w:tcPr>
          <w:p w14:paraId="2B16A7EC" w14:textId="77777777" w:rsidR="00A37425" w:rsidRPr="00A564B4" w:rsidRDefault="00A37425" w:rsidP="00BB208B">
            <w:pPr>
              <w:pStyle w:val="TAC"/>
              <w:rPr>
                <w:lang w:eastAsia="zh-TW"/>
              </w:rPr>
            </w:pPr>
          </w:p>
        </w:tc>
        <w:tc>
          <w:tcPr>
            <w:tcW w:w="1524" w:type="pct"/>
            <w:shd w:val="clear" w:color="auto" w:fill="auto"/>
            <w:noWrap/>
            <w:vAlign w:val="center"/>
          </w:tcPr>
          <w:p w14:paraId="1F34CB7F"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476F9AE8"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1F9692F8" w14:textId="77777777" w:rsidR="00A37425" w:rsidRPr="00A564B4" w:rsidRDefault="00A37425" w:rsidP="00BB208B">
            <w:pPr>
              <w:pStyle w:val="TAL"/>
              <w:rPr>
                <w:lang w:eastAsia="zh-TW"/>
              </w:rPr>
            </w:pPr>
            <w:r w:rsidRPr="00A564B4">
              <w:rPr>
                <w:lang w:eastAsia="zh-TW"/>
              </w:rPr>
              <w:t>3DL CA with TDD CA_XA-YC</w:t>
            </w:r>
          </w:p>
        </w:tc>
      </w:tr>
      <w:tr w:rsidR="00A37425" w:rsidRPr="00A564B4" w14:paraId="731C216B" w14:textId="77777777" w:rsidTr="00BB208B">
        <w:trPr>
          <w:trHeight w:val="285"/>
        </w:trPr>
        <w:tc>
          <w:tcPr>
            <w:tcW w:w="826" w:type="pct"/>
            <w:vMerge/>
            <w:shd w:val="clear" w:color="auto" w:fill="auto"/>
            <w:noWrap/>
            <w:vAlign w:val="center"/>
          </w:tcPr>
          <w:p w14:paraId="4C07500F" w14:textId="77777777" w:rsidR="00A37425" w:rsidRPr="00A564B4" w:rsidRDefault="00A37425" w:rsidP="00BB208B">
            <w:pPr>
              <w:pStyle w:val="TAC"/>
              <w:rPr>
                <w:lang w:eastAsia="zh-TW"/>
              </w:rPr>
            </w:pPr>
          </w:p>
        </w:tc>
        <w:tc>
          <w:tcPr>
            <w:tcW w:w="1524" w:type="pct"/>
            <w:shd w:val="clear" w:color="auto" w:fill="auto"/>
            <w:noWrap/>
            <w:vAlign w:val="center"/>
          </w:tcPr>
          <w:p w14:paraId="4F972BFC"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757F48E5"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2F1C7E0A" w14:textId="77777777" w:rsidR="00A37425" w:rsidRPr="00A564B4" w:rsidRDefault="00A37425" w:rsidP="00BB208B">
            <w:pPr>
              <w:pStyle w:val="TAL"/>
              <w:rPr>
                <w:lang w:eastAsia="zh-TW"/>
              </w:rPr>
            </w:pPr>
            <w:r w:rsidRPr="00A564B4">
              <w:rPr>
                <w:lang w:eastAsia="zh-TW"/>
              </w:rPr>
              <w:t>3DL CA with FDD-TDD CA_XA-YC</w:t>
            </w:r>
          </w:p>
        </w:tc>
      </w:tr>
      <w:tr w:rsidR="00A37425" w:rsidRPr="00A564B4" w14:paraId="0D22BF99" w14:textId="77777777" w:rsidTr="00BB208B">
        <w:trPr>
          <w:trHeight w:val="285"/>
        </w:trPr>
        <w:tc>
          <w:tcPr>
            <w:tcW w:w="826" w:type="pct"/>
            <w:vMerge w:val="restart"/>
            <w:shd w:val="clear" w:color="auto" w:fill="auto"/>
            <w:noWrap/>
            <w:vAlign w:val="center"/>
          </w:tcPr>
          <w:p w14:paraId="193AF345"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0593590A" w14:textId="77777777" w:rsidR="00A37425" w:rsidRPr="00A564B4" w:rsidRDefault="00A37425" w:rsidP="00BB208B">
            <w:pPr>
              <w:pStyle w:val="TAL"/>
              <w:rPr>
                <w:lang w:eastAsia="zh-TW"/>
              </w:rPr>
            </w:pPr>
            <w:r w:rsidRPr="00A564B4">
              <w:rPr>
                <w:lang w:eastAsia="zh-TW"/>
              </w:rPr>
              <w:t>CA_XA-YA-ZA</w:t>
            </w:r>
          </w:p>
        </w:tc>
        <w:tc>
          <w:tcPr>
            <w:tcW w:w="818" w:type="pct"/>
            <w:shd w:val="clear" w:color="auto" w:fill="auto"/>
          </w:tcPr>
          <w:p w14:paraId="00CB863D"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1AE98F14" w14:textId="77777777" w:rsidR="00A37425" w:rsidRPr="00A564B4" w:rsidRDefault="00A37425" w:rsidP="00BB208B">
            <w:pPr>
              <w:pStyle w:val="TAL"/>
              <w:rPr>
                <w:lang w:eastAsia="zh-TW"/>
              </w:rPr>
            </w:pPr>
            <w:r w:rsidRPr="00A564B4">
              <w:rPr>
                <w:lang w:eastAsia="zh-TW"/>
              </w:rPr>
              <w:t>3DL CA with FDD CA_XA-YA-ZA</w:t>
            </w:r>
          </w:p>
        </w:tc>
      </w:tr>
      <w:tr w:rsidR="00A37425" w:rsidRPr="00A564B4" w14:paraId="688DABB3" w14:textId="77777777" w:rsidTr="00BB208B">
        <w:trPr>
          <w:trHeight w:val="285"/>
        </w:trPr>
        <w:tc>
          <w:tcPr>
            <w:tcW w:w="826" w:type="pct"/>
            <w:vMerge/>
            <w:shd w:val="clear" w:color="auto" w:fill="auto"/>
            <w:noWrap/>
            <w:vAlign w:val="center"/>
          </w:tcPr>
          <w:p w14:paraId="091CFA95" w14:textId="77777777" w:rsidR="00A37425" w:rsidRPr="00A564B4" w:rsidRDefault="00A37425" w:rsidP="00BB208B">
            <w:pPr>
              <w:pStyle w:val="TAC"/>
              <w:rPr>
                <w:lang w:eastAsia="zh-TW"/>
              </w:rPr>
            </w:pPr>
          </w:p>
        </w:tc>
        <w:tc>
          <w:tcPr>
            <w:tcW w:w="1524" w:type="pct"/>
            <w:vMerge/>
            <w:shd w:val="clear" w:color="auto" w:fill="auto"/>
            <w:noWrap/>
            <w:vAlign w:val="center"/>
          </w:tcPr>
          <w:p w14:paraId="37C5E57B" w14:textId="77777777" w:rsidR="00A37425" w:rsidRPr="00A564B4" w:rsidRDefault="00A37425" w:rsidP="00BB208B">
            <w:pPr>
              <w:pStyle w:val="TAL"/>
              <w:rPr>
                <w:lang w:eastAsia="zh-TW"/>
              </w:rPr>
            </w:pPr>
          </w:p>
        </w:tc>
        <w:tc>
          <w:tcPr>
            <w:tcW w:w="818" w:type="pct"/>
            <w:shd w:val="clear" w:color="auto" w:fill="auto"/>
          </w:tcPr>
          <w:p w14:paraId="3E017C7C"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5A116648" w14:textId="77777777" w:rsidR="00A37425" w:rsidRPr="00A564B4" w:rsidRDefault="00A37425" w:rsidP="00BB208B">
            <w:pPr>
              <w:pStyle w:val="TAL"/>
              <w:rPr>
                <w:lang w:eastAsia="zh-TW"/>
              </w:rPr>
            </w:pPr>
            <w:r w:rsidRPr="00A564B4">
              <w:rPr>
                <w:lang w:eastAsia="zh-TW"/>
              </w:rPr>
              <w:t>3DL CA with TDD CA_XA-YA-ZA</w:t>
            </w:r>
          </w:p>
        </w:tc>
      </w:tr>
      <w:tr w:rsidR="00A37425" w:rsidRPr="00A564B4" w14:paraId="30050DF0" w14:textId="77777777" w:rsidTr="00BB208B">
        <w:trPr>
          <w:trHeight w:val="285"/>
        </w:trPr>
        <w:tc>
          <w:tcPr>
            <w:tcW w:w="826" w:type="pct"/>
            <w:vMerge/>
            <w:shd w:val="clear" w:color="auto" w:fill="auto"/>
            <w:noWrap/>
            <w:vAlign w:val="center"/>
          </w:tcPr>
          <w:p w14:paraId="1E00E02D" w14:textId="77777777" w:rsidR="00A37425" w:rsidRPr="00A564B4" w:rsidRDefault="00A37425" w:rsidP="00BB208B">
            <w:pPr>
              <w:pStyle w:val="TAC"/>
              <w:rPr>
                <w:lang w:eastAsia="zh-TW"/>
              </w:rPr>
            </w:pPr>
          </w:p>
        </w:tc>
        <w:tc>
          <w:tcPr>
            <w:tcW w:w="1524" w:type="pct"/>
            <w:vMerge/>
            <w:shd w:val="clear" w:color="auto" w:fill="auto"/>
            <w:noWrap/>
            <w:vAlign w:val="center"/>
          </w:tcPr>
          <w:p w14:paraId="22A4D246" w14:textId="77777777" w:rsidR="00A37425" w:rsidRPr="00A564B4" w:rsidRDefault="00A37425" w:rsidP="00BB208B">
            <w:pPr>
              <w:pStyle w:val="TAL"/>
              <w:rPr>
                <w:lang w:eastAsia="zh-TW"/>
              </w:rPr>
            </w:pPr>
          </w:p>
        </w:tc>
        <w:tc>
          <w:tcPr>
            <w:tcW w:w="818" w:type="pct"/>
            <w:shd w:val="clear" w:color="auto" w:fill="auto"/>
          </w:tcPr>
          <w:p w14:paraId="28239C8D"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79398DE2" w14:textId="77777777" w:rsidR="00A37425" w:rsidRPr="00A564B4" w:rsidRDefault="00A37425" w:rsidP="00BB208B">
            <w:pPr>
              <w:pStyle w:val="TAL"/>
              <w:rPr>
                <w:lang w:eastAsia="zh-TW"/>
              </w:rPr>
            </w:pPr>
            <w:r w:rsidRPr="00A564B4">
              <w:rPr>
                <w:lang w:eastAsia="zh-TW"/>
              </w:rPr>
              <w:t>3DL CA with FDD-TDD CA_XA-YA-ZA</w:t>
            </w:r>
          </w:p>
        </w:tc>
      </w:tr>
      <w:tr w:rsidR="00A37425" w:rsidRPr="00A564B4" w14:paraId="6786D3A5" w14:textId="77777777" w:rsidTr="00BB208B">
        <w:trPr>
          <w:trHeight w:val="285"/>
        </w:trPr>
        <w:tc>
          <w:tcPr>
            <w:tcW w:w="826" w:type="pct"/>
            <w:shd w:val="clear" w:color="auto" w:fill="auto"/>
            <w:noWrap/>
            <w:vAlign w:val="center"/>
          </w:tcPr>
          <w:p w14:paraId="4CF48D53"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5CDE7A86" w14:textId="77777777" w:rsidR="00A37425" w:rsidRPr="00A564B4" w:rsidRDefault="00A37425" w:rsidP="00BB208B">
            <w:pPr>
              <w:pStyle w:val="TAL"/>
              <w:rPr>
                <w:lang w:eastAsia="zh-TW"/>
              </w:rPr>
            </w:pPr>
            <w:r w:rsidRPr="00A564B4">
              <w:rPr>
                <w:lang w:eastAsia="zh-TW"/>
              </w:rPr>
              <w:t>CA_XA-XA-YA</w:t>
            </w:r>
          </w:p>
        </w:tc>
        <w:tc>
          <w:tcPr>
            <w:tcW w:w="818" w:type="pct"/>
            <w:shd w:val="clear" w:color="auto" w:fill="auto"/>
          </w:tcPr>
          <w:p w14:paraId="5E0F4A8F"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0BAC2EA9" w14:textId="77777777" w:rsidR="00A37425" w:rsidRPr="00A564B4" w:rsidRDefault="00A37425" w:rsidP="00BB208B">
            <w:pPr>
              <w:pStyle w:val="TAL"/>
              <w:rPr>
                <w:lang w:eastAsia="zh-TW"/>
              </w:rPr>
            </w:pPr>
            <w:r w:rsidRPr="00A564B4">
              <w:rPr>
                <w:lang w:eastAsia="zh-TW"/>
              </w:rPr>
              <w:t>3DL CA with FDD CA_XA-XA-YA</w:t>
            </w:r>
          </w:p>
        </w:tc>
      </w:tr>
      <w:tr w:rsidR="00A37425" w:rsidRPr="00A564B4" w14:paraId="1FCE0704" w14:textId="77777777" w:rsidTr="00BB208B">
        <w:trPr>
          <w:trHeight w:val="285"/>
        </w:trPr>
        <w:tc>
          <w:tcPr>
            <w:tcW w:w="826" w:type="pct"/>
            <w:shd w:val="clear" w:color="auto" w:fill="auto"/>
            <w:noWrap/>
            <w:vAlign w:val="center"/>
          </w:tcPr>
          <w:p w14:paraId="3A72615F"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510E39B9" w14:textId="77777777" w:rsidR="00A37425" w:rsidRPr="00A564B4" w:rsidRDefault="00A37425" w:rsidP="00BB208B">
            <w:pPr>
              <w:pStyle w:val="TAL"/>
              <w:rPr>
                <w:lang w:eastAsia="zh-TW"/>
              </w:rPr>
            </w:pPr>
            <w:r w:rsidRPr="00A564B4">
              <w:rPr>
                <w:lang w:eastAsia="zh-TW"/>
              </w:rPr>
              <w:t>CA_XA-XA-XA</w:t>
            </w:r>
          </w:p>
        </w:tc>
        <w:tc>
          <w:tcPr>
            <w:tcW w:w="818" w:type="pct"/>
            <w:shd w:val="clear" w:color="auto" w:fill="auto"/>
          </w:tcPr>
          <w:p w14:paraId="29C96199"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2DB1F9EF" w14:textId="77777777" w:rsidR="00A37425" w:rsidRPr="00A564B4" w:rsidRDefault="00A37425" w:rsidP="00BB208B">
            <w:pPr>
              <w:pStyle w:val="TAL"/>
              <w:rPr>
                <w:lang w:eastAsia="zh-TW"/>
              </w:rPr>
            </w:pPr>
            <w:r w:rsidRPr="00A564B4">
              <w:rPr>
                <w:lang w:eastAsia="zh-TW"/>
              </w:rPr>
              <w:t>3DL CA with FDD CA_XA-XA-XA</w:t>
            </w:r>
          </w:p>
        </w:tc>
      </w:tr>
    </w:tbl>
    <w:p w14:paraId="3DEFD8FA" w14:textId="77777777" w:rsidR="00A37425" w:rsidRPr="00A564B4" w:rsidRDefault="00A37425" w:rsidP="00A37425"/>
    <w:p w14:paraId="3563D553" w14:textId="77777777" w:rsidR="00A37425" w:rsidRPr="00A564B4" w:rsidRDefault="00A37425" w:rsidP="00A37425">
      <w:pPr>
        <w:pStyle w:val="TH"/>
      </w:pPr>
      <w:r w:rsidRPr="00A564B4">
        <w:lastRenderedPageBreak/>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A37425" w:rsidRPr="00A564B4" w14:paraId="221ACAEE" w14:textId="77777777" w:rsidTr="00BB208B">
        <w:trPr>
          <w:trHeight w:val="285"/>
          <w:tblHeader/>
        </w:trPr>
        <w:tc>
          <w:tcPr>
            <w:tcW w:w="825" w:type="pct"/>
            <w:shd w:val="clear" w:color="auto" w:fill="auto"/>
            <w:noWrap/>
            <w:vAlign w:val="center"/>
            <w:hideMark/>
          </w:tcPr>
          <w:p w14:paraId="51FB9736" w14:textId="77777777" w:rsidR="00A37425" w:rsidRPr="00A564B4" w:rsidRDefault="00A37425" w:rsidP="00BB208B">
            <w:pPr>
              <w:pStyle w:val="TAH"/>
              <w:rPr>
                <w:rFonts w:eastAsia="MS Mincho"/>
              </w:rPr>
            </w:pPr>
            <w:r w:rsidRPr="00A564B4">
              <w:t>Number of</w:t>
            </w:r>
          </w:p>
          <w:p w14:paraId="3BE4C616" w14:textId="77777777" w:rsidR="00A37425" w:rsidRPr="00A564B4" w:rsidRDefault="00A37425" w:rsidP="00BB208B">
            <w:pPr>
              <w:pStyle w:val="TAH"/>
            </w:pPr>
            <w:r w:rsidRPr="00A564B4">
              <w:t>Bands</w:t>
            </w:r>
          </w:p>
        </w:tc>
        <w:tc>
          <w:tcPr>
            <w:tcW w:w="1524" w:type="pct"/>
            <w:shd w:val="clear" w:color="auto" w:fill="auto"/>
            <w:noWrap/>
            <w:vAlign w:val="center"/>
            <w:hideMark/>
          </w:tcPr>
          <w:p w14:paraId="5290212B" w14:textId="77777777" w:rsidR="00A37425" w:rsidRPr="00A564B4" w:rsidRDefault="00A37425" w:rsidP="00BB208B">
            <w:pPr>
              <w:pStyle w:val="TAH"/>
              <w:rPr>
                <w:rFonts w:eastAsia="MS Mincho"/>
              </w:rPr>
            </w:pPr>
            <w:r w:rsidRPr="00A564B4">
              <w:t>4CA Band Combi</w:t>
            </w:r>
            <w:r w:rsidRPr="00A564B4">
              <w:rPr>
                <w:rFonts w:eastAsia="MS Mincho"/>
              </w:rPr>
              <w:t>nations</w:t>
            </w:r>
          </w:p>
        </w:tc>
        <w:tc>
          <w:tcPr>
            <w:tcW w:w="818" w:type="pct"/>
            <w:shd w:val="clear" w:color="auto" w:fill="auto"/>
            <w:vAlign w:val="center"/>
            <w:hideMark/>
          </w:tcPr>
          <w:p w14:paraId="7E554D07" w14:textId="77777777" w:rsidR="00A37425" w:rsidRPr="00A564B4" w:rsidRDefault="00A37425" w:rsidP="00BB208B">
            <w:pPr>
              <w:pStyle w:val="TAH"/>
            </w:pPr>
            <w:r w:rsidRPr="00A564B4">
              <w:t>Release for test applicability</w:t>
            </w:r>
          </w:p>
        </w:tc>
        <w:tc>
          <w:tcPr>
            <w:tcW w:w="1833" w:type="pct"/>
            <w:shd w:val="clear" w:color="auto" w:fill="auto"/>
            <w:vAlign w:val="center"/>
            <w:hideMark/>
          </w:tcPr>
          <w:p w14:paraId="297900A7" w14:textId="77777777" w:rsidR="00A37425" w:rsidRPr="00A564B4" w:rsidRDefault="00A37425" w:rsidP="00BB208B">
            <w:pPr>
              <w:pStyle w:val="TAH"/>
            </w:pPr>
            <w:r w:rsidRPr="00A564B4">
              <w:t>Name</w:t>
            </w:r>
          </w:p>
        </w:tc>
      </w:tr>
      <w:tr w:rsidR="00A37425" w:rsidRPr="00A564B4" w14:paraId="42B74A23" w14:textId="77777777" w:rsidTr="00BB208B">
        <w:trPr>
          <w:trHeight w:val="285"/>
        </w:trPr>
        <w:tc>
          <w:tcPr>
            <w:tcW w:w="825" w:type="pct"/>
            <w:shd w:val="clear" w:color="auto" w:fill="auto"/>
            <w:noWrap/>
            <w:vAlign w:val="center"/>
            <w:hideMark/>
          </w:tcPr>
          <w:p w14:paraId="78E7D224" w14:textId="77777777" w:rsidR="00A37425" w:rsidRPr="00A564B4" w:rsidRDefault="00A37425" w:rsidP="00BB208B">
            <w:pPr>
              <w:pStyle w:val="TAC"/>
            </w:pPr>
            <w:r w:rsidRPr="00A564B4">
              <w:t>1</w:t>
            </w:r>
          </w:p>
        </w:tc>
        <w:tc>
          <w:tcPr>
            <w:tcW w:w="1524" w:type="pct"/>
            <w:shd w:val="clear" w:color="auto" w:fill="auto"/>
            <w:noWrap/>
            <w:vAlign w:val="center"/>
          </w:tcPr>
          <w:p w14:paraId="7075AC6E" w14:textId="77777777" w:rsidR="00A37425" w:rsidRPr="00A564B4" w:rsidRDefault="00A37425" w:rsidP="00BB208B">
            <w:pPr>
              <w:pStyle w:val="TAL"/>
              <w:rPr>
                <w:lang w:eastAsia="zh-TW"/>
              </w:rPr>
            </w:pPr>
            <w:r w:rsidRPr="00A564B4">
              <w:rPr>
                <w:lang w:eastAsia="zh-TW"/>
              </w:rPr>
              <w:t>CA_XE</w:t>
            </w:r>
          </w:p>
        </w:tc>
        <w:tc>
          <w:tcPr>
            <w:tcW w:w="818" w:type="pct"/>
            <w:shd w:val="clear" w:color="auto" w:fill="auto"/>
          </w:tcPr>
          <w:p w14:paraId="6D64F3D1" w14:textId="77777777" w:rsidR="00A37425" w:rsidRPr="00A564B4" w:rsidRDefault="00A37425" w:rsidP="00BB208B">
            <w:pPr>
              <w:pStyle w:val="TAL"/>
              <w:rPr>
                <w:rFonts w:eastAsia="MS PGothic"/>
              </w:rPr>
            </w:pPr>
            <w:r w:rsidRPr="00A564B4">
              <w:rPr>
                <w:lang w:eastAsia="zh-TW"/>
              </w:rPr>
              <w:t>Rel-11</w:t>
            </w:r>
          </w:p>
        </w:tc>
        <w:tc>
          <w:tcPr>
            <w:tcW w:w="1833" w:type="pct"/>
            <w:shd w:val="clear" w:color="auto" w:fill="auto"/>
          </w:tcPr>
          <w:p w14:paraId="54EA7C81" w14:textId="77777777" w:rsidR="00A37425" w:rsidRPr="00A564B4" w:rsidRDefault="00A37425" w:rsidP="00BB208B">
            <w:pPr>
              <w:pStyle w:val="TAL"/>
              <w:rPr>
                <w:rFonts w:eastAsia="MS PGothic"/>
              </w:rPr>
            </w:pPr>
            <w:r w:rsidRPr="00A564B4">
              <w:rPr>
                <w:lang w:eastAsia="zh-TW"/>
              </w:rPr>
              <w:t>4DL CA with TDD CA_XE</w:t>
            </w:r>
          </w:p>
        </w:tc>
      </w:tr>
      <w:tr w:rsidR="00A37425" w:rsidRPr="00A564B4" w14:paraId="0CBB5460" w14:textId="77777777" w:rsidTr="00BB208B">
        <w:trPr>
          <w:trHeight w:val="285"/>
        </w:trPr>
        <w:tc>
          <w:tcPr>
            <w:tcW w:w="825" w:type="pct"/>
            <w:vMerge w:val="restart"/>
            <w:shd w:val="clear" w:color="auto" w:fill="auto"/>
            <w:noWrap/>
            <w:vAlign w:val="center"/>
            <w:hideMark/>
          </w:tcPr>
          <w:p w14:paraId="0CA4026D" w14:textId="77777777" w:rsidR="00A37425" w:rsidRPr="00A564B4" w:rsidRDefault="00A37425" w:rsidP="00BB208B">
            <w:pPr>
              <w:pStyle w:val="TAC"/>
            </w:pPr>
            <w:r w:rsidRPr="00A564B4">
              <w:t>2</w:t>
            </w:r>
          </w:p>
        </w:tc>
        <w:tc>
          <w:tcPr>
            <w:tcW w:w="1524" w:type="pct"/>
            <w:vMerge w:val="restart"/>
            <w:shd w:val="clear" w:color="auto" w:fill="auto"/>
            <w:noWrap/>
            <w:vAlign w:val="center"/>
          </w:tcPr>
          <w:p w14:paraId="0AFDBDAF" w14:textId="77777777" w:rsidR="00A37425" w:rsidRPr="00A564B4" w:rsidRDefault="00A37425" w:rsidP="00BB208B">
            <w:pPr>
              <w:pStyle w:val="TAL"/>
              <w:rPr>
                <w:rFonts w:eastAsia="MS PGothic"/>
              </w:rPr>
            </w:pPr>
            <w:r w:rsidRPr="00A564B4">
              <w:rPr>
                <w:lang w:eastAsia="zh-TW"/>
              </w:rPr>
              <w:t>CA_XA-XD</w:t>
            </w:r>
          </w:p>
        </w:tc>
        <w:tc>
          <w:tcPr>
            <w:tcW w:w="818" w:type="pct"/>
            <w:shd w:val="clear" w:color="auto" w:fill="auto"/>
          </w:tcPr>
          <w:p w14:paraId="43628AE3" w14:textId="77777777" w:rsidR="00A37425" w:rsidRPr="00A564B4" w:rsidRDefault="00A37425" w:rsidP="00BB208B">
            <w:pPr>
              <w:pStyle w:val="TAL"/>
              <w:rPr>
                <w:rFonts w:eastAsia="MS PGothic"/>
              </w:rPr>
            </w:pPr>
            <w:r w:rsidRPr="00A564B4">
              <w:rPr>
                <w:lang w:eastAsia="zh-TW"/>
              </w:rPr>
              <w:t>Rel-11</w:t>
            </w:r>
          </w:p>
        </w:tc>
        <w:tc>
          <w:tcPr>
            <w:tcW w:w="1833" w:type="pct"/>
            <w:shd w:val="clear" w:color="auto" w:fill="auto"/>
          </w:tcPr>
          <w:p w14:paraId="3676F5AA" w14:textId="77777777" w:rsidR="00A37425" w:rsidRPr="00A564B4" w:rsidRDefault="00A37425" w:rsidP="00BB208B">
            <w:pPr>
              <w:pStyle w:val="TAL"/>
              <w:rPr>
                <w:rFonts w:eastAsia="MS PGothic"/>
              </w:rPr>
            </w:pPr>
            <w:r w:rsidRPr="00A564B4">
              <w:rPr>
                <w:lang w:eastAsia="zh-TW"/>
              </w:rPr>
              <w:t>4DL CA with FDD CA_XA-XD</w:t>
            </w:r>
          </w:p>
        </w:tc>
      </w:tr>
      <w:tr w:rsidR="00A37425" w:rsidRPr="00A564B4" w14:paraId="38B7B9CD" w14:textId="77777777" w:rsidTr="00BB208B">
        <w:trPr>
          <w:trHeight w:val="285"/>
        </w:trPr>
        <w:tc>
          <w:tcPr>
            <w:tcW w:w="825" w:type="pct"/>
            <w:vMerge/>
            <w:shd w:val="clear" w:color="auto" w:fill="auto"/>
            <w:noWrap/>
            <w:vAlign w:val="center"/>
          </w:tcPr>
          <w:p w14:paraId="09A0A3A5" w14:textId="77777777" w:rsidR="00A37425" w:rsidRPr="00A564B4" w:rsidDel="00AD526C" w:rsidRDefault="00A37425" w:rsidP="00BB208B">
            <w:pPr>
              <w:pStyle w:val="TAC"/>
            </w:pPr>
          </w:p>
        </w:tc>
        <w:tc>
          <w:tcPr>
            <w:tcW w:w="1524" w:type="pct"/>
            <w:vMerge/>
            <w:shd w:val="clear" w:color="auto" w:fill="auto"/>
            <w:noWrap/>
            <w:vAlign w:val="center"/>
          </w:tcPr>
          <w:p w14:paraId="72B2B054" w14:textId="77777777" w:rsidR="00A37425" w:rsidRPr="00A564B4" w:rsidDel="00AD526C" w:rsidRDefault="00A37425" w:rsidP="00BB208B">
            <w:pPr>
              <w:pStyle w:val="TAL"/>
              <w:rPr>
                <w:lang w:eastAsia="zh-TW"/>
              </w:rPr>
            </w:pPr>
          </w:p>
        </w:tc>
        <w:tc>
          <w:tcPr>
            <w:tcW w:w="818" w:type="pct"/>
            <w:shd w:val="clear" w:color="auto" w:fill="auto"/>
          </w:tcPr>
          <w:p w14:paraId="4C2379FB" w14:textId="77777777" w:rsidR="00A37425" w:rsidRPr="00A564B4" w:rsidDel="00AD526C" w:rsidRDefault="00A37425" w:rsidP="00BB208B">
            <w:pPr>
              <w:pStyle w:val="TAL"/>
              <w:rPr>
                <w:lang w:eastAsia="zh-TW"/>
              </w:rPr>
            </w:pPr>
            <w:r w:rsidRPr="00A564B4">
              <w:rPr>
                <w:lang w:eastAsia="zh-TW"/>
              </w:rPr>
              <w:t>Rel-11</w:t>
            </w:r>
          </w:p>
        </w:tc>
        <w:tc>
          <w:tcPr>
            <w:tcW w:w="1833" w:type="pct"/>
            <w:shd w:val="clear" w:color="auto" w:fill="auto"/>
          </w:tcPr>
          <w:p w14:paraId="080B6894" w14:textId="77777777" w:rsidR="00A37425" w:rsidRPr="00A564B4" w:rsidDel="000421D4" w:rsidRDefault="00A37425" w:rsidP="00BB208B">
            <w:pPr>
              <w:pStyle w:val="TAL"/>
              <w:rPr>
                <w:lang w:eastAsia="zh-TW"/>
              </w:rPr>
            </w:pPr>
            <w:r w:rsidRPr="00A564B4">
              <w:rPr>
                <w:lang w:eastAsia="zh-TW"/>
              </w:rPr>
              <w:t>4DL CA with TDD CA_XA-XD</w:t>
            </w:r>
          </w:p>
        </w:tc>
      </w:tr>
      <w:tr w:rsidR="00A37425" w:rsidRPr="00A564B4" w14:paraId="62A5C182" w14:textId="77777777" w:rsidTr="00BB208B">
        <w:trPr>
          <w:trHeight w:val="285"/>
        </w:trPr>
        <w:tc>
          <w:tcPr>
            <w:tcW w:w="825" w:type="pct"/>
            <w:vMerge/>
            <w:shd w:val="clear" w:color="auto" w:fill="auto"/>
            <w:noWrap/>
            <w:vAlign w:val="center"/>
          </w:tcPr>
          <w:p w14:paraId="7B5FC49C" w14:textId="77777777" w:rsidR="00A37425" w:rsidRPr="00A564B4" w:rsidDel="00AD526C" w:rsidRDefault="00A37425" w:rsidP="00BB208B">
            <w:pPr>
              <w:pStyle w:val="TAC"/>
            </w:pPr>
          </w:p>
        </w:tc>
        <w:tc>
          <w:tcPr>
            <w:tcW w:w="1524" w:type="pct"/>
            <w:vMerge/>
            <w:shd w:val="clear" w:color="auto" w:fill="auto"/>
            <w:noWrap/>
            <w:vAlign w:val="center"/>
          </w:tcPr>
          <w:p w14:paraId="24069E64" w14:textId="77777777" w:rsidR="00A37425" w:rsidRPr="00A564B4" w:rsidDel="00AD526C" w:rsidRDefault="00A37425" w:rsidP="00BB208B">
            <w:pPr>
              <w:pStyle w:val="TAL"/>
              <w:rPr>
                <w:lang w:eastAsia="zh-TW"/>
              </w:rPr>
            </w:pPr>
          </w:p>
        </w:tc>
        <w:tc>
          <w:tcPr>
            <w:tcW w:w="818" w:type="pct"/>
            <w:shd w:val="clear" w:color="auto" w:fill="auto"/>
          </w:tcPr>
          <w:p w14:paraId="2CF736C6" w14:textId="77777777" w:rsidR="00A37425" w:rsidRPr="00A564B4" w:rsidDel="00AD526C" w:rsidRDefault="00A37425" w:rsidP="00BB208B">
            <w:pPr>
              <w:pStyle w:val="TAL"/>
              <w:rPr>
                <w:lang w:eastAsia="zh-TW"/>
              </w:rPr>
            </w:pPr>
            <w:r w:rsidRPr="00A564B4">
              <w:rPr>
                <w:lang w:eastAsia="zh-TW"/>
              </w:rPr>
              <w:t>Rel-12</w:t>
            </w:r>
          </w:p>
        </w:tc>
        <w:tc>
          <w:tcPr>
            <w:tcW w:w="1833" w:type="pct"/>
            <w:shd w:val="clear" w:color="auto" w:fill="auto"/>
          </w:tcPr>
          <w:p w14:paraId="22FD189B" w14:textId="77777777" w:rsidR="00A37425" w:rsidRPr="00A564B4" w:rsidDel="000421D4" w:rsidRDefault="00A37425" w:rsidP="00BB208B">
            <w:pPr>
              <w:pStyle w:val="TAL"/>
              <w:rPr>
                <w:lang w:eastAsia="zh-TW"/>
              </w:rPr>
            </w:pPr>
            <w:r w:rsidRPr="00A564B4">
              <w:rPr>
                <w:lang w:eastAsia="zh-TW"/>
              </w:rPr>
              <w:t>4DL CA with FDD-TDD CA_XA-XD</w:t>
            </w:r>
          </w:p>
        </w:tc>
      </w:tr>
      <w:tr w:rsidR="00A37425" w:rsidRPr="00A564B4" w14:paraId="31E0BF79" w14:textId="77777777" w:rsidTr="00BB208B">
        <w:trPr>
          <w:trHeight w:val="285"/>
        </w:trPr>
        <w:tc>
          <w:tcPr>
            <w:tcW w:w="825" w:type="pct"/>
            <w:vMerge w:val="restart"/>
            <w:shd w:val="clear" w:color="auto" w:fill="auto"/>
            <w:noWrap/>
            <w:vAlign w:val="center"/>
          </w:tcPr>
          <w:p w14:paraId="0BFD71D8" w14:textId="77777777" w:rsidR="00A37425" w:rsidRPr="00A564B4" w:rsidDel="00AD526C" w:rsidRDefault="00A37425" w:rsidP="00BB208B">
            <w:pPr>
              <w:pStyle w:val="TAC"/>
              <w:rPr>
                <w:lang w:eastAsia="zh-TW"/>
              </w:rPr>
            </w:pPr>
            <w:r w:rsidRPr="00A564B4">
              <w:rPr>
                <w:lang w:eastAsia="zh-TW"/>
              </w:rPr>
              <w:t>2</w:t>
            </w:r>
          </w:p>
        </w:tc>
        <w:tc>
          <w:tcPr>
            <w:tcW w:w="1524" w:type="pct"/>
            <w:shd w:val="clear" w:color="auto" w:fill="auto"/>
            <w:noWrap/>
            <w:vAlign w:val="center"/>
          </w:tcPr>
          <w:p w14:paraId="1505283D" w14:textId="77777777" w:rsidR="00A37425" w:rsidRPr="00A564B4" w:rsidDel="00AD526C" w:rsidRDefault="00A37425" w:rsidP="00BB208B">
            <w:pPr>
              <w:pStyle w:val="TAL"/>
              <w:rPr>
                <w:lang w:eastAsia="zh-TW"/>
              </w:rPr>
            </w:pPr>
            <w:r w:rsidRPr="00A564B4">
              <w:rPr>
                <w:lang w:eastAsia="zh-TW"/>
              </w:rPr>
              <w:t>CA_XB-YB</w:t>
            </w:r>
          </w:p>
        </w:tc>
        <w:tc>
          <w:tcPr>
            <w:tcW w:w="818" w:type="pct"/>
            <w:shd w:val="clear" w:color="auto" w:fill="auto"/>
          </w:tcPr>
          <w:p w14:paraId="01E56B8E"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595BCD53" w14:textId="77777777" w:rsidR="00A37425" w:rsidRPr="00A564B4" w:rsidRDefault="00A37425" w:rsidP="00BB208B">
            <w:pPr>
              <w:pStyle w:val="TAL"/>
              <w:rPr>
                <w:lang w:eastAsia="zh-TW"/>
              </w:rPr>
            </w:pPr>
            <w:r w:rsidRPr="00A564B4">
              <w:rPr>
                <w:lang w:eastAsia="zh-TW"/>
              </w:rPr>
              <w:t>4DL CA with FDD CA_XB-YB</w:t>
            </w:r>
          </w:p>
        </w:tc>
      </w:tr>
      <w:tr w:rsidR="00A37425" w:rsidRPr="00A564B4" w14:paraId="4862FFD5" w14:textId="77777777" w:rsidTr="00BB208B">
        <w:trPr>
          <w:trHeight w:val="285"/>
        </w:trPr>
        <w:tc>
          <w:tcPr>
            <w:tcW w:w="825" w:type="pct"/>
            <w:vMerge/>
            <w:shd w:val="clear" w:color="auto" w:fill="auto"/>
            <w:noWrap/>
            <w:vAlign w:val="center"/>
          </w:tcPr>
          <w:p w14:paraId="161E5908" w14:textId="77777777" w:rsidR="00A37425" w:rsidRPr="00A564B4" w:rsidRDefault="00A37425" w:rsidP="00BB208B">
            <w:pPr>
              <w:pStyle w:val="TAC"/>
              <w:rPr>
                <w:lang w:eastAsia="zh-TW"/>
              </w:rPr>
            </w:pPr>
          </w:p>
        </w:tc>
        <w:tc>
          <w:tcPr>
            <w:tcW w:w="1524" w:type="pct"/>
            <w:vMerge w:val="restart"/>
            <w:shd w:val="clear" w:color="auto" w:fill="auto"/>
            <w:noWrap/>
            <w:vAlign w:val="center"/>
          </w:tcPr>
          <w:p w14:paraId="254A33BE" w14:textId="77777777" w:rsidR="00A37425" w:rsidRPr="00A564B4" w:rsidRDefault="00A37425" w:rsidP="00BB208B">
            <w:pPr>
              <w:pStyle w:val="TAL"/>
              <w:rPr>
                <w:lang w:eastAsia="zh-TW"/>
              </w:rPr>
            </w:pPr>
            <w:r w:rsidRPr="00A564B4">
              <w:rPr>
                <w:lang w:eastAsia="zh-TW"/>
              </w:rPr>
              <w:t>CA_XC-YB</w:t>
            </w:r>
          </w:p>
        </w:tc>
        <w:tc>
          <w:tcPr>
            <w:tcW w:w="818" w:type="pct"/>
            <w:shd w:val="clear" w:color="auto" w:fill="auto"/>
          </w:tcPr>
          <w:p w14:paraId="2AAFBD77"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330455F9" w14:textId="77777777" w:rsidR="00A37425" w:rsidRPr="00A564B4" w:rsidRDefault="00A37425" w:rsidP="00BB208B">
            <w:pPr>
              <w:pStyle w:val="TAL"/>
              <w:rPr>
                <w:lang w:eastAsia="zh-TW"/>
              </w:rPr>
            </w:pPr>
            <w:r w:rsidRPr="00A564B4">
              <w:rPr>
                <w:lang w:eastAsia="zh-TW"/>
              </w:rPr>
              <w:t>4DL CA with FDD CA_XC-YB</w:t>
            </w:r>
          </w:p>
        </w:tc>
      </w:tr>
      <w:tr w:rsidR="00A37425" w:rsidRPr="00A564B4" w14:paraId="51E33DAE" w14:textId="77777777" w:rsidTr="00BB208B">
        <w:trPr>
          <w:trHeight w:val="285"/>
        </w:trPr>
        <w:tc>
          <w:tcPr>
            <w:tcW w:w="825" w:type="pct"/>
            <w:vMerge/>
            <w:shd w:val="clear" w:color="auto" w:fill="auto"/>
            <w:noWrap/>
            <w:vAlign w:val="center"/>
          </w:tcPr>
          <w:p w14:paraId="18FD6812" w14:textId="77777777" w:rsidR="00A37425" w:rsidRPr="00A564B4" w:rsidRDefault="00A37425" w:rsidP="00BB208B">
            <w:pPr>
              <w:pStyle w:val="TAC"/>
              <w:rPr>
                <w:lang w:eastAsia="zh-TW"/>
              </w:rPr>
            </w:pPr>
          </w:p>
        </w:tc>
        <w:tc>
          <w:tcPr>
            <w:tcW w:w="1524" w:type="pct"/>
            <w:vMerge/>
            <w:shd w:val="clear" w:color="auto" w:fill="auto"/>
            <w:noWrap/>
            <w:vAlign w:val="center"/>
          </w:tcPr>
          <w:p w14:paraId="4C8E3E46" w14:textId="77777777" w:rsidR="00A37425" w:rsidRPr="00A564B4" w:rsidRDefault="00A37425" w:rsidP="00BB208B">
            <w:pPr>
              <w:pStyle w:val="TAL"/>
              <w:rPr>
                <w:lang w:eastAsia="zh-TW"/>
              </w:rPr>
            </w:pPr>
          </w:p>
        </w:tc>
        <w:tc>
          <w:tcPr>
            <w:tcW w:w="818" w:type="pct"/>
            <w:shd w:val="clear" w:color="auto" w:fill="auto"/>
          </w:tcPr>
          <w:p w14:paraId="07F7E511"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4C1B644A" w14:textId="77777777" w:rsidR="00A37425" w:rsidRPr="00A564B4" w:rsidRDefault="00A37425" w:rsidP="00BB208B">
            <w:pPr>
              <w:pStyle w:val="TAL"/>
              <w:rPr>
                <w:lang w:eastAsia="zh-TW"/>
              </w:rPr>
            </w:pPr>
            <w:r w:rsidRPr="00A564B4">
              <w:rPr>
                <w:lang w:eastAsia="zh-TW"/>
              </w:rPr>
              <w:t>4DL CA with FDD-TDD CA_XC-YB</w:t>
            </w:r>
          </w:p>
        </w:tc>
      </w:tr>
      <w:tr w:rsidR="00A37425" w:rsidRPr="00A564B4" w14:paraId="2C6BDF12" w14:textId="77777777" w:rsidTr="00BB208B">
        <w:trPr>
          <w:trHeight w:val="285"/>
        </w:trPr>
        <w:tc>
          <w:tcPr>
            <w:tcW w:w="825" w:type="pct"/>
            <w:vMerge w:val="restart"/>
            <w:shd w:val="clear" w:color="auto" w:fill="auto"/>
            <w:noWrap/>
            <w:vAlign w:val="center"/>
          </w:tcPr>
          <w:p w14:paraId="15C20B0A" w14:textId="77777777" w:rsidR="00A37425" w:rsidRPr="00A564B4" w:rsidRDefault="00A37425" w:rsidP="00BB208B">
            <w:pPr>
              <w:pStyle w:val="TAC"/>
              <w:rPr>
                <w:lang w:eastAsia="zh-TW"/>
              </w:rPr>
            </w:pPr>
            <w:r w:rsidRPr="00A564B4">
              <w:rPr>
                <w:lang w:eastAsia="zh-TW"/>
              </w:rPr>
              <w:t>2</w:t>
            </w:r>
          </w:p>
        </w:tc>
        <w:tc>
          <w:tcPr>
            <w:tcW w:w="1524" w:type="pct"/>
            <w:vMerge w:val="restart"/>
            <w:shd w:val="clear" w:color="auto" w:fill="auto"/>
            <w:noWrap/>
            <w:vAlign w:val="center"/>
          </w:tcPr>
          <w:p w14:paraId="502E3568" w14:textId="77777777" w:rsidR="00A37425" w:rsidRPr="00A564B4" w:rsidRDefault="00A37425" w:rsidP="00BB208B">
            <w:pPr>
              <w:pStyle w:val="TAL"/>
              <w:rPr>
                <w:lang w:eastAsia="zh-TW"/>
              </w:rPr>
            </w:pPr>
            <w:r w:rsidRPr="00A564B4">
              <w:rPr>
                <w:lang w:eastAsia="zh-TW"/>
              </w:rPr>
              <w:t>CA_XC-YC</w:t>
            </w:r>
          </w:p>
        </w:tc>
        <w:tc>
          <w:tcPr>
            <w:tcW w:w="818" w:type="pct"/>
            <w:shd w:val="clear" w:color="auto" w:fill="auto"/>
          </w:tcPr>
          <w:p w14:paraId="17C3A828"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4816C40C" w14:textId="77777777" w:rsidR="00A37425" w:rsidRPr="00A564B4" w:rsidRDefault="00A37425" w:rsidP="00BB208B">
            <w:pPr>
              <w:pStyle w:val="TAL"/>
              <w:rPr>
                <w:lang w:eastAsia="zh-TW"/>
              </w:rPr>
            </w:pPr>
            <w:r w:rsidRPr="00A564B4">
              <w:rPr>
                <w:lang w:eastAsia="zh-TW"/>
              </w:rPr>
              <w:t>4DL CA with FDD CA_XC-YC</w:t>
            </w:r>
          </w:p>
        </w:tc>
      </w:tr>
      <w:tr w:rsidR="00A37425" w:rsidRPr="00A564B4" w14:paraId="55136723" w14:textId="77777777" w:rsidTr="00BB208B">
        <w:trPr>
          <w:trHeight w:val="285"/>
        </w:trPr>
        <w:tc>
          <w:tcPr>
            <w:tcW w:w="825" w:type="pct"/>
            <w:vMerge/>
            <w:shd w:val="clear" w:color="auto" w:fill="auto"/>
            <w:noWrap/>
            <w:vAlign w:val="center"/>
          </w:tcPr>
          <w:p w14:paraId="41597FCB" w14:textId="77777777" w:rsidR="00A37425" w:rsidRPr="00A564B4" w:rsidRDefault="00A37425" w:rsidP="00BB208B">
            <w:pPr>
              <w:pStyle w:val="TAC"/>
            </w:pPr>
          </w:p>
        </w:tc>
        <w:tc>
          <w:tcPr>
            <w:tcW w:w="1524" w:type="pct"/>
            <w:vMerge/>
            <w:shd w:val="clear" w:color="auto" w:fill="auto"/>
            <w:noWrap/>
            <w:vAlign w:val="center"/>
          </w:tcPr>
          <w:p w14:paraId="218868D0" w14:textId="77777777" w:rsidR="00A37425" w:rsidRPr="00A564B4" w:rsidRDefault="00A37425" w:rsidP="00BB208B">
            <w:pPr>
              <w:pStyle w:val="TAL"/>
              <w:rPr>
                <w:lang w:eastAsia="zh-TW"/>
              </w:rPr>
            </w:pPr>
          </w:p>
        </w:tc>
        <w:tc>
          <w:tcPr>
            <w:tcW w:w="818" w:type="pct"/>
            <w:shd w:val="clear" w:color="auto" w:fill="auto"/>
          </w:tcPr>
          <w:p w14:paraId="0929B3C8"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1FE2A652" w14:textId="77777777" w:rsidR="00A37425" w:rsidRPr="00A564B4" w:rsidRDefault="00A37425" w:rsidP="00BB208B">
            <w:pPr>
              <w:pStyle w:val="TAL"/>
              <w:rPr>
                <w:lang w:eastAsia="zh-TW"/>
              </w:rPr>
            </w:pPr>
            <w:r w:rsidRPr="00A564B4">
              <w:rPr>
                <w:lang w:eastAsia="zh-TW"/>
              </w:rPr>
              <w:t>4DL CA with TDD CA_XC-YC</w:t>
            </w:r>
          </w:p>
        </w:tc>
      </w:tr>
      <w:tr w:rsidR="00A37425" w:rsidRPr="00A564B4" w14:paraId="6C4FCC27" w14:textId="77777777" w:rsidTr="00BB208B">
        <w:trPr>
          <w:trHeight w:val="285"/>
        </w:trPr>
        <w:tc>
          <w:tcPr>
            <w:tcW w:w="825" w:type="pct"/>
            <w:shd w:val="clear" w:color="auto" w:fill="auto"/>
            <w:noWrap/>
            <w:vAlign w:val="center"/>
          </w:tcPr>
          <w:p w14:paraId="64689144"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1A99B898" w14:textId="77777777" w:rsidR="00A37425" w:rsidRPr="00A564B4" w:rsidRDefault="00A37425" w:rsidP="00BB208B">
            <w:pPr>
              <w:pStyle w:val="TAL"/>
              <w:rPr>
                <w:lang w:eastAsia="zh-TW"/>
              </w:rPr>
            </w:pPr>
            <w:r w:rsidRPr="00A564B4">
              <w:rPr>
                <w:lang w:eastAsia="zh-TW"/>
              </w:rPr>
              <w:t>CA_XC-XC</w:t>
            </w:r>
          </w:p>
        </w:tc>
        <w:tc>
          <w:tcPr>
            <w:tcW w:w="818" w:type="pct"/>
            <w:shd w:val="clear" w:color="auto" w:fill="auto"/>
          </w:tcPr>
          <w:p w14:paraId="164B5F5C"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6496127A" w14:textId="77777777" w:rsidR="00A37425" w:rsidRPr="00A564B4" w:rsidRDefault="00A37425" w:rsidP="00BB208B">
            <w:pPr>
              <w:pStyle w:val="TAL"/>
              <w:rPr>
                <w:lang w:eastAsia="zh-TW"/>
              </w:rPr>
            </w:pPr>
            <w:r w:rsidRPr="00A564B4">
              <w:rPr>
                <w:lang w:eastAsia="zh-TW"/>
              </w:rPr>
              <w:t>4DL CA with TDD CA_XC-XC</w:t>
            </w:r>
          </w:p>
        </w:tc>
      </w:tr>
      <w:tr w:rsidR="00A37425" w:rsidRPr="00A564B4" w14:paraId="58485C37" w14:textId="77777777" w:rsidTr="00BB208B">
        <w:trPr>
          <w:trHeight w:val="285"/>
        </w:trPr>
        <w:tc>
          <w:tcPr>
            <w:tcW w:w="825" w:type="pct"/>
            <w:vMerge w:val="restart"/>
            <w:shd w:val="clear" w:color="auto" w:fill="auto"/>
            <w:noWrap/>
            <w:vAlign w:val="center"/>
          </w:tcPr>
          <w:p w14:paraId="4C57DB58"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61869D74" w14:textId="77777777" w:rsidR="00A37425" w:rsidRPr="00A564B4" w:rsidRDefault="00A37425" w:rsidP="00BB208B">
            <w:pPr>
              <w:pStyle w:val="TAL"/>
              <w:rPr>
                <w:lang w:eastAsia="zh-TW"/>
              </w:rPr>
            </w:pPr>
            <w:r w:rsidRPr="00A564B4">
              <w:rPr>
                <w:lang w:eastAsia="zh-TW"/>
              </w:rPr>
              <w:t>CA_XA-XA-YB</w:t>
            </w:r>
          </w:p>
        </w:tc>
        <w:tc>
          <w:tcPr>
            <w:tcW w:w="818" w:type="pct"/>
            <w:shd w:val="clear" w:color="auto" w:fill="auto"/>
          </w:tcPr>
          <w:p w14:paraId="045346DB"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09D1FFA0" w14:textId="77777777" w:rsidR="00A37425" w:rsidRPr="00A564B4" w:rsidRDefault="00A37425" w:rsidP="00BB208B">
            <w:pPr>
              <w:pStyle w:val="TAL"/>
              <w:rPr>
                <w:lang w:eastAsia="zh-TW"/>
              </w:rPr>
            </w:pPr>
            <w:r w:rsidRPr="00A564B4">
              <w:rPr>
                <w:lang w:eastAsia="zh-TW"/>
              </w:rPr>
              <w:t>4DL CA with FDD CA_XA-XA-YB</w:t>
            </w:r>
          </w:p>
        </w:tc>
      </w:tr>
      <w:tr w:rsidR="00A37425" w:rsidRPr="00A564B4" w14:paraId="6C190DF1" w14:textId="77777777" w:rsidTr="00BB208B">
        <w:trPr>
          <w:trHeight w:val="285"/>
        </w:trPr>
        <w:tc>
          <w:tcPr>
            <w:tcW w:w="825" w:type="pct"/>
            <w:vMerge/>
            <w:shd w:val="clear" w:color="auto" w:fill="auto"/>
            <w:noWrap/>
            <w:vAlign w:val="center"/>
          </w:tcPr>
          <w:p w14:paraId="6B068192" w14:textId="77777777" w:rsidR="00A37425" w:rsidRPr="00A564B4" w:rsidRDefault="00A37425" w:rsidP="00BB208B">
            <w:pPr>
              <w:pStyle w:val="TAC"/>
            </w:pPr>
          </w:p>
        </w:tc>
        <w:tc>
          <w:tcPr>
            <w:tcW w:w="1524" w:type="pct"/>
            <w:shd w:val="clear" w:color="auto" w:fill="auto"/>
            <w:noWrap/>
            <w:vAlign w:val="center"/>
          </w:tcPr>
          <w:p w14:paraId="73A5A4D6" w14:textId="77777777" w:rsidR="00A37425" w:rsidRPr="00A564B4" w:rsidRDefault="00A37425" w:rsidP="00BB208B">
            <w:pPr>
              <w:pStyle w:val="TAL"/>
              <w:rPr>
                <w:lang w:eastAsia="zh-TW"/>
              </w:rPr>
            </w:pPr>
            <w:r w:rsidRPr="00A564B4">
              <w:rPr>
                <w:lang w:eastAsia="zh-TW"/>
              </w:rPr>
              <w:t>CA_XA-YA-YB</w:t>
            </w:r>
          </w:p>
        </w:tc>
        <w:tc>
          <w:tcPr>
            <w:tcW w:w="818" w:type="pct"/>
            <w:shd w:val="clear" w:color="auto" w:fill="auto"/>
          </w:tcPr>
          <w:p w14:paraId="34B1AE0A"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1F6E78B2" w14:textId="77777777" w:rsidR="00A37425" w:rsidRPr="00A564B4" w:rsidRDefault="00A37425" w:rsidP="00BB208B">
            <w:pPr>
              <w:pStyle w:val="TAL"/>
              <w:rPr>
                <w:lang w:eastAsia="zh-TW"/>
              </w:rPr>
            </w:pPr>
            <w:r w:rsidRPr="00A564B4">
              <w:rPr>
                <w:lang w:eastAsia="zh-TW"/>
              </w:rPr>
              <w:t>4DL CA with FDD CA_XA-YA-YB</w:t>
            </w:r>
          </w:p>
        </w:tc>
      </w:tr>
      <w:tr w:rsidR="00A37425" w:rsidRPr="00A564B4" w14:paraId="62B67C4F" w14:textId="77777777" w:rsidTr="00BB208B">
        <w:trPr>
          <w:trHeight w:val="285"/>
        </w:trPr>
        <w:tc>
          <w:tcPr>
            <w:tcW w:w="825" w:type="pct"/>
            <w:shd w:val="clear" w:color="auto" w:fill="auto"/>
            <w:noWrap/>
            <w:vAlign w:val="center"/>
          </w:tcPr>
          <w:p w14:paraId="1838C91E" w14:textId="77777777" w:rsidR="00A37425" w:rsidRPr="00A564B4" w:rsidRDefault="00A37425" w:rsidP="00BB208B">
            <w:pPr>
              <w:pStyle w:val="TAC"/>
              <w:rPr>
                <w:lang w:eastAsia="zh-TW"/>
              </w:rPr>
            </w:pPr>
            <w:r w:rsidRPr="00A564B4">
              <w:rPr>
                <w:lang w:eastAsia="zh-TW"/>
              </w:rPr>
              <w:t>3</w:t>
            </w:r>
          </w:p>
        </w:tc>
        <w:tc>
          <w:tcPr>
            <w:tcW w:w="1524" w:type="pct"/>
            <w:shd w:val="clear" w:color="auto" w:fill="auto"/>
            <w:noWrap/>
            <w:vAlign w:val="center"/>
          </w:tcPr>
          <w:p w14:paraId="55885365" w14:textId="77777777" w:rsidR="00A37425" w:rsidRPr="00A564B4" w:rsidRDefault="00A37425" w:rsidP="00BB208B">
            <w:pPr>
              <w:pStyle w:val="TAL"/>
              <w:rPr>
                <w:lang w:eastAsia="zh-TW"/>
              </w:rPr>
            </w:pPr>
            <w:r w:rsidRPr="00A564B4">
              <w:rPr>
                <w:lang w:eastAsia="zh-TW"/>
              </w:rPr>
              <w:t>CA_XA-YA-ZB</w:t>
            </w:r>
          </w:p>
        </w:tc>
        <w:tc>
          <w:tcPr>
            <w:tcW w:w="818" w:type="pct"/>
            <w:shd w:val="clear" w:color="auto" w:fill="auto"/>
          </w:tcPr>
          <w:p w14:paraId="69F43F2D"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5A289A5B" w14:textId="77777777" w:rsidR="00A37425" w:rsidRPr="00A564B4" w:rsidRDefault="00A37425" w:rsidP="00BB208B">
            <w:pPr>
              <w:pStyle w:val="TAL"/>
              <w:rPr>
                <w:lang w:eastAsia="zh-TW"/>
              </w:rPr>
            </w:pPr>
            <w:r w:rsidRPr="00A564B4">
              <w:rPr>
                <w:lang w:eastAsia="zh-TW"/>
              </w:rPr>
              <w:t>4DL CA with FDD CA_XA-YA-ZB</w:t>
            </w:r>
          </w:p>
        </w:tc>
      </w:tr>
      <w:tr w:rsidR="00A37425" w:rsidRPr="00A564B4" w14:paraId="1F865031" w14:textId="77777777" w:rsidTr="00BB208B">
        <w:trPr>
          <w:trHeight w:val="285"/>
        </w:trPr>
        <w:tc>
          <w:tcPr>
            <w:tcW w:w="825" w:type="pct"/>
            <w:vMerge w:val="restart"/>
            <w:shd w:val="clear" w:color="auto" w:fill="auto"/>
            <w:noWrap/>
            <w:vAlign w:val="center"/>
          </w:tcPr>
          <w:p w14:paraId="0DCBC815"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5DC777E3" w14:textId="77777777" w:rsidR="00A37425" w:rsidRPr="00A564B4" w:rsidRDefault="00A37425" w:rsidP="00BB208B">
            <w:pPr>
              <w:pStyle w:val="TAL"/>
              <w:rPr>
                <w:lang w:eastAsia="zh-TW"/>
              </w:rPr>
            </w:pPr>
            <w:r w:rsidRPr="00A564B4">
              <w:rPr>
                <w:lang w:eastAsia="zh-TW"/>
              </w:rPr>
              <w:t>CA_XA-YA-ZC</w:t>
            </w:r>
          </w:p>
        </w:tc>
        <w:tc>
          <w:tcPr>
            <w:tcW w:w="818" w:type="pct"/>
            <w:shd w:val="clear" w:color="auto" w:fill="auto"/>
          </w:tcPr>
          <w:p w14:paraId="484F2A63"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2019F986" w14:textId="77777777" w:rsidR="00A37425" w:rsidRPr="00A564B4" w:rsidRDefault="00A37425" w:rsidP="00BB208B">
            <w:pPr>
              <w:pStyle w:val="TAL"/>
              <w:rPr>
                <w:lang w:eastAsia="zh-TW"/>
              </w:rPr>
            </w:pPr>
            <w:r w:rsidRPr="00A564B4">
              <w:rPr>
                <w:lang w:eastAsia="zh-TW"/>
              </w:rPr>
              <w:t>4DL CA with FDD CA_XA-YA-ZC</w:t>
            </w:r>
          </w:p>
        </w:tc>
      </w:tr>
      <w:tr w:rsidR="00A37425" w:rsidRPr="00A564B4" w14:paraId="1E78BF2A" w14:textId="77777777" w:rsidTr="00BB208B">
        <w:trPr>
          <w:trHeight w:val="285"/>
        </w:trPr>
        <w:tc>
          <w:tcPr>
            <w:tcW w:w="825" w:type="pct"/>
            <w:vMerge/>
            <w:shd w:val="clear" w:color="auto" w:fill="auto"/>
            <w:noWrap/>
            <w:vAlign w:val="center"/>
          </w:tcPr>
          <w:p w14:paraId="7EBF185A" w14:textId="77777777" w:rsidR="00A37425" w:rsidRPr="00A564B4" w:rsidRDefault="00A37425" w:rsidP="00BB208B">
            <w:pPr>
              <w:pStyle w:val="TAC"/>
            </w:pPr>
          </w:p>
        </w:tc>
        <w:tc>
          <w:tcPr>
            <w:tcW w:w="1524" w:type="pct"/>
            <w:vMerge/>
            <w:shd w:val="clear" w:color="auto" w:fill="auto"/>
            <w:noWrap/>
            <w:vAlign w:val="center"/>
          </w:tcPr>
          <w:p w14:paraId="04162983" w14:textId="77777777" w:rsidR="00A37425" w:rsidRPr="00A564B4" w:rsidRDefault="00A37425" w:rsidP="00BB208B">
            <w:pPr>
              <w:pStyle w:val="TAL"/>
              <w:rPr>
                <w:lang w:eastAsia="zh-TW"/>
              </w:rPr>
            </w:pPr>
          </w:p>
        </w:tc>
        <w:tc>
          <w:tcPr>
            <w:tcW w:w="818" w:type="pct"/>
            <w:shd w:val="clear" w:color="auto" w:fill="auto"/>
          </w:tcPr>
          <w:p w14:paraId="614340F5"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6C1FE3F3" w14:textId="77777777" w:rsidR="00A37425" w:rsidRPr="00A564B4" w:rsidRDefault="00A37425" w:rsidP="00BB208B">
            <w:pPr>
              <w:pStyle w:val="TAL"/>
              <w:rPr>
                <w:lang w:eastAsia="zh-TW"/>
              </w:rPr>
            </w:pPr>
            <w:r w:rsidRPr="00A564B4">
              <w:rPr>
                <w:lang w:eastAsia="zh-TW"/>
              </w:rPr>
              <w:t>4DL CA with FDD-TDD CA_XA-YA-ZC</w:t>
            </w:r>
          </w:p>
        </w:tc>
      </w:tr>
      <w:tr w:rsidR="00A37425" w:rsidRPr="00A564B4" w14:paraId="55222C19" w14:textId="77777777" w:rsidTr="00BB208B">
        <w:trPr>
          <w:trHeight w:val="285"/>
        </w:trPr>
        <w:tc>
          <w:tcPr>
            <w:tcW w:w="825" w:type="pct"/>
            <w:vMerge w:val="restart"/>
            <w:shd w:val="clear" w:color="auto" w:fill="auto"/>
            <w:noWrap/>
            <w:vAlign w:val="center"/>
          </w:tcPr>
          <w:p w14:paraId="194A78AA" w14:textId="77777777" w:rsidR="00A37425" w:rsidRPr="00A564B4" w:rsidRDefault="00A37425" w:rsidP="00BB208B">
            <w:pPr>
              <w:pStyle w:val="TAC"/>
              <w:rPr>
                <w:lang w:eastAsia="zh-TW"/>
              </w:rPr>
            </w:pPr>
            <w:r w:rsidRPr="00A564B4">
              <w:rPr>
                <w:lang w:eastAsia="zh-TW"/>
              </w:rPr>
              <w:t>2</w:t>
            </w:r>
          </w:p>
        </w:tc>
        <w:tc>
          <w:tcPr>
            <w:tcW w:w="1524" w:type="pct"/>
            <w:vMerge w:val="restart"/>
            <w:shd w:val="clear" w:color="auto" w:fill="auto"/>
            <w:noWrap/>
            <w:vAlign w:val="center"/>
          </w:tcPr>
          <w:p w14:paraId="5903D365" w14:textId="77777777" w:rsidR="00A37425" w:rsidRPr="00A564B4" w:rsidRDefault="00A37425" w:rsidP="00BB208B">
            <w:pPr>
              <w:pStyle w:val="TAL"/>
              <w:rPr>
                <w:lang w:eastAsia="zh-TW"/>
              </w:rPr>
            </w:pPr>
            <w:r w:rsidRPr="00A564B4">
              <w:rPr>
                <w:lang w:eastAsia="zh-TW"/>
              </w:rPr>
              <w:t>CA_XA-YA-YC</w:t>
            </w:r>
          </w:p>
        </w:tc>
        <w:tc>
          <w:tcPr>
            <w:tcW w:w="818" w:type="pct"/>
            <w:shd w:val="clear" w:color="auto" w:fill="auto"/>
          </w:tcPr>
          <w:p w14:paraId="02D1A808"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4027E252" w14:textId="77777777" w:rsidR="00A37425" w:rsidRPr="00A564B4" w:rsidRDefault="00A37425" w:rsidP="00BB208B">
            <w:pPr>
              <w:pStyle w:val="TAL"/>
              <w:rPr>
                <w:lang w:eastAsia="zh-TW"/>
              </w:rPr>
            </w:pPr>
            <w:r w:rsidRPr="00A564B4">
              <w:rPr>
                <w:lang w:eastAsia="zh-TW"/>
              </w:rPr>
              <w:t>4DL CA with FDD CA_XA-YA-YC</w:t>
            </w:r>
          </w:p>
        </w:tc>
      </w:tr>
      <w:tr w:rsidR="00A37425" w:rsidRPr="00A564B4" w14:paraId="5D285D3A" w14:textId="77777777" w:rsidTr="00BB208B">
        <w:trPr>
          <w:trHeight w:val="285"/>
        </w:trPr>
        <w:tc>
          <w:tcPr>
            <w:tcW w:w="825" w:type="pct"/>
            <w:vMerge/>
            <w:shd w:val="clear" w:color="auto" w:fill="auto"/>
            <w:noWrap/>
            <w:vAlign w:val="center"/>
          </w:tcPr>
          <w:p w14:paraId="1B02906E" w14:textId="77777777" w:rsidR="00A37425" w:rsidRPr="00A564B4" w:rsidRDefault="00A37425" w:rsidP="00BB208B">
            <w:pPr>
              <w:pStyle w:val="TAC"/>
            </w:pPr>
          </w:p>
        </w:tc>
        <w:tc>
          <w:tcPr>
            <w:tcW w:w="1524" w:type="pct"/>
            <w:vMerge/>
            <w:shd w:val="clear" w:color="auto" w:fill="auto"/>
            <w:noWrap/>
            <w:vAlign w:val="center"/>
          </w:tcPr>
          <w:p w14:paraId="4C6B7B2A" w14:textId="77777777" w:rsidR="00A37425" w:rsidRPr="00A564B4" w:rsidRDefault="00A37425" w:rsidP="00BB208B">
            <w:pPr>
              <w:pStyle w:val="TAL"/>
              <w:rPr>
                <w:lang w:eastAsia="zh-TW"/>
              </w:rPr>
            </w:pPr>
          </w:p>
        </w:tc>
        <w:tc>
          <w:tcPr>
            <w:tcW w:w="818" w:type="pct"/>
            <w:shd w:val="clear" w:color="auto" w:fill="auto"/>
          </w:tcPr>
          <w:p w14:paraId="5260E4BB"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6A33B80B" w14:textId="77777777" w:rsidR="00A37425" w:rsidRPr="00A564B4" w:rsidRDefault="00A37425" w:rsidP="00BB208B">
            <w:pPr>
              <w:pStyle w:val="TAL"/>
              <w:rPr>
                <w:lang w:eastAsia="zh-TW"/>
              </w:rPr>
            </w:pPr>
            <w:r w:rsidRPr="00A564B4">
              <w:rPr>
                <w:lang w:eastAsia="zh-TW"/>
              </w:rPr>
              <w:t>4DL CA with FDD-TDD CA_XA-YA-YC</w:t>
            </w:r>
          </w:p>
        </w:tc>
      </w:tr>
      <w:tr w:rsidR="00A37425" w:rsidRPr="00A564B4" w14:paraId="10B68926" w14:textId="77777777" w:rsidTr="00BB208B">
        <w:trPr>
          <w:trHeight w:val="285"/>
        </w:trPr>
        <w:tc>
          <w:tcPr>
            <w:tcW w:w="825" w:type="pct"/>
            <w:shd w:val="clear" w:color="auto" w:fill="auto"/>
            <w:noWrap/>
            <w:vAlign w:val="center"/>
          </w:tcPr>
          <w:p w14:paraId="708D751A"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7DD24A06" w14:textId="77777777" w:rsidR="00A37425" w:rsidRPr="00A564B4" w:rsidRDefault="00A37425" w:rsidP="00BB208B">
            <w:pPr>
              <w:pStyle w:val="TAL"/>
              <w:rPr>
                <w:lang w:eastAsia="zh-TW"/>
              </w:rPr>
            </w:pPr>
            <w:r w:rsidRPr="00A564B4">
              <w:rPr>
                <w:lang w:eastAsia="zh-TW"/>
              </w:rPr>
              <w:t>CA_XA-XC-YA</w:t>
            </w:r>
          </w:p>
        </w:tc>
        <w:tc>
          <w:tcPr>
            <w:tcW w:w="818" w:type="pct"/>
            <w:shd w:val="clear" w:color="auto" w:fill="auto"/>
          </w:tcPr>
          <w:p w14:paraId="076EB175"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3C9A90EC" w14:textId="77777777" w:rsidR="00A37425" w:rsidRPr="00A564B4" w:rsidRDefault="00A37425" w:rsidP="00BB208B">
            <w:pPr>
              <w:pStyle w:val="TAL"/>
              <w:rPr>
                <w:lang w:eastAsia="zh-TW"/>
              </w:rPr>
            </w:pPr>
            <w:r w:rsidRPr="00A564B4">
              <w:rPr>
                <w:lang w:eastAsia="zh-TW"/>
              </w:rPr>
              <w:t>4DL CA with FDD-TDD CA_XA-XC-YA</w:t>
            </w:r>
          </w:p>
        </w:tc>
      </w:tr>
      <w:tr w:rsidR="00A37425" w:rsidRPr="00A564B4" w14:paraId="4B34E921" w14:textId="77777777" w:rsidTr="00BB208B">
        <w:trPr>
          <w:trHeight w:val="285"/>
        </w:trPr>
        <w:tc>
          <w:tcPr>
            <w:tcW w:w="825" w:type="pct"/>
            <w:shd w:val="clear" w:color="auto" w:fill="auto"/>
            <w:noWrap/>
            <w:vAlign w:val="center"/>
          </w:tcPr>
          <w:p w14:paraId="45B8415C" w14:textId="77777777" w:rsidR="00A37425" w:rsidRPr="00A564B4" w:rsidRDefault="00A37425" w:rsidP="00BB208B">
            <w:pPr>
              <w:pStyle w:val="TAC"/>
              <w:rPr>
                <w:lang w:eastAsia="zh-TW"/>
              </w:rPr>
            </w:pPr>
            <w:r w:rsidRPr="00A564B4">
              <w:rPr>
                <w:lang w:eastAsia="zh-TW"/>
              </w:rPr>
              <w:t>3</w:t>
            </w:r>
          </w:p>
        </w:tc>
        <w:tc>
          <w:tcPr>
            <w:tcW w:w="1524" w:type="pct"/>
            <w:shd w:val="clear" w:color="auto" w:fill="auto"/>
            <w:noWrap/>
            <w:vAlign w:val="center"/>
          </w:tcPr>
          <w:p w14:paraId="48B035FF" w14:textId="77777777" w:rsidR="00A37425" w:rsidRPr="00A564B4" w:rsidRDefault="00A37425" w:rsidP="00BB208B">
            <w:pPr>
              <w:pStyle w:val="TAL"/>
              <w:rPr>
                <w:lang w:eastAsia="zh-TW"/>
              </w:rPr>
            </w:pPr>
            <w:r w:rsidRPr="00A564B4">
              <w:rPr>
                <w:lang w:eastAsia="zh-TW"/>
              </w:rPr>
              <w:t>CA_XA-YA-ZC</w:t>
            </w:r>
          </w:p>
        </w:tc>
        <w:tc>
          <w:tcPr>
            <w:tcW w:w="818" w:type="pct"/>
            <w:shd w:val="clear" w:color="auto" w:fill="auto"/>
          </w:tcPr>
          <w:p w14:paraId="2B144DBB"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44F6CD75" w14:textId="77777777" w:rsidR="00A37425" w:rsidRPr="00A564B4" w:rsidRDefault="00A37425" w:rsidP="00BB208B">
            <w:pPr>
              <w:pStyle w:val="TAL"/>
              <w:rPr>
                <w:lang w:eastAsia="zh-TW"/>
              </w:rPr>
            </w:pPr>
            <w:r w:rsidRPr="00A564B4">
              <w:rPr>
                <w:lang w:eastAsia="zh-TW"/>
              </w:rPr>
              <w:t>4DL CA with FDD-TDD_XA-YA-ZC</w:t>
            </w:r>
          </w:p>
        </w:tc>
      </w:tr>
      <w:tr w:rsidR="00A37425" w:rsidRPr="00A564B4" w14:paraId="45AFBC42" w14:textId="77777777" w:rsidTr="00BB208B">
        <w:trPr>
          <w:trHeight w:val="285"/>
        </w:trPr>
        <w:tc>
          <w:tcPr>
            <w:tcW w:w="825" w:type="pct"/>
            <w:shd w:val="clear" w:color="auto" w:fill="auto"/>
            <w:noWrap/>
            <w:vAlign w:val="center"/>
          </w:tcPr>
          <w:p w14:paraId="47E078D8"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0988D8DA" w14:textId="77777777" w:rsidR="00A37425" w:rsidRPr="00A564B4" w:rsidRDefault="00A37425" w:rsidP="00BB208B">
            <w:pPr>
              <w:pStyle w:val="TAL"/>
              <w:rPr>
                <w:lang w:eastAsia="zh-TW"/>
              </w:rPr>
            </w:pPr>
            <w:r w:rsidRPr="00A564B4">
              <w:rPr>
                <w:lang w:eastAsia="zh-TW"/>
              </w:rPr>
              <w:t>CA_XA-XA-YA-YA</w:t>
            </w:r>
          </w:p>
        </w:tc>
        <w:tc>
          <w:tcPr>
            <w:tcW w:w="818" w:type="pct"/>
            <w:shd w:val="clear" w:color="auto" w:fill="auto"/>
          </w:tcPr>
          <w:p w14:paraId="61F3E9A0"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6556956F" w14:textId="77777777" w:rsidR="00A37425" w:rsidRPr="00A564B4" w:rsidRDefault="00A37425" w:rsidP="00BB208B">
            <w:pPr>
              <w:pStyle w:val="TAL"/>
              <w:rPr>
                <w:lang w:eastAsia="zh-TW"/>
              </w:rPr>
            </w:pPr>
            <w:r w:rsidRPr="00A564B4">
              <w:rPr>
                <w:lang w:eastAsia="zh-TW"/>
              </w:rPr>
              <w:t>4DL CA with FDD CA_XA-XA-YA-YA</w:t>
            </w:r>
          </w:p>
        </w:tc>
      </w:tr>
      <w:tr w:rsidR="00A37425" w:rsidRPr="00A564B4" w14:paraId="361FDF59" w14:textId="77777777" w:rsidTr="00BB208B">
        <w:trPr>
          <w:trHeight w:val="285"/>
        </w:trPr>
        <w:tc>
          <w:tcPr>
            <w:tcW w:w="825" w:type="pct"/>
            <w:vMerge w:val="restart"/>
            <w:shd w:val="clear" w:color="auto" w:fill="auto"/>
            <w:noWrap/>
            <w:vAlign w:val="center"/>
          </w:tcPr>
          <w:p w14:paraId="01D61043"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0C3A9D7B" w14:textId="77777777" w:rsidR="00A37425" w:rsidRPr="00A564B4" w:rsidRDefault="00A37425" w:rsidP="00BB208B">
            <w:pPr>
              <w:pStyle w:val="TAL"/>
              <w:rPr>
                <w:lang w:eastAsia="zh-TW"/>
              </w:rPr>
            </w:pPr>
            <w:r w:rsidRPr="00A564B4">
              <w:rPr>
                <w:lang w:eastAsia="zh-TW"/>
              </w:rPr>
              <w:t>CA_XA-YA-YA-ZA</w:t>
            </w:r>
          </w:p>
        </w:tc>
        <w:tc>
          <w:tcPr>
            <w:tcW w:w="818" w:type="pct"/>
            <w:shd w:val="clear" w:color="auto" w:fill="auto"/>
          </w:tcPr>
          <w:p w14:paraId="3FB82192"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15ECBD1E" w14:textId="77777777" w:rsidR="00A37425" w:rsidRPr="00A564B4" w:rsidRDefault="00A37425" w:rsidP="00BB208B">
            <w:pPr>
              <w:pStyle w:val="TAL"/>
              <w:rPr>
                <w:lang w:eastAsia="zh-TW"/>
              </w:rPr>
            </w:pPr>
            <w:r w:rsidRPr="00A564B4">
              <w:rPr>
                <w:lang w:eastAsia="zh-TW"/>
              </w:rPr>
              <w:t>4DL CA with FDD CA_XA-YA-YA-ZA</w:t>
            </w:r>
          </w:p>
        </w:tc>
      </w:tr>
      <w:tr w:rsidR="00A37425" w:rsidRPr="00A564B4" w14:paraId="32ED3AB4" w14:textId="77777777" w:rsidTr="00BB208B">
        <w:trPr>
          <w:trHeight w:val="285"/>
        </w:trPr>
        <w:tc>
          <w:tcPr>
            <w:tcW w:w="825" w:type="pct"/>
            <w:vMerge/>
            <w:shd w:val="clear" w:color="auto" w:fill="auto"/>
            <w:noWrap/>
            <w:vAlign w:val="center"/>
          </w:tcPr>
          <w:p w14:paraId="7FC81CB0" w14:textId="77777777" w:rsidR="00A37425" w:rsidRPr="00A564B4" w:rsidRDefault="00A37425" w:rsidP="00BB208B">
            <w:pPr>
              <w:pStyle w:val="TAC"/>
            </w:pPr>
          </w:p>
        </w:tc>
        <w:tc>
          <w:tcPr>
            <w:tcW w:w="1524" w:type="pct"/>
            <w:vMerge/>
            <w:shd w:val="clear" w:color="auto" w:fill="auto"/>
            <w:noWrap/>
            <w:vAlign w:val="center"/>
          </w:tcPr>
          <w:p w14:paraId="3B019774" w14:textId="77777777" w:rsidR="00A37425" w:rsidRPr="00A564B4" w:rsidRDefault="00A37425" w:rsidP="00BB208B">
            <w:pPr>
              <w:pStyle w:val="TAL"/>
              <w:rPr>
                <w:lang w:eastAsia="zh-TW"/>
              </w:rPr>
            </w:pPr>
          </w:p>
        </w:tc>
        <w:tc>
          <w:tcPr>
            <w:tcW w:w="818" w:type="pct"/>
            <w:shd w:val="clear" w:color="auto" w:fill="auto"/>
          </w:tcPr>
          <w:p w14:paraId="471C1F5F"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1CEC5E60" w14:textId="77777777" w:rsidR="00A37425" w:rsidRPr="00A564B4" w:rsidRDefault="00A37425" w:rsidP="00BB208B">
            <w:pPr>
              <w:pStyle w:val="TAL"/>
              <w:rPr>
                <w:lang w:eastAsia="zh-TW"/>
              </w:rPr>
            </w:pPr>
            <w:r w:rsidRPr="00A564B4">
              <w:rPr>
                <w:lang w:eastAsia="zh-TW"/>
              </w:rPr>
              <w:t>4DL CA with FDD-TDD CA_XA-YA-YA-ZA</w:t>
            </w:r>
          </w:p>
        </w:tc>
      </w:tr>
      <w:tr w:rsidR="00A37425" w:rsidRPr="00A564B4" w14:paraId="61B12C62" w14:textId="77777777" w:rsidTr="00BB208B">
        <w:trPr>
          <w:trHeight w:val="285"/>
        </w:trPr>
        <w:tc>
          <w:tcPr>
            <w:tcW w:w="825" w:type="pct"/>
            <w:vMerge w:val="restart"/>
            <w:shd w:val="clear" w:color="auto" w:fill="auto"/>
            <w:noWrap/>
            <w:vAlign w:val="center"/>
          </w:tcPr>
          <w:p w14:paraId="51F1DD36" w14:textId="77777777" w:rsidR="00A37425" w:rsidRPr="00A564B4" w:rsidRDefault="00A37425" w:rsidP="00BB208B">
            <w:pPr>
              <w:pStyle w:val="TAC"/>
              <w:rPr>
                <w:lang w:eastAsia="zh-TW"/>
              </w:rPr>
            </w:pPr>
            <w:r w:rsidRPr="00A564B4">
              <w:rPr>
                <w:lang w:eastAsia="zh-TW"/>
              </w:rPr>
              <w:t>4</w:t>
            </w:r>
          </w:p>
        </w:tc>
        <w:tc>
          <w:tcPr>
            <w:tcW w:w="1524" w:type="pct"/>
            <w:vMerge w:val="restart"/>
            <w:shd w:val="clear" w:color="auto" w:fill="auto"/>
            <w:noWrap/>
            <w:vAlign w:val="center"/>
          </w:tcPr>
          <w:p w14:paraId="46C047F1" w14:textId="77777777" w:rsidR="00A37425" w:rsidRPr="00A564B4" w:rsidRDefault="00A37425" w:rsidP="00BB208B">
            <w:pPr>
              <w:pStyle w:val="TAL"/>
              <w:rPr>
                <w:lang w:eastAsia="zh-TW"/>
              </w:rPr>
            </w:pPr>
            <w:r w:rsidRPr="00A564B4">
              <w:rPr>
                <w:lang w:eastAsia="zh-TW"/>
              </w:rPr>
              <w:t>CA_XA-YA-ZA-RA</w:t>
            </w:r>
          </w:p>
        </w:tc>
        <w:tc>
          <w:tcPr>
            <w:tcW w:w="818" w:type="pct"/>
            <w:shd w:val="clear" w:color="auto" w:fill="auto"/>
          </w:tcPr>
          <w:p w14:paraId="5994D4E5"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3DB8480F" w14:textId="77777777" w:rsidR="00A37425" w:rsidRPr="00A564B4" w:rsidRDefault="00A37425" w:rsidP="00BB208B">
            <w:pPr>
              <w:pStyle w:val="TAL"/>
              <w:rPr>
                <w:lang w:eastAsia="zh-TW"/>
              </w:rPr>
            </w:pPr>
            <w:r w:rsidRPr="00A564B4">
              <w:rPr>
                <w:lang w:eastAsia="zh-TW"/>
              </w:rPr>
              <w:t>4DL CA with FDD CA_XA-YA-ZA-RA</w:t>
            </w:r>
          </w:p>
        </w:tc>
      </w:tr>
      <w:tr w:rsidR="00A37425" w:rsidRPr="00A564B4" w14:paraId="3D40D39E" w14:textId="77777777" w:rsidTr="00BB208B">
        <w:trPr>
          <w:trHeight w:val="285"/>
        </w:trPr>
        <w:tc>
          <w:tcPr>
            <w:tcW w:w="825" w:type="pct"/>
            <w:vMerge/>
            <w:shd w:val="clear" w:color="auto" w:fill="auto"/>
            <w:noWrap/>
            <w:vAlign w:val="center"/>
          </w:tcPr>
          <w:p w14:paraId="650089A2" w14:textId="77777777" w:rsidR="00A37425" w:rsidRPr="00A564B4" w:rsidRDefault="00A37425" w:rsidP="00BB208B">
            <w:pPr>
              <w:pStyle w:val="TAC"/>
            </w:pPr>
          </w:p>
        </w:tc>
        <w:tc>
          <w:tcPr>
            <w:tcW w:w="1524" w:type="pct"/>
            <w:vMerge/>
            <w:shd w:val="clear" w:color="auto" w:fill="auto"/>
            <w:noWrap/>
            <w:vAlign w:val="center"/>
          </w:tcPr>
          <w:p w14:paraId="60AD0A7B" w14:textId="77777777" w:rsidR="00A37425" w:rsidRPr="00A564B4" w:rsidRDefault="00A37425" w:rsidP="00BB208B">
            <w:pPr>
              <w:pStyle w:val="TAL"/>
              <w:rPr>
                <w:lang w:eastAsia="zh-TW"/>
              </w:rPr>
            </w:pPr>
          </w:p>
        </w:tc>
        <w:tc>
          <w:tcPr>
            <w:tcW w:w="818" w:type="pct"/>
            <w:shd w:val="clear" w:color="auto" w:fill="auto"/>
          </w:tcPr>
          <w:p w14:paraId="6977E979"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3844AA2A" w14:textId="77777777" w:rsidR="00A37425" w:rsidRPr="00A564B4" w:rsidRDefault="00A37425" w:rsidP="00BB208B">
            <w:pPr>
              <w:pStyle w:val="TAL"/>
              <w:rPr>
                <w:lang w:eastAsia="zh-TW"/>
              </w:rPr>
            </w:pPr>
            <w:r w:rsidRPr="00A564B4">
              <w:rPr>
                <w:lang w:eastAsia="zh-TW"/>
              </w:rPr>
              <w:t>4DL CA with FDD-TDD CA_XA-YA-ZA-RA</w:t>
            </w:r>
          </w:p>
        </w:tc>
      </w:tr>
    </w:tbl>
    <w:p w14:paraId="7B031D60" w14:textId="77777777" w:rsidR="00A37425" w:rsidRPr="00A564B4" w:rsidRDefault="00A37425" w:rsidP="00A37425"/>
    <w:p w14:paraId="418AE8EE" w14:textId="77777777" w:rsidR="00A37425" w:rsidRPr="00A564B4" w:rsidRDefault="00A37425" w:rsidP="00A37425">
      <w:pPr>
        <w:pStyle w:val="TH"/>
      </w:pPr>
      <w:r w:rsidRPr="00A564B4">
        <w:lastRenderedPageBreak/>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A37425" w:rsidRPr="00A564B4" w14:paraId="1F97129F" w14:textId="77777777" w:rsidTr="00BB208B">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6D273" w14:textId="77777777" w:rsidR="00A37425" w:rsidRPr="00A564B4" w:rsidRDefault="00A37425" w:rsidP="00BB208B">
            <w:pPr>
              <w:pStyle w:val="TAH"/>
              <w:rPr>
                <w:rFonts w:eastAsia="MS Mincho"/>
              </w:rPr>
            </w:pPr>
            <w:r w:rsidRPr="00A564B4">
              <w:t>Number of</w:t>
            </w:r>
          </w:p>
          <w:p w14:paraId="4B942D0A" w14:textId="77777777" w:rsidR="00A37425" w:rsidRPr="00A564B4" w:rsidRDefault="00A37425" w:rsidP="00BB208B">
            <w:pPr>
              <w:pStyle w:val="TAH"/>
            </w:pPr>
            <w:r w:rsidRPr="00A564B4">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B95E" w14:textId="77777777" w:rsidR="00A37425" w:rsidRPr="00A564B4" w:rsidRDefault="00A37425" w:rsidP="00BB208B">
            <w:pPr>
              <w:pStyle w:val="TAH"/>
              <w:rPr>
                <w:rFonts w:eastAsia="MS Mincho"/>
              </w:rPr>
            </w:pPr>
            <w:r w:rsidRPr="00A564B4">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411BB" w14:textId="77777777" w:rsidR="00A37425" w:rsidRPr="00A564B4" w:rsidRDefault="00A37425" w:rsidP="00BB208B">
            <w:pPr>
              <w:pStyle w:val="TAH"/>
            </w:pPr>
            <w:r w:rsidRPr="00A564B4">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C910D2" w14:textId="77777777" w:rsidR="00A37425" w:rsidRPr="00A564B4" w:rsidRDefault="00A37425" w:rsidP="00BB208B">
            <w:pPr>
              <w:pStyle w:val="TAH"/>
            </w:pPr>
            <w:r w:rsidRPr="00A564B4">
              <w:t>Name</w:t>
            </w:r>
          </w:p>
        </w:tc>
      </w:tr>
      <w:tr w:rsidR="00A37425" w:rsidRPr="00A564B4" w14:paraId="25872839" w14:textId="77777777" w:rsidTr="00BB208B">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2186F" w14:textId="77777777" w:rsidR="00A37425" w:rsidRPr="00A564B4" w:rsidRDefault="00A37425" w:rsidP="00BB208B">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0166B" w14:textId="77777777" w:rsidR="00A37425" w:rsidRPr="00A564B4" w:rsidRDefault="00A37425" w:rsidP="00BB208B">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8D447"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46443" w14:textId="77777777" w:rsidR="00A37425" w:rsidRPr="00A564B4" w:rsidRDefault="00A37425" w:rsidP="00BB208B">
            <w:pPr>
              <w:pStyle w:val="TAL"/>
              <w:rPr>
                <w:rFonts w:eastAsia="MS PGothic"/>
              </w:rPr>
            </w:pPr>
            <w:r w:rsidRPr="00A564B4">
              <w:rPr>
                <w:rFonts w:eastAsia="MS PGothic"/>
              </w:rPr>
              <w:t>5DL CA with TDD CA_XF</w:t>
            </w:r>
          </w:p>
        </w:tc>
      </w:tr>
      <w:tr w:rsidR="00A37425" w:rsidRPr="00A564B4" w14:paraId="08FB14AC" w14:textId="77777777" w:rsidTr="00BB208B">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EC9EE" w14:textId="77777777" w:rsidR="00A37425" w:rsidRPr="00A564B4" w:rsidRDefault="00A37425" w:rsidP="00BB208B">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58448" w14:textId="77777777" w:rsidR="00A37425" w:rsidRPr="00A564B4" w:rsidRDefault="00A37425" w:rsidP="00BB208B">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20894F"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07CA9" w14:textId="77777777" w:rsidR="00A37425" w:rsidRPr="00A564B4" w:rsidRDefault="00A37425" w:rsidP="00BB208B">
            <w:pPr>
              <w:pStyle w:val="TAL"/>
              <w:rPr>
                <w:rFonts w:eastAsia="MS PGothic"/>
              </w:rPr>
            </w:pPr>
            <w:r w:rsidRPr="00A564B4">
              <w:rPr>
                <w:rFonts w:eastAsia="MS PGothic"/>
              </w:rPr>
              <w:t>5DL CA with TDD CA_XA-XE</w:t>
            </w:r>
          </w:p>
        </w:tc>
      </w:tr>
      <w:tr w:rsidR="00A37425" w:rsidRPr="00A564B4" w14:paraId="4BD0774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4C395"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EE58" w14:textId="77777777" w:rsidR="00A37425" w:rsidRPr="00A564B4" w:rsidRDefault="00A37425" w:rsidP="00BB208B">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756D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AA09D" w14:textId="77777777" w:rsidR="00A37425" w:rsidRPr="00A564B4" w:rsidRDefault="00A37425" w:rsidP="00BB208B">
            <w:pPr>
              <w:pStyle w:val="TAL"/>
              <w:rPr>
                <w:rFonts w:eastAsia="MS PGothic"/>
              </w:rPr>
            </w:pPr>
            <w:r w:rsidRPr="00A564B4">
              <w:rPr>
                <w:rFonts w:eastAsia="MS PGothic"/>
              </w:rPr>
              <w:t>5DL CA with FDD CA_XC-XD</w:t>
            </w:r>
          </w:p>
        </w:tc>
      </w:tr>
      <w:tr w:rsidR="00A37425" w:rsidRPr="00A564B4" w14:paraId="7126505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77CF39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F9A2AB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6A60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FBF658" w14:textId="77777777" w:rsidR="00A37425" w:rsidRPr="00A564B4" w:rsidRDefault="00A37425" w:rsidP="00BB208B">
            <w:pPr>
              <w:pStyle w:val="TAL"/>
              <w:rPr>
                <w:rFonts w:eastAsia="MS PGothic"/>
              </w:rPr>
            </w:pPr>
            <w:r w:rsidRPr="00A564B4">
              <w:rPr>
                <w:rFonts w:eastAsia="MS PGothic"/>
              </w:rPr>
              <w:t>5DL CA with TDD CA_XC-XD</w:t>
            </w:r>
          </w:p>
        </w:tc>
      </w:tr>
      <w:tr w:rsidR="00A37425" w:rsidRPr="00A564B4" w14:paraId="6E1C962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58A59"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969B3" w14:textId="77777777" w:rsidR="00A37425" w:rsidRPr="00A564B4" w:rsidRDefault="00A37425" w:rsidP="00BB208B">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858CB0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26F18" w14:textId="77777777" w:rsidR="00A37425" w:rsidRPr="00A564B4" w:rsidRDefault="00A37425" w:rsidP="00BB208B">
            <w:pPr>
              <w:pStyle w:val="TAL"/>
              <w:rPr>
                <w:rFonts w:eastAsia="MS PGothic"/>
              </w:rPr>
            </w:pPr>
            <w:r w:rsidRPr="00A564B4">
              <w:rPr>
                <w:rFonts w:eastAsia="MS PGothic"/>
              </w:rPr>
              <w:t>5DL CA with FDD CA_XA-XA-XD</w:t>
            </w:r>
          </w:p>
        </w:tc>
      </w:tr>
      <w:tr w:rsidR="00A37425" w:rsidRPr="00A564B4" w14:paraId="03B6BED2"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9B8427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CDB687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58425EE9"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4002C4" w14:textId="77777777" w:rsidR="00A37425" w:rsidRPr="00A564B4" w:rsidRDefault="00A37425" w:rsidP="00BB208B">
            <w:pPr>
              <w:pStyle w:val="TAL"/>
              <w:rPr>
                <w:rFonts w:eastAsia="MS PGothic"/>
              </w:rPr>
            </w:pPr>
            <w:r w:rsidRPr="00A564B4">
              <w:rPr>
                <w:rFonts w:eastAsia="MS PGothic"/>
              </w:rPr>
              <w:t>5DL CA with TDD CA_XA-XA-XD</w:t>
            </w:r>
          </w:p>
        </w:tc>
      </w:tr>
      <w:tr w:rsidR="00A37425" w:rsidRPr="00A564B4" w14:paraId="0644E067"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338D0"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731B8" w14:textId="77777777" w:rsidR="00A37425" w:rsidRPr="00A564B4" w:rsidRDefault="00A37425" w:rsidP="00BB208B">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31EB357D"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FC77D" w14:textId="77777777" w:rsidR="00A37425" w:rsidRPr="00A564B4" w:rsidRDefault="00A37425" w:rsidP="00BB208B">
            <w:pPr>
              <w:pStyle w:val="TAL"/>
              <w:rPr>
                <w:rFonts w:eastAsia="MS PGothic"/>
              </w:rPr>
            </w:pPr>
            <w:r w:rsidRPr="00A564B4">
              <w:rPr>
                <w:rFonts w:eastAsia="MS PGothic"/>
              </w:rPr>
              <w:t>5DL CA with FDD CA_XA-XC-XC</w:t>
            </w:r>
          </w:p>
        </w:tc>
      </w:tr>
      <w:tr w:rsidR="00A37425" w:rsidRPr="00A564B4" w14:paraId="7C1B161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B6188A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7C4B2E9"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0103D42"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0AD1B0" w14:textId="77777777" w:rsidR="00A37425" w:rsidRPr="00A564B4" w:rsidRDefault="00A37425" w:rsidP="00BB208B">
            <w:pPr>
              <w:pStyle w:val="TAL"/>
              <w:rPr>
                <w:rFonts w:eastAsia="MS PGothic"/>
              </w:rPr>
            </w:pPr>
            <w:r w:rsidRPr="00A564B4">
              <w:rPr>
                <w:rFonts w:eastAsia="MS PGothic"/>
              </w:rPr>
              <w:t>5DL CA with TDD CA_XA-XC-XC</w:t>
            </w:r>
          </w:p>
        </w:tc>
      </w:tr>
      <w:tr w:rsidR="00A37425" w:rsidRPr="00A564B4" w14:paraId="0773074E"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A6EC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9AC94" w14:textId="77777777" w:rsidR="00A37425" w:rsidRPr="00A564B4" w:rsidRDefault="00A37425" w:rsidP="00BB208B">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E7824"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3D6C4" w14:textId="77777777" w:rsidR="00A37425" w:rsidRPr="00A564B4" w:rsidRDefault="00A37425" w:rsidP="00BB208B">
            <w:pPr>
              <w:pStyle w:val="TAL"/>
              <w:rPr>
                <w:rFonts w:eastAsia="MS PGothic"/>
              </w:rPr>
            </w:pPr>
            <w:r w:rsidRPr="00A564B4">
              <w:rPr>
                <w:rFonts w:eastAsia="MS PGothic"/>
              </w:rPr>
              <w:t>5DL CA with TDD CA_XA-YE</w:t>
            </w:r>
          </w:p>
        </w:tc>
      </w:tr>
      <w:tr w:rsidR="00A37425" w:rsidRPr="00A564B4" w14:paraId="435F74E3"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2EBF69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16065CA"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DA2D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CBFAC1" w14:textId="77777777" w:rsidR="00A37425" w:rsidRPr="00A564B4" w:rsidRDefault="00A37425" w:rsidP="00BB208B">
            <w:pPr>
              <w:pStyle w:val="TAL"/>
              <w:rPr>
                <w:rFonts w:eastAsia="MS PGothic"/>
              </w:rPr>
            </w:pPr>
            <w:r w:rsidRPr="00A564B4">
              <w:rPr>
                <w:rFonts w:eastAsia="MS PGothic"/>
              </w:rPr>
              <w:t>5DL CA with FDD-TDD CA_XA-YE</w:t>
            </w:r>
          </w:p>
        </w:tc>
      </w:tr>
      <w:tr w:rsidR="00A37425" w:rsidRPr="00A564B4" w14:paraId="515881C1"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3F9D6"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46A9F" w14:textId="77777777" w:rsidR="00A37425" w:rsidRPr="00A564B4" w:rsidRDefault="00A37425" w:rsidP="00BB208B">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B3478"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8D036" w14:textId="77777777" w:rsidR="00A37425" w:rsidRPr="00A564B4" w:rsidRDefault="00A37425" w:rsidP="00BB208B">
            <w:pPr>
              <w:pStyle w:val="TAL"/>
              <w:rPr>
                <w:rFonts w:eastAsia="MS PGothic"/>
              </w:rPr>
            </w:pPr>
            <w:r w:rsidRPr="00A564B4">
              <w:rPr>
                <w:rFonts w:eastAsia="MS PGothic"/>
              </w:rPr>
              <w:t>5DL CA with FDD CA_XC-YD</w:t>
            </w:r>
          </w:p>
        </w:tc>
      </w:tr>
      <w:tr w:rsidR="00A37425" w:rsidRPr="00A564B4" w14:paraId="7F7CC5F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76B6A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44A3A4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AB6BB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F6FB2" w14:textId="77777777" w:rsidR="00A37425" w:rsidRPr="00A564B4" w:rsidRDefault="00A37425" w:rsidP="00BB208B">
            <w:pPr>
              <w:pStyle w:val="TAL"/>
              <w:rPr>
                <w:rFonts w:eastAsia="MS PGothic"/>
              </w:rPr>
            </w:pPr>
            <w:r w:rsidRPr="00A564B4">
              <w:rPr>
                <w:rFonts w:eastAsia="MS PGothic"/>
              </w:rPr>
              <w:t>5DL CA with TDD CA_XC-YD</w:t>
            </w:r>
          </w:p>
        </w:tc>
      </w:tr>
      <w:tr w:rsidR="00A37425" w:rsidRPr="00A564B4" w14:paraId="4BAD70D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C2BD4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9E49AC5"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25E24"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27E8B" w14:textId="77777777" w:rsidR="00A37425" w:rsidRPr="00A564B4" w:rsidRDefault="00A37425" w:rsidP="00BB208B">
            <w:pPr>
              <w:pStyle w:val="TAL"/>
              <w:rPr>
                <w:rFonts w:eastAsia="MS PGothic"/>
              </w:rPr>
            </w:pPr>
            <w:r w:rsidRPr="00A564B4">
              <w:rPr>
                <w:rFonts w:eastAsia="MS PGothic"/>
              </w:rPr>
              <w:t>5DL CA with FDD-TDD CA_XC-YD</w:t>
            </w:r>
          </w:p>
        </w:tc>
      </w:tr>
      <w:tr w:rsidR="00A37425" w:rsidRPr="00A564B4" w14:paraId="6C0D8804"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DBEF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4F18A" w14:textId="77777777" w:rsidR="00A37425" w:rsidRPr="00A564B4" w:rsidRDefault="00A37425" w:rsidP="00BB208B">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2F7C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75891" w14:textId="77777777" w:rsidR="00A37425" w:rsidRPr="00A564B4" w:rsidRDefault="00A37425" w:rsidP="00BB208B">
            <w:pPr>
              <w:pStyle w:val="TAL"/>
              <w:rPr>
                <w:rFonts w:eastAsia="MS PGothic"/>
              </w:rPr>
            </w:pPr>
            <w:r w:rsidRPr="00A564B4">
              <w:rPr>
                <w:rFonts w:eastAsia="MS PGothic"/>
              </w:rPr>
              <w:t>5DL CA with TDD CA_XA-YA-YD</w:t>
            </w:r>
          </w:p>
        </w:tc>
      </w:tr>
      <w:tr w:rsidR="00A37425" w:rsidRPr="00A564B4" w14:paraId="6D70ED39"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E27FD6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F30833A"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0DC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477C1B" w14:textId="77777777" w:rsidR="00A37425" w:rsidRPr="00A564B4" w:rsidRDefault="00A37425" w:rsidP="00BB208B">
            <w:pPr>
              <w:pStyle w:val="TAL"/>
              <w:rPr>
                <w:rFonts w:eastAsia="MS PGothic"/>
              </w:rPr>
            </w:pPr>
            <w:r w:rsidRPr="00A564B4">
              <w:rPr>
                <w:rFonts w:eastAsia="MS PGothic"/>
              </w:rPr>
              <w:t>5DL CA with FDD-TDD CA_XA-YA-YD</w:t>
            </w:r>
          </w:p>
        </w:tc>
      </w:tr>
      <w:tr w:rsidR="00A37425" w:rsidRPr="00A564B4" w14:paraId="58F0786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9A69C"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96EBC" w14:textId="77777777" w:rsidR="00A37425" w:rsidRPr="00A564B4" w:rsidRDefault="00A37425" w:rsidP="00BB208B">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A07BF"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82857" w14:textId="77777777" w:rsidR="00A37425" w:rsidRPr="00A564B4" w:rsidRDefault="00A37425" w:rsidP="00BB208B">
            <w:pPr>
              <w:pStyle w:val="TAL"/>
              <w:rPr>
                <w:rFonts w:eastAsia="MS PGothic"/>
              </w:rPr>
            </w:pPr>
            <w:r w:rsidRPr="00A564B4">
              <w:rPr>
                <w:rFonts w:eastAsia="MS PGothic"/>
              </w:rPr>
              <w:t>5DL CA with FDD CA_XA-YC-YC</w:t>
            </w:r>
          </w:p>
        </w:tc>
      </w:tr>
      <w:tr w:rsidR="00A37425" w:rsidRPr="00A564B4" w14:paraId="296E5C5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480FB7"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38FA27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5897E9"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86F9B" w14:textId="77777777" w:rsidR="00A37425" w:rsidRPr="00A564B4" w:rsidRDefault="00A37425" w:rsidP="00BB208B">
            <w:pPr>
              <w:pStyle w:val="TAL"/>
              <w:rPr>
                <w:rFonts w:eastAsia="MS PGothic"/>
              </w:rPr>
            </w:pPr>
            <w:r w:rsidRPr="00A564B4">
              <w:rPr>
                <w:rFonts w:eastAsia="MS PGothic"/>
              </w:rPr>
              <w:t>5DL CA with TDD CA_XA-YC-YC</w:t>
            </w:r>
          </w:p>
        </w:tc>
      </w:tr>
      <w:tr w:rsidR="00A37425" w:rsidRPr="00A564B4" w14:paraId="549FB8A8"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DA011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B690775"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FD225"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DA996" w14:textId="77777777" w:rsidR="00A37425" w:rsidRPr="00A564B4" w:rsidRDefault="00A37425" w:rsidP="00BB208B">
            <w:pPr>
              <w:pStyle w:val="TAL"/>
              <w:rPr>
                <w:rFonts w:eastAsia="MS PGothic"/>
              </w:rPr>
            </w:pPr>
            <w:r w:rsidRPr="00A564B4">
              <w:rPr>
                <w:rFonts w:eastAsia="MS PGothic"/>
              </w:rPr>
              <w:t>5DL CA with FDD-TDD CA_XA-YC-YC</w:t>
            </w:r>
          </w:p>
        </w:tc>
      </w:tr>
      <w:tr w:rsidR="00A37425" w:rsidRPr="00A564B4" w14:paraId="02829A8B"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BE4B8"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21899" w14:textId="77777777" w:rsidR="00A37425" w:rsidRPr="00A564B4" w:rsidRDefault="00A37425" w:rsidP="00BB208B">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576706F"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3DC6" w14:textId="77777777" w:rsidR="00A37425" w:rsidRPr="00A564B4" w:rsidRDefault="00A37425" w:rsidP="00BB208B">
            <w:pPr>
              <w:pStyle w:val="TAL"/>
              <w:rPr>
                <w:rFonts w:eastAsia="MS PGothic"/>
              </w:rPr>
            </w:pPr>
            <w:r w:rsidRPr="00A564B4">
              <w:rPr>
                <w:rFonts w:eastAsia="MS PGothic"/>
              </w:rPr>
              <w:t>5DL CA with FDD CA_XA-XA-XA-YC</w:t>
            </w:r>
          </w:p>
        </w:tc>
      </w:tr>
      <w:tr w:rsidR="00A37425" w:rsidRPr="00A564B4" w14:paraId="5A2CD914"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6F7027"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92E8813"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9270DB4"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459332" w14:textId="77777777" w:rsidR="00A37425" w:rsidRPr="00A564B4" w:rsidRDefault="00A37425" w:rsidP="00BB208B">
            <w:pPr>
              <w:pStyle w:val="TAL"/>
              <w:rPr>
                <w:rFonts w:eastAsia="MS PGothic"/>
              </w:rPr>
            </w:pPr>
            <w:r w:rsidRPr="00A564B4">
              <w:rPr>
                <w:rFonts w:eastAsia="MS PGothic"/>
              </w:rPr>
              <w:t>5DL CA with TDD CA_XA-XA-XA-YC</w:t>
            </w:r>
          </w:p>
        </w:tc>
      </w:tr>
      <w:tr w:rsidR="00A37425" w:rsidRPr="00A564B4" w14:paraId="3A5F4FBE"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0AE1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74137C"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21C2F12"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46BA21" w14:textId="77777777" w:rsidR="00A37425" w:rsidRPr="00A564B4" w:rsidRDefault="00A37425" w:rsidP="00BB208B">
            <w:pPr>
              <w:pStyle w:val="TAL"/>
              <w:rPr>
                <w:rFonts w:eastAsia="MS PGothic"/>
              </w:rPr>
            </w:pPr>
            <w:r w:rsidRPr="00A564B4">
              <w:rPr>
                <w:rFonts w:eastAsia="MS PGothic"/>
              </w:rPr>
              <w:t>5DL CA with FDD-TDD CA_XA-XA-XA-YC</w:t>
            </w:r>
          </w:p>
        </w:tc>
      </w:tr>
      <w:tr w:rsidR="00A37425" w:rsidRPr="00A564B4" w14:paraId="4DD2C9C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F7FF"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0F8E2" w14:textId="77777777" w:rsidR="00A37425" w:rsidRPr="00A564B4" w:rsidRDefault="00A37425" w:rsidP="00BB208B">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8CAB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4EB46" w14:textId="77777777" w:rsidR="00A37425" w:rsidRPr="00A564B4" w:rsidRDefault="00A37425" w:rsidP="00BB208B">
            <w:pPr>
              <w:pStyle w:val="TAL"/>
              <w:rPr>
                <w:rFonts w:eastAsia="MS PGothic"/>
              </w:rPr>
            </w:pPr>
            <w:r w:rsidRPr="00A564B4">
              <w:rPr>
                <w:rFonts w:eastAsia="MS PGothic"/>
              </w:rPr>
              <w:t>5DL CA with TDD CA_XA-XA-YD</w:t>
            </w:r>
          </w:p>
        </w:tc>
      </w:tr>
      <w:tr w:rsidR="00A37425" w:rsidRPr="00A564B4" w14:paraId="170B529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92A51D"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6D5259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127AB"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B9BF9" w14:textId="77777777" w:rsidR="00A37425" w:rsidRPr="00A564B4" w:rsidRDefault="00A37425" w:rsidP="00BB208B">
            <w:pPr>
              <w:pStyle w:val="TAL"/>
              <w:rPr>
                <w:rFonts w:eastAsia="MS PGothic"/>
              </w:rPr>
            </w:pPr>
            <w:r w:rsidRPr="00A564B4">
              <w:rPr>
                <w:rFonts w:eastAsia="MS PGothic"/>
              </w:rPr>
              <w:t>5DL CA with FDD-TDD CA_XA-XA-YD</w:t>
            </w:r>
          </w:p>
        </w:tc>
      </w:tr>
      <w:tr w:rsidR="00A37425" w:rsidRPr="00A564B4" w14:paraId="2731F1BC"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B0D2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0C13" w14:textId="77777777" w:rsidR="00A37425" w:rsidRPr="00A564B4" w:rsidRDefault="00A37425" w:rsidP="00BB208B">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00142" w14:textId="77777777" w:rsidR="00A37425" w:rsidRPr="00A564B4" w:rsidRDefault="00A37425" w:rsidP="00BB208B">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CF7FA" w14:textId="77777777" w:rsidR="00A37425" w:rsidRPr="00A564B4" w:rsidRDefault="00A37425" w:rsidP="00BB208B">
            <w:pPr>
              <w:pStyle w:val="TAL"/>
              <w:rPr>
                <w:rFonts w:eastAsia="MS PGothic"/>
              </w:rPr>
            </w:pPr>
            <w:r w:rsidRPr="00A564B4">
              <w:rPr>
                <w:rFonts w:eastAsia="MS PGothic"/>
              </w:rPr>
              <w:t>5DL CA with FDD CA_XA-XC-YC</w:t>
            </w:r>
          </w:p>
        </w:tc>
      </w:tr>
      <w:tr w:rsidR="00A37425" w:rsidRPr="00A564B4" w14:paraId="62E86ED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21390D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A75B66"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A17BE" w14:textId="77777777" w:rsidR="00A37425" w:rsidRPr="00A564B4" w:rsidRDefault="00A37425" w:rsidP="00BB208B">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1DBCFF" w14:textId="77777777" w:rsidR="00A37425" w:rsidRPr="00A564B4" w:rsidRDefault="00A37425" w:rsidP="00BB208B">
            <w:pPr>
              <w:pStyle w:val="TAL"/>
              <w:rPr>
                <w:rFonts w:eastAsia="MS PGothic"/>
              </w:rPr>
            </w:pPr>
            <w:r w:rsidRPr="00A564B4">
              <w:rPr>
                <w:rFonts w:eastAsia="MS PGothic"/>
              </w:rPr>
              <w:t>5DL CA with TDD CA_XA-XC-YC</w:t>
            </w:r>
          </w:p>
        </w:tc>
      </w:tr>
      <w:tr w:rsidR="00A37425" w:rsidRPr="00A564B4" w14:paraId="313011E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F0C65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4F491D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D1BA9"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6B01C7" w14:textId="77777777" w:rsidR="00A37425" w:rsidRPr="00A564B4" w:rsidRDefault="00A37425" w:rsidP="00BB208B">
            <w:pPr>
              <w:pStyle w:val="TAL"/>
              <w:rPr>
                <w:rFonts w:eastAsia="MS PGothic"/>
              </w:rPr>
            </w:pPr>
            <w:r w:rsidRPr="00A564B4">
              <w:rPr>
                <w:rFonts w:eastAsia="MS PGothic"/>
              </w:rPr>
              <w:t>5DL CA with FDD-TDD CA_XA-XC-YC</w:t>
            </w:r>
          </w:p>
        </w:tc>
      </w:tr>
      <w:tr w:rsidR="00A37425" w:rsidRPr="00A564B4" w14:paraId="1B61F58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B7FE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637C7" w14:textId="77777777" w:rsidR="00A37425" w:rsidRPr="00A564B4" w:rsidRDefault="00A37425" w:rsidP="00BB208B">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6A0F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ADFA2" w14:textId="77777777" w:rsidR="00A37425" w:rsidRPr="00A564B4" w:rsidRDefault="00A37425" w:rsidP="00BB208B">
            <w:pPr>
              <w:pStyle w:val="TAL"/>
              <w:rPr>
                <w:rFonts w:eastAsia="MS PGothic"/>
              </w:rPr>
            </w:pPr>
            <w:r w:rsidRPr="00A564B4">
              <w:rPr>
                <w:rFonts w:eastAsia="MS PGothic"/>
              </w:rPr>
              <w:t>5DL CA with FDD CA_XA-XA-YA-YC</w:t>
            </w:r>
          </w:p>
        </w:tc>
      </w:tr>
      <w:tr w:rsidR="00A37425" w:rsidRPr="00A564B4" w14:paraId="46A9FD8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8155EA4"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DC733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C3927"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96DE6" w14:textId="77777777" w:rsidR="00A37425" w:rsidRPr="00A564B4" w:rsidRDefault="00A37425" w:rsidP="00BB208B">
            <w:pPr>
              <w:pStyle w:val="TAL"/>
              <w:rPr>
                <w:rFonts w:eastAsia="MS PGothic"/>
              </w:rPr>
            </w:pPr>
            <w:r w:rsidRPr="00A564B4">
              <w:rPr>
                <w:rFonts w:eastAsia="MS PGothic"/>
              </w:rPr>
              <w:t>5DL CA with TDD CA_XA-XA-YA-YC</w:t>
            </w:r>
          </w:p>
        </w:tc>
      </w:tr>
      <w:tr w:rsidR="00A37425" w:rsidRPr="00A564B4" w14:paraId="3502ECB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6EF58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5CE610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D6F1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A8CA8" w14:textId="77777777" w:rsidR="00A37425" w:rsidRPr="00A564B4" w:rsidRDefault="00A37425" w:rsidP="00BB208B">
            <w:pPr>
              <w:pStyle w:val="TAL"/>
              <w:rPr>
                <w:rFonts w:eastAsia="MS PGothic"/>
              </w:rPr>
            </w:pPr>
            <w:r w:rsidRPr="00A564B4">
              <w:rPr>
                <w:rFonts w:eastAsia="MS PGothic"/>
              </w:rPr>
              <w:t>5DL CA with FDD-TDD CA_XA-XA-YA-YC</w:t>
            </w:r>
          </w:p>
        </w:tc>
      </w:tr>
      <w:tr w:rsidR="00A37425" w:rsidRPr="00A564B4" w14:paraId="6E89FE32"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EE5BE" w14:textId="77777777" w:rsidR="00A37425" w:rsidRPr="00A564B4" w:rsidRDefault="00A37425" w:rsidP="00BB208B">
            <w:pPr>
              <w:pStyle w:val="TAC"/>
            </w:pPr>
            <w:r w:rsidRPr="00A564B4">
              <w:lastRenderedPageBreak/>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080A4" w14:textId="77777777" w:rsidR="00A37425" w:rsidRPr="00A564B4" w:rsidRDefault="00A37425" w:rsidP="00BB208B">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253EC85"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57519" w14:textId="77777777" w:rsidR="00A37425" w:rsidRPr="00A564B4" w:rsidRDefault="00A37425" w:rsidP="00BB208B">
            <w:pPr>
              <w:pStyle w:val="TAL"/>
              <w:rPr>
                <w:rFonts w:eastAsia="MS PGothic"/>
              </w:rPr>
            </w:pPr>
            <w:r w:rsidRPr="00A564B4">
              <w:rPr>
                <w:rFonts w:eastAsia="MS PGothic"/>
              </w:rPr>
              <w:t>5DL CA with FDD CA_XA-XA-YA-YA-YA</w:t>
            </w:r>
          </w:p>
        </w:tc>
      </w:tr>
      <w:tr w:rsidR="00A37425" w:rsidRPr="00A564B4" w14:paraId="04DA911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E9B44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6B517A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C583230"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A25D8" w14:textId="77777777" w:rsidR="00A37425" w:rsidRPr="00A564B4" w:rsidRDefault="00A37425" w:rsidP="00BB208B">
            <w:pPr>
              <w:pStyle w:val="TAL"/>
              <w:rPr>
                <w:rFonts w:eastAsia="MS PGothic"/>
              </w:rPr>
            </w:pPr>
            <w:r w:rsidRPr="00A564B4">
              <w:rPr>
                <w:rFonts w:eastAsia="MS PGothic"/>
              </w:rPr>
              <w:t>5DL CA with TDD CA_XA-XA-YA-YA-YA</w:t>
            </w:r>
          </w:p>
        </w:tc>
      </w:tr>
      <w:tr w:rsidR="00A37425" w:rsidRPr="00A564B4" w14:paraId="39CC4C5D"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FFD9725"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9C3437"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98C10A6"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79502" w14:textId="77777777" w:rsidR="00A37425" w:rsidRPr="00A564B4" w:rsidRDefault="00A37425" w:rsidP="00BB208B">
            <w:pPr>
              <w:pStyle w:val="TAL"/>
              <w:rPr>
                <w:rFonts w:eastAsia="MS PGothic"/>
              </w:rPr>
            </w:pPr>
            <w:r w:rsidRPr="00A564B4">
              <w:rPr>
                <w:rFonts w:eastAsia="MS PGothic"/>
              </w:rPr>
              <w:t>5DL CA with FDD-TDD CA_XA-XA-YA-YA-YA</w:t>
            </w:r>
          </w:p>
        </w:tc>
      </w:tr>
      <w:tr w:rsidR="00A37425" w:rsidRPr="00A564B4" w14:paraId="5655176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4F2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B2398" w14:textId="77777777" w:rsidR="00A37425" w:rsidRPr="00A564B4" w:rsidRDefault="00A37425" w:rsidP="00BB208B">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8F16074"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0DFAA2" w14:textId="77777777" w:rsidR="00A37425" w:rsidRPr="00A564B4" w:rsidRDefault="00A37425" w:rsidP="00BB208B">
            <w:pPr>
              <w:pStyle w:val="TAL"/>
              <w:rPr>
                <w:rFonts w:eastAsia="MS PGothic"/>
              </w:rPr>
            </w:pPr>
            <w:r w:rsidRPr="00A564B4">
              <w:rPr>
                <w:rFonts w:eastAsia="MS PGothic"/>
              </w:rPr>
              <w:t>5DL CA with FDD CA_XA-XA-XA-YC</w:t>
            </w:r>
          </w:p>
        </w:tc>
      </w:tr>
      <w:tr w:rsidR="00A37425" w:rsidRPr="00A564B4" w14:paraId="2BE86657"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96FC2AE"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8C552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5AB2E4D"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1C334A" w14:textId="77777777" w:rsidR="00A37425" w:rsidRPr="00A564B4" w:rsidRDefault="00A37425" w:rsidP="00BB208B">
            <w:pPr>
              <w:pStyle w:val="TAL"/>
              <w:rPr>
                <w:rFonts w:eastAsia="MS PGothic"/>
              </w:rPr>
            </w:pPr>
            <w:r w:rsidRPr="00A564B4">
              <w:rPr>
                <w:rFonts w:eastAsia="MS PGothic"/>
              </w:rPr>
              <w:t>5DL CA with TDD CA_XA-XA-XA-YC</w:t>
            </w:r>
          </w:p>
        </w:tc>
      </w:tr>
      <w:tr w:rsidR="00A37425" w:rsidRPr="00A564B4" w14:paraId="779004F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AAE3E3"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F52B7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B926B2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264E21" w14:textId="77777777" w:rsidR="00A37425" w:rsidRPr="00A564B4" w:rsidRDefault="00A37425" w:rsidP="00BB208B">
            <w:pPr>
              <w:pStyle w:val="TAL"/>
              <w:rPr>
                <w:rFonts w:eastAsia="MS PGothic"/>
              </w:rPr>
            </w:pPr>
            <w:r w:rsidRPr="00A564B4">
              <w:rPr>
                <w:rFonts w:eastAsia="MS PGothic"/>
              </w:rPr>
              <w:t>5DL CA with FDD-TDD CA_XA-XA-XA-YC</w:t>
            </w:r>
          </w:p>
        </w:tc>
      </w:tr>
      <w:tr w:rsidR="00A37425" w:rsidRPr="00A564B4" w14:paraId="48831162"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BE57A"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6080" w14:textId="77777777" w:rsidR="00A37425" w:rsidRPr="00A564B4" w:rsidRDefault="00A37425" w:rsidP="00BB208B">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65C6A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819D7A" w14:textId="77777777" w:rsidR="00A37425" w:rsidRPr="00A564B4" w:rsidRDefault="00A37425" w:rsidP="00BB208B">
            <w:pPr>
              <w:pStyle w:val="TAL"/>
              <w:rPr>
                <w:rFonts w:eastAsia="MS PGothic"/>
              </w:rPr>
            </w:pPr>
            <w:r w:rsidRPr="00A564B4">
              <w:rPr>
                <w:rFonts w:eastAsia="MS PGothic"/>
              </w:rPr>
              <w:t>5DL CA with TDD CA_XA-YA-ZD</w:t>
            </w:r>
          </w:p>
        </w:tc>
      </w:tr>
      <w:tr w:rsidR="00A37425" w:rsidRPr="00A564B4" w14:paraId="47F11E2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3EC20D"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DA76AA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455A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46A33D" w14:textId="77777777" w:rsidR="00A37425" w:rsidRPr="00A564B4" w:rsidRDefault="00A37425" w:rsidP="00BB208B">
            <w:pPr>
              <w:pStyle w:val="TAL"/>
              <w:rPr>
                <w:rFonts w:eastAsia="MS PGothic"/>
              </w:rPr>
            </w:pPr>
            <w:r w:rsidRPr="00A564B4">
              <w:rPr>
                <w:rFonts w:eastAsia="MS PGothic"/>
              </w:rPr>
              <w:t>5DL CA with FDD-TDD CA_XA-YA-ZD</w:t>
            </w:r>
          </w:p>
        </w:tc>
      </w:tr>
      <w:tr w:rsidR="00A37425" w:rsidRPr="00A564B4" w14:paraId="53447DDD"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E5A1F"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4183A" w14:textId="77777777" w:rsidR="00A37425" w:rsidRPr="00A564B4" w:rsidRDefault="00A37425" w:rsidP="00BB208B">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22F0D"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3F896" w14:textId="77777777" w:rsidR="00A37425" w:rsidRPr="00A564B4" w:rsidRDefault="00A37425" w:rsidP="00BB208B">
            <w:pPr>
              <w:pStyle w:val="TAL"/>
              <w:rPr>
                <w:rFonts w:eastAsia="MS PGothic"/>
              </w:rPr>
            </w:pPr>
            <w:r w:rsidRPr="00A564B4">
              <w:rPr>
                <w:rFonts w:eastAsia="MS PGothic"/>
              </w:rPr>
              <w:t>5DL CA with FDD CA_XA-YC-ZC</w:t>
            </w:r>
          </w:p>
        </w:tc>
      </w:tr>
      <w:tr w:rsidR="00A37425" w:rsidRPr="00A564B4" w14:paraId="1781EAC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D6C4B"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50270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610B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EBCF70" w14:textId="77777777" w:rsidR="00A37425" w:rsidRPr="00A564B4" w:rsidRDefault="00A37425" w:rsidP="00BB208B">
            <w:pPr>
              <w:pStyle w:val="TAL"/>
              <w:rPr>
                <w:rFonts w:eastAsia="MS PGothic"/>
              </w:rPr>
            </w:pPr>
            <w:r w:rsidRPr="00A564B4">
              <w:rPr>
                <w:rFonts w:eastAsia="MS PGothic"/>
              </w:rPr>
              <w:t>5DL CA with TDD CA_XA-YC-ZC</w:t>
            </w:r>
          </w:p>
        </w:tc>
      </w:tr>
      <w:tr w:rsidR="00A37425" w:rsidRPr="00A564B4" w14:paraId="21DB4A2E"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E19C8F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4057D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5D8E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EBFA8" w14:textId="77777777" w:rsidR="00A37425" w:rsidRPr="00A564B4" w:rsidRDefault="00A37425" w:rsidP="00BB208B">
            <w:pPr>
              <w:pStyle w:val="TAL"/>
              <w:rPr>
                <w:rFonts w:eastAsia="MS PGothic"/>
              </w:rPr>
            </w:pPr>
            <w:r w:rsidRPr="00A564B4">
              <w:rPr>
                <w:rFonts w:eastAsia="MS PGothic"/>
              </w:rPr>
              <w:t>5DL CA with FDD-TDD CA_XA-YC-ZC</w:t>
            </w:r>
          </w:p>
        </w:tc>
      </w:tr>
      <w:tr w:rsidR="00A37425" w:rsidRPr="00A564B4" w14:paraId="276302D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97863"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C5837" w14:textId="77777777" w:rsidR="00A37425" w:rsidRPr="00A564B4" w:rsidRDefault="00A37425" w:rsidP="00BB208B">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0FF56"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0596A" w14:textId="77777777" w:rsidR="00A37425" w:rsidRPr="00A564B4" w:rsidRDefault="00A37425" w:rsidP="00BB208B">
            <w:pPr>
              <w:pStyle w:val="TAL"/>
              <w:rPr>
                <w:rFonts w:eastAsia="MS PGothic"/>
              </w:rPr>
            </w:pPr>
            <w:r w:rsidRPr="00A564B4">
              <w:rPr>
                <w:rFonts w:eastAsia="MS PGothic"/>
              </w:rPr>
              <w:t>5DL CA with FDD CA_XA-YA-ZA-ZC</w:t>
            </w:r>
          </w:p>
        </w:tc>
      </w:tr>
      <w:tr w:rsidR="00A37425" w:rsidRPr="00A564B4" w14:paraId="1ACFACA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6FAE1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76A1F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0530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ED11C6" w14:textId="77777777" w:rsidR="00A37425" w:rsidRPr="00A564B4" w:rsidRDefault="00A37425" w:rsidP="00BB208B">
            <w:pPr>
              <w:pStyle w:val="TAL"/>
              <w:rPr>
                <w:rFonts w:eastAsia="MS PGothic"/>
              </w:rPr>
            </w:pPr>
            <w:r w:rsidRPr="00A564B4">
              <w:rPr>
                <w:rFonts w:eastAsia="MS PGothic"/>
              </w:rPr>
              <w:t>5DL CA with TDD CA_XA-YA-ZA-ZC</w:t>
            </w:r>
          </w:p>
        </w:tc>
      </w:tr>
      <w:tr w:rsidR="00A37425" w:rsidRPr="00A564B4" w14:paraId="0D11B30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C1E4BD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1506F8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D2F0D3"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D8846" w14:textId="77777777" w:rsidR="00A37425" w:rsidRPr="00A564B4" w:rsidRDefault="00A37425" w:rsidP="00BB208B">
            <w:pPr>
              <w:pStyle w:val="TAL"/>
              <w:rPr>
                <w:rFonts w:eastAsia="MS PGothic"/>
              </w:rPr>
            </w:pPr>
            <w:r w:rsidRPr="00A564B4">
              <w:rPr>
                <w:rFonts w:eastAsia="MS PGothic"/>
              </w:rPr>
              <w:t>5DL CA with FDD-TDD CA_XA-YA-ZA-ZC</w:t>
            </w:r>
          </w:p>
        </w:tc>
      </w:tr>
      <w:tr w:rsidR="00A37425" w:rsidRPr="00A564B4" w14:paraId="4896EDE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F00D1"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F3EE0" w14:textId="77777777" w:rsidR="00A37425" w:rsidRPr="00A564B4" w:rsidRDefault="00A37425" w:rsidP="00BB208B">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D3BCF0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82D7A0" w14:textId="77777777" w:rsidR="00A37425" w:rsidRPr="00A564B4" w:rsidRDefault="00A37425" w:rsidP="00BB208B">
            <w:pPr>
              <w:pStyle w:val="TAL"/>
              <w:rPr>
                <w:rFonts w:eastAsia="MS PGothic"/>
              </w:rPr>
            </w:pPr>
            <w:r w:rsidRPr="00A564B4">
              <w:rPr>
                <w:rFonts w:eastAsia="MS PGothic"/>
              </w:rPr>
              <w:t>5DL CA with FDD CA_XA-YA-ZA-ZA-ZA</w:t>
            </w:r>
          </w:p>
        </w:tc>
      </w:tr>
      <w:tr w:rsidR="00A37425" w:rsidRPr="00A564B4" w14:paraId="15DEEAF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1320D36"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31BD56"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7397B97"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7002F" w14:textId="77777777" w:rsidR="00A37425" w:rsidRPr="00A564B4" w:rsidRDefault="00A37425" w:rsidP="00BB208B">
            <w:pPr>
              <w:pStyle w:val="TAL"/>
              <w:rPr>
                <w:rFonts w:eastAsia="MS PGothic"/>
              </w:rPr>
            </w:pPr>
            <w:r w:rsidRPr="00A564B4">
              <w:rPr>
                <w:rFonts w:eastAsia="MS PGothic"/>
              </w:rPr>
              <w:t>5DL CA with TDD CA_XA-YA-ZA-ZA-ZA</w:t>
            </w:r>
          </w:p>
        </w:tc>
      </w:tr>
      <w:tr w:rsidR="00A37425" w:rsidRPr="00A564B4" w14:paraId="3638E50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3E98C35"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1B48BB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661E499"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B7CA0" w14:textId="77777777" w:rsidR="00A37425" w:rsidRPr="00A564B4" w:rsidRDefault="00A37425" w:rsidP="00BB208B">
            <w:pPr>
              <w:pStyle w:val="TAL"/>
              <w:rPr>
                <w:rFonts w:eastAsia="MS PGothic"/>
              </w:rPr>
            </w:pPr>
            <w:r w:rsidRPr="00A564B4">
              <w:rPr>
                <w:rFonts w:eastAsia="MS PGothic"/>
              </w:rPr>
              <w:t>5DL CA with FDD-TDD CA_XA-YA-ZA-ZA-ZA</w:t>
            </w:r>
          </w:p>
        </w:tc>
      </w:tr>
      <w:tr w:rsidR="00A37425" w:rsidRPr="00A564B4" w14:paraId="00887651"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84F9C"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2E160" w14:textId="77777777" w:rsidR="00A37425" w:rsidRPr="00A564B4" w:rsidRDefault="00A37425" w:rsidP="00BB208B">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CE136"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F8BD72" w14:textId="77777777" w:rsidR="00A37425" w:rsidRPr="00A564B4" w:rsidRDefault="00A37425" w:rsidP="00BB208B">
            <w:pPr>
              <w:pStyle w:val="TAL"/>
              <w:rPr>
                <w:rFonts w:eastAsia="MS PGothic"/>
              </w:rPr>
            </w:pPr>
            <w:r w:rsidRPr="00A564B4">
              <w:rPr>
                <w:rFonts w:eastAsia="MS PGothic"/>
              </w:rPr>
              <w:t>5DL CA with FDD CA_XA-YA-YA-ZC</w:t>
            </w:r>
          </w:p>
        </w:tc>
      </w:tr>
      <w:tr w:rsidR="00A37425" w:rsidRPr="00A564B4" w14:paraId="2B142EB7"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E2FA1E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461B470"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41C8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D6E4CC" w14:textId="77777777" w:rsidR="00A37425" w:rsidRPr="00A564B4" w:rsidRDefault="00A37425" w:rsidP="00BB208B">
            <w:pPr>
              <w:pStyle w:val="TAL"/>
              <w:rPr>
                <w:rFonts w:eastAsia="MS PGothic"/>
              </w:rPr>
            </w:pPr>
            <w:r w:rsidRPr="00A564B4">
              <w:rPr>
                <w:rFonts w:eastAsia="MS PGothic"/>
              </w:rPr>
              <w:t>5DL CA with TDD CA_XA-YA-YA-ZC</w:t>
            </w:r>
          </w:p>
        </w:tc>
      </w:tr>
      <w:tr w:rsidR="00A37425" w:rsidRPr="00A564B4" w14:paraId="3C61403B"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050FCB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DFB06D0"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144B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5CA5E" w14:textId="77777777" w:rsidR="00A37425" w:rsidRPr="00A564B4" w:rsidRDefault="00A37425" w:rsidP="00BB208B">
            <w:pPr>
              <w:pStyle w:val="TAL"/>
              <w:rPr>
                <w:rFonts w:eastAsia="MS PGothic"/>
              </w:rPr>
            </w:pPr>
            <w:r w:rsidRPr="00A564B4">
              <w:rPr>
                <w:rFonts w:eastAsia="MS PGothic"/>
              </w:rPr>
              <w:t>5DL CA with FDD-TDD CA_XA-YA-YA-ZC</w:t>
            </w:r>
          </w:p>
        </w:tc>
      </w:tr>
      <w:tr w:rsidR="00A37425" w:rsidRPr="00A564B4" w14:paraId="2BF4B78D"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9E73B"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8AD6F" w14:textId="77777777" w:rsidR="00A37425" w:rsidRPr="00A564B4" w:rsidRDefault="00A37425" w:rsidP="00BB208B">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23D7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DA6CB" w14:textId="77777777" w:rsidR="00A37425" w:rsidRPr="00A564B4" w:rsidRDefault="00A37425" w:rsidP="00BB208B">
            <w:pPr>
              <w:pStyle w:val="TAL"/>
              <w:rPr>
                <w:rFonts w:eastAsia="MS PGothic"/>
              </w:rPr>
            </w:pPr>
            <w:r w:rsidRPr="00A564B4">
              <w:rPr>
                <w:rFonts w:eastAsia="MS PGothic"/>
              </w:rPr>
              <w:t>5DL CA with FDD CA_XA-YA-YA-ZA-ZA</w:t>
            </w:r>
          </w:p>
        </w:tc>
      </w:tr>
      <w:tr w:rsidR="00A37425" w:rsidRPr="00A564B4" w14:paraId="50DC31F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6327516"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8C2B72B"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F9AED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5F747" w14:textId="77777777" w:rsidR="00A37425" w:rsidRPr="00A564B4" w:rsidRDefault="00A37425" w:rsidP="00BB208B">
            <w:pPr>
              <w:pStyle w:val="TAL"/>
              <w:rPr>
                <w:rFonts w:eastAsia="MS PGothic"/>
              </w:rPr>
            </w:pPr>
            <w:r w:rsidRPr="00A564B4">
              <w:rPr>
                <w:rFonts w:eastAsia="MS PGothic"/>
              </w:rPr>
              <w:t>5DL CA with TDD CA_XA-YA-YA-ZA-ZA</w:t>
            </w:r>
          </w:p>
        </w:tc>
      </w:tr>
      <w:tr w:rsidR="00A37425" w:rsidRPr="00A564B4" w14:paraId="6764F82D"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759C0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CEFCDCC"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B704B9"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CD932" w14:textId="77777777" w:rsidR="00A37425" w:rsidRPr="00A564B4" w:rsidRDefault="00A37425" w:rsidP="00BB208B">
            <w:pPr>
              <w:pStyle w:val="TAL"/>
              <w:rPr>
                <w:rFonts w:eastAsia="MS PGothic"/>
              </w:rPr>
            </w:pPr>
            <w:r w:rsidRPr="00A564B4">
              <w:rPr>
                <w:rFonts w:eastAsia="MS PGothic"/>
              </w:rPr>
              <w:t>5DL CA with FDD-TDD CA_XA-YA-YA-ZA-ZA</w:t>
            </w:r>
          </w:p>
        </w:tc>
      </w:tr>
      <w:tr w:rsidR="00A37425" w:rsidRPr="00A564B4" w14:paraId="59231A0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1CC36" w14:textId="77777777" w:rsidR="00A37425" w:rsidRPr="00A564B4" w:rsidRDefault="00A37425" w:rsidP="00BB208B">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402BE" w14:textId="77777777" w:rsidR="00A37425" w:rsidRPr="00A564B4" w:rsidRDefault="00A37425" w:rsidP="00BB208B">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FA05AB"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B85860" w14:textId="77777777" w:rsidR="00A37425" w:rsidRPr="00A564B4" w:rsidRDefault="00A37425" w:rsidP="00BB208B">
            <w:pPr>
              <w:pStyle w:val="TAL"/>
              <w:rPr>
                <w:rFonts w:eastAsia="MS PGothic"/>
              </w:rPr>
            </w:pPr>
            <w:r w:rsidRPr="00A564B4">
              <w:rPr>
                <w:rFonts w:eastAsia="MS PGothic"/>
              </w:rPr>
              <w:t>5DL CA with FDD CA_XA-YA-ZA-RC</w:t>
            </w:r>
          </w:p>
        </w:tc>
      </w:tr>
      <w:tr w:rsidR="00A37425" w:rsidRPr="00A564B4" w14:paraId="5AD71BB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2AAD03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E01CA7B"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1B2FE"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C79BC" w14:textId="77777777" w:rsidR="00A37425" w:rsidRPr="00A564B4" w:rsidRDefault="00A37425" w:rsidP="00BB208B">
            <w:pPr>
              <w:pStyle w:val="TAL"/>
              <w:rPr>
                <w:rFonts w:eastAsia="MS PGothic"/>
              </w:rPr>
            </w:pPr>
            <w:r w:rsidRPr="00A564B4">
              <w:rPr>
                <w:rFonts w:eastAsia="MS PGothic"/>
              </w:rPr>
              <w:t>5DL CA with TDD CA_XA-YA-ZA-RC</w:t>
            </w:r>
          </w:p>
        </w:tc>
      </w:tr>
      <w:tr w:rsidR="00A37425" w:rsidRPr="00A564B4" w14:paraId="7E9F877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4FA74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D14089"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59745"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A90131" w14:textId="77777777" w:rsidR="00A37425" w:rsidRPr="00A564B4" w:rsidRDefault="00A37425" w:rsidP="00BB208B">
            <w:pPr>
              <w:pStyle w:val="TAL"/>
              <w:rPr>
                <w:rFonts w:eastAsia="MS PGothic"/>
              </w:rPr>
            </w:pPr>
            <w:r w:rsidRPr="00A564B4">
              <w:rPr>
                <w:rFonts w:eastAsia="MS PGothic"/>
              </w:rPr>
              <w:t>5DL CA with FDD-TDD CA_XA-YA-ZA-RC</w:t>
            </w:r>
          </w:p>
        </w:tc>
      </w:tr>
      <w:tr w:rsidR="00A37425" w:rsidRPr="00A564B4" w14:paraId="3B8AFC4C"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C07AA" w14:textId="77777777" w:rsidR="00A37425" w:rsidRPr="00A564B4" w:rsidRDefault="00A37425" w:rsidP="00BB208B">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EEA49" w14:textId="77777777" w:rsidR="00A37425" w:rsidRPr="00A564B4" w:rsidRDefault="00A37425" w:rsidP="00BB208B">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ED113"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7CEF3" w14:textId="77777777" w:rsidR="00A37425" w:rsidRPr="00A564B4" w:rsidRDefault="00A37425" w:rsidP="00BB208B">
            <w:pPr>
              <w:pStyle w:val="TAL"/>
              <w:rPr>
                <w:rFonts w:eastAsia="MS PGothic"/>
              </w:rPr>
            </w:pPr>
            <w:r w:rsidRPr="00A564B4">
              <w:rPr>
                <w:rFonts w:eastAsia="MS PGothic"/>
              </w:rPr>
              <w:t>5DL CA with FDD CA_XA-YA-ZA-RA-RA</w:t>
            </w:r>
          </w:p>
        </w:tc>
      </w:tr>
      <w:tr w:rsidR="00A37425" w:rsidRPr="00A564B4" w14:paraId="73B9261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DFDB60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93D93F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17D7B"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7DE55" w14:textId="77777777" w:rsidR="00A37425" w:rsidRPr="00A564B4" w:rsidRDefault="00A37425" w:rsidP="00BB208B">
            <w:pPr>
              <w:pStyle w:val="TAL"/>
              <w:rPr>
                <w:rFonts w:eastAsia="MS PGothic"/>
              </w:rPr>
            </w:pPr>
            <w:r w:rsidRPr="00A564B4">
              <w:rPr>
                <w:rFonts w:eastAsia="MS PGothic"/>
              </w:rPr>
              <w:t>5DL CA with TDD CA_XA-YA-ZA-RA-RA</w:t>
            </w:r>
          </w:p>
        </w:tc>
      </w:tr>
      <w:tr w:rsidR="00A37425" w:rsidRPr="00A564B4" w14:paraId="1CDD5D9B"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F71793"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250265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C8DF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ED77C" w14:textId="77777777" w:rsidR="00A37425" w:rsidRPr="00A564B4" w:rsidRDefault="00A37425" w:rsidP="00BB208B">
            <w:pPr>
              <w:pStyle w:val="TAL"/>
              <w:rPr>
                <w:rFonts w:eastAsia="MS PGothic"/>
              </w:rPr>
            </w:pPr>
            <w:r w:rsidRPr="00A564B4">
              <w:rPr>
                <w:rFonts w:eastAsia="MS PGothic"/>
              </w:rPr>
              <w:t>5DL CA with FDD-TDD CA_XA-YA-ZA-RA-RA</w:t>
            </w:r>
          </w:p>
        </w:tc>
      </w:tr>
      <w:tr w:rsidR="00A37425" w:rsidRPr="00A564B4" w14:paraId="61B77297"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CC791" w14:textId="77777777" w:rsidR="00A37425" w:rsidRPr="00A564B4" w:rsidRDefault="00A37425" w:rsidP="00BB208B">
            <w:pPr>
              <w:pStyle w:val="TAC"/>
            </w:pPr>
            <w:r w:rsidRPr="00A564B4">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108BA" w14:textId="77777777" w:rsidR="00A37425" w:rsidRPr="00A564B4" w:rsidRDefault="00A37425" w:rsidP="00BB208B">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989593"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EDF40" w14:textId="77777777" w:rsidR="00A37425" w:rsidRPr="00A564B4" w:rsidRDefault="00A37425" w:rsidP="00BB208B">
            <w:pPr>
              <w:pStyle w:val="TAL"/>
              <w:rPr>
                <w:rFonts w:eastAsia="MS PGothic"/>
              </w:rPr>
            </w:pPr>
            <w:r w:rsidRPr="00A564B4">
              <w:rPr>
                <w:rFonts w:eastAsia="MS PGothic"/>
              </w:rPr>
              <w:t>5DL CA with FDD CA_XA-YA-ZA-RA-SA</w:t>
            </w:r>
          </w:p>
        </w:tc>
      </w:tr>
      <w:tr w:rsidR="00A37425" w:rsidRPr="00A564B4" w14:paraId="2418182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5B3EA9D" w14:textId="77777777" w:rsidR="00A37425" w:rsidRPr="00A564B4" w:rsidRDefault="00A37425" w:rsidP="00BB208B">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3C681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333FF"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E8318" w14:textId="77777777" w:rsidR="00A37425" w:rsidRPr="00A564B4" w:rsidRDefault="00A37425" w:rsidP="00BB208B">
            <w:pPr>
              <w:pStyle w:val="TAL"/>
              <w:rPr>
                <w:rFonts w:eastAsia="MS PGothic"/>
              </w:rPr>
            </w:pPr>
            <w:r w:rsidRPr="00A564B4">
              <w:rPr>
                <w:rFonts w:eastAsia="MS PGothic"/>
              </w:rPr>
              <w:t>5DL CA with TDD CA_XA-YA-ZA-RA-SA</w:t>
            </w:r>
          </w:p>
        </w:tc>
      </w:tr>
      <w:tr w:rsidR="00A37425" w:rsidRPr="00A564B4" w14:paraId="62B8C92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640B67" w14:textId="77777777" w:rsidR="00A37425" w:rsidRPr="00A564B4" w:rsidRDefault="00A37425" w:rsidP="00BB208B">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1649D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1B3AEE"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B0B266" w14:textId="77777777" w:rsidR="00A37425" w:rsidRPr="00A564B4" w:rsidRDefault="00A37425" w:rsidP="00BB208B">
            <w:pPr>
              <w:pStyle w:val="TAL"/>
              <w:rPr>
                <w:rFonts w:eastAsia="MS PGothic"/>
              </w:rPr>
            </w:pPr>
            <w:r w:rsidRPr="00A564B4">
              <w:rPr>
                <w:rFonts w:eastAsia="MS PGothic"/>
              </w:rPr>
              <w:t>5DL CA with FDD-TDD CA_XA-YA-ZA-RA-SA</w:t>
            </w:r>
          </w:p>
        </w:tc>
      </w:tr>
      <w:tr w:rsidR="00A37425" w:rsidRPr="00A564B4" w14:paraId="1BB379F0" w14:textId="77777777" w:rsidTr="00BB208B">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6098554" w14:textId="77777777" w:rsidR="00A37425" w:rsidRPr="00A564B4" w:rsidRDefault="00A37425" w:rsidP="00BB208B">
            <w:pPr>
              <w:pStyle w:val="TAN"/>
            </w:pPr>
            <w:r w:rsidRPr="00A564B4">
              <w:t>Note 1:</w:t>
            </w:r>
            <w:r w:rsidRPr="00A564B4">
              <w:tab/>
              <w:t>X, Y, Z, R and S in this table correspond to different bands i.e. X != Y != Z != R != S.</w:t>
            </w:r>
          </w:p>
          <w:p w14:paraId="164CCF25" w14:textId="77777777" w:rsidR="00A37425" w:rsidRPr="00A564B4" w:rsidRDefault="00A37425" w:rsidP="00BB208B">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4F59A834" w14:textId="77777777" w:rsidR="00A37425" w:rsidRPr="00A564B4" w:rsidRDefault="00A37425" w:rsidP="00A37425">
      <w:pPr>
        <w:rPr>
          <w:b/>
        </w:rPr>
      </w:pPr>
    </w:p>
    <w:p w14:paraId="3D96BFB0" w14:textId="77777777" w:rsidR="00A37425" w:rsidRPr="00A564B4" w:rsidRDefault="00A37425" w:rsidP="00A37425">
      <w:pPr>
        <w:pStyle w:val="TH"/>
      </w:pPr>
      <w:r w:rsidRPr="00A564B4">
        <w:lastRenderedPageBreak/>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A37425" w:rsidRPr="00A564B4" w14:paraId="77E03153" w14:textId="77777777" w:rsidTr="00BB208B">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492E2" w14:textId="77777777" w:rsidR="00A37425" w:rsidRPr="00A564B4" w:rsidRDefault="00A37425" w:rsidP="00BB208B">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3E108" w14:textId="77777777" w:rsidR="00A37425" w:rsidRPr="00A564B4" w:rsidRDefault="00A37425" w:rsidP="00BB208B">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CF68E" w14:textId="77777777" w:rsidR="00A37425" w:rsidRPr="00A564B4" w:rsidRDefault="00A37425" w:rsidP="00BB208B">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B68CD" w14:textId="77777777" w:rsidR="00A37425" w:rsidRPr="00A564B4" w:rsidRDefault="00A37425" w:rsidP="00BB208B">
            <w:pPr>
              <w:pStyle w:val="TAH"/>
            </w:pPr>
            <w:r w:rsidRPr="00A564B4">
              <w:t>Name</w:t>
            </w:r>
          </w:p>
        </w:tc>
      </w:tr>
      <w:tr w:rsidR="00A37425" w:rsidRPr="00A564B4" w14:paraId="0BD4155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12779"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4391" w14:textId="77777777" w:rsidR="00A37425" w:rsidRPr="00A564B4" w:rsidRDefault="00A37425" w:rsidP="00BB208B">
            <w:pPr>
              <w:pStyle w:val="TAL"/>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01003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7154EE" w14:textId="77777777" w:rsidR="00A37425" w:rsidRPr="00A564B4" w:rsidRDefault="00A37425" w:rsidP="00BB208B">
            <w:pPr>
              <w:pStyle w:val="TAL"/>
            </w:pPr>
            <w:r w:rsidRPr="00A564B4">
              <w:t>6DL CA with TDD CA_XA-YF</w:t>
            </w:r>
          </w:p>
        </w:tc>
      </w:tr>
      <w:tr w:rsidR="00A37425" w:rsidRPr="00A564B4" w14:paraId="7438816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36D3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1C32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697A4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4C2F9" w14:textId="77777777" w:rsidR="00A37425" w:rsidRPr="00A564B4" w:rsidRDefault="00A37425" w:rsidP="00BB208B">
            <w:pPr>
              <w:pStyle w:val="TAL"/>
            </w:pPr>
            <w:r w:rsidRPr="00A564B4">
              <w:t>6DL CA with FDD-TDD CA_XA-YF</w:t>
            </w:r>
          </w:p>
        </w:tc>
      </w:tr>
      <w:tr w:rsidR="00A37425" w:rsidRPr="00A564B4" w14:paraId="3BF614F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8458C"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0E77F" w14:textId="77777777" w:rsidR="00A37425" w:rsidRPr="00A564B4" w:rsidRDefault="00A37425" w:rsidP="00BB208B">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DD29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4FACC" w14:textId="77777777" w:rsidR="00A37425" w:rsidRPr="00A564B4" w:rsidRDefault="00A37425" w:rsidP="00BB208B">
            <w:pPr>
              <w:pStyle w:val="TAL"/>
            </w:pPr>
            <w:r w:rsidRPr="00A564B4">
              <w:t>6DL CA with TDD CA_XC-YE</w:t>
            </w:r>
          </w:p>
        </w:tc>
      </w:tr>
      <w:tr w:rsidR="00A37425" w:rsidRPr="00A564B4" w14:paraId="517ACD2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F0BB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0557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BEA6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7D783E" w14:textId="77777777" w:rsidR="00A37425" w:rsidRPr="00A564B4" w:rsidRDefault="00A37425" w:rsidP="00BB208B">
            <w:pPr>
              <w:pStyle w:val="TAL"/>
            </w:pPr>
            <w:r w:rsidRPr="00A564B4">
              <w:t>6DL CA with FDD-TDD CA_XC-YE</w:t>
            </w:r>
          </w:p>
        </w:tc>
      </w:tr>
      <w:tr w:rsidR="00A37425" w:rsidRPr="00A564B4" w14:paraId="4F2ED94B"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CF08F"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5A246" w14:textId="77777777" w:rsidR="00A37425" w:rsidRPr="00A564B4" w:rsidRDefault="00A37425" w:rsidP="00BB208B">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F28E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00439" w14:textId="77777777" w:rsidR="00A37425" w:rsidRPr="00A564B4" w:rsidRDefault="00A37425" w:rsidP="00BB208B">
            <w:pPr>
              <w:pStyle w:val="TAL"/>
            </w:pPr>
            <w:r w:rsidRPr="00A564B4">
              <w:t>6DL CA with TDD CA_XD-YD</w:t>
            </w:r>
          </w:p>
        </w:tc>
      </w:tr>
      <w:tr w:rsidR="00A37425" w:rsidRPr="00A564B4" w14:paraId="21E7DBAE"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3033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011B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3F85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BD6AF" w14:textId="77777777" w:rsidR="00A37425" w:rsidRPr="00A564B4" w:rsidRDefault="00A37425" w:rsidP="00BB208B">
            <w:pPr>
              <w:pStyle w:val="TAL"/>
            </w:pPr>
            <w:r w:rsidRPr="00A564B4">
              <w:t>6DL CA with FDD-TDD CA_XD-YD</w:t>
            </w:r>
          </w:p>
        </w:tc>
      </w:tr>
      <w:tr w:rsidR="00A37425" w:rsidRPr="00A564B4" w14:paraId="7D8B5A4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36F76"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7E61E" w14:textId="77777777" w:rsidR="00A37425" w:rsidRPr="00A564B4" w:rsidRDefault="00A37425" w:rsidP="00BB208B">
            <w:pPr>
              <w:pStyle w:val="TAL"/>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40E7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B2DDD" w14:textId="77777777" w:rsidR="00A37425" w:rsidRPr="00A564B4" w:rsidRDefault="00A37425" w:rsidP="00BB208B">
            <w:pPr>
              <w:pStyle w:val="TAL"/>
            </w:pPr>
            <w:r w:rsidRPr="00A564B4">
              <w:t>6DL CA with FDD CA_XA-XA-YE</w:t>
            </w:r>
          </w:p>
        </w:tc>
      </w:tr>
      <w:tr w:rsidR="00A37425" w:rsidRPr="00A564B4" w14:paraId="355299D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2BA9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D359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E53B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EC6EE" w14:textId="77777777" w:rsidR="00A37425" w:rsidRPr="00A564B4" w:rsidRDefault="00A37425" w:rsidP="00BB208B">
            <w:pPr>
              <w:pStyle w:val="TAL"/>
            </w:pPr>
            <w:r w:rsidRPr="00A564B4">
              <w:t>6DL CA with TDD CA_XA-XA-YE</w:t>
            </w:r>
          </w:p>
        </w:tc>
      </w:tr>
      <w:tr w:rsidR="00A37425" w:rsidRPr="00A564B4" w14:paraId="5D81284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5817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36A7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38740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91D98" w14:textId="77777777" w:rsidR="00A37425" w:rsidRPr="00A564B4" w:rsidRDefault="00A37425" w:rsidP="00BB208B">
            <w:pPr>
              <w:pStyle w:val="TAL"/>
            </w:pPr>
            <w:r w:rsidRPr="00A564B4">
              <w:t>6DL CA with FDD-TDD CA_XA-XA-YE</w:t>
            </w:r>
          </w:p>
        </w:tc>
      </w:tr>
      <w:tr w:rsidR="00A37425" w:rsidRPr="00A564B4" w14:paraId="646EA32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2563A"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B846" w14:textId="77777777" w:rsidR="00A37425" w:rsidRPr="00A564B4" w:rsidRDefault="00A37425" w:rsidP="00BB208B">
            <w:pPr>
              <w:pStyle w:val="TAL"/>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4410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F7D18" w14:textId="77777777" w:rsidR="00A37425" w:rsidRPr="00A564B4" w:rsidRDefault="00A37425" w:rsidP="00BB208B">
            <w:pPr>
              <w:pStyle w:val="TAL"/>
            </w:pPr>
            <w:r w:rsidRPr="00A564B4">
              <w:t>6DL CA with FDD CA_XA-YA-YE</w:t>
            </w:r>
          </w:p>
        </w:tc>
      </w:tr>
      <w:tr w:rsidR="00A37425" w:rsidRPr="00A564B4" w14:paraId="4F3D5ED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5500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B16F2"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C20E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7E3DD" w14:textId="77777777" w:rsidR="00A37425" w:rsidRPr="00A564B4" w:rsidRDefault="00A37425" w:rsidP="00BB208B">
            <w:pPr>
              <w:pStyle w:val="TAL"/>
            </w:pPr>
            <w:r w:rsidRPr="00A564B4">
              <w:t>6DL CA with TDD CA_XA-YA-YE</w:t>
            </w:r>
          </w:p>
        </w:tc>
      </w:tr>
      <w:tr w:rsidR="00A37425" w:rsidRPr="00A564B4" w14:paraId="21A62AE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D2C5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BAAB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16B3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B645D" w14:textId="77777777" w:rsidR="00A37425" w:rsidRPr="00A564B4" w:rsidRDefault="00A37425" w:rsidP="00BB208B">
            <w:pPr>
              <w:pStyle w:val="TAL"/>
            </w:pPr>
            <w:r w:rsidRPr="00A564B4">
              <w:t>6DL CA with FDD-TDD CA_XA-YA-YE</w:t>
            </w:r>
          </w:p>
        </w:tc>
      </w:tr>
      <w:tr w:rsidR="00A37425" w:rsidRPr="00A564B4" w14:paraId="2FE7F88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81DE7"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2625" w14:textId="77777777" w:rsidR="00A37425" w:rsidRPr="00A564B4" w:rsidRDefault="00A37425" w:rsidP="00BB208B">
            <w:pPr>
              <w:pStyle w:val="TAL"/>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443C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188661" w14:textId="77777777" w:rsidR="00A37425" w:rsidRPr="00A564B4" w:rsidRDefault="00A37425" w:rsidP="00BB208B">
            <w:pPr>
              <w:pStyle w:val="TAL"/>
            </w:pPr>
            <w:r w:rsidRPr="00A564B4">
              <w:t>6DL CA with FDD CA_XA-XA-XA-YD</w:t>
            </w:r>
          </w:p>
        </w:tc>
      </w:tr>
      <w:tr w:rsidR="00A37425" w:rsidRPr="00A564B4" w14:paraId="7E97251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285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0D7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26E8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83ADE" w14:textId="77777777" w:rsidR="00A37425" w:rsidRPr="00A564B4" w:rsidRDefault="00A37425" w:rsidP="00BB208B">
            <w:pPr>
              <w:pStyle w:val="TAL"/>
            </w:pPr>
            <w:r w:rsidRPr="00A564B4">
              <w:t>6DL CA with TDD CA_XA-XA-XA-YD</w:t>
            </w:r>
          </w:p>
        </w:tc>
      </w:tr>
      <w:tr w:rsidR="00A37425" w:rsidRPr="00A564B4" w14:paraId="52CC4B1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710B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A08C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FF6F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722398" w14:textId="77777777" w:rsidR="00A37425" w:rsidRPr="00A564B4" w:rsidRDefault="00A37425" w:rsidP="00BB208B">
            <w:pPr>
              <w:pStyle w:val="TAL"/>
            </w:pPr>
            <w:r w:rsidRPr="00A564B4">
              <w:t>6DL CA with FDD-TDD CA_XA-XA-XA-YD</w:t>
            </w:r>
          </w:p>
        </w:tc>
      </w:tr>
      <w:tr w:rsidR="00A37425" w:rsidRPr="00A564B4" w14:paraId="54BDC060"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9BF80"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3491" w14:textId="77777777" w:rsidR="00A37425" w:rsidRPr="00A564B4" w:rsidRDefault="00A37425" w:rsidP="00BB208B">
            <w:pPr>
              <w:pStyle w:val="TAL"/>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178D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4C81C" w14:textId="77777777" w:rsidR="00A37425" w:rsidRPr="00A564B4" w:rsidRDefault="00A37425" w:rsidP="00BB208B">
            <w:pPr>
              <w:pStyle w:val="TAL"/>
            </w:pPr>
            <w:r w:rsidRPr="00A564B4">
              <w:t>6DL CA with FDD CA_XA-XA-YA-YD</w:t>
            </w:r>
          </w:p>
        </w:tc>
      </w:tr>
      <w:tr w:rsidR="00A37425" w:rsidRPr="00A564B4" w14:paraId="6820EF5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9F36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C5A30"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2CC91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C4A08" w14:textId="77777777" w:rsidR="00A37425" w:rsidRPr="00A564B4" w:rsidRDefault="00A37425" w:rsidP="00BB208B">
            <w:pPr>
              <w:pStyle w:val="TAL"/>
            </w:pPr>
            <w:r w:rsidRPr="00A564B4">
              <w:t>6DL CA with TDD CA_XA-XA-YA-YD</w:t>
            </w:r>
          </w:p>
        </w:tc>
      </w:tr>
      <w:tr w:rsidR="00A37425" w:rsidRPr="00A564B4" w14:paraId="7B31572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AE60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752F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269EF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CCC96" w14:textId="77777777" w:rsidR="00A37425" w:rsidRPr="00A564B4" w:rsidRDefault="00A37425" w:rsidP="00BB208B">
            <w:pPr>
              <w:pStyle w:val="TAL"/>
            </w:pPr>
            <w:r w:rsidRPr="00A564B4">
              <w:t>6DL CA with FDD-TDD CA_XA-XA-YA-YD</w:t>
            </w:r>
          </w:p>
        </w:tc>
      </w:tr>
      <w:tr w:rsidR="00A37425" w:rsidRPr="00A564B4" w14:paraId="27C62F8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6A01"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48580" w14:textId="77777777" w:rsidR="00A37425" w:rsidRPr="00A564B4" w:rsidRDefault="00A37425" w:rsidP="00BB208B">
            <w:pPr>
              <w:pStyle w:val="TAL"/>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250E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55EE3" w14:textId="77777777" w:rsidR="00A37425" w:rsidRPr="00A564B4" w:rsidRDefault="00A37425" w:rsidP="00BB208B">
            <w:pPr>
              <w:pStyle w:val="TAL"/>
            </w:pPr>
            <w:r w:rsidRPr="00A564B4">
              <w:t>6DL CA with FDD CA_XA-YA-YA-YD</w:t>
            </w:r>
          </w:p>
        </w:tc>
      </w:tr>
      <w:tr w:rsidR="00A37425" w:rsidRPr="00A564B4" w14:paraId="60E4DA29"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8B6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22F0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3064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46008" w14:textId="77777777" w:rsidR="00A37425" w:rsidRPr="00A564B4" w:rsidRDefault="00A37425" w:rsidP="00BB208B">
            <w:pPr>
              <w:pStyle w:val="TAL"/>
            </w:pPr>
            <w:r w:rsidRPr="00A564B4">
              <w:t>6DL CA with TDD CA_XA-YA-YA-YD</w:t>
            </w:r>
          </w:p>
        </w:tc>
      </w:tr>
      <w:tr w:rsidR="00A37425" w:rsidRPr="00A564B4" w14:paraId="74E8951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24D2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5DCF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A610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9CC1F" w14:textId="77777777" w:rsidR="00A37425" w:rsidRPr="00A564B4" w:rsidRDefault="00A37425" w:rsidP="00BB208B">
            <w:pPr>
              <w:pStyle w:val="TAL"/>
            </w:pPr>
            <w:r w:rsidRPr="00A564B4">
              <w:t>6DL CA with FDD-TDD CA_XA-YA-YA-YD</w:t>
            </w:r>
          </w:p>
        </w:tc>
      </w:tr>
      <w:tr w:rsidR="00A37425" w:rsidRPr="00A564B4" w14:paraId="56EA5BF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D1077"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D6F30" w14:textId="77777777" w:rsidR="00A37425" w:rsidRPr="00A564B4" w:rsidRDefault="00A37425" w:rsidP="00BB208B">
            <w:pPr>
              <w:pStyle w:val="TAL"/>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F42A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BEB2F" w14:textId="77777777" w:rsidR="00A37425" w:rsidRPr="00A564B4" w:rsidRDefault="00A37425" w:rsidP="00BB208B">
            <w:pPr>
              <w:pStyle w:val="TAL"/>
            </w:pPr>
            <w:r w:rsidRPr="00A564B4">
              <w:t>6DL CA with FDD CA_XA-XA-XA-XA-YC</w:t>
            </w:r>
          </w:p>
        </w:tc>
      </w:tr>
      <w:tr w:rsidR="00A37425" w:rsidRPr="00A564B4" w14:paraId="15EF656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6F02A"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86882"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DF069"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CB3EE" w14:textId="77777777" w:rsidR="00A37425" w:rsidRPr="00A564B4" w:rsidRDefault="00A37425" w:rsidP="00BB208B">
            <w:pPr>
              <w:pStyle w:val="TAL"/>
            </w:pPr>
            <w:r w:rsidRPr="00A564B4">
              <w:t>6DL CA with TDD CA_XA-XA-XA-XA-YC</w:t>
            </w:r>
          </w:p>
        </w:tc>
      </w:tr>
      <w:tr w:rsidR="00A37425" w:rsidRPr="00A564B4" w14:paraId="37A238A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15C1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678A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F958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2752DA" w14:textId="77777777" w:rsidR="00A37425" w:rsidRPr="00A564B4" w:rsidRDefault="00A37425" w:rsidP="00BB208B">
            <w:pPr>
              <w:pStyle w:val="TAL"/>
            </w:pPr>
            <w:r w:rsidRPr="00A564B4">
              <w:t>6DL CA with FDD-TDD CA_XA-XA-XA-XA-YC</w:t>
            </w:r>
          </w:p>
        </w:tc>
      </w:tr>
      <w:tr w:rsidR="00A37425" w:rsidRPr="00A564B4" w14:paraId="0257975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3649C"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792A2" w14:textId="77777777" w:rsidR="00A37425" w:rsidRPr="00A564B4" w:rsidRDefault="00A37425" w:rsidP="00BB208B">
            <w:pPr>
              <w:pStyle w:val="TAL"/>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1222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7E8B7" w14:textId="77777777" w:rsidR="00A37425" w:rsidRPr="00A564B4" w:rsidRDefault="00A37425" w:rsidP="00BB208B">
            <w:pPr>
              <w:pStyle w:val="TAL"/>
            </w:pPr>
            <w:r w:rsidRPr="00A564B4">
              <w:t>6DL CA with FDD CA_XA-XA-XA-YA-YC</w:t>
            </w:r>
          </w:p>
        </w:tc>
      </w:tr>
      <w:tr w:rsidR="00A37425" w:rsidRPr="00A564B4" w14:paraId="110B484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4A1F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5782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EC289"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9EA39" w14:textId="77777777" w:rsidR="00A37425" w:rsidRPr="00A564B4" w:rsidRDefault="00A37425" w:rsidP="00BB208B">
            <w:pPr>
              <w:pStyle w:val="TAL"/>
            </w:pPr>
            <w:r w:rsidRPr="00A564B4">
              <w:t>6DL CA with TDD CA_XA-XA-XA-YA-YC</w:t>
            </w:r>
          </w:p>
        </w:tc>
      </w:tr>
      <w:tr w:rsidR="00A37425" w:rsidRPr="00A564B4" w14:paraId="7045884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08EC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250F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90A7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459CA" w14:textId="77777777" w:rsidR="00A37425" w:rsidRPr="00A564B4" w:rsidRDefault="00A37425" w:rsidP="00BB208B">
            <w:pPr>
              <w:pStyle w:val="TAL"/>
            </w:pPr>
            <w:r w:rsidRPr="00A564B4">
              <w:t>6DL CA with FDD-TDD CA_XA-XA-XA-YA-YC</w:t>
            </w:r>
          </w:p>
        </w:tc>
      </w:tr>
      <w:tr w:rsidR="00A37425" w:rsidRPr="00A564B4" w14:paraId="1867151C"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ADDB8"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BD7B" w14:textId="77777777" w:rsidR="00A37425" w:rsidRPr="00A564B4" w:rsidRDefault="00A37425" w:rsidP="00BB208B">
            <w:pPr>
              <w:pStyle w:val="TAL"/>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9BEC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596AE9" w14:textId="77777777" w:rsidR="00A37425" w:rsidRPr="00A564B4" w:rsidRDefault="00A37425" w:rsidP="00BB208B">
            <w:pPr>
              <w:pStyle w:val="TAL"/>
            </w:pPr>
            <w:r w:rsidRPr="00A564B4">
              <w:t>6DL CA with FDD CA_XA-XA-YA-YA-YC</w:t>
            </w:r>
          </w:p>
        </w:tc>
      </w:tr>
      <w:tr w:rsidR="00A37425" w:rsidRPr="00A564B4" w14:paraId="51C50A7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189F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5DA4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04066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7655C4" w14:textId="77777777" w:rsidR="00A37425" w:rsidRPr="00A564B4" w:rsidRDefault="00A37425" w:rsidP="00BB208B">
            <w:pPr>
              <w:pStyle w:val="TAL"/>
            </w:pPr>
            <w:r w:rsidRPr="00A564B4">
              <w:t>6DL CA with TDD CA_XA-XA-YA-YA-YC</w:t>
            </w:r>
          </w:p>
        </w:tc>
      </w:tr>
      <w:tr w:rsidR="00A37425" w:rsidRPr="00A564B4" w14:paraId="7B58C8A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F049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F154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F2BA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EA01EE" w14:textId="77777777" w:rsidR="00A37425" w:rsidRPr="00A564B4" w:rsidRDefault="00A37425" w:rsidP="00BB208B">
            <w:pPr>
              <w:pStyle w:val="TAL"/>
            </w:pPr>
            <w:r w:rsidRPr="00A564B4">
              <w:t>6DL CA with FDD-TDD CA_XA-XA-YA-YA-YC</w:t>
            </w:r>
          </w:p>
        </w:tc>
      </w:tr>
      <w:tr w:rsidR="00A37425" w:rsidRPr="00A564B4" w14:paraId="7B4F694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66332"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83561" w14:textId="77777777" w:rsidR="00A37425" w:rsidRPr="00A564B4" w:rsidRDefault="00A37425" w:rsidP="00BB208B">
            <w:pPr>
              <w:pStyle w:val="TAL"/>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4974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3BDB0E" w14:textId="77777777" w:rsidR="00A37425" w:rsidRPr="00A564B4" w:rsidRDefault="00A37425" w:rsidP="00BB208B">
            <w:pPr>
              <w:pStyle w:val="TAL"/>
            </w:pPr>
            <w:r w:rsidRPr="00A564B4">
              <w:t>6DL CA with FDD CA_XA-YA-YA-YA-YC</w:t>
            </w:r>
          </w:p>
        </w:tc>
      </w:tr>
      <w:tr w:rsidR="00A37425" w:rsidRPr="00A564B4" w14:paraId="5D579D6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67D5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2730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2BA6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355DAE" w14:textId="77777777" w:rsidR="00A37425" w:rsidRPr="00A564B4" w:rsidRDefault="00A37425" w:rsidP="00BB208B">
            <w:pPr>
              <w:pStyle w:val="TAL"/>
            </w:pPr>
            <w:r w:rsidRPr="00A564B4">
              <w:t>6DL CA with TDD CA_XA-YA-YA-YA-YC</w:t>
            </w:r>
          </w:p>
        </w:tc>
      </w:tr>
      <w:tr w:rsidR="00A37425" w:rsidRPr="00A564B4" w14:paraId="2FAB0ED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E2CF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F000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DF2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A61EA" w14:textId="77777777" w:rsidR="00A37425" w:rsidRPr="00A564B4" w:rsidRDefault="00A37425" w:rsidP="00BB208B">
            <w:pPr>
              <w:pStyle w:val="TAL"/>
            </w:pPr>
            <w:r w:rsidRPr="00A564B4">
              <w:t>6DL CA with FDD-TDD CA_XA-YA-YA-YA-YC</w:t>
            </w:r>
          </w:p>
        </w:tc>
      </w:tr>
      <w:tr w:rsidR="00A37425" w:rsidRPr="00A564B4" w14:paraId="6925EA2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46CB3"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AE3C6" w14:textId="77777777" w:rsidR="00A37425" w:rsidRPr="00A564B4" w:rsidRDefault="00A37425" w:rsidP="00BB208B">
            <w:pPr>
              <w:pStyle w:val="TAL"/>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0E71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DF289E" w14:textId="77777777" w:rsidR="00A37425" w:rsidRPr="00A564B4" w:rsidRDefault="00A37425" w:rsidP="00BB208B">
            <w:pPr>
              <w:pStyle w:val="TAL"/>
            </w:pPr>
            <w:r w:rsidRPr="00A564B4">
              <w:t>6DL CA with FDD CA_XC-YC-YC</w:t>
            </w:r>
          </w:p>
        </w:tc>
      </w:tr>
      <w:tr w:rsidR="00A37425" w:rsidRPr="00A564B4" w14:paraId="664E15E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488D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2E3E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FD93C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1BB726" w14:textId="77777777" w:rsidR="00A37425" w:rsidRPr="00A564B4" w:rsidRDefault="00A37425" w:rsidP="00BB208B">
            <w:pPr>
              <w:pStyle w:val="TAL"/>
            </w:pPr>
            <w:r w:rsidRPr="00A564B4">
              <w:t>6DL CA with TDD CA_XC-YC-YC</w:t>
            </w:r>
          </w:p>
        </w:tc>
      </w:tr>
      <w:tr w:rsidR="00A37425" w:rsidRPr="00A564B4" w14:paraId="01BD700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C1F4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9D6F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9981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C0DE1" w14:textId="77777777" w:rsidR="00A37425" w:rsidRPr="00A564B4" w:rsidRDefault="00A37425" w:rsidP="00BB208B">
            <w:pPr>
              <w:pStyle w:val="TAL"/>
            </w:pPr>
            <w:r w:rsidRPr="00A564B4">
              <w:t>6DL CA with FDD-TDD CA_XC-YC-YC</w:t>
            </w:r>
          </w:p>
        </w:tc>
      </w:tr>
      <w:tr w:rsidR="00A37425" w:rsidRPr="00A564B4" w14:paraId="6DC3310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020D9"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91048" w14:textId="77777777" w:rsidR="00A37425" w:rsidRPr="00A564B4" w:rsidRDefault="00A37425" w:rsidP="00BB208B">
            <w:pPr>
              <w:pStyle w:val="TAL"/>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7276C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32A86" w14:textId="77777777" w:rsidR="00A37425" w:rsidRPr="00A564B4" w:rsidRDefault="00A37425" w:rsidP="00BB208B">
            <w:pPr>
              <w:pStyle w:val="TAL"/>
            </w:pPr>
            <w:r w:rsidRPr="00A564B4">
              <w:t>6DL CA with FDD CA_XA-XA-YC-YC</w:t>
            </w:r>
          </w:p>
        </w:tc>
      </w:tr>
      <w:tr w:rsidR="00A37425" w:rsidRPr="00A564B4" w14:paraId="7E78FA7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4F1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FBB9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D279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039BB3" w14:textId="77777777" w:rsidR="00A37425" w:rsidRPr="00A564B4" w:rsidRDefault="00A37425" w:rsidP="00BB208B">
            <w:pPr>
              <w:pStyle w:val="TAL"/>
            </w:pPr>
            <w:r w:rsidRPr="00A564B4">
              <w:t>6DL CA with TDD CA_XA-XA-YC-YC</w:t>
            </w:r>
          </w:p>
        </w:tc>
      </w:tr>
      <w:tr w:rsidR="00A37425" w:rsidRPr="00A564B4" w14:paraId="025F9ED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CA7C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5856"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282F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6C5D0" w14:textId="77777777" w:rsidR="00A37425" w:rsidRPr="00A564B4" w:rsidRDefault="00A37425" w:rsidP="00BB208B">
            <w:pPr>
              <w:pStyle w:val="TAL"/>
            </w:pPr>
            <w:r w:rsidRPr="00A564B4">
              <w:t>6DL CA with FDD-TDD CA_XA-XA-YC-YC</w:t>
            </w:r>
          </w:p>
        </w:tc>
      </w:tr>
      <w:tr w:rsidR="00A37425" w:rsidRPr="00A564B4" w14:paraId="2F63ADF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D2081"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4C782" w14:textId="77777777" w:rsidR="00A37425" w:rsidRPr="00A564B4" w:rsidRDefault="00A37425" w:rsidP="00BB208B">
            <w:pPr>
              <w:pStyle w:val="TAL"/>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6C47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BC7F12" w14:textId="77777777" w:rsidR="00A37425" w:rsidRPr="00A564B4" w:rsidRDefault="00A37425" w:rsidP="00BB208B">
            <w:pPr>
              <w:pStyle w:val="TAL"/>
            </w:pPr>
            <w:r w:rsidRPr="00A564B4">
              <w:t>6DL CA with FDD CA_XA-XC-YA-YC</w:t>
            </w:r>
          </w:p>
        </w:tc>
      </w:tr>
      <w:tr w:rsidR="00A37425" w:rsidRPr="00A564B4" w14:paraId="66C7969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5505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9011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C7CA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687E1" w14:textId="77777777" w:rsidR="00A37425" w:rsidRPr="00A564B4" w:rsidRDefault="00A37425" w:rsidP="00BB208B">
            <w:pPr>
              <w:pStyle w:val="TAL"/>
            </w:pPr>
            <w:r w:rsidRPr="00A564B4">
              <w:t>6DL CA with TDD CA_XA-XC-YA-YC</w:t>
            </w:r>
          </w:p>
        </w:tc>
      </w:tr>
      <w:tr w:rsidR="00A37425" w:rsidRPr="00A564B4" w14:paraId="7BC7B18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8B5C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2A9D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89DA4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76203" w14:textId="77777777" w:rsidR="00A37425" w:rsidRPr="00A564B4" w:rsidRDefault="00A37425" w:rsidP="00BB208B">
            <w:pPr>
              <w:pStyle w:val="TAL"/>
            </w:pPr>
            <w:r w:rsidRPr="00A564B4">
              <w:t>6DL CA with FDD-TDD CA_XA-XC-YA-YC</w:t>
            </w:r>
          </w:p>
        </w:tc>
      </w:tr>
      <w:tr w:rsidR="00A37425" w:rsidRPr="00A564B4" w14:paraId="05437F4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18658"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BA7C5" w14:textId="77777777" w:rsidR="00A37425" w:rsidRPr="00A564B4" w:rsidRDefault="00A37425" w:rsidP="00BB208B">
            <w:pPr>
              <w:pStyle w:val="TAL"/>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02D8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02CCD" w14:textId="77777777" w:rsidR="00A37425" w:rsidRPr="00A564B4" w:rsidRDefault="00A37425" w:rsidP="00BB208B">
            <w:pPr>
              <w:pStyle w:val="TAL"/>
            </w:pPr>
            <w:r w:rsidRPr="00A564B4">
              <w:t>6DL CA with FDD CA_XA-YA-ZE</w:t>
            </w:r>
          </w:p>
        </w:tc>
      </w:tr>
      <w:tr w:rsidR="00A37425" w:rsidRPr="00A564B4" w14:paraId="0B7EFB4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59EBC"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735A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28A6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494D8" w14:textId="77777777" w:rsidR="00A37425" w:rsidRPr="00A564B4" w:rsidRDefault="00A37425" w:rsidP="00BB208B">
            <w:pPr>
              <w:pStyle w:val="TAL"/>
            </w:pPr>
            <w:r w:rsidRPr="00A564B4">
              <w:t>6DL CA with TDD CA_XA-YA-ZE</w:t>
            </w:r>
          </w:p>
        </w:tc>
      </w:tr>
      <w:tr w:rsidR="00A37425" w:rsidRPr="00A564B4" w14:paraId="5A4FE57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9F62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62F6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B67E4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184D07" w14:textId="77777777" w:rsidR="00A37425" w:rsidRPr="00A564B4" w:rsidRDefault="00A37425" w:rsidP="00BB208B">
            <w:pPr>
              <w:pStyle w:val="TAL"/>
            </w:pPr>
            <w:r w:rsidRPr="00A564B4">
              <w:t>6DL CA with FDD-TDD CA_XA-YA-ZE</w:t>
            </w:r>
          </w:p>
        </w:tc>
      </w:tr>
      <w:tr w:rsidR="00A37425" w:rsidRPr="00A564B4" w14:paraId="4050E62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259CC"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BCBF7" w14:textId="77777777" w:rsidR="00A37425" w:rsidRPr="00A564B4" w:rsidRDefault="00A37425" w:rsidP="00BB208B">
            <w:pPr>
              <w:pStyle w:val="TAL"/>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88F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8E4098" w14:textId="77777777" w:rsidR="00A37425" w:rsidRPr="00A564B4" w:rsidRDefault="00A37425" w:rsidP="00BB208B">
            <w:pPr>
              <w:pStyle w:val="TAL"/>
            </w:pPr>
            <w:r w:rsidRPr="00A564B4">
              <w:t>6DL CA with FDD CA_XA-YC-ZD</w:t>
            </w:r>
          </w:p>
        </w:tc>
      </w:tr>
      <w:tr w:rsidR="00A37425" w:rsidRPr="00A564B4" w14:paraId="3E25836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A4553"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2753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7A6C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0529E9" w14:textId="77777777" w:rsidR="00A37425" w:rsidRPr="00A564B4" w:rsidRDefault="00A37425" w:rsidP="00BB208B">
            <w:pPr>
              <w:pStyle w:val="TAL"/>
            </w:pPr>
            <w:r w:rsidRPr="00A564B4">
              <w:t>6DL CA with TDD CA_XA-YC-ZD</w:t>
            </w:r>
          </w:p>
        </w:tc>
      </w:tr>
      <w:tr w:rsidR="00A37425" w:rsidRPr="00A564B4" w14:paraId="0AAAF74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F8D6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1163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CF103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E7AD4" w14:textId="77777777" w:rsidR="00A37425" w:rsidRPr="00A564B4" w:rsidRDefault="00A37425" w:rsidP="00BB208B">
            <w:pPr>
              <w:pStyle w:val="TAL"/>
            </w:pPr>
            <w:r w:rsidRPr="00A564B4">
              <w:t>6DL CA with FDD-TDD CA_XA-YC-ZD</w:t>
            </w:r>
          </w:p>
        </w:tc>
      </w:tr>
      <w:tr w:rsidR="00A37425" w:rsidRPr="00A564B4" w14:paraId="68B7FD8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E081B"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9EA6B" w14:textId="77777777" w:rsidR="00A37425" w:rsidRPr="00A564B4" w:rsidRDefault="00A37425" w:rsidP="00BB208B">
            <w:pPr>
              <w:pStyle w:val="TAL"/>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2F95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3685F" w14:textId="77777777" w:rsidR="00A37425" w:rsidRPr="00A564B4" w:rsidRDefault="00A37425" w:rsidP="00BB208B">
            <w:pPr>
              <w:pStyle w:val="TAL"/>
            </w:pPr>
            <w:r w:rsidRPr="00A564B4">
              <w:t>6DL CA with FDD CA_XC-YC-ZC</w:t>
            </w:r>
          </w:p>
        </w:tc>
      </w:tr>
      <w:tr w:rsidR="00A37425" w:rsidRPr="00A564B4" w14:paraId="667E094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5BE9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A60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B37C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7E58C" w14:textId="77777777" w:rsidR="00A37425" w:rsidRPr="00A564B4" w:rsidRDefault="00A37425" w:rsidP="00BB208B">
            <w:pPr>
              <w:pStyle w:val="TAL"/>
            </w:pPr>
            <w:r w:rsidRPr="00A564B4">
              <w:t>6DL CA with TDD CA_XC-YC-ZC</w:t>
            </w:r>
          </w:p>
        </w:tc>
      </w:tr>
      <w:tr w:rsidR="00A37425" w:rsidRPr="00A564B4" w14:paraId="320D3B4E"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76F7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D082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F39D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A5C8D" w14:textId="77777777" w:rsidR="00A37425" w:rsidRPr="00A564B4" w:rsidRDefault="00A37425" w:rsidP="00BB208B">
            <w:pPr>
              <w:pStyle w:val="TAL"/>
            </w:pPr>
            <w:r w:rsidRPr="00A564B4">
              <w:t>6DL CA with FDD-TDD CA_XC-YC-ZC</w:t>
            </w:r>
          </w:p>
        </w:tc>
      </w:tr>
      <w:tr w:rsidR="00A37425" w:rsidRPr="00A564B4" w14:paraId="7F0B7D8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EE03"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FB84A" w14:textId="77777777" w:rsidR="00A37425" w:rsidRPr="00A564B4" w:rsidRDefault="00A37425" w:rsidP="00BB208B">
            <w:pPr>
              <w:pStyle w:val="TAL"/>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DC87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D19345" w14:textId="77777777" w:rsidR="00A37425" w:rsidRPr="00A564B4" w:rsidRDefault="00A37425" w:rsidP="00BB208B">
            <w:pPr>
              <w:pStyle w:val="TAL"/>
            </w:pPr>
            <w:r w:rsidRPr="00A564B4">
              <w:t>6DL CA with FDD CA_XA-XA-YC-ZC</w:t>
            </w:r>
          </w:p>
        </w:tc>
      </w:tr>
      <w:tr w:rsidR="00A37425" w:rsidRPr="00A564B4" w14:paraId="0E99022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B9E7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80A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3EB9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13CDE" w14:textId="77777777" w:rsidR="00A37425" w:rsidRPr="00A564B4" w:rsidRDefault="00A37425" w:rsidP="00BB208B">
            <w:pPr>
              <w:pStyle w:val="TAL"/>
            </w:pPr>
            <w:r w:rsidRPr="00A564B4">
              <w:t>6DL CA with TDD CA_XA-XA-YC-ZC</w:t>
            </w:r>
          </w:p>
        </w:tc>
      </w:tr>
      <w:tr w:rsidR="00A37425" w:rsidRPr="00A564B4" w14:paraId="2FF2448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4E64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3875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BE20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A328F" w14:textId="77777777" w:rsidR="00A37425" w:rsidRPr="00A564B4" w:rsidRDefault="00A37425" w:rsidP="00BB208B">
            <w:pPr>
              <w:pStyle w:val="TAL"/>
            </w:pPr>
            <w:r w:rsidRPr="00A564B4">
              <w:t>6DL CA with FDD-TDD CA_XA-XA-YC-ZC</w:t>
            </w:r>
          </w:p>
        </w:tc>
      </w:tr>
      <w:tr w:rsidR="00A37425" w:rsidRPr="00A564B4" w14:paraId="0AAC336B"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BF22A"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63084" w14:textId="77777777" w:rsidR="00A37425" w:rsidRPr="00A564B4" w:rsidRDefault="00A37425" w:rsidP="00BB208B">
            <w:pPr>
              <w:pStyle w:val="TAL"/>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400A2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D2379C" w14:textId="77777777" w:rsidR="00A37425" w:rsidRPr="00A564B4" w:rsidRDefault="00A37425" w:rsidP="00BB208B">
            <w:pPr>
              <w:pStyle w:val="TAL"/>
            </w:pPr>
            <w:r w:rsidRPr="00A564B4">
              <w:t>6DL CA with FDD CA_XA-XA-YA-ZD</w:t>
            </w:r>
          </w:p>
        </w:tc>
      </w:tr>
      <w:tr w:rsidR="00A37425" w:rsidRPr="00A564B4" w14:paraId="6CF061F9"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D37E3"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5B2C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8D97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C2551" w14:textId="77777777" w:rsidR="00A37425" w:rsidRPr="00A564B4" w:rsidRDefault="00A37425" w:rsidP="00BB208B">
            <w:pPr>
              <w:pStyle w:val="TAL"/>
            </w:pPr>
            <w:r w:rsidRPr="00A564B4">
              <w:t>6DL CA with TDD CA_XA-XA-YA-ZD</w:t>
            </w:r>
          </w:p>
        </w:tc>
      </w:tr>
      <w:tr w:rsidR="00A37425" w:rsidRPr="00A564B4" w14:paraId="2439BDB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B8D9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37E5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32E16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E8B7B" w14:textId="77777777" w:rsidR="00A37425" w:rsidRPr="00A564B4" w:rsidRDefault="00A37425" w:rsidP="00BB208B">
            <w:pPr>
              <w:pStyle w:val="TAL"/>
            </w:pPr>
            <w:r w:rsidRPr="00A564B4">
              <w:t>6DL CA with FDD-TDD CA_XA-XA-YA-ZD</w:t>
            </w:r>
          </w:p>
        </w:tc>
      </w:tr>
      <w:tr w:rsidR="00A37425" w:rsidRPr="00A564B4" w14:paraId="6C22B72F"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FA24B"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1F368" w14:textId="77777777" w:rsidR="00A37425" w:rsidRPr="00A564B4" w:rsidRDefault="00A37425" w:rsidP="00BB208B">
            <w:pPr>
              <w:pStyle w:val="TAL"/>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3C6A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8E7D5" w14:textId="77777777" w:rsidR="00A37425" w:rsidRPr="00A564B4" w:rsidRDefault="00A37425" w:rsidP="00BB208B">
            <w:pPr>
              <w:pStyle w:val="TAL"/>
            </w:pPr>
            <w:r w:rsidRPr="00A564B4">
              <w:t>6DL CA with FDD CA_XA-XA-YA-YA-ZC</w:t>
            </w:r>
          </w:p>
        </w:tc>
      </w:tr>
      <w:tr w:rsidR="00A37425" w:rsidRPr="00A564B4" w14:paraId="416A971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79F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6B8BF"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A6F6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15BC7" w14:textId="77777777" w:rsidR="00A37425" w:rsidRPr="00A564B4" w:rsidRDefault="00A37425" w:rsidP="00BB208B">
            <w:pPr>
              <w:pStyle w:val="TAL"/>
            </w:pPr>
            <w:r w:rsidRPr="00A564B4">
              <w:t>6DL CA with TDD CA_XA-XA-YA-YA-ZC</w:t>
            </w:r>
          </w:p>
        </w:tc>
      </w:tr>
      <w:tr w:rsidR="00A37425" w:rsidRPr="00A564B4" w14:paraId="1990757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3373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A9F2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8C1B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CD1AF8" w14:textId="77777777" w:rsidR="00A37425" w:rsidRPr="00A564B4" w:rsidRDefault="00A37425" w:rsidP="00BB208B">
            <w:pPr>
              <w:pStyle w:val="TAL"/>
            </w:pPr>
            <w:r w:rsidRPr="00A564B4">
              <w:t>6DL CA with FDD-TDD CA_XA-XA-YA-YA-ZC</w:t>
            </w:r>
          </w:p>
        </w:tc>
      </w:tr>
      <w:tr w:rsidR="00A37425" w:rsidRPr="00A564B4" w14:paraId="43C115D4"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7E445"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1D2F" w14:textId="77777777" w:rsidR="00A37425" w:rsidRPr="00A564B4" w:rsidRDefault="00A37425" w:rsidP="00BB208B">
            <w:pPr>
              <w:pStyle w:val="TAL"/>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55600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2B39C" w14:textId="77777777" w:rsidR="00A37425" w:rsidRPr="00A564B4" w:rsidRDefault="00A37425" w:rsidP="00BB208B">
            <w:pPr>
              <w:pStyle w:val="TAL"/>
            </w:pPr>
            <w:r w:rsidRPr="00A564B4">
              <w:t>6DL CA with FDD CA_XA-XA-YA-YA-ZA-ZA</w:t>
            </w:r>
          </w:p>
        </w:tc>
      </w:tr>
      <w:tr w:rsidR="00A37425" w:rsidRPr="00A564B4" w14:paraId="6C8987D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F3BA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08D7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034F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0C0786" w14:textId="77777777" w:rsidR="00A37425" w:rsidRPr="00A564B4" w:rsidRDefault="00A37425" w:rsidP="00BB208B">
            <w:pPr>
              <w:pStyle w:val="TAL"/>
            </w:pPr>
            <w:r w:rsidRPr="00A564B4">
              <w:t>6DL CA with TDD CA_XA-XA-YA-YA-ZA-ZA</w:t>
            </w:r>
          </w:p>
        </w:tc>
      </w:tr>
      <w:tr w:rsidR="00A37425" w:rsidRPr="00A564B4" w14:paraId="2123C65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CBC4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287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5E39D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F0085" w14:textId="77777777" w:rsidR="00A37425" w:rsidRPr="00A564B4" w:rsidRDefault="00A37425" w:rsidP="00BB208B">
            <w:pPr>
              <w:pStyle w:val="TAL"/>
            </w:pPr>
            <w:r w:rsidRPr="00A564B4">
              <w:t>6DL CA with FDD-TDD CA_XA-XA-YA-YA-ZA-ZA</w:t>
            </w:r>
          </w:p>
        </w:tc>
      </w:tr>
      <w:tr w:rsidR="00A37425" w:rsidRPr="00A564B4" w14:paraId="2A59C62C"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D7B4E"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04EE8" w14:textId="77777777" w:rsidR="00A37425" w:rsidRPr="00A564B4" w:rsidRDefault="00A37425" w:rsidP="00BB208B">
            <w:pPr>
              <w:pStyle w:val="TAL"/>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FDF9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17E5E" w14:textId="77777777" w:rsidR="00A37425" w:rsidRPr="00A564B4" w:rsidRDefault="00A37425" w:rsidP="00BB208B">
            <w:pPr>
              <w:pStyle w:val="TAL"/>
            </w:pPr>
            <w:r w:rsidRPr="00A564B4">
              <w:t>6DL CA with FDD CA_XA-YA-ZA-RD</w:t>
            </w:r>
          </w:p>
        </w:tc>
      </w:tr>
      <w:tr w:rsidR="00A37425" w:rsidRPr="00A564B4" w14:paraId="794DB00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60A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C91E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61D5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A064F3" w14:textId="77777777" w:rsidR="00A37425" w:rsidRPr="00A564B4" w:rsidRDefault="00A37425" w:rsidP="00BB208B">
            <w:pPr>
              <w:pStyle w:val="TAL"/>
            </w:pPr>
            <w:r w:rsidRPr="00A564B4">
              <w:t>6DL CA with TDD CA_XA-YA-ZA-RD</w:t>
            </w:r>
          </w:p>
        </w:tc>
      </w:tr>
      <w:tr w:rsidR="00A37425" w:rsidRPr="00A564B4" w14:paraId="6305802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67F5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15A0"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5D74B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459CA" w14:textId="77777777" w:rsidR="00A37425" w:rsidRPr="00A564B4" w:rsidRDefault="00A37425" w:rsidP="00BB208B">
            <w:pPr>
              <w:pStyle w:val="TAL"/>
            </w:pPr>
            <w:r w:rsidRPr="00A564B4">
              <w:t>6DL CA with FDD-TDD CA_XA-YA-ZA-RD</w:t>
            </w:r>
          </w:p>
        </w:tc>
      </w:tr>
      <w:tr w:rsidR="00A37425" w:rsidRPr="00A564B4" w14:paraId="0748868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18BF7"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366FB" w14:textId="77777777" w:rsidR="00A37425" w:rsidRPr="00A564B4" w:rsidRDefault="00A37425" w:rsidP="00BB208B">
            <w:pPr>
              <w:pStyle w:val="TAL"/>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02ACB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A98462" w14:textId="77777777" w:rsidR="00A37425" w:rsidRPr="00A564B4" w:rsidRDefault="00A37425" w:rsidP="00BB208B">
            <w:pPr>
              <w:pStyle w:val="TAL"/>
            </w:pPr>
            <w:r w:rsidRPr="00A564B4">
              <w:t>6DL CA with FDD CA_XA-YA-ZC-RC</w:t>
            </w:r>
          </w:p>
        </w:tc>
      </w:tr>
      <w:tr w:rsidR="00A37425" w:rsidRPr="00A564B4" w14:paraId="03BD922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CFA1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845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CDF5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0FAAC" w14:textId="77777777" w:rsidR="00A37425" w:rsidRPr="00A564B4" w:rsidRDefault="00A37425" w:rsidP="00BB208B">
            <w:pPr>
              <w:pStyle w:val="TAL"/>
            </w:pPr>
            <w:r w:rsidRPr="00A564B4">
              <w:t>6DL CA with TDD CA_XA-YA-ZC-RC</w:t>
            </w:r>
          </w:p>
        </w:tc>
      </w:tr>
      <w:tr w:rsidR="00A37425" w:rsidRPr="00A564B4" w14:paraId="6CE2D31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54D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29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4B756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39549" w14:textId="77777777" w:rsidR="00A37425" w:rsidRPr="00A564B4" w:rsidRDefault="00A37425" w:rsidP="00BB208B">
            <w:pPr>
              <w:pStyle w:val="TAL"/>
            </w:pPr>
            <w:r w:rsidRPr="00A564B4">
              <w:t>6DL CA with FDD-TDD CA_XA-YA-ZC-RC</w:t>
            </w:r>
          </w:p>
        </w:tc>
      </w:tr>
      <w:tr w:rsidR="00A37425" w:rsidRPr="00A564B4" w14:paraId="799151F9"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BAFF"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B7E8" w14:textId="77777777" w:rsidR="00A37425" w:rsidRPr="00A564B4" w:rsidRDefault="00A37425" w:rsidP="00BB208B">
            <w:pPr>
              <w:pStyle w:val="TAL"/>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E0F0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027D65" w14:textId="77777777" w:rsidR="00A37425" w:rsidRPr="00A564B4" w:rsidRDefault="00A37425" w:rsidP="00BB208B">
            <w:pPr>
              <w:pStyle w:val="TAL"/>
            </w:pPr>
            <w:r w:rsidRPr="00A564B4">
              <w:t>6DL CA with FDD CA_XA-YA-ZA-ZA-RC</w:t>
            </w:r>
          </w:p>
        </w:tc>
      </w:tr>
      <w:tr w:rsidR="00A37425" w:rsidRPr="00A564B4" w14:paraId="6D00ED9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2A5D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0B745"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A3923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C150" w14:textId="77777777" w:rsidR="00A37425" w:rsidRPr="00A564B4" w:rsidRDefault="00A37425" w:rsidP="00BB208B">
            <w:pPr>
              <w:pStyle w:val="TAL"/>
            </w:pPr>
            <w:r w:rsidRPr="00A564B4">
              <w:t>6DL CA with TDD CA_XA-YA-ZA-ZA-RC</w:t>
            </w:r>
          </w:p>
        </w:tc>
      </w:tr>
      <w:tr w:rsidR="00A37425" w:rsidRPr="00A564B4" w14:paraId="2D6DD1F1"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8417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3D99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EE5D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38839" w14:textId="77777777" w:rsidR="00A37425" w:rsidRPr="00A564B4" w:rsidRDefault="00A37425" w:rsidP="00BB208B">
            <w:pPr>
              <w:pStyle w:val="TAL"/>
            </w:pPr>
            <w:r w:rsidRPr="00A564B4">
              <w:t>6DL CA with FDD-TDD CA_XA-YA-ZA-ZA-RC</w:t>
            </w:r>
          </w:p>
        </w:tc>
      </w:tr>
      <w:tr w:rsidR="00A37425" w:rsidRPr="00A564B4" w14:paraId="7E23F3E0"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DF38"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F4AEC" w14:textId="77777777" w:rsidR="00A37425" w:rsidRPr="00A564B4" w:rsidRDefault="00A37425" w:rsidP="00BB208B">
            <w:pPr>
              <w:pStyle w:val="TAL"/>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A28F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13390" w14:textId="77777777" w:rsidR="00A37425" w:rsidRPr="00A564B4" w:rsidRDefault="00A37425" w:rsidP="00BB208B">
            <w:pPr>
              <w:pStyle w:val="TAL"/>
            </w:pPr>
            <w:r w:rsidRPr="00A564B4">
              <w:t>6DL CA with FDD CA_XA-YA-ZA-ZA-RA-RA</w:t>
            </w:r>
          </w:p>
        </w:tc>
      </w:tr>
      <w:tr w:rsidR="00A37425" w:rsidRPr="00A564B4" w14:paraId="48B26CE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FCD0A"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9CB6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7E09C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A4127" w14:textId="77777777" w:rsidR="00A37425" w:rsidRPr="00A564B4" w:rsidRDefault="00A37425" w:rsidP="00BB208B">
            <w:pPr>
              <w:pStyle w:val="TAL"/>
            </w:pPr>
            <w:r w:rsidRPr="00A564B4">
              <w:t>6DL CA with TDD CA_XA-YA-ZA-ZA-RA-RA</w:t>
            </w:r>
          </w:p>
        </w:tc>
      </w:tr>
      <w:tr w:rsidR="00A37425" w:rsidRPr="00A564B4" w14:paraId="387FB0BA"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8BDF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BD98F"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62B5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8F79B" w14:textId="77777777" w:rsidR="00A37425" w:rsidRPr="00A564B4" w:rsidRDefault="00A37425" w:rsidP="00BB208B">
            <w:pPr>
              <w:pStyle w:val="TAL"/>
            </w:pPr>
            <w:r w:rsidRPr="00A564B4">
              <w:t>6DL CA with FDD-TDD CA_XA-YA-ZA-ZA-RA-RA</w:t>
            </w:r>
          </w:p>
        </w:tc>
      </w:tr>
      <w:tr w:rsidR="00A37425" w:rsidRPr="00A564B4" w14:paraId="277A46E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AAFC" w14:textId="77777777" w:rsidR="00A37425" w:rsidRPr="00A564B4" w:rsidRDefault="00A37425" w:rsidP="00BB208B">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B5019" w14:textId="77777777" w:rsidR="00A37425" w:rsidRPr="00A564B4" w:rsidRDefault="00A37425" w:rsidP="00BB208B">
            <w:pPr>
              <w:pStyle w:val="TAL"/>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CCC50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F270F" w14:textId="77777777" w:rsidR="00A37425" w:rsidRPr="00A564B4" w:rsidRDefault="00A37425" w:rsidP="00BB208B">
            <w:pPr>
              <w:pStyle w:val="TAL"/>
            </w:pPr>
            <w:r w:rsidRPr="00A564B4">
              <w:t>6DL CA with FDD CA_XA-YA-ZA-RA-SC</w:t>
            </w:r>
          </w:p>
        </w:tc>
      </w:tr>
      <w:tr w:rsidR="00A37425" w:rsidRPr="00A564B4" w14:paraId="4DFAAB3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F380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5472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7582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D4708" w14:textId="77777777" w:rsidR="00A37425" w:rsidRPr="00A564B4" w:rsidRDefault="00A37425" w:rsidP="00BB208B">
            <w:pPr>
              <w:pStyle w:val="TAL"/>
            </w:pPr>
            <w:r w:rsidRPr="00A564B4">
              <w:t>6DL CA with TDD CA_XA-YA-ZA-RA-SC</w:t>
            </w:r>
          </w:p>
        </w:tc>
      </w:tr>
      <w:tr w:rsidR="00A37425" w:rsidRPr="00A564B4" w14:paraId="6A90B67A"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818E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F41C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B91E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89173" w14:textId="77777777" w:rsidR="00A37425" w:rsidRPr="00A564B4" w:rsidRDefault="00A37425" w:rsidP="00BB208B">
            <w:pPr>
              <w:pStyle w:val="TAL"/>
            </w:pPr>
            <w:r w:rsidRPr="00A564B4">
              <w:t>6DL CA with FDD-TDD CA_XA-YA-ZA-RA-SC</w:t>
            </w:r>
          </w:p>
        </w:tc>
      </w:tr>
      <w:tr w:rsidR="00A37425" w:rsidRPr="00A564B4" w14:paraId="68F9D26F"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4E05" w14:textId="77777777" w:rsidR="00A37425" w:rsidRPr="00A564B4" w:rsidRDefault="00A37425" w:rsidP="00BB208B">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EFEA4" w14:textId="77777777" w:rsidR="00A37425" w:rsidRPr="00A564B4" w:rsidRDefault="00A37425" w:rsidP="00BB208B">
            <w:pPr>
              <w:pStyle w:val="TAL"/>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BB7D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879EA" w14:textId="77777777" w:rsidR="00A37425" w:rsidRPr="00A564B4" w:rsidRDefault="00A37425" w:rsidP="00BB208B">
            <w:pPr>
              <w:pStyle w:val="TAL"/>
            </w:pPr>
            <w:r w:rsidRPr="00A564B4">
              <w:t>6DL CA with FDD CA_XA-YA-ZA-RA-SA-SA</w:t>
            </w:r>
          </w:p>
        </w:tc>
      </w:tr>
      <w:tr w:rsidR="00A37425" w:rsidRPr="00A564B4" w14:paraId="2C10C4A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AD0A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378D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F0E8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8DC6CE" w14:textId="77777777" w:rsidR="00A37425" w:rsidRPr="00A564B4" w:rsidRDefault="00A37425" w:rsidP="00BB208B">
            <w:pPr>
              <w:pStyle w:val="TAL"/>
            </w:pPr>
            <w:r w:rsidRPr="00A564B4">
              <w:t>6DL CA with TDD CA_XA-YA-ZA-RA-SA-SA</w:t>
            </w:r>
          </w:p>
        </w:tc>
      </w:tr>
      <w:tr w:rsidR="00A37425" w:rsidRPr="00A564B4" w14:paraId="402CB11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D8D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077D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D25FF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8D0BE" w14:textId="77777777" w:rsidR="00A37425" w:rsidRPr="00A564B4" w:rsidRDefault="00A37425" w:rsidP="00BB208B">
            <w:pPr>
              <w:pStyle w:val="TAL"/>
            </w:pPr>
            <w:r w:rsidRPr="00A564B4">
              <w:t>6DL CA with FDD-TDD CA_XA-YA-ZA-RA-SA-SA</w:t>
            </w:r>
          </w:p>
        </w:tc>
      </w:tr>
      <w:tr w:rsidR="00A37425" w:rsidRPr="00A564B4" w14:paraId="437CBDCD"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35FD5" w14:textId="77777777" w:rsidR="00A37425" w:rsidRPr="00A564B4" w:rsidRDefault="00A37425" w:rsidP="00BB208B">
            <w:pPr>
              <w:pStyle w:val="TAC"/>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02DFE" w14:textId="77777777" w:rsidR="00A37425" w:rsidRPr="00A564B4" w:rsidRDefault="00A37425" w:rsidP="00BB208B">
            <w:pPr>
              <w:pStyle w:val="TAL"/>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14B4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31D31C" w14:textId="77777777" w:rsidR="00A37425" w:rsidRPr="00A564B4" w:rsidRDefault="00A37425" w:rsidP="00BB208B">
            <w:pPr>
              <w:pStyle w:val="TAL"/>
            </w:pPr>
            <w:r w:rsidRPr="00A564B4">
              <w:t>6DL CA with FDD CA_XA-YA-ZA-RA-SA-UA</w:t>
            </w:r>
          </w:p>
        </w:tc>
      </w:tr>
      <w:tr w:rsidR="00A37425" w:rsidRPr="00A564B4" w14:paraId="13D3855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A3924" w14:textId="77777777" w:rsidR="00A37425" w:rsidRPr="00A564B4" w:rsidRDefault="00A37425" w:rsidP="00BB208B">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EE17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D2FD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1CE48" w14:textId="77777777" w:rsidR="00A37425" w:rsidRPr="00A564B4" w:rsidRDefault="00A37425" w:rsidP="00BB208B">
            <w:pPr>
              <w:pStyle w:val="TAL"/>
            </w:pPr>
            <w:r w:rsidRPr="00A564B4">
              <w:t>6DL CA with TDD CA_XA-YA-ZA-RA-SA-UA</w:t>
            </w:r>
          </w:p>
        </w:tc>
      </w:tr>
      <w:tr w:rsidR="00A37425" w:rsidRPr="00A564B4" w14:paraId="645EA0F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E09C8" w14:textId="77777777" w:rsidR="00A37425" w:rsidRPr="00A564B4" w:rsidRDefault="00A37425" w:rsidP="00BB208B">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A0E95"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E243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F8999" w14:textId="77777777" w:rsidR="00A37425" w:rsidRPr="00A564B4" w:rsidRDefault="00A37425" w:rsidP="00BB208B">
            <w:pPr>
              <w:pStyle w:val="TAL"/>
            </w:pPr>
            <w:r w:rsidRPr="00A564B4">
              <w:t>6DL CA with FDD-TDD CA_XA-YA-ZA-RA-SA-UA</w:t>
            </w:r>
          </w:p>
        </w:tc>
      </w:tr>
      <w:tr w:rsidR="00A37425" w:rsidRPr="00A564B4" w14:paraId="6CB29B28" w14:textId="77777777" w:rsidTr="00BB208B">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D51798C" w14:textId="77777777" w:rsidR="00A37425" w:rsidRPr="00A564B4" w:rsidRDefault="00A37425" w:rsidP="00BB208B">
            <w:pPr>
              <w:pStyle w:val="TAN"/>
            </w:pPr>
            <w:r w:rsidRPr="00A564B4">
              <w:t>Note 1:</w:t>
            </w:r>
            <w:r w:rsidRPr="00A564B4">
              <w:tab/>
              <w:t>X, Y, Z, R and S in this table correspond to different bands i.e. X != Y != Z != R != S.</w:t>
            </w:r>
          </w:p>
          <w:p w14:paraId="59B0BF95" w14:textId="77777777" w:rsidR="00A37425" w:rsidRPr="00A564B4" w:rsidRDefault="00A37425" w:rsidP="00BB208B">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AF73A2E" w14:textId="77777777" w:rsidR="00A37425" w:rsidRPr="00A564B4" w:rsidRDefault="00A37425" w:rsidP="00A37425">
      <w:pPr>
        <w:rPr>
          <w:lang w:eastAsia="zh-CN"/>
        </w:rPr>
      </w:pPr>
    </w:p>
    <w:p w14:paraId="197FB8E0" w14:textId="77777777" w:rsidR="00A37425" w:rsidRPr="00A564B4" w:rsidRDefault="00A37425" w:rsidP="00A37425">
      <w:pPr>
        <w:pStyle w:val="TH"/>
      </w:pPr>
      <w:r w:rsidRPr="00A564B4">
        <w:lastRenderedPageBreak/>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A37425" w:rsidRPr="00A564B4" w14:paraId="0472FD1C" w14:textId="77777777" w:rsidTr="00BB208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42BC3" w14:textId="77777777" w:rsidR="00A37425" w:rsidRPr="00A564B4" w:rsidRDefault="00A37425" w:rsidP="00BB208B">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AF21" w14:textId="77777777" w:rsidR="00A37425" w:rsidRPr="00A564B4" w:rsidRDefault="00A37425" w:rsidP="00BB208B">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E7648" w14:textId="77777777" w:rsidR="00A37425" w:rsidRPr="00A564B4" w:rsidRDefault="00A37425" w:rsidP="00BB208B">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C7435" w14:textId="77777777" w:rsidR="00A37425" w:rsidRPr="00A564B4" w:rsidRDefault="00A37425" w:rsidP="00BB208B">
            <w:pPr>
              <w:pStyle w:val="TAH"/>
              <w:rPr>
                <w:rFonts w:eastAsia="Yu Gothic"/>
              </w:rPr>
            </w:pPr>
            <w:r w:rsidRPr="00A564B4">
              <w:rPr>
                <w:rFonts w:eastAsia="Yu Gothic"/>
              </w:rPr>
              <w:t>Name</w:t>
            </w:r>
          </w:p>
        </w:tc>
      </w:tr>
      <w:tr w:rsidR="00A37425" w:rsidRPr="00A564B4" w14:paraId="605BCDBA" w14:textId="77777777" w:rsidTr="00BB208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4C535" w14:textId="77777777" w:rsidR="00A37425" w:rsidRPr="00A564B4" w:rsidRDefault="00A37425" w:rsidP="00BB208B">
            <w:pPr>
              <w:pStyle w:val="TAC"/>
            </w:pPr>
            <w:r w:rsidRPr="00A564B4">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E5846" w14:textId="77777777" w:rsidR="00A37425" w:rsidRPr="00A564B4" w:rsidRDefault="00A37425" w:rsidP="00BB208B">
            <w:pPr>
              <w:pStyle w:val="TAL"/>
            </w:pPr>
            <w:r w:rsidRPr="00A564B4">
              <w:t>CA_XA-Y</w:t>
            </w:r>
            <w:r w:rsidRPr="00A564B4">
              <w:rPr>
                <w:lang w:eastAsia="zh-CN"/>
              </w:rPr>
              <w:t>C</w:t>
            </w:r>
            <w:r w:rsidRPr="00A564B4">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D3CFC" w14:textId="77777777" w:rsidR="00A37425" w:rsidRPr="00A564B4" w:rsidRDefault="00A37425" w:rsidP="00BB208B">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97B4C" w14:textId="77777777" w:rsidR="00A37425" w:rsidRPr="00A564B4" w:rsidRDefault="00A37425" w:rsidP="00BB208B">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C</w:t>
            </w:r>
            <w:r w:rsidRPr="00A564B4">
              <w:t>-ZE</w:t>
            </w:r>
          </w:p>
        </w:tc>
      </w:tr>
      <w:tr w:rsidR="00A37425" w:rsidRPr="00A564B4" w14:paraId="097D27D5" w14:textId="77777777" w:rsidTr="00BB208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03E79" w14:textId="77777777" w:rsidR="00A37425" w:rsidRPr="00A564B4" w:rsidRDefault="00A37425" w:rsidP="00BB208B">
            <w:pPr>
              <w:pStyle w:val="TAC"/>
              <w:rPr>
                <w:lang w:eastAsia="zh-CN"/>
              </w:rPr>
            </w:pPr>
            <w:r w:rsidRPr="00A564B4">
              <w:rPr>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982FE" w14:textId="77777777" w:rsidR="00A37425" w:rsidRPr="00A564B4" w:rsidRDefault="00A37425" w:rsidP="00BB208B">
            <w:pPr>
              <w:pStyle w:val="TAL"/>
              <w:rPr>
                <w:lang w:eastAsia="zh-CN"/>
              </w:rPr>
            </w:pPr>
            <w:r w:rsidRPr="00A564B4">
              <w:t>CA_XA-Y</w:t>
            </w:r>
            <w:r w:rsidRPr="00A564B4">
              <w:rPr>
                <w:lang w:eastAsia="zh-CN"/>
              </w:rPr>
              <w:t>A</w:t>
            </w:r>
            <w:r w:rsidRPr="00A564B4">
              <w:t>-Z</w:t>
            </w:r>
            <w:r w:rsidRPr="00A564B4">
              <w:rPr>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33EB7" w14:textId="77777777" w:rsidR="00A37425" w:rsidRPr="00A564B4" w:rsidRDefault="00A37425" w:rsidP="00BB208B">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B04C" w14:textId="77777777" w:rsidR="00A37425" w:rsidRPr="00A564B4" w:rsidRDefault="00A37425" w:rsidP="00BB208B">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A</w:t>
            </w:r>
            <w:r w:rsidRPr="00A564B4">
              <w:t>-Z</w:t>
            </w:r>
            <w:r w:rsidRPr="00A564B4">
              <w:rPr>
                <w:lang w:eastAsia="zh-CN"/>
              </w:rPr>
              <w:t>C-RD</w:t>
            </w:r>
          </w:p>
        </w:tc>
      </w:tr>
      <w:tr w:rsidR="00A37425" w:rsidRPr="00A564B4" w14:paraId="7B9095E8" w14:textId="77777777" w:rsidTr="00BB208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6DD027" w14:textId="77777777" w:rsidR="00A37425" w:rsidRPr="00A564B4" w:rsidRDefault="00A37425" w:rsidP="00BB208B">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0CD71D5F" w14:textId="77777777" w:rsidR="00A37425" w:rsidRPr="00A564B4" w:rsidRDefault="00A37425" w:rsidP="00BB208B">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338E77A4" w14:textId="77777777" w:rsidR="00A37425" w:rsidRPr="00A564B4" w:rsidRDefault="00A37425" w:rsidP="00BB208B">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74D3E27C" w14:textId="77777777" w:rsidR="00A37425" w:rsidRPr="00A564B4" w:rsidRDefault="00A37425" w:rsidP="00A37425"/>
    <w:p w14:paraId="7FA49CF7" w14:textId="77777777" w:rsidR="00A37425" w:rsidRPr="00A564B4" w:rsidRDefault="00A37425" w:rsidP="00A37425">
      <w:pPr>
        <w:pStyle w:val="Heading2"/>
      </w:pPr>
      <w:bookmarkStart w:id="75" w:name="_Toc20840016"/>
      <w:bookmarkStart w:id="76" w:name="_Toc29486713"/>
      <w:bookmarkStart w:id="77" w:name="_Toc44053560"/>
      <w:bookmarkStart w:id="78" w:name="_Toc52300539"/>
      <w:bookmarkStart w:id="79" w:name="_Toc58525799"/>
      <w:bookmarkStart w:id="80" w:name="_Toc75430301"/>
      <w:bookmarkStart w:id="81" w:name="_Toc90567090"/>
      <w:r w:rsidRPr="00A564B4">
        <w:t>4.2</w:t>
      </w:r>
      <w:r w:rsidRPr="00A564B4">
        <w:tab/>
        <w:t>RRM conformance test cases</w:t>
      </w:r>
      <w:bookmarkEnd w:id="75"/>
      <w:bookmarkEnd w:id="76"/>
      <w:bookmarkEnd w:id="77"/>
      <w:bookmarkEnd w:id="78"/>
      <w:bookmarkEnd w:id="79"/>
      <w:bookmarkEnd w:id="80"/>
      <w:bookmarkEnd w:id="81"/>
    </w:p>
    <w:p w14:paraId="69269B8D" w14:textId="77777777" w:rsidR="00A37425" w:rsidRPr="00A564B4" w:rsidRDefault="00A37425" w:rsidP="00A37425">
      <w:pPr>
        <w:pStyle w:val="TH"/>
        <w:rPr>
          <w:rFonts w:eastAsia="PMingLiU"/>
          <w:lang w:eastAsia="zh-TW"/>
        </w:rPr>
      </w:pPr>
      <w:bookmarkStart w:id="82" w:name="OLE_LINK4"/>
      <w:bookmarkStart w:id="83" w:name="OLE_LINK5"/>
      <w:r w:rsidRPr="00A564B4">
        <w:t>Table 4.2-1</w:t>
      </w:r>
      <w:bookmarkEnd w:id="82"/>
      <w:bookmarkEnd w:id="83"/>
      <w:r w:rsidRPr="00A564B4">
        <w:t>: Applicability of RRM conformance test cases, ref. TS 36.521-3 [2]</w:t>
      </w:r>
    </w:p>
    <w:p w14:paraId="092A58C0" w14:textId="77777777" w:rsidR="00A37425" w:rsidRPr="00A564B4" w:rsidRDefault="00A37425" w:rsidP="00A37425">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14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959"/>
        <w:gridCol w:w="913"/>
        <w:gridCol w:w="1275"/>
        <w:gridCol w:w="2470"/>
        <w:gridCol w:w="1668"/>
        <w:gridCol w:w="1695"/>
        <w:gridCol w:w="1717"/>
        <w:gridCol w:w="147"/>
      </w:tblGrid>
      <w:tr w:rsidR="00A37425" w:rsidRPr="00A564B4" w14:paraId="6354623B" w14:textId="77777777" w:rsidTr="00BB208B">
        <w:trPr>
          <w:gridAfter w:val="1"/>
          <w:wAfter w:w="147" w:type="dxa"/>
          <w:cantSplit/>
          <w:tblHeader/>
          <w:jc w:val="center"/>
        </w:trPr>
        <w:tc>
          <w:tcPr>
            <w:tcW w:w="1268" w:type="dxa"/>
            <w:tcBorders>
              <w:bottom w:val="nil"/>
            </w:tcBorders>
          </w:tcPr>
          <w:p w14:paraId="389B8023" w14:textId="77777777" w:rsidR="00A37425" w:rsidRPr="00A564B4" w:rsidRDefault="00A37425" w:rsidP="00BB208B">
            <w:pPr>
              <w:pStyle w:val="TAH"/>
            </w:pPr>
            <w:r w:rsidRPr="00A564B4">
              <w:lastRenderedPageBreak/>
              <w:t>Clause</w:t>
            </w:r>
          </w:p>
        </w:tc>
        <w:tc>
          <w:tcPr>
            <w:tcW w:w="2959" w:type="dxa"/>
            <w:tcBorders>
              <w:bottom w:val="nil"/>
            </w:tcBorders>
          </w:tcPr>
          <w:p w14:paraId="408F9602" w14:textId="77777777" w:rsidR="00A37425" w:rsidRPr="00A564B4" w:rsidRDefault="00A37425" w:rsidP="00BB208B">
            <w:pPr>
              <w:pStyle w:val="TAH"/>
            </w:pPr>
            <w:r w:rsidRPr="00A564B4">
              <w:t>Title</w:t>
            </w:r>
          </w:p>
        </w:tc>
        <w:tc>
          <w:tcPr>
            <w:tcW w:w="913" w:type="dxa"/>
            <w:tcBorders>
              <w:bottom w:val="nil"/>
            </w:tcBorders>
          </w:tcPr>
          <w:p w14:paraId="5F7A95A7" w14:textId="77777777" w:rsidR="00A37425" w:rsidRPr="00A564B4" w:rsidRDefault="00A37425" w:rsidP="00BB208B">
            <w:pPr>
              <w:pStyle w:val="TAH"/>
            </w:pPr>
            <w:r w:rsidRPr="00A564B4">
              <w:t>Release</w:t>
            </w:r>
          </w:p>
        </w:tc>
        <w:tc>
          <w:tcPr>
            <w:tcW w:w="3745" w:type="dxa"/>
            <w:gridSpan w:val="2"/>
            <w:tcBorders>
              <w:bottom w:val="single" w:sz="6" w:space="0" w:color="auto"/>
            </w:tcBorders>
          </w:tcPr>
          <w:p w14:paraId="7CCC1A15" w14:textId="77777777" w:rsidR="00A37425" w:rsidRPr="00A564B4" w:rsidRDefault="00A37425" w:rsidP="00BB208B">
            <w:pPr>
              <w:pStyle w:val="TAH"/>
            </w:pPr>
            <w:r w:rsidRPr="00A564B4">
              <w:t>Applicability</w:t>
            </w:r>
          </w:p>
        </w:tc>
        <w:tc>
          <w:tcPr>
            <w:tcW w:w="5080" w:type="dxa"/>
            <w:gridSpan w:val="3"/>
            <w:tcBorders>
              <w:left w:val="nil"/>
              <w:bottom w:val="single" w:sz="6" w:space="0" w:color="auto"/>
            </w:tcBorders>
          </w:tcPr>
          <w:p w14:paraId="3D117F7B" w14:textId="77777777" w:rsidR="00A37425" w:rsidRPr="00A564B4" w:rsidRDefault="00A37425" w:rsidP="00BB208B">
            <w:pPr>
              <w:pStyle w:val="TAH"/>
            </w:pPr>
            <w:r w:rsidRPr="00A564B4">
              <w:t>Additional Information</w:t>
            </w:r>
          </w:p>
        </w:tc>
      </w:tr>
      <w:tr w:rsidR="00A37425" w:rsidRPr="00A564B4" w14:paraId="08F95A29" w14:textId="77777777" w:rsidTr="00BB208B">
        <w:trPr>
          <w:gridAfter w:val="1"/>
          <w:wAfter w:w="147" w:type="dxa"/>
          <w:cantSplit/>
          <w:tblHeader/>
          <w:jc w:val="center"/>
        </w:trPr>
        <w:tc>
          <w:tcPr>
            <w:tcW w:w="1268" w:type="dxa"/>
            <w:tcBorders>
              <w:top w:val="nil"/>
              <w:bottom w:val="nil"/>
            </w:tcBorders>
          </w:tcPr>
          <w:p w14:paraId="37495564" w14:textId="77777777" w:rsidR="00A37425" w:rsidRPr="00A564B4" w:rsidRDefault="00A37425" w:rsidP="00BB208B">
            <w:pPr>
              <w:pStyle w:val="TAH"/>
              <w:rPr>
                <w:sz w:val="16"/>
                <w:szCs w:val="16"/>
              </w:rPr>
            </w:pPr>
          </w:p>
        </w:tc>
        <w:tc>
          <w:tcPr>
            <w:tcW w:w="2959" w:type="dxa"/>
            <w:tcBorders>
              <w:top w:val="nil"/>
              <w:bottom w:val="nil"/>
            </w:tcBorders>
          </w:tcPr>
          <w:p w14:paraId="135D9CA5" w14:textId="77777777" w:rsidR="00A37425" w:rsidRPr="00A564B4" w:rsidRDefault="00A37425" w:rsidP="00BB208B">
            <w:pPr>
              <w:pStyle w:val="TAH"/>
              <w:rPr>
                <w:sz w:val="16"/>
                <w:szCs w:val="16"/>
              </w:rPr>
            </w:pPr>
          </w:p>
        </w:tc>
        <w:tc>
          <w:tcPr>
            <w:tcW w:w="913" w:type="dxa"/>
            <w:tcBorders>
              <w:top w:val="nil"/>
              <w:bottom w:val="nil"/>
            </w:tcBorders>
          </w:tcPr>
          <w:p w14:paraId="094F2C14" w14:textId="77777777" w:rsidR="00A37425" w:rsidRPr="00A564B4" w:rsidRDefault="00A37425" w:rsidP="00BB208B">
            <w:pPr>
              <w:pStyle w:val="TAH"/>
              <w:rPr>
                <w:sz w:val="16"/>
                <w:szCs w:val="16"/>
              </w:rPr>
            </w:pPr>
          </w:p>
        </w:tc>
        <w:tc>
          <w:tcPr>
            <w:tcW w:w="1275" w:type="dxa"/>
            <w:tcBorders>
              <w:top w:val="single" w:sz="6" w:space="0" w:color="auto"/>
              <w:bottom w:val="nil"/>
            </w:tcBorders>
          </w:tcPr>
          <w:p w14:paraId="3D5AAF57" w14:textId="77777777" w:rsidR="00A37425" w:rsidRPr="00A564B4" w:rsidRDefault="00A37425" w:rsidP="00BB208B">
            <w:pPr>
              <w:pStyle w:val="TAH"/>
            </w:pPr>
            <w:r w:rsidRPr="00A564B4">
              <w:t>Condition</w:t>
            </w:r>
          </w:p>
        </w:tc>
        <w:tc>
          <w:tcPr>
            <w:tcW w:w="2470" w:type="dxa"/>
            <w:tcBorders>
              <w:top w:val="single" w:sz="6" w:space="0" w:color="auto"/>
              <w:bottom w:val="nil"/>
            </w:tcBorders>
          </w:tcPr>
          <w:p w14:paraId="5B057FA9" w14:textId="77777777" w:rsidR="00A37425" w:rsidRPr="00A564B4" w:rsidRDefault="00A37425" w:rsidP="00BB208B">
            <w:pPr>
              <w:pStyle w:val="TAH"/>
            </w:pPr>
            <w:r w:rsidRPr="00A564B4">
              <w:t>Comments</w:t>
            </w:r>
          </w:p>
        </w:tc>
        <w:tc>
          <w:tcPr>
            <w:tcW w:w="1668" w:type="dxa"/>
            <w:tcBorders>
              <w:top w:val="single" w:sz="6" w:space="0" w:color="auto"/>
              <w:bottom w:val="nil"/>
            </w:tcBorders>
          </w:tcPr>
          <w:p w14:paraId="7CFF552D" w14:textId="77777777" w:rsidR="00A37425" w:rsidRPr="00A564B4" w:rsidRDefault="00A37425" w:rsidP="00BB208B">
            <w:pPr>
              <w:pStyle w:val="TAH"/>
            </w:pPr>
            <w:r w:rsidRPr="00A564B4">
              <w:t>Number of TC Executions</w:t>
            </w:r>
          </w:p>
        </w:tc>
        <w:tc>
          <w:tcPr>
            <w:tcW w:w="1695" w:type="dxa"/>
            <w:tcBorders>
              <w:top w:val="single" w:sz="6" w:space="0" w:color="auto"/>
              <w:bottom w:val="nil"/>
            </w:tcBorders>
          </w:tcPr>
          <w:p w14:paraId="6A7396EE" w14:textId="77777777" w:rsidR="00A37425" w:rsidRPr="00A564B4" w:rsidRDefault="00A37425" w:rsidP="00BB208B">
            <w:pPr>
              <w:pStyle w:val="TAH"/>
            </w:pPr>
            <w:r w:rsidRPr="00A564B4">
              <w:rPr>
                <w:lang w:eastAsia="zh-CN"/>
              </w:rPr>
              <w:t>Release on other RAT</w:t>
            </w:r>
          </w:p>
        </w:tc>
        <w:tc>
          <w:tcPr>
            <w:tcW w:w="1717" w:type="dxa"/>
            <w:tcBorders>
              <w:top w:val="single" w:sz="6" w:space="0" w:color="auto"/>
              <w:bottom w:val="nil"/>
            </w:tcBorders>
          </w:tcPr>
          <w:p w14:paraId="6F7224C4" w14:textId="77777777" w:rsidR="00A37425" w:rsidRPr="00A564B4" w:rsidRDefault="00A37425" w:rsidP="00BB208B">
            <w:pPr>
              <w:pStyle w:val="TAH"/>
              <w:rPr>
                <w:lang w:eastAsia="zh-CN"/>
              </w:rPr>
            </w:pPr>
            <w:r w:rsidRPr="00A564B4">
              <w:rPr>
                <w:lang w:eastAsia="zh-CN"/>
              </w:rPr>
              <w:t>Branch</w:t>
            </w:r>
          </w:p>
        </w:tc>
      </w:tr>
      <w:tr w:rsidR="00A37425" w:rsidRPr="00A564B4" w14:paraId="6904FC14" w14:textId="77777777" w:rsidTr="00BB208B">
        <w:trPr>
          <w:gridAfter w:val="1"/>
          <w:wAfter w:w="147" w:type="dxa"/>
          <w:cantSplit/>
          <w:jc w:val="center"/>
        </w:trPr>
        <w:tc>
          <w:tcPr>
            <w:tcW w:w="12248" w:type="dxa"/>
            <w:gridSpan w:val="7"/>
            <w:shd w:val="pct10" w:color="auto" w:fill="FFFFFF"/>
          </w:tcPr>
          <w:p w14:paraId="61047A2F" w14:textId="77777777" w:rsidR="00A37425" w:rsidRPr="00A564B4" w:rsidRDefault="00A37425" w:rsidP="00BB208B">
            <w:pPr>
              <w:pStyle w:val="TAL"/>
              <w:rPr>
                <w:b/>
              </w:rPr>
            </w:pPr>
            <w:r w:rsidRPr="00A564B4">
              <w:rPr>
                <w:b/>
              </w:rPr>
              <w:t>E-UTRAN RRC_IDLE State Mobility</w:t>
            </w:r>
          </w:p>
        </w:tc>
        <w:tc>
          <w:tcPr>
            <w:tcW w:w="1717" w:type="dxa"/>
            <w:shd w:val="pct10" w:color="auto" w:fill="FFFFFF"/>
          </w:tcPr>
          <w:p w14:paraId="03D04C1F" w14:textId="77777777" w:rsidR="00A37425" w:rsidRPr="00A564B4" w:rsidRDefault="00A37425" w:rsidP="00BB208B">
            <w:pPr>
              <w:pStyle w:val="TAL"/>
              <w:rPr>
                <w:b/>
              </w:rPr>
            </w:pPr>
          </w:p>
        </w:tc>
      </w:tr>
      <w:tr w:rsidR="00A37425" w:rsidRPr="00A564B4" w14:paraId="0B58569E" w14:textId="77777777" w:rsidTr="00BB208B">
        <w:trPr>
          <w:gridAfter w:val="1"/>
          <w:wAfter w:w="147" w:type="dxa"/>
          <w:cantSplit/>
          <w:jc w:val="center"/>
        </w:trPr>
        <w:tc>
          <w:tcPr>
            <w:tcW w:w="1268" w:type="dxa"/>
            <w:tcBorders>
              <w:bottom w:val="single" w:sz="6" w:space="0" w:color="auto"/>
            </w:tcBorders>
          </w:tcPr>
          <w:p w14:paraId="7F477BA8" w14:textId="77777777" w:rsidR="00A37425" w:rsidRPr="00A564B4" w:rsidRDefault="00A37425" w:rsidP="00BB208B">
            <w:pPr>
              <w:pStyle w:val="TAL"/>
            </w:pPr>
            <w:r w:rsidRPr="00A564B4">
              <w:t>4.2.1</w:t>
            </w:r>
          </w:p>
        </w:tc>
        <w:tc>
          <w:tcPr>
            <w:tcW w:w="2959" w:type="dxa"/>
            <w:tcBorders>
              <w:bottom w:val="single" w:sz="6" w:space="0" w:color="auto"/>
            </w:tcBorders>
          </w:tcPr>
          <w:p w14:paraId="745FC78D" w14:textId="77777777" w:rsidR="00A37425" w:rsidRPr="00A564B4" w:rsidRDefault="00A37425" w:rsidP="00BB208B">
            <w:pPr>
              <w:pStyle w:val="TAL"/>
            </w:pPr>
            <w:r w:rsidRPr="00A564B4">
              <w:t>E-UTRAN FDD - FDD cell re-selection intra frequency case</w:t>
            </w:r>
          </w:p>
        </w:tc>
        <w:tc>
          <w:tcPr>
            <w:tcW w:w="913" w:type="dxa"/>
            <w:tcBorders>
              <w:bottom w:val="single" w:sz="6" w:space="0" w:color="auto"/>
            </w:tcBorders>
          </w:tcPr>
          <w:p w14:paraId="19775F3E" w14:textId="77777777" w:rsidR="00A37425" w:rsidRPr="00A564B4" w:rsidRDefault="00A37425" w:rsidP="00BB208B">
            <w:pPr>
              <w:pStyle w:val="TAL"/>
            </w:pPr>
            <w:r w:rsidRPr="00A564B4">
              <w:t>Rel-8</w:t>
            </w:r>
          </w:p>
        </w:tc>
        <w:tc>
          <w:tcPr>
            <w:tcW w:w="1275" w:type="dxa"/>
            <w:tcBorders>
              <w:bottom w:val="single" w:sz="6" w:space="0" w:color="auto"/>
            </w:tcBorders>
          </w:tcPr>
          <w:p w14:paraId="138D7A1C" w14:textId="77777777" w:rsidR="00A37425" w:rsidRPr="00A564B4" w:rsidRDefault="00A37425" w:rsidP="00BB208B">
            <w:pPr>
              <w:pStyle w:val="TAL"/>
            </w:pPr>
            <w:r w:rsidRPr="00A564B4">
              <w:t>C01</w:t>
            </w:r>
          </w:p>
        </w:tc>
        <w:tc>
          <w:tcPr>
            <w:tcW w:w="2470" w:type="dxa"/>
            <w:tcBorders>
              <w:bottom w:val="single" w:sz="6" w:space="0" w:color="auto"/>
            </w:tcBorders>
          </w:tcPr>
          <w:p w14:paraId="35923A92" w14:textId="77777777" w:rsidR="00A37425" w:rsidRPr="00A564B4" w:rsidRDefault="00A37425" w:rsidP="00BB208B">
            <w:pPr>
              <w:pStyle w:val="TAL"/>
            </w:pPr>
            <w:r w:rsidRPr="00A564B4">
              <w:t>UE supporting E-UTRA FDD</w:t>
            </w:r>
          </w:p>
        </w:tc>
        <w:tc>
          <w:tcPr>
            <w:tcW w:w="1668" w:type="dxa"/>
            <w:shd w:val="clear" w:color="auto" w:fill="auto"/>
          </w:tcPr>
          <w:p w14:paraId="45DDC7EF" w14:textId="77777777" w:rsidR="00A37425" w:rsidRPr="00A564B4" w:rsidRDefault="00A37425" w:rsidP="00BB208B">
            <w:pPr>
              <w:pStyle w:val="TAL"/>
            </w:pPr>
          </w:p>
        </w:tc>
        <w:tc>
          <w:tcPr>
            <w:tcW w:w="1695" w:type="dxa"/>
            <w:shd w:val="clear" w:color="auto" w:fill="auto"/>
          </w:tcPr>
          <w:p w14:paraId="684BEDF2" w14:textId="77777777" w:rsidR="00A37425" w:rsidRPr="00A564B4" w:rsidRDefault="00A37425" w:rsidP="00BB208B">
            <w:pPr>
              <w:pStyle w:val="TAL"/>
            </w:pPr>
          </w:p>
        </w:tc>
        <w:tc>
          <w:tcPr>
            <w:tcW w:w="1717" w:type="dxa"/>
          </w:tcPr>
          <w:p w14:paraId="43F439C0" w14:textId="77777777" w:rsidR="00A37425" w:rsidRPr="00A564B4" w:rsidRDefault="00A37425" w:rsidP="00BB208B">
            <w:pPr>
              <w:pStyle w:val="TAL"/>
            </w:pPr>
            <w:r w:rsidRPr="00A564B4">
              <w:t>2Rx, 4Rx</w:t>
            </w:r>
          </w:p>
        </w:tc>
      </w:tr>
      <w:tr w:rsidR="00A37425" w:rsidRPr="00A564B4" w14:paraId="2564DB65" w14:textId="77777777" w:rsidTr="00BB208B">
        <w:trPr>
          <w:gridAfter w:val="1"/>
          <w:wAfter w:w="147" w:type="dxa"/>
          <w:cantSplit/>
          <w:jc w:val="center"/>
        </w:trPr>
        <w:tc>
          <w:tcPr>
            <w:tcW w:w="1268" w:type="dxa"/>
            <w:tcBorders>
              <w:bottom w:val="single" w:sz="6" w:space="0" w:color="auto"/>
            </w:tcBorders>
          </w:tcPr>
          <w:p w14:paraId="56FF9309" w14:textId="77777777" w:rsidR="00A37425" w:rsidRPr="00A564B4" w:rsidRDefault="00A37425" w:rsidP="00BB208B">
            <w:pPr>
              <w:pStyle w:val="TAL"/>
            </w:pPr>
            <w:r w:rsidRPr="00A564B4">
              <w:t>4.2.2</w:t>
            </w:r>
          </w:p>
        </w:tc>
        <w:tc>
          <w:tcPr>
            <w:tcW w:w="2959" w:type="dxa"/>
            <w:tcBorders>
              <w:bottom w:val="single" w:sz="6" w:space="0" w:color="auto"/>
            </w:tcBorders>
          </w:tcPr>
          <w:p w14:paraId="25B89D7B" w14:textId="77777777" w:rsidR="00A37425" w:rsidRPr="00A564B4" w:rsidRDefault="00A37425" w:rsidP="00BB208B">
            <w:pPr>
              <w:pStyle w:val="TAL"/>
            </w:pPr>
            <w:r w:rsidRPr="00A564B4">
              <w:t>E-UTRAN TDD - TDD cell re-selection intra frequency case</w:t>
            </w:r>
          </w:p>
        </w:tc>
        <w:tc>
          <w:tcPr>
            <w:tcW w:w="913" w:type="dxa"/>
            <w:tcBorders>
              <w:bottom w:val="single" w:sz="6" w:space="0" w:color="auto"/>
            </w:tcBorders>
          </w:tcPr>
          <w:p w14:paraId="367E5006" w14:textId="77777777" w:rsidR="00A37425" w:rsidRPr="00A564B4" w:rsidRDefault="00A37425" w:rsidP="00BB208B">
            <w:pPr>
              <w:pStyle w:val="TAL"/>
            </w:pPr>
            <w:r w:rsidRPr="00A564B4">
              <w:t>Rel-8</w:t>
            </w:r>
          </w:p>
        </w:tc>
        <w:tc>
          <w:tcPr>
            <w:tcW w:w="1275" w:type="dxa"/>
            <w:tcBorders>
              <w:bottom w:val="single" w:sz="6" w:space="0" w:color="auto"/>
            </w:tcBorders>
          </w:tcPr>
          <w:p w14:paraId="26D0D5F1" w14:textId="77777777" w:rsidR="00A37425" w:rsidRPr="00A564B4" w:rsidRDefault="00A37425" w:rsidP="00BB208B">
            <w:pPr>
              <w:pStyle w:val="TAL"/>
            </w:pPr>
            <w:r w:rsidRPr="00A564B4">
              <w:t>C02</w:t>
            </w:r>
          </w:p>
        </w:tc>
        <w:tc>
          <w:tcPr>
            <w:tcW w:w="2470" w:type="dxa"/>
            <w:tcBorders>
              <w:bottom w:val="single" w:sz="6" w:space="0" w:color="auto"/>
            </w:tcBorders>
          </w:tcPr>
          <w:p w14:paraId="34AC3746" w14:textId="77777777" w:rsidR="00A37425" w:rsidRPr="00A564B4" w:rsidRDefault="00A37425" w:rsidP="00BB208B">
            <w:pPr>
              <w:pStyle w:val="TAL"/>
            </w:pPr>
            <w:r w:rsidRPr="00A564B4">
              <w:t>UE supporting E-UTRA TDD</w:t>
            </w:r>
          </w:p>
        </w:tc>
        <w:tc>
          <w:tcPr>
            <w:tcW w:w="1668" w:type="dxa"/>
            <w:shd w:val="clear" w:color="auto" w:fill="auto"/>
          </w:tcPr>
          <w:p w14:paraId="4DD13F29" w14:textId="77777777" w:rsidR="00A37425" w:rsidRPr="00A564B4" w:rsidRDefault="00A37425" w:rsidP="00BB208B">
            <w:pPr>
              <w:pStyle w:val="TAL"/>
            </w:pPr>
          </w:p>
        </w:tc>
        <w:tc>
          <w:tcPr>
            <w:tcW w:w="1695" w:type="dxa"/>
            <w:shd w:val="clear" w:color="auto" w:fill="auto"/>
          </w:tcPr>
          <w:p w14:paraId="6F70F3B7" w14:textId="77777777" w:rsidR="00A37425" w:rsidRPr="00A564B4" w:rsidRDefault="00A37425" w:rsidP="00BB208B">
            <w:pPr>
              <w:pStyle w:val="TAL"/>
            </w:pPr>
          </w:p>
        </w:tc>
        <w:tc>
          <w:tcPr>
            <w:tcW w:w="1717" w:type="dxa"/>
          </w:tcPr>
          <w:p w14:paraId="5B429BEE" w14:textId="77777777" w:rsidR="00A37425" w:rsidRPr="00A564B4" w:rsidRDefault="00A37425" w:rsidP="00BB208B">
            <w:pPr>
              <w:pStyle w:val="TAL"/>
            </w:pPr>
            <w:r w:rsidRPr="00A564B4">
              <w:t>2Rx, 4Rx</w:t>
            </w:r>
          </w:p>
        </w:tc>
      </w:tr>
      <w:tr w:rsidR="00A37425" w:rsidRPr="00A564B4" w14:paraId="283953FD" w14:textId="77777777" w:rsidTr="00BB208B">
        <w:trPr>
          <w:gridAfter w:val="1"/>
          <w:wAfter w:w="147" w:type="dxa"/>
          <w:cantSplit/>
          <w:jc w:val="center"/>
        </w:trPr>
        <w:tc>
          <w:tcPr>
            <w:tcW w:w="1268" w:type="dxa"/>
            <w:tcBorders>
              <w:bottom w:val="single" w:sz="6" w:space="0" w:color="auto"/>
            </w:tcBorders>
          </w:tcPr>
          <w:p w14:paraId="294174AE" w14:textId="77777777" w:rsidR="00A37425" w:rsidRPr="00A564B4" w:rsidRDefault="00A37425" w:rsidP="00BB208B">
            <w:pPr>
              <w:pStyle w:val="TAL"/>
            </w:pPr>
            <w:r w:rsidRPr="00A564B4">
              <w:t>4.2.3</w:t>
            </w:r>
          </w:p>
        </w:tc>
        <w:tc>
          <w:tcPr>
            <w:tcW w:w="2959" w:type="dxa"/>
            <w:tcBorders>
              <w:bottom w:val="single" w:sz="6" w:space="0" w:color="auto"/>
            </w:tcBorders>
          </w:tcPr>
          <w:p w14:paraId="4F25F986" w14:textId="77777777" w:rsidR="00A37425" w:rsidRPr="00A564B4" w:rsidRDefault="00A37425" w:rsidP="00BB208B">
            <w:pPr>
              <w:pStyle w:val="TAL"/>
            </w:pPr>
            <w:r w:rsidRPr="00A564B4">
              <w:t>E-UTRAN FDD - FDD cell re-selection inter frequency case</w:t>
            </w:r>
          </w:p>
        </w:tc>
        <w:tc>
          <w:tcPr>
            <w:tcW w:w="913" w:type="dxa"/>
            <w:tcBorders>
              <w:bottom w:val="single" w:sz="6" w:space="0" w:color="auto"/>
            </w:tcBorders>
          </w:tcPr>
          <w:p w14:paraId="7EE25A00" w14:textId="77777777" w:rsidR="00A37425" w:rsidRPr="00A564B4" w:rsidRDefault="00A37425" w:rsidP="00BB208B">
            <w:pPr>
              <w:pStyle w:val="TAL"/>
            </w:pPr>
            <w:r w:rsidRPr="00A564B4">
              <w:t>Rel-8</w:t>
            </w:r>
          </w:p>
        </w:tc>
        <w:tc>
          <w:tcPr>
            <w:tcW w:w="1275" w:type="dxa"/>
            <w:tcBorders>
              <w:bottom w:val="single" w:sz="6" w:space="0" w:color="auto"/>
            </w:tcBorders>
          </w:tcPr>
          <w:p w14:paraId="4CA3A76A" w14:textId="77777777" w:rsidR="00A37425" w:rsidRPr="00A564B4" w:rsidRDefault="00A37425" w:rsidP="00BB208B">
            <w:pPr>
              <w:pStyle w:val="TAL"/>
            </w:pPr>
            <w:r w:rsidRPr="00A564B4">
              <w:t>C01</w:t>
            </w:r>
          </w:p>
        </w:tc>
        <w:tc>
          <w:tcPr>
            <w:tcW w:w="2470" w:type="dxa"/>
            <w:tcBorders>
              <w:bottom w:val="single" w:sz="6" w:space="0" w:color="auto"/>
            </w:tcBorders>
          </w:tcPr>
          <w:p w14:paraId="3D5A5943" w14:textId="77777777" w:rsidR="00A37425" w:rsidRPr="00A564B4" w:rsidRDefault="00A37425" w:rsidP="00BB208B">
            <w:pPr>
              <w:pStyle w:val="TAL"/>
            </w:pPr>
            <w:r w:rsidRPr="00A564B4">
              <w:t>UE supporting E-UTRA FDD</w:t>
            </w:r>
          </w:p>
        </w:tc>
        <w:tc>
          <w:tcPr>
            <w:tcW w:w="1668" w:type="dxa"/>
            <w:shd w:val="clear" w:color="auto" w:fill="auto"/>
          </w:tcPr>
          <w:p w14:paraId="4E1F2B51" w14:textId="77777777" w:rsidR="00A37425" w:rsidRPr="00A564B4" w:rsidRDefault="00A37425" w:rsidP="00BB208B">
            <w:pPr>
              <w:pStyle w:val="TAL"/>
            </w:pPr>
          </w:p>
        </w:tc>
        <w:tc>
          <w:tcPr>
            <w:tcW w:w="1695" w:type="dxa"/>
            <w:shd w:val="clear" w:color="auto" w:fill="auto"/>
          </w:tcPr>
          <w:p w14:paraId="1CCDA34F" w14:textId="77777777" w:rsidR="00A37425" w:rsidRPr="00A564B4" w:rsidRDefault="00A37425" w:rsidP="00BB208B">
            <w:pPr>
              <w:pStyle w:val="TAL"/>
            </w:pPr>
          </w:p>
        </w:tc>
        <w:tc>
          <w:tcPr>
            <w:tcW w:w="1717" w:type="dxa"/>
          </w:tcPr>
          <w:p w14:paraId="17FEE239" w14:textId="77777777" w:rsidR="00A37425" w:rsidRPr="00A564B4" w:rsidRDefault="00A37425" w:rsidP="00BB208B">
            <w:pPr>
              <w:pStyle w:val="TAL"/>
            </w:pPr>
            <w:r w:rsidRPr="00A564B4">
              <w:t>2Rx, 4Rx</w:t>
            </w:r>
          </w:p>
        </w:tc>
      </w:tr>
      <w:tr w:rsidR="00A37425" w:rsidRPr="00A564B4" w14:paraId="6AAA9100" w14:textId="77777777" w:rsidTr="00BB208B">
        <w:trPr>
          <w:gridAfter w:val="1"/>
          <w:wAfter w:w="147" w:type="dxa"/>
          <w:cantSplit/>
          <w:jc w:val="center"/>
        </w:trPr>
        <w:tc>
          <w:tcPr>
            <w:tcW w:w="1268" w:type="dxa"/>
            <w:tcBorders>
              <w:bottom w:val="single" w:sz="6" w:space="0" w:color="auto"/>
            </w:tcBorders>
          </w:tcPr>
          <w:p w14:paraId="3A57DBFD" w14:textId="77777777" w:rsidR="00A37425" w:rsidRPr="00A564B4" w:rsidRDefault="00A37425" w:rsidP="00BB208B">
            <w:pPr>
              <w:pStyle w:val="TAL"/>
            </w:pPr>
            <w:r w:rsidRPr="00A564B4">
              <w:t>4.2.4</w:t>
            </w:r>
          </w:p>
        </w:tc>
        <w:tc>
          <w:tcPr>
            <w:tcW w:w="2959" w:type="dxa"/>
            <w:tcBorders>
              <w:bottom w:val="single" w:sz="6" w:space="0" w:color="auto"/>
            </w:tcBorders>
          </w:tcPr>
          <w:p w14:paraId="579F52E6" w14:textId="77777777" w:rsidR="00A37425" w:rsidRPr="00A564B4" w:rsidRDefault="00A37425" w:rsidP="00BB208B">
            <w:pPr>
              <w:pStyle w:val="TAL"/>
            </w:pPr>
            <w:r w:rsidRPr="00A564B4">
              <w:t>E-UTRAN FDD - TDD cell re-selection inter frequency case</w:t>
            </w:r>
          </w:p>
        </w:tc>
        <w:tc>
          <w:tcPr>
            <w:tcW w:w="913" w:type="dxa"/>
            <w:tcBorders>
              <w:bottom w:val="single" w:sz="6" w:space="0" w:color="auto"/>
            </w:tcBorders>
          </w:tcPr>
          <w:p w14:paraId="163C212B"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1BD11968" w14:textId="77777777" w:rsidR="00A37425" w:rsidRPr="00A564B4" w:rsidRDefault="00A37425" w:rsidP="00BB208B">
            <w:pPr>
              <w:pStyle w:val="TAL"/>
            </w:pPr>
            <w:r w:rsidRPr="00A564B4">
              <w:t>C03</w:t>
            </w:r>
          </w:p>
        </w:tc>
        <w:tc>
          <w:tcPr>
            <w:tcW w:w="2470" w:type="dxa"/>
            <w:tcBorders>
              <w:bottom w:val="single" w:sz="6" w:space="0" w:color="auto"/>
            </w:tcBorders>
          </w:tcPr>
          <w:p w14:paraId="3FC879C2" w14:textId="77777777" w:rsidR="00A37425" w:rsidRPr="00A564B4" w:rsidRDefault="00A37425" w:rsidP="00BB208B">
            <w:pPr>
              <w:pStyle w:val="TAL"/>
            </w:pPr>
            <w:r w:rsidRPr="00A564B4">
              <w:t>UE supporting E-UTRA FDD and E-UTRA TDD</w:t>
            </w:r>
          </w:p>
        </w:tc>
        <w:tc>
          <w:tcPr>
            <w:tcW w:w="1668" w:type="dxa"/>
            <w:shd w:val="clear" w:color="auto" w:fill="auto"/>
          </w:tcPr>
          <w:p w14:paraId="08F3CC31" w14:textId="77777777" w:rsidR="00A37425" w:rsidRPr="00A564B4" w:rsidRDefault="00A37425" w:rsidP="00BB208B">
            <w:pPr>
              <w:pStyle w:val="TAL"/>
            </w:pPr>
          </w:p>
        </w:tc>
        <w:tc>
          <w:tcPr>
            <w:tcW w:w="1695" w:type="dxa"/>
            <w:shd w:val="clear" w:color="auto" w:fill="auto"/>
          </w:tcPr>
          <w:p w14:paraId="0BED1692" w14:textId="77777777" w:rsidR="00A37425" w:rsidRPr="00A564B4" w:rsidRDefault="00A37425" w:rsidP="00BB208B">
            <w:pPr>
              <w:pStyle w:val="TAL"/>
            </w:pPr>
          </w:p>
        </w:tc>
        <w:tc>
          <w:tcPr>
            <w:tcW w:w="1717" w:type="dxa"/>
          </w:tcPr>
          <w:p w14:paraId="21879D4F" w14:textId="77777777" w:rsidR="00A37425" w:rsidRPr="00A564B4" w:rsidRDefault="00A37425" w:rsidP="00BB208B">
            <w:pPr>
              <w:pStyle w:val="TAL"/>
            </w:pPr>
            <w:r w:rsidRPr="00A564B4">
              <w:t>2Rx, 4Rx</w:t>
            </w:r>
          </w:p>
        </w:tc>
      </w:tr>
      <w:tr w:rsidR="00A37425" w:rsidRPr="00A564B4" w14:paraId="3493BFDD" w14:textId="77777777" w:rsidTr="00BB208B">
        <w:trPr>
          <w:gridAfter w:val="1"/>
          <w:wAfter w:w="147" w:type="dxa"/>
          <w:cantSplit/>
          <w:jc w:val="center"/>
        </w:trPr>
        <w:tc>
          <w:tcPr>
            <w:tcW w:w="1268" w:type="dxa"/>
            <w:tcBorders>
              <w:bottom w:val="single" w:sz="6" w:space="0" w:color="auto"/>
            </w:tcBorders>
          </w:tcPr>
          <w:p w14:paraId="2C899AC5" w14:textId="77777777" w:rsidR="00A37425" w:rsidRPr="00A564B4" w:rsidRDefault="00A37425" w:rsidP="00BB208B">
            <w:pPr>
              <w:pStyle w:val="TAL"/>
            </w:pPr>
            <w:r w:rsidRPr="00A564B4">
              <w:t>4.2.</w:t>
            </w:r>
            <w:r w:rsidRPr="00A564B4">
              <w:rPr>
                <w:lang w:eastAsia="zh-CN"/>
              </w:rPr>
              <w:t>5</w:t>
            </w:r>
          </w:p>
        </w:tc>
        <w:tc>
          <w:tcPr>
            <w:tcW w:w="2959" w:type="dxa"/>
            <w:tcBorders>
              <w:bottom w:val="single" w:sz="6" w:space="0" w:color="auto"/>
            </w:tcBorders>
          </w:tcPr>
          <w:p w14:paraId="36035561" w14:textId="77777777" w:rsidR="00A37425" w:rsidRPr="00A564B4" w:rsidRDefault="00A37425" w:rsidP="00BB208B">
            <w:pPr>
              <w:pStyle w:val="TAL"/>
            </w:pPr>
            <w:r w:rsidRPr="00A564B4">
              <w:t xml:space="preserve">E-UTRAN </w:t>
            </w:r>
            <w:r w:rsidRPr="00A564B4">
              <w:rPr>
                <w:lang w:eastAsia="zh-CN"/>
              </w:rPr>
              <w:t>T</w:t>
            </w:r>
            <w:r w:rsidRPr="00A564B4">
              <w:t>DD - FDD cell re-selection inter frequency case</w:t>
            </w:r>
          </w:p>
        </w:tc>
        <w:tc>
          <w:tcPr>
            <w:tcW w:w="913" w:type="dxa"/>
            <w:tcBorders>
              <w:bottom w:val="single" w:sz="6" w:space="0" w:color="auto"/>
            </w:tcBorders>
          </w:tcPr>
          <w:p w14:paraId="38EF2D99"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4AB52BBC" w14:textId="77777777" w:rsidR="00A37425" w:rsidRPr="00A564B4" w:rsidRDefault="00A37425" w:rsidP="00BB208B">
            <w:pPr>
              <w:pStyle w:val="TAL"/>
            </w:pPr>
            <w:r w:rsidRPr="00A564B4">
              <w:rPr>
                <w:lang w:eastAsia="zh-CN"/>
              </w:rPr>
              <w:t>C03</w:t>
            </w:r>
          </w:p>
        </w:tc>
        <w:tc>
          <w:tcPr>
            <w:tcW w:w="2470" w:type="dxa"/>
            <w:tcBorders>
              <w:bottom w:val="single" w:sz="6" w:space="0" w:color="auto"/>
            </w:tcBorders>
          </w:tcPr>
          <w:p w14:paraId="235BAD61" w14:textId="77777777" w:rsidR="00A37425" w:rsidRPr="00A564B4" w:rsidRDefault="00A37425" w:rsidP="00BB208B">
            <w:pPr>
              <w:pStyle w:val="TAL"/>
            </w:pPr>
            <w:r w:rsidRPr="00A564B4">
              <w:t>UE supporting E-UTRA FDD and E-UTRA TDD</w:t>
            </w:r>
          </w:p>
        </w:tc>
        <w:tc>
          <w:tcPr>
            <w:tcW w:w="1668" w:type="dxa"/>
            <w:shd w:val="clear" w:color="auto" w:fill="auto"/>
          </w:tcPr>
          <w:p w14:paraId="0F17332A" w14:textId="77777777" w:rsidR="00A37425" w:rsidRPr="00A564B4" w:rsidRDefault="00A37425" w:rsidP="00BB208B">
            <w:pPr>
              <w:pStyle w:val="TAL"/>
            </w:pPr>
          </w:p>
        </w:tc>
        <w:tc>
          <w:tcPr>
            <w:tcW w:w="1695" w:type="dxa"/>
            <w:shd w:val="clear" w:color="auto" w:fill="auto"/>
          </w:tcPr>
          <w:p w14:paraId="08128C55" w14:textId="77777777" w:rsidR="00A37425" w:rsidRPr="00A564B4" w:rsidRDefault="00A37425" w:rsidP="00BB208B">
            <w:pPr>
              <w:pStyle w:val="TAL"/>
            </w:pPr>
          </w:p>
        </w:tc>
        <w:tc>
          <w:tcPr>
            <w:tcW w:w="1717" w:type="dxa"/>
          </w:tcPr>
          <w:p w14:paraId="4A9E4396" w14:textId="77777777" w:rsidR="00A37425" w:rsidRPr="00A564B4" w:rsidRDefault="00A37425" w:rsidP="00BB208B">
            <w:pPr>
              <w:pStyle w:val="TAL"/>
            </w:pPr>
            <w:r w:rsidRPr="00A564B4">
              <w:t>2Rx, 4Rx</w:t>
            </w:r>
          </w:p>
        </w:tc>
      </w:tr>
      <w:tr w:rsidR="00A37425" w:rsidRPr="00A564B4" w14:paraId="3CAE9F1C" w14:textId="77777777" w:rsidTr="00BB208B">
        <w:trPr>
          <w:gridAfter w:val="1"/>
          <w:wAfter w:w="147" w:type="dxa"/>
          <w:cantSplit/>
          <w:jc w:val="center"/>
        </w:trPr>
        <w:tc>
          <w:tcPr>
            <w:tcW w:w="1268" w:type="dxa"/>
            <w:tcBorders>
              <w:bottom w:val="single" w:sz="6" w:space="0" w:color="auto"/>
            </w:tcBorders>
          </w:tcPr>
          <w:p w14:paraId="23344A1E" w14:textId="77777777" w:rsidR="00A37425" w:rsidRPr="00A564B4" w:rsidRDefault="00A37425" w:rsidP="00BB208B">
            <w:pPr>
              <w:pStyle w:val="TAL"/>
            </w:pPr>
            <w:r w:rsidRPr="00A564B4">
              <w:t>4.2.</w:t>
            </w:r>
            <w:r w:rsidRPr="00A564B4">
              <w:rPr>
                <w:lang w:eastAsia="zh-CN"/>
              </w:rPr>
              <w:t>6</w:t>
            </w:r>
          </w:p>
        </w:tc>
        <w:tc>
          <w:tcPr>
            <w:tcW w:w="2959" w:type="dxa"/>
            <w:tcBorders>
              <w:bottom w:val="single" w:sz="6" w:space="0" w:color="auto"/>
            </w:tcBorders>
          </w:tcPr>
          <w:p w14:paraId="280C29A8" w14:textId="77777777" w:rsidR="00A37425" w:rsidRPr="00A564B4" w:rsidRDefault="00A37425" w:rsidP="00BB208B">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913" w:type="dxa"/>
            <w:tcBorders>
              <w:bottom w:val="single" w:sz="6" w:space="0" w:color="auto"/>
            </w:tcBorders>
          </w:tcPr>
          <w:p w14:paraId="75A6D3D1" w14:textId="77777777" w:rsidR="00A37425" w:rsidRPr="00A564B4" w:rsidRDefault="00A37425" w:rsidP="00BB208B">
            <w:pPr>
              <w:pStyle w:val="TAL"/>
            </w:pPr>
            <w:r w:rsidRPr="00A564B4">
              <w:t>Rel-8</w:t>
            </w:r>
          </w:p>
        </w:tc>
        <w:tc>
          <w:tcPr>
            <w:tcW w:w="1275" w:type="dxa"/>
            <w:tcBorders>
              <w:bottom w:val="single" w:sz="6" w:space="0" w:color="auto"/>
            </w:tcBorders>
          </w:tcPr>
          <w:p w14:paraId="1C18E533" w14:textId="77777777" w:rsidR="00A37425" w:rsidRPr="00A564B4" w:rsidRDefault="00A37425" w:rsidP="00BB208B">
            <w:pPr>
              <w:pStyle w:val="TAL"/>
            </w:pPr>
            <w:r w:rsidRPr="00A564B4">
              <w:rPr>
                <w:lang w:eastAsia="zh-CN"/>
              </w:rPr>
              <w:t>C02</w:t>
            </w:r>
          </w:p>
        </w:tc>
        <w:tc>
          <w:tcPr>
            <w:tcW w:w="2470" w:type="dxa"/>
            <w:tcBorders>
              <w:bottom w:val="single" w:sz="6" w:space="0" w:color="auto"/>
            </w:tcBorders>
          </w:tcPr>
          <w:p w14:paraId="021D9B24" w14:textId="77777777" w:rsidR="00A37425" w:rsidRPr="00A564B4" w:rsidRDefault="00A37425" w:rsidP="00BB208B">
            <w:pPr>
              <w:pStyle w:val="TAL"/>
            </w:pPr>
            <w:r w:rsidRPr="00A564B4">
              <w:t>UE supporting E-UTRA TDD</w:t>
            </w:r>
          </w:p>
        </w:tc>
        <w:tc>
          <w:tcPr>
            <w:tcW w:w="1668" w:type="dxa"/>
            <w:shd w:val="clear" w:color="auto" w:fill="auto"/>
          </w:tcPr>
          <w:p w14:paraId="44D55DBD" w14:textId="77777777" w:rsidR="00A37425" w:rsidRPr="00A564B4" w:rsidRDefault="00A37425" w:rsidP="00BB208B">
            <w:pPr>
              <w:pStyle w:val="TAL"/>
            </w:pPr>
          </w:p>
        </w:tc>
        <w:tc>
          <w:tcPr>
            <w:tcW w:w="1695" w:type="dxa"/>
            <w:shd w:val="clear" w:color="auto" w:fill="auto"/>
          </w:tcPr>
          <w:p w14:paraId="4879F534" w14:textId="77777777" w:rsidR="00A37425" w:rsidRPr="00A564B4" w:rsidRDefault="00A37425" w:rsidP="00BB208B">
            <w:pPr>
              <w:pStyle w:val="TAL"/>
            </w:pPr>
          </w:p>
        </w:tc>
        <w:tc>
          <w:tcPr>
            <w:tcW w:w="1717" w:type="dxa"/>
          </w:tcPr>
          <w:p w14:paraId="09C098B2" w14:textId="77777777" w:rsidR="00A37425" w:rsidRPr="00A564B4" w:rsidRDefault="00A37425" w:rsidP="00BB208B">
            <w:pPr>
              <w:pStyle w:val="TAL"/>
            </w:pPr>
            <w:r w:rsidRPr="00A564B4">
              <w:t>2Rx, 4Rx</w:t>
            </w:r>
          </w:p>
        </w:tc>
      </w:tr>
      <w:tr w:rsidR="00A37425" w:rsidRPr="00A564B4" w14:paraId="29194678" w14:textId="77777777" w:rsidTr="00BB208B">
        <w:trPr>
          <w:gridAfter w:val="1"/>
          <w:wAfter w:w="147" w:type="dxa"/>
          <w:cantSplit/>
          <w:jc w:val="center"/>
        </w:trPr>
        <w:tc>
          <w:tcPr>
            <w:tcW w:w="1268" w:type="dxa"/>
            <w:tcBorders>
              <w:bottom w:val="single" w:sz="6" w:space="0" w:color="auto"/>
            </w:tcBorders>
          </w:tcPr>
          <w:p w14:paraId="121AC2BA" w14:textId="77777777" w:rsidR="00A37425" w:rsidRPr="00A564B4" w:rsidRDefault="00A37425" w:rsidP="00BB208B">
            <w:pPr>
              <w:pStyle w:val="TAL"/>
            </w:pPr>
            <w:r w:rsidRPr="00A564B4">
              <w:t>4.2.7</w:t>
            </w:r>
          </w:p>
        </w:tc>
        <w:tc>
          <w:tcPr>
            <w:tcW w:w="2959" w:type="dxa"/>
            <w:tcBorders>
              <w:bottom w:val="single" w:sz="6" w:space="0" w:color="auto"/>
            </w:tcBorders>
          </w:tcPr>
          <w:p w14:paraId="27AD0CF9" w14:textId="77777777" w:rsidR="00A37425" w:rsidRPr="00A564B4" w:rsidRDefault="00A37425" w:rsidP="00BB208B">
            <w:pPr>
              <w:pStyle w:val="TAL"/>
            </w:pPr>
            <w:r w:rsidRPr="00A564B4">
              <w:rPr>
                <w:bCs/>
              </w:rPr>
              <w:t>E-UTRAN FDD - FDD Inter frequency case in the existence of non-allowed CSG cell</w:t>
            </w:r>
          </w:p>
        </w:tc>
        <w:tc>
          <w:tcPr>
            <w:tcW w:w="913" w:type="dxa"/>
            <w:tcBorders>
              <w:bottom w:val="single" w:sz="6" w:space="0" w:color="auto"/>
            </w:tcBorders>
          </w:tcPr>
          <w:p w14:paraId="34D77729"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49033D68" w14:textId="77777777" w:rsidR="00A37425" w:rsidRPr="00A564B4" w:rsidRDefault="00A37425" w:rsidP="00BB208B">
            <w:pPr>
              <w:pStyle w:val="TAL"/>
            </w:pPr>
            <w:r w:rsidRPr="00A564B4">
              <w:t>C01</w:t>
            </w:r>
          </w:p>
        </w:tc>
        <w:tc>
          <w:tcPr>
            <w:tcW w:w="2470" w:type="dxa"/>
            <w:tcBorders>
              <w:bottom w:val="single" w:sz="6" w:space="0" w:color="auto"/>
            </w:tcBorders>
          </w:tcPr>
          <w:p w14:paraId="1C578CA2" w14:textId="77777777" w:rsidR="00A37425" w:rsidRPr="00A564B4" w:rsidRDefault="00A37425" w:rsidP="00BB208B">
            <w:pPr>
              <w:pStyle w:val="TAL"/>
            </w:pPr>
            <w:r w:rsidRPr="00A564B4">
              <w:t>UE supporting E-UTRA FDD</w:t>
            </w:r>
          </w:p>
        </w:tc>
        <w:tc>
          <w:tcPr>
            <w:tcW w:w="1668" w:type="dxa"/>
            <w:shd w:val="clear" w:color="auto" w:fill="auto"/>
          </w:tcPr>
          <w:p w14:paraId="65BAF220" w14:textId="77777777" w:rsidR="00A37425" w:rsidRPr="00A564B4" w:rsidRDefault="00A37425" w:rsidP="00BB208B">
            <w:pPr>
              <w:pStyle w:val="TAL"/>
            </w:pPr>
          </w:p>
        </w:tc>
        <w:tc>
          <w:tcPr>
            <w:tcW w:w="1695" w:type="dxa"/>
            <w:shd w:val="clear" w:color="auto" w:fill="auto"/>
          </w:tcPr>
          <w:p w14:paraId="4FE79635" w14:textId="77777777" w:rsidR="00A37425" w:rsidRPr="00A564B4" w:rsidRDefault="00A37425" w:rsidP="00BB208B">
            <w:pPr>
              <w:pStyle w:val="TAL"/>
            </w:pPr>
          </w:p>
        </w:tc>
        <w:tc>
          <w:tcPr>
            <w:tcW w:w="1717" w:type="dxa"/>
          </w:tcPr>
          <w:p w14:paraId="027A4E44" w14:textId="77777777" w:rsidR="00A37425" w:rsidRPr="00A564B4" w:rsidRDefault="00A37425" w:rsidP="00BB208B">
            <w:pPr>
              <w:pStyle w:val="TAL"/>
            </w:pPr>
            <w:r w:rsidRPr="00A564B4">
              <w:t>2Rx, 4Rx</w:t>
            </w:r>
          </w:p>
        </w:tc>
      </w:tr>
      <w:tr w:rsidR="00A37425" w:rsidRPr="00A564B4" w14:paraId="08A32498" w14:textId="77777777" w:rsidTr="00BB208B">
        <w:trPr>
          <w:gridAfter w:val="1"/>
          <w:wAfter w:w="147" w:type="dxa"/>
          <w:cantSplit/>
          <w:jc w:val="center"/>
        </w:trPr>
        <w:tc>
          <w:tcPr>
            <w:tcW w:w="1268" w:type="dxa"/>
            <w:tcBorders>
              <w:bottom w:val="single" w:sz="6" w:space="0" w:color="auto"/>
            </w:tcBorders>
          </w:tcPr>
          <w:p w14:paraId="49B1332D" w14:textId="77777777" w:rsidR="00A37425" w:rsidRPr="00A564B4" w:rsidRDefault="00A37425" w:rsidP="00BB208B">
            <w:pPr>
              <w:pStyle w:val="TAL"/>
            </w:pPr>
            <w:r w:rsidRPr="00A564B4">
              <w:t>4.2.8</w:t>
            </w:r>
          </w:p>
        </w:tc>
        <w:tc>
          <w:tcPr>
            <w:tcW w:w="2959" w:type="dxa"/>
            <w:tcBorders>
              <w:bottom w:val="single" w:sz="6" w:space="0" w:color="auto"/>
            </w:tcBorders>
          </w:tcPr>
          <w:p w14:paraId="2E051E10" w14:textId="77777777" w:rsidR="00A37425" w:rsidRPr="00A564B4" w:rsidRDefault="00A37425" w:rsidP="00BB208B">
            <w:pPr>
              <w:pStyle w:val="TAL"/>
            </w:pPr>
            <w:r w:rsidRPr="00A564B4">
              <w:rPr>
                <w:bCs/>
              </w:rPr>
              <w:t>E-UTRAN TDD - TDD Inter frequency case in the existence of non-allowed CSG cell</w:t>
            </w:r>
          </w:p>
        </w:tc>
        <w:tc>
          <w:tcPr>
            <w:tcW w:w="913" w:type="dxa"/>
            <w:tcBorders>
              <w:bottom w:val="single" w:sz="6" w:space="0" w:color="auto"/>
            </w:tcBorders>
          </w:tcPr>
          <w:p w14:paraId="155F280D"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7E904533" w14:textId="77777777" w:rsidR="00A37425" w:rsidRPr="00A564B4" w:rsidRDefault="00A37425" w:rsidP="00BB208B">
            <w:pPr>
              <w:pStyle w:val="TAL"/>
            </w:pPr>
            <w:r w:rsidRPr="00A564B4">
              <w:t>C02</w:t>
            </w:r>
          </w:p>
        </w:tc>
        <w:tc>
          <w:tcPr>
            <w:tcW w:w="2470" w:type="dxa"/>
            <w:tcBorders>
              <w:bottom w:val="single" w:sz="6" w:space="0" w:color="auto"/>
            </w:tcBorders>
          </w:tcPr>
          <w:p w14:paraId="7FBBA47E" w14:textId="77777777" w:rsidR="00A37425" w:rsidRPr="00A564B4" w:rsidRDefault="00A37425" w:rsidP="00BB208B">
            <w:pPr>
              <w:pStyle w:val="TAL"/>
            </w:pPr>
            <w:r w:rsidRPr="00A564B4">
              <w:t>UE supporting E-UTRA TDD</w:t>
            </w:r>
          </w:p>
        </w:tc>
        <w:tc>
          <w:tcPr>
            <w:tcW w:w="1668" w:type="dxa"/>
            <w:shd w:val="clear" w:color="auto" w:fill="auto"/>
          </w:tcPr>
          <w:p w14:paraId="5CA2766D" w14:textId="77777777" w:rsidR="00A37425" w:rsidRPr="00A564B4" w:rsidRDefault="00A37425" w:rsidP="00BB208B">
            <w:pPr>
              <w:pStyle w:val="TAL"/>
            </w:pPr>
          </w:p>
        </w:tc>
        <w:tc>
          <w:tcPr>
            <w:tcW w:w="1695" w:type="dxa"/>
            <w:shd w:val="clear" w:color="auto" w:fill="auto"/>
          </w:tcPr>
          <w:p w14:paraId="5FA608CA" w14:textId="77777777" w:rsidR="00A37425" w:rsidRPr="00A564B4" w:rsidRDefault="00A37425" w:rsidP="00BB208B">
            <w:pPr>
              <w:pStyle w:val="TAL"/>
            </w:pPr>
          </w:p>
        </w:tc>
        <w:tc>
          <w:tcPr>
            <w:tcW w:w="1717" w:type="dxa"/>
          </w:tcPr>
          <w:p w14:paraId="7FAC1B60" w14:textId="77777777" w:rsidR="00A37425" w:rsidRPr="00A564B4" w:rsidRDefault="00A37425" w:rsidP="00BB208B">
            <w:pPr>
              <w:pStyle w:val="TAL"/>
            </w:pPr>
            <w:r w:rsidRPr="00A564B4">
              <w:t>2Rx, 4Rx</w:t>
            </w:r>
          </w:p>
        </w:tc>
      </w:tr>
      <w:tr w:rsidR="00A37425" w:rsidRPr="00A564B4" w14:paraId="4D604920" w14:textId="77777777" w:rsidTr="00BB208B">
        <w:trPr>
          <w:gridAfter w:val="1"/>
          <w:wAfter w:w="147" w:type="dxa"/>
          <w:cantSplit/>
          <w:jc w:val="center"/>
        </w:trPr>
        <w:tc>
          <w:tcPr>
            <w:tcW w:w="1268" w:type="dxa"/>
            <w:tcBorders>
              <w:bottom w:val="single" w:sz="6" w:space="0" w:color="auto"/>
            </w:tcBorders>
          </w:tcPr>
          <w:p w14:paraId="75BF924A" w14:textId="77777777" w:rsidR="00A37425" w:rsidRPr="00A564B4" w:rsidRDefault="00A37425" w:rsidP="00BB208B">
            <w:pPr>
              <w:pStyle w:val="TAL"/>
              <w:rPr>
                <w:lang w:eastAsia="zh-CN"/>
              </w:rPr>
            </w:pPr>
            <w:r w:rsidRPr="00A564B4">
              <w:rPr>
                <w:lang w:eastAsia="zh-CN"/>
              </w:rPr>
              <w:t>4.2.9</w:t>
            </w:r>
          </w:p>
        </w:tc>
        <w:tc>
          <w:tcPr>
            <w:tcW w:w="2959" w:type="dxa"/>
            <w:tcBorders>
              <w:bottom w:val="single" w:sz="6" w:space="0" w:color="auto"/>
            </w:tcBorders>
          </w:tcPr>
          <w:p w14:paraId="515C0E21" w14:textId="77777777" w:rsidR="00A37425" w:rsidRPr="00A564B4" w:rsidRDefault="00A37425" w:rsidP="00BB208B">
            <w:pPr>
              <w:pStyle w:val="TAL"/>
              <w:rPr>
                <w:bCs/>
              </w:rPr>
            </w:pPr>
            <w:r w:rsidRPr="00A564B4">
              <w:t>E-UTRAN FDD-FDD intra-frequency Cell Re-selection case for 5MHz bandwidth</w:t>
            </w:r>
          </w:p>
        </w:tc>
        <w:tc>
          <w:tcPr>
            <w:tcW w:w="913" w:type="dxa"/>
            <w:tcBorders>
              <w:bottom w:val="single" w:sz="6" w:space="0" w:color="auto"/>
            </w:tcBorders>
          </w:tcPr>
          <w:p w14:paraId="5396DB88"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5D70DE8D" w14:textId="77777777" w:rsidR="00A37425" w:rsidRPr="00A564B4" w:rsidRDefault="00A37425" w:rsidP="00BB208B">
            <w:pPr>
              <w:pStyle w:val="TAL"/>
              <w:rPr>
                <w:lang w:eastAsia="zh-CN"/>
              </w:rPr>
            </w:pPr>
            <w:r w:rsidRPr="00A564B4">
              <w:rPr>
                <w:lang w:eastAsia="zh-CN"/>
              </w:rPr>
              <w:t>C49</w:t>
            </w:r>
          </w:p>
        </w:tc>
        <w:tc>
          <w:tcPr>
            <w:tcW w:w="2470" w:type="dxa"/>
            <w:tcBorders>
              <w:bottom w:val="single" w:sz="6" w:space="0" w:color="auto"/>
            </w:tcBorders>
          </w:tcPr>
          <w:p w14:paraId="4E16A183" w14:textId="77777777" w:rsidR="00A37425" w:rsidRPr="00A564B4" w:rsidRDefault="00A37425" w:rsidP="00BB208B">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553EF3B5" w14:textId="77777777" w:rsidR="00A37425" w:rsidRPr="00A564B4" w:rsidRDefault="00A37425" w:rsidP="00BB208B">
            <w:pPr>
              <w:pStyle w:val="TAL"/>
            </w:pPr>
          </w:p>
        </w:tc>
        <w:tc>
          <w:tcPr>
            <w:tcW w:w="1695" w:type="dxa"/>
            <w:shd w:val="clear" w:color="auto" w:fill="auto"/>
          </w:tcPr>
          <w:p w14:paraId="6B184DC7" w14:textId="77777777" w:rsidR="00A37425" w:rsidRPr="00A564B4" w:rsidRDefault="00A37425" w:rsidP="00BB208B">
            <w:pPr>
              <w:pStyle w:val="TAL"/>
            </w:pPr>
          </w:p>
        </w:tc>
        <w:tc>
          <w:tcPr>
            <w:tcW w:w="1717" w:type="dxa"/>
          </w:tcPr>
          <w:p w14:paraId="1E6CC222" w14:textId="77777777" w:rsidR="00A37425" w:rsidRPr="00A564B4" w:rsidRDefault="00A37425" w:rsidP="00BB208B">
            <w:pPr>
              <w:pStyle w:val="TAL"/>
            </w:pPr>
          </w:p>
        </w:tc>
      </w:tr>
      <w:tr w:rsidR="00A37425" w:rsidRPr="00A564B4" w14:paraId="2F1BAE63"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E22200" w14:textId="77777777" w:rsidR="00A37425" w:rsidRPr="00A564B4" w:rsidRDefault="00A37425" w:rsidP="00BB208B">
            <w:pPr>
              <w:pStyle w:val="TAL"/>
              <w:rPr>
                <w:lang w:eastAsia="zh-CN"/>
              </w:rPr>
            </w:pPr>
            <w:r w:rsidRPr="00A564B4">
              <w:rPr>
                <w:lang w:eastAsia="zh-CN"/>
              </w:rPr>
              <w:t>4.2.10</w:t>
            </w:r>
          </w:p>
        </w:tc>
        <w:tc>
          <w:tcPr>
            <w:tcW w:w="2959" w:type="dxa"/>
            <w:tcBorders>
              <w:top w:val="single" w:sz="6" w:space="0" w:color="auto"/>
              <w:left w:val="single" w:sz="6" w:space="0" w:color="auto"/>
              <w:bottom w:val="single" w:sz="6" w:space="0" w:color="auto"/>
              <w:right w:val="single" w:sz="6" w:space="0" w:color="auto"/>
            </w:tcBorders>
          </w:tcPr>
          <w:p w14:paraId="5B3F1784" w14:textId="77777777" w:rsidR="00A37425" w:rsidRPr="00A564B4" w:rsidRDefault="00A37425" w:rsidP="00BB208B">
            <w:pPr>
              <w:pStyle w:val="TAL"/>
            </w:pPr>
            <w:r w:rsidRPr="00A564B4">
              <w:t>E-UTRAN FDD – FDD reselection using an increased number of carriers</w:t>
            </w:r>
          </w:p>
        </w:tc>
        <w:tc>
          <w:tcPr>
            <w:tcW w:w="913" w:type="dxa"/>
            <w:tcBorders>
              <w:top w:val="single" w:sz="6" w:space="0" w:color="auto"/>
              <w:left w:val="single" w:sz="6" w:space="0" w:color="auto"/>
              <w:bottom w:val="single" w:sz="6" w:space="0" w:color="auto"/>
              <w:right w:val="single" w:sz="6" w:space="0" w:color="auto"/>
            </w:tcBorders>
          </w:tcPr>
          <w:p w14:paraId="1E7601AB" w14:textId="77777777" w:rsidR="00A37425" w:rsidRPr="00A564B4" w:rsidRDefault="00A37425" w:rsidP="00BB208B">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302AB804" w14:textId="77777777" w:rsidR="00A37425" w:rsidRPr="00A564B4" w:rsidRDefault="00A37425" w:rsidP="00BB208B">
            <w:pPr>
              <w:pStyle w:val="TAL"/>
              <w:rPr>
                <w:lang w:eastAsia="zh-CN"/>
              </w:rPr>
            </w:pPr>
            <w:r w:rsidRPr="00A564B4">
              <w:rPr>
                <w:lang w:eastAsia="zh-CN"/>
              </w:rPr>
              <w:t>C01s</w:t>
            </w:r>
          </w:p>
        </w:tc>
        <w:tc>
          <w:tcPr>
            <w:tcW w:w="2470" w:type="dxa"/>
            <w:tcBorders>
              <w:top w:val="single" w:sz="6" w:space="0" w:color="auto"/>
              <w:left w:val="single" w:sz="6" w:space="0" w:color="auto"/>
              <w:bottom w:val="single" w:sz="6" w:space="0" w:color="auto"/>
              <w:right w:val="single" w:sz="6" w:space="0" w:color="auto"/>
            </w:tcBorders>
          </w:tcPr>
          <w:p w14:paraId="71E24273" w14:textId="77777777" w:rsidR="00A37425" w:rsidRPr="00A564B4" w:rsidRDefault="00A37425" w:rsidP="00BB208B">
            <w:pPr>
              <w:pStyle w:val="TAL"/>
            </w:pPr>
            <w:r w:rsidRPr="00A564B4">
              <w:t>UE supporting E-UTRA FDD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101C1D2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21983AAA"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80F5423" w14:textId="77777777" w:rsidR="00A37425" w:rsidRPr="00A564B4" w:rsidRDefault="00A37425" w:rsidP="00BB208B">
            <w:pPr>
              <w:pStyle w:val="TAL"/>
            </w:pPr>
            <w:r w:rsidRPr="00A564B4">
              <w:t>2Rx, 4Rx</w:t>
            </w:r>
          </w:p>
        </w:tc>
      </w:tr>
      <w:tr w:rsidR="00A37425" w:rsidRPr="00A564B4" w14:paraId="2C802F29"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3FDE67A" w14:textId="77777777" w:rsidR="00A37425" w:rsidRPr="00A564B4" w:rsidRDefault="00A37425" w:rsidP="00BB208B">
            <w:pPr>
              <w:pStyle w:val="TAL"/>
              <w:rPr>
                <w:lang w:eastAsia="zh-CN"/>
              </w:rPr>
            </w:pPr>
            <w:r w:rsidRPr="00A564B4">
              <w:rPr>
                <w:lang w:eastAsia="zh-CN"/>
              </w:rPr>
              <w:t>4.2.11</w:t>
            </w:r>
          </w:p>
        </w:tc>
        <w:tc>
          <w:tcPr>
            <w:tcW w:w="2959" w:type="dxa"/>
            <w:tcBorders>
              <w:top w:val="single" w:sz="6" w:space="0" w:color="auto"/>
              <w:left w:val="single" w:sz="6" w:space="0" w:color="auto"/>
              <w:bottom w:val="single" w:sz="6" w:space="0" w:color="auto"/>
              <w:right w:val="single" w:sz="6" w:space="0" w:color="auto"/>
            </w:tcBorders>
          </w:tcPr>
          <w:p w14:paraId="4E7FC058" w14:textId="77777777" w:rsidR="00A37425" w:rsidRPr="00A564B4" w:rsidRDefault="00A37425" w:rsidP="00BB208B">
            <w:pPr>
              <w:pStyle w:val="TAL"/>
            </w:pPr>
            <w:r w:rsidRPr="00A564B4">
              <w:t>E-UTRAN TDD – TDD reselection using an increased number of carriers</w:t>
            </w:r>
          </w:p>
        </w:tc>
        <w:tc>
          <w:tcPr>
            <w:tcW w:w="913" w:type="dxa"/>
            <w:tcBorders>
              <w:top w:val="single" w:sz="6" w:space="0" w:color="auto"/>
              <w:left w:val="single" w:sz="6" w:space="0" w:color="auto"/>
              <w:bottom w:val="single" w:sz="6" w:space="0" w:color="auto"/>
              <w:right w:val="single" w:sz="6" w:space="0" w:color="auto"/>
            </w:tcBorders>
          </w:tcPr>
          <w:p w14:paraId="1602CAA3" w14:textId="77777777" w:rsidR="00A37425" w:rsidRPr="00A564B4" w:rsidRDefault="00A37425" w:rsidP="00BB208B">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04247A74" w14:textId="77777777" w:rsidR="00A37425" w:rsidRPr="00A564B4" w:rsidRDefault="00A37425" w:rsidP="00BB208B">
            <w:pPr>
              <w:pStyle w:val="TAL"/>
              <w:rPr>
                <w:lang w:eastAsia="zh-CN"/>
              </w:rPr>
            </w:pPr>
            <w:r w:rsidRPr="00A564B4">
              <w:rPr>
                <w:lang w:eastAsia="zh-CN"/>
              </w:rPr>
              <w:t>C01t</w:t>
            </w:r>
          </w:p>
        </w:tc>
        <w:tc>
          <w:tcPr>
            <w:tcW w:w="2470" w:type="dxa"/>
            <w:tcBorders>
              <w:top w:val="single" w:sz="6" w:space="0" w:color="auto"/>
              <w:left w:val="single" w:sz="6" w:space="0" w:color="auto"/>
              <w:bottom w:val="single" w:sz="6" w:space="0" w:color="auto"/>
              <w:right w:val="single" w:sz="6" w:space="0" w:color="auto"/>
            </w:tcBorders>
          </w:tcPr>
          <w:p w14:paraId="067A6034" w14:textId="77777777" w:rsidR="00A37425" w:rsidRPr="00A564B4" w:rsidRDefault="00A37425" w:rsidP="00BB208B">
            <w:pPr>
              <w:pStyle w:val="TAL"/>
            </w:pPr>
            <w:r w:rsidRPr="00A564B4">
              <w:t>UE supporting E-UTRA TDD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1FC956E0"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0A169AC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03BAD9D" w14:textId="77777777" w:rsidR="00A37425" w:rsidRPr="00A564B4" w:rsidRDefault="00A37425" w:rsidP="00BB208B">
            <w:pPr>
              <w:pStyle w:val="TAL"/>
            </w:pPr>
            <w:r w:rsidRPr="00A564B4">
              <w:t>2Rx, 4Rx</w:t>
            </w:r>
          </w:p>
        </w:tc>
      </w:tr>
      <w:tr w:rsidR="00A37425" w:rsidRPr="00A564B4" w14:paraId="247D3300" w14:textId="77777777" w:rsidTr="00BB208B">
        <w:trPr>
          <w:gridAfter w:val="1"/>
          <w:wAfter w:w="147" w:type="dxa"/>
          <w:cantSplit/>
          <w:jc w:val="center"/>
        </w:trPr>
        <w:tc>
          <w:tcPr>
            <w:tcW w:w="1268" w:type="dxa"/>
            <w:tcBorders>
              <w:bottom w:val="single" w:sz="6" w:space="0" w:color="auto"/>
            </w:tcBorders>
          </w:tcPr>
          <w:p w14:paraId="4C9E0A8A" w14:textId="77777777" w:rsidR="00A37425" w:rsidRPr="00A564B4" w:rsidRDefault="00A37425" w:rsidP="00BB208B">
            <w:pPr>
              <w:pStyle w:val="TAL"/>
            </w:pPr>
            <w:r w:rsidRPr="00A564B4">
              <w:t>4.2.12</w:t>
            </w:r>
          </w:p>
        </w:tc>
        <w:tc>
          <w:tcPr>
            <w:tcW w:w="2959" w:type="dxa"/>
            <w:tcBorders>
              <w:bottom w:val="single" w:sz="6" w:space="0" w:color="auto"/>
            </w:tcBorders>
          </w:tcPr>
          <w:p w14:paraId="66073762" w14:textId="77777777" w:rsidR="00A37425" w:rsidRPr="00A564B4" w:rsidRDefault="00A37425" w:rsidP="00BB208B">
            <w:pPr>
              <w:pStyle w:val="TAL"/>
            </w:pPr>
            <w:r w:rsidRPr="00A564B4">
              <w:t>E-UTRAN FDD - FDD Intra frequency case for CE UE in normal coverage</w:t>
            </w:r>
          </w:p>
        </w:tc>
        <w:tc>
          <w:tcPr>
            <w:tcW w:w="913" w:type="dxa"/>
            <w:tcBorders>
              <w:bottom w:val="single" w:sz="6" w:space="0" w:color="auto"/>
            </w:tcBorders>
          </w:tcPr>
          <w:p w14:paraId="3DE48FFB" w14:textId="77777777" w:rsidR="00A37425" w:rsidRPr="00A564B4" w:rsidRDefault="00A37425" w:rsidP="00BB208B">
            <w:pPr>
              <w:pStyle w:val="TAL"/>
            </w:pPr>
            <w:r w:rsidRPr="00A564B4">
              <w:t>Rel-</w:t>
            </w:r>
            <w:r w:rsidRPr="00A564B4">
              <w:rPr>
                <w:lang w:eastAsia="zh-CN"/>
              </w:rPr>
              <w:t>13</w:t>
            </w:r>
          </w:p>
        </w:tc>
        <w:tc>
          <w:tcPr>
            <w:tcW w:w="1275" w:type="dxa"/>
            <w:tcBorders>
              <w:bottom w:val="single" w:sz="6" w:space="0" w:color="auto"/>
            </w:tcBorders>
          </w:tcPr>
          <w:p w14:paraId="047460CF" w14:textId="77777777" w:rsidR="00A37425" w:rsidRPr="00A564B4" w:rsidRDefault="00A37425" w:rsidP="00BB208B">
            <w:pPr>
              <w:pStyle w:val="TAL"/>
            </w:pPr>
            <w:r w:rsidRPr="00A564B4">
              <w:t>C94a</w:t>
            </w:r>
          </w:p>
        </w:tc>
        <w:tc>
          <w:tcPr>
            <w:tcW w:w="2470" w:type="dxa"/>
            <w:tcBorders>
              <w:bottom w:val="single" w:sz="6" w:space="0" w:color="auto"/>
            </w:tcBorders>
          </w:tcPr>
          <w:p w14:paraId="7FB2A9C1" w14:textId="77777777" w:rsidR="00A37425" w:rsidRPr="00A564B4" w:rsidRDefault="00A37425" w:rsidP="00BB208B">
            <w:pPr>
              <w:pStyle w:val="TAL"/>
            </w:pPr>
            <w:r w:rsidRPr="00A564B4">
              <w:t>UE supporting E-UTRA FD-FDD and CEModeA</w:t>
            </w:r>
          </w:p>
        </w:tc>
        <w:tc>
          <w:tcPr>
            <w:tcW w:w="1668" w:type="dxa"/>
            <w:shd w:val="clear" w:color="auto" w:fill="auto"/>
          </w:tcPr>
          <w:p w14:paraId="0427590A" w14:textId="77777777" w:rsidR="00A37425" w:rsidRPr="00A564B4" w:rsidRDefault="00A37425" w:rsidP="00BB208B">
            <w:pPr>
              <w:pStyle w:val="TAL"/>
            </w:pPr>
          </w:p>
        </w:tc>
        <w:tc>
          <w:tcPr>
            <w:tcW w:w="1695" w:type="dxa"/>
            <w:shd w:val="clear" w:color="auto" w:fill="auto"/>
          </w:tcPr>
          <w:p w14:paraId="748F74ED" w14:textId="77777777" w:rsidR="00A37425" w:rsidRPr="00A564B4" w:rsidRDefault="00A37425" w:rsidP="00BB208B">
            <w:pPr>
              <w:pStyle w:val="TAL"/>
            </w:pPr>
          </w:p>
        </w:tc>
        <w:tc>
          <w:tcPr>
            <w:tcW w:w="1717" w:type="dxa"/>
          </w:tcPr>
          <w:p w14:paraId="3E858CF4" w14:textId="77777777" w:rsidR="00A37425" w:rsidRPr="00A564B4" w:rsidRDefault="00A37425" w:rsidP="00BB208B">
            <w:pPr>
              <w:pStyle w:val="TAL"/>
            </w:pPr>
          </w:p>
        </w:tc>
      </w:tr>
      <w:tr w:rsidR="00A37425" w:rsidRPr="00A564B4" w14:paraId="068BF590" w14:textId="77777777" w:rsidTr="00BB208B">
        <w:trPr>
          <w:gridAfter w:val="1"/>
          <w:wAfter w:w="147" w:type="dxa"/>
          <w:cantSplit/>
          <w:jc w:val="center"/>
        </w:trPr>
        <w:tc>
          <w:tcPr>
            <w:tcW w:w="1268" w:type="dxa"/>
            <w:tcBorders>
              <w:bottom w:val="single" w:sz="6" w:space="0" w:color="auto"/>
            </w:tcBorders>
          </w:tcPr>
          <w:p w14:paraId="721A4FFA" w14:textId="77777777" w:rsidR="00A37425" w:rsidRPr="00A564B4" w:rsidRDefault="00A37425" w:rsidP="00BB208B">
            <w:pPr>
              <w:pStyle w:val="TAL"/>
            </w:pPr>
            <w:r w:rsidRPr="00A564B4">
              <w:t>4.2.13</w:t>
            </w:r>
          </w:p>
        </w:tc>
        <w:tc>
          <w:tcPr>
            <w:tcW w:w="2959" w:type="dxa"/>
            <w:tcBorders>
              <w:bottom w:val="single" w:sz="6" w:space="0" w:color="auto"/>
            </w:tcBorders>
          </w:tcPr>
          <w:p w14:paraId="767B26DF" w14:textId="77777777" w:rsidR="00A37425" w:rsidRPr="00A564B4" w:rsidRDefault="00A37425" w:rsidP="00BB208B">
            <w:pPr>
              <w:pStyle w:val="TAL"/>
            </w:pPr>
            <w:r w:rsidRPr="00A564B4">
              <w:t>E-UTRAN HD - FDD Intra frequency case for CE UE in normal coverage</w:t>
            </w:r>
          </w:p>
        </w:tc>
        <w:tc>
          <w:tcPr>
            <w:tcW w:w="913" w:type="dxa"/>
            <w:tcBorders>
              <w:bottom w:val="single" w:sz="6" w:space="0" w:color="auto"/>
            </w:tcBorders>
          </w:tcPr>
          <w:p w14:paraId="6D8F3F5B" w14:textId="77777777" w:rsidR="00A37425" w:rsidRPr="00A564B4" w:rsidRDefault="00A37425" w:rsidP="00BB208B">
            <w:pPr>
              <w:pStyle w:val="TAL"/>
            </w:pPr>
            <w:r w:rsidRPr="00A564B4">
              <w:t>Rel-</w:t>
            </w:r>
            <w:r w:rsidRPr="00A564B4">
              <w:rPr>
                <w:lang w:eastAsia="zh-CN"/>
              </w:rPr>
              <w:t>13</w:t>
            </w:r>
          </w:p>
        </w:tc>
        <w:tc>
          <w:tcPr>
            <w:tcW w:w="1275" w:type="dxa"/>
            <w:tcBorders>
              <w:bottom w:val="single" w:sz="6" w:space="0" w:color="auto"/>
            </w:tcBorders>
          </w:tcPr>
          <w:p w14:paraId="2B7E7A20" w14:textId="77777777" w:rsidR="00A37425" w:rsidRPr="00A564B4" w:rsidRDefault="00A37425" w:rsidP="00BB208B">
            <w:pPr>
              <w:pStyle w:val="TAL"/>
            </w:pPr>
            <w:r w:rsidRPr="00A564B4">
              <w:rPr>
                <w:rFonts w:eastAsia="PMingLiU"/>
                <w:lang w:eastAsia="zh-TW"/>
              </w:rPr>
              <w:t>C107a</w:t>
            </w:r>
          </w:p>
        </w:tc>
        <w:tc>
          <w:tcPr>
            <w:tcW w:w="2470" w:type="dxa"/>
            <w:tcBorders>
              <w:bottom w:val="single" w:sz="6" w:space="0" w:color="auto"/>
            </w:tcBorders>
          </w:tcPr>
          <w:p w14:paraId="2E1FDF0A" w14:textId="77777777" w:rsidR="00A37425" w:rsidRPr="00A564B4" w:rsidRDefault="00A37425" w:rsidP="00BB208B">
            <w:pPr>
              <w:pStyle w:val="TAL"/>
            </w:pPr>
            <w:r w:rsidRPr="00A564B4">
              <w:t xml:space="preserve">UE supporting E-UTRA </w:t>
            </w:r>
            <w:r w:rsidRPr="00A564B4">
              <w:rPr>
                <w:rFonts w:eastAsia="PMingLiU" w:cs="Arial"/>
                <w:szCs w:val="18"/>
                <w:lang w:eastAsia="zh-TW"/>
              </w:rPr>
              <w:t>HD</w:t>
            </w:r>
            <w:r w:rsidRPr="00A564B4">
              <w:t>-FDD and CEModeA</w:t>
            </w:r>
          </w:p>
        </w:tc>
        <w:tc>
          <w:tcPr>
            <w:tcW w:w="1668" w:type="dxa"/>
            <w:shd w:val="clear" w:color="auto" w:fill="auto"/>
          </w:tcPr>
          <w:p w14:paraId="17BC4C11" w14:textId="77777777" w:rsidR="00A37425" w:rsidRPr="00A564B4" w:rsidRDefault="00A37425" w:rsidP="00BB208B">
            <w:pPr>
              <w:pStyle w:val="TAL"/>
            </w:pPr>
          </w:p>
        </w:tc>
        <w:tc>
          <w:tcPr>
            <w:tcW w:w="1695" w:type="dxa"/>
            <w:shd w:val="clear" w:color="auto" w:fill="auto"/>
          </w:tcPr>
          <w:p w14:paraId="2DBEDBF4" w14:textId="77777777" w:rsidR="00A37425" w:rsidRPr="00A564B4" w:rsidRDefault="00A37425" w:rsidP="00BB208B">
            <w:pPr>
              <w:pStyle w:val="TAL"/>
            </w:pPr>
          </w:p>
        </w:tc>
        <w:tc>
          <w:tcPr>
            <w:tcW w:w="1717" w:type="dxa"/>
          </w:tcPr>
          <w:p w14:paraId="0E08E6D3" w14:textId="77777777" w:rsidR="00A37425" w:rsidRPr="00A564B4" w:rsidRDefault="00A37425" w:rsidP="00BB208B">
            <w:pPr>
              <w:pStyle w:val="TAL"/>
            </w:pPr>
          </w:p>
        </w:tc>
      </w:tr>
      <w:tr w:rsidR="00A37425" w:rsidRPr="00A564B4" w14:paraId="1037CCC2" w14:textId="77777777" w:rsidTr="00BB208B">
        <w:trPr>
          <w:gridAfter w:val="1"/>
          <w:wAfter w:w="147" w:type="dxa"/>
          <w:cantSplit/>
          <w:jc w:val="center"/>
        </w:trPr>
        <w:tc>
          <w:tcPr>
            <w:tcW w:w="1268" w:type="dxa"/>
            <w:tcBorders>
              <w:bottom w:val="single" w:sz="6" w:space="0" w:color="auto"/>
            </w:tcBorders>
          </w:tcPr>
          <w:p w14:paraId="42583EAC" w14:textId="77777777" w:rsidR="00A37425" w:rsidRPr="00A564B4" w:rsidRDefault="00A37425" w:rsidP="00BB208B">
            <w:pPr>
              <w:pStyle w:val="TAL"/>
            </w:pPr>
            <w:r w:rsidRPr="00A564B4">
              <w:t>4.2.14</w:t>
            </w:r>
          </w:p>
        </w:tc>
        <w:tc>
          <w:tcPr>
            <w:tcW w:w="2959" w:type="dxa"/>
            <w:tcBorders>
              <w:bottom w:val="single" w:sz="6" w:space="0" w:color="auto"/>
            </w:tcBorders>
          </w:tcPr>
          <w:p w14:paraId="4E693083" w14:textId="77777777" w:rsidR="00A37425" w:rsidRPr="00A564B4" w:rsidRDefault="00A37425" w:rsidP="00BB208B">
            <w:pPr>
              <w:pStyle w:val="TAL"/>
            </w:pPr>
            <w:r w:rsidRPr="00A564B4">
              <w:t>E-UTRAN TDD - TDD Intra frequency case for CE UE in normal coverage</w:t>
            </w:r>
          </w:p>
        </w:tc>
        <w:tc>
          <w:tcPr>
            <w:tcW w:w="913" w:type="dxa"/>
            <w:tcBorders>
              <w:bottom w:val="single" w:sz="6" w:space="0" w:color="auto"/>
            </w:tcBorders>
          </w:tcPr>
          <w:p w14:paraId="3476FE3D" w14:textId="77777777" w:rsidR="00A37425" w:rsidRPr="00A564B4" w:rsidRDefault="00A37425" w:rsidP="00BB208B">
            <w:pPr>
              <w:pStyle w:val="TAL"/>
            </w:pPr>
            <w:r w:rsidRPr="00A564B4">
              <w:t>Rel-</w:t>
            </w:r>
            <w:r w:rsidRPr="00A564B4">
              <w:rPr>
                <w:lang w:eastAsia="zh-CN"/>
              </w:rPr>
              <w:t>13</w:t>
            </w:r>
          </w:p>
        </w:tc>
        <w:tc>
          <w:tcPr>
            <w:tcW w:w="1275" w:type="dxa"/>
            <w:tcBorders>
              <w:bottom w:val="single" w:sz="6" w:space="0" w:color="auto"/>
            </w:tcBorders>
          </w:tcPr>
          <w:p w14:paraId="54042C2C" w14:textId="77777777" w:rsidR="00A37425" w:rsidRPr="00A564B4" w:rsidRDefault="00A37425" w:rsidP="00BB208B">
            <w:pPr>
              <w:pStyle w:val="TAL"/>
            </w:pPr>
            <w:r w:rsidRPr="00A564B4">
              <w:t>C93a</w:t>
            </w:r>
          </w:p>
        </w:tc>
        <w:tc>
          <w:tcPr>
            <w:tcW w:w="2470" w:type="dxa"/>
            <w:tcBorders>
              <w:bottom w:val="single" w:sz="6" w:space="0" w:color="auto"/>
            </w:tcBorders>
          </w:tcPr>
          <w:p w14:paraId="3F1F6ECC" w14:textId="77777777" w:rsidR="00A37425" w:rsidRPr="00A564B4" w:rsidRDefault="00A37425" w:rsidP="00BB208B">
            <w:pPr>
              <w:pStyle w:val="TAL"/>
            </w:pPr>
            <w:r w:rsidRPr="00A564B4">
              <w:t>UE supporting E-UTRA TDD and CEModeA</w:t>
            </w:r>
          </w:p>
        </w:tc>
        <w:tc>
          <w:tcPr>
            <w:tcW w:w="1668" w:type="dxa"/>
            <w:shd w:val="clear" w:color="auto" w:fill="auto"/>
          </w:tcPr>
          <w:p w14:paraId="33EA67A5" w14:textId="77777777" w:rsidR="00A37425" w:rsidRPr="00A564B4" w:rsidRDefault="00A37425" w:rsidP="00BB208B">
            <w:pPr>
              <w:pStyle w:val="TAL"/>
            </w:pPr>
          </w:p>
        </w:tc>
        <w:tc>
          <w:tcPr>
            <w:tcW w:w="1695" w:type="dxa"/>
            <w:shd w:val="clear" w:color="auto" w:fill="auto"/>
          </w:tcPr>
          <w:p w14:paraId="4296EF1F" w14:textId="77777777" w:rsidR="00A37425" w:rsidRPr="00A564B4" w:rsidRDefault="00A37425" w:rsidP="00BB208B">
            <w:pPr>
              <w:pStyle w:val="TAL"/>
            </w:pPr>
          </w:p>
        </w:tc>
        <w:tc>
          <w:tcPr>
            <w:tcW w:w="1717" w:type="dxa"/>
          </w:tcPr>
          <w:p w14:paraId="33604B5C" w14:textId="77777777" w:rsidR="00A37425" w:rsidRPr="00A564B4" w:rsidRDefault="00A37425" w:rsidP="00BB208B">
            <w:pPr>
              <w:pStyle w:val="TAL"/>
            </w:pPr>
          </w:p>
        </w:tc>
      </w:tr>
      <w:tr w:rsidR="00A37425" w:rsidRPr="00A564B4" w14:paraId="6A765AF2" w14:textId="77777777" w:rsidTr="00BB208B">
        <w:trPr>
          <w:gridAfter w:val="1"/>
          <w:wAfter w:w="147" w:type="dxa"/>
          <w:cantSplit/>
          <w:jc w:val="center"/>
        </w:trPr>
        <w:tc>
          <w:tcPr>
            <w:tcW w:w="1268" w:type="dxa"/>
            <w:tcBorders>
              <w:bottom w:val="single" w:sz="6" w:space="0" w:color="auto"/>
            </w:tcBorders>
          </w:tcPr>
          <w:p w14:paraId="47B6FB21" w14:textId="77777777" w:rsidR="00A37425" w:rsidRPr="00A564B4" w:rsidRDefault="00A37425" w:rsidP="00BB208B">
            <w:pPr>
              <w:pStyle w:val="TAL"/>
            </w:pPr>
            <w:r w:rsidRPr="00A564B4">
              <w:t>4.2.15</w:t>
            </w:r>
          </w:p>
        </w:tc>
        <w:tc>
          <w:tcPr>
            <w:tcW w:w="2959" w:type="dxa"/>
            <w:tcBorders>
              <w:bottom w:val="single" w:sz="6" w:space="0" w:color="auto"/>
            </w:tcBorders>
          </w:tcPr>
          <w:p w14:paraId="51CCF3DC" w14:textId="77777777" w:rsidR="00A37425" w:rsidRPr="00A564B4" w:rsidRDefault="00A37425" w:rsidP="00BB208B">
            <w:pPr>
              <w:pStyle w:val="TAL"/>
            </w:pPr>
            <w:r w:rsidRPr="00A564B4">
              <w:t>E-UTRAN FDD - FDD Intra frequency case for CE UE in enhanced coverage</w:t>
            </w:r>
          </w:p>
        </w:tc>
        <w:tc>
          <w:tcPr>
            <w:tcW w:w="913" w:type="dxa"/>
            <w:tcBorders>
              <w:bottom w:val="single" w:sz="6" w:space="0" w:color="auto"/>
            </w:tcBorders>
          </w:tcPr>
          <w:p w14:paraId="3EB414B7" w14:textId="77777777" w:rsidR="00A37425" w:rsidRPr="00A564B4" w:rsidRDefault="00A37425" w:rsidP="00BB208B">
            <w:pPr>
              <w:pStyle w:val="TAL"/>
            </w:pPr>
            <w:r w:rsidRPr="00A564B4">
              <w:t>Rel-</w:t>
            </w:r>
            <w:r w:rsidRPr="00A564B4">
              <w:rPr>
                <w:lang w:eastAsia="zh-CN"/>
              </w:rPr>
              <w:t>13</w:t>
            </w:r>
          </w:p>
        </w:tc>
        <w:tc>
          <w:tcPr>
            <w:tcW w:w="1275" w:type="dxa"/>
            <w:tcBorders>
              <w:bottom w:val="single" w:sz="6" w:space="0" w:color="auto"/>
            </w:tcBorders>
          </w:tcPr>
          <w:p w14:paraId="1D8B897F" w14:textId="77777777" w:rsidR="00A37425" w:rsidRPr="00A564B4" w:rsidRDefault="00A37425" w:rsidP="00BB208B">
            <w:pPr>
              <w:pStyle w:val="TAL"/>
            </w:pPr>
            <w:r w:rsidRPr="00A564B4">
              <w:t>C94e</w:t>
            </w:r>
          </w:p>
        </w:tc>
        <w:tc>
          <w:tcPr>
            <w:tcW w:w="2470" w:type="dxa"/>
            <w:tcBorders>
              <w:bottom w:val="single" w:sz="6" w:space="0" w:color="auto"/>
            </w:tcBorders>
          </w:tcPr>
          <w:p w14:paraId="0D269EE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 B</w:t>
            </w:r>
          </w:p>
        </w:tc>
        <w:tc>
          <w:tcPr>
            <w:tcW w:w="1668" w:type="dxa"/>
            <w:shd w:val="clear" w:color="auto" w:fill="auto"/>
          </w:tcPr>
          <w:p w14:paraId="1DAA2476" w14:textId="77777777" w:rsidR="00A37425" w:rsidRPr="00A564B4" w:rsidRDefault="00A37425" w:rsidP="00BB208B">
            <w:pPr>
              <w:pStyle w:val="TAL"/>
            </w:pPr>
          </w:p>
        </w:tc>
        <w:tc>
          <w:tcPr>
            <w:tcW w:w="1695" w:type="dxa"/>
            <w:shd w:val="clear" w:color="auto" w:fill="auto"/>
          </w:tcPr>
          <w:p w14:paraId="23458CF9" w14:textId="77777777" w:rsidR="00A37425" w:rsidRPr="00A564B4" w:rsidRDefault="00A37425" w:rsidP="00BB208B">
            <w:pPr>
              <w:pStyle w:val="TAL"/>
            </w:pPr>
          </w:p>
        </w:tc>
        <w:tc>
          <w:tcPr>
            <w:tcW w:w="1717" w:type="dxa"/>
          </w:tcPr>
          <w:p w14:paraId="3E3DF896" w14:textId="77777777" w:rsidR="00A37425" w:rsidRPr="00A564B4" w:rsidRDefault="00A37425" w:rsidP="00BB208B">
            <w:pPr>
              <w:pStyle w:val="TAL"/>
            </w:pPr>
          </w:p>
        </w:tc>
      </w:tr>
      <w:tr w:rsidR="00A37425" w:rsidRPr="00A564B4" w14:paraId="3DBFCDC7" w14:textId="77777777" w:rsidTr="00BB208B">
        <w:trPr>
          <w:gridAfter w:val="1"/>
          <w:wAfter w:w="147" w:type="dxa"/>
          <w:cantSplit/>
          <w:jc w:val="center"/>
        </w:trPr>
        <w:tc>
          <w:tcPr>
            <w:tcW w:w="1268" w:type="dxa"/>
            <w:tcBorders>
              <w:bottom w:val="single" w:sz="6" w:space="0" w:color="auto"/>
            </w:tcBorders>
          </w:tcPr>
          <w:p w14:paraId="598BE88E" w14:textId="77777777" w:rsidR="00A37425" w:rsidRPr="00A564B4" w:rsidRDefault="00A37425" w:rsidP="00BB208B">
            <w:pPr>
              <w:pStyle w:val="TAL"/>
            </w:pPr>
            <w:r w:rsidRPr="00A564B4">
              <w:lastRenderedPageBreak/>
              <w:t>4.2.16</w:t>
            </w:r>
          </w:p>
        </w:tc>
        <w:tc>
          <w:tcPr>
            <w:tcW w:w="2959" w:type="dxa"/>
            <w:tcBorders>
              <w:bottom w:val="single" w:sz="6" w:space="0" w:color="auto"/>
            </w:tcBorders>
          </w:tcPr>
          <w:p w14:paraId="676565FA" w14:textId="77777777" w:rsidR="00A37425" w:rsidRPr="00A564B4" w:rsidRDefault="00A37425" w:rsidP="00BB208B">
            <w:pPr>
              <w:pStyle w:val="TAL"/>
            </w:pPr>
            <w:r w:rsidRPr="00A564B4">
              <w:t>E-UTRAN HD - FDD Intra frequency case for CE UE in enhanced coverage</w:t>
            </w:r>
          </w:p>
        </w:tc>
        <w:tc>
          <w:tcPr>
            <w:tcW w:w="913" w:type="dxa"/>
            <w:tcBorders>
              <w:bottom w:val="single" w:sz="6" w:space="0" w:color="auto"/>
            </w:tcBorders>
          </w:tcPr>
          <w:p w14:paraId="38061238" w14:textId="77777777" w:rsidR="00A37425" w:rsidRPr="00A564B4" w:rsidRDefault="00A37425" w:rsidP="00BB208B">
            <w:pPr>
              <w:pStyle w:val="TAL"/>
            </w:pPr>
            <w:r w:rsidRPr="00A564B4">
              <w:t>Rel-</w:t>
            </w:r>
            <w:r w:rsidRPr="00A564B4">
              <w:rPr>
                <w:lang w:eastAsia="zh-CN"/>
              </w:rPr>
              <w:t>13</w:t>
            </w:r>
          </w:p>
        </w:tc>
        <w:tc>
          <w:tcPr>
            <w:tcW w:w="1275" w:type="dxa"/>
            <w:tcBorders>
              <w:bottom w:val="single" w:sz="6" w:space="0" w:color="auto"/>
            </w:tcBorders>
          </w:tcPr>
          <w:p w14:paraId="5BF5C57C" w14:textId="77777777" w:rsidR="00A37425" w:rsidRPr="00A564B4" w:rsidRDefault="00A37425" w:rsidP="00BB208B">
            <w:pPr>
              <w:pStyle w:val="TAL"/>
            </w:pPr>
            <w:r w:rsidRPr="00A564B4">
              <w:t>C94f</w:t>
            </w:r>
          </w:p>
        </w:tc>
        <w:tc>
          <w:tcPr>
            <w:tcW w:w="2470" w:type="dxa"/>
            <w:tcBorders>
              <w:bottom w:val="single" w:sz="6" w:space="0" w:color="auto"/>
            </w:tcBorders>
          </w:tcPr>
          <w:p w14:paraId="7EA60966" w14:textId="77777777" w:rsidR="00A37425" w:rsidRPr="00A564B4" w:rsidRDefault="00A37425" w:rsidP="00BB208B">
            <w:pPr>
              <w:pStyle w:val="TAL"/>
            </w:pPr>
            <w:r w:rsidRPr="00A564B4">
              <w:t>UE supporting E-UTRA HD-FDD and CEModeB</w:t>
            </w:r>
          </w:p>
        </w:tc>
        <w:tc>
          <w:tcPr>
            <w:tcW w:w="1668" w:type="dxa"/>
            <w:shd w:val="clear" w:color="auto" w:fill="auto"/>
          </w:tcPr>
          <w:p w14:paraId="42C388B6" w14:textId="77777777" w:rsidR="00A37425" w:rsidRPr="00A564B4" w:rsidRDefault="00A37425" w:rsidP="00BB208B">
            <w:pPr>
              <w:pStyle w:val="TAL"/>
            </w:pPr>
          </w:p>
        </w:tc>
        <w:tc>
          <w:tcPr>
            <w:tcW w:w="1695" w:type="dxa"/>
            <w:shd w:val="clear" w:color="auto" w:fill="auto"/>
          </w:tcPr>
          <w:p w14:paraId="6260954B" w14:textId="77777777" w:rsidR="00A37425" w:rsidRPr="00A564B4" w:rsidRDefault="00A37425" w:rsidP="00BB208B">
            <w:pPr>
              <w:pStyle w:val="TAL"/>
            </w:pPr>
          </w:p>
        </w:tc>
        <w:tc>
          <w:tcPr>
            <w:tcW w:w="1717" w:type="dxa"/>
          </w:tcPr>
          <w:p w14:paraId="2E4C3CA8" w14:textId="77777777" w:rsidR="00A37425" w:rsidRPr="00A564B4" w:rsidRDefault="00A37425" w:rsidP="00BB208B">
            <w:pPr>
              <w:pStyle w:val="TAL"/>
            </w:pPr>
          </w:p>
        </w:tc>
      </w:tr>
      <w:tr w:rsidR="00A37425" w:rsidRPr="00A564B4" w14:paraId="64119F83" w14:textId="77777777" w:rsidTr="00BB208B">
        <w:trPr>
          <w:gridAfter w:val="1"/>
          <w:wAfter w:w="147" w:type="dxa"/>
          <w:cantSplit/>
          <w:jc w:val="center"/>
        </w:trPr>
        <w:tc>
          <w:tcPr>
            <w:tcW w:w="1268" w:type="dxa"/>
            <w:tcBorders>
              <w:bottom w:val="single" w:sz="6" w:space="0" w:color="auto"/>
            </w:tcBorders>
          </w:tcPr>
          <w:p w14:paraId="02460F7B" w14:textId="77777777" w:rsidR="00A37425" w:rsidRPr="00A564B4" w:rsidRDefault="00A37425" w:rsidP="00BB208B">
            <w:pPr>
              <w:pStyle w:val="TAL"/>
            </w:pPr>
            <w:r w:rsidRPr="00A564B4">
              <w:t>4.2.17</w:t>
            </w:r>
          </w:p>
        </w:tc>
        <w:tc>
          <w:tcPr>
            <w:tcW w:w="2959" w:type="dxa"/>
            <w:tcBorders>
              <w:bottom w:val="single" w:sz="6" w:space="0" w:color="auto"/>
            </w:tcBorders>
          </w:tcPr>
          <w:p w14:paraId="54CCA066" w14:textId="77777777" w:rsidR="00A37425" w:rsidRPr="00A564B4" w:rsidRDefault="00A37425" w:rsidP="00BB208B">
            <w:pPr>
              <w:pStyle w:val="TAL"/>
            </w:pPr>
            <w:r w:rsidRPr="00A564B4">
              <w:rPr>
                <w:rFonts w:eastAsia="PMingLiU"/>
                <w:lang w:eastAsia="zh-TW"/>
              </w:rPr>
              <w:t>E-UTRAN TDD - TDD Intra frequency case for CE UE in enhanced coverage</w:t>
            </w:r>
          </w:p>
        </w:tc>
        <w:tc>
          <w:tcPr>
            <w:tcW w:w="913" w:type="dxa"/>
            <w:tcBorders>
              <w:bottom w:val="single" w:sz="6" w:space="0" w:color="auto"/>
            </w:tcBorders>
          </w:tcPr>
          <w:p w14:paraId="4932442B" w14:textId="77777777" w:rsidR="00A37425" w:rsidRPr="00A564B4" w:rsidRDefault="00A37425" w:rsidP="00BB208B">
            <w:pPr>
              <w:pStyle w:val="TAL"/>
            </w:pPr>
            <w:r w:rsidRPr="00A564B4">
              <w:t>Rel-</w:t>
            </w:r>
            <w:r w:rsidRPr="00A564B4">
              <w:rPr>
                <w:lang w:eastAsia="zh-CN"/>
              </w:rPr>
              <w:t>13</w:t>
            </w:r>
          </w:p>
        </w:tc>
        <w:tc>
          <w:tcPr>
            <w:tcW w:w="1275" w:type="dxa"/>
            <w:tcBorders>
              <w:bottom w:val="single" w:sz="6" w:space="0" w:color="auto"/>
            </w:tcBorders>
          </w:tcPr>
          <w:p w14:paraId="286E11AB" w14:textId="77777777" w:rsidR="00A37425" w:rsidRPr="00A564B4" w:rsidRDefault="00A37425" w:rsidP="00BB208B">
            <w:pPr>
              <w:pStyle w:val="TAL"/>
            </w:pPr>
            <w:r w:rsidRPr="00A564B4">
              <w:rPr>
                <w:rFonts w:eastAsia="PMingLiU"/>
                <w:lang w:eastAsia="zh-TW"/>
              </w:rPr>
              <w:t>C93e</w:t>
            </w:r>
          </w:p>
        </w:tc>
        <w:tc>
          <w:tcPr>
            <w:tcW w:w="2470" w:type="dxa"/>
            <w:tcBorders>
              <w:bottom w:val="single" w:sz="6" w:space="0" w:color="auto"/>
            </w:tcBorders>
          </w:tcPr>
          <w:p w14:paraId="21A8A41D" w14:textId="77777777" w:rsidR="00A37425" w:rsidRPr="00A564B4" w:rsidRDefault="00A37425" w:rsidP="00BB208B">
            <w:pPr>
              <w:pStyle w:val="TAL"/>
            </w:pPr>
            <w:r w:rsidRPr="00A564B4">
              <w:t>UE supporting E-UTRA TDD and CEModeB</w:t>
            </w:r>
          </w:p>
        </w:tc>
        <w:tc>
          <w:tcPr>
            <w:tcW w:w="1668" w:type="dxa"/>
            <w:shd w:val="clear" w:color="auto" w:fill="auto"/>
          </w:tcPr>
          <w:p w14:paraId="5DACC1F4" w14:textId="77777777" w:rsidR="00A37425" w:rsidRPr="00A564B4" w:rsidRDefault="00A37425" w:rsidP="00BB208B">
            <w:pPr>
              <w:pStyle w:val="TAL"/>
            </w:pPr>
          </w:p>
        </w:tc>
        <w:tc>
          <w:tcPr>
            <w:tcW w:w="1695" w:type="dxa"/>
            <w:shd w:val="clear" w:color="auto" w:fill="auto"/>
          </w:tcPr>
          <w:p w14:paraId="47998A2D" w14:textId="77777777" w:rsidR="00A37425" w:rsidRPr="00A564B4" w:rsidRDefault="00A37425" w:rsidP="00BB208B">
            <w:pPr>
              <w:pStyle w:val="TAL"/>
            </w:pPr>
          </w:p>
        </w:tc>
        <w:tc>
          <w:tcPr>
            <w:tcW w:w="1717" w:type="dxa"/>
          </w:tcPr>
          <w:p w14:paraId="6856C6B3" w14:textId="77777777" w:rsidR="00A37425" w:rsidRPr="00A564B4" w:rsidRDefault="00A37425" w:rsidP="00BB208B">
            <w:pPr>
              <w:pStyle w:val="TAL"/>
            </w:pPr>
          </w:p>
        </w:tc>
      </w:tr>
      <w:tr w:rsidR="00A37425" w:rsidRPr="00A564B4" w14:paraId="7ABCCE5C" w14:textId="77777777" w:rsidTr="00BB208B">
        <w:trPr>
          <w:gridAfter w:val="1"/>
          <w:wAfter w:w="147" w:type="dxa"/>
          <w:cantSplit/>
          <w:jc w:val="center"/>
        </w:trPr>
        <w:tc>
          <w:tcPr>
            <w:tcW w:w="1268" w:type="dxa"/>
            <w:tcBorders>
              <w:bottom w:val="single" w:sz="6" w:space="0" w:color="auto"/>
            </w:tcBorders>
          </w:tcPr>
          <w:p w14:paraId="1321404E" w14:textId="77777777" w:rsidR="00A37425" w:rsidRPr="00A564B4" w:rsidRDefault="00A37425" w:rsidP="00BB208B">
            <w:pPr>
              <w:pStyle w:val="TAL"/>
            </w:pPr>
            <w:r w:rsidRPr="00A564B4">
              <w:t>4.2.18</w:t>
            </w:r>
          </w:p>
        </w:tc>
        <w:tc>
          <w:tcPr>
            <w:tcW w:w="2959" w:type="dxa"/>
            <w:tcBorders>
              <w:bottom w:val="single" w:sz="6" w:space="0" w:color="auto"/>
            </w:tcBorders>
          </w:tcPr>
          <w:p w14:paraId="7DACB065" w14:textId="77777777" w:rsidR="00A37425" w:rsidRPr="00A564B4" w:rsidRDefault="00A37425" w:rsidP="00BB208B">
            <w:pPr>
              <w:pStyle w:val="TAL"/>
              <w:rPr>
                <w:lang w:eastAsia="zh-TW"/>
              </w:rPr>
            </w:pPr>
            <w:r w:rsidRPr="00A564B4">
              <w:rPr>
                <w:lang w:eastAsia="zh-TW"/>
              </w:rPr>
              <w:t>HD-FDD Cel Re-selection Intra frequency case for Category NB1 UE In-Band mode under Normal Coverage</w:t>
            </w:r>
          </w:p>
        </w:tc>
        <w:tc>
          <w:tcPr>
            <w:tcW w:w="913" w:type="dxa"/>
            <w:tcBorders>
              <w:bottom w:val="single" w:sz="6" w:space="0" w:color="auto"/>
            </w:tcBorders>
          </w:tcPr>
          <w:p w14:paraId="64F81E81" w14:textId="77777777" w:rsidR="00A37425" w:rsidRPr="00A564B4" w:rsidRDefault="00A37425" w:rsidP="00BB208B">
            <w:pPr>
              <w:pStyle w:val="TAL"/>
            </w:pPr>
            <w:r w:rsidRPr="00A564B4">
              <w:t>Rel-13</w:t>
            </w:r>
          </w:p>
        </w:tc>
        <w:tc>
          <w:tcPr>
            <w:tcW w:w="1275" w:type="dxa"/>
            <w:tcBorders>
              <w:bottom w:val="single" w:sz="6" w:space="0" w:color="auto"/>
            </w:tcBorders>
          </w:tcPr>
          <w:p w14:paraId="1DB738F8" w14:textId="77777777" w:rsidR="00A37425" w:rsidRPr="00A564B4" w:rsidRDefault="00A37425" w:rsidP="00BB208B">
            <w:pPr>
              <w:pStyle w:val="TAL"/>
              <w:rPr>
                <w:lang w:eastAsia="zh-TW"/>
              </w:rPr>
            </w:pPr>
            <w:r w:rsidRPr="00A564B4">
              <w:rPr>
                <w:lang w:eastAsia="zh-TW"/>
              </w:rPr>
              <w:t>C154</w:t>
            </w:r>
          </w:p>
        </w:tc>
        <w:tc>
          <w:tcPr>
            <w:tcW w:w="2470" w:type="dxa"/>
            <w:tcBorders>
              <w:bottom w:val="single" w:sz="6" w:space="0" w:color="auto"/>
            </w:tcBorders>
          </w:tcPr>
          <w:p w14:paraId="19115079" w14:textId="77777777" w:rsidR="00A37425" w:rsidRPr="00A564B4" w:rsidRDefault="00A37425" w:rsidP="00BB208B">
            <w:pPr>
              <w:pStyle w:val="TAL"/>
            </w:pPr>
            <w:r w:rsidRPr="00A564B4">
              <w:t>UE supporting NB-IoT HD-FDD</w:t>
            </w:r>
          </w:p>
        </w:tc>
        <w:tc>
          <w:tcPr>
            <w:tcW w:w="1668" w:type="dxa"/>
            <w:shd w:val="clear" w:color="auto" w:fill="auto"/>
          </w:tcPr>
          <w:p w14:paraId="4848E548" w14:textId="77777777" w:rsidR="00A37425" w:rsidRPr="00A564B4" w:rsidRDefault="00A37425" w:rsidP="00BB208B">
            <w:pPr>
              <w:pStyle w:val="TAL"/>
            </w:pPr>
          </w:p>
        </w:tc>
        <w:tc>
          <w:tcPr>
            <w:tcW w:w="1695" w:type="dxa"/>
            <w:shd w:val="clear" w:color="auto" w:fill="auto"/>
          </w:tcPr>
          <w:p w14:paraId="2F90E542" w14:textId="77777777" w:rsidR="00A37425" w:rsidRPr="00A564B4" w:rsidRDefault="00A37425" w:rsidP="00BB208B">
            <w:pPr>
              <w:pStyle w:val="TAL"/>
            </w:pPr>
          </w:p>
        </w:tc>
        <w:tc>
          <w:tcPr>
            <w:tcW w:w="1717" w:type="dxa"/>
          </w:tcPr>
          <w:p w14:paraId="64B7D03E" w14:textId="77777777" w:rsidR="00A37425" w:rsidRPr="00A564B4" w:rsidRDefault="00A37425" w:rsidP="00BB208B">
            <w:pPr>
              <w:pStyle w:val="TAL"/>
            </w:pPr>
          </w:p>
        </w:tc>
      </w:tr>
      <w:tr w:rsidR="00A37425" w:rsidRPr="00A564B4" w14:paraId="365CDDDE" w14:textId="77777777" w:rsidTr="00BB208B">
        <w:trPr>
          <w:gridAfter w:val="1"/>
          <w:wAfter w:w="147" w:type="dxa"/>
          <w:cantSplit/>
          <w:jc w:val="center"/>
        </w:trPr>
        <w:tc>
          <w:tcPr>
            <w:tcW w:w="1268" w:type="dxa"/>
            <w:tcBorders>
              <w:bottom w:val="single" w:sz="6" w:space="0" w:color="auto"/>
            </w:tcBorders>
          </w:tcPr>
          <w:p w14:paraId="38459895" w14:textId="77777777" w:rsidR="00A37425" w:rsidRPr="00A564B4" w:rsidRDefault="00A37425" w:rsidP="00BB208B">
            <w:pPr>
              <w:pStyle w:val="TAL"/>
            </w:pPr>
            <w:r w:rsidRPr="00A564B4">
              <w:t>4.2.19</w:t>
            </w:r>
          </w:p>
        </w:tc>
        <w:tc>
          <w:tcPr>
            <w:tcW w:w="2959" w:type="dxa"/>
            <w:tcBorders>
              <w:bottom w:val="single" w:sz="6" w:space="0" w:color="auto"/>
            </w:tcBorders>
          </w:tcPr>
          <w:p w14:paraId="60FB5B07" w14:textId="77777777" w:rsidR="00A37425" w:rsidRPr="00A564B4" w:rsidRDefault="00A37425" w:rsidP="00BB208B">
            <w:pPr>
              <w:pStyle w:val="TAL"/>
              <w:rPr>
                <w:lang w:eastAsia="zh-TW"/>
              </w:rPr>
            </w:pPr>
            <w:r w:rsidRPr="00A564B4">
              <w:rPr>
                <w:lang w:eastAsia="zh-TW"/>
              </w:rPr>
              <w:t>HD-FDD Intra frequency case for UE Category NB1 In-Band mode in enhanced coverage</w:t>
            </w:r>
          </w:p>
        </w:tc>
        <w:tc>
          <w:tcPr>
            <w:tcW w:w="913" w:type="dxa"/>
            <w:tcBorders>
              <w:bottom w:val="single" w:sz="6" w:space="0" w:color="auto"/>
            </w:tcBorders>
          </w:tcPr>
          <w:p w14:paraId="25DFFFA6" w14:textId="77777777" w:rsidR="00A37425" w:rsidRPr="00A564B4" w:rsidRDefault="00A37425" w:rsidP="00BB208B">
            <w:pPr>
              <w:pStyle w:val="TAL"/>
            </w:pPr>
            <w:r w:rsidRPr="00A564B4">
              <w:t>Rel-13</w:t>
            </w:r>
          </w:p>
        </w:tc>
        <w:tc>
          <w:tcPr>
            <w:tcW w:w="1275" w:type="dxa"/>
            <w:tcBorders>
              <w:bottom w:val="single" w:sz="6" w:space="0" w:color="auto"/>
            </w:tcBorders>
          </w:tcPr>
          <w:p w14:paraId="1D5F508F" w14:textId="77777777" w:rsidR="00A37425" w:rsidRPr="00A564B4" w:rsidRDefault="00A37425" w:rsidP="00BB208B">
            <w:pPr>
              <w:pStyle w:val="TAL"/>
              <w:rPr>
                <w:lang w:eastAsia="zh-TW"/>
              </w:rPr>
            </w:pPr>
            <w:r w:rsidRPr="00A564B4">
              <w:rPr>
                <w:lang w:eastAsia="zh-TW"/>
              </w:rPr>
              <w:t>C154</w:t>
            </w:r>
          </w:p>
        </w:tc>
        <w:tc>
          <w:tcPr>
            <w:tcW w:w="2470" w:type="dxa"/>
            <w:tcBorders>
              <w:bottom w:val="single" w:sz="6" w:space="0" w:color="auto"/>
            </w:tcBorders>
          </w:tcPr>
          <w:p w14:paraId="6CA23BD6" w14:textId="77777777" w:rsidR="00A37425" w:rsidRPr="00A564B4" w:rsidRDefault="00A37425" w:rsidP="00BB208B">
            <w:pPr>
              <w:pStyle w:val="TAL"/>
            </w:pPr>
            <w:r w:rsidRPr="00A564B4">
              <w:t>UE supporting NB-IoT HD-FDD</w:t>
            </w:r>
          </w:p>
        </w:tc>
        <w:tc>
          <w:tcPr>
            <w:tcW w:w="1668" w:type="dxa"/>
            <w:shd w:val="clear" w:color="auto" w:fill="auto"/>
          </w:tcPr>
          <w:p w14:paraId="26DE824C" w14:textId="77777777" w:rsidR="00A37425" w:rsidRPr="00A564B4" w:rsidRDefault="00A37425" w:rsidP="00BB208B">
            <w:pPr>
              <w:pStyle w:val="TAL"/>
            </w:pPr>
          </w:p>
        </w:tc>
        <w:tc>
          <w:tcPr>
            <w:tcW w:w="1695" w:type="dxa"/>
            <w:shd w:val="clear" w:color="auto" w:fill="auto"/>
          </w:tcPr>
          <w:p w14:paraId="41395355" w14:textId="77777777" w:rsidR="00A37425" w:rsidRPr="00A564B4" w:rsidRDefault="00A37425" w:rsidP="00BB208B">
            <w:pPr>
              <w:pStyle w:val="TAL"/>
            </w:pPr>
          </w:p>
        </w:tc>
        <w:tc>
          <w:tcPr>
            <w:tcW w:w="1717" w:type="dxa"/>
          </w:tcPr>
          <w:p w14:paraId="4F3EC6C9" w14:textId="77777777" w:rsidR="00A37425" w:rsidRPr="00A564B4" w:rsidRDefault="00A37425" w:rsidP="00BB208B">
            <w:pPr>
              <w:pStyle w:val="TAL"/>
            </w:pPr>
          </w:p>
        </w:tc>
      </w:tr>
      <w:tr w:rsidR="00A37425" w:rsidRPr="00A564B4" w14:paraId="1FF9D520" w14:textId="77777777" w:rsidTr="00BB208B">
        <w:trPr>
          <w:gridAfter w:val="1"/>
          <w:wAfter w:w="147" w:type="dxa"/>
          <w:cantSplit/>
          <w:jc w:val="center"/>
        </w:trPr>
        <w:tc>
          <w:tcPr>
            <w:tcW w:w="1268" w:type="dxa"/>
            <w:tcBorders>
              <w:bottom w:val="single" w:sz="6" w:space="0" w:color="auto"/>
            </w:tcBorders>
          </w:tcPr>
          <w:p w14:paraId="23B8671D" w14:textId="77777777" w:rsidR="00A37425" w:rsidRPr="00A564B4" w:rsidRDefault="00A37425" w:rsidP="00BB208B">
            <w:pPr>
              <w:pStyle w:val="TAL"/>
              <w:rPr>
                <w:rFonts w:eastAsia="PMingLiU"/>
                <w:lang w:eastAsia="zh-TW"/>
              </w:rPr>
            </w:pPr>
            <w:r w:rsidRPr="00A564B4">
              <w:rPr>
                <w:rFonts w:eastAsia="PMingLiU"/>
                <w:lang w:eastAsia="zh-TW"/>
              </w:rPr>
              <w:t>4.2.20</w:t>
            </w:r>
          </w:p>
        </w:tc>
        <w:tc>
          <w:tcPr>
            <w:tcW w:w="2959" w:type="dxa"/>
            <w:tcBorders>
              <w:bottom w:val="single" w:sz="6" w:space="0" w:color="auto"/>
            </w:tcBorders>
          </w:tcPr>
          <w:p w14:paraId="745898BA" w14:textId="77777777" w:rsidR="00A37425" w:rsidRPr="00A564B4" w:rsidRDefault="00A37425" w:rsidP="00BB208B">
            <w:pPr>
              <w:pStyle w:val="TAL"/>
              <w:rPr>
                <w:rFonts w:eastAsia="PMingLiU"/>
                <w:lang w:eastAsia="zh-TW"/>
              </w:rPr>
            </w:pPr>
            <w:r w:rsidRPr="00A564B4">
              <w:t>E-UTRAN FDD – FDD Intra frequency case for UE Category 1bis</w:t>
            </w:r>
          </w:p>
        </w:tc>
        <w:tc>
          <w:tcPr>
            <w:tcW w:w="913" w:type="dxa"/>
            <w:tcBorders>
              <w:bottom w:val="single" w:sz="6" w:space="0" w:color="auto"/>
            </w:tcBorders>
          </w:tcPr>
          <w:p w14:paraId="05E8059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12A5807" w14:textId="77777777" w:rsidR="00A37425" w:rsidRPr="00A564B4" w:rsidRDefault="00A37425" w:rsidP="00BB208B">
            <w:pPr>
              <w:pStyle w:val="TAL"/>
              <w:jc w:val="both"/>
              <w:rPr>
                <w:rFonts w:eastAsia="PMingLiU"/>
                <w:lang w:eastAsia="zh-TW"/>
              </w:rPr>
            </w:pPr>
            <w:r w:rsidRPr="00A564B4">
              <w:rPr>
                <w:rFonts w:eastAsia="PMingLiU"/>
                <w:lang w:eastAsia="zh-TW"/>
              </w:rPr>
              <w:t>C194</w:t>
            </w:r>
          </w:p>
        </w:tc>
        <w:tc>
          <w:tcPr>
            <w:tcW w:w="2470" w:type="dxa"/>
            <w:tcBorders>
              <w:bottom w:val="single" w:sz="6" w:space="0" w:color="auto"/>
            </w:tcBorders>
          </w:tcPr>
          <w:p w14:paraId="407FE1E7" w14:textId="77777777" w:rsidR="00A37425" w:rsidRPr="00A564B4" w:rsidRDefault="00A37425" w:rsidP="00BB208B">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1668" w:type="dxa"/>
            <w:shd w:val="clear" w:color="auto" w:fill="auto"/>
          </w:tcPr>
          <w:p w14:paraId="050A4133" w14:textId="77777777" w:rsidR="00A37425" w:rsidRPr="00A564B4" w:rsidRDefault="00A37425" w:rsidP="00BB208B">
            <w:pPr>
              <w:pStyle w:val="TAL"/>
            </w:pPr>
          </w:p>
        </w:tc>
        <w:tc>
          <w:tcPr>
            <w:tcW w:w="1695" w:type="dxa"/>
            <w:shd w:val="clear" w:color="auto" w:fill="auto"/>
          </w:tcPr>
          <w:p w14:paraId="7573F2AD" w14:textId="77777777" w:rsidR="00A37425" w:rsidRPr="00A564B4" w:rsidRDefault="00A37425" w:rsidP="00BB208B">
            <w:pPr>
              <w:pStyle w:val="TAL"/>
            </w:pPr>
          </w:p>
        </w:tc>
        <w:tc>
          <w:tcPr>
            <w:tcW w:w="1717" w:type="dxa"/>
          </w:tcPr>
          <w:p w14:paraId="7C31DD0A" w14:textId="77777777" w:rsidR="00A37425" w:rsidRPr="00A564B4" w:rsidRDefault="00A37425" w:rsidP="00BB208B">
            <w:pPr>
              <w:pStyle w:val="TAL"/>
            </w:pPr>
          </w:p>
        </w:tc>
      </w:tr>
      <w:tr w:rsidR="00A37425" w:rsidRPr="00A564B4" w14:paraId="133258F0" w14:textId="77777777" w:rsidTr="00BB208B">
        <w:trPr>
          <w:gridAfter w:val="1"/>
          <w:wAfter w:w="147" w:type="dxa"/>
          <w:cantSplit/>
          <w:jc w:val="center"/>
        </w:trPr>
        <w:tc>
          <w:tcPr>
            <w:tcW w:w="1268" w:type="dxa"/>
            <w:tcBorders>
              <w:bottom w:val="single" w:sz="6" w:space="0" w:color="auto"/>
            </w:tcBorders>
          </w:tcPr>
          <w:p w14:paraId="4E71F647"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2959" w:type="dxa"/>
            <w:tcBorders>
              <w:bottom w:val="single" w:sz="6" w:space="0" w:color="auto"/>
            </w:tcBorders>
          </w:tcPr>
          <w:p w14:paraId="0501F0D7" w14:textId="77777777" w:rsidR="00A37425" w:rsidRPr="00A564B4" w:rsidRDefault="00A37425" w:rsidP="00BB208B">
            <w:pPr>
              <w:pStyle w:val="TAL"/>
            </w:pPr>
            <w:r w:rsidRPr="00A564B4">
              <w:rPr>
                <w:lang w:eastAsia="zh-TW"/>
              </w:rPr>
              <w:t>E-UTRAN TDD – TDD Intra frequency case</w:t>
            </w:r>
            <w:bookmarkStart w:id="84" w:name="_Hlk482668008"/>
            <w:r w:rsidRPr="00A564B4">
              <w:rPr>
                <w:lang w:eastAsia="zh-TW"/>
              </w:rPr>
              <w:t xml:space="preserve"> for UE Category 1bis</w:t>
            </w:r>
            <w:bookmarkEnd w:id="84"/>
          </w:p>
        </w:tc>
        <w:tc>
          <w:tcPr>
            <w:tcW w:w="913" w:type="dxa"/>
            <w:tcBorders>
              <w:bottom w:val="single" w:sz="6" w:space="0" w:color="auto"/>
            </w:tcBorders>
          </w:tcPr>
          <w:p w14:paraId="368122E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1325A821" w14:textId="77777777" w:rsidR="00A37425" w:rsidRPr="00A564B4" w:rsidRDefault="00A37425" w:rsidP="00BB208B">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2470" w:type="dxa"/>
            <w:tcBorders>
              <w:bottom w:val="single" w:sz="6" w:space="0" w:color="auto"/>
            </w:tcBorders>
          </w:tcPr>
          <w:p w14:paraId="26AFBF26" w14:textId="77777777" w:rsidR="00A37425" w:rsidRPr="00A564B4" w:rsidRDefault="00A37425" w:rsidP="00BB208B">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1668" w:type="dxa"/>
            <w:shd w:val="clear" w:color="auto" w:fill="auto"/>
          </w:tcPr>
          <w:p w14:paraId="3F44E162" w14:textId="77777777" w:rsidR="00A37425" w:rsidRPr="00A564B4" w:rsidRDefault="00A37425" w:rsidP="00BB208B">
            <w:pPr>
              <w:pStyle w:val="TAL"/>
            </w:pPr>
          </w:p>
        </w:tc>
        <w:tc>
          <w:tcPr>
            <w:tcW w:w="1695" w:type="dxa"/>
            <w:shd w:val="clear" w:color="auto" w:fill="auto"/>
          </w:tcPr>
          <w:p w14:paraId="50873881" w14:textId="77777777" w:rsidR="00A37425" w:rsidRPr="00A564B4" w:rsidRDefault="00A37425" w:rsidP="00BB208B">
            <w:pPr>
              <w:pStyle w:val="TAL"/>
            </w:pPr>
          </w:p>
        </w:tc>
        <w:tc>
          <w:tcPr>
            <w:tcW w:w="1717" w:type="dxa"/>
          </w:tcPr>
          <w:p w14:paraId="6E8F86C6" w14:textId="77777777" w:rsidR="00A37425" w:rsidRPr="00A564B4" w:rsidRDefault="00A37425" w:rsidP="00BB208B">
            <w:pPr>
              <w:pStyle w:val="TAL"/>
            </w:pPr>
          </w:p>
        </w:tc>
      </w:tr>
      <w:tr w:rsidR="00A37425" w:rsidRPr="00A564B4" w14:paraId="5C411DC4" w14:textId="77777777" w:rsidTr="00BB208B">
        <w:trPr>
          <w:gridAfter w:val="1"/>
          <w:wAfter w:w="147" w:type="dxa"/>
          <w:cantSplit/>
          <w:jc w:val="center"/>
        </w:trPr>
        <w:tc>
          <w:tcPr>
            <w:tcW w:w="1268" w:type="dxa"/>
            <w:tcBorders>
              <w:bottom w:val="single" w:sz="6" w:space="0" w:color="auto"/>
            </w:tcBorders>
          </w:tcPr>
          <w:p w14:paraId="0D8A9E2C" w14:textId="77777777" w:rsidR="00A37425" w:rsidRPr="00A564B4" w:rsidRDefault="00A37425" w:rsidP="00BB208B">
            <w:pPr>
              <w:pStyle w:val="TAL"/>
              <w:rPr>
                <w:lang w:eastAsia="zh-CN"/>
              </w:rPr>
            </w:pPr>
            <w:r w:rsidRPr="00A564B4">
              <w:t>4.2.22</w:t>
            </w:r>
          </w:p>
        </w:tc>
        <w:tc>
          <w:tcPr>
            <w:tcW w:w="2959" w:type="dxa"/>
            <w:tcBorders>
              <w:bottom w:val="single" w:sz="6" w:space="0" w:color="auto"/>
            </w:tcBorders>
          </w:tcPr>
          <w:p w14:paraId="19E2AD31" w14:textId="77777777" w:rsidR="00A37425" w:rsidRPr="00A564B4" w:rsidRDefault="00A37425" w:rsidP="00BB208B">
            <w:pPr>
              <w:pStyle w:val="TAL"/>
            </w:pPr>
            <w:r w:rsidRPr="00A564B4">
              <w:t>E-UTRAN FDD - FDD cell re-selection intra frequency case for UE configured with highSpeedEnhancedMeasFlag</w:t>
            </w:r>
          </w:p>
        </w:tc>
        <w:tc>
          <w:tcPr>
            <w:tcW w:w="913" w:type="dxa"/>
            <w:tcBorders>
              <w:bottom w:val="single" w:sz="6" w:space="0" w:color="auto"/>
            </w:tcBorders>
          </w:tcPr>
          <w:p w14:paraId="281AF4EA" w14:textId="77777777" w:rsidR="00A37425" w:rsidRPr="00A564B4" w:rsidRDefault="00A37425" w:rsidP="00BB208B">
            <w:pPr>
              <w:pStyle w:val="TAL"/>
              <w:rPr>
                <w:lang w:eastAsia="zh-TW"/>
              </w:rPr>
            </w:pPr>
            <w:r w:rsidRPr="00A564B4">
              <w:rPr>
                <w:lang w:eastAsia="zh-TW"/>
              </w:rPr>
              <w:t>Rel-14</w:t>
            </w:r>
          </w:p>
        </w:tc>
        <w:tc>
          <w:tcPr>
            <w:tcW w:w="1275" w:type="dxa"/>
            <w:tcBorders>
              <w:bottom w:val="single" w:sz="6" w:space="0" w:color="auto"/>
            </w:tcBorders>
          </w:tcPr>
          <w:p w14:paraId="2D326CC2" w14:textId="77777777" w:rsidR="00A37425" w:rsidRPr="00A564B4" w:rsidRDefault="00A37425" w:rsidP="00BB208B">
            <w:pPr>
              <w:pStyle w:val="TAL"/>
              <w:jc w:val="both"/>
              <w:rPr>
                <w:lang w:eastAsia="zh-TW"/>
              </w:rPr>
            </w:pPr>
            <w:r w:rsidRPr="00A564B4">
              <w:t>C196</w:t>
            </w:r>
          </w:p>
        </w:tc>
        <w:tc>
          <w:tcPr>
            <w:tcW w:w="2470" w:type="dxa"/>
            <w:tcBorders>
              <w:bottom w:val="single" w:sz="6" w:space="0" w:color="auto"/>
            </w:tcBorders>
          </w:tcPr>
          <w:p w14:paraId="0283075A" w14:textId="77777777" w:rsidR="00A37425" w:rsidRPr="00A564B4" w:rsidRDefault="00A37425" w:rsidP="00BB208B">
            <w:pPr>
              <w:pStyle w:val="TAL"/>
              <w:rPr>
                <w:lang w:eastAsia="zh-CN"/>
              </w:rPr>
            </w:pPr>
            <w:r w:rsidRPr="00A564B4">
              <w:rPr>
                <w:szCs w:val="18"/>
              </w:rPr>
              <w:t>UEs supporting E-UTRA FDD and high speed enhancement for measurement</w:t>
            </w:r>
          </w:p>
        </w:tc>
        <w:tc>
          <w:tcPr>
            <w:tcW w:w="1668" w:type="dxa"/>
            <w:shd w:val="clear" w:color="auto" w:fill="auto"/>
          </w:tcPr>
          <w:p w14:paraId="77BDB5FF" w14:textId="77777777" w:rsidR="00A37425" w:rsidRPr="00A564B4" w:rsidRDefault="00A37425" w:rsidP="00BB208B">
            <w:pPr>
              <w:pStyle w:val="TAL"/>
            </w:pPr>
          </w:p>
        </w:tc>
        <w:tc>
          <w:tcPr>
            <w:tcW w:w="1695" w:type="dxa"/>
            <w:shd w:val="clear" w:color="auto" w:fill="auto"/>
          </w:tcPr>
          <w:p w14:paraId="43FC0195" w14:textId="77777777" w:rsidR="00A37425" w:rsidRPr="00A564B4" w:rsidRDefault="00A37425" w:rsidP="00BB208B">
            <w:pPr>
              <w:pStyle w:val="TAL"/>
            </w:pPr>
          </w:p>
        </w:tc>
        <w:tc>
          <w:tcPr>
            <w:tcW w:w="1717" w:type="dxa"/>
          </w:tcPr>
          <w:p w14:paraId="35D58AF8" w14:textId="77777777" w:rsidR="00A37425" w:rsidRPr="00A564B4" w:rsidRDefault="00A37425" w:rsidP="00BB208B">
            <w:pPr>
              <w:pStyle w:val="TAL"/>
            </w:pPr>
          </w:p>
        </w:tc>
      </w:tr>
      <w:tr w:rsidR="00A37425" w:rsidRPr="00A564B4" w14:paraId="72AF02C1" w14:textId="77777777" w:rsidTr="00BB208B">
        <w:trPr>
          <w:gridAfter w:val="1"/>
          <w:wAfter w:w="147" w:type="dxa"/>
          <w:cantSplit/>
          <w:jc w:val="center"/>
        </w:trPr>
        <w:tc>
          <w:tcPr>
            <w:tcW w:w="1268" w:type="dxa"/>
            <w:tcBorders>
              <w:bottom w:val="single" w:sz="6" w:space="0" w:color="auto"/>
            </w:tcBorders>
          </w:tcPr>
          <w:p w14:paraId="491FC198" w14:textId="77777777" w:rsidR="00A37425" w:rsidRPr="00A564B4" w:rsidRDefault="00A37425" w:rsidP="00BB208B">
            <w:pPr>
              <w:pStyle w:val="TAL"/>
              <w:rPr>
                <w:lang w:eastAsia="zh-CN"/>
              </w:rPr>
            </w:pPr>
            <w:r w:rsidRPr="00A564B4">
              <w:rPr>
                <w:lang w:eastAsia="zh-CN"/>
              </w:rPr>
              <w:t>4.2.23</w:t>
            </w:r>
          </w:p>
        </w:tc>
        <w:tc>
          <w:tcPr>
            <w:tcW w:w="2959" w:type="dxa"/>
            <w:tcBorders>
              <w:bottom w:val="single" w:sz="6" w:space="0" w:color="auto"/>
            </w:tcBorders>
          </w:tcPr>
          <w:p w14:paraId="6252B271" w14:textId="77777777" w:rsidR="00A37425" w:rsidRPr="00A564B4" w:rsidRDefault="00A37425" w:rsidP="00BB208B">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913" w:type="dxa"/>
            <w:tcBorders>
              <w:bottom w:val="single" w:sz="6" w:space="0" w:color="auto"/>
            </w:tcBorders>
          </w:tcPr>
          <w:p w14:paraId="19948B2B" w14:textId="77777777" w:rsidR="00A37425" w:rsidRPr="00A564B4" w:rsidRDefault="00A37425" w:rsidP="00BB208B">
            <w:pPr>
              <w:pStyle w:val="TAL"/>
              <w:rPr>
                <w:lang w:eastAsia="zh-TW"/>
              </w:rPr>
            </w:pPr>
            <w:r w:rsidRPr="00A564B4">
              <w:rPr>
                <w:lang w:eastAsia="zh-TW"/>
              </w:rPr>
              <w:t>Rel-14</w:t>
            </w:r>
          </w:p>
        </w:tc>
        <w:tc>
          <w:tcPr>
            <w:tcW w:w="1275" w:type="dxa"/>
            <w:tcBorders>
              <w:bottom w:val="single" w:sz="6" w:space="0" w:color="auto"/>
            </w:tcBorders>
          </w:tcPr>
          <w:p w14:paraId="72ABBC98" w14:textId="77777777" w:rsidR="00A37425" w:rsidRPr="00A564B4" w:rsidRDefault="00A37425" w:rsidP="00BB208B">
            <w:pPr>
              <w:pStyle w:val="TAL"/>
              <w:jc w:val="both"/>
              <w:rPr>
                <w:lang w:eastAsia="zh-TW"/>
              </w:rPr>
            </w:pPr>
            <w:r w:rsidRPr="00A564B4">
              <w:t>C197</w:t>
            </w:r>
          </w:p>
        </w:tc>
        <w:tc>
          <w:tcPr>
            <w:tcW w:w="2470" w:type="dxa"/>
            <w:tcBorders>
              <w:bottom w:val="single" w:sz="6" w:space="0" w:color="auto"/>
            </w:tcBorders>
          </w:tcPr>
          <w:p w14:paraId="416F1A77" w14:textId="77777777" w:rsidR="00A37425" w:rsidRPr="00A564B4" w:rsidRDefault="00A37425" w:rsidP="00BB208B">
            <w:pPr>
              <w:pStyle w:val="TAL"/>
              <w:rPr>
                <w:lang w:eastAsia="zh-CN"/>
              </w:rPr>
            </w:pPr>
            <w:r w:rsidRPr="00A564B4">
              <w:rPr>
                <w:szCs w:val="18"/>
              </w:rPr>
              <w:t>UEs supporting E-UTRA TDD and high speed enhancement for measurement</w:t>
            </w:r>
          </w:p>
        </w:tc>
        <w:tc>
          <w:tcPr>
            <w:tcW w:w="1668" w:type="dxa"/>
            <w:shd w:val="clear" w:color="auto" w:fill="auto"/>
          </w:tcPr>
          <w:p w14:paraId="5E571BD3" w14:textId="77777777" w:rsidR="00A37425" w:rsidRPr="00A564B4" w:rsidRDefault="00A37425" w:rsidP="00BB208B">
            <w:pPr>
              <w:pStyle w:val="TAL"/>
            </w:pPr>
          </w:p>
        </w:tc>
        <w:tc>
          <w:tcPr>
            <w:tcW w:w="1695" w:type="dxa"/>
            <w:shd w:val="clear" w:color="auto" w:fill="auto"/>
          </w:tcPr>
          <w:p w14:paraId="4ED34A43" w14:textId="77777777" w:rsidR="00A37425" w:rsidRPr="00A564B4" w:rsidRDefault="00A37425" w:rsidP="00BB208B">
            <w:pPr>
              <w:pStyle w:val="TAL"/>
            </w:pPr>
          </w:p>
        </w:tc>
        <w:tc>
          <w:tcPr>
            <w:tcW w:w="1717" w:type="dxa"/>
          </w:tcPr>
          <w:p w14:paraId="1AD4D9AA" w14:textId="77777777" w:rsidR="00A37425" w:rsidRPr="00A564B4" w:rsidRDefault="00A37425" w:rsidP="00BB208B">
            <w:pPr>
              <w:pStyle w:val="TAL"/>
            </w:pPr>
          </w:p>
        </w:tc>
      </w:tr>
      <w:tr w:rsidR="00A37425" w:rsidRPr="00A564B4" w14:paraId="7E8C5038" w14:textId="77777777" w:rsidTr="00BB208B">
        <w:trPr>
          <w:gridAfter w:val="1"/>
          <w:wAfter w:w="147" w:type="dxa"/>
          <w:cantSplit/>
          <w:jc w:val="center"/>
        </w:trPr>
        <w:tc>
          <w:tcPr>
            <w:tcW w:w="1268" w:type="dxa"/>
            <w:tcBorders>
              <w:bottom w:val="single" w:sz="6" w:space="0" w:color="auto"/>
            </w:tcBorders>
          </w:tcPr>
          <w:p w14:paraId="3F09A890" w14:textId="77777777" w:rsidR="00A37425" w:rsidRPr="00A564B4" w:rsidRDefault="00A37425" w:rsidP="00BB208B">
            <w:pPr>
              <w:pStyle w:val="TAL"/>
              <w:rPr>
                <w:rFonts w:eastAsia="SimSun"/>
                <w:lang w:eastAsia="zh-CN"/>
              </w:rPr>
            </w:pPr>
            <w:r w:rsidRPr="00A564B4">
              <w:rPr>
                <w:lang w:eastAsia="zh-CN"/>
              </w:rPr>
              <w:t>4.2.24</w:t>
            </w:r>
          </w:p>
        </w:tc>
        <w:tc>
          <w:tcPr>
            <w:tcW w:w="2959" w:type="dxa"/>
            <w:tcBorders>
              <w:bottom w:val="single" w:sz="6" w:space="0" w:color="auto"/>
            </w:tcBorders>
          </w:tcPr>
          <w:p w14:paraId="70947F4A" w14:textId="77777777" w:rsidR="00A37425" w:rsidRPr="00A564B4" w:rsidRDefault="00A37425" w:rsidP="00BB208B">
            <w:pPr>
              <w:pStyle w:val="TAL"/>
            </w:pPr>
            <w:r w:rsidRPr="00A564B4">
              <w:t>HD – FDD Inter frequency case for UE Category NB1 In-Band mode in normal coverage</w:t>
            </w:r>
          </w:p>
        </w:tc>
        <w:tc>
          <w:tcPr>
            <w:tcW w:w="913" w:type="dxa"/>
            <w:tcBorders>
              <w:bottom w:val="single" w:sz="6" w:space="0" w:color="auto"/>
            </w:tcBorders>
          </w:tcPr>
          <w:p w14:paraId="0BE4381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D479328" w14:textId="77777777" w:rsidR="00A37425" w:rsidRPr="00A564B4" w:rsidRDefault="00A37425" w:rsidP="00BB208B">
            <w:pPr>
              <w:pStyle w:val="TAL"/>
              <w:jc w:val="both"/>
              <w:rPr>
                <w:rFonts w:eastAsia="PMingLiU"/>
                <w:lang w:eastAsia="zh-TW"/>
              </w:rPr>
            </w:pPr>
            <w:r w:rsidRPr="00A564B4">
              <w:rPr>
                <w:rFonts w:eastAsia="PMingLiU"/>
                <w:lang w:eastAsia="zh-TW"/>
              </w:rPr>
              <w:t>C154</w:t>
            </w:r>
          </w:p>
        </w:tc>
        <w:tc>
          <w:tcPr>
            <w:tcW w:w="2470" w:type="dxa"/>
            <w:tcBorders>
              <w:bottom w:val="single" w:sz="6" w:space="0" w:color="auto"/>
            </w:tcBorders>
          </w:tcPr>
          <w:p w14:paraId="4DE53B19" w14:textId="77777777" w:rsidR="00A37425" w:rsidRPr="00A564B4" w:rsidRDefault="00A37425" w:rsidP="00BB208B">
            <w:pPr>
              <w:pStyle w:val="TAL"/>
              <w:rPr>
                <w:lang w:eastAsia="zh-CN"/>
              </w:rPr>
            </w:pPr>
            <w:r w:rsidRPr="00A564B4">
              <w:rPr>
                <w:lang w:eastAsia="zh-CN"/>
              </w:rPr>
              <w:t>UE supporting NB-IoT HD-FDD</w:t>
            </w:r>
          </w:p>
        </w:tc>
        <w:tc>
          <w:tcPr>
            <w:tcW w:w="1668" w:type="dxa"/>
            <w:shd w:val="clear" w:color="auto" w:fill="auto"/>
          </w:tcPr>
          <w:p w14:paraId="6E19188D" w14:textId="77777777" w:rsidR="00A37425" w:rsidRPr="00A564B4" w:rsidRDefault="00A37425" w:rsidP="00BB208B">
            <w:pPr>
              <w:pStyle w:val="TAL"/>
            </w:pPr>
          </w:p>
        </w:tc>
        <w:tc>
          <w:tcPr>
            <w:tcW w:w="1695" w:type="dxa"/>
            <w:shd w:val="clear" w:color="auto" w:fill="auto"/>
          </w:tcPr>
          <w:p w14:paraId="53CFDDB2" w14:textId="77777777" w:rsidR="00A37425" w:rsidRPr="00A564B4" w:rsidRDefault="00A37425" w:rsidP="00BB208B">
            <w:pPr>
              <w:pStyle w:val="TAL"/>
            </w:pPr>
          </w:p>
        </w:tc>
        <w:tc>
          <w:tcPr>
            <w:tcW w:w="1717" w:type="dxa"/>
          </w:tcPr>
          <w:p w14:paraId="6878D4E5" w14:textId="77777777" w:rsidR="00A37425" w:rsidRPr="00A564B4" w:rsidRDefault="00A37425" w:rsidP="00BB208B">
            <w:pPr>
              <w:pStyle w:val="TAL"/>
            </w:pPr>
          </w:p>
        </w:tc>
      </w:tr>
      <w:tr w:rsidR="00A37425" w:rsidRPr="00A564B4" w14:paraId="20408F30" w14:textId="77777777" w:rsidTr="00BB208B">
        <w:trPr>
          <w:gridAfter w:val="1"/>
          <w:wAfter w:w="147" w:type="dxa"/>
          <w:cantSplit/>
          <w:jc w:val="center"/>
        </w:trPr>
        <w:tc>
          <w:tcPr>
            <w:tcW w:w="1268" w:type="dxa"/>
            <w:tcBorders>
              <w:bottom w:val="single" w:sz="6" w:space="0" w:color="auto"/>
            </w:tcBorders>
          </w:tcPr>
          <w:p w14:paraId="67EE7E49" w14:textId="77777777" w:rsidR="00A37425" w:rsidRPr="00A564B4" w:rsidRDefault="00A37425" w:rsidP="00BB208B">
            <w:pPr>
              <w:pStyle w:val="TAL"/>
              <w:rPr>
                <w:lang w:eastAsia="zh-CN"/>
              </w:rPr>
            </w:pPr>
            <w:r w:rsidRPr="00A564B4">
              <w:rPr>
                <w:lang w:eastAsia="zh-CN"/>
              </w:rPr>
              <w:t>4.2.25</w:t>
            </w:r>
          </w:p>
        </w:tc>
        <w:tc>
          <w:tcPr>
            <w:tcW w:w="2959" w:type="dxa"/>
            <w:tcBorders>
              <w:bottom w:val="single" w:sz="6" w:space="0" w:color="auto"/>
            </w:tcBorders>
          </w:tcPr>
          <w:p w14:paraId="436F9FCB" w14:textId="77777777" w:rsidR="00A37425" w:rsidRPr="00A564B4" w:rsidRDefault="00A37425" w:rsidP="00BB208B">
            <w:pPr>
              <w:pStyle w:val="TAL"/>
            </w:pPr>
            <w:r w:rsidRPr="00A564B4">
              <w:rPr>
                <w:rFonts w:cs="v4.2.0"/>
                <w:snapToGrid w:val="0"/>
                <w:lang w:eastAsia="zh-TW"/>
              </w:rPr>
              <w:t>E-UTRAN FDD – FDD Inter frequency case for CE UE in normal coverage</w:t>
            </w:r>
          </w:p>
        </w:tc>
        <w:tc>
          <w:tcPr>
            <w:tcW w:w="913" w:type="dxa"/>
            <w:tcBorders>
              <w:bottom w:val="single" w:sz="6" w:space="0" w:color="auto"/>
            </w:tcBorders>
          </w:tcPr>
          <w:p w14:paraId="2C521074"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34E0695" w14:textId="77777777" w:rsidR="00A37425" w:rsidRPr="00A564B4" w:rsidRDefault="00A37425" w:rsidP="00BB208B">
            <w:pPr>
              <w:pStyle w:val="TAL"/>
              <w:jc w:val="both"/>
              <w:rPr>
                <w:rFonts w:eastAsia="PMingLiU"/>
                <w:lang w:eastAsia="zh-TW"/>
              </w:rPr>
            </w:pPr>
            <w:r w:rsidRPr="00A564B4">
              <w:rPr>
                <w:lang w:eastAsia="zh-TW"/>
              </w:rPr>
              <w:t>C94a</w:t>
            </w:r>
          </w:p>
        </w:tc>
        <w:tc>
          <w:tcPr>
            <w:tcW w:w="2470" w:type="dxa"/>
            <w:tcBorders>
              <w:bottom w:val="single" w:sz="6" w:space="0" w:color="auto"/>
            </w:tcBorders>
          </w:tcPr>
          <w:p w14:paraId="435F772B" w14:textId="77777777" w:rsidR="00A37425" w:rsidRPr="00A564B4" w:rsidRDefault="00A37425" w:rsidP="00BB208B">
            <w:pPr>
              <w:pStyle w:val="TAL"/>
              <w:rPr>
                <w:lang w:eastAsia="zh-CN"/>
              </w:rPr>
            </w:pPr>
            <w:r w:rsidRPr="00A564B4">
              <w:t>UE supporting E-UTRA FD-FDD and CEModeA</w:t>
            </w:r>
          </w:p>
        </w:tc>
        <w:tc>
          <w:tcPr>
            <w:tcW w:w="1668" w:type="dxa"/>
            <w:shd w:val="clear" w:color="auto" w:fill="auto"/>
          </w:tcPr>
          <w:p w14:paraId="406B7BD2" w14:textId="77777777" w:rsidR="00A37425" w:rsidRPr="00A564B4" w:rsidRDefault="00A37425" w:rsidP="00BB208B">
            <w:pPr>
              <w:pStyle w:val="TAL"/>
            </w:pPr>
          </w:p>
        </w:tc>
        <w:tc>
          <w:tcPr>
            <w:tcW w:w="1695" w:type="dxa"/>
            <w:shd w:val="clear" w:color="auto" w:fill="auto"/>
          </w:tcPr>
          <w:p w14:paraId="767A00E6" w14:textId="77777777" w:rsidR="00A37425" w:rsidRPr="00A564B4" w:rsidRDefault="00A37425" w:rsidP="00BB208B">
            <w:pPr>
              <w:pStyle w:val="TAL"/>
            </w:pPr>
          </w:p>
        </w:tc>
        <w:tc>
          <w:tcPr>
            <w:tcW w:w="1717" w:type="dxa"/>
          </w:tcPr>
          <w:p w14:paraId="4181810C" w14:textId="77777777" w:rsidR="00A37425" w:rsidRPr="00A564B4" w:rsidRDefault="00A37425" w:rsidP="00BB208B">
            <w:pPr>
              <w:pStyle w:val="TAL"/>
            </w:pPr>
          </w:p>
        </w:tc>
      </w:tr>
      <w:tr w:rsidR="00A37425" w:rsidRPr="00A564B4" w14:paraId="6C8603AA" w14:textId="77777777" w:rsidTr="00BB208B">
        <w:trPr>
          <w:gridAfter w:val="1"/>
          <w:wAfter w:w="147" w:type="dxa"/>
          <w:cantSplit/>
          <w:jc w:val="center"/>
        </w:trPr>
        <w:tc>
          <w:tcPr>
            <w:tcW w:w="1268" w:type="dxa"/>
            <w:tcBorders>
              <w:bottom w:val="single" w:sz="6" w:space="0" w:color="auto"/>
            </w:tcBorders>
          </w:tcPr>
          <w:p w14:paraId="67C1F881" w14:textId="77777777" w:rsidR="00A37425" w:rsidRPr="00A564B4" w:rsidRDefault="00A37425" w:rsidP="00BB208B">
            <w:pPr>
              <w:pStyle w:val="TAL"/>
              <w:rPr>
                <w:lang w:eastAsia="zh-CN"/>
              </w:rPr>
            </w:pPr>
            <w:r w:rsidRPr="00A564B4">
              <w:rPr>
                <w:lang w:eastAsia="zh-CN"/>
              </w:rPr>
              <w:t>4.2.26</w:t>
            </w:r>
          </w:p>
        </w:tc>
        <w:tc>
          <w:tcPr>
            <w:tcW w:w="2959" w:type="dxa"/>
            <w:tcBorders>
              <w:bottom w:val="single" w:sz="6" w:space="0" w:color="auto"/>
            </w:tcBorders>
          </w:tcPr>
          <w:p w14:paraId="1767656D" w14:textId="77777777" w:rsidR="00A37425" w:rsidRPr="00A564B4" w:rsidRDefault="00A37425" w:rsidP="00BB208B">
            <w:pPr>
              <w:pStyle w:val="TAL"/>
            </w:pPr>
            <w:r w:rsidRPr="00A564B4">
              <w:rPr>
                <w:rFonts w:cs="v4.2.0"/>
                <w:snapToGrid w:val="0"/>
                <w:lang w:eastAsia="zh-TW"/>
              </w:rPr>
              <w:t>E-UTRAN HD – FDD Inter frequency case for CE UE in normal coverage</w:t>
            </w:r>
          </w:p>
        </w:tc>
        <w:tc>
          <w:tcPr>
            <w:tcW w:w="913" w:type="dxa"/>
            <w:tcBorders>
              <w:bottom w:val="single" w:sz="6" w:space="0" w:color="auto"/>
            </w:tcBorders>
          </w:tcPr>
          <w:p w14:paraId="74AAC409"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562F8B5F" w14:textId="77777777" w:rsidR="00A37425" w:rsidRPr="00A564B4" w:rsidRDefault="00A37425" w:rsidP="00BB208B">
            <w:pPr>
              <w:pStyle w:val="TAL"/>
              <w:jc w:val="both"/>
              <w:rPr>
                <w:rFonts w:eastAsia="PMingLiU"/>
                <w:lang w:eastAsia="zh-TW"/>
              </w:rPr>
            </w:pPr>
            <w:r w:rsidRPr="00A564B4">
              <w:rPr>
                <w:lang w:eastAsia="zh-TW"/>
              </w:rPr>
              <w:t>C107a</w:t>
            </w:r>
          </w:p>
        </w:tc>
        <w:tc>
          <w:tcPr>
            <w:tcW w:w="2470" w:type="dxa"/>
            <w:tcBorders>
              <w:bottom w:val="single" w:sz="6" w:space="0" w:color="auto"/>
            </w:tcBorders>
          </w:tcPr>
          <w:p w14:paraId="7902B052" w14:textId="77777777" w:rsidR="00A37425" w:rsidRPr="00A564B4" w:rsidRDefault="00A37425" w:rsidP="00BB208B">
            <w:pPr>
              <w:pStyle w:val="TAL"/>
              <w:rPr>
                <w:lang w:eastAsia="zh-CN"/>
              </w:rPr>
            </w:pPr>
            <w:r w:rsidRPr="00A564B4">
              <w:t xml:space="preserve">UE supporting E-UTRA </w:t>
            </w:r>
            <w:r w:rsidRPr="00A564B4">
              <w:rPr>
                <w:rFonts w:cs="Arial"/>
                <w:szCs w:val="18"/>
                <w:lang w:eastAsia="zh-TW"/>
              </w:rPr>
              <w:t>HD</w:t>
            </w:r>
            <w:r w:rsidRPr="00A564B4">
              <w:t>-FDD and CEModeA</w:t>
            </w:r>
          </w:p>
        </w:tc>
        <w:tc>
          <w:tcPr>
            <w:tcW w:w="1668" w:type="dxa"/>
            <w:shd w:val="clear" w:color="auto" w:fill="auto"/>
          </w:tcPr>
          <w:p w14:paraId="773340CF" w14:textId="77777777" w:rsidR="00A37425" w:rsidRPr="00A564B4" w:rsidRDefault="00A37425" w:rsidP="00BB208B">
            <w:pPr>
              <w:pStyle w:val="TAL"/>
            </w:pPr>
          </w:p>
        </w:tc>
        <w:tc>
          <w:tcPr>
            <w:tcW w:w="1695" w:type="dxa"/>
            <w:shd w:val="clear" w:color="auto" w:fill="auto"/>
          </w:tcPr>
          <w:p w14:paraId="044A2B55" w14:textId="77777777" w:rsidR="00A37425" w:rsidRPr="00A564B4" w:rsidRDefault="00A37425" w:rsidP="00BB208B">
            <w:pPr>
              <w:pStyle w:val="TAL"/>
            </w:pPr>
          </w:p>
        </w:tc>
        <w:tc>
          <w:tcPr>
            <w:tcW w:w="1717" w:type="dxa"/>
          </w:tcPr>
          <w:p w14:paraId="2C6CFF2C" w14:textId="77777777" w:rsidR="00A37425" w:rsidRPr="00A564B4" w:rsidRDefault="00A37425" w:rsidP="00BB208B">
            <w:pPr>
              <w:pStyle w:val="TAL"/>
            </w:pPr>
          </w:p>
        </w:tc>
      </w:tr>
      <w:tr w:rsidR="00A37425" w:rsidRPr="00A564B4" w14:paraId="7C179C30" w14:textId="77777777" w:rsidTr="00BB208B">
        <w:trPr>
          <w:gridAfter w:val="1"/>
          <w:wAfter w:w="147" w:type="dxa"/>
          <w:cantSplit/>
          <w:jc w:val="center"/>
        </w:trPr>
        <w:tc>
          <w:tcPr>
            <w:tcW w:w="1268" w:type="dxa"/>
            <w:tcBorders>
              <w:bottom w:val="single" w:sz="6" w:space="0" w:color="auto"/>
            </w:tcBorders>
          </w:tcPr>
          <w:p w14:paraId="6C4771F0" w14:textId="77777777" w:rsidR="00A37425" w:rsidRPr="00A564B4" w:rsidRDefault="00A37425" w:rsidP="00BB208B">
            <w:pPr>
              <w:pStyle w:val="TAL"/>
              <w:rPr>
                <w:lang w:eastAsia="zh-CN"/>
              </w:rPr>
            </w:pPr>
            <w:r w:rsidRPr="00A564B4">
              <w:rPr>
                <w:lang w:eastAsia="zh-CN"/>
              </w:rPr>
              <w:t>4.2.27</w:t>
            </w:r>
          </w:p>
        </w:tc>
        <w:tc>
          <w:tcPr>
            <w:tcW w:w="2959" w:type="dxa"/>
            <w:tcBorders>
              <w:bottom w:val="single" w:sz="6" w:space="0" w:color="auto"/>
            </w:tcBorders>
          </w:tcPr>
          <w:p w14:paraId="0BEAF4A9" w14:textId="77777777" w:rsidR="00A37425" w:rsidRPr="00A564B4" w:rsidRDefault="00A37425" w:rsidP="00BB208B">
            <w:pPr>
              <w:pStyle w:val="TAL"/>
            </w:pPr>
            <w:r w:rsidRPr="00A564B4">
              <w:rPr>
                <w:rFonts w:cs="v4.2.0"/>
                <w:snapToGrid w:val="0"/>
                <w:lang w:eastAsia="zh-TW"/>
              </w:rPr>
              <w:t>E-UTRAN TDD – TDD Inter frequency case for CE UE in normal coverage</w:t>
            </w:r>
          </w:p>
        </w:tc>
        <w:tc>
          <w:tcPr>
            <w:tcW w:w="913" w:type="dxa"/>
            <w:tcBorders>
              <w:bottom w:val="single" w:sz="6" w:space="0" w:color="auto"/>
            </w:tcBorders>
          </w:tcPr>
          <w:p w14:paraId="4FB89D3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874D638" w14:textId="77777777" w:rsidR="00A37425" w:rsidRPr="00A564B4" w:rsidRDefault="00A37425" w:rsidP="00BB208B">
            <w:pPr>
              <w:pStyle w:val="TAL"/>
              <w:jc w:val="both"/>
              <w:rPr>
                <w:rFonts w:eastAsia="PMingLiU"/>
                <w:lang w:eastAsia="zh-TW"/>
              </w:rPr>
            </w:pPr>
            <w:r w:rsidRPr="00A564B4">
              <w:rPr>
                <w:lang w:eastAsia="zh-TW"/>
              </w:rPr>
              <w:t>C93a</w:t>
            </w:r>
          </w:p>
        </w:tc>
        <w:tc>
          <w:tcPr>
            <w:tcW w:w="2470" w:type="dxa"/>
            <w:tcBorders>
              <w:bottom w:val="single" w:sz="6" w:space="0" w:color="auto"/>
            </w:tcBorders>
          </w:tcPr>
          <w:p w14:paraId="354B10DD" w14:textId="77777777" w:rsidR="00A37425" w:rsidRPr="00A564B4" w:rsidRDefault="00A37425" w:rsidP="00BB208B">
            <w:pPr>
              <w:pStyle w:val="TAL"/>
              <w:rPr>
                <w:lang w:eastAsia="zh-CN"/>
              </w:rPr>
            </w:pPr>
            <w:r w:rsidRPr="00A564B4">
              <w:t>UE supporting E-UTRA TDD and CEModeA</w:t>
            </w:r>
          </w:p>
        </w:tc>
        <w:tc>
          <w:tcPr>
            <w:tcW w:w="1668" w:type="dxa"/>
            <w:shd w:val="clear" w:color="auto" w:fill="auto"/>
          </w:tcPr>
          <w:p w14:paraId="1BD2C521" w14:textId="77777777" w:rsidR="00A37425" w:rsidRPr="00A564B4" w:rsidRDefault="00A37425" w:rsidP="00BB208B">
            <w:pPr>
              <w:pStyle w:val="TAL"/>
            </w:pPr>
          </w:p>
        </w:tc>
        <w:tc>
          <w:tcPr>
            <w:tcW w:w="1695" w:type="dxa"/>
            <w:shd w:val="clear" w:color="auto" w:fill="auto"/>
          </w:tcPr>
          <w:p w14:paraId="7FE14A77" w14:textId="77777777" w:rsidR="00A37425" w:rsidRPr="00A564B4" w:rsidRDefault="00A37425" w:rsidP="00BB208B">
            <w:pPr>
              <w:pStyle w:val="TAL"/>
            </w:pPr>
          </w:p>
        </w:tc>
        <w:tc>
          <w:tcPr>
            <w:tcW w:w="1717" w:type="dxa"/>
          </w:tcPr>
          <w:p w14:paraId="00F2C260" w14:textId="77777777" w:rsidR="00A37425" w:rsidRPr="00A564B4" w:rsidRDefault="00A37425" w:rsidP="00BB208B">
            <w:pPr>
              <w:pStyle w:val="TAL"/>
            </w:pPr>
          </w:p>
        </w:tc>
      </w:tr>
      <w:tr w:rsidR="00A37425" w:rsidRPr="00A564B4" w14:paraId="2D01F826" w14:textId="77777777" w:rsidTr="00BB208B">
        <w:trPr>
          <w:gridAfter w:val="1"/>
          <w:wAfter w:w="147" w:type="dxa"/>
          <w:cantSplit/>
          <w:jc w:val="center"/>
        </w:trPr>
        <w:tc>
          <w:tcPr>
            <w:tcW w:w="1268" w:type="dxa"/>
            <w:tcBorders>
              <w:bottom w:val="single" w:sz="6" w:space="0" w:color="auto"/>
            </w:tcBorders>
          </w:tcPr>
          <w:p w14:paraId="30CFC9F0" w14:textId="77777777" w:rsidR="00A37425" w:rsidRPr="00A564B4" w:rsidRDefault="00A37425" w:rsidP="00BB208B">
            <w:pPr>
              <w:pStyle w:val="TAL"/>
              <w:rPr>
                <w:lang w:eastAsia="zh-CN"/>
              </w:rPr>
            </w:pPr>
            <w:r w:rsidRPr="00A564B4">
              <w:rPr>
                <w:lang w:eastAsia="zh-CN"/>
              </w:rPr>
              <w:t>4.2.28</w:t>
            </w:r>
          </w:p>
        </w:tc>
        <w:tc>
          <w:tcPr>
            <w:tcW w:w="2959" w:type="dxa"/>
            <w:tcBorders>
              <w:bottom w:val="single" w:sz="6" w:space="0" w:color="auto"/>
            </w:tcBorders>
          </w:tcPr>
          <w:p w14:paraId="2E82BBCE" w14:textId="77777777" w:rsidR="00A37425" w:rsidRPr="00A564B4" w:rsidRDefault="00A37425" w:rsidP="00BB208B">
            <w:pPr>
              <w:pStyle w:val="TAL"/>
              <w:rPr>
                <w:rFonts w:cs="v4.2.0"/>
                <w:snapToGrid w:val="0"/>
                <w:lang w:eastAsia="zh-TW"/>
              </w:rPr>
            </w:pPr>
            <w:r w:rsidRPr="00A564B4">
              <w:rPr>
                <w:rFonts w:cs="v4.2.0"/>
                <w:snapToGrid w:val="0"/>
                <w:lang w:eastAsia="zh-TW"/>
              </w:rPr>
              <w:t>E-UTRAN FDD – FDD Inter frequency case for CE UE in enhanced coverage</w:t>
            </w:r>
          </w:p>
        </w:tc>
        <w:tc>
          <w:tcPr>
            <w:tcW w:w="913" w:type="dxa"/>
            <w:tcBorders>
              <w:bottom w:val="single" w:sz="6" w:space="0" w:color="auto"/>
            </w:tcBorders>
          </w:tcPr>
          <w:p w14:paraId="686B897A" w14:textId="77777777" w:rsidR="00A37425" w:rsidRPr="00A564B4" w:rsidRDefault="00A37425" w:rsidP="00BB208B">
            <w:pPr>
              <w:pStyle w:val="TAL"/>
              <w:rPr>
                <w:lang w:eastAsia="zh-TW"/>
              </w:rPr>
            </w:pPr>
            <w:r w:rsidRPr="00A564B4">
              <w:t>Rel-</w:t>
            </w:r>
            <w:r w:rsidRPr="00A564B4">
              <w:rPr>
                <w:lang w:eastAsia="zh-CN"/>
              </w:rPr>
              <w:t>14</w:t>
            </w:r>
          </w:p>
        </w:tc>
        <w:tc>
          <w:tcPr>
            <w:tcW w:w="1275" w:type="dxa"/>
            <w:tcBorders>
              <w:bottom w:val="single" w:sz="6" w:space="0" w:color="auto"/>
            </w:tcBorders>
          </w:tcPr>
          <w:p w14:paraId="0085FDA4" w14:textId="77777777" w:rsidR="00A37425" w:rsidRPr="00A564B4" w:rsidRDefault="00A37425" w:rsidP="00BB208B">
            <w:pPr>
              <w:pStyle w:val="TAL"/>
              <w:jc w:val="both"/>
              <w:rPr>
                <w:lang w:eastAsia="zh-TW"/>
              </w:rPr>
            </w:pPr>
            <w:r w:rsidRPr="00A564B4">
              <w:t>C94e</w:t>
            </w:r>
          </w:p>
        </w:tc>
        <w:tc>
          <w:tcPr>
            <w:tcW w:w="2470" w:type="dxa"/>
            <w:tcBorders>
              <w:bottom w:val="single" w:sz="6" w:space="0" w:color="auto"/>
            </w:tcBorders>
          </w:tcPr>
          <w:p w14:paraId="2F603AC5" w14:textId="77777777" w:rsidR="00A37425" w:rsidRPr="00A564B4" w:rsidRDefault="00A37425" w:rsidP="00BB208B">
            <w:pPr>
              <w:pStyle w:val="TAL"/>
              <w:rPr>
                <w:lang w:eastAsia="zh-CN"/>
              </w:rPr>
            </w:pPr>
            <w:r w:rsidRPr="00A564B4">
              <w:t xml:space="preserve">UE supporting E-UTRA </w:t>
            </w:r>
            <w:r w:rsidRPr="00A564B4">
              <w:rPr>
                <w:lang w:eastAsia="zh-TW"/>
              </w:rPr>
              <w:t>FD-</w:t>
            </w:r>
            <w:r w:rsidRPr="00A564B4">
              <w:t>FDD and CEModeB</w:t>
            </w:r>
          </w:p>
        </w:tc>
        <w:tc>
          <w:tcPr>
            <w:tcW w:w="1668" w:type="dxa"/>
            <w:shd w:val="clear" w:color="auto" w:fill="auto"/>
          </w:tcPr>
          <w:p w14:paraId="19BB6845" w14:textId="77777777" w:rsidR="00A37425" w:rsidRPr="00A564B4" w:rsidRDefault="00A37425" w:rsidP="00BB208B">
            <w:pPr>
              <w:pStyle w:val="TAL"/>
            </w:pPr>
          </w:p>
        </w:tc>
        <w:tc>
          <w:tcPr>
            <w:tcW w:w="1695" w:type="dxa"/>
            <w:shd w:val="clear" w:color="auto" w:fill="auto"/>
          </w:tcPr>
          <w:p w14:paraId="459BCFBB" w14:textId="77777777" w:rsidR="00A37425" w:rsidRPr="00A564B4" w:rsidRDefault="00A37425" w:rsidP="00BB208B">
            <w:pPr>
              <w:pStyle w:val="TAL"/>
            </w:pPr>
          </w:p>
        </w:tc>
        <w:tc>
          <w:tcPr>
            <w:tcW w:w="1717" w:type="dxa"/>
          </w:tcPr>
          <w:p w14:paraId="057D2506" w14:textId="77777777" w:rsidR="00A37425" w:rsidRPr="00A564B4" w:rsidRDefault="00A37425" w:rsidP="00BB208B">
            <w:pPr>
              <w:pStyle w:val="TAL"/>
            </w:pPr>
          </w:p>
        </w:tc>
      </w:tr>
      <w:tr w:rsidR="00A37425" w:rsidRPr="00A564B4" w14:paraId="2096FF48" w14:textId="77777777" w:rsidTr="00BB208B">
        <w:trPr>
          <w:gridAfter w:val="1"/>
          <w:wAfter w:w="147" w:type="dxa"/>
          <w:cantSplit/>
          <w:jc w:val="center"/>
        </w:trPr>
        <w:tc>
          <w:tcPr>
            <w:tcW w:w="1268" w:type="dxa"/>
            <w:tcBorders>
              <w:bottom w:val="single" w:sz="6" w:space="0" w:color="auto"/>
            </w:tcBorders>
          </w:tcPr>
          <w:p w14:paraId="3F99A0A6" w14:textId="77777777" w:rsidR="00A37425" w:rsidRPr="00A564B4" w:rsidRDefault="00A37425" w:rsidP="00BB208B">
            <w:pPr>
              <w:pStyle w:val="TAL"/>
              <w:rPr>
                <w:lang w:eastAsia="zh-CN"/>
              </w:rPr>
            </w:pPr>
            <w:r w:rsidRPr="00A564B4">
              <w:rPr>
                <w:lang w:eastAsia="zh-CN"/>
              </w:rPr>
              <w:lastRenderedPageBreak/>
              <w:t>4.2.29</w:t>
            </w:r>
          </w:p>
        </w:tc>
        <w:tc>
          <w:tcPr>
            <w:tcW w:w="2959" w:type="dxa"/>
            <w:tcBorders>
              <w:bottom w:val="single" w:sz="6" w:space="0" w:color="auto"/>
            </w:tcBorders>
          </w:tcPr>
          <w:p w14:paraId="03B4C7CA" w14:textId="77777777" w:rsidR="00A37425" w:rsidRPr="00A564B4" w:rsidRDefault="00A37425" w:rsidP="00BB208B">
            <w:pPr>
              <w:pStyle w:val="TAL"/>
              <w:rPr>
                <w:rFonts w:cs="v4.2.0"/>
                <w:snapToGrid w:val="0"/>
                <w:lang w:eastAsia="zh-TW"/>
              </w:rPr>
            </w:pPr>
            <w:r w:rsidRPr="00A564B4">
              <w:rPr>
                <w:rFonts w:cs="v4.2.0"/>
                <w:snapToGrid w:val="0"/>
                <w:lang w:eastAsia="zh-TW"/>
              </w:rPr>
              <w:t>E-UTRAN HD – FDD Inter frequency case for CE UE in enhanced coverage</w:t>
            </w:r>
          </w:p>
        </w:tc>
        <w:tc>
          <w:tcPr>
            <w:tcW w:w="913" w:type="dxa"/>
            <w:tcBorders>
              <w:bottom w:val="single" w:sz="6" w:space="0" w:color="auto"/>
            </w:tcBorders>
          </w:tcPr>
          <w:p w14:paraId="49614ECC" w14:textId="77777777" w:rsidR="00A37425" w:rsidRPr="00A564B4" w:rsidRDefault="00A37425" w:rsidP="00BB208B">
            <w:pPr>
              <w:pStyle w:val="TAL"/>
              <w:rPr>
                <w:lang w:eastAsia="zh-TW"/>
              </w:rPr>
            </w:pPr>
            <w:r w:rsidRPr="00A564B4">
              <w:t>Rel-</w:t>
            </w:r>
            <w:r w:rsidRPr="00A564B4">
              <w:rPr>
                <w:lang w:eastAsia="zh-CN"/>
              </w:rPr>
              <w:t>14</w:t>
            </w:r>
          </w:p>
        </w:tc>
        <w:tc>
          <w:tcPr>
            <w:tcW w:w="1275" w:type="dxa"/>
            <w:tcBorders>
              <w:bottom w:val="single" w:sz="6" w:space="0" w:color="auto"/>
            </w:tcBorders>
          </w:tcPr>
          <w:p w14:paraId="3518CDB7" w14:textId="77777777" w:rsidR="00A37425" w:rsidRPr="00A564B4" w:rsidRDefault="00A37425" w:rsidP="00BB208B">
            <w:pPr>
              <w:pStyle w:val="TAL"/>
              <w:jc w:val="both"/>
              <w:rPr>
                <w:lang w:eastAsia="zh-TW"/>
              </w:rPr>
            </w:pPr>
            <w:r w:rsidRPr="00A564B4">
              <w:t>C94f</w:t>
            </w:r>
          </w:p>
        </w:tc>
        <w:tc>
          <w:tcPr>
            <w:tcW w:w="2470" w:type="dxa"/>
            <w:tcBorders>
              <w:bottom w:val="single" w:sz="6" w:space="0" w:color="auto"/>
            </w:tcBorders>
          </w:tcPr>
          <w:p w14:paraId="1398A4A6" w14:textId="77777777" w:rsidR="00A37425" w:rsidRPr="00A564B4" w:rsidRDefault="00A37425" w:rsidP="00BB208B">
            <w:pPr>
              <w:pStyle w:val="TAL"/>
              <w:rPr>
                <w:lang w:eastAsia="zh-CN"/>
              </w:rPr>
            </w:pPr>
            <w:r w:rsidRPr="00A564B4">
              <w:t>UE supporting E-UTRA HD-FDD and CEModeB</w:t>
            </w:r>
          </w:p>
        </w:tc>
        <w:tc>
          <w:tcPr>
            <w:tcW w:w="1668" w:type="dxa"/>
            <w:shd w:val="clear" w:color="auto" w:fill="auto"/>
          </w:tcPr>
          <w:p w14:paraId="61F12C80" w14:textId="77777777" w:rsidR="00A37425" w:rsidRPr="00A564B4" w:rsidRDefault="00A37425" w:rsidP="00BB208B">
            <w:pPr>
              <w:pStyle w:val="TAL"/>
            </w:pPr>
          </w:p>
        </w:tc>
        <w:tc>
          <w:tcPr>
            <w:tcW w:w="1695" w:type="dxa"/>
            <w:shd w:val="clear" w:color="auto" w:fill="auto"/>
          </w:tcPr>
          <w:p w14:paraId="7C450D2D" w14:textId="77777777" w:rsidR="00A37425" w:rsidRPr="00A564B4" w:rsidRDefault="00A37425" w:rsidP="00BB208B">
            <w:pPr>
              <w:pStyle w:val="TAL"/>
            </w:pPr>
          </w:p>
        </w:tc>
        <w:tc>
          <w:tcPr>
            <w:tcW w:w="1717" w:type="dxa"/>
          </w:tcPr>
          <w:p w14:paraId="00178005" w14:textId="77777777" w:rsidR="00A37425" w:rsidRPr="00A564B4" w:rsidRDefault="00A37425" w:rsidP="00BB208B">
            <w:pPr>
              <w:pStyle w:val="TAL"/>
            </w:pPr>
          </w:p>
        </w:tc>
      </w:tr>
      <w:tr w:rsidR="00A37425" w:rsidRPr="00A564B4" w14:paraId="1E45645F" w14:textId="77777777" w:rsidTr="00BB208B">
        <w:trPr>
          <w:gridAfter w:val="1"/>
          <w:wAfter w:w="147" w:type="dxa"/>
          <w:cantSplit/>
          <w:jc w:val="center"/>
        </w:trPr>
        <w:tc>
          <w:tcPr>
            <w:tcW w:w="1268" w:type="dxa"/>
            <w:tcBorders>
              <w:bottom w:val="single" w:sz="6" w:space="0" w:color="auto"/>
            </w:tcBorders>
          </w:tcPr>
          <w:p w14:paraId="5BCC413A" w14:textId="77777777" w:rsidR="00A37425" w:rsidRPr="00A564B4" w:rsidRDefault="00A37425" w:rsidP="00BB208B">
            <w:pPr>
              <w:pStyle w:val="TAL"/>
              <w:rPr>
                <w:lang w:eastAsia="zh-CN"/>
              </w:rPr>
            </w:pPr>
            <w:r w:rsidRPr="00A564B4">
              <w:rPr>
                <w:lang w:eastAsia="zh-CN"/>
              </w:rPr>
              <w:t>4.2.30</w:t>
            </w:r>
          </w:p>
        </w:tc>
        <w:tc>
          <w:tcPr>
            <w:tcW w:w="2959" w:type="dxa"/>
            <w:tcBorders>
              <w:bottom w:val="single" w:sz="6" w:space="0" w:color="auto"/>
            </w:tcBorders>
          </w:tcPr>
          <w:p w14:paraId="45EF2DE7" w14:textId="77777777" w:rsidR="00A37425" w:rsidRPr="00A564B4" w:rsidRDefault="00A37425" w:rsidP="00BB208B">
            <w:pPr>
              <w:pStyle w:val="TAL"/>
              <w:rPr>
                <w:rFonts w:cs="v4.2.0"/>
                <w:snapToGrid w:val="0"/>
                <w:lang w:eastAsia="zh-TW"/>
              </w:rPr>
            </w:pPr>
            <w:r w:rsidRPr="00A564B4">
              <w:rPr>
                <w:rFonts w:cs="v4.2.0"/>
                <w:snapToGrid w:val="0"/>
                <w:lang w:eastAsia="zh-TW"/>
              </w:rPr>
              <w:t>E-UTRAN TDD Inter frequency case for CE UE in enhanced coverage</w:t>
            </w:r>
          </w:p>
        </w:tc>
        <w:tc>
          <w:tcPr>
            <w:tcW w:w="913" w:type="dxa"/>
            <w:tcBorders>
              <w:bottom w:val="single" w:sz="6" w:space="0" w:color="auto"/>
            </w:tcBorders>
          </w:tcPr>
          <w:p w14:paraId="03C0DCF9" w14:textId="77777777" w:rsidR="00A37425" w:rsidRPr="00A564B4" w:rsidRDefault="00A37425" w:rsidP="00BB208B">
            <w:pPr>
              <w:pStyle w:val="TAL"/>
              <w:rPr>
                <w:lang w:eastAsia="zh-TW"/>
              </w:rPr>
            </w:pPr>
            <w:r w:rsidRPr="00A564B4">
              <w:t>Rel-</w:t>
            </w:r>
            <w:r w:rsidRPr="00A564B4">
              <w:rPr>
                <w:lang w:eastAsia="zh-CN"/>
              </w:rPr>
              <w:t>14</w:t>
            </w:r>
          </w:p>
        </w:tc>
        <w:tc>
          <w:tcPr>
            <w:tcW w:w="1275" w:type="dxa"/>
            <w:tcBorders>
              <w:bottom w:val="single" w:sz="6" w:space="0" w:color="auto"/>
            </w:tcBorders>
          </w:tcPr>
          <w:p w14:paraId="18E9FF12" w14:textId="77777777" w:rsidR="00A37425" w:rsidRPr="00A564B4" w:rsidRDefault="00A37425" w:rsidP="00BB208B">
            <w:pPr>
              <w:pStyle w:val="TAL"/>
              <w:jc w:val="both"/>
              <w:rPr>
                <w:lang w:eastAsia="zh-TW"/>
              </w:rPr>
            </w:pPr>
            <w:r w:rsidRPr="00A564B4">
              <w:rPr>
                <w:lang w:eastAsia="zh-TW"/>
              </w:rPr>
              <w:t>C93e</w:t>
            </w:r>
          </w:p>
        </w:tc>
        <w:tc>
          <w:tcPr>
            <w:tcW w:w="2470" w:type="dxa"/>
            <w:tcBorders>
              <w:bottom w:val="single" w:sz="6" w:space="0" w:color="auto"/>
            </w:tcBorders>
          </w:tcPr>
          <w:p w14:paraId="63EB1B5F" w14:textId="77777777" w:rsidR="00A37425" w:rsidRPr="00A564B4" w:rsidRDefault="00A37425" w:rsidP="00BB208B">
            <w:pPr>
              <w:pStyle w:val="TAL"/>
              <w:rPr>
                <w:lang w:eastAsia="zh-CN"/>
              </w:rPr>
            </w:pPr>
            <w:r w:rsidRPr="00A564B4">
              <w:t>UE supporting E-UTRA TDD and CEModeB</w:t>
            </w:r>
          </w:p>
        </w:tc>
        <w:tc>
          <w:tcPr>
            <w:tcW w:w="1668" w:type="dxa"/>
            <w:shd w:val="clear" w:color="auto" w:fill="auto"/>
          </w:tcPr>
          <w:p w14:paraId="4D85F071" w14:textId="77777777" w:rsidR="00A37425" w:rsidRPr="00A564B4" w:rsidRDefault="00A37425" w:rsidP="00BB208B">
            <w:pPr>
              <w:pStyle w:val="TAL"/>
            </w:pPr>
          </w:p>
        </w:tc>
        <w:tc>
          <w:tcPr>
            <w:tcW w:w="1695" w:type="dxa"/>
            <w:shd w:val="clear" w:color="auto" w:fill="auto"/>
          </w:tcPr>
          <w:p w14:paraId="2665EC3B" w14:textId="77777777" w:rsidR="00A37425" w:rsidRPr="00A564B4" w:rsidRDefault="00A37425" w:rsidP="00BB208B">
            <w:pPr>
              <w:pStyle w:val="TAL"/>
            </w:pPr>
          </w:p>
        </w:tc>
        <w:tc>
          <w:tcPr>
            <w:tcW w:w="1717" w:type="dxa"/>
          </w:tcPr>
          <w:p w14:paraId="2F244A5B" w14:textId="77777777" w:rsidR="00A37425" w:rsidRPr="00A564B4" w:rsidRDefault="00A37425" w:rsidP="00BB208B">
            <w:pPr>
              <w:pStyle w:val="TAL"/>
            </w:pPr>
          </w:p>
        </w:tc>
      </w:tr>
      <w:tr w:rsidR="00A37425" w:rsidRPr="00A564B4" w14:paraId="566589AF" w14:textId="77777777" w:rsidTr="00BB208B">
        <w:trPr>
          <w:gridAfter w:val="1"/>
          <w:wAfter w:w="147" w:type="dxa"/>
          <w:cantSplit/>
          <w:jc w:val="center"/>
        </w:trPr>
        <w:tc>
          <w:tcPr>
            <w:tcW w:w="1268" w:type="dxa"/>
            <w:tcBorders>
              <w:bottom w:val="single" w:sz="6" w:space="0" w:color="auto"/>
            </w:tcBorders>
          </w:tcPr>
          <w:p w14:paraId="672845C9" w14:textId="77777777" w:rsidR="00A37425" w:rsidRPr="00A564B4" w:rsidRDefault="00A37425" w:rsidP="00BB208B">
            <w:pPr>
              <w:pStyle w:val="TAL"/>
            </w:pPr>
            <w:r w:rsidRPr="00A564B4">
              <w:rPr>
                <w:lang w:eastAsia="zh-CN"/>
              </w:rPr>
              <w:t>4.2.31</w:t>
            </w:r>
          </w:p>
        </w:tc>
        <w:tc>
          <w:tcPr>
            <w:tcW w:w="2959" w:type="dxa"/>
            <w:tcBorders>
              <w:bottom w:val="single" w:sz="6" w:space="0" w:color="auto"/>
            </w:tcBorders>
          </w:tcPr>
          <w:p w14:paraId="0F0A0F7B" w14:textId="77777777" w:rsidR="00A37425" w:rsidRPr="00A564B4" w:rsidRDefault="00A37425" w:rsidP="00BB208B">
            <w:pPr>
              <w:pStyle w:val="TAL"/>
            </w:pPr>
            <w:r w:rsidRPr="00A564B4">
              <w:t>E-UTRAN FDD – FDD Inter frequency case for UE Category 1bis</w:t>
            </w:r>
          </w:p>
        </w:tc>
        <w:tc>
          <w:tcPr>
            <w:tcW w:w="913" w:type="dxa"/>
            <w:tcBorders>
              <w:bottom w:val="single" w:sz="6" w:space="0" w:color="auto"/>
            </w:tcBorders>
          </w:tcPr>
          <w:p w14:paraId="1000A4E6" w14:textId="77777777" w:rsidR="00A37425" w:rsidRPr="00A564B4" w:rsidRDefault="00A37425" w:rsidP="00BB208B">
            <w:pPr>
              <w:pStyle w:val="TAL"/>
            </w:pPr>
            <w:r w:rsidRPr="00A564B4">
              <w:rPr>
                <w:lang w:eastAsia="zh-TW"/>
              </w:rPr>
              <w:t>Rel-13</w:t>
            </w:r>
          </w:p>
        </w:tc>
        <w:tc>
          <w:tcPr>
            <w:tcW w:w="1275" w:type="dxa"/>
            <w:tcBorders>
              <w:bottom w:val="single" w:sz="6" w:space="0" w:color="auto"/>
            </w:tcBorders>
          </w:tcPr>
          <w:p w14:paraId="03C2BC69" w14:textId="77777777" w:rsidR="00A37425" w:rsidRPr="00A564B4" w:rsidRDefault="00A37425" w:rsidP="00BB208B">
            <w:pPr>
              <w:pStyle w:val="TAL"/>
            </w:pPr>
            <w:r w:rsidRPr="00A564B4">
              <w:t>C01m</w:t>
            </w:r>
          </w:p>
        </w:tc>
        <w:tc>
          <w:tcPr>
            <w:tcW w:w="2470" w:type="dxa"/>
            <w:tcBorders>
              <w:bottom w:val="single" w:sz="6" w:space="0" w:color="auto"/>
            </w:tcBorders>
          </w:tcPr>
          <w:p w14:paraId="60C2CC1A" w14:textId="77777777" w:rsidR="00A37425" w:rsidRPr="00A564B4" w:rsidRDefault="00A37425" w:rsidP="00BB208B">
            <w:pPr>
              <w:pStyle w:val="TAL"/>
            </w:pPr>
            <w:r w:rsidRPr="00A564B4">
              <w:t>UE supporting E-UTRA FDD and UE Category 1bis</w:t>
            </w:r>
          </w:p>
        </w:tc>
        <w:tc>
          <w:tcPr>
            <w:tcW w:w="1668" w:type="dxa"/>
            <w:shd w:val="clear" w:color="auto" w:fill="auto"/>
          </w:tcPr>
          <w:p w14:paraId="2C1CF7FC" w14:textId="77777777" w:rsidR="00A37425" w:rsidRPr="00A564B4" w:rsidRDefault="00A37425" w:rsidP="00BB208B">
            <w:pPr>
              <w:pStyle w:val="TAL"/>
            </w:pPr>
          </w:p>
        </w:tc>
        <w:tc>
          <w:tcPr>
            <w:tcW w:w="1695" w:type="dxa"/>
            <w:shd w:val="clear" w:color="auto" w:fill="auto"/>
          </w:tcPr>
          <w:p w14:paraId="6E623FA8" w14:textId="77777777" w:rsidR="00A37425" w:rsidRPr="00A564B4" w:rsidRDefault="00A37425" w:rsidP="00BB208B">
            <w:pPr>
              <w:pStyle w:val="TAL"/>
            </w:pPr>
          </w:p>
        </w:tc>
        <w:tc>
          <w:tcPr>
            <w:tcW w:w="1717" w:type="dxa"/>
          </w:tcPr>
          <w:p w14:paraId="4A310A50" w14:textId="77777777" w:rsidR="00A37425" w:rsidRPr="00A564B4" w:rsidRDefault="00A37425" w:rsidP="00BB208B">
            <w:pPr>
              <w:pStyle w:val="TAL"/>
            </w:pPr>
          </w:p>
        </w:tc>
      </w:tr>
      <w:tr w:rsidR="00A37425" w:rsidRPr="00A564B4" w14:paraId="7C9BFB2D" w14:textId="77777777" w:rsidTr="00BB208B">
        <w:trPr>
          <w:gridAfter w:val="1"/>
          <w:wAfter w:w="147" w:type="dxa"/>
          <w:cantSplit/>
          <w:jc w:val="center"/>
        </w:trPr>
        <w:tc>
          <w:tcPr>
            <w:tcW w:w="1268" w:type="dxa"/>
            <w:tcBorders>
              <w:bottom w:val="single" w:sz="6" w:space="0" w:color="auto"/>
            </w:tcBorders>
          </w:tcPr>
          <w:p w14:paraId="105FEAA0" w14:textId="77777777" w:rsidR="00A37425" w:rsidRPr="00A564B4" w:rsidRDefault="00A37425" w:rsidP="00BB208B">
            <w:pPr>
              <w:pStyle w:val="TAL"/>
            </w:pPr>
            <w:r w:rsidRPr="00A564B4">
              <w:rPr>
                <w:lang w:eastAsia="zh-CN"/>
              </w:rPr>
              <w:t>4.2.32</w:t>
            </w:r>
          </w:p>
        </w:tc>
        <w:tc>
          <w:tcPr>
            <w:tcW w:w="2959" w:type="dxa"/>
            <w:tcBorders>
              <w:bottom w:val="single" w:sz="6" w:space="0" w:color="auto"/>
            </w:tcBorders>
          </w:tcPr>
          <w:p w14:paraId="4AB8ACC1" w14:textId="77777777" w:rsidR="00A37425" w:rsidRPr="00A564B4" w:rsidRDefault="00A37425" w:rsidP="00BB208B">
            <w:pPr>
              <w:pStyle w:val="TAL"/>
            </w:pPr>
            <w:r w:rsidRPr="00A564B4">
              <w:t>E-UTRAN FDD – TDD Inter frequency case for UE Category 1bis</w:t>
            </w:r>
          </w:p>
        </w:tc>
        <w:tc>
          <w:tcPr>
            <w:tcW w:w="913" w:type="dxa"/>
            <w:tcBorders>
              <w:bottom w:val="single" w:sz="6" w:space="0" w:color="auto"/>
            </w:tcBorders>
          </w:tcPr>
          <w:p w14:paraId="29C83D89" w14:textId="77777777" w:rsidR="00A37425" w:rsidRPr="00A564B4" w:rsidRDefault="00A37425" w:rsidP="00BB208B">
            <w:pPr>
              <w:pStyle w:val="TAL"/>
            </w:pPr>
            <w:r w:rsidRPr="00A564B4">
              <w:rPr>
                <w:rFonts w:eastAsia="PMingLiU"/>
                <w:lang w:eastAsia="zh-TW"/>
              </w:rPr>
              <w:t>Rel-13</w:t>
            </w:r>
          </w:p>
        </w:tc>
        <w:tc>
          <w:tcPr>
            <w:tcW w:w="1275" w:type="dxa"/>
            <w:tcBorders>
              <w:bottom w:val="single" w:sz="6" w:space="0" w:color="auto"/>
            </w:tcBorders>
          </w:tcPr>
          <w:p w14:paraId="01ED66F2" w14:textId="77777777" w:rsidR="00A37425" w:rsidRPr="00A564B4" w:rsidRDefault="00A37425" w:rsidP="00BB208B">
            <w:pPr>
              <w:pStyle w:val="TAL"/>
            </w:pPr>
            <w:r w:rsidRPr="00A564B4">
              <w:t>C03a</w:t>
            </w:r>
          </w:p>
        </w:tc>
        <w:tc>
          <w:tcPr>
            <w:tcW w:w="2470" w:type="dxa"/>
            <w:tcBorders>
              <w:bottom w:val="single" w:sz="6" w:space="0" w:color="auto"/>
            </w:tcBorders>
          </w:tcPr>
          <w:p w14:paraId="0B9311E8" w14:textId="77777777" w:rsidR="00A37425" w:rsidRPr="00A564B4" w:rsidRDefault="00A37425" w:rsidP="00BB208B">
            <w:pPr>
              <w:pStyle w:val="TAL"/>
            </w:pPr>
            <w:r w:rsidRPr="00A564B4">
              <w:t>UE supporting E-UTRA FDD and E-UTRA TDD and UE Category 1bis</w:t>
            </w:r>
          </w:p>
        </w:tc>
        <w:tc>
          <w:tcPr>
            <w:tcW w:w="1668" w:type="dxa"/>
            <w:shd w:val="clear" w:color="auto" w:fill="auto"/>
          </w:tcPr>
          <w:p w14:paraId="2422A968" w14:textId="77777777" w:rsidR="00A37425" w:rsidRPr="00A564B4" w:rsidRDefault="00A37425" w:rsidP="00BB208B">
            <w:pPr>
              <w:pStyle w:val="TAL"/>
            </w:pPr>
          </w:p>
        </w:tc>
        <w:tc>
          <w:tcPr>
            <w:tcW w:w="1695" w:type="dxa"/>
            <w:shd w:val="clear" w:color="auto" w:fill="auto"/>
          </w:tcPr>
          <w:p w14:paraId="60C9C71F" w14:textId="77777777" w:rsidR="00A37425" w:rsidRPr="00A564B4" w:rsidRDefault="00A37425" w:rsidP="00BB208B">
            <w:pPr>
              <w:pStyle w:val="TAL"/>
            </w:pPr>
          </w:p>
        </w:tc>
        <w:tc>
          <w:tcPr>
            <w:tcW w:w="1717" w:type="dxa"/>
          </w:tcPr>
          <w:p w14:paraId="37E8E4BD" w14:textId="77777777" w:rsidR="00A37425" w:rsidRPr="00A564B4" w:rsidRDefault="00A37425" w:rsidP="00BB208B">
            <w:pPr>
              <w:pStyle w:val="TAL"/>
            </w:pPr>
          </w:p>
        </w:tc>
      </w:tr>
      <w:tr w:rsidR="00A37425" w:rsidRPr="00A564B4" w14:paraId="65308A6B" w14:textId="77777777" w:rsidTr="00BB208B">
        <w:trPr>
          <w:gridAfter w:val="1"/>
          <w:wAfter w:w="147" w:type="dxa"/>
          <w:cantSplit/>
          <w:jc w:val="center"/>
        </w:trPr>
        <w:tc>
          <w:tcPr>
            <w:tcW w:w="1268" w:type="dxa"/>
            <w:tcBorders>
              <w:bottom w:val="single" w:sz="6" w:space="0" w:color="auto"/>
            </w:tcBorders>
          </w:tcPr>
          <w:p w14:paraId="06FFE95C" w14:textId="77777777" w:rsidR="00A37425" w:rsidRPr="00A564B4" w:rsidRDefault="00A37425" w:rsidP="00BB208B">
            <w:pPr>
              <w:pStyle w:val="TAL"/>
            </w:pPr>
            <w:r w:rsidRPr="00A564B4">
              <w:rPr>
                <w:lang w:eastAsia="zh-CN"/>
              </w:rPr>
              <w:t>4.2.33</w:t>
            </w:r>
          </w:p>
        </w:tc>
        <w:tc>
          <w:tcPr>
            <w:tcW w:w="2959" w:type="dxa"/>
            <w:tcBorders>
              <w:bottom w:val="single" w:sz="6" w:space="0" w:color="auto"/>
            </w:tcBorders>
          </w:tcPr>
          <w:p w14:paraId="22A81337" w14:textId="77777777" w:rsidR="00A37425" w:rsidRPr="00A564B4" w:rsidRDefault="00A37425" w:rsidP="00BB208B">
            <w:pPr>
              <w:pStyle w:val="TAL"/>
            </w:pPr>
            <w:r w:rsidRPr="00A564B4">
              <w:t>E-UTRAN TDD – FDD Inter frequency case for UE Category 1bis</w:t>
            </w:r>
          </w:p>
        </w:tc>
        <w:tc>
          <w:tcPr>
            <w:tcW w:w="913" w:type="dxa"/>
            <w:tcBorders>
              <w:bottom w:val="single" w:sz="6" w:space="0" w:color="auto"/>
            </w:tcBorders>
          </w:tcPr>
          <w:p w14:paraId="24F5DF94" w14:textId="77777777" w:rsidR="00A37425" w:rsidRPr="00A564B4" w:rsidRDefault="00A37425" w:rsidP="00BB208B">
            <w:pPr>
              <w:pStyle w:val="TAL"/>
            </w:pPr>
            <w:r w:rsidRPr="00A564B4">
              <w:rPr>
                <w:rFonts w:eastAsia="PMingLiU"/>
                <w:lang w:eastAsia="zh-TW"/>
              </w:rPr>
              <w:t>Rel-13</w:t>
            </w:r>
          </w:p>
        </w:tc>
        <w:tc>
          <w:tcPr>
            <w:tcW w:w="1275" w:type="dxa"/>
            <w:tcBorders>
              <w:bottom w:val="single" w:sz="6" w:space="0" w:color="auto"/>
            </w:tcBorders>
          </w:tcPr>
          <w:p w14:paraId="078EE5E5" w14:textId="77777777" w:rsidR="00A37425" w:rsidRPr="00A564B4" w:rsidRDefault="00A37425" w:rsidP="00BB208B">
            <w:pPr>
              <w:pStyle w:val="TAL"/>
            </w:pPr>
            <w:r w:rsidRPr="00A564B4">
              <w:rPr>
                <w:lang w:eastAsia="zh-CN"/>
              </w:rPr>
              <w:t>C03a</w:t>
            </w:r>
          </w:p>
        </w:tc>
        <w:tc>
          <w:tcPr>
            <w:tcW w:w="2470" w:type="dxa"/>
            <w:tcBorders>
              <w:bottom w:val="single" w:sz="6" w:space="0" w:color="auto"/>
            </w:tcBorders>
          </w:tcPr>
          <w:p w14:paraId="10162D5A" w14:textId="77777777" w:rsidR="00A37425" w:rsidRPr="00A564B4" w:rsidRDefault="00A37425" w:rsidP="00BB208B">
            <w:pPr>
              <w:pStyle w:val="TAL"/>
            </w:pPr>
            <w:r w:rsidRPr="00A564B4">
              <w:t>UE supporting E-UTRA FDD and E-UTRA TDD and UE Category 1bis</w:t>
            </w:r>
          </w:p>
        </w:tc>
        <w:tc>
          <w:tcPr>
            <w:tcW w:w="1668" w:type="dxa"/>
            <w:shd w:val="clear" w:color="auto" w:fill="auto"/>
          </w:tcPr>
          <w:p w14:paraId="3DD6A126" w14:textId="77777777" w:rsidR="00A37425" w:rsidRPr="00A564B4" w:rsidRDefault="00A37425" w:rsidP="00BB208B">
            <w:pPr>
              <w:pStyle w:val="TAL"/>
            </w:pPr>
          </w:p>
        </w:tc>
        <w:tc>
          <w:tcPr>
            <w:tcW w:w="1695" w:type="dxa"/>
            <w:shd w:val="clear" w:color="auto" w:fill="auto"/>
          </w:tcPr>
          <w:p w14:paraId="6DF10545" w14:textId="77777777" w:rsidR="00A37425" w:rsidRPr="00A564B4" w:rsidRDefault="00A37425" w:rsidP="00BB208B">
            <w:pPr>
              <w:pStyle w:val="TAL"/>
            </w:pPr>
          </w:p>
        </w:tc>
        <w:tc>
          <w:tcPr>
            <w:tcW w:w="1717" w:type="dxa"/>
          </w:tcPr>
          <w:p w14:paraId="5264196F" w14:textId="77777777" w:rsidR="00A37425" w:rsidRPr="00A564B4" w:rsidRDefault="00A37425" w:rsidP="00BB208B">
            <w:pPr>
              <w:pStyle w:val="TAL"/>
            </w:pPr>
          </w:p>
        </w:tc>
      </w:tr>
      <w:tr w:rsidR="00A37425" w:rsidRPr="00A564B4" w14:paraId="58DAC935" w14:textId="77777777" w:rsidTr="00BB208B">
        <w:trPr>
          <w:gridAfter w:val="1"/>
          <w:wAfter w:w="147" w:type="dxa"/>
          <w:cantSplit/>
          <w:jc w:val="center"/>
        </w:trPr>
        <w:tc>
          <w:tcPr>
            <w:tcW w:w="1268" w:type="dxa"/>
            <w:tcBorders>
              <w:bottom w:val="single" w:sz="6" w:space="0" w:color="auto"/>
            </w:tcBorders>
          </w:tcPr>
          <w:p w14:paraId="123B1592" w14:textId="77777777" w:rsidR="00A37425" w:rsidRPr="00A564B4" w:rsidRDefault="00A37425" w:rsidP="00BB208B">
            <w:pPr>
              <w:pStyle w:val="TAL"/>
            </w:pPr>
            <w:r w:rsidRPr="00A564B4">
              <w:rPr>
                <w:lang w:eastAsia="zh-CN"/>
              </w:rPr>
              <w:t>4.2.34</w:t>
            </w:r>
          </w:p>
        </w:tc>
        <w:tc>
          <w:tcPr>
            <w:tcW w:w="2959" w:type="dxa"/>
            <w:tcBorders>
              <w:bottom w:val="single" w:sz="6" w:space="0" w:color="auto"/>
            </w:tcBorders>
          </w:tcPr>
          <w:p w14:paraId="7FB74EB0" w14:textId="77777777" w:rsidR="00A37425" w:rsidRPr="00A564B4" w:rsidRDefault="00A37425" w:rsidP="00BB208B">
            <w:pPr>
              <w:pStyle w:val="TAL"/>
            </w:pPr>
            <w:r w:rsidRPr="00A564B4">
              <w:t>E-UTRAN TDD – TDD: Inter frequency case for UE Category 1bis</w:t>
            </w:r>
          </w:p>
        </w:tc>
        <w:tc>
          <w:tcPr>
            <w:tcW w:w="913" w:type="dxa"/>
            <w:tcBorders>
              <w:bottom w:val="single" w:sz="6" w:space="0" w:color="auto"/>
            </w:tcBorders>
          </w:tcPr>
          <w:p w14:paraId="3652AF2C" w14:textId="77777777" w:rsidR="00A37425" w:rsidRPr="00A564B4" w:rsidRDefault="00A37425" w:rsidP="00BB208B">
            <w:pPr>
              <w:pStyle w:val="TAL"/>
            </w:pPr>
            <w:r w:rsidRPr="00A564B4">
              <w:rPr>
                <w:rFonts w:eastAsia="PMingLiU"/>
                <w:lang w:eastAsia="zh-TW"/>
              </w:rPr>
              <w:t>Rel-13</w:t>
            </w:r>
          </w:p>
        </w:tc>
        <w:tc>
          <w:tcPr>
            <w:tcW w:w="1275" w:type="dxa"/>
            <w:tcBorders>
              <w:bottom w:val="single" w:sz="6" w:space="0" w:color="auto"/>
            </w:tcBorders>
          </w:tcPr>
          <w:p w14:paraId="1D1700EE" w14:textId="77777777" w:rsidR="00A37425" w:rsidRPr="00A564B4" w:rsidRDefault="00A37425" w:rsidP="00BB208B">
            <w:pPr>
              <w:pStyle w:val="TAL"/>
            </w:pPr>
            <w:r w:rsidRPr="00A564B4">
              <w:rPr>
                <w:lang w:eastAsia="zh-CN"/>
              </w:rPr>
              <w:t>C02m</w:t>
            </w:r>
          </w:p>
        </w:tc>
        <w:tc>
          <w:tcPr>
            <w:tcW w:w="2470" w:type="dxa"/>
            <w:tcBorders>
              <w:bottom w:val="single" w:sz="6" w:space="0" w:color="auto"/>
            </w:tcBorders>
          </w:tcPr>
          <w:p w14:paraId="168B6B0D" w14:textId="77777777" w:rsidR="00A37425" w:rsidRPr="00A564B4" w:rsidRDefault="00A37425" w:rsidP="00BB208B">
            <w:pPr>
              <w:pStyle w:val="TAL"/>
            </w:pPr>
            <w:r w:rsidRPr="00A564B4">
              <w:t>UE supporting E-UTRA TDD and UE Category 1bis</w:t>
            </w:r>
          </w:p>
        </w:tc>
        <w:tc>
          <w:tcPr>
            <w:tcW w:w="1668" w:type="dxa"/>
            <w:shd w:val="clear" w:color="auto" w:fill="auto"/>
          </w:tcPr>
          <w:p w14:paraId="7D969B39" w14:textId="77777777" w:rsidR="00A37425" w:rsidRPr="00A564B4" w:rsidRDefault="00A37425" w:rsidP="00BB208B">
            <w:pPr>
              <w:pStyle w:val="TAL"/>
            </w:pPr>
          </w:p>
        </w:tc>
        <w:tc>
          <w:tcPr>
            <w:tcW w:w="1695" w:type="dxa"/>
            <w:shd w:val="clear" w:color="auto" w:fill="auto"/>
          </w:tcPr>
          <w:p w14:paraId="15CDE12E" w14:textId="77777777" w:rsidR="00A37425" w:rsidRPr="00A564B4" w:rsidRDefault="00A37425" w:rsidP="00BB208B">
            <w:pPr>
              <w:pStyle w:val="TAL"/>
            </w:pPr>
          </w:p>
        </w:tc>
        <w:tc>
          <w:tcPr>
            <w:tcW w:w="1717" w:type="dxa"/>
          </w:tcPr>
          <w:p w14:paraId="164464C6" w14:textId="77777777" w:rsidR="00A37425" w:rsidRPr="00A564B4" w:rsidRDefault="00A37425" w:rsidP="00BB208B">
            <w:pPr>
              <w:pStyle w:val="TAL"/>
            </w:pPr>
          </w:p>
        </w:tc>
      </w:tr>
      <w:tr w:rsidR="00A37425" w:rsidRPr="00A564B4" w14:paraId="2700CB8B" w14:textId="77777777" w:rsidTr="00BB208B">
        <w:trPr>
          <w:gridAfter w:val="1"/>
          <w:wAfter w:w="147" w:type="dxa"/>
          <w:cantSplit/>
          <w:jc w:val="center"/>
        </w:trPr>
        <w:tc>
          <w:tcPr>
            <w:tcW w:w="1268" w:type="dxa"/>
            <w:tcBorders>
              <w:bottom w:val="single" w:sz="6" w:space="0" w:color="auto"/>
            </w:tcBorders>
          </w:tcPr>
          <w:p w14:paraId="5C65E8D1" w14:textId="77777777" w:rsidR="00A37425" w:rsidRPr="00A564B4" w:rsidRDefault="00A37425" w:rsidP="00BB208B">
            <w:pPr>
              <w:pStyle w:val="TAL"/>
            </w:pPr>
            <w:r w:rsidRPr="00A564B4">
              <w:rPr>
                <w:lang w:eastAsia="zh-CN"/>
              </w:rPr>
              <w:t>4.2.35</w:t>
            </w:r>
          </w:p>
        </w:tc>
        <w:tc>
          <w:tcPr>
            <w:tcW w:w="2959" w:type="dxa"/>
            <w:tcBorders>
              <w:bottom w:val="single" w:sz="6" w:space="0" w:color="auto"/>
            </w:tcBorders>
          </w:tcPr>
          <w:p w14:paraId="4CA18FB6" w14:textId="77777777" w:rsidR="00A37425" w:rsidRPr="00A564B4" w:rsidRDefault="00A37425" w:rsidP="00BB208B">
            <w:pPr>
              <w:pStyle w:val="TAL"/>
            </w:pPr>
            <w:r w:rsidRPr="00A564B4">
              <w:rPr>
                <w:lang w:eastAsia="zh-TW"/>
              </w:rPr>
              <w:t>E-UTRAN TDD – TDD Intra frequency case for UE Category NB1 In-Band mode in normal coverage</w:t>
            </w:r>
          </w:p>
        </w:tc>
        <w:tc>
          <w:tcPr>
            <w:tcW w:w="913" w:type="dxa"/>
            <w:tcBorders>
              <w:bottom w:val="single" w:sz="6" w:space="0" w:color="auto"/>
            </w:tcBorders>
          </w:tcPr>
          <w:p w14:paraId="6D1327A2" w14:textId="77777777" w:rsidR="00A37425" w:rsidRPr="00A564B4" w:rsidRDefault="00A37425" w:rsidP="00BB208B">
            <w:pPr>
              <w:pStyle w:val="TAL"/>
            </w:pPr>
            <w:r w:rsidRPr="00A564B4">
              <w:rPr>
                <w:lang w:eastAsia="zh-TW"/>
              </w:rPr>
              <w:t>Rel-15</w:t>
            </w:r>
          </w:p>
        </w:tc>
        <w:tc>
          <w:tcPr>
            <w:tcW w:w="1275" w:type="dxa"/>
            <w:tcBorders>
              <w:bottom w:val="single" w:sz="6" w:space="0" w:color="auto"/>
            </w:tcBorders>
          </w:tcPr>
          <w:p w14:paraId="12E46EFC" w14:textId="77777777" w:rsidR="00A37425" w:rsidRPr="00A564B4" w:rsidRDefault="00A37425" w:rsidP="00BB208B">
            <w:pPr>
              <w:pStyle w:val="TAL"/>
            </w:pPr>
            <w:r w:rsidRPr="00A564B4">
              <w:rPr>
                <w:lang w:eastAsia="zh-CN"/>
              </w:rPr>
              <w:t>C235</w:t>
            </w:r>
          </w:p>
        </w:tc>
        <w:tc>
          <w:tcPr>
            <w:tcW w:w="2470" w:type="dxa"/>
            <w:tcBorders>
              <w:bottom w:val="single" w:sz="6" w:space="0" w:color="auto"/>
            </w:tcBorders>
          </w:tcPr>
          <w:p w14:paraId="60827A35" w14:textId="77777777" w:rsidR="00A37425" w:rsidRPr="00A564B4" w:rsidRDefault="00A37425" w:rsidP="00BB208B">
            <w:pPr>
              <w:pStyle w:val="TAL"/>
            </w:pPr>
            <w:r w:rsidRPr="00A564B4">
              <w:rPr>
                <w:lang w:eastAsia="zh-CN"/>
              </w:rPr>
              <w:t>UE supporting NB-IoT TDD</w:t>
            </w:r>
          </w:p>
        </w:tc>
        <w:tc>
          <w:tcPr>
            <w:tcW w:w="1668" w:type="dxa"/>
            <w:shd w:val="clear" w:color="auto" w:fill="auto"/>
          </w:tcPr>
          <w:p w14:paraId="08973A18" w14:textId="77777777" w:rsidR="00A37425" w:rsidRPr="00A564B4" w:rsidRDefault="00A37425" w:rsidP="00BB208B">
            <w:pPr>
              <w:pStyle w:val="TAL"/>
            </w:pPr>
          </w:p>
        </w:tc>
        <w:tc>
          <w:tcPr>
            <w:tcW w:w="1695" w:type="dxa"/>
            <w:shd w:val="clear" w:color="auto" w:fill="auto"/>
          </w:tcPr>
          <w:p w14:paraId="2C9C6158" w14:textId="77777777" w:rsidR="00A37425" w:rsidRPr="00A564B4" w:rsidRDefault="00A37425" w:rsidP="00BB208B">
            <w:pPr>
              <w:pStyle w:val="TAL"/>
            </w:pPr>
          </w:p>
        </w:tc>
        <w:tc>
          <w:tcPr>
            <w:tcW w:w="1717" w:type="dxa"/>
          </w:tcPr>
          <w:p w14:paraId="064F3068" w14:textId="77777777" w:rsidR="00A37425" w:rsidRPr="00A564B4" w:rsidRDefault="00A37425" w:rsidP="00BB208B">
            <w:pPr>
              <w:pStyle w:val="TAL"/>
            </w:pPr>
          </w:p>
        </w:tc>
      </w:tr>
      <w:tr w:rsidR="00A37425" w:rsidRPr="00A564B4" w14:paraId="6E4CDDE6" w14:textId="77777777" w:rsidTr="00BB208B">
        <w:trPr>
          <w:gridAfter w:val="1"/>
          <w:wAfter w:w="147" w:type="dxa"/>
          <w:cantSplit/>
          <w:jc w:val="center"/>
        </w:trPr>
        <w:tc>
          <w:tcPr>
            <w:tcW w:w="1268" w:type="dxa"/>
            <w:tcBorders>
              <w:bottom w:val="single" w:sz="6" w:space="0" w:color="auto"/>
            </w:tcBorders>
          </w:tcPr>
          <w:p w14:paraId="648D4B17" w14:textId="77777777" w:rsidR="00A37425" w:rsidRPr="00A564B4" w:rsidRDefault="00A37425" w:rsidP="00BB208B">
            <w:pPr>
              <w:pStyle w:val="TAL"/>
            </w:pPr>
            <w:r w:rsidRPr="00A564B4">
              <w:rPr>
                <w:lang w:eastAsia="zh-CN"/>
              </w:rPr>
              <w:t>4.2.36</w:t>
            </w:r>
          </w:p>
        </w:tc>
        <w:tc>
          <w:tcPr>
            <w:tcW w:w="2959" w:type="dxa"/>
            <w:tcBorders>
              <w:bottom w:val="single" w:sz="6" w:space="0" w:color="auto"/>
            </w:tcBorders>
          </w:tcPr>
          <w:p w14:paraId="1B86A905" w14:textId="77777777" w:rsidR="00A37425" w:rsidRPr="00A564B4" w:rsidRDefault="00A37425" w:rsidP="00BB208B">
            <w:pPr>
              <w:pStyle w:val="TAL"/>
            </w:pPr>
            <w:r w:rsidRPr="00A564B4">
              <w:rPr>
                <w:lang w:eastAsia="zh-TW"/>
              </w:rPr>
              <w:t>E-UTRAN TDD – TDD Intra frequency case for UE Category NB1 In-Band mode in enhanced coverage</w:t>
            </w:r>
          </w:p>
        </w:tc>
        <w:tc>
          <w:tcPr>
            <w:tcW w:w="913" w:type="dxa"/>
            <w:tcBorders>
              <w:bottom w:val="single" w:sz="6" w:space="0" w:color="auto"/>
            </w:tcBorders>
          </w:tcPr>
          <w:p w14:paraId="180EDB5E" w14:textId="77777777" w:rsidR="00A37425" w:rsidRPr="00A564B4" w:rsidRDefault="00A37425" w:rsidP="00BB208B">
            <w:pPr>
              <w:pStyle w:val="TAL"/>
            </w:pPr>
            <w:r w:rsidRPr="00A564B4">
              <w:rPr>
                <w:lang w:eastAsia="zh-TW"/>
              </w:rPr>
              <w:t>Rel-15</w:t>
            </w:r>
          </w:p>
        </w:tc>
        <w:tc>
          <w:tcPr>
            <w:tcW w:w="1275" w:type="dxa"/>
            <w:tcBorders>
              <w:bottom w:val="single" w:sz="6" w:space="0" w:color="auto"/>
            </w:tcBorders>
          </w:tcPr>
          <w:p w14:paraId="0D02619E" w14:textId="77777777" w:rsidR="00A37425" w:rsidRPr="00A564B4" w:rsidRDefault="00A37425" w:rsidP="00BB208B">
            <w:pPr>
              <w:pStyle w:val="TAL"/>
            </w:pPr>
            <w:r w:rsidRPr="00A564B4">
              <w:rPr>
                <w:lang w:eastAsia="zh-CN"/>
              </w:rPr>
              <w:t>C235</w:t>
            </w:r>
          </w:p>
        </w:tc>
        <w:tc>
          <w:tcPr>
            <w:tcW w:w="2470" w:type="dxa"/>
            <w:tcBorders>
              <w:bottom w:val="single" w:sz="6" w:space="0" w:color="auto"/>
            </w:tcBorders>
          </w:tcPr>
          <w:p w14:paraId="2F67B447" w14:textId="77777777" w:rsidR="00A37425" w:rsidRPr="00A564B4" w:rsidRDefault="00A37425" w:rsidP="00BB208B">
            <w:pPr>
              <w:pStyle w:val="TAL"/>
            </w:pPr>
            <w:r w:rsidRPr="00A564B4">
              <w:rPr>
                <w:lang w:eastAsia="zh-CN"/>
              </w:rPr>
              <w:t>UE supporting NB-IoT TDD</w:t>
            </w:r>
          </w:p>
        </w:tc>
        <w:tc>
          <w:tcPr>
            <w:tcW w:w="1668" w:type="dxa"/>
            <w:shd w:val="clear" w:color="auto" w:fill="auto"/>
          </w:tcPr>
          <w:p w14:paraId="387BE561" w14:textId="77777777" w:rsidR="00A37425" w:rsidRPr="00A564B4" w:rsidRDefault="00A37425" w:rsidP="00BB208B">
            <w:pPr>
              <w:pStyle w:val="TAL"/>
            </w:pPr>
          </w:p>
        </w:tc>
        <w:tc>
          <w:tcPr>
            <w:tcW w:w="1695" w:type="dxa"/>
            <w:shd w:val="clear" w:color="auto" w:fill="auto"/>
          </w:tcPr>
          <w:p w14:paraId="041B8F10" w14:textId="77777777" w:rsidR="00A37425" w:rsidRPr="00A564B4" w:rsidRDefault="00A37425" w:rsidP="00BB208B">
            <w:pPr>
              <w:pStyle w:val="TAL"/>
            </w:pPr>
          </w:p>
        </w:tc>
        <w:tc>
          <w:tcPr>
            <w:tcW w:w="1717" w:type="dxa"/>
          </w:tcPr>
          <w:p w14:paraId="304BFD9B" w14:textId="77777777" w:rsidR="00A37425" w:rsidRPr="00A564B4" w:rsidRDefault="00A37425" w:rsidP="00BB208B">
            <w:pPr>
              <w:pStyle w:val="TAL"/>
            </w:pPr>
          </w:p>
        </w:tc>
      </w:tr>
      <w:tr w:rsidR="00A37425" w:rsidRPr="00A564B4" w14:paraId="552E1AE8" w14:textId="77777777" w:rsidTr="00BB208B">
        <w:trPr>
          <w:gridAfter w:val="1"/>
          <w:wAfter w:w="147" w:type="dxa"/>
          <w:cantSplit/>
          <w:jc w:val="center"/>
        </w:trPr>
        <w:tc>
          <w:tcPr>
            <w:tcW w:w="1268" w:type="dxa"/>
            <w:tcBorders>
              <w:bottom w:val="single" w:sz="6" w:space="0" w:color="auto"/>
            </w:tcBorders>
          </w:tcPr>
          <w:p w14:paraId="15E9C269" w14:textId="77777777" w:rsidR="00A37425" w:rsidRPr="00A564B4" w:rsidRDefault="00A37425" w:rsidP="00BB208B">
            <w:pPr>
              <w:pStyle w:val="TAL"/>
            </w:pPr>
            <w:r w:rsidRPr="00A564B4">
              <w:rPr>
                <w:lang w:eastAsia="zh-CN"/>
              </w:rPr>
              <w:t>4.2.37</w:t>
            </w:r>
          </w:p>
        </w:tc>
        <w:tc>
          <w:tcPr>
            <w:tcW w:w="2959" w:type="dxa"/>
            <w:tcBorders>
              <w:bottom w:val="single" w:sz="6" w:space="0" w:color="auto"/>
            </w:tcBorders>
          </w:tcPr>
          <w:p w14:paraId="43D3E161" w14:textId="77777777" w:rsidR="00A37425" w:rsidRPr="00A564B4" w:rsidRDefault="00A37425" w:rsidP="00BB208B">
            <w:pPr>
              <w:pStyle w:val="TAL"/>
            </w:pPr>
            <w:r w:rsidRPr="00A564B4">
              <w:t>E-UTRAN TDD – TDD Inter frequency case for UE Category NB1 In-Band mode in enhanced coverage</w:t>
            </w:r>
          </w:p>
        </w:tc>
        <w:tc>
          <w:tcPr>
            <w:tcW w:w="913" w:type="dxa"/>
            <w:tcBorders>
              <w:bottom w:val="single" w:sz="6" w:space="0" w:color="auto"/>
            </w:tcBorders>
          </w:tcPr>
          <w:p w14:paraId="327A18A9" w14:textId="77777777" w:rsidR="00A37425" w:rsidRPr="00A564B4" w:rsidRDefault="00A37425" w:rsidP="00BB208B">
            <w:pPr>
              <w:pStyle w:val="TAL"/>
            </w:pPr>
            <w:r w:rsidRPr="00A564B4">
              <w:rPr>
                <w:lang w:eastAsia="zh-TW"/>
              </w:rPr>
              <w:t>Rel-15</w:t>
            </w:r>
          </w:p>
        </w:tc>
        <w:tc>
          <w:tcPr>
            <w:tcW w:w="1275" w:type="dxa"/>
            <w:tcBorders>
              <w:bottom w:val="single" w:sz="6" w:space="0" w:color="auto"/>
            </w:tcBorders>
          </w:tcPr>
          <w:p w14:paraId="1110DDBE" w14:textId="77777777" w:rsidR="00A37425" w:rsidRPr="00A564B4" w:rsidRDefault="00A37425" w:rsidP="00BB208B">
            <w:pPr>
              <w:pStyle w:val="TAL"/>
            </w:pPr>
            <w:r w:rsidRPr="00A564B4">
              <w:rPr>
                <w:lang w:eastAsia="zh-CN"/>
              </w:rPr>
              <w:t>C235</w:t>
            </w:r>
          </w:p>
        </w:tc>
        <w:tc>
          <w:tcPr>
            <w:tcW w:w="2470" w:type="dxa"/>
            <w:tcBorders>
              <w:bottom w:val="single" w:sz="6" w:space="0" w:color="auto"/>
            </w:tcBorders>
          </w:tcPr>
          <w:p w14:paraId="4F178D67" w14:textId="77777777" w:rsidR="00A37425" w:rsidRPr="00A564B4" w:rsidRDefault="00A37425" w:rsidP="00BB208B">
            <w:pPr>
              <w:pStyle w:val="TAL"/>
            </w:pPr>
            <w:r w:rsidRPr="00A564B4">
              <w:rPr>
                <w:lang w:eastAsia="zh-CN"/>
              </w:rPr>
              <w:t>UE supporting NB-IoT TDD</w:t>
            </w:r>
          </w:p>
        </w:tc>
        <w:tc>
          <w:tcPr>
            <w:tcW w:w="1668" w:type="dxa"/>
            <w:shd w:val="clear" w:color="auto" w:fill="auto"/>
          </w:tcPr>
          <w:p w14:paraId="559877EA" w14:textId="77777777" w:rsidR="00A37425" w:rsidRPr="00A564B4" w:rsidRDefault="00A37425" w:rsidP="00BB208B">
            <w:pPr>
              <w:pStyle w:val="TAL"/>
            </w:pPr>
          </w:p>
        </w:tc>
        <w:tc>
          <w:tcPr>
            <w:tcW w:w="1695" w:type="dxa"/>
            <w:shd w:val="clear" w:color="auto" w:fill="auto"/>
          </w:tcPr>
          <w:p w14:paraId="553D417F" w14:textId="77777777" w:rsidR="00A37425" w:rsidRPr="00A564B4" w:rsidRDefault="00A37425" w:rsidP="00BB208B">
            <w:pPr>
              <w:pStyle w:val="TAL"/>
            </w:pPr>
          </w:p>
        </w:tc>
        <w:tc>
          <w:tcPr>
            <w:tcW w:w="1717" w:type="dxa"/>
          </w:tcPr>
          <w:p w14:paraId="2A0677C9" w14:textId="77777777" w:rsidR="00A37425" w:rsidRPr="00A564B4" w:rsidRDefault="00A37425" w:rsidP="00BB208B">
            <w:pPr>
              <w:pStyle w:val="TAL"/>
            </w:pPr>
          </w:p>
        </w:tc>
      </w:tr>
      <w:tr w:rsidR="00A37425" w:rsidRPr="00A564B4" w14:paraId="2B034CCA" w14:textId="77777777" w:rsidTr="00BB208B">
        <w:trPr>
          <w:gridAfter w:val="1"/>
          <w:wAfter w:w="147" w:type="dxa"/>
          <w:cantSplit/>
          <w:jc w:val="center"/>
        </w:trPr>
        <w:tc>
          <w:tcPr>
            <w:tcW w:w="1268" w:type="dxa"/>
            <w:tcBorders>
              <w:bottom w:val="single" w:sz="6" w:space="0" w:color="auto"/>
            </w:tcBorders>
          </w:tcPr>
          <w:p w14:paraId="64CB1BA8" w14:textId="77777777" w:rsidR="00A37425" w:rsidRPr="00A564B4" w:rsidRDefault="00A37425" w:rsidP="00BB208B">
            <w:pPr>
              <w:pStyle w:val="TAL"/>
            </w:pPr>
            <w:r w:rsidRPr="00A564B4">
              <w:rPr>
                <w:lang w:eastAsia="zh-CN"/>
              </w:rPr>
              <w:t>4.2.38</w:t>
            </w:r>
          </w:p>
        </w:tc>
        <w:tc>
          <w:tcPr>
            <w:tcW w:w="2959" w:type="dxa"/>
            <w:tcBorders>
              <w:bottom w:val="single" w:sz="6" w:space="0" w:color="auto"/>
            </w:tcBorders>
          </w:tcPr>
          <w:p w14:paraId="5EF0F304" w14:textId="77777777" w:rsidR="00A37425" w:rsidRPr="00A564B4" w:rsidRDefault="00A37425" w:rsidP="00BB208B">
            <w:pPr>
              <w:pStyle w:val="TAL"/>
            </w:pPr>
            <w:r w:rsidRPr="00A564B4">
              <w:t>HD – FDD Intra frequency case for UE Category NB1 In-Band mode in normal coverage with serving cell RRM measurement relaxation</w:t>
            </w:r>
          </w:p>
        </w:tc>
        <w:tc>
          <w:tcPr>
            <w:tcW w:w="913" w:type="dxa"/>
            <w:tcBorders>
              <w:bottom w:val="single" w:sz="6" w:space="0" w:color="auto"/>
            </w:tcBorders>
          </w:tcPr>
          <w:p w14:paraId="5CA7CB60" w14:textId="77777777" w:rsidR="00A37425" w:rsidRPr="00A564B4" w:rsidRDefault="00A37425" w:rsidP="00BB208B">
            <w:pPr>
              <w:pStyle w:val="TAL"/>
            </w:pPr>
            <w:r w:rsidRPr="00A564B4">
              <w:rPr>
                <w:rFonts w:eastAsia="PMingLiU"/>
                <w:lang w:eastAsia="zh-TW"/>
              </w:rPr>
              <w:t>Rel-15</w:t>
            </w:r>
          </w:p>
        </w:tc>
        <w:tc>
          <w:tcPr>
            <w:tcW w:w="1275" w:type="dxa"/>
            <w:tcBorders>
              <w:bottom w:val="single" w:sz="6" w:space="0" w:color="auto"/>
            </w:tcBorders>
          </w:tcPr>
          <w:p w14:paraId="2C32036F" w14:textId="77777777" w:rsidR="00A37425" w:rsidRPr="00A564B4" w:rsidRDefault="00A37425" w:rsidP="00BB208B">
            <w:pPr>
              <w:pStyle w:val="TAL"/>
            </w:pPr>
            <w:r w:rsidRPr="00A564B4">
              <w:rPr>
                <w:lang w:eastAsia="zh-CN"/>
              </w:rPr>
              <w:t>C236</w:t>
            </w:r>
          </w:p>
        </w:tc>
        <w:tc>
          <w:tcPr>
            <w:tcW w:w="2470" w:type="dxa"/>
            <w:tcBorders>
              <w:bottom w:val="single" w:sz="6" w:space="0" w:color="auto"/>
            </w:tcBorders>
          </w:tcPr>
          <w:p w14:paraId="15BA7FD6" w14:textId="77777777" w:rsidR="00A37425" w:rsidRPr="00A564B4" w:rsidRDefault="00A37425" w:rsidP="00BB208B">
            <w:pPr>
              <w:pStyle w:val="TAL"/>
            </w:pPr>
            <w:r w:rsidRPr="00A564B4">
              <w:rPr>
                <w:lang w:eastAsia="zh-CN"/>
              </w:rPr>
              <w:t>UE supporting NB-IoT HD-FDD and WUS</w:t>
            </w:r>
          </w:p>
        </w:tc>
        <w:tc>
          <w:tcPr>
            <w:tcW w:w="1668" w:type="dxa"/>
            <w:shd w:val="clear" w:color="auto" w:fill="auto"/>
          </w:tcPr>
          <w:p w14:paraId="2EC6E54C" w14:textId="77777777" w:rsidR="00A37425" w:rsidRPr="00A564B4" w:rsidRDefault="00A37425" w:rsidP="00BB208B">
            <w:pPr>
              <w:pStyle w:val="TAL"/>
            </w:pPr>
          </w:p>
        </w:tc>
        <w:tc>
          <w:tcPr>
            <w:tcW w:w="1695" w:type="dxa"/>
            <w:shd w:val="clear" w:color="auto" w:fill="auto"/>
          </w:tcPr>
          <w:p w14:paraId="1F576310" w14:textId="77777777" w:rsidR="00A37425" w:rsidRPr="00A564B4" w:rsidRDefault="00A37425" w:rsidP="00BB208B">
            <w:pPr>
              <w:pStyle w:val="TAL"/>
            </w:pPr>
          </w:p>
        </w:tc>
        <w:tc>
          <w:tcPr>
            <w:tcW w:w="1717" w:type="dxa"/>
          </w:tcPr>
          <w:p w14:paraId="7680171B" w14:textId="77777777" w:rsidR="00A37425" w:rsidRPr="00A564B4" w:rsidRDefault="00A37425" w:rsidP="00BB208B">
            <w:pPr>
              <w:pStyle w:val="TAL"/>
            </w:pPr>
          </w:p>
        </w:tc>
      </w:tr>
      <w:tr w:rsidR="00A37425" w:rsidRPr="00A564B4" w14:paraId="21E6FCA8" w14:textId="77777777" w:rsidTr="00BB208B">
        <w:trPr>
          <w:gridAfter w:val="1"/>
          <w:wAfter w:w="147" w:type="dxa"/>
          <w:cantSplit/>
          <w:jc w:val="center"/>
        </w:trPr>
        <w:tc>
          <w:tcPr>
            <w:tcW w:w="1268" w:type="dxa"/>
            <w:tcBorders>
              <w:bottom w:val="single" w:sz="6" w:space="0" w:color="auto"/>
            </w:tcBorders>
          </w:tcPr>
          <w:p w14:paraId="38A59D1A" w14:textId="77777777" w:rsidR="00A37425" w:rsidRPr="00A564B4" w:rsidRDefault="00A37425" w:rsidP="00BB208B">
            <w:pPr>
              <w:pStyle w:val="TAL"/>
            </w:pPr>
            <w:r w:rsidRPr="00A564B4">
              <w:t>4.3.1.1</w:t>
            </w:r>
          </w:p>
        </w:tc>
        <w:tc>
          <w:tcPr>
            <w:tcW w:w="2959" w:type="dxa"/>
            <w:tcBorders>
              <w:bottom w:val="single" w:sz="6" w:space="0" w:color="auto"/>
            </w:tcBorders>
          </w:tcPr>
          <w:p w14:paraId="4488BF5E" w14:textId="77777777" w:rsidR="00A37425" w:rsidRPr="00A564B4" w:rsidRDefault="00A37425" w:rsidP="00BB208B">
            <w:pPr>
              <w:pStyle w:val="TAL"/>
            </w:pPr>
            <w:r w:rsidRPr="00A564B4">
              <w:t>E-UTRA FDD - UTRAN FDD cell re-selection</w:t>
            </w:r>
          </w:p>
        </w:tc>
        <w:tc>
          <w:tcPr>
            <w:tcW w:w="913" w:type="dxa"/>
            <w:tcBorders>
              <w:bottom w:val="single" w:sz="6" w:space="0" w:color="auto"/>
            </w:tcBorders>
          </w:tcPr>
          <w:p w14:paraId="4D225995" w14:textId="77777777" w:rsidR="00A37425" w:rsidRPr="00A564B4" w:rsidRDefault="00A37425" w:rsidP="00BB208B">
            <w:pPr>
              <w:pStyle w:val="TAL"/>
            </w:pPr>
            <w:r w:rsidRPr="00A564B4">
              <w:t>Rel-8</w:t>
            </w:r>
          </w:p>
        </w:tc>
        <w:tc>
          <w:tcPr>
            <w:tcW w:w="1275" w:type="dxa"/>
            <w:tcBorders>
              <w:bottom w:val="single" w:sz="6" w:space="0" w:color="auto"/>
            </w:tcBorders>
          </w:tcPr>
          <w:p w14:paraId="39D37A34" w14:textId="77777777" w:rsidR="00A37425" w:rsidRPr="00A564B4" w:rsidRDefault="00A37425" w:rsidP="00BB208B">
            <w:pPr>
              <w:pStyle w:val="TAL"/>
            </w:pPr>
            <w:r w:rsidRPr="00A564B4">
              <w:t>C04</w:t>
            </w:r>
          </w:p>
        </w:tc>
        <w:tc>
          <w:tcPr>
            <w:tcW w:w="2470" w:type="dxa"/>
            <w:tcBorders>
              <w:bottom w:val="single" w:sz="6" w:space="0" w:color="auto"/>
            </w:tcBorders>
          </w:tcPr>
          <w:p w14:paraId="0103E4E7" w14:textId="77777777" w:rsidR="00A37425" w:rsidRPr="00A564B4" w:rsidRDefault="00A37425" w:rsidP="00BB208B">
            <w:pPr>
              <w:pStyle w:val="TAL"/>
            </w:pPr>
            <w:r w:rsidRPr="00A564B4">
              <w:t>UE supporting E-UTRA FDD and UTRA FDD</w:t>
            </w:r>
          </w:p>
        </w:tc>
        <w:tc>
          <w:tcPr>
            <w:tcW w:w="1668" w:type="dxa"/>
            <w:shd w:val="clear" w:color="auto" w:fill="auto"/>
          </w:tcPr>
          <w:p w14:paraId="0D711463" w14:textId="77777777" w:rsidR="00A37425" w:rsidRPr="00A564B4" w:rsidRDefault="00A37425" w:rsidP="00BB208B">
            <w:pPr>
              <w:pStyle w:val="TAL"/>
            </w:pPr>
          </w:p>
        </w:tc>
        <w:tc>
          <w:tcPr>
            <w:tcW w:w="1695" w:type="dxa"/>
            <w:shd w:val="clear" w:color="auto" w:fill="auto"/>
          </w:tcPr>
          <w:p w14:paraId="4627E2B9" w14:textId="77777777" w:rsidR="00A37425" w:rsidRPr="00A564B4" w:rsidRDefault="00A37425" w:rsidP="00BB208B">
            <w:pPr>
              <w:pStyle w:val="TAL"/>
            </w:pPr>
          </w:p>
        </w:tc>
        <w:tc>
          <w:tcPr>
            <w:tcW w:w="1717" w:type="dxa"/>
          </w:tcPr>
          <w:p w14:paraId="0331A080" w14:textId="77777777" w:rsidR="00A37425" w:rsidRPr="00A564B4" w:rsidRDefault="00A37425" w:rsidP="00BB208B">
            <w:pPr>
              <w:pStyle w:val="TAL"/>
            </w:pPr>
            <w:r w:rsidRPr="00A564B4">
              <w:t>2Rx, 4Rx</w:t>
            </w:r>
          </w:p>
        </w:tc>
      </w:tr>
      <w:tr w:rsidR="00A37425" w:rsidRPr="00A564B4" w14:paraId="38CC3CC1" w14:textId="77777777" w:rsidTr="00BB208B">
        <w:trPr>
          <w:gridAfter w:val="1"/>
          <w:wAfter w:w="147" w:type="dxa"/>
          <w:cantSplit/>
          <w:jc w:val="center"/>
        </w:trPr>
        <w:tc>
          <w:tcPr>
            <w:tcW w:w="1268" w:type="dxa"/>
            <w:tcBorders>
              <w:bottom w:val="single" w:sz="6" w:space="0" w:color="auto"/>
            </w:tcBorders>
          </w:tcPr>
          <w:p w14:paraId="35778EAD" w14:textId="77777777" w:rsidR="00A37425" w:rsidRPr="00A564B4" w:rsidRDefault="00A37425" w:rsidP="00BB208B">
            <w:pPr>
              <w:pStyle w:val="TAL"/>
            </w:pPr>
            <w:r w:rsidRPr="00A564B4">
              <w:t>4.3.1.2</w:t>
            </w:r>
          </w:p>
        </w:tc>
        <w:tc>
          <w:tcPr>
            <w:tcW w:w="2959" w:type="dxa"/>
            <w:tcBorders>
              <w:bottom w:val="single" w:sz="6" w:space="0" w:color="auto"/>
            </w:tcBorders>
          </w:tcPr>
          <w:p w14:paraId="46A964EE" w14:textId="77777777" w:rsidR="00A37425" w:rsidRPr="00A564B4" w:rsidRDefault="00A37425" w:rsidP="00BB208B">
            <w:pPr>
              <w:pStyle w:val="TAL"/>
            </w:pPr>
            <w:r w:rsidRPr="00A564B4">
              <w:t>E-UTRA FDD - UTRAN FDD cell re-selection: UTRA FDD is of lower priority</w:t>
            </w:r>
          </w:p>
        </w:tc>
        <w:tc>
          <w:tcPr>
            <w:tcW w:w="913" w:type="dxa"/>
            <w:tcBorders>
              <w:bottom w:val="single" w:sz="6" w:space="0" w:color="auto"/>
            </w:tcBorders>
          </w:tcPr>
          <w:p w14:paraId="6B91CF62" w14:textId="77777777" w:rsidR="00A37425" w:rsidRPr="00A564B4" w:rsidRDefault="00A37425" w:rsidP="00BB208B">
            <w:pPr>
              <w:pStyle w:val="TAL"/>
            </w:pPr>
            <w:r w:rsidRPr="00A564B4">
              <w:t>Rel-8</w:t>
            </w:r>
          </w:p>
        </w:tc>
        <w:tc>
          <w:tcPr>
            <w:tcW w:w="1275" w:type="dxa"/>
            <w:tcBorders>
              <w:bottom w:val="single" w:sz="6" w:space="0" w:color="auto"/>
            </w:tcBorders>
          </w:tcPr>
          <w:p w14:paraId="53CDC309" w14:textId="77777777" w:rsidR="00A37425" w:rsidRPr="00A564B4" w:rsidRDefault="00A37425" w:rsidP="00BB208B">
            <w:pPr>
              <w:pStyle w:val="TAL"/>
              <w:rPr>
                <w:lang w:eastAsia="zh-CN"/>
              </w:rPr>
            </w:pPr>
            <w:r w:rsidRPr="00A564B4">
              <w:t>C04</w:t>
            </w:r>
          </w:p>
        </w:tc>
        <w:tc>
          <w:tcPr>
            <w:tcW w:w="2470" w:type="dxa"/>
            <w:tcBorders>
              <w:bottom w:val="single" w:sz="6" w:space="0" w:color="auto"/>
            </w:tcBorders>
          </w:tcPr>
          <w:p w14:paraId="17C0016B" w14:textId="77777777" w:rsidR="00A37425" w:rsidRPr="00A564B4" w:rsidRDefault="00A37425" w:rsidP="00BB208B">
            <w:pPr>
              <w:pStyle w:val="TAL"/>
            </w:pPr>
            <w:r w:rsidRPr="00A564B4">
              <w:t>UE supporting E-UTRA FDD and UTRA FDD</w:t>
            </w:r>
          </w:p>
        </w:tc>
        <w:tc>
          <w:tcPr>
            <w:tcW w:w="1668" w:type="dxa"/>
            <w:shd w:val="clear" w:color="auto" w:fill="auto"/>
          </w:tcPr>
          <w:p w14:paraId="3C0334D9" w14:textId="77777777" w:rsidR="00A37425" w:rsidRPr="00A564B4" w:rsidRDefault="00A37425" w:rsidP="00BB208B">
            <w:pPr>
              <w:pStyle w:val="TAL"/>
            </w:pPr>
          </w:p>
        </w:tc>
        <w:tc>
          <w:tcPr>
            <w:tcW w:w="1695" w:type="dxa"/>
            <w:shd w:val="clear" w:color="auto" w:fill="auto"/>
          </w:tcPr>
          <w:p w14:paraId="620F2D8A" w14:textId="77777777" w:rsidR="00A37425" w:rsidRPr="00A564B4" w:rsidRDefault="00A37425" w:rsidP="00BB208B">
            <w:pPr>
              <w:pStyle w:val="TAL"/>
            </w:pPr>
          </w:p>
        </w:tc>
        <w:tc>
          <w:tcPr>
            <w:tcW w:w="1717" w:type="dxa"/>
          </w:tcPr>
          <w:p w14:paraId="7B52F69F" w14:textId="77777777" w:rsidR="00A37425" w:rsidRPr="00A564B4" w:rsidRDefault="00A37425" w:rsidP="00BB208B">
            <w:pPr>
              <w:pStyle w:val="TAL"/>
            </w:pPr>
            <w:r w:rsidRPr="00A564B4">
              <w:t>2Rx, 4Rx</w:t>
            </w:r>
          </w:p>
        </w:tc>
      </w:tr>
      <w:tr w:rsidR="00A37425" w:rsidRPr="00A564B4" w14:paraId="095D2C6A" w14:textId="77777777" w:rsidTr="00BB208B">
        <w:trPr>
          <w:gridAfter w:val="1"/>
          <w:wAfter w:w="147" w:type="dxa"/>
          <w:cantSplit/>
          <w:jc w:val="center"/>
        </w:trPr>
        <w:tc>
          <w:tcPr>
            <w:tcW w:w="1268" w:type="dxa"/>
            <w:tcBorders>
              <w:bottom w:val="single" w:sz="6" w:space="0" w:color="auto"/>
            </w:tcBorders>
          </w:tcPr>
          <w:p w14:paraId="0E438FDC" w14:textId="77777777" w:rsidR="00A37425" w:rsidRPr="00A564B4" w:rsidRDefault="00A37425" w:rsidP="00BB208B">
            <w:pPr>
              <w:pStyle w:val="TAL"/>
            </w:pPr>
            <w:r w:rsidRPr="00A564B4">
              <w:lastRenderedPageBreak/>
              <w:t>4.3.1.3</w:t>
            </w:r>
          </w:p>
        </w:tc>
        <w:tc>
          <w:tcPr>
            <w:tcW w:w="2959" w:type="dxa"/>
            <w:tcBorders>
              <w:bottom w:val="single" w:sz="6" w:space="0" w:color="auto"/>
            </w:tcBorders>
          </w:tcPr>
          <w:p w14:paraId="50F292EF" w14:textId="77777777" w:rsidR="00A37425" w:rsidRPr="00A564B4" w:rsidRDefault="00A37425" w:rsidP="00BB208B">
            <w:pPr>
              <w:pStyle w:val="TAL"/>
            </w:pPr>
            <w:r w:rsidRPr="00A564B4">
              <w:t>E-UTRAN FDD - UTRAN FDD cell re-selection in fading propagation conditions: UTRA FDD is of lower priority</w:t>
            </w:r>
          </w:p>
        </w:tc>
        <w:tc>
          <w:tcPr>
            <w:tcW w:w="913" w:type="dxa"/>
            <w:tcBorders>
              <w:bottom w:val="single" w:sz="6" w:space="0" w:color="auto"/>
            </w:tcBorders>
          </w:tcPr>
          <w:p w14:paraId="04FBB484" w14:textId="77777777" w:rsidR="00A37425" w:rsidRPr="00A564B4" w:rsidRDefault="00A37425" w:rsidP="00BB208B">
            <w:pPr>
              <w:pStyle w:val="TAL"/>
            </w:pPr>
            <w:r w:rsidRPr="00A564B4">
              <w:t>Rel-8</w:t>
            </w:r>
          </w:p>
        </w:tc>
        <w:tc>
          <w:tcPr>
            <w:tcW w:w="1275" w:type="dxa"/>
            <w:tcBorders>
              <w:bottom w:val="single" w:sz="6" w:space="0" w:color="auto"/>
            </w:tcBorders>
          </w:tcPr>
          <w:p w14:paraId="4748EFB0" w14:textId="77777777" w:rsidR="00A37425" w:rsidRPr="00A564B4" w:rsidRDefault="00A37425" w:rsidP="00BB208B">
            <w:pPr>
              <w:pStyle w:val="TAL"/>
            </w:pPr>
            <w:r w:rsidRPr="00A564B4">
              <w:t>C04</w:t>
            </w:r>
          </w:p>
        </w:tc>
        <w:tc>
          <w:tcPr>
            <w:tcW w:w="2470" w:type="dxa"/>
            <w:tcBorders>
              <w:bottom w:val="single" w:sz="6" w:space="0" w:color="auto"/>
            </w:tcBorders>
          </w:tcPr>
          <w:p w14:paraId="54201491" w14:textId="77777777" w:rsidR="00A37425" w:rsidRPr="00A564B4" w:rsidRDefault="00A37425" w:rsidP="00BB208B">
            <w:pPr>
              <w:pStyle w:val="TAL"/>
            </w:pPr>
            <w:r w:rsidRPr="00A564B4">
              <w:t>UE supporting E-UTRA FDD and UTRA FDD</w:t>
            </w:r>
          </w:p>
        </w:tc>
        <w:tc>
          <w:tcPr>
            <w:tcW w:w="1668" w:type="dxa"/>
            <w:shd w:val="clear" w:color="auto" w:fill="auto"/>
          </w:tcPr>
          <w:p w14:paraId="6DC1F283" w14:textId="77777777" w:rsidR="00A37425" w:rsidRPr="00A564B4" w:rsidRDefault="00A37425" w:rsidP="00BB208B">
            <w:pPr>
              <w:pStyle w:val="TAL"/>
            </w:pPr>
          </w:p>
        </w:tc>
        <w:tc>
          <w:tcPr>
            <w:tcW w:w="1695" w:type="dxa"/>
            <w:shd w:val="clear" w:color="auto" w:fill="auto"/>
          </w:tcPr>
          <w:p w14:paraId="448184C0" w14:textId="77777777" w:rsidR="00A37425" w:rsidRPr="00A564B4" w:rsidRDefault="00A37425" w:rsidP="00BB208B">
            <w:pPr>
              <w:pStyle w:val="TAL"/>
            </w:pPr>
          </w:p>
        </w:tc>
        <w:tc>
          <w:tcPr>
            <w:tcW w:w="1717" w:type="dxa"/>
          </w:tcPr>
          <w:p w14:paraId="37CE88A6" w14:textId="77777777" w:rsidR="00A37425" w:rsidRPr="00A564B4" w:rsidRDefault="00A37425" w:rsidP="00BB208B">
            <w:pPr>
              <w:pStyle w:val="TAL"/>
            </w:pPr>
            <w:r w:rsidRPr="00A564B4">
              <w:t>2Rx, 4Rx</w:t>
            </w:r>
          </w:p>
        </w:tc>
      </w:tr>
      <w:tr w:rsidR="00A37425" w:rsidRPr="00A564B4" w14:paraId="0DD565E0" w14:textId="77777777" w:rsidTr="00BB208B">
        <w:trPr>
          <w:gridAfter w:val="1"/>
          <w:wAfter w:w="147" w:type="dxa"/>
          <w:cantSplit/>
          <w:jc w:val="center"/>
        </w:trPr>
        <w:tc>
          <w:tcPr>
            <w:tcW w:w="1268" w:type="dxa"/>
            <w:tcBorders>
              <w:bottom w:val="single" w:sz="6" w:space="0" w:color="auto"/>
            </w:tcBorders>
          </w:tcPr>
          <w:p w14:paraId="567D8565" w14:textId="77777777" w:rsidR="00A37425" w:rsidRPr="00A564B4" w:rsidRDefault="00A37425" w:rsidP="00BB208B">
            <w:pPr>
              <w:pStyle w:val="TAL"/>
              <w:rPr>
                <w:lang w:eastAsia="zh-CN"/>
              </w:rPr>
            </w:pPr>
            <w:r w:rsidRPr="00A564B4">
              <w:rPr>
                <w:lang w:eastAsia="zh-CN"/>
              </w:rPr>
              <w:t>4.3.1.4</w:t>
            </w:r>
          </w:p>
        </w:tc>
        <w:tc>
          <w:tcPr>
            <w:tcW w:w="2959" w:type="dxa"/>
            <w:tcBorders>
              <w:bottom w:val="single" w:sz="6" w:space="0" w:color="auto"/>
            </w:tcBorders>
          </w:tcPr>
          <w:p w14:paraId="287357F2" w14:textId="77777777" w:rsidR="00A37425" w:rsidRPr="00A564B4" w:rsidRDefault="00A37425" w:rsidP="00BB208B">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913" w:type="dxa"/>
            <w:tcBorders>
              <w:bottom w:val="single" w:sz="6" w:space="0" w:color="auto"/>
            </w:tcBorders>
          </w:tcPr>
          <w:p w14:paraId="6C01BA19"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194D5376" w14:textId="77777777" w:rsidR="00A37425" w:rsidRPr="00A564B4" w:rsidRDefault="00A37425" w:rsidP="00BB208B">
            <w:pPr>
              <w:pStyle w:val="TAL"/>
              <w:rPr>
                <w:lang w:eastAsia="zh-CN"/>
              </w:rPr>
            </w:pPr>
            <w:r w:rsidRPr="00A564B4">
              <w:rPr>
                <w:lang w:eastAsia="zh-CN"/>
              </w:rPr>
              <w:t>C53</w:t>
            </w:r>
          </w:p>
        </w:tc>
        <w:tc>
          <w:tcPr>
            <w:tcW w:w="2470" w:type="dxa"/>
            <w:tcBorders>
              <w:bottom w:val="single" w:sz="6" w:space="0" w:color="auto"/>
            </w:tcBorders>
          </w:tcPr>
          <w:p w14:paraId="46878B71" w14:textId="77777777" w:rsidR="00A37425" w:rsidRPr="00A564B4" w:rsidRDefault="00A37425" w:rsidP="00BB208B">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bands within band group FDD_N</w:t>
            </w:r>
            <w:r w:rsidRPr="00A564B4">
              <w:rPr>
                <w:lang w:eastAsia="zh-CN"/>
              </w:rPr>
              <w:t>and UTRA FDD</w:t>
            </w:r>
          </w:p>
        </w:tc>
        <w:tc>
          <w:tcPr>
            <w:tcW w:w="1668" w:type="dxa"/>
            <w:shd w:val="clear" w:color="auto" w:fill="auto"/>
          </w:tcPr>
          <w:p w14:paraId="58FD4305" w14:textId="77777777" w:rsidR="00A37425" w:rsidRPr="00A564B4" w:rsidRDefault="00A37425" w:rsidP="00BB208B">
            <w:pPr>
              <w:pStyle w:val="TAL"/>
            </w:pPr>
          </w:p>
        </w:tc>
        <w:tc>
          <w:tcPr>
            <w:tcW w:w="1695" w:type="dxa"/>
            <w:shd w:val="clear" w:color="auto" w:fill="auto"/>
          </w:tcPr>
          <w:p w14:paraId="0700EFE9" w14:textId="77777777" w:rsidR="00A37425" w:rsidRPr="00A564B4" w:rsidRDefault="00A37425" w:rsidP="00BB208B">
            <w:pPr>
              <w:pStyle w:val="TAL"/>
            </w:pPr>
          </w:p>
        </w:tc>
        <w:tc>
          <w:tcPr>
            <w:tcW w:w="1717" w:type="dxa"/>
          </w:tcPr>
          <w:p w14:paraId="4A006FFF" w14:textId="77777777" w:rsidR="00A37425" w:rsidRPr="00A564B4" w:rsidRDefault="00A37425" w:rsidP="00BB208B">
            <w:pPr>
              <w:pStyle w:val="TAL"/>
            </w:pPr>
          </w:p>
        </w:tc>
      </w:tr>
      <w:tr w:rsidR="00A37425" w:rsidRPr="00A564B4" w14:paraId="3038BDD4"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EB20CDA" w14:textId="77777777" w:rsidR="00A37425" w:rsidRPr="00A564B4" w:rsidRDefault="00A37425" w:rsidP="00BB208B">
            <w:pPr>
              <w:pStyle w:val="TAL"/>
              <w:rPr>
                <w:lang w:eastAsia="zh-CN"/>
              </w:rPr>
            </w:pPr>
            <w:r w:rsidRPr="00A564B4">
              <w:rPr>
                <w:lang w:eastAsia="zh-CN"/>
              </w:rPr>
              <w:t>4.3.1.5</w:t>
            </w:r>
          </w:p>
        </w:tc>
        <w:tc>
          <w:tcPr>
            <w:tcW w:w="2959" w:type="dxa"/>
            <w:tcBorders>
              <w:top w:val="single" w:sz="6" w:space="0" w:color="auto"/>
              <w:left w:val="single" w:sz="6" w:space="0" w:color="auto"/>
              <w:bottom w:val="single" w:sz="6" w:space="0" w:color="auto"/>
              <w:right w:val="single" w:sz="6" w:space="0" w:color="auto"/>
            </w:tcBorders>
          </w:tcPr>
          <w:p w14:paraId="1FA3F62B" w14:textId="77777777" w:rsidR="00A37425" w:rsidRPr="00A564B4" w:rsidRDefault="00A37425" w:rsidP="00BB208B">
            <w:pPr>
              <w:pStyle w:val="TAL"/>
            </w:pPr>
            <w:r w:rsidRPr="00A564B4">
              <w:t>Idle mode FDD to UTRA FDD interRAT reselection</w:t>
            </w:r>
          </w:p>
        </w:tc>
        <w:tc>
          <w:tcPr>
            <w:tcW w:w="913" w:type="dxa"/>
            <w:tcBorders>
              <w:top w:val="single" w:sz="6" w:space="0" w:color="auto"/>
              <w:left w:val="single" w:sz="6" w:space="0" w:color="auto"/>
              <w:bottom w:val="single" w:sz="6" w:space="0" w:color="auto"/>
              <w:right w:val="single" w:sz="6" w:space="0" w:color="auto"/>
            </w:tcBorders>
          </w:tcPr>
          <w:p w14:paraId="70278378" w14:textId="77777777" w:rsidR="00A37425" w:rsidRPr="00A564B4" w:rsidRDefault="00A37425" w:rsidP="00BB208B">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36EB871C" w14:textId="77777777" w:rsidR="00A37425" w:rsidRPr="00A564B4" w:rsidRDefault="00A37425" w:rsidP="00BB208B">
            <w:pPr>
              <w:pStyle w:val="TAL"/>
              <w:rPr>
                <w:lang w:eastAsia="zh-CN"/>
              </w:rPr>
            </w:pPr>
            <w:r w:rsidRPr="00A564B4">
              <w:rPr>
                <w:lang w:eastAsia="zh-CN"/>
              </w:rPr>
              <w:t>C04l</w:t>
            </w:r>
          </w:p>
        </w:tc>
        <w:tc>
          <w:tcPr>
            <w:tcW w:w="2470" w:type="dxa"/>
            <w:tcBorders>
              <w:top w:val="single" w:sz="6" w:space="0" w:color="auto"/>
              <w:left w:val="single" w:sz="6" w:space="0" w:color="auto"/>
              <w:bottom w:val="single" w:sz="6" w:space="0" w:color="auto"/>
              <w:right w:val="single" w:sz="6" w:space="0" w:color="auto"/>
            </w:tcBorders>
          </w:tcPr>
          <w:p w14:paraId="04AB0209" w14:textId="77777777" w:rsidR="00A37425" w:rsidRPr="00A564B4" w:rsidRDefault="00A37425" w:rsidP="00BB208B">
            <w:pPr>
              <w:pStyle w:val="TAL"/>
            </w:pPr>
            <w:r w:rsidRPr="00A564B4">
              <w:t>UE supporting E-UTRA FDD, UTRA FDD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2F79C3F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6D6003D7"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7804DE3" w14:textId="77777777" w:rsidR="00A37425" w:rsidRPr="00A564B4" w:rsidRDefault="00A37425" w:rsidP="00BB208B">
            <w:pPr>
              <w:pStyle w:val="TAL"/>
            </w:pPr>
            <w:r w:rsidRPr="00A564B4">
              <w:t>2Rx, 4Rx</w:t>
            </w:r>
          </w:p>
        </w:tc>
      </w:tr>
      <w:tr w:rsidR="00A37425" w:rsidRPr="00A564B4" w14:paraId="7C915BB1" w14:textId="77777777" w:rsidTr="00BB208B">
        <w:trPr>
          <w:gridAfter w:val="1"/>
          <w:wAfter w:w="147" w:type="dxa"/>
          <w:cantSplit/>
          <w:jc w:val="center"/>
        </w:trPr>
        <w:tc>
          <w:tcPr>
            <w:tcW w:w="1268" w:type="dxa"/>
            <w:tcBorders>
              <w:bottom w:val="single" w:sz="6" w:space="0" w:color="auto"/>
            </w:tcBorders>
          </w:tcPr>
          <w:p w14:paraId="0BD748FB" w14:textId="77777777" w:rsidR="00A37425" w:rsidRPr="00A564B4" w:rsidRDefault="00A37425" w:rsidP="00BB208B">
            <w:pPr>
              <w:pStyle w:val="TAL"/>
            </w:pPr>
            <w:r w:rsidRPr="00A564B4">
              <w:t>4.3.</w:t>
            </w:r>
            <w:r w:rsidRPr="00A564B4">
              <w:rPr>
                <w:lang w:eastAsia="zh-CN"/>
              </w:rPr>
              <w:t>2</w:t>
            </w:r>
          </w:p>
        </w:tc>
        <w:tc>
          <w:tcPr>
            <w:tcW w:w="2959" w:type="dxa"/>
            <w:tcBorders>
              <w:bottom w:val="single" w:sz="6" w:space="0" w:color="auto"/>
            </w:tcBorders>
          </w:tcPr>
          <w:p w14:paraId="5D178C4A" w14:textId="77777777" w:rsidR="00A37425" w:rsidRPr="00A564B4" w:rsidRDefault="00A37425" w:rsidP="00BB208B">
            <w:pPr>
              <w:pStyle w:val="TAL"/>
            </w:pPr>
            <w:r w:rsidRPr="00A564B4">
              <w:t xml:space="preserve">E-UTRAN FDD - UTRAN </w:t>
            </w:r>
            <w:r w:rsidRPr="00A564B4">
              <w:rPr>
                <w:lang w:eastAsia="zh-CN"/>
              </w:rPr>
              <w:t>T</w:t>
            </w:r>
            <w:r w:rsidRPr="00A564B4">
              <w:t>DD cell re-selection</w:t>
            </w:r>
          </w:p>
        </w:tc>
        <w:tc>
          <w:tcPr>
            <w:tcW w:w="913" w:type="dxa"/>
            <w:tcBorders>
              <w:bottom w:val="single" w:sz="6" w:space="0" w:color="auto"/>
            </w:tcBorders>
          </w:tcPr>
          <w:p w14:paraId="6B6DDB2E" w14:textId="77777777" w:rsidR="00A37425" w:rsidRPr="00A564B4" w:rsidRDefault="00A37425" w:rsidP="00BB208B">
            <w:pPr>
              <w:pStyle w:val="TAL"/>
            </w:pPr>
            <w:r w:rsidRPr="00A564B4">
              <w:t>Rel-8</w:t>
            </w:r>
          </w:p>
        </w:tc>
        <w:tc>
          <w:tcPr>
            <w:tcW w:w="1275" w:type="dxa"/>
            <w:tcBorders>
              <w:bottom w:val="single" w:sz="6" w:space="0" w:color="auto"/>
            </w:tcBorders>
          </w:tcPr>
          <w:p w14:paraId="707E6DEB" w14:textId="77777777" w:rsidR="00A37425" w:rsidRPr="00A564B4" w:rsidRDefault="00A37425" w:rsidP="00BB208B">
            <w:pPr>
              <w:pStyle w:val="TAL"/>
              <w:rPr>
                <w:lang w:eastAsia="zh-CN"/>
              </w:rPr>
            </w:pPr>
            <w:r w:rsidRPr="00A564B4">
              <w:rPr>
                <w:lang w:eastAsia="zh-CN"/>
              </w:rPr>
              <w:t>C06</w:t>
            </w:r>
          </w:p>
        </w:tc>
        <w:tc>
          <w:tcPr>
            <w:tcW w:w="2470" w:type="dxa"/>
            <w:tcBorders>
              <w:bottom w:val="single" w:sz="6" w:space="0" w:color="auto"/>
            </w:tcBorders>
          </w:tcPr>
          <w:p w14:paraId="3D4BB41A" w14:textId="77777777" w:rsidR="00A37425" w:rsidRPr="00A564B4" w:rsidRDefault="00A37425" w:rsidP="00BB208B">
            <w:pPr>
              <w:pStyle w:val="TAL"/>
            </w:pPr>
            <w:r w:rsidRPr="00A564B4">
              <w:t>UE supporting E-UTRA FDD and UTRA TDD</w:t>
            </w:r>
          </w:p>
        </w:tc>
        <w:tc>
          <w:tcPr>
            <w:tcW w:w="1668" w:type="dxa"/>
            <w:shd w:val="clear" w:color="auto" w:fill="auto"/>
          </w:tcPr>
          <w:p w14:paraId="1C491A4C" w14:textId="77777777" w:rsidR="00A37425" w:rsidRPr="00A564B4" w:rsidRDefault="00A37425" w:rsidP="00BB208B">
            <w:pPr>
              <w:pStyle w:val="TAL"/>
            </w:pPr>
          </w:p>
        </w:tc>
        <w:tc>
          <w:tcPr>
            <w:tcW w:w="1695" w:type="dxa"/>
            <w:shd w:val="clear" w:color="auto" w:fill="auto"/>
          </w:tcPr>
          <w:p w14:paraId="3B8288B6" w14:textId="77777777" w:rsidR="00A37425" w:rsidRPr="00A564B4" w:rsidRDefault="00A37425" w:rsidP="00BB208B">
            <w:pPr>
              <w:pStyle w:val="TAL"/>
            </w:pPr>
            <w:r w:rsidRPr="00A564B4">
              <w:t>Rel-</w:t>
            </w:r>
            <w:r w:rsidRPr="00A564B4">
              <w:rPr>
                <w:lang w:eastAsia="zh-CN"/>
              </w:rPr>
              <w:t>9 UTRA TDD</w:t>
            </w:r>
          </w:p>
        </w:tc>
        <w:tc>
          <w:tcPr>
            <w:tcW w:w="1717" w:type="dxa"/>
          </w:tcPr>
          <w:p w14:paraId="19C38350" w14:textId="77777777" w:rsidR="00A37425" w:rsidRPr="00A564B4" w:rsidRDefault="00A37425" w:rsidP="00BB208B">
            <w:pPr>
              <w:pStyle w:val="TAL"/>
            </w:pPr>
            <w:r w:rsidRPr="00A564B4">
              <w:t>2Rx, 4Rx</w:t>
            </w:r>
          </w:p>
        </w:tc>
      </w:tr>
      <w:tr w:rsidR="00A37425" w:rsidRPr="00A564B4" w14:paraId="2C107C2C"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F778803" w14:textId="77777777" w:rsidR="00A37425" w:rsidRPr="00A564B4" w:rsidRDefault="00A37425" w:rsidP="00BB208B">
            <w:pPr>
              <w:pStyle w:val="TAL"/>
            </w:pPr>
            <w:r w:rsidRPr="00A564B4">
              <w:t>4.3.2A</w:t>
            </w:r>
          </w:p>
        </w:tc>
        <w:tc>
          <w:tcPr>
            <w:tcW w:w="2959" w:type="dxa"/>
            <w:tcBorders>
              <w:top w:val="single" w:sz="6" w:space="0" w:color="auto"/>
              <w:left w:val="single" w:sz="6" w:space="0" w:color="auto"/>
              <w:bottom w:val="single" w:sz="6" w:space="0" w:color="auto"/>
              <w:right w:val="single" w:sz="6" w:space="0" w:color="auto"/>
            </w:tcBorders>
          </w:tcPr>
          <w:p w14:paraId="57A9DEE3" w14:textId="77777777" w:rsidR="00A37425" w:rsidRPr="00A564B4" w:rsidRDefault="00A37425" w:rsidP="00BB208B">
            <w:pPr>
              <w:pStyle w:val="TAL"/>
            </w:pPr>
            <w:r w:rsidRPr="00A564B4">
              <w:t>E-UTRA FDD to UTRA TDD cell re-selection for IncMon</w:t>
            </w:r>
          </w:p>
        </w:tc>
        <w:tc>
          <w:tcPr>
            <w:tcW w:w="913" w:type="dxa"/>
            <w:tcBorders>
              <w:top w:val="single" w:sz="6" w:space="0" w:color="auto"/>
              <w:left w:val="single" w:sz="6" w:space="0" w:color="auto"/>
              <w:bottom w:val="single" w:sz="6" w:space="0" w:color="auto"/>
              <w:right w:val="single" w:sz="6" w:space="0" w:color="auto"/>
            </w:tcBorders>
          </w:tcPr>
          <w:p w14:paraId="2AD897C9" w14:textId="77777777" w:rsidR="00A37425" w:rsidRPr="00A564B4" w:rsidRDefault="00A37425" w:rsidP="00BB208B">
            <w:pPr>
              <w:pStyle w:val="TAL"/>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5243D462" w14:textId="77777777" w:rsidR="00A37425" w:rsidRPr="00A564B4" w:rsidRDefault="00A37425" w:rsidP="00BB208B">
            <w:pPr>
              <w:pStyle w:val="TAL"/>
              <w:rPr>
                <w:lang w:eastAsia="zh-CN"/>
              </w:rPr>
            </w:pPr>
            <w:r w:rsidRPr="00A564B4">
              <w:rPr>
                <w:lang w:eastAsia="zh-CN"/>
              </w:rPr>
              <w:t>C04i</w:t>
            </w:r>
          </w:p>
        </w:tc>
        <w:tc>
          <w:tcPr>
            <w:tcW w:w="2470" w:type="dxa"/>
            <w:tcBorders>
              <w:top w:val="single" w:sz="6" w:space="0" w:color="auto"/>
              <w:left w:val="single" w:sz="6" w:space="0" w:color="auto"/>
              <w:bottom w:val="single" w:sz="6" w:space="0" w:color="auto"/>
              <w:right w:val="single" w:sz="6" w:space="0" w:color="auto"/>
            </w:tcBorders>
          </w:tcPr>
          <w:p w14:paraId="0F378FB1" w14:textId="77777777" w:rsidR="00A37425" w:rsidRPr="00A564B4" w:rsidRDefault="00A37425" w:rsidP="00BB208B">
            <w:pPr>
              <w:pStyle w:val="TAL"/>
            </w:pPr>
            <w:r w:rsidRPr="00A564B4">
              <w:t>UE supporting E-UTRA FDD, UTRA TDD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619035D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746E7050"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BD7ACE4" w14:textId="77777777" w:rsidR="00A37425" w:rsidRPr="00A564B4" w:rsidRDefault="00A37425" w:rsidP="00BB208B">
            <w:pPr>
              <w:pStyle w:val="TAL"/>
            </w:pPr>
            <w:r w:rsidRPr="00A564B4">
              <w:t>2Rx, 4Rx</w:t>
            </w:r>
          </w:p>
        </w:tc>
      </w:tr>
      <w:tr w:rsidR="00A37425" w:rsidRPr="00A564B4" w14:paraId="31A7C3A6" w14:textId="77777777" w:rsidTr="00BB208B">
        <w:trPr>
          <w:gridAfter w:val="1"/>
          <w:wAfter w:w="147" w:type="dxa"/>
          <w:cantSplit/>
          <w:jc w:val="center"/>
        </w:trPr>
        <w:tc>
          <w:tcPr>
            <w:tcW w:w="1268" w:type="dxa"/>
            <w:tcBorders>
              <w:bottom w:val="single" w:sz="6" w:space="0" w:color="auto"/>
            </w:tcBorders>
          </w:tcPr>
          <w:p w14:paraId="0F78798E" w14:textId="77777777" w:rsidR="00A37425" w:rsidRPr="00A564B4" w:rsidRDefault="00A37425" w:rsidP="00BB208B">
            <w:pPr>
              <w:pStyle w:val="TAL"/>
            </w:pPr>
            <w:r w:rsidRPr="00A564B4">
              <w:t>4.3.</w:t>
            </w:r>
            <w:r w:rsidRPr="00A564B4">
              <w:rPr>
                <w:lang w:eastAsia="zh-CN"/>
              </w:rPr>
              <w:t>3</w:t>
            </w:r>
          </w:p>
        </w:tc>
        <w:tc>
          <w:tcPr>
            <w:tcW w:w="2959" w:type="dxa"/>
            <w:tcBorders>
              <w:bottom w:val="single" w:sz="6" w:space="0" w:color="auto"/>
            </w:tcBorders>
          </w:tcPr>
          <w:p w14:paraId="1BDC00B3" w14:textId="77777777" w:rsidR="00A37425" w:rsidRPr="00A564B4" w:rsidRDefault="00A37425" w:rsidP="00BB208B">
            <w:pPr>
              <w:pStyle w:val="TAL"/>
            </w:pPr>
            <w:r w:rsidRPr="00A564B4">
              <w:t xml:space="preserve">E-UTRAN </w:t>
            </w:r>
            <w:r w:rsidRPr="00A564B4">
              <w:rPr>
                <w:lang w:eastAsia="zh-CN"/>
              </w:rPr>
              <w:t>T</w:t>
            </w:r>
            <w:r w:rsidRPr="00A564B4">
              <w:t>DD - UTRAN FDD cell re-selection</w:t>
            </w:r>
          </w:p>
        </w:tc>
        <w:tc>
          <w:tcPr>
            <w:tcW w:w="913" w:type="dxa"/>
            <w:tcBorders>
              <w:bottom w:val="single" w:sz="6" w:space="0" w:color="auto"/>
            </w:tcBorders>
          </w:tcPr>
          <w:p w14:paraId="62138AC6" w14:textId="77777777" w:rsidR="00A37425" w:rsidRPr="00A564B4" w:rsidRDefault="00A37425" w:rsidP="00BB208B">
            <w:pPr>
              <w:pStyle w:val="TAL"/>
            </w:pPr>
            <w:r w:rsidRPr="00A564B4">
              <w:t>Rel-8</w:t>
            </w:r>
          </w:p>
        </w:tc>
        <w:tc>
          <w:tcPr>
            <w:tcW w:w="1275" w:type="dxa"/>
            <w:tcBorders>
              <w:bottom w:val="single" w:sz="6" w:space="0" w:color="auto"/>
            </w:tcBorders>
          </w:tcPr>
          <w:p w14:paraId="22BFAD2A" w14:textId="77777777" w:rsidR="00A37425" w:rsidRPr="00A564B4" w:rsidRDefault="00A37425" w:rsidP="00BB208B">
            <w:pPr>
              <w:pStyle w:val="TAL"/>
              <w:rPr>
                <w:lang w:eastAsia="zh-CN"/>
              </w:rPr>
            </w:pPr>
            <w:r w:rsidRPr="00A564B4">
              <w:rPr>
                <w:lang w:eastAsia="zh-CN"/>
              </w:rPr>
              <w:t>C07</w:t>
            </w:r>
          </w:p>
        </w:tc>
        <w:tc>
          <w:tcPr>
            <w:tcW w:w="2470" w:type="dxa"/>
            <w:tcBorders>
              <w:bottom w:val="single" w:sz="6" w:space="0" w:color="auto"/>
            </w:tcBorders>
          </w:tcPr>
          <w:p w14:paraId="2E62F8EE" w14:textId="77777777" w:rsidR="00A37425" w:rsidRPr="00A564B4" w:rsidRDefault="00A37425" w:rsidP="00BB208B">
            <w:pPr>
              <w:pStyle w:val="TAL"/>
            </w:pPr>
            <w:r w:rsidRPr="00A564B4">
              <w:t>UE supporting E-UTRA TDD and UTRA FDD</w:t>
            </w:r>
          </w:p>
        </w:tc>
        <w:tc>
          <w:tcPr>
            <w:tcW w:w="1668" w:type="dxa"/>
            <w:shd w:val="clear" w:color="auto" w:fill="auto"/>
          </w:tcPr>
          <w:p w14:paraId="25F47FAE" w14:textId="77777777" w:rsidR="00A37425" w:rsidRPr="00A564B4" w:rsidRDefault="00A37425" w:rsidP="00BB208B">
            <w:pPr>
              <w:pStyle w:val="TAL"/>
            </w:pPr>
          </w:p>
        </w:tc>
        <w:tc>
          <w:tcPr>
            <w:tcW w:w="1695" w:type="dxa"/>
            <w:shd w:val="clear" w:color="auto" w:fill="auto"/>
          </w:tcPr>
          <w:p w14:paraId="2FD2F90C" w14:textId="77777777" w:rsidR="00A37425" w:rsidRPr="00A564B4" w:rsidRDefault="00A37425" w:rsidP="00BB208B">
            <w:pPr>
              <w:pStyle w:val="TAL"/>
            </w:pPr>
          </w:p>
        </w:tc>
        <w:tc>
          <w:tcPr>
            <w:tcW w:w="1717" w:type="dxa"/>
          </w:tcPr>
          <w:p w14:paraId="4BA91C19" w14:textId="77777777" w:rsidR="00A37425" w:rsidRPr="00A564B4" w:rsidRDefault="00A37425" w:rsidP="00BB208B">
            <w:pPr>
              <w:pStyle w:val="TAL"/>
            </w:pPr>
            <w:r w:rsidRPr="00A564B4">
              <w:t>2Rx, 4Rx</w:t>
            </w:r>
          </w:p>
        </w:tc>
      </w:tr>
      <w:tr w:rsidR="00A37425" w:rsidRPr="00A564B4" w14:paraId="4D13C1EC"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C09859C" w14:textId="77777777" w:rsidR="00A37425" w:rsidRPr="00A564B4" w:rsidRDefault="00A37425" w:rsidP="00BB208B">
            <w:pPr>
              <w:pStyle w:val="TAL"/>
            </w:pPr>
            <w:r w:rsidRPr="00A564B4">
              <w:t>4.3.3A</w:t>
            </w:r>
          </w:p>
        </w:tc>
        <w:tc>
          <w:tcPr>
            <w:tcW w:w="2959" w:type="dxa"/>
            <w:tcBorders>
              <w:top w:val="single" w:sz="6" w:space="0" w:color="auto"/>
              <w:left w:val="single" w:sz="6" w:space="0" w:color="auto"/>
              <w:bottom w:val="single" w:sz="6" w:space="0" w:color="auto"/>
              <w:right w:val="single" w:sz="6" w:space="0" w:color="auto"/>
            </w:tcBorders>
          </w:tcPr>
          <w:p w14:paraId="64575E07" w14:textId="77777777" w:rsidR="00A37425" w:rsidRPr="00A564B4" w:rsidRDefault="00A37425" w:rsidP="00BB208B">
            <w:pPr>
              <w:pStyle w:val="TAL"/>
            </w:pPr>
            <w:r w:rsidRPr="00A564B4">
              <w:t>Idle mode TDD to UTRA FDD interRAT reselection</w:t>
            </w:r>
          </w:p>
        </w:tc>
        <w:tc>
          <w:tcPr>
            <w:tcW w:w="913" w:type="dxa"/>
            <w:tcBorders>
              <w:top w:val="single" w:sz="6" w:space="0" w:color="auto"/>
              <w:left w:val="single" w:sz="6" w:space="0" w:color="auto"/>
              <w:bottom w:val="single" w:sz="6" w:space="0" w:color="auto"/>
              <w:right w:val="single" w:sz="6" w:space="0" w:color="auto"/>
            </w:tcBorders>
          </w:tcPr>
          <w:p w14:paraId="06BF20C4" w14:textId="77777777" w:rsidR="00A37425" w:rsidRPr="00A564B4" w:rsidRDefault="00A37425" w:rsidP="00BB208B">
            <w:pPr>
              <w:pStyle w:val="TAL"/>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6D58BA18" w14:textId="77777777" w:rsidR="00A37425" w:rsidRPr="00A564B4" w:rsidRDefault="00A37425" w:rsidP="00BB208B">
            <w:pPr>
              <w:pStyle w:val="TAL"/>
              <w:rPr>
                <w:lang w:eastAsia="zh-CN"/>
              </w:rPr>
            </w:pPr>
            <w:r w:rsidRPr="00A564B4">
              <w:rPr>
                <w:lang w:eastAsia="zh-CN"/>
              </w:rPr>
              <w:t>C04j</w:t>
            </w:r>
          </w:p>
        </w:tc>
        <w:tc>
          <w:tcPr>
            <w:tcW w:w="2470" w:type="dxa"/>
            <w:tcBorders>
              <w:top w:val="single" w:sz="6" w:space="0" w:color="auto"/>
              <w:left w:val="single" w:sz="6" w:space="0" w:color="auto"/>
              <w:bottom w:val="single" w:sz="6" w:space="0" w:color="auto"/>
              <w:right w:val="single" w:sz="6" w:space="0" w:color="auto"/>
            </w:tcBorders>
          </w:tcPr>
          <w:p w14:paraId="7FE82213" w14:textId="77777777" w:rsidR="00A37425" w:rsidRPr="00A564B4" w:rsidRDefault="00A37425" w:rsidP="00BB208B">
            <w:pPr>
              <w:pStyle w:val="TAL"/>
            </w:pPr>
            <w:r w:rsidRPr="00A564B4">
              <w:t>UE supporting E-UTRA TDD, UTRA FDD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077040B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78708D04"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0DEC40C" w14:textId="77777777" w:rsidR="00A37425" w:rsidRPr="00A564B4" w:rsidRDefault="00A37425" w:rsidP="00BB208B">
            <w:pPr>
              <w:pStyle w:val="TAL"/>
            </w:pPr>
            <w:r w:rsidRPr="00A564B4">
              <w:t>2Rx, 4Rx</w:t>
            </w:r>
          </w:p>
        </w:tc>
      </w:tr>
      <w:tr w:rsidR="00A37425" w:rsidRPr="00A564B4" w14:paraId="07E6C771" w14:textId="77777777" w:rsidTr="00BB208B">
        <w:trPr>
          <w:gridAfter w:val="1"/>
          <w:wAfter w:w="147" w:type="dxa"/>
          <w:cantSplit/>
          <w:jc w:val="center"/>
        </w:trPr>
        <w:tc>
          <w:tcPr>
            <w:tcW w:w="1268" w:type="dxa"/>
            <w:tcBorders>
              <w:bottom w:val="single" w:sz="6" w:space="0" w:color="auto"/>
            </w:tcBorders>
          </w:tcPr>
          <w:p w14:paraId="0A03521B" w14:textId="77777777" w:rsidR="00A37425" w:rsidRPr="00A564B4" w:rsidRDefault="00A37425" w:rsidP="00BB208B">
            <w:pPr>
              <w:pStyle w:val="TAL"/>
            </w:pPr>
            <w:r w:rsidRPr="00A564B4">
              <w:t>4.3.</w:t>
            </w:r>
            <w:r w:rsidRPr="00A564B4">
              <w:rPr>
                <w:lang w:eastAsia="zh-CN"/>
              </w:rPr>
              <w:t>4.1</w:t>
            </w:r>
          </w:p>
        </w:tc>
        <w:tc>
          <w:tcPr>
            <w:tcW w:w="2959" w:type="dxa"/>
            <w:tcBorders>
              <w:bottom w:val="single" w:sz="6" w:space="0" w:color="auto"/>
            </w:tcBorders>
          </w:tcPr>
          <w:p w14:paraId="3C718158" w14:textId="77777777" w:rsidR="00A37425" w:rsidRPr="00A564B4" w:rsidRDefault="00A37425" w:rsidP="00BB208B">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p>
        </w:tc>
        <w:tc>
          <w:tcPr>
            <w:tcW w:w="913" w:type="dxa"/>
            <w:tcBorders>
              <w:bottom w:val="single" w:sz="6" w:space="0" w:color="auto"/>
            </w:tcBorders>
          </w:tcPr>
          <w:p w14:paraId="697BD4E6" w14:textId="77777777" w:rsidR="00A37425" w:rsidRPr="00A564B4" w:rsidRDefault="00A37425" w:rsidP="00BB208B">
            <w:pPr>
              <w:pStyle w:val="TAL"/>
            </w:pPr>
            <w:r w:rsidRPr="00A564B4">
              <w:t>Rel-8</w:t>
            </w:r>
          </w:p>
        </w:tc>
        <w:tc>
          <w:tcPr>
            <w:tcW w:w="1275" w:type="dxa"/>
            <w:tcBorders>
              <w:bottom w:val="single" w:sz="6" w:space="0" w:color="auto"/>
            </w:tcBorders>
          </w:tcPr>
          <w:p w14:paraId="4EA363C8" w14:textId="77777777" w:rsidR="00A37425" w:rsidRPr="00A564B4" w:rsidRDefault="00A37425" w:rsidP="00BB208B">
            <w:pPr>
              <w:pStyle w:val="TAL"/>
            </w:pPr>
            <w:r w:rsidRPr="00A564B4">
              <w:rPr>
                <w:lang w:eastAsia="zh-CN"/>
              </w:rPr>
              <w:t>C05</w:t>
            </w:r>
          </w:p>
        </w:tc>
        <w:tc>
          <w:tcPr>
            <w:tcW w:w="2470" w:type="dxa"/>
            <w:tcBorders>
              <w:bottom w:val="single" w:sz="6" w:space="0" w:color="auto"/>
            </w:tcBorders>
          </w:tcPr>
          <w:p w14:paraId="6D37BC88" w14:textId="77777777" w:rsidR="00A37425" w:rsidRPr="00A564B4" w:rsidRDefault="00A37425" w:rsidP="00BB208B">
            <w:pPr>
              <w:pStyle w:val="TAL"/>
            </w:pPr>
            <w:r w:rsidRPr="00A564B4">
              <w:t>UE supporting E-UTRA TDD and UTRA TDD</w:t>
            </w:r>
          </w:p>
        </w:tc>
        <w:tc>
          <w:tcPr>
            <w:tcW w:w="1668" w:type="dxa"/>
            <w:shd w:val="clear" w:color="auto" w:fill="auto"/>
          </w:tcPr>
          <w:p w14:paraId="0E48952F" w14:textId="77777777" w:rsidR="00A37425" w:rsidRPr="00A564B4" w:rsidRDefault="00A37425" w:rsidP="00BB208B">
            <w:pPr>
              <w:pStyle w:val="TAL"/>
            </w:pPr>
          </w:p>
        </w:tc>
        <w:tc>
          <w:tcPr>
            <w:tcW w:w="1695" w:type="dxa"/>
            <w:shd w:val="clear" w:color="auto" w:fill="auto"/>
          </w:tcPr>
          <w:p w14:paraId="118FF595" w14:textId="77777777" w:rsidR="00A37425" w:rsidRPr="00A564B4" w:rsidRDefault="00A37425" w:rsidP="00BB208B">
            <w:pPr>
              <w:pStyle w:val="TAL"/>
            </w:pPr>
            <w:r w:rsidRPr="00A564B4">
              <w:t>Rel-</w:t>
            </w:r>
            <w:r w:rsidRPr="00A564B4">
              <w:rPr>
                <w:lang w:eastAsia="zh-CN"/>
              </w:rPr>
              <w:t>9 UTRA TDD</w:t>
            </w:r>
          </w:p>
        </w:tc>
        <w:tc>
          <w:tcPr>
            <w:tcW w:w="1717" w:type="dxa"/>
          </w:tcPr>
          <w:p w14:paraId="5ACD0FDF" w14:textId="77777777" w:rsidR="00A37425" w:rsidRPr="00A564B4" w:rsidRDefault="00A37425" w:rsidP="00BB208B">
            <w:pPr>
              <w:pStyle w:val="TAL"/>
            </w:pPr>
            <w:r w:rsidRPr="00A564B4">
              <w:t>2Rx, 4Rx</w:t>
            </w:r>
          </w:p>
        </w:tc>
      </w:tr>
      <w:tr w:rsidR="00A37425" w:rsidRPr="00A564B4" w14:paraId="7D63AD01" w14:textId="77777777" w:rsidTr="00BB208B">
        <w:trPr>
          <w:gridAfter w:val="1"/>
          <w:wAfter w:w="147" w:type="dxa"/>
          <w:cantSplit/>
          <w:jc w:val="center"/>
        </w:trPr>
        <w:tc>
          <w:tcPr>
            <w:tcW w:w="1268" w:type="dxa"/>
            <w:tcBorders>
              <w:bottom w:val="single" w:sz="6" w:space="0" w:color="auto"/>
            </w:tcBorders>
          </w:tcPr>
          <w:p w14:paraId="3B7DDCF8" w14:textId="77777777" w:rsidR="00A37425" w:rsidRPr="00A564B4" w:rsidRDefault="00A37425" w:rsidP="00BB208B">
            <w:pPr>
              <w:pStyle w:val="TAL"/>
            </w:pPr>
            <w:r w:rsidRPr="00A564B4">
              <w:t>4.3.4.2</w:t>
            </w:r>
          </w:p>
        </w:tc>
        <w:tc>
          <w:tcPr>
            <w:tcW w:w="2959" w:type="dxa"/>
            <w:tcBorders>
              <w:bottom w:val="single" w:sz="6" w:space="0" w:color="auto"/>
            </w:tcBorders>
          </w:tcPr>
          <w:p w14:paraId="6692E24B" w14:textId="77777777" w:rsidR="00A37425" w:rsidRPr="00A564B4" w:rsidRDefault="00A37425" w:rsidP="00BB208B">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913" w:type="dxa"/>
            <w:tcBorders>
              <w:bottom w:val="single" w:sz="6" w:space="0" w:color="auto"/>
            </w:tcBorders>
          </w:tcPr>
          <w:p w14:paraId="2C004D09" w14:textId="77777777" w:rsidR="00A37425" w:rsidRPr="00A564B4" w:rsidRDefault="00A37425" w:rsidP="00BB208B">
            <w:pPr>
              <w:pStyle w:val="TAL"/>
            </w:pPr>
            <w:r w:rsidRPr="00A564B4">
              <w:t>Rel-8</w:t>
            </w:r>
          </w:p>
        </w:tc>
        <w:tc>
          <w:tcPr>
            <w:tcW w:w="1275" w:type="dxa"/>
            <w:tcBorders>
              <w:bottom w:val="single" w:sz="6" w:space="0" w:color="auto"/>
            </w:tcBorders>
          </w:tcPr>
          <w:p w14:paraId="22981A6D" w14:textId="77777777" w:rsidR="00A37425" w:rsidRPr="00A564B4" w:rsidRDefault="00A37425" w:rsidP="00BB208B">
            <w:pPr>
              <w:pStyle w:val="TAL"/>
              <w:rPr>
                <w:lang w:eastAsia="zh-CN"/>
              </w:rPr>
            </w:pPr>
            <w:r w:rsidRPr="00A564B4">
              <w:rPr>
                <w:lang w:eastAsia="zh-CN"/>
              </w:rPr>
              <w:t>C05</w:t>
            </w:r>
          </w:p>
        </w:tc>
        <w:tc>
          <w:tcPr>
            <w:tcW w:w="2470" w:type="dxa"/>
            <w:tcBorders>
              <w:bottom w:val="single" w:sz="6" w:space="0" w:color="auto"/>
            </w:tcBorders>
          </w:tcPr>
          <w:p w14:paraId="403A9E5D" w14:textId="77777777" w:rsidR="00A37425" w:rsidRPr="00A564B4" w:rsidRDefault="00A37425" w:rsidP="00BB208B">
            <w:pPr>
              <w:pStyle w:val="TAL"/>
            </w:pPr>
            <w:r w:rsidRPr="00A564B4">
              <w:t>UE supporting E-UTRA TDD and UTRA TDD</w:t>
            </w:r>
          </w:p>
        </w:tc>
        <w:tc>
          <w:tcPr>
            <w:tcW w:w="1668" w:type="dxa"/>
            <w:shd w:val="clear" w:color="auto" w:fill="auto"/>
          </w:tcPr>
          <w:p w14:paraId="23DA3CAA" w14:textId="77777777" w:rsidR="00A37425" w:rsidRPr="00A564B4" w:rsidRDefault="00A37425" w:rsidP="00BB208B">
            <w:pPr>
              <w:pStyle w:val="TAL"/>
            </w:pPr>
          </w:p>
        </w:tc>
        <w:tc>
          <w:tcPr>
            <w:tcW w:w="1695" w:type="dxa"/>
            <w:shd w:val="clear" w:color="auto" w:fill="auto"/>
          </w:tcPr>
          <w:p w14:paraId="0656084C" w14:textId="77777777" w:rsidR="00A37425" w:rsidRPr="00A564B4" w:rsidRDefault="00A37425" w:rsidP="00BB208B">
            <w:pPr>
              <w:pStyle w:val="TAL"/>
            </w:pPr>
            <w:r w:rsidRPr="00A564B4">
              <w:t>Rel-</w:t>
            </w:r>
            <w:r w:rsidRPr="00A564B4">
              <w:rPr>
                <w:lang w:eastAsia="zh-CN"/>
              </w:rPr>
              <w:t>9 UTRA TDD</w:t>
            </w:r>
          </w:p>
        </w:tc>
        <w:tc>
          <w:tcPr>
            <w:tcW w:w="1717" w:type="dxa"/>
          </w:tcPr>
          <w:p w14:paraId="2D890A7A" w14:textId="77777777" w:rsidR="00A37425" w:rsidRPr="00A564B4" w:rsidRDefault="00A37425" w:rsidP="00BB208B">
            <w:pPr>
              <w:pStyle w:val="TAL"/>
            </w:pPr>
            <w:r w:rsidRPr="00A564B4">
              <w:t>2Rx, 4Rx</w:t>
            </w:r>
          </w:p>
        </w:tc>
      </w:tr>
      <w:tr w:rsidR="00A37425" w:rsidRPr="00A564B4" w14:paraId="4F9C417D" w14:textId="77777777" w:rsidTr="00BB208B">
        <w:trPr>
          <w:gridAfter w:val="1"/>
          <w:wAfter w:w="147" w:type="dxa"/>
          <w:cantSplit/>
          <w:jc w:val="center"/>
        </w:trPr>
        <w:tc>
          <w:tcPr>
            <w:tcW w:w="1268" w:type="dxa"/>
            <w:tcBorders>
              <w:bottom w:val="single" w:sz="6" w:space="0" w:color="auto"/>
            </w:tcBorders>
          </w:tcPr>
          <w:p w14:paraId="73F0F286" w14:textId="77777777" w:rsidR="00A37425" w:rsidRPr="00A564B4" w:rsidRDefault="00A37425" w:rsidP="00BB208B">
            <w:pPr>
              <w:pStyle w:val="TAL"/>
              <w:rPr>
                <w:lang w:eastAsia="zh-CN"/>
              </w:rPr>
            </w:pPr>
            <w:r w:rsidRPr="00A564B4">
              <w:rPr>
                <w:lang w:eastAsia="zh-CN"/>
              </w:rPr>
              <w:t>4.3.4.3</w:t>
            </w:r>
          </w:p>
        </w:tc>
        <w:tc>
          <w:tcPr>
            <w:tcW w:w="2959" w:type="dxa"/>
            <w:tcBorders>
              <w:bottom w:val="single" w:sz="6" w:space="0" w:color="auto"/>
            </w:tcBorders>
          </w:tcPr>
          <w:p w14:paraId="7D9505EC" w14:textId="77777777" w:rsidR="00A37425" w:rsidRPr="00A564B4" w:rsidRDefault="00A37425" w:rsidP="00BB208B">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913" w:type="dxa"/>
            <w:tcBorders>
              <w:bottom w:val="single" w:sz="6" w:space="0" w:color="auto"/>
            </w:tcBorders>
          </w:tcPr>
          <w:p w14:paraId="591129B1"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027947FE" w14:textId="77777777" w:rsidR="00A37425" w:rsidRPr="00A564B4" w:rsidRDefault="00A37425" w:rsidP="00BB208B">
            <w:pPr>
              <w:pStyle w:val="TAL"/>
              <w:rPr>
                <w:lang w:eastAsia="zh-CN"/>
              </w:rPr>
            </w:pPr>
            <w:r w:rsidRPr="00A564B4">
              <w:rPr>
                <w:lang w:eastAsia="zh-CN"/>
              </w:rPr>
              <w:t>C05</w:t>
            </w:r>
          </w:p>
        </w:tc>
        <w:tc>
          <w:tcPr>
            <w:tcW w:w="2470" w:type="dxa"/>
            <w:tcBorders>
              <w:bottom w:val="single" w:sz="6" w:space="0" w:color="auto"/>
            </w:tcBorders>
          </w:tcPr>
          <w:p w14:paraId="01CB82D7" w14:textId="77777777" w:rsidR="00A37425" w:rsidRPr="00A564B4" w:rsidRDefault="00A37425" w:rsidP="00BB208B">
            <w:pPr>
              <w:pStyle w:val="TAL"/>
            </w:pPr>
            <w:r w:rsidRPr="00A564B4">
              <w:t>UE supporting E-UTRA TDD and UTRA TDD</w:t>
            </w:r>
          </w:p>
        </w:tc>
        <w:tc>
          <w:tcPr>
            <w:tcW w:w="1668" w:type="dxa"/>
            <w:shd w:val="clear" w:color="auto" w:fill="auto"/>
          </w:tcPr>
          <w:p w14:paraId="776721FC" w14:textId="77777777" w:rsidR="00A37425" w:rsidRPr="00A564B4" w:rsidRDefault="00A37425" w:rsidP="00BB208B">
            <w:pPr>
              <w:pStyle w:val="TAL"/>
            </w:pPr>
          </w:p>
        </w:tc>
        <w:tc>
          <w:tcPr>
            <w:tcW w:w="1695" w:type="dxa"/>
            <w:shd w:val="clear" w:color="auto" w:fill="auto"/>
          </w:tcPr>
          <w:p w14:paraId="4A8FB402" w14:textId="77777777" w:rsidR="00A37425" w:rsidRPr="00A564B4" w:rsidRDefault="00A37425" w:rsidP="00BB208B">
            <w:pPr>
              <w:pStyle w:val="TAL"/>
            </w:pPr>
            <w:r w:rsidRPr="00A564B4">
              <w:t>Rel-</w:t>
            </w:r>
            <w:r w:rsidRPr="00A564B4">
              <w:rPr>
                <w:lang w:eastAsia="zh-CN"/>
              </w:rPr>
              <w:t>9 UTRA TDD</w:t>
            </w:r>
          </w:p>
        </w:tc>
        <w:tc>
          <w:tcPr>
            <w:tcW w:w="1717" w:type="dxa"/>
          </w:tcPr>
          <w:p w14:paraId="05F97F7B" w14:textId="77777777" w:rsidR="00A37425" w:rsidRPr="00A564B4" w:rsidRDefault="00A37425" w:rsidP="00BB208B">
            <w:pPr>
              <w:pStyle w:val="TAL"/>
            </w:pPr>
            <w:r w:rsidRPr="00A564B4">
              <w:t>2Rx, 4Rx</w:t>
            </w:r>
          </w:p>
        </w:tc>
      </w:tr>
      <w:tr w:rsidR="00A37425" w:rsidRPr="00A564B4" w14:paraId="64D5546C"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8892DE7" w14:textId="77777777" w:rsidR="00A37425" w:rsidRPr="00A564B4" w:rsidRDefault="00A37425" w:rsidP="00BB208B">
            <w:pPr>
              <w:pStyle w:val="TAL"/>
              <w:rPr>
                <w:lang w:eastAsia="zh-CN"/>
              </w:rPr>
            </w:pPr>
            <w:r w:rsidRPr="00A564B4">
              <w:rPr>
                <w:lang w:eastAsia="zh-CN"/>
              </w:rPr>
              <w:t>4.3.4.4</w:t>
            </w:r>
          </w:p>
        </w:tc>
        <w:tc>
          <w:tcPr>
            <w:tcW w:w="2959" w:type="dxa"/>
            <w:tcBorders>
              <w:top w:val="single" w:sz="6" w:space="0" w:color="auto"/>
              <w:left w:val="single" w:sz="6" w:space="0" w:color="auto"/>
              <w:bottom w:val="single" w:sz="6" w:space="0" w:color="auto"/>
              <w:right w:val="single" w:sz="6" w:space="0" w:color="auto"/>
            </w:tcBorders>
          </w:tcPr>
          <w:p w14:paraId="01B2DA6D" w14:textId="77777777" w:rsidR="00A37425" w:rsidRPr="00A564B4" w:rsidRDefault="00A37425" w:rsidP="00BB208B">
            <w:pPr>
              <w:pStyle w:val="TAL"/>
            </w:pPr>
            <w:r w:rsidRPr="00A564B4">
              <w:t>E-UTRA TDD to UTRA TDD cell re-selection for IncMon</w:t>
            </w:r>
          </w:p>
        </w:tc>
        <w:tc>
          <w:tcPr>
            <w:tcW w:w="913" w:type="dxa"/>
            <w:tcBorders>
              <w:top w:val="single" w:sz="6" w:space="0" w:color="auto"/>
              <w:left w:val="single" w:sz="6" w:space="0" w:color="auto"/>
              <w:bottom w:val="single" w:sz="6" w:space="0" w:color="auto"/>
              <w:right w:val="single" w:sz="6" w:space="0" w:color="auto"/>
            </w:tcBorders>
          </w:tcPr>
          <w:p w14:paraId="45724377" w14:textId="77777777" w:rsidR="00A37425" w:rsidRPr="00A564B4" w:rsidRDefault="00A37425" w:rsidP="00BB208B">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4B930B17" w14:textId="77777777" w:rsidR="00A37425" w:rsidRPr="00A564B4" w:rsidRDefault="00A37425" w:rsidP="00BB208B">
            <w:pPr>
              <w:pStyle w:val="TAL"/>
              <w:rPr>
                <w:lang w:eastAsia="zh-CN"/>
              </w:rPr>
            </w:pPr>
            <w:r w:rsidRPr="00A564B4">
              <w:rPr>
                <w:lang w:eastAsia="zh-CN"/>
              </w:rPr>
              <w:t>C04k</w:t>
            </w:r>
          </w:p>
        </w:tc>
        <w:tc>
          <w:tcPr>
            <w:tcW w:w="2470" w:type="dxa"/>
            <w:tcBorders>
              <w:top w:val="single" w:sz="6" w:space="0" w:color="auto"/>
              <w:left w:val="single" w:sz="6" w:space="0" w:color="auto"/>
              <w:bottom w:val="single" w:sz="6" w:space="0" w:color="auto"/>
              <w:right w:val="single" w:sz="6" w:space="0" w:color="auto"/>
            </w:tcBorders>
          </w:tcPr>
          <w:p w14:paraId="631D608C" w14:textId="77777777" w:rsidR="00A37425" w:rsidRPr="00A564B4" w:rsidRDefault="00A37425" w:rsidP="00BB208B">
            <w:pPr>
              <w:pStyle w:val="TAL"/>
            </w:pPr>
            <w:r w:rsidRPr="00A564B4">
              <w:t>UE supporting E-UTRA TDD, UTRA TDD and Increased Carrier Monitoring E-UTRA</w:t>
            </w:r>
          </w:p>
        </w:tc>
        <w:tc>
          <w:tcPr>
            <w:tcW w:w="1668" w:type="dxa"/>
            <w:tcBorders>
              <w:top w:val="single" w:sz="6" w:space="0" w:color="auto"/>
              <w:left w:val="single" w:sz="6" w:space="0" w:color="auto"/>
              <w:bottom w:val="single" w:sz="6" w:space="0" w:color="auto"/>
              <w:right w:val="single" w:sz="6" w:space="0" w:color="auto"/>
            </w:tcBorders>
          </w:tcPr>
          <w:p w14:paraId="790DC9FA"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210A63F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6AA0D84" w14:textId="77777777" w:rsidR="00A37425" w:rsidRPr="00A564B4" w:rsidRDefault="00A37425" w:rsidP="00BB208B">
            <w:pPr>
              <w:pStyle w:val="TAL"/>
            </w:pPr>
            <w:r w:rsidRPr="00A564B4">
              <w:t>2Rx, 4Rx</w:t>
            </w:r>
          </w:p>
        </w:tc>
      </w:tr>
      <w:tr w:rsidR="00A37425" w:rsidRPr="00A564B4" w14:paraId="62352D55" w14:textId="77777777" w:rsidTr="00BB208B">
        <w:trPr>
          <w:gridAfter w:val="1"/>
          <w:wAfter w:w="147" w:type="dxa"/>
          <w:cantSplit/>
          <w:jc w:val="center"/>
        </w:trPr>
        <w:tc>
          <w:tcPr>
            <w:tcW w:w="1268" w:type="dxa"/>
            <w:tcBorders>
              <w:bottom w:val="single" w:sz="6" w:space="0" w:color="auto"/>
            </w:tcBorders>
          </w:tcPr>
          <w:p w14:paraId="67149A69" w14:textId="77777777" w:rsidR="00A37425" w:rsidRPr="00A564B4" w:rsidRDefault="00A37425" w:rsidP="00BB208B">
            <w:pPr>
              <w:pStyle w:val="TAL"/>
            </w:pPr>
            <w:r w:rsidRPr="00A564B4">
              <w:t>4.4.1</w:t>
            </w:r>
          </w:p>
        </w:tc>
        <w:tc>
          <w:tcPr>
            <w:tcW w:w="2959" w:type="dxa"/>
            <w:tcBorders>
              <w:bottom w:val="single" w:sz="6" w:space="0" w:color="auto"/>
            </w:tcBorders>
          </w:tcPr>
          <w:p w14:paraId="1C748C8F" w14:textId="77777777" w:rsidR="00A37425" w:rsidRPr="00A564B4" w:rsidRDefault="00A37425" w:rsidP="00BB208B">
            <w:pPr>
              <w:pStyle w:val="TAL"/>
            </w:pPr>
            <w:r w:rsidRPr="00A564B4">
              <w:t>E-UTRAN FDD - GSM cell re-selection</w:t>
            </w:r>
          </w:p>
        </w:tc>
        <w:tc>
          <w:tcPr>
            <w:tcW w:w="913" w:type="dxa"/>
            <w:tcBorders>
              <w:bottom w:val="single" w:sz="6" w:space="0" w:color="auto"/>
            </w:tcBorders>
          </w:tcPr>
          <w:p w14:paraId="3E40F855" w14:textId="77777777" w:rsidR="00A37425" w:rsidRPr="00A564B4" w:rsidRDefault="00A37425" w:rsidP="00BB208B">
            <w:pPr>
              <w:pStyle w:val="TAL"/>
            </w:pPr>
            <w:r w:rsidRPr="00A564B4">
              <w:t>Rel-8</w:t>
            </w:r>
          </w:p>
        </w:tc>
        <w:tc>
          <w:tcPr>
            <w:tcW w:w="1275" w:type="dxa"/>
            <w:tcBorders>
              <w:bottom w:val="single" w:sz="6" w:space="0" w:color="auto"/>
            </w:tcBorders>
          </w:tcPr>
          <w:p w14:paraId="5D839910" w14:textId="77777777" w:rsidR="00A37425" w:rsidRPr="00A564B4" w:rsidRDefault="00A37425" w:rsidP="00BB208B">
            <w:pPr>
              <w:pStyle w:val="TAL"/>
            </w:pPr>
            <w:r w:rsidRPr="00A564B4">
              <w:t>C08</w:t>
            </w:r>
          </w:p>
        </w:tc>
        <w:tc>
          <w:tcPr>
            <w:tcW w:w="2470" w:type="dxa"/>
            <w:tcBorders>
              <w:bottom w:val="single" w:sz="6" w:space="0" w:color="auto"/>
            </w:tcBorders>
          </w:tcPr>
          <w:p w14:paraId="1C93DFE5" w14:textId="77777777" w:rsidR="00A37425" w:rsidRPr="00A564B4" w:rsidRDefault="00A37425" w:rsidP="00BB208B">
            <w:pPr>
              <w:pStyle w:val="TAL"/>
            </w:pPr>
            <w:r w:rsidRPr="00A564B4">
              <w:t xml:space="preserve">UE supporting E-UTRA FDD and GSM </w:t>
            </w:r>
          </w:p>
        </w:tc>
        <w:tc>
          <w:tcPr>
            <w:tcW w:w="1668" w:type="dxa"/>
            <w:shd w:val="clear" w:color="auto" w:fill="auto"/>
          </w:tcPr>
          <w:p w14:paraId="700108F0" w14:textId="77777777" w:rsidR="00A37425" w:rsidRPr="00A564B4" w:rsidRDefault="00A37425" w:rsidP="00BB208B">
            <w:pPr>
              <w:pStyle w:val="TAL"/>
            </w:pPr>
          </w:p>
        </w:tc>
        <w:tc>
          <w:tcPr>
            <w:tcW w:w="1695" w:type="dxa"/>
            <w:shd w:val="clear" w:color="auto" w:fill="auto"/>
          </w:tcPr>
          <w:p w14:paraId="72C0DA97" w14:textId="77777777" w:rsidR="00A37425" w:rsidRPr="00A564B4" w:rsidRDefault="00A37425" w:rsidP="00BB208B">
            <w:pPr>
              <w:pStyle w:val="TAL"/>
            </w:pPr>
          </w:p>
        </w:tc>
        <w:tc>
          <w:tcPr>
            <w:tcW w:w="1717" w:type="dxa"/>
          </w:tcPr>
          <w:p w14:paraId="6B8ED959" w14:textId="77777777" w:rsidR="00A37425" w:rsidRPr="00A564B4" w:rsidRDefault="00A37425" w:rsidP="00BB208B">
            <w:pPr>
              <w:pStyle w:val="TAL"/>
            </w:pPr>
            <w:r w:rsidRPr="00A564B4">
              <w:t>2Rx, 4Rx</w:t>
            </w:r>
          </w:p>
        </w:tc>
      </w:tr>
      <w:tr w:rsidR="00A37425" w:rsidRPr="00A564B4" w14:paraId="2F88FFC8" w14:textId="77777777" w:rsidTr="00BB208B">
        <w:trPr>
          <w:gridAfter w:val="1"/>
          <w:wAfter w:w="147" w:type="dxa"/>
          <w:cantSplit/>
          <w:jc w:val="center"/>
        </w:trPr>
        <w:tc>
          <w:tcPr>
            <w:tcW w:w="1268" w:type="dxa"/>
            <w:tcBorders>
              <w:bottom w:val="single" w:sz="6" w:space="0" w:color="auto"/>
            </w:tcBorders>
          </w:tcPr>
          <w:p w14:paraId="2D18F56A" w14:textId="77777777" w:rsidR="00A37425" w:rsidRPr="00A564B4" w:rsidRDefault="00A37425" w:rsidP="00BB208B">
            <w:pPr>
              <w:pStyle w:val="TAL"/>
            </w:pPr>
            <w:r w:rsidRPr="00A564B4">
              <w:t>4.4.</w:t>
            </w:r>
            <w:r w:rsidRPr="00A564B4">
              <w:rPr>
                <w:lang w:eastAsia="zh-CN"/>
              </w:rPr>
              <w:t>2</w:t>
            </w:r>
          </w:p>
        </w:tc>
        <w:tc>
          <w:tcPr>
            <w:tcW w:w="2959" w:type="dxa"/>
            <w:tcBorders>
              <w:bottom w:val="single" w:sz="6" w:space="0" w:color="auto"/>
            </w:tcBorders>
          </w:tcPr>
          <w:p w14:paraId="318BADB0" w14:textId="77777777" w:rsidR="00A37425" w:rsidRPr="00A564B4" w:rsidRDefault="00A37425" w:rsidP="00BB208B">
            <w:pPr>
              <w:pStyle w:val="TAL"/>
            </w:pPr>
            <w:r w:rsidRPr="00A564B4">
              <w:t xml:space="preserve">E-UTRAN </w:t>
            </w:r>
            <w:r w:rsidRPr="00A564B4">
              <w:rPr>
                <w:lang w:eastAsia="zh-CN"/>
              </w:rPr>
              <w:t>T</w:t>
            </w:r>
            <w:r w:rsidRPr="00A564B4">
              <w:t>DD - GSM cell re-selection</w:t>
            </w:r>
          </w:p>
        </w:tc>
        <w:tc>
          <w:tcPr>
            <w:tcW w:w="913" w:type="dxa"/>
            <w:tcBorders>
              <w:bottom w:val="single" w:sz="6" w:space="0" w:color="auto"/>
            </w:tcBorders>
          </w:tcPr>
          <w:p w14:paraId="56930C08" w14:textId="77777777" w:rsidR="00A37425" w:rsidRPr="00A564B4" w:rsidRDefault="00A37425" w:rsidP="00BB208B">
            <w:pPr>
              <w:pStyle w:val="TAL"/>
            </w:pPr>
            <w:r w:rsidRPr="00A564B4">
              <w:t>Rel-8</w:t>
            </w:r>
          </w:p>
        </w:tc>
        <w:tc>
          <w:tcPr>
            <w:tcW w:w="1275" w:type="dxa"/>
            <w:tcBorders>
              <w:bottom w:val="single" w:sz="6" w:space="0" w:color="auto"/>
            </w:tcBorders>
          </w:tcPr>
          <w:p w14:paraId="6241799A" w14:textId="77777777" w:rsidR="00A37425" w:rsidRPr="00A564B4" w:rsidRDefault="00A37425" w:rsidP="00BB208B">
            <w:pPr>
              <w:pStyle w:val="TAL"/>
            </w:pPr>
            <w:r w:rsidRPr="00A564B4">
              <w:rPr>
                <w:lang w:eastAsia="zh-CN"/>
              </w:rPr>
              <w:t>C09</w:t>
            </w:r>
          </w:p>
        </w:tc>
        <w:tc>
          <w:tcPr>
            <w:tcW w:w="2470" w:type="dxa"/>
            <w:tcBorders>
              <w:bottom w:val="single" w:sz="6" w:space="0" w:color="auto"/>
            </w:tcBorders>
          </w:tcPr>
          <w:p w14:paraId="04E2FBF7" w14:textId="77777777" w:rsidR="00A37425" w:rsidRPr="00A564B4" w:rsidRDefault="00A37425" w:rsidP="00BB208B">
            <w:pPr>
              <w:pStyle w:val="TAL"/>
            </w:pPr>
            <w:r w:rsidRPr="00A564B4">
              <w:t>UE supporting E-UTRA TDD and GSM</w:t>
            </w:r>
          </w:p>
        </w:tc>
        <w:tc>
          <w:tcPr>
            <w:tcW w:w="1668" w:type="dxa"/>
            <w:shd w:val="clear" w:color="auto" w:fill="auto"/>
          </w:tcPr>
          <w:p w14:paraId="12E8DF3E" w14:textId="77777777" w:rsidR="00A37425" w:rsidRPr="00A564B4" w:rsidRDefault="00A37425" w:rsidP="00BB208B">
            <w:pPr>
              <w:pStyle w:val="TAL"/>
            </w:pPr>
          </w:p>
        </w:tc>
        <w:tc>
          <w:tcPr>
            <w:tcW w:w="1695" w:type="dxa"/>
            <w:shd w:val="clear" w:color="auto" w:fill="auto"/>
          </w:tcPr>
          <w:p w14:paraId="0AC8FCF5" w14:textId="77777777" w:rsidR="00A37425" w:rsidRPr="00A564B4" w:rsidRDefault="00A37425" w:rsidP="00BB208B">
            <w:pPr>
              <w:pStyle w:val="TAL"/>
            </w:pPr>
          </w:p>
        </w:tc>
        <w:tc>
          <w:tcPr>
            <w:tcW w:w="1717" w:type="dxa"/>
          </w:tcPr>
          <w:p w14:paraId="5B9CF5A7" w14:textId="77777777" w:rsidR="00A37425" w:rsidRPr="00A564B4" w:rsidRDefault="00A37425" w:rsidP="00BB208B">
            <w:pPr>
              <w:pStyle w:val="TAL"/>
            </w:pPr>
            <w:r w:rsidRPr="00A564B4">
              <w:t>2Rx, 4Rx</w:t>
            </w:r>
          </w:p>
        </w:tc>
      </w:tr>
      <w:tr w:rsidR="00A37425" w:rsidRPr="00A564B4" w14:paraId="7314BB1B" w14:textId="77777777" w:rsidTr="00BB208B">
        <w:trPr>
          <w:gridAfter w:val="1"/>
          <w:wAfter w:w="147" w:type="dxa"/>
          <w:cantSplit/>
          <w:jc w:val="center"/>
        </w:trPr>
        <w:tc>
          <w:tcPr>
            <w:tcW w:w="1268" w:type="dxa"/>
            <w:tcBorders>
              <w:bottom w:val="single" w:sz="6" w:space="0" w:color="auto"/>
            </w:tcBorders>
          </w:tcPr>
          <w:p w14:paraId="35C955A7" w14:textId="77777777" w:rsidR="00A37425" w:rsidRPr="00A564B4" w:rsidRDefault="00A37425" w:rsidP="00BB208B">
            <w:pPr>
              <w:pStyle w:val="TAL"/>
            </w:pPr>
            <w:r w:rsidRPr="00A564B4">
              <w:lastRenderedPageBreak/>
              <w:t>4.5.1.1</w:t>
            </w:r>
          </w:p>
        </w:tc>
        <w:tc>
          <w:tcPr>
            <w:tcW w:w="2959" w:type="dxa"/>
            <w:tcBorders>
              <w:bottom w:val="single" w:sz="6" w:space="0" w:color="auto"/>
            </w:tcBorders>
          </w:tcPr>
          <w:p w14:paraId="07E7B1C7" w14:textId="77777777" w:rsidR="00A37425" w:rsidRPr="00A564B4" w:rsidRDefault="00A37425" w:rsidP="00BB208B">
            <w:pPr>
              <w:pStyle w:val="TAL"/>
            </w:pPr>
            <w:r w:rsidRPr="00A564B4">
              <w:t>E-UTRAN FDD - HRPD Cell re-selection: HRPD is of lower priority</w:t>
            </w:r>
          </w:p>
        </w:tc>
        <w:tc>
          <w:tcPr>
            <w:tcW w:w="913" w:type="dxa"/>
            <w:tcBorders>
              <w:bottom w:val="single" w:sz="6" w:space="0" w:color="auto"/>
            </w:tcBorders>
          </w:tcPr>
          <w:p w14:paraId="5E9BC50E" w14:textId="77777777" w:rsidR="00A37425" w:rsidRPr="00A564B4" w:rsidRDefault="00A37425" w:rsidP="00BB208B">
            <w:pPr>
              <w:pStyle w:val="TAL"/>
            </w:pPr>
            <w:r w:rsidRPr="00A564B4">
              <w:t>Rel-8</w:t>
            </w:r>
          </w:p>
        </w:tc>
        <w:tc>
          <w:tcPr>
            <w:tcW w:w="1275" w:type="dxa"/>
            <w:tcBorders>
              <w:bottom w:val="single" w:sz="6" w:space="0" w:color="auto"/>
            </w:tcBorders>
          </w:tcPr>
          <w:p w14:paraId="18E398E8" w14:textId="77777777" w:rsidR="00A37425" w:rsidRPr="00A564B4" w:rsidRDefault="00A37425" w:rsidP="00BB208B">
            <w:pPr>
              <w:pStyle w:val="TAL"/>
            </w:pPr>
            <w:r w:rsidRPr="00A564B4">
              <w:rPr>
                <w:lang w:eastAsia="zh-CN"/>
              </w:rPr>
              <w:t>C10</w:t>
            </w:r>
          </w:p>
        </w:tc>
        <w:tc>
          <w:tcPr>
            <w:tcW w:w="2470" w:type="dxa"/>
            <w:tcBorders>
              <w:bottom w:val="single" w:sz="6" w:space="0" w:color="auto"/>
            </w:tcBorders>
          </w:tcPr>
          <w:p w14:paraId="6E6DC88E" w14:textId="77777777" w:rsidR="00A37425" w:rsidRPr="00A564B4" w:rsidRDefault="00A37425" w:rsidP="00BB208B">
            <w:pPr>
              <w:pStyle w:val="TAL"/>
            </w:pPr>
            <w:r w:rsidRPr="00A564B4">
              <w:t>UE supporting E-UTRA FDD and cdma2000 HRPD</w:t>
            </w:r>
          </w:p>
        </w:tc>
        <w:tc>
          <w:tcPr>
            <w:tcW w:w="1668" w:type="dxa"/>
            <w:shd w:val="clear" w:color="auto" w:fill="auto"/>
          </w:tcPr>
          <w:p w14:paraId="04B3EC58" w14:textId="77777777" w:rsidR="00A37425" w:rsidRPr="00A564B4" w:rsidRDefault="00A37425" w:rsidP="00BB208B">
            <w:pPr>
              <w:pStyle w:val="TAL"/>
            </w:pPr>
          </w:p>
        </w:tc>
        <w:tc>
          <w:tcPr>
            <w:tcW w:w="1695" w:type="dxa"/>
            <w:shd w:val="clear" w:color="auto" w:fill="auto"/>
          </w:tcPr>
          <w:p w14:paraId="057EB015" w14:textId="77777777" w:rsidR="00A37425" w:rsidRPr="00A564B4" w:rsidRDefault="00A37425" w:rsidP="00BB208B">
            <w:pPr>
              <w:pStyle w:val="TAL"/>
            </w:pPr>
          </w:p>
        </w:tc>
        <w:tc>
          <w:tcPr>
            <w:tcW w:w="1717" w:type="dxa"/>
          </w:tcPr>
          <w:p w14:paraId="6835CD60" w14:textId="77777777" w:rsidR="00A37425" w:rsidRPr="00A564B4" w:rsidRDefault="00A37425" w:rsidP="00BB208B">
            <w:pPr>
              <w:pStyle w:val="TAL"/>
            </w:pPr>
            <w:r w:rsidRPr="00A564B4">
              <w:t>2Rx, 4Rx</w:t>
            </w:r>
          </w:p>
        </w:tc>
      </w:tr>
      <w:tr w:rsidR="00A37425" w:rsidRPr="00A564B4" w14:paraId="29425343" w14:textId="77777777" w:rsidTr="00BB208B">
        <w:trPr>
          <w:gridAfter w:val="1"/>
          <w:wAfter w:w="147" w:type="dxa"/>
          <w:cantSplit/>
          <w:jc w:val="center"/>
        </w:trPr>
        <w:tc>
          <w:tcPr>
            <w:tcW w:w="1268" w:type="dxa"/>
            <w:tcBorders>
              <w:bottom w:val="single" w:sz="6" w:space="0" w:color="auto"/>
            </w:tcBorders>
          </w:tcPr>
          <w:p w14:paraId="7D5AF5D6" w14:textId="77777777" w:rsidR="00A37425" w:rsidRPr="00A564B4" w:rsidRDefault="00A37425" w:rsidP="00BB208B">
            <w:pPr>
              <w:pStyle w:val="TAL"/>
              <w:rPr>
                <w:lang w:eastAsia="zh-CN"/>
              </w:rPr>
            </w:pPr>
            <w:r w:rsidRPr="00A564B4">
              <w:t>4.5.2</w:t>
            </w:r>
            <w:r w:rsidRPr="00A564B4">
              <w:rPr>
                <w:lang w:eastAsia="zh-CN"/>
              </w:rPr>
              <w:t>.1</w:t>
            </w:r>
          </w:p>
        </w:tc>
        <w:tc>
          <w:tcPr>
            <w:tcW w:w="2959" w:type="dxa"/>
            <w:tcBorders>
              <w:bottom w:val="single" w:sz="6" w:space="0" w:color="auto"/>
            </w:tcBorders>
          </w:tcPr>
          <w:p w14:paraId="25961CD6" w14:textId="77777777" w:rsidR="00A37425" w:rsidRPr="00A564B4" w:rsidRDefault="00A37425" w:rsidP="00BB208B">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913" w:type="dxa"/>
            <w:tcBorders>
              <w:bottom w:val="single" w:sz="6" w:space="0" w:color="auto"/>
            </w:tcBorders>
          </w:tcPr>
          <w:p w14:paraId="0ADD0E98"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5D859052" w14:textId="77777777" w:rsidR="00A37425" w:rsidRPr="00A564B4" w:rsidRDefault="00A37425" w:rsidP="00BB208B">
            <w:pPr>
              <w:pStyle w:val="TAL"/>
              <w:rPr>
                <w:lang w:eastAsia="zh-CN"/>
              </w:rPr>
            </w:pPr>
            <w:r w:rsidRPr="00A564B4">
              <w:rPr>
                <w:lang w:eastAsia="zh-CN"/>
              </w:rPr>
              <w:t>C34</w:t>
            </w:r>
          </w:p>
        </w:tc>
        <w:tc>
          <w:tcPr>
            <w:tcW w:w="2470" w:type="dxa"/>
            <w:tcBorders>
              <w:bottom w:val="single" w:sz="6" w:space="0" w:color="auto"/>
            </w:tcBorders>
          </w:tcPr>
          <w:p w14:paraId="67FE6EFB" w14:textId="77777777" w:rsidR="00A37425" w:rsidRPr="00A564B4" w:rsidRDefault="00A37425" w:rsidP="00BB208B">
            <w:pPr>
              <w:pStyle w:val="TAL"/>
            </w:pPr>
            <w:r w:rsidRPr="00A564B4">
              <w:t xml:space="preserve">UE supporting E-UTRA </w:t>
            </w:r>
            <w:r w:rsidRPr="00A564B4">
              <w:rPr>
                <w:lang w:eastAsia="zh-CN"/>
              </w:rPr>
              <w:t>T</w:t>
            </w:r>
            <w:r w:rsidRPr="00A564B4">
              <w:t>DD and cdma2000 HRPD</w:t>
            </w:r>
          </w:p>
        </w:tc>
        <w:tc>
          <w:tcPr>
            <w:tcW w:w="1668" w:type="dxa"/>
            <w:shd w:val="clear" w:color="auto" w:fill="auto"/>
          </w:tcPr>
          <w:p w14:paraId="26F4812E" w14:textId="77777777" w:rsidR="00A37425" w:rsidRPr="00A564B4" w:rsidRDefault="00A37425" w:rsidP="00BB208B">
            <w:pPr>
              <w:pStyle w:val="TAL"/>
            </w:pPr>
          </w:p>
        </w:tc>
        <w:tc>
          <w:tcPr>
            <w:tcW w:w="1695" w:type="dxa"/>
            <w:shd w:val="clear" w:color="auto" w:fill="auto"/>
          </w:tcPr>
          <w:p w14:paraId="0D0C8E11" w14:textId="77777777" w:rsidR="00A37425" w:rsidRPr="00A564B4" w:rsidRDefault="00A37425" w:rsidP="00BB208B">
            <w:pPr>
              <w:pStyle w:val="TAL"/>
            </w:pPr>
          </w:p>
        </w:tc>
        <w:tc>
          <w:tcPr>
            <w:tcW w:w="1717" w:type="dxa"/>
          </w:tcPr>
          <w:p w14:paraId="35B2D92D" w14:textId="77777777" w:rsidR="00A37425" w:rsidRPr="00A564B4" w:rsidRDefault="00A37425" w:rsidP="00BB208B">
            <w:pPr>
              <w:pStyle w:val="TAL"/>
            </w:pPr>
            <w:r w:rsidRPr="00A564B4">
              <w:t>2Rx, 4Rx</w:t>
            </w:r>
          </w:p>
        </w:tc>
      </w:tr>
      <w:tr w:rsidR="00A37425" w:rsidRPr="00A564B4" w14:paraId="0D7488C7" w14:textId="77777777" w:rsidTr="00BB208B">
        <w:trPr>
          <w:gridAfter w:val="1"/>
          <w:wAfter w:w="147" w:type="dxa"/>
          <w:cantSplit/>
          <w:jc w:val="center"/>
        </w:trPr>
        <w:tc>
          <w:tcPr>
            <w:tcW w:w="1268" w:type="dxa"/>
            <w:tcBorders>
              <w:bottom w:val="single" w:sz="6" w:space="0" w:color="auto"/>
            </w:tcBorders>
          </w:tcPr>
          <w:p w14:paraId="708108DA" w14:textId="77777777" w:rsidR="00A37425" w:rsidRPr="00A564B4" w:rsidRDefault="00A37425" w:rsidP="00BB208B">
            <w:pPr>
              <w:pStyle w:val="TAL"/>
            </w:pPr>
            <w:r w:rsidRPr="00A564B4">
              <w:t>4.6.1.1</w:t>
            </w:r>
          </w:p>
        </w:tc>
        <w:tc>
          <w:tcPr>
            <w:tcW w:w="2959" w:type="dxa"/>
            <w:tcBorders>
              <w:bottom w:val="single" w:sz="6" w:space="0" w:color="auto"/>
            </w:tcBorders>
          </w:tcPr>
          <w:p w14:paraId="213D9965" w14:textId="77777777" w:rsidR="00A37425" w:rsidRPr="00A564B4" w:rsidRDefault="00A37425" w:rsidP="00BB208B">
            <w:pPr>
              <w:pStyle w:val="TAL"/>
            </w:pPr>
            <w:r w:rsidRPr="00A564B4">
              <w:t>E-UTRAN FDD - cdma2000 1xRTT Cell re-selection: cdma2000 1x is of lower priority</w:t>
            </w:r>
          </w:p>
        </w:tc>
        <w:tc>
          <w:tcPr>
            <w:tcW w:w="913" w:type="dxa"/>
            <w:tcBorders>
              <w:bottom w:val="single" w:sz="6" w:space="0" w:color="auto"/>
            </w:tcBorders>
          </w:tcPr>
          <w:p w14:paraId="53327774" w14:textId="77777777" w:rsidR="00A37425" w:rsidRPr="00A564B4" w:rsidRDefault="00A37425" w:rsidP="00BB208B">
            <w:pPr>
              <w:pStyle w:val="TAL"/>
            </w:pPr>
            <w:r w:rsidRPr="00A564B4">
              <w:t>Rel-8</w:t>
            </w:r>
          </w:p>
        </w:tc>
        <w:tc>
          <w:tcPr>
            <w:tcW w:w="1275" w:type="dxa"/>
            <w:tcBorders>
              <w:bottom w:val="single" w:sz="6" w:space="0" w:color="auto"/>
            </w:tcBorders>
          </w:tcPr>
          <w:p w14:paraId="521D8D15" w14:textId="77777777" w:rsidR="00A37425" w:rsidRPr="00A564B4" w:rsidRDefault="00A37425" w:rsidP="00BB208B">
            <w:pPr>
              <w:pStyle w:val="TAL"/>
            </w:pPr>
            <w:r w:rsidRPr="00A564B4">
              <w:rPr>
                <w:lang w:eastAsia="zh-CN"/>
              </w:rPr>
              <w:t>C11</w:t>
            </w:r>
          </w:p>
        </w:tc>
        <w:tc>
          <w:tcPr>
            <w:tcW w:w="2470" w:type="dxa"/>
            <w:tcBorders>
              <w:bottom w:val="single" w:sz="6" w:space="0" w:color="auto"/>
            </w:tcBorders>
          </w:tcPr>
          <w:p w14:paraId="52BA46B4" w14:textId="77777777" w:rsidR="00A37425" w:rsidRPr="00A564B4" w:rsidRDefault="00A37425" w:rsidP="00BB208B">
            <w:pPr>
              <w:pStyle w:val="TAL"/>
            </w:pPr>
            <w:r w:rsidRPr="00A564B4">
              <w:t xml:space="preserve">UE supporting E-UTRA FDD and cdma2000 1xRTT </w:t>
            </w:r>
          </w:p>
        </w:tc>
        <w:tc>
          <w:tcPr>
            <w:tcW w:w="1668" w:type="dxa"/>
            <w:shd w:val="clear" w:color="auto" w:fill="auto"/>
          </w:tcPr>
          <w:p w14:paraId="4F374CB1" w14:textId="77777777" w:rsidR="00A37425" w:rsidRPr="00A564B4" w:rsidRDefault="00A37425" w:rsidP="00BB208B">
            <w:pPr>
              <w:pStyle w:val="TAL"/>
            </w:pPr>
          </w:p>
        </w:tc>
        <w:tc>
          <w:tcPr>
            <w:tcW w:w="1695" w:type="dxa"/>
            <w:shd w:val="clear" w:color="auto" w:fill="auto"/>
          </w:tcPr>
          <w:p w14:paraId="17861252" w14:textId="77777777" w:rsidR="00A37425" w:rsidRPr="00A564B4" w:rsidRDefault="00A37425" w:rsidP="00BB208B">
            <w:pPr>
              <w:pStyle w:val="TAL"/>
            </w:pPr>
          </w:p>
        </w:tc>
        <w:tc>
          <w:tcPr>
            <w:tcW w:w="1717" w:type="dxa"/>
          </w:tcPr>
          <w:p w14:paraId="0D799C79" w14:textId="77777777" w:rsidR="00A37425" w:rsidRPr="00A564B4" w:rsidRDefault="00A37425" w:rsidP="00BB208B">
            <w:pPr>
              <w:pStyle w:val="TAL"/>
            </w:pPr>
            <w:r w:rsidRPr="00A564B4">
              <w:t>2Rx, 4Rx</w:t>
            </w:r>
          </w:p>
        </w:tc>
      </w:tr>
      <w:tr w:rsidR="00A37425" w:rsidRPr="00A564B4" w14:paraId="010A7636" w14:textId="77777777" w:rsidTr="00BB208B">
        <w:trPr>
          <w:gridAfter w:val="1"/>
          <w:wAfter w:w="147" w:type="dxa"/>
          <w:cantSplit/>
          <w:jc w:val="center"/>
        </w:trPr>
        <w:tc>
          <w:tcPr>
            <w:tcW w:w="1268" w:type="dxa"/>
            <w:tcBorders>
              <w:bottom w:val="single" w:sz="6" w:space="0" w:color="auto"/>
            </w:tcBorders>
          </w:tcPr>
          <w:p w14:paraId="4AB00452" w14:textId="77777777" w:rsidR="00A37425" w:rsidRPr="00A564B4" w:rsidRDefault="00A37425" w:rsidP="00BB208B">
            <w:pPr>
              <w:pStyle w:val="TAL"/>
              <w:rPr>
                <w:lang w:eastAsia="zh-CN"/>
              </w:rPr>
            </w:pPr>
            <w:r w:rsidRPr="00A564B4">
              <w:t>4.6.2</w:t>
            </w:r>
            <w:r w:rsidRPr="00A564B4">
              <w:rPr>
                <w:lang w:eastAsia="zh-CN"/>
              </w:rPr>
              <w:t>.1</w:t>
            </w:r>
          </w:p>
        </w:tc>
        <w:tc>
          <w:tcPr>
            <w:tcW w:w="2959" w:type="dxa"/>
            <w:tcBorders>
              <w:bottom w:val="single" w:sz="6" w:space="0" w:color="auto"/>
            </w:tcBorders>
          </w:tcPr>
          <w:p w14:paraId="5DA2A94F" w14:textId="77777777" w:rsidR="00A37425" w:rsidRPr="00A564B4" w:rsidRDefault="00A37425" w:rsidP="00BB208B">
            <w:pPr>
              <w:pStyle w:val="TAL"/>
            </w:pPr>
            <w:r w:rsidRPr="00A564B4">
              <w:t>E-UTRAN TDD-cdma2000 1X Cell Reselection: cdma2000 1X is of Lower Priority</w:t>
            </w:r>
          </w:p>
        </w:tc>
        <w:tc>
          <w:tcPr>
            <w:tcW w:w="913" w:type="dxa"/>
            <w:tcBorders>
              <w:bottom w:val="single" w:sz="6" w:space="0" w:color="auto"/>
            </w:tcBorders>
          </w:tcPr>
          <w:p w14:paraId="44462EA4"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5378157B" w14:textId="77777777" w:rsidR="00A37425" w:rsidRPr="00A564B4" w:rsidRDefault="00A37425" w:rsidP="00BB208B">
            <w:pPr>
              <w:pStyle w:val="TAL"/>
              <w:rPr>
                <w:lang w:eastAsia="zh-CN"/>
              </w:rPr>
            </w:pPr>
            <w:r w:rsidRPr="00A564B4">
              <w:rPr>
                <w:lang w:eastAsia="zh-CN"/>
              </w:rPr>
              <w:t>C35</w:t>
            </w:r>
          </w:p>
        </w:tc>
        <w:tc>
          <w:tcPr>
            <w:tcW w:w="2470" w:type="dxa"/>
            <w:tcBorders>
              <w:bottom w:val="single" w:sz="6" w:space="0" w:color="auto"/>
            </w:tcBorders>
          </w:tcPr>
          <w:p w14:paraId="40DCE99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cdma2000 1xRTT </w:t>
            </w:r>
          </w:p>
        </w:tc>
        <w:tc>
          <w:tcPr>
            <w:tcW w:w="1668" w:type="dxa"/>
            <w:tcBorders>
              <w:bottom w:val="single" w:sz="6" w:space="0" w:color="auto"/>
            </w:tcBorders>
            <w:shd w:val="clear" w:color="auto" w:fill="auto"/>
          </w:tcPr>
          <w:p w14:paraId="75FA6B38" w14:textId="77777777" w:rsidR="00A37425" w:rsidRPr="00A564B4" w:rsidRDefault="00A37425" w:rsidP="00BB208B">
            <w:pPr>
              <w:pStyle w:val="TAL"/>
            </w:pPr>
          </w:p>
        </w:tc>
        <w:tc>
          <w:tcPr>
            <w:tcW w:w="1695" w:type="dxa"/>
            <w:tcBorders>
              <w:bottom w:val="single" w:sz="6" w:space="0" w:color="auto"/>
            </w:tcBorders>
            <w:shd w:val="clear" w:color="auto" w:fill="auto"/>
          </w:tcPr>
          <w:p w14:paraId="22F03EFA" w14:textId="77777777" w:rsidR="00A37425" w:rsidRPr="00A564B4" w:rsidRDefault="00A37425" w:rsidP="00BB208B">
            <w:pPr>
              <w:pStyle w:val="TAL"/>
            </w:pPr>
          </w:p>
        </w:tc>
        <w:tc>
          <w:tcPr>
            <w:tcW w:w="1717" w:type="dxa"/>
            <w:tcBorders>
              <w:bottom w:val="single" w:sz="6" w:space="0" w:color="auto"/>
            </w:tcBorders>
          </w:tcPr>
          <w:p w14:paraId="75ACCB91" w14:textId="77777777" w:rsidR="00A37425" w:rsidRPr="00A564B4" w:rsidRDefault="00A37425" w:rsidP="00BB208B">
            <w:pPr>
              <w:pStyle w:val="TAL"/>
            </w:pPr>
            <w:r w:rsidRPr="00A564B4">
              <w:t>2Rx, 4Rx</w:t>
            </w:r>
          </w:p>
        </w:tc>
      </w:tr>
      <w:tr w:rsidR="00A37425" w:rsidRPr="00A564B4" w14:paraId="45FDEA58" w14:textId="77777777" w:rsidTr="00BB208B">
        <w:trPr>
          <w:gridAfter w:val="1"/>
          <w:wAfter w:w="147" w:type="dxa"/>
          <w:cantSplit/>
          <w:jc w:val="center"/>
        </w:trPr>
        <w:tc>
          <w:tcPr>
            <w:tcW w:w="12248" w:type="dxa"/>
            <w:gridSpan w:val="7"/>
            <w:shd w:val="pct10" w:color="auto" w:fill="FFFFFF"/>
          </w:tcPr>
          <w:p w14:paraId="0965A4E7" w14:textId="77777777" w:rsidR="00A37425" w:rsidRPr="00A564B4" w:rsidRDefault="00A37425" w:rsidP="00BB208B">
            <w:pPr>
              <w:pStyle w:val="TAL"/>
              <w:rPr>
                <w:b/>
              </w:rPr>
            </w:pPr>
            <w:r w:rsidRPr="00A564B4">
              <w:rPr>
                <w:b/>
              </w:rPr>
              <w:t>E-UTRAN RRC_CONNECTED State Mobility</w:t>
            </w:r>
          </w:p>
        </w:tc>
        <w:tc>
          <w:tcPr>
            <w:tcW w:w="1717" w:type="dxa"/>
            <w:shd w:val="pct10" w:color="auto" w:fill="FFFFFF"/>
          </w:tcPr>
          <w:p w14:paraId="1B73D6A3" w14:textId="77777777" w:rsidR="00A37425" w:rsidRPr="00A564B4" w:rsidRDefault="00A37425" w:rsidP="00BB208B">
            <w:pPr>
              <w:pStyle w:val="TAL"/>
              <w:rPr>
                <w:b/>
              </w:rPr>
            </w:pPr>
          </w:p>
        </w:tc>
      </w:tr>
      <w:tr w:rsidR="00A37425" w:rsidRPr="00A564B4" w14:paraId="3C6F56C5" w14:textId="77777777" w:rsidTr="00BB208B">
        <w:trPr>
          <w:gridAfter w:val="1"/>
          <w:wAfter w:w="147" w:type="dxa"/>
          <w:cantSplit/>
          <w:jc w:val="center"/>
        </w:trPr>
        <w:tc>
          <w:tcPr>
            <w:tcW w:w="1268" w:type="dxa"/>
            <w:tcBorders>
              <w:bottom w:val="single" w:sz="6" w:space="0" w:color="auto"/>
            </w:tcBorders>
          </w:tcPr>
          <w:p w14:paraId="3913F9DD" w14:textId="77777777" w:rsidR="00A37425" w:rsidRPr="00A564B4" w:rsidRDefault="00A37425" w:rsidP="00BB208B">
            <w:pPr>
              <w:pStyle w:val="TAL"/>
            </w:pPr>
            <w:r w:rsidRPr="00A564B4">
              <w:t>5.1.1</w:t>
            </w:r>
          </w:p>
        </w:tc>
        <w:tc>
          <w:tcPr>
            <w:tcW w:w="2959" w:type="dxa"/>
            <w:tcBorders>
              <w:bottom w:val="single" w:sz="6" w:space="0" w:color="auto"/>
            </w:tcBorders>
          </w:tcPr>
          <w:p w14:paraId="4E6564CE" w14:textId="77777777" w:rsidR="00A37425" w:rsidRPr="00A564B4" w:rsidRDefault="00A37425" w:rsidP="00BB208B">
            <w:pPr>
              <w:pStyle w:val="TAL"/>
            </w:pPr>
            <w:r w:rsidRPr="00A564B4">
              <w:t>E-UTRAN FDD - FDD Handover intra frequency case</w:t>
            </w:r>
          </w:p>
        </w:tc>
        <w:tc>
          <w:tcPr>
            <w:tcW w:w="913" w:type="dxa"/>
            <w:tcBorders>
              <w:bottom w:val="single" w:sz="6" w:space="0" w:color="auto"/>
            </w:tcBorders>
          </w:tcPr>
          <w:p w14:paraId="22D924A7" w14:textId="77777777" w:rsidR="00A37425" w:rsidRPr="00A564B4" w:rsidRDefault="00A37425" w:rsidP="00BB208B">
            <w:pPr>
              <w:pStyle w:val="TAL"/>
            </w:pPr>
            <w:r w:rsidRPr="00A564B4">
              <w:t>Rel-8</w:t>
            </w:r>
          </w:p>
        </w:tc>
        <w:tc>
          <w:tcPr>
            <w:tcW w:w="1275" w:type="dxa"/>
            <w:tcBorders>
              <w:bottom w:val="single" w:sz="6" w:space="0" w:color="auto"/>
            </w:tcBorders>
          </w:tcPr>
          <w:p w14:paraId="7F5FF122" w14:textId="77777777" w:rsidR="00A37425" w:rsidRPr="00A564B4" w:rsidRDefault="00A37425" w:rsidP="00BB208B">
            <w:pPr>
              <w:pStyle w:val="TAL"/>
            </w:pPr>
            <w:r w:rsidRPr="00A564B4">
              <w:rPr>
                <w:lang w:eastAsia="zh-CN"/>
              </w:rPr>
              <w:t>C01</w:t>
            </w:r>
          </w:p>
        </w:tc>
        <w:tc>
          <w:tcPr>
            <w:tcW w:w="2470" w:type="dxa"/>
            <w:tcBorders>
              <w:bottom w:val="single" w:sz="6" w:space="0" w:color="auto"/>
            </w:tcBorders>
          </w:tcPr>
          <w:p w14:paraId="1EB296B8" w14:textId="77777777" w:rsidR="00A37425" w:rsidRPr="00A564B4" w:rsidRDefault="00A37425" w:rsidP="00BB208B">
            <w:pPr>
              <w:pStyle w:val="TAL"/>
            </w:pPr>
            <w:r w:rsidRPr="00A564B4">
              <w:t>UE supporting E-UTRA FDD</w:t>
            </w:r>
          </w:p>
        </w:tc>
        <w:tc>
          <w:tcPr>
            <w:tcW w:w="1668" w:type="dxa"/>
            <w:shd w:val="clear" w:color="auto" w:fill="auto"/>
          </w:tcPr>
          <w:p w14:paraId="444CE3F0" w14:textId="77777777" w:rsidR="00A37425" w:rsidRPr="00A564B4" w:rsidRDefault="00A37425" w:rsidP="00BB208B">
            <w:pPr>
              <w:pStyle w:val="TAL"/>
            </w:pPr>
          </w:p>
        </w:tc>
        <w:tc>
          <w:tcPr>
            <w:tcW w:w="1695" w:type="dxa"/>
            <w:shd w:val="clear" w:color="auto" w:fill="auto"/>
          </w:tcPr>
          <w:p w14:paraId="54D158E2" w14:textId="77777777" w:rsidR="00A37425" w:rsidRPr="00A564B4" w:rsidRDefault="00A37425" w:rsidP="00BB208B">
            <w:pPr>
              <w:pStyle w:val="TAL"/>
            </w:pPr>
          </w:p>
        </w:tc>
        <w:tc>
          <w:tcPr>
            <w:tcW w:w="1717" w:type="dxa"/>
          </w:tcPr>
          <w:p w14:paraId="7E4BC91D" w14:textId="77777777" w:rsidR="00A37425" w:rsidRPr="00A564B4" w:rsidRDefault="00A37425" w:rsidP="00BB208B">
            <w:pPr>
              <w:pStyle w:val="TAL"/>
            </w:pPr>
            <w:r w:rsidRPr="00A564B4">
              <w:t>2Rx, 4Rx</w:t>
            </w:r>
          </w:p>
        </w:tc>
      </w:tr>
      <w:tr w:rsidR="00A37425" w:rsidRPr="00A564B4" w14:paraId="63E6D558" w14:textId="77777777" w:rsidTr="00BB208B">
        <w:trPr>
          <w:gridAfter w:val="1"/>
          <w:wAfter w:w="147" w:type="dxa"/>
          <w:cantSplit/>
          <w:jc w:val="center"/>
        </w:trPr>
        <w:tc>
          <w:tcPr>
            <w:tcW w:w="1268" w:type="dxa"/>
            <w:tcBorders>
              <w:bottom w:val="single" w:sz="6" w:space="0" w:color="auto"/>
            </w:tcBorders>
          </w:tcPr>
          <w:p w14:paraId="16609983" w14:textId="77777777" w:rsidR="00A37425" w:rsidRPr="00A564B4" w:rsidDel="00762B12" w:rsidRDefault="00A37425" w:rsidP="00BB208B">
            <w:pPr>
              <w:pStyle w:val="TAL"/>
            </w:pPr>
            <w:r w:rsidRPr="00A564B4">
              <w:t>5.1.2</w:t>
            </w:r>
          </w:p>
        </w:tc>
        <w:tc>
          <w:tcPr>
            <w:tcW w:w="2959" w:type="dxa"/>
            <w:tcBorders>
              <w:bottom w:val="single" w:sz="6" w:space="0" w:color="auto"/>
            </w:tcBorders>
          </w:tcPr>
          <w:p w14:paraId="12EDF72E" w14:textId="77777777" w:rsidR="00A37425" w:rsidRPr="00A564B4" w:rsidRDefault="00A37425" w:rsidP="00BB208B">
            <w:pPr>
              <w:pStyle w:val="TAL"/>
            </w:pPr>
            <w:r w:rsidRPr="00A564B4">
              <w:t>E-UTRAN TDD - TDD Handover intra frequency case</w:t>
            </w:r>
          </w:p>
        </w:tc>
        <w:tc>
          <w:tcPr>
            <w:tcW w:w="913" w:type="dxa"/>
            <w:tcBorders>
              <w:bottom w:val="single" w:sz="6" w:space="0" w:color="auto"/>
            </w:tcBorders>
          </w:tcPr>
          <w:p w14:paraId="4E306937" w14:textId="77777777" w:rsidR="00A37425" w:rsidRPr="00A564B4" w:rsidRDefault="00A37425" w:rsidP="00BB208B">
            <w:pPr>
              <w:pStyle w:val="TAL"/>
            </w:pPr>
            <w:r w:rsidRPr="00A564B4">
              <w:t>Rel-8</w:t>
            </w:r>
          </w:p>
        </w:tc>
        <w:tc>
          <w:tcPr>
            <w:tcW w:w="1275" w:type="dxa"/>
            <w:tcBorders>
              <w:bottom w:val="single" w:sz="6" w:space="0" w:color="auto"/>
            </w:tcBorders>
          </w:tcPr>
          <w:p w14:paraId="32414417" w14:textId="77777777" w:rsidR="00A37425" w:rsidRPr="00A564B4" w:rsidRDefault="00A37425" w:rsidP="00BB208B">
            <w:pPr>
              <w:pStyle w:val="TAL"/>
              <w:rPr>
                <w:lang w:eastAsia="zh-CN"/>
              </w:rPr>
            </w:pPr>
            <w:r w:rsidRPr="00A564B4">
              <w:rPr>
                <w:lang w:eastAsia="zh-CN"/>
              </w:rPr>
              <w:t>C02</w:t>
            </w:r>
          </w:p>
        </w:tc>
        <w:tc>
          <w:tcPr>
            <w:tcW w:w="2470" w:type="dxa"/>
            <w:tcBorders>
              <w:bottom w:val="single" w:sz="6" w:space="0" w:color="auto"/>
            </w:tcBorders>
          </w:tcPr>
          <w:p w14:paraId="0CDDE96B" w14:textId="77777777" w:rsidR="00A37425" w:rsidRPr="00A564B4" w:rsidRDefault="00A37425" w:rsidP="00BB208B">
            <w:pPr>
              <w:pStyle w:val="TAL"/>
            </w:pPr>
            <w:r w:rsidRPr="00A564B4">
              <w:t>UE supporting E-UTRA TDD</w:t>
            </w:r>
          </w:p>
        </w:tc>
        <w:tc>
          <w:tcPr>
            <w:tcW w:w="1668" w:type="dxa"/>
            <w:shd w:val="clear" w:color="auto" w:fill="auto"/>
          </w:tcPr>
          <w:p w14:paraId="38507727" w14:textId="77777777" w:rsidR="00A37425" w:rsidRPr="00A564B4" w:rsidRDefault="00A37425" w:rsidP="00BB208B">
            <w:pPr>
              <w:pStyle w:val="TAL"/>
            </w:pPr>
          </w:p>
        </w:tc>
        <w:tc>
          <w:tcPr>
            <w:tcW w:w="1695" w:type="dxa"/>
            <w:shd w:val="clear" w:color="auto" w:fill="auto"/>
          </w:tcPr>
          <w:p w14:paraId="01F7DF60" w14:textId="77777777" w:rsidR="00A37425" w:rsidRPr="00A564B4" w:rsidRDefault="00A37425" w:rsidP="00BB208B">
            <w:pPr>
              <w:pStyle w:val="TAL"/>
            </w:pPr>
          </w:p>
        </w:tc>
        <w:tc>
          <w:tcPr>
            <w:tcW w:w="1717" w:type="dxa"/>
          </w:tcPr>
          <w:p w14:paraId="1D410EF0" w14:textId="77777777" w:rsidR="00A37425" w:rsidRPr="00A564B4" w:rsidRDefault="00A37425" w:rsidP="00BB208B">
            <w:pPr>
              <w:pStyle w:val="TAL"/>
            </w:pPr>
            <w:r w:rsidRPr="00A564B4">
              <w:t>2Rx, 4Rx</w:t>
            </w:r>
          </w:p>
        </w:tc>
      </w:tr>
      <w:tr w:rsidR="00A37425" w:rsidRPr="00A564B4" w14:paraId="6AF2F8CB" w14:textId="77777777" w:rsidTr="00BB208B">
        <w:trPr>
          <w:gridAfter w:val="1"/>
          <w:wAfter w:w="147" w:type="dxa"/>
          <w:cantSplit/>
          <w:jc w:val="center"/>
        </w:trPr>
        <w:tc>
          <w:tcPr>
            <w:tcW w:w="1268" w:type="dxa"/>
            <w:tcBorders>
              <w:bottom w:val="single" w:sz="6" w:space="0" w:color="auto"/>
            </w:tcBorders>
          </w:tcPr>
          <w:p w14:paraId="29937EBE" w14:textId="77777777" w:rsidR="00A37425" w:rsidRPr="00A564B4" w:rsidRDefault="00A37425" w:rsidP="00BB208B">
            <w:pPr>
              <w:pStyle w:val="TAL"/>
            </w:pPr>
            <w:r w:rsidRPr="00A564B4">
              <w:t>5.1.3</w:t>
            </w:r>
          </w:p>
        </w:tc>
        <w:tc>
          <w:tcPr>
            <w:tcW w:w="2959" w:type="dxa"/>
            <w:tcBorders>
              <w:bottom w:val="single" w:sz="6" w:space="0" w:color="auto"/>
            </w:tcBorders>
          </w:tcPr>
          <w:p w14:paraId="1A71F679" w14:textId="77777777" w:rsidR="00A37425" w:rsidRPr="00A564B4" w:rsidRDefault="00A37425" w:rsidP="00BB208B">
            <w:pPr>
              <w:pStyle w:val="TAL"/>
            </w:pPr>
            <w:r w:rsidRPr="00A564B4">
              <w:t>E-UTRAN FDD - FDD Handover inter frequency case</w:t>
            </w:r>
          </w:p>
        </w:tc>
        <w:tc>
          <w:tcPr>
            <w:tcW w:w="913" w:type="dxa"/>
            <w:tcBorders>
              <w:bottom w:val="single" w:sz="6" w:space="0" w:color="auto"/>
            </w:tcBorders>
          </w:tcPr>
          <w:p w14:paraId="21094352" w14:textId="77777777" w:rsidR="00A37425" w:rsidRPr="00A564B4" w:rsidRDefault="00A37425" w:rsidP="00BB208B">
            <w:pPr>
              <w:pStyle w:val="TAL"/>
            </w:pPr>
            <w:r w:rsidRPr="00A564B4">
              <w:t>Rel-8</w:t>
            </w:r>
          </w:p>
        </w:tc>
        <w:tc>
          <w:tcPr>
            <w:tcW w:w="1275" w:type="dxa"/>
            <w:tcBorders>
              <w:bottom w:val="single" w:sz="6" w:space="0" w:color="auto"/>
            </w:tcBorders>
          </w:tcPr>
          <w:p w14:paraId="7B685F93" w14:textId="77777777" w:rsidR="00A37425" w:rsidRPr="00A564B4" w:rsidRDefault="00A37425" w:rsidP="00BB208B">
            <w:pPr>
              <w:pStyle w:val="TAL"/>
            </w:pPr>
            <w:r w:rsidRPr="00A564B4">
              <w:rPr>
                <w:lang w:eastAsia="zh-CN"/>
              </w:rPr>
              <w:t>C01d</w:t>
            </w:r>
          </w:p>
        </w:tc>
        <w:tc>
          <w:tcPr>
            <w:tcW w:w="2470" w:type="dxa"/>
            <w:tcBorders>
              <w:bottom w:val="single" w:sz="6" w:space="0" w:color="auto"/>
            </w:tcBorders>
          </w:tcPr>
          <w:p w14:paraId="6E2792D8" w14:textId="77777777" w:rsidR="00A37425" w:rsidRPr="00A564B4" w:rsidRDefault="00A37425" w:rsidP="00BB208B">
            <w:pPr>
              <w:pStyle w:val="TAL"/>
            </w:pPr>
            <w:r w:rsidRPr="00A564B4">
              <w:t>UE supporting E-UTRA FDD and Feature Group Indicators 5, 13 and 25</w:t>
            </w:r>
          </w:p>
        </w:tc>
        <w:tc>
          <w:tcPr>
            <w:tcW w:w="1668" w:type="dxa"/>
            <w:shd w:val="clear" w:color="auto" w:fill="auto"/>
          </w:tcPr>
          <w:p w14:paraId="7F395FD3" w14:textId="77777777" w:rsidR="00A37425" w:rsidRPr="00A564B4" w:rsidRDefault="00A37425" w:rsidP="00BB208B">
            <w:pPr>
              <w:pStyle w:val="TAL"/>
            </w:pPr>
          </w:p>
        </w:tc>
        <w:tc>
          <w:tcPr>
            <w:tcW w:w="1695" w:type="dxa"/>
            <w:shd w:val="clear" w:color="auto" w:fill="auto"/>
          </w:tcPr>
          <w:p w14:paraId="571E2F7E" w14:textId="77777777" w:rsidR="00A37425" w:rsidRPr="00A564B4" w:rsidRDefault="00A37425" w:rsidP="00BB208B">
            <w:pPr>
              <w:pStyle w:val="TAL"/>
            </w:pPr>
          </w:p>
        </w:tc>
        <w:tc>
          <w:tcPr>
            <w:tcW w:w="1717" w:type="dxa"/>
          </w:tcPr>
          <w:p w14:paraId="3C10C8C5" w14:textId="77777777" w:rsidR="00A37425" w:rsidRPr="00A564B4" w:rsidRDefault="00A37425" w:rsidP="00BB208B">
            <w:pPr>
              <w:pStyle w:val="TAL"/>
            </w:pPr>
            <w:r w:rsidRPr="00A564B4">
              <w:t>2Rx, 4Rx</w:t>
            </w:r>
          </w:p>
        </w:tc>
      </w:tr>
      <w:tr w:rsidR="00A37425" w:rsidRPr="00A564B4" w14:paraId="35499EAD" w14:textId="77777777" w:rsidTr="00BB208B">
        <w:trPr>
          <w:gridAfter w:val="1"/>
          <w:wAfter w:w="147" w:type="dxa"/>
          <w:cantSplit/>
          <w:jc w:val="center"/>
        </w:trPr>
        <w:tc>
          <w:tcPr>
            <w:tcW w:w="1268" w:type="dxa"/>
            <w:tcBorders>
              <w:bottom w:val="single" w:sz="6" w:space="0" w:color="auto"/>
            </w:tcBorders>
          </w:tcPr>
          <w:p w14:paraId="063F6BAD" w14:textId="77777777" w:rsidR="00A37425" w:rsidRPr="00A564B4" w:rsidRDefault="00A37425" w:rsidP="00BB208B">
            <w:pPr>
              <w:pStyle w:val="TAL"/>
            </w:pPr>
            <w:r w:rsidRPr="00A564B4">
              <w:t>5.1.3</w:t>
            </w:r>
            <w:r w:rsidRPr="00A564B4">
              <w:rPr>
                <w:lang w:eastAsia="zh-TW"/>
              </w:rPr>
              <w:t>_2</w:t>
            </w:r>
          </w:p>
        </w:tc>
        <w:tc>
          <w:tcPr>
            <w:tcW w:w="2959" w:type="dxa"/>
            <w:tcBorders>
              <w:bottom w:val="single" w:sz="6" w:space="0" w:color="auto"/>
            </w:tcBorders>
          </w:tcPr>
          <w:p w14:paraId="4A127CED" w14:textId="77777777" w:rsidR="00A37425" w:rsidRPr="00A564B4" w:rsidRDefault="00A37425" w:rsidP="00BB208B">
            <w:pPr>
              <w:pStyle w:val="TAL"/>
            </w:pPr>
            <w:r w:rsidRPr="00A564B4">
              <w:t>E-UTRAN FDD – FDD Inter frequency handover for UE Category 1bis</w:t>
            </w:r>
          </w:p>
        </w:tc>
        <w:tc>
          <w:tcPr>
            <w:tcW w:w="913" w:type="dxa"/>
            <w:tcBorders>
              <w:bottom w:val="single" w:sz="6" w:space="0" w:color="auto"/>
            </w:tcBorders>
          </w:tcPr>
          <w:p w14:paraId="424F68F6" w14:textId="77777777" w:rsidR="00A37425" w:rsidRPr="00A564B4" w:rsidRDefault="00A37425" w:rsidP="00BB208B">
            <w:pPr>
              <w:pStyle w:val="TAL"/>
            </w:pPr>
            <w:r w:rsidRPr="00A564B4">
              <w:t>Rel-</w:t>
            </w:r>
            <w:r w:rsidRPr="00A564B4">
              <w:rPr>
                <w:lang w:eastAsia="zh-TW"/>
              </w:rPr>
              <w:t>13</w:t>
            </w:r>
          </w:p>
        </w:tc>
        <w:tc>
          <w:tcPr>
            <w:tcW w:w="1275" w:type="dxa"/>
            <w:tcBorders>
              <w:bottom w:val="single" w:sz="6" w:space="0" w:color="auto"/>
            </w:tcBorders>
          </w:tcPr>
          <w:p w14:paraId="7B7A8F8A" w14:textId="77777777" w:rsidR="00A37425" w:rsidRPr="00A564B4" w:rsidRDefault="00A37425" w:rsidP="00BB208B">
            <w:pPr>
              <w:pStyle w:val="TAL"/>
              <w:rPr>
                <w:lang w:eastAsia="zh-CN"/>
              </w:rPr>
            </w:pPr>
            <w:r w:rsidRPr="00A564B4">
              <w:rPr>
                <w:lang w:eastAsia="zh-CN"/>
              </w:rPr>
              <w:t>C01d</w:t>
            </w:r>
            <w:r w:rsidRPr="00A564B4">
              <w:rPr>
                <w:lang w:eastAsia="zh-TW"/>
              </w:rPr>
              <w:t>h</w:t>
            </w:r>
          </w:p>
        </w:tc>
        <w:tc>
          <w:tcPr>
            <w:tcW w:w="2470" w:type="dxa"/>
            <w:tcBorders>
              <w:bottom w:val="single" w:sz="6" w:space="0" w:color="auto"/>
            </w:tcBorders>
          </w:tcPr>
          <w:p w14:paraId="27E189BC" w14:textId="77777777" w:rsidR="00A37425" w:rsidRPr="00A564B4" w:rsidRDefault="00A37425" w:rsidP="00BB208B">
            <w:pPr>
              <w:pStyle w:val="TAL"/>
            </w:pPr>
            <w:r w:rsidRPr="00A564B4">
              <w:t>UE supporting E-UTRA FDD and UE Category 1bis and Feature Group Indicators 5, 13 and 25</w:t>
            </w:r>
          </w:p>
        </w:tc>
        <w:tc>
          <w:tcPr>
            <w:tcW w:w="1668" w:type="dxa"/>
            <w:shd w:val="clear" w:color="auto" w:fill="auto"/>
          </w:tcPr>
          <w:p w14:paraId="126DBAA8" w14:textId="77777777" w:rsidR="00A37425" w:rsidRPr="00A564B4" w:rsidRDefault="00A37425" w:rsidP="00BB208B">
            <w:pPr>
              <w:pStyle w:val="TAL"/>
            </w:pPr>
          </w:p>
        </w:tc>
        <w:tc>
          <w:tcPr>
            <w:tcW w:w="1695" w:type="dxa"/>
            <w:shd w:val="clear" w:color="auto" w:fill="auto"/>
          </w:tcPr>
          <w:p w14:paraId="169E6BD7" w14:textId="77777777" w:rsidR="00A37425" w:rsidRPr="00A564B4" w:rsidRDefault="00A37425" w:rsidP="00BB208B">
            <w:pPr>
              <w:pStyle w:val="TAL"/>
            </w:pPr>
          </w:p>
        </w:tc>
        <w:tc>
          <w:tcPr>
            <w:tcW w:w="1717" w:type="dxa"/>
          </w:tcPr>
          <w:p w14:paraId="569BE268" w14:textId="77777777" w:rsidR="00A37425" w:rsidRPr="00A564B4" w:rsidRDefault="00A37425" w:rsidP="00BB208B">
            <w:pPr>
              <w:pStyle w:val="TAL"/>
            </w:pPr>
          </w:p>
        </w:tc>
      </w:tr>
      <w:tr w:rsidR="00A37425" w:rsidRPr="00A564B4" w14:paraId="411840C6" w14:textId="77777777" w:rsidTr="00BB208B">
        <w:trPr>
          <w:gridAfter w:val="1"/>
          <w:wAfter w:w="147" w:type="dxa"/>
          <w:cantSplit/>
          <w:jc w:val="center"/>
        </w:trPr>
        <w:tc>
          <w:tcPr>
            <w:tcW w:w="1268" w:type="dxa"/>
            <w:tcBorders>
              <w:bottom w:val="single" w:sz="6" w:space="0" w:color="auto"/>
            </w:tcBorders>
          </w:tcPr>
          <w:p w14:paraId="64592617" w14:textId="77777777" w:rsidR="00A37425" w:rsidRPr="00A564B4" w:rsidRDefault="00A37425" w:rsidP="00BB208B">
            <w:pPr>
              <w:pStyle w:val="TAL"/>
            </w:pPr>
            <w:r w:rsidRPr="00A564B4">
              <w:t>5.1.4</w:t>
            </w:r>
          </w:p>
        </w:tc>
        <w:tc>
          <w:tcPr>
            <w:tcW w:w="2959" w:type="dxa"/>
            <w:tcBorders>
              <w:bottom w:val="single" w:sz="6" w:space="0" w:color="auto"/>
            </w:tcBorders>
          </w:tcPr>
          <w:p w14:paraId="4B1738FD" w14:textId="77777777" w:rsidR="00A37425" w:rsidRPr="00A564B4" w:rsidRDefault="00A37425" w:rsidP="00BB208B">
            <w:pPr>
              <w:pStyle w:val="TAL"/>
            </w:pPr>
            <w:r w:rsidRPr="00A564B4">
              <w:t>E-UTRAN TDD - TDD Handover inter frequency case</w:t>
            </w:r>
          </w:p>
        </w:tc>
        <w:tc>
          <w:tcPr>
            <w:tcW w:w="913" w:type="dxa"/>
            <w:tcBorders>
              <w:bottom w:val="single" w:sz="6" w:space="0" w:color="auto"/>
            </w:tcBorders>
          </w:tcPr>
          <w:p w14:paraId="54F22CAF" w14:textId="77777777" w:rsidR="00A37425" w:rsidRPr="00A564B4" w:rsidRDefault="00A37425" w:rsidP="00BB208B">
            <w:pPr>
              <w:pStyle w:val="TAL"/>
            </w:pPr>
            <w:r w:rsidRPr="00A564B4">
              <w:t>Rel-8</w:t>
            </w:r>
          </w:p>
        </w:tc>
        <w:tc>
          <w:tcPr>
            <w:tcW w:w="1275" w:type="dxa"/>
            <w:tcBorders>
              <w:bottom w:val="single" w:sz="6" w:space="0" w:color="auto"/>
            </w:tcBorders>
          </w:tcPr>
          <w:p w14:paraId="69A90931" w14:textId="77777777" w:rsidR="00A37425" w:rsidRPr="00A564B4" w:rsidRDefault="00A37425" w:rsidP="00BB208B">
            <w:pPr>
              <w:pStyle w:val="TAL"/>
            </w:pPr>
            <w:r w:rsidRPr="00A564B4">
              <w:rPr>
                <w:lang w:eastAsia="zh-CN"/>
              </w:rPr>
              <w:t>C02d</w:t>
            </w:r>
          </w:p>
        </w:tc>
        <w:tc>
          <w:tcPr>
            <w:tcW w:w="2470" w:type="dxa"/>
            <w:tcBorders>
              <w:bottom w:val="single" w:sz="6" w:space="0" w:color="auto"/>
            </w:tcBorders>
          </w:tcPr>
          <w:p w14:paraId="14D291EB" w14:textId="77777777" w:rsidR="00A37425" w:rsidRPr="00A564B4" w:rsidRDefault="00A37425" w:rsidP="00BB208B">
            <w:pPr>
              <w:pStyle w:val="TAL"/>
            </w:pPr>
            <w:r w:rsidRPr="00A564B4">
              <w:t>UE supporting E-UTRA TDD and Feature Group Indicators 5, 13 and 25</w:t>
            </w:r>
          </w:p>
        </w:tc>
        <w:tc>
          <w:tcPr>
            <w:tcW w:w="1668" w:type="dxa"/>
            <w:shd w:val="clear" w:color="auto" w:fill="auto"/>
          </w:tcPr>
          <w:p w14:paraId="6D34942C" w14:textId="77777777" w:rsidR="00A37425" w:rsidRPr="00A564B4" w:rsidRDefault="00A37425" w:rsidP="00BB208B">
            <w:pPr>
              <w:pStyle w:val="TAL"/>
            </w:pPr>
          </w:p>
        </w:tc>
        <w:tc>
          <w:tcPr>
            <w:tcW w:w="1695" w:type="dxa"/>
            <w:shd w:val="clear" w:color="auto" w:fill="auto"/>
          </w:tcPr>
          <w:p w14:paraId="152557D8" w14:textId="77777777" w:rsidR="00A37425" w:rsidRPr="00A564B4" w:rsidRDefault="00A37425" w:rsidP="00BB208B">
            <w:pPr>
              <w:pStyle w:val="TAL"/>
            </w:pPr>
          </w:p>
        </w:tc>
        <w:tc>
          <w:tcPr>
            <w:tcW w:w="1717" w:type="dxa"/>
          </w:tcPr>
          <w:p w14:paraId="54A7B6AF" w14:textId="77777777" w:rsidR="00A37425" w:rsidRPr="00A564B4" w:rsidRDefault="00A37425" w:rsidP="00BB208B">
            <w:pPr>
              <w:pStyle w:val="TAL"/>
            </w:pPr>
            <w:r w:rsidRPr="00A564B4">
              <w:t>2Rx, 4Rx</w:t>
            </w:r>
          </w:p>
        </w:tc>
      </w:tr>
      <w:tr w:rsidR="00A37425" w:rsidRPr="00A564B4" w14:paraId="545622E4" w14:textId="77777777" w:rsidTr="00BB208B">
        <w:trPr>
          <w:gridAfter w:val="1"/>
          <w:wAfter w:w="147" w:type="dxa"/>
          <w:cantSplit/>
          <w:jc w:val="center"/>
        </w:trPr>
        <w:tc>
          <w:tcPr>
            <w:tcW w:w="1268" w:type="dxa"/>
            <w:tcBorders>
              <w:bottom w:val="single" w:sz="6" w:space="0" w:color="auto"/>
            </w:tcBorders>
          </w:tcPr>
          <w:p w14:paraId="5A79C6AB" w14:textId="77777777" w:rsidR="00A37425" w:rsidRPr="00A564B4" w:rsidRDefault="00A37425" w:rsidP="00BB208B">
            <w:pPr>
              <w:pStyle w:val="TAL"/>
            </w:pPr>
            <w:r w:rsidRPr="00A564B4">
              <w:t>5.1.4</w:t>
            </w:r>
            <w:r w:rsidRPr="00A564B4">
              <w:rPr>
                <w:lang w:eastAsia="zh-TW"/>
              </w:rPr>
              <w:t>_2</w:t>
            </w:r>
          </w:p>
        </w:tc>
        <w:tc>
          <w:tcPr>
            <w:tcW w:w="2959" w:type="dxa"/>
            <w:tcBorders>
              <w:bottom w:val="single" w:sz="6" w:space="0" w:color="auto"/>
            </w:tcBorders>
          </w:tcPr>
          <w:p w14:paraId="0CC766B1" w14:textId="77777777" w:rsidR="00A37425" w:rsidRPr="00A564B4" w:rsidRDefault="00A37425" w:rsidP="00BB208B">
            <w:pPr>
              <w:pStyle w:val="TAL"/>
            </w:pPr>
            <w:r w:rsidRPr="00A564B4">
              <w:t>E-UTRAN TDD – TDD Inter frequency handover for UE Category 1bis</w:t>
            </w:r>
          </w:p>
        </w:tc>
        <w:tc>
          <w:tcPr>
            <w:tcW w:w="913" w:type="dxa"/>
            <w:tcBorders>
              <w:bottom w:val="single" w:sz="6" w:space="0" w:color="auto"/>
            </w:tcBorders>
          </w:tcPr>
          <w:p w14:paraId="58BB3C3D" w14:textId="77777777" w:rsidR="00A37425" w:rsidRPr="00A564B4" w:rsidRDefault="00A37425" w:rsidP="00BB208B">
            <w:pPr>
              <w:pStyle w:val="TAL"/>
            </w:pPr>
            <w:r w:rsidRPr="00A564B4">
              <w:t>Rel-13</w:t>
            </w:r>
          </w:p>
        </w:tc>
        <w:tc>
          <w:tcPr>
            <w:tcW w:w="1275" w:type="dxa"/>
            <w:tcBorders>
              <w:bottom w:val="single" w:sz="6" w:space="0" w:color="auto"/>
            </w:tcBorders>
          </w:tcPr>
          <w:p w14:paraId="2202C2E2" w14:textId="77777777" w:rsidR="00A37425" w:rsidRPr="00A564B4" w:rsidRDefault="00A37425" w:rsidP="00BB208B">
            <w:pPr>
              <w:pStyle w:val="TAL"/>
              <w:rPr>
                <w:lang w:eastAsia="zh-CN"/>
              </w:rPr>
            </w:pPr>
            <w:r w:rsidRPr="00A564B4">
              <w:rPr>
                <w:lang w:eastAsia="zh-CN"/>
              </w:rPr>
              <w:t>C02d</w:t>
            </w:r>
            <w:r w:rsidRPr="00A564B4">
              <w:rPr>
                <w:lang w:eastAsia="zh-TW"/>
              </w:rPr>
              <w:t>h</w:t>
            </w:r>
          </w:p>
        </w:tc>
        <w:tc>
          <w:tcPr>
            <w:tcW w:w="2470" w:type="dxa"/>
            <w:tcBorders>
              <w:bottom w:val="single" w:sz="6" w:space="0" w:color="auto"/>
            </w:tcBorders>
          </w:tcPr>
          <w:p w14:paraId="5EFB1FF5" w14:textId="77777777" w:rsidR="00A37425" w:rsidRPr="00A564B4" w:rsidRDefault="00A37425" w:rsidP="00BB208B">
            <w:pPr>
              <w:pStyle w:val="TAL"/>
            </w:pPr>
            <w:r w:rsidRPr="00A564B4">
              <w:t>UE supporting E-UTRA TDD and UE Category 1bis and Feature Group Indicators 5, 13 and 25</w:t>
            </w:r>
          </w:p>
        </w:tc>
        <w:tc>
          <w:tcPr>
            <w:tcW w:w="1668" w:type="dxa"/>
            <w:shd w:val="clear" w:color="auto" w:fill="auto"/>
          </w:tcPr>
          <w:p w14:paraId="6305DB42" w14:textId="77777777" w:rsidR="00A37425" w:rsidRPr="00A564B4" w:rsidRDefault="00A37425" w:rsidP="00BB208B">
            <w:pPr>
              <w:pStyle w:val="TAL"/>
            </w:pPr>
          </w:p>
        </w:tc>
        <w:tc>
          <w:tcPr>
            <w:tcW w:w="1695" w:type="dxa"/>
            <w:shd w:val="clear" w:color="auto" w:fill="auto"/>
          </w:tcPr>
          <w:p w14:paraId="72B96A56" w14:textId="77777777" w:rsidR="00A37425" w:rsidRPr="00A564B4" w:rsidRDefault="00A37425" w:rsidP="00BB208B">
            <w:pPr>
              <w:pStyle w:val="TAL"/>
            </w:pPr>
          </w:p>
        </w:tc>
        <w:tc>
          <w:tcPr>
            <w:tcW w:w="1717" w:type="dxa"/>
          </w:tcPr>
          <w:p w14:paraId="4E314CA5" w14:textId="77777777" w:rsidR="00A37425" w:rsidRPr="00A564B4" w:rsidRDefault="00A37425" w:rsidP="00BB208B">
            <w:pPr>
              <w:pStyle w:val="TAL"/>
            </w:pPr>
          </w:p>
        </w:tc>
      </w:tr>
      <w:tr w:rsidR="00A37425" w:rsidRPr="00A564B4" w14:paraId="5C7D078F" w14:textId="77777777" w:rsidTr="00BB208B">
        <w:trPr>
          <w:gridAfter w:val="1"/>
          <w:wAfter w:w="147" w:type="dxa"/>
          <w:cantSplit/>
          <w:jc w:val="center"/>
        </w:trPr>
        <w:tc>
          <w:tcPr>
            <w:tcW w:w="1268" w:type="dxa"/>
            <w:tcBorders>
              <w:bottom w:val="single" w:sz="6" w:space="0" w:color="auto"/>
            </w:tcBorders>
          </w:tcPr>
          <w:p w14:paraId="07857393" w14:textId="77777777" w:rsidR="00A37425" w:rsidRPr="00A564B4" w:rsidRDefault="00A37425" w:rsidP="00BB208B">
            <w:pPr>
              <w:pStyle w:val="TAL"/>
            </w:pPr>
            <w:r w:rsidRPr="00A564B4">
              <w:t>5.1.5</w:t>
            </w:r>
          </w:p>
        </w:tc>
        <w:tc>
          <w:tcPr>
            <w:tcW w:w="2959" w:type="dxa"/>
            <w:tcBorders>
              <w:bottom w:val="single" w:sz="6" w:space="0" w:color="auto"/>
            </w:tcBorders>
          </w:tcPr>
          <w:p w14:paraId="25AF93B7" w14:textId="77777777" w:rsidR="00A37425" w:rsidRPr="00A564B4" w:rsidRDefault="00A37425" w:rsidP="00BB208B">
            <w:pPr>
              <w:pStyle w:val="TAL"/>
            </w:pPr>
            <w:r w:rsidRPr="00A564B4">
              <w:t>E-UTRAN FDD - FDD inter frequency handover: unknown target cell</w:t>
            </w:r>
          </w:p>
        </w:tc>
        <w:tc>
          <w:tcPr>
            <w:tcW w:w="913" w:type="dxa"/>
            <w:tcBorders>
              <w:bottom w:val="single" w:sz="6" w:space="0" w:color="auto"/>
            </w:tcBorders>
          </w:tcPr>
          <w:p w14:paraId="5BC287A1" w14:textId="77777777" w:rsidR="00A37425" w:rsidRPr="00A564B4" w:rsidRDefault="00A37425" w:rsidP="00BB208B">
            <w:pPr>
              <w:pStyle w:val="TAL"/>
            </w:pPr>
            <w:r w:rsidRPr="00A564B4">
              <w:t>Rel-8</w:t>
            </w:r>
          </w:p>
        </w:tc>
        <w:tc>
          <w:tcPr>
            <w:tcW w:w="1275" w:type="dxa"/>
            <w:tcBorders>
              <w:bottom w:val="single" w:sz="6" w:space="0" w:color="auto"/>
            </w:tcBorders>
          </w:tcPr>
          <w:p w14:paraId="50DA1583" w14:textId="77777777" w:rsidR="00A37425" w:rsidRPr="00A564B4" w:rsidRDefault="00A37425" w:rsidP="00BB208B">
            <w:pPr>
              <w:pStyle w:val="TAL"/>
              <w:rPr>
                <w:lang w:eastAsia="zh-CN"/>
              </w:rPr>
            </w:pPr>
            <w:r w:rsidRPr="00A564B4">
              <w:rPr>
                <w:lang w:eastAsia="zh-CN"/>
              </w:rPr>
              <w:t>C01a</w:t>
            </w:r>
          </w:p>
        </w:tc>
        <w:tc>
          <w:tcPr>
            <w:tcW w:w="2470" w:type="dxa"/>
            <w:tcBorders>
              <w:bottom w:val="single" w:sz="6" w:space="0" w:color="auto"/>
            </w:tcBorders>
          </w:tcPr>
          <w:p w14:paraId="59781D40" w14:textId="77777777" w:rsidR="00A37425" w:rsidRPr="00A564B4" w:rsidRDefault="00A37425" w:rsidP="00BB208B">
            <w:pPr>
              <w:pStyle w:val="TAL"/>
            </w:pPr>
            <w:r w:rsidRPr="00A564B4">
              <w:t>UE supporting E-UTRA FDD and Feature Group Indicators 13 and 25</w:t>
            </w:r>
          </w:p>
        </w:tc>
        <w:tc>
          <w:tcPr>
            <w:tcW w:w="1668" w:type="dxa"/>
            <w:shd w:val="clear" w:color="auto" w:fill="auto"/>
          </w:tcPr>
          <w:p w14:paraId="70071835" w14:textId="77777777" w:rsidR="00A37425" w:rsidRPr="00A564B4" w:rsidRDefault="00A37425" w:rsidP="00BB208B">
            <w:pPr>
              <w:pStyle w:val="TAL"/>
            </w:pPr>
          </w:p>
        </w:tc>
        <w:tc>
          <w:tcPr>
            <w:tcW w:w="1695" w:type="dxa"/>
            <w:shd w:val="clear" w:color="auto" w:fill="auto"/>
          </w:tcPr>
          <w:p w14:paraId="5B38A209" w14:textId="77777777" w:rsidR="00A37425" w:rsidRPr="00A564B4" w:rsidRDefault="00A37425" w:rsidP="00BB208B">
            <w:pPr>
              <w:pStyle w:val="TAL"/>
            </w:pPr>
          </w:p>
        </w:tc>
        <w:tc>
          <w:tcPr>
            <w:tcW w:w="1717" w:type="dxa"/>
          </w:tcPr>
          <w:p w14:paraId="26AD2BFB" w14:textId="77777777" w:rsidR="00A37425" w:rsidRPr="00A564B4" w:rsidRDefault="00A37425" w:rsidP="00BB208B">
            <w:pPr>
              <w:pStyle w:val="TAL"/>
            </w:pPr>
            <w:r w:rsidRPr="00A564B4">
              <w:t>2Rx, 4Rx</w:t>
            </w:r>
          </w:p>
        </w:tc>
      </w:tr>
      <w:tr w:rsidR="00A37425" w:rsidRPr="00A564B4" w14:paraId="60527E00" w14:textId="77777777" w:rsidTr="00BB208B">
        <w:trPr>
          <w:gridAfter w:val="1"/>
          <w:wAfter w:w="147" w:type="dxa"/>
          <w:cantSplit/>
          <w:jc w:val="center"/>
        </w:trPr>
        <w:tc>
          <w:tcPr>
            <w:tcW w:w="1268" w:type="dxa"/>
            <w:tcBorders>
              <w:bottom w:val="single" w:sz="6" w:space="0" w:color="auto"/>
            </w:tcBorders>
          </w:tcPr>
          <w:p w14:paraId="4397EED0" w14:textId="77777777" w:rsidR="00A37425" w:rsidRPr="00A564B4" w:rsidRDefault="00A37425" w:rsidP="00BB208B">
            <w:pPr>
              <w:pStyle w:val="TAL"/>
            </w:pPr>
            <w:r w:rsidRPr="00A564B4">
              <w:t>5.1.5</w:t>
            </w:r>
            <w:r w:rsidRPr="00A564B4">
              <w:rPr>
                <w:lang w:eastAsia="zh-TW"/>
              </w:rPr>
              <w:t>_2</w:t>
            </w:r>
          </w:p>
        </w:tc>
        <w:tc>
          <w:tcPr>
            <w:tcW w:w="2959" w:type="dxa"/>
            <w:tcBorders>
              <w:bottom w:val="single" w:sz="6" w:space="0" w:color="auto"/>
            </w:tcBorders>
          </w:tcPr>
          <w:p w14:paraId="36B170B0" w14:textId="77777777" w:rsidR="00A37425" w:rsidRPr="00A564B4" w:rsidRDefault="00A37425" w:rsidP="00BB208B">
            <w:pPr>
              <w:pStyle w:val="TAL"/>
            </w:pPr>
            <w:r w:rsidRPr="00A564B4">
              <w:t>E-UTRAN FDD – FDD Inter frequency handover: unknown target cell for UE Category 1bis</w:t>
            </w:r>
          </w:p>
        </w:tc>
        <w:tc>
          <w:tcPr>
            <w:tcW w:w="913" w:type="dxa"/>
            <w:tcBorders>
              <w:bottom w:val="single" w:sz="6" w:space="0" w:color="auto"/>
            </w:tcBorders>
          </w:tcPr>
          <w:p w14:paraId="503CE295" w14:textId="77777777" w:rsidR="00A37425" w:rsidRPr="00A564B4" w:rsidRDefault="00A37425" w:rsidP="00BB208B">
            <w:pPr>
              <w:pStyle w:val="TAL"/>
            </w:pPr>
            <w:r w:rsidRPr="00A564B4">
              <w:t>Rel-13</w:t>
            </w:r>
          </w:p>
        </w:tc>
        <w:tc>
          <w:tcPr>
            <w:tcW w:w="1275" w:type="dxa"/>
            <w:tcBorders>
              <w:bottom w:val="single" w:sz="6" w:space="0" w:color="auto"/>
            </w:tcBorders>
          </w:tcPr>
          <w:p w14:paraId="4ACD5561" w14:textId="77777777" w:rsidR="00A37425" w:rsidRPr="00A564B4" w:rsidRDefault="00A37425" w:rsidP="00BB208B">
            <w:pPr>
              <w:pStyle w:val="TAL"/>
              <w:rPr>
                <w:lang w:eastAsia="zh-CN"/>
              </w:rPr>
            </w:pPr>
            <w:r w:rsidRPr="00A564B4">
              <w:rPr>
                <w:lang w:eastAsia="zh-CN"/>
              </w:rPr>
              <w:t>C01a</w:t>
            </w:r>
            <w:r w:rsidRPr="00A564B4">
              <w:rPr>
                <w:lang w:eastAsia="zh-TW"/>
              </w:rPr>
              <w:t>h</w:t>
            </w:r>
          </w:p>
        </w:tc>
        <w:tc>
          <w:tcPr>
            <w:tcW w:w="2470" w:type="dxa"/>
            <w:tcBorders>
              <w:bottom w:val="single" w:sz="6" w:space="0" w:color="auto"/>
            </w:tcBorders>
          </w:tcPr>
          <w:p w14:paraId="42514F9E" w14:textId="77777777" w:rsidR="00A37425" w:rsidRPr="00A564B4" w:rsidRDefault="00A37425" w:rsidP="00BB208B">
            <w:pPr>
              <w:pStyle w:val="TAL"/>
            </w:pPr>
            <w:r w:rsidRPr="00A564B4">
              <w:t>UE supporting E-UTRA FDD and UE Category 1bis and Feature Group Indicators 13 and 25</w:t>
            </w:r>
          </w:p>
        </w:tc>
        <w:tc>
          <w:tcPr>
            <w:tcW w:w="1668" w:type="dxa"/>
            <w:shd w:val="clear" w:color="auto" w:fill="auto"/>
          </w:tcPr>
          <w:p w14:paraId="44683105" w14:textId="77777777" w:rsidR="00A37425" w:rsidRPr="00A564B4" w:rsidRDefault="00A37425" w:rsidP="00BB208B">
            <w:pPr>
              <w:pStyle w:val="TAL"/>
            </w:pPr>
          </w:p>
        </w:tc>
        <w:tc>
          <w:tcPr>
            <w:tcW w:w="1695" w:type="dxa"/>
            <w:shd w:val="clear" w:color="auto" w:fill="auto"/>
          </w:tcPr>
          <w:p w14:paraId="6C2D77BD" w14:textId="77777777" w:rsidR="00A37425" w:rsidRPr="00A564B4" w:rsidRDefault="00A37425" w:rsidP="00BB208B">
            <w:pPr>
              <w:pStyle w:val="TAL"/>
            </w:pPr>
          </w:p>
        </w:tc>
        <w:tc>
          <w:tcPr>
            <w:tcW w:w="1717" w:type="dxa"/>
          </w:tcPr>
          <w:p w14:paraId="27576F38" w14:textId="77777777" w:rsidR="00A37425" w:rsidRPr="00A564B4" w:rsidRDefault="00A37425" w:rsidP="00BB208B">
            <w:pPr>
              <w:pStyle w:val="TAL"/>
            </w:pPr>
          </w:p>
        </w:tc>
      </w:tr>
      <w:tr w:rsidR="00A37425" w:rsidRPr="00A564B4" w14:paraId="6033D00F" w14:textId="77777777" w:rsidTr="00BB208B">
        <w:trPr>
          <w:gridAfter w:val="1"/>
          <w:wAfter w:w="147" w:type="dxa"/>
          <w:cantSplit/>
          <w:jc w:val="center"/>
        </w:trPr>
        <w:tc>
          <w:tcPr>
            <w:tcW w:w="1268" w:type="dxa"/>
            <w:tcBorders>
              <w:bottom w:val="single" w:sz="6" w:space="0" w:color="auto"/>
            </w:tcBorders>
          </w:tcPr>
          <w:p w14:paraId="57B8AADA" w14:textId="77777777" w:rsidR="00A37425" w:rsidRPr="00A564B4" w:rsidRDefault="00A37425" w:rsidP="00BB208B">
            <w:pPr>
              <w:pStyle w:val="TAL"/>
            </w:pPr>
            <w:r w:rsidRPr="00A564B4">
              <w:t>5.1.6</w:t>
            </w:r>
          </w:p>
        </w:tc>
        <w:tc>
          <w:tcPr>
            <w:tcW w:w="2959" w:type="dxa"/>
            <w:tcBorders>
              <w:bottom w:val="single" w:sz="6" w:space="0" w:color="auto"/>
            </w:tcBorders>
          </w:tcPr>
          <w:p w14:paraId="627F59C4" w14:textId="77777777" w:rsidR="00A37425" w:rsidRPr="00A564B4" w:rsidRDefault="00A37425" w:rsidP="00BB208B">
            <w:pPr>
              <w:pStyle w:val="TAL"/>
            </w:pPr>
            <w:r w:rsidRPr="00A564B4">
              <w:t>E-UTRAN TDD-TDD inter frequency handover: unknown target cell</w:t>
            </w:r>
          </w:p>
        </w:tc>
        <w:tc>
          <w:tcPr>
            <w:tcW w:w="913" w:type="dxa"/>
            <w:tcBorders>
              <w:bottom w:val="single" w:sz="6" w:space="0" w:color="auto"/>
            </w:tcBorders>
          </w:tcPr>
          <w:p w14:paraId="4AA3959C" w14:textId="77777777" w:rsidR="00A37425" w:rsidRPr="00A564B4" w:rsidRDefault="00A37425" w:rsidP="00BB208B">
            <w:pPr>
              <w:pStyle w:val="TAL"/>
            </w:pPr>
            <w:r w:rsidRPr="00A564B4">
              <w:t>Rel-8</w:t>
            </w:r>
          </w:p>
        </w:tc>
        <w:tc>
          <w:tcPr>
            <w:tcW w:w="1275" w:type="dxa"/>
            <w:tcBorders>
              <w:bottom w:val="single" w:sz="6" w:space="0" w:color="auto"/>
            </w:tcBorders>
          </w:tcPr>
          <w:p w14:paraId="00AF609C" w14:textId="77777777" w:rsidR="00A37425" w:rsidRPr="00A564B4" w:rsidRDefault="00A37425" w:rsidP="00BB208B">
            <w:pPr>
              <w:pStyle w:val="TAL"/>
              <w:rPr>
                <w:lang w:eastAsia="zh-CN"/>
              </w:rPr>
            </w:pPr>
            <w:r w:rsidRPr="00A564B4">
              <w:rPr>
                <w:lang w:eastAsia="zh-CN"/>
              </w:rPr>
              <w:t>C02a</w:t>
            </w:r>
          </w:p>
        </w:tc>
        <w:tc>
          <w:tcPr>
            <w:tcW w:w="2470" w:type="dxa"/>
            <w:tcBorders>
              <w:bottom w:val="single" w:sz="6" w:space="0" w:color="auto"/>
            </w:tcBorders>
          </w:tcPr>
          <w:p w14:paraId="6319F977" w14:textId="77777777" w:rsidR="00A37425" w:rsidRPr="00A564B4" w:rsidRDefault="00A37425" w:rsidP="00BB208B">
            <w:pPr>
              <w:pStyle w:val="TAL"/>
            </w:pPr>
            <w:r w:rsidRPr="00A564B4">
              <w:t>UE supporting E-UTRA TDD and Feature Group Indicators 13 and 25</w:t>
            </w:r>
          </w:p>
        </w:tc>
        <w:tc>
          <w:tcPr>
            <w:tcW w:w="1668" w:type="dxa"/>
            <w:shd w:val="clear" w:color="auto" w:fill="auto"/>
          </w:tcPr>
          <w:p w14:paraId="76843E4B" w14:textId="77777777" w:rsidR="00A37425" w:rsidRPr="00A564B4" w:rsidRDefault="00A37425" w:rsidP="00BB208B">
            <w:pPr>
              <w:pStyle w:val="TAL"/>
            </w:pPr>
          </w:p>
        </w:tc>
        <w:tc>
          <w:tcPr>
            <w:tcW w:w="1695" w:type="dxa"/>
            <w:shd w:val="clear" w:color="auto" w:fill="auto"/>
          </w:tcPr>
          <w:p w14:paraId="4A56B669" w14:textId="77777777" w:rsidR="00A37425" w:rsidRPr="00A564B4" w:rsidRDefault="00A37425" w:rsidP="00BB208B">
            <w:pPr>
              <w:pStyle w:val="TAL"/>
            </w:pPr>
          </w:p>
        </w:tc>
        <w:tc>
          <w:tcPr>
            <w:tcW w:w="1717" w:type="dxa"/>
          </w:tcPr>
          <w:p w14:paraId="7BA0BB06" w14:textId="77777777" w:rsidR="00A37425" w:rsidRPr="00A564B4" w:rsidRDefault="00A37425" w:rsidP="00BB208B">
            <w:pPr>
              <w:pStyle w:val="TAL"/>
            </w:pPr>
            <w:r w:rsidRPr="00A564B4">
              <w:t>2Rx, 4Rx</w:t>
            </w:r>
          </w:p>
        </w:tc>
      </w:tr>
      <w:tr w:rsidR="00A37425" w:rsidRPr="00A564B4" w14:paraId="02E2DFA6" w14:textId="77777777" w:rsidTr="00BB208B">
        <w:trPr>
          <w:gridAfter w:val="1"/>
          <w:wAfter w:w="147" w:type="dxa"/>
          <w:cantSplit/>
          <w:jc w:val="center"/>
        </w:trPr>
        <w:tc>
          <w:tcPr>
            <w:tcW w:w="1268" w:type="dxa"/>
            <w:tcBorders>
              <w:bottom w:val="single" w:sz="6" w:space="0" w:color="auto"/>
            </w:tcBorders>
          </w:tcPr>
          <w:p w14:paraId="3EC1CB75" w14:textId="77777777" w:rsidR="00A37425" w:rsidRPr="00A564B4" w:rsidRDefault="00A37425" w:rsidP="00BB208B">
            <w:pPr>
              <w:pStyle w:val="TAL"/>
              <w:rPr>
                <w:lang w:eastAsia="zh-CN"/>
              </w:rPr>
            </w:pPr>
            <w:r w:rsidRPr="00A564B4">
              <w:lastRenderedPageBreak/>
              <w:t>5.1.6</w:t>
            </w:r>
            <w:r w:rsidRPr="00A564B4">
              <w:rPr>
                <w:lang w:eastAsia="zh-TW"/>
              </w:rPr>
              <w:t>_2</w:t>
            </w:r>
          </w:p>
        </w:tc>
        <w:tc>
          <w:tcPr>
            <w:tcW w:w="2959" w:type="dxa"/>
            <w:tcBorders>
              <w:bottom w:val="single" w:sz="6" w:space="0" w:color="auto"/>
            </w:tcBorders>
          </w:tcPr>
          <w:p w14:paraId="2BA71295" w14:textId="77777777" w:rsidR="00A37425" w:rsidRPr="00A564B4" w:rsidRDefault="00A37425" w:rsidP="00BB208B">
            <w:pPr>
              <w:pStyle w:val="TAL"/>
            </w:pPr>
            <w:r w:rsidRPr="00A564B4">
              <w:t>E-UTRAN TDD – TDD Inter frequency handover: unknown Target Cell for UE Category 1bis</w:t>
            </w:r>
          </w:p>
        </w:tc>
        <w:tc>
          <w:tcPr>
            <w:tcW w:w="913" w:type="dxa"/>
            <w:tcBorders>
              <w:bottom w:val="single" w:sz="6" w:space="0" w:color="auto"/>
            </w:tcBorders>
          </w:tcPr>
          <w:p w14:paraId="4380B81E"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3C243682" w14:textId="77777777" w:rsidR="00A37425" w:rsidRPr="00A564B4" w:rsidRDefault="00A37425" w:rsidP="00BB208B">
            <w:pPr>
              <w:pStyle w:val="TAL"/>
              <w:rPr>
                <w:lang w:eastAsia="zh-CN"/>
              </w:rPr>
            </w:pPr>
            <w:r w:rsidRPr="00A564B4">
              <w:rPr>
                <w:lang w:eastAsia="zh-CN"/>
              </w:rPr>
              <w:t>C02a</w:t>
            </w:r>
            <w:r w:rsidRPr="00A564B4">
              <w:rPr>
                <w:lang w:eastAsia="zh-TW"/>
              </w:rPr>
              <w:t>h</w:t>
            </w:r>
          </w:p>
        </w:tc>
        <w:tc>
          <w:tcPr>
            <w:tcW w:w="2470" w:type="dxa"/>
            <w:tcBorders>
              <w:bottom w:val="single" w:sz="6" w:space="0" w:color="auto"/>
            </w:tcBorders>
          </w:tcPr>
          <w:p w14:paraId="544BEA5F" w14:textId="77777777" w:rsidR="00A37425" w:rsidRPr="00A564B4" w:rsidRDefault="00A37425" w:rsidP="00BB208B">
            <w:pPr>
              <w:pStyle w:val="TAL"/>
            </w:pPr>
            <w:r w:rsidRPr="00A564B4">
              <w:t>UE supporting E-UTRA TDD and UE Category 1bis and Feature Group Indicators 13 and 25</w:t>
            </w:r>
          </w:p>
        </w:tc>
        <w:tc>
          <w:tcPr>
            <w:tcW w:w="1668" w:type="dxa"/>
            <w:shd w:val="clear" w:color="auto" w:fill="auto"/>
          </w:tcPr>
          <w:p w14:paraId="7F6B33D9" w14:textId="77777777" w:rsidR="00A37425" w:rsidRPr="00A564B4" w:rsidRDefault="00A37425" w:rsidP="00BB208B">
            <w:pPr>
              <w:pStyle w:val="TAL"/>
            </w:pPr>
          </w:p>
        </w:tc>
        <w:tc>
          <w:tcPr>
            <w:tcW w:w="1695" w:type="dxa"/>
            <w:shd w:val="clear" w:color="auto" w:fill="auto"/>
          </w:tcPr>
          <w:p w14:paraId="4EB0F6E7" w14:textId="77777777" w:rsidR="00A37425" w:rsidRPr="00A564B4" w:rsidRDefault="00A37425" w:rsidP="00BB208B">
            <w:pPr>
              <w:pStyle w:val="TAL"/>
            </w:pPr>
          </w:p>
        </w:tc>
        <w:tc>
          <w:tcPr>
            <w:tcW w:w="1717" w:type="dxa"/>
          </w:tcPr>
          <w:p w14:paraId="75FCEB7C" w14:textId="77777777" w:rsidR="00A37425" w:rsidRPr="00A564B4" w:rsidRDefault="00A37425" w:rsidP="00BB208B">
            <w:pPr>
              <w:pStyle w:val="TAL"/>
            </w:pPr>
          </w:p>
        </w:tc>
      </w:tr>
      <w:tr w:rsidR="00A37425" w:rsidRPr="00A564B4" w14:paraId="3EABEBA1" w14:textId="77777777" w:rsidTr="00BB208B">
        <w:trPr>
          <w:gridAfter w:val="1"/>
          <w:wAfter w:w="147" w:type="dxa"/>
          <w:cantSplit/>
          <w:jc w:val="center"/>
        </w:trPr>
        <w:tc>
          <w:tcPr>
            <w:tcW w:w="1268" w:type="dxa"/>
            <w:tcBorders>
              <w:bottom w:val="single" w:sz="6" w:space="0" w:color="auto"/>
            </w:tcBorders>
          </w:tcPr>
          <w:p w14:paraId="54AA907C" w14:textId="77777777" w:rsidR="00A37425" w:rsidRPr="00A564B4" w:rsidRDefault="00A37425" w:rsidP="00BB208B">
            <w:pPr>
              <w:pStyle w:val="TAL"/>
              <w:rPr>
                <w:lang w:eastAsia="zh-CN"/>
              </w:rPr>
            </w:pPr>
            <w:r w:rsidRPr="00A564B4">
              <w:rPr>
                <w:lang w:eastAsia="zh-CN"/>
              </w:rPr>
              <w:t>5.1.7</w:t>
            </w:r>
          </w:p>
        </w:tc>
        <w:tc>
          <w:tcPr>
            <w:tcW w:w="2959" w:type="dxa"/>
            <w:tcBorders>
              <w:bottom w:val="single" w:sz="6" w:space="0" w:color="auto"/>
            </w:tcBorders>
          </w:tcPr>
          <w:p w14:paraId="2E75D332" w14:textId="77777777" w:rsidR="00A37425" w:rsidRPr="00A564B4" w:rsidRDefault="00A37425" w:rsidP="00BB208B">
            <w:pPr>
              <w:pStyle w:val="TAL"/>
            </w:pPr>
            <w:r w:rsidRPr="00A564B4">
              <w:t>E-UTRAN FDD - TDD handover inter frequency case</w:t>
            </w:r>
          </w:p>
        </w:tc>
        <w:tc>
          <w:tcPr>
            <w:tcW w:w="913" w:type="dxa"/>
            <w:tcBorders>
              <w:bottom w:val="single" w:sz="6" w:space="0" w:color="auto"/>
            </w:tcBorders>
          </w:tcPr>
          <w:p w14:paraId="7933F017"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588E94C5" w14:textId="77777777" w:rsidR="00A37425" w:rsidRPr="00A564B4" w:rsidRDefault="00A37425" w:rsidP="00BB208B">
            <w:pPr>
              <w:pStyle w:val="TAL"/>
              <w:rPr>
                <w:lang w:eastAsia="zh-CN"/>
              </w:rPr>
            </w:pPr>
            <w:r w:rsidRPr="00A564B4">
              <w:rPr>
                <w:lang w:eastAsia="zh-CN"/>
              </w:rPr>
              <w:t>C21</w:t>
            </w:r>
          </w:p>
        </w:tc>
        <w:tc>
          <w:tcPr>
            <w:tcW w:w="2470" w:type="dxa"/>
            <w:tcBorders>
              <w:bottom w:val="single" w:sz="6" w:space="0" w:color="auto"/>
            </w:tcBorders>
          </w:tcPr>
          <w:p w14:paraId="70EE317D"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1668" w:type="dxa"/>
            <w:shd w:val="clear" w:color="auto" w:fill="auto"/>
          </w:tcPr>
          <w:p w14:paraId="7CED8623" w14:textId="77777777" w:rsidR="00A37425" w:rsidRPr="00A564B4" w:rsidRDefault="00A37425" w:rsidP="00BB208B">
            <w:pPr>
              <w:pStyle w:val="TAL"/>
            </w:pPr>
          </w:p>
        </w:tc>
        <w:tc>
          <w:tcPr>
            <w:tcW w:w="1695" w:type="dxa"/>
            <w:shd w:val="clear" w:color="auto" w:fill="auto"/>
          </w:tcPr>
          <w:p w14:paraId="3F3FE520" w14:textId="77777777" w:rsidR="00A37425" w:rsidRPr="00A564B4" w:rsidRDefault="00A37425" w:rsidP="00BB208B">
            <w:pPr>
              <w:pStyle w:val="TAL"/>
            </w:pPr>
          </w:p>
        </w:tc>
        <w:tc>
          <w:tcPr>
            <w:tcW w:w="1717" w:type="dxa"/>
          </w:tcPr>
          <w:p w14:paraId="1145D292" w14:textId="77777777" w:rsidR="00A37425" w:rsidRPr="00A564B4" w:rsidRDefault="00A37425" w:rsidP="00BB208B">
            <w:pPr>
              <w:pStyle w:val="TAL"/>
            </w:pPr>
            <w:r w:rsidRPr="00A564B4">
              <w:t>2Rx, 4Rx</w:t>
            </w:r>
          </w:p>
        </w:tc>
      </w:tr>
      <w:tr w:rsidR="00A37425" w:rsidRPr="00A564B4" w14:paraId="31617288" w14:textId="77777777" w:rsidTr="00BB208B">
        <w:trPr>
          <w:gridAfter w:val="1"/>
          <w:wAfter w:w="147" w:type="dxa"/>
          <w:cantSplit/>
          <w:jc w:val="center"/>
        </w:trPr>
        <w:tc>
          <w:tcPr>
            <w:tcW w:w="1268" w:type="dxa"/>
            <w:tcBorders>
              <w:bottom w:val="single" w:sz="6" w:space="0" w:color="auto"/>
            </w:tcBorders>
          </w:tcPr>
          <w:p w14:paraId="647B48FE" w14:textId="77777777" w:rsidR="00A37425" w:rsidRPr="00A564B4" w:rsidRDefault="00A37425" w:rsidP="00BB208B">
            <w:pPr>
              <w:pStyle w:val="TAL"/>
              <w:rPr>
                <w:lang w:eastAsia="zh-CN"/>
              </w:rPr>
            </w:pPr>
            <w:r w:rsidRPr="00A564B4">
              <w:rPr>
                <w:lang w:eastAsia="zh-CN"/>
              </w:rPr>
              <w:t>5.1.7</w:t>
            </w:r>
            <w:r w:rsidRPr="00A564B4">
              <w:rPr>
                <w:lang w:eastAsia="zh-TW"/>
              </w:rPr>
              <w:t>_2</w:t>
            </w:r>
          </w:p>
        </w:tc>
        <w:tc>
          <w:tcPr>
            <w:tcW w:w="2959" w:type="dxa"/>
            <w:tcBorders>
              <w:bottom w:val="single" w:sz="6" w:space="0" w:color="auto"/>
            </w:tcBorders>
          </w:tcPr>
          <w:p w14:paraId="68AC1961" w14:textId="77777777" w:rsidR="00A37425" w:rsidRPr="00A564B4" w:rsidRDefault="00A37425" w:rsidP="00BB208B">
            <w:pPr>
              <w:pStyle w:val="TAL"/>
            </w:pPr>
            <w:r w:rsidRPr="00A564B4">
              <w:t>E-UTRAN FDD – TDD Inter frequency handover for UE Category 1bis</w:t>
            </w:r>
          </w:p>
        </w:tc>
        <w:tc>
          <w:tcPr>
            <w:tcW w:w="913" w:type="dxa"/>
            <w:tcBorders>
              <w:bottom w:val="single" w:sz="6" w:space="0" w:color="auto"/>
            </w:tcBorders>
          </w:tcPr>
          <w:p w14:paraId="2D5687AA"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6B9F4E09" w14:textId="77777777" w:rsidR="00A37425" w:rsidRPr="00A564B4" w:rsidRDefault="00A37425" w:rsidP="00BB208B">
            <w:pPr>
              <w:pStyle w:val="TAL"/>
              <w:rPr>
                <w:lang w:eastAsia="zh-CN"/>
              </w:rPr>
            </w:pPr>
            <w:r w:rsidRPr="00A564B4">
              <w:rPr>
                <w:lang w:eastAsia="zh-CN"/>
              </w:rPr>
              <w:t>C21</w:t>
            </w:r>
            <w:r w:rsidRPr="00A564B4">
              <w:rPr>
                <w:lang w:eastAsia="zh-TW"/>
              </w:rPr>
              <w:t>a</w:t>
            </w:r>
          </w:p>
        </w:tc>
        <w:tc>
          <w:tcPr>
            <w:tcW w:w="2470" w:type="dxa"/>
            <w:tcBorders>
              <w:bottom w:val="single" w:sz="6" w:space="0" w:color="auto"/>
            </w:tcBorders>
          </w:tcPr>
          <w:p w14:paraId="5981A1D5"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1668" w:type="dxa"/>
            <w:shd w:val="clear" w:color="auto" w:fill="auto"/>
          </w:tcPr>
          <w:p w14:paraId="5D2A5E3D" w14:textId="77777777" w:rsidR="00A37425" w:rsidRPr="00A564B4" w:rsidRDefault="00A37425" w:rsidP="00BB208B">
            <w:pPr>
              <w:pStyle w:val="TAL"/>
            </w:pPr>
          </w:p>
        </w:tc>
        <w:tc>
          <w:tcPr>
            <w:tcW w:w="1695" w:type="dxa"/>
            <w:shd w:val="clear" w:color="auto" w:fill="auto"/>
          </w:tcPr>
          <w:p w14:paraId="3D6E3FA6" w14:textId="77777777" w:rsidR="00A37425" w:rsidRPr="00A564B4" w:rsidRDefault="00A37425" w:rsidP="00BB208B">
            <w:pPr>
              <w:pStyle w:val="TAL"/>
            </w:pPr>
          </w:p>
        </w:tc>
        <w:tc>
          <w:tcPr>
            <w:tcW w:w="1717" w:type="dxa"/>
          </w:tcPr>
          <w:p w14:paraId="498C95F3" w14:textId="77777777" w:rsidR="00A37425" w:rsidRPr="00A564B4" w:rsidRDefault="00A37425" w:rsidP="00BB208B">
            <w:pPr>
              <w:pStyle w:val="TAL"/>
            </w:pPr>
          </w:p>
        </w:tc>
      </w:tr>
      <w:tr w:rsidR="00A37425" w:rsidRPr="00A564B4" w14:paraId="67739111" w14:textId="77777777" w:rsidTr="00BB208B">
        <w:trPr>
          <w:gridAfter w:val="1"/>
          <w:wAfter w:w="147" w:type="dxa"/>
          <w:cantSplit/>
          <w:jc w:val="center"/>
        </w:trPr>
        <w:tc>
          <w:tcPr>
            <w:tcW w:w="1268" w:type="dxa"/>
            <w:tcBorders>
              <w:bottom w:val="single" w:sz="6" w:space="0" w:color="auto"/>
            </w:tcBorders>
          </w:tcPr>
          <w:p w14:paraId="02738A6D" w14:textId="77777777" w:rsidR="00A37425" w:rsidRPr="00A564B4" w:rsidRDefault="00A37425" w:rsidP="00BB208B">
            <w:pPr>
              <w:pStyle w:val="TAL"/>
              <w:rPr>
                <w:lang w:eastAsia="zh-CN"/>
              </w:rPr>
            </w:pPr>
            <w:r w:rsidRPr="00A564B4">
              <w:rPr>
                <w:lang w:eastAsia="zh-CN"/>
              </w:rPr>
              <w:t>5.1.8</w:t>
            </w:r>
          </w:p>
        </w:tc>
        <w:tc>
          <w:tcPr>
            <w:tcW w:w="2959" w:type="dxa"/>
            <w:tcBorders>
              <w:bottom w:val="single" w:sz="6" w:space="0" w:color="auto"/>
            </w:tcBorders>
          </w:tcPr>
          <w:p w14:paraId="259221DC" w14:textId="77777777" w:rsidR="00A37425" w:rsidRPr="00A564B4" w:rsidRDefault="00A37425" w:rsidP="00BB208B">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913" w:type="dxa"/>
            <w:tcBorders>
              <w:bottom w:val="single" w:sz="6" w:space="0" w:color="auto"/>
            </w:tcBorders>
          </w:tcPr>
          <w:p w14:paraId="7229B97B"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45BD9C3E" w14:textId="77777777" w:rsidR="00A37425" w:rsidRPr="00A564B4" w:rsidRDefault="00A37425" w:rsidP="00BB208B">
            <w:pPr>
              <w:pStyle w:val="TAL"/>
              <w:rPr>
                <w:lang w:eastAsia="zh-CN"/>
              </w:rPr>
            </w:pPr>
            <w:r w:rsidRPr="00A564B4">
              <w:rPr>
                <w:lang w:eastAsia="zh-CN"/>
              </w:rPr>
              <w:t>C21</w:t>
            </w:r>
          </w:p>
        </w:tc>
        <w:tc>
          <w:tcPr>
            <w:tcW w:w="2470" w:type="dxa"/>
            <w:tcBorders>
              <w:bottom w:val="single" w:sz="6" w:space="0" w:color="auto"/>
            </w:tcBorders>
          </w:tcPr>
          <w:p w14:paraId="161FDA68"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1668" w:type="dxa"/>
            <w:shd w:val="clear" w:color="auto" w:fill="auto"/>
          </w:tcPr>
          <w:p w14:paraId="5F0A8020" w14:textId="77777777" w:rsidR="00A37425" w:rsidRPr="00A564B4" w:rsidRDefault="00A37425" w:rsidP="00BB208B">
            <w:pPr>
              <w:pStyle w:val="TAL"/>
            </w:pPr>
          </w:p>
        </w:tc>
        <w:tc>
          <w:tcPr>
            <w:tcW w:w="1695" w:type="dxa"/>
            <w:shd w:val="clear" w:color="auto" w:fill="auto"/>
          </w:tcPr>
          <w:p w14:paraId="30E23C3E" w14:textId="77777777" w:rsidR="00A37425" w:rsidRPr="00A564B4" w:rsidRDefault="00A37425" w:rsidP="00BB208B">
            <w:pPr>
              <w:pStyle w:val="TAL"/>
            </w:pPr>
          </w:p>
        </w:tc>
        <w:tc>
          <w:tcPr>
            <w:tcW w:w="1717" w:type="dxa"/>
          </w:tcPr>
          <w:p w14:paraId="722DF096" w14:textId="77777777" w:rsidR="00A37425" w:rsidRPr="00A564B4" w:rsidRDefault="00A37425" w:rsidP="00BB208B">
            <w:pPr>
              <w:pStyle w:val="TAL"/>
            </w:pPr>
            <w:r w:rsidRPr="00A564B4">
              <w:t>2Rx, 4Rx</w:t>
            </w:r>
          </w:p>
        </w:tc>
      </w:tr>
      <w:tr w:rsidR="00A37425" w:rsidRPr="00A564B4" w14:paraId="55385BB4" w14:textId="77777777" w:rsidTr="00BB208B">
        <w:trPr>
          <w:gridAfter w:val="1"/>
          <w:wAfter w:w="147" w:type="dxa"/>
          <w:cantSplit/>
          <w:jc w:val="center"/>
        </w:trPr>
        <w:tc>
          <w:tcPr>
            <w:tcW w:w="1268" w:type="dxa"/>
            <w:tcBorders>
              <w:bottom w:val="single" w:sz="6" w:space="0" w:color="auto"/>
            </w:tcBorders>
          </w:tcPr>
          <w:p w14:paraId="57912CA4" w14:textId="77777777" w:rsidR="00A37425" w:rsidRPr="00A564B4" w:rsidRDefault="00A37425" w:rsidP="00BB208B">
            <w:pPr>
              <w:pStyle w:val="TAL"/>
              <w:rPr>
                <w:lang w:eastAsia="zh-CN"/>
              </w:rPr>
            </w:pPr>
            <w:r w:rsidRPr="00A564B4">
              <w:rPr>
                <w:lang w:eastAsia="zh-CN"/>
              </w:rPr>
              <w:t>5.1.8</w:t>
            </w:r>
            <w:r w:rsidRPr="00A564B4">
              <w:rPr>
                <w:lang w:eastAsia="zh-TW"/>
              </w:rPr>
              <w:t>_2</w:t>
            </w:r>
          </w:p>
        </w:tc>
        <w:tc>
          <w:tcPr>
            <w:tcW w:w="2959" w:type="dxa"/>
            <w:tcBorders>
              <w:bottom w:val="single" w:sz="6" w:space="0" w:color="auto"/>
            </w:tcBorders>
          </w:tcPr>
          <w:p w14:paraId="776A65E4" w14:textId="77777777" w:rsidR="00A37425" w:rsidRPr="00A564B4" w:rsidRDefault="00A37425" w:rsidP="00BB208B">
            <w:pPr>
              <w:pStyle w:val="TAL"/>
            </w:pPr>
            <w:r w:rsidRPr="00A564B4">
              <w:t>E-UTRAN TDD – FDD Inter frequency handover for UE Category 1bis</w:t>
            </w:r>
          </w:p>
        </w:tc>
        <w:tc>
          <w:tcPr>
            <w:tcW w:w="913" w:type="dxa"/>
            <w:tcBorders>
              <w:bottom w:val="single" w:sz="6" w:space="0" w:color="auto"/>
            </w:tcBorders>
          </w:tcPr>
          <w:p w14:paraId="47D3E59F"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271CE01A" w14:textId="77777777" w:rsidR="00A37425" w:rsidRPr="00A564B4" w:rsidRDefault="00A37425" w:rsidP="00BB208B">
            <w:pPr>
              <w:pStyle w:val="TAL"/>
              <w:rPr>
                <w:lang w:eastAsia="zh-CN"/>
              </w:rPr>
            </w:pPr>
            <w:r w:rsidRPr="00A564B4">
              <w:rPr>
                <w:lang w:eastAsia="zh-CN"/>
              </w:rPr>
              <w:t>C21</w:t>
            </w:r>
            <w:r w:rsidRPr="00A564B4">
              <w:rPr>
                <w:lang w:eastAsia="zh-TW"/>
              </w:rPr>
              <w:t>a</w:t>
            </w:r>
          </w:p>
        </w:tc>
        <w:tc>
          <w:tcPr>
            <w:tcW w:w="2470" w:type="dxa"/>
            <w:tcBorders>
              <w:bottom w:val="single" w:sz="6" w:space="0" w:color="auto"/>
            </w:tcBorders>
          </w:tcPr>
          <w:p w14:paraId="19CE0909"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1668" w:type="dxa"/>
            <w:shd w:val="clear" w:color="auto" w:fill="auto"/>
          </w:tcPr>
          <w:p w14:paraId="103D4B9B" w14:textId="77777777" w:rsidR="00A37425" w:rsidRPr="00A564B4" w:rsidRDefault="00A37425" w:rsidP="00BB208B">
            <w:pPr>
              <w:pStyle w:val="TAL"/>
            </w:pPr>
          </w:p>
        </w:tc>
        <w:tc>
          <w:tcPr>
            <w:tcW w:w="1695" w:type="dxa"/>
            <w:shd w:val="clear" w:color="auto" w:fill="auto"/>
          </w:tcPr>
          <w:p w14:paraId="1A8A28AA" w14:textId="77777777" w:rsidR="00A37425" w:rsidRPr="00A564B4" w:rsidRDefault="00A37425" w:rsidP="00BB208B">
            <w:pPr>
              <w:pStyle w:val="TAL"/>
            </w:pPr>
          </w:p>
        </w:tc>
        <w:tc>
          <w:tcPr>
            <w:tcW w:w="1717" w:type="dxa"/>
          </w:tcPr>
          <w:p w14:paraId="4146D3CE" w14:textId="77777777" w:rsidR="00A37425" w:rsidRPr="00A564B4" w:rsidRDefault="00A37425" w:rsidP="00BB208B">
            <w:pPr>
              <w:pStyle w:val="TAL"/>
            </w:pPr>
          </w:p>
        </w:tc>
      </w:tr>
      <w:tr w:rsidR="00A37425" w:rsidRPr="00A564B4" w14:paraId="3A216EF4" w14:textId="77777777" w:rsidTr="00BB208B">
        <w:trPr>
          <w:gridAfter w:val="1"/>
          <w:wAfter w:w="147" w:type="dxa"/>
          <w:cantSplit/>
          <w:jc w:val="center"/>
        </w:trPr>
        <w:tc>
          <w:tcPr>
            <w:tcW w:w="1268" w:type="dxa"/>
            <w:tcBorders>
              <w:bottom w:val="single" w:sz="6" w:space="0" w:color="auto"/>
            </w:tcBorders>
          </w:tcPr>
          <w:p w14:paraId="6E22E85F" w14:textId="77777777" w:rsidR="00A37425" w:rsidRPr="00A564B4" w:rsidRDefault="00A37425" w:rsidP="00BB208B">
            <w:pPr>
              <w:pStyle w:val="TAL"/>
              <w:rPr>
                <w:lang w:eastAsia="zh-CN"/>
              </w:rPr>
            </w:pPr>
            <w:r w:rsidRPr="00A564B4">
              <w:rPr>
                <w:lang w:eastAsia="zh-CN"/>
              </w:rPr>
              <w:t>5.1.9</w:t>
            </w:r>
          </w:p>
        </w:tc>
        <w:tc>
          <w:tcPr>
            <w:tcW w:w="2959" w:type="dxa"/>
            <w:tcBorders>
              <w:bottom w:val="single" w:sz="6" w:space="0" w:color="auto"/>
            </w:tcBorders>
          </w:tcPr>
          <w:p w14:paraId="4C397880" w14:textId="77777777" w:rsidR="00A37425" w:rsidRPr="00A564B4" w:rsidRDefault="00A37425" w:rsidP="00BB208B">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913" w:type="dxa"/>
            <w:tcBorders>
              <w:bottom w:val="single" w:sz="6" w:space="0" w:color="auto"/>
            </w:tcBorders>
          </w:tcPr>
          <w:p w14:paraId="53D0A73B"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06AC6F62" w14:textId="77777777" w:rsidR="00A37425" w:rsidRPr="00A564B4" w:rsidRDefault="00A37425" w:rsidP="00BB208B">
            <w:pPr>
              <w:pStyle w:val="TAL"/>
              <w:rPr>
                <w:lang w:eastAsia="zh-CN"/>
              </w:rPr>
            </w:pPr>
            <w:r w:rsidRPr="00A564B4">
              <w:rPr>
                <w:lang w:eastAsia="zh-CN"/>
              </w:rPr>
              <w:t>C49</w:t>
            </w:r>
          </w:p>
        </w:tc>
        <w:tc>
          <w:tcPr>
            <w:tcW w:w="2470" w:type="dxa"/>
            <w:tcBorders>
              <w:bottom w:val="single" w:sz="6" w:space="0" w:color="auto"/>
            </w:tcBorders>
          </w:tcPr>
          <w:p w14:paraId="2039BA20"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61A627F4" w14:textId="77777777" w:rsidR="00A37425" w:rsidRPr="00A564B4" w:rsidRDefault="00A37425" w:rsidP="00BB208B">
            <w:pPr>
              <w:pStyle w:val="TAL"/>
            </w:pPr>
          </w:p>
        </w:tc>
        <w:tc>
          <w:tcPr>
            <w:tcW w:w="1695" w:type="dxa"/>
            <w:shd w:val="clear" w:color="auto" w:fill="auto"/>
          </w:tcPr>
          <w:p w14:paraId="3E579CAC" w14:textId="77777777" w:rsidR="00A37425" w:rsidRPr="00A564B4" w:rsidRDefault="00A37425" w:rsidP="00BB208B">
            <w:pPr>
              <w:pStyle w:val="TAL"/>
            </w:pPr>
          </w:p>
        </w:tc>
        <w:tc>
          <w:tcPr>
            <w:tcW w:w="1717" w:type="dxa"/>
          </w:tcPr>
          <w:p w14:paraId="422254F1" w14:textId="77777777" w:rsidR="00A37425" w:rsidRPr="00A564B4" w:rsidRDefault="00A37425" w:rsidP="00BB208B">
            <w:pPr>
              <w:pStyle w:val="TAL"/>
            </w:pPr>
          </w:p>
        </w:tc>
      </w:tr>
      <w:tr w:rsidR="00A37425" w:rsidRPr="00A564B4" w14:paraId="4D805DA9" w14:textId="77777777" w:rsidTr="00BB208B">
        <w:trPr>
          <w:gridAfter w:val="1"/>
          <w:wAfter w:w="147" w:type="dxa"/>
          <w:cantSplit/>
          <w:jc w:val="center"/>
        </w:trPr>
        <w:tc>
          <w:tcPr>
            <w:tcW w:w="1268" w:type="dxa"/>
            <w:tcBorders>
              <w:bottom w:val="single" w:sz="6" w:space="0" w:color="auto"/>
            </w:tcBorders>
          </w:tcPr>
          <w:p w14:paraId="2FAA5278" w14:textId="77777777" w:rsidR="00A37425" w:rsidRPr="00A564B4" w:rsidRDefault="00A37425" w:rsidP="00BB208B">
            <w:pPr>
              <w:pStyle w:val="TAL"/>
              <w:rPr>
                <w:lang w:eastAsia="zh-CN"/>
              </w:rPr>
            </w:pPr>
            <w:r w:rsidRPr="00A564B4">
              <w:rPr>
                <w:lang w:eastAsia="zh-CN"/>
              </w:rPr>
              <w:t>5.1.10</w:t>
            </w:r>
          </w:p>
        </w:tc>
        <w:tc>
          <w:tcPr>
            <w:tcW w:w="2959" w:type="dxa"/>
            <w:tcBorders>
              <w:bottom w:val="single" w:sz="6" w:space="0" w:color="auto"/>
            </w:tcBorders>
          </w:tcPr>
          <w:p w14:paraId="342A988A" w14:textId="77777777" w:rsidR="00A37425" w:rsidRPr="00A564B4" w:rsidRDefault="00A37425" w:rsidP="00BB208B">
            <w:pPr>
              <w:pStyle w:val="TAL"/>
            </w:pPr>
            <w:r w:rsidRPr="00A564B4">
              <w:t>E-UTRAN FDD-FDD Handover intra frequency handover for UE category 0</w:t>
            </w:r>
          </w:p>
        </w:tc>
        <w:tc>
          <w:tcPr>
            <w:tcW w:w="913" w:type="dxa"/>
            <w:tcBorders>
              <w:bottom w:val="single" w:sz="6" w:space="0" w:color="auto"/>
            </w:tcBorders>
          </w:tcPr>
          <w:p w14:paraId="612AC2E4"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4083A016" w14:textId="77777777" w:rsidR="00A37425" w:rsidRPr="00A564B4" w:rsidRDefault="00A37425" w:rsidP="00BB208B">
            <w:pPr>
              <w:pStyle w:val="TAL"/>
              <w:rPr>
                <w:lang w:eastAsia="zh-CN"/>
              </w:rPr>
            </w:pPr>
            <w:r w:rsidRPr="00A564B4">
              <w:rPr>
                <w:lang w:eastAsia="zh-CN"/>
              </w:rPr>
              <w:t>C94</w:t>
            </w:r>
          </w:p>
        </w:tc>
        <w:tc>
          <w:tcPr>
            <w:tcW w:w="2470" w:type="dxa"/>
            <w:tcBorders>
              <w:bottom w:val="single" w:sz="6" w:space="0" w:color="auto"/>
            </w:tcBorders>
          </w:tcPr>
          <w:p w14:paraId="14A13E1E"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1668" w:type="dxa"/>
            <w:shd w:val="clear" w:color="auto" w:fill="auto"/>
          </w:tcPr>
          <w:p w14:paraId="08D8BB60" w14:textId="77777777" w:rsidR="00A37425" w:rsidRPr="00A564B4" w:rsidRDefault="00A37425" w:rsidP="00BB208B">
            <w:pPr>
              <w:pStyle w:val="TAL"/>
            </w:pPr>
          </w:p>
        </w:tc>
        <w:tc>
          <w:tcPr>
            <w:tcW w:w="1695" w:type="dxa"/>
            <w:shd w:val="clear" w:color="auto" w:fill="auto"/>
          </w:tcPr>
          <w:p w14:paraId="7D99075F" w14:textId="77777777" w:rsidR="00A37425" w:rsidRPr="00A564B4" w:rsidRDefault="00A37425" w:rsidP="00BB208B">
            <w:pPr>
              <w:pStyle w:val="TAL"/>
            </w:pPr>
          </w:p>
        </w:tc>
        <w:tc>
          <w:tcPr>
            <w:tcW w:w="1717" w:type="dxa"/>
          </w:tcPr>
          <w:p w14:paraId="72BCBBDF" w14:textId="77777777" w:rsidR="00A37425" w:rsidRPr="00A564B4" w:rsidRDefault="00A37425" w:rsidP="00BB208B">
            <w:pPr>
              <w:pStyle w:val="TAL"/>
            </w:pPr>
          </w:p>
        </w:tc>
      </w:tr>
      <w:tr w:rsidR="00A37425" w:rsidRPr="00A564B4" w14:paraId="0DD3AD34" w14:textId="77777777" w:rsidTr="00BB208B">
        <w:trPr>
          <w:gridAfter w:val="1"/>
          <w:wAfter w:w="147" w:type="dxa"/>
          <w:cantSplit/>
          <w:jc w:val="center"/>
        </w:trPr>
        <w:tc>
          <w:tcPr>
            <w:tcW w:w="1268" w:type="dxa"/>
            <w:tcBorders>
              <w:bottom w:val="single" w:sz="6" w:space="0" w:color="auto"/>
            </w:tcBorders>
          </w:tcPr>
          <w:p w14:paraId="5095FBC7" w14:textId="77777777" w:rsidR="00A37425" w:rsidRPr="00A564B4" w:rsidRDefault="00A37425" w:rsidP="00BB208B">
            <w:pPr>
              <w:pStyle w:val="TAL"/>
              <w:rPr>
                <w:lang w:eastAsia="zh-CN"/>
              </w:rPr>
            </w:pPr>
            <w:r w:rsidRPr="00A564B4">
              <w:rPr>
                <w:lang w:eastAsia="zh-CN"/>
              </w:rPr>
              <w:t>5.1.11</w:t>
            </w:r>
          </w:p>
        </w:tc>
        <w:tc>
          <w:tcPr>
            <w:tcW w:w="2959" w:type="dxa"/>
            <w:tcBorders>
              <w:bottom w:val="single" w:sz="6" w:space="0" w:color="auto"/>
            </w:tcBorders>
          </w:tcPr>
          <w:p w14:paraId="24E8E3E7" w14:textId="77777777" w:rsidR="00A37425" w:rsidRPr="00A564B4" w:rsidRDefault="00A37425" w:rsidP="00BB208B">
            <w:pPr>
              <w:pStyle w:val="TAL"/>
            </w:pPr>
            <w:r w:rsidRPr="00A564B4">
              <w:t>E-UTRAN HD-FDD Handover intra frequency handover for UE category 0</w:t>
            </w:r>
          </w:p>
        </w:tc>
        <w:tc>
          <w:tcPr>
            <w:tcW w:w="913" w:type="dxa"/>
            <w:tcBorders>
              <w:bottom w:val="single" w:sz="6" w:space="0" w:color="auto"/>
            </w:tcBorders>
          </w:tcPr>
          <w:p w14:paraId="157BC9E5"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48FD19C7" w14:textId="77777777" w:rsidR="00A37425" w:rsidRPr="00A564B4" w:rsidRDefault="00A37425" w:rsidP="00BB208B">
            <w:pPr>
              <w:pStyle w:val="TAL"/>
              <w:rPr>
                <w:lang w:eastAsia="zh-CN"/>
              </w:rPr>
            </w:pPr>
            <w:r w:rsidRPr="00A564B4">
              <w:rPr>
                <w:lang w:eastAsia="zh-CN"/>
              </w:rPr>
              <w:t>C110</w:t>
            </w:r>
          </w:p>
        </w:tc>
        <w:tc>
          <w:tcPr>
            <w:tcW w:w="2470" w:type="dxa"/>
            <w:tcBorders>
              <w:bottom w:val="single" w:sz="6" w:space="0" w:color="auto"/>
            </w:tcBorders>
          </w:tcPr>
          <w:p w14:paraId="30D2BAFD"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1668" w:type="dxa"/>
            <w:shd w:val="clear" w:color="auto" w:fill="auto"/>
          </w:tcPr>
          <w:p w14:paraId="1F5C51A1" w14:textId="77777777" w:rsidR="00A37425" w:rsidRPr="00A564B4" w:rsidRDefault="00A37425" w:rsidP="00BB208B">
            <w:pPr>
              <w:pStyle w:val="TAL"/>
            </w:pPr>
          </w:p>
        </w:tc>
        <w:tc>
          <w:tcPr>
            <w:tcW w:w="1695" w:type="dxa"/>
            <w:shd w:val="clear" w:color="auto" w:fill="auto"/>
          </w:tcPr>
          <w:p w14:paraId="33B45F89" w14:textId="77777777" w:rsidR="00A37425" w:rsidRPr="00A564B4" w:rsidRDefault="00A37425" w:rsidP="00BB208B">
            <w:pPr>
              <w:pStyle w:val="TAL"/>
            </w:pPr>
          </w:p>
        </w:tc>
        <w:tc>
          <w:tcPr>
            <w:tcW w:w="1717" w:type="dxa"/>
          </w:tcPr>
          <w:p w14:paraId="29C1E0A4" w14:textId="77777777" w:rsidR="00A37425" w:rsidRPr="00A564B4" w:rsidRDefault="00A37425" w:rsidP="00BB208B">
            <w:pPr>
              <w:pStyle w:val="TAL"/>
            </w:pPr>
          </w:p>
        </w:tc>
      </w:tr>
      <w:tr w:rsidR="00A37425" w:rsidRPr="00A564B4" w14:paraId="2C28B57F" w14:textId="77777777" w:rsidTr="00BB208B">
        <w:trPr>
          <w:gridAfter w:val="1"/>
          <w:wAfter w:w="147" w:type="dxa"/>
          <w:cantSplit/>
          <w:jc w:val="center"/>
        </w:trPr>
        <w:tc>
          <w:tcPr>
            <w:tcW w:w="1268" w:type="dxa"/>
            <w:tcBorders>
              <w:bottom w:val="single" w:sz="6" w:space="0" w:color="auto"/>
            </w:tcBorders>
          </w:tcPr>
          <w:p w14:paraId="0CA84B28" w14:textId="77777777" w:rsidR="00A37425" w:rsidRPr="00A564B4" w:rsidRDefault="00A37425" w:rsidP="00BB208B">
            <w:pPr>
              <w:pStyle w:val="TAL"/>
              <w:rPr>
                <w:lang w:eastAsia="zh-CN"/>
              </w:rPr>
            </w:pPr>
            <w:r w:rsidRPr="00A564B4">
              <w:rPr>
                <w:lang w:eastAsia="zh-CN"/>
              </w:rPr>
              <w:t>5.1.12</w:t>
            </w:r>
          </w:p>
        </w:tc>
        <w:tc>
          <w:tcPr>
            <w:tcW w:w="2959" w:type="dxa"/>
            <w:tcBorders>
              <w:bottom w:val="single" w:sz="6" w:space="0" w:color="auto"/>
            </w:tcBorders>
          </w:tcPr>
          <w:p w14:paraId="2F57F7E7" w14:textId="77777777" w:rsidR="00A37425" w:rsidRPr="00A564B4" w:rsidRDefault="00A37425" w:rsidP="00BB208B">
            <w:pPr>
              <w:pStyle w:val="TAL"/>
            </w:pPr>
            <w:r w:rsidRPr="00A564B4">
              <w:t>E-UTRAN TDD-TDD Handover intra frequency handover for UE category 0</w:t>
            </w:r>
          </w:p>
        </w:tc>
        <w:tc>
          <w:tcPr>
            <w:tcW w:w="913" w:type="dxa"/>
            <w:tcBorders>
              <w:bottom w:val="single" w:sz="6" w:space="0" w:color="auto"/>
            </w:tcBorders>
          </w:tcPr>
          <w:p w14:paraId="5CCE1F80"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6A9B4F62" w14:textId="77777777" w:rsidR="00A37425" w:rsidRPr="00A564B4" w:rsidRDefault="00A37425" w:rsidP="00BB208B">
            <w:pPr>
              <w:pStyle w:val="TAL"/>
              <w:rPr>
                <w:lang w:eastAsia="zh-CN"/>
              </w:rPr>
            </w:pPr>
            <w:r w:rsidRPr="00A564B4">
              <w:rPr>
                <w:lang w:eastAsia="zh-CN"/>
              </w:rPr>
              <w:t>C93</w:t>
            </w:r>
          </w:p>
        </w:tc>
        <w:tc>
          <w:tcPr>
            <w:tcW w:w="2470" w:type="dxa"/>
            <w:tcBorders>
              <w:bottom w:val="single" w:sz="6" w:space="0" w:color="auto"/>
            </w:tcBorders>
          </w:tcPr>
          <w:p w14:paraId="6341534B"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1668" w:type="dxa"/>
            <w:shd w:val="clear" w:color="auto" w:fill="auto"/>
          </w:tcPr>
          <w:p w14:paraId="5C254547" w14:textId="77777777" w:rsidR="00A37425" w:rsidRPr="00A564B4" w:rsidRDefault="00A37425" w:rsidP="00BB208B">
            <w:pPr>
              <w:pStyle w:val="TAL"/>
            </w:pPr>
          </w:p>
        </w:tc>
        <w:tc>
          <w:tcPr>
            <w:tcW w:w="1695" w:type="dxa"/>
            <w:shd w:val="clear" w:color="auto" w:fill="auto"/>
          </w:tcPr>
          <w:p w14:paraId="1CDF9740" w14:textId="77777777" w:rsidR="00A37425" w:rsidRPr="00A564B4" w:rsidRDefault="00A37425" w:rsidP="00BB208B">
            <w:pPr>
              <w:pStyle w:val="TAL"/>
            </w:pPr>
          </w:p>
        </w:tc>
        <w:tc>
          <w:tcPr>
            <w:tcW w:w="1717" w:type="dxa"/>
          </w:tcPr>
          <w:p w14:paraId="48BA3FA7" w14:textId="77777777" w:rsidR="00A37425" w:rsidRPr="00A564B4" w:rsidRDefault="00A37425" w:rsidP="00BB208B">
            <w:pPr>
              <w:pStyle w:val="TAL"/>
            </w:pPr>
          </w:p>
        </w:tc>
      </w:tr>
      <w:tr w:rsidR="00A37425" w:rsidRPr="00A564B4" w14:paraId="0308E129" w14:textId="77777777" w:rsidTr="00BB208B">
        <w:trPr>
          <w:gridAfter w:val="1"/>
          <w:wAfter w:w="147" w:type="dxa"/>
          <w:cantSplit/>
          <w:jc w:val="center"/>
        </w:trPr>
        <w:tc>
          <w:tcPr>
            <w:tcW w:w="1268" w:type="dxa"/>
            <w:tcBorders>
              <w:bottom w:val="single" w:sz="6" w:space="0" w:color="auto"/>
            </w:tcBorders>
          </w:tcPr>
          <w:p w14:paraId="30C79C15" w14:textId="77777777" w:rsidR="00A37425" w:rsidRPr="00A564B4" w:rsidRDefault="00A37425" w:rsidP="00BB208B">
            <w:pPr>
              <w:pStyle w:val="TAL"/>
              <w:rPr>
                <w:lang w:eastAsia="zh-CN"/>
              </w:rPr>
            </w:pPr>
            <w:r w:rsidRPr="00A564B4">
              <w:t>5.1.13</w:t>
            </w:r>
          </w:p>
        </w:tc>
        <w:tc>
          <w:tcPr>
            <w:tcW w:w="2959" w:type="dxa"/>
            <w:tcBorders>
              <w:bottom w:val="single" w:sz="6" w:space="0" w:color="auto"/>
            </w:tcBorders>
          </w:tcPr>
          <w:p w14:paraId="74BBAE63" w14:textId="77777777" w:rsidR="00A37425" w:rsidRPr="00A564B4" w:rsidRDefault="00A37425" w:rsidP="00BB208B">
            <w:pPr>
              <w:pStyle w:val="TAL"/>
            </w:pPr>
            <w:r w:rsidRPr="00A564B4">
              <w:t>E-UTRAN FDD-FDD Intra frequency handover for CE UEs in CEModeA</w:t>
            </w:r>
          </w:p>
        </w:tc>
        <w:tc>
          <w:tcPr>
            <w:tcW w:w="913" w:type="dxa"/>
            <w:tcBorders>
              <w:bottom w:val="single" w:sz="6" w:space="0" w:color="auto"/>
            </w:tcBorders>
          </w:tcPr>
          <w:p w14:paraId="5F1E0738"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1E07E7E8" w14:textId="77777777" w:rsidR="00A37425" w:rsidRPr="00A564B4" w:rsidRDefault="00A37425" w:rsidP="00BB208B">
            <w:pPr>
              <w:pStyle w:val="TAL"/>
              <w:rPr>
                <w:lang w:eastAsia="zh-CN"/>
              </w:rPr>
            </w:pPr>
            <w:r w:rsidRPr="00A564B4">
              <w:t>C94a</w:t>
            </w:r>
          </w:p>
        </w:tc>
        <w:tc>
          <w:tcPr>
            <w:tcW w:w="2470" w:type="dxa"/>
            <w:tcBorders>
              <w:bottom w:val="single" w:sz="6" w:space="0" w:color="auto"/>
            </w:tcBorders>
          </w:tcPr>
          <w:p w14:paraId="30586CB9" w14:textId="77777777" w:rsidR="00A37425" w:rsidRPr="00A564B4" w:rsidRDefault="00A37425" w:rsidP="00BB208B">
            <w:pPr>
              <w:pStyle w:val="TAL"/>
            </w:pPr>
            <w:r w:rsidRPr="00A564B4">
              <w:t>UE supporting E-UTRA FD-FDD and CEModeA</w:t>
            </w:r>
          </w:p>
        </w:tc>
        <w:tc>
          <w:tcPr>
            <w:tcW w:w="1668" w:type="dxa"/>
            <w:shd w:val="clear" w:color="auto" w:fill="auto"/>
          </w:tcPr>
          <w:p w14:paraId="4B4FCCF3" w14:textId="77777777" w:rsidR="00A37425" w:rsidRPr="00A564B4" w:rsidRDefault="00A37425" w:rsidP="00BB208B">
            <w:pPr>
              <w:pStyle w:val="TAL"/>
            </w:pPr>
          </w:p>
        </w:tc>
        <w:tc>
          <w:tcPr>
            <w:tcW w:w="1695" w:type="dxa"/>
            <w:shd w:val="clear" w:color="auto" w:fill="auto"/>
          </w:tcPr>
          <w:p w14:paraId="4F7654A7" w14:textId="77777777" w:rsidR="00A37425" w:rsidRPr="00A564B4" w:rsidRDefault="00A37425" w:rsidP="00BB208B">
            <w:pPr>
              <w:pStyle w:val="TAL"/>
            </w:pPr>
          </w:p>
        </w:tc>
        <w:tc>
          <w:tcPr>
            <w:tcW w:w="1717" w:type="dxa"/>
          </w:tcPr>
          <w:p w14:paraId="099A645C" w14:textId="77777777" w:rsidR="00A37425" w:rsidRPr="00A564B4" w:rsidRDefault="00A37425" w:rsidP="00BB208B">
            <w:pPr>
              <w:pStyle w:val="TAL"/>
            </w:pPr>
          </w:p>
        </w:tc>
      </w:tr>
      <w:tr w:rsidR="00A37425" w:rsidRPr="00A564B4" w14:paraId="006A7179" w14:textId="77777777" w:rsidTr="00BB208B">
        <w:trPr>
          <w:gridAfter w:val="1"/>
          <w:wAfter w:w="147" w:type="dxa"/>
          <w:cantSplit/>
          <w:jc w:val="center"/>
        </w:trPr>
        <w:tc>
          <w:tcPr>
            <w:tcW w:w="1268" w:type="dxa"/>
            <w:tcBorders>
              <w:bottom w:val="single" w:sz="6" w:space="0" w:color="auto"/>
            </w:tcBorders>
          </w:tcPr>
          <w:p w14:paraId="06B29D2B" w14:textId="77777777" w:rsidR="00A37425" w:rsidRPr="00A564B4" w:rsidRDefault="00A37425" w:rsidP="00BB208B">
            <w:pPr>
              <w:pStyle w:val="TAL"/>
              <w:rPr>
                <w:lang w:eastAsia="zh-CN"/>
              </w:rPr>
            </w:pPr>
            <w:r w:rsidRPr="00A564B4">
              <w:t>5.1.14</w:t>
            </w:r>
          </w:p>
        </w:tc>
        <w:tc>
          <w:tcPr>
            <w:tcW w:w="2959" w:type="dxa"/>
            <w:tcBorders>
              <w:bottom w:val="single" w:sz="6" w:space="0" w:color="auto"/>
            </w:tcBorders>
          </w:tcPr>
          <w:p w14:paraId="0D4421BD" w14:textId="77777777" w:rsidR="00A37425" w:rsidRPr="00A564B4" w:rsidRDefault="00A37425" w:rsidP="00BB208B">
            <w:pPr>
              <w:pStyle w:val="TAL"/>
            </w:pPr>
            <w:r w:rsidRPr="00A564B4">
              <w:t>E-UTRAN HD-FDD Intra frequency handover for CE UEs in CEModeA</w:t>
            </w:r>
          </w:p>
        </w:tc>
        <w:tc>
          <w:tcPr>
            <w:tcW w:w="913" w:type="dxa"/>
            <w:tcBorders>
              <w:bottom w:val="single" w:sz="6" w:space="0" w:color="auto"/>
            </w:tcBorders>
          </w:tcPr>
          <w:p w14:paraId="09CF1317"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681C0FDB" w14:textId="77777777" w:rsidR="00A37425" w:rsidRPr="00A564B4" w:rsidRDefault="00A37425" w:rsidP="00BB208B">
            <w:pPr>
              <w:pStyle w:val="TAL"/>
              <w:rPr>
                <w:lang w:eastAsia="zh-CN"/>
              </w:rPr>
            </w:pPr>
            <w:r w:rsidRPr="00A564B4">
              <w:rPr>
                <w:rFonts w:eastAsia="PMingLiU"/>
                <w:lang w:eastAsia="zh-TW"/>
              </w:rPr>
              <w:t>C107a</w:t>
            </w:r>
          </w:p>
        </w:tc>
        <w:tc>
          <w:tcPr>
            <w:tcW w:w="2470" w:type="dxa"/>
            <w:tcBorders>
              <w:bottom w:val="single" w:sz="6" w:space="0" w:color="auto"/>
            </w:tcBorders>
          </w:tcPr>
          <w:p w14:paraId="179927D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shd w:val="clear" w:color="auto" w:fill="auto"/>
          </w:tcPr>
          <w:p w14:paraId="6999D46B" w14:textId="77777777" w:rsidR="00A37425" w:rsidRPr="00A564B4" w:rsidRDefault="00A37425" w:rsidP="00BB208B">
            <w:pPr>
              <w:pStyle w:val="TAL"/>
            </w:pPr>
          </w:p>
        </w:tc>
        <w:tc>
          <w:tcPr>
            <w:tcW w:w="1695" w:type="dxa"/>
            <w:shd w:val="clear" w:color="auto" w:fill="auto"/>
          </w:tcPr>
          <w:p w14:paraId="4D76F5FF" w14:textId="77777777" w:rsidR="00A37425" w:rsidRPr="00A564B4" w:rsidRDefault="00A37425" w:rsidP="00BB208B">
            <w:pPr>
              <w:pStyle w:val="TAL"/>
            </w:pPr>
          </w:p>
        </w:tc>
        <w:tc>
          <w:tcPr>
            <w:tcW w:w="1717" w:type="dxa"/>
          </w:tcPr>
          <w:p w14:paraId="67C80B68" w14:textId="77777777" w:rsidR="00A37425" w:rsidRPr="00A564B4" w:rsidRDefault="00A37425" w:rsidP="00BB208B">
            <w:pPr>
              <w:pStyle w:val="TAL"/>
            </w:pPr>
          </w:p>
        </w:tc>
      </w:tr>
      <w:tr w:rsidR="00A37425" w:rsidRPr="00A564B4" w14:paraId="2E3830A3" w14:textId="77777777" w:rsidTr="00BB208B">
        <w:trPr>
          <w:gridAfter w:val="1"/>
          <w:wAfter w:w="147" w:type="dxa"/>
          <w:cantSplit/>
          <w:jc w:val="center"/>
        </w:trPr>
        <w:tc>
          <w:tcPr>
            <w:tcW w:w="1268" w:type="dxa"/>
            <w:tcBorders>
              <w:bottom w:val="single" w:sz="6" w:space="0" w:color="auto"/>
            </w:tcBorders>
          </w:tcPr>
          <w:p w14:paraId="0E8FD686" w14:textId="77777777" w:rsidR="00A37425" w:rsidRPr="00A564B4" w:rsidRDefault="00A37425" w:rsidP="00BB208B">
            <w:pPr>
              <w:pStyle w:val="TAL"/>
              <w:rPr>
                <w:lang w:eastAsia="zh-CN"/>
              </w:rPr>
            </w:pPr>
            <w:r w:rsidRPr="00A564B4">
              <w:lastRenderedPageBreak/>
              <w:t>5.1.15</w:t>
            </w:r>
          </w:p>
        </w:tc>
        <w:tc>
          <w:tcPr>
            <w:tcW w:w="2959" w:type="dxa"/>
            <w:tcBorders>
              <w:bottom w:val="single" w:sz="6" w:space="0" w:color="auto"/>
            </w:tcBorders>
          </w:tcPr>
          <w:p w14:paraId="3F25828F" w14:textId="77777777" w:rsidR="00A37425" w:rsidRPr="00A564B4" w:rsidRDefault="00A37425" w:rsidP="00BB208B">
            <w:pPr>
              <w:pStyle w:val="TAL"/>
            </w:pPr>
            <w:r w:rsidRPr="00A564B4">
              <w:t>E-UTRAN TDD Intra frequency handover for CE UEs in CEModeA</w:t>
            </w:r>
          </w:p>
        </w:tc>
        <w:tc>
          <w:tcPr>
            <w:tcW w:w="913" w:type="dxa"/>
            <w:tcBorders>
              <w:bottom w:val="single" w:sz="6" w:space="0" w:color="auto"/>
            </w:tcBorders>
          </w:tcPr>
          <w:p w14:paraId="1D0E8FEA"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52B3CBA3" w14:textId="77777777" w:rsidR="00A37425" w:rsidRPr="00A564B4" w:rsidRDefault="00A37425" w:rsidP="00BB208B">
            <w:pPr>
              <w:pStyle w:val="TAL"/>
              <w:rPr>
                <w:lang w:eastAsia="zh-CN"/>
              </w:rPr>
            </w:pPr>
            <w:r w:rsidRPr="00A564B4">
              <w:rPr>
                <w:rFonts w:eastAsia="PMingLiU"/>
                <w:lang w:eastAsia="zh-TW"/>
              </w:rPr>
              <w:t>C93a</w:t>
            </w:r>
          </w:p>
        </w:tc>
        <w:tc>
          <w:tcPr>
            <w:tcW w:w="2470" w:type="dxa"/>
            <w:tcBorders>
              <w:bottom w:val="single" w:sz="6" w:space="0" w:color="auto"/>
            </w:tcBorders>
          </w:tcPr>
          <w:p w14:paraId="56981EEE" w14:textId="77777777" w:rsidR="00A37425" w:rsidRPr="00A564B4" w:rsidRDefault="00A37425" w:rsidP="00BB208B">
            <w:pPr>
              <w:pStyle w:val="TAL"/>
            </w:pPr>
            <w:r w:rsidRPr="00A564B4">
              <w:t>UE supporting E-UTRA TDD and CEModeA</w:t>
            </w:r>
          </w:p>
        </w:tc>
        <w:tc>
          <w:tcPr>
            <w:tcW w:w="1668" w:type="dxa"/>
            <w:shd w:val="clear" w:color="auto" w:fill="auto"/>
          </w:tcPr>
          <w:p w14:paraId="24E76DD3" w14:textId="77777777" w:rsidR="00A37425" w:rsidRPr="00A564B4" w:rsidRDefault="00A37425" w:rsidP="00BB208B">
            <w:pPr>
              <w:pStyle w:val="TAL"/>
            </w:pPr>
          </w:p>
        </w:tc>
        <w:tc>
          <w:tcPr>
            <w:tcW w:w="1695" w:type="dxa"/>
            <w:shd w:val="clear" w:color="auto" w:fill="auto"/>
          </w:tcPr>
          <w:p w14:paraId="5D6CF791" w14:textId="77777777" w:rsidR="00A37425" w:rsidRPr="00A564B4" w:rsidRDefault="00A37425" w:rsidP="00BB208B">
            <w:pPr>
              <w:pStyle w:val="TAL"/>
            </w:pPr>
          </w:p>
        </w:tc>
        <w:tc>
          <w:tcPr>
            <w:tcW w:w="1717" w:type="dxa"/>
          </w:tcPr>
          <w:p w14:paraId="38624D31" w14:textId="77777777" w:rsidR="00A37425" w:rsidRPr="00A564B4" w:rsidRDefault="00A37425" w:rsidP="00BB208B">
            <w:pPr>
              <w:pStyle w:val="TAL"/>
            </w:pPr>
          </w:p>
        </w:tc>
      </w:tr>
      <w:tr w:rsidR="00A37425" w:rsidRPr="00A564B4" w14:paraId="28394428" w14:textId="77777777" w:rsidTr="00BB208B">
        <w:trPr>
          <w:gridAfter w:val="1"/>
          <w:wAfter w:w="147" w:type="dxa"/>
          <w:cantSplit/>
          <w:jc w:val="center"/>
        </w:trPr>
        <w:tc>
          <w:tcPr>
            <w:tcW w:w="1268" w:type="dxa"/>
            <w:tcBorders>
              <w:bottom w:val="single" w:sz="6" w:space="0" w:color="auto"/>
            </w:tcBorders>
          </w:tcPr>
          <w:p w14:paraId="3CAE9CE8" w14:textId="77777777" w:rsidR="00A37425" w:rsidRPr="00A564B4" w:rsidRDefault="00A37425" w:rsidP="00BB208B">
            <w:pPr>
              <w:pStyle w:val="TAL"/>
              <w:rPr>
                <w:lang w:eastAsia="zh-CN"/>
              </w:rPr>
            </w:pPr>
            <w:r w:rsidRPr="00A564B4">
              <w:t>5.1.16</w:t>
            </w:r>
          </w:p>
        </w:tc>
        <w:tc>
          <w:tcPr>
            <w:tcW w:w="2959" w:type="dxa"/>
            <w:tcBorders>
              <w:bottom w:val="single" w:sz="6" w:space="0" w:color="auto"/>
            </w:tcBorders>
          </w:tcPr>
          <w:p w14:paraId="11C632E5" w14:textId="77777777" w:rsidR="00A37425" w:rsidRPr="00A564B4" w:rsidRDefault="00A37425" w:rsidP="00BB208B">
            <w:pPr>
              <w:pStyle w:val="TAL"/>
            </w:pPr>
            <w:r w:rsidRPr="00A564B4">
              <w:t>E-UTRAN FDD-FDD Intra frequency handover for CE UEs in CEModeB</w:t>
            </w:r>
          </w:p>
        </w:tc>
        <w:tc>
          <w:tcPr>
            <w:tcW w:w="913" w:type="dxa"/>
            <w:tcBorders>
              <w:bottom w:val="single" w:sz="6" w:space="0" w:color="auto"/>
            </w:tcBorders>
          </w:tcPr>
          <w:p w14:paraId="7B9B4105"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0E1A681D" w14:textId="77777777" w:rsidR="00A37425" w:rsidRPr="00A564B4" w:rsidRDefault="00A37425" w:rsidP="00BB208B">
            <w:pPr>
              <w:pStyle w:val="TAL"/>
              <w:rPr>
                <w:lang w:eastAsia="zh-CN"/>
              </w:rPr>
            </w:pPr>
            <w:r w:rsidRPr="00A564B4">
              <w:t>C94e</w:t>
            </w:r>
          </w:p>
        </w:tc>
        <w:tc>
          <w:tcPr>
            <w:tcW w:w="2470" w:type="dxa"/>
            <w:tcBorders>
              <w:bottom w:val="single" w:sz="6" w:space="0" w:color="auto"/>
            </w:tcBorders>
          </w:tcPr>
          <w:p w14:paraId="2618C76D" w14:textId="77777777" w:rsidR="00A37425" w:rsidRPr="00A564B4" w:rsidRDefault="00A37425" w:rsidP="00BB208B">
            <w:pPr>
              <w:pStyle w:val="TAL"/>
            </w:pPr>
            <w:r w:rsidRPr="00A564B4">
              <w:t>UE supporting E-UTRA FD-FDD and CEMode B</w:t>
            </w:r>
          </w:p>
        </w:tc>
        <w:tc>
          <w:tcPr>
            <w:tcW w:w="1668" w:type="dxa"/>
            <w:shd w:val="clear" w:color="auto" w:fill="auto"/>
          </w:tcPr>
          <w:p w14:paraId="1FA75E7E" w14:textId="77777777" w:rsidR="00A37425" w:rsidRPr="00A564B4" w:rsidRDefault="00A37425" w:rsidP="00BB208B">
            <w:pPr>
              <w:pStyle w:val="TAL"/>
              <w:rPr>
                <w:highlight w:val="yellow"/>
              </w:rPr>
            </w:pPr>
          </w:p>
        </w:tc>
        <w:tc>
          <w:tcPr>
            <w:tcW w:w="1695" w:type="dxa"/>
            <w:shd w:val="clear" w:color="auto" w:fill="auto"/>
          </w:tcPr>
          <w:p w14:paraId="72E0BC98" w14:textId="77777777" w:rsidR="00A37425" w:rsidRPr="00A564B4" w:rsidRDefault="00A37425" w:rsidP="00BB208B">
            <w:pPr>
              <w:pStyle w:val="TAL"/>
              <w:rPr>
                <w:highlight w:val="yellow"/>
              </w:rPr>
            </w:pPr>
          </w:p>
        </w:tc>
        <w:tc>
          <w:tcPr>
            <w:tcW w:w="1717" w:type="dxa"/>
          </w:tcPr>
          <w:p w14:paraId="32B01598" w14:textId="77777777" w:rsidR="00A37425" w:rsidRPr="00A564B4" w:rsidRDefault="00A37425" w:rsidP="00BB208B">
            <w:pPr>
              <w:pStyle w:val="TAL"/>
              <w:rPr>
                <w:highlight w:val="yellow"/>
              </w:rPr>
            </w:pPr>
          </w:p>
        </w:tc>
      </w:tr>
      <w:tr w:rsidR="00A37425" w:rsidRPr="00A564B4" w14:paraId="7CD47BCA" w14:textId="77777777" w:rsidTr="00BB208B">
        <w:trPr>
          <w:gridAfter w:val="1"/>
          <w:wAfter w:w="147" w:type="dxa"/>
          <w:cantSplit/>
          <w:jc w:val="center"/>
        </w:trPr>
        <w:tc>
          <w:tcPr>
            <w:tcW w:w="1268" w:type="dxa"/>
            <w:tcBorders>
              <w:bottom w:val="single" w:sz="6" w:space="0" w:color="auto"/>
            </w:tcBorders>
          </w:tcPr>
          <w:p w14:paraId="37F88780" w14:textId="77777777" w:rsidR="00A37425" w:rsidRPr="00A564B4" w:rsidRDefault="00A37425" w:rsidP="00BB208B">
            <w:pPr>
              <w:pStyle w:val="TAL"/>
              <w:rPr>
                <w:lang w:eastAsia="zh-CN"/>
              </w:rPr>
            </w:pPr>
            <w:r w:rsidRPr="00A564B4">
              <w:t>5.1.17</w:t>
            </w:r>
          </w:p>
        </w:tc>
        <w:tc>
          <w:tcPr>
            <w:tcW w:w="2959" w:type="dxa"/>
            <w:tcBorders>
              <w:bottom w:val="single" w:sz="6" w:space="0" w:color="auto"/>
            </w:tcBorders>
          </w:tcPr>
          <w:p w14:paraId="54731297" w14:textId="77777777" w:rsidR="00A37425" w:rsidRPr="00A564B4" w:rsidRDefault="00A37425" w:rsidP="00BB208B">
            <w:pPr>
              <w:pStyle w:val="TAL"/>
            </w:pPr>
            <w:r w:rsidRPr="00A564B4">
              <w:t>E-UTRAN HD-FDD Intra frequency handover for CE UEs in CEModeB</w:t>
            </w:r>
          </w:p>
        </w:tc>
        <w:tc>
          <w:tcPr>
            <w:tcW w:w="913" w:type="dxa"/>
            <w:tcBorders>
              <w:bottom w:val="single" w:sz="6" w:space="0" w:color="auto"/>
            </w:tcBorders>
          </w:tcPr>
          <w:p w14:paraId="5D9D0392"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6B9ED446" w14:textId="77777777" w:rsidR="00A37425" w:rsidRPr="00A564B4" w:rsidRDefault="00A37425" w:rsidP="00BB208B">
            <w:pPr>
              <w:pStyle w:val="TAL"/>
              <w:rPr>
                <w:lang w:eastAsia="zh-CN"/>
              </w:rPr>
            </w:pPr>
            <w:r w:rsidRPr="00A564B4">
              <w:t>C94f</w:t>
            </w:r>
          </w:p>
        </w:tc>
        <w:tc>
          <w:tcPr>
            <w:tcW w:w="2470" w:type="dxa"/>
            <w:tcBorders>
              <w:bottom w:val="single" w:sz="6" w:space="0" w:color="auto"/>
            </w:tcBorders>
          </w:tcPr>
          <w:p w14:paraId="47427246"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CEModeB</w:t>
            </w:r>
          </w:p>
        </w:tc>
        <w:tc>
          <w:tcPr>
            <w:tcW w:w="1668" w:type="dxa"/>
            <w:shd w:val="clear" w:color="auto" w:fill="auto"/>
          </w:tcPr>
          <w:p w14:paraId="5B26B02F" w14:textId="77777777" w:rsidR="00A37425" w:rsidRPr="00A564B4" w:rsidRDefault="00A37425" w:rsidP="00BB208B">
            <w:pPr>
              <w:pStyle w:val="TAL"/>
              <w:rPr>
                <w:highlight w:val="yellow"/>
              </w:rPr>
            </w:pPr>
          </w:p>
        </w:tc>
        <w:tc>
          <w:tcPr>
            <w:tcW w:w="1695" w:type="dxa"/>
            <w:shd w:val="clear" w:color="auto" w:fill="auto"/>
          </w:tcPr>
          <w:p w14:paraId="7641E339" w14:textId="77777777" w:rsidR="00A37425" w:rsidRPr="00A564B4" w:rsidRDefault="00A37425" w:rsidP="00BB208B">
            <w:pPr>
              <w:pStyle w:val="TAL"/>
              <w:rPr>
                <w:highlight w:val="yellow"/>
              </w:rPr>
            </w:pPr>
          </w:p>
        </w:tc>
        <w:tc>
          <w:tcPr>
            <w:tcW w:w="1717" w:type="dxa"/>
          </w:tcPr>
          <w:p w14:paraId="58B6EDFA" w14:textId="77777777" w:rsidR="00A37425" w:rsidRPr="00A564B4" w:rsidRDefault="00A37425" w:rsidP="00BB208B">
            <w:pPr>
              <w:pStyle w:val="TAL"/>
              <w:rPr>
                <w:highlight w:val="yellow"/>
              </w:rPr>
            </w:pPr>
          </w:p>
        </w:tc>
      </w:tr>
      <w:tr w:rsidR="00A37425" w:rsidRPr="00A564B4" w14:paraId="0B714F67" w14:textId="77777777" w:rsidTr="00BB208B">
        <w:trPr>
          <w:gridAfter w:val="1"/>
          <w:wAfter w:w="147" w:type="dxa"/>
          <w:cantSplit/>
          <w:jc w:val="center"/>
        </w:trPr>
        <w:tc>
          <w:tcPr>
            <w:tcW w:w="1268" w:type="dxa"/>
            <w:tcBorders>
              <w:bottom w:val="single" w:sz="6" w:space="0" w:color="auto"/>
            </w:tcBorders>
          </w:tcPr>
          <w:p w14:paraId="7E9DEAC4" w14:textId="77777777" w:rsidR="00A37425" w:rsidRPr="00A564B4" w:rsidRDefault="00A37425" w:rsidP="00BB208B">
            <w:pPr>
              <w:pStyle w:val="TAL"/>
              <w:rPr>
                <w:lang w:eastAsia="zh-CN"/>
              </w:rPr>
            </w:pPr>
            <w:r w:rsidRPr="00A564B4">
              <w:t>5.1.18</w:t>
            </w:r>
          </w:p>
        </w:tc>
        <w:tc>
          <w:tcPr>
            <w:tcW w:w="2959" w:type="dxa"/>
            <w:tcBorders>
              <w:bottom w:val="single" w:sz="6" w:space="0" w:color="auto"/>
            </w:tcBorders>
          </w:tcPr>
          <w:p w14:paraId="0B44611C" w14:textId="77777777" w:rsidR="00A37425" w:rsidRPr="00A564B4" w:rsidRDefault="00A37425" w:rsidP="00BB208B">
            <w:pPr>
              <w:pStyle w:val="TAL"/>
            </w:pPr>
            <w:r w:rsidRPr="00A564B4">
              <w:t>E-UTRAN TDD Intra frequency handover for CE UEs in CEModeB</w:t>
            </w:r>
          </w:p>
        </w:tc>
        <w:tc>
          <w:tcPr>
            <w:tcW w:w="913" w:type="dxa"/>
            <w:tcBorders>
              <w:bottom w:val="single" w:sz="6" w:space="0" w:color="auto"/>
            </w:tcBorders>
          </w:tcPr>
          <w:p w14:paraId="594E250B"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25F007D7" w14:textId="77777777" w:rsidR="00A37425" w:rsidRPr="00A564B4" w:rsidRDefault="00A37425" w:rsidP="00BB208B">
            <w:pPr>
              <w:pStyle w:val="TAL"/>
              <w:rPr>
                <w:lang w:eastAsia="zh-CN"/>
              </w:rPr>
            </w:pPr>
            <w:r w:rsidRPr="00A564B4">
              <w:rPr>
                <w:rFonts w:eastAsia="PMingLiU"/>
                <w:lang w:eastAsia="zh-TW"/>
              </w:rPr>
              <w:t>C93e</w:t>
            </w:r>
          </w:p>
        </w:tc>
        <w:tc>
          <w:tcPr>
            <w:tcW w:w="2470" w:type="dxa"/>
            <w:tcBorders>
              <w:bottom w:val="single" w:sz="6" w:space="0" w:color="auto"/>
            </w:tcBorders>
          </w:tcPr>
          <w:p w14:paraId="04698BB7" w14:textId="77777777" w:rsidR="00A37425" w:rsidRPr="00A564B4" w:rsidRDefault="00A37425" w:rsidP="00BB208B">
            <w:pPr>
              <w:pStyle w:val="TAL"/>
            </w:pPr>
            <w:r w:rsidRPr="00A564B4">
              <w:t>UE supporting E-UTRA TDD and CEModeB</w:t>
            </w:r>
          </w:p>
        </w:tc>
        <w:tc>
          <w:tcPr>
            <w:tcW w:w="1668" w:type="dxa"/>
            <w:shd w:val="clear" w:color="auto" w:fill="auto"/>
          </w:tcPr>
          <w:p w14:paraId="60219F54" w14:textId="77777777" w:rsidR="00A37425" w:rsidRPr="00A564B4" w:rsidRDefault="00A37425" w:rsidP="00BB208B">
            <w:pPr>
              <w:pStyle w:val="TAL"/>
            </w:pPr>
          </w:p>
        </w:tc>
        <w:tc>
          <w:tcPr>
            <w:tcW w:w="1695" w:type="dxa"/>
            <w:shd w:val="clear" w:color="auto" w:fill="auto"/>
          </w:tcPr>
          <w:p w14:paraId="04EA4E08" w14:textId="77777777" w:rsidR="00A37425" w:rsidRPr="00A564B4" w:rsidRDefault="00A37425" w:rsidP="00BB208B">
            <w:pPr>
              <w:pStyle w:val="TAL"/>
            </w:pPr>
          </w:p>
        </w:tc>
        <w:tc>
          <w:tcPr>
            <w:tcW w:w="1717" w:type="dxa"/>
          </w:tcPr>
          <w:p w14:paraId="2BC04DB1" w14:textId="77777777" w:rsidR="00A37425" w:rsidRPr="00A564B4" w:rsidRDefault="00A37425" w:rsidP="00BB208B">
            <w:pPr>
              <w:pStyle w:val="TAL"/>
            </w:pPr>
          </w:p>
        </w:tc>
      </w:tr>
      <w:tr w:rsidR="00A37425" w:rsidRPr="00A564B4" w14:paraId="0F526587" w14:textId="77777777" w:rsidTr="00BB208B">
        <w:trPr>
          <w:gridAfter w:val="1"/>
          <w:wAfter w:w="147" w:type="dxa"/>
          <w:cantSplit/>
          <w:jc w:val="center"/>
        </w:trPr>
        <w:tc>
          <w:tcPr>
            <w:tcW w:w="1268" w:type="dxa"/>
            <w:tcBorders>
              <w:bottom w:val="single" w:sz="6" w:space="0" w:color="auto"/>
            </w:tcBorders>
          </w:tcPr>
          <w:p w14:paraId="14FFDC91" w14:textId="77777777" w:rsidR="00A37425" w:rsidRPr="00A564B4" w:rsidRDefault="00A37425" w:rsidP="00BB208B">
            <w:pPr>
              <w:pStyle w:val="TAL"/>
              <w:rPr>
                <w:rFonts w:eastAsia="PMingLiU"/>
                <w:lang w:eastAsia="zh-TW"/>
              </w:rPr>
            </w:pPr>
            <w:r w:rsidRPr="00A564B4">
              <w:t>5.1.1</w:t>
            </w:r>
            <w:r w:rsidRPr="00A564B4">
              <w:rPr>
                <w:rFonts w:eastAsia="PMingLiU"/>
                <w:lang w:eastAsia="zh-TW"/>
              </w:rPr>
              <w:t>9</w:t>
            </w:r>
          </w:p>
        </w:tc>
        <w:tc>
          <w:tcPr>
            <w:tcW w:w="2959" w:type="dxa"/>
            <w:tcBorders>
              <w:bottom w:val="single" w:sz="6" w:space="0" w:color="auto"/>
            </w:tcBorders>
          </w:tcPr>
          <w:p w14:paraId="36BD585B" w14:textId="77777777" w:rsidR="00A37425" w:rsidRPr="00A564B4" w:rsidRDefault="00A37425" w:rsidP="00BB208B">
            <w:pPr>
              <w:pStyle w:val="TAL"/>
            </w:pPr>
            <w:r w:rsidRPr="00A564B4">
              <w:t>E-UTRAN FDD – FDD Intra frequency handover for UE Category 1bis</w:t>
            </w:r>
          </w:p>
        </w:tc>
        <w:tc>
          <w:tcPr>
            <w:tcW w:w="913" w:type="dxa"/>
            <w:tcBorders>
              <w:bottom w:val="single" w:sz="6" w:space="0" w:color="auto"/>
            </w:tcBorders>
          </w:tcPr>
          <w:p w14:paraId="18F35EF2"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4B8E331E" w14:textId="77777777" w:rsidR="00A37425" w:rsidRPr="00A564B4" w:rsidRDefault="00A37425" w:rsidP="00BB208B">
            <w:pPr>
              <w:pStyle w:val="TAL"/>
              <w:rPr>
                <w:lang w:eastAsia="zh-CN"/>
              </w:rPr>
            </w:pPr>
            <w:r w:rsidRPr="00A564B4">
              <w:rPr>
                <w:rFonts w:eastAsia="PMingLiU"/>
                <w:lang w:eastAsia="zh-TW"/>
              </w:rPr>
              <w:t>C194</w:t>
            </w:r>
          </w:p>
        </w:tc>
        <w:tc>
          <w:tcPr>
            <w:tcW w:w="2470" w:type="dxa"/>
            <w:tcBorders>
              <w:bottom w:val="single" w:sz="6" w:space="0" w:color="auto"/>
            </w:tcBorders>
          </w:tcPr>
          <w:p w14:paraId="294BF17F"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1668" w:type="dxa"/>
            <w:shd w:val="clear" w:color="auto" w:fill="auto"/>
          </w:tcPr>
          <w:p w14:paraId="617C68AE" w14:textId="77777777" w:rsidR="00A37425" w:rsidRPr="00A564B4" w:rsidRDefault="00A37425" w:rsidP="00BB208B">
            <w:pPr>
              <w:pStyle w:val="TAL"/>
              <w:rPr>
                <w:highlight w:val="yellow"/>
              </w:rPr>
            </w:pPr>
          </w:p>
        </w:tc>
        <w:tc>
          <w:tcPr>
            <w:tcW w:w="1695" w:type="dxa"/>
            <w:shd w:val="clear" w:color="auto" w:fill="auto"/>
          </w:tcPr>
          <w:p w14:paraId="7CC8C95A" w14:textId="77777777" w:rsidR="00A37425" w:rsidRPr="00A564B4" w:rsidRDefault="00A37425" w:rsidP="00BB208B">
            <w:pPr>
              <w:pStyle w:val="TAL"/>
              <w:rPr>
                <w:highlight w:val="yellow"/>
              </w:rPr>
            </w:pPr>
          </w:p>
        </w:tc>
        <w:tc>
          <w:tcPr>
            <w:tcW w:w="1717" w:type="dxa"/>
          </w:tcPr>
          <w:p w14:paraId="3DE18259" w14:textId="77777777" w:rsidR="00A37425" w:rsidRPr="00A564B4" w:rsidRDefault="00A37425" w:rsidP="00BB208B">
            <w:pPr>
              <w:pStyle w:val="TAL"/>
              <w:rPr>
                <w:highlight w:val="yellow"/>
              </w:rPr>
            </w:pPr>
          </w:p>
        </w:tc>
      </w:tr>
      <w:tr w:rsidR="00A37425" w:rsidRPr="00A564B4" w14:paraId="660EC6C2" w14:textId="77777777" w:rsidTr="00BB208B">
        <w:trPr>
          <w:gridAfter w:val="1"/>
          <w:wAfter w:w="147" w:type="dxa"/>
          <w:cantSplit/>
          <w:jc w:val="center"/>
        </w:trPr>
        <w:tc>
          <w:tcPr>
            <w:tcW w:w="1268" w:type="dxa"/>
            <w:tcBorders>
              <w:bottom w:val="single" w:sz="6" w:space="0" w:color="auto"/>
            </w:tcBorders>
          </w:tcPr>
          <w:p w14:paraId="670DB3AC" w14:textId="77777777" w:rsidR="00A37425" w:rsidRPr="00A564B4" w:rsidRDefault="00A37425" w:rsidP="00BB208B">
            <w:pPr>
              <w:pStyle w:val="TAL"/>
              <w:rPr>
                <w:rFonts w:eastAsia="PMingLiU"/>
                <w:lang w:eastAsia="zh-TW"/>
              </w:rPr>
            </w:pPr>
            <w:r w:rsidRPr="00A564B4">
              <w:t>5.1.</w:t>
            </w:r>
            <w:r w:rsidRPr="00A564B4">
              <w:rPr>
                <w:rFonts w:eastAsia="PMingLiU"/>
                <w:lang w:eastAsia="zh-TW"/>
              </w:rPr>
              <w:t>20</w:t>
            </w:r>
          </w:p>
        </w:tc>
        <w:tc>
          <w:tcPr>
            <w:tcW w:w="2959" w:type="dxa"/>
            <w:tcBorders>
              <w:bottom w:val="single" w:sz="6" w:space="0" w:color="auto"/>
            </w:tcBorders>
          </w:tcPr>
          <w:p w14:paraId="13B2C034" w14:textId="77777777" w:rsidR="00A37425" w:rsidRPr="00A564B4" w:rsidRDefault="00A37425" w:rsidP="00BB208B">
            <w:pPr>
              <w:pStyle w:val="TAL"/>
            </w:pPr>
            <w:r w:rsidRPr="00A564B4">
              <w:t>E-UTRAN TDD – TDD Intra frequency handover for UE Category 1bis</w:t>
            </w:r>
          </w:p>
        </w:tc>
        <w:tc>
          <w:tcPr>
            <w:tcW w:w="913" w:type="dxa"/>
            <w:tcBorders>
              <w:bottom w:val="single" w:sz="6" w:space="0" w:color="auto"/>
            </w:tcBorders>
          </w:tcPr>
          <w:p w14:paraId="4B8441E3"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2BE087BE" w14:textId="77777777" w:rsidR="00A37425" w:rsidRPr="00A564B4" w:rsidRDefault="00A37425" w:rsidP="00BB208B">
            <w:pPr>
              <w:pStyle w:val="TAL"/>
              <w:rPr>
                <w:lang w:eastAsia="zh-CN"/>
              </w:rPr>
            </w:pPr>
            <w:r w:rsidRPr="00A564B4">
              <w:rPr>
                <w:rFonts w:eastAsia="PMingLiU" w:cs="Arial"/>
                <w:szCs w:val="18"/>
                <w:lang w:eastAsia="zh-TW"/>
              </w:rPr>
              <w:t>C195</w:t>
            </w:r>
          </w:p>
        </w:tc>
        <w:tc>
          <w:tcPr>
            <w:tcW w:w="2470" w:type="dxa"/>
            <w:tcBorders>
              <w:bottom w:val="single" w:sz="6" w:space="0" w:color="auto"/>
            </w:tcBorders>
          </w:tcPr>
          <w:p w14:paraId="5FC45B8A" w14:textId="77777777" w:rsidR="00A37425" w:rsidRPr="00A564B4" w:rsidRDefault="00A37425" w:rsidP="00BB208B">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1668" w:type="dxa"/>
            <w:shd w:val="clear" w:color="auto" w:fill="auto"/>
          </w:tcPr>
          <w:p w14:paraId="0AF89CF8" w14:textId="77777777" w:rsidR="00A37425" w:rsidRPr="00A564B4" w:rsidRDefault="00A37425" w:rsidP="00BB208B">
            <w:pPr>
              <w:pStyle w:val="TAL"/>
            </w:pPr>
          </w:p>
        </w:tc>
        <w:tc>
          <w:tcPr>
            <w:tcW w:w="1695" w:type="dxa"/>
            <w:shd w:val="clear" w:color="auto" w:fill="auto"/>
          </w:tcPr>
          <w:p w14:paraId="7EAA95C8" w14:textId="77777777" w:rsidR="00A37425" w:rsidRPr="00A564B4" w:rsidRDefault="00A37425" w:rsidP="00BB208B">
            <w:pPr>
              <w:pStyle w:val="TAL"/>
            </w:pPr>
          </w:p>
        </w:tc>
        <w:tc>
          <w:tcPr>
            <w:tcW w:w="1717" w:type="dxa"/>
          </w:tcPr>
          <w:p w14:paraId="714102A1" w14:textId="77777777" w:rsidR="00A37425" w:rsidRPr="00A564B4" w:rsidRDefault="00A37425" w:rsidP="00BB208B">
            <w:pPr>
              <w:pStyle w:val="TAL"/>
            </w:pPr>
          </w:p>
        </w:tc>
      </w:tr>
      <w:tr w:rsidR="00A37425" w:rsidRPr="00A564B4" w14:paraId="4D94BEB7" w14:textId="77777777" w:rsidTr="00BB208B">
        <w:trPr>
          <w:cantSplit/>
          <w:jc w:val="center"/>
        </w:trPr>
        <w:tc>
          <w:tcPr>
            <w:tcW w:w="1268" w:type="dxa"/>
            <w:tcBorders>
              <w:bottom w:val="single" w:sz="6" w:space="0" w:color="auto"/>
            </w:tcBorders>
          </w:tcPr>
          <w:p w14:paraId="5FEBEC72" w14:textId="77777777" w:rsidR="00A37425" w:rsidRPr="00A564B4" w:rsidRDefault="00A37425" w:rsidP="00BB208B">
            <w:pPr>
              <w:pStyle w:val="TAL"/>
            </w:pPr>
            <w:r w:rsidRPr="00A564B4">
              <w:t>5.1.28</w:t>
            </w:r>
          </w:p>
        </w:tc>
        <w:tc>
          <w:tcPr>
            <w:tcW w:w="2959" w:type="dxa"/>
            <w:tcBorders>
              <w:bottom w:val="single" w:sz="6" w:space="0" w:color="auto"/>
            </w:tcBorders>
          </w:tcPr>
          <w:p w14:paraId="78DAC7CC" w14:textId="77777777" w:rsidR="00A37425" w:rsidRPr="00A564B4" w:rsidRDefault="00A37425" w:rsidP="00BB208B">
            <w:pPr>
              <w:pStyle w:val="TAL"/>
            </w:pPr>
            <w:r w:rsidRPr="00A564B4">
              <w:t>E-UTRAN HD-FDD inter frequency handover for CE UEs in CEModeA</w:t>
            </w:r>
          </w:p>
        </w:tc>
        <w:tc>
          <w:tcPr>
            <w:tcW w:w="913" w:type="dxa"/>
            <w:tcBorders>
              <w:bottom w:val="single" w:sz="6" w:space="0" w:color="auto"/>
            </w:tcBorders>
          </w:tcPr>
          <w:p w14:paraId="7C2FDD02" w14:textId="77777777" w:rsidR="00A37425" w:rsidRPr="000D0113" w:rsidRDefault="00A37425" w:rsidP="00BB208B">
            <w:pPr>
              <w:pStyle w:val="TAL"/>
            </w:pPr>
            <w:r w:rsidRPr="00A564B4">
              <w:t>Rel-13</w:t>
            </w:r>
          </w:p>
        </w:tc>
        <w:tc>
          <w:tcPr>
            <w:tcW w:w="1275" w:type="dxa"/>
            <w:tcBorders>
              <w:bottom w:val="single" w:sz="6" w:space="0" w:color="auto"/>
            </w:tcBorders>
          </w:tcPr>
          <w:p w14:paraId="533E9853" w14:textId="77777777" w:rsidR="00A37425" w:rsidRPr="00A564B4" w:rsidRDefault="00A37425" w:rsidP="00BB208B">
            <w:pPr>
              <w:pStyle w:val="TAL"/>
              <w:rPr>
                <w:rFonts w:eastAsia="PMingLiU" w:cs="Arial"/>
                <w:szCs w:val="18"/>
                <w:lang w:eastAsia="zh-TW"/>
              </w:rPr>
            </w:pPr>
            <w:r w:rsidRPr="00A564B4">
              <w:rPr>
                <w:rFonts w:eastAsia="PMingLiU"/>
                <w:lang w:eastAsia="zh-TW"/>
              </w:rPr>
              <w:t>C107a</w:t>
            </w:r>
          </w:p>
        </w:tc>
        <w:tc>
          <w:tcPr>
            <w:tcW w:w="2470" w:type="dxa"/>
            <w:tcBorders>
              <w:bottom w:val="single" w:sz="6" w:space="0" w:color="auto"/>
            </w:tcBorders>
          </w:tcPr>
          <w:p w14:paraId="23669912" w14:textId="77777777" w:rsidR="00A37425" w:rsidRPr="00A564B4" w:rsidRDefault="00A37425" w:rsidP="00BB208B">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1668" w:type="dxa"/>
            <w:shd w:val="clear" w:color="auto" w:fill="auto"/>
          </w:tcPr>
          <w:p w14:paraId="320B171D" w14:textId="77777777" w:rsidR="00A37425" w:rsidRPr="00A564B4" w:rsidRDefault="00A37425" w:rsidP="00BB208B">
            <w:pPr>
              <w:pStyle w:val="TAL"/>
            </w:pPr>
          </w:p>
        </w:tc>
        <w:tc>
          <w:tcPr>
            <w:tcW w:w="1695" w:type="dxa"/>
            <w:shd w:val="clear" w:color="auto" w:fill="auto"/>
          </w:tcPr>
          <w:p w14:paraId="6E8289A0" w14:textId="77777777" w:rsidR="00A37425" w:rsidRPr="00A564B4" w:rsidRDefault="00A37425" w:rsidP="00BB208B">
            <w:pPr>
              <w:pStyle w:val="TAL"/>
            </w:pPr>
          </w:p>
        </w:tc>
        <w:tc>
          <w:tcPr>
            <w:tcW w:w="1717" w:type="dxa"/>
            <w:gridSpan w:val="2"/>
          </w:tcPr>
          <w:p w14:paraId="20E6B404" w14:textId="77777777" w:rsidR="00A37425" w:rsidRPr="00A564B4" w:rsidRDefault="00A37425" w:rsidP="00BB208B">
            <w:pPr>
              <w:pStyle w:val="TAL"/>
            </w:pPr>
          </w:p>
        </w:tc>
      </w:tr>
      <w:tr w:rsidR="00A37425" w:rsidRPr="00A564B4" w14:paraId="7013A0C4" w14:textId="77777777" w:rsidTr="00BB208B">
        <w:trPr>
          <w:cantSplit/>
          <w:jc w:val="center"/>
        </w:trPr>
        <w:tc>
          <w:tcPr>
            <w:tcW w:w="1268" w:type="dxa"/>
            <w:tcBorders>
              <w:bottom w:val="single" w:sz="6" w:space="0" w:color="auto"/>
            </w:tcBorders>
          </w:tcPr>
          <w:p w14:paraId="5E655456" w14:textId="77777777" w:rsidR="00A37425" w:rsidRPr="00A564B4" w:rsidRDefault="00A37425" w:rsidP="00BB208B">
            <w:pPr>
              <w:pStyle w:val="TAL"/>
            </w:pPr>
            <w:r w:rsidRPr="00A564B4">
              <w:t>5.1.34</w:t>
            </w:r>
          </w:p>
        </w:tc>
        <w:tc>
          <w:tcPr>
            <w:tcW w:w="2959" w:type="dxa"/>
            <w:tcBorders>
              <w:bottom w:val="single" w:sz="6" w:space="0" w:color="auto"/>
            </w:tcBorders>
          </w:tcPr>
          <w:p w14:paraId="7061499F" w14:textId="77777777" w:rsidR="00A37425" w:rsidRPr="00A564B4" w:rsidRDefault="00A37425" w:rsidP="00BB208B">
            <w:pPr>
              <w:pStyle w:val="TAL"/>
            </w:pPr>
            <w:r w:rsidRPr="00A564B4">
              <w:t>E-UTRAN HD-FDD intra frequency handover for CE UEs in CEModeA without SFN acquisition</w:t>
            </w:r>
          </w:p>
        </w:tc>
        <w:tc>
          <w:tcPr>
            <w:tcW w:w="913" w:type="dxa"/>
            <w:tcBorders>
              <w:bottom w:val="single" w:sz="6" w:space="0" w:color="auto"/>
            </w:tcBorders>
          </w:tcPr>
          <w:p w14:paraId="5F52458E" w14:textId="77777777" w:rsidR="00A37425" w:rsidRPr="00A564B4" w:rsidRDefault="00A37425" w:rsidP="00BB208B">
            <w:pPr>
              <w:pStyle w:val="TAL"/>
            </w:pPr>
            <w:r w:rsidRPr="00A564B4">
              <w:t>Rel-13</w:t>
            </w:r>
          </w:p>
        </w:tc>
        <w:tc>
          <w:tcPr>
            <w:tcW w:w="1275" w:type="dxa"/>
            <w:tcBorders>
              <w:bottom w:val="single" w:sz="6" w:space="0" w:color="auto"/>
            </w:tcBorders>
          </w:tcPr>
          <w:p w14:paraId="72434EE5" w14:textId="77777777" w:rsidR="00A37425" w:rsidRPr="00A564B4" w:rsidRDefault="00A37425" w:rsidP="00BB208B">
            <w:pPr>
              <w:pStyle w:val="TAL"/>
              <w:rPr>
                <w:rFonts w:eastAsia="PMingLiU" w:cs="Arial"/>
                <w:szCs w:val="18"/>
                <w:lang w:eastAsia="zh-TW"/>
              </w:rPr>
            </w:pPr>
            <w:r w:rsidRPr="00A564B4">
              <w:rPr>
                <w:rFonts w:eastAsia="PMingLiU"/>
                <w:lang w:eastAsia="zh-TW"/>
              </w:rPr>
              <w:t>C107a</w:t>
            </w:r>
          </w:p>
        </w:tc>
        <w:tc>
          <w:tcPr>
            <w:tcW w:w="2470" w:type="dxa"/>
            <w:tcBorders>
              <w:bottom w:val="single" w:sz="6" w:space="0" w:color="auto"/>
            </w:tcBorders>
          </w:tcPr>
          <w:p w14:paraId="1B36A021" w14:textId="77777777" w:rsidR="00A37425" w:rsidRPr="00A564B4" w:rsidRDefault="00A37425" w:rsidP="00BB208B">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1668" w:type="dxa"/>
            <w:shd w:val="clear" w:color="auto" w:fill="auto"/>
          </w:tcPr>
          <w:p w14:paraId="19A9CC0F" w14:textId="77777777" w:rsidR="00A37425" w:rsidRPr="00A564B4" w:rsidRDefault="00A37425" w:rsidP="00BB208B">
            <w:pPr>
              <w:pStyle w:val="TAL"/>
            </w:pPr>
          </w:p>
        </w:tc>
        <w:tc>
          <w:tcPr>
            <w:tcW w:w="1695" w:type="dxa"/>
            <w:shd w:val="clear" w:color="auto" w:fill="auto"/>
          </w:tcPr>
          <w:p w14:paraId="22062C86" w14:textId="77777777" w:rsidR="00A37425" w:rsidRPr="00A564B4" w:rsidRDefault="00A37425" w:rsidP="00BB208B">
            <w:pPr>
              <w:pStyle w:val="TAL"/>
            </w:pPr>
          </w:p>
        </w:tc>
        <w:tc>
          <w:tcPr>
            <w:tcW w:w="1717" w:type="dxa"/>
            <w:gridSpan w:val="2"/>
          </w:tcPr>
          <w:p w14:paraId="61E6D8AF" w14:textId="77777777" w:rsidR="00A37425" w:rsidRPr="00A564B4" w:rsidRDefault="00A37425" w:rsidP="00BB208B">
            <w:pPr>
              <w:pStyle w:val="TAL"/>
            </w:pPr>
          </w:p>
        </w:tc>
      </w:tr>
      <w:tr w:rsidR="00A37425" w:rsidRPr="00A564B4" w14:paraId="7A0724A3" w14:textId="77777777" w:rsidTr="00BB208B">
        <w:trPr>
          <w:gridAfter w:val="1"/>
          <w:wAfter w:w="147" w:type="dxa"/>
          <w:cantSplit/>
          <w:jc w:val="center"/>
        </w:trPr>
        <w:tc>
          <w:tcPr>
            <w:tcW w:w="1268" w:type="dxa"/>
            <w:tcBorders>
              <w:bottom w:val="single" w:sz="6" w:space="0" w:color="auto"/>
            </w:tcBorders>
          </w:tcPr>
          <w:p w14:paraId="0968F0F4" w14:textId="77777777" w:rsidR="00A37425" w:rsidRPr="00A564B4" w:rsidRDefault="00A37425" w:rsidP="00BB208B">
            <w:pPr>
              <w:pStyle w:val="TAL"/>
            </w:pPr>
            <w:r w:rsidRPr="001F65C5">
              <w:rPr>
                <w:lang w:eastAsia="zh-CN"/>
              </w:rPr>
              <w:t>5.1.41</w:t>
            </w:r>
          </w:p>
        </w:tc>
        <w:tc>
          <w:tcPr>
            <w:tcW w:w="2959" w:type="dxa"/>
            <w:tcBorders>
              <w:bottom w:val="single" w:sz="6" w:space="0" w:color="auto"/>
            </w:tcBorders>
          </w:tcPr>
          <w:p w14:paraId="19F08102" w14:textId="77777777" w:rsidR="00A37425" w:rsidRPr="00A564B4" w:rsidRDefault="00A37425" w:rsidP="00BB208B">
            <w:pPr>
              <w:pStyle w:val="TAL"/>
            </w:pPr>
            <w:r w:rsidRPr="001F65C5">
              <w:t>E-UTRAN FDD – FDD Intra-band Inter-frequency sync DAPS handover</w:t>
            </w:r>
          </w:p>
        </w:tc>
        <w:tc>
          <w:tcPr>
            <w:tcW w:w="913" w:type="dxa"/>
            <w:tcBorders>
              <w:bottom w:val="single" w:sz="6" w:space="0" w:color="auto"/>
            </w:tcBorders>
          </w:tcPr>
          <w:p w14:paraId="3A91DE54" w14:textId="77777777" w:rsidR="00A37425" w:rsidRPr="00A564B4" w:rsidRDefault="00A37425" w:rsidP="00BB208B">
            <w:pPr>
              <w:pStyle w:val="TAL"/>
            </w:pPr>
            <w:r w:rsidRPr="001F65C5">
              <w:t>Rel-16</w:t>
            </w:r>
          </w:p>
        </w:tc>
        <w:tc>
          <w:tcPr>
            <w:tcW w:w="1275" w:type="dxa"/>
            <w:tcBorders>
              <w:bottom w:val="single" w:sz="6" w:space="0" w:color="auto"/>
            </w:tcBorders>
          </w:tcPr>
          <w:p w14:paraId="090B03A0" w14:textId="77777777" w:rsidR="00A37425" w:rsidRPr="00A564B4" w:rsidRDefault="00A37425" w:rsidP="00BB208B">
            <w:pPr>
              <w:pStyle w:val="TAL"/>
              <w:rPr>
                <w:lang w:eastAsia="zh-CN"/>
              </w:rPr>
            </w:pPr>
            <w:r>
              <w:rPr>
                <w:rFonts w:eastAsia="PMingLiU"/>
                <w:lang w:eastAsia="zh-TW"/>
              </w:rPr>
              <w:t>C244</w:t>
            </w:r>
          </w:p>
        </w:tc>
        <w:tc>
          <w:tcPr>
            <w:tcW w:w="2470" w:type="dxa"/>
            <w:tcBorders>
              <w:bottom w:val="single" w:sz="6" w:space="0" w:color="auto"/>
            </w:tcBorders>
          </w:tcPr>
          <w:p w14:paraId="0696D311" w14:textId="77777777" w:rsidR="00A37425" w:rsidRPr="00A564B4" w:rsidRDefault="00A37425" w:rsidP="00BB208B">
            <w:pPr>
              <w:pStyle w:val="TAL"/>
            </w:pPr>
            <w:r w:rsidRPr="001F65C5">
              <w:t>UE supporting E-UTRA FDD and Feature Group Indicators 5, 13 and 25 and inter-frequency sync DAPS handover</w:t>
            </w:r>
          </w:p>
        </w:tc>
        <w:tc>
          <w:tcPr>
            <w:tcW w:w="1668" w:type="dxa"/>
            <w:shd w:val="clear" w:color="auto" w:fill="auto"/>
          </w:tcPr>
          <w:p w14:paraId="632BE0A8" w14:textId="77777777" w:rsidR="00A37425" w:rsidRPr="00A564B4" w:rsidRDefault="00A37425" w:rsidP="00BB208B">
            <w:pPr>
              <w:pStyle w:val="TAL"/>
            </w:pPr>
          </w:p>
        </w:tc>
        <w:tc>
          <w:tcPr>
            <w:tcW w:w="1695" w:type="dxa"/>
            <w:shd w:val="clear" w:color="auto" w:fill="auto"/>
          </w:tcPr>
          <w:p w14:paraId="255670B0" w14:textId="77777777" w:rsidR="00A37425" w:rsidRPr="00A564B4" w:rsidRDefault="00A37425" w:rsidP="00BB208B">
            <w:pPr>
              <w:pStyle w:val="TAL"/>
            </w:pPr>
          </w:p>
        </w:tc>
        <w:tc>
          <w:tcPr>
            <w:tcW w:w="1717" w:type="dxa"/>
          </w:tcPr>
          <w:p w14:paraId="002DD9BF" w14:textId="77777777" w:rsidR="00A37425" w:rsidRPr="00A564B4" w:rsidRDefault="00A37425" w:rsidP="00BB208B">
            <w:pPr>
              <w:pStyle w:val="TAL"/>
            </w:pPr>
            <w:r w:rsidRPr="001F65C5">
              <w:t>2Rx, 4Rx</w:t>
            </w:r>
          </w:p>
        </w:tc>
      </w:tr>
      <w:tr w:rsidR="00A37425" w:rsidRPr="00A564B4" w14:paraId="2F8BC39B" w14:textId="77777777" w:rsidTr="00BB208B">
        <w:trPr>
          <w:gridAfter w:val="1"/>
          <w:wAfter w:w="147" w:type="dxa"/>
          <w:cantSplit/>
          <w:jc w:val="center"/>
        </w:trPr>
        <w:tc>
          <w:tcPr>
            <w:tcW w:w="1268" w:type="dxa"/>
            <w:tcBorders>
              <w:bottom w:val="single" w:sz="6" w:space="0" w:color="auto"/>
            </w:tcBorders>
          </w:tcPr>
          <w:p w14:paraId="7F158084" w14:textId="77777777" w:rsidR="00A37425" w:rsidRPr="001F65C5" w:rsidRDefault="00A37425" w:rsidP="00BB208B">
            <w:pPr>
              <w:pStyle w:val="TAL"/>
              <w:rPr>
                <w:lang w:eastAsia="zh-CN"/>
              </w:rPr>
            </w:pPr>
            <w:r w:rsidRPr="001F65C5">
              <w:rPr>
                <w:rFonts w:hint="eastAsia"/>
              </w:rPr>
              <w:t>5.1.42</w:t>
            </w:r>
          </w:p>
        </w:tc>
        <w:tc>
          <w:tcPr>
            <w:tcW w:w="2959" w:type="dxa"/>
            <w:tcBorders>
              <w:bottom w:val="single" w:sz="6" w:space="0" w:color="auto"/>
            </w:tcBorders>
          </w:tcPr>
          <w:p w14:paraId="76F0478E" w14:textId="77777777" w:rsidR="00A37425" w:rsidRPr="001F65C5" w:rsidRDefault="00A37425" w:rsidP="00BB208B">
            <w:pPr>
              <w:pStyle w:val="TAL"/>
            </w:pPr>
            <w:r w:rsidRPr="001F65C5">
              <w:rPr>
                <w:rFonts w:hint="eastAsia"/>
              </w:rPr>
              <w:t>E-UTRAN FDD – FDD Intra-band Inter-frequency async DAPS handover</w:t>
            </w:r>
          </w:p>
        </w:tc>
        <w:tc>
          <w:tcPr>
            <w:tcW w:w="913" w:type="dxa"/>
            <w:tcBorders>
              <w:bottom w:val="single" w:sz="6" w:space="0" w:color="auto"/>
            </w:tcBorders>
          </w:tcPr>
          <w:p w14:paraId="7AF5F94F" w14:textId="77777777" w:rsidR="00A37425" w:rsidRPr="001F65C5" w:rsidRDefault="00A37425" w:rsidP="00BB208B">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496A4D1A" w14:textId="77777777" w:rsidR="00A37425" w:rsidRPr="001F65C5" w:rsidRDefault="00A37425" w:rsidP="00BB208B">
            <w:pPr>
              <w:pStyle w:val="TAL"/>
              <w:rPr>
                <w:rFonts w:eastAsia="PMingLiU"/>
                <w:lang w:eastAsia="zh-TW"/>
              </w:rPr>
            </w:pPr>
            <w:r>
              <w:rPr>
                <w:rFonts w:hint="eastAsia"/>
                <w:szCs w:val="18"/>
                <w:lang w:eastAsia="zh-CN"/>
              </w:rPr>
              <w:t>C243</w:t>
            </w:r>
          </w:p>
        </w:tc>
        <w:tc>
          <w:tcPr>
            <w:tcW w:w="2470" w:type="dxa"/>
            <w:tcBorders>
              <w:bottom w:val="single" w:sz="6" w:space="0" w:color="auto"/>
            </w:tcBorders>
          </w:tcPr>
          <w:p w14:paraId="0E1CAC99" w14:textId="77777777" w:rsidR="00A37425" w:rsidRPr="001F65C5" w:rsidRDefault="00A37425" w:rsidP="00BB208B">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shd w:val="clear" w:color="auto" w:fill="auto"/>
          </w:tcPr>
          <w:p w14:paraId="7D162E5D" w14:textId="77777777" w:rsidR="00A37425" w:rsidRPr="00A564B4" w:rsidRDefault="00A37425" w:rsidP="00BB208B">
            <w:pPr>
              <w:pStyle w:val="TAL"/>
            </w:pPr>
          </w:p>
        </w:tc>
        <w:tc>
          <w:tcPr>
            <w:tcW w:w="1695" w:type="dxa"/>
            <w:shd w:val="clear" w:color="auto" w:fill="auto"/>
          </w:tcPr>
          <w:p w14:paraId="56FD9C3F" w14:textId="77777777" w:rsidR="00A37425" w:rsidRPr="00A564B4" w:rsidRDefault="00A37425" w:rsidP="00BB208B">
            <w:pPr>
              <w:pStyle w:val="TAL"/>
            </w:pPr>
          </w:p>
        </w:tc>
        <w:tc>
          <w:tcPr>
            <w:tcW w:w="1717" w:type="dxa"/>
          </w:tcPr>
          <w:p w14:paraId="5A5FFD78" w14:textId="77777777" w:rsidR="00A37425" w:rsidRPr="001F65C5" w:rsidRDefault="00A37425" w:rsidP="00BB208B">
            <w:pPr>
              <w:pStyle w:val="TAL"/>
            </w:pPr>
            <w:r w:rsidRPr="001F65C5">
              <w:t>2Rx, 4Rx</w:t>
            </w:r>
          </w:p>
        </w:tc>
      </w:tr>
      <w:tr w:rsidR="00A37425" w:rsidRPr="00A564B4" w14:paraId="41B2358D" w14:textId="77777777" w:rsidTr="00BB208B">
        <w:trPr>
          <w:gridAfter w:val="1"/>
          <w:wAfter w:w="147" w:type="dxa"/>
          <w:cantSplit/>
          <w:jc w:val="center"/>
        </w:trPr>
        <w:tc>
          <w:tcPr>
            <w:tcW w:w="1268" w:type="dxa"/>
            <w:tcBorders>
              <w:bottom w:val="single" w:sz="6" w:space="0" w:color="auto"/>
            </w:tcBorders>
          </w:tcPr>
          <w:p w14:paraId="1FDBD113" w14:textId="77777777" w:rsidR="00A37425" w:rsidRPr="001F65C5" w:rsidRDefault="00A37425" w:rsidP="00BB208B">
            <w:pPr>
              <w:pStyle w:val="TAL"/>
            </w:pPr>
            <w:r w:rsidRPr="001F65C5">
              <w:rPr>
                <w:rFonts w:hint="eastAsia"/>
              </w:rPr>
              <w:t>5.1.43</w:t>
            </w:r>
          </w:p>
        </w:tc>
        <w:tc>
          <w:tcPr>
            <w:tcW w:w="2959" w:type="dxa"/>
            <w:tcBorders>
              <w:bottom w:val="single" w:sz="6" w:space="0" w:color="auto"/>
            </w:tcBorders>
          </w:tcPr>
          <w:p w14:paraId="4EF08F7B" w14:textId="77777777" w:rsidR="00A37425" w:rsidRPr="001F65C5" w:rsidRDefault="00A37425" w:rsidP="00BB208B">
            <w:pPr>
              <w:pStyle w:val="TAL"/>
            </w:pPr>
            <w:r w:rsidRPr="001F65C5">
              <w:rPr>
                <w:rFonts w:hint="eastAsia"/>
              </w:rPr>
              <w:t>E-UTRAN FDD – FDD Inter-band Inter-frequency sync DAPS handover</w:t>
            </w:r>
          </w:p>
        </w:tc>
        <w:tc>
          <w:tcPr>
            <w:tcW w:w="913" w:type="dxa"/>
            <w:tcBorders>
              <w:bottom w:val="single" w:sz="6" w:space="0" w:color="auto"/>
            </w:tcBorders>
          </w:tcPr>
          <w:p w14:paraId="7DBD49C1"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61C37CC7" w14:textId="77777777" w:rsidR="00A37425" w:rsidRPr="001F65C5" w:rsidRDefault="00A37425" w:rsidP="00BB208B">
            <w:pPr>
              <w:pStyle w:val="TAL"/>
              <w:rPr>
                <w:szCs w:val="18"/>
                <w:lang w:eastAsia="zh-CN"/>
              </w:rPr>
            </w:pPr>
            <w:r>
              <w:rPr>
                <w:rFonts w:hint="eastAsia"/>
                <w:szCs w:val="18"/>
                <w:lang w:eastAsia="zh-CN"/>
              </w:rPr>
              <w:t>C244</w:t>
            </w:r>
          </w:p>
        </w:tc>
        <w:tc>
          <w:tcPr>
            <w:tcW w:w="2470" w:type="dxa"/>
            <w:tcBorders>
              <w:bottom w:val="single" w:sz="6" w:space="0" w:color="auto"/>
            </w:tcBorders>
          </w:tcPr>
          <w:p w14:paraId="2396CE50" w14:textId="77777777" w:rsidR="00A37425" w:rsidRPr="001F65C5" w:rsidRDefault="00A37425" w:rsidP="00BB208B">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1668" w:type="dxa"/>
            <w:shd w:val="clear" w:color="auto" w:fill="auto"/>
          </w:tcPr>
          <w:p w14:paraId="6B759BBE" w14:textId="77777777" w:rsidR="00A37425" w:rsidRPr="00A564B4" w:rsidRDefault="00A37425" w:rsidP="00BB208B">
            <w:pPr>
              <w:pStyle w:val="TAL"/>
            </w:pPr>
          </w:p>
        </w:tc>
        <w:tc>
          <w:tcPr>
            <w:tcW w:w="1695" w:type="dxa"/>
            <w:shd w:val="clear" w:color="auto" w:fill="auto"/>
          </w:tcPr>
          <w:p w14:paraId="19E4A935" w14:textId="77777777" w:rsidR="00A37425" w:rsidRPr="00A564B4" w:rsidRDefault="00A37425" w:rsidP="00BB208B">
            <w:pPr>
              <w:pStyle w:val="TAL"/>
            </w:pPr>
          </w:p>
        </w:tc>
        <w:tc>
          <w:tcPr>
            <w:tcW w:w="1717" w:type="dxa"/>
          </w:tcPr>
          <w:p w14:paraId="743C205B" w14:textId="77777777" w:rsidR="00A37425" w:rsidRPr="001F65C5" w:rsidRDefault="00A37425" w:rsidP="00BB208B">
            <w:pPr>
              <w:pStyle w:val="TAL"/>
            </w:pPr>
            <w:r w:rsidRPr="001F65C5">
              <w:t>2Rx, 4Rx</w:t>
            </w:r>
          </w:p>
        </w:tc>
      </w:tr>
      <w:tr w:rsidR="00A37425" w:rsidRPr="00A564B4" w14:paraId="2F4449B4" w14:textId="77777777" w:rsidTr="00BB208B">
        <w:trPr>
          <w:gridAfter w:val="1"/>
          <w:wAfter w:w="147" w:type="dxa"/>
          <w:cantSplit/>
          <w:jc w:val="center"/>
        </w:trPr>
        <w:tc>
          <w:tcPr>
            <w:tcW w:w="1268" w:type="dxa"/>
            <w:tcBorders>
              <w:bottom w:val="single" w:sz="6" w:space="0" w:color="auto"/>
            </w:tcBorders>
          </w:tcPr>
          <w:p w14:paraId="6CBD2AAD" w14:textId="77777777" w:rsidR="00A37425" w:rsidRPr="001F65C5" w:rsidRDefault="00A37425" w:rsidP="00BB208B">
            <w:pPr>
              <w:pStyle w:val="TAL"/>
            </w:pPr>
            <w:r w:rsidRPr="001F65C5">
              <w:rPr>
                <w:rFonts w:hint="eastAsia"/>
              </w:rPr>
              <w:lastRenderedPageBreak/>
              <w:t>5.1.44</w:t>
            </w:r>
          </w:p>
        </w:tc>
        <w:tc>
          <w:tcPr>
            <w:tcW w:w="2959" w:type="dxa"/>
            <w:tcBorders>
              <w:bottom w:val="single" w:sz="6" w:space="0" w:color="auto"/>
            </w:tcBorders>
          </w:tcPr>
          <w:p w14:paraId="301B217D" w14:textId="77777777" w:rsidR="00A37425" w:rsidRPr="001F65C5" w:rsidRDefault="00A37425" w:rsidP="00BB208B">
            <w:pPr>
              <w:pStyle w:val="TAL"/>
            </w:pPr>
            <w:r w:rsidRPr="001F65C5">
              <w:rPr>
                <w:rFonts w:hint="eastAsia"/>
              </w:rPr>
              <w:t>E-UTRAN FDD – FDD Inter-band Inter-frequency async DAPS handover</w:t>
            </w:r>
          </w:p>
        </w:tc>
        <w:tc>
          <w:tcPr>
            <w:tcW w:w="913" w:type="dxa"/>
            <w:tcBorders>
              <w:bottom w:val="single" w:sz="6" w:space="0" w:color="auto"/>
            </w:tcBorders>
          </w:tcPr>
          <w:p w14:paraId="1BE08EF4"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0D8F89E" w14:textId="77777777" w:rsidR="00A37425" w:rsidRPr="001F65C5" w:rsidRDefault="00A37425" w:rsidP="00BB208B">
            <w:pPr>
              <w:pStyle w:val="TAL"/>
              <w:rPr>
                <w:szCs w:val="18"/>
                <w:lang w:eastAsia="zh-CN"/>
              </w:rPr>
            </w:pPr>
            <w:r>
              <w:rPr>
                <w:rFonts w:hint="eastAsia"/>
                <w:szCs w:val="18"/>
                <w:lang w:eastAsia="zh-CN"/>
              </w:rPr>
              <w:t>C243</w:t>
            </w:r>
          </w:p>
        </w:tc>
        <w:tc>
          <w:tcPr>
            <w:tcW w:w="2470" w:type="dxa"/>
            <w:tcBorders>
              <w:bottom w:val="single" w:sz="6" w:space="0" w:color="auto"/>
            </w:tcBorders>
          </w:tcPr>
          <w:p w14:paraId="6EC66DEF" w14:textId="77777777" w:rsidR="00A37425" w:rsidRPr="001F65C5" w:rsidRDefault="00A37425" w:rsidP="00BB208B">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shd w:val="clear" w:color="auto" w:fill="auto"/>
          </w:tcPr>
          <w:p w14:paraId="4D744DEE" w14:textId="77777777" w:rsidR="00A37425" w:rsidRPr="00A564B4" w:rsidRDefault="00A37425" w:rsidP="00BB208B">
            <w:pPr>
              <w:pStyle w:val="TAL"/>
            </w:pPr>
          </w:p>
        </w:tc>
        <w:tc>
          <w:tcPr>
            <w:tcW w:w="1695" w:type="dxa"/>
            <w:shd w:val="clear" w:color="auto" w:fill="auto"/>
          </w:tcPr>
          <w:p w14:paraId="01DE70B7" w14:textId="77777777" w:rsidR="00A37425" w:rsidRPr="00A564B4" w:rsidRDefault="00A37425" w:rsidP="00BB208B">
            <w:pPr>
              <w:pStyle w:val="TAL"/>
            </w:pPr>
          </w:p>
        </w:tc>
        <w:tc>
          <w:tcPr>
            <w:tcW w:w="1717" w:type="dxa"/>
          </w:tcPr>
          <w:p w14:paraId="4D96DA5F" w14:textId="77777777" w:rsidR="00A37425" w:rsidRPr="001F65C5" w:rsidRDefault="00A37425" w:rsidP="00BB208B">
            <w:pPr>
              <w:pStyle w:val="TAL"/>
            </w:pPr>
            <w:r w:rsidRPr="001F65C5">
              <w:t>2Rx, 4Rx</w:t>
            </w:r>
          </w:p>
        </w:tc>
      </w:tr>
      <w:tr w:rsidR="00A37425" w:rsidRPr="00A564B4" w14:paraId="73A50D1C" w14:textId="77777777" w:rsidTr="00BB208B">
        <w:trPr>
          <w:gridAfter w:val="1"/>
          <w:wAfter w:w="147" w:type="dxa"/>
          <w:cantSplit/>
          <w:jc w:val="center"/>
        </w:trPr>
        <w:tc>
          <w:tcPr>
            <w:tcW w:w="1268" w:type="dxa"/>
            <w:tcBorders>
              <w:bottom w:val="single" w:sz="6" w:space="0" w:color="auto"/>
            </w:tcBorders>
          </w:tcPr>
          <w:p w14:paraId="69CC4B0A" w14:textId="77777777" w:rsidR="00A37425" w:rsidRPr="001F65C5" w:rsidRDefault="00A37425" w:rsidP="00BB208B">
            <w:pPr>
              <w:pStyle w:val="TAL"/>
            </w:pPr>
            <w:r w:rsidRPr="001F65C5">
              <w:rPr>
                <w:rFonts w:hint="eastAsia"/>
              </w:rPr>
              <w:t>5.1.45</w:t>
            </w:r>
          </w:p>
        </w:tc>
        <w:tc>
          <w:tcPr>
            <w:tcW w:w="2959" w:type="dxa"/>
            <w:tcBorders>
              <w:bottom w:val="single" w:sz="6" w:space="0" w:color="auto"/>
            </w:tcBorders>
          </w:tcPr>
          <w:p w14:paraId="5D67B7DE" w14:textId="77777777" w:rsidR="00A37425" w:rsidRPr="001F65C5" w:rsidRDefault="00A37425" w:rsidP="00BB208B">
            <w:pPr>
              <w:pStyle w:val="TAL"/>
            </w:pPr>
            <w:r w:rsidRPr="001F65C5">
              <w:rPr>
                <w:rFonts w:hint="eastAsia"/>
              </w:rPr>
              <w:t>E-UTRAN FDD - FDD Intra frequency DAPS handover</w:t>
            </w:r>
          </w:p>
        </w:tc>
        <w:tc>
          <w:tcPr>
            <w:tcW w:w="913" w:type="dxa"/>
            <w:tcBorders>
              <w:bottom w:val="single" w:sz="6" w:space="0" w:color="auto"/>
            </w:tcBorders>
          </w:tcPr>
          <w:p w14:paraId="6F059570"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4442E911" w14:textId="77777777" w:rsidR="00A37425" w:rsidRPr="001F65C5" w:rsidRDefault="00A37425" w:rsidP="00BB208B">
            <w:pPr>
              <w:pStyle w:val="TAL"/>
              <w:rPr>
                <w:szCs w:val="18"/>
                <w:lang w:eastAsia="zh-CN"/>
              </w:rPr>
            </w:pPr>
            <w:r>
              <w:rPr>
                <w:rFonts w:hint="eastAsia"/>
                <w:szCs w:val="18"/>
                <w:lang w:eastAsia="zh-CN"/>
              </w:rPr>
              <w:t>C245</w:t>
            </w:r>
          </w:p>
        </w:tc>
        <w:tc>
          <w:tcPr>
            <w:tcW w:w="2470" w:type="dxa"/>
            <w:tcBorders>
              <w:bottom w:val="single" w:sz="6" w:space="0" w:color="auto"/>
            </w:tcBorders>
          </w:tcPr>
          <w:p w14:paraId="55F402EC" w14:textId="77777777" w:rsidR="00A37425" w:rsidRPr="001F65C5" w:rsidRDefault="00A37425" w:rsidP="00BB208B">
            <w:pPr>
              <w:pStyle w:val="TAL"/>
            </w:pPr>
            <w:r w:rsidRPr="001F65C5">
              <w:t xml:space="preserve">UE supporting E-UTRA FDD and </w:t>
            </w:r>
            <w:r w:rsidRPr="001F65C5">
              <w:rPr>
                <w:rFonts w:hint="eastAsia"/>
              </w:rPr>
              <w:t>Intra frequency DAPS handover</w:t>
            </w:r>
          </w:p>
        </w:tc>
        <w:tc>
          <w:tcPr>
            <w:tcW w:w="1668" w:type="dxa"/>
            <w:shd w:val="clear" w:color="auto" w:fill="auto"/>
          </w:tcPr>
          <w:p w14:paraId="0D20F818" w14:textId="77777777" w:rsidR="00A37425" w:rsidRPr="00A564B4" w:rsidRDefault="00A37425" w:rsidP="00BB208B">
            <w:pPr>
              <w:pStyle w:val="TAL"/>
            </w:pPr>
          </w:p>
        </w:tc>
        <w:tc>
          <w:tcPr>
            <w:tcW w:w="1695" w:type="dxa"/>
            <w:shd w:val="clear" w:color="auto" w:fill="auto"/>
          </w:tcPr>
          <w:p w14:paraId="44DA7AD3" w14:textId="77777777" w:rsidR="00A37425" w:rsidRPr="00A564B4" w:rsidRDefault="00A37425" w:rsidP="00BB208B">
            <w:pPr>
              <w:pStyle w:val="TAL"/>
            </w:pPr>
          </w:p>
        </w:tc>
        <w:tc>
          <w:tcPr>
            <w:tcW w:w="1717" w:type="dxa"/>
          </w:tcPr>
          <w:p w14:paraId="0CA6BCC8" w14:textId="77777777" w:rsidR="00A37425" w:rsidRPr="001F65C5" w:rsidRDefault="00A37425" w:rsidP="00BB208B">
            <w:pPr>
              <w:pStyle w:val="TAL"/>
            </w:pPr>
            <w:r w:rsidRPr="001F65C5">
              <w:t>2Rx, 4Rx</w:t>
            </w:r>
          </w:p>
        </w:tc>
      </w:tr>
      <w:tr w:rsidR="00A37425" w:rsidRPr="00A564B4" w14:paraId="3C7CAC50" w14:textId="77777777" w:rsidTr="00BB208B">
        <w:trPr>
          <w:gridAfter w:val="1"/>
          <w:wAfter w:w="147" w:type="dxa"/>
          <w:cantSplit/>
          <w:jc w:val="center"/>
        </w:trPr>
        <w:tc>
          <w:tcPr>
            <w:tcW w:w="1268" w:type="dxa"/>
            <w:tcBorders>
              <w:bottom w:val="single" w:sz="6" w:space="0" w:color="auto"/>
            </w:tcBorders>
          </w:tcPr>
          <w:p w14:paraId="1DF4DDD1" w14:textId="77777777" w:rsidR="00A37425" w:rsidRPr="001F65C5" w:rsidRDefault="00A37425" w:rsidP="00BB208B">
            <w:pPr>
              <w:pStyle w:val="TAL"/>
            </w:pPr>
            <w:r w:rsidRPr="001F65C5">
              <w:rPr>
                <w:rFonts w:hint="eastAsia"/>
              </w:rPr>
              <w:t>5.1.46</w:t>
            </w:r>
          </w:p>
        </w:tc>
        <w:tc>
          <w:tcPr>
            <w:tcW w:w="2959" w:type="dxa"/>
            <w:tcBorders>
              <w:bottom w:val="single" w:sz="6" w:space="0" w:color="auto"/>
            </w:tcBorders>
          </w:tcPr>
          <w:p w14:paraId="55EE4B1B" w14:textId="77777777" w:rsidR="00A37425" w:rsidRPr="001F65C5" w:rsidRDefault="00A37425" w:rsidP="00BB208B">
            <w:pPr>
              <w:pStyle w:val="TAL"/>
            </w:pPr>
            <w:r w:rsidRPr="001F65C5">
              <w:rPr>
                <w:rFonts w:hint="eastAsia"/>
              </w:rPr>
              <w:t>E-UTRAN TDD - TDD Intra frequency DAPS handover</w:t>
            </w:r>
          </w:p>
        </w:tc>
        <w:tc>
          <w:tcPr>
            <w:tcW w:w="913" w:type="dxa"/>
            <w:tcBorders>
              <w:bottom w:val="single" w:sz="6" w:space="0" w:color="auto"/>
            </w:tcBorders>
          </w:tcPr>
          <w:p w14:paraId="31C41CC8"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4B90F38E" w14:textId="77777777" w:rsidR="00A37425" w:rsidRPr="001F65C5" w:rsidRDefault="00A37425" w:rsidP="00BB208B">
            <w:pPr>
              <w:pStyle w:val="TAL"/>
              <w:rPr>
                <w:szCs w:val="18"/>
                <w:lang w:eastAsia="zh-CN"/>
              </w:rPr>
            </w:pPr>
            <w:r>
              <w:rPr>
                <w:rFonts w:hint="eastAsia"/>
                <w:szCs w:val="18"/>
                <w:lang w:eastAsia="zh-CN"/>
              </w:rPr>
              <w:t>C248</w:t>
            </w:r>
          </w:p>
        </w:tc>
        <w:tc>
          <w:tcPr>
            <w:tcW w:w="2470" w:type="dxa"/>
            <w:tcBorders>
              <w:bottom w:val="single" w:sz="6" w:space="0" w:color="auto"/>
            </w:tcBorders>
          </w:tcPr>
          <w:p w14:paraId="12DC72B1" w14:textId="77777777" w:rsidR="00A37425" w:rsidRPr="001F65C5" w:rsidRDefault="00A37425" w:rsidP="00BB208B">
            <w:pPr>
              <w:pStyle w:val="TAL"/>
            </w:pPr>
            <w:r w:rsidRPr="001F65C5">
              <w:t xml:space="preserve">UE supporting E-UTRA TDD and </w:t>
            </w:r>
            <w:r w:rsidRPr="001F65C5">
              <w:rPr>
                <w:rFonts w:hint="eastAsia"/>
              </w:rPr>
              <w:t>Intra frequency DAPS handover</w:t>
            </w:r>
          </w:p>
        </w:tc>
        <w:tc>
          <w:tcPr>
            <w:tcW w:w="1668" w:type="dxa"/>
            <w:shd w:val="clear" w:color="auto" w:fill="auto"/>
          </w:tcPr>
          <w:p w14:paraId="2E28BD8E" w14:textId="77777777" w:rsidR="00A37425" w:rsidRPr="00A564B4" w:rsidRDefault="00A37425" w:rsidP="00BB208B">
            <w:pPr>
              <w:pStyle w:val="TAL"/>
            </w:pPr>
          </w:p>
        </w:tc>
        <w:tc>
          <w:tcPr>
            <w:tcW w:w="1695" w:type="dxa"/>
            <w:shd w:val="clear" w:color="auto" w:fill="auto"/>
          </w:tcPr>
          <w:p w14:paraId="6BFCAE79" w14:textId="77777777" w:rsidR="00A37425" w:rsidRPr="00A564B4" w:rsidRDefault="00A37425" w:rsidP="00BB208B">
            <w:pPr>
              <w:pStyle w:val="TAL"/>
            </w:pPr>
          </w:p>
        </w:tc>
        <w:tc>
          <w:tcPr>
            <w:tcW w:w="1717" w:type="dxa"/>
          </w:tcPr>
          <w:p w14:paraId="57BE5982" w14:textId="77777777" w:rsidR="00A37425" w:rsidRPr="001F65C5" w:rsidRDefault="00A37425" w:rsidP="00BB208B">
            <w:pPr>
              <w:pStyle w:val="TAL"/>
            </w:pPr>
            <w:r w:rsidRPr="001F65C5">
              <w:t>2Rx, 4Rx</w:t>
            </w:r>
          </w:p>
        </w:tc>
      </w:tr>
      <w:tr w:rsidR="00A37425" w:rsidRPr="00A564B4" w14:paraId="0A5524B3" w14:textId="77777777" w:rsidTr="00BB208B">
        <w:trPr>
          <w:cantSplit/>
          <w:jc w:val="center"/>
        </w:trPr>
        <w:tc>
          <w:tcPr>
            <w:tcW w:w="1268" w:type="dxa"/>
            <w:tcBorders>
              <w:bottom w:val="single" w:sz="6" w:space="0" w:color="auto"/>
            </w:tcBorders>
          </w:tcPr>
          <w:p w14:paraId="15EB5BF9" w14:textId="77777777" w:rsidR="00A37425" w:rsidRPr="001F65C5" w:rsidRDefault="00A37425" w:rsidP="00BB208B">
            <w:pPr>
              <w:pStyle w:val="TAL"/>
            </w:pPr>
            <w:r>
              <w:rPr>
                <w:rFonts w:hint="eastAsia"/>
              </w:rPr>
              <w:t>5.1.47</w:t>
            </w:r>
          </w:p>
        </w:tc>
        <w:tc>
          <w:tcPr>
            <w:tcW w:w="2959" w:type="dxa"/>
            <w:tcBorders>
              <w:bottom w:val="single" w:sz="6" w:space="0" w:color="auto"/>
            </w:tcBorders>
          </w:tcPr>
          <w:p w14:paraId="013409F2" w14:textId="77777777" w:rsidR="00A37425" w:rsidRPr="001F65C5" w:rsidRDefault="00A37425" w:rsidP="00BB208B">
            <w:pPr>
              <w:pStyle w:val="TAL"/>
            </w:pPr>
            <w:r w:rsidRPr="0024724C">
              <w:t>E-UTRAN FDD - FDD Intra frequency conditional handover</w:t>
            </w:r>
          </w:p>
        </w:tc>
        <w:tc>
          <w:tcPr>
            <w:tcW w:w="913" w:type="dxa"/>
            <w:tcBorders>
              <w:bottom w:val="single" w:sz="6" w:space="0" w:color="auto"/>
            </w:tcBorders>
          </w:tcPr>
          <w:p w14:paraId="446E3C04" w14:textId="77777777" w:rsidR="00A37425" w:rsidRPr="001F65C5" w:rsidRDefault="00A37425" w:rsidP="00BB208B">
            <w:pPr>
              <w:pStyle w:val="TAL"/>
              <w:rPr>
                <w:szCs w:val="18"/>
                <w:lang w:eastAsia="zh-CN"/>
              </w:rPr>
            </w:pPr>
            <w:r w:rsidRPr="0024724C">
              <w:t>Rel-16</w:t>
            </w:r>
          </w:p>
        </w:tc>
        <w:tc>
          <w:tcPr>
            <w:tcW w:w="1275" w:type="dxa"/>
            <w:tcBorders>
              <w:bottom w:val="single" w:sz="6" w:space="0" w:color="auto"/>
            </w:tcBorders>
          </w:tcPr>
          <w:p w14:paraId="54013AA6" w14:textId="77777777" w:rsidR="00A37425" w:rsidRDefault="00A37425" w:rsidP="00BB208B">
            <w:pPr>
              <w:pStyle w:val="TAL"/>
              <w:rPr>
                <w:szCs w:val="18"/>
                <w:lang w:eastAsia="zh-CN"/>
              </w:rPr>
            </w:pPr>
            <w:r w:rsidRPr="0024724C">
              <w:rPr>
                <w:rFonts w:eastAsia="PMingLiU"/>
                <w:lang w:eastAsia="zh-TW"/>
              </w:rPr>
              <w:t>C01u</w:t>
            </w:r>
          </w:p>
        </w:tc>
        <w:tc>
          <w:tcPr>
            <w:tcW w:w="2470" w:type="dxa"/>
            <w:tcBorders>
              <w:bottom w:val="single" w:sz="6" w:space="0" w:color="auto"/>
            </w:tcBorders>
          </w:tcPr>
          <w:p w14:paraId="4E33C566" w14:textId="77777777" w:rsidR="00A37425" w:rsidRPr="001F65C5" w:rsidRDefault="00A37425" w:rsidP="00BB208B">
            <w:pPr>
              <w:pStyle w:val="TAL"/>
            </w:pPr>
            <w:r w:rsidRPr="0024724C">
              <w:t>UE supporting E-UTRA FDD and conditional HO</w:t>
            </w:r>
          </w:p>
        </w:tc>
        <w:tc>
          <w:tcPr>
            <w:tcW w:w="1668" w:type="dxa"/>
            <w:shd w:val="clear" w:color="auto" w:fill="auto"/>
          </w:tcPr>
          <w:p w14:paraId="3328C4C1" w14:textId="77777777" w:rsidR="00A37425" w:rsidRPr="00A564B4" w:rsidRDefault="00A37425" w:rsidP="00BB208B">
            <w:pPr>
              <w:pStyle w:val="TAL"/>
            </w:pPr>
          </w:p>
        </w:tc>
        <w:tc>
          <w:tcPr>
            <w:tcW w:w="1695" w:type="dxa"/>
            <w:shd w:val="clear" w:color="auto" w:fill="auto"/>
          </w:tcPr>
          <w:p w14:paraId="3E10ECC4" w14:textId="77777777" w:rsidR="00A37425" w:rsidRPr="00A564B4" w:rsidRDefault="00A37425" w:rsidP="00BB208B">
            <w:pPr>
              <w:pStyle w:val="TAL"/>
            </w:pPr>
          </w:p>
        </w:tc>
        <w:tc>
          <w:tcPr>
            <w:tcW w:w="1717" w:type="dxa"/>
            <w:gridSpan w:val="2"/>
          </w:tcPr>
          <w:p w14:paraId="2A57EE13" w14:textId="77777777" w:rsidR="00A37425" w:rsidRPr="001F65C5" w:rsidRDefault="00A37425" w:rsidP="00BB208B">
            <w:pPr>
              <w:pStyle w:val="TAL"/>
            </w:pPr>
            <w:r w:rsidRPr="0024724C">
              <w:t>2Rx, 4Rx</w:t>
            </w:r>
          </w:p>
        </w:tc>
      </w:tr>
      <w:tr w:rsidR="00A37425" w:rsidRPr="00A564B4" w14:paraId="7AA1F69B" w14:textId="77777777" w:rsidTr="00BB208B">
        <w:trPr>
          <w:gridAfter w:val="1"/>
          <w:wAfter w:w="147" w:type="dxa"/>
          <w:cantSplit/>
          <w:jc w:val="center"/>
        </w:trPr>
        <w:tc>
          <w:tcPr>
            <w:tcW w:w="1268" w:type="dxa"/>
            <w:tcBorders>
              <w:bottom w:val="single" w:sz="6" w:space="0" w:color="auto"/>
            </w:tcBorders>
          </w:tcPr>
          <w:p w14:paraId="66918B1E" w14:textId="77777777" w:rsidR="00A37425" w:rsidRPr="001F65C5" w:rsidRDefault="00A37425" w:rsidP="00BB208B">
            <w:pPr>
              <w:pStyle w:val="TAL"/>
            </w:pPr>
            <w:r w:rsidRPr="0024724C">
              <w:t>5.1.48</w:t>
            </w:r>
          </w:p>
        </w:tc>
        <w:tc>
          <w:tcPr>
            <w:tcW w:w="2959" w:type="dxa"/>
            <w:tcBorders>
              <w:bottom w:val="single" w:sz="6" w:space="0" w:color="auto"/>
            </w:tcBorders>
          </w:tcPr>
          <w:p w14:paraId="7892E991" w14:textId="77777777" w:rsidR="00A37425" w:rsidRPr="001F65C5" w:rsidRDefault="00A37425" w:rsidP="00BB208B">
            <w:pPr>
              <w:pStyle w:val="TAL"/>
            </w:pPr>
            <w:r w:rsidRPr="0024724C">
              <w:t>E-UTRAN TDD - TDD Intra frequency conditional handover</w:t>
            </w:r>
          </w:p>
        </w:tc>
        <w:tc>
          <w:tcPr>
            <w:tcW w:w="913" w:type="dxa"/>
            <w:tcBorders>
              <w:bottom w:val="single" w:sz="6" w:space="0" w:color="auto"/>
            </w:tcBorders>
          </w:tcPr>
          <w:p w14:paraId="3717608E" w14:textId="77777777" w:rsidR="00A37425" w:rsidRPr="001F65C5" w:rsidRDefault="00A37425" w:rsidP="00BB208B">
            <w:pPr>
              <w:pStyle w:val="TAL"/>
              <w:rPr>
                <w:szCs w:val="18"/>
                <w:lang w:eastAsia="zh-CN"/>
              </w:rPr>
            </w:pPr>
            <w:r w:rsidRPr="0024724C">
              <w:t>Rel-16</w:t>
            </w:r>
          </w:p>
        </w:tc>
        <w:tc>
          <w:tcPr>
            <w:tcW w:w="1275" w:type="dxa"/>
            <w:tcBorders>
              <w:bottom w:val="single" w:sz="6" w:space="0" w:color="auto"/>
            </w:tcBorders>
          </w:tcPr>
          <w:p w14:paraId="16DFEB40" w14:textId="77777777" w:rsidR="00A37425" w:rsidRPr="001F65C5" w:rsidRDefault="00A37425" w:rsidP="00BB208B">
            <w:pPr>
              <w:pStyle w:val="TAL"/>
              <w:rPr>
                <w:szCs w:val="18"/>
                <w:lang w:eastAsia="zh-CN"/>
              </w:rPr>
            </w:pPr>
            <w:r w:rsidRPr="0024724C">
              <w:rPr>
                <w:rFonts w:eastAsia="PMingLiU"/>
                <w:lang w:eastAsia="zh-TW"/>
              </w:rPr>
              <w:t>C02o</w:t>
            </w:r>
          </w:p>
        </w:tc>
        <w:tc>
          <w:tcPr>
            <w:tcW w:w="2470" w:type="dxa"/>
            <w:tcBorders>
              <w:bottom w:val="single" w:sz="6" w:space="0" w:color="auto"/>
            </w:tcBorders>
          </w:tcPr>
          <w:p w14:paraId="2750AA8D" w14:textId="77777777" w:rsidR="00A37425" w:rsidRPr="001F65C5" w:rsidRDefault="00A37425" w:rsidP="00BB208B">
            <w:pPr>
              <w:pStyle w:val="TAL"/>
            </w:pPr>
            <w:r w:rsidRPr="0024724C">
              <w:t>UE supporting E-UTRA TDD and conditional HO</w:t>
            </w:r>
          </w:p>
        </w:tc>
        <w:tc>
          <w:tcPr>
            <w:tcW w:w="1668" w:type="dxa"/>
            <w:shd w:val="clear" w:color="auto" w:fill="auto"/>
          </w:tcPr>
          <w:p w14:paraId="5CABB4D1" w14:textId="77777777" w:rsidR="00A37425" w:rsidRPr="00A564B4" w:rsidRDefault="00A37425" w:rsidP="00BB208B">
            <w:pPr>
              <w:pStyle w:val="TAL"/>
            </w:pPr>
          </w:p>
        </w:tc>
        <w:tc>
          <w:tcPr>
            <w:tcW w:w="1695" w:type="dxa"/>
            <w:shd w:val="clear" w:color="auto" w:fill="auto"/>
          </w:tcPr>
          <w:p w14:paraId="4244AEB6" w14:textId="77777777" w:rsidR="00A37425" w:rsidRPr="00A564B4" w:rsidRDefault="00A37425" w:rsidP="00BB208B">
            <w:pPr>
              <w:pStyle w:val="TAL"/>
            </w:pPr>
          </w:p>
        </w:tc>
        <w:tc>
          <w:tcPr>
            <w:tcW w:w="1717" w:type="dxa"/>
          </w:tcPr>
          <w:p w14:paraId="5FEF4E76" w14:textId="77777777" w:rsidR="00A37425" w:rsidRPr="001F65C5" w:rsidRDefault="00A37425" w:rsidP="00BB208B">
            <w:pPr>
              <w:pStyle w:val="TAL"/>
            </w:pPr>
            <w:r w:rsidRPr="0024724C">
              <w:t>2Rx, 4Rx</w:t>
            </w:r>
          </w:p>
        </w:tc>
      </w:tr>
      <w:tr w:rsidR="00A37425" w:rsidRPr="00A564B4" w14:paraId="0BDE1202" w14:textId="77777777" w:rsidTr="00BB208B">
        <w:trPr>
          <w:gridAfter w:val="1"/>
          <w:wAfter w:w="147" w:type="dxa"/>
          <w:cantSplit/>
          <w:jc w:val="center"/>
        </w:trPr>
        <w:tc>
          <w:tcPr>
            <w:tcW w:w="1268" w:type="dxa"/>
            <w:tcBorders>
              <w:bottom w:val="single" w:sz="6" w:space="0" w:color="auto"/>
            </w:tcBorders>
          </w:tcPr>
          <w:p w14:paraId="327E8E2C" w14:textId="77777777" w:rsidR="00A37425" w:rsidRPr="0024724C" w:rsidRDefault="00A37425" w:rsidP="00BB208B">
            <w:pPr>
              <w:pStyle w:val="TAL"/>
            </w:pPr>
            <w:r w:rsidRPr="0024724C">
              <w:t>5.1.49</w:t>
            </w:r>
          </w:p>
        </w:tc>
        <w:tc>
          <w:tcPr>
            <w:tcW w:w="2959" w:type="dxa"/>
            <w:tcBorders>
              <w:bottom w:val="single" w:sz="6" w:space="0" w:color="auto"/>
            </w:tcBorders>
          </w:tcPr>
          <w:p w14:paraId="3C20FD2F" w14:textId="77777777" w:rsidR="00A37425" w:rsidRPr="0024724C" w:rsidRDefault="00A37425" w:rsidP="00BB208B">
            <w:pPr>
              <w:pStyle w:val="TAL"/>
            </w:pPr>
            <w:r w:rsidRPr="0024724C">
              <w:t>E-UTRAN FDD - FDD Inter frequency conditional handover</w:t>
            </w:r>
          </w:p>
        </w:tc>
        <w:tc>
          <w:tcPr>
            <w:tcW w:w="913" w:type="dxa"/>
            <w:tcBorders>
              <w:bottom w:val="single" w:sz="6" w:space="0" w:color="auto"/>
            </w:tcBorders>
          </w:tcPr>
          <w:p w14:paraId="589DCDB0" w14:textId="77777777" w:rsidR="00A37425" w:rsidRPr="0024724C" w:rsidRDefault="00A37425" w:rsidP="00BB208B">
            <w:pPr>
              <w:pStyle w:val="TAL"/>
            </w:pPr>
            <w:r w:rsidRPr="0024724C">
              <w:t>Rel-16</w:t>
            </w:r>
          </w:p>
        </w:tc>
        <w:tc>
          <w:tcPr>
            <w:tcW w:w="1275" w:type="dxa"/>
            <w:tcBorders>
              <w:bottom w:val="single" w:sz="6" w:space="0" w:color="auto"/>
            </w:tcBorders>
          </w:tcPr>
          <w:p w14:paraId="38E8BC12" w14:textId="77777777" w:rsidR="00A37425" w:rsidRPr="0024724C" w:rsidRDefault="00A37425" w:rsidP="00BB208B">
            <w:pPr>
              <w:pStyle w:val="TAL"/>
              <w:rPr>
                <w:rFonts w:eastAsia="PMingLiU"/>
                <w:lang w:eastAsia="zh-TW"/>
              </w:rPr>
            </w:pPr>
            <w:r w:rsidRPr="0024724C">
              <w:rPr>
                <w:rFonts w:eastAsia="PMingLiU"/>
                <w:lang w:eastAsia="zh-TW"/>
              </w:rPr>
              <w:t>C01dc</w:t>
            </w:r>
          </w:p>
        </w:tc>
        <w:tc>
          <w:tcPr>
            <w:tcW w:w="2470" w:type="dxa"/>
            <w:tcBorders>
              <w:bottom w:val="single" w:sz="6" w:space="0" w:color="auto"/>
            </w:tcBorders>
          </w:tcPr>
          <w:p w14:paraId="5383BDED" w14:textId="77777777" w:rsidR="00A37425" w:rsidRPr="0024724C" w:rsidRDefault="00A37425" w:rsidP="00BB208B">
            <w:pPr>
              <w:pStyle w:val="TAL"/>
            </w:pPr>
            <w:r w:rsidRPr="0024724C">
              <w:t>UE supporting E-UTRA FDD and conditional HO and Feature Group Indicators 5, 13 and 25</w:t>
            </w:r>
          </w:p>
        </w:tc>
        <w:tc>
          <w:tcPr>
            <w:tcW w:w="1668" w:type="dxa"/>
            <w:shd w:val="clear" w:color="auto" w:fill="auto"/>
          </w:tcPr>
          <w:p w14:paraId="001A2091" w14:textId="77777777" w:rsidR="00A37425" w:rsidRPr="00A564B4" w:rsidRDefault="00A37425" w:rsidP="00BB208B">
            <w:pPr>
              <w:pStyle w:val="TAL"/>
            </w:pPr>
          </w:p>
        </w:tc>
        <w:tc>
          <w:tcPr>
            <w:tcW w:w="1695" w:type="dxa"/>
            <w:shd w:val="clear" w:color="auto" w:fill="auto"/>
          </w:tcPr>
          <w:p w14:paraId="05600AA2" w14:textId="77777777" w:rsidR="00A37425" w:rsidRPr="00A564B4" w:rsidRDefault="00A37425" w:rsidP="00BB208B">
            <w:pPr>
              <w:pStyle w:val="TAL"/>
            </w:pPr>
          </w:p>
        </w:tc>
        <w:tc>
          <w:tcPr>
            <w:tcW w:w="1717" w:type="dxa"/>
          </w:tcPr>
          <w:p w14:paraId="5084A5EB" w14:textId="77777777" w:rsidR="00A37425" w:rsidRPr="0024724C" w:rsidRDefault="00A37425" w:rsidP="00BB208B">
            <w:pPr>
              <w:pStyle w:val="TAL"/>
            </w:pPr>
            <w:r w:rsidRPr="0024724C">
              <w:t>2Rx, 4Rx</w:t>
            </w:r>
          </w:p>
        </w:tc>
      </w:tr>
      <w:tr w:rsidR="00A37425" w:rsidRPr="00A564B4" w14:paraId="6BC06F8D" w14:textId="77777777" w:rsidTr="00BB208B">
        <w:trPr>
          <w:gridAfter w:val="1"/>
          <w:wAfter w:w="147" w:type="dxa"/>
          <w:cantSplit/>
          <w:jc w:val="center"/>
        </w:trPr>
        <w:tc>
          <w:tcPr>
            <w:tcW w:w="1268" w:type="dxa"/>
            <w:tcBorders>
              <w:bottom w:val="single" w:sz="6" w:space="0" w:color="auto"/>
            </w:tcBorders>
          </w:tcPr>
          <w:p w14:paraId="61659E0E" w14:textId="77777777" w:rsidR="00A37425" w:rsidRPr="0024724C" w:rsidRDefault="00A37425" w:rsidP="00BB208B">
            <w:pPr>
              <w:pStyle w:val="TAL"/>
            </w:pPr>
            <w:r w:rsidRPr="0024724C">
              <w:t>5.1.50</w:t>
            </w:r>
          </w:p>
        </w:tc>
        <w:tc>
          <w:tcPr>
            <w:tcW w:w="2959" w:type="dxa"/>
            <w:tcBorders>
              <w:bottom w:val="single" w:sz="6" w:space="0" w:color="auto"/>
            </w:tcBorders>
          </w:tcPr>
          <w:p w14:paraId="126D7C4B" w14:textId="77777777" w:rsidR="00A37425" w:rsidRPr="0024724C" w:rsidRDefault="00A37425" w:rsidP="00BB208B">
            <w:pPr>
              <w:pStyle w:val="TAL"/>
            </w:pPr>
            <w:r w:rsidRPr="0024724C">
              <w:t>E-UTRAN TDD - TDD Inter frequency conditional handover</w:t>
            </w:r>
          </w:p>
        </w:tc>
        <w:tc>
          <w:tcPr>
            <w:tcW w:w="913" w:type="dxa"/>
            <w:tcBorders>
              <w:bottom w:val="single" w:sz="6" w:space="0" w:color="auto"/>
            </w:tcBorders>
          </w:tcPr>
          <w:p w14:paraId="0D4610BB" w14:textId="77777777" w:rsidR="00A37425" w:rsidRPr="0024724C" w:rsidRDefault="00A37425" w:rsidP="00BB208B">
            <w:pPr>
              <w:pStyle w:val="TAL"/>
            </w:pPr>
            <w:r w:rsidRPr="0024724C">
              <w:t>Rel-16</w:t>
            </w:r>
          </w:p>
        </w:tc>
        <w:tc>
          <w:tcPr>
            <w:tcW w:w="1275" w:type="dxa"/>
            <w:tcBorders>
              <w:bottom w:val="single" w:sz="6" w:space="0" w:color="auto"/>
            </w:tcBorders>
          </w:tcPr>
          <w:p w14:paraId="53FC9459" w14:textId="77777777" w:rsidR="00A37425" w:rsidRPr="0024724C" w:rsidRDefault="00A37425" w:rsidP="00BB208B">
            <w:pPr>
              <w:pStyle w:val="TAL"/>
              <w:rPr>
                <w:rFonts w:eastAsia="PMingLiU"/>
                <w:lang w:eastAsia="zh-TW"/>
              </w:rPr>
            </w:pPr>
            <w:r w:rsidRPr="0024724C">
              <w:rPr>
                <w:rFonts w:eastAsia="PMingLiU"/>
                <w:lang w:eastAsia="zh-TW"/>
              </w:rPr>
              <w:t>C02dc</w:t>
            </w:r>
          </w:p>
        </w:tc>
        <w:tc>
          <w:tcPr>
            <w:tcW w:w="2470" w:type="dxa"/>
            <w:tcBorders>
              <w:bottom w:val="single" w:sz="6" w:space="0" w:color="auto"/>
            </w:tcBorders>
          </w:tcPr>
          <w:p w14:paraId="1BD3FFF0" w14:textId="77777777" w:rsidR="00A37425" w:rsidRPr="0024724C" w:rsidRDefault="00A37425" w:rsidP="00BB208B">
            <w:pPr>
              <w:pStyle w:val="TAL"/>
            </w:pPr>
            <w:r w:rsidRPr="0024724C">
              <w:t>UE supporting E-UTRA TDD and conditional HO and Feature Group Indicators 5, 13 and 25</w:t>
            </w:r>
          </w:p>
        </w:tc>
        <w:tc>
          <w:tcPr>
            <w:tcW w:w="1668" w:type="dxa"/>
            <w:shd w:val="clear" w:color="auto" w:fill="auto"/>
          </w:tcPr>
          <w:p w14:paraId="2F0E595A" w14:textId="77777777" w:rsidR="00A37425" w:rsidRPr="00A564B4" w:rsidRDefault="00A37425" w:rsidP="00BB208B">
            <w:pPr>
              <w:pStyle w:val="TAL"/>
            </w:pPr>
          </w:p>
        </w:tc>
        <w:tc>
          <w:tcPr>
            <w:tcW w:w="1695" w:type="dxa"/>
            <w:shd w:val="clear" w:color="auto" w:fill="auto"/>
          </w:tcPr>
          <w:p w14:paraId="5486B041" w14:textId="77777777" w:rsidR="00A37425" w:rsidRPr="00A564B4" w:rsidRDefault="00A37425" w:rsidP="00BB208B">
            <w:pPr>
              <w:pStyle w:val="TAL"/>
            </w:pPr>
          </w:p>
        </w:tc>
        <w:tc>
          <w:tcPr>
            <w:tcW w:w="1717" w:type="dxa"/>
          </w:tcPr>
          <w:p w14:paraId="4E24904B" w14:textId="77777777" w:rsidR="00A37425" w:rsidRPr="0024724C" w:rsidRDefault="00A37425" w:rsidP="00BB208B">
            <w:pPr>
              <w:pStyle w:val="TAL"/>
            </w:pPr>
            <w:r w:rsidRPr="0024724C">
              <w:t>2Rx, 4Rx</w:t>
            </w:r>
          </w:p>
        </w:tc>
      </w:tr>
      <w:tr w:rsidR="00A37425" w:rsidRPr="00A564B4" w14:paraId="039A83FA" w14:textId="77777777" w:rsidTr="00BB208B">
        <w:trPr>
          <w:gridAfter w:val="1"/>
          <w:wAfter w:w="147" w:type="dxa"/>
          <w:cantSplit/>
          <w:jc w:val="center"/>
        </w:trPr>
        <w:tc>
          <w:tcPr>
            <w:tcW w:w="1268" w:type="dxa"/>
            <w:tcBorders>
              <w:bottom w:val="single" w:sz="6" w:space="0" w:color="auto"/>
            </w:tcBorders>
          </w:tcPr>
          <w:p w14:paraId="50845A0D" w14:textId="77777777" w:rsidR="00A37425" w:rsidRPr="0024724C" w:rsidRDefault="00A37425" w:rsidP="00BB208B">
            <w:pPr>
              <w:pStyle w:val="TAL"/>
            </w:pPr>
            <w:r w:rsidRPr="0024724C">
              <w:t>5.1.51</w:t>
            </w:r>
          </w:p>
        </w:tc>
        <w:tc>
          <w:tcPr>
            <w:tcW w:w="2959" w:type="dxa"/>
            <w:tcBorders>
              <w:bottom w:val="single" w:sz="6" w:space="0" w:color="auto"/>
            </w:tcBorders>
          </w:tcPr>
          <w:p w14:paraId="007F78DF" w14:textId="77777777" w:rsidR="00A37425" w:rsidRPr="0024724C" w:rsidRDefault="00A37425" w:rsidP="00BB208B">
            <w:pPr>
              <w:pStyle w:val="TAL"/>
            </w:pPr>
            <w:r w:rsidRPr="0024724C">
              <w:t>E-UTRAN FDD - TDD Inter frequency conditional handover</w:t>
            </w:r>
          </w:p>
        </w:tc>
        <w:tc>
          <w:tcPr>
            <w:tcW w:w="913" w:type="dxa"/>
            <w:tcBorders>
              <w:bottom w:val="single" w:sz="6" w:space="0" w:color="auto"/>
            </w:tcBorders>
          </w:tcPr>
          <w:p w14:paraId="354CB5D0" w14:textId="77777777" w:rsidR="00A37425" w:rsidRPr="0024724C" w:rsidRDefault="00A37425" w:rsidP="00BB208B">
            <w:pPr>
              <w:pStyle w:val="TAL"/>
            </w:pPr>
            <w:r w:rsidRPr="0024724C">
              <w:t>Rel-16</w:t>
            </w:r>
          </w:p>
        </w:tc>
        <w:tc>
          <w:tcPr>
            <w:tcW w:w="1275" w:type="dxa"/>
            <w:tcBorders>
              <w:bottom w:val="single" w:sz="6" w:space="0" w:color="auto"/>
            </w:tcBorders>
          </w:tcPr>
          <w:p w14:paraId="5AE7CC3F" w14:textId="77777777" w:rsidR="00A37425" w:rsidRPr="0024724C" w:rsidRDefault="00A37425" w:rsidP="00BB208B">
            <w:pPr>
              <w:pStyle w:val="TAL"/>
              <w:rPr>
                <w:rFonts w:eastAsia="PMingLiU"/>
                <w:lang w:eastAsia="zh-TW"/>
              </w:rPr>
            </w:pPr>
            <w:r w:rsidRPr="0024724C">
              <w:rPr>
                <w:rFonts w:eastAsia="PMingLiU"/>
                <w:lang w:eastAsia="zh-TW"/>
              </w:rPr>
              <w:t>C21a</w:t>
            </w:r>
          </w:p>
        </w:tc>
        <w:tc>
          <w:tcPr>
            <w:tcW w:w="2470" w:type="dxa"/>
            <w:tcBorders>
              <w:bottom w:val="single" w:sz="6" w:space="0" w:color="auto"/>
            </w:tcBorders>
          </w:tcPr>
          <w:p w14:paraId="09937082" w14:textId="77777777" w:rsidR="00A37425" w:rsidRPr="0024724C" w:rsidRDefault="00A37425" w:rsidP="00BB208B">
            <w:pPr>
              <w:pStyle w:val="TAL"/>
            </w:pPr>
            <w:r w:rsidRPr="0024724C">
              <w:t>UE supporting E-UTRA FDD and E-UTRA TDD and conditional HO between FDD and TDD cells. and Feature Group Indicators 5, 25 and 30</w:t>
            </w:r>
          </w:p>
        </w:tc>
        <w:tc>
          <w:tcPr>
            <w:tcW w:w="1668" w:type="dxa"/>
            <w:shd w:val="clear" w:color="auto" w:fill="auto"/>
          </w:tcPr>
          <w:p w14:paraId="784FDE53" w14:textId="77777777" w:rsidR="00A37425" w:rsidRPr="00A564B4" w:rsidRDefault="00A37425" w:rsidP="00BB208B">
            <w:pPr>
              <w:pStyle w:val="TAL"/>
            </w:pPr>
          </w:p>
        </w:tc>
        <w:tc>
          <w:tcPr>
            <w:tcW w:w="1695" w:type="dxa"/>
            <w:shd w:val="clear" w:color="auto" w:fill="auto"/>
          </w:tcPr>
          <w:p w14:paraId="2B1111B6" w14:textId="77777777" w:rsidR="00A37425" w:rsidRPr="00A564B4" w:rsidRDefault="00A37425" w:rsidP="00BB208B">
            <w:pPr>
              <w:pStyle w:val="TAL"/>
            </w:pPr>
          </w:p>
        </w:tc>
        <w:tc>
          <w:tcPr>
            <w:tcW w:w="1717" w:type="dxa"/>
          </w:tcPr>
          <w:p w14:paraId="48E13AD3" w14:textId="77777777" w:rsidR="00A37425" w:rsidRPr="0024724C" w:rsidRDefault="00A37425" w:rsidP="00BB208B">
            <w:pPr>
              <w:pStyle w:val="TAL"/>
            </w:pPr>
            <w:r w:rsidRPr="0024724C">
              <w:t>2Rx, 4Rx</w:t>
            </w:r>
          </w:p>
        </w:tc>
      </w:tr>
      <w:tr w:rsidR="00A37425" w:rsidRPr="00A564B4" w14:paraId="630646D6" w14:textId="77777777" w:rsidTr="00BB208B">
        <w:trPr>
          <w:gridAfter w:val="1"/>
          <w:wAfter w:w="147" w:type="dxa"/>
          <w:cantSplit/>
          <w:jc w:val="center"/>
        </w:trPr>
        <w:tc>
          <w:tcPr>
            <w:tcW w:w="1268" w:type="dxa"/>
            <w:tcBorders>
              <w:bottom w:val="single" w:sz="6" w:space="0" w:color="auto"/>
            </w:tcBorders>
          </w:tcPr>
          <w:p w14:paraId="59C5C0B2" w14:textId="77777777" w:rsidR="00A37425" w:rsidRPr="0024724C" w:rsidRDefault="00A37425" w:rsidP="00BB208B">
            <w:pPr>
              <w:pStyle w:val="TAL"/>
            </w:pPr>
            <w:r w:rsidRPr="0024724C">
              <w:t>5.1.52</w:t>
            </w:r>
          </w:p>
        </w:tc>
        <w:tc>
          <w:tcPr>
            <w:tcW w:w="2959" w:type="dxa"/>
            <w:tcBorders>
              <w:bottom w:val="single" w:sz="6" w:space="0" w:color="auto"/>
            </w:tcBorders>
          </w:tcPr>
          <w:p w14:paraId="127E5352" w14:textId="77777777" w:rsidR="00A37425" w:rsidRPr="0024724C" w:rsidRDefault="00A37425" w:rsidP="00BB208B">
            <w:pPr>
              <w:pStyle w:val="TAL"/>
            </w:pPr>
            <w:r w:rsidRPr="0024724C">
              <w:t>E-UTRAN TDD - FDD Inter frequency conditional handover</w:t>
            </w:r>
          </w:p>
        </w:tc>
        <w:tc>
          <w:tcPr>
            <w:tcW w:w="913" w:type="dxa"/>
            <w:tcBorders>
              <w:bottom w:val="single" w:sz="6" w:space="0" w:color="auto"/>
            </w:tcBorders>
          </w:tcPr>
          <w:p w14:paraId="134F1E6C" w14:textId="77777777" w:rsidR="00A37425" w:rsidRPr="0024724C" w:rsidRDefault="00A37425" w:rsidP="00BB208B">
            <w:pPr>
              <w:pStyle w:val="TAL"/>
            </w:pPr>
            <w:r w:rsidRPr="0024724C">
              <w:t>Rel-16</w:t>
            </w:r>
          </w:p>
        </w:tc>
        <w:tc>
          <w:tcPr>
            <w:tcW w:w="1275" w:type="dxa"/>
            <w:tcBorders>
              <w:bottom w:val="single" w:sz="6" w:space="0" w:color="auto"/>
            </w:tcBorders>
          </w:tcPr>
          <w:p w14:paraId="5D4EE076" w14:textId="77777777" w:rsidR="00A37425" w:rsidRPr="0024724C" w:rsidRDefault="00A37425" w:rsidP="00BB208B">
            <w:pPr>
              <w:pStyle w:val="TAL"/>
              <w:rPr>
                <w:rFonts w:eastAsia="PMingLiU"/>
                <w:lang w:eastAsia="zh-TW"/>
              </w:rPr>
            </w:pPr>
            <w:r w:rsidRPr="0024724C">
              <w:rPr>
                <w:rFonts w:eastAsia="PMingLiU"/>
                <w:lang w:eastAsia="zh-TW"/>
              </w:rPr>
              <w:t>C21a</w:t>
            </w:r>
          </w:p>
        </w:tc>
        <w:tc>
          <w:tcPr>
            <w:tcW w:w="2470" w:type="dxa"/>
            <w:tcBorders>
              <w:bottom w:val="single" w:sz="6" w:space="0" w:color="auto"/>
            </w:tcBorders>
          </w:tcPr>
          <w:p w14:paraId="3605F6CB" w14:textId="77777777" w:rsidR="00A37425" w:rsidRPr="0024724C" w:rsidRDefault="00A37425" w:rsidP="00BB208B">
            <w:pPr>
              <w:pStyle w:val="TAL"/>
            </w:pPr>
            <w:r w:rsidRPr="0024724C">
              <w:t>UE supporting E-UTRA FDD and E-UTRA TDD and conditional HO between FDD and TDD cells and Feature Group Indicators 5, 25 and 30</w:t>
            </w:r>
          </w:p>
        </w:tc>
        <w:tc>
          <w:tcPr>
            <w:tcW w:w="1668" w:type="dxa"/>
            <w:shd w:val="clear" w:color="auto" w:fill="auto"/>
          </w:tcPr>
          <w:p w14:paraId="1DD9A11D" w14:textId="77777777" w:rsidR="00A37425" w:rsidRPr="00A564B4" w:rsidRDefault="00A37425" w:rsidP="00BB208B">
            <w:pPr>
              <w:pStyle w:val="TAL"/>
            </w:pPr>
          </w:p>
        </w:tc>
        <w:tc>
          <w:tcPr>
            <w:tcW w:w="1695" w:type="dxa"/>
            <w:shd w:val="clear" w:color="auto" w:fill="auto"/>
          </w:tcPr>
          <w:p w14:paraId="4106A76F" w14:textId="77777777" w:rsidR="00A37425" w:rsidRPr="00A564B4" w:rsidRDefault="00A37425" w:rsidP="00BB208B">
            <w:pPr>
              <w:pStyle w:val="TAL"/>
            </w:pPr>
          </w:p>
        </w:tc>
        <w:tc>
          <w:tcPr>
            <w:tcW w:w="1717" w:type="dxa"/>
          </w:tcPr>
          <w:p w14:paraId="37521542" w14:textId="77777777" w:rsidR="00A37425" w:rsidRPr="0024724C" w:rsidRDefault="00A37425" w:rsidP="00BB208B">
            <w:pPr>
              <w:pStyle w:val="TAL"/>
            </w:pPr>
            <w:r w:rsidRPr="0024724C">
              <w:t>2Rx, 4Rx</w:t>
            </w:r>
          </w:p>
        </w:tc>
      </w:tr>
      <w:tr w:rsidR="00A37425" w:rsidRPr="00A564B4" w14:paraId="09245D07" w14:textId="77777777" w:rsidTr="00BB208B">
        <w:trPr>
          <w:gridAfter w:val="1"/>
          <w:wAfter w:w="147" w:type="dxa"/>
          <w:cantSplit/>
          <w:jc w:val="center"/>
        </w:trPr>
        <w:tc>
          <w:tcPr>
            <w:tcW w:w="1268" w:type="dxa"/>
            <w:tcBorders>
              <w:bottom w:val="single" w:sz="6" w:space="0" w:color="auto"/>
            </w:tcBorders>
          </w:tcPr>
          <w:p w14:paraId="02D872FC" w14:textId="77777777" w:rsidR="00A37425" w:rsidRPr="001F65C5" w:rsidRDefault="00A37425" w:rsidP="00BB208B">
            <w:pPr>
              <w:pStyle w:val="TAL"/>
            </w:pPr>
            <w:r w:rsidRPr="001F65C5">
              <w:rPr>
                <w:rFonts w:hint="eastAsia"/>
              </w:rPr>
              <w:t>5.1.53</w:t>
            </w:r>
          </w:p>
        </w:tc>
        <w:tc>
          <w:tcPr>
            <w:tcW w:w="2959" w:type="dxa"/>
            <w:tcBorders>
              <w:bottom w:val="single" w:sz="6" w:space="0" w:color="auto"/>
            </w:tcBorders>
          </w:tcPr>
          <w:p w14:paraId="44BFEEF6" w14:textId="77777777" w:rsidR="00A37425" w:rsidRPr="001F65C5" w:rsidRDefault="00A37425" w:rsidP="00BB208B">
            <w:pPr>
              <w:pStyle w:val="TAL"/>
            </w:pPr>
            <w:r w:rsidRPr="001F65C5">
              <w:rPr>
                <w:rFonts w:hint="eastAsia"/>
              </w:rPr>
              <w:t>E-UTRAN TDD – TDD Intra-band Inter-frequency sync DAPS handover</w:t>
            </w:r>
          </w:p>
        </w:tc>
        <w:tc>
          <w:tcPr>
            <w:tcW w:w="913" w:type="dxa"/>
            <w:tcBorders>
              <w:bottom w:val="single" w:sz="6" w:space="0" w:color="auto"/>
            </w:tcBorders>
          </w:tcPr>
          <w:p w14:paraId="123F1CCD"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A40AF41" w14:textId="77777777" w:rsidR="00A37425" w:rsidRPr="001F65C5" w:rsidRDefault="00A37425" w:rsidP="00BB208B">
            <w:pPr>
              <w:pStyle w:val="TAL"/>
              <w:rPr>
                <w:szCs w:val="18"/>
                <w:lang w:eastAsia="zh-CN"/>
              </w:rPr>
            </w:pPr>
            <w:r>
              <w:rPr>
                <w:rFonts w:hint="eastAsia"/>
                <w:szCs w:val="18"/>
                <w:lang w:eastAsia="zh-CN"/>
              </w:rPr>
              <w:t>C247</w:t>
            </w:r>
          </w:p>
        </w:tc>
        <w:tc>
          <w:tcPr>
            <w:tcW w:w="2470" w:type="dxa"/>
            <w:tcBorders>
              <w:bottom w:val="single" w:sz="6" w:space="0" w:color="auto"/>
            </w:tcBorders>
          </w:tcPr>
          <w:p w14:paraId="3E900EBB" w14:textId="77777777" w:rsidR="00A37425" w:rsidRPr="001F65C5" w:rsidRDefault="00A37425" w:rsidP="00BB208B">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shd w:val="clear" w:color="auto" w:fill="auto"/>
          </w:tcPr>
          <w:p w14:paraId="3791E5AA" w14:textId="77777777" w:rsidR="00A37425" w:rsidRPr="00A564B4" w:rsidRDefault="00A37425" w:rsidP="00BB208B">
            <w:pPr>
              <w:pStyle w:val="TAL"/>
            </w:pPr>
          </w:p>
        </w:tc>
        <w:tc>
          <w:tcPr>
            <w:tcW w:w="1695" w:type="dxa"/>
            <w:shd w:val="clear" w:color="auto" w:fill="auto"/>
          </w:tcPr>
          <w:p w14:paraId="73247A67" w14:textId="77777777" w:rsidR="00A37425" w:rsidRPr="00A564B4" w:rsidRDefault="00A37425" w:rsidP="00BB208B">
            <w:pPr>
              <w:pStyle w:val="TAL"/>
            </w:pPr>
          </w:p>
        </w:tc>
        <w:tc>
          <w:tcPr>
            <w:tcW w:w="1717" w:type="dxa"/>
          </w:tcPr>
          <w:p w14:paraId="5978C4D7" w14:textId="77777777" w:rsidR="00A37425" w:rsidRPr="001F65C5" w:rsidRDefault="00A37425" w:rsidP="00BB208B">
            <w:pPr>
              <w:pStyle w:val="TAL"/>
            </w:pPr>
            <w:r w:rsidRPr="001F65C5">
              <w:t>2Rx, 4Rx</w:t>
            </w:r>
          </w:p>
        </w:tc>
      </w:tr>
      <w:tr w:rsidR="00A37425" w:rsidRPr="00A564B4" w14:paraId="2BB42E45" w14:textId="77777777" w:rsidTr="00BB208B">
        <w:trPr>
          <w:gridAfter w:val="1"/>
          <w:wAfter w:w="147" w:type="dxa"/>
          <w:cantSplit/>
          <w:jc w:val="center"/>
        </w:trPr>
        <w:tc>
          <w:tcPr>
            <w:tcW w:w="1268" w:type="dxa"/>
            <w:tcBorders>
              <w:bottom w:val="single" w:sz="6" w:space="0" w:color="auto"/>
            </w:tcBorders>
          </w:tcPr>
          <w:p w14:paraId="53117EC1" w14:textId="77777777" w:rsidR="00A37425" w:rsidRPr="001F65C5" w:rsidRDefault="00A37425" w:rsidP="00BB208B">
            <w:pPr>
              <w:pStyle w:val="TAL"/>
            </w:pPr>
            <w:r w:rsidRPr="001F65C5">
              <w:rPr>
                <w:rFonts w:hint="eastAsia"/>
              </w:rPr>
              <w:lastRenderedPageBreak/>
              <w:t>5.1.54</w:t>
            </w:r>
          </w:p>
        </w:tc>
        <w:tc>
          <w:tcPr>
            <w:tcW w:w="2959" w:type="dxa"/>
            <w:tcBorders>
              <w:bottom w:val="single" w:sz="6" w:space="0" w:color="auto"/>
            </w:tcBorders>
          </w:tcPr>
          <w:p w14:paraId="61388834" w14:textId="77777777" w:rsidR="00A37425" w:rsidRPr="001F65C5" w:rsidRDefault="00A37425" w:rsidP="00BB208B">
            <w:pPr>
              <w:pStyle w:val="TAL"/>
            </w:pPr>
            <w:r w:rsidRPr="001F65C5">
              <w:rPr>
                <w:rFonts w:hint="eastAsia"/>
              </w:rPr>
              <w:t>E-UTRAN TDD – TDD Inter-band Inter-frequency sync DAPS handover</w:t>
            </w:r>
          </w:p>
        </w:tc>
        <w:tc>
          <w:tcPr>
            <w:tcW w:w="913" w:type="dxa"/>
            <w:tcBorders>
              <w:bottom w:val="single" w:sz="6" w:space="0" w:color="auto"/>
            </w:tcBorders>
          </w:tcPr>
          <w:p w14:paraId="50CE27C7"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0FD8E4EC" w14:textId="77777777" w:rsidR="00A37425" w:rsidRPr="001F65C5" w:rsidRDefault="00A37425" w:rsidP="00BB208B">
            <w:pPr>
              <w:pStyle w:val="TAL"/>
              <w:rPr>
                <w:szCs w:val="18"/>
                <w:lang w:eastAsia="zh-CN"/>
              </w:rPr>
            </w:pPr>
            <w:r>
              <w:rPr>
                <w:rFonts w:hint="eastAsia"/>
                <w:szCs w:val="18"/>
                <w:lang w:eastAsia="zh-CN"/>
              </w:rPr>
              <w:t>C247</w:t>
            </w:r>
          </w:p>
        </w:tc>
        <w:tc>
          <w:tcPr>
            <w:tcW w:w="2470" w:type="dxa"/>
            <w:tcBorders>
              <w:bottom w:val="single" w:sz="6" w:space="0" w:color="auto"/>
            </w:tcBorders>
          </w:tcPr>
          <w:p w14:paraId="0ED2ED3B" w14:textId="77777777" w:rsidR="00A37425" w:rsidRPr="001F65C5" w:rsidRDefault="00A37425" w:rsidP="00BB208B">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shd w:val="clear" w:color="auto" w:fill="auto"/>
          </w:tcPr>
          <w:p w14:paraId="4CE3AC73" w14:textId="77777777" w:rsidR="00A37425" w:rsidRPr="00A564B4" w:rsidRDefault="00A37425" w:rsidP="00BB208B">
            <w:pPr>
              <w:pStyle w:val="TAL"/>
            </w:pPr>
          </w:p>
        </w:tc>
        <w:tc>
          <w:tcPr>
            <w:tcW w:w="1695" w:type="dxa"/>
            <w:shd w:val="clear" w:color="auto" w:fill="auto"/>
          </w:tcPr>
          <w:p w14:paraId="555BA492" w14:textId="77777777" w:rsidR="00A37425" w:rsidRPr="00A564B4" w:rsidRDefault="00A37425" w:rsidP="00BB208B">
            <w:pPr>
              <w:pStyle w:val="TAL"/>
            </w:pPr>
          </w:p>
        </w:tc>
        <w:tc>
          <w:tcPr>
            <w:tcW w:w="1717" w:type="dxa"/>
          </w:tcPr>
          <w:p w14:paraId="37C56B5A" w14:textId="77777777" w:rsidR="00A37425" w:rsidRPr="001F65C5" w:rsidRDefault="00A37425" w:rsidP="00BB208B">
            <w:pPr>
              <w:pStyle w:val="TAL"/>
            </w:pPr>
            <w:r w:rsidRPr="001F65C5">
              <w:t>2Rx, 4Rx</w:t>
            </w:r>
          </w:p>
        </w:tc>
      </w:tr>
      <w:tr w:rsidR="00A37425" w:rsidRPr="00A564B4" w14:paraId="63405674" w14:textId="77777777" w:rsidTr="00BB208B">
        <w:trPr>
          <w:gridAfter w:val="1"/>
          <w:wAfter w:w="147" w:type="dxa"/>
          <w:cantSplit/>
          <w:jc w:val="center"/>
        </w:trPr>
        <w:tc>
          <w:tcPr>
            <w:tcW w:w="1268" w:type="dxa"/>
            <w:tcBorders>
              <w:bottom w:val="single" w:sz="6" w:space="0" w:color="auto"/>
            </w:tcBorders>
          </w:tcPr>
          <w:p w14:paraId="3A5FC6FD" w14:textId="77777777" w:rsidR="00A37425" w:rsidRPr="001F65C5" w:rsidRDefault="00A37425" w:rsidP="00BB208B">
            <w:pPr>
              <w:pStyle w:val="TAL"/>
            </w:pPr>
            <w:r w:rsidRPr="001F65C5">
              <w:rPr>
                <w:rFonts w:hint="eastAsia"/>
              </w:rPr>
              <w:t>5.1.55</w:t>
            </w:r>
          </w:p>
        </w:tc>
        <w:tc>
          <w:tcPr>
            <w:tcW w:w="2959" w:type="dxa"/>
            <w:tcBorders>
              <w:bottom w:val="single" w:sz="6" w:space="0" w:color="auto"/>
            </w:tcBorders>
          </w:tcPr>
          <w:p w14:paraId="07619B0D" w14:textId="77777777" w:rsidR="00A37425" w:rsidRPr="001F65C5" w:rsidRDefault="00A37425" w:rsidP="00BB208B">
            <w:pPr>
              <w:pStyle w:val="TAL"/>
            </w:pPr>
            <w:r w:rsidRPr="001F65C5">
              <w:rPr>
                <w:rFonts w:hint="eastAsia"/>
              </w:rPr>
              <w:t>E-UTRAN FDD - TDD inter-band inter-frequency synchronous DAPS handover</w:t>
            </w:r>
          </w:p>
        </w:tc>
        <w:tc>
          <w:tcPr>
            <w:tcW w:w="913" w:type="dxa"/>
            <w:tcBorders>
              <w:bottom w:val="single" w:sz="6" w:space="0" w:color="auto"/>
            </w:tcBorders>
          </w:tcPr>
          <w:p w14:paraId="4685EB9C"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AAC87C1" w14:textId="77777777" w:rsidR="00A37425" w:rsidRPr="001F65C5" w:rsidRDefault="00A37425" w:rsidP="00BB208B">
            <w:pPr>
              <w:pStyle w:val="TAL"/>
              <w:rPr>
                <w:szCs w:val="18"/>
                <w:lang w:eastAsia="zh-CN"/>
              </w:rPr>
            </w:pPr>
            <w:r>
              <w:rPr>
                <w:szCs w:val="18"/>
                <w:lang w:eastAsia="zh-CN"/>
              </w:rPr>
              <w:t>C250</w:t>
            </w:r>
          </w:p>
        </w:tc>
        <w:tc>
          <w:tcPr>
            <w:tcW w:w="2470" w:type="dxa"/>
            <w:tcBorders>
              <w:bottom w:val="single" w:sz="6" w:space="0" w:color="auto"/>
            </w:tcBorders>
          </w:tcPr>
          <w:p w14:paraId="67E0C6E9" w14:textId="77777777" w:rsidR="00A37425" w:rsidRPr="001F65C5" w:rsidRDefault="00A37425" w:rsidP="00BB208B">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shd w:val="clear" w:color="auto" w:fill="auto"/>
          </w:tcPr>
          <w:p w14:paraId="353BC3A5" w14:textId="77777777" w:rsidR="00A37425" w:rsidRPr="00A564B4" w:rsidRDefault="00A37425" w:rsidP="00BB208B">
            <w:pPr>
              <w:pStyle w:val="TAL"/>
            </w:pPr>
          </w:p>
        </w:tc>
        <w:tc>
          <w:tcPr>
            <w:tcW w:w="1695" w:type="dxa"/>
            <w:shd w:val="clear" w:color="auto" w:fill="auto"/>
          </w:tcPr>
          <w:p w14:paraId="50CD531A" w14:textId="77777777" w:rsidR="00A37425" w:rsidRPr="00A564B4" w:rsidRDefault="00A37425" w:rsidP="00BB208B">
            <w:pPr>
              <w:pStyle w:val="TAL"/>
            </w:pPr>
          </w:p>
        </w:tc>
        <w:tc>
          <w:tcPr>
            <w:tcW w:w="1717" w:type="dxa"/>
          </w:tcPr>
          <w:p w14:paraId="6FF9F531" w14:textId="77777777" w:rsidR="00A37425" w:rsidRPr="001F65C5" w:rsidRDefault="00A37425" w:rsidP="00BB208B">
            <w:pPr>
              <w:pStyle w:val="TAL"/>
            </w:pPr>
            <w:r w:rsidRPr="001F65C5">
              <w:t>2Rx, 4Rx</w:t>
            </w:r>
          </w:p>
        </w:tc>
      </w:tr>
      <w:tr w:rsidR="00A37425" w:rsidRPr="00A564B4" w14:paraId="089ACE8A" w14:textId="77777777" w:rsidTr="00BB208B">
        <w:trPr>
          <w:gridAfter w:val="1"/>
          <w:wAfter w:w="147" w:type="dxa"/>
          <w:cantSplit/>
          <w:jc w:val="center"/>
        </w:trPr>
        <w:tc>
          <w:tcPr>
            <w:tcW w:w="1268" w:type="dxa"/>
            <w:tcBorders>
              <w:bottom w:val="single" w:sz="6" w:space="0" w:color="auto"/>
            </w:tcBorders>
          </w:tcPr>
          <w:p w14:paraId="36419182" w14:textId="77777777" w:rsidR="00A37425" w:rsidRPr="001F65C5" w:rsidRDefault="00A37425" w:rsidP="00BB208B">
            <w:pPr>
              <w:pStyle w:val="TAL"/>
            </w:pPr>
            <w:r w:rsidRPr="001F65C5">
              <w:rPr>
                <w:rFonts w:hint="eastAsia"/>
              </w:rPr>
              <w:t>5.1.56</w:t>
            </w:r>
          </w:p>
        </w:tc>
        <w:tc>
          <w:tcPr>
            <w:tcW w:w="2959" w:type="dxa"/>
            <w:tcBorders>
              <w:bottom w:val="single" w:sz="6" w:space="0" w:color="auto"/>
            </w:tcBorders>
          </w:tcPr>
          <w:p w14:paraId="0C77FB40" w14:textId="77777777" w:rsidR="00A37425" w:rsidRPr="001F65C5" w:rsidRDefault="00A37425" w:rsidP="00BB208B">
            <w:pPr>
              <w:pStyle w:val="TAL"/>
            </w:pPr>
            <w:r w:rsidRPr="001F65C5">
              <w:rPr>
                <w:rFonts w:hint="eastAsia"/>
              </w:rPr>
              <w:t>E-UTRAN TDD - FDD inter-band inter-frequency synchronous DAPS handover</w:t>
            </w:r>
          </w:p>
        </w:tc>
        <w:tc>
          <w:tcPr>
            <w:tcW w:w="913" w:type="dxa"/>
            <w:tcBorders>
              <w:bottom w:val="single" w:sz="6" w:space="0" w:color="auto"/>
            </w:tcBorders>
          </w:tcPr>
          <w:p w14:paraId="71EE839D"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663C152B" w14:textId="77777777" w:rsidR="00A37425" w:rsidRPr="001F65C5" w:rsidRDefault="00A37425" w:rsidP="00BB208B">
            <w:pPr>
              <w:pStyle w:val="TAL"/>
              <w:rPr>
                <w:szCs w:val="18"/>
                <w:lang w:eastAsia="zh-CN"/>
              </w:rPr>
            </w:pPr>
            <w:r>
              <w:rPr>
                <w:szCs w:val="18"/>
                <w:lang w:eastAsia="zh-CN"/>
              </w:rPr>
              <w:t>C250</w:t>
            </w:r>
          </w:p>
        </w:tc>
        <w:tc>
          <w:tcPr>
            <w:tcW w:w="2470" w:type="dxa"/>
            <w:tcBorders>
              <w:bottom w:val="single" w:sz="6" w:space="0" w:color="auto"/>
            </w:tcBorders>
          </w:tcPr>
          <w:p w14:paraId="2A050BA2" w14:textId="77777777" w:rsidR="00A37425" w:rsidRPr="001F65C5" w:rsidRDefault="00A37425" w:rsidP="00BB208B">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shd w:val="clear" w:color="auto" w:fill="auto"/>
          </w:tcPr>
          <w:p w14:paraId="1E9C06BE" w14:textId="77777777" w:rsidR="00A37425" w:rsidRPr="00A564B4" w:rsidRDefault="00A37425" w:rsidP="00BB208B">
            <w:pPr>
              <w:pStyle w:val="TAL"/>
            </w:pPr>
          </w:p>
        </w:tc>
        <w:tc>
          <w:tcPr>
            <w:tcW w:w="1695" w:type="dxa"/>
            <w:shd w:val="clear" w:color="auto" w:fill="auto"/>
          </w:tcPr>
          <w:p w14:paraId="62BB6609" w14:textId="77777777" w:rsidR="00A37425" w:rsidRPr="00A564B4" w:rsidRDefault="00A37425" w:rsidP="00BB208B">
            <w:pPr>
              <w:pStyle w:val="TAL"/>
            </w:pPr>
          </w:p>
        </w:tc>
        <w:tc>
          <w:tcPr>
            <w:tcW w:w="1717" w:type="dxa"/>
          </w:tcPr>
          <w:p w14:paraId="4A465E41" w14:textId="77777777" w:rsidR="00A37425" w:rsidRPr="001F65C5" w:rsidRDefault="00A37425" w:rsidP="00BB208B">
            <w:pPr>
              <w:pStyle w:val="TAL"/>
            </w:pPr>
            <w:r w:rsidRPr="001F65C5">
              <w:t>2Rx, 4Rx</w:t>
            </w:r>
          </w:p>
        </w:tc>
      </w:tr>
      <w:tr w:rsidR="00A37425" w:rsidRPr="00A564B4" w14:paraId="4788AA14" w14:textId="77777777" w:rsidTr="00BB208B">
        <w:trPr>
          <w:gridAfter w:val="1"/>
          <w:wAfter w:w="147" w:type="dxa"/>
          <w:cantSplit/>
          <w:jc w:val="center"/>
        </w:trPr>
        <w:tc>
          <w:tcPr>
            <w:tcW w:w="1268" w:type="dxa"/>
            <w:tcBorders>
              <w:bottom w:val="single" w:sz="6" w:space="0" w:color="auto"/>
            </w:tcBorders>
          </w:tcPr>
          <w:p w14:paraId="35F23F54" w14:textId="77777777" w:rsidR="00A37425" w:rsidRPr="001F65C5" w:rsidRDefault="00A37425" w:rsidP="00BB208B">
            <w:pPr>
              <w:pStyle w:val="TAL"/>
            </w:pPr>
            <w:r w:rsidRPr="001F65C5">
              <w:rPr>
                <w:rFonts w:hint="eastAsia"/>
              </w:rPr>
              <w:t>5.1.57</w:t>
            </w:r>
          </w:p>
        </w:tc>
        <w:tc>
          <w:tcPr>
            <w:tcW w:w="2959" w:type="dxa"/>
            <w:tcBorders>
              <w:bottom w:val="single" w:sz="6" w:space="0" w:color="auto"/>
            </w:tcBorders>
          </w:tcPr>
          <w:p w14:paraId="29744006" w14:textId="77777777" w:rsidR="00A37425" w:rsidRPr="001F65C5" w:rsidRDefault="00A37425" w:rsidP="00BB208B">
            <w:pPr>
              <w:pStyle w:val="TAL"/>
            </w:pPr>
            <w:r w:rsidRPr="001F65C5">
              <w:rPr>
                <w:rFonts w:hint="eastAsia"/>
              </w:rPr>
              <w:t>E-UTRAN FDD – TDD Inter-band Inter-frequency async DAPS handover</w:t>
            </w:r>
          </w:p>
        </w:tc>
        <w:tc>
          <w:tcPr>
            <w:tcW w:w="913" w:type="dxa"/>
            <w:tcBorders>
              <w:bottom w:val="single" w:sz="6" w:space="0" w:color="auto"/>
            </w:tcBorders>
          </w:tcPr>
          <w:p w14:paraId="6BC8FD18"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8A27689" w14:textId="77777777" w:rsidR="00A37425" w:rsidRPr="001F65C5" w:rsidRDefault="00A37425" w:rsidP="00BB208B">
            <w:pPr>
              <w:pStyle w:val="TAL"/>
              <w:rPr>
                <w:szCs w:val="18"/>
                <w:lang w:eastAsia="zh-CN"/>
              </w:rPr>
            </w:pPr>
            <w:r>
              <w:rPr>
                <w:szCs w:val="18"/>
                <w:lang w:eastAsia="zh-CN"/>
              </w:rPr>
              <w:t>C249</w:t>
            </w:r>
          </w:p>
        </w:tc>
        <w:tc>
          <w:tcPr>
            <w:tcW w:w="2470" w:type="dxa"/>
            <w:tcBorders>
              <w:bottom w:val="single" w:sz="6" w:space="0" w:color="auto"/>
            </w:tcBorders>
          </w:tcPr>
          <w:p w14:paraId="2BAA2024" w14:textId="77777777" w:rsidR="00A37425" w:rsidRPr="001F65C5" w:rsidRDefault="00A37425" w:rsidP="00BB208B">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shd w:val="clear" w:color="auto" w:fill="auto"/>
          </w:tcPr>
          <w:p w14:paraId="389FCBA9" w14:textId="77777777" w:rsidR="00A37425" w:rsidRPr="00A564B4" w:rsidRDefault="00A37425" w:rsidP="00BB208B">
            <w:pPr>
              <w:pStyle w:val="TAL"/>
            </w:pPr>
          </w:p>
        </w:tc>
        <w:tc>
          <w:tcPr>
            <w:tcW w:w="1695" w:type="dxa"/>
            <w:shd w:val="clear" w:color="auto" w:fill="auto"/>
          </w:tcPr>
          <w:p w14:paraId="6554F047" w14:textId="77777777" w:rsidR="00A37425" w:rsidRPr="00A564B4" w:rsidRDefault="00A37425" w:rsidP="00BB208B">
            <w:pPr>
              <w:pStyle w:val="TAL"/>
            </w:pPr>
          </w:p>
        </w:tc>
        <w:tc>
          <w:tcPr>
            <w:tcW w:w="1717" w:type="dxa"/>
          </w:tcPr>
          <w:p w14:paraId="0692C47D" w14:textId="77777777" w:rsidR="00A37425" w:rsidRPr="001F65C5" w:rsidRDefault="00A37425" w:rsidP="00BB208B">
            <w:pPr>
              <w:pStyle w:val="TAL"/>
            </w:pPr>
            <w:r w:rsidRPr="001F65C5">
              <w:t>2Rx, 4Rx</w:t>
            </w:r>
          </w:p>
        </w:tc>
      </w:tr>
      <w:tr w:rsidR="00A37425" w:rsidRPr="00A564B4" w14:paraId="5240BD0C" w14:textId="77777777" w:rsidTr="00BB208B">
        <w:trPr>
          <w:gridAfter w:val="1"/>
          <w:wAfter w:w="147" w:type="dxa"/>
          <w:cantSplit/>
          <w:jc w:val="center"/>
        </w:trPr>
        <w:tc>
          <w:tcPr>
            <w:tcW w:w="1268" w:type="dxa"/>
            <w:tcBorders>
              <w:bottom w:val="single" w:sz="6" w:space="0" w:color="auto"/>
            </w:tcBorders>
          </w:tcPr>
          <w:p w14:paraId="60F1A3B8" w14:textId="77777777" w:rsidR="00A37425" w:rsidRPr="001F65C5" w:rsidRDefault="00A37425" w:rsidP="00BB208B">
            <w:pPr>
              <w:pStyle w:val="TAL"/>
            </w:pPr>
            <w:r w:rsidRPr="001F65C5">
              <w:rPr>
                <w:rFonts w:hint="eastAsia"/>
              </w:rPr>
              <w:t>5.1.58</w:t>
            </w:r>
          </w:p>
        </w:tc>
        <w:tc>
          <w:tcPr>
            <w:tcW w:w="2959" w:type="dxa"/>
            <w:tcBorders>
              <w:bottom w:val="single" w:sz="6" w:space="0" w:color="auto"/>
            </w:tcBorders>
          </w:tcPr>
          <w:p w14:paraId="3122BD9C" w14:textId="77777777" w:rsidR="00A37425" w:rsidRPr="001F65C5" w:rsidRDefault="00A37425" w:rsidP="00BB208B">
            <w:pPr>
              <w:pStyle w:val="TAL"/>
            </w:pPr>
            <w:r w:rsidRPr="001F65C5">
              <w:rPr>
                <w:rFonts w:hint="eastAsia"/>
              </w:rPr>
              <w:t>E-UTRAN TDD – FDD Inter-band Inter-frequency async DAPS handover</w:t>
            </w:r>
          </w:p>
        </w:tc>
        <w:tc>
          <w:tcPr>
            <w:tcW w:w="913" w:type="dxa"/>
            <w:tcBorders>
              <w:bottom w:val="single" w:sz="6" w:space="0" w:color="auto"/>
            </w:tcBorders>
          </w:tcPr>
          <w:p w14:paraId="1CD0D580"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tcBorders>
              <w:bottom w:val="single" w:sz="6" w:space="0" w:color="auto"/>
            </w:tcBorders>
          </w:tcPr>
          <w:p w14:paraId="129B6273" w14:textId="77777777" w:rsidR="00A37425" w:rsidRPr="001F65C5" w:rsidRDefault="00A37425" w:rsidP="00BB208B">
            <w:pPr>
              <w:pStyle w:val="TAL"/>
              <w:rPr>
                <w:szCs w:val="18"/>
                <w:lang w:eastAsia="zh-CN"/>
              </w:rPr>
            </w:pPr>
            <w:r>
              <w:rPr>
                <w:szCs w:val="18"/>
                <w:lang w:eastAsia="zh-CN"/>
              </w:rPr>
              <w:t>C249</w:t>
            </w:r>
          </w:p>
        </w:tc>
        <w:tc>
          <w:tcPr>
            <w:tcW w:w="2470" w:type="dxa"/>
            <w:tcBorders>
              <w:bottom w:val="single" w:sz="6" w:space="0" w:color="auto"/>
            </w:tcBorders>
          </w:tcPr>
          <w:p w14:paraId="6E1C8C2C" w14:textId="77777777" w:rsidR="00A37425" w:rsidRPr="001F65C5" w:rsidRDefault="00A37425" w:rsidP="00BB208B">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shd w:val="clear" w:color="auto" w:fill="auto"/>
          </w:tcPr>
          <w:p w14:paraId="583A6F3E" w14:textId="77777777" w:rsidR="00A37425" w:rsidRPr="00A564B4" w:rsidRDefault="00A37425" w:rsidP="00BB208B">
            <w:pPr>
              <w:pStyle w:val="TAL"/>
            </w:pPr>
          </w:p>
        </w:tc>
        <w:tc>
          <w:tcPr>
            <w:tcW w:w="1695" w:type="dxa"/>
            <w:shd w:val="clear" w:color="auto" w:fill="auto"/>
          </w:tcPr>
          <w:p w14:paraId="54CA6FB8" w14:textId="77777777" w:rsidR="00A37425" w:rsidRPr="00A564B4" w:rsidRDefault="00A37425" w:rsidP="00BB208B">
            <w:pPr>
              <w:pStyle w:val="TAL"/>
            </w:pPr>
          </w:p>
        </w:tc>
        <w:tc>
          <w:tcPr>
            <w:tcW w:w="1717" w:type="dxa"/>
          </w:tcPr>
          <w:p w14:paraId="752CC9A5" w14:textId="77777777" w:rsidR="00A37425" w:rsidRPr="001F65C5" w:rsidRDefault="00A37425" w:rsidP="00BB208B">
            <w:pPr>
              <w:pStyle w:val="TAL"/>
            </w:pPr>
            <w:r w:rsidRPr="001F65C5">
              <w:t>2Rx, 4Rx</w:t>
            </w:r>
          </w:p>
        </w:tc>
      </w:tr>
      <w:tr w:rsidR="00A37425" w:rsidRPr="00A564B4" w14:paraId="7B8FD706" w14:textId="77777777" w:rsidTr="00BB208B">
        <w:trPr>
          <w:gridAfter w:val="1"/>
          <w:wAfter w:w="147" w:type="dxa"/>
          <w:cantSplit/>
          <w:jc w:val="center"/>
        </w:trPr>
        <w:tc>
          <w:tcPr>
            <w:tcW w:w="1268" w:type="dxa"/>
            <w:tcBorders>
              <w:bottom w:val="single" w:sz="6" w:space="0" w:color="auto"/>
            </w:tcBorders>
          </w:tcPr>
          <w:p w14:paraId="18A143D0" w14:textId="77777777" w:rsidR="00A37425" w:rsidRPr="00A564B4" w:rsidRDefault="00A37425" w:rsidP="00BB208B">
            <w:pPr>
              <w:pStyle w:val="TAL"/>
            </w:pPr>
            <w:r w:rsidRPr="00A564B4">
              <w:t>5.2.1</w:t>
            </w:r>
          </w:p>
        </w:tc>
        <w:tc>
          <w:tcPr>
            <w:tcW w:w="2959" w:type="dxa"/>
            <w:tcBorders>
              <w:bottom w:val="single" w:sz="6" w:space="0" w:color="auto"/>
            </w:tcBorders>
          </w:tcPr>
          <w:p w14:paraId="7DB33CDA" w14:textId="77777777" w:rsidR="00A37425" w:rsidRPr="00A564B4" w:rsidRDefault="00A37425" w:rsidP="00BB208B">
            <w:pPr>
              <w:pStyle w:val="TAL"/>
            </w:pPr>
            <w:r w:rsidRPr="00A564B4">
              <w:t>E-UTRAN FDD - UTRAN FDD handover</w:t>
            </w:r>
          </w:p>
        </w:tc>
        <w:tc>
          <w:tcPr>
            <w:tcW w:w="913" w:type="dxa"/>
            <w:tcBorders>
              <w:bottom w:val="single" w:sz="6" w:space="0" w:color="auto"/>
            </w:tcBorders>
          </w:tcPr>
          <w:p w14:paraId="60328389" w14:textId="77777777" w:rsidR="00A37425" w:rsidRPr="00A564B4" w:rsidRDefault="00A37425" w:rsidP="00BB208B">
            <w:pPr>
              <w:pStyle w:val="TAL"/>
            </w:pPr>
            <w:r w:rsidRPr="00A564B4">
              <w:t>Rel-8</w:t>
            </w:r>
          </w:p>
        </w:tc>
        <w:tc>
          <w:tcPr>
            <w:tcW w:w="1275" w:type="dxa"/>
            <w:tcBorders>
              <w:bottom w:val="single" w:sz="6" w:space="0" w:color="auto"/>
            </w:tcBorders>
          </w:tcPr>
          <w:p w14:paraId="0CED00DB" w14:textId="77777777" w:rsidR="00A37425" w:rsidRPr="00A564B4" w:rsidRDefault="00A37425" w:rsidP="00BB208B">
            <w:pPr>
              <w:pStyle w:val="TAL"/>
            </w:pPr>
            <w:r w:rsidRPr="00A564B4">
              <w:rPr>
                <w:lang w:eastAsia="zh-CN"/>
              </w:rPr>
              <w:t>C04a</w:t>
            </w:r>
          </w:p>
        </w:tc>
        <w:tc>
          <w:tcPr>
            <w:tcW w:w="2470" w:type="dxa"/>
            <w:tcBorders>
              <w:bottom w:val="single" w:sz="6" w:space="0" w:color="auto"/>
            </w:tcBorders>
          </w:tcPr>
          <w:p w14:paraId="7B467C1D" w14:textId="77777777" w:rsidR="00A37425" w:rsidRPr="00A564B4" w:rsidRDefault="00A37425" w:rsidP="00BB208B">
            <w:pPr>
              <w:pStyle w:val="TAL"/>
            </w:pPr>
            <w:r w:rsidRPr="00A564B4">
              <w:t>UE supporting E-UTRA FDD and UTRA FDD and Feature Group Indicators 8 and 22</w:t>
            </w:r>
          </w:p>
        </w:tc>
        <w:tc>
          <w:tcPr>
            <w:tcW w:w="1668" w:type="dxa"/>
            <w:shd w:val="clear" w:color="auto" w:fill="auto"/>
          </w:tcPr>
          <w:p w14:paraId="5A146B54" w14:textId="77777777" w:rsidR="00A37425" w:rsidRPr="00A564B4" w:rsidRDefault="00A37425" w:rsidP="00BB208B">
            <w:pPr>
              <w:pStyle w:val="TAL"/>
            </w:pPr>
          </w:p>
        </w:tc>
        <w:tc>
          <w:tcPr>
            <w:tcW w:w="1695" w:type="dxa"/>
            <w:shd w:val="clear" w:color="auto" w:fill="auto"/>
          </w:tcPr>
          <w:p w14:paraId="5C666D06" w14:textId="77777777" w:rsidR="00A37425" w:rsidRPr="00A564B4" w:rsidRDefault="00A37425" w:rsidP="00BB208B">
            <w:pPr>
              <w:pStyle w:val="TAL"/>
            </w:pPr>
          </w:p>
        </w:tc>
        <w:tc>
          <w:tcPr>
            <w:tcW w:w="1717" w:type="dxa"/>
          </w:tcPr>
          <w:p w14:paraId="60717484" w14:textId="77777777" w:rsidR="00A37425" w:rsidRPr="00A564B4" w:rsidRDefault="00A37425" w:rsidP="00BB208B">
            <w:pPr>
              <w:pStyle w:val="TAL"/>
            </w:pPr>
            <w:r w:rsidRPr="00A564B4">
              <w:t>2Rx, 4Rx</w:t>
            </w:r>
          </w:p>
        </w:tc>
      </w:tr>
      <w:tr w:rsidR="00A37425" w:rsidRPr="00A564B4" w14:paraId="23352625" w14:textId="77777777" w:rsidTr="00BB208B">
        <w:trPr>
          <w:gridAfter w:val="1"/>
          <w:wAfter w:w="147" w:type="dxa"/>
          <w:cantSplit/>
          <w:jc w:val="center"/>
        </w:trPr>
        <w:tc>
          <w:tcPr>
            <w:tcW w:w="1268" w:type="dxa"/>
            <w:tcBorders>
              <w:bottom w:val="single" w:sz="6" w:space="0" w:color="auto"/>
            </w:tcBorders>
          </w:tcPr>
          <w:p w14:paraId="5838F0AC" w14:textId="77777777" w:rsidR="00A37425" w:rsidRPr="00A564B4" w:rsidRDefault="00A37425" w:rsidP="00BB208B">
            <w:pPr>
              <w:pStyle w:val="TAL"/>
            </w:pPr>
            <w:r w:rsidRPr="00A564B4">
              <w:t>5.2.2</w:t>
            </w:r>
          </w:p>
        </w:tc>
        <w:tc>
          <w:tcPr>
            <w:tcW w:w="2959" w:type="dxa"/>
            <w:tcBorders>
              <w:bottom w:val="single" w:sz="6" w:space="0" w:color="auto"/>
            </w:tcBorders>
          </w:tcPr>
          <w:p w14:paraId="1B75DB1E" w14:textId="77777777" w:rsidR="00A37425" w:rsidRPr="00A564B4" w:rsidRDefault="00A37425" w:rsidP="00BB208B">
            <w:pPr>
              <w:pStyle w:val="TAL"/>
            </w:pPr>
            <w:r w:rsidRPr="00A564B4">
              <w:t>E-UTRAN TDD - UTRAN FDD handover</w:t>
            </w:r>
          </w:p>
        </w:tc>
        <w:tc>
          <w:tcPr>
            <w:tcW w:w="913" w:type="dxa"/>
            <w:tcBorders>
              <w:bottom w:val="single" w:sz="6" w:space="0" w:color="auto"/>
            </w:tcBorders>
          </w:tcPr>
          <w:p w14:paraId="1363BF34" w14:textId="77777777" w:rsidR="00A37425" w:rsidRPr="00A564B4" w:rsidRDefault="00A37425" w:rsidP="00BB208B">
            <w:pPr>
              <w:pStyle w:val="TAL"/>
            </w:pPr>
            <w:r w:rsidRPr="00A564B4">
              <w:t>Rel-8</w:t>
            </w:r>
          </w:p>
        </w:tc>
        <w:tc>
          <w:tcPr>
            <w:tcW w:w="1275" w:type="dxa"/>
            <w:tcBorders>
              <w:bottom w:val="single" w:sz="6" w:space="0" w:color="auto"/>
            </w:tcBorders>
          </w:tcPr>
          <w:p w14:paraId="74AAF54B" w14:textId="77777777" w:rsidR="00A37425" w:rsidRPr="00A564B4" w:rsidRDefault="00A37425" w:rsidP="00BB208B">
            <w:pPr>
              <w:pStyle w:val="TAL"/>
            </w:pPr>
            <w:r w:rsidRPr="00A564B4">
              <w:rPr>
                <w:lang w:eastAsia="zh-CN"/>
              </w:rPr>
              <w:t>C07a</w:t>
            </w:r>
          </w:p>
        </w:tc>
        <w:tc>
          <w:tcPr>
            <w:tcW w:w="2470" w:type="dxa"/>
            <w:tcBorders>
              <w:bottom w:val="single" w:sz="6" w:space="0" w:color="auto"/>
            </w:tcBorders>
          </w:tcPr>
          <w:p w14:paraId="5D91426B" w14:textId="77777777" w:rsidR="00A37425" w:rsidRPr="00A564B4" w:rsidRDefault="00A37425" w:rsidP="00BB208B">
            <w:pPr>
              <w:pStyle w:val="TAL"/>
            </w:pPr>
            <w:r w:rsidRPr="00A564B4">
              <w:t>UE supporting E-UTRA TDD and UTRA FDD and Feature Group Indicators 8 and 22</w:t>
            </w:r>
          </w:p>
        </w:tc>
        <w:tc>
          <w:tcPr>
            <w:tcW w:w="1668" w:type="dxa"/>
            <w:shd w:val="clear" w:color="auto" w:fill="auto"/>
          </w:tcPr>
          <w:p w14:paraId="28ADEC99" w14:textId="77777777" w:rsidR="00A37425" w:rsidRPr="00A564B4" w:rsidRDefault="00A37425" w:rsidP="00BB208B">
            <w:pPr>
              <w:pStyle w:val="TAL"/>
            </w:pPr>
          </w:p>
        </w:tc>
        <w:tc>
          <w:tcPr>
            <w:tcW w:w="1695" w:type="dxa"/>
            <w:shd w:val="clear" w:color="auto" w:fill="auto"/>
          </w:tcPr>
          <w:p w14:paraId="335A685F" w14:textId="77777777" w:rsidR="00A37425" w:rsidRPr="00A564B4" w:rsidRDefault="00A37425" w:rsidP="00BB208B">
            <w:pPr>
              <w:pStyle w:val="TAL"/>
            </w:pPr>
          </w:p>
        </w:tc>
        <w:tc>
          <w:tcPr>
            <w:tcW w:w="1717" w:type="dxa"/>
          </w:tcPr>
          <w:p w14:paraId="2E62E698" w14:textId="77777777" w:rsidR="00A37425" w:rsidRPr="00A564B4" w:rsidRDefault="00A37425" w:rsidP="00BB208B">
            <w:pPr>
              <w:pStyle w:val="TAL"/>
            </w:pPr>
            <w:r w:rsidRPr="00A564B4">
              <w:t>2Rx, 4Rx</w:t>
            </w:r>
          </w:p>
        </w:tc>
      </w:tr>
      <w:tr w:rsidR="00A37425" w:rsidRPr="00A564B4" w14:paraId="0EF8BFA6" w14:textId="77777777" w:rsidTr="00BB208B">
        <w:trPr>
          <w:gridAfter w:val="1"/>
          <w:wAfter w:w="147" w:type="dxa"/>
          <w:cantSplit/>
          <w:jc w:val="center"/>
        </w:trPr>
        <w:tc>
          <w:tcPr>
            <w:tcW w:w="1268" w:type="dxa"/>
            <w:tcBorders>
              <w:bottom w:val="single" w:sz="6" w:space="0" w:color="auto"/>
            </w:tcBorders>
          </w:tcPr>
          <w:p w14:paraId="49051383" w14:textId="77777777" w:rsidR="00A37425" w:rsidRPr="00A564B4" w:rsidRDefault="00A37425" w:rsidP="00BB208B">
            <w:pPr>
              <w:pStyle w:val="TAL"/>
            </w:pPr>
            <w:r w:rsidRPr="00A564B4">
              <w:t>5.2.3</w:t>
            </w:r>
          </w:p>
        </w:tc>
        <w:tc>
          <w:tcPr>
            <w:tcW w:w="2959" w:type="dxa"/>
            <w:tcBorders>
              <w:bottom w:val="single" w:sz="6" w:space="0" w:color="auto"/>
            </w:tcBorders>
          </w:tcPr>
          <w:p w14:paraId="62CA59A9" w14:textId="77777777" w:rsidR="00A37425" w:rsidRPr="00A564B4" w:rsidRDefault="00A37425" w:rsidP="00BB208B">
            <w:pPr>
              <w:pStyle w:val="TAL"/>
            </w:pPr>
            <w:r w:rsidRPr="00A564B4">
              <w:t>E-UTRAN FDD - GSM handover</w:t>
            </w:r>
          </w:p>
        </w:tc>
        <w:tc>
          <w:tcPr>
            <w:tcW w:w="913" w:type="dxa"/>
            <w:tcBorders>
              <w:bottom w:val="single" w:sz="6" w:space="0" w:color="auto"/>
            </w:tcBorders>
          </w:tcPr>
          <w:p w14:paraId="07DE96C5" w14:textId="77777777" w:rsidR="00A37425" w:rsidRPr="00A564B4" w:rsidRDefault="00A37425" w:rsidP="00BB208B">
            <w:pPr>
              <w:pStyle w:val="TAL"/>
            </w:pPr>
            <w:r w:rsidRPr="00A564B4">
              <w:t>Rel-8</w:t>
            </w:r>
          </w:p>
        </w:tc>
        <w:tc>
          <w:tcPr>
            <w:tcW w:w="1275" w:type="dxa"/>
            <w:tcBorders>
              <w:bottom w:val="single" w:sz="6" w:space="0" w:color="auto"/>
            </w:tcBorders>
          </w:tcPr>
          <w:p w14:paraId="014AA60A" w14:textId="77777777" w:rsidR="00A37425" w:rsidRPr="00A564B4" w:rsidRDefault="00A37425" w:rsidP="00BB208B">
            <w:pPr>
              <w:pStyle w:val="TAL"/>
            </w:pPr>
            <w:r w:rsidRPr="00A564B4">
              <w:rPr>
                <w:lang w:eastAsia="zh-CN"/>
              </w:rPr>
              <w:t>C08e</w:t>
            </w:r>
          </w:p>
        </w:tc>
        <w:tc>
          <w:tcPr>
            <w:tcW w:w="2470" w:type="dxa"/>
            <w:tcBorders>
              <w:bottom w:val="single" w:sz="6" w:space="0" w:color="auto"/>
            </w:tcBorders>
          </w:tcPr>
          <w:p w14:paraId="27D07007" w14:textId="77777777" w:rsidR="00A37425" w:rsidRPr="00A564B4" w:rsidRDefault="00A37425" w:rsidP="00BB208B">
            <w:pPr>
              <w:pStyle w:val="TAL"/>
            </w:pPr>
            <w:r w:rsidRPr="00A564B4">
              <w:t>UE supporting E-UTRA FDD and GSM and inter-RAT PS handover to GERAN and Feature Group Indicators 9, 15 and 23</w:t>
            </w:r>
          </w:p>
        </w:tc>
        <w:tc>
          <w:tcPr>
            <w:tcW w:w="1668" w:type="dxa"/>
            <w:shd w:val="clear" w:color="auto" w:fill="auto"/>
          </w:tcPr>
          <w:p w14:paraId="02667E56" w14:textId="77777777" w:rsidR="00A37425" w:rsidRPr="00A564B4" w:rsidRDefault="00A37425" w:rsidP="00BB208B">
            <w:pPr>
              <w:pStyle w:val="TAL"/>
            </w:pPr>
          </w:p>
        </w:tc>
        <w:tc>
          <w:tcPr>
            <w:tcW w:w="1695" w:type="dxa"/>
            <w:shd w:val="clear" w:color="auto" w:fill="auto"/>
          </w:tcPr>
          <w:p w14:paraId="3109544A" w14:textId="77777777" w:rsidR="00A37425" w:rsidRPr="00A564B4" w:rsidRDefault="00A37425" w:rsidP="00BB208B">
            <w:pPr>
              <w:pStyle w:val="TAL"/>
            </w:pPr>
          </w:p>
        </w:tc>
        <w:tc>
          <w:tcPr>
            <w:tcW w:w="1717" w:type="dxa"/>
          </w:tcPr>
          <w:p w14:paraId="4DF36F11" w14:textId="77777777" w:rsidR="00A37425" w:rsidRPr="00A564B4" w:rsidRDefault="00A37425" w:rsidP="00BB208B">
            <w:pPr>
              <w:pStyle w:val="TAL"/>
            </w:pPr>
            <w:r w:rsidRPr="00A564B4">
              <w:t>2Rx, 4Rx</w:t>
            </w:r>
          </w:p>
        </w:tc>
      </w:tr>
      <w:tr w:rsidR="00A37425" w:rsidRPr="00A564B4" w14:paraId="28F86C59" w14:textId="77777777" w:rsidTr="00BB208B">
        <w:trPr>
          <w:gridAfter w:val="1"/>
          <w:wAfter w:w="147" w:type="dxa"/>
          <w:cantSplit/>
          <w:jc w:val="center"/>
        </w:trPr>
        <w:tc>
          <w:tcPr>
            <w:tcW w:w="1268" w:type="dxa"/>
            <w:tcBorders>
              <w:bottom w:val="single" w:sz="6" w:space="0" w:color="auto"/>
            </w:tcBorders>
          </w:tcPr>
          <w:p w14:paraId="77DD04A4" w14:textId="77777777" w:rsidR="00A37425" w:rsidRPr="00A564B4" w:rsidRDefault="00A37425" w:rsidP="00BB208B">
            <w:pPr>
              <w:pStyle w:val="TAL"/>
            </w:pPr>
            <w:r w:rsidRPr="00A564B4">
              <w:lastRenderedPageBreak/>
              <w:t>5.2.4</w:t>
            </w:r>
          </w:p>
        </w:tc>
        <w:tc>
          <w:tcPr>
            <w:tcW w:w="2959" w:type="dxa"/>
            <w:tcBorders>
              <w:bottom w:val="single" w:sz="6" w:space="0" w:color="auto"/>
            </w:tcBorders>
          </w:tcPr>
          <w:p w14:paraId="7507F066" w14:textId="77777777" w:rsidR="00A37425" w:rsidRPr="00A564B4" w:rsidRDefault="00A37425" w:rsidP="00BB208B">
            <w:pPr>
              <w:pStyle w:val="TAL"/>
            </w:pPr>
            <w:r w:rsidRPr="00A564B4">
              <w:t>E-UTRAN TDD - UTRAN TDD handover</w:t>
            </w:r>
          </w:p>
        </w:tc>
        <w:tc>
          <w:tcPr>
            <w:tcW w:w="913" w:type="dxa"/>
            <w:tcBorders>
              <w:bottom w:val="single" w:sz="6" w:space="0" w:color="auto"/>
            </w:tcBorders>
          </w:tcPr>
          <w:p w14:paraId="4C9E7DC1" w14:textId="77777777" w:rsidR="00A37425" w:rsidRPr="00A564B4" w:rsidRDefault="00A37425" w:rsidP="00BB208B">
            <w:pPr>
              <w:pStyle w:val="TAL"/>
            </w:pPr>
            <w:r w:rsidRPr="00A564B4">
              <w:t>Rel-8</w:t>
            </w:r>
          </w:p>
        </w:tc>
        <w:tc>
          <w:tcPr>
            <w:tcW w:w="1275" w:type="dxa"/>
            <w:tcBorders>
              <w:bottom w:val="single" w:sz="6" w:space="0" w:color="auto"/>
            </w:tcBorders>
          </w:tcPr>
          <w:p w14:paraId="774B22F6" w14:textId="77777777" w:rsidR="00A37425" w:rsidRPr="00A564B4" w:rsidRDefault="00A37425" w:rsidP="00BB208B">
            <w:pPr>
              <w:pStyle w:val="TAL"/>
              <w:rPr>
                <w:lang w:eastAsia="zh-CN"/>
              </w:rPr>
            </w:pPr>
            <w:r w:rsidRPr="00A564B4">
              <w:rPr>
                <w:lang w:eastAsia="zh-CN"/>
              </w:rPr>
              <w:t>C05a</w:t>
            </w:r>
          </w:p>
        </w:tc>
        <w:tc>
          <w:tcPr>
            <w:tcW w:w="2470" w:type="dxa"/>
            <w:tcBorders>
              <w:bottom w:val="single" w:sz="6" w:space="0" w:color="auto"/>
            </w:tcBorders>
          </w:tcPr>
          <w:p w14:paraId="18892D02" w14:textId="77777777" w:rsidR="00A37425" w:rsidRPr="00A564B4" w:rsidRDefault="00A37425" w:rsidP="00BB208B">
            <w:pPr>
              <w:pStyle w:val="TAL"/>
            </w:pPr>
            <w:r w:rsidRPr="00A564B4">
              <w:t>UE supporting E-UTRA TDD and UTRA TDD and Feature Group Indicators 8 and 22</w:t>
            </w:r>
          </w:p>
        </w:tc>
        <w:tc>
          <w:tcPr>
            <w:tcW w:w="1668" w:type="dxa"/>
            <w:shd w:val="clear" w:color="auto" w:fill="auto"/>
          </w:tcPr>
          <w:p w14:paraId="61906018" w14:textId="77777777" w:rsidR="00A37425" w:rsidRPr="00A564B4" w:rsidRDefault="00A37425" w:rsidP="00BB208B">
            <w:pPr>
              <w:pStyle w:val="TAL"/>
            </w:pPr>
          </w:p>
        </w:tc>
        <w:tc>
          <w:tcPr>
            <w:tcW w:w="1695" w:type="dxa"/>
            <w:shd w:val="clear" w:color="auto" w:fill="auto"/>
          </w:tcPr>
          <w:p w14:paraId="7AC365A9" w14:textId="77777777" w:rsidR="00A37425" w:rsidRPr="00A564B4" w:rsidRDefault="00A37425" w:rsidP="00BB208B">
            <w:pPr>
              <w:pStyle w:val="TAL"/>
            </w:pPr>
            <w:r w:rsidRPr="00A564B4">
              <w:t>Rel-</w:t>
            </w:r>
            <w:r w:rsidRPr="00A564B4">
              <w:rPr>
                <w:lang w:eastAsia="zh-CN"/>
              </w:rPr>
              <w:t>9 UTRA TDD</w:t>
            </w:r>
          </w:p>
        </w:tc>
        <w:tc>
          <w:tcPr>
            <w:tcW w:w="1717" w:type="dxa"/>
          </w:tcPr>
          <w:p w14:paraId="352008A5" w14:textId="77777777" w:rsidR="00A37425" w:rsidRPr="00A564B4" w:rsidRDefault="00A37425" w:rsidP="00BB208B">
            <w:pPr>
              <w:pStyle w:val="TAL"/>
            </w:pPr>
            <w:r w:rsidRPr="00A564B4">
              <w:t>2Rx, 4Rx</w:t>
            </w:r>
          </w:p>
        </w:tc>
      </w:tr>
      <w:tr w:rsidR="00A37425" w:rsidRPr="00A564B4" w14:paraId="12FBAF9D" w14:textId="77777777" w:rsidTr="00BB208B">
        <w:trPr>
          <w:gridAfter w:val="1"/>
          <w:wAfter w:w="147" w:type="dxa"/>
          <w:cantSplit/>
          <w:jc w:val="center"/>
        </w:trPr>
        <w:tc>
          <w:tcPr>
            <w:tcW w:w="1268" w:type="dxa"/>
            <w:tcBorders>
              <w:bottom w:val="single" w:sz="6" w:space="0" w:color="auto"/>
            </w:tcBorders>
          </w:tcPr>
          <w:p w14:paraId="5D6153F8" w14:textId="77777777" w:rsidR="00A37425" w:rsidRPr="00A564B4" w:rsidRDefault="00A37425" w:rsidP="00BB208B">
            <w:pPr>
              <w:pStyle w:val="TAL"/>
            </w:pPr>
            <w:r w:rsidRPr="00A564B4">
              <w:t>5.2.5</w:t>
            </w:r>
          </w:p>
        </w:tc>
        <w:tc>
          <w:tcPr>
            <w:tcW w:w="2959" w:type="dxa"/>
            <w:tcBorders>
              <w:bottom w:val="single" w:sz="6" w:space="0" w:color="auto"/>
            </w:tcBorders>
          </w:tcPr>
          <w:p w14:paraId="79DF2F6D" w14:textId="77777777" w:rsidR="00A37425" w:rsidRPr="00A564B4" w:rsidRDefault="00A37425" w:rsidP="00BB208B">
            <w:pPr>
              <w:pStyle w:val="TAL"/>
            </w:pPr>
            <w:r w:rsidRPr="00A564B4">
              <w:t>E-UTRAN FDD - UTRAN TDD handover</w:t>
            </w:r>
          </w:p>
        </w:tc>
        <w:tc>
          <w:tcPr>
            <w:tcW w:w="913" w:type="dxa"/>
            <w:tcBorders>
              <w:bottom w:val="single" w:sz="6" w:space="0" w:color="auto"/>
            </w:tcBorders>
          </w:tcPr>
          <w:p w14:paraId="022B5CBE" w14:textId="77777777" w:rsidR="00A37425" w:rsidRPr="00A564B4" w:rsidRDefault="00A37425" w:rsidP="00BB208B">
            <w:pPr>
              <w:pStyle w:val="TAL"/>
            </w:pPr>
            <w:r w:rsidRPr="00A564B4">
              <w:t>Rel-8</w:t>
            </w:r>
          </w:p>
        </w:tc>
        <w:tc>
          <w:tcPr>
            <w:tcW w:w="1275" w:type="dxa"/>
            <w:tcBorders>
              <w:bottom w:val="single" w:sz="6" w:space="0" w:color="auto"/>
            </w:tcBorders>
          </w:tcPr>
          <w:p w14:paraId="5491871D" w14:textId="77777777" w:rsidR="00A37425" w:rsidRPr="00A564B4" w:rsidRDefault="00A37425" w:rsidP="00BB208B">
            <w:pPr>
              <w:pStyle w:val="TAL"/>
              <w:rPr>
                <w:lang w:eastAsia="zh-CN"/>
              </w:rPr>
            </w:pPr>
            <w:r w:rsidRPr="00A564B4">
              <w:t>C06a</w:t>
            </w:r>
          </w:p>
        </w:tc>
        <w:tc>
          <w:tcPr>
            <w:tcW w:w="2470" w:type="dxa"/>
            <w:tcBorders>
              <w:bottom w:val="single" w:sz="6" w:space="0" w:color="auto"/>
            </w:tcBorders>
          </w:tcPr>
          <w:p w14:paraId="6DF9562D" w14:textId="77777777" w:rsidR="00A37425" w:rsidRPr="00A564B4" w:rsidRDefault="00A37425" w:rsidP="00BB208B">
            <w:pPr>
              <w:pStyle w:val="TAL"/>
            </w:pPr>
            <w:r w:rsidRPr="00A564B4">
              <w:t>UE supporting E-UTRA FDD and UTRA TDD and Feature Group Indicators 8 and 22</w:t>
            </w:r>
          </w:p>
        </w:tc>
        <w:tc>
          <w:tcPr>
            <w:tcW w:w="1668" w:type="dxa"/>
            <w:shd w:val="clear" w:color="auto" w:fill="auto"/>
          </w:tcPr>
          <w:p w14:paraId="116BE9BF" w14:textId="77777777" w:rsidR="00A37425" w:rsidRPr="00A564B4" w:rsidRDefault="00A37425" w:rsidP="00BB208B">
            <w:pPr>
              <w:pStyle w:val="TAL"/>
            </w:pPr>
          </w:p>
        </w:tc>
        <w:tc>
          <w:tcPr>
            <w:tcW w:w="1695" w:type="dxa"/>
            <w:shd w:val="clear" w:color="auto" w:fill="auto"/>
          </w:tcPr>
          <w:p w14:paraId="73F2FF5A" w14:textId="77777777" w:rsidR="00A37425" w:rsidRPr="00A564B4" w:rsidRDefault="00A37425" w:rsidP="00BB208B">
            <w:pPr>
              <w:pStyle w:val="TAL"/>
            </w:pPr>
            <w:r w:rsidRPr="00A564B4">
              <w:t>Rel-</w:t>
            </w:r>
            <w:r w:rsidRPr="00A564B4">
              <w:rPr>
                <w:lang w:eastAsia="zh-CN"/>
              </w:rPr>
              <w:t>9 UTRA TDD</w:t>
            </w:r>
          </w:p>
        </w:tc>
        <w:tc>
          <w:tcPr>
            <w:tcW w:w="1717" w:type="dxa"/>
          </w:tcPr>
          <w:p w14:paraId="4C3B1E06" w14:textId="77777777" w:rsidR="00A37425" w:rsidRPr="00A564B4" w:rsidRDefault="00A37425" w:rsidP="00BB208B">
            <w:pPr>
              <w:pStyle w:val="TAL"/>
            </w:pPr>
            <w:r w:rsidRPr="00A564B4">
              <w:t>2Rx, 4Rx</w:t>
            </w:r>
          </w:p>
        </w:tc>
      </w:tr>
      <w:tr w:rsidR="00A37425" w:rsidRPr="00A564B4" w14:paraId="15073A61" w14:textId="77777777" w:rsidTr="00BB208B">
        <w:trPr>
          <w:gridAfter w:val="1"/>
          <w:wAfter w:w="147" w:type="dxa"/>
          <w:cantSplit/>
          <w:jc w:val="center"/>
        </w:trPr>
        <w:tc>
          <w:tcPr>
            <w:tcW w:w="1268" w:type="dxa"/>
            <w:tcBorders>
              <w:bottom w:val="single" w:sz="6" w:space="0" w:color="auto"/>
            </w:tcBorders>
          </w:tcPr>
          <w:p w14:paraId="5C8CCEEF" w14:textId="77777777" w:rsidR="00A37425" w:rsidRPr="00A564B4" w:rsidRDefault="00A37425" w:rsidP="00BB208B">
            <w:pPr>
              <w:pStyle w:val="TAL"/>
            </w:pPr>
            <w:r w:rsidRPr="00A564B4">
              <w:t>5.2.6</w:t>
            </w:r>
          </w:p>
        </w:tc>
        <w:tc>
          <w:tcPr>
            <w:tcW w:w="2959" w:type="dxa"/>
            <w:tcBorders>
              <w:bottom w:val="single" w:sz="6" w:space="0" w:color="auto"/>
            </w:tcBorders>
          </w:tcPr>
          <w:p w14:paraId="20EB89CF" w14:textId="77777777" w:rsidR="00A37425" w:rsidRPr="00A564B4" w:rsidRDefault="00A37425" w:rsidP="00BB208B">
            <w:pPr>
              <w:pStyle w:val="TAL"/>
            </w:pPr>
            <w:r w:rsidRPr="00A564B4">
              <w:t>E-UTRA TDD - GSM handover</w:t>
            </w:r>
          </w:p>
        </w:tc>
        <w:tc>
          <w:tcPr>
            <w:tcW w:w="913" w:type="dxa"/>
            <w:tcBorders>
              <w:bottom w:val="single" w:sz="6" w:space="0" w:color="auto"/>
            </w:tcBorders>
          </w:tcPr>
          <w:p w14:paraId="07127BA8" w14:textId="77777777" w:rsidR="00A37425" w:rsidRPr="00A564B4" w:rsidRDefault="00A37425" w:rsidP="00BB208B">
            <w:pPr>
              <w:pStyle w:val="TAL"/>
            </w:pPr>
            <w:r w:rsidRPr="00A564B4">
              <w:t>Rel-8</w:t>
            </w:r>
          </w:p>
        </w:tc>
        <w:tc>
          <w:tcPr>
            <w:tcW w:w="1275" w:type="dxa"/>
            <w:tcBorders>
              <w:bottom w:val="single" w:sz="6" w:space="0" w:color="auto"/>
            </w:tcBorders>
          </w:tcPr>
          <w:p w14:paraId="6B1E8B02" w14:textId="77777777" w:rsidR="00A37425" w:rsidRPr="00A564B4" w:rsidRDefault="00A37425" w:rsidP="00BB208B">
            <w:pPr>
              <w:pStyle w:val="TAL"/>
              <w:rPr>
                <w:lang w:eastAsia="zh-CN"/>
              </w:rPr>
            </w:pPr>
            <w:r w:rsidRPr="00A564B4">
              <w:rPr>
                <w:lang w:eastAsia="zh-CN"/>
              </w:rPr>
              <w:t>C09f</w:t>
            </w:r>
          </w:p>
        </w:tc>
        <w:tc>
          <w:tcPr>
            <w:tcW w:w="2470" w:type="dxa"/>
            <w:tcBorders>
              <w:bottom w:val="single" w:sz="6" w:space="0" w:color="auto"/>
            </w:tcBorders>
          </w:tcPr>
          <w:p w14:paraId="0DC7C7A9" w14:textId="77777777" w:rsidR="00A37425" w:rsidRPr="00A564B4" w:rsidRDefault="00A37425" w:rsidP="00BB208B">
            <w:pPr>
              <w:pStyle w:val="TAL"/>
            </w:pPr>
            <w:r w:rsidRPr="00A564B4">
              <w:t>UE supporting E-UTRA TDD and GSM and inter-RAT PS handover to GERAN and Feature Group Indicators 9, 15 and 23</w:t>
            </w:r>
          </w:p>
        </w:tc>
        <w:tc>
          <w:tcPr>
            <w:tcW w:w="1668" w:type="dxa"/>
            <w:shd w:val="clear" w:color="auto" w:fill="auto"/>
          </w:tcPr>
          <w:p w14:paraId="444362A7" w14:textId="77777777" w:rsidR="00A37425" w:rsidRPr="00A564B4" w:rsidRDefault="00A37425" w:rsidP="00BB208B">
            <w:pPr>
              <w:pStyle w:val="TAL"/>
            </w:pPr>
          </w:p>
        </w:tc>
        <w:tc>
          <w:tcPr>
            <w:tcW w:w="1695" w:type="dxa"/>
            <w:shd w:val="clear" w:color="auto" w:fill="auto"/>
          </w:tcPr>
          <w:p w14:paraId="682C8CB6" w14:textId="77777777" w:rsidR="00A37425" w:rsidRPr="00A564B4" w:rsidRDefault="00A37425" w:rsidP="00BB208B">
            <w:pPr>
              <w:pStyle w:val="TAL"/>
            </w:pPr>
          </w:p>
        </w:tc>
        <w:tc>
          <w:tcPr>
            <w:tcW w:w="1717" w:type="dxa"/>
          </w:tcPr>
          <w:p w14:paraId="101F1F7A" w14:textId="77777777" w:rsidR="00A37425" w:rsidRPr="00A564B4" w:rsidRDefault="00A37425" w:rsidP="00BB208B">
            <w:pPr>
              <w:pStyle w:val="TAL"/>
            </w:pPr>
            <w:r w:rsidRPr="00A564B4">
              <w:t>2Rx, 4Rx</w:t>
            </w:r>
          </w:p>
        </w:tc>
      </w:tr>
      <w:tr w:rsidR="00A37425" w:rsidRPr="00A564B4" w14:paraId="109CB1E4" w14:textId="77777777" w:rsidTr="00BB208B">
        <w:trPr>
          <w:gridAfter w:val="1"/>
          <w:wAfter w:w="147" w:type="dxa"/>
          <w:cantSplit/>
          <w:jc w:val="center"/>
        </w:trPr>
        <w:tc>
          <w:tcPr>
            <w:tcW w:w="1268" w:type="dxa"/>
            <w:tcBorders>
              <w:bottom w:val="single" w:sz="6" w:space="0" w:color="auto"/>
            </w:tcBorders>
          </w:tcPr>
          <w:p w14:paraId="51575169" w14:textId="77777777" w:rsidR="00A37425" w:rsidRPr="00A564B4" w:rsidRDefault="00A37425" w:rsidP="00BB208B">
            <w:pPr>
              <w:pStyle w:val="TAL"/>
            </w:pPr>
            <w:r w:rsidRPr="00A564B4">
              <w:t>5.2.7</w:t>
            </w:r>
          </w:p>
        </w:tc>
        <w:tc>
          <w:tcPr>
            <w:tcW w:w="2959" w:type="dxa"/>
            <w:tcBorders>
              <w:bottom w:val="single" w:sz="6" w:space="0" w:color="auto"/>
            </w:tcBorders>
          </w:tcPr>
          <w:p w14:paraId="1DDB0F80" w14:textId="77777777" w:rsidR="00A37425" w:rsidRPr="00A564B4" w:rsidRDefault="00A37425" w:rsidP="00BB208B">
            <w:pPr>
              <w:pStyle w:val="TAL"/>
            </w:pPr>
            <w:r w:rsidRPr="00A564B4">
              <w:t>E-UTRAN FDD - UTRAN FDD handover: unknown target cell</w:t>
            </w:r>
          </w:p>
        </w:tc>
        <w:tc>
          <w:tcPr>
            <w:tcW w:w="913" w:type="dxa"/>
            <w:tcBorders>
              <w:bottom w:val="single" w:sz="6" w:space="0" w:color="auto"/>
            </w:tcBorders>
          </w:tcPr>
          <w:p w14:paraId="77EE599E" w14:textId="77777777" w:rsidR="00A37425" w:rsidRPr="00A564B4" w:rsidRDefault="00A37425" w:rsidP="00BB208B">
            <w:pPr>
              <w:pStyle w:val="TAL"/>
            </w:pPr>
            <w:r w:rsidRPr="00A564B4">
              <w:t>Rel-8</w:t>
            </w:r>
          </w:p>
        </w:tc>
        <w:tc>
          <w:tcPr>
            <w:tcW w:w="1275" w:type="dxa"/>
            <w:tcBorders>
              <w:bottom w:val="single" w:sz="6" w:space="0" w:color="auto"/>
            </w:tcBorders>
          </w:tcPr>
          <w:p w14:paraId="0DF1047A" w14:textId="77777777" w:rsidR="00A37425" w:rsidRPr="00A564B4" w:rsidRDefault="00A37425" w:rsidP="00BB208B">
            <w:pPr>
              <w:pStyle w:val="TAL"/>
              <w:rPr>
                <w:lang w:eastAsia="zh-CN"/>
              </w:rPr>
            </w:pPr>
            <w:r w:rsidRPr="00A564B4">
              <w:rPr>
                <w:lang w:eastAsia="zh-CN"/>
              </w:rPr>
              <w:t>C04a</w:t>
            </w:r>
          </w:p>
        </w:tc>
        <w:tc>
          <w:tcPr>
            <w:tcW w:w="2470" w:type="dxa"/>
            <w:tcBorders>
              <w:bottom w:val="single" w:sz="6" w:space="0" w:color="auto"/>
            </w:tcBorders>
          </w:tcPr>
          <w:p w14:paraId="72457C62" w14:textId="77777777" w:rsidR="00A37425" w:rsidRPr="00A564B4" w:rsidRDefault="00A37425" w:rsidP="00BB208B">
            <w:pPr>
              <w:pStyle w:val="TAL"/>
            </w:pPr>
            <w:r w:rsidRPr="00A564B4">
              <w:t>UE supporting E-UTRA FDD and UTRA FDD and Feature Group Indicators 8 and 22</w:t>
            </w:r>
          </w:p>
        </w:tc>
        <w:tc>
          <w:tcPr>
            <w:tcW w:w="1668" w:type="dxa"/>
            <w:shd w:val="clear" w:color="auto" w:fill="auto"/>
          </w:tcPr>
          <w:p w14:paraId="6EC1A10D" w14:textId="77777777" w:rsidR="00A37425" w:rsidRPr="00A564B4" w:rsidRDefault="00A37425" w:rsidP="00BB208B">
            <w:pPr>
              <w:pStyle w:val="TAL"/>
            </w:pPr>
          </w:p>
        </w:tc>
        <w:tc>
          <w:tcPr>
            <w:tcW w:w="1695" w:type="dxa"/>
            <w:shd w:val="clear" w:color="auto" w:fill="auto"/>
          </w:tcPr>
          <w:p w14:paraId="154C6DD4" w14:textId="77777777" w:rsidR="00A37425" w:rsidRPr="00A564B4" w:rsidRDefault="00A37425" w:rsidP="00BB208B">
            <w:pPr>
              <w:pStyle w:val="TAL"/>
            </w:pPr>
          </w:p>
        </w:tc>
        <w:tc>
          <w:tcPr>
            <w:tcW w:w="1717" w:type="dxa"/>
          </w:tcPr>
          <w:p w14:paraId="301E2C78" w14:textId="77777777" w:rsidR="00A37425" w:rsidRPr="00A564B4" w:rsidRDefault="00A37425" w:rsidP="00BB208B">
            <w:pPr>
              <w:pStyle w:val="TAL"/>
            </w:pPr>
            <w:r w:rsidRPr="00A564B4">
              <w:t>2Rx, 4Rx</w:t>
            </w:r>
          </w:p>
        </w:tc>
      </w:tr>
      <w:tr w:rsidR="00A37425" w:rsidRPr="00A564B4" w14:paraId="38983BBA" w14:textId="77777777" w:rsidTr="00BB208B">
        <w:trPr>
          <w:gridAfter w:val="1"/>
          <w:wAfter w:w="147" w:type="dxa"/>
          <w:cantSplit/>
          <w:jc w:val="center"/>
        </w:trPr>
        <w:tc>
          <w:tcPr>
            <w:tcW w:w="1268" w:type="dxa"/>
            <w:tcBorders>
              <w:bottom w:val="single" w:sz="6" w:space="0" w:color="auto"/>
            </w:tcBorders>
          </w:tcPr>
          <w:p w14:paraId="66613771" w14:textId="77777777" w:rsidR="00A37425" w:rsidRPr="00A564B4" w:rsidRDefault="00A37425" w:rsidP="00BB208B">
            <w:pPr>
              <w:pStyle w:val="TAL"/>
            </w:pPr>
            <w:r w:rsidRPr="00A564B4">
              <w:t>5.2.8</w:t>
            </w:r>
          </w:p>
        </w:tc>
        <w:tc>
          <w:tcPr>
            <w:tcW w:w="2959" w:type="dxa"/>
            <w:tcBorders>
              <w:bottom w:val="single" w:sz="6" w:space="0" w:color="auto"/>
            </w:tcBorders>
          </w:tcPr>
          <w:p w14:paraId="3A98CC0F" w14:textId="77777777" w:rsidR="00A37425" w:rsidRPr="00A564B4" w:rsidRDefault="00A37425" w:rsidP="00BB208B">
            <w:pPr>
              <w:pStyle w:val="TAL"/>
            </w:pPr>
            <w:r w:rsidRPr="00A564B4">
              <w:t>E-UTRAN FDD - GSM handover: unknown target cell</w:t>
            </w:r>
          </w:p>
        </w:tc>
        <w:tc>
          <w:tcPr>
            <w:tcW w:w="913" w:type="dxa"/>
            <w:tcBorders>
              <w:bottom w:val="single" w:sz="6" w:space="0" w:color="auto"/>
            </w:tcBorders>
          </w:tcPr>
          <w:p w14:paraId="12D92568" w14:textId="77777777" w:rsidR="00A37425" w:rsidRPr="00A564B4" w:rsidRDefault="00A37425" w:rsidP="00BB208B">
            <w:pPr>
              <w:pStyle w:val="TAL"/>
            </w:pPr>
            <w:r w:rsidRPr="00A564B4">
              <w:t>Rel-8</w:t>
            </w:r>
          </w:p>
        </w:tc>
        <w:tc>
          <w:tcPr>
            <w:tcW w:w="1275" w:type="dxa"/>
            <w:tcBorders>
              <w:bottom w:val="single" w:sz="6" w:space="0" w:color="auto"/>
            </w:tcBorders>
          </w:tcPr>
          <w:p w14:paraId="2F7CC4F9" w14:textId="77777777" w:rsidR="00A37425" w:rsidRPr="00A564B4" w:rsidRDefault="00A37425" w:rsidP="00BB208B">
            <w:pPr>
              <w:pStyle w:val="TAL"/>
              <w:rPr>
                <w:lang w:eastAsia="zh-CN"/>
              </w:rPr>
            </w:pPr>
            <w:r w:rsidRPr="00A564B4">
              <w:rPr>
                <w:lang w:eastAsia="zh-CN"/>
              </w:rPr>
              <w:t>C08a</w:t>
            </w:r>
          </w:p>
        </w:tc>
        <w:tc>
          <w:tcPr>
            <w:tcW w:w="2470" w:type="dxa"/>
            <w:tcBorders>
              <w:bottom w:val="single" w:sz="6" w:space="0" w:color="auto"/>
            </w:tcBorders>
          </w:tcPr>
          <w:p w14:paraId="609D5527" w14:textId="77777777" w:rsidR="00A37425" w:rsidRPr="00A564B4" w:rsidRDefault="00A37425" w:rsidP="00BB208B">
            <w:pPr>
              <w:pStyle w:val="TAL"/>
            </w:pPr>
            <w:r w:rsidRPr="00A564B4">
              <w:t>UE supporting E-UTRA FDD and GSM and inter-RAT PS handover to GERAN and inter-RAT PS handover to GERAN and Feature Group Indicators 9 and 23</w:t>
            </w:r>
          </w:p>
        </w:tc>
        <w:tc>
          <w:tcPr>
            <w:tcW w:w="1668" w:type="dxa"/>
            <w:shd w:val="clear" w:color="auto" w:fill="auto"/>
          </w:tcPr>
          <w:p w14:paraId="0ED8AB10" w14:textId="77777777" w:rsidR="00A37425" w:rsidRPr="00A564B4" w:rsidRDefault="00A37425" w:rsidP="00BB208B">
            <w:pPr>
              <w:pStyle w:val="TAL"/>
            </w:pPr>
          </w:p>
        </w:tc>
        <w:tc>
          <w:tcPr>
            <w:tcW w:w="1695" w:type="dxa"/>
            <w:shd w:val="clear" w:color="auto" w:fill="auto"/>
          </w:tcPr>
          <w:p w14:paraId="29273BE3" w14:textId="77777777" w:rsidR="00A37425" w:rsidRPr="00A564B4" w:rsidRDefault="00A37425" w:rsidP="00BB208B">
            <w:pPr>
              <w:pStyle w:val="TAL"/>
            </w:pPr>
          </w:p>
        </w:tc>
        <w:tc>
          <w:tcPr>
            <w:tcW w:w="1717" w:type="dxa"/>
          </w:tcPr>
          <w:p w14:paraId="61313A58" w14:textId="77777777" w:rsidR="00A37425" w:rsidRPr="00A564B4" w:rsidRDefault="00A37425" w:rsidP="00BB208B">
            <w:pPr>
              <w:pStyle w:val="TAL"/>
            </w:pPr>
            <w:r w:rsidRPr="00A564B4">
              <w:t>2Rx, 4Rx</w:t>
            </w:r>
          </w:p>
        </w:tc>
      </w:tr>
      <w:tr w:rsidR="00A37425" w:rsidRPr="00A564B4" w14:paraId="70CE21A9" w14:textId="77777777" w:rsidTr="00BB208B">
        <w:trPr>
          <w:gridAfter w:val="1"/>
          <w:wAfter w:w="147" w:type="dxa"/>
          <w:cantSplit/>
          <w:jc w:val="center"/>
        </w:trPr>
        <w:tc>
          <w:tcPr>
            <w:tcW w:w="1268" w:type="dxa"/>
            <w:tcBorders>
              <w:bottom w:val="single" w:sz="6" w:space="0" w:color="auto"/>
            </w:tcBorders>
          </w:tcPr>
          <w:p w14:paraId="43382EC7" w14:textId="77777777" w:rsidR="00A37425" w:rsidRPr="00A564B4" w:rsidRDefault="00A37425" w:rsidP="00BB208B">
            <w:pPr>
              <w:pStyle w:val="TAL"/>
            </w:pPr>
            <w:r w:rsidRPr="00A564B4">
              <w:t>5.2.9</w:t>
            </w:r>
          </w:p>
        </w:tc>
        <w:tc>
          <w:tcPr>
            <w:tcW w:w="2959" w:type="dxa"/>
            <w:tcBorders>
              <w:bottom w:val="single" w:sz="6" w:space="0" w:color="auto"/>
            </w:tcBorders>
          </w:tcPr>
          <w:p w14:paraId="5D676AD2" w14:textId="77777777" w:rsidR="00A37425" w:rsidRPr="00A564B4" w:rsidRDefault="00A37425" w:rsidP="00BB208B">
            <w:pPr>
              <w:pStyle w:val="TAL"/>
            </w:pPr>
            <w:r w:rsidRPr="00A564B4">
              <w:t>E-UTRAN TDD - GSM handover: unknown target cell</w:t>
            </w:r>
          </w:p>
        </w:tc>
        <w:tc>
          <w:tcPr>
            <w:tcW w:w="913" w:type="dxa"/>
            <w:tcBorders>
              <w:bottom w:val="single" w:sz="6" w:space="0" w:color="auto"/>
            </w:tcBorders>
          </w:tcPr>
          <w:p w14:paraId="6379F505" w14:textId="77777777" w:rsidR="00A37425" w:rsidRPr="00A564B4" w:rsidRDefault="00A37425" w:rsidP="00BB208B">
            <w:pPr>
              <w:pStyle w:val="TAL"/>
            </w:pPr>
            <w:r w:rsidRPr="00A564B4">
              <w:t>Rel-8</w:t>
            </w:r>
          </w:p>
        </w:tc>
        <w:tc>
          <w:tcPr>
            <w:tcW w:w="1275" w:type="dxa"/>
            <w:tcBorders>
              <w:bottom w:val="single" w:sz="6" w:space="0" w:color="auto"/>
            </w:tcBorders>
          </w:tcPr>
          <w:p w14:paraId="58B9AEE3" w14:textId="77777777" w:rsidR="00A37425" w:rsidRPr="00A564B4" w:rsidRDefault="00A37425" w:rsidP="00BB208B">
            <w:pPr>
              <w:pStyle w:val="TAL"/>
              <w:rPr>
                <w:lang w:eastAsia="zh-CN"/>
              </w:rPr>
            </w:pPr>
            <w:r w:rsidRPr="00A564B4">
              <w:rPr>
                <w:lang w:eastAsia="zh-CN"/>
              </w:rPr>
              <w:t>C09b</w:t>
            </w:r>
          </w:p>
        </w:tc>
        <w:tc>
          <w:tcPr>
            <w:tcW w:w="2470" w:type="dxa"/>
            <w:tcBorders>
              <w:bottom w:val="single" w:sz="6" w:space="0" w:color="auto"/>
            </w:tcBorders>
          </w:tcPr>
          <w:p w14:paraId="66770DC8" w14:textId="77777777" w:rsidR="00A37425" w:rsidRPr="00A564B4" w:rsidRDefault="00A37425" w:rsidP="00BB208B">
            <w:pPr>
              <w:pStyle w:val="TAL"/>
            </w:pPr>
            <w:r w:rsidRPr="00A564B4">
              <w:t>UE supporting E-UTRA TDD and GSM and Feature Group Indicators 9 and 23</w:t>
            </w:r>
          </w:p>
        </w:tc>
        <w:tc>
          <w:tcPr>
            <w:tcW w:w="1668" w:type="dxa"/>
            <w:shd w:val="clear" w:color="auto" w:fill="auto"/>
          </w:tcPr>
          <w:p w14:paraId="0058B143" w14:textId="77777777" w:rsidR="00A37425" w:rsidRPr="00A564B4" w:rsidRDefault="00A37425" w:rsidP="00BB208B">
            <w:pPr>
              <w:pStyle w:val="TAL"/>
            </w:pPr>
          </w:p>
        </w:tc>
        <w:tc>
          <w:tcPr>
            <w:tcW w:w="1695" w:type="dxa"/>
            <w:shd w:val="clear" w:color="auto" w:fill="auto"/>
          </w:tcPr>
          <w:p w14:paraId="659517A0" w14:textId="77777777" w:rsidR="00A37425" w:rsidRPr="00A564B4" w:rsidRDefault="00A37425" w:rsidP="00BB208B">
            <w:pPr>
              <w:pStyle w:val="TAL"/>
            </w:pPr>
          </w:p>
        </w:tc>
        <w:tc>
          <w:tcPr>
            <w:tcW w:w="1717" w:type="dxa"/>
          </w:tcPr>
          <w:p w14:paraId="23B84F7D" w14:textId="77777777" w:rsidR="00A37425" w:rsidRPr="00A564B4" w:rsidRDefault="00A37425" w:rsidP="00BB208B">
            <w:pPr>
              <w:pStyle w:val="TAL"/>
            </w:pPr>
            <w:r w:rsidRPr="00A564B4">
              <w:t>2Rx, 4Rx</w:t>
            </w:r>
          </w:p>
        </w:tc>
      </w:tr>
      <w:tr w:rsidR="00A37425" w:rsidRPr="00A564B4" w14:paraId="6A01FECB" w14:textId="77777777" w:rsidTr="00BB208B">
        <w:trPr>
          <w:gridAfter w:val="1"/>
          <w:wAfter w:w="147" w:type="dxa"/>
          <w:cantSplit/>
          <w:jc w:val="center"/>
        </w:trPr>
        <w:tc>
          <w:tcPr>
            <w:tcW w:w="1268" w:type="dxa"/>
            <w:tcBorders>
              <w:bottom w:val="single" w:sz="6" w:space="0" w:color="auto"/>
            </w:tcBorders>
          </w:tcPr>
          <w:p w14:paraId="2EEE3387" w14:textId="77777777" w:rsidR="00A37425" w:rsidRPr="00A564B4" w:rsidRDefault="00A37425" w:rsidP="00BB208B">
            <w:pPr>
              <w:pStyle w:val="TAL"/>
            </w:pPr>
            <w:r w:rsidRPr="00A564B4">
              <w:t>5.2.10</w:t>
            </w:r>
          </w:p>
        </w:tc>
        <w:tc>
          <w:tcPr>
            <w:tcW w:w="2959" w:type="dxa"/>
            <w:tcBorders>
              <w:bottom w:val="single" w:sz="6" w:space="0" w:color="auto"/>
            </w:tcBorders>
          </w:tcPr>
          <w:p w14:paraId="033B8183" w14:textId="77777777" w:rsidR="00A37425" w:rsidRPr="00A564B4" w:rsidRDefault="00A37425" w:rsidP="00BB208B">
            <w:pPr>
              <w:pStyle w:val="TAL"/>
            </w:pPr>
            <w:r w:rsidRPr="00A564B4">
              <w:t>E-UTRAN TDD - UTRAN TDD handover: unknown target cell</w:t>
            </w:r>
          </w:p>
        </w:tc>
        <w:tc>
          <w:tcPr>
            <w:tcW w:w="913" w:type="dxa"/>
            <w:tcBorders>
              <w:bottom w:val="single" w:sz="6" w:space="0" w:color="auto"/>
            </w:tcBorders>
          </w:tcPr>
          <w:p w14:paraId="1CE42C4C" w14:textId="77777777" w:rsidR="00A37425" w:rsidRPr="00A564B4" w:rsidRDefault="00A37425" w:rsidP="00BB208B">
            <w:pPr>
              <w:pStyle w:val="TAL"/>
            </w:pPr>
            <w:r w:rsidRPr="00A564B4">
              <w:t>Rel-8</w:t>
            </w:r>
          </w:p>
        </w:tc>
        <w:tc>
          <w:tcPr>
            <w:tcW w:w="1275" w:type="dxa"/>
            <w:tcBorders>
              <w:bottom w:val="single" w:sz="6" w:space="0" w:color="auto"/>
            </w:tcBorders>
          </w:tcPr>
          <w:p w14:paraId="788431CE" w14:textId="77777777" w:rsidR="00A37425" w:rsidRPr="00A564B4" w:rsidRDefault="00A37425" w:rsidP="00BB208B">
            <w:pPr>
              <w:pStyle w:val="TAL"/>
              <w:rPr>
                <w:lang w:eastAsia="zh-CN"/>
              </w:rPr>
            </w:pPr>
            <w:r w:rsidRPr="00A564B4">
              <w:rPr>
                <w:lang w:eastAsia="zh-CN"/>
              </w:rPr>
              <w:t>C05a</w:t>
            </w:r>
          </w:p>
        </w:tc>
        <w:tc>
          <w:tcPr>
            <w:tcW w:w="2470" w:type="dxa"/>
            <w:tcBorders>
              <w:bottom w:val="single" w:sz="6" w:space="0" w:color="auto"/>
            </w:tcBorders>
          </w:tcPr>
          <w:p w14:paraId="0277A6A6" w14:textId="77777777" w:rsidR="00A37425" w:rsidRPr="00A564B4" w:rsidRDefault="00A37425" w:rsidP="00BB208B">
            <w:pPr>
              <w:pStyle w:val="TAL"/>
            </w:pPr>
            <w:r w:rsidRPr="00A564B4">
              <w:t>UE supporting E-UTRA TDD and UTRA TDD and Feature Group Indicators 8 and 22</w:t>
            </w:r>
          </w:p>
        </w:tc>
        <w:tc>
          <w:tcPr>
            <w:tcW w:w="1668" w:type="dxa"/>
            <w:shd w:val="clear" w:color="auto" w:fill="auto"/>
          </w:tcPr>
          <w:p w14:paraId="4340D6B1" w14:textId="77777777" w:rsidR="00A37425" w:rsidRPr="00A564B4" w:rsidRDefault="00A37425" w:rsidP="00BB208B">
            <w:pPr>
              <w:pStyle w:val="TAL"/>
            </w:pPr>
          </w:p>
        </w:tc>
        <w:tc>
          <w:tcPr>
            <w:tcW w:w="1695" w:type="dxa"/>
            <w:shd w:val="clear" w:color="auto" w:fill="auto"/>
          </w:tcPr>
          <w:p w14:paraId="29791A79" w14:textId="77777777" w:rsidR="00A37425" w:rsidRPr="00A564B4" w:rsidRDefault="00A37425" w:rsidP="00BB208B">
            <w:pPr>
              <w:pStyle w:val="TAL"/>
            </w:pPr>
            <w:r w:rsidRPr="00A564B4">
              <w:t>Rel-</w:t>
            </w:r>
            <w:r w:rsidRPr="00A564B4">
              <w:rPr>
                <w:lang w:eastAsia="zh-CN"/>
              </w:rPr>
              <w:t>9 UTRA TDD</w:t>
            </w:r>
          </w:p>
        </w:tc>
        <w:tc>
          <w:tcPr>
            <w:tcW w:w="1717" w:type="dxa"/>
          </w:tcPr>
          <w:p w14:paraId="25F95A18" w14:textId="77777777" w:rsidR="00A37425" w:rsidRPr="00A564B4" w:rsidRDefault="00A37425" w:rsidP="00BB208B">
            <w:pPr>
              <w:pStyle w:val="TAL"/>
            </w:pPr>
            <w:r w:rsidRPr="00A564B4">
              <w:t>2Rx, 4Rx</w:t>
            </w:r>
          </w:p>
        </w:tc>
      </w:tr>
      <w:tr w:rsidR="00A37425" w:rsidRPr="00A564B4" w14:paraId="792A5E42" w14:textId="77777777" w:rsidTr="00BB208B">
        <w:trPr>
          <w:gridAfter w:val="1"/>
          <w:wAfter w:w="147" w:type="dxa"/>
          <w:cantSplit/>
          <w:jc w:val="center"/>
        </w:trPr>
        <w:tc>
          <w:tcPr>
            <w:tcW w:w="1268" w:type="dxa"/>
            <w:tcBorders>
              <w:bottom w:val="single" w:sz="6" w:space="0" w:color="auto"/>
            </w:tcBorders>
          </w:tcPr>
          <w:p w14:paraId="699894CD" w14:textId="77777777" w:rsidR="00A37425" w:rsidRPr="00A564B4" w:rsidRDefault="00A37425" w:rsidP="00BB208B">
            <w:pPr>
              <w:pStyle w:val="TAL"/>
              <w:rPr>
                <w:lang w:eastAsia="zh-CN"/>
              </w:rPr>
            </w:pPr>
            <w:r w:rsidRPr="00A564B4">
              <w:rPr>
                <w:lang w:eastAsia="zh-CN"/>
              </w:rPr>
              <w:t>5.2.11</w:t>
            </w:r>
          </w:p>
        </w:tc>
        <w:tc>
          <w:tcPr>
            <w:tcW w:w="2959" w:type="dxa"/>
            <w:tcBorders>
              <w:bottom w:val="single" w:sz="6" w:space="0" w:color="auto"/>
            </w:tcBorders>
          </w:tcPr>
          <w:p w14:paraId="1D915B42" w14:textId="77777777" w:rsidR="00A37425" w:rsidRPr="00A564B4" w:rsidRDefault="00A37425" w:rsidP="00BB208B">
            <w:pPr>
              <w:pStyle w:val="TAL"/>
            </w:pPr>
            <w:r w:rsidRPr="00A564B4">
              <w:t>E-UTRAN FDD - UTRAN FDD handover</w:t>
            </w:r>
            <w:r w:rsidRPr="00A564B4">
              <w:rPr>
                <w:lang w:eastAsia="zh-CN"/>
              </w:rPr>
              <w:t xml:space="preserve"> for 5MHz Bandwidth</w:t>
            </w:r>
          </w:p>
        </w:tc>
        <w:tc>
          <w:tcPr>
            <w:tcW w:w="913" w:type="dxa"/>
            <w:tcBorders>
              <w:bottom w:val="single" w:sz="6" w:space="0" w:color="auto"/>
            </w:tcBorders>
          </w:tcPr>
          <w:p w14:paraId="6C66C432"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3D81AE78" w14:textId="77777777" w:rsidR="00A37425" w:rsidRPr="00A564B4" w:rsidRDefault="00A37425" w:rsidP="00BB208B">
            <w:pPr>
              <w:pStyle w:val="TAL"/>
              <w:rPr>
                <w:lang w:eastAsia="zh-CN"/>
              </w:rPr>
            </w:pPr>
            <w:r w:rsidRPr="00A564B4">
              <w:rPr>
                <w:lang w:eastAsia="zh-CN"/>
              </w:rPr>
              <w:t>C54</w:t>
            </w:r>
          </w:p>
        </w:tc>
        <w:tc>
          <w:tcPr>
            <w:tcW w:w="2470" w:type="dxa"/>
            <w:tcBorders>
              <w:bottom w:val="single" w:sz="6" w:space="0" w:color="auto"/>
            </w:tcBorders>
          </w:tcPr>
          <w:p w14:paraId="330F189F"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8 and 22</w:t>
            </w:r>
          </w:p>
        </w:tc>
        <w:tc>
          <w:tcPr>
            <w:tcW w:w="1668" w:type="dxa"/>
            <w:shd w:val="clear" w:color="auto" w:fill="auto"/>
          </w:tcPr>
          <w:p w14:paraId="65305C3C" w14:textId="77777777" w:rsidR="00A37425" w:rsidRPr="00A564B4" w:rsidRDefault="00A37425" w:rsidP="00BB208B">
            <w:pPr>
              <w:pStyle w:val="TAL"/>
            </w:pPr>
          </w:p>
        </w:tc>
        <w:tc>
          <w:tcPr>
            <w:tcW w:w="1695" w:type="dxa"/>
            <w:shd w:val="clear" w:color="auto" w:fill="auto"/>
          </w:tcPr>
          <w:p w14:paraId="0B4F46C9" w14:textId="77777777" w:rsidR="00A37425" w:rsidRPr="00A564B4" w:rsidRDefault="00A37425" w:rsidP="00BB208B">
            <w:pPr>
              <w:pStyle w:val="TAL"/>
            </w:pPr>
          </w:p>
        </w:tc>
        <w:tc>
          <w:tcPr>
            <w:tcW w:w="1717" w:type="dxa"/>
          </w:tcPr>
          <w:p w14:paraId="7B5B5074" w14:textId="77777777" w:rsidR="00A37425" w:rsidRPr="00A564B4" w:rsidRDefault="00A37425" w:rsidP="00BB208B">
            <w:pPr>
              <w:pStyle w:val="TAL"/>
            </w:pPr>
          </w:p>
        </w:tc>
      </w:tr>
      <w:tr w:rsidR="00A37425" w:rsidRPr="00A564B4" w14:paraId="28DCACB3" w14:textId="77777777" w:rsidTr="00BB208B">
        <w:trPr>
          <w:gridAfter w:val="1"/>
          <w:wAfter w:w="147" w:type="dxa"/>
          <w:cantSplit/>
          <w:jc w:val="center"/>
        </w:trPr>
        <w:tc>
          <w:tcPr>
            <w:tcW w:w="1268" w:type="dxa"/>
            <w:tcBorders>
              <w:bottom w:val="single" w:sz="6" w:space="0" w:color="auto"/>
            </w:tcBorders>
          </w:tcPr>
          <w:p w14:paraId="696F0E5F" w14:textId="77777777" w:rsidR="00A37425" w:rsidRPr="00A564B4" w:rsidRDefault="00A37425" w:rsidP="00BB208B">
            <w:pPr>
              <w:pStyle w:val="TAL"/>
            </w:pPr>
            <w:r w:rsidRPr="00A564B4">
              <w:t>5.3.1</w:t>
            </w:r>
          </w:p>
        </w:tc>
        <w:tc>
          <w:tcPr>
            <w:tcW w:w="2959" w:type="dxa"/>
            <w:tcBorders>
              <w:bottom w:val="single" w:sz="6" w:space="0" w:color="auto"/>
            </w:tcBorders>
          </w:tcPr>
          <w:p w14:paraId="64875137" w14:textId="77777777" w:rsidR="00A37425" w:rsidRPr="00A564B4" w:rsidRDefault="00A37425" w:rsidP="00BB208B">
            <w:pPr>
              <w:pStyle w:val="TAL"/>
            </w:pPr>
            <w:r w:rsidRPr="00A564B4">
              <w:t>E-UTRAN FDD - HRPD Handover</w:t>
            </w:r>
          </w:p>
        </w:tc>
        <w:tc>
          <w:tcPr>
            <w:tcW w:w="913" w:type="dxa"/>
            <w:tcBorders>
              <w:bottom w:val="single" w:sz="6" w:space="0" w:color="auto"/>
            </w:tcBorders>
          </w:tcPr>
          <w:p w14:paraId="36438ABD" w14:textId="77777777" w:rsidR="00A37425" w:rsidRPr="00A564B4" w:rsidRDefault="00A37425" w:rsidP="00BB208B">
            <w:pPr>
              <w:pStyle w:val="TAL"/>
            </w:pPr>
            <w:r w:rsidRPr="00A564B4">
              <w:t>Rel-8</w:t>
            </w:r>
          </w:p>
        </w:tc>
        <w:tc>
          <w:tcPr>
            <w:tcW w:w="1275" w:type="dxa"/>
            <w:tcBorders>
              <w:bottom w:val="single" w:sz="6" w:space="0" w:color="auto"/>
            </w:tcBorders>
          </w:tcPr>
          <w:p w14:paraId="582E53BE" w14:textId="77777777" w:rsidR="00A37425" w:rsidRPr="00A564B4" w:rsidRDefault="00A37425" w:rsidP="00BB208B">
            <w:pPr>
              <w:pStyle w:val="TAL"/>
            </w:pPr>
            <w:r w:rsidRPr="00A564B4">
              <w:rPr>
                <w:lang w:eastAsia="zh-CN"/>
              </w:rPr>
              <w:t>C10a</w:t>
            </w:r>
          </w:p>
        </w:tc>
        <w:tc>
          <w:tcPr>
            <w:tcW w:w="2470" w:type="dxa"/>
            <w:tcBorders>
              <w:bottom w:val="single" w:sz="6" w:space="0" w:color="auto"/>
            </w:tcBorders>
          </w:tcPr>
          <w:p w14:paraId="044F8D1F" w14:textId="77777777" w:rsidR="00A37425" w:rsidRPr="00A564B4" w:rsidRDefault="00A37425" w:rsidP="00BB208B">
            <w:pPr>
              <w:pStyle w:val="TAL"/>
            </w:pPr>
            <w:r w:rsidRPr="00A564B4">
              <w:t>UE supporting E-UTRA FDD and cdma2000 HRPD and Feature Group Indicators 12 and 26</w:t>
            </w:r>
          </w:p>
        </w:tc>
        <w:tc>
          <w:tcPr>
            <w:tcW w:w="1668" w:type="dxa"/>
            <w:shd w:val="clear" w:color="auto" w:fill="auto"/>
          </w:tcPr>
          <w:p w14:paraId="7AE5A3B8" w14:textId="77777777" w:rsidR="00A37425" w:rsidRPr="00A564B4" w:rsidRDefault="00A37425" w:rsidP="00BB208B">
            <w:pPr>
              <w:pStyle w:val="TAL"/>
            </w:pPr>
          </w:p>
        </w:tc>
        <w:tc>
          <w:tcPr>
            <w:tcW w:w="1695" w:type="dxa"/>
            <w:shd w:val="clear" w:color="auto" w:fill="auto"/>
          </w:tcPr>
          <w:p w14:paraId="56C6B24B" w14:textId="77777777" w:rsidR="00A37425" w:rsidRPr="00A564B4" w:rsidRDefault="00A37425" w:rsidP="00BB208B">
            <w:pPr>
              <w:pStyle w:val="TAL"/>
            </w:pPr>
          </w:p>
        </w:tc>
        <w:tc>
          <w:tcPr>
            <w:tcW w:w="1717" w:type="dxa"/>
          </w:tcPr>
          <w:p w14:paraId="1FB2C92E" w14:textId="77777777" w:rsidR="00A37425" w:rsidRPr="00A564B4" w:rsidRDefault="00A37425" w:rsidP="00BB208B">
            <w:pPr>
              <w:pStyle w:val="TAL"/>
            </w:pPr>
            <w:r w:rsidRPr="00A564B4">
              <w:t>2Rx, 4Rx</w:t>
            </w:r>
          </w:p>
        </w:tc>
      </w:tr>
      <w:tr w:rsidR="00A37425" w:rsidRPr="00A564B4" w14:paraId="00379A44" w14:textId="77777777" w:rsidTr="00BB208B">
        <w:trPr>
          <w:gridAfter w:val="1"/>
          <w:wAfter w:w="147" w:type="dxa"/>
          <w:cantSplit/>
          <w:jc w:val="center"/>
        </w:trPr>
        <w:tc>
          <w:tcPr>
            <w:tcW w:w="1268" w:type="dxa"/>
            <w:tcBorders>
              <w:bottom w:val="single" w:sz="6" w:space="0" w:color="auto"/>
            </w:tcBorders>
          </w:tcPr>
          <w:p w14:paraId="34DA1157" w14:textId="77777777" w:rsidR="00A37425" w:rsidRPr="00A564B4" w:rsidRDefault="00A37425" w:rsidP="00BB208B">
            <w:pPr>
              <w:pStyle w:val="TAL"/>
            </w:pPr>
            <w:r w:rsidRPr="00A564B4">
              <w:lastRenderedPageBreak/>
              <w:t>5.3.2</w:t>
            </w:r>
          </w:p>
        </w:tc>
        <w:tc>
          <w:tcPr>
            <w:tcW w:w="2959" w:type="dxa"/>
            <w:tcBorders>
              <w:bottom w:val="single" w:sz="6" w:space="0" w:color="auto"/>
            </w:tcBorders>
          </w:tcPr>
          <w:p w14:paraId="2CD806EE" w14:textId="77777777" w:rsidR="00A37425" w:rsidRPr="00A564B4" w:rsidRDefault="00A37425" w:rsidP="00BB208B">
            <w:pPr>
              <w:pStyle w:val="TAL"/>
            </w:pPr>
            <w:r w:rsidRPr="00A564B4">
              <w:t>E-UTRAN FDD - cdma2000 1xRTT handover</w:t>
            </w:r>
          </w:p>
        </w:tc>
        <w:tc>
          <w:tcPr>
            <w:tcW w:w="913" w:type="dxa"/>
            <w:tcBorders>
              <w:bottom w:val="single" w:sz="6" w:space="0" w:color="auto"/>
            </w:tcBorders>
          </w:tcPr>
          <w:p w14:paraId="768EA782" w14:textId="77777777" w:rsidR="00A37425" w:rsidRPr="00A564B4" w:rsidRDefault="00A37425" w:rsidP="00BB208B">
            <w:pPr>
              <w:pStyle w:val="TAL"/>
            </w:pPr>
            <w:r w:rsidRPr="00A564B4">
              <w:t>Rel-8</w:t>
            </w:r>
          </w:p>
        </w:tc>
        <w:tc>
          <w:tcPr>
            <w:tcW w:w="1275" w:type="dxa"/>
            <w:tcBorders>
              <w:bottom w:val="single" w:sz="6" w:space="0" w:color="auto"/>
            </w:tcBorders>
          </w:tcPr>
          <w:p w14:paraId="59BD1844" w14:textId="77777777" w:rsidR="00A37425" w:rsidRPr="00A564B4" w:rsidRDefault="00A37425" w:rsidP="00BB208B">
            <w:pPr>
              <w:pStyle w:val="TAL"/>
            </w:pPr>
            <w:r w:rsidRPr="00A564B4">
              <w:rPr>
                <w:lang w:eastAsia="zh-CN"/>
              </w:rPr>
              <w:t>C11a</w:t>
            </w:r>
          </w:p>
        </w:tc>
        <w:tc>
          <w:tcPr>
            <w:tcW w:w="2470" w:type="dxa"/>
            <w:tcBorders>
              <w:bottom w:val="single" w:sz="6" w:space="0" w:color="auto"/>
            </w:tcBorders>
          </w:tcPr>
          <w:p w14:paraId="4658D43A" w14:textId="77777777" w:rsidR="00A37425" w:rsidRPr="00A564B4" w:rsidRDefault="00A37425" w:rsidP="00BB208B">
            <w:pPr>
              <w:pStyle w:val="TAL"/>
            </w:pPr>
            <w:r w:rsidRPr="00A564B4">
              <w:t>UE supporting E-UTRA FDD and cdma2000 1xRTT and Feature Group Indicators 11 and 24</w:t>
            </w:r>
          </w:p>
        </w:tc>
        <w:tc>
          <w:tcPr>
            <w:tcW w:w="1668" w:type="dxa"/>
            <w:shd w:val="clear" w:color="auto" w:fill="auto"/>
          </w:tcPr>
          <w:p w14:paraId="58D281A5" w14:textId="77777777" w:rsidR="00A37425" w:rsidRPr="00A564B4" w:rsidRDefault="00A37425" w:rsidP="00BB208B">
            <w:pPr>
              <w:pStyle w:val="TAL"/>
            </w:pPr>
          </w:p>
        </w:tc>
        <w:tc>
          <w:tcPr>
            <w:tcW w:w="1695" w:type="dxa"/>
            <w:shd w:val="clear" w:color="auto" w:fill="auto"/>
          </w:tcPr>
          <w:p w14:paraId="1EC48936" w14:textId="77777777" w:rsidR="00A37425" w:rsidRPr="00A564B4" w:rsidRDefault="00A37425" w:rsidP="00BB208B">
            <w:pPr>
              <w:pStyle w:val="TAL"/>
            </w:pPr>
          </w:p>
        </w:tc>
        <w:tc>
          <w:tcPr>
            <w:tcW w:w="1717" w:type="dxa"/>
          </w:tcPr>
          <w:p w14:paraId="74D0902A" w14:textId="77777777" w:rsidR="00A37425" w:rsidRPr="00A564B4" w:rsidRDefault="00A37425" w:rsidP="00BB208B">
            <w:pPr>
              <w:pStyle w:val="TAL"/>
            </w:pPr>
            <w:r w:rsidRPr="00A564B4">
              <w:t>2Rx, 4Rx</w:t>
            </w:r>
          </w:p>
        </w:tc>
      </w:tr>
      <w:tr w:rsidR="00A37425" w:rsidRPr="00A564B4" w14:paraId="0B2CC87C" w14:textId="77777777" w:rsidTr="00BB208B">
        <w:trPr>
          <w:gridAfter w:val="1"/>
          <w:wAfter w:w="147" w:type="dxa"/>
          <w:cantSplit/>
          <w:jc w:val="center"/>
        </w:trPr>
        <w:tc>
          <w:tcPr>
            <w:tcW w:w="1268" w:type="dxa"/>
            <w:tcBorders>
              <w:bottom w:val="single" w:sz="6" w:space="0" w:color="auto"/>
            </w:tcBorders>
          </w:tcPr>
          <w:p w14:paraId="7025D1AE" w14:textId="77777777" w:rsidR="00A37425" w:rsidRPr="00A564B4" w:rsidRDefault="00A37425" w:rsidP="00BB208B">
            <w:pPr>
              <w:pStyle w:val="TAL"/>
            </w:pPr>
            <w:r w:rsidRPr="00A564B4">
              <w:t>5.3.3</w:t>
            </w:r>
          </w:p>
        </w:tc>
        <w:tc>
          <w:tcPr>
            <w:tcW w:w="2959" w:type="dxa"/>
            <w:tcBorders>
              <w:bottom w:val="single" w:sz="6" w:space="0" w:color="auto"/>
            </w:tcBorders>
          </w:tcPr>
          <w:p w14:paraId="75E9FC24" w14:textId="77777777" w:rsidR="00A37425" w:rsidRPr="00A564B4" w:rsidRDefault="00A37425" w:rsidP="00BB208B">
            <w:pPr>
              <w:pStyle w:val="TAL"/>
            </w:pPr>
            <w:r w:rsidRPr="00A564B4">
              <w:t>E-UTRAN FDD - HRPD handover: unknown target cell</w:t>
            </w:r>
          </w:p>
        </w:tc>
        <w:tc>
          <w:tcPr>
            <w:tcW w:w="913" w:type="dxa"/>
            <w:tcBorders>
              <w:bottom w:val="single" w:sz="6" w:space="0" w:color="auto"/>
            </w:tcBorders>
          </w:tcPr>
          <w:p w14:paraId="2C7AE9F0" w14:textId="77777777" w:rsidR="00A37425" w:rsidRPr="00A564B4" w:rsidRDefault="00A37425" w:rsidP="00BB208B">
            <w:pPr>
              <w:pStyle w:val="TAL"/>
            </w:pPr>
            <w:r w:rsidRPr="00A564B4">
              <w:t>Rel-8</w:t>
            </w:r>
          </w:p>
        </w:tc>
        <w:tc>
          <w:tcPr>
            <w:tcW w:w="1275" w:type="dxa"/>
            <w:tcBorders>
              <w:bottom w:val="single" w:sz="6" w:space="0" w:color="auto"/>
            </w:tcBorders>
          </w:tcPr>
          <w:p w14:paraId="026D7595" w14:textId="77777777" w:rsidR="00A37425" w:rsidRPr="00A564B4" w:rsidRDefault="00A37425" w:rsidP="00BB208B">
            <w:pPr>
              <w:pStyle w:val="TAL"/>
            </w:pPr>
            <w:r w:rsidRPr="00A564B4">
              <w:rPr>
                <w:lang w:eastAsia="zh-CN"/>
              </w:rPr>
              <w:t>C10a</w:t>
            </w:r>
          </w:p>
        </w:tc>
        <w:tc>
          <w:tcPr>
            <w:tcW w:w="2470" w:type="dxa"/>
            <w:tcBorders>
              <w:bottom w:val="single" w:sz="6" w:space="0" w:color="auto"/>
            </w:tcBorders>
          </w:tcPr>
          <w:p w14:paraId="3C447CFE" w14:textId="77777777" w:rsidR="00A37425" w:rsidRPr="00A564B4" w:rsidRDefault="00A37425" w:rsidP="00BB208B">
            <w:pPr>
              <w:pStyle w:val="TAL"/>
            </w:pPr>
            <w:r w:rsidRPr="00A564B4">
              <w:t>UE supporting E-UTRA FDD and cdma2000 HRPD and Feature Group Indicators 12 and 26</w:t>
            </w:r>
          </w:p>
        </w:tc>
        <w:tc>
          <w:tcPr>
            <w:tcW w:w="1668" w:type="dxa"/>
            <w:shd w:val="clear" w:color="auto" w:fill="auto"/>
          </w:tcPr>
          <w:p w14:paraId="2A7BE808" w14:textId="77777777" w:rsidR="00A37425" w:rsidRPr="00A564B4" w:rsidRDefault="00A37425" w:rsidP="00BB208B">
            <w:pPr>
              <w:pStyle w:val="TAL"/>
            </w:pPr>
          </w:p>
        </w:tc>
        <w:tc>
          <w:tcPr>
            <w:tcW w:w="1695" w:type="dxa"/>
            <w:shd w:val="clear" w:color="auto" w:fill="auto"/>
          </w:tcPr>
          <w:p w14:paraId="6E813785" w14:textId="77777777" w:rsidR="00A37425" w:rsidRPr="00A564B4" w:rsidRDefault="00A37425" w:rsidP="00BB208B">
            <w:pPr>
              <w:pStyle w:val="TAL"/>
            </w:pPr>
          </w:p>
        </w:tc>
        <w:tc>
          <w:tcPr>
            <w:tcW w:w="1717" w:type="dxa"/>
          </w:tcPr>
          <w:p w14:paraId="6E3BE77E" w14:textId="77777777" w:rsidR="00A37425" w:rsidRPr="00A564B4" w:rsidRDefault="00A37425" w:rsidP="00BB208B">
            <w:pPr>
              <w:pStyle w:val="TAL"/>
            </w:pPr>
            <w:r w:rsidRPr="00A564B4">
              <w:t>2Rx, 4Rx</w:t>
            </w:r>
          </w:p>
        </w:tc>
      </w:tr>
      <w:tr w:rsidR="00A37425" w:rsidRPr="00A564B4" w14:paraId="7E56A7CD" w14:textId="77777777" w:rsidTr="00BB208B">
        <w:trPr>
          <w:gridAfter w:val="1"/>
          <w:wAfter w:w="147" w:type="dxa"/>
          <w:cantSplit/>
          <w:jc w:val="center"/>
        </w:trPr>
        <w:tc>
          <w:tcPr>
            <w:tcW w:w="1268" w:type="dxa"/>
            <w:tcBorders>
              <w:bottom w:val="single" w:sz="6" w:space="0" w:color="auto"/>
            </w:tcBorders>
          </w:tcPr>
          <w:p w14:paraId="5013EC53" w14:textId="77777777" w:rsidR="00A37425" w:rsidRPr="00A564B4" w:rsidRDefault="00A37425" w:rsidP="00BB208B">
            <w:pPr>
              <w:pStyle w:val="TAL"/>
            </w:pPr>
            <w:r w:rsidRPr="00A564B4">
              <w:t>5.3.4</w:t>
            </w:r>
          </w:p>
        </w:tc>
        <w:tc>
          <w:tcPr>
            <w:tcW w:w="2959" w:type="dxa"/>
            <w:tcBorders>
              <w:bottom w:val="single" w:sz="6" w:space="0" w:color="auto"/>
            </w:tcBorders>
          </w:tcPr>
          <w:p w14:paraId="275E1D98" w14:textId="77777777" w:rsidR="00A37425" w:rsidRPr="00A564B4" w:rsidRDefault="00A37425" w:rsidP="00BB208B">
            <w:pPr>
              <w:pStyle w:val="TAL"/>
            </w:pPr>
            <w:r w:rsidRPr="00A564B4">
              <w:t>E-UTRAN FDD - cdma2000 1xRTT handover: unknown target cell</w:t>
            </w:r>
          </w:p>
        </w:tc>
        <w:tc>
          <w:tcPr>
            <w:tcW w:w="913" w:type="dxa"/>
            <w:tcBorders>
              <w:bottom w:val="single" w:sz="6" w:space="0" w:color="auto"/>
            </w:tcBorders>
          </w:tcPr>
          <w:p w14:paraId="60A22A35" w14:textId="77777777" w:rsidR="00A37425" w:rsidRPr="00A564B4" w:rsidRDefault="00A37425" w:rsidP="00BB208B">
            <w:pPr>
              <w:pStyle w:val="TAL"/>
            </w:pPr>
            <w:r w:rsidRPr="00A564B4">
              <w:t>Rel-8</w:t>
            </w:r>
          </w:p>
        </w:tc>
        <w:tc>
          <w:tcPr>
            <w:tcW w:w="1275" w:type="dxa"/>
            <w:tcBorders>
              <w:bottom w:val="single" w:sz="6" w:space="0" w:color="auto"/>
            </w:tcBorders>
          </w:tcPr>
          <w:p w14:paraId="483A12DD" w14:textId="77777777" w:rsidR="00A37425" w:rsidRPr="00A564B4" w:rsidRDefault="00A37425" w:rsidP="00BB208B">
            <w:pPr>
              <w:pStyle w:val="TAL"/>
            </w:pPr>
            <w:r w:rsidRPr="00A564B4">
              <w:rPr>
                <w:lang w:eastAsia="zh-CN"/>
              </w:rPr>
              <w:t>C11a</w:t>
            </w:r>
          </w:p>
        </w:tc>
        <w:tc>
          <w:tcPr>
            <w:tcW w:w="2470" w:type="dxa"/>
            <w:tcBorders>
              <w:bottom w:val="single" w:sz="6" w:space="0" w:color="auto"/>
            </w:tcBorders>
          </w:tcPr>
          <w:p w14:paraId="76F2796E" w14:textId="77777777" w:rsidR="00A37425" w:rsidRPr="00A564B4" w:rsidRDefault="00A37425" w:rsidP="00BB208B">
            <w:pPr>
              <w:pStyle w:val="TAL"/>
            </w:pPr>
            <w:r w:rsidRPr="00A564B4">
              <w:t>UE supporting E-UTRA FDD and cdma2000 1xRTT and Feature Group Indicators 11 and 24</w:t>
            </w:r>
          </w:p>
        </w:tc>
        <w:tc>
          <w:tcPr>
            <w:tcW w:w="1668" w:type="dxa"/>
            <w:shd w:val="clear" w:color="auto" w:fill="auto"/>
          </w:tcPr>
          <w:p w14:paraId="4F29664C" w14:textId="77777777" w:rsidR="00A37425" w:rsidRPr="00A564B4" w:rsidRDefault="00A37425" w:rsidP="00BB208B">
            <w:pPr>
              <w:pStyle w:val="TAL"/>
            </w:pPr>
          </w:p>
        </w:tc>
        <w:tc>
          <w:tcPr>
            <w:tcW w:w="1695" w:type="dxa"/>
            <w:shd w:val="clear" w:color="auto" w:fill="auto"/>
          </w:tcPr>
          <w:p w14:paraId="02465CD6" w14:textId="77777777" w:rsidR="00A37425" w:rsidRPr="00A564B4" w:rsidRDefault="00A37425" w:rsidP="00BB208B">
            <w:pPr>
              <w:pStyle w:val="TAL"/>
            </w:pPr>
          </w:p>
        </w:tc>
        <w:tc>
          <w:tcPr>
            <w:tcW w:w="1717" w:type="dxa"/>
          </w:tcPr>
          <w:p w14:paraId="60642E72" w14:textId="77777777" w:rsidR="00A37425" w:rsidRPr="00A564B4" w:rsidRDefault="00A37425" w:rsidP="00BB208B">
            <w:pPr>
              <w:pStyle w:val="TAL"/>
            </w:pPr>
            <w:r w:rsidRPr="00A564B4">
              <w:t>2Rx, 4Rx</w:t>
            </w:r>
          </w:p>
        </w:tc>
      </w:tr>
      <w:tr w:rsidR="00A37425" w:rsidRPr="00A564B4" w14:paraId="205FDDCE" w14:textId="77777777" w:rsidTr="00BB208B">
        <w:trPr>
          <w:gridAfter w:val="1"/>
          <w:wAfter w:w="147" w:type="dxa"/>
          <w:cantSplit/>
          <w:jc w:val="center"/>
        </w:trPr>
        <w:tc>
          <w:tcPr>
            <w:tcW w:w="1268" w:type="dxa"/>
            <w:tcBorders>
              <w:bottom w:val="single" w:sz="6" w:space="0" w:color="auto"/>
            </w:tcBorders>
          </w:tcPr>
          <w:p w14:paraId="5D7052E4" w14:textId="77777777" w:rsidR="00A37425" w:rsidRPr="00A564B4" w:rsidRDefault="00A37425" w:rsidP="00BB208B">
            <w:pPr>
              <w:pStyle w:val="TAL"/>
              <w:rPr>
                <w:lang w:eastAsia="zh-CN"/>
              </w:rPr>
            </w:pPr>
            <w:r w:rsidRPr="00A564B4">
              <w:rPr>
                <w:lang w:eastAsia="zh-CN"/>
              </w:rPr>
              <w:t>5.3.5</w:t>
            </w:r>
          </w:p>
        </w:tc>
        <w:tc>
          <w:tcPr>
            <w:tcW w:w="2959" w:type="dxa"/>
            <w:tcBorders>
              <w:bottom w:val="single" w:sz="6" w:space="0" w:color="auto"/>
            </w:tcBorders>
          </w:tcPr>
          <w:p w14:paraId="3928D290" w14:textId="77777777" w:rsidR="00A37425" w:rsidRPr="00A564B4" w:rsidRDefault="00A37425" w:rsidP="00BB208B">
            <w:pPr>
              <w:pStyle w:val="TAL"/>
              <w:rPr>
                <w:lang w:eastAsia="zh-CN"/>
              </w:rPr>
            </w:pPr>
            <w:r w:rsidRPr="00A564B4">
              <w:t>E-UTRAN TDD-HRPD Handover</w:t>
            </w:r>
          </w:p>
        </w:tc>
        <w:tc>
          <w:tcPr>
            <w:tcW w:w="913" w:type="dxa"/>
            <w:tcBorders>
              <w:bottom w:val="single" w:sz="6" w:space="0" w:color="auto"/>
            </w:tcBorders>
          </w:tcPr>
          <w:p w14:paraId="6E22C111" w14:textId="77777777" w:rsidR="00A37425" w:rsidRPr="00A564B4" w:rsidRDefault="00A37425" w:rsidP="00BB208B">
            <w:pPr>
              <w:pStyle w:val="TAL"/>
            </w:pPr>
            <w:r w:rsidRPr="00A564B4">
              <w:t>Rel-9</w:t>
            </w:r>
          </w:p>
        </w:tc>
        <w:tc>
          <w:tcPr>
            <w:tcW w:w="1275" w:type="dxa"/>
            <w:tcBorders>
              <w:bottom w:val="single" w:sz="6" w:space="0" w:color="auto"/>
            </w:tcBorders>
          </w:tcPr>
          <w:p w14:paraId="46559273" w14:textId="77777777" w:rsidR="00A37425" w:rsidRPr="00A564B4" w:rsidRDefault="00A37425" w:rsidP="00BB208B">
            <w:pPr>
              <w:pStyle w:val="TAL"/>
              <w:rPr>
                <w:lang w:eastAsia="zh-CN"/>
              </w:rPr>
            </w:pPr>
            <w:r w:rsidRPr="00A564B4">
              <w:rPr>
                <w:lang w:eastAsia="ko-KR"/>
              </w:rPr>
              <w:t>C36</w:t>
            </w:r>
          </w:p>
        </w:tc>
        <w:tc>
          <w:tcPr>
            <w:tcW w:w="2470" w:type="dxa"/>
            <w:tcBorders>
              <w:bottom w:val="single" w:sz="6" w:space="0" w:color="auto"/>
            </w:tcBorders>
          </w:tcPr>
          <w:p w14:paraId="5BE0278F" w14:textId="77777777" w:rsidR="00A37425" w:rsidRPr="00A564B4" w:rsidRDefault="00A37425" w:rsidP="00BB208B">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1668" w:type="dxa"/>
            <w:shd w:val="clear" w:color="auto" w:fill="auto"/>
          </w:tcPr>
          <w:p w14:paraId="415A745D" w14:textId="77777777" w:rsidR="00A37425" w:rsidRPr="00A564B4" w:rsidRDefault="00A37425" w:rsidP="00BB208B">
            <w:pPr>
              <w:pStyle w:val="TAL"/>
            </w:pPr>
          </w:p>
        </w:tc>
        <w:tc>
          <w:tcPr>
            <w:tcW w:w="1695" w:type="dxa"/>
            <w:shd w:val="clear" w:color="auto" w:fill="auto"/>
          </w:tcPr>
          <w:p w14:paraId="462EDE57" w14:textId="77777777" w:rsidR="00A37425" w:rsidRPr="00A564B4" w:rsidRDefault="00A37425" w:rsidP="00BB208B">
            <w:pPr>
              <w:pStyle w:val="TAL"/>
            </w:pPr>
          </w:p>
        </w:tc>
        <w:tc>
          <w:tcPr>
            <w:tcW w:w="1717" w:type="dxa"/>
          </w:tcPr>
          <w:p w14:paraId="0F147F2F" w14:textId="77777777" w:rsidR="00A37425" w:rsidRPr="00A564B4" w:rsidRDefault="00A37425" w:rsidP="00BB208B">
            <w:pPr>
              <w:pStyle w:val="TAL"/>
            </w:pPr>
            <w:r w:rsidRPr="00A564B4">
              <w:t>2Rx, 4Rx</w:t>
            </w:r>
          </w:p>
        </w:tc>
      </w:tr>
      <w:tr w:rsidR="00A37425" w:rsidRPr="00A564B4" w14:paraId="29BC3EC1" w14:textId="77777777" w:rsidTr="00BB208B">
        <w:trPr>
          <w:gridAfter w:val="1"/>
          <w:wAfter w:w="147" w:type="dxa"/>
          <w:cantSplit/>
          <w:jc w:val="center"/>
        </w:trPr>
        <w:tc>
          <w:tcPr>
            <w:tcW w:w="1268" w:type="dxa"/>
            <w:tcBorders>
              <w:bottom w:val="single" w:sz="6" w:space="0" w:color="auto"/>
            </w:tcBorders>
          </w:tcPr>
          <w:p w14:paraId="18CCF65D" w14:textId="77777777" w:rsidR="00A37425" w:rsidRPr="00A564B4" w:rsidRDefault="00A37425" w:rsidP="00BB208B">
            <w:pPr>
              <w:pStyle w:val="TAL"/>
            </w:pPr>
            <w:r w:rsidRPr="00A564B4">
              <w:t>5.3.6</w:t>
            </w:r>
          </w:p>
        </w:tc>
        <w:tc>
          <w:tcPr>
            <w:tcW w:w="2959" w:type="dxa"/>
            <w:tcBorders>
              <w:bottom w:val="single" w:sz="6" w:space="0" w:color="auto"/>
            </w:tcBorders>
          </w:tcPr>
          <w:p w14:paraId="0A140F0D" w14:textId="77777777" w:rsidR="00A37425" w:rsidRPr="00A564B4" w:rsidRDefault="00A37425" w:rsidP="00BB208B">
            <w:pPr>
              <w:pStyle w:val="TAL"/>
            </w:pPr>
            <w:r w:rsidRPr="00A564B4">
              <w:t>E-UTRAN TDD-cdma2000 1X Handover</w:t>
            </w:r>
          </w:p>
        </w:tc>
        <w:tc>
          <w:tcPr>
            <w:tcW w:w="913" w:type="dxa"/>
            <w:tcBorders>
              <w:bottom w:val="single" w:sz="6" w:space="0" w:color="auto"/>
            </w:tcBorders>
          </w:tcPr>
          <w:p w14:paraId="3E922137" w14:textId="77777777" w:rsidR="00A37425" w:rsidRPr="00A564B4" w:rsidRDefault="00A37425" w:rsidP="00BB208B">
            <w:pPr>
              <w:pStyle w:val="TAL"/>
            </w:pPr>
            <w:r w:rsidRPr="00A564B4">
              <w:t>Rel-9</w:t>
            </w:r>
          </w:p>
        </w:tc>
        <w:tc>
          <w:tcPr>
            <w:tcW w:w="1275" w:type="dxa"/>
            <w:tcBorders>
              <w:bottom w:val="single" w:sz="6" w:space="0" w:color="auto"/>
            </w:tcBorders>
          </w:tcPr>
          <w:p w14:paraId="07111D5D" w14:textId="77777777" w:rsidR="00A37425" w:rsidRPr="00A564B4" w:rsidRDefault="00A37425" w:rsidP="00BB208B">
            <w:pPr>
              <w:pStyle w:val="TAL"/>
              <w:rPr>
                <w:lang w:eastAsia="zh-CN"/>
              </w:rPr>
            </w:pPr>
            <w:r w:rsidRPr="00A564B4">
              <w:rPr>
                <w:lang w:eastAsia="ko-KR"/>
              </w:rPr>
              <w:t>C37</w:t>
            </w:r>
          </w:p>
        </w:tc>
        <w:tc>
          <w:tcPr>
            <w:tcW w:w="2470" w:type="dxa"/>
            <w:tcBorders>
              <w:bottom w:val="single" w:sz="6" w:space="0" w:color="auto"/>
            </w:tcBorders>
          </w:tcPr>
          <w:p w14:paraId="36A03F38" w14:textId="77777777" w:rsidR="00A37425" w:rsidRPr="00A564B4" w:rsidRDefault="00A37425" w:rsidP="00BB208B">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1668" w:type="dxa"/>
            <w:tcBorders>
              <w:bottom w:val="single" w:sz="6" w:space="0" w:color="auto"/>
            </w:tcBorders>
            <w:shd w:val="clear" w:color="auto" w:fill="auto"/>
          </w:tcPr>
          <w:p w14:paraId="3CA6174B" w14:textId="77777777" w:rsidR="00A37425" w:rsidRPr="00A564B4" w:rsidRDefault="00A37425" w:rsidP="00BB208B">
            <w:pPr>
              <w:pStyle w:val="TAL"/>
            </w:pPr>
          </w:p>
        </w:tc>
        <w:tc>
          <w:tcPr>
            <w:tcW w:w="1695" w:type="dxa"/>
            <w:tcBorders>
              <w:bottom w:val="single" w:sz="6" w:space="0" w:color="auto"/>
            </w:tcBorders>
            <w:shd w:val="clear" w:color="auto" w:fill="auto"/>
          </w:tcPr>
          <w:p w14:paraId="4AD86AD1" w14:textId="77777777" w:rsidR="00A37425" w:rsidRPr="00A564B4" w:rsidRDefault="00A37425" w:rsidP="00BB208B">
            <w:pPr>
              <w:pStyle w:val="TAL"/>
            </w:pPr>
          </w:p>
        </w:tc>
        <w:tc>
          <w:tcPr>
            <w:tcW w:w="1717" w:type="dxa"/>
            <w:tcBorders>
              <w:bottom w:val="single" w:sz="6" w:space="0" w:color="auto"/>
            </w:tcBorders>
          </w:tcPr>
          <w:p w14:paraId="6B86B435" w14:textId="77777777" w:rsidR="00A37425" w:rsidRPr="00A564B4" w:rsidRDefault="00A37425" w:rsidP="00BB208B">
            <w:pPr>
              <w:pStyle w:val="TAL"/>
            </w:pPr>
            <w:r w:rsidRPr="00A564B4">
              <w:t>2Rx, 4Rx</w:t>
            </w:r>
          </w:p>
        </w:tc>
      </w:tr>
      <w:tr w:rsidR="00A37425" w:rsidRPr="00A564B4" w14:paraId="4DBA6172" w14:textId="77777777" w:rsidTr="00BB208B">
        <w:trPr>
          <w:gridAfter w:val="1"/>
          <w:wAfter w:w="147" w:type="dxa"/>
          <w:cantSplit/>
          <w:jc w:val="center"/>
        </w:trPr>
        <w:tc>
          <w:tcPr>
            <w:tcW w:w="12248" w:type="dxa"/>
            <w:gridSpan w:val="7"/>
            <w:shd w:val="pct10" w:color="auto" w:fill="FFFFFF"/>
          </w:tcPr>
          <w:p w14:paraId="35C0425D" w14:textId="77777777" w:rsidR="00A37425" w:rsidRPr="00A564B4" w:rsidRDefault="00A37425" w:rsidP="00BB208B">
            <w:pPr>
              <w:pStyle w:val="TAL"/>
              <w:rPr>
                <w:b/>
              </w:rPr>
            </w:pPr>
            <w:r w:rsidRPr="00A564B4">
              <w:rPr>
                <w:b/>
              </w:rPr>
              <w:t>RRC Connection Mobility Control</w:t>
            </w:r>
          </w:p>
        </w:tc>
        <w:tc>
          <w:tcPr>
            <w:tcW w:w="1717" w:type="dxa"/>
            <w:shd w:val="pct10" w:color="auto" w:fill="FFFFFF"/>
          </w:tcPr>
          <w:p w14:paraId="2BBEB1DE" w14:textId="77777777" w:rsidR="00A37425" w:rsidRPr="00A564B4" w:rsidRDefault="00A37425" w:rsidP="00BB208B">
            <w:pPr>
              <w:pStyle w:val="TAL"/>
              <w:rPr>
                <w:b/>
              </w:rPr>
            </w:pPr>
          </w:p>
        </w:tc>
      </w:tr>
      <w:tr w:rsidR="00A37425" w:rsidRPr="00A564B4" w14:paraId="70AE1D27" w14:textId="77777777" w:rsidTr="00BB208B">
        <w:trPr>
          <w:gridAfter w:val="1"/>
          <w:wAfter w:w="147" w:type="dxa"/>
          <w:cantSplit/>
          <w:jc w:val="center"/>
        </w:trPr>
        <w:tc>
          <w:tcPr>
            <w:tcW w:w="1268" w:type="dxa"/>
            <w:tcBorders>
              <w:bottom w:val="single" w:sz="6" w:space="0" w:color="auto"/>
            </w:tcBorders>
          </w:tcPr>
          <w:p w14:paraId="02393D6A" w14:textId="77777777" w:rsidR="00A37425" w:rsidRPr="00A564B4" w:rsidRDefault="00A37425" w:rsidP="00BB208B">
            <w:pPr>
              <w:pStyle w:val="TAL"/>
            </w:pPr>
            <w:r w:rsidRPr="00A564B4">
              <w:t>6.1.1</w:t>
            </w:r>
          </w:p>
        </w:tc>
        <w:tc>
          <w:tcPr>
            <w:tcW w:w="2959" w:type="dxa"/>
            <w:tcBorders>
              <w:bottom w:val="single" w:sz="6" w:space="0" w:color="auto"/>
            </w:tcBorders>
          </w:tcPr>
          <w:p w14:paraId="68F5CDAB" w14:textId="77777777" w:rsidR="00A37425" w:rsidRPr="00A564B4" w:rsidRDefault="00A37425" w:rsidP="00BB208B">
            <w:pPr>
              <w:pStyle w:val="TAL"/>
            </w:pPr>
            <w:r w:rsidRPr="00A564B4">
              <w:t>E-UTRAN FDD Intra-frequency RRC Re-establishment</w:t>
            </w:r>
          </w:p>
        </w:tc>
        <w:tc>
          <w:tcPr>
            <w:tcW w:w="913" w:type="dxa"/>
            <w:tcBorders>
              <w:bottom w:val="single" w:sz="6" w:space="0" w:color="auto"/>
            </w:tcBorders>
          </w:tcPr>
          <w:p w14:paraId="38E001E0" w14:textId="77777777" w:rsidR="00A37425" w:rsidRPr="00A564B4" w:rsidRDefault="00A37425" w:rsidP="00BB208B">
            <w:pPr>
              <w:pStyle w:val="TAL"/>
            </w:pPr>
            <w:r w:rsidRPr="00A564B4">
              <w:t>Rel-8</w:t>
            </w:r>
          </w:p>
        </w:tc>
        <w:tc>
          <w:tcPr>
            <w:tcW w:w="1275" w:type="dxa"/>
            <w:tcBorders>
              <w:bottom w:val="single" w:sz="6" w:space="0" w:color="auto"/>
            </w:tcBorders>
          </w:tcPr>
          <w:p w14:paraId="04B4B64F" w14:textId="77777777" w:rsidR="00A37425" w:rsidRPr="00A564B4" w:rsidRDefault="00A37425" w:rsidP="00BB208B">
            <w:pPr>
              <w:pStyle w:val="TAL"/>
            </w:pPr>
            <w:r w:rsidRPr="00A564B4">
              <w:t>C01</w:t>
            </w:r>
          </w:p>
        </w:tc>
        <w:tc>
          <w:tcPr>
            <w:tcW w:w="2470" w:type="dxa"/>
            <w:tcBorders>
              <w:bottom w:val="single" w:sz="6" w:space="0" w:color="auto"/>
            </w:tcBorders>
          </w:tcPr>
          <w:p w14:paraId="23C2B690" w14:textId="77777777" w:rsidR="00A37425" w:rsidRPr="00A564B4" w:rsidRDefault="00A37425" w:rsidP="00BB208B">
            <w:pPr>
              <w:pStyle w:val="TAL"/>
            </w:pPr>
            <w:r w:rsidRPr="00A564B4">
              <w:t>UE supporting E-UTRA FDD</w:t>
            </w:r>
          </w:p>
        </w:tc>
        <w:tc>
          <w:tcPr>
            <w:tcW w:w="1668" w:type="dxa"/>
            <w:shd w:val="clear" w:color="auto" w:fill="auto"/>
          </w:tcPr>
          <w:p w14:paraId="7FE27F2F" w14:textId="77777777" w:rsidR="00A37425" w:rsidRPr="00A564B4" w:rsidRDefault="00A37425" w:rsidP="00BB208B">
            <w:pPr>
              <w:pStyle w:val="TAL"/>
            </w:pPr>
          </w:p>
        </w:tc>
        <w:tc>
          <w:tcPr>
            <w:tcW w:w="1695" w:type="dxa"/>
            <w:shd w:val="clear" w:color="auto" w:fill="auto"/>
          </w:tcPr>
          <w:p w14:paraId="2F363C37" w14:textId="77777777" w:rsidR="00A37425" w:rsidRPr="00A564B4" w:rsidRDefault="00A37425" w:rsidP="00BB208B">
            <w:pPr>
              <w:pStyle w:val="TAL"/>
            </w:pPr>
          </w:p>
        </w:tc>
        <w:tc>
          <w:tcPr>
            <w:tcW w:w="1717" w:type="dxa"/>
          </w:tcPr>
          <w:p w14:paraId="4EB0D37C" w14:textId="77777777" w:rsidR="00A37425" w:rsidRPr="00A564B4" w:rsidRDefault="00A37425" w:rsidP="00BB208B">
            <w:pPr>
              <w:pStyle w:val="TAL"/>
            </w:pPr>
            <w:r w:rsidRPr="00A564B4">
              <w:t>2Rx, 4Rx</w:t>
            </w:r>
          </w:p>
        </w:tc>
      </w:tr>
      <w:tr w:rsidR="00A37425" w:rsidRPr="00A564B4" w14:paraId="5E17CAEC" w14:textId="77777777" w:rsidTr="00BB208B">
        <w:trPr>
          <w:gridAfter w:val="1"/>
          <w:wAfter w:w="147" w:type="dxa"/>
          <w:cantSplit/>
          <w:jc w:val="center"/>
        </w:trPr>
        <w:tc>
          <w:tcPr>
            <w:tcW w:w="1268" w:type="dxa"/>
            <w:tcBorders>
              <w:bottom w:val="single" w:sz="6" w:space="0" w:color="auto"/>
            </w:tcBorders>
          </w:tcPr>
          <w:p w14:paraId="62A14A97" w14:textId="77777777" w:rsidR="00A37425" w:rsidRPr="00A564B4" w:rsidRDefault="00A37425" w:rsidP="00BB208B">
            <w:pPr>
              <w:pStyle w:val="TAL"/>
            </w:pPr>
            <w:r w:rsidRPr="00A564B4">
              <w:t>6.1.1_2</w:t>
            </w:r>
          </w:p>
        </w:tc>
        <w:tc>
          <w:tcPr>
            <w:tcW w:w="2959" w:type="dxa"/>
            <w:tcBorders>
              <w:bottom w:val="single" w:sz="6" w:space="0" w:color="auto"/>
            </w:tcBorders>
          </w:tcPr>
          <w:p w14:paraId="60B77292" w14:textId="77777777" w:rsidR="00A37425" w:rsidRPr="00A564B4" w:rsidRDefault="00A37425" w:rsidP="00BB208B">
            <w:pPr>
              <w:pStyle w:val="TAL"/>
            </w:pPr>
            <w:r w:rsidRPr="00A564B4">
              <w:t>E-UTRAN FDD Intra-frequency RRC Re-establishment for UE Category 1bis</w:t>
            </w:r>
          </w:p>
        </w:tc>
        <w:tc>
          <w:tcPr>
            <w:tcW w:w="913" w:type="dxa"/>
            <w:tcBorders>
              <w:bottom w:val="single" w:sz="6" w:space="0" w:color="auto"/>
            </w:tcBorders>
          </w:tcPr>
          <w:p w14:paraId="78B34492" w14:textId="77777777" w:rsidR="00A37425" w:rsidRPr="00A564B4" w:rsidRDefault="00A37425" w:rsidP="00BB208B">
            <w:pPr>
              <w:pStyle w:val="TAL"/>
            </w:pPr>
            <w:r w:rsidRPr="00A564B4">
              <w:t>Rel-</w:t>
            </w:r>
            <w:r w:rsidRPr="00A564B4">
              <w:rPr>
                <w:rFonts w:eastAsia="SimSun"/>
              </w:rPr>
              <w:t>13</w:t>
            </w:r>
          </w:p>
        </w:tc>
        <w:tc>
          <w:tcPr>
            <w:tcW w:w="1275" w:type="dxa"/>
            <w:tcBorders>
              <w:bottom w:val="single" w:sz="6" w:space="0" w:color="auto"/>
            </w:tcBorders>
          </w:tcPr>
          <w:p w14:paraId="105A86B5" w14:textId="77777777" w:rsidR="00A37425" w:rsidRPr="00A564B4" w:rsidRDefault="00A37425" w:rsidP="00BB208B">
            <w:pPr>
              <w:pStyle w:val="TAL"/>
            </w:pPr>
            <w:r w:rsidRPr="00A564B4">
              <w:t>C01</w:t>
            </w:r>
            <w:r w:rsidRPr="00A564B4">
              <w:rPr>
                <w:rFonts w:eastAsia="SimSun"/>
              </w:rPr>
              <w:t>m</w:t>
            </w:r>
          </w:p>
        </w:tc>
        <w:tc>
          <w:tcPr>
            <w:tcW w:w="2470" w:type="dxa"/>
            <w:tcBorders>
              <w:bottom w:val="single" w:sz="6" w:space="0" w:color="auto"/>
            </w:tcBorders>
          </w:tcPr>
          <w:p w14:paraId="7BEE965B" w14:textId="77777777" w:rsidR="00A37425" w:rsidRPr="00A564B4" w:rsidRDefault="00A37425" w:rsidP="00BB208B">
            <w:pPr>
              <w:pStyle w:val="TAL"/>
            </w:pPr>
            <w:r w:rsidRPr="00A564B4">
              <w:t>UE supporting E-UTRA FDD and UE Category 1bis</w:t>
            </w:r>
          </w:p>
        </w:tc>
        <w:tc>
          <w:tcPr>
            <w:tcW w:w="1668" w:type="dxa"/>
            <w:shd w:val="clear" w:color="auto" w:fill="auto"/>
          </w:tcPr>
          <w:p w14:paraId="0B0B21A4" w14:textId="77777777" w:rsidR="00A37425" w:rsidRPr="00A564B4" w:rsidRDefault="00A37425" w:rsidP="00BB208B">
            <w:pPr>
              <w:pStyle w:val="TAL"/>
            </w:pPr>
          </w:p>
        </w:tc>
        <w:tc>
          <w:tcPr>
            <w:tcW w:w="1695" w:type="dxa"/>
            <w:shd w:val="clear" w:color="auto" w:fill="auto"/>
          </w:tcPr>
          <w:p w14:paraId="4516385D" w14:textId="77777777" w:rsidR="00A37425" w:rsidRPr="00A564B4" w:rsidRDefault="00A37425" w:rsidP="00BB208B">
            <w:pPr>
              <w:pStyle w:val="TAL"/>
            </w:pPr>
          </w:p>
        </w:tc>
        <w:tc>
          <w:tcPr>
            <w:tcW w:w="1717" w:type="dxa"/>
          </w:tcPr>
          <w:p w14:paraId="007D32F0" w14:textId="77777777" w:rsidR="00A37425" w:rsidRPr="00A564B4" w:rsidRDefault="00A37425" w:rsidP="00BB208B">
            <w:pPr>
              <w:pStyle w:val="TAL"/>
            </w:pPr>
          </w:p>
        </w:tc>
      </w:tr>
      <w:tr w:rsidR="00A37425" w:rsidRPr="00A564B4" w14:paraId="6CE0EF51" w14:textId="77777777" w:rsidTr="00BB208B">
        <w:trPr>
          <w:gridAfter w:val="1"/>
          <w:wAfter w:w="147" w:type="dxa"/>
          <w:cantSplit/>
          <w:jc w:val="center"/>
        </w:trPr>
        <w:tc>
          <w:tcPr>
            <w:tcW w:w="1268" w:type="dxa"/>
            <w:tcBorders>
              <w:bottom w:val="single" w:sz="6" w:space="0" w:color="auto"/>
            </w:tcBorders>
          </w:tcPr>
          <w:p w14:paraId="51D0A03E" w14:textId="77777777" w:rsidR="00A37425" w:rsidRPr="00A564B4" w:rsidRDefault="00A37425" w:rsidP="00BB208B">
            <w:pPr>
              <w:pStyle w:val="TAL"/>
            </w:pPr>
            <w:r w:rsidRPr="00A564B4">
              <w:t>6.1.2</w:t>
            </w:r>
          </w:p>
        </w:tc>
        <w:tc>
          <w:tcPr>
            <w:tcW w:w="2959" w:type="dxa"/>
            <w:tcBorders>
              <w:bottom w:val="single" w:sz="6" w:space="0" w:color="auto"/>
            </w:tcBorders>
          </w:tcPr>
          <w:p w14:paraId="4BA04E07" w14:textId="77777777" w:rsidR="00A37425" w:rsidRPr="00A564B4" w:rsidRDefault="00A37425" w:rsidP="00BB208B">
            <w:pPr>
              <w:pStyle w:val="TAL"/>
            </w:pPr>
            <w:r w:rsidRPr="00A564B4">
              <w:t>E-UTRAN FDD Inter-frequency RRC Re-establishment</w:t>
            </w:r>
          </w:p>
        </w:tc>
        <w:tc>
          <w:tcPr>
            <w:tcW w:w="913" w:type="dxa"/>
            <w:tcBorders>
              <w:bottom w:val="single" w:sz="6" w:space="0" w:color="auto"/>
            </w:tcBorders>
          </w:tcPr>
          <w:p w14:paraId="5FDE44C6" w14:textId="77777777" w:rsidR="00A37425" w:rsidRPr="00A564B4" w:rsidRDefault="00A37425" w:rsidP="00BB208B">
            <w:pPr>
              <w:pStyle w:val="TAL"/>
            </w:pPr>
            <w:r w:rsidRPr="00A564B4">
              <w:t>Rel-8</w:t>
            </w:r>
          </w:p>
        </w:tc>
        <w:tc>
          <w:tcPr>
            <w:tcW w:w="1275" w:type="dxa"/>
            <w:tcBorders>
              <w:bottom w:val="single" w:sz="6" w:space="0" w:color="auto"/>
            </w:tcBorders>
          </w:tcPr>
          <w:p w14:paraId="6D013EC9" w14:textId="77777777" w:rsidR="00A37425" w:rsidRPr="00A564B4" w:rsidRDefault="00A37425" w:rsidP="00BB208B">
            <w:pPr>
              <w:pStyle w:val="TAL"/>
            </w:pPr>
            <w:r w:rsidRPr="00A564B4">
              <w:t>C01b</w:t>
            </w:r>
          </w:p>
        </w:tc>
        <w:tc>
          <w:tcPr>
            <w:tcW w:w="2470" w:type="dxa"/>
            <w:tcBorders>
              <w:bottom w:val="single" w:sz="6" w:space="0" w:color="auto"/>
            </w:tcBorders>
          </w:tcPr>
          <w:p w14:paraId="63D2A392" w14:textId="77777777" w:rsidR="00A37425" w:rsidRPr="00A564B4" w:rsidRDefault="00A37425" w:rsidP="00BB208B">
            <w:pPr>
              <w:pStyle w:val="TAL"/>
            </w:pPr>
            <w:r w:rsidRPr="00A564B4">
              <w:t>UE supporting E-UTRA FDD and Feature Group Indicator 25</w:t>
            </w:r>
          </w:p>
        </w:tc>
        <w:tc>
          <w:tcPr>
            <w:tcW w:w="1668" w:type="dxa"/>
            <w:shd w:val="clear" w:color="auto" w:fill="auto"/>
          </w:tcPr>
          <w:p w14:paraId="22DA104D" w14:textId="77777777" w:rsidR="00A37425" w:rsidRPr="00A564B4" w:rsidRDefault="00A37425" w:rsidP="00BB208B">
            <w:pPr>
              <w:pStyle w:val="TAL"/>
            </w:pPr>
          </w:p>
        </w:tc>
        <w:tc>
          <w:tcPr>
            <w:tcW w:w="1695" w:type="dxa"/>
            <w:shd w:val="clear" w:color="auto" w:fill="auto"/>
          </w:tcPr>
          <w:p w14:paraId="22B021E8" w14:textId="77777777" w:rsidR="00A37425" w:rsidRPr="00A564B4" w:rsidRDefault="00A37425" w:rsidP="00BB208B">
            <w:pPr>
              <w:pStyle w:val="TAL"/>
            </w:pPr>
          </w:p>
        </w:tc>
        <w:tc>
          <w:tcPr>
            <w:tcW w:w="1717" w:type="dxa"/>
          </w:tcPr>
          <w:p w14:paraId="5A118324" w14:textId="77777777" w:rsidR="00A37425" w:rsidRPr="00A564B4" w:rsidRDefault="00A37425" w:rsidP="00BB208B">
            <w:pPr>
              <w:pStyle w:val="TAL"/>
            </w:pPr>
            <w:r w:rsidRPr="00A564B4">
              <w:t>2Rx, 4Rx</w:t>
            </w:r>
          </w:p>
        </w:tc>
      </w:tr>
      <w:tr w:rsidR="00A37425" w:rsidRPr="00A564B4" w14:paraId="1262C296" w14:textId="77777777" w:rsidTr="00BB208B">
        <w:trPr>
          <w:gridAfter w:val="1"/>
          <w:wAfter w:w="147" w:type="dxa"/>
          <w:cantSplit/>
          <w:jc w:val="center"/>
        </w:trPr>
        <w:tc>
          <w:tcPr>
            <w:tcW w:w="1268" w:type="dxa"/>
            <w:tcBorders>
              <w:bottom w:val="single" w:sz="6" w:space="0" w:color="auto"/>
            </w:tcBorders>
          </w:tcPr>
          <w:p w14:paraId="0C49DE34" w14:textId="77777777" w:rsidR="00A37425" w:rsidRPr="00A564B4" w:rsidRDefault="00A37425" w:rsidP="00BB208B">
            <w:pPr>
              <w:pStyle w:val="TAL"/>
            </w:pPr>
            <w:r w:rsidRPr="00A564B4">
              <w:t>6.1.</w:t>
            </w:r>
            <w:r w:rsidRPr="00A564B4">
              <w:rPr>
                <w:lang w:eastAsia="zh-CN"/>
              </w:rPr>
              <w:t>2_2</w:t>
            </w:r>
          </w:p>
        </w:tc>
        <w:tc>
          <w:tcPr>
            <w:tcW w:w="2959" w:type="dxa"/>
            <w:tcBorders>
              <w:bottom w:val="single" w:sz="6" w:space="0" w:color="auto"/>
            </w:tcBorders>
          </w:tcPr>
          <w:p w14:paraId="08DE3A66" w14:textId="77777777" w:rsidR="00A37425" w:rsidRPr="00A564B4" w:rsidRDefault="00A37425" w:rsidP="00BB208B">
            <w:pPr>
              <w:pStyle w:val="TAL"/>
            </w:pPr>
            <w:r w:rsidRPr="00A564B4">
              <w:t>E-UTRAN FDD Int</w:t>
            </w:r>
            <w:r w:rsidRPr="00A564B4">
              <w:rPr>
                <w:lang w:eastAsia="zh-CN"/>
              </w:rPr>
              <w:t>er</w:t>
            </w:r>
            <w:r w:rsidRPr="00A564B4">
              <w:t>-frequency RRC Re-establishment for UE Category 1bis</w:t>
            </w:r>
          </w:p>
        </w:tc>
        <w:tc>
          <w:tcPr>
            <w:tcW w:w="913" w:type="dxa"/>
            <w:tcBorders>
              <w:bottom w:val="single" w:sz="6" w:space="0" w:color="auto"/>
            </w:tcBorders>
          </w:tcPr>
          <w:p w14:paraId="507315CC" w14:textId="77777777" w:rsidR="00A37425" w:rsidRPr="00A564B4" w:rsidRDefault="00A37425" w:rsidP="00BB208B">
            <w:pPr>
              <w:pStyle w:val="TAL"/>
            </w:pPr>
            <w:r w:rsidRPr="00A564B4">
              <w:t>Rel-</w:t>
            </w:r>
            <w:r w:rsidRPr="00A564B4">
              <w:rPr>
                <w:rFonts w:eastAsia="SimSun"/>
                <w:lang w:eastAsia="zh-CN"/>
              </w:rPr>
              <w:t>13</w:t>
            </w:r>
          </w:p>
        </w:tc>
        <w:tc>
          <w:tcPr>
            <w:tcW w:w="1275" w:type="dxa"/>
            <w:tcBorders>
              <w:bottom w:val="single" w:sz="6" w:space="0" w:color="auto"/>
            </w:tcBorders>
          </w:tcPr>
          <w:p w14:paraId="6A181C88" w14:textId="77777777" w:rsidR="00A37425" w:rsidRPr="00A564B4" w:rsidRDefault="00A37425" w:rsidP="00BB208B">
            <w:pPr>
              <w:pStyle w:val="TAL"/>
            </w:pPr>
            <w:r w:rsidRPr="00A564B4">
              <w:t>C01</w:t>
            </w:r>
            <w:r w:rsidRPr="00A564B4">
              <w:rPr>
                <w:rFonts w:eastAsia="SimSun"/>
                <w:lang w:eastAsia="zh-CN"/>
              </w:rPr>
              <w:t>n</w:t>
            </w:r>
          </w:p>
        </w:tc>
        <w:tc>
          <w:tcPr>
            <w:tcW w:w="2470" w:type="dxa"/>
            <w:tcBorders>
              <w:bottom w:val="single" w:sz="6" w:space="0" w:color="auto"/>
            </w:tcBorders>
          </w:tcPr>
          <w:p w14:paraId="3A0B7D0D" w14:textId="77777777" w:rsidR="00A37425" w:rsidRPr="00A564B4" w:rsidRDefault="00A37425" w:rsidP="00BB208B">
            <w:pPr>
              <w:pStyle w:val="TAL"/>
            </w:pPr>
            <w:r w:rsidRPr="00A564B4">
              <w:t>UE supporting E-UTRA FDD and Feature Group Indicator 25 and UE Category 1bis</w:t>
            </w:r>
          </w:p>
        </w:tc>
        <w:tc>
          <w:tcPr>
            <w:tcW w:w="1668" w:type="dxa"/>
            <w:shd w:val="clear" w:color="auto" w:fill="auto"/>
          </w:tcPr>
          <w:p w14:paraId="65C927EC" w14:textId="77777777" w:rsidR="00A37425" w:rsidRPr="00A564B4" w:rsidRDefault="00A37425" w:rsidP="00BB208B">
            <w:pPr>
              <w:pStyle w:val="TAL"/>
            </w:pPr>
          </w:p>
        </w:tc>
        <w:tc>
          <w:tcPr>
            <w:tcW w:w="1695" w:type="dxa"/>
            <w:shd w:val="clear" w:color="auto" w:fill="auto"/>
          </w:tcPr>
          <w:p w14:paraId="710D7E85" w14:textId="77777777" w:rsidR="00A37425" w:rsidRPr="00A564B4" w:rsidRDefault="00A37425" w:rsidP="00BB208B">
            <w:pPr>
              <w:pStyle w:val="TAL"/>
            </w:pPr>
          </w:p>
        </w:tc>
        <w:tc>
          <w:tcPr>
            <w:tcW w:w="1717" w:type="dxa"/>
          </w:tcPr>
          <w:p w14:paraId="2DBBA2D6" w14:textId="77777777" w:rsidR="00A37425" w:rsidRPr="00A564B4" w:rsidRDefault="00A37425" w:rsidP="00BB208B">
            <w:pPr>
              <w:pStyle w:val="TAL"/>
            </w:pPr>
          </w:p>
        </w:tc>
      </w:tr>
      <w:tr w:rsidR="00A37425" w:rsidRPr="00A564B4" w14:paraId="088D1392" w14:textId="77777777" w:rsidTr="00BB208B">
        <w:trPr>
          <w:gridAfter w:val="1"/>
          <w:wAfter w:w="147" w:type="dxa"/>
          <w:cantSplit/>
          <w:jc w:val="center"/>
        </w:trPr>
        <w:tc>
          <w:tcPr>
            <w:tcW w:w="1268" w:type="dxa"/>
            <w:tcBorders>
              <w:bottom w:val="single" w:sz="6" w:space="0" w:color="auto"/>
            </w:tcBorders>
          </w:tcPr>
          <w:p w14:paraId="71CFBBF9" w14:textId="77777777" w:rsidR="00A37425" w:rsidRPr="00A564B4" w:rsidRDefault="00A37425" w:rsidP="00BB208B">
            <w:pPr>
              <w:pStyle w:val="TAL"/>
            </w:pPr>
            <w:r w:rsidRPr="00A564B4">
              <w:t>6.1.3</w:t>
            </w:r>
          </w:p>
        </w:tc>
        <w:tc>
          <w:tcPr>
            <w:tcW w:w="2959" w:type="dxa"/>
            <w:tcBorders>
              <w:bottom w:val="single" w:sz="6" w:space="0" w:color="auto"/>
            </w:tcBorders>
          </w:tcPr>
          <w:p w14:paraId="496B243C" w14:textId="77777777" w:rsidR="00A37425" w:rsidRPr="00A564B4" w:rsidRDefault="00A37425" w:rsidP="00BB208B">
            <w:pPr>
              <w:pStyle w:val="TAL"/>
            </w:pPr>
            <w:r w:rsidRPr="00A564B4">
              <w:t>E-UTRAN TDD Intra-frequency RRC Re-establishment</w:t>
            </w:r>
          </w:p>
        </w:tc>
        <w:tc>
          <w:tcPr>
            <w:tcW w:w="913" w:type="dxa"/>
            <w:tcBorders>
              <w:bottom w:val="single" w:sz="6" w:space="0" w:color="auto"/>
            </w:tcBorders>
          </w:tcPr>
          <w:p w14:paraId="2E59F77A" w14:textId="77777777" w:rsidR="00A37425" w:rsidRPr="00A564B4" w:rsidRDefault="00A37425" w:rsidP="00BB208B">
            <w:pPr>
              <w:pStyle w:val="TAL"/>
            </w:pPr>
            <w:r w:rsidRPr="00A564B4">
              <w:t>Rel-8</w:t>
            </w:r>
          </w:p>
        </w:tc>
        <w:tc>
          <w:tcPr>
            <w:tcW w:w="1275" w:type="dxa"/>
            <w:tcBorders>
              <w:bottom w:val="single" w:sz="6" w:space="0" w:color="auto"/>
            </w:tcBorders>
          </w:tcPr>
          <w:p w14:paraId="4C77C974" w14:textId="77777777" w:rsidR="00A37425" w:rsidRPr="00A564B4" w:rsidRDefault="00A37425" w:rsidP="00BB208B">
            <w:pPr>
              <w:pStyle w:val="TAL"/>
            </w:pPr>
            <w:r w:rsidRPr="00A564B4">
              <w:t>C02</w:t>
            </w:r>
          </w:p>
        </w:tc>
        <w:tc>
          <w:tcPr>
            <w:tcW w:w="2470" w:type="dxa"/>
            <w:tcBorders>
              <w:bottom w:val="single" w:sz="6" w:space="0" w:color="auto"/>
            </w:tcBorders>
          </w:tcPr>
          <w:p w14:paraId="2A784195" w14:textId="77777777" w:rsidR="00A37425" w:rsidRPr="00A564B4" w:rsidRDefault="00A37425" w:rsidP="00BB208B">
            <w:pPr>
              <w:pStyle w:val="TAL"/>
            </w:pPr>
            <w:r w:rsidRPr="00A564B4">
              <w:t>UE supporting E-UTRA TDD</w:t>
            </w:r>
          </w:p>
        </w:tc>
        <w:tc>
          <w:tcPr>
            <w:tcW w:w="1668" w:type="dxa"/>
            <w:shd w:val="clear" w:color="auto" w:fill="auto"/>
          </w:tcPr>
          <w:p w14:paraId="6278ADD2" w14:textId="77777777" w:rsidR="00A37425" w:rsidRPr="00A564B4" w:rsidRDefault="00A37425" w:rsidP="00BB208B">
            <w:pPr>
              <w:pStyle w:val="TAL"/>
            </w:pPr>
          </w:p>
        </w:tc>
        <w:tc>
          <w:tcPr>
            <w:tcW w:w="1695" w:type="dxa"/>
            <w:shd w:val="clear" w:color="auto" w:fill="auto"/>
          </w:tcPr>
          <w:p w14:paraId="4AB13013" w14:textId="77777777" w:rsidR="00A37425" w:rsidRPr="00A564B4" w:rsidRDefault="00A37425" w:rsidP="00BB208B">
            <w:pPr>
              <w:pStyle w:val="TAL"/>
            </w:pPr>
          </w:p>
        </w:tc>
        <w:tc>
          <w:tcPr>
            <w:tcW w:w="1717" w:type="dxa"/>
          </w:tcPr>
          <w:p w14:paraId="0A8E1A21" w14:textId="77777777" w:rsidR="00A37425" w:rsidRPr="00A564B4" w:rsidRDefault="00A37425" w:rsidP="00BB208B">
            <w:pPr>
              <w:pStyle w:val="TAL"/>
            </w:pPr>
            <w:r w:rsidRPr="00A564B4">
              <w:t>2Rx, 4Rx</w:t>
            </w:r>
          </w:p>
        </w:tc>
      </w:tr>
      <w:tr w:rsidR="00A37425" w:rsidRPr="00A564B4" w14:paraId="7949C06D" w14:textId="77777777" w:rsidTr="00BB208B">
        <w:trPr>
          <w:gridAfter w:val="1"/>
          <w:wAfter w:w="147" w:type="dxa"/>
          <w:cantSplit/>
          <w:jc w:val="center"/>
        </w:trPr>
        <w:tc>
          <w:tcPr>
            <w:tcW w:w="1268" w:type="dxa"/>
            <w:tcBorders>
              <w:bottom w:val="single" w:sz="6" w:space="0" w:color="auto"/>
            </w:tcBorders>
          </w:tcPr>
          <w:p w14:paraId="273488A1" w14:textId="77777777" w:rsidR="00A37425" w:rsidRPr="00A564B4" w:rsidRDefault="00A37425" w:rsidP="00BB208B">
            <w:pPr>
              <w:pStyle w:val="TAL"/>
            </w:pPr>
            <w:r w:rsidRPr="00A564B4">
              <w:t>6.1.</w:t>
            </w:r>
            <w:r w:rsidRPr="00A564B4">
              <w:rPr>
                <w:lang w:eastAsia="zh-CN"/>
              </w:rPr>
              <w:t>3_2</w:t>
            </w:r>
          </w:p>
        </w:tc>
        <w:tc>
          <w:tcPr>
            <w:tcW w:w="2959" w:type="dxa"/>
            <w:tcBorders>
              <w:bottom w:val="single" w:sz="6" w:space="0" w:color="auto"/>
            </w:tcBorders>
          </w:tcPr>
          <w:p w14:paraId="256A51FF" w14:textId="77777777" w:rsidR="00A37425" w:rsidRPr="00A564B4" w:rsidRDefault="00A37425" w:rsidP="00BB208B">
            <w:pPr>
              <w:pStyle w:val="TAL"/>
            </w:pPr>
            <w:r w:rsidRPr="00A564B4">
              <w:t xml:space="preserve">E-UTRAN </w:t>
            </w:r>
            <w:r w:rsidRPr="00A564B4">
              <w:rPr>
                <w:lang w:eastAsia="zh-CN"/>
              </w:rPr>
              <w:t>T</w:t>
            </w:r>
            <w:r w:rsidRPr="00A564B4">
              <w:t>DD Intra-frequency RRC Re-establishment for UE Category 1bis</w:t>
            </w:r>
          </w:p>
        </w:tc>
        <w:tc>
          <w:tcPr>
            <w:tcW w:w="913" w:type="dxa"/>
            <w:tcBorders>
              <w:bottom w:val="single" w:sz="6" w:space="0" w:color="auto"/>
            </w:tcBorders>
          </w:tcPr>
          <w:p w14:paraId="7AD85E61" w14:textId="77777777" w:rsidR="00A37425" w:rsidRPr="00A564B4" w:rsidRDefault="00A37425" w:rsidP="00BB208B">
            <w:pPr>
              <w:pStyle w:val="TAL"/>
            </w:pPr>
            <w:r w:rsidRPr="00A564B4">
              <w:t>Rel-</w:t>
            </w:r>
            <w:r w:rsidRPr="00A564B4">
              <w:rPr>
                <w:rFonts w:eastAsia="SimSun"/>
                <w:lang w:eastAsia="zh-CN"/>
              </w:rPr>
              <w:t>13</w:t>
            </w:r>
          </w:p>
        </w:tc>
        <w:tc>
          <w:tcPr>
            <w:tcW w:w="1275" w:type="dxa"/>
            <w:tcBorders>
              <w:bottom w:val="single" w:sz="6" w:space="0" w:color="auto"/>
            </w:tcBorders>
          </w:tcPr>
          <w:p w14:paraId="59A998A9" w14:textId="77777777" w:rsidR="00A37425" w:rsidRPr="00A564B4" w:rsidRDefault="00A37425" w:rsidP="00BB208B">
            <w:pPr>
              <w:pStyle w:val="TAL"/>
            </w:pPr>
            <w:r w:rsidRPr="00A564B4">
              <w:t>C0</w:t>
            </w:r>
            <w:r w:rsidRPr="00A564B4">
              <w:rPr>
                <w:rFonts w:eastAsia="SimSun"/>
                <w:lang w:eastAsia="zh-CN"/>
              </w:rPr>
              <w:t>2m</w:t>
            </w:r>
          </w:p>
        </w:tc>
        <w:tc>
          <w:tcPr>
            <w:tcW w:w="2470" w:type="dxa"/>
            <w:tcBorders>
              <w:bottom w:val="single" w:sz="6" w:space="0" w:color="auto"/>
            </w:tcBorders>
          </w:tcPr>
          <w:p w14:paraId="5A527B1D"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and UE Category 1bis</w:t>
            </w:r>
          </w:p>
        </w:tc>
        <w:tc>
          <w:tcPr>
            <w:tcW w:w="1668" w:type="dxa"/>
            <w:shd w:val="clear" w:color="auto" w:fill="auto"/>
          </w:tcPr>
          <w:p w14:paraId="2949DAB5" w14:textId="77777777" w:rsidR="00A37425" w:rsidRPr="00A564B4" w:rsidRDefault="00A37425" w:rsidP="00BB208B">
            <w:pPr>
              <w:pStyle w:val="TAL"/>
            </w:pPr>
          </w:p>
        </w:tc>
        <w:tc>
          <w:tcPr>
            <w:tcW w:w="1695" w:type="dxa"/>
            <w:shd w:val="clear" w:color="auto" w:fill="auto"/>
          </w:tcPr>
          <w:p w14:paraId="11581D0F" w14:textId="77777777" w:rsidR="00A37425" w:rsidRPr="00A564B4" w:rsidRDefault="00A37425" w:rsidP="00BB208B">
            <w:pPr>
              <w:pStyle w:val="TAL"/>
            </w:pPr>
          </w:p>
        </w:tc>
        <w:tc>
          <w:tcPr>
            <w:tcW w:w="1717" w:type="dxa"/>
          </w:tcPr>
          <w:p w14:paraId="7C5F90FA" w14:textId="77777777" w:rsidR="00A37425" w:rsidRPr="00A564B4" w:rsidRDefault="00A37425" w:rsidP="00BB208B">
            <w:pPr>
              <w:pStyle w:val="TAL"/>
            </w:pPr>
          </w:p>
        </w:tc>
      </w:tr>
      <w:tr w:rsidR="00A37425" w:rsidRPr="00A564B4" w14:paraId="76DD8322" w14:textId="77777777" w:rsidTr="00BB208B">
        <w:trPr>
          <w:gridAfter w:val="1"/>
          <w:wAfter w:w="147" w:type="dxa"/>
          <w:cantSplit/>
          <w:jc w:val="center"/>
        </w:trPr>
        <w:tc>
          <w:tcPr>
            <w:tcW w:w="1268" w:type="dxa"/>
            <w:tcBorders>
              <w:bottom w:val="single" w:sz="6" w:space="0" w:color="auto"/>
            </w:tcBorders>
          </w:tcPr>
          <w:p w14:paraId="1D680E4F" w14:textId="77777777" w:rsidR="00A37425" w:rsidRPr="00A564B4" w:rsidRDefault="00A37425" w:rsidP="00BB208B">
            <w:pPr>
              <w:pStyle w:val="TAL"/>
            </w:pPr>
            <w:r w:rsidRPr="00A564B4">
              <w:t>6.1.4</w:t>
            </w:r>
          </w:p>
        </w:tc>
        <w:tc>
          <w:tcPr>
            <w:tcW w:w="2959" w:type="dxa"/>
            <w:tcBorders>
              <w:bottom w:val="single" w:sz="6" w:space="0" w:color="auto"/>
            </w:tcBorders>
          </w:tcPr>
          <w:p w14:paraId="3BF9B827" w14:textId="77777777" w:rsidR="00A37425" w:rsidRPr="00A564B4" w:rsidRDefault="00A37425" w:rsidP="00BB208B">
            <w:pPr>
              <w:pStyle w:val="TAL"/>
            </w:pPr>
            <w:r w:rsidRPr="00A564B4">
              <w:t>E-UTRAN TDD Inter-frequency RRC Re-establishment</w:t>
            </w:r>
          </w:p>
        </w:tc>
        <w:tc>
          <w:tcPr>
            <w:tcW w:w="913" w:type="dxa"/>
            <w:tcBorders>
              <w:bottom w:val="single" w:sz="6" w:space="0" w:color="auto"/>
            </w:tcBorders>
          </w:tcPr>
          <w:p w14:paraId="761A86A2" w14:textId="77777777" w:rsidR="00A37425" w:rsidRPr="00A564B4" w:rsidRDefault="00A37425" w:rsidP="00BB208B">
            <w:pPr>
              <w:pStyle w:val="TAL"/>
            </w:pPr>
            <w:r w:rsidRPr="00A564B4">
              <w:t>Rel-8</w:t>
            </w:r>
          </w:p>
        </w:tc>
        <w:tc>
          <w:tcPr>
            <w:tcW w:w="1275" w:type="dxa"/>
            <w:tcBorders>
              <w:bottom w:val="single" w:sz="6" w:space="0" w:color="auto"/>
            </w:tcBorders>
          </w:tcPr>
          <w:p w14:paraId="72ABE637" w14:textId="77777777" w:rsidR="00A37425" w:rsidRPr="00A564B4" w:rsidRDefault="00A37425" w:rsidP="00BB208B">
            <w:pPr>
              <w:pStyle w:val="TAL"/>
            </w:pPr>
            <w:r w:rsidRPr="00A564B4">
              <w:t>C02b</w:t>
            </w:r>
          </w:p>
        </w:tc>
        <w:tc>
          <w:tcPr>
            <w:tcW w:w="2470" w:type="dxa"/>
            <w:tcBorders>
              <w:bottom w:val="single" w:sz="6" w:space="0" w:color="auto"/>
            </w:tcBorders>
          </w:tcPr>
          <w:p w14:paraId="47ABC570" w14:textId="77777777" w:rsidR="00A37425" w:rsidRPr="00A564B4" w:rsidRDefault="00A37425" w:rsidP="00BB208B">
            <w:pPr>
              <w:pStyle w:val="TAL"/>
            </w:pPr>
            <w:r w:rsidRPr="00A564B4">
              <w:t>UE supporting E-UTRA TDD and Feature Group Indicator 25</w:t>
            </w:r>
          </w:p>
        </w:tc>
        <w:tc>
          <w:tcPr>
            <w:tcW w:w="1668" w:type="dxa"/>
            <w:shd w:val="clear" w:color="auto" w:fill="auto"/>
          </w:tcPr>
          <w:p w14:paraId="23C24476" w14:textId="77777777" w:rsidR="00A37425" w:rsidRPr="00A564B4" w:rsidRDefault="00A37425" w:rsidP="00BB208B">
            <w:pPr>
              <w:pStyle w:val="TAL"/>
            </w:pPr>
          </w:p>
        </w:tc>
        <w:tc>
          <w:tcPr>
            <w:tcW w:w="1695" w:type="dxa"/>
            <w:shd w:val="clear" w:color="auto" w:fill="auto"/>
          </w:tcPr>
          <w:p w14:paraId="6EC9367C" w14:textId="77777777" w:rsidR="00A37425" w:rsidRPr="00A564B4" w:rsidRDefault="00A37425" w:rsidP="00BB208B">
            <w:pPr>
              <w:pStyle w:val="TAL"/>
            </w:pPr>
          </w:p>
        </w:tc>
        <w:tc>
          <w:tcPr>
            <w:tcW w:w="1717" w:type="dxa"/>
          </w:tcPr>
          <w:p w14:paraId="383C2829" w14:textId="77777777" w:rsidR="00A37425" w:rsidRPr="00A564B4" w:rsidRDefault="00A37425" w:rsidP="00BB208B">
            <w:pPr>
              <w:pStyle w:val="TAL"/>
            </w:pPr>
            <w:r w:rsidRPr="00A564B4">
              <w:t>2Rx, 4Rx</w:t>
            </w:r>
          </w:p>
        </w:tc>
      </w:tr>
      <w:tr w:rsidR="00A37425" w:rsidRPr="00A564B4" w14:paraId="56E698DE" w14:textId="77777777" w:rsidTr="00BB208B">
        <w:trPr>
          <w:gridAfter w:val="1"/>
          <w:wAfter w:w="147" w:type="dxa"/>
          <w:cantSplit/>
          <w:jc w:val="center"/>
        </w:trPr>
        <w:tc>
          <w:tcPr>
            <w:tcW w:w="1268" w:type="dxa"/>
            <w:tcBorders>
              <w:bottom w:val="single" w:sz="6" w:space="0" w:color="auto"/>
            </w:tcBorders>
          </w:tcPr>
          <w:p w14:paraId="2AFCB22E" w14:textId="77777777" w:rsidR="00A37425" w:rsidRPr="00A564B4" w:rsidRDefault="00A37425" w:rsidP="00BB208B">
            <w:pPr>
              <w:pStyle w:val="TAL"/>
            </w:pPr>
            <w:r w:rsidRPr="00A564B4">
              <w:lastRenderedPageBreak/>
              <w:t>6.1.</w:t>
            </w:r>
            <w:r w:rsidRPr="00A564B4">
              <w:rPr>
                <w:lang w:eastAsia="zh-CN"/>
              </w:rPr>
              <w:t>4_2</w:t>
            </w:r>
          </w:p>
        </w:tc>
        <w:tc>
          <w:tcPr>
            <w:tcW w:w="2959" w:type="dxa"/>
            <w:tcBorders>
              <w:bottom w:val="single" w:sz="6" w:space="0" w:color="auto"/>
            </w:tcBorders>
          </w:tcPr>
          <w:p w14:paraId="3B4C47E2" w14:textId="77777777" w:rsidR="00A37425" w:rsidRPr="00A564B4" w:rsidRDefault="00A37425" w:rsidP="00BB208B">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913" w:type="dxa"/>
            <w:tcBorders>
              <w:bottom w:val="single" w:sz="6" w:space="0" w:color="auto"/>
            </w:tcBorders>
          </w:tcPr>
          <w:p w14:paraId="786E7347" w14:textId="77777777" w:rsidR="00A37425" w:rsidRPr="00A564B4" w:rsidRDefault="00A37425" w:rsidP="00BB208B">
            <w:pPr>
              <w:pStyle w:val="TAL"/>
            </w:pPr>
            <w:r w:rsidRPr="00A564B4">
              <w:t>Rel-</w:t>
            </w:r>
            <w:r w:rsidRPr="00A564B4">
              <w:rPr>
                <w:rFonts w:eastAsia="SimSun"/>
                <w:lang w:eastAsia="zh-CN"/>
              </w:rPr>
              <w:t>13</w:t>
            </w:r>
          </w:p>
        </w:tc>
        <w:tc>
          <w:tcPr>
            <w:tcW w:w="1275" w:type="dxa"/>
            <w:tcBorders>
              <w:bottom w:val="single" w:sz="6" w:space="0" w:color="auto"/>
            </w:tcBorders>
          </w:tcPr>
          <w:p w14:paraId="40496441" w14:textId="77777777" w:rsidR="00A37425" w:rsidRPr="00A564B4" w:rsidRDefault="00A37425" w:rsidP="00BB208B">
            <w:pPr>
              <w:pStyle w:val="TAL"/>
            </w:pPr>
            <w:r w:rsidRPr="00A564B4">
              <w:t>C0</w:t>
            </w:r>
            <w:r w:rsidRPr="00A564B4">
              <w:rPr>
                <w:rFonts w:eastAsia="SimSun"/>
                <w:lang w:eastAsia="zh-CN"/>
              </w:rPr>
              <w:t>2n</w:t>
            </w:r>
          </w:p>
        </w:tc>
        <w:tc>
          <w:tcPr>
            <w:tcW w:w="2470" w:type="dxa"/>
            <w:tcBorders>
              <w:bottom w:val="single" w:sz="6" w:space="0" w:color="auto"/>
            </w:tcBorders>
          </w:tcPr>
          <w:p w14:paraId="5A97D606"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and Feature Group Indicator 25</w:t>
            </w:r>
            <w:r w:rsidRPr="00A564B4">
              <w:rPr>
                <w:rFonts w:eastAsia="SimSun"/>
                <w:lang w:eastAsia="zh-CN"/>
              </w:rPr>
              <w:t xml:space="preserve"> </w:t>
            </w:r>
            <w:r w:rsidRPr="00A564B4">
              <w:t>and UE Category 1bis</w:t>
            </w:r>
          </w:p>
        </w:tc>
        <w:tc>
          <w:tcPr>
            <w:tcW w:w="1668" w:type="dxa"/>
            <w:shd w:val="clear" w:color="auto" w:fill="auto"/>
          </w:tcPr>
          <w:p w14:paraId="0DFA77CE" w14:textId="77777777" w:rsidR="00A37425" w:rsidRPr="00A564B4" w:rsidRDefault="00A37425" w:rsidP="00BB208B">
            <w:pPr>
              <w:pStyle w:val="TAL"/>
            </w:pPr>
          </w:p>
        </w:tc>
        <w:tc>
          <w:tcPr>
            <w:tcW w:w="1695" w:type="dxa"/>
            <w:shd w:val="clear" w:color="auto" w:fill="auto"/>
          </w:tcPr>
          <w:p w14:paraId="5CD2C239" w14:textId="77777777" w:rsidR="00A37425" w:rsidRPr="00A564B4" w:rsidRDefault="00A37425" w:rsidP="00BB208B">
            <w:pPr>
              <w:pStyle w:val="TAL"/>
            </w:pPr>
          </w:p>
        </w:tc>
        <w:tc>
          <w:tcPr>
            <w:tcW w:w="1717" w:type="dxa"/>
          </w:tcPr>
          <w:p w14:paraId="1C71DAE1" w14:textId="77777777" w:rsidR="00A37425" w:rsidRPr="00A564B4" w:rsidRDefault="00A37425" w:rsidP="00BB208B">
            <w:pPr>
              <w:pStyle w:val="TAL"/>
            </w:pPr>
          </w:p>
        </w:tc>
      </w:tr>
      <w:tr w:rsidR="00A37425" w:rsidRPr="00A564B4" w14:paraId="53E26CF5" w14:textId="77777777" w:rsidTr="00BB208B">
        <w:trPr>
          <w:gridAfter w:val="1"/>
          <w:wAfter w:w="147" w:type="dxa"/>
          <w:cantSplit/>
          <w:jc w:val="center"/>
        </w:trPr>
        <w:tc>
          <w:tcPr>
            <w:tcW w:w="1268" w:type="dxa"/>
            <w:tcBorders>
              <w:bottom w:val="single" w:sz="6" w:space="0" w:color="auto"/>
            </w:tcBorders>
          </w:tcPr>
          <w:p w14:paraId="67836027" w14:textId="77777777" w:rsidR="00A37425" w:rsidRPr="00A564B4" w:rsidRDefault="00A37425" w:rsidP="00BB208B">
            <w:pPr>
              <w:pStyle w:val="TAL"/>
              <w:rPr>
                <w:lang w:eastAsia="zh-CN"/>
              </w:rPr>
            </w:pPr>
            <w:r w:rsidRPr="00A564B4">
              <w:rPr>
                <w:lang w:eastAsia="zh-CN"/>
              </w:rPr>
              <w:t>6.1.5</w:t>
            </w:r>
          </w:p>
        </w:tc>
        <w:tc>
          <w:tcPr>
            <w:tcW w:w="2959" w:type="dxa"/>
            <w:tcBorders>
              <w:bottom w:val="single" w:sz="6" w:space="0" w:color="auto"/>
            </w:tcBorders>
          </w:tcPr>
          <w:p w14:paraId="360C9A66" w14:textId="77777777" w:rsidR="00A37425" w:rsidRPr="00A564B4" w:rsidRDefault="00A37425" w:rsidP="00BB208B">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913" w:type="dxa"/>
            <w:tcBorders>
              <w:bottom w:val="single" w:sz="6" w:space="0" w:color="auto"/>
            </w:tcBorders>
          </w:tcPr>
          <w:p w14:paraId="1C8C19EB"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45CAFE33" w14:textId="77777777" w:rsidR="00A37425" w:rsidRPr="00A564B4" w:rsidRDefault="00A37425" w:rsidP="00BB208B">
            <w:pPr>
              <w:pStyle w:val="TAL"/>
              <w:rPr>
                <w:lang w:eastAsia="zh-CN"/>
              </w:rPr>
            </w:pPr>
            <w:r w:rsidRPr="00A564B4">
              <w:rPr>
                <w:lang w:eastAsia="zh-CN"/>
              </w:rPr>
              <w:t>C49</w:t>
            </w:r>
          </w:p>
        </w:tc>
        <w:tc>
          <w:tcPr>
            <w:tcW w:w="2470" w:type="dxa"/>
            <w:tcBorders>
              <w:bottom w:val="single" w:sz="6" w:space="0" w:color="auto"/>
            </w:tcBorders>
          </w:tcPr>
          <w:p w14:paraId="1786BC5A"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26F489A9" w14:textId="77777777" w:rsidR="00A37425" w:rsidRPr="00A564B4" w:rsidRDefault="00A37425" w:rsidP="00BB208B">
            <w:pPr>
              <w:pStyle w:val="TAL"/>
            </w:pPr>
          </w:p>
        </w:tc>
        <w:tc>
          <w:tcPr>
            <w:tcW w:w="1695" w:type="dxa"/>
            <w:shd w:val="clear" w:color="auto" w:fill="auto"/>
          </w:tcPr>
          <w:p w14:paraId="0E51DE62" w14:textId="77777777" w:rsidR="00A37425" w:rsidRPr="00A564B4" w:rsidRDefault="00A37425" w:rsidP="00BB208B">
            <w:pPr>
              <w:pStyle w:val="TAL"/>
            </w:pPr>
          </w:p>
        </w:tc>
        <w:tc>
          <w:tcPr>
            <w:tcW w:w="1717" w:type="dxa"/>
          </w:tcPr>
          <w:p w14:paraId="75CCFBBD" w14:textId="77777777" w:rsidR="00A37425" w:rsidRPr="00A564B4" w:rsidRDefault="00A37425" w:rsidP="00BB208B">
            <w:pPr>
              <w:pStyle w:val="TAL"/>
            </w:pPr>
          </w:p>
        </w:tc>
      </w:tr>
      <w:tr w:rsidR="00A37425" w:rsidRPr="00A564B4" w14:paraId="03EC5FDB" w14:textId="77777777" w:rsidTr="00BB208B">
        <w:trPr>
          <w:gridAfter w:val="1"/>
          <w:wAfter w:w="147" w:type="dxa"/>
          <w:cantSplit/>
          <w:jc w:val="center"/>
        </w:trPr>
        <w:tc>
          <w:tcPr>
            <w:tcW w:w="1268" w:type="dxa"/>
            <w:tcBorders>
              <w:bottom w:val="single" w:sz="6" w:space="0" w:color="auto"/>
            </w:tcBorders>
          </w:tcPr>
          <w:p w14:paraId="307AD10A" w14:textId="77777777" w:rsidR="00A37425" w:rsidRPr="00A564B4" w:rsidRDefault="00A37425" w:rsidP="00BB208B">
            <w:pPr>
              <w:pStyle w:val="TAL"/>
              <w:rPr>
                <w:rFonts w:eastAsia="SimSun"/>
                <w:lang w:eastAsia="zh-CN"/>
              </w:rPr>
            </w:pPr>
            <w:r w:rsidRPr="00A564B4">
              <w:rPr>
                <w:rFonts w:eastAsia="SimSun"/>
                <w:lang w:eastAsia="zh-CN"/>
              </w:rPr>
              <w:t>6.1.6</w:t>
            </w:r>
          </w:p>
        </w:tc>
        <w:tc>
          <w:tcPr>
            <w:tcW w:w="2959" w:type="dxa"/>
            <w:tcBorders>
              <w:bottom w:val="single" w:sz="6" w:space="0" w:color="auto"/>
            </w:tcBorders>
          </w:tcPr>
          <w:p w14:paraId="72B244E5" w14:textId="77777777" w:rsidR="00A37425" w:rsidRPr="00A564B4" w:rsidRDefault="00A37425" w:rsidP="00BB208B">
            <w:pPr>
              <w:pStyle w:val="TAL"/>
              <w:rPr>
                <w:rFonts w:cs="v4.2.0"/>
                <w:snapToGrid w:val="0"/>
              </w:rPr>
            </w:pPr>
            <w:r w:rsidRPr="00A564B4">
              <w:rPr>
                <w:snapToGrid w:val="0"/>
              </w:rPr>
              <w:t>E-UTRAN FD-FDD Intra-frequency RRC Re-establishment for UE category 0</w:t>
            </w:r>
          </w:p>
        </w:tc>
        <w:tc>
          <w:tcPr>
            <w:tcW w:w="913" w:type="dxa"/>
            <w:tcBorders>
              <w:bottom w:val="single" w:sz="6" w:space="0" w:color="auto"/>
            </w:tcBorders>
          </w:tcPr>
          <w:p w14:paraId="3C0A0458" w14:textId="77777777" w:rsidR="00A37425" w:rsidRPr="00A564B4" w:rsidRDefault="00A37425" w:rsidP="00BB208B">
            <w:pPr>
              <w:pStyle w:val="TAL"/>
              <w:rPr>
                <w:lang w:eastAsia="zh-CN"/>
              </w:rPr>
            </w:pPr>
            <w:r w:rsidRPr="00A564B4">
              <w:rPr>
                <w:rFonts w:eastAsia="PMingLiU"/>
                <w:lang w:eastAsia="zh-TW"/>
              </w:rPr>
              <w:t>Rel-12</w:t>
            </w:r>
          </w:p>
        </w:tc>
        <w:tc>
          <w:tcPr>
            <w:tcW w:w="1275" w:type="dxa"/>
            <w:tcBorders>
              <w:bottom w:val="single" w:sz="6" w:space="0" w:color="auto"/>
            </w:tcBorders>
          </w:tcPr>
          <w:p w14:paraId="6755873F" w14:textId="77777777" w:rsidR="00A37425" w:rsidRPr="00A564B4" w:rsidRDefault="00A37425" w:rsidP="00BB208B">
            <w:pPr>
              <w:pStyle w:val="TAL"/>
              <w:rPr>
                <w:rFonts w:eastAsia="SimSun"/>
                <w:lang w:eastAsia="zh-CN"/>
              </w:rPr>
            </w:pPr>
            <w:r w:rsidRPr="00A564B4">
              <w:rPr>
                <w:rFonts w:eastAsia="PMingLiU"/>
                <w:lang w:eastAsia="zh-TW"/>
              </w:rPr>
              <w:t>C94</w:t>
            </w:r>
          </w:p>
        </w:tc>
        <w:tc>
          <w:tcPr>
            <w:tcW w:w="2470" w:type="dxa"/>
            <w:tcBorders>
              <w:bottom w:val="single" w:sz="6" w:space="0" w:color="auto"/>
            </w:tcBorders>
          </w:tcPr>
          <w:p w14:paraId="57326F9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1668" w:type="dxa"/>
            <w:shd w:val="clear" w:color="auto" w:fill="auto"/>
          </w:tcPr>
          <w:p w14:paraId="44EF45A0" w14:textId="77777777" w:rsidR="00A37425" w:rsidRPr="00A564B4" w:rsidRDefault="00A37425" w:rsidP="00BB208B">
            <w:pPr>
              <w:pStyle w:val="TAL"/>
            </w:pPr>
          </w:p>
        </w:tc>
        <w:tc>
          <w:tcPr>
            <w:tcW w:w="1695" w:type="dxa"/>
            <w:shd w:val="clear" w:color="auto" w:fill="auto"/>
          </w:tcPr>
          <w:p w14:paraId="2A4EE231" w14:textId="77777777" w:rsidR="00A37425" w:rsidRPr="00A564B4" w:rsidRDefault="00A37425" w:rsidP="00BB208B">
            <w:pPr>
              <w:pStyle w:val="TAL"/>
            </w:pPr>
          </w:p>
        </w:tc>
        <w:tc>
          <w:tcPr>
            <w:tcW w:w="1717" w:type="dxa"/>
          </w:tcPr>
          <w:p w14:paraId="2F484E30" w14:textId="77777777" w:rsidR="00A37425" w:rsidRPr="00A564B4" w:rsidRDefault="00A37425" w:rsidP="00BB208B">
            <w:pPr>
              <w:pStyle w:val="TAL"/>
            </w:pPr>
          </w:p>
        </w:tc>
      </w:tr>
      <w:tr w:rsidR="00A37425" w:rsidRPr="00A564B4" w14:paraId="3B48CF50" w14:textId="77777777" w:rsidTr="00BB208B">
        <w:trPr>
          <w:gridAfter w:val="1"/>
          <w:wAfter w:w="147" w:type="dxa"/>
          <w:cantSplit/>
          <w:jc w:val="center"/>
        </w:trPr>
        <w:tc>
          <w:tcPr>
            <w:tcW w:w="1268" w:type="dxa"/>
            <w:tcBorders>
              <w:bottom w:val="single" w:sz="6" w:space="0" w:color="auto"/>
            </w:tcBorders>
          </w:tcPr>
          <w:p w14:paraId="1E2614ED" w14:textId="77777777" w:rsidR="00A37425" w:rsidRPr="00A564B4" w:rsidRDefault="00A37425" w:rsidP="00BB208B">
            <w:pPr>
              <w:pStyle w:val="TAL"/>
              <w:rPr>
                <w:rFonts w:eastAsia="SimSun"/>
                <w:lang w:eastAsia="zh-CN"/>
              </w:rPr>
            </w:pPr>
            <w:r w:rsidRPr="00A564B4">
              <w:rPr>
                <w:rFonts w:eastAsia="SimSun"/>
                <w:lang w:eastAsia="zh-CN"/>
              </w:rPr>
              <w:t>6.1.7</w:t>
            </w:r>
          </w:p>
        </w:tc>
        <w:tc>
          <w:tcPr>
            <w:tcW w:w="2959" w:type="dxa"/>
            <w:tcBorders>
              <w:bottom w:val="single" w:sz="6" w:space="0" w:color="auto"/>
            </w:tcBorders>
          </w:tcPr>
          <w:p w14:paraId="35FD7CB3" w14:textId="77777777" w:rsidR="00A37425" w:rsidRPr="00A564B4" w:rsidRDefault="00A37425" w:rsidP="00BB208B">
            <w:pPr>
              <w:pStyle w:val="TAL"/>
              <w:rPr>
                <w:rFonts w:cs="v4.2.0"/>
                <w:snapToGrid w:val="0"/>
              </w:rPr>
            </w:pPr>
            <w:r w:rsidRPr="00A564B4">
              <w:rPr>
                <w:snapToGrid w:val="0"/>
              </w:rPr>
              <w:t>E-UTRAN HD-FDD Intra-frequency RRC Re-establishment for UE category 0</w:t>
            </w:r>
          </w:p>
        </w:tc>
        <w:tc>
          <w:tcPr>
            <w:tcW w:w="913" w:type="dxa"/>
            <w:tcBorders>
              <w:bottom w:val="single" w:sz="6" w:space="0" w:color="auto"/>
            </w:tcBorders>
          </w:tcPr>
          <w:p w14:paraId="58A5A622" w14:textId="77777777" w:rsidR="00A37425" w:rsidRPr="00A564B4" w:rsidRDefault="00A37425" w:rsidP="00BB208B">
            <w:pPr>
              <w:pStyle w:val="TAL"/>
              <w:rPr>
                <w:lang w:eastAsia="zh-CN"/>
              </w:rPr>
            </w:pPr>
            <w:r w:rsidRPr="00A564B4">
              <w:rPr>
                <w:rFonts w:eastAsia="PMingLiU"/>
                <w:lang w:eastAsia="zh-TW"/>
              </w:rPr>
              <w:t>Rel-12</w:t>
            </w:r>
          </w:p>
        </w:tc>
        <w:tc>
          <w:tcPr>
            <w:tcW w:w="1275" w:type="dxa"/>
            <w:tcBorders>
              <w:bottom w:val="single" w:sz="6" w:space="0" w:color="auto"/>
            </w:tcBorders>
          </w:tcPr>
          <w:p w14:paraId="65E34EA6" w14:textId="77777777" w:rsidR="00A37425" w:rsidRPr="00A564B4" w:rsidRDefault="00A37425" w:rsidP="00BB208B">
            <w:pPr>
              <w:pStyle w:val="TAL"/>
              <w:rPr>
                <w:rFonts w:eastAsia="SimSun"/>
                <w:lang w:eastAsia="zh-CN"/>
              </w:rPr>
            </w:pPr>
            <w:r w:rsidRPr="00A564B4">
              <w:rPr>
                <w:rFonts w:eastAsia="PMingLiU"/>
                <w:lang w:eastAsia="zh-TW"/>
              </w:rPr>
              <w:t>C107</w:t>
            </w:r>
          </w:p>
        </w:tc>
        <w:tc>
          <w:tcPr>
            <w:tcW w:w="2470" w:type="dxa"/>
            <w:tcBorders>
              <w:bottom w:val="single" w:sz="6" w:space="0" w:color="auto"/>
            </w:tcBorders>
          </w:tcPr>
          <w:p w14:paraId="5C4D3083"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 xml:space="preserve">FDD and </w:t>
            </w:r>
            <w:r w:rsidRPr="00A564B4">
              <w:rPr>
                <w:rFonts w:eastAsia="PMingLiU"/>
                <w:lang w:eastAsia="zh-TW"/>
              </w:rPr>
              <w:t>UE Category 0</w:t>
            </w:r>
          </w:p>
        </w:tc>
        <w:tc>
          <w:tcPr>
            <w:tcW w:w="1668" w:type="dxa"/>
            <w:shd w:val="clear" w:color="auto" w:fill="auto"/>
          </w:tcPr>
          <w:p w14:paraId="184AF53F" w14:textId="77777777" w:rsidR="00A37425" w:rsidRPr="00A564B4" w:rsidRDefault="00A37425" w:rsidP="00BB208B">
            <w:pPr>
              <w:pStyle w:val="TAL"/>
            </w:pPr>
          </w:p>
        </w:tc>
        <w:tc>
          <w:tcPr>
            <w:tcW w:w="1695" w:type="dxa"/>
            <w:shd w:val="clear" w:color="auto" w:fill="auto"/>
          </w:tcPr>
          <w:p w14:paraId="0EAF3BB2" w14:textId="77777777" w:rsidR="00A37425" w:rsidRPr="00A564B4" w:rsidRDefault="00A37425" w:rsidP="00BB208B">
            <w:pPr>
              <w:pStyle w:val="TAL"/>
            </w:pPr>
          </w:p>
        </w:tc>
        <w:tc>
          <w:tcPr>
            <w:tcW w:w="1717" w:type="dxa"/>
          </w:tcPr>
          <w:p w14:paraId="7391CBEA" w14:textId="77777777" w:rsidR="00A37425" w:rsidRPr="00A564B4" w:rsidRDefault="00A37425" w:rsidP="00BB208B">
            <w:pPr>
              <w:pStyle w:val="TAL"/>
            </w:pPr>
          </w:p>
        </w:tc>
      </w:tr>
      <w:tr w:rsidR="00A37425" w:rsidRPr="00A564B4" w14:paraId="5D56DF98" w14:textId="77777777" w:rsidTr="00BB208B">
        <w:trPr>
          <w:gridAfter w:val="1"/>
          <w:wAfter w:w="147" w:type="dxa"/>
          <w:cantSplit/>
          <w:jc w:val="center"/>
        </w:trPr>
        <w:tc>
          <w:tcPr>
            <w:tcW w:w="1268" w:type="dxa"/>
            <w:tcBorders>
              <w:bottom w:val="single" w:sz="6" w:space="0" w:color="auto"/>
            </w:tcBorders>
          </w:tcPr>
          <w:p w14:paraId="7345FAEA" w14:textId="77777777" w:rsidR="00A37425" w:rsidRPr="00A564B4" w:rsidRDefault="00A37425" w:rsidP="00BB208B">
            <w:pPr>
              <w:pStyle w:val="TAL"/>
              <w:rPr>
                <w:rFonts w:eastAsia="PMingLiU"/>
                <w:lang w:eastAsia="zh-TW"/>
              </w:rPr>
            </w:pPr>
            <w:r w:rsidRPr="00A564B4">
              <w:rPr>
                <w:rFonts w:eastAsia="PMingLiU"/>
                <w:lang w:eastAsia="zh-TW"/>
              </w:rPr>
              <w:t>6.1.8</w:t>
            </w:r>
          </w:p>
        </w:tc>
        <w:tc>
          <w:tcPr>
            <w:tcW w:w="2959" w:type="dxa"/>
            <w:tcBorders>
              <w:bottom w:val="single" w:sz="6" w:space="0" w:color="auto"/>
            </w:tcBorders>
          </w:tcPr>
          <w:p w14:paraId="5EB7CE74" w14:textId="77777777" w:rsidR="00A37425" w:rsidRPr="00A564B4" w:rsidRDefault="00A37425" w:rsidP="00BB208B">
            <w:pPr>
              <w:pStyle w:val="TAL"/>
            </w:pPr>
            <w:r w:rsidRPr="00A564B4">
              <w:rPr>
                <w:rFonts w:cs="v4.2.0"/>
                <w:snapToGrid w:val="0"/>
              </w:rPr>
              <w:t>E-UTRAN TDD Intra-frequency RRC Re-establishment for UE category 0</w:t>
            </w:r>
          </w:p>
        </w:tc>
        <w:tc>
          <w:tcPr>
            <w:tcW w:w="913" w:type="dxa"/>
            <w:tcBorders>
              <w:bottom w:val="single" w:sz="6" w:space="0" w:color="auto"/>
            </w:tcBorders>
          </w:tcPr>
          <w:p w14:paraId="4C782443"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3813FC4D" w14:textId="77777777" w:rsidR="00A37425" w:rsidRPr="00A564B4" w:rsidRDefault="00A37425" w:rsidP="00BB208B">
            <w:pPr>
              <w:pStyle w:val="TAL"/>
              <w:rPr>
                <w:rFonts w:eastAsia="PMingLiU"/>
                <w:lang w:eastAsia="zh-TW"/>
              </w:rPr>
            </w:pPr>
            <w:r w:rsidRPr="00A564B4">
              <w:rPr>
                <w:rFonts w:eastAsia="PMingLiU"/>
                <w:lang w:eastAsia="zh-TW"/>
              </w:rPr>
              <w:t>C93</w:t>
            </w:r>
          </w:p>
        </w:tc>
        <w:tc>
          <w:tcPr>
            <w:tcW w:w="2470" w:type="dxa"/>
            <w:tcBorders>
              <w:bottom w:val="single" w:sz="6" w:space="0" w:color="auto"/>
            </w:tcBorders>
          </w:tcPr>
          <w:p w14:paraId="71C2E744" w14:textId="77777777" w:rsidR="00A37425" w:rsidRPr="00A564B4" w:rsidRDefault="00A37425" w:rsidP="00BB208B">
            <w:pPr>
              <w:pStyle w:val="TAL"/>
              <w:rPr>
                <w:rFonts w:eastAsia="PMingLiU"/>
                <w:lang w:eastAsia="zh-TW"/>
              </w:rPr>
            </w:pPr>
            <w:r w:rsidRPr="00A564B4">
              <w:t xml:space="preserve">UE supporting E-UTRA </w:t>
            </w:r>
            <w:r w:rsidRPr="00A564B4">
              <w:rPr>
                <w:rFonts w:eastAsia="PMingLiU"/>
                <w:lang w:eastAsia="zh-TW"/>
              </w:rPr>
              <w:t>T</w:t>
            </w:r>
            <w:r w:rsidRPr="00A564B4">
              <w:t xml:space="preserve">DD and </w:t>
            </w:r>
            <w:r w:rsidRPr="00A564B4">
              <w:rPr>
                <w:rFonts w:eastAsia="PMingLiU"/>
                <w:lang w:eastAsia="zh-TW"/>
              </w:rPr>
              <w:t>UE Category 0</w:t>
            </w:r>
          </w:p>
        </w:tc>
        <w:tc>
          <w:tcPr>
            <w:tcW w:w="1668" w:type="dxa"/>
            <w:shd w:val="clear" w:color="auto" w:fill="auto"/>
          </w:tcPr>
          <w:p w14:paraId="5D2F1EFA" w14:textId="77777777" w:rsidR="00A37425" w:rsidRPr="00A564B4" w:rsidRDefault="00A37425" w:rsidP="00BB208B">
            <w:pPr>
              <w:pStyle w:val="TAL"/>
            </w:pPr>
          </w:p>
        </w:tc>
        <w:tc>
          <w:tcPr>
            <w:tcW w:w="1695" w:type="dxa"/>
            <w:shd w:val="clear" w:color="auto" w:fill="auto"/>
          </w:tcPr>
          <w:p w14:paraId="73C43FA6" w14:textId="77777777" w:rsidR="00A37425" w:rsidRPr="00A564B4" w:rsidRDefault="00A37425" w:rsidP="00BB208B">
            <w:pPr>
              <w:pStyle w:val="TAL"/>
            </w:pPr>
          </w:p>
        </w:tc>
        <w:tc>
          <w:tcPr>
            <w:tcW w:w="1717" w:type="dxa"/>
          </w:tcPr>
          <w:p w14:paraId="4ACAB38C" w14:textId="77777777" w:rsidR="00A37425" w:rsidRPr="00A564B4" w:rsidRDefault="00A37425" w:rsidP="00BB208B">
            <w:pPr>
              <w:pStyle w:val="TAL"/>
            </w:pPr>
          </w:p>
        </w:tc>
      </w:tr>
      <w:tr w:rsidR="00A37425" w:rsidRPr="00A564B4" w14:paraId="2E906BCD" w14:textId="77777777" w:rsidTr="00BB208B">
        <w:trPr>
          <w:gridAfter w:val="1"/>
          <w:wAfter w:w="147" w:type="dxa"/>
          <w:cantSplit/>
          <w:jc w:val="center"/>
        </w:trPr>
        <w:tc>
          <w:tcPr>
            <w:tcW w:w="1268" w:type="dxa"/>
            <w:tcBorders>
              <w:bottom w:val="single" w:sz="6" w:space="0" w:color="auto"/>
            </w:tcBorders>
          </w:tcPr>
          <w:p w14:paraId="68CCACF9" w14:textId="77777777" w:rsidR="00A37425" w:rsidRPr="00A564B4" w:rsidRDefault="00A37425" w:rsidP="00BB208B">
            <w:pPr>
              <w:pStyle w:val="TAL"/>
              <w:rPr>
                <w:rFonts w:eastAsia="SimSun"/>
                <w:lang w:eastAsia="zh-CN"/>
              </w:rPr>
            </w:pPr>
            <w:r w:rsidRPr="00A564B4">
              <w:rPr>
                <w:rFonts w:eastAsia="SimSun"/>
                <w:lang w:eastAsia="zh-CN"/>
              </w:rPr>
              <w:t>6.1.9</w:t>
            </w:r>
          </w:p>
        </w:tc>
        <w:tc>
          <w:tcPr>
            <w:tcW w:w="2959" w:type="dxa"/>
            <w:tcBorders>
              <w:bottom w:val="single" w:sz="6" w:space="0" w:color="auto"/>
            </w:tcBorders>
          </w:tcPr>
          <w:p w14:paraId="0F14B5BC" w14:textId="77777777" w:rsidR="00A37425" w:rsidRPr="00A564B4" w:rsidRDefault="00A37425" w:rsidP="00BB208B">
            <w:pPr>
              <w:pStyle w:val="TAL"/>
              <w:rPr>
                <w:rFonts w:cs="v4.2.0"/>
                <w:snapToGrid w:val="0"/>
              </w:rPr>
            </w:pPr>
            <w:r w:rsidRPr="00A564B4">
              <w:rPr>
                <w:rFonts w:cs="v4.2.0"/>
                <w:snapToGrid w:val="0"/>
              </w:rPr>
              <w:t>E-UTRAN FD-FDD Intra-frequency RRC Re-establishment for CE UE in CEModeA</w:t>
            </w:r>
          </w:p>
        </w:tc>
        <w:tc>
          <w:tcPr>
            <w:tcW w:w="913" w:type="dxa"/>
            <w:tcBorders>
              <w:bottom w:val="single" w:sz="6" w:space="0" w:color="auto"/>
            </w:tcBorders>
          </w:tcPr>
          <w:p w14:paraId="288CA8A4" w14:textId="77777777" w:rsidR="00A37425" w:rsidRPr="00A564B4" w:rsidRDefault="00A37425" w:rsidP="00BB208B">
            <w:pPr>
              <w:pStyle w:val="TAL"/>
              <w:rPr>
                <w:lang w:eastAsia="zh-CN"/>
              </w:rPr>
            </w:pPr>
            <w:r w:rsidRPr="00A564B4">
              <w:rPr>
                <w:rFonts w:eastAsia="PMingLiU"/>
                <w:lang w:eastAsia="zh-TW"/>
              </w:rPr>
              <w:t>Rel-13</w:t>
            </w:r>
          </w:p>
        </w:tc>
        <w:tc>
          <w:tcPr>
            <w:tcW w:w="1275" w:type="dxa"/>
            <w:tcBorders>
              <w:bottom w:val="single" w:sz="6" w:space="0" w:color="auto"/>
            </w:tcBorders>
          </w:tcPr>
          <w:p w14:paraId="372E7006" w14:textId="77777777" w:rsidR="00A37425" w:rsidRPr="00A564B4" w:rsidRDefault="00A37425" w:rsidP="00BB208B">
            <w:pPr>
              <w:pStyle w:val="TAL"/>
              <w:rPr>
                <w:rFonts w:eastAsia="SimSun"/>
                <w:lang w:eastAsia="zh-CN"/>
              </w:rPr>
            </w:pPr>
            <w:r w:rsidRPr="00A564B4">
              <w:rPr>
                <w:rFonts w:eastAsia="PMingLiU"/>
                <w:lang w:eastAsia="zh-TW"/>
              </w:rPr>
              <w:t>C94a</w:t>
            </w:r>
          </w:p>
        </w:tc>
        <w:tc>
          <w:tcPr>
            <w:tcW w:w="2470" w:type="dxa"/>
            <w:tcBorders>
              <w:bottom w:val="single" w:sz="6" w:space="0" w:color="auto"/>
            </w:tcBorders>
          </w:tcPr>
          <w:p w14:paraId="0B8C64DC"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shd w:val="clear" w:color="auto" w:fill="auto"/>
          </w:tcPr>
          <w:p w14:paraId="2405F4C3" w14:textId="77777777" w:rsidR="00A37425" w:rsidRPr="00A564B4" w:rsidRDefault="00A37425" w:rsidP="00BB208B">
            <w:pPr>
              <w:pStyle w:val="TAL"/>
            </w:pPr>
          </w:p>
        </w:tc>
        <w:tc>
          <w:tcPr>
            <w:tcW w:w="1695" w:type="dxa"/>
            <w:shd w:val="clear" w:color="auto" w:fill="auto"/>
          </w:tcPr>
          <w:p w14:paraId="138B9018" w14:textId="77777777" w:rsidR="00A37425" w:rsidRPr="00A564B4" w:rsidRDefault="00A37425" w:rsidP="00BB208B">
            <w:pPr>
              <w:pStyle w:val="TAL"/>
            </w:pPr>
          </w:p>
        </w:tc>
        <w:tc>
          <w:tcPr>
            <w:tcW w:w="1717" w:type="dxa"/>
          </w:tcPr>
          <w:p w14:paraId="6C23A57C" w14:textId="77777777" w:rsidR="00A37425" w:rsidRPr="00A564B4" w:rsidRDefault="00A37425" w:rsidP="00BB208B">
            <w:pPr>
              <w:pStyle w:val="TAL"/>
            </w:pPr>
          </w:p>
        </w:tc>
      </w:tr>
      <w:tr w:rsidR="00A37425" w:rsidRPr="00A564B4" w14:paraId="6C5A7CEA" w14:textId="77777777" w:rsidTr="00BB208B">
        <w:trPr>
          <w:gridAfter w:val="1"/>
          <w:wAfter w:w="147" w:type="dxa"/>
          <w:cantSplit/>
          <w:jc w:val="center"/>
        </w:trPr>
        <w:tc>
          <w:tcPr>
            <w:tcW w:w="1268" w:type="dxa"/>
            <w:tcBorders>
              <w:bottom w:val="single" w:sz="6" w:space="0" w:color="auto"/>
            </w:tcBorders>
          </w:tcPr>
          <w:p w14:paraId="758464B9" w14:textId="77777777" w:rsidR="00A37425" w:rsidRPr="00A564B4" w:rsidRDefault="00A37425" w:rsidP="00BB208B">
            <w:pPr>
              <w:pStyle w:val="TAL"/>
              <w:rPr>
                <w:rFonts w:eastAsia="SimSun"/>
                <w:lang w:eastAsia="zh-CN"/>
              </w:rPr>
            </w:pPr>
            <w:r w:rsidRPr="00A564B4">
              <w:rPr>
                <w:rFonts w:eastAsia="SimSun"/>
                <w:lang w:eastAsia="zh-CN"/>
              </w:rPr>
              <w:t>6.1.10</w:t>
            </w:r>
          </w:p>
        </w:tc>
        <w:tc>
          <w:tcPr>
            <w:tcW w:w="2959" w:type="dxa"/>
            <w:tcBorders>
              <w:bottom w:val="single" w:sz="6" w:space="0" w:color="auto"/>
            </w:tcBorders>
          </w:tcPr>
          <w:p w14:paraId="7318F175" w14:textId="77777777" w:rsidR="00A37425" w:rsidRPr="00A564B4" w:rsidRDefault="00A37425" w:rsidP="00BB208B">
            <w:pPr>
              <w:pStyle w:val="TAL"/>
              <w:rPr>
                <w:rFonts w:cs="v4.2.0"/>
                <w:snapToGrid w:val="0"/>
              </w:rPr>
            </w:pPr>
            <w:r w:rsidRPr="00A564B4">
              <w:rPr>
                <w:rFonts w:cs="v4.2.0"/>
                <w:snapToGrid w:val="0"/>
              </w:rPr>
              <w:t>E-UTRAN HD-FDD Intra-frequency RRC Re-establishment for CE UE in CEModeA</w:t>
            </w:r>
          </w:p>
        </w:tc>
        <w:tc>
          <w:tcPr>
            <w:tcW w:w="913" w:type="dxa"/>
            <w:tcBorders>
              <w:bottom w:val="single" w:sz="6" w:space="0" w:color="auto"/>
            </w:tcBorders>
          </w:tcPr>
          <w:p w14:paraId="1EF41735" w14:textId="77777777" w:rsidR="00A37425" w:rsidRPr="00A564B4" w:rsidRDefault="00A37425" w:rsidP="00BB208B">
            <w:pPr>
              <w:pStyle w:val="TAL"/>
              <w:rPr>
                <w:lang w:eastAsia="zh-CN"/>
              </w:rPr>
            </w:pPr>
            <w:r w:rsidRPr="00A564B4">
              <w:rPr>
                <w:rFonts w:eastAsia="PMingLiU"/>
                <w:lang w:eastAsia="zh-TW"/>
              </w:rPr>
              <w:t>Rel-13</w:t>
            </w:r>
          </w:p>
        </w:tc>
        <w:tc>
          <w:tcPr>
            <w:tcW w:w="1275" w:type="dxa"/>
            <w:tcBorders>
              <w:bottom w:val="single" w:sz="6" w:space="0" w:color="auto"/>
            </w:tcBorders>
          </w:tcPr>
          <w:p w14:paraId="152B0FEB"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2470" w:type="dxa"/>
            <w:tcBorders>
              <w:bottom w:val="single" w:sz="6" w:space="0" w:color="auto"/>
            </w:tcBorders>
          </w:tcPr>
          <w:p w14:paraId="300E5EA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shd w:val="clear" w:color="auto" w:fill="auto"/>
          </w:tcPr>
          <w:p w14:paraId="3252BE15" w14:textId="77777777" w:rsidR="00A37425" w:rsidRPr="00A564B4" w:rsidRDefault="00A37425" w:rsidP="00BB208B">
            <w:pPr>
              <w:pStyle w:val="TAL"/>
            </w:pPr>
          </w:p>
        </w:tc>
        <w:tc>
          <w:tcPr>
            <w:tcW w:w="1695" w:type="dxa"/>
            <w:shd w:val="clear" w:color="auto" w:fill="auto"/>
          </w:tcPr>
          <w:p w14:paraId="2B52FE0D" w14:textId="77777777" w:rsidR="00A37425" w:rsidRPr="00A564B4" w:rsidRDefault="00A37425" w:rsidP="00BB208B">
            <w:pPr>
              <w:pStyle w:val="TAL"/>
            </w:pPr>
          </w:p>
        </w:tc>
        <w:tc>
          <w:tcPr>
            <w:tcW w:w="1717" w:type="dxa"/>
          </w:tcPr>
          <w:p w14:paraId="29E90B12" w14:textId="77777777" w:rsidR="00A37425" w:rsidRPr="00A564B4" w:rsidRDefault="00A37425" w:rsidP="00BB208B">
            <w:pPr>
              <w:pStyle w:val="TAL"/>
            </w:pPr>
          </w:p>
        </w:tc>
      </w:tr>
      <w:tr w:rsidR="00A37425" w:rsidRPr="00A564B4" w14:paraId="5936422F" w14:textId="77777777" w:rsidTr="00BB208B">
        <w:trPr>
          <w:gridAfter w:val="1"/>
          <w:wAfter w:w="147" w:type="dxa"/>
          <w:cantSplit/>
          <w:jc w:val="center"/>
        </w:trPr>
        <w:tc>
          <w:tcPr>
            <w:tcW w:w="1268" w:type="dxa"/>
            <w:tcBorders>
              <w:bottom w:val="single" w:sz="6" w:space="0" w:color="auto"/>
            </w:tcBorders>
          </w:tcPr>
          <w:p w14:paraId="667712DE" w14:textId="77777777" w:rsidR="00A37425" w:rsidRPr="00A564B4" w:rsidRDefault="00A37425" w:rsidP="00BB208B">
            <w:pPr>
              <w:pStyle w:val="TAL"/>
              <w:rPr>
                <w:rFonts w:eastAsia="SimSun"/>
                <w:lang w:eastAsia="zh-CN"/>
              </w:rPr>
            </w:pPr>
            <w:r w:rsidRPr="00A564B4">
              <w:rPr>
                <w:rFonts w:eastAsia="SimSun"/>
                <w:lang w:eastAsia="zh-CN"/>
              </w:rPr>
              <w:t>6.1.11</w:t>
            </w:r>
          </w:p>
        </w:tc>
        <w:tc>
          <w:tcPr>
            <w:tcW w:w="2959" w:type="dxa"/>
            <w:tcBorders>
              <w:bottom w:val="single" w:sz="6" w:space="0" w:color="auto"/>
            </w:tcBorders>
          </w:tcPr>
          <w:p w14:paraId="011BC437" w14:textId="77777777" w:rsidR="00A37425" w:rsidRPr="00A564B4" w:rsidRDefault="00A37425" w:rsidP="00BB208B">
            <w:pPr>
              <w:pStyle w:val="TAL"/>
              <w:rPr>
                <w:rFonts w:cs="v4.2.0"/>
                <w:snapToGrid w:val="0"/>
              </w:rPr>
            </w:pPr>
            <w:r w:rsidRPr="00A564B4">
              <w:rPr>
                <w:rFonts w:cs="v4.2.0"/>
                <w:snapToGrid w:val="0"/>
              </w:rPr>
              <w:t>E-UTRAN TDD Intra-frequency RRC Re-establishment for CE UE in CEModeA</w:t>
            </w:r>
          </w:p>
        </w:tc>
        <w:tc>
          <w:tcPr>
            <w:tcW w:w="913" w:type="dxa"/>
            <w:tcBorders>
              <w:bottom w:val="single" w:sz="6" w:space="0" w:color="auto"/>
            </w:tcBorders>
          </w:tcPr>
          <w:p w14:paraId="2143253C" w14:textId="77777777" w:rsidR="00A37425" w:rsidRPr="00A564B4" w:rsidRDefault="00A37425" w:rsidP="00BB208B">
            <w:pPr>
              <w:pStyle w:val="TAL"/>
              <w:rPr>
                <w:lang w:eastAsia="zh-CN"/>
              </w:rPr>
            </w:pPr>
            <w:r w:rsidRPr="00A564B4">
              <w:rPr>
                <w:rFonts w:eastAsia="PMingLiU"/>
                <w:lang w:eastAsia="zh-TW"/>
              </w:rPr>
              <w:t>Rel-13</w:t>
            </w:r>
          </w:p>
        </w:tc>
        <w:tc>
          <w:tcPr>
            <w:tcW w:w="1275" w:type="dxa"/>
            <w:tcBorders>
              <w:bottom w:val="single" w:sz="6" w:space="0" w:color="auto"/>
            </w:tcBorders>
          </w:tcPr>
          <w:p w14:paraId="27F82B91" w14:textId="77777777" w:rsidR="00A37425" w:rsidRPr="00A564B4" w:rsidRDefault="00A37425" w:rsidP="00BB208B">
            <w:pPr>
              <w:pStyle w:val="TAL"/>
              <w:rPr>
                <w:rFonts w:eastAsia="SimSun"/>
                <w:lang w:eastAsia="zh-CN"/>
              </w:rPr>
            </w:pPr>
            <w:r w:rsidRPr="00A564B4">
              <w:rPr>
                <w:rFonts w:eastAsia="PMingLiU"/>
                <w:lang w:eastAsia="zh-TW"/>
              </w:rPr>
              <w:t>C93a</w:t>
            </w:r>
          </w:p>
        </w:tc>
        <w:tc>
          <w:tcPr>
            <w:tcW w:w="2470" w:type="dxa"/>
            <w:tcBorders>
              <w:bottom w:val="single" w:sz="6" w:space="0" w:color="auto"/>
            </w:tcBorders>
          </w:tcPr>
          <w:p w14:paraId="76AC2490" w14:textId="77777777" w:rsidR="00A37425" w:rsidRPr="00A564B4" w:rsidRDefault="00A37425" w:rsidP="00BB208B">
            <w:pPr>
              <w:pStyle w:val="TAL"/>
            </w:pPr>
            <w:r w:rsidRPr="00A564B4">
              <w:t>UE supporting E-UTRA TDD and CEModeA</w:t>
            </w:r>
          </w:p>
        </w:tc>
        <w:tc>
          <w:tcPr>
            <w:tcW w:w="1668" w:type="dxa"/>
            <w:shd w:val="clear" w:color="auto" w:fill="auto"/>
          </w:tcPr>
          <w:p w14:paraId="4503AA6D" w14:textId="77777777" w:rsidR="00A37425" w:rsidRPr="00A564B4" w:rsidRDefault="00A37425" w:rsidP="00BB208B">
            <w:pPr>
              <w:pStyle w:val="TAL"/>
            </w:pPr>
          </w:p>
        </w:tc>
        <w:tc>
          <w:tcPr>
            <w:tcW w:w="1695" w:type="dxa"/>
            <w:shd w:val="clear" w:color="auto" w:fill="auto"/>
          </w:tcPr>
          <w:p w14:paraId="38ADEE71" w14:textId="77777777" w:rsidR="00A37425" w:rsidRPr="00A564B4" w:rsidRDefault="00A37425" w:rsidP="00BB208B">
            <w:pPr>
              <w:pStyle w:val="TAL"/>
            </w:pPr>
          </w:p>
        </w:tc>
        <w:tc>
          <w:tcPr>
            <w:tcW w:w="1717" w:type="dxa"/>
          </w:tcPr>
          <w:p w14:paraId="03A12C89" w14:textId="77777777" w:rsidR="00A37425" w:rsidRPr="00A564B4" w:rsidRDefault="00A37425" w:rsidP="00BB208B">
            <w:pPr>
              <w:pStyle w:val="TAL"/>
            </w:pPr>
          </w:p>
        </w:tc>
      </w:tr>
      <w:tr w:rsidR="00A37425" w:rsidRPr="00A564B4" w14:paraId="37B453EC" w14:textId="77777777" w:rsidTr="00BB208B">
        <w:trPr>
          <w:gridAfter w:val="1"/>
          <w:wAfter w:w="147" w:type="dxa"/>
          <w:cantSplit/>
          <w:jc w:val="center"/>
        </w:trPr>
        <w:tc>
          <w:tcPr>
            <w:tcW w:w="1268" w:type="dxa"/>
            <w:tcBorders>
              <w:bottom w:val="single" w:sz="6" w:space="0" w:color="auto"/>
            </w:tcBorders>
          </w:tcPr>
          <w:p w14:paraId="1195EAAE" w14:textId="77777777" w:rsidR="00A37425" w:rsidRPr="00A564B4" w:rsidRDefault="00A37425" w:rsidP="00BB208B">
            <w:pPr>
              <w:pStyle w:val="TAL"/>
              <w:rPr>
                <w:rFonts w:eastAsia="SimSun"/>
                <w:lang w:eastAsia="zh-CN"/>
              </w:rPr>
            </w:pPr>
            <w:r w:rsidRPr="00A564B4">
              <w:rPr>
                <w:rFonts w:eastAsia="SimSun"/>
                <w:lang w:eastAsia="zh-CN"/>
              </w:rPr>
              <w:t>6.1.12</w:t>
            </w:r>
          </w:p>
        </w:tc>
        <w:tc>
          <w:tcPr>
            <w:tcW w:w="2959" w:type="dxa"/>
            <w:tcBorders>
              <w:bottom w:val="single" w:sz="6" w:space="0" w:color="auto"/>
            </w:tcBorders>
          </w:tcPr>
          <w:p w14:paraId="3F58D460" w14:textId="77777777" w:rsidR="00A37425" w:rsidRPr="00A564B4" w:rsidRDefault="00A37425" w:rsidP="00BB208B">
            <w:pPr>
              <w:pStyle w:val="TAL"/>
              <w:rPr>
                <w:rFonts w:cs="v4.2.0"/>
                <w:snapToGrid w:val="0"/>
              </w:rPr>
            </w:pPr>
            <w:r w:rsidRPr="00A564B4">
              <w:rPr>
                <w:snapToGrid w:val="0"/>
              </w:rPr>
              <w:t>E-UTRAN FD-FDD Intra-frequency RRC Re-establishment for UE in CEModeB</w:t>
            </w:r>
          </w:p>
        </w:tc>
        <w:tc>
          <w:tcPr>
            <w:tcW w:w="913" w:type="dxa"/>
            <w:tcBorders>
              <w:bottom w:val="single" w:sz="6" w:space="0" w:color="auto"/>
            </w:tcBorders>
          </w:tcPr>
          <w:p w14:paraId="4DD8456F"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CEC9600" w14:textId="77777777" w:rsidR="00A37425" w:rsidRPr="00A564B4" w:rsidRDefault="00A37425" w:rsidP="00BB208B">
            <w:pPr>
              <w:pStyle w:val="TAL"/>
              <w:rPr>
                <w:rFonts w:eastAsia="PMingLiU"/>
                <w:lang w:eastAsia="zh-TW"/>
              </w:rPr>
            </w:pPr>
            <w:r w:rsidRPr="00A564B4">
              <w:t>C94e</w:t>
            </w:r>
          </w:p>
        </w:tc>
        <w:tc>
          <w:tcPr>
            <w:tcW w:w="2470" w:type="dxa"/>
            <w:tcBorders>
              <w:bottom w:val="single" w:sz="6" w:space="0" w:color="auto"/>
            </w:tcBorders>
          </w:tcPr>
          <w:p w14:paraId="1B4386AC" w14:textId="77777777" w:rsidR="00A37425" w:rsidRPr="00A564B4" w:rsidRDefault="00A37425" w:rsidP="00BB208B">
            <w:pPr>
              <w:pStyle w:val="TAL"/>
            </w:pPr>
            <w:r w:rsidRPr="00A564B4">
              <w:t>UE supporting E-UTRA FD-FDD and CEModeB</w:t>
            </w:r>
          </w:p>
        </w:tc>
        <w:tc>
          <w:tcPr>
            <w:tcW w:w="1668" w:type="dxa"/>
            <w:shd w:val="clear" w:color="auto" w:fill="auto"/>
          </w:tcPr>
          <w:p w14:paraId="089233F4" w14:textId="77777777" w:rsidR="00A37425" w:rsidRPr="00A564B4" w:rsidRDefault="00A37425" w:rsidP="00BB208B">
            <w:pPr>
              <w:pStyle w:val="TAL"/>
            </w:pPr>
          </w:p>
        </w:tc>
        <w:tc>
          <w:tcPr>
            <w:tcW w:w="1695" w:type="dxa"/>
            <w:shd w:val="clear" w:color="auto" w:fill="auto"/>
          </w:tcPr>
          <w:p w14:paraId="6BDFC558" w14:textId="77777777" w:rsidR="00A37425" w:rsidRPr="00A564B4" w:rsidRDefault="00A37425" w:rsidP="00BB208B">
            <w:pPr>
              <w:pStyle w:val="TAL"/>
            </w:pPr>
          </w:p>
        </w:tc>
        <w:tc>
          <w:tcPr>
            <w:tcW w:w="1717" w:type="dxa"/>
          </w:tcPr>
          <w:p w14:paraId="02A2B988" w14:textId="77777777" w:rsidR="00A37425" w:rsidRPr="00A564B4" w:rsidRDefault="00A37425" w:rsidP="00BB208B">
            <w:pPr>
              <w:pStyle w:val="TAL"/>
            </w:pPr>
          </w:p>
        </w:tc>
      </w:tr>
      <w:tr w:rsidR="00A37425" w:rsidRPr="00A564B4" w14:paraId="5F16310E" w14:textId="77777777" w:rsidTr="00BB208B">
        <w:trPr>
          <w:gridAfter w:val="1"/>
          <w:wAfter w:w="147" w:type="dxa"/>
          <w:cantSplit/>
          <w:jc w:val="center"/>
        </w:trPr>
        <w:tc>
          <w:tcPr>
            <w:tcW w:w="1268" w:type="dxa"/>
            <w:tcBorders>
              <w:bottom w:val="single" w:sz="6" w:space="0" w:color="auto"/>
            </w:tcBorders>
          </w:tcPr>
          <w:p w14:paraId="1C046373" w14:textId="77777777" w:rsidR="00A37425" w:rsidRPr="00A564B4" w:rsidRDefault="00A37425" w:rsidP="00BB208B">
            <w:pPr>
              <w:pStyle w:val="TAL"/>
              <w:rPr>
                <w:rFonts w:eastAsia="SimSun"/>
                <w:lang w:eastAsia="zh-CN"/>
              </w:rPr>
            </w:pPr>
            <w:r w:rsidRPr="00A564B4">
              <w:rPr>
                <w:rFonts w:eastAsia="SimSun"/>
                <w:lang w:eastAsia="zh-CN"/>
              </w:rPr>
              <w:t>6.1.13</w:t>
            </w:r>
          </w:p>
        </w:tc>
        <w:tc>
          <w:tcPr>
            <w:tcW w:w="2959" w:type="dxa"/>
            <w:tcBorders>
              <w:bottom w:val="single" w:sz="6" w:space="0" w:color="auto"/>
            </w:tcBorders>
          </w:tcPr>
          <w:p w14:paraId="6F67EDAB" w14:textId="77777777" w:rsidR="00A37425" w:rsidRPr="00A564B4" w:rsidRDefault="00A37425" w:rsidP="00BB208B">
            <w:pPr>
              <w:pStyle w:val="TAL"/>
              <w:rPr>
                <w:rFonts w:cs="v4.2.0"/>
                <w:snapToGrid w:val="0"/>
              </w:rPr>
            </w:pPr>
            <w:r w:rsidRPr="00A564B4">
              <w:rPr>
                <w:snapToGrid w:val="0"/>
              </w:rPr>
              <w:t>E-UTRAN HD-FDD Intra-frequency RRC Re-establishment for UE in CEModeB</w:t>
            </w:r>
          </w:p>
        </w:tc>
        <w:tc>
          <w:tcPr>
            <w:tcW w:w="913" w:type="dxa"/>
            <w:tcBorders>
              <w:bottom w:val="single" w:sz="6" w:space="0" w:color="auto"/>
            </w:tcBorders>
          </w:tcPr>
          <w:p w14:paraId="0115B07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8204629" w14:textId="77777777" w:rsidR="00A37425" w:rsidRPr="00A564B4" w:rsidRDefault="00A37425" w:rsidP="00BB208B">
            <w:pPr>
              <w:pStyle w:val="TAL"/>
              <w:rPr>
                <w:rFonts w:eastAsia="PMingLiU"/>
                <w:lang w:eastAsia="zh-TW"/>
              </w:rPr>
            </w:pPr>
            <w:r w:rsidRPr="00A564B4">
              <w:t>C94f</w:t>
            </w:r>
          </w:p>
        </w:tc>
        <w:tc>
          <w:tcPr>
            <w:tcW w:w="2470" w:type="dxa"/>
            <w:tcBorders>
              <w:bottom w:val="single" w:sz="6" w:space="0" w:color="auto"/>
            </w:tcBorders>
          </w:tcPr>
          <w:p w14:paraId="493066D1"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CEModeB</w:t>
            </w:r>
          </w:p>
        </w:tc>
        <w:tc>
          <w:tcPr>
            <w:tcW w:w="1668" w:type="dxa"/>
            <w:shd w:val="clear" w:color="auto" w:fill="auto"/>
          </w:tcPr>
          <w:p w14:paraId="60E52FA6" w14:textId="77777777" w:rsidR="00A37425" w:rsidRPr="00A564B4" w:rsidRDefault="00A37425" w:rsidP="00BB208B">
            <w:pPr>
              <w:pStyle w:val="TAL"/>
            </w:pPr>
          </w:p>
        </w:tc>
        <w:tc>
          <w:tcPr>
            <w:tcW w:w="1695" w:type="dxa"/>
            <w:shd w:val="clear" w:color="auto" w:fill="auto"/>
          </w:tcPr>
          <w:p w14:paraId="5361D755" w14:textId="77777777" w:rsidR="00A37425" w:rsidRPr="00A564B4" w:rsidRDefault="00A37425" w:rsidP="00BB208B">
            <w:pPr>
              <w:pStyle w:val="TAL"/>
            </w:pPr>
          </w:p>
        </w:tc>
        <w:tc>
          <w:tcPr>
            <w:tcW w:w="1717" w:type="dxa"/>
          </w:tcPr>
          <w:p w14:paraId="6B8EC486" w14:textId="77777777" w:rsidR="00A37425" w:rsidRPr="00A564B4" w:rsidRDefault="00A37425" w:rsidP="00BB208B">
            <w:pPr>
              <w:pStyle w:val="TAL"/>
            </w:pPr>
          </w:p>
        </w:tc>
      </w:tr>
      <w:tr w:rsidR="00A37425" w:rsidRPr="00A564B4" w14:paraId="01D101A6" w14:textId="77777777" w:rsidTr="00BB208B">
        <w:trPr>
          <w:gridAfter w:val="1"/>
          <w:wAfter w:w="147" w:type="dxa"/>
          <w:cantSplit/>
          <w:jc w:val="center"/>
        </w:trPr>
        <w:tc>
          <w:tcPr>
            <w:tcW w:w="1268" w:type="dxa"/>
            <w:tcBorders>
              <w:bottom w:val="single" w:sz="6" w:space="0" w:color="auto"/>
            </w:tcBorders>
          </w:tcPr>
          <w:p w14:paraId="7164C0F9" w14:textId="77777777" w:rsidR="00A37425" w:rsidRPr="00A564B4" w:rsidRDefault="00A37425" w:rsidP="00BB208B">
            <w:pPr>
              <w:pStyle w:val="TAL"/>
              <w:rPr>
                <w:rFonts w:eastAsia="SimSun"/>
                <w:lang w:eastAsia="zh-CN"/>
              </w:rPr>
            </w:pPr>
            <w:r w:rsidRPr="00A564B4">
              <w:rPr>
                <w:rFonts w:eastAsia="SimSun"/>
                <w:lang w:eastAsia="zh-CN"/>
              </w:rPr>
              <w:t>6.1.14</w:t>
            </w:r>
          </w:p>
        </w:tc>
        <w:tc>
          <w:tcPr>
            <w:tcW w:w="2959" w:type="dxa"/>
            <w:tcBorders>
              <w:bottom w:val="single" w:sz="6" w:space="0" w:color="auto"/>
            </w:tcBorders>
          </w:tcPr>
          <w:p w14:paraId="414BF6F6" w14:textId="77777777" w:rsidR="00A37425" w:rsidRPr="00A564B4" w:rsidRDefault="00A37425" w:rsidP="00BB208B">
            <w:pPr>
              <w:pStyle w:val="TAL"/>
              <w:rPr>
                <w:rFonts w:cs="v4.2.0"/>
                <w:snapToGrid w:val="0"/>
              </w:rPr>
            </w:pPr>
            <w:r w:rsidRPr="00A564B4">
              <w:rPr>
                <w:snapToGrid w:val="0"/>
              </w:rPr>
              <w:t>E-UTRAN TDD Intra-frequency RRC Re-establishment for UE in CEModeB</w:t>
            </w:r>
          </w:p>
        </w:tc>
        <w:tc>
          <w:tcPr>
            <w:tcW w:w="913" w:type="dxa"/>
            <w:tcBorders>
              <w:bottom w:val="single" w:sz="6" w:space="0" w:color="auto"/>
            </w:tcBorders>
          </w:tcPr>
          <w:p w14:paraId="1A4E016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D998611" w14:textId="77777777" w:rsidR="00A37425" w:rsidRPr="00A564B4" w:rsidRDefault="00A37425" w:rsidP="00BB208B">
            <w:pPr>
              <w:pStyle w:val="TAL"/>
              <w:rPr>
                <w:rFonts w:eastAsia="PMingLiU"/>
                <w:lang w:eastAsia="zh-TW"/>
              </w:rPr>
            </w:pPr>
            <w:r w:rsidRPr="00A564B4">
              <w:rPr>
                <w:rFonts w:eastAsia="PMingLiU"/>
                <w:lang w:eastAsia="zh-TW"/>
              </w:rPr>
              <w:t>C93e</w:t>
            </w:r>
          </w:p>
        </w:tc>
        <w:tc>
          <w:tcPr>
            <w:tcW w:w="2470" w:type="dxa"/>
            <w:tcBorders>
              <w:bottom w:val="single" w:sz="6" w:space="0" w:color="auto"/>
            </w:tcBorders>
          </w:tcPr>
          <w:p w14:paraId="45B9215A" w14:textId="77777777" w:rsidR="00A37425" w:rsidRPr="00A564B4" w:rsidRDefault="00A37425" w:rsidP="00BB208B">
            <w:pPr>
              <w:pStyle w:val="TAL"/>
            </w:pPr>
            <w:r w:rsidRPr="00A564B4">
              <w:t>UE supporting E-UTRA TDD and CEModeB</w:t>
            </w:r>
          </w:p>
        </w:tc>
        <w:tc>
          <w:tcPr>
            <w:tcW w:w="1668" w:type="dxa"/>
            <w:shd w:val="clear" w:color="auto" w:fill="auto"/>
          </w:tcPr>
          <w:p w14:paraId="6A41581A" w14:textId="77777777" w:rsidR="00A37425" w:rsidRPr="00A564B4" w:rsidRDefault="00A37425" w:rsidP="00BB208B">
            <w:pPr>
              <w:pStyle w:val="TAL"/>
            </w:pPr>
          </w:p>
        </w:tc>
        <w:tc>
          <w:tcPr>
            <w:tcW w:w="1695" w:type="dxa"/>
            <w:shd w:val="clear" w:color="auto" w:fill="auto"/>
          </w:tcPr>
          <w:p w14:paraId="67DDD88D" w14:textId="77777777" w:rsidR="00A37425" w:rsidRPr="00A564B4" w:rsidRDefault="00A37425" w:rsidP="00BB208B">
            <w:pPr>
              <w:pStyle w:val="TAL"/>
            </w:pPr>
          </w:p>
        </w:tc>
        <w:tc>
          <w:tcPr>
            <w:tcW w:w="1717" w:type="dxa"/>
          </w:tcPr>
          <w:p w14:paraId="44C983C5" w14:textId="77777777" w:rsidR="00A37425" w:rsidRPr="00A564B4" w:rsidRDefault="00A37425" w:rsidP="00BB208B">
            <w:pPr>
              <w:pStyle w:val="TAL"/>
            </w:pPr>
          </w:p>
        </w:tc>
      </w:tr>
      <w:tr w:rsidR="00A37425" w:rsidRPr="00A564B4" w14:paraId="4C98A430" w14:textId="77777777" w:rsidTr="00BB208B">
        <w:trPr>
          <w:gridAfter w:val="1"/>
          <w:wAfter w:w="147" w:type="dxa"/>
          <w:cantSplit/>
          <w:jc w:val="center"/>
        </w:trPr>
        <w:tc>
          <w:tcPr>
            <w:tcW w:w="1268" w:type="dxa"/>
            <w:tcBorders>
              <w:bottom w:val="single" w:sz="6" w:space="0" w:color="auto"/>
            </w:tcBorders>
          </w:tcPr>
          <w:p w14:paraId="4A38F20E" w14:textId="77777777" w:rsidR="00A37425" w:rsidRPr="00A564B4" w:rsidRDefault="00A37425" w:rsidP="00BB208B">
            <w:pPr>
              <w:pStyle w:val="TAL"/>
              <w:rPr>
                <w:rFonts w:eastAsia="SimSun"/>
                <w:lang w:eastAsia="zh-CN"/>
              </w:rPr>
            </w:pPr>
            <w:r w:rsidRPr="00A564B4">
              <w:rPr>
                <w:rFonts w:eastAsia="SimSun"/>
                <w:lang w:eastAsia="zh-CN"/>
              </w:rPr>
              <w:t>6.1.15</w:t>
            </w:r>
          </w:p>
        </w:tc>
        <w:tc>
          <w:tcPr>
            <w:tcW w:w="2959" w:type="dxa"/>
            <w:tcBorders>
              <w:bottom w:val="single" w:sz="6" w:space="0" w:color="auto"/>
            </w:tcBorders>
          </w:tcPr>
          <w:p w14:paraId="05AAD823" w14:textId="77777777" w:rsidR="00A37425" w:rsidRPr="00A564B4" w:rsidRDefault="00A37425" w:rsidP="00BB208B">
            <w:pPr>
              <w:pStyle w:val="TAL"/>
              <w:rPr>
                <w:snapToGrid w:val="0"/>
              </w:rPr>
            </w:pPr>
            <w:r w:rsidRPr="00A564B4">
              <w:rPr>
                <w:snapToGrid w:val="0"/>
              </w:rPr>
              <w:t>HD-FDD Intra-frequency RRC Re-establishment for category NB1 UE in In-Band mode under normal coverage</w:t>
            </w:r>
          </w:p>
        </w:tc>
        <w:tc>
          <w:tcPr>
            <w:tcW w:w="913" w:type="dxa"/>
            <w:tcBorders>
              <w:bottom w:val="single" w:sz="6" w:space="0" w:color="auto"/>
            </w:tcBorders>
          </w:tcPr>
          <w:p w14:paraId="0632610E" w14:textId="77777777" w:rsidR="00A37425" w:rsidRPr="00A564B4" w:rsidRDefault="00A37425" w:rsidP="00BB208B">
            <w:pPr>
              <w:pStyle w:val="TAL"/>
              <w:rPr>
                <w:lang w:eastAsia="zh-TW"/>
              </w:rPr>
            </w:pPr>
            <w:r w:rsidRPr="00A564B4">
              <w:rPr>
                <w:lang w:eastAsia="zh-TW"/>
              </w:rPr>
              <w:t>Rel-13</w:t>
            </w:r>
          </w:p>
        </w:tc>
        <w:tc>
          <w:tcPr>
            <w:tcW w:w="1275" w:type="dxa"/>
            <w:tcBorders>
              <w:bottom w:val="single" w:sz="6" w:space="0" w:color="auto"/>
            </w:tcBorders>
          </w:tcPr>
          <w:p w14:paraId="55C1FB40" w14:textId="77777777" w:rsidR="00A37425" w:rsidRPr="00A564B4" w:rsidRDefault="00A37425" w:rsidP="00BB208B">
            <w:pPr>
              <w:pStyle w:val="TAL"/>
              <w:rPr>
                <w:lang w:eastAsia="zh-TW"/>
              </w:rPr>
            </w:pPr>
            <w:r w:rsidRPr="00A564B4">
              <w:rPr>
                <w:lang w:eastAsia="zh-TW"/>
              </w:rPr>
              <w:t>C162</w:t>
            </w:r>
          </w:p>
        </w:tc>
        <w:tc>
          <w:tcPr>
            <w:tcW w:w="2470" w:type="dxa"/>
            <w:tcBorders>
              <w:bottom w:val="single" w:sz="6" w:space="0" w:color="auto"/>
            </w:tcBorders>
          </w:tcPr>
          <w:p w14:paraId="0DD0A3B0" w14:textId="77777777" w:rsidR="00A37425" w:rsidRPr="00A564B4" w:rsidRDefault="00A37425" w:rsidP="00BB208B">
            <w:pPr>
              <w:pStyle w:val="TAL"/>
            </w:pPr>
            <w:r w:rsidRPr="00A564B4">
              <w:t>UE supporting NB-IoT HD-FDD and User plane CIoT</w:t>
            </w:r>
          </w:p>
        </w:tc>
        <w:tc>
          <w:tcPr>
            <w:tcW w:w="1668" w:type="dxa"/>
            <w:shd w:val="clear" w:color="auto" w:fill="auto"/>
          </w:tcPr>
          <w:p w14:paraId="18245DD3" w14:textId="77777777" w:rsidR="00A37425" w:rsidRPr="00A564B4" w:rsidRDefault="00A37425" w:rsidP="00BB208B">
            <w:pPr>
              <w:pStyle w:val="TAL"/>
            </w:pPr>
          </w:p>
        </w:tc>
        <w:tc>
          <w:tcPr>
            <w:tcW w:w="1695" w:type="dxa"/>
            <w:shd w:val="clear" w:color="auto" w:fill="auto"/>
          </w:tcPr>
          <w:p w14:paraId="463014AF" w14:textId="77777777" w:rsidR="00A37425" w:rsidRPr="00A564B4" w:rsidRDefault="00A37425" w:rsidP="00BB208B">
            <w:pPr>
              <w:pStyle w:val="TAL"/>
            </w:pPr>
          </w:p>
        </w:tc>
        <w:tc>
          <w:tcPr>
            <w:tcW w:w="1717" w:type="dxa"/>
          </w:tcPr>
          <w:p w14:paraId="3D965DC8" w14:textId="77777777" w:rsidR="00A37425" w:rsidRPr="00A564B4" w:rsidRDefault="00A37425" w:rsidP="00BB208B">
            <w:pPr>
              <w:pStyle w:val="TAL"/>
            </w:pPr>
          </w:p>
        </w:tc>
      </w:tr>
      <w:tr w:rsidR="00A37425" w:rsidRPr="00A564B4" w14:paraId="054350D7" w14:textId="77777777" w:rsidTr="00BB208B">
        <w:trPr>
          <w:gridAfter w:val="1"/>
          <w:wAfter w:w="147" w:type="dxa"/>
          <w:cantSplit/>
          <w:jc w:val="center"/>
        </w:trPr>
        <w:tc>
          <w:tcPr>
            <w:tcW w:w="1268" w:type="dxa"/>
            <w:tcBorders>
              <w:bottom w:val="single" w:sz="6" w:space="0" w:color="auto"/>
            </w:tcBorders>
          </w:tcPr>
          <w:p w14:paraId="16DF99CF" w14:textId="77777777" w:rsidR="00A37425" w:rsidRPr="00A564B4" w:rsidRDefault="00A37425" w:rsidP="00BB208B">
            <w:pPr>
              <w:pStyle w:val="TAL"/>
              <w:rPr>
                <w:rFonts w:eastAsia="SimSun"/>
                <w:lang w:eastAsia="zh-CN"/>
              </w:rPr>
            </w:pPr>
            <w:r w:rsidRPr="00A564B4">
              <w:rPr>
                <w:rFonts w:eastAsia="SimSun"/>
                <w:lang w:eastAsia="zh-CN"/>
              </w:rPr>
              <w:lastRenderedPageBreak/>
              <w:t>6.1.16</w:t>
            </w:r>
          </w:p>
        </w:tc>
        <w:tc>
          <w:tcPr>
            <w:tcW w:w="2959" w:type="dxa"/>
            <w:tcBorders>
              <w:bottom w:val="single" w:sz="6" w:space="0" w:color="auto"/>
            </w:tcBorders>
          </w:tcPr>
          <w:p w14:paraId="1B1C61E8" w14:textId="77777777" w:rsidR="00A37425" w:rsidRPr="00A564B4" w:rsidRDefault="00A37425" w:rsidP="00BB208B">
            <w:pPr>
              <w:pStyle w:val="TAL"/>
              <w:rPr>
                <w:snapToGrid w:val="0"/>
              </w:rPr>
            </w:pPr>
            <w:r w:rsidRPr="00A564B4">
              <w:rPr>
                <w:snapToGrid w:val="0"/>
              </w:rPr>
              <w:t>HD-FDD Inter-frequency RRC Re-establishment for category NB1 UE in In-Band mode under Enhanced Coverage</w:t>
            </w:r>
          </w:p>
        </w:tc>
        <w:tc>
          <w:tcPr>
            <w:tcW w:w="913" w:type="dxa"/>
            <w:tcBorders>
              <w:bottom w:val="single" w:sz="6" w:space="0" w:color="auto"/>
            </w:tcBorders>
          </w:tcPr>
          <w:p w14:paraId="2AE4D49A" w14:textId="77777777" w:rsidR="00A37425" w:rsidRPr="00A564B4" w:rsidRDefault="00A37425" w:rsidP="00BB208B">
            <w:pPr>
              <w:pStyle w:val="TAL"/>
              <w:rPr>
                <w:lang w:eastAsia="zh-TW"/>
              </w:rPr>
            </w:pPr>
            <w:r w:rsidRPr="00A564B4">
              <w:rPr>
                <w:lang w:eastAsia="zh-TW"/>
              </w:rPr>
              <w:t>Rel-13</w:t>
            </w:r>
          </w:p>
        </w:tc>
        <w:tc>
          <w:tcPr>
            <w:tcW w:w="1275" w:type="dxa"/>
            <w:tcBorders>
              <w:bottom w:val="single" w:sz="6" w:space="0" w:color="auto"/>
            </w:tcBorders>
          </w:tcPr>
          <w:p w14:paraId="27BCF130" w14:textId="77777777" w:rsidR="00A37425" w:rsidRPr="00A564B4" w:rsidRDefault="00A37425" w:rsidP="00BB208B">
            <w:pPr>
              <w:pStyle w:val="TAL"/>
              <w:rPr>
                <w:lang w:eastAsia="zh-TW"/>
              </w:rPr>
            </w:pPr>
            <w:r w:rsidRPr="00A564B4">
              <w:rPr>
                <w:lang w:eastAsia="zh-TW"/>
              </w:rPr>
              <w:t>C162</w:t>
            </w:r>
          </w:p>
        </w:tc>
        <w:tc>
          <w:tcPr>
            <w:tcW w:w="2470" w:type="dxa"/>
            <w:tcBorders>
              <w:bottom w:val="single" w:sz="6" w:space="0" w:color="auto"/>
            </w:tcBorders>
          </w:tcPr>
          <w:p w14:paraId="167D7EBB" w14:textId="77777777" w:rsidR="00A37425" w:rsidRPr="00A564B4" w:rsidRDefault="00A37425" w:rsidP="00BB208B">
            <w:pPr>
              <w:pStyle w:val="TAL"/>
            </w:pPr>
            <w:r w:rsidRPr="00A564B4">
              <w:t>UE supporting NB-IoT HD-FDD and User plane CIoT</w:t>
            </w:r>
          </w:p>
        </w:tc>
        <w:tc>
          <w:tcPr>
            <w:tcW w:w="1668" w:type="dxa"/>
            <w:shd w:val="clear" w:color="auto" w:fill="auto"/>
          </w:tcPr>
          <w:p w14:paraId="67737990" w14:textId="77777777" w:rsidR="00A37425" w:rsidRPr="00A564B4" w:rsidRDefault="00A37425" w:rsidP="00BB208B">
            <w:pPr>
              <w:pStyle w:val="TAL"/>
            </w:pPr>
          </w:p>
        </w:tc>
        <w:tc>
          <w:tcPr>
            <w:tcW w:w="1695" w:type="dxa"/>
            <w:shd w:val="clear" w:color="auto" w:fill="auto"/>
          </w:tcPr>
          <w:p w14:paraId="540B7AE7" w14:textId="77777777" w:rsidR="00A37425" w:rsidRPr="00A564B4" w:rsidRDefault="00A37425" w:rsidP="00BB208B">
            <w:pPr>
              <w:pStyle w:val="TAL"/>
            </w:pPr>
          </w:p>
        </w:tc>
        <w:tc>
          <w:tcPr>
            <w:tcW w:w="1717" w:type="dxa"/>
          </w:tcPr>
          <w:p w14:paraId="5776D7D8" w14:textId="77777777" w:rsidR="00A37425" w:rsidRPr="00A564B4" w:rsidRDefault="00A37425" w:rsidP="00BB208B">
            <w:pPr>
              <w:pStyle w:val="TAL"/>
            </w:pPr>
          </w:p>
        </w:tc>
      </w:tr>
      <w:tr w:rsidR="00A37425" w:rsidRPr="00A564B4" w14:paraId="1A0A8215" w14:textId="77777777" w:rsidTr="00BB208B">
        <w:trPr>
          <w:cantSplit/>
          <w:jc w:val="center"/>
        </w:trPr>
        <w:tc>
          <w:tcPr>
            <w:tcW w:w="1268" w:type="dxa"/>
            <w:tcBorders>
              <w:bottom w:val="single" w:sz="6" w:space="0" w:color="auto"/>
            </w:tcBorders>
          </w:tcPr>
          <w:p w14:paraId="0280F3A5" w14:textId="77777777" w:rsidR="00A37425" w:rsidRPr="00A564B4" w:rsidRDefault="00A37425" w:rsidP="00BB208B">
            <w:pPr>
              <w:pStyle w:val="TAL"/>
              <w:rPr>
                <w:rFonts w:eastAsia="SimSun"/>
                <w:lang w:eastAsia="zh-CN"/>
              </w:rPr>
            </w:pPr>
            <w:r w:rsidRPr="00A564B4">
              <w:t>6.1.18</w:t>
            </w:r>
          </w:p>
        </w:tc>
        <w:tc>
          <w:tcPr>
            <w:tcW w:w="2959" w:type="dxa"/>
            <w:tcBorders>
              <w:bottom w:val="single" w:sz="6" w:space="0" w:color="auto"/>
            </w:tcBorders>
          </w:tcPr>
          <w:p w14:paraId="280FA283" w14:textId="77777777" w:rsidR="00A37425" w:rsidRPr="00A564B4" w:rsidRDefault="00A37425" w:rsidP="00BB208B">
            <w:pPr>
              <w:pStyle w:val="TAL"/>
              <w:rPr>
                <w:snapToGrid w:val="0"/>
              </w:rPr>
            </w:pPr>
            <w:r w:rsidRPr="00A564B4">
              <w:t>E-UTRAN HD-FDD Inter-frequency RRC Re-establishment for CE UE in CEModeA</w:t>
            </w:r>
          </w:p>
        </w:tc>
        <w:tc>
          <w:tcPr>
            <w:tcW w:w="913" w:type="dxa"/>
            <w:tcBorders>
              <w:bottom w:val="single" w:sz="6" w:space="0" w:color="auto"/>
            </w:tcBorders>
          </w:tcPr>
          <w:p w14:paraId="7ADA3D73" w14:textId="77777777" w:rsidR="00A37425" w:rsidRPr="00A564B4" w:rsidRDefault="00A37425" w:rsidP="00BB208B">
            <w:pPr>
              <w:pStyle w:val="TAL"/>
              <w:rPr>
                <w:lang w:eastAsia="zh-TW"/>
              </w:rPr>
            </w:pPr>
            <w:r w:rsidRPr="00A564B4">
              <w:t>Rel-13</w:t>
            </w:r>
          </w:p>
        </w:tc>
        <w:tc>
          <w:tcPr>
            <w:tcW w:w="1275" w:type="dxa"/>
            <w:tcBorders>
              <w:bottom w:val="single" w:sz="6" w:space="0" w:color="auto"/>
            </w:tcBorders>
          </w:tcPr>
          <w:p w14:paraId="21746F06" w14:textId="77777777" w:rsidR="00A37425" w:rsidRPr="00A564B4" w:rsidRDefault="00A37425" w:rsidP="00BB208B">
            <w:pPr>
              <w:pStyle w:val="TAL"/>
              <w:rPr>
                <w:lang w:eastAsia="zh-TW"/>
              </w:rPr>
            </w:pPr>
            <w:r w:rsidRPr="00A564B4">
              <w:rPr>
                <w:rFonts w:eastAsia="PMingLiU"/>
                <w:lang w:eastAsia="zh-TW"/>
              </w:rPr>
              <w:t>C107a</w:t>
            </w:r>
          </w:p>
        </w:tc>
        <w:tc>
          <w:tcPr>
            <w:tcW w:w="2470" w:type="dxa"/>
            <w:tcBorders>
              <w:bottom w:val="single" w:sz="6" w:space="0" w:color="auto"/>
            </w:tcBorders>
          </w:tcPr>
          <w:p w14:paraId="0AD3F19B" w14:textId="77777777" w:rsidR="00A37425" w:rsidRPr="00A564B4" w:rsidRDefault="00A37425" w:rsidP="00BB208B">
            <w:pPr>
              <w:pStyle w:val="TAL"/>
            </w:pPr>
            <w:r w:rsidRPr="00A564B4">
              <w:t xml:space="preserve">UE supporting E-UTRA </w:t>
            </w:r>
            <w:r w:rsidRPr="00A564B4">
              <w:rPr>
                <w:rFonts w:eastAsia="PMingLiU" w:cs="Arial"/>
                <w:szCs w:val="18"/>
                <w:lang w:eastAsia="zh-TW"/>
              </w:rPr>
              <w:t>HD</w:t>
            </w:r>
            <w:r w:rsidRPr="00A564B4">
              <w:t>-FDD and CEModeA</w:t>
            </w:r>
          </w:p>
        </w:tc>
        <w:tc>
          <w:tcPr>
            <w:tcW w:w="1668" w:type="dxa"/>
            <w:shd w:val="clear" w:color="auto" w:fill="auto"/>
          </w:tcPr>
          <w:p w14:paraId="7FE8722A" w14:textId="77777777" w:rsidR="00A37425" w:rsidRPr="00A564B4" w:rsidRDefault="00A37425" w:rsidP="00BB208B">
            <w:pPr>
              <w:pStyle w:val="TAL"/>
            </w:pPr>
          </w:p>
        </w:tc>
        <w:tc>
          <w:tcPr>
            <w:tcW w:w="1695" w:type="dxa"/>
            <w:shd w:val="clear" w:color="auto" w:fill="auto"/>
          </w:tcPr>
          <w:p w14:paraId="1370B191" w14:textId="77777777" w:rsidR="00A37425" w:rsidRPr="00A564B4" w:rsidRDefault="00A37425" w:rsidP="00BB208B">
            <w:pPr>
              <w:pStyle w:val="TAL"/>
            </w:pPr>
          </w:p>
        </w:tc>
        <w:tc>
          <w:tcPr>
            <w:tcW w:w="1717" w:type="dxa"/>
            <w:gridSpan w:val="2"/>
          </w:tcPr>
          <w:p w14:paraId="6558C856" w14:textId="77777777" w:rsidR="00A37425" w:rsidRPr="00A564B4" w:rsidRDefault="00A37425" w:rsidP="00BB208B">
            <w:pPr>
              <w:pStyle w:val="TAL"/>
            </w:pPr>
          </w:p>
        </w:tc>
      </w:tr>
      <w:tr w:rsidR="00A37425" w:rsidRPr="00A564B4" w14:paraId="7B2ADD89" w14:textId="77777777" w:rsidTr="00BB208B">
        <w:trPr>
          <w:gridAfter w:val="1"/>
          <w:wAfter w:w="147" w:type="dxa"/>
          <w:cantSplit/>
          <w:jc w:val="center"/>
        </w:trPr>
        <w:tc>
          <w:tcPr>
            <w:tcW w:w="1268" w:type="dxa"/>
            <w:tcBorders>
              <w:bottom w:val="single" w:sz="6" w:space="0" w:color="auto"/>
            </w:tcBorders>
          </w:tcPr>
          <w:p w14:paraId="2E05FCFC" w14:textId="77777777" w:rsidR="00A37425" w:rsidRPr="00A564B4" w:rsidRDefault="00A37425" w:rsidP="00BB208B">
            <w:pPr>
              <w:pStyle w:val="TAL"/>
            </w:pPr>
            <w:r w:rsidRPr="00A564B4">
              <w:rPr>
                <w:lang w:eastAsia="zh-TW"/>
              </w:rPr>
              <w:t>6.1.23</w:t>
            </w:r>
          </w:p>
        </w:tc>
        <w:tc>
          <w:tcPr>
            <w:tcW w:w="2959" w:type="dxa"/>
            <w:tcBorders>
              <w:bottom w:val="single" w:sz="6" w:space="0" w:color="auto"/>
            </w:tcBorders>
          </w:tcPr>
          <w:p w14:paraId="36C70918" w14:textId="77777777" w:rsidR="00A37425" w:rsidRPr="00A564B4" w:rsidRDefault="00A37425" w:rsidP="00BB208B">
            <w:pPr>
              <w:pStyle w:val="TAL"/>
            </w:pPr>
            <w:r w:rsidRPr="00A564B4">
              <w:t>E-UTRAN TDD Inter-frequency RRC Re-establishment for UE category NB1 in In-Band mode under normal coverage</w:t>
            </w:r>
          </w:p>
        </w:tc>
        <w:tc>
          <w:tcPr>
            <w:tcW w:w="913" w:type="dxa"/>
            <w:tcBorders>
              <w:bottom w:val="single" w:sz="6" w:space="0" w:color="auto"/>
            </w:tcBorders>
          </w:tcPr>
          <w:p w14:paraId="0CB4A461" w14:textId="77777777" w:rsidR="00A37425" w:rsidRPr="00A564B4" w:rsidRDefault="00A37425" w:rsidP="00BB208B">
            <w:pPr>
              <w:pStyle w:val="TAL"/>
            </w:pPr>
            <w:r w:rsidRPr="00A564B4">
              <w:rPr>
                <w:lang w:eastAsia="zh-TW"/>
              </w:rPr>
              <w:t>Rel-15</w:t>
            </w:r>
          </w:p>
        </w:tc>
        <w:tc>
          <w:tcPr>
            <w:tcW w:w="1275" w:type="dxa"/>
            <w:tcBorders>
              <w:bottom w:val="single" w:sz="6" w:space="0" w:color="auto"/>
            </w:tcBorders>
          </w:tcPr>
          <w:p w14:paraId="0912DBBB" w14:textId="77777777" w:rsidR="00A37425" w:rsidRPr="00A564B4" w:rsidRDefault="00A37425" w:rsidP="00BB208B">
            <w:pPr>
              <w:pStyle w:val="TAL"/>
            </w:pPr>
            <w:r w:rsidRPr="00A564B4">
              <w:rPr>
                <w:lang w:eastAsia="zh-TW"/>
              </w:rPr>
              <w:t>C234</w:t>
            </w:r>
          </w:p>
        </w:tc>
        <w:tc>
          <w:tcPr>
            <w:tcW w:w="2470" w:type="dxa"/>
            <w:tcBorders>
              <w:bottom w:val="single" w:sz="6" w:space="0" w:color="auto"/>
            </w:tcBorders>
          </w:tcPr>
          <w:p w14:paraId="33845B24"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1668" w:type="dxa"/>
            <w:shd w:val="clear" w:color="auto" w:fill="auto"/>
          </w:tcPr>
          <w:p w14:paraId="77A9557B" w14:textId="77777777" w:rsidR="00A37425" w:rsidRPr="00A564B4" w:rsidRDefault="00A37425" w:rsidP="00BB208B">
            <w:pPr>
              <w:pStyle w:val="TAL"/>
            </w:pPr>
          </w:p>
        </w:tc>
        <w:tc>
          <w:tcPr>
            <w:tcW w:w="1695" w:type="dxa"/>
            <w:shd w:val="clear" w:color="auto" w:fill="auto"/>
          </w:tcPr>
          <w:p w14:paraId="364154FB" w14:textId="77777777" w:rsidR="00A37425" w:rsidRPr="00A564B4" w:rsidRDefault="00A37425" w:rsidP="00BB208B">
            <w:pPr>
              <w:pStyle w:val="TAL"/>
            </w:pPr>
          </w:p>
        </w:tc>
        <w:tc>
          <w:tcPr>
            <w:tcW w:w="1717" w:type="dxa"/>
          </w:tcPr>
          <w:p w14:paraId="0366006C" w14:textId="77777777" w:rsidR="00A37425" w:rsidRPr="00A564B4" w:rsidRDefault="00A37425" w:rsidP="00BB208B">
            <w:pPr>
              <w:pStyle w:val="TAL"/>
            </w:pPr>
          </w:p>
        </w:tc>
      </w:tr>
      <w:tr w:rsidR="00A37425" w:rsidRPr="00A564B4" w14:paraId="35CEA7AA" w14:textId="77777777" w:rsidTr="00BB208B">
        <w:trPr>
          <w:gridAfter w:val="1"/>
          <w:wAfter w:w="147" w:type="dxa"/>
          <w:cantSplit/>
          <w:jc w:val="center"/>
        </w:trPr>
        <w:tc>
          <w:tcPr>
            <w:tcW w:w="1268" w:type="dxa"/>
            <w:tcBorders>
              <w:bottom w:val="single" w:sz="6" w:space="0" w:color="auto"/>
            </w:tcBorders>
          </w:tcPr>
          <w:p w14:paraId="3681DAB7" w14:textId="77777777" w:rsidR="00A37425" w:rsidRPr="00A564B4" w:rsidRDefault="00A37425" w:rsidP="00BB208B">
            <w:pPr>
              <w:pStyle w:val="TAL"/>
            </w:pPr>
            <w:r w:rsidRPr="00A564B4">
              <w:rPr>
                <w:lang w:eastAsia="zh-TW"/>
              </w:rPr>
              <w:t>6.1.24</w:t>
            </w:r>
          </w:p>
        </w:tc>
        <w:tc>
          <w:tcPr>
            <w:tcW w:w="2959" w:type="dxa"/>
            <w:tcBorders>
              <w:bottom w:val="single" w:sz="6" w:space="0" w:color="auto"/>
            </w:tcBorders>
          </w:tcPr>
          <w:p w14:paraId="2EB06165" w14:textId="77777777" w:rsidR="00A37425" w:rsidRPr="00A564B4" w:rsidRDefault="00A37425" w:rsidP="00BB208B">
            <w:pPr>
              <w:pStyle w:val="TAL"/>
            </w:pPr>
            <w:r w:rsidRPr="00A564B4">
              <w:t>E-UTRAN TDD - TDD Intra-frequency RRC Re-establishment for UE category NB1 in In-Band mode under enhanced coverage</w:t>
            </w:r>
          </w:p>
        </w:tc>
        <w:tc>
          <w:tcPr>
            <w:tcW w:w="913" w:type="dxa"/>
            <w:tcBorders>
              <w:bottom w:val="single" w:sz="6" w:space="0" w:color="auto"/>
            </w:tcBorders>
          </w:tcPr>
          <w:p w14:paraId="3F951B09" w14:textId="77777777" w:rsidR="00A37425" w:rsidRPr="00A564B4" w:rsidRDefault="00A37425" w:rsidP="00BB208B">
            <w:pPr>
              <w:pStyle w:val="TAL"/>
            </w:pPr>
            <w:r w:rsidRPr="00A564B4">
              <w:rPr>
                <w:lang w:eastAsia="zh-TW"/>
              </w:rPr>
              <w:t>Rel-15</w:t>
            </w:r>
          </w:p>
        </w:tc>
        <w:tc>
          <w:tcPr>
            <w:tcW w:w="1275" w:type="dxa"/>
            <w:tcBorders>
              <w:bottom w:val="single" w:sz="6" w:space="0" w:color="auto"/>
            </w:tcBorders>
          </w:tcPr>
          <w:p w14:paraId="563AFCB6" w14:textId="77777777" w:rsidR="00A37425" w:rsidRPr="00A564B4" w:rsidRDefault="00A37425" w:rsidP="00BB208B">
            <w:pPr>
              <w:pStyle w:val="TAL"/>
            </w:pPr>
            <w:r w:rsidRPr="00A564B4">
              <w:rPr>
                <w:lang w:eastAsia="zh-TW"/>
              </w:rPr>
              <w:t>C234</w:t>
            </w:r>
          </w:p>
        </w:tc>
        <w:tc>
          <w:tcPr>
            <w:tcW w:w="2470" w:type="dxa"/>
            <w:tcBorders>
              <w:bottom w:val="single" w:sz="6" w:space="0" w:color="auto"/>
            </w:tcBorders>
          </w:tcPr>
          <w:p w14:paraId="2FFDC728" w14:textId="77777777" w:rsidR="00A37425" w:rsidRPr="00A564B4" w:rsidRDefault="00A37425" w:rsidP="00BB208B">
            <w:pPr>
              <w:pStyle w:val="TAL"/>
            </w:pPr>
            <w:r w:rsidRPr="00A564B4">
              <w:t>UE supporting NB-IoT</w:t>
            </w:r>
            <w:r w:rsidRPr="00A564B4">
              <w:rPr>
                <w:lang w:eastAsia="zh-TW"/>
              </w:rPr>
              <w:t xml:space="preserve"> TDD</w:t>
            </w:r>
            <w:r w:rsidRPr="00A564B4">
              <w:t xml:space="preserve"> and User plane CIoT</w:t>
            </w:r>
          </w:p>
        </w:tc>
        <w:tc>
          <w:tcPr>
            <w:tcW w:w="1668" w:type="dxa"/>
            <w:shd w:val="clear" w:color="auto" w:fill="auto"/>
          </w:tcPr>
          <w:p w14:paraId="35CE18BB" w14:textId="77777777" w:rsidR="00A37425" w:rsidRPr="00A564B4" w:rsidRDefault="00A37425" w:rsidP="00BB208B">
            <w:pPr>
              <w:pStyle w:val="TAL"/>
            </w:pPr>
          </w:p>
        </w:tc>
        <w:tc>
          <w:tcPr>
            <w:tcW w:w="1695" w:type="dxa"/>
            <w:shd w:val="clear" w:color="auto" w:fill="auto"/>
          </w:tcPr>
          <w:p w14:paraId="3E97978C" w14:textId="77777777" w:rsidR="00A37425" w:rsidRPr="00A564B4" w:rsidRDefault="00A37425" w:rsidP="00BB208B">
            <w:pPr>
              <w:pStyle w:val="TAL"/>
            </w:pPr>
          </w:p>
        </w:tc>
        <w:tc>
          <w:tcPr>
            <w:tcW w:w="1717" w:type="dxa"/>
          </w:tcPr>
          <w:p w14:paraId="589DB8FD" w14:textId="77777777" w:rsidR="00A37425" w:rsidRPr="00A564B4" w:rsidRDefault="00A37425" w:rsidP="00BB208B">
            <w:pPr>
              <w:pStyle w:val="TAL"/>
            </w:pPr>
          </w:p>
        </w:tc>
      </w:tr>
      <w:tr w:rsidR="00A37425" w:rsidRPr="00A564B4" w14:paraId="273E6105" w14:textId="77777777" w:rsidTr="00BB208B">
        <w:trPr>
          <w:gridAfter w:val="1"/>
          <w:wAfter w:w="147" w:type="dxa"/>
          <w:cantSplit/>
          <w:jc w:val="center"/>
        </w:trPr>
        <w:tc>
          <w:tcPr>
            <w:tcW w:w="1268" w:type="dxa"/>
            <w:tcBorders>
              <w:bottom w:val="single" w:sz="6" w:space="0" w:color="auto"/>
            </w:tcBorders>
          </w:tcPr>
          <w:p w14:paraId="5402F1DC" w14:textId="77777777" w:rsidR="00A37425" w:rsidRPr="00A564B4" w:rsidRDefault="00A37425" w:rsidP="00BB208B">
            <w:pPr>
              <w:pStyle w:val="TAL"/>
            </w:pPr>
            <w:r w:rsidRPr="00A564B4">
              <w:t>6.2.1</w:t>
            </w:r>
          </w:p>
        </w:tc>
        <w:tc>
          <w:tcPr>
            <w:tcW w:w="2959" w:type="dxa"/>
            <w:tcBorders>
              <w:bottom w:val="single" w:sz="6" w:space="0" w:color="auto"/>
            </w:tcBorders>
          </w:tcPr>
          <w:p w14:paraId="10055B3E" w14:textId="77777777" w:rsidR="00A37425" w:rsidRPr="00A564B4" w:rsidRDefault="00A37425" w:rsidP="00BB208B">
            <w:pPr>
              <w:pStyle w:val="TAL"/>
            </w:pPr>
            <w:r w:rsidRPr="00A564B4">
              <w:t>E-UTRAN FDD - Contention Based Random Access Test</w:t>
            </w:r>
          </w:p>
        </w:tc>
        <w:tc>
          <w:tcPr>
            <w:tcW w:w="913" w:type="dxa"/>
            <w:tcBorders>
              <w:bottom w:val="single" w:sz="6" w:space="0" w:color="auto"/>
            </w:tcBorders>
          </w:tcPr>
          <w:p w14:paraId="388A1697" w14:textId="77777777" w:rsidR="00A37425" w:rsidRPr="00A564B4" w:rsidRDefault="00A37425" w:rsidP="00BB208B">
            <w:pPr>
              <w:pStyle w:val="TAL"/>
            </w:pPr>
            <w:r w:rsidRPr="00A564B4">
              <w:t>Rel-8</w:t>
            </w:r>
          </w:p>
        </w:tc>
        <w:tc>
          <w:tcPr>
            <w:tcW w:w="1275" w:type="dxa"/>
            <w:tcBorders>
              <w:bottom w:val="single" w:sz="6" w:space="0" w:color="auto"/>
            </w:tcBorders>
          </w:tcPr>
          <w:p w14:paraId="24917A1F" w14:textId="77777777" w:rsidR="00A37425" w:rsidRPr="00A564B4" w:rsidRDefault="00A37425" w:rsidP="00BB208B">
            <w:pPr>
              <w:pStyle w:val="TAL"/>
            </w:pPr>
            <w:r w:rsidRPr="00A564B4">
              <w:t>C01</w:t>
            </w:r>
          </w:p>
        </w:tc>
        <w:tc>
          <w:tcPr>
            <w:tcW w:w="2470" w:type="dxa"/>
            <w:tcBorders>
              <w:bottom w:val="single" w:sz="6" w:space="0" w:color="auto"/>
            </w:tcBorders>
          </w:tcPr>
          <w:p w14:paraId="7C06B3E0" w14:textId="77777777" w:rsidR="00A37425" w:rsidRPr="00A564B4" w:rsidRDefault="00A37425" w:rsidP="00BB208B">
            <w:pPr>
              <w:pStyle w:val="TAL"/>
            </w:pPr>
            <w:r w:rsidRPr="00A564B4">
              <w:t>UE supporting E-UTRA FDD</w:t>
            </w:r>
          </w:p>
        </w:tc>
        <w:tc>
          <w:tcPr>
            <w:tcW w:w="1668" w:type="dxa"/>
            <w:shd w:val="clear" w:color="auto" w:fill="auto"/>
          </w:tcPr>
          <w:p w14:paraId="282F968E" w14:textId="77777777" w:rsidR="00A37425" w:rsidRPr="00A564B4" w:rsidRDefault="00A37425" w:rsidP="00BB208B">
            <w:pPr>
              <w:pStyle w:val="TAL"/>
            </w:pPr>
          </w:p>
        </w:tc>
        <w:tc>
          <w:tcPr>
            <w:tcW w:w="1695" w:type="dxa"/>
            <w:shd w:val="clear" w:color="auto" w:fill="auto"/>
          </w:tcPr>
          <w:p w14:paraId="44AF9AEE" w14:textId="77777777" w:rsidR="00A37425" w:rsidRPr="00A564B4" w:rsidRDefault="00A37425" w:rsidP="00BB208B">
            <w:pPr>
              <w:pStyle w:val="TAL"/>
            </w:pPr>
          </w:p>
        </w:tc>
        <w:tc>
          <w:tcPr>
            <w:tcW w:w="1717" w:type="dxa"/>
          </w:tcPr>
          <w:p w14:paraId="1FD77208" w14:textId="77777777" w:rsidR="00A37425" w:rsidRPr="00A564B4" w:rsidRDefault="00A37425" w:rsidP="00BB208B">
            <w:pPr>
              <w:pStyle w:val="TAL"/>
            </w:pPr>
            <w:r w:rsidRPr="00A564B4">
              <w:t>2Rx, 4Rx</w:t>
            </w:r>
          </w:p>
        </w:tc>
      </w:tr>
      <w:tr w:rsidR="00A37425" w:rsidRPr="00A564B4" w14:paraId="0637ED71" w14:textId="77777777" w:rsidTr="00BB208B">
        <w:trPr>
          <w:gridAfter w:val="1"/>
          <w:wAfter w:w="147" w:type="dxa"/>
          <w:cantSplit/>
          <w:jc w:val="center"/>
        </w:trPr>
        <w:tc>
          <w:tcPr>
            <w:tcW w:w="1268" w:type="dxa"/>
            <w:tcBorders>
              <w:bottom w:val="single" w:sz="6" w:space="0" w:color="auto"/>
            </w:tcBorders>
          </w:tcPr>
          <w:p w14:paraId="1F1CB491" w14:textId="77777777" w:rsidR="00A37425" w:rsidRPr="00A564B4" w:rsidRDefault="00A37425" w:rsidP="00BB208B">
            <w:pPr>
              <w:pStyle w:val="TAL"/>
            </w:pPr>
            <w:r w:rsidRPr="00A564B4">
              <w:t>6.2.1_2</w:t>
            </w:r>
          </w:p>
        </w:tc>
        <w:tc>
          <w:tcPr>
            <w:tcW w:w="2959" w:type="dxa"/>
            <w:tcBorders>
              <w:bottom w:val="single" w:sz="6" w:space="0" w:color="auto"/>
            </w:tcBorders>
          </w:tcPr>
          <w:p w14:paraId="2B47D78C" w14:textId="77777777" w:rsidR="00A37425" w:rsidRPr="00A564B4" w:rsidRDefault="00A37425" w:rsidP="00BB208B">
            <w:pPr>
              <w:pStyle w:val="TAL"/>
            </w:pPr>
            <w:r w:rsidRPr="00A564B4">
              <w:t>E-UTRAN FDD - Contention Based Random Access Test for UE Category 1bis</w:t>
            </w:r>
          </w:p>
        </w:tc>
        <w:tc>
          <w:tcPr>
            <w:tcW w:w="913" w:type="dxa"/>
            <w:tcBorders>
              <w:bottom w:val="single" w:sz="6" w:space="0" w:color="auto"/>
            </w:tcBorders>
          </w:tcPr>
          <w:p w14:paraId="7E24EA86" w14:textId="77777777" w:rsidR="00A37425" w:rsidRPr="00A564B4" w:rsidRDefault="00A37425" w:rsidP="00BB208B">
            <w:pPr>
              <w:pStyle w:val="TAL"/>
            </w:pPr>
            <w:r w:rsidRPr="00A564B4">
              <w:t>Rel-8</w:t>
            </w:r>
          </w:p>
        </w:tc>
        <w:tc>
          <w:tcPr>
            <w:tcW w:w="1275" w:type="dxa"/>
            <w:tcBorders>
              <w:bottom w:val="single" w:sz="6" w:space="0" w:color="auto"/>
            </w:tcBorders>
          </w:tcPr>
          <w:p w14:paraId="6946209F" w14:textId="77777777" w:rsidR="00A37425" w:rsidRPr="00A564B4" w:rsidRDefault="00A37425" w:rsidP="00BB208B">
            <w:pPr>
              <w:pStyle w:val="TAL"/>
            </w:pPr>
            <w:r w:rsidRPr="00A564B4">
              <w:t>C01m</w:t>
            </w:r>
          </w:p>
        </w:tc>
        <w:tc>
          <w:tcPr>
            <w:tcW w:w="2470" w:type="dxa"/>
            <w:tcBorders>
              <w:bottom w:val="single" w:sz="6" w:space="0" w:color="auto"/>
            </w:tcBorders>
          </w:tcPr>
          <w:p w14:paraId="425E5D09" w14:textId="77777777" w:rsidR="00A37425" w:rsidRPr="00A564B4" w:rsidRDefault="00A37425" w:rsidP="00BB208B">
            <w:pPr>
              <w:pStyle w:val="TAL"/>
            </w:pPr>
            <w:r w:rsidRPr="00A564B4">
              <w:t>UE supporting E-UTRA FDD and UE Category 1bis</w:t>
            </w:r>
          </w:p>
        </w:tc>
        <w:tc>
          <w:tcPr>
            <w:tcW w:w="1668" w:type="dxa"/>
            <w:shd w:val="clear" w:color="auto" w:fill="auto"/>
          </w:tcPr>
          <w:p w14:paraId="392403FA" w14:textId="77777777" w:rsidR="00A37425" w:rsidRPr="00A564B4" w:rsidRDefault="00A37425" w:rsidP="00BB208B">
            <w:pPr>
              <w:pStyle w:val="TAL"/>
            </w:pPr>
          </w:p>
        </w:tc>
        <w:tc>
          <w:tcPr>
            <w:tcW w:w="1695" w:type="dxa"/>
            <w:shd w:val="clear" w:color="auto" w:fill="auto"/>
          </w:tcPr>
          <w:p w14:paraId="35B96244" w14:textId="77777777" w:rsidR="00A37425" w:rsidRPr="00A564B4" w:rsidRDefault="00A37425" w:rsidP="00BB208B">
            <w:pPr>
              <w:pStyle w:val="TAL"/>
            </w:pPr>
          </w:p>
        </w:tc>
        <w:tc>
          <w:tcPr>
            <w:tcW w:w="1717" w:type="dxa"/>
          </w:tcPr>
          <w:p w14:paraId="23FB9961" w14:textId="77777777" w:rsidR="00A37425" w:rsidRPr="00A564B4" w:rsidRDefault="00A37425" w:rsidP="00BB208B">
            <w:pPr>
              <w:pStyle w:val="TAL"/>
            </w:pPr>
          </w:p>
        </w:tc>
      </w:tr>
      <w:tr w:rsidR="00A37425" w:rsidRPr="00A564B4" w14:paraId="3AAEEAEF" w14:textId="77777777" w:rsidTr="00BB208B">
        <w:trPr>
          <w:gridAfter w:val="1"/>
          <w:wAfter w:w="147" w:type="dxa"/>
          <w:cantSplit/>
          <w:jc w:val="center"/>
        </w:trPr>
        <w:tc>
          <w:tcPr>
            <w:tcW w:w="1268" w:type="dxa"/>
            <w:tcBorders>
              <w:bottom w:val="single" w:sz="6" w:space="0" w:color="auto"/>
            </w:tcBorders>
          </w:tcPr>
          <w:p w14:paraId="2A9CBB4E" w14:textId="77777777" w:rsidR="00A37425" w:rsidRPr="00A564B4" w:rsidRDefault="00A37425" w:rsidP="00BB208B">
            <w:pPr>
              <w:pStyle w:val="TAL"/>
            </w:pPr>
            <w:r w:rsidRPr="00A564B4">
              <w:t>6.2.2</w:t>
            </w:r>
          </w:p>
        </w:tc>
        <w:tc>
          <w:tcPr>
            <w:tcW w:w="2959" w:type="dxa"/>
            <w:tcBorders>
              <w:bottom w:val="single" w:sz="6" w:space="0" w:color="auto"/>
            </w:tcBorders>
          </w:tcPr>
          <w:p w14:paraId="59CA5C1A" w14:textId="77777777" w:rsidR="00A37425" w:rsidRPr="00A564B4" w:rsidRDefault="00A37425" w:rsidP="00BB208B">
            <w:pPr>
              <w:pStyle w:val="TAL"/>
            </w:pPr>
            <w:r w:rsidRPr="00A564B4">
              <w:t>E-UTRAN FDD - Non-Contention Based Random Access Test</w:t>
            </w:r>
          </w:p>
        </w:tc>
        <w:tc>
          <w:tcPr>
            <w:tcW w:w="913" w:type="dxa"/>
            <w:tcBorders>
              <w:bottom w:val="single" w:sz="6" w:space="0" w:color="auto"/>
            </w:tcBorders>
          </w:tcPr>
          <w:p w14:paraId="433C3733" w14:textId="77777777" w:rsidR="00A37425" w:rsidRPr="00A564B4" w:rsidRDefault="00A37425" w:rsidP="00BB208B">
            <w:pPr>
              <w:pStyle w:val="TAL"/>
            </w:pPr>
            <w:r w:rsidRPr="00A564B4">
              <w:t>Rel-8</w:t>
            </w:r>
          </w:p>
        </w:tc>
        <w:tc>
          <w:tcPr>
            <w:tcW w:w="1275" w:type="dxa"/>
            <w:tcBorders>
              <w:bottom w:val="single" w:sz="6" w:space="0" w:color="auto"/>
            </w:tcBorders>
          </w:tcPr>
          <w:p w14:paraId="781E6CA0" w14:textId="77777777" w:rsidR="00A37425" w:rsidRPr="00A564B4" w:rsidRDefault="00A37425" w:rsidP="00BB208B">
            <w:pPr>
              <w:pStyle w:val="TAL"/>
            </w:pPr>
            <w:r w:rsidRPr="00A564B4">
              <w:t>C01</w:t>
            </w:r>
          </w:p>
        </w:tc>
        <w:tc>
          <w:tcPr>
            <w:tcW w:w="2470" w:type="dxa"/>
            <w:tcBorders>
              <w:bottom w:val="single" w:sz="6" w:space="0" w:color="auto"/>
            </w:tcBorders>
          </w:tcPr>
          <w:p w14:paraId="423A32CE" w14:textId="77777777" w:rsidR="00A37425" w:rsidRPr="00A564B4" w:rsidRDefault="00A37425" w:rsidP="00BB208B">
            <w:pPr>
              <w:pStyle w:val="TAL"/>
            </w:pPr>
            <w:r w:rsidRPr="00A564B4">
              <w:t>UE supporting E-UTRA FDD</w:t>
            </w:r>
          </w:p>
        </w:tc>
        <w:tc>
          <w:tcPr>
            <w:tcW w:w="1668" w:type="dxa"/>
            <w:shd w:val="clear" w:color="auto" w:fill="auto"/>
          </w:tcPr>
          <w:p w14:paraId="4DBBEC44" w14:textId="77777777" w:rsidR="00A37425" w:rsidRPr="00A564B4" w:rsidRDefault="00A37425" w:rsidP="00BB208B">
            <w:pPr>
              <w:pStyle w:val="TAL"/>
            </w:pPr>
          </w:p>
        </w:tc>
        <w:tc>
          <w:tcPr>
            <w:tcW w:w="1695" w:type="dxa"/>
            <w:shd w:val="clear" w:color="auto" w:fill="auto"/>
          </w:tcPr>
          <w:p w14:paraId="3D63C7F7" w14:textId="77777777" w:rsidR="00A37425" w:rsidRPr="00A564B4" w:rsidRDefault="00A37425" w:rsidP="00BB208B">
            <w:pPr>
              <w:pStyle w:val="TAL"/>
            </w:pPr>
          </w:p>
        </w:tc>
        <w:tc>
          <w:tcPr>
            <w:tcW w:w="1717" w:type="dxa"/>
          </w:tcPr>
          <w:p w14:paraId="37FB31B6" w14:textId="77777777" w:rsidR="00A37425" w:rsidRPr="00A564B4" w:rsidRDefault="00A37425" w:rsidP="00BB208B">
            <w:pPr>
              <w:pStyle w:val="TAL"/>
            </w:pPr>
            <w:r w:rsidRPr="00A564B4">
              <w:t>2Rx, 4Rx</w:t>
            </w:r>
          </w:p>
        </w:tc>
      </w:tr>
      <w:tr w:rsidR="00A37425" w:rsidRPr="00A564B4" w14:paraId="18693AB7" w14:textId="77777777" w:rsidTr="00BB208B">
        <w:trPr>
          <w:gridAfter w:val="1"/>
          <w:wAfter w:w="147" w:type="dxa"/>
          <w:cantSplit/>
          <w:jc w:val="center"/>
        </w:trPr>
        <w:tc>
          <w:tcPr>
            <w:tcW w:w="1268" w:type="dxa"/>
            <w:tcBorders>
              <w:bottom w:val="single" w:sz="6" w:space="0" w:color="auto"/>
            </w:tcBorders>
          </w:tcPr>
          <w:p w14:paraId="6377A82A" w14:textId="77777777" w:rsidR="00A37425" w:rsidRPr="00A564B4" w:rsidRDefault="00A37425" w:rsidP="00BB208B">
            <w:pPr>
              <w:pStyle w:val="TAL"/>
            </w:pPr>
            <w:r w:rsidRPr="00A564B4">
              <w:t>6.2.2_2</w:t>
            </w:r>
          </w:p>
        </w:tc>
        <w:tc>
          <w:tcPr>
            <w:tcW w:w="2959" w:type="dxa"/>
            <w:tcBorders>
              <w:bottom w:val="single" w:sz="6" w:space="0" w:color="auto"/>
            </w:tcBorders>
          </w:tcPr>
          <w:p w14:paraId="007B4F32" w14:textId="77777777" w:rsidR="00A37425" w:rsidRPr="00A564B4" w:rsidRDefault="00A37425" w:rsidP="00BB208B">
            <w:pPr>
              <w:pStyle w:val="TAL"/>
            </w:pPr>
            <w:r w:rsidRPr="00A564B4">
              <w:t>E-UTRAN FDD - Non-Contention Based Random Access Test for UE Category 1bis</w:t>
            </w:r>
          </w:p>
        </w:tc>
        <w:tc>
          <w:tcPr>
            <w:tcW w:w="913" w:type="dxa"/>
            <w:tcBorders>
              <w:bottom w:val="single" w:sz="6" w:space="0" w:color="auto"/>
            </w:tcBorders>
          </w:tcPr>
          <w:p w14:paraId="1599CEEA" w14:textId="77777777" w:rsidR="00A37425" w:rsidRPr="00A564B4" w:rsidRDefault="00A37425" w:rsidP="00BB208B">
            <w:pPr>
              <w:pStyle w:val="TAL"/>
            </w:pPr>
            <w:r w:rsidRPr="00A564B4">
              <w:t>Rel-8</w:t>
            </w:r>
          </w:p>
        </w:tc>
        <w:tc>
          <w:tcPr>
            <w:tcW w:w="1275" w:type="dxa"/>
            <w:tcBorders>
              <w:bottom w:val="single" w:sz="6" w:space="0" w:color="auto"/>
            </w:tcBorders>
          </w:tcPr>
          <w:p w14:paraId="48A39EC1" w14:textId="77777777" w:rsidR="00A37425" w:rsidRPr="00A564B4" w:rsidRDefault="00A37425" w:rsidP="00BB208B">
            <w:pPr>
              <w:pStyle w:val="TAL"/>
            </w:pPr>
            <w:r w:rsidRPr="00A564B4">
              <w:t>C01m</w:t>
            </w:r>
          </w:p>
        </w:tc>
        <w:tc>
          <w:tcPr>
            <w:tcW w:w="2470" w:type="dxa"/>
            <w:tcBorders>
              <w:bottom w:val="single" w:sz="6" w:space="0" w:color="auto"/>
            </w:tcBorders>
          </w:tcPr>
          <w:p w14:paraId="480E3CD9" w14:textId="77777777" w:rsidR="00A37425" w:rsidRPr="00A564B4" w:rsidRDefault="00A37425" w:rsidP="00BB208B">
            <w:pPr>
              <w:pStyle w:val="TAL"/>
            </w:pPr>
            <w:r w:rsidRPr="00A564B4">
              <w:t>UE supporting E-UTRA FDD and UE Category 1bis</w:t>
            </w:r>
          </w:p>
        </w:tc>
        <w:tc>
          <w:tcPr>
            <w:tcW w:w="1668" w:type="dxa"/>
            <w:shd w:val="clear" w:color="auto" w:fill="auto"/>
          </w:tcPr>
          <w:p w14:paraId="6541342F" w14:textId="77777777" w:rsidR="00A37425" w:rsidRPr="00A564B4" w:rsidRDefault="00A37425" w:rsidP="00BB208B">
            <w:pPr>
              <w:pStyle w:val="TAL"/>
            </w:pPr>
          </w:p>
        </w:tc>
        <w:tc>
          <w:tcPr>
            <w:tcW w:w="1695" w:type="dxa"/>
            <w:shd w:val="clear" w:color="auto" w:fill="auto"/>
          </w:tcPr>
          <w:p w14:paraId="117BE9BC" w14:textId="77777777" w:rsidR="00A37425" w:rsidRPr="00A564B4" w:rsidRDefault="00A37425" w:rsidP="00BB208B">
            <w:pPr>
              <w:pStyle w:val="TAL"/>
            </w:pPr>
          </w:p>
        </w:tc>
        <w:tc>
          <w:tcPr>
            <w:tcW w:w="1717" w:type="dxa"/>
          </w:tcPr>
          <w:p w14:paraId="59C29209" w14:textId="77777777" w:rsidR="00A37425" w:rsidRPr="00A564B4" w:rsidRDefault="00A37425" w:rsidP="00BB208B">
            <w:pPr>
              <w:pStyle w:val="TAL"/>
            </w:pPr>
          </w:p>
        </w:tc>
      </w:tr>
      <w:tr w:rsidR="00A37425" w:rsidRPr="00A564B4" w14:paraId="4B843C36" w14:textId="77777777" w:rsidTr="00BB208B">
        <w:trPr>
          <w:gridAfter w:val="1"/>
          <w:wAfter w:w="147" w:type="dxa"/>
          <w:cantSplit/>
          <w:jc w:val="center"/>
        </w:trPr>
        <w:tc>
          <w:tcPr>
            <w:tcW w:w="1268" w:type="dxa"/>
            <w:tcBorders>
              <w:bottom w:val="single" w:sz="6" w:space="0" w:color="auto"/>
            </w:tcBorders>
          </w:tcPr>
          <w:p w14:paraId="17FE30FC" w14:textId="77777777" w:rsidR="00A37425" w:rsidRPr="00A564B4" w:rsidRDefault="00A37425" w:rsidP="00BB208B">
            <w:pPr>
              <w:pStyle w:val="TAL"/>
            </w:pPr>
            <w:r w:rsidRPr="00A564B4">
              <w:t>6.2.3</w:t>
            </w:r>
          </w:p>
        </w:tc>
        <w:tc>
          <w:tcPr>
            <w:tcW w:w="2959" w:type="dxa"/>
            <w:tcBorders>
              <w:bottom w:val="single" w:sz="6" w:space="0" w:color="auto"/>
            </w:tcBorders>
          </w:tcPr>
          <w:p w14:paraId="0DA9F75C" w14:textId="77777777" w:rsidR="00A37425" w:rsidRPr="00A564B4" w:rsidRDefault="00A37425" w:rsidP="00BB208B">
            <w:pPr>
              <w:pStyle w:val="TAL"/>
            </w:pPr>
            <w:r w:rsidRPr="00A564B4">
              <w:t>E-UTRAN TDD - Contention Based Random Access Test</w:t>
            </w:r>
          </w:p>
        </w:tc>
        <w:tc>
          <w:tcPr>
            <w:tcW w:w="913" w:type="dxa"/>
            <w:tcBorders>
              <w:bottom w:val="single" w:sz="6" w:space="0" w:color="auto"/>
            </w:tcBorders>
          </w:tcPr>
          <w:p w14:paraId="4C8346A8" w14:textId="77777777" w:rsidR="00A37425" w:rsidRPr="00A564B4" w:rsidRDefault="00A37425" w:rsidP="00BB208B">
            <w:pPr>
              <w:pStyle w:val="TAL"/>
            </w:pPr>
            <w:r w:rsidRPr="00A564B4">
              <w:t>Rel-8</w:t>
            </w:r>
          </w:p>
        </w:tc>
        <w:tc>
          <w:tcPr>
            <w:tcW w:w="1275" w:type="dxa"/>
            <w:tcBorders>
              <w:bottom w:val="single" w:sz="6" w:space="0" w:color="auto"/>
            </w:tcBorders>
          </w:tcPr>
          <w:p w14:paraId="633A8ABF" w14:textId="77777777" w:rsidR="00A37425" w:rsidRPr="00A564B4" w:rsidRDefault="00A37425" w:rsidP="00BB208B">
            <w:pPr>
              <w:pStyle w:val="TAL"/>
            </w:pPr>
            <w:r w:rsidRPr="00A564B4">
              <w:t>C02</w:t>
            </w:r>
          </w:p>
        </w:tc>
        <w:tc>
          <w:tcPr>
            <w:tcW w:w="2470" w:type="dxa"/>
            <w:tcBorders>
              <w:bottom w:val="single" w:sz="6" w:space="0" w:color="auto"/>
            </w:tcBorders>
          </w:tcPr>
          <w:p w14:paraId="57E9BAEB" w14:textId="77777777" w:rsidR="00A37425" w:rsidRPr="00A564B4" w:rsidRDefault="00A37425" w:rsidP="00BB208B">
            <w:pPr>
              <w:pStyle w:val="TAL"/>
            </w:pPr>
            <w:r w:rsidRPr="00A564B4">
              <w:t>UE supporting E-UTRA TDD</w:t>
            </w:r>
          </w:p>
        </w:tc>
        <w:tc>
          <w:tcPr>
            <w:tcW w:w="1668" w:type="dxa"/>
            <w:shd w:val="clear" w:color="auto" w:fill="auto"/>
          </w:tcPr>
          <w:p w14:paraId="3CB4BB0A" w14:textId="77777777" w:rsidR="00A37425" w:rsidRPr="00A564B4" w:rsidRDefault="00A37425" w:rsidP="00BB208B">
            <w:pPr>
              <w:pStyle w:val="TAL"/>
            </w:pPr>
          </w:p>
        </w:tc>
        <w:tc>
          <w:tcPr>
            <w:tcW w:w="1695" w:type="dxa"/>
            <w:shd w:val="clear" w:color="auto" w:fill="auto"/>
          </w:tcPr>
          <w:p w14:paraId="7C783729" w14:textId="77777777" w:rsidR="00A37425" w:rsidRPr="00A564B4" w:rsidRDefault="00A37425" w:rsidP="00BB208B">
            <w:pPr>
              <w:pStyle w:val="TAL"/>
            </w:pPr>
          </w:p>
        </w:tc>
        <w:tc>
          <w:tcPr>
            <w:tcW w:w="1717" w:type="dxa"/>
          </w:tcPr>
          <w:p w14:paraId="2AE91981" w14:textId="77777777" w:rsidR="00A37425" w:rsidRPr="00A564B4" w:rsidRDefault="00A37425" w:rsidP="00BB208B">
            <w:pPr>
              <w:pStyle w:val="TAL"/>
            </w:pPr>
            <w:r w:rsidRPr="00A564B4">
              <w:t>2Rx, 4Rx</w:t>
            </w:r>
          </w:p>
        </w:tc>
      </w:tr>
      <w:tr w:rsidR="00A37425" w:rsidRPr="00A564B4" w14:paraId="57C66406" w14:textId="77777777" w:rsidTr="00BB208B">
        <w:trPr>
          <w:gridAfter w:val="1"/>
          <w:wAfter w:w="147" w:type="dxa"/>
          <w:cantSplit/>
          <w:jc w:val="center"/>
        </w:trPr>
        <w:tc>
          <w:tcPr>
            <w:tcW w:w="1268" w:type="dxa"/>
            <w:tcBorders>
              <w:bottom w:val="single" w:sz="6" w:space="0" w:color="auto"/>
            </w:tcBorders>
          </w:tcPr>
          <w:p w14:paraId="2B06AEFF" w14:textId="77777777" w:rsidR="00A37425" w:rsidRPr="00A564B4" w:rsidRDefault="00A37425" w:rsidP="00BB208B">
            <w:pPr>
              <w:pStyle w:val="TAL"/>
            </w:pPr>
            <w:r w:rsidRPr="00A564B4">
              <w:t>6.2.3_2</w:t>
            </w:r>
          </w:p>
        </w:tc>
        <w:tc>
          <w:tcPr>
            <w:tcW w:w="2959" w:type="dxa"/>
            <w:tcBorders>
              <w:bottom w:val="single" w:sz="6" w:space="0" w:color="auto"/>
            </w:tcBorders>
          </w:tcPr>
          <w:p w14:paraId="3A743C23" w14:textId="77777777" w:rsidR="00A37425" w:rsidRPr="00A564B4" w:rsidRDefault="00A37425" w:rsidP="00BB208B">
            <w:pPr>
              <w:pStyle w:val="TAL"/>
            </w:pPr>
            <w:r w:rsidRPr="00A564B4">
              <w:t>E-UTRAN TDD - Contention Based Random Access Test for UE Category 1bis</w:t>
            </w:r>
          </w:p>
        </w:tc>
        <w:tc>
          <w:tcPr>
            <w:tcW w:w="913" w:type="dxa"/>
            <w:tcBorders>
              <w:bottom w:val="single" w:sz="6" w:space="0" w:color="auto"/>
            </w:tcBorders>
          </w:tcPr>
          <w:p w14:paraId="1833D9D8" w14:textId="77777777" w:rsidR="00A37425" w:rsidRPr="00A564B4" w:rsidRDefault="00A37425" w:rsidP="00BB208B">
            <w:pPr>
              <w:pStyle w:val="TAL"/>
            </w:pPr>
            <w:r w:rsidRPr="00A564B4">
              <w:t>Rel-8</w:t>
            </w:r>
          </w:p>
        </w:tc>
        <w:tc>
          <w:tcPr>
            <w:tcW w:w="1275" w:type="dxa"/>
            <w:tcBorders>
              <w:bottom w:val="single" w:sz="6" w:space="0" w:color="auto"/>
            </w:tcBorders>
          </w:tcPr>
          <w:p w14:paraId="1838DFC1" w14:textId="77777777" w:rsidR="00A37425" w:rsidRPr="00A564B4" w:rsidRDefault="00A37425" w:rsidP="00BB208B">
            <w:pPr>
              <w:pStyle w:val="TAL"/>
            </w:pPr>
            <w:r w:rsidRPr="00A564B4">
              <w:t>C02m</w:t>
            </w:r>
          </w:p>
        </w:tc>
        <w:tc>
          <w:tcPr>
            <w:tcW w:w="2470" w:type="dxa"/>
            <w:tcBorders>
              <w:bottom w:val="single" w:sz="6" w:space="0" w:color="auto"/>
            </w:tcBorders>
          </w:tcPr>
          <w:p w14:paraId="58ECB000" w14:textId="77777777" w:rsidR="00A37425" w:rsidRPr="00A564B4" w:rsidRDefault="00A37425" w:rsidP="00BB208B">
            <w:pPr>
              <w:pStyle w:val="TAL"/>
            </w:pPr>
            <w:r w:rsidRPr="00A564B4">
              <w:t>UE supporting E-UTRA TDD and UE Category 1bis</w:t>
            </w:r>
          </w:p>
        </w:tc>
        <w:tc>
          <w:tcPr>
            <w:tcW w:w="1668" w:type="dxa"/>
            <w:shd w:val="clear" w:color="auto" w:fill="auto"/>
          </w:tcPr>
          <w:p w14:paraId="0B28D562" w14:textId="77777777" w:rsidR="00A37425" w:rsidRPr="00A564B4" w:rsidRDefault="00A37425" w:rsidP="00BB208B">
            <w:pPr>
              <w:pStyle w:val="TAL"/>
            </w:pPr>
          </w:p>
        </w:tc>
        <w:tc>
          <w:tcPr>
            <w:tcW w:w="1695" w:type="dxa"/>
            <w:shd w:val="clear" w:color="auto" w:fill="auto"/>
          </w:tcPr>
          <w:p w14:paraId="388EBADD" w14:textId="77777777" w:rsidR="00A37425" w:rsidRPr="00A564B4" w:rsidRDefault="00A37425" w:rsidP="00BB208B">
            <w:pPr>
              <w:pStyle w:val="TAL"/>
            </w:pPr>
          </w:p>
        </w:tc>
        <w:tc>
          <w:tcPr>
            <w:tcW w:w="1717" w:type="dxa"/>
          </w:tcPr>
          <w:p w14:paraId="56A374D8" w14:textId="77777777" w:rsidR="00A37425" w:rsidRPr="00A564B4" w:rsidRDefault="00A37425" w:rsidP="00BB208B">
            <w:pPr>
              <w:pStyle w:val="TAL"/>
            </w:pPr>
          </w:p>
        </w:tc>
      </w:tr>
      <w:tr w:rsidR="00A37425" w:rsidRPr="00A564B4" w14:paraId="5042D720" w14:textId="77777777" w:rsidTr="00BB208B">
        <w:trPr>
          <w:gridAfter w:val="1"/>
          <w:wAfter w:w="147" w:type="dxa"/>
          <w:cantSplit/>
          <w:jc w:val="center"/>
        </w:trPr>
        <w:tc>
          <w:tcPr>
            <w:tcW w:w="1268" w:type="dxa"/>
            <w:tcBorders>
              <w:bottom w:val="single" w:sz="6" w:space="0" w:color="auto"/>
            </w:tcBorders>
          </w:tcPr>
          <w:p w14:paraId="70F8270C" w14:textId="77777777" w:rsidR="00A37425" w:rsidRPr="00A564B4" w:rsidRDefault="00A37425" w:rsidP="00BB208B">
            <w:pPr>
              <w:pStyle w:val="TAL"/>
            </w:pPr>
            <w:r w:rsidRPr="00A564B4">
              <w:t>6.2.4</w:t>
            </w:r>
          </w:p>
        </w:tc>
        <w:tc>
          <w:tcPr>
            <w:tcW w:w="2959" w:type="dxa"/>
            <w:tcBorders>
              <w:bottom w:val="single" w:sz="6" w:space="0" w:color="auto"/>
            </w:tcBorders>
          </w:tcPr>
          <w:p w14:paraId="7AFEF4A3" w14:textId="77777777" w:rsidR="00A37425" w:rsidRPr="00A564B4" w:rsidRDefault="00A37425" w:rsidP="00BB208B">
            <w:pPr>
              <w:pStyle w:val="TAL"/>
            </w:pPr>
            <w:r w:rsidRPr="00A564B4">
              <w:t>E-UTRAN TDD - Non-Contention Based Random Access Test</w:t>
            </w:r>
          </w:p>
        </w:tc>
        <w:tc>
          <w:tcPr>
            <w:tcW w:w="913" w:type="dxa"/>
            <w:tcBorders>
              <w:bottom w:val="single" w:sz="6" w:space="0" w:color="auto"/>
            </w:tcBorders>
          </w:tcPr>
          <w:p w14:paraId="21FC0608" w14:textId="77777777" w:rsidR="00A37425" w:rsidRPr="00A564B4" w:rsidRDefault="00A37425" w:rsidP="00BB208B">
            <w:pPr>
              <w:pStyle w:val="TAL"/>
            </w:pPr>
            <w:r w:rsidRPr="00A564B4">
              <w:t>Rel-8</w:t>
            </w:r>
          </w:p>
        </w:tc>
        <w:tc>
          <w:tcPr>
            <w:tcW w:w="1275" w:type="dxa"/>
            <w:tcBorders>
              <w:bottom w:val="single" w:sz="6" w:space="0" w:color="auto"/>
            </w:tcBorders>
          </w:tcPr>
          <w:p w14:paraId="5C801B46" w14:textId="77777777" w:rsidR="00A37425" w:rsidRPr="00A564B4" w:rsidRDefault="00A37425" w:rsidP="00BB208B">
            <w:pPr>
              <w:pStyle w:val="TAL"/>
            </w:pPr>
            <w:r w:rsidRPr="00A564B4">
              <w:t>C02</w:t>
            </w:r>
          </w:p>
        </w:tc>
        <w:tc>
          <w:tcPr>
            <w:tcW w:w="2470" w:type="dxa"/>
            <w:tcBorders>
              <w:bottom w:val="single" w:sz="6" w:space="0" w:color="auto"/>
            </w:tcBorders>
          </w:tcPr>
          <w:p w14:paraId="39A33960" w14:textId="77777777" w:rsidR="00A37425" w:rsidRPr="00A564B4" w:rsidRDefault="00A37425" w:rsidP="00BB208B">
            <w:pPr>
              <w:pStyle w:val="TAL"/>
            </w:pPr>
            <w:r w:rsidRPr="00A564B4">
              <w:t>UE supporting E-UTRA TDD</w:t>
            </w:r>
          </w:p>
        </w:tc>
        <w:tc>
          <w:tcPr>
            <w:tcW w:w="1668" w:type="dxa"/>
            <w:shd w:val="clear" w:color="auto" w:fill="auto"/>
          </w:tcPr>
          <w:p w14:paraId="45DCF5C3" w14:textId="77777777" w:rsidR="00A37425" w:rsidRPr="00A564B4" w:rsidRDefault="00A37425" w:rsidP="00BB208B">
            <w:pPr>
              <w:pStyle w:val="TAL"/>
            </w:pPr>
          </w:p>
        </w:tc>
        <w:tc>
          <w:tcPr>
            <w:tcW w:w="1695" w:type="dxa"/>
            <w:shd w:val="clear" w:color="auto" w:fill="auto"/>
          </w:tcPr>
          <w:p w14:paraId="48CD042B" w14:textId="77777777" w:rsidR="00A37425" w:rsidRPr="00A564B4" w:rsidRDefault="00A37425" w:rsidP="00BB208B">
            <w:pPr>
              <w:pStyle w:val="TAL"/>
            </w:pPr>
          </w:p>
        </w:tc>
        <w:tc>
          <w:tcPr>
            <w:tcW w:w="1717" w:type="dxa"/>
          </w:tcPr>
          <w:p w14:paraId="7C25C6A6" w14:textId="77777777" w:rsidR="00A37425" w:rsidRPr="00A564B4" w:rsidRDefault="00A37425" w:rsidP="00BB208B">
            <w:pPr>
              <w:pStyle w:val="TAL"/>
            </w:pPr>
            <w:r w:rsidRPr="00A564B4">
              <w:t>2Rx, 4Rx</w:t>
            </w:r>
          </w:p>
        </w:tc>
      </w:tr>
      <w:tr w:rsidR="00A37425" w:rsidRPr="00A564B4" w14:paraId="08E7006D" w14:textId="77777777" w:rsidTr="00BB208B">
        <w:trPr>
          <w:gridAfter w:val="1"/>
          <w:wAfter w:w="147" w:type="dxa"/>
          <w:cantSplit/>
          <w:jc w:val="center"/>
        </w:trPr>
        <w:tc>
          <w:tcPr>
            <w:tcW w:w="1268" w:type="dxa"/>
            <w:tcBorders>
              <w:bottom w:val="single" w:sz="6" w:space="0" w:color="auto"/>
            </w:tcBorders>
          </w:tcPr>
          <w:p w14:paraId="2F43B42D" w14:textId="77777777" w:rsidR="00A37425" w:rsidRPr="00A564B4" w:rsidRDefault="00A37425" w:rsidP="00BB208B">
            <w:pPr>
              <w:pStyle w:val="TAL"/>
              <w:rPr>
                <w:lang w:eastAsia="zh-CN"/>
              </w:rPr>
            </w:pPr>
            <w:r w:rsidRPr="00A564B4">
              <w:t>6.2.4_2</w:t>
            </w:r>
          </w:p>
        </w:tc>
        <w:tc>
          <w:tcPr>
            <w:tcW w:w="2959" w:type="dxa"/>
            <w:tcBorders>
              <w:bottom w:val="single" w:sz="6" w:space="0" w:color="auto"/>
            </w:tcBorders>
          </w:tcPr>
          <w:p w14:paraId="5363FC1C" w14:textId="77777777" w:rsidR="00A37425" w:rsidRPr="00A564B4" w:rsidRDefault="00A37425" w:rsidP="00BB208B">
            <w:pPr>
              <w:pStyle w:val="TAL"/>
            </w:pPr>
            <w:r w:rsidRPr="00A564B4">
              <w:t>E-UTRAN TDD - Non-Contention Based Random Access Test for UE Category 1bis</w:t>
            </w:r>
          </w:p>
        </w:tc>
        <w:tc>
          <w:tcPr>
            <w:tcW w:w="913" w:type="dxa"/>
            <w:tcBorders>
              <w:bottom w:val="single" w:sz="6" w:space="0" w:color="auto"/>
            </w:tcBorders>
          </w:tcPr>
          <w:p w14:paraId="3DCBAF3D" w14:textId="77777777" w:rsidR="00A37425" w:rsidRPr="00A564B4" w:rsidRDefault="00A37425" w:rsidP="00BB208B">
            <w:pPr>
              <w:pStyle w:val="TAL"/>
              <w:rPr>
                <w:lang w:eastAsia="zh-CN"/>
              </w:rPr>
            </w:pPr>
            <w:r w:rsidRPr="00A564B4">
              <w:t>Rel-8</w:t>
            </w:r>
          </w:p>
        </w:tc>
        <w:tc>
          <w:tcPr>
            <w:tcW w:w="1275" w:type="dxa"/>
            <w:tcBorders>
              <w:bottom w:val="single" w:sz="6" w:space="0" w:color="auto"/>
            </w:tcBorders>
          </w:tcPr>
          <w:p w14:paraId="4A0E94AC" w14:textId="77777777" w:rsidR="00A37425" w:rsidRPr="00A564B4" w:rsidRDefault="00A37425" w:rsidP="00BB208B">
            <w:pPr>
              <w:pStyle w:val="TAL"/>
              <w:rPr>
                <w:lang w:eastAsia="zh-CN"/>
              </w:rPr>
            </w:pPr>
            <w:r w:rsidRPr="00A564B4">
              <w:t>C02m</w:t>
            </w:r>
          </w:p>
        </w:tc>
        <w:tc>
          <w:tcPr>
            <w:tcW w:w="2470" w:type="dxa"/>
            <w:tcBorders>
              <w:bottom w:val="single" w:sz="6" w:space="0" w:color="auto"/>
            </w:tcBorders>
          </w:tcPr>
          <w:p w14:paraId="2C6A5856" w14:textId="77777777" w:rsidR="00A37425" w:rsidRPr="00A564B4" w:rsidRDefault="00A37425" w:rsidP="00BB208B">
            <w:pPr>
              <w:pStyle w:val="TAL"/>
            </w:pPr>
            <w:r w:rsidRPr="00A564B4">
              <w:t>UE supporting E-UTRA TDD and UE Category 1bis</w:t>
            </w:r>
          </w:p>
        </w:tc>
        <w:tc>
          <w:tcPr>
            <w:tcW w:w="1668" w:type="dxa"/>
            <w:shd w:val="clear" w:color="auto" w:fill="auto"/>
          </w:tcPr>
          <w:p w14:paraId="06CBAA85" w14:textId="77777777" w:rsidR="00A37425" w:rsidRPr="00A564B4" w:rsidRDefault="00A37425" w:rsidP="00BB208B">
            <w:pPr>
              <w:pStyle w:val="TAL"/>
            </w:pPr>
          </w:p>
        </w:tc>
        <w:tc>
          <w:tcPr>
            <w:tcW w:w="1695" w:type="dxa"/>
            <w:shd w:val="clear" w:color="auto" w:fill="auto"/>
          </w:tcPr>
          <w:p w14:paraId="4E596A89" w14:textId="77777777" w:rsidR="00A37425" w:rsidRPr="00A564B4" w:rsidRDefault="00A37425" w:rsidP="00BB208B">
            <w:pPr>
              <w:pStyle w:val="TAL"/>
            </w:pPr>
          </w:p>
        </w:tc>
        <w:tc>
          <w:tcPr>
            <w:tcW w:w="1717" w:type="dxa"/>
          </w:tcPr>
          <w:p w14:paraId="5758E8C7" w14:textId="77777777" w:rsidR="00A37425" w:rsidRPr="00A564B4" w:rsidRDefault="00A37425" w:rsidP="00BB208B">
            <w:pPr>
              <w:pStyle w:val="TAL"/>
            </w:pPr>
          </w:p>
        </w:tc>
      </w:tr>
      <w:tr w:rsidR="00A37425" w:rsidRPr="00A564B4" w14:paraId="499CB752" w14:textId="77777777" w:rsidTr="00BB208B">
        <w:trPr>
          <w:gridAfter w:val="1"/>
          <w:wAfter w:w="147" w:type="dxa"/>
          <w:cantSplit/>
          <w:jc w:val="center"/>
        </w:trPr>
        <w:tc>
          <w:tcPr>
            <w:tcW w:w="1268" w:type="dxa"/>
            <w:tcBorders>
              <w:bottom w:val="single" w:sz="6" w:space="0" w:color="auto"/>
            </w:tcBorders>
          </w:tcPr>
          <w:p w14:paraId="2107F8D1" w14:textId="77777777" w:rsidR="00A37425" w:rsidRPr="00A564B4" w:rsidRDefault="00A37425" w:rsidP="00BB208B">
            <w:pPr>
              <w:pStyle w:val="TAL"/>
              <w:rPr>
                <w:lang w:eastAsia="zh-CN"/>
              </w:rPr>
            </w:pPr>
            <w:r w:rsidRPr="00A564B4">
              <w:rPr>
                <w:lang w:eastAsia="zh-CN"/>
              </w:rPr>
              <w:t>6.2.5</w:t>
            </w:r>
          </w:p>
        </w:tc>
        <w:tc>
          <w:tcPr>
            <w:tcW w:w="2959" w:type="dxa"/>
            <w:tcBorders>
              <w:bottom w:val="single" w:sz="6" w:space="0" w:color="auto"/>
            </w:tcBorders>
          </w:tcPr>
          <w:p w14:paraId="49E12BA3" w14:textId="77777777" w:rsidR="00A37425" w:rsidRPr="00A564B4" w:rsidRDefault="00A37425" w:rsidP="00BB208B">
            <w:pPr>
              <w:pStyle w:val="TAL"/>
            </w:pPr>
            <w:r w:rsidRPr="00A564B4">
              <w:t>E-UTRAN FDD - Contention Based Random Access Test</w:t>
            </w:r>
            <w:r w:rsidRPr="00A564B4">
              <w:rPr>
                <w:lang w:eastAsia="zh-CN"/>
              </w:rPr>
              <w:t xml:space="preserve"> for 5MHz Bandwidth</w:t>
            </w:r>
          </w:p>
        </w:tc>
        <w:tc>
          <w:tcPr>
            <w:tcW w:w="913" w:type="dxa"/>
            <w:tcBorders>
              <w:bottom w:val="single" w:sz="6" w:space="0" w:color="auto"/>
            </w:tcBorders>
          </w:tcPr>
          <w:p w14:paraId="5E53F184"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556544F8" w14:textId="77777777" w:rsidR="00A37425" w:rsidRPr="00A564B4" w:rsidRDefault="00A37425" w:rsidP="00BB208B">
            <w:pPr>
              <w:pStyle w:val="TAL"/>
              <w:rPr>
                <w:lang w:eastAsia="zh-CN"/>
              </w:rPr>
            </w:pPr>
            <w:r w:rsidRPr="00A564B4">
              <w:rPr>
                <w:lang w:eastAsia="zh-CN"/>
              </w:rPr>
              <w:t>C49</w:t>
            </w:r>
          </w:p>
        </w:tc>
        <w:tc>
          <w:tcPr>
            <w:tcW w:w="2470" w:type="dxa"/>
            <w:tcBorders>
              <w:bottom w:val="single" w:sz="6" w:space="0" w:color="auto"/>
            </w:tcBorders>
          </w:tcPr>
          <w:p w14:paraId="2913CD2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77B198E5" w14:textId="77777777" w:rsidR="00A37425" w:rsidRPr="00A564B4" w:rsidRDefault="00A37425" w:rsidP="00BB208B">
            <w:pPr>
              <w:pStyle w:val="TAL"/>
            </w:pPr>
          </w:p>
        </w:tc>
        <w:tc>
          <w:tcPr>
            <w:tcW w:w="1695" w:type="dxa"/>
            <w:shd w:val="clear" w:color="auto" w:fill="auto"/>
          </w:tcPr>
          <w:p w14:paraId="73437995" w14:textId="77777777" w:rsidR="00A37425" w:rsidRPr="00A564B4" w:rsidRDefault="00A37425" w:rsidP="00BB208B">
            <w:pPr>
              <w:pStyle w:val="TAL"/>
            </w:pPr>
          </w:p>
        </w:tc>
        <w:tc>
          <w:tcPr>
            <w:tcW w:w="1717" w:type="dxa"/>
          </w:tcPr>
          <w:p w14:paraId="7E9C34A6" w14:textId="77777777" w:rsidR="00A37425" w:rsidRPr="00A564B4" w:rsidRDefault="00A37425" w:rsidP="00BB208B">
            <w:pPr>
              <w:pStyle w:val="TAL"/>
            </w:pPr>
            <w:r w:rsidRPr="00A564B4">
              <w:t>2Rx, 4Rx</w:t>
            </w:r>
          </w:p>
        </w:tc>
      </w:tr>
      <w:tr w:rsidR="00A37425" w:rsidRPr="00A564B4" w14:paraId="473A9E0F" w14:textId="77777777" w:rsidTr="00BB208B">
        <w:trPr>
          <w:gridAfter w:val="1"/>
          <w:wAfter w:w="147" w:type="dxa"/>
          <w:cantSplit/>
          <w:jc w:val="center"/>
        </w:trPr>
        <w:tc>
          <w:tcPr>
            <w:tcW w:w="1268" w:type="dxa"/>
            <w:tcBorders>
              <w:bottom w:val="single" w:sz="6" w:space="0" w:color="auto"/>
            </w:tcBorders>
          </w:tcPr>
          <w:p w14:paraId="1C3197BD" w14:textId="77777777" w:rsidR="00A37425" w:rsidRPr="00A564B4" w:rsidRDefault="00A37425" w:rsidP="00BB208B">
            <w:pPr>
              <w:pStyle w:val="TAL"/>
              <w:rPr>
                <w:lang w:eastAsia="zh-CN"/>
              </w:rPr>
            </w:pPr>
            <w:r w:rsidRPr="00A564B4">
              <w:rPr>
                <w:lang w:eastAsia="zh-CN"/>
              </w:rPr>
              <w:lastRenderedPageBreak/>
              <w:t>6.2.6</w:t>
            </w:r>
          </w:p>
        </w:tc>
        <w:tc>
          <w:tcPr>
            <w:tcW w:w="2959" w:type="dxa"/>
            <w:tcBorders>
              <w:bottom w:val="single" w:sz="6" w:space="0" w:color="auto"/>
            </w:tcBorders>
          </w:tcPr>
          <w:p w14:paraId="3596E40F" w14:textId="77777777" w:rsidR="00A37425" w:rsidRPr="00A564B4" w:rsidRDefault="00A37425" w:rsidP="00BB208B">
            <w:pPr>
              <w:pStyle w:val="TAL"/>
            </w:pPr>
            <w:r w:rsidRPr="00A564B4">
              <w:t>E-UTRAN FDD - Non-Contention Based Random Access Test</w:t>
            </w:r>
            <w:r w:rsidRPr="00A564B4">
              <w:rPr>
                <w:lang w:eastAsia="zh-CN"/>
              </w:rPr>
              <w:t xml:space="preserve"> for 5MHz Bandwidth</w:t>
            </w:r>
          </w:p>
        </w:tc>
        <w:tc>
          <w:tcPr>
            <w:tcW w:w="913" w:type="dxa"/>
            <w:tcBorders>
              <w:bottom w:val="single" w:sz="6" w:space="0" w:color="auto"/>
            </w:tcBorders>
          </w:tcPr>
          <w:p w14:paraId="78B7E857"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42594A17" w14:textId="77777777" w:rsidR="00A37425" w:rsidRPr="00A564B4" w:rsidRDefault="00A37425" w:rsidP="00BB208B">
            <w:pPr>
              <w:pStyle w:val="TAL"/>
              <w:rPr>
                <w:lang w:eastAsia="zh-CN"/>
              </w:rPr>
            </w:pPr>
            <w:r w:rsidRPr="00A564B4">
              <w:rPr>
                <w:lang w:eastAsia="zh-CN"/>
              </w:rPr>
              <w:t>C49</w:t>
            </w:r>
          </w:p>
        </w:tc>
        <w:tc>
          <w:tcPr>
            <w:tcW w:w="2470" w:type="dxa"/>
            <w:tcBorders>
              <w:bottom w:val="single" w:sz="6" w:space="0" w:color="auto"/>
            </w:tcBorders>
          </w:tcPr>
          <w:p w14:paraId="767C3130"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157800AA" w14:textId="77777777" w:rsidR="00A37425" w:rsidRPr="00A564B4" w:rsidRDefault="00A37425" w:rsidP="00BB208B">
            <w:pPr>
              <w:pStyle w:val="TAL"/>
            </w:pPr>
          </w:p>
        </w:tc>
        <w:tc>
          <w:tcPr>
            <w:tcW w:w="1695" w:type="dxa"/>
            <w:shd w:val="clear" w:color="auto" w:fill="auto"/>
          </w:tcPr>
          <w:p w14:paraId="37BE47E9" w14:textId="77777777" w:rsidR="00A37425" w:rsidRPr="00A564B4" w:rsidRDefault="00A37425" w:rsidP="00BB208B">
            <w:pPr>
              <w:pStyle w:val="TAL"/>
            </w:pPr>
          </w:p>
        </w:tc>
        <w:tc>
          <w:tcPr>
            <w:tcW w:w="1717" w:type="dxa"/>
          </w:tcPr>
          <w:p w14:paraId="19D97A6E" w14:textId="77777777" w:rsidR="00A37425" w:rsidRPr="00A564B4" w:rsidRDefault="00A37425" w:rsidP="00BB208B">
            <w:pPr>
              <w:pStyle w:val="TAL"/>
            </w:pPr>
            <w:r w:rsidRPr="00A564B4">
              <w:t>2Rx, 4Rx</w:t>
            </w:r>
          </w:p>
        </w:tc>
      </w:tr>
      <w:tr w:rsidR="00A37425" w:rsidRPr="00A564B4" w14:paraId="485525F8" w14:textId="77777777" w:rsidTr="00BB208B">
        <w:trPr>
          <w:gridAfter w:val="1"/>
          <w:wAfter w:w="147" w:type="dxa"/>
          <w:cantSplit/>
          <w:jc w:val="center"/>
        </w:trPr>
        <w:tc>
          <w:tcPr>
            <w:tcW w:w="1268" w:type="dxa"/>
            <w:tcBorders>
              <w:bottom w:val="single" w:sz="6" w:space="0" w:color="auto"/>
            </w:tcBorders>
          </w:tcPr>
          <w:p w14:paraId="2ECE85F5" w14:textId="77777777" w:rsidR="00A37425" w:rsidRPr="00A564B4" w:rsidRDefault="00A37425" w:rsidP="00BB208B">
            <w:pPr>
              <w:pStyle w:val="TAL"/>
              <w:rPr>
                <w:lang w:eastAsia="zh-CN"/>
              </w:rPr>
            </w:pPr>
            <w:r w:rsidRPr="00A564B4">
              <w:rPr>
                <w:lang w:eastAsia="zh-CN"/>
              </w:rPr>
              <w:t>6.2.7</w:t>
            </w:r>
          </w:p>
        </w:tc>
        <w:tc>
          <w:tcPr>
            <w:tcW w:w="2959" w:type="dxa"/>
            <w:tcBorders>
              <w:bottom w:val="single" w:sz="6" w:space="0" w:color="auto"/>
            </w:tcBorders>
          </w:tcPr>
          <w:p w14:paraId="43F5E00B" w14:textId="77777777" w:rsidR="00A37425" w:rsidRPr="00A564B4" w:rsidRDefault="00A37425" w:rsidP="00BB208B">
            <w:pPr>
              <w:pStyle w:val="TAL"/>
            </w:pPr>
            <w:r w:rsidRPr="00A564B4">
              <w:t>E-UTRAN FDD - Non-Contention Based Random Access Test For SCell in sTAG</w:t>
            </w:r>
          </w:p>
        </w:tc>
        <w:tc>
          <w:tcPr>
            <w:tcW w:w="913" w:type="dxa"/>
            <w:tcBorders>
              <w:bottom w:val="single" w:sz="6" w:space="0" w:color="auto"/>
            </w:tcBorders>
          </w:tcPr>
          <w:p w14:paraId="4AA0F03E"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1B2D6A18" w14:textId="77777777" w:rsidR="00A37425" w:rsidRPr="00A564B4" w:rsidRDefault="00A37425" w:rsidP="00BB208B">
            <w:pPr>
              <w:pStyle w:val="TAL"/>
              <w:rPr>
                <w:lang w:eastAsia="zh-CN"/>
              </w:rPr>
            </w:pPr>
            <w:r w:rsidRPr="00A564B4">
              <w:rPr>
                <w:lang w:eastAsia="zh-CN"/>
              </w:rPr>
              <w:t>C61</w:t>
            </w:r>
          </w:p>
        </w:tc>
        <w:tc>
          <w:tcPr>
            <w:tcW w:w="2470" w:type="dxa"/>
            <w:tcBorders>
              <w:bottom w:val="single" w:sz="6" w:space="0" w:color="auto"/>
            </w:tcBorders>
          </w:tcPr>
          <w:p w14:paraId="384BDFF4" w14:textId="77777777" w:rsidR="00A37425" w:rsidRPr="00A564B4" w:rsidRDefault="00A37425" w:rsidP="00BB208B">
            <w:pPr>
              <w:pStyle w:val="TAL"/>
            </w:pPr>
            <w:r w:rsidRPr="00A564B4">
              <w:t>UE supporting E-UTRA FDD and Uplink Carrier Aggregation and multiple timing advances</w:t>
            </w:r>
          </w:p>
        </w:tc>
        <w:tc>
          <w:tcPr>
            <w:tcW w:w="1668" w:type="dxa"/>
            <w:shd w:val="clear" w:color="auto" w:fill="auto"/>
          </w:tcPr>
          <w:p w14:paraId="51DB672F" w14:textId="77777777" w:rsidR="00A37425" w:rsidRPr="00A564B4" w:rsidRDefault="00A37425" w:rsidP="00BB208B">
            <w:pPr>
              <w:pStyle w:val="TAL"/>
            </w:pPr>
          </w:p>
        </w:tc>
        <w:tc>
          <w:tcPr>
            <w:tcW w:w="1695" w:type="dxa"/>
            <w:shd w:val="clear" w:color="auto" w:fill="auto"/>
          </w:tcPr>
          <w:p w14:paraId="69126437" w14:textId="77777777" w:rsidR="00A37425" w:rsidRPr="00A564B4" w:rsidRDefault="00A37425" w:rsidP="00BB208B">
            <w:pPr>
              <w:pStyle w:val="TAL"/>
            </w:pPr>
          </w:p>
        </w:tc>
        <w:tc>
          <w:tcPr>
            <w:tcW w:w="1717" w:type="dxa"/>
          </w:tcPr>
          <w:p w14:paraId="019B92A3" w14:textId="77777777" w:rsidR="00A37425" w:rsidRPr="00A564B4" w:rsidRDefault="00A37425" w:rsidP="00BB208B">
            <w:pPr>
              <w:pStyle w:val="TAL"/>
            </w:pPr>
            <w:r w:rsidRPr="00A564B4">
              <w:t>2Rx, 4Rx</w:t>
            </w:r>
          </w:p>
        </w:tc>
      </w:tr>
      <w:tr w:rsidR="00A37425" w:rsidRPr="00A564B4" w14:paraId="55E2DDD9" w14:textId="77777777" w:rsidTr="00BB208B">
        <w:trPr>
          <w:gridAfter w:val="1"/>
          <w:wAfter w:w="147" w:type="dxa"/>
          <w:cantSplit/>
          <w:jc w:val="center"/>
        </w:trPr>
        <w:tc>
          <w:tcPr>
            <w:tcW w:w="1268" w:type="dxa"/>
            <w:tcBorders>
              <w:bottom w:val="single" w:sz="6" w:space="0" w:color="auto"/>
            </w:tcBorders>
          </w:tcPr>
          <w:p w14:paraId="059E8220" w14:textId="77777777" w:rsidR="00A37425" w:rsidRPr="00A564B4" w:rsidRDefault="00A37425" w:rsidP="00BB208B">
            <w:pPr>
              <w:pStyle w:val="TAL"/>
              <w:rPr>
                <w:lang w:eastAsia="zh-CN"/>
              </w:rPr>
            </w:pPr>
            <w:r w:rsidRPr="00A564B4">
              <w:rPr>
                <w:lang w:eastAsia="zh-CN"/>
              </w:rPr>
              <w:t>6.2.8</w:t>
            </w:r>
          </w:p>
        </w:tc>
        <w:tc>
          <w:tcPr>
            <w:tcW w:w="2959" w:type="dxa"/>
            <w:tcBorders>
              <w:bottom w:val="single" w:sz="6" w:space="0" w:color="auto"/>
            </w:tcBorders>
          </w:tcPr>
          <w:p w14:paraId="2CF2BB33" w14:textId="77777777" w:rsidR="00A37425" w:rsidRPr="00A564B4" w:rsidRDefault="00A37425" w:rsidP="00BB208B">
            <w:pPr>
              <w:pStyle w:val="TAL"/>
            </w:pPr>
            <w:r w:rsidRPr="00A564B4">
              <w:t>E-UTRAN TDD - Non-Contention Based Random Access Test For SCell in sTAG</w:t>
            </w:r>
          </w:p>
        </w:tc>
        <w:tc>
          <w:tcPr>
            <w:tcW w:w="913" w:type="dxa"/>
            <w:tcBorders>
              <w:bottom w:val="single" w:sz="6" w:space="0" w:color="auto"/>
            </w:tcBorders>
          </w:tcPr>
          <w:p w14:paraId="7704687E"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7F29A939" w14:textId="77777777" w:rsidR="00A37425" w:rsidRPr="00A564B4" w:rsidRDefault="00A37425" w:rsidP="00BB208B">
            <w:pPr>
              <w:pStyle w:val="TAL"/>
              <w:rPr>
                <w:lang w:eastAsia="zh-CN"/>
              </w:rPr>
            </w:pPr>
            <w:r w:rsidRPr="00A564B4">
              <w:rPr>
                <w:lang w:eastAsia="zh-CN"/>
              </w:rPr>
              <w:t>C62</w:t>
            </w:r>
          </w:p>
        </w:tc>
        <w:tc>
          <w:tcPr>
            <w:tcW w:w="2470" w:type="dxa"/>
            <w:tcBorders>
              <w:bottom w:val="single" w:sz="6" w:space="0" w:color="auto"/>
            </w:tcBorders>
          </w:tcPr>
          <w:p w14:paraId="7C4DEEDB" w14:textId="77777777" w:rsidR="00A37425" w:rsidRPr="00A564B4" w:rsidRDefault="00A37425" w:rsidP="00BB208B">
            <w:pPr>
              <w:pStyle w:val="TAL"/>
            </w:pPr>
            <w:r w:rsidRPr="00A564B4">
              <w:t>UE supporting E-UTRA TDD and Uplink Carrier Aggregation and multiple timing advances</w:t>
            </w:r>
          </w:p>
        </w:tc>
        <w:tc>
          <w:tcPr>
            <w:tcW w:w="1668" w:type="dxa"/>
            <w:shd w:val="clear" w:color="auto" w:fill="auto"/>
          </w:tcPr>
          <w:p w14:paraId="54D15133" w14:textId="77777777" w:rsidR="00A37425" w:rsidRPr="00A564B4" w:rsidRDefault="00A37425" w:rsidP="00BB208B">
            <w:pPr>
              <w:pStyle w:val="TAL"/>
            </w:pPr>
          </w:p>
        </w:tc>
        <w:tc>
          <w:tcPr>
            <w:tcW w:w="1695" w:type="dxa"/>
            <w:shd w:val="clear" w:color="auto" w:fill="auto"/>
          </w:tcPr>
          <w:p w14:paraId="7D25054A" w14:textId="77777777" w:rsidR="00A37425" w:rsidRPr="00A564B4" w:rsidRDefault="00A37425" w:rsidP="00BB208B">
            <w:pPr>
              <w:pStyle w:val="TAL"/>
            </w:pPr>
          </w:p>
        </w:tc>
        <w:tc>
          <w:tcPr>
            <w:tcW w:w="1717" w:type="dxa"/>
          </w:tcPr>
          <w:p w14:paraId="1048DA14" w14:textId="77777777" w:rsidR="00A37425" w:rsidRPr="00A564B4" w:rsidRDefault="00A37425" w:rsidP="00BB208B">
            <w:pPr>
              <w:pStyle w:val="TAL"/>
            </w:pPr>
            <w:r w:rsidRPr="00A564B4">
              <w:t>2Rx, 4Rx</w:t>
            </w:r>
          </w:p>
        </w:tc>
      </w:tr>
      <w:tr w:rsidR="00A37425" w:rsidRPr="00A564B4" w14:paraId="21CC29D0" w14:textId="77777777" w:rsidTr="00BB208B">
        <w:trPr>
          <w:gridAfter w:val="1"/>
          <w:wAfter w:w="147" w:type="dxa"/>
          <w:cantSplit/>
          <w:jc w:val="center"/>
        </w:trPr>
        <w:tc>
          <w:tcPr>
            <w:tcW w:w="1268" w:type="dxa"/>
            <w:tcBorders>
              <w:bottom w:val="single" w:sz="6" w:space="0" w:color="auto"/>
            </w:tcBorders>
          </w:tcPr>
          <w:p w14:paraId="7B65AA97" w14:textId="77777777" w:rsidR="00A37425" w:rsidRPr="00A564B4" w:rsidRDefault="00A37425" w:rsidP="00BB208B">
            <w:pPr>
              <w:pStyle w:val="TAL"/>
              <w:rPr>
                <w:lang w:eastAsia="zh-CN"/>
              </w:rPr>
            </w:pPr>
            <w:r w:rsidRPr="00A564B4">
              <w:rPr>
                <w:lang w:eastAsia="ko-KR"/>
              </w:rPr>
              <w:t>6.2.9</w:t>
            </w:r>
          </w:p>
        </w:tc>
        <w:tc>
          <w:tcPr>
            <w:tcW w:w="2959" w:type="dxa"/>
            <w:tcBorders>
              <w:bottom w:val="single" w:sz="6" w:space="0" w:color="auto"/>
            </w:tcBorders>
          </w:tcPr>
          <w:p w14:paraId="064E5E1E" w14:textId="77777777" w:rsidR="00A37425" w:rsidRPr="00A564B4" w:rsidRDefault="00A37425" w:rsidP="00BB208B">
            <w:pPr>
              <w:pStyle w:val="TAL"/>
            </w:pPr>
            <w:r w:rsidRPr="00A564B4">
              <w:rPr>
                <w:lang w:eastAsia="ko-KR"/>
              </w:rPr>
              <w:t>3DL/3UL TDD CA Non-Contention Based Random Access Test for 2 SCells</w:t>
            </w:r>
          </w:p>
        </w:tc>
        <w:tc>
          <w:tcPr>
            <w:tcW w:w="913" w:type="dxa"/>
            <w:tcBorders>
              <w:bottom w:val="single" w:sz="6" w:space="0" w:color="auto"/>
            </w:tcBorders>
          </w:tcPr>
          <w:p w14:paraId="077D50BC" w14:textId="77777777" w:rsidR="00A37425" w:rsidRPr="00A564B4" w:rsidRDefault="00A37425" w:rsidP="00BB208B">
            <w:pPr>
              <w:pStyle w:val="TAL"/>
              <w:rPr>
                <w:lang w:eastAsia="zh-CN"/>
              </w:rPr>
            </w:pPr>
            <w:r w:rsidRPr="00A564B4">
              <w:rPr>
                <w:lang w:eastAsia="zh-CN"/>
              </w:rPr>
              <w:t>Rel-13</w:t>
            </w:r>
          </w:p>
        </w:tc>
        <w:tc>
          <w:tcPr>
            <w:tcW w:w="1275" w:type="dxa"/>
            <w:tcBorders>
              <w:bottom w:val="single" w:sz="6" w:space="0" w:color="auto"/>
            </w:tcBorders>
          </w:tcPr>
          <w:p w14:paraId="6D8EF9BC" w14:textId="77777777" w:rsidR="00A37425" w:rsidRPr="00A564B4" w:rsidRDefault="00A37425" w:rsidP="00BB208B">
            <w:pPr>
              <w:pStyle w:val="TAL"/>
              <w:rPr>
                <w:lang w:eastAsia="zh-CN"/>
              </w:rPr>
            </w:pPr>
            <w:r w:rsidRPr="00A564B4">
              <w:rPr>
                <w:lang w:eastAsia="ko-KR"/>
              </w:rPr>
              <w:t>C230</w:t>
            </w:r>
          </w:p>
        </w:tc>
        <w:tc>
          <w:tcPr>
            <w:tcW w:w="2470" w:type="dxa"/>
            <w:tcBorders>
              <w:bottom w:val="single" w:sz="6" w:space="0" w:color="auto"/>
            </w:tcBorders>
          </w:tcPr>
          <w:p w14:paraId="210F9F67" w14:textId="77777777" w:rsidR="00A37425" w:rsidRPr="00A564B4" w:rsidRDefault="00A37425" w:rsidP="00BB208B">
            <w:pPr>
              <w:pStyle w:val="TAL"/>
            </w:pPr>
            <w:r w:rsidRPr="00A564B4">
              <w:t>UE supporting E-UTRA TDD and Uplink Carrier Aggregation and multiple timing advances</w:t>
            </w:r>
          </w:p>
        </w:tc>
        <w:tc>
          <w:tcPr>
            <w:tcW w:w="1668" w:type="dxa"/>
            <w:shd w:val="clear" w:color="auto" w:fill="auto"/>
          </w:tcPr>
          <w:p w14:paraId="6F6300DE" w14:textId="77777777" w:rsidR="00A37425" w:rsidRPr="00A564B4" w:rsidRDefault="00A37425" w:rsidP="00BB208B">
            <w:pPr>
              <w:pStyle w:val="TAL"/>
            </w:pPr>
          </w:p>
        </w:tc>
        <w:tc>
          <w:tcPr>
            <w:tcW w:w="1695" w:type="dxa"/>
            <w:shd w:val="clear" w:color="auto" w:fill="auto"/>
          </w:tcPr>
          <w:p w14:paraId="4425254E" w14:textId="77777777" w:rsidR="00A37425" w:rsidRPr="00A564B4" w:rsidRDefault="00A37425" w:rsidP="00BB208B">
            <w:pPr>
              <w:pStyle w:val="TAL"/>
            </w:pPr>
          </w:p>
        </w:tc>
        <w:tc>
          <w:tcPr>
            <w:tcW w:w="1717" w:type="dxa"/>
          </w:tcPr>
          <w:p w14:paraId="60150776" w14:textId="77777777" w:rsidR="00A37425" w:rsidRPr="00A564B4" w:rsidRDefault="00A37425" w:rsidP="00BB208B">
            <w:pPr>
              <w:pStyle w:val="TAL"/>
            </w:pPr>
            <w:r w:rsidRPr="00A564B4">
              <w:t>2Rx, 4Rx</w:t>
            </w:r>
          </w:p>
        </w:tc>
      </w:tr>
      <w:tr w:rsidR="00A37425" w:rsidRPr="00A564B4" w14:paraId="2788BB0A" w14:textId="77777777" w:rsidTr="00BB208B">
        <w:trPr>
          <w:gridAfter w:val="1"/>
          <w:wAfter w:w="147" w:type="dxa"/>
          <w:cantSplit/>
          <w:jc w:val="center"/>
        </w:trPr>
        <w:tc>
          <w:tcPr>
            <w:tcW w:w="1268" w:type="dxa"/>
            <w:tcBorders>
              <w:bottom w:val="single" w:sz="6" w:space="0" w:color="auto"/>
            </w:tcBorders>
          </w:tcPr>
          <w:p w14:paraId="306CD247" w14:textId="77777777" w:rsidR="00A37425" w:rsidRPr="00A564B4" w:rsidRDefault="00A37425" w:rsidP="00BB208B">
            <w:pPr>
              <w:pStyle w:val="TAL"/>
              <w:rPr>
                <w:lang w:eastAsia="zh-CN"/>
              </w:rPr>
            </w:pPr>
            <w:r w:rsidRPr="00A564B4">
              <w:rPr>
                <w:lang w:eastAsia="zh-CN"/>
              </w:rPr>
              <w:t>6.2.10</w:t>
            </w:r>
          </w:p>
        </w:tc>
        <w:tc>
          <w:tcPr>
            <w:tcW w:w="2959" w:type="dxa"/>
            <w:tcBorders>
              <w:bottom w:val="single" w:sz="6" w:space="0" w:color="auto"/>
            </w:tcBorders>
          </w:tcPr>
          <w:p w14:paraId="59CBACBB" w14:textId="77777777" w:rsidR="00A37425" w:rsidRPr="00A564B4" w:rsidRDefault="00A37425" w:rsidP="00BB208B">
            <w:pPr>
              <w:pStyle w:val="TAL"/>
            </w:pPr>
            <w:r w:rsidRPr="00A564B4">
              <w:t>E-UTRAN FDD Contention Based Random Access Test for CE UEs in Normal Coverage</w:t>
            </w:r>
          </w:p>
        </w:tc>
        <w:tc>
          <w:tcPr>
            <w:tcW w:w="913" w:type="dxa"/>
            <w:tcBorders>
              <w:bottom w:val="single" w:sz="6" w:space="0" w:color="auto"/>
            </w:tcBorders>
          </w:tcPr>
          <w:p w14:paraId="75AE71F3" w14:textId="77777777" w:rsidR="00A37425" w:rsidRPr="00A564B4" w:rsidRDefault="00A37425" w:rsidP="00BB208B">
            <w:pPr>
              <w:pStyle w:val="TAL"/>
              <w:rPr>
                <w:lang w:eastAsia="zh-CN"/>
              </w:rPr>
            </w:pPr>
            <w:r w:rsidRPr="00A564B4">
              <w:rPr>
                <w:lang w:eastAsia="zh-CN"/>
              </w:rPr>
              <w:t>Rel-13</w:t>
            </w:r>
          </w:p>
        </w:tc>
        <w:tc>
          <w:tcPr>
            <w:tcW w:w="1275" w:type="dxa"/>
            <w:tcBorders>
              <w:bottom w:val="single" w:sz="6" w:space="0" w:color="auto"/>
            </w:tcBorders>
          </w:tcPr>
          <w:p w14:paraId="40566652" w14:textId="77777777" w:rsidR="00A37425" w:rsidRPr="00A564B4" w:rsidRDefault="00A37425" w:rsidP="00BB208B">
            <w:pPr>
              <w:pStyle w:val="TAL"/>
              <w:rPr>
                <w:lang w:eastAsia="zh-CN"/>
              </w:rPr>
            </w:pPr>
            <w:r w:rsidRPr="00A564B4">
              <w:rPr>
                <w:lang w:eastAsia="zh-CN"/>
              </w:rPr>
              <w:t>C94a</w:t>
            </w:r>
          </w:p>
        </w:tc>
        <w:tc>
          <w:tcPr>
            <w:tcW w:w="2470" w:type="dxa"/>
            <w:tcBorders>
              <w:bottom w:val="single" w:sz="6" w:space="0" w:color="auto"/>
            </w:tcBorders>
          </w:tcPr>
          <w:p w14:paraId="4DA0391F" w14:textId="77777777" w:rsidR="00A37425" w:rsidRPr="00A564B4" w:rsidRDefault="00A37425" w:rsidP="00BB208B">
            <w:pPr>
              <w:pStyle w:val="TAL"/>
            </w:pPr>
            <w:r w:rsidRPr="00A564B4">
              <w:t>UE supporting E-UTRA FD-FDD and CEModeA</w:t>
            </w:r>
          </w:p>
        </w:tc>
        <w:tc>
          <w:tcPr>
            <w:tcW w:w="1668" w:type="dxa"/>
            <w:shd w:val="clear" w:color="auto" w:fill="auto"/>
          </w:tcPr>
          <w:p w14:paraId="16BC323B" w14:textId="77777777" w:rsidR="00A37425" w:rsidRPr="00A564B4" w:rsidRDefault="00A37425" w:rsidP="00BB208B">
            <w:pPr>
              <w:pStyle w:val="TAL"/>
            </w:pPr>
          </w:p>
        </w:tc>
        <w:tc>
          <w:tcPr>
            <w:tcW w:w="1695" w:type="dxa"/>
            <w:shd w:val="clear" w:color="auto" w:fill="auto"/>
          </w:tcPr>
          <w:p w14:paraId="4CDFBE5A" w14:textId="77777777" w:rsidR="00A37425" w:rsidRPr="00A564B4" w:rsidRDefault="00A37425" w:rsidP="00BB208B">
            <w:pPr>
              <w:pStyle w:val="TAL"/>
            </w:pPr>
          </w:p>
        </w:tc>
        <w:tc>
          <w:tcPr>
            <w:tcW w:w="1717" w:type="dxa"/>
          </w:tcPr>
          <w:p w14:paraId="3E965006" w14:textId="77777777" w:rsidR="00A37425" w:rsidRPr="00A564B4" w:rsidRDefault="00A37425" w:rsidP="00BB208B">
            <w:pPr>
              <w:pStyle w:val="TAL"/>
            </w:pPr>
          </w:p>
        </w:tc>
      </w:tr>
      <w:tr w:rsidR="00A37425" w:rsidRPr="00A564B4" w14:paraId="0FFE3A01" w14:textId="77777777" w:rsidTr="00BB208B">
        <w:trPr>
          <w:gridAfter w:val="1"/>
          <w:wAfter w:w="147" w:type="dxa"/>
          <w:cantSplit/>
          <w:jc w:val="center"/>
        </w:trPr>
        <w:tc>
          <w:tcPr>
            <w:tcW w:w="1268" w:type="dxa"/>
            <w:tcBorders>
              <w:bottom w:val="single" w:sz="6" w:space="0" w:color="auto"/>
            </w:tcBorders>
          </w:tcPr>
          <w:p w14:paraId="437C45B3" w14:textId="77777777" w:rsidR="00A37425" w:rsidRPr="00A564B4" w:rsidRDefault="00A37425" w:rsidP="00BB208B">
            <w:pPr>
              <w:pStyle w:val="TAL"/>
              <w:rPr>
                <w:lang w:eastAsia="zh-CN"/>
              </w:rPr>
            </w:pPr>
            <w:r w:rsidRPr="00A564B4">
              <w:rPr>
                <w:lang w:eastAsia="zh-CN"/>
              </w:rPr>
              <w:t>6.2.11</w:t>
            </w:r>
          </w:p>
        </w:tc>
        <w:tc>
          <w:tcPr>
            <w:tcW w:w="2959" w:type="dxa"/>
            <w:tcBorders>
              <w:bottom w:val="single" w:sz="6" w:space="0" w:color="auto"/>
            </w:tcBorders>
          </w:tcPr>
          <w:p w14:paraId="118AC06B" w14:textId="77777777" w:rsidR="00A37425" w:rsidRPr="00A564B4" w:rsidRDefault="00A37425" w:rsidP="00BB208B">
            <w:pPr>
              <w:pStyle w:val="TAL"/>
            </w:pPr>
            <w:r w:rsidRPr="00A564B4">
              <w:t>E-UTRAN HD-FDD Contention Based Random Access Test for CE UEs in Normal Coverage</w:t>
            </w:r>
          </w:p>
        </w:tc>
        <w:tc>
          <w:tcPr>
            <w:tcW w:w="913" w:type="dxa"/>
            <w:tcBorders>
              <w:bottom w:val="single" w:sz="6" w:space="0" w:color="auto"/>
            </w:tcBorders>
          </w:tcPr>
          <w:p w14:paraId="13047AED" w14:textId="77777777" w:rsidR="00A37425" w:rsidRPr="00A564B4" w:rsidRDefault="00A37425" w:rsidP="00BB208B">
            <w:pPr>
              <w:pStyle w:val="TAL"/>
              <w:rPr>
                <w:lang w:eastAsia="zh-CN"/>
              </w:rPr>
            </w:pPr>
            <w:r w:rsidRPr="00A564B4">
              <w:rPr>
                <w:lang w:eastAsia="zh-CN"/>
              </w:rPr>
              <w:t>Rel-13</w:t>
            </w:r>
          </w:p>
        </w:tc>
        <w:tc>
          <w:tcPr>
            <w:tcW w:w="1275" w:type="dxa"/>
            <w:tcBorders>
              <w:bottom w:val="single" w:sz="6" w:space="0" w:color="auto"/>
            </w:tcBorders>
          </w:tcPr>
          <w:p w14:paraId="2DEC9676" w14:textId="77777777" w:rsidR="00A37425" w:rsidRPr="00A564B4" w:rsidRDefault="00A37425" w:rsidP="00BB208B">
            <w:pPr>
              <w:pStyle w:val="TAL"/>
              <w:rPr>
                <w:lang w:eastAsia="zh-CN"/>
              </w:rPr>
            </w:pPr>
            <w:r w:rsidRPr="00A564B4">
              <w:rPr>
                <w:lang w:eastAsia="zh-CN"/>
              </w:rPr>
              <w:t>C107a</w:t>
            </w:r>
          </w:p>
        </w:tc>
        <w:tc>
          <w:tcPr>
            <w:tcW w:w="2470" w:type="dxa"/>
            <w:tcBorders>
              <w:bottom w:val="single" w:sz="6" w:space="0" w:color="auto"/>
            </w:tcBorders>
          </w:tcPr>
          <w:p w14:paraId="685507D4" w14:textId="77777777" w:rsidR="00A37425" w:rsidRPr="00A564B4" w:rsidRDefault="00A37425" w:rsidP="00BB208B">
            <w:pPr>
              <w:pStyle w:val="TAL"/>
            </w:pPr>
            <w:r w:rsidRPr="00A564B4">
              <w:t>UE supporting E-UTRA HD-FDD and CEModeA</w:t>
            </w:r>
          </w:p>
        </w:tc>
        <w:tc>
          <w:tcPr>
            <w:tcW w:w="1668" w:type="dxa"/>
            <w:shd w:val="clear" w:color="auto" w:fill="auto"/>
          </w:tcPr>
          <w:p w14:paraId="211A3D7D" w14:textId="77777777" w:rsidR="00A37425" w:rsidRPr="00A564B4" w:rsidRDefault="00A37425" w:rsidP="00BB208B">
            <w:pPr>
              <w:pStyle w:val="TAL"/>
            </w:pPr>
          </w:p>
        </w:tc>
        <w:tc>
          <w:tcPr>
            <w:tcW w:w="1695" w:type="dxa"/>
            <w:shd w:val="clear" w:color="auto" w:fill="auto"/>
          </w:tcPr>
          <w:p w14:paraId="06B5A65A" w14:textId="77777777" w:rsidR="00A37425" w:rsidRPr="00A564B4" w:rsidRDefault="00A37425" w:rsidP="00BB208B">
            <w:pPr>
              <w:pStyle w:val="TAL"/>
            </w:pPr>
          </w:p>
        </w:tc>
        <w:tc>
          <w:tcPr>
            <w:tcW w:w="1717" w:type="dxa"/>
          </w:tcPr>
          <w:p w14:paraId="01BB782E" w14:textId="77777777" w:rsidR="00A37425" w:rsidRPr="00A564B4" w:rsidRDefault="00A37425" w:rsidP="00BB208B">
            <w:pPr>
              <w:pStyle w:val="TAL"/>
            </w:pPr>
          </w:p>
        </w:tc>
      </w:tr>
      <w:tr w:rsidR="00A37425" w:rsidRPr="00A564B4" w14:paraId="2D341D87" w14:textId="77777777" w:rsidTr="00BB208B">
        <w:trPr>
          <w:gridAfter w:val="1"/>
          <w:wAfter w:w="147" w:type="dxa"/>
          <w:cantSplit/>
          <w:jc w:val="center"/>
        </w:trPr>
        <w:tc>
          <w:tcPr>
            <w:tcW w:w="1268" w:type="dxa"/>
            <w:tcBorders>
              <w:bottom w:val="single" w:sz="6" w:space="0" w:color="auto"/>
            </w:tcBorders>
          </w:tcPr>
          <w:p w14:paraId="2704022C" w14:textId="77777777" w:rsidR="00A37425" w:rsidRPr="00A564B4" w:rsidRDefault="00A37425" w:rsidP="00BB208B">
            <w:pPr>
              <w:pStyle w:val="TAL"/>
              <w:rPr>
                <w:lang w:eastAsia="zh-CN"/>
              </w:rPr>
            </w:pPr>
            <w:r w:rsidRPr="00A564B4">
              <w:rPr>
                <w:lang w:eastAsia="zh-CN"/>
              </w:rPr>
              <w:t>6.2.12</w:t>
            </w:r>
          </w:p>
        </w:tc>
        <w:tc>
          <w:tcPr>
            <w:tcW w:w="2959" w:type="dxa"/>
            <w:tcBorders>
              <w:bottom w:val="single" w:sz="6" w:space="0" w:color="auto"/>
            </w:tcBorders>
          </w:tcPr>
          <w:p w14:paraId="5FD4193D" w14:textId="77777777" w:rsidR="00A37425" w:rsidRPr="00A564B4" w:rsidRDefault="00A37425" w:rsidP="00BB208B">
            <w:pPr>
              <w:pStyle w:val="TAL"/>
            </w:pPr>
            <w:r w:rsidRPr="00A564B4">
              <w:t>E-UTRAN TDD Contention Based Random Access Test for CE UEs in Normal Coverage</w:t>
            </w:r>
          </w:p>
        </w:tc>
        <w:tc>
          <w:tcPr>
            <w:tcW w:w="913" w:type="dxa"/>
            <w:tcBorders>
              <w:bottom w:val="single" w:sz="6" w:space="0" w:color="auto"/>
            </w:tcBorders>
          </w:tcPr>
          <w:p w14:paraId="66D92F65" w14:textId="77777777" w:rsidR="00A37425" w:rsidRPr="00A564B4" w:rsidRDefault="00A37425" w:rsidP="00BB208B">
            <w:pPr>
              <w:pStyle w:val="TAL"/>
              <w:rPr>
                <w:lang w:eastAsia="zh-CN"/>
              </w:rPr>
            </w:pPr>
            <w:r w:rsidRPr="00A564B4">
              <w:rPr>
                <w:lang w:eastAsia="zh-CN"/>
              </w:rPr>
              <w:t>Rel-13</w:t>
            </w:r>
          </w:p>
        </w:tc>
        <w:tc>
          <w:tcPr>
            <w:tcW w:w="1275" w:type="dxa"/>
            <w:tcBorders>
              <w:bottom w:val="single" w:sz="6" w:space="0" w:color="auto"/>
            </w:tcBorders>
          </w:tcPr>
          <w:p w14:paraId="34FC27A9" w14:textId="77777777" w:rsidR="00A37425" w:rsidRPr="00A564B4" w:rsidRDefault="00A37425" w:rsidP="00BB208B">
            <w:pPr>
              <w:pStyle w:val="TAL"/>
              <w:rPr>
                <w:lang w:eastAsia="zh-CN"/>
              </w:rPr>
            </w:pPr>
            <w:r w:rsidRPr="00A564B4">
              <w:t>C93a</w:t>
            </w:r>
          </w:p>
        </w:tc>
        <w:tc>
          <w:tcPr>
            <w:tcW w:w="2470" w:type="dxa"/>
            <w:tcBorders>
              <w:bottom w:val="single" w:sz="6" w:space="0" w:color="auto"/>
            </w:tcBorders>
          </w:tcPr>
          <w:p w14:paraId="488A3C6F" w14:textId="77777777" w:rsidR="00A37425" w:rsidRPr="00A564B4" w:rsidRDefault="00A37425" w:rsidP="00BB208B">
            <w:pPr>
              <w:pStyle w:val="TAL"/>
            </w:pPr>
            <w:r w:rsidRPr="00A564B4">
              <w:t>UE supporting E-UTRA TDD and CEModeA</w:t>
            </w:r>
          </w:p>
        </w:tc>
        <w:tc>
          <w:tcPr>
            <w:tcW w:w="1668" w:type="dxa"/>
            <w:shd w:val="clear" w:color="auto" w:fill="auto"/>
          </w:tcPr>
          <w:p w14:paraId="7A3D5772" w14:textId="77777777" w:rsidR="00A37425" w:rsidRPr="00A564B4" w:rsidRDefault="00A37425" w:rsidP="00BB208B">
            <w:pPr>
              <w:pStyle w:val="TAL"/>
            </w:pPr>
          </w:p>
        </w:tc>
        <w:tc>
          <w:tcPr>
            <w:tcW w:w="1695" w:type="dxa"/>
            <w:shd w:val="clear" w:color="auto" w:fill="auto"/>
          </w:tcPr>
          <w:p w14:paraId="1E50AA8D" w14:textId="77777777" w:rsidR="00A37425" w:rsidRPr="00A564B4" w:rsidRDefault="00A37425" w:rsidP="00BB208B">
            <w:pPr>
              <w:pStyle w:val="TAL"/>
            </w:pPr>
          </w:p>
        </w:tc>
        <w:tc>
          <w:tcPr>
            <w:tcW w:w="1717" w:type="dxa"/>
          </w:tcPr>
          <w:p w14:paraId="17AB99B3" w14:textId="77777777" w:rsidR="00A37425" w:rsidRPr="00A564B4" w:rsidRDefault="00A37425" w:rsidP="00BB208B">
            <w:pPr>
              <w:pStyle w:val="TAL"/>
            </w:pPr>
          </w:p>
        </w:tc>
      </w:tr>
      <w:tr w:rsidR="00A37425" w:rsidRPr="00A564B4" w14:paraId="53B715B8" w14:textId="77777777" w:rsidTr="00BB208B">
        <w:trPr>
          <w:gridAfter w:val="1"/>
          <w:wAfter w:w="147" w:type="dxa"/>
          <w:cantSplit/>
          <w:jc w:val="center"/>
        </w:trPr>
        <w:tc>
          <w:tcPr>
            <w:tcW w:w="1268" w:type="dxa"/>
            <w:tcBorders>
              <w:bottom w:val="single" w:sz="6" w:space="0" w:color="auto"/>
            </w:tcBorders>
          </w:tcPr>
          <w:p w14:paraId="435D920B" w14:textId="77777777" w:rsidR="00A37425" w:rsidRPr="00A564B4" w:rsidRDefault="00A37425" w:rsidP="00BB208B">
            <w:pPr>
              <w:pStyle w:val="TAL"/>
              <w:rPr>
                <w:lang w:eastAsia="zh-CN"/>
              </w:rPr>
            </w:pPr>
            <w:r w:rsidRPr="00A564B4">
              <w:rPr>
                <w:rFonts w:eastAsia="SimSun"/>
                <w:lang w:eastAsia="zh-CN"/>
              </w:rPr>
              <w:t>6.2.13</w:t>
            </w:r>
          </w:p>
        </w:tc>
        <w:tc>
          <w:tcPr>
            <w:tcW w:w="2959" w:type="dxa"/>
            <w:tcBorders>
              <w:bottom w:val="single" w:sz="6" w:space="0" w:color="auto"/>
            </w:tcBorders>
          </w:tcPr>
          <w:p w14:paraId="77B88D34" w14:textId="77777777" w:rsidR="00A37425" w:rsidRPr="00A564B4" w:rsidRDefault="00A37425" w:rsidP="00BB208B">
            <w:pPr>
              <w:pStyle w:val="TAL"/>
            </w:pPr>
            <w:r w:rsidRPr="00A564B4">
              <w:rPr>
                <w:rFonts w:cs="v4.2.0"/>
                <w:snapToGrid w:val="0"/>
              </w:rPr>
              <w:t>E-UTRAN FDD - Contention Based Random Access Test for CE UEs in Enhanced Coverage</w:t>
            </w:r>
          </w:p>
        </w:tc>
        <w:tc>
          <w:tcPr>
            <w:tcW w:w="913" w:type="dxa"/>
            <w:tcBorders>
              <w:bottom w:val="single" w:sz="6" w:space="0" w:color="auto"/>
            </w:tcBorders>
          </w:tcPr>
          <w:p w14:paraId="7E0E0297" w14:textId="77777777" w:rsidR="00A37425" w:rsidRPr="00A564B4" w:rsidRDefault="00A37425" w:rsidP="00BB208B">
            <w:pPr>
              <w:pStyle w:val="TAL"/>
              <w:rPr>
                <w:lang w:eastAsia="zh-CN"/>
              </w:rPr>
            </w:pPr>
            <w:r w:rsidRPr="00A564B4">
              <w:rPr>
                <w:rFonts w:eastAsia="PMingLiU"/>
                <w:lang w:eastAsia="zh-TW"/>
              </w:rPr>
              <w:t>Rel-13</w:t>
            </w:r>
          </w:p>
        </w:tc>
        <w:tc>
          <w:tcPr>
            <w:tcW w:w="1275" w:type="dxa"/>
            <w:tcBorders>
              <w:bottom w:val="single" w:sz="6" w:space="0" w:color="auto"/>
            </w:tcBorders>
          </w:tcPr>
          <w:p w14:paraId="7A86610C" w14:textId="77777777" w:rsidR="00A37425" w:rsidRPr="00A564B4" w:rsidRDefault="00A37425" w:rsidP="00BB208B">
            <w:pPr>
              <w:pStyle w:val="TAL"/>
              <w:rPr>
                <w:lang w:eastAsia="zh-CN"/>
              </w:rPr>
            </w:pPr>
            <w:r w:rsidRPr="00A564B4">
              <w:rPr>
                <w:lang w:eastAsia="zh-CN"/>
              </w:rPr>
              <w:t>C94e</w:t>
            </w:r>
          </w:p>
        </w:tc>
        <w:tc>
          <w:tcPr>
            <w:tcW w:w="2470" w:type="dxa"/>
            <w:tcBorders>
              <w:bottom w:val="single" w:sz="6" w:space="0" w:color="auto"/>
            </w:tcBorders>
          </w:tcPr>
          <w:p w14:paraId="104615DA" w14:textId="77777777" w:rsidR="00A37425" w:rsidRPr="00A564B4" w:rsidRDefault="00A37425" w:rsidP="00BB208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CEModeB</w:t>
            </w:r>
          </w:p>
        </w:tc>
        <w:tc>
          <w:tcPr>
            <w:tcW w:w="1668" w:type="dxa"/>
            <w:shd w:val="clear" w:color="auto" w:fill="auto"/>
          </w:tcPr>
          <w:p w14:paraId="6BC115D9" w14:textId="77777777" w:rsidR="00A37425" w:rsidRPr="00A564B4" w:rsidRDefault="00A37425" w:rsidP="00BB208B">
            <w:pPr>
              <w:pStyle w:val="TAL"/>
            </w:pPr>
          </w:p>
        </w:tc>
        <w:tc>
          <w:tcPr>
            <w:tcW w:w="1695" w:type="dxa"/>
            <w:shd w:val="clear" w:color="auto" w:fill="auto"/>
          </w:tcPr>
          <w:p w14:paraId="697014E0" w14:textId="77777777" w:rsidR="00A37425" w:rsidRPr="00A564B4" w:rsidRDefault="00A37425" w:rsidP="00BB208B">
            <w:pPr>
              <w:pStyle w:val="TAL"/>
            </w:pPr>
          </w:p>
        </w:tc>
        <w:tc>
          <w:tcPr>
            <w:tcW w:w="1717" w:type="dxa"/>
          </w:tcPr>
          <w:p w14:paraId="0BDDB6B6" w14:textId="77777777" w:rsidR="00A37425" w:rsidRPr="00A564B4" w:rsidRDefault="00A37425" w:rsidP="00BB208B">
            <w:pPr>
              <w:pStyle w:val="TAL"/>
            </w:pPr>
          </w:p>
        </w:tc>
      </w:tr>
      <w:tr w:rsidR="00A37425" w:rsidRPr="00A564B4" w14:paraId="54E47236" w14:textId="77777777" w:rsidTr="00BB208B">
        <w:trPr>
          <w:gridAfter w:val="1"/>
          <w:wAfter w:w="147" w:type="dxa"/>
          <w:cantSplit/>
          <w:jc w:val="center"/>
        </w:trPr>
        <w:tc>
          <w:tcPr>
            <w:tcW w:w="1268" w:type="dxa"/>
            <w:tcBorders>
              <w:bottom w:val="single" w:sz="6" w:space="0" w:color="auto"/>
            </w:tcBorders>
          </w:tcPr>
          <w:p w14:paraId="31C91720" w14:textId="77777777" w:rsidR="00A37425" w:rsidRPr="00A564B4" w:rsidRDefault="00A37425" w:rsidP="00BB208B">
            <w:pPr>
              <w:pStyle w:val="TAL"/>
              <w:rPr>
                <w:lang w:eastAsia="zh-CN"/>
              </w:rPr>
            </w:pPr>
            <w:r w:rsidRPr="00A564B4">
              <w:rPr>
                <w:rFonts w:eastAsia="SimSun"/>
                <w:lang w:eastAsia="zh-CN"/>
              </w:rPr>
              <w:t>6.2.14</w:t>
            </w:r>
          </w:p>
        </w:tc>
        <w:tc>
          <w:tcPr>
            <w:tcW w:w="2959" w:type="dxa"/>
            <w:tcBorders>
              <w:bottom w:val="single" w:sz="6" w:space="0" w:color="auto"/>
            </w:tcBorders>
          </w:tcPr>
          <w:p w14:paraId="0A88F3F4" w14:textId="77777777" w:rsidR="00A37425" w:rsidRPr="00A564B4" w:rsidRDefault="00A37425" w:rsidP="00BB208B">
            <w:pPr>
              <w:pStyle w:val="TAL"/>
            </w:pPr>
            <w:r w:rsidRPr="00A564B4">
              <w:rPr>
                <w:rFonts w:cs="v4.2.0"/>
                <w:snapToGrid w:val="0"/>
              </w:rPr>
              <w:t>E-UTRAN HD-FDD - Contention Based Random Access Test for CE UEs in Enhanced Coverage</w:t>
            </w:r>
          </w:p>
        </w:tc>
        <w:tc>
          <w:tcPr>
            <w:tcW w:w="913" w:type="dxa"/>
            <w:tcBorders>
              <w:bottom w:val="single" w:sz="6" w:space="0" w:color="auto"/>
            </w:tcBorders>
          </w:tcPr>
          <w:p w14:paraId="43039C80" w14:textId="77777777" w:rsidR="00A37425" w:rsidRPr="00A564B4" w:rsidRDefault="00A37425" w:rsidP="00BB208B">
            <w:pPr>
              <w:pStyle w:val="TAL"/>
              <w:rPr>
                <w:lang w:eastAsia="zh-CN"/>
              </w:rPr>
            </w:pPr>
            <w:r w:rsidRPr="00A564B4">
              <w:rPr>
                <w:rFonts w:eastAsia="PMingLiU"/>
                <w:lang w:eastAsia="zh-TW"/>
              </w:rPr>
              <w:t>Rel-13</w:t>
            </w:r>
          </w:p>
        </w:tc>
        <w:tc>
          <w:tcPr>
            <w:tcW w:w="1275" w:type="dxa"/>
            <w:tcBorders>
              <w:bottom w:val="single" w:sz="6" w:space="0" w:color="auto"/>
            </w:tcBorders>
          </w:tcPr>
          <w:p w14:paraId="7C97B190" w14:textId="77777777" w:rsidR="00A37425" w:rsidRPr="00A564B4" w:rsidRDefault="00A37425" w:rsidP="00BB208B">
            <w:pPr>
              <w:pStyle w:val="TAL"/>
              <w:rPr>
                <w:lang w:eastAsia="zh-CN"/>
              </w:rPr>
            </w:pPr>
            <w:r w:rsidRPr="00A564B4">
              <w:rPr>
                <w:lang w:eastAsia="zh-CN"/>
              </w:rPr>
              <w:t>C94f</w:t>
            </w:r>
          </w:p>
        </w:tc>
        <w:tc>
          <w:tcPr>
            <w:tcW w:w="2470" w:type="dxa"/>
            <w:tcBorders>
              <w:bottom w:val="single" w:sz="6" w:space="0" w:color="auto"/>
            </w:tcBorders>
          </w:tcPr>
          <w:p w14:paraId="6283E410" w14:textId="77777777" w:rsidR="00A37425" w:rsidRPr="00A564B4" w:rsidRDefault="00A37425" w:rsidP="00BB208B">
            <w:pPr>
              <w:pStyle w:val="TAL"/>
            </w:pPr>
            <w:r w:rsidRPr="00A564B4">
              <w:t>UE supporting E-UTRA HD-FDD and</w:t>
            </w:r>
            <w:r w:rsidRPr="00A564B4">
              <w:rPr>
                <w:rFonts w:eastAsia="PMingLiU"/>
                <w:lang w:eastAsia="zh-TW"/>
              </w:rPr>
              <w:t>CEModeB</w:t>
            </w:r>
          </w:p>
        </w:tc>
        <w:tc>
          <w:tcPr>
            <w:tcW w:w="1668" w:type="dxa"/>
            <w:shd w:val="clear" w:color="auto" w:fill="auto"/>
          </w:tcPr>
          <w:p w14:paraId="78D1124D" w14:textId="77777777" w:rsidR="00A37425" w:rsidRPr="00A564B4" w:rsidRDefault="00A37425" w:rsidP="00BB208B">
            <w:pPr>
              <w:pStyle w:val="TAL"/>
            </w:pPr>
          </w:p>
        </w:tc>
        <w:tc>
          <w:tcPr>
            <w:tcW w:w="1695" w:type="dxa"/>
            <w:shd w:val="clear" w:color="auto" w:fill="auto"/>
          </w:tcPr>
          <w:p w14:paraId="07B801AC" w14:textId="77777777" w:rsidR="00A37425" w:rsidRPr="00A564B4" w:rsidRDefault="00A37425" w:rsidP="00BB208B">
            <w:pPr>
              <w:pStyle w:val="TAL"/>
            </w:pPr>
          </w:p>
        </w:tc>
        <w:tc>
          <w:tcPr>
            <w:tcW w:w="1717" w:type="dxa"/>
          </w:tcPr>
          <w:p w14:paraId="3924D3F7" w14:textId="77777777" w:rsidR="00A37425" w:rsidRPr="00A564B4" w:rsidRDefault="00A37425" w:rsidP="00BB208B">
            <w:pPr>
              <w:pStyle w:val="TAL"/>
            </w:pPr>
          </w:p>
        </w:tc>
      </w:tr>
      <w:tr w:rsidR="00A37425" w:rsidRPr="00A564B4" w14:paraId="6FDF09A2" w14:textId="77777777" w:rsidTr="00BB208B">
        <w:trPr>
          <w:gridAfter w:val="1"/>
          <w:wAfter w:w="147" w:type="dxa"/>
          <w:cantSplit/>
          <w:jc w:val="center"/>
        </w:trPr>
        <w:tc>
          <w:tcPr>
            <w:tcW w:w="1268" w:type="dxa"/>
            <w:tcBorders>
              <w:bottom w:val="single" w:sz="6" w:space="0" w:color="auto"/>
            </w:tcBorders>
          </w:tcPr>
          <w:p w14:paraId="5AFE6665" w14:textId="77777777" w:rsidR="00A37425" w:rsidRPr="00A564B4" w:rsidRDefault="00A37425" w:rsidP="00BB208B">
            <w:pPr>
              <w:pStyle w:val="TAL"/>
              <w:rPr>
                <w:lang w:eastAsia="zh-CN"/>
              </w:rPr>
            </w:pPr>
            <w:r w:rsidRPr="00A564B4">
              <w:rPr>
                <w:rFonts w:eastAsia="SimSun"/>
                <w:lang w:eastAsia="zh-CN"/>
              </w:rPr>
              <w:t>6.2.15</w:t>
            </w:r>
          </w:p>
        </w:tc>
        <w:tc>
          <w:tcPr>
            <w:tcW w:w="2959" w:type="dxa"/>
            <w:tcBorders>
              <w:bottom w:val="single" w:sz="6" w:space="0" w:color="auto"/>
            </w:tcBorders>
          </w:tcPr>
          <w:p w14:paraId="6CAB164B" w14:textId="77777777" w:rsidR="00A37425" w:rsidRPr="00A564B4" w:rsidRDefault="00A37425" w:rsidP="00BB208B">
            <w:pPr>
              <w:pStyle w:val="TAL"/>
            </w:pPr>
            <w:r w:rsidRPr="00A564B4">
              <w:rPr>
                <w:rFonts w:cs="v4.2.0"/>
                <w:snapToGrid w:val="0"/>
              </w:rPr>
              <w:t>E-UTRAN TDD - Contention Based Random Access Test for CE UEs in Enhanced Coverage</w:t>
            </w:r>
          </w:p>
        </w:tc>
        <w:tc>
          <w:tcPr>
            <w:tcW w:w="913" w:type="dxa"/>
            <w:tcBorders>
              <w:bottom w:val="single" w:sz="6" w:space="0" w:color="auto"/>
            </w:tcBorders>
          </w:tcPr>
          <w:p w14:paraId="7A8320C5" w14:textId="77777777" w:rsidR="00A37425" w:rsidRPr="00A564B4" w:rsidRDefault="00A37425" w:rsidP="00BB208B">
            <w:pPr>
              <w:pStyle w:val="TAL"/>
              <w:rPr>
                <w:lang w:eastAsia="zh-CN"/>
              </w:rPr>
            </w:pPr>
            <w:r w:rsidRPr="00A564B4">
              <w:rPr>
                <w:rFonts w:eastAsia="PMingLiU"/>
                <w:lang w:eastAsia="zh-TW"/>
              </w:rPr>
              <w:t>Rel-13</w:t>
            </w:r>
          </w:p>
        </w:tc>
        <w:tc>
          <w:tcPr>
            <w:tcW w:w="1275" w:type="dxa"/>
            <w:tcBorders>
              <w:bottom w:val="single" w:sz="6" w:space="0" w:color="auto"/>
            </w:tcBorders>
          </w:tcPr>
          <w:p w14:paraId="138D2A91" w14:textId="77777777" w:rsidR="00A37425" w:rsidRPr="00A564B4" w:rsidRDefault="00A37425" w:rsidP="00BB208B">
            <w:pPr>
              <w:pStyle w:val="TAL"/>
              <w:rPr>
                <w:lang w:eastAsia="zh-CN"/>
              </w:rPr>
            </w:pPr>
            <w:r w:rsidRPr="00A564B4">
              <w:rPr>
                <w:rFonts w:eastAsia="PMingLiU"/>
                <w:lang w:eastAsia="zh-TW"/>
              </w:rPr>
              <w:t>C93e</w:t>
            </w:r>
          </w:p>
        </w:tc>
        <w:tc>
          <w:tcPr>
            <w:tcW w:w="2470" w:type="dxa"/>
            <w:tcBorders>
              <w:bottom w:val="single" w:sz="6" w:space="0" w:color="auto"/>
            </w:tcBorders>
          </w:tcPr>
          <w:p w14:paraId="29A6C00A" w14:textId="77777777" w:rsidR="00A37425" w:rsidRPr="00A564B4" w:rsidRDefault="00A37425" w:rsidP="00BB208B">
            <w:pPr>
              <w:pStyle w:val="TAL"/>
            </w:pPr>
            <w:r w:rsidRPr="00A564B4">
              <w:t>UE supporting E-UTRA TDD and</w:t>
            </w:r>
            <w:r w:rsidRPr="00A564B4">
              <w:rPr>
                <w:rFonts w:eastAsia="PMingLiU"/>
                <w:lang w:eastAsia="zh-TW"/>
              </w:rPr>
              <w:t>CEModeB</w:t>
            </w:r>
          </w:p>
        </w:tc>
        <w:tc>
          <w:tcPr>
            <w:tcW w:w="1668" w:type="dxa"/>
            <w:shd w:val="clear" w:color="auto" w:fill="auto"/>
          </w:tcPr>
          <w:p w14:paraId="7D21FE6B" w14:textId="77777777" w:rsidR="00A37425" w:rsidRPr="00A564B4" w:rsidRDefault="00A37425" w:rsidP="00BB208B">
            <w:pPr>
              <w:pStyle w:val="TAL"/>
            </w:pPr>
          </w:p>
        </w:tc>
        <w:tc>
          <w:tcPr>
            <w:tcW w:w="1695" w:type="dxa"/>
            <w:shd w:val="clear" w:color="auto" w:fill="auto"/>
          </w:tcPr>
          <w:p w14:paraId="1C2A5751" w14:textId="77777777" w:rsidR="00A37425" w:rsidRPr="00A564B4" w:rsidRDefault="00A37425" w:rsidP="00BB208B">
            <w:pPr>
              <w:pStyle w:val="TAL"/>
            </w:pPr>
          </w:p>
        </w:tc>
        <w:tc>
          <w:tcPr>
            <w:tcW w:w="1717" w:type="dxa"/>
          </w:tcPr>
          <w:p w14:paraId="1F648F6D" w14:textId="77777777" w:rsidR="00A37425" w:rsidRPr="00A564B4" w:rsidRDefault="00A37425" w:rsidP="00BB208B">
            <w:pPr>
              <w:pStyle w:val="TAL"/>
            </w:pPr>
          </w:p>
        </w:tc>
      </w:tr>
      <w:tr w:rsidR="00A37425" w:rsidRPr="00A564B4" w14:paraId="7738B0AA" w14:textId="77777777" w:rsidTr="00BB208B">
        <w:trPr>
          <w:gridAfter w:val="1"/>
          <w:wAfter w:w="147" w:type="dxa"/>
          <w:cantSplit/>
          <w:jc w:val="center"/>
        </w:trPr>
        <w:tc>
          <w:tcPr>
            <w:tcW w:w="1268" w:type="dxa"/>
            <w:tcBorders>
              <w:bottom w:val="single" w:sz="6" w:space="0" w:color="auto"/>
            </w:tcBorders>
          </w:tcPr>
          <w:p w14:paraId="5A817F2A" w14:textId="77777777" w:rsidR="00A37425" w:rsidRPr="00A564B4" w:rsidRDefault="00A37425" w:rsidP="00BB208B">
            <w:pPr>
              <w:pStyle w:val="TAL"/>
              <w:rPr>
                <w:rFonts w:eastAsia="SimSun"/>
                <w:lang w:eastAsia="zh-CN"/>
              </w:rPr>
            </w:pPr>
            <w:r w:rsidRPr="00A564B4">
              <w:rPr>
                <w:rFonts w:eastAsia="SimSun"/>
                <w:lang w:eastAsia="zh-CN"/>
              </w:rPr>
              <w:t>6.2.16</w:t>
            </w:r>
          </w:p>
        </w:tc>
        <w:tc>
          <w:tcPr>
            <w:tcW w:w="2959" w:type="dxa"/>
            <w:tcBorders>
              <w:bottom w:val="single" w:sz="6" w:space="0" w:color="auto"/>
            </w:tcBorders>
          </w:tcPr>
          <w:p w14:paraId="34F85D14" w14:textId="77777777" w:rsidR="00A37425" w:rsidRPr="00A564B4" w:rsidRDefault="00A37425" w:rsidP="00BB208B">
            <w:pPr>
              <w:pStyle w:val="TAL"/>
              <w:rPr>
                <w:rFonts w:cs="v4.2.0"/>
                <w:snapToGrid w:val="0"/>
              </w:rPr>
            </w:pPr>
            <w:r w:rsidRPr="00A564B4">
              <w:rPr>
                <w:rFonts w:cs="v4.2.0"/>
                <w:snapToGrid w:val="0"/>
              </w:rPr>
              <w:t>Contention Based Random Access Test for UE category NB1 UEs In-band mode in normal coverage</w:t>
            </w:r>
          </w:p>
        </w:tc>
        <w:tc>
          <w:tcPr>
            <w:tcW w:w="913" w:type="dxa"/>
            <w:tcBorders>
              <w:bottom w:val="single" w:sz="6" w:space="0" w:color="auto"/>
            </w:tcBorders>
          </w:tcPr>
          <w:p w14:paraId="3717948B" w14:textId="77777777" w:rsidR="00A37425" w:rsidRPr="00A564B4" w:rsidRDefault="00A37425" w:rsidP="00BB208B">
            <w:pPr>
              <w:pStyle w:val="TAL"/>
              <w:rPr>
                <w:lang w:eastAsia="zh-TW"/>
              </w:rPr>
            </w:pPr>
            <w:r w:rsidRPr="00A564B4">
              <w:rPr>
                <w:lang w:eastAsia="zh-TW"/>
              </w:rPr>
              <w:t>Rel-13</w:t>
            </w:r>
          </w:p>
        </w:tc>
        <w:tc>
          <w:tcPr>
            <w:tcW w:w="1275" w:type="dxa"/>
            <w:tcBorders>
              <w:bottom w:val="single" w:sz="6" w:space="0" w:color="auto"/>
            </w:tcBorders>
          </w:tcPr>
          <w:p w14:paraId="1EAA6EE4" w14:textId="77777777" w:rsidR="00A37425" w:rsidRPr="00A564B4" w:rsidRDefault="00A37425" w:rsidP="00BB208B">
            <w:pPr>
              <w:pStyle w:val="TAL"/>
              <w:rPr>
                <w:lang w:eastAsia="zh-TW"/>
              </w:rPr>
            </w:pPr>
            <w:r w:rsidRPr="00A564B4">
              <w:rPr>
                <w:lang w:eastAsia="zh-TW"/>
              </w:rPr>
              <w:t>C154</w:t>
            </w:r>
          </w:p>
        </w:tc>
        <w:tc>
          <w:tcPr>
            <w:tcW w:w="2470" w:type="dxa"/>
            <w:tcBorders>
              <w:bottom w:val="single" w:sz="6" w:space="0" w:color="auto"/>
            </w:tcBorders>
          </w:tcPr>
          <w:p w14:paraId="0B6CE4DE" w14:textId="77777777" w:rsidR="00A37425" w:rsidRPr="00A564B4" w:rsidRDefault="00A37425" w:rsidP="00BB208B">
            <w:pPr>
              <w:pStyle w:val="TAL"/>
            </w:pPr>
            <w:r w:rsidRPr="00A564B4">
              <w:t>UE supporting NB-IoT HD-FDD</w:t>
            </w:r>
          </w:p>
        </w:tc>
        <w:tc>
          <w:tcPr>
            <w:tcW w:w="1668" w:type="dxa"/>
            <w:shd w:val="clear" w:color="auto" w:fill="auto"/>
          </w:tcPr>
          <w:p w14:paraId="6B94C96D" w14:textId="77777777" w:rsidR="00A37425" w:rsidRPr="00A564B4" w:rsidRDefault="00A37425" w:rsidP="00BB208B">
            <w:pPr>
              <w:pStyle w:val="TAL"/>
            </w:pPr>
          </w:p>
        </w:tc>
        <w:tc>
          <w:tcPr>
            <w:tcW w:w="1695" w:type="dxa"/>
            <w:shd w:val="clear" w:color="auto" w:fill="auto"/>
          </w:tcPr>
          <w:p w14:paraId="46003DF4" w14:textId="77777777" w:rsidR="00A37425" w:rsidRPr="00A564B4" w:rsidRDefault="00A37425" w:rsidP="00BB208B">
            <w:pPr>
              <w:pStyle w:val="TAL"/>
            </w:pPr>
          </w:p>
        </w:tc>
        <w:tc>
          <w:tcPr>
            <w:tcW w:w="1717" w:type="dxa"/>
          </w:tcPr>
          <w:p w14:paraId="12558E17" w14:textId="77777777" w:rsidR="00A37425" w:rsidRPr="00A564B4" w:rsidRDefault="00A37425" w:rsidP="00BB208B">
            <w:pPr>
              <w:pStyle w:val="TAL"/>
            </w:pPr>
          </w:p>
        </w:tc>
      </w:tr>
      <w:tr w:rsidR="00A37425" w:rsidRPr="00A564B4" w14:paraId="5F612DC4" w14:textId="77777777" w:rsidTr="00BB208B">
        <w:trPr>
          <w:gridAfter w:val="1"/>
          <w:wAfter w:w="147" w:type="dxa"/>
          <w:cantSplit/>
          <w:jc w:val="center"/>
        </w:trPr>
        <w:tc>
          <w:tcPr>
            <w:tcW w:w="1268" w:type="dxa"/>
            <w:tcBorders>
              <w:bottom w:val="single" w:sz="6" w:space="0" w:color="auto"/>
            </w:tcBorders>
          </w:tcPr>
          <w:p w14:paraId="54DE5F52" w14:textId="77777777" w:rsidR="00A37425" w:rsidRPr="00A564B4" w:rsidRDefault="00A37425" w:rsidP="00BB208B">
            <w:pPr>
              <w:pStyle w:val="TAL"/>
              <w:rPr>
                <w:rFonts w:eastAsia="SimSun"/>
                <w:lang w:eastAsia="zh-CN"/>
              </w:rPr>
            </w:pPr>
            <w:r w:rsidRPr="00A564B4">
              <w:rPr>
                <w:rFonts w:eastAsia="SimSun"/>
                <w:lang w:eastAsia="zh-CN"/>
              </w:rPr>
              <w:t>6.2.17</w:t>
            </w:r>
          </w:p>
        </w:tc>
        <w:tc>
          <w:tcPr>
            <w:tcW w:w="2959" w:type="dxa"/>
            <w:tcBorders>
              <w:bottom w:val="single" w:sz="6" w:space="0" w:color="auto"/>
            </w:tcBorders>
          </w:tcPr>
          <w:p w14:paraId="71FBA67A" w14:textId="77777777" w:rsidR="00A37425" w:rsidRPr="00A564B4" w:rsidRDefault="00A37425" w:rsidP="00BB208B">
            <w:pPr>
              <w:pStyle w:val="TAL"/>
              <w:rPr>
                <w:rFonts w:cs="v4.2.0"/>
                <w:snapToGrid w:val="0"/>
              </w:rPr>
            </w:pPr>
            <w:r w:rsidRPr="00A564B4">
              <w:t>Contention Based Random Access Test for UE category NB1 UEs In-band mode in Enhanced Coverage</w:t>
            </w:r>
          </w:p>
        </w:tc>
        <w:tc>
          <w:tcPr>
            <w:tcW w:w="913" w:type="dxa"/>
            <w:tcBorders>
              <w:bottom w:val="single" w:sz="6" w:space="0" w:color="auto"/>
            </w:tcBorders>
          </w:tcPr>
          <w:p w14:paraId="5E2E806B" w14:textId="77777777" w:rsidR="00A37425" w:rsidRPr="00A564B4" w:rsidRDefault="00A37425" w:rsidP="00BB208B">
            <w:pPr>
              <w:pStyle w:val="TAL"/>
              <w:rPr>
                <w:lang w:eastAsia="zh-TW"/>
              </w:rPr>
            </w:pPr>
            <w:r w:rsidRPr="00A564B4">
              <w:rPr>
                <w:lang w:eastAsia="zh-TW"/>
              </w:rPr>
              <w:t>Rel-13</w:t>
            </w:r>
          </w:p>
        </w:tc>
        <w:tc>
          <w:tcPr>
            <w:tcW w:w="1275" w:type="dxa"/>
            <w:tcBorders>
              <w:bottom w:val="single" w:sz="6" w:space="0" w:color="auto"/>
            </w:tcBorders>
          </w:tcPr>
          <w:p w14:paraId="39016A81" w14:textId="77777777" w:rsidR="00A37425" w:rsidRPr="00A564B4" w:rsidRDefault="00A37425" w:rsidP="00BB208B">
            <w:pPr>
              <w:pStyle w:val="TAL"/>
              <w:rPr>
                <w:lang w:eastAsia="zh-TW"/>
              </w:rPr>
            </w:pPr>
            <w:r w:rsidRPr="00A564B4">
              <w:rPr>
                <w:lang w:eastAsia="zh-TW"/>
              </w:rPr>
              <w:t>C154</w:t>
            </w:r>
          </w:p>
        </w:tc>
        <w:tc>
          <w:tcPr>
            <w:tcW w:w="2470" w:type="dxa"/>
            <w:tcBorders>
              <w:bottom w:val="single" w:sz="6" w:space="0" w:color="auto"/>
            </w:tcBorders>
          </w:tcPr>
          <w:p w14:paraId="065FA458" w14:textId="77777777" w:rsidR="00A37425" w:rsidRPr="00A564B4" w:rsidRDefault="00A37425" w:rsidP="00BB208B">
            <w:pPr>
              <w:pStyle w:val="TAL"/>
            </w:pPr>
            <w:r w:rsidRPr="00A564B4">
              <w:t>UE supporting NB-IoT HD-FDD</w:t>
            </w:r>
          </w:p>
        </w:tc>
        <w:tc>
          <w:tcPr>
            <w:tcW w:w="1668" w:type="dxa"/>
            <w:shd w:val="clear" w:color="auto" w:fill="auto"/>
          </w:tcPr>
          <w:p w14:paraId="1E307067" w14:textId="77777777" w:rsidR="00A37425" w:rsidRPr="00A564B4" w:rsidRDefault="00A37425" w:rsidP="00BB208B">
            <w:pPr>
              <w:pStyle w:val="TAL"/>
            </w:pPr>
          </w:p>
        </w:tc>
        <w:tc>
          <w:tcPr>
            <w:tcW w:w="1695" w:type="dxa"/>
            <w:shd w:val="clear" w:color="auto" w:fill="auto"/>
          </w:tcPr>
          <w:p w14:paraId="4354EE3E" w14:textId="77777777" w:rsidR="00A37425" w:rsidRPr="00A564B4" w:rsidRDefault="00A37425" w:rsidP="00BB208B">
            <w:pPr>
              <w:pStyle w:val="TAL"/>
            </w:pPr>
          </w:p>
        </w:tc>
        <w:tc>
          <w:tcPr>
            <w:tcW w:w="1717" w:type="dxa"/>
          </w:tcPr>
          <w:p w14:paraId="2C449DA9" w14:textId="77777777" w:rsidR="00A37425" w:rsidRPr="00A564B4" w:rsidRDefault="00A37425" w:rsidP="00BB208B">
            <w:pPr>
              <w:pStyle w:val="TAL"/>
            </w:pPr>
          </w:p>
        </w:tc>
      </w:tr>
      <w:tr w:rsidR="00A37425" w:rsidRPr="00A564B4" w14:paraId="4ABE7128" w14:textId="77777777" w:rsidTr="00BB208B">
        <w:trPr>
          <w:gridAfter w:val="1"/>
          <w:wAfter w:w="147" w:type="dxa"/>
          <w:cantSplit/>
          <w:jc w:val="center"/>
        </w:trPr>
        <w:tc>
          <w:tcPr>
            <w:tcW w:w="1268" w:type="dxa"/>
            <w:tcBorders>
              <w:bottom w:val="single" w:sz="6" w:space="0" w:color="auto"/>
            </w:tcBorders>
          </w:tcPr>
          <w:p w14:paraId="2E259C15" w14:textId="77777777" w:rsidR="00A37425" w:rsidRPr="00A564B4" w:rsidRDefault="00A37425" w:rsidP="00BB208B">
            <w:pPr>
              <w:pStyle w:val="TAL"/>
              <w:rPr>
                <w:lang w:eastAsia="zh-CN"/>
              </w:rPr>
            </w:pPr>
            <w:r w:rsidRPr="00A564B4">
              <w:rPr>
                <w:lang w:eastAsia="zh-CN"/>
              </w:rPr>
              <w:lastRenderedPageBreak/>
              <w:t>6.2.18</w:t>
            </w:r>
          </w:p>
        </w:tc>
        <w:tc>
          <w:tcPr>
            <w:tcW w:w="2959" w:type="dxa"/>
            <w:tcBorders>
              <w:bottom w:val="single" w:sz="6" w:space="0" w:color="auto"/>
            </w:tcBorders>
          </w:tcPr>
          <w:p w14:paraId="73E1B056" w14:textId="77777777" w:rsidR="00A37425" w:rsidRPr="00A564B4" w:rsidRDefault="00A37425" w:rsidP="00BB208B">
            <w:pPr>
              <w:pStyle w:val="TAL"/>
            </w:pPr>
            <w:r w:rsidRPr="00A564B4">
              <w:t>Contention Based Random Access on Non-anchor Carrier Test for UE category NB1 UEs In-band mode in Enhanced Coverage</w:t>
            </w:r>
          </w:p>
        </w:tc>
        <w:tc>
          <w:tcPr>
            <w:tcW w:w="913" w:type="dxa"/>
            <w:tcBorders>
              <w:bottom w:val="single" w:sz="6" w:space="0" w:color="auto"/>
            </w:tcBorders>
          </w:tcPr>
          <w:p w14:paraId="3436C3DC" w14:textId="77777777" w:rsidR="00A37425" w:rsidRPr="00A564B4" w:rsidRDefault="00A37425" w:rsidP="00BB208B">
            <w:pPr>
              <w:pStyle w:val="TAL"/>
              <w:rPr>
                <w:lang w:eastAsia="zh-CN"/>
              </w:rPr>
            </w:pPr>
            <w:r w:rsidRPr="00A564B4">
              <w:rPr>
                <w:rFonts w:eastAsia="PMingLiU"/>
                <w:lang w:eastAsia="zh-TW"/>
              </w:rPr>
              <w:t>Rel-14</w:t>
            </w:r>
          </w:p>
        </w:tc>
        <w:tc>
          <w:tcPr>
            <w:tcW w:w="1275" w:type="dxa"/>
            <w:tcBorders>
              <w:bottom w:val="single" w:sz="6" w:space="0" w:color="auto"/>
            </w:tcBorders>
          </w:tcPr>
          <w:p w14:paraId="3404A910" w14:textId="77777777" w:rsidR="00A37425" w:rsidRPr="00A564B4" w:rsidRDefault="00A37425" w:rsidP="00BB208B">
            <w:pPr>
              <w:pStyle w:val="TAL"/>
              <w:rPr>
                <w:lang w:eastAsia="zh-CN"/>
              </w:rPr>
            </w:pPr>
            <w:r w:rsidRPr="00A564B4">
              <w:rPr>
                <w:rFonts w:eastAsia="PMingLiU"/>
                <w:lang w:eastAsia="zh-TW"/>
              </w:rPr>
              <w:t>C219</w:t>
            </w:r>
          </w:p>
        </w:tc>
        <w:tc>
          <w:tcPr>
            <w:tcW w:w="2470" w:type="dxa"/>
            <w:tcBorders>
              <w:bottom w:val="single" w:sz="6" w:space="0" w:color="auto"/>
            </w:tcBorders>
          </w:tcPr>
          <w:p w14:paraId="31D691FF" w14:textId="77777777" w:rsidR="00A37425" w:rsidRPr="00A564B4" w:rsidRDefault="00A37425" w:rsidP="00BB208B">
            <w:pPr>
              <w:pStyle w:val="TAL"/>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1668" w:type="dxa"/>
            <w:shd w:val="clear" w:color="auto" w:fill="auto"/>
          </w:tcPr>
          <w:p w14:paraId="0FABAC8C" w14:textId="77777777" w:rsidR="00A37425" w:rsidRPr="00A564B4" w:rsidRDefault="00A37425" w:rsidP="00BB208B">
            <w:pPr>
              <w:pStyle w:val="TAL"/>
            </w:pPr>
          </w:p>
        </w:tc>
        <w:tc>
          <w:tcPr>
            <w:tcW w:w="1695" w:type="dxa"/>
            <w:shd w:val="clear" w:color="auto" w:fill="auto"/>
          </w:tcPr>
          <w:p w14:paraId="48072038" w14:textId="77777777" w:rsidR="00A37425" w:rsidRPr="00A564B4" w:rsidRDefault="00A37425" w:rsidP="00BB208B">
            <w:pPr>
              <w:pStyle w:val="TAL"/>
            </w:pPr>
          </w:p>
        </w:tc>
        <w:tc>
          <w:tcPr>
            <w:tcW w:w="1717" w:type="dxa"/>
          </w:tcPr>
          <w:p w14:paraId="546BE85F" w14:textId="77777777" w:rsidR="00A37425" w:rsidRPr="00A564B4" w:rsidRDefault="00A37425" w:rsidP="00BB208B">
            <w:pPr>
              <w:pStyle w:val="TAL"/>
            </w:pPr>
          </w:p>
        </w:tc>
      </w:tr>
      <w:tr w:rsidR="00A37425" w:rsidRPr="00A564B4" w14:paraId="38F751F3" w14:textId="77777777" w:rsidTr="00BB208B">
        <w:trPr>
          <w:gridAfter w:val="1"/>
          <w:wAfter w:w="147" w:type="dxa"/>
          <w:cantSplit/>
          <w:jc w:val="center"/>
        </w:trPr>
        <w:tc>
          <w:tcPr>
            <w:tcW w:w="1268" w:type="dxa"/>
            <w:tcBorders>
              <w:bottom w:val="single" w:sz="6" w:space="0" w:color="auto"/>
            </w:tcBorders>
          </w:tcPr>
          <w:p w14:paraId="0707F3E9" w14:textId="77777777" w:rsidR="00A37425" w:rsidRPr="00A564B4" w:rsidRDefault="00A37425" w:rsidP="00BB208B">
            <w:pPr>
              <w:pStyle w:val="TAL"/>
              <w:rPr>
                <w:lang w:eastAsia="zh-CN"/>
              </w:rPr>
            </w:pPr>
            <w:r w:rsidRPr="00A564B4">
              <w:rPr>
                <w:lang w:eastAsia="zh-TW"/>
              </w:rPr>
              <w:t>6.2.19</w:t>
            </w:r>
          </w:p>
        </w:tc>
        <w:tc>
          <w:tcPr>
            <w:tcW w:w="2959" w:type="dxa"/>
            <w:tcBorders>
              <w:bottom w:val="single" w:sz="6" w:space="0" w:color="auto"/>
            </w:tcBorders>
          </w:tcPr>
          <w:p w14:paraId="5724E618" w14:textId="77777777" w:rsidR="00A37425" w:rsidRPr="00A564B4" w:rsidRDefault="00A37425" w:rsidP="00BB208B">
            <w:pPr>
              <w:pStyle w:val="TAL"/>
            </w:pPr>
            <w:r w:rsidRPr="00A564B4">
              <w:t>TDD Contention Based Random Access Test for UE category NB1 UEs In-band mode in normal coverage</w:t>
            </w:r>
          </w:p>
        </w:tc>
        <w:tc>
          <w:tcPr>
            <w:tcW w:w="913" w:type="dxa"/>
            <w:tcBorders>
              <w:bottom w:val="single" w:sz="6" w:space="0" w:color="auto"/>
            </w:tcBorders>
          </w:tcPr>
          <w:p w14:paraId="3D9C0641" w14:textId="77777777" w:rsidR="00A37425" w:rsidRPr="00A564B4" w:rsidRDefault="00A37425" w:rsidP="00BB208B">
            <w:pPr>
              <w:pStyle w:val="TAL"/>
              <w:rPr>
                <w:lang w:eastAsia="zh-CN"/>
              </w:rPr>
            </w:pPr>
            <w:r w:rsidRPr="00A564B4">
              <w:rPr>
                <w:lang w:eastAsia="zh-TW"/>
              </w:rPr>
              <w:t>Rel-15</w:t>
            </w:r>
          </w:p>
        </w:tc>
        <w:tc>
          <w:tcPr>
            <w:tcW w:w="1275" w:type="dxa"/>
            <w:tcBorders>
              <w:bottom w:val="single" w:sz="6" w:space="0" w:color="auto"/>
            </w:tcBorders>
          </w:tcPr>
          <w:p w14:paraId="25A8B5CB" w14:textId="77777777" w:rsidR="00A37425" w:rsidRPr="00A564B4" w:rsidRDefault="00A37425" w:rsidP="00BB208B">
            <w:pPr>
              <w:pStyle w:val="TAL"/>
              <w:rPr>
                <w:lang w:eastAsia="zh-CN"/>
              </w:rPr>
            </w:pPr>
            <w:r w:rsidRPr="00A564B4">
              <w:rPr>
                <w:lang w:eastAsia="zh-TW"/>
              </w:rPr>
              <w:t>C235</w:t>
            </w:r>
          </w:p>
        </w:tc>
        <w:tc>
          <w:tcPr>
            <w:tcW w:w="2470" w:type="dxa"/>
            <w:tcBorders>
              <w:bottom w:val="single" w:sz="6" w:space="0" w:color="auto"/>
            </w:tcBorders>
          </w:tcPr>
          <w:p w14:paraId="5452FFD7"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0F2DC5CF" w14:textId="77777777" w:rsidR="00A37425" w:rsidRPr="00A564B4" w:rsidRDefault="00A37425" w:rsidP="00BB208B">
            <w:pPr>
              <w:pStyle w:val="TAL"/>
            </w:pPr>
          </w:p>
        </w:tc>
        <w:tc>
          <w:tcPr>
            <w:tcW w:w="1695" w:type="dxa"/>
            <w:shd w:val="clear" w:color="auto" w:fill="auto"/>
          </w:tcPr>
          <w:p w14:paraId="6A0A3C7C" w14:textId="77777777" w:rsidR="00A37425" w:rsidRPr="00A564B4" w:rsidRDefault="00A37425" w:rsidP="00BB208B">
            <w:pPr>
              <w:pStyle w:val="TAL"/>
            </w:pPr>
          </w:p>
        </w:tc>
        <w:tc>
          <w:tcPr>
            <w:tcW w:w="1717" w:type="dxa"/>
          </w:tcPr>
          <w:p w14:paraId="25BF5A48" w14:textId="77777777" w:rsidR="00A37425" w:rsidRPr="00A564B4" w:rsidRDefault="00A37425" w:rsidP="00BB208B">
            <w:pPr>
              <w:pStyle w:val="TAL"/>
            </w:pPr>
          </w:p>
        </w:tc>
      </w:tr>
      <w:tr w:rsidR="00A37425" w:rsidRPr="00A564B4" w14:paraId="48E3BBAA" w14:textId="77777777" w:rsidTr="00BB208B">
        <w:trPr>
          <w:gridAfter w:val="1"/>
          <w:wAfter w:w="147" w:type="dxa"/>
          <w:cantSplit/>
          <w:jc w:val="center"/>
        </w:trPr>
        <w:tc>
          <w:tcPr>
            <w:tcW w:w="1268" w:type="dxa"/>
            <w:tcBorders>
              <w:bottom w:val="single" w:sz="6" w:space="0" w:color="auto"/>
            </w:tcBorders>
          </w:tcPr>
          <w:p w14:paraId="030FB04C" w14:textId="77777777" w:rsidR="00A37425" w:rsidRPr="00A564B4" w:rsidRDefault="00A37425" w:rsidP="00BB208B">
            <w:pPr>
              <w:pStyle w:val="TAL"/>
              <w:rPr>
                <w:lang w:eastAsia="zh-CN"/>
              </w:rPr>
            </w:pPr>
            <w:r w:rsidRPr="00A564B4">
              <w:rPr>
                <w:lang w:eastAsia="zh-TW"/>
              </w:rPr>
              <w:t>6.2.20</w:t>
            </w:r>
          </w:p>
        </w:tc>
        <w:tc>
          <w:tcPr>
            <w:tcW w:w="2959" w:type="dxa"/>
            <w:tcBorders>
              <w:bottom w:val="single" w:sz="6" w:space="0" w:color="auto"/>
            </w:tcBorders>
          </w:tcPr>
          <w:p w14:paraId="0BEAFEFF" w14:textId="77777777" w:rsidR="00A37425" w:rsidRPr="00A564B4" w:rsidRDefault="00A37425" w:rsidP="00BB208B">
            <w:pPr>
              <w:pStyle w:val="TAL"/>
            </w:pPr>
            <w:r w:rsidRPr="00A564B4">
              <w:t>TDD Contention Based Random Access Test for UE category NB1 UEs In-band mode in enhanced coverage</w:t>
            </w:r>
          </w:p>
        </w:tc>
        <w:tc>
          <w:tcPr>
            <w:tcW w:w="913" w:type="dxa"/>
            <w:tcBorders>
              <w:bottom w:val="single" w:sz="6" w:space="0" w:color="auto"/>
            </w:tcBorders>
          </w:tcPr>
          <w:p w14:paraId="514536A2" w14:textId="77777777" w:rsidR="00A37425" w:rsidRPr="00A564B4" w:rsidRDefault="00A37425" w:rsidP="00BB208B">
            <w:pPr>
              <w:pStyle w:val="TAL"/>
              <w:rPr>
                <w:lang w:eastAsia="zh-CN"/>
              </w:rPr>
            </w:pPr>
            <w:r w:rsidRPr="00A564B4">
              <w:rPr>
                <w:lang w:eastAsia="zh-TW"/>
              </w:rPr>
              <w:t>Rel-15</w:t>
            </w:r>
          </w:p>
        </w:tc>
        <w:tc>
          <w:tcPr>
            <w:tcW w:w="1275" w:type="dxa"/>
            <w:tcBorders>
              <w:bottom w:val="single" w:sz="6" w:space="0" w:color="auto"/>
            </w:tcBorders>
          </w:tcPr>
          <w:p w14:paraId="674DC5F2" w14:textId="77777777" w:rsidR="00A37425" w:rsidRPr="00A564B4" w:rsidRDefault="00A37425" w:rsidP="00BB208B">
            <w:pPr>
              <w:pStyle w:val="TAL"/>
              <w:rPr>
                <w:lang w:eastAsia="zh-CN"/>
              </w:rPr>
            </w:pPr>
            <w:r w:rsidRPr="00A564B4">
              <w:rPr>
                <w:lang w:eastAsia="zh-TW"/>
              </w:rPr>
              <w:t>C235</w:t>
            </w:r>
          </w:p>
        </w:tc>
        <w:tc>
          <w:tcPr>
            <w:tcW w:w="2470" w:type="dxa"/>
            <w:tcBorders>
              <w:bottom w:val="single" w:sz="6" w:space="0" w:color="auto"/>
            </w:tcBorders>
          </w:tcPr>
          <w:p w14:paraId="2DAFD56B"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4D9B310D" w14:textId="77777777" w:rsidR="00A37425" w:rsidRPr="00A564B4" w:rsidRDefault="00A37425" w:rsidP="00BB208B">
            <w:pPr>
              <w:pStyle w:val="TAL"/>
            </w:pPr>
          </w:p>
        </w:tc>
        <w:tc>
          <w:tcPr>
            <w:tcW w:w="1695" w:type="dxa"/>
            <w:shd w:val="clear" w:color="auto" w:fill="auto"/>
          </w:tcPr>
          <w:p w14:paraId="55B5AEFD" w14:textId="77777777" w:rsidR="00A37425" w:rsidRPr="00A564B4" w:rsidRDefault="00A37425" w:rsidP="00BB208B">
            <w:pPr>
              <w:pStyle w:val="TAL"/>
            </w:pPr>
          </w:p>
        </w:tc>
        <w:tc>
          <w:tcPr>
            <w:tcW w:w="1717" w:type="dxa"/>
          </w:tcPr>
          <w:p w14:paraId="36071600" w14:textId="77777777" w:rsidR="00A37425" w:rsidRPr="00A564B4" w:rsidRDefault="00A37425" w:rsidP="00BB208B">
            <w:pPr>
              <w:pStyle w:val="TAL"/>
            </w:pPr>
          </w:p>
        </w:tc>
      </w:tr>
      <w:tr w:rsidR="00A37425" w:rsidRPr="00A564B4" w14:paraId="692F0DE6" w14:textId="77777777" w:rsidTr="00BB208B">
        <w:trPr>
          <w:gridAfter w:val="1"/>
          <w:wAfter w:w="147" w:type="dxa"/>
          <w:cantSplit/>
          <w:jc w:val="center"/>
        </w:trPr>
        <w:tc>
          <w:tcPr>
            <w:tcW w:w="1268" w:type="dxa"/>
            <w:tcBorders>
              <w:bottom w:val="single" w:sz="6" w:space="0" w:color="auto"/>
            </w:tcBorders>
          </w:tcPr>
          <w:p w14:paraId="63A35567" w14:textId="77777777" w:rsidR="00A37425" w:rsidRPr="00A564B4" w:rsidRDefault="00A37425" w:rsidP="00BB208B">
            <w:pPr>
              <w:pStyle w:val="TAL"/>
              <w:rPr>
                <w:lang w:eastAsia="zh-TW"/>
              </w:rPr>
            </w:pPr>
            <w:r w:rsidRPr="00A564B4">
              <w:rPr>
                <w:lang w:eastAsia="zh-TW"/>
              </w:rPr>
              <w:t>6.2.21</w:t>
            </w:r>
          </w:p>
        </w:tc>
        <w:tc>
          <w:tcPr>
            <w:tcW w:w="2959" w:type="dxa"/>
            <w:tcBorders>
              <w:bottom w:val="single" w:sz="6" w:space="0" w:color="auto"/>
            </w:tcBorders>
          </w:tcPr>
          <w:p w14:paraId="0C1038CC" w14:textId="77777777" w:rsidR="00A37425" w:rsidRPr="00A564B4" w:rsidRDefault="00A37425" w:rsidP="00BB208B">
            <w:pPr>
              <w:pStyle w:val="TAL"/>
            </w:pPr>
            <w:r w:rsidRPr="00A564B4">
              <w:t>TDD Contention Based Random Access on Non-anchor Carrier Test for UE category NB1 UEs In-band mode in Enhanced Coverage</w:t>
            </w:r>
          </w:p>
        </w:tc>
        <w:tc>
          <w:tcPr>
            <w:tcW w:w="913" w:type="dxa"/>
            <w:tcBorders>
              <w:bottom w:val="single" w:sz="6" w:space="0" w:color="auto"/>
            </w:tcBorders>
          </w:tcPr>
          <w:p w14:paraId="655F9E8F" w14:textId="77777777" w:rsidR="00A37425" w:rsidRPr="00A564B4" w:rsidRDefault="00A37425" w:rsidP="00BB208B">
            <w:pPr>
              <w:pStyle w:val="TAL"/>
              <w:rPr>
                <w:lang w:eastAsia="zh-TW"/>
              </w:rPr>
            </w:pPr>
            <w:r w:rsidRPr="00A564B4">
              <w:rPr>
                <w:lang w:eastAsia="zh-TW"/>
              </w:rPr>
              <w:t>Rel-15</w:t>
            </w:r>
          </w:p>
        </w:tc>
        <w:tc>
          <w:tcPr>
            <w:tcW w:w="1275" w:type="dxa"/>
            <w:tcBorders>
              <w:bottom w:val="single" w:sz="6" w:space="0" w:color="auto"/>
            </w:tcBorders>
          </w:tcPr>
          <w:p w14:paraId="2052B37C" w14:textId="77777777" w:rsidR="00A37425" w:rsidRPr="00A564B4" w:rsidRDefault="00A37425" w:rsidP="00BB208B">
            <w:pPr>
              <w:pStyle w:val="TAL"/>
              <w:rPr>
                <w:lang w:eastAsia="zh-TW"/>
              </w:rPr>
            </w:pPr>
            <w:r w:rsidRPr="00A564B4">
              <w:rPr>
                <w:lang w:eastAsia="zh-TW"/>
              </w:rPr>
              <w:t>C235</w:t>
            </w:r>
          </w:p>
        </w:tc>
        <w:tc>
          <w:tcPr>
            <w:tcW w:w="2470" w:type="dxa"/>
            <w:tcBorders>
              <w:bottom w:val="single" w:sz="6" w:space="0" w:color="auto"/>
            </w:tcBorders>
          </w:tcPr>
          <w:p w14:paraId="1FBC663A"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19AA922B" w14:textId="77777777" w:rsidR="00A37425" w:rsidRPr="00A564B4" w:rsidRDefault="00A37425" w:rsidP="00BB208B">
            <w:pPr>
              <w:pStyle w:val="TAL"/>
            </w:pPr>
          </w:p>
        </w:tc>
        <w:tc>
          <w:tcPr>
            <w:tcW w:w="1695" w:type="dxa"/>
            <w:shd w:val="clear" w:color="auto" w:fill="auto"/>
          </w:tcPr>
          <w:p w14:paraId="3FB63FF5" w14:textId="77777777" w:rsidR="00A37425" w:rsidRPr="00A564B4" w:rsidRDefault="00A37425" w:rsidP="00BB208B">
            <w:pPr>
              <w:pStyle w:val="TAL"/>
            </w:pPr>
          </w:p>
        </w:tc>
        <w:tc>
          <w:tcPr>
            <w:tcW w:w="1717" w:type="dxa"/>
          </w:tcPr>
          <w:p w14:paraId="4DC066A8" w14:textId="77777777" w:rsidR="00A37425" w:rsidRPr="00A564B4" w:rsidRDefault="00A37425" w:rsidP="00BB208B">
            <w:pPr>
              <w:pStyle w:val="TAL"/>
            </w:pPr>
          </w:p>
        </w:tc>
      </w:tr>
      <w:tr w:rsidR="00A37425" w:rsidRPr="00A564B4" w14:paraId="2EC7F58E" w14:textId="77777777" w:rsidTr="00BB208B">
        <w:trPr>
          <w:gridAfter w:val="1"/>
          <w:wAfter w:w="147" w:type="dxa"/>
          <w:cantSplit/>
          <w:jc w:val="center"/>
        </w:trPr>
        <w:tc>
          <w:tcPr>
            <w:tcW w:w="1268" w:type="dxa"/>
            <w:tcBorders>
              <w:bottom w:val="single" w:sz="6" w:space="0" w:color="auto"/>
            </w:tcBorders>
          </w:tcPr>
          <w:p w14:paraId="4D352CB6" w14:textId="77777777" w:rsidR="00A37425" w:rsidRPr="00A564B4" w:rsidRDefault="00A37425" w:rsidP="00BB208B">
            <w:pPr>
              <w:pStyle w:val="TAL"/>
            </w:pPr>
            <w:r w:rsidRPr="00A564B4">
              <w:rPr>
                <w:lang w:eastAsia="zh-CN"/>
              </w:rPr>
              <w:t>6.3.1</w:t>
            </w:r>
          </w:p>
        </w:tc>
        <w:tc>
          <w:tcPr>
            <w:tcW w:w="2959" w:type="dxa"/>
            <w:tcBorders>
              <w:bottom w:val="single" w:sz="6" w:space="0" w:color="auto"/>
            </w:tcBorders>
          </w:tcPr>
          <w:p w14:paraId="0C011B23" w14:textId="77777777" w:rsidR="00A37425" w:rsidRPr="00A564B4" w:rsidRDefault="00A37425" w:rsidP="00BB208B">
            <w:pPr>
              <w:pStyle w:val="TAL"/>
            </w:pPr>
            <w:r w:rsidRPr="00A564B4">
              <w:t>Redirection from E-UTRAN FDD to UTRAN FDD</w:t>
            </w:r>
          </w:p>
        </w:tc>
        <w:tc>
          <w:tcPr>
            <w:tcW w:w="913" w:type="dxa"/>
            <w:tcBorders>
              <w:bottom w:val="single" w:sz="6" w:space="0" w:color="auto"/>
            </w:tcBorders>
          </w:tcPr>
          <w:p w14:paraId="217AB91A"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7C1BD470" w14:textId="77777777" w:rsidR="00A37425" w:rsidRPr="00A564B4" w:rsidRDefault="00A37425" w:rsidP="00BB208B">
            <w:pPr>
              <w:pStyle w:val="TAL"/>
            </w:pPr>
            <w:r w:rsidRPr="00A564B4">
              <w:rPr>
                <w:lang w:eastAsia="zh-CN"/>
              </w:rPr>
              <w:t>C04</w:t>
            </w:r>
          </w:p>
        </w:tc>
        <w:tc>
          <w:tcPr>
            <w:tcW w:w="2470" w:type="dxa"/>
            <w:tcBorders>
              <w:bottom w:val="single" w:sz="6" w:space="0" w:color="auto"/>
            </w:tcBorders>
          </w:tcPr>
          <w:p w14:paraId="52B1BD27" w14:textId="77777777" w:rsidR="00A37425" w:rsidRPr="00A564B4" w:rsidRDefault="00A37425" w:rsidP="00BB208B">
            <w:pPr>
              <w:pStyle w:val="TAL"/>
            </w:pPr>
            <w:r w:rsidRPr="00A564B4">
              <w:t>UE supporting E-UTRA FDD and UTRA FDD</w:t>
            </w:r>
          </w:p>
        </w:tc>
        <w:tc>
          <w:tcPr>
            <w:tcW w:w="1668" w:type="dxa"/>
            <w:shd w:val="clear" w:color="auto" w:fill="auto"/>
          </w:tcPr>
          <w:p w14:paraId="07B273BD" w14:textId="77777777" w:rsidR="00A37425" w:rsidRPr="00A564B4" w:rsidRDefault="00A37425" w:rsidP="00BB208B">
            <w:pPr>
              <w:pStyle w:val="TAL"/>
            </w:pPr>
          </w:p>
        </w:tc>
        <w:tc>
          <w:tcPr>
            <w:tcW w:w="1695" w:type="dxa"/>
            <w:shd w:val="clear" w:color="auto" w:fill="auto"/>
          </w:tcPr>
          <w:p w14:paraId="640EC2B8" w14:textId="77777777" w:rsidR="00A37425" w:rsidRPr="00A564B4" w:rsidRDefault="00A37425" w:rsidP="00BB208B">
            <w:pPr>
              <w:pStyle w:val="TAL"/>
            </w:pPr>
          </w:p>
        </w:tc>
        <w:tc>
          <w:tcPr>
            <w:tcW w:w="1717" w:type="dxa"/>
          </w:tcPr>
          <w:p w14:paraId="2550FB5D" w14:textId="77777777" w:rsidR="00A37425" w:rsidRPr="00A564B4" w:rsidRDefault="00A37425" w:rsidP="00BB208B">
            <w:pPr>
              <w:pStyle w:val="TAL"/>
            </w:pPr>
            <w:r w:rsidRPr="00A564B4">
              <w:t>2Rx, 4Rx</w:t>
            </w:r>
          </w:p>
        </w:tc>
      </w:tr>
      <w:tr w:rsidR="00A37425" w:rsidRPr="00A564B4" w14:paraId="4A0DFB4F" w14:textId="77777777" w:rsidTr="00BB208B">
        <w:trPr>
          <w:gridAfter w:val="1"/>
          <w:wAfter w:w="147" w:type="dxa"/>
          <w:cantSplit/>
          <w:jc w:val="center"/>
        </w:trPr>
        <w:tc>
          <w:tcPr>
            <w:tcW w:w="1268" w:type="dxa"/>
            <w:tcBorders>
              <w:bottom w:val="single" w:sz="6" w:space="0" w:color="auto"/>
            </w:tcBorders>
          </w:tcPr>
          <w:p w14:paraId="48240919" w14:textId="77777777" w:rsidR="00A37425" w:rsidRPr="00A564B4" w:rsidRDefault="00A37425" w:rsidP="00BB208B">
            <w:pPr>
              <w:pStyle w:val="TAL"/>
              <w:rPr>
                <w:lang w:eastAsia="zh-CN"/>
              </w:rPr>
            </w:pPr>
            <w:r w:rsidRPr="00A564B4">
              <w:rPr>
                <w:lang w:eastAsia="zh-CN"/>
              </w:rPr>
              <w:t>6.3.1_2</w:t>
            </w:r>
          </w:p>
        </w:tc>
        <w:tc>
          <w:tcPr>
            <w:tcW w:w="2959" w:type="dxa"/>
            <w:tcBorders>
              <w:bottom w:val="single" w:sz="6" w:space="0" w:color="auto"/>
            </w:tcBorders>
          </w:tcPr>
          <w:p w14:paraId="297DECFC" w14:textId="77777777" w:rsidR="00A37425" w:rsidRPr="00A564B4" w:rsidRDefault="00A37425" w:rsidP="00BB208B">
            <w:pPr>
              <w:pStyle w:val="TAL"/>
            </w:pPr>
            <w:r w:rsidRPr="00A564B4">
              <w:t>Redirection from E-UTRAN FDD to UTRAN FDD</w:t>
            </w:r>
            <w:r w:rsidRPr="00A564B4">
              <w:rPr>
                <w:lang w:eastAsia="zh-CN"/>
              </w:rPr>
              <w:t xml:space="preserve"> for UE Category 1bis</w:t>
            </w:r>
          </w:p>
        </w:tc>
        <w:tc>
          <w:tcPr>
            <w:tcW w:w="913" w:type="dxa"/>
            <w:tcBorders>
              <w:bottom w:val="single" w:sz="6" w:space="0" w:color="auto"/>
            </w:tcBorders>
          </w:tcPr>
          <w:p w14:paraId="5EF93E69" w14:textId="77777777" w:rsidR="00A37425" w:rsidRPr="00A564B4" w:rsidRDefault="00A37425" w:rsidP="00BB208B">
            <w:pPr>
              <w:pStyle w:val="TAL"/>
              <w:rPr>
                <w:lang w:eastAsia="zh-CN"/>
              </w:rPr>
            </w:pPr>
            <w:r w:rsidRPr="00A564B4">
              <w:rPr>
                <w:rFonts w:cs="Arial"/>
                <w:lang w:eastAsia="zh-CN"/>
              </w:rPr>
              <w:t>Rel-13</w:t>
            </w:r>
          </w:p>
        </w:tc>
        <w:tc>
          <w:tcPr>
            <w:tcW w:w="1275" w:type="dxa"/>
            <w:tcBorders>
              <w:bottom w:val="single" w:sz="6" w:space="0" w:color="auto"/>
            </w:tcBorders>
          </w:tcPr>
          <w:p w14:paraId="1ADC2B32" w14:textId="77777777" w:rsidR="00A37425" w:rsidRPr="00A564B4" w:rsidRDefault="00A37425" w:rsidP="00BB208B">
            <w:pPr>
              <w:pStyle w:val="TAL"/>
              <w:rPr>
                <w:lang w:eastAsia="zh-CN"/>
              </w:rPr>
            </w:pPr>
            <w:r w:rsidRPr="00A564B4">
              <w:rPr>
                <w:lang w:eastAsia="zh-CN"/>
              </w:rPr>
              <w:t>C04h</w:t>
            </w:r>
          </w:p>
        </w:tc>
        <w:tc>
          <w:tcPr>
            <w:tcW w:w="2470" w:type="dxa"/>
            <w:tcBorders>
              <w:bottom w:val="single" w:sz="6" w:space="0" w:color="auto"/>
            </w:tcBorders>
          </w:tcPr>
          <w:p w14:paraId="0B71E9F8" w14:textId="77777777" w:rsidR="00A37425" w:rsidRPr="00A564B4" w:rsidRDefault="00A37425" w:rsidP="00BB208B">
            <w:pPr>
              <w:pStyle w:val="TAL"/>
            </w:pPr>
            <w:r w:rsidRPr="00A564B4">
              <w:t>UE supporting E-UTRA FDD and UTRA FDD and UE Category 1bis</w:t>
            </w:r>
          </w:p>
        </w:tc>
        <w:tc>
          <w:tcPr>
            <w:tcW w:w="1668" w:type="dxa"/>
            <w:shd w:val="clear" w:color="auto" w:fill="auto"/>
          </w:tcPr>
          <w:p w14:paraId="2C29898A" w14:textId="77777777" w:rsidR="00A37425" w:rsidRPr="00A564B4" w:rsidRDefault="00A37425" w:rsidP="00BB208B">
            <w:pPr>
              <w:pStyle w:val="TAL"/>
            </w:pPr>
          </w:p>
        </w:tc>
        <w:tc>
          <w:tcPr>
            <w:tcW w:w="1695" w:type="dxa"/>
            <w:shd w:val="clear" w:color="auto" w:fill="auto"/>
          </w:tcPr>
          <w:p w14:paraId="508E40AF" w14:textId="77777777" w:rsidR="00A37425" w:rsidRPr="00A564B4" w:rsidRDefault="00A37425" w:rsidP="00BB208B">
            <w:pPr>
              <w:pStyle w:val="TAL"/>
            </w:pPr>
          </w:p>
        </w:tc>
        <w:tc>
          <w:tcPr>
            <w:tcW w:w="1717" w:type="dxa"/>
          </w:tcPr>
          <w:p w14:paraId="7C545356" w14:textId="77777777" w:rsidR="00A37425" w:rsidRPr="00A564B4" w:rsidRDefault="00A37425" w:rsidP="00BB208B">
            <w:pPr>
              <w:pStyle w:val="TAL"/>
            </w:pPr>
          </w:p>
        </w:tc>
      </w:tr>
      <w:tr w:rsidR="00A37425" w:rsidRPr="00A564B4" w14:paraId="2480AC42" w14:textId="77777777" w:rsidTr="00BB208B">
        <w:trPr>
          <w:gridAfter w:val="1"/>
          <w:wAfter w:w="147" w:type="dxa"/>
          <w:cantSplit/>
          <w:jc w:val="center"/>
        </w:trPr>
        <w:tc>
          <w:tcPr>
            <w:tcW w:w="1268" w:type="dxa"/>
            <w:tcBorders>
              <w:bottom w:val="single" w:sz="6" w:space="0" w:color="auto"/>
            </w:tcBorders>
          </w:tcPr>
          <w:p w14:paraId="156EE34A" w14:textId="77777777" w:rsidR="00A37425" w:rsidRPr="00A564B4" w:rsidRDefault="00A37425" w:rsidP="00BB208B">
            <w:pPr>
              <w:pStyle w:val="TAL"/>
            </w:pPr>
            <w:r w:rsidRPr="00A564B4">
              <w:rPr>
                <w:lang w:eastAsia="zh-CN"/>
              </w:rPr>
              <w:t>6.3.2</w:t>
            </w:r>
          </w:p>
        </w:tc>
        <w:tc>
          <w:tcPr>
            <w:tcW w:w="2959" w:type="dxa"/>
            <w:tcBorders>
              <w:bottom w:val="single" w:sz="6" w:space="0" w:color="auto"/>
            </w:tcBorders>
          </w:tcPr>
          <w:p w14:paraId="5A123C56" w14:textId="77777777" w:rsidR="00A37425" w:rsidRPr="00A564B4" w:rsidRDefault="00A37425" w:rsidP="00BB208B">
            <w:pPr>
              <w:pStyle w:val="TAL"/>
            </w:pPr>
            <w:r w:rsidRPr="00A564B4">
              <w:t>Redirection from E-UTRAN TDD to UTRAN FDD</w:t>
            </w:r>
          </w:p>
        </w:tc>
        <w:tc>
          <w:tcPr>
            <w:tcW w:w="913" w:type="dxa"/>
            <w:tcBorders>
              <w:bottom w:val="single" w:sz="6" w:space="0" w:color="auto"/>
            </w:tcBorders>
          </w:tcPr>
          <w:p w14:paraId="08A1A0C3"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3BA1136F" w14:textId="77777777" w:rsidR="00A37425" w:rsidRPr="00A564B4" w:rsidRDefault="00A37425" w:rsidP="00BB208B">
            <w:pPr>
              <w:pStyle w:val="TAL"/>
            </w:pPr>
            <w:r w:rsidRPr="00A564B4">
              <w:rPr>
                <w:lang w:eastAsia="zh-CN"/>
              </w:rPr>
              <w:t>C07</w:t>
            </w:r>
          </w:p>
        </w:tc>
        <w:tc>
          <w:tcPr>
            <w:tcW w:w="2470" w:type="dxa"/>
            <w:tcBorders>
              <w:bottom w:val="single" w:sz="6" w:space="0" w:color="auto"/>
            </w:tcBorders>
          </w:tcPr>
          <w:p w14:paraId="2D7364D0" w14:textId="77777777" w:rsidR="00A37425" w:rsidRPr="00A564B4" w:rsidRDefault="00A37425" w:rsidP="00BB208B">
            <w:pPr>
              <w:pStyle w:val="TAL"/>
            </w:pPr>
            <w:r w:rsidRPr="00A564B4">
              <w:t xml:space="preserve">UE supporting E-UTRA </w:t>
            </w:r>
            <w:r w:rsidRPr="00A564B4">
              <w:rPr>
                <w:lang w:eastAsia="zh-CN"/>
              </w:rPr>
              <w:t>T</w:t>
            </w:r>
            <w:r w:rsidRPr="00A564B4">
              <w:t>DD and UTRA FDD</w:t>
            </w:r>
          </w:p>
        </w:tc>
        <w:tc>
          <w:tcPr>
            <w:tcW w:w="1668" w:type="dxa"/>
            <w:shd w:val="clear" w:color="auto" w:fill="auto"/>
          </w:tcPr>
          <w:p w14:paraId="3EEF5116" w14:textId="77777777" w:rsidR="00A37425" w:rsidRPr="00A564B4" w:rsidRDefault="00A37425" w:rsidP="00BB208B">
            <w:pPr>
              <w:pStyle w:val="TAL"/>
            </w:pPr>
          </w:p>
        </w:tc>
        <w:tc>
          <w:tcPr>
            <w:tcW w:w="1695" w:type="dxa"/>
            <w:shd w:val="clear" w:color="auto" w:fill="auto"/>
          </w:tcPr>
          <w:p w14:paraId="7E068471" w14:textId="77777777" w:rsidR="00A37425" w:rsidRPr="00A564B4" w:rsidRDefault="00A37425" w:rsidP="00BB208B">
            <w:pPr>
              <w:pStyle w:val="TAL"/>
            </w:pPr>
          </w:p>
        </w:tc>
        <w:tc>
          <w:tcPr>
            <w:tcW w:w="1717" w:type="dxa"/>
          </w:tcPr>
          <w:p w14:paraId="5B13DFE1" w14:textId="77777777" w:rsidR="00A37425" w:rsidRPr="00A564B4" w:rsidRDefault="00A37425" w:rsidP="00BB208B">
            <w:pPr>
              <w:pStyle w:val="TAL"/>
            </w:pPr>
            <w:r w:rsidRPr="00A564B4">
              <w:t>2Rx, 4Rx</w:t>
            </w:r>
          </w:p>
        </w:tc>
      </w:tr>
      <w:tr w:rsidR="00A37425" w:rsidRPr="00A564B4" w14:paraId="396CBB1C" w14:textId="77777777" w:rsidTr="00BB208B">
        <w:trPr>
          <w:gridAfter w:val="1"/>
          <w:wAfter w:w="147" w:type="dxa"/>
          <w:cantSplit/>
          <w:jc w:val="center"/>
        </w:trPr>
        <w:tc>
          <w:tcPr>
            <w:tcW w:w="1268" w:type="dxa"/>
            <w:tcBorders>
              <w:bottom w:val="single" w:sz="6" w:space="0" w:color="auto"/>
            </w:tcBorders>
          </w:tcPr>
          <w:p w14:paraId="775D1A91" w14:textId="77777777" w:rsidR="00A37425" w:rsidRPr="00A564B4" w:rsidRDefault="00A37425" w:rsidP="00BB208B">
            <w:pPr>
              <w:pStyle w:val="TAL"/>
              <w:rPr>
                <w:lang w:eastAsia="zh-CN"/>
              </w:rPr>
            </w:pPr>
            <w:r w:rsidRPr="00A564B4">
              <w:rPr>
                <w:lang w:eastAsia="zh-CN"/>
              </w:rPr>
              <w:t>6.3.2_2</w:t>
            </w:r>
          </w:p>
        </w:tc>
        <w:tc>
          <w:tcPr>
            <w:tcW w:w="2959" w:type="dxa"/>
            <w:tcBorders>
              <w:bottom w:val="single" w:sz="6" w:space="0" w:color="auto"/>
            </w:tcBorders>
          </w:tcPr>
          <w:p w14:paraId="49D12E87" w14:textId="77777777" w:rsidR="00A37425" w:rsidRPr="00A564B4" w:rsidRDefault="00A37425" w:rsidP="00BB208B">
            <w:pPr>
              <w:pStyle w:val="TAL"/>
            </w:pPr>
            <w:r w:rsidRPr="00A564B4">
              <w:t>Redirection from E-UTRAN TDD to UTRAN FDD</w:t>
            </w:r>
            <w:r w:rsidRPr="00A564B4">
              <w:rPr>
                <w:lang w:eastAsia="zh-CN"/>
              </w:rPr>
              <w:t xml:space="preserve"> for UE Category 1bis</w:t>
            </w:r>
          </w:p>
        </w:tc>
        <w:tc>
          <w:tcPr>
            <w:tcW w:w="913" w:type="dxa"/>
            <w:tcBorders>
              <w:bottom w:val="single" w:sz="6" w:space="0" w:color="auto"/>
            </w:tcBorders>
          </w:tcPr>
          <w:p w14:paraId="78F2C2A3" w14:textId="77777777" w:rsidR="00A37425" w:rsidRPr="00A564B4" w:rsidRDefault="00A37425" w:rsidP="00BB208B">
            <w:pPr>
              <w:pStyle w:val="TAL"/>
              <w:rPr>
                <w:lang w:eastAsia="zh-CN"/>
              </w:rPr>
            </w:pPr>
            <w:r w:rsidRPr="00A564B4">
              <w:rPr>
                <w:rFonts w:cs="Arial"/>
                <w:lang w:eastAsia="zh-CN"/>
              </w:rPr>
              <w:t>Rel-13</w:t>
            </w:r>
          </w:p>
        </w:tc>
        <w:tc>
          <w:tcPr>
            <w:tcW w:w="1275" w:type="dxa"/>
            <w:tcBorders>
              <w:bottom w:val="single" w:sz="6" w:space="0" w:color="auto"/>
            </w:tcBorders>
          </w:tcPr>
          <w:p w14:paraId="1421E001" w14:textId="77777777" w:rsidR="00A37425" w:rsidRPr="00A564B4" w:rsidRDefault="00A37425" w:rsidP="00BB208B">
            <w:pPr>
              <w:pStyle w:val="TAL"/>
              <w:rPr>
                <w:lang w:eastAsia="zh-CN"/>
              </w:rPr>
            </w:pPr>
            <w:r w:rsidRPr="00A564B4">
              <w:rPr>
                <w:lang w:eastAsia="zh-CN"/>
              </w:rPr>
              <w:t>C07d</w:t>
            </w:r>
          </w:p>
        </w:tc>
        <w:tc>
          <w:tcPr>
            <w:tcW w:w="2470" w:type="dxa"/>
            <w:tcBorders>
              <w:bottom w:val="single" w:sz="6" w:space="0" w:color="auto"/>
            </w:tcBorders>
          </w:tcPr>
          <w:p w14:paraId="729B3258" w14:textId="77777777" w:rsidR="00A37425" w:rsidRPr="00A564B4" w:rsidRDefault="00A37425" w:rsidP="00BB208B">
            <w:pPr>
              <w:pStyle w:val="TAL"/>
            </w:pPr>
            <w:r w:rsidRPr="00A564B4">
              <w:t xml:space="preserve">UE supporting E-UTRA </w:t>
            </w:r>
            <w:r w:rsidRPr="00A564B4">
              <w:rPr>
                <w:lang w:eastAsia="zh-CN"/>
              </w:rPr>
              <w:t>T</w:t>
            </w:r>
            <w:r w:rsidRPr="00A564B4">
              <w:t>DD and UTRA FDD and UE Category 1bis</w:t>
            </w:r>
          </w:p>
        </w:tc>
        <w:tc>
          <w:tcPr>
            <w:tcW w:w="1668" w:type="dxa"/>
            <w:shd w:val="clear" w:color="auto" w:fill="auto"/>
          </w:tcPr>
          <w:p w14:paraId="46E74BB6" w14:textId="77777777" w:rsidR="00A37425" w:rsidRPr="00A564B4" w:rsidRDefault="00A37425" w:rsidP="00BB208B">
            <w:pPr>
              <w:pStyle w:val="TAL"/>
            </w:pPr>
          </w:p>
        </w:tc>
        <w:tc>
          <w:tcPr>
            <w:tcW w:w="1695" w:type="dxa"/>
            <w:shd w:val="clear" w:color="auto" w:fill="auto"/>
          </w:tcPr>
          <w:p w14:paraId="325054C4" w14:textId="77777777" w:rsidR="00A37425" w:rsidRPr="00A564B4" w:rsidRDefault="00A37425" w:rsidP="00BB208B">
            <w:pPr>
              <w:pStyle w:val="TAL"/>
            </w:pPr>
          </w:p>
        </w:tc>
        <w:tc>
          <w:tcPr>
            <w:tcW w:w="1717" w:type="dxa"/>
          </w:tcPr>
          <w:p w14:paraId="4ED0C043" w14:textId="77777777" w:rsidR="00A37425" w:rsidRPr="00A564B4" w:rsidRDefault="00A37425" w:rsidP="00BB208B">
            <w:pPr>
              <w:pStyle w:val="TAL"/>
            </w:pPr>
          </w:p>
        </w:tc>
      </w:tr>
      <w:tr w:rsidR="00A37425" w:rsidRPr="00A564B4" w14:paraId="04DA389E" w14:textId="77777777" w:rsidTr="00BB208B">
        <w:trPr>
          <w:gridAfter w:val="1"/>
          <w:wAfter w:w="147" w:type="dxa"/>
          <w:cantSplit/>
          <w:jc w:val="center"/>
        </w:trPr>
        <w:tc>
          <w:tcPr>
            <w:tcW w:w="1268" w:type="dxa"/>
            <w:tcBorders>
              <w:bottom w:val="single" w:sz="6" w:space="0" w:color="auto"/>
            </w:tcBorders>
          </w:tcPr>
          <w:p w14:paraId="1B52E2D0" w14:textId="77777777" w:rsidR="00A37425" w:rsidRPr="00A564B4" w:rsidRDefault="00A37425" w:rsidP="00BB208B">
            <w:pPr>
              <w:pStyle w:val="TAL"/>
            </w:pPr>
            <w:r w:rsidRPr="00A564B4">
              <w:rPr>
                <w:lang w:eastAsia="zh-CN"/>
              </w:rPr>
              <w:t>6.3.3</w:t>
            </w:r>
          </w:p>
        </w:tc>
        <w:tc>
          <w:tcPr>
            <w:tcW w:w="2959" w:type="dxa"/>
            <w:tcBorders>
              <w:bottom w:val="single" w:sz="6" w:space="0" w:color="auto"/>
            </w:tcBorders>
          </w:tcPr>
          <w:p w14:paraId="55D3FD88" w14:textId="77777777" w:rsidR="00A37425" w:rsidRPr="00A564B4" w:rsidRDefault="00A37425" w:rsidP="00BB208B">
            <w:pPr>
              <w:pStyle w:val="TAL"/>
            </w:pPr>
            <w:r w:rsidRPr="00A564B4">
              <w:t>Redirection from E-UTRAN FDD to GERAN when System Information is provided</w:t>
            </w:r>
          </w:p>
        </w:tc>
        <w:tc>
          <w:tcPr>
            <w:tcW w:w="913" w:type="dxa"/>
            <w:tcBorders>
              <w:bottom w:val="single" w:sz="6" w:space="0" w:color="auto"/>
            </w:tcBorders>
          </w:tcPr>
          <w:p w14:paraId="40B23E8C"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1116492B" w14:textId="77777777" w:rsidR="00A37425" w:rsidRPr="00A564B4" w:rsidRDefault="00A37425" w:rsidP="00BB208B">
            <w:pPr>
              <w:pStyle w:val="TAL"/>
            </w:pPr>
            <w:r w:rsidRPr="00A564B4">
              <w:rPr>
                <w:lang w:eastAsia="zh-CN"/>
              </w:rPr>
              <w:t>C27</w:t>
            </w:r>
          </w:p>
        </w:tc>
        <w:tc>
          <w:tcPr>
            <w:tcW w:w="2470" w:type="dxa"/>
            <w:tcBorders>
              <w:bottom w:val="single" w:sz="6" w:space="0" w:color="auto"/>
            </w:tcBorders>
          </w:tcPr>
          <w:p w14:paraId="1F01B4F7" w14:textId="77777777" w:rsidR="00A37425" w:rsidRPr="00A564B4" w:rsidRDefault="00A37425" w:rsidP="00BB208B">
            <w:pPr>
              <w:pStyle w:val="TAL"/>
            </w:pPr>
            <w:r w:rsidRPr="00A564B4">
              <w:t xml:space="preserve">UE supporting E-UTRA FDD and </w:t>
            </w:r>
            <w:r w:rsidRPr="00A564B4">
              <w:rPr>
                <w:lang w:eastAsia="zh-CN"/>
              </w:rPr>
              <w:t>GERAN</w:t>
            </w:r>
          </w:p>
        </w:tc>
        <w:tc>
          <w:tcPr>
            <w:tcW w:w="1668" w:type="dxa"/>
            <w:shd w:val="clear" w:color="auto" w:fill="auto"/>
          </w:tcPr>
          <w:p w14:paraId="1F882001" w14:textId="77777777" w:rsidR="00A37425" w:rsidRPr="00A564B4" w:rsidRDefault="00A37425" w:rsidP="00BB208B">
            <w:pPr>
              <w:pStyle w:val="TAL"/>
            </w:pPr>
          </w:p>
        </w:tc>
        <w:tc>
          <w:tcPr>
            <w:tcW w:w="1695" w:type="dxa"/>
            <w:shd w:val="clear" w:color="auto" w:fill="auto"/>
          </w:tcPr>
          <w:p w14:paraId="444089A6" w14:textId="77777777" w:rsidR="00A37425" w:rsidRPr="00A564B4" w:rsidRDefault="00A37425" w:rsidP="00BB208B">
            <w:pPr>
              <w:pStyle w:val="TAL"/>
            </w:pPr>
          </w:p>
        </w:tc>
        <w:tc>
          <w:tcPr>
            <w:tcW w:w="1717" w:type="dxa"/>
          </w:tcPr>
          <w:p w14:paraId="7AED837C" w14:textId="77777777" w:rsidR="00A37425" w:rsidRPr="00A564B4" w:rsidRDefault="00A37425" w:rsidP="00BB208B">
            <w:pPr>
              <w:pStyle w:val="TAL"/>
            </w:pPr>
            <w:r w:rsidRPr="00A564B4">
              <w:t>2Rx, 4Rx</w:t>
            </w:r>
          </w:p>
        </w:tc>
      </w:tr>
      <w:tr w:rsidR="00A37425" w:rsidRPr="00A564B4" w14:paraId="0A56BA5F" w14:textId="77777777" w:rsidTr="00BB208B">
        <w:trPr>
          <w:gridAfter w:val="1"/>
          <w:wAfter w:w="147" w:type="dxa"/>
          <w:cantSplit/>
          <w:jc w:val="center"/>
        </w:trPr>
        <w:tc>
          <w:tcPr>
            <w:tcW w:w="1268" w:type="dxa"/>
            <w:tcBorders>
              <w:bottom w:val="single" w:sz="6" w:space="0" w:color="auto"/>
            </w:tcBorders>
          </w:tcPr>
          <w:p w14:paraId="42BAAF95" w14:textId="77777777" w:rsidR="00A37425" w:rsidRPr="00A564B4" w:rsidRDefault="00A37425" w:rsidP="00BB208B">
            <w:pPr>
              <w:pStyle w:val="TAL"/>
              <w:rPr>
                <w:lang w:eastAsia="zh-CN"/>
              </w:rPr>
            </w:pPr>
            <w:r w:rsidRPr="00A564B4">
              <w:rPr>
                <w:lang w:eastAsia="zh-CN"/>
              </w:rPr>
              <w:t>6.3.3_2</w:t>
            </w:r>
          </w:p>
        </w:tc>
        <w:tc>
          <w:tcPr>
            <w:tcW w:w="2959" w:type="dxa"/>
            <w:tcBorders>
              <w:bottom w:val="single" w:sz="6" w:space="0" w:color="auto"/>
            </w:tcBorders>
          </w:tcPr>
          <w:p w14:paraId="0EEECB16" w14:textId="77777777" w:rsidR="00A37425" w:rsidRPr="00A564B4" w:rsidRDefault="00A37425" w:rsidP="00BB208B">
            <w:pPr>
              <w:pStyle w:val="TAL"/>
            </w:pPr>
            <w:r w:rsidRPr="00A564B4">
              <w:t>Redirection from E-UTRAN FDD to GERAN when System Information is provided</w:t>
            </w:r>
            <w:r w:rsidRPr="00A564B4">
              <w:rPr>
                <w:lang w:eastAsia="zh-CN"/>
              </w:rPr>
              <w:t xml:space="preserve"> for UE Category 1bis</w:t>
            </w:r>
          </w:p>
        </w:tc>
        <w:tc>
          <w:tcPr>
            <w:tcW w:w="913" w:type="dxa"/>
            <w:tcBorders>
              <w:bottom w:val="single" w:sz="6" w:space="0" w:color="auto"/>
            </w:tcBorders>
          </w:tcPr>
          <w:p w14:paraId="79F1CA4E" w14:textId="77777777" w:rsidR="00A37425" w:rsidRPr="00A564B4" w:rsidRDefault="00A37425" w:rsidP="00BB208B">
            <w:pPr>
              <w:pStyle w:val="TAL"/>
              <w:rPr>
                <w:lang w:eastAsia="zh-CN"/>
              </w:rPr>
            </w:pPr>
            <w:r w:rsidRPr="00A564B4">
              <w:rPr>
                <w:rFonts w:cs="Arial"/>
                <w:lang w:eastAsia="zh-CN"/>
              </w:rPr>
              <w:t>Rel-13</w:t>
            </w:r>
          </w:p>
        </w:tc>
        <w:tc>
          <w:tcPr>
            <w:tcW w:w="1275" w:type="dxa"/>
            <w:tcBorders>
              <w:bottom w:val="single" w:sz="6" w:space="0" w:color="auto"/>
            </w:tcBorders>
          </w:tcPr>
          <w:p w14:paraId="4BEAFED5" w14:textId="77777777" w:rsidR="00A37425" w:rsidRPr="00A564B4" w:rsidRDefault="00A37425" w:rsidP="00BB208B">
            <w:pPr>
              <w:pStyle w:val="TAL"/>
              <w:rPr>
                <w:lang w:eastAsia="zh-CN"/>
              </w:rPr>
            </w:pPr>
            <w:r w:rsidRPr="00A564B4">
              <w:rPr>
                <w:lang w:eastAsia="zh-CN"/>
              </w:rPr>
              <w:t>C27a</w:t>
            </w:r>
          </w:p>
        </w:tc>
        <w:tc>
          <w:tcPr>
            <w:tcW w:w="2470" w:type="dxa"/>
            <w:tcBorders>
              <w:bottom w:val="single" w:sz="6" w:space="0" w:color="auto"/>
            </w:tcBorders>
          </w:tcPr>
          <w:p w14:paraId="113F0BD2" w14:textId="77777777" w:rsidR="00A37425" w:rsidRPr="00A564B4" w:rsidRDefault="00A37425" w:rsidP="00BB208B">
            <w:pPr>
              <w:pStyle w:val="TAL"/>
            </w:pPr>
            <w:r w:rsidRPr="00A564B4">
              <w:t xml:space="preserve">UE supporting E-UTRA FDD and </w:t>
            </w:r>
            <w:r w:rsidRPr="00A564B4">
              <w:rPr>
                <w:lang w:eastAsia="zh-CN"/>
              </w:rPr>
              <w:t>GERAN</w:t>
            </w:r>
            <w:r w:rsidRPr="00A564B4">
              <w:t xml:space="preserve"> and UE Category 1bis</w:t>
            </w:r>
          </w:p>
        </w:tc>
        <w:tc>
          <w:tcPr>
            <w:tcW w:w="1668" w:type="dxa"/>
            <w:shd w:val="clear" w:color="auto" w:fill="auto"/>
          </w:tcPr>
          <w:p w14:paraId="3AB533FB" w14:textId="77777777" w:rsidR="00A37425" w:rsidRPr="00A564B4" w:rsidRDefault="00A37425" w:rsidP="00BB208B">
            <w:pPr>
              <w:pStyle w:val="TAL"/>
            </w:pPr>
          </w:p>
        </w:tc>
        <w:tc>
          <w:tcPr>
            <w:tcW w:w="1695" w:type="dxa"/>
            <w:shd w:val="clear" w:color="auto" w:fill="auto"/>
          </w:tcPr>
          <w:p w14:paraId="549802F8" w14:textId="77777777" w:rsidR="00A37425" w:rsidRPr="00A564B4" w:rsidRDefault="00A37425" w:rsidP="00BB208B">
            <w:pPr>
              <w:pStyle w:val="TAL"/>
            </w:pPr>
          </w:p>
        </w:tc>
        <w:tc>
          <w:tcPr>
            <w:tcW w:w="1717" w:type="dxa"/>
          </w:tcPr>
          <w:p w14:paraId="66B6B550" w14:textId="77777777" w:rsidR="00A37425" w:rsidRPr="00A564B4" w:rsidRDefault="00A37425" w:rsidP="00BB208B">
            <w:pPr>
              <w:pStyle w:val="TAL"/>
            </w:pPr>
          </w:p>
        </w:tc>
      </w:tr>
      <w:tr w:rsidR="00A37425" w:rsidRPr="00A564B4" w14:paraId="76B81328" w14:textId="77777777" w:rsidTr="00BB208B">
        <w:trPr>
          <w:gridAfter w:val="1"/>
          <w:wAfter w:w="147" w:type="dxa"/>
          <w:cantSplit/>
          <w:jc w:val="center"/>
        </w:trPr>
        <w:tc>
          <w:tcPr>
            <w:tcW w:w="1268" w:type="dxa"/>
            <w:tcBorders>
              <w:bottom w:val="single" w:sz="6" w:space="0" w:color="auto"/>
            </w:tcBorders>
          </w:tcPr>
          <w:p w14:paraId="3C388F1A" w14:textId="77777777" w:rsidR="00A37425" w:rsidRPr="00A564B4" w:rsidRDefault="00A37425" w:rsidP="00BB208B">
            <w:pPr>
              <w:pStyle w:val="TAL"/>
              <w:rPr>
                <w:lang w:eastAsia="zh-CN"/>
              </w:rPr>
            </w:pPr>
            <w:r w:rsidRPr="00A564B4">
              <w:rPr>
                <w:lang w:eastAsia="zh-CN"/>
              </w:rPr>
              <w:t>6.3.4</w:t>
            </w:r>
          </w:p>
        </w:tc>
        <w:tc>
          <w:tcPr>
            <w:tcW w:w="2959" w:type="dxa"/>
            <w:tcBorders>
              <w:bottom w:val="single" w:sz="6" w:space="0" w:color="auto"/>
            </w:tcBorders>
          </w:tcPr>
          <w:p w14:paraId="60D6A1F3" w14:textId="77777777" w:rsidR="00A37425" w:rsidRPr="00A564B4" w:rsidRDefault="00A37425" w:rsidP="00BB208B">
            <w:pPr>
              <w:pStyle w:val="TAL"/>
            </w:pPr>
            <w:r w:rsidRPr="00A564B4">
              <w:t>Redirection from E-UTRAN TDD to GERAN when System Information is provided</w:t>
            </w:r>
          </w:p>
        </w:tc>
        <w:tc>
          <w:tcPr>
            <w:tcW w:w="913" w:type="dxa"/>
            <w:tcBorders>
              <w:bottom w:val="single" w:sz="6" w:space="0" w:color="auto"/>
            </w:tcBorders>
          </w:tcPr>
          <w:p w14:paraId="250FC863"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69874106" w14:textId="77777777" w:rsidR="00A37425" w:rsidRPr="00A564B4" w:rsidRDefault="00A37425" w:rsidP="00BB208B">
            <w:pPr>
              <w:pStyle w:val="TAL"/>
            </w:pPr>
            <w:r w:rsidRPr="00A564B4">
              <w:rPr>
                <w:lang w:eastAsia="zh-CN"/>
              </w:rPr>
              <w:t>C28</w:t>
            </w:r>
          </w:p>
        </w:tc>
        <w:tc>
          <w:tcPr>
            <w:tcW w:w="2470" w:type="dxa"/>
            <w:tcBorders>
              <w:bottom w:val="single" w:sz="6" w:space="0" w:color="auto"/>
            </w:tcBorders>
          </w:tcPr>
          <w:p w14:paraId="04D672D4"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1668" w:type="dxa"/>
            <w:shd w:val="clear" w:color="auto" w:fill="auto"/>
          </w:tcPr>
          <w:p w14:paraId="31FFD4DB" w14:textId="77777777" w:rsidR="00A37425" w:rsidRPr="00A564B4" w:rsidRDefault="00A37425" w:rsidP="00BB208B">
            <w:pPr>
              <w:pStyle w:val="TAL"/>
            </w:pPr>
          </w:p>
        </w:tc>
        <w:tc>
          <w:tcPr>
            <w:tcW w:w="1695" w:type="dxa"/>
            <w:shd w:val="clear" w:color="auto" w:fill="auto"/>
          </w:tcPr>
          <w:p w14:paraId="3E95A4FC" w14:textId="77777777" w:rsidR="00A37425" w:rsidRPr="00A564B4" w:rsidRDefault="00A37425" w:rsidP="00BB208B">
            <w:pPr>
              <w:pStyle w:val="TAL"/>
            </w:pPr>
          </w:p>
        </w:tc>
        <w:tc>
          <w:tcPr>
            <w:tcW w:w="1717" w:type="dxa"/>
          </w:tcPr>
          <w:p w14:paraId="0DE71FB5" w14:textId="77777777" w:rsidR="00A37425" w:rsidRPr="00A564B4" w:rsidRDefault="00A37425" w:rsidP="00BB208B">
            <w:pPr>
              <w:pStyle w:val="TAL"/>
            </w:pPr>
            <w:r w:rsidRPr="00A564B4">
              <w:t>2Rx, 4Rx</w:t>
            </w:r>
          </w:p>
        </w:tc>
      </w:tr>
      <w:tr w:rsidR="00A37425" w:rsidRPr="00A564B4" w14:paraId="321F8ECF" w14:textId="77777777" w:rsidTr="00BB208B">
        <w:trPr>
          <w:gridAfter w:val="1"/>
          <w:wAfter w:w="147" w:type="dxa"/>
          <w:cantSplit/>
          <w:jc w:val="center"/>
        </w:trPr>
        <w:tc>
          <w:tcPr>
            <w:tcW w:w="1268" w:type="dxa"/>
            <w:tcBorders>
              <w:bottom w:val="single" w:sz="6" w:space="0" w:color="auto"/>
            </w:tcBorders>
          </w:tcPr>
          <w:p w14:paraId="0EC3CC69" w14:textId="77777777" w:rsidR="00A37425" w:rsidRPr="00A564B4" w:rsidRDefault="00A37425" w:rsidP="00BB208B">
            <w:pPr>
              <w:pStyle w:val="TAL"/>
              <w:rPr>
                <w:lang w:eastAsia="zh-CN"/>
              </w:rPr>
            </w:pPr>
            <w:r w:rsidRPr="00A564B4">
              <w:rPr>
                <w:lang w:eastAsia="zh-CN"/>
              </w:rPr>
              <w:t>6.3.4_2</w:t>
            </w:r>
          </w:p>
        </w:tc>
        <w:tc>
          <w:tcPr>
            <w:tcW w:w="2959" w:type="dxa"/>
            <w:tcBorders>
              <w:bottom w:val="single" w:sz="6" w:space="0" w:color="auto"/>
            </w:tcBorders>
          </w:tcPr>
          <w:p w14:paraId="08859AC2" w14:textId="77777777" w:rsidR="00A37425" w:rsidRPr="00A564B4" w:rsidRDefault="00A37425" w:rsidP="00BB208B">
            <w:pPr>
              <w:pStyle w:val="TAL"/>
            </w:pPr>
            <w:r w:rsidRPr="00A564B4">
              <w:t>Redirection from E-UTRAN TDD to GERAN when System Information is provided</w:t>
            </w:r>
            <w:r w:rsidRPr="00A564B4">
              <w:rPr>
                <w:lang w:eastAsia="zh-CN"/>
              </w:rPr>
              <w:t xml:space="preserve"> for UE Category 1bis</w:t>
            </w:r>
          </w:p>
        </w:tc>
        <w:tc>
          <w:tcPr>
            <w:tcW w:w="913" w:type="dxa"/>
            <w:tcBorders>
              <w:bottom w:val="single" w:sz="6" w:space="0" w:color="auto"/>
            </w:tcBorders>
          </w:tcPr>
          <w:p w14:paraId="088ECA50" w14:textId="77777777" w:rsidR="00A37425" w:rsidRPr="00A564B4" w:rsidRDefault="00A37425" w:rsidP="00BB208B">
            <w:pPr>
              <w:pStyle w:val="TAL"/>
              <w:rPr>
                <w:lang w:eastAsia="zh-CN"/>
              </w:rPr>
            </w:pPr>
            <w:r w:rsidRPr="00A564B4">
              <w:rPr>
                <w:rFonts w:cs="Arial"/>
                <w:lang w:eastAsia="zh-CN"/>
              </w:rPr>
              <w:t>Rel-13</w:t>
            </w:r>
          </w:p>
        </w:tc>
        <w:tc>
          <w:tcPr>
            <w:tcW w:w="1275" w:type="dxa"/>
            <w:tcBorders>
              <w:bottom w:val="single" w:sz="6" w:space="0" w:color="auto"/>
            </w:tcBorders>
          </w:tcPr>
          <w:p w14:paraId="68F41DA0" w14:textId="77777777" w:rsidR="00A37425" w:rsidRPr="00A564B4" w:rsidRDefault="00A37425" w:rsidP="00BB208B">
            <w:pPr>
              <w:pStyle w:val="TAL"/>
              <w:rPr>
                <w:lang w:eastAsia="zh-CN"/>
              </w:rPr>
            </w:pPr>
            <w:r w:rsidRPr="00A564B4">
              <w:rPr>
                <w:lang w:eastAsia="zh-CN"/>
              </w:rPr>
              <w:t>C28a</w:t>
            </w:r>
          </w:p>
        </w:tc>
        <w:tc>
          <w:tcPr>
            <w:tcW w:w="2470" w:type="dxa"/>
            <w:tcBorders>
              <w:bottom w:val="single" w:sz="6" w:space="0" w:color="auto"/>
            </w:tcBorders>
          </w:tcPr>
          <w:p w14:paraId="782176A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1668" w:type="dxa"/>
            <w:shd w:val="clear" w:color="auto" w:fill="auto"/>
          </w:tcPr>
          <w:p w14:paraId="36D2350B" w14:textId="77777777" w:rsidR="00A37425" w:rsidRPr="00A564B4" w:rsidRDefault="00A37425" w:rsidP="00BB208B">
            <w:pPr>
              <w:pStyle w:val="TAL"/>
            </w:pPr>
          </w:p>
        </w:tc>
        <w:tc>
          <w:tcPr>
            <w:tcW w:w="1695" w:type="dxa"/>
            <w:shd w:val="clear" w:color="auto" w:fill="auto"/>
          </w:tcPr>
          <w:p w14:paraId="3949C661" w14:textId="77777777" w:rsidR="00A37425" w:rsidRPr="00A564B4" w:rsidRDefault="00A37425" w:rsidP="00BB208B">
            <w:pPr>
              <w:pStyle w:val="TAL"/>
            </w:pPr>
          </w:p>
        </w:tc>
        <w:tc>
          <w:tcPr>
            <w:tcW w:w="1717" w:type="dxa"/>
          </w:tcPr>
          <w:p w14:paraId="5E4C59D8" w14:textId="77777777" w:rsidR="00A37425" w:rsidRPr="00A564B4" w:rsidRDefault="00A37425" w:rsidP="00BB208B">
            <w:pPr>
              <w:pStyle w:val="TAL"/>
            </w:pPr>
          </w:p>
        </w:tc>
      </w:tr>
      <w:tr w:rsidR="00A37425" w:rsidRPr="00A564B4" w14:paraId="539F461D" w14:textId="77777777" w:rsidTr="00BB208B">
        <w:trPr>
          <w:gridAfter w:val="1"/>
          <w:wAfter w:w="147" w:type="dxa"/>
          <w:cantSplit/>
          <w:jc w:val="center"/>
        </w:trPr>
        <w:tc>
          <w:tcPr>
            <w:tcW w:w="1268" w:type="dxa"/>
            <w:tcBorders>
              <w:bottom w:val="single" w:sz="6" w:space="0" w:color="auto"/>
            </w:tcBorders>
          </w:tcPr>
          <w:p w14:paraId="7FB65EC8" w14:textId="77777777" w:rsidR="00A37425" w:rsidRPr="00A564B4" w:rsidRDefault="00A37425" w:rsidP="00BB208B">
            <w:pPr>
              <w:pStyle w:val="TAL"/>
            </w:pPr>
            <w:r w:rsidRPr="00A564B4">
              <w:rPr>
                <w:lang w:eastAsia="zh-CN"/>
              </w:rPr>
              <w:lastRenderedPageBreak/>
              <w:t>6.3.5</w:t>
            </w:r>
          </w:p>
        </w:tc>
        <w:tc>
          <w:tcPr>
            <w:tcW w:w="2959" w:type="dxa"/>
            <w:tcBorders>
              <w:bottom w:val="single" w:sz="6" w:space="0" w:color="auto"/>
            </w:tcBorders>
          </w:tcPr>
          <w:p w14:paraId="125F18B8" w14:textId="77777777" w:rsidR="00A37425" w:rsidRPr="00A564B4" w:rsidRDefault="00A37425" w:rsidP="00BB208B">
            <w:pPr>
              <w:pStyle w:val="TAL"/>
            </w:pPr>
            <w:r w:rsidRPr="00A564B4">
              <w:t>E-UTRA TDD RRC connection release redirection to UTRA TDD</w:t>
            </w:r>
          </w:p>
        </w:tc>
        <w:tc>
          <w:tcPr>
            <w:tcW w:w="913" w:type="dxa"/>
            <w:tcBorders>
              <w:bottom w:val="single" w:sz="6" w:space="0" w:color="auto"/>
            </w:tcBorders>
          </w:tcPr>
          <w:p w14:paraId="6543FA45"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7BE52871" w14:textId="77777777" w:rsidR="00A37425" w:rsidRPr="00A564B4" w:rsidRDefault="00A37425" w:rsidP="00BB208B">
            <w:pPr>
              <w:pStyle w:val="TAL"/>
            </w:pPr>
            <w:r w:rsidRPr="00A564B4">
              <w:rPr>
                <w:lang w:eastAsia="zh-CN"/>
              </w:rPr>
              <w:t>C26</w:t>
            </w:r>
          </w:p>
        </w:tc>
        <w:tc>
          <w:tcPr>
            <w:tcW w:w="2470" w:type="dxa"/>
            <w:tcBorders>
              <w:bottom w:val="single" w:sz="6" w:space="0" w:color="auto"/>
            </w:tcBorders>
          </w:tcPr>
          <w:p w14:paraId="214D6F2A"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1668" w:type="dxa"/>
            <w:shd w:val="clear" w:color="auto" w:fill="auto"/>
          </w:tcPr>
          <w:p w14:paraId="32AE5854" w14:textId="77777777" w:rsidR="00A37425" w:rsidRPr="00A564B4" w:rsidRDefault="00A37425" w:rsidP="00BB208B">
            <w:pPr>
              <w:pStyle w:val="TAL"/>
            </w:pPr>
          </w:p>
        </w:tc>
        <w:tc>
          <w:tcPr>
            <w:tcW w:w="1695" w:type="dxa"/>
            <w:shd w:val="clear" w:color="auto" w:fill="auto"/>
          </w:tcPr>
          <w:p w14:paraId="657F5F96" w14:textId="77777777" w:rsidR="00A37425" w:rsidRPr="00A564B4" w:rsidRDefault="00A37425" w:rsidP="00BB208B">
            <w:pPr>
              <w:pStyle w:val="TAL"/>
            </w:pPr>
          </w:p>
        </w:tc>
        <w:tc>
          <w:tcPr>
            <w:tcW w:w="1717" w:type="dxa"/>
          </w:tcPr>
          <w:p w14:paraId="6282EBDC" w14:textId="77777777" w:rsidR="00A37425" w:rsidRPr="00A564B4" w:rsidRDefault="00A37425" w:rsidP="00BB208B">
            <w:pPr>
              <w:pStyle w:val="TAL"/>
            </w:pPr>
            <w:r w:rsidRPr="00A564B4">
              <w:t>2Rx, 4Rx</w:t>
            </w:r>
          </w:p>
        </w:tc>
      </w:tr>
      <w:tr w:rsidR="00A37425" w:rsidRPr="00A564B4" w14:paraId="3FCD3C2E" w14:textId="77777777" w:rsidTr="00BB208B">
        <w:trPr>
          <w:gridAfter w:val="1"/>
          <w:wAfter w:w="147" w:type="dxa"/>
          <w:cantSplit/>
          <w:jc w:val="center"/>
        </w:trPr>
        <w:tc>
          <w:tcPr>
            <w:tcW w:w="1268" w:type="dxa"/>
            <w:tcBorders>
              <w:bottom w:val="single" w:sz="6" w:space="0" w:color="auto"/>
            </w:tcBorders>
          </w:tcPr>
          <w:p w14:paraId="2051B5A8" w14:textId="77777777" w:rsidR="00A37425" w:rsidRPr="00A564B4" w:rsidRDefault="00A37425" w:rsidP="00BB208B">
            <w:pPr>
              <w:pStyle w:val="TAL"/>
              <w:rPr>
                <w:lang w:eastAsia="zh-CN"/>
              </w:rPr>
            </w:pPr>
            <w:r w:rsidRPr="00A564B4">
              <w:rPr>
                <w:lang w:eastAsia="zh-CN"/>
              </w:rPr>
              <w:t>6.3.5_2</w:t>
            </w:r>
          </w:p>
        </w:tc>
        <w:tc>
          <w:tcPr>
            <w:tcW w:w="2959" w:type="dxa"/>
            <w:tcBorders>
              <w:bottom w:val="single" w:sz="6" w:space="0" w:color="auto"/>
            </w:tcBorders>
          </w:tcPr>
          <w:p w14:paraId="79B2AFD1" w14:textId="77777777" w:rsidR="00A37425" w:rsidRPr="00A564B4" w:rsidRDefault="00A37425" w:rsidP="00BB208B">
            <w:pPr>
              <w:pStyle w:val="TAL"/>
            </w:pPr>
            <w:r w:rsidRPr="00A564B4">
              <w:t>E-UTRA TDD RRC connection release redirection to UTRA TDD</w:t>
            </w:r>
            <w:r w:rsidRPr="00A564B4">
              <w:rPr>
                <w:lang w:eastAsia="zh-CN"/>
              </w:rPr>
              <w:t xml:space="preserve"> for UE Category 1bis</w:t>
            </w:r>
          </w:p>
        </w:tc>
        <w:tc>
          <w:tcPr>
            <w:tcW w:w="913" w:type="dxa"/>
            <w:tcBorders>
              <w:bottom w:val="single" w:sz="6" w:space="0" w:color="auto"/>
            </w:tcBorders>
          </w:tcPr>
          <w:p w14:paraId="570FD132" w14:textId="77777777" w:rsidR="00A37425" w:rsidRPr="00A564B4" w:rsidRDefault="00A37425" w:rsidP="00BB208B">
            <w:pPr>
              <w:pStyle w:val="TAL"/>
              <w:rPr>
                <w:lang w:eastAsia="zh-CN"/>
              </w:rPr>
            </w:pPr>
            <w:r w:rsidRPr="00A564B4">
              <w:rPr>
                <w:rFonts w:cs="Arial"/>
                <w:lang w:eastAsia="zh-CN"/>
              </w:rPr>
              <w:t>Rel-13</w:t>
            </w:r>
          </w:p>
        </w:tc>
        <w:tc>
          <w:tcPr>
            <w:tcW w:w="1275" w:type="dxa"/>
            <w:tcBorders>
              <w:bottom w:val="single" w:sz="6" w:space="0" w:color="auto"/>
            </w:tcBorders>
          </w:tcPr>
          <w:p w14:paraId="14D95724" w14:textId="77777777" w:rsidR="00A37425" w:rsidRPr="00A564B4" w:rsidRDefault="00A37425" w:rsidP="00BB208B">
            <w:pPr>
              <w:pStyle w:val="TAL"/>
              <w:rPr>
                <w:lang w:eastAsia="zh-CN"/>
              </w:rPr>
            </w:pPr>
            <w:r w:rsidRPr="00A564B4">
              <w:rPr>
                <w:lang w:eastAsia="zh-CN"/>
              </w:rPr>
              <w:t>C26a</w:t>
            </w:r>
          </w:p>
        </w:tc>
        <w:tc>
          <w:tcPr>
            <w:tcW w:w="2470" w:type="dxa"/>
            <w:tcBorders>
              <w:bottom w:val="single" w:sz="6" w:space="0" w:color="auto"/>
            </w:tcBorders>
          </w:tcPr>
          <w:p w14:paraId="70F0A9BC"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1668" w:type="dxa"/>
            <w:shd w:val="clear" w:color="auto" w:fill="auto"/>
          </w:tcPr>
          <w:p w14:paraId="5BAC9133" w14:textId="77777777" w:rsidR="00A37425" w:rsidRPr="00A564B4" w:rsidRDefault="00A37425" w:rsidP="00BB208B">
            <w:pPr>
              <w:pStyle w:val="TAL"/>
            </w:pPr>
          </w:p>
        </w:tc>
        <w:tc>
          <w:tcPr>
            <w:tcW w:w="1695" w:type="dxa"/>
            <w:shd w:val="clear" w:color="auto" w:fill="auto"/>
          </w:tcPr>
          <w:p w14:paraId="064B2DC5" w14:textId="77777777" w:rsidR="00A37425" w:rsidRPr="00A564B4" w:rsidRDefault="00A37425" w:rsidP="00BB208B">
            <w:pPr>
              <w:pStyle w:val="TAL"/>
            </w:pPr>
          </w:p>
        </w:tc>
        <w:tc>
          <w:tcPr>
            <w:tcW w:w="1717" w:type="dxa"/>
          </w:tcPr>
          <w:p w14:paraId="0D2782AF" w14:textId="77777777" w:rsidR="00A37425" w:rsidRPr="00A564B4" w:rsidRDefault="00A37425" w:rsidP="00BB208B">
            <w:pPr>
              <w:pStyle w:val="TAL"/>
            </w:pPr>
          </w:p>
        </w:tc>
      </w:tr>
      <w:tr w:rsidR="00A37425" w:rsidRPr="00A564B4" w14:paraId="00E85C18" w14:textId="77777777" w:rsidTr="00BB208B">
        <w:trPr>
          <w:gridAfter w:val="1"/>
          <w:wAfter w:w="147" w:type="dxa"/>
          <w:cantSplit/>
          <w:jc w:val="center"/>
        </w:trPr>
        <w:tc>
          <w:tcPr>
            <w:tcW w:w="1268" w:type="dxa"/>
            <w:tcBorders>
              <w:bottom w:val="single" w:sz="6" w:space="0" w:color="auto"/>
            </w:tcBorders>
          </w:tcPr>
          <w:p w14:paraId="3F8A8AED" w14:textId="77777777" w:rsidR="00A37425" w:rsidRPr="00A564B4" w:rsidRDefault="00A37425" w:rsidP="00BB208B">
            <w:pPr>
              <w:pStyle w:val="TAL"/>
            </w:pPr>
            <w:r w:rsidRPr="00A564B4">
              <w:rPr>
                <w:lang w:eastAsia="zh-CN"/>
              </w:rPr>
              <w:t>6.3.6</w:t>
            </w:r>
          </w:p>
        </w:tc>
        <w:tc>
          <w:tcPr>
            <w:tcW w:w="2959" w:type="dxa"/>
            <w:tcBorders>
              <w:bottom w:val="single" w:sz="6" w:space="0" w:color="auto"/>
            </w:tcBorders>
          </w:tcPr>
          <w:p w14:paraId="41007440" w14:textId="77777777" w:rsidR="00A37425" w:rsidRPr="00A564B4" w:rsidRDefault="00A37425" w:rsidP="00BB208B">
            <w:pPr>
              <w:pStyle w:val="TAL"/>
            </w:pPr>
            <w:r w:rsidRPr="00A564B4">
              <w:t>E-UTRA FDD RRC connection release redirection to UTRA TDD</w:t>
            </w:r>
          </w:p>
        </w:tc>
        <w:tc>
          <w:tcPr>
            <w:tcW w:w="913" w:type="dxa"/>
            <w:tcBorders>
              <w:bottom w:val="single" w:sz="6" w:space="0" w:color="auto"/>
            </w:tcBorders>
          </w:tcPr>
          <w:p w14:paraId="49788009"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2ED4A95F" w14:textId="77777777" w:rsidR="00A37425" w:rsidRPr="00A564B4" w:rsidRDefault="00A37425" w:rsidP="00BB208B">
            <w:pPr>
              <w:pStyle w:val="TAL"/>
              <w:rPr>
                <w:lang w:eastAsia="zh-CN"/>
              </w:rPr>
            </w:pPr>
            <w:r w:rsidRPr="00A564B4">
              <w:rPr>
                <w:lang w:eastAsia="zh-CN"/>
              </w:rPr>
              <w:t>C25</w:t>
            </w:r>
          </w:p>
        </w:tc>
        <w:tc>
          <w:tcPr>
            <w:tcW w:w="2470" w:type="dxa"/>
            <w:tcBorders>
              <w:bottom w:val="single" w:sz="6" w:space="0" w:color="auto"/>
            </w:tcBorders>
          </w:tcPr>
          <w:p w14:paraId="2F725BA8" w14:textId="77777777" w:rsidR="00A37425" w:rsidRPr="00A564B4" w:rsidRDefault="00A37425" w:rsidP="00BB208B">
            <w:pPr>
              <w:pStyle w:val="TAL"/>
            </w:pPr>
            <w:r w:rsidRPr="00A564B4">
              <w:t xml:space="preserve">UE supporting E-UTRA FDD and UTRA </w:t>
            </w:r>
            <w:r w:rsidRPr="00A564B4">
              <w:rPr>
                <w:lang w:eastAsia="zh-CN"/>
              </w:rPr>
              <w:t>T</w:t>
            </w:r>
            <w:r w:rsidRPr="00A564B4">
              <w:t>DD</w:t>
            </w:r>
          </w:p>
        </w:tc>
        <w:tc>
          <w:tcPr>
            <w:tcW w:w="1668" w:type="dxa"/>
            <w:shd w:val="clear" w:color="auto" w:fill="auto"/>
          </w:tcPr>
          <w:p w14:paraId="51331412" w14:textId="77777777" w:rsidR="00A37425" w:rsidRPr="00A564B4" w:rsidRDefault="00A37425" w:rsidP="00BB208B">
            <w:pPr>
              <w:pStyle w:val="TAL"/>
            </w:pPr>
          </w:p>
        </w:tc>
        <w:tc>
          <w:tcPr>
            <w:tcW w:w="1695" w:type="dxa"/>
            <w:shd w:val="clear" w:color="auto" w:fill="auto"/>
          </w:tcPr>
          <w:p w14:paraId="2F95E0CA" w14:textId="77777777" w:rsidR="00A37425" w:rsidRPr="00A564B4" w:rsidRDefault="00A37425" w:rsidP="00BB208B">
            <w:pPr>
              <w:pStyle w:val="TAL"/>
            </w:pPr>
          </w:p>
        </w:tc>
        <w:tc>
          <w:tcPr>
            <w:tcW w:w="1717" w:type="dxa"/>
          </w:tcPr>
          <w:p w14:paraId="23DD6E97" w14:textId="77777777" w:rsidR="00A37425" w:rsidRPr="00A564B4" w:rsidRDefault="00A37425" w:rsidP="00BB208B">
            <w:pPr>
              <w:pStyle w:val="TAL"/>
            </w:pPr>
            <w:r w:rsidRPr="00A564B4">
              <w:t>2Rx, 4Rx</w:t>
            </w:r>
          </w:p>
        </w:tc>
      </w:tr>
      <w:tr w:rsidR="00A37425" w:rsidRPr="00A564B4" w14:paraId="270BFCA4" w14:textId="77777777" w:rsidTr="00BB208B">
        <w:trPr>
          <w:gridAfter w:val="1"/>
          <w:wAfter w:w="147" w:type="dxa"/>
          <w:cantSplit/>
          <w:jc w:val="center"/>
        </w:trPr>
        <w:tc>
          <w:tcPr>
            <w:tcW w:w="1268" w:type="dxa"/>
            <w:tcBorders>
              <w:bottom w:val="single" w:sz="6" w:space="0" w:color="auto"/>
            </w:tcBorders>
          </w:tcPr>
          <w:p w14:paraId="6D21B1E6" w14:textId="77777777" w:rsidR="00A37425" w:rsidRPr="00A564B4" w:rsidRDefault="00A37425" w:rsidP="00BB208B">
            <w:pPr>
              <w:pStyle w:val="TAL"/>
              <w:rPr>
                <w:lang w:eastAsia="zh-CN"/>
              </w:rPr>
            </w:pPr>
            <w:r w:rsidRPr="00A564B4">
              <w:rPr>
                <w:lang w:eastAsia="zh-CN"/>
              </w:rPr>
              <w:t>6.3.6_2</w:t>
            </w:r>
          </w:p>
        </w:tc>
        <w:tc>
          <w:tcPr>
            <w:tcW w:w="2959" w:type="dxa"/>
            <w:tcBorders>
              <w:bottom w:val="single" w:sz="6" w:space="0" w:color="auto"/>
            </w:tcBorders>
          </w:tcPr>
          <w:p w14:paraId="40B2B2B3" w14:textId="77777777" w:rsidR="00A37425" w:rsidRPr="00A564B4" w:rsidRDefault="00A37425" w:rsidP="00BB208B">
            <w:pPr>
              <w:pStyle w:val="TAL"/>
              <w:rPr>
                <w:lang w:eastAsia="zh-CN"/>
              </w:rPr>
            </w:pPr>
            <w:r w:rsidRPr="00A564B4">
              <w:t>E-UTRA FDD RRC connection release redirection to UTRA TDD</w:t>
            </w:r>
            <w:r w:rsidRPr="00A564B4">
              <w:rPr>
                <w:lang w:eastAsia="zh-CN"/>
              </w:rPr>
              <w:t xml:space="preserve"> for UE Category 1bis</w:t>
            </w:r>
          </w:p>
        </w:tc>
        <w:tc>
          <w:tcPr>
            <w:tcW w:w="913" w:type="dxa"/>
            <w:tcBorders>
              <w:bottom w:val="single" w:sz="6" w:space="0" w:color="auto"/>
            </w:tcBorders>
          </w:tcPr>
          <w:p w14:paraId="227E62DB"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65A33FA0" w14:textId="77777777" w:rsidR="00A37425" w:rsidRPr="00A564B4" w:rsidRDefault="00A37425" w:rsidP="00BB208B">
            <w:pPr>
              <w:pStyle w:val="TAL"/>
              <w:rPr>
                <w:lang w:eastAsia="zh-CN"/>
              </w:rPr>
            </w:pPr>
            <w:r w:rsidRPr="00A564B4">
              <w:rPr>
                <w:lang w:eastAsia="zh-CN"/>
              </w:rPr>
              <w:t>C25a</w:t>
            </w:r>
          </w:p>
        </w:tc>
        <w:tc>
          <w:tcPr>
            <w:tcW w:w="2470" w:type="dxa"/>
            <w:tcBorders>
              <w:bottom w:val="single" w:sz="6" w:space="0" w:color="auto"/>
            </w:tcBorders>
          </w:tcPr>
          <w:p w14:paraId="42CCD5AF" w14:textId="77777777" w:rsidR="00A37425" w:rsidRPr="00A564B4" w:rsidRDefault="00A37425" w:rsidP="00BB208B">
            <w:pPr>
              <w:pStyle w:val="TAL"/>
            </w:pPr>
            <w:r w:rsidRPr="00A564B4">
              <w:t xml:space="preserve">UE supporting E-UTRA FDD and UTRA </w:t>
            </w:r>
            <w:r w:rsidRPr="00A564B4">
              <w:rPr>
                <w:lang w:eastAsia="zh-CN"/>
              </w:rPr>
              <w:t>T</w:t>
            </w:r>
            <w:r w:rsidRPr="00A564B4">
              <w:t>DD and UE Category 1bis</w:t>
            </w:r>
          </w:p>
        </w:tc>
        <w:tc>
          <w:tcPr>
            <w:tcW w:w="1668" w:type="dxa"/>
            <w:shd w:val="clear" w:color="auto" w:fill="auto"/>
          </w:tcPr>
          <w:p w14:paraId="472E7E61" w14:textId="77777777" w:rsidR="00A37425" w:rsidRPr="00A564B4" w:rsidRDefault="00A37425" w:rsidP="00BB208B">
            <w:pPr>
              <w:pStyle w:val="TAL"/>
            </w:pPr>
          </w:p>
        </w:tc>
        <w:tc>
          <w:tcPr>
            <w:tcW w:w="1695" w:type="dxa"/>
            <w:shd w:val="clear" w:color="auto" w:fill="auto"/>
          </w:tcPr>
          <w:p w14:paraId="5DB326FA" w14:textId="77777777" w:rsidR="00A37425" w:rsidRPr="00A564B4" w:rsidRDefault="00A37425" w:rsidP="00BB208B">
            <w:pPr>
              <w:pStyle w:val="TAL"/>
            </w:pPr>
          </w:p>
        </w:tc>
        <w:tc>
          <w:tcPr>
            <w:tcW w:w="1717" w:type="dxa"/>
          </w:tcPr>
          <w:p w14:paraId="3CEB398F" w14:textId="77777777" w:rsidR="00A37425" w:rsidRPr="00A564B4" w:rsidRDefault="00A37425" w:rsidP="00BB208B">
            <w:pPr>
              <w:pStyle w:val="TAL"/>
            </w:pPr>
          </w:p>
        </w:tc>
      </w:tr>
      <w:tr w:rsidR="00A37425" w:rsidRPr="00A564B4" w14:paraId="03871A5D" w14:textId="77777777" w:rsidTr="00BB208B">
        <w:trPr>
          <w:gridAfter w:val="1"/>
          <w:wAfter w:w="147" w:type="dxa"/>
          <w:cantSplit/>
          <w:jc w:val="center"/>
        </w:trPr>
        <w:tc>
          <w:tcPr>
            <w:tcW w:w="1268" w:type="dxa"/>
            <w:tcBorders>
              <w:bottom w:val="single" w:sz="6" w:space="0" w:color="auto"/>
            </w:tcBorders>
          </w:tcPr>
          <w:p w14:paraId="11E7E351" w14:textId="77777777" w:rsidR="00A37425" w:rsidRPr="00A564B4" w:rsidRDefault="00A37425" w:rsidP="00BB208B">
            <w:pPr>
              <w:pStyle w:val="TAL"/>
              <w:rPr>
                <w:lang w:eastAsia="zh-CN"/>
              </w:rPr>
            </w:pPr>
            <w:r w:rsidRPr="00A564B4">
              <w:rPr>
                <w:lang w:eastAsia="zh-CN"/>
              </w:rPr>
              <w:t>6.3.7</w:t>
            </w:r>
          </w:p>
        </w:tc>
        <w:tc>
          <w:tcPr>
            <w:tcW w:w="2959" w:type="dxa"/>
            <w:tcBorders>
              <w:bottom w:val="single" w:sz="6" w:space="0" w:color="auto"/>
            </w:tcBorders>
          </w:tcPr>
          <w:p w14:paraId="080855B3" w14:textId="77777777" w:rsidR="00A37425" w:rsidRPr="00A564B4" w:rsidRDefault="00A37425" w:rsidP="00BB208B">
            <w:pPr>
              <w:pStyle w:val="TAL"/>
            </w:pPr>
            <w:r w:rsidRPr="00A564B4">
              <w:rPr>
                <w:lang w:eastAsia="zh-CN"/>
              </w:rPr>
              <w:t>E-UTRA TDD RRC connection release redirection to UTRA TDD without SI provided</w:t>
            </w:r>
          </w:p>
        </w:tc>
        <w:tc>
          <w:tcPr>
            <w:tcW w:w="913" w:type="dxa"/>
            <w:tcBorders>
              <w:bottom w:val="single" w:sz="6" w:space="0" w:color="auto"/>
            </w:tcBorders>
          </w:tcPr>
          <w:p w14:paraId="42CC5B24"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34D146E0" w14:textId="77777777" w:rsidR="00A37425" w:rsidRPr="00A564B4" w:rsidRDefault="00A37425" w:rsidP="00BB208B">
            <w:pPr>
              <w:pStyle w:val="TAL"/>
              <w:rPr>
                <w:lang w:eastAsia="zh-CN"/>
              </w:rPr>
            </w:pPr>
            <w:r w:rsidRPr="00A564B4">
              <w:rPr>
                <w:lang w:eastAsia="zh-CN"/>
              </w:rPr>
              <w:t>C26</w:t>
            </w:r>
          </w:p>
        </w:tc>
        <w:tc>
          <w:tcPr>
            <w:tcW w:w="2470" w:type="dxa"/>
            <w:tcBorders>
              <w:bottom w:val="single" w:sz="6" w:space="0" w:color="auto"/>
            </w:tcBorders>
          </w:tcPr>
          <w:p w14:paraId="5B98CE33"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1668" w:type="dxa"/>
            <w:shd w:val="clear" w:color="auto" w:fill="auto"/>
          </w:tcPr>
          <w:p w14:paraId="102B57AB" w14:textId="77777777" w:rsidR="00A37425" w:rsidRPr="00A564B4" w:rsidRDefault="00A37425" w:rsidP="00BB208B">
            <w:pPr>
              <w:pStyle w:val="TAL"/>
            </w:pPr>
          </w:p>
        </w:tc>
        <w:tc>
          <w:tcPr>
            <w:tcW w:w="1695" w:type="dxa"/>
            <w:shd w:val="clear" w:color="auto" w:fill="auto"/>
          </w:tcPr>
          <w:p w14:paraId="69CEE621" w14:textId="77777777" w:rsidR="00A37425" w:rsidRPr="00A564B4" w:rsidRDefault="00A37425" w:rsidP="00BB208B">
            <w:pPr>
              <w:pStyle w:val="TAL"/>
            </w:pPr>
          </w:p>
        </w:tc>
        <w:tc>
          <w:tcPr>
            <w:tcW w:w="1717" w:type="dxa"/>
          </w:tcPr>
          <w:p w14:paraId="415F63DE" w14:textId="77777777" w:rsidR="00A37425" w:rsidRPr="00A564B4" w:rsidRDefault="00A37425" w:rsidP="00BB208B">
            <w:pPr>
              <w:pStyle w:val="TAL"/>
            </w:pPr>
            <w:r w:rsidRPr="00A564B4">
              <w:t>2Rx, 4Rx</w:t>
            </w:r>
          </w:p>
        </w:tc>
      </w:tr>
      <w:tr w:rsidR="00A37425" w:rsidRPr="00A564B4" w14:paraId="0BED75ED" w14:textId="77777777" w:rsidTr="00BB208B">
        <w:trPr>
          <w:gridAfter w:val="1"/>
          <w:wAfter w:w="147" w:type="dxa"/>
          <w:cantSplit/>
          <w:jc w:val="center"/>
        </w:trPr>
        <w:tc>
          <w:tcPr>
            <w:tcW w:w="1268" w:type="dxa"/>
            <w:tcBorders>
              <w:bottom w:val="single" w:sz="6" w:space="0" w:color="auto"/>
            </w:tcBorders>
          </w:tcPr>
          <w:p w14:paraId="710B05AC" w14:textId="77777777" w:rsidR="00A37425" w:rsidRPr="00A564B4" w:rsidRDefault="00A37425" w:rsidP="00BB208B">
            <w:pPr>
              <w:pStyle w:val="TAL"/>
              <w:rPr>
                <w:lang w:eastAsia="zh-CN"/>
              </w:rPr>
            </w:pPr>
            <w:r w:rsidRPr="00A564B4">
              <w:rPr>
                <w:lang w:eastAsia="zh-CN"/>
              </w:rPr>
              <w:t>6.3.7_2</w:t>
            </w:r>
          </w:p>
        </w:tc>
        <w:tc>
          <w:tcPr>
            <w:tcW w:w="2959" w:type="dxa"/>
            <w:tcBorders>
              <w:bottom w:val="single" w:sz="6" w:space="0" w:color="auto"/>
            </w:tcBorders>
          </w:tcPr>
          <w:p w14:paraId="4EE597E9" w14:textId="77777777" w:rsidR="00A37425" w:rsidRPr="00A564B4" w:rsidRDefault="00A37425" w:rsidP="00BB208B">
            <w:pPr>
              <w:pStyle w:val="TAL"/>
              <w:rPr>
                <w:lang w:eastAsia="zh-CN"/>
              </w:rPr>
            </w:pPr>
            <w:r w:rsidRPr="00A564B4">
              <w:rPr>
                <w:lang w:eastAsia="zh-CN"/>
              </w:rPr>
              <w:t>E-UTRA TDD RRC connection release redirection to UTRA TDD without SI provided for UE Category 1bis</w:t>
            </w:r>
          </w:p>
        </w:tc>
        <w:tc>
          <w:tcPr>
            <w:tcW w:w="913" w:type="dxa"/>
            <w:tcBorders>
              <w:bottom w:val="single" w:sz="6" w:space="0" w:color="auto"/>
            </w:tcBorders>
          </w:tcPr>
          <w:p w14:paraId="5901AC5F"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303E937A" w14:textId="77777777" w:rsidR="00A37425" w:rsidRPr="00A564B4" w:rsidRDefault="00A37425" w:rsidP="00BB208B">
            <w:pPr>
              <w:pStyle w:val="TAL"/>
              <w:rPr>
                <w:lang w:eastAsia="zh-CN"/>
              </w:rPr>
            </w:pPr>
            <w:r w:rsidRPr="00A564B4">
              <w:rPr>
                <w:lang w:eastAsia="zh-CN"/>
              </w:rPr>
              <w:t>C26a</w:t>
            </w:r>
          </w:p>
        </w:tc>
        <w:tc>
          <w:tcPr>
            <w:tcW w:w="2470" w:type="dxa"/>
            <w:tcBorders>
              <w:bottom w:val="single" w:sz="6" w:space="0" w:color="auto"/>
            </w:tcBorders>
          </w:tcPr>
          <w:p w14:paraId="6BAC766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1668" w:type="dxa"/>
            <w:shd w:val="clear" w:color="auto" w:fill="auto"/>
          </w:tcPr>
          <w:p w14:paraId="52481BE6" w14:textId="77777777" w:rsidR="00A37425" w:rsidRPr="00A564B4" w:rsidRDefault="00A37425" w:rsidP="00BB208B">
            <w:pPr>
              <w:pStyle w:val="TAL"/>
            </w:pPr>
          </w:p>
        </w:tc>
        <w:tc>
          <w:tcPr>
            <w:tcW w:w="1695" w:type="dxa"/>
            <w:shd w:val="clear" w:color="auto" w:fill="auto"/>
          </w:tcPr>
          <w:p w14:paraId="33631A67" w14:textId="77777777" w:rsidR="00A37425" w:rsidRPr="00A564B4" w:rsidRDefault="00A37425" w:rsidP="00BB208B">
            <w:pPr>
              <w:pStyle w:val="TAL"/>
            </w:pPr>
          </w:p>
        </w:tc>
        <w:tc>
          <w:tcPr>
            <w:tcW w:w="1717" w:type="dxa"/>
          </w:tcPr>
          <w:p w14:paraId="7BF89EB5" w14:textId="77777777" w:rsidR="00A37425" w:rsidRPr="00A564B4" w:rsidRDefault="00A37425" w:rsidP="00BB208B">
            <w:pPr>
              <w:pStyle w:val="TAL"/>
            </w:pPr>
          </w:p>
        </w:tc>
      </w:tr>
      <w:tr w:rsidR="00A37425" w:rsidRPr="00A564B4" w14:paraId="6D892D5D" w14:textId="77777777" w:rsidTr="00BB208B">
        <w:trPr>
          <w:gridAfter w:val="1"/>
          <w:wAfter w:w="147" w:type="dxa"/>
          <w:cantSplit/>
          <w:jc w:val="center"/>
        </w:trPr>
        <w:tc>
          <w:tcPr>
            <w:tcW w:w="1268" w:type="dxa"/>
            <w:tcBorders>
              <w:bottom w:val="single" w:sz="6" w:space="0" w:color="auto"/>
            </w:tcBorders>
          </w:tcPr>
          <w:p w14:paraId="2FD1B56D" w14:textId="77777777" w:rsidR="00A37425" w:rsidRPr="00A564B4" w:rsidRDefault="00A37425" w:rsidP="00BB208B">
            <w:pPr>
              <w:pStyle w:val="TAL"/>
              <w:rPr>
                <w:lang w:eastAsia="zh-CN"/>
              </w:rPr>
            </w:pPr>
            <w:r w:rsidRPr="00A564B4">
              <w:rPr>
                <w:lang w:eastAsia="zh-CN"/>
              </w:rPr>
              <w:t>6.3.8</w:t>
            </w:r>
          </w:p>
        </w:tc>
        <w:tc>
          <w:tcPr>
            <w:tcW w:w="2959" w:type="dxa"/>
            <w:tcBorders>
              <w:bottom w:val="single" w:sz="6" w:space="0" w:color="auto"/>
            </w:tcBorders>
          </w:tcPr>
          <w:p w14:paraId="1B29F682" w14:textId="77777777" w:rsidR="00A37425" w:rsidRPr="00A564B4" w:rsidRDefault="00A37425" w:rsidP="00BB208B">
            <w:pPr>
              <w:pStyle w:val="TAL"/>
            </w:pPr>
            <w:r w:rsidRPr="00A564B4">
              <w:rPr>
                <w:lang w:eastAsia="zh-CN"/>
              </w:rPr>
              <w:t>E-UTRA FDD RRC connection release redirection to UTRA TDD without SI provided</w:t>
            </w:r>
          </w:p>
        </w:tc>
        <w:tc>
          <w:tcPr>
            <w:tcW w:w="913" w:type="dxa"/>
            <w:tcBorders>
              <w:bottom w:val="single" w:sz="6" w:space="0" w:color="auto"/>
            </w:tcBorders>
          </w:tcPr>
          <w:p w14:paraId="33E29FE3"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181C85F5" w14:textId="77777777" w:rsidR="00A37425" w:rsidRPr="00A564B4" w:rsidRDefault="00A37425" w:rsidP="00BB208B">
            <w:pPr>
              <w:pStyle w:val="TAL"/>
              <w:rPr>
                <w:lang w:eastAsia="zh-CN"/>
              </w:rPr>
            </w:pPr>
            <w:r w:rsidRPr="00A564B4">
              <w:rPr>
                <w:lang w:eastAsia="zh-CN"/>
              </w:rPr>
              <w:t>C25</w:t>
            </w:r>
          </w:p>
        </w:tc>
        <w:tc>
          <w:tcPr>
            <w:tcW w:w="2470" w:type="dxa"/>
            <w:tcBorders>
              <w:bottom w:val="single" w:sz="6" w:space="0" w:color="auto"/>
            </w:tcBorders>
          </w:tcPr>
          <w:p w14:paraId="194BCE37"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1668" w:type="dxa"/>
            <w:shd w:val="clear" w:color="auto" w:fill="auto"/>
          </w:tcPr>
          <w:p w14:paraId="0C32CF07" w14:textId="77777777" w:rsidR="00A37425" w:rsidRPr="00A564B4" w:rsidRDefault="00A37425" w:rsidP="00BB208B">
            <w:pPr>
              <w:pStyle w:val="TAL"/>
            </w:pPr>
          </w:p>
        </w:tc>
        <w:tc>
          <w:tcPr>
            <w:tcW w:w="1695" w:type="dxa"/>
            <w:shd w:val="clear" w:color="auto" w:fill="auto"/>
          </w:tcPr>
          <w:p w14:paraId="143CF81E" w14:textId="77777777" w:rsidR="00A37425" w:rsidRPr="00A564B4" w:rsidRDefault="00A37425" w:rsidP="00BB208B">
            <w:pPr>
              <w:pStyle w:val="TAL"/>
            </w:pPr>
          </w:p>
        </w:tc>
        <w:tc>
          <w:tcPr>
            <w:tcW w:w="1717" w:type="dxa"/>
          </w:tcPr>
          <w:p w14:paraId="02074FB3" w14:textId="77777777" w:rsidR="00A37425" w:rsidRPr="00A564B4" w:rsidRDefault="00A37425" w:rsidP="00BB208B">
            <w:pPr>
              <w:pStyle w:val="TAL"/>
            </w:pPr>
            <w:r w:rsidRPr="00A564B4">
              <w:t>2Rx, 4Rx</w:t>
            </w:r>
          </w:p>
        </w:tc>
      </w:tr>
      <w:tr w:rsidR="00A37425" w:rsidRPr="00A564B4" w14:paraId="1453A7F7" w14:textId="77777777" w:rsidTr="00BB208B">
        <w:trPr>
          <w:gridAfter w:val="1"/>
          <w:wAfter w:w="147" w:type="dxa"/>
          <w:cantSplit/>
          <w:jc w:val="center"/>
        </w:trPr>
        <w:tc>
          <w:tcPr>
            <w:tcW w:w="1268" w:type="dxa"/>
            <w:tcBorders>
              <w:bottom w:val="single" w:sz="6" w:space="0" w:color="auto"/>
            </w:tcBorders>
          </w:tcPr>
          <w:p w14:paraId="429E307D" w14:textId="77777777" w:rsidR="00A37425" w:rsidRPr="00A564B4" w:rsidRDefault="00A37425" w:rsidP="00BB208B">
            <w:pPr>
              <w:pStyle w:val="TAL"/>
              <w:rPr>
                <w:lang w:eastAsia="zh-CN"/>
              </w:rPr>
            </w:pPr>
            <w:r w:rsidRPr="00A564B4">
              <w:rPr>
                <w:lang w:eastAsia="zh-CN"/>
              </w:rPr>
              <w:t>6.3.8_2</w:t>
            </w:r>
          </w:p>
        </w:tc>
        <w:tc>
          <w:tcPr>
            <w:tcW w:w="2959" w:type="dxa"/>
            <w:tcBorders>
              <w:bottom w:val="single" w:sz="6" w:space="0" w:color="auto"/>
            </w:tcBorders>
          </w:tcPr>
          <w:p w14:paraId="49B704F3" w14:textId="77777777" w:rsidR="00A37425" w:rsidRPr="00A564B4" w:rsidRDefault="00A37425" w:rsidP="00BB208B">
            <w:pPr>
              <w:pStyle w:val="TAL"/>
              <w:rPr>
                <w:lang w:eastAsia="zh-CN"/>
              </w:rPr>
            </w:pPr>
            <w:r w:rsidRPr="00A564B4">
              <w:rPr>
                <w:lang w:eastAsia="zh-CN"/>
              </w:rPr>
              <w:t>E-UTRA FDD RRC connection release redirection to UTRA TDD without SI provided for UE Category 1bis</w:t>
            </w:r>
          </w:p>
        </w:tc>
        <w:tc>
          <w:tcPr>
            <w:tcW w:w="913" w:type="dxa"/>
            <w:tcBorders>
              <w:bottom w:val="single" w:sz="6" w:space="0" w:color="auto"/>
            </w:tcBorders>
          </w:tcPr>
          <w:p w14:paraId="0D45BA71"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470E4490" w14:textId="77777777" w:rsidR="00A37425" w:rsidRPr="00A564B4" w:rsidRDefault="00A37425" w:rsidP="00BB208B">
            <w:pPr>
              <w:pStyle w:val="TAL"/>
              <w:rPr>
                <w:lang w:eastAsia="zh-CN"/>
              </w:rPr>
            </w:pPr>
            <w:r w:rsidRPr="00A564B4">
              <w:rPr>
                <w:lang w:eastAsia="zh-CN"/>
              </w:rPr>
              <w:t>C25a</w:t>
            </w:r>
          </w:p>
        </w:tc>
        <w:tc>
          <w:tcPr>
            <w:tcW w:w="2470" w:type="dxa"/>
            <w:tcBorders>
              <w:bottom w:val="single" w:sz="6" w:space="0" w:color="auto"/>
            </w:tcBorders>
          </w:tcPr>
          <w:p w14:paraId="0969150B"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1668" w:type="dxa"/>
            <w:shd w:val="clear" w:color="auto" w:fill="auto"/>
          </w:tcPr>
          <w:p w14:paraId="1F58FA79" w14:textId="77777777" w:rsidR="00A37425" w:rsidRPr="00A564B4" w:rsidRDefault="00A37425" w:rsidP="00BB208B">
            <w:pPr>
              <w:pStyle w:val="TAL"/>
            </w:pPr>
          </w:p>
        </w:tc>
        <w:tc>
          <w:tcPr>
            <w:tcW w:w="1695" w:type="dxa"/>
            <w:shd w:val="clear" w:color="auto" w:fill="auto"/>
          </w:tcPr>
          <w:p w14:paraId="338DC5A1" w14:textId="77777777" w:rsidR="00A37425" w:rsidRPr="00A564B4" w:rsidRDefault="00A37425" w:rsidP="00BB208B">
            <w:pPr>
              <w:pStyle w:val="TAL"/>
            </w:pPr>
          </w:p>
        </w:tc>
        <w:tc>
          <w:tcPr>
            <w:tcW w:w="1717" w:type="dxa"/>
          </w:tcPr>
          <w:p w14:paraId="60E38AE0" w14:textId="77777777" w:rsidR="00A37425" w:rsidRPr="00A564B4" w:rsidRDefault="00A37425" w:rsidP="00BB208B">
            <w:pPr>
              <w:pStyle w:val="TAL"/>
            </w:pPr>
          </w:p>
        </w:tc>
      </w:tr>
      <w:tr w:rsidR="00A37425" w:rsidRPr="00A564B4" w14:paraId="6376D058" w14:textId="77777777" w:rsidTr="00BB208B">
        <w:trPr>
          <w:gridAfter w:val="1"/>
          <w:wAfter w:w="147" w:type="dxa"/>
          <w:cantSplit/>
          <w:jc w:val="center"/>
        </w:trPr>
        <w:tc>
          <w:tcPr>
            <w:tcW w:w="1268" w:type="dxa"/>
            <w:tcBorders>
              <w:bottom w:val="single" w:sz="6" w:space="0" w:color="auto"/>
            </w:tcBorders>
          </w:tcPr>
          <w:p w14:paraId="685F7A7B" w14:textId="77777777" w:rsidR="00A37425" w:rsidRPr="00A564B4" w:rsidRDefault="00A37425" w:rsidP="00BB208B">
            <w:pPr>
              <w:pStyle w:val="TAL"/>
              <w:rPr>
                <w:lang w:eastAsia="zh-CN"/>
              </w:rPr>
            </w:pPr>
            <w:r w:rsidRPr="00A564B4">
              <w:rPr>
                <w:lang w:eastAsia="zh-CN"/>
              </w:rPr>
              <w:t>6.3.9</w:t>
            </w:r>
          </w:p>
        </w:tc>
        <w:tc>
          <w:tcPr>
            <w:tcW w:w="2959" w:type="dxa"/>
            <w:tcBorders>
              <w:bottom w:val="single" w:sz="6" w:space="0" w:color="auto"/>
            </w:tcBorders>
          </w:tcPr>
          <w:p w14:paraId="31EAB306" w14:textId="77777777" w:rsidR="00A37425" w:rsidRPr="00A564B4" w:rsidRDefault="00A37425" w:rsidP="00BB208B">
            <w:pPr>
              <w:pStyle w:val="TAL"/>
            </w:pPr>
            <w:r w:rsidRPr="00A564B4">
              <w:rPr>
                <w:lang w:eastAsia="zh-CN"/>
              </w:rPr>
              <w:t>Redirection from E-UTRAN FDD to UTRAN FDD without System Information</w:t>
            </w:r>
          </w:p>
        </w:tc>
        <w:tc>
          <w:tcPr>
            <w:tcW w:w="913" w:type="dxa"/>
            <w:tcBorders>
              <w:bottom w:val="single" w:sz="6" w:space="0" w:color="auto"/>
            </w:tcBorders>
          </w:tcPr>
          <w:p w14:paraId="13E2CE11"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7F081054" w14:textId="77777777" w:rsidR="00A37425" w:rsidRPr="00A564B4" w:rsidRDefault="00A37425" w:rsidP="00BB208B">
            <w:pPr>
              <w:pStyle w:val="TAL"/>
              <w:rPr>
                <w:lang w:eastAsia="zh-CN"/>
              </w:rPr>
            </w:pPr>
            <w:r w:rsidRPr="00A564B4">
              <w:rPr>
                <w:lang w:eastAsia="zh-CN"/>
              </w:rPr>
              <w:t>C04</w:t>
            </w:r>
          </w:p>
        </w:tc>
        <w:tc>
          <w:tcPr>
            <w:tcW w:w="2470" w:type="dxa"/>
            <w:tcBorders>
              <w:bottom w:val="single" w:sz="6" w:space="0" w:color="auto"/>
            </w:tcBorders>
          </w:tcPr>
          <w:p w14:paraId="73676285"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1668" w:type="dxa"/>
            <w:shd w:val="clear" w:color="auto" w:fill="auto"/>
          </w:tcPr>
          <w:p w14:paraId="603B79D5" w14:textId="77777777" w:rsidR="00A37425" w:rsidRPr="00A564B4" w:rsidRDefault="00A37425" w:rsidP="00BB208B">
            <w:pPr>
              <w:pStyle w:val="TAL"/>
            </w:pPr>
          </w:p>
        </w:tc>
        <w:tc>
          <w:tcPr>
            <w:tcW w:w="1695" w:type="dxa"/>
            <w:shd w:val="clear" w:color="auto" w:fill="auto"/>
          </w:tcPr>
          <w:p w14:paraId="64BDC169" w14:textId="77777777" w:rsidR="00A37425" w:rsidRPr="00A564B4" w:rsidRDefault="00A37425" w:rsidP="00BB208B">
            <w:pPr>
              <w:pStyle w:val="TAL"/>
            </w:pPr>
          </w:p>
        </w:tc>
        <w:tc>
          <w:tcPr>
            <w:tcW w:w="1717" w:type="dxa"/>
          </w:tcPr>
          <w:p w14:paraId="5EB1BB99" w14:textId="77777777" w:rsidR="00A37425" w:rsidRPr="00A564B4" w:rsidRDefault="00A37425" w:rsidP="00BB208B">
            <w:pPr>
              <w:pStyle w:val="TAL"/>
            </w:pPr>
            <w:r w:rsidRPr="00A564B4">
              <w:t>2Rx, 4Rx</w:t>
            </w:r>
          </w:p>
        </w:tc>
      </w:tr>
      <w:tr w:rsidR="00A37425" w:rsidRPr="00A564B4" w14:paraId="661BE3E6" w14:textId="77777777" w:rsidTr="00BB208B">
        <w:trPr>
          <w:gridAfter w:val="1"/>
          <w:wAfter w:w="147" w:type="dxa"/>
          <w:cantSplit/>
          <w:jc w:val="center"/>
        </w:trPr>
        <w:tc>
          <w:tcPr>
            <w:tcW w:w="1268" w:type="dxa"/>
            <w:tcBorders>
              <w:bottom w:val="single" w:sz="6" w:space="0" w:color="auto"/>
            </w:tcBorders>
          </w:tcPr>
          <w:p w14:paraId="6023B228" w14:textId="77777777" w:rsidR="00A37425" w:rsidRPr="00A564B4" w:rsidRDefault="00A37425" w:rsidP="00BB208B">
            <w:pPr>
              <w:pStyle w:val="TAL"/>
              <w:rPr>
                <w:lang w:eastAsia="zh-CN"/>
              </w:rPr>
            </w:pPr>
            <w:r w:rsidRPr="00A564B4">
              <w:rPr>
                <w:lang w:eastAsia="zh-CN"/>
              </w:rPr>
              <w:t>6.3.9_2</w:t>
            </w:r>
          </w:p>
        </w:tc>
        <w:tc>
          <w:tcPr>
            <w:tcW w:w="2959" w:type="dxa"/>
            <w:tcBorders>
              <w:bottom w:val="single" w:sz="6" w:space="0" w:color="auto"/>
            </w:tcBorders>
          </w:tcPr>
          <w:p w14:paraId="5476A1D7" w14:textId="77777777" w:rsidR="00A37425" w:rsidRPr="00A564B4" w:rsidRDefault="00A37425" w:rsidP="00BB208B">
            <w:pPr>
              <w:pStyle w:val="TAL"/>
              <w:rPr>
                <w:lang w:eastAsia="zh-CN"/>
              </w:rPr>
            </w:pPr>
            <w:r w:rsidRPr="00A564B4">
              <w:rPr>
                <w:lang w:eastAsia="zh-CN"/>
              </w:rPr>
              <w:t>Redirection from E-UTRAN FDD to UTRAN FDD without System Information for UE Category 1bis</w:t>
            </w:r>
          </w:p>
        </w:tc>
        <w:tc>
          <w:tcPr>
            <w:tcW w:w="913" w:type="dxa"/>
            <w:tcBorders>
              <w:bottom w:val="single" w:sz="6" w:space="0" w:color="auto"/>
            </w:tcBorders>
          </w:tcPr>
          <w:p w14:paraId="662B91DD"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3087C68B" w14:textId="77777777" w:rsidR="00A37425" w:rsidRPr="00A564B4" w:rsidRDefault="00A37425" w:rsidP="00BB208B">
            <w:pPr>
              <w:pStyle w:val="TAL"/>
              <w:rPr>
                <w:lang w:eastAsia="zh-CN"/>
              </w:rPr>
            </w:pPr>
            <w:r w:rsidRPr="00A564B4">
              <w:rPr>
                <w:lang w:eastAsia="zh-CN"/>
              </w:rPr>
              <w:t>C04h</w:t>
            </w:r>
          </w:p>
        </w:tc>
        <w:tc>
          <w:tcPr>
            <w:tcW w:w="2470" w:type="dxa"/>
            <w:tcBorders>
              <w:bottom w:val="single" w:sz="6" w:space="0" w:color="auto"/>
            </w:tcBorders>
          </w:tcPr>
          <w:p w14:paraId="63D8949E"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1668" w:type="dxa"/>
            <w:shd w:val="clear" w:color="auto" w:fill="auto"/>
          </w:tcPr>
          <w:p w14:paraId="06CA4E3D" w14:textId="77777777" w:rsidR="00A37425" w:rsidRPr="00A564B4" w:rsidRDefault="00A37425" w:rsidP="00BB208B">
            <w:pPr>
              <w:pStyle w:val="TAL"/>
            </w:pPr>
          </w:p>
        </w:tc>
        <w:tc>
          <w:tcPr>
            <w:tcW w:w="1695" w:type="dxa"/>
            <w:shd w:val="clear" w:color="auto" w:fill="auto"/>
          </w:tcPr>
          <w:p w14:paraId="1A282FA9" w14:textId="77777777" w:rsidR="00A37425" w:rsidRPr="00A564B4" w:rsidRDefault="00A37425" w:rsidP="00BB208B">
            <w:pPr>
              <w:pStyle w:val="TAL"/>
            </w:pPr>
          </w:p>
        </w:tc>
        <w:tc>
          <w:tcPr>
            <w:tcW w:w="1717" w:type="dxa"/>
          </w:tcPr>
          <w:p w14:paraId="12B93466" w14:textId="77777777" w:rsidR="00A37425" w:rsidRPr="00A564B4" w:rsidRDefault="00A37425" w:rsidP="00BB208B">
            <w:pPr>
              <w:pStyle w:val="TAL"/>
            </w:pPr>
          </w:p>
        </w:tc>
      </w:tr>
      <w:tr w:rsidR="00A37425" w:rsidRPr="00A564B4" w14:paraId="3BD8B86C" w14:textId="77777777" w:rsidTr="00BB208B">
        <w:trPr>
          <w:gridAfter w:val="1"/>
          <w:wAfter w:w="147" w:type="dxa"/>
          <w:cantSplit/>
          <w:jc w:val="center"/>
        </w:trPr>
        <w:tc>
          <w:tcPr>
            <w:tcW w:w="1268" w:type="dxa"/>
            <w:tcBorders>
              <w:bottom w:val="single" w:sz="6" w:space="0" w:color="auto"/>
            </w:tcBorders>
          </w:tcPr>
          <w:p w14:paraId="5702ED42" w14:textId="77777777" w:rsidR="00A37425" w:rsidRPr="00A564B4" w:rsidRDefault="00A37425" w:rsidP="00BB208B">
            <w:pPr>
              <w:pStyle w:val="TAL"/>
              <w:rPr>
                <w:lang w:eastAsia="zh-CN"/>
              </w:rPr>
            </w:pPr>
            <w:r w:rsidRPr="00A564B4">
              <w:rPr>
                <w:lang w:eastAsia="zh-CN"/>
              </w:rPr>
              <w:t>6.3.10</w:t>
            </w:r>
          </w:p>
        </w:tc>
        <w:tc>
          <w:tcPr>
            <w:tcW w:w="2959" w:type="dxa"/>
            <w:tcBorders>
              <w:bottom w:val="single" w:sz="6" w:space="0" w:color="auto"/>
            </w:tcBorders>
          </w:tcPr>
          <w:p w14:paraId="2654DCBD" w14:textId="77777777" w:rsidR="00A37425" w:rsidRPr="00A564B4" w:rsidRDefault="00A37425" w:rsidP="00BB208B">
            <w:pPr>
              <w:pStyle w:val="TAL"/>
            </w:pPr>
            <w:r w:rsidRPr="00A564B4">
              <w:rPr>
                <w:lang w:eastAsia="zh-CN"/>
              </w:rPr>
              <w:t>Redirection from E-UTRAN FDD to GERAN when System Information is not provided</w:t>
            </w:r>
          </w:p>
        </w:tc>
        <w:tc>
          <w:tcPr>
            <w:tcW w:w="913" w:type="dxa"/>
            <w:tcBorders>
              <w:bottom w:val="single" w:sz="6" w:space="0" w:color="auto"/>
            </w:tcBorders>
          </w:tcPr>
          <w:p w14:paraId="20A4F762"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73B33155" w14:textId="77777777" w:rsidR="00A37425" w:rsidRPr="00A564B4" w:rsidRDefault="00A37425" w:rsidP="00BB208B">
            <w:pPr>
              <w:pStyle w:val="TAL"/>
              <w:rPr>
                <w:lang w:eastAsia="zh-CN"/>
              </w:rPr>
            </w:pPr>
            <w:r w:rsidRPr="00A564B4">
              <w:rPr>
                <w:lang w:eastAsia="zh-CN"/>
              </w:rPr>
              <w:t>C27</w:t>
            </w:r>
          </w:p>
        </w:tc>
        <w:tc>
          <w:tcPr>
            <w:tcW w:w="2470" w:type="dxa"/>
            <w:tcBorders>
              <w:bottom w:val="single" w:sz="6" w:space="0" w:color="auto"/>
            </w:tcBorders>
          </w:tcPr>
          <w:p w14:paraId="3C7875B4"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1668" w:type="dxa"/>
            <w:shd w:val="clear" w:color="auto" w:fill="auto"/>
          </w:tcPr>
          <w:p w14:paraId="74483C8D" w14:textId="77777777" w:rsidR="00A37425" w:rsidRPr="00A564B4" w:rsidRDefault="00A37425" w:rsidP="00BB208B">
            <w:pPr>
              <w:pStyle w:val="TAL"/>
            </w:pPr>
          </w:p>
        </w:tc>
        <w:tc>
          <w:tcPr>
            <w:tcW w:w="1695" w:type="dxa"/>
            <w:shd w:val="clear" w:color="auto" w:fill="auto"/>
          </w:tcPr>
          <w:p w14:paraId="1247D5FA" w14:textId="77777777" w:rsidR="00A37425" w:rsidRPr="00A564B4" w:rsidRDefault="00A37425" w:rsidP="00BB208B">
            <w:pPr>
              <w:pStyle w:val="TAL"/>
            </w:pPr>
          </w:p>
        </w:tc>
        <w:tc>
          <w:tcPr>
            <w:tcW w:w="1717" w:type="dxa"/>
          </w:tcPr>
          <w:p w14:paraId="68E888E5" w14:textId="77777777" w:rsidR="00A37425" w:rsidRPr="00A564B4" w:rsidRDefault="00A37425" w:rsidP="00BB208B">
            <w:pPr>
              <w:pStyle w:val="TAL"/>
            </w:pPr>
            <w:r w:rsidRPr="00A564B4">
              <w:t>2Rx, 4Rx</w:t>
            </w:r>
          </w:p>
        </w:tc>
      </w:tr>
      <w:tr w:rsidR="00A37425" w:rsidRPr="00A564B4" w14:paraId="42F270D0" w14:textId="77777777" w:rsidTr="00BB208B">
        <w:trPr>
          <w:gridAfter w:val="1"/>
          <w:wAfter w:w="147" w:type="dxa"/>
          <w:cantSplit/>
          <w:jc w:val="center"/>
        </w:trPr>
        <w:tc>
          <w:tcPr>
            <w:tcW w:w="1268" w:type="dxa"/>
            <w:tcBorders>
              <w:bottom w:val="single" w:sz="6" w:space="0" w:color="auto"/>
            </w:tcBorders>
          </w:tcPr>
          <w:p w14:paraId="0427CB0C" w14:textId="77777777" w:rsidR="00A37425" w:rsidRPr="00A564B4" w:rsidRDefault="00A37425" w:rsidP="00BB208B">
            <w:pPr>
              <w:pStyle w:val="TAL"/>
              <w:rPr>
                <w:lang w:eastAsia="zh-CN"/>
              </w:rPr>
            </w:pPr>
            <w:r w:rsidRPr="00A564B4">
              <w:rPr>
                <w:lang w:eastAsia="zh-CN"/>
              </w:rPr>
              <w:t>6.3.10_2</w:t>
            </w:r>
          </w:p>
        </w:tc>
        <w:tc>
          <w:tcPr>
            <w:tcW w:w="2959" w:type="dxa"/>
            <w:tcBorders>
              <w:bottom w:val="single" w:sz="6" w:space="0" w:color="auto"/>
            </w:tcBorders>
          </w:tcPr>
          <w:p w14:paraId="05A54D9A" w14:textId="77777777" w:rsidR="00A37425" w:rsidRPr="00A564B4" w:rsidRDefault="00A37425" w:rsidP="00BB208B">
            <w:pPr>
              <w:pStyle w:val="TAL"/>
              <w:rPr>
                <w:lang w:eastAsia="zh-CN"/>
              </w:rPr>
            </w:pPr>
            <w:r w:rsidRPr="00A564B4">
              <w:rPr>
                <w:lang w:eastAsia="zh-CN"/>
              </w:rPr>
              <w:t>Redirection from E-UTRAN FDD to GERAN when System Information is not provided for UE Category 1bis</w:t>
            </w:r>
          </w:p>
        </w:tc>
        <w:tc>
          <w:tcPr>
            <w:tcW w:w="913" w:type="dxa"/>
            <w:tcBorders>
              <w:bottom w:val="single" w:sz="6" w:space="0" w:color="auto"/>
            </w:tcBorders>
          </w:tcPr>
          <w:p w14:paraId="319EAFF0"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2FD05D5C" w14:textId="77777777" w:rsidR="00A37425" w:rsidRPr="00A564B4" w:rsidRDefault="00A37425" w:rsidP="00BB208B">
            <w:pPr>
              <w:pStyle w:val="TAL"/>
              <w:rPr>
                <w:lang w:eastAsia="zh-CN"/>
              </w:rPr>
            </w:pPr>
            <w:r w:rsidRPr="00A564B4">
              <w:rPr>
                <w:lang w:eastAsia="zh-CN"/>
              </w:rPr>
              <w:t>C27a</w:t>
            </w:r>
          </w:p>
        </w:tc>
        <w:tc>
          <w:tcPr>
            <w:tcW w:w="2470" w:type="dxa"/>
            <w:tcBorders>
              <w:bottom w:val="single" w:sz="6" w:space="0" w:color="auto"/>
            </w:tcBorders>
          </w:tcPr>
          <w:p w14:paraId="679A5DB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1668" w:type="dxa"/>
            <w:shd w:val="clear" w:color="auto" w:fill="auto"/>
          </w:tcPr>
          <w:p w14:paraId="280A711A" w14:textId="77777777" w:rsidR="00A37425" w:rsidRPr="00A564B4" w:rsidRDefault="00A37425" w:rsidP="00BB208B">
            <w:pPr>
              <w:pStyle w:val="TAL"/>
            </w:pPr>
          </w:p>
        </w:tc>
        <w:tc>
          <w:tcPr>
            <w:tcW w:w="1695" w:type="dxa"/>
            <w:shd w:val="clear" w:color="auto" w:fill="auto"/>
          </w:tcPr>
          <w:p w14:paraId="33A1C5B1" w14:textId="77777777" w:rsidR="00A37425" w:rsidRPr="00A564B4" w:rsidRDefault="00A37425" w:rsidP="00BB208B">
            <w:pPr>
              <w:pStyle w:val="TAL"/>
            </w:pPr>
          </w:p>
        </w:tc>
        <w:tc>
          <w:tcPr>
            <w:tcW w:w="1717" w:type="dxa"/>
          </w:tcPr>
          <w:p w14:paraId="6029E992" w14:textId="77777777" w:rsidR="00A37425" w:rsidRPr="00A564B4" w:rsidRDefault="00A37425" w:rsidP="00BB208B">
            <w:pPr>
              <w:pStyle w:val="TAL"/>
            </w:pPr>
          </w:p>
        </w:tc>
      </w:tr>
      <w:tr w:rsidR="00A37425" w:rsidRPr="00A564B4" w14:paraId="167B185B" w14:textId="77777777" w:rsidTr="00BB208B">
        <w:trPr>
          <w:gridAfter w:val="1"/>
          <w:wAfter w:w="147" w:type="dxa"/>
          <w:cantSplit/>
          <w:jc w:val="center"/>
        </w:trPr>
        <w:tc>
          <w:tcPr>
            <w:tcW w:w="1268" w:type="dxa"/>
            <w:tcBorders>
              <w:bottom w:val="single" w:sz="6" w:space="0" w:color="auto"/>
            </w:tcBorders>
          </w:tcPr>
          <w:p w14:paraId="69DEAF2E" w14:textId="77777777" w:rsidR="00A37425" w:rsidRPr="00A564B4" w:rsidRDefault="00A37425" w:rsidP="00BB208B">
            <w:pPr>
              <w:pStyle w:val="TAL"/>
              <w:rPr>
                <w:lang w:eastAsia="zh-CN"/>
              </w:rPr>
            </w:pPr>
            <w:r w:rsidRPr="00A564B4">
              <w:rPr>
                <w:lang w:eastAsia="zh-CN"/>
              </w:rPr>
              <w:t>6.3.11</w:t>
            </w:r>
          </w:p>
        </w:tc>
        <w:tc>
          <w:tcPr>
            <w:tcW w:w="2959" w:type="dxa"/>
            <w:tcBorders>
              <w:bottom w:val="single" w:sz="6" w:space="0" w:color="auto"/>
            </w:tcBorders>
          </w:tcPr>
          <w:p w14:paraId="1EF36CD4" w14:textId="77777777" w:rsidR="00A37425" w:rsidRPr="00A564B4" w:rsidRDefault="00A37425" w:rsidP="00BB208B">
            <w:pPr>
              <w:pStyle w:val="TAL"/>
            </w:pPr>
            <w:r w:rsidRPr="00A564B4">
              <w:rPr>
                <w:lang w:eastAsia="zh-CN"/>
              </w:rPr>
              <w:t>Redirection from E-UTRAN TDD to GERAN when System Information is not provided</w:t>
            </w:r>
          </w:p>
        </w:tc>
        <w:tc>
          <w:tcPr>
            <w:tcW w:w="913" w:type="dxa"/>
            <w:tcBorders>
              <w:bottom w:val="single" w:sz="6" w:space="0" w:color="auto"/>
            </w:tcBorders>
          </w:tcPr>
          <w:p w14:paraId="7BA2B0D1"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2B663DC9" w14:textId="77777777" w:rsidR="00A37425" w:rsidRPr="00A564B4" w:rsidRDefault="00A37425" w:rsidP="00BB208B">
            <w:pPr>
              <w:pStyle w:val="TAL"/>
              <w:rPr>
                <w:lang w:eastAsia="zh-CN"/>
              </w:rPr>
            </w:pPr>
            <w:r w:rsidRPr="00A564B4">
              <w:rPr>
                <w:lang w:eastAsia="zh-CN"/>
              </w:rPr>
              <w:t>C28</w:t>
            </w:r>
          </w:p>
        </w:tc>
        <w:tc>
          <w:tcPr>
            <w:tcW w:w="2470" w:type="dxa"/>
            <w:tcBorders>
              <w:bottom w:val="single" w:sz="6" w:space="0" w:color="auto"/>
            </w:tcBorders>
          </w:tcPr>
          <w:p w14:paraId="0C5D053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1668" w:type="dxa"/>
            <w:shd w:val="clear" w:color="auto" w:fill="auto"/>
          </w:tcPr>
          <w:p w14:paraId="679EB7FE" w14:textId="77777777" w:rsidR="00A37425" w:rsidRPr="00A564B4" w:rsidRDefault="00A37425" w:rsidP="00BB208B">
            <w:pPr>
              <w:pStyle w:val="TAL"/>
            </w:pPr>
          </w:p>
        </w:tc>
        <w:tc>
          <w:tcPr>
            <w:tcW w:w="1695" w:type="dxa"/>
            <w:shd w:val="clear" w:color="auto" w:fill="auto"/>
          </w:tcPr>
          <w:p w14:paraId="4F058C60" w14:textId="77777777" w:rsidR="00A37425" w:rsidRPr="00A564B4" w:rsidRDefault="00A37425" w:rsidP="00BB208B">
            <w:pPr>
              <w:pStyle w:val="TAL"/>
            </w:pPr>
          </w:p>
        </w:tc>
        <w:tc>
          <w:tcPr>
            <w:tcW w:w="1717" w:type="dxa"/>
          </w:tcPr>
          <w:p w14:paraId="22E71771" w14:textId="77777777" w:rsidR="00A37425" w:rsidRPr="00A564B4" w:rsidRDefault="00A37425" w:rsidP="00BB208B">
            <w:pPr>
              <w:pStyle w:val="TAL"/>
            </w:pPr>
            <w:r w:rsidRPr="00A564B4">
              <w:t>2Rx, 4Rx</w:t>
            </w:r>
          </w:p>
        </w:tc>
      </w:tr>
      <w:tr w:rsidR="00A37425" w:rsidRPr="00A564B4" w14:paraId="6D2139CA" w14:textId="77777777" w:rsidTr="00BB208B">
        <w:trPr>
          <w:gridAfter w:val="1"/>
          <w:wAfter w:w="147" w:type="dxa"/>
          <w:cantSplit/>
          <w:jc w:val="center"/>
        </w:trPr>
        <w:tc>
          <w:tcPr>
            <w:tcW w:w="1268" w:type="dxa"/>
            <w:tcBorders>
              <w:bottom w:val="single" w:sz="6" w:space="0" w:color="auto"/>
            </w:tcBorders>
          </w:tcPr>
          <w:p w14:paraId="0B62076B" w14:textId="77777777" w:rsidR="00A37425" w:rsidRPr="00A564B4" w:rsidRDefault="00A37425" w:rsidP="00BB208B">
            <w:pPr>
              <w:pStyle w:val="TAL"/>
              <w:rPr>
                <w:lang w:eastAsia="zh-CN"/>
              </w:rPr>
            </w:pPr>
            <w:r w:rsidRPr="00A564B4">
              <w:rPr>
                <w:lang w:eastAsia="zh-CN"/>
              </w:rPr>
              <w:lastRenderedPageBreak/>
              <w:t>6.3.11_2</w:t>
            </w:r>
          </w:p>
        </w:tc>
        <w:tc>
          <w:tcPr>
            <w:tcW w:w="2959" w:type="dxa"/>
            <w:tcBorders>
              <w:bottom w:val="single" w:sz="6" w:space="0" w:color="auto"/>
            </w:tcBorders>
          </w:tcPr>
          <w:p w14:paraId="4AC35BBA" w14:textId="77777777" w:rsidR="00A37425" w:rsidRPr="00A564B4" w:rsidRDefault="00A37425" w:rsidP="00BB208B">
            <w:pPr>
              <w:pStyle w:val="TAL"/>
              <w:rPr>
                <w:lang w:eastAsia="zh-CN"/>
              </w:rPr>
            </w:pPr>
            <w:r w:rsidRPr="00A564B4">
              <w:rPr>
                <w:lang w:eastAsia="zh-CN"/>
              </w:rPr>
              <w:t>Redirection from E-UTRAN TDD to GERAN when System Information is not provided for UE Category 1bis</w:t>
            </w:r>
          </w:p>
        </w:tc>
        <w:tc>
          <w:tcPr>
            <w:tcW w:w="913" w:type="dxa"/>
            <w:tcBorders>
              <w:bottom w:val="single" w:sz="6" w:space="0" w:color="auto"/>
            </w:tcBorders>
          </w:tcPr>
          <w:p w14:paraId="43A2CFD4"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580BC903" w14:textId="77777777" w:rsidR="00A37425" w:rsidRPr="00A564B4" w:rsidRDefault="00A37425" w:rsidP="00BB208B">
            <w:pPr>
              <w:pStyle w:val="TAL"/>
              <w:rPr>
                <w:lang w:eastAsia="zh-CN"/>
              </w:rPr>
            </w:pPr>
            <w:r w:rsidRPr="00A564B4">
              <w:rPr>
                <w:lang w:eastAsia="zh-CN"/>
              </w:rPr>
              <w:t>C28a</w:t>
            </w:r>
          </w:p>
        </w:tc>
        <w:tc>
          <w:tcPr>
            <w:tcW w:w="2470" w:type="dxa"/>
            <w:tcBorders>
              <w:bottom w:val="single" w:sz="6" w:space="0" w:color="auto"/>
            </w:tcBorders>
          </w:tcPr>
          <w:p w14:paraId="572B5F7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1668" w:type="dxa"/>
            <w:tcBorders>
              <w:bottom w:val="single" w:sz="6" w:space="0" w:color="auto"/>
            </w:tcBorders>
            <w:shd w:val="clear" w:color="auto" w:fill="auto"/>
          </w:tcPr>
          <w:p w14:paraId="35FB31BA" w14:textId="77777777" w:rsidR="00A37425" w:rsidRPr="00A564B4" w:rsidRDefault="00A37425" w:rsidP="00BB208B">
            <w:pPr>
              <w:pStyle w:val="TAL"/>
            </w:pPr>
          </w:p>
        </w:tc>
        <w:tc>
          <w:tcPr>
            <w:tcW w:w="1695" w:type="dxa"/>
            <w:tcBorders>
              <w:bottom w:val="single" w:sz="6" w:space="0" w:color="auto"/>
            </w:tcBorders>
            <w:shd w:val="clear" w:color="auto" w:fill="auto"/>
          </w:tcPr>
          <w:p w14:paraId="00AF74F5" w14:textId="77777777" w:rsidR="00A37425" w:rsidRPr="00A564B4" w:rsidRDefault="00A37425" w:rsidP="00BB208B">
            <w:pPr>
              <w:pStyle w:val="TAL"/>
            </w:pPr>
          </w:p>
        </w:tc>
        <w:tc>
          <w:tcPr>
            <w:tcW w:w="1717" w:type="dxa"/>
            <w:tcBorders>
              <w:bottom w:val="single" w:sz="6" w:space="0" w:color="auto"/>
            </w:tcBorders>
          </w:tcPr>
          <w:p w14:paraId="662679F3" w14:textId="77777777" w:rsidR="00A37425" w:rsidRPr="00A564B4" w:rsidRDefault="00A37425" w:rsidP="00BB208B">
            <w:pPr>
              <w:pStyle w:val="TAL"/>
            </w:pPr>
          </w:p>
        </w:tc>
      </w:tr>
      <w:tr w:rsidR="00A37425" w:rsidRPr="00A564B4" w14:paraId="02EE46EA" w14:textId="77777777" w:rsidTr="00BB208B">
        <w:trPr>
          <w:gridAfter w:val="1"/>
          <w:wAfter w:w="147" w:type="dxa"/>
          <w:cantSplit/>
          <w:jc w:val="center"/>
        </w:trPr>
        <w:tc>
          <w:tcPr>
            <w:tcW w:w="1268" w:type="dxa"/>
            <w:tcBorders>
              <w:bottom w:val="single" w:sz="6" w:space="0" w:color="auto"/>
            </w:tcBorders>
          </w:tcPr>
          <w:p w14:paraId="2EB2EFDF" w14:textId="77777777" w:rsidR="00A37425" w:rsidRPr="00A564B4" w:rsidRDefault="00A37425" w:rsidP="00BB208B">
            <w:pPr>
              <w:pStyle w:val="TAL"/>
              <w:rPr>
                <w:lang w:eastAsia="zh-CN"/>
              </w:rPr>
            </w:pPr>
            <w:r w:rsidRPr="00A564B4">
              <w:rPr>
                <w:lang w:eastAsia="zh-CN"/>
              </w:rPr>
              <w:t>6.3.12</w:t>
            </w:r>
          </w:p>
        </w:tc>
        <w:tc>
          <w:tcPr>
            <w:tcW w:w="2959" w:type="dxa"/>
            <w:tcBorders>
              <w:bottom w:val="single" w:sz="6" w:space="0" w:color="auto"/>
            </w:tcBorders>
          </w:tcPr>
          <w:p w14:paraId="21A910A9" w14:textId="77777777" w:rsidR="00A37425" w:rsidRPr="00A564B4" w:rsidRDefault="00A37425" w:rsidP="00BB208B">
            <w:pPr>
              <w:pStyle w:val="TAL"/>
            </w:pPr>
            <w:r w:rsidRPr="00A564B4">
              <w:rPr>
                <w:lang w:eastAsia="zh-CN"/>
              </w:rPr>
              <w:t>E-UTRAN TDD RRC connection release redirection to UTRAN FDD without SI provided</w:t>
            </w:r>
          </w:p>
        </w:tc>
        <w:tc>
          <w:tcPr>
            <w:tcW w:w="913" w:type="dxa"/>
            <w:tcBorders>
              <w:bottom w:val="single" w:sz="6" w:space="0" w:color="auto"/>
            </w:tcBorders>
          </w:tcPr>
          <w:p w14:paraId="6DF0E448"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4D728389" w14:textId="77777777" w:rsidR="00A37425" w:rsidRPr="00A564B4" w:rsidRDefault="00A37425" w:rsidP="00BB208B">
            <w:pPr>
              <w:pStyle w:val="TAL"/>
              <w:rPr>
                <w:lang w:eastAsia="zh-CN"/>
              </w:rPr>
            </w:pPr>
            <w:r w:rsidRPr="00A564B4">
              <w:rPr>
                <w:lang w:eastAsia="zh-CN"/>
              </w:rPr>
              <w:t>C07</w:t>
            </w:r>
          </w:p>
        </w:tc>
        <w:tc>
          <w:tcPr>
            <w:tcW w:w="2470" w:type="dxa"/>
            <w:tcBorders>
              <w:bottom w:val="single" w:sz="6" w:space="0" w:color="auto"/>
            </w:tcBorders>
          </w:tcPr>
          <w:p w14:paraId="3D2CEF78" w14:textId="77777777" w:rsidR="00A37425" w:rsidRPr="00A564B4" w:rsidRDefault="00A37425" w:rsidP="00BB208B">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1668" w:type="dxa"/>
            <w:tcBorders>
              <w:bottom w:val="single" w:sz="6" w:space="0" w:color="auto"/>
            </w:tcBorders>
            <w:shd w:val="clear" w:color="auto" w:fill="auto"/>
          </w:tcPr>
          <w:p w14:paraId="7FEB9A1E" w14:textId="77777777" w:rsidR="00A37425" w:rsidRPr="00A564B4" w:rsidRDefault="00A37425" w:rsidP="00BB208B">
            <w:pPr>
              <w:pStyle w:val="TAL"/>
            </w:pPr>
          </w:p>
        </w:tc>
        <w:tc>
          <w:tcPr>
            <w:tcW w:w="1695" w:type="dxa"/>
            <w:tcBorders>
              <w:bottom w:val="single" w:sz="6" w:space="0" w:color="auto"/>
            </w:tcBorders>
            <w:shd w:val="clear" w:color="auto" w:fill="auto"/>
          </w:tcPr>
          <w:p w14:paraId="0C8474B3" w14:textId="77777777" w:rsidR="00A37425" w:rsidRPr="00A564B4" w:rsidRDefault="00A37425" w:rsidP="00BB208B">
            <w:pPr>
              <w:pStyle w:val="TAL"/>
            </w:pPr>
          </w:p>
        </w:tc>
        <w:tc>
          <w:tcPr>
            <w:tcW w:w="1717" w:type="dxa"/>
            <w:tcBorders>
              <w:bottom w:val="single" w:sz="6" w:space="0" w:color="auto"/>
            </w:tcBorders>
          </w:tcPr>
          <w:p w14:paraId="507DBDFC" w14:textId="77777777" w:rsidR="00A37425" w:rsidRPr="00A564B4" w:rsidRDefault="00A37425" w:rsidP="00BB208B">
            <w:pPr>
              <w:pStyle w:val="TAL"/>
            </w:pPr>
            <w:r w:rsidRPr="00A564B4">
              <w:t>2Rx, 4Rx</w:t>
            </w:r>
          </w:p>
        </w:tc>
      </w:tr>
      <w:tr w:rsidR="00A37425" w:rsidRPr="00A564B4" w14:paraId="181904AB" w14:textId="77777777" w:rsidTr="00BB208B">
        <w:trPr>
          <w:gridAfter w:val="1"/>
          <w:wAfter w:w="147" w:type="dxa"/>
          <w:cantSplit/>
          <w:jc w:val="center"/>
        </w:trPr>
        <w:tc>
          <w:tcPr>
            <w:tcW w:w="1268" w:type="dxa"/>
            <w:tcBorders>
              <w:bottom w:val="single" w:sz="6" w:space="0" w:color="auto"/>
            </w:tcBorders>
          </w:tcPr>
          <w:p w14:paraId="0A2334BC" w14:textId="77777777" w:rsidR="00A37425" w:rsidRPr="00A564B4" w:rsidRDefault="00A37425" w:rsidP="00BB208B">
            <w:pPr>
              <w:pStyle w:val="TAL"/>
              <w:rPr>
                <w:lang w:eastAsia="zh-CN"/>
              </w:rPr>
            </w:pPr>
            <w:r w:rsidRPr="00A564B4">
              <w:rPr>
                <w:lang w:eastAsia="zh-CN"/>
              </w:rPr>
              <w:t>6.3.12_2</w:t>
            </w:r>
          </w:p>
        </w:tc>
        <w:tc>
          <w:tcPr>
            <w:tcW w:w="2959" w:type="dxa"/>
            <w:tcBorders>
              <w:bottom w:val="single" w:sz="6" w:space="0" w:color="auto"/>
            </w:tcBorders>
          </w:tcPr>
          <w:p w14:paraId="03AACCD8" w14:textId="77777777" w:rsidR="00A37425" w:rsidRPr="00A564B4" w:rsidRDefault="00A37425" w:rsidP="00BB208B">
            <w:pPr>
              <w:pStyle w:val="TAL"/>
              <w:rPr>
                <w:lang w:eastAsia="zh-CN"/>
              </w:rPr>
            </w:pPr>
            <w:r w:rsidRPr="00A564B4">
              <w:rPr>
                <w:lang w:eastAsia="zh-CN"/>
              </w:rPr>
              <w:t>E-UTRAN TDD RRC connection release redirection to UTRAN FDD without SI provided for UE Category 1bis</w:t>
            </w:r>
          </w:p>
        </w:tc>
        <w:tc>
          <w:tcPr>
            <w:tcW w:w="913" w:type="dxa"/>
            <w:tcBorders>
              <w:bottom w:val="single" w:sz="6" w:space="0" w:color="auto"/>
            </w:tcBorders>
          </w:tcPr>
          <w:p w14:paraId="4A813BF2" w14:textId="77777777" w:rsidR="00A37425" w:rsidRPr="00A564B4" w:rsidRDefault="00A37425" w:rsidP="00BB208B">
            <w:pPr>
              <w:pStyle w:val="TAL"/>
            </w:pPr>
            <w:r w:rsidRPr="00A564B4">
              <w:rPr>
                <w:rFonts w:cs="Arial"/>
                <w:lang w:eastAsia="zh-CN"/>
              </w:rPr>
              <w:t>Rel-13</w:t>
            </w:r>
          </w:p>
        </w:tc>
        <w:tc>
          <w:tcPr>
            <w:tcW w:w="1275" w:type="dxa"/>
            <w:tcBorders>
              <w:bottom w:val="single" w:sz="6" w:space="0" w:color="auto"/>
            </w:tcBorders>
          </w:tcPr>
          <w:p w14:paraId="5AE59A6B" w14:textId="77777777" w:rsidR="00A37425" w:rsidRPr="00A564B4" w:rsidRDefault="00A37425" w:rsidP="00BB208B">
            <w:pPr>
              <w:pStyle w:val="TAL"/>
              <w:rPr>
                <w:lang w:eastAsia="zh-CN"/>
              </w:rPr>
            </w:pPr>
            <w:r w:rsidRPr="00A564B4">
              <w:rPr>
                <w:lang w:eastAsia="zh-CN"/>
              </w:rPr>
              <w:t>C07d</w:t>
            </w:r>
          </w:p>
        </w:tc>
        <w:tc>
          <w:tcPr>
            <w:tcW w:w="2470" w:type="dxa"/>
            <w:tcBorders>
              <w:bottom w:val="single" w:sz="6" w:space="0" w:color="auto"/>
            </w:tcBorders>
          </w:tcPr>
          <w:p w14:paraId="3561D636" w14:textId="77777777" w:rsidR="00A37425" w:rsidRPr="00A564B4" w:rsidRDefault="00A37425" w:rsidP="00BB208B">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1668" w:type="dxa"/>
            <w:tcBorders>
              <w:bottom w:val="single" w:sz="6" w:space="0" w:color="auto"/>
            </w:tcBorders>
            <w:shd w:val="clear" w:color="auto" w:fill="auto"/>
          </w:tcPr>
          <w:p w14:paraId="05639935" w14:textId="77777777" w:rsidR="00A37425" w:rsidRPr="00A564B4" w:rsidRDefault="00A37425" w:rsidP="00BB208B">
            <w:pPr>
              <w:pStyle w:val="TAL"/>
            </w:pPr>
          </w:p>
        </w:tc>
        <w:tc>
          <w:tcPr>
            <w:tcW w:w="1695" w:type="dxa"/>
            <w:tcBorders>
              <w:bottom w:val="single" w:sz="6" w:space="0" w:color="auto"/>
            </w:tcBorders>
            <w:shd w:val="clear" w:color="auto" w:fill="auto"/>
          </w:tcPr>
          <w:p w14:paraId="58F93396" w14:textId="77777777" w:rsidR="00A37425" w:rsidRPr="00A564B4" w:rsidRDefault="00A37425" w:rsidP="00BB208B">
            <w:pPr>
              <w:pStyle w:val="TAL"/>
            </w:pPr>
          </w:p>
        </w:tc>
        <w:tc>
          <w:tcPr>
            <w:tcW w:w="1717" w:type="dxa"/>
            <w:tcBorders>
              <w:bottom w:val="single" w:sz="6" w:space="0" w:color="auto"/>
            </w:tcBorders>
          </w:tcPr>
          <w:p w14:paraId="6B3CD735" w14:textId="77777777" w:rsidR="00A37425" w:rsidRPr="00A564B4" w:rsidRDefault="00A37425" w:rsidP="00BB208B">
            <w:pPr>
              <w:pStyle w:val="TAL"/>
            </w:pPr>
          </w:p>
        </w:tc>
      </w:tr>
      <w:tr w:rsidR="00A37425" w:rsidRPr="00A564B4" w14:paraId="381AB6B0" w14:textId="77777777" w:rsidTr="00BB208B">
        <w:trPr>
          <w:gridAfter w:val="1"/>
          <w:wAfter w:w="147" w:type="dxa"/>
          <w:cantSplit/>
          <w:jc w:val="center"/>
        </w:trPr>
        <w:tc>
          <w:tcPr>
            <w:tcW w:w="12248" w:type="dxa"/>
            <w:gridSpan w:val="7"/>
            <w:shd w:val="pct10" w:color="auto" w:fill="FFFFFF"/>
          </w:tcPr>
          <w:p w14:paraId="12D4C3B4" w14:textId="77777777" w:rsidR="00A37425" w:rsidRPr="00A564B4" w:rsidRDefault="00A37425" w:rsidP="00BB208B">
            <w:pPr>
              <w:pStyle w:val="TAL"/>
              <w:rPr>
                <w:b/>
              </w:rPr>
            </w:pPr>
            <w:r w:rsidRPr="00A564B4">
              <w:rPr>
                <w:b/>
              </w:rPr>
              <w:t>Timing and Signalling Characteristics</w:t>
            </w:r>
          </w:p>
        </w:tc>
        <w:tc>
          <w:tcPr>
            <w:tcW w:w="1717" w:type="dxa"/>
            <w:shd w:val="pct10" w:color="auto" w:fill="FFFFFF"/>
          </w:tcPr>
          <w:p w14:paraId="076490FC" w14:textId="77777777" w:rsidR="00A37425" w:rsidRPr="00A564B4" w:rsidRDefault="00A37425" w:rsidP="00BB208B">
            <w:pPr>
              <w:pStyle w:val="TAL"/>
              <w:rPr>
                <w:b/>
              </w:rPr>
            </w:pPr>
          </w:p>
        </w:tc>
      </w:tr>
      <w:tr w:rsidR="00A37425" w:rsidRPr="00A564B4" w14:paraId="43AECE5E" w14:textId="77777777" w:rsidTr="00BB208B">
        <w:trPr>
          <w:gridAfter w:val="1"/>
          <w:wAfter w:w="147" w:type="dxa"/>
          <w:cantSplit/>
          <w:jc w:val="center"/>
        </w:trPr>
        <w:tc>
          <w:tcPr>
            <w:tcW w:w="1268" w:type="dxa"/>
          </w:tcPr>
          <w:p w14:paraId="73DF5F0B" w14:textId="77777777" w:rsidR="00A37425" w:rsidRPr="00A564B4" w:rsidRDefault="00A37425" w:rsidP="00BB208B">
            <w:pPr>
              <w:pStyle w:val="TAL"/>
            </w:pPr>
            <w:r w:rsidRPr="00A564B4">
              <w:t>7.1.1</w:t>
            </w:r>
          </w:p>
        </w:tc>
        <w:tc>
          <w:tcPr>
            <w:tcW w:w="2959" w:type="dxa"/>
          </w:tcPr>
          <w:p w14:paraId="5B4E126B" w14:textId="77777777" w:rsidR="00A37425" w:rsidRPr="00A564B4" w:rsidRDefault="00A37425" w:rsidP="00BB208B">
            <w:pPr>
              <w:pStyle w:val="TAL"/>
            </w:pPr>
            <w:r w:rsidRPr="00A564B4">
              <w:t>E-UTRAN FDD - UE Transmit Timing Accuracy</w:t>
            </w:r>
          </w:p>
        </w:tc>
        <w:tc>
          <w:tcPr>
            <w:tcW w:w="913" w:type="dxa"/>
          </w:tcPr>
          <w:p w14:paraId="5D258296" w14:textId="77777777" w:rsidR="00A37425" w:rsidRPr="00A564B4" w:rsidRDefault="00A37425" w:rsidP="00BB208B">
            <w:pPr>
              <w:pStyle w:val="TAL"/>
            </w:pPr>
            <w:r w:rsidRPr="00A564B4">
              <w:t>Rel-8</w:t>
            </w:r>
          </w:p>
        </w:tc>
        <w:tc>
          <w:tcPr>
            <w:tcW w:w="1275" w:type="dxa"/>
          </w:tcPr>
          <w:p w14:paraId="030FAE08" w14:textId="77777777" w:rsidR="00A37425" w:rsidRPr="00A564B4" w:rsidRDefault="00A37425" w:rsidP="00BB208B">
            <w:pPr>
              <w:pStyle w:val="TAL"/>
            </w:pPr>
            <w:r w:rsidRPr="00A564B4">
              <w:t>C01c</w:t>
            </w:r>
          </w:p>
        </w:tc>
        <w:tc>
          <w:tcPr>
            <w:tcW w:w="2470" w:type="dxa"/>
          </w:tcPr>
          <w:p w14:paraId="0B940DD9" w14:textId="77777777" w:rsidR="00A37425" w:rsidRPr="00A564B4" w:rsidRDefault="00A37425" w:rsidP="00BB208B">
            <w:pPr>
              <w:pStyle w:val="TAL"/>
            </w:pPr>
            <w:r w:rsidRPr="00A564B4">
              <w:t>UE supporting E-UTRA FDD and Feature Group Indicator 5</w:t>
            </w:r>
          </w:p>
        </w:tc>
        <w:tc>
          <w:tcPr>
            <w:tcW w:w="1668" w:type="dxa"/>
            <w:shd w:val="clear" w:color="auto" w:fill="auto"/>
          </w:tcPr>
          <w:p w14:paraId="49E4065D" w14:textId="77777777" w:rsidR="00A37425" w:rsidRPr="00A564B4" w:rsidRDefault="00A37425" w:rsidP="00BB208B">
            <w:pPr>
              <w:pStyle w:val="TAL"/>
            </w:pPr>
          </w:p>
        </w:tc>
        <w:tc>
          <w:tcPr>
            <w:tcW w:w="1695" w:type="dxa"/>
            <w:shd w:val="clear" w:color="auto" w:fill="auto"/>
          </w:tcPr>
          <w:p w14:paraId="4BD50806" w14:textId="77777777" w:rsidR="00A37425" w:rsidRPr="00A564B4" w:rsidRDefault="00A37425" w:rsidP="00BB208B">
            <w:pPr>
              <w:pStyle w:val="TAL"/>
            </w:pPr>
          </w:p>
        </w:tc>
        <w:tc>
          <w:tcPr>
            <w:tcW w:w="1717" w:type="dxa"/>
          </w:tcPr>
          <w:p w14:paraId="46A1AE76" w14:textId="77777777" w:rsidR="00A37425" w:rsidRPr="00A564B4" w:rsidRDefault="00A37425" w:rsidP="00BB208B">
            <w:pPr>
              <w:pStyle w:val="TAL"/>
            </w:pPr>
            <w:r w:rsidRPr="00A564B4">
              <w:t>2Rx, 4Rx</w:t>
            </w:r>
          </w:p>
        </w:tc>
      </w:tr>
      <w:tr w:rsidR="00A37425" w:rsidRPr="00A564B4" w14:paraId="48A5DA6A" w14:textId="77777777" w:rsidTr="00BB208B">
        <w:trPr>
          <w:gridAfter w:val="1"/>
          <w:wAfter w:w="147" w:type="dxa"/>
          <w:cantSplit/>
          <w:jc w:val="center"/>
        </w:trPr>
        <w:tc>
          <w:tcPr>
            <w:tcW w:w="1268" w:type="dxa"/>
          </w:tcPr>
          <w:p w14:paraId="242FBC66" w14:textId="77777777" w:rsidR="00A37425" w:rsidRPr="00A564B4" w:rsidRDefault="00A37425" w:rsidP="00BB208B">
            <w:pPr>
              <w:pStyle w:val="TAL"/>
            </w:pPr>
            <w:r w:rsidRPr="00A564B4">
              <w:t>7.1.1_1</w:t>
            </w:r>
          </w:p>
        </w:tc>
        <w:tc>
          <w:tcPr>
            <w:tcW w:w="2959" w:type="dxa"/>
          </w:tcPr>
          <w:p w14:paraId="565B5D22" w14:textId="77777777" w:rsidR="00A37425" w:rsidRPr="00A564B4" w:rsidRDefault="00A37425" w:rsidP="00BB208B">
            <w:pPr>
              <w:pStyle w:val="TAL"/>
            </w:pPr>
            <w:r w:rsidRPr="00A564B4">
              <w:t>E-UTRAN FDD - UE Transmit Timing Accuracy (Non DRx UE)</w:t>
            </w:r>
          </w:p>
        </w:tc>
        <w:tc>
          <w:tcPr>
            <w:tcW w:w="913" w:type="dxa"/>
          </w:tcPr>
          <w:p w14:paraId="0A10D784" w14:textId="77777777" w:rsidR="00A37425" w:rsidRPr="00A564B4" w:rsidRDefault="00A37425" w:rsidP="00BB208B">
            <w:pPr>
              <w:pStyle w:val="TAL"/>
            </w:pPr>
            <w:r w:rsidRPr="00A564B4">
              <w:t>Rel-8 only</w:t>
            </w:r>
          </w:p>
        </w:tc>
        <w:tc>
          <w:tcPr>
            <w:tcW w:w="1275" w:type="dxa"/>
          </w:tcPr>
          <w:p w14:paraId="4328A796" w14:textId="77777777" w:rsidR="00A37425" w:rsidRPr="00A564B4" w:rsidRDefault="00A37425" w:rsidP="00BB208B">
            <w:pPr>
              <w:pStyle w:val="TAL"/>
            </w:pPr>
            <w:r w:rsidRPr="00A564B4">
              <w:t>C23</w:t>
            </w:r>
          </w:p>
        </w:tc>
        <w:tc>
          <w:tcPr>
            <w:tcW w:w="2470" w:type="dxa"/>
          </w:tcPr>
          <w:p w14:paraId="09B20E05" w14:textId="77777777" w:rsidR="00A37425" w:rsidRPr="00A564B4" w:rsidRDefault="00A37425" w:rsidP="00BB208B">
            <w:pPr>
              <w:pStyle w:val="TAL"/>
            </w:pPr>
            <w:r w:rsidRPr="00A564B4">
              <w:t>UE supporting E-UTRA FDD but not supporting Feature Group Indicator 5</w:t>
            </w:r>
          </w:p>
        </w:tc>
        <w:tc>
          <w:tcPr>
            <w:tcW w:w="1668" w:type="dxa"/>
            <w:shd w:val="clear" w:color="auto" w:fill="auto"/>
          </w:tcPr>
          <w:p w14:paraId="0ED09835" w14:textId="77777777" w:rsidR="00A37425" w:rsidRPr="00A564B4" w:rsidRDefault="00A37425" w:rsidP="00BB208B">
            <w:pPr>
              <w:pStyle w:val="TAL"/>
            </w:pPr>
          </w:p>
        </w:tc>
        <w:tc>
          <w:tcPr>
            <w:tcW w:w="1695" w:type="dxa"/>
            <w:shd w:val="clear" w:color="auto" w:fill="auto"/>
          </w:tcPr>
          <w:p w14:paraId="736BDA2E" w14:textId="77777777" w:rsidR="00A37425" w:rsidRPr="00A564B4" w:rsidRDefault="00A37425" w:rsidP="00BB208B">
            <w:pPr>
              <w:pStyle w:val="TAL"/>
            </w:pPr>
          </w:p>
        </w:tc>
        <w:tc>
          <w:tcPr>
            <w:tcW w:w="1717" w:type="dxa"/>
          </w:tcPr>
          <w:p w14:paraId="0B9E0802" w14:textId="77777777" w:rsidR="00A37425" w:rsidRPr="00A564B4" w:rsidRDefault="00A37425" w:rsidP="00BB208B">
            <w:pPr>
              <w:pStyle w:val="TAL"/>
            </w:pPr>
          </w:p>
        </w:tc>
      </w:tr>
      <w:tr w:rsidR="00A37425" w:rsidRPr="00A564B4" w14:paraId="0D1FA90A" w14:textId="77777777" w:rsidTr="00BB208B">
        <w:trPr>
          <w:gridAfter w:val="1"/>
          <w:wAfter w:w="147" w:type="dxa"/>
          <w:cantSplit/>
          <w:jc w:val="center"/>
        </w:trPr>
        <w:tc>
          <w:tcPr>
            <w:tcW w:w="1268" w:type="dxa"/>
          </w:tcPr>
          <w:p w14:paraId="1DB8FC5C" w14:textId="77777777" w:rsidR="00A37425" w:rsidRPr="00A564B4" w:rsidRDefault="00A37425" w:rsidP="00BB208B">
            <w:pPr>
              <w:pStyle w:val="TAL"/>
            </w:pPr>
            <w:r w:rsidRPr="00A564B4">
              <w:t>7.1.1_2</w:t>
            </w:r>
          </w:p>
        </w:tc>
        <w:tc>
          <w:tcPr>
            <w:tcW w:w="2959" w:type="dxa"/>
          </w:tcPr>
          <w:p w14:paraId="5CB625D2" w14:textId="77777777" w:rsidR="00A37425" w:rsidRPr="00A564B4" w:rsidRDefault="00A37425" w:rsidP="00BB208B">
            <w:pPr>
              <w:pStyle w:val="TAL"/>
            </w:pPr>
            <w:r w:rsidRPr="00A564B4">
              <w:t>E-UTRAN FDD - UE Transmit Timing Accuracy for UE category 1bis</w:t>
            </w:r>
          </w:p>
        </w:tc>
        <w:tc>
          <w:tcPr>
            <w:tcW w:w="913" w:type="dxa"/>
          </w:tcPr>
          <w:p w14:paraId="52D5BF4E" w14:textId="77777777" w:rsidR="00A37425" w:rsidRPr="00A564B4" w:rsidRDefault="00A37425" w:rsidP="00BB208B">
            <w:pPr>
              <w:pStyle w:val="TAL"/>
            </w:pPr>
            <w:r w:rsidRPr="00A564B4">
              <w:t>Rel-13</w:t>
            </w:r>
          </w:p>
        </w:tc>
        <w:tc>
          <w:tcPr>
            <w:tcW w:w="1275" w:type="dxa"/>
          </w:tcPr>
          <w:p w14:paraId="6D190141" w14:textId="77777777" w:rsidR="00A37425" w:rsidRPr="00A564B4" w:rsidRDefault="00A37425" w:rsidP="00BB208B">
            <w:pPr>
              <w:pStyle w:val="TAL"/>
            </w:pPr>
            <w:r w:rsidRPr="00A564B4">
              <w:t xml:space="preserve">C214 </w:t>
            </w:r>
          </w:p>
        </w:tc>
        <w:tc>
          <w:tcPr>
            <w:tcW w:w="2470" w:type="dxa"/>
          </w:tcPr>
          <w:p w14:paraId="7352065B" w14:textId="77777777" w:rsidR="00A37425" w:rsidRPr="00A564B4" w:rsidRDefault="00A37425" w:rsidP="00BB208B">
            <w:pPr>
              <w:pStyle w:val="TAL"/>
            </w:pPr>
            <w:r w:rsidRPr="00A564B4">
              <w:t>UE supporting E-UTRA FDD and Feature Group Indicator 5 and UE Category 1bis</w:t>
            </w:r>
          </w:p>
        </w:tc>
        <w:tc>
          <w:tcPr>
            <w:tcW w:w="1668" w:type="dxa"/>
            <w:shd w:val="clear" w:color="auto" w:fill="auto"/>
          </w:tcPr>
          <w:p w14:paraId="2CCAD90E" w14:textId="77777777" w:rsidR="00A37425" w:rsidRPr="00A564B4" w:rsidRDefault="00A37425" w:rsidP="00BB208B">
            <w:pPr>
              <w:pStyle w:val="TAL"/>
            </w:pPr>
          </w:p>
        </w:tc>
        <w:tc>
          <w:tcPr>
            <w:tcW w:w="1695" w:type="dxa"/>
            <w:shd w:val="clear" w:color="auto" w:fill="auto"/>
          </w:tcPr>
          <w:p w14:paraId="7CF5BBA2" w14:textId="77777777" w:rsidR="00A37425" w:rsidRPr="00A564B4" w:rsidRDefault="00A37425" w:rsidP="00BB208B">
            <w:pPr>
              <w:pStyle w:val="TAL"/>
            </w:pPr>
          </w:p>
        </w:tc>
        <w:tc>
          <w:tcPr>
            <w:tcW w:w="1717" w:type="dxa"/>
          </w:tcPr>
          <w:p w14:paraId="7A2C35FA" w14:textId="77777777" w:rsidR="00A37425" w:rsidRPr="00A564B4" w:rsidRDefault="00A37425" w:rsidP="00BB208B">
            <w:pPr>
              <w:pStyle w:val="TAL"/>
            </w:pPr>
          </w:p>
        </w:tc>
      </w:tr>
      <w:tr w:rsidR="00A37425" w:rsidRPr="00A564B4" w14:paraId="4345E652" w14:textId="77777777" w:rsidTr="00BB208B">
        <w:trPr>
          <w:gridAfter w:val="1"/>
          <w:wAfter w:w="147" w:type="dxa"/>
          <w:cantSplit/>
          <w:jc w:val="center"/>
        </w:trPr>
        <w:tc>
          <w:tcPr>
            <w:tcW w:w="1268" w:type="dxa"/>
          </w:tcPr>
          <w:p w14:paraId="12A4A9CB" w14:textId="77777777" w:rsidR="00A37425" w:rsidRPr="00A564B4" w:rsidRDefault="00A37425" w:rsidP="00BB208B">
            <w:pPr>
              <w:pStyle w:val="TAL"/>
            </w:pPr>
            <w:r w:rsidRPr="00A564B4">
              <w:t>7.1.2</w:t>
            </w:r>
          </w:p>
        </w:tc>
        <w:tc>
          <w:tcPr>
            <w:tcW w:w="2959" w:type="dxa"/>
          </w:tcPr>
          <w:p w14:paraId="52129D52" w14:textId="77777777" w:rsidR="00A37425" w:rsidRPr="00A564B4" w:rsidRDefault="00A37425" w:rsidP="00BB208B">
            <w:pPr>
              <w:pStyle w:val="TAL"/>
            </w:pPr>
            <w:r w:rsidRPr="00A564B4">
              <w:t>E-UTRAN TDD - UE Transmit Timing Accuracy</w:t>
            </w:r>
          </w:p>
        </w:tc>
        <w:tc>
          <w:tcPr>
            <w:tcW w:w="913" w:type="dxa"/>
          </w:tcPr>
          <w:p w14:paraId="2F2A450E" w14:textId="77777777" w:rsidR="00A37425" w:rsidRPr="00A564B4" w:rsidRDefault="00A37425" w:rsidP="00BB208B">
            <w:pPr>
              <w:pStyle w:val="TAL"/>
              <w:rPr>
                <w:b/>
              </w:rPr>
            </w:pPr>
            <w:r w:rsidRPr="00A564B4">
              <w:t>Rel-8</w:t>
            </w:r>
          </w:p>
        </w:tc>
        <w:tc>
          <w:tcPr>
            <w:tcW w:w="1275" w:type="dxa"/>
          </w:tcPr>
          <w:p w14:paraId="03A80401" w14:textId="77777777" w:rsidR="00A37425" w:rsidRPr="00A564B4" w:rsidRDefault="00A37425" w:rsidP="00BB208B">
            <w:pPr>
              <w:pStyle w:val="TAL"/>
            </w:pPr>
            <w:r w:rsidRPr="00A564B4">
              <w:t>C02c</w:t>
            </w:r>
          </w:p>
        </w:tc>
        <w:tc>
          <w:tcPr>
            <w:tcW w:w="2470" w:type="dxa"/>
          </w:tcPr>
          <w:p w14:paraId="5FAE4CA3" w14:textId="77777777" w:rsidR="00A37425" w:rsidRPr="00A564B4" w:rsidRDefault="00A37425" w:rsidP="00BB208B">
            <w:pPr>
              <w:pStyle w:val="TAL"/>
            </w:pPr>
            <w:r w:rsidRPr="00A564B4">
              <w:t>UE supporting E-UTRA TDD and Feature Group Indicator 5</w:t>
            </w:r>
          </w:p>
        </w:tc>
        <w:tc>
          <w:tcPr>
            <w:tcW w:w="1668" w:type="dxa"/>
            <w:shd w:val="clear" w:color="auto" w:fill="auto"/>
          </w:tcPr>
          <w:p w14:paraId="3CBF04D9" w14:textId="77777777" w:rsidR="00A37425" w:rsidRPr="00A564B4" w:rsidRDefault="00A37425" w:rsidP="00BB208B">
            <w:pPr>
              <w:pStyle w:val="TAL"/>
            </w:pPr>
          </w:p>
        </w:tc>
        <w:tc>
          <w:tcPr>
            <w:tcW w:w="1695" w:type="dxa"/>
            <w:shd w:val="clear" w:color="auto" w:fill="auto"/>
          </w:tcPr>
          <w:p w14:paraId="0729C770" w14:textId="77777777" w:rsidR="00A37425" w:rsidRPr="00A564B4" w:rsidRDefault="00A37425" w:rsidP="00BB208B">
            <w:pPr>
              <w:pStyle w:val="TAL"/>
            </w:pPr>
          </w:p>
        </w:tc>
        <w:tc>
          <w:tcPr>
            <w:tcW w:w="1717" w:type="dxa"/>
          </w:tcPr>
          <w:p w14:paraId="68D4B58E" w14:textId="77777777" w:rsidR="00A37425" w:rsidRPr="00A564B4" w:rsidRDefault="00A37425" w:rsidP="00BB208B">
            <w:pPr>
              <w:pStyle w:val="TAL"/>
            </w:pPr>
            <w:r w:rsidRPr="00A564B4">
              <w:t>2Rx, 4Rx</w:t>
            </w:r>
          </w:p>
        </w:tc>
      </w:tr>
      <w:tr w:rsidR="00A37425" w:rsidRPr="00A564B4" w14:paraId="1AD7E4C7" w14:textId="77777777" w:rsidTr="00BB208B">
        <w:trPr>
          <w:gridAfter w:val="1"/>
          <w:wAfter w:w="147" w:type="dxa"/>
          <w:cantSplit/>
          <w:jc w:val="center"/>
        </w:trPr>
        <w:tc>
          <w:tcPr>
            <w:tcW w:w="1268" w:type="dxa"/>
          </w:tcPr>
          <w:p w14:paraId="6BA1BA8B" w14:textId="77777777" w:rsidR="00A37425" w:rsidRPr="00A564B4" w:rsidRDefault="00A37425" w:rsidP="00BB208B">
            <w:pPr>
              <w:pStyle w:val="TAL"/>
            </w:pPr>
            <w:r w:rsidRPr="00A564B4">
              <w:t>7.1.2_1</w:t>
            </w:r>
          </w:p>
        </w:tc>
        <w:tc>
          <w:tcPr>
            <w:tcW w:w="2959" w:type="dxa"/>
          </w:tcPr>
          <w:p w14:paraId="367E4FC5" w14:textId="77777777" w:rsidR="00A37425" w:rsidRPr="00A564B4" w:rsidRDefault="00A37425" w:rsidP="00BB208B">
            <w:pPr>
              <w:pStyle w:val="TAL"/>
            </w:pPr>
            <w:r w:rsidRPr="00A564B4">
              <w:t>E-UTRAN TDD - UE Transmit Timing Accuracy (Non DRx UE)</w:t>
            </w:r>
          </w:p>
        </w:tc>
        <w:tc>
          <w:tcPr>
            <w:tcW w:w="913" w:type="dxa"/>
          </w:tcPr>
          <w:p w14:paraId="26C71A5A" w14:textId="77777777" w:rsidR="00A37425" w:rsidRPr="00A564B4" w:rsidRDefault="00A37425" w:rsidP="00BB208B">
            <w:pPr>
              <w:pStyle w:val="TAL"/>
            </w:pPr>
            <w:r w:rsidRPr="00A564B4">
              <w:t>Rel-8 only</w:t>
            </w:r>
          </w:p>
        </w:tc>
        <w:tc>
          <w:tcPr>
            <w:tcW w:w="1275" w:type="dxa"/>
          </w:tcPr>
          <w:p w14:paraId="3F4AA3BF" w14:textId="77777777" w:rsidR="00A37425" w:rsidRPr="00A564B4" w:rsidRDefault="00A37425" w:rsidP="00BB208B">
            <w:pPr>
              <w:pStyle w:val="TAL"/>
            </w:pPr>
            <w:r w:rsidRPr="00A564B4">
              <w:t>C24</w:t>
            </w:r>
          </w:p>
        </w:tc>
        <w:tc>
          <w:tcPr>
            <w:tcW w:w="2470" w:type="dxa"/>
          </w:tcPr>
          <w:p w14:paraId="2D78A0F1" w14:textId="77777777" w:rsidR="00A37425" w:rsidRPr="00A564B4" w:rsidRDefault="00A37425" w:rsidP="00BB208B">
            <w:pPr>
              <w:pStyle w:val="TAL"/>
            </w:pPr>
            <w:r w:rsidRPr="00A564B4">
              <w:t>UE supporting E-UTRA TDD but not supporting Feature Group Indicator 5</w:t>
            </w:r>
          </w:p>
        </w:tc>
        <w:tc>
          <w:tcPr>
            <w:tcW w:w="1668" w:type="dxa"/>
            <w:shd w:val="clear" w:color="auto" w:fill="auto"/>
          </w:tcPr>
          <w:p w14:paraId="07C30D21" w14:textId="77777777" w:rsidR="00A37425" w:rsidRPr="00A564B4" w:rsidRDefault="00A37425" w:rsidP="00BB208B">
            <w:pPr>
              <w:pStyle w:val="TAL"/>
            </w:pPr>
          </w:p>
        </w:tc>
        <w:tc>
          <w:tcPr>
            <w:tcW w:w="1695" w:type="dxa"/>
            <w:shd w:val="clear" w:color="auto" w:fill="auto"/>
          </w:tcPr>
          <w:p w14:paraId="60DB5AB7" w14:textId="77777777" w:rsidR="00A37425" w:rsidRPr="00A564B4" w:rsidRDefault="00A37425" w:rsidP="00BB208B">
            <w:pPr>
              <w:pStyle w:val="TAL"/>
            </w:pPr>
          </w:p>
        </w:tc>
        <w:tc>
          <w:tcPr>
            <w:tcW w:w="1717" w:type="dxa"/>
          </w:tcPr>
          <w:p w14:paraId="5A34135E" w14:textId="77777777" w:rsidR="00A37425" w:rsidRPr="00A564B4" w:rsidRDefault="00A37425" w:rsidP="00BB208B">
            <w:pPr>
              <w:pStyle w:val="TAL"/>
            </w:pPr>
          </w:p>
        </w:tc>
      </w:tr>
      <w:tr w:rsidR="00A37425" w:rsidRPr="00A564B4" w14:paraId="06C27DB1" w14:textId="77777777" w:rsidTr="00BB208B">
        <w:trPr>
          <w:gridAfter w:val="1"/>
          <w:wAfter w:w="147" w:type="dxa"/>
          <w:cantSplit/>
          <w:jc w:val="center"/>
        </w:trPr>
        <w:tc>
          <w:tcPr>
            <w:tcW w:w="1268" w:type="dxa"/>
          </w:tcPr>
          <w:p w14:paraId="677061C9" w14:textId="77777777" w:rsidR="00A37425" w:rsidRPr="00A564B4" w:rsidRDefault="00A37425" w:rsidP="00BB208B">
            <w:pPr>
              <w:pStyle w:val="TAL"/>
            </w:pPr>
            <w:r w:rsidRPr="00A564B4">
              <w:t>7.1.2_2</w:t>
            </w:r>
          </w:p>
        </w:tc>
        <w:tc>
          <w:tcPr>
            <w:tcW w:w="2959" w:type="dxa"/>
          </w:tcPr>
          <w:p w14:paraId="5D643E66" w14:textId="77777777" w:rsidR="00A37425" w:rsidRPr="00A564B4" w:rsidRDefault="00A37425" w:rsidP="00BB208B">
            <w:pPr>
              <w:pStyle w:val="TAL"/>
            </w:pPr>
            <w:r w:rsidRPr="00A564B4">
              <w:t>E-UTRAN TDD - UE Transmit Timing Accuracy for UE category 1bis</w:t>
            </w:r>
          </w:p>
        </w:tc>
        <w:tc>
          <w:tcPr>
            <w:tcW w:w="913" w:type="dxa"/>
          </w:tcPr>
          <w:p w14:paraId="69BABBD9" w14:textId="77777777" w:rsidR="00A37425" w:rsidRPr="00A564B4" w:rsidRDefault="00A37425" w:rsidP="00BB208B">
            <w:pPr>
              <w:pStyle w:val="TAL"/>
            </w:pPr>
            <w:r w:rsidRPr="00A564B4">
              <w:t>Rel-13</w:t>
            </w:r>
          </w:p>
        </w:tc>
        <w:tc>
          <w:tcPr>
            <w:tcW w:w="1275" w:type="dxa"/>
          </w:tcPr>
          <w:p w14:paraId="3BC56A25" w14:textId="77777777" w:rsidR="00A37425" w:rsidRPr="00A564B4" w:rsidRDefault="00A37425" w:rsidP="00BB208B">
            <w:pPr>
              <w:pStyle w:val="TAL"/>
            </w:pPr>
            <w:r w:rsidRPr="00A564B4">
              <w:t>C207</w:t>
            </w:r>
          </w:p>
        </w:tc>
        <w:tc>
          <w:tcPr>
            <w:tcW w:w="2470" w:type="dxa"/>
          </w:tcPr>
          <w:p w14:paraId="1F85E004" w14:textId="77777777" w:rsidR="00A37425" w:rsidRPr="00A564B4" w:rsidRDefault="00A37425" w:rsidP="00BB208B">
            <w:pPr>
              <w:pStyle w:val="TAL"/>
            </w:pPr>
            <w:r w:rsidRPr="00A564B4">
              <w:t>UE supporting E-UTRA TDD and Feature Group Indicator 5 and UE Category 1bis</w:t>
            </w:r>
          </w:p>
        </w:tc>
        <w:tc>
          <w:tcPr>
            <w:tcW w:w="1668" w:type="dxa"/>
            <w:shd w:val="clear" w:color="auto" w:fill="auto"/>
          </w:tcPr>
          <w:p w14:paraId="6DEFB35F" w14:textId="77777777" w:rsidR="00A37425" w:rsidRPr="00A564B4" w:rsidRDefault="00A37425" w:rsidP="00BB208B">
            <w:pPr>
              <w:pStyle w:val="TAL"/>
            </w:pPr>
          </w:p>
        </w:tc>
        <w:tc>
          <w:tcPr>
            <w:tcW w:w="1695" w:type="dxa"/>
            <w:shd w:val="clear" w:color="auto" w:fill="auto"/>
          </w:tcPr>
          <w:p w14:paraId="1FC12D03" w14:textId="77777777" w:rsidR="00A37425" w:rsidRPr="00A564B4" w:rsidRDefault="00A37425" w:rsidP="00BB208B">
            <w:pPr>
              <w:pStyle w:val="TAL"/>
            </w:pPr>
          </w:p>
        </w:tc>
        <w:tc>
          <w:tcPr>
            <w:tcW w:w="1717" w:type="dxa"/>
          </w:tcPr>
          <w:p w14:paraId="50E89C56" w14:textId="77777777" w:rsidR="00A37425" w:rsidRPr="00A564B4" w:rsidRDefault="00A37425" w:rsidP="00BB208B">
            <w:pPr>
              <w:pStyle w:val="TAL"/>
            </w:pPr>
          </w:p>
        </w:tc>
      </w:tr>
      <w:tr w:rsidR="00A37425" w:rsidRPr="00A564B4" w14:paraId="1AC7B0BA" w14:textId="77777777" w:rsidTr="00BB208B">
        <w:trPr>
          <w:gridAfter w:val="1"/>
          <w:wAfter w:w="147" w:type="dxa"/>
          <w:cantSplit/>
          <w:jc w:val="center"/>
        </w:trPr>
        <w:tc>
          <w:tcPr>
            <w:tcW w:w="1268" w:type="dxa"/>
          </w:tcPr>
          <w:p w14:paraId="6E5C98BC" w14:textId="77777777" w:rsidR="00A37425" w:rsidRPr="00A564B4" w:rsidRDefault="00A37425" w:rsidP="00BB208B">
            <w:pPr>
              <w:pStyle w:val="TAL"/>
            </w:pPr>
            <w:r w:rsidRPr="00A564B4">
              <w:t>7.1.3</w:t>
            </w:r>
          </w:p>
        </w:tc>
        <w:tc>
          <w:tcPr>
            <w:tcW w:w="2959" w:type="dxa"/>
          </w:tcPr>
          <w:p w14:paraId="715C4F4B" w14:textId="77777777" w:rsidR="00A37425" w:rsidRPr="00A564B4" w:rsidRDefault="00A37425" w:rsidP="00BB208B">
            <w:pPr>
              <w:pStyle w:val="TAL"/>
            </w:pPr>
            <w:r w:rsidRPr="00A564B4">
              <w:t>E-UTRAN FDD - UE Transmit Timing Accuracy Tests for SCell</w:t>
            </w:r>
          </w:p>
        </w:tc>
        <w:tc>
          <w:tcPr>
            <w:tcW w:w="913" w:type="dxa"/>
          </w:tcPr>
          <w:p w14:paraId="7D5AD8C5" w14:textId="77777777" w:rsidR="00A37425" w:rsidRPr="00A564B4" w:rsidRDefault="00A37425" w:rsidP="00BB208B">
            <w:pPr>
              <w:pStyle w:val="TAL"/>
              <w:rPr>
                <w:lang w:eastAsia="zh-CN"/>
              </w:rPr>
            </w:pPr>
            <w:r w:rsidRPr="00A564B4">
              <w:t>Rel-1</w:t>
            </w:r>
            <w:r w:rsidRPr="00A564B4">
              <w:rPr>
                <w:lang w:eastAsia="zh-CN"/>
              </w:rPr>
              <w:t>1</w:t>
            </w:r>
          </w:p>
        </w:tc>
        <w:tc>
          <w:tcPr>
            <w:tcW w:w="1275" w:type="dxa"/>
          </w:tcPr>
          <w:p w14:paraId="213AE665" w14:textId="77777777" w:rsidR="00A37425" w:rsidRPr="00A564B4" w:rsidRDefault="00A37425" w:rsidP="00BB208B">
            <w:pPr>
              <w:pStyle w:val="TAL"/>
            </w:pPr>
            <w:r w:rsidRPr="00A564B4">
              <w:t>C57</w:t>
            </w:r>
          </w:p>
        </w:tc>
        <w:tc>
          <w:tcPr>
            <w:tcW w:w="2470" w:type="dxa"/>
          </w:tcPr>
          <w:p w14:paraId="6BA568A9" w14:textId="77777777" w:rsidR="00A37425" w:rsidRPr="00A564B4" w:rsidRDefault="00A37425" w:rsidP="00BB208B">
            <w:pPr>
              <w:pStyle w:val="TAL"/>
            </w:pPr>
            <w:r w:rsidRPr="00A564B4">
              <w:t xml:space="preserve">UE supporting E-UTRA FDD and </w:t>
            </w:r>
            <w:r w:rsidRPr="00A564B4">
              <w:rPr>
                <w:sz w:val="20"/>
              </w:rPr>
              <w:t>Uplink Carrier Aggregation</w:t>
            </w:r>
            <w:r w:rsidRPr="00A564B4">
              <w:t xml:space="preserve"> and Feature Group Indicator 5</w:t>
            </w:r>
          </w:p>
        </w:tc>
        <w:tc>
          <w:tcPr>
            <w:tcW w:w="1668" w:type="dxa"/>
            <w:shd w:val="clear" w:color="auto" w:fill="auto"/>
          </w:tcPr>
          <w:p w14:paraId="43AD0F89" w14:textId="77777777" w:rsidR="00A37425" w:rsidRPr="00A564B4" w:rsidRDefault="00A37425" w:rsidP="00BB208B">
            <w:pPr>
              <w:pStyle w:val="TAL"/>
            </w:pPr>
          </w:p>
        </w:tc>
        <w:tc>
          <w:tcPr>
            <w:tcW w:w="1695" w:type="dxa"/>
            <w:shd w:val="clear" w:color="auto" w:fill="auto"/>
          </w:tcPr>
          <w:p w14:paraId="6139C339" w14:textId="77777777" w:rsidR="00A37425" w:rsidRPr="00A564B4" w:rsidRDefault="00A37425" w:rsidP="00BB208B">
            <w:pPr>
              <w:pStyle w:val="TAL"/>
            </w:pPr>
          </w:p>
        </w:tc>
        <w:tc>
          <w:tcPr>
            <w:tcW w:w="1717" w:type="dxa"/>
          </w:tcPr>
          <w:p w14:paraId="0003545A" w14:textId="77777777" w:rsidR="00A37425" w:rsidRPr="00A564B4" w:rsidRDefault="00A37425" w:rsidP="00BB208B">
            <w:pPr>
              <w:pStyle w:val="TAL"/>
            </w:pPr>
          </w:p>
        </w:tc>
      </w:tr>
      <w:tr w:rsidR="00A37425" w:rsidRPr="00A564B4" w14:paraId="245730AF" w14:textId="77777777" w:rsidTr="00BB208B">
        <w:trPr>
          <w:gridAfter w:val="1"/>
          <w:wAfter w:w="147" w:type="dxa"/>
          <w:cantSplit/>
          <w:jc w:val="center"/>
        </w:trPr>
        <w:tc>
          <w:tcPr>
            <w:tcW w:w="1268" w:type="dxa"/>
          </w:tcPr>
          <w:p w14:paraId="79D3939A" w14:textId="77777777" w:rsidR="00A37425" w:rsidRPr="00A564B4" w:rsidRDefault="00A37425" w:rsidP="00BB208B">
            <w:pPr>
              <w:pStyle w:val="TAL"/>
              <w:rPr>
                <w:lang w:eastAsia="zh-CN"/>
              </w:rPr>
            </w:pPr>
            <w:r w:rsidRPr="00A564B4">
              <w:rPr>
                <w:lang w:eastAsia="zh-CN"/>
              </w:rPr>
              <w:t>7.1.3_1</w:t>
            </w:r>
          </w:p>
        </w:tc>
        <w:tc>
          <w:tcPr>
            <w:tcW w:w="2959" w:type="dxa"/>
          </w:tcPr>
          <w:p w14:paraId="44D28646" w14:textId="77777777" w:rsidR="00A37425" w:rsidRPr="00A564B4" w:rsidRDefault="00A37425" w:rsidP="00BB208B">
            <w:pPr>
              <w:pStyle w:val="TAL"/>
            </w:pPr>
            <w:r w:rsidRPr="00A564B4">
              <w:t>E-UTRAN FDD - UE Transmit Timing Accuracy Tests for SCell</w:t>
            </w:r>
            <w:r w:rsidRPr="00A564B4">
              <w:rPr>
                <w:lang w:eastAsia="zh-CN"/>
              </w:rPr>
              <w:t xml:space="preserve"> (Release 12 and forward)</w:t>
            </w:r>
          </w:p>
        </w:tc>
        <w:tc>
          <w:tcPr>
            <w:tcW w:w="913" w:type="dxa"/>
          </w:tcPr>
          <w:p w14:paraId="5B760F4F" w14:textId="77777777" w:rsidR="00A37425" w:rsidRPr="00A564B4" w:rsidRDefault="00A37425" w:rsidP="00BB208B">
            <w:pPr>
              <w:pStyle w:val="TAL"/>
            </w:pPr>
            <w:r w:rsidRPr="00A564B4">
              <w:t>Rel-1</w:t>
            </w:r>
            <w:r w:rsidRPr="00A564B4">
              <w:rPr>
                <w:lang w:eastAsia="zh-CN"/>
              </w:rPr>
              <w:t>2</w:t>
            </w:r>
          </w:p>
        </w:tc>
        <w:tc>
          <w:tcPr>
            <w:tcW w:w="1275" w:type="dxa"/>
          </w:tcPr>
          <w:p w14:paraId="5B362868" w14:textId="77777777" w:rsidR="00A37425" w:rsidRPr="00A564B4" w:rsidRDefault="00A37425" w:rsidP="00BB208B">
            <w:pPr>
              <w:pStyle w:val="TAL"/>
            </w:pPr>
            <w:r w:rsidRPr="00A564B4">
              <w:t>C57</w:t>
            </w:r>
          </w:p>
        </w:tc>
        <w:tc>
          <w:tcPr>
            <w:tcW w:w="2470" w:type="dxa"/>
          </w:tcPr>
          <w:p w14:paraId="47B90E66" w14:textId="77777777" w:rsidR="00A37425" w:rsidRPr="00A564B4" w:rsidRDefault="00A37425" w:rsidP="00BB208B">
            <w:pPr>
              <w:pStyle w:val="TAL"/>
            </w:pPr>
            <w:r w:rsidRPr="00A564B4">
              <w:t>UE supporting E-UTRA FDD and Uplink Carrier Aggregation and Feature Group Indicator 5</w:t>
            </w:r>
          </w:p>
        </w:tc>
        <w:tc>
          <w:tcPr>
            <w:tcW w:w="1668" w:type="dxa"/>
            <w:shd w:val="clear" w:color="auto" w:fill="auto"/>
          </w:tcPr>
          <w:p w14:paraId="216A391F" w14:textId="77777777" w:rsidR="00A37425" w:rsidRPr="00A564B4" w:rsidRDefault="00A37425" w:rsidP="00BB208B">
            <w:pPr>
              <w:pStyle w:val="TAL"/>
            </w:pPr>
          </w:p>
        </w:tc>
        <w:tc>
          <w:tcPr>
            <w:tcW w:w="1695" w:type="dxa"/>
            <w:shd w:val="clear" w:color="auto" w:fill="auto"/>
          </w:tcPr>
          <w:p w14:paraId="031E1A7B" w14:textId="77777777" w:rsidR="00A37425" w:rsidRPr="00A564B4" w:rsidRDefault="00A37425" w:rsidP="00BB208B">
            <w:pPr>
              <w:pStyle w:val="TAL"/>
            </w:pPr>
          </w:p>
        </w:tc>
        <w:tc>
          <w:tcPr>
            <w:tcW w:w="1717" w:type="dxa"/>
          </w:tcPr>
          <w:p w14:paraId="34EA8759" w14:textId="77777777" w:rsidR="00A37425" w:rsidRPr="00A564B4" w:rsidRDefault="00A37425" w:rsidP="00BB208B">
            <w:pPr>
              <w:pStyle w:val="TAL"/>
            </w:pPr>
          </w:p>
        </w:tc>
      </w:tr>
      <w:tr w:rsidR="00A37425" w:rsidRPr="00A564B4" w14:paraId="59F734CF" w14:textId="77777777" w:rsidTr="00BB208B">
        <w:trPr>
          <w:gridAfter w:val="1"/>
          <w:wAfter w:w="147" w:type="dxa"/>
          <w:cantSplit/>
          <w:jc w:val="center"/>
        </w:trPr>
        <w:tc>
          <w:tcPr>
            <w:tcW w:w="1268" w:type="dxa"/>
          </w:tcPr>
          <w:p w14:paraId="3FF381C4" w14:textId="77777777" w:rsidR="00A37425" w:rsidRPr="00A564B4" w:rsidRDefault="00A37425" w:rsidP="00BB208B">
            <w:pPr>
              <w:pStyle w:val="TAL"/>
            </w:pPr>
            <w:r w:rsidRPr="00A564B4">
              <w:lastRenderedPageBreak/>
              <w:t>7.1.4</w:t>
            </w:r>
          </w:p>
        </w:tc>
        <w:tc>
          <w:tcPr>
            <w:tcW w:w="2959" w:type="dxa"/>
          </w:tcPr>
          <w:p w14:paraId="7BC60E06" w14:textId="77777777" w:rsidR="00A37425" w:rsidRPr="00A564B4" w:rsidRDefault="00A37425" w:rsidP="00BB208B">
            <w:pPr>
              <w:pStyle w:val="TAL"/>
            </w:pPr>
            <w:r w:rsidRPr="00A564B4">
              <w:t>E-UTRAN TDD - UE Transmit Timing Accuracy Tests for SCell</w:t>
            </w:r>
          </w:p>
        </w:tc>
        <w:tc>
          <w:tcPr>
            <w:tcW w:w="913" w:type="dxa"/>
          </w:tcPr>
          <w:p w14:paraId="7814E381" w14:textId="77777777" w:rsidR="00A37425" w:rsidRPr="00A564B4" w:rsidRDefault="00A37425" w:rsidP="00BB208B">
            <w:pPr>
              <w:pStyle w:val="TAL"/>
              <w:rPr>
                <w:lang w:eastAsia="zh-CN"/>
              </w:rPr>
            </w:pPr>
            <w:r w:rsidRPr="00A564B4">
              <w:t>Rel-1</w:t>
            </w:r>
            <w:r w:rsidRPr="00A564B4">
              <w:rPr>
                <w:lang w:eastAsia="zh-CN"/>
              </w:rPr>
              <w:t>1</w:t>
            </w:r>
            <w:r>
              <w:t xml:space="preserve"> </w:t>
            </w:r>
            <w:r w:rsidRPr="00A564B4">
              <w:t>only</w:t>
            </w:r>
          </w:p>
        </w:tc>
        <w:tc>
          <w:tcPr>
            <w:tcW w:w="1275" w:type="dxa"/>
          </w:tcPr>
          <w:p w14:paraId="5468B849" w14:textId="77777777" w:rsidR="00A37425" w:rsidRPr="00A564B4" w:rsidRDefault="00A37425" w:rsidP="00BB208B">
            <w:pPr>
              <w:pStyle w:val="TAL"/>
            </w:pPr>
            <w:r w:rsidRPr="00A564B4">
              <w:t>C58</w:t>
            </w:r>
          </w:p>
        </w:tc>
        <w:tc>
          <w:tcPr>
            <w:tcW w:w="2470" w:type="dxa"/>
          </w:tcPr>
          <w:p w14:paraId="50729C10" w14:textId="77777777" w:rsidR="00A37425" w:rsidRPr="00A564B4" w:rsidRDefault="00A37425" w:rsidP="00BB208B">
            <w:pPr>
              <w:pStyle w:val="TAL"/>
            </w:pPr>
            <w:r w:rsidRPr="00A564B4">
              <w:t xml:space="preserve">UE supporting E-UTRA TDD and </w:t>
            </w:r>
            <w:r w:rsidRPr="00A564B4">
              <w:rPr>
                <w:sz w:val="20"/>
              </w:rPr>
              <w:t>Uplink Carrier Aggregation</w:t>
            </w:r>
            <w:r w:rsidRPr="00A564B4">
              <w:t xml:space="preserve"> and Feature Group Indicator 5</w:t>
            </w:r>
          </w:p>
        </w:tc>
        <w:tc>
          <w:tcPr>
            <w:tcW w:w="1668" w:type="dxa"/>
            <w:shd w:val="clear" w:color="auto" w:fill="auto"/>
          </w:tcPr>
          <w:p w14:paraId="57D9FFF5" w14:textId="5DA6C2E5" w:rsidR="00A37425" w:rsidRPr="00A564B4" w:rsidRDefault="00A37425" w:rsidP="00BB208B">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1695" w:type="dxa"/>
            <w:shd w:val="clear" w:color="auto" w:fill="auto"/>
          </w:tcPr>
          <w:p w14:paraId="613D344A" w14:textId="77777777" w:rsidR="00A37425" w:rsidRPr="00A564B4" w:rsidRDefault="00A37425" w:rsidP="00BB208B">
            <w:pPr>
              <w:pStyle w:val="TAL"/>
            </w:pPr>
          </w:p>
        </w:tc>
        <w:tc>
          <w:tcPr>
            <w:tcW w:w="1717" w:type="dxa"/>
          </w:tcPr>
          <w:p w14:paraId="040BF65E" w14:textId="77777777" w:rsidR="00A37425" w:rsidRPr="00A564B4" w:rsidRDefault="00A37425" w:rsidP="00BB208B">
            <w:pPr>
              <w:pStyle w:val="TAL"/>
            </w:pPr>
          </w:p>
        </w:tc>
      </w:tr>
      <w:tr w:rsidR="00A37425" w:rsidRPr="00A564B4" w14:paraId="40148E4C" w14:textId="77777777" w:rsidTr="00BB208B">
        <w:trPr>
          <w:gridAfter w:val="1"/>
          <w:wAfter w:w="147" w:type="dxa"/>
          <w:cantSplit/>
          <w:jc w:val="center"/>
        </w:trPr>
        <w:tc>
          <w:tcPr>
            <w:tcW w:w="1268" w:type="dxa"/>
          </w:tcPr>
          <w:p w14:paraId="7BB1E008" w14:textId="77777777" w:rsidR="00A37425" w:rsidRPr="00A564B4" w:rsidRDefault="00A37425" w:rsidP="00BB208B">
            <w:pPr>
              <w:pStyle w:val="TAL"/>
            </w:pPr>
            <w:r w:rsidRPr="00A564B4">
              <w:t>7.1.4A</w:t>
            </w:r>
          </w:p>
        </w:tc>
        <w:tc>
          <w:tcPr>
            <w:tcW w:w="2959" w:type="dxa"/>
          </w:tcPr>
          <w:p w14:paraId="71EC9641" w14:textId="77777777" w:rsidR="00A37425" w:rsidRPr="00A564B4" w:rsidRDefault="00A37425" w:rsidP="00BB208B">
            <w:pPr>
              <w:pStyle w:val="TAL"/>
            </w:pPr>
            <w:r w:rsidRPr="00A564B4">
              <w:t>E-UTRAN TDD - UE Transmit Timing Accuracy Tests for SCell for 20 MHz +10 MHz bandwidth</w:t>
            </w:r>
          </w:p>
        </w:tc>
        <w:tc>
          <w:tcPr>
            <w:tcW w:w="913" w:type="dxa"/>
          </w:tcPr>
          <w:p w14:paraId="1C4D257D" w14:textId="77777777" w:rsidR="00A37425" w:rsidRPr="00A564B4" w:rsidRDefault="00A37425" w:rsidP="00BB208B">
            <w:pPr>
              <w:pStyle w:val="TAL"/>
            </w:pPr>
            <w:r w:rsidRPr="00A564B4">
              <w:t>Rel-1</w:t>
            </w:r>
            <w:r w:rsidRPr="00A564B4">
              <w:rPr>
                <w:lang w:eastAsia="zh-CN"/>
              </w:rPr>
              <w:t>1</w:t>
            </w:r>
          </w:p>
        </w:tc>
        <w:tc>
          <w:tcPr>
            <w:tcW w:w="1275" w:type="dxa"/>
          </w:tcPr>
          <w:p w14:paraId="56A3F936" w14:textId="77777777" w:rsidR="00A37425" w:rsidRPr="00A564B4" w:rsidRDefault="00A37425" w:rsidP="00BB208B">
            <w:pPr>
              <w:pStyle w:val="TAL"/>
            </w:pPr>
            <w:r w:rsidRPr="00A564B4">
              <w:t>C58a</w:t>
            </w:r>
          </w:p>
        </w:tc>
        <w:tc>
          <w:tcPr>
            <w:tcW w:w="2470" w:type="dxa"/>
          </w:tcPr>
          <w:p w14:paraId="6B9C6D6C" w14:textId="77777777" w:rsidR="00A37425" w:rsidRPr="00A564B4" w:rsidRDefault="00A37425" w:rsidP="00BB208B">
            <w:pPr>
              <w:pStyle w:val="TAL"/>
            </w:pPr>
            <w:r w:rsidRPr="00A564B4">
              <w:t xml:space="preserve">UE supporting E-UTRA TDD and </w:t>
            </w:r>
            <w:r w:rsidRPr="00A564B4">
              <w:rPr>
                <w:sz w:val="20"/>
              </w:rPr>
              <w:t>Uplink Carrier Aggregation</w:t>
            </w:r>
            <w:r w:rsidRPr="00A564B4">
              <w:t xml:space="preserve"> and Feature Group Indicator 5</w:t>
            </w:r>
          </w:p>
        </w:tc>
        <w:tc>
          <w:tcPr>
            <w:tcW w:w="1668" w:type="dxa"/>
            <w:shd w:val="clear" w:color="auto" w:fill="auto"/>
          </w:tcPr>
          <w:p w14:paraId="6B1EBC25" w14:textId="618FB391" w:rsidR="00A37425" w:rsidRPr="00A564B4" w:rsidRDefault="00A37425" w:rsidP="00BB208B">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1695" w:type="dxa"/>
            <w:shd w:val="clear" w:color="auto" w:fill="auto"/>
          </w:tcPr>
          <w:p w14:paraId="1524D7A6" w14:textId="77777777" w:rsidR="00A37425" w:rsidRPr="00A564B4" w:rsidRDefault="00A37425" w:rsidP="00BB208B">
            <w:pPr>
              <w:pStyle w:val="TAL"/>
            </w:pPr>
          </w:p>
        </w:tc>
        <w:tc>
          <w:tcPr>
            <w:tcW w:w="1717" w:type="dxa"/>
          </w:tcPr>
          <w:p w14:paraId="4171A6B0" w14:textId="77777777" w:rsidR="00A37425" w:rsidRPr="00A564B4" w:rsidRDefault="00A37425" w:rsidP="00BB208B">
            <w:pPr>
              <w:pStyle w:val="TAL"/>
            </w:pPr>
          </w:p>
        </w:tc>
      </w:tr>
      <w:tr w:rsidR="00A37425" w:rsidRPr="00A564B4" w14:paraId="249B706D" w14:textId="77777777" w:rsidTr="00BB208B">
        <w:trPr>
          <w:gridAfter w:val="1"/>
          <w:wAfter w:w="147" w:type="dxa"/>
          <w:cantSplit/>
          <w:jc w:val="center"/>
        </w:trPr>
        <w:tc>
          <w:tcPr>
            <w:tcW w:w="1268" w:type="dxa"/>
          </w:tcPr>
          <w:p w14:paraId="6FA3C3B6" w14:textId="77777777" w:rsidR="00A37425" w:rsidRPr="00A564B4" w:rsidRDefault="00A37425" w:rsidP="00BB208B">
            <w:pPr>
              <w:pStyle w:val="TAL"/>
              <w:rPr>
                <w:lang w:eastAsia="zh-CN"/>
              </w:rPr>
            </w:pPr>
            <w:r w:rsidRPr="00A564B4">
              <w:t>7.1.4</w:t>
            </w:r>
            <w:r w:rsidRPr="00A564B4">
              <w:rPr>
                <w:lang w:eastAsia="zh-CN"/>
              </w:rPr>
              <w:t>_1</w:t>
            </w:r>
          </w:p>
        </w:tc>
        <w:tc>
          <w:tcPr>
            <w:tcW w:w="2959" w:type="dxa"/>
          </w:tcPr>
          <w:p w14:paraId="78980F9B" w14:textId="77777777" w:rsidR="00A37425" w:rsidRPr="00A564B4" w:rsidRDefault="00A37425" w:rsidP="00BB208B">
            <w:pPr>
              <w:pStyle w:val="TAL"/>
            </w:pPr>
            <w:r w:rsidRPr="00A564B4">
              <w:t>E-UTRAN TDD - UE Transmit Timing Accuracy Tests for SCell</w:t>
            </w:r>
            <w:r w:rsidRPr="00A564B4">
              <w:rPr>
                <w:lang w:eastAsia="zh-CN"/>
              </w:rPr>
              <w:t xml:space="preserve"> (Release 12 and forward)</w:t>
            </w:r>
          </w:p>
        </w:tc>
        <w:tc>
          <w:tcPr>
            <w:tcW w:w="913" w:type="dxa"/>
          </w:tcPr>
          <w:p w14:paraId="7C9B9C20" w14:textId="77777777" w:rsidR="00A37425" w:rsidRPr="00A564B4" w:rsidRDefault="00A37425" w:rsidP="00BB208B">
            <w:pPr>
              <w:pStyle w:val="TAL"/>
            </w:pPr>
            <w:r w:rsidRPr="00A564B4">
              <w:t>Rel-1</w:t>
            </w:r>
            <w:r w:rsidRPr="00A564B4">
              <w:rPr>
                <w:lang w:eastAsia="zh-CN"/>
              </w:rPr>
              <w:t>2</w:t>
            </w:r>
          </w:p>
        </w:tc>
        <w:tc>
          <w:tcPr>
            <w:tcW w:w="1275" w:type="dxa"/>
          </w:tcPr>
          <w:p w14:paraId="78C16A56" w14:textId="77777777" w:rsidR="00A37425" w:rsidRPr="00A564B4" w:rsidRDefault="00A37425" w:rsidP="00BB208B">
            <w:pPr>
              <w:pStyle w:val="TAL"/>
            </w:pPr>
            <w:r w:rsidRPr="00A564B4">
              <w:t>C58</w:t>
            </w:r>
          </w:p>
        </w:tc>
        <w:tc>
          <w:tcPr>
            <w:tcW w:w="2470" w:type="dxa"/>
          </w:tcPr>
          <w:p w14:paraId="2F19690B" w14:textId="77777777" w:rsidR="00A37425" w:rsidRPr="00A564B4" w:rsidRDefault="00A37425" w:rsidP="00BB208B">
            <w:pPr>
              <w:pStyle w:val="TAL"/>
            </w:pPr>
            <w:r w:rsidRPr="00A564B4">
              <w:t>UE supporting E-UTRA TDD and Uplink Carrier Aggregation and Feature Group Indicator 5</w:t>
            </w:r>
          </w:p>
        </w:tc>
        <w:tc>
          <w:tcPr>
            <w:tcW w:w="1668" w:type="dxa"/>
            <w:shd w:val="clear" w:color="auto" w:fill="auto"/>
          </w:tcPr>
          <w:p w14:paraId="7CDF91F3" w14:textId="77777777" w:rsidR="00A37425" w:rsidRPr="00A564B4" w:rsidRDefault="00A37425" w:rsidP="00BB208B">
            <w:pPr>
              <w:pStyle w:val="TAL"/>
            </w:pPr>
          </w:p>
        </w:tc>
        <w:tc>
          <w:tcPr>
            <w:tcW w:w="1695" w:type="dxa"/>
            <w:shd w:val="clear" w:color="auto" w:fill="auto"/>
          </w:tcPr>
          <w:p w14:paraId="27EF1802" w14:textId="77777777" w:rsidR="00A37425" w:rsidRPr="00A564B4" w:rsidRDefault="00A37425" w:rsidP="00BB208B">
            <w:pPr>
              <w:pStyle w:val="TAL"/>
            </w:pPr>
          </w:p>
        </w:tc>
        <w:tc>
          <w:tcPr>
            <w:tcW w:w="1717" w:type="dxa"/>
          </w:tcPr>
          <w:p w14:paraId="1A78BA9A" w14:textId="77777777" w:rsidR="00A37425" w:rsidRPr="00A564B4" w:rsidRDefault="00A37425" w:rsidP="00BB208B">
            <w:pPr>
              <w:pStyle w:val="TAL"/>
            </w:pPr>
          </w:p>
        </w:tc>
      </w:tr>
      <w:tr w:rsidR="00A37425" w:rsidRPr="00A564B4" w14:paraId="4397A490" w14:textId="77777777" w:rsidTr="00BB208B">
        <w:trPr>
          <w:gridAfter w:val="1"/>
          <w:wAfter w:w="147" w:type="dxa"/>
          <w:cantSplit/>
          <w:jc w:val="center"/>
        </w:trPr>
        <w:tc>
          <w:tcPr>
            <w:tcW w:w="1268" w:type="dxa"/>
          </w:tcPr>
          <w:p w14:paraId="7A34CE33" w14:textId="77777777" w:rsidR="00A37425" w:rsidRPr="00A564B4" w:rsidRDefault="00A37425" w:rsidP="00BB208B">
            <w:pPr>
              <w:pStyle w:val="TAL"/>
              <w:rPr>
                <w:lang w:eastAsia="zh-CN"/>
              </w:rPr>
            </w:pPr>
            <w:r w:rsidRPr="00A564B4">
              <w:rPr>
                <w:lang w:eastAsia="zh-CN"/>
              </w:rPr>
              <w:t>7.1.5</w:t>
            </w:r>
          </w:p>
        </w:tc>
        <w:tc>
          <w:tcPr>
            <w:tcW w:w="2959" w:type="dxa"/>
          </w:tcPr>
          <w:p w14:paraId="56D77B1A" w14:textId="77777777" w:rsidR="00A37425" w:rsidRPr="00A564B4" w:rsidRDefault="00A37425" w:rsidP="00BB208B">
            <w:pPr>
              <w:pStyle w:val="TAL"/>
            </w:pPr>
            <w:r w:rsidRPr="00A564B4">
              <w:t>E-UTRAN FDD - UE Transmit Timing Accuracy</w:t>
            </w:r>
            <w:r w:rsidRPr="00A564B4">
              <w:rPr>
                <w:lang w:eastAsia="zh-CN"/>
              </w:rPr>
              <w:t xml:space="preserve"> Tests for 5MHz Bandwidth</w:t>
            </w:r>
          </w:p>
        </w:tc>
        <w:tc>
          <w:tcPr>
            <w:tcW w:w="913" w:type="dxa"/>
          </w:tcPr>
          <w:p w14:paraId="239A88F6" w14:textId="77777777" w:rsidR="00A37425" w:rsidRPr="00A564B4" w:rsidRDefault="00A37425" w:rsidP="00BB208B">
            <w:pPr>
              <w:pStyle w:val="TAL"/>
              <w:rPr>
                <w:lang w:eastAsia="zh-CN"/>
              </w:rPr>
            </w:pPr>
            <w:r w:rsidRPr="00A564B4">
              <w:rPr>
                <w:lang w:eastAsia="zh-CN"/>
              </w:rPr>
              <w:t>Rel-8</w:t>
            </w:r>
          </w:p>
        </w:tc>
        <w:tc>
          <w:tcPr>
            <w:tcW w:w="1275" w:type="dxa"/>
          </w:tcPr>
          <w:p w14:paraId="7A850A26" w14:textId="77777777" w:rsidR="00A37425" w:rsidRPr="00A564B4" w:rsidRDefault="00A37425" w:rsidP="00BB208B">
            <w:pPr>
              <w:pStyle w:val="TAL"/>
              <w:rPr>
                <w:lang w:eastAsia="zh-CN"/>
              </w:rPr>
            </w:pPr>
            <w:r w:rsidRPr="00A564B4">
              <w:rPr>
                <w:lang w:eastAsia="zh-CN"/>
              </w:rPr>
              <w:t>C56</w:t>
            </w:r>
          </w:p>
        </w:tc>
        <w:tc>
          <w:tcPr>
            <w:tcW w:w="2470" w:type="dxa"/>
          </w:tcPr>
          <w:p w14:paraId="5CE34A4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1668" w:type="dxa"/>
            <w:shd w:val="clear" w:color="auto" w:fill="auto"/>
          </w:tcPr>
          <w:p w14:paraId="16A4F34A" w14:textId="77777777" w:rsidR="00A37425" w:rsidRPr="00A564B4" w:rsidRDefault="00A37425" w:rsidP="00BB208B">
            <w:pPr>
              <w:pStyle w:val="TAL"/>
            </w:pPr>
          </w:p>
        </w:tc>
        <w:tc>
          <w:tcPr>
            <w:tcW w:w="1695" w:type="dxa"/>
            <w:shd w:val="clear" w:color="auto" w:fill="auto"/>
          </w:tcPr>
          <w:p w14:paraId="51161687" w14:textId="77777777" w:rsidR="00A37425" w:rsidRPr="00A564B4" w:rsidRDefault="00A37425" w:rsidP="00BB208B">
            <w:pPr>
              <w:pStyle w:val="TAL"/>
            </w:pPr>
          </w:p>
        </w:tc>
        <w:tc>
          <w:tcPr>
            <w:tcW w:w="1717" w:type="dxa"/>
          </w:tcPr>
          <w:p w14:paraId="576B1F2B" w14:textId="77777777" w:rsidR="00A37425" w:rsidRPr="00A564B4" w:rsidRDefault="00A37425" w:rsidP="00BB208B">
            <w:pPr>
              <w:pStyle w:val="TAL"/>
            </w:pPr>
          </w:p>
        </w:tc>
      </w:tr>
      <w:tr w:rsidR="00A37425" w:rsidRPr="00A564B4" w14:paraId="723C4155" w14:textId="77777777" w:rsidTr="00BB208B">
        <w:trPr>
          <w:gridAfter w:val="1"/>
          <w:wAfter w:w="147" w:type="dxa"/>
          <w:cantSplit/>
          <w:jc w:val="center"/>
        </w:trPr>
        <w:tc>
          <w:tcPr>
            <w:tcW w:w="1268" w:type="dxa"/>
          </w:tcPr>
          <w:p w14:paraId="2B911064" w14:textId="77777777" w:rsidR="00A37425" w:rsidRPr="00A564B4" w:rsidRDefault="00A37425" w:rsidP="00BB208B">
            <w:pPr>
              <w:pStyle w:val="TAL"/>
            </w:pPr>
            <w:r w:rsidRPr="00A564B4">
              <w:t>7.1.6</w:t>
            </w:r>
          </w:p>
        </w:tc>
        <w:tc>
          <w:tcPr>
            <w:tcW w:w="2959" w:type="dxa"/>
          </w:tcPr>
          <w:p w14:paraId="772E8B44" w14:textId="77777777" w:rsidR="00A37425" w:rsidRPr="00A564B4" w:rsidRDefault="00A37425" w:rsidP="00BB208B">
            <w:pPr>
              <w:pStyle w:val="TAL"/>
            </w:pPr>
            <w:r w:rsidRPr="00A564B4">
              <w:t>E-UTRAN FDD - UE Transmit Timing Accuracy Tests for SCell in sTAG</w:t>
            </w:r>
          </w:p>
        </w:tc>
        <w:tc>
          <w:tcPr>
            <w:tcW w:w="913" w:type="dxa"/>
          </w:tcPr>
          <w:p w14:paraId="4FA19FB8" w14:textId="77777777" w:rsidR="00A37425" w:rsidRPr="00A564B4" w:rsidRDefault="00A37425" w:rsidP="00BB208B">
            <w:pPr>
              <w:pStyle w:val="TAL"/>
            </w:pPr>
            <w:r w:rsidRPr="00A564B4">
              <w:t>Rel-1</w:t>
            </w:r>
            <w:r w:rsidRPr="00A564B4">
              <w:rPr>
                <w:lang w:eastAsia="zh-CN"/>
              </w:rPr>
              <w:t>1</w:t>
            </w:r>
          </w:p>
        </w:tc>
        <w:tc>
          <w:tcPr>
            <w:tcW w:w="1275" w:type="dxa"/>
          </w:tcPr>
          <w:p w14:paraId="067944F7" w14:textId="77777777" w:rsidR="00A37425" w:rsidRPr="00A564B4" w:rsidRDefault="00A37425" w:rsidP="00BB208B">
            <w:pPr>
              <w:pStyle w:val="TAL"/>
            </w:pPr>
            <w:r w:rsidRPr="00A564B4">
              <w:t>C63</w:t>
            </w:r>
          </w:p>
        </w:tc>
        <w:tc>
          <w:tcPr>
            <w:tcW w:w="2470" w:type="dxa"/>
          </w:tcPr>
          <w:p w14:paraId="75577984" w14:textId="77777777" w:rsidR="00A37425" w:rsidRPr="00A564B4" w:rsidRDefault="00A37425" w:rsidP="00BB208B">
            <w:pPr>
              <w:pStyle w:val="TAL"/>
            </w:pPr>
            <w:r w:rsidRPr="00A564B4">
              <w:t>UE supporting E-UTRA FDD and Uplink Carrier Aggregation and multiple timing advances and Feature Group Indicator 5</w:t>
            </w:r>
          </w:p>
        </w:tc>
        <w:tc>
          <w:tcPr>
            <w:tcW w:w="1668" w:type="dxa"/>
            <w:shd w:val="clear" w:color="auto" w:fill="auto"/>
          </w:tcPr>
          <w:p w14:paraId="37DDA93A" w14:textId="77777777" w:rsidR="00A37425" w:rsidRPr="00A564B4" w:rsidRDefault="00A37425" w:rsidP="00BB208B">
            <w:pPr>
              <w:pStyle w:val="TAL"/>
            </w:pPr>
          </w:p>
        </w:tc>
        <w:tc>
          <w:tcPr>
            <w:tcW w:w="1695" w:type="dxa"/>
            <w:shd w:val="clear" w:color="auto" w:fill="auto"/>
          </w:tcPr>
          <w:p w14:paraId="4DB1DBAE" w14:textId="77777777" w:rsidR="00A37425" w:rsidRPr="00A564B4" w:rsidRDefault="00A37425" w:rsidP="00BB208B">
            <w:pPr>
              <w:pStyle w:val="TAL"/>
            </w:pPr>
          </w:p>
        </w:tc>
        <w:tc>
          <w:tcPr>
            <w:tcW w:w="1717" w:type="dxa"/>
          </w:tcPr>
          <w:p w14:paraId="3B45723C" w14:textId="77777777" w:rsidR="00A37425" w:rsidRPr="00A564B4" w:rsidRDefault="00A37425" w:rsidP="00BB208B">
            <w:pPr>
              <w:pStyle w:val="TAL"/>
            </w:pPr>
          </w:p>
        </w:tc>
      </w:tr>
      <w:tr w:rsidR="00A37425" w:rsidRPr="00A564B4" w14:paraId="2B40D706" w14:textId="77777777" w:rsidTr="00BB208B">
        <w:trPr>
          <w:gridAfter w:val="1"/>
          <w:wAfter w:w="147" w:type="dxa"/>
          <w:cantSplit/>
          <w:jc w:val="center"/>
        </w:trPr>
        <w:tc>
          <w:tcPr>
            <w:tcW w:w="1268" w:type="dxa"/>
          </w:tcPr>
          <w:p w14:paraId="0CA35C68" w14:textId="77777777" w:rsidR="00A37425" w:rsidRPr="00A564B4" w:rsidRDefault="00A37425" w:rsidP="00BB208B">
            <w:pPr>
              <w:pStyle w:val="TAL"/>
            </w:pPr>
            <w:r w:rsidRPr="00A564B4">
              <w:t>7.1.7</w:t>
            </w:r>
          </w:p>
        </w:tc>
        <w:tc>
          <w:tcPr>
            <w:tcW w:w="2959" w:type="dxa"/>
          </w:tcPr>
          <w:p w14:paraId="721CC570" w14:textId="77777777" w:rsidR="00A37425" w:rsidRPr="00A564B4" w:rsidRDefault="00A37425" w:rsidP="00BB208B">
            <w:pPr>
              <w:pStyle w:val="TAL"/>
            </w:pPr>
            <w:r w:rsidRPr="00A564B4">
              <w:t>E-UTRAN TDD - UE Transmit Timing Accuracy Tests for SCell in sTAG</w:t>
            </w:r>
          </w:p>
        </w:tc>
        <w:tc>
          <w:tcPr>
            <w:tcW w:w="913" w:type="dxa"/>
          </w:tcPr>
          <w:p w14:paraId="54CF5AB7" w14:textId="77777777" w:rsidR="00A37425" w:rsidRPr="00A564B4" w:rsidRDefault="00A37425" w:rsidP="00BB208B">
            <w:pPr>
              <w:pStyle w:val="TAL"/>
            </w:pPr>
            <w:r w:rsidRPr="00A564B4">
              <w:t>Rel-1</w:t>
            </w:r>
            <w:r w:rsidRPr="00A564B4">
              <w:rPr>
                <w:rFonts w:eastAsia="PMingLiU"/>
                <w:lang w:eastAsia="zh-TW"/>
              </w:rPr>
              <w:t>1</w:t>
            </w:r>
          </w:p>
        </w:tc>
        <w:tc>
          <w:tcPr>
            <w:tcW w:w="1275" w:type="dxa"/>
          </w:tcPr>
          <w:p w14:paraId="31D7F03A" w14:textId="77777777" w:rsidR="00A37425" w:rsidRPr="00A564B4" w:rsidRDefault="00A37425" w:rsidP="00BB208B">
            <w:pPr>
              <w:pStyle w:val="TAL"/>
            </w:pPr>
            <w:r w:rsidRPr="00A564B4">
              <w:t>C64</w:t>
            </w:r>
          </w:p>
        </w:tc>
        <w:tc>
          <w:tcPr>
            <w:tcW w:w="2470" w:type="dxa"/>
          </w:tcPr>
          <w:p w14:paraId="4427C16E" w14:textId="77777777" w:rsidR="00A37425" w:rsidRPr="00A564B4" w:rsidRDefault="00A37425" w:rsidP="00BB208B">
            <w:pPr>
              <w:pStyle w:val="TAL"/>
            </w:pPr>
            <w:r w:rsidRPr="00A564B4">
              <w:t>UE supporting E-UTRA TDD and Uplink Carrier Aggregation and multiple timing advance and Feature Group Indicator 5</w:t>
            </w:r>
          </w:p>
        </w:tc>
        <w:tc>
          <w:tcPr>
            <w:tcW w:w="1668" w:type="dxa"/>
            <w:shd w:val="clear" w:color="auto" w:fill="auto"/>
          </w:tcPr>
          <w:p w14:paraId="44346311"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1695" w:type="dxa"/>
            <w:shd w:val="clear" w:color="auto" w:fill="auto"/>
          </w:tcPr>
          <w:p w14:paraId="28C94F4E" w14:textId="77777777" w:rsidR="00A37425" w:rsidRPr="00A564B4" w:rsidRDefault="00A37425" w:rsidP="00BB208B">
            <w:pPr>
              <w:pStyle w:val="TAL"/>
            </w:pPr>
          </w:p>
        </w:tc>
        <w:tc>
          <w:tcPr>
            <w:tcW w:w="1717" w:type="dxa"/>
          </w:tcPr>
          <w:p w14:paraId="4DF42BCB" w14:textId="77777777" w:rsidR="00A37425" w:rsidRPr="00A564B4" w:rsidRDefault="00A37425" w:rsidP="00BB208B">
            <w:pPr>
              <w:pStyle w:val="TAL"/>
            </w:pPr>
          </w:p>
        </w:tc>
      </w:tr>
      <w:tr w:rsidR="00A37425" w:rsidRPr="00A564B4" w14:paraId="30531E9C" w14:textId="77777777" w:rsidTr="00BB208B">
        <w:trPr>
          <w:gridAfter w:val="1"/>
          <w:wAfter w:w="147" w:type="dxa"/>
          <w:cantSplit/>
          <w:jc w:val="center"/>
        </w:trPr>
        <w:tc>
          <w:tcPr>
            <w:tcW w:w="1268" w:type="dxa"/>
          </w:tcPr>
          <w:p w14:paraId="7185D792" w14:textId="77777777" w:rsidR="00A37425" w:rsidRPr="00A564B4" w:rsidRDefault="00A37425" w:rsidP="00BB208B">
            <w:pPr>
              <w:pStyle w:val="TAL"/>
            </w:pPr>
            <w:r w:rsidRPr="00A564B4">
              <w:t>7.1.7A</w:t>
            </w:r>
          </w:p>
        </w:tc>
        <w:tc>
          <w:tcPr>
            <w:tcW w:w="2959" w:type="dxa"/>
          </w:tcPr>
          <w:p w14:paraId="36ABE670" w14:textId="77777777" w:rsidR="00A37425" w:rsidRPr="00A564B4" w:rsidRDefault="00A37425" w:rsidP="00BB208B">
            <w:pPr>
              <w:pStyle w:val="TAL"/>
              <w:rPr>
                <w:rFonts w:eastAsia="PMingLiU"/>
                <w:lang w:eastAsia="zh-TW"/>
              </w:rPr>
            </w:pPr>
            <w:r w:rsidRPr="00A564B4">
              <w:t>E-UTRAN TDD - UE Transmit Timing Accuracy Tests for SCell in sTAG for 20MHz +20MHz</w:t>
            </w:r>
            <w:r w:rsidRPr="00A564B4">
              <w:rPr>
                <w:rFonts w:eastAsia="PMingLiU"/>
                <w:lang w:eastAsia="zh-TW"/>
              </w:rPr>
              <w:t xml:space="preserve"> bandwidth</w:t>
            </w:r>
          </w:p>
        </w:tc>
        <w:tc>
          <w:tcPr>
            <w:tcW w:w="913" w:type="dxa"/>
          </w:tcPr>
          <w:p w14:paraId="7BB42DD3" w14:textId="77777777" w:rsidR="00A37425" w:rsidRPr="00A564B4" w:rsidRDefault="00A37425" w:rsidP="00BB208B">
            <w:pPr>
              <w:pStyle w:val="TAL"/>
              <w:rPr>
                <w:rFonts w:eastAsia="PMingLiU"/>
                <w:lang w:eastAsia="zh-TW"/>
              </w:rPr>
            </w:pPr>
            <w:r w:rsidRPr="00A564B4">
              <w:t>Rel-1</w:t>
            </w:r>
            <w:r w:rsidRPr="00A564B4">
              <w:rPr>
                <w:rFonts w:eastAsia="PMingLiU"/>
                <w:lang w:eastAsia="zh-TW"/>
              </w:rPr>
              <w:t>1</w:t>
            </w:r>
          </w:p>
        </w:tc>
        <w:tc>
          <w:tcPr>
            <w:tcW w:w="1275" w:type="dxa"/>
          </w:tcPr>
          <w:p w14:paraId="4A4F015F" w14:textId="77777777" w:rsidR="00A37425" w:rsidRPr="00A564B4" w:rsidRDefault="00A37425" w:rsidP="00BB208B">
            <w:pPr>
              <w:pStyle w:val="TAL"/>
            </w:pPr>
            <w:r w:rsidRPr="00A564B4">
              <w:t>C64a</w:t>
            </w:r>
          </w:p>
        </w:tc>
        <w:tc>
          <w:tcPr>
            <w:tcW w:w="2470" w:type="dxa"/>
          </w:tcPr>
          <w:p w14:paraId="53F46DF4" w14:textId="77777777" w:rsidR="00A37425" w:rsidRPr="00A564B4" w:rsidRDefault="00A37425" w:rsidP="00BB208B">
            <w:pPr>
              <w:pStyle w:val="TAL"/>
              <w:rPr>
                <w:rFonts w:eastAsia="PMingLiU"/>
                <w:lang w:eastAsia="zh-TW"/>
              </w:rPr>
            </w:pPr>
            <w:r w:rsidRPr="00A564B4">
              <w:t>UE supporting E-UTRA TDD and Uplink Carrier Aggregation and multiple timing advance and Feature Group Indicator 5</w:t>
            </w:r>
          </w:p>
        </w:tc>
        <w:tc>
          <w:tcPr>
            <w:tcW w:w="1668" w:type="dxa"/>
            <w:shd w:val="clear" w:color="auto" w:fill="auto"/>
          </w:tcPr>
          <w:p w14:paraId="632B1EAD"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1695" w:type="dxa"/>
            <w:shd w:val="clear" w:color="auto" w:fill="auto"/>
          </w:tcPr>
          <w:p w14:paraId="0844C86A" w14:textId="77777777" w:rsidR="00A37425" w:rsidRPr="00A564B4" w:rsidRDefault="00A37425" w:rsidP="00BB208B">
            <w:pPr>
              <w:pStyle w:val="TAL"/>
            </w:pPr>
          </w:p>
        </w:tc>
        <w:tc>
          <w:tcPr>
            <w:tcW w:w="1717" w:type="dxa"/>
          </w:tcPr>
          <w:p w14:paraId="51C93DC2" w14:textId="77777777" w:rsidR="00A37425" w:rsidRPr="00A564B4" w:rsidRDefault="00A37425" w:rsidP="00BB208B">
            <w:pPr>
              <w:pStyle w:val="TAL"/>
            </w:pPr>
          </w:p>
        </w:tc>
      </w:tr>
      <w:tr w:rsidR="00A37425" w:rsidRPr="00A564B4" w14:paraId="651EA054" w14:textId="77777777" w:rsidTr="00BB208B">
        <w:trPr>
          <w:gridAfter w:val="1"/>
          <w:wAfter w:w="147" w:type="dxa"/>
          <w:cantSplit/>
          <w:jc w:val="center"/>
        </w:trPr>
        <w:tc>
          <w:tcPr>
            <w:tcW w:w="1268" w:type="dxa"/>
          </w:tcPr>
          <w:p w14:paraId="7FCA060F" w14:textId="77777777" w:rsidR="00A37425" w:rsidRPr="00A564B4" w:rsidRDefault="00A37425" w:rsidP="00BB208B">
            <w:pPr>
              <w:pStyle w:val="TAL"/>
            </w:pPr>
            <w:r w:rsidRPr="00A564B4">
              <w:t>7.1.7B</w:t>
            </w:r>
          </w:p>
        </w:tc>
        <w:tc>
          <w:tcPr>
            <w:tcW w:w="2959" w:type="dxa"/>
          </w:tcPr>
          <w:p w14:paraId="045760EB" w14:textId="77777777" w:rsidR="00A37425" w:rsidRPr="00A564B4" w:rsidRDefault="00A37425" w:rsidP="00BB208B">
            <w:pPr>
              <w:pStyle w:val="TAL"/>
              <w:rPr>
                <w:rFonts w:eastAsia="PMingLiU"/>
                <w:lang w:eastAsia="zh-TW"/>
              </w:rPr>
            </w:pPr>
            <w:r w:rsidRPr="00A564B4">
              <w:t>E-UTRAN TDD - UE Transmit Timing Accuracy Tests for SCell in sTAG for 20MHz +10MHz</w:t>
            </w:r>
            <w:r w:rsidRPr="00A564B4">
              <w:rPr>
                <w:rFonts w:eastAsia="PMingLiU"/>
                <w:lang w:eastAsia="zh-TW"/>
              </w:rPr>
              <w:t xml:space="preserve"> bandwidth</w:t>
            </w:r>
          </w:p>
        </w:tc>
        <w:tc>
          <w:tcPr>
            <w:tcW w:w="913" w:type="dxa"/>
          </w:tcPr>
          <w:p w14:paraId="272DC767" w14:textId="77777777" w:rsidR="00A37425" w:rsidRPr="00A564B4" w:rsidRDefault="00A37425" w:rsidP="00BB208B">
            <w:pPr>
              <w:pStyle w:val="TAL"/>
              <w:rPr>
                <w:rFonts w:eastAsia="PMingLiU"/>
                <w:lang w:eastAsia="zh-TW"/>
              </w:rPr>
            </w:pPr>
            <w:r w:rsidRPr="00A564B4">
              <w:t>Rel-1</w:t>
            </w:r>
            <w:r w:rsidRPr="00A564B4">
              <w:rPr>
                <w:rFonts w:eastAsia="PMingLiU"/>
                <w:lang w:eastAsia="zh-TW"/>
              </w:rPr>
              <w:t>1</w:t>
            </w:r>
          </w:p>
        </w:tc>
        <w:tc>
          <w:tcPr>
            <w:tcW w:w="1275" w:type="dxa"/>
          </w:tcPr>
          <w:p w14:paraId="22477E74" w14:textId="77777777" w:rsidR="00A37425" w:rsidRPr="00A564B4" w:rsidRDefault="00A37425" w:rsidP="00BB208B">
            <w:pPr>
              <w:pStyle w:val="TAL"/>
            </w:pPr>
            <w:r w:rsidRPr="00A564B4">
              <w:t>C64b</w:t>
            </w:r>
          </w:p>
        </w:tc>
        <w:tc>
          <w:tcPr>
            <w:tcW w:w="2470" w:type="dxa"/>
          </w:tcPr>
          <w:p w14:paraId="2BCAFF49" w14:textId="77777777" w:rsidR="00A37425" w:rsidRPr="00A564B4" w:rsidRDefault="00A37425" w:rsidP="00BB208B">
            <w:pPr>
              <w:pStyle w:val="TAL"/>
              <w:rPr>
                <w:rFonts w:eastAsia="PMingLiU"/>
                <w:lang w:eastAsia="zh-TW"/>
              </w:rPr>
            </w:pPr>
            <w:r w:rsidRPr="00A564B4">
              <w:t>UE supporting E-UTRA TDD and Uplink Carrier Aggregation and multiple timing advance and Feature Group Indicator 5</w:t>
            </w:r>
          </w:p>
        </w:tc>
        <w:tc>
          <w:tcPr>
            <w:tcW w:w="1668" w:type="dxa"/>
            <w:shd w:val="clear" w:color="auto" w:fill="auto"/>
          </w:tcPr>
          <w:p w14:paraId="25B05083"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1695" w:type="dxa"/>
            <w:shd w:val="clear" w:color="auto" w:fill="auto"/>
          </w:tcPr>
          <w:p w14:paraId="780D85E2" w14:textId="77777777" w:rsidR="00A37425" w:rsidRPr="00A564B4" w:rsidRDefault="00A37425" w:rsidP="00BB208B">
            <w:pPr>
              <w:pStyle w:val="TAL"/>
            </w:pPr>
          </w:p>
        </w:tc>
        <w:tc>
          <w:tcPr>
            <w:tcW w:w="1717" w:type="dxa"/>
          </w:tcPr>
          <w:p w14:paraId="39D61634" w14:textId="77777777" w:rsidR="00A37425" w:rsidRPr="00A564B4" w:rsidRDefault="00A37425" w:rsidP="00BB208B">
            <w:pPr>
              <w:pStyle w:val="TAL"/>
            </w:pPr>
          </w:p>
        </w:tc>
      </w:tr>
      <w:tr w:rsidR="00A37425" w:rsidRPr="00A564B4" w14:paraId="708242C5" w14:textId="77777777" w:rsidTr="00BB208B">
        <w:trPr>
          <w:gridAfter w:val="1"/>
          <w:wAfter w:w="147" w:type="dxa"/>
          <w:cantSplit/>
          <w:jc w:val="center"/>
        </w:trPr>
        <w:tc>
          <w:tcPr>
            <w:tcW w:w="1268" w:type="dxa"/>
          </w:tcPr>
          <w:p w14:paraId="62F9B5BE" w14:textId="77777777" w:rsidR="00A37425" w:rsidRPr="00A564B4" w:rsidRDefault="00A37425" w:rsidP="00BB208B">
            <w:pPr>
              <w:pStyle w:val="TAL"/>
            </w:pPr>
            <w:r w:rsidRPr="00A564B4">
              <w:t>7.1.10</w:t>
            </w:r>
          </w:p>
        </w:tc>
        <w:tc>
          <w:tcPr>
            <w:tcW w:w="2959" w:type="dxa"/>
          </w:tcPr>
          <w:p w14:paraId="20BE2433" w14:textId="77777777" w:rsidR="00A37425" w:rsidRPr="00A564B4" w:rsidRDefault="00A37425" w:rsidP="00BB208B">
            <w:pPr>
              <w:pStyle w:val="TAL"/>
            </w:pPr>
            <w:r w:rsidRPr="00A564B4">
              <w:t>E-UTRAN FDD - UE Transmit Timing Accuracy Tests for Cat-M1 UE in CEModeA</w:t>
            </w:r>
          </w:p>
        </w:tc>
        <w:tc>
          <w:tcPr>
            <w:tcW w:w="913" w:type="dxa"/>
          </w:tcPr>
          <w:p w14:paraId="397F7AC4" w14:textId="77777777" w:rsidR="00A37425" w:rsidRPr="00A564B4" w:rsidRDefault="00A37425" w:rsidP="00BB208B">
            <w:pPr>
              <w:pStyle w:val="TAL"/>
            </w:pPr>
            <w:r w:rsidRPr="00A564B4">
              <w:t>Rel-13</w:t>
            </w:r>
          </w:p>
        </w:tc>
        <w:tc>
          <w:tcPr>
            <w:tcW w:w="1275" w:type="dxa"/>
          </w:tcPr>
          <w:p w14:paraId="6A957A8E" w14:textId="77777777" w:rsidR="00A37425" w:rsidRPr="00A564B4" w:rsidRDefault="00A37425" w:rsidP="00BB208B">
            <w:pPr>
              <w:pStyle w:val="TAL"/>
            </w:pPr>
            <w:r w:rsidRPr="00A564B4">
              <w:t>C94b</w:t>
            </w:r>
          </w:p>
        </w:tc>
        <w:tc>
          <w:tcPr>
            <w:tcW w:w="2470" w:type="dxa"/>
          </w:tcPr>
          <w:p w14:paraId="038B9320"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 xml:space="preserve">UE Category M1 and </w:t>
            </w:r>
            <w:r w:rsidRPr="00A564B4">
              <w:t>Feature Group Indicator 5</w:t>
            </w:r>
          </w:p>
        </w:tc>
        <w:tc>
          <w:tcPr>
            <w:tcW w:w="1668" w:type="dxa"/>
            <w:shd w:val="clear" w:color="auto" w:fill="auto"/>
          </w:tcPr>
          <w:p w14:paraId="1C97D791"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08359E36" w14:textId="77777777" w:rsidR="00A37425" w:rsidRPr="00A564B4" w:rsidRDefault="00A37425" w:rsidP="00BB208B">
            <w:pPr>
              <w:pStyle w:val="TAL"/>
            </w:pPr>
          </w:p>
        </w:tc>
        <w:tc>
          <w:tcPr>
            <w:tcW w:w="1717" w:type="dxa"/>
          </w:tcPr>
          <w:p w14:paraId="0C032A81" w14:textId="77777777" w:rsidR="00A37425" w:rsidRPr="00A564B4" w:rsidRDefault="00A37425" w:rsidP="00BB208B">
            <w:pPr>
              <w:pStyle w:val="TAL"/>
            </w:pPr>
          </w:p>
        </w:tc>
      </w:tr>
      <w:tr w:rsidR="00A37425" w:rsidRPr="00A564B4" w14:paraId="71354A0F" w14:textId="77777777" w:rsidTr="00BB208B">
        <w:trPr>
          <w:gridAfter w:val="1"/>
          <w:wAfter w:w="147" w:type="dxa"/>
          <w:cantSplit/>
          <w:jc w:val="center"/>
        </w:trPr>
        <w:tc>
          <w:tcPr>
            <w:tcW w:w="1268" w:type="dxa"/>
          </w:tcPr>
          <w:p w14:paraId="50486A57" w14:textId="77777777" w:rsidR="00A37425" w:rsidRPr="00A564B4" w:rsidRDefault="00A37425" w:rsidP="00BB208B">
            <w:pPr>
              <w:pStyle w:val="TAL"/>
            </w:pPr>
            <w:r w:rsidRPr="00A564B4">
              <w:lastRenderedPageBreak/>
              <w:t>7.1.11</w:t>
            </w:r>
          </w:p>
        </w:tc>
        <w:tc>
          <w:tcPr>
            <w:tcW w:w="2959" w:type="dxa"/>
          </w:tcPr>
          <w:p w14:paraId="05245F4E" w14:textId="77777777" w:rsidR="00A37425" w:rsidRPr="00A564B4" w:rsidRDefault="00A37425" w:rsidP="00BB208B">
            <w:pPr>
              <w:pStyle w:val="TAL"/>
            </w:pPr>
            <w:r w:rsidRPr="00A564B4">
              <w:t>E-UTRAN HD-FDD - UE Transmit Timing Accuracy Tests for Cat-M1 UE in CEModeA</w:t>
            </w:r>
          </w:p>
        </w:tc>
        <w:tc>
          <w:tcPr>
            <w:tcW w:w="913" w:type="dxa"/>
          </w:tcPr>
          <w:p w14:paraId="5F68E2B0" w14:textId="77777777" w:rsidR="00A37425" w:rsidRPr="00A564B4" w:rsidRDefault="00A37425" w:rsidP="00BB208B">
            <w:pPr>
              <w:pStyle w:val="TAL"/>
            </w:pPr>
            <w:r w:rsidRPr="00A564B4">
              <w:t>Rel-13</w:t>
            </w:r>
          </w:p>
        </w:tc>
        <w:tc>
          <w:tcPr>
            <w:tcW w:w="1275" w:type="dxa"/>
          </w:tcPr>
          <w:p w14:paraId="55CD7259" w14:textId="77777777" w:rsidR="00A37425" w:rsidRPr="00A564B4" w:rsidRDefault="00A37425" w:rsidP="00BB208B">
            <w:pPr>
              <w:pStyle w:val="TAL"/>
            </w:pPr>
            <w:r w:rsidRPr="00A564B4">
              <w:t>C107c</w:t>
            </w:r>
          </w:p>
        </w:tc>
        <w:tc>
          <w:tcPr>
            <w:tcW w:w="2470" w:type="dxa"/>
          </w:tcPr>
          <w:p w14:paraId="45A89633" w14:textId="77777777" w:rsidR="00A37425" w:rsidRPr="00A564B4" w:rsidRDefault="00A37425" w:rsidP="00BB208B">
            <w:pPr>
              <w:pStyle w:val="TAL"/>
            </w:pPr>
            <w:r w:rsidRPr="00A564B4">
              <w:t xml:space="preserve">UE supporting E-UTRA HD-FDD and </w:t>
            </w:r>
            <w:r w:rsidRPr="00A564B4">
              <w:rPr>
                <w:rFonts w:eastAsia="PMingLiU"/>
                <w:lang w:eastAsia="zh-TW"/>
              </w:rPr>
              <w:t xml:space="preserve">UE Category M1 and </w:t>
            </w:r>
            <w:r w:rsidRPr="00A564B4">
              <w:t>Feature Group Indicator 5</w:t>
            </w:r>
          </w:p>
        </w:tc>
        <w:tc>
          <w:tcPr>
            <w:tcW w:w="1668" w:type="dxa"/>
            <w:shd w:val="clear" w:color="auto" w:fill="auto"/>
          </w:tcPr>
          <w:p w14:paraId="6F970282"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0F482938" w14:textId="77777777" w:rsidR="00A37425" w:rsidRPr="00A564B4" w:rsidRDefault="00A37425" w:rsidP="00BB208B">
            <w:pPr>
              <w:pStyle w:val="TAL"/>
            </w:pPr>
          </w:p>
        </w:tc>
        <w:tc>
          <w:tcPr>
            <w:tcW w:w="1717" w:type="dxa"/>
          </w:tcPr>
          <w:p w14:paraId="5E6203B6" w14:textId="77777777" w:rsidR="00A37425" w:rsidRPr="00A564B4" w:rsidRDefault="00A37425" w:rsidP="00BB208B">
            <w:pPr>
              <w:pStyle w:val="TAL"/>
            </w:pPr>
          </w:p>
        </w:tc>
      </w:tr>
      <w:tr w:rsidR="00A37425" w:rsidRPr="00A564B4" w14:paraId="2049665A" w14:textId="77777777" w:rsidTr="00BB208B">
        <w:trPr>
          <w:gridAfter w:val="1"/>
          <w:wAfter w:w="147" w:type="dxa"/>
          <w:cantSplit/>
          <w:jc w:val="center"/>
        </w:trPr>
        <w:tc>
          <w:tcPr>
            <w:tcW w:w="1268" w:type="dxa"/>
          </w:tcPr>
          <w:p w14:paraId="246725B3" w14:textId="77777777" w:rsidR="00A37425" w:rsidRPr="00A564B4" w:rsidRDefault="00A37425" w:rsidP="00BB208B">
            <w:pPr>
              <w:pStyle w:val="TAL"/>
            </w:pPr>
            <w:r w:rsidRPr="00A564B4">
              <w:t>7.1.12</w:t>
            </w:r>
          </w:p>
        </w:tc>
        <w:tc>
          <w:tcPr>
            <w:tcW w:w="2959" w:type="dxa"/>
          </w:tcPr>
          <w:p w14:paraId="241E0E6F" w14:textId="77777777" w:rsidR="00A37425" w:rsidRPr="00A564B4" w:rsidRDefault="00A37425" w:rsidP="00BB208B">
            <w:pPr>
              <w:pStyle w:val="TAL"/>
            </w:pPr>
            <w:r w:rsidRPr="00A564B4">
              <w:t>E-UTRAN TDD – UE Transmit Timing Accuracy Tests for Cat-M1 UE in CEModeA</w:t>
            </w:r>
          </w:p>
        </w:tc>
        <w:tc>
          <w:tcPr>
            <w:tcW w:w="913" w:type="dxa"/>
          </w:tcPr>
          <w:p w14:paraId="301C79F6" w14:textId="77777777" w:rsidR="00A37425" w:rsidRPr="00A564B4" w:rsidRDefault="00A37425" w:rsidP="00BB208B">
            <w:pPr>
              <w:pStyle w:val="TAL"/>
            </w:pPr>
            <w:r w:rsidRPr="00A564B4">
              <w:t>Rel-13</w:t>
            </w:r>
          </w:p>
        </w:tc>
        <w:tc>
          <w:tcPr>
            <w:tcW w:w="1275" w:type="dxa"/>
          </w:tcPr>
          <w:p w14:paraId="4F7FB0B4" w14:textId="77777777" w:rsidR="00A37425" w:rsidRPr="00A564B4" w:rsidRDefault="00A37425" w:rsidP="00BB208B">
            <w:pPr>
              <w:pStyle w:val="TAL"/>
            </w:pPr>
            <w:r w:rsidRPr="00A564B4">
              <w:t>C93c</w:t>
            </w:r>
          </w:p>
        </w:tc>
        <w:tc>
          <w:tcPr>
            <w:tcW w:w="2470" w:type="dxa"/>
          </w:tcPr>
          <w:p w14:paraId="70AAB72A"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UE Category M1 and </w:t>
            </w:r>
            <w:r w:rsidRPr="00A564B4">
              <w:t>Feature Group Indicator 5</w:t>
            </w:r>
          </w:p>
        </w:tc>
        <w:tc>
          <w:tcPr>
            <w:tcW w:w="1668" w:type="dxa"/>
            <w:shd w:val="clear" w:color="auto" w:fill="auto"/>
          </w:tcPr>
          <w:p w14:paraId="6041B4ED"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53C6CCE0" w14:textId="77777777" w:rsidR="00A37425" w:rsidRPr="00A564B4" w:rsidRDefault="00A37425" w:rsidP="00BB208B">
            <w:pPr>
              <w:pStyle w:val="TAL"/>
            </w:pPr>
          </w:p>
        </w:tc>
        <w:tc>
          <w:tcPr>
            <w:tcW w:w="1717" w:type="dxa"/>
          </w:tcPr>
          <w:p w14:paraId="0CAE92FB" w14:textId="77777777" w:rsidR="00A37425" w:rsidRPr="00A564B4" w:rsidRDefault="00A37425" w:rsidP="00BB208B">
            <w:pPr>
              <w:pStyle w:val="TAL"/>
            </w:pPr>
          </w:p>
        </w:tc>
      </w:tr>
      <w:tr w:rsidR="00A37425" w:rsidRPr="00A564B4" w14:paraId="655862BA" w14:textId="77777777" w:rsidTr="00BB208B">
        <w:trPr>
          <w:gridAfter w:val="1"/>
          <w:wAfter w:w="147" w:type="dxa"/>
          <w:cantSplit/>
          <w:jc w:val="center"/>
        </w:trPr>
        <w:tc>
          <w:tcPr>
            <w:tcW w:w="1268" w:type="dxa"/>
          </w:tcPr>
          <w:p w14:paraId="3AE842E4" w14:textId="77777777" w:rsidR="00A37425" w:rsidRPr="00A564B4" w:rsidRDefault="00A37425" w:rsidP="00BB208B">
            <w:pPr>
              <w:pStyle w:val="TAL"/>
            </w:pPr>
            <w:r w:rsidRPr="00A564B4">
              <w:rPr>
                <w:lang w:eastAsia="ko-KR"/>
              </w:rPr>
              <w:t>7.1.13</w:t>
            </w:r>
          </w:p>
        </w:tc>
        <w:tc>
          <w:tcPr>
            <w:tcW w:w="2959" w:type="dxa"/>
          </w:tcPr>
          <w:p w14:paraId="7B5B0781" w14:textId="77777777" w:rsidR="00A37425" w:rsidRPr="00A564B4" w:rsidRDefault="00A37425" w:rsidP="00BB208B">
            <w:pPr>
              <w:pStyle w:val="TAL"/>
            </w:pPr>
            <w:r w:rsidRPr="00A564B4">
              <w:rPr>
                <w:lang w:eastAsia="ko-KR"/>
              </w:rPr>
              <w:t>3DL/3UL TDD CA UE Transmit Timing Accuracy Tests for 2 SCells</w:t>
            </w:r>
          </w:p>
        </w:tc>
        <w:tc>
          <w:tcPr>
            <w:tcW w:w="913" w:type="dxa"/>
          </w:tcPr>
          <w:p w14:paraId="6E3BE888" w14:textId="77777777" w:rsidR="00A37425" w:rsidRPr="00A564B4" w:rsidRDefault="00A37425" w:rsidP="00BB208B">
            <w:pPr>
              <w:pStyle w:val="TAL"/>
            </w:pPr>
            <w:r w:rsidRPr="00A564B4">
              <w:t>Rel-13</w:t>
            </w:r>
          </w:p>
        </w:tc>
        <w:tc>
          <w:tcPr>
            <w:tcW w:w="1275" w:type="dxa"/>
          </w:tcPr>
          <w:p w14:paraId="0B548F3D" w14:textId="77777777" w:rsidR="00A37425" w:rsidRPr="00A564B4" w:rsidRDefault="00A37425" w:rsidP="00BB208B">
            <w:pPr>
              <w:pStyle w:val="TAL"/>
            </w:pPr>
            <w:r w:rsidRPr="00A564B4">
              <w:rPr>
                <w:lang w:eastAsia="ko-KR"/>
              </w:rPr>
              <w:t>C231</w:t>
            </w:r>
          </w:p>
        </w:tc>
        <w:tc>
          <w:tcPr>
            <w:tcW w:w="2470" w:type="dxa"/>
          </w:tcPr>
          <w:p w14:paraId="4607C4F1" w14:textId="77777777" w:rsidR="00A37425" w:rsidRPr="00A564B4" w:rsidRDefault="00A37425" w:rsidP="00BB208B">
            <w:pPr>
              <w:pStyle w:val="TAL"/>
            </w:pPr>
            <w:r w:rsidRPr="00A564B4">
              <w:rPr>
                <w:lang w:eastAsia="ko-KR"/>
              </w:rPr>
              <w:t>UE supporting E-UTRA TDD and Uplink Carrier Aggregation and multiple timing advance and Feature Group Indicator 5</w:t>
            </w:r>
          </w:p>
        </w:tc>
        <w:tc>
          <w:tcPr>
            <w:tcW w:w="1668" w:type="dxa"/>
            <w:shd w:val="clear" w:color="auto" w:fill="auto"/>
          </w:tcPr>
          <w:p w14:paraId="331B2AB7"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34428E2A" w14:textId="77777777" w:rsidR="00A37425" w:rsidRPr="00A564B4" w:rsidRDefault="00A37425" w:rsidP="00BB208B">
            <w:pPr>
              <w:pStyle w:val="TAL"/>
            </w:pPr>
          </w:p>
        </w:tc>
        <w:tc>
          <w:tcPr>
            <w:tcW w:w="1717" w:type="dxa"/>
          </w:tcPr>
          <w:p w14:paraId="7854B95F" w14:textId="77777777" w:rsidR="00A37425" w:rsidRPr="00A564B4" w:rsidRDefault="00A37425" w:rsidP="00BB208B">
            <w:pPr>
              <w:pStyle w:val="TAL"/>
            </w:pPr>
            <w:r w:rsidRPr="00A564B4">
              <w:t>2Rx, 4Rx</w:t>
            </w:r>
          </w:p>
        </w:tc>
      </w:tr>
      <w:tr w:rsidR="00A37425" w:rsidRPr="00A564B4" w14:paraId="346BE917" w14:textId="77777777" w:rsidTr="00BB208B">
        <w:trPr>
          <w:gridAfter w:val="1"/>
          <w:wAfter w:w="147" w:type="dxa"/>
          <w:cantSplit/>
          <w:jc w:val="center"/>
        </w:trPr>
        <w:tc>
          <w:tcPr>
            <w:tcW w:w="1268" w:type="dxa"/>
          </w:tcPr>
          <w:p w14:paraId="0AD06519" w14:textId="77777777" w:rsidR="00A37425" w:rsidRPr="00A564B4" w:rsidRDefault="00A37425" w:rsidP="00BB208B">
            <w:pPr>
              <w:pStyle w:val="TAL"/>
            </w:pPr>
            <w:r w:rsidRPr="00A564B4">
              <w:t>7.1.14</w:t>
            </w:r>
          </w:p>
        </w:tc>
        <w:tc>
          <w:tcPr>
            <w:tcW w:w="2959" w:type="dxa"/>
          </w:tcPr>
          <w:p w14:paraId="77C3164B" w14:textId="77777777" w:rsidR="00A37425" w:rsidRPr="00A564B4" w:rsidRDefault="00A37425" w:rsidP="00BB208B">
            <w:pPr>
              <w:pStyle w:val="TAL"/>
            </w:pPr>
            <w:r w:rsidRPr="00A564B4">
              <w:t>E-UTRAN FDD – UE Transmit Timing Accuracy Tests for Cat-M1 UE in CEModeB</w:t>
            </w:r>
          </w:p>
        </w:tc>
        <w:tc>
          <w:tcPr>
            <w:tcW w:w="913" w:type="dxa"/>
          </w:tcPr>
          <w:p w14:paraId="123B2D84" w14:textId="77777777" w:rsidR="00A37425" w:rsidRPr="00A564B4" w:rsidRDefault="00A37425" w:rsidP="00BB208B">
            <w:pPr>
              <w:pStyle w:val="TAL"/>
            </w:pPr>
            <w:r w:rsidRPr="00A564B4">
              <w:t>Rel-13</w:t>
            </w:r>
          </w:p>
        </w:tc>
        <w:tc>
          <w:tcPr>
            <w:tcW w:w="1275" w:type="dxa"/>
          </w:tcPr>
          <w:p w14:paraId="034DD495" w14:textId="77777777" w:rsidR="00A37425" w:rsidRPr="00A564B4" w:rsidRDefault="00A37425" w:rsidP="00BB208B">
            <w:pPr>
              <w:pStyle w:val="TAL"/>
            </w:pPr>
            <w:r w:rsidRPr="00A564B4">
              <w:t>C94h</w:t>
            </w:r>
          </w:p>
        </w:tc>
        <w:tc>
          <w:tcPr>
            <w:tcW w:w="2470" w:type="dxa"/>
          </w:tcPr>
          <w:p w14:paraId="5BE1115F"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(UE category M1 and CE Mode B)</w:t>
            </w:r>
            <w:r w:rsidRPr="00A564B4">
              <w:rPr>
                <w:rFonts w:eastAsia="PMingLiU"/>
                <w:lang w:eastAsia="zh-TW"/>
              </w:rPr>
              <w:t xml:space="preserve"> and </w:t>
            </w:r>
            <w:r w:rsidRPr="00A564B4">
              <w:t>Feature Group Indicator 5</w:t>
            </w:r>
          </w:p>
        </w:tc>
        <w:tc>
          <w:tcPr>
            <w:tcW w:w="1668" w:type="dxa"/>
            <w:shd w:val="clear" w:color="auto" w:fill="auto"/>
          </w:tcPr>
          <w:p w14:paraId="64646106"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79EB0927" w14:textId="77777777" w:rsidR="00A37425" w:rsidRPr="00A564B4" w:rsidRDefault="00A37425" w:rsidP="00BB208B">
            <w:pPr>
              <w:pStyle w:val="TAL"/>
            </w:pPr>
          </w:p>
        </w:tc>
        <w:tc>
          <w:tcPr>
            <w:tcW w:w="1717" w:type="dxa"/>
          </w:tcPr>
          <w:p w14:paraId="48CB258A" w14:textId="77777777" w:rsidR="00A37425" w:rsidRPr="00A564B4" w:rsidRDefault="00A37425" w:rsidP="00BB208B">
            <w:pPr>
              <w:pStyle w:val="TAL"/>
            </w:pPr>
          </w:p>
        </w:tc>
      </w:tr>
      <w:tr w:rsidR="00A37425" w:rsidRPr="00A564B4" w14:paraId="01FAAFE8" w14:textId="77777777" w:rsidTr="00BB208B">
        <w:trPr>
          <w:gridAfter w:val="1"/>
          <w:wAfter w:w="147" w:type="dxa"/>
          <w:cantSplit/>
          <w:jc w:val="center"/>
        </w:trPr>
        <w:tc>
          <w:tcPr>
            <w:tcW w:w="1268" w:type="dxa"/>
          </w:tcPr>
          <w:p w14:paraId="2AD9D58C" w14:textId="77777777" w:rsidR="00A37425" w:rsidRPr="00A564B4" w:rsidRDefault="00A37425" w:rsidP="00BB208B">
            <w:pPr>
              <w:pStyle w:val="TAL"/>
            </w:pPr>
            <w:r w:rsidRPr="00A564B4">
              <w:t>7.1.15</w:t>
            </w:r>
          </w:p>
        </w:tc>
        <w:tc>
          <w:tcPr>
            <w:tcW w:w="2959" w:type="dxa"/>
          </w:tcPr>
          <w:p w14:paraId="01E22C90" w14:textId="77777777" w:rsidR="00A37425" w:rsidRPr="00A564B4" w:rsidRDefault="00A37425" w:rsidP="00BB208B">
            <w:pPr>
              <w:pStyle w:val="TAL"/>
            </w:pPr>
            <w:r w:rsidRPr="00A564B4">
              <w:t>E-UTRAN HD-FDD – UE Transmit Timing Accuracy Tests for Cat-M1 UE in CEModeB</w:t>
            </w:r>
          </w:p>
        </w:tc>
        <w:tc>
          <w:tcPr>
            <w:tcW w:w="913" w:type="dxa"/>
          </w:tcPr>
          <w:p w14:paraId="5CD4357A" w14:textId="77777777" w:rsidR="00A37425" w:rsidRPr="00A564B4" w:rsidRDefault="00A37425" w:rsidP="00BB208B">
            <w:pPr>
              <w:pStyle w:val="TAL"/>
            </w:pPr>
            <w:r w:rsidRPr="00A564B4">
              <w:t>Rel-13</w:t>
            </w:r>
          </w:p>
        </w:tc>
        <w:tc>
          <w:tcPr>
            <w:tcW w:w="1275" w:type="dxa"/>
          </w:tcPr>
          <w:p w14:paraId="541466C2" w14:textId="77777777" w:rsidR="00A37425" w:rsidRPr="00A564B4" w:rsidRDefault="00A37425" w:rsidP="00BB208B">
            <w:pPr>
              <w:pStyle w:val="TAL"/>
            </w:pPr>
            <w:r w:rsidRPr="00A564B4">
              <w:t>C94i</w:t>
            </w:r>
          </w:p>
        </w:tc>
        <w:tc>
          <w:tcPr>
            <w:tcW w:w="2470" w:type="dxa"/>
          </w:tcPr>
          <w:p w14:paraId="2DB6FE5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(UE category M1 and CE Mode B)</w:t>
            </w:r>
            <w:r w:rsidRPr="00A564B4">
              <w:rPr>
                <w:rFonts w:eastAsia="PMingLiU"/>
                <w:lang w:eastAsia="zh-TW"/>
              </w:rPr>
              <w:t xml:space="preserve"> and </w:t>
            </w:r>
            <w:r w:rsidRPr="00A564B4">
              <w:t>Feature Group Indicator 5</w:t>
            </w:r>
          </w:p>
        </w:tc>
        <w:tc>
          <w:tcPr>
            <w:tcW w:w="1668" w:type="dxa"/>
            <w:shd w:val="clear" w:color="auto" w:fill="auto"/>
          </w:tcPr>
          <w:p w14:paraId="6049001D"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6B963991" w14:textId="77777777" w:rsidR="00A37425" w:rsidRPr="00A564B4" w:rsidRDefault="00A37425" w:rsidP="00BB208B">
            <w:pPr>
              <w:pStyle w:val="TAL"/>
            </w:pPr>
          </w:p>
        </w:tc>
        <w:tc>
          <w:tcPr>
            <w:tcW w:w="1717" w:type="dxa"/>
          </w:tcPr>
          <w:p w14:paraId="7D2B5221" w14:textId="77777777" w:rsidR="00A37425" w:rsidRPr="00A564B4" w:rsidRDefault="00A37425" w:rsidP="00BB208B">
            <w:pPr>
              <w:pStyle w:val="TAL"/>
            </w:pPr>
          </w:p>
        </w:tc>
      </w:tr>
      <w:tr w:rsidR="00A37425" w:rsidRPr="00A564B4" w14:paraId="1EAC8E1D" w14:textId="77777777" w:rsidTr="00BB208B">
        <w:trPr>
          <w:gridAfter w:val="1"/>
          <w:wAfter w:w="147" w:type="dxa"/>
          <w:cantSplit/>
          <w:jc w:val="center"/>
        </w:trPr>
        <w:tc>
          <w:tcPr>
            <w:tcW w:w="1268" w:type="dxa"/>
          </w:tcPr>
          <w:p w14:paraId="093B0AC3" w14:textId="77777777" w:rsidR="00A37425" w:rsidRPr="00A564B4" w:rsidRDefault="00A37425" w:rsidP="00BB208B">
            <w:pPr>
              <w:pStyle w:val="TAL"/>
            </w:pPr>
            <w:r w:rsidRPr="00A564B4">
              <w:t>7.1.16</w:t>
            </w:r>
          </w:p>
        </w:tc>
        <w:tc>
          <w:tcPr>
            <w:tcW w:w="2959" w:type="dxa"/>
          </w:tcPr>
          <w:p w14:paraId="39188627" w14:textId="77777777" w:rsidR="00A37425" w:rsidRPr="00A564B4" w:rsidRDefault="00A37425" w:rsidP="00BB208B">
            <w:pPr>
              <w:pStyle w:val="TAL"/>
            </w:pPr>
            <w:r w:rsidRPr="00A564B4">
              <w:t>E-UTRAN TDD – UE Transmit Timing Accuracy Tests for Cat-M1 UE in CEModeB</w:t>
            </w:r>
          </w:p>
        </w:tc>
        <w:tc>
          <w:tcPr>
            <w:tcW w:w="913" w:type="dxa"/>
          </w:tcPr>
          <w:p w14:paraId="7CDF502F" w14:textId="77777777" w:rsidR="00A37425" w:rsidRPr="00A564B4" w:rsidRDefault="00A37425" w:rsidP="00BB208B">
            <w:pPr>
              <w:pStyle w:val="TAL"/>
            </w:pPr>
            <w:r w:rsidRPr="00A564B4">
              <w:t>Rel-13</w:t>
            </w:r>
          </w:p>
        </w:tc>
        <w:tc>
          <w:tcPr>
            <w:tcW w:w="1275" w:type="dxa"/>
          </w:tcPr>
          <w:p w14:paraId="1E141DAD" w14:textId="77777777" w:rsidR="00A37425" w:rsidRPr="00A564B4" w:rsidRDefault="00A37425" w:rsidP="00BB208B">
            <w:pPr>
              <w:pStyle w:val="TAL"/>
            </w:pPr>
            <w:r w:rsidRPr="00A564B4">
              <w:t>C93k</w:t>
            </w:r>
          </w:p>
        </w:tc>
        <w:tc>
          <w:tcPr>
            <w:tcW w:w="2470" w:type="dxa"/>
          </w:tcPr>
          <w:p w14:paraId="04C34068" w14:textId="77777777" w:rsidR="00A37425" w:rsidRPr="00A564B4" w:rsidRDefault="00A37425" w:rsidP="00BB208B">
            <w:pPr>
              <w:pStyle w:val="TAL"/>
            </w:pPr>
            <w:r w:rsidRPr="00A564B4">
              <w:t>UE supporting E-UTRA TDD and (UE category M1 and CE Mode B)</w:t>
            </w:r>
            <w:r w:rsidRPr="00A564B4">
              <w:rPr>
                <w:rFonts w:eastAsia="PMingLiU"/>
                <w:lang w:eastAsia="zh-TW"/>
              </w:rPr>
              <w:t xml:space="preserve"> and </w:t>
            </w:r>
            <w:r w:rsidRPr="00A564B4">
              <w:t>Feature Group Indicator 5</w:t>
            </w:r>
          </w:p>
        </w:tc>
        <w:tc>
          <w:tcPr>
            <w:tcW w:w="1668" w:type="dxa"/>
            <w:shd w:val="clear" w:color="auto" w:fill="auto"/>
          </w:tcPr>
          <w:p w14:paraId="518A7EFE"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4936AC5E" w14:textId="77777777" w:rsidR="00A37425" w:rsidRPr="00A564B4" w:rsidRDefault="00A37425" w:rsidP="00BB208B">
            <w:pPr>
              <w:pStyle w:val="TAL"/>
            </w:pPr>
          </w:p>
        </w:tc>
        <w:tc>
          <w:tcPr>
            <w:tcW w:w="1717" w:type="dxa"/>
          </w:tcPr>
          <w:p w14:paraId="517F60AC" w14:textId="77777777" w:rsidR="00A37425" w:rsidRPr="00A564B4" w:rsidRDefault="00A37425" w:rsidP="00BB208B">
            <w:pPr>
              <w:pStyle w:val="TAL"/>
            </w:pPr>
          </w:p>
        </w:tc>
      </w:tr>
      <w:tr w:rsidR="00A37425" w:rsidRPr="00A564B4" w14:paraId="17563CAF" w14:textId="77777777" w:rsidTr="00BB208B">
        <w:trPr>
          <w:gridAfter w:val="1"/>
          <w:wAfter w:w="147" w:type="dxa"/>
          <w:cantSplit/>
          <w:jc w:val="center"/>
        </w:trPr>
        <w:tc>
          <w:tcPr>
            <w:tcW w:w="1268" w:type="dxa"/>
          </w:tcPr>
          <w:p w14:paraId="5CD4AA07" w14:textId="77777777" w:rsidR="00A37425" w:rsidRPr="00A564B4" w:rsidRDefault="00A37425" w:rsidP="00BB208B">
            <w:pPr>
              <w:pStyle w:val="TAL"/>
            </w:pPr>
            <w:r w:rsidRPr="00A564B4">
              <w:t>7.1.17</w:t>
            </w:r>
          </w:p>
        </w:tc>
        <w:tc>
          <w:tcPr>
            <w:tcW w:w="2959" w:type="dxa"/>
          </w:tcPr>
          <w:p w14:paraId="658BB0EC" w14:textId="77777777" w:rsidR="00A37425" w:rsidRPr="00A564B4" w:rsidRDefault="00A37425" w:rsidP="00BB208B">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913" w:type="dxa"/>
          </w:tcPr>
          <w:p w14:paraId="3B0F3A88" w14:textId="77777777" w:rsidR="00A37425" w:rsidRPr="00A564B4" w:rsidRDefault="00A37425" w:rsidP="00BB208B">
            <w:pPr>
              <w:pStyle w:val="TAL"/>
            </w:pPr>
            <w:r w:rsidRPr="00A564B4">
              <w:t>Rel-13</w:t>
            </w:r>
          </w:p>
        </w:tc>
        <w:tc>
          <w:tcPr>
            <w:tcW w:w="1275" w:type="dxa"/>
          </w:tcPr>
          <w:p w14:paraId="5245435B" w14:textId="77777777" w:rsidR="00A37425" w:rsidRPr="00A564B4" w:rsidRDefault="00A37425" w:rsidP="00BB208B">
            <w:pPr>
              <w:pStyle w:val="TAL"/>
            </w:pPr>
            <w:r w:rsidRPr="00A564B4">
              <w:t>C154</w:t>
            </w:r>
          </w:p>
        </w:tc>
        <w:tc>
          <w:tcPr>
            <w:tcW w:w="2470" w:type="dxa"/>
          </w:tcPr>
          <w:p w14:paraId="4635CCA1" w14:textId="77777777" w:rsidR="00A37425" w:rsidRPr="00A564B4" w:rsidRDefault="00A37425" w:rsidP="00BB208B">
            <w:pPr>
              <w:pStyle w:val="TAL"/>
            </w:pPr>
            <w:r w:rsidRPr="00A564B4">
              <w:t>UE supporting NB-IoT HD-FDD</w:t>
            </w:r>
          </w:p>
        </w:tc>
        <w:tc>
          <w:tcPr>
            <w:tcW w:w="1668" w:type="dxa"/>
            <w:shd w:val="clear" w:color="auto" w:fill="auto"/>
          </w:tcPr>
          <w:p w14:paraId="18F81CC6"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01749B12" w14:textId="77777777" w:rsidR="00A37425" w:rsidRPr="00A564B4" w:rsidRDefault="00A37425" w:rsidP="00BB208B">
            <w:pPr>
              <w:pStyle w:val="TAL"/>
            </w:pPr>
          </w:p>
        </w:tc>
        <w:tc>
          <w:tcPr>
            <w:tcW w:w="1717" w:type="dxa"/>
          </w:tcPr>
          <w:p w14:paraId="716DAB6C" w14:textId="77777777" w:rsidR="00A37425" w:rsidRPr="00A564B4" w:rsidRDefault="00A37425" w:rsidP="00BB208B">
            <w:pPr>
              <w:pStyle w:val="TAL"/>
            </w:pPr>
          </w:p>
        </w:tc>
      </w:tr>
      <w:tr w:rsidR="00A37425" w:rsidRPr="00A564B4" w14:paraId="602BC904" w14:textId="77777777" w:rsidTr="00BB208B">
        <w:trPr>
          <w:gridAfter w:val="1"/>
          <w:wAfter w:w="147" w:type="dxa"/>
          <w:cantSplit/>
          <w:jc w:val="center"/>
        </w:trPr>
        <w:tc>
          <w:tcPr>
            <w:tcW w:w="1268" w:type="dxa"/>
          </w:tcPr>
          <w:p w14:paraId="6262BA8C" w14:textId="77777777" w:rsidR="00A37425" w:rsidRPr="00A564B4" w:rsidRDefault="00A37425" w:rsidP="00BB208B">
            <w:pPr>
              <w:pStyle w:val="TAL"/>
            </w:pPr>
            <w:r w:rsidRPr="00A564B4">
              <w:t>7.1.18</w:t>
            </w:r>
          </w:p>
        </w:tc>
        <w:tc>
          <w:tcPr>
            <w:tcW w:w="2959" w:type="dxa"/>
          </w:tcPr>
          <w:p w14:paraId="009B76D0" w14:textId="77777777" w:rsidR="00A37425" w:rsidRPr="00A564B4" w:rsidRDefault="00A37425" w:rsidP="00BB208B">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913" w:type="dxa"/>
          </w:tcPr>
          <w:p w14:paraId="6729B6E4" w14:textId="77777777" w:rsidR="00A37425" w:rsidRPr="00A564B4" w:rsidRDefault="00A37425" w:rsidP="00BB208B">
            <w:pPr>
              <w:pStyle w:val="TAL"/>
            </w:pPr>
            <w:r w:rsidRPr="00A564B4">
              <w:t>Rel-13</w:t>
            </w:r>
          </w:p>
        </w:tc>
        <w:tc>
          <w:tcPr>
            <w:tcW w:w="1275" w:type="dxa"/>
          </w:tcPr>
          <w:p w14:paraId="465A44E9" w14:textId="77777777" w:rsidR="00A37425" w:rsidRPr="00A564B4" w:rsidRDefault="00A37425" w:rsidP="00BB208B">
            <w:pPr>
              <w:pStyle w:val="TAL"/>
            </w:pPr>
            <w:r w:rsidRPr="00A564B4">
              <w:t>C155</w:t>
            </w:r>
          </w:p>
        </w:tc>
        <w:tc>
          <w:tcPr>
            <w:tcW w:w="2470" w:type="dxa"/>
          </w:tcPr>
          <w:p w14:paraId="10127C29" w14:textId="77777777" w:rsidR="00A37425" w:rsidRPr="00A564B4" w:rsidRDefault="00A37425" w:rsidP="00BB208B">
            <w:pPr>
              <w:pStyle w:val="TAL"/>
            </w:pPr>
            <w:r w:rsidRPr="00A564B4">
              <w:t>UE supporting NB-IoT HD-FDD and Feature Group Indicator 5</w:t>
            </w:r>
          </w:p>
        </w:tc>
        <w:tc>
          <w:tcPr>
            <w:tcW w:w="1668" w:type="dxa"/>
            <w:shd w:val="clear" w:color="auto" w:fill="auto"/>
          </w:tcPr>
          <w:p w14:paraId="3031D862" w14:textId="77777777" w:rsidR="00A37425" w:rsidRPr="00A564B4" w:rsidRDefault="00A37425" w:rsidP="00BB208B">
            <w:pPr>
              <w:pStyle w:val="TAL"/>
              <w:rPr>
                <w:rFonts w:eastAsia="MingLiU" w:cs="Arial"/>
                <w:iCs/>
                <w:szCs w:val="18"/>
                <w:lang w:eastAsia="zh-TW"/>
              </w:rPr>
            </w:pPr>
          </w:p>
        </w:tc>
        <w:tc>
          <w:tcPr>
            <w:tcW w:w="1695" w:type="dxa"/>
            <w:shd w:val="clear" w:color="auto" w:fill="auto"/>
          </w:tcPr>
          <w:p w14:paraId="0346F6E1" w14:textId="77777777" w:rsidR="00A37425" w:rsidRPr="00A564B4" w:rsidRDefault="00A37425" w:rsidP="00BB208B">
            <w:pPr>
              <w:pStyle w:val="TAL"/>
            </w:pPr>
          </w:p>
        </w:tc>
        <w:tc>
          <w:tcPr>
            <w:tcW w:w="1717" w:type="dxa"/>
          </w:tcPr>
          <w:p w14:paraId="5479CFF5" w14:textId="77777777" w:rsidR="00A37425" w:rsidRPr="00A564B4" w:rsidRDefault="00A37425" w:rsidP="00BB208B">
            <w:pPr>
              <w:pStyle w:val="TAL"/>
            </w:pPr>
          </w:p>
        </w:tc>
      </w:tr>
      <w:tr w:rsidR="00A37425" w:rsidRPr="00A564B4" w14:paraId="53FC2FA4" w14:textId="77777777" w:rsidTr="00BB208B">
        <w:trPr>
          <w:gridAfter w:val="1"/>
          <w:wAfter w:w="147" w:type="dxa"/>
          <w:cantSplit/>
          <w:jc w:val="center"/>
        </w:trPr>
        <w:tc>
          <w:tcPr>
            <w:tcW w:w="1268" w:type="dxa"/>
          </w:tcPr>
          <w:p w14:paraId="0ACB7539" w14:textId="77777777" w:rsidR="00A37425" w:rsidRPr="00A564B4" w:rsidRDefault="00A37425" w:rsidP="00BB208B">
            <w:pPr>
              <w:pStyle w:val="TAL"/>
              <w:rPr>
                <w:lang w:eastAsia="zh-TW"/>
              </w:rPr>
            </w:pPr>
            <w:r w:rsidRPr="00A564B4">
              <w:rPr>
                <w:lang w:eastAsia="zh-TW"/>
              </w:rPr>
              <w:t>7.1.21</w:t>
            </w:r>
          </w:p>
        </w:tc>
        <w:tc>
          <w:tcPr>
            <w:tcW w:w="2959" w:type="dxa"/>
            <w:tcBorders>
              <w:top w:val="nil"/>
              <w:left w:val="nil"/>
              <w:bottom w:val="single" w:sz="4" w:space="0" w:color="auto"/>
              <w:right w:val="single" w:sz="4" w:space="0" w:color="auto"/>
            </w:tcBorders>
            <w:shd w:val="clear" w:color="auto" w:fill="auto"/>
          </w:tcPr>
          <w:p w14:paraId="3A5CCC39" w14:textId="77777777" w:rsidR="00A37425" w:rsidRPr="00A564B4" w:rsidRDefault="00A37425" w:rsidP="00BB208B">
            <w:pPr>
              <w:pStyle w:val="TAL"/>
            </w:pPr>
            <w:r w:rsidRPr="00A564B4">
              <w:rPr>
                <w:rFonts w:eastAsia="MingLiU" w:cs="Arial"/>
                <w:color w:val="000000"/>
                <w:lang w:eastAsia="zh-TW"/>
              </w:rPr>
              <w:t>E-UTRAN FDD – UE Transmit Timing Accuracy Tests for CE UE in CEModeA</w:t>
            </w:r>
          </w:p>
        </w:tc>
        <w:tc>
          <w:tcPr>
            <w:tcW w:w="913" w:type="dxa"/>
          </w:tcPr>
          <w:p w14:paraId="1513693F" w14:textId="77777777" w:rsidR="00A37425" w:rsidRPr="00A564B4" w:rsidRDefault="00A37425" w:rsidP="00BB208B">
            <w:pPr>
              <w:pStyle w:val="TAL"/>
              <w:rPr>
                <w:lang w:eastAsia="zh-TW"/>
              </w:rPr>
            </w:pPr>
            <w:r w:rsidRPr="00A564B4">
              <w:rPr>
                <w:lang w:eastAsia="zh-TW"/>
              </w:rPr>
              <w:t>Rel-14</w:t>
            </w:r>
          </w:p>
        </w:tc>
        <w:tc>
          <w:tcPr>
            <w:tcW w:w="1275" w:type="dxa"/>
          </w:tcPr>
          <w:p w14:paraId="24B954C1" w14:textId="77777777" w:rsidR="00A37425" w:rsidRPr="00A564B4" w:rsidRDefault="00A37425" w:rsidP="00BB208B">
            <w:pPr>
              <w:pStyle w:val="TAL"/>
              <w:rPr>
                <w:lang w:eastAsia="zh-TW"/>
              </w:rPr>
            </w:pPr>
            <w:r w:rsidRPr="00A564B4">
              <w:rPr>
                <w:lang w:eastAsia="zh-TW"/>
              </w:rPr>
              <w:t>C94d</w:t>
            </w:r>
          </w:p>
        </w:tc>
        <w:tc>
          <w:tcPr>
            <w:tcW w:w="2470" w:type="dxa"/>
          </w:tcPr>
          <w:p w14:paraId="74F532CC" w14:textId="77777777" w:rsidR="00A37425" w:rsidRPr="00A564B4" w:rsidRDefault="00A37425" w:rsidP="00BB208B">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1668" w:type="dxa"/>
            <w:shd w:val="clear" w:color="auto" w:fill="auto"/>
          </w:tcPr>
          <w:p w14:paraId="7DAAAF45" w14:textId="77777777" w:rsidR="00A37425" w:rsidRPr="00A564B4" w:rsidRDefault="00A37425" w:rsidP="00BB208B">
            <w:pPr>
              <w:pStyle w:val="TAL"/>
            </w:pPr>
          </w:p>
        </w:tc>
        <w:tc>
          <w:tcPr>
            <w:tcW w:w="1695" w:type="dxa"/>
            <w:shd w:val="clear" w:color="auto" w:fill="auto"/>
          </w:tcPr>
          <w:p w14:paraId="1812F151" w14:textId="77777777" w:rsidR="00A37425" w:rsidRPr="00A564B4" w:rsidRDefault="00A37425" w:rsidP="00BB208B">
            <w:pPr>
              <w:pStyle w:val="TAL"/>
            </w:pPr>
          </w:p>
        </w:tc>
        <w:tc>
          <w:tcPr>
            <w:tcW w:w="1717" w:type="dxa"/>
          </w:tcPr>
          <w:p w14:paraId="29C05EA9" w14:textId="77777777" w:rsidR="00A37425" w:rsidRPr="00A564B4" w:rsidRDefault="00A37425" w:rsidP="00BB208B">
            <w:pPr>
              <w:pStyle w:val="TAL"/>
            </w:pPr>
          </w:p>
        </w:tc>
      </w:tr>
      <w:tr w:rsidR="00A37425" w:rsidRPr="00A564B4" w14:paraId="557E3327" w14:textId="77777777" w:rsidTr="00BB208B">
        <w:trPr>
          <w:gridAfter w:val="1"/>
          <w:wAfter w:w="147" w:type="dxa"/>
          <w:cantSplit/>
          <w:jc w:val="center"/>
        </w:trPr>
        <w:tc>
          <w:tcPr>
            <w:tcW w:w="1268" w:type="dxa"/>
          </w:tcPr>
          <w:p w14:paraId="0CBC93E7" w14:textId="77777777" w:rsidR="00A37425" w:rsidRPr="00A564B4" w:rsidRDefault="00A37425" w:rsidP="00BB208B">
            <w:pPr>
              <w:pStyle w:val="TAL"/>
              <w:rPr>
                <w:lang w:eastAsia="zh-TW"/>
              </w:rPr>
            </w:pPr>
            <w:r w:rsidRPr="00A564B4">
              <w:rPr>
                <w:lang w:eastAsia="zh-TW"/>
              </w:rPr>
              <w:t>7.1.22</w:t>
            </w:r>
          </w:p>
        </w:tc>
        <w:tc>
          <w:tcPr>
            <w:tcW w:w="2959" w:type="dxa"/>
            <w:tcBorders>
              <w:top w:val="nil"/>
              <w:left w:val="nil"/>
              <w:bottom w:val="single" w:sz="4" w:space="0" w:color="auto"/>
              <w:right w:val="single" w:sz="4" w:space="0" w:color="auto"/>
            </w:tcBorders>
            <w:shd w:val="clear" w:color="auto" w:fill="auto"/>
          </w:tcPr>
          <w:p w14:paraId="3982B8EB" w14:textId="77777777" w:rsidR="00A37425" w:rsidRPr="00A564B4" w:rsidRDefault="00A37425" w:rsidP="00BB208B">
            <w:pPr>
              <w:pStyle w:val="TAL"/>
            </w:pPr>
            <w:r w:rsidRPr="00A564B4">
              <w:rPr>
                <w:rFonts w:eastAsia="MingLiU" w:cs="Arial"/>
                <w:color w:val="000000"/>
                <w:lang w:eastAsia="zh-TW"/>
              </w:rPr>
              <w:t>E-UTRAN HD-FDD – UE Transmit Timing Accuracy Tests for CE UE in CEModeA</w:t>
            </w:r>
          </w:p>
        </w:tc>
        <w:tc>
          <w:tcPr>
            <w:tcW w:w="913" w:type="dxa"/>
          </w:tcPr>
          <w:p w14:paraId="66FCEB75" w14:textId="77777777" w:rsidR="00A37425" w:rsidRPr="00A564B4" w:rsidRDefault="00A37425" w:rsidP="00BB208B">
            <w:pPr>
              <w:pStyle w:val="TAL"/>
            </w:pPr>
            <w:r w:rsidRPr="00A564B4">
              <w:rPr>
                <w:lang w:eastAsia="zh-TW"/>
              </w:rPr>
              <w:t>Rel-14</w:t>
            </w:r>
          </w:p>
        </w:tc>
        <w:tc>
          <w:tcPr>
            <w:tcW w:w="1275" w:type="dxa"/>
          </w:tcPr>
          <w:p w14:paraId="0FE1CA6A" w14:textId="77777777" w:rsidR="00A37425" w:rsidRPr="00A564B4" w:rsidRDefault="00A37425" w:rsidP="00BB208B">
            <w:pPr>
              <w:pStyle w:val="TAL"/>
              <w:rPr>
                <w:lang w:eastAsia="zh-TW"/>
              </w:rPr>
            </w:pPr>
            <w:r w:rsidRPr="00A564B4">
              <w:rPr>
                <w:lang w:eastAsia="zh-TW"/>
              </w:rPr>
              <w:t>C107b</w:t>
            </w:r>
          </w:p>
        </w:tc>
        <w:tc>
          <w:tcPr>
            <w:tcW w:w="2470" w:type="dxa"/>
          </w:tcPr>
          <w:p w14:paraId="641EEEFE" w14:textId="77777777" w:rsidR="00A37425" w:rsidRPr="00A564B4" w:rsidRDefault="00A37425" w:rsidP="00BB208B">
            <w:pPr>
              <w:pStyle w:val="TAL"/>
            </w:pPr>
            <w:r w:rsidRPr="00A564B4">
              <w:t xml:space="preserve">UE supporting E-UTRA HD-FDD and </w:t>
            </w:r>
            <w:r w:rsidRPr="00A564B4">
              <w:rPr>
                <w:lang w:eastAsia="zh-TW"/>
              </w:rPr>
              <w:t xml:space="preserve">CEModeA and </w:t>
            </w:r>
            <w:r w:rsidRPr="00A564B4">
              <w:t>Feature Group Indicator 5</w:t>
            </w:r>
          </w:p>
        </w:tc>
        <w:tc>
          <w:tcPr>
            <w:tcW w:w="1668" w:type="dxa"/>
            <w:shd w:val="clear" w:color="auto" w:fill="auto"/>
          </w:tcPr>
          <w:p w14:paraId="11C35FBE" w14:textId="77777777" w:rsidR="00A37425" w:rsidRPr="00A564B4" w:rsidRDefault="00A37425" w:rsidP="00BB208B">
            <w:pPr>
              <w:pStyle w:val="TAL"/>
            </w:pPr>
          </w:p>
        </w:tc>
        <w:tc>
          <w:tcPr>
            <w:tcW w:w="1695" w:type="dxa"/>
            <w:shd w:val="clear" w:color="auto" w:fill="auto"/>
          </w:tcPr>
          <w:p w14:paraId="0F3CAADB" w14:textId="77777777" w:rsidR="00A37425" w:rsidRPr="00A564B4" w:rsidRDefault="00A37425" w:rsidP="00BB208B">
            <w:pPr>
              <w:pStyle w:val="TAL"/>
            </w:pPr>
          </w:p>
        </w:tc>
        <w:tc>
          <w:tcPr>
            <w:tcW w:w="1717" w:type="dxa"/>
          </w:tcPr>
          <w:p w14:paraId="25735B31" w14:textId="77777777" w:rsidR="00A37425" w:rsidRPr="00A564B4" w:rsidRDefault="00A37425" w:rsidP="00BB208B">
            <w:pPr>
              <w:pStyle w:val="TAL"/>
            </w:pPr>
          </w:p>
        </w:tc>
      </w:tr>
      <w:tr w:rsidR="00A37425" w:rsidRPr="00A564B4" w14:paraId="72A57F2D" w14:textId="77777777" w:rsidTr="00BB208B">
        <w:trPr>
          <w:gridAfter w:val="1"/>
          <w:wAfter w:w="147" w:type="dxa"/>
          <w:cantSplit/>
          <w:jc w:val="center"/>
        </w:trPr>
        <w:tc>
          <w:tcPr>
            <w:tcW w:w="1268" w:type="dxa"/>
          </w:tcPr>
          <w:p w14:paraId="657D3C87" w14:textId="77777777" w:rsidR="00A37425" w:rsidRPr="00A564B4" w:rsidRDefault="00A37425" w:rsidP="00BB208B">
            <w:pPr>
              <w:pStyle w:val="TAL"/>
              <w:rPr>
                <w:lang w:eastAsia="zh-TW"/>
              </w:rPr>
            </w:pPr>
            <w:r w:rsidRPr="00A564B4">
              <w:rPr>
                <w:lang w:eastAsia="zh-TW"/>
              </w:rPr>
              <w:t>7.1.23</w:t>
            </w:r>
          </w:p>
        </w:tc>
        <w:tc>
          <w:tcPr>
            <w:tcW w:w="2959" w:type="dxa"/>
            <w:tcBorders>
              <w:top w:val="nil"/>
              <w:left w:val="nil"/>
              <w:bottom w:val="single" w:sz="4" w:space="0" w:color="auto"/>
              <w:right w:val="single" w:sz="4" w:space="0" w:color="auto"/>
            </w:tcBorders>
            <w:shd w:val="clear" w:color="auto" w:fill="auto"/>
          </w:tcPr>
          <w:p w14:paraId="1087ED53" w14:textId="77777777" w:rsidR="00A37425" w:rsidRPr="00A564B4" w:rsidRDefault="00A37425" w:rsidP="00BB208B">
            <w:pPr>
              <w:pStyle w:val="TAL"/>
            </w:pPr>
            <w:r w:rsidRPr="00A564B4">
              <w:rPr>
                <w:rFonts w:eastAsia="MingLiU" w:cs="Arial"/>
                <w:color w:val="000000"/>
                <w:lang w:eastAsia="zh-TW"/>
              </w:rPr>
              <w:t>E-UTRAN TDD - UE Transmit Timing Accuracy Tests for CE UE in CEModeA</w:t>
            </w:r>
          </w:p>
        </w:tc>
        <w:tc>
          <w:tcPr>
            <w:tcW w:w="913" w:type="dxa"/>
          </w:tcPr>
          <w:p w14:paraId="49A83A4E" w14:textId="77777777" w:rsidR="00A37425" w:rsidRPr="00A564B4" w:rsidRDefault="00A37425" w:rsidP="00BB208B">
            <w:pPr>
              <w:pStyle w:val="TAL"/>
            </w:pPr>
            <w:r w:rsidRPr="00A564B4">
              <w:rPr>
                <w:lang w:eastAsia="zh-TW"/>
              </w:rPr>
              <w:t>Rel-14</w:t>
            </w:r>
          </w:p>
        </w:tc>
        <w:tc>
          <w:tcPr>
            <w:tcW w:w="1275" w:type="dxa"/>
          </w:tcPr>
          <w:p w14:paraId="55D1A22B" w14:textId="77777777" w:rsidR="00A37425" w:rsidRPr="00A564B4" w:rsidRDefault="00A37425" w:rsidP="00BB208B">
            <w:pPr>
              <w:pStyle w:val="TAL"/>
              <w:rPr>
                <w:lang w:eastAsia="zh-TW"/>
              </w:rPr>
            </w:pPr>
            <w:r w:rsidRPr="00A564B4">
              <w:rPr>
                <w:lang w:eastAsia="zh-TW"/>
              </w:rPr>
              <w:t>C93h</w:t>
            </w:r>
          </w:p>
        </w:tc>
        <w:tc>
          <w:tcPr>
            <w:tcW w:w="2470" w:type="dxa"/>
          </w:tcPr>
          <w:p w14:paraId="664731AC" w14:textId="77777777" w:rsidR="00A37425" w:rsidRPr="00A564B4" w:rsidRDefault="00A37425" w:rsidP="00BB208B">
            <w:pPr>
              <w:pStyle w:val="TAL"/>
            </w:pPr>
            <w:r w:rsidRPr="00A564B4">
              <w:t>UE supporting E-UTRA TDD and CEModeA</w:t>
            </w:r>
            <w:r w:rsidRPr="00A564B4">
              <w:rPr>
                <w:lang w:eastAsia="zh-TW"/>
              </w:rPr>
              <w:t xml:space="preserve"> and </w:t>
            </w:r>
            <w:r w:rsidRPr="00A564B4">
              <w:t>Feature Group Indicator 5</w:t>
            </w:r>
          </w:p>
        </w:tc>
        <w:tc>
          <w:tcPr>
            <w:tcW w:w="1668" w:type="dxa"/>
            <w:shd w:val="clear" w:color="auto" w:fill="auto"/>
          </w:tcPr>
          <w:p w14:paraId="54497C75" w14:textId="77777777" w:rsidR="00A37425" w:rsidRPr="00A564B4" w:rsidRDefault="00A37425" w:rsidP="00BB208B">
            <w:pPr>
              <w:pStyle w:val="TAL"/>
            </w:pPr>
          </w:p>
        </w:tc>
        <w:tc>
          <w:tcPr>
            <w:tcW w:w="1695" w:type="dxa"/>
            <w:shd w:val="clear" w:color="auto" w:fill="auto"/>
          </w:tcPr>
          <w:p w14:paraId="223880B4" w14:textId="77777777" w:rsidR="00A37425" w:rsidRPr="00A564B4" w:rsidRDefault="00A37425" w:rsidP="00BB208B">
            <w:pPr>
              <w:pStyle w:val="TAL"/>
            </w:pPr>
          </w:p>
        </w:tc>
        <w:tc>
          <w:tcPr>
            <w:tcW w:w="1717" w:type="dxa"/>
          </w:tcPr>
          <w:p w14:paraId="6CAE37F4" w14:textId="77777777" w:rsidR="00A37425" w:rsidRPr="00A564B4" w:rsidRDefault="00A37425" w:rsidP="00BB208B">
            <w:pPr>
              <w:pStyle w:val="TAL"/>
            </w:pPr>
          </w:p>
        </w:tc>
      </w:tr>
      <w:tr w:rsidR="00A37425" w:rsidRPr="00A564B4" w14:paraId="469710A2" w14:textId="77777777" w:rsidTr="00BB208B">
        <w:trPr>
          <w:gridAfter w:val="1"/>
          <w:wAfter w:w="147" w:type="dxa"/>
          <w:cantSplit/>
          <w:jc w:val="center"/>
        </w:trPr>
        <w:tc>
          <w:tcPr>
            <w:tcW w:w="1268" w:type="dxa"/>
          </w:tcPr>
          <w:p w14:paraId="520CE525" w14:textId="77777777" w:rsidR="00A37425" w:rsidRPr="00A564B4" w:rsidRDefault="00A37425" w:rsidP="00BB208B">
            <w:pPr>
              <w:pStyle w:val="TAL"/>
              <w:rPr>
                <w:lang w:eastAsia="zh-TW"/>
              </w:rPr>
            </w:pPr>
            <w:r w:rsidRPr="00A564B4">
              <w:rPr>
                <w:lang w:eastAsia="zh-TW"/>
              </w:rPr>
              <w:lastRenderedPageBreak/>
              <w:t>7.1.24</w:t>
            </w:r>
          </w:p>
        </w:tc>
        <w:tc>
          <w:tcPr>
            <w:tcW w:w="2959" w:type="dxa"/>
            <w:tcBorders>
              <w:top w:val="nil"/>
              <w:left w:val="nil"/>
              <w:bottom w:val="single" w:sz="4" w:space="0" w:color="auto"/>
              <w:right w:val="single" w:sz="4" w:space="0" w:color="auto"/>
            </w:tcBorders>
            <w:shd w:val="clear" w:color="auto" w:fill="auto"/>
          </w:tcPr>
          <w:p w14:paraId="53BFA9C3" w14:textId="77777777" w:rsidR="00A37425" w:rsidRPr="00A564B4" w:rsidRDefault="00A37425" w:rsidP="00BB208B">
            <w:pPr>
              <w:pStyle w:val="TAL"/>
            </w:pPr>
            <w:r w:rsidRPr="00A564B4">
              <w:rPr>
                <w:rFonts w:eastAsia="MingLiU" w:cs="Arial"/>
                <w:color w:val="000000"/>
                <w:lang w:eastAsia="zh-TW"/>
              </w:rPr>
              <w:t>E-UTRAN FDD – UE Transmit Timing Accuracy Tests for CE UE in CEModeB</w:t>
            </w:r>
          </w:p>
        </w:tc>
        <w:tc>
          <w:tcPr>
            <w:tcW w:w="913" w:type="dxa"/>
          </w:tcPr>
          <w:p w14:paraId="7AE07833" w14:textId="77777777" w:rsidR="00A37425" w:rsidRPr="00A564B4" w:rsidRDefault="00A37425" w:rsidP="00BB208B">
            <w:pPr>
              <w:pStyle w:val="TAL"/>
            </w:pPr>
            <w:r w:rsidRPr="00A564B4">
              <w:rPr>
                <w:lang w:eastAsia="zh-TW"/>
              </w:rPr>
              <w:t>Rel-14</w:t>
            </w:r>
          </w:p>
        </w:tc>
        <w:tc>
          <w:tcPr>
            <w:tcW w:w="1275" w:type="dxa"/>
          </w:tcPr>
          <w:p w14:paraId="10703EFB" w14:textId="77777777" w:rsidR="00A37425" w:rsidRPr="00A564B4" w:rsidRDefault="00A37425" w:rsidP="00BB208B">
            <w:pPr>
              <w:pStyle w:val="TAL"/>
              <w:rPr>
                <w:lang w:eastAsia="zh-TW"/>
              </w:rPr>
            </w:pPr>
            <w:r w:rsidRPr="00A564B4">
              <w:rPr>
                <w:lang w:eastAsia="zh-TW"/>
              </w:rPr>
              <w:t>C94k</w:t>
            </w:r>
          </w:p>
        </w:tc>
        <w:tc>
          <w:tcPr>
            <w:tcW w:w="2470" w:type="dxa"/>
          </w:tcPr>
          <w:p w14:paraId="3D2CDFCD" w14:textId="77777777" w:rsidR="00A37425" w:rsidRPr="00A564B4" w:rsidRDefault="00A37425" w:rsidP="00BB208B">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1668" w:type="dxa"/>
            <w:shd w:val="clear" w:color="auto" w:fill="auto"/>
          </w:tcPr>
          <w:p w14:paraId="7D929349" w14:textId="77777777" w:rsidR="00A37425" w:rsidRPr="00A564B4" w:rsidRDefault="00A37425" w:rsidP="00BB208B">
            <w:pPr>
              <w:pStyle w:val="TAL"/>
            </w:pPr>
          </w:p>
        </w:tc>
        <w:tc>
          <w:tcPr>
            <w:tcW w:w="1695" w:type="dxa"/>
            <w:shd w:val="clear" w:color="auto" w:fill="auto"/>
          </w:tcPr>
          <w:p w14:paraId="7B295339" w14:textId="77777777" w:rsidR="00A37425" w:rsidRPr="00A564B4" w:rsidRDefault="00A37425" w:rsidP="00BB208B">
            <w:pPr>
              <w:pStyle w:val="TAL"/>
            </w:pPr>
          </w:p>
        </w:tc>
        <w:tc>
          <w:tcPr>
            <w:tcW w:w="1717" w:type="dxa"/>
          </w:tcPr>
          <w:p w14:paraId="7B6AADB6" w14:textId="77777777" w:rsidR="00A37425" w:rsidRPr="00A564B4" w:rsidRDefault="00A37425" w:rsidP="00BB208B">
            <w:pPr>
              <w:pStyle w:val="TAL"/>
            </w:pPr>
          </w:p>
        </w:tc>
      </w:tr>
      <w:tr w:rsidR="00A37425" w:rsidRPr="00A564B4" w14:paraId="1C9BA856" w14:textId="77777777" w:rsidTr="00BB208B">
        <w:trPr>
          <w:gridAfter w:val="1"/>
          <w:wAfter w:w="147" w:type="dxa"/>
          <w:cantSplit/>
          <w:jc w:val="center"/>
        </w:trPr>
        <w:tc>
          <w:tcPr>
            <w:tcW w:w="1268" w:type="dxa"/>
          </w:tcPr>
          <w:p w14:paraId="2C65F7E3" w14:textId="77777777" w:rsidR="00A37425" w:rsidRPr="00A564B4" w:rsidRDefault="00A37425" w:rsidP="00BB208B">
            <w:pPr>
              <w:pStyle w:val="TAL"/>
              <w:rPr>
                <w:lang w:eastAsia="zh-TW"/>
              </w:rPr>
            </w:pPr>
            <w:r w:rsidRPr="00A564B4">
              <w:rPr>
                <w:lang w:eastAsia="zh-TW"/>
              </w:rPr>
              <w:t>7.1.27</w:t>
            </w:r>
          </w:p>
        </w:tc>
        <w:tc>
          <w:tcPr>
            <w:tcW w:w="2959" w:type="dxa"/>
            <w:tcBorders>
              <w:top w:val="nil"/>
              <w:left w:val="nil"/>
              <w:bottom w:val="single" w:sz="4" w:space="0" w:color="auto"/>
              <w:right w:val="single" w:sz="4" w:space="0" w:color="auto"/>
            </w:tcBorders>
            <w:shd w:val="clear" w:color="auto" w:fill="auto"/>
          </w:tcPr>
          <w:p w14:paraId="5EE37B8E" w14:textId="77777777" w:rsidR="00A37425" w:rsidRPr="00A564B4" w:rsidRDefault="00A37425" w:rsidP="00BB208B">
            <w:pPr>
              <w:pStyle w:val="TAL"/>
              <w:rPr>
                <w:rFonts w:eastAsia="MingLiU" w:cs="Arial"/>
                <w:color w:val="000000"/>
                <w:lang w:eastAsia="zh-TW"/>
              </w:rPr>
            </w:pPr>
            <w:r w:rsidRPr="00A564B4">
              <w:t>E-UTRAN TDD – UE Transmit Timing Accuracy Tests for Category NB1 UE In-Band mode under normal coverage</w:t>
            </w:r>
          </w:p>
        </w:tc>
        <w:tc>
          <w:tcPr>
            <w:tcW w:w="913" w:type="dxa"/>
          </w:tcPr>
          <w:p w14:paraId="5807EA59" w14:textId="77777777" w:rsidR="00A37425" w:rsidRPr="00A564B4" w:rsidRDefault="00A37425" w:rsidP="00BB208B">
            <w:pPr>
              <w:pStyle w:val="TAL"/>
              <w:rPr>
                <w:lang w:eastAsia="zh-TW"/>
              </w:rPr>
            </w:pPr>
            <w:r w:rsidRPr="00A564B4">
              <w:rPr>
                <w:lang w:eastAsia="zh-TW"/>
              </w:rPr>
              <w:t>Rel-15</w:t>
            </w:r>
          </w:p>
        </w:tc>
        <w:tc>
          <w:tcPr>
            <w:tcW w:w="1275" w:type="dxa"/>
          </w:tcPr>
          <w:p w14:paraId="42B64A86" w14:textId="77777777" w:rsidR="00A37425" w:rsidRPr="00A564B4" w:rsidRDefault="00A37425" w:rsidP="00BB208B">
            <w:pPr>
              <w:pStyle w:val="TAL"/>
              <w:rPr>
                <w:lang w:eastAsia="zh-TW"/>
              </w:rPr>
            </w:pPr>
            <w:r w:rsidRPr="00A564B4">
              <w:rPr>
                <w:lang w:eastAsia="zh-TW"/>
              </w:rPr>
              <w:t>C235</w:t>
            </w:r>
          </w:p>
        </w:tc>
        <w:tc>
          <w:tcPr>
            <w:tcW w:w="2470" w:type="dxa"/>
          </w:tcPr>
          <w:p w14:paraId="6655C9A0"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0424DBE4" w14:textId="77777777" w:rsidR="00A37425" w:rsidRPr="00A564B4" w:rsidRDefault="00A37425" w:rsidP="00BB208B">
            <w:pPr>
              <w:pStyle w:val="TAL"/>
            </w:pPr>
          </w:p>
        </w:tc>
        <w:tc>
          <w:tcPr>
            <w:tcW w:w="1695" w:type="dxa"/>
            <w:shd w:val="clear" w:color="auto" w:fill="auto"/>
          </w:tcPr>
          <w:p w14:paraId="1514685D" w14:textId="77777777" w:rsidR="00A37425" w:rsidRPr="00A564B4" w:rsidRDefault="00A37425" w:rsidP="00BB208B">
            <w:pPr>
              <w:pStyle w:val="TAL"/>
            </w:pPr>
          </w:p>
        </w:tc>
        <w:tc>
          <w:tcPr>
            <w:tcW w:w="1717" w:type="dxa"/>
          </w:tcPr>
          <w:p w14:paraId="4AF4638B" w14:textId="77777777" w:rsidR="00A37425" w:rsidRPr="00A564B4" w:rsidRDefault="00A37425" w:rsidP="00BB208B">
            <w:pPr>
              <w:pStyle w:val="TAL"/>
            </w:pPr>
          </w:p>
        </w:tc>
      </w:tr>
      <w:tr w:rsidR="00A37425" w:rsidRPr="00A564B4" w14:paraId="6BD312AF" w14:textId="77777777" w:rsidTr="00BB208B">
        <w:trPr>
          <w:gridAfter w:val="1"/>
          <w:wAfter w:w="147" w:type="dxa"/>
          <w:cantSplit/>
          <w:jc w:val="center"/>
        </w:trPr>
        <w:tc>
          <w:tcPr>
            <w:tcW w:w="1268" w:type="dxa"/>
          </w:tcPr>
          <w:p w14:paraId="1A95A0BE" w14:textId="77777777" w:rsidR="00A37425" w:rsidRPr="00A564B4" w:rsidRDefault="00A37425" w:rsidP="00BB208B">
            <w:pPr>
              <w:pStyle w:val="TAL"/>
              <w:rPr>
                <w:lang w:eastAsia="zh-TW"/>
              </w:rPr>
            </w:pPr>
            <w:r w:rsidRPr="00A564B4">
              <w:rPr>
                <w:lang w:eastAsia="zh-TW"/>
              </w:rPr>
              <w:t>7.1.28</w:t>
            </w:r>
          </w:p>
        </w:tc>
        <w:tc>
          <w:tcPr>
            <w:tcW w:w="2959" w:type="dxa"/>
            <w:tcBorders>
              <w:top w:val="nil"/>
              <w:left w:val="nil"/>
              <w:bottom w:val="single" w:sz="4" w:space="0" w:color="auto"/>
              <w:right w:val="single" w:sz="4" w:space="0" w:color="auto"/>
            </w:tcBorders>
            <w:shd w:val="clear" w:color="auto" w:fill="auto"/>
          </w:tcPr>
          <w:p w14:paraId="79446705" w14:textId="77777777" w:rsidR="00A37425" w:rsidRPr="00A564B4" w:rsidRDefault="00A37425" w:rsidP="00BB208B">
            <w:pPr>
              <w:pStyle w:val="TAL"/>
              <w:rPr>
                <w:rFonts w:eastAsia="MingLiU" w:cs="Arial"/>
                <w:color w:val="000000"/>
                <w:lang w:eastAsia="zh-TW"/>
              </w:rPr>
            </w:pPr>
            <w:r w:rsidRPr="00A564B4">
              <w:t>E-UTRAN TDD – UE Transmit Timing Accuracy Tests for Category NB1 UE In-band mode under enhanced coverage</w:t>
            </w:r>
          </w:p>
        </w:tc>
        <w:tc>
          <w:tcPr>
            <w:tcW w:w="913" w:type="dxa"/>
          </w:tcPr>
          <w:p w14:paraId="50312E64" w14:textId="77777777" w:rsidR="00A37425" w:rsidRPr="00A564B4" w:rsidRDefault="00A37425" w:rsidP="00BB208B">
            <w:pPr>
              <w:pStyle w:val="TAL"/>
              <w:rPr>
                <w:lang w:eastAsia="zh-TW"/>
              </w:rPr>
            </w:pPr>
            <w:r w:rsidRPr="00A564B4">
              <w:rPr>
                <w:lang w:eastAsia="zh-TW"/>
              </w:rPr>
              <w:t>Rel-15</w:t>
            </w:r>
          </w:p>
        </w:tc>
        <w:tc>
          <w:tcPr>
            <w:tcW w:w="1275" w:type="dxa"/>
          </w:tcPr>
          <w:p w14:paraId="09CD8AAC" w14:textId="77777777" w:rsidR="00A37425" w:rsidRPr="00A564B4" w:rsidRDefault="00A37425" w:rsidP="00BB208B">
            <w:pPr>
              <w:pStyle w:val="TAL"/>
              <w:rPr>
                <w:lang w:eastAsia="zh-TW"/>
              </w:rPr>
            </w:pPr>
            <w:r w:rsidRPr="00A564B4">
              <w:rPr>
                <w:lang w:eastAsia="zh-TW"/>
              </w:rPr>
              <w:t>C235</w:t>
            </w:r>
          </w:p>
        </w:tc>
        <w:tc>
          <w:tcPr>
            <w:tcW w:w="2470" w:type="dxa"/>
          </w:tcPr>
          <w:p w14:paraId="2D4DA1E2"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164813D3" w14:textId="77777777" w:rsidR="00A37425" w:rsidRPr="00A564B4" w:rsidRDefault="00A37425" w:rsidP="00BB208B">
            <w:pPr>
              <w:pStyle w:val="TAL"/>
            </w:pPr>
          </w:p>
        </w:tc>
        <w:tc>
          <w:tcPr>
            <w:tcW w:w="1695" w:type="dxa"/>
            <w:shd w:val="clear" w:color="auto" w:fill="auto"/>
          </w:tcPr>
          <w:p w14:paraId="662D4C62" w14:textId="77777777" w:rsidR="00A37425" w:rsidRPr="00A564B4" w:rsidRDefault="00A37425" w:rsidP="00BB208B">
            <w:pPr>
              <w:pStyle w:val="TAL"/>
            </w:pPr>
          </w:p>
        </w:tc>
        <w:tc>
          <w:tcPr>
            <w:tcW w:w="1717" w:type="dxa"/>
          </w:tcPr>
          <w:p w14:paraId="72D8376C" w14:textId="77777777" w:rsidR="00A37425" w:rsidRPr="00A564B4" w:rsidRDefault="00A37425" w:rsidP="00BB208B">
            <w:pPr>
              <w:pStyle w:val="TAL"/>
            </w:pPr>
          </w:p>
        </w:tc>
      </w:tr>
      <w:tr w:rsidR="00A37425" w:rsidRPr="00A564B4" w14:paraId="677AAA8B" w14:textId="77777777" w:rsidTr="00BB208B">
        <w:trPr>
          <w:gridAfter w:val="1"/>
          <w:wAfter w:w="147" w:type="dxa"/>
          <w:cantSplit/>
          <w:jc w:val="center"/>
        </w:trPr>
        <w:tc>
          <w:tcPr>
            <w:tcW w:w="1268" w:type="dxa"/>
          </w:tcPr>
          <w:p w14:paraId="1B80A582" w14:textId="77777777" w:rsidR="00A37425" w:rsidRPr="00A564B4" w:rsidRDefault="00A37425" w:rsidP="00BB208B">
            <w:pPr>
              <w:pStyle w:val="TAL"/>
            </w:pPr>
            <w:r w:rsidRPr="00A564B4">
              <w:t>7.2.1</w:t>
            </w:r>
          </w:p>
        </w:tc>
        <w:tc>
          <w:tcPr>
            <w:tcW w:w="2959" w:type="dxa"/>
          </w:tcPr>
          <w:p w14:paraId="315A2F4A" w14:textId="77777777" w:rsidR="00A37425" w:rsidRPr="00A564B4" w:rsidRDefault="00A37425" w:rsidP="00BB208B">
            <w:pPr>
              <w:pStyle w:val="TAL"/>
            </w:pPr>
            <w:r w:rsidRPr="00A564B4">
              <w:t>E-UTRAN FDD - UE Timing Advance Adjustment Accuracy</w:t>
            </w:r>
          </w:p>
        </w:tc>
        <w:tc>
          <w:tcPr>
            <w:tcW w:w="913" w:type="dxa"/>
          </w:tcPr>
          <w:p w14:paraId="6BD4F329" w14:textId="77777777" w:rsidR="00A37425" w:rsidRPr="00A564B4" w:rsidRDefault="00A37425" w:rsidP="00BB208B">
            <w:pPr>
              <w:pStyle w:val="TAL"/>
            </w:pPr>
            <w:r w:rsidRPr="00A564B4">
              <w:t>Rel-8</w:t>
            </w:r>
          </w:p>
        </w:tc>
        <w:tc>
          <w:tcPr>
            <w:tcW w:w="1275" w:type="dxa"/>
          </w:tcPr>
          <w:p w14:paraId="63815E75" w14:textId="77777777" w:rsidR="00A37425" w:rsidRPr="00A564B4" w:rsidRDefault="00A37425" w:rsidP="00BB208B">
            <w:pPr>
              <w:pStyle w:val="TAL"/>
            </w:pPr>
            <w:r w:rsidRPr="00A564B4">
              <w:t>C01</w:t>
            </w:r>
          </w:p>
        </w:tc>
        <w:tc>
          <w:tcPr>
            <w:tcW w:w="2470" w:type="dxa"/>
          </w:tcPr>
          <w:p w14:paraId="7511A45D" w14:textId="77777777" w:rsidR="00A37425" w:rsidRPr="00A564B4" w:rsidRDefault="00A37425" w:rsidP="00BB208B">
            <w:pPr>
              <w:pStyle w:val="TAL"/>
            </w:pPr>
            <w:r w:rsidRPr="00A564B4">
              <w:t>UE supporting E-UTRA FDD</w:t>
            </w:r>
          </w:p>
        </w:tc>
        <w:tc>
          <w:tcPr>
            <w:tcW w:w="1668" w:type="dxa"/>
            <w:shd w:val="clear" w:color="auto" w:fill="auto"/>
          </w:tcPr>
          <w:p w14:paraId="40DB7946" w14:textId="77777777" w:rsidR="00A37425" w:rsidRPr="00A564B4" w:rsidRDefault="00A37425" w:rsidP="00BB208B">
            <w:pPr>
              <w:pStyle w:val="TAL"/>
            </w:pPr>
          </w:p>
        </w:tc>
        <w:tc>
          <w:tcPr>
            <w:tcW w:w="1695" w:type="dxa"/>
            <w:shd w:val="clear" w:color="auto" w:fill="auto"/>
          </w:tcPr>
          <w:p w14:paraId="3EC84513" w14:textId="77777777" w:rsidR="00A37425" w:rsidRPr="00A564B4" w:rsidRDefault="00A37425" w:rsidP="00BB208B">
            <w:pPr>
              <w:pStyle w:val="TAL"/>
            </w:pPr>
          </w:p>
        </w:tc>
        <w:tc>
          <w:tcPr>
            <w:tcW w:w="1717" w:type="dxa"/>
          </w:tcPr>
          <w:p w14:paraId="240ED128" w14:textId="77777777" w:rsidR="00A37425" w:rsidRPr="00A564B4" w:rsidRDefault="00A37425" w:rsidP="00BB208B">
            <w:pPr>
              <w:pStyle w:val="TAL"/>
            </w:pPr>
            <w:r w:rsidRPr="00A564B4">
              <w:t>2Rx, 4Rx</w:t>
            </w:r>
          </w:p>
        </w:tc>
      </w:tr>
      <w:tr w:rsidR="00A37425" w:rsidRPr="00A564B4" w14:paraId="1E3629DE" w14:textId="77777777" w:rsidTr="00BB208B">
        <w:trPr>
          <w:gridAfter w:val="1"/>
          <w:wAfter w:w="147" w:type="dxa"/>
          <w:cantSplit/>
          <w:jc w:val="center"/>
        </w:trPr>
        <w:tc>
          <w:tcPr>
            <w:tcW w:w="1268" w:type="dxa"/>
          </w:tcPr>
          <w:p w14:paraId="67ED8D7B" w14:textId="77777777" w:rsidR="00A37425" w:rsidRPr="00A564B4" w:rsidRDefault="00A37425" w:rsidP="00BB208B">
            <w:pPr>
              <w:pStyle w:val="TAL"/>
            </w:pPr>
            <w:r w:rsidRPr="00A564B4">
              <w:t>7.2.1_2</w:t>
            </w:r>
          </w:p>
        </w:tc>
        <w:tc>
          <w:tcPr>
            <w:tcW w:w="2959" w:type="dxa"/>
          </w:tcPr>
          <w:p w14:paraId="1F59929C" w14:textId="77777777" w:rsidR="00A37425" w:rsidRPr="00A564B4" w:rsidRDefault="00A37425" w:rsidP="00BB208B">
            <w:pPr>
              <w:pStyle w:val="TAL"/>
            </w:pPr>
            <w:r w:rsidRPr="00A564B4">
              <w:t>E-UTRAN FDD - UE Timing Advance Adjustment Accuracy for UE category 1bis</w:t>
            </w:r>
          </w:p>
        </w:tc>
        <w:tc>
          <w:tcPr>
            <w:tcW w:w="913" w:type="dxa"/>
          </w:tcPr>
          <w:p w14:paraId="4A5A25DD" w14:textId="77777777" w:rsidR="00A37425" w:rsidRPr="00A564B4" w:rsidRDefault="00A37425" w:rsidP="00BB208B">
            <w:pPr>
              <w:pStyle w:val="TAL"/>
            </w:pPr>
            <w:r w:rsidRPr="00A564B4">
              <w:t>Rel-13</w:t>
            </w:r>
          </w:p>
        </w:tc>
        <w:tc>
          <w:tcPr>
            <w:tcW w:w="1275" w:type="dxa"/>
          </w:tcPr>
          <w:p w14:paraId="7F6B7C27" w14:textId="77777777" w:rsidR="00A37425" w:rsidRPr="00A564B4" w:rsidRDefault="00A37425" w:rsidP="00BB208B">
            <w:pPr>
              <w:pStyle w:val="TAL"/>
            </w:pPr>
            <w:r w:rsidRPr="00A564B4">
              <w:t>C194</w:t>
            </w:r>
          </w:p>
        </w:tc>
        <w:tc>
          <w:tcPr>
            <w:tcW w:w="2470" w:type="dxa"/>
          </w:tcPr>
          <w:p w14:paraId="5986E172" w14:textId="77777777" w:rsidR="00A37425" w:rsidRPr="00A564B4" w:rsidRDefault="00A37425" w:rsidP="00BB208B">
            <w:pPr>
              <w:pStyle w:val="TAL"/>
            </w:pPr>
            <w:r w:rsidRPr="00A564B4">
              <w:t>UE supporting E-UTRA FDD and UE Category 1bis</w:t>
            </w:r>
          </w:p>
        </w:tc>
        <w:tc>
          <w:tcPr>
            <w:tcW w:w="1668" w:type="dxa"/>
            <w:shd w:val="clear" w:color="auto" w:fill="auto"/>
          </w:tcPr>
          <w:p w14:paraId="2683C73B" w14:textId="77777777" w:rsidR="00A37425" w:rsidRPr="00A564B4" w:rsidRDefault="00A37425" w:rsidP="00BB208B">
            <w:pPr>
              <w:pStyle w:val="TAL"/>
            </w:pPr>
          </w:p>
        </w:tc>
        <w:tc>
          <w:tcPr>
            <w:tcW w:w="1695" w:type="dxa"/>
            <w:shd w:val="clear" w:color="auto" w:fill="auto"/>
          </w:tcPr>
          <w:p w14:paraId="287EDCBB" w14:textId="77777777" w:rsidR="00A37425" w:rsidRPr="00A564B4" w:rsidRDefault="00A37425" w:rsidP="00BB208B">
            <w:pPr>
              <w:pStyle w:val="TAL"/>
            </w:pPr>
          </w:p>
        </w:tc>
        <w:tc>
          <w:tcPr>
            <w:tcW w:w="1717" w:type="dxa"/>
          </w:tcPr>
          <w:p w14:paraId="25E6B18D" w14:textId="77777777" w:rsidR="00A37425" w:rsidRPr="00A564B4" w:rsidRDefault="00A37425" w:rsidP="00BB208B">
            <w:pPr>
              <w:pStyle w:val="TAL"/>
            </w:pPr>
          </w:p>
        </w:tc>
      </w:tr>
      <w:tr w:rsidR="00A37425" w:rsidRPr="00A564B4" w14:paraId="6B1620E6" w14:textId="77777777" w:rsidTr="00BB208B">
        <w:trPr>
          <w:gridAfter w:val="1"/>
          <w:wAfter w:w="147" w:type="dxa"/>
          <w:cantSplit/>
          <w:jc w:val="center"/>
        </w:trPr>
        <w:tc>
          <w:tcPr>
            <w:tcW w:w="1268" w:type="dxa"/>
          </w:tcPr>
          <w:p w14:paraId="1EF0F39B" w14:textId="77777777" w:rsidR="00A37425" w:rsidRPr="00A564B4" w:rsidRDefault="00A37425" w:rsidP="00BB208B">
            <w:pPr>
              <w:pStyle w:val="TAL"/>
            </w:pPr>
            <w:r w:rsidRPr="00A564B4">
              <w:t>7.2.2</w:t>
            </w:r>
          </w:p>
        </w:tc>
        <w:tc>
          <w:tcPr>
            <w:tcW w:w="2959" w:type="dxa"/>
          </w:tcPr>
          <w:p w14:paraId="1CBE3F80" w14:textId="77777777" w:rsidR="00A37425" w:rsidRPr="00A564B4" w:rsidRDefault="00A37425" w:rsidP="00BB208B">
            <w:pPr>
              <w:pStyle w:val="TAL"/>
            </w:pPr>
            <w:r w:rsidRPr="00A564B4">
              <w:t>E-UTRAN TDD - UE Timing Advance Adjustment Accuracy</w:t>
            </w:r>
          </w:p>
        </w:tc>
        <w:tc>
          <w:tcPr>
            <w:tcW w:w="913" w:type="dxa"/>
          </w:tcPr>
          <w:p w14:paraId="4996E233" w14:textId="77777777" w:rsidR="00A37425" w:rsidRPr="00A564B4" w:rsidRDefault="00A37425" w:rsidP="00BB208B">
            <w:pPr>
              <w:pStyle w:val="TAL"/>
            </w:pPr>
            <w:r w:rsidRPr="00A564B4">
              <w:t>Rel-8</w:t>
            </w:r>
          </w:p>
        </w:tc>
        <w:tc>
          <w:tcPr>
            <w:tcW w:w="1275" w:type="dxa"/>
          </w:tcPr>
          <w:p w14:paraId="3C708A0E" w14:textId="77777777" w:rsidR="00A37425" w:rsidRPr="00A564B4" w:rsidRDefault="00A37425" w:rsidP="00BB208B">
            <w:pPr>
              <w:pStyle w:val="TAL"/>
            </w:pPr>
            <w:r w:rsidRPr="00A564B4">
              <w:t>C02</w:t>
            </w:r>
          </w:p>
        </w:tc>
        <w:tc>
          <w:tcPr>
            <w:tcW w:w="2470" w:type="dxa"/>
          </w:tcPr>
          <w:p w14:paraId="446D1886" w14:textId="77777777" w:rsidR="00A37425" w:rsidRPr="00A564B4" w:rsidRDefault="00A37425" w:rsidP="00BB208B">
            <w:pPr>
              <w:pStyle w:val="TAL"/>
            </w:pPr>
            <w:r w:rsidRPr="00A564B4">
              <w:t>UE supporting E-UTRA TDD</w:t>
            </w:r>
          </w:p>
        </w:tc>
        <w:tc>
          <w:tcPr>
            <w:tcW w:w="1668" w:type="dxa"/>
            <w:shd w:val="clear" w:color="auto" w:fill="auto"/>
          </w:tcPr>
          <w:p w14:paraId="28529390" w14:textId="77777777" w:rsidR="00A37425" w:rsidRPr="00A564B4" w:rsidRDefault="00A37425" w:rsidP="00BB208B">
            <w:pPr>
              <w:pStyle w:val="TAL"/>
            </w:pPr>
          </w:p>
        </w:tc>
        <w:tc>
          <w:tcPr>
            <w:tcW w:w="1695" w:type="dxa"/>
            <w:shd w:val="clear" w:color="auto" w:fill="auto"/>
          </w:tcPr>
          <w:p w14:paraId="02F3CEB6" w14:textId="77777777" w:rsidR="00A37425" w:rsidRPr="00A564B4" w:rsidRDefault="00A37425" w:rsidP="00BB208B">
            <w:pPr>
              <w:pStyle w:val="TAL"/>
            </w:pPr>
          </w:p>
        </w:tc>
        <w:tc>
          <w:tcPr>
            <w:tcW w:w="1717" w:type="dxa"/>
          </w:tcPr>
          <w:p w14:paraId="5E4DD5F6" w14:textId="77777777" w:rsidR="00A37425" w:rsidRPr="00A564B4" w:rsidRDefault="00A37425" w:rsidP="00BB208B">
            <w:pPr>
              <w:pStyle w:val="TAL"/>
            </w:pPr>
            <w:r w:rsidRPr="00A564B4">
              <w:t>2Rx, 4Rx</w:t>
            </w:r>
          </w:p>
        </w:tc>
      </w:tr>
      <w:tr w:rsidR="00A37425" w:rsidRPr="00A564B4" w14:paraId="5DF73DF7" w14:textId="77777777" w:rsidTr="00BB208B">
        <w:trPr>
          <w:gridAfter w:val="1"/>
          <w:wAfter w:w="147" w:type="dxa"/>
          <w:cantSplit/>
          <w:jc w:val="center"/>
        </w:trPr>
        <w:tc>
          <w:tcPr>
            <w:tcW w:w="1268" w:type="dxa"/>
          </w:tcPr>
          <w:p w14:paraId="4AF902ED" w14:textId="77777777" w:rsidR="00A37425" w:rsidRPr="00A564B4" w:rsidRDefault="00A37425" w:rsidP="00BB208B">
            <w:pPr>
              <w:pStyle w:val="TAL"/>
            </w:pPr>
            <w:r w:rsidRPr="00A564B4">
              <w:t>7.2.2_2</w:t>
            </w:r>
          </w:p>
        </w:tc>
        <w:tc>
          <w:tcPr>
            <w:tcW w:w="2959" w:type="dxa"/>
          </w:tcPr>
          <w:p w14:paraId="4DF2232D" w14:textId="77777777" w:rsidR="00A37425" w:rsidRPr="00A564B4" w:rsidRDefault="00A37425" w:rsidP="00BB208B">
            <w:pPr>
              <w:pStyle w:val="TAL"/>
            </w:pPr>
            <w:r w:rsidRPr="00A564B4">
              <w:t>E-UTRAN TDD - UE Timing Advance Adjustment Accuracy for UE category 1bis</w:t>
            </w:r>
          </w:p>
        </w:tc>
        <w:tc>
          <w:tcPr>
            <w:tcW w:w="913" w:type="dxa"/>
          </w:tcPr>
          <w:p w14:paraId="5D3C5076" w14:textId="77777777" w:rsidR="00A37425" w:rsidRPr="00A564B4" w:rsidRDefault="00A37425" w:rsidP="00BB208B">
            <w:pPr>
              <w:pStyle w:val="TAL"/>
            </w:pPr>
            <w:r w:rsidRPr="00A564B4">
              <w:t>Rel-13</w:t>
            </w:r>
          </w:p>
        </w:tc>
        <w:tc>
          <w:tcPr>
            <w:tcW w:w="1275" w:type="dxa"/>
          </w:tcPr>
          <w:p w14:paraId="6DE793E9" w14:textId="77777777" w:rsidR="00A37425" w:rsidRPr="00A564B4" w:rsidRDefault="00A37425" w:rsidP="00BB208B">
            <w:pPr>
              <w:pStyle w:val="TAL"/>
            </w:pPr>
            <w:r w:rsidRPr="00A564B4">
              <w:t>C195</w:t>
            </w:r>
          </w:p>
        </w:tc>
        <w:tc>
          <w:tcPr>
            <w:tcW w:w="2470" w:type="dxa"/>
          </w:tcPr>
          <w:p w14:paraId="682231B3" w14:textId="77777777" w:rsidR="00A37425" w:rsidRPr="00A564B4" w:rsidRDefault="00A37425" w:rsidP="00BB208B">
            <w:pPr>
              <w:pStyle w:val="TAL"/>
            </w:pPr>
            <w:r w:rsidRPr="00A564B4">
              <w:t>UE supporting E-UTRA TDD and UE Category 1bis</w:t>
            </w:r>
          </w:p>
        </w:tc>
        <w:tc>
          <w:tcPr>
            <w:tcW w:w="1668" w:type="dxa"/>
            <w:shd w:val="clear" w:color="auto" w:fill="auto"/>
          </w:tcPr>
          <w:p w14:paraId="02D99B23" w14:textId="77777777" w:rsidR="00A37425" w:rsidRPr="00A564B4" w:rsidRDefault="00A37425" w:rsidP="00BB208B">
            <w:pPr>
              <w:pStyle w:val="TAL"/>
            </w:pPr>
          </w:p>
        </w:tc>
        <w:tc>
          <w:tcPr>
            <w:tcW w:w="1695" w:type="dxa"/>
            <w:shd w:val="clear" w:color="auto" w:fill="auto"/>
          </w:tcPr>
          <w:p w14:paraId="712151E6" w14:textId="77777777" w:rsidR="00A37425" w:rsidRPr="00A564B4" w:rsidRDefault="00A37425" w:rsidP="00BB208B">
            <w:pPr>
              <w:pStyle w:val="TAL"/>
            </w:pPr>
          </w:p>
        </w:tc>
        <w:tc>
          <w:tcPr>
            <w:tcW w:w="1717" w:type="dxa"/>
          </w:tcPr>
          <w:p w14:paraId="264FC9A3" w14:textId="77777777" w:rsidR="00A37425" w:rsidRPr="00A564B4" w:rsidRDefault="00A37425" w:rsidP="00BB208B">
            <w:pPr>
              <w:pStyle w:val="TAL"/>
            </w:pPr>
          </w:p>
        </w:tc>
      </w:tr>
      <w:tr w:rsidR="00A37425" w:rsidRPr="00A564B4" w14:paraId="54583212" w14:textId="77777777" w:rsidTr="00BB208B">
        <w:trPr>
          <w:gridAfter w:val="1"/>
          <w:wAfter w:w="147" w:type="dxa"/>
          <w:cantSplit/>
          <w:jc w:val="center"/>
        </w:trPr>
        <w:tc>
          <w:tcPr>
            <w:tcW w:w="1268" w:type="dxa"/>
          </w:tcPr>
          <w:p w14:paraId="71111F12" w14:textId="77777777" w:rsidR="00A37425" w:rsidRPr="00A564B4" w:rsidRDefault="00A37425" w:rsidP="00BB208B">
            <w:pPr>
              <w:pStyle w:val="TAL"/>
              <w:rPr>
                <w:lang w:eastAsia="zh-CN"/>
              </w:rPr>
            </w:pPr>
            <w:r w:rsidRPr="00A564B4">
              <w:rPr>
                <w:lang w:eastAsia="zh-CN"/>
              </w:rPr>
              <w:t>7.2.3</w:t>
            </w:r>
          </w:p>
        </w:tc>
        <w:tc>
          <w:tcPr>
            <w:tcW w:w="2959" w:type="dxa"/>
          </w:tcPr>
          <w:p w14:paraId="38E1D66C" w14:textId="77777777" w:rsidR="00A37425" w:rsidRPr="00A564B4" w:rsidRDefault="00A37425" w:rsidP="00BB208B">
            <w:pPr>
              <w:pStyle w:val="TAL"/>
            </w:pPr>
            <w:r w:rsidRPr="00A564B4">
              <w:t>E-UTRAN FDD - UE Timing Advance Adjustment Accuracy</w:t>
            </w:r>
            <w:r w:rsidRPr="00A564B4">
              <w:rPr>
                <w:lang w:eastAsia="zh-CN"/>
              </w:rPr>
              <w:t xml:space="preserve"> Test for 5MHz Bandwidth</w:t>
            </w:r>
          </w:p>
        </w:tc>
        <w:tc>
          <w:tcPr>
            <w:tcW w:w="913" w:type="dxa"/>
          </w:tcPr>
          <w:p w14:paraId="4AEBC1D4" w14:textId="77777777" w:rsidR="00A37425" w:rsidRPr="00A564B4" w:rsidRDefault="00A37425" w:rsidP="00BB208B">
            <w:pPr>
              <w:pStyle w:val="TAL"/>
              <w:rPr>
                <w:lang w:eastAsia="zh-CN"/>
              </w:rPr>
            </w:pPr>
            <w:r w:rsidRPr="00A564B4">
              <w:rPr>
                <w:lang w:eastAsia="zh-CN"/>
              </w:rPr>
              <w:t>Rel-8</w:t>
            </w:r>
          </w:p>
        </w:tc>
        <w:tc>
          <w:tcPr>
            <w:tcW w:w="1275" w:type="dxa"/>
          </w:tcPr>
          <w:p w14:paraId="5177BEA0" w14:textId="77777777" w:rsidR="00A37425" w:rsidRPr="00A564B4" w:rsidRDefault="00A37425" w:rsidP="00BB208B">
            <w:pPr>
              <w:pStyle w:val="TAL"/>
              <w:rPr>
                <w:lang w:eastAsia="zh-CN"/>
              </w:rPr>
            </w:pPr>
            <w:r w:rsidRPr="00A564B4">
              <w:rPr>
                <w:lang w:eastAsia="zh-CN"/>
              </w:rPr>
              <w:t>C49</w:t>
            </w:r>
          </w:p>
        </w:tc>
        <w:tc>
          <w:tcPr>
            <w:tcW w:w="2470" w:type="dxa"/>
          </w:tcPr>
          <w:p w14:paraId="79D8ED71"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shd w:val="clear" w:color="auto" w:fill="auto"/>
          </w:tcPr>
          <w:p w14:paraId="121A08C8" w14:textId="77777777" w:rsidR="00A37425" w:rsidRPr="00A564B4" w:rsidRDefault="00A37425" w:rsidP="00BB208B">
            <w:pPr>
              <w:pStyle w:val="TAL"/>
            </w:pPr>
          </w:p>
        </w:tc>
        <w:tc>
          <w:tcPr>
            <w:tcW w:w="1695" w:type="dxa"/>
            <w:shd w:val="clear" w:color="auto" w:fill="auto"/>
          </w:tcPr>
          <w:p w14:paraId="0BCF9689" w14:textId="77777777" w:rsidR="00A37425" w:rsidRPr="00A564B4" w:rsidRDefault="00A37425" w:rsidP="00BB208B">
            <w:pPr>
              <w:pStyle w:val="TAL"/>
            </w:pPr>
          </w:p>
        </w:tc>
        <w:tc>
          <w:tcPr>
            <w:tcW w:w="1717" w:type="dxa"/>
          </w:tcPr>
          <w:p w14:paraId="35CEA9E3" w14:textId="77777777" w:rsidR="00A37425" w:rsidRPr="00A564B4" w:rsidRDefault="00A37425" w:rsidP="00BB208B">
            <w:pPr>
              <w:pStyle w:val="TAL"/>
            </w:pPr>
          </w:p>
        </w:tc>
      </w:tr>
      <w:tr w:rsidR="00A37425" w:rsidRPr="00A564B4" w14:paraId="4A8DCC6B" w14:textId="77777777" w:rsidTr="00BB208B">
        <w:trPr>
          <w:gridAfter w:val="1"/>
          <w:wAfter w:w="147" w:type="dxa"/>
          <w:cantSplit/>
          <w:jc w:val="center"/>
        </w:trPr>
        <w:tc>
          <w:tcPr>
            <w:tcW w:w="1268" w:type="dxa"/>
          </w:tcPr>
          <w:p w14:paraId="5685B6C0" w14:textId="77777777" w:rsidR="00A37425" w:rsidRPr="00A564B4" w:rsidRDefault="00A37425" w:rsidP="00BB208B">
            <w:pPr>
              <w:pStyle w:val="TAL"/>
            </w:pPr>
            <w:r w:rsidRPr="00A564B4">
              <w:t>7.2.4</w:t>
            </w:r>
          </w:p>
        </w:tc>
        <w:tc>
          <w:tcPr>
            <w:tcW w:w="2959" w:type="dxa"/>
          </w:tcPr>
          <w:p w14:paraId="62C0D843" w14:textId="77777777" w:rsidR="00A37425" w:rsidRPr="00A564B4" w:rsidRDefault="00A37425" w:rsidP="00BB208B">
            <w:pPr>
              <w:pStyle w:val="TAL"/>
            </w:pPr>
            <w:r w:rsidRPr="00A564B4">
              <w:t>E-UTRAN FDD - UE Timing Advance Adjustment Accuracy Test For SCell in sTAG</w:t>
            </w:r>
          </w:p>
        </w:tc>
        <w:tc>
          <w:tcPr>
            <w:tcW w:w="913" w:type="dxa"/>
          </w:tcPr>
          <w:p w14:paraId="1B356D7D" w14:textId="77777777" w:rsidR="00A37425" w:rsidRPr="00A564B4" w:rsidRDefault="00A37425" w:rsidP="00BB208B">
            <w:pPr>
              <w:pStyle w:val="TAL"/>
            </w:pPr>
            <w:r w:rsidRPr="00A564B4">
              <w:rPr>
                <w:lang w:eastAsia="zh-CN"/>
              </w:rPr>
              <w:t>Rel-12</w:t>
            </w:r>
          </w:p>
        </w:tc>
        <w:tc>
          <w:tcPr>
            <w:tcW w:w="1275" w:type="dxa"/>
          </w:tcPr>
          <w:p w14:paraId="6BB62482" w14:textId="77777777" w:rsidR="00A37425" w:rsidRPr="00A564B4" w:rsidRDefault="00A37425" w:rsidP="00BB208B">
            <w:pPr>
              <w:pStyle w:val="TAL"/>
            </w:pPr>
            <w:r w:rsidRPr="00A564B4">
              <w:t>C61</w:t>
            </w:r>
          </w:p>
        </w:tc>
        <w:tc>
          <w:tcPr>
            <w:tcW w:w="2470" w:type="dxa"/>
          </w:tcPr>
          <w:p w14:paraId="45A36FBC" w14:textId="77777777" w:rsidR="00A37425" w:rsidRPr="00A564B4" w:rsidRDefault="00A37425" w:rsidP="00BB208B">
            <w:pPr>
              <w:pStyle w:val="TAL"/>
            </w:pPr>
            <w:r w:rsidRPr="00A564B4">
              <w:t>UE supporting E-UTRA FDD and Uplink Carrier Aggregation and multiple timing advances</w:t>
            </w:r>
          </w:p>
        </w:tc>
        <w:tc>
          <w:tcPr>
            <w:tcW w:w="1668" w:type="dxa"/>
            <w:shd w:val="clear" w:color="auto" w:fill="auto"/>
          </w:tcPr>
          <w:p w14:paraId="2A025757" w14:textId="77777777" w:rsidR="00A37425" w:rsidRPr="00A564B4" w:rsidRDefault="00A37425" w:rsidP="00BB208B">
            <w:pPr>
              <w:pStyle w:val="TAL"/>
            </w:pPr>
          </w:p>
        </w:tc>
        <w:tc>
          <w:tcPr>
            <w:tcW w:w="1695" w:type="dxa"/>
            <w:shd w:val="clear" w:color="auto" w:fill="auto"/>
          </w:tcPr>
          <w:p w14:paraId="36DD687E" w14:textId="77777777" w:rsidR="00A37425" w:rsidRPr="00A564B4" w:rsidRDefault="00A37425" w:rsidP="00BB208B">
            <w:pPr>
              <w:pStyle w:val="TAL"/>
            </w:pPr>
          </w:p>
        </w:tc>
        <w:tc>
          <w:tcPr>
            <w:tcW w:w="1717" w:type="dxa"/>
          </w:tcPr>
          <w:p w14:paraId="66FE72FA" w14:textId="77777777" w:rsidR="00A37425" w:rsidRPr="00A564B4" w:rsidRDefault="00A37425" w:rsidP="00BB208B">
            <w:pPr>
              <w:pStyle w:val="TAL"/>
            </w:pPr>
          </w:p>
        </w:tc>
      </w:tr>
      <w:tr w:rsidR="00A37425" w:rsidRPr="00A564B4" w14:paraId="13A61DDF" w14:textId="77777777" w:rsidTr="00BB208B">
        <w:trPr>
          <w:gridAfter w:val="1"/>
          <w:wAfter w:w="147" w:type="dxa"/>
          <w:cantSplit/>
          <w:jc w:val="center"/>
        </w:trPr>
        <w:tc>
          <w:tcPr>
            <w:tcW w:w="1268" w:type="dxa"/>
          </w:tcPr>
          <w:p w14:paraId="3CE7F86B" w14:textId="77777777" w:rsidR="00A37425" w:rsidRPr="00A564B4" w:rsidRDefault="00A37425" w:rsidP="00BB208B">
            <w:pPr>
              <w:pStyle w:val="TAL"/>
            </w:pPr>
            <w:r w:rsidRPr="00A564B4">
              <w:t>7.2.5</w:t>
            </w:r>
          </w:p>
        </w:tc>
        <w:tc>
          <w:tcPr>
            <w:tcW w:w="2959" w:type="dxa"/>
          </w:tcPr>
          <w:p w14:paraId="2A31E8A7" w14:textId="77777777" w:rsidR="00A37425" w:rsidRPr="00A564B4" w:rsidRDefault="00A37425" w:rsidP="00BB208B">
            <w:pPr>
              <w:pStyle w:val="TAL"/>
            </w:pPr>
            <w:r w:rsidRPr="00A564B4">
              <w:t>E-UTRAN TDD - UE Timing Advance Adjustment Accuracy Test For SCell in sTAG</w:t>
            </w:r>
          </w:p>
        </w:tc>
        <w:tc>
          <w:tcPr>
            <w:tcW w:w="913" w:type="dxa"/>
          </w:tcPr>
          <w:p w14:paraId="57B728F5" w14:textId="77777777" w:rsidR="00A37425" w:rsidRPr="00A564B4" w:rsidRDefault="00A37425" w:rsidP="00BB208B">
            <w:pPr>
              <w:pStyle w:val="TAL"/>
            </w:pPr>
            <w:r w:rsidRPr="00A564B4">
              <w:t>Rel-1</w:t>
            </w:r>
            <w:r w:rsidRPr="00A564B4">
              <w:rPr>
                <w:rFonts w:eastAsia="PMingLiU"/>
                <w:lang w:eastAsia="zh-TW"/>
              </w:rPr>
              <w:t>1</w:t>
            </w:r>
          </w:p>
        </w:tc>
        <w:tc>
          <w:tcPr>
            <w:tcW w:w="1275" w:type="dxa"/>
          </w:tcPr>
          <w:p w14:paraId="28AB1420" w14:textId="77777777" w:rsidR="00A37425" w:rsidRPr="00A564B4" w:rsidRDefault="00A37425" w:rsidP="00BB208B">
            <w:pPr>
              <w:pStyle w:val="TAL"/>
            </w:pPr>
            <w:r w:rsidRPr="00A564B4">
              <w:t>C62</w:t>
            </w:r>
          </w:p>
        </w:tc>
        <w:tc>
          <w:tcPr>
            <w:tcW w:w="2470" w:type="dxa"/>
          </w:tcPr>
          <w:p w14:paraId="462FD04A" w14:textId="77777777" w:rsidR="00A37425" w:rsidRPr="00A564B4" w:rsidRDefault="00A37425" w:rsidP="00BB208B">
            <w:pPr>
              <w:pStyle w:val="TAL"/>
            </w:pPr>
            <w:r w:rsidRPr="00A564B4">
              <w:t>UE supporting E-UTRA TDD and Uplink Carrier Aggregation and multiple timing advances</w:t>
            </w:r>
          </w:p>
        </w:tc>
        <w:tc>
          <w:tcPr>
            <w:tcW w:w="1668" w:type="dxa"/>
            <w:shd w:val="clear" w:color="auto" w:fill="auto"/>
          </w:tcPr>
          <w:p w14:paraId="3356775B"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1695" w:type="dxa"/>
            <w:shd w:val="clear" w:color="auto" w:fill="auto"/>
          </w:tcPr>
          <w:p w14:paraId="172DBB0C" w14:textId="77777777" w:rsidR="00A37425" w:rsidRPr="00A564B4" w:rsidRDefault="00A37425" w:rsidP="00BB208B">
            <w:pPr>
              <w:pStyle w:val="TAL"/>
            </w:pPr>
          </w:p>
        </w:tc>
        <w:tc>
          <w:tcPr>
            <w:tcW w:w="1717" w:type="dxa"/>
          </w:tcPr>
          <w:p w14:paraId="506D7ECB" w14:textId="77777777" w:rsidR="00A37425" w:rsidRPr="00A564B4" w:rsidRDefault="00A37425" w:rsidP="00BB208B">
            <w:pPr>
              <w:pStyle w:val="TAL"/>
            </w:pPr>
          </w:p>
        </w:tc>
      </w:tr>
      <w:tr w:rsidR="00A37425" w:rsidRPr="00A564B4" w14:paraId="0ECA5AD0" w14:textId="77777777" w:rsidTr="00BB208B">
        <w:trPr>
          <w:gridAfter w:val="1"/>
          <w:wAfter w:w="147" w:type="dxa"/>
          <w:cantSplit/>
          <w:jc w:val="center"/>
        </w:trPr>
        <w:tc>
          <w:tcPr>
            <w:tcW w:w="1268" w:type="dxa"/>
          </w:tcPr>
          <w:p w14:paraId="66D4AB9B" w14:textId="77777777" w:rsidR="00A37425" w:rsidRPr="00A564B4" w:rsidRDefault="00A37425" w:rsidP="00BB208B">
            <w:pPr>
              <w:pStyle w:val="TAL"/>
            </w:pPr>
            <w:r w:rsidRPr="00A564B4">
              <w:t>7.2.5A</w:t>
            </w:r>
          </w:p>
        </w:tc>
        <w:tc>
          <w:tcPr>
            <w:tcW w:w="2959" w:type="dxa"/>
          </w:tcPr>
          <w:p w14:paraId="07C850F9" w14:textId="77777777" w:rsidR="00A37425" w:rsidRPr="00A564B4" w:rsidRDefault="00A37425" w:rsidP="00BB208B">
            <w:pPr>
              <w:pStyle w:val="TAL"/>
              <w:rPr>
                <w:rFonts w:eastAsia="PMingLiU"/>
                <w:lang w:eastAsia="zh-TW"/>
              </w:rPr>
            </w:pPr>
            <w:r w:rsidRPr="00A564B4">
              <w:t>E-UTRAN TDD - UE Timing Advance Adjustment Accuracy Test for SCell in sTAG for 20MHz +20MHz</w:t>
            </w:r>
            <w:r w:rsidRPr="00A564B4">
              <w:rPr>
                <w:rFonts w:eastAsia="PMingLiU"/>
                <w:lang w:eastAsia="zh-TW"/>
              </w:rPr>
              <w:t xml:space="preserve"> bandwidth</w:t>
            </w:r>
          </w:p>
        </w:tc>
        <w:tc>
          <w:tcPr>
            <w:tcW w:w="913" w:type="dxa"/>
          </w:tcPr>
          <w:p w14:paraId="2AD71702" w14:textId="77777777" w:rsidR="00A37425" w:rsidRPr="00A564B4" w:rsidRDefault="00A37425" w:rsidP="00BB208B">
            <w:pPr>
              <w:pStyle w:val="TAL"/>
            </w:pPr>
            <w:r w:rsidRPr="00A564B4">
              <w:t>Rel-1</w:t>
            </w:r>
            <w:r w:rsidRPr="00A564B4">
              <w:rPr>
                <w:rFonts w:eastAsia="PMingLiU"/>
                <w:lang w:eastAsia="zh-TW"/>
              </w:rPr>
              <w:t>1</w:t>
            </w:r>
          </w:p>
        </w:tc>
        <w:tc>
          <w:tcPr>
            <w:tcW w:w="1275" w:type="dxa"/>
          </w:tcPr>
          <w:p w14:paraId="189A6432" w14:textId="77777777" w:rsidR="00A37425" w:rsidRPr="00A564B4" w:rsidRDefault="00A37425" w:rsidP="00BB208B">
            <w:pPr>
              <w:pStyle w:val="TAL"/>
            </w:pPr>
            <w:r w:rsidRPr="00A564B4">
              <w:t>C62a</w:t>
            </w:r>
          </w:p>
        </w:tc>
        <w:tc>
          <w:tcPr>
            <w:tcW w:w="2470" w:type="dxa"/>
          </w:tcPr>
          <w:p w14:paraId="76029C0A" w14:textId="77777777" w:rsidR="00A37425" w:rsidRPr="00A564B4" w:rsidRDefault="00A37425" w:rsidP="00BB208B">
            <w:pPr>
              <w:pStyle w:val="TAL"/>
            </w:pPr>
            <w:r w:rsidRPr="00A564B4">
              <w:t>UE supporting E-UTRA TDD and Uplink Carrier Aggregation and multiple timing advances</w:t>
            </w:r>
          </w:p>
        </w:tc>
        <w:tc>
          <w:tcPr>
            <w:tcW w:w="1668" w:type="dxa"/>
            <w:shd w:val="clear" w:color="auto" w:fill="auto"/>
          </w:tcPr>
          <w:p w14:paraId="5D292F95"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1695" w:type="dxa"/>
            <w:shd w:val="clear" w:color="auto" w:fill="auto"/>
          </w:tcPr>
          <w:p w14:paraId="10133C07" w14:textId="77777777" w:rsidR="00A37425" w:rsidRPr="00A564B4" w:rsidRDefault="00A37425" w:rsidP="00BB208B">
            <w:pPr>
              <w:pStyle w:val="TAL"/>
            </w:pPr>
          </w:p>
        </w:tc>
        <w:tc>
          <w:tcPr>
            <w:tcW w:w="1717" w:type="dxa"/>
          </w:tcPr>
          <w:p w14:paraId="4CF2844D" w14:textId="77777777" w:rsidR="00A37425" w:rsidRPr="00A564B4" w:rsidRDefault="00A37425" w:rsidP="00BB208B">
            <w:pPr>
              <w:pStyle w:val="TAL"/>
            </w:pPr>
          </w:p>
        </w:tc>
      </w:tr>
      <w:tr w:rsidR="00A37425" w:rsidRPr="00A564B4" w14:paraId="059D1226" w14:textId="77777777" w:rsidTr="00BB208B">
        <w:trPr>
          <w:gridAfter w:val="1"/>
          <w:wAfter w:w="147" w:type="dxa"/>
          <w:cantSplit/>
          <w:jc w:val="center"/>
        </w:trPr>
        <w:tc>
          <w:tcPr>
            <w:tcW w:w="1268" w:type="dxa"/>
          </w:tcPr>
          <w:p w14:paraId="040A9311" w14:textId="77777777" w:rsidR="00A37425" w:rsidRPr="00A564B4" w:rsidRDefault="00A37425" w:rsidP="00BB208B">
            <w:pPr>
              <w:pStyle w:val="TAL"/>
            </w:pPr>
            <w:r w:rsidRPr="00A564B4">
              <w:lastRenderedPageBreak/>
              <w:t>7.2.5B</w:t>
            </w:r>
          </w:p>
        </w:tc>
        <w:tc>
          <w:tcPr>
            <w:tcW w:w="2959" w:type="dxa"/>
          </w:tcPr>
          <w:p w14:paraId="24B89AD1" w14:textId="77777777" w:rsidR="00A37425" w:rsidRPr="00A564B4" w:rsidRDefault="00A37425" w:rsidP="00BB208B">
            <w:pPr>
              <w:pStyle w:val="TAL"/>
              <w:rPr>
                <w:rFonts w:eastAsia="PMingLiU"/>
                <w:lang w:eastAsia="zh-TW"/>
              </w:rPr>
            </w:pPr>
            <w:r w:rsidRPr="00A564B4">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913" w:type="dxa"/>
          </w:tcPr>
          <w:p w14:paraId="5917FAC6" w14:textId="77777777" w:rsidR="00A37425" w:rsidRPr="00A564B4" w:rsidRDefault="00A37425" w:rsidP="00BB208B">
            <w:pPr>
              <w:pStyle w:val="TAL"/>
            </w:pPr>
            <w:r w:rsidRPr="00A564B4">
              <w:t>Rel-1</w:t>
            </w:r>
            <w:r w:rsidRPr="00A564B4">
              <w:rPr>
                <w:rFonts w:eastAsia="PMingLiU"/>
                <w:lang w:eastAsia="zh-TW"/>
              </w:rPr>
              <w:t>1</w:t>
            </w:r>
          </w:p>
        </w:tc>
        <w:tc>
          <w:tcPr>
            <w:tcW w:w="1275" w:type="dxa"/>
          </w:tcPr>
          <w:p w14:paraId="07FC5646" w14:textId="77777777" w:rsidR="00A37425" w:rsidRPr="00A564B4" w:rsidRDefault="00A37425" w:rsidP="00BB208B">
            <w:pPr>
              <w:pStyle w:val="TAL"/>
            </w:pPr>
            <w:r w:rsidRPr="00A564B4">
              <w:t>C62b</w:t>
            </w:r>
          </w:p>
        </w:tc>
        <w:tc>
          <w:tcPr>
            <w:tcW w:w="2470" w:type="dxa"/>
          </w:tcPr>
          <w:p w14:paraId="768674D2" w14:textId="77777777" w:rsidR="00A37425" w:rsidRPr="00A564B4" w:rsidRDefault="00A37425" w:rsidP="00BB208B">
            <w:pPr>
              <w:pStyle w:val="TAL"/>
            </w:pPr>
            <w:r w:rsidRPr="00A564B4">
              <w:t>UE supporting E-UTRA TDD and Uplink Carrier Aggregation and multiple timing advances</w:t>
            </w:r>
          </w:p>
        </w:tc>
        <w:tc>
          <w:tcPr>
            <w:tcW w:w="1668" w:type="dxa"/>
            <w:shd w:val="clear" w:color="auto" w:fill="auto"/>
          </w:tcPr>
          <w:p w14:paraId="1F3CA1BD"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1695" w:type="dxa"/>
            <w:shd w:val="clear" w:color="auto" w:fill="auto"/>
          </w:tcPr>
          <w:p w14:paraId="74159677" w14:textId="77777777" w:rsidR="00A37425" w:rsidRPr="00A564B4" w:rsidRDefault="00A37425" w:rsidP="00BB208B">
            <w:pPr>
              <w:pStyle w:val="TAL"/>
            </w:pPr>
          </w:p>
        </w:tc>
        <w:tc>
          <w:tcPr>
            <w:tcW w:w="1717" w:type="dxa"/>
          </w:tcPr>
          <w:p w14:paraId="7B3A4604" w14:textId="77777777" w:rsidR="00A37425" w:rsidRPr="00A564B4" w:rsidRDefault="00A37425" w:rsidP="00BB208B">
            <w:pPr>
              <w:pStyle w:val="TAL"/>
            </w:pPr>
          </w:p>
        </w:tc>
      </w:tr>
      <w:tr w:rsidR="00A37425" w:rsidRPr="00A564B4" w14:paraId="15AF4D48" w14:textId="77777777" w:rsidTr="00BB208B">
        <w:trPr>
          <w:gridAfter w:val="1"/>
          <w:wAfter w:w="147" w:type="dxa"/>
          <w:cantSplit/>
          <w:jc w:val="center"/>
        </w:trPr>
        <w:tc>
          <w:tcPr>
            <w:tcW w:w="1268" w:type="dxa"/>
          </w:tcPr>
          <w:p w14:paraId="75CDF7AB" w14:textId="77777777" w:rsidR="00A37425" w:rsidRPr="00A564B4" w:rsidRDefault="00A37425" w:rsidP="00BB208B">
            <w:pPr>
              <w:pStyle w:val="TAL"/>
            </w:pPr>
            <w:r w:rsidRPr="00A564B4">
              <w:t>7.2.6</w:t>
            </w:r>
          </w:p>
        </w:tc>
        <w:tc>
          <w:tcPr>
            <w:tcW w:w="2959" w:type="dxa"/>
          </w:tcPr>
          <w:p w14:paraId="79A36057" w14:textId="77777777" w:rsidR="00A37425" w:rsidRPr="00A564B4" w:rsidRDefault="00A37425" w:rsidP="00BB208B">
            <w:pPr>
              <w:pStyle w:val="TAL"/>
              <w:rPr>
                <w:rFonts w:eastAsia="PMingLiU"/>
                <w:lang w:eastAsia="zh-TW"/>
              </w:rPr>
            </w:pPr>
            <w:r w:rsidRPr="00A564B4">
              <w:t>E-UTRAN FDD Timing Advance Adjustment Accuracy Test for CE UE in CEModeA</w:t>
            </w:r>
          </w:p>
        </w:tc>
        <w:tc>
          <w:tcPr>
            <w:tcW w:w="913" w:type="dxa"/>
          </w:tcPr>
          <w:p w14:paraId="0BB3E850" w14:textId="77777777" w:rsidR="00A37425" w:rsidRPr="00A564B4" w:rsidRDefault="00A37425" w:rsidP="00BB208B">
            <w:pPr>
              <w:pStyle w:val="TAL"/>
            </w:pPr>
            <w:r w:rsidRPr="00A564B4">
              <w:t>Rel-13</w:t>
            </w:r>
          </w:p>
        </w:tc>
        <w:tc>
          <w:tcPr>
            <w:tcW w:w="1275" w:type="dxa"/>
          </w:tcPr>
          <w:p w14:paraId="0FE3FE89" w14:textId="77777777" w:rsidR="00A37425" w:rsidRPr="00A564B4" w:rsidRDefault="00A37425" w:rsidP="00BB208B">
            <w:pPr>
              <w:pStyle w:val="TAL"/>
            </w:pPr>
            <w:r w:rsidRPr="00A564B4">
              <w:rPr>
                <w:rFonts w:eastAsia="SimSun"/>
                <w:lang w:eastAsia="zh-CN"/>
              </w:rPr>
              <w:t>C94a</w:t>
            </w:r>
          </w:p>
        </w:tc>
        <w:tc>
          <w:tcPr>
            <w:tcW w:w="2470" w:type="dxa"/>
          </w:tcPr>
          <w:p w14:paraId="38A88D76"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shd w:val="clear" w:color="auto" w:fill="auto"/>
          </w:tcPr>
          <w:p w14:paraId="3547AA7B" w14:textId="77777777" w:rsidR="00A37425" w:rsidRPr="00A564B4" w:rsidRDefault="00A37425" w:rsidP="00BB208B">
            <w:pPr>
              <w:pStyle w:val="TAL"/>
            </w:pPr>
          </w:p>
        </w:tc>
        <w:tc>
          <w:tcPr>
            <w:tcW w:w="1695" w:type="dxa"/>
            <w:shd w:val="clear" w:color="auto" w:fill="auto"/>
          </w:tcPr>
          <w:p w14:paraId="1963F685" w14:textId="77777777" w:rsidR="00A37425" w:rsidRPr="00A564B4" w:rsidRDefault="00A37425" w:rsidP="00BB208B">
            <w:pPr>
              <w:pStyle w:val="TAL"/>
            </w:pPr>
          </w:p>
        </w:tc>
        <w:tc>
          <w:tcPr>
            <w:tcW w:w="1717" w:type="dxa"/>
          </w:tcPr>
          <w:p w14:paraId="2AF50AE2" w14:textId="77777777" w:rsidR="00A37425" w:rsidRPr="00A564B4" w:rsidRDefault="00A37425" w:rsidP="00BB208B">
            <w:pPr>
              <w:pStyle w:val="TAL"/>
            </w:pPr>
          </w:p>
        </w:tc>
      </w:tr>
      <w:tr w:rsidR="00A37425" w:rsidRPr="00A564B4" w14:paraId="6EDF46B7" w14:textId="77777777" w:rsidTr="00BB208B">
        <w:trPr>
          <w:gridAfter w:val="1"/>
          <w:wAfter w:w="147" w:type="dxa"/>
          <w:cantSplit/>
          <w:jc w:val="center"/>
        </w:trPr>
        <w:tc>
          <w:tcPr>
            <w:tcW w:w="1268" w:type="dxa"/>
          </w:tcPr>
          <w:p w14:paraId="01347A15" w14:textId="77777777" w:rsidR="00A37425" w:rsidRPr="00A564B4" w:rsidRDefault="00A37425" w:rsidP="00BB208B">
            <w:pPr>
              <w:pStyle w:val="TAL"/>
            </w:pPr>
            <w:r w:rsidRPr="00A564B4">
              <w:t>7.2.7</w:t>
            </w:r>
          </w:p>
        </w:tc>
        <w:tc>
          <w:tcPr>
            <w:tcW w:w="2959" w:type="dxa"/>
          </w:tcPr>
          <w:p w14:paraId="553C3093" w14:textId="77777777" w:rsidR="00A37425" w:rsidRPr="00A564B4" w:rsidRDefault="00A37425" w:rsidP="00BB208B">
            <w:pPr>
              <w:pStyle w:val="TAL"/>
              <w:rPr>
                <w:rFonts w:eastAsia="PMingLiU"/>
                <w:lang w:eastAsia="zh-TW"/>
              </w:rPr>
            </w:pPr>
            <w:r w:rsidRPr="00A564B4">
              <w:t>E-UTRAN HD-FDD UE Timing Advance Adjustment Accuracy Test for CE UE in CEModeA</w:t>
            </w:r>
          </w:p>
        </w:tc>
        <w:tc>
          <w:tcPr>
            <w:tcW w:w="913" w:type="dxa"/>
          </w:tcPr>
          <w:p w14:paraId="0120530C" w14:textId="77777777" w:rsidR="00A37425" w:rsidRPr="00A564B4" w:rsidRDefault="00A37425" w:rsidP="00BB208B">
            <w:pPr>
              <w:pStyle w:val="TAL"/>
            </w:pPr>
            <w:r w:rsidRPr="00A564B4">
              <w:t>Rel-13</w:t>
            </w:r>
          </w:p>
        </w:tc>
        <w:tc>
          <w:tcPr>
            <w:tcW w:w="1275" w:type="dxa"/>
          </w:tcPr>
          <w:p w14:paraId="501E918E" w14:textId="77777777" w:rsidR="00A37425" w:rsidRPr="00A564B4" w:rsidRDefault="00A37425" w:rsidP="00BB208B">
            <w:pPr>
              <w:pStyle w:val="TAL"/>
            </w:pPr>
            <w:r w:rsidRPr="00A564B4">
              <w:rPr>
                <w:rFonts w:eastAsia="PMingLiU"/>
                <w:lang w:eastAsia="zh-TW"/>
              </w:rPr>
              <w:t>C107a</w:t>
            </w:r>
          </w:p>
        </w:tc>
        <w:tc>
          <w:tcPr>
            <w:tcW w:w="2470" w:type="dxa"/>
          </w:tcPr>
          <w:p w14:paraId="3FC2D62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shd w:val="clear" w:color="auto" w:fill="auto"/>
          </w:tcPr>
          <w:p w14:paraId="309E1B6A" w14:textId="77777777" w:rsidR="00A37425" w:rsidRPr="00A564B4" w:rsidRDefault="00A37425" w:rsidP="00BB208B">
            <w:pPr>
              <w:pStyle w:val="TAL"/>
            </w:pPr>
          </w:p>
        </w:tc>
        <w:tc>
          <w:tcPr>
            <w:tcW w:w="1695" w:type="dxa"/>
            <w:shd w:val="clear" w:color="auto" w:fill="auto"/>
          </w:tcPr>
          <w:p w14:paraId="3C8E8068" w14:textId="77777777" w:rsidR="00A37425" w:rsidRPr="00A564B4" w:rsidRDefault="00A37425" w:rsidP="00BB208B">
            <w:pPr>
              <w:pStyle w:val="TAL"/>
            </w:pPr>
          </w:p>
        </w:tc>
        <w:tc>
          <w:tcPr>
            <w:tcW w:w="1717" w:type="dxa"/>
          </w:tcPr>
          <w:p w14:paraId="41E0F9E3" w14:textId="77777777" w:rsidR="00A37425" w:rsidRPr="00A564B4" w:rsidRDefault="00A37425" w:rsidP="00BB208B">
            <w:pPr>
              <w:pStyle w:val="TAL"/>
            </w:pPr>
          </w:p>
        </w:tc>
      </w:tr>
      <w:tr w:rsidR="00A37425" w:rsidRPr="00A564B4" w14:paraId="53A1E5A1" w14:textId="77777777" w:rsidTr="00BB208B">
        <w:trPr>
          <w:gridAfter w:val="1"/>
          <w:wAfter w:w="147" w:type="dxa"/>
          <w:cantSplit/>
          <w:jc w:val="center"/>
        </w:trPr>
        <w:tc>
          <w:tcPr>
            <w:tcW w:w="1268" w:type="dxa"/>
          </w:tcPr>
          <w:p w14:paraId="06A8BEBD" w14:textId="77777777" w:rsidR="00A37425" w:rsidRPr="00A564B4" w:rsidRDefault="00A37425" w:rsidP="00BB208B">
            <w:pPr>
              <w:pStyle w:val="TAL"/>
            </w:pPr>
            <w:r w:rsidRPr="00A564B4">
              <w:t>7.2.8</w:t>
            </w:r>
          </w:p>
        </w:tc>
        <w:tc>
          <w:tcPr>
            <w:tcW w:w="2959" w:type="dxa"/>
          </w:tcPr>
          <w:p w14:paraId="12AA0DA3" w14:textId="77777777" w:rsidR="00A37425" w:rsidRPr="00A564B4" w:rsidRDefault="00A37425" w:rsidP="00BB208B">
            <w:pPr>
              <w:pStyle w:val="TAL"/>
              <w:rPr>
                <w:rFonts w:eastAsia="PMingLiU"/>
                <w:lang w:eastAsia="zh-TW"/>
              </w:rPr>
            </w:pPr>
            <w:r w:rsidRPr="00A564B4">
              <w:t>E-UTRAN TDD Timing Advance Adjustment Accuracy Test for CE UE in CEModeA</w:t>
            </w:r>
          </w:p>
        </w:tc>
        <w:tc>
          <w:tcPr>
            <w:tcW w:w="913" w:type="dxa"/>
          </w:tcPr>
          <w:p w14:paraId="20D9E9CD" w14:textId="77777777" w:rsidR="00A37425" w:rsidRPr="00A564B4" w:rsidRDefault="00A37425" w:rsidP="00BB208B">
            <w:pPr>
              <w:pStyle w:val="TAL"/>
            </w:pPr>
            <w:r w:rsidRPr="00A564B4">
              <w:t>Rel-13</w:t>
            </w:r>
          </w:p>
        </w:tc>
        <w:tc>
          <w:tcPr>
            <w:tcW w:w="1275" w:type="dxa"/>
          </w:tcPr>
          <w:p w14:paraId="62EB312A" w14:textId="77777777" w:rsidR="00A37425" w:rsidRPr="00A564B4" w:rsidRDefault="00A37425" w:rsidP="00BB208B">
            <w:pPr>
              <w:pStyle w:val="TAL"/>
            </w:pPr>
            <w:r w:rsidRPr="00A564B4">
              <w:rPr>
                <w:lang w:eastAsia="ko-KR"/>
              </w:rPr>
              <w:t>C93a</w:t>
            </w:r>
          </w:p>
        </w:tc>
        <w:tc>
          <w:tcPr>
            <w:tcW w:w="2470" w:type="dxa"/>
          </w:tcPr>
          <w:p w14:paraId="73CA1456" w14:textId="77777777" w:rsidR="00A37425" w:rsidRPr="00A564B4" w:rsidRDefault="00A37425" w:rsidP="00BB208B">
            <w:pPr>
              <w:pStyle w:val="TAL"/>
            </w:pPr>
            <w:r w:rsidRPr="00A564B4">
              <w:t>UE supporting E-UTRA TDD and CEModeA</w:t>
            </w:r>
          </w:p>
        </w:tc>
        <w:tc>
          <w:tcPr>
            <w:tcW w:w="1668" w:type="dxa"/>
            <w:shd w:val="clear" w:color="auto" w:fill="auto"/>
          </w:tcPr>
          <w:p w14:paraId="2A7B1FA7" w14:textId="77777777" w:rsidR="00A37425" w:rsidRPr="00A564B4" w:rsidRDefault="00A37425" w:rsidP="00BB208B">
            <w:pPr>
              <w:pStyle w:val="TAL"/>
            </w:pPr>
          </w:p>
        </w:tc>
        <w:tc>
          <w:tcPr>
            <w:tcW w:w="1695" w:type="dxa"/>
            <w:shd w:val="clear" w:color="auto" w:fill="auto"/>
          </w:tcPr>
          <w:p w14:paraId="507A1F9C" w14:textId="77777777" w:rsidR="00A37425" w:rsidRPr="00A564B4" w:rsidRDefault="00A37425" w:rsidP="00BB208B">
            <w:pPr>
              <w:pStyle w:val="TAL"/>
            </w:pPr>
          </w:p>
        </w:tc>
        <w:tc>
          <w:tcPr>
            <w:tcW w:w="1717" w:type="dxa"/>
          </w:tcPr>
          <w:p w14:paraId="781B8A9F" w14:textId="77777777" w:rsidR="00A37425" w:rsidRPr="00A564B4" w:rsidRDefault="00A37425" w:rsidP="00BB208B">
            <w:pPr>
              <w:pStyle w:val="TAL"/>
            </w:pPr>
          </w:p>
        </w:tc>
      </w:tr>
      <w:tr w:rsidR="00A37425" w:rsidRPr="00A564B4" w14:paraId="209A3F0C" w14:textId="77777777" w:rsidTr="00BB208B">
        <w:trPr>
          <w:gridAfter w:val="1"/>
          <w:wAfter w:w="147" w:type="dxa"/>
          <w:cantSplit/>
          <w:jc w:val="center"/>
        </w:trPr>
        <w:tc>
          <w:tcPr>
            <w:tcW w:w="1268" w:type="dxa"/>
          </w:tcPr>
          <w:p w14:paraId="04F332AD" w14:textId="77777777" w:rsidR="00A37425" w:rsidRPr="00A564B4" w:rsidRDefault="00A37425" w:rsidP="00BB208B">
            <w:pPr>
              <w:pStyle w:val="TAL"/>
            </w:pPr>
            <w:r w:rsidRPr="00A564B4">
              <w:t>7.2.9</w:t>
            </w:r>
          </w:p>
        </w:tc>
        <w:tc>
          <w:tcPr>
            <w:tcW w:w="2959" w:type="dxa"/>
          </w:tcPr>
          <w:p w14:paraId="00EBBA85" w14:textId="77777777" w:rsidR="00A37425" w:rsidRPr="00A564B4" w:rsidRDefault="00A37425" w:rsidP="00BB208B">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913" w:type="dxa"/>
          </w:tcPr>
          <w:p w14:paraId="6E5F1F1C" w14:textId="77777777" w:rsidR="00A37425" w:rsidRPr="00A564B4" w:rsidRDefault="00A37425" w:rsidP="00BB208B">
            <w:pPr>
              <w:pStyle w:val="TAL"/>
            </w:pPr>
            <w:r w:rsidRPr="00A564B4">
              <w:t>Rel-13</w:t>
            </w:r>
          </w:p>
        </w:tc>
        <w:tc>
          <w:tcPr>
            <w:tcW w:w="1275" w:type="dxa"/>
          </w:tcPr>
          <w:p w14:paraId="5239681D" w14:textId="77777777" w:rsidR="00A37425" w:rsidRPr="00A564B4" w:rsidRDefault="00A37425" w:rsidP="00BB208B">
            <w:pPr>
              <w:pStyle w:val="TAL"/>
              <w:rPr>
                <w:lang w:eastAsia="ko-KR"/>
              </w:rPr>
            </w:pPr>
            <w:r w:rsidRPr="00A564B4">
              <w:rPr>
                <w:lang w:eastAsia="ko-KR"/>
              </w:rPr>
              <w:t>C154</w:t>
            </w:r>
          </w:p>
        </w:tc>
        <w:tc>
          <w:tcPr>
            <w:tcW w:w="2470" w:type="dxa"/>
          </w:tcPr>
          <w:p w14:paraId="7F5BF7F9" w14:textId="77777777" w:rsidR="00A37425" w:rsidRPr="00A564B4" w:rsidRDefault="00A37425" w:rsidP="00BB208B">
            <w:pPr>
              <w:pStyle w:val="TAL"/>
            </w:pPr>
            <w:r w:rsidRPr="00A564B4">
              <w:t>UE supporting NB-IoT HD-FDD</w:t>
            </w:r>
          </w:p>
        </w:tc>
        <w:tc>
          <w:tcPr>
            <w:tcW w:w="1668" w:type="dxa"/>
            <w:shd w:val="clear" w:color="auto" w:fill="auto"/>
          </w:tcPr>
          <w:p w14:paraId="06450AB0" w14:textId="77777777" w:rsidR="00A37425" w:rsidRPr="00A564B4" w:rsidRDefault="00A37425" w:rsidP="00BB208B">
            <w:pPr>
              <w:pStyle w:val="TAL"/>
            </w:pPr>
          </w:p>
        </w:tc>
        <w:tc>
          <w:tcPr>
            <w:tcW w:w="1695" w:type="dxa"/>
            <w:shd w:val="clear" w:color="auto" w:fill="auto"/>
          </w:tcPr>
          <w:p w14:paraId="21B7C5E6" w14:textId="77777777" w:rsidR="00A37425" w:rsidRPr="00A564B4" w:rsidRDefault="00A37425" w:rsidP="00BB208B">
            <w:pPr>
              <w:pStyle w:val="TAL"/>
            </w:pPr>
          </w:p>
        </w:tc>
        <w:tc>
          <w:tcPr>
            <w:tcW w:w="1717" w:type="dxa"/>
          </w:tcPr>
          <w:p w14:paraId="222FD8BB" w14:textId="77777777" w:rsidR="00A37425" w:rsidRPr="00A564B4" w:rsidRDefault="00A37425" w:rsidP="00BB208B">
            <w:pPr>
              <w:pStyle w:val="TAL"/>
            </w:pPr>
          </w:p>
        </w:tc>
      </w:tr>
      <w:tr w:rsidR="00A37425" w:rsidRPr="00A564B4" w14:paraId="3AE8E2C9" w14:textId="77777777" w:rsidTr="00BB208B">
        <w:trPr>
          <w:gridAfter w:val="1"/>
          <w:wAfter w:w="147" w:type="dxa"/>
          <w:cantSplit/>
          <w:jc w:val="center"/>
        </w:trPr>
        <w:tc>
          <w:tcPr>
            <w:tcW w:w="1268" w:type="dxa"/>
          </w:tcPr>
          <w:p w14:paraId="58718347" w14:textId="77777777" w:rsidR="00A37425" w:rsidRPr="00A564B4" w:rsidRDefault="00A37425" w:rsidP="00BB208B">
            <w:pPr>
              <w:pStyle w:val="TAL"/>
            </w:pPr>
            <w:r w:rsidRPr="00A564B4">
              <w:rPr>
                <w:rFonts w:eastAsia="PMingLiU"/>
                <w:lang w:eastAsia="zh-TW"/>
              </w:rPr>
              <w:t>7.2.10</w:t>
            </w:r>
          </w:p>
        </w:tc>
        <w:tc>
          <w:tcPr>
            <w:tcW w:w="2959" w:type="dxa"/>
          </w:tcPr>
          <w:p w14:paraId="15C6256B" w14:textId="77777777" w:rsidR="00A37425" w:rsidRPr="00A564B4" w:rsidRDefault="00A37425" w:rsidP="00BB208B">
            <w:pPr>
              <w:pStyle w:val="TAL"/>
            </w:pPr>
            <w:r w:rsidRPr="00A564B4">
              <w:rPr>
                <w:lang w:eastAsia="zh-CN"/>
              </w:rPr>
              <w:t>E-UTRAN FDD UE Timing Advance Adjustment Accuracy Test in CEModeB</w:t>
            </w:r>
          </w:p>
        </w:tc>
        <w:tc>
          <w:tcPr>
            <w:tcW w:w="913" w:type="dxa"/>
          </w:tcPr>
          <w:p w14:paraId="6D963F8D" w14:textId="77777777" w:rsidR="00A37425" w:rsidRPr="00A564B4" w:rsidRDefault="00A37425" w:rsidP="00BB208B">
            <w:pPr>
              <w:pStyle w:val="TAL"/>
            </w:pPr>
            <w:r w:rsidRPr="00A564B4">
              <w:t>Rel-13</w:t>
            </w:r>
          </w:p>
        </w:tc>
        <w:tc>
          <w:tcPr>
            <w:tcW w:w="1275" w:type="dxa"/>
          </w:tcPr>
          <w:p w14:paraId="38110194" w14:textId="77777777" w:rsidR="00A37425" w:rsidRPr="00A564B4" w:rsidRDefault="00A37425" w:rsidP="00BB208B">
            <w:pPr>
              <w:pStyle w:val="TAL"/>
            </w:pPr>
            <w:r w:rsidRPr="00A564B4">
              <w:rPr>
                <w:lang w:eastAsia="zh-CN"/>
              </w:rPr>
              <w:t>C94e</w:t>
            </w:r>
          </w:p>
        </w:tc>
        <w:tc>
          <w:tcPr>
            <w:tcW w:w="2470" w:type="dxa"/>
          </w:tcPr>
          <w:p w14:paraId="7F766041" w14:textId="77777777" w:rsidR="00A37425" w:rsidRPr="00A564B4" w:rsidRDefault="00A37425" w:rsidP="00BB208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CEModeB</w:t>
            </w:r>
          </w:p>
        </w:tc>
        <w:tc>
          <w:tcPr>
            <w:tcW w:w="1668" w:type="dxa"/>
            <w:shd w:val="clear" w:color="auto" w:fill="auto"/>
          </w:tcPr>
          <w:p w14:paraId="7B57A77A" w14:textId="77777777" w:rsidR="00A37425" w:rsidRPr="00A564B4" w:rsidRDefault="00A37425" w:rsidP="00BB208B">
            <w:pPr>
              <w:pStyle w:val="TAL"/>
            </w:pPr>
          </w:p>
        </w:tc>
        <w:tc>
          <w:tcPr>
            <w:tcW w:w="1695" w:type="dxa"/>
            <w:shd w:val="clear" w:color="auto" w:fill="auto"/>
          </w:tcPr>
          <w:p w14:paraId="6CC0FBEA" w14:textId="77777777" w:rsidR="00A37425" w:rsidRPr="00A564B4" w:rsidRDefault="00A37425" w:rsidP="00BB208B">
            <w:pPr>
              <w:pStyle w:val="TAL"/>
            </w:pPr>
          </w:p>
        </w:tc>
        <w:tc>
          <w:tcPr>
            <w:tcW w:w="1717" w:type="dxa"/>
          </w:tcPr>
          <w:p w14:paraId="428D1EF1" w14:textId="77777777" w:rsidR="00A37425" w:rsidRPr="00A564B4" w:rsidRDefault="00A37425" w:rsidP="00BB208B">
            <w:pPr>
              <w:pStyle w:val="TAL"/>
            </w:pPr>
          </w:p>
        </w:tc>
      </w:tr>
      <w:tr w:rsidR="00A37425" w:rsidRPr="00A564B4" w14:paraId="5AC4DEED" w14:textId="77777777" w:rsidTr="00BB208B">
        <w:trPr>
          <w:gridAfter w:val="1"/>
          <w:wAfter w:w="147" w:type="dxa"/>
          <w:cantSplit/>
          <w:jc w:val="center"/>
        </w:trPr>
        <w:tc>
          <w:tcPr>
            <w:tcW w:w="1268" w:type="dxa"/>
          </w:tcPr>
          <w:p w14:paraId="13510DB1" w14:textId="77777777" w:rsidR="00A37425" w:rsidRPr="00A564B4" w:rsidRDefault="00A37425" w:rsidP="00BB208B">
            <w:pPr>
              <w:pStyle w:val="TAL"/>
            </w:pPr>
            <w:r w:rsidRPr="00A564B4">
              <w:rPr>
                <w:rFonts w:eastAsia="PMingLiU"/>
                <w:lang w:eastAsia="zh-TW"/>
              </w:rPr>
              <w:t>7.2.11</w:t>
            </w:r>
          </w:p>
        </w:tc>
        <w:tc>
          <w:tcPr>
            <w:tcW w:w="2959" w:type="dxa"/>
          </w:tcPr>
          <w:p w14:paraId="2786FC85" w14:textId="77777777" w:rsidR="00A37425" w:rsidRPr="00A564B4" w:rsidRDefault="00A37425" w:rsidP="00BB208B">
            <w:pPr>
              <w:pStyle w:val="TAL"/>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913" w:type="dxa"/>
          </w:tcPr>
          <w:p w14:paraId="00923D28" w14:textId="77777777" w:rsidR="00A37425" w:rsidRPr="00A564B4" w:rsidRDefault="00A37425" w:rsidP="00BB208B">
            <w:pPr>
              <w:pStyle w:val="TAL"/>
            </w:pPr>
            <w:r w:rsidRPr="00A564B4">
              <w:t>Rel-13</w:t>
            </w:r>
          </w:p>
        </w:tc>
        <w:tc>
          <w:tcPr>
            <w:tcW w:w="1275" w:type="dxa"/>
          </w:tcPr>
          <w:p w14:paraId="0540DBE9" w14:textId="77777777" w:rsidR="00A37425" w:rsidRPr="00A564B4" w:rsidRDefault="00A37425" w:rsidP="00BB208B">
            <w:pPr>
              <w:pStyle w:val="TAL"/>
            </w:pPr>
            <w:r w:rsidRPr="00A564B4">
              <w:rPr>
                <w:lang w:eastAsia="zh-CN"/>
              </w:rPr>
              <w:t>C94f</w:t>
            </w:r>
          </w:p>
        </w:tc>
        <w:tc>
          <w:tcPr>
            <w:tcW w:w="2470" w:type="dxa"/>
          </w:tcPr>
          <w:p w14:paraId="24412BDA" w14:textId="77777777" w:rsidR="00A37425" w:rsidRPr="00A564B4" w:rsidRDefault="00A37425" w:rsidP="00BB208B">
            <w:pPr>
              <w:pStyle w:val="TAL"/>
            </w:pPr>
            <w:r w:rsidRPr="00A564B4">
              <w:t>UE supporting E-UTRA HD-FDD and</w:t>
            </w:r>
            <w:r w:rsidRPr="00A564B4">
              <w:rPr>
                <w:rFonts w:eastAsia="PMingLiU"/>
                <w:lang w:eastAsia="zh-TW"/>
              </w:rPr>
              <w:t xml:space="preserve"> CEModeB</w:t>
            </w:r>
          </w:p>
        </w:tc>
        <w:tc>
          <w:tcPr>
            <w:tcW w:w="1668" w:type="dxa"/>
            <w:shd w:val="clear" w:color="auto" w:fill="auto"/>
          </w:tcPr>
          <w:p w14:paraId="733BFDA0" w14:textId="77777777" w:rsidR="00A37425" w:rsidRPr="00A564B4" w:rsidRDefault="00A37425" w:rsidP="00BB208B">
            <w:pPr>
              <w:pStyle w:val="TAL"/>
            </w:pPr>
          </w:p>
        </w:tc>
        <w:tc>
          <w:tcPr>
            <w:tcW w:w="1695" w:type="dxa"/>
            <w:shd w:val="clear" w:color="auto" w:fill="auto"/>
          </w:tcPr>
          <w:p w14:paraId="5F7DE337" w14:textId="77777777" w:rsidR="00A37425" w:rsidRPr="00A564B4" w:rsidRDefault="00A37425" w:rsidP="00BB208B">
            <w:pPr>
              <w:pStyle w:val="TAL"/>
            </w:pPr>
          </w:p>
        </w:tc>
        <w:tc>
          <w:tcPr>
            <w:tcW w:w="1717" w:type="dxa"/>
          </w:tcPr>
          <w:p w14:paraId="7B828F6A" w14:textId="77777777" w:rsidR="00A37425" w:rsidRPr="00A564B4" w:rsidRDefault="00A37425" w:rsidP="00BB208B">
            <w:pPr>
              <w:pStyle w:val="TAL"/>
            </w:pPr>
          </w:p>
        </w:tc>
      </w:tr>
      <w:tr w:rsidR="00A37425" w:rsidRPr="00A564B4" w14:paraId="3C49F6DD" w14:textId="77777777" w:rsidTr="00BB208B">
        <w:trPr>
          <w:gridAfter w:val="1"/>
          <w:wAfter w:w="147" w:type="dxa"/>
          <w:cantSplit/>
          <w:jc w:val="center"/>
        </w:trPr>
        <w:tc>
          <w:tcPr>
            <w:tcW w:w="1268" w:type="dxa"/>
          </w:tcPr>
          <w:p w14:paraId="4DA90908" w14:textId="77777777" w:rsidR="00A37425" w:rsidRPr="00A564B4" w:rsidRDefault="00A37425" w:rsidP="00BB208B">
            <w:pPr>
              <w:pStyle w:val="TAL"/>
            </w:pPr>
            <w:r w:rsidRPr="00A564B4">
              <w:rPr>
                <w:rFonts w:eastAsia="PMingLiU"/>
                <w:lang w:eastAsia="zh-TW"/>
              </w:rPr>
              <w:t>7.2.12</w:t>
            </w:r>
          </w:p>
        </w:tc>
        <w:tc>
          <w:tcPr>
            <w:tcW w:w="2959" w:type="dxa"/>
          </w:tcPr>
          <w:p w14:paraId="68CC5710" w14:textId="77777777" w:rsidR="00A37425" w:rsidRPr="00A564B4" w:rsidRDefault="00A37425" w:rsidP="00BB208B">
            <w:pPr>
              <w:pStyle w:val="TAL"/>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913" w:type="dxa"/>
          </w:tcPr>
          <w:p w14:paraId="0234F4E1" w14:textId="77777777" w:rsidR="00A37425" w:rsidRPr="00A564B4" w:rsidRDefault="00A37425" w:rsidP="00BB208B">
            <w:pPr>
              <w:pStyle w:val="TAL"/>
            </w:pPr>
            <w:r w:rsidRPr="00A564B4">
              <w:t>Rel-13</w:t>
            </w:r>
          </w:p>
        </w:tc>
        <w:tc>
          <w:tcPr>
            <w:tcW w:w="1275" w:type="dxa"/>
          </w:tcPr>
          <w:p w14:paraId="44A31D13" w14:textId="77777777" w:rsidR="00A37425" w:rsidRPr="00A564B4" w:rsidRDefault="00A37425" w:rsidP="00BB208B">
            <w:pPr>
              <w:pStyle w:val="TAL"/>
            </w:pPr>
            <w:r w:rsidRPr="00A564B4">
              <w:rPr>
                <w:rFonts w:eastAsia="PMingLiU"/>
                <w:lang w:eastAsia="zh-TW"/>
              </w:rPr>
              <w:t>C93e</w:t>
            </w:r>
          </w:p>
        </w:tc>
        <w:tc>
          <w:tcPr>
            <w:tcW w:w="2470" w:type="dxa"/>
          </w:tcPr>
          <w:p w14:paraId="409F4ABB" w14:textId="77777777" w:rsidR="00A37425" w:rsidRPr="00A564B4" w:rsidRDefault="00A37425" w:rsidP="00BB208B">
            <w:pPr>
              <w:pStyle w:val="TAL"/>
            </w:pPr>
            <w:r w:rsidRPr="00A564B4">
              <w:t>UE supporting E-UTRA TDD and</w:t>
            </w:r>
            <w:r w:rsidRPr="00A564B4">
              <w:rPr>
                <w:rFonts w:eastAsia="PMingLiU"/>
                <w:lang w:eastAsia="zh-TW"/>
              </w:rPr>
              <w:t xml:space="preserve"> CEModeB</w:t>
            </w:r>
          </w:p>
        </w:tc>
        <w:tc>
          <w:tcPr>
            <w:tcW w:w="1668" w:type="dxa"/>
            <w:shd w:val="clear" w:color="auto" w:fill="auto"/>
          </w:tcPr>
          <w:p w14:paraId="3A02B6D5" w14:textId="77777777" w:rsidR="00A37425" w:rsidRPr="00A564B4" w:rsidRDefault="00A37425" w:rsidP="00BB208B">
            <w:pPr>
              <w:pStyle w:val="TAL"/>
            </w:pPr>
          </w:p>
        </w:tc>
        <w:tc>
          <w:tcPr>
            <w:tcW w:w="1695" w:type="dxa"/>
            <w:shd w:val="clear" w:color="auto" w:fill="auto"/>
          </w:tcPr>
          <w:p w14:paraId="152CED7C" w14:textId="77777777" w:rsidR="00A37425" w:rsidRPr="00A564B4" w:rsidRDefault="00A37425" w:rsidP="00BB208B">
            <w:pPr>
              <w:pStyle w:val="TAL"/>
            </w:pPr>
          </w:p>
        </w:tc>
        <w:tc>
          <w:tcPr>
            <w:tcW w:w="1717" w:type="dxa"/>
          </w:tcPr>
          <w:p w14:paraId="779F7B4B" w14:textId="77777777" w:rsidR="00A37425" w:rsidRPr="00A564B4" w:rsidRDefault="00A37425" w:rsidP="00BB208B">
            <w:pPr>
              <w:pStyle w:val="TAL"/>
            </w:pPr>
          </w:p>
        </w:tc>
      </w:tr>
      <w:tr w:rsidR="00A37425" w:rsidRPr="00A564B4" w14:paraId="3C0762D1" w14:textId="77777777" w:rsidTr="00BB208B">
        <w:trPr>
          <w:gridAfter w:val="1"/>
          <w:wAfter w:w="147" w:type="dxa"/>
          <w:cantSplit/>
          <w:jc w:val="center"/>
        </w:trPr>
        <w:tc>
          <w:tcPr>
            <w:tcW w:w="1268" w:type="dxa"/>
          </w:tcPr>
          <w:p w14:paraId="7C90579F" w14:textId="77777777" w:rsidR="00A37425" w:rsidRPr="00A564B4" w:rsidRDefault="00A37425" w:rsidP="00BB208B">
            <w:pPr>
              <w:pStyle w:val="TAL"/>
              <w:rPr>
                <w:rFonts w:eastAsia="PMingLiU"/>
                <w:lang w:eastAsia="zh-TW"/>
              </w:rPr>
            </w:pPr>
            <w:r>
              <w:rPr>
                <w:lang w:val="fr-FR" w:eastAsia="zh-CN"/>
              </w:rPr>
              <w:t>7.2.13</w:t>
            </w:r>
          </w:p>
        </w:tc>
        <w:tc>
          <w:tcPr>
            <w:tcW w:w="2959" w:type="dxa"/>
          </w:tcPr>
          <w:p w14:paraId="487E58B6" w14:textId="77777777" w:rsidR="00A37425" w:rsidRPr="00A564B4" w:rsidRDefault="00A37425" w:rsidP="00BB208B">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913" w:type="dxa"/>
          </w:tcPr>
          <w:p w14:paraId="321E11F7" w14:textId="77777777" w:rsidR="00A37425" w:rsidRPr="00A564B4" w:rsidRDefault="00A37425" w:rsidP="00BB208B">
            <w:pPr>
              <w:pStyle w:val="TAL"/>
            </w:pPr>
            <w:r>
              <w:rPr>
                <w:lang w:val="fr-FR" w:eastAsia="zh-CN"/>
              </w:rPr>
              <w:t>Rel-15</w:t>
            </w:r>
          </w:p>
        </w:tc>
        <w:tc>
          <w:tcPr>
            <w:tcW w:w="1275" w:type="dxa"/>
          </w:tcPr>
          <w:p w14:paraId="46A3EE06" w14:textId="77777777" w:rsidR="00A37425" w:rsidRPr="00A564B4" w:rsidRDefault="00A37425" w:rsidP="00BB208B">
            <w:pPr>
              <w:pStyle w:val="TAL"/>
              <w:rPr>
                <w:rFonts w:eastAsia="PMingLiU"/>
                <w:lang w:eastAsia="zh-TW"/>
              </w:rPr>
            </w:pPr>
            <w:r>
              <w:rPr>
                <w:lang w:val="fr-FR"/>
              </w:rPr>
              <w:t>C251</w:t>
            </w:r>
          </w:p>
        </w:tc>
        <w:tc>
          <w:tcPr>
            <w:tcW w:w="2470" w:type="dxa"/>
          </w:tcPr>
          <w:p w14:paraId="19EF25FD" w14:textId="77777777" w:rsidR="00A37425" w:rsidRPr="00A564B4" w:rsidRDefault="00A37425" w:rsidP="00BB208B">
            <w:pPr>
              <w:pStyle w:val="TAL"/>
            </w:pPr>
            <w:r>
              <w:rPr>
                <w:lang w:val="fr-FR"/>
              </w:rPr>
              <w:t>UE supporting E-UTRA FDD and sTTI or short processing time</w:t>
            </w:r>
          </w:p>
        </w:tc>
        <w:tc>
          <w:tcPr>
            <w:tcW w:w="1668" w:type="dxa"/>
            <w:shd w:val="clear" w:color="auto" w:fill="auto"/>
          </w:tcPr>
          <w:p w14:paraId="06910B2B" w14:textId="77777777" w:rsidR="00A37425" w:rsidRPr="00A564B4" w:rsidRDefault="00A37425" w:rsidP="00BB208B">
            <w:pPr>
              <w:pStyle w:val="TAL"/>
            </w:pPr>
          </w:p>
        </w:tc>
        <w:tc>
          <w:tcPr>
            <w:tcW w:w="1695" w:type="dxa"/>
            <w:shd w:val="clear" w:color="auto" w:fill="auto"/>
          </w:tcPr>
          <w:p w14:paraId="05662334" w14:textId="77777777" w:rsidR="00A37425" w:rsidRPr="00A564B4" w:rsidRDefault="00A37425" w:rsidP="00BB208B">
            <w:pPr>
              <w:pStyle w:val="TAL"/>
            </w:pPr>
          </w:p>
        </w:tc>
        <w:tc>
          <w:tcPr>
            <w:tcW w:w="1717" w:type="dxa"/>
          </w:tcPr>
          <w:p w14:paraId="3A61264E" w14:textId="77777777" w:rsidR="00A37425" w:rsidRPr="00A564B4" w:rsidRDefault="00A37425" w:rsidP="00BB208B">
            <w:pPr>
              <w:pStyle w:val="TAL"/>
            </w:pPr>
            <w:r>
              <w:rPr>
                <w:lang w:val="fr-FR"/>
              </w:rPr>
              <w:t>2Rx, 4Rx</w:t>
            </w:r>
          </w:p>
        </w:tc>
      </w:tr>
      <w:tr w:rsidR="00A37425" w:rsidRPr="00A564B4" w14:paraId="014BC270" w14:textId="77777777" w:rsidTr="00BB208B">
        <w:trPr>
          <w:gridAfter w:val="1"/>
          <w:wAfter w:w="147" w:type="dxa"/>
          <w:cantSplit/>
          <w:jc w:val="center"/>
        </w:trPr>
        <w:tc>
          <w:tcPr>
            <w:tcW w:w="1268" w:type="dxa"/>
          </w:tcPr>
          <w:p w14:paraId="0266B5A9" w14:textId="77777777" w:rsidR="00A37425" w:rsidRPr="00A564B4" w:rsidRDefault="00A37425" w:rsidP="00BB208B">
            <w:pPr>
              <w:pStyle w:val="TAL"/>
              <w:rPr>
                <w:rFonts w:eastAsia="PMingLiU"/>
                <w:lang w:eastAsia="zh-TW"/>
              </w:rPr>
            </w:pPr>
            <w:r>
              <w:rPr>
                <w:lang w:val="fr-FR" w:eastAsia="zh-CN"/>
              </w:rPr>
              <w:t>7.2.14</w:t>
            </w:r>
          </w:p>
        </w:tc>
        <w:tc>
          <w:tcPr>
            <w:tcW w:w="2959" w:type="dxa"/>
          </w:tcPr>
          <w:p w14:paraId="3953BDAE" w14:textId="77777777" w:rsidR="00A37425" w:rsidRPr="00A564B4" w:rsidRDefault="00A37425" w:rsidP="00BB208B">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913" w:type="dxa"/>
          </w:tcPr>
          <w:p w14:paraId="5CA09946" w14:textId="77777777" w:rsidR="00A37425" w:rsidRPr="00A564B4" w:rsidRDefault="00A37425" w:rsidP="00BB208B">
            <w:pPr>
              <w:pStyle w:val="TAL"/>
            </w:pPr>
            <w:r>
              <w:rPr>
                <w:lang w:val="fr-FR" w:eastAsia="zh-CN"/>
              </w:rPr>
              <w:t>Rel-15</w:t>
            </w:r>
          </w:p>
        </w:tc>
        <w:tc>
          <w:tcPr>
            <w:tcW w:w="1275" w:type="dxa"/>
          </w:tcPr>
          <w:p w14:paraId="1824F3D7" w14:textId="77777777" w:rsidR="00A37425" w:rsidRPr="00A564B4" w:rsidRDefault="00A37425" w:rsidP="00BB208B">
            <w:pPr>
              <w:pStyle w:val="TAL"/>
              <w:rPr>
                <w:rFonts w:eastAsia="PMingLiU"/>
                <w:lang w:eastAsia="zh-TW"/>
              </w:rPr>
            </w:pPr>
            <w:r>
              <w:rPr>
                <w:lang w:val="fr-FR"/>
              </w:rPr>
              <w:t>C252</w:t>
            </w:r>
          </w:p>
        </w:tc>
        <w:tc>
          <w:tcPr>
            <w:tcW w:w="2470" w:type="dxa"/>
          </w:tcPr>
          <w:p w14:paraId="5CAB37AD" w14:textId="77777777" w:rsidR="00A37425" w:rsidRPr="00A564B4" w:rsidRDefault="00A37425" w:rsidP="00BB208B">
            <w:pPr>
              <w:pStyle w:val="TAL"/>
            </w:pPr>
            <w:r>
              <w:rPr>
                <w:lang w:val="fr-FR"/>
              </w:rPr>
              <w:t>UE supporting E-UTRA TDD and sTTI or short processing time</w:t>
            </w:r>
          </w:p>
        </w:tc>
        <w:tc>
          <w:tcPr>
            <w:tcW w:w="1668" w:type="dxa"/>
            <w:shd w:val="clear" w:color="auto" w:fill="auto"/>
          </w:tcPr>
          <w:p w14:paraId="2F83C702" w14:textId="77777777" w:rsidR="00A37425" w:rsidRPr="00A564B4" w:rsidRDefault="00A37425" w:rsidP="00BB208B">
            <w:pPr>
              <w:pStyle w:val="TAL"/>
            </w:pPr>
          </w:p>
        </w:tc>
        <w:tc>
          <w:tcPr>
            <w:tcW w:w="1695" w:type="dxa"/>
            <w:shd w:val="clear" w:color="auto" w:fill="auto"/>
          </w:tcPr>
          <w:p w14:paraId="6D76656D" w14:textId="77777777" w:rsidR="00A37425" w:rsidRPr="00A564B4" w:rsidRDefault="00A37425" w:rsidP="00BB208B">
            <w:pPr>
              <w:pStyle w:val="TAL"/>
            </w:pPr>
          </w:p>
        </w:tc>
        <w:tc>
          <w:tcPr>
            <w:tcW w:w="1717" w:type="dxa"/>
          </w:tcPr>
          <w:p w14:paraId="721DEE4C" w14:textId="77777777" w:rsidR="00A37425" w:rsidRPr="00A564B4" w:rsidRDefault="00A37425" w:rsidP="00BB208B">
            <w:pPr>
              <w:pStyle w:val="TAL"/>
            </w:pPr>
            <w:r>
              <w:rPr>
                <w:lang w:val="fr-FR"/>
              </w:rPr>
              <w:t>2Rx, 4Rx</w:t>
            </w:r>
          </w:p>
        </w:tc>
      </w:tr>
      <w:tr w:rsidR="00A37425" w:rsidRPr="00A564B4" w14:paraId="554DB857" w14:textId="77777777" w:rsidTr="00BB208B">
        <w:trPr>
          <w:gridAfter w:val="1"/>
          <w:wAfter w:w="147" w:type="dxa"/>
          <w:cantSplit/>
          <w:jc w:val="center"/>
        </w:trPr>
        <w:tc>
          <w:tcPr>
            <w:tcW w:w="1268" w:type="dxa"/>
          </w:tcPr>
          <w:p w14:paraId="526EFAA8" w14:textId="77777777" w:rsidR="00A37425" w:rsidRPr="00A564B4" w:rsidRDefault="00A37425" w:rsidP="00BB208B">
            <w:pPr>
              <w:pStyle w:val="TAL"/>
              <w:rPr>
                <w:rFonts w:eastAsia="PMingLiU"/>
                <w:lang w:eastAsia="zh-TW"/>
              </w:rPr>
            </w:pPr>
            <w:r w:rsidRPr="00A564B4">
              <w:rPr>
                <w:lang w:eastAsia="zh-TW"/>
              </w:rPr>
              <w:t>7.2.15</w:t>
            </w:r>
          </w:p>
        </w:tc>
        <w:tc>
          <w:tcPr>
            <w:tcW w:w="2959" w:type="dxa"/>
          </w:tcPr>
          <w:p w14:paraId="0692F32D" w14:textId="77777777" w:rsidR="00A37425" w:rsidRPr="00A564B4" w:rsidRDefault="00A37425" w:rsidP="00BB208B">
            <w:pPr>
              <w:pStyle w:val="TAL"/>
              <w:rPr>
                <w:lang w:eastAsia="zh-CN"/>
              </w:rPr>
            </w:pPr>
            <w:r w:rsidRPr="00A564B4">
              <w:t>E-UTRAN TDD – TDD UE Timing Advance Adjustment Accuracy Test for UE Category NB1 in Standalone Mode under Enhanced Coverage</w:t>
            </w:r>
          </w:p>
        </w:tc>
        <w:tc>
          <w:tcPr>
            <w:tcW w:w="913" w:type="dxa"/>
          </w:tcPr>
          <w:p w14:paraId="4E87B2C1" w14:textId="77777777" w:rsidR="00A37425" w:rsidRPr="00A564B4" w:rsidRDefault="00A37425" w:rsidP="00BB208B">
            <w:pPr>
              <w:pStyle w:val="TAL"/>
            </w:pPr>
            <w:r w:rsidRPr="00A564B4">
              <w:rPr>
                <w:lang w:eastAsia="zh-TW"/>
              </w:rPr>
              <w:t>Rel-15</w:t>
            </w:r>
          </w:p>
        </w:tc>
        <w:tc>
          <w:tcPr>
            <w:tcW w:w="1275" w:type="dxa"/>
          </w:tcPr>
          <w:p w14:paraId="46E172CD" w14:textId="77777777" w:rsidR="00A37425" w:rsidRPr="00A564B4" w:rsidRDefault="00A37425" w:rsidP="00BB208B">
            <w:pPr>
              <w:pStyle w:val="TAL"/>
              <w:rPr>
                <w:rFonts w:eastAsia="PMingLiU"/>
                <w:lang w:eastAsia="zh-TW"/>
              </w:rPr>
            </w:pPr>
            <w:r w:rsidRPr="00A564B4">
              <w:rPr>
                <w:lang w:eastAsia="zh-TW"/>
              </w:rPr>
              <w:t>C235</w:t>
            </w:r>
          </w:p>
        </w:tc>
        <w:tc>
          <w:tcPr>
            <w:tcW w:w="2470" w:type="dxa"/>
          </w:tcPr>
          <w:p w14:paraId="51FDF066"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shd w:val="clear" w:color="auto" w:fill="auto"/>
          </w:tcPr>
          <w:p w14:paraId="15FC4F4D" w14:textId="77777777" w:rsidR="00A37425" w:rsidRPr="00A564B4" w:rsidRDefault="00A37425" w:rsidP="00BB208B">
            <w:pPr>
              <w:pStyle w:val="TAL"/>
            </w:pPr>
          </w:p>
        </w:tc>
        <w:tc>
          <w:tcPr>
            <w:tcW w:w="1695" w:type="dxa"/>
            <w:shd w:val="clear" w:color="auto" w:fill="auto"/>
          </w:tcPr>
          <w:p w14:paraId="0B7AF313" w14:textId="77777777" w:rsidR="00A37425" w:rsidRPr="00A564B4" w:rsidRDefault="00A37425" w:rsidP="00BB208B">
            <w:pPr>
              <w:pStyle w:val="TAL"/>
            </w:pPr>
          </w:p>
        </w:tc>
        <w:tc>
          <w:tcPr>
            <w:tcW w:w="1717" w:type="dxa"/>
          </w:tcPr>
          <w:p w14:paraId="06CBD8ED" w14:textId="77777777" w:rsidR="00A37425" w:rsidRPr="00A564B4" w:rsidRDefault="00A37425" w:rsidP="00BB208B">
            <w:pPr>
              <w:pStyle w:val="TAL"/>
            </w:pPr>
          </w:p>
        </w:tc>
      </w:tr>
      <w:tr w:rsidR="00A37425" w:rsidRPr="00A564B4" w14:paraId="15B80E0F" w14:textId="77777777" w:rsidTr="00BB208B">
        <w:trPr>
          <w:gridAfter w:val="1"/>
          <w:wAfter w:w="147" w:type="dxa"/>
          <w:cantSplit/>
          <w:jc w:val="center"/>
        </w:trPr>
        <w:tc>
          <w:tcPr>
            <w:tcW w:w="1268" w:type="dxa"/>
          </w:tcPr>
          <w:p w14:paraId="21A5BCF2" w14:textId="77777777" w:rsidR="00A37425" w:rsidRPr="00A564B4" w:rsidRDefault="00A37425" w:rsidP="00BB208B">
            <w:pPr>
              <w:pStyle w:val="TAL"/>
            </w:pPr>
            <w:r w:rsidRPr="00A564B4">
              <w:lastRenderedPageBreak/>
              <w:t>7.3.1</w:t>
            </w:r>
          </w:p>
        </w:tc>
        <w:tc>
          <w:tcPr>
            <w:tcW w:w="2959" w:type="dxa"/>
          </w:tcPr>
          <w:p w14:paraId="6E4E537F" w14:textId="77777777" w:rsidR="00A37425" w:rsidRPr="00A564B4" w:rsidRDefault="00A37425" w:rsidP="00BB208B">
            <w:pPr>
              <w:pStyle w:val="TAL"/>
            </w:pPr>
            <w:r w:rsidRPr="00A564B4">
              <w:t>E-UTRAN FDD Radio Link Monitoring Test for Out-of-Sync</w:t>
            </w:r>
          </w:p>
        </w:tc>
        <w:tc>
          <w:tcPr>
            <w:tcW w:w="913" w:type="dxa"/>
          </w:tcPr>
          <w:p w14:paraId="4DE62932" w14:textId="77777777" w:rsidR="00A37425" w:rsidRPr="00A564B4" w:rsidRDefault="00A37425" w:rsidP="00BB208B">
            <w:pPr>
              <w:pStyle w:val="TAL"/>
            </w:pPr>
            <w:r w:rsidRPr="00A564B4">
              <w:t>Rel-8</w:t>
            </w:r>
          </w:p>
        </w:tc>
        <w:tc>
          <w:tcPr>
            <w:tcW w:w="1275" w:type="dxa"/>
          </w:tcPr>
          <w:p w14:paraId="11C738F6" w14:textId="77777777" w:rsidR="00A37425" w:rsidRPr="00A564B4" w:rsidRDefault="00A37425" w:rsidP="00BB208B">
            <w:pPr>
              <w:pStyle w:val="TAL"/>
            </w:pPr>
            <w:r w:rsidRPr="00A564B4">
              <w:t>C01i</w:t>
            </w:r>
          </w:p>
        </w:tc>
        <w:tc>
          <w:tcPr>
            <w:tcW w:w="2470" w:type="dxa"/>
          </w:tcPr>
          <w:p w14:paraId="22E0E805" w14:textId="77777777" w:rsidR="00A37425" w:rsidRPr="00A564B4" w:rsidRDefault="00A37425" w:rsidP="00BB208B">
            <w:pPr>
              <w:pStyle w:val="TAL"/>
            </w:pPr>
            <w:r w:rsidRPr="00A564B4">
              <w:t>UE supporting E-UTRA FDD but not 4Rx antenna ports on all supported FDD operating bands</w:t>
            </w:r>
          </w:p>
        </w:tc>
        <w:tc>
          <w:tcPr>
            <w:tcW w:w="1668" w:type="dxa"/>
            <w:shd w:val="clear" w:color="auto" w:fill="auto"/>
          </w:tcPr>
          <w:p w14:paraId="2931D991" w14:textId="77777777" w:rsidR="00A37425" w:rsidRPr="00A564B4" w:rsidRDefault="00A37425" w:rsidP="00BB208B">
            <w:pPr>
              <w:pStyle w:val="TAL"/>
            </w:pPr>
          </w:p>
        </w:tc>
        <w:tc>
          <w:tcPr>
            <w:tcW w:w="1695" w:type="dxa"/>
            <w:shd w:val="clear" w:color="auto" w:fill="auto"/>
          </w:tcPr>
          <w:p w14:paraId="787449AB" w14:textId="77777777" w:rsidR="00A37425" w:rsidRPr="00A564B4" w:rsidRDefault="00A37425" w:rsidP="00BB208B">
            <w:pPr>
              <w:pStyle w:val="TAL"/>
            </w:pPr>
          </w:p>
        </w:tc>
        <w:tc>
          <w:tcPr>
            <w:tcW w:w="1717" w:type="dxa"/>
          </w:tcPr>
          <w:p w14:paraId="203B1597" w14:textId="77777777" w:rsidR="00A37425" w:rsidRPr="00A564B4" w:rsidRDefault="00A37425" w:rsidP="00BB208B">
            <w:pPr>
              <w:pStyle w:val="TAL"/>
            </w:pPr>
          </w:p>
        </w:tc>
      </w:tr>
      <w:tr w:rsidR="00A37425" w:rsidRPr="00A564B4" w14:paraId="39F9036F" w14:textId="77777777" w:rsidTr="00BB208B">
        <w:trPr>
          <w:gridAfter w:val="1"/>
          <w:wAfter w:w="147" w:type="dxa"/>
          <w:cantSplit/>
          <w:jc w:val="center"/>
        </w:trPr>
        <w:tc>
          <w:tcPr>
            <w:tcW w:w="1268" w:type="dxa"/>
          </w:tcPr>
          <w:p w14:paraId="510024DF" w14:textId="77777777" w:rsidR="00A37425" w:rsidRPr="00A564B4" w:rsidRDefault="00A37425" w:rsidP="00BB208B">
            <w:pPr>
              <w:pStyle w:val="TAL"/>
            </w:pPr>
            <w:r w:rsidRPr="00A564B4">
              <w:t>7.3.1_1</w:t>
            </w:r>
          </w:p>
        </w:tc>
        <w:tc>
          <w:tcPr>
            <w:tcW w:w="2959" w:type="dxa"/>
          </w:tcPr>
          <w:p w14:paraId="0D936D89" w14:textId="77777777" w:rsidR="00A37425" w:rsidRPr="00A564B4" w:rsidRDefault="00A37425" w:rsidP="00BB208B">
            <w:pPr>
              <w:pStyle w:val="TAL"/>
            </w:pPr>
            <w:r w:rsidRPr="00A564B4">
              <w:t>E-UTRAN FDD Radio Link Monitoring Test for Out-of-sync with 4 Rx antenna ports</w:t>
            </w:r>
          </w:p>
        </w:tc>
        <w:tc>
          <w:tcPr>
            <w:tcW w:w="913" w:type="dxa"/>
          </w:tcPr>
          <w:p w14:paraId="6BDDD12C" w14:textId="77777777" w:rsidR="00A37425" w:rsidRPr="00A564B4" w:rsidRDefault="00A37425" w:rsidP="00BB208B">
            <w:pPr>
              <w:pStyle w:val="TAL"/>
            </w:pPr>
            <w:r w:rsidRPr="00A564B4">
              <w:t>Rel-10</w:t>
            </w:r>
          </w:p>
        </w:tc>
        <w:tc>
          <w:tcPr>
            <w:tcW w:w="1275" w:type="dxa"/>
          </w:tcPr>
          <w:p w14:paraId="37AE6BDD" w14:textId="77777777" w:rsidR="00A37425" w:rsidRPr="00A564B4" w:rsidRDefault="00A37425" w:rsidP="00BB208B">
            <w:pPr>
              <w:pStyle w:val="TAL"/>
            </w:pPr>
            <w:r w:rsidRPr="00A564B4">
              <w:t>C140</w:t>
            </w:r>
          </w:p>
        </w:tc>
        <w:tc>
          <w:tcPr>
            <w:tcW w:w="2470" w:type="dxa"/>
          </w:tcPr>
          <w:p w14:paraId="396CBFE6" w14:textId="77777777" w:rsidR="00A37425" w:rsidRPr="00A564B4" w:rsidRDefault="00A37425" w:rsidP="00BB208B">
            <w:pPr>
              <w:pStyle w:val="TAL"/>
            </w:pPr>
            <w:r w:rsidRPr="00A564B4">
              <w:t>UE supporting E-UTRA FDD and 4Rx antenna ports on all supported FDD operating bands</w:t>
            </w:r>
          </w:p>
        </w:tc>
        <w:tc>
          <w:tcPr>
            <w:tcW w:w="1668" w:type="dxa"/>
            <w:shd w:val="clear" w:color="auto" w:fill="auto"/>
          </w:tcPr>
          <w:p w14:paraId="1C0AA064" w14:textId="77777777" w:rsidR="00A37425" w:rsidRPr="00A564B4" w:rsidRDefault="00A37425" w:rsidP="00BB208B">
            <w:pPr>
              <w:pStyle w:val="TAL"/>
            </w:pPr>
          </w:p>
        </w:tc>
        <w:tc>
          <w:tcPr>
            <w:tcW w:w="1695" w:type="dxa"/>
            <w:shd w:val="clear" w:color="auto" w:fill="auto"/>
          </w:tcPr>
          <w:p w14:paraId="5EB7DAE4" w14:textId="77777777" w:rsidR="00A37425" w:rsidRPr="00A564B4" w:rsidRDefault="00A37425" w:rsidP="00BB208B">
            <w:pPr>
              <w:pStyle w:val="TAL"/>
            </w:pPr>
          </w:p>
        </w:tc>
        <w:tc>
          <w:tcPr>
            <w:tcW w:w="1717" w:type="dxa"/>
          </w:tcPr>
          <w:p w14:paraId="4E55505E" w14:textId="77777777" w:rsidR="00A37425" w:rsidRPr="00A564B4" w:rsidRDefault="00A37425" w:rsidP="00BB208B">
            <w:pPr>
              <w:pStyle w:val="TAL"/>
            </w:pPr>
          </w:p>
        </w:tc>
      </w:tr>
      <w:tr w:rsidR="00A37425" w:rsidRPr="00A564B4" w14:paraId="303CA643" w14:textId="77777777" w:rsidTr="00BB208B">
        <w:trPr>
          <w:gridAfter w:val="1"/>
          <w:wAfter w:w="147" w:type="dxa"/>
          <w:cantSplit/>
          <w:jc w:val="center"/>
        </w:trPr>
        <w:tc>
          <w:tcPr>
            <w:tcW w:w="1268" w:type="dxa"/>
          </w:tcPr>
          <w:p w14:paraId="210598A3" w14:textId="77777777" w:rsidR="00A37425" w:rsidRPr="00A564B4" w:rsidRDefault="00A37425" w:rsidP="00BB208B">
            <w:pPr>
              <w:pStyle w:val="TAL"/>
            </w:pPr>
            <w:r w:rsidRPr="00A564B4">
              <w:t>7.3.2</w:t>
            </w:r>
          </w:p>
        </w:tc>
        <w:tc>
          <w:tcPr>
            <w:tcW w:w="2959" w:type="dxa"/>
          </w:tcPr>
          <w:p w14:paraId="6EBD5A7D" w14:textId="77777777" w:rsidR="00A37425" w:rsidRPr="00A564B4" w:rsidRDefault="00A37425" w:rsidP="00BB208B">
            <w:pPr>
              <w:pStyle w:val="TAL"/>
            </w:pPr>
            <w:r w:rsidRPr="00A564B4">
              <w:t>E-UTRAN FDD Radio Link Monitoring Test for In-Sync</w:t>
            </w:r>
          </w:p>
        </w:tc>
        <w:tc>
          <w:tcPr>
            <w:tcW w:w="913" w:type="dxa"/>
          </w:tcPr>
          <w:p w14:paraId="71454CDE" w14:textId="77777777" w:rsidR="00A37425" w:rsidRPr="00A564B4" w:rsidRDefault="00A37425" w:rsidP="00BB208B">
            <w:pPr>
              <w:pStyle w:val="TAL"/>
            </w:pPr>
            <w:r w:rsidRPr="00A564B4">
              <w:t>Rel-8</w:t>
            </w:r>
          </w:p>
        </w:tc>
        <w:tc>
          <w:tcPr>
            <w:tcW w:w="1275" w:type="dxa"/>
          </w:tcPr>
          <w:p w14:paraId="0AA2CA60" w14:textId="77777777" w:rsidR="00A37425" w:rsidRPr="00A564B4" w:rsidRDefault="00A37425" w:rsidP="00BB208B">
            <w:pPr>
              <w:pStyle w:val="TAL"/>
            </w:pPr>
            <w:r w:rsidRPr="00A564B4">
              <w:t>C01i</w:t>
            </w:r>
          </w:p>
        </w:tc>
        <w:tc>
          <w:tcPr>
            <w:tcW w:w="2470" w:type="dxa"/>
          </w:tcPr>
          <w:p w14:paraId="223A83BE" w14:textId="77777777" w:rsidR="00A37425" w:rsidRPr="00A564B4" w:rsidRDefault="00A37425" w:rsidP="00BB208B">
            <w:pPr>
              <w:pStyle w:val="TAL"/>
            </w:pPr>
            <w:r w:rsidRPr="00A564B4">
              <w:t>UE supporting E-UTRA FDD but not 4Rx antenna ports on all supported FDD operating bands</w:t>
            </w:r>
          </w:p>
        </w:tc>
        <w:tc>
          <w:tcPr>
            <w:tcW w:w="1668" w:type="dxa"/>
            <w:shd w:val="clear" w:color="auto" w:fill="auto"/>
          </w:tcPr>
          <w:p w14:paraId="39DCD2B6" w14:textId="77777777" w:rsidR="00A37425" w:rsidRPr="00A564B4" w:rsidRDefault="00A37425" w:rsidP="00BB208B">
            <w:pPr>
              <w:pStyle w:val="TAL"/>
            </w:pPr>
          </w:p>
        </w:tc>
        <w:tc>
          <w:tcPr>
            <w:tcW w:w="1695" w:type="dxa"/>
            <w:shd w:val="clear" w:color="auto" w:fill="auto"/>
          </w:tcPr>
          <w:p w14:paraId="678C5CEB" w14:textId="77777777" w:rsidR="00A37425" w:rsidRPr="00A564B4" w:rsidRDefault="00A37425" w:rsidP="00BB208B">
            <w:pPr>
              <w:pStyle w:val="TAL"/>
            </w:pPr>
          </w:p>
        </w:tc>
        <w:tc>
          <w:tcPr>
            <w:tcW w:w="1717" w:type="dxa"/>
          </w:tcPr>
          <w:p w14:paraId="0ED5842F" w14:textId="77777777" w:rsidR="00A37425" w:rsidRPr="00A564B4" w:rsidRDefault="00A37425" w:rsidP="00BB208B">
            <w:pPr>
              <w:pStyle w:val="TAL"/>
            </w:pPr>
          </w:p>
        </w:tc>
      </w:tr>
      <w:tr w:rsidR="00A37425" w:rsidRPr="00A564B4" w14:paraId="4E639DB4" w14:textId="77777777" w:rsidTr="00BB208B">
        <w:trPr>
          <w:gridAfter w:val="1"/>
          <w:wAfter w:w="147" w:type="dxa"/>
          <w:cantSplit/>
          <w:jc w:val="center"/>
        </w:trPr>
        <w:tc>
          <w:tcPr>
            <w:tcW w:w="1268" w:type="dxa"/>
          </w:tcPr>
          <w:p w14:paraId="21C3321B" w14:textId="77777777" w:rsidR="00A37425" w:rsidRPr="00A564B4" w:rsidRDefault="00A37425" w:rsidP="00BB208B">
            <w:pPr>
              <w:pStyle w:val="TAL"/>
            </w:pPr>
            <w:r w:rsidRPr="00A564B4">
              <w:t>7.3.2_1</w:t>
            </w:r>
          </w:p>
        </w:tc>
        <w:tc>
          <w:tcPr>
            <w:tcW w:w="2959" w:type="dxa"/>
          </w:tcPr>
          <w:p w14:paraId="58660083" w14:textId="77777777" w:rsidR="00A37425" w:rsidRPr="00A564B4" w:rsidRDefault="00A37425" w:rsidP="00BB208B">
            <w:pPr>
              <w:pStyle w:val="TAL"/>
            </w:pPr>
            <w:r w:rsidRPr="00A564B4">
              <w:t>E-UTRAN FDD Radio Link Monitoring Test for In-Sync with 4 Rx antenna ports</w:t>
            </w:r>
          </w:p>
        </w:tc>
        <w:tc>
          <w:tcPr>
            <w:tcW w:w="913" w:type="dxa"/>
          </w:tcPr>
          <w:p w14:paraId="5C2E7F19" w14:textId="77777777" w:rsidR="00A37425" w:rsidRPr="00A564B4" w:rsidRDefault="00A37425" w:rsidP="00BB208B">
            <w:pPr>
              <w:pStyle w:val="TAL"/>
            </w:pPr>
            <w:r w:rsidRPr="00A564B4">
              <w:t>Rel-10</w:t>
            </w:r>
          </w:p>
        </w:tc>
        <w:tc>
          <w:tcPr>
            <w:tcW w:w="1275" w:type="dxa"/>
          </w:tcPr>
          <w:p w14:paraId="7ECED64B" w14:textId="77777777" w:rsidR="00A37425" w:rsidRPr="00A564B4" w:rsidRDefault="00A37425" w:rsidP="00BB208B">
            <w:pPr>
              <w:pStyle w:val="TAL"/>
            </w:pPr>
            <w:r w:rsidRPr="00A564B4">
              <w:t>C140</w:t>
            </w:r>
          </w:p>
        </w:tc>
        <w:tc>
          <w:tcPr>
            <w:tcW w:w="2470" w:type="dxa"/>
          </w:tcPr>
          <w:p w14:paraId="5FFFF0E2" w14:textId="77777777" w:rsidR="00A37425" w:rsidRPr="00A564B4" w:rsidRDefault="00A37425" w:rsidP="00BB208B">
            <w:pPr>
              <w:pStyle w:val="TAL"/>
            </w:pPr>
            <w:r w:rsidRPr="00A564B4">
              <w:t>UE supporting E-UTRA FDD and 4Rx antenna ports on all supported FDD operating bands</w:t>
            </w:r>
          </w:p>
        </w:tc>
        <w:tc>
          <w:tcPr>
            <w:tcW w:w="1668" w:type="dxa"/>
            <w:shd w:val="clear" w:color="auto" w:fill="auto"/>
          </w:tcPr>
          <w:p w14:paraId="78C8EED5" w14:textId="77777777" w:rsidR="00A37425" w:rsidRPr="00A564B4" w:rsidRDefault="00A37425" w:rsidP="00BB208B">
            <w:pPr>
              <w:pStyle w:val="TAL"/>
            </w:pPr>
          </w:p>
        </w:tc>
        <w:tc>
          <w:tcPr>
            <w:tcW w:w="1695" w:type="dxa"/>
            <w:shd w:val="clear" w:color="auto" w:fill="auto"/>
          </w:tcPr>
          <w:p w14:paraId="4F7F4E53" w14:textId="77777777" w:rsidR="00A37425" w:rsidRPr="00A564B4" w:rsidRDefault="00A37425" w:rsidP="00BB208B">
            <w:pPr>
              <w:pStyle w:val="TAL"/>
            </w:pPr>
          </w:p>
        </w:tc>
        <w:tc>
          <w:tcPr>
            <w:tcW w:w="1717" w:type="dxa"/>
          </w:tcPr>
          <w:p w14:paraId="61ECA430" w14:textId="77777777" w:rsidR="00A37425" w:rsidRPr="00A564B4" w:rsidRDefault="00A37425" w:rsidP="00BB208B">
            <w:pPr>
              <w:pStyle w:val="TAL"/>
            </w:pPr>
          </w:p>
        </w:tc>
      </w:tr>
      <w:tr w:rsidR="00A37425" w:rsidRPr="00A564B4" w14:paraId="469A8ABF" w14:textId="77777777" w:rsidTr="00BB208B">
        <w:trPr>
          <w:gridAfter w:val="1"/>
          <w:wAfter w:w="147" w:type="dxa"/>
          <w:cantSplit/>
          <w:jc w:val="center"/>
        </w:trPr>
        <w:tc>
          <w:tcPr>
            <w:tcW w:w="1268" w:type="dxa"/>
          </w:tcPr>
          <w:p w14:paraId="5EA5DB2E" w14:textId="77777777" w:rsidR="00A37425" w:rsidRPr="00A564B4" w:rsidRDefault="00A37425" w:rsidP="00BB208B">
            <w:pPr>
              <w:pStyle w:val="TAL"/>
            </w:pPr>
            <w:r w:rsidRPr="00A564B4">
              <w:t>7.3.3</w:t>
            </w:r>
          </w:p>
        </w:tc>
        <w:tc>
          <w:tcPr>
            <w:tcW w:w="2959" w:type="dxa"/>
          </w:tcPr>
          <w:p w14:paraId="1BD656EB" w14:textId="77777777" w:rsidR="00A37425" w:rsidRPr="00A564B4" w:rsidRDefault="00A37425" w:rsidP="00BB208B">
            <w:pPr>
              <w:pStyle w:val="TAL"/>
            </w:pPr>
            <w:r w:rsidRPr="00A564B4">
              <w:t>E-UTRAN TDD Radio Link Monitoring Test for Out-of-Sync</w:t>
            </w:r>
          </w:p>
        </w:tc>
        <w:tc>
          <w:tcPr>
            <w:tcW w:w="913" w:type="dxa"/>
          </w:tcPr>
          <w:p w14:paraId="08D13BBC" w14:textId="77777777" w:rsidR="00A37425" w:rsidRPr="00A564B4" w:rsidRDefault="00A37425" w:rsidP="00BB208B">
            <w:pPr>
              <w:pStyle w:val="TAL"/>
            </w:pPr>
            <w:r w:rsidRPr="00A564B4">
              <w:t>Rel-8</w:t>
            </w:r>
          </w:p>
        </w:tc>
        <w:tc>
          <w:tcPr>
            <w:tcW w:w="1275" w:type="dxa"/>
          </w:tcPr>
          <w:p w14:paraId="5DED3DEA" w14:textId="77777777" w:rsidR="00A37425" w:rsidRPr="00A564B4" w:rsidRDefault="00A37425" w:rsidP="00BB208B">
            <w:pPr>
              <w:pStyle w:val="TAL"/>
            </w:pPr>
            <w:r w:rsidRPr="00A564B4">
              <w:t>C02a</w:t>
            </w:r>
          </w:p>
        </w:tc>
        <w:tc>
          <w:tcPr>
            <w:tcW w:w="2470" w:type="dxa"/>
          </w:tcPr>
          <w:p w14:paraId="716D10B2" w14:textId="77777777" w:rsidR="00A37425" w:rsidRPr="00A564B4" w:rsidRDefault="00A37425" w:rsidP="00BB208B">
            <w:pPr>
              <w:pStyle w:val="TAL"/>
            </w:pPr>
            <w:r w:rsidRPr="00A564B4">
              <w:t>UE supporting E-UTRA TDD but not 4Rx antenna ports on all supported TDD operating bands</w:t>
            </w:r>
          </w:p>
        </w:tc>
        <w:tc>
          <w:tcPr>
            <w:tcW w:w="1668" w:type="dxa"/>
            <w:shd w:val="clear" w:color="auto" w:fill="auto"/>
          </w:tcPr>
          <w:p w14:paraId="002682F1" w14:textId="77777777" w:rsidR="00A37425" w:rsidRPr="00A564B4" w:rsidRDefault="00A37425" w:rsidP="00BB208B">
            <w:pPr>
              <w:pStyle w:val="TAL"/>
            </w:pPr>
          </w:p>
        </w:tc>
        <w:tc>
          <w:tcPr>
            <w:tcW w:w="1695" w:type="dxa"/>
            <w:shd w:val="clear" w:color="auto" w:fill="auto"/>
          </w:tcPr>
          <w:p w14:paraId="6079F7D8" w14:textId="77777777" w:rsidR="00A37425" w:rsidRPr="00A564B4" w:rsidRDefault="00A37425" w:rsidP="00BB208B">
            <w:pPr>
              <w:pStyle w:val="TAL"/>
            </w:pPr>
          </w:p>
        </w:tc>
        <w:tc>
          <w:tcPr>
            <w:tcW w:w="1717" w:type="dxa"/>
          </w:tcPr>
          <w:p w14:paraId="4225FE53" w14:textId="77777777" w:rsidR="00A37425" w:rsidRPr="00A564B4" w:rsidRDefault="00A37425" w:rsidP="00BB208B">
            <w:pPr>
              <w:pStyle w:val="TAL"/>
            </w:pPr>
          </w:p>
        </w:tc>
      </w:tr>
      <w:tr w:rsidR="00A37425" w:rsidRPr="00A564B4" w14:paraId="5B658A7E" w14:textId="77777777" w:rsidTr="00BB208B">
        <w:trPr>
          <w:gridAfter w:val="1"/>
          <w:wAfter w:w="147" w:type="dxa"/>
          <w:cantSplit/>
          <w:jc w:val="center"/>
        </w:trPr>
        <w:tc>
          <w:tcPr>
            <w:tcW w:w="1268" w:type="dxa"/>
          </w:tcPr>
          <w:p w14:paraId="31C99E00" w14:textId="77777777" w:rsidR="00A37425" w:rsidRPr="00A564B4" w:rsidRDefault="00A37425" w:rsidP="00BB208B">
            <w:pPr>
              <w:pStyle w:val="TAL"/>
            </w:pPr>
            <w:r w:rsidRPr="00A564B4">
              <w:t>7.3.3_1</w:t>
            </w:r>
          </w:p>
        </w:tc>
        <w:tc>
          <w:tcPr>
            <w:tcW w:w="2959" w:type="dxa"/>
          </w:tcPr>
          <w:p w14:paraId="1EBF2CF6" w14:textId="77777777" w:rsidR="00A37425" w:rsidRPr="00A564B4" w:rsidRDefault="00A37425" w:rsidP="00BB208B">
            <w:pPr>
              <w:pStyle w:val="TAL"/>
            </w:pPr>
            <w:r w:rsidRPr="00A564B4">
              <w:t>E-UTRAN TDD Radio Link Monitoring Test for Out-of-sync with 4 Rx antenna ports</w:t>
            </w:r>
          </w:p>
        </w:tc>
        <w:tc>
          <w:tcPr>
            <w:tcW w:w="913" w:type="dxa"/>
          </w:tcPr>
          <w:p w14:paraId="272C8D5F" w14:textId="77777777" w:rsidR="00A37425" w:rsidRPr="00A564B4" w:rsidRDefault="00A37425" w:rsidP="00BB208B">
            <w:pPr>
              <w:pStyle w:val="TAL"/>
            </w:pPr>
            <w:r w:rsidRPr="00A564B4">
              <w:t>Rel-10</w:t>
            </w:r>
          </w:p>
        </w:tc>
        <w:tc>
          <w:tcPr>
            <w:tcW w:w="1275" w:type="dxa"/>
          </w:tcPr>
          <w:p w14:paraId="73382B3C" w14:textId="77777777" w:rsidR="00A37425" w:rsidRPr="00A564B4" w:rsidRDefault="00A37425" w:rsidP="00BB208B">
            <w:pPr>
              <w:pStyle w:val="TAL"/>
            </w:pPr>
            <w:r w:rsidRPr="00A564B4">
              <w:t>C143</w:t>
            </w:r>
          </w:p>
        </w:tc>
        <w:tc>
          <w:tcPr>
            <w:tcW w:w="2470" w:type="dxa"/>
          </w:tcPr>
          <w:p w14:paraId="4CDF7FB4" w14:textId="77777777" w:rsidR="00A37425" w:rsidRPr="00A564B4" w:rsidRDefault="00A37425" w:rsidP="00BB208B">
            <w:pPr>
              <w:pStyle w:val="TAL"/>
            </w:pPr>
            <w:r w:rsidRPr="00A564B4">
              <w:t>UE supporting E-UTRA TDD and 4Rx antenna ports on all supported TDD operating bands</w:t>
            </w:r>
          </w:p>
        </w:tc>
        <w:tc>
          <w:tcPr>
            <w:tcW w:w="1668" w:type="dxa"/>
            <w:shd w:val="clear" w:color="auto" w:fill="auto"/>
          </w:tcPr>
          <w:p w14:paraId="3532ED3D" w14:textId="77777777" w:rsidR="00A37425" w:rsidRPr="00A564B4" w:rsidRDefault="00A37425" w:rsidP="00BB208B">
            <w:pPr>
              <w:pStyle w:val="TAL"/>
            </w:pPr>
          </w:p>
        </w:tc>
        <w:tc>
          <w:tcPr>
            <w:tcW w:w="1695" w:type="dxa"/>
            <w:shd w:val="clear" w:color="auto" w:fill="auto"/>
          </w:tcPr>
          <w:p w14:paraId="7DC4169F" w14:textId="77777777" w:rsidR="00A37425" w:rsidRPr="00A564B4" w:rsidRDefault="00A37425" w:rsidP="00BB208B">
            <w:pPr>
              <w:pStyle w:val="TAL"/>
            </w:pPr>
          </w:p>
        </w:tc>
        <w:tc>
          <w:tcPr>
            <w:tcW w:w="1717" w:type="dxa"/>
          </w:tcPr>
          <w:p w14:paraId="66A4CD51" w14:textId="77777777" w:rsidR="00A37425" w:rsidRPr="00A564B4" w:rsidRDefault="00A37425" w:rsidP="00BB208B">
            <w:pPr>
              <w:pStyle w:val="TAL"/>
            </w:pPr>
          </w:p>
        </w:tc>
      </w:tr>
      <w:tr w:rsidR="00A37425" w:rsidRPr="00A564B4" w14:paraId="38E86600" w14:textId="77777777" w:rsidTr="00BB208B">
        <w:trPr>
          <w:gridAfter w:val="1"/>
          <w:wAfter w:w="147" w:type="dxa"/>
          <w:cantSplit/>
          <w:jc w:val="center"/>
        </w:trPr>
        <w:tc>
          <w:tcPr>
            <w:tcW w:w="1268" w:type="dxa"/>
          </w:tcPr>
          <w:p w14:paraId="617EFD75" w14:textId="77777777" w:rsidR="00A37425" w:rsidRPr="00A564B4" w:rsidRDefault="00A37425" w:rsidP="00BB208B">
            <w:pPr>
              <w:pStyle w:val="TAL"/>
            </w:pPr>
            <w:r w:rsidRPr="00A564B4">
              <w:t>7.3.4</w:t>
            </w:r>
          </w:p>
        </w:tc>
        <w:tc>
          <w:tcPr>
            <w:tcW w:w="2959" w:type="dxa"/>
          </w:tcPr>
          <w:p w14:paraId="5FCE4ABE" w14:textId="77777777" w:rsidR="00A37425" w:rsidRPr="00A564B4" w:rsidRDefault="00A37425" w:rsidP="00BB208B">
            <w:pPr>
              <w:pStyle w:val="TAL"/>
            </w:pPr>
            <w:r w:rsidRPr="00A564B4">
              <w:t>E-UTRAN TDD Radio Link Monitoring Test for In-Sync</w:t>
            </w:r>
          </w:p>
        </w:tc>
        <w:tc>
          <w:tcPr>
            <w:tcW w:w="913" w:type="dxa"/>
          </w:tcPr>
          <w:p w14:paraId="081641AE" w14:textId="77777777" w:rsidR="00A37425" w:rsidRPr="00A564B4" w:rsidRDefault="00A37425" w:rsidP="00BB208B">
            <w:pPr>
              <w:pStyle w:val="TAL"/>
            </w:pPr>
            <w:r w:rsidRPr="00A564B4">
              <w:t>Rel-8</w:t>
            </w:r>
          </w:p>
        </w:tc>
        <w:tc>
          <w:tcPr>
            <w:tcW w:w="1275" w:type="dxa"/>
          </w:tcPr>
          <w:p w14:paraId="58E25DD7" w14:textId="77777777" w:rsidR="00A37425" w:rsidRPr="00A564B4" w:rsidRDefault="00A37425" w:rsidP="00BB208B">
            <w:pPr>
              <w:pStyle w:val="TAL"/>
            </w:pPr>
            <w:r w:rsidRPr="00A564B4">
              <w:t>C02i</w:t>
            </w:r>
          </w:p>
        </w:tc>
        <w:tc>
          <w:tcPr>
            <w:tcW w:w="2470" w:type="dxa"/>
          </w:tcPr>
          <w:p w14:paraId="7F36F2B1" w14:textId="77777777" w:rsidR="00A37425" w:rsidRPr="00A564B4" w:rsidRDefault="00A37425" w:rsidP="00BB208B">
            <w:pPr>
              <w:pStyle w:val="TAL"/>
            </w:pPr>
            <w:r w:rsidRPr="00A564B4">
              <w:t>UE supporting E-UTRA TDD but not 4Rx antenna ports on all supported TDD operating bands</w:t>
            </w:r>
          </w:p>
        </w:tc>
        <w:tc>
          <w:tcPr>
            <w:tcW w:w="1668" w:type="dxa"/>
            <w:shd w:val="clear" w:color="auto" w:fill="auto"/>
          </w:tcPr>
          <w:p w14:paraId="7A097E96" w14:textId="77777777" w:rsidR="00A37425" w:rsidRPr="00A564B4" w:rsidRDefault="00A37425" w:rsidP="00BB208B">
            <w:pPr>
              <w:pStyle w:val="TAL"/>
            </w:pPr>
          </w:p>
        </w:tc>
        <w:tc>
          <w:tcPr>
            <w:tcW w:w="1695" w:type="dxa"/>
            <w:shd w:val="clear" w:color="auto" w:fill="auto"/>
          </w:tcPr>
          <w:p w14:paraId="594A3E4C" w14:textId="77777777" w:rsidR="00A37425" w:rsidRPr="00A564B4" w:rsidRDefault="00A37425" w:rsidP="00BB208B">
            <w:pPr>
              <w:pStyle w:val="TAL"/>
            </w:pPr>
          </w:p>
        </w:tc>
        <w:tc>
          <w:tcPr>
            <w:tcW w:w="1717" w:type="dxa"/>
          </w:tcPr>
          <w:p w14:paraId="1044C28D" w14:textId="77777777" w:rsidR="00A37425" w:rsidRPr="00A564B4" w:rsidRDefault="00A37425" w:rsidP="00BB208B">
            <w:pPr>
              <w:pStyle w:val="TAL"/>
            </w:pPr>
          </w:p>
        </w:tc>
      </w:tr>
      <w:tr w:rsidR="00A37425" w:rsidRPr="00A564B4" w14:paraId="393D71EE" w14:textId="77777777" w:rsidTr="00BB208B">
        <w:trPr>
          <w:gridAfter w:val="1"/>
          <w:wAfter w:w="147" w:type="dxa"/>
          <w:cantSplit/>
          <w:jc w:val="center"/>
        </w:trPr>
        <w:tc>
          <w:tcPr>
            <w:tcW w:w="1268" w:type="dxa"/>
          </w:tcPr>
          <w:p w14:paraId="469DF27B" w14:textId="77777777" w:rsidR="00A37425" w:rsidRPr="00A564B4" w:rsidRDefault="00A37425" w:rsidP="00BB208B">
            <w:pPr>
              <w:pStyle w:val="TAL"/>
            </w:pPr>
            <w:r w:rsidRPr="00A564B4">
              <w:t>7.3.4_1</w:t>
            </w:r>
          </w:p>
        </w:tc>
        <w:tc>
          <w:tcPr>
            <w:tcW w:w="2959" w:type="dxa"/>
          </w:tcPr>
          <w:p w14:paraId="346C226A" w14:textId="77777777" w:rsidR="00A37425" w:rsidRPr="00A564B4" w:rsidRDefault="00A37425" w:rsidP="00BB208B">
            <w:pPr>
              <w:pStyle w:val="TAL"/>
            </w:pPr>
            <w:r w:rsidRPr="00A564B4">
              <w:t>E-UTRAN TDD Radio Link Monitoring Test for In-sync with 4 Rx antenna ports</w:t>
            </w:r>
          </w:p>
        </w:tc>
        <w:tc>
          <w:tcPr>
            <w:tcW w:w="913" w:type="dxa"/>
          </w:tcPr>
          <w:p w14:paraId="33710C28" w14:textId="77777777" w:rsidR="00A37425" w:rsidRPr="00A564B4" w:rsidRDefault="00A37425" w:rsidP="00BB208B">
            <w:pPr>
              <w:pStyle w:val="TAL"/>
            </w:pPr>
            <w:r w:rsidRPr="00A564B4">
              <w:t>Rel-10</w:t>
            </w:r>
          </w:p>
        </w:tc>
        <w:tc>
          <w:tcPr>
            <w:tcW w:w="1275" w:type="dxa"/>
          </w:tcPr>
          <w:p w14:paraId="12EC3798" w14:textId="77777777" w:rsidR="00A37425" w:rsidRPr="00A564B4" w:rsidRDefault="00A37425" w:rsidP="00BB208B">
            <w:pPr>
              <w:pStyle w:val="TAL"/>
            </w:pPr>
            <w:r w:rsidRPr="00A564B4">
              <w:t>C143</w:t>
            </w:r>
          </w:p>
        </w:tc>
        <w:tc>
          <w:tcPr>
            <w:tcW w:w="2470" w:type="dxa"/>
          </w:tcPr>
          <w:p w14:paraId="0B1D8CA0" w14:textId="77777777" w:rsidR="00A37425" w:rsidRPr="00A564B4" w:rsidRDefault="00A37425" w:rsidP="00BB208B">
            <w:pPr>
              <w:pStyle w:val="TAL"/>
            </w:pPr>
            <w:r w:rsidRPr="00A564B4">
              <w:t>UE supporting E-UTRA TDD and 4Rx antenna ports on all supported TDD operating bands</w:t>
            </w:r>
          </w:p>
        </w:tc>
        <w:tc>
          <w:tcPr>
            <w:tcW w:w="1668" w:type="dxa"/>
            <w:shd w:val="clear" w:color="auto" w:fill="auto"/>
          </w:tcPr>
          <w:p w14:paraId="07A897C4" w14:textId="77777777" w:rsidR="00A37425" w:rsidRPr="00A564B4" w:rsidRDefault="00A37425" w:rsidP="00BB208B">
            <w:pPr>
              <w:pStyle w:val="TAL"/>
            </w:pPr>
          </w:p>
        </w:tc>
        <w:tc>
          <w:tcPr>
            <w:tcW w:w="1695" w:type="dxa"/>
            <w:shd w:val="clear" w:color="auto" w:fill="auto"/>
          </w:tcPr>
          <w:p w14:paraId="69D2F22C" w14:textId="77777777" w:rsidR="00A37425" w:rsidRPr="00A564B4" w:rsidRDefault="00A37425" w:rsidP="00BB208B">
            <w:pPr>
              <w:pStyle w:val="TAL"/>
            </w:pPr>
          </w:p>
        </w:tc>
        <w:tc>
          <w:tcPr>
            <w:tcW w:w="1717" w:type="dxa"/>
          </w:tcPr>
          <w:p w14:paraId="5CA1761F" w14:textId="77777777" w:rsidR="00A37425" w:rsidRPr="00A564B4" w:rsidRDefault="00A37425" w:rsidP="00BB208B">
            <w:pPr>
              <w:pStyle w:val="TAL"/>
            </w:pPr>
          </w:p>
        </w:tc>
      </w:tr>
      <w:tr w:rsidR="00A37425" w:rsidRPr="00A564B4" w14:paraId="254B1DE8" w14:textId="77777777" w:rsidTr="00BB208B">
        <w:trPr>
          <w:gridAfter w:val="1"/>
          <w:wAfter w:w="147" w:type="dxa"/>
          <w:cantSplit/>
          <w:jc w:val="center"/>
        </w:trPr>
        <w:tc>
          <w:tcPr>
            <w:tcW w:w="1268" w:type="dxa"/>
          </w:tcPr>
          <w:p w14:paraId="05489C2B" w14:textId="77777777" w:rsidR="00A37425" w:rsidRPr="00A564B4" w:rsidRDefault="00A37425" w:rsidP="00BB208B">
            <w:pPr>
              <w:pStyle w:val="TAL"/>
            </w:pPr>
            <w:r w:rsidRPr="00A564B4">
              <w:t>7.3.5</w:t>
            </w:r>
          </w:p>
        </w:tc>
        <w:tc>
          <w:tcPr>
            <w:tcW w:w="2959" w:type="dxa"/>
          </w:tcPr>
          <w:p w14:paraId="4D9BD5E4" w14:textId="77777777" w:rsidR="00A37425" w:rsidRPr="00A564B4" w:rsidRDefault="00A37425" w:rsidP="00BB208B">
            <w:pPr>
              <w:pStyle w:val="TAL"/>
            </w:pPr>
            <w:r w:rsidRPr="00A564B4">
              <w:rPr>
                <w:rFonts w:cs="Arial"/>
              </w:rPr>
              <w:t>E-UTRAN FDD Radio Link Monitoring Test for Out-of-sync in DRX</w:t>
            </w:r>
          </w:p>
        </w:tc>
        <w:tc>
          <w:tcPr>
            <w:tcW w:w="913" w:type="dxa"/>
          </w:tcPr>
          <w:p w14:paraId="6E697579" w14:textId="77777777" w:rsidR="00A37425" w:rsidRPr="00A564B4" w:rsidRDefault="00A37425" w:rsidP="00BB208B">
            <w:pPr>
              <w:pStyle w:val="TAL"/>
            </w:pPr>
            <w:r w:rsidRPr="00A564B4">
              <w:t>Rel-8</w:t>
            </w:r>
          </w:p>
        </w:tc>
        <w:tc>
          <w:tcPr>
            <w:tcW w:w="1275" w:type="dxa"/>
          </w:tcPr>
          <w:p w14:paraId="5ECCA781" w14:textId="77777777" w:rsidR="00A37425" w:rsidRPr="00A564B4" w:rsidRDefault="00A37425" w:rsidP="00BB208B">
            <w:pPr>
              <w:pStyle w:val="TAL"/>
            </w:pPr>
            <w:r w:rsidRPr="00A564B4">
              <w:t>C01j</w:t>
            </w:r>
          </w:p>
        </w:tc>
        <w:tc>
          <w:tcPr>
            <w:tcW w:w="2470" w:type="dxa"/>
          </w:tcPr>
          <w:p w14:paraId="6C42E623" w14:textId="77777777" w:rsidR="00A37425" w:rsidRPr="00A564B4" w:rsidRDefault="00A37425" w:rsidP="00BB208B">
            <w:pPr>
              <w:pStyle w:val="TAL"/>
            </w:pPr>
            <w:r w:rsidRPr="00A564B4">
              <w:t>UE supporting E-UTRA FDD but not 4Rx antenna ports on all supported FDD operating bands and Feature Group Indicator 5</w:t>
            </w:r>
          </w:p>
        </w:tc>
        <w:tc>
          <w:tcPr>
            <w:tcW w:w="1668" w:type="dxa"/>
            <w:shd w:val="clear" w:color="auto" w:fill="auto"/>
          </w:tcPr>
          <w:p w14:paraId="5D83CA98" w14:textId="77777777" w:rsidR="00A37425" w:rsidRPr="00A564B4" w:rsidRDefault="00A37425" w:rsidP="00BB208B">
            <w:pPr>
              <w:pStyle w:val="TAL"/>
            </w:pPr>
          </w:p>
        </w:tc>
        <w:tc>
          <w:tcPr>
            <w:tcW w:w="1695" w:type="dxa"/>
            <w:shd w:val="clear" w:color="auto" w:fill="auto"/>
          </w:tcPr>
          <w:p w14:paraId="2400090E" w14:textId="77777777" w:rsidR="00A37425" w:rsidRPr="00A564B4" w:rsidRDefault="00A37425" w:rsidP="00BB208B">
            <w:pPr>
              <w:pStyle w:val="TAL"/>
            </w:pPr>
          </w:p>
        </w:tc>
        <w:tc>
          <w:tcPr>
            <w:tcW w:w="1717" w:type="dxa"/>
          </w:tcPr>
          <w:p w14:paraId="30681DC7" w14:textId="77777777" w:rsidR="00A37425" w:rsidRPr="00A564B4" w:rsidRDefault="00A37425" w:rsidP="00BB208B">
            <w:pPr>
              <w:pStyle w:val="TAL"/>
            </w:pPr>
          </w:p>
        </w:tc>
      </w:tr>
      <w:tr w:rsidR="00A37425" w:rsidRPr="00A564B4" w14:paraId="532FDAE6" w14:textId="77777777" w:rsidTr="00BB208B">
        <w:trPr>
          <w:gridAfter w:val="1"/>
          <w:wAfter w:w="147" w:type="dxa"/>
          <w:cantSplit/>
          <w:jc w:val="center"/>
        </w:trPr>
        <w:tc>
          <w:tcPr>
            <w:tcW w:w="1268" w:type="dxa"/>
          </w:tcPr>
          <w:p w14:paraId="4DC7131D" w14:textId="77777777" w:rsidR="00A37425" w:rsidRPr="00A564B4" w:rsidRDefault="00A37425" w:rsidP="00BB208B">
            <w:pPr>
              <w:pStyle w:val="TAL"/>
            </w:pPr>
            <w:r w:rsidRPr="00A564B4">
              <w:lastRenderedPageBreak/>
              <w:t>7.3.5_1</w:t>
            </w:r>
          </w:p>
        </w:tc>
        <w:tc>
          <w:tcPr>
            <w:tcW w:w="2959" w:type="dxa"/>
          </w:tcPr>
          <w:p w14:paraId="69352476" w14:textId="77777777" w:rsidR="00A37425" w:rsidRPr="00A564B4" w:rsidRDefault="00A37425" w:rsidP="00BB208B">
            <w:pPr>
              <w:pStyle w:val="TAL"/>
              <w:rPr>
                <w:rFonts w:cs="Arial"/>
              </w:rPr>
            </w:pPr>
            <w:r w:rsidRPr="00A564B4">
              <w:rPr>
                <w:rFonts w:cs="Arial"/>
              </w:rPr>
              <w:t>E-UTRAN FDD Radio Link Monitoring Test for Out-of-sync in DRX</w:t>
            </w:r>
            <w:r w:rsidRPr="00A564B4">
              <w:t xml:space="preserve"> with 4 Rx antenna ports</w:t>
            </w:r>
          </w:p>
        </w:tc>
        <w:tc>
          <w:tcPr>
            <w:tcW w:w="913" w:type="dxa"/>
          </w:tcPr>
          <w:p w14:paraId="36C4B668" w14:textId="77777777" w:rsidR="00A37425" w:rsidRPr="00A564B4" w:rsidRDefault="00A37425" w:rsidP="00BB208B">
            <w:pPr>
              <w:pStyle w:val="TAL"/>
            </w:pPr>
            <w:r w:rsidRPr="00A564B4">
              <w:t>Rel-10</w:t>
            </w:r>
          </w:p>
        </w:tc>
        <w:tc>
          <w:tcPr>
            <w:tcW w:w="1275" w:type="dxa"/>
          </w:tcPr>
          <w:p w14:paraId="33969111" w14:textId="77777777" w:rsidR="00A37425" w:rsidRPr="00A564B4" w:rsidRDefault="00A37425" w:rsidP="00BB208B">
            <w:pPr>
              <w:pStyle w:val="TAL"/>
            </w:pPr>
            <w:r w:rsidRPr="00A564B4">
              <w:t>C181</w:t>
            </w:r>
          </w:p>
        </w:tc>
        <w:tc>
          <w:tcPr>
            <w:tcW w:w="2470" w:type="dxa"/>
          </w:tcPr>
          <w:p w14:paraId="3248187C" w14:textId="77777777" w:rsidR="00A37425" w:rsidRPr="00A564B4" w:rsidRDefault="00A37425" w:rsidP="00BB208B">
            <w:pPr>
              <w:pStyle w:val="TAL"/>
            </w:pPr>
            <w:r w:rsidRPr="00A564B4">
              <w:t>UE supporting E-UTRA FDD and Feature Group Indicator 5 and 4Rx antenna ports on all supported FDD operating bands</w:t>
            </w:r>
          </w:p>
        </w:tc>
        <w:tc>
          <w:tcPr>
            <w:tcW w:w="1668" w:type="dxa"/>
            <w:shd w:val="clear" w:color="auto" w:fill="auto"/>
          </w:tcPr>
          <w:p w14:paraId="12E028B0" w14:textId="77777777" w:rsidR="00A37425" w:rsidRPr="00A564B4" w:rsidRDefault="00A37425" w:rsidP="00BB208B">
            <w:pPr>
              <w:pStyle w:val="TAL"/>
            </w:pPr>
          </w:p>
        </w:tc>
        <w:tc>
          <w:tcPr>
            <w:tcW w:w="1695" w:type="dxa"/>
            <w:shd w:val="clear" w:color="auto" w:fill="auto"/>
          </w:tcPr>
          <w:p w14:paraId="3C85A109" w14:textId="77777777" w:rsidR="00A37425" w:rsidRPr="00A564B4" w:rsidRDefault="00A37425" w:rsidP="00BB208B">
            <w:pPr>
              <w:pStyle w:val="TAL"/>
            </w:pPr>
          </w:p>
        </w:tc>
        <w:tc>
          <w:tcPr>
            <w:tcW w:w="1717" w:type="dxa"/>
          </w:tcPr>
          <w:p w14:paraId="6D7F997A" w14:textId="77777777" w:rsidR="00A37425" w:rsidRPr="00A564B4" w:rsidRDefault="00A37425" w:rsidP="00BB208B">
            <w:pPr>
              <w:pStyle w:val="TAL"/>
            </w:pPr>
          </w:p>
        </w:tc>
      </w:tr>
      <w:tr w:rsidR="00A37425" w:rsidRPr="00A564B4" w14:paraId="46639AED" w14:textId="77777777" w:rsidTr="00BB208B">
        <w:trPr>
          <w:gridAfter w:val="1"/>
          <w:wAfter w:w="147" w:type="dxa"/>
          <w:cantSplit/>
          <w:jc w:val="center"/>
        </w:trPr>
        <w:tc>
          <w:tcPr>
            <w:tcW w:w="1268" w:type="dxa"/>
          </w:tcPr>
          <w:p w14:paraId="6DED93E0" w14:textId="77777777" w:rsidR="00A37425" w:rsidRPr="00A564B4" w:rsidRDefault="00A37425" w:rsidP="00BB208B">
            <w:pPr>
              <w:pStyle w:val="TAL"/>
            </w:pPr>
            <w:r w:rsidRPr="00A564B4">
              <w:t>7.3.6</w:t>
            </w:r>
          </w:p>
        </w:tc>
        <w:tc>
          <w:tcPr>
            <w:tcW w:w="2959" w:type="dxa"/>
          </w:tcPr>
          <w:p w14:paraId="4E4EEEE9" w14:textId="77777777" w:rsidR="00A37425" w:rsidRPr="00A564B4" w:rsidRDefault="00A37425" w:rsidP="00BB208B">
            <w:pPr>
              <w:pStyle w:val="TAL"/>
            </w:pPr>
            <w:r w:rsidRPr="00A564B4">
              <w:rPr>
                <w:rFonts w:cs="Arial"/>
              </w:rPr>
              <w:t>E-UTRAN FDD Radio Link Monitoring Test for In-sync in DRX</w:t>
            </w:r>
          </w:p>
        </w:tc>
        <w:tc>
          <w:tcPr>
            <w:tcW w:w="913" w:type="dxa"/>
          </w:tcPr>
          <w:p w14:paraId="45304845" w14:textId="77777777" w:rsidR="00A37425" w:rsidRPr="00A564B4" w:rsidRDefault="00A37425" w:rsidP="00BB208B">
            <w:pPr>
              <w:pStyle w:val="TAL"/>
            </w:pPr>
            <w:r w:rsidRPr="00A564B4">
              <w:t>Rel-8</w:t>
            </w:r>
          </w:p>
        </w:tc>
        <w:tc>
          <w:tcPr>
            <w:tcW w:w="1275" w:type="dxa"/>
          </w:tcPr>
          <w:p w14:paraId="685160EC" w14:textId="77777777" w:rsidR="00A37425" w:rsidRPr="00A564B4" w:rsidRDefault="00A37425" w:rsidP="00BB208B">
            <w:pPr>
              <w:pStyle w:val="TAL"/>
            </w:pPr>
            <w:r w:rsidRPr="00A564B4">
              <w:t>C01j</w:t>
            </w:r>
          </w:p>
        </w:tc>
        <w:tc>
          <w:tcPr>
            <w:tcW w:w="2470" w:type="dxa"/>
          </w:tcPr>
          <w:p w14:paraId="1500201E" w14:textId="77777777" w:rsidR="00A37425" w:rsidRPr="00A564B4" w:rsidRDefault="00A37425" w:rsidP="00BB208B">
            <w:pPr>
              <w:pStyle w:val="TAL"/>
            </w:pPr>
            <w:r w:rsidRPr="00A564B4">
              <w:t>UE supporting E-UTRA FDD but not 4Rx antenna ports on all supported FDD operating bands and Feature Group Indicator 5</w:t>
            </w:r>
          </w:p>
        </w:tc>
        <w:tc>
          <w:tcPr>
            <w:tcW w:w="1668" w:type="dxa"/>
            <w:shd w:val="clear" w:color="auto" w:fill="auto"/>
          </w:tcPr>
          <w:p w14:paraId="40DCE555" w14:textId="77777777" w:rsidR="00A37425" w:rsidRPr="00A564B4" w:rsidRDefault="00A37425" w:rsidP="00BB208B">
            <w:pPr>
              <w:pStyle w:val="TAL"/>
            </w:pPr>
          </w:p>
        </w:tc>
        <w:tc>
          <w:tcPr>
            <w:tcW w:w="1695" w:type="dxa"/>
            <w:shd w:val="clear" w:color="auto" w:fill="auto"/>
          </w:tcPr>
          <w:p w14:paraId="7556BDD3" w14:textId="77777777" w:rsidR="00A37425" w:rsidRPr="00A564B4" w:rsidRDefault="00A37425" w:rsidP="00BB208B">
            <w:pPr>
              <w:pStyle w:val="TAL"/>
            </w:pPr>
          </w:p>
        </w:tc>
        <w:tc>
          <w:tcPr>
            <w:tcW w:w="1717" w:type="dxa"/>
          </w:tcPr>
          <w:p w14:paraId="1BBD4097" w14:textId="77777777" w:rsidR="00A37425" w:rsidRPr="00A564B4" w:rsidRDefault="00A37425" w:rsidP="00BB208B">
            <w:pPr>
              <w:pStyle w:val="TAL"/>
            </w:pPr>
          </w:p>
        </w:tc>
      </w:tr>
      <w:tr w:rsidR="00A37425" w:rsidRPr="00A564B4" w14:paraId="07DA442D" w14:textId="77777777" w:rsidTr="00BB208B">
        <w:trPr>
          <w:gridAfter w:val="1"/>
          <w:wAfter w:w="147" w:type="dxa"/>
          <w:cantSplit/>
          <w:jc w:val="center"/>
        </w:trPr>
        <w:tc>
          <w:tcPr>
            <w:tcW w:w="1268" w:type="dxa"/>
          </w:tcPr>
          <w:p w14:paraId="763B472B" w14:textId="77777777" w:rsidR="00A37425" w:rsidRPr="00A564B4" w:rsidRDefault="00A37425" w:rsidP="00BB208B">
            <w:pPr>
              <w:pStyle w:val="TAL"/>
            </w:pPr>
            <w:r w:rsidRPr="00A564B4">
              <w:t>7.3.6_1</w:t>
            </w:r>
          </w:p>
        </w:tc>
        <w:tc>
          <w:tcPr>
            <w:tcW w:w="2959" w:type="dxa"/>
          </w:tcPr>
          <w:p w14:paraId="5B262AFD" w14:textId="77777777" w:rsidR="00A37425" w:rsidRPr="00A564B4" w:rsidRDefault="00A37425" w:rsidP="00BB208B">
            <w:pPr>
              <w:pStyle w:val="TAL"/>
              <w:rPr>
                <w:rFonts w:cs="Arial"/>
              </w:rPr>
            </w:pPr>
            <w:r w:rsidRPr="00A564B4">
              <w:rPr>
                <w:rFonts w:cs="Arial"/>
              </w:rPr>
              <w:t>E-UTRAN FDD Radio Link Monitoring Test for In-sync in DRX</w:t>
            </w:r>
            <w:r w:rsidRPr="00A564B4">
              <w:t xml:space="preserve"> with 4 Rx antenna ports</w:t>
            </w:r>
          </w:p>
        </w:tc>
        <w:tc>
          <w:tcPr>
            <w:tcW w:w="913" w:type="dxa"/>
          </w:tcPr>
          <w:p w14:paraId="624C1B2D" w14:textId="77777777" w:rsidR="00A37425" w:rsidRPr="00A564B4" w:rsidRDefault="00A37425" w:rsidP="00BB208B">
            <w:pPr>
              <w:pStyle w:val="TAL"/>
            </w:pPr>
            <w:r w:rsidRPr="00A564B4">
              <w:t>Rel-10</w:t>
            </w:r>
          </w:p>
        </w:tc>
        <w:tc>
          <w:tcPr>
            <w:tcW w:w="1275" w:type="dxa"/>
          </w:tcPr>
          <w:p w14:paraId="1CBB8370" w14:textId="77777777" w:rsidR="00A37425" w:rsidRPr="00A564B4" w:rsidDel="00A53E0E" w:rsidRDefault="00A37425" w:rsidP="00BB208B">
            <w:pPr>
              <w:pStyle w:val="TAL"/>
            </w:pPr>
            <w:r w:rsidRPr="00A564B4">
              <w:t>C181</w:t>
            </w:r>
          </w:p>
        </w:tc>
        <w:tc>
          <w:tcPr>
            <w:tcW w:w="2470" w:type="dxa"/>
          </w:tcPr>
          <w:p w14:paraId="60AE1D5A" w14:textId="77777777" w:rsidR="00A37425" w:rsidRPr="00A564B4" w:rsidRDefault="00A37425" w:rsidP="00BB208B">
            <w:pPr>
              <w:pStyle w:val="TAL"/>
            </w:pPr>
            <w:r w:rsidRPr="00A564B4">
              <w:t xml:space="preserve">UE supporting E-UTRA FDD and 4Rx antenna ports on all supported FDD operating bands and Feature Group Indicator 5 </w:t>
            </w:r>
          </w:p>
        </w:tc>
        <w:tc>
          <w:tcPr>
            <w:tcW w:w="1668" w:type="dxa"/>
            <w:shd w:val="clear" w:color="auto" w:fill="auto"/>
          </w:tcPr>
          <w:p w14:paraId="12A8F258" w14:textId="77777777" w:rsidR="00A37425" w:rsidRPr="00A564B4" w:rsidRDefault="00A37425" w:rsidP="00BB208B">
            <w:pPr>
              <w:pStyle w:val="TAL"/>
            </w:pPr>
          </w:p>
        </w:tc>
        <w:tc>
          <w:tcPr>
            <w:tcW w:w="1695" w:type="dxa"/>
            <w:shd w:val="clear" w:color="auto" w:fill="auto"/>
          </w:tcPr>
          <w:p w14:paraId="7665DBFA" w14:textId="77777777" w:rsidR="00A37425" w:rsidRPr="00A564B4" w:rsidRDefault="00A37425" w:rsidP="00BB208B">
            <w:pPr>
              <w:pStyle w:val="TAL"/>
            </w:pPr>
          </w:p>
        </w:tc>
        <w:tc>
          <w:tcPr>
            <w:tcW w:w="1717" w:type="dxa"/>
          </w:tcPr>
          <w:p w14:paraId="3CB506FF" w14:textId="77777777" w:rsidR="00A37425" w:rsidRPr="00A564B4" w:rsidRDefault="00A37425" w:rsidP="00BB208B">
            <w:pPr>
              <w:pStyle w:val="TAL"/>
            </w:pPr>
          </w:p>
        </w:tc>
      </w:tr>
      <w:tr w:rsidR="00A37425" w:rsidRPr="00A564B4" w14:paraId="72C5FA60" w14:textId="77777777" w:rsidTr="00BB208B">
        <w:trPr>
          <w:gridAfter w:val="1"/>
          <w:wAfter w:w="147" w:type="dxa"/>
          <w:cantSplit/>
          <w:jc w:val="center"/>
        </w:trPr>
        <w:tc>
          <w:tcPr>
            <w:tcW w:w="1268" w:type="dxa"/>
          </w:tcPr>
          <w:p w14:paraId="5B761629" w14:textId="77777777" w:rsidR="00A37425" w:rsidRPr="00A564B4" w:rsidRDefault="00A37425" w:rsidP="00BB208B">
            <w:pPr>
              <w:pStyle w:val="TAL"/>
            </w:pPr>
            <w:r w:rsidRPr="00A564B4">
              <w:t>7.3.7</w:t>
            </w:r>
          </w:p>
        </w:tc>
        <w:tc>
          <w:tcPr>
            <w:tcW w:w="2959" w:type="dxa"/>
          </w:tcPr>
          <w:p w14:paraId="5C3D1C5A" w14:textId="77777777" w:rsidR="00A37425" w:rsidRPr="00A564B4" w:rsidRDefault="00A37425" w:rsidP="00BB208B">
            <w:pPr>
              <w:pStyle w:val="TAL"/>
            </w:pPr>
            <w:r w:rsidRPr="00A564B4">
              <w:rPr>
                <w:rFonts w:cs="Arial"/>
              </w:rPr>
              <w:t>E-UTRAN TDD Radio Link Monitoring Test for Out-of-sync in DRX</w:t>
            </w:r>
          </w:p>
        </w:tc>
        <w:tc>
          <w:tcPr>
            <w:tcW w:w="913" w:type="dxa"/>
          </w:tcPr>
          <w:p w14:paraId="2F759365" w14:textId="77777777" w:rsidR="00A37425" w:rsidRPr="00A564B4" w:rsidRDefault="00A37425" w:rsidP="00BB208B">
            <w:pPr>
              <w:pStyle w:val="TAL"/>
            </w:pPr>
            <w:r w:rsidRPr="00A564B4">
              <w:t>Rel-8</w:t>
            </w:r>
          </w:p>
        </w:tc>
        <w:tc>
          <w:tcPr>
            <w:tcW w:w="1275" w:type="dxa"/>
          </w:tcPr>
          <w:p w14:paraId="4CA45658" w14:textId="77777777" w:rsidR="00A37425" w:rsidRPr="00A564B4" w:rsidRDefault="00A37425" w:rsidP="00BB208B">
            <w:pPr>
              <w:pStyle w:val="TAL"/>
            </w:pPr>
            <w:r w:rsidRPr="00A564B4">
              <w:t>C02j</w:t>
            </w:r>
          </w:p>
        </w:tc>
        <w:tc>
          <w:tcPr>
            <w:tcW w:w="2470" w:type="dxa"/>
          </w:tcPr>
          <w:p w14:paraId="579140D7" w14:textId="77777777" w:rsidR="00A37425" w:rsidRPr="00A564B4" w:rsidRDefault="00A37425" w:rsidP="00BB208B">
            <w:pPr>
              <w:pStyle w:val="TAL"/>
            </w:pPr>
            <w:r w:rsidRPr="00A564B4">
              <w:t>UE supporting E-UTRA TDD but not 4Rx antenna ports on all supported TDD operating bands and Feature Group Indicator 5</w:t>
            </w:r>
          </w:p>
        </w:tc>
        <w:tc>
          <w:tcPr>
            <w:tcW w:w="1668" w:type="dxa"/>
            <w:shd w:val="clear" w:color="auto" w:fill="auto"/>
          </w:tcPr>
          <w:p w14:paraId="7A714DE5" w14:textId="77777777" w:rsidR="00A37425" w:rsidRPr="00A564B4" w:rsidRDefault="00A37425" w:rsidP="00BB208B">
            <w:pPr>
              <w:pStyle w:val="TAL"/>
            </w:pPr>
          </w:p>
        </w:tc>
        <w:tc>
          <w:tcPr>
            <w:tcW w:w="1695" w:type="dxa"/>
            <w:shd w:val="clear" w:color="auto" w:fill="auto"/>
          </w:tcPr>
          <w:p w14:paraId="67C64991" w14:textId="77777777" w:rsidR="00A37425" w:rsidRPr="00A564B4" w:rsidRDefault="00A37425" w:rsidP="00BB208B">
            <w:pPr>
              <w:pStyle w:val="TAL"/>
            </w:pPr>
          </w:p>
        </w:tc>
        <w:tc>
          <w:tcPr>
            <w:tcW w:w="1717" w:type="dxa"/>
          </w:tcPr>
          <w:p w14:paraId="3D0137C9" w14:textId="77777777" w:rsidR="00A37425" w:rsidRPr="00A564B4" w:rsidRDefault="00A37425" w:rsidP="00BB208B">
            <w:pPr>
              <w:pStyle w:val="TAL"/>
            </w:pPr>
          </w:p>
        </w:tc>
      </w:tr>
      <w:tr w:rsidR="00A37425" w:rsidRPr="00A564B4" w14:paraId="17C73162" w14:textId="77777777" w:rsidTr="00BB208B">
        <w:trPr>
          <w:gridAfter w:val="1"/>
          <w:wAfter w:w="147" w:type="dxa"/>
          <w:cantSplit/>
          <w:jc w:val="center"/>
        </w:trPr>
        <w:tc>
          <w:tcPr>
            <w:tcW w:w="1268" w:type="dxa"/>
          </w:tcPr>
          <w:p w14:paraId="30232558" w14:textId="77777777" w:rsidR="00A37425" w:rsidRPr="00A564B4" w:rsidRDefault="00A37425" w:rsidP="00BB208B">
            <w:pPr>
              <w:pStyle w:val="TAL"/>
            </w:pPr>
            <w:r w:rsidRPr="00A564B4">
              <w:t>7.3.7_1</w:t>
            </w:r>
          </w:p>
        </w:tc>
        <w:tc>
          <w:tcPr>
            <w:tcW w:w="2959" w:type="dxa"/>
          </w:tcPr>
          <w:p w14:paraId="4F5C6D2C" w14:textId="77777777" w:rsidR="00A37425" w:rsidRPr="00A564B4" w:rsidRDefault="00A37425" w:rsidP="00BB208B">
            <w:pPr>
              <w:pStyle w:val="TAL"/>
              <w:rPr>
                <w:rFonts w:cs="Arial"/>
              </w:rPr>
            </w:pPr>
            <w:r w:rsidRPr="00A564B4">
              <w:rPr>
                <w:rFonts w:cs="Arial"/>
              </w:rPr>
              <w:t xml:space="preserve">E-UTRAN TDD Radio Link Monitoring Test for Out-of-sync in DRX </w:t>
            </w:r>
            <w:r w:rsidRPr="00A564B4">
              <w:t>with 4 Rx antenna ports</w:t>
            </w:r>
          </w:p>
        </w:tc>
        <w:tc>
          <w:tcPr>
            <w:tcW w:w="913" w:type="dxa"/>
          </w:tcPr>
          <w:p w14:paraId="27D50069" w14:textId="77777777" w:rsidR="00A37425" w:rsidRPr="00A564B4" w:rsidRDefault="00A37425" w:rsidP="00BB208B">
            <w:pPr>
              <w:pStyle w:val="TAL"/>
            </w:pPr>
            <w:r w:rsidRPr="00A564B4">
              <w:t>Rel-10</w:t>
            </w:r>
          </w:p>
        </w:tc>
        <w:tc>
          <w:tcPr>
            <w:tcW w:w="1275" w:type="dxa"/>
          </w:tcPr>
          <w:p w14:paraId="317D844D" w14:textId="77777777" w:rsidR="00A37425" w:rsidRPr="00A564B4" w:rsidDel="00A53E0E" w:rsidRDefault="00A37425" w:rsidP="00BB208B">
            <w:pPr>
              <w:pStyle w:val="TAL"/>
            </w:pPr>
            <w:r w:rsidRPr="00A564B4">
              <w:t>C182</w:t>
            </w:r>
          </w:p>
        </w:tc>
        <w:tc>
          <w:tcPr>
            <w:tcW w:w="2470" w:type="dxa"/>
          </w:tcPr>
          <w:p w14:paraId="374954BE" w14:textId="77777777" w:rsidR="00A37425" w:rsidRPr="00A564B4" w:rsidRDefault="00A37425" w:rsidP="00BB208B">
            <w:pPr>
              <w:pStyle w:val="TAL"/>
            </w:pPr>
            <w:r w:rsidRPr="00A564B4">
              <w:t>UE supporting E-UTRA TDD and 4Rx antenna ports on all supported TDD operating bands and Feature Group Indicator 5</w:t>
            </w:r>
          </w:p>
        </w:tc>
        <w:tc>
          <w:tcPr>
            <w:tcW w:w="1668" w:type="dxa"/>
            <w:shd w:val="clear" w:color="auto" w:fill="auto"/>
          </w:tcPr>
          <w:p w14:paraId="1344BD8A" w14:textId="77777777" w:rsidR="00A37425" w:rsidRPr="00A564B4" w:rsidRDefault="00A37425" w:rsidP="00BB208B">
            <w:pPr>
              <w:pStyle w:val="TAL"/>
            </w:pPr>
          </w:p>
        </w:tc>
        <w:tc>
          <w:tcPr>
            <w:tcW w:w="1695" w:type="dxa"/>
            <w:shd w:val="clear" w:color="auto" w:fill="auto"/>
          </w:tcPr>
          <w:p w14:paraId="4F2819AB" w14:textId="77777777" w:rsidR="00A37425" w:rsidRPr="00A564B4" w:rsidRDefault="00A37425" w:rsidP="00BB208B">
            <w:pPr>
              <w:pStyle w:val="TAL"/>
            </w:pPr>
          </w:p>
        </w:tc>
        <w:tc>
          <w:tcPr>
            <w:tcW w:w="1717" w:type="dxa"/>
          </w:tcPr>
          <w:p w14:paraId="506D9A59" w14:textId="77777777" w:rsidR="00A37425" w:rsidRPr="00A564B4" w:rsidRDefault="00A37425" w:rsidP="00BB208B">
            <w:pPr>
              <w:pStyle w:val="TAL"/>
            </w:pPr>
          </w:p>
        </w:tc>
      </w:tr>
      <w:tr w:rsidR="00A37425" w:rsidRPr="00A564B4" w14:paraId="5AD348AB" w14:textId="77777777" w:rsidTr="00BB208B">
        <w:trPr>
          <w:gridAfter w:val="1"/>
          <w:wAfter w:w="147" w:type="dxa"/>
          <w:cantSplit/>
          <w:jc w:val="center"/>
        </w:trPr>
        <w:tc>
          <w:tcPr>
            <w:tcW w:w="1268" w:type="dxa"/>
          </w:tcPr>
          <w:p w14:paraId="4FBE4967" w14:textId="77777777" w:rsidR="00A37425" w:rsidRPr="00A564B4" w:rsidRDefault="00A37425" w:rsidP="00BB208B">
            <w:pPr>
              <w:pStyle w:val="TAL"/>
            </w:pPr>
            <w:r w:rsidRPr="00A564B4">
              <w:t>7.3.8</w:t>
            </w:r>
          </w:p>
        </w:tc>
        <w:tc>
          <w:tcPr>
            <w:tcW w:w="2959" w:type="dxa"/>
          </w:tcPr>
          <w:p w14:paraId="5212D539" w14:textId="77777777" w:rsidR="00A37425" w:rsidRPr="00A564B4" w:rsidRDefault="00A37425" w:rsidP="00BB208B">
            <w:pPr>
              <w:pStyle w:val="TAL"/>
            </w:pPr>
            <w:r w:rsidRPr="00A564B4">
              <w:rPr>
                <w:rFonts w:cs="Arial"/>
              </w:rPr>
              <w:t>E-UTRAN TDD Radio Link Monitoring Test for In-sync in DRX</w:t>
            </w:r>
          </w:p>
        </w:tc>
        <w:tc>
          <w:tcPr>
            <w:tcW w:w="913" w:type="dxa"/>
          </w:tcPr>
          <w:p w14:paraId="378ADF9F" w14:textId="77777777" w:rsidR="00A37425" w:rsidRPr="00A564B4" w:rsidRDefault="00A37425" w:rsidP="00BB208B">
            <w:pPr>
              <w:pStyle w:val="TAL"/>
            </w:pPr>
            <w:r w:rsidRPr="00A564B4">
              <w:t>Rel-8</w:t>
            </w:r>
          </w:p>
        </w:tc>
        <w:tc>
          <w:tcPr>
            <w:tcW w:w="1275" w:type="dxa"/>
          </w:tcPr>
          <w:p w14:paraId="65B1B086" w14:textId="77777777" w:rsidR="00A37425" w:rsidRPr="00A564B4" w:rsidRDefault="00A37425" w:rsidP="00BB208B">
            <w:pPr>
              <w:pStyle w:val="TAL"/>
            </w:pPr>
            <w:r w:rsidRPr="00A564B4">
              <w:t>C02j</w:t>
            </w:r>
          </w:p>
        </w:tc>
        <w:tc>
          <w:tcPr>
            <w:tcW w:w="2470" w:type="dxa"/>
          </w:tcPr>
          <w:p w14:paraId="6CCDF5BE" w14:textId="77777777" w:rsidR="00A37425" w:rsidRPr="00A564B4" w:rsidRDefault="00A37425" w:rsidP="00BB208B">
            <w:pPr>
              <w:pStyle w:val="TAL"/>
            </w:pPr>
            <w:r w:rsidRPr="00A564B4">
              <w:t>UE supporting E-UTRA TDD but not 4Rx antenna ports on all supported TDD operating bands and Feature Group Indicator 5</w:t>
            </w:r>
          </w:p>
        </w:tc>
        <w:tc>
          <w:tcPr>
            <w:tcW w:w="1668" w:type="dxa"/>
            <w:shd w:val="clear" w:color="auto" w:fill="auto"/>
          </w:tcPr>
          <w:p w14:paraId="34597DE6" w14:textId="77777777" w:rsidR="00A37425" w:rsidRPr="00A564B4" w:rsidRDefault="00A37425" w:rsidP="00BB208B">
            <w:pPr>
              <w:pStyle w:val="TAL"/>
            </w:pPr>
          </w:p>
        </w:tc>
        <w:tc>
          <w:tcPr>
            <w:tcW w:w="1695" w:type="dxa"/>
            <w:shd w:val="clear" w:color="auto" w:fill="auto"/>
          </w:tcPr>
          <w:p w14:paraId="683FAE67" w14:textId="77777777" w:rsidR="00A37425" w:rsidRPr="00A564B4" w:rsidRDefault="00A37425" w:rsidP="00BB208B">
            <w:pPr>
              <w:pStyle w:val="TAL"/>
            </w:pPr>
          </w:p>
        </w:tc>
        <w:tc>
          <w:tcPr>
            <w:tcW w:w="1717" w:type="dxa"/>
          </w:tcPr>
          <w:p w14:paraId="6E129B0E" w14:textId="77777777" w:rsidR="00A37425" w:rsidRPr="00A564B4" w:rsidRDefault="00A37425" w:rsidP="00BB208B">
            <w:pPr>
              <w:pStyle w:val="TAL"/>
            </w:pPr>
          </w:p>
        </w:tc>
      </w:tr>
      <w:tr w:rsidR="00A37425" w:rsidRPr="00A564B4" w14:paraId="35FC05FC" w14:textId="77777777" w:rsidTr="00BB208B">
        <w:trPr>
          <w:gridAfter w:val="1"/>
          <w:wAfter w:w="147" w:type="dxa"/>
          <w:cantSplit/>
          <w:jc w:val="center"/>
        </w:trPr>
        <w:tc>
          <w:tcPr>
            <w:tcW w:w="1268" w:type="dxa"/>
          </w:tcPr>
          <w:p w14:paraId="7697A734" w14:textId="77777777" w:rsidR="00A37425" w:rsidRPr="00A564B4" w:rsidRDefault="00A37425" w:rsidP="00BB208B">
            <w:pPr>
              <w:pStyle w:val="TAL"/>
            </w:pPr>
            <w:r w:rsidRPr="00A564B4">
              <w:t>7.3.8_1</w:t>
            </w:r>
          </w:p>
        </w:tc>
        <w:tc>
          <w:tcPr>
            <w:tcW w:w="2959" w:type="dxa"/>
          </w:tcPr>
          <w:p w14:paraId="32F662FD" w14:textId="77777777" w:rsidR="00A37425" w:rsidRPr="00A564B4" w:rsidRDefault="00A37425" w:rsidP="00BB208B">
            <w:pPr>
              <w:pStyle w:val="TAL"/>
              <w:rPr>
                <w:rFonts w:cs="Arial"/>
              </w:rPr>
            </w:pPr>
            <w:r w:rsidRPr="00A564B4">
              <w:rPr>
                <w:rFonts w:cs="Arial"/>
              </w:rPr>
              <w:t xml:space="preserve">E-UTRAN TDD Radio Link Monitoring Test for In-sync in DRX </w:t>
            </w:r>
            <w:r w:rsidRPr="00A564B4">
              <w:t>with 4 Rx antenna ports</w:t>
            </w:r>
          </w:p>
        </w:tc>
        <w:tc>
          <w:tcPr>
            <w:tcW w:w="913" w:type="dxa"/>
          </w:tcPr>
          <w:p w14:paraId="3140495F" w14:textId="77777777" w:rsidR="00A37425" w:rsidRPr="00A564B4" w:rsidRDefault="00A37425" w:rsidP="00BB208B">
            <w:pPr>
              <w:pStyle w:val="TAL"/>
            </w:pPr>
            <w:r w:rsidRPr="00A564B4">
              <w:t>Rel-10</w:t>
            </w:r>
          </w:p>
        </w:tc>
        <w:tc>
          <w:tcPr>
            <w:tcW w:w="1275" w:type="dxa"/>
          </w:tcPr>
          <w:p w14:paraId="0A4B839A" w14:textId="77777777" w:rsidR="00A37425" w:rsidRPr="00A564B4" w:rsidDel="00B62D1D" w:rsidRDefault="00A37425" w:rsidP="00BB208B">
            <w:pPr>
              <w:pStyle w:val="TAL"/>
            </w:pPr>
            <w:r w:rsidRPr="00A564B4">
              <w:t>C182</w:t>
            </w:r>
          </w:p>
        </w:tc>
        <w:tc>
          <w:tcPr>
            <w:tcW w:w="2470" w:type="dxa"/>
          </w:tcPr>
          <w:p w14:paraId="0E04665E" w14:textId="77777777" w:rsidR="00A37425" w:rsidRPr="00A564B4" w:rsidRDefault="00A37425" w:rsidP="00BB208B">
            <w:pPr>
              <w:pStyle w:val="TAL"/>
            </w:pPr>
            <w:r w:rsidRPr="00A564B4">
              <w:t>UE supporting E-UTRA TDD and 4Rx antenna ports on all supported TDD operating bands and Feature Group Indicator 5</w:t>
            </w:r>
          </w:p>
        </w:tc>
        <w:tc>
          <w:tcPr>
            <w:tcW w:w="1668" w:type="dxa"/>
            <w:shd w:val="clear" w:color="auto" w:fill="auto"/>
          </w:tcPr>
          <w:p w14:paraId="59D7D932" w14:textId="77777777" w:rsidR="00A37425" w:rsidRPr="00A564B4" w:rsidRDefault="00A37425" w:rsidP="00BB208B">
            <w:pPr>
              <w:pStyle w:val="TAL"/>
            </w:pPr>
          </w:p>
        </w:tc>
        <w:tc>
          <w:tcPr>
            <w:tcW w:w="1695" w:type="dxa"/>
            <w:shd w:val="clear" w:color="auto" w:fill="auto"/>
          </w:tcPr>
          <w:p w14:paraId="48B44415" w14:textId="77777777" w:rsidR="00A37425" w:rsidRPr="00A564B4" w:rsidRDefault="00A37425" w:rsidP="00BB208B">
            <w:pPr>
              <w:pStyle w:val="TAL"/>
            </w:pPr>
          </w:p>
        </w:tc>
        <w:tc>
          <w:tcPr>
            <w:tcW w:w="1717" w:type="dxa"/>
          </w:tcPr>
          <w:p w14:paraId="46A4A934" w14:textId="77777777" w:rsidR="00A37425" w:rsidRPr="00A564B4" w:rsidRDefault="00A37425" w:rsidP="00BB208B">
            <w:pPr>
              <w:pStyle w:val="TAL"/>
            </w:pPr>
          </w:p>
        </w:tc>
      </w:tr>
      <w:tr w:rsidR="00A37425" w:rsidRPr="00A564B4" w14:paraId="133E54CA" w14:textId="77777777" w:rsidTr="00BB208B">
        <w:trPr>
          <w:gridAfter w:val="1"/>
          <w:wAfter w:w="147" w:type="dxa"/>
          <w:cantSplit/>
          <w:jc w:val="center"/>
        </w:trPr>
        <w:tc>
          <w:tcPr>
            <w:tcW w:w="1268" w:type="dxa"/>
          </w:tcPr>
          <w:p w14:paraId="207E6313" w14:textId="77777777" w:rsidR="00A37425" w:rsidRPr="00A564B4" w:rsidRDefault="00A37425" w:rsidP="00BB208B">
            <w:pPr>
              <w:pStyle w:val="TAL"/>
            </w:pPr>
            <w:r w:rsidRPr="00A564B4">
              <w:t>7.3.9</w:t>
            </w:r>
          </w:p>
        </w:tc>
        <w:tc>
          <w:tcPr>
            <w:tcW w:w="2959" w:type="dxa"/>
          </w:tcPr>
          <w:p w14:paraId="2BAB912B" w14:textId="77777777" w:rsidR="00A37425" w:rsidRPr="00A564B4" w:rsidRDefault="00A37425" w:rsidP="00BB208B">
            <w:pPr>
              <w:pStyle w:val="TAL"/>
              <w:rPr>
                <w:rFonts w:cs="Arial"/>
              </w:rPr>
            </w:pPr>
            <w:r w:rsidRPr="00A564B4">
              <w:rPr>
                <w:rFonts w:cs="Arial"/>
              </w:rPr>
              <w:t>E-UTRAN FDD Radio Link Monitoring Test for Out-of-sync under Time Domain Measurement Resource Restriction with Non MBSFN ABS (eICIC)</w:t>
            </w:r>
          </w:p>
        </w:tc>
        <w:tc>
          <w:tcPr>
            <w:tcW w:w="913" w:type="dxa"/>
          </w:tcPr>
          <w:p w14:paraId="6FECDA1D" w14:textId="77777777" w:rsidR="00A37425" w:rsidRPr="00A564B4" w:rsidRDefault="00A37425" w:rsidP="00BB208B">
            <w:pPr>
              <w:pStyle w:val="TAL"/>
            </w:pPr>
            <w:r w:rsidRPr="00A564B4">
              <w:t>Rel-10</w:t>
            </w:r>
          </w:p>
        </w:tc>
        <w:tc>
          <w:tcPr>
            <w:tcW w:w="1275" w:type="dxa"/>
          </w:tcPr>
          <w:p w14:paraId="6C786CEA" w14:textId="77777777" w:rsidR="00A37425" w:rsidRPr="00A564B4" w:rsidRDefault="00A37425" w:rsidP="00BB208B">
            <w:pPr>
              <w:pStyle w:val="TAL"/>
            </w:pPr>
            <w:r w:rsidRPr="00A564B4">
              <w:t>C45</w:t>
            </w:r>
          </w:p>
        </w:tc>
        <w:tc>
          <w:tcPr>
            <w:tcW w:w="2470" w:type="dxa"/>
          </w:tcPr>
          <w:p w14:paraId="62F739E0"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417443BB" w14:textId="77777777" w:rsidR="00A37425" w:rsidRPr="00A564B4" w:rsidRDefault="00A37425" w:rsidP="00BB208B">
            <w:pPr>
              <w:pStyle w:val="TAL"/>
            </w:pPr>
          </w:p>
        </w:tc>
        <w:tc>
          <w:tcPr>
            <w:tcW w:w="1695" w:type="dxa"/>
            <w:shd w:val="clear" w:color="auto" w:fill="auto"/>
          </w:tcPr>
          <w:p w14:paraId="2457325B" w14:textId="77777777" w:rsidR="00A37425" w:rsidRPr="00A564B4" w:rsidRDefault="00A37425" w:rsidP="00BB208B">
            <w:pPr>
              <w:pStyle w:val="TAL"/>
            </w:pPr>
          </w:p>
        </w:tc>
        <w:tc>
          <w:tcPr>
            <w:tcW w:w="1717" w:type="dxa"/>
          </w:tcPr>
          <w:p w14:paraId="4033833B" w14:textId="77777777" w:rsidR="00A37425" w:rsidRPr="00A564B4" w:rsidRDefault="00A37425" w:rsidP="00BB208B">
            <w:pPr>
              <w:pStyle w:val="TAL"/>
            </w:pPr>
          </w:p>
        </w:tc>
      </w:tr>
      <w:tr w:rsidR="00A37425" w:rsidRPr="00A564B4" w14:paraId="5BA1E286" w14:textId="77777777" w:rsidTr="00BB208B">
        <w:trPr>
          <w:gridAfter w:val="1"/>
          <w:wAfter w:w="147" w:type="dxa"/>
          <w:cantSplit/>
          <w:jc w:val="center"/>
        </w:trPr>
        <w:tc>
          <w:tcPr>
            <w:tcW w:w="1268" w:type="dxa"/>
          </w:tcPr>
          <w:p w14:paraId="59478181" w14:textId="77777777" w:rsidR="00A37425" w:rsidRPr="00A564B4" w:rsidRDefault="00A37425" w:rsidP="00BB208B">
            <w:pPr>
              <w:pStyle w:val="TAL"/>
            </w:pPr>
            <w:r w:rsidRPr="00A564B4">
              <w:lastRenderedPageBreak/>
              <w:t>7.3.10</w:t>
            </w:r>
          </w:p>
        </w:tc>
        <w:tc>
          <w:tcPr>
            <w:tcW w:w="2959" w:type="dxa"/>
          </w:tcPr>
          <w:p w14:paraId="27400D94" w14:textId="77777777" w:rsidR="00A37425" w:rsidRPr="00A564B4" w:rsidRDefault="00A37425" w:rsidP="00BB208B">
            <w:pPr>
              <w:pStyle w:val="TAL"/>
              <w:rPr>
                <w:rFonts w:cs="Arial"/>
              </w:rPr>
            </w:pPr>
            <w:r w:rsidRPr="00A564B4">
              <w:rPr>
                <w:rFonts w:cs="Arial"/>
              </w:rPr>
              <w:t>E-UTRAN TDD Radio Link Monitoring Test for Out-of-sync under Time Domain Measurement Resource Restriction with Non MBSFN ABS (eICIC)</w:t>
            </w:r>
          </w:p>
        </w:tc>
        <w:tc>
          <w:tcPr>
            <w:tcW w:w="913" w:type="dxa"/>
          </w:tcPr>
          <w:p w14:paraId="5F55A6D4" w14:textId="77777777" w:rsidR="00A37425" w:rsidRPr="00A564B4" w:rsidRDefault="00A37425" w:rsidP="00BB208B">
            <w:pPr>
              <w:pStyle w:val="TAL"/>
            </w:pPr>
            <w:r w:rsidRPr="00A564B4">
              <w:t>Rel-10</w:t>
            </w:r>
          </w:p>
        </w:tc>
        <w:tc>
          <w:tcPr>
            <w:tcW w:w="1275" w:type="dxa"/>
          </w:tcPr>
          <w:p w14:paraId="73EDF877" w14:textId="77777777" w:rsidR="00A37425" w:rsidRPr="00A564B4" w:rsidRDefault="00A37425" w:rsidP="00BB208B">
            <w:pPr>
              <w:pStyle w:val="TAL"/>
            </w:pPr>
            <w:r w:rsidRPr="00A564B4">
              <w:t>C46</w:t>
            </w:r>
          </w:p>
        </w:tc>
        <w:tc>
          <w:tcPr>
            <w:tcW w:w="2470" w:type="dxa"/>
          </w:tcPr>
          <w:p w14:paraId="0B61EB30"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468850F3" w14:textId="77777777" w:rsidR="00A37425" w:rsidRPr="00A564B4" w:rsidRDefault="00A37425" w:rsidP="00BB208B">
            <w:pPr>
              <w:pStyle w:val="TAL"/>
            </w:pPr>
          </w:p>
        </w:tc>
        <w:tc>
          <w:tcPr>
            <w:tcW w:w="1695" w:type="dxa"/>
            <w:shd w:val="clear" w:color="auto" w:fill="auto"/>
          </w:tcPr>
          <w:p w14:paraId="7696632D" w14:textId="77777777" w:rsidR="00A37425" w:rsidRPr="00A564B4" w:rsidRDefault="00A37425" w:rsidP="00BB208B">
            <w:pPr>
              <w:pStyle w:val="TAL"/>
            </w:pPr>
          </w:p>
        </w:tc>
        <w:tc>
          <w:tcPr>
            <w:tcW w:w="1717" w:type="dxa"/>
          </w:tcPr>
          <w:p w14:paraId="02679A94" w14:textId="77777777" w:rsidR="00A37425" w:rsidRPr="00A564B4" w:rsidRDefault="00A37425" w:rsidP="00BB208B">
            <w:pPr>
              <w:pStyle w:val="TAL"/>
            </w:pPr>
          </w:p>
        </w:tc>
      </w:tr>
      <w:tr w:rsidR="00A37425" w:rsidRPr="00A564B4" w14:paraId="32CAA973" w14:textId="77777777" w:rsidTr="00BB208B">
        <w:trPr>
          <w:gridAfter w:val="1"/>
          <w:wAfter w:w="147" w:type="dxa"/>
          <w:cantSplit/>
          <w:jc w:val="center"/>
        </w:trPr>
        <w:tc>
          <w:tcPr>
            <w:tcW w:w="1268" w:type="dxa"/>
          </w:tcPr>
          <w:p w14:paraId="6C7C28D0" w14:textId="77777777" w:rsidR="00A37425" w:rsidRPr="00A564B4" w:rsidRDefault="00A37425" w:rsidP="00BB208B">
            <w:pPr>
              <w:pStyle w:val="TAL"/>
            </w:pPr>
            <w:r w:rsidRPr="00A564B4">
              <w:t>7.3.11</w:t>
            </w:r>
          </w:p>
        </w:tc>
        <w:tc>
          <w:tcPr>
            <w:tcW w:w="2959" w:type="dxa"/>
          </w:tcPr>
          <w:p w14:paraId="7236A740" w14:textId="77777777" w:rsidR="00A37425" w:rsidRPr="00A564B4" w:rsidRDefault="00A37425" w:rsidP="00BB208B">
            <w:pPr>
              <w:pStyle w:val="TAL"/>
              <w:rPr>
                <w:rFonts w:cs="Arial"/>
              </w:rPr>
            </w:pPr>
            <w:r w:rsidRPr="00A564B4">
              <w:rPr>
                <w:rFonts w:cs="Arial"/>
              </w:rPr>
              <w:t>E-UTRAN FDD Radio Link Monitoring Test for In-sync under Time Domain Measurement Resource Restriction with Non MBSFN ABS (eICIC)</w:t>
            </w:r>
          </w:p>
        </w:tc>
        <w:tc>
          <w:tcPr>
            <w:tcW w:w="913" w:type="dxa"/>
          </w:tcPr>
          <w:p w14:paraId="35BB2D79" w14:textId="77777777" w:rsidR="00A37425" w:rsidRPr="00A564B4" w:rsidRDefault="00A37425" w:rsidP="00BB208B">
            <w:pPr>
              <w:pStyle w:val="TAL"/>
            </w:pPr>
            <w:r w:rsidRPr="00A564B4">
              <w:t>Rel-10</w:t>
            </w:r>
          </w:p>
        </w:tc>
        <w:tc>
          <w:tcPr>
            <w:tcW w:w="1275" w:type="dxa"/>
          </w:tcPr>
          <w:p w14:paraId="68CC5219" w14:textId="77777777" w:rsidR="00A37425" w:rsidRPr="00A564B4" w:rsidRDefault="00A37425" w:rsidP="00BB208B">
            <w:pPr>
              <w:pStyle w:val="TAL"/>
            </w:pPr>
            <w:r w:rsidRPr="00A564B4">
              <w:t>C45</w:t>
            </w:r>
          </w:p>
        </w:tc>
        <w:tc>
          <w:tcPr>
            <w:tcW w:w="2470" w:type="dxa"/>
          </w:tcPr>
          <w:p w14:paraId="01766C71"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372AD8FC" w14:textId="77777777" w:rsidR="00A37425" w:rsidRPr="00A564B4" w:rsidRDefault="00A37425" w:rsidP="00BB208B">
            <w:pPr>
              <w:pStyle w:val="TAL"/>
            </w:pPr>
          </w:p>
        </w:tc>
        <w:tc>
          <w:tcPr>
            <w:tcW w:w="1695" w:type="dxa"/>
            <w:shd w:val="clear" w:color="auto" w:fill="auto"/>
          </w:tcPr>
          <w:p w14:paraId="01D2FC4A" w14:textId="77777777" w:rsidR="00A37425" w:rsidRPr="00A564B4" w:rsidRDefault="00A37425" w:rsidP="00BB208B">
            <w:pPr>
              <w:pStyle w:val="TAL"/>
            </w:pPr>
          </w:p>
        </w:tc>
        <w:tc>
          <w:tcPr>
            <w:tcW w:w="1717" w:type="dxa"/>
          </w:tcPr>
          <w:p w14:paraId="16255F6E" w14:textId="77777777" w:rsidR="00A37425" w:rsidRPr="00A564B4" w:rsidRDefault="00A37425" w:rsidP="00BB208B">
            <w:pPr>
              <w:pStyle w:val="TAL"/>
            </w:pPr>
          </w:p>
        </w:tc>
      </w:tr>
      <w:tr w:rsidR="00A37425" w:rsidRPr="00A564B4" w14:paraId="5CCE0855" w14:textId="77777777" w:rsidTr="00BB208B">
        <w:trPr>
          <w:gridAfter w:val="1"/>
          <w:wAfter w:w="147" w:type="dxa"/>
          <w:cantSplit/>
          <w:jc w:val="center"/>
        </w:trPr>
        <w:tc>
          <w:tcPr>
            <w:tcW w:w="1268" w:type="dxa"/>
          </w:tcPr>
          <w:p w14:paraId="23D36AE2" w14:textId="77777777" w:rsidR="00A37425" w:rsidRPr="00A564B4" w:rsidRDefault="00A37425" w:rsidP="00BB208B">
            <w:pPr>
              <w:pStyle w:val="TAL"/>
            </w:pPr>
            <w:r w:rsidRPr="00A564B4">
              <w:t>7.3.12</w:t>
            </w:r>
          </w:p>
        </w:tc>
        <w:tc>
          <w:tcPr>
            <w:tcW w:w="2959" w:type="dxa"/>
          </w:tcPr>
          <w:p w14:paraId="00B82C3C" w14:textId="77777777" w:rsidR="00A37425" w:rsidRPr="00A564B4" w:rsidRDefault="00A37425" w:rsidP="00BB208B">
            <w:pPr>
              <w:pStyle w:val="TAL"/>
              <w:rPr>
                <w:rFonts w:cs="Arial"/>
              </w:rPr>
            </w:pPr>
            <w:r w:rsidRPr="00A564B4">
              <w:rPr>
                <w:rFonts w:cs="Arial"/>
              </w:rPr>
              <w:t>E-UTRAN TDD Radio Link Monitoring Test for In-sync under Time Domain Measurement Resource Restriction with Non MBSFN ABS (eICIC)</w:t>
            </w:r>
          </w:p>
        </w:tc>
        <w:tc>
          <w:tcPr>
            <w:tcW w:w="913" w:type="dxa"/>
          </w:tcPr>
          <w:p w14:paraId="34859BE4" w14:textId="77777777" w:rsidR="00A37425" w:rsidRPr="00A564B4" w:rsidRDefault="00A37425" w:rsidP="00BB208B">
            <w:pPr>
              <w:pStyle w:val="TAL"/>
            </w:pPr>
            <w:r w:rsidRPr="00A564B4">
              <w:t>Rel-10</w:t>
            </w:r>
          </w:p>
        </w:tc>
        <w:tc>
          <w:tcPr>
            <w:tcW w:w="1275" w:type="dxa"/>
          </w:tcPr>
          <w:p w14:paraId="04BA461C" w14:textId="77777777" w:rsidR="00A37425" w:rsidRPr="00A564B4" w:rsidRDefault="00A37425" w:rsidP="00BB208B">
            <w:pPr>
              <w:pStyle w:val="TAL"/>
            </w:pPr>
            <w:r w:rsidRPr="00A564B4">
              <w:t>C46</w:t>
            </w:r>
          </w:p>
        </w:tc>
        <w:tc>
          <w:tcPr>
            <w:tcW w:w="2470" w:type="dxa"/>
          </w:tcPr>
          <w:p w14:paraId="79205BB3"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696ADB12" w14:textId="77777777" w:rsidR="00A37425" w:rsidRPr="00A564B4" w:rsidRDefault="00A37425" w:rsidP="00BB208B">
            <w:pPr>
              <w:pStyle w:val="TAL"/>
            </w:pPr>
          </w:p>
        </w:tc>
        <w:tc>
          <w:tcPr>
            <w:tcW w:w="1695" w:type="dxa"/>
            <w:shd w:val="clear" w:color="auto" w:fill="auto"/>
          </w:tcPr>
          <w:p w14:paraId="43633F7E" w14:textId="77777777" w:rsidR="00A37425" w:rsidRPr="00A564B4" w:rsidRDefault="00A37425" w:rsidP="00BB208B">
            <w:pPr>
              <w:pStyle w:val="TAL"/>
            </w:pPr>
          </w:p>
        </w:tc>
        <w:tc>
          <w:tcPr>
            <w:tcW w:w="1717" w:type="dxa"/>
          </w:tcPr>
          <w:p w14:paraId="5187AB93" w14:textId="77777777" w:rsidR="00A37425" w:rsidRPr="00A564B4" w:rsidRDefault="00A37425" w:rsidP="00BB208B">
            <w:pPr>
              <w:pStyle w:val="TAL"/>
            </w:pPr>
          </w:p>
        </w:tc>
      </w:tr>
      <w:tr w:rsidR="00A37425" w:rsidRPr="00A564B4" w14:paraId="6EBD864B" w14:textId="77777777" w:rsidTr="00BB208B">
        <w:trPr>
          <w:gridAfter w:val="1"/>
          <w:wAfter w:w="147" w:type="dxa"/>
          <w:cantSplit/>
          <w:jc w:val="center"/>
        </w:trPr>
        <w:tc>
          <w:tcPr>
            <w:tcW w:w="1268" w:type="dxa"/>
          </w:tcPr>
          <w:p w14:paraId="67228E3A" w14:textId="77777777" w:rsidR="00A37425" w:rsidRPr="00A564B4" w:rsidRDefault="00A37425" w:rsidP="00BB208B">
            <w:pPr>
              <w:pStyle w:val="TAL"/>
            </w:pPr>
            <w:r w:rsidRPr="00A564B4">
              <w:t>7.3.13</w:t>
            </w:r>
          </w:p>
        </w:tc>
        <w:tc>
          <w:tcPr>
            <w:tcW w:w="2959" w:type="dxa"/>
          </w:tcPr>
          <w:p w14:paraId="33B72FBF" w14:textId="77777777" w:rsidR="00A37425" w:rsidRPr="00A564B4" w:rsidRDefault="00A37425" w:rsidP="00BB208B">
            <w:pPr>
              <w:pStyle w:val="TAL"/>
              <w:rPr>
                <w:rFonts w:cs="Arial"/>
              </w:rPr>
            </w:pPr>
            <w:r w:rsidRPr="00A564B4">
              <w:rPr>
                <w:rFonts w:cs="Arial"/>
              </w:rPr>
              <w:t>E-UTRAN FDD Radio Link Monitoring Test for Out-of-sync under Time Domain Measurement Resource Restriction with MBSFN ABS (eICIC)</w:t>
            </w:r>
          </w:p>
        </w:tc>
        <w:tc>
          <w:tcPr>
            <w:tcW w:w="913" w:type="dxa"/>
          </w:tcPr>
          <w:p w14:paraId="15AF82B6" w14:textId="77777777" w:rsidR="00A37425" w:rsidRPr="00A564B4" w:rsidRDefault="00A37425" w:rsidP="00BB208B">
            <w:pPr>
              <w:pStyle w:val="TAL"/>
            </w:pPr>
            <w:r w:rsidRPr="00A564B4">
              <w:t>Rel-10</w:t>
            </w:r>
          </w:p>
        </w:tc>
        <w:tc>
          <w:tcPr>
            <w:tcW w:w="1275" w:type="dxa"/>
          </w:tcPr>
          <w:p w14:paraId="09364F2C" w14:textId="77777777" w:rsidR="00A37425" w:rsidRPr="00A564B4" w:rsidRDefault="00A37425" w:rsidP="00BB208B">
            <w:pPr>
              <w:pStyle w:val="TAL"/>
            </w:pPr>
            <w:r w:rsidRPr="00A564B4">
              <w:t>C45</w:t>
            </w:r>
          </w:p>
        </w:tc>
        <w:tc>
          <w:tcPr>
            <w:tcW w:w="2470" w:type="dxa"/>
          </w:tcPr>
          <w:p w14:paraId="0387F04D"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111A7EFC" w14:textId="77777777" w:rsidR="00A37425" w:rsidRPr="00A564B4" w:rsidRDefault="00A37425" w:rsidP="00BB208B">
            <w:pPr>
              <w:pStyle w:val="TAL"/>
            </w:pPr>
          </w:p>
        </w:tc>
        <w:tc>
          <w:tcPr>
            <w:tcW w:w="1695" w:type="dxa"/>
            <w:shd w:val="clear" w:color="auto" w:fill="auto"/>
          </w:tcPr>
          <w:p w14:paraId="40864830" w14:textId="77777777" w:rsidR="00A37425" w:rsidRPr="00A564B4" w:rsidRDefault="00A37425" w:rsidP="00BB208B">
            <w:pPr>
              <w:pStyle w:val="TAL"/>
            </w:pPr>
          </w:p>
        </w:tc>
        <w:tc>
          <w:tcPr>
            <w:tcW w:w="1717" w:type="dxa"/>
          </w:tcPr>
          <w:p w14:paraId="7A8C2D94" w14:textId="77777777" w:rsidR="00A37425" w:rsidRPr="00A564B4" w:rsidRDefault="00A37425" w:rsidP="00BB208B">
            <w:pPr>
              <w:pStyle w:val="TAL"/>
            </w:pPr>
          </w:p>
        </w:tc>
      </w:tr>
      <w:tr w:rsidR="00A37425" w:rsidRPr="00A564B4" w14:paraId="3B9B6409" w14:textId="77777777" w:rsidTr="00BB208B">
        <w:trPr>
          <w:gridAfter w:val="1"/>
          <w:wAfter w:w="147" w:type="dxa"/>
          <w:cantSplit/>
          <w:jc w:val="center"/>
        </w:trPr>
        <w:tc>
          <w:tcPr>
            <w:tcW w:w="1268" w:type="dxa"/>
          </w:tcPr>
          <w:p w14:paraId="77D5CB14" w14:textId="77777777" w:rsidR="00A37425" w:rsidRPr="00A564B4" w:rsidRDefault="00A37425" w:rsidP="00BB208B">
            <w:pPr>
              <w:pStyle w:val="TAL"/>
              <w:rPr>
                <w:lang w:eastAsia="zh-CN"/>
              </w:rPr>
            </w:pPr>
            <w:r w:rsidRPr="00A564B4">
              <w:rPr>
                <w:lang w:eastAsia="zh-CN"/>
              </w:rPr>
              <w:t>7.3.14</w:t>
            </w:r>
          </w:p>
        </w:tc>
        <w:tc>
          <w:tcPr>
            <w:tcW w:w="2959" w:type="dxa"/>
          </w:tcPr>
          <w:p w14:paraId="5FDCA464" w14:textId="77777777" w:rsidR="00A37425" w:rsidRPr="00A564B4" w:rsidRDefault="00A37425" w:rsidP="00BB208B">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(eICIC)</w:t>
            </w:r>
          </w:p>
        </w:tc>
        <w:tc>
          <w:tcPr>
            <w:tcW w:w="913" w:type="dxa"/>
          </w:tcPr>
          <w:p w14:paraId="2E9B8059" w14:textId="77777777" w:rsidR="00A37425" w:rsidRPr="00A564B4" w:rsidRDefault="00A37425" w:rsidP="00BB208B">
            <w:pPr>
              <w:pStyle w:val="TAL"/>
            </w:pPr>
            <w:r w:rsidRPr="00A564B4">
              <w:t>Rel-10</w:t>
            </w:r>
          </w:p>
        </w:tc>
        <w:tc>
          <w:tcPr>
            <w:tcW w:w="1275" w:type="dxa"/>
          </w:tcPr>
          <w:p w14:paraId="1E979F04" w14:textId="77777777" w:rsidR="00A37425" w:rsidRPr="00A564B4" w:rsidRDefault="00A37425" w:rsidP="00BB208B">
            <w:pPr>
              <w:pStyle w:val="TAL"/>
              <w:rPr>
                <w:lang w:eastAsia="zh-CN"/>
              </w:rPr>
            </w:pPr>
            <w:r w:rsidRPr="00A564B4">
              <w:t>C</w:t>
            </w:r>
            <w:r w:rsidRPr="00A564B4">
              <w:rPr>
                <w:lang w:eastAsia="zh-CN"/>
              </w:rPr>
              <w:t>46</w:t>
            </w:r>
          </w:p>
        </w:tc>
        <w:tc>
          <w:tcPr>
            <w:tcW w:w="2470" w:type="dxa"/>
          </w:tcPr>
          <w:p w14:paraId="39BC1746" w14:textId="77777777" w:rsidR="00A37425" w:rsidRPr="00A564B4" w:rsidRDefault="00A37425" w:rsidP="00BB208B">
            <w:pPr>
              <w:pStyle w:val="TAL"/>
            </w:pPr>
            <w:r w:rsidRPr="00A564B4">
              <w:t xml:space="preserve">UE supporting E-UTRA </w:t>
            </w:r>
            <w:r w:rsidRPr="00A564B4">
              <w:rPr>
                <w:lang w:eastAsia="zh-CN"/>
              </w:rPr>
              <w:t>TDD</w:t>
            </w:r>
            <w:r w:rsidRPr="00A564B4">
              <w:t xml:space="preserve"> and Feature Group Indicator 115</w:t>
            </w:r>
          </w:p>
        </w:tc>
        <w:tc>
          <w:tcPr>
            <w:tcW w:w="1668" w:type="dxa"/>
          </w:tcPr>
          <w:p w14:paraId="7FD5A275" w14:textId="77777777" w:rsidR="00A37425" w:rsidRPr="00A564B4" w:rsidRDefault="00A37425" w:rsidP="00BB208B">
            <w:pPr>
              <w:pStyle w:val="TAL"/>
            </w:pPr>
          </w:p>
        </w:tc>
        <w:tc>
          <w:tcPr>
            <w:tcW w:w="1695" w:type="dxa"/>
          </w:tcPr>
          <w:p w14:paraId="41C64E07" w14:textId="77777777" w:rsidR="00A37425" w:rsidRPr="00A564B4" w:rsidRDefault="00A37425" w:rsidP="00BB208B">
            <w:pPr>
              <w:pStyle w:val="TAL"/>
            </w:pPr>
          </w:p>
        </w:tc>
        <w:tc>
          <w:tcPr>
            <w:tcW w:w="1717" w:type="dxa"/>
          </w:tcPr>
          <w:p w14:paraId="6FAC2F31" w14:textId="77777777" w:rsidR="00A37425" w:rsidRPr="00A564B4" w:rsidRDefault="00A37425" w:rsidP="00BB208B">
            <w:pPr>
              <w:pStyle w:val="TAL"/>
            </w:pPr>
          </w:p>
        </w:tc>
      </w:tr>
      <w:tr w:rsidR="00A37425" w:rsidRPr="00A564B4" w14:paraId="4D35C68D" w14:textId="77777777" w:rsidTr="00BB208B">
        <w:trPr>
          <w:gridAfter w:val="1"/>
          <w:wAfter w:w="147" w:type="dxa"/>
          <w:cantSplit/>
          <w:jc w:val="center"/>
        </w:trPr>
        <w:tc>
          <w:tcPr>
            <w:tcW w:w="1268" w:type="dxa"/>
          </w:tcPr>
          <w:p w14:paraId="53598336" w14:textId="77777777" w:rsidR="00A37425" w:rsidRPr="00A564B4" w:rsidRDefault="00A37425" w:rsidP="00BB208B">
            <w:pPr>
              <w:pStyle w:val="TAL"/>
            </w:pPr>
            <w:r w:rsidRPr="00A564B4">
              <w:t>7.3.15</w:t>
            </w:r>
          </w:p>
        </w:tc>
        <w:tc>
          <w:tcPr>
            <w:tcW w:w="2959" w:type="dxa"/>
          </w:tcPr>
          <w:p w14:paraId="2C0B9592" w14:textId="77777777" w:rsidR="00A37425" w:rsidRPr="00A564B4" w:rsidRDefault="00A37425" w:rsidP="00BB208B">
            <w:pPr>
              <w:pStyle w:val="TAL"/>
              <w:rPr>
                <w:rFonts w:cs="Arial"/>
              </w:rPr>
            </w:pPr>
            <w:r w:rsidRPr="00A564B4">
              <w:rPr>
                <w:rFonts w:cs="Arial"/>
              </w:rPr>
              <w:t>E-UTRAN FDD Radio Link Monitoring Test for In-sync under Time Domain Measurement Resource Restriction with MBSFN ABS (eICIC)</w:t>
            </w:r>
          </w:p>
        </w:tc>
        <w:tc>
          <w:tcPr>
            <w:tcW w:w="913" w:type="dxa"/>
          </w:tcPr>
          <w:p w14:paraId="5375CB8B" w14:textId="77777777" w:rsidR="00A37425" w:rsidRPr="00A564B4" w:rsidRDefault="00A37425" w:rsidP="00BB208B">
            <w:pPr>
              <w:pStyle w:val="TAL"/>
            </w:pPr>
            <w:r w:rsidRPr="00A564B4">
              <w:t>Rel-10</w:t>
            </w:r>
          </w:p>
        </w:tc>
        <w:tc>
          <w:tcPr>
            <w:tcW w:w="1275" w:type="dxa"/>
          </w:tcPr>
          <w:p w14:paraId="690E749A" w14:textId="77777777" w:rsidR="00A37425" w:rsidRPr="00A564B4" w:rsidRDefault="00A37425" w:rsidP="00BB208B">
            <w:pPr>
              <w:pStyle w:val="TAL"/>
            </w:pPr>
            <w:r w:rsidRPr="00A564B4">
              <w:t>C45</w:t>
            </w:r>
          </w:p>
        </w:tc>
        <w:tc>
          <w:tcPr>
            <w:tcW w:w="2470" w:type="dxa"/>
          </w:tcPr>
          <w:p w14:paraId="6A9C215E"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02B902CC" w14:textId="77777777" w:rsidR="00A37425" w:rsidRPr="00A564B4" w:rsidRDefault="00A37425" w:rsidP="00BB208B">
            <w:pPr>
              <w:pStyle w:val="TAL"/>
            </w:pPr>
          </w:p>
        </w:tc>
        <w:tc>
          <w:tcPr>
            <w:tcW w:w="1695" w:type="dxa"/>
            <w:shd w:val="clear" w:color="auto" w:fill="auto"/>
          </w:tcPr>
          <w:p w14:paraId="0EACF1F4" w14:textId="77777777" w:rsidR="00A37425" w:rsidRPr="00A564B4" w:rsidRDefault="00A37425" w:rsidP="00BB208B">
            <w:pPr>
              <w:pStyle w:val="TAL"/>
            </w:pPr>
          </w:p>
        </w:tc>
        <w:tc>
          <w:tcPr>
            <w:tcW w:w="1717" w:type="dxa"/>
          </w:tcPr>
          <w:p w14:paraId="1BCAC6B5" w14:textId="77777777" w:rsidR="00A37425" w:rsidRPr="00A564B4" w:rsidRDefault="00A37425" w:rsidP="00BB208B">
            <w:pPr>
              <w:pStyle w:val="TAL"/>
            </w:pPr>
          </w:p>
        </w:tc>
      </w:tr>
      <w:tr w:rsidR="00A37425" w:rsidRPr="00A564B4" w14:paraId="1E23BC72" w14:textId="77777777" w:rsidTr="00BB208B">
        <w:trPr>
          <w:gridAfter w:val="1"/>
          <w:wAfter w:w="147" w:type="dxa"/>
          <w:cantSplit/>
          <w:jc w:val="center"/>
        </w:trPr>
        <w:tc>
          <w:tcPr>
            <w:tcW w:w="1268" w:type="dxa"/>
          </w:tcPr>
          <w:p w14:paraId="230EDCED" w14:textId="77777777" w:rsidR="00A37425" w:rsidRPr="00A564B4" w:rsidRDefault="00A37425" w:rsidP="00BB208B">
            <w:pPr>
              <w:pStyle w:val="TAL"/>
              <w:rPr>
                <w:lang w:eastAsia="zh-CN"/>
              </w:rPr>
            </w:pPr>
            <w:r w:rsidRPr="00A564B4">
              <w:rPr>
                <w:lang w:eastAsia="zh-CN"/>
              </w:rPr>
              <w:t>7.3.16</w:t>
            </w:r>
          </w:p>
        </w:tc>
        <w:tc>
          <w:tcPr>
            <w:tcW w:w="2959" w:type="dxa"/>
          </w:tcPr>
          <w:p w14:paraId="0C3E3170" w14:textId="77777777" w:rsidR="00A37425" w:rsidRPr="00A564B4" w:rsidRDefault="00A37425" w:rsidP="00BB208B">
            <w:pPr>
              <w:pStyle w:val="TAL"/>
              <w:rPr>
                <w:rFonts w:cs="Arial"/>
              </w:rPr>
            </w:pPr>
            <w:r w:rsidRPr="00A564B4">
              <w:rPr>
                <w:lang w:eastAsia="zh-CN"/>
              </w:rPr>
              <w:t>E-UTRAN TDD Radio Link Monitoring Test for In-sync under Time Domain Measurement Resource Restriction with MBSFN ABS</w:t>
            </w:r>
            <w:r w:rsidRPr="00A564B4">
              <w:t xml:space="preserve"> (eICIC)</w:t>
            </w:r>
          </w:p>
        </w:tc>
        <w:tc>
          <w:tcPr>
            <w:tcW w:w="913" w:type="dxa"/>
          </w:tcPr>
          <w:p w14:paraId="48FB5826" w14:textId="77777777" w:rsidR="00A37425" w:rsidRPr="00A564B4" w:rsidRDefault="00A37425" w:rsidP="00BB208B">
            <w:pPr>
              <w:pStyle w:val="TAL"/>
            </w:pPr>
            <w:r w:rsidRPr="00A564B4">
              <w:t>Rel-10</w:t>
            </w:r>
          </w:p>
        </w:tc>
        <w:tc>
          <w:tcPr>
            <w:tcW w:w="1275" w:type="dxa"/>
          </w:tcPr>
          <w:p w14:paraId="6D718810" w14:textId="77777777" w:rsidR="00A37425" w:rsidRPr="00A564B4" w:rsidRDefault="00A37425" w:rsidP="00BB208B">
            <w:pPr>
              <w:pStyle w:val="TAL"/>
              <w:rPr>
                <w:lang w:eastAsia="zh-CN"/>
              </w:rPr>
            </w:pPr>
            <w:r w:rsidRPr="00A564B4">
              <w:t>C</w:t>
            </w:r>
            <w:r w:rsidRPr="00A564B4">
              <w:rPr>
                <w:lang w:eastAsia="zh-CN"/>
              </w:rPr>
              <w:t>46</w:t>
            </w:r>
          </w:p>
        </w:tc>
        <w:tc>
          <w:tcPr>
            <w:tcW w:w="2470" w:type="dxa"/>
          </w:tcPr>
          <w:p w14:paraId="377DBAFC" w14:textId="77777777" w:rsidR="00A37425" w:rsidRPr="00A564B4" w:rsidRDefault="00A37425" w:rsidP="00BB208B">
            <w:pPr>
              <w:pStyle w:val="TAL"/>
            </w:pPr>
            <w:r w:rsidRPr="00A564B4">
              <w:t xml:space="preserve">UE supporting E-UTRA </w:t>
            </w:r>
            <w:r w:rsidRPr="00A564B4">
              <w:rPr>
                <w:lang w:eastAsia="zh-CN"/>
              </w:rPr>
              <w:t>TDD</w:t>
            </w:r>
            <w:r w:rsidRPr="00A564B4">
              <w:t xml:space="preserve"> and Feature Group Indicator 115</w:t>
            </w:r>
          </w:p>
        </w:tc>
        <w:tc>
          <w:tcPr>
            <w:tcW w:w="1668" w:type="dxa"/>
          </w:tcPr>
          <w:p w14:paraId="6D7B220C" w14:textId="77777777" w:rsidR="00A37425" w:rsidRPr="00A564B4" w:rsidRDefault="00A37425" w:rsidP="00BB208B">
            <w:pPr>
              <w:pStyle w:val="TAL"/>
            </w:pPr>
          </w:p>
        </w:tc>
        <w:tc>
          <w:tcPr>
            <w:tcW w:w="1695" w:type="dxa"/>
          </w:tcPr>
          <w:p w14:paraId="27D611A9" w14:textId="77777777" w:rsidR="00A37425" w:rsidRPr="00A564B4" w:rsidRDefault="00A37425" w:rsidP="00BB208B">
            <w:pPr>
              <w:pStyle w:val="TAL"/>
            </w:pPr>
          </w:p>
        </w:tc>
        <w:tc>
          <w:tcPr>
            <w:tcW w:w="1717" w:type="dxa"/>
          </w:tcPr>
          <w:p w14:paraId="5A703811" w14:textId="77777777" w:rsidR="00A37425" w:rsidRPr="00A564B4" w:rsidRDefault="00A37425" w:rsidP="00BB208B">
            <w:pPr>
              <w:pStyle w:val="TAL"/>
            </w:pPr>
          </w:p>
        </w:tc>
      </w:tr>
      <w:tr w:rsidR="00A37425" w:rsidRPr="00A564B4" w14:paraId="3E8B9684" w14:textId="77777777" w:rsidTr="00BB208B">
        <w:trPr>
          <w:cantSplit/>
          <w:jc w:val="center"/>
        </w:trPr>
        <w:tc>
          <w:tcPr>
            <w:tcW w:w="1268" w:type="dxa"/>
          </w:tcPr>
          <w:p w14:paraId="5C0113D7" w14:textId="77777777" w:rsidR="00A37425" w:rsidRPr="00A564B4" w:rsidRDefault="00A37425" w:rsidP="00BB208B">
            <w:pPr>
              <w:pStyle w:val="TAL"/>
              <w:rPr>
                <w:lang w:eastAsia="zh-CN"/>
              </w:rPr>
            </w:pPr>
            <w:r w:rsidRPr="00A564B4">
              <w:rPr>
                <w:lang w:eastAsia="zh-CN"/>
              </w:rPr>
              <w:t>7.3.17</w:t>
            </w:r>
          </w:p>
        </w:tc>
        <w:tc>
          <w:tcPr>
            <w:tcW w:w="2959" w:type="dxa"/>
          </w:tcPr>
          <w:p w14:paraId="30630250" w14:textId="77777777" w:rsidR="00A37425" w:rsidRPr="00A564B4" w:rsidRDefault="00A37425" w:rsidP="00BB208B">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913" w:type="dxa"/>
          </w:tcPr>
          <w:p w14:paraId="615C7D6B" w14:textId="77777777" w:rsidR="00A37425" w:rsidRPr="00A564B4" w:rsidRDefault="00A37425" w:rsidP="00BB208B">
            <w:pPr>
              <w:pStyle w:val="TAL"/>
            </w:pPr>
            <w:r w:rsidRPr="00A564B4">
              <w:rPr>
                <w:lang w:eastAsia="zh-CN"/>
              </w:rPr>
              <w:t>Rel-11</w:t>
            </w:r>
          </w:p>
        </w:tc>
        <w:tc>
          <w:tcPr>
            <w:tcW w:w="1275" w:type="dxa"/>
          </w:tcPr>
          <w:p w14:paraId="34446137" w14:textId="77777777" w:rsidR="00A37425" w:rsidRPr="00A564B4" w:rsidRDefault="00A37425" w:rsidP="00BB208B">
            <w:pPr>
              <w:pStyle w:val="TAL"/>
            </w:pPr>
            <w:r w:rsidRPr="00A564B4">
              <w:t>C59</w:t>
            </w:r>
          </w:p>
        </w:tc>
        <w:tc>
          <w:tcPr>
            <w:tcW w:w="2470" w:type="dxa"/>
          </w:tcPr>
          <w:p w14:paraId="3E5251AC" w14:textId="77777777" w:rsidR="00A37425" w:rsidRPr="00A564B4" w:rsidRDefault="00A37425" w:rsidP="00BB208B">
            <w:pPr>
              <w:pStyle w:val="TAL"/>
            </w:pPr>
            <w:r w:rsidRPr="00A564B4">
              <w:t>UE supporting E-UTRA FDD and CRS interference handling and Feature Group Indicator 115</w:t>
            </w:r>
          </w:p>
        </w:tc>
        <w:tc>
          <w:tcPr>
            <w:tcW w:w="1668" w:type="dxa"/>
          </w:tcPr>
          <w:p w14:paraId="77141364" w14:textId="77777777" w:rsidR="00A37425" w:rsidRPr="00A564B4" w:rsidRDefault="00A37425" w:rsidP="00BB208B">
            <w:pPr>
              <w:pStyle w:val="TAL"/>
            </w:pPr>
          </w:p>
        </w:tc>
        <w:tc>
          <w:tcPr>
            <w:tcW w:w="1695" w:type="dxa"/>
          </w:tcPr>
          <w:p w14:paraId="5838D059" w14:textId="77777777" w:rsidR="00A37425" w:rsidRPr="00A564B4" w:rsidRDefault="00A37425" w:rsidP="00BB208B">
            <w:pPr>
              <w:pStyle w:val="TAL"/>
            </w:pPr>
          </w:p>
        </w:tc>
        <w:tc>
          <w:tcPr>
            <w:tcW w:w="1717" w:type="dxa"/>
            <w:gridSpan w:val="2"/>
          </w:tcPr>
          <w:p w14:paraId="169DCB43" w14:textId="77777777" w:rsidR="00A37425" w:rsidRPr="00A564B4" w:rsidRDefault="00A37425" w:rsidP="00BB208B">
            <w:pPr>
              <w:pStyle w:val="TAL"/>
            </w:pPr>
          </w:p>
        </w:tc>
      </w:tr>
      <w:tr w:rsidR="00A37425" w:rsidRPr="00A564B4" w14:paraId="189055F2" w14:textId="77777777" w:rsidTr="00BB208B">
        <w:trPr>
          <w:cantSplit/>
          <w:jc w:val="center"/>
        </w:trPr>
        <w:tc>
          <w:tcPr>
            <w:tcW w:w="1268" w:type="dxa"/>
          </w:tcPr>
          <w:p w14:paraId="0C1A233E" w14:textId="77777777" w:rsidR="00A37425" w:rsidRPr="00A564B4" w:rsidRDefault="00A37425" w:rsidP="00BB208B">
            <w:pPr>
              <w:pStyle w:val="TAL"/>
              <w:rPr>
                <w:lang w:eastAsia="zh-CN"/>
              </w:rPr>
            </w:pPr>
            <w:r w:rsidRPr="00A564B4">
              <w:rPr>
                <w:lang w:eastAsia="zh-CN"/>
              </w:rPr>
              <w:lastRenderedPageBreak/>
              <w:t>7.3.18</w:t>
            </w:r>
          </w:p>
        </w:tc>
        <w:tc>
          <w:tcPr>
            <w:tcW w:w="2959" w:type="dxa"/>
          </w:tcPr>
          <w:p w14:paraId="61C6BA78" w14:textId="77777777" w:rsidR="00A37425" w:rsidRPr="00A564B4" w:rsidRDefault="00A37425" w:rsidP="00BB208B">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913" w:type="dxa"/>
          </w:tcPr>
          <w:p w14:paraId="1FEC693C" w14:textId="77777777" w:rsidR="00A37425" w:rsidRPr="00A564B4" w:rsidRDefault="00A37425" w:rsidP="00BB208B">
            <w:pPr>
              <w:pStyle w:val="TAL"/>
            </w:pPr>
            <w:r w:rsidRPr="00A564B4">
              <w:rPr>
                <w:lang w:eastAsia="zh-CN"/>
              </w:rPr>
              <w:t>Rel-11</w:t>
            </w:r>
          </w:p>
        </w:tc>
        <w:tc>
          <w:tcPr>
            <w:tcW w:w="1275" w:type="dxa"/>
          </w:tcPr>
          <w:p w14:paraId="4B8DDBE4" w14:textId="77777777" w:rsidR="00A37425" w:rsidRPr="00A564B4" w:rsidRDefault="00A37425" w:rsidP="00BB208B">
            <w:pPr>
              <w:pStyle w:val="TAL"/>
            </w:pPr>
            <w:r w:rsidRPr="00A564B4">
              <w:t>C60</w:t>
            </w:r>
          </w:p>
        </w:tc>
        <w:tc>
          <w:tcPr>
            <w:tcW w:w="2470" w:type="dxa"/>
          </w:tcPr>
          <w:p w14:paraId="1C39A368" w14:textId="77777777" w:rsidR="00A37425" w:rsidRPr="00A564B4" w:rsidRDefault="00A37425" w:rsidP="00BB208B">
            <w:pPr>
              <w:pStyle w:val="TAL"/>
            </w:pPr>
            <w:r w:rsidRPr="00A564B4">
              <w:t>UE supporting E-UTRA TDD and CRS interference handling and ss-CCH interference handling and Feature Group Indicator 115</w:t>
            </w:r>
          </w:p>
        </w:tc>
        <w:tc>
          <w:tcPr>
            <w:tcW w:w="1668" w:type="dxa"/>
          </w:tcPr>
          <w:p w14:paraId="6A3E7DA2" w14:textId="77777777" w:rsidR="00A37425" w:rsidRPr="00A564B4" w:rsidRDefault="00A37425" w:rsidP="00BB208B">
            <w:pPr>
              <w:pStyle w:val="TAL"/>
            </w:pPr>
          </w:p>
        </w:tc>
        <w:tc>
          <w:tcPr>
            <w:tcW w:w="1695" w:type="dxa"/>
          </w:tcPr>
          <w:p w14:paraId="7A669A2C" w14:textId="77777777" w:rsidR="00A37425" w:rsidRPr="00A564B4" w:rsidRDefault="00A37425" w:rsidP="00BB208B">
            <w:pPr>
              <w:pStyle w:val="TAL"/>
            </w:pPr>
          </w:p>
        </w:tc>
        <w:tc>
          <w:tcPr>
            <w:tcW w:w="1717" w:type="dxa"/>
            <w:gridSpan w:val="2"/>
          </w:tcPr>
          <w:p w14:paraId="4D358085" w14:textId="77777777" w:rsidR="00A37425" w:rsidRPr="00A564B4" w:rsidRDefault="00A37425" w:rsidP="00BB208B">
            <w:pPr>
              <w:pStyle w:val="TAL"/>
            </w:pPr>
          </w:p>
        </w:tc>
      </w:tr>
      <w:tr w:rsidR="00A37425" w:rsidRPr="00A564B4" w14:paraId="60059FB7" w14:textId="77777777" w:rsidTr="00BB208B">
        <w:trPr>
          <w:gridAfter w:val="1"/>
          <w:wAfter w:w="147" w:type="dxa"/>
          <w:cantSplit/>
          <w:jc w:val="center"/>
        </w:trPr>
        <w:tc>
          <w:tcPr>
            <w:tcW w:w="1268" w:type="dxa"/>
          </w:tcPr>
          <w:p w14:paraId="6DE17A05" w14:textId="77777777" w:rsidR="00A37425" w:rsidRPr="00A564B4" w:rsidRDefault="00A37425" w:rsidP="00BB208B">
            <w:pPr>
              <w:pStyle w:val="TAL"/>
              <w:rPr>
                <w:lang w:eastAsia="zh-CN"/>
              </w:rPr>
            </w:pPr>
            <w:r w:rsidRPr="00A564B4">
              <w:rPr>
                <w:lang w:eastAsia="zh-CN"/>
              </w:rPr>
              <w:t>7.3.19</w:t>
            </w:r>
          </w:p>
        </w:tc>
        <w:tc>
          <w:tcPr>
            <w:tcW w:w="2959" w:type="dxa"/>
          </w:tcPr>
          <w:p w14:paraId="7E130487" w14:textId="77777777" w:rsidR="00A37425" w:rsidRPr="00A564B4" w:rsidRDefault="00A37425" w:rsidP="00BB208B">
            <w:pPr>
              <w:pStyle w:val="TAL"/>
            </w:pPr>
            <w:r w:rsidRPr="00A564B4">
              <w:rPr>
                <w:szCs w:val="16"/>
              </w:rPr>
              <w:t>E-UTRAN FDD Radio Link Monitoring Test for In-sync under Time Domain Measurement Resource Restriction with CRS assistance information and Non-MBSFN ABS (feICIC)</w:t>
            </w:r>
          </w:p>
        </w:tc>
        <w:tc>
          <w:tcPr>
            <w:tcW w:w="913" w:type="dxa"/>
          </w:tcPr>
          <w:p w14:paraId="3AA1B2D8" w14:textId="77777777" w:rsidR="00A37425" w:rsidRPr="00A564B4" w:rsidRDefault="00A37425" w:rsidP="00BB208B">
            <w:pPr>
              <w:pStyle w:val="TAL"/>
              <w:rPr>
                <w:lang w:eastAsia="zh-CN"/>
              </w:rPr>
            </w:pPr>
            <w:r w:rsidRPr="00A564B4">
              <w:rPr>
                <w:lang w:eastAsia="zh-CN"/>
              </w:rPr>
              <w:t>Rel-11</w:t>
            </w:r>
          </w:p>
        </w:tc>
        <w:tc>
          <w:tcPr>
            <w:tcW w:w="1275" w:type="dxa"/>
          </w:tcPr>
          <w:p w14:paraId="6856CF6C" w14:textId="77777777" w:rsidR="00A37425" w:rsidRPr="00A564B4" w:rsidRDefault="00A37425" w:rsidP="00BB208B">
            <w:pPr>
              <w:pStyle w:val="TAL"/>
              <w:rPr>
                <w:lang w:eastAsia="zh-CN"/>
              </w:rPr>
            </w:pPr>
            <w:r w:rsidRPr="00A564B4">
              <w:rPr>
                <w:lang w:eastAsia="zh-CN"/>
              </w:rPr>
              <w:t>C59</w:t>
            </w:r>
          </w:p>
        </w:tc>
        <w:tc>
          <w:tcPr>
            <w:tcW w:w="2470" w:type="dxa"/>
          </w:tcPr>
          <w:p w14:paraId="656062F6"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tcPr>
          <w:p w14:paraId="3DC15374" w14:textId="77777777" w:rsidR="00A37425" w:rsidRPr="00A564B4" w:rsidRDefault="00A37425" w:rsidP="00BB208B">
            <w:pPr>
              <w:pStyle w:val="TAL"/>
            </w:pPr>
          </w:p>
        </w:tc>
        <w:tc>
          <w:tcPr>
            <w:tcW w:w="1695" w:type="dxa"/>
          </w:tcPr>
          <w:p w14:paraId="3CAB6C0C" w14:textId="77777777" w:rsidR="00A37425" w:rsidRPr="00A564B4" w:rsidRDefault="00A37425" w:rsidP="00BB208B">
            <w:pPr>
              <w:pStyle w:val="TAL"/>
            </w:pPr>
          </w:p>
        </w:tc>
        <w:tc>
          <w:tcPr>
            <w:tcW w:w="1717" w:type="dxa"/>
          </w:tcPr>
          <w:p w14:paraId="175CD936" w14:textId="77777777" w:rsidR="00A37425" w:rsidRPr="00A564B4" w:rsidRDefault="00A37425" w:rsidP="00BB208B">
            <w:pPr>
              <w:pStyle w:val="TAL"/>
            </w:pPr>
          </w:p>
        </w:tc>
      </w:tr>
      <w:tr w:rsidR="00A37425" w:rsidRPr="00A564B4" w14:paraId="02F51239" w14:textId="77777777" w:rsidTr="00BB208B">
        <w:trPr>
          <w:gridAfter w:val="1"/>
          <w:wAfter w:w="147" w:type="dxa"/>
          <w:cantSplit/>
          <w:jc w:val="center"/>
        </w:trPr>
        <w:tc>
          <w:tcPr>
            <w:tcW w:w="1268" w:type="dxa"/>
          </w:tcPr>
          <w:p w14:paraId="52CD2B09" w14:textId="77777777" w:rsidR="00A37425" w:rsidRPr="00A564B4" w:rsidRDefault="00A37425" w:rsidP="00BB208B">
            <w:pPr>
              <w:pStyle w:val="TAL"/>
              <w:rPr>
                <w:lang w:eastAsia="zh-CN"/>
              </w:rPr>
            </w:pPr>
            <w:r w:rsidRPr="00A564B4">
              <w:rPr>
                <w:lang w:eastAsia="zh-CN"/>
              </w:rPr>
              <w:t>7.3.20</w:t>
            </w:r>
          </w:p>
        </w:tc>
        <w:tc>
          <w:tcPr>
            <w:tcW w:w="2959" w:type="dxa"/>
          </w:tcPr>
          <w:p w14:paraId="23F8E644" w14:textId="77777777" w:rsidR="00A37425" w:rsidRPr="00A564B4" w:rsidRDefault="00A37425" w:rsidP="00BB208B">
            <w:pPr>
              <w:pStyle w:val="TAL"/>
              <w:rPr>
                <w:szCs w:val="16"/>
              </w:rPr>
            </w:pPr>
            <w:r w:rsidRPr="00A564B4">
              <w:rPr>
                <w:szCs w:val="16"/>
              </w:rPr>
              <w:t>E-UTRAN TDD Radio Link Monitoring Test for In-sync under Time Domain Measurement Resource Restriction with CRS assistance information and Non-MBSFN ABS (feICIC)</w:t>
            </w:r>
          </w:p>
        </w:tc>
        <w:tc>
          <w:tcPr>
            <w:tcW w:w="913" w:type="dxa"/>
          </w:tcPr>
          <w:p w14:paraId="1EA68B0F" w14:textId="77777777" w:rsidR="00A37425" w:rsidRPr="00A564B4" w:rsidRDefault="00A37425" w:rsidP="00BB208B">
            <w:pPr>
              <w:pStyle w:val="TAL"/>
              <w:rPr>
                <w:lang w:eastAsia="zh-CN"/>
              </w:rPr>
            </w:pPr>
            <w:r w:rsidRPr="00A564B4">
              <w:rPr>
                <w:lang w:eastAsia="zh-CN"/>
              </w:rPr>
              <w:t>Rel-11</w:t>
            </w:r>
          </w:p>
        </w:tc>
        <w:tc>
          <w:tcPr>
            <w:tcW w:w="1275" w:type="dxa"/>
          </w:tcPr>
          <w:p w14:paraId="76317572" w14:textId="77777777" w:rsidR="00A37425" w:rsidRPr="00A564B4" w:rsidRDefault="00A37425" w:rsidP="00BB208B">
            <w:pPr>
              <w:pStyle w:val="TAL"/>
              <w:rPr>
                <w:lang w:eastAsia="zh-CN"/>
              </w:rPr>
            </w:pPr>
            <w:r w:rsidRPr="00A564B4">
              <w:rPr>
                <w:lang w:eastAsia="zh-CN"/>
              </w:rPr>
              <w:t>C60</w:t>
            </w:r>
          </w:p>
        </w:tc>
        <w:tc>
          <w:tcPr>
            <w:tcW w:w="2470" w:type="dxa"/>
          </w:tcPr>
          <w:p w14:paraId="62737CB0"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tcPr>
          <w:p w14:paraId="038369E5" w14:textId="77777777" w:rsidR="00A37425" w:rsidRPr="00A564B4" w:rsidRDefault="00A37425" w:rsidP="00BB208B">
            <w:pPr>
              <w:pStyle w:val="TAL"/>
            </w:pPr>
          </w:p>
        </w:tc>
        <w:tc>
          <w:tcPr>
            <w:tcW w:w="1695" w:type="dxa"/>
          </w:tcPr>
          <w:p w14:paraId="638236A1" w14:textId="77777777" w:rsidR="00A37425" w:rsidRPr="00A564B4" w:rsidRDefault="00A37425" w:rsidP="00BB208B">
            <w:pPr>
              <w:pStyle w:val="TAL"/>
            </w:pPr>
          </w:p>
        </w:tc>
        <w:tc>
          <w:tcPr>
            <w:tcW w:w="1717" w:type="dxa"/>
          </w:tcPr>
          <w:p w14:paraId="1576A06C" w14:textId="77777777" w:rsidR="00A37425" w:rsidRPr="00A564B4" w:rsidRDefault="00A37425" w:rsidP="00BB208B">
            <w:pPr>
              <w:pStyle w:val="TAL"/>
            </w:pPr>
          </w:p>
        </w:tc>
      </w:tr>
      <w:tr w:rsidR="00A37425" w:rsidRPr="00A564B4" w14:paraId="5E513D1C" w14:textId="77777777" w:rsidTr="00BB208B">
        <w:trPr>
          <w:gridAfter w:val="1"/>
          <w:wAfter w:w="147" w:type="dxa"/>
          <w:cantSplit/>
          <w:jc w:val="center"/>
        </w:trPr>
        <w:tc>
          <w:tcPr>
            <w:tcW w:w="1268" w:type="dxa"/>
          </w:tcPr>
          <w:p w14:paraId="0EC8D706" w14:textId="77777777" w:rsidR="00A37425" w:rsidRPr="00A564B4" w:rsidRDefault="00A37425" w:rsidP="00BB208B">
            <w:pPr>
              <w:pStyle w:val="TAL"/>
              <w:rPr>
                <w:lang w:eastAsia="zh-CN"/>
              </w:rPr>
            </w:pPr>
            <w:r w:rsidRPr="00A564B4">
              <w:rPr>
                <w:lang w:eastAsia="zh-CN"/>
              </w:rPr>
              <w:t>7.3.21</w:t>
            </w:r>
          </w:p>
        </w:tc>
        <w:tc>
          <w:tcPr>
            <w:tcW w:w="2959" w:type="dxa"/>
          </w:tcPr>
          <w:p w14:paraId="49EDAB24" w14:textId="77777777" w:rsidR="00A37425" w:rsidRPr="00A564B4" w:rsidRDefault="00A37425" w:rsidP="00BB208B">
            <w:pPr>
              <w:pStyle w:val="TAL"/>
              <w:rPr>
                <w:szCs w:val="16"/>
              </w:rPr>
            </w:pPr>
            <w:r w:rsidRPr="00A564B4">
              <w:rPr>
                <w:szCs w:val="16"/>
              </w:rPr>
              <w:t>E-UTRAN FDD Radio Link Monitoring Test for In-sync under Time Domain Measurement Resource Restriction with CRS assistance information and MBSFN ABS (feICIC)</w:t>
            </w:r>
          </w:p>
        </w:tc>
        <w:tc>
          <w:tcPr>
            <w:tcW w:w="913" w:type="dxa"/>
          </w:tcPr>
          <w:p w14:paraId="3DCB6A22" w14:textId="77777777" w:rsidR="00A37425" w:rsidRPr="00A564B4" w:rsidRDefault="00A37425" w:rsidP="00BB208B">
            <w:pPr>
              <w:pStyle w:val="TAL"/>
              <w:rPr>
                <w:lang w:eastAsia="zh-CN"/>
              </w:rPr>
            </w:pPr>
            <w:r w:rsidRPr="00A564B4">
              <w:rPr>
                <w:lang w:eastAsia="zh-CN"/>
              </w:rPr>
              <w:t>Rel-11</w:t>
            </w:r>
          </w:p>
        </w:tc>
        <w:tc>
          <w:tcPr>
            <w:tcW w:w="1275" w:type="dxa"/>
          </w:tcPr>
          <w:p w14:paraId="3FB35CF7" w14:textId="77777777" w:rsidR="00A37425" w:rsidRPr="00A564B4" w:rsidRDefault="00A37425" w:rsidP="00BB208B">
            <w:pPr>
              <w:pStyle w:val="TAL"/>
              <w:rPr>
                <w:lang w:eastAsia="zh-CN"/>
              </w:rPr>
            </w:pPr>
            <w:r w:rsidRPr="00A564B4">
              <w:rPr>
                <w:lang w:eastAsia="zh-CN"/>
              </w:rPr>
              <w:t>C59</w:t>
            </w:r>
          </w:p>
        </w:tc>
        <w:tc>
          <w:tcPr>
            <w:tcW w:w="2470" w:type="dxa"/>
          </w:tcPr>
          <w:p w14:paraId="5F023590"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tcPr>
          <w:p w14:paraId="72CDBA3D" w14:textId="77777777" w:rsidR="00A37425" w:rsidRPr="00A564B4" w:rsidRDefault="00A37425" w:rsidP="00BB208B">
            <w:pPr>
              <w:pStyle w:val="TAL"/>
            </w:pPr>
          </w:p>
        </w:tc>
        <w:tc>
          <w:tcPr>
            <w:tcW w:w="1695" w:type="dxa"/>
          </w:tcPr>
          <w:p w14:paraId="596EA9B3" w14:textId="77777777" w:rsidR="00A37425" w:rsidRPr="00A564B4" w:rsidRDefault="00A37425" w:rsidP="00BB208B">
            <w:pPr>
              <w:pStyle w:val="TAL"/>
            </w:pPr>
          </w:p>
        </w:tc>
        <w:tc>
          <w:tcPr>
            <w:tcW w:w="1717" w:type="dxa"/>
          </w:tcPr>
          <w:p w14:paraId="05711578" w14:textId="77777777" w:rsidR="00A37425" w:rsidRPr="00A564B4" w:rsidRDefault="00A37425" w:rsidP="00BB208B">
            <w:pPr>
              <w:pStyle w:val="TAL"/>
            </w:pPr>
          </w:p>
        </w:tc>
      </w:tr>
      <w:tr w:rsidR="00A37425" w:rsidRPr="00A564B4" w14:paraId="136A0957" w14:textId="77777777" w:rsidTr="00BB208B">
        <w:trPr>
          <w:gridAfter w:val="1"/>
          <w:wAfter w:w="147" w:type="dxa"/>
          <w:cantSplit/>
          <w:jc w:val="center"/>
        </w:trPr>
        <w:tc>
          <w:tcPr>
            <w:tcW w:w="1268" w:type="dxa"/>
          </w:tcPr>
          <w:p w14:paraId="6DA254EE" w14:textId="77777777" w:rsidR="00A37425" w:rsidRPr="00A564B4" w:rsidRDefault="00A37425" w:rsidP="00BB208B">
            <w:pPr>
              <w:pStyle w:val="TAL"/>
              <w:rPr>
                <w:lang w:eastAsia="zh-CN"/>
              </w:rPr>
            </w:pPr>
            <w:r w:rsidRPr="00A564B4">
              <w:rPr>
                <w:lang w:eastAsia="zh-CN"/>
              </w:rPr>
              <w:t>7.3.22</w:t>
            </w:r>
          </w:p>
        </w:tc>
        <w:tc>
          <w:tcPr>
            <w:tcW w:w="2959" w:type="dxa"/>
          </w:tcPr>
          <w:p w14:paraId="07A10EAC" w14:textId="77777777" w:rsidR="00A37425" w:rsidRPr="00A564B4" w:rsidRDefault="00A37425" w:rsidP="00BB208B">
            <w:pPr>
              <w:pStyle w:val="TAL"/>
              <w:rPr>
                <w:szCs w:val="16"/>
              </w:rPr>
            </w:pPr>
            <w:r w:rsidRPr="00A564B4">
              <w:rPr>
                <w:szCs w:val="16"/>
              </w:rPr>
              <w:t>E-UTRAN TDD Radio Link Monitoring Test for In-sync under Time Domain Measurement Resource Restriction with CRS assistance information and MBSFN ABS (feICIC)</w:t>
            </w:r>
          </w:p>
        </w:tc>
        <w:tc>
          <w:tcPr>
            <w:tcW w:w="913" w:type="dxa"/>
          </w:tcPr>
          <w:p w14:paraId="48BC98A7" w14:textId="77777777" w:rsidR="00A37425" w:rsidRPr="00A564B4" w:rsidRDefault="00A37425" w:rsidP="00BB208B">
            <w:pPr>
              <w:pStyle w:val="TAL"/>
              <w:rPr>
                <w:lang w:eastAsia="zh-CN"/>
              </w:rPr>
            </w:pPr>
            <w:r w:rsidRPr="00A564B4">
              <w:rPr>
                <w:lang w:eastAsia="zh-CN"/>
              </w:rPr>
              <w:t>Rel-11</w:t>
            </w:r>
          </w:p>
        </w:tc>
        <w:tc>
          <w:tcPr>
            <w:tcW w:w="1275" w:type="dxa"/>
          </w:tcPr>
          <w:p w14:paraId="0639130B" w14:textId="77777777" w:rsidR="00A37425" w:rsidRPr="00A564B4" w:rsidRDefault="00A37425" w:rsidP="00BB208B">
            <w:pPr>
              <w:pStyle w:val="TAL"/>
              <w:rPr>
                <w:lang w:eastAsia="zh-CN"/>
              </w:rPr>
            </w:pPr>
            <w:r w:rsidRPr="00A564B4">
              <w:rPr>
                <w:lang w:eastAsia="zh-CN"/>
              </w:rPr>
              <w:t>C60</w:t>
            </w:r>
          </w:p>
        </w:tc>
        <w:tc>
          <w:tcPr>
            <w:tcW w:w="2470" w:type="dxa"/>
          </w:tcPr>
          <w:p w14:paraId="569C2E57"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tcPr>
          <w:p w14:paraId="40AA92ED" w14:textId="77777777" w:rsidR="00A37425" w:rsidRPr="00A564B4" w:rsidRDefault="00A37425" w:rsidP="00BB208B">
            <w:pPr>
              <w:pStyle w:val="TAL"/>
            </w:pPr>
          </w:p>
        </w:tc>
        <w:tc>
          <w:tcPr>
            <w:tcW w:w="1695" w:type="dxa"/>
          </w:tcPr>
          <w:p w14:paraId="6AD36756" w14:textId="77777777" w:rsidR="00A37425" w:rsidRPr="00A564B4" w:rsidRDefault="00A37425" w:rsidP="00BB208B">
            <w:pPr>
              <w:pStyle w:val="TAL"/>
            </w:pPr>
          </w:p>
        </w:tc>
        <w:tc>
          <w:tcPr>
            <w:tcW w:w="1717" w:type="dxa"/>
          </w:tcPr>
          <w:p w14:paraId="4B3034E5" w14:textId="77777777" w:rsidR="00A37425" w:rsidRPr="00A564B4" w:rsidRDefault="00A37425" w:rsidP="00BB208B">
            <w:pPr>
              <w:pStyle w:val="TAL"/>
            </w:pPr>
          </w:p>
        </w:tc>
      </w:tr>
      <w:tr w:rsidR="00A37425" w:rsidRPr="00A564B4" w14:paraId="22CDFDE2" w14:textId="77777777" w:rsidTr="00BB208B">
        <w:trPr>
          <w:gridAfter w:val="1"/>
          <w:wAfter w:w="147" w:type="dxa"/>
          <w:cantSplit/>
          <w:jc w:val="center"/>
        </w:trPr>
        <w:tc>
          <w:tcPr>
            <w:tcW w:w="1268" w:type="dxa"/>
          </w:tcPr>
          <w:p w14:paraId="65F50168" w14:textId="77777777" w:rsidR="00A37425" w:rsidRPr="00A564B4" w:rsidRDefault="00A37425" w:rsidP="00BB208B">
            <w:pPr>
              <w:pStyle w:val="TAL"/>
              <w:rPr>
                <w:lang w:eastAsia="zh-CN"/>
              </w:rPr>
            </w:pPr>
            <w:r w:rsidRPr="00A564B4">
              <w:rPr>
                <w:lang w:eastAsia="zh-CN"/>
              </w:rPr>
              <w:t>7.3.23</w:t>
            </w:r>
          </w:p>
        </w:tc>
        <w:tc>
          <w:tcPr>
            <w:tcW w:w="2959" w:type="dxa"/>
          </w:tcPr>
          <w:p w14:paraId="0343D278" w14:textId="77777777" w:rsidR="00A37425" w:rsidRPr="00A564B4" w:rsidRDefault="00A37425" w:rsidP="00BB208B">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913" w:type="dxa"/>
          </w:tcPr>
          <w:p w14:paraId="5BEDF758" w14:textId="77777777" w:rsidR="00A37425" w:rsidRPr="00A564B4" w:rsidRDefault="00A37425" w:rsidP="00BB208B">
            <w:pPr>
              <w:pStyle w:val="TAL"/>
              <w:rPr>
                <w:lang w:eastAsia="zh-CN"/>
              </w:rPr>
            </w:pPr>
            <w:r w:rsidRPr="00A564B4">
              <w:rPr>
                <w:lang w:eastAsia="zh-CN"/>
              </w:rPr>
              <w:t>Rel-8</w:t>
            </w:r>
          </w:p>
        </w:tc>
        <w:tc>
          <w:tcPr>
            <w:tcW w:w="1275" w:type="dxa"/>
          </w:tcPr>
          <w:p w14:paraId="5336DC30" w14:textId="77777777" w:rsidR="00A37425" w:rsidRPr="00A564B4" w:rsidRDefault="00A37425" w:rsidP="00BB208B">
            <w:pPr>
              <w:pStyle w:val="TAL"/>
              <w:rPr>
                <w:lang w:eastAsia="zh-CN"/>
              </w:rPr>
            </w:pPr>
            <w:r w:rsidRPr="00A564B4">
              <w:rPr>
                <w:lang w:eastAsia="zh-CN"/>
              </w:rPr>
              <w:t>C49</w:t>
            </w:r>
          </w:p>
        </w:tc>
        <w:tc>
          <w:tcPr>
            <w:tcW w:w="2470" w:type="dxa"/>
          </w:tcPr>
          <w:p w14:paraId="7AA9F985"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tcPr>
          <w:p w14:paraId="65D66C95" w14:textId="77777777" w:rsidR="00A37425" w:rsidRPr="00A564B4" w:rsidRDefault="00A37425" w:rsidP="00BB208B">
            <w:pPr>
              <w:pStyle w:val="TAL"/>
            </w:pPr>
          </w:p>
        </w:tc>
        <w:tc>
          <w:tcPr>
            <w:tcW w:w="1695" w:type="dxa"/>
          </w:tcPr>
          <w:p w14:paraId="6E108756" w14:textId="77777777" w:rsidR="00A37425" w:rsidRPr="00A564B4" w:rsidRDefault="00A37425" w:rsidP="00BB208B">
            <w:pPr>
              <w:pStyle w:val="TAL"/>
            </w:pPr>
          </w:p>
        </w:tc>
        <w:tc>
          <w:tcPr>
            <w:tcW w:w="1717" w:type="dxa"/>
          </w:tcPr>
          <w:p w14:paraId="0B24EE13" w14:textId="77777777" w:rsidR="00A37425" w:rsidRPr="00A564B4" w:rsidRDefault="00A37425" w:rsidP="00BB208B">
            <w:pPr>
              <w:pStyle w:val="TAL"/>
            </w:pPr>
          </w:p>
        </w:tc>
      </w:tr>
      <w:tr w:rsidR="00A37425" w:rsidRPr="00A564B4" w14:paraId="191EC9EC" w14:textId="77777777" w:rsidTr="00BB208B">
        <w:trPr>
          <w:gridAfter w:val="1"/>
          <w:wAfter w:w="147" w:type="dxa"/>
          <w:cantSplit/>
          <w:jc w:val="center"/>
        </w:trPr>
        <w:tc>
          <w:tcPr>
            <w:tcW w:w="1268" w:type="dxa"/>
          </w:tcPr>
          <w:p w14:paraId="53919CAB" w14:textId="77777777" w:rsidR="00A37425" w:rsidRPr="00A564B4" w:rsidRDefault="00A37425" w:rsidP="00BB208B">
            <w:pPr>
              <w:pStyle w:val="TAL"/>
              <w:rPr>
                <w:lang w:eastAsia="zh-CN"/>
              </w:rPr>
            </w:pPr>
            <w:r w:rsidRPr="00A564B4">
              <w:rPr>
                <w:lang w:eastAsia="zh-CN"/>
              </w:rPr>
              <w:t>7.3.23_1</w:t>
            </w:r>
          </w:p>
        </w:tc>
        <w:tc>
          <w:tcPr>
            <w:tcW w:w="2959" w:type="dxa"/>
          </w:tcPr>
          <w:p w14:paraId="14343699" w14:textId="77777777" w:rsidR="00A37425" w:rsidRPr="00A564B4" w:rsidRDefault="00A37425" w:rsidP="00BB208B">
            <w:pPr>
              <w:pStyle w:val="TAL"/>
            </w:pPr>
            <w:r w:rsidRPr="00A564B4">
              <w:t xml:space="preserve">E-UTRAN FDD Radio Link Monitoring Test for Out-of-sync for 5MHz </w:t>
            </w:r>
            <w:r w:rsidRPr="00A564B4">
              <w:rPr>
                <w:lang w:eastAsia="zh-CN"/>
              </w:rPr>
              <w:t>B</w:t>
            </w:r>
            <w:r w:rsidRPr="00A564B4">
              <w:t>andwidth with 4Rx antenna ports</w:t>
            </w:r>
          </w:p>
        </w:tc>
        <w:tc>
          <w:tcPr>
            <w:tcW w:w="913" w:type="dxa"/>
          </w:tcPr>
          <w:p w14:paraId="321F4354" w14:textId="77777777" w:rsidR="00A37425" w:rsidRPr="00A564B4" w:rsidRDefault="00A37425" w:rsidP="00BB208B">
            <w:pPr>
              <w:pStyle w:val="TAL"/>
              <w:rPr>
                <w:lang w:eastAsia="zh-CN"/>
              </w:rPr>
            </w:pPr>
            <w:r w:rsidRPr="00A564B4">
              <w:rPr>
                <w:lang w:eastAsia="zh-CN"/>
              </w:rPr>
              <w:t>Rel-10</w:t>
            </w:r>
          </w:p>
        </w:tc>
        <w:tc>
          <w:tcPr>
            <w:tcW w:w="1275" w:type="dxa"/>
          </w:tcPr>
          <w:p w14:paraId="7466CCBF" w14:textId="77777777" w:rsidR="00A37425" w:rsidRPr="00A564B4" w:rsidRDefault="00A37425" w:rsidP="00BB208B">
            <w:pPr>
              <w:pStyle w:val="TAL"/>
              <w:rPr>
                <w:lang w:eastAsia="zh-CN"/>
              </w:rPr>
            </w:pPr>
            <w:r w:rsidRPr="00A564B4">
              <w:rPr>
                <w:lang w:eastAsia="zh-CN"/>
              </w:rPr>
              <w:t>C49</w:t>
            </w:r>
          </w:p>
        </w:tc>
        <w:tc>
          <w:tcPr>
            <w:tcW w:w="2470" w:type="dxa"/>
          </w:tcPr>
          <w:p w14:paraId="26C9B66C"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tcPr>
          <w:p w14:paraId="23680A9A" w14:textId="77777777" w:rsidR="00A37425" w:rsidRPr="00A564B4" w:rsidRDefault="00A37425" w:rsidP="00BB208B">
            <w:pPr>
              <w:pStyle w:val="TAL"/>
            </w:pPr>
          </w:p>
        </w:tc>
        <w:tc>
          <w:tcPr>
            <w:tcW w:w="1695" w:type="dxa"/>
          </w:tcPr>
          <w:p w14:paraId="696B86B7" w14:textId="77777777" w:rsidR="00A37425" w:rsidRPr="00A564B4" w:rsidRDefault="00A37425" w:rsidP="00BB208B">
            <w:pPr>
              <w:pStyle w:val="TAL"/>
            </w:pPr>
          </w:p>
        </w:tc>
        <w:tc>
          <w:tcPr>
            <w:tcW w:w="1717" w:type="dxa"/>
          </w:tcPr>
          <w:p w14:paraId="5D1C1357" w14:textId="77777777" w:rsidR="00A37425" w:rsidRPr="00A564B4" w:rsidRDefault="00A37425" w:rsidP="00BB208B">
            <w:pPr>
              <w:pStyle w:val="TAL"/>
            </w:pPr>
          </w:p>
        </w:tc>
      </w:tr>
      <w:tr w:rsidR="00A37425" w:rsidRPr="00A564B4" w14:paraId="29BE4704" w14:textId="77777777" w:rsidTr="00BB208B">
        <w:trPr>
          <w:gridAfter w:val="1"/>
          <w:wAfter w:w="147" w:type="dxa"/>
          <w:cantSplit/>
          <w:jc w:val="center"/>
        </w:trPr>
        <w:tc>
          <w:tcPr>
            <w:tcW w:w="1268" w:type="dxa"/>
          </w:tcPr>
          <w:p w14:paraId="4D3529FE" w14:textId="77777777" w:rsidR="00A37425" w:rsidRPr="00A564B4" w:rsidRDefault="00A37425" w:rsidP="00BB208B">
            <w:pPr>
              <w:pStyle w:val="TAL"/>
              <w:rPr>
                <w:lang w:eastAsia="zh-CN"/>
              </w:rPr>
            </w:pPr>
            <w:r w:rsidRPr="00A564B4">
              <w:rPr>
                <w:lang w:eastAsia="zh-CN"/>
              </w:rPr>
              <w:t>7.3.24</w:t>
            </w:r>
          </w:p>
        </w:tc>
        <w:tc>
          <w:tcPr>
            <w:tcW w:w="2959" w:type="dxa"/>
          </w:tcPr>
          <w:p w14:paraId="0B98C527" w14:textId="77777777" w:rsidR="00A37425" w:rsidRPr="00A564B4" w:rsidRDefault="00A37425" w:rsidP="00BB208B">
            <w:pPr>
              <w:pStyle w:val="TAL"/>
              <w:rPr>
                <w:lang w:eastAsia="zh-CN"/>
              </w:rPr>
            </w:pPr>
            <w:r w:rsidRPr="00A564B4">
              <w:t xml:space="preserve">E-UTRAN FDD Radio Link Monitoring Test for In-sync for 5MHz </w:t>
            </w:r>
            <w:r w:rsidRPr="00A564B4">
              <w:rPr>
                <w:lang w:eastAsia="zh-CN"/>
              </w:rPr>
              <w:t>B</w:t>
            </w:r>
            <w:r w:rsidRPr="00A564B4">
              <w:t>andwidth</w:t>
            </w:r>
          </w:p>
        </w:tc>
        <w:tc>
          <w:tcPr>
            <w:tcW w:w="913" w:type="dxa"/>
          </w:tcPr>
          <w:p w14:paraId="7ED00E67" w14:textId="77777777" w:rsidR="00A37425" w:rsidRPr="00A564B4" w:rsidRDefault="00A37425" w:rsidP="00BB208B">
            <w:pPr>
              <w:pStyle w:val="TAL"/>
              <w:rPr>
                <w:lang w:eastAsia="zh-CN"/>
              </w:rPr>
            </w:pPr>
            <w:r w:rsidRPr="00A564B4">
              <w:rPr>
                <w:lang w:eastAsia="zh-CN"/>
              </w:rPr>
              <w:t>Rel-8</w:t>
            </w:r>
          </w:p>
        </w:tc>
        <w:tc>
          <w:tcPr>
            <w:tcW w:w="1275" w:type="dxa"/>
          </w:tcPr>
          <w:p w14:paraId="0EC59030" w14:textId="77777777" w:rsidR="00A37425" w:rsidRPr="00A564B4" w:rsidRDefault="00A37425" w:rsidP="00BB208B">
            <w:pPr>
              <w:pStyle w:val="TAL"/>
              <w:rPr>
                <w:lang w:eastAsia="zh-CN"/>
              </w:rPr>
            </w:pPr>
            <w:r w:rsidRPr="00A564B4">
              <w:rPr>
                <w:lang w:eastAsia="zh-CN"/>
              </w:rPr>
              <w:t>C49</w:t>
            </w:r>
          </w:p>
        </w:tc>
        <w:tc>
          <w:tcPr>
            <w:tcW w:w="2470" w:type="dxa"/>
          </w:tcPr>
          <w:p w14:paraId="4C394433"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tcPr>
          <w:p w14:paraId="4BFA2C4C" w14:textId="77777777" w:rsidR="00A37425" w:rsidRPr="00A564B4" w:rsidRDefault="00A37425" w:rsidP="00BB208B">
            <w:pPr>
              <w:pStyle w:val="TAL"/>
            </w:pPr>
          </w:p>
        </w:tc>
        <w:tc>
          <w:tcPr>
            <w:tcW w:w="1695" w:type="dxa"/>
          </w:tcPr>
          <w:p w14:paraId="57823C4B" w14:textId="77777777" w:rsidR="00A37425" w:rsidRPr="00A564B4" w:rsidRDefault="00A37425" w:rsidP="00BB208B">
            <w:pPr>
              <w:pStyle w:val="TAL"/>
            </w:pPr>
          </w:p>
        </w:tc>
        <w:tc>
          <w:tcPr>
            <w:tcW w:w="1717" w:type="dxa"/>
          </w:tcPr>
          <w:p w14:paraId="3A4FFD89" w14:textId="77777777" w:rsidR="00A37425" w:rsidRPr="00A564B4" w:rsidRDefault="00A37425" w:rsidP="00BB208B">
            <w:pPr>
              <w:pStyle w:val="TAL"/>
            </w:pPr>
          </w:p>
        </w:tc>
      </w:tr>
      <w:tr w:rsidR="00A37425" w:rsidRPr="00A564B4" w14:paraId="3396E239" w14:textId="77777777" w:rsidTr="00BB208B">
        <w:trPr>
          <w:gridAfter w:val="1"/>
          <w:wAfter w:w="147" w:type="dxa"/>
          <w:cantSplit/>
          <w:jc w:val="center"/>
        </w:trPr>
        <w:tc>
          <w:tcPr>
            <w:tcW w:w="1268" w:type="dxa"/>
          </w:tcPr>
          <w:p w14:paraId="03B71A8E" w14:textId="77777777" w:rsidR="00A37425" w:rsidRPr="00A564B4" w:rsidRDefault="00A37425" w:rsidP="00BB208B">
            <w:pPr>
              <w:pStyle w:val="TAL"/>
              <w:rPr>
                <w:lang w:eastAsia="zh-CN"/>
              </w:rPr>
            </w:pPr>
            <w:r w:rsidRPr="00A564B4">
              <w:rPr>
                <w:lang w:eastAsia="zh-CN"/>
              </w:rPr>
              <w:lastRenderedPageBreak/>
              <w:t>7.3.25</w:t>
            </w:r>
          </w:p>
        </w:tc>
        <w:tc>
          <w:tcPr>
            <w:tcW w:w="2959" w:type="dxa"/>
          </w:tcPr>
          <w:p w14:paraId="2282729C" w14:textId="77777777" w:rsidR="00A37425" w:rsidRPr="00A564B4" w:rsidRDefault="00A37425" w:rsidP="00BB208B">
            <w:pPr>
              <w:pStyle w:val="TAL"/>
              <w:rPr>
                <w:lang w:eastAsia="zh-CN"/>
              </w:rPr>
            </w:pPr>
            <w:r w:rsidRPr="00A564B4">
              <w:t>E-UTRAN FDD Radio Link Monitoring Test for In-sync in DRX for 5MHz Bandwidth</w:t>
            </w:r>
          </w:p>
        </w:tc>
        <w:tc>
          <w:tcPr>
            <w:tcW w:w="913" w:type="dxa"/>
          </w:tcPr>
          <w:p w14:paraId="017386EB" w14:textId="77777777" w:rsidR="00A37425" w:rsidRPr="00A564B4" w:rsidRDefault="00A37425" w:rsidP="00BB208B">
            <w:pPr>
              <w:pStyle w:val="TAL"/>
            </w:pPr>
            <w:r w:rsidRPr="00A564B4">
              <w:rPr>
                <w:lang w:eastAsia="zh-CN"/>
              </w:rPr>
              <w:t>Rel-8</w:t>
            </w:r>
          </w:p>
        </w:tc>
        <w:tc>
          <w:tcPr>
            <w:tcW w:w="1275" w:type="dxa"/>
          </w:tcPr>
          <w:p w14:paraId="480B9A58" w14:textId="77777777" w:rsidR="00A37425" w:rsidRPr="00A564B4" w:rsidRDefault="00A37425" w:rsidP="00BB208B">
            <w:pPr>
              <w:pStyle w:val="TAL"/>
            </w:pPr>
            <w:r w:rsidRPr="00A564B4">
              <w:rPr>
                <w:lang w:eastAsia="zh-CN"/>
              </w:rPr>
              <w:t>C56</w:t>
            </w:r>
          </w:p>
        </w:tc>
        <w:tc>
          <w:tcPr>
            <w:tcW w:w="2470" w:type="dxa"/>
          </w:tcPr>
          <w:p w14:paraId="002D0BEC"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1668" w:type="dxa"/>
          </w:tcPr>
          <w:p w14:paraId="5B2F1587" w14:textId="77777777" w:rsidR="00A37425" w:rsidRPr="00A564B4" w:rsidRDefault="00A37425" w:rsidP="00BB208B">
            <w:pPr>
              <w:pStyle w:val="TAL"/>
            </w:pPr>
          </w:p>
        </w:tc>
        <w:tc>
          <w:tcPr>
            <w:tcW w:w="1695" w:type="dxa"/>
          </w:tcPr>
          <w:p w14:paraId="3859D01C" w14:textId="77777777" w:rsidR="00A37425" w:rsidRPr="00A564B4" w:rsidRDefault="00A37425" w:rsidP="00BB208B">
            <w:pPr>
              <w:pStyle w:val="TAL"/>
            </w:pPr>
          </w:p>
        </w:tc>
        <w:tc>
          <w:tcPr>
            <w:tcW w:w="1717" w:type="dxa"/>
          </w:tcPr>
          <w:p w14:paraId="689191E5" w14:textId="77777777" w:rsidR="00A37425" w:rsidRPr="00A564B4" w:rsidRDefault="00A37425" w:rsidP="00BB208B">
            <w:pPr>
              <w:pStyle w:val="TAL"/>
            </w:pPr>
          </w:p>
        </w:tc>
      </w:tr>
      <w:tr w:rsidR="00A37425" w:rsidRPr="00A564B4" w14:paraId="1227313E" w14:textId="77777777" w:rsidTr="00BB208B">
        <w:trPr>
          <w:gridAfter w:val="1"/>
          <w:wAfter w:w="147" w:type="dxa"/>
          <w:cantSplit/>
          <w:jc w:val="center"/>
        </w:trPr>
        <w:tc>
          <w:tcPr>
            <w:tcW w:w="1268" w:type="dxa"/>
          </w:tcPr>
          <w:p w14:paraId="3E716AFD" w14:textId="77777777" w:rsidR="00A37425" w:rsidRPr="00A564B4" w:rsidRDefault="00A37425" w:rsidP="00BB208B">
            <w:pPr>
              <w:pStyle w:val="TAL"/>
              <w:rPr>
                <w:lang w:eastAsia="zh-CN"/>
              </w:rPr>
            </w:pPr>
            <w:r w:rsidRPr="00A564B4">
              <w:rPr>
                <w:lang w:eastAsia="zh-CN"/>
              </w:rPr>
              <w:t>7.3.26</w:t>
            </w:r>
          </w:p>
        </w:tc>
        <w:tc>
          <w:tcPr>
            <w:tcW w:w="2959" w:type="dxa"/>
          </w:tcPr>
          <w:p w14:paraId="2022544A" w14:textId="77777777" w:rsidR="00A37425" w:rsidRPr="00A564B4" w:rsidRDefault="00A37425" w:rsidP="00BB208B">
            <w:pPr>
              <w:pStyle w:val="TAL"/>
            </w:pPr>
            <w:r w:rsidRPr="00A564B4">
              <w:t>E-UTRAN FD-FDD Radio Link Monitoring Test for Out-of-sync for UE category 0</w:t>
            </w:r>
          </w:p>
        </w:tc>
        <w:tc>
          <w:tcPr>
            <w:tcW w:w="913" w:type="dxa"/>
          </w:tcPr>
          <w:p w14:paraId="60084F55" w14:textId="77777777" w:rsidR="00A37425" w:rsidRPr="00A564B4" w:rsidRDefault="00A37425" w:rsidP="00BB208B">
            <w:pPr>
              <w:pStyle w:val="TAL"/>
              <w:rPr>
                <w:lang w:eastAsia="zh-CN"/>
              </w:rPr>
            </w:pPr>
            <w:r w:rsidRPr="00A564B4">
              <w:rPr>
                <w:lang w:eastAsia="zh-CN"/>
              </w:rPr>
              <w:t>Rel-12</w:t>
            </w:r>
          </w:p>
        </w:tc>
        <w:tc>
          <w:tcPr>
            <w:tcW w:w="1275" w:type="dxa"/>
          </w:tcPr>
          <w:p w14:paraId="39D84F6A" w14:textId="77777777" w:rsidR="00A37425" w:rsidRPr="00A564B4" w:rsidRDefault="00A37425" w:rsidP="00BB208B">
            <w:pPr>
              <w:pStyle w:val="TAL"/>
              <w:rPr>
                <w:lang w:eastAsia="zh-CN"/>
              </w:rPr>
            </w:pPr>
            <w:r w:rsidRPr="00A564B4">
              <w:rPr>
                <w:lang w:eastAsia="zh-CN"/>
              </w:rPr>
              <w:t>C94</w:t>
            </w:r>
          </w:p>
        </w:tc>
        <w:tc>
          <w:tcPr>
            <w:tcW w:w="2470" w:type="dxa"/>
          </w:tcPr>
          <w:p w14:paraId="3A6B5FB0"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1668" w:type="dxa"/>
          </w:tcPr>
          <w:p w14:paraId="4442B608" w14:textId="77777777" w:rsidR="00A37425" w:rsidRPr="00A564B4" w:rsidRDefault="00A37425" w:rsidP="00BB208B">
            <w:pPr>
              <w:pStyle w:val="TAL"/>
            </w:pPr>
          </w:p>
        </w:tc>
        <w:tc>
          <w:tcPr>
            <w:tcW w:w="1695" w:type="dxa"/>
          </w:tcPr>
          <w:p w14:paraId="4E4E3B9B" w14:textId="77777777" w:rsidR="00A37425" w:rsidRPr="00A564B4" w:rsidRDefault="00A37425" w:rsidP="00BB208B">
            <w:pPr>
              <w:pStyle w:val="TAL"/>
            </w:pPr>
          </w:p>
        </w:tc>
        <w:tc>
          <w:tcPr>
            <w:tcW w:w="1717" w:type="dxa"/>
          </w:tcPr>
          <w:p w14:paraId="2A5175F6" w14:textId="77777777" w:rsidR="00A37425" w:rsidRPr="00A564B4" w:rsidRDefault="00A37425" w:rsidP="00BB208B">
            <w:pPr>
              <w:pStyle w:val="TAL"/>
            </w:pPr>
          </w:p>
        </w:tc>
      </w:tr>
      <w:tr w:rsidR="00A37425" w:rsidRPr="00A564B4" w14:paraId="7BDBF07C" w14:textId="77777777" w:rsidTr="00BB208B">
        <w:trPr>
          <w:gridAfter w:val="1"/>
          <w:wAfter w:w="147" w:type="dxa"/>
          <w:cantSplit/>
          <w:jc w:val="center"/>
        </w:trPr>
        <w:tc>
          <w:tcPr>
            <w:tcW w:w="1268" w:type="dxa"/>
          </w:tcPr>
          <w:p w14:paraId="0498C6F5" w14:textId="77777777" w:rsidR="00A37425" w:rsidRPr="00A564B4" w:rsidRDefault="00A37425" w:rsidP="00BB208B">
            <w:pPr>
              <w:pStyle w:val="TAL"/>
              <w:rPr>
                <w:lang w:eastAsia="zh-CN"/>
              </w:rPr>
            </w:pPr>
            <w:r w:rsidRPr="00A564B4">
              <w:t>7.3.26_2</w:t>
            </w:r>
          </w:p>
        </w:tc>
        <w:tc>
          <w:tcPr>
            <w:tcW w:w="2959" w:type="dxa"/>
          </w:tcPr>
          <w:p w14:paraId="741557A7" w14:textId="77777777" w:rsidR="00A37425" w:rsidRPr="00A564B4" w:rsidRDefault="00A37425" w:rsidP="00BB208B">
            <w:pPr>
              <w:pStyle w:val="TAL"/>
            </w:pPr>
            <w:r w:rsidRPr="00A564B4">
              <w:t>E-UTRAN FD-FDD Radio Link Monitoring Test for Out-of-sync for UE Category 1bis</w:t>
            </w:r>
          </w:p>
        </w:tc>
        <w:tc>
          <w:tcPr>
            <w:tcW w:w="913" w:type="dxa"/>
          </w:tcPr>
          <w:p w14:paraId="71D099C6" w14:textId="77777777" w:rsidR="00A37425" w:rsidRPr="00A564B4" w:rsidRDefault="00A37425" w:rsidP="00BB208B">
            <w:pPr>
              <w:pStyle w:val="TAL"/>
              <w:rPr>
                <w:lang w:eastAsia="zh-CN"/>
              </w:rPr>
            </w:pPr>
            <w:r w:rsidRPr="00A564B4">
              <w:t>Rel-13</w:t>
            </w:r>
          </w:p>
        </w:tc>
        <w:tc>
          <w:tcPr>
            <w:tcW w:w="1275" w:type="dxa"/>
          </w:tcPr>
          <w:p w14:paraId="6AA847B9" w14:textId="77777777" w:rsidR="00A37425" w:rsidRPr="00A564B4" w:rsidRDefault="00A37425" w:rsidP="00BB208B">
            <w:pPr>
              <w:pStyle w:val="TAL"/>
              <w:rPr>
                <w:lang w:eastAsia="zh-CN"/>
              </w:rPr>
            </w:pPr>
            <w:r w:rsidRPr="00A564B4">
              <w:t>C194</w:t>
            </w:r>
          </w:p>
        </w:tc>
        <w:tc>
          <w:tcPr>
            <w:tcW w:w="2470" w:type="dxa"/>
          </w:tcPr>
          <w:p w14:paraId="54D47BB7" w14:textId="77777777" w:rsidR="00A37425" w:rsidRPr="00A564B4" w:rsidRDefault="00A37425" w:rsidP="00BB208B">
            <w:pPr>
              <w:pStyle w:val="TAL"/>
            </w:pPr>
            <w:r w:rsidRPr="00A564B4">
              <w:t>UE supporting E-UTRA FD-FDD and UE Category 1bis</w:t>
            </w:r>
          </w:p>
        </w:tc>
        <w:tc>
          <w:tcPr>
            <w:tcW w:w="1668" w:type="dxa"/>
          </w:tcPr>
          <w:p w14:paraId="769B10D1" w14:textId="77777777" w:rsidR="00A37425" w:rsidRPr="00A564B4" w:rsidRDefault="00A37425" w:rsidP="00BB208B">
            <w:pPr>
              <w:pStyle w:val="TAL"/>
            </w:pPr>
          </w:p>
        </w:tc>
        <w:tc>
          <w:tcPr>
            <w:tcW w:w="1695" w:type="dxa"/>
          </w:tcPr>
          <w:p w14:paraId="35E10D00" w14:textId="77777777" w:rsidR="00A37425" w:rsidRPr="00A564B4" w:rsidRDefault="00A37425" w:rsidP="00BB208B">
            <w:pPr>
              <w:pStyle w:val="TAL"/>
            </w:pPr>
          </w:p>
        </w:tc>
        <w:tc>
          <w:tcPr>
            <w:tcW w:w="1717" w:type="dxa"/>
          </w:tcPr>
          <w:p w14:paraId="15BC8235" w14:textId="77777777" w:rsidR="00A37425" w:rsidRPr="00A564B4" w:rsidRDefault="00A37425" w:rsidP="00BB208B">
            <w:pPr>
              <w:pStyle w:val="TAL"/>
            </w:pPr>
          </w:p>
        </w:tc>
      </w:tr>
      <w:tr w:rsidR="00A37425" w:rsidRPr="00A564B4" w14:paraId="7A2EEEF2" w14:textId="77777777" w:rsidTr="00BB208B">
        <w:trPr>
          <w:gridAfter w:val="1"/>
          <w:wAfter w:w="147" w:type="dxa"/>
          <w:cantSplit/>
          <w:jc w:val="center"/>
        </w:trPr>
        <w:tc>
          <w:tcPr>
            <w:tcW w:w="1268" w:type="dxa"/>
          </w:tcPr>
          <w:p w14:paraId="3FA5BEF5" w14:textId="77777777" w:rsidR="00A37425" w:rsidRPr="00A564B4" w:rsidRDefault="00A37425" w:rsidP="00BB208B">
            <w:pPr>
              <w:pStyle w:val="TAL"/>
              <w:rPr>
                <w:lang w:eastAsia="zh-CN"/>
              </w:rPr>
            </w:pPr>
            <w:r w:rsidRPr="00A564B4">
              <w:rPr>
                <w:lang w:eastAsia="zh-CN"/>
              </w:rPr>
              <w:t>7.3.27</w:t>
            </w:r>
          </w:p>
        </w:tc>
        <w:tc>
          <w:tcPr>
            <w:tcW w:w="2959" w:type="dxa"/>
          </w:tcPr>
          <w:p w14:paraId="549B84DC" w14:textId="77777777" w:rsidR="00A37425" w:rsidRPr="00A564B4" w:rsidRDefault="00A37425" w:rsidP="00BB208B">
            <w:pPr>
              <w:pStyle w:val="TAL"/>
            </w:pPr>
            <w:r w:rsidRPr="00A564B4">
              <w:t>E-UTRAN FD-FDD Radio Link Monitoring Test for In-sync for UE category 0</w:t>
            </w:r>
          </w:p>
        </w:tc>
        <w:tc>
          <w:tcPr>
            <w:tcW w:w="913" w:type="dxa"/>
          </w:tcPr>
          <w:p w14:paraId="6D44CD2D" w14:textId="77777777" w:rsidR="00A37425" w:rsidRPr="00A564B4" w:rsidRDefault="00A37425" w:rsidP="00BB208B">
            <w:pPr>
              <w:pStyle w:val="TAL"/>
              <w:rPr>
                <w:lang w:eastAsia="zh-CN"/>
              </w:rPr>
            </w:pPr>
            <w:r w:rsidRPr="00A564B4">
              <w:rPr>
                <w:lang w:eastAsia="zh-CN"/>
              </w:rPr>
              <w:t>Rel-12</w:t>
            </w:r>
          </w:p>
        </w:tc>
        <w:tc>
          <w:tcPr>
            <w:tcW w:w="1275" w:type="dxa"/>
          </w:tcPr>
          <w:p w14:paraId="03802EB6" w14:textId="77777777" w:rsidR="00A37425" w:rsidRPr="00A564B4" w:rsidRDefault="00A37425" w:rsidP="00BB208B">
            <w:pPr>
              <w:pStyle w:val="TAL"/>
              <w:rPr>
                <w:lang w:eastAsia="zh-CN"/>
              </w:rPr>
            </w:pPr>
            <w:r w:rsidRPr="00A564B4">
              <w:rPr>
                <w:lang w:eastAsia="zh-CN"/>
              </w:rPr>
              <w:t>C94</w:t>
            </w:r>
          </w:p>
        </w:tc>
        <w:tc>
          <w:tcPr>
            <w:tcW w:w="2470" w:type="dxa"/>
          </w:tcPr>
          <w:p w14:paraId="678CBD3A"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1668" w:type="dxa"/>
          </w:tcPr>
          <w:p w14:paraId="1D44545B" w14:textId="77777777" w:rsidR="00A37425" w:rsidRPr="00A564B4" w:rsidRDefault="00A37425" w:rsidP="00BB208B">
            <w:pPr>
              <w:pStyle w:val="TAL"/>
            </w:pPr>
          </w:p>
        </w:tc>
        <w:tc>
          <w:tcPr>
            <w:tcW w:w="1695" w:type="dxa"/>
          </w:tcPr>
          <w:p w14:paraId="6164EB51" w14:textId="77777777" w:rsidR="00A37425" w:rsidRPr="00A564B4" w:rsidRDefault="00A37425" w:rsidP="00BB208B">
            <w:pPr>
              <w:pStyle w:val="TAL"/>
            </w:pPr>
          </w:p>
        </w:tc>
        <w:tc>
          <w:tcPr>
            <w:tcW w:w="1717" w:type="dxa"/>
          </w:tcPr>
          <w:p w14:paraId="77A46E78" w14:textId="77777777" w:rsidR="00A37425" w:rsidRPr="00A564B4" w:rsidRDefault="00A37425" w:rsidP="00BB208B">
            <w:pPr>
              <w:pStyle w:val="TAL"/>
            </w:pPr>
          </w:p>
        </w:tc>
      </w:tr>
      <w:tr w:rsidR="00A37425" w:rsidRPr="00A564B4" w14:paraId="33A6C101" w14:textId="77777777" w:rsidTr="00BB208B">
        <w:trPr>
          <w:gridAfter w:val="1"/>
          <w:wAfter w:w="147" w:type="dxa"/>
          <w:cantSplit/>
          <w:jc w:val="center"/>
        </w:trPr>
        <w:tc>
          <w:tcPr>
            <w:tcW w:w="1268" w:type="dxa"/>
          </w:tcPr>
          <w:p w14:paraId="7591B5C5" w14:textId="77777777" w:rsidR="00A37425" w:rsidRPr="00A564B4" w:rsidRDefault="00A37425" w:rsidP="00BB208B">
            <w:pPr>
              <w:pStyle w:val="TAL"/>
              <w:rPr>
                <w:lang w:eastAsia="zh-CN"/>
              </w:rPr>
            </w:pPr>
            <w:r w:rsidRPr="00A564B4">
              <w:t>7.3.27_2</w:t>
            </w:r>
          </w:p>
        </w:tc>
        <w:tc>
          <w:tcPr>
            <w:tcW w:w="2959" w:type="dxa"/>
          </w:tcPr>
          <w:p w14:paraId="71F72A25" w14:textId="77777777" w:rsidR="00A37425" w:rsidRPr="00A564B4" w:rsidRDefault="00A37425" w:rsidP="00BB208B">
            <w:pPr>
              <w:pStyle w:val="TAL"/>
            </w:pPr>
            <w:r w:rsidRPr="00A564B4">
              <w:t>E-UTRAN FD-FDD Radio Link Monitoring Test for In-sync for UE Category 1bis</w:t>
            </w:r>
          </w:p>
        </w:tc>
        <w:tc>
          <w:tcPr>
            <w:tcW w:w="913" w:type="dxa"/>
          </w:tcPr>
          <w:p w14:paraId="3218B6B8" w14:textId="77777777" w:rsidR="00A37425" w:rsidRPr="00A564B4" w:rsidRDefault="00A37425" w:rsidP="00BB208B">
            <w:pPr>
              <w:pStyle w:val="TAL"/>
              <w:rPr>
                <w:lang w:eastAsia="zh-CN"/>
              </w:rPr>
            </w:pPr>
            <w:r w:rsidRPr="00A564B4">
              <w:t>Rel-13</w:t>
            </w:r>
          </w:p>
        </w:tc>
        <w:tc>
          <w:tcPr>
            <w:tcW w:w="1275" w:type="dxa"/>
          </w:tcPr>
          <w:p w14:paraId="79266C42" w14:textId="77777777" w:rsidR="00A37425" w:rsidRPr="00A564B4" w:rsidRDefault="00A37425" w:rsidP="00BB208B">
            <w:pPr>
              <w:pStyle w:val="TAL"/>
              <w:rPr>
                <w:lang w:eastAsia="zh-CN"/>
              </w:rPr>
            </w:pPr>
            <w:r w:rsidRPr="00A564B4">
              <w:t>C194</w:t>
            </w:r>
          </w:p>
        </w:tc>
        <w:tc>
          <w:tcPr>
            <w:tcW w:w="2470" w:type="dxa"/>
          </w:tcPr>
          <w:p w14:paraId="521421C0" w14:textId="77777777" w:rsidR="00A37425" w:rsidRPr="00A564B4" w:rsidRDefault="00A37425" w:rsidP="00BB208B">
            <w:pPr>
              <w:pStyle w:val="TAL"/>
            </w:pPr>
            <w:r w:rsidRPr="00A564B4">
              <w:t>UE supporting E-UTRA FD-FDD and UE Category 1bis</w:t>
            </w:r>
          </w:p>
        </w:tc>
        <w:tc>
          <w:tcPr>
            <w:tcW w:w="1668" w:type="dxa"/>
          </w:tcPr>
          <w:p w14:paraId="695FB3AA" w14:textId="77777777" w:rsidR="00A37425" w:rsidRPr="00A564B4" w:rsidRDefault="00A37425" w:rsidP="00BB208B">
            <w:pPr>
              <w:pStyle w:val="TAL"/>
            </w:pPr>
          </w:p>
        </w:tc>
        <w:tc>
          <w:tcPr>
            <w:tcW w:w="1695" w:type="dxa"/>
          </w:tcPr>
          <w:p w14:paraId="177C76B3" w14:textId="77777777" w:rsidR="00A37425" w:rsidRPr="00A564B4" w:rsidRDefault="00A37425" w:rsidP="00BB208B">
            <w:pPr>
              <w:pStyle w:val="TAL"/>
            </w:pPr>
          </w:p>
        </w:tc>
        <w:tc>
          <w:tcPr>
            <w:tcW w:w="1717" w:type="dxa"/>
          </w:tcPr>
          <w:p w14:paraId="1CE260C2" w14:textId="77777777" w:rsidR="00A37425" w:rsidRPr="00A564B4" w:rsidRDefault="00A37425" w:rsidP="00BB208B">
            <w:pPr>
              <w:pStyle w:val="TAL"/>
            </w:pPr>
          </w:p>
        </w:tc>
      </w:tr>
      <w:tr w:rsidR="00A37425" w:rsidRPr="00A564B4" w14:paraId="4957DAB9" w14:textId="77777777" w:rsidTr="00BB208B">
        <w:trPr>
          <w:gridAfter w:val="1"/>
          <w:wAfter w:w="147" w:type="dxa"/>
          <w:cantSplit/>
          <w:jc w:val="center"/>
        </w:trPr>
        <w:tc>
          <w:tcPr>
            <w:tcW w:w="1268" w:type="dxa"/>
          </w:tcPr>
          <w:p w14:paraId="1F4704A1" w14:textId="77777777" w:rsidR="00A37425" w:rsidRPr="00A564B4" w:rsidRDefault="00A37425" w:rsidP="00BB208B">
            <w:pPr>
              <w:pStyle w:val="TAL"/>
              <w:rPr>
                <w:lang w:eastAsia="zh-CN"/>
              </w:rPr>
            </w:pPr>
            <w:r w:rsidRPr="00A564B4">
              <w:rPr>
                <w:lang w:eastAsia="zh-CN"/>
              </w:rPr>
              <w:t>7.3.28</w:t>
            </w:r>
          </w:p>
        </w:tc>
        <w:tc>
          <w:tcPr>
            <w:tcW w:w="2959" w:type="dxa"/>
          </w:tcPr>
          <w:p w14:paraId="02894FFC" w14:textId="77777777" w:rsidR="00A37425" w:rsidRPr="00A564B4" w:rsidRDefault="00A37425" w:rsidP="00BB208B">
            <w:pPr>
              <w:pStyle w:val="TAL"/>
            </w:pPr>
            <w:r w:rsidRPr="00A564B4">
              <w:t>E-UTRAN FD-FDD Radio Link Monitoring Test for Out-of-sync in DRX for UE category 0</w:t>
            </w:r>
          </w:p>
        </w:tc>
        <w:tc>
          <w:tcPr>
            <w:tcW w:w="913" w:type="dxa"/>
          </w:tcPr>
          <w:p w14:paraId="68CE3290" w14:textId="77777777" w:rsidR="00A37425" w:rsidRPr="00A564B4" w:rsidRDefault="00A37425" w:rsidP="00BB208B">
            <w:pPr>
              <w:pStyle w:val="TAL"/>
              <w:rPr>
                <w:lang w:eastAsia="zh-CN"/>
              </w:rPr>
            </w:pPr>
            <w:r w:rsidRPr="00A564B4">
              <w:rPr>
                <w:lang w:eastAsia="zh-CN"/>
              </w:rPr>
              <w:t>Rel-12</w:t>
            </w:r>
          </w:p>
        </w:tc>
        <w:tc>
          <w:tcPr>
            <w:tcW w:w="1275" w:type="dxa"/>
          </w:tcPr>
          <w:p w14:paraId="4976AB1C" w14:textId="77777777" w:rsidR="00A37425" w:rsidRPr="00A564B4" w:rsidRDefault="00A37425" w:rsidP="00BB208B">
            <w:pPr>
              <w:pStyle w:val="TAL"/>
              <w:rPr>
                <w:lang w:eastAsia="zh-CN"/>
              </w:rPr>
            </w:pPr>
            <w:r w:rsidRPr="00A564B4">
              <w:rPr>
                <w:lang w:eastAsia="zh-CN"/>
              </w:rPr>
              <w:t>C95</w:t>
            </w:r>
          </w:p>
        </w:tc>
        <w:tc>
          <w:tcPr>
            <w:tcW w:w="2470" w:type="dxa"/>
          </w:tcPr>
          <w:p w14:paraId="688F381F" w14:textId="77777777" w:rsidR="00A37425" w:rsidRPr="00A564B4" w:rsidRDefault="00A37425" w:rsidP="00BB208B">
            <w:pPr>
              <w:pStyle w:val="TAL"/>
            </w:pPr>
            <w:r w:rsidRPr="00A564B4">
              <w:t xml:space="preserve">UE supporting E-UTRA FD-FDD and Feature Group Indicator 5 and </w:t>
            </w:r>
            <w:r w:rsidRPr="00A564B4">
              <w:rPr>
                <w:rFonts w:eastAsia="PMingLiU"/>
                <w:lang w:eastAsia="zh-TW"/>
              </w:rPr>
              <w:t>UE Category 0</w:t>
            </w:r>
          </w:p>
        </w:tc>
        <w:tc>
          <w:tcPr>
            <w:tcW w:w="1668" w:type="dxa"/>
          </w:tcPr>
          <w:p w14:paraId="5968ED21" w14:textId="77777777" w:rsidR="00A37425" w:rsidRPr="00A564B4" w:rsidRDefault="00A37425" w:rsidP="00BB208B">
            <w:pPr>
              <w:pStyle w:val="TAL"/>
            </w:pPr>
          </w:p>
        </w:tc>
        <w:tc>
          <w:tcPr>
            <w:tcW w:w="1695" w:type="dxa"/>
          </w:tcPr>
          <w:p w14:paraId="295DEC19" w14:textId="77777777" w:rsidR="00A37425" w:rsidRPr="00A564B4" w:rsidRDefault="00A37425" w:rsidP="00BB208B">
            <w:pPr>
              <w:pStyle w:val="TAL"/>
            </w:pPr>
          </w:p>
        </w:tc>
        <w:tc>
          <w:tcPr>
            <w:tcW w:w="1717" w:type="dxa"/>
          </w:tcPr>
          <w:p w14:paraId="13373E25" w14:textId="77777777" w:rsidR="00A37425" w:rsidRPr="00A564B4" w:rsidRDefault="00A37425" w:rsidP="00BB208B">
            <w:pPr>
              <w:pStyle w:val="TAL"/>
            </w:pPr>
          </w:p>
        </w:tc>
      </w:tr>
      <w:tr w:rsidR="00A37425" w:rsidRPr="00A564B4" w14:paraId="5A63C1F8" w14:textId="77777777" w:rsidTr="00BB208B">
        <w:trPr>
          <w:gridAfter w:val="1"/>
          <w:wAfter w:w="147" w:type="dxa"/>
          <w:cantSplit/>
          <w:jc w:val="center"/>
        </w:trPr>
        <w:tc>
          <w:tcPr>
            <w:tcW w:w="1268" w:type="dxa"/>
          </w:tcPr>
          <w:p w14:paraId="4A6EB769" w14:textId="77777777" w:rsidR="00A37425" w:rsidRPr="00A564B4" w:rsidRDefault="00A37425" w:rsidP="00BB208B">
            <w:pPr>
              <w:pStyle w:val="TAL"/>
              <w:rPr>
                <w:lang w:eastAsia="zh-CN"/>
              </w:rPr>
            </w:pPr>
            <w:r w:rsidRPr="00A564B4">
              <w:t>7.3.28_2</w:t>
            </w:r>
          </w:p>
        </w:tc>
        <w:tc>
          <w:tcPr>
            <w:tcW w:w="2959" w:type="dxa"/>
          </w:tcPr>
          <w:p w14:paraId="147F0692" w14:textId="77777777" w:rsidR="00A37425" w:rsidRPr="00A564B4" w:rsidRDefault="00A37425" w:rsidP="00BB208B">
            <w:pPr>
              <w:pStyle w:val="TAL"/>
            </w:pPr>
            <w:r w:rsidRPr="00A564B4">
              <w:t>E-UTRAN FD-FDD Radio Link Monitoring Test for Out-of-sync in DRX for UE Category 1bis</w:t>
            </w:r>
          </w:p>
        </w:tc>
        <w:tc>
          <w:tcPr>
            <w:tcW w:w="913" w:type="dxa"/>
          </w:tcPr>
          <w:p w14:paraId="682BD731" w14:textId="77777777" w:rsidR="00A37425" w:rsidRPr="00A564B4" w:rsidRDefault="00A37425" w:rsidP="00BB208B">
            <w:pPr>
              <w:pStyle w:val="TAL"/>
              <w:rPr>
                <w:lang w:eastAsia="zh-CN"/>
              </w:rPr>
            </w:pPr>
            <w:r w:rsidRPr="00A564B4">
              <w:t>Rel-13</w:t>
            </w:r>
          </w:p>
        </w:tc>
        <w:tc>
          <w:tcPr>
            <w:tcW w:w="1275" w:type="dxa"/>
          </w:tcPr>
          <w:p w14:paraId="74EB6FEE" w14:textId="77777777" w:rsidR="00A37425" w:rsidRPr="00A564B4" w:rsidRDefault="00A37425" w:rsidP="00BB208B">
            <w:pPr>
              <w:pStyle w:val="TAL"/>
              <w:rPr>
                <w:lang w:eastAsia="zh-CN"/>
              </w:rPr>
            </w:pPr>
            <w:r w:rsidRPr="00A564B4">
              <w:t>C214</w:t>
            </w:r>
          </w:p>
        </w:tc>
        <w:tc>
          <w:tcPr>
            <w:tcW w:w="2470" w:type="dxa"/>
          </w:tcPr>
          <w:p w14:paraId="0731E457" w14:textId="77777777" w:rsidR="00A37425" w:rsidRPr="00A564B4" w:rsidRDefault="00A37425" w:rsidP="00BB208B">
            <w:pPr>
              <w:pStyle w:val="TAL"/>
            </w:pPr>
            <w:r w:rsidRPr="00A564B4">
              <w:t>UE supporting E-UTRA FD-FDD and Feature Group Indicator 5 and UE Category 1bis</w:t>
            </w:r>
          </w:p>
        </w:tc>
        <w:tc>
          <w:tcPr>
            <w:tcW w:w="1668" w:type="dxa"/>
          </w:tcPr>
          <w:p w14:paraId="2011A038" w14:textId="77777777" w:rsidR="00A37425" w:rsidRPr="00A564B4" w:rsidRDefault="00A37425" w:rsidP="00BB208B">
            <w:pPr>
              <w:pStyle w:val="TAL"/>
            </w:pPr>
          </w:p>
        </w:tc>
        <w:tc>
          <w:tcPr>
            <w:tcW w:w="1695" w:type="dxa"/>
          </w:tcPr>
          <w:p w14:paraId="5F3C4A2D" w14:textId="77777777" w:rsidR="00A37425" w:rsidRPr="00A564B4" w:rsidRDefault="00A37425" w:rsidP="00BB208B">
            <w:pPr>
              <w:pStyle w:val="TAL"/>
            </w:pPr>
          </w:p>
        </w:tc>
        <w:tc>
          <w:tcPr>
            <w:tcW w:w="1717" w:type="dxa"/>
          </w:tcPr>
          <w:p w14:paraId="26F68547" w14:textId="77777777" w:rsidR="00A37425" w:rsidRPr="00A564B4" w:rsidRDefault="00A37425" w:rsidP="00BB208B">
            <w:pPr>
              <w:pStyle w:val="TAL"/>
            </w:pPr>
          </w:p>
        </w:tc>
      </w:tr>
      <w:tr w:rsidR="00A37425" w:rsidRPr="00A564B4" w14:paraId="53E66D6F" w14:textId="77777777" w:rsidTr="00BB208B">
        <w:trPr>
          <w:gridAfter w:val="1"/>
          <w:wAfter w:w="147" w:type="dxa"/>
          <w:cantSplit/>
          <w:jc w:val="center"/>
        </w:trPr>
        <w:tc>
          <w:tcPr>
            <w:tcW w:w="1268" w:type="dxa"/>
          </w:tcPr>
          <w:p w14:paraId="40152461" w14:textId="77777777" w:rsidR="00A37425" w:rsidRPr="00A564B4" w:rsidRDefault="00A37425" w:rsidP="00BB208B">
            <w:pPr>
              <w:pStyle w:val="TAL"/>
              <w:rPr>
                <w:lang w:eastAsia="zh-CN"/>
              </w:rPr>
            </w:pPr>
            <w:r w:rsidRPr="00A564B4">
              <w:rPr>
                <w:lang w:eastAsia="zh-CN"/>
              </w:rPr>
              <w:t>7.3.29</w:t>
            </w:r>
          </w:p>
        </w:tc>
        <w:tc>
          <w:tcPr>
            <w:tcW w:w="2959" w:type="dxa"/>
          </w:tcPr>
          <w:p w14:paraId="06217C8D" w14:textId="77777777" w:rsidR="00A37425" w:rsidRPr="00A564B4" w:rsidRDefault="00A37425" w:rsidP="00BB208B">
            <w:pPr>
              <w:pStyle w:val="TAL"/>
            </w:pPr>
            <w:r w:rsidRPr="00A564B4">
              <w:t>E-UTRAN FD-FDD Radio Link Monitoring Test for In-sync in DRX for UE category 0</w:t>
            </w:r>
          </w:p>
        </w:tc>
        <w:tc>
          <w:tcPr>
            <w:tcW w:w="913" w:type="dxa"/>
          </w:tcPr>
          <w:p w14:paraId="4DB3E27F" w14:textId="77777777" w:rsidR="00A37425" w:rsidRPr="00A564B4" w:rsidRDefault="00A37425" w:rsidP="00BB208B">
            <w:pPr>
              <w:pStyle w:val="TAL"/>
              <w:rPr>
                <w:lang w:eastAsia="zh-CN"/>
              </w:rPr>
            </w:pPr>
            <w:r w:rsidRPr="00A564B4">
              <w:rPr>
                <w:lang w:eastAsia="zh-CN"/>
              </w:rPr>
              <w:t>Rel-12</w:t>
            </w:r>
          </w:p>
        </w:tc>
        <w:tc>
          <w:tcPr>
            <w:tcW w:w="1275" w:type="dxa"/>
          </w:tcPr>
          <w:p w14:paraId="09050199" w14:textId="77777777" w:rsidR="00A37425" w:rsidRPr="00A564B4" w:rsidRDefault="00A37425" w:rsidP="00BB208B">
            <w:pPr>
              <w:pStyle w:val="TAL"/>
              <w:rPr>
                <w:lang w:eastAsia="zh-CN"/>
              </w:rPr>
            </w:pPr>
            <w:r w:rsidRPr="00A564B4">
              <w:rPr>
                <w:lang w:eastAsia="zh-CN"/>
              </w:rPr>
              <w:t>C95</w:t>
            </w:r>
          </w:p>
        </w:tc>
        <w:tc>
          <w:tcPr>
            <w:tcW w:w="2470" w:type="dxa"/>
          </w:tcPr>
          <w:p w14:paraId="201B0DCC" w14:textId="77777777" w:rsidR="00A37425" w:rsidRPr="00A564B4" w:rsidRDefault="00A37425" w:rsidP="00BB208B">
            <w:pPr>
              <w:pStyle w:val="TAL"/>
            </w:pPr>
            <w:r w:rsidRPr="00A564B4">
              <w:t xml:space="preserve">UE supporting E-UTRA FD-FDD and Feature Group Indicator 5 and </w:t>
            </w:r>
            <w:r w:rsidRPr="00A564B4">
              <w:rPr>
                <w:rFonts w:eastAsia="PMingLiU"/>
                <w:lang w:eastAsia="zh-TW"/>
              </w:rPr>
              <w:t>UE Category 0</w:t>
            </w:r>
          </w:p>
        </w:tc>
        <w:tc>
          <w:tcPr>
            <w:tcW w:w="1668" w:type="dxa"/>
          </w:tcPr>
          <w:p w14:paraId="48ECFBF6" w14:textId="77777777" w:rsidR="00A37425" w:rsidRPr="00A564B4" w:rsidRDefault="00A37425" w:rsidP="00BB208B">
            <w:pPr>
              <w:pStyle w:val="TAL"/>
            </w:pPr>
          </w:p>
        </w:tc>
        <w:tc>
          <w:tcPr>
            <w:tcW w:w="1695" w:type="dxa"/>
          </w:tcPr>
          <w:p w14:paraId="468AF6B1" w14:textId="77777777" w:rsidR="00A37425" w:rsidRPr="00A564B4" w:rsidRDefault="00A37425" w:rsidP="00BB208B">
            <w:pPr>
              <w:pStyle w:val="TAL"/>
            </w:pPr>
          </w:p>
        </w:tc>
        <w:tc>
          <w:tcPr>
            <w:tcW w:w="1717" w:type="dxa"/>
          </w:tcPr>
          <w:p w14:paraId="5C26B479" w14:textId="77777777" w:rsidR="00A37425" w:rsidRPr="00A564B4" w:rsidRDefault="00A37425" w:rsidP="00BB208B">
            <w:pPr>
              <w:pStyle w:val="TAL"/>
            </w:pPr>
          </w:p>
        </w:tc>
      </w:tr>
      <w:tr w:rsidR="00A37425" w:rsidRPr="00A564B4" w14:paraId="4F8399CF" w14:textId="77777777" w:rsidTr="00BB208B">
        <w:trPr>
          <w:gridAfter w:val="1"/>
          <w:wAfter w:w="147" w:type="dxa"/>
          <w:cantSplit/>
          <w:jc w:val="center"/>
        </w:trPr>
        <w:tc>
          <w:tcPr>
            <w:tcW w:w="1268" w:type="dxa"/>
          </w:tcPr>
          <w:p w14:paraId="4A010F3E" w14:textId="77777777" w:rsidR="00A37425" w:rsidRPr="00A564B4" w:rsidRDefault="00A37425" w:rsidP="00BB208B">
            <w:pPr>
              <w:pStyle w:val="TAL"/>
              <w:rPr>
                <w:lang w:eastAsia="zh-CN"/>
              </w:rPr>
            </w:pPr>
            <w:r w:rsidRPr="00A564B4">
              <w:t>7.3.29_2</w:t>
            </w:r>
          </w:p>
        </w:tc>
        <w:tc>
          <w:tcPr>
            <w:tcW w:w="2959" w:type="dxa"/>
          </w:tcPr>
          <w:p w14:paraId="25B2A826" w14:textId="77777777" w:rsidR="00A37425" w:rsidRPr="00A564B4" w:rsidRDefault="00A37425" w:rsidP="00BB208B">
            <w:pPr>
              <w:pStyle w:val="TAL"/>
            </w:pPr>
            <w:r w:rsidRPr="00A564B4">
              <w:t>E-UTRAN FD-FDD Radio Link Monitoring Test for In-sync in DRX for UE Category 1bis</w:t>
            </w:r>
          </w:p>
        </w:tc>
        <w:tc>
          <w:tcPr>
            <w:tcW w:w="913" w:type="dxa"/>
          </w:tcPr>
          <w:p w14:paraId="51E97F7D" w14:textId="77777777" w:rsidR="00A37425" w:rsidRPr="00A564B4" w:rsidRDefault="00A37425" w:rsidP="00BB208B">
            <w:pPr>
              <w:pStyle w:val="TAL"/>
              <w:rPr>
                <w:lang w:eastAsia="zh-CN"/>
              </w:rPr>
            </w:pPr>
            <w:r w:rsidRPr="00A564B4">
              <w:t>Rel-13</w:t>
            </w:r>
          </w:p>
        </w:tc>
        <w:tc>
          <w:tcPr>
            <w:tcW w:w="1275" w:type="dxa"/>
          </w:tcPr>
          <w:p w14:paraId="05CCB568" w14:textId="77777777" w:rsidR="00A37425" w:rsidRPr="00A564B4" w:rsidRDefault="00A37425" w:rsidP="00BB208B">
            <w:pPr>
              <w:pStyle w:val="TAL"/>
              <w:rPr>
                <w:lang w:eastAsia="zh-CN"/>
              </w:rPr>
            </w:pPr>
            <w:r w:rsidRPr="00A564B4">
              <w:t>C214</w:t>
            </w:r>
          </w:p>
        </w:tc>
        <w:tc>
          <w:tcPr>
            <w:tcW w:w="2470" w:type="dxa"/>
          </w:tcPr>
          <w:p w14:paraId="195805D7" w14:textId="77777777" w:rsidR="00A37425" w:rsidRPr="00A564B4" w:rsidRDefault="00A37425" w:rsidP="00BB208B">
            <w:pPr>
              <w:pStyle w:val="TAL"/>
            </w:pPr>
            <w:r w:rsidRPr="00A564B4">
              <w:t>UE supporting E-UTRA FD-FDD and Feature Group Indicator 5 and UE Category 1bis</w:t>
            </w:r>
          </w:p>
        </w:tc>
        <w:tc>
          <w:tcPr>
            <w:tcW w:w="1668" w:type="dxa"/>
          </w:tcPr>
          <w:p w14:paraId="60E4BF47" w14:textId="77777777" w:rsidR="00A37425" w:rsidRPr="00A564B4" w:rsidRDefault="00A37425" w:rsidP="00BB208B">
            <w:pPr>
              <w:pStyle w:val="TAL"/>
            </w:pPr>
          </w:p>
        </w:tc>
        <w:tc>
          <w:tcPr>
            <w:tcW w:w="1695" w:type="dxa"/>
          </w:tcPr>
          <w:p w14:paraId="428AED25" w14:textId="77777777" w:rsidR="00A37425" w:rsidRPr="00A564B4" w:rsidRDefault="00A37425" w:rsidP="00BB208B">
            <w:pPr>
              <w:pStyle w:val="TAL"/>
            </w:pPr>
          </w:p>
        </w:tc>
        <w:tc>
          <w:tcPr>
            <w:tcW w:w="1717" w:type="dxa"/>
          </w:tcPr>
          <w:p w14:paraId="66B882ED" w14:textId="77777777" w:rsidR="00A37425" w:rsidRPr="00A564B4" w:rsidRDefault="00A37425" w:rsidP="00BB208B">
            <w:pPr>
              <w:pStyle w:val="TAL"/>
            </w:pPr>
          </w:p>
        </w:tc>
      </w:tr>
      <w:tr w:rsidR="00A37425" w:rsidRPr="00A564B4" w14:paraId="0F5CFCC0" w14:textId="77777777" w:rsidTr="00BB208B">
        <w:trPr>
          <w:gridAfter w:val="1"/>
          <w:wAfter w:w="147" w:type="dxa"/>
          <w:cantSplit/>
          <w:jc w:val="center"/>
        </w:trPr>
        <w:tc>
          <w:tcPr>
            <w:tcW w:w="1268" w:type="dxa"/>
          </w:tcPr>
          <w:p w14:paraId="06B080A1" w14:textId="77777777" w:rsidR="00A37425" w:rsidRPr="00A564B4" w:rsidRDefault="00A37425" w:rsidP="00BB208B">
            <w:pPr>
              <w:pStyle w:val="TAL"/>
              <w:rPr>
                <w:lang w:eastAsia="zh-CN"/>
              </w:rPr>
            </w:pPr>
            <w:r w:rsidRPr="00A564B4">
              <w:rPr>
                <w:lang w:eastAsia="zh-CN"/>
              </w:rPr>
              <w:t>7.3.30</w:t>
            </w:r>
          </w:p>
        </w:tc>
        <w:tc>
          <w:tcPr>
            <w:tcW w:w="2959" w:type="dxa"/>
          </w:tcPr>
          <w:p w14:paraId="3C435F94" w14:textId="77777777" w:rsidR="00A37425" w:rsidRPr="00A564B4" w:rsidRDefault="00A37425" w:rsidP="00BB208B">
            <w:pPr>
              <w:pStyle w:val="TAL"/>
            </w:pPr>
            <w:r w:rsidRPr="00A564B4">
              <w:t>E-UTRAN HD-FDD Radio Link Monitoring Test for Out-of-sync for UE category 0</w:t>
            </w:r>
          </w:p>
        </w:tc>
        <w:tc>
          <w:tcPr>
            <w:tcW w:w="913" w:type="dxa"/>
          </w:tcPr>
          <w:p w14:paraId="7FB6885A" w14:textId="77777777" w:rsidR="00A37425" w:rsidRPr="00A564B4" w:rsidRDefault="00A37425" w:rsidP="00BB208B">
            <w:pPr>
              <w:pStyle w:val="TAL"/>
              <w:rPr>
                <w:lang w:eastAsia="zh-CN"/>
              </w:rPr>
            </w:pPr>
            <w:r w:rsidRPr="00A564B4">
              <w:rPr>
                <w:lang w:eastAsia="zh-CN"/>
              </w:rPr>
              <w:t>Rel-12</w:t>
            </w:r>
          </w:p>
        </w:tc>
        <w:tc>
          <w:tcPr>
            <w:tcW w:w="1275" w:type="dxa"/>
          </w:tcPr>
          <w:p w14:paraId="1899F1DD" w14:textId="77777777" w:rsidR="00A37425" w:rsidRPr="00A564B4" w:rsidRDefault="00A37425" w:rsidP="00BB208B">
            <w:pPr>
              <w:pStyle w:val="TAL"/>
              <w:rPr>
                <w:lang w:eastAsia="zh-CN"/>
              </w:rPr>
            </w:pPr>
            <w:r w:rsidRPr="00A564B4">
              <w:rPr>
                <w:lang w:eastAsia="zh-CN"/>
              </w:rPr>
              <w:t>C110</w:t>
            </w:r>
          </w:p>
        </w:tc>
        <w:tc>
          <w:tcPr>
            <w:tcW w:w="2470" w:type="dxa"/>
          </w:tcPr>
          <w:p w14:paraId="64E066DA"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1668" w:type="dxa"/>
          </w:tcPr>
          <w:p w14:paraId="0FD6A28C" w14:textId="77777777" w:rsidR="00A37425" w:rsidRPr="00A564B4" w:rsidRDefault="00A37425" w:rsidP="00BB208B">
            <w:pPr>
              <w:pStyle w:val="TAL"/>
            </w:pPr>
          </w:p>
        </w:tc>
        <w:tc>
          <w:tcPr>
            <w:tcW w:w="1695" w:type="dxa"/>
          </w:tcPr>
          <w:p w14:paraId="3826972C" w14:textId="77777777" w:rsidR="00A37425" w:rsidRPr="00A564B4" w:rsidRDefault="00A37425" w:rsidP="00BB208B">
            <w:pPr>
              <w:pStyle w:val="TAL"/>
            </w:pPr>
          </w:p>
        </w:tc>
        <w:tc>
          <w:tcPr>
            <w:tcW w:w="1717" w:type="dxa"/>
          </w:tcPr>
          <w:p w14:paraId="3B82434F" w14:textId="77777777" w:rsidR="00A37425" w:rsidRPr="00A564B4" w:rsidRDefault="00A37425" w:rsidP="00BB208B">
            <w:pPr>
              <w:pStyle w:val="TAL"/>
            </w:pPr>
          </w:p>
        </w:tc>
      </w:tr>
      <w:tr w:rsidR="00A37425" w:rsidRPr="00A564B4" w14:paraId="6EE78EB2" w14:textId="77777777" w:rsidTr="00BB208B">
        <w:trPr>
          <w:gridAfter w:val="1"/>
          <w:wAfter w:w="147" w:type="dxa"/>
          <w:cantSplit/>
          <w:jc w:val="center"/>
        </w:trPr>
        <w:tc>
          <w:tcPr>
            <w:tcW w:w="1268" w:type="dxa"/>
          </w:tcPr>
          <w:p w14:paraId="7D591D6D" w14:textId="77777777" w:rsidR="00A37425" w:rsidRPr="00A564B4" w:rsidRDefault="00A37425" w:rsidP="00BB208B">
            <w:pPr>
              <w:pStyle w:val="TAL"/>
              <w:rPr>
                <w:lang w:eastAsia="zh-CN"/>
              </w:rPr>
            </w:pPr>
            <w:r w:rsidRPr="00A564B4">
              <w:rPr>
                <w:lang w:eastAsia="zh-CN"/>
              </w:rPr>
              <w:t>7.3.31</w:t>
            </w:r>
          </w:p>
        </w:tc>
        <w:tc>
          <w:tcPr>
            <w:tcW w:w="2959" w:type="dxa"/>
          </w:tcPr>
          <w:p w14:paraId="5ECAC9F8" w14:textId="77777777" w:rsidR="00A37425" w:rsidRPr="00A564B4" w:rsidRDefault="00A37425" w:rsidP="00BB208B">
            <w:pPr>
              <w:pStyle w:val="TAL"/>
            </w:pPr>
            <w:r w:rsidRPr="00A564B4">
              <w:t>E-UTRAN HD-FDD Radio Link Monitoring Test for In-sync for UE category 0</w:t>
            </w:r>
          </w:p>
        </w:tc>
        <w:tc>
          <w:tcPr>
            <w:tcW w:w="913" w:type="dxa"/>
          </w:tcPr>
          <w:p w14:paraId="24B3142D" w14:textId="77777777" w:rsidR="00A37425" w:rsidRPr="00A564B4" w:rsidRDefault="00A37425" w:rsidP="00BB208B">
            <w:pPr>
              <w:pStyle w:val="TAL"/>
              <w:rPr>
                <w:lang w:eastAsia="zh-CN"/>
              </w:rPr>
            </w:pPr>
            <w:r w:rsidRPr="00A564B4">
              <w:rPr>
                <w:lang w:eastAsia="zh-CN"/>
              </w:rPr>
              <w:t>Rel-12</w:t>
            </w:r>
          </w:p>
        </w:tc>
        <w:tc>
          <w:tcPr>
            <w:tcW w:w="1275" w:type="dxa"/>
          </w:tcPr>
          <w:p w14:paraId="0519B71A" w14:textId="77777777" w:rsidR="00A37425" w:rsidRPr="00A564B4" w:rsidRDefault="00A37425" w:rsidP="00BB208B">
            <w:pPr>
              <w:pStyle w:val="TAL"/>
              <w:rPr>
                <w:lang w:eastAsia="zh-CN"/>
              </w:rPr>
            </w:pPr>
            <w:r w:rsidRPr="00A564B4">
              <w:rPr>
                <w:lang w:eastAsia="zh-CN"/>
              </w:rPr>
              <w:t>C110</w:t>
            </w:r>
          </w:p>
        </w:tc>
        <w:tc>
          <w:tcPr>
            <w:tcW w:w="2470" w:type="dxa"/>
          </w:tcPr>
          <w:p w14:paraId="46920F20"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1668" w:type="dxa"/>
          </w:tcPr>
          <w:p w14:paraId="6C5B1EAE" w14:textId="77777777" w:rsidR="00A37425" w:rsidRPr="00A564B4" w:rsidRDefault="00A37425" w:rsidP="00BB208B">
            <w:pPr>
              <w:pStyle w:val="TAL"/>
            </w:pPr>
          </w:p>
        </w:tc>
        <w:tc>
          <w:tcPr>
            <w:tcW w:w="1695" w:type="dxa"/>
          </w:tcPr>
          <w:p w14:paraId="7EB4F42A" w14:textId="77777777" w:rsidR="00A37425" w:rsidRPr="00A564B4" w:rsidRDefault="00A37425" w:rsidP="00BB208B">
            <w:pPr>
              <w:pStyle w:val="TAL"/>
            </w:pPr>
          </w:p>
        </w:tc>
        <w:tc>
          <w:tcPr>
            <w:tcW w:w="1717" w:type="dxa"/>
          </w:tcPr>
          <w:p w14:paraId="7F07F24E" w14:textId="77777777" w:rsidR="00A37425" w:rsidRPr="00A564B4" w:rsidRDefault="00A37425" w:rsidP="00BB208B">
            <w:pPr>
              <w:pStyle w:val="TAL"/>
            </w:pPr>
          </w:p>
        </w:tc>
      </w:tr>
      <w:tr w:rsidR="00A37425" w:rsidRPr="00A564B4" w14:paraId="602919AA" w14:textId="77777777" w:rsidTr="00BB208B">
        <w:trPr>
          <w:gridAfter w:val="1"/>
          <w:wAfter w:w="147" w:type="dxa"/>
          <w:cantSplit/>
          <w:jc w:val="center"/>
        </w:trPr>
        <w:tc>
          <w:tcPr>
            <w:tcW w:w="1268" w:type="dxa"/>
          </w:tcPr>
          <w:p w14:paraId="445A4650" w14:textId="77777777" w:rsidR="00A37425" w:rsidRPr="00A564B4" w:rsidRDefault="00A37425" w:rsidP="00BB208B">
            <w:pPr>
              <w:pStyle w:val="TAL"/>
              <w:rPr>
                <w:lang w:eastAsia="zh-CN"/>
              </w:rPr>
            </w:pPr>
            <w:r w:rsidRPr="00A564B4">
              <w:rPr>
                <w:lang w:eastAsia="zh-CN"/>
              </w:rPr>
              <w:lastRenderedPageBreak/>
              <w:t>7.3.32</w:t>
            </w:r>
          </w:p>
        </w:tc>
        <w:tc>
          <w:tcPr>
            <w:tcW w:w="2959" w:type="dxa"/>
          </w:tcPr>
          <w:p w14:paraId="56484A72" w14:textId="77777777" w:rsidR="00A37425" w:rsidRPr="00A564B4" w:rsidRDefault="00A37425" w:rsidP="00BB208B">
            <w:pPr>
              <w:pStyle w:val="TAL"/>
            </w:pPr>
            <w:r w:rsidRPr="00A564B4">
              <w:t>E-UTRAN HD-FDD Radio Link Monitoring Test for Out-of-sync in DRX for UE category 0</w:t>
            </w:r>
          </w:p>
        </w:tc>
        <w:tc>
          <w:tcPr>
            <w:tcW w:w="913" w:type="dxa"/>
          </w:tcPr>
          <w:p w14:paraId="2E5CDA05" w14:textId="77777777" w:rsidR="00A37425" w:rsidRPr="00A564B4" w:rsidRDefault="00A37425" w:rsidP="00BB208B">
            <w:pPr>
              <w:pStyle w:val="TAL"/>
              <w:rPr>
                <w:lang w:eastAsia="zh-CN"/>
              </w:rPr>
            </w:pPr>
            <w:r w:rsidRPr="00A564B4">
              <w:rPr>
                <w:lang w:eastAsia="zh-CN"/>
              </w:rPr>
              <w:t>Rel-12</w:t>
            </w:r>
          </w:p>
        </w:tc>
        <w:tc>
          <w:tcPr>
            <w:tcW w:w="1275" w:type="dxa"/>
          </w:tcPr>
          <w:p w14:paraId="3B24CD28" w14:textId="77777777" w:rsidR="00A37425" w:rsidRPr="00A564B4" w:rsidRDefault="00A37425" w:rsidP="00BB208B">
            <w:pPr>
              <w:pStyle w:val="TAL"/>
              <w:rPr>
                <w:lang w:eastAsia="zh-CN"/>
              </w:rPr>
            </w:pPr>
            <w:r w:rsidRPr="00A564B4">
              <w:rPr>
                <w:lang w:eastAsia="zh-CN"/>
              </w:rPr>
              <w:t>C111</w:t>
            </w:r>
          </w:p>
        </w:tc>
        <w:tc>
          <w:tcPr>
            <w:tcW w:w="2470" w:type="dxa"/>
          </w:tcPr>
          <w:p w14:paraId="0DDF3B1F" w14:textId="77777777" w:rsidR="00A37425" w:rsidRPr="00A564B4" w:rsidRDefault="00A37425" w:rsidP="00BB208B">
            <w:pPr>
              <w:pStyle w:val="TAL"/>
            </w:pPr>
            <w:r w:rsidRPr="00A564B4">
              <w:t xml:space="preserve">UE supporting E-UTRA HD-FDD and Feature Group Indicator 5 and </w:t>
            </w:r>
            <w:r w:rsidRPr="00A564B4">
              <w:rPr>
                <w:rFonts w:eastAsia="PMingLiU"/>
                <w:lang w:eastAsia="zh-TW"/>
              </w:rPr>
              <w:t>UE Category 0</w:t>
            </w:r>
          </w:p>
        </w:tc>
        <w:tc>
          <w:tcPr>
            <w:tcW w:w="1668" w:type="dxa"/>
          </w:tcPr>
          <w:p w14:paraId="47EBC198" w14:textId="77777777" w:rsidR="00A37425" w:rsidRPr="00A564B4" w:rsidRDefault="00A37425" w:rsidP="00BB208B">
            <w:pPr>
              <w:pStyle w:val="TAL"/>
            </w:pPr>
          </w:p>
        </w:tc>
        <w:tc>
          <w:tcPr>
            <w:tcW w:w="1695" w:type="dxa"/>
          </w:tcPr>
          <w:p w14:paraId="3A6EB9F0" w14:textId="77777777" w:rsidR="00A37425" w:rsidRPr="00A564B4" w:rsidRDefault="00A37425" w:rsidP="00BB208B">
            <w:pPr>
              <w:pStyle w:val="TAL"/>
            </w:pPr>
          </w:p>
        </w:tc>
        <w:tc>
          <w:tcPr>
            <w:tcW w:w="1717" w:type="dxa"/>
          </w:tcPr>
          <w:p w14:paraId="44DFFE3C" w14:textId="77777777" w:rsidR="00A37425" w:rsidRPr="00A564B4" w:rsidRDefault="00A37425" w:rsidP="00BB208B">
            <w:pPr>
              <w:pStyle w:val="TAL"/>
            </w:pPr>
          </w:p>
        </w:tc>
      </w:tr>
      <w:tr w:rsidR="00A37425" w:rsidRPr="00A564B4" w14:paraId="6A8A4011" w14:textId="77777777" w:rsidTr="00BB208B">
        <w:trPr>
          <w:gridAfter w:val="1"/>
          <w:wAfter w:w="147" w:type="dxa"/>
          <w:cantSplit/>
          <w:jc w:val="center"/>
        </w:trPr>
        <w:tc>
          <w:tcPr>
            <w:tcW w:w="1268" w:type="dxa"/>
          </w:tcPr>
          <w:p w14:paraId="23CA6EBE" w14:textId="77777777" w:rsidR="00A37425" w:rsidRPr="00A564B4" w:rsidRDefault="00A37425" w:rsidP="00BB208B">
            <w:pPr>
              <w:pStyle w:val="TAL"/>
              <w:rPr>
                <w:lang w:eastAsia="zh-CN"/>
              </w:rPr>
            </w:pPr>
            <w:r w:rsidRPr="00A564B4">
              <w:rPr>
                <w:lang w:eastAsia="zh-CN"/>
              </w:rPr>
              <w:t>7.3.33</w:t>
            </w:r>
          </w:p>
        </w:tc>
        <w:tc>
          <w:tcPr>
            <w:tcW w:w="2959" w:type="dxa"/>
          </w:tcPr>
          <w:p w14:paraId="28073CA7" w14:textId="77777777" w:rsidR="00A37425" w:rsidRPr="00A564B4" w:rsidRDefault="00A37425" w:rsidP="00BB208B">
            <w:pPr>
              <w:pStyle w:val="TAL"/>
            </w:pPr>
            <w:r w:rsidRPr="00A564B4">
              <w:t>E-UTRAN HD-FDD Radio Link Monitoring Test for In-sync in DRX for UE category 0</w:t>
            </w:r>
          </w:p>
        </w:tc>
        <w:tc>
          <w:tcPr>
            <w:tcW w:w="913" w:type="dxa"/>
          </w:tcPr>
          <w:p w14:paraId="38AE8D0A" w14:textId="77777777" w:rsidR="00A37425" w:rsidRPr="00A564B4" w:rsidRDefault="00A37425" w:rsidP="00BB208B">
            <w:pPr>
              <w:pStyle w:val="TAL"/>
              <w:rPr>
                <w:lang w:eastAsia="zh-CN"/>
              </w:rPr>
            </w:pPr>
            <w:r w:rsidRPr="00A564B4">
              <w:rPr>
                <w:lang w:eastAsia="zh-CN"/>
              </w:rPr>
              <w:t>Rel-12</w:t>
            </w:r>
          </w:p>
        </w:tc>
        <w:tc>
          <w:tcPr>
            <w:tcW w:w="1275" w:type="dxa"/>
          </w:tcPr>
          <w:p w14:paraId="1B657F38" w14:textId="77777777" w:rsidR="00A37425" w:rsidRPr="00A564B4" w:rsidRDefault="00A37425" w:rsidP="00BB208B">
            <w:pPr>
              <w:pStyle w:val="TAL"/>
              <w:rPr>
                <w:lang w:eastAsia="zh-CN"/>
              </w:rPr>
            </w:pPr>
            <w:r w:rsidRPr="00A564B4">
              <w:rPr>
                <w:lang w:eastAsia="zh-CN"/>
              </w:rPr>
              <w:t>C111</w:t>
            </w:r>
          </w:p>
        </w:tc>
        <w:tc>
          <w:tcPr>
            <w:tcW w:w="2470" w:type="dxa"/>
          </w:tcPr>
          <w:p w14:paraId="1FCE3EDE" w14:textId="77777777" w:rsidR="00A37425" w:rsidRPr="00A564B4" w:rsidRDefault="00A37425" w:rsidP="00BB208B">
            <w:pPr>
              <w:pStyle w:val="TAL"/>
            </w:pPr>
            <w:r w:rsidRPr="00A564B4">
              <w:t xml:space="preserve">UE supporting E-UTRA HD-FDD and Feature Group Indicator 5 and </w:t>
            </w:r>
            <w:r w:rsidRPr="00A564B4">
              <w:rPr>
                <w:rFonts w:eastAsia="PMingLiU"/>
                <w:lang w:eastAsia="zh-TW"/>
              </w:rPr>
              <w:t>UE Category 0</w:t>
            </w:r>
          </w:p>
        </w:tc>
        <w:tc>
          <w:tcPr>
            <w:tcW w:w="1668" w:type="dxa"/>
          </w:tcPr>
          <w:p w14:paraId="464E94FA" w14:textId="77777777" w:rsidR="00A37425" w:rsidRPr="00A564B4" w:rsidRDefault="00A37425" w:rsidP="00BB208B">
            <w:pPr>
              <w:pStyle w:val="TAL"/>
            </w:pPr>
          </w:p>
        </w:tc>
        <w:tc>
          <w:tcPr>
            <w:tcW w:w="1695" w:type="dxa"/>
          </w:tcPr>
          <w:p w14:paraId="4FB61BDA" w14:textId="77777777" w:rsidR="00A37425" w:rsidRPr="00A564B4" w:rsidRDefault="00A37425" w:rsidP="00BB208B">
            <w:pPr>
              <w:pStyle w:val="TAL"/>
            </w:pPr>
          </w:p>
        </w:tc>
        <w:tc>
          <w:tcPr>
            <w:tcW w:w="1717" w:type="dxa"/>
          </w:tcPr>
          <w:p w14:paraId="18575CA7" w14:textId="77777777" w:rsidR="00A37425" w:rsidRPr="00A564B4" w:rsidRDefault="00A37425" w:rsidP="00BB208B">
            <w:pPr>
              <w:pStyle w:val="TAL"/>
            </w:pPr>
          </w:p>
        </w:tc>
      </w:tr>
      <w:tr w:rsidR="00A37425" w:rsidRPr="00A564B4" w14:paraId="378F70CF" w14:textId="77777777" w:rsidTr="00BB208B">
        <w:trPr>
          <w:gridAfter w:val="1"/>
          <w:wAfter w:w="147" w:type="dxa"/>
          <w:cantSplit/>
          <w:jc w:val="center"/>
        </w:trPr>
        <w:tc>
          <w:tcPr>
            <w:tcW w:w="1268" w:type="dxa"/>
          </w:tcPr>
          <w:p w14:paraId="54C8BE5E" w14:textId="77777777" w:rsidR="00A37425" w:rsidRPr="00A564B4" w:rsidRDefault="00A37425" w:rsidP="00BB208B">
            <w:pPr>
              <w:pStyle w:val="TAL"/>
              <w:rPr>
                <w:lang w:eastAsia="zh-CN"/>
              </w:rPr>
            </w:pPr>
            <w:r w:rsidRPr="00A564B4">
              <w:rPr>
                <w:lang w:eastAsia="zh-CN"/>
              </w:rPr>
              <w:t>7.3.34</w:t>
            </w:r>
          </w:p>
        </w:tc>
        <w:tc>
          <w:tcPr>
            <w:tcW w:w="2959" w:type="dxa"/>
          </w:tcPr>
          <w:p w14:paraId="343BEF18" w14:textId="77777777" w:rsidR="00A37425" w:rsidRPr="00A564B4" w:rsidRDefault="00A37425" w:rsidP="00BB208B">
            <w:pPr>
              <w:pStyle w:val="TAL"/>
            </w:pPr>
            <w:r w:rsidRPr="00A564B4">
              <w:t>E-UTRAN TDD Radio Link Monitoring Test for Out-of-sync for UE category 0</w:t>
            </w:r>
          </w:p>
        </w:tc>
        <w:tc>
          <w:tcPr>
            <w:tcW w:w="913" w:type="dxa"/>
          </w:tcPr>
          <w:p w14:paraId="7A50487A" w14:textId="77777777" w:rsidR="00A37425" w:rsidRPr="00A564B4" w:rsidRDefault="00A37425" w:rsidP="00BB208B">
            <w:pPr>
              <w:pStyle w:val="TAL"/>
              <w:rPr>
                <w:lang w:eastAsia="zh-CN"/>
              </w:rPr>
            </w:pPr>
            <w:r w:rsidRPr="00A564B4">
              <w:rPr>
                <w:lang w:eastAsia="zh-CN"/>
              </w:rPr>
              <w:t>Rel-12</w:t>
            </w:r>
          </w:p>
        </w:tc>
        <w:tc>
          <w:tcPr>
            <w:tcW w:w="1275" w:type="dxa"/>
          </w:tcPr>
          <w:p w14:paraId="74F96B93" w14:textId="77777777" w:rsidR="00A37425" w:rsidRPr="00A564B4" w:rsidRDefault="00A37425" w:rsidP="00BB208B">
            <w:pPr>
              <w:pStyle w:val="TAL"/>
              <w:rPr>
                <w:lang w:eastAsia="zh-CN"/>
              </w:rPr>
            </w:pPr>
            <w:r w:rsidRPr="00A564B4">
              <w:rPr>
                <w:lang w:eastAsia="zh-CN"/>
              </w:rPr>
              <w:t>C93</w:t>
            </w:r>
          </w:p>
        </w:tc>
        <w:tc>
          <w:tcPr>
            <w:tcW w:w="2470" w:type="dxa"/>
          </w:tcPr>
          <w:p w14:paraId="1FA0DEF7"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1668" w:type="dxa"/>
          </w:tcPr>
          <w:p w14:paraId="7996673E" w14:textId="77777777" w:rsidR="00A37425" w:rsidRPr="00A564B4" w:rsidRDefault="00A37425" w:rsidP="00BB208B">
            <w:pPr>
              <w:pStyle w:val="TAL"/>
            </w:pPr>
          </w:p>
        </w:tc>
        <w:tc>
          <w:tcPr>
            <w:tcW w:w="1695" w:type="dxa"/>
          </w:tcPr>
          <w:p w14:paraId="1A03BA99" w14:textId="77777777" w:rsidR="00A37425" w:rsidRPr="00A564B4" w:rsidRDefault="00A37425" w:rsidP="00BB208B">
            <w:pPr>
              <w:pStyle w:val="TAL"/>
            </w:pPr>
          </w:p>
        </w:tc>
        <w:tc>
          <w:tcPr>
            <w:tcW w:w="1717" w:type="dxa"/>
          </w:tcPr>
          <w:p w14:paraId="1C1A49D7" w14:textId="77777777" w:rsidR="00A37425" w:rsidRPr="00A564B4" w:rsidRDefault="00A37425" w:rsidP="00BB208B">
            <w:pPr>
              <w:pStyle w:val="TAL"/>
            </w:pPr>
          </w:p>
        </w:tc>
      </w:tr>
      <w:tr w:rsidR="00A37425" w:rsidRPr="00A564B4" w14:paraId="58BB2ADB" w14:textId="77777777" w:rsidTr="00BB208B">
        <w:trPr>
          <w:gridAfter w:val="1"/>
          <w:wAfter w:w="147" w:type="dxa"/>
          <w:cantSplit/>
          <w:jc w:val="center"/>
        </w:trPr>
        <w:tc>
          <w:tcPr>
            <w:tcW w:w="1268" w:type="dxa"/>
          </w:tcPr>
          <w:p w14:paraId="14E7756A" w14:textId="77777777" w:rsidR="00A37425" w:rsidRPr="00A564B4" w:rsidRDefault="00A37425" w:rsidP="00BB208B">
            <w:pPr>
              <w:pStyle w:val="TAL"/>
              <w:rPr>
                <w:lang w:eastAsia="zh-CN"/>
              </w:rPr>
            </w:pPr>
            <w:r w:rsidRPr="00A564B4">
              <w:t>7.3.34_2</w:t>
            </w:r>
          </w:p>
        </w:tc>
        <w:tc>
          <w:tcPr>
            <w:tcW w:w="2959" w:type="dxa"/>
          </w:tcPr>
          <w:p w14:paraId="0E90308A" w14:textId="77777777" w:rsidR="00A37425" w:rsidRPr="00A564B4" w:rsidRDefault="00A37425" w:rsidP="00BB208B">
            <w:pPr>
              <w:pStyle w:val="TAL"/>
            </w:pPr>
            <w:r w:rsidRPr="00A564B4">
              <w:t>E-UTRAN TDD Radio Link Monitoring Test for Out-of-sync for UE Category 1bis</w:t>
            </w:r>
          </w:p>
        </w:tc>
        <w:tc>
          <w:tcPr>
            <w:tcW w:w="913" w:type="dxa"/>
          </w:tcPr>
          <w:p w14:paraId="4CA2C71E" w14:textId="77777777" w:rsidR="00A37425" w:rsidRPr="00A564B4" w:rsidRDefault="00A37425" w:rsidP="00BB208B">
            <w:pPr>
              <w:pStyle w:val="TAL"/>
              <w:rPr>
                <w:lang w:eastAsia="zh-CN"/>
              </w:rPr>
            </w:pPr>
            <w:r w:rsidRPr="00A564B4">
              <w:t>Rel-13</w:t>
            </w:r>
          </w:p>
        </w:tc>
        <w:tc>
          <w:tcPr>
            <w:tcW w:w="1275" w:type="dxa"/>
          </w:tcPr>
          <w:p w14:paraId="1BBDB174" w14:textId="77777777" w:rsidR="00A37425" w:rsidRPr="00A564B4" w:rsidRDefault="00A37425" w:rsidP="00BB208B">
            <w:pPr>
              <w:pStyle w:val="TAL"/>
              <w:rPr>
                <w:lang w:eastAsia="zh-CN"/>
              </w:rPr>
            </w:pPr>
            <w:r w:rsidRPr="00A564B4">
              <w:t>C195</w:t>
            </w:r>
          </w:p>
        </w:tc>
        <w:tc>
          <w:tcPr>
            <w:tcW w:w="2470" w:type="dxa"/>
          </w:tcPr>
          <w:p w14:paraId="574D63AA" w14:textId="77777777" w:rsidR="00A37425" w:rsidRPr="00A564B4" w:rsidRDefault="00A37425" w:rsidP="00BB208B">
            <w:pPr>
              <w:pStyle w:val="TAL"/>
            </w:pPr>
            <w:r w:rsidRPr="00A564B4">
              <w:t>UE supporting E-UTRA TDD and UE Category 1bis</w:t>
            </w:r>
          </w:p>
        </w:tc>
        <w:tc>
          <w:tcPr>
            <w:tcW w:w="1668" w:type="dxa"/>
          </w:tcPr>
          <w:p w14:paraId="4EF55742" w14:textId="77777777" w:rsidR="00A37425" w:rsidRPr="00A564B4" w:rsidRDefault="00A37425" w:rsidP="00BB208B">
            <w:pPr>
              <w:pStyle w:val="TAL"/>
            </w:pPr>
          </w:p>
        </w:tc>
        <w:tc>
          <w:tcPr>
            <w:tcW w:w="1695" w:type="dxa"/>
          </w:tcPr>
          <w:p w14:paraId="35216B66" w14:textId="77777777" w:rsidR="00A37425" w:rsidRPr="00A564B4" w:rsidRDefault="00A37425" w:rsidP="00BB208B">
            <w:pPr>
              <w:pStyle w:val="TAL"/>
            </w:pPr>
          </w:p>
        </w:tc>
        <w:tc>
          <w:tcPr>
            <w:tcW w:w="1717" w:type="dxa"/>
          </w:tcPr>
          <w:p w14:paraId="5E21FB86" w14:textId="77777777" w:rsidR="00A37425" w:rsidRPr="00A564B4" w:rsidRDefault="00A37425" w:rsidP="00BB208B">
            <w:pPr>
              <w:pStyle w:val="TAL"/>
            </w:pPr>
          </w:p>
        </w:tc>
      </w:tr>
      <w:tr w:rsidR="00A37425" w:rsidRPr="00A564B4" w14:paraId="201A690E" w14:textId="77777777" w:rsidTr="00BB208B">
        <w:trPr>
          <w:gridAfter w:val="1"/>
          <w:wAfter w:w="147" w:type="dxa"/>
          <w:cantSplit/>
          <w:jc w:val="center"/>
        </w:trPr>
        <w:tc>
          <w:tcPr>
            <w:tcW w:w="1268" w:type="dxa"/>
          </w:tcPr>
          <w:p w14:paraId="1F67F1F8" w14:textId="77777777" w:rsidR="00A37425" w:rsidRPr="00A564B4" w:rsidRDefault="00A37425" w:rsidP="00BB208B">
            <w:pPr>
              <w:pStyle w:val="TAL"/>
              <w:rPr>
                <w:lang w:eastAsia="zh-CN"/>
              </w:rPr>
            </w:pPr>
            <w:r w:rsidRPr="00A564B4">
              <w:rPr>
                <w:lang w:eastAsia="zh-CN"/>
              </w:rPr>
              <w:t>7.3.35</w:t>
            </w:r>
          </w:p>
        </w:tc>
        <w:tc>
          <w:tcPr>
            <w:tcW w:w="2959" w:type="dxa"/>
          </w:tcPr>
          <w:p w14:paraId="71BA8BD6" w14:textId="77777777" w:rsidR="00A37425" w:rsidRPr="00A564B4" w:rsidRDefault="00A37425" w:rsidP="00BB208B">
            <w:pPr>
              <w:pStyle w:val="TAL"/>
            </w:pPr>
            <w:r w:rsidRPr="00A564B4">
              <w:t>E-UTRAN TDD Radio Link Monitoring Test for In-sync for UE category 0</w:t>
            </w:r>
          </w:p>
        </w:tc>
        <w:tc>
          <w:tcPr>
            <w:tcW w:w="913" w:type="dxa"/>
          </w:tcPr>
          <w:p w14:paraId="1C937B4B" w14:textId="77777777" w:rsidR="00A37425" w:rsidRPr="00A564B4" w:rsidRDefault="00A37425" w:rsidP="00BB208B">
            <w:pPr>
              <w:pStyle w:val="TAL"/>
              <w:rPr>
                <w:lang w:eastAsia="zh-CN"/>
              </w:rPr>
            </w:pPr>
            <w:r w:rsidRPr="00A564B4">
              <w:rPr>
                <w:lang w:eastAsia="zh-CN"/>
              </w:rPr>
              <w:t>Rel-12</w:t>
            </w:r>
          </w:p>
        </w:tc>
        <w:tc>
          <w:tcPr>
            <w:tcW w:w="1275" w:type="dxa"/>
          </w:tcPr>
          <w:p w14:paraId="60EDAB1C" w14:textId="77777777" w:rsidR="00A37425" w:rsidRPr="00A564B4" w:rsidRDefault="00A37425" w:rsidP="00BB208B">
            <w:pPr>
              <w:pStyle w:val="TAL"/>
              <w:rPr>
                <w:lang w:eastAsia="zh-CN"/>
              </w:rPr>
            </w:pPr>
            <w:r w:rsidRPr="00A564B4">
              <w:rPr>
                <w:lang w:eastAsia="zh-CN"/>
              </w:rPr>
              <w:t>C93</w:t>
            </w:r>
          </w:p>
        </w:tc>
        <w:tc>
          <w:tcPr>
            <w:tcW w:w="2470" w:type="dxa"/>
          </w:tcPr>
          <w:p w14:paraId="18CA3A39"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1668" w:type="dxa"/>
          </w:tcPr>
          <w:p w14:paraId="21286983" w14:textId="77777777" w:rsidR="00A37425" w:rsidRPr="00A564B4" w:rsidRDefault="00A37425" w:rsidP="00BB208B">
            <w:pPr>
              <w:pStyle w:val="TAL"/>
            </w:pPr>
          </w:p>
        </w:tc>
        <w:tc>
          <w:tcPr>
            <w:tcW w:w="1695" w:type="dxa"/>
          </w:tcPr>
          <w:p w14:paraId="26648109" w14:textId="77777777" w:rsidR="00A37425" w:rsidRPr="00A564B4" w:rsidRDefault="00A37425" w:rsidP="00BB208B">
            <w:pPr>
              <w:pStyle w:val="TAL"/>
            </w:pPr>
          </w:p>
        </w:tc>
        <w:tc>
          <w:tcPr>
            <w:tcW w:w="1717" w:type="dxa"/>
          </w:tcPr>
          <w:p w14:paraId="78B703D1" w14:textId="77777777" w:rsidR="00A37425" w:rsidRPr="00A564B4" w:rsidRDefault="00A37425" w:rsidP="00BB208B">
            <w:pPr>
              <w:pStyle w:val="TAL"/>
            </w:pPr>
          </w:p>
        </w:tc>
      </w:tr>
      <w:tr w:rsidR="00A37425" w:rsidRPr="00A564B4" w14:paraId="4C7840E9" w14:textId="77777777" w:rsidTr="00BB208B">
        <w:trPr>
          <w:gridAfter w:val="1"/>
          <w:wAfter w:w="147" w:type="dxa"/>
          <w:cantSplit/>
          <w:jc w:val="center"/>
        </w:trPr>
        <w:tc>
          <w:tcPr>
            <w:tcW w:w="1268" w:type="dxa"/>
          </w:tcPr>
          <w:p w14:paraId="303D08F1" w14:textId="77777777" w:rsidR="00A37425" w:rsidRPr="00A564B4" w:rsidRDefault="00A37425" w:rsidP="00BB208B">
            <w:pPr>
              <w:pStyle w:val="TAL"/>
              <w:rPr>
                <w:lang w:eastAsia="zh-CN"/>
              </w:rPr>
            </w:pPr>
            <w:r w:rsidRPr="00A564B4">
              <w:t>7.3.35_2</w:t>
            </w:r>
          </w:p>
        </w:tc>
        <w:tc>
          <w:tcPr>
            <w:tcW w:w="2959" w:type="dxa"/>
          </w:tcPr>
          <w:p w14:paraId="308CCAA3" w14:textId="77777777" w:rsidR="00A37425" w:rsidRPr="00A564B4" w:rsidRDefault="00A37425" w:rsidP="00BB208B">
            <w:pPr>
              <w:pStyle w:val="TAL"/>
            </w:pPr>
            <w:r w:rsidRPr="00A564B4">
              <w:t>E-UTRAN TDD Radio Link Monitoring Test for In-sync for UE Category 1bis</w:t>
            </w:r>
          </w:p>
        </w:tc>
        <w:tc>
          <w:tcPr>
            <w:tcW w:w="913" w:type="dxa"/>
          </w:tcPr>
          <w:p w14:paraId="244694D3" w14:textId="77777777" w:rsidR="00A37425" w:rsidRPr="00A564B4" w:rsidRDefault="00A37425" w:rsidP="00BB208B">
            <w:pPr>
              <w:pStyle w:val="TAL"/>
              <w:rPr>
                <w:lang w:eastAsia="zh-CN"/>
              </w:rPr>
            </w:pPr>
            <w:r w:rsidRPr="00A564B4">
              <w:t>Rel-13</w:t>
            </w:r>
          </w:p>
        </w:tc>
        <w:tc>
          <w:tcPr>
            <w:tcW w:w="1275" w:type="dxa"/>
          </w:tcPr>
          <w:p w14:paraId="42C832AD" w14:textId="77777777" w:rsidR="00A37425" w:rsidRPr="00A564B4" w:rsidRDefault="00A37425" w:rsidP="00BB208B">
            <w:pPr>
              <w:pStyle w:val="TAL"/>
              <w:rPr>
                <w:lang w:eastAsia="zh-CN"/>
              </w:rPr>
            </w:pPr>
            <w:r w:rsidRPr="00A564B4">
              <w:t>C195</w:t>
            </w:r>
          </w:p>
        </w:tc>
        <w:tc>
          <w:tcPr>
            <w:tcW w:w="2470" w:type="dxa"/>
          </w:tcPr>
          <w:p w14:paraId="154CF064" w14:textId="77777777" w:rsidR="00A37425" w:rsidRPr="00A564B4" w:rsidRDefault="00A37425" w:rsidP="00BB208B">
            <w:pPr>
              <w:pStyle w:val="TAL"/>
            </w:pPr>
            <w:r w:rsidRPr="00A564B4">
              <w:t>UE supporting E-UTRA TDD and UE Category 1bis</w:t>
            </w:r>
          </w:p>
        </w:tc>
        <w:tc>
          <w:tcPr>
            <w:tcW w:w="1668" w:type="dxa"/>
          </w:tcPr>
          <w:p w14:paraId="43AEE220" w14:textId="77777777" w:rsidR="00A37425" w:rsidRPr="00A564B4" w:rsidRDefault="00A37425" w:rsidP="00BB208B">
            <w:pPr>
              <w:pStyle w:val="TAL"/>
            </w:pPr>
          </w:p>
        </w:tc>
        <w:tc>
          <w:tcPr>
            <w:tcW w:w="1695" w:type="dxa"/>
          </w:tcPr>
          <w:p w14:paraId="2725CF80" w14:textId="77777777" w:rsidR="00A37425" w:rsidRPr="00A564B4" w:rsidRDefault="00A37425" w:rsidP="00BB208B">
            <w:pPr>
              <w:pStyle w:val="TAL"/>
            </w:pPr>
          </w:p>
        </w:tc>
        <w:tc>
          <w:tcPr>
            <w:tcW w:w="1717" w:type="dxa"/>
          </w:tcPr>
          <w:p w14:paraId="70962E39" w14:textId="77777777" w:rsidR="00A37425" w:rsidRPr="00A564B4" w:rsidRDefault="00A37425" w:rsidP="00BB208B">
            <w:pPr>
              <w:pStyle w:val="TAL"/>
            </w:pPr>
          </w:p>
        </w:tc>
      </w:tr>
      <w:tr w:rsidR="00A37425" w:rsidRPr="00A564B4" w14:paraId="5D80443E" w14:textId="77777777" w:rsidTr="00BB208B">
        <w:trPr>
          <w:gridAfter w:val="1"/>
          <w:wAfter w:w="147" w:type="dxa"/>
          <w:cantSplit/>
          <w:jc w:val="center"/>
        </w:trPr>
        <w:tc>
          <w:tcPr>
            <w:tcW w:w="1268" w:type="dxa"/>
          </w:tcPr>
          <w:p w14:paraId="3C5EFC64" w14:textId="77777777" w:rsidR="00A37425" w:rsidRPr="00A564B4" w:rsidRDefault="00A37425" w:rsidP="00BB208B">
            <w:pPr>
              <w:pStyle w:val="TAL"/>
              <w:rPr>
                <w:lang w:eastAsia="zh-CN"/>
              </w:rPr>
            </w:pPr>
            <w:r w:rsidRPr="00A564B4">
              <w:rPr>
                <w:lang w:eastAsia="zh-CN"/>
              </w:rPr>
              <w:t>7.3.36</w:t>
            </w:r>
          </w:p>
        </w:tc>
        <w:tc>
          <w:tcPr>
            <w:tcW w:w="2959" w:type="dxa"/>
          </w:tcPr>
          <w:p w14:paraId="230568B0" w14:textId="77777777" w:rsidR="00A37425" w:rsidRPr="00A564B4" w:rsidRDefault="00A37425" w:rsidP="00BB208B">
            <w:pPr>
              <w:pStyle w:val="TAL"/>
            </w:pPr>
            <w:r w:rsidRPr="00A564B4">
              <w:t>E-UTRAN TDD Radio Link Monitoring Test for Out-of-sync in DRX for UE category 0</w:t>
            </w:r>
          </w:p>
        </w:tc>
        <w:tc>
          <w:tcPr>
            <w:tcW w:w="913" w:type="dxa"/>
          </w:tcPr>
          <w:p w14:paraId="218DF20B" w14:textId="77777777" w:rsidR="00A37425" w:rsidRPr="00A564B4" w:rsidRDefault="00A37425" w:rsidP="00BB208B">
            <w:pPr>
              <w:pStyle w:val="TAL"/>
              <w:rPr>
                <w:lang w:eastAsia="zh-CN"/>
              </w:rPr>
            </w:pPr>
            <w:r w:rsidRPr="00A564B4">
              <w:rPr>
                <w:lang w:eastAsia="zh-CN"/>
              </w:rPr>
              <w:t>Rel-12</w:t>
            </w:r>
          </w:p>
        </w:tc>
        <w:tc>
          <w:tcPr>
            <w:tcW w:w="1275" w:type="dxa"/>
          </w:tcPr>
          <w:p w14:paraId="5D8B5C1F" w14:textId="77777777" w:rsidR="00A37425" w:rsidRPr="00A564B4" w:rsidRDefault="00A37425" w:rsidP="00BB208B">
            <w:pPr>
              <w:pStyle w:val="TAL"/>
              <w:rPr>
                <w:lang w:eastAsia="zh-CN"/>
              </w:rPr>
            </w:pPr>
            <w:r w:rsidRPr="00A564B4">
              <w:rPr>
                <w:lang w:eastAsia="zh-CN"/>
              </w:rPr>
              <w:t>C96</w:t>
            </w:r>
          </w:p>
        </w:tc>
        <w:tc>
          <w:tcPr>
            <w:tcW w:w="2470" w:type="dxa"/>
          </w:tcPr>
          <w:p w14:paraId="465A0015"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0</w:t>
            </w:r>
          </w:p>
        </w:tc>
        <w:tc>
          <w:tcPr>
            <w:tcW w:w="1668" w:type="dxa"/>
          </w:tcPr>
          <w:p w14:paraId="05C1F1E9" w14:textId="77777777" w:rsidR="00A37425" w:rsidRPr="00A564B4" w:rsidRDefault="00A37425" w:rsidP="00BB208B">
            <w:pPr>
              <w:pStyle w:val="TAL"/>
            </w:pPr>
          </w:p>
        </w:tc>
        <w:tc>
          <w:tcPr>
            <w:tcW w:w="1695" w:type="dxa"/>
          </w:tcPr>
          <w:p w14:paraId="7C6A27AC" w14:textId="77777777" w:rsidR="00A37425" w:rsidRPr="00A564B4" w:rsidRDefault="00A37425" w:rsidP="00BB208B">
            <w:pPr>
              <w:pStyle w:val="TAL"/>
            </w:pPr>
          </w:p>
        </w:tc>
        <w:tc>
          <w:tcPr>
            <w:tcW w:w="1717" w:type="dxa"/>
          </w:tcPr>
          <w:p w14:paraId="0F80DBE3" w14:textId="77777777" w:rsidR="00A37425" w:rsidRPr="00A564B4" w:rsidRDefault="00A37425" w:rsidP="00BB208B">
            <w:pPr>
              <w:pStyle w:val="TAL"/>
            </w:pPr>
          </w:p>
        </w:tc>
      </w:tr>
      <w:tr w:rsidR="00A37425" w:rsidRPr="00A564B4" w14:paraId="5F124F3C" w14:textId="77777777" w:rsidTr="00BB208B">
        <w:trPr>
          <w:gridAfter w:val="1"/>
          <w:wAfter w:w="147" w:type="dxa"/>
          <w:cantSplit/>
          <w:jc w:val="center"/>
        </w:trPr>
        <w:tc>
          <w:tcPr>
            <w:tcW w:w="1268" w:type="dxa"/>
          </w:tcPr>
          <w:p w14:paraId="1CC6E1E1" w14:textId="77777777" w:rsidR="00A37425" w:rsidRPr="00A564B4" w:rsidRDefault="00A37425" w:rsidP="00BB208B">
            <w:pPr>
              <w:pStyle w:val="TAL"/>
              <w:rPr>
                <w:lang w:eastAsia="zh-CN"/>
              </w:rPr>
            </w:pPr>
            <w:r w:rsidRPr="00A564B4">
              <w:t>7.3.36_2</w:t>
            </w:r>
          </w:p>
        </w:tc>
        <w:tc>
          <w:tcPr>
            <w:tcW w:w="2959" w:type="dxa"/>
          </w:tcPr>
          <w:p w14:paraId="14D44909" w14:textId="77777777" w:rsidR="00A37425" w:rsidRPr="00A564B4" w:rsidRDefault="00A37425" w:rsidP="00BB208B">
            <w:pPr>
              <w:pStyle w:val="TAL"/>
            </w:pPr>
            <w:r w:rsidRPr="00A564B4">
              <w:t>E-UTRAN TDD Radio Link Monitoring Test for Out-of-sync in DRX for UE Category 1bis</w:t>
            </w:r>
          </w:p>
        </w:tc>
        <w:tc>
          <w:tcPr>
            <w:tcW w:w="913" w:type="dxa"/>
          </w:tcPr>
          <w:p w14:paraId="2F029F02" w14:textId="77777777" w:rsidR="00A37425" w:rsidRPr="00A564B4" w:rsidRDefault="00A37425" w:rsidP="00BB208B">
            <w:pPr>
              <w:pStyle w:val="TAL"/>
              <w:rPr>
                <w:lang w:eastAsia="zh-CN"/>
              </w:rPr>
            </w:pPr>
            <w:r w:rsidRPr="00A564B4">
              <w:t>Rel-13</w:t>
            </w:r>
          </w:p>
        </w:tc>
        <w:tc>
          <w:tcPr>
            <w:tcW w:w="1275" w:type="dxa"/>
          </w:tcPr>
          <w:p w14:paraId="129AE72C" w14:textId="77777777" w:rsidR="00A37425" w:rsidRPr="00A564B4" w:rsidRDefault="00A37425" w:rsidP="00BB208B">
            <w:pPr>
              <w:pStyle w:val="TAL"/>
              <w:rPr>
                <w:lang w:eastAsia="zh-CN"/>
              </w:rPr>
            </w:pPr>
            <w:r w:rsidRPr="00A564B4">
              <w:t>C215</w:t>
            </w:r>
          </w:p>
        </w:tc>
        <w:tc>
          <w:tcPr>
            <w:tcW w:w="2470" w:type="dxa"/>
          </w:tcPr>
          <w:p w14:paraId="5BA3357C" w14:textId="77777777" w:rsidR="00A37425" w:rsidRPr="00A564B4" w:rsidRDefault="00A37425" w:rsidP="00BB208B">
            <w:pPr>
              <w:pStyle w:val="TAL"/>
            </w:pPr>
            <w:r w:rsidRPr="00A564B4">
              <w:t>UE supporting E-UTRA TDD and Feature Group Indicator 5 and UE Category 1bis</w:t>
            </w:r>
          </w:p>
        </w:tc>
        <w:tc>
          <w:tcPr>
            <w:tcW w:w="1668" w:type="dxa"/>
          </w:tcPr>
          <w:p w14:paraId="1F47C039" w14:textId="77777777" w:rsidR="00A37425" w:rsidRPr="00A564B4" w:rsidRDefault="00A37425" w:rsidP="00BB208B">
            <w:pPr>
              <w:pStyle w:val="TAL"/>
            </w:pPr>
          </w:p>
        </w:tc>
        <w:tc>
          <w:tcPr>
            <w:tcW w:w="1695" w:type="dxa"/>
          </w:tcPr>
          <w:p w14:paraId="1EA60CF2" w14:textId="77777777" w:rsidR="00A37425" w:rsidRPr="00A564B4" w:rsidRDefault="00A37425" w:rsidP="00BB208B">
            <w:pPr>
              <w:pStyle w:val="TAL"/>
            </w:pPr>
          </w:p>
        </w:tc>
        <w:tc>
          <w:tcPr>
            <w:tcW w:w="1717" w:type="dxa"/>
          </w:tcPr>
          <w:p w14:paraId="634B6944" w14:textId="77777777" w:rsidR="00A37425" w:rsidRPr="00A564B4" w:rsidRDefault="00A37425" w:rsidP="00BB208B">
            <w:pPr>
              <w:pStyle w:val="TAL"/>
            </w:pPr>
          </w:p>
        </w:tc>
      </w:tr>
      <w:tr w:rsidR="00A37425" w:rsidRPr="00A564B4" w14:paraId="4CA1F0A5" w14:textId="77777777" w:rsidTr="00BB208B">
        <w:trPr>
          <w:gridAfter w:val="1"/>
          <w:wAfter w:w="147" w:type="dxa"/>
          <w:cantSplit/>
          <w:jc w:val="center"/>
        </w:trPr>
        <w:tc>
          <w:tcPr>
            <w:tcW w:w="1268" w:type="dxa"/>
          </w:tcPr>
          <w:p w14:paraId="5C76A276" w14:textId="77777777" w:rsidR="00A37425" w:rsidRPr="00A564B4" w:rsidRDefault="00A37425" w:rsidP="00BB208B">
            <w:pPr>
              <w:pStyle w:val="TAL"/>
              <w:rPr>
                <w:lang w:eastAsia="zh-CN"/>
              </w:rPr>
            </w:pPr>
            <w:r w:rsidRPr="00A564B4">
              <w:rPr>
                <w:lang w:eastAsia="zh-CN"/>
              </w:rPr>
              <w:t>7.3.37</w:t>
            </w:r>
          </w:p>
        </w:tc>
        <w:tc>
          <w:tcPr>
            <w:tcW w:w="2959" w:type="dxa"/>
          </w:tcPr>
          <w:p w14:paraId="4E4377C3" w14:textId="77777777" w:rsidR="00A37425" w:rsidRPr="00A564B4" w:rsidRDefault="00A37425" w:rsidP="00BB208B">
            <w:pPr>
              <w:pStyle w:val="TAL"/>
            </w:pPr>
            <w:r w:rsidRPr="00A564B4">
              <w:t>E-UTRAN TDD Radio Link Monitoring Test for In-sync in DRX for UE category 0</w:t>
            </w:r>
          </w:p>
        </w:tc>
        <w:tc>
          <w:tcPr>
            <w:tcW w:w="913" w:type="dxa"/>
          </w:tcPr>
          <w:p w14:paraId="0D564717" w14:textId="77777777" w:rsidR="00A37425" w:rsidRPr="00A564B4" w:rsidRDefault="00A37425" w:rsidP="00BB208B">
            <w:pPr>
              <w:pStyle w:val="TAL"/>
              <w:rPr>
                <w:lang w:eastAsia="zh-CN"/>
              </w:rPr>
            </w:pPr>
            <w:r w:rsidRPr="00A564B4">
              <w:rPr>
                <w:lang w:eastAsia="zh-CN"/>
              </w:rPr>
              <w:t>Rel-12</w:t>
            </w:r>
          </w:p>
        </w:tc>
        <w:tc>
          <w:tcPr>
            <w:tcW w:w="1275" w:type="dxa"/>
          </w:tcPr>
          <w:p w14:paraId="41F1E943" w14:textId="77777777" w:rsidR="00A37425" w:rsidRPr="00A564B4" w:rsidRDefault="00A37425" w:rsidP="00BB208B">
            <w:pPr>
              <w:pStyle w:val="TAL"/>
              <w:rPr>
                <w:lang w:eastAsia="zh-CN"/>
              </w:rPr>
            </w:pPr>
            <w:r w:rsidRPr="00A564B4">
              <w:rPr>
                <w:lang w:eastAsia="zh-CN"/>
              </w:rPr>
              <w:t>C96</w:t>
            </w:r>
          </w:p>
        </w:tc>
        <w:tc>
          <w:tcPr>
            <w:tcW w:w="2470" w:type="dxa"/>
          </w:tcPr>
          <w:p w14:paraId="788E9A1C"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0</w:t>
            </w:r>
          </w:p>
        </w:tc>
        <w:tc>
          <w:tcPr>
            <w:tcW w:w="1668" w:type="dxa"/>
          </w:tcPr>
          <w:p w14:paraId="11BB1E29" w14:textId="77777777" w:rsidR="00A37425" w:rsidRPr="00A564B4" w:rsidRDefault="00A37425" w:rsidP="00BB208B">
            <w:pPr>
              <w:pStyle w:val="TAL"/>
            </w:pPr>
          </w:p>
        </w:tc>
        <w:tc>
          <w:tcPr>
            <w:tcW w:w="1695" w:type="dxa"/>
          </w:tcPr>
          <w:p w14:paraId="5280B348" w14:textId="77777777" w:rsidR="00A37425" w:rsidRPr="00A564B4" w:rsidRDefault="00A37425" w:rsidP="00BB208B">
            <w:pPr>
              <w:pStyle w:val="TAL"/>
            </w:pPr>
          </w:p>
        </w:tc>
        <w:tc>
          <w:tcPr>
            <w:tcW w:w="1717" w:type="dxa"/>
          </w:tcPr>
          <w:p w14:paraId="2E6AA753" w14:textId="77777777" w:rsidR="00A37425" w:rsidRPr="00A564B4" w:rsidRDefault="00A37425" w:rsidP="00BB208B">
            <w:pPr>
              <w:pStyle w:val="TAL"/>
            </w:pPr>
          </w:p>
        </w:tc>
      </w:tr>
      <w:tr w:rsidR="00A37425" w:rsidRPr="00A564B4" w14:paraId="7E9DE004" w14:textId="77777777" w:rsidTr="00BB208B">
        <w:trPr>
          <w:gridAfter w:val="1"/>
          <w:wAfter w:w="147" w:type="dxa"/>
          <w:cantSplit/>
          <w:jc w:val="center"/>
        </w:trPr>
        <w:tc>
          <w:tcPr>
            <w:tcW w:w="1268" w:type="dxa"/>
          </w:tcPr>
          <w:p w14:paraId="7B99CD71" w14:textId="77777777" w:rsidR="00A37425" w:rsidRPr="00A564B4" w:rsidRDefault="00A37425" w:rsidP="00BB208B">
            <w:pPr>
              <w:pStyle w:val="TAL"/>
              <w:rPr>
                <w:lang w:eastAsia="zh-CN"/>
              </w:rPr>
            </w:pPr>
            <w:r w:rsidRPr="00A564B4">
              <w:t>7.3.37_2</w:t>
            </w:r>
          </w:p>
        </w:tc>
        <w:tc>
          <w:tcPr>
            <w:tcW w:w="2959" w:type="dxa"/>
          </w:tcPr>
          <w:p w14:paraId="566B70A5" w14:textId="77777777" w:rsidR="00A37425" w:rsidRPr="00A564B4" w:rsidRDefault="00A37425" w:rsidP="00BB208B">
            <w:pPr>
              <w:pStyle w:val="TAL"/>
            </w:pPr>
            <w:r w:rsidRPr="00A564B4">
              <w:t>E-UTRAN TDD Radio Link Monitoring Test for In-sync in DRX for UE Category 1bis</w:t>
            </w:r>
          </w:p>
        </w:tc>
        <w:tc>
          <w:tcPr>
            <w:tcW w:w="913" w:type="dxa"/>
          </w:tcPr>
          <w:p w14:paraId="72CD48DF" w14:textId="77777777" w:rsidR="00A37425" w:rsidRPr="00A564B4" w:rsidRDefault="00A37425" w:rsidP="00BB208B">
            <w:pPr>
              <w:pStyle w:val="TAL"/>
              <w:rPr>
                <w:lang w:eastAsia="zh-CN"/>
              </w:rPr>
            </w:pPr>
            <w:r w:rsidRPr="00A564B4">
              <w:t>Rel-13</w:t>
            </w:r>
          </w:p>
        </w:tc>
        <w:tc>
          <w:tcPr>
            <w:tcW w:w="1275" w:type="dxa"/>
          </w:tcPr>
          <w:p w14:paraId="48719889" w14:textId="77777777" w:rsidR="00A37425" w:rsidRPr="00A564B4" w:rsidRDefault="00A37425" w:rsidP="00BB208B">
            <w:pPr>
              <w:pStyle w:val="TAL"/>
              <w:rPr>
                <w:lang w:eastAsia="zh-CN"/>
              </w:rPr>
            </w:pPr>
            <w:r w:rsidRPr="00A564B4">
              <w:t>C215</w:t>
            </w:r>
          </w:p>
        </w:tc>
        <w:tc>
          <w:tcPr>
            <w:tcW w:w="2470" w:type="dxa"/>
          </w:tcPr>
          <w:p w14:paraId="48F58D9F" w14:textId="77777777" w:rsidR="00A37425" w:rsidRPr="00A564B4" w:rsidRDefault="00A37425" w:rsidP="00BB208B">
            <w:pPr>
              <w:pStyle w:val="TAL"/>
            </w:pPr>
            <w:r w:rsidRPr="00A564B4">
              <w:t>UE supporting E-UTRA TDD and Feature Group Indicator 5 and UE Category 1bis</w:t>
            </w:r>
          </w:p>
        </w:tc>
        <w:tc>
          <w:tcPr>
            <w:tcW w:w="1668" w:type="dxa"/>
          </w:tcPr>
          <w:p w14:paraId="0F46DC0A" w14:textId="77777777" w:rsidR="00A37425" w:rsidRPr="00A564B4" w:rsidRDefault="00A37425" w:rsidP="00BB208B">
            <w:pPr>
              <w:pStyle w:val="TAL"/>
            </w:pPr>
          </w:p>
        </w:tc>
        <w:tc>
          <w:tcPr>
            <w:tcW w:w="1695" w:type="dxa"/>
          </w:tcPr>
          <w:p w14:paraId="2C7425DB" w14:textId="77777777" w:rsidR="00A37425" w:rsidRPr="00A564B4" w:rsidRDefault="00A37425" w:rsidP="00BB208B">
            <w:pPr>
              <w:pStyle w:val="TAL"/>
            </w:pPr>
          </w:p>
        </w:tc>
        <w:tc>
          <w:tcPr>
            <w:tcW w:w="1717" w:type="dxa"/>
          </w:tcPr>
          <w:p w14:paraId="7EDCFB33" w14:textId="77777777" w:rsidR="00A37425" w:rsidRPr="00A564B4" w:rsidRDefault="00A37425" w:rsidP="00BB208B">
            <w:pPr>
              <w:pStyle w:val="TAL"/>
            </w:pPr>
          </w:p>
        </w:tc>
      </w:tr>
      <w:tr w:rsidR="00A37425" w:rsidRPr="00A564B4" w14:paraId="220E06EA" w14:textId="77777777" w:rsidTr="00BB208B">
        <w:trPr>
          <w:gridAfter w:val="1"/>
          <w:wAfter w:w="147" w:type="dxa"/>
          <w:cantSplit/>
          <w:jc w:val="center"/>
        </w:trPr>
        <w:tc>
          <w:tcPr>
            <w:tcW w:w="1268" w:type="dxa"/>
          </w:tcPr>
          <w:p w14:paraId="09A7E979" w14:textId="77777777" w:rsidR="00A37425" w:rsidRPr="00A564B4" w:rsidRDefault="00A37425" w:rsidP="00BB208B">
            <w:pPr>
              <w:pStyle w:val="TAL"/>
              <w:rPr>
                <w:lang w:eastAsia="zh-CN"/>
              </w:rPr>
            </w:pPr>
            <w:r w:rsidRPr="00A564B4">
              <w:rPr>
                <w:lang w:eastAsia="zh-CN"/>
              </w:rPr>
              <w:t>7.3.38</w:t>
            </w:r>
          </w:p>
        </w:tc>
        <w:tc>
          <w:tcPr>
            <w:tcW w:w="2959" w:type="dxa"/>
          </w:tcPr>
          <w:p w14:paraId="09B48FB7" w14:textId="77777777" w:rsidR="00A37425" w:rsidRPr="00A564B4" w:rsidRDefault="00A37425" w:rsidP="00BB208B">
            <w:pPr>
              <w:pStyle w:val="TAL"/>
            </w:pPr>
            <w:r w:rsidRPr="00A564B4">
              <w:rPr>
                <w:lang w:eastAsia="zh-CN"/>
              </w:rPr>
              <w:t>E-UTRAN FDD-FDD DC Radio Link Monitoring Test for Out-of-sync in DRX in synchronous DC</w:t>
            </w:r>
          </w:p>
        </w:tc>
        <w:tc>
          <w:tcPr>
            <w:tcW w:w="913" w:type="dxa"/>
          </w:tcPr>
          <w:p w14:paraId="6EFA2144" w14:textId="77777777" w:rsidR="00A37425" w:rsidRPr="00A564B4" w:rsidRDefault="00A37425" w:rsidP="00BB208B">
            <w:pPr>
              <w:pStyle w:val="TAL"/>
              <w:rPr>
                <w:lang w:eastAsia="zh-CN"/>
              </w:rPr>
            </w:pPr>
            <w:r w:rsidRPr="00A564B4">
              <w:rPr>
                <w:lang w:eastAsia="zh-CN"/>
              </w:rPr>
              <w:t>Rel-12</w:t>
            </w:r>
          </w:p>
        </w:tc>
        <w:tc>
          <w:tcPr>
            <w:tcW w:w="1275" w:type="dxa"/>
          </w:tcPr>
          <w:p w14:paraId="0CDB19FA" w14:textId="77777777" w:rsidR="00A37425" w:rsidRPr="00A564B4" w:rsidRDefault="00A37425" w:rsidP="00BB208B">
            <w:pPr>
              <w:pStyle w:val="TAL"/>
              <w:rPr>
                <w:lang w:eastAsia="zh-CN"/>
              </w:rPr>
            </w:pPr>
            <w:r w:rsidRPr="00A564B4">
              <w:rPr>
                <w:lang w:eastAsia="zh-CN"/>
              </w:rPr>
              <w:t>C123b</w:t>
            </w:r>
          </w:p>
        </w:tc>
        <w:tc>
          <w:tcPr>
            <w:tcW w:w="2470" w:type="dxa"/>
          </w:tcPr>
          <w:p w14:paraId="4C80516E" w14:textId="77777777" w:rsidR="00A37425" w:rsidRPr="00A564B4" w:rsidRDefault="00A37425" w:rsidP="00BB208B">
            <w:pPr>
              <w:pStyle w:val="TAL"/>
            </w:pPr>
            <w:r w:rsidRPr="00A564B4">
              <w:t>UE supporting E-UTRA FDD and Dual Connectivity but not 4Rx antenna ports on all supported FDD operating bands</w:t>
            </w:r>
          </w:p>
        </w:tc>
        <w:tc>
          <w:tcPr>
            <w:tcW w:w="1668" w:type="dxa"/>
          </w:tcPr>
          <w:p w14:paraId="71C0B8FB" w14:textId="77777777" w:rsidR="00A37425" w:rsidRPr="00A564B4" w:rsidRDefault="00A37425" w:rsidP="00BB208B">
            <w:pPr>
              <w:pStyle w:val="TAL"/>
            </w:pPr>
          </w:p>
        </w:tc>
        <w:tc>
          <w:tcPr>
            <w:tcW w:w="1695" w:type="dxa"/>
          </w:tcPr>
          <w:p w14:paraId="09857517" w14:textId="77777777" w:rsidR="00A37425" w:rsidRPr="00A564B4" w:rsidRDefault="00A37425" w:rsidP="00BB208B">
            <w:pPr>
              <w:pStyle w:val="TAL"/>
            </w:pPr>
          </w:p>
        </w:tc>
        <w:tc>
          <w:tcPr>
            <w:tcW w:w="1717" w:type="dxa"/>
          </w:tcPr>
          <w:p w14:paraId="5FE9A93A" w14:textId="77777777" w:rsidR="00A37425" w:rsidRPr="00A564B4" w:rsidRDefault="00A37425" w:rsidP="00BB208B">
            <w:pPr>
              <w:pStyle w:val="TAL"/>
            </w:pPr>
          </w:p>
        </w:tc>
      </w:tr>
      <w:tr w:rsidR="00A37425" w:rsidRPr="00A564B4" w14:paraId="2D53F66C" w14:textId="77777777" w:rsidTr="00BB208B">
        <w:trPr>
          <w:gridAfter w:val="1"/>
          <w:wAfter w:w="147" w:type="dxa"/>
          <w:cantSplit/>
          <w:jc w:val="center"/>
        </w:trPr>
        <w:tc>
          <w:tcPr>
            <w:tcW w:w="1268" w:type="dxa"/>
          </w:tcPr>
          <w:p w14:paraId="0F2C079E" w14:textId="77777777" w:rsidR="00A37425" w:rsidRPr="00A564B4" w:rsidRDefault="00A37425" w:rsidP="00BB208B">
            <w:pPr>
              <w:pStyle w:val="TAL"/>
              <w:rPr>
                <w:lang w:eastAsia="zh-CN"/>
              </w:rPr>
            </w:pPr>
            <w:r w:rsidRPr="00A564B4">
              <w:rPr>
                <w:lang w:eastAsia="zh-CN"/>
              </w:rPr>
              <w:lastRenderedPageBreak/>
              <w:t>7.3.38_1</w:t>
            </w:r>
          </w:p>
        </w:tc>
        <w:tc>
          <w:tcPr>
            <w:tcW w:w="2959" w:type="dxa"/>
          </w:tcPr>
          <w:p w14:paraId="272CEC40" w14:textId="77777777" w:rsidR="00A37425" w:rsidRPr="00A564B4" w:rsidRDefault="00A37425" w:rsidP="00BB208B">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913" w:type="dxa"/>
          </w:tcPr>
          <w:p w14:paraId="01702168" w14:textId="77777777" w:rsidR="00A37425" w:rsidRPr="00A564B4" w:rsidRDefault="00A37425" w:rsidP="00BB208B">
            <w:pPr>
              <w:pStyle w:val="TAL"/>
              <w:rPr>
                <w:lang w:eastAsia="zh-CN"/>
              </w:rPr>
            </w:pPr>
            <w:r w:rsidRPr="00A564B4">
              <w:rPr>
                <w:lang w:eastAsia="zh-CN"/>
              </w:rPr>
              <w:t>Rel-12</w:t>
            </w:r>
          </w:p>
        </w:tc>
        <w:tc>
          <w:tcPr>
            <w:tcW w:w="1275" w:type="dxa"/>
          </w:tcPr>
          <w:p w14:paraId="45BE3134" w14:textId="77777777" w:rsidR="00A37425" w:rsidRPr="00A564B4" w:rsidRDefault="00A37425" w:rsidP="00BB208B">
            <w:pPr>
              <w:pStyle w:val="TAL"/>
              <w:rPr>
                <w:lang w:eastAsia="zh-CN"/>
              </w:rPr>
            </w:pPr>
            <w:r w:rsidRPr="00A564B4">
              <w:rPr>
                <w:lang w:eastAsia="zh-CN"/>
              </w:rPr>
              <w:t>C185</w:t>
            </w:r>
          </w:p>
        </w:tc>
        <w:tc>
          <w:tcPr>
            <w:tcW w:w="2470" w:type="dxa"/>
          </w:tcPr>
          <w:p w14:paraId="2C7267FE" w14:textId="77777777" w:rsidR="00A37425" w:rsidRPr="00A564B4" w:rsidRDefault="00A37425" w:rsidP="00BB208B">
            <w:pPr>
              <w:pStyle w:val="TAL"/>
            </w:pPr>
            <w:r w:rsidRPr="00A564B4">
              <w:t>UE supporting E-UTRA FDD and Dual Connectivity and 4Rx antenna ports on all supported FDD operating bands</w:t>
            </w:r>
          </w:p>
        </w:tc>
        <w:tc>
          <w:tcPr>
            <w:tcW w:w="1668" w:type="dxa"/>
          </w:tcPr>
          <w:p w14:paraId="3C0C40E2" w14:textId="77777777" w:rsidR="00A37425" w:rsidRPr="00A564B4" w:rsidRDefault="00A37425" w:rsidP="00BB208B">
            <w:pPr>
              <w:pStyle w:val="TAL"/>
            </w:pPr>
          </w:p>
        </w:tc>
        <w:tc>
          <w:tcPr>
            <w:tcW w:w="1695" w:type="dxa"/>
          </w:tcPr>
          <w:p w14:paraId="3D21EE20" w14:textId="77777777" w:rsidR="00A37425" w:rsidRPr="00A564B4" w:rsidRDefault="00A37425" w:rsidP="00BB208B">
            <w:pPr>
              <w:pStyle w:val="TAL"/>
            </w:pPr>
          </w:p>
        </w:tc>
        <w:tc>
          <w:tcPr>
            <w:tcW w:w="1717" w:type="dxa"/>
          </w:tcPr>
          <w:p w14:paraId="59B91B2A" w14:textId="77777777" w:rsidR="00A37425" w:rsidRPr="00A564B4" w:rsidRDefault="00A37425" w:rsidP="00BB208B">
            <w:pPr>
              <w:pStyle w:val="TAL"/>
            </w:pPr>
          </w:p>
        </w:tc>
      </w:tr>
      <w:tr w:rsidR="00A37425" w:rsidRPr="00A564B4" w14:paraId="24EE97EB" w14:textId="77777777" w:rsidTr="00BB208B">
        <w:trPr>
          <w:gridAfter w:val="1"/>
          <w:wAfter w:w="147" w:type="dxa"/>
          <w:cantSplit/>
          <w:jc w:val="center"/>
        </w:trPr>
        <w:tc>
          <w:tcPr>
            <w:tcW w:w="1268" w:type="dxa"/>
          </w:tcPr>
          <w:p w14:paraId="092150C0" w14:textId="77777777" w:rsidR="00A37425" w:rsidRPr="00A564B4" w:rsidRDefault="00A37425" w:rsidP="00BB208B">
            <w:pPr>
              <w:pStyle w:val="TAL"/>
              <w:rPr>
                <w:lang w:eastAsia="zh-CN"/>
              </w:rPr>
            </w:pPr>
            <w:r w:rsidRPr="00A564B4">
              <w:rPr>
                <w:lang w:eastAsia="zh-CN"/>
              </w:rPr>
              <w:t>7.3.39</w:t>
            </w:r>
          </w:p>
        </w:tc>
        <w:tc>
          <w:tcPr>
            <w:tcW w:w="2959" w:type="dxa"/>
          </w:tcPr>
          <w:p w14:paraId="5E237C1D" w14:textId="77777777" w:rsidR="00A37425" w:rsidRPr="00A564B4" w:rsidRDefault="00A37425" w:rsidP="00BB208B">
            <w:pPr>
              <w:pStyle w:val="TAL"/>
            </w:pPr>
            <w:r w:rsidRPr="00A564B4">
              <w:rPr>
                <w:lang w:eastAsia="zh-CN"/>
              </w:rPr>
              <w:t>E-UTRAN FDD-FDD DC Radio Link Monitoring Test for Out-of-sync in DRX in asynchronous DC</w:t>
            </w:r>
          </w:p>
        </w:tc>
        <w:tc>
          <w:tcPr>
            <w:tcW w:w="913" w:type="dxa"/>
          </w:tcPr>
          <w:p w14:paraId="125D3E61" w14:textId="77777777" w:rsidR="00A37425" w:rsidRPr="00A564B4" w:rsidRDefault="00A37425" w:rsidP="00BB208B">
            <w:pPr>
              <w:pStyle w:val="TAL"/>
              <w:rPr>
                <w:lang w:eastAsia="zh-CN"/>
              </w:rPr>
            </w:pPr>
            <w:r w:rsidRPr="00A564B4">
              <w:rPr>
                <w:lang w:eastAsia="zh-CN"/>
              </w:rPr>
              <w:t>Rel-12</w:t>
            </w:r>
          </w:p>
        </w:tc>
        <w:tc>
          <w:tcPr>
            <w:tcW w:w="1275" w:type="dxa"/>
          </w:tcPr>
          <w:p w14:paraId="1E2EBA8D" w14:textId="77777777" w:rsidR="00A37425" w:rsidRPr="00A564B4" w:rsidRDefault="00A37425" w:rsidP="00BB208B">
            <w:pPr>
              <w:pStyle w:val="TAL"/>
              <w:rPr>
                <w:lang w:eastAsia="zh-CN"/>
              </w:rPr>
            </w:pPr>
            <w:r w:rsidRPr="00A564B4">
              <w:rPr>
                <w:lang w:eastAsia="zh-CN"/>
              </w:rPr>
              <w:t>C125a</w:t>
            </w:r>
          </w:p>
        </w:tc>
        <w:tc>
          <w:tcPr>
            <w:tcW w:w="2470" w:type="dxa"/>
          </w:tcPr>
          <w:p w14:paraId="01B76641" w14:textId="77777777" w:rsidR="00A37425" w:rsidRPr="00A564B4" w:rsidRDefault="00A37425" w:rsidP="00BB208B">
            <w:pPr>
              <w:pStyle w:val="TAL"/>
            </w:pPr>
            <w:r w:rsidRPr="00A564B4">
              <w:t>UE supporting E-UTRA FDD and asynchronous Dual Connectivity but not 4Rx antenna ports on all supported FDD operating bands</w:t>
            </w:r>
          </w:p>
        </w:tc>
        <w:tc>
          <w:tcPr>
            <w:tcW w:w="1668" w:type="dxa"/>
          </w:tcPr>
          <w:p w14:paraId="73DA7379" w14:textId="77777777" w:rsidR="00A37425" w:rsidRPr="00A564B4" w:rsidRDefault="00A37425" w:rsidP="00BB208B">
            <w:pPr>
              <w:pStyle w:val="TAL"/>
            </w:pPr>
          </w:p>
        </w:tc>
        <w:tc>
          <w:tcPr>
            <w:tcW w:w="1695" w:type="dxa"/>
          </w:tcPr>
          <w:p w14:paraId="1E8CDB14" w14:textId="77777777" w:rsidR="00A37425" w:rsidRPr="00A564B4" w:rsidRDefault="00A37425" w:rsidP="00BB208B">
            <w:pPr>
              <w:pStyle w:val="TAL"/>
            </w:pPr>
          </w:p>
        </w:tc>
        <w:tc>
          <w:tcPr>
            <w:tcW w:w="1717" w:type="dxa"/>
          </w:tcPr>
          <w:p w14:paraId="1CBD4AE3" w14:textId="77777777" w:rsidR="00A37425" w:rsidRPr="00A564B4" w:rsidRDefault="00A37425" w:rsidP="00BB208B">
            <w:pPr>
              <w:pStyle w:val="TAL"/>
            </w:pPr>
          </w:p>
        </w:tc>
      </w:tr>
      <w:tr w:rsidR="00A37425" w:rsidRPr="00A564B4" w14:paraId="1382C9BC" w14:textId="77777777" w:rsidTr="00BB208B">
        <w:trPr>
          <w:gridAfter w:val="1"/>
          <w:wAfter w:w="147" w:type="dxa"/>
          <w:cantSplit/>
          <w:jc w:val="center"/>
        </w:trPr>
        <w:tc>
          <w:tcPr>
            <w:tcW w:w="1268" w:type="dxa"/>
          </w:tcPr>
          <w:p w14:paraId="7046E7B6" w14:textId="77777777" w:rsidR="00A37425" w:rsidRPr="00A564B4" w:rsidRDefault="00A37425" w:rsidP="00BB208B">
            <w:pPr>
              <w:pStyle w:val="TAL"/>
              <w:rPr>
                <w:lang w:eastAsia="zh-CN"/>
              </w:rPr>
            </w:pPr>
            <w:r w:rsidRPr="00A564B4">
              <w:rPr>
                <w:lang w:eastAsia="zh-CN"/>
              </w:rPr>
              <w:t>7.3.39_1</w:t>
            </w:r>
          </w:p>
        </w:tc>
        <w:tc>
          <w:tcPr>
            <w:tcW w:w="2959" w:type="dxa"/>
          </w:tcPr>
          <w:p w14:paraId="6B342D0C" w14:textId="77777777" w:rsidR="00A37425" w:rsidRPr="00A564B4" w:rsidRDefault="00A37425" w:rsidP="00BB208B">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913" w:type="dxa"/>
          </w:tcPr>
          <w:p w14:paraId="4BB10FFB" w14:textId="77777777" w:rsidR="00A37425" w:rsidRPr="00A564B4" w:rsidRDefault="00A37425" w:rsidP="00BB208B">
            <w:pPr>
              <w:pStyle w:val="TAL"/>
              <w:rPr>
                <w:lang w:eastAsia="zh-CN"/>
              </w:rPr>
            </w:pPr>
            <w:r w:rsidRPr="00A564B4">
              <w:rPr>
                <w:lang w:eastAsia="zh-CN"/>
              </w:rPr>
              <w:t>Rel-12</w:t>
            </w:r>
          </w:p>
        </w:tc>
        <w:tc>
          <w:tcPr>
            <w:tcW w:w="1275" w:type="dxa"/>
          </w:tcPr>
          <w:p w14:paraId="62BEFC4E" w14:textId="77777777" w:rsidR="00A37425" w:rsidRPr="00A564B4" w:rsidRDefault="00A37425" w:rsidP="00BB208B">
            <w:pPr>
              <w:pStyle w:val="TAL"/>
              <w:rPr>
                <w:lang w:eastAsia="zh-CN"/>
              </w:rPr>
            </w:pPr>
            <w:r w:rsidRPr="00A564B4">
              <w:rPr>
                <w:lang w:eastAsia="zh-CN"/>
              </w:rPr>
              <w:t>C186</w:t>
            </w:r>
          </w:p>
        </w:tc>
        <w:tc>
          <w:tcPr>
            <w:tcW w:w="2470" w:type="dxa"/>
          </w:tcPr>
          <w:p w14:paraId="53E21A4C" w14:textId="77777777" w:rsidR="00A37425" w:rsidRPr="00A564B4" w:rsidRDefault="00A37425" w:rsidP="00BB208B">
            <w:pPr>
              <w:pStyle w:val="TAL"/>
            </w:pPr>
            <w:r w:rsidRPr="00A564B4">
              <w:t>UE supporting E-UTRA FDD and asynchronous Dual Connectivity and 4Rx antenna ports on all supported FDD operating bands</w:t>
            </w:r>
          </w:p>
        </w:tc>
        <w:tc>
          <w:tcPr>
            <w:tcW w:w="1668" w:type="dxa"/>
          </w:tcPr>
          <w:p w14:paraId="2417A6E9" w14:textId="77777777" w:rsidR="00A37425" w:rsidRPr="00A564B4" w:rsidRDefault="00A37425" w:rsidP="00BB208B">
            <w:pPr>
              <w:pStyle w:val="TAL"/>
            </w:pPr>
          </w:p>
        </w:tc>
        <w:tc>
          <w:tcPr>
            <w:tcW w:w="1695" w:type="dxa"/>
          </w:tcPr>
          <w:p w14:paraId="3A6AEF31" w14:textId="77777777" w:rsidR="00A37425" w:rsidRPr="00A564B4" w:rsidRDefault="00A37425" w:rsidP="00BB208B">
            <w:pPr>
              <w:pStyle w:val="TAL"/>
            </w:pPr>
          </w:p>
        </w:tc>
        <w:tc>
          <w:tcPr>
            <w:tcW w:w="1717" w:type="dxa"/>
          </w:tcPr>
          <w:p w14:paraId="33670DA2" w14:textId="77777777" w:rsidR="00A37425" w:rsidRPr="00A564B4" w:rsidRDefault="00A37425" w:rsidP="00BB208B">
            <w:pPr>
              <w:pStyle w:val="TAL"/>
            </w:pPr>
          </w:p>
        </w:tc>
      </w:tr>
      <w:tr w:rsidR="00A37425" w:rsidRPr="00A564B4" w14:paraId="25FF4594" w14:textId="77777777" w:rsidTr="00BB208B">
        <w:trPr>
          <w:gridAfter w:val="1"/>
          <w:wAfter w:w="147" w:type="dxa"/>
          <w:cantSplit/>
          <w:jc w:val="center"/>
        </w:trPr>
        <w:tc>
          <w:tcPr>
            <w:tcW w:w="1268" w:type="dxa"/>
          </w:tcPr>
          <w:p w14:paraId="1B81E886" w14:textId="77777777" w:rsidR="00A37425" w:rsidRPr="00A564B4" w:rsidRDefault="00A37425" w:rsidP="00BB208B">
            <w:pPr>
              <w:pStyle w:val="TAL"/>
              <w:rPr>
                <w:lang w:eastAsia="zh-CN"/>
              </w:rPr>
            </w:pPr>
            <w:r w:rsidRPr="00A564B4">
              <w:rPr>
                <w:lang w:eastAsia="zh-CN"/>
              </w:rPr>
              <w:t>7.3.40</w:t>
            </w:r>
          </w:p>
        </w:tc>
        <w:tc>
          <w:tcPr>
            <w:tcW w:w="2959" w:type="dxa"/>
          </w:tcPr>
          <w:p w14:paraId="61C20B22" w14:textId="77777777" w:rsidR="00A37425" w:rsidRPr="00A564B4" w:rsidRDefault="00A37425" w:rsidP="00BB208B">
            <w:pPr>
              <w:pStyle w:val="TAL"/>
            </w:pPr>
            <w:r w:rsidRPr="00A564B4">
              <w:rPr>
                <w:lang w:eastAsia="zh-CN"/>
              </w:rPr>
              <w:t>E-UTRAN TDD-TDD DC Radio Link Monitoring Test for Out-of-sync in DRX in synchronous DC</w:t>
            </w:r>
          </w:p>
        </w:tc>
        <w:tc>
          <w:tcPr>
            <w:tcW w:w="913" w:type="dxa"/>
          </w:tcPr>
          <w:p w14:paraId="6C3208DE" w14:textId="77777777" w:rsidR="00A37425" w:rsidRPr="00A564B4" w:rsidRDefault="00A37425" w:rsidP="00BB208B">
            <w:pPr>
              <w:pStyle w:val="TAL"/>
              <w:rPr>
                <w:lang w:eastAsia="zh-CN"/>
              </w:rPr>
            </w:pPr>
            <w:r w:rsidRPr="00A564B4">
              <w:rPr>
                <w:lang w:eastAsia="zh-CN"/>
              </w:rPr>
              <w:t>Rel-12</w:t>
            </w:r>
          </w:p>
        </w:tc>
        <w:tc>
          <w:tcPr>
            <w:tcW w:w="1275" w:type="dxa"/>
          </w:tcPr>
          <w:p w14:paraId="568B0D9B" w14:textId="77777777" w:rsidR="00A37425" w:rsidRPr="00A564B4" w:rsidRDefault="00A37425" w:rsidP="00BB208B">
            <w:pPr>
              <w:pStyle w:val="TAL"/>
              <w:rPr>
                <w:lang w:eastAsia="zh-CN"/>
              </w:rPr>
            </w:pPr>
            <w:r w:rsidRPr="00A564B4">
              <w:rPr>
                <w:lang w:eastAsia="zh-CN"/>
              </w:rPr>
              <w:t>C124</w:t>
            </w:r>
          </w:p>
        </w:tc>
        <w:tc>
          <w:tcPr>
            <w:tcW w:w="2470" w:type="dxa"/>
          </w:tcPr>
          <w:p w14:paraId="2F95CEF2" w14:textId="77777777" w:rsidR="00A37425" w:rsidRPr="00A564B4" w:rsidRDefault="00A37425" w:rsidP="00BB208B">
            <w:pPr>
              <w:pStyle w:val="TAL"/>
            </w:pPr>
            <w:r w:rsidRPr="00A564B4">
              <w:t>UE supporting E-UTRA TDD and Dual Connectivity</w:t>
            </w:r>
          </w:p>
        </w:tc>
        <w:tc>
          <w:tcPr>
            <w:tcW w:w="1668" w:type="dxa"/>
          </w:tcPr>
          <w:p w14:paraId="2130F960" w14:textId="77777777" w:rsidR="00A37425" w:rsidRPr="00A564B4" w:rsidRDefault="00A37425" w:rsidP="00BB208B">
            <w:pPr>
              <w:pStyle w:val="TAL"/>
            </w:pPr>
          </w:p>
        </w:tc>
        <w:tc>
          <w:tcPr>
            <w:tcW w:w="1695" w:type="dxa"/>
          </w:tcPr>
          <w:p w14:paraId="6EDB9B15" w14:textId="77777777" w:rsidR="00A37425" w:rsidRPr="00A564B4" w:rsidRDefault="00A37425" w:rsidP="00BB208B">
            <w:pPr>
              <w:pStyle w:val="TAL"/>
            </w:pPr>
          </w:p>
        </w:tc>
        <w:tc>
          <w:tcPr>
            <w:tcW w:w="1717" w:type="dxa"/>
          </w:tcPr>
          <w:p w14:paraId="79D97235" w14:textId="77777777" w:rsidR="00A37425" w:rsidRPr="00A564B4" w:rsidRDefault="00A37425" w:rsidP="00BB208B">
            <w:pPr>
              <w:pStyle w:val="TAL"/>
            </w:pPr>
          </w:p>
        </w:tc>
      </w:tr>
      <w:tr w:rsidR="00A37425" w:rsidRPr="00A564B4" w14:paraId="66F6226E" w14:textId="77777777" w:rsidTr="00BB208B">
        <w:trPr>
          <w:gridAfter w:val="1"/>
          <w:wAfter w:w="147" w:type="dxa"/>
          <w:cantSplit/>
          <w:jc w:val="center"/>
        </w:trPr>
        <w:tc>
          <w:tcPr>
            <w:tcW w:w="1268" w:type="dxa"/>
          </w:tcPr>
          <w:p w14:paraId="4D1D0F03" w14:textId="77777777" w:rsidR="00A37425" w:rsidRPr="00A564B4" w:rsidRDefault="00A37425" w:rsidP="00BB208B">
            <w:pPr>
              <w:pStyle w:val="TAL"/>
              <w:rPr>
                <w:lang w:eastAsia="zh-CN"/>
              </w:rPr>
            </w:pPr>
            <w:r w:rsidRPr="00A564B4">
              <w:rPr>
                <w:lang w:eastAsia="zh-CN"/>
              </w:rPr>
              <w:t>7.3.41</w:t>
            </w:r>
          </w:p>
        </w:tc>
        <w:tc>
          <w:tcPr>
            <w:tcW w:w="2959" w:type="dxa"/>
          </w:tcPr>
          <w:p w14:paraId="6ED5D488" w14:textId="77777777" w:rsidR="00A37425" w:rsidRPr="00A564B4" w:rsidRDefault="00A37425" w:rsidP="00BB208B">
            <w:pPr>
              <w:pStyle w:val="TAL"/>
            </w:pPr>
            <w:r w:rsidRPr="00A564B4">
              <w:rPr>
                <w:lang w:eastAsia="zh-CN"/>
              </w:rPr>
              <w:t>E-UTRAN FDD-FDD Radio Link Monitoring Test for In-sync in DRX in synchronous dual connectivity</w:t>
            </w:r>
          </w:p>
        </w:tc>
        <w:tc>
          <w:tcPr>
            <w:tcW w:w="913" w:type="dxa"/>
          </w:tcPr>
          <w:p w14:paraId="1C475B92" w14:textId="77777777" w:rsidR="00A37425" w:rsidRPr="00A564B4" w:rsidRDefault="00A37425" w:rsidP="00BB208B">
            <w:pPr>
              <w:pStyle w:val="TAL"/>
              <w:rPr>
                <w:lang w:eastAsia="zh-CN"/>
              </w:rPr>
            </w:pPr>
            <w:r w:rsidRPr="00A564B4">
              <w:rPr>
                <w:lang w:eastAsia="zh-CN"/>
              </w:rPr>
              <w:t>Rel-12</w:t>
            </w:r>
          </w:p>
        </w:tc>
        <w:tc>
          <w:tcPr>
            <w:tcW w:w="1275" w:type="dxa"/>
          </w:tcPr>
          <w:p w14:paraId="7890B4BF" w14:textId="77777777" w:rsidR="00A37425" w:rsidRPr="00A564B4" w:rsidRDefault="00A37425" w:rsidP="00BB208B">
            <w:pPr>
              <w:pStyle w:val="TAL"/>
              <w:rPr>
                <w:lang w:eastAsia="zh-CN"/>
              </w:rPr>
            </w:pPr>
            <w:r w:rsidRPr="00A564B4">
              <w:rPr>
                <w:lang w:eastAsia="zh-CN"/>
              </w:rPr>
              <w:t>C123</w:t>
            </w:r>
          </w:p>
        </w:tc>
        <w:tc>
          <w:tcPr>
            <w:tcW w:w="2470" w:type="dxa"/>
          </w:tcPr>
          <w:p w14:paraId="6272F2E1" w14:textId="77777777" w:rsidR="00A37425" w:rsidRPr="00A564B4" w:rsidRDefault="00A37425" w:rsidP="00BB208B">
            <w:pPr>
              <w:pStyle w:val="TAL"/>
            </w:pPr>
            <w:r w:rsidRPr="00A564B4">
              <w:t>UE supporting E-UTRA FDD and Dual Connectivity</w:t>
            </w:r>
          </w:p>
        </w:tc>
        <w:tc>
          <w:tcPr>
            <w:tcW w:w="1668" w:type="dxa"/>
          </w:tcPr>
          <w:p w14:paraId="6EDC865D" w14:textId="77777777" w:rsidR="00A37425" w:rsidRPr="00A564B4" w:rsidRDefault="00A37425" w:rsidP="00BB208B">
            <w:pPr>
              <w:pStyle w:val="TAL"/>
            </w:pPr>
          </w:p>
        </w:tc>
        <w:tc>
          <w:tcPr>
            <w:tcW w:w="1695" w:type="dxa"/>
          </w:tcPr>
          <w:p w14:paraId="1D1B9BD1" w14:textId="77777777" w:rsidR="00A37425" w:rsidRPr="00A564B4" w:rsidRDefault="00A37425" w:rsidP="00BB208B">
            <w:pPr>
              <w:pStyle w:val="TAL"/>
            </w:pPr>
          </w:p>
        </w:tc>
        <w:tc>
          <w:tcPr>
            <w:tcW w:w="1717" w:type="dxa"/>
          </w:tcPr>
          <w:p w14:paraId="4735687B" w14:textId="77777777" w:rsidR="00A37425" w:rsidRPr="00A564B4" w:rsidRDefault="00A37425" w:rsidP="00BB208B">
            <w:pPr>
              <w:pStyle w:val="TAL"/>
            </w:pPr>
          </w:p>
        </w:tc>
      </w:tr>
      <w:tr w:rsidR="00A37425" w:rsidRPr="00A564B4" w14:paraId="788CBB99" w14:textId="77777777" w:rsidTr="00BB208B">
        <w:trPr>
          <w:gridAfter w:val="1"/>
          <w:wAfter w:w="147" w:type="dxa"/>
          <w:cantSplit/>
          <w:jc w:val="center"/>
        </w:trPr>
        <w:tc>
          <w:tcPr>
            <w:tcW w:w="1268" w:type="dxa"/>
          </w:tcPr>
          <w:p w14:paraId="0B93B772" w14:textId="77777777" w:rsidR="00A37425" w:rsidRPr="00A564B4" w:rsidRDefault="00A37425" w:rsidP="00BB208B">
            <w:pPr>
              <w:pStyle w:val="TAL"/>
              <w:rPr>
                <w:lang w:eastAsia="zh-CN"/>
              </w:rPr>
            </w:pPr>
            <w:r w:rsidRPr="00A564B4">
              <w:rPr>
                <w:lang w:eastAsia="zh-CN"/>
              </w:rPr>
              <w:t>7.3.42</w:t>
            </w:r>
          </w:p>
        </w:tc>
        <w:tc>
          <w:tcPr>
            <w:tcW w:w="2959" w:type="dxa"/>
          </w:tcPr>
          <w:p w14:paraId="3CF14FF4" w14:textId="77777777" w:rsidR="00A37425" w:rsidRPr="00A564B4" w:rsidRDefault="00A37425" w:rsidP="00BB208B">
            <w:pPr>
              <w:pStyle w:val="TAL"/>
            </w:pPr>
            <w:r w:rsidRPr="00A564B4">
              <w:rPr>
                <w:lang w:eastAsia="zh-CN"/>
              </w:rPr>
              <w:t>E-UTRAN FDD-FDD DC Radio Link Monitoring Test for In-sync in DRX in asynchronous DC</w:t>
            </w:r>
          </w:p>
        </w:tc>
        <w:tc>
          <w:tcPr>
            <w:tcW w:w="913" w:type="dxa"/>
          </w:tcPr>
          <w:p w14:paraId="10951EAF" w14:textId="77777777" w:rsidR="00A37425" w:rsidRPr="00A564B4" w:rsidRDefault="00A37425" w:rsidP="00BB208B">
            <w:pPr>
              <w:pStyle w:val="TAL"/>
              <w:rPr>
                <w:lang w:eastAsia="zh-CN"/>
              </w:rPr>
            </w:pPr>
            <w:r w:rsidRPr="00A564B4">
              <w:rPr>
                <w:lang w:eastAsia="zh-CN"/>
              </w:rPr>
              <w:t>Rel-12</w:t>
            </w:r>
          </w:p>
        </w:tc>
        <w:tc>
          <w:tcPr>
            <w:tcW w:w="1275" w:type="dxa"/>
          </w:tcPr>
          <w:p w14:paraId="43C6C749" w14:textId="77777777" w:rsidR="00A37425" w:rsidRPr="00A564B4" w:rsidRDefault="00A37425" w:rsidP="00BB208B">
            <w:pPr>
              <w:pStyle w:val="TAL"/>
              <w:rPr>
                <w:lang w:eastAsia="zh-CN"/>
              </w:rPr>
            </w:pPr>
            <w:r w:rsidRPr="00A564B4">
              <w:rPr>
                <w:lang w:eastAsia="zh-CN"/>
              </w:rPr>
              <w:t>C125</w:t>
            </w:r>
          </w:p>
        </w:tc>
        <w:tc>
          <w:tcPr>
            <w:tcW w:w="2470" w:type="dxa"/>
          </w:tcPr>
          <w:p w14:paraId="3BD81FB3" w14:textId="77777777" w:rsidR="00A37425" w:rsidRPr="00A564B4" w:rsidRDefault="00A37425" w:rsidP="00BB208B">
            <w:pPr>
              <w:pStyle w:val="TAL"/>
            </w:pPr>
            <w:r w:rsidRPr="00A564B4">
              <w:t>UE supporting E-UTRA FDD and asynchronous Dual Connectivity</w:t>
            </w:r>
          </w:p>
        </w:tc>
        <w:tc>
          <w:tcPr>
            <w:tcW w:w="1668" w:type="dxa"/>
          </w:tcPr>
          <w:p w14:paraId="6D44EA3F" w14:textId="77777777" w:rsidR="00A37425" w:rsidRPr="00A564B4" w:rsidRDefault="00A37425" w:rsidP="00BB208B">
            <w:pPr>
              <w:pStyle w:val="TAL"/>
            </w:pPr>
          </w:p>
        </w:tc>
        <w:tc>
          <w:tcPr>
            <w:tcW w:w="1695" w:type="dxa"/>
          </w:tcPr>
          <w:p w14:paraId="07DB5306" w14:textId="77777777" w:rsidR="00A37425" w:rsidRPr="00A564B4" w:rsidRDefault="00A37425" w:rsidP="00BB208B">
            <w:pPr>
              <w:pStyle w:val="TAL"/>
            </w:pPr>
          </w:p>
        </w:tc>
        <w:tc>
          <w:tcPr>
            <w:tcW w:w="1717" w:type="dxa"/>
          </w:tcPr>
          <w:p w14:paraId="040CC275" w14:textId="77777777" w:rsidR="00A37425" w:rsidRPr="00A564B4" w:rsidRDefault="00A37425" w:rsidP="00BB208B">
            <w:pPr>
              <w:pStyle w:val="TAL"/>
            </w:pPr>
          </w:p>
        </w:tc>
      </w:tr>
      <w:tr w:rsidR="00A37425" w:rsidRPr="00A564B4" w14:paraId="02A436B5" w14:textId="77777777" w:rsidTr="00BB208B">
        <w:trPr>
          <w:gridAfter w:val="1"/>
          <w:wAfter w:w="147" w:type="dxa"/>
          <w:cantSplit/>
          <w:jc w:val="center"/>
        </w:trPr>
        <w:tc>
          <w:tcPr>
            <w:tcW w:w="1268" w:type="dxa"/>
          </w:tcPr>
          <w:p w14:paraId="4A05C628" w14:textId="77777777" w:rsidR="00A37425" w:rsidRPr="00A564B4" w:rsidRDefault="00A37425" w:rsidP="00BB208B">
            <w:pPr>
              <w:pStyle w:val="TAL"/>
              <w:rPr>
                <w:lang w:eastAsia="zh-CN"/>
              </w:rPr>
            </w:pPr>
            <w:r w:rsidRPr="00A564B4">
              <w:rPr>
                <w:lang w:eastAsia="zh-CN"/>
              </w:rPr>
              <w:t>7.3.43</w:t>
            </w:r>
          </w:p>
        </w:tc>
        <w:tc>
          <w:tcPr>
            <w:tcW w:w="2959" w:type="dxa"/>
          </w:tcPr>
          <w:p w14:paraId="5A8FC3D2" w14:textId="77777777" w:rsidR="00A37425" w:rsidRPr="00A564B4" w:rsidRDefault="00A37425" w:rsidP="00BB208B">
            <w:pPr>
              <w:pStyle w:val="TAL"/>
            </w:pPr>
            <w:r w:rsidRPr="00A564B4">
              <w:rPr>
                <w:lang w:eastAsia="zh-CN"/>
              </w:rPr>
              <w:t>E-UTRAN TDD-TDD Radio Link Monitoring Test for In-sync in DRX in synchronous dual connectivity</w:t>
            </w:r>
          </w:p>
        </w:tc>
        <w:tc>
          <w:tcPr>
            <w:tcW w:w="913" w:type="dxa"/>
          </w:tcPr>
          <w:p w14:paraId="58584094" w14:textId="77777777" w:rsidR="00A37425" w:rsidRPr="00A564B4" w:rsidRDefault="00A37425" w:rsidP="00BB208B">
            <w:pPr>
              <w:pStyle w:val="TAL"/>
              <w:rPr>
                <w:lang w:eastAsia="zh-CN"/>
              </w:rPr>
            </w:pPr>
            <w:r w:rsidRPr="00A564B4">
              <w:rPr>
                <w:lang w:eastAsia="zh-CN"/>
              </w:rPr>
              <w:t>Rel-12</w:t>
            </w:r>
          </w:p>
        </w:tc>
        <w:tc>
          <w:tcPr>
            <w:tcW w:w="1275" w:type="dxa"/>
          </w:tcPr>
          <w:p w14:paraId="4CB2602E" w14:textId="77777777" w:rsidR="00A37425" w:rsidRPr="00A564B4" w:rsidRDefault="00A37425" w:rsidP="00BB208B">
            <w:pPr>
              <w:pStyle w:val="TAL"/>
              <w:rPr>
                <w:lang w:eastAsia="zh-CN"/>
              </w:rPr>
            </w:pPr>
            <w:r w:rsidRPr="00A564B4">
              <w:rPr>
                <w:lang w:eastAsia="zh-CN"/>
              </w:rPr>
              <w:t>C124</w:t>
            </w:r>
          </w:p>
        </w:tc>
        <w:tc>
          <w:tcPr>
            <w:tcW w:w="2470" w:type="dxa"/>
          </w:tcPr>
          <w:p w14:paraId="7220AC8F" w14:textId="77777777" w:rsidR="00A37425" w:rsidRPr="00A564B4" w:rsidRDefault="00A37425" w:rsidP="00BB208B">
            <w:pPr>
              <w:pStyle w:val="TAL"/>
            </w:pPr>
            <w:r w:rsidRPr="00A564B4">
              <w:t>UE supporting E-UTRA TDD and Dual Connectivity</w:t>
            </w:r>
          </w:p>
        </w:tc>
        <w:tc>
          <w:tcPr>
            <w:tcW w:w="1668" w:type="dxa"/>
          </w:tcPr>
          <w:p w14:paraId="6A88E0B5" w14:textId="77777777" w:rsidR="00A37425" w:rsidRPr="00A564B4" w:rsidRDefault="00A37425" w:rsidP="00BB208B">
            <w:pPr>
              <w:pStyle w:val="TAL"/>
            </w:pPr>
          </w:p>
        </w:tc>
        <w:tc>
          <w:tcPr>
            <w:tcW w:w="1695" w:type="dxa"/>
          </w:tcPr>
          <w:p w14:paraId="20217C36" w14:textId="77777777" w:rsidR="00A37425" w:rsidRPr="00A564B4" w:rsidRDefault="00A37425" w:rsidP="00BB208B">
            <w:pPr>
              <w:pStyle w:val="TAL"/>
            </w:pPr>
          </w:p>
        </w:tc>
        <w:tc>
          <w:tcPr>
            <w:tcW w:w="1717" w:type="dxa"/>
          </w:tcPr>
          <w:p w14:paraId="3FA6F224" w14:textId="77777777" w:rsidR="00A37425" w:rsidRPr="00A564B4" w:rsidRDefault="00A37425" w:rsidP="00BB208B">
            <w:pPr>
              <w:pStyle w:val="TAL"/>
            </w:pPr>
          </w:p>
        </w:tc>
      </w:tr>
      <w:tr w:rsidR="00A37425" w:rsidRPr="00A564B4" w14:paraId="5E2E8138" w14:textId="77777777" w:rsidTr="00BB208B">
        <w:trPr>
          <w:gridAfter w:val="1"/>
          <w:wAfter w:w="147" w:type="dxa"/>
          <w:cantSplit/>
          <w:jc w:val="center"/>
        </w:trPr>
        <w:tc>
          <w:tcPr>
            <w:tcW w:w="1268" w:type="dxa"/>
          </w:tcPr>
          <w:p w14:paraId="70D3793F" w14:textId="77777777" w:rsidR="00A37425" w:rsidRPr="00A564B4" w:rsidRDefault="00A37425" w:rsidP="00BB208B">
            <w:pPr>
              <w:pStyle w:val="TAL"/>
              <w:rPr>
                <w:lang w:eastAsia="zh-CN"/>
              </w:rPr>
            </w:pPr>
            <w:r w:rsidRPr="00A564B4">
              <w:t>7.3.44</w:t>
            </w:r>
          </w:p>
        </w:tc>
        <w:tc>
          <w:tcPr>
            <w:tcW w:w="2959" w:type="dxa"/>
          </w:tcPr>
          <w:p w14:paraId="7BDF4844" w14:textId="77777777" w:rsidR="00A37425" w:rsidRPr="00A564B4" w:rsidRDefault="00A37425" w:rsidP="00BB208B">
            <w:pPr>
              <w:pStyle w:val="TAL"/>
            </w:pPr>
            <w:r w:rsidRPr="00A564B4">
              <w:rPr>
                <w:lang w:eastAsia="zh-CN"/>
              </w:rPr>
              <w:t>E-UTRAN TDD-FDD DC Radio Link Monitoring Test for Out-of-sync in DRX in synchronous DC with PCell in FDD</w:t>
            </w:r>
          </w:p>
        </w:tc>
        <w:tc>
          <w:tcPr>
            <w:tcW w:w="913" w:type="dxa"/>
          </w:tcPr>
          <w:p w14:paraId="3FE45C81" w14:textId="77777777" w:rsidR="00A37425" w:rsidRPr="00A564B4" w:rsidRDefault="00A37425" w:rsidP="00BB208B">
            <w:pPr>
              <w:pStyle w:val="TAL"/>
              <w:rPr>
                <w:lang w:eastAsia="zh-CN"/>
              </w:rPr>
            </w:pPr>
            <w:r w:rsidRPr="00A564B4">
              <w:rPr>
                <w:lang w:eastAsia="zh-CN"/>
              </w:rPr>
              <w:t>Rel-12</w:t>
            </w:r>
          </w:p>
        </w:tc>
        <w:tc>
          <w:tcPr>
            <w:tcW w:w="1275" w:type="dxa"/>
          </w:tcPr>
          <w:p w14:paraId="36BD87D2" w14:textId="77777777" w:rsidR="00A37425" w:rsidRPr="00A564B4" w:rsidRDefault="00A37425" w:rsidP="00BB208B">
            <w:pPr>
              <w:pStyle w:val="TAL"/>
              <w:rPr>
                <w:lang w:eastAsia="zh-CN"/>
              </w:rPr>
            </w:pPr>
            <w:r w:rsidRPr="00A564B4">
              <w:rPr>
                <w:lang w:eastAsia="zh-CN"/>
              </w:rPr>
              <w:t>C123a</w:t>
            </w:r>
          </w:p>
        </w:tc>
        <w:tc>
          <w:tcPr>
            <w:tcW w:w="2470" w:type="dxa"/>
          </w:tcPr>
          <w:p w14:paraId="20105DA8" w14:textId="77777777" w:rsidR="00A37425" w:rsidRPr="00A564B4" w:rsidRDefault="00A37425" w:rsidP="00BB208B">
            <w:pPr>
              <w:pStyle w:val="TAL"/>
            </w:pPr>
            <w:r w:rsidRPr="00A564B4">
              <w:t>UE supporting E-UTRA FDD and E-UTRA TDD and Dual Connectivity</w:t>
            </w:r>
          </w:p>
        </w:tc>
        <w:tc>
          <w:tcPr>
            <w:tcW w:w="1668" w:type="dxa"/>
          </w:tcPr>
          <w:p w14:paraId="2EE5ABC2" w14:textId="77777777" w:rsidR="00A37425" w:rsidRPr="00A564B4" w:rsidRDefault="00A37425" w:rsidP="00BB208B">
            <w:pPr>
              <w:pStyle w:val="TAL"/>
            </w:pPr>
          </w:p>
        </w:tc>
        <w:tc>
          <w:tcPr>
            <w:tcW w:w="1695" w:type="dxa"/>
          </w:tcPr>
          <w:p w14:paraId="3BFAEE05" w14:textId="77777777" w:rsidR="00A37425" w:rsidRPr="00A564B4" w:rsidRDefault="00A37425" w:rsidP="00BB208B">
            <w:pPr>
              <w:pStyle w:val="TAL"/>
            </w:pPr>
          </w:p>
        </w:tc>
        <w:tc>
          <w:tcPr>
            <w:tcW w:w="1717" w:type="dxa"/>
          </w:tcPr>
          <w:p w14:paraId="248A06AB" w14:textId="77777777" w:rsidR="00A37425" w:rsidRPr="00A564B4" w:rsidRDefault="00A37425" w:rsidP="00BB208B">
            <w:pPr>
              <w:pStyle w:val="TAL"/>
            </w:pPr>
          </w:p>
        </w:tc>
      </w:tr>
      <w:tr w:rsidR="00A37425" w:rsidRPr="00A564B4" w14:paraId="7A5C8072" w14:textId="77777777" w:rsidTr="00BB208B">
        <w:trPr>
          <w:gridAfter w:val="1"/>
          <w:wAfter w:w="147" w:type="dxa"/>
          <w:cantSplit/>
          <w:jc w:val="center"/>
        </w:trPr>
        <w:tc>
          <w:tcPr>
            <w:tcW w:w="1268" w:type="dxa"/>
          </w:tcPr>
          <w:p w14:paraId="39203CE7" w14:textId="77777777" w:rsidR="00A37425" w:rsidRPr="00A564B4" w:rsidRDefault="00A37425" w:rsidP="00BB208B">
            <w:pPr>
              <w:pStyle w:val="TAL"/>
              <w:rPr>
                <w:lang w:eastAsia="zh-CN"/>
              </w:rPr>
            </w:pPr>
            <w:r w:rsidRPr="00A564B4">
              <w:t>7.3.45</w:t>
            </w:r>
          </w:p>
        </w:tc>
        <w:tc>
          <w:tcPr>
            <w:tcW w:w="2959" w:type="dxa"/>
          </w:tcPr>
          <w:p w14:paraId="24CD318D" w14:textId="77777777" w:rsidR="00A37425" w:rsidRPr="00A564B4" w:rsidRDefault="00A37425" w:rsidP="00BB208B">
            <w:pPr>
              <w:pStyle w:val="TAL"/>
            </w:pPr>
            <w:r w:rsidRPr="00A564B4">
              <w:t>E-UTRAN TDD-FDD DC Radio Link Monitoring Test for Out-of-sync in DRX in synchronous DC with PCell in TDD</w:t>
            </w:r>
          </w:p>
        </w:tc>
        <w:tc>
          <w:tcPr>
            <w:tcW w:w="913" w:type="dxa"/>
          </w:tcPr>
          <w:p w14:paraId="6EF2BA92" w14:textId="77777777" w:rsidR="00A37425" w:rsidRPr="00A564B4" w:rsidRDefault="00A37425" w:rsidP="00BB208B">
            <w:pPr>
              <w:pStyle w:val="TAL"/>
              <w:rPr>
                <w:lang w:eastAsia="zh-CN"/>
              </w:rPr>
            </w:pPr>
            <w:r w:rsidRPr="00A564B4">
              <w:rPr>
                <w:lang w:eastAsia="zh-CN"/>
              </w:rPr>
              <w:t>Rel-12</w:t>
            </w:r>
          </w:p>
        </w:tc>
        <w:tc>
          <w:tcPr>
            <w:tcW w:w="1275" w:type="dxa"/>
          </w:tcPr>
          <w:p w14:paraId="70EC76C3" w14:textId="77777777" w:rsidR="00A37425" w:rsidRPr="00A564B4" w:rsidRDefault="00A37425" w:rsidP="00BB208B">
            <w:pPr>
              <w:pStyle w:val="TAL"/>
              <w:rPr>
                <w:lang w:eastAsia="zh-CN"/>
              </w:rPr>
            </w:pPr>
            <w:r w:rsidRPr="00A564B4">
              <w:rPr>
                <w:lang w:eastAsia="zh-CN"/>
              </w:rPr>
              <w:t>C123a</w:t>
            </w:r>
          </w:p>
        </w:tc>
        <w:tc>
          <w:tcPr>
            <w:tcW w:w="2470" w:type="dxa"/>
          </w:tcPr>
          <w:p w14:paraId="3A94FD44" w14:textId="77777777" w:rsidR="00A37425" w:rsidRPr="00A564B4" w:rsidRDefault="00A37425" w:rsidP="00BB208B">
            <w:pPr>
              <w:pStyle w:val="TAL"/>
            </w:pPr>
            <w:r w:rsidRPr="00A564B4">
              <w:t>UE supporting E-UTRA FDD and E-UTRA TDD and Dual Connectivity</w:t>
            </w:r>
          </w:p>
        </w:tc>
        <w:tc>
          <w:tcPr>
            <w:tcW w:w="1668" w:type="dxa"/>
          </w:tcPr>
          <w:p w14:paraId="00C4FF3C" w14:textId="77777777" w:rsidR="00A37425" w:rsidRPr="00A564B4" w:rsidRDefault="00A37425" w:rsidP="00BB208B">
            <w:pPr>
              <w:pStyle w:val="TAL"/>
            </w:pPr>
          </w:p>
        </w:tc>
        <w:tc>
          <w:tcPr>
            <w:tcW w:w="1695" w:type="dxa"/>
          </w:tcPr>
          <w:p w14:paraId="208058FF" w14:textId="77777777" w:rsidR="00A37425" w:rsidRPr="00A564B4" w:rsidRDefault="00A37425" w:rsidP="00BB208B">
            <w:pPr>
              <w:pStyle w:val="TAL"/>
            </w:pPr>
          </w:p>
        </w:tc>
        <w:tc>
          <w:tcPr>
            <w:tcW w:w="1717" w:type="dxa"/>
          </w:tcPr>
          <w:p w14:paraId="76E2EAF4" w14:textId="77777777" w:rsidR="00A37425" w:rsidRPr="00A564B4" w:rsidRDefault="00A37425" w:rsidP="00BB208B">
            <w:pPr>
              <w:pStyle w:val="TAL"/>
            </w:pPr>
          </w:p>
        </w:tc>
      </w:tr>
      <w:tr w:rsidR="00A37425" w:rsidRPr="00A564B4" w14:paraId="1643FF81" w14:textId="77777777" w:rsidTr="00BB208B">
        <w:trPr>
          <w:gridAfter w:val="1"/>
          <w:wAfter w:w="147" w:type="dxa"/>
          <w:cantSplit/>
          <w:jc w:val="center"/>
        </w:trPr>
        <w:tc>
          <w:tcPr>
            <w:tcW w:w="1268" w:type="dxa"/>
          </w:tcPr>
          <w:p w14:paraId="49B889ED" w14:textId="77777777" w:rsidR="00A37425" w:rsidRPr="00A564B4" w:rsidRDefault="00A37425" w:rsidP="00BB208B">
            <w:pPr>
              <w:pStyle w:val="TAL"/>
              <w:rPr>
                <w:lang w:eastAsia="zh-CN"/>
              </w:rPr>
            </w:pPr>
            <w:r w:rsidRPr="00A564B4">
              <w:lastRenderedPageBreak/>
              <w:t>7.3.46</w:t>
            </w:r>
          </w:p>
        </w:tc>
        <w:tc>
          <w:tcPr>
            <w:tcW w:w="2959" w:type="dxa"/>
          </w:tcPr>
          <w:p w14:paraId="47903452" w14:textId="77777777" w:rsidR="00A37425" w:rsidRPr="00A564B4" w:rsidRDefault="00A37425" w:rsidP="00BB208B">
            <w:pPr>
              <w:pStyle w:val="TAL"/>
            </w:pPr>
            <w:r w:rsidRPr="00A564B4">
              <w:t>E-UTRAN TDD-FDD Radio Link Monitoring Test for In-sync in DRX for PSCell in synchronous DC with PCell in FDD</w:t>
            </w:r>
          </w:p>
        </w:tc>
        <w:tc>
          <w:tcPr>
            <w:tcW w:w="913" w:type="dxa"/>
          </w:tcPr>
          <w:p w14:paraId="023404DC" w14:textId="77777777" w:rsidR="00A37425" w:rsidRPr="00A564B4" w:rsidRDefault="00A37425" w:rsidP="00BB208B">
            <w:pPr>
              <w:pStyle w:val="TAL"/>
              <w:rPr>
                <w:lang w:eastAsia="zh-CN"/>
              </w:rPr>
            </w:pPr>
            <w:r w:rsidRPr="00A564B4">
              <w:rPr>
                <w:lang w:eastAsia="zh-CN"/>
              </w:rPr>
              <w:t>Rel-12</w:t>
            </w:r>
          </w:p>
        </w:tc>
        <w:tc>
          <w:tcPr>
            <w:tcW w:w="1275" w:type="dxa"/>
          </w:tcPr>
          <w:p w14:paraId="20AB21F3" w14:textId="77777777" w:rsidR="00A37425" w:rsidRPr="00A564B4" w:rsidRDefault="00A37425" w:rsidP="00BB208B">
            <w:pPr>
              <w:pStyle w:val="TAL"/>
              <w:rPr>
                <w:lang w:eastAsia="zh-CN"/>
              </w:rPr>
            </w:pPr>
            <w:r w:rsidRPr="00A564B4">
              <w:rPr>
                <w:lang w:eastAsia="zh-CN"/>
              </w:rPr>
              <w:t>C123a</w:t>
            </w:r>
          </w:p>
        </w:tc>
        <w:tc>
          <w:tcPr>
            <w:tcW w:w="2470" w:type="dxa"/>
          </w:tcPr>
          <w:p w14:paraId="60421955" w14:textId="77777777" w:rsidR="00A37425" w:rsidRPr="00A564B4" w:rsidRDefault="00A37425" w:rsidP="00BB208B">
            <w:pPr>
              <w:pStyle w:val="TAL"/>
            </w:pPr>
            <w:r w:rsidRPr="00A564B4">
              <w:t>UE supporting E-UTRA FDD and E-UTRA TDD and Dual Connectivity</w:t>
            </w:r>
          </w:p>
        </w:tc>
        <w:tc>
          <w:tcPr>
            <w:tcW w:w="1668" w:type="dxa"/>
          </w:tcPr>
          <w:p w14:paraId="62D2A93E" w14:textId="77777777" w:rsidR="00A37425" w:rsidRPr="00A564B4" w:rsidRDefault="00A37425" w:rsidP="00BB208B">
            <w:pPr>
              <w:pStyle w:val="TAL"/>
            </w:pPr>
          </w:p>
        </w:tc>
        <w:tc>
          <w:tcPr>
            <w:tcW w:w="1695" w:type="dxa"/>
          </w:tcPr>
          <w:p w14:paraId="46B3A7C9" w14:textId="77777777" w:rsidR="00A37425" w:rsidRPr="00A564B4" w:rsidRDefault="00A37425" w:rsidP="00BB208B">
            <w:pPr>
              <w:pStyle w:val="TAL"/>
            </w:pPr>
          </w:p>
        </w:tc>
        <w:tc>
          <w:tcPr>
            <w:tcW w:w="1717" w:type="dxa"/>
          </w:tcPr>
          <w:p w14:paraId="753891F3" w14:textId="77777777" w:rsidR="00A37425" w:rsidRPr="00A564B4" w:rsidRDefault="00A37425" w:rsidP="00BB208B">
            <w:pPr>
              <w:pStyle w:val="TAL"/>
            </w:pPr>
          </w:p>
        </w:tc>
      </w:tr>
      <w:tr w:rsidR="00A37425" w:rsidRPr="00A564B4" w14:paraId="42752167" w14:textId="77777777" w:rsidTr="00BB208B">
        <w:trPr>
          <w:gridAfter w:val="1"/>
          <w:wAfter w:w="147" w:type="dxa"/>
          <w:cantSplit/>
          <w:jc w:val="center"/>
        </w:trPr>
        <w:tc>
          <w:tcPr>
            <w:tcW w:w="1268" w:type="dxa"/>
          </w:tcPr>
          <w:p w14:paraId="49ADC4D0" w14:textId="77777777" w:rsidR="00A37425" w:rsidRPr="00A564B4" w:rsidRDefault="00A37425" w:rsidP="00BB208B">
            <w:pPr>
              <w:pStyle w:val="TAL"/>
              <w:rPr>
                <w:lang w:eastAsia="zh-CN"/>
              </w:rPr>
            </w:pPr>
            <w:r w:rsidRPr="00A564B4">
              <w:t>7.3.47</w:t>
            </w:r>
          </w:p>
        </w:tc>
        <w:tc>
          <w:tcPr>
            <w:tcW w:w="2959" w:type="dxa"/>
          </w:tcPr>
          <w:p w14:paraId="2A644E4F" w14:textId="77777777" w:rsidR="00A37425" w:rsidRPr="00A564B4" w:rsidRDefault="00A37425" w:rsidP="00BB208B">
            <w:pPr>
              <w:pStyle w:val="TAL"/>
            </w:pPr>
            <w:r w:rsidRPr="00A564B4">
              <w:rPr>
                <w:lang w:eastAsia="zh-CN"/>
              </w:rPr>
              <w:t>E-UTRAN TDD-FDD Radio Link Monitoring Test for In-sync in DRX for PSCell in synchronous DC with PCell in TDD</w:t>
            </w:r>
          </w:p>
        </w:tc>
        <w:tc>
          <w:tcPr>
            <w:tcW w:w="913" w:type="dxa"/>
          </w:tcPr>
          <w:p w14:paraId="651CF202" w14:textId="77777777" w:rsidR="00A37425" w:rsidRPr="00A564B4" w:rsidRDefault="00A37425" w:rsidP="00BB208B">
            <w:pPr>
              <w:pStyle w:val="TAL"/>
              <w:rPr>
                <w:lang w:eastAsia="zh-CN"/>
              </w:rPr>
            </w:pPr>
            <w:r w:rsidRPr="00A564B4">
              <w:rPr>
                <w:lang w:eastAsia="zh-CN"/>
              </w:rPr>
              <w:t>Rel-12</w:t>
            </w:r>
          </w:p>
        </w:tc>
        <w:tc>
          <w:tcPr>
            <w:tcW w:w="1275" w:type="dxa"/>
          </w:tcPr>
          <w:p w14:paraId="227D113E" w14:textId="77777777" w:rsidR="00A37425" w:rsidRPr="00A564B4" w:rsidRDefault="00A37425" w:rsidP="00BB208B">
            <w:pPr>
              <w:pStyle w:val="TAL"/>
              <w:rPr>
                <w:lang w:eastAsia="zh-CN"/>
              </w:rPr>
            </w:pPr>
            <w:r w:rsidRPr="00A564B4">
              <w:rPr>
                <w:lang w:eastAsia="zh-CN"/>
              </w:rPr>
              <w:t>C123a</w:t>
            </w:r>
          </w:p>
        </w:tc>
        <w:tc>
          <w:tcPr>
            <w:tcW w:w="2470" w:type="dxa"/>
          </w:tcPr>
          <w:p w14:paraId="330B3B2F" w14:textId="77777777" w:rsidR="00A37425" w:rsidRPr="00A564B4" w:rsidRDefault="00A37425" w:rsidP="00BB208B">
            <w:pPr>
              <w:pStyle w:val="TAL"/>
            </w:pPr>
            <w:r w:rsidRPr="00A564B4">
              <w:t>UE supporting E-UTRA FDD and E-UTRA TDD and Dual Connectivity</w:t>
            </w:r>
          </w:p>
        </w:tc>
        <w:tc>
          <w:tcPr>
            <w:tcW w:w="1668" w:type="dxa"/>
          </w:tcPr>
          <w:p w14:paraId="50EA54BD" w14:textId="77777777" w:rsidR="00A37425" w:rsidRPr="00A564B4" w:rsidRDefault="00A37425" w:rsidP="00BB208B">
            <w:pPr>
              <w:pStyle w:val="TAL"/>
            </w:pPr>
          </w:p>
        </w:tc>
        <w:tc>
          <w:tcPr>
            <w:tcW w:w="1695" w:type="dxa"/>
          </w:tcPr>
          <w:p w14:paraId="48C1A842" w14:textId="77777777" w:rsidR="00A37425" w:rsidRPr="00A564B4" w:rsidRDefault="00A37425" w:rsidP="00BB208B">
            <w:pPr>
              <w:pStyle w:val="TAL"/>
            </w:pPr>
          </w:p>
        </w:tc>
        <w:tc>
          <w:tcPr>
            <w:tcW w:w="1717" w:type="dxa"/>
          </w:tcPr>
          <w:p w14:paraId="4860BE66" w14:textId="77777777" w:rsidR="00A37425" w:rsidRPr="00A564B4" w:rsidRDefault="00A37425" w:rsidP="00BB208B">
            <w:pPr>
              <w:pStyle w:val="TAL"/>
            </w:pPr>
          </w:p>
        </w:tc>
      </w:tr>
      <w:tr w:rsidR="00A37425" w:rsidRPr="00A564B4" w14:paraId="20EF10D3" w14:textId="77777777" w:rsidTr="00BB208B">
        <w:trPr>
          <w:gridAfter w:val="1"/>
          <w:wAfter w:w="147" w:type="dxa"/>
          <w:cantSplit/>
          <w:jc w:val="center"/>
        </w:trPr>
        <w:tc>
          <w:tcPr>
            <w:tcW w:w="1268" w:type="dxa"/>
          </w:tcPr>
          <w:p w14:paraId="228F37CC" w14:textId="77777777" w:rsidR="00A37425" w:rsidRPr="00A564B4" w:rsidRDefault="00A37425" w:rsidP="00BB208B">
            <w:pPr>
              <w:pStyle w:val="TAL"/>
              <w:rPr>
                <w:lang w:eastAsia="zh-CN"/>
              </w:rPr>
            </w:pPr>
            <w:r w:rsidRPr="00A564B4">
              <w:rPr>
                <w:lang w:eastAsia="zh-CN"/>
              </w:rPr>
              <w:t>7.3.48</w:t>
            </w:r>
          </w:p>
        </w:tc>
        <w:tc>
          <w:tcPr>
            <w:tcW w:w="2959" w:type="dxa"/>
          </w:tcPr>
          <w:p w14:paraId="6B5C5C9B" w14:textId="77777777" w:rsidR="00A37425" w:rsidRPr="00A564B4" w:rsidRDefault="00A37425" w:rsidP="00BB208B">
            <w:pPr>
              <w:pStyle w:val="TAL"/>
            </w:pPr>
            <w:r w:rsidRPr="00A564B4">
              <w:t>E-UTRAN FD-FDD Radio Link Monitoring Test for Out-of-sync for CE UE in CEMode A</w:t>
            </w:r>
          </w:p>
        </w:tc>
        <w:tc>
          <w:tcPr>
            <w:tcW w:w="913" w:type="dxa"/>
          </w:tcPr>
          <w:p w14:paraId="51599BCC" w14:textId="77777777" w:rsidR="00A37425" w:rsidRPr="00A564B4" w:rsidRDefault="00A37425" w:rsidP="00BB208B">
            <w:pPr>
              <w:pStyle w:val="TAL"/>
              <w:rPr>
                <w:lang w:eastAsia="zh-CN"/>
              </w:rPr>
            </w:pPr>
            <w:r w:rsidRPr="00A564B4">
              <w:rPr>
                <w:lang w:eastAsia="zh-CN"/>
              </w:rPr>
              <w:t>Rel-13</w:t>
            </w:r>
          </w:p>
        </w:tc>
        <w:tc>
          <w:tcPr>
            <w:tcW w:w="1275" w:type="dxa"/>
          </w:tcPr>
          <w:p w14:paraId="75BAB3C1" w14:textId="77777777" w:rsidR="00A37425" w:rsidRPr="00A564B4" w:rsidRDefault="00A37425" w:rsidP="00BB208B">
            <w:pPr>
              <w:pStyle w:val="TAL"/>
              <w:rPr>
                <w:lang w:eastAsia="zh-CN"/>
              </w:rPr>
            </w:pPr>
            <w:r w:rsidRPr="00A564B4">
              <w:rPr>
                <w:rFonts w:eastAsia="PMingLiU"/>
                <w:lang w:eastAsia="zh-TW"/>
              </w:rPr>
              <w:t>C94a</w:t>
            </w:r>
          </w:p>
        </w:tc>
        <w:tc>
          <w:tcPr>
            <w:tcW w:w="2470" w:type="dxa"/>
          </w:tcPr>
          <w:p w14:paraId="168EDA5E"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Pr>
          <w:p w14:paraId="015C0751" w14:textId="77777777" w:rsidR="00A37425" w:rsidRPr="00A564B4" w:rsidRDefault="00A37425" w:rsidP="00BB208B">
            <w:pPr>
              <w:pStyle w:val="TAL"/>
            </w:pPr>
          </w:p>
        </w:tc>
        <w:tc>
          <w:tcPr>
            <w:tcW w:w="1695" w:type="dxa"/>
          </w:tcPr>
          <w:p w14:paraId="4291669F" w14:textId="77777777" w:rsidR="00A37425" w:rsidRPr="00A564B4" w:rsidRDefault="00A37425" w:rsidP="00BB208B">
            <w:pPr>
              <w:pStyle w:val="TAL"/>
            </w:pPr>
          </w:p>
        </w:tc>
        <w:tc>
          <w:tcPr>
            <w:tcW w:w="1717" w:type="dxa"/>
          </w:tcPr>
          <w:p w14:paraId="5F1AC471" w14:textId="77777777" w:rsidR="00A37425" w:rsidRPr="00A564B4" w:rsidRDefault="00A37425" w:rsidP="00BB208B">
            <w:pPr>
              <w:pStyle w:val="TAL"/>
            </w:pPr>
          </w:p>
        </w:tc>
      </w:tr>
      <w:tr w:rsidR="00A37425" w:rsidRPr="00A564B4" w14:paraId="3825A677" w14:textId="77777777" w:rsidTr="00BB208B">
        <w:trPr>
          <w:gridAfter w:val="1"/>
          <w:wAfter w:w="147" w:type="dxa"/>
          <w:cantSplit/>
          <w:jc w:val="center"/>
        </w:trPr>
        <w:tc>
          <w:tcPr>
            <w:tcW w:w="1268" w:type="dxa"/>
          </w:tcPr>
          <w:p w14:paraId="0E65261A" w14:textId="77777777" w:rsidR="00A37425" w:rsidRPr="00A564B4" w:rsidRDefault="00A37425" w:rsidP="00BB208B">
            <w:pPr>
              <w:pStyle w:val="TAL"/>
              <w:rPr>
                <w:lang w:eastAsia="zh-CN"/>
              </w:rPr>
            </w:pPr>
            <w:r w:rsidRPr="00A564B4">
              <w:rPr>
                <w:lang w:eastAsia="zh-CN"/>
              </w:rPr>
              <w:t>7.3.49</w:t>
            </w:r>
          </w:p>
        </w:tc>
        <w:tc>
          <w:tcPr>
            <w:tcW w:w="2959" w:type="dxa"/>
          </w:tcPr>
          <w:p w14:paraId="597376CE" w14:textId="77777777" w:rsidR="00A37425" w:rsidRPr="00A564B4" w:rsidRDefault="00A37425" w:rsidP="00BB208B">
            <w:pPr>
              <w:pStyle w:val="TAL"/>
            </w:pPr>
            <w:r w:rsidRPr="00A564B4">
              <w:t>E-UTRAN FD-FDD Radio Link Monitoring Test for In-Sync for CE UE in CEMode A</w:t>
            </w:r>
          </w:p>
        </w:tc>
        <w:tc>
          <w:tcPr>
            <w:tcW w:w="913" w:type="dxa"/>
          </w:tcPr>
          <w:p w14:paraId="3DA1A1FD" w14:textId="77777777" w:rsidR="00A37425" w:rsidRPr="00A564B4" w:rsidRDefault="00A37425" w:rsidP="00BB208B">
            <w:pPr>
              <w:pStyle w:val="TAL"/>
              <w:rPr>
                <w:lang w:eastAsia="zh-CN"/>
              </w:rPr>
            </w:pPr>
            <w:r w:rsidRPr="00A564B4">
              <w:rPr>
                <w:lang w:eastAsia="zh-CN"/>
              </w:rPr>
              <w:t>Rel-13</w:t>
            </w:r>
          </w:p>
        </w:tc>
        <w:tc>
          <w:tcPr>
            <w:tcW w:w="1275" w:type="dxa"/>
          </w:tcPr>
          <w:p w14:paraId="7CD048FD" w14:textId="77777777" w:rsidR="00A37425" w:rsidRPr="00A564B4" w:rsidRDefault="00A37425" w:rsidP="00BB208B">
            <w:pPr>
              <w:pStyle w:val="TAL"/>
              <w:rPr>
                <w:lang w:eastAsia="zh-CN"/>
              </w:rPr>
            </w:pPr>
            <w:r w:rsidRPr="00A564B4">
              <w:rPr>
                <w:rFonts w:eastAsia="PMingLiU"/>
                <w:lang w:eastAsia="zh-TW"/>
              </w:rPr>
              <w:t>C94a</w:t>
            </w:r>
          </w:p>
        </w:tc>
        <w:tc>
          <w:tcPr>
            <w:tcW w:w="2470" w:type="dxa"/>
          </w:tcPr>
          <w:p w14:paraId="5D8D0932"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Pr>
          <w:p w14:paraId="06A6A39A" w14:textId="77777777" w:rsidR="00A37425" w:rsidRPr="00A564B4" w:rsidRDefault="00A37425" w:rsidP="00BB208B">
            <w:pPr>
              <w:pStyle w:val="TAL"/>
            </w:pPr>
          </w:p>
        </w:tc>
        <w:tc>
          <w:tcPr>
            <w:tcW w:w="1695" w:type="dxa"/>
          </w:tcPr>
          <w:p w14:paraId="41DEF5A8" w14:textId="77777777" w:rsidR="00A37425" w:rsidRPr="00A564B4" w:rsidRDefault="00A37425" w:rsidP="00BB208B">
            <w:pPr>
              <w:pStyle w:val="TAL"/>
            </w:pPr>
          </w:p>
        </w:tc>
        <w:tc>
          <w:tcPr>
            <w:tcW w:w="1717" w:type="dxa"/>
          </w:tcPr>
          <w:p w14:paraId="2182F60A" w14:textId="77777777" w:rsidR="00A37425" w:rsidRPr="00A564B4" w:rsidRDefault="00A37425" w:rsidP="00BB208B">
            <w:pPr>
              <w:pStyle w:val="TAL"/>
            </w:pPr>
          </w:p>
        </w:tc>
      </w:tr>
      <w:tr w:rsidR="00A37425" w:rsidRPr="00A564B4" w14:paraId="1F8572D8" w14:textId="77777777" w:rsidTr="00BB208B">
        <w:trPr>
          <w:gridAfter w:val="1"/>
          <w:wAfter w:w="147" w:type="dxa"/>
          <w:cantSplit/>
          <w:jc w:val="center"/>
        </w:trPr>
        <w:tc>
          <w:tcPr>
            <w:tcW w:w="1268" w:type="dxa"/>
          </w:tcPr>
          <w:p w14:paraId="176FEBFD" w14:textId="77777777" w:rsidR="00A37425" w:rsidRPr="00A564B4" w:rsidRDefault="00A37425" w:rsidP="00BB208B">
            <w:pPr>
              <w:pStyle w:val="TAL"/>
              <w:rPr>
                <w:lang w:eastAsia="zh-CN"/>
              </w:rPr>
            </w:pPr>
            <w:r w:rsidRPr="00A564B4">
              <w:rPr>
                <w:lang w:eastAsia="zh-CN"/>
              </w:rPr>
              <w:t>7.3.50</w:t>
            </w:r>
          </w:p>
        </w:tc>
        <w:tc>
          <w:tcPr>
            <w:tcW w:w="2959" w:type="dxa"/>
          </w:tcPr>
          <w:p w14:paraId="3BBD0AB3" w14:textId="77777777" w:rsidR="00A37425" w:rsidRPr="00A564B4" w:rsidRDefault="00A37425" w:rsidP="00BB208B">
            <w:pPr>
              <w:pStyle w:val="TAL"/>
            </w:pPr>
            <w:r w:rsidRPr="00A564B4">
              <w:t>E-UTRAN FD-FDD Radio Link Monitoring Test for Out-of-sync in DRX for CE UE configured in CEMode A</w:t>
            </w:r>
          </w:p>
        </w:tc>
        <w:tc>
          <w:tcPr>
            <w:tcW w:w="913" w:type="dxa"/>
          </w:tcPr>
          <w:p w14:paraId="5E503AEF" w14:textId="77777777" w:rsidR="00A37425" w:rsidRPr="00A564B4" w:rsidRDefault="00A37425" w:rsidP="00BB208B">
            <w:pPr>
              <w:pStyle w:val="TAL"/>
              <w:rPr>
                <w:lang w:eastAsia="zh-CN"/>
              </w:rPr>
            </w:pPr>
            <w:r w:rsidRPr="00A564B4">
              <w:rPr>
                <w:lang w:eastAsia="zh-CN"/>
              </w:rPr>
              <w:t>Rel-13</w:t>
            </w:r>
          </w:p>
        </w:tc>
        <w:tc>
          <w:tcPr>
            <w:tcW w:w="1275" w:type="dxa"/>
          </w:tcPr>
          <w:p w14:paraId="46F1CEB9" w14:textId="77777777" w:rsidR="00A37425" w:rsidRPr="00A564B4" w:rsidRDefault="00A37425" w:rsidP="00BB208B">
            <w:pPr>
              <w:pStyle w:val="TAL"/>
              <w:rPr>
                <w:rFonts w:eastAsia="PMingLiU"/>
                <w:lang w:eastAsia="zh-TW"/>
              </w:rPr>
            </w:pPr>
            <w:r w:rsidRPr="00A564B4">
              <w:rPr>
                <w:rFonts w:eastAsia="PMingLiU"/>
                <w:lang w:eastAsia="zh-TW"/>
              </w:rPr>
              <w:t>C94a</w:t>
            </w:r>
          </w:p>
        </w:tc>
        <w:tc>
          <w:tcPr>
            <w:tcW w:w="2470" w:type="dxa"/>
          </w:tcPr>
          <w:p w14:paraId="4594584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Pr>
          <w:p w14:paraId="670AE000" w14:textId="77777777" w:rsidR="00A37425" w:rsidRPr="00A564B4" w:rsidRDefault="00A37425" w:rsidP="00BB208B">
            <w:pPr>
              <w:pStyle w:val="TAL"/>
            </w:pPr>
          </w:p>
        </w:tc>
        <w:tc>
          <w:tcPr>
            <w:tcW w:w="1695" w:type="dxa"/>
          </w:tcPr>
          <w:p w14:paraId="27403BCA" w14:textId="77777777" w:rsidR="00A37425" w:rsidRPr="00A564B4" w:rsidRDefault="00A37425" w:rsidP="00BB208B">
            <w:pPr>
              <w:pStyle w:val="TAL"/>
            </w:pPr>
          </w:p>
        </w:tc>
        <w:tc>
          <w:tcPr>
            <w:tcW w:w="1717" w:type="dxa"/>
          </w:tcPr>
          <w:p w14:paraId="66427B6A" w14:textId="77777777" w:rsidR="00A37425" w:rsidRPr="00A564B4" w:rsidRDefault="00A37425" w:rsidP="00BB208B">
            <w:pPr>
              <w:pStyle w:val="TAL"/>
            </w:pPr>
          </w:p>
        </w:tc>
      </w:tr>
      <w:tr w:rsidR="00A37425" w:rsidRPr="00A564B4" w14:paraId="3C6F76AD" w14:textId="77777777" w:rsidTr="00BB208B">
        <w:trPr>
          <w:gridAfter w:val="1"/>
          <w:wAfter w:w="147" w:type="dxa"/>
          <w:cantSplit/>
          <w:jc w:val="center"/>
        </w:trPr>
        <w:tc>
          <w:tcPr>
            <w:tcW w:w="1268" w:type="dxa"/>
          </w:tcPr>
          <w:p w14:paraId="5D937A12" w14:textId="77777777" w:rsidR="00A37425" w:rsidRPr="00A564B4" w:rsidRDefault="00A37425" w:rsidP="00BB208B">
            <w:pPr>
              <w:pStyle w:val="TAL"/>
              <w:rPr>
                <w:lang w:eastAsia="zh-CN"/>
              </w:rPr>
            </w:pPr>
            <w:r w:rsidRPr="00A564B4">
              <w:rPr>
                <w:lang w:eastAsia="zh-CN"/>
              </w:rPr>
              <w:t>7.3.51</w:t>
            </w:r>
          </w:p>
        </w:tc>
        <w:tc>
          <w:tcPr>
            <w:tcW w:w="2959" w:type="dxa"/>
          </w:tcPr>
          <w:p w14:paraId="7DBEE7D1" w14:textId="77777777" w:rsidR="00A37425" w:rsidRPr="00A564B4" w:rsidRDefault="00A37425" w:rsidP="00BB208B">
            <w:pPr>
              <w:pStyle w:val="TAL"/>
            </w:pPr>
            <w:r w:rsidRPr="00A564B4">
              <w:t>E-UTRAN FD-FDD Radio Link Monitoring Test for In-sync in DRX for CE UE configured in CEMode A</w:t>
            </w:r>
          </w:p>
        </w:tc>
        <w:tc>
          <w:tcPr>
            <w:tcW w:w="913" w:type="dxa"/>
          </w:tcPr>
          <w:p w14:paraId="1FD0309E" w14:textId="77777777" w:rsidR="00A37425" w:rsidRPr="00A564B4" w:rsidRDefault="00A37425" w:rsidP="00BB208B">
            <w:pPr>
              <w:pStyle w:val="TAL"/>
              <w:rPr>
                <w:lang w:eastAsia="zh-CN"/>
              </w:rPr>
            </w:pPr>
            <w:r w:rsidRPr="00A564B4">
              <w:rPr>
                <w:lang w:eastAsia="zh-CN"/>
              </w:rPr>
              <w:t>Rel-13</w:t>
            </w:r>
          </w:p>
        </w:tc>
        <w:tc>
          <w:tcPr>
            <w:tcW w:w="1275" w:type="dxa"/>
          </w:tcPr>
          <w:p w14:paraId="10E5E243" w14:textId="77777777" w:rsidR="00A37425" w:rsidRPr="00A564B4" w:rsidRDefault="00A37425" w:rsidP="00BB208B">
            <w:pPr>
              <w:pStyle w:val="TAL"/>
              <w:rPr>
                <w:rFonts w:eastAsia="PMingLiU"/>
                <w:lang w:eastAsia="zh-TW"/>
              </w:rPr>
            </w:pPr>
            <w:r w:rsidRPr="00A564B4">
              <w:rPr>
                <w:rFonts w:eastAsia="PMingLiU"/>
                <w:lang w:eastAsia="zh-TW"/>
              </w:rPr>
              <w:t>C94a</w:t>
            </w:r>
          </w:p>
        </w:tc>
        <w:tc>
          <w:tcPr>
            <w:tcW w:w="2470" w:type="dxa"/>
          </w:tcPr>
          <w:p w14:paraId="5E25D50B"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Pr>
          <w:p w14:paraId="6C6AE361" w14:textId="77777777" w:rsidR="00A37425" w:rsidRPr="00A564B4" w:rsidRDefault="00A37425" w:rsidP="00BB208B">
            <w:pPr>
              <w:pStyle w:val="TAL"/>
            </w:pPr>
          </w:p>
        </w:tc>
        <w:tc>
          <w:tcPr>
            <w:tcW w:w="1695" w:type="dxa"/>
          </w:tcPr>
          <w:p w14:paraId="5BA1FF04" w14:textId="77777777" w:rsidR="00A37425" w:rsidRPr="00A564B4" w:rsidRDefault="00A37425" w:rsidP="00BB208B">
            <w:pPr>
              <w:pStyle w:val="TAL"/>
            </w:pPr>
          </w:p>
        </w:tc>
        <w:tc>
          <w:tcPr>
            <w:tcW w:w="1717" w:type="dxa"/>
          </w:tcPr>
          <w:p w14:paraId="70C1232D" w14:textId="77777777" w:rsidR="00A37425" w:rsidRPr="00A564B4" w:rsidRDefault="00A37425" w:rsidP="00BB208B">
            <w:pPr>
              <w:pStyle w:val="TAL"/>
            </w:pPr>
          </w:p>
        </w:tc>
      </w:tr>
      <w:tr w:rsidR="00A37425" w:rsidRPr="00A564B4" w14:paraId="0D267C3C" w14:textId="77777777" w:rsidTr="00BB208B">
        <w:trPr>
          <w:gridAfter w:val="1"/>
          <w:wAfter w:w="147" w:type="dxa"/>
          <w:cantSplit/>
          <w:jc w:val="center"/>
        </w:trPr>
        <w:tc>
          <w:tcPr>
            <w:tcW w:w="1268" w:type="dxa"/>
          </w:tcPr>
          <w:p w14:paraId="1B28921B" w14:textId="77777777" w:rsidR="00A37425" w:rsidRPr="00A564B4" w:rsidRDefault="00A37425" w:rsidP="00BB208B">
            <w:pPr>
              <w:pStyle w:val="TAL"/>
              <w:rPr>
                <w:lang w:eastAsia="zh-CN"/>
              </w:rPr>
            </w:pPr>
            <w:r w:rsidRPr="00A564B4">
              <w:rPr>
                <w:lang w:eastAsia="zh-CN"/>
              </w:rPr>
              <w:t>7.3.52</w:t>
            </w:r>
          </w:p>
        </w:tc>
        <w:tc>
          <w:tcPr>
            <w:tcW w:w="2959" w:type="dxa"/>
          </w:tcPr>
          <w:p w14:paraId="7E79E5AE" w14:textId="77777777" w:rsidR="00A37425" w:rsidRPr="00A564B4" w:rsidRDefault="00A37425" w:rsidP="00BB208B">
            <w:pPr>
              <w:pStyle w:val="TAL"/>
            </w:pPr>
            <w:r w:rsidRPr="00A564B4">
              <w:t xml:space="preserve">E-UTRAN HD-FDD Radio Link Monitoring Test for Out-of-sync in DRX for CE UE </w:t>
            </w:r>
          </w:p>
        </w:tc>
        <w:tc>
          <w:tcPr>
            <w:tcW w:w="913" w:type="dxa"/>
          </w:tcPr>
          <w:p w14:paraId="256D362E" w14:textId="77777777" w:rsidR="00A37425" w:rsidRPr="00A564B4" w:rsidRDefault="00A37425" w:rsidP="00BB208B">
            <w:pPr>
              <w:pStyle w:val="TAL"/>
              <w:rPr>
                <w:lang w:eastAsia="zh-CN"/>
              </w:rPr>
            </w:pPr>
            <w:r w:rsidRPr="00A564B4">
              <w:rPr>
                <w:lang w:eastAsia="zh-CN"/>
              </w:rPr>
              <w:t>Rel-13</w:t>
            </w:r>
          </w:p>
        </w:tc>
        <w:tc>
          <w:tcPr>
            <w:tcW w:w="1275" w:type="dxa"/>
          </w:tcPr>
          <w:p w14:paraId="69C440D3" w14:textId="77777777" w:rsidR="00A37425" w:rsidRPr="00A564B4" w:rsidRDefault="00A37425" w:rsidP="00BB208B">
            <w:pPr>
              <w:pStyle w:val="TAL"/>
              <w:rPr>
                <w:lang w:eastAsia="zh-CN"/>
              </w:rPr>
            </w:pPr>
            <w:r w:rsidRPr="00A564B4">
              <w:rPr>
                <w:rFonts w:eastAsia="PMingLiU"/>
                <w:lang w:eastAsia="zh-TW"/>
              </w:rPr>
              <w:t>C107a</w:t>
            </w:r>
          </w:p>
        </w:tc>
        <w:tc>
          <w:tcPr>
            <w:tcW w:w="2470" w:type="dxa"/>
          </w:tcPr>
          <w:p w14:paraId="28F7CEBF"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Pr>
          <w:p w14:paraId="45C34509" w14:textId="77777777" w:rsidR="00A37425" w:rsidRPr="00A564B4" w:rsidRDefault="00A37425" w:rsidP="00BB208B">
            <w:pPr>
              <w:pStyle w:val="TAL"/>
            </w:pPr>
          </w:p>
        </w:tc>
        <w:tc>
          <w:tcPr>
            <w:tcW w:w="1695" w:type="dxa"/>
          </w:tcPr>
          <w:p w14:paraId="6F3C4754" w14:textId="77777777" w:rsidR="00A37425" w:rsidRPr="00A564B4" w:rsidRDefault="00A37425" w:rsidP="00BB208B">
            <w:pPr>
              <w:pStyle w:val="TAL"/>
            </w:pPr>
          </w:p>
        </w:tc>
        <w:tc>
          <w:tcPr>
            <w:tcW w:w="1717" w:type="dxa"/>
          </w:tcPr>
          <w:p w14:paraId="76895248" w14:textId="77777777" w:rsidR="00A37425" w:rsidRPr="00A564B4" w:rsidRDefault="00A37425" w:rsidP="00BB208B">
            <w:pPr>
              <w:pStyle w:val="TAL"/>
            </w:pPr>
          </w:p>
        </w:tc>
      </w:tr>
      <w:tr w:rsidR="00A37425" w:rsidRPr="00A564B4" w14:paraId="694B5D38" w14:textId="77777777" w:rsidTr="00BB208B">
        <w:trPr>
          <w:gridAfter w:val="1"/>
          <w:wAfter w:w="147" w:type="dxa"/>
          <w:cantSplit/>
          <w:jc w:val="center"/>
        </w:trPr>
        <w:tc>
          <w:tcPr>
            <w:tcW w:w="1268" w:type="dxa"/>
          </w:tcPr>
          <w:p w14:paraId="1878C8D0" w14:textId="77777777" w:rsidR="00A37425" w:rsidRPr="00A564B4" w:rsidRDefault="00A37425" w:rsidP="00BB208B">
            <w:pPr>
              <w:pStyle w:val="TAL"/>
              <w:rPr>
                <w:lang w:eastAsia="zh-CN"/>
              </w:rPr>
            </w:pPr>
            <w:r w:rsidRPr="00A564B4">
              <w:rPr>
                <w:lang w:eastAsia="zh-CN"/>
              </w:rPr>
              <w:t>7.3.53</w:t>
            </w:r>
          </w:p>
        </w:tc>
        <w:tc>
          <w:tcPr>
            <w:tcW w:w="2959" w:type="dxa"/>
          </w:tcPr>
          <w:p w14:paraId="6CBCA42F" w14:textId="77777777" w:rsidR="00A37425" w:rsidRPr="00A564B4" w:rsidRDefault="00A37425" w:rsidP="00BB208B">
            <w:pPr>
              <w:pStyle w:val="TAL"/>
            </w:pPr>
            <w:r w:rsidRPr="00A564B4">
              <w:t>E-UTRAN HD-FDD Radio Link Monitoring Test for In-sync for CE UE category</w:t>
            </w:r>
          </w:p>
        </w:tc>
        <w:tc>
          <w:tcPr>
            <w:tcW w:w="913" w:type="dxa"/>
          </w:tcPr>
          <w:p w14:paraId="1BF38A00" w14:textId="77777777" w:rsidR="00A37425" w:rsidRPr="00A564B4" w:rsidRDefault="00A37425" w:rsidP="00BB208B">
            <w:pPr>
              <w:pStyle w:val="TAL"/>
              <w:rPr>
                <w:lang w:eastAsia="zh-CN"/>
              </w:rPr>
            </w:pPr>
            <w:r w:rsidRPr="00A564B4">
              <w:rPr>
                <w:lang w:eastAsia="zh-CN"/>
              </w:rPr>
              <w:t>Rel-13</w:t>
            </w:r>
          </w:p>
        </w:tc>
        <w:tc>
          <w:tcPr>
            <w:tcW w:w="1275" w:type="dxa"/>
          </w:tcPr>
          <w:p w14:paraId="6901DD44" w14:textId="77777777" w:rsidR="00A37425" w:rsidRPr="00A564B4" w:rsidRDefault="00A37425" w:rsidP="00BB208B">
            <w:pPr>
              <w:pStyle w:val="TAL"/>
              <w:rPr>
                <w:lang w:eastAsia="zh-CN"/>
              </w:rPr>
            </w:pPr>
            <w:r w:rsidRPr="00A564B4">
              <w:rPr>
                <w:rFonts w:eastAsia="PMingLiU"/>
                <w:lang w:eastAsia="zh-TW"/>
              </w:rPr>
              <w:t>C107a</w:t>
            </w:r>
          </w:p>
        </w:tc>
        <w:tc>
          <w:tcPr>
            <w:tcW w:w="2470" w:type="dxa"/>
          </w:tcPr>
          <w:p w14:paraId="07926D8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Pr>
          <w:p w14:paraId="1781404B" w14:textId="77777777" w:rsidR="00A37425" w:rsidRPr="00A564B4" w:rsidRDefault="00A37425" w:rsidP="00BB208B">
            <w:pPr>
              <w:pStyle w:val="TAL"/>
            </w:pPr>
          </w:p>
        </w:tc>
        <w:tc>
          <w:tcPr>
            <w:tcW w:w="1695" w:type="dxa"/>
          </w:tcPr>
          <w:p w14:paraId="548C4C12" w14:textId="77777777" w:rsidR="00A37425" w:rsidRPr="00A564B4" w:rsidRDefault="00A37425" w:rsidP="00BB208B">
            <w:pPr>
              <w:pStyle w:val="TAL"/>
            </w:pPr>
          </w:p>
        </w:tc>
        <w:tc>
          <w:tcPr>
            <w:tcW w:w="1717" w:type="dxa"/>
          </w:tcPr>
          <w:p w14:paraId="254F2BAD" w14:textId="77777777" w:rsidR="00A37425" w:rsidRPr="00A564B4" w:rsidRDefault="00A37425" w:rsidP="00BB208B">
            <w:pPr>
              <w:pStyle w:val="TAL"/>
            </w:pPr>
          </w:p>
        </w:tc>
      </w:tr>
      <w:tr w:rsidR="00A37425" w:rsidRPr="00A564B4" w14:paraId="5ADD19C3" w14:textId="77777777" w:rsidTr="00BB208B">
        <w:trPr>
          <w:gridAfter w:val="1"/>
          <w:wAfter w:w="147" w:type="dxa"/>
          <w:cantSplit/>
          <w:jc w:val="center"/>
        </w:trPr>
        <w:tc>
          <w:tcPr>
            <w:tcW w:w="1268" w:type="dxa"/>
          </w:tcPr>
          <w:p w14:paraId="0B44113A" w14:textId="77777777" w:rsidR="00A37425" w:rsidRPr="00A564B4" w:rsidRDefault="00A37425" w:rsidP="00BB208B">
            <w:pPr>
              <w:pStyle w:val="TAL"/>
              <w:rPr>
                <w:lang w:eastAsia="zh-CN"/>
              </w:rPr>
            </w:pPr>
            <w:r w:rsidRPr="00A564B4">
              <w:rPr>
                <w:lang w:eastAsia="zh-CN"/>
              </w:rPr>
              <w:t>7.3.54</w:t>
            </w:r>
          </w:p>
        </w:tc>
        <w:tc>
          <w:tcPr>
            <w:tcW w:w="2959" w:type="dxa"/>
          </w:tcPr>
          <w:p w14:paraId="4D55966A" w14:textId="77777777" w:rsidR="00A37425" w:rsidRPr="00A564B4" w:rsidRDefault="00A37425" w:rsidP="00BB208B">
            <w:pPr>
              <w:pStyle w:val="TAL"/>
            </w:pPr>
            <w:r w:rsidRPr="00A564B4">
              <w:t>E-UTRAN HD-FDD Radio Link Monitoring Test for Out-of-sync in DRX for CE UE configured in CEMode A</w:t>
            </w:r>
          </w:p>
        </w:tc>
        <w:tc>
          <w:tcPr>
            <w:tcW w:w="913" w:type="dxa"/>
          </w:tcPr>
          <w:p w14:paraId="6778511F" w14:textId="77777777" w:rsidR="00A37425" w:rsidRPr="00A564B4" w:rsidRDefault="00A37425" w:rsidP="00BB208B">
            <w:pPr>
              <w:pStyle w:val="TAL"/>
              <w:rPr>
                <w:lang w:eastAsia="zh-CN"/>
              </w:rPr>
            </w:pPr>
            <w:r w:rsidRPr="00A564B4">
              <w:rPr>
                <w:lang w:eastAsia="zh-CN"/>
              </w:rPr>
              <w:t>Rel-13</w:t>
            </w:r>
          </w:p>
        </w:tc>
        <w:tc>
          <w:tcPr>
            <w:tcW w:w="1275" w:type="dxa"/>
          </w:tcPr>
          <w:p w14:paraId="0DCD12B1" w14:textId="77777777" w:rsidR="00A37425" w:rsidRPr="00A564B4" w:rsidRDefault="00A37425" w:rsidP="00BB208B">
            <w:pPr>
              <w:pStyle w:val="TAL"/>
              <w:rPr>
                <w:lang w:eastAsia="zh-CN"/>
              </w:rPr>
            </w:pPr>
            <w:r w:rsidRPr="00A564B4">
              <w:rPr>
                <w:rFonts w:eastAsia="PMingLiU"/>
                <w:lang w:eastAsia="zh-TW"/>
              </w:rPr>
              <w:t>C107a</w:t>
            </w:r>
          </w:p>
        </w:tc>
        <w:tc>
          <w:tcPr>
            <w:tcW w:w="2470" w:type="dxa"/>
          </w:tcPr>
          <w:p w14:paraId="0F52D08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Pr>
          <w:p w14:paraId="771624FA" w14:textId="77777777" w:rsidR="00A37425" w:rsidRPr="00A564B4" w:rsidRDefault="00A37425" w:rsidP="00BB208B">
            <w:pPr>
              <w:pStyle w:val="TAL"/>
            </w:pPr>
          </w:p>
        </w:tc>
        <w:tc>
          <w:tcPr>
            <w:tcW w:w="1695" w:type="dxa"/>
          </w:tcPr>
          <w:p w14:paraId="27958089" w14:textId="77777777" w:rsidR="00A37425" w:rsidRPr="00A564B4" w:rsidRDefault="00A37425" w:rsidP="00BB208B">
            <w:pPr>
              <w:pStyle w:val="TAL"/>
            </w:pPr>
          </w:p>
        </w:tc>
        <w:tc>
          <w:tcPr>
            <w:tcW w:w="1717" w:type="dxa"/>
          </w:tcPr>
          <w:p w14:paraId="2D70C909" w14:textId="77777777" w:rsidR="00A37425" w:rsidRPr="00A564B4" w:rsidRDefault="00A37425" w:rsidP="00BB208B">
            <w:pPr>
              <w:pStyle w:val="TAL"/>
            </w:pPr>
          </w:p>
        </w:tc>
      </w:tr>
      <w:tr w:rsidR="00A37425" w:rsidRPr="00A564B4" w14:paraId="2D5320B7" w14:textId="77777777" w:rsidTr="00BB208B">
        <w:trPr>
          <w:gridAfter w:val="1"/>
          <w:wAfter w:w="147" w:type="dxa"/>
          <w:cantSplit/>
          <w:jc w:val="center"/>
        </w:trPr>
        <w:tc>
          <w:tcPr>
            <w:tcW w:w="1268" w:type="dxa"/>
          </w:tcPr>
          <w:p w14:paraId="6F323038" w14:textId="77777777" w:rsidR="00A37425" w:rsidRPr="00A564B4" w:rsidRDefault="00A37425" w:rsidP="00BB208B">
            <w:pPr>
              <w:pStyle w:val="TAL"/>
              <w:rPr>
                <w:lang w:eastAsia="zh-CN"/>
              </w:rPr>
            </w:pPr>
            <w:r w:rsidRPr="00A564B4">
              <w:rPr>
                <w:lang w:eastAsia="zh-CN"/>
              </w:rPr>
              <w:t>7.3.55</w:t>
            </w:r>
          </w:p>
        </w:tc>
        <w:tc>
          <w:tcPr>
            <w:tcW w:w="2959" w:type="dxa"/>
          </w:tcPr>
          <w:p w14:paraId="7370C123" w14:textId="77777777" w:rsidR="00A37425" w:rsidRPr="00A564B4" w:rsidRDefault="00A37425" w:rsidP="00BB208B">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913" w:type="dxa"/>
          </w:tcPr>
          <w:p w14:paraId="47AE5207" w14:textId="77777777" w:rsidR="00A37425" w:rsidRPr="00A564B4" w:rsidRDefault="00A37425" w:rsidP="00BB208B">
            <w:pPr>
              <w:pStyle w:val="TAL"/>
              <w:rPr>
                <w:lang w:eastAsia="zh-CN"/>
              </w:rPr>
            </w:pPr>
            <w:r w:rsidRPr="00A564B4">
              <w:rPr>
                <w:lang w:eastAsia="zh-CN"/>
              </w:rPr>
              <w:t>Rel-13</w:t>
            </w:r>
          </w:p>
        </w:tc>
        <w:tc>
          <w:tcPr>
            <w:tcW w:w="1275" w:type="dxa"/>
          </w:tcPr>
          <w:p w14:paraId="058DA931" w14:textId="77777777" w:rsidR="00A37425" w:rsidRPr="00A564B4" w:rsidRDefault="00A37425" w:rsidP="00BB208B">
            <w:pPr>
              <w:pStyle w:val="TAL"/>
              <w:rPr>
                <w:lang w:eastAsia="zh-CN"/>
              </w:rPr>
            </w:pPr>
            <w:r w:rsidRPr="00A564B4">
              <w:rPr>
                <w:rFonts w:eastAsia="PMingLiU"/>
                <w:lang w:eastAsia="zh-TW"/>
              </w:rPr>
              <w:t>C107a</w:t>
            </w:r>
          </w:p>
        </w:tc>
        <w:tc>
          <w:tcPr>
            <w:tcW w:w="2470" w:type="dxa"/>
          </w:tcPr>
          <w:p w14:paraId="26A07DB1"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Pr>
          <w:p w14:paraId="7602AE50" w14:textId="77777777" w:rsidR="00A37425" w:rsidRPr="00A564B4" w:rsidRDefault="00A37425" w:rsidP="00BB208B">
            <w:pPr>
              <w:pStyle w:val="TAL"/>
            </w:pPr>
          </w:p>
        </w:tc>
        <w:tc>
          <w:tcPr>
            <w:tcW w:w="1695" w:type="dxa"/>
          </w:tcPr>
          <w:p w14:paraId="5FE62A0C" w14:textId="77777777" w:rsidR="00A37425" w:rsidRPr="00A564B4" w:rsidRDefault="00A37425" w:rsidP="00BB208B">
            <w:pPr>
              <w:pStyle w:val="TAL"/>
            </w:pPr>
          </w:p>
        </w:tc>
        <w:tc>
          <w:tcPr>
            <w:tcW w:w="1717" w:type="dxa"/>
          </w:tcPr>
          <w:p w14:paraId="1BE7F949" w14:textId="77777777" w:rsidR="00A37425" w:rsidRPr="00A564B4" w:rsidRDefault="00A37425" w:rsidP="00BB208B">
            <w:pPr>
              <w:pStyle w:val="TAL"/>
            </w:pPr>
          </w:p>
        </w:tc>
      </w:tr>
      <w:tr w:rsidR="00A37425" w:rsidRPr="00A564B4" w14:paraId="2D2D3628" w14:textId="77777777" w:rsidTr="00BB208B">
        <w:trPr>
          <w:gridAfter w:val="1"/>
          <w:wAfter w:w="147" w:type="dxa"/>
          <w:cantSplit/>
          <w:jc w:val="center"/>
        </w:trPr>
        <w:tc>
          <w:tcPr>
            <w:tcW w:w="1268" w:type="dxa"/>
          </w:tcPr>
          <w:p w14:paraId="691AD2FC" w14:textId="77777777" w:rsidR="00A37425" w:rsidRPr="00A564B4" w:rsidRDefault="00A37425" w:rsidP="00BB208B">
            <w:pPr>
              <w:pStyle w:val="TAL"/>
              <w:rPr>
                <w:lang w:eastAsia="zh-CN"/>
              </w:rPr>
            </w:pPr>
            <w:r w:rsidRPr="00A564B4">
              <w:rPr>
                <w:lang w:eastAsia="zh-CN"/>
              </w:rPr>
              <w:t>7.3.56</w:t>
            </w:r>
          </w:p>
        </w:tc>
        <w:tc>
          <w:tcPr>
            <w:tcW w:w="2959" w:type="dxa"/>
          </w:tcPr>
          <w:p w14:paraId="451D0AD4" w14:textId="77777777" w:rsidR="00A37425" w:rsidRPr="00A564B4" w:rsidRDefault="00A37425" w:rsidP="00BB208B">
            <w:pPr>
              <w:pStyle w:val="TAL"/>
            </w:pPr>
            <w:r w:rsidRPr="00A564B4">
              <w:rPr>
                <w:rFonts w:eastAsia="PMingLiU"/>
                <w:lang w:eastAsia="zh-TW"/>
              </w:rPr>
              <w:t>E-UTRAN TDD Radio Link Monitoring Test for Out-of-sync for CE UE in CEMode A</w:t>
            </w:r>
          </w:p>
        </w:tc>
        <w:tc>
          <w:tcPr>
            <w:tcW w:w="913" w:type="dxa"/>
          </w:tcPr>
          <w:p w14:paraId="06353578" w14:textId="77777777" w:rsidR="00A37425" w:rsidRPr="00A564B4" w:rsidRDefault="00A37425" w:rsidP="00BB208B">
            <w:pPr>
              <w:pStyle w:val="TAL"/>
              <w:rPr>
                <w:lang w:eastAsia="zh-CN"/>
              </w:rPr>
            </w:pPr>
            <w:r w:rsidRPr="00A564B4">
              <w:rPr>
                <w:lang w:eastAsia="zh-CN"/>
              </w:rPr>
              <w:t>Rel-13</w:t>
            </w:r>
          </w:p>
        </w:tc>
        <w:tc>
          <w:tcPr>
            <w:tcW w:w="1275" w:type="dxa"/>
          </w:tcPr>
          <w:p w14:paraId="4250F6E3" w14:textId="77777777" w:rsidR="00A37425" w:rsidRPr="00A564B4" w:rsidRDefault="00A37425" w:rsidP="00BB208B">
            <w:pPr>
              <w:pStyle w:val="TAL"/>
              <w:rPr>
                <w:lang w:eastAsia="zh-CN"/>
              </w:rPr>
            </w:pPr>
            <w:r w:rsidRPr="00A564B4">
              <w:rPr>
                <w:lang w:eastAsia="ko-KR"/>
              </w:rPr>
              <w:t>C93a</w:t>
            </w:r>
          </w:p>
        </w:tc>
        <w:tc>
          <w:tcPr>
            <w:tcW w:w="2470" w:type="dxa"/>
          </w:tcPr>
          <w:p w14:paraId="371C4871" w14:textId="77777777" w:rsidR="00A37425" w:rsidRPr="00A564B4" w:rsidRDefault="00A37425" w:rsidP="00BB208B">
            <w:pPr>
              <w:pStyle w:val="TAL"/>
            </w:pPr>
            <w:r w:rsidRPr="00A564B4">
              <w:t>UE supporting E-UTRA TDD and CEModeA</w:t>
            </w:r>
          </w:p>
        </w:tc>
        <w:tc>
          <w:tcPr>
            <w:tcW w:w="1668" w:type="dxa"/>
          </w:tcPr>
          <w:p w14:paraId="5313F90E" w14:textId="77777777" w:rsidR="00A37425" w:rsidRPr="00A564B4" w:rsidRDefault="00A37425" w:rsidP="00BB208B">
            <w:pPr>
              <w:pStyle w:val="TAL"/>
            </w:pPr>
          </w:p>
        </w:tc>
        <w:tc>
          <w:tcPr>
            <w:tcW w:w="1695" w:type="dxa"/>
          </w:tcPr>
          <w:p w14:paraId="40467E67" w14:textId="77777777" w:rsidR="00A37425" w:rsidRPr="00A564B4" w:rsidRDefault="00A37425" w:rsidP="00BB208B">
            <w:pPr>
              <w:pStyle w:val="TAL"/>
            </w:pPr>
          </w:p>
        </w:tc>
        <w:tc>
          <w:tcPr>
            <w:tcW w:w="1717" w:type="dxa"/>
          </w:tcPr>
          <w:p w14:paraId="6B6C19F8" w14:textId="77777777" w:rsidR="00A37425" w:rsidRPr="00A564B4" w:rsidRDefault="00A37425" w:rsidP="00BB208B">
            <w:pPr>
              <w:pStyle w:val="TAL"/>
            </w:pPr>
          </w:p>
        </w:tc>
      </w:tr>
      <w:tr w:rsidR="00A37425" w:rsidRPr="00A564B4" w14:paraId="39AFB074" w14:textId="77777777" w:rsidTr="00BB208B">
        <w:trPr>
          <w:gridAfter w:val="1"/>
          <w:wAfter w:w="147" w:type="dxa"/>
          <w:cantSplit/>
          <w:jc w:val="center"/>
        </w:trPr>
        <w:tc>
          <w:tcPr>
            <w:tcW w:w="1268" w:type="dxa"/>
          </w:tcPr>
          <w:p w14:paraId="3A836822" w14:textId="77777777" w:rsidR="00A37425" w:rsidRPr="00A564B4" w:rsidRDefault="00A37425" w:rsidP="00BB208B">
            <w:pPr>
              <w:pStyle w:val="TAL"/>
              <w:rPr>
                <w:lang w:eastAsia="zh-CN"/>
              </w:rPr>
            </w:pPr>
            <w:r w:rsidRPr="00A564B4">
              <w:rPr>
                <w:lang w:eastAsia="zh-CN"/>
              </w:rPr>
              <w:t>7.3.57</w:t>
            </w:r>
          </w:p>
        </w:tc>
        <w:tc>
          <w:tcPr>
            <w:tcW w:w="2959" w:type="dxa"/>
          </w:tcPr>
          <w:p w14:paraId="5E3EC4C1" w14:textId="77777777" w:rsidR="00A37425" w:rsidRPr="00A564B4" w:rsidRDefault="00A37425" w:rsidP="00BB208B">
            <w:pPr>
              <w:pStyle w:val="TAL"/>
            </w:pPr>
            <w:r w:rsidRPr="00A564B4">
              <w:rPr>
                <w:rFonts w:eastAsia="PMingLiU"/>
                <w:lang w:eastAsia="zh-TW"/>
              </w:rPr>
              <w:t>E-UTRAN TDD Radio Link Monitoring Test for In-Sync for CE UE in CEMode A</w:t>
            </w:r>
          </w:p>
        </w:tc>
        <w:tc>
          <w:tcPr>
            <w:tcW w:w="913" w:type="dxa"/>
          </w:tcPr>
          <w:p w14:paraId="290F093D" w14:textId="77777777" w:rsidR="00A37425" w:rsidRPr="00A564B4" w:rsidRDefault="00A37425" w:rsidP="00BB208B">
            <w:pPr>
              <w:pStyle w:val="TAL"/>
              <w:rPr>
                <w:lang w:eastAsia="zh-CN"/>
              </w:rPr>
            </w:pPr>
            <w:r w:rsidRPr="00A564B4">
              <w:rPr>
                <w:lang w:eastAsia="zh-CN"/>
              </w:rPr>
              <w:t>Rel-13</w:t>
            </w:r>
          </w:p>
        </w:tc>
        <w:tc>
          <w:tcPr>
            <w:tcW w:w="1275" w:type="dxa"/>
          </w:tcPr>
          <w:p w14:paraId="40E23CEE" w14:textId="77777777" w:rsidR="00A37425" w:rsidRPr="00A564B4" w:rsidRDefault="00A37425" w:rsidP="00BB208B">
            <w:pPr>
              <w:pStyle w:val="TAL"/>
              <w:rPr>
                <w:lang w:eastAsia="zh-CN"/>
              </w:rPr>
            </w:pPr>
            <w:r w:rsidRPr="00A564B4">
              <w:rPr>
                <w:lang w:eastAsia="ko-KR"/>
              </w:rPr>
              <w:t>C93a</w:t>
            </w:r>
          </w:p>
        </w:tc>
        <w:tc>
          <w:tcPr>
            <w:tcW w:w="2470" w:type="dxa"/>
          </w:tcPr>
          <w:p w14:paraId="42485326" w14:textId="77777777" w:rsidR="00A37425" w:rsidRPr="00A564B4" w:rsidRDefault="00A37425" w:rsidP="00BB208B">
            <w:pPr>
              <w:pStyle w:val="TAL"/>
            </w:pPr>
            <w:r w:rsidRPr="00A564B4">
              <w:t>UE supporting E-UTRA TDD and CEModeA</w:t>
            </w:r>
          </w:p>
        </w:tc>
        <w:tc>
          <w:tcPr>
            <w:tcW w:w="1668" w:type="dxa"/>
          </w:tcPr>
          <w:p w14:paraId="6BAAA6BA" w14:textId="77777777" w:rsidR="00A37425" w:rsidRPr="00A564B4" w:rsidRDefault="00A37425" w:rsidP="00BB208B">
            <w:pPr>
              <w:pStyle w:val="TAL"/>
            </w:pPr>
          </w:p>
        </w:tc>
        <w:tc>
          <w:tcPr>
            <w:tcW w:w="1695" w:type="dxa"/>
          </w:tcPr>
          <w:p w14:paraId="0CCB2A2E" w14:textId="77777777" w:rsidR="00A37425" w:rsidRPr="00A564B4" w:rsidRDefault="00A37425" w:rsidP="00BB208B">
            <w:pPr>
              <w:pStyle w:val="TAL"/>
            </w:pPr>
          </w:p>
        </w:tc>
        <w:tc>
          <w:tcPr>
            <w:tcW w:w="1717" w:type="dxa"/>
          </w:tcPr>
          <w:p w14:paraId="691DDCE2" w14:textId="77777777" w:rsidR="00A37425" w:rsidRPr="00A564B4" w:rsidRDefault="00A37425" w:rsidP="00BB208B">
            <w:pPr>
              <w:pStyle w:val="TAL"/>
            </w:pPr>
          </w:p>
        </w:tc>
      </w:tr>
      <w:tr w:rsidR="00A37425" w:rsidRPr="00A564B4" w14:paraId="2FB5DCBF" w14:textId="77777777" w:rsidTr="00BB208B">
        <w:trPr>
          <w:gridAfter w:val="1"/>
          <w:wAfter w:w="147" w:type="dxa"/>
          <w:cantSplit/>
          <w:jc w:val="center"/>
        </w:trPr>
        <w:tc>
          <w:tcPr>
            <w:tcW w:w="1268" w:type="dxa"/>
          </w:tcPr>
          <w:p w14:paraId="241130A1" w14:textId="77777777" w:rsidR="00A37425" w:rsidRPr="00A564B4" w:rsidRDefault="00A37425" w:rsidP="00BB208B">
            <w:pPr>
              <w:pStyle w:val="TAL"/>
              <w:rPr>
                <w:lang w:eastAsia="zh-CN"/>
              </w:rPr>
            </w:pPr>
            <w:r w:rsidRPr="00A564B4">
              <w:rPr>
                <w:lang w:eastAsia="zh-CN"/>
              </w:rPr>
              <w:lastRenderedPageBreak/>
              <w:t>7.3.58</w:t>
            </w:r>
          </w:p>
        </w:tc>
        <w:tc>
          <w:tcPr>
            <w:tcW w:w="2959" w:type="dxa"/>
          </w:tcPr>
          <w:p w14:paraId="428345D6" w14:textId="77777777" w:rsidR="00A37425" w:rsidRPr="00A564B4" w:rsidRDefault="00A37425" w:rsidP="00BB208B">
            <w:pPr>
              <w:pStyle w:val="TAL"/>
            </w:pPr>
            <w:r w:rsidRPr="00A564B4">
              <w:rPr>
                <w:rFonts w:eastAsia="PMingLiU"/>
                <w:lang w:eastAsia="zh-TW"/>
              </w:rPr>
              <w:t>E- UTRAN TDD Radio Link Monitoring Test for Out-of-sync in DRX for CE UE configured in CEMode A</w:t>
            </w:r>
          </w:p>
        </w:tc>
        <w:tc>
          <w:tcPr>
            <w:tcW w:w="913" w:type="dxa"/>
          </w:tcPr>
          <w:p w14:paraId="411B092B" w14:textId="77777777" w:rsidR="00A37425" w:rsidRPr="00A564B4" w:rsidRDefault="00A37425" w:rsidP="00BB208B">
            <w:pPr>
              <w:pStyle w:val="TAL"/>
              <w:rPr>
                <w:lang w:eastAsia="zh-CN"/>
              </w:rPr>
            </w:pPr>
            <w:r w:rsidRPr="00A564B4">
              <w:rPr>
                <w:lang w:eastAsia="zh-CN"/>
              </w:rPr>
              <w:t>Rel-13</w:t>
            </w:r>
          </w:p>
        </w:tc>
        <w:tc>
          <w:tcPr>
            <w:tcW w:w="1275" w:type="dxa"/>
          </w:tcPr>
          <w:p w14:paraId="453B9C13" w14:textId="77777777" w:rsidR="00A37425" w:rsidRPr="00A564B4" w:rsidRDefault="00A37425" w:rsidP="00BB208B">
            <w:pPr>
              <w:pStyle w:val="TAL"/>
              <w:rPr>
                <w:lang w:eastAsia="zh-CN"/>
              </w:rPr>
            </w:pPr>
            <w:r w:rsidRPr="00A564B4">
              <w:t>C93c</w:t>
            </w:r>
          </w:p>
        </w:tc>
        <w:tc>
          <w:tcPr>
            <w:tcW w:w="2470" w:type="dxa"/>
          </w:tcPr>
          <w:p w14:paraId="1ADF5C7F" w14:textId="77777777" w:rsidR="00A37425" w:rsidRPr="00A564B4" w:rsidRDefault="00A37425" w:rsidP="00BB208B">
            <w:pPr>
              <w:pStyle w:val="TAL"/>
            </w:pPr>
            <w:r w:rsidRPr="00A564B4">
              <w:t>UE supporting E-UTRA TDD and CEModeA and Feature Group Indicator 5</w:t>
            </w:r>
          </w:p>
        </w:tc>
        <w:tc>
          <w:tcPr>
            <w:tcW w:w="1668" w:type="dxa"/>
          </w:tcPr>
          <w:p w14:paraId="05EC3494" w14:textId="77777777" w:rsidR="00A37425" w:rsidRPr="00A564B4" w:rsidRDefault="00A37425" w:rsidP="00BB208B">
            <w:pPr>
              <w:pStyle w:val="TAL"/>
            </w:pPr>
          </w:p>
        </w:tc>
        <w:tc>
          <w:tcPr>
            <w:tcW w:w="1695" w:type="dxa"/>
          </w:tcPr>
          <w:p w14:paraId="51A9CD55" w14:textId="77777777" w:rsidR="00A37425" w:rsidRPr="00A564B4" w:rsidRDefault="00A37425" w:rsidP="00BB208B">
            <w:pPr>
              <w:pStyle w:val="TAL"/>
            </w:pPr>
          </w:p>
        </w:tc>
        <w:tc>
          <w:tcPr>
            <w:tcW w:w="1717" w:type="dxa"/>
          </w:tcPr>
          <w:p w14:paraId="7A371F3A" w14:textId="77777777" w:rsidR="00A37425" w:rsidRPr="00A564B4" w:rsidRDefault="00A37425" w:rsidP="00BB208B">
            <w:pPr>
              <w:pStyle w:val="TAL"/>
            </w:pPr>
          </w:p>
        </w:tc>
      </w:tr>
      <w:tr w:rsidR="00A37425" w:rsidRPr="00A564B4" w14:paraId="384D5DA7" w14:textId="77777777" w:rsidTr="00BB208B">
        <w:trPr>
          <w:gridAfter w:val="1"/>
          <w:wAfter w:w="147" w:type="dxa"/>
          <w:cantSplit/>
          <w:jc w:val="center"/>
        </w:trPr>
        <w:tc>
          <w:tcPr>
            <w:tcW w:w="1268" w:type="dxa"/>
          </w:tcPr>
          <w:p w14:paraId="6EE25BC8" w14:textId="77777777" w:rsidR="00A37425" w:rsidRPr="00A564B4" w:rsidRDefault="00A37425" w:rsidP="00BB208B">
            <w:pPr>
              <w:pStyle w:val="TAL"/>
              <w:rPr>
                <w:lang w:eastAsia="zh-CN"/>
              </w:rPr>
            </w:pPr>
            <w:r w:rsidRPr="00A564B4">
              <w:rPr>
                <w:lang w:eastAsia="zh-CN"/>
              </w:rPr>
              <w:t>7.3.59</w:t>
            </w:r>
          </w:p>
        </w:tc>
        <w:tc>
          <w:tcPr>
            <w:tcW w:w="2959" w:type="dxa"/>
          </w:tcPr>
          <w:p w14:paraId="7CE80409" w14:textId="77777777" w:rsidR="00A37425" w:rsidRPr="00A564B4" w:rsidRDefault="00A37425" w:rsidP="00BB208B">
            <w:pPr>
              <w:pStyle w:val="TAL"/>
            </w:pPr>
            <w:r w:rsidRPr="00A564B4">
              <w:rPr>
                <w:rFonts w:eastAsia="PMingLiU"/>
                <w:lang w:eastAsia="zh-TW"/>
              </w:rPr>
              <w:t>E- UTRAN TDD Radio Link Monitoring Test for In-sync in DRX for CE UE configured in CEMode A</w:t>
            </w:r>
          </w:p>
        </w:tc>
        <w:tc>
          <w:tcPr>
            <w:tcW w:w="913" w:type="dxa"/>
          </w:tcPr>
          <w:p w14:paraId="6BEFBB30" w14:textId="77777777" w:rsidR="00A37425" w:rsidRPr="00A564B4" w:rsidRDefault="00A37425" w:rsidP="00BB208B">
            <w:pPr>
              <w:pStyle w:val="TAL"/>
              <w:rPr>
                <w:lang w:eastAsia="zh-CN"/>
              </w:rPr>
            </w:pPr>
            <w:r w:rsidRPr="00A564B4">
              <w:rPr>
                <w:lang w:eastAsia="zh-CN"/>
              </w:rPr>
              <w:t>Rel-13</w:t>
            </w:r>
          </w:p>
        </w:tc>
        <w:tc>
          <w:tcPr>
            <w:tcW w:w="1275" w:type="dxa"/>
          </w:tcPr>
          <w:p w14:paraId="66ED0C42" w14:textId="77777777" w:rsidR="00A37425" w:rsidRPr="00A564B4" w:rsidRDefault="00A37425" w:rsidP="00BB208B">
            <w:pPr>
              <w:pStyle w:val="TAL"/>
              <w:rPr>
                <w:lang w:eastAsia="zh-CN"/>
              </w:rPr>
            </w:pPr>
            <w:r w:rsidRPr="00A564B4">
              <w:t>C93c</w:t>
            </w:r>
          </w:p>
        </w:tc>
        <w:tc>
          <w:tcPr>
            <w:tcW w:w="2470" w:type="dxa"/>
          </w:tcPr>
          <w:p w14:paraId="2EFC2881" w14:textId="77777777" w:rsidR="00A37425" w:rsidRPr="00A564B4" w:rsidRDefault="00A37425" w:rsidP="00BB208B">
            <w:pPr>
              <w:pStyle w:val="TAL"/>
            </w:pPr>
            <w:r w:rsidRPr="00A564B4">
              <w:t>UE supporting E-UTRA TDD and CEModeA and Feature Group Indicator 5</w:t>
            </w:r>
          </w:p>
        </w:tc>
        <w:tc>
          <w:tcPr>
            <w:tcW w:w="1668" w:type="dxa"/>
          </w:tcPr>
          <w:p w14:paraId="1AAA9F41" w14:textId="77777777" w:rsidR="00A37425" w:rsidRPr="00A564B4" w:rsidRDefault="00A37425" w:rsidP="00BB208B">
            <w:pPr>
              <w:pStyle w:val="TAL"/>
            </w:pPr>
          </w:p>
        </w:tc>
        <w:tc>
          <w:tcPr>
            <w:tcW w:w="1695" w:type="dxa"/>
          </w:tcPr>
          <w:p w14:paraId="1EAC318B" w14:textId="77777777" w:rsidR="00A37425" w:rsidRPr="00A564B4" w:rsidRDefault="00A37425" w:rsidP="00BB208B">
            <w:pPr>
              <w:pStyle w:val="TAL"/>
            </w:pPr>
          </w:p>
        </w:tc>
        <w:tc>
          <w:tcPr>
            <w:tcW w:w="1717" w:type="dxa"/>
          </w:tcPr>
          <w:p w14:paraId="4EF56C6C" w14:textId="77777777" w:rsidR="00A37425" w:rsidRPr="00A564B4" w:rsidRDefault="00A37425" w:rsidP="00BB208B">
            <w:pPr>
              <w:pStyle w:val="TAL"/>
            </w:pPr>
          </w:p>
        </w:tc>
      </w:tr>
      <w:tr w:rsidR="00A37425" w:rsidRPr="00A564B4" w14:paraId="7F8B52E2" w14:textId="77777777" w:rsidTr="00BB208B">
        <w:trPr>
          <w:gridAfter w:val="1"/>
          <w:wAfter w:w="147" w:type="dxa"/>
          <w:cantSplit/>
          <w:jc w:val="center"/>
        </w:trPr>
        <w:tc>
          <w:tcPr>
            <w:tcW w:w="1268" w:type="dxa"/>
          </w:tcPr>
          <w:p w14:paraId="0B0E9129" w14:textId="77777777" w:rsidR="00A37425" w:rsidRPr="00A564B4" w:rsidRDefault="00A37425" w:rsidP="00BB208B">
            <w:pPr>
              <w:pStyle w:val="TAL"/>
              <w:rPr>
                <w:lang w:eastAsia="zh-CN"/>
              </w:rPr>
            </w:pPr>
            <w:r w:rsidRPr="00A564B4">
              <w:rPr>
                <w:lang w:eastAsia="zh-CN"/>
              </w:rPr>
              <w:t>7.3.60</w:t>
            </w:r>
          </w:p>
        </w:tc>
        <w:tc>
          <w:tcPr>
            <w:tcW w:w="2959" w:type="dxa"/>
          </w:tcPr>
          <w:p w14:paraId="48E37BEE" w14:textId="77777777" w:rsidR="00A37425" w:rsidRPr="00A564B4" w:rsidRDefault="00A37425" w:rsidP="00BB208B">
            <w:pPr>
              <w:pStyle w:val="TAL"/>
              <w:rPr>
                <w:lang w:eastAsia="zh-TW"/>
              </w:rPr>
            </w:pPr>
            <w:r w:rsidRPr="00A564B4">
              <w:rPr>
                <w:lang w:eastAsia="zh-CN"/>
              </w:rPr>
              <w:t>HD-FDD Radio Link Monitoring Test for Out-of-sync in DRX for UE category NB1 In-band mode in normal coverag</w:t>
            </w:r>
          </w:p>
        </w:tc>
        <w:tc>
          <w:tcPr>
            <w:tcW w:w="913" w:type="dxa"/>
          </w:tcPr>
          <w:p w14:paraId="5A162F7A" w14:textId="77777777" w:rsidR="00A37425" w:rsidRPr="00A564B4" w:rsidRDefault="00A37425" w:rsidP="00BB208B">
            <w:pPr>
              <w:pStyle w:val="TAL"/>
              <w:rPr>
                <w:lang w:eastAsia="zh-CN"/>
              </w:rPr>
            </w:pPr>
            <w:r w:rsidRPr="00A564B4">
              <w:rPr>
                <w:lang w:eastAsia="zh-CN"/>
              </w:rPr>
              <w:t>Rel-13</w:t>
            </w:r>
          </w:p>
        </w:tc>
        <w:tc>
          <w:tcPr>
            <w:tcW w:w="1275" w:type="dxa"/>
          </w:tcPr>
          <w:p w14:paraId="2028493E" w14:textId="77777777" w:rsidR="00A37425" w:rsidRPr="00A564B4" w:rsidRDefault="00A37425" w:rsidP="00BB208B">
            <w:pPr>
              <w:pStyle w:val="TAL"/>
            </w:pPr>
            <w:r w:rsidRPr="00A564B4">
              <w:t>C155</w:t>
            </w:r>
          </w:p>
        </w:tc>
        <w:tc>
          <w:tcPr>
            <w:tcW w:w="2470" w:type="dxa"/>
          </w:tcPr>
          <w:p w14:paraId="448E94E8" w14:textId="77777777" w:rsidR="00A37425" w:rsidRPr="00A564B4" w:rsidRDefault="00A37425" w:rsidP="00BB208B">
            <w:pPr>
              <w:pStyle w:val="TAL"/>
            </w:pPr>
            <w:r w:rsidRPr="00A564B4">
              <w:t>UE supporting NB-IoT HD-FDD and Feature Group Indicators 5</w:t>
            </w:r>
          </w:p>
        </w:tc>
        <w:tc>
          <w:tcPr>
            <w:tcW w:w="1668" w:type="dxa"/>
          </w:tcPr>
          <w:p w14:paraId="2CF369C4" w14:textId="77777777" w:rsidR="00A37425" w:rsidRPr="00A564B4" w:rsidRDefault="00A37425" w:rsidP="00BB208B">
            <w:pPr>
              <w:pStyle w:val="TAL"/>
            </w:pPr>
          </w:p>
        </w:tc>
        <w:tc>
          <w:tcPr>
            <w:tcW w:w="1695" w:type="dxa"/>
          </w:tcPr>
          <w:p w14:paraId="112D43BF" w14:textId="77777777" w:rsidR="00A37425" w:rsidRPr="00A564B4" w:rsidRDefault="00A37425" w:rsidP="00BB208B">
            <w:pPr>
              <w:pStyle w:val="TAL"/>
            </w:pPr>
          </w:p>
        </w:tc>
        <w:tc>
          <w:tcPr>
            <w:tcW w:w="1717" w:type="dxa"/>
          </w:tcPr>
          <w:p w14:paraId="108CAB11" w14:textId="77777777" w:rsidR="00A37425" w:rsidRPr="00A564B4" w:rsidRDefault="00A37425" w:rsidP="00BB208B">
            <w:pPr>
              <w:pStyle w:val="TAL"/>
            </w:pPr>
          </w:p>
        </w:tc>
      </w:tr>
      <w:tr w:rsidR="00A37425" w:rsidRPr="00A564B4" w14:paraId="7E7FF6EF" w14:textId="77777777" w:rsidTr="00BB208B">
        <w:trPr>
          <w:gridAfter w:val="1"/>
          <w:wAfter w:w="147" w:type="dxa"/>
          <w:cantSplit/>
          <w:jc w:val="center"/>
        </w:trPr>
        <w:tc>
          <w:tcPr>
            <w:tcW w:w="1268" w:type="dxa"/>
          </w:tcPr>
          <w:p w14:paraId="1EF7B2A5" w14:textId="77777777" w:rsidR="00A37425" w:rsidRPr="00A564B4" w:rsidRDefault="00A37425" w:rsidP="00BB208B">
            <w:pPr>
              <w:pStyle w:val="TAL"/>
              <w:rPr>
                <w:lang w:eastAsia="zh-CN"/>
              </w:rPr>
            </w:pPr>
            <w:r w:rsidRPr="00A564B4">
              <w:rPr>
                <w:lang w:eastAsia="zh-CN"/>
              </w:rPr>
              <w:t>7.3.61</w:t>
            </w:r>
          </w:p>
        </w:tc>
        <w:tc>
          <w:tcPr>
            <w:tcW w:w="2959" w:type="dxa"/>
          </w:tcPr>
          <w:p w14:paraId="1F8D383D" w14:textId="77777777" w:rsidR="00A37425" w:rsidRPr="00A564B4" w:rsidRDefault="00A37425" w:rsidP="00BB208B">
            <w:pPr>
              <w:pStyle w:val="TAL"/>
              <w:rPr>
                <w:lang w:eastAsia="zh-TW"/>
              </w:rPr>
            </w:pPr>
            <w:r w:rsidRPr="00A564B4">
              <w:rPr>
                <w:lang w:eastAsia="zh-TW"/>
              </w:rPr>
              <w:t>HD-FDD Radio Link Monitoring Test for Out-of-sync in DRX for UE category NB1 In-band mode in Enhanced Coverage</w:t>
            </w:r>
          </w:p>
        </w:tc>
        <w:tc>
          <w:tcPr>
            <w:tcW w:w="913" w:type="dxa"/>
          </w:tcPr>
          <w:p w14:paraId="07B33CE7" w14:textId="77777777" w:rsidR="00A37425" w:rsidRPr="00A564B4" w:rsidRDefault="00A37425" w:rsidP="00BB208B">
            <w:pPr>
              <w:pStyle w:val="TAL"/>
              <w:rPr>
                <w:lang w:eastAsia="zh-CN"/>
              </w:rPr>
            </w:pPr>
            <w:r w:rsidRPr="00A564B4">
              <w:rPr>
                <w:lang w:eastAsia="zh-CN"/>
              </w:rPr>
              <w:t>Rel-13</w:t>
            </w:r>
          </w:p>
        </w:tc>
        <w:tc>
          <w:tcPr>
            <w:tcW w:w="1275" w:type="dxa"/>
          </w:tcPr>
          <w:p w14:paraId="02341B00" w14:textId="77777777" w:rsidR="00A37425" w:rsidRPr="00A564B4" w:rsidRDefault="00A37425" w:rsidP="00BB208B">
            <w:pPr>
              <w:pStyle w:val="TAL"/>
            </w:pPr>
            <w:r w:rsidRPr="00A564B4">
              <w:t>C155</w:t>
            </w:r>
          </w:p>
        </w:tc>
        <w:tc>
          <w:tcPr>
            <w:tcW w:w="2470" w:type="dxa"/>
          </w:tcPr>
          <w:p w14:paraId="23FC8181" w14:textId="77777777" w:rsidR="00A37425" w:rsidRPr="00A564B4" w:rsidRDefault="00A37425" w:rsidP="00BB208B">
            <w:pPr>
              <w:pStyle w:val="TAL"/>
            </w:pPr>
            <w:r w:rsidRPr="00A564B4">
              <w:t>UE supporting NB-IoT HD-FDD and Feature Group Indicators 5</w:t>
            </w:r>
          </w:p>
        </w:tc>
        <w:tc>
          <w:tcPr>
            <w:tcW w:w="1668" w:type="dxa"/>
          </w:tcPr>
          <w:p w14:paraId="2900F5AD" w14:textId="77777777" w:rsidR="00A37425" w:rsidRPr="00A564B4" w:rsidRDefault="00A37425" w:rsidP="00BB208B">
            <w:pPr>
              <w:pStyle w:val="TAL"/>
            </w:pPr>
          </w:p>
        </w:tc>
        <w:tc>
          <w:tcPr>
            <w:tcW w:w="1695" w:type="dxa"/>
          </w:tcPr>
          <w:p w14:paraId="24DDC717" w14:textId="77777777" w:rsidR="00A37425" w:rsidRPr="00A564B4" w:rsidRDefault="00A37425" w:rsidP="00BB208B">
            <w:pPr>
              <w:pStyle w:val="TAL"/>
            </w:pPr>
          </w:p>
        </w:tc>
        <w:tc>
          <w:tcPr>
            <w:tcW w:w="1717" w:type="dxa"/>
          </w:tcPr>
          <w:p w14:paraId="6B2B7DA4" w14:textId="77777777" w:rsidR="00A37425" w:rsidRPr="00A564B4" w:rsidRDefault="00A37425" w:rsidP="00BB208B">
            <w:pPr>
              <w:pStyle w:val="TAL"/>
            </w:pPr>
          </w:p>
        </w:tc>
      </w:tr>
      <w:tr w:rsidR="00A37425" w:rsidRPr="00A564B4" w14:paraId="68609F56" w14:textId="77777777" w:rsidTr="00BB208B">
        <w:trPr>
          <w:gridAfter w:val="1"/>
          <w:wAfter w:w="147" w:type="dxa"/>
          <w:cantSplit/>
          <w:jc w:val="center"/>
        </w:trPr>
        <w:tc>
          <w:tcPr>
            <w:tcW w:w="1268" w:type="dxa"/>
          </w:tcPr>
          <w:p w14:paraId="0E31207E" w14:textId="77777777" w:rsidR="00A37425" w:rsidRPr="00A564B4" w:rsidRDefault="00A37425" w:rsidP="00BB208B">
            <w:pPr>
              <w:pStyle w:val="TAL"/>
              <w:rPr>
                <w:lang w:eastAsia="zh-CN"/>
              </w:rPr>
            </w:pPr>
            <w:r w:rsidRPr="00A564B4">
              <w:rPr>
                <w:lang w:eastAsia="zh-CN"/>
              </w:rPr>
              <w:t>7.3.62</w:t>
            </w:r>
          </w:p>
        </w:tc>
        <w:tc>
          <w:tcPr>
            <w:tcW w:w="2959" w:type="dxa"/>
          </w:tcPr>
          <w:p w14:paraId="0DB84A62" w14:textId="77777777" w:rsidR="00A37425" w:rsidRPr="00A564B4" w:rsidRDefault="00A37425" w:rsidP="00BB208B">
            <w:pPr>
              <w:pStyle w:val="TAL"/>
              <w:rPr>
                <w:lang w:eastAsia="zh-TW"/>
              </w:rPr>
            </w:pPr>
            <w:r w:rsidRPr="00A564B4">
              <w:rPr>
                <w:lang w:eastAsia="zh-TW"/>
              </w:rPr>
              <w:t>HD-FDD Radio Link Monitoring Test for In-sync with DRX for UE Category NB1 In-Band mode in Enhanced Coverage</w:t>
            </w:r>
          </w:p>
        </w:tc>
        <w:tc>
          <w:tcPr>
            <w:tcW w:w="913" w:type="dxa"/>
          </w:tcPr>
          <w:p w14:paraId="720A4573" w14:textId="77777777" w:rsidR="00A37425" w:rsidRPr="00A564B4" w:rsidRDefault="00A37425" w:rsidP="00BB208B">
            <w:pPr>
              <w:pStyle w:val="TAL"/>
              <w:rPr>
                <w:lang w:eastAsia="zh-CN"/>
              </w:rPr>
            </w:pPr>
            <w:r w:rsidRPr="00A564B4">
              <w:rPr>
                <w:lang w:eastAsia="zh-CN"/>
              </w:rPr>
              <w:t>Rel-13</w:t>
            </w:r>
          </w:p>
        </w:tc>
        <w:tc>
          <w:tcPr>
            <w:tcW w:w="1275" w:type="dxa"/>
          </w:tcPr>
          <w:p w14:paraId="0F17414B" w14:textId="77777777" w:rsidR="00A37425" w:rsidRPr="00A564B4" w:rsidRDefault="00A37425" w:rsidP="00BB208B">
            <w:pPr>
              <w:pStyle w:val="TAL"/>
            </w:pPr>
            <w:r w:rsidRPr="00A564B4">
              <w:t>C155</w:t>
            </w:r>
          </w:p>
        </w:tc>
        <w:tc>
          <w:tcPr>
            <w:tcW w:w="2470" w:type="dxa"/>
          </w:tcPr>
          <w:p w14:paraId="0A309F1C" w14:textId="77777777" w:rsidR="00A37425" w:rsidRPr="00A564B4" w:rsidRDefault="00A37425" w:rsidP="00BB208B">
            <w:pPr>
              <w:pStyle w:val="TAL"/>
            </w:pPr>
            <w:r w:rsidRPr="00A564B4">
              <w:t>UE supporting NB-IoT HD-FDD and Feature Group Indicators 5</w:t>
            </w:r>
          </w:p>
        </w:tc>
        <w:tc>
          <w:tcPr>
            <w:tcW w:w="1668" w:type="dxa"/>
          </w:tcPr>
          <w:p w14:paraId="0654A5E1" w14:textId="77777777" w:rsidR="00A37425" w:rsidRPr="00A564B4" w:rsidRDefault="00A37425" w:rsidP="00BB208B">
            <w:pPr>
              <w:pStyle w:val="TAL"/>
            </w:pPr>
          </w:p>
        </w:tc>
        <w:tc>
          <w:tcPr>
            <w:tcW w:w="1695" w:type="dxa"/>
          </w:tcPr>
          <w:p w14:paraId="786C5EC2" w14:textId="77777777" w:rsidR="00A37425" w:rsidRPr="00A564B4" w:rsidRDefault="00A37425" w:rsidP="00BB208B">
            <w:pPr>
              <w:pStyle w:val="TAL"/>
            </w:pPr>
          </w:p>
        </w:tc>
        <w:tc>
          <w:tcPr>
            <w:tcW w:w="1717" w:type="dxa"/>
          </w:tcPr>
          <w:p w14:paraId="707C3741" w14:textId="77777777" w:rsidR="00A37425" w:rsidRPr="00A564B4" w:rsidRDefault="00A37425" w:rsidP="00BB208B">
            <w:pPr>
              <w:pStyle w:val="TAL"/>
            </w:pPr>
          </w:p>
        </w:tc>
      </w:tr>
      <w:tr w:rsidR="00A37425" w:rsidRPr="00A564B4" w14:paraId="2240FEE3" w14:textId="77777777" w:rsidTr="00BB208B">
        <w:trPr>
          <w:gridAfter w:val="1"/>
          <w:wAfter w:w="147" w:type="dxa"/>
          <w:cantSplit/>
          <w:jc w:val="center"/>
        </w:trPr>
        <w:tc>
          <w:tcPr>
            <w:tcW w:w="1268" w:type="dxa"/>
          </w:tcPr>
          <w:p w14:paraId="5DCDA7A4" w14:textId="77777777" w:rsidR="00A37425" w:rsidRPr="00A564B4" w:rsidRDefault="00A37425" w:rsidP="00BB208B">
            <w:pPr>
              <w:pStyle w:val="TAL"/>
              <w:rPr>
                <w:lang w:eastAsia="zh-CN"/>
              </w:rPr>
            </w:pPr>
            <w:r w:rsidRPr="00A564B4">
              <w:rPr>
                <w:lang w:eastAsia="zh-CN"/>
              </w:rPr>
              <w:t>7.3.63</w:t>
            </w:r>
          </w:p>
        </w:tc>
        <w:tc>
          <w:tcPr>
            <w:tcW w:w="2959" w:type="dxa"/>
          </w:tcPr>
          <w:p w14:paraId="35A53305" w14:textId="77777777" w:rsidR="00A37425" w:rsidRPr="00A564B4" w:rsidRDefault="00A37425" w:rsidP="00BB208B">
            <w:pPr>
              <w:pStyle w:val="TAL"/>
              <w:rPr>
                <w:lang w:eastAsia="zh-TW"/>
              </w:rPr>
            </w:pPr>
            <w:r w:rsidRPr="00A564B4">
              <w:rPr>
                <w:lang w:eastAsia="zh-TW"/>
              </w:rPr>
              <w:t>HD-FDD Radio Link Monitoring Test for In-sync with DRX for UE Category NB1 In-Band mode in Normal Coverage</w:t>
            </w:r>
          </w:p>
        </w:tc>
        <w:tc>
          <w:tcPr>
            <w:tcW w:w="913" w:type="dxa"/>
          </w:tcPr>
          <w:p w14:paraId="1DA304A2" w14:textId="77777777" w:rsidR="00A37425" w:rsidRPr="00A564B4" w:rsidRDefault="00A37425" w:rsidP="00BB208B">
            <w:pPr>
              <w:pStyle w:val="TAL"/>
              <w:rPr>
                <w:lang w:eastAsia="zh-CN"/>
              </w:rPr>
            </w:pPr>
            <w:r w:rsidRPr="00A564B4">
              <w:rPr>
                <w:lang w:eastAsia="zh-CN"/>
              </w:rPr>
              <w:t>Rel-13</w:t>
            </w:r>
          </w:p>
        </w:tc>
        <w:tc>
          <w:tcPr>
            <w:tcW w:w="1275" w:type="dxa"/>
          </w:tcPr>
          <w:p w14:paraId="11F58F13" w14:textId="77777777" w:rsidR="00A37425" w:rsidRPr="00A564B4" w:rsidRDefault="00A37425" w:rsidP="00BB208B">
            <w:pPr>
              <w:pStyle w:val="TAL"/>
            </w:pPr>
            <w:r w:rsidRPr="00A564B4">
              <w:t>C155</w:t>
            </w:r>
          </w:p>
        </w:tc>
        <w:tc>
          <w:tcPr>
            <w:tcW w:w="2470" w:type="dxa"/>
          </w:tcPr>
          <w:p w14:paraId="147E85AD" w14:textId="77777777" w:rsidR="00A37425" w:rsidRPr="00A564B4" w:rsidRDefault="00A37425" w:rsidP="00BB208B">
            <w:pPr>
              <w:pStyle w:val="TAL"/>
            </w:pPr>
            <w:r w:rsidRPr="00A564B4">
              <w:t>UE supporting NB-IoT HD-FDD and Feature Group Indicators 5</w:t>
            </w:r>
          </w:p>
        </w:tc>
        <w:tc>
          <w:tcPr>
            <w:tcW w:w="1668" w:type="dxa"/>
          </w:tcPr>
          <w:p w14:paraId="54DAF30C" w14:textId="77777777" w:rsidR="00A37425" w:rsidRPr="00A564B4" w:rsidRDefault="00A37425" w:rsidP="00BB208B">
            <w:pPr>
              <w:pStyle w:val="TAL"/>
            </w:pPr>
          </w:p>
        </w:tc>
        <w:tc>
          <w:tcPr>
            <w:tcW w:w="1695" w:type="dxa"/>
          </w:tcPr>
          <w:p w14:paraId="6EAAEBD9" w14:textId="77777777" w:rsidR="00A37425" w:rsidRPr="00A564B4" w:rsidRDefault="00A37425" w:rsidP="00BB208B">
            <w:pPr>
              <w:pStyle w:val="TAL"/>
            </w:pPr>
          </w:p>
        </w:tc>
        <w:tc>
          <w:tcPr>
            <w:tcW w:w="1717" w:type="dxa"/>
          </w:tcPr>
          <w:p w14:paraId="2E26D187" w14:textId="77777777" w:rsidR="00A37425" w:rsidRPr="00A564B4" w:rsidRDefault="00A37425" w:rsidP="00BB208B">
            <w:pPr>
              <w:pStyle w:val="TAL"/>
            </w:pPr>
          </w:p>
        </w:tc>
      </w:tr>
      <w:tr w:rsidR="00A37425" w:rsidRPr="00A564B4" w14:paraId="3D795461" w14:textId="77777777" w:rsidTr="00BB208B">
        <w:trPr>
          <w:gridAfter w:val="1"/>
          <w:wAfter w:w="147" w:type="dxa"/>
          <w:cantSplit/>
          <w:jc w:val="center"/>
        </w:trPr>
        <w:tc>
          <w:tcPr>
            <w:tcW w:w="1268" w:type="dxa"/>
          </w:tcPr>
          <w:p w14:paraId="327F11F3" w14:textId="77777777" w:rsidR="00A37425" w:rsidRPr="00A564B4" w:rsidRDefault="00A37425" w:rsidP="00BB208B">
            <w:pPr>
              <w:pStyle w:val="TAL"/>
              <w:rPr>
                <w:lang w:eastAsia="zh-CN"/>
              </w:rPr>
            </w:pPr>
            <w:r w:rsidRPr="00A564B4">
              <w:rPr>
                <w:lang w:eastAsia="zh-CN"/>
              </w:rPr>
              <w:t>7.3.64</w:t>
            </w:r>
          </w:p>
        </w:tc>
        <w:tc>
          <w:tcPr>
            <w:tcW w:w="2959" w:type="dxa"/>
          </w:tcPr>
          <w:p w14:paraId="4FE055B1" w14:textId="77777777" w:rsidR="00A37425" w:rsidRPr="00A564B4" w:rsidRDefault="00A37425" w:rsidP="00BB208B">
            <w:pPr>
              <w:pStyle w:val="TAL"/>
              <w:rPr>
                <w:lang w:eastAsia="zh-TW"/>
              </w:rPr>
            </w:pPr>
            <w:r w:rsidRPr="00A564B4">
              <w:rPr>
                <w:lang w:eastAsia="zh-TW"/>
              </w:rPr>
              <w:t>HD-FDD Radio Link Monitoring Test for In-sync without DRX for UE Category NB1 In-Band mode in Normal Coverage</w:t>
            </w:r>
          </w:p>
        </w:tc>
        <w:tc>
          <w:tcPr>
            <w:tcW w:w="913" w:type="dxa"/>
          </w:tcPr>
          <w:p w14:paraId="6C444CE7" w14:textId="77777777" w:rsidR="00A37425" w:rsidRPr="00A564B4" w:rsidRDefault="00A37425" w:rsidP="00BB208B">
            <w:pPr>
              <w:pStyle w:val="TAL"/>
              <w:rPr>
                <w:lang w:eastAsia="zh-CN"/>
              </w:rPr>
            </w:pPr>
            <w:r w:rsidRPr="00A564B4">
              <w:rPr>
                <w:lang w:eastAsia="zh-CN"/>
              </w:rPr>
              <w:t>Rel-13</w:t>
            </w:r>
          </w:p>
        </w:tc>
        <w:tc>
          <w:tcPr>
            <w:tcW w:w="1275" w:type="dxa"/>
          </w:tcPr>
          <w:p w14:paraId="13471F73" w14:textId="77777777" w:rsidR="00A37425" w:rsidRPr="00A564B4" w:rsidRDefault="00A37425" w:rsidP="00BB208B">
            <w:pPr>
              <w:pStyle w:val="TAL"/>
            </w:pPr>
            <w:r w:rsidRPr="00A564B4">
              <w:t>C154</w:t>
            </w:r>
          </w:p>
        </w:tc>
        <w:tc>
          <w:tcPr>
            <w:tcW w:w="2470" w:type="dxa"/>
          </w:tcPr>
          <w:p w14:paraId="2A8E370D" w14:textId="77777777" w:rsidR="00A37425" w:rsidRPr="00A564B4" w:rsidRDefault="00A37425" w:rsidP="00BB208B">
            <w:pPr>
              <w:pStyle w:val="TAL"/>
            </w:pPr>
            <w:r w:rsidRPr="00A564B4">
              <w:t>UE supporting NB-IoT HD-FDD</w:t>
            </w:r>
          </w:p>
        </w:tc>
        <w:tc>
          <w:tcPr>
            <w:tcW w:w="1668" w:type="dxa"/>
          </w:tcPr>
          <w:p w14:paraId="2CE2B102" w14:textId="77777777" w:rsidR="00A37425" w:rsidRPr="00A564B4" w:rsidRDefault="00A37425" w:rsidP="00BB208B">
            <w:pPr>
              <w:pStyle w:val="TAL"/>
            </w:pPr>
          </w:p>
        </w:tc>
        <w:tc>
          <w:tcPr>
            <w:tcW w:w="1695" w:type="dxa"/>
          </w:tcPr>
          <w:p w14:paraId="0FAD77EA" w14:textId="77777777" w:rsidR="00A37425" w:rsidRPr="00A564B4" w:rsidRDefault="00A37425" w:rsidP="00BB208B">
            <w:pPr>
              <w:pStyle w:val="TAL"/>
            </w:pPr>
          </w:p>
        </w:tc>
        <w:tc>
          <w:tcPr>
            <w:tcW w:w="1717" w:type="dxa"/>
          </w:tcPr>
          <w:p w14:paraId="0CDE0BDA" w14:textId="77777777" w:rsidR="00A37425" w:rsidRPr="00A564B4" w:rsidRDefault="00A37425" w:rsidP="00BB208B">
            <w:pPr>
              <w:pStyle w:val="TAL"/>
            </w:pPr>
          </w:p>
        </w:tc>
      </w:tr>
      <w:tr w:rsidR="00A37425" w:rsidRPr="00A564B4" w14:paraId="7200E6DC" w14:textId="77777777" w:rsidTr="00BB208B">
        <w:trPr>
          <w:gridAfter w:val="1"/>
          <w:wAfter w:w="147" w:type="dxa"/>
          <w:cantSplit/>
          <w:jc w:val="center"/>
        </w:trPr>
        <w:tc>
          <w:tcPr>
            <w:tcW w:w="1268" w:type="dxa"/>
          </w:tcPr>
          <w:p w14:paraId="72A6F131" w14:textId="77777777" w:rsidR="00A37425" w:rsidRPr="00A564B4" w:rsidRDefault="00A37425" w:rsidP="00BB208B">
            <w:pPr>
              <w:pStyle w:val="TAL"/>
              <w:rPr>
                <w:lang w:eastAsia="zh-CN"/>
              </w:rPr>
            </w:pPr>
            <w:r w:rsidRPr="00A564B4">
              <w:rPr>
                <w:lang w:eastAsia="zh-CN"/>
              </w:rPr>
              <w:t>7.3.65</w:t>
            </w:r>
          </w:p>
        </w:tc>
        <w:tc>
          <w:tcPr>
            <w:tcW w:w="2959" w:type="dxa"/>
          </w:tcPr>
          <w:p w14:paraId="097FCA7B" w14:textId="77777777" w:rsidR="00A37425" w:rsidRPr="00A564B4" w:rsidRDefault="00A37425" w:rsidP="00BB208B">
            <w:pPr>
              <w:pStyle w:val="TAL"/>
              <w:rPr>
                <w:lang w:eastAsia="zh-TW"/>
              </w:rPr>
            </w:pPr>
            <w:r w:rsidRPr="00A564B4">
              <w:rPr>
                <w:lang w:eastAsia="zh-TW"/>
              </w:rPr>
              <w:t>HD-FDD Radio Link Monitoring Test for In-sync without DRX for UE Category NB1 In-Band mode in Enhanced Coverage</w:t>
            </w:r>
          </w:p>
        </w:tc>
        <w:tc>
          <w:tcPr>
            <w:tcW w:w="913" w:type="dxa"/>
          </w:tcPr>
          <w:p w14:paraId="068796E5" w14:textId="77777777" w:rsidR="00A37425" w:rsidRPr="00A564B4" w:rsidRDefault="00A37425" w:rsidP="00BB208B">
            <w:pPr>
              <w:pStyle w:val="TAL"/>
              <w:rPr>
                <w:lang w:eastAsia="zh-CN"/>
              </w:rPr>
            </w:pPr>
            <w:r w:rsidRPr="00A564B4">
              <w:rPr>
                <w:lang w:eastAsia="zh-CN"/>
              </w:rPr>
              <w:t>Rel-13</w:t>
            </w:r>
          </w:p>
        </w:tc>
        <w:tc>
          <w:tcPr>
            <w:tcW w:w="1275" w:type="dxa"/>
          </w:tcPr>
          <w:p w14:paraId="1AB48A3D" w14:textId="77777777" w:rsidR="00A37425" w:rsidRPr="00A564B4" w:rsidRDefault="00A37425" w:rsidP="00BB208B">
            <w:pPr>
              <w:pStyle w:val="TAL"/>
            </w:pPr>
            <w:r w:rsidRPr="00A564B4">
              <w:t>C154</w:t>
            </w:r>
          </w:p>
        </w:tc>
        <w:tc>
          <w:tcPr>
            <w:tcW w:w="2470" w:type="dxa"/>
          </w:tcPr>
          <w:p w14:paraId="1B27FEBC" w14:textId="77777777" w:rsidR="00A37425" w:rsidRPr="00A564B4" w:rsidRDefault="00A37425" w:rsidP="00BB208B">
            <w:pPr>
              <w:pStyle w:val="TAL"/>
            </w:pPr>
            <w:r w:rsidRPr="00A564B4">
              <w:t>UE supporting NB-IoT HD-FDD</w:t>
            </w:r>
          </w:p>
        </w:tc>
        <w:tc>
          <w:tcPr>
            <w:tcW w:w="1668" w:type="dxa"/>
          </w:tcPr>
          <w:p w14:paraId="68642B17" w14:textId="77777777" w:rsidR="00A37425" w:rsidRPr="00A564B4" w:rsidRDefault="00A37425" w:rsidP="00BB208B">
            <w:pPr>
              <w:pStyle w:val="TAL"/>
            </w:pPr>
          </w:p>
        </w:tc>
        <w:tc>
          <w:tcPr>
            <w:tcW w:w="1695" w:type="dxa"/>
          </w:tcPr>
          <w:p w14:paraId="65D6056B" w14:textId="77777777" w:rsidR="00A37425" w:rsidRPr="00A564B4" w:rsidRDefault="00A37425" w:rsidP="00BB208B">
            <w:pPr>
              <w:pStyle w:val="TAL"/>
            </w:pPr>
          </w:p>
        </w:tc>
        <w:tc>
          <w:tcPr>
            <w:tcW w:w="1717" w:type="dxa"/>
          </w:tcPr>
          <w:p w14:paraId="5E9AC192" w14:textId="77777777" w:rsidR="00A37425" w:rsidRPr="00A564B4" w:rsidRDefault="00A37425" w:rsidP="00BB208B">
            <w:pPr>
              <w:pStyle w:val="TAL"/>
            </w:pPr>
          </w:p>
        </w:tc>
      </w:tr>
      <w:tr w:rsidR="00A37425" w:rsidRPr="00A564B4" w14:paraId="293DD85C" w14:textId="77777777" w:rsidTr="00BB208B">
        <w:trPr>
          <w:gridAfter w:val="1"/>
          <w:wAfter w:w="147" w:type="dxa"/>
          <w:cantSplit/>
          <w:jc w:val="center"/>
        </w:trPr>
        <w:tc>
          <w:tcPr>
            <w:tcW w:w="1268" w:type="dxa"/>
          </w:tcPr>
          <w:p w14:paraId="27A58A8C" w14:textId="77777777" w:rsidR="00A37425" w:rsidRPr="00A564B4" w:rsidRDefault="00A37425" w:rsidP="00BB208B">
            <w:pPr>
              <w:pStyle w:val="TAL"/>
              <w:rPr>
                <w:lang w:eastAsia="zh-CN"/>
              </w:rPr>
            </w:pPr>
            <w:r w:rsidRPr="00A564B4">
              <w:rPr>
                <w:lang w:eastAsia="zh-CN"/>
              </w:rPr>
              <w:t>7.3.66</w:t>
            </w:r>
          </w:p>
        </w:tc>
        <w:tc>
          <w:tcPr>
            <w:tcW w:w="2959" w:type="dxa"/>
          </w:tcPr>
          <w:p w14:paraId="14C0E3D2" w14:textId="77777777" w:rsidR="00A37425" w:rsidRPr="00A564B4" w:rsidRDefault="00A37425" w:rsidP="00BB208B">
            <w:pPr>
              <w:pStyle w:val="TAL"/>
              <w:rPr>
                <w:lang w:eastAsia="zh-TW"/>
              </w:rPr>
            </w:pPr>
            <w:r w:rsidRPr="00A564B4">
              <w:rPr>
                <w:lang w:eastAsia="zh-TW"/>
              </w:rPr>
              <w:t>HD-FDD Radio Link Monitoring Test for Out-of-sync without DRX for UE Category NB1 Standalone mode in Normal Coverage</w:t>
            </w:r>
          </w:p>
        </w:tc>
        <w:tc>
          <w:tcPr>
            <w:tcW w:w="913" w:type="dxa"/>
          </w:tcPr>
          <w:p w14:paraId="46F0A34A" w14:textId="77777777" w:rsidR="00A37425" w:rsidRPr="00A564B4" w:rsidRDefault="00A37425" w:rsidP="00BB208B">
            <w:pPr>
              <w:pStyle w:val="TAL"/>
              <w:rPr>
                <w:lang w:eastAsia="zh-CN"/>
              </w:rPr>
            </w:pPr>
            <w:r w:rsidRPr="00A564B4">
              <w:rPr>
                <w:lang w:eastAsia="zh-CN"/>
              </w:rPr>
              <w:t>Rel-13</w:t>
            </w:r>
          </w:p>
        </w:tc>
        <w:tc>
          <w:tcPr>
            <w:tcW w:w="1275" w:type="dxa"/>
          </w:tcPr>
          <w:p w14:paraId="18B529F9" w14:textId="77777777" w:rsidR="00A37425" w:rsidRPr="00A564B4" w:rsidRDefault="00A37425" w:rsidP="00BB208B">
            <w:pPr>
              <w:pStyle w:val="TAL"/>
            </w:pPr>
            <w:r w:rsidRPr="00A564B4">
              <w:t>C154</w:t>
            </w:r>
          </w:p>
        </w:tc>
        <w:tc>
          <w:tcPr>
            <w:tcW w:w="2470" w:type="dxa"/>
          </w:tcPr>
          <w:p w14:paraId="7917F1FF" w14:textId="77777777" w:rsidR="00A37425" w:rsidRPr="00A564B4" w:rsidRDefault="00A37425" w:rsidP="00BB208B">
            <w:pPr>
              <w:pStyle w:val="TAL"/>
            </w:pPr>
            <w:r w:rsidRPr="00A564B4">
              <w:t>UE supporting NB-IoT HD-FDD</w:t>
            </w:r>
          </w:p>
        </w:tc>
        <w:tc>
          <w:tcPr>
            <w:tcW w:w="1668" w:type="dxa"/>
          </w:tcPr>
          <w:p w14:paraId="26ABBAD9" w14:textId="77777777" w:rsidR="00A37425" w:rsidRPr="00A564B4" w:rsidRDefault="00A37425" w:rsidP="00BB208B">
            <w:pPr>
              <w:pStyle w:val="TAL"/>
            </w:pPr>
          </w:p>
        </w:tc>
        <w:tc>
          <w:tcPr>
            <w:tcW w:w="1695" w:type="dxa"/>
          </w:tcPr>
          <w:p w14:paraId="252BF060" w14:textId="77777777" w:rsidR="00A37425" w:rsidRPr="00A564B4" w:rsidRDefault="00A37425" w:rsidP="00BB208B">
            <w:pPr>
              <w:pStyle w:val="TAL"/>
            </w:pPr>
          </w:p>
        </w:tc>
        <w:tc>
          <w:tcPr>
            <w:tcW w:w="1717" w:type="dxa"/>
          </w:tcPr>
          <w:p w14:paraId="21B148AD" w14:textId="77777777" w:rsidR="00A37425" w:rsidRPr="00A564B4" w:rsidRDefault="00A37425" w:rsidP="00BB208B">
            <w:pPr>
              <w:pStyle w:val="TAL"/>
            </w:pPr>
          </w:p>
        </w:tc>
      </w:tr>
      <w:tr w:rsidR="00A37425" w:rsidRPr="00A564B4" w14:paraId="4EC86898" w14:textId="77777777" w:rsidTr="00BB208B">
        <w:trPr>
          <w:gridAfter w:val="1"/>
          <w:wAfter w:w="147" w:type="dxa"/>
          <w:cantSplit/>
          <w:jc w:val="center"/>
        </w:trPr>
        <w:tc>
          <w:tcPr>
            <w:tcW w:w="1268" w:type="dxa"/>
          </w:tcPr>
          <w:p w14:paraId="44A20E26" w14:textId="77777777" w:rsidR="00A37425" w:rsidRPr="00A564B4" w:rsidRDefault="00A37425" w:rsidP="00BB208B">
            <w:pPr>
              <w:pStyle w:val="TAL"/>
              <w:rPr>
                <w:lang w:eastAsia="zh-CN"/>
              </w:rPr>
            </w:pPr>
            <w:r w:rsidRPr="00A564B4">
              <w:rPr>
                <w:lang w:eastAsia="zh-CN"/>
              </w:rPr>
              <w:t>7.3.67</w:t>
            </w:r>
          </w:p>
        </w:tc>
        <w:tc>
          <w:tcPr>
            <w:tcW w:w="2959" w:type="dxa"/>
          </w:tcPr>
          <w:p w14:paraId="1805A1A5" w14:textId="77777777" w:rsidR="00A37425" w:rsidRPr="00A564B4" w:rsidRDefault="00A37425" w:rsidP="00BB208B">
            <w:pPr>
              <w:pStyle w:val="TAL"/>
              <w:rPr>
                <w:lang w:eastAsia="zh-TW"/>
              </w:rPr>
            </w:pPr>
            <w:r w:rsidRPr="00A564B4">
              <w:rPr>
                <w:lang w:eastAsia="zh-TW"/>
              </w:rPr>
              <w:t>HD-FDD Radio Link Monitoring Test for Out-of-sync without DRX for UE Category NB1 guard band mode in Enhanced Coverage</w:t>
            </w:r>
          </w:p>
        </w:tc>
        <w:tc>
          <w:tcPr>
            <w:tcW w:w="913" w:type="dxa"/>
          </w:tcPr>
          <w:p w14:paraId="2B17089D" w14:textId="77777777" w:rsidR="00A37425" w:rsidRPr="00A564B4" w:rsidRDefault="00A37425" w:rsidP="00BB208B">
            <w:pPr>
              <w:pStyle w:val="TAL"/>
              <w:rPr>
                <w:lang w:eastAsia="zh-CN"/>
              </w:rPr>
            </w:pPr>
            <w:r w:rsidRPr="00A564B4">
              <w:rPr>
                <w:lang w:eastAsia="zh-CN"/>
              </w:rPr>
              <w:t>Rel-13</w:t>
            </w:r>
          </w:p>
        </w:tc>
        <w:tc>
          <w:tcPr>
            <w:tcW w:w="1275" w:type="dxa"/>
          </w:tcPr>
          <w:p w14:paraId="2DB2486D" w14:textId="77777777" w:rsidR="00A37425" w:rsidRPr="00A564B4" w:rsidRDefault="00A37425" w:rsidP="00BB208B">
            <w:pPr>
              <w:pStyle w:val="TAL"/>
            </w:pPr>
            <w:r w:rsidRPr="00A564B4">
              <w:t>C154</w:t>
            </w:r>
          </w:p>
        </w:tc>
        <w:tc>
          <w:tcPr>
            <w:tcW w:w="2470" w:type="dxa"/>
          </w:tcPr>
          <w:p w14:paraId="2B914BD3" w14:textId="77777777" w:rsidR="00A37425" w:rsidRPr="00A564B4" w:rsidRDefault="00A37425" w:rsidP="00BB208B">
            <w:pPr>
              <w:pStyle w:val="TAL"/>
            </w:pPr>
            <w:r w:rsidRPr="00A564B4">
              <w:t>UE supporting NB-IoT HD-FDD</w:t>
            </w:r>
          </w:p>
        </w:tc>
        <w:tc>
          <w:tcPr>
            <w:tcW w:w="1668" w:type="dxa"/>
          </w:tcPr>
          <w:p w14:paraId="0016A969" w14:textId="77777777" w:rsidR="00A37425" w:rsidRPr="00A564B4" w:rsidRDefault="00A37425" w:rsidP="00BB208B">
            <w:pPr>
              <w:pStyle w:val="TAL"/>
            </w:pPr>
          </w:p>
        </w:tc>
        <w:tc>
          <w:tcPr>
            <w:tcW w:w="1695" w:type="dxa"/>
          </w:tcPr>
          <w:p w14:paraId="006DC6C3" w14:textId="77777777" w:rsidR="00A37425" w:rsidRPr="00A564B4" w:rsidRDefault="00A37425" w:rsidP="00BB208B">
            <w:pPr>
              <w:pStyle w:val="TAL"/>
            </w:pPr>
          </w:p>
        </w:tc>
        <w:tc>
          <w:tcPr>
            <w:tcW w:w="1717" w:type="dxa"/>
          </w:tcPr>
          <w:p w14:paraId="0E6EE15D" w14:textId="77777777" w:rsidR="00A37425" w:rsidRPr="00A564B4" w:rsidRDefault="00A37425" w:rsidP="00BB208B">
            <w:pPr>
              <w:pStyle w:val="TAL"/>
            </w:pPr>
          </w:p>
        </w:tc>
      </w:tr>
      <w:tr w:rsidR="00A37425" w:rsidRPr="00A564B4" w14:paraId="6120FDFC" w14:textId="77777777" w:rsidTr="00BB208B">
        <w:trPr>
          <w:gridAfter w:val="1"/>
          <w:wAfter w:w="147" w:type="dxa"/>
          <w:cantSplit/>
          <w:jc w:val="center"/>
        </w:trPr>
        <w:tc>
          <w:tcPr>
            <w:tcW w:w="1268" w:type="dxa"/>
          </w:tcPr>
          <w:p w14:paraId="79617FDF" w14:textId="77777777" w:rsidR="00A37425" w:rsidRPr="00A564B4" w:rsidRDefault="00A37425" w:rsidP="00BB208B">
            <w:pPr>
              <w:pStyle w:val="TAL"/>
              <w:rPr>
                <w:rFonts w:eastAsia="PMingLiU"/>
                <w:lang w:eastAsia="zh-TW"/>
              </w:rPr>
            </w:pPr>
            <w:r w:rsidRPr="00A564B4">
              <w:rPr>
                <w:rFonts w:eastAsia="PMingLiU"/>
                <w:lang w:eastAsia="zh-TW"/>
              </w:rPr>
              <w:lastRenderedPageBreak/>
              <w:t>7.3.69</w:t>
            </w:r>
          </w:p>
        </w:tc>
        <w:tc>
          <w:tcPr>
            <w:tcW w:w="2959" w:type="dxa"/>
          </w:tcPr>
          <w:p w14:paraId="2C737EB5" w14:textId="77777777" w:rsidR="00A37425" w:rsidRPr="00A564B4" w:rsidRDefault="00A37425" w:rsidP="00BB208B">
            <w:pPr>
              <w:pStyle w:val="TAL"/>
              <w:rPr>
                <w:lang w:eastAsia="zh-CN"/>
              </w:rPr>
            </w:pPr>
            <w:r w:rsidRPr="00A564B4">
              <w:t>E-UTRAN HD-FDD Early Out-of-sync reporting Test for CE UE in CEMode A</w:t>
            </w:r>
          </w:p>
        </w:tc>
        <w:tc>
          <w:tcPr>
            <w:tcW w:w="913" w:type="dxa"/>
          </w:tcPr>
          <w:p w14:paraId="65D0A06C" w14:textId="77777777" w:rsidR="00A37425" w:rsidRPr="00A564B4" w:rsidRDefault="00A37425" w:rsidP="00BB208B">
            <w:pPr>
              <w:pStyle w:val="TAL"/>
              <w:rPr>
                <w:rFonts w:eastAsia="PMingLiU"/>
                <w:lang w:eastAsia="zh-TW"/>
              </w:rPr>
            </w:pPr>
            <w:r w:rsidRPr="00A564B4">
              <w:rPr>
                <w:lang w:eastAsia="zh-CN"/>
              </w:rPr>
              <w:t>Rel-13</w:t>
            </w:r>
          </w:p>
        </w:tc>
        <w:tc>
          <w:tcPr>
            <w:tcW w:w="1275" w:type="dxa"/>
          </w:tcPr>
          <w:p w14:paraId="0FA731B2" w14:textId="77777777" w:rsidR="00A37425" w:rsidRPr="00A564B4" w:rsidRDefault="00A37425" w:rsidP="00BB208B">
            <w:pPr>
              <w:pStyle w:val="TAL"/>
              <w:rPr>
                <w:rFonts w:eastAsia="PMingLiU"/>
                <w:lang w:eastAsia="zh-TW"/>
              </w:rPr>
            </w:pPr>
            <w:r w:rsidRPr="00A564B4">
              <w:rPr>
                <w:rFonts w:eastAsia="PMingLiU"/>
                <w:lang w:eastAsia="zh-TW"/>
              </w:rPr>
              <w:t>C107a</w:t>
            </w:r>
          </w:p>
        </w:tc>
        <w:tc>
          <w:tcPr>
            <w:tcW w:w="2470" w:type="dxa"/>
          </w:tcPr>
          <w:p w14:paraId="1C2A20B4" w14:textId="77777777" w:rsidR="00A37425" w:rsidRPr="00A564B4" w:rsidRDefault="00A37425" w:rsidP="00BB208B">
            <w:pPr>
              <w:pStyle w:val="TAL"/>
              <w:rPr>
                <w:lang w:eastAsia="zh-CN"/>
              </w:rPr>
            </w:pPr>
            <w:r w:rsidRPr="00A564B4">
              <w:t xml:space="preserve">UE supporting E-UTRA </w:t>
            </w:r>
            <w:r w:rsidRPr="00A564B4">
              <w:rPr>
                <w:rFonts w:eastAsia="PMingLiU" w:cs="Arial"/>
                <w:szCs w:val="18"/>
                <w:lang w:eastAsia="zh-TW"/>
              </w:rPr>
              <w:t>HD</w:t>
            </w:r>
            <w:r w:rsidRPr="00A564B4">
              <w:t>-FDD and CEModeA</w:t>
            </w:r>
          </w:p>
        </w:tc>
        <w:tc>
          <w:tcPr>
            <w:tcW w:w="1668" w:type="dxa"/>
          </w:tcPr>
          <w:p w14:paraId="17356539" w14:textId="77777777" w:rsidR="00A37425" w:rsidRPr="00A564B4" w:rsidRDefault="00A37425" w:rsidP="00BB208B">
            <w:pPr>
              <w:pStyle w:val="TAL"/>
            </w:pPr>
          </w:p>
        </w:tc>
        <w:tc>
          <w:tcPr>
            <w:tcW w:w="1695" w:type="dxa"/>
          </w:tcPr>
          <w:p w14:paraId="7678E849" w14:textId="77777777" w:rsidR="00A37425" w:rsidRPr="00A564B4" w:rsidRDefault="00A37425" w:rsidP="00BB208B">
            <w:pPr>
              <w:pStyle w:val="TAL"/>
            </w:pPr>
          </w:p>
        </w:tc>
        <w:tc>
          <w:tcPr>
            <w:tcW w:w="1717" w:type="dxa"/>
          </w:tcPr>
          <w:p w14:paraId="17743BA6" w14:textId="77777777" w:rsidR="00A37425" w:rsidRPr="00A564B4" w:rsidRDefault="00A37425" w:rsidP="00BB208B">
            <w:pPr>
              <w:pStyle w:val="TAL"/>
            </w:pPr>
          </w:p>
        </w:tc>
      </w:tr>
      <w:tr w:rsidR="00A37425" w:rsidRPr="00A564B4" w14:paraId="7A8851E7" w14:textId="77777777" w:rsidTr="00BB208B">
        <w:trPr>
          <w:gridAfter w:val="1"/>
          <w:wAfter w:w="147" w:type="dxa"/>
          <w:cantSplit/>
          <w:jc w:val="center"/>
        </w:trPr>
        <w:tc>
          <w:tcPr>
            <w:tcW w:w="1268" w:type="dxa"/>
          </w:tcPr>
          <w:p w14:paraId="49BC8C9B" w14:textId="77777777" w:rsidR="00A37425" w:rsidRPr="00A564B4" w:rsidRDefault="00A37425" w:rsidP="00BB208B">
            <w:pPr>
              <w:pStyle w:val="TAL"/>
              <w:rPr>
                <w:rFonts w:eastAsia="PMingLiU"/>
                <w:lang w:eastAsia="zh-TW"/>
              </w:rPr>
            </w:pPr>
            <w:r w:rsidRPr="00A564B4">
              <w:rPr>
                <w:lang w:eastAsia="zh-TW"/>
              </w:rPr>
              <w:t>7.3.88</w:t>
            </w:r>
          </w:p>
        </w:tc>
        <w:tc>
          <w:tcPr>
            <w:tcW w:w="2959" w:type="dxa"/>
          </w:tcPr>
          <w:p w14:paraId="616AEAE7" w14:textId="77777777" w:rsidR="00A37425" w:rsidRPr="00A564B4" w:rsidRDefault="00A37425" w:rsidP="00BB208B">
            <w:pPr>
              <w:pStyle w:val="TAL"/>
            </w:pPr>
            <w:r w:rsidRPr="00A564B4">
              <w:t>TDD Radio Link Monitoring Test for Out-of-sync in DRX for UE category NB1 In-band mode in normal coverage</w:t>
            </w:r>
          </w:p>
        </w:tc>
        <w:tc>
          <w:tcPr>
            <w:tcW w:w="913" w:type="dxa"/>
          </w:tcPr>
          <w:p w14:paraId="5DC27C87" w14:textId="77777777" w:rsidR="00A37425" w:rsidRPr="00A564B4" w:rsidRDefault="00A37425" w:rsidP="00BB208B">
            <w:pPr>
              <w:pStyle w:val="TAL"/>
              <w:rPr>
                <w:lang w:eastAsia="zh-CN"/>
              </w:rPr>
            </w:pPr>
            <w:r w:rsidRPr="00A564B4">
              <w:rPr>
                <w:lang w:eastAsia="zh-TW"/>
              </w:rPr>
              <w:t>Rel-15</w:t>
            </w:r>
          </w:p>
        </w:tc>
        <w:tc>
          <w:tcPr>
            <w:tcW w:w="1275" w:type="dxa"/>
          </w:tcPr>
          <w:p w14:paraId="0930345E" w14:textId="77777777" w:rsidR="00A37425" w:rsidRPr="00A564B4" w:rsidRDefault="00A37425" w:rsidP="00BB208B">
            <w:pPr>
              <w:pStyle w:val="TAL"/>
              <w:rPr>
                <w:rFonts w:eastAsia="PMingLiU"/>
                <w:lang w:eastAsia="zh-TW"/>
              </w:rPr>
            </w:pPr>
            <w:r w:rsidRPr="00A564B4">
              <w:rPr>
                <w:lang w:eastAsia="zh-TW"/>
              </w:rPr>
              <w:t>C237</w:t>
            </w:r>
          </w:p>
        </w:tc>
        <w:tc>
          <w:tcPr>
            <w:tcW w:w="2470" w:type="dxa"/>
          </w:tcPr>
          <w:p w14:paraId="1955AE27"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tcPr>
          <w:p w14:paraId="0706C3E5" w14:textId="77777777" w:rsidR="00A37425" w:rsidRPr="00A564B4" w:rsidRDefault="00A37425" w:rsidP="00BB208B">
            <w:pPr>
              <w:pStyle w:val="TAL"/>
            </w:pPr>
          </w:p>
        </w:tc>
        <w:tc>
          <w:tcPr>
            <w:tcW w:w="1695" w:type="dxa"/>
          </w:tcPr>
          <w:p w14:paraId="2995E4BC" w14:textId="77777777" w:rsidR="00A37425" w:rsidRPr="00A564B4" w:rsidRDefault="00A37425" w:rsidP="00BB208B">
            <w:pPr>
              <w:pStyle w:val="TAL"/>
            </w:pPr>
          </w:p>
        </w:tc>
        <w:tc>
          <w:tcPr>
            <w:tcW w:w="1717" w:type="dxa"/>
          </w:tcPr>
          <w:p w14:paraId="7674D124" w14:textId="77777777" w:rsidR="00A37425" w:rsidRPr="00A564B4" w:rsidRDefault="00A37425" w:rsidP="00BB208B">
            <w:pPr>
              <w:pStyle w:val="TAL"/>
            </w:pPr>
          </w:p>
        </w:tc>
      </w:tr>
      <w:tr w:rsidR="00A37425" w:rsidRPr="00A564B4" w14:paraId="031FBC0E" w14:textId="77777777" w:rsidTr="00BB208B">
        <w:trPr>
          <w:gridAfter w:val="1"/>
          <w:wAfter w:w="147" w:type="dxa"/>
          <w:cantSplit/>
          <w:jc w:val="center"/>
        </w:trPr>
        <w:tc>
          <w:tcPr>
            <w:tcW w:w="1268" w:type="dxa"/>
          </w:tcPr>
          <w:p w14:paraId="5ABB06A0" w14:textId="77777777" w:rsidR="00A37425" w:rsidRPr="00A564B4" w:rsidRDefault="00A37425" w:rsidP="00BB208B">
            <w:pPr>
              <w:pStyle w:val="TAL"/>
              <w:rPr>
                <w:rFonts w:eastAsia="PMingLiU"/>
                <w:lang w:eastAsia="zh-TW"/>
              </w:rPr>
            </w:pPr>
            <w:r w:rsidRPr="00A564B4">
              <w:rPr>
                <w:lang w:eastAsia="zh-TW"/>
              </w:rPr>
              <w:t>7.3.89</w:t>
            </w:r>
          </w:p>
        </w:tc>
        <w:tc>
          <w:tcPr>
            <w:tcW w:w="2959" w:type="dxa"/>
          </w:tcPr>
          <w:p w14:paraId="53F9FDC4" w14:textId="77777777" w:rsidR="00A37425" w:rsidRPr="00A564B4" w:rsidRDefault="00A37425" w:rsidP="00BB208B">
            <w:pPr>
              <w:pStyle w:val="TAL"/>
            </w:pPr>
            <w:r w:rsidRPr="00A564B4">
              <w:t>TDD Radio Link Monitoring Test for Out-of-sync in DRX for UE category NB1 In-band mode in enhanced coverage</w:t>
            </w:r>
          </w:p>
        </w:tc>
        <w:tc>
          <w:tcPr>
            <w:tcW w:w="913" w:type="dxa"/>
          </w:tcPr>
          <w:p w14:paraId="388939A5" w14:textId="77777777" w:rsidR="00A37425" w:rsidRPr="00A564B4" w:rsidRDefault="00A37425" w:rsidP="00BB208B">
            <w:pPr>
              <w:pStyle w:val="TAL"/>
              <w:rPr>
                <w:lang w:eastAsia="zh-CN"/>
              </w:rPr>
            </w:pPr>
            <w:r w:rsidRPr="00A564B4">
              <w:rPr>
                <w:lang w:eastAsia="zh-TW"/>
              </w:rPr>
              <w:t>Rel-15</w:t>
            </w:r>
          </w:p>
        </w:tc>
        <w:tc>
          <w:tcPr>
            <w:tcW w:w="1275" w:type="dxa"/>
          </w:tcPr>
          <w:p w14:paraId="037548EF" w14:textId="77777777" w:rsidR="00A37425" w:rsidRPr="00A564B4" w:rsidRDefault="00A37425" w:rsidP="00BB208B">
            <w:pPr>
              <w:pStyle w:val="TAL"/>
              <w:rPr>
                <w:rFonts w:eastAsia="PMingLiU"/>
                <w:lang w:eastAsia="zh-TW"/>
              </w:rPr>
            </w:pPr>
            <w:r w:rsidRPr="00A564B4">
              <w:rPr>
                <w:lang w:eastAsia="zh-TW"/>
              </w:rPr>
              <w:t>C237</w:t>
            </w:r>
          </w:p>
        </w:tc>
        <w:tc>
          <w:tcPr>
            <w:tcW w:w="2470" w:type="dxa"/>
          </w:tcPr>
          <w:p w14:paraId="457BB212"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tcPr>
          <w:p w14:paraId="356B2DB0" w14:textId="77777777" w:rsidR="00A37425" w:rsidRPr="00A564B4" w:rsidRDefault="00A37425" w:rsidP="00BB208B">
            <w:pPr>
              <w:pStyle w:val="TAL"/>
            </w:pPr>
          </w:p>
        </w:tc>
        <w:tc>
          <w:tcPr>
            <w:tcW w:w="1695" w:type="dxa"/>
          </w:tcPr>
          <w:p w14:paraId="6BC487E9" w14:textId="77777777" w:rsidR="00A37425" w:rsidRPr="00A564B4" w:rsidRDefault="00A37425" w:rsidP="00BB208B">
            <w:pPr>
              <w:pStyle w:val="TAL"/>
            </w:pPr>
          </w:p>
        </w:tc>
        <w:tc>
          <w:tcPr>
            <w:tcW w:w="1717" w:type="dxa"/>
          </w:tcPr>
          <w:p w14:paraId="6D9EE0B7" w14:textId="77777777" w:rsidR="00A37425" w:rsidRPr="00A564B4" w:rsidRDefault="00A37425" w:rsidP="00BB208B">
            <w:pPr>
              <w:pStyle w:val="TAL"/>
            </w:pPr>
          </w:p>
        </w:tc>
      </w:tr>
      <w:tr w:rsidR="00A37425" w:rsidRPr="00A564B4" w14:paraId="70AAF1F4" w14:textId="77777777" w:rsidTr="00BB208B">
        <w:trPr>
          <w:gridAfter w:val="1"/>
          <w:wAfter w:w="147" w:type="dxa"/>
          <w:cantSplit/>
          <w:jc w:val="center"/>
        </w:trPr>
        <w:tc>
          <w:tcPr>
            <w:tcW w:w="1268" w:type="dxa"/>
          </w:tcPr>
          <w:p w14:paraId="737E0407" w14:textId="77777777" w:rsidR="00A37425" w:rsidRPr="00A564B4" w:rsidRDefault="00A37425" w:rsidP="00BB208B">
            <w:pPr>
              <w:pStyle w:val="TAL"/>
              <w:rPr>
                <w:lang w:eastAsia="zh-TW"/>
              </w:rPr>
            </w:pPr>
            <w:r w:rsidRPr="00A564B4">
              <w:rPr>
                <w:lang w:eastAsia="zh-TW"/>
              </w:rPr>
              <w:t>7.3.90</w:t>
            </w:r>
          </w:p>
        </w:tc>
        <w:tc>
          <w:tcPr>
            <w:tcW w:w="2959" w:type="dxa"/>
          </w:tcPr>
          <w:p w14:paraId="446D816C" w14:textId="77777777" w:rsidR="00A37425" w:rsidRPr="00A564B4" w:rsidRDefault="00A37425" w:rsidP="00BB208B">
            <w:pPr>
              <w:pStyle w:val="TAL"/>
            </w:pPr>
            <w:r w:rsidRPr="00A564B4">
              <w:t>TDD Radio Link Monitoring Test for In-sync with DRX for UE Category NB1 In-Band mode in Normal Coverage</w:t>
            </w:r>
          </w:p>
        </w:tc>
        <w:tc>
          <w:tcPr>
            <w:tcW w:w="913" w:type="dxa"/>
          </w:tcPr>
          <w:p w14:paraId="380AE6F9" w14:textId="77777777" w:rsidR="00A37425" w:rsidRPr="00A564B4" w:rsidRDefault="00A37425" w:rsidP="00BB208B">
            <w:pPr>
              <w:pStyle w:val="TAL"/>
              <w:rPr>
                <w:lang w:eastAsia="zh-TW"/>
              </w:rPr>
            </w:pPr>
            <w:r w:rsidRPr="00A564B4">
              <w:rPr>
                <w:lang w:eastAsia="zh-TW"/>
              </w:rPr>
              <w:t>Rel-15</w:t>
            </w:r>
          </w:p>
        </w:tc>
        <w:tc>
          <w:tcPr>
            <w:tcW w:w="1275" w:type="dxa"/>
          </w:tcPr>
          <w:p w14:paraId="154BB706" w14:textId="77777777" w:rsidR="00A37425" w:rsidRPr="00A564B4" w:rsidRDefault="00A37425" w:rsidP="00BB208B">
            <w:pPr>
              <w:pStyle w:val="TAL"/>
              <w:rPr>
                <w:lang w:eastAsia="zh-TW"/>
              </w:rPr>
            </w:pPr>
            <w:r w:rsidRPr="00A564B4">
              <w:rPr>
                <w:lang w:eastAsia="zh-TW"/>
              </w:rPr>
              <w:t>C237</w:t>
            </w:r>
          </w:p>
        </w:tc>
        <w:tc>
          <w:tcPr>
            <w:tcW w:w="2470" w:type="dxa"/>
          </w:tcPr>
          <w:p w14:paraId="14B92F7C"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tcPr>
          <w:p w14:paraId="1F5F5468" w14:textId="77777777" w:rsidR="00A37425" w:rsidRPr="00A564B4" w:rsidRDefault="00A37425" w:rsidP="00BB208B">
            <w:pPr>
              <w:pStyle w:val="TAL"/>
            </w:pPr>
          </w:p>
        </w:tc>
        <w:tc>
          <w:tcPr>
            <w:tcW w:w="1695" w:type="dxa"/>
          </w:tcPr>
          <w:p w14:paraId="2735E1A4" w14:textId="77777777" w:rsidR="00A37425" w:rsidRPr="00A564B4" w:rsidRDefault="00A37425" w:rsidP="00BB208B">
            <w:pPr>
              <w:pStyle w:val="TAL"/>
            </w:pPr>
          </w:p>
        </w:tc>
        <w:tc>
          <w:tcPr>
            <w:tcW w:w="1717" w:type="dxa"/>
          </w:tcPr>
          <w:p w14:paraId="591E0B78" w14:textId="77777777" w:rsidR="00A37425" w:rsidRPr="00A564B4" w:rsidRDefault="00A37425" w:rsidP="00BB208B">
            <w:pPr>
              <w:pStyle w:val="TAL"/>
            </w:pPr>
          </w:p>
        </w:tc>
      </w:tr>
      <w:tr w:rsidR="00A37425" w:rsidRPr="00A564B4" w14:paraId="7AF7AA2F" w14:textId="77777777" w:rsidTr="00BB208B">
        <w:trPr>
          <w:gridAfter w:val="1"/>
          <w:wAfter w:w="147" w:type="dxa"/>
          <w:cantSplit/>
          <w:jc w:val="center"/>
        </w:trPr>
        <w:tc>
          <w:tcPr>
            <w:tcW w:w="1268" w:type="dxa"/>
          </w:tcPr>
          <w:p w14:paraId="6911050A" w14:textId="77777777" w:rsidR="00A37425" w:rsidRPr="00A564B4" w:rsidRDefault="00A37425" w:rsidP="00BB208B">
            <w:pPr>
              <w:pStyle w:val="TAL"/>
              <w:rPr>
                <w:lang w:eastAsia="zh-TW"/>
              </w:rPr>
            </w:pPr>
            <w:r w:rsidRPr="00A564B4">
              <w:rPr>
                <w:lang w:eastAsia="zh-TW"/>
              </w:rPr>
              <w:t>7.3.91</w:t>
            </w:r>
          </w:p>
        </w:tc>
        <w:tc>
          <w:tcPr>
            <w:tcW w:w="2959" w:type="dxa"/>
          </w:tcPr>
          <w:p w14:paraId="4CFB43F2" w14:textId="77777777" w:rsidR="00A37425" w:rsidRPr="00A564B4" w:rsidRDefault="00A37425" w:rsidP="00BB208B">
            <w:pPr>
              <w:pStyle w:val="TAL"/>
            </w:pPr>
            <w:r w:rsidRPr="00A564B4">
              <w:t>TDD Radio Link Monitoring Test for In-sync with DRX for UE Category NB1 In-Band mode in Enhanced Coverage</w:t>
            </w:r>
          </w:p>
        </w:tc>
        <w:tc>
          <w:tcPr>
            <w:tcW w:w="913" w:type="dxa"/>
          </w:tcPr>
          <w:p w14:paraId="5E6A89A8" w14:textId="77777777" w:rsidR="00A37425" w:rsidRPr="00A564B4" w:rsidRDefault="00A37425" w:rsidP="00BB208B">
            <w:pPr>
              <w:pStyle w:val="TAL"/>
              <w:rPr>
                <w:lang w:eastAsia="zh-TW"/>
              </w:rPr>
            </w:pPr>
            <w:r w:rsidRPr="00A564B4">
              <w:rPr>
                <w:lang w:eastAsia="zh-TW"/>
              </w:rPr>
              <w:t>Rel-15</w:t>
            </w:r>
          </w:p>
        </w:tc>
        <w:tc>
          <w:tcPr>
            <w:tcW w:w="1275" w:type="dxa"/>
          </w:tcPr>
          <w:p w14:paraId="382FDDB4" w14:textId="77777777" w:rsidR="00A37425" w:rsidRPr="00A564B4" w:rsidRDefault="00A37425" w:rsidP="00BB208B">
            <w:pPr>
              <w:pStyle w:val="TAL"/>
              <w:rPr>
                <w:lang w:eastAsia="zh-TW"/>
              </w:rPr>
            </w:pPr>
            <w:r w:rsidRPr="00A564B4">
              <w:rPr>
                <w:lang w:eastAsia="zh-TW"/>
              </w:rPr>
              <w:t>C237</w:t>
            </w:r>
          </w:p>
        </w:tc>
        <w:tc>
          <w:tcPr>
            <w:tcW w:w="2470" w:type="dxa"/>
          </w:tcPr>
          <w:p w14:paraId="1F591CE8"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tcPr>
          <w:p w14:paraId="38B6B3F1" w14:textId="77777777" w:rsidR="00A37425" w:rsidRPr="00A564B4" w:rsidRDefault="00A37425" w:rsidP="00BB208B">
            <w:pPr>
              <w:pStyle w:val="TAL"/>
            </w:pPr>
          </w:p>
        </w:tc>
        <w:tc>
          <w:tcPr>
            <w:tcW w:w="1695" w:type="dxa"/>
          </w:tcPr>
          <w:p w14:paraId="5421FF37" w14:textId="77777777" w:rsidR="00A37425" w:rsidRPr="00A564B4" w:rsidRDefault="00A37425" w:rsidP="00BB208B">
            <w:pPr>
              <w:pStyle w:val="TAL"/>
            </w:pPr>
          </w:p>
        </w:tc>
        <w:tc>
          <w:tcPr>
            <w:tcW w:w="1717" w:type="dxa"/>
          </w:tcPr>
          <w:p w14:paraId="3748B294" w14:textId="77777777" w:rsidR="00A37425" w:rsidRPr="00A564B4" w:rsidRDefault="00A37425" w:rsidP="00BB208B">
            <w:pPr>
              <w:pStyle w:val="TAL"/>
            </w:pPr>
          </w:p>
        </w:tc>
      </w:tr>
      <w:tr w:rsidR="00A37425" w:rsidRPr="00A564B4" w14:paraId="107CAF38" w14:textId="77777777" w:rsidTr="00BB208B">
        <w:trPr>
          <w:gridAfter w:val="1"/>
          <w:wAfter w:w="147" w:type="dxa"/>
          <w:cantSplit/>
          <w:jc w:val="center"/>
        </w:trPr>
        <w:tc>
          <w:tcPr>
            <w:tcW w:w="1268" w:type="dxa"/>
          </w:tcPr>
          <w:p w14:paraId="0A48C5CA" w14:textId="77777777" w:rsidR="00A37425" w:rsidRPr="00A564B4" w:rsidRDefault="00A37425" w:rsidP="00BB208B">
            <w:pPr>
              <w:pStyle w:val="TAL"/>
              <w:rPr>
                <w:lang w:eastAsia="zh-TW"/>
              </w:rPr>
            </w:pPr>
            <w:r w:rsidRPr="00A564B4">
              <w:rPr>
                <w:lang w:eastAsia="zh-TW"/>
              </w:rPr>
              <w:t>7.3.92</w:t>
            </w:r>
          </w:p>
        </w:tc>
        <w:tc>
          <w:tcPr>
            <w:tcW w:w="2959" w:type="dxa"/>
          </w:tcPr>
          <w:p w14:paraId="24D87B79" w14:textId="77777777" w:rsidR="00A37425" w:rsidRPr="00A564B4" w:rsidRDefault="00A37425" w:rsidP="00BB208B">
            <w:pPr>
              <w:pStyle w:val="TAL"/>
            </w:pPr>
            <w:r w:rsidRPr="00A564B4">
              <w:t>TDD Radio Link Monitoring Test for In-sync without DRX for UE Category NB1 In-Band mode in Normal Coverage</w:t>
            </w:r>
          </w:p>
        </w:tc>
        <w:tc>
          <w:tcPr>
            <w:tcW w:w="913" w:type="dxa"/>
          </w:tcPr>
          <w:p w14:paraId="2005A76D" w14:textId="77777777" w:rsidR="00A37425" w:rsidRPr="00A564B4" w:rsidRDefault="00A37425" w:rsidP="00BB208B">
            <w:pPr>
              <w:pStyle w:val="TAL"/>
              <w:rPr>
                <w:lang w:eastAsia="zh-TW"/>
              </w:rPr>
            </w:pPr>
            <w:r w:rsidRPr="00A564B4">
              <w:rPr>
                <w:lang w:eastAsia="zh-TW"/>
              </w:rPr>
              <w:t>Rel-15</w:t>
            </w:r>
          </w:p>
        </w:tc>
        <w:tc>
          <w:tcPr>
            <w:tcW w:w="1275" w:type="dxa"/>
          </w:tcPr>
          <w:p w14:paraId="13F4CB9B" w14:textId="77777777" w:rsidR="00A37425" w:rsidRPr="00A564B4" w:rsidRDefault="00A37425" w:rsidP="00BB208B">
            <w:pPr>
              <w:pStyle w:val="TAL"/>
              <w:rPr>
                <w:lang w:eastAsia="zh-TW"/>
              </w:rPr>
            </w:pPr>
            <w:r w:rsidRPr="00A564B4">
              <w:rPr>
                <w:lang w:eastAsia="zh-CN"/>
              </w:rPr>
              <w:t>C235</w:t>
            </w:r>
          </w:p>
        </w:tc>
        <w:tc>
          <w:tcPr>
            <w:tcW w:w="2470" w:type="dxa"/>
          </w:tcPr>
          <w:p w14:paraId="3133A5F8" w14:textId="77777777" w:rsidR="00A37425" w:rsidRPr="00A564B4" w:rsidRDefault="00A37425" w:rsidP="00BB208B">
            <w:pPr>
              <w:pStyle w:val="TAL"/>
            </w:pPr>
            <w:r w:rsidRPr="00A564B4">
              <w:rPr>
                <w:lang w:eastAsia="zh-CN"/>
              </w:rPr>
              <w:t>UE supporting NB-IoT TDD</w:t>
            </w:r>
          </w:p>
        </w:tc>
        <w:tc>
          <w:tcPr>
            <w:tcW w:w="1668" w:type="dxa"/>
          </w:tcPr>
          <w:p w14:paraId="2572D876" w14:textId="77777777" w:rsidR="00A37425" w:rsidRPr="00A564B4" w:rsidRDefault="00A37425" w:rsidP="00BB208B">
            <w:pPr>
              <w:pStyle w:val="TAL"/>
            </w:pPr>
          </w:p>
        </w:tc>
        <w:tc>
          <w:tcPr>
            <w:tcW w:w="1695" w:type="dxa"/>
          </w:tcPr>
          <w:p w14:paraId="41E6F7A4" w14:textId="77777777" w:rsidR="00A37425" w:rsidRPr="00A564B4" w:rsidRDefault="00A37425" w:rsidP="00BB208B">
            <w:pPr>
              <w:pStyle w:val="TAL"/>
            </w:pPr>
          </w:p>
        </w:tc>
        <w:tc>
          <w:tcPr>
            <w:tcW w:w="1717" w:type="dxa"/>
          </w:tcPr>
          <w:p w14:paraId="54B72113" w14:textId="77777777" w:rsidR="00A37425" w:rsidRPr="00A564B4" w:rsidRDefault="00A37425" w:rsidP="00BB208B">
            <w:pPr>
              <w:pStyle w:val="TAL"/>
            </w:pPr>
          </w:p>
        </w:tc>
      </w:tr>
      <w:tr w:rsidR="00A37425" w:rsidRPr="00A564B4" w14:paraId="72033D10" w14:textId="77777777" w:rsidTr="00BB208B">
        <w:trPr>
          <w:gridAfter w:val="1"/>
          <w:wAfter w:w="147" w:type="dxa"/>
          <w:cantSplit/>
          <w:jc w:val="center"/>
        </w:trPr>
        <w:tc>
          <w:tcPr>
            <w:tcW w:w="1268" w:type="dxa"/>
          </w:tcPr>
          <w:p w14:paraId="1A5ABE9A" w14:textId="77777777" w:rsidR="00A37425" w:rsidRPr="00A564B4" w:rsidRDefault="00A37425" w:rsidP="00BB208B">
            <w:pPr>
              <w:pStyle w:val="TAL"/>
              <w:rPr>
                <w:lang w:eastAsia="zh-TW"/>
              </w:rPr>
            </w:pPr>
            <w:r w:rsidRPr="00A564B4">
              <w:rPr>
                <w:lang w:eastAsia="zh-TW"/>
              </w:rPr>
              <w:t>7.3.93</w:t>
            </w:r>
          </w:p>
        </w:tc>
        <w:tc>
          <w:tcPr>
            <w:tcW w:w="2959" w:type="dxa"/>
          </w:tcPr>
          <w:p w14:paraId="264EE9D2" w14:textId="77777777" w:rsidR="00A37425" w:rsidRPr="00A564B4" w:rsidRDefault="00A37425" w:rsidP="00BB208B">
            <w:pPr>
              <w:pStyle w:val="TAL"/>
            </w:pPr>
            <w:r w:rsidRPr="00A564B4">
              <w:t>TDD Radio Link Monitoring Test for In-sync without DRX for UE Category NB1 In-Band mode in Enhanced Coverage</w:t>
            </w:r>
          </w:p>
        </w:tc>
        <w:tc>
          <w:tcPr>
            <w:tcW w:w="913" w:type="dxa"/>
          </w:tcPr>
          <w:p w14:paraId="3C6CE8E4" w14:textId="77777777" w:rsidR="00A37425" w:rsidRPr="00A564B4" w:rsidRDefault="00A37425" w:rsidP="00BB208B">
            <w:pPr>
              <w:pStyle w:val="TAL"/>
              <w:rPr>
                <w:lang w:eastAsia="zh-TW"/>
              </w:rPr>
            </w:pPr>
            <w:r w:rsidRPr="00A564B4">
              <w:rPr>
                <w:lang w:eastAsia="zh-TW"/>
              </w:rPr>
              <w:t>Rel-15</w:t>
            </w:r>
          </w:p>
        </w:tc>
        <w:tc>
          <w:tcPr>
            <w:tcW w:w="1275" w:type="dxa"/>
          </w:tcPr>
          <w:p w14:paraId="392F573C" w14:textId="77777777" w:rsidR="00A37425" w:rsidRPr="00A564B4" w:rsidRDefault="00A37425" w:rsidP="00BB208B">
            <w:pPr>
              <w:pStyle w:val="TAL"/>
              <w:rPr>
                <w:lang w:eastAsia="zh-TW"/>
              </w:rPr>
            </w:pPr>
            <w:r w:rsidRPr="00A564B4">
              <w:rPr>
                <w:lang w:eastAsia="zh-CN"/>
              </w:rPr>
              <w:t>C235</w:t>
            </w:r>
          </w:p>
        </w:tc>
        <w:tc>
          <w:tcPr>
            <w:tcW w:w="2470" w:type="dxa"/>
          </w:tcPr>
          <w:p w14:paraId="68325B8E" w14:textId="77777777" w:rsidR="00A37425" w:rsidRPr="00A564B4" w:rsidRDefault="00A37425" w:rsidP="00BB208B">
            <w:pPr>
              <w:pStyle w:val="TAL"/>
            </w:pPr>
            <w:r w:rsidRPr="00A564B4">
              <w:rPr>
                <w:lang w:eastAsia="zh-CN"/>
              </w:rPr>
              <w:t>UE supporting NB-IoT TDD</w:t>
            </w:r>
          </w:p>
        </w:tc>
        <w:tc>
          <w:tcPr>
            <w:tcW w:w="1668" w:type="dxa"/>
          </w:tcPr>
          <w:p w14:paraId="6EEF50B7" w14:textId="77777777" w:rsidR="00A37425" w:rsidRPr="00A564B4" w:rsidRDefault="00A37425" w:rsidP="00BB208B">
            <w:pPr>
              <w:pStyle w:val="TAL"/>
            </w:pPr>
          </w:p>
        </w:tc>
        <w:tc>
          <w:tcPr>
            <w:tcW w:w="1695" w:type="dxa"/>
          </w:tcPr>
          <w:p w14:paraId="6DF87F87" w14:textId="77777777" w:rsidR="00A37425" w:rsidRPr="00A564B4" w:rsidRDefault="00A37425" w:rsidP="00BB208B">
            <w:pPr>
              <w:pStyle w:val="TAL"/>
            </w:pPr>
          </w:p>
        </w:tc>
        <w:tc>
          <w:tcPr>
            <w:tcW w:w="1717" w:type="dxa"/>
          </w:tcPr>
          <w:p w14:paraId="71415267" w14:textId="77777777" w:rsidR="00A37425" w:rsidRPr="00A564B4" w:rsidRDefault="00A37425" w:rsidP="00BB208B">
            <w:pPr>
              <w:pStyle w:val="TAL"/>
            </w:pPr>
          </w:p>
        </w:tc>
      </w:tr>
      <w:tr w:rsidR="00A37425" w:rsidRPr="00A564B4" w14:paraId="515C830F" w14:textId="77777777" w:rsidTr="00BB208B">
        <w:trPr>
          <w:gridAfter w:val="1"/>
          <w:wAfter w:w="147" w:type="dxa"/>
          <w:cantSplit/>
          <w:jc w:val="center"/>
        </w:trPr>
        <w:tc>
          <w:tcPr>
            <w:tcW w:w="1268" w:type="dxa"/>
          </w:tcPr>
          <w:p w14:paraId="014A9490" w14:textId="77777777" w:rsidR="00A37425" w:rsidRPr="00A564B4" w:rsidRDefault="00A37425" w:rsidP="00BB208B">
            <w:pPr>
              <w:pStyle w:val="TAL"/>
              <w:rPr>
                <w:lang w:eastAsia="zh-TW"/>
              </w:rPr>
            </w:pPr>
            <w:r w:rsidRPr="00A564B4">
              <w:rPr>
                <w:lang w:eastAsia="zh-TW"/>
              </w:rPr>
              <w:t>7.3.94</w:t>
            </w:r>
          </w:p>
        </w:tc>
        <w:tc>
          <w:tcPr>
            <w:tcW w:w="2959" w:type="dxa"/>
          </w:tcPr>
          <w:p w14:paraId="253214A2" w14:textId="77777777" w:rsidR="00A37425" w:rsidRPr="00A564B4" w:rsidRDefault="00A37425" w:rsidP="00BB208B">
            <w:pPr>
              <w:pStyle w:val="TAL"/>
            </w:pPr>
            <w:r w:rsidRPr="00A564B4">
              <w:t>TDD Radio Link Monitoring Test for Out-of-sync without DRX for UE Category NB1 Standalone mode in Normal Coverage</w:t>
            </w:r>
          </w:p>
        </w:tc>
        <w:tc>
          <w:tcPr>
            <w:tcW w:w="913" w:type="dxa"/>
          </w:tcPr>
          <w:p w14:paraId="0D4E46CC" w14:textId="77777777" w:rsidR="00A37425" w:rsidRPr="00A564B4" w:rsidRDefault="00A37425" w:rsidP="00BB208B">
            <w:pPr>
              <w:pStyle w:val="TAL"/>
              <w:rPr>
                <w:lang w:eastAsia="zh-TW"/>
              </w:rPr>
            </w:pPr>
            <w:r w:rsidRPr="00A564B4">
              <w:rPr>
                <w:lang w:eastAsia="zh-TW"/>
              </w:rPr>
              <w:t>Rel-15</w:t>
            </w:r>
          </w:p>
        </w:tc>
        <w:tc>
          <w:tcPr>
            <w:tcW w:w="1275" w:type="dxa"/>
          </w:tcPr>
          <w:p w14:paraId="0EFECB14" w14:textId="77777777" w:rsidR="00A37425" w:rsidRPr="00A564B4" w:rsidRDefault="00A37425" w:rsidP="00BB208B">
            <w:pPr>
              <w:pStyle w:val="TAL"/>
              <w:rPr>
                <w:lang w:eastAsia="zh-TW"/>
              </w:rPr>
            </w:pPr>
            <w:r w:rsidRPr="00A564B4">
              <w:rPr>
                <w:lang w:eastAsia="zh-CN"/>
              </w:rPr>
              <w:t>C235</w:t>
            </w:r>
          </w:p>
        </w:tc>
        <w:tc>
          <w:tcPr>
            <w:tcW w:w="2470" w:type="dxa"/>
          </w:tcPr>
          <w:p w14:paraId="5FC17A9E" w14:textId="77777777" w:rsidR="00A37425" w:rsidRPr="00A564B4" w:rsidRDefault="00A37425" w:rsidP="00BB208B">
            <w:pPr>
              <w:pStyle w:val="TAL"/>
            </w:pPr>
            <w:r w:rsidRPr="00A564B4">
              <w:rPr>
                <w:lang w:eastAsia="zh-CN"/>
              </w:rPr>
              <w:t>UE supporting NB-IoT TDD</w:t>
            </w:r>
          </w:p>
        </w:tc>
        <w:tc>
          <w:tcPr>
            <w:tcW w:w="1668" w:type="dxa"/>
          </w:tcPr>
          <w:p w14:paraId="1C89F85F" w14:textId="77777777" w:rsidR="00A37425" w:rsidRPr="00A564B4" w:rsidRDefault="00A37425" w:rsidP="00BB208B">
            <w:pPr>
              <w:pStyle w:val="TAL"/>
            </w:pPr>
          </w:p>
        </w:tc>
        <w:tc>
          <w:tcPr>
            <w:tcW w:w="1695" w:type="dxa"/>
          </w:tcPr>
          <w:p w14:paraId="740A2522" w14:textId="77777777" w:rsidR="00A37425" w:rsidRPr="00A564B4" w:rsidRDefault="00A37425" w:rsidP="00BB208B">
            <w:pPr>
              <w:pStyle w:val="TAL"/>
            </w:pPr>
          </w:p>
        </w:tc>
        <w:tc>
          <w:tcPr>
            <w:tcW w:w="1717" w:type="dxa"/>
          </w:tcPr>
          <w:p w14:paraId="443F7446" w14:textId="77777777" w:rsidR="00A37425" w:rsidRPr="00A564B4" w:rsidRDefault="00A37425" w:rsidP="00BB208B">
            <w:pPr>
              <w:pStyle w:val="TAL"/>
            </w:pPr>
          </w:p>
        </w:tc>
      </w:tr>
      <w:tr w:rsidR="00A37425" w:rsidRPr="00A564B4" w14:paraId="06122F38" w14:textId="77777777" w:rsidTr="00BB208B">
        <w:trPr>
          <w:gridAfter w:val="1"/>
          <w:wAfter w:w="147" w:type="dxa"/>
          <w:cantSplit/>
          <w:jc w:val="center"/>
        </w:trPr>
        <w:tc>
          <w:tcPr>
            <w:tcW w:w="1268" w:type="dxa"/>
          </w:tcPr>
          <w:p w14:paraId="651CCA49" w14:textId="77777777" w:rsidR="00A37425" w:rsidRPr="00A564B4" w:rsidRDefault="00A37425" w:rsidP="00BB208B">
            <w:pPr>
              <w:pStyle w:val="TAL"/>
              <w:rPr>
                <w:lang w:eastAsia="zh-TW"/>
              </w:rPr>
            </w:pPr>
            <w:r w:rsidRPr="00A564B4">
              <w:rPr>
                <w:lang w:eastAsia="zh-TW"/>
              </w:rPr>
              <w:t>7.3.95</w:t>
            </w:r>
          </w:p>
        </w:tc>
        <w:tc>
          <w:tcPr>
            <w:tcW w:w="2959" w:type="dxa"/>
          </w:tcPr>
          <w:p w14:paraId="1C894BAE" w14:textId="77777777" w:rsidR="00A37425" w:rsidRPr="00A564B4" w:rsidRDefault="00A37425" w:rsidP="00BB208B">
            <w:pPr>
              <w:pStyle w:val="TAL"/>
            </w:pPr>
            <w:r w:rsidRPr="00A564B4">
              <w:t>TDD Radio Link Monitoring Test for Out-of-sync without DRX for UE Category NB1 guard band mode in Enhanced Coverage</w:t>
            </w:r>
          </w:p>
        </w:tc>
        <w:tc>
          <w:tcPr>
            <w:tcW w:w="913" w:type="dxa"/>
          </w:tcPr>
          <w:p w14:paraId="5A292109" w14:textId="77777777" w:rsidR="00A37425" w:rsidRPr="00A564B4" w:rsidRDefault="00A37425" w:rsidP="00BB208B">
            <w:pPr>
              <w:pStyle w:val="TAL"/>
              <w:rPr>
                <w:lang w:eastAsia="zh-TW"/>
              </w:rPr>
            </w:pPr>
            <w:r w:rsidRPr="00A564B4">
              <w:rPr>
                <w:lang w:eastAsia="zh-TW"/>
              </w:rPr>
              <w:t>Rel-15</w:t>
            </w:r>
          </w:p>
        </w:tc>
        <w:tc>
          <w:tcPr>
            <w:tcW w:w="1275" w:type="dxa"/>
          </w:tcPr>
          <w:p w14:paraId="76E53367" w14:textId="77777777" w:rsidR="00A37425" w:rsidRPr="00A564B4" w:rsidRDefault="00A37425" w:rsidP="00BB208B">
            <w:pPr>
              <w:pStyle w:val="TAL"/>
              <w:rPr>
                <w:lang w:eastAsia="zh-TW"/>
              </w:rPr>
            </w:pPr>
            <w:r w:rsidRPr="00A564B4">
              <w:rPr>
                <w:lang w:eastAsia="zh-CN"/>
              </w:rPr>
              <w:t>C235</w:t>
            </w:r>
          </w:p>
        </w:tc>
        <w:tc>
          <w:tcPr>
            <w:tcW w:w="2470" w:type="dxa"/>
          </w:tcPr>
          <w:p w14:paraId="51F1EE27" w14:textId="77777777" w:rsidR="00A37425" w:rsidRPr="00A564B4" w:rsidRDefault="00A37425" w:rsidP="00BB208B">
            <w:pPr>
              <w:pStyle w:val="TAL"/>
            </w:pPr>
            <w:r w:rsidRPr="00A564B4">
              <w:rPr>
                <w:lang w:eastAsia="zh-CN"/>
              </w:rPr>
              <w:t>UE supporting NB-IoT TDD</w:t>
            </w:r>
          </w:p>
        </w:tc>
        <w:tc>
          <w:tcPr>
            <w:tcW w:w="1668" w:type="dxa"/>
          </w:tcPr>
          <w:p w14:paraId="494A3232" w14:textId="77777777" w:rsidR="00A37425" w:rsidRPr="00A564B4" w:rsidRDefault="00A37425" w:rsidP="00BB208B">
            <w:pPr>
              <w:pStyle w:val="TAL"/>
            </w:pPr>
          </w:p>
        </w:tc>
        <w:tc>
          <w:tcPr>
            <w:tcW w:w="1695" w:type="dxa"/>
          </w:tcPr>
          <w:p w14:paraId="3E7494CF" w14:textId="77777777" w:rsidR="00A37425" w:rsidRPr="00A564B4" w:rsidRDefault="00A37425" w:rsidP="00BB208B">
            <w:pPr>
              <w:pStyle w:val="TAL"/>
            </w:pPr>
          </w:p>
        </w:tc>
        <w:tc>
          <w:tcPr>
            <w:tcW w:w="1717" w:type="dxa"/>
          </w:tcPr>
          <w:p w14:paraId="197DB194" w14:textId="77777777" w:rsidR="00A37425" w:rsidRPr="00A564B4" w:rsidRDefault="00A37425" w:rsidP="00BB208B">
            <w:pPr>
              <w:pStyle w:val="TAL"/>
            </w:pPr>
          </w:p>
        </w:tc>
      </w:tr>
      <w:tr w:rsidR="00A37425" w:rsidRPr="00A564B4" w14:paraId="1507B78F" w14:textId="77777777" w:rsidTr="00BB208B">
        <w:trPr>
          <w:gridAfter w:val="1"/>
          <w:wAfter w:w="147" w:type="dxa"/>
          <w:cantSplit/>
          <w:jc w:val="center"/>
        </w:trPr>
        <w:tc>
          <w:tcPr>
            <w:tcW w:w="1268" w:type="dxa"/>
          </w:tcPr>
          <w:p w14:paraId="02AA3085" w14:textId="77777777" w:rsidR="00A37425" w:rsidRPr="00A564B4" w:rsidRDefault="00A37425" w:rsidP="00BB208B">
            <w:pPr>
              <w:pStyle w:val="TAL"/>
              <w:rPr>
                <w:rFonts w:eastAsia="PMingLiU"/>
                <w:lang w:eastAsia="zh-TW"/>
              </w:rPr>
            </w:pPr>
            <w:r w:rsidRPr="00A564B4">
              <w:rPr>
                <w:rFonts w:eastAsia="PMingLiU"/>
                <w:lang w:eastAsia="zh-TW"/>
              </w:rPr>
              <w:t>7.4.1</w:t>
            </w:r>
          </w:p>
        </w:tc>
        <w:tc>
          <w:tcPr>
            <w:tcW w:w="2959" w:type="dxa"/>
          </w:tcPr>
          <w:p w14:paraId="56140222" w14:textId="77777777" w:rsidR="00A37425" w:rsidRPr="00A564B4" w:rsidRDefault="00A37425" w:rsidP="00BB208B">
            <w:pPr>
              <w:pStyle w:val="TAL"/>
              <w:rPr>
                <w:lang w:eastAsia="zh-CN"/>
              </w:rPr>
            </w:pPr>
            <w:r w:rsidRPr="00A564B4">
              <w:rPr>
                <w:lang w:eastAsia="zh-CN"/>
              </w:rPr>
              <w:t>E-UTRAN FDD-FDD DC interruption at transitions between active and non-active during DRX in synchronous DC</w:t>
            </w:r>
          </w:p>
        </w:tc>
        <w:tc>
          <w:tcPr>
            <w:tcW w:w="913" w:type="dxa"/>
          </w:tcPr>
          <w:p w14:paraId="58A2A573" w14:textId="77777777" w:rsidR="00A37425" w:rsidRPr="00A564B4" w:rsidRDefault="00A37425" w:rsidP="00BB208B">
            <w:pPr>
              <w:pStyle w:val="TAL"/>
              <w:rPr>
                <w:lang w:eastAsia="zh-CN"/>
              </w:rPr>
            </w:pPr>
            <w:r w:rsidRPr="00A564B4">
              <w:rPr>
                <w:lang w:eastAsia="zh-CN"/>
              </w:rPr>
              <w:t>Rel-12</w:t>
            </w:r>
          </w:p>
        </w:tc>
        <w:tc>
          <w:tcPr>
            <w:tcW w:w="1275" w:type="dxa"/>
          </w:tcPr>
          <w:p w14:paraId="72B2081D" w14:textId="77777777" w:rsidR="00A37425" w:rsidRPr="00A564B4" w:rsidRDefault="00A37425" w:rsidP="00BB208B">
            <w:pPr>
              <w:pStyle w:val="TAL"/>
              <w:rPr>
                <w:rFonts w:eastAsia="PMingLiU"/>
                <w:lang w:eastAsia="zh-TW"/>
              </w:rPr>
            </w:pPr>
            <w:r w:rsidRPr="00A564B4">
              <w:rPr>
                <w:rFonts w:eastAsia="PMingLiU"/>
                <w:lang w:eastAsia="zh-TW"/>
              </w:rPr>
              <w:t>C175</w:t>
            </w:r>
          </w:p>
        </w:tc>
        <w:tc>
          <w:tcPr>
            <w:tcW w:w="2470" w:type="dxa"/>
          </w:tcPr>
          <w:p w14:paraId="32EE2A7C" w14:textId="77777777" w:rsidR="00A37425" w:rsidRPr="00A564B4" w:rsidRDefault="00A37425" w:rsidP="00BB208B">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1668" w:type="dxa"/>
          </w:tcPr>
          <w:p w14:paraId="75E0AAE3"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rFonts w:eastAsia="PMingLiU"/>
                <w:lang w:eastAsia="zh-TW"/>
              </w:rPr>
              <w:t>2</w:t>
            </w:r>
            <w:r w:rsidRPr="00A564B4">
              <w:t>)</w:t>
            </w:r>
          </w:p>
        </w:tc>
        <w:tc>
          <w:tcPr>
            <w:tcW w:w="1695" w:type="dxa"/>
          </w:tcPr>
          <w:p w14:paraId="4708D07C" w14:textId="77777777" w:rsidR="00A37425" w:rsidRPr="00A564B4" w:rsidRDefault="00A37425" w:rsidP="00BB208B">
            <w:pPr>
              <w:pStyle w:val="TAL"/>
            </w:pPr>
          </w:p>
        </w:tc>
        <w:tc>
          <w:tcPr>
            <w:tcW w:w="1717" w:type="dxa"/>
          </w:tcPr>
          <w:p w14:paraId="3832EF00" w14:textId="77777777" w:rsidR="00A37425" w:rsidRPr="00A564B4" w:rsidRDefault="00A37425" w:rsidP="00BB208B">
            <w:pPr>
              <w:pStyle w:val="TAL"/>
            </w:pPr>
          </w:p>
        </w:tc>
      </w:tr>
      <w:tr w:rsidR="00A37425" w:rsidRPr="00A564B4" w14:paraId="76C199A3" w14:textId="77777777" w:rsidTr="00BB208B">
        <w:trPr>
          <w:gridAfter w:val="1"/>
          <w:wAfter w:w="147" w:type="dxa"/>
          <w:cantSplit/>
          <w:jc w:val="center"/>
        </w:trPr>
        <w:tc>
          <w:tcPr>
            <w:tcW w:w="1268" w:type="dxa"/>
          </w:tcPr>
          <w:p w14:paraId="64199348" w14:textId="77777777" w:rsidR="00A37425" w:rsidRPr="00A564B4" w:rsidRDefault="00A37425" w:rsidP="00BB208B">
            <w:pPr>
              <w:pStyle w:val="TAL"/>
              <w:rPr>
                <w:rFonts w:eastAsia="PMingLiU"/>
                <w:lang w:eastAsia="zh-TW"/>
              </w:rPr>
            </w:pPr>
            <w:r w:rsidRPr="00A564B4">
              <w:rPr>
                <w:rFonts w:eastAsia="PMingLiU"/>
                <w:lang w:eastAsia="zh-TW"/>
              </w:rPr>
              <w:lastRenderedPageBreak/>
              <w:t>7.4.2</w:t>
            </w:r>
          </w:p>
        </w:tc>
        <w:tc>
          <w:tcPr>
            <w:tcW w:w="2959" w:type="dxa"/>
          </w:tcPr>
          <w:p w14:paraId="4434230C" w14:textId="77777777" w:rsidR="00A37425" w:rsidRPr="00A564B4" w:rsidRDefault="00A37425" w:rsidP="00BB208B">
            <w:pPr>
              <w:pStyle w:val="TAL"/>
              <w:rPr>
                <w:lang w:eastAsia="zh-CN"/>
              </w:rPr>
            </w:pPr>
            <w:r w:rsidRPr="00A564B4">
              <w:rPr>
                <w:lang w:eastAsia="zh-CN"/>
              </w:rPr>
              <w:t>E-UTRAN TDD-TDD DC interruption at transitions between active and non-active during DRX in synchronous DC</w:t>
            </w:r>
          </w:p>
        </w:tc>
        <w:tc>
          <w:tcPr>
            <w:tcW w:w="913" w:type="dxa"/>
          </w:tcPr>
          <w:p w14:paraId="1F3160CC" w14:textId="77777777" w:rsidR="00A37425" w:rsidRPr="00A564B4" w:rsidRDefault="00A37425" w:rsidP="00BB208B">
            <w:pPr>
              <w:pStyle w:val="TAL"/>
              <w:rPr>
                <w:lang w:eastAsia="zh-CN"/>
              </w:rPr>
            </w:pPr>
            <w:r w:rsidRPr="00A564B4">
              <w:rPr>
                <w:lang w:eastAsia="zh-CN"/>
              </w:rPr>
              <w:t>Rel-12</w:t>
            </w:r>
          </w:p>
        </w:tc>
        <w:tc>
          <w:tcPr>
            <w:tcW w:w="1275" w:type="dxa"/>
          </w:tcPr>
          <w:p w14:paraId="445B38FE" w14:textId="77777777" w:rsidR="00A37425" w:rsidRPr="00A564B4" w:rsidRDefault="00A37425" w:rsidP="00BB208B">
            <w:pPr>
              <w:pStyle w:val="TAL"/>
              <w:rPr>
                <w:rFonts w:eastAsia="PMingLiU"/>
                <w:lang w:eastAsia="zh-TW"/>
              </w:rPr>
            </w:pPr>
            <w:r w:rsidRPr="00A564B4">
              <w:rPr>
                <w:rFonts w:eastAsia="PMingLiU"/>
                <w:lang w:eastAsia="zh-TW"/>
              </w:rPr>
              <w:t>C136</w:t>
            </w:r>
          </w:p>
        </w:tc>
        <w:tc>
          <w:tcPr>
            <w:tcW w:w="2470" w:type="dxa"/>
          </w:tcPr>
          <w:p w14:paraId="7AA63BAA" w14:textId="77777777" w:rsidR="00A37425" w:rsidRPr="00A564B4" w:rsidRDefault="00A37425" w:rsidP="00BB208B">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tcPr>
          <w:p w14:paraId="564BEF54"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rFonts w:eastAsia="PMingLiU"/>
                <w:lang w:eastAsia="zh-TW"/>
              </w:rPr>
              <w:t>2</w:t>
            </w:r>
            <w:r w:rsidRPr="00A564B4">
              <w:t>)</w:t>
            </w:r>
          </w:p>
        </w:tc>
        <w:tc>
          <w:tcPr>
            <w:tcW w:w="1695" w:type="dxa"/>
          </w:tcPr>
          <w:p w14:paraId="3A294C0C" w14:textId="77777777" w:rsidR="00A37425" w:rsidRPr="00A564B4" w:rsidRDefault="00A37425" w:rsidP="00BB208B">
            <w:pPr>
              <w:pStyle w:val="TAL"/>
            </w:pPr>
          </w:p>
        </w:tc>
        <w:tc>
          <w:tcPr>
            <w:tcW w:w="1717" w:type="dxa"/>
          </w:tcPr>
          <w:p w14:paraId="5D573CBA" w14:textId="77777777" w:rsidR="00A37425" w:rsidRPr="00A564B4" w:rsidRDefault="00A37425" w:rsidP="00BB208B">
            <w:pPr>
              <w:pStyle w:val="TAL"/>
            </w:pPr>
          </w:p>
        </w:tc>
      </w:tr>
      <w:tr w:rsidR="00A37425" w:rsidRPr="00A564B4" w14:paraId="09FC3977" w14:textId="77777777" w:rsidTr="00BB208B">
        <w:trPr>
          <w:gridAfter w:val="1"/>
          <w:wAfter w:w="147" w:type="dxa"/>
          <w:cantSplit/>
          <w:jc w:val="center"/>
        </w:trPr>
        <w:tc>
          <w:tcPr>
            <w:tcW w:w="1268" w:type="dxa"/>
          </w:tcPr>
          <w:p w14:paraId="7C2FFBE5" w14:textId="77777777" w:rsidR="00A37425" w:rsidRPr="00A564B4" w:rsidRDefault="00A37425" w:rsidP="00BB208B">
            <w:pPr>
              <w:pStyle w:val="TAL"/>
              <w:rPr>
                <w:rFonts w:eastAsia="PMingLiU"/>
                <w:lang w:eastAsia="zh-TW"/>
              </w:rPr>
            </w:pPr>
            <w:r w:rsidRPr="00A564B4">
              <w:rPr>
                <w:rFonts w:eastAsia="PMingLiU"/>
                <w:lang w:eastAsia="zh-TW"/>
              </w:rPr>
              <w:t>7.4.3</w:t>
            </w:r>
          </w:p>
        </w:tc>
        <w:tc>
          <w:tcPr>
            <w:tcW w:w="2959" w:type="dxa"/>
          </w:tcPr>
          <w:p w14:paraId="57DF7FCB" w14:textId="77777777" w:rsidR="00A37425" w:rsidRPr="00A564B4" w:rsidRDefault="00A37425" w:rsidP="00BB208B">
            <w:pPr>
              <w:pStyle w:val="TAL"/>
              <w:rPr>
                <w:lang w:eastAsia="zh-CN"/>
              </w:rPr>
            </w:pPr>
            <w:r w:rsidRPr="00A564B4">
              <w:rPr>
                <w:lang w:eastAsia="zh-CN"/>
              </w:rPr>
              <w:t>E-UTRAN FDD-FDD Interruption at transitions between active and non-active during DRX in asynchronous dual connectivity</w:t>
            </w:r>
          </w:p>
        </w:tc>
        <w:tc>
          <w:tcPr>
            <w:tcW w:w="913" w:type="dxa"/>
          </w:tcPr>
          <w:p w14:paraId="34367579" w14:textId="77777777" w:rsidR="00A37425" w:rsidRPr="00A564B4" w:rsidRDefault="00A37425" w:rsidP="00BB208B">
            <w:pPr>
              <w:pStyle w:val="TAL"/>
              <w:rPr>
                <w:lang w:eastAsia="zh-CN"/>
              </w:rPr>
            </w:pPr>
            <w:r w:rsidRPr="00A564B4">
              <w:rPr>
                <w:lang w:eastAsia="zh-CN"/>
              </w:rPr>
              <w:t>Rel-12</w:t>
            </w:r>
          </w:p>
        </w:tc>
        <w:tc>
          <w:tcPr>
            <w:tcW w:w="1275" w:type="dxa"/>
          </w:tcPr>
          <w:p w14:paraId="28457DEC" w14:textId="77777777" w:rsidR="00A37425" w:rsidRPr="00A564B4" w:rsidRDefault="00A37425" w:rsidP="00BB208B">
            <w:pPr>
              <w:pStyle w:val="TAL"/>
              <w:rPr>
                <w:rFonts w:eastAsia="PMingLiU"/>
                <w:lang w:eastAsia="zh-TW"/>
              </w:rPr>
            </w:pPr>
            <w:r w:rsidRPr="00A564B4">
              <w:rPr>
                <w:rFonts w:eastAsia="PMingLiU"/>
                <w:lang w:eastAsia="zh-TW"/>
              </w:rPr>
              <w:t>C135</w:t>
            </w:r>
          </w:p>
        </w:tc>
        <w:tc>
          <w:tcPr>
            <w:tcW w:w="2470" w:type="dxa"/>
          </w:tcPr>
          <w:p w14:paraId="0CFC8DD8" w14:textId="77777777" w:rsidR="00A37425" w:rsidRPr="00A564B4" w:rsidRDefault="00A37425" w:rsidP="00BB208B">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tcPr>
          <w:p w14:paraId="4FDA5968" w14:textId="77777777" w:rsidR="00A37425" w:rsidRPr="00A564B4" w:rsidRDefault="00A37425" w:rsidP="00BB208B">
            <w:pPr>
              <w:pStyle w:val="TAL"/>
            </w:pPr>
          </w:p>
        </w:tc>
        <w:tc>
          <w:tcPr>
            <w:tcW w:w="1695" w:type="dxa"/>
          </w:tcPr>
          <w:p w14:paraId="06A4BEA1" w14:textId="77777777" w:rsidR="00A37425" w:rsidRPr="00A564B4" w:rsidRDefault="00A37425" w:rsidP="00BB208B">
            <w:pPr>
              <w:pStyle w:val="TAL"/>
            </w:pPr>
          </w:p>
        </w:tc>
        <w:tc>
          <w:tcPr>
            <w:tcW w:w="1717" w:type="dxa"/>
          </w:tcPr>
          <w:p w14:paraId="7931E3C7" w14:textId="77777777" w:rsidR="00A37425" w:rsidRPr="00A564B4" w:rsidRDefault="00A37425" w:rsidP="00BB208B">
            <w:pPr>
              <w:pStyle w:val="TAL"/>
            </w:pPr>
          </w:p>
        </w:tc>
      </w:tr>
      <w:tr w:rsidR="00A37425" w:rsidRPr="00A564B4" w14:paraId="074697C0" w14:textId="77777777" w:rsidTr="00BB208B">
        <w:trPr>
          <w:gridAfter w:val="1"/>
          <w:wAfter w:w="147" w:type="dxa"/>
          <w:cantSplit/>
          <w:jc w:val="center"/>
        </w:trPr>
        <w:tc>
          <w:tcPr>
            <w:tcW w:w="1268" w:type="dxa"/>
          </w:tcPr>
          <w:p w14:paraId="2C353A90" w14:textId="77777777" w:rsidR="00A37425" w:rsidRPr="00A564B4" w:rsidRDefault="00A37425" w:rsidP="00BB208B">
            <w:pPr>
              <w:pStyle w:val="TAL"/>
              <w:rPr>
                <w:rFonts w:eastAsia="PMingLiU"/>
                <w:lang w:eastAsia="zh-TW"/>
              </w:rPr>
            </w:pPr>
            <w:r w:rsidRPr="00A564B4">
              <w:rPr>
                <w:rFonts w:eastAsia="PMingLiU"/>
                <w:lang w:eastAsia="zh-TW"/>
              </w:rPr>
              <w:t>7.6.1</w:t>
            </w:r>
          </w:p>
        </w:tc>
        <w:tc>
          <w:tcPr>
            <w:tcW w:w="2959" w:type="dxa"/>
          </w:tcPr>
          <w:p w14:paraId="11145FDC" w14:textId="77777777" w:rsidR="00A37425" w:rsidRPr="00A564B4" w:rsidRDefault="00A37425" w:rsidP="00BB208B">
            <w:pPr>
              <w:pStyle w:val="TAL"/>
              <w:rPr>
                <w:lang w:eastAsia="zh-CN"/>
              </w:rPr>
            </w:pPr>
            <w:r w:rsidRPr="00A564B4">
              <w:rPr>
                <w:lang w:eastAsia="zh-CN"/>
              </w:rPr>
              <w:t>E-UTRAN FDD-TDD CA interruption at SRS carrier based switching</w:t>
            </w:r>
          </w:p>
        </w:tc>
        <w:tc>
          <w:tcPr>
            <w:tcW w:w="913" w:type="dxa"/>
          </w:tcPr>
          <w:p w14:paraId="55AE4194" w14:textId="77777777" w:rsidR="00A37425" w:rsidRPr="00A564B4" w:rsidRDefault="00A37425" w:rsidP="00BB208B">
            <w:pPr>
              <w:pStyle w:val="TAL"/>
              <w:rPr>
                <w:lang w:eastAsia="zh-CN"/>
              </w:rPr>
            </w:pPr>
            <w:r w:rsidRPr="00A564B4">
              <w:rPr>
                <w:lang w:eastAsia="zh-CN"/>
              </w:rPr>
              <w:t>Rel-14</w:t>
            </w:r>
          </w:p>
        </w:tc>
        <w:tc>
          <w:tcPr>
            <w:tcW w:w="1275" w:type="dxa"/>
          </w:tcPr>
          <w:p w14:paraId="1916AF9F" w14:textId="77777777" w:rsidR="00A37425" w:rsidRPr="00A564B4" w:rsidRDefault="00A37425" w:rsidP="00BB208B">
            <w:pPr>
              <w:pStyle w:val="TAL"/>
              <w:rPr>
                <w:rFonts w:eastAsia="PMingLiU"/>
                <w:lang w:eastAsia="zh-TW"/>
              </w:rPr>
            </w:pPr>
            <w:r w:rsidRPr="00A564B4">
              <w:rPr>
                <w:rFonts w:eastAsia="PMingLiU"/>
                <w:lang w:eastAsia="zh-TW"/>
              </w:rPr>
              <w:t>C200</w:t>
            </w:r>
          </w:p>
        </w:tc>
        <w:tc>
          <w:tcPr>
            <w:tcW w:w="2470" w:type="dxa"/>
          </w:tcPr>
          <w:p w14:paraId="165C2CF9" w14:textId="77777777" w:rsidR="00A37425" w:rsidRPr="00A564B4" w:rsidRDefault="00A37425" w:rsidP="00BB208B">
            <w:pPr>
              <w:pStyle w:val="TAL"/>
              <w:rPr>
                <w:lang w:eastAsia="ko-KR"/>
              </w:rPr>
            </w:pPr>
            <w:r w:rsidRPr="00A564B4">
              <w:t>UE supporting E-UTRA FDD and TDD CA with FDD as PCell and SRS switching between component carriers</w:t>
            </w:r>
          </w:p>
        </w:tc>
        <w:tc>
          <w:tcPr>
            <w:tcW w:w="1668" w:type="dxa"/>
          </w:tcPr>
          <w:p w14:paraId="69360780" w14:textId="77777777" w:rsidR="00A37425" w:rsidRPr="00A564B4" w:rsidRDefault="00A37425" w:rsidP="00BB208B">
            <w:pPr>
              <w:pStyle w:val="TAL"/>
            </w:pPr>
          </w:p>
        </w:tc>
        <w:tc>
          <w:tcPr>
            <w:tcW w:w="1695" w:type="dxa"/>
          </w:tcPr>
          <w:p w14:paraId="58CA986F" w14:textId="77777777" w:rsidR="00A37425" w:rsidRPr="00A564B4" w:rsidRDefault="00A37425" w:rsidP="00BB208B">
            <w:pPr>
              <w:pStyle w:val="TAL"/>
            </w:pPr>
          </w:p>
        </w:tc>
        <w:tc>
          <w:tcPr>
            <w:tcW w:w="1717" w:type="dxa"/>
          </w:tcPr>
          <w:p w14:paraId="6F46B97B" w14:textId="77777777" w:rsidR="00A37425" w:rsidRPr="00A564B4" w:rsidRDefault="00A37425" w:rsidP="00BB208B">
            <w:pPr>
              <w:pStyle w:val="TAL"/>
            </w:pPr>
          </w:p>
        </w:tc>
      </w:tr>
      <w:tr w:rsidR="00A37425" w:rsidRPr="00A564B4" w14:paraId="1431A34D" w14:textId="77777777" w:rsidTr="00BB208B">
        <w:trPr>
          <w:gridAfter w:val="1"/>
          <w:wAfter w:w="147" w:type="dxa"/>
          <w:cantSplit/>
          <w:jc w:val="center"/>
        </w:trPr>
        <w:tc>
          <w:tcPr>
            <w:tcW w:w="1268" w:type="dxa"/>
          </w:tcPr>
          <w:p w14:paraId="3A38622A" w14:textId="77777777" w:rsidR="00A37425" w:rsidRPr="00A564B4" w:rsidRDefault="00A37425" w:rsidP="00BB208B">
            <w:pPr>
              <w:pStyle w:val="TAL"/>
              <w:rPr>
                <w:rFonts w:eastAsia="PMingLiU"/>
                <w:lang w:eastAsia="zh-TW"/>
              </w:rPr>
            </w:pPr>
            <w:r w:rsidRPr="00A564B4">
              <w:rPr>
                <w:rFonts w:eastAsia="PMingLiU"/>
                <w:lang w:eastAsia="zh-TW"/>
              </w:rPr>
              <w:t>7.6.2</w:t>
            </w:r>
          </w:p>
        </w:tc>
        <w:tc>
          <w:tcPr>
            <w:tcW w:w="2959" w:type="dxa"/>
          </w:tcPr>
          <w:p w14:paraId="201AAEB1" w14:textId="77777777" w:rsidR="00A37425" w:rsidRPr="00A564B4" w:rsidRDefault="00A37425" w:rsidP="00BB208B">
            <w:pPr>
              <w:pStyle w:val="TAL"/>
              <w:rPr>
                <w:lang w:eastAsia="zh-CN"/>
              </w:rPr>
            </w:pPr>
            <w:r w:rsidRPr="00A564B4">
              <w:rPr>
                <w:lang w:eastAsia="zh-CN"/>
              </w:rPr>
              <w:t>E-UTRAN TDD-TDD CA interruption at SRS carrier based switching</w:t>
            </w:r>
          </w:p>
        </w:tc>
        <w:tc>
          <w:tcPr>
            <w:tcW w:w="913" w:type="dxa"/>
          </w:tcPr>
          <w:p w14:paraId="3AAC7014" w14:textId="77777777" w:rsidR="00A37425" w:rsidRPr="00A564B4" w:rsidRDefault="00A37425" w:rsidP="00BB208B">
            <w:pPr>
              <w:pStyle w:val="TAL"/>
              <w:rPr>
                <w:lang w:eastAsia="zh-CN"/>
              </w:rPr>
            </w:pPr>
            <w:r w:rsidRPr="00A564B4">
              <w:rPr>
                <w:lang w:eastAsia="zh-CN"/>
              </w:rPr>
              <w:t>Rel-14</w:t>
            </w:r>
          </w:p>
        </w:tc>
        <w:tc>
          <w:tcPr>
            <w:tcW w:w="1275" w:type="dxa"/>
          </w:tcPr>
          <w:p w14:paraId="04547674" w14:textId="77777777" w:rsidR="00A37425" w:rsidRPr="00A564B4" w:rsidRDefault="00A37425" w:rsidP="00BB208B">
            <w:pPr>
              <w:pStyle w:val="TAL"/>
              <w:rPr>
                <w:rFonts w:eastAsia="PMingLiU"/>
                <w:lang w:eastAsia="zh-TW"/>
              </w:rPr>
            </w:pPr>
            <w:r w:rsidRPr="00A564B4">
              <w:rPr>
                <w:rFonts w:eastAsia="PMingLiU"/>
                <w:lang w:eastAsia="zh-TW"/>
              </w:rPr>
              <w:t>C201</w:t>
            </w:r>
          </w:p>
        </w:tc>
        <w:tc>
          <w:tcPr>
            <w:tcW w:w="2470" w:type="dxa"/>
          </w:tcPr>
          <w:p w14:paraId="3750E2AF" w14:textId="77777777" w:rsidR="00A37425" w:rsidRPr="00A564B4" w:rsidRDefault="00A37425" w:rsidP="00BB208B">
            <w:pPr>
              <w:pStyle w:val="TAL"/>
              <w:rPr>
                <w:lang w:eastAsia="ko-KR"/>
              </w:rPr>
            </w:pPr>
            <w:r w:rsidRPr="00A564B4">
              <w:t>UE supporting E-UTRA TDD CA and SRS switching between component carriers</w:t>
            </w:r>
          </w:p>
        </w:tc>
        <w:tc>
          <w:tcPr>
            <w:tcW w:w="1668" w:type="dxa"/>
          </w:tcPr>
          <w:p w14:paraId="3515234D" w14:textId="77777777" w:rsidR="00A37425" w:rsidRPr="00A564B4" w:rsidRDefault="00A37425" w:rsidP="00BB208B">
            <w:pPr>
              <w:pStyle w:val="TAL"/>
            </w:pPr>
          </w:p>
        </w:tc>
        <w:tc>
          <w:tcPr>
            <w:tcW w:w="1695" w:type="dxa"/>
          </w:tcPr>
          <w:p w14:paraId="06F7FEA4" w14:textId="77777777" w:rsidR="00A37425" w:rsidRPr="00A564B4" w:rsidRDefault="00A37425" w:rsidP="00BB208B">
            <w:pPr>
              <w:pStyle w:val="TAL"/>
            </w:pPr>
          </w:p>
        </w:tc>
        <w:tc>
          <w:tcPr>
            <w:tcW w:w="1717" w:type="dxa"/>
          </w:tcPr>
          <w:p w14:paraId="72F09FDC" w14:textId="77777777" w:rsidR="00A37425" w:rsidRPr="00A564B4" w:rsidRDefault="00A37425" w:rsidP="00BB208B">
            <w:pPr>
              <w:pStyle w:val="TAL"/>
            </w:pPr>
          </w:p>
        </w:tc>
      </w:tr>
      <w:tr w:rsidR="00A37425" w:rsidRPr="00A564B4" w14:paraId="2631ACA3" w14:textId="77777777" w:rsidTr="00BB208B">
        <w:trPr>
          <w:gridAfter w:val="1"/>
          <w:wAfter w:w="147" w:type="dxa"/>
          <w:cantSplit/>
          <w:jc w:val="center"/>
        </w:trPr>
        <w:tc>
          <w:tcPr>
            <w:tcW w:w="12248" w:type="dxa"/>
            <w:gridSpan w:val="7"/>
            <w:shd w:val="pct10" w:color="auto" w:fill="FFFFFF"/>
          </w:tcPr>
          <w:p w14:paraId="4F52757F" w14:textId="77777777" w:rsidR="00A37425" w:rsidRPr="00B7314A" w:rsidRDefault="00A37425" w:rsidP="00BB208B">
            <w:pPr>
              <w:pStyle w:val="TAL"/>
            </w:pPr>
            <w:r w:rsidRPr="00B7314A">
              <w:rPr>
                <w:b/>
              </w:rPr>
              <w:t>UE Measurements Procedures</w:t>
            </w:r>
          </w:p>
        </w:tc>
        <w:tc>
          <w:tcPr>
            <w:tcW w:w="1717" w:type="dxa"/>
            <w:shd w:val="pct10" w:color="auto" w:fill="FFFFFF"/>
          </w:tcPr>
          <w:p w14:paraId="29726FA4" w14:textId="77777777" w:rsidR="00A37425" w:rsidRPr="00A564B4" w:rsidRDefault="00A37425" w:rsidP="00BB208B">
            <w:pPr>
              <w:pStyle w:val="TAL"/>
              <w:rPr>
                <w:b/>
              </w:rPr>
            </w:pPr>
          </w:p>
        </w:tc>
      </w:tr>
      <w:tr w:rsidR="00A37425" w:rsidRPr="00A564B4" w14:paraId="4BD6F36A" w14:textId="77777777" w:rsidTr="00BB208B">
        <w:trPr>
          <w:gridAfter w:val="1"/>
          <w:wAfter w:w="147" w:type="dxa"/>
          <w:cantSplit/>
          <w:jc w:val="center"/>
        </w:trPr>
        <w:tc>
          <w:tcPr>
            <w:tcW w:w="1268" w:type="dxa"/>
            <w:tcBorders>
              <w:bottom w:val="single" w:sz="6" w:space="0" w:color="auto"/>
            </w:tcBorders>
          </w:tcPr>
          <w:p w14:paraId="5AB8BCAF" w14:textId="77777777" w:rsidR="00A37425" w:rsidRPr="00A564B4" w:rsidRDefault="00A37425" w:rsidP="00BB208B">
            <w:pPr>
              <w:pStyle w:val="TAL"/>
            </w:pPr>
            <w:r w:rsidRPr="00A564B4">
              <w:t>8.1.1</w:t>
            </w:r>
          </w:p>
        </w:tc>
        <w:tc>
          <w:tcPr>
            <w:tcW w:w="2959" w:type="dxa"/>
            <w:tcBorders>
              <w:bottom w:val="single" w:sz="6" w:space="0" w:color="auto"/>
            </w:tcBorders>
          </w:tcPr>
          <w:p w14:paraId="7C2B6CBF" w14:textId="77777777" w:rsidR="00A37425" w:rsidRPr="00A564B4" w:rsidRDefault="00A37425" w:rsidP="00BB208B">
            <w:pPr>
              <w:pStyle w:val="TAL"/>
            </w:pPr>
            <w:r w:rsidRPr="00A564B4">
              <w:t>E-UTRAN FDD-FDD intra-frequency event triggered reporting under fading propagation conditions in asynchronous cells</w:t>
            </w:r>
          </w:p>
        </w:tc>
        <w:tc>
          <w:tcPr>
            <w:tcW w:w="913" w:type="dxa"/>
            <w:tcBorders>
              <w:bottom w:val="single" w:sz="6" w:space="0" w:color="auto"/>
            </w:tcBorders>
          </w:tcPr>
          <w:p w14:paraId="28F7E029" w14:textId="77777777" w:rsidR="00A37425" w:rsidRPr="00A564B4" w:rsidRDefault="00A37425" w:rsidP="00BB208B">
            <w:pPr>
              <w:pStyle w:val="TAL"/>
            </w:pPr>
            <w:r w:rsidRPr="00A564B4">
              <w:t>Rel-8</w:t>
            </w:r>
          </w:p>
        </w:tc>
        <w:tc>
          <w:tcPr>
            <w:tcW w:w="1275" w:type="dxa"/>
            <w:tcBorders>
              <w:bottom w:val="single" w:sz="6" w:space="0" w:color="auto"/>
            </w:tcBorders>
          </w:tcPr>
          <w:p w14:paraId="485F59A3" w14:textId="77777777" w:rsidR="00A37425" w:rsidRPr="00A564B4" w:rsidRDefault="00A37425" w:rsidP="00BB208B">
            <w:pPr>
              <w:pStyle w:val="TAL"/>
            </w:pPr>
            <w:r w:rsidRPr="00A564B4">
              <w:t>C01</w:t>
            </w:r>
          </w:p>
        </w:tc>
        <w:tc>
          <w:tcPr>
            <w:tcW w:w="2470" w:type="dxa"/>
            <w:tcBorders>
              <w:bottom w:val="single" w:sz="6" w:space="0" w:color="auto"/>
            </w:tcBorders>
          </w:tcPr>
          <w:p w14:paraId="0CFEACC4" w14:textId="77777777" w:rsidR="00A37425" w:rsidRPr="00A564B4" w:rsidRDefault="00A37425" w:rsidP="00BB208B">
            <w:pPr>
              <w:pStyle w:val="TAL"/>
            </w:pPr>
            <w:r w:rsidRPr="00A564B4">
              <w:t>UE supporting E-UTRA FDD</w:t>
            </w:r>
          </w:p>
        </w:tc>
        <w:tc>
          <w:tcPr>
            <w:tcW w:w="1668" w:type="dxa"/>
            <w:tcBorders>
              <w:bottom w:val="single" w:sz="6" w:space="0" w:color="auto"/>
            </w:tcBorders>
          </w:tcPr>
          <w:p w14:paraId="213699EC" w14:textId="77777777" w:rsidR="00A37425" w:rsidRPr="00A564B4" w:rsidRDefault="00A37425" w:rsidP="00BB208B">
            <w:pPr>
              <w:pStyle w:val="TAL"/>
            </w:pPr>
          </w:p>
        </w:tc>
        <w:tc>
          <w:tcPr>
            <w:tcW w:w="1695" w:type="dxa"/>
            <w:tcBorders>
              <w:bottom w:val="single" w:sz="6" w:space="0" w:color="auto"/>
            </w:tcBorders>
          </w:tcPr>
          <w:p w14:paraId="46BBA77C" w14:textId="77777777" w:rsidR="00A37425" w:rsidRPr="00A564B4" w:rsidRDefault="00A37425" w:rsidP="00BB208B">
            <w:pPr>
              <w:pStyle w:val="TAL"/>
            </w:pPr>
          </w:p>
        </w:tc>
        <w:tc>
          <w:tcPr>
            <w:tcW w:w="1717" w:type="dxa"/>
            <w:tcBorders>
              <w:bottom w:val="single" w:sz="6" w:space="0" w:color="auto"/>
            </w:tcBorders>
          </w:tcPr>
          <w:p w14:paraId="28151518" w14:textId="77777777" w:rsidR="00A37425" w:rsidRPr="00A564B4" w:rsidRDefault="00A37425" w:rsidP="00BB208B">
            <w:pPr>
              <w:pStyle w:val="TAL"/>
            </w:pPr>
            <w:r w:rsidRPr="00A564B4">
              <w:t>2Rx, 4Rx</w:t>
            </w:r>
          </w:p>
        </w:tc>
      </w:tr>
      <w:tr w:rsidR="00A37425" w:rsidRPr="00A564B4" w14:paraId="2BCF218D" w14:textId="77777777" w:rsidTr="00BB208B">
        <w:trPr>
          <w:gridAfter w:val="1"/>
          <w:wAfter w:w="147" w:type="dxa"/>
          <w:cantSplit/>
          <w:jc w:val="center"/>
        </w:trPr>
        <w:tc>
          <w:tcPr>
            <w:tcW w:w="1268" w:type="dxa"/>
            <w:tcBorders>
              <w:bottom w:val="single" w:sz="6" w:space="0" w:color="auto"/>
            </w:tcBorders>
          </w:tcPr>
          <w:p w14:paraId="1044FE1B" w14:textId="77777777" w:rsidR="00A37425" w:rsidRPr="00A564B4" w:rsidRDefault="00A37425" w:rsidP="00BB208B">
            <w:pPr>
              <w:pStyle w:val="TAL"/>
            </w:pPr>
            <w:r w:rsidRPr="00A564B4">
              <w:t>8.1.2</w:t>
            </w:r>
          </w:p>
        </w:tc>
        <w:tc>
          <w:tcPr>
            <w:tcW w:w="2959" w:type="dxa"/>
            <w:tcBorders>
              <w:bottom w:val="single" w:sz="6" w:space="0" w:color="auto"/>
            </w:tcBorders>
          </w:tcPr>
          <w:p w14:paraId="41D5080F" w14:textId="77777777" w:rsidR="00A37425" w:rsidRPr="00A564B4" w:rsidRDefault="00A37425" w:rsidP="00BB208B">
            <w:pPr>
              <w:pStyle w:val="TAL"/>
            </w:pPr>
            <w:r w:rsidRPr="00A564B4">
              <w:t>E-UTRAN FDD-FDD intra-frequency event triggered reporting under fading propagation conditions in synchronous cells</w:t>
            </w:r>
          </w:p>
        </w:tc>
        <w:tc>
          <w:tcPr>
            <w:tcW w:w="913" w:type="dxa"/>
            <w:tcBorders>
              <w:bottom w:val="single" w:sz="6" w:space="0" w:color="auto"/>
            </w:tcBorders>
          </w:tcPr>
          <w:p w14:paraId="24A2EE69" w14:textId="77777777" w:rsidR="00A37425" w:rsidRPr="00A564B4" w:rsidRDefault="00A37425" w:rsidP="00BB208B">
            <w:pPr>
              <w:pStyle w:val="TAL"/>
            </w:pPr>
            <w:r w:rsidRPr="00A564B4">
              <w:t>Rel-8</w:t>
            </w:r>
          </w:p>
        </w:tc>
        <w:tc>
          <w:tcPr>
            <w:tcW w:w="1275" w:type="dxa"/>
            <w:tcBorders>
              <w:bottom w:val="single" w:sz="6" w:space="0" w:color="auto"/>
            </w:tcBorders>
          </w:tcPr>
          <w:p w14:paraId="19A0E626" w14:textId="77777777" w:rsidR="00A37425" w:rsidRPr="00A564B4" w:rsidRDefault="00A37425" w:rsidP="00BB208B">
            <w:pPr>
              <w:pStyle w:val="TAL"/>
            </w:pPr>
            <w:r w:rsidRPr="00A564B4">
              <w:t>C01c</w:t>
            </w:r>
          </w:p>
        </w:tc>
        <w:tc>
          <w:tcPr>
            <w:tcW w:w="2470" w:type="dxa"/>
            <w:tcBorders>
              <w:bottom w:val="single" w:sz="6" w:space="0" w:color="auto"/>
            </w:tcBorders>
          </w:tcPr>
          <w:p w14:paraId="4CA9F587" w14:textId="77777777" w:rsidR="00A37425" w:rsidRPr="00A564B4" w:rsidRDefault="00A37425" w:rsidP="00BB208B">
            <w:pPr>
              <w:pStyle w:val="TAL"/>
            </w:pPr>
            <w:r w:rsidRPr="00A564B4">
              <w:t>UE supporting E-UTRA FDD and Feature Group Indicator 5</w:t>
            </w:r>
          </w:p>
        </w:tc>
        <w:tc>
          <w:tcPr>
            <w:tcW w:w="1668" w:type="dxa"/>
            <w:tcBorders>
              <w:bottom w:val="single" w:sz="6" w:space="0" w:color="auto"/>
            </w:tcBorders>
          </w:tcPr>
          <w:p w14:paraId="2F3D1EF3" w14:textId="77777777" w:rsidR="00A37425" w:rsidRPr="00A564B4" w:rsidRDefault="00A37425" w:rsidP="00BB208B">
            <w:pPr>
              <w:pStyle w:val="TAL"/>
            </w:pPr>
          </w:p>
        </w:tc>
        <w:tc>
          <w:tcPr>
            <w:tcW w:w="1695" w:type="dxa"/>
            <w:tcBorders>
              <w:bottom w:val="single" w:sz="6" w:space="0" w:color="auto"/>
            </w:tcBorders>
          </w:tcPr>
          <w:p w14:paraId="56D92120" w14:textId="77777777" w:rsidR="00A37425" w:rsidRPr="00A564B4" w:rsidRDefault="00A37425" w:rsidP="00BB208B">
            <w:pPr>
              <w:pStyle w:val="TAL"/>
            </w:pPr>
          </w:p>
        </w:tc>
        <w:tc>
          <w:tcPr>
            <w:tcW w:w="1717" w:type="dxa"/>
            <w:tcBorders>
              <w:bottom w:val="single" w:sz="6" w:space="0" w:color="auto"/>
            </w:tcBorders>
          </w:tcPr>
          <w:p w14:paraId="62D8A216" w14:textId="77777777" w:rsidR="00A37425" w:rsidRPr="00A564B4" w:rsidRDefault="00A37425" w:rsidP="00BB208B">
            <w:pPr>
              <w:pStyle w:val="TAL"/>
            </w:pPr>
            <w:r w:rsidRPr="00A564B4">
              <w:t>2Rx, 4Rx</w:t>
            </w:r>
          </w:p>
        </w:tc>
      </w:tr>
      <w:tr w:rsidR="00A37425" w:rsidRPr="00A564B4" w14:paraId="5E28AB6D" w14:textId="77777777" w:rsidTr="00BB208B">
        <w:trPr>
          <w:gridAfter w:val="1"/>
          <w:wAfter w:w="147" w:type="dxa"/>
          <w:cantSplit/>
          <w:jc w:val="center"/>
        </w:trPr>
        <w:tc>
          <w:tcPr>
            <w:tcW w:w="1268" w:type="dxa"/>
            <w:tcBorders>
              <w:bottom w:val="single" w:sz="6" w:space="0" w:color="auto"/>
            </w:tcBorders>
          </w:tcPr>
          <w:p w14:paraId="4446E5DB" w14:textId="77777777" w:rsidR="00A37425" w:rsidRPr="00A564B4" w:rsidDel="00A53584" w:rsidRDefault="00A37425" w:rsidP="00BB208B">
            <w:pPr>
              <w:pStyle w:val="TAL"/>
            </w:pPr>
            <w:r w:rsidRPr="00A564B4">
              <w:t>8.1.3</w:t>
            </w:r>
          </w:p>
        </w:tc>
        <w:tc>
          <w:tcPr>
            <w:tcW w:w="2959" w:type="dxa"/>
            <w:tcBorders>
              <w:bottom w:val="single" w:sz="6" w:space="0" w:color="auto"/>
            </w:tcBorders>
          </w:tcPr>
          <w:p w14:paraId="6EECCEE8" w14:textId="77777777" w:rsidR="00A37425" w:rsidRPr="00A564B4" w:rsidRDefault="00A37425" w:rsidP="00BB208B">
            <w:pPr>
              <w:pStyle w:val="TAL"/>
            </w:pPr>
            <w:r w:rsidRPr="00A564B4">
              <w:t>E-UTRAN FDD-FDD intra-frequency event triggered reporting under fading propagation conditions in synchronous cells with DRX</w:t>
            </w:r>
          </w:p>
        </w:tc>
        <w:tc>
          <w:tcPr>
            <w:tcW w:w="913" w:type="dxa"/>
            <w:tcBorders>
              <w:bottom w:val="single" w:sz="6" w:space="0" w:color="auto"/>
            </w:tcBorders>
          </w:tcPr>
          <w:p w14:paraId="0DCA9E02" w14:textId="77777777" w:rsidR="00A37425" w:rsidRPr="00A564B4" w:rsidRDefault="00A37425" w:rsidP="00BB208B">
            <w:pPr>
              <w:pStyle w:val="TAL"/>
            </w:pPr>
            <w:r w:rsidRPr="00A564B4">
              <w:t>Rel-8</w:t>
            </w:r>
          </w:p>
        </w:tc>
        <w:tc>
          <w:tcPr>
            <w:tcW w:w="1275" w:type="dxa"/>
            <w:tcBorders>
              <w:bottom w:val="single" w:sz="6" w:space="0" w:color="auto"/>
            </w:tcBorders>
          </w:tcPr>
          <w:p w14:paraId="311C72CB" w14:textId="77777777" w:rsidR="00A37425" w:rsidRPr="00A564B4" w:rsidRDefault="00A37425" w:rsidP="00BB208B">
            <w:pPr>
              <w:pStyle w:val="TAL"/>
            </w:pPr>
            <w:r w:rsidRPr="00A564B4">
              <w:t>C01c</w:t>
            </w:r>
          </w:p>
        </w:tc>
        <w:tc>
          <w:tcPr>
            <w:tcW w:w="2470" w:type="dxa"/>
            <w:tcBorders>
              <w:bottom w:val="single" w:sz="6" w:space="0" w:color="auto"/>
            </w:tcBorders>
          </w:tcPr>
          <w:p w14:paraId="2B6C94D6" w14:textId="77777777" w:rsidR="00A37425" w:rsidRPr="00A564B4" w:rsidRDefault="00A37425" w:rsidP="00BB208B">
            <w:pPr>
              <w:pStyle w:val="TAL"/>
            </w:pPr>
            <w:r w:rsidRPr="00A564B4">
              <w:t>UE supporting E-UTRA FDD and Feature Group Indicator 5</w:t>
            </w:r>
          </w:p>
        </w:tc>
        <w:tc>
          <w:tcPr>
            <w:tcW w:w="1668" w:type="dxa"/>
            <w:tcBorders>
              <w:bottom w:val="single" w:sz="6" w:space="0" w:color="auto"/>
            </w:tcBorders>
          </w:tcPr>
          <w:p w14:paraId="7F96AD54" w14:textId="77777777" w:rsidR="00A37425" w:rsidRPr="00A564B4" w:rsidRDefault="00A37425" w:rsidP="00BB208B">
            <w:pPr>
              <w:pStyle w:val="TAL"/>
            </w:pPr>
          </w:p>
        </w:tc>
        <w:tc>
          <w:tcPr>
            <w:tcW w:w="1695" w:type="dxa"/>
            <w:tcBorders>
              <w:bottom w:val="single" w:sz="6" w:space="0" w:color="auto"/>
            </w:tcBorders>
          </w:tcPr>
          <w:p w14:paraId="52847CAE" w14:textId="77777777" w:rsidR="00A37425" w:rsidRPr="00A564B4" w:rsidRDefault="00A37425" w:rsidP="00BB208B">
            <w:pPr>
              <w:pStyle w:val="TAL"/>
            </w:pPr>
          </w:p>
        </w:tc>
        <w:tc>
          <w:tcPr>
            <w:tcW w:w="1717" w:type="dxa"/>
            <w:tcBorders>
              <w:bottom w:val="single" w:sz="6" w:space="0" w:color="auto"/>
            </w:tcBorders>
          </w:tcPr>
          <w:p w14:paraId="3FB00124" w14:textId="77777777" w:rsidR="00A37425" w:rsidRPr="00A564B4" w:rsidRDefault="00A37425" w:rsidP="00BB208B">
            <w:pPr>
              <w:pStyle w:val="TAL"/>
            </w:pPr>
            <w:r w:rsidRPr="00A564B4">
              <w:t>2Rx, 4Rx</w:t>
            </w:r>
          </w:p>
        </w:tc>
      </w:tr>
      <w:tr w:rsidR="00A37425" w:rsidRPr="00A564B4" w14:paraId="399954D5" w14:textId="77777777" w:rsidTr="00BB208B">
        <w:trPr>
          <w:gridAfter w:val="1"/>
          <w:wAfter w:w="147" w:type="dxa"/>
          <w:cantSplit/>
          <w:jc w:val="center"/>
        </w:trPr>
        <w:tc>
          <w:tcPr>
            <w:tcW w:w="1268" w:type="dxa"/>
            <w:tcBorders>
              <w:bottom w:val="single" w:sz="6" w:space="0" w:color="auto"/>
            </w:tcBorders>
          </w:tcPr>
          <w:p w14:paraId="59455D45" w14:textId="77777777" w:rsidR="00A37425" w:rsidRPr="00A564B4" w:rsidDel="00A53584" w:rsidRDefault="00A37425" w:rsidP="00BB208B">
            <w:pPr>
              <w:pStyle w:val="TAL"/>
            </w:pPr>
            <w:r w:rsidRPr="00A564B4">
              <w:t>8.1.4</w:t>
            </w:r>
          </w:p>
        </w:tc>
        <w:tc>
          <w:tcPr>
            <w:tcW w:w="2959" w:type="dxa"/>
            <w:tcBorders>
              <w:bottom w:val="single" w:sz="6" w:space="0" w:color="auto"/>
            </w:tcBorders>
          </w:tcPr>
          <w:p w14:paraId="551816C0" w14:textId="77777777" w:rsidR="00A37425" w:rsidRPr="00A564B4" w:rsidRDefault="00A37425" w:rsidP="00BB208B">
            <w:pPr>
              <w:pStyle w:val="TAL"/>
            </w:pPr>
            <w:r w:rsidRPr="00A564B4">
              <w:t>Void</w:t>
            </w:r>
          </w:p>
        </w:tc>
        <w:tc>
          <w:tcPr>
            <w:tcW w:w="913" w:type="dxa"/>
            <w:tcBorders>
              <w:bottom w:val="single" w:sz="6" w:space="0" w:color="auto"/>
            </w:tcBorders>
          </w:tcPr>
          <w:p w14:paraId="182DB92A" w14:textId="77777777" w:rsidR="00A37425" w:rsidRPr="00A564B4" w:rsidRDefault="00A37425" w:rsidP="00BB208B">
            <w:pPr>
              <w:pStyle w:val="TAL"/>
            </w:pPr>
          </w:p>
        </w:tc>
        <w:tc>
          <w:tcPr>
            <w:tcW w:w="1275" w:type="dxa"/>
            <w:tcBorders>
              <w:bottom w:val="single" w:sz="6" w:space="0" w:color="auto"/>
            </w:tcBorders>
          </w:tcPr>
          <w:p w14:paraId="2D254BF0" w14:textId="77777777" w:rsidR="00A37425" w:rsidRPr="00A564B4" w:rsidRDefault="00A37425" w:rsidP="00BB208B">
            <w:pPr>
              <w:pStyle w:val="TAL"/>
            </w:pPr>
          </w:p>
        </w:tc>
        <w:tc>
          <w:tcPr>
            <w:tcW w:w="2470" w:type="dxa"/>
            <w:tcBorders>
              <w:bottom w:val="single" w:sz="6" w:space="0" w:color="auto"/>
            </w:tcBorders>
          </w:tcPr>
          <w:p w14:paraId="0ADEFB33" w14:textId="77777777" w:rsidR="00A37425" w:rsidRPr="00A564B4" w:rsidRDefault="00A37425" w:rsidP="00BB208B">
            <w:pPr>
              <w:pStyle w:val="TAL"/>
            </w:pPr>
          </w:p>
        </w:tc>
        <w:tc>
          <w:tcPr>
            <w:tcW w:w="1668" w:type="dxa"/>
            <w:tcBorders>
              <w:bottom w:val="single" w:sz="6" w:space="0" w:color="auto"/>
            </w:tcBorders>
          </w:tcPr>
          <w:p w14:paraId="2757922B" w14:textId="77777777" w:rsidR="00A37425" w:rsidRPr="00A564B4" w:rsidRDefault="00A37425" w:rsidP="00BB208B">
            <w:pPr>
              <w:pStyle w:val="TAL"/>
            </w:pPr>
          </w:p>
        </w:tc>
        <w:tc>
          <w:tcPr>
            <w:tcW w:w="1695" w:type="dxa"/>
            <w:tcBorders>
              <w:bottom w:val="single" w:sz="6" w:space="0" w:color="auto"/>
            </w:tcBorders>
          </w:tcPr>
          <w:p w14:paraId="658F4FC3" w14:textId="77777777" w:rsidR="00A37425" w:rsidRPr="00A564B4" w:rsidRDefault="00A37425" w:rsidP="00BB208B">
            <w:pPr>
              <w:pStyle w:val="TAL"/>
            </w:pPr>
          </w:p>
        </w:tc>
        <w:tc>
          <w:tcPr>
            <w:tcW w:w="1717" w:type="dxa"/>
            <w:tcBorders>
              <w:bottom w:val="single" w:sz="6" w:space="0" w:color="auto"/>
            </w:tcBorders>
          </w:tcPr>
          <w:p w14:paraId="45F3EB5E" w14:textId="77777777" w:rsidR="00A37425" w:rsidRPr="00A564B4" w:rsidRDefault="00A37425" w:rsidP="00BB208B">
            <w:pPr>
              <w:pStyle w:val="TAL"/>
            </w:pPr>
          </w:p>
        </w:tc>
      </w:tr>
      <w:tr w:rsidR="00A37425" w:rsidRPr="00A564B4" w14:paraId="3977824C" w14:textId="77777777" w:rsidTr="00BB208B">
        <w:trPr>
          <w:gridAfter w:val="1"/>
          <w:wAfter w:w="147" w:type="dxa"/>
          <w:cantSplit/>
          <w:jc w:val="center"/>
        </w:trPr>
        <w:tc>
          <w:tcPr>
            <w:tcW w:w="1268" w:type="dxa"/>
            <w:tcBorders>
              <w:bottom w:val="single" w:sz="6" w:space="0" w:color="auto"/>
            </w:tcBorders>
          </w:tcPr>
          <w:p w14:paraId="4A58477F" w14:textId="77777777" w:rsidR="00A37425" w:rsidRPr="00A564B4" w:rsidRDefault="00A37425" w:rsidP="00BB208B">
            <w:pPr>
              <w:pStyle w:val="TAL"/>
              <w:rPr>
                <w:lang w:eastAsia="zh-CN"/>
              </w:rPr>
            </w:pPr>
            <w:r w:rsidRPr="00A564B4">
              <w:rPr>
                <w:lang w:eastAsia="zh-CN"/>
              </w:rPr>
              <w:t>8.1.5</w:t>
            </w:r>
          </w:p>
        </w:tc>
        <w:tc>
          <w:tcPr>
            <w:tcW w:w="2959" w:type="dxa"/>
            <w:tcBorders>
              <w:bottom w:val="single" w:sz="6" w:space="0" w:color="auto"/>
            </w:tcBorders>
          </w:tcPr>
          <w:p w14:paraId="37BB9DFE" w14:textId="77777777" w:rsidR="00A37425" w:rsidRPr="00A564B4" w:rsidRDefault="00A37425" w:rsidP="00BB208B">
            <w:pPr>
              <w:pStyle w:val="TAL"/>
            </w:pPr>
            <w:r w:rsidRPr="00A564B4">
              <w:t>E-UTRAN FDD - FDD Intra-frequency identification of a new CGI of E-UTRA cell using autonomous gaps</w:t>
            </w:r>
          </w:p>
        </w:tc>
        <w:tc>
          <w:tcPr>
            <w:tcW w:w="913" w:type="dxa"/>
            <w:tcBorders>
              <w:bottom w:val="single" w:sz="6" w:space="0" w:color="auto"/>
            </w:tcBorders>
          </w:tcPr>
          <w:p w14:paraId="33A8DE5C"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70673507" w14:textId="77777777" w:rsidR="00A37425" w:rsidRPr="00A564B4" w:rsidRDefault="00A37425" w:rsidP="00BB208B">
            <w:pPr>
              <w:pStyle w:val="TAL"/>
              <w:rPr>
                <w:lang w:eastAsia="zh-CN"/>
              </w:rPr>
            </w:pPr>
            <w:r w:rsidRPr="00A564B4">
              <w:rPr>
                <w:lang w:eastAsia="zh-CN"/>
              </w:rPr>
              <w:t>C13</w:t>
            </w:r>
          </w:p>
        </w:tc>
        <w:tc>
          <w:tcPr>
            <w:tcW w:w="2470" w:type="dxa"/>
            <w:tcBorders>
              <w:bottom w:val="single" w:sz="6" w:space="0" w:color="auto"/>
            </w:tcBorders>
          </w:tcPr>
          <w:p w14:paraId="426A43EE" w14:textId="77777777" w:rsidR="00A37425" w:rsidRPr="00A564B4" w:rsidRDefault="00A37425" w:rsidP="00BB208B">
            <w:pPr>
              <w:pStyle w:val="TAL"/>
              <w:rPr>
                <w:lang w:eastAsia="zh-CN"/>
              </w:rPr>
            </w:pPr>
            <w:r w:rsidRPr="00A564B4">
              <w:t>UE supporting E-UTRA FDD</w:t>
            </w:r>
            <w:r w:rsidRPr="00A564B4">
              <w:rPr>
                <w:lang w:eastAsia="zh-CN"/>
              </w:rPr>
              <w:t xml:space="preserve"> and intra-frequency SI acquisition in FDD for HO</w:t>
            </w:r>
          </w:p>
        </w:tc>
        <w:tc>
          <w:tcPr>
            <w:tcW w:w="1668" w:type="dxa"/>
            <w:tcBorders>
              <w:bottom w:val="single" w:sz="6" w:space="0" w:color="auto"/>
            </w:tcBorders>
          </w:tcPr>
          <w:p w14:paraId="01BCDB01" w14:textId="77777777" w:rsidR="00A37425" w:rsidRPr="00A564B4" w:rsidRDefault="00A37425" w:rsidP="00BB208B">
            <w:pPr>
              <w:pStyle w:val="TAL"/>
            </w:pPr>
          </w:p>
        </w:tc>
        <w:tc>
          <w:tcPr>
            <w:tcW w:w="1695" w:type="dxa"/>
            <w:tcBorders>
              <w:bottom w:val="single" w:sz="6" w:space="0" w:color="auto"/>
            </w:tcBorders>
          </w:tcPr>
          <w:p w14:paraId="452A6B29" w14:textId="77777777" w:rsidR="00A37425" w:rsidRPr="00A564B4" w:rsidRDefault="00A37425" w:rsidP="00BB208B">
            <w:pPr>
              <w:pStyle w:val="TAL"/>
            </w:pPr>
          </w:p>
        </w:tc>
        <w:tc>
          <w:tcPr>
            <w:tcW w:w="1717" w:type="dxa"/>
            <w:tcBorders>
              <w:bottom w:val="single" w:sz="6" w:space="0" w:color="auto"/>
            </w:tcBorders>
          </w:tcPr>
          <w:p w14:paraId="075DEDC6" w14:textId="77777777" w:rsidR="00A37425" w:rsidRPr="00A564B4" w:rsidRDefault="00A37425" w:rsidP="00BB208B">
            <w:pPr>
              <w:pStyle w:val="TAL"/>
            </w:pPr>
            <w:r w:rsidRPr="00A564B4">
              <w:t>2Rx, 4Rx</w:t>
            </w:r>
          </w:p>
        </w:tc>
      </w:tr>
      <w:tr w:rsidR="00A37425" w:rsidRPr="00A564B4" w14:paraId="4CBF4E49" w14:textId="77777777" w:rsidTr="00BB208B">
        <w:trPr>
          <w:gridAfter w:val="1"/>
          <w:wAfter w:w="147" w:type="dxa"/>
          <w:cantSplit/>
          <w:jc w:val="center"/>
        </w:trPr>
        <w:tc>
          <w:tcPr>
            <w:tcW w:w="1268" w:type="dxa"/>
            <w:tcBorders>
              <w:bottom w:val="single" w:sz="6" w:space="0" w:color="auto"/>
            </w:tcBorders>
          </w:tcPr>
          <w:p w14:paraId="38CE6E62" w14:textId="77777777" w:rsidR="00A37425" w:rsidRPr="00A564B4" w:rsidRDefault="00A37425" w:rsidP="00BB208B">
            <w:pPr>
              <w:pStyle w:val="TAL"/>
              <w:rPr>
                <w:lang w:eastAsia="zh-CN"/>
              </w:rPr>
            </w:pPr>
            <w:r w:rsidRPr="00A564B4">
              <w:rPr>
                <w:lang w:eastAsia="zh-CN"/>
              </w:rPr>
              <w:lastRenderedPageBreak/>
              <w:t>8.1.6</w:t>
            </w:r>
          </w:p>
        </w:tc>
        <w:tc>
          <w:tcPr>
            <w:tcW w:w="2959" w:type="dxa"/>
            <w:tcBorders>
              <w:bottom w:val="single" w:sz="6" w:space="0" w:color="auto"/>
            </w:tcBorders>
          </w:tcPr>
          <w:p w14:paraId="626D7819" w14:textId="77777777" w:rsidR="00A37425" w:rsidRPr="00A564B4" w:rsidRDefault="00A37425" w:rsidP="00BB208B">
            <w:pPr>
              <w:pStyle w:val="TAL"/>
            </w:pPr>
            <w:r w:rsidRPr="00A564B4">
              <w:t>E-UTRAN FDD - FDD Intra-frequency identification of a new CGI of E-UTRA cell using autonomous gaps with DRX</w:t>
            </w:r>
          </w:p>
        </w:tc>
        <w:tc>
          <w:tcPr>
            <w:tcW w:w="913" w:type="dxa"/>
            <w:tcBorders>
              <w:bottom w:val="single" w:sz="6" w:space="0" w:color="auto"/>
            </w:tcBorders>
          </w:tcPr>
          <w:p w14:paraId="1CA53066"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083E8051" w14:textId="77777777" w:rsidR="00A37425" w:rsidRPr="00A564B4" w:rsidRDefault="00A37425" w:rsidP="00BB208B">
            <w:pPr>
              <w:pStyle w:val="TAL"/>
              <w:rPr>
                <w:lang w:eastAsia="zh-CN"/>
              </w:rPr>
            </w:pPr>
            <w:r w:rsidRPr="00A564B4">
              <w:rPr>
                <w:lang w:eastAsia="zh-CN"/>
              </w:rPr>
              <w:t>C13</w:t>
            </w:r>
          </w:p>
        </w:tc>
        <w:tc>
          <w:tcPr>
            <w:tcW w:w="2470" w:type="dxa"/>
            <w:tcBorders>
              <w:bottom w:val="single" w:sz="6" w:space="0" w:color="auto"/>
            </w:tcBorders>
          </w:tcPr>
          <w:p w14:paraId="60CD4CEF" w14:textId="77777777" w:rsidR="00A37425" w:rsidRPr="00A564B4" w:rsidRDefault="00A37425" w:rsidP="00BB208B">
            <w:pPr>
              <w:pStyle w:val="TAL"/>
            </w:pPr>
            <w:r w:rsidRPr="00A564B4">
              <w:t>UE supporting E-UTRA FDD</w:t>
            </w:r>
            <w:r w:rsidRPr="00A564B4">
              <w:rPr>
                <w:lang w:eastAsia="zh-CN"/>
              </w:rPr>
              <w:t xml:space="preserve"> and intra-frequency SI acquisition in FDD for HO</w:t>
            </w:r>
          </w:p>
        </w:tc>
        <w:tc>
          <w:tcPr>
            <w:tcW w:w="1668" w:type="dxa"/>
            <w:tcBorders>
              <w:bottom w:val="single" w:sz="6" w:space="0" w:color="auto"/>
            </w:tcBorders>
          </w:tcPr>
          <w:p w14:paraId="3F0D5ECA" w14:textId="77777777" w:rsidR="00A37425" w:rsidRPr="00A564B4" w:rsidRDefault="00A37425" w:rsidP="00BB208B">
            <w:pPr>
              <w:pStyle w:val="TAL"/>
            </w:pPr>
          </w:p>
        </w:tc>
        <w:tc>
          <w:tcPr>
            <w:tcW w:w="1695" w:type="dxa"/>
            <w:tcBorders>
              <w:bottom w:val="single" w:sz="6" w:space="0" w:color="auto"/>
            </w:tcBorders>
          </w:tcPr>
          <w:p w14:paraId="7EFA4FC9" w14:textId="77777777" w:rsidR="00A37425" w:rsidRPr="00A564B4" w:rsidRDefault="00A37425" w:rsidP="00BB208B">
            <w:pPr>
              <w:pStyle w:val="TAL"/>
            </w:pPr>
          </w:p>
        </w:tc>
        <w:tc>
          <w:tcPr>
            <w:tcW w:w="1717" w:type="dxa"/>
            <w:tcBorders>
              <w:bottom w:val="single" w:sz="6" w:space="0" w:color="auto"/>
            </w:tcBorders>
          </w:tcPr>
          <w:p w14:paraId="63D3BB24" w14:textId="77777777" w:rsidR="00A37425" w:rsidRPr="00A564B4" w:rsidRDefault="00A37425" w:rsidP="00BB208B">
            <w:pPr>
              <w:pStyle w:val="TAL"/>
            </w:pPr>
            <w:r w:rsidRPr="00A564B4">
              <w:t>2Rx, 4Rx</w:t>
            </w:r>
          </w:p>
        </w:tc>
      </w:tr>
      <w:tr w:rsidR="00A37425" w:rsidRPr="00A564B4" w14:paraId="69FD55CC" w14:textId="77777777" w:rsidTr="00BB208B">
        <w:trPr>
          <w:gridAfter w:val="1"/>
          <w:wAfter w:w="147" w:type="dxa"/>
          <w:cantSplit/>
          <w:jc w:val="center"/>
        </w:trPr>
        <w:tc>
          <w:tcPr>
            <w:tcW w:w="1268" w:type="dxa"/>
            <w:tcBorders>
              <w:bottom w:val="single" w:sz="6" w:space="0" w:color="auto"/>
            </w:tcBorders>
          </w:tcPr>
          <w:p w14:paraId="622B2A2C" w14:textId="77777777" w:rsidR="00A37425" w:rsidRPr="00A564B4" w:rsidRDefault="00A37425" w:rsidP="00BB208B">
            <w:pPr>
              <w:pStyle w:val="TAL"/>
              <w:rPr>
                <w:lang w:eastAsia="zh-CN"/>
              </w:rPr>
            </w:pPr>
            <w:r w:rsidRPr="00A564B4">
              <w:rPr>
                <w:lang w:eastAsia="zh-CN"/>
              </w:rPr>
              <w:t>8.1.7</w:t>
            </w:r>
          </w:p>
        </w:tc>
        <w:tc>
          <w:tcPr>
            <w:tcW w:w="2959" w:type="dxa"/>
            <w:tcBorders>
              <w:bottom w:val="single" w:sz="6" w:space="0" w:color="auto"/>
            </w:tcBorders>
          </w:tcPr>
          <w:p w14:paraId="2CFDCA27" w14:textId="77777777" w:rsidR="00A37425" w:rsidRPr="00A564B4" w:rsidRDefault="00A37425" w:rsidP="00BB208B">
            <w:pPr>
              <w:pStyle w:val="TAL"/>
            </w:pPr>
            <w:r w:rsidRPr="00A564B4">
              <w:t>E-UTRAN FDD-FDD Intra-Frequency Event-Triggered Reporting under Time Domain Measurement Resource Restriction with Non-MBSFN ABS (eICIC)</w:t>
            </w:r>
          </w:p>
        </w:tc>
        <w:tc>
          <w:tcPr>
            <w:tcW w:w="913" w:type="dxa"/>
            <w:tcBorders>
              <w:bottom w:val="single" w:sz="6" w:space="0" w:color="auto"/>
            </w:tcBorders>
          </w:tcPr>
          <w:p w14:paraId="1F4110CA" w14:textId="77777777" w:rsidR="00A37425" w:rsidRPr="00A564B4" w:rsidRDefault="00A37425" w:rsidP="00BB208B">
            <w:pPr>
              <w:pStyle w:val="TAL"/>
              <w:rPr>
                <w:lang w:eastAsia="zh-CN"/>
              </w:rPr>
            </w:pPr>
            <w:r w:rsidRPr="00A564B4">
              <w:t>Rel-10</w:t>
            </w:r>
          </w:p>
        </w:tc>
        <w:tc>
          <w:tcPr>
            <w:tcW w:w="1275" w:type="dxa"/>
            <w:tcBorders>
              <w:bottom w:val="single" w:sz="6" w:space="0" w:color="auto"/>
            </w:tcBorders>
          </w:tcPr>
          <w:p w14:paraId="1E2DC7F6" w14:textId="77777777" w:rsidR="00A37425" w:rsidRPr="00A564B4" w:rsidRDefault="00A37425" w:rsidP="00BB208B">
            <w:pPr>
              <w:pStyle w:val="TAL"/>
              <w:rPr>
                <w:lang w:eastAsia="zh-CN"/>
              </w:rPr>
            </w:pPr>
            <w:r w:rsidRPr="00A564B4">
              <w:t>C45</w:t>
            </w:r>
          </w:p>
        </w:tc>
        <w:tc>
          <w:tcPr>
            <w:tcW w:w="2470" w:type="dxa"/>
            <w:tcBorders>
              <w:bottom w:val="single" w:sz="6" w:space="0" w:color="auto"/>
            </w:tcBorders>
          </w:tcPr>
          <w:p w14:paraId="5D5CF325" w14:textId="77777777" w:rsidR="00A37425" w:rsidRPr="00A564B4" w:rsidRDefault="00A37425" w:rsidP="00BB208B">
            <w:pPr>
              <w:pStyle w:val="TAL"/>
            </w:pPr>
            <w:r w:rsidRPr="00A564B4">
              <w:t>UE supporting E-UTRA FDD and Feature Group Indicator 115</w:t>
            </w:r>
          </w:p>
        </w:tc>
        <w:tc>
          <w:tcPr>
            <w:tcW w:w="1668" w:type="dxa"/>
            <w:tcBorders>
              <w:bottom w:val="single" w:sz="6" w:space="0" w:color="auto"/>
            </w:tcBorders>
          </w:tcPr>
          <w:p w14:paraId="51E8B6EB" w14:textId="77777777" w:rsidR="00A37425" w:rsidRPr="00A564B4" w:rsidRDefault="00A37425" w:rsidP="00BB208B">
            <w:pPr>
              <w:pStyle w:val="TAL"/>
            </w:pPr>
          </w:p>
        </w:tc>
        <w:tc>
          <w:tcPr>
            <w:tcW w:w="1695" w:type="dxa"/>
            <w:tcBorders>
              <w:bottom w:val="single" w:sz="6" w:space="0" w:color="auto"/>
            </w:tcBorders>
          </w:tcPr>
          <w:p w14:paraId="67BE4576" w14:textId="77777777" w:rsidR="00A37425" w:rsidRPr="00A564B4" w:rsidRDefault="00A37425" w:rsidP="00BB208B">
            <w:pPr>
              <w:pStyle w:val="TAL"/>
            </w:pPr>
          </w:p>
        </w:tc>
        <w:tc>
          <w:tcPr>
            <w:tcW w:w="1717" w:type="dxa"/>
            <w:tcBorders>
              <w:bottom w:val="single" w:sz="6" w:space="0" w:color="auto"/>
            </w:tcBorders>
          </w:tcPr>
          <w:p w14:paraId="097BB5E2" w14:textId="77777777" w:rsidR="00A37425" w:rsidRPr="00A564B4" w:rsidRDefault="00A37425" w:rsidP="00BB208B">
            <w:pPr>
              <w:pStyle w:val="TAL"/>
            </w:pPr>
          </w:p>
        </w:tc>
      </w:tr>
      <w:tr w:rsidR="00A37425" w:rsidRPr="00A564B4" w14:paraId="4D1EDF62" w14:textId="77777777" w:rsidTr="00BB208B">
        <w:trPr>
          <w:gridAfter w:val="1"/>
          <w:wAfter w:w="147" w:type="dxa"/>
          <w:cantSplit/>
          <w:jc w:val="center"/>
        </w:trPr>
        <w:tc>
          <w:tcPr>
            <w:tcW w:w="1268" w:type="dxa"/>
            <w:tcBorders>
              <w:bottom w:val="single" w:sz="6" w:space="0" w:color="auto"/>
            </w:tcBorders>
          </w:tcPr>
          <w:p w14:paraId="36D163E1" w14:textId="77777777" w:rsidR="00A37425" w:rsidRPr="00A564B4" w:rsidRDefault="00A37425" w:rsidP="00BB208B">
            <w:pPr>
              <w:pStyle w:val="TAL"/>
              <w:rPr>
                <w:lang w:eastAsia="zh-CN"/>
              </w:rPr>
            </w:pPr>
            <w:r w:rsidRPr="00A564B4">
              <w:rPr>
                <w:lang w:eastAsia="zh-CN"/>
              </w:rPr>
              <w:t>8.1.8</w:t>
            </w:r>
          </w:p>
        </w:tc>
        <w:tc>
          <w:tcPr>
            <w:tcW w:w="2959" w:type="dxa"/>
            <w:tcBorders>
              <w:bottom w:val="single" w:sz="6" w:space="0" w:color="auto"/>
            </w:tcBorders>
          </w:tcPr>
          <w:p w14:paraId="19F17061" w14:textId="77777777" w:rsidR="00A37425" w:rsidRPr="00A564B4" w:rsidRDefault="00A37425" w:rsidP="00BB208B">
            <w:pPr>
              <w:pStyle w:val="TAL"/>
            </w:pPr>
            <w:r w:rsidRPr="00A564B4">
              <w:t>E-UTRAN FDD-FDD Intra-Frequency Event-Triggered Reporting under Time Domain Measurement Resource Restriction with CRS Assistance Information and Non-MBSFN ABS (feICIC)</w:t>
            </w:r>
          </w:p>
        </w:tc>
        <w:tc>
          <w:tcPr>
            <w:tcW w:w="913" w:type="dxa"/>
            <w:tcBorders>
              <w:bottom w:val="single" w:sz="6" w:space="0" w:color="auto"/>
            </w:tcBorders>
          </w:tcPr>
          <w:p w14:paraId="5E70F135" w14:textId="77777777" w:rsidR="00A37425" w:rsidRPr="00A564B4" w:rsidRDefault="00A37425" w:rsidP="00BB208B">
            <w:pPr>
              <w:pStyle w:val="TAL"/>
              <w:rPr>
                <w:lang w:eastAsia="zh-CN"/>
              </w:rPr>
            </w:pPr>
            <w:r w:rsidRPr="00A564B4">
              <w:rPr>
                <w:lang w:eastAsia="zh-CN"/>
              </w:rPr>
              <w:t>Rel-11</w:t>
            </w:r>
          </w:p>
        </w:tc>
        <w:tc>
          <w:tcPr>
            <w:tcW w:w="1275" w:type="dxa"/>
            <w:tcBorders>
              <w:bottom w:val="single" w:sz="6" w:space="0" w:color="auto"/>
            </w:tcBorders>
          </w:tcPr>
          <w:p w14:paraId="2DE27265" w14:textId="77777777" w:rsidR="00A37425" w:rsidRPr="00A564B4" w:rsidRDefault="00A37425" w:rsidP="00BB208B">
            <w:pPr>
              <w:pStyle w:val="TAL"/>
              <w:rPr>
                <w:lang w:eastAsia="zh-CN"/>
              </w:rPr>
            </w:pPr>
            <w:r w:rsidRPr="00A564B4">
              <w:rPr>
                <w:lang w:eastAsia="zh-CN"/>
              </w:rPr>
              <w:t>C59</w:t>
            </w:r>
          </w:p>
        </w:tc>
        <w:tc>
          <w:tcPr>
            <w:tcW w:w="2470" w:type="dxa"/>
            <w:tcBorders>
              <w:bottom w:val="single" w:sz="6" w:space="0" w:color="auto"/>
            </w:tcBorders>
          </w:tcPr>
          <w:p w14:paraId="634B54FF"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tcBorders>
              <w:bottom w:val="single" w:sz="6" w:space="0" w:color="auto"/>
            </w:tcBorders>
          </w:tcPr>
          <w:p w14:paraId="5C089F57" w14:textId="77777777" w:rsidR="00A37425" w:rsidRPr="00A564B4" w:rsidRDefault="00A37425" w:rsidP="00BB208B">
            <w:pPr>
              <w:pStyle w:val="TAL"/>
            </w:pPr>
          </w:p>
        </w:tc>
        <w:tc>
          <w:tcPr>
            <w:tcW w:w="1695" w:type="dxa"/>
            <w:tcBorders>
              <w:bottom w:val="single" w:sz="6" w:space="0" w:color="auto"/>
            </w:tcBorders>
          </w:tcPr>
          <w:p w14:paraId="51D5AB3D" w14:textId="77777777" w:rsidR="00A37425" w:rsidRPr="00A564B4" w:rsidRDefault="00A37425" w:rsidP="00BB208B">
            <w:pPr>
              <w:pStyle w:val="TAL"/>
            </w:pPr>
          </w:p>
        </w:tc>
        <w:tc>
          <w:tcPr>
            <w:tcW w:w="1717" w:type="dxa"/>
            <w:tcBorders>
              <w:bottom w:val="single" w:sz="6" w:space="0" w:color="auto"/>
            </w:tcBorders>
          </w:tcPr>
          <w:p w14:paraId="0D172CD0" w14:textId="77777777" w:rsidR="00A37425" w:rsidRPr="00A564B4" w:rsidRDefault="00A37425" w:rsidP="00BB208B">
            <w:pPr>
              <w:pStyle w:val="TAL"/>
            </w:pPr>
          </w:p>
        </w:tc>
      </w:tr>
      <w:tr w:rsidR="00A37425" w:rsidRPr="00A564B4" w14:paraId="32FD4BE0" w14:textId="77777777" w:rsidTr="00BB208B">
        <w:trPr>
          <w:gridAfter w:val="1"/>
          <w:wAfter w:w="147" w:type="dxa"/>
          <w:cantSplit/>
          <w:jc w:val="center"/>
        </w:trPr>
        <w:tc>
          <w:tcPr>
            <w:tcW w:w="1268" w:type="dxa"/>
            <w:tcBorders>
              <w:bottom w:val="single" w:sz="6" w:space="0" w:color="auto"/>
            </w:tcBorders>
          </w:tcPr>
          <w:p w14:paraId="346C98CE" w14:textId="77777777" w:rsidR="00A37425" w:rsidRPr="00A564B4" w:rsidRDefault="00A37425" w:rsidP="00BB208B">
            <w:pPr>
              <w:pStyle w:val="TAL"/>
              <w:rPr>
                <w:lang w:eastAsia="zh-CN"/>
              </w:rPr>
            </w:pPr>
            <w:r w:rsidRPr="00A564B4">
              <w:rPr>
                <w:lang w:eastAsia="zh-CN"/>
              </w:rPr>
              <w:t>8.1.9</w:t>
            </w:r>
          </w:p>
        </w:tc>
        <w:tc>
          <w:tcPr>
            <w:tcW w:w="2959" w:type="dxa"/>
            <w:tcBorders>
              <w:bottom w:val="single" w:sz="6" w:space="0" w:color="auto"/>
            </w:tcBorders>
          </w:tcPr>
          <w:p w14:paraId="452EE762" w14:textId="77777777" w:rsidR="00A37425" w:rsidRPr="00A564B4" w:rsidRDefault="00A37425" w:rsidP="00BB208B">
            <w:pPr>
              <w:pStyle w:val="TAL"/>
            </w:pPr>
            <w:r w:rsidRPr="00A564B4">
              <w:t>E-UTRAN FDD-FDD intra frequency event triggered reporting under fading propagation conditions in asynchronous cells for 5MHz bandwidth</w:t>
            </w:r>
          </w:p>
        </w:tc>
        <w:tc>
          <w:tcPr>
            <w:tcW w:w="913" w:type="dxa"/>
            <w:tcBorders>
              <w:bottom w:val="single" w:sz="6" w:space="0" w:color="auto"/>
            </w:tcBorders>
          </w:tcPr>
          <w:p w14:paraId="336F7E8F"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5756F343" w14:textId="77777777" w:rsidR="00A37425" w:rsidRPr="00A564B4" w:rsidRDefault="00A37425" w:rsidP="00BB208B">
            <w:pPr>
              <w:pStyle w:val="TAL"/>
              <w:rPr>
                <w:lang w:eastAsia="zh-CN"/>
              </w:rPr>
            </w:pPr>
            <w:r w:rsidRPr="00A564B4">
              <w:rPr>
                <w:lang w:eastAsia="zh-CN"/>
              </w:rPr>
              <w:t>C49</w:t>
            </w:r>
          </w:p>
        </w:tc>
        <w:tc>
          <w:tcPr>
            <w:tcW w:w="2470" w:type="dxa"/>
            <w:tcBorders>
              <w:bottom w:val="single" w:sz="6" w:space="0" w:color="auto"/>
            </w:tcBorders>
          </w:tcPr>
          <w:p w14:paraId="3DBF3DD6"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tcBorders>
              <w:bottom w:val="single" w:sz="6" w:space="0" w:color="auto"/>
            </w:tcBorders>
          </w:tcPr>
          <w:p w14:paraId="6CB4152E" w14:textId="77777777" w:rsidR="00A37425" w:rsidRPr="00A564B4" w:rsidRDefault="00A37425" w:rsidP="00BB208B">
            <w:pPr>
              <w:pStyle w:val="TAL"/>
            </w:pPr>
          </w:p>
        </w:tc>
        <w:tc>
          <w:tcPr>
            <w:tcW w:w="1695" w:type="dxa"/>
            <w:tcBorders>
              <w:bottom w:val="single" w:sz="6" w:space="0" w:color="auto"/>
            </w:tcBorders>
          </w:tcPr>
          <w:p w14:paraId="539D68C4" w14:textId="77777777" w:rsidR="00A37425" w:rsidRPr="00A564B4" w:rsidRDefault="00A37425" w:rsidP="00BB208B">
            <w:pPr>
              <w:pStyle w:val="TAL"/>
            </w:pPr>
          </w:p>
        </w:tc>
        <w:tc>
          <w:tcPr>
            <w:tcW w:w="1717" w:type="dxa"/>
            <w:tcBorders>
              <w:bottom w:val="single" w:sz="6" w:space="0" w:color="auto"/>
            </w:tcBorders>
          </w:tcPr>
          <w:p w14:paraId="58C90623" w14:textId="77777777" w:rsidR="00A37425" w:rsidRPr="00A564B4" w:rsidRDefault="00A37425" w:rsidP="00BB208B">
            <w:pPr>
              <w:pStyle w:val="TAL"/>
            </w:pPr>
          </w:p>
        </w:tc>
      </w:tr>
      <w:tr w:rsidR="00A37425" w:rsidRPr="00A564B4" w14:paraId="057F7C82" w14:textId="77777777" w:rsidTr="00BB208B">
        <w:trPr>
          <w:gridAfter w:val="1"/>
          <w:wAfter w:w="147" w:type="dxa"/>
          <w:cantSplit/>
          <w:jc w:val="center"/>
        </w:trPr>
        <w:tc>
          <w:tcPr>
            <w:tcW w:w="1268" w:type="dxa"/>
            <w:tcBorders>
              <w:bottom w:val="single" w:sz="6" w:space="0" w:color="auto"/>
            </w:tcBorders>
          </w:tcPr>
          <w:p w14:paraId="3A549E14" w14:textId="77777777" w:rsidR="00A37425" w:rsidRPr="00A564B4" w:rsidRDefault="00A37425" w:rsidP="00BB208B">
            <w:pPr>
              <w:pStyle w:val="TAL"/>
              <w:rPr>
                <w:lang w:eastAsia="zh-CN"/>
              </w:rPr>
            </w:pPr>
            <w:r w:rsidRPr="00A564B4">
              <w:rPr>
                <w:lang w:eastAsia="zh-CN"/>
              </w:rPr>
              <w:t>8.1.10</w:t>
            </w:r>
          </w:p>
        </w:tc>
        <w:tc>
          <w:tcPr>
            <w:tcW w:w="2959" w:type="dxa"/>
            <w:tcBorders>
              <w:bottom w:val="single" w:sz="6" w:space="0" w:color="auto"/>
            </w:tcBorders>
          </w:tcPr>
          <w:p w14:paraId="5B41269A" w14:textId="77777777" w:rsidR="00A37425" w:rsidRPr="00A564B4" w:rsidRDefault="00A37425" w:rsidP="00BB208B">
            <w:pPr>
              <w:pStyle w:val="TAL"/>
            </w:pPr>
            <w:r w:rsidRPr="00A564B4">
              <w:t>E-UTRAN FDD-FDD intra frequency event triggered reporting under fading propagation conditions in synchronous cells with DRX for 5MHz bandwidth</w:t>
            </w:r>
          </w:p>
        </w:tc>
        <w:tc>
          <w:tcPr>
            <w:tcW w:w="913" w:type="dxa"/>
            <w:tcBorders>
              <w:bottom w:val="single" w:sz="6" w:space="0" w:color="auto"/>
            </w:tcBorders>
          </w:tcPr>
          <w:p w14:paraId="6D72CAC4"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67D9C5D3" w14:textId="77777777" w:rsidR="00A37425" w:rsidRPr="00A564B4" w:rsidRDefault="00A37425" w:rsidP="00BB208B">
            <w:pPr>
              <w:pStyle w:val="TAL"/>
              <w:rPr>
                <w:lang w:eastAsia="zh-CN"/>
              </w:rPr>
            </w:pPr>
            <w:r w:rsidRPr="00A564B4">
              <w:rPr>
                <w:lang w:eastAsia="zh-CN"/>
              </w:rPr>
              <w:t>C56</w:t>
            </w:r>
          </w:p>
        </w:tc>
        <w:tc>
          <w:tcPr>
            <w:tcW w:w="2470" w:type="dxa"/>
            <w:tcBorders>
              <w:bottom w:val="single" w:sz="6" w:space="0" w:color="auto"/>
            </w:tcBorders>
          </w:tcPr>
          <w:p w14:paraId="28871CF9"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1668" w:type="dxa"/>
            <w:tcBorders>
              <w:bottom w:val="single" w:sz="6" w:space="0" w:color="auto"/>
            </w:tcBorders>
          </w:tcPr>
          <w:p w14:paraId="626F56D2" w14:textId="77777777" w:rsidR="00A37425" w:rsidRPr="00A564B4" w:rsidRDefault="00A37425" w:rsidP="00BB208B">
            <w:pPr>
              <w:pStyle w:val="TAL"/>
            </w:pPr>
          </w:p>
        </w:tc>
        <w:tc>
          <w:tcPr>
            <w:tcW w:w="1695" w:type="dxa"/>
            <w:tcBorders>
              <w:bottom w:val="single" w:sz="6" w:space="0" w:color="auto"/>
            </w:tcBorders>
          </w:tcPr>
          <w:p w14:paraId="64629260" w14:textId="77777777" w:rsidR="00A37425" w:rsidRPr="00A564B4" w:rsidRDefault="00A37425" w:rsidP="00BB208B">
            <w:pPr>
              <w:pStyle w:val="TAL"/>
            </w:pPr>
          </w:p>
        </w:tc>
        <w:tc>
          <w:tcPr>
            <w:tcW w:w="1717" w:type="dxa"/>
            <w:tcBorders>
              <w:bottom w:val="single" w:sz="6" w:space="0" w:color="auto"/>
            </w:tcBorders>
          </w:tcPr>
          <w:p w14:paraId="34964FC8" w14:textId="77777777" w:rsidR="00A37425" w:rsidRPr="00A564B4" w:rsidRDefault="00A37425" w:rsidP="00BB208B">
            <w:pPr>
              <w:pStyle w:val="TAL"/>
            </w:pPr>
          </w:p>
        </w:tc>
      </w:tr>
      <w:tr w:rsidR="00A37425" w:rsidRPr="00A564B4" w14:paraId="5CD740E3" w14:textId="77777777" w:rsidTr="00BB208B">
        <w:trPr>
          <w:gridAfter w:val="1"/>
          <w:wAfter w:w="147" w:type="dxa"/>
          <w:cantSplit/>
          <w:jc w:val="center"/>
        </w:trPr>
        <w:tc>
          <w:tcPr>
            <w:tcW w:w="1268" w:type="dxa"/>
            <w:tcBorders>
              <w:bottom w:val="single" w:sz="6" w:space="0" w:color="auto"/>
            </w:tcBorders>
          </w:tcPr>
          <w:p w14:paraId="06D83A55" w14:textId="77777777" w:rsidR="00A37425" w:rsidRPr="00A564B4" w:rsidRDefault="00A37425" w:rsidP="00BB208B">
            <w:pPr>
              <w:pStyle w:val="TAL"/>
              <w:rPr>
                <w:rFonts w:eastAsia="PMingLiU"/>
                <w:lang w:eastAsia="zh-TW"/>
              </w:rPr>
            </w:pPr>
            <w:r w:rsidRPr="00A564B4">
              <w:rPr>
                <w:rFonts w:eastAsia="PMingLiU"/>
                <w:lang w:eastAsia="zh-TW"/>
              </w:rPr>
              <w:t>8.1.11</w:t>
            </w:r>
          </w:p>
        </w:tc>
        <w:tc>
          <w:tcPr>
            <w:tcW w:w="2959" w:type="dxa"/>
            <w:tcBorders>
              <w:bottom w:val="single" w:sz="6" w:space="0" w:color="auto"/>
            </w:tcBorders>
          </w:tcPr>
          <w:p w14:paraId="30427DB6" w14:textId="77777777" w:rsidR="00A37425" w:rsidRPr="00A564B4" w:rsidRDefault="00A37425" w:rsidP="00BB208B">
            <w:pPr>
              <w:pStyle w:val="TAL"/>
            </w:pPr>
            <w:r w:rsidRPr="00A564B4">
              <w:rPr>
                <w:rFonts w:cs="v4.2.0"/>
                <w:snapToGrid w:val="0"/>
              </w:rPr>
              <w:t>E-UTRAN FDD-FDD intra-frequency event triggered reporting under fading propagation conditions in asynchronous cells for UE category 0</w:t>
            </w:r>
          </w:p>
        </w:tc>
        <w:tc>
          <w:tcPr>
            <w:tcW w:w="913" w:type="dxa"/>
            <w:tcBorders>
              <w:bottom w:val="single" w:sz="6" w:space="0" w:color="auto"/>
            </w:tcBorders>
          </w:tcPr>
          <w:p w14:paraId="01DD76C1"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2821701B" w14:textId="77777777" w:rsidR="00A37425" w:rsidRPr="00A564B4" w:rsidRDefault="00A37425" w:rsidP="00BB208B">
            <w:pPr>
              <w:pStyle w:val="TAL"/>
              <w:rPr>
                <w:rFonts w:eastAsia="PMingLiU"/>
                <w:lang w:eastAsia="zh-TW"/>
              </w:rPr>
            </w:pPr>
            <w:r w:rsidRPr="00A564B4">
              <w:rPr>
                <w:rFonts w:eastAsia="PMingLiU"/>
                <w:lang w:eastAsia="zh-TW"/>
              </w:rPr>
              <w:t>C94</w:t>
            </w:r>
          </w:p>
        </w:tc>
        <w:tc>
          <w:tcPr>
            <w:tcW w:w="2470" w:type="dxa"/>
            <w:tcBorders>
              <w:bottom w:val="single" w:sz="6" w:space="0" w:color="auto"/>
            </w:tcBorders>
          </w:tcPr>
          <w:p w14:paraId="25D672CF" w14:textId="77777777" w:rsidR="00A37425" w:rsidRPr="00A564B4" w:rsidRDefault="00A37425" w:rsidP="00BB208B">
            <w:pPr>
              <w:pStyle w:val="TAL"/>
              <w:rPr>
                <w:rFonts w:eastAsia="PMingLiU"/>
                <w:lang w:eastAsia="zh-TW"/>
              </w:rPr>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1668" w:type="dxa"/>
            <w:tcBorders>
              <w:bottom w:val="single" w:sz="6" w:space="0" w:color="auto"/>
            </w:tcBorders>
          </w:tcPr>
          <w:p w14:paraId="2EFF461E" w14:textId="77777777" w:rsidR="00A37425" w:rsidRPr="00A564B4" w:rsidRDefault="00A37425" w:rsidP="00BB208B">
            <w:pPr>
              <w:pStyle w:val="TAL"/>
            </w:pPr>
          </w:p>
        </w:tc>
        <w:tc>
          <w:tcPr>
            <w:tcW w:w="1695" w:type="dxa"/>
            <w:tcBorders>
              <w:bottom w:val="single" w:sz="6" w:space="0" w:color="auto"/>
            </w:tcBorders>
          </w:tcPr>
          <w:p w14:paraId="1231BB5A" w14:textId="77777777" w:rsidR="00A37425" w:rsidRPr="00A564B4" w:rsidRDefault="00A37425" w:rsidP="00BB208B">
            <w:pPr>
              <w:pStyle w:val="TAL"/>
            </w:pPr>
          </w:p>
        </w:tc>
        <w:tc>
          <w:tcPr>
            <w:tcW w:w="1717" w:type="dxa"/>
            <w:tcBorders>
              <w:bottom w:val="single" w:sz="6" w:space="0" w:color="auto"/>
            </w:tcBorders>
          </w:tcPr>
          <w:p w14:paraId="18ED25FE" w14:textId="77777777" w:rsidR="00A37425" w:rsidRPr="00A564B4" w:rsidRDefault="00A37425" w:rsidP="00BB208B">
            <w:pPr>
              <w:pStyle w:val="TAL"/>
            </w:pPr>
          </w:p>
        </w:tc>
      </w:tr>
      <w:tr w:rsidR="00A37425" w:rsidRPr="00A564B4" w14:paraId="05FD32E7" w14:textId="77777777" w:rsidTr="00BB208B">
        <w:trPr>
          <w:gridAfter w:val="1"/>
          <w:wAfter w:w="147" w:type="dxa"/>
          <w:cantSplit/>
          <w:jc w:val="center"/>
        </w:trPr>
        <w:tc>
          <w:tcPr>
            <w:tcW w:w="1268" w:type="dxa"/>
            <w:tcBorders>
              <w:bottom w:val="single" w:sz="6" w:space="0" w:color="auto"/>
            </w:tcBorders>
          </w:tcPr>
          <w:p w14:paraId="48E12679" w14:textId="77777777" w:rsidR="00A37425" w:rsidRPr="00A564B4" w:rsidRDefault="00A37425" w:rsidP="00BB208B">
            <w:pPr>
              <w:pStyle w:val="TAL"/>
              <w:rPr>
                <w:rFonts w:eastAsia="PMingLiU"/>
                <w:lang w:eastAsia="zh-TW"/>
              </w:rPr>
            </w:pPr>
            <w:r w:rsidRPr="00A564B4">
              <w:rPr>
                <w:rFonts w:eastAsia="PMingLiU"/>
                <w:lang w:eastAsia="zh-TW"/>
              </w:rPr>
              <w:t>8.1.11_1</w:t>
            </w:r>
          </w:p>
        </w:tc>
        <w:tc>
          <w:tcPr>
            <w:tcW w:w="2959" w:type="dxa"/>
            <w:tcBorders>
              <w:bottom w:val="single" w:sz="6" w:space="0" w:color="auto"/>
            </w:tcBorders>
          </w:tcPr>
          <w:p w14:paraId="008DB9EA"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913" w:type="dxa"/>
            <w:tcBorders>
              <w:bottom w:val="single" w:sz="6" w:space="0" w:color="auto"/>
            </w:tcBorders>
          </w:tcPr>
          <w:p w14:paraId="5822043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2C07E93A" w14:textId="77777777" w:rsidR="00A37425" w:rsidRPr="00A564B4" w:rsidRDefault="00A37425" w:rsidP="00BB208B">
            <w:pPr>
              <w:pStyle w:val="TAL"/>
              <w:rPr>
                <w:rFonts w:eastAsia="PMingLiU"/>
                <w:lang w:eastAsia="zh-TW"/>
              </w:rPr>
            </w:pPr>
            <w:r w:rsidRPr="00A564B4">
              <w:rPr>
                <w:rFonts w:eastAsia="PMingLiU"/>
                <w:lang w:eastAsia="zh-TW"/>
              </w:rPr>
              <w:t>C194</w:t>
            </w:r>
          </w:p>
        </w:tc>
        <w:tc>
          <w:tcPr>
            <w:tcW w:w="2470" w:type="dxa"/>
            <w:tcBorders>
              <w:bottom w:val="single" w:sz="6" w:space="0" w:color="auto"/>
            </w:tcBorders>
          </w:tcPr>
          <w:p w14:paraId="468B2D10"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1668" w:type="dxa"/>
            <w:tcBorders>
              <w:bottom w:val="single" w:sz="6" w:space="0" w:color="auto"/>
            </w:tcBorders>
          </w:tcPr>
          <w:p w14:paraId="644C943B" w14:textId="77777777" w:rsidR="00A37425" w:rsidRPr="00A564B4" w:rsidRDefault="00A37425" w:rsidP="00BB208B">
            <w:pPr>
              <w:pStyle w:val="TAL"/>
            </w:pPr>
          </w:p>
        </w:tc>
        <w:tc>
          <w:tcPr>
            <w:tcW w:w="1695" w:type="dxa"/>
            <w:tcBorders>
              <w:bottom w:val="single" w:sz="6" w:space="0" w:color="auto"/>
            </w:tcBorders>
          </w:tcPr>
          <w:p w14:paraId="68DF77F8" w14:textId="77777777" w:rsidR="00A37425" w:rsidRPr="00A564B4" w:rsidRDefault="00A37425" w:rsidP="00BB208B">
            <w:pPr>
              <w:pStyle w:val="TAL"/>
            </w:pPr>
          </w:p>
        </w:tc>
        <w:tc>
          <w:tcPr>
            <w:tcW w:w="1717" w:type="dxa"/>
            <w:tcBorders>
              <w:bottom w:val="single" w:sz="6" w:space="0" w:color="auto"/>
            </w:tcBorders>
          </w:tcPr>
          <w:p w14:paraId="600A4B72" w14:textId="77777777" w:rsidR="00A37425" w:rsidRPr="00A564B4" w:rsidRDefault="00A37425" w:rsidP="00BB208B">
            <w:pPr>
              <w:pStyle w:val="TAL"/>
            </w:pPr>
          </w:p>
        </w:tc>
      </w:tr>
      <w:tr w:rsidR="00A37425" w:rsidRPr="00A564B4" w14:paraId="5B65EDD9" w14:textId="77777777" w:rsidTr="00BB208B">
        <w:trPr>
          <w:gridAfter w:val="1"/>
          <w:wAfter w:w="147" w:type="dxa"/>
          <w:cantSplit/>
          <w:jc w:val="center"/>
        </w:trPr>
        <w:tc>
          <w:tcPr>
            <w:tcW w:w="1268" w:type="dxa"/>
            <w:tcBorders>
              <w:bottom w:val="single" w:sz="6" w:space="0" w:color="auto"/>
            </w:tcBorders>
          </w:tcPr>
          <w:p w14:paraId="5D967D44" w14:textId="77777777" w:rsidR="00A37425" w:rsidRPr="00A564B4" w:rsidRDefault="00A37425" w:rsidP="00BB208B">
            <w:pPr>
              <w:pStyle w:val="TAL"/>
              <w:rPr>
                <w:rFonts w:eastAsia="PMingLiU"/>
                <w:lang w:eastAsia="zh-TW"/>
              </w:rPr>
            </w:pPr>
            <w:r w:rsidRPr="00A564B4">
              <w:rPr>
                <w:rFonts w:eastAsia="PMingLiU"/>
                <w:lang w:eastAsia="zh-TW"/>
              </w:rPr>
              <w:lastRenderedPageBreak/>
              <w:t>8.1.11_2</w:t>
            </w:r>
          </w:p>
        </w:tc>
        <w:tc>
          <w:tcPr>
            <w:tcW w:w="2959" w:type="dxa"/>
            <w:tcBorders>
              <w:bottom w:val="single" w:sz="6" w:space="0" w:color="auto"/>
            </w:tcBorders>
          </w:tcPr>
          <w:p w14:paraId="71508021"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913" w:type="dxa"/>
            <w:tcBorders>
              <w:bottom w:val="single" w:sz="6" w:space="0" w:color="auto"/>
            </w:tcBorders>
          </w:tcPr>
          <w:p w14:paraId="3850577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D3761CA" w14:textId="77777777" w:rsidR="00A37425" w:rsidRPr="00A564B4" w:rsidRDefault="00A37425" w:rsidP="00BB208B">
            <w:pPr>
              <w:pStyle w:val="TAL"/>
              <w:rPr>
                <w:rFonts w:eastAsia="PMingLiU"/>
                <w:lang w:eastAsia="zh-TW"/>
              </w:rPr>
            </w:pPr>
            <w:r w:rsidRPr="00A564B4">
              <w:rPr>
                <w:rFonts w:eastAsia="PMingLiU"/>
                <w:lang w:eastAsia="zh-TW"/>
              </w:rPr>
              <w:t>C194</w:t>
            </w:r>
          </w:p>
        </w:tc>
        <w:tc>
          <w:tcPr>
            <w:tcW w:w="2470" w:type="dxa"/>
            <w:tcBorders>
              <w:bottom w:val="single" w:sz="6" w:space="0" w:color="auto"/>
            </w:tcBorders>
          </w:tcPr>
          <w:p w14:paraId="50AF771F"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1668" w:type="dxa"/>
            <w:tcBorders>
              <w:bottom w:val="single" w:sz="6" w:space="0" w:color="auto"/>
            </w:tcBorders>
          </w:tcPr>
          <w:p w14:paraId="7679BA19" w14:textId="77777777" w:rsidR="00A37425" w:rsidRPr="00A564B4" w:rsidRDefault="00A37425" w:rsidP="00BB208B">
            <w:pPr>
              <w:pStyle w:val="TAL"/>
            </w:pPr>
          </w:p>
        </w:tc>
        <w:tc>
          <w:tcPr>
            <w:tcW w:w="1695" w:type="dxa"/>
            <w:tcBorders>
              <w:bottom w:val="single" w:sz="6" w:space="0" w:color="auto"/>
            </w:tcBorders>
          </w:tcPr>
          <w:p w14:paraId="36E5491E" w14:textId="77777777" w:rsidR="00A37425" w:rsidRPr="00A564B4" w:rsidRDefault="00A37425" w:rsidP="00BB208B">
            <w:pPr>
              <w:pStyle w:val="TAL"/>
            </w:pPr>
          </w:p>
        </w:tc>
        <w:tc>
          <w:tcPr>
            <w:tcW w:w="1717" w:type="dxa"/>
            <w:tcBorders>
              <w:bottom w:val="single" w:sz="6" w:space="0" w:color="auto"/>
            </w:tcBorders>
          </w:tcPr>
          <w:p w14:paraId="1532DD71" w14:textId="77777777" w:rsidR="00A37425" w:rsidRPr="00A564B4" w:rsidRDefault="00A37425" w:rsidP="00BB208B">
            <w:pPr>
              <w:pStyle w:val="TAL"/>
            </w:pPr>
          </w:p>
        </w:tc>
      </w:tr>
      <w:tr w:rsidR="00A37425" w:rsidRPr="00A564B4" w14:paraId="7D654054" w14:textId="77777777" w:rsidTr="00BB208B">
        <w:trPr>
          <w:gridAfter w:val="1"/>
          <w:wAfter w:w="147" w:type="dxa"/>
          <w:cantSplit/>
          <w:jc w:val="center"/>
        </w:trPr>
        <w:tc>
          <w:tcPr>
            <w:tcW w:w="1268" w:type="dxa"/>
            <w:tcBorders>
              <w:bottom w:val="single" w:sz="6" w:space="0" w:color="auto"/>
            </w:tcBorders>
          </w:tcPr>
          <w:p w14:paraId="706287B4" w14:textId="77777777" w:rsidR="00A37425" w:rsidRPr="00A564B4" w:rsidRDefault="00A37425" w:rsidP="00BB208B">
            <w:pPr>
              <w:pStyle w:val="TAL"/>
              <w:rPr>
                <w:rFonts w:eastAsia="PMingLiU"/>
                <w:lang w:eastAsia="zh-TW"/>
              </w:rPr>
            </w:pPr>
            <w:r w:rsidRPr="00A564B4">
              <w:rPr>
                <w:rFonts w:eastAsia="PMingLiU"/>
                <w:lang w:eastAsia="zh-TW"/>
              </w:rPr>
              <w:t>8.1.12</w:t>
            </w:r>
          </w:p>
        </w:tc>
        <w:tc>
          <w:tcPr>
            <w:tcW w:w="2959" w:type="dxa"/>
            <w:tcBorders>
              <w:bottom w:val="single" w:sz="6" w:space="0" w:color="auto"/>
            </w:tcBorders>
          </w:tcPr>
          <w:p w14:paraId="0EFCF77C" w14:textId="77777777" w:rsidR="00A37425" w:rsidRPr="00A564B4" w:rsidRDefault="00A37425" w:rsidP="00BB208B">
            <w:pPr>
              <w:pStyle w:val="TAL"/>
            </w:pPr>
            <w:r w:rsidRPr="00A564B4">
              <w:rPr>
                <w:rFonts w:cs="v4.2.0"/>
                <w:snapToGrid w:val="0"/>
              </w:rPr>
              <w:t>E-UTRAN FDD-FDD intra-frequency event triggered reporting under fading propagation conditions in synchronous cells for UE category 0</w:t>
            </w:r>
          </w:p>
        </w:tc>
        <w:tc>
          <w:tcPr>
            <w:tcW w:w="913" w:type="dxa"/>
            <w:tcBorders>
              <w:bottom w:val="single" w:sz="6" w:space="0" w:color="auto"/>
            </w:tcBorders>
          </w:tcPr>
          <w:p w14:paraId="19AF0386" w14:textId="77777777" w:rsidR="00A37425" w:rsidRPr="00A564B4" w:rsidRDefault="00A37425" w:rsidP="00BB208B">
            <w:pPr>
              <w:pStyle w:val="TAL"/>
            </w:pPr>
            <w:r w:rsidRPr="00A564B4">
              <w:rPr>
                <w:rFonts w:eastAsia="PMingLiU"/>
                <w:lang w:eastAsia="zh-TW"/>
              </w:rPr>
              <w:t>Rel-12</w:t>
            </w:r>
          </w:p>
        </w:tc>
        <w:tc>
          <w:tcPr>
            <w:tcW w:w="1275" w:type="dxa"/>
            <w:tcBorders>
              <w:bottom w:val="single" w:sz="6" w:space="0" w:color="auto"/>
            </w:tcBorders>
          </w:tcPr>
          <w:p w14:paraId="6A26FD59" w14:textId="77777777" w:rsidR="00A37425" w:rsidRPr="00A564B4" w:rsidRDefault="00A37425" w:rsidP="00BB208B">
            <w:pPr>
              <w:pStyle w:val="TAL"/>
              <w:rPr>
                <w:rFonts w:eastAsia="PMingLiU"/>
                <w:lang w:eastAsia="zh-TW"/>
              </w:rPr>
            </w:pPr>
            <w:r w:rsidRPr="00A564B4">
              <w:rPr>
                <w:rFonts w:eastAsia="PMingLiU"/>
                <w:lang w:eastAsia="zh-TW"/>
              </w:rPr>
              <w:t>C95</w:t>
            </w:r>
          </w:p>
        </w:tc>
        <w:tc>
          <w:tcPr>
            <w:tcW w:w="2470" w:type="dxa"/>
            <w:tcBorders>
              <w:bottom w:val="single" w:sz="6" w:space="0" w:color="auto"/>
            </w:tcBorders>
          </w:tcPr>
          <w:p w14:paraId="74D23F15"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40CAFD38" w14:textId="77777777" w:rsidR="00A37425" w:rsidRPr="00A564B4" w:rsidRDefault="00A37425" w:rsidP="00BB208B">
            <w:pPr>
              <w:pStyle w:val="TAL"/>
            </w:pPr>
          </w:p>
        </w:tc>
        <w:tc>
          <w:tcPr>
            <w:tcW w:w="1695" w:type="dxa"/>
            <w:tcBorders>
              <w:bottom w:val="single" w:sz="6" w:space="0" w:color="auto"/>
            </w:tcBorders>
          </w:tcPr>
          <w:p w14:paraId="46611919" w14:textId="77777777" w:rsidR="00A37425" w:rsidRPr="00A564B4" w:rsidRDefault="00A37425" w:rsidP="00BB208B">
            <w:pPr>
              <w:pStyle w:val="TAL"/>
            </w:pPr>
          </w:p>
        </w:tc>
        <w:tc>
          <w:tcPr>
            <w:tcW w:w="1717" w:type="dxa"/>
            <w:tcBorders>
              <w:bottom w:val="single" w:sz="6" w:space="0" w:color="auto"/>
            </w:tcBorders>
          </w:tcPr>
          <w:p w14:paraId="160CA010" w14:textId="77777777" w:rsidR="00A37425" w:rsidRPr="00A564B4" w:rsidRDefault="00A37425" w:rsidP="00BB208B">
            <w:pPr>
              <w:pStyle w:val="TAL"/>
            </w:pPr>
          </w:p>
        </w:tc>
      </w:tr>
      <w:tr w:rsidR="00A37425" w:rsidRPr="00A564B4" w14:paraId="14F25293" w14:textId="77777777" w:rsidTr="00BB208B">
        <w:trPr>
          <w:gridAfter w:val="1"/>
          <w:wAfter w:w="147" w:type="dxa"/>
          <w:cantSplit/>
          <w:jc w:val="center"/>
        </w:trPr>
        <w:tc>
          <w:tcPr>
            <w:tcW w:w="1268" w:type="dxa"/>
            <w:tcBorders>
              <w:bottom w:val="single" w:sz="6" w:space="0" w:color="auto"/>
            </w:tcBorders>
          </w:tcPr>
          <w:p w14:paraId="3061D166" w14:textId="77777777" w:rsidR="00A37425" w:rsidRPr="00A564B4" w:rsidRDefault="00A37425" w:rsidP="00BB208B">
            <w:pPr>
              <w:pStyle w:val="TAL"/>
              <w:rPr>
                <w:rFonts w:eastAsia="PMingLiU"/>
                <w:lang w:eastAsia="zh-TW"/>
              </w:rPr>
            </w:pPr>
            <w:r w:rsidRPr="00A564B4">
              <w:rPr>
                <w:rFonts w:eastAsia="PMingLiU"/>
                <w:lang w:eastAsia="zh-TW"/>
              </w:rPr>
              <w:t>8.1.12_1</w:t>
            </w:r>
          </w:p>
        </w:tc>
        <w:tc>
          <w:tcPr>
            <w:tcW w:w="2959" w:type="dxa"/>
            <w:tcBorders>
              <w:bottom w:val="single" w:sz="6" w:space="0" w:color="auto"/>
            </w:tcBorders>
          </w:tcPr>
          <w:p w14:paraId="33AB0BB3"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913" w:type="dxa"/>
            <w:tcBorders>
              <w:bottom w:val="single" w:sz="6" w:space="0" w:color="auto"/>
            </w:tcBorders>
          </w:tcPr>
          <w:p w14:paraId="43EC9D1B"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753EECC"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2470" w:type="dxa"/>
            <w:tcBorders>
              <w:bottom w:val="single" w:sz="6" w:space="0" w:color="auto"/>
            </w:tcBorders>
          </w:tcPr>
          <w:p w14:paraId="19FCE7B8"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1668" w:type="dxa"/>
            <w:tcBorders>
              <w:bottom w:val="single" w:sz="6" w:space="0" w:color="auto"/>
            </w:tcBorders>
          </w:tcPr>
          <w:p w14:paraId="16524EFE" w14:textId="77777777" w:rsidR="00A37425" w:rsidRPr="00A564B4" w:rsidRDefault="00A37425" w:rsidP="00BB208B">
            <w:pPr>
              <w:pStyle w:val="TAL"/>
            </w:pPr>
          </w:p>
        </w:tc>
        <w:tc>
          <w:tcPr>
            <w:tcW w:w="1695" w:type="dxa"/>
            <w:tcBorders>
              <w:bottom w:val="single" w:sz="6" w:space="0" w:color="auto"/>
            </w:tcBorders>
          </w:tcPr>
          <w:p w14:paraId="6EAD353F" w14:textId="77777777" w:rsidR="00A37425" w:rsidRPr="00A564B4" w:rsidRDefault="00A37425" w:rsidP="00BB208B">
            <w:pPr>
              <w:pStyle w:val="TAL"/>
            </w:pPr>
          </w:p>
        </w:tc>
        <w:tc>
          <w:tcPr>
            <w:tcW w:w="1717" w:type="dxa"/>
            <w:tcBorders>
              <w:bottom w:val="single" w:sz="6" w:space="0" w:color="auto"/>
            </w:tcBorders>
          </w:tcPr>
          <w:p w14:paraId="05E09CF7" w14:textId="77777777" w:rsidR="00A37425" w:rsidRPr="00A564B4" w:rsidRDefault="00A37425" w:rsidP="00BB208B">
            <w:pPr>
              <w:pStyle w:val="TAL"/>
            </w:pPr>
          </w:p>
        </w:tc>
      </w:tr>
      <w:tr w:rsidR="00A37425" w:rsidRPr="00A564B4" w14:paraId="2EB42B3E" w14:textId="77777777" w:rsidTr="00BB208B">
        <w:trPr>
          <w:gridAfter w:val="1"/>
          <w:wAfter w:w="147" w:type="dxa"/>
          <w:cantSplit/>
          <w:jc w:val="center"/>
        </w:trPr>
        <w:tc>
          <w:tcPr>
            <w:tcW w:w="1268" w:type="dxa"/>
            <w:tcBorders>
              <w:bottom w:val="single" w:sz="6" w:space="0" w:color="auto"/>
            </w:tcBorders>
          </w:tcPr>
          <w:p w14:paraId="2F5696A3" w14:textId="77777777" w:rsidR="00A37425" w:rsidRPr="00A564B4" w:rsidRDefault="00A37425" w:rsidP="00BB208B">
            <w:pPr>
              <w:pStyle w:val="TAL"/>
              <w:rPr>
                <w:rFonts w:eastAsia="PMingLiU"/>
                <w:lang w:eastAsia="zh-TW"/>
              </w:rPr>
            </w:pPr>
            <w:r w:rsidRPr="00A564B4">
              <w:rPr>
                <w:rFonts w:eastAsia="PMingLiU"/>
                <w:lang w:eastAsia="zh-TW"/>
              </w:rPr>
              <w:t>8.1.12_2</w:t>
            </w:r>
          </w:p>
        </w:tc>
        <w:tc>
          <w:tcPr>
            <w:tcW w:w="2959" w:type="dxa"/>
            <w:tcBorders>
              <w:bottom w:val="single" w:sz="6" w:space="0" w:color="auto"/>
            </w:tcBorders>
          </w:tcPr>
          <w:p w14:paraId="27DDBEC3"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913" w:type="dxa"/>
            <w:tcBorders>
              <w:bottom w:val="single" w:sz="6" w:space="0" w:color="auto"/>
            </w:tcBorders>
          </w:tcPr>
          <w:p w14:paraId="00EC06A0"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9C6DC0C"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2470" w:type="dxa"/>
            <w:tcBorders>
              <w:bottom w:val="single" w:sz="6" w:space="0" w:color="auto"/>
            </w:tcBorders>
          </w:tcPr>
          <w:p w14:paraId="5CF4B3D7"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1668" w:type="dxa"/>
            <w:tcBorders>
              <w:bottom w:val="single" w:sz="6" w:space="0" w:color="auto"/>
            </w:tcBorders>
          </w:tcPr>
          <w:p w14:paraId="32A431AC" w14:textId="77777777" w:rsidR="00A37425" w:rsidRPr="00A564B4" w:rsidRDefault="00A37425" w:rsidP="00BB208B">
            <w:pPr>
              <w:pStyle w:val="TAL"/>
            </w:pPr>
          </w:p>
        </w:tc>
        <w:tc>
          <w:tcPr>
            <w:tcW w:w="1695" w:type="dxa"/>
            <w:tcBorders>
              <w:bottom w:val="single" w:sz="6" w:space="0" w:color="auto"/>
            </w:tcBorders>
          </w:tcPr>
          <w:p w14:paraId="601262E8" w14:textId="77777777" w:rsidR="00A37425" w:rsidRPr="00A564B4" w:rsidRDefault="00A37425" w:rsidP="00BB208B">
            <w:pPr>
              <w:pStyle w:val="TAL"/>
            </w:pPr>
          </w:p>
        </w:tc>
        <w:tc>
          <w:tcPr>
            <w:tcW w:w="1717" w:type="dxa"/>
            <w:tcBorders>
              <w:bottom w:val="single" w:sz="6" w:space="0" w:color="auto"/>
            </w:tcBorders>
          </w:tcPr>
          <w:p w14:paraId="3C694CCD" w14:textId="77777777" w:rsidR="00A37425" w:rsidRPr="00A564B4" w:rsidRDefault="00A37425" w:rsidP="00BB208B">
            <w:pPr>
              <w:pStyle w:val="TAL"/>
            </w:pPr>
          </w:p>
        </w:tc>
      </w:tr>
      <w:tr w:rsidR="00A37425" w:rsidRPr="00A564B4" w14:paraId="0B3AF528" w14:textId="77777777" w:rsidTr="00BB208B">
        <w:trPr>
          <w:gridAfter w:val="1"/>
          <w:wAfter w:w="147" w:type="dxa"/>
          <w:cantSplit/>
          <w:jc w:val="center"/>
        </w:trPr>
        <w:tc>
          <w:tcPr>
            <w:tcW w:w="1268" w:type="dxa"/>
            <w:tcBorders>
              <w:bottom w:val="single" w:sz="6" w:space="0" w:color="auto"/>
            </w:tcBorders>
          </w:tcPr>
          <w:p w14:paraId="50EBAA09" w14:textId="77777777" w:rsidR="00A37425" w:rsidRPr="00A564B4" w:rsidRDefault="00A37425" w:rsidP="00BB208B">
            <w:pPr>
              <w:pStyle w:val="TAL"/>
              <w:rPr>
                <w:rFonts w:eastAsia="PMingLiU"/>
                <w:lang w:eastAsia="zh-TW"/>
              </w:rPr>
            </w:pPr>
            <w:r w:rsidRPr="00A564B4">
              <w:rPr>
                <w:rFonts w:eastAsia="PMingLiU"/>
                <w:lang w:eastAsia="zh-TW"/>
              </w:rPr>
              <w:t>8.1.13</w:t>
            </w:r>
          </w:p>
        </w:tc>
        <w:tc>
          <w:tcPr>
            <w:tcW w:w="2959" w:type="dxa"/>
            <w:tcBorders>
              <w:bottom w:val="single" w:sz="6" w:space="0" w:color="auto"/>
            </w:tcBorders>
          </w:tcPr>
          <w:p w14:paraId="7BE7042A" w14:textId="77777777" w:rsidR="00A37425" w:rsidRPr="00A564B4" w:rsidRDefault="00A37425" w:rsidP="00BB208B">
            <w:pPr>
              <w:pStyle w:val="TAL"/>
            </w:pPr>
            <w:r w:rsidRPr="00A564B4">
              <w:rPr>
                <w:rFonts w:cs="v4.2.0"/>
                <w:snapToGrid w:val="0"/>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913" w:type="dxa"/>
            <w:tcBorders>
              <w:bottom w:val="single" w:sz="6" w:space="0" w:color="auto"/>
            </w:tcBorders>
          </w:tcPr>
          <w:p w14:paraId="6897CAD9" w14:textId="77777777" w:rsidR="00A37425" w:rsidRPr="00A564B4" w:rsidRDefault="00A37425" w:rsidP="00BB208B">
            <w:pPr>
              <w:pStyle w:val="TAL"/>
            </w:pPr>
            <w:r w:rsidRPr="00A564B4">
              <w:rPr>
                <w:rFonts w:eastAsia="PMingLiU"/>
                <w:lang w:eastAsia="zh-TW"/>
              </w:rPr>
              <w:t>Rel-12</w:t>
            </w:r>
          </w:p>
        </w:tc>
        <w:tc>
          <w:tcPr>
            <w:tcW w:w="1275" w:type="dxa"/>
            <w:tcBorders>
              <w:bottom w:val="single" w:sz="6" w:space="0" w:color="auto"/>
            </w:tcBorders>
          </w:tcPr>
          <w:p w14:paraId="224DCFF5" w14:textId="77777777" w:rsidR="00A37425" w:rsidRPr="00A564B4" w:rsidRDefault="00A37425" w:rsidP="00BB208B">
            <w:pPr>
              <w:pStyle w:val="TAL"/>
            </w:pPr>
            <w:r w:rsidRPr="00A564B4">
              <w:rPr>
                <w:rFonts w:eastAsia="PMingLiU"/>
                <w:lang w:eastAsia="zh-TW"/>
              </w:rPr>
              <w:t>C95</w:t>
            </w:r>
          </w:p>
        </w:tc>
        <w:tc>
          <w:tcPr>
            <w:tcW w:w="2470" w:type="dxa"/>
            <w:tcBorders>
              <w:bottom w:val="single" w:sz="6" w:space="0" w:color="auto"/>
            </w:tcBorders>
          </w:tcPr>
          <w:p w14:paraId="1E2FBDC7"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2890319E" w14:textId="77777777" w:rsidR="00A37425" w:rsidRPr="00A564B4" w:rsidRDefault="00A37425" w:rsidP="00BB208B">
            <w:pPr>
              <w:pStyle w:val="TAL"/>
            </w:pPr>
          </w:p>
        </w:tc>
        <w:tc>
          <w:tcPr>
            <w:tcW w:w="1695" w:type="dxa"/>
            <w:tcBorders>
              <w:bottom w:val="single" w:sz="6" w:space="0" w:color="auto"/>
            </w:tcBorders>
          </w:tcPr>
          <w:p w14:paraId="3ECC4853" w14:textId="77777777" w:rsidR="00A37425" w:rsidRPr="00A564B4" w:rsidRDefault="00A37425" w:rsidP="00BB208B">
            <w:pPr>
              <w:pStyle w:val="TAL"/>
            </w:pPr>
          </w:p>
        </w:tc>
        <w:tc>
          <w:tcPr>
            <w:tcW w:w="1717" w:type="dxa"/>
            <w:tcBorders>
              <w:bottom w:val="single" w:sz="6" w:space="0" w:color="auto"/>
            </w:tcBorders>
          </w:tcPr>
          <w:p w14:paraId="3DFF6E65" w14:textId="77777777" w:rsidR="00A37425" w:rsidRPr="00A564B4" w:rsidRDefault="00A37425" w:rsidP="00BB208B">
            <w:pPr>
              <w:pStyle w:val="TAL"/>
            </w:pPr>
          </w:p>
        </w:tc>
      </w:tr>
      <w:tr w:rsidR="00A37425" w:rsidRPr="00A564B4" w14:paraId="2ACC75B9" w14:textId="77777777" w:rsidTr="00BB208B">
        <w:trPr>
          <w:gridAfter w:val="1"/>
          <w:wAfter w:w="147" w:type="dxa"/>
          <w:cantSplit/>
          <w:jc w:val="center"/>
        </w:trPr>
        <w:tc>
          <w:tcPr>
            <w:tcW w:w="1268" w:type="dxa"/>
            <w:tcBorders>
              <w:bottom w:val="single" w:sz="6" w:space="0" w:color="auto"/>
            </w:tcBorders>
          </w:tcPr>
          <w:p w14:paraId="6FDBB88D" w14:textId="77777777" w:rsidR="00A37425" w:rsidRPr="00A564B4" w:rsidRDefault="00A37425" w:rsidP="00BB208B">
            <w:pPr>
              <w:pStyle w:val="TAL"/>
              <w:rPr>
                <w:rFonts w:eastAsia="PMingLiU"/>
                <w:lang w:eastAsia="zh-TW"/>
              </w:rPr>
            </w:pPr>
            <w:r w:rsidRPr="00A564B4">
              <w:rPr>
                <w:rFonts w:eastAsia="PMingLiU"/>
                <w:lang w:eastAsia="zh-TW"/>
              </w:rPr>
              <w:t>8.1.13_1</w:t>
            </w:r>
          </w:p>
        </w:tc>
        <w:tc>
          <w:tcPr>
            <w:tcW w:w="2959" w:type="dxa"/>
            <w:tcBorders>
              <w:bottom w:val="single" w:sz="6" w:space="0" w:color="auto"/>
            </w:tcBorders>
          </w:tcPr>
          <w:p w14:paraId="5B43DBD4"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913" w:type="dxa"/>
            <w:tcBorders>
              <w:bottom w:val="single" w:sz="6" w:space="0" w:color="auto"/>
            </w:tcBorders>
          </w:tcPr>
          <w:p w14:paraId="55552F5A"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00679A5"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2470" w:type="dxa"/>
            <w:tcBorders>
              <w:bottom w:val="single" w:sz="6" w:space="0" w:color="auto"/>
            </w:tcBorders>
          </w:tcPr>
          <w:p w14:paraId="537582A3"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1668" w:type="dxa"/>
            <w:tcBorders>
              <w:bottom w:val="single" w:sz="6" w:space="0" w:color="auto"/>
            </w:tcBorders>
          </w:tcPr>
          <w:p w14:paraId="5E217CEE" w14:textId="77777777" w:rsidR="00A37425" w:rsidRPr="00A564B4" w:rsidRDefault="00A37425" w:rsidP="00BB208B">
            <w:pPr>
              <w:pStyle w:val="TAL"/>
            </w:pPr>
          </w:p>
        </w:tc>
        <w:tc>
          <w:tcPr>
            <w:tcW w:w="1695" w:type="dxa"/>
            <w:tcBorders>
              <w:bottom w:val="single" w:sz="6" w:space="0" w:color="auto"/>
            </w:tcBorders>
          </w:tcPr>
          <w:p w14:paraId="45C2AEDF" w14:textId="77777777" w:rsidR="00A37425" w:rsidRPr="00A564B4" w:rsidRDefault="00A37425" w:rsidP="00BB208B">
            <w:pPr>
              <w:pStyle w:val="TAL"/>
            </w:pPr>
          </w:p>
        </w:tc>
        <w:tc>
          <w:tcPr>
            <w:tcW w:w="1717" w:type="dxa"/>
            <w:tcBorders>
              <w:bottom w:val="single" w:sz="6" w:space="0" w:color="auto"/>
            </w:tcBorders>
          </w:tcPr>
          <w:p w14:paraId="58BB76E1" w14:textId="77777777" w:rsidR="00A37425" w:rsidRPr="00A564B4" w:rsidRDefault="00A37425" w:rsidP="00BB208B">
            <w:pPr>
              <w:pStyle w:val="TAL"/>
            </w:pPr>
          </w:p>
        </w:tc>
      </w:tr>
      <w:tr w:rsidR="00A37425" w:rsidRPr="00A564B4" w14:paraId="26122BC3" w14:textId="77777777" w:rsidTr="00BB208B">
        <w:trPr>
          <w:gridAfter w:val="1"/>
          <w:wAfter w:w="147" w:type="dxa"/>
          <w:cantSplit/>
          <w:jc w:val="center"/>
        </w:trPr>
        <w:tc>
          <w:tcPr>
            <w:tcW w:w="1268" w:type="dxa"/>
            <w:tcBorders>
              <w:bottom w:val="single" w:sz="6" w:space="0" w:color="auto"/>
            </w:tcBorders>
          </w:tcPr>
          <w:p w14:paraId="00CD07D6" w14:textId="77777777" w:rsidR="00A37425" w:rsidRPr="00A564B4" w:rsidRDefault="00A37425" w:rsidP="00BB208B">
            <w:pPr>
              <w:pStyle w:val="TAL"/>
              <w:rPr>
                <w:rFonts w:eastAsia="PMingLiU"/>
                <w:lang w:eastAsia="zh-TW"/>
              </w:rPr>
            </w:pPr>
            <w:r w:rsidRPr="00A564B4">
              <w:rPr>
                <w:rFonts w:eastAsia="PMingLiU"/>
                <w:lang w:eastAsia="zh-TW"/>
              </w:rPr>
              <w:t>8.1.13_2</w:t>
            </w:r>
          </w:p>
        </w:tc>
        <w:tc>
          <w:tcPr>
            <w:tcW w:w="2959" w:type="dxa"/>
            <w:tcBorders>
              <w:bottom w:val="single" w:sz="6" w:space="0" w:color="auto"/>
            </w:tcBorders>
          </w:tcPr>
          <w:p w14:paraId="54B2571C"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913" w:type="dxa"/>
            <w:tcBorders>
              <w:bottom w:val="single" w:sz="6" w:space="0" w:color="auto"/>
            </w:tcBorders>
          </w:tcPr>
          <w:p w14:paraId="58C4BA1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E24FA40"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2470" w:type="dxa"/>
            <w:tcBorders>
              <w:bottom w:val="single" w:sz="6" w:space="0" w:color="auto"/>
            </w:tcBorders>
          </w:tcPr>
          <w:p w14:paraId="3BA12B90"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1668" w:type="dxa"/>
            <w:tcBorders>
              <w:bottom w:val="single" w:sz="6" w:space="0" w:color="auto"/>
            </w:tcBorders>
          </w:tcPr>
          <w:p w14:paraId="311103A3" w14:textId="77777777" w:rsidR="00A37425" w:rsidRPr="00A564B4" w:rsidRDefault="00A37425" w:rsidP="00BB208B">
            <w:pPr>
              <w:pStyle w:val="TAL"/>
            </w:pPr>
          </w:p>
        </w:tc>
        <w:tc>
          <w:tcPr>
            <w:tcW w:w="1695" w:type="dxa"/>
            <w:tcBorders>
              <w:bottom w:val="single" w:sz="6" w:space="0" w:color="auto"/>
            </w:tcBorders>
          </w:tcPr>
          <w:p w14:paraId="74C55343" w14:textId="77777777" w:rsidR="00A37425" w:rsidRPr="00A564B4" w:rsidRDefault="00A37425" w:rsidP="00BB208B">
            <w:pPr>
              <w:pStyle w:val="TAL"/>
            </w:pPr>
          </w:p>
        </w:tc>
        <w:tc>
          <w:tcPr>
            <w:tcW w:w="1717" w:type="dxa"/>
            <w:tcBorders>
              <w:bottom w:val="single" w:sz="6" w:space="0" w:color="auto"/>
            </w:tcBorders>
          </w:tcPr>
          <w:p w14:paraId="51182361" w14:textId="77777777" w:rsidR="00A37425" w:rsidRPr="00A564B4" w:rsidRDefault="00A37425" w:rsidP="00BB208B">
            <w:pPr>
              <w:pStyle w:val="TAL"/>
            </w:pPr>
          </w:p>
        </w:tc>
      </w:tr>
      <w:tr w:rsidR="00A37425" w:rsidRPr="00A564B4" w14:paraId="2333DA88" w14:textId="77777777" w:rsidTr="00BB208B">
        <w:trPr>
          <w:gridAfter w:val="1"/>
          <w:wAfter w:w="147" w:type="dxa"/>
          <w:cantSplit/>
          <w:jc w:val="center"/>
        </w:trPr>
        <w:tc>
          <w:tcPr>
            <w:tcW w:w="1268" w:type="dxa"/>
            <w:tcBorders>
              <w:bottom w:val="single" w:sz="6" w:space="0" w:color="auto"/>
            </w:tcBorders>
          </w:tcPr>
          <w:p w14:paraId="2225A46B" w14:textId="77777777" w:rsidR="00A37425" w:rsidRPr="00A564B4" w:rsidRDefault="00A37425" w:rsidP="00BB208B">
            <w:pPr>
              <w:pStyle w:val="TAL"/>
              <w:rPr>
                <w:rFonts w:eastAsia="PMingLiU"/>
                <w:lang w:eastAsia="zh-TW"/>
              </w:rPr>
            </w:pPr>
            <w:r w:rsidRPr="00A564B4">
              <w:rPr>
                <w:rFonts w:eastAsia="PMingLiU"/>
                <w:lang w:eastAsia="zh-TW"/>
              </w:rPr>
              <w:lastRenderedPageBreak/>
              <w:t>8.1.14</w:t>
            </w:r>
          </w:p>
        </w:tc>
        <w:tc>
          <w:tcPr>
            <w:tcW w:w="2959" w:type="dxa"/>
            <w:tcBorders>
              <w:bottom w:val="single" w:sz="6" w:space="0" w:color="auto"/>
            </w:tcBorders>
          </w:tcPr>
          <w:p w14:paraId="192168C7" w14:textId="77777777" w:rsidR="00A37425" w:rsidRPr="00A564B4" w:rsidRDefault="00A37425" w:rsidP="00BB208B">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913" w:type="dxa"/>
            <w:tcBorders>
              <w:bottom w:val="single" w:sz="6" w:space="0" w:color="auto"/>
            </w:tcBorders>
          </w:tcPr>
          <w:p w14:paraId="31BD4DD8"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4660301C" w14:textId="77777777" w:rsidR="00A37425" w:rsidRPr="00A564B4" w:rsidRDefault="00A37425" w:rsidP="00BB208B">
            <w:pPr>
              <w:pStyle w:val="TAL"/>
              <w:rPr>
                <w:rFonts w:eastAsia="PMingLiU"/>
                <w:lang w:eastAsia="zh-TW"/>
              </w:rPr>
            </w:pPr>
            <w:r w:rsidRPr="00A564B4">
              <w:rPr>
                <w:rFonts w:eastAsia="PMingLiU"/>
                <w:lang w:eastAsia="zh-TW"/>
              </w:rPr>
              <w:t>C112</w:t>
            </w:r>
          </w:p>
        </w:tc>
        <w:tc>
          <w:tcPr>
            <w:tcW w:w="2470" w:type="dxa"/>
            <w:tcBorders>
              <w:bottom w:val="single" w:sz="6" w:space="0" w:color="auto"/>
            </w:tcBorders>
          </w:tcPr>
          <w:p w14:paraId="73227770"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0C4CF8A7" w14:textId="77777777" w:rsidR="00A37425" w:rsidRPr="00A564B4" w:rsidRDefault="00A37425" w:rsidP="00BB208B">
            <w:pPr>
              <w:pStyle w:val="TAL"/>
            </w:pPr>
          </w:p>
        </w:tc>
        <w:tc>
          <w:tcPr>
            <w:tcW w:w="1695" w:type="dxa"/>
            <w:tcBorders>
              <w:bottom w:val="single" w:sz="6" w:space="0" w:color="auto"/>
            </w:tcBorders>
          </w:tcPr>
          <w:p w14:paraId="7FEBE6F8" w14:textId="77777777" w:rsidR="00A37425" w:rsidRPr="00A564B4" w:rsidRDefault="00A37425" w:rsidP="00BB208B">
            <w:pPr>
              <w:pStyle w:val="TAL"/>
            </w:pPr>
          </w:p>
        </w:tc>
        <w:tc>
          <w:tcPr>
            <w:tcW w:w="1717" w:type="dxa"/>
            <w:tcBorders>
              <w:bottom w:val="single" w:sz="6" w:space="0" w:color="auto"/>
            </w:tcBorders>
          </w:tcPr>
          <w:p w14:paraId="1808C32A" w14:textId="77777777" w:rsidR="00A37425" w:rsidRPr="00A564B4" w:rsidRDefault="00A37425" w:rsidP="00BB208B">
            <w:pPr>
              <w:pStyle w:val="TAL"/>
            </w:pPr>
          </w:p>
        </w:tc>
      </w:tr>
      <w:tr w:rsidR="00A37425" w:rsidRPr="00A564B4" w14:paraId="745C6FF9" w14:textId="77777777" w:rsidTr="00BB208B">
        <w:trPr>
          <w:gridAfter w:val="1"/>
          <w:wAfter w:w="147" w:type="dxa"/>
          <w:cantSplit/>
          <w:jc w:val="center"/>
        </w:trPr>
        <w:tc>
          <w:tcPr>
            <w:tcW w:w="1268" w:type="dxa"/>
            <w:tcBorders>
              <w:bottom w:val="single" w:sz="6" w:space="0" w:color="auto"/>
            </w:tcBorders>
          </w:tcPr>
          <w:p w14:paraId="175356B2" w14:textId="77777777" w:rsidR="00A37425" w:rsidRPr="00A564B4" w:rsidRDefault="00A37425" w:rsidP="00BB208B">
            <w:pPr>
              <w:pStyle w:val="TAL"/>
              <w:rPr>
                <w:rFonts w:eastAsia="PMingLiU"/>
                <w:lang w:eastAsia="zh-TW"/>
              </w:rPr>
            </w:pPr>
            <w:r w:rsidRPr="00A564B4">
              <w:rPr>
                <w:rFonts w:eastAsia="PMingLiU"/>
                <w:lang w:eastAsia="zh-TW"/>
              </w:rPr>
              <w:t>8.1.15</w:t>
            </w:r>
          </w:p>
        </w:tc>
        <w:tc>
          <w:tcPr>
            <w:tcW w:w="2959" w:type="dxa"/>
            <w:tcBorders>
              <w:bottom w:val="single" w:sz="6" w:space="0" w:color="auto"/>
            </w:tcBorders>
          </w:tcPr>
          <w:p w14:paraId="7331A27C" w14:textId="77777777" w:rsidR="00A37425" w:rsidRPr="00A564B4" w:rsidRDefault="00A37425" w:rsidP="00BB208B">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913" w:type="dxa"/>
            <w:tcBorders>
              <w:bottom w:val="single" w:sz="6" w:space="0" w:color="auto"/>
            </w:tcBorders>
          </w:tcPr>
          <w:p w14:paraId="52335540"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165A48CD" w14:textId="77777777" w:rsidR="00A37425" w:rsidRPr="00A564B4" w:rsidRDefault="00A37425" w:rsidP="00BB208B">
            <w:pPr>
              <w:pStyle w:val="TAL"/>
              <w:rPr>
                <w:rFonts w:eastAsia="PMingLiU"/>
                <w:lang w:eastAsia="zh-TW"/>
              </w:rPr>
            </w:pPr>
            <w:r w:rsidRPr="00A564B4">
              <w:rPr>
                <w:rFonts w:eastAsia="PMingLiU"/>
                <w:lang w:eastAsia="zh-TW"/>
              </w:rPr>
              <w:t>C112</w:t>
            </w:r>
          </w:p>
        </w:tc>
        <w:tc>
          <w:tcPr>
            <w:tcW w:w="2470" w:type="dxa"/>
            <w:tcBorders>
              <w:bottom w:val="single" w:sz="6" w:space="0" w:color="auto"/>
            </w:tcBorders>
          </w:tcPr>
          <w:p w14:paraId="20A79E11"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5967B17D" w14:textId="77777777" w:rsidR="00A37425" w:rsidRPr="00A564B4" w:rsidRDefault="00A37425" w:rsidP="00BB208B">
            <w:pPr>
              <w:pStyle w:val="TAL"/>
            </w:pPr>
          </w:p>
        </w:tc>
        <w:tc>
          <w:tcPr>
            <w:tcW w:w="1695" w:type="dxa"/>
            <w:tcBorders>
              <w:bottom w:val="single" w:sz="6" w:space="0" w:color="auto"/>
            </w:tcBorders>
          </w:tcPr>
          <w:p w14:paraId="7A10F4E7" w14:textId="77777777" w:rsidR="00A37425" w:rsidRPr="00A564B4" w:rsidRDefault="00A37425" w:rsidP="00BB208B">
            <w:pPr>
              <w:pStyle w:val="TAL"/>
            </w:pPr>
          </w:p>
        </w:tc>
        <w:tc>
          <w:tcPr>
            <w:tcW w:w="1717" w:type="dxa"/>
            <w:tcBorders>
              <w:bottom w:val="single" w:sz="6" w:space="0" w:color="auto"/>
            </w:tcBorders>
          </w:tcPr>
          <w:p w14:paraId="779042B7" w14:textId="77777777" w:rsidR="00A37425" w:rsidRPr="00A564B4" w:rsidRDefault="00A37425" w:rsidP="00BB208B">
            <w:pPr>
              <w:pStyle w:val="TAL"/>
            </w:pPr>
          </w:p>
        </w:tc>
      </w:tr>
      <w:tr w:rsidR="00A37425" w:rsidRPr="00A564B4" w14:paraId="01DCFDCD" w14:textId="77777777" w:rsidTr="00BB208B">
        <w:trPr>
          <w:gridAfter w:val="1"/>
          <w:wAfter w:w="147" w:type="dxa"/>
          <w:cantSplit/>
          <w:jc w:val="center"/>
        </w:trPr>
        <w:tc>
          <w:tcPr>
            <w:tcW w:w="1268" w:type="dxa"/>
            <w:tcBorders>
              <w:bottom w:val="single" w:sz="6" w:space="0" w:color="auto"/>
            </w:tcBorders>
          </w:tcPr>
          <w:p w14:paraId="1940894A" w14:textId="77777777" w:rsidR="00A37425" w:rsidRPr="00A564B4" w:rsidRDefault="00A37425" w:rsidP="00BB208B">
            <w:pPr>
              <w:pStyle w:val="TAL"/>
              <w:rPr>
                <w:rFonts w:eastAsia="PMingLiU"/>
                <w:lang w:eastAsia="zh-TW"/>
              </w:rPr>
            </w:pPr>
            <w:r w:rsidRPr="00A564B4">
              <w:rPr>
                <w:rFonts w:eastAsia="PMingLiU"/>
                <w:lang w:eastAsia="zh-TW"/>
              </w:rPr>
              <w:t>8.1.16</w:t>
            </w:r>
          </w:p>
        </w:tc>
        <w:tc>
          <w:tcPr>
            <w:tcW w:w="2959" w:type="dxa"/>
            <w:tcBorders>
              <w:bottom w:val="single" w:sz="6" w:space="0" w:color="auto"/>
            </w:tcBorders>
          </w:tcPr>
          <w:p w14:paraId="5BDF89AA" w14:textId="77777777" w:rsidR="00A37425" w:rsidRPr="00A564B4" w:rsidRDefault="00A37425" w:rsidP="00BB208B">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913" w:type="dxa"/>
            <w:tcBorders>
              <w:bottom w:val="single" w:sz="6" w:space="0" w:color="auto"/>
            </w:tcBorders>
          </w:tcPr>
          <w:p w14:paraId="29B117ED"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09EF986C" w14:textId="77777777" w:rsidR="00A37425" w:rsidRPr="00A564B4" w:rsidRDefault="00A37425" w:rsidP="00BB208B">
            <w:pPr>
              <w:pStyle w:val="TAL"/>
              <w:rPr>
                <w:rFonts w:eastAsia="PMingLiU"/>
                <w:lang w:eastAsia="zh-TW"/>
              </w:rPr>
            </w:pPr>
            <w:r w:rsidRPr="00A564B4">
              <w:rPr>
                <w:rFonts w:eastAsia="PMingLiU"/>
                <w:lang w:eastAsia="zh-TW"/>
              </w:rPr>
              <w:t>C112</w:t>
            </w:r>
          </w:p>
        </w:tc>
        <w:tc>
          <w:tcPr>
            <w:tcW w:w="2470" w:type="dxa"/>
            <w:tcBorders>
              <w:bottom w:val="single" w:sz="6" w:space="0" w:color="auto"/>
            </w:tcBorders>
          </w:tcPr>
          <w:p w14:paraId="47B718FD"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1668" w:type="dxa"/>
            <w:tcBorders>
              <w:bottom w:val="single" w:sz="6" w:space="0" w:color="auto"/>
            </w:tcBorders>
          </w:tcPr>
          <w:p w14:paraId="56466CC3" w14:textId="77777777" w:rsidR="00A37425" w:rsidRPr="00A564B4" w:rsidRDefault="00A37425" w:rsidP="00BB208B">
            <w:pPr>
              <w:pStyle w:val="TAL"/>
            </w:pPr>
          </w:p>
        </w:tc>
        <w:tc>
          <w:tcPr>
            <w:tcW w:w="1695" w:type="dxa"/>
            <w:tcBorders>
              <w:bottom w:val="single" w:sz="6" w:space="0" w:color="auto"/>
            </w:tcBorders>
          </w:tcPr>
          <w:p w14:paraId="66C76049" w14:textId="77777777" w:rsidR="00A37425" w:rsidRPr="00A564B4" w:rsidRDefault="00A37425" w:rsidP="00BB208B">
            <w:pPr>
              <w:pStyle w:val="TAL"/>
            </w:pPr>
          </w:p>
        </w:tc>
        <w:tc>
          <w:tcPr>
            <w:tcW w:w="1717" w:type="dxa"/>
            <w:tcBorders>
              <w:bottom w:val="single" w:sz="6" w:space="0" w:color="auto"/>
            </w:tcBorders>
          </w:tcPr>
          <w:p w14:paraId="09C5BC7F" w14:textId="77777777" w:rsidR="00A37425" w:rsidRPr="00A564B4" w:rsidRDefault="00A37425" w:rsidP="00BB208B">
            <w:pPr>
              <w:pStyle w:val="TAL"/>
            </w:pPr>
          </w:p>
        </w:tc>
      </w:tr>
      <w:tr w:rsidR="00A37425" w:rsidRPr="00A564B4" w14:paraId="191BC8B8" w14:textId="77777777" w:rsidTr="00BB208B">
        <w:trPr>
          <w:gridAfter w:val="1"/>
          <w:wAfter w:w="147" w:type="dxa"/>
          <w:cantSplit/>
          <w:jc w:val="center"/>
        </w:trPr>
        <w:tc>
          <w:tcPr>
            <w:tcW w:w="1268" w:type="dxa"/>
            <w:tcBorders>
              <w:bottom w:val="single" w:sz="6" w:space="0" w:color="auto"/>
            </w:tcBorders>
          </w:tcPr>
          <w:p w14:paraId="160154A7" w14:textId="77777777" w:rsidR="00A37425" w:rsidRPr="00A564B4" w:rsidRDefault="00A37425" w:rsidP="00BB208B">
            <w:pPr>
              <w:pStyle w:val="TAL"/>
              <w:rPr>
                <w:rFonts w:eastAsia="PMingLiU"/>
                <w:lang w:eastAsia="zh-TW"/>
              </w:rPr>
            </w:pPr>
            <w:r w:rsidRPr="00A564B4">
              <w:rPr>
                <w:rFonts w:eastAsia="PMingLiU"/>
                <w:lang w:eastAsia="zh-TW"/>
              </w:rPr>
              <w:t>8.1.17</w:t>
            </w:r>
          </w:p>
        </w:tc>
        <w:tc>
          <w:tcPr>
            <w:tcW w:w="2959" w:type="dxa"/>
            <w:tcBorders>
              <w:bottom w:val="single" w:sz="6" w:space="0" w:color="auto"/>
            </w:tcBorders>
          </w:tcPr>
          <w:p w14:paraId="4C194078" w14:textId="77777777" w:rsidR="00A37425" w:rsidRPr="00A564B4" w:rsidRDefault="00A37425" w:rsidP="00BB208B">
            <w:pPr>
              <w:pStyle w:val="TAL"/>
            </w:pPr>
            <w:r w:rsidRPr="00A564B4">
              <w:rPr>
                <w:rFonts w:cs="v4.2.0"/>
                <w:snapToGrid w:val="0"/>
              </w:rPr>
              <w:t>E-UTRAN TDD-TDD intra-frequency event triggered reporting under fading propagation conditions in synchronous cells for UE category 0</w:t>
            </w:r>
          </w:p>
        </w:tc>
        <w:tc>
          <w:tcPr>
            <w:tcW w:w="913" w:type="dxa"/>
            <w:tcBorders>
              <w:bottom w:val="single" w:sz="6" w:space="0" w:color="auto"/>
            </w:tcBorders>
          </w:tcPr>
          <w:p w14:paraId="7FCB161B" w14:textId="77777777" w:rsidR="00A37425" w:rsidRPr="00A564B4" w:rsidRDefault="00A37425" w:rsidP="00BB208B">
            <w:pPr>
              <w:pStyle w:val="TAL"/>
            </w:pPr>
            <w:r w:rsidRPr="00A564B4">
              <w:rPr>
                <w:rFonts w:eastAsia="PMingLiU"/>
                <w:lang w:eastAsia="zh-TW"/>
              </w:rPr>
              <w:t>Rel-12</w:t>
            </w:r>
          </w:p>
        </w:tc>
        <w:tc>
          <w:tcPr>
            <w:tcW w:w="1275" w:type="dxa"/>
            <w:tcBorders>
              <w:bottom w:val="single" w:sz="6" w:space="0" w:color="auto"/>
            </w:tcBorders>
          </w:tcPr>
          <w:p w14:paraId="2D1BF3D5" w14:textId="77777777" w:rsidR="00A37425" w:rsidRPr="00A564B4" w:rsidRDefault="00A37425" w:rsidP="00BB208B">
            <w:pPr>
              <w:pStyle w:val="TAL"/>
            </w:pPr>
            <w:r w:rsidRPr="00A564B4">
              <w:rPr>
                <w:rFonts w:eastAsia="PMingLiU"/>
                <w:lang w:eastAsia="zh-TW"/>
              </w:rPr>
              <w:t>C96</w:t>
            </w:r>
          </w:p>
        </w:tc>
        <w:tc>
          <w:tcPr>
            <w:tcW w:w="2470" w:type="dxa"/>
            <w:tcBorders>
              <w:bottom w:val="single" w:sz="6" w:space="0" w:color="auto"/>
            </w:tcBorders>
          </w:tcPr>
          <w:p w14:paraId="24660D1E"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1668" w:type="dxa"/>
            <w:tcBorders>
              <w:bottom w:val="single" w:sz="6" w:space="0" w:color="auto"/>
            </w:tcBorders>
          </w:tcPr>
          <w:p w14:paraId="7A121076" w14:textId="77777777" w:rsidR="00A37425" w:rsidRPr="00A564B4" w:rsidRDefault="00A37425" w:rsidP="00BB208B">
            <w:pPr>
              <w:pStyle w:val="TAL"/>
            </w:pPr>
          </w:p>
        </w:tc>
        <w:tc>
          <w:tcPr>
            <w:tcW w:w="1695" w:type="dxa"/>
            <w:tcBorders>
              <w:bottom w:val="single" w:sz="6" w:space="0" w:color="auto"/>
            </w:tcBorders>
          </w:tcPr>
          <w:p w14:paraId="220E7388" w14:textId="77777777" w:rsidR="00A37425" w:rsidRPr="00A564B4" w:rsidRDefault="00A37425" w:rsidP="00BB208B">
            <w:pPr>
              <w:pStyle w:val="TAL"/>
            </w:pPr>
          </w:p>
        </w:tc>
        <w:tc>
          <w:tcPr>
            <w:tcW w:w="1717" w:type="dxa"/>
            <w:tcBorders>
              <w:bottom w:val="single" w:sz="6" w:space="0" w:color="auto"/>
            </w:tcBorders>
          </w:tcPr>
          <w:p w14:paraId="1F72FB34" w14:textId="77777777" w:rsidR="00A37425" w:rsidRPr="00A564B4" w:rsidRDefault="00A37425" w:rsidP="00BB208B">
            <w:pPr>
              <w:pStyle w:val="TAL"/>
            </w:pPr>
          </w:p>
        </w:tc>
      </w:tr>
      <w:tr w:rsidR="00A37425" w:rsidRPr="00A564B4" w14:paraId="677E5519" w14:textId="77777777" w:rsidTr="00BB208B">
        <w:trPr>
          <w:gridAfter w:val="1"/>
          <w:wAfter w:w="147" w:type="dxa"/>
          <w:cantSplit/>
          <w:jc w:val="center"/>
        </w:trPr>
        <w:tc>
          <w:tcPr>
            <w:tcW w:w="1268" w:type="dxa"/>
            <w:tcBorders>
              <w:bottom w:val="single" w:sz="6" w:space="0" w:color="auto"/>
            </w:tcBorders>
          </w:tcPr>
          <w:p w14:paraId="59EFF19D" w14:textId="77777777" w:rsidR="00A37425" w:rsidRPr="00A564B4" w:rsidRDefault="00A37425" w:rsidP="00BB208B">
            <w:pPr>
              <w:pStyle w:val="TAL"/>
              <w:rPr>
                <w:rFonts w:eastAsia="PMingLiU"/>
                <w:lang w:eastAsia="zh-TW"/>
              </w:rPr>
            </w:pPr>
            <w:r w:rsidRPr="00A564B4">
              <w:rPr>
                <w:rFonts w:eastAsia="PMingLiU"/>
                <w:lang w:eastAsia="zh-TW"/>
              </w:rPr>
              <w:t>8.1.17_1</w:t>
            </w:r>
          </w:p>
        </w:tc>
        <w:tc>
          <w:tcPr>
            <w:tcW w:w="2959" w:type="dxa"/>
            <w:tcBorders>
              <w:bottom w:val="single" w:sz="6" w:space="0" w:color="auto"/>
            </w:tcBorders>
          </w:tcPr>
          <w:p w14:paraId="65150BC5"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913" w:type="dxa"/>
            <w:tcBorders>
              <w:bottom w:val="single" w:sz="6" w:space="0" w:color="auto"/>
            </w:tcBorders>
          </w:tcPr>
          <w:p w14:paraId="7371687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0C0BC1F"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2470" w:type="dxa"/>
            <w:tcBorders>
              <w:bottom w:val="single" w:sz="6" w:space="0" w:color="auto"/>
            </w:tcBorders>
          </w:tcPr>
          <w:p w14:paraId="5CFDE1E1"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1668" w:type="dxa"/>
            <w:tcBorders>
              <w:bottom w:val="single" w:sz="6" w:space="0" w:color="auto"/>
            </w:tcBorders>
          </w:tcPr>
          <w:p w14:paraId="12CF4ECE" w14:textId="77777777" w:rsidR="00A37425" w:rsidRPr="00A564B4" w:rsidRDefault="00A37425" w:rsidP="00BB208B">
            <w:pPr>
              <w:pStyle w:val="TAL"/>
            </w:pPr>
          </w:p>
        </w:tc>
        <w:tc>
          <w:tcPr>
            <w:tcW w:w="1695" w:type="dxa"/>
            <w:tcBorders>
              <w:bottom w:val="single" w:sz="6" w:space="0" w:color="auto"/>
            </w:tcBorders>
          </w:tcPr>
          <w:p w14:paraId="360EF50D" w14:textId="77777777" w:rsidR="00A37425" w:rsidRPr="00A564B4" w:rsidRDefault="00A37425" w:rsidP="00BB208B">
            <w:pPr>
              <w:pStyle w:val="TAL"/>
            </w:pPr>
          </w:p>
        </w:tc>
        <w:tc>
          <w:tcPr>
            <w:tcW w:w="1717" w:type="dxa"/>
            <w:tcBorders>
              <w:bottom w:val="single" w:sz="6" w:space="0" w:color="auto"/>
            </w:tcBorders>
          </w:tcPr>
          <w:p w14:paraId="76DBC0BF" w14:textId="77777777" w:rsidR="00A37425" w:rsidRPr="00A564B4" w:rsidRDefault="00A37425" w:rsidP="00BB208B">
            <w:pPr>
              <w:pStyle w:val="TAL"/>
            </w:pPr>
          </w:p>
        </w:tc>
      </w:tr>
      <w:tr w:rsidR="00A37425" w:rsidRPr="00A564B4" w14:paraId="1DA71CD4" w14:textId="77777777" w:rsidTr="00BB208B">
        <w:trPr>
          <w:gridAfter w:val="1"/>
          <w:wAfter w:w="147" w:type="dxa"/>
          <w:cantSplit/>
          <w:jc w:val="center"/>
        </w:trPr>
        <w:tc>
          <w:tcPr>
            <w:tcW w:w="1268" w:type="dxa"/>
            <w:tcBorders>
              <w:bottom w:val="single" w:sz="6" w:space="0" w:color="auto"/>
            </w:tcBorders>
          </w:tcPr>
          <w:p w14:paraId="749387B4" w14:textId="77777777" w:rsidR="00A37425" w:rsidRPr="00A564B4" w:rsidRDefault="00A37425" w:rsidP="00BB208B">
            <w:pPr>
              <w:pStyle w:val="TAL"/>
              <w:rPr>
                <w:rFonts w:eastAsia="PMingLiU"/>
                <w:lang w:eastAsia="zh-TW"/>
              </w:rPr>
            </w:pPr>
            <w:r w:rsidRPr="00A564B4">
              <w:rPr>
                <w:rFonts w:eastAsia="PMingLiU"/>
                <w:lang w:eastAsia="zh-TW"/>
              </w:rPr>
              <w:t>8.1.17_2</w:t>
            </w:r>
          </w:p>
        </w:tc>
        <w:tc>
          <w:tcPr>
            <w:tcW w:w="2959" w:type="dxa"/>
            <w:tcBorders>
              <w:bottom w:val="single" w:sz="6" w:space="0" w:color="auto"/>
            </w:tcBorders>
          </w:tcPr>
          <w:p w14:paraId="5ACA0C9C"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913" w:type="dxa"/>
            <w:tcBorders>
              <w:bottom w:val="single" w:sz="6" w:space="0" w:color="auto"/>
            </w:tcBorders>
          </w:tcPr>
          <w:p w14:paraId="14529F3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0B26243"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2470" w:type="dxa"/>
            <w:tcBorders>
              <w:bottom w:val="single" w:sz="6" w:space="0" w:color="auto"/>
            </w:tcBorders>
          </w:tcPr>
          <w:p w14:paraId="16706C0D"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1668" w:type="dxa"/>
            <w:tcBorders>
              <w:bottom w:val="single" w:sz="6" w:space="0" w:color="auto"/>
            </w:tcBorders>
          </w:tcPr>
          <w:p w14:paraId="71EDDBAD" w14:textId="77777777" w:rsidR="00A37425" w:rsidRPr="00A564B4" w:rsidRDefault="00A37425" w:rsidP="00BB208B">
            <w:pPr>
              <w:pStyle w:val="TAL"/>
            </w:pPr>
          </w:p>
        </w:tc>
        <w:tc>
          <w:tcPr>
            <w:tcW w:w="1695" w:type="dxa"/>
            <w:tcBorders>
              <w:bottom w:val="single" w:sz="6" w:space="0" w:color="auto"/>
            </w:tcBorders>
          </w:tcPr>
          <w:p w14:paraId="4D117B73" w14:textId="77777777" w:rsidR="00A37425" w:rsidRPr="00A564B4" w:rsidRDefault="00A37425" w:rsidP="00BB208B">
            <w:pPr>
              <w:pStyle w:val="TAL"/>
            </w:pPr>
          </w:p>
        </w:tc>
        <w:tc>
          <w:tcPr>
            <w:tcW w:w="1717" w:type="dxa"/>
            <w:tcBorders>
              <w:bottom w:val="single" w:sz="6" w:space="0" w:color="auto"/>
            </w:tcBorders>
          </w:tcPr>
          <w:p w14:paraId="32B9D181" w14:textId="77777777" w:rsidR="00A37425" w:rsidRPr="00A564B4" w:rsidRDefault="00A37425" w:rsidP="00BB208B">
            <w:pPr>
              <w:pStyle w:val="TAL"/>
            </w:pPr>
          </w:p>
        </w:tc>
      </w:tr>
      <w:tr w:rsidR="00A37425" w:rsidRPr="00A564B4" w14:paraId="14086570" w14:textId="77777777" w:rsidTr="00BB208B">
        <w:trPr>
          <w:gridAfter w:val="1"/>
          <w:wAfter w:w="147" w:type="dxa"/>
          <w:cantSplit/>
          <w:jc w:val="center"/>
        </w:trPr>
        <w:tc>
          <w:tcPr>
            <w:tcW w:w="1268" w:type="dxa"/>
            <w:tcBorders>
              <w:bottom w:val="single" w:sz="6" w:space="0" w:color="auto"/>
            </w:tcBorders>
          </w:tcPr>
          <w:p w14:paraId="2F09B820" w14:textId="77777777" w:rsidR="00A37425" w:rsidRPr="00A564B4" w:rsidRDefault="00A37425" w:rsidP="00BB208B">
            <w:pPr>
              <w:pStyle w:val="TAL"/>
              <w:rPr>
                <w:rFonts w:eastAsia="PMingLiU"/>
                <w:lang w:eastAsia="zh-TW"/>
              </w:rPr>
            </w:pPr>
            <w:r w:rsidRPr="00A564B4">
              <w:rPr>
                <w:rFonts w:eastAsia="PMingLiU"/>
                <w:lang w:eastAsia="zh-TW"/>
              </w:rPr>
              <w:t>8.1.18</w:t>
            </w:r>
          </w:p>
        </w:tc>
        <w:tc>
          <w:tcPr>
            <w:tcW w:w="2959" w:type="dxa"/>
            <w:tcBorders>
              <w:bottom w:val="single" w:sz="6" w:space="0" w:color="auto"/>
            </w:tcBorders>
          </w:tcPr>
          <w:p w14:paraId="22E96590" w14:textId="77777777" w:rsidR="00A37425" w:rsidRPr="00A564B4" w:rsidRDefault="00A37425" w:rsidP="00BB208B">
            <w:pPr>
              <w:pStyle w:val="TAL"/>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913" w:type="dxa"/>
            <w:tcBorders>
              <w:bottom w:val="single" w:sz="6" w:space="0" w:color="auto"/>
            </w:tcBorders>
          </w:tcPr>
          <w:p w14:paraId="6EEA1928" w14:textId="77777777" w:rsidR="00A37425" w:rsidRPr="00A564B4" w:rsidRDefault="00A37425" w:rsidP="00BB208B">
            <w:pPr>
              <w:pStyle w:val="TAL"/>
            </w:pPr>
            <w:r w:rsidRPr="00A564B4">
              <w:rPr>
                <w:rFonts w:eastAsia="PMingLiU"/>
                <w:lang w:eastAsia="zh-TW"/>
              </w:rPr>
              <w:t>Rel-12</w:t>
            </w:r>
          </w:p>
        </w:tc>
        <w:tc>
          <w:tcPr>
            <w:tcW w:w="1275" w:type="dxa"/>
            <w:tcBorders>
              <w:bottom w:val="single" w:sz="6" w:space="0" w:color="auto"/>
            </w:tcBorders>
          </w:tcPr>
          <w:p w14:paraId="25D3F730" w14:textId="77777777" w:rsidR="00A37425" w:rsidRPr="00A564B4" w:rsidRDefault="00A37425" w:rsidP="00BB208B">
            <w:pPr>
              <w:pStyle w:val="TAL"/>
            </w:pPr>
            <w:r w:rsidRPr="00A564B4">
              <w:rPr>
                <w:rFonts w:eastAsia="PMingLiU"/>
                <w:lang w:eastAsia="zh-TW"/>
              </w:rPr>
              <w:t>C96</w:t>
            </w:r>
          </w:p>
        </w:tc>
        <w:tc>
          <w:tcPr>
            <w:tcW w:w="2470" w:type="dxa"/>
            <w:tcBorders>
              <w:bottom w:val="single" w:sz="6" w:space="0" w:color="auto"/>
            </w:tcBorders>
          </w:tcPr>
          <w:p w14:paraId="4FBEB664"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1668" w:type="dxa"/>
            <w:tcBorders>
              <w:bottom w:val="single" w:sz="6" w:space="0" w:color="auto"/>
            </w:tcBorders>
          </w:tcPr>
          <w:p w14:paraId="6267FEE1" w14:textId="77777777" w:rsidR="00A37425" w:rsidRPr="00A564B4" w:rsidRDefault="00A37425" w:rsidP="00BB208B">
            <w:pPr>
              <w:pStyle w:val="TAL"/>
            </w:pPr>
          </w:p>
        </w:tc>
        <w:tc>
          <w:tcPr>
            <w:tcW w:w="1695" w:type="dxa"/>
            <w:tcBorders>
              <w:bottom w:val="single" w:sz="6" w:space="0" w:color="auto"/>
            </w:tcBorders>
          </w:tcPr>
          <w:p w14:paraId="4AA9F4CD" w14:textId="77777777" w:rsidR="00A37425" w:rsidRPr="00A564B4" w:rsidRDefault="00A37425" w:rsidP="00BB208B">
            <w:pPr>
              <w:pStyle w:val="TAL"/>
            </w:pPr>
          </w:p>
        </w:tc>
        <w:tc>
          <w:tcPr>
            <w:tcW w:w="1717" w:type="dxa"/>
            <w:tcBorders>
              <w:bottom w:val="single" w:sz="6" w:space="0" w:color="auto"/>
            </w:tcBorders>
          </w:tcPr>
          <w:p w14:paraId="752127FF" w14:textId="77777777" w:rsidR="00A37425" w:rsidRPr="00A564B4" w:rsidRDefault="00A37425" w:rsidP="00BB208B">
            <w:pPr>
              <w:pStyle w:val="TAL"/>
            </w:pPr>
          </w:p>
        </w:tc>
      </w:tr>
      <w:tr w:rsidR="00A37425" w:rsidRPr="00A564B4" w14:paraId="3660DF38" w14:textId="77777777" w:rsidTr="00BB208B">
        <w:trPr>
          <w:gridAfter w:val="1"/>
          <w:wAfter w:w="147" w:type="dxa"/>
          <w:cantSplit/>
          <w:jc w:val="center"/>
        </w:trPr>
        <w:tc>
          <w:tcPr>
            <w:tcW w:w="1268" w:type="dxa"/>
            <w:tcBorders>
              <w:bottom w:val="single" w:sz="6" w:space="0" w:color="auto"/>
            </w:tcBorders>
          </w:tcPr>
          <w:p w14:paraId="212840A6" w14:textId="77777777" w:rsidR="00A37425" w:rsidRPr="00A564B4" w:rsidRDefault="00A37425" w:rsidP="00BB208B">
            <w:pPr>
              <w:pStyle w:val="TAL"/>
              <w:rPr>
                <w:rFonts w:eastAsia="PMingLiU"/>
                <w:lang w:eastAsia="zh-TW"/>
              </w:rPr>
            </w:pPr>
            <w:r w:rsidRPr="00A564B4">
              <w:rPr>
                <w:rFonts w:eastAsia="PMingLiU"/>
                <w:lang w:eastAsia="zh-TW"/>
              </w:rPr>
              <w:lastRenderedPageBreak/>
              <w:t>8.1.18_1</w:t>
            </w:r>
          </w:p>
        </w:tc>
        <w:tc>
          <w:tcPr>
            <w:tcW w:w="2959" w:type="dxa"/>
            <w:tcBorders>
              <w:bottom w:val="single" w:sz="6" w:space="0" w:color="auto"/>
            </w:tcBorders>
          </w:tcPr>
          <w:p w14:paraId="2044D44F"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913" w:type="dxa"/>
            <w:tcBorders>
              <w:bottom w:val="single" w:sz="6" w:space="0" w:color="auto"/>
            </w:tcBorders>
          </w:tcPr>
          <w:p w14:paraId="0B91906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A5E6223"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2470" w:type="dxa"/>
            <w:tcBorders>
              <w:bottom w:val="single" w:sz="6" w:space="0" w:color="auto"/>
            </w:tcBorders>
          </w:tcPr>
          <w:p w14:paraId="41E7CFED"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1668" w:type="dxa"/>
            <w:tcBorders>
              <w:bottom w:val="single" w:sz="6" w:space="0" w:color="auto"/>
            </w:tcBorders>
          </w:tcPr>
          <w:p w14:paraId="7520908F" w14:textId="77777777" w:rsidR="00A37425" w:rsidRPr="00A564B4" w:rsidRDefault="00A37425" w:rsidP="00BB208B">
            <w:pPr>
              <w:pStyle w:val="TAL"/>
            </w:pPr>
          </w:p>
        </w:tc>
        <w:tc>
          <w:tcPr>
            <w:tcW w:w="1695" w:type="dxa"/>
            <w:tcBorders>
              <w:bottom w:val="single" w:sz="6" w:space="0" w:color="auto"/>
            </w:tcBorders>
          </w:tcPr>
          <w:p w14:paraId="7D56B981" w14:textId="77777777" w:rsidR="00A37425" w:rsidRPr="00A564B4" w:rsidRDefault="00A37425" w:rsidP="00BB208B">
            <w:pPr>
              <w:pStyle w:val="TAL"/>
            </w:pPr>
          </w:p>
        </w:tc>
        <w:tc>
          <w:tcPr>
            <w:tcW w:w="1717" w:type="dxa"/>
            <w:tcBorders>
              <w:bottom w:val="single" w:sz="6" w:space="0" w:color="auto"/>
            </w:tcBorders>
          </w:tcPr>
          <w:p w14:paraId="031777F0" w14:textId="77777777" w:rsidR="00A37425" w:rsidRPr="00A564B4" w:rsidRDefault="00A37425" w:rsidP="00BB208B">
            <w:pPr>
              <w:pStyle w:val="TAL"/>
            </w:pPr>
          </w:p>
        </w:tc>
      </w:tr>
      <w:tr w:rsidR="00A37425" w:rsidRPr="00A564B4" w14:paraId="1BA46077" w14:textId="77777777" w:rsidTr="00BB208B">
        <w:trPr>
          <w:gridAfter w:val="1"/>
          <w:wAfter w:w="147" w:type="dxa"/>
          <w:cantSplit/>
          <w:jc w:val="center"/>
        </w:trPr>
        <w:tc>
          <w:tcPr>
            <w:tcW w:w="1268" w:type="dxa"/>
            <w:tcBorders>
              <w:bottom w:val="single" w:sz="6" w:space="0" w:color="auto"/>
            </w:tcBorders>
          </w:tcPr>
          <w:p w14:paraId="3D60478E" w14:textId="77777777" w:rsidR="00A37425" w:rsidRPr="00A564B4" w:rsidRDefault="00A37425" w:rsidP="00BB208B">
            <w:pPr>
              <w:pStyle w:val="TAL"/>
              <w:rPr>
                <w:rFonts w:eastAsia="PMingLiU"/>
                <w:lang w:eastAsia="zh-TW"/>
              </w:rPr>
            </w:pPr>
            <w:r w:rsidRPr="00A564B4">
              <w:rPr>
                <w:rFonts w:eastAsia="PMingLiU"/>
                <w:lang w:eastAsia="zh-TW"/>
              </w:rPr>
              <w:t>8.1.18_2</w:t>
            </w:r>
          </w:p>
        </w:tc>
        <w:tc>
          <w:tcPr>
            <w:tcW w:w="2959" w:type="dxa"/>
            <w:tcBorders>
              <w:bottom w:val="single" w:sz="6" w:space="0" w:color="auto"/>
            </w:tcBorders>
          </w:tcPr>
          <w:p w14:paraId="31A5E5C2"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913" w:type="dxa"/>
            <w:tcBorders>
              <w:bottom w:val="single" w:sz="6" w:space="0" w:color="auto"/>
            </w:tcBorders>
          </w:tcPr>
          <w:p w14:paraId="446C0EC8"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07FD731"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2470" w:type="dxa"/>
            <w:tcBorders>
              <w:bottom w:val="single" w:sz="6" w:space="0" w:color="auto"/>
            </w:tcBorders>
          </w:tcPr>
          <w:p w14:paraId="436F1FAF"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1668" w:type="dxa"/>
            <w:tcBorders>
              <w:bottom w:val="single" w:sz="6" w:space="0" w:color="auto"/>
            </w:tcBorders>
          </w:tcPr>
          <w:p w14:paraId="191F4ED9" w14:textId="77777777" w:rsidR="00A37425" w:rsidRPr="00A564B4" w:rsidRDefault="00A37425" w:rsidP="00BB208B">
            <w:pPr>
              <w:pStyle w:val="TAL"/>
            </w:pPr>
          </w:p>
        </w:tc>
        <w:tc>
          <w:tcPr>
            <w:tcW w:w="1695" w:type="dxa"/>
            <w:tcBorders>
              <w:bottom w:val="single" w:sz="6" w:space="0" w:color="auto"/>
            </w:tcBorders>
          </w:tcPr>
          <w:p w14:paraId="6120AAB4" w14:textId="77777777" w:rsidR="00A37425" w:rsidRPr="00A564B4" w:rsidRDefault="00A37425" w:rsidP="00BB208B">
            <w:pPr>
              <w:pStyle w:val="TAL"/>
            </w:pPr>
          </w:p>
        </w:tc>
        <w:tc>
          <w:tcPr>
            <w:tcW w:w="1717" w:type="dxa"/>
            <w:tcBorders>
              <w:bottom w:val="single" w:sz="6" w:space="0" w:color="auto"/>
            </w:tcBorders>
          </w:tcPr>
          <w:p w14:paraId="3D41AD5B" w14:textId="77777777" w:rsidR="00A37425" w:rsidRPr="00A564B4" w:rsidRDefault="00A37425" w:rsidP="00BB208B">
            <w:pPr>
              <w:pStyle w:val="TAL"/>
            </w:pPr>
          </w:p>
        </w:tc>
      </w:tr>
      <w:tr w:rsidR="00A37425" w:rsidRPr="00A564B4" w14:paraId="53CE7503" w14:textId="77777777" w:rsidTr="00BB208B">
        <w:trPr>
          <w:gridAfter w:val="1"/>
          <w:wAfter w:w="147" w:type="dxa"/>
          <w:cantSplit/>
          <w:jc w:val="center"/>
        </w:trPr>
        <w:tc>
          <w:tcPr>
            <w:tcW w:w="1268" w:type="dxa"/>
            <w:tcBorders>
              <w:bottom w:val="single" w:sz="6" w:space="0" w:color="auto"/>
            </w:tcBorders>
          </w:tcPr>
          <w:p w14:paraId="0C1577FF"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19</w:t>
            </w:r>
          </w:p>
        </w:tc>
        <w:tc>
          <w:tcPr>
            <w:tcW w:w="2959" w:type="dxa"/>
            <w:tcBorders>
              <w:bottom w:val="single" w:sz="6" w:space="0" w:color="auto"/>
            </w:tcBorders>
          </w:tcPr>
          <w:p w14:paraId="2EA91F0B" w14:textId="77777777" w:rsidR="00A37425" w:rsidRPr="00A564B4" w:rsidRDefault="00A37425" w:rsidP="00BB208B">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913" w:type="dxa"/>
            <w:tcBorders>
              <w:bottom w:val="single" w:sz="6" w:space="0" w:color="auto"/>
            </w:tcBorders>
          </w:tcPr>
          <w:p w14:paraId="2918C5AF"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36649880" w14:textId="77777777" w:rsidR="00A37425" w:rsidRPr="00A564B4" w:rsidRDefault="00A37425" w:rsidP="00BB208B">
            <w:pPr>
              <w:pStyle w:val="TAL"/>
              <w:rPr>
                <w:rFonts w:eastAsia="SimSun"/>
                <w:lang w:eastAsia="zh-CN"/>
              </w:rPr>
            </w:pPr>
            <w:r w:rsidRPr="00A564B4">
              <w:rPr>
                <w:rFonts w:eastAsia="SimSun"/>
                <w:lang w:eastAsia="zh-CN"/>
              </w:rPr>
              <w:t>C108</w:t>
            </w:r>
          </w:p>
        </w:tc>
        <w:tc>
          <w:tcPr>
            <w:tcW w:w="2470" w:type="dxa"/>
            <w:tcBorders>
              <w:bottom w:val="single" w:sz="6" w:space="0" w:color="auto"/>
            </w:tcBorders>
          </w:tcPr>
          <w:p w14:paraId="4C3B3CBE" w14:textId="77777777" w:rsidR="00A37425" w:rsidRPr="00A564B4" w:rsidRDefault="00A37425" w:rsidP="00BB208B">
            <w:pPr>
              <w:pStyle w:val="TAL"/>
              <w:rPr>
                <w:rFonts w:eastAsia="SimSun"/>
              </w:rPr>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1668" w:type="dxa"/>
            <w:tcBorders>
              <w:bottom w:val="single" w:sz="6" w:space="0" w:color="auto"/>
            </w:tcBorders>
          </w:tcPr>
          <w:p w14:paraId="1796217D" w14:textId="77777777" w:rsidR="00A37425" w:rsidRPr="00A564B4" w:rsidRDefault="00A37425" w:rsidP="00BB208B">
            <w:pPr>
              <w:pStyle w:val="TAL"/>
            </w:pPr>
          </w:p>
        </w:tc>
        <w:tc>
          <w:tcPr>
            <w:tcW w:w="1695" w:type="dxa"/>
            <w:tcBorders>
              <w:bottom w:val="single" w:sz="6" w:space="0" w:color="auto"/>
            </w:tcBorders>
          </w:tcPr>
          <w:p w14:paraId="758F716D" w14:textId="77777777" w:rsidR="00A37425" w:rsidRPr="00A564B4" w:rsidRDefault="00A37425" w:rsidP="00BB208B">
            <w:pPr>
              <w:pStyle w:val="TAL"/>
            </w:pPr>
          </w:p>
        </w:tc>
        <w:tc>
          <w:tcPr>
            <w:tcW w:w="1717" w:type="dxa"/>
            <w:tcBorders>
              <w:bottom w:val="single" w:sz="6" w:space="0" w:color="auto"/>
            </w:tcBorders>
          </w:tcPr>
          <w:p w14:paraId="1AFF6B92" w14:textId="77777777" w:rsidR="00A37425" w:rsidRPr="00A564B4" w:rsidRDefault="00A37425" w:rsidP="00BB208B">
            <w:pPr>
              <w:pStyle w:val="TAL"/>
            </w:pPr>
          </w:p>
        </w:tc>
      </w:tr>
      <w:tr w:rsidR="00A37425" w:rsidRPr="00A564B4" w14:paraId="7FFBED01" w14:textId="77777777" w:rsidTr="00BB208B">
        <w:trPr>
          <w:gridAfter w:val="1"/>
          <w:wAfter w:w="147" w:type="dxa"/>
          <w:cantSplit/>
          <w:jc w:val="center"/>
        </w:trPr>
        <w:tc>
          <w:tcPr>
            <w:tcW w:w="1268" w:type="dxa"/>
            <w:tcBorders>
              <w:bottom w:val="single" w:sz="6" w:space="0" w:color="auto"/>
            </w:tcBorders>
          </w:tcPr>
          <w:p w14:paraId="326BDE0A" w14:textId="77777777" w:rsidR="00A37425" w:rsidRPr="00A564B4" w:rsidRDefault="00A37425" w:rsidP="00BB208B">
            <w:pPr>
              <w:pStyle w:val="TAL"/>
              <w:rPr>
                <w:rFonts w:eastAsia="PMingLiU"/>
                <w:lang w:eastAsia="zh-TW"/>
              </w:rPr>
            </w:pPr>
            <w:r w:rsidRPr="00A564B4">
              <w:rPr>
                <w:rFonts w:eastAsia="PMingLiU"/>
                <w:lang w:eastAsia="zh-TW"/>
              </w:rPr>
              <w:t>8.1.19_2</w:t>
            </w:r>
          </w:p>
        </w:tc>
        <w:tc>
          <w:tcPr>
            <w:tcW w:w="2959" w:type="dxa"/>
            <w:tcBorders>
              <w:bottom w:val="single" w:sz="6" w:space="0" w:color="auto"/>
            </w:tcBorders>
          </w:tcPr>
          <w:p w14:paraId="6F31F953" w14:textId="77777777" w:rsidR="00A37425" w:rsidRPr="00A564B4" w:rsidRDefault="00A37425" w:rsidP="00BB208B">
            <w:pPr>
              <w:pStyle w:val="TAL"/>
            </w:pPr>
            <w:r w:rsidRPr="00A564B4">
              <w:t>E-UTRAN FDD - FDD Intra-frequency identification of a new CGI of E-UTRA cell using autonomous gaps for UE category 1bis</w:t>
            </w:r>
          </w:p>
        </w:tc>
        <w:tc>
          <w:tcPr>
            <w:tcW w:w="913" w:type="dxa"/>
            <w:tcBorders>
              <w:bottom w:val="single" w:sz="6" w:space="0" w:color="auto"/>
            </w:tcBorders>
          </w:tcPr>
          <w:p w14:paraId="6B36E13B"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36B8CD8" w14:textId="77777777" w:rsidR="00A37425" w:rsidRPr="00A564B4" w:rsidRDefault="00A37425" w:rsidP="00BB208B">
            <w:pPr>
              <w:pStyle w:val="TAL"/>
              <w:rPr>
                <w:rFonts w:eastAsia="SimSun"/>
                <w:lang w:eastAsia="zh-CN"/>
              </w:rPr>
            </w:pPr>
            <w:r w:rsidRPr="00A564B4">
              <w:rPr>
                <w:rFonts w:eastAsia="SimSun"/>
                <w:lang w:eastAsia="zh-CN"/>
              </w:rPr>
              <w:t>C108a</w:t>
            </w:r>
          </w:p>
        </w:tc>
        <w:tc>
          <w:tcPr>
            <w:tcW w:w="2470" w:type="dxa"/>
            <w:tcBorders>
              <w:bottom w:val="single" w:sz="6" w:space="0" w:color="auto"/>
            </w:tcBorders>
          </w:tcPr>
          <w:p w14:paraId="40071069" w14:textId="77777777" w:rsidR="00A37425" w:rsidRPr="00A564B4" w:rsidRDefault="00A37425" w:rsidP="00BB208B">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rPr>
                <w:rFonts w:eastAsia="SimSun"/>
                <w:lang w:eastAsia="zh-CN"/>
              </w:rPr>
              <w:t>and Category 1bis</w:t>
            </w:r>
          </w:p>
        </w:tc>
        <w:tc>
          <w:tcPr>
            <w:tcW w:w="1668" w:type="dxa"/>
            <w:tcBorders>
              <w:bottom w:val="single" w:sz="6" w:space="0" w:color="auto"/>
            </w:tcBorders>
          </w:tcPr>
          <w:p w14:paraId="6A0D7318" w14:textId="77777777" w:rsidR="00A37425" w:rsidRPr="00A564B4" w:rsidRDefault="00A37425" w:rsidP="00BB208B">
            <w:pPr>
              <w:pStyle w:val="TAL"/>
            </w:pPr>
          </w:p>
        </w:tc>
        <w:tc>
          <w:tcPr>
            <w:tcW w:w="1695" w:type="dxa"/>
            <w:tcBorders>
              <w:bottom w:val="single" w:sz="6" w:space="0" w:color="auto"/>
            </w:tcBorders>
          </w:tcPr>
          <w:p w14:paraId="21054F97" w14:textId="77777777" w:rsidR="00A37425" w:rsidRPr="00A564B4" w:rsidRDefault="00A37425" w:rsidP="00BB208B">
            <w:pPr>
              <w:pStyle w:val="TAL"/>
            </w:pPr>
          </w:p>
        </w:tc>
        <w:tc>
          <w:tcPr>
            <w:tcW w:w="1717" w:type="dxa"/>
            <w:tcBorders>
              <w:bottom w:val="single" w:sz="6" w:space="0" w:color="auto"/>
            </w:tcBorders>
          </w:tcPr>
          <w:p w14:paraId="63CB0E99" w14:textId="77777777" w:rsidR="00A37425" w:rsidRPr="00A564B4" w:rsidRDefault="00A37425" w:rsidP="00BB208B">
            <w:pPr>
              <w:pStyle w:val="TAL"/>
            </w:pPr>
          </w:p>
        </w:tc>
      </w:tr>
      <w:tr w:rsidR="00A37425" w:rsidRPr="00A564B4" w14:paraId="0C02AF2C" w14:textId="77777777" w:rsidTr="00BB208B">
        <w:trPr>
          <w:gridAfter w:val="1"/>
          <w:wAfter w:w="147" w:type="dxa"/>
          <w:cantSplit/>
          <w:jc w:val="center"/>
        </w:trPr>
        <w:tc>
          <w:tcPr>
            <w:tcW w:w="1268" w:type="dxa"/>
            <w:tcBorders>
              <w:bottom w:val="single" w:sz="6" w:space="0" w:color="auto"/>
            </w:tcBorders>
          </w:tcPr>
          <w:p w14:paraId="7EC02F01"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20</w:t>
            </w:r>
          </w:p>
        </w:tc>
        <w:tc>
          <w:tcPr>
            <w:tcW w:w="2959" w:type="dxa"/>
            <w:tcBorders>
              <w:bottom w:val="single" w:sz="6" w:space="0" w:color="auto"/>
            </w:tcBorders>
          </w:tcPr>
          <w:p w14:paraId="2DD82C14" w14:textId="77777777" w:rsidR="00A37425" w:rsidRPr="00A564B4" w:rsidRDefault="00A37425" w:rsidP="00BB208B">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913" w:type="dxa"/>
            <w:tcBorders>
              <w:bottom w:val="single" w:sz="6" w:space="0" w:color="auto"/>
            </w:tcBorders>
          </w:tcPr>
          <w:p w14:paraId="591FD8B3"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35C93846" w14:textId="77777777" w:rsidR="00A37425" w:rsidRPr="00A564B4" w:rsidRDefault="00A37425" w:rsidP="00BB208B">
            <w:pPr>
              <w:pStyle w:val="TAL"/>
              <w:rPr>
                <w:rFonts w:eastAsia="PMingLiU"/>
                <w:lang w:eastAsia="zh-TW"/>
              </w:rPr>
            </w:pPr>
            <w:r w:rsidRPr="00A564B4">
              <w:rPr>
                <w:rFonts w:eastAsia="SimSun"/>
                <w:lang w:eastAsia="zh-CN"/>
              </w:rPr>
              <w:t>C108</w:t>
            </w:r>
          </w:p>
        </w:tc>
        <w:tc>
          <w:tcPr>
            <w:tcW w:w="2470" w:type="dxa"/>
            <w:tcBorders>
              <w:bottom w:val="single" w:sz="6" w:space="0" w:color="auto"/>
            </w:tcBorders>
          </w:tcPr>
          <w:p w14:paraId="0380A8D4" w14:textId="77777777" w:rsidR="00A37425" w:rsidRPr="00A564B4" w:rsidRDefault="00A37425" w:rsidP="00BB208B">
            <w:pPr>
              <w:pStyle w:val="TAL"/>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1668" w:type="dxa"/>
            <w:tcBorders>
              <w:bottom w:val="single" w:sz="6" w:space="0" w:color="auto"/>
            </w:tcBorders>
          </w:tcPr>
          <w:p w14:paraId="79D986DB" w14:textId="77777777" w:rsidR="00A37425" w:rsidRPr="00A564B4" w:rsidRDefault="00A37425" w:rsidP="00BB208B">
            <w:pPr>
              <w:pStyle w:val="TAL"/>
            </w:pPr>
          </w:p>
        </w:tc>
        <w:tc>
          <w:tcPr>
            <w:tcW w:w="1695" w:type="dxa"/>
            <w:tcBorders>
              <w:bottom w:val="single" w:sz="6" w:space="0" w:color="auto"/>
            </w:tcBorders>
          </w:tcPr>
          <w:p w14:paraId="29178874" w14:textId="77777777" w:rsidR="00A37425" w:rsidRPr="00A564B4" w:rsidRDefault="00A37425" w:rsidP="00BB208B">
            <w:pPr>
              <w:pStyle w:val="TAL"/>
            </w:pPr>
          </w:p>
        </w:tc>
        <w:tc>
          <w:tcPr>
            <w:tcW w:w="1717" w:type="dxa"/>
            <w:tcBorders>
              <w:bottom w:val="single" w:sz="6" w:space="0" w:color="auto"/>
            </w:tcBorders>
          </w:tcPr>
          <w:p w14:paraId="06DA9E97" w14:textId="77777777" w:rsidR="00A37425" w:rsidRPr="00A564B4" w:rsidRDefault="00A37425" w:rsidP="00BB208B">
            <w:pPr>
              <w:pStyle w:val="TAL"/>
            </w:pPr>
          </w:p>
        </w:tc>
      </w:tr>
      <w:tr w:rsidR="00A37425" w:rsidRPr="00A564B4" w14:paraId="7991A536" w14:textId="77777777" w:rsidTr="00BB208B">
        <w:trPr>
          <w:gridAfter w:val="1"/>
          <w:wAfter w:w="147" w:type="dxa"/>
          <w:cantSplit/>
          <w:jc w:val="center"/>
        </w:trPr>
        <w:tc>
          <w:tcPr>
            <w:tcW w:w="1268" w:type="dxa"/>
            <w:tcBorders>
              <w:bottom w:val="single" w:sz="6" w:space="0" w:color="auto"/>
            </w:tcBorders>
          </w:tcPr>
          <w:p w14:paraId="5E06D3D2" w14:textId="77777777" w:rsidR="00A37425" w:rsidRPr="00A564B4" w:rsidRDefault="00A37425" w:rsidP="00BB208B">
            <w:pPr>
              <w:pStyle w:val="TAL"/>
              <w:rPr>
                <w:rFonts w:eastAsia="PMingLiU"/>
                <w:lang w:eastAsia="zh-TW"/>
              </w:rPr>
            </w:pPr>
            <w:r w:rsidRPr="00A564B4">
              <w:rPr>
                <w:rFonts w:eastAsia="PMingLiU"/>
                <w:lang w:eastAsia="zh-TW"/>
              </w:rPr>
              <w:t>8.1.20_2</w:t>
            </w:r>
          </w:p>
        </w:tc>
        <w:tc>
          <w:tcPr>
            <w:tcW w:w="2959" w:type="dxa"/>
            <w:tcBorders>
              <w:bottom w:val="single" w:sz="6" w:space="0" w:color="auto"/>
            </w:tcBorders>
          </w:tcPr>
          <w:p w14:paraId="46F8F8E7" w14:textId="77777777" w:rsidR="00A37425" w:rsidRPr="00A564B4" w:rsidRDefault="00A37425" w:rsidP="00BB208B">
            <w:pPr>
              <w:pStyle w:val="TAL"/>
            </w:pPr>
            <w:r w:rsidRPr="00A564B4">
              <w:t>E-UTRAN FDD - FDD Intra-frequency identification of a new CGI of E-UTRA cell using autonomous gaps with DRX for UE category 1bis</w:t>
            </w:r>
          </w:p>
        </w:tc>
        <w:tc>
          <w:tcPr>
            <w:tcW w:w="913" w:type="dxa"/>
            <w:tcBorders>
              <w:bottom w:val="single" w:sz="6" w:space="0" w:color="auto"/>
            </w:tcBorders>
          </w:tcPr>
          <w:p w14:paraId="5871990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1909471D" w14:textId="77777777" w:rsidR="00A37425" w:rsidRPr="00A564B4" w:rsidRDefault="00A37425" w:rsidP="00BB208B">
            <w:pPr>
              <w:pStyle w:val="TAL"/>
              <w:rPr>
                <w:rFonts w:eastAsia="SimSun"/>
                <w:lang w:eastAsia="zh-CN"/>
              </w:rPr>
            </w:pPr>
            <w:r w:rsidRPr="00A564B4">
              <w:rPr>
                <w:rFonts w:eastAsia="SimSun"/>
                <w:lang w:eastAsia="zh-CN"/>
              </w:rPr>
              <w:t>C108b</w:t>
            </w:r>
          </w:p>
        </w:tc>
        <w:tc>
          <w:tcPr>
            <w:tcW w:w="2470" w:type="dxa"/>
            <w:tcBorders>
              <w:bottom w:val="single" w:sz="6" w:space="0" w:color="auto"/>
            </w:tcBorders>
          </w:tcPr>
          <w:p w14:paraId="13F9F0A4" w14:textId="77777777" w:rsidR="00A37425" w:rsidRPr="00A564B4" w:rsidRDefault="00A37425" w:rsidP="00BB208B">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SimSun"/>
                <w:lang w:eastAsia="zh-CN"/>
              </w:rPr>
              <w:t xml:space="preserve"> and Category 1bis</w:t>
            </w:r>
          </w:p>
        </w:tc>
        <w:tc>
          <w:tcPr>
            <w:tcW w:w="1668" w:type="dxa"/>
            <w:tcBorders>
              <w:bottom w:val="single" w:sz="6" w:space="0" w:color="auto"/>
            </w:tcBorders>
          </w:tcPr>
          <w:p w14:paraId="76917387" w14:textId="77777777" w:rsidR="00A37425" w:rsidRPr="00A564B4" w:rsidRDefault="00A37425" w:rsidP="00BB208B">
            <w:pPr>
              <w:pStyle w:val="TAL"/>
            </w:pPr>
          </w:p>
        </w:tc>
        <w:tc>
          <w:tcPr>
            <w:tcW w:w="1695" w:type="dxa"/>
            <w:tcBorders>
              <w:bottom w:val="single" w:sz="6" w:space="0" w:color="auto"/>
            </w:tcBorders>
          </w:tcPr>
          <w:p w14:paraId="450A0BD6" w14:textId="77777777" w:rsidR="00A37425" w:rsidRPr="00A564B4" w:rsidRDefault="00A37425" w:rsidP="00BB208B">
            <w:pPr>
              <w:pStyle w:val="TAL"/>
            </w:pPr>
          </w:p>
        </w:tc>
        <w:tc>
          <w:tcPr>
            <w:tcW w:w="1717" w:type="dxa"/>
            <w:tcBorders>
              <w:bottom w:val="single" w:sz="6" w:space="0" w:color="auto"/>
            </w:tcBorders>
          </w:tcPr>
          <w:p w14:paraId="2D74EC15" w14:textId="77777777" w:rsidR="00A37425" w:rsidRPr="00A564B4" w:rsidRDefault="00A37425" w:rsidP="00BB208B">
            <w:pPr>
              <w:pStyle w:val="TAL"/>
            </w:pPr>
          </w:p>
        </w:tc>
      </w:tr>
      <w:tr w:rsidR="00A37425" w:rsidRPr="00A564B4" w14:paraId="22CD9213" w14:textId="77777777" w:rsidTr="00BB208B">
        <w:trPr>
          <w:gridAfter w:val="1"/>
          <w:wAfter w:w="147" w:type="dxa"/>
          <w:cantSplit/>
          <w:jc w:val="center"/>
        </w:trPr>
        <w:tc>
          <w:tcPr>
            <w:tcW w:w="1268" w:type="dxa"/>
            <w:tcBorders>
              <w:bottom w:val="single" w:sz="6" w:space="0" w:color="auto"/>
            </w:tcBorders>
          </w:tcPr>
          <w:p w14:paraId="637C02AC"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21</w:t>
            </w:r>
          </w:p>
        </w:tc>
        <w:tc>
          <w:tcPr>
            <w:tcW w:w="2959" w:type="dxa"/>
            <w:tcBorders>
              <w:bottom w:val="single" w:sz="6" w:space="0" w:color="auto"/>
            </w:tcBorders>
          </w:tcPr>
          <w:p w14:paraId="277F7CA4" w14:textId="77777777" w:rsidR="00A37425" w:rsidRPr="00A564B4" w:rsidRDefault="00A37425" w:rsidP="00BB208B">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913" w:type="dxa"/>
            <w:tcBorders>
              <w:bottom w:val="single" w:sz="6" w:space="0" w:color="auto"/>
            </w:tcBorders>
          </w:tcPr>
          <w:p w14:paraId="60DD7897"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2B6830F8" w14:textId="77777777" w:rsidR="00A37425" w:rsidRPr="00A564B4" w:rsidRDefault="00A37425" w:rsidP="00BB208B">
            <w:pPr>
              <w:pStyle w:val="TAL"/>
              <w:rPr>
                <w:rFonts w:eastAsia="PMingLiU"/>
                <w:lang w:eastAsia="zh-TW"/>
              </w:rPr>
            </w:pPr>
            <w:r w:rsidRPr="00A564B4">
              <w:rPr>
                <w:rFonts w:eastAsia="SimSun"/>
                <w:lang w:eastAsia="zh-CN"/>
              </w:rPr>
              <w:t>C109</w:t>
            </w:r>
          </w:p>
        </w:tc>
        <w:tc>
          <w:tcPr>
            <w:tcW w:w="2470" w:type="dxa"/>
            <w:tcBorders>
              <w:bottom w:val="single" w:sz="6" w:space="0" w:color="auto"/>
            </w:tcBorders>
          </w:tcPr>
          <w:p w14:paraId="572B5416" w14:textId="77777777" w:rsidR="00A37425" w:rsidRPr="00A564B4" w:rsidRDefault="00A37425" w:rsidP="00BB208B">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1668" w:type="dxa"/>
            <w:tcBorders>
              <w:bottom w:val="single" w:sz="6" w:space="0" w:color="auto"/>
            </w:tcBorders>
          </w:tcPr>
          <w:p w14:paraId="3445C076" w14:textId="77777777" w:rsidR="00A37425" w:rsidRPr="00A564B4" w:rsidRDefault="00A37425" w:rsidP="00BB208B">
            <w:pPr>
              <w:pStyle w:val="TAL"/>
            </w:pPr>
          </w:p>
        </w:tc>
        <w:tc>
          <w:tcPr>
            <w:tcW w:w="1695" w:type="dxa"/>
            <w:tcBorders>
              <w:bottom w:val="single" w:sz="6" w:space="0" w:color="auto"/>
            </w:tcBorders>
          </w:tcPr>
          <w:p w14:paraId="72F53AFE" w14:textId="77777777" w:rsidR="00A37425" w:rsidRPr="00A564B4" w:rsidRDefault="00A37425" w:rsidP="00BB208B">
            <w:pPr>
              <w:pStyle w:val="TAL"/>
            </w:pPr>
          </w:p>
        </w:tc>
        <w:tc>
          <w:tcPr>
            <w:tcW w:w="1717" w:type="dxa"/>
            <w:tcBorders>
              <w:bottom w:val="single" w:sz="6" w:space="0" w:color="auto"/>
            </w:tcBorders>
          </w:tcPr>
          <w:p w14:paraId="44E51118" w14:textId="77777777" w:rsidR="00A37425" w:rsidRPr="00A564B4" w:rsidRDefault="00A37425" w:rsidP="00BB208B">
            <w:pPr>
              <w:pStyle w:val="TAL"/>
            </w:pPr>
          </w:p>
        </w:tc>
      </w:tr>
      <w:tr w:rsidR="00A37425" w:rsidRPr="00A564B4" w14:paraId="5864A9B0" w14:textId="77777777" w:rsidTr="00BB208B">
        <w:trPr>
          <w:gridAfter w:val="1"/>
          <w:wAfter w:w="147" w:type="dxa"/>
          <w:cantSplit/>
          <w:jc w:val="center"/>
        </w:trPr>
        <w:tc>
          <w:tcPr>
            <w:tcW w:w="1268" w:type="dxa"/>
            <w:tcBorders>
              <w:bottom w:val="single" w:sz="6" w:space="0" w:color="auto"/>
            </w:tcBorders>
          </w:tcPr>
          <w:p w14:paraId="436999E6" w14:textId="77777777" w:rsidR="00A37425" w:rsidRPr="00A564B4" w:rsidRDefault="00A37425" w:rsidP="00BB208B">
            <w:pPr>
              <w:pStyle w:val="TAL"/>
              <w:rPr>
                <w:rFonts w:eastAsia="SimSun"/>
                <w:lang w:eastAsia="zh-CN"/>
              </w:rPr>
            </w:pPr>
            <w:r w:rsidRPr="00A564B4">
              <w:rPr>
                <w:rFonts w:eastAsia="PMingLiU"/>
                <w:lang w:eastAsia="zh-TW"/>
              </w:rPr>
              <w:lastRenderedPageBreak/>
              <w:t>8.1.</w:t>
            </w:r>
            <w:r w:rsidRPr="00A564B4">
              <w:rPr>
                <w:rFonts w:eastAsia="SimSun"/>
                <w:lang w:eastAsia="zh-CN"/>
              </w:rPr>
              <w:t>22</w:t>
            </w:r>
          </w:p>
        </w:tc>
        <w:tc>
          <w:tcPr>
            <w:tcW w:w="2959" w:type="dxa"/>
            <w:tcBorders>
              <w:bottom w:val="single" w:sz="6" w:space="0" w:color="auto"/>
            </w:tcBorders>
          </w:tcPr>
          <w:p w14:paraId="4541F2D5" w14:textId="77777777" w:rsidR="00A37425" w:rsidRPr="00A564B4" w:rsidRDefault="00A37425" w:rsidP="00BB208B">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913" w:type="dxa"/>
            <w:tcBorders>
              <w:bottom w:val="single" w:sz="6" w:space="0" w:color="auto"/>
            </w:tcBorders>
          </w:tcPr>
          <w:p w14:paraId="0E0DACE6"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bottom w:val="single" w:sz="6" w:space="0" w:color="auto"/>
            </w:tcBorders>
          </w:tcPr>
          <w:p w14:paraId="3DAEAD06" w14:textId="77777777" w:rsidR="00A37425" w:rsidRPr="00A564B4" w:rsidRDefault="00A37425" w:rsidP="00BB208B">
            <w:pPr>
              <w:pStyle w:val="TAL"/>
              <w:rPr>
                <w:rFonts w:eastAsia="PMingLiU"/>
                <w:lang w:eastAsia="zh-TW"/>
              </w:rPr>
            </w:pPr>
            <w:r w:rsidRPr="00A564B4">
              <w:rPr>
                <w:rFonts w:eastAsia="SimSun"/>
                <w:lang w:eastAsia="zh-CN"/>
              </w:rPr>
              <w:t>C109</w:t>
            </w:r>
          </w:p>
        </w:tc>
        <w:tc>
          <w:tcPr>
            <w:tcW w:w="2470" w:type="dxa"/>
            <w:tcBorders>
              <w:bottom w:val="single" w:sz="6" w:space="0" w:color="auto"/>
            </w:tcBorders>
          </w:tcPr>
          <w:p w14:paraId="7130A53B" w14:textId="77777777" w:rsidR="00A37425" w:rsidRPr="00A564B4" w:rsidRDefault="00A37425" w:rsidP="00BB208B">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1668" w:type="dxa"/>
            <w:tcBorders>
              <w:bottom w:val="single" w:sz="6" w:space="0" w:color="auto"/>
            </w:tcBorders>
          </w:tcPr>
          <w:p w14:paraId="723FB168" w14:textId="77777777" w:rsidR="00A37425" w:rsidRPr="00A564B4" w:rsidRDefault="00A37425" w:rsidP="00BB208B">
            <w:pPr>
              <w:pStyle w:val="TAL"/>
            </w:pPr>
          </w:p>
        </w:tc>
        <w:tc>
          <w:tcPr>
            <w:tcW w:w="1695" w:type="dxa"/>
            <w:tcBorders>
              <w:bottom w:val="single" w:sz="6" w:space="0" w:color="auto"/>
            </w:tcBorders>
          </w:tcPr>
          <w:p w14:paraId="1085CF0E" w14:textId="77777777" w:rsidR="00A37425" w:rsidRPr="00A564B4" w:rsidRDefault="00A37425" w:rsidP="00BB208B">
            <w:pPr>
              <w:pStyle w:val="TAL"/>
            </w:pPr>
          </w:p>
        </w:tc>
        <w:tc>
          <w:tcPr>
            <w:tcW w:w="1717" w:type="dxa"/>
            <w:tcBorders>
              <w:bottom w:val="single" w:sz="6" w:space="0" w:color="auto"/>
            </w:tcBorders>
          </w:tcPr>
          <w:p w14:paraId="786511B1" w14:textId="77777777" w:rsidR="00A37425" w:rsidRPr="00A564B4" w:rsidRDefault="00A37425" w:rsidP="00BB208B">
            <w:pPr>
              <w:pStyle w:val="TAL"/>
            </w:pPr>
          </w:p>
        </w:tc>
      </w:tr>
      <w:tr w:rsidR="00A37425" w:rsidRPr="00A564B4" w14:paraId="58AFF062" w14:textId="77777777" w:rsidTr="00BB208B">
        <w:trPr>
          <w:gridAfter w:val="1"/>
          <w:wAfter w:w="147" w:type="dxa"/>
          <w:cantSplit/>
          <w:jc w:val="center"/>
        </w:trPr>
        <w:tc>
          <w:tcPr>
            <w:tcW w:w="1268" w:type="dxa"/>
            <w:tcBorders>
              <w:bottom w:val="single" w:sz="6" w:space="0" w:color="auto"/>
            </w:tcBorders>
          </w:tcPr>
          <w:p w14:paraId="28CE9E7B" w14:textId="77777777" w:rsidR="00A37425" w:rsidRPr="00A564B4" w:rsidRDefault="00A37425" w:rsidP="00BB208B">
            <w:pPr>
              <w:pStyle w:val="TAL"/>
              <w:rPr>
                <w:rFonts w:eastAsia="PMingLiU"/>
                <w:lang w:eastAsia="zh-TW"/>
              </w:rPr>
            </w:pPr>
            <w:r w:rsidRPr="00A564B4">
              <w:rPr>
                <w:rFonts w:eastAsia="PMingLiU"/>
                <w:lang w:eastAsia="zh-TW"/>
              </w:rPr>
              <w:t>8.1.23</w:t>
            </w:r>
          </w:p>
        </w:tc>
        <w:tc>
          <w:tcPr>
            <w:tcW w:w="2959" w:type="dxa"/>
            <w:tcBorders>
              <w:bottom w:val="single" w:sz="6" w:space="0" w:color="auto"/>
            </w:tcBorders>
          </w:tcPr>
          <w:p w14:paraId="19A28A7C" w14:textId="77777777" w:rsidR="00A37425" w:rsidRPr="00A564B4" w:rsidRDefault="00A37425" w:rsidP="00BB208B">
            <w:pPr>
              <w:pStyle w:val="TAL"/>
            </w:pPr>
            <w:r w:rsidRPr="00A564B4">
              <w:rPr>
                <w:rFonts w:eastAsia="SimSun" w:cs="v4.2.0"/>
                <w:snapToGrid w:val="0"/>
              </w:rPr>
              <w:t>E-UTRAN FDD-FDD intra-frequency event triggered reporting under fading propagation conditions in asynchronous cells for CE UE in CEModeA</w:t>
            </w:r>
          </w:p>
        </w:tc>
        <w:tc>
          <w:tcPr>
            <w:tcW w:w="913" w:type="dxa"/>
            <w:tcBorders>
              <w:bottom w:val="single" w:sz="6" w:space="0" w:color="auto"/>
            </w:tcBorders>
          </w:tcPr>
          <w:p w14:paraId="0BA77A90"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33158CAD" w14:textId="77777777" w:rsidR="00A37425" w:rsidRPr="00A564B4" w:rsidRDefault="00A37425" w:rsidP="00BB208B">
            <w:pPr>
              <w:pStyle w:val="TAL"/>
              <w:rPr>
                <w:rFonts w:eastAsia="SimSun"/>
                <w:lang w:eastAsia="zh-CN"/>
              </w:rPr>
            </w:pPr>
            <w:r w:rsidRPr="00A564B4">
              <w:rPr>
                <w:rFonts w:eastAsia="SimSun"/>
                <w:lang w:eastAsia="zh-CN"/>
              </w:rPr>
              <w:t>C94a</w:t>
            </w:r>
          </w:p>
        </w:tc>
        <w:tc>
          <w:tcPr>
            <w:tcW w:w="2470" w:type="dxa"/>
            <w:tcBorders>
              <w:bottom w:val="single" w:sz="6" w:space="0" w:color="auto"/>
            </w:tcBorders>
          </w:tcPr>
          <w:p w14:paraId="5CC2A2AF"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Borders>
              <w:bottom w:val="single" w:sz="6" w:space="0" w:color="auto"/>
            </w:tcBorders>
          </w:tcPr>
          <w:p w14:paraId="31E80B9C" w14:textId="77777777" w:rsidR="00A37425" w:rsidRPr="00A564B4" w:rsidRDefault="00A37425" w:rsidP="00BB208B">
            <w:pPr>
              <w:pStyle w:val="TAL"/>
            </w:pPr>
          </w:p>
        </w:tc>
        <w:tc>
          <w:tcPr>
            <w:tcW w:w="1695" w:type="dxa"/>
            <w:tcBorders>
              <w:bottom w:val="single" w:sz="6" w:space="0" w:color="auto"/>
            </w:tcBorders>
          </w:tcPr>
          <w:p w14:paraId="2E123910" w14:textId="77777777" w:rsidR="00A37425" w:rsidRPr="00A564B4" w:rsidRDefault="00A37425" w:rsidP="00BB208B">
            <w:pPr>
              <w:pStyle w:val="TAL"/>
            </w:pPr>
          </w:p>
        </w:tc>
        <w:tc>
          <w:tcPr>
            <w:tcW w:w="1717" w:type="dxa"/>
            <w:tcBorders>
              <w:bottom w:val="single" w:sz="6" w:space="0" w:color="auto"/>
            </w:tcBorders>
          </w:tcPr>
          <w:p w14:paraId="0C23E90B" w14:textId="77777777" w:rsidR="00A37425" w:rsidRPr="00A564B4" w:rsidRDefault="00A37425" w:rsidP="00BB208B">
            <w:pPr>
              <w:pStyle w:val="TAL"/>
            </w:pPr>
          </w:p>
        </w:tc>
      </w:tr>
      <w:tr w:rsidR="00A37425" w:rsidRPr="00A564B4" w14:paraId="5BC30489" w14:textId="77777777" w:rsidTr="00BB208B">
        <w:trPr>
          <w:gridAfter w:val="1"/>
          <w:wAfter w:w="147" w:type="dxa"/>
          <w:cantSplit/>
          <w:jc w:val="center"/>
        </w:trPr>
        <w:tc>
          <w:tcPr>
            <w:tcW w:w="1268" w:type="dxa"/>
            <w:tcBorders>
              <w:bottom w:val="single" w:sz="6" w:space="0" w:color="auto"/>
            </w:tcBorders>
          </w:tcPr>
          <w:p w14:paraId="70A5D1F1" w14:textId="77777777" w:rsidR="00A37425" w:rsidRPr="00A564B4" w:rsidRDefault="00A37425" w:rsidP="00BB208B">
            <w:pPr>
              <w:pStyle w:val="TAL"/>
              <w:rPr>
                <w:rFonts w:eastAsia="PMingLiU"/>
                <w:lang w:eastAsia="zh-TW"/>
              </w:rPr>
            </w:pPr>
            <w:r w:rsidRPr="00A564B4">
              <w:rPr>
                <w:rFonts w:eastAsia="PMingLiU"/>
                <w:lang w:eastAsia="zh-TW"/>
              </w:rPr>
              <w:t>8.1.24</w:t>
            </w:r>
          </w:p>
        </w:tc>
        <w:tc>
          <w:tcPr>
            <w:tcW w:w="2959" w:type="dxa"/>
            <w:tcBorders>
              <w:bottom w:val="single" w:sz="6" w:space="0" w:color="auto"/>
            </w:tcBorders>
          </w:tcPr>
          <w:p w14:paraId="2473EB6F" w14:textId="77777777" w:rsidR="00A37425" w:rsidRPr="00A564B4" w:rsidRDefault="00A37425" w:rsidP="00BB208B">
            <w:pPr>
              <w:pStyle w:val="TAL"/>
              <w:rPr>
                <w:rFonts w:eastAsia="SimSun" w:cs="v4.2.0"/>
                <w:snapToGrid w:val="0"/>
              </w:rPr>
            </w:pPr>
            <w:r w:rsidRPr="00A564B4">
              <w:rPr>
                <w:rFonts w:eastAsia="SimSun" w:cs="v4.2.0"/>
                <w:snapToGrid w:val="0"/>
              </w:rPr>
              <w:t>E-UTRAN FDD-FDD intra-frequency event triggered reporting under fading propagation conditions in asynchronous cells for CE UE in CEModeA</w:t>
            </w:r>
          </w:p>
        </w:tc>
        <w:tc>
          <w:tcPr>
            <w:tcW w:w="913" w:type="dxa"/>
            <w:tcBorders>
              <w:bottom w:val="single" w:sz="6" w:space="0" w:color="auto"/>
            </w:tcBorders>
          </w:tcPr>
          <w:p w14:paraId="0E1BD5E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5CEA74FB" w14:textId="77777777" w:rsidR="00A37425" w:rsidRPr="00A564B4" w:rsidRDefault="00A37425" w:rsidP="00BB208B">
            <w:pPr>
              <w:pStyle w:val="TAL"/>
              <w:rPr>
                <w:rFonts w:eastAsia="SimSun"/>
                <w:lang w:eastAsia="zh-CN"/>
              </w:rPr>
            </w:pPr>
            <w:r w:rsidRPr="00A564B4">
              <w:rPr>
                <w:rFonts w:eastAsia="SimSun"/>
                <w:lang w:eastAsia="zh-CN"/>
              </w:rPr>
              <w:t>C94a</w:t>
            </w:r>
          </w:p>
        </w:tc>
        <w:tc>
          <w:tcPr>
            <w:tcW w:w="2470" w:type="dxa"/>
            <w:tcBorders>
              <w:bottom w:val="single" w:sz="6" w:space="0" w:color="auto"/>
            </w:tcBorders>
          </w:tcPr>
          <w:p w14:paraId="2996AE81"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Borders>
              <w:bottom w:val="single" w:sz="6" w:space="0" w:color="auto"/>
            </w:tcBorders>
          </w:tcPr>
          <w:p w14:paraId="14B1653B" w14:textId="77777777" w:rsidR="00A37425" w:rsidRPr="00A564B4" w:rsidRDefault="00A37425" w:rsidP="00BB208B">
            <w:pPr>
              <w:pStyle w:val="TAL"/>
            </w:pPr>
          </w:p>
        </w:tc>
        <w:tc>
          <w:tcPr>
            <w:tcW w:w="1695" w:type="dxa"/>
            <w:tcBorders>
              <w:bottom w:val="single" w:sz="6" w:space="0" w:color="auto"/>
            </w:tcBorders>
          </w:tcPr>
          <w:p w14:paraId="74853E28" w14:textId="77777777" w:rsidR="00A37425" w:rsidRPr="00A564B4" w:rsidRDefault="00A37425" w:rsidP="00BB208B">
            <w:pPr>
              <w:pStyle w:val="TAL"/>
            </w:pPr>
          </w:p>
        </w:tc>
        <w:tc>
          <w:tcPr>
            <w:tcW w:w="1717" w:type="dxa"/>
            <w:tcBorders>
              <w:bottom w:val="single" w:sz="6" w:space="0" w:color="auto"/>
            </w:tcBorders>
          </w:tcPr>
          <w:p w14:paraId="36AE6770" w14:textId="77777777" w:rsidR="00A37425" w:rsidRPr="00A564B4" w:rsidRDefault="00A37425" w:rsidP="00BB208B">
            <w:pPr>
              <w:pStyle w:val="TAL"/>
            </w:pPr>
          </w:p>
        </w:tc>
      </w:tr>
      <w:tr w:rsidR="00A37425" w:rsidRPr="00A564B4" w14:paraId="4D0A15EA" w14:textId="77777777" w:rsidTr="00BB208B">
        <w:trPr>
          <w:gridAfter w:val="1"/>
          <w:wAfter w:w="147" w:type="dxa"/>
          <w:cantSplit/>
          <w:jc w:val="center"/>
        </w:trPr>
        <w:tc>
          <w:tcPr>
            <w:tcW w:w="1268" w:type="dxa"/>
            <w:tcBorders>
              <w:bottom w:val="single" w:sz="6" w:space="0" w:color="auto"/>
            </w:tcBorders>
          </w:tcPr>
          <w:p w14:paraId="6391D53B" w14:textId="77777777" w:rsidR="00A37425" w:rsidRPr="00A564B4" w:rsidRDefault="00A37425" w:rsidP="00BB208B">
            <w:pPr>
              <w:pStyle w:val="TAL"/>
              <w:rPr>
                <w:rFonts w:eastAsia="PMingLiU"/>
                <w:lang w:eastAsia="zh-TW"/>
              </w:rPr>
            </w:pPr>
            <w:r w:rsidRPr="00A564B4">
              <w:rPr>
                <w:rFonts w:eastAsia="PMingLiU"/>
                <w:lang w:eastAsia="zh-TW"/>
              </w:rPr>
              <w:t>8.1.25</w:t>
            </w:r>
          </w:p>
        </w:tc>
        <w:tc>
          <w:tcPr>
            <w:tcW w:w="2959" w:type="dxa"/>
            <w:tcBorders>
              <w:bottom w:val="single" w:sz="6" w:space="0" w:color="auto"/>
            </w:tcBorders>
          </w:tcPr>
          <w:p w14:paraId="6CAE33FD" w14:textId="77777777" w:rsidR="00A37425" w:rsidRPr="00A564B4" w:rsidRDefault="00A37425" w:rsidP="00BB208B">
            <w:pPr>
              <w:pStyle w:val="TAL"/>
              <w:rPr>
                <w:rFonts w:eastAsia="SimSun" w:cs="v4.2.0"/>
                <w:snapToGrid w:val="0"/>
              </w:rPr>
            </w:pPr>
            <w:r w:rsidRPr="00A564B4">
              <w:rPr>
                <w:rFonts w:eastAsia="SimSun" w:cs="v4.2.0"/>
                <w:snapToGrid w:val="0"/>
              </w:rPr>
              <w:t>E-UTRAN FDD-FDD intra-frequency event triggered reporting under fading propagation conditions in synchronous cells for CE UE in CEModeA in DRX</w:t>
            </w:r>
          </w:p>
        </w:tc>
        <w:tc>
          <w:tcPr>
            <w:tcW w:w="913" w:type="dxa"/>
            <w:tcBorders>
              <w:bottom w:val="single" w:sz="6" w:space="0" w:color="auto"/>
            </w:tcBorders>
          </w:tcPr>
          <w:p w14:paraId="720D5EE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5FEB6A3" w14:textId="77777777" w:rsidR="00A37425" w:rsidRPr="00A564B4" w:rsidRDefault="00A37425" w:rsidP="00BB208B">
            <w:pPr>
              <w:pStyle w:val="TAL"/>
              <w:rPr>
                <w:rFonts w:eastAsia="SimSun"/>
                <w:lang w:eastAsia="zh-CN"/>
              </w:rPr>
            </w:pPr>
            <w:r w:rsidRPr="00A564B4">
              <w:rPr>
                <w:rFonts w:eastAsia="SimSun"/>
                <w:lang w:eastAsia="zh-CN"/>
              </w:rPr>
              <w:t>C94d</w:t>
            </w:r>
          </w:p>
        </w:tc>
        <w:tc>
          <w:tcPr>
            <w:tcW w:w="2470" w:type="dxa"/>
            <w:tcBorders>
              <w:bottom w:val="single" w:sz="6" w:space="0" w:color="auto"/>
            </w:tcBorders>
          </w:tcPr>
          <w:p w14:paraId="17B1424A"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 and Feature Group Indicator 5</w:t>
            </w:r>
          </w:p>
        </w:tc>
        <w:tc>
          <w:tcPr>
            <w:tcW w:w="1668" w:type="dxa"/>
            <w:tcBorders>
              <w:bottom w:val="single" w:sz="6" w:space="0" w:color="auto"/>
            </w:tcBorders>
          </w:tcPr>
          <w:p w14:paraId="0648D7C5" w14:textId="77777777" w:rsidR="00A37425" w:rsidRPr="00A564B4" w:rsidRDefault="00A37425" w:rsidP="00BB208B">
            <w:pPr>
              <w:pStyle w:val="TAL"/>
            </w:pPr>
          </w:p>
        </w:tc>
        <w:tc>
          <w:tcPr>
            <w:tcW w:w="1695" w:type="dxa"/>
            <w:tcBorders>
              <w:bottom w:val="single" w:sz="6" w:space="0" w:color="auto"/>
            </w:tcBorders>
          </w:tcPr>
          <w:p w14:paraId="338A4D99" w14:textId="77777777" w:rsidR="00A37425" w:rsidRPr="00A564B4" w:rsidRDefault="00A37425" w:rsidP="00BB208B">
            <w:pPr>
              <w:pStyle w:val="TAL"/>
            </w:pPr>
          </w:p>
        </w:tc>
        <w:tc>
          <w:tcPr>
            <w:tcW w:w="1717" w:type="dxa"/>
            <w:tcBorders>
              <w:bottom w:val="single" w:sz="6" w:space="0" w:color="auto"/>
            </w:tcBorders>
          </w:tcPr>
          <w:p w14:paraId="5BCFC6CA" w14:textId="77777777" w:rsidR="00A37425" w:rsidRPr="00A564B4" w:rsidRDefault="00A37425" w:rsidP="00BB208B">
            <w:pPr>
              <w:pStyle w:val="TAL"/>
            </w:pPr>
          </w:p>
        </w:tc>
      </w:tr>
      <w:tr w:rsidR="00A37425" w:rsidRPr="00A564B4" w14:paraId="30AC48A8" w14:textId="77777777" w:rsidTr="00BB208B">
        <w:trPr>
          <w:gridAfter w:val="1"/>
          <w:wAfter w:w="147" w:type="dxa"/>
          <w:cantSplit/>
          <w:jc w:val="center"/>
        </w:trPr>
        <w:tc>
          <w:tcPr>
            <w:tcW w:w="1268" w:type="dxa"/>
            <w:tcBorders>
              <w:bottom w:val="single" w:sz="6" w:space="0" w:color="auto"/>
            </w:tcBorders>
          </w:tcPr>
          <w:p w14:paraId="16F78661" w14:textId="77777777" w:rsidR="00A37425" w:rsidRPr="00A564B4" w:rsidRDefault="00A37425" w:rsidP="00BB208B">
            <w:pPr>
              <w:pStyle w:val="TAL"/>
              <w:rPr>
                <w:rFonts w:eastAsia="PMingLiU"/>
                <w:lang w:eastAsia="zh-TW"/>
              </w:rPr>
            </w:pPr>
            <w:r w:rsidRPr="00A564B4">
              <w:rPr>
                <w:rFonts w:eastAsia="PMingLiU"/>
                <w:lang w:eastAsia="zh-TW"/>
              </w:rPr>
              <w:t>8.1.26</w:t>
            </w:r>
          </w:p>
        </w:tc>
        <w:tc>
          <w:tcPr>
            <w:tcW w:w="2959" w:type="dxa"/>
            <w:tcBorders>
              <w:bottom w:val="single" w:sz="6" w:space="0" w:color="auto"/>
            </w:tcBorders>
          </w:tcPr>
          <w:p w14:paraId="30EAFEF2"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asynchronous cells for CE UE in CEModeA</w:t>
            </w:r>
          </w:p>
        </w:tc>
        <w:tc>
          <w:tcPr>
            <w:tcW w:w="913" w:type="dxa"/>
            <w:tcBorders>
              <w:bottom w:val="single" w:sz="6" w:space="0" w:color="auto"/>
            </w:tcBorders>
          </w:tcPr>
          <w:p w14:paraId="42435D3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2D5CA00A"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2470" w:type="dxa"/>
            <w:tcBorders>
              <w:bottom w:val="single" w:sz="6" w:space="0" w:color="auto"/>
            </w:tcBorders>
          </w:tcPr>
          <w:p w14:paraId="55745FE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6C90B4BA" w14:textId="77777777" w:rsidR="00A37425" w:rsidRPr="00A564B4" w:rsidRDefault="00A37425" w:rsidP="00BB208B">
            <w:pPr>
              <w:pStyle w:val="TAL"/>
            </w:pPr>
          </w:p>
        </w:tc>
        <w:tc>
          <w:tcPr>
            <w:tcW w:w="1695" w:type="dxa"/>
            <w:tcBorders>
              <w:bottom w:val="single" w:sz="6" w:space="0" w:color="auto"/>
            </w:tcBorders>
          </w:tcPr>
          <w:p w14:paraId="0672352A" w14:textId="77777777" w:rsidR="00A37425" w:rsidRPr="00A564B4" w:rsidRDefault="00A37425" w:rsidP="00BB208B">
            <w:pPr>
              <w:pStyle w:val="TAL"/>
            </w:pPr>
          </w:p>
        </w:tc>
        <w:tc>
          <w:tcPr>
            <w:tcW w:w="1717" w:type="dxa"/>
            <w:tcBorders>
              <w:bottom w:val="single" w:sz="6" w:space="0" w:color="auto"/>
            </w:tcBorders>
          </w:tcPr>
          <w:p w14:paraId="666E4DD1" w14:textId="77777777" w:rsidR="00A37425" w:rsidRPr="00A564B4" w:rsidRDefault="00A37425" w:rsidP="00BB208B">
            <w:pPr>
              <w:pStyle w:val="TAL"/>
            </w:pPr>
          </w:p>
        </w:tc>
      </w:tr>
      <w:tr w:rsidR="00A37425" w:rsidRPr="00A564B4" w14:paraId="18F1EED7" w14:textId="77777777" w:rsidTr="00BB208B">
        <w:trPr>
          <w:gridAfter w:val="1"/>
          <w:wAfter w:w="147" w:type="dxa"/>
          <w:cantSplit/>
          <w:jc w:val="center"/>
        </w:trPr>
        <w:tc>
          <w:tcPr>
            <w:tcW w:w="1268" w:type="dxa"/>
            <w:tcBorders>
              <w:bottom w:val="single" w:sz="6" w:space="0" w:color="auto"/>
            </w:tcBorders>
          </w:tcPr>
          <w:p w14:paraId="5C6C26ED" w14:textId="77777777" w:rsidR="00A37425" w:rsidRPr="00A564B4" w:rsidRDefault="00A37425" w:rsidP="00BB208B">
            <w:pPr>
              <w:pStyle w:val="TAL"/>
              <w:rPr>
                <w:rFonts w:eastAsia="PMingLiU"/>
                <w:lang w:eastAsia="zh-TW"/>
              </w:rPr>
            </w:pPr>
            <w:r w:rsidRPr="00A564B4">
              <w:rPr>
                <w:rFonts w:eastAsia="PMingLiU"/>
                <w:lang w:eastAsia="zh-TW"/>
              </w:rPr>
              <w:t>8.1.27</w:t>
            </w:r>
          </w:p>
        </w:tc>
        <w:tc>
          <w:tcPr>
            <w:tcW w:w="2959" w:type="dxa"/>
            <w:tcBorders>
              <w:bottom w:val="single" w:sz="6" w:space="0" w:color="auto"/>
            </w:tcBorders>
          </w:tcPr>
          <w:p w14:paraId="3C1E4065"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 for CE UE in CEModeA</w:t>
            </w:r>
          </w:p>
        </w:tc>
        <w:tc>
          <w:tcPr>
            <w:tcW w:w="913" w:type="dxa"/>
            <w:tcBorders>
              <w:bottom w:val="single" w:sz="6" w:space="0" w:color="auto"/>
            </w:tcBorders>
          </w:tcPr>
          <w:p w14:paraId="6F99248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11C2876"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2470" w:type="dxa"/>
            <w:tcBorders>
              <w:bottom w:val="single" w:sz="6" w:space="0" w:color="auto"/>
            </w:tcBorders>
          </w:tcPr>
          <w:p w14:paraId="10491EC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602F291C" w14:textId="77777777" w:rsidR="00A37425" w:rsidRPr="00A564B4" w:rsidRDefault="00A37425" w:rsidP="00BB208B">
            <w:pPr>
              <w:pStyle w:val="TAL"/>
            </w:pPr>
          </w:p>
        </w:tc>
        <w:tc>
          <w:tcPr>
            <w:tcW w:w="1695" w:type="dxa"/>
            <w:tcBorders>
              <w:bottom w:val="single" w:sz="6" w:space="0" w:color="auto"/>
            </w:tcBorders>
          </w:tcPr>
          <w:p w14:paraId="0C490F6F" w14:textId="77777777" w:rsidR="00A37425" w:rsidRPr="00A564B4" w:rsidRDefault="00A37425" w:rsidP="00BB208B">
            <w:pPr>
              <w:pStyle w:val="TAL"/>
            </w:pPr>
          </w:p>
        </w:tc>
        <w:tc>
          <w:tcPr>
            <w:tcW w:w="1717" w:type="dxa"/>
            <w:tcBorders>
              <w:bottom w:val="single" w:sz="6" w:space="0" w:color="auto"/>
            </w:tcBorders>
          </w:tcPr>
          <w:p w14:paraId="69E1DD41" w14:textId="77777777" w:rsidR="00A37425" w:rsidRPr="00A564B4" w:rsidRDefault="00A37425" w:rsidP="00BB208B">
            <w:pPr>
              <w:pStyle w:val="TAL"/>
            </w:pPr>
          </w:p>
        </w:tc>
      </w:tr>
      <w:tr w:rsidR="00A37425" w:rsidRPr="00A564B4" w14:paraId="34F188BE" w14:textId="77777777" w:rsidTr="00BB208B">
        <w:trPr>
          <w:gridAfter w:val="1"/>
          <w:wAfter w:w="147" w:type="dxa"/>
          <w:cantSplit/>
          <w:jc w:val="center"/>
        </w:trPr>
        <w:tc>
          <w:tcPr>
            <w:tcW w:w="1268" w:type="dxa"/>
            <w:tcBorders>
              <w:bottom w:val="single" w:sz="6" w:space="0" w:color="auto"/>
            </w:tcBorders>
          </w:tcPr>
          <w:p w14:paraId="14647AFC" w14:textId="77777777" w:rsidR="00A37425" w:rsidRPr="00A564B4" w:rsidRDefault="00A37425" w:rsidP="00BB208B">
            <w:pPr>
              <w:pStyle w:val="TAL"/>
              <w:rPr>
                <w:rFonts w:eastAsia="PMingLiU"/>
                <w:lang w:eastAsia="zh-TW"/>
              </w:rPr>
            </w:pPr>
            <w:r w:rsidRPr="00A564B4">
              <w:rPr>
                <w:rFonts w:eastAsia="PMingLiU"/>
                <w:lang w:eastAsia="zh-TW"/>
              </w:rPr>
              <w:t>8.1.28</w:t>
            </w:r>
          </w:p>
        </w:tc>
        <w:tc>
          <w:tcPr>
            <w:tcW w:w="2959" w:type="dxa"/>
            <w:tcBorders>
              <w:bottom w:val="single" w:sz="6" w:space="0" w:color="auto"/>
            </w:tcBorders>
          </w:tcPr>
          <w:p w14:paraId="6DCED6F5"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 for CE UE in CEModeA in DRX</w:t>
            </w:r>
          </w:p>
        </w:tc>
        <w:tc>
          <w:tcPr>
            <w:tcW w:w="913" w:type="dxa"/>
            <w:tcBorders>
              <w:bottom w:val="single" w:sz="6" w:space="0" w:color="auto"/>
            </w:tcBorders>
          </w:tcPr>
          <w:p w14:paraId="331964C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03CC03F"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2470" w:type="dxa"/>
            <w:tcBorders>
              <w:bottom w:val="single" w:sz="6" w:space="0" w:color="auto"/>
            </w:tcBorders>
          </w:tcPr>
          <w:p w14:paraId="65A81E6E"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7DA45160" w14:textId="77777777" w:rsidR="00A37425" w:rsidRPr="00A564B4" w:rsidRDefault="00A37425" w:rsidP="00BB208B">
            <w:pPr>
              <w:pStyle w:val="TAL"/>
            </w:pPr>
          </w:p>
        </w:tc>
        <w:tc>
          <w:tcPr>
            <w:tcW w:w="1695" w:type="dxa"/>
            <w:tcBorders>
              <w:bottom w:val="single" w:sz="6" w:space="0" w:color="auto"/>
            </w:tcBorders>
          </w:tcPr>
          <w:p w14:paraId="23D2D3E7" w14:textId="77777777" w:rsidR="00A37425" w:rsidRPr="00A564B4" w:rsidRDefault="00A37425" w:rsidP="00BB208B">
            <w:pPr>
              <w:pStyle w:val="TAL"/>
            </w:pPr>
          </w:p>
        </w:tc>
        <w:tc>
          <w:tcPr>
            <w:tcW w:w="1717" w:type="dxa"/>
            <w:tcBorders>
              <w:bottom w:val="single" w:sz="6" w:space="0" w:color="auto"/>
            </w:tcBorders>
          </w:tcPr>
          <w:p w14:paraId="6A17FA7D" w14:textId="77777777" w:rsidR="00A37425" w:rsidRPr="00A564B4" w:rsidRDefault="00A37425" w:rsidP="00BB208B">
            <w:pPr>
              <w:pStyle w:val="TAL"/>
            </w:pPr>
          </w:p>
        </w:tc>
      </w:tr>
      <w:tr w:rsidR="00A37425" w:rsidRPr="00A564B4" w14:paraId="63F6B66C" w14:textId="77777777" w:rsidTr="00BB208B">
        <w:trPr>
          <w:gridAfter w:val="1"/>
          <w:wAfter w:w="147" w:type="dxa"/>
          <w:cantSplit/>
          <w:jc w:val="center"/>
        </w:trPr>
        <w:tc>
          <w:tcPr>
            <w:tcW w:w="1268" w:type="dxa"/>
            <w:tcBorders>
              <w:bottom w:val="single" w:sz="6" w:space="0" w:color="auto"/>
            </w:tcBorders>
          </w:tcPr>
          <w:p w14:paraId="3117BA1D" w14:textId="77777777" w:rsidR="00A37425" w:rsidRPr="00A564B4" w:rsidRDefault="00A37425" w:rsidP="00BB208B">
            <w:pPr>
              <w:pStyle w:val="TAL"/>
              <w:rPr>
                <w:rFonts w:eastAsia="PMingLiU"/>
                <w:lang w:eastAsia="zh-TW"/>
              </w:rPr>
            </w:pPr>
            <w:r w:rsidRPr="00A564B4">
              <w:rPr>
                <w:rFonts w:eastAsia="PMingLiU"/>
                <w:lang w:eastAsia="zh-TW"/>
              </w:rPr>
              <w:lastRenderedPageBreak/>
              <w:t>8.1.29</w:t>
            </w:r>
          </w:p>
        </w:tc>
        <w:tc>
          <w:tcPr>
            <w:tcW w:w="2959" w:type="dxa"/>
            <w:tcBorders>
              <w:bottom w:val="single" w:sz="6" w:space="0" w:color="auto"/>
            </w:tcBorders>
          </w:tcPr>
          <w:p w14:paraId="764BC33F" w14:textId="77777777" w:rsidR="00A37425" w:rsidRPr="00A564B4" w:rsidRDefault="00A37425" w:rsidP="00BB208B">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w:t>
            </w:r>
          </w:p>
        </w:tc>
        <w:tc>
          <w:tcPr>
            <w:tcW w:w="913" w:type="dxa"/>
            <w:tcBorders>
              <w:bottom w:val="single" w:sz="6" w:space="0" w:color="auto"/>
            </w:tcBorders>
          </w:tcPr>
          <w:p w14:paraId="538E4A7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14CC67F7" w14:textId="77777777" w:rsidR="00A37425" w:rsidRPr="00A564B4" w:rsidRDefault="00A37425" w:rsidP="00BB208B">
            <w:pPr>
              <w:pStyle w:val="TAL"/>
              <w:rPr>
                <w:rFonts w:eastAsia="SimSun"/>
                <w:lang w:eastAsia="zh-CN"/>
              </w:rPr>
            </w:pPr>
            <w:r w:rsidRPr="00A564B4">
              <w:rPr>
                <w:lang w:eastAsia="ko-KR"/>
              </w:rPr>
              <w:t>C93a</w:t>
            </w:r>
          </w:p>
        </w:tc>
        <w:tc>
          <w:tcPr>
            <w:tcW w:w="2470" w:type="dxa"/>
            <w:tcBorders>
              <w:bottom w:val="single" w:sz="6" w:space="0" w:color="auto"/>
            </w:tcBorders>
          </w:tcPr>
          <w:p w14:paraId="00BD3E4F" w14:textId="77777777" w:rsidR="00A37425" w:rsidRPr="00A564B4" w:rsidRDefault="00A37425" w:rsidP="00BB208B">
            <w:pPr>
              <w:pStyle w:val="TAL"/>
            </w:pPr>
            <w:r w:rsidRPr="00A564B4">
              <w:t>UE supporting E-UTRA TDD and CEModeA</w:t>
            </w:r>
          </w:p>
        </w:tc>
        <w:tc>
          <w:tcPr>
            <w:tcW w:w="1668" w:type="dxa"/>
            <w:tcBorders>
              <w:bottom w:val="single" w:sz="6" w:space="0" w:color="auto"/>
            </w:tcBorders>
          </w:tcPr>
          <w:p w14:paraId="770C0C6D" w14:textId="77777777" w:rsidR="00A37425" w:rsidRPr="00A564B4" w:rsidRDefault="00A37425" w:rsidP="00BB208B">
            <w:pPr>
              <w:pStyle w:val="TAL"/>
            </w:pPr>
          </w:p>
        </w:tc>
        <w:tc>
          <w:tcPr>
            <w:tcW w:w="1695" w:type="dxa"/>
            <w:tcBorders>
              <w:bottom w:val="single" w:sz="6" w:space="0" w:color="auto"/>
            </w:tcBorders>
          </w:tcPr>
          <w:p w14:paraId="2445A67D" w14:textId="77777777" w:rsidR="00A37425" w:rsidRPr="00A564B4" w:rsidRDefault="00A37425" w:rsidP="00BB208B">
            <w:pPr>
              <w:pStyle w:val="TAL"/>
            </w:pPr>
          </w:p>
        </w:tc>
        <w:tc>
          <w:tcPr>
            <w:tcW w:w="1717" w:type="dxa"/>
            <w:tcBorders>
              <w:bottom w:val="single" w:sz="6" w:space="0" w:color="auto"/>
            </w:tcBorders>
          </w:tcPr>
          <w:p w14:paraId="1F10D637" w14:textId="77777777" w:rsidR="00A37425" w:rsidRPr="00A564B4" w:rsidRDefault="00A37425" w:rsidP="00BB208B">
            <w:pPr>
              <w:pStyle w:val="TAL"/>
            </w:pPr>
          </w:p>
        </w:tc>
      </w:tr>
      <w:tr w:rsidR="00A37425" w:rsidRPr="00A564B4" w14:paraId="2B62A0E4" w14:textId="77777777" w:rsidTr="00BB208B">
        <w:trPr>
          <w:gridAfter w:val="1"/>
          <w:wAfter w:w="147" w:type="dxa"/>
          <w:cantSplit/>
          <w:jc w:val="center"/>
        </w:trPr>
        <w:tc>
          <w:tcPr>
            <w:tcW w:w="1268" w:type="dxa"/>
            <w:tcBorders>
              <w:bottom w:val="single" w:sz="6" w:space="0" w:color="auto"/>
            </w:tcBorders>
          </w:tcPr>
          <w:p w14:paraId="0AC14127" w14:textId="77777777" w:rsidR="00A37425" w:rsidRPr="00A564B4" w:rsidRDefault="00A37425" w:rsidP="00BB208B">
            <w:pPr>
              <w:pStyle w:val="TAL"/>
              <w:rPr>
                <w:rFonts w:eastAsia="PMingLiU"/>
                <w:lang w:eastAsia="zh-TW"/>
              </w:rPr>
            </w:pPr>
            <w:r w:rsidRPr="00A564B4">
              <w:rPr>
                <w:rFonts w:eastAsia="PMingLiU"/>
                <w:lang w:eastAsia="zh-TW"/>
              </w:rPr>
              <w:t>8.1.30</w:t>
            </w:r>
          </w:p>
        </w:tc>
        <w:tc>
          <w:tcPr>
            <w:tcW w:w="2959" w:type="dxa"/>
            <w:tcBorders>
              <w:bottom w:val="single" w:sz="6" w:space="0" w:color="auto"/>
            </w:tcBorders>
          </w:tcPr>
          <w:p w14:paraId="32ED2892" w14:textId="77777777" w:rsidR="00A37425" w:rsidRPr="00A564B4" w:rsidRDefault="00A37425" w:rsidP="00BB208B">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 in DRX</w:t>
            </w:r>
          </w:p>
        </w:tc>
        <w:tc>
          <w:tcPr>
            <w:tcW w:w="913" w:type="dxa"/>
            <w:tcBorders>
              <w:bottom w:val="single" w:sz="6" w:space="0" w:color="auto"/>
            </w:tcBorders>
          </w:tcPr>
          <w:p w14:paraId="4F3A33B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6DFDD8A" w14:textId="77777777" w:rsidR="00A37425" w:rsidRPr="00A564B4" w:rsidRDefault="00A37425" w:rsidP="00BB208B">
            <w:pPr>
              <w:pStyle w:val="TAL"/>
              <w:rPr>
                <w:rFonts w:eastAsia="SimSun"/>
                <w:lang w:eastAsia="zh-CN"/>
              </w:rPr>
            </w:pPr>
            <w:r w:rsidRPr="00A564B4">
              <w:t>C93h</w:t>
            </w:r>
          </w:p>
        </w:tc>
        <w:tc>
          <w:tcPr>
            <w:tcW w:w="2470" w:type="dxa"/>
            <w:tcBorders>
              <w:bottom w:val="single" w:sz="6" w:space="0" w:color="auto"/>
            </w:tcBorders>
          </w:tcPr>
          <w:p w14:paraId="55429E9E" w14:textId="77777777" w:rsidR="00A37425" w:rsidRPr="00A564B4" w:rsidRDefault="00A37425" w:rsidP="00BB208B">
            <w:pPr>
              <w:pStyle w:val="TAL"/>
            </w:pPr>
            <w:r w:rsidRPr="00A564B4">
              <w:t>UE supporting E-UTRA TDD and CEModeA and Feature Group Indicator 5</w:t>
            </w:r>
          </w:p>
        </w:tc>
        <w:tc>
          <w:tcPr>
            <w:tcW w:w="1668" w:type="dxa"/>
            <w:tcBorders>
              <w:bottom w:val="single" w:sz="6" w:space="0" w:color="auto"/>
            </w:tcBorders>
          </w:tcPr>
          <w:p w14:paraId="77CC0908" w14:textId="77777777" w:rsidR="00A37425" w:rsidRPr="00A564B4" w:rsidRDefault="00A37425" w:rsidP="00BB208B">
            <w:pPr>
              <w:pStyle w:val="TAL"/>
            </w:pPr>
          </w:p>
        </w:tc>
        <w:tc>
          <w:tcPr>
            <w:tcW w:w="1695" w:type="dxa"/>
            <w:tcBorders>
              <w:bottom w:val="single" w:sz="6" w:space="0" w:color="auto"/>
            </w:tcBorders>
          </w:tcPr>
          <w:p w14:paraId="69837EDA" w14:textId="77777777" w:rsidR="00A37425" w:rsidRPr="00A564B4" w:rsidRDefault="00A37425" w:rsidP="00BB208B">
            <w:pPr>
              <w:pStyle w:val="TAL"/>
            </w:pPr>
          </w:p>
        </w:tc>
        <w:tc>
          <w:tcPr>
            <w:tcW w:w="1717" w:type="dxa"/>
            <w:tcBorders>
              <w:bottom w:val="single" w:sz="6" w:space="0" w:color="auto"/>
            </w:tcBorders>
          </w:tcPr>
          <w:p w14:paraId="74A65047" w14:textId="77777777" w:rsidR="00A37425" w:rsidRPr="00A564B4" w:rsidRDefault="00A37425" w:rsidP="00BB208B">
            <w:pPr>
              <w:pStyle w:val="TAL"/>
            </w:pPr>
          </w:p>
        </w:tc>
      </w:tr>
      <w:tr w:rsidR="00A37425" w:rsidRPr="00A564B4" w14:paraId="035F7900" w14:textId="77777777" w:rsidTr="00BB208B">
        <w:trPr>
          <w:gridAfter w:val="1"/>
          <w:wAfter w:w="147" w:type="dxa"/>
          <w:cantSplit/>
          <w:jc w:val="center"/>
        </w:trPr>
        <w:tc>
          <w:tcPr>
            <w:tcW w:w="1268" w:type="dxa"/>
            <w:tcBorders>
              <w:bottom w:val="single" w:sz="6" w:space="0" w:color="auto"/>
            </w:tcBorders>
          </w:tcPr>
          <w:p w14:paraId="01C3104A" w14:textId="77777777" w:rsidR="00A37425" w:rsidRPr="00A564B4" w:rsidRDefault="00A37425" w:rsidP="00BB208B">
            <w:pPr>
              <w:pStyle w:val="TAL"/>
              <w:rPr>
                <w:rFonts w:eastAsia="PMingLiU"/>
                <w:lang w:eastAsia="zh-TW"/>
              </w:rPr>
            </w:pPr>
            <w:r w:rsidRPr="00A564B4">
              <w:rPr>
                <w:rFonts w:eastAsia="PMingLiU"/>
                <w:lang w:eastAsia="zh-TW"/>
              </w:rPr>
              <w:t>8.1.31</w:t>
            </w:r>
          </w:p>
        </w:tc>
        <w:tc>
          <w:tcPr>
            <w:tcW w:w="2959" w:type="dxa"/>
            <w:tcBorders>
              <w:bottom w:val="single" w:sz="6" w:space="0" w:color="auto"/>
            </w:tcBorders>
          </w:tcPr>
          <w:p w14:paraId="3354A8F8" w14:textId="77777777" w:rsidR="00A37425" w:rsidRPr="00A564B4" w:rsidRDefault="00A37425" w:rsidP="00BB208B">
            <w:pPr>
              <w:pStyle w:val="TAL"/>
            </w:pPr>
            <w:r w:rsidRPr="00A564B4">
              <w:rPr>
                <w:rFonts w:eastAsia="PMingLiU" w:cs="v4.2.0"/>
                <w:snapToGrid w:val="0"/>
                <w:lang w:eastAsia="zh-TW"/>
              </w:rPr>
              <w:t>E-UTRAN FDD-FDD intra-frequency event triggered reporting under fading propagation conditions in asynchronous cells for CE UE in CEModeB</w:t>
            </w:r>
          </w:p>
        </w:tc>
        <w:tc>
          <w:tcPr>
            <w:tcW w:w="913" w:type="dxa"/>
            <w:tcBorders>
              <w:bottom w:val="single" w:sz="6" w:space="0" w:color="auto"/>
            </w:tcBorders>
          </w:tcPr>
          <w:p w14:paraId="51E313E0" w14:textId="77777777" w:rsidR="00A37425" w:rsidRPr="00A564B4" w:rsidRDefault="00A37425" w:rsidP="00BB208B">
            <w:pPr>
              <w:pStyle w:val="TAL"/>
              <w:rPr>
                <w:lang w:eastAsia="ko-KR"/>
              </w:rPr>
            </w:pPr>
            <w:r w:rsidRPr="00A564B4">
              <w:t>Rel-</w:t>
            </w:r>
            <w:r w:rsidRPr="00A564B4">
              <w:rPr>
                <w:lang w:eastAsia="zh-CN"/>
              </w:rPr>
              <w:t>13</w:t>
            </w:r>
          </w:p>
        </w:tc>
        <w:tc>
          <w:tcPr>
            <w:tcW w:w="1275" w:type="dxa"/>
            <w:tcBorders>
              <w:bottom w:val="single" w:sz="6" w:space="0" w:color="auto"/>
            </w:tcBorders>
          </w:tcPr>
          <w:p w14:paraId="0F7E6ACB" w14:textId="77777777" w:rsidR="00A37425" w:rsidRPr="00A564B4" w:rsidRDefault="00A37425" w:rsidP="00BB208B">
            <w:pPr>
              <w:pStyle w:val="TAL"/>
              <w:rPr>
                <w:lang w:eastAsia="ko-KR"/>
              </w:rPr>
            </w:pPr>
            <w:r w:rsidRPr="00A564B4">
              <w:t>C94e</w:t>
            </w:r>
          </w:p>
        </w:tc>
        <w:tc>
          <w:tcPr>
            <w:tcW w:w="2470" w:type="dxa"/>
            <w:tcBorders>
              <w:bottom w:val="single" w:sz="6" w:space="0" w:color="auto"/>
            </w:tcBorders>
          </w:tcPr>
          <w:p w14:paraId="7FD3AF3B"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CEModeB</w:t>
            </w:r>
          </w:p>
        </w:tc>
        <w:tc>
          <w:tcPr>
            <w:tcW w:w="1668" w:type="dxa"/>
            <w:tcBorders>
              <w:bottom w:val="single" w:sz="6" w:space="0" w:color="auto"/>
            </w:tcBorders>
          </w:tcPr>
          <w:p w14:paraId="76F66131" w14:textId="77777777" w:rsidR="00A37425" w:rsidRPr="00A564B4" w:rsidRDefault="00A37425" w:rsidP="00BB208B">
            <w:pPr>
              <w:pStyle w:val="TAL"/>
            </w:pPr>
          </w:p>
        </w:tc>
        <w:tc>
          <w:tcPr>
            <w:tcW w:w="1695" w:type="dxa"/>
            <w:tcBorders>
              <w:bottom w:val="single" w:sz="6" w:space="0" w:color="auto"/>
            </w:tcBorders>
          </w:tcPr>
          <w:p w14:paraId="64FB9141" w14:textId="77777777" w:rsidR="00A37425" w:rsidRPr="00A564B4" w:rsidRDefault="00A37425" w:rsidP="00BB208B">
            <w:pPr>
              <w:pStyle w:val="TAL"/>
            </w:pPr>
          </w:p>
        </w:tc>
        <w:tc>
          <w:tcPr>
            <w:tcW w:w="1717" w:type="dxa"/>
            <w:tcBorders>
              <w:bottom w:val="single" w:sz="6" w:space="0" w:color="auto"/>
            </w:tcBorders>
          </w:tcPr>
          <w:p w14:paraId="22005F94" w14:textId="77777777" w:rsidR="00A37425" w:rsidRPr="00A564B4" w:rsidRDefault="00A37425" w:rsidP="00BB208B">
            <w:pPr>
              <w:pStyle w:val="TAL"/>
            </w:pPr>
          </w:p>
        </w:tc>
      </w:tr>
      <w:tr w:rsidR="00A37425" w:rsidRPr="00A564B4" w14:paraId="54535353" w14:textId="77777777" w:rsidTr="00BB208B">
        <w:trPr>
          <w:gridAfter w:val="1"/>
          <w:wAfter w:w="147" w:type="dxa"/>
          <w:cantSplit/>
          <w:jc w:val="center"/>
        </w:trPr>
        <w:tc>
          <w:tcPr>
            <w:tcW w:w="1268" w:type="dxa"/>
            <w:tcBorders>
              <w:bottom w:val="single" w:sz="6" w:space="0" w:color="auto"/>
            </w:tcBorders>
          </w:tcPr>
          <w:p w14:paraId="00B1AC60" w14:textId="77777777" w:rsidR="00A37425" w:rsidRPr="00A564B4" w:rsidRDefault="00A37425" w:rsidP="00BB208B">
            <w:pPr>
              <w:pStyle w:val="TAL"/>
              <w:rPr>
                <w:rFonts w:eastAsia="PMingLiU"/>
                <w:lang w:eastAsia="zh-TW"/>
              </w:rPr>
            </w:pPr>
            <w:r w:rsidRPr="00A564B4">
              <w:rPr>
                <w:rFonts w:eastAsia="PMingLiU"/>
                <w:lang w:eastAsia="zh-TW"/>
              </w:rPr>
              <w:t>8.1.32</w:t>
            </w:r>
          </w:p>
        </w:tc>
        <w:tc>
          <w:tcPr>
            <w:tcW w:w="2959" w:type="dxa"/>
            <w:tcBorders>
              <w:bottom w:val="single" w:sz="6" w:space="0" w:color="auto"/>
            </w:tcBorders>
          </w:tcPr>
          <w:p w14:paraId="3B2E9B45" w14:textId="77777777" w:rsidR="00A37425" w:rsidRPr="00A564B4" w:rsidRDefault="00A37425" w:rsidP="00BB208B">
            <w:pPr>
              <w:pStyle w:val="TAL"/>
            </w:pPr>
            <w:r w:rsidRPr="00A564B4">
              <w:rPr>
                <w:rFonts w:eastAsia="PMingLiU" w:cs="v4.2.0"/>
                <w:snapToGrid w:val="0"/>
                <w:lang w:eastAsia="zh-TW"/>
              </w:rPr>
              <w:t>E-UTRAN FDD-FDD intra-frequency event triggered reporting under fading propagation conditions in synchronous cells for CE UE in CEModeB</w:t>
            </w:r>
          </w:p>
        </w:tc>
        <w:tc>
          <w:tcPr>
            <w:tcW w:w="913" w:type="dxa"/>
            <w:tcBorders>
              <w:bottom w:val="single" w:sz="6" w:space="0" w:color="auto"/>
            </w:tcBorders>
          </w:tcPr>
          <w:p w14:paraId="060768FB" w14:textId="77777777" w:rsidR="00A37425" w:rsidRPr="00A564B4" w:rsidRDefault="00A37425" w:rsidP="00BB208B">
            <w:pPr>
              <w:pStyle w:val="TAL"/>
              <w:rPr>
                <w:lang w:eastAsia="ko-KR"/>
              </w:rPr>
            </w:pPr>
            <w:r w:rsidRPr="00A564B4">
              <w:t>Rel-</w:t>
            </w:r>
            <w:r w:rsidRPr="00A564B4">
              <w:rPr>
                <w:lang w:eastAsia="zh-CN"/>
              </w:rPr>
              <w:t>13</w:t>
            </w:r>
          </w:p>
        </w:tc>
        <w:tc>
          <w:tcPr>
            <w:tcW w:w="1275" w:type="dxa"/>
            <w:tcBorders>
              <w:bottom w:val="single" w:sz="6" w:space="0" w:color="auto"/>
            </w:tcBorders>
          </w:tcPr>
          <w:p w14:paraId="65532BFD" w14:textId="77777777" w:rsidR="00A37425" w:rsidRPr="00A564B4" w:rsidRDefault="00A37425" w:rsidP="00BB208B">
            <w:pPr>
              <w:pStyle w:val="TAL"/>
              <w:rPr>
                <w:lang w:eastAsia="ko-KR"/>
              </w:rPr>
            </w:pPr>
            <w:r w:rsidRPr="00A564B4">
              <w:t>C94e</w:t>
            </w:r>
          </w:p>
        </w:tc>
        <w:tc>
          <w:tcPr>
            <w:tcW w:w="2470" w:type="dxa"/>
            <w:tcBorders>
              <w:bottom w:val="single" w:sz="6" w:space="0" w:color="auto"/>
            </w:tcBorders>
          </w:tcPr>
          <w:p w14:paraId="42CB7BB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CEModeB</w:t>
            </w:r>
          </w:p>
        </w:tc>
        <w:tc>
          <w:tcPr>
            <w:tcW w:w="1668" w:type="dxa"/>
            <w:tcBorders>
              <w:bottom w:val="single" w:sz="6" w:space="0" w:color="auto"/>
            </w:tcBorders>
          </w:tcPr>
          <w:p w14:paraId="1355665C" w14:textId="77777777" w:rsidR="00A37425" w:rsidRPr="00A564B4" w:rsidRDefault="00A37425" w:rsidP="00BB208B">
            <w:pPr>
              <w:pStyle w:val="TAL"/>
            </w:pPr>
          </w:p>
        </w:tc>
        <w:tc>
          <w:tcPr>
            <w:tcW w:w="1695" w:type="dxa"/>
            <w:tcBorders>
              <w:bottom w:val="single" w:sz="6" w:space="0" w:color="auto"/>
            </w:tcBorders>
          </w:tcPr>
          <w:p w14:paraId="4E449337" w14:textId="77777777" w:rsidR="00A37425" w:rsidRPr="00A564B4" w:rsidRDefault="00A37425" w:rsidP="00BB208B">
            <w:pPr>
              <w:pStyle w:val="TAL"/>
            </w:pPr>
          </w:p>
        </w:tc>
        <w:tc>
          <w:tcPr>
            <w:tcW w:w="1717" w:type="dxa"/>
            <w:tcBorders>
              <w:bottom w:val="single" w:sz="6" w:space="0" w:color="auto"/>
            </w:tcBorders>
          </w:tcPr>
          <w:p w14:paraId="37D07CDF" w14:textId="77777777" w:rsidR="00A37425" w:rsidRPr="00A564B4" w:rsidRDefault="00A37425" w:rsidP="00BB208B">
            <w:pPr>
              <w:pStyle w:val="TAL"/>
            </w:pPr>
          </w:p>
        </w:tc>
      </w:tr>
      <w:tr w:rsidR="00A37425" w:rsidRPr="00A564B4" w14:paraId="19019AD0" w14:textId="77777777" w:rsidTr="00BB208B">
        <w:trPr>
          <w:gridAfter w:val="1"/>
          <w:wAfter w:w="147" w:type="dxa"/>
          <w:cantSplit/>
          <w:jc w:val="center"/>
        </w:trPr>
        <w:tc>
          <w:tcPr>
            <w:tcW w:w="1268" w:type="dxa"/>
            <w:tcBorders>
              <w:bottom w:val="single" w:sz="6" w:space="0" w:color="auto"/>
            </w:tcBorders>
          </w:tcPr>
          <w:p w14:paraId="1BB0689A" w14:textId="77777777" w:rsidR="00A37425" w:rsidRPr="00A564B4" w:rsidRDefault="00A37425" w:rsidP="00BB208B">
            <w:pPr>
              <w:pStyle w:val="TAL"/>
              <w:rPr>
                <w:rFonts w:eastAsia="PMingLiU"/>
                <w:lang w:eastAsia="zh-TW"/>
              </w:rPr>
            </w:pPr>
            <w:r w:rsidRPr="00A564B4">
              <w:rPr>
                <w:lang w:eastAsia="ko-KR"/>
              </w:rPr>
              <w:t>8.1.33</w:t>
            </w:r>
          </w:p>
        </w:tc>
        <w:tc>
          <w:tcPr>
            <w:tcW w:w="2959" w:type="dxa"/>
            <w:tcBorders>
              <w:bottom w:val="single" w:sz="6" w:space="0" w:color="auto"/>
            </w:tcBorders>
          </w:tcPr>
          <w:p w14:paraId="59A9A06E"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asynchronous cells</w:t>
            </w:r>
            <w:r w:rsidRPr="00A564B4">
              <w:rPr>
                <w:lang w:eastAsia="zh-CN"/>
              </w:rPr>
              <w:t xml:space="preserve"> for CE UE in CEModeB</w:t>
            </w:r>
          </w:p>
        </w:tc>
        <w:tc>
          <w:tcPr>
            <w:tcW w:w="913" w:type="dxa"/>
            <w:tcBorders>
              <w:bottom w:val="single" w:sz="6" w:space="0" w:color="auto"/>
            </w:tcBorders>
          </w:tcPr>
          <w:p w14:paraId="5B7C768C" w14:textId="77777777" w:rsidR="00A37425" w:rsidRPr="00A564B4" w:rsidRDefault="00A37425" w:rsidP="00BB208B">
            <w:pPr>
              <w:pStyle w:val="TAL"/>
              <w:rPr>
                <w:rFonts w:eastAsia="PMingLiU"/>
                <w:lang w:eastAsia="zh-TW"/>
              </w:rPr>
            </w:pPr>
            <w:r w:rsidRPr="00A564B4">
              <w:rPr>
                <w:lang w:eastAsia="ko-KR"/>
              </w:rPr>
              <w:t>Rel-13</w:t>
            </w:r>
          </w:p>
        </w:tc>
        <w:tc>
          <w:tcPr>
            <w:tcW w:w="1275" w:type="dxa"/>
            <w:tcBorders>
              <w:bottom w:val="single" w:sz="6" w:space="0" w:color="auto"/>
            </w:tcBorders>
          </w:tcPr>
          <w:p w14:paraId="50DCC9DA" w14:textId="77777777" w:rsidR="00A37425" w:rsidRPr="00A564B4" w:rsidRDefault="00A37425" w:rsidP="00BB208B">
            <w:pPr>
              <w:pStyle w:val="TAL"/>
              <w:rPr>
                <w:rFonts w:eastAsia="SimSun"/>
                <w:lang w:eastAsia="zh-CN"/>
              </w:rPr>
            </w:pPr>
            <w:r w:rsidRPr="00A564B4">
              <w:rPr>
                <w:lang w:eastAsia="ko-KR"/>
              </w:rPr>
              <w:t>C107a</w:t>
            </w:r>
          </w:p>
        </w:tc>
        <w:tc>
          <w:tcPr>
            <w:tcW w:w="2470" w:type="dxa"/>
            <w:tcBorders>
              <w:bottom w:val="single" w:sz="6" w:space="0" w:color="auto"/>
            </w:tcBorders>
          </w:tcPr>
          <w:p w14:paraId="413886B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3095D2A2" w14:textId="77777777" w:rsidR="00A37425" w:rsidRPr="00A564B4" w:rsidRDefault="00A37425" w:rsidP="00BB208B">
            <w:pPr>
              <w:pStyle w:val="TAL"/>
            </w:pPr>
          </w:p>
        </w:tc>
        <w:tc>
          <w:tcPr>
            <w:tcW w:w="1695" w:type="dxa"/>
            <w:tcBorders>
              <w:bottom w:val="single" w:sz="6" w:space="0" w:color="auto"/>
            </w:tcBorders>
          </w:tcPr>
          <w:p w14:paraId="7EBE5FBF" w14:textId="77777777" w:rsidR="00A37425" w:rsidRPr="00A564B4" w:rsidRDefault="00A37425" w:rsidP="00BB208B">
            <w:pPr>
              <w:pStyle w:val="TAL"/>
            </w:pPr>
          </w:p>
        </w:tc>
        <w:tc>
          <w:tcPr>
            <w:tcW w:w="1717" w:type="dxa"/>
            <w:tcBorders>
              <w:bottom w:val="single" w:sz="6" w:space="0" w:color="auto"/>
            </w:tcBorders>
          </w:tcPr>
          <w:p w14:paraId="686C2CDA" w14:textId="77777777" w:rsidR="00A37425" w:rsidRPr="00A564B4" w:rsidRDefault="00A37425" w:rsidP="00BB208B">
            <w:pPr>
              <w:pStyle w:val="TAL"/>
            </w:pPr>
          </w:p>
        </w:tc>
      </w:tr>
      <w:tr w:rsidR="00A37425" w:rsidRPr="00A564B4" w14:paraId="460D11A3" w14:textId="77777777" w:rsidTr="00BB208B">
        <w:trPr>
          <w:gridAfter w:val="1"/>
          <w:wAfter w:w="147" w:type="dxa"/>
          <w:cantSplit/>
          <w:jc w:val="center"/>
        </w:trPr>
        <w:tc>
          <w:tcPr>
            <w:tcW w:w="1268" w:type="dxa"/>
            <w:tcBorders>
              <w:bottom w:val="single" w:sz="6" w:space="0" w:color="auto"/>
            </w:tcBorders>
          </w:tcPr>
          <w:p w14:paraId="6D9CDB73" w14:textId="77777777" w:rsidR="00A37425" w:rsidRPr="00A564B4" w:rsidRDefault="00A37425" w:rsidP="00BB208B">
            <w:pPr>
              <w:pStyle w:val="TAL"/>
              <w:rPr>
                <w:rFonts w:eastAsia="PMingLiU"/>
                <w:lang w:eastAsia="zh-TW"/>
              </w:rPr>
            </w:pPr>
            <w:r w:rsidRPr="00A564B4">
              <w:rPr>
                <w:lang w:eastAsia="ko-KR"/>
              </w:rPr>
              <w:t>8.1.34</w:t>
            </w:r>
          </w:p>
        </w:tc>
        <w:tc>
          <w:tcPr>
            <w:tcW w:w="2959" w:type="dxa"/>
            <w:tcBorders>
              <w:bottom w:val="single" w:sz="6" w:space="0" w:color="auto"/>
            </w:tcBorders>
          </w:tcPr>
          <w:p w14:paraId="359BCC54"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w:t>
            </w:r>
            <w:r w:rsidRPr="00A564B4">
              <w:rPr>
                <w:lang w:eastAsia="zh-CN"/>
              </w:rPr>
              <w:t xml:space="preserve"> for CE UE in CEModeB</w:t>
            </w:r>
          </w:p>
        </w:tc>
        <w:tc>
          <w:tcPr>
            <w:tcW w:w="913" w:type="dxa"/>
            <w:tcBorders>
              <w:bottom w:val="single" w:sz="6" w:space="0" w:color="auto"/>
            </w:tcBorders>
          </w:tcPr>
          <w:p w14:paraId="34FA8E9A" w14:textId="77777777" w:rsidR="00A37425" w:rsidRPr="00A564B4" w:rsidRDefault="00A37425" w:rsidP="00BB208B">
            <w:pPr>
              <w:pStyle w:val="TAL"/>
              <w:rPr>
                <w:rFonts w:eastAsia="PMingLiU"/>
                <w:lang w:eastAsia="zh-TW"/>
              </w:rPr>
            </w:pPr>
            <w:r w:rsidRPr="00A564B4">
              <w:rPr>
                <w:lang w:eastAsia="ko-KR"/>
              </w:rPr>
              <w:t>Rel-13</w:t>
            </w:r>
          </w:p>
        </w:tc>
        <w:tc>
          <w:tcPr>
            <w:tcW w:w="1275" w:type="dxa"/>
            <w:tcBorders>
              <w:bottom w:val="single" w:sz="6" w:space="0" w:color="auto"/>
            </w:tcBorders>
          </w:tcPr>
          <w:p w14:paraId="0B3D8CDB" w14:textId="77777777" w:rsidR="00A37425" w:rsidRPr="00A564B4" w:rsidRDefault="00A37425" w:rsidP="00BB208B">
            <w:pPr>
              <w:pStyle w:val="TAL"/>
              <w:rPr>
                <w:rFonts w:eastAsia="SimSun"/>
                <w:lang w:eastAsia="zh-CN"/>
              </w:rPr>
            </w:pPr>
            <w:r w:rsidRPr="00A564B4">
              <w:rPr>
                <w:lang w:eastAsia="ko-KR"/>
              </w:rPr>
              <w:t>C107a</w:t>
            </w:r>
          </w:p>
        </w:tc>
        <w:tc>
          <w:tcPr>
            <w:tcW w:w="2470" w:type="dxa"/>
            <w:tcBorders>
              <w:bottom w:val="single" w:sz="6" w:space="0" w:color="auto"/>
            </w:tcBorders>
          </w:tcPr>
          <w:p w14:paraId="5351580B"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72AB7775" w14:textId="77777777" w:rsidR="00A37425" w:rsidRPr="00A564B4" w:rsidRDefault="00A37425" w:rsidP="00BB208B">
            <w:pPr>
              <w:pStyle w:val="TAL"/>
            </w:pPr>
          </w:p>
        </w:tc>
        <w:tc>
          <w:tcPr>
            <w:tcW w:w="1695" w:type="dxa"/>
            <w:tcBorders>
              <w:bottom w:val="single" w:sz="6" w:space="0" w:color="auto"/>
            </w:tcBorders>
          </w:tcPr>
          <w:p w14:paraId="3712BF10" w14:textId="77777777" w:rsidR="00A37425" w:rsidRPr="00A564B4" w:rsidRDefault="00A37425" w:rsidP="00BB208B">
            <w:pPr>
              <w:pStyle w:val="TAL"/>
            </w:pPr>
          </w:p>
        </w:tc>
        <w:tc>
          <w:tcPr>
            <w:tcW w:w="1717" w:type="dxa"/>
            <w:tcBorders>
              <w:bottom w:val="single" w:sz="6" w:space="0" w:color="auto"/>
            </w:tcBorders>
          </w:tcPr>
          <w:p w14:paraId="65389084" w14:textId="77777777" w:rsidR="00A37425" w:rsidRPr="00A564B4" w:rsidRDefault="00A37425" w:rsidP="00BB208B">
            <w:pPr>
              <w:pStyle w:val="TAL"/>
            </w:pPr>
          </w:p>
        </w:tc>
      </w:tr>
      <w:tr w:rsidR="00A37425" w:rsidRPr="00A564B4" w14:paraId="7F09E327" w14:textId="77777777" w:rsidTr="00BB208B">
        <w:trPr>
          <w:gridAfter w:val="1"/>
          <w:wAfter w:w="147" w:type="dxa"/>
          <w:cantSplit/>
          <w:jc w:val="center"/>
        </w:trPr>
        <w:tc>
          <w:tcPr>
            <w:tcW w:w="1268" w:type="dxa"/>
            <w:tcBorders>
              <w:bottom w:val="single" w:sz="6" w:space="0" w:color="auto"/>
            </w:tcBorders>
          </w:tcPr>
          <w:p w14:paraId="7E6A7373" w14:textId="77777777" w:rsidR="00A37425" w:rsidRPr="00A564B4" w:rsidRDefault="00A37425" w:rsidP="00BB208B">
            <w:pPr>
              <w:pStyle w:val="TAL"/>
              <w:rPr>
                <w:rFonts w:eastAsia="PMingLiU"/>
                <w:lang w:eastAsia="zh-TW"/>
              </w:rPr>
            </w:pPr>
            <w:r w:rsidRPr="00A564B4">
              <w:rPr>
                <w:lang w:eastAsia="ko-KR"/>
              </w:rPr>
              <w:t>8.1.35</w:t>
            </w:r>
          </w:p>
        </w:tc>
        <w:tc>
          <w:tcPr>
            <w:tcW w:w="2959" w:type="dxa"/>
            <w:tcBorders>
              <w:bottom w:val="single" w:sz="6" w:space="0" w:color="auto"/>
            </w:tcBorders>
          </w:tcPr>
          <w:p w14:paraId="54DC0FCB" w14:textId="77777777" w:rsidR="00A37425" w:rsidRPr="00A564B4" w:rsidRDefault="00A37425" w:rsidP="00BB208B">
            <w:pPr>
              <w:pStyle w:val="TAL"/>
              <w:rPr>
                <w:rFonts w:eastAsia="SimSun" w:cs="v4.2.0"/>
                <w:snapToGrid w:val="0"/>
              </w:rPr>
            </w:pPr>
            <w:r w:rsidRPr="00A564B4">
              <w:t>E-UTRAN TDD Intra-frequency event triggered reporting under fading propagation conditions in synchronous cells</w:t>
            </w:r>
            <w:r w:rsidRPr="00A564B4">
              <w:rPr>
                <w:lang w:eastAsia="zh-CN"/>
              </w:rPr>
              <w:t xml:space="preserve"> for CE UE in CEModeB</w:t>
            </w:r>
          </w:p>
        </w:tc>
        <w:tc>
          <w:tcPr>
            <w:tcW w:w="913" w:type="dxa"/>
            <w:tcBorders>
              <w:bottom w:val="single" w:sz="6" w:space="0" w:color="auto"/>
            </w:tcBorders>
          </w:tcPr>
          <w:p w14:paraId="1956B2E5" w14:textId="77777777" w:rsidR="00A37425" w:rsidRPr="00A564B4" w:rsidRDefault="00A37425" w:rsidP="00BB208B">
            <w:pPr>
              <w:pStyle w:val="TAL"/>
              <w:rPr>
                <w:rFonts w:eastAsia="PMingLiU"/>
                <w:lang w:eastAsia="zh-TW"/>
              </w:rPr>
            </w:pPr>
            <w:r w:rsidRPr="00A564B4">
              <w:rPr>
                <w:lang w:eastAsia="ko-KR"/>
              </w:rPr>
              <w:t>Rel-13</w:t>
            </w:r>
          </w:p>
        </w:tc>
        <w:tc>
          <w:tcPr>
            <w:tcW w:w="1275" w:type="dxa"/>
            <w:tcBorders>
              <w:bottom w:val="single" w:sz="6" w:space="0" w:color="auto"/>
            </w:tcBorders>
          </w:tcPr>
          <w:p w14:paraId="2E19ADFF" w14:textId="77777777" w:rsidR="00A37425" w:rsidRPr="00A564B4" w:rsidRDefault="00A37425" w:rsidP="00BB208B">
            <w:pPr>
              <w:pStyle w:val="TAL"/>
              <w:rPr>
                <w:rFonts w:eastAsia="SimSun"/>
                <w:lang w:eastAsia="zh-CN"/>
              </w:rPr>
            </w:pPr>
            <w:r w:rsidRPr="00A564B4">
              <w:rPr>
                <w:lang w:eastAsia="ko-KR"/>
              </w:rPr>
              <w:t>C93e</w:t>
            </w:r>
          </w:p>
        </w:tc>
        <w:tc>
          <w:tcPr>
            <w:tcW w:w="2470" w:type="dxa"/>
            <w:tcBorders>
              <w:bottom w:val="single" w:sz="6" w:space="0" w:color="auto"/>
            </w:tcBorders>
          </w:tcPr>
          <w:p w14:paraId="2A34C8F5" w14:textId="77777777" w:rsidR="00A37425" w:rsidRPr="00A564B4" w:rsidRDefault="00A37425" w:rsidP="00BB208B">
            <w:pPr>
              <w:pStyle w:val="TAL"/>
            </w:pPr>
            <w:r w:rsidRPr="00A564B4">
              <w:t>UE supporting E-UTRA TDD and CEModeB</w:t>
            </w:r>
          </w:p>
        </w:tc>
        <w:tc>
          <w:tcPr>
            <w:tcW w:w="1668" w:type="dxa"/>
            <w:tcBorders>
              <w:bottom w:val="single" w:sz="6" w:space="0" w:color="auto"/>
            </w:tcBorders>
          </w:tcPr>
          <w:p w14:paraId="460E371F" w14:textId="77777777" w:rsidR="00A37425" w:rsidRPr="00A564B4" w:rsidRDefault="00A37425" w:rsidP="00BB208B">
            <w:pPr>
              <w:pStyle w:val="TAL"/>
            </w:pPr>
          </w:p>
        </w:tc>
        <w:tc>
          <w:tcPr>
            <w:tcW w:w="1695" w:type="dxa"/>
            <w:tcBorders>
              <w:bottom w:val="single" w:sz="6" w:space="0" w:color="auto"/>
            </w:tcBorders>
          </w:tcPr>
          <w:p w14:paraId="2A656B1E" w14:textId="77777777" w:rsidR="00A37425" w:rsidRPr="00A564B4" w:rsidRDefault="00A37425" w:rsidP="00BB208B">
            <w:pPr>
              <w:pStyle w:val="TAL"/>
            </w:pPr>
          </w:p>
        </w:tc>
        <w:tc>
          <w:tcPr>
            <w:tcW w:w="1717" w:type="dxa"/>
            <w:tcBorders>
              <w:bottom w:val="single" w:sz="6" w:space="0" w:color="auto"/>
            </w:tcBorders>
          </w:tcPr>
          <w:p w14:paraId="0FCB22FC" w14:textId="77777777" w:rsidR="00A37425" w:rsidRPr="00A564B4" w:rsidRDefault="00A37425" w:rsidP="00BB208B">
            <w:pPr>
              <w:pStyle w:val="TAL"/>
            </w:pPr>
          </w:p>
        </w:tc>
      </w:tr>
      <w:tr w:rsidR="00A37425" w:rsidRPr="00A564B4" w14:paraId="058E3FA9" w14:textId="77777777" w:rsidTr="00BB208B">
        <w:trPr>
          <w:gridAfter w:val="1"/>
          <w:wAfter w:w="147" w:type="dxa"/>
          <w:cantSplit/>
          <w:jc w:val="center"/>
        </w:trPr>
        <w:tc>
          <w:tcPr>
            <w:tcW w:w="1268" w:type="dxa"/>
            <w:tcBorders>
              <w:bottom w:val="single" w:sz="6" w:space="0" w:color="auto"/>
            </w:tcBorders>
          </w:tcPr>
          <w:p w14:paraId="395C458E" w14:textId="77777777" w:rsidR="00A37425" w:rsidRPr="00A564B4" w:rsidRDefault="00A37425" w:rsidP="00BB208B">
            <w:pPr>
              <w:pStyle w:val="TAL"/>
              <w:rPr>
                <w:rFonts w:eastAsia="PMingLiU"/>
                <w:lang w:eastAsia="zh-TW"/>
              </w:rPr>
            </w:pPr>
            <w:r w:rsidRPr="00A564B4">
              <w:rPr>
                <w:rFonts w:eastAsia="PMingLiU"/>
                <w:lang w:eastAsia="zh-TW"/>
              </w:rPr>
              <w:lastRenderedPageBreak/>
              <w:t>8.1.36</w:t>
            </w:r>
          </w:p>
        </w:tc>
        <w:tc>
          <w:tcPr>
            <w:tcW w:w="2959" w:type="dxa"/>
            <w:tcBorders>
              <w:bottom w:val="single" w:sz="6" w:space="0" w:color="auto"/>
            </w:tcBorders>
          </w:tcPr>
          <w:p w14:paraId="23E53221" w14:textId="77777777" w:rsidR="00A37425" w:rsidRPr="00A564B4" w:rsidRDefault="00A37425" w:rsidP="00BB208B">
            <w:pPr>
              <w:pStyle w:val="TAL"/>
            </w:pPr>
            <w:r w:rsidRPr="00A564B4">
              <w:rPr>
                <w:rFonts w:eastAsia="SimSun" w:cs="v4.2.0"/>
                <w:snapToGrid w:val="0"/>
              </w:rPr>
              <w:t>E-UTRAN FDD Intra-frequency identification of a new CGI of E-UTRA cell using autonomous gaps for CE UE in CEModeB</w:t>
            </w:r>
          </w:p>
        </w:tc>
        <w:tc>
          <w:tcPr>
            <w:tcW w:w="913" w:type="dxa"/>
            <w:tcBorders>
              <w:bottom w:val="single" w:sz="6" w:space="0" w:color="auto"/>
            </w:tcBorders>
          </w:tcPr>
          <w:p w14:paraId="2AC0D1CA"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23CF5E5" w14:textId="77777777" w:rsidR="00A37425" w:rsidRPr="00A564B4" w:rsidRDefault="00A37425" w:rsidP="00BB208B">
            <w:pPr>
              <w:pStyle w:val="TAL"/>
              <w:rPr>
                <w:rFonts w:eastAsia="SimSun"/>
                <w:lang w:eastAsia="zh-CN"/>
              </w:rPr>
            </w:pPr>
            <w:r w:rsidRPr="00A564B4">
              <w:rPr>
                <w:lang w:eastAsia="zh-CN"/>
              </w:rPr>
              <w:t>C94</w:t>
            </w:r>
            <w:r w:rsidRPr="00A564B4">
              <w:rPr>
                <w:rFonts w:eastAsia="PMingLiU"/>
                <w:lang w:eastAsia="zh-TW"/>
              </w:rPr>
              <w:t>g</w:t>
            </w:r>
          </w:p>
        </w:tc>
        <w:tc>
          <w:tcPr>
            <w:tcW w:w="2470" w:type="dxa"/>
            <w:tcBorders>
              <w:bottom w:val="single" w:sz="6" w:space="0" w:color="auto"/>
            </w:tcBorders>
          </w:tcPr>
          <w:p w14:paraId="37B21EEB" w14:textId="77777777" w:rsidR="00A37425" w:rsidRPr="00A564B4" w:rsidRDefault="00A37425" w:rsidP="00BB208B">
            <w:pPr>
              <w:pStyle w:val="TAL"/>
            </w:pPr>
            <w:r w:rsidRPr="00A564B4">
              <w:t>UE supporting E-UTRA</w:t>
            </w:r>
            <w:r w:rsidRPr="00A564B4">
              <w:rPr>
                <w:rFonts w:eastAsia="PMingLiU"/>
                <w:lang w:eastAsia="zh-TW"/>
              </w:rPr>
              <w:t xml:space="preserve"> FD-</w:t>
            </w:r>
            <w:r w:rsidRPr="00A564B4">
              <w:t xml:space="preserve"> 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1668" w:type="dxa"/>
            <w:tcBorders>
              <w:bottom w:val="single" w:sz="6" w:space="0" w:color="auto"/>
            </w:tcBorders>
          </w:tcPr>
          <w:p w14:paraId="4758F736" w14:textId="77777777" w:rsidR="00A37425" w:rsidRPr="00A564B4" w:rsidRDefault="00A37425" w:rsidP="00BB208B">
            <w:pPr>
              <w:pStyle w:val="TAL"/>
            </w:pPr>
          </w:p>
        </w:tc>
        <w:tc>
          <w:tcPr>
            <w:tcW w:w="1695" w:type="dxa"/>
            <w:tcBorders>
              <w:bottom w:val="single" w:sz="6" w:space="0" w:color="auto"/>
            </w:tcBorders>
          </w:tcPr>
          <w:p w14:paraId="3B10A44A" w14:textId="77777777" w:rsidR="00A37425" w:rsidRPr="00A564B4" w:rsidRDefault="00A37425" w:rsidP="00BB208B">
            <w:pPr>
              <w:pStyle w:val="TAL"/>
            </w:pPr>
          </w:p>
        </w:tc>
        <w:tc>
          <w:tcPr>
            <w:tcW w:w="1717" w:type="dxa"/>
            <w:tcBorders>
              <w:bottom w:val="single" w:sz="6" w:space="0" w:color="auto"/>
            </w:tcBorders>
          </w:tcPr>
          <w:p w14:paraId="087B8447" w14:textId="77777777" w:rsidR="00A37425" w:rsidRPr="00A564B4" w:rsidRDefault="00A37425" w:rsidP="00BB208B">
            <w:pPr>
              <w:pStyle w:val="TAL"/>
            </w:pPr>
          </w:p>
        </w:tc>
      </w:tr>
      <w:tr w:rsidR="00A37425" w:rsidRPr="00A564B4" w14:paraId="005282AA" w14:textId="77777777" w:rsidTr="00BB208B">
        <w:trPr>
          <w:gridAfter w:val="1"/>
          <w:wAfter w:w="147" w:type="dxa"/>
          <w:cantSplit/>
          <w:jc w:val="center"/>
        </w:trPr>
        <w:tc>
          <w:tcPr>
            <w:tcW w:w="1268" w:type="dxa"/>
            <w:tcBorders>
              <w:bottom w:val="single" w:sz="6" w:space="0" w:color="auto"/>
            </w:tcBorders>
          </w:tcPr>
          <w:p w14:paraId="3D2CDBC9" w14:textId="77777777" w:rsidR="00A37425" w:rsidRPr="00A564B4" w:rsidRDefault="00A37425" w:rsidP="00BB208B">
            <w:pPr>
              <w:pStyle w:val="TAL"/>
              <w:rPr>
                <w:rFonts w:eastAsia="PMingLiU"/>
                <w:lang w:eastAsia="zh-TW"/>
              </w:rPr>
            </w:pPr>
            <w:r w:rsidRPr="00A564B4">
              <w:rPr>
                <w:rFonts w:eastAsia="PMingLiU"/>
                <w:lang w:eastAsia="zh-TW"/>
              </w:rPr>
              <w:t>8.1.37</w:t>
            </w:r>
          </w:p>
        </w:tc>
        <w:tc>
          <w:tcPr>
            <w:tcW w:w="2959" w:type="dxa"/>
            <w:tcBorders>
              <w:bottom w:val="single" w:sz="6" w:space="0" w:color="auto"/>
            </w:tcBorders>
          </w:tcPr>
          <w:p w14:paraId="7CF879FE" w14:textId="77777777" w:rsidR="00A37425" w:rsidRPr="00A564B4" w:rsidRDefault="00A37425" w:rsidP="00BB208B">
            <w:pPr>
              <w:pStyle w:val="TAL"/>
            </w:pPr>
            <w:r w:rsidRPr="00A564B4">
              <w:t>E-UTRAN FDD Intra-frequency identification of a new CGI of E-UTRA cell using autonomous gaps with DRX for CE UE in CEModeB</w:t>
            </w:r>
          </w:p>
        </w:tc>
        <w:tc>
          <w:tcPr>
            <w:tcW w:w="913" w:type="dxa"/>
            <w:tcBorders>
              <w:bottom w:val="single" w:sz="6" w:space="0" w:color="auto"/>
            </w:tcBorders>
          </w:tcPr>
          <w:p w14:paraId="636D0C84"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69861EE9" w14:textId="77777777" w:rsidR="00A37425" w:rsidRPr="00A564B4" w:rsidRDefault="00A37425" w:rsidP="00BB208B">
            <w:pPr>
              <w:pStyle w:val="TAL"/>
              <w:rPr>
                <w:rFonts w:eastAsia="SimSun"/>
                <w:lang w:eastAsia="zh-CN"/>
              </w:rPr>
            </w:pPr>
            <w:r w:rsidRPr="00A564B4">
              <w:rPr>
                <w:lang w:eastAsia="zh-CN"/>
              </w:rPr>
              <w:t>C94</w:t>
            </w:r>
            <w:r w:rsidRPr="00A564B4">
              <w:rPr>
                <w:rFonts w:eastAsia="PMingLiU"/>
                <w:lang w:eastAsia="zh-TW"/>
              </w:rPr>
              <w:t>g</w:t>
            </w:r>
          </w:p>
        </w:tc>
        <w:tc>
          <w:tcPr>
            <w:tcW w:w="2470" w:type="dxa"/>
            <w:tcBorders>
              <w:bottom w:val="single" w:sz="6" w:space="0" w:color="auto"/>
            </w:tcBorders>
          </w:tcPr>
          <w:p w14:paraId="595CAD41"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1668" w:type="dxa"/>
            <w:tcBorders>
              <w:bottom w:val="single" w:sz="6" w:space="0" w:color="auto"/>
            </w:tcBorders>
          </w:tcPr>
          <w:p w14:paraId="536F83EF" w14:textId="77777777" w:rsidR="00A37425" w:rsidRPr="00A564B4" w:rsidRDefault="00A37425" w:rsidP="00BB208B">
            <w:pPr>
              <w:pStyle w:val="TAL"/>
            </w:pPr>
          </w:p>
        </w:tc>
        <w:tc>
          <w:tcPr>
            <w:tcW w:w="1695" w:type="dxa"/>
            <w:tcBorders>
              <w:bottom w:val="single" w:sz="6" w:space="0" w:color="auto"/>
            </w:tcBorders>
          </w:tcPr>
          <w:p w14:paraId="7825422F" w14:textId="77777777" w:rsidR="00A37425" w:rsidRPr="00A564B4" w:rsidRDefault="00A37425" w:rsidP="00BB208B">
            <w:pPr>
              <w:pStyle w:val="TAL"/>
            </w:pPr>
          </w:p>
        </w:tc>
        <w:tc>
          <w:tcPr>
            <w:tcW w:w="1717" w:type="dxa"/>
            <w:tcBorders>
              <w:bottom w:val="single" w:sz="6" w:space="0" w:color="auto"/>
            </w:tcBorders>
          </w:tcPr>
          <w:p w14:paraId="48690786" w14:textId="77777777" w:rsidR="00A37425" w:rsidRPr="00A564B4" w:rsidRDefault="00A37425" w:rsidP="00BB208B">
            <w:pPr>
              <w:pStyle w:val="TAL"/>
            </w:pPr>
          </w:p>
        </w:tc>
      </w:tr>
      <w:tr w:rsidR="00A37425" w:rsidRPr="00A564B4" w14:paraId="2968D24D" w14:textId="77777777" w:rsidTr="00BB208B">
        <w:trPr>
          <w:gridAfter w:val="1"/>
          <w:wAfter w:w="147" w:type="dxa"/>
          <w:cantSplit/>
          <w:jc w:val="center"/>
        </w:trPr>
        <w:tc>
          <w:tcPr>
            <w:tcW w:w="1268" w:type="dxa"/>
            <w:tcBorders>
              <w:bottom w:val="single" w:sz="6" w:space="0" w:color="auto"/>
            </w:tcBorders>
          </w:tcPr>
          <w:p w14:paraId="786B6535" w14:textId="77777777" w:rsidR="00A37425" w:rsidRPr="00A564B4" w:rsidRDefault="00A37425" w:rsidP="00BB208B">
            <w:pPr>
              <w:pStyle w:val="TAL"/>
              <w:rPr>
                <w:rFonts w:eastAsia="PMingLiU"/>
                <w:lang w:eastAsia="zh-TW"/>
              </w:rPr>
            </w:pPr>
            <w:r w:rsidRPr="00A564B4">
              <w:rPr>
                <w:rFonts w:eastAsia="PMingLiU"/>
                <w:lang w:eastAsia="zh-TW"/>
              </w:rPr>
              <w:t>8.1.38</w:t>
            </w:r>
          </w:p>
        </w:tc>
        <w:tc>
          <w:tcPr>
            <w:tcW w:w="2959" w:type="dxa"/>
            <w:tcBorders>
              <w:bottom w:val="single" w:sz="6" w:space="0" w:color="auto"/>
            </w:tcBorders>
          </w:tcPr>
          <w:p w14:paraId="4B169DF6" w14:textId="77777777" w:rsidR="00A37425" w:rsidRPr="00A564B4" w:rsidRDefault="00A37425" w:rsidP="00BB208B">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CEModeB</w:t>
            </w:r>
          </w:p>
        </w:tc>
        <w:tc>
          <w:tcPr>
            <w:tcW w:w="913" w:type="dxa"/>
            <w:tcBorders>
              <w:bottom w:val="single" w:sz="6" w:space="0" w:color="auto"/>
            </w:tcBorders>
          </w:tcPr>
          <w:p w14:paraId="3DB6CA66"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287F7157" w14:textId="77777777" w:rsidR="00A37425" w:rsidRPr="00A564B4" w:rsidRDefault="00A37425" w:rsidP="00BB208B">
            <w:pPr>
              <w:pStyle w:val="TAL"/>
              <w:rPr>
                <w:lang w:eastAsia="zh-CN"/>
              </w:rPr>
            </w:pPr>
            <w:r w:rsidRPr="00A564B4">
              <w:rPr>
                <w:lang w:eastAsia="zh-CN"/>
              </w:rPr>
              <w:t>FFS</w:t>
            </w:r>
          </w:p>
        </w:tc>
        <w:tc>
          <w:tcPr>
            <w:tcW w:w="2470" w:type="dxa"/>
            <w:tcBorders>
              <w:bottom w:val="single" w:sz="6" w:space="0" w:color="auto"/>
            </w:tcBorders>
          </w:tcPr>
          <w:p w14:paraId="3C2BD89E" w14:textId="77777777" w:rsidR="00A37425" w:rsidRPr="00A564B4" w:rsidRDefault="00A37425" w:rsidP="00BB208B">
            <w:pPr>
              <w:pStyle w:val="TAL"/>
            </w:pPr>
            <w:r w:rsidRPr="00A564B4">
              <w:t>FFS</w:t>
            </w:r>
          </w:p>
        </w:tc>
        <w:tc>
          <w:tcPr>
            <w:tcW w:w="1668" w:type="dxa"/>
            <w:tcBorders>
              <w:bottom w:val="single" w:sz="6" w:space="0" w:color="auto"/>
            </w:tcBorders>
          </w:tcPr>
          <w:p w14:paraId="79220035" w14:textId="77777777" w:rsidR="00A37425" w:rsidRPr="00A564B4" w:rsidRDefault="00A37425" w:rsidP="00BB208B">
            <w:pPr>
              <w:pStyle w:val="TAL"/>
            </w:pPr>
          </w:p>
        </w:tc>
        <w:tc>
          <w:tcPr>
            <w:tcW w:w="1695" w:type="dxa"/>
            <w:tcBorders>
              <w:bottom w:val="single" w:sz="6" w:space="0" w:color="auto"/>
            </w:tcBorders>
          </w:tcPr>
          <w:p w14:paraId="286EF727" w14:textId="77777777" w:rsidR="00A37425" w:rsidRPr="00A564B4" w:rsidRDefault="00A37425" w:rsidP="00BB208B">
            <w:pPr>
              <w:pStyle w:val="TAL"/>
            </w:pPr>
          </w:p>
        </w:tc>
        <w:tc>
          <w:tcPr>
            <w:tcW w:w="1717" w:type="dxa"/>
            <w:tcBorders>
              <w:bottom w:val="single" w:sz="6" w:space="0" w:color="auto"/>
            </w:tcBorders>
          </w:tcPr>
          <w:p w14:paraId="440C5D6C" w14:textId="77777777" w:rsidR="00A37425" w:rsidRPr="00A564B4" w:rsidRDefault="00A37425" w:rsidP="00BB208B">
            <w:pPr>
              <w:pStyle w:val="TAL"/>
            </w:pPr>
          </w:p>
        </w:tc>
      </w:tr>
      <w:tr w:rsidR="00A37425" w:rsidRPr="00A564B4" w14:paraId="5EAC9561" w14:textId="77777777" w:rsidTr="00BB208B">
        <w:trPr>
          <w:gridAfter w:val="1"/>
          <w:wAfter w:w="147" w:type="dxa"/>
          <w:cantSplit/>
          <w:jc w:val="center"/>
        </w:trPr>
        <w:tc>
          <w:tcPr>
            <w:tcW w:w="1268" w:type="dxa"/>
            <w:tcBorders>
              <w:bottom w:val="single" w:sz="6" w:space="0" w:color="auto"/>
            </w:tcBorders>
          </w:tcPr>
          <w:p w14:paraId="35589430" w14:textId="77777777" w:rsidR="00A37425" w:rsidRPr="00A564B4" w:rsidRDefault="00A37425" w:rsidP="00BB208B">
            <w:pPr>
              <w:pStyle w:val="TAL"/>
              <w:rPr>
                <w:rFonts w:eastAsia="PMingLiU"/>
                <w:lang w:eastAsia="zh-TW"/>
              </w:rPr>
            </w:pPr>
            <w:r w:rsidRPr="00A564B4">
              <w:rPr>
                <w:rFonts w:eastAsia="PMingLiU"/>
                <w:lang w:eastAsia="zh-TW"/>
              </w:rPr>
              <w:t>8.1.39</w:t>
            </w:r>
          </w:p>
        </w:tc>
        <w:tc>
          <w:tcPr>
            <w:tcW w:w="2959" w:type="dxa"/>
            <w:tcBorders>
              <w:bottom w:val="single" w:sz="6" w:space="0" w:color="auto"/>
            </w:tcBorders>
          </w:tcPr>
          <w:p w14:paraId="2239C277" w14:textId="77777777" w:rsidR="00A37425" w:rsidRPr="00A564B4" w:rsidRDefault="00A37425" w:rsidP="00BB208B">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CEModeB</w:t>
            </w:r>
          </w:p>
        </w:tc>
        <w:tc>
          <w:tcPr>
            <w:tcW w:w="913" w:type="dxa"/>
            <w:tcBorders>
              <w:bottom w:val="single" w:sz="6" w:space="0" w:color="auto"/>
            </w:tcBorders>
          </w:tcPr>
          <w:p w14:paraId="1CE61E9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432FFB51" w14:textId="77777777" w:rsidR="00A37425" w:rsidRPr="00A564B4" w:rsidRDefault="00A37425" w:rsidP="00BB208B">
            <w:pPr>
              <w:pStyle w:val="TAL"/>
              <w:rPr>
                <w:lang w:eastAsia="zh-CN"/>
              </w:rPr>
            </w:pPr>
            <w:r w:rsidRPr="00A564B4">
              <w:rPr>
                <w:lang w:eastAsia="zh-CN"/>
              </w:rPr>
              <w:t>FFS</w:t>
            </w:r>
          </w:p>
        </w:tc>
        <w:tc>
          <w:tcPr>
            <w:tcW w:w="2470" w:type="dxa"/>
            <w:tcBorders>
              <w:bottom w:val="single" w:sz="6" w:space="0" w:color="auto"/>
            </w:tcBorders>
          </w:tcPr>
          <w:p w14:paraId="22C92D51" w14:textId="77777777" w:rsidR="00A37425" w:rsidRPr="00A564B4" w:rsidRDefault="00A37425" w:rsidP="00BB208B">
            <w:pPr>
              <w:pStyle w:val="TAL"/>
            </w:pPr>
            <w:r w:rsidRPr="00A564B4">
              <w:t>FFS</w:t>
            </w:r>
          </w:p>
        </w:tc>
        <w:tc>
          <w:tcPr>
            <w:tcW w:w="1668" w:type="dxa"/>
            <w:tcBorders>
              <w:bottom w:val="single" w:sz="6" w:space="0" w:color="auto"/>
            </w:tcBorders>
          </w:tcPr>
          <w:p w14:paraId="1ADC3C91" w14:textId="77777777" w:rsidR="00A37425" w:rsidRPr="00A564B4" w:rsidRDefault="00A37425" w:rsidP="00BB208B">
            <w:pPr>
              <w:pStyle w:val="TAL"/>
            </w:pPr>
          </w:p>
        </w:tc>
        <w:tc>
          <w:tcPr>
            <w:tcW w:w="1695" w:type="dxa"/>
            <w:tcBorders>
              <w:bottom w:val="single" w:sz="6" w:space="0" w:color="auto"/>
            </w:tcBorders>
          </w:tcPr>
          <w:p w14:paraId="0E0C4CBD" w14:textId="77777777" w:rsidR="00A37425" w:rsidRPr="00A564B4" w:rsidRDefault="00A37425" w:rsidP="00BB208B">
            <w:pPr>
              <w:pStyle w:val="TAL"/>
            </w:pPr>
          </w:p>
        </w:tc>
        <w:tc>
          <w:tcPr>
            <w:tcW w:w="1717" w:type="dxa"/>
            <w:tcBorders>
              <w:bottom w:val="single" w:sz="6" w:space="0" w:color="auto"/>
            </w:tcBorders>
          </w:tcPr>
          <w:p w14:paraId="08E89BC5" w14:textId="77777777" w:rsidR="00A37425" w:rsidRPr="00A564B4" w:rsidRDefault="00A37425" w:rsidP="00BB208B">
            <w:pPr>
              <w:pStyle w:val="TAL"/>
            </w:pPr>
          </w:p>
        </w:tc>
      </w:tr>
      <w:tr w:rsidR="00A37425" w:rsidRPr="00A564B4" w14:paraId="149525A1" w14:textId="77777777" w:rsidTr="00BB208B">
        <w:trPr>
          <w:gridAfter w:val="1"/>
          <w:wAfter w:w="147" w:type="dxa"/>
          <w:cantSplit/>
          <w:jc w:val="center"/>
        </w:trPr>
        <w:tc>
          <w:tcPr>
            <w:tcW w:w="1268" w:type="dxa"/>
            <w:tcBorders>
              <w:bottom w:val="single" w:sz="6" w:space="0" w:color="auto"/>
            </w:tcBorders>
          </w:tcPr>
          <w:p w14:paraId="1DEB88A6" w14:textId="77777777" w:rsidR="00A37425" w:rsidRPr="00A564B4" w:rsidRDefault="00A37425" w:rsidP="00BB208B">
            <w:pPr>
              <w:pStyle w:val="TAL"/>
              <w:rPr>
                <w:lang w:eastAsia="zh-TW"/>
              </w:rPr>
            </w:pPr>
            <w:r w:rsidRPr="00A564B4">
              <w:rPr>
                <w:lang w:eastAsia="zh-TW"/>
              </w:rPr>
              <w:t>8.1.40</w:t>
            </w:r>
          </w:p>
        </w:tc>
        <w:tc>
          <w:tcPr>
            <w:tcW w:w="2959" w:type="dxa"/>
            <w:tcBorders>
              <w:bottom w:val="single" w:sz="6" w:space="0" w:color="auto"/>
            </w:tcBorders>
          </w:tcPr>
          <w:p w14:paraId="6FE61D0C" w14:textId="77777777" w:rsidR="00A37425" w:rsidRPr="00A564B4" w:rsidRDefault="00A37425" w:rsidP="00BB208B">
            <w:pPr>
              <w:pStyle w:val="TAL"/>
            </w:pPr>
            <w:r w:rsidRPr="00A564B4">
              <w:t>E-UTRAN FDD-FDD intra-frequency event triggered reporting for UE configured with highSpeedEnhancedMeasFlag in synchronous cells</w:t>
            </w:r>
          </w:p>
        </w:tc>
        <w:tc>
          <w:tcPr>
            <w:tcW w:w="913" w:type="dxa"/>
            <w:tcBorders>
              <w:bottom w:val="single" w:sz="6" w:space="0" w:color="auto"/>
            </w:tcBorders>
          </w:tcPr>
          <w:p w14:paraId="69F53FE8" w14:textId="77777777" w:rsidR="00A37425" w:rsidRPr="00A564B4" w:rsidRDefault="00A37425" w:rsidP="00BB208B">
            <w:pPr>
              <w:pStyle w:val="TAL"/>
              <w:rPr>
                <w:lang w:eastAsia="zh-TW"/>
              </w:rPr>
            </w:pPr>
            <w:r w:rsidRPr="00A564B4">
              <w:rPr>
                <w:lang w:eastAsia="zh-TW"/>
              </w:rPr>
              <w:t>Rel-14</w:t>
            </w:r>
          </w:p>
        </w:tc>
        <w:tc>
          <w:tcPr>
            <w:tcW w:w="1275" w:type="dxa"/>
            <w:tcBorders>
              <w:bottom w:val="single" w:sz="6" w:space="0" w:color="auto"/>
            </w:tcBorders>
          </w:tcPr>
          <w:p w14:paraId="00A18C83" w14:textId="77777777" w:rsidR="00A37425" w:rsidRPr="00A564B4" w:rsidRDefault="00A37425" w:rsidP="00BB208B">
            <w:pPr>
              <w:pStyle w:val="TAL"/>
              <w:rPr>
                <w:lang w:eastAsia="zh-CN"/>
              </w:rPr>
            </w:pPr>
            <w:r w:rsidRPr="00A564B4">
              <w:rPr>
                <w:lang w:eastAsia="zh-CN"/>
              </w:rPr>
              <w:t>C205</w:t>
            </w:r>
          </w:p>
        </w:tc>
        <w:tc>
          <w:tcPr>
            <w:tcW w:w="2470" w:type="dxa"/>
            <w:tcBorders>
              <w:bottom w:val="single" w:sz="6" w:space="0" w:color="auto"/>
            </w:tcBorders>
          </w:tcPr>
          <w:p w14:paraId="50984046" w14:textId="77777777" w:rsidR="00A37425" w:rsidRPr="00A564B4" w:rsidRDefault="00A37425" w:rsidP="00BB208B">
            <w:pPr>
              <w:pStyle w:val="TAL"/>
            </w:pPr>
            <w:r w:rsidRPr="00A564B4">
              <w:t>UE supporting E-UTRA FDD and highspeed measurement enhancement and Feature Group Indicator 5</w:t>
            </w:r>
          </w:p>
        </w:tc>
        <w:tc>
          <w:tcPr>
            <w:tcW w:w="1668" w:type="dxa"/>
            <w:tcBorders>
              <w:bottom w:val="single" w:sz="6" w:space="0" w:color="auto"/>
            </w:tcBorders>
          </w:tcPr>
          <w:p w14:paraId="7BE6B098" w14:textId="77777777" w:rsidR="00A37425" w:rsidRPr="00A564B4" w:rsidRDefault="00A37425" w:rsidP="00BB208B">
            <w:pPr>
              <w:pStyle w:val="TAL"/>
            </w:pPr>
          </w:p>
        </w:tc>
        <w:tc>
          <w:tcPr>
            <w:tcW w:w="1695" w:type="dxa"/>
            <w:tcBorders>
              <w:bottom w:val="single" w:sz="6" w:space="0" w:color="auto"/>
            </w:tcBorders>
          </w:tcPr>
          <w:p w14:paraId="5C11A37D" w14:textId="77777777" w:rsidR="00A37425" w:rsidRPr="00A564B4" w:rsidRDefault="00A37425" w:rsidP="00BB208B">
            <w:pPr>
              <w:pStyle w:val="TAL"/>
            </w:pPr>
          </w:p>
        </w:tc>
        <w:tc>
          <w:tcPr>
            <w:tcW w:w="1717" w:type="dxa"/>
            <w:tcBorders>
              <w:bottom w:val="single" w:sz="6" w:space="0" w:color="auto"/>
            </w:tcBorders>
          </w:tcPr>
          <w:p w14:paraId="2BB9DE62" w14:textId="77777777" w:rsidR="00A37425" w:rsidRPr="00A564B4" w:rsidRDefault="00A37425" w:rsidP="00BB208B">
            <w:pPr>
              <w:pStyle w:val="TAL"/>
            </w:pPr>
          </w:p>
        </w:tc>
      </w:tr>
      <w:tr w:rsidR="00A37425" w:rsidRPr="00A564B4" w14:paraId="367F1B81" w14:textId="77777777" w:rsidTr="00BB208B">
        <w:trPr>
          <w:gridAfter w:val="1"/>
          <w:wAfter w:w="147" w:type="dxa"/>
          <w:cantSplit/>
          <w:jc w:val="center"/>
        </w:trPr>
        <w:tc>
          <w:tcPr>
            <w:tcW w:w="1268" w:type="dxa"/>
            <w:tcBorders>
              <w:bottom w:val="single" w:sz="6" w:space="0" w:color="auto"/>
            </w:tcBorders>
          </w:tcPr>
          <w:p w14:paraId="38D144AA" w14:textId="77777777" w:rsidR="00A37425" w:rsidRPr="00A564B4" w:rsidRDefault="00A37425" w:rsidP="00BB208B">
            <w:pPr>
              <w:pStyle w:val="TAL"/>
              <w:rPr>
                <w:lang w:eastAsia="zh-TW"/>
              </w:rPr>
            </w:pPr>
            <w:r w:rsidRPr="00A564B4">
              <w:rPr>
                <w:lang w:eastAsia="zh-TW"/>
              </w:rPr>
              <w:t>8.1.41</w:t>
            </w:r>
          </w:p>
        </w:tc>
        <w:tc>
          <w:tcPr>
            <w:tcW w:w="2959" w:type="dxa"/>
            <w:tcBorders>
              <w:bottom w:val="single" w:sz="6" w:space="0" w:color="auto"/>
            </w:tcBorders>
          </w:tcPr>
          <w:p w14:paraId="4F4409EB" w14:textId="77777777" w:rsidR="00A37425" w:rsidRPr="00A564B4" w:rsidRDefault="00A37425" w:rsidP="00BB208B">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913" w:type="dxa"/>
            <w:tcBorders>
              <w:bottom w:val="single" w:sz="6" w:space="0" w:color="auto"/>
            </w:tcBorders>
          </w:tcPr>
          <w:p w14:paraId="003D6640" w14:textId="77777777" w:rsidR="00A37425" w:rsidRPr="00A564B4" w:rsidRDefault="00A37425" w:rsidP="00BB208B">
            <w:pPr>
              <w:pStyle w:val="TAL"/>
              <w:rPr>
                <w:lang w:eastAsia="zh-TW"/>
              </w:rPr>
            </w:pPr>
            <w:r w:rsidRPr="00A564B4">
              <w:rPr>
                <w:lang w:eastAsia="zh-TW"/>
              </w:rPr>
              <w:t>Rel-14</w:t>
            </w:r>
          </w:p>
        </w:tc>
        <w:tc>
          <w:tcPr>
            <w:tcW w:w="1275" w:type="dxa"/>
            <w:tcBorders>
              <w:bottom w:val="single" w:sz="6" w:space="0" w:color="auto"/>
            </w:tcBorders>
          </w:tcPr>
          <w:p w14:paraId="4E884B9D" w14:textId="77777777" w:rsidR="00A37425" w:rsidRPr="00A564B4" w:rsidRDefault="00A37425" w:rsidP="00BB208B">
            <w:pPr>
              <w:pStyle w:val="TAL"/>
              <w:rPr>
                <w:lang w:eastAsia="zh-CN"/>
              </w:rPr>
            </w:pPr>
            <w:r w:rsidRPr="00A564B4">
              <w:t>C94a</w:t>
            </w:r>
          </w:p>
        </w:tc>
        <w:tc>
          <w:tcPr>
            <w:tcW w:w="2470" w:type="dxa"/>
            <w:tcBorders>
              <w:bottom w:val="single" w:sz="6" w:space="0" w:color="auto"/>
            </w:tcBorders>
          </w:tcPr>
          <w:p w14:paraId="5DC99FE0"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1668" w:type="dxa"/>
            <w:tcBorders>
              <w:bottom w:val="single" w:sz="6" w:space="0" w:color="auto"/>
            </w:tcBorders>
          </w:tcPr>
          <w:p w14:paraId="1B073470" w14:textId="77777777" w:rsidR="00A37425" w:rsidRPr="00A564B4" w:rsidRDefault="00A37425" w:rsidP="00BB208B">
            <w:pPr>
              <w:pStyle w:val="TAL"/>
            </w:pPr>
          </w:p>
        </w:tc>
        <w:tc>
          <w:tcPr>
            <w:tcW w:w="1695" w:type="dxa"/>
            <w:tcBorders>
              <w:bottom w:val="single" w:sz="6" w:space="0" w:color="auto"/>
            </w:tcBorders>
          </w:tcPr>
          <w:p w14:paraId="7E735AEA" w14:textId="77777777" w:rsidR="00A37425" w:rsidRPr="00A564B4" w:rsidRDefault="00A37425" w:rsidP="00BB208B">
            <w:pPr>
              <w:pStyle w:val="TAL"/>
            </w:pPr>
          </w:p>
        </w:tc>
        <w:tc>
          <w:tcPr>
            <w:tcW w:w="1717" w:type="dxa"/>
            <w:tcBorders>
              <w:bottom w:val="single" w:sz="6" w:space="0" w:color="auto"/>
            </w:tcBorders>
          </w:tcPr>
          <w:p w14:paraId="2A73C5FC" w14:textId="77777777" w:rsidR="00A37425" w:rsidRPr="00A564B4" w:rsidRDefault="00A37425" w:rsidP="00BB208B">
            <w:pPr>
              <w:pStyle w:val="TAL"/>
            </w:pPr>
          </w:p>
        </w:tc>
      </w:tr>
      <w:tr w:rsidR="00A37425" w:rsidRPr="00A564B4" w14:paraId="47C8C1A5" w14:textId="77777777" w:rsidTr="00BB208B">
        <w:trPr>
          <w:gridAfter w:val="1"/>
          <w:wAfter w:w="147" w:type="dxa"/>
          <w:cantSplit/>
          <w:jc w:val="center"/>
        </w:trPr>
        <w:tc>
          <w:tcPr>
            <w:tcW w:w="1268" w:type="dxa"/>
            <w:tcBorders>
              <w:bottom w:val="single" w:sz="6" w:space="0" w:color="auto"/>
            </w:tcBorders>
          </w:tcPr>
          <w:p w14:paraId="454EFE3A" w14:textId="77777777" w:rsidR="00A37425" w:rsidRPr="00A564B4" w:rsidRDefault="00A37425" w:rsidP="00BB208B">
            <w:pPr>
              <w:pStyle w:val="TAL"/>
              <w:rPr>
                <w:lang w:eastAsia="zh-TW"/>
              </w:rPr>
            </w:pPr>
            <w:r w:rsidRPr="00A564B4">
              <w:rPr>
                <w:lang w:eastAsia="zh-TW"/>
              </w:rPr>
              <w:t>8.1.42</w:t>
            </w:r>
          </w:p>
        </w:tc>
        <w:tc>
          <w:tcPr>
            <w:tcW w:w="2959" w:type="dxa"/>
            <w:tcBorders>
              <w:bottom w:val="single" w:sz="6" w:space="0" w:color="auto"/>
            </w:tcBorders>
          </w:tcPr>
          <w:p w14:paraId="027BD329" w14:textId="77777777" w:rsidR="00A37425" w:rsidRPr="00A564B4" w:rsidRDefault="00A37425" w:rsidP="00BB208B">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913" w:type="dxa"/>
            <w:tcBorders>
              <w:bottom w:val="single" w:sz="6" w:space="0" w:color="auto"/>
            </w:tcBorders>
          </w:tcPr>
          <w:p w14:paraId="6360886F" w14:textId="77777777" w:rsidR="00A37425" w:rsidRPr="00A564B4" w:rsidRDefault="00A37425" w:rsidP="00BB208B">
            <w:pPr>
              <w:pStyle w:val="TAL"/>
              <w:rPr>
                <w:lang w:eastAsia="zh-TW"/>
              </w:rPr>
            </w:pPr>
            <w:r w:rsidRPr="00A564B4">
              <w:rPr>
                <w:lang w:eastAsia="zh-TW"/>
              </w:rPr>
              <w:t>Rel-14</w:t>
            </w:r>
          </w:p>
        </w:tc>
        <w:tc>
          <w:tcPr>
            <w:tcW w:w="1275" w:type="dxa"/>
            <w:tcBorders>
              <w:bottom w:val="single" w:sz="6" w:space="0" w:color="auto"/>
            </w:tcBorders>
          </w:tcPr>
          <w:p w14:paraId="095F018B" w14:textId="77777777" w:rsidR="00A37425" w:rsidRPr="00A564B4" w:rsidRDefault="00A37425" w:rsidP="00BB208B">
            <w:pPr>
              <w:pStyle w:val="TAL"/>
              <w:rPr>
                <w:lang w:eastAsia="zh-CN"/>
              </w:rPr>
            </w:pPr>
            <w:r w:rsidRPr="00A564B4">
              <w:rPr>
                <w:lang w:eastAsia="zh-CN"/>
              </w:rPr>
              <w:t>C107a</w:t>
            </w:r>
          </w:p>
        </w:tc>
        <w:tc>
          <w:tcPr>
            <w:tcW w:w="2470" w:type="dxa"/>
            <w:tcBorders>
              <w:bottom w:val="single" w:sz="6" w:space="0" w:color="auto"/>
            </w:tcBorders>
          </w:tcPr>
          <w:p w14:paraId="1CCAD53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1668" w:type="dxa"/>
            <w:tcBorders>
              <w:bottom w:val="single" w:sz="6" w:space="0" w:color="auto"/>
            </w:tcBorders>
          </w:tcPr>
          <w:p w14:paraId="2C63514A" w14:textId="77777777" w:rsidR="00A37425" w:rsidRPr="00A564B4" w:rsidRDefault="00A37425" w:rsidP="00BB208B">
            <w:pPr>
              <w:pStyle w:val="TAL"/>
            </w:pPr>
          </w:p>
        </w:tc>
        <w:tc>
          <w:tcPr>
            <w:tcW w:w="1695" w:type="dxa"/>
            <w:tcBorders>
              <w:bottom w:val="single" w:sz="6" w:space="0" w:color="auto"/>
            </w:tcBorders>
          </w:tcPr>
          <w:p w14:paraId="79324C56" w14:textId="77777777" w:rsidR="00A37425" w:rsidRPr="00A564B4" w:rsidRDefault="00A37425" w:rsidP="00BB208B">
            <w:pPr>
              <w:pStyle w:val="TAL"/>
            </w:pPr>
          </w:p>
        </w:tc>
        <w:tc>
          <w:tcPr>
            <w:tcW w:w="1717" w:type="dxa"/>
            <w:tcBorders>
              <w:bottom w:val="single" w:sz="6" w:space="0" w:color="auto"/>
            </w:tcBorders>
          </w:tcPr>
          <w:p w14:paraId="19A771E3" w14:textId="77777777" w:rsidR="00A37425" w:rsidRPr="00A564B4" w:rsidRDefault="00A37425" w:rsidP="00BB208B">
            <w:pPr>
              <w:pStyle w:val="TAL"/>
            </w:pPr>
          </w:p>
        </w:tc>
      </w:tr>
      <w:tr w:rsidR="00A37425" w:rsidRPr="00A564B4" w14:paraId="157E3197" w14:textId="77777777" w:rsidTr="00BB208B">
        <w:trPr>
          <w:gridAfter w:val="1"/>
          <w:wAfter w:w="147" w:type="dxa"/>
          <w:cantSplit/>
          <w:jc w:val="center"/>
        </w:trPr>
        <w:tc>
          <w:tcPr>
            <w:tcW w:w="1268" w:type="dxa"/>
            <w:tcBorders>
              <w:bottom w:val="single" w:sz="6" w:space="0" w:color="auto"/>
            </w:tcBorders>
          </w:tcPr>
          <w:p w14:paraId="7BB9A8E9" w14:textId="77777777" w:rsidR="00A37425" w:rsidRPr="00A564B4" w:rsidRDefault="00A37425" w:rsidP="00BB208B">
            <w:pPr>
              <w:pStyle w:val="TAL"/>
            </w:pPr>
            <w:r w:rsidRPr="00A564B4">
              <w:t>8.2.1</w:t>
            </w:r>
          </w:p>
        </w:tc>
        <w:tc>
          <w:tcPr>
            <w:tcW w:w="2959" w:type="dxa"/>
            <w:tcBorders>
              <w:bottom w:val="single" w:sz="6" w:space="0" w:color="auto"/>
            </w:tcBorders>
          </w:tcPr>
          <w:p w14:paraId="1C91E7E9" w14:textId="77777777" w:rsidR="00A37425" w:rsidRPr="00A564B4" w:rsidRDefault="00A37425" w:rsidP="00BB208B">
            <w:pPr>
              <w:pStyle w:val="TAL"/>
            </w:pPr>
            <w:r w:rsidRPr="00A564B4">
              <w:t>E-UTRAN TDD-TDD intra-frequency event triggered reporting under fading propagation conditions in synchronous cells</w:t>
            </w:r>
          </w:p>
        </w:tc>
        <w:tc>
          <w:tcPr>
            <w:tcW w:w="913" w:type="dxa"/>
            <w:tcBorders>
              <w:bottom w:val="single" w:sz="6" w:space="0" w:color="auto"/>
            </w:tcBorders>
          </w:tcPr>
          <w:p w14:paraId="247A9376" w14:textId="77777777" w:rsidR="00A37425" w:rsidRPr="00A564B4" w:rsidRDefault="00A37425" w:rsidP="00BB208B">
            <w:pPr>
              <w:pStyle w:val="TAL"/>
            </w:pPr>
            <w:r w:rsidRPr="00A564B4">
              <w:t>Rel-8</w:t>
            </w:r>
          </w:p>
        </w:tc>
        <w:tc>
          <w:tcPr>
            <w:tcW w:w="1275" w:type="dxa"/>
            <w:tcBorders>
              <w:bottom w:val="single" w:sz="6" w:space="0" w:color="auto"/>
            </w:tcBorders>
          </w:tcPr>
          <w:p w14:paraId="0D77EA17" w14:textId="77777777" w:rsidR="00A37425" w:rsidRPr="00A564B4" w:rsidRDefault="00A37425" w:rsidP="00BB208B">
            <w:pPr>
              <w:pStyle w:val="TAL"/>
            </w:pPr>
            <w:r w:rsidRPr="00A564B4">
              <w:t>C02c</w:t>
            </w:r>
          </w:p>
        </w:tc>
        <w:tc>
          <w:tcPr>
            <w:tcW w:w="2470" w:type="dxa"/>
            <w:tcBorders>
              <w:bottom w:val="single" w:sz="6" w:space="0" w:color="auto"/>
            </w:tcBorders>
          </w:tcPr>
          <w:p w14:paraId="4C5C2E20" w14:textId="77777777" w:rsidR="00A37425" w:rsidRPr="00A564B4" w:rsidRDefault="00A37425" w:rsidP="00BB208B">
            <w:pPr>
              <w:pStyle w:val="TAL"/>
            </w:pPr>
            <w:r w:rsidRPr="00A564B4">
              <w:t>UE supporting E-UTRA TDD and Feature Group Indicator 5</w:t>
            </w:r>
          </w:p>
        </w:tc>
        <w:tc>
          <w:tcPr>
            <w:tcW w:w="1668" w:type="dxa"/>
            <w:tcBorders>
              <w:bottom w:val="single" w:sz="6" w:space="0" w:color="auto"/>
            </w:tcBorders>
          </w:tcPr>
          <w:p w14:paraId="07625D31" w14:textId="77777777" w:rsidR="00A37425" w:rsidRPr="00A564B4" w:rsidRDefault="00A37425" w:rsidP="00BB208B">
            <w:pPr>
              <w:pStyle w:val="TAL"/>
            </w:pPr>
          </w:p>
        </w:tc>
        <w:tc>
          <w:tcPr>
            <w:tcW w:w="1695" w:type="dxa"/>
            <w:tcBorders>
              <w:bottom w:val="single" w:sz="6" w:space="0" w:color="auto"/>
            </w:tcBorders>
          </w:tcPr>
          <w:p w14:paraId="639DD2ED" w14:textId="77777777" w:rsidR="00A37425" w:rsidRPr="00A564B4" w:rsidRDefault="00A37425" w:rsidP="00BB208B">
            <w:pPr>
              <w:pStyle w:val="TAL"/>
            </w:pPr>
          </w:p>
        </w:tc>
        <w:tc>
          <w:tcPr>
            <w:tcW w:w="1717" w:type="dxa"/>
            <w:tcBorders>
              <w:bottom w:val="single" w:sz="6" w:space="0" w:color="auto"/>
            </w:tcBorders>
          </w:tcPr>
          <w:p w14:paraId="38B1BBCB" w14:textId="77777777" w:rsidR="00A37425" w:rsidRPr="00A564B4" w:rsidRDefault="00A37425" w:rsidP="00BB208B">
            <w:pPr>
              <w:pStyle w:val="TAL"/>
            </w:pPr>
            <w:r w:rsidRPr="00A564B4">
              <w:t>2Rx, 4Rx</w:t>
            </w:r>
          </w:p>
        </w:tc>
      </w:tr>
      <w:tr w:rsidR="00A37425" w:rsidRPr="00A564B4" w14:paraId="08DA68AB" w14:textId="77777777" w:rsidTr="00BB208B">
        <w:trPr>
          <w:gridAfter w:val="1"/>
          <w:wAfter w:w="147" w:type="dxa"/>
          <w:cantSplit/>
          <w:jc w:val="center"/>
        </w:trPr>
        <w:tc>
          <w:tcPr>
            <w:tcW w:w="1268" w:type="dxa"/>
            <w:tcBorders>
              <w:bottom w:val="single" w:sz="6" w:space="0" w:color="auto"/>
            </w:tcBorders>
          </w:tcPr>
          <w:p w14:paraId="25413557" w14:textId="77777777" w:rsidR="00A37425" w:rsidRPr="00A564B4" w:rsidRDefault="00A37425" w:rsidP="00BB208B">
            <w:pPr>
              <w:pStyle w:val="TAL"/>
            </w:pPr>
            <w:r w:rsidRPr="00A564B4">
              <w:lastRenderedPageBreak/>
              <w:t>8.2.2</w:t>
            </w:r>
          </w:p>
        </w:tc>
        <w:tc>
          <w:tcPr>
            <w:tcW w:w="2959" w:type="dxa"/>
            <w:tcBorders>
              <w:bottom w:val="single" w:sz="6" w:space="0" w:color="auto"/>
            </w:tcBorders>
          </w:tcPr>
          <w:p w14:paraId="51A80905" w14:textId="77777777" w:rsidR="00A37425" w:rsidRPr="00A564B4" w:rsidRDefault="00A37425" w:rsidP="00BB208B">
            <w:pPr>
              <w:pStyle w:val="TAL"/>
            </w:pPr>
            <w:r w:rsidRPr="00A564B4">
              <w:t>E-UTRAN TDD-TDD intra-frequency event triggered reporting under fading propagation conditions in synchronous cells with DRX</w:t>
            </w:r>
          </w:p>
        </w:tc>
        <w:tc>
          <w:tcPr>
            <w:tcW w:w="913" w:type="dxa"/>
            <w:tcBorders>
              <w:bottom w:val="single" w:sz="6" w:space="0" w:color="auto"/>
            </w:tcBorders>
          </w:tcPr>
          <w:p w14:paraId="366EEA6C" w14:textId="77777777" w:rsidR="00A37425" w:rsidRPr="00A564B4" w:rsidRDefault="00A37425" w:rsidP="00BB208B">
            <w:pPr>
              <w:pStyle w:val="TAL"/>
            </w:pPr>
            <w:r w:rsidRPr="00A564B4">
              <w:t>Rel-8</w:t>
            </w:r>
          </w:p>
        </w:tc>
        <w:tc>
          <w:tcPr>
            <w:tcW w:w="1275" w:type="dxa"/>
            <w:tcBorders>
              <w:bottom w:val="single" w:sz="6" w:space="0" w:color="auto"/>
            </w:tcBorders>
          </w:tcPr>
          <w:p w14:paraId="5823F066" w14:textId="77777777" w:rsidR="00A37425" w:rsidRPr="00A564B4" w:rsidRDefault="00A37425" w:rsidP="00BB208B">
            <w:pPr>
              <w:pStyle w:val="TAL"/>
            </w:pPr>
            <w:r w:rsidRPr="00A564B4">
              <w:t>C02c</w:t>
            </w:r>
          </w:p>
        </w:tc>
        <w:tc>
          <w:tcPr>
            <w:tcW w:w="2470" w:type="dxa"/>
            <w:tcBorders>
              <w:bottom w:val="single" w:sz="6" w:space="0" w:color="auto"/>
            </w:tcBorders>
          </w:tcPr>
          <w:p w14:paraId="75CA579C" w14:textId="77777777" w:rsidR="00A37425" w:rsidRPr="00A564B4" w:rsidRDefault="00A37425" w:rsidP="00BB208B">
            <w:pPr>
              <w:pStyle w:val="TAL"/>
            </w:pPr>
            <w:r w:rsidRPr="00A564B4">
              <w:t>UE supporting E-UTRA TDD and Feature Group Indicator 5</w:t>
            </w:r>
          </w:p>
        </w:tc>
        <w:tc>
          <w:tcPr>
            <w:tcW w:w="1668" w:type="dxa"/>
            <w:tcBorders>
              <w:bottom w:val="single" w:sz="6" w:space="0" w:color="auto"/>
            </w:tcBorders>
          </w:tcPr>
          <w:p w14:paraId="6E9004B7" w14:textId="77777777" w:rsidR="00A37425" w:rsidRPr="00A564B4" w:rsidRDefault="00A37425" w:rsidP="00BB208B">
            <w:pPr>
              <w:pStyle w:val="TAL"/>
            </w:pPr>
          </w:p>
        </w:tc>
        <w:tc>
          <w:tcPr>
            <w:tcW w:w="1695" w:type="dxa"/>
            <w:tcBorders>
              <w:bottom w:val="single" w:sz="6" w:space="0" w:color="auto"/>
            </w:tcBorders>
          </w:tcPr>
          <w:p w14:paraId="2611C2DD" w14:textId="77777777" w:rsidR="00A37425" w:rsidRPr="00A564B4" w:rsidRDefault="00A37425" w:rsidP="00BB208B">
            <w:pPr>
              <w:pStyle w:val="TAL"/>
            </w:pPr>
          </w:p>
        </w:tc>
        <w:tc>
          <w:tcPr>
            <w:tcW w:w="1717" w:type="dxa"/>
            <w:tcBorders>
              <w:bottom w:val="single" w:sz="6" w:space="0" w:color="auto"/>
            </w:tcBorders>
          </w:tcPr>
          <w:p w14:paraId="126D5ECC" w14:textId="77777777" w:rsidR="00A37425" w:rsidRPr="00A564B4" w:rsidRDefault="00A37425" w:rsidP="00BB208B">
            <w:pPr>
              <w:pStyle w:val="TAL"/>
            </w:pPr>
            <w:r w:rsidRPr="00A564B4">
              <w:t>2Rx, 4Rx</w:t>
            </w:r>
          </w:p>
        </w:tc>
      </w:tr>
      <w:tr w:rsidR="00A37425" w:rsidRPr="00A564B4" w14:paraId="38820949" w14:textId="77777777" w:rsidTr="00BB208B">
        <w:trPr>
          <w:gridAfter w:val="1"/>
          <w:wAfter w:w="147" w:type="dxa"/>
          <w:cantSplit/>
          <w:jc w:val="center"/>
        </w:trPr>
        <w:tc>
          <w:tcPr>
            <w:tcW w:w="1268" w:type="dxa"/>
            <w:tcBorders>
              <w:bottom w:val="single" w:sz="6" w:space="0" w:color="auto"/>
            </w:tcBorders>
          </w:tcPr>
          <w:p w14:paraId="3DEE1035" w14:textId="77777777" w:rsidR="00A37425" w:rsidRPr="00A564B4" w:rsidRDefault="00A37425" w:rsidP="00BB208B">
            <w:pPr>
              <w:pStyle w:val="TAL"/>
              <w:rPr>
                <w:lang w:eastAsia="zh-CN"/>
              </w:rPr>
            </w:pPr>
            <w:r w:rsidRPr="00A564B4">
              <w:rPr>
                <w:lang w:eastAsia="zh-CN"/>
              </w:rPr>
              <w:t>8.2.3</w:t>
            </w:r>
          </w:p>
        </w:tc>
        <w:tc>
          <w:tcPr>
            <w:tcW w:w="2959" w:type="dxa"/>
            <w:tcBorders>
              <w:bottom w:val="single" w:sz="6" w:space="0" w:color="auto"/>
            </w:tcBorders>
          </w:tcPr>
          <w:p w14:paraId="70F0A1E9" w14:textId="77777777" w:rsidR="00A37425" w:rsidRPr="00A564B4" w:rsidRDefault="00A37425" w:rsidP="00BB208B">
            <w:pPr>
              <w:pStyle w:val="TAL"/>
            </w:pPr>
            <w:r w:rsidRPr="00A564B4">
              <w:t>E-UTRAN TDD - TDD Intra-frequency identification of a new CGI of E-UTRA cell using autonomous gaps</w:t>
            </w:r>
          </w:p>
        </w:tc>
        <w:tc>
          <w:tcPr>
            <w:tcW w:w="913" w:type="dxa"/>
            <w:tcBorders>
              <w:bottom w:val="single" w:sz="6" w:space="0" w:color="auto"/>
            </w:tcBorders>
          </w:tcPr>
          <w:p w14:paraId="5A804D9F"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072EAED9" w14:textId="77777777" w:rsidR="00A37425" w:rsidRPr="00A564B4" w:rsidRDefault="00A37425" w:rsidP="00BB208B">
            <w:pPr>
              <w:pStyle w:val="TAL"/>
              <w:rPr>
                <w:lang w:eastAsia="zh-CN"/>
              </w:rPr>
            </w:pPr>
            <w:r w:rsidRPr="00A564B4">
              <w:rPr>
                <w:lang w:eastAsia="zh-CN"/>
              </w:rPr>
              <w:t>C15</w:t>
            </w:r>
          </w:p>
        </w:tc>
        <w:tc>
          <w:tcPr>
            <w:tcW w:w="2470" w:type="dxa"/>
            <w:tcBorders>
              <w:bottom w:val="single" w:sz="6" w:space="0" w:color="auto"/>
            </w:tcBorders>
          </w:tcPr>
          <w:p w14:paraId="24F66565" w14:textId="77777777" w:rsidR="00A37425" w:rsidRPr="00A564B4" w:rsidRDefault="00A37425" w:rsidP="00BB208B">
            <w:pPr>
              <w:pStyle w:val="TAL"/>
              <w:rPr>
                <w:lang w:eastAsia="zh-CN"/>
              </w:rPr>
            </w:pPr>
            <w:r w:rsidRPr="00A564B4">
              <w:t>UE supporting E-UTRA TDD</w:t>
            </w:r>
            <w:r w:rsidRPr="00A564B4">
              <w:rPr>
                <w:lang w:eastAsia="zh-CN"/>
              </w:rPr>
              <w:t xml:space="preserve"> and intra-frequency SI acquisition in TDD for HO.</w:t>
            </w:r>
          </w:p>
        </w:tc>
        <w:tc>
          <w:tcPr>
            <w:tcW w:w="1668" w:type="dxa"/>
            <w:tcBorders>
              <w:bottom w:val="single" w:sz="6" w:space="0" w:color="auto"/>
            </w:tcBorders>
          </w:tcPr>
          <w:p w14:paraId="1B9C8DC3" w14:textId="77777777" w:rsidR="00A37425" w:rsidRPr="00A564B4" w:rsidRDefault="00A37425" w:rsidP="00BB208B">
            <w:pPr>
              <w:pStyle w:val="TAL"/>
            </w:pPr>
          </w:p>
        </w:tc>
        <w:tc>
          <w:tcPr>
            <w:tcW w:w="1695" w:type="dxa"/>
            <w:tcBorders>
              <w:bottom w:val="single" w:sz="6" w:space="0" w:color="auto"/>
            </w:tcBorders>
          </w:tcPr>
          <w:p w14:paraId="5FF742E9" w14:textId="77777777" w:rsidR="00A37425" w:rsidRPr="00A564B4" w:rsidRDefault="00A37425" w:rsidP="00BB208B">
            <w:pPr>
              <w:pStyle w:val="TAL"/>
            </w:pPr>
          </w:p>
        </w:tc>
        <w:tc>
          <w:tcPr>
            <w:tcW w:w="1717" w:type="dxa"/>
            <w:tcBorders>
              <w:bottom w:val="single" w:sz="6" w:space="0" w:color="auto"/>
            </w:tcBorders>
          </w:tcPr>
          <w:p w14:paraId="2BCED304" w14:textId="77777777" w:rsidR="00A37425" w:rsidRPr="00A564B4" w:rsidRDefault="00A37425" w:rsidP="00BB208B">
            <w:pPr>
              <w:pStyle w:val="TAL"/>
            </w:pPr>
            <w:r w:rsidRPr="00A564B4">
              <w:t>2Rx, 4Rx</w:t>
            </w:r>
          </w:p>
        </w:tc>
      </w:tr>
      <w:tr w:rsidR="00A37425" w:rsidRPr="00A564B4" w14:paraId="3BFDE3B0" w14:textId="77777777" w:rsidTr="00BB208B">
        <w:trPr>
          <w:gridAfter w:val="1"/>
          <w:wAfter w:w="147" w:type="dxa"/>
          <w:cantSplit/>
          <w:jc w:val="center"/>
        </w:trPr>
        <w:tc>
          <w:tcPr>
            <w:tcW w:w="1268" w:type="dxa"/>
            <w:tcBorders>
              <w:bottom w:val="single" w:sz="6" w:space="0" w:color="auto"/>
            </w:tcBorders>
          </w:tcPr>
          <w:p w14:paraId="6FAAFE46" w14:textId="77777777" w:rsidR="00A37425" w:rsidRPr="00A564B4" w:rsidRDefault="00A37425" w:rsidP="00BB208B">
            <w:pPr>
              <w:pStyle w:val="TAL"/>
              <w:rPr>
                <w:lang w:eastAsia="zh-CN"/>
              </w:rPr>
            </w:pPr>
            <w:r w:rsidRPr="00A564B4">
              <w:rPr>
                <w:lang w:eastAsia="zh-CN"/>
              </w:rPr>
              <w:t>8.2.4</w:t>
            </w:r>
          </w:p>
        </w:tc>
        <w:tc>
          <w:tcPr>
            <w:tcW w:w="2959" w:type="dxa"/>
            <w:tcBorders>
              <w:bottom w:val="single" w:sz="6" w:space="0" w:color="auto"/>
            </w:tcBorders>
          </w:tcPr>
          <w:p w14:paraId="0DE9AB95" w14:textId="77777777" w:rsidR="00A37425" w:rsidRPr="00A564B4" w:rsidRDefault="00A37425" w:rsidP="00BB208B">
            <w:pPr>
              <w:pStyle w:val="TAL"/>
            </w:pPr>
            <w:r w:rsidRPr="00A564B4">
              <w:t>E-UTRAN TDD - TDD Intra-frequency identification of a new CGI of E-UTRA cell using autonomous gaps with DRX</w:t>
            </w:r>
          </w:p>
        </w:tc>
        <w:tc>
          <w:tcPr>
            <w:tcW w:w="913" w:type="dxa"/>
            <w:tcBorders>
              <w:bottom w:val="single" w:sz="6" w:space="0" w:color="auto"/>
            </w:tcBorders>
          </w:tcPr>
          <w:p w14:paraId="58683930"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3166B9E9" w14:textId="77777777" w:rsidR="00A37425" w:rsidRPr="00A564B4" w:rsidRDefault="00A37425" w:rsidP="00BB208B">
            <w:pPr>
              <w:pStyle w:val="TAL"/>
              <w:rPr>
                <w:lang w:eastAsia="zh-CN"/>
              </w:rPr>
            </w:pPr>
            <w:r w:rsidRPr="00A564B4">
              <w:rPr>
                <w:lang w:eastAsia="zh-CN"/>
              </w:rPr>
              <w:t>C15</w:t>
            </w:r>
          </w:p>
        </w:tc>
        <w:tc>
          <w:tcPr>
            <w:tcW w:w="2470" w:type="dxa"/>
            <w:tcBorders>
              <w:bottom w:val="single" w:sz="6" w:space="0" w:color="auto"/>
            </w:tcBorders>
          </w:tcPr>
          <w:p w14:paraId="4CF6E075" w14:textId="77777777" w:rsidR="00A37425" w:rsidRPr="00A564B4" w:rsidRDefault="00A37425" w:rsidP="00BB208B">
            <w:pPr>
              <w:pStyle w:val="TAL"/>
              <w:rPr>
                <w:lang w:eastAsia="zh-CN"/>
              </w:rPr>
            </w:pPr>
            <w:r w:rsidRPr="00A564B4">
              <w:t>UE supporting E-UTRA TDD</w:t>
            </w:r>
            <w:r w:rsidRPr="00A564B4">
              <w:rPr>
                <w:lang w:eastAsia="zh-CN"/>
              </w:rPr>
              <w:t xml:space="preserve"> and intra-frequency SI acquisition in TDD for HO</w:t>
            </w:r>
          </w:p>
        </w:tc>
        <w:tc>
          <w:tcPr>
            <w:tcW w:w="1668" w:type="dxa"/>
            <w:tcBorders>
              <w:bottom w:val="single" w:sz="6" w:space="0" w:color="auto"/>
            </w:tcBorders>
          </w:tcPr>
          <w:p w14:paraId="360DC6EA" w14:textId="77777777" w:rsidR="00A37425" w:rsidRPr="00A564B4" w:rsidRDefault="00A37425" w:rsidP="00BB208B">
            <w:pPr>
              <w:pStyle w:val="TAL"/>
            </w:pPr>
          </w:p>
        </w:tc>
        <w:tc>
          <w:tcPr>
            <w:tcW w:w="1695" w:type="dxa"/>
            <w:tcBorders>
              <w:bottom w:val="single" w:sz="6" w:space="0" w:color="auto"/>
            </w:tcBorders>
          </w:tcPr>
          <w:p w14:paraId="4994D3C0" w14:textId="77777777" w:rsidR="00A37425" w:rsidRPr="00A564B4" w:rsidRDefault="00A37425" w:rsidP="00BB208B">
            <w:pPr>
              <w:pStyle w:val="TAL"/>
            </w:pPr>
          </w:p>
        </w:tc>
        <w:tc>
          <w:tcPr>
            <w:tcW w:w="1717" w:type="dxa"/>
            <w:tcBorders>
              <w:bottom w:val="single" w:sz="6" w:space="0" w:color="auto"/>
            </w:tcBorders>
          </w:tcPr>
          <w:p w14:paraId="6D8C574C" w14:textId="77777777" w:rsidR="00A37425" w:rsidRPr="00A564B4" w:rsidRDefault="00A37425" w:rsidP="00BB208B">
            <w:pPr>
              <w:pStyle w:val="TAL"/>
            </w:pPr>
            <w:r w:rsidRPr="00A564B4">
              <w:t>2Rx, 4Rx</w:t>
            </w:r>
          </w:p>
        </w:tc>
      </w:tr>
      <w:tr w:rsidR="00A37425" w:rsidRPr="00A564B4" w14:paraId="182EB0AE" w14:textId="77777777" w:rsidTr="00BB208B">
        <w:trPr>
          <w:gridAfter w:val="1"/>
          <w:wAfter w:w="147" w:type="dxa"/>
          <w:cantSplit/>
          <w:jc w:val="center"/>
        </w:trPr>
        <w:tc>
          <w:tcPr>
            <w:tcW w:w="1268" w:type="dxa"/>
            <w:tcBorders>
              <w:bottom w:val="single" w:sz="6" w:space="0" w:color="auto"/>
            </w:tcBorders>
          </w:tcPr>
          <w:p w14:paraId="1614B221" w14:textId="77777777" w:rsidR="00A37425" w:rsidRPr="00A564B4" w:rsidRDefault="00A37425" w:rsidP="00BB208B">
            <w:pPr>
              <w:pStyle w:val="TAL"/>
              <w:rPr>
                <w:lang w:eastAsia="zh-CN"/>
              </w:rPr>
            </w:pPr>
            <w:r w:rsidRPr="00A564B4">
              <w:rPr>
                <w:lang w:eastAsia="zh-CN"/>
              </w:rPr>
              <w:t>8.2.5</w:t>
            </w:r>
          </w:p>
        </w:tc>
        <w:tc>
          <w:tcPr>
            <w:tcW w:w="2959" w:type="dxa"/>
            <w:tcBorders>
              <w:bottom w:val="single" w:sz="6" w:space="0" w:color="auto"/>
            </w:tcBorders>
          </w:tcPr>
          <w:p w14:paraId="330251A3" w14:textId="77777777" w:rsidR="00A37425" w:rsidRPr="00A564B4" w:rsidRDefault="00A37425" w:rsidP="00BB208B">
            <w:pPr>
              <w:pStyle w:val="TAL"/>
            </w:pPr>
            <w:r w:rsidRPr="00A564B4">
              <w:t>E-UTRAN TDD-TDD Intra-Frequency Event-Triggered Reporting under Time Domain Measurement Resource Restriction with Non-MBSFN ABS (eICIC)</w:t>
            </w:r>
          </w:p>
        </w:tc>
        <w:tc>
          <w:tcPr>
            <w:tcW w:w="913" w:type="dxa"/>
            <w:tcBorders>
              <w:bottom w:val="single" w:sz="6" w:space="0" w:color="auto"/>
            </w:tcBorders>
          </w:tcPr>
          <w:p w14:paraId="7B02B626" w14:textId="77777777" w:rsidR="00A37425" w:rsidRPr="00A564B4" w:rsidRDefault="00A37425" w:rsidP="00BB208B">
            <w:pPr>
              <w:pStyle w:val="TAL"/>
              <w:rPr>
                <w:lang w:eastAsia="zh-CN"/>
              </w:rPr>
            </w:pPr>
            <w:r w:rsidRPr="00A564B4">
              <w:t>Rel-10</w:t>
            </w:r>
          </w:p>
        </w:tc>
        <w:tc>
          <w:tcPr>
            <w:tcW w:w="1275" w:type="dxa"/>
            <w:tcBorders>
              <w:bottom w:val="single" w:sz="6" w:space="0" w:color="auto"/>
            </w:tcBorders>
          </w:tcPr>
          <w:p w14:paraId="3212CB23" w14:textId="77777777" w:rsidR="00A37425" w:rsidRPr="00A564B4" w:rsidRDefault="00A37425" w:rsidP="00BB208B">
            <w:pPr>
              <w:pStyle w:val="TAL"/>
              <w:rPr>
                <w:lang w:eastAsia="zh-CN"/>
              </w:rPr>
            </w:pPr>
            <w:r w:rsidRPr="00A564B4">
              <w:t>C46</w:t>
            </w:r>
          </w:p>
        </w:tc>
        <w:tc>
          <w:tcPr>
            <w:tcW w:w="2470" w:type="dxa"/>
            <w:tcBorders>
              <w:bottom w:val="single" w:sz="6" w:space="0" w:color="auto"/>
            </w:tcBorders>
          </w:tcPr>
          <w:p w14:paraId="1607D6F5" w14:textId="77777777" w:rsidR="00A37425" w:rsidRPr="00A564B4" w:rsidRDefault="00A37425" w:rsidP="00BB208B">
            <w:pPr>
              <w:pStyle w:val="TAL"/>
            </w:pPr>
            <w:r w:rsidRPr="00A564B4">
              <w:t>UE supporting E-UTRA TDD and Feature Group Indicator 115</w:t>
            </w:r>
          </w:p>
        </w:tc>
        <w:tc>
          <w:tcPr>
            <w:tcW w:w="1668" w:type="dxa"/>
            <w:tcBorders>
              <w:bottom w:val="single" w:sz="6" w:space="0" w:color="auto"/>
            </w:tcBorders>
          </w:tcPr>
          <w:p w14:paraId="45CE354B" w14:textId="77777777" w:rsidR="00A37425" w:rsidRPr="00A564B4" w:rsidRDefault="00A37425" w:rsidP="00BB208B">
            <w:pPr>
              <w:pStyle w:val="TAL"/>
            </w:pPr>
          </w:p>
        </w:tc>
        <w:tc>
          <w:tcPr>
            <w:tcW w:w="1695" w:type="dxa"/>
            <w:tcBorders>
              <w:bottom w:val="single" w:sz="6" w:space="0" w:color="auto"/>
            </w:tcBorders>
          </w:tcPr>
          <w:p w14:paraId="12DF523E" w14:textId="77777777" w:rsidR="00A37425" w:rsidRPr="00A564B4" w:rsidRDefault="00A37425" w:rsidP="00BB208B">
            <w:pPr>
              <w:pStyle w:val="TAL"/>
            </w:pPr>
          </w:p>
        </w:tc>
        <w:tc>
          <w:tcPr>
            <w:tcW w:w="1717" w:type="dxa"/>
            <w:tcBorders>
              <w:bottom w:val="single" w:sz="6" w:space="0" w:color="auto"/>
            </w:tcBorders>
          </w:tcPr>
          <w:p w14:paraId="1C62DFC1" w14:textId="77777777" w:rsidR="00A37425" w:rsidRPr="00A564B4" w:rsidRDefault="00A37425" w:rsidP="00BB208B">
            <w:pPr>
              <w:pStyle w:val="TAL"/>
            </w:pPr>
          </w:p>
        </w:tc>
      </w:tr>
      <w:tr w:rsidR="00A37425" w:rsidRPr="00A564B4" w14:paraId="0F9489C9" w14:textId="77777777" w:rsidTr="00BB208B">
        <w:trPr>
          <w:gridAfter w:val="1"/>
          <w:wAfter w:w="147" w:type="dxa"/>
          <w:cantSplit/>
          <w:jc w:val="center"/>
        </w:trPr>
        <w:tc>
          <w:tcPr>
            <w:tcW w:w="1268" w:type="dxa"/>
            <w:tcBorders>
              <w:bottom w:val="single" w:sz="6" w:space="0" w:color="auto"/>
            </w:tcBorders>
          </w:tcPr>
          <w:p w14:paraId="523CB437" w14:textId="77777777" w:rsidR="00A37425" w:rsidRPr="00A564B4" w:rsidRDefault="00A37425" w:rsidP="00BB208B">
            <w:pPr>
              <w:pStyle w:val="TAL"/>
            </w:pPr>
            <w:r w:rsidRPr="00A564B4">
              <w:t>8.2.6</w:t>
            </w:r>
          </w:p>
        </w:tc>
        <w:tc>
          <w:tcPr>
            <w:tcW w:w="2959" w:type="dxa"/>
            <w:tcBorders>
              <w:bottom w:val="single" w:sz="6" w:space="0" w:color="auto"/>
            </w:tcBorders>
          </w:tcPr>
          <w:p w14:paraId="7DDA73E0" w14:textId="77777777" w:rsidR="00A37425" w:rsidRPr="00A564B4" w:rsidRDefault="00A37425" w:rsidP="00BB208B">
            <w:pPr>
              <w:pStyle w:val="TAL"/>
            </w:pPr>
            <w:r w:rsidRPr="00A564B4">
              <w:t>E-UTRAN TDD-TDD Intra-Frequency Event-Triggered Reporting under Time Domain Measurement Resource Restriction with CRS Assistance Information and Non-MBSFN ABS (feICIC)</w:t>
            </w:r>
          </w:p>
        </w:tc>
        <w:tc>
          <w:tcPr>
            <w:tcW w:w="913" w:type="dxa"/>
            <w:tcBorders>
              <w:bottom w:val="single" w:sz="6" w:space="0" w:color="auto"/>
            </w:tcBorders>
          </w:tcPr>
          <w:p w14:paraId="409C46AB" w14:textId="77777777" w:rsidR="00A37425" w:rsidRPr="00A564B4" w:rsidRDefault="00A37425" w:rsidP="00BB208B">
            <w:pPr>
              <w:pStyle w:val="TAL"/>
            </w:pPr>
            <w:r w:rsidRPr="00A564B4">
              <w:t>Rel-11</w:t>
            </w:r>
          </w:p>
        </w:tc>
        <w:tc>
          <w:tcPr>
            <w:tcW w:w="1275" w:type="dxa"/>
            <w:tcBorders>
              <w:bottom w:val="single" w:sz="6" w:space="0" w:color="auto"/>
            </w:tcBorders>
          </w:tcPr>
          <w:p w14:paraId="464FF659" w14:textId="77777777" w:rsidR="00A37425" w:rsidRPr="00A564B4" w:rsidRDefault="00A37425" w:rsidP="00BB208B">
            <w:pPr>
              <w:pStyle w:val="TAL"/>
            </w:pPr>
            <w:r w:rsidRPr="00A564B4">
              <w:rPr>
                <w:lang w:eastAsia="zh-CN"/>
              </w:rPr>
              <w:t>C60</w:t>
            </w:r>
          </w:p>
        </w:tc>
        <w:tc>
          <w:tcPr>
            <w:tcW w:w="2470" w:type="dxa"/>
            <w:tcBorders>
              <w:bottom w:val="single" w:sz="6" w:space="0" w:color="auto"/>
            </w:tcBorders>
          </w:tcPr>
          <w:p w14:paraId="04AA8136"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tcBorders>
              <w:bottom w:val="single" w:sz="6" w:space="0" w:color="auto"/>
            </w:tcBorders>
          </w:tcPr>
          <w:p w14:paraId="1C2BB608" w14:textId="77777777" w:rsidR="00A37425" w:rsidRPr="00A564B4" w:rsidRDefault="00A37425" w:rsidP="00BB208B">
            <w:pPr>
              <w:pStyle w:val="TAL"/>
            </w:pPr>
          </w:p>
        </w:tc>
        <w:tc>
          <w:tcPr>
            <w:tcW w:w="1695" w:type="dxa"/>
            <w:tcBorders>
              <w:bottom w:val="single" w:sz="6" w:space="0" w:color="auto"/>
            </w:tcBorders>
          </w:tcPr>
          <w:p w14:paraId="53F31A56" w14:textId="77777777" w:rsidR="00A37425" w:rsidRPr="00A564B4" w:rsidRDefault="00A37425" w:rsidP="00BB208B">
            <w:pPr>
              <w:pStyle w:val="TAL"/>
            </w:pPr>
          </w:p>
        </w:tc>
        <w:tc>
          <w:tcPr>
            <w:tcW w:w="1717" w:type="dxa"/>
            <w:tcBorders>
              <w:bottom w:val="single" w:sz="6" w:space="0" w:color="auto"/>
            </w:tcBorders>
          </w:tcPr>
          <w:p w14:paraId="30462F62" w14:textId="77777777" w:rsidR="00A37425" w:rsidRPr="00A564B4" w:rsidRDefault="00A37425" w:rsidP="00BB208B">
            <w:pPr>
              <w:pStyle w:val="TAL"/>
            </w:pPr>
          </w:p>
        </w:tc>
      </w:tr>
      <w:tr w:rsidR="00A37425" w:rsidRPr="00A564B4" w14:paraId="24C93062" w14:textId="77777777" w:rsidTr="00BB208B">
        <w:trPr>
          <w:gridAfter w:val="1"/>
          <w:wAfter w:w="147" w:type="dxa"/>
          <w:cantSplit/>
          <w:jc w:val="center"/>
        </w:trPr>
        <w:tc>
          <w:tcPr>
            <w:tcW w:w="1268" w:type="dxa"/>
            <w:tcBorders>
              <w:bottom w:val="single" w:sz="6" w:space="0" w:color="auto"/>
            </w:tcBorders>
          </w:tcPr>
          <w:p w14:paraId="5076ACED" w14:textId="77777777" w:rsidR="00A37425" w:rsidRPr="00A564B4" w:rsidRDefault="00A37425" w:rsidP="00BB208B">
            <w:pPr>
              <w:pStyle w:val="TAL"/>
            </w:pPr>
            <w:r w:rsidRPr="00A564B4">
              <w:t>8.2.7</w:t>
            </w:r>
          </w:p>
        </w:tc>
        <w:tc>
          <w:tcPr>
            <w:tcW w:w="2959" w:type="dxa"/>
            <w:tcBorders>
              <w:bottom w:val="single" w:sz="6" w:space="0" w:color="auto"/>
            </w:tcBorders>
          </w:tcPr>
          <w:p w14:paraId="73D4CFD2" w14:textId="77777777" w:rsidR="00A37425" w:rsidRPr="00A564B4" w:rsidRDefault="00A37425" w:rsidP="00BB208B">
            <w:pPr>
              <w:pStyle w:val="TAL"/>
            </w:pPr>
            <w:r w:rsidRPr="00A564B4">
              <w:t>E-UTRAN TDD Intra-frequency identification of a new CGI of E-UTRA cell using autonomous gaps for UE category 0</w:t>
            </w:r>
          </w:p>
        </w:tc>
        <w:tc>
          <w:tcPr>
            <w:tcW w:w="913" w:type="dxa"/>
            <w:tcBorders>
              <w:bottom w:val="single" w:sz="6" w:space="0" w:color="auto"/>
            </w:tcBorders>
          </w:tcPr>
          <w:p w14:paraId="46358F51" w14:textId="77777777" w:rsidR="00A37425" w:rsidRPr="00A564B4" w:rsidRDefault="00A37425" w:rsidP="00BB208B">
            <w:pPr>
              <w:pStyle w:val="TAL"/>
            </w:pPr>
            <w:r w:rsidRPr="00A564B4">
              <w:t>Rel-12</w:t>
            </w:r>
          </w:p>
        </w:tc>
        <w:tc>
          <w:tcPr>
            <w:tcW w:w="1275" w:type="dxa"/>
            <w:tcBorders>
              <w:bottom w:val="single" w:sz="6" w:space="0" w:color="auto"/>
            </w:tcBorders>
          </w:tcPr>
          <w:p w14:paraId="0FC80326" w14:textId="77777777" w:rsidR="00A37425" w:rsidRPr="00A564B4" w:rsidRDefault="00A37425" w:rsidP="00BB208B">
            <w:pPr>
              <w:pStyle w:val="TAL"/>
            </w:pPr>
            <w:r w:rsidRPr="00A564B4">
              <w:rPr>
                <w:lang w:eastAsia="zh-CN"/>
              </w:rPr>
              <w:t>C113</w:t>
            </w:r>
          </w:p>
        </w:tc>
        <w:tc>
          <w:tcPr>
            <w:tcW w:w="2470" w:type="dxa"/>
            <w:tcBorders>
              <w:bottom w:val="single" w:sz="6" w:space="0" w:color="auto"/>
            </w:tcBorders>
          </w:tcPr>
          <w:p w14:paraId="072D91CA" w14:textId="77777777" w:rsidR="00A37425" w:rsidRPr="00A564B4" w:rsidRDefault="00A37425" w:rsidP="00BB208B">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1668" w:type="dxa"/>
            <w:tcBorders>
              <w:bottom w:val="single" w:sz="6" w:space="0" w:color="auto"/>
            </w:tcBorders>
          </w:tcPr>
          <w:p w14:paraId="7A3EA2B5" w14:textId="77777777" w:rsidR="00A37425" w:rsidRPr="00A564B4" w:rsidRDefault="00A37425" w:rsidP="00BB208B">
            <w:pPr>
              <w:pStyle w:val="TAL"/>
            </w:pPr>
          </w:p>
        </w:tc>
        <w:tc>
          <w:tcPr>
            <w:tcW w:w="1695" w:type="dxa"/>
            <w:tcBorders>
              <w:bottom w:val="single" w:sz="6" w:space="0" w:color="auto"/>
            </w:tcBorders>
          </w:tcPr>
          <w:p w14:paraId="4FF50006" w14:textId="77777777" w:rsidR="00A37425" w:rsidRPr="00A564B4" w:rsidRDefault="00A37425" w:rsidP="00BB208B">
            <w:pPr>
              <w:pStyle w:val="TAL"/>
            </w:pPr>
          </w:p>
        </w:tc>
        <w:tc>
          <w:tcPr>
            <w:tcW w:w="1717" w:type="dxa"/>
            <w:tcBorders>
              <w:bottom w:val="single" w:sz="6" w:space="0" w:color="auto"/>
            </w:tcBorders>
          </w:tcPr>
          <w:p w14:paraId="050ED334" w14:textId="77777777" w:rsidR="00A37425" w:rsidRPr="00A564B4" w:rsidRDefault="00A37425" w:rsidP="00BB208B">
            <w:pPr>
              <w:pStyle w:val="TAL"/>
            </w:pPr>
          </w:p>
        </w:tc>
      </w:tr>
      <w:tr w:rsidR="00A37425" w:rsidRPr="00A564B4" w14:paraId="3945CD76" w14:textId="77777777" w:rsidTr="00BB208B">
        <w:trPr>
          <w:gridAfter w:val="1"/>
          <w:wAfter w:w="147" w:type="dxa"/>
          <w:cantSplit/>
          <w:jc w:val="center"/>
        </w:trPr>
        <w:tc>
          <w:tcPr>
            <w:tcW w:w="1268" w:type="dxa"/>
            <w:tcBorders>
              <w:bottom w:val="single" w:sz="6" w:space="0" w:color="auto"/>
            </w:tcBorders>
          </w:tcPr>
          <w:p w14:paraId="5551E5CF" w14:textId="77777777" w:rsidR="00A37425" w:rsidRPr="00A564B4" w:rsidRDefault="00A37425" w:rsidP="00BB208B">
            <w:pPr>
              <w:pStyle w:val="TAL"/>
            </w:pPr>
            <w:r w:rsidRPr="00A564B4">
              <w:t>8.2.7_2</w:t>
            </w:r>
          </w:p>
        </w:tc>
        <w:tc>
          <w:tcPr>
            <w:tcW w:w="2959" w:type="dxa"/>
            <w:tcBorders>
              <w:bottom w:val="single" w:sz="6" w:space="0" w:color="auto"/>
            </w:tcBorders>
          </w:tcPr>
          <w:p w14:paraId="41EA179B" w14:textId="77777777" w:rsidR="00A37425" w:rsidRPr="00A564B4" w:rsidRDefault="00A37425" w:rsidP="00BB208B">
            <w:pPr>
              <w:pStyle w:val="TAL"/>
            </w:pPr>
            <w:r w:rsidRPr="00A564B4">
              <w:rPr>
                <w:lang w:eastAsia="zh-TW"/>
              </w:rPr>
              <w:t>E-UTRAN TDD Intra-frequency identification of a new CGI of E-UTRA cell using autonomous gaps for UE category 1bis</w:t>
            </w:r>
          </w:p>
        </w:tc>
        <w:tc>
          <w:tcPr>
            <w:tcW w:w="913" w:type="dxa"/>
            <w:tcBorders>
              <w:bottom w:val="single" w:sz="6" w:space="0" w:color="auto"/>
            </w:tcBorders>
          </w:tcPr>
          <w:p w14:paraId="4C98743E" w14:textId="77777777" w:rsidR="00A37425" w:rsidRPr="00A564B4" w:rsidRDefault="00A37425" w:rsidP="00BB208B">
            <w:pPr>
              <w:pStyle w:val="TAL"/>
            </w:pPr>
            <w:r w:rsidRPr="00A564B4">
              <w:t>Rel-13</w:t>
            </w:r>
          </w:p>
        </w:tc>
        <w:tc>
          <w:tcPr>
            <w:tcW w:w="1275" w:type="dxa"/>
            <w:tcBorders>
              <w:bottom w:val="single" w:sz="6" w:space="0" w:color="auto"/>
            </w:tcBorders>
          </w:tcPr>
          <w:p w14:paraId="0FB04DB0" w14:textId="77777777" w:rsidR="00A37425" w:rsidRPr="00A564B4" w:rsidRDefault="00A37425" w:rsidP="00BB208B">
            <w:pPr>
              <w:pStyle w:val="TAL"/>
            </w:pPr>
            <w:r w:rsidRPr="00A564B4">
              <w:rPr>
                <w:lang w:eastAsia="zh-CN"/>
              </w:rPr>
              <w:t>C195a</w:t>
            </w:r>
          </w:p>
        </w:tc>
        <w:tc>
          <w:tcPr>
            <w:tcW w:w="2470" w:type="dxa"/>
            <w:tcBorders>
              <w:bottom w:val="single" w:sz="6" w:space="0" w:color="auto"/>
            </w:tcBorders>
          </w:tcPr>
          <w:p w14:paraId="79A10046" w14:textId="77777777" w:rsidR="00A37425" w:rsidRPr="00A564B4" w:rsidRDefault="00A37425" w:rsidP="00BB208B">
            <w:pPr>
              <w:pStyle w:val="TAL"/>
            </w:pPr>
            <w:r w:rsidRPr="00A564B4">
              <w:t>UE supporting E-UTRA TDD, intra-frequency SI acquisition in TDD for HO and Feature Group Indicator 5 and UE Category 1bis</w:t>
            </w:r>
          </w:p>
        </w:tc>
        <w:tc>
          <w:tcPr>
            <w:tcW w:w="1668" w:type="dxa"/>
            <w:tcBorders>
              <w:bottom w:val="single" w:sz="6" w:space="0" w:color="auto"/>
            </w:tcBorders>
          </w:tcPr>
          <w:p w14:paraId="30946522" w14:textId="77777777" w:rsidR="00A37425" w:rsidRPr="00A564B4" w:rsidRDefault="00A37425" w:rsidP="00BB208B">
            <w:pPr>
              <w:pStyle w:val="TAL"/>
            </w:pPr>
          </w:p>
        </w:tc>
        <w:tc>
          <w:tcPr>
            <w:tcW w:w="1695" w:type="dxa"/>
            <w:tcBorders>
              <w:bottom w:val="single" w:sz="6" w:space="0" w:color="auto"/>
            </w:tcBorders>
          </w:tcPr>
          <w:p w14:paraId="47F88BD0" w14:textId="77777777" w:rsidR="00A37425" w:rsidRPr="00A564B4" w:rsidRDefault="00A37425" w:rsidP="00BB208B">
            <w:pPr>
              <w:pStyle w:val="TAL"/>
            </w:pPr>
          </w:p>
        </w:tc>
        <w:tc>
          <w:tcPr>
            <w:tcW w:w="1717" w:type="dxa"/>
            <w:tcBorders>
              <w:bottom w:val="single" w:sz="6" w:space="0" w:color="auto"/>
            </w:tcBorders>
          </w:tcPr>
          <w:p w14:paraId="251888D3" w14:textId="77777777" w:rsidR="00A37425" w:rsidRPr="00A564B4" w:rsidRDefault="00A37425" w:rsidP="00BB208B">
            <w:pPr>
              <w:pStyle w:val="TAL"/>
            </w:pPr>
          </w:p>
        </w:tc>
      </w:tr>
      <w:tr w:rsidR="00A37425" w:rsidRPr="00A564B4" w14:paraId="1F6FD127" w14:textId="77777777" w:rsidTr="00BB208B">
        <w:trPr>
          <w:gridAfter w:val="1"/>
          <w:wAfter w:w="147" w:type="dxa"/>
          <w:cantSplit/>
          <w:jc w:val="center"/>
        </w:trPr>
        <w:tc>
          <w:tcPr>
            <w:tcW w:w="1268" w:type="dxa"/>
            <w:tcBorders>
              <w:bottom w:val="single" w:sz="6" w:space="0" w:color="auto"/>
            </w:tcBorders>
          </w:tcPr>
          <w:p w14:paraId="45E7F44B" w14:textId="77777777" w:rsidR="00A37425" w:rsidRPr="00A564B4" w:rsidRDefault="00A37425" w:rsidP="00BB208B">
            <w:pPr>
              <w:pStyle w:val="TAL"/>
            </w:pPr>
            <w:r w:rsidRPr="00A564B4">
              <w:lastRenderedPageBreak/>
              <w:t>8.2.8</w:t>
            </w:r>
          </w:p>
        </w:tc>
        <w:tc>
          <w:tcPr>
            <w:tcW w:w="2959" w:type="dxa"/>
            <w:tcBorders>
              <w:bottom w:val="single" w:sz="6" w:space="0" w:color="auto"/>
            </w:tcBorders>
          </w:tcPr>
          <w:p w14:paraId="6E93C593" w14:textId="77777777" w:rsidR="00A37425" w:rsidRPr="00A564B4" w:rsidRDefault="00A37425" w:rsidP="00BB208B">
            <w:pPr>
              <w:pStyle w:val="TAL"/>
            </w:pPr>
            <w:r w:rsidRPr="00A564B4">
              <w:t>E-UTRAN TDD Intra-frequency identification of a new CGI of E-UTRA cell using autonomous gaps with DRX for UE category 0</w:t>
            </w:r>
          </w:p>
        </w:tc>
        <w:tc>
          <w:tcPr>
            <w:tcW w:w="913" w:type="dxa"/>
            <w:tcBorders>
              <w:bottom w:val="single" w:sz="6" w:space="0" w:color="auto"/>
            </w:tcBorders>
          </w:tcPr>
          <w:p w14:paraId="360F7A8F" w14:textId="77777777" w:rsidR="00A37425" w:rsidRPr="00A564B4" w:rsidRDefault="00A37425" w:rsidP="00BB208B">
            <w:pPr>
              <w:pStyle w:val="TAL"/>
            </w:pPr>
            <w:r w:rsidRPr="00A564B4">
              <w:t>Rel-12</w:t>
            </w:r>
          </w:p>
        </w:tc>
        <w:tc>
          <w:tcPr>
            <w:tcW w:w="1275" w:type="dxa"/>
            <w:tcBorders>
              <w:bottom w:val="single" w:sz="6" w:space="0" w:color="auto"/>
            </w:tcBorders>
          </w:tcPr>
          <w:p w14:paraId="0ADD97FE" w14:textId="77777777" w:rsidR="00A37425" w:rsidRPr="00A564B4" w:rsidRDefault="00A37425" w:rsidP="00BB208B">
            <w:pPr>
              <w:pStyle w:val="TAL"/>
            </w:pPr>
            <w:r w:rsidRPr="00A564B4">
              <w:t>C113</w:t>
            </w:r>
          </w:p>
        </w:tc>
        <w:tc>
          <w:tcPr>
            <w:tcW w:w="2470" w:type="dxa"/>
            <w:tcBorders>
              <w:bottom w:val="single" w:sz="6" w:space="0" w:color="auto"/>
            </w:tcBorders>
          </w:tcPr>
          <w:p w14:paraId="721CAF28" w14:textId="77777777" w:rsidR="00A37425" w:rsidRPr="00A564B4" w:rsidRDefault="00A37425" w:rsidP="00BB208B">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1668" w:type="dxa"/>
            <w:tcBorders>
              <w:bottom w:val="single" w:sz="6" w:space="0" w:color="auto"/>
            </w:tcBorders>
          </w:tcPr>
          <w:p w14:paraId="51788119" w14:textId="77777777" w:rsidR="00A37425" w:rsidRPr="00A564B4" w:rsidRDefault="00A37425" w:rsidP="00BB208B">
            <w:pPr>
              <w:pStyle w:val="TAL"/>
            </w:pPr>
          </w:p>
        </w:tc>
        <w:tc>
          <w:tcPr>
            <w:tcW w:w="1695" w:type="dxa"/>
            <w:tcBorders>
              <w:bottom w:val="single" w:sz="6" w:space="0" w:color="auto"/>
            </w:tcBorders>
          </w:tcPr>
          <w:p w14:paraId="16FD87C2" w14:textId="77777777" w:rsidR="00A37425" w:rsidRPr="00A564B4" w:rsidRDefault="00A37425" w:rsidP="00BB208B">
            <w:pPr>
              <w:pStyle w:val="TAL"/>
            </w:pPr>
          </w:p>
        </w:tc>
        <w:tc>
          <w:tcPr>
            <w:tcW w:w="1717" w:type="dxa"/>
            <w:tcBorders>
              <w:bottom w:val="single" w:sz="6" w:space="0" w:color="auto"/>
            </w:tcBorders>
          </w:tcPr>
          <w:p w14:paraId="174DD1A1" w14:textId="77777777" w:rsidR="00A37425" w:rsidRPr="00A564B4" w:rsidRDefault="00A37425" w:rsidP="00BB208B">
            <w:pPr>
              <w:pStyle w:val="TAL"/>
            </w:pPr>
          </w:p>
        </w:tc>
      </w:tr>
      <w:tr w:rsidR="00A37425" w:rsidRPr="00A564B4" w14:paraId="14DD05BC" w14:textId="77777777" w:rsidTr="00BB208B">
        <w:trPr>
          <w:gridAfter w:val="1"/>
          <w:wAfter w:w="147" w:type="dxa"/>
          <w:cantSplit/>
          <w:jc w:val="center"/>
        </w:trPr>
        <w:tc>
          <w:tcPr>
            <w:tcW w:w="1268" w:type="dxa"/>
            <w:tcBorders>
              <w:bottom w:val="single" w:sz="6" w:space="0" w:color="auto"/>
            </w:tcBorders>
          </w:tcPr>
          <w:p w14:paraId="1FB77978" w14:textId="77777777" w:rsidR="00A37425" w:rsidRPr="00A564B4" w:rsidRDefault="00A37425" w:rsidP="00BB208B">
            <w:pPr>
              <w:pStyle w:val="TAL"/>
              <w:rPr>
                <w:rFonts w:eastAsia="PMingLiU"/>
                <w:lang w:eastAsia="zh-TW"/>
              </w:rPr>
            </w:pPr>
            <w:r w:rsidRPr="00A564B4">
              <w:t>8.2.8_2</w:t>
            </w:r>
          </w:p>
        </w:tc>
        <w:tc>
          <w:tcPr>
            <w:tcW w:w="2959" w:type="dxa"/>
            <w:tcBorders>
              <w:bottom w:val="single" w:sz="6" w:space="0" w:color="auto"/>
            </w:tcBorders>
          </w:tcPr>
          <w:p w14:paraId="5CBBC230" w14:textId="77777777" w:rsidR="00A37425" w:rsidRPr="00A564B4" w:rsidRDefault="00A37425" w:rsidP="00BB208B">
            <w:pPr>
              <w:pStyle w:val="TAL"/>
            </w:pPr>
            <w:r w:rsidRPr="00A564B4">
              <w:rPr>
                <w:lang w:eastAsia="zh-TW"/>
              </w:rPr>
              <w:t>E-UTRAN TDD Intra-frequency identification of a new CGI of E-UTRA cell using autonomous gaps with DRX for UE category 1bis</w:t>
            </w:r>
          </w:p>
        </w:tc>
        <w:tc>
          <w:tcPr>
            <w:tcW w:w="913" w:type="dxa"/>
            <w:tcBorders>
              <w:bottom w:val="single" w:sz="6" w:space="0" w:color="auto"/>
            </w:tcBorders>
          </w:tcPr>
          <w:p w14:paraId="2A15A439" w14:textId="77777777" w:rsidR="00A37425" w:rsidRPr="00A564B4" w:rsidRDefault="00A37425" w:rsidP="00BB208B">
            <w:pPr>
              <w:pStyle w:val="TAL"/>
              <w:rPr>
                <w:rFonts w:eastAsia="PMingLiU"/>
                <w:lang w:eastAsia="zh-TW"/>
              </w:rPr>
            </w:pPr>
            <w:r w:rsidRPr="00A564B4">
              <w:t>Rel-13</w:t>
            </w:r>
          </w:p>
        </w:tc>
        <w:tc>
          <w:tcPr>
            <w:tcW w:w="1275" w:type="dxa"/>
            <w:tcBorders>
              <w:bottom w:val="single" w:sz="6" w:space="0" w:color="auto"/>
            </w:tcBorders>
          </w:tcPr>
          <w:p w14:paraId="1B49F10E" w14:textId="77777777" w:rsidR="00A37425" w:rsidRPr="00A564B4" w:rsidRDefault="00A37425" w:rsidP="00BB208B">
            <w:pPr>
              <w:pStyle w:val="TAL"/>
              <w:rPr>
                <w:lang w:eastAsia="zh-CN"/>
              </w:rPr>
            </w:pPr>
            <w:r w:rsidRPr="00A564B4">
              <w:t>C195a</w:t>
            </w:r>
          </w:p>
        </w:tc>
        <w:tc>
          <w:tcPr>
            <w:tcW w:w="2470" w:type="dxa"/>
            <w:tcBorders>
              <w:bottom w:val="single" w:sz="6" w:space="0" w:color="auto"/>
            </w:tcBorders>
          </w:tcPr>
          <w:p w14:paraId="7EB17176" w14:textId="77777777" w:rsidR="00A37425" w:rsidRPr="00A564B4" w:rsidRDefault="00A37425" w:rsidP="00BB208B">
            <w:pPr>
              <w:pStyle w:val="TAL"/>
            </w:pPr>
            <w:r w:rsidRPr="00A564B4">
              <w:t>UE supporting E-UTRA TDD, intra-frequency SI acquisition in TDD for HO and Feature Group Indicator 5 and UE Category 1bis</w:t>
            </w:r>
          </w:p>
        </w:tc>
        <w:tc>
          <w:tcPr>
            <w:tcW w:w="1668" w:type="dxa"/>
            <w:tcBorders>
              <w:bottom w:val="single" w:sz="6" w:space="0" w:color="auto"/>
            </w:tcBorders>
          </w:tcPr>
          <w:p w14:paraId="785AB1BA" w14:textId="77777777" w:rsidR="00A37425" w:rsidRPr="00A564B4" w:rsidRDefault="00A37425" w:rsidP="00BB208B">
            <w:pPr>
              <w:pStyle w:val="TAL"/>
            </w:pPr>
          </w:p>
        </w:tc>
        <w:tc>
          <w:tcPr>
            <w:tcW w:w="1695" w:type="dxa"/>
            <w:tcBorders>
              <w:bottom w:val="single" w:sz="6" w:space="0" w:color="auto"/>
            </w:tcBorders>
          </w:tcPr>
          <w:p w14:paraId="4A612222" w14:textId="77777777" w:rsidR="00A37425" w:rsidRPr="00A564B4" w:rsidRDefault="00A37425" w:rsidP="00BB208B">
            <w:pPr>
              <w:pStyle w:val="TAL"/>
            </w:pPr>
          </w:p>
        </w:tc>
        <w:tc>
          <w:tcPr>
            <w:tcW w:w="1717" w:type="dxa"/>
            <w:tcBorders>
              <w:bottom w:val="single" w:sz="6" w:space="0" w:color="auto"/>
            </w:tcBorders>
          </w:tcPr>
          <w:p w14:paraId="0B674C0B" w14:textId="77777777" w:rsidR="00A37425" w:rsidRPr="00A564B4" w:rsidRDefault="00A37425" w:rsidP="00BB208B">
            <w:pPr>
              <w:pStyle w:val="TAL"/>
            </w:pPr>
          </w:p>
        </w:tc>
      </w:tr>
      <w:tr w:rsidR="00A37425" w:rsidRPr="00A564B4" w14:paraId="067B2C70" w14:textId="77777777" w:rsidTr="00BB208B">
        <w:trPr>
          <w:gridAfter w:val="1"/>
          <w:wAfter w:w="147" w:type="dxa"/>
          <w:cantSplit/>
          <w:jc w:val="center"/>
        </w:trPr>
        <w:tc>
          <w:tcPr>
            <w:tcW w:w="1268" w:type="dxa"/>
            <w:tcBorders>
              <w:bottom w:val="single" w:sz="6" w:space="0" w:color="auto"/>
            </w:tcBorders>
          </w:tcPr>
          <w:p w14:paraId="7E31B890" w14:textId="77777777" w:rsidR="00A37425" w:rsidRPr="00A564B4" w:rsidRDefault="00A37425" w:rsidP="00BB208B">
            <w:pPr>
              <w:pStyle w:val="TAL"/>
              <w:rPr>
                <w:rFonts w:eastAsia="PMingLiU"/>
                <w:lang w:eastAsia="zh-TW"/>
              </w:rPr>
            </w:pPr>
            <w:r w:rsidRPr="00A564B4">
              <w:rPr>
                <w:rFonts w:eastAsia="PMingLiU"/>
                <w:lang w:eastAsia="zh-TW"/>
              </w:rPr>
              <w:t>8.2.9</w:t>
            </w:r>
          </w:p>
        </w:tc>
        <w:tc>
          <w:tcPr>
            <w:tcW w:w="2959" w:type="dxa"/>
            <w:tcBorders>
              <w:bottom w:val="single" w:sz="6" w:space="0" w:color="auto"/>
            </w:tcBorders>
          </w:tcPr>
          <w:p w14:paraId="54826027" w14:textId="77777777" w:rsidR="00A37425" w:rsidRPr="00A564B4" w:rsidRDefault="00A37425" w:rsidP="00BB208B">
            <w:pPr>
              <w:pStyle w:val="TAL"/>
            </w:pPr>
            <w:r w:rsidRPr="00A564B4">
              <w:t>E-UTRAN TDD Intra-frequency identification of a new CGI of E-UTRA cell using autonomous gaps for CE UE in CEModeB</w:t>
            </w:r>
          </w:p>
        </w:tc>
        <w:tc>
          <w:tcPr>
            <w:tcW w:w="913" w:type="dxa"/>
            <w:tcBorders>
              <w:bottom w:val="single" w:sz="6" w:space="0" w:color="auto"/>
            </w:tcBorders>
          </w:tcPr>
          <w:p w14:paraId="28AF8B1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7178B44B" w14:textId="77777777" w:rsidR="00A37425" w:rsidRPr="00A564B4" w:rsidRDefault="00A37425" w:rsidP="00BB208B">
            <w:pPr>
              <w:pStyle w:val="TAL"/>
              <w:rPr>
                <w:lang w:eastAsia="zh-CN"/>
              </w:rPr>
            </w:pPr>
            <w:r w:rsidRPr="00A564B4">
              <w:rPr>
                <w:lang w:eastAsia="zh-CN"/>
              </w:rPr>
              <w:t>C93f</w:t>
            </w:r>
          </w:p>
        </w:tc>
        <w:tc>
          <w:tcPr>
            <w:tcW w:w="2470" w:type="dxa"/>
            <w:tcBorders>
              <w:bottom w:val="single" w:sz="6" w:space="0" w:color="auto"/>
            </w:tcBorders>
          </w:tcPr>
          <w:p w14:paraId="3EA99C81" w14:textId="77777777" w:rsidR="00A37425" w:rsidRPr="00A564B4" w:rsidRDefault="00A37425" w:rsidP="00BB208B">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1668" w:type="dxa"/>
            <w:tcBorders>
              <w:bottom w:val="single" w:sz="6" w:space="0" w:color="auto"/>
            </w:tcBorders>
          </w:tcPr>
          <w:p w14:paraId="0BE5D310" w14:textId="77777777" w:rsidR="00A37425" w:rsidRPr="00A564B4" w:rsidRDefault="00A37425" w:rsidP="00BB208B">
            <w:pPr>
              <w:pStyle w:val="TAL"/>
            </w:pPr>
          </w:p>
        </w:tc>
        <w:tc>
          <w:tcPr>
            <w:tcW w:w="1695" w:type="dxa"/>
            <w:tcBorders>
              <w:bottom w:val="single" w:sz="6" w:space="0" w:color="auto"/>
            </w:tcBorders>
          </w:tcPr>
          <w:p w14:paraId="0ADECA42" w14:textId="77777777" w:rsidR="00A37425" w:rsidRPr="00A564B4" w:rsidRDefault="00A37425" w:rsidP="00BB208B">
            <w:pPr>
              <w:pStyle w:val="TAL"/>
            </w:pPr>
          </w:p>
        </w:tc>
        <w:tc>
          <w:tcPr>
            <w:tcW w:w="1717" w:type="dxa"/>
            <w:tcBorders>
              <w:bottom w:val="single" w:sz="6" w:space="0" w:color="auto"/>
            </w:tcBorders>
          </w:tcPr>
          <w:p w14:paraId="2001F75B" w14:textId="77777777" w:rsidR="00A37425" w:rsidRPr="00A564B4" w:rsidRDefault="00A37425" w:rsidP="00BB208B">
            <w:pPr>
              <w:pStyle w:val="TAL"/>
            </w:pPr>
          </w:p>
        </w:tc>
      </w:tr>
      <w:tr w:rsidR="00A37425" w:rsidRPr="00A564B4" w14:paraId="1C7DFB3F" w14:textId="77777777" w:rsidTr="00BB208B">
        <w:trPr>
          <w:gridAfter w:val="1"/>
          <w:wAfter w:w="147" w:type="dxa"/>
          <w:cantSplit/>
          <w:jc w:val="center"/>
        </w:trPr>
        <w:tc>
          <w:tcPr>
            <w:tcW w:w="1268" w:type="dxa"/>
            <w:tcBorders>
              <w:bottom w:val="single" w:sz="6" w:space="0" w:color="auto"/>
            </w:tcBorders>
          </w:tcPr>
          <w:p w14:paraId="3E647804" w14:textId="77777777" w:rsidR="00A37425" w:rsidRPr="00A564B4" w:rsidRDefault="00A37425" w:rsidP="00BB208B">
            <w:pPr>
              <w:pStyle w:val="TAL"/>
              <w:rPr>
                <w:rFonts w:eastAsia="PMingLiU"/>
                <w:lang w:eastAsia="zh-TW"/>
              </w:rPr>
            </w:pPr>
            <w:r w:rsidRPr="00A564B4">
              <w:rPr>
                <w:rFonts w:eastAsia="PMingLiU"/>
                <w:lang w:eastAsia="zh-TW"/>
              </w:rPr>
              <w:t>8.2.10</w:t>
            </w:r>
          </w:p>
        </w:tc>
        <w:tc>
          <w:tcPr>
            <w:tcW w:w="2959" w:type="dxa"/>
            <w:tcBorders>
              <w:bottom w:val="single" w:sz="6" w:space="0" w:color="auto"/>
            </w:tcBorders>
          </w:tcPr>
          <w:p w14:paraId="2F5CF531" w14:textId="77777777" w:rsidR="00A37425" w:rsidRPr="00A564B4" w:rsidRDefault="00A37425" w:rsidP="00BB208B">
            <w:pPr>
              <w:pStyle w:val="TAL"/>
            </w:pPr>
            <w:r w:rsidRPr="00A564B4">
              <w:t>E-UTRAN TDD Intra-frequency identification of a new CGI of E-UTRA cell using autonomous gaps with DRX for CE UE in CEModeB</w:t>
            </w:r>
          </w:p>
        </w:tc>
        <w:tc>
          <w:tcPr>
            <w:tcW w:w="913" w:type="dxa"/>
            <w:tcBorders>
              <w:bottom w:val="single" w:sz="6" w:space="0" w:color="auto"/>
            </w:tcBorders>
          </w:tcPr>
          <w:p w14:paraId="1C37141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bottom w:val="single" w:sz="6" w:space="0" w:color="auto"/>
            </w:tcBorders>
          </w:tcPr>
          <w:p w14:paraId="0809C405" w14:textId="77777777" w:rsidR="00A37425" w:rsidRPr="00A564B4" w:rsidRDefault="00A37425" w:rsidP="00BB208B">
            <w:pPr>
              <w:pStyle w:val="TAL"/>
              <w:rPr>
                <w:lang w:eastAsia="zh-CN"/>
              </w:rPr>
            </w:pPr>
            <w:r w:rsidRPr="00A564B4">
              <w:rPr>
                <w:lang w:eastAsia="zh-CN"/>
              </w:rPr>
              <w:t>C93f</w:t>
            </w:r>
          </w:p>
        </w:tc>
        <w:tc>
          <w:tcPr>
            <w:tcW w:w="2470" w:type="dxa"/>
            <w:tcBorders>
              <w:bottom w:val="single" w:sz="6" w:space="0" w:color="auto"/>
            </w:tcBorders>
          </w:tcPr>
          <w:p w14:paraId="79B1A03F" w14:textId="77777777" w:rsidR="00A37425" w:rsidRPr="00A564B4" w:rsidRDefault="00A37425" w:rsidP="00BB208B">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1668" w:type="dxa"/>
            <w:tcBorders>
              <w:bottom w:val="single" w:sz="6" w:space="0" w:color="auto"/>
            </w:tcBorders>
          </w:tcPr>
          <w:p w14:paraId="2E5D8613" w14:textId="77777777" w:rsidR="00A37425" w:rsidRPr="00A564B4" w:rsidRDefault="00A37425" w:rsidP="00BB208B">
            <w:pPr>
              <w:pStyle w:val="TAL"/>
            </w:pPr>
          </w:p>
        </w:tc>
        <w:tc>
          <w:tcPr>
            <w:tcW w:w="1695" w:type="dxa"/>
            <w:tcBorders>
              <w:bottom w:val="single" w:sz="6" w:space="0" w:color="auto"/>
            </w:tcBorders>
          </w:tcPr>
          <w:p w14:paraId="54ED640A" w14:textId="77777777" w:rsidR="00A37425" w:rsidRPr="00A564B4" w:rsidRDefault="00A37425" w:rsidP="00BB208B">
            <w:pPr>
              <w:pStyle w:val="TAL"/>
            </w:pPr>
          </w:p>
        </w:tc>
        <w:tc>
          <w:tcPr>
            <w:tcW w:w="1717" w:type="dxa"/>
            <w:tcBorders>
              <w:bottom w:val="single" w:sz="6" w:space="0" w:color="auto"/>
            </w:tcBorders>
          </w:tcPr>
          <w:p w14:paraId="3223A502" w14:textId="77777777" w:rsidR="00A37425" w:rsidRPr="00A564B4" w:rsidRDefault="00A37425" w:rsidP="00BB208B">
            <w:pPr>
              <w:pStyle w:val="TAL"/>
            </w:pPr>
          </w:p>
        </w:tc>
      </w:tr>
      <w:tr w:rsidR="00A37425" w:rsidRPr="00A564B4" w14:paraId="7C22C282" w14:textId="77777777" w:rsidTr="00BB208B">
        <w:trPr>
          <w:gridAfter w:val="1"/>
          <w:wAfter w:w="147" w:type="dxa"/>
          <w:cantSplit/>
          <w:jc w:val="center"/>
        </w:trPr>
        <w:tc>
          <w:tcPr>
            <w:tcW w:w="1268" w:type="dxa"/>
            <w:tcBorders>
              <w:bottom w:val="single" w:sz="6" w:space="0" w:color="auto"/>
            </w:tcBorders>
          </w:tcPr>
          <w:p w14:paraId="281C583C" w14:textId="77777777" w:rsidR="00A37425" w:rsidRPr="00A564B4" w:rsidRDefault="00A37425" w:rsidP="00BB208B">
            <w:pPr>
              <w:pStyle w:val="TAL"/>
              <w:rPr>
                <w:rFonts w:eastAsia="PMingLiU"/>
                <w:lang w:eastAsia="zh-TW"/>
              </w:rPr>
            </w:pPr>
            <w:r w:rsidRPr="00A564B4">
              <w:rPr>
                <w:rFonts w:eastAsia="PMingLiU"/>
                <w:lang w:eastAsia="zh-TW"/>
              </w:rPr>
              <w:t>8.2.14</w:t>
            </w:r>
          </w:p>
        </w:tc>
        <w:tc>
          <w:tcPr>
            <w:tcW w:w="2959" w:type="dxa"/>
            <w:tcBorders>
              <w:bottom w:val="single" w:sz="6" w:space="0" w:color="auto"/>
            </w:tcBorders>
          </w:tcPr>
          <w:p w14:paraId="6271C00D" w14:textId="77777777" w:rsidR="00A37425" w:rsidRPr="00A564B4" w:rsidRDefault="00A37425" w:rsidP="00BB208B">
            <w:pPr>
              <w:pStyle w:val="TAL"/>
            </w:pPr>
            <w:r w:rsidRPr="00A564B4">
              <w:t>E-UTRAN TDD intra-frequency event triggered reporting for serving cell under fading propagation conditions for CE in CEModeA without gap</w:t>
            </w:r>
          </w:p>
        </w:tc>
        <w:tc>
          <w:tcPr>
            <w:tcW w:w="913" w:type="dxa"/>
            <w:tcBorders>
              <w:bottom w:val="single" w:sz="6" w:space="0" w:color="auto"/>
            </w:tcBorders>
          </w:tcPr>
          <w:p w14:paraId="40E18CC9" w14:textId="77777777" w:rsidR="00A37425" w:rsidRPr="00A564B4" w:rsidRDefault="00A37425" w:rsidP="00BB208B">
            <w:pPr>
              <w:pStyle w:val="TAL"/>
              <w:rPr>
                <w:rFonts w:eastAsia="PMingLiU"/>
                <w:lang w:eastAsia="zh-TW"/>
              </w:rPr>
            </w:pPr>
            <w:r w:rsidRPr="00A564B4">
              <w:rPr>
                <w:lang w:eastAsia="zh-TW"/>
              </w:rPr>
              <w:t>Rel-14</w:t>
            </w:r>
          </w:p>
        </w:tc>
        <w:tc>
          <w:tcPr>
            <w:tcW w:w="1275" w:type="dxa"/>
            <w:tcBorders>
              <w:bottom w:val="single" w:sz="6" w:space="0" w:color="auto"/>
            </w:tcBorders>
          </w:tcPr>
          <w:p w14:paraId="27E2E199" w14:textId="77777777" w:rsidR="00A37425" w:rsidRPr="00A564B4" w:rsidRDefault="00A37425" w:rsidP="00BB208B">
            <w:pPr>
              <w:pStyle w:val="TAL"/>
              <w:rPr>
                <w:lang w:eastAsia="zh-CN"/>
              </w:rPr>
            </w:pPr>
            <w:r w:rsidRPr="00A564B4">
              <w:rPr>
                <w:lang w:eastAsia="zh-TW"/>
              </w:rPr>
              <w:t>C93a</w:t>
            </w:r>
          </w:p>
        </w:tc>
        <w:tc>
          <w:tcPr>
            <w:tcW w:w="2470" w:type="dxa"/>
            <w:tcBorders>
              <w:bottom w:val="single" w:sz="6" w:space="0" w:color="auto"/>
            </w:tcBorders>
          </w:tcPr>
          <w:p w14:paraId="45F5779C" w14:textId="77777777" w:rsidR="00A37425" w:rsidRPr="00A564B4" w:rsidRDefault="00A37425" w:rsidP="00BB208B">
            <w:pPr>
              <w:pStyle w:val="TAL"/>
            </w:pPr>
            <w:r w:rsidRPr="00A564B4">
              <w:t>UE supporting E-UTRA TDD and</w:t>
            </w:r>
            <w:r w:rsidRPr="00A564B4">
              <w:rPr>
                <w:rFonts w:eastAsia="PMingLiU"/>
                <w:lang w:eastAsia="zh-TW"/>
              </w:rPr>
              <w:t xml:space="preserve"> CEModeA</w:t>
            </w:r>
          </w:p>
        </w:tc>
        <w:tc>
          <w:tcPr>
            <w:tcW w:w="1668" w:type="dxa"/>
            <w:tcBorders>
              <w:bottom w:val="single" w:sz="6" w:space="0" w:color="auto"/>
            </w:tcBorders>
          </w:tcPr>
          <w:p w14:paraId="74FA6B05" w14:textId="77777777" w:rsidR="00A37425" w:rsidRPr="00A564B4" w:rsidRDefault="00A37425" w:rsidP="00BB208B">
            <w:pPr>
              <w:pStyle w:val="TAL"/>
            </w:pPr>
          </w:p>
        </w:tc>
        <w:tc>
          <w:tcPr>
            <w:tcW w:w="1695" w:type="dxa"/>
            <w:tcBorders>
              <w:bottom w:val="single" w:sz="6" w:space="0" w:color="auto"/>
            </w:tcBorders>
          </w:tcPr>
          <w:p w14:paraId="45E8865E" w14:textId="77777777" w:rsidR="00A37425" w:rsidRPr="00A564B4" w:rsidRDefault="00A37425" w:rsidP="00BB208B">
            <w:pPr>
              <w:pStyle w:val="TAL"/>
            </w:pPr>
          </w:p>
        </w:tc>
        <w:tc>
          <w:tcPr>
            <w:tcW w:w="1717" w:type="dxa"/>
            <w:tcBorders>
              <w:bottom w:val="single" w:sz="6" w:space="0" w:color="auto"/>
            </w:tcBorders>
          </w:tcPr>
          <w:p w14:paraId="04779F31" w14:textId="77777777" w:rsidR="00A37425" w:rsidRPr="00A564B4" w:rsidRDefault="00A37425" w:rsidP="00BB208B">
            <w:pPr>
              <w:pStyle w:val="TAL"/>
            </w:pPr>
          </w:p>
        </w:tc>
      </w:tr>
      <w:tr w:rsidR="00A37425" w:rsidRPr="00A564B4" w14:paraId="2AC01C09" w14:textId="77777777" w:rsidTr="00BB208B">
        <w:trPr>
          <w:gridAfter w:val="1"/>
          <w:wAfter w:w="147" w:type="dxa"/>
          <w:cantSplit/>
          <w:jc w:val="center"/>
        </w:trPr>
        <w:tc>
          <w:tcPr>
            <w:tcW w:w="1268" w:type="dxa"/>
            <w:tcBorders>
              <w:bottom w:val="single" w:sz="6" w:space="0" w:color="auto"/>
            </w:tcBorders>
          </w:tcPr>
          <w:p w14:paraId="5C8CFFC4" w14:textId="77777777" w:rsidR="00A37425" w:rsidRPr="00A564B4" w:rsidRDefault="00A37425" w:rsidP="00BB208B">
            <w:pPr>
              <w:pStyle w:val="TAL"/>
            </w:pPr>
            <w:r w:rsidRPr="00A564B4">
              <w:t>8.3.1</w:t>
            </w:r>
          </w:p>
        </w:tc>
        <w:tc>
          <w:tcPr>
            <w:tcW w:w="2959" w:type="dxa"/>
            <w:tcBorders>
              <w:bottom w:val="single" w:sz="6" w:space="0" w:color="auto"/>
            </w:tcBorders>
          </w:tcPr>
          <w:p w14:paraId="283CFCDD" w14:textId="77777777" w:rsidR="00A37425" w:rsidRPr="00A564B4" w:rsidRDefault="00A37425" w:rsidP="00BB208B">
            <w:pPr>
              <w:pStyle w:val="TAL"/>
            </w:pPr>
            <w:r w:rsidRPr="00A564B4">
              <w:t>E-UTRAN FDD-FDD inter-frequency event triggered reporting under fading propagation conditions in asynchronous cells</w:t>
            </w:r>
          </w:p>
        </w:tc>
        <w:tc>
          <w:tcPr>
            <w:tcW w:w="913" w:type="dxa"/>
            <w:tcBorders>
              <w:bottom w:val="single" w:sz="6" w:space="0" w:color="auto"/>
            </w:tcBorders>
          </w:tcPr>
          <w:p w14:paraId="46BD6B06" w14:textId="77777777" w:rsidR="00A37425" w:rsidRPr="00A564B4" w:rsidRDefault="00A37425" w:rsidP="00BB208B">
            <w:pPr>
              <w:pStyle w:val="TAL"/>
            </w:pPr>
            <w:r w:rsidRPr="00A564B4">
              <w:t>Rel-8</w:t>
            </w:r>
          </w:p>
        </w:tc>
        <w:tc>
          <w:tcPr>
            <w:tcW w:w="1275" w:type="dxa"/>
            <w:tcBorders>
              <w:bottom w:val="single" w:sz="6" w:space="0" w:color="auto"/>
            </w:tcBorders>
          </w:tcPr>
          <w:p w14:paraId="6BBF9C9E" w14:textId="77777777" w:rsidR="00A37425" w:rsidRPr="00A564B4" w:rsidRDefault="00A37425" w:rsidP="00BB208B">
            <w:pPr>
              <w:pStyle w:val="TAL"/>
            </w:pPr>
            <w:r w:rsidRPr="00A564B4">
              <w:t>C01b</w:t>
            </w:r>
          </w:p>
        </w:tc>
        <w:tc>
          <w:tcPr>
            <w:tcW w:w="2470" w:type="dxa"/>
            <w:tcBorders>
              <w:bottom w:val="single" w:sz="6" w:space="0" w:color="auto"/>
            </w:tcBorders>
          </w:tcPr>
          <w:p w14:paraId="30E858A1" w14:textId="77777777" w:rsidR="00A37425" w:rsidRPr="00A564B4" w:rsidRDefault="00A37425" w:rsidP="00BB208B">
            <w:pPr>
              <w:pStyle w:val="TAL"/>
            </w:pPr>
            <w:r w:rsidRPr="00A564B4">
              <w:t>UE supporting E-UTRA FDD and Feature Group Indicator 25</w:t>
            </w:r>
          </w:p>
        </w:tc>
        <w:tc>
          <w:tcPr>
            <w:tcW w:w="1668" w:type="dxa"/>
            <w:tcBorders>
              <w:bottom w:val="single" w:sz="6" w:space="0" w:color="auto"/>
            </w:tcBorders>
          </w:tcPr>
          <w:p w14:paraId="5C9CDC72" w14:textId="77777777" w:rsidR="00A37425" w:rsidRPr="00A564B4" w:rsidRDefault="00A37425" w:rsidP="00BB208B">
            <w:pPr>
              <w:pStyle w:val="TAL"/>
            </w:pPr>
            <w:r w:rsidRPr="00A564B4">
              <w:t>It is not necessary for CA UEs to be tested in this test if 8.20.1 case is executed.</w:t>
            </w:r>
          </w:p>
        </w:tc>
        <w:tc>
          <w:tcPr>
            <w:tcW w:w="1695" w:type="dxa"/>
            <w:tcBorders>
              <w:bottom w:val="single" w:sz="6" w:space="0" w:color="auto"/>
            </w:tcBorders>
          </w:tcPr>
          <w:p w14:paraId="08C1F7F4" w14:textId="77777777" w:rsidR="00A37425" w:rsidRPr="00A564B4" w:rsidRDefault="00A37425" w:rsidP="00BB208B">
            <w:pPr>
              <w:pStyle w:val="TAL"/>
            </w:pPr>
          </w:p>
        </w:tc>
        <w:tc>
          <w:tcPr>
            <w:tcW w:w="1717" w:type="dxa"/>
            <w:tcBorders>
              <w:bottom w:val="single" w:sz="6" w:space="0" w:color="auto"/>
            </w:tcBorders>
          </w:tcPr>
          <w:p w14:paraId="14520CC2" w14:textId="77777777" w:rsidR="00A37425" w:rsidRPr="00A564B4" w:rsidRDefault="00A37425" w:rsidP="00BB208B">
            <w:pPr>
              <w:pStyle w:val="TAL"/>
            </w:pPr>
            <w:r w:rsidRPr="00A564B4">
              <w:t>2Rx, 4Rx</w:t>
            </w:r>
          </w:p>
        </w:tc>
      </w:tr>
      <w:tr w:rsidR="00A37425" w:rsidRPr="00A564B4" w14:paraId="51BFAF42" w14:textId="77777777" w:rsidTr="00BB208B">
        <w:trPr>
          <w:gridAfter w:val="1"/>
          <w:wAfter w:w="147" w:type="dxa"/>
          <w:cantSplit/>
          <w:jc w:val="center"/>
        </w:trPr>
        <w:tc>
          <w:tcPr>
            <w:tcW w:w="1268" w:type="dxa"/>
            <w:tcBorders>
              <w:bottom w:val="single" w:sz="6" w:space="0" w:color="auto"/>
            </w:tcBorders>
          </w:tcPr>
          <w:p w14:paraId="27004988" w14:textId="77777777" w:rsidR="00A37425" w:rsidRPr="00A564B4" w:rsidRDefault="00A37425" w:rsidP="00BB208B">
            <w:pPr>
              <w:pStyle w:val="TAL"/>
            </w:pPr>
            <w:r w:rsidRPr="00A564B4">
              <w:t>8.3.1_2</w:t>
            </w:r>
          </w:p>
        </w:tc>
        <w:tc>
          <w:tcPr>
            <w:tcW w:w="2959" w:type="dxa"/>
            <w:tcBorders>
              <w:bottom w:val="single" w:sz="6" w:space="0" w:color="auto"/>
            </w:tcBorders>
          </w:tcPr>
          <w:p w14:paraId="5111AC17" w14:textId="77777777" w:rsidR="00A37425" w:rsidRPr="00A564B4" w:rsidRDefault="00A37425" w:rsidP="00BB208B">
            <w:pPr>
              <w:pStyle w:val="TAL"/>
            </w:pPr>
            <w:r w:rsidRPr="00A564B4">
              <w:t>E-UTRAN FDD-FDD inter-frequency event triggered reporting under fading propagation conditions in asynchronous cells for UE category 1bis</w:t>
            </w:r>
          </w:p>
        </w:tc>
        <w:tc>
          <w:tcPr>
            <w:tcW w:w="913" w:type="dxa"/>
            <w:tcBorders>
              <w:bottom w:val="single" w:sz="6" w:space="0" w:color="auto"/>
            </w:tcBorders>
          </w:tcPr>
          <w:p w14:paraId="2E03C559" w14:textId="77777777" w:rsidR="00A37425" w:rsidRPr="00A564B4" w:rsidRDefault="00A37425" w:rsidP="00BB208B">
            <w:pPr>
              <w:pStyle w:val="TAL"/>
            </w:pPr>
            <w:r w:rsidRPr="00A564B4">
              <w:t>Rel-13</w:t>
            </w:r>
          </w:p>
        </w:tc>
        <w:tc>
          <w:tcPr>
            <w:tcW w:w="1275" w:type="dxa"/>
            <w:tcBorders>
              <w:bottom w:val="single" w:sz="6" w:space="0" w:color="auto"/>
            </w:tcBorders>
          </w:tcPr>
          <w:p w14:paraId="61B6BCC0" w14:textId="77777777" w:rsidR="00A37425" w:rsidRPr="00A564B4" w:rsidRDefault="00A37425" w:rsidP="00BB208B">
            <w:pPr>
              <w:pStyle w:val="TAL"/>
            </w:pPr>
            <w:r w:rsidRPr="00A564B4">
              <w:t>C212</w:t>
            </w:r>
          </w:p>
        </w:tc>
        <w:tc>
          <w:tcPr>
            <w:tcW w:w="2470" w:type="dxa"/>
            <w:tcBorders>
              <w:bottom w:val="single" w:sz="6" w:space="0" w:color="auto"/>
            </w:tcBorders>
          </w:tcPr>
          <w:p w14:paraId="3A73EE49" w14:textId="77777777" w:rsidR="00A37425" w:rsidRPr="00A564B4" w:rsidRDefault="00A37425" w:rsidP="00BB208B">
            <w:pPr>
              <w:pStyle w:val="TAL"/>
            </w:pPr>
            <w:r w:rsidRPr="00A564B4">
              <w:t>UE supporting E-UTRA FDD and Feature Group Indicator 25 and UE Category 1bis</w:t>
            </w:r>
          </w:p>
        </w:tc>
        <w:tc>
          <w:tcPr>
            <w:tcW w:w="1668" w:type="dxa"/>
            <w:tcBorders>
              <w:bottom w:val="single" w:sz="6" w:space="0" w:color="auto"/>
            </w:tcBorders>
          </w:tcPr>
          <w:p w14:paraId="0C894CE0" w14:textId="77777777" w:rsidR="00A37425" w:rsidRPr="00A564B4" w:rsidRDefault="00A37425" w:rsidP="00BB208B">
            <w:pPr>
              <w:pStyle w:val="TAL"/>
            </w:pPr>
          </w:p>
        </w:tc>
        <w:tc>
          <w:tcPr>
            <w:tcW w:w="1695" w:type="dxa"/>
            <w:tcBorders>
              <w:bottom w:val="single" w:sz="6" w:space="0" w:color="auto"/>
            </w:tcBorders>
          </w:tcPr>
          <w:p w14:paraId="0A56E580" w14:textId="77777777" w:rsidR="00A37425" w:rsidRPr="00A564B4" w:rsidRDefault="00A37425" w:rsidP="00BB208B">
            <w:pPr>
              <w:pStyle w:val="TAL"/>
            </w:pPr>
          </w:p>
        </w:tc>
        <w:tc>
          <w:tcPr>
            <w:tcW w:w="1717" w:type="dxa"/>
            <w:tcBorders>
              <w:bottom w:val="single" w:sz="6" w:space="0" w:color="auto"/>
            </w:tcBorders>
          </w:tcPr>
          <w:p w14:paraId="42AF14D9" w14:textId="77777777" w:rsidR="00A37425" w:rsidRPr="00A564B4" w:rsidRDefault="00A37425" w:rsidP="00BB208B">
            <w:pPr>
              <w:pStyle w:val="TAL"/>
            </w:pPr>
          </w:p>
        </w:tc>
      </w:tr>
      <w:tr w:rsidR="00A37425" w:rsidRPr="00A564B4" w14:paraId="3A89E9E6" w14:textId="77777777" w:rsidTr="00BB208B">
        <w:trPr>
          <w:gridAfter w:val="1"/>
          <w:wAfter w:w="147" w:type="dxa"/>
          <w:cantSplit/>
          <w:jc w:val="center"/>
        </w:trPr>
        <w:tc>
          <w:tcPr>
            <w:tcW w:w="1268" w:type="dxa"/>
            <w:tcBorders>
              <w:bottom w:val="single" w:sz="6" w:space="0" w:color="auto"/>
            </w:tcBorders>
          </w:tcPr>
          <w:p w14:paraId="41B35C6E" w14:textId="77777777" w:rsidR="00A37425" w:rsidRPr="00A564B4" w:rsidRDefault="00A37425" w:rsidP="00BB208B">
            <w:pPr>
              <w:pStyle w:val="TAL"/>
            </w:pPr>
            <w:r w:rsidRPr="00A564B4">
              <w:t>8.3.2</w:t>
            </w:r>
          </w:p>
        </w:tc>
        <w:tc>
          <w:tcPr>
            <w:tcW w:w="2959" w:type="dxa"/>
            <w:tcBorders>
              <w:bottom w:val="single" w:sz="6" w:space="0" w:color="auto"/>
            </w:tcBorders>
          </w:tcPr>
          <w:p w14:paraId="18EDBF8E" w14:textId="77777777" w:rsidR="00A37425" w:rsidRPr="00A564B4" w:rsidRDefault="00A37425" w:rsidP="00BB208B">
            <w:pPr>
              <w:pStyle w:val="TAL"/>
            </w:pPr>
            <w:r w:rsidRPr="00A564B4">
              <w:t>E-UTRAN FDD-FDD inter-frequency event triggered reporting when DRX is used under fading propagation conditions in asynchronous cells</w:t>
            </w:r>
          </w:p>
        </w:tc>
        <w:tc>
          <w:tcPr>
            <w:tcW w:w="913" w:type="dxa"/>
            <w:tcBorders>
              <w:bottom w:val="single" w:sz="6" w:space="0" w:color="auto"/>
            </w:tcBorders>
          </w:tcPr>
          <w:p w14:paraId="73DA6B05" w14:textId="77777777" w:rsidR="00A37425" w:rsidRPr="00A564B4" w:rsidRDefault="00A37425" w:rsidP="00BB208B">
            <w:pPr>
              <w:pStyle w:val="TAL"/>
            </w:pPr>
            <w:r w:rsidRPr="00A564B4">
              <w:t>Rel-8</w:t>
            </w:r>
          </w:p>
        </w:tc>
        <w:tc>
          <w:tcPr>
            <w:tcW w:w="1275" w:type="dxa"/>
            <w:tcBorders>
              <w:bottom w:val="single" w:sz="6" w:space="0" w:color="auto"/>
            </w:tcBorders>
          </w:tcPr>
          <w:p w14:paraId="1D48A71D" w14:textId="77777777" w:rsidR="00A37425" w:rsidRPr="00A564B4" w:rsidRDefault="00A37425" w:rsidP="00BB208B">
            <w:pPr>
              <w:pStyle w:val="TAL"/>
            </w:pPr>
            <w:r w:rsidRPr="00A564B4">
              <w:t>C01e</w:t>
            </w:r>
          </w:p>
        </w:tc>
        <w:tc>
          <w:tcPr>
            <w:tcW w:w="2470" w:type="dxa"/>
            <w:tcBorders>
              <w:bottom w:val="single" w:sz="6" w:space="0" w:color="auto"/>
            </w:tcBorders>
          </w:tcPr>
          <w:p w14:paraId="073FC69A" w14:textId="77777777" w:rsidR="00A37425" w:rsidRPr="00A564B4" w:rsidRDefault="00A37425" w:rsidP="00BB208B">
            <w:pPr>
              <w:pStyle w:val="TAL"/>
            </w:pPr>
            <w:r w:rsidRPr="00A564B4">
              <w:t>UE supporting E-UTRA FDD and Feature Group Indicators 5 and 25</w:t>
            </w:r>
          </w:p>
        </w:tc>
        <w:tc>
          <w:tcPr>
            <w:tcW w:w="1668" w:type="dxa"/>
            <w:tcBorders>
              <w:bottom w:val="single" w:sz="6" w:space="0" w:color="auto"/>
            </w:tcBorders>
          </w:tcPr>
          <w:p w14:paraId="34B2A4DD" w14:textId="77777777" w:rsidR="00A37425" w:rsidRPr="00A564B4" w:rsidRDefault="00A37425" w:rsidP="00BB208B">
            <w:pPr>
              <w:pStyle w:val="TAL"/>
            </w:pPr>
          </w:p>
        </w:tc>
        <w:tc>
          <w:tcPr>
            <w:tcW w:w="1695" w:type="dxa"/>
            <w:tcBorders>
              <w:bottom w:val="single" w:sz="6" w:space="0" w:color="auto"/>
            </w:tcBorders>
          </w:tcPr>
          <w:p w14:paraId="446B7E7D" w14:textId="77777777" w:rsidR="00A37425" w:rsidRPr="00A564B4" w:rsidRDefault="00A37425" w:rsidP="00BB208B">
            <w:pPr>
              <w:pStyle w:val="TAL"/>
            </w:pPr>
          </w:p>
        </w:tc>
        <w:tc>
          <w:tcPr>
            <w:tcW w:w="1717" w:type="dxa"/>
            <w:tcBorders>
              <w:bottom w:val="single" w:sz="6" w:space="0" w:color="auto"/>
            </w:tcBorders>
          </w:tcPr>
          <w:p w14:paraId="6AE050D5" w14:textId="77777777" w:rsidR="00A37425" w:rsidRPr="00A564B4" w:rsidRDefault="00A37425" w:rsidP="00BB208B">
            <w:pPr>
              <w:pStyle w:val="TAL"/>
            </w:pPr>
            <w:r w:rsidRPr="00A564B4">
              <w:t>2Rx, 4Rx</w:t>
            </w:r>
          </w:p>
        </w:tc>
      </w:tr>
      <w:tr w:rsidR="00A37425" w:rsidRPr="00A564B4" w14:paraId="0C94D674" w14:textId="77777777" w:rsidTr="00BB208B">
        <w:trPr>
          <w:gridAfter w:val="1"/>
          <w:wAfter w:w="147" w:type="dxa"/>
          <w:cantSplit/>
          <w:jc w:val="center"/>
        </w:trPr>
        <w:tc>
          <w:tcPr>
            <w:tcW w:w="1268" w:type="dxa"/>
            <w:tcBorders>
              <w:bottom w:val="single" w:sz="6" w:space="0" w:color="auto"/>
            </w:tcBorders>
          </w:tcPr>
          <w:p w14:paraId="57DEF365" w14:textId="77777777" w:rsidR="00A37425" w:rsidRPr="00A564B4" w:rsidRDefault="00A37425" w:rsidP="00BB208B">
            <w:pPr>
              <w:pStyle w:val="TAL"/>
            </w:pPr>
            <w:r w:rsidRPr="00A564B4">
              <w:lastRenderedPageBreak/>
              <w:t>8.3.2_2</w:t>
            </w:r>
          </w:p>
        </w:tc>
        <w:tc>
          <w:tcPr>
            <w:tcW w:w="2959" w:type="dxa"/>
            <w:tcBorders>
              <w:bottom w:val="single" w:sz="6" w:space="0" w:color="auto"/>
            </w:tcBorders>
          </w:tcPr>
          <w:p w14:paraId="1F2C578A" w14:textId="77777777" w:rsidR="00A37425" w:rsidRPr="00A564B4" w:rsidRDefault="00A37425" w:rsidP="00BB208B">
            <w:pPr>
              <w:pStyle w:val="TAL"/>
            </w:pPr>
            <w:r w:rsidRPr="00A564B4">
              <w:t>E-UTRAN FDD-FDD inter-frequency event triggered reporting when DRX is used under fading propagation conditions in asynchronous cells for UE category 1bis</w:t>
            </w:r>
          </w:p>
        </w:tc>
        <w:tc>
          <w:tcPr>
            <w:tcW w:w="913" w:type="dxa"/>
            <w:tcBorders>
              <w:bottom w:val="single" w:sz="6" w:space="0" w:color="auto"/>
            </w:tcBorders>
          </w:tcPr>
          <w:p w14:paraId="0327078D" w14:textId="77777777" w:rsidR="00A37425" w:rsidRPr="00A564B4" w:rsidRDefault="00A37425" w:rsidP="00BB208B">
            <w:pPr>
              <w:pStyle w:val="TAL"/>
            </w:pPr>
            <w:r w:rsidRPr="00A564B4">
              <w:t>Rel-13</w:t>
            </w:r>
          </w:p>
        </w:tc>
        <w:tc>
          <w:tcPr>
            <w:tcW w:w="1275" w:type="dxa"/>
            <w:tcBorders>
              <w:bottom w:val="single" w:sz="6" w:space="0" w:color="auto"/>
            </w:tcBorders>
          </w:tcPr>
          <w:p w14:paraId="0B596B77" w14:textId="77777777" w:rsidR="00A37425" w:rsidRPr="00A564B4" w:rsidRDefault="00A37425" w:rsidP="00BB208B">
            <w:pPr>
              <w:pStyle w:val="TAL"/>
            </w:pPr>
            <w:r w:rsidRPr="00A564B4">
              <w:t>C214</w:t>
            </w:r>
          </w:p>
        </w:tc>
        <w:tc>
          <w:tcPr>
            <w:tcW w:w="2470" w:type="dxa"/>
            <w:tcBorders>
              <w:bottom w:val="single" w:sz="6" w:space="0" w:color="auto"/>
            </w:tcBorders>
          </w:tcPr>
          <w:p w14:paraId="007C7367" w14:textId="77777777" w:rsidR="00A37425" w:rsidRPr="00A564B4" w:rsidRDefault="00A37425" w:rsidP="00BB208B">
            <w:pPr>
              <w:pStyle w:val="TAL"/>
            </w:pPr>
            <w:r w:rsidRPr="00A564B4">
              <w:t>UE supporting E-UTRA FDD and Feature Group Indicators 5 and 25 and UE Category 1bis</w:t>
            </w:r>
          </w:p>
        </w:tc>
        <w:tc>
          <w:tcPr>
            <w:tcW w:w="1668" w:type="dxa"/>
            <w:tcBorders>
              <w:bottom w:val="single" w:sz="6" w:space="0" w:color="auto"/>
            </w:tcBorders>
          </w:tcPr>
          <w:p w14:paraId="4163DF3F" w14:textId="77777777" w:rsidR="00A37425" w:rsidRPr="00A564B4" w:rsidRDefault="00A37425" w:rsidP="00BB208B">
            <w:pPr>
              <w:pStyle w:val="TAL"/>
            </w:pPr>
          </w:p>
        </w:tc>
        <w:tc>
          <w:tcPr>
            <w:tcW w:w="1695" w:type="dxa"/>
            <w:tcBorders>
              <w:bottom w:val="single" w:sz="6" w:space="0" w:color="auto"/>
            </w:tcBorders>
          </w:tcPr>
          <w:p w14:paraId="2F783E3F" w14:textId="77777777" w:rsidR="00A37425" w:rsidRPr="00A564B4" w:rsidRDefault="00A37425" w:rsidP="00BB208B">
            <w:pPr>
              <w:pStyle w:val="TAL"/>
            </w:pPr>
          </w:p>
        </w:tc>
        <w:tc>
          <w:tcPr>
            <w:tcW w:w="1717" w:type="dxa"/>
            <w:tcBorders>
              <w:bottom w:val="single" w:sz="6" w:space="0" w:color="auto"/>
            </w:tcBorders>
          </w:tcPr>
          <w:p w14:paraId="32F8C470" w14:textId="77777777" w:rsidR="00A37425" w:rsidRPr="00A564B4" w:rsidRDefault="00A37425" w:rsidP="00BB208B">
            <w:pPr>
              <w:pStyle w:val="TAL"/>
            </w:pPr>
          </w:p>
        </w:tc>
      </w:tr>
      <w:tr w:rsidR="00A37425" w:rsidRPr="00A564B4" w14:paraId="4AEA6F0F" w14:textId="77777777" w:rsidTr="00BB208B">
        <w:trPr>
          <w:gridAfter w:val="1"/>
          <w:wAfter w:w="147" w:type="dxa"/>
          <w:cantSplit/>
          <w:jc w:val="center"/>
        </w:trPr>
        <w:tc>
          <w:tcPr>
            <w:tcW w:w="1268" w:type="dxa"/>
            <w:tcBorders>
              <w:bottom w:val="single" w:sz="6" w:space="0" w:color="auto"/>
            </w:tcBorders>
          </w:tcPr>
          <w:p w14:paraId="44F3EAD8" w14:textId="77777777" w:rsidR="00A37425" w:rsidRPr="00A564B4" w:rsidRDefault="00A37425" w:rsidP="00BB208B">
            <w:pPr>
              <w:pStyle w:val="TAL"/>
            </w:pPr>
            <w:r w:rsidRPr="00A564B4">
              <w:t>8.3.3</w:t>
            </w:r>
          </w:p>
        </w:tc>
        <w:tc>
          <w:tcPr>
            <w:tcW w:w="2959" w:type="dxa"/>
            <w:tcBorders>
              <w:bottom w:val="single" w:sz="6" w:space="0" w:color="auto"/>
            </w:tcBorders>
          </w:tcPr>
          <w:p w14:paraId="5C853DFA" w14:textId="77777777" w:rsidR="00A37425" w:rsidRPr="00A564B4" w:rsidRDefault="00A37425" w:rsidP="00BB208B">
            <w:pPr>
              <w:pStyle w:val="TAL"/>
            </w:pPr>
            <w:r w:rsidRPr="00A564B4">
              <w:t>E-UTRAN FDD-FDD inter frequency event triggered reporting under AWGN propagation conditions in asynchronous cells with DRX when L3 filtering is used</w:t>
            </w:r>
          </w:p>
        </w:tc>
        <w:tc>
          <w:tcPr>
            <w:tcW w:w="913" w:type="dxa"/>
            <w:tcBorders>
              <w:bottom w:val="single" w:sz="6" w:space="0" w:color="auto"/>
            </w:tcBorders>
          </w:tcPr>
          <w:p w14:paraId="7EA79408" w14:textId="77777777" w:rsidR="00A37425" w:rsidRPr="00A564B4" w:rsidRDefault="00A37425" w:rsidP="00BB208B">
            <w:pPr>
              <w:pStyle w:val="TAL"/>
            </w:pPr>
            <w:r w:rsidRPr="00A564B4">
              <w:t>Rel-8</w:t>
            </w:r>
          </w:p>
        </w:tc>
        <w:tc>
          <w:tcPr>
            <w:tcW w:w="1275" w:type="dxa"/>
            <w:tcBorders>
              <w:bottom w:val="single" w:sz="6" w:space="0" w:color="auto"/>
            </w:tcBorders>
          </w:tcPr>
          <w:p w14:paraId="7DE6EC8A" w14:textId="77777777" w:rsidR="00A37425" w:rsidRPr="00A564B4" w:rsidRDefault="00A37425" w:rsidP="00BB208B">
            <w:pPr>
              <w:pStyle w:val="TAL"/>
            </w:pPr>
            <w:r w:rsidRPr="00A564B4">
              <w:t>C01e</w:t>
            </w:r>
          </w:p>
        </w:tc>
        <w:tc>
          <w:tcPr>
            <w:tcW w:w="2470" w:type="dxa"/>
            <w:tcBorders>
              <w:bottom w:val="single" w:sz="6" w:space="0" w:color="auto"/>
            </w:tcBorders>
          </w:tcPr>
          <w:p w14:paraId="1F0D713B" w14:textId="77777777" w:rsidR="00A37425" w:rsidRPr="00A564B4" w:rsidRDefault="00A37425" w:rsidP="00BB208B">
            <w:pPr>
              <w:pStyle w:val="TAL"/>
            </w:pPr>
            <w:r w:rsidRPr="00A564B4">
              <w:t>UE supporting E-UTRA FDD and Feature Group Indicators 5 and 25</w:t>
            </w:r>
          </w:p>
        </w:tc>
        <w:tc>
          <w:tcPr>
            <w:tcW w:w="1668" w:type="dxa"/>
            <w:tcBorders>
              <w:bottom w:val="single" w:sz="6" w:space="0" w:color="auto"/>
            </w:tcBorders>
          </w:tcPr>
          <w:p w14:paraId="61BDAB17" w14:textId="77777777" w:rsidR="00A37425" w:rsidRPr="00A564B4" w:rsidRDefault="00A37425" w:rsidP="00BB208B">
            <w:pPr>
              <w:pStyle w:val="TAL"/>
            </w:pPr>
          </w:p>
        </w:tc>
        <w:tc>
          <w:tcPr>
            <w:tcW w:w="1695" w:type="dxa"/>
            <w:tcBorders>
              <w:bottom w:val="single" w:sz="6" w:space="0" w:color="auto"/>
            </w:tcBorders>
          </w:tcPr>
          <w:p w14:paraId="44597636" w14:textId="77777777" w:rsidR="00A37425" w:rsidRPr="00A564B4" w:rsidRDefault="00A37425" w:rsidP="00BB208B">
            <w:pPr>
              <w:pStyle w:val="TAL"/>
            </w:pPr>
          </w:p>
        </w:tc>
        <w:tc>
          <w:tcPr>
            <w:tcW w:w="1717" w:type="dxa"/>
            <w:tcBorders>
              <w:bottom w:val="single" w:sz="6" w:space="0" w:color="auto"/>
            </w:tcBorders>
          </w:tcPr>
          <w:p w14:paraId="3718BBD3" w14:textId="77777777" w:rsidR="00A37425" w:rsidRPr="00A564B4" w:rsidRDefault="00A37425" w:rsidP="00BB208B">
            <w:pPr>
              <w:pStyle w:val="TAL"/>
            </w:pPr>
            <w:r w:rsidRPr="00A564B4">
              <w:t>2Rx, 4Rx</w:t>
            </w:r>
          </w:p>
        </w:tc>
      </w:tr>
      <w:tr w:rsidR="00A37425" w:rsidRPr="00A564B4" w14:paraId="34A75937" w14:textId="77777777" w:rsidTr="00BB208B">
        <w:trPr>
          <w:gridAfter w:val="1"/>
          <w:wAfter w:w="147" w:type="dxa"/>
          <w:cantSplit/>
          <w:jc w:val="center"/>
        </w:trPr>
        <w:tc>
          <w:tcPr>
            <w:tcW w:w="1268" w:type="dxa"/>
            <w:tcBorders>
              <w:bottom w:val="single" w:sz="6" w:space="0" w:color="auto"/>
            </w:tcBorders>
          </w:tcPr>
          <w:p w14:paraId="1EB37163" w14:textId="77777777" w:rsidR="00A37425" w:rsidRPr="00A564B4" w:rsidRDefault="00A37425" w:rsidP="00BB208B">
            <w:pPr>
              <w:pStyle w:val="TAL"/>
              <w:rPr>
                <w:lang w:eastAsia="zh-CN"/>
              </w:rPr>
            </w:pPr>
            <w:r w:rsidRPr="00A564B4">
              <w:t>8.3.3_2</w:t>
            </w:r>
          </w:p>
        </w:tc>
        <w:tc>
          <w:tcPr>
            <w:tcW w:w="2959" w:type="dxa"/>
            <w:tcBorders>
              <w:bottom w:val="single" w:sz="6" w:space="0" w:color="auto"/>
            </w:tcBorders>
          </w:tcPr>
          <w:p w14:paraId="65119BC2" w14:textId="77777777" w:rsidR="00A37425" w:rsidRPr="00A564B4" w:rsidRDefault="00A37425" w:rsidP="00BB208B">
            <w:pPr>
              <w:pStyle w:val="TAL"/>
            </w:pPr>
            <w:r w:rsidRPr="00A564B4">
              <w:t>E-UTRAN FDD-FDD inter-frequency event triggered reporting under AWGN propagation conditions in asynchronous cells with DRX when L3 filtering is used for UE category 1bis</w:t>
            </w:r>
          </w:p>
        </w:tc>
        <w:tc>
          <w:tcPr>
            <w:tcW w:w="913" w:type="dxa"/>
            <w:tcBorders>
              <w:bottom w:val="single" w:sz="6" w:space="0" w:color="auto"/>
            </w:tcBorders>
          </w:tcPr>
          <w:p w14:paraId="6F91558A" w14:textId="77777777" w:rsidR="00A37425" w:rsidRPr="00A564B4" w:rsidRDefault="00A37425" w:rsidP="00BB208B">
            <w:pPr>
              <w:pStyle w:val="TAL"/>
              <w:rPr>
                <w:lang w:eastAsia="zh-CN"/>
              </w:rPr>
            </w:pPr>
            <w:r w:rsidRPr="00A564B4">
              <w:t>Rel-13</w:t>
            </w:r>
          </w:p>
        </w:tc>
        <w:tc>
          <w:tcPr>
            <w:tcW w:w="1275" w:type="dxa"/>
            <w:tcBorders>
              <w:bottom w:val="single" w:sz="6" w:space="0" w:color="auto"/>
            </w:tcBorders>
          </w:tcPr>
          <w:p w14:paraId="358B76D6" w14:textId="77777777" w:rsidR="00A37425" w:rsidRPr="00A564B4" w:rsidRDefault="00A37425" w:rsidP="00BB208B">
            <w:pPr>
              <w:pStyle w:val="TAL"/>
              <w:rPr>
                <w:lang w:eastAsia="zh-CN"/>
              </w:rPr>
            </w:pPr>
            <w:r w:rsidRPr="00A564B4">
              <w:t>C194c</w:t>
            </w:r>
          </w:p>
        </w:tc>
        <w:tc>
          <w:tcPr>
            <w:tcW w:w="2470" w:type="dxa"/>
            <w:tcBorders>
              <w:bottom w:val="single" w:sz="6" w:space="0" w:color="auto"/>
            </w:tcBorders>
          </w:tcPr>
          <w:p w14:paraId="425AB234" w14:textId="77777777" w:rsidR="00A37425" w:rsidRPr="00A564B4" w:rsidRDefault="00A37425" w:rsidP="00BB208B">
            <w:pPr>
              <w:pStyle w:val="TAL"/>
            </w:pPr>
            <w:r w:rsidRPr="00A564B4">
              <w:t>UE supporting E-UTRA FDD and Feature Group Indicators 5 and 25 and UE category 1bis</w:t>
            </w:r>
          </w:p>
        </w:tc>
        <w:tc>
          <w:tcPr>
            <w:tcW w:w="1668" w:type="dxa"/>
            <w:tcBorders>
              <w:bottom w:val="single" w:sz="6" w:space="0" w:color="auto"/>
            </w:tcBorders>
          </w:tcPr>
          <w:p w14:paraId="2C735327" w14:textId="77777777" w:rsidR="00A37425" w:rsidRPr="00A564B4" w:rsidRDefault="00A37425" w:rsidP="00BB208B">
            <w:pPr>
              <w:pStyle w:val="TAL"/>
              <w:rPr>
                <w:lang w:eastAsia="zh-CN"/>
              </w:rPr>
            </w:pPr>
          </w:p>
        </w:tc>
        <w:tc>
          <w:tcPr>
            <w:tcW w:w="1695" w:type="dxa"/>
            <w:tcBorders>
              <w:bottom w:val="single" w:sz="6" w:space="0" w:color="auto"/>
            </w:tcBorders>
          </w:tcPr>
          <w:p w14:paraId="5F49C5F9" w14:textId="77777777" w:rsidR="00A37425" w:rsidRPr="00A564B4" w:rsidRDefault="00A37425" w:rsidP="00BB208B">
            <w:pPr>
              <w:pStyle w:val="TAL"/>
              <w:rPr>
                <w:lang w:eastAsia="zh-CN"/>
              </w:rPr>
            </w:pPr>
          </w:p>
        </w:tc>
        <w:tc>
          <w:tcPr>
            <w:tcW w:w="1717" w:type="dxa"/>
            <w:tcBorders>
              <w:bottom w:val="single" w:sz="6" w:space="0" w:color="auto"/>
            </w:tcBorders>
          </w:tcPr>
          <w:p w14:paraId="2C3CD440" w14:textId="77777777" w:rsidR="00A37425" w:rsidRPr="00A564B4" w:rsidRDefault="00A37425" w:rsidP="00BB208B">
            <w:pPr>
              <w:pStyle w:val="TAL"/>
            </w:pPr>
          </w:p>
        </w:tc>
      </w:tr>
      <w:tr w:rsidR="00A37425" w:rsidRPr="00A564B4" w14:paraId="34E0DF6C" w14:textId="77777777" w:rsidTr="00BB208B">
        <w:trPr>
          <w:gridAfter w:val="1"/>
          <w:wAfter w:w="147" w:type="dxa"/>
          <w:cantSplit/>
          <w:jc w:val="center"/>
        </w:trPr>
        <w:tc>
          <w:tcPr>
            <w:tcW w:w="1268" w:type="dxa"/>
            <w:tcBorders>
              <w:bottom w:val="single" w:sz="6" w:space="0" w:color="auto"/>
            </w:tcBorders>
          </w:tcPr>
          <w:p w14:paraId="13167524" w14:textId="77777777" w:rsidR="00A37425" w:rsidRPr="00A564B4" w:rsidRDefault="00A37425" w:rsidP="00BB208B">
            <w:pPr>
              <w:pStyle w:val="TAL"/>
              <w:rPr>
                <w:lang w:eastAsia="zh-CN"/>
              </w:rPr>
            </w:pPr>
            <w:r w:rsidRPr="00A564B4">
              <w:rPr>
                <w:lang w:eastAsia="zh-CN"/>
              </w:rPr>
              <w:t>8.3.4</w:t>
            </w:r>
          </w:p>
        </w:tc>
        <w:tc>
          <w:tcPr>
            <w:tcW w:w="2959" w:type="dxa"/>
            <w:tcBorders>
              <w:bottom w:val="single" w:sz="6" w:space="0" w:color="auto"/>
            </w:tcBorders>
          </w:tcPr>
          <w:p w14:paraId="5F98979B" w14:textId="77777777" w:rsidR="00A37425" w:rsidRPr="00A564B4" w:rsidRDefault="00A37425" w:rsidP="00BB208B">
            <w:pPr>
              <w:pStyle w:val="TAL"/>
            </w:pPr>
            <w:r w:rsidRPr="00A564B4">
              <w:t>E-UTRAN FDD - FDD Inter-frequency identification of a new CGI of E-UTRA cell using autonomous gaps</w:t>
            </w:r>
          </w:p>
        </w:tc>
        <w:tc>
          <w:tcPr>
            <w:tcW w:w="913" w:type="dxa"/>
            <w:tcBorders>
              <w:bottom w:val="single" w:sz="6" w:space="0" w:color="auto"/>
            </w:tcBorders>
          </w:tcPr>
          <w:p w14:paraId="7BFCF19E"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31CE3236" w14:textId="77777777" w:rsidR="00A37425" w:rsidRPr="00A564B4" w:rsidRDefault="00A37425" w:rsidP="00BB208B">
            <w:pPr>
              <w:pStyle w:val="TAL"/>
              <w:rPr>
                <w:lang w:eastAsia="zh-CN"/>
              </w:rPr>
            </w:pPr>
            <w:r w:rsidRPr="00A564B4">
              <w:rPr>
                <w:lang w:eastAsia="zh-CN"/>
              </w:rPr>
              <w:t>C14</w:t>
            </w:r>
          </w:p>
        </w:tc>
        <w:tc>
          <w:tcPr>
            <w:tcW w:w="2470" w:type="dxa"/>
            <w:tcBorders>
              <w:bottom w:val="single" w:sz="6" w:space="0" w:color="auto"/>
            </w:tcBorders>
          </w:tcPr>
          <w:p w14:paraId="4E69062D" w14:textId="77777777" w:rsidR="00A37425" w:rsidRPr="00A564B4" w:rsidRDefault="00A37425" w:rsidP="00BB208B">
            <w:pPr>
              <w:pStyle w:val="TAL"/>
            </w:pPr>
            <w:r w:rsidRPr="00A564B4">
              <w:t>UE supporting E-UTRA FDD</w:t>
            </w:r>
            <w:r w:rsidRPr="00A564B4">
              <w:rPr>
                <w:lang w:eastAsia="zh-CN"/>
              </w:rPr>
              <w:t xml:space="preserve"> and inter-frequency SI acquisition in FDD for HO</w:t>
            </w:r>
          </w:p>
        </w:tc>
        <w:tc>
          <w:tcPr>
            <w:tcW w:w="1668" w:type="dxa"/>
            <w:tcBorders>
              <w:bottom w:val="single" w:sz="6" w:space="0" w:color="auto"/>
            </w:tcBorders>
          </w:tcPr>
          <w:p w14:paraId="2E1ECDE8" w14:textId="77777777" w:rsidR="00A37425" w:rsidRPr="00A564B4" w:rsidRDefault="00A37425" w:rsidP="00BB208B">
            <w:pPr>
              <w:pStyle w:val="TAL"/>
              <w:rPr>
                <w:lang w:eastAsia="zh-CN"/>
              </w:rPr>
            </w:pPr>
          </w:p>
        </w:tc>
        <w:tc>
          <w:tcPr>
            <w:tcW w:w="1695" w:type="dxa"/>
            <w:tcBorders>
              <w:bottom w:val="single" w:sz="6" w:space="0" w:color="auto"/>
            </w:tcBorders>
          </w:tcPr>
          <w:p w14:paraId="6ECE03C9" w14:textId="77777777" w:rsidR="00A37425" w:rsidRPr="00A564B4" w:rsidRDefault="00A37425" w:rsidP="00BB208B">
            <w:pPr>
              <w:pStyle w:val="TAL"/>
              <w:rPr>
                <w:lang w:eastAsia="zh-CN"/>
              </w:rPr>
            </w:pPr>
          </w:p>
        </w:tc>
        <w:tc>
          <w:tcPr>
            <w:tcW w:w="1717" w:type="dxa"/>
            <w:tcBorders>
              <w:bottom w:val="single" w:sz="6" w:space="0" w:color="auto"/>
            </w:tcBorders>
          </w:tcPr>
          <w:p w14:paraId="7074334C" w14:textId="77777777" w:rsidR="00A37425" w:rsidRPr="00A564B4" w:rsidRDefault="00A37425" w:rsidP="00BB208B">
            <w:pPr>
              <w:pStyle w:val="TAL"/>
              <w:rPr>
                <w:lang w:eastAsia="zh-CN"/>
              </w:rPr>
            </w:pPr>
            <w:r w:rsidRPr="00A564B4">
              <w:t>2Rx, 4Rx</w:t>
            </w:r>
          </w:p>
        </w:tc>
      </w:tr>
      <w:tr w:rsidR="00A37425" w:rsidRPr="00A564B4" w14:paraId="38B4CD8E" w14:textId="77777777" w:rsidTr="00BB208B">
        <w:trPr>
          <w:gridAfter w:val="1"/>
          <w:wAfter w:w="147" w:type="dxa"/>
          <w:cantSplit/>
          <w:jc w:val="center"/>
        </w:trPr>
        <w:tc>
          <w:tcPr>
            <w:tcW w:w="1268" w:type="dxa"/>
            <w:tcBorders>
              <w:bottom w:val="single" w:sz="6" w:space="0" w:color="auto"/>
            </w:tcBorders>
          </w:tcPr>
          <w:p w14:paraId="31E812F8" w14:textId="77777777" w:rsidR="00A37425" w:rsidRPr="00A564B4" w:rsidRDefault="00A37425" w:rsidP="00BB208B">
            <w:pPr>
              <w:pStyle w:val="TAL"/>
              <w:rPr>
                <w:lang w:eastAsia="zh-CN"/>
              </w:rPr>
            </w:pPr>
            <w:r w:rsidRPr="00A564B4">
              <w:rPr>
                <w:lang w:eastAsia="zh-CN"/>
              </w:rPr>
              <w:t>8.3.5</w:t>
            </w:r>
          </w:p>
        </w:tc>
        <w:tc>
          <w:tcPr>
            <w:tcW w:w="2959" w:type="dxa"/>
            <w:tcBorders>
              <w:bottom w:val="single" w:sz="6" w:space="0" w:color="auto"/>
            </w:tcBorders>
          </w:tcPr>
          <w:p w14:paraId="2F2C7AAD" w14:textId="77777777" w:rsidR="00A37425" w:rsidRPr="00A564B4" w:rsidRDefault="00A37425" w:rsidP="00BB208B">
            <w:pPr>
              <w:pStyle w:val="TAL"/>
            </w:pPr>
            <w:r w:rsidRPr="00A564B4">
              <w:t>E-UTRAN FDD - FDD Inter-frequency identification of a new CGI of E-UTRA cell using autonomous gaps with DRX</w:t>
            </w:r>
          </w:p>
        </w:tc>
        <w:tc>
          <w:tcPr>
            <w:tcW w:w="913" w:type="dxa"/>
            <w:tcBorders>
              <w:bottom w:val="single" w:sz="6" w:space="0" w:color="auto"/>
            </w:tcBorders>
          </w:tcPr>
          <w:p w14:paraId="586B1CBB"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203A22A1" w14:textId="77777777" w:rsidR="00A37425" w:rsidRPr="00A564B4" w:rsidRDefault="00A37425" w:rsidP="00BB208B">
            <w:pPr>
              <w:pStyle w:val="TAL"/>
              <w:rPr>
                <w:lang w:eastAsia="zh-CN"/>
              </w:rPr>
            </w:pPr>
            <w:r w:rsidRPr="00A564B4">
              <w:rPr>
                <w:lang w:eastAsia="zh-CN"/>
              </w:rPr>
              <w:t>C14</w:t>
            </w:r>
          </w:p>
        </w:tc>
        <w:tc>
          <w:tcPr>
            <w:tcW w:w="2470" w:type="dxa"/>
            <w:tcBorders>
              <w:bottom w:val="single" w:sz="6" w:space="0" w:color="auto"/>
            </w:tcBorders>
          </w:tcPr>
          <w:p w14:paraId="714F3528" w14:textId="77777777" w:rsidR="00A37425" w:rsidRPr="00A564B4" w:rsidRDefault="00A37425" w:rsidP="00BB208B">
            <w:pPr>
              <w:pStyle w:val="TAL"/>
            </w:pPr>
            <w:r w:rsidRPr="00A564B4">
              <w:t>UE supporting E-UTRA FDD</w:t>
            </w:r>
            <w:r w:rsidRPr="00A564B4">
              <w:rPr>
                <w:lang w:eastAsia="zh-CN"/>
              </w:rPr>
              <w:t xml:space="preserve"> and inter-frequency SI acquisition in FDD for HO</w:t>
            </w:r>
          </w:p>
        </w:tc>
        <w:tc>
          <w:tcPr>
            <w:tcW w:w="1668" w:type="dxa"/>
            <w:tcBorders>
              <w:bottom w:val="single" w:sz="6" w:space="0" w:color="auto"/>
            </w:tcBorders>
          </w:tcPr>
          <w:p w14:paraId="06B721FE" w14:textId="77777777" w:rsidR="00A37425" w:rsidRPr="00A564B4" w:rsidRDefault="00A37425" w:rsidP="00BB208B">
            <w:pPr>
              <w:pStyle w:val="TAL"/>
              <w:rPr>
                <w:lang w:eastAsia="zh-CN"/>
              </w:rPr>
            </w:pPr>
          </w:p>
        </w:tc>
        <w:tc>
          <w:tcPr>
            <w:tcW w:w="1695" w:type="dxa"/>
            <w:tcBorders>
              <w:bottom w:val="single" w:sz="6" w:space="0" w:color="auto"/>
            </w:tcBorders>
          </w:tcPr>
          <w:p w14:paraId="3A9FB476" w14:textId="77777777" w:rsidR="00A37425" w:rsidRPr="00A564B4" w:rsidRDefault="00A37425" w:rsidP="00BB208B">
            <w:pPr>
              <w:pStyle w:val="TAL"/>
              <w:rPr>
                <w:lang w:eastAsia="zh-CN"/>
              </w:rPr>
            </w:pPr>
          </w:p>
        </w:tc>
        <w:tc>
          <w:tcPr>
            <w:tcW w:w="1717" w:type="dxa"/>
            <w:tcBorders>
              <w:bottom w:val="single" w:sz="6" w:space="0" w:color="auto"/>
            </w:tcBorders>
          </w:tcPr>
          <w:p w14:paraId="1BDAECA2" w14:textId="77777777" w:rsidR="00A37425" w:rsidRPr="00A564B4" w:rsidRDefault="00A37425" w:rsidP="00BB208B">
            <w:pPr>
              <w:pStyle w:val="TAL"/>
              <w:rPr>
                <w:lang w:eastAsia="zh-CN"/>
              </w:rPr>
            </w:pPr>
            <w:r w:rsidRPr="00A564B4">
              <w:t>2Rx, 4Rx</w:t>
            </w:r>
          </w:p>
        </w:tc>
      </w:tr>
      <w:tr w:rsidR="00A37425" w:rsidRPr="00A564B4" w14:paraId="650E672D" w14:textId="77777777" w:rsidTr="00BB208B">
        <w:trPr>
          <w:gridAfter w:val="1"/>
          <w:wAfter w:w="147" w:type="dxa"/>
          <w:cantSplit/>
          <w:jc w:val="center"/>
        </w:trPr>
        <w:tc>
          <w:tcPr>
            <w:tcW w:w="1268" w:type="dxa"/>
            <w:tcBorders>
              <w:bottom w:val="single" w:sz="6" w:space="0" w:color="auto"/>
            </w:tcBorders>
          </w:tcPr>
          <w:p w14:paraId="0B3E9E1A" w14:textId="77777777" w:rsidR="00A37425" w:rsidRPr="00A564B4" w:rsidRDefault="00A37425" w:rsidP="00BB208B">
            <w:pPr>
              <w:pStyle w:val="TAL"/>
              <w:rPr>
                <w:lang w:eastAsia="zh-CN"/>
              </w:rPr>
            </w:pPr>
            <w:r w:rsidRPr="00A564B4">
              <w:t>8.3.6</w:t>
            </w:r>
          </w:p>
        </w:tc>
        <w:tc>
          <w:tcPr>
            <w:tcW w:w="2959" w:type="dxa"/>
            <w:tcBorders>
              <w:bottom w:val="single" w:sz="6" w:space="0" w:color="auto"/>
            </w:tcBorders>
          </w:tcPr>
          <w:p w14:paraId="7C43F2EE" w14:textId="77777777" w:rsidR="00A37425" w:rsidRPr="00A564B4" w:rsidRDefault="00A37425" w:rsidP="00BB208B">
            <w:pPr>
              <w:pStyle w:val="TAL"/>
            </w:pPr>
            <w:r w:rsidRPr="00A564B4">
              <w:t>E-UTRAN FDD-FDD Inter-frequency event triggered reporting without measurement gaps under AWGN propagation conditions in asynchronous cells</w:t>
            </w:r>
          </w:p>
        </w:tc>
        <w:tc>
          <w:tcPr>
            <w:tcW w:w="913" w:type="dxa"/>
            <w:tcBorders>
              <w:bottom w:val="single" w:sz="6" w:space="0" w:color="auto"/>
            </w:tcBorders>
          </w:tcPr>
          <w:p w14:paraId="55CB8A19" w14:textId="77777777" w:rsidR="00A37425" w:rsidRPr="00A564B4" w:rsidRDefault="00A37425" w:rsidP="00BB208B">
            <w:pPr>
              <w:pStyle w:val="TAL"/>
              <w:rPr>
                <w:lang w:eastAsia="zh-CN"/>
              </w:rPr>
            </w:pPr>
            <w:r w:rsidRPr="00A564B4">
              <w:t>Rel-10</w:t>
            </w:r>
          </w:p>
        </w:tc>
        <w:tc>
          <w:tcPr>
            <w:tcW w:w="1275" w:type="dxa"/>
            <w:tcBorders>
              <w:bottom w:val="single" w:sz="6" w:space="0" w:color="auto"/>
            </w:tcBorders>
          </w:tcPr>
          <w:p w14:paraId="7C7DC1D0" w14:textId="77777777" w:rsidR="00A37425" w:rsidRPr="00A564B4" w:rsidRDefault="00A37425" w:rsidP="00BB208B">
            <w:pPr>
              <w:pStyle w:val="TAL"/>
              <w:rPr>
                <w:lang w:eastAsia="zh-CN"/>
              </w:rPr>
            </w:pPr>
            <w:r w:rsidRPr="00A564B4">
              <w:t>C47</w:t>
            </w:r>
          </w:p>
        </w:tc>
        <w:tc>
          <w:tcPr>
            <w:tcW w:w="2470" w:type="dxa"/>
            <w:tcBorders>
              <w:bottom w:val="single" w:sz="6" w:space="0" w:color="auto"/>
            </w:tcBorders>
          </w:tcPr>
          <w:p w14:paraId="7F813581" w14:textId="77777777" w:rsidR="00A37425" w:rsidRPr="00A564B4" w:rsidRDefault="00A37425" w:rsidP="00BB208B">
            <w:pPr>
              <w:pStyle w:val="TAL"/>
            </w:pPr>
            <w:r w:rsidRPr="00A564B4">
              <w:t>UE supporting E-UTRA FDD and Feature Group Indicator 25 and M</w:t>
            </w:r>
            <w:r w:rsidRPr="00A564B4">
              <w:rPr>
                <w:rFonts w:cs="Arial"/>
                <w:sz w:val="20"/>
              </w:rPr>
              <w:t>easurement without gaps</w:t>
            </w:r>
          </w:p>
        </w:tc>
        <w:tc>
          <w:tcPr>
            <w:tcW w:w="1668" w:type="dxa"/>
            <w:tcBorders>
              <w:bottom w:val="single" w:sz="6" w:space="0" w:color="auto"/>
            </w:tcBorders>
          </w:tcPr>
          <w:p w14:paraId="1AEE9A44" w14:textId="77777777" w:rsidR="00A37425" w:rsidRPr="00A564B4" w:rsidRDefault="00A37425" w:rsidP="00BB208B">
            <w:pPr>
              <w:pStyle w:val="TAL"/>
              <w:rPr>
                <w:lang w:eastAsia="zh-CN"/>
              </w:rPr>
            </w:pPr>
          </w:p>
        </w:tc>
        <w:tc>
          <w:tcPr>
            <w:tcW w:w="1695" w:type="dxa"/>
            <w:tcBorders>
              <w:bottom w:val="single" w:sz="6" w:space="0" w:color="auto"/>
            </w:tcBorders>
          </w:tcPr>
          <w:p w14:paraId="4EA0D4AE" w14:textId="77777777" w:rsidR="00A37425" w:rsidRPr="00A564B4" w:rsidRDefault="00A37425" w:rsidP="00BB208B">
            <w:pPr>
              <w:pStyle w:val="TAL"/>
              <w:rPr>
                <w:lang w:eastAsia="zh-CN"/>
              </w:rPr>
            </w:pPr>
          </w:p>
        </w:tc>
        <w:tc>
          <w:tcPr>
            <w:tcW w:w="1717" w:type="dxa"/>
            <w:tcBorders>
              <w:bottom w:val="single" w:sz="6" w:space="0" w:color="auto"/>
            </w:tcBorders>
          </w:tcPr>
          <w:p w14:paraId="0B0BF6F9" w14:textId="77777777" w:rsidR="00A37425" w:rsidRPr="00A564B4" w:rsidRDefault="00A37425" w:rsidP="00BB208B">
            <w:pPr>
              <w:pStyle w:val="TAL"/>
              <w:rPr>
                <w:lang w:eastAsia="zh-CN"/>
              </w:rPr>
            </w:pPr>
            <w:r w:rsidRPr="00A564B4">
              <w:t>2Rx, 4Rx</w:t>
            </w:r>
          </w:p>
        </w:tc>
      </w:tr>
      <w:tr w:rsidR="00A37425" w:rsidRPr="00A564B4" w14:paraId="38FDB7CF" w14:textId="77777777" w:rsidTr="00BB208B">
        <w:trPr>
          <w:gridAfter w:val="1"/>
          <w:wAfter w:w="147" w:type="dxa"/>
          <w:cantSplit/>
          <w:jc w:val="center"/>
        </w:trPr>
        <w:tc>
          <w:tcPr>
            <w:tcW w:w="1268" w:type="dxa"/>
            <w:tcBorders>
              <w:bottom w:val="single" w:sz="6" w:space="0" w:color="auto"/>
            </w:tcBorders>
          </w:tcPr>
          <w:p w14:paraId="74991671" w14:textId="77777777" w:rsidR="00A37425" w:rsidRPr="00A564B4" w:rsidRDefault="00A37425" w:rsidP="00BB208B">
            <w:pPr>
              <w:pStyle w:val="TAL"/>
            </w:pPr>
            <w:r w:rsidRPr="00A564B4">
              <w:t>8.3.7</w:t>
            </w:r>
          </w:p>
        </w:tc>
        <w:tc>
          <w:tcPr>
            <w:tcW w:w="2959" w:type="dxa"/>
            <w:tcBorders>
              <w:bottom w:val="single" w:sz="6" w:space="0" w:color="auto"/>
            </w:tcBorders>
          </w:tcPr>
          <w:p w14:paraId="2FFED8E0" w14:textId="77777777" w:rsidR="00A37425" w:rsidRPr="00A564B4" w:rsidRDefault="00A37425" w:rsidP="00BB208B">
            <w:pPr>
              <w:pStyle w:val="TAL"/>
            </w:pPr>
            <w:r w:rsidRPr="00A564B4">
              <w:t>E-UTRAN FDD-FDD Inter-frequency event triggered reporting under fading propagation conditions in asynchronous cells for Increased Carrier Monitoring without Reduced Performance Group</w:t>
            </w:r>
          </w:p>
        </w:tc>
        <w:tc>
          <w:tcPr>
            <w:tcW w:w="913" w:type="dxa"/>
            <w:tcBorders>
              <w:bottom w:val="single" w:sz="6" w:space="0" w:color="auto"/>
            </w:tcBorders>
          </w:tcPr>
          <w:p w14:paraId="5ED2CB89" w14:textId="77777777" w:rsidR="00A37425" w:rsidRPr="00A564B4" w:rsidRDefault="00A37425" w:rsidP="00BB208B">
            <w:pPr>
              <w:pStyle w:val="TAL"/>
            </w:pPr>
            <w:r w:rsidRPr="00A564B4">
              <w:t>Rel-12</w:t>
            </w:r>
          </w:p>
        </w:tc>
        <w:tc>
          <w:tcPr>
            <w:tcW w:w="1275" w:type="dxa"/>
            <w:tcBorders>
              <w:bottom w:val="single" w:sz="6" w:space="0" w:color="auto"/>
            </w:tcBorders>
          </w:tcPr>
          <w:p w14:paraId="57D72F85" w14:textId="77777777" w:rsidR="00A37425" w:rsidRPr="00A564B4" w:rsidRDefault="00A37425" w:rsidP="00BB208B">
            <w:pPr>
              <w:pStyle w:val="TAL"/>
            </w:pPr>
            <w:r w:rsidRPr="00A564B4">
              <w:t xml:space="preserve"> C01p</w:t>
            </w:r>
          </w:p>
        </w:tc>
        <w:tc>
          <w:tcPr>
            <w:tcW w:w="2470" w:type="dxa"/>
            <w:tcBorders>
              <w:bottom w:val="single" w:sz="6" w:space="0" w:color="auto"/>
            </w:tcBorders>
          </w:tcPr>
          <w:p w14:paraId="7546D89B" w14:textId="77777777" w:rsidR="00A37425" w:rsidRPr="00A564B4" w:rsidRDefault="00A37425" w:rsidP="00BB208B">
            <w:pPr>
              <w:pStyle w:val="TAL"/>
            </w:pPr>
            <w:r w:rsidRPr="00A564B4">
              <w:t>UE supporting E-UTRA FDD and Increased Carrier Monitoring E-UTRA and Feature Group Indicator 25</w:t>
            </w:r>
          </w:p>
        </w:tc>
        <w:tc>
          <w:tcPr>
            <w:tcW w:w="1668" w:type="dxa"/>
            <w:tcBorders>
              <w:bottom w:val="single" w:sz="6" w:space="0" w:color="auto"/>
            </w:tcBorders>
          </w:tcPr>
          <w:p w14:paraId="39F0A39A" w14:textId="77777777" w:rsidR="00A37425" w:rsidRPr="00A564B4" w:rsidRDefault="00A37425" w:rsidP="00BB208B">
            <w:pPr>
              <w:pStyle w:val="TAL"/>
            </w:pPr>
          </w:p>
        </w:tc>
        <w:tc>
          <w:tcPr>
            <w:tcW w:w="1695" w:type="dxa"/>
            <w:tcBorders>
              <w:bottom w:val="single" w:sz="6" w:space="0" w:color="auto"/>
            </w:tcBorders>
          </w:tcPr>
          <w:p w14:paraId="5FC116FF" w14:textId="77777777" w:rsidR="00A37425" w:rsidRPr="00A564B4" w:rsidRDefault="00A37425" w:rsidP="00BB208B">
            <w:pPr>
              <w:pStyle w:val="TAL"/>
            </w:pPr>
          </w:p>
        </w:tc>
        <w:tc>
          <w:tcPr>
            <w:tcW w:w="1717" w:type="dxa"/>
            <w:tcBorders>
              <w:bottom w:val="single" w:sz="6" w:space="0" w:color="auto"/>
            </w:tcBorders>
          </w:tcPr>
          <w:p w14:paraId="0D9C1C7E" w14:textId="77777777" w:rsidR="00A37425" w:rsidRPr="00A564B4" w:rsidRDefault="00A37425" w:rsidP="00BB208B">
            <w:pPr>
              <w:pStyle w:val="TAL"/>
            </w:pPr>
            <w:r w:rsidRPr="00A564B4">
              <w:t xml:space="preserve">2Rx, 4Rx </w:t>
            </w:r>
          </w:p>
        </w:tc>
      </w:tr>
      <w:tr w:rsidR="00A37425" w:rsidRPr="00A564B4" w14:paraId="7F69CD2D" w14:textId="77777777" w:rsidTr="00BB208B">
        <w:trPr>
          <w:gridAfter w:val="1"/>
          <w:wAfter w:w="147" w:type="dxa"/>
          <w:cantSplit/>
          <w:jc w:val="center"/>
        </w:trPr>
        <w:tc>
          <w:tcPr>
            <w:tcW w:w="1268" w:type="dxa"/>
            <w:tcBorders>
              <w:bottom w:val="single" w:sz="6" w:space="0" w:color="auto"/>
            </w:tcBorders>
          </w:tcPr>
          <w:p w14:paraId="78815637" w14:textId="77777777" w:rsidR="00A37425" w:rsidRPr="00A564B4" w:rsidRDefault="00A37425" w:rsidP="00BB208B">
            <w:pPr>
              <w:pStyle w:val="TAL"/>
            </w:pPr>
            <w:r w:rsidRPr="00A564B4">
              <w:lastRenderedPageBreak/>
              <w:t>8.3.8</w:t>
            </w:r>
          </w:p>
        </w:tc>
        <w:tc>
          <w:tcPr>
            <w:tcW w:w="2959" w:type="dxa"/>
            <w:tcBorders>
              <w:bottom w:val="single" w:sz="6" w:space="0" w:color="auto"/>
            </w:tcBorders>
          </w:tcPr>
          <w:p w14:paraId="14D569E7" w14:textId="77777777" w:rsidR="00A37425" w:rsidRPr="00A564B4" w:rsidRDefault="00A37425" w:rsidP="00BB208B">
            <w:pPr>
              <w:pStyle w:val="TAL"/>
            </w:pPr>
            <w:r w:rsidRPr="00A564B4">
              <w:t>FDD-FDD Inter-frequency correct reporting of measurement events with reduced performance group configured, non DRX</w:t>
            </w:r>
          </w:p>
        </w:tc>
        <w:tc>
          <w:tcPr>
            <w:tcW w:w="913" w:type="dxa"/>
            <w:tcBorders>
              <w:bottom w:val="single" w:sz="6" w:space="0" w:color="auto"/>
            </w:tcBorders>
          </w:tcPr>
          <w:p w14:paraId="5A4C8860" w14:textId="77777777" w:rsidR="00A37425" w:rsidRPr="00A564B4" w:rsidRDefault="00A37425" w:rsidP="00BB208B">
            <w:pPr>
              <w:pStyle w:val="TAL"/>
            </w:pPr>
            <w:r w:rsidRPr="00A564B4">
              <w:t>Rel-12</w:t>
            </w:r>
          </w:p>
        </w:tc>
        <w:tc>
          <w:tcPr>
            <w:tcW w:w="1275" w:type="dxa"/>
            <w:tcBorders>
              <w:bottom w:val="single" w:sz="6" w:space="0" w:color="auto"/>
            </w:tcBorders>
          </w:tcPr>
          <w:p w14:paraId="4518B353" w14:textId="77777777" w:rsidR="00A37425" w:rsidRPr="00A564B4" w:rsidRDefault="00A37425" w:rsidP="00BB208B">
            <w:pPr>
              <w:pStyle w:val="TAL"/>
            </w:pPr>
            <w:r w:rsidRPr="00A564B4">
              <w:t xml:space="preserve"> C01p</w:t>
            </w:r>
          </w:p>
        </w:tc>
        <w:tc>
          <w:tcPr>
            <w:tcW w:w="2470" w:type="dxa"/>
            <w:tcBorders>
              <w:bottom w:val="single" w:sz="6" w:space="0" w:color="auto"/>
            </w:tcBorders>
          </w:tcPr>
          <w:p w14:paraId="5FA458EF" w14:textId="77777777" w:rsidR="00A37425" w:rsidRPr="00A564B4" w:rsidRDefault="00A37425" w:rsidP="00BB208B">
            <w:pPr>
              <w:pStyle w:val="TAL"/>
            </w:pPr>
            <w:r w:rsidRPr="00A564B4">
              <w:t>UE supporting E-UTRA FDD and Increased Carrier Monitoring E-UTRA and Feature Group Indicator 25</w:t>
            </w:r>
          </w:p>
        </w:tc>
        <w:tc>
          <w:tcPr>
            <w:tcW w:w="1668" w:type="dxa"/>
            <w:tcBorders>
              <w:bottom w:val="single" w:sz="6" w:space="0" w:color="auto"/>
            </w:tcBorders>
          </w:tcPr>
          <w:p w14:paraId="3EF4A43D" w14:textId="77777777" w:rsidR="00A37425" w:rsidRPr="00A564B4" w:rsidRDefault="00A37425" w:rsidP="00BB208B">
            <w:pPr>
              <w:pStyle w:val="TAL"/>
            </w:pPr>
          </w:p>
        </w:tc>
        <w:tc>
          <w:tcPr>
            <w:tcW w:w="1695" w:type="dxa"/>
            <w:tcBorders>
              <w:bottom w:val="single" w:sz="6" w:space="0" w:color="auto"/>
            </w:tcBorders>
          </w:tcPr>
          <w:p w14:paraId="4A4D82B7" w14:textId="77777777" w:rsidR="00A37425" w:rsidRPr="00A564B4" w:rsidRDefault="00A37425" w:rsidP="00BB208B">
            <w:pPr>
              <w:pStyle w:val="TAL"/>
            </w:pPr>
          </w:p>
        </w:tc>
        <w:tc>
          <w:tcPr>
            <w:tcW w:w="1717" w:type="dxa"/>
            <w:tcBorders>
              <w:bottom w:val="single" w:sz="6" w:space="0" w:color="auto"/>
            </w:tcBorders>
          </w:tcPr>
          <w:p w14:paraId="1A9C760F" w14:textId="77777777" w:rsidR="00A37425" w:rsidRPr="00A564B4" w:rsidRDefault="00A37425" w:rsidP="00BB208B">
            <w:pPr>
              <w:pStyle w:val="TAL"/>
            </w:pPr>
            <w:r w:rsidRPr="00A564B4">
              <w:t xml:space="preserve">2Rx, 4Rx </w:t>
            </w:r>
          </w:p>
        </w:tc>
      </w:tr>
      <w:tr w:rsidR="00A37425" w:rsidRPr="00A564B4" w14:paraId="39A3A671" w14:textId="77777777" w:rsidTr="00BB208B">
        <w:trPr>
          <w:gridAfter w:val="1"/>
          <w:wAfter w:w="147" w:type="dxa"/>
          <w:cantSplit/>
          <w:jc w:val="center"/>
        </w:trPr>
        <w:tc>
          <w:tcPr>
            <w:tcW w:w="1268" w:type="dxa"/>
            <w:tcBorders>
              <w:bottom w:val="single" w:sz="6" w:space="0" w:color="auto"/>
            </w:tcBorders>
          </w:tcPr>
          <w:p w14:paraId="18F12C3D" w14:textId="77777777" w:rsidR="00A37425" w:rsidRPr="00A564B4" w:rsidRDefault="00A37425" w:rsidP="00BB208B">
            <w:pPr>
              <w:pStyle w:val="TAL"/>
            </w:pPr>
            <w:r w:rsidRPr="00A564B4">
              <w:t>8.3.9</w:t>
            </w:r>
          </w:p>
        </w:tc>
        <w:tc>
          <w:tcPr>
            <w:tcW w:w="2959" w:type="dxa"/>
            <w:tcBorders>
              <w:bottom w:val="single" w:sz="6" w:space="0" w:color="auto"/>
            </w:tcBorders>
          </w:tcPr>
          <w:p w14:paraId="773AE16B" w14:textId="77777777" w:rsidR="00A37425" w:rsidRPr="00A564B4" w:rsidRDefault="00A37425" w:rsidP="00BB208B">
            <w:pPr>
              <w:pStyle w:val="TAL"/>
            </w:pPr>
            <w:r w:rsidRPr="00A564B4">
              <w:t>FDD-FDD Inter-frequency correct reporting of measurement events with reduced performance group configured, DRX</w:t>
            </w:r>
          </w:p>
        </w:tc>
        <w:tc>
          <w:tcPr>
            <w:tcW w:w="913" w:type="dxa"/>
            <w:tcBorders>
              <w:bottom w:val="single" w:sz="6" w:space="0" w:color="auto"/>
            </w:tcBorders>
          </w:tcPr>
          <w:p w14:paraId="28E6CE18" w14:textId="77777777" w:rsidR="00A37425" w:rsidRPr="00A564B4" w:rsidRDefault="00A37425" w:rsidP="00BB208B">
            <w:pPr>
              <w:pStyle w:val="TAL"/>
            </w:pPr>
            <w:r w:rsidRPr="00A564B4">
              <w:t>Rel-12</w:t>
            </w:r>
          </w:p>
        </w:tc>
        <w:tc>
          <w:tcPr>
            <w:tcW w:w="1275" w:type="dxa"/>
            <w:tcBorders>
              <w:bottom w:val="single" w:sz="6" w:space="0" w:color="auto"/>
            </w:tcBorders>
          </w:tcPr>
          <w:p w14:paraId="397D2AE3" w14:textId="77777777" w:rsidR="00A37425" w:rsidRPr="00A564B4" w:rsidRDefault="00A37425" w:rsidP="00BB208B">
            <w:pPr>
              <w:pStyle w:val="TAL"/>
            </w:pPr>
            <w:r w:rsidRPr="00A564B4">
              <w:t xml:space="preserve"> C01q</w:t>
            </w:r>
          </w:p>
        </w:tc>
        <w:tc>
          <w:tcPr>
            <w:tcW w:w="2470" w:type="dxa"/>
            <w:tcBorders>
              <w:bottom w:val="single" w:sz="6" w:space="0" w:color="auto"/>
            </w:tcBorders>
          </w:tcPr>
          <w:p w14:paraId="11E31AD6" w14:textId="77777777" w:rsidR="00A37425" w:rsidRPr="00A564B4" w:rsidRDefault="00A37425" w:rsidP="00BB208B">
            <w:pPr>
              <w:pStyle w:val="TAL"/>
            </w:pPr>
            <w:r w:rsidRPr="00A564B4">
              <w:t>UE supporting E-UTRA FDD and Increased Carrier Monitoring E-UTRA and Feature Group Indicator 5 and 25</w:t>
            </w:r>
          </w:p>
        </w:tc>
        <w:tc>
          <w:tcPr>
            <w:tcW w:w="1668" w:type="dxa"/>
            <w:tcBorders>
              <w:bottom w:val="single" w:sz="6" w:space="0" w:color="auto"/>
            </w:tcBorders>
          </w:tcPr>
          <w:p w14:paraId="50894B73" w14:textId="77777777" w:rsidR="00A37425" w:rsidRPr="00A564B4" w:rsidRDefault="00A37425" w:rsidP="00BB208B">
            <w:pPr>
              <w:pStyle w:val="TAL"/>
            </w:pPr>
          </w:p>
        </w:tc>
        <w:tc>
          <w:tcPr>
            <w:tcW w:w="1695" w:type="dxa"/>
            <w:tcBorders>
              <w:bottom w:val="single" w:sz="6" w:space="0" w:color="auto"/>
            </w:tcBorders>
          </w:tcPr>
          <w:p w14:paraId="3E204E19" w14:textId="77777777" w:rsidR="00A37425" w:rsidRPr="00A564B4" w:rsidRDefault="00A37425" w:rsidP="00BB208B">
            <w:pPr>
              <w:pStyle w:val="TAL"/>
            </w:pPr>
          </w:p>
        </w:tc>
        <w:tc>
          <w:tcPr>
            <w:tcW w:w="1717" w:type="dxa"/>
            <w:tcBorders>
              <w:bottom w:val="single" w:sz="6" w:space="0" w:color="auto"/>
            </w:tcBorders>
          </w:tcPr>
          <w:p w14:paraId="7860EE52" w14:textId="77777777" w:rsidR="00A37425" w:rsidRPr="00A564B4" w:rsidRDefault="00A37425" w:rsidP="00BB208B">
            <w:pPr>
              <w:pStyle w:val="TAL"/>
            </w:pPr>
            <w:r w:rsidRPr="00A564B4">
              <w:t xml:space="preserve">2Rx, 4Rx </w:t>
            </w:r>
          </w:p>
        </w:tc>
      </w:tr>
      <w:tr w:rsidR="00A37425" w:rsidRPr="00A564B4" w14:paraId="3AF27F6E" w14:textId="77777777" w:rsidTr="00BB208B">
        <w:trPr>
          <w:gridAfter w:val="1"/>
          <w:wAfter w:w="147" w:type="dxa"/>
          <w:cantSplit/>
          <w:jc w:val="center"/>
        </w:trPr>
        <w:tc>
          <w:tcPr>
            <w:tcW w:w="1268" w:type="dxa"/>
            <w:tcBorders>
              <w:bottom w:val="single" w:sz="6" w:space="0" w:color="auto"/>
            </w:tcBorders>
          </w:tcPr>
          <w:p w14:paraId="56351132" w14:textId="77777777" w:rsidR="00A37425" w:rsidRPr="00A564B4" w:rsidRDefault="00A37425" w:rsidP="00BB208B">
            <w:pPr>
              <w:pStyle w:val="TAL"/>
              <w:rPr>
                <w:szCs w:val="18"/>
              </w:rPr>
            </w:pPr>
            <w:r w:rsidRPr="00A564B4">
              <w:rPr>
                <w:rFonts w:cs="Arial"/>
                <w:color w:val="000000"/>
                <w:szCs w:val="18"/>
              </w:rPr>
              <w:t>8.3.12</w:t>
            </w:r>
          </w:p>
        </w:tc>
        <w:tc>
          <w:tcPr>
            <w:tcW w:w="2959" w:type="dxa"/>
            <w:tcBorders>
              <w:bottom w:val="single" w:sz="6" w:space="0" w:color="auto"/>
            </w:tcBorders>
          </w:tcPr>
          <w:p w14:paraId="4CE18454"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913" w:type="dxa"/>
            <w:tcBorders>
              <w:bottom w:val="single" w:sz="6" w:space="0" w:color="auto"/>
            </w:tcBorders>
          </w:tcPr>
          <w:p w14:paraId="029E6A34"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125CFEA5"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14A1CACD"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1DEDD033" w14:textId="77777777" w:rsidR="00A37425" w:rsidRPr="00A564B4" w:rsidRDefault="00A37425" w:rsidP="00BB208B">
            <w:pPr>
              <w:pStyle w:val="TAL"/>
              <w:rPr>
                <w:szCs w:val="18"/>
              </w:rPr>
            </w:pPr>
          </w:p>
        </w:tc>
        <w:tc>
          <w:tcPr>
            <w:tcW w:w="1695" w:type="dxa"/>
            <w:tcBorders>
              <w:bottom w:val="single" w:sz="6" w:space="0" w:color="auto"/>
            </w:tcBorders>
          </w:tcPr>
          <w:p w14:paraId="4758F112" w14:textId="77777777" w:rsidR="00A37425" w:rsidRPr="00A564B4" w:rsidRDefault="00A37425" w:rsidP="00BB208B">
            <w:pPr>
              <w:pStyle w:val="TAL"/>
              <w:rPr>
                <w:szCs w:val="18"/>
              </w:rPr>
            </w:pPr>
          </w:p>
        </w:tc>
        <w:tc>
          <w:tcPr>
            <w:tcW w:w="1717" w:type="dxa"/>
            <w:tcBorders>
              <w:bottom w:val="single" w:sz="6" w:space="0" w:color="auto"/>
            </w:tcBorders>
          </w:tcPr>
          <w:p w14:paraId="3A251063" w14:textId="77777777" w:rsidR="00A37425" w:rsidRPr="00A564B4" w:rsidRDefault="00A37425" w:rsidP="00BB208B">
            <w:pPr>
              <w:pStyle w:val="TAL"/>
              <w:rPr>
                <w:szCs w:val="18"/>
              </w:rPr>
            </w:pPr>
          </w:p>
        </w:tc>
      </w:tr>
      <w:tr w:rsidR="00A37425" w:rsidRPr="00A564B4" w14:paraId="75780E08" w14:textId="77777777" w:rsidTr="00BB208B">
        <w:trPr>
          <w:gridAfter w:val="1"/>
          <w:wAfter w:w="147" w:type="dxa"/>
          <w:cantSplit/>
          <w:jc w:val="center"/>
        </w:trPr>
        <w:tc>
          <w:tcPr>
            <w:tcW w:w="1268" w:type="dxa"/>
            <w:tcBorders>
              <w:bottom w:val="single" w:sz="6" w:space="0" w:color="auto"/>
            </w:tcBorders>
          </w:tcPr>
          <w:p w14:paraId="040F7429" w14:textId="77777777" w:rsidR="00A37425" w:rsidRPr="00A564B4" w:rsidRDefault="00A37425" w:rsidP="00BB208B">
            <w:pPr>
              <w:pStyle w:val="TAL"/>
              <w:rPr>
                <w:szCs w:val="18"/>
              </w:rPr>
            </w:pPr>
            <w:r w:rsidRPr="00A564B4">
              <w:rPr>
                <w:rFonts w:cs="Arial"/>
                <w:color w:val="000000"/>
                <w:szCs w:val="18"/>
              </w:rPr>
              <w:t>8.3.13</w:t>
            </w:r>
          </w:p>
        </w:tc>
        <w:tc>
          <w:tcPr>
            <w:tcW w:w="2959" w:type="dxa"/>
            <w:tcBorders>
              <w:bottom w:val="single" w:sz="6" w:space="0" w:color="auto"/>
            </w:tcBorders>
          </w:tcPr>
          <w:p w14:paraId="5FE7EA29"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913" w:type="dxa"/>
            <w:tcBorders>
              <w:bottom w:val="single" w:sz="6" w:space="0" w:color="auto"/>
            </w:tcBorders>
          </w:tcPr>
          <w:p w14:paraId="5F0F199C"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61565308"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47BC402F"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1BF72298" w14:textId="77777777" w:rsidR="00A37425" w:rsidRPr="00A564B4" w:rsidRDefault="00A37425" w:rsidP="00BB208B">
            <w:pPr>
              <w:pStyle w:val="TAL"/>
              <w:rPr>
                <w:szCs w:val="18"/>
              </w:rPr>
            </w:pPr>
          </w:p>
        </w:tc>
        <w:tc>
          <w:tcPr>
            <w:tcW w:w="1695" w:type="dxa"/>
            <w:tcBorders>
              <w:bottom w:val="single" w:sz="6" w:space="0" w:color="auto"/>
            </w:tcBorders>
          </w:tcPr>
          <w:p w14:paraId="72F6DAB0" w14:textId="77777777" w:rsidR="00A37425" w:rsidRPr="00A564B4" w:rsidRDefault="00A37425" w:rsidP="00BB208B">
            <w:pPr>
              <w:pStyle w:val="TAL"/>
              <w:rPr>
                <w:szCs w:val="18"/>
              </w:rPr>
            </w:pPr>
          </w:p>
        </w:tc>
        <w:tc>
          <w:tcPr>
            <w:tcW w:w="1717" w:type="dxa"/>
            <w:tcBorders>
              <w:bottom w:val="single" w:sz="6" w:space="0" w:color="auto"/>
            </w:tcBorders>
          </w:tcPr>
          <w:p w14:paraId="033077FE" w14:textId="77777777" w:rsidR="00A37425" w:rsidRPr="00A564B4" w:rsidRDefault="00A37425" w:rsidP="00BB208B">
            <w:pPr>
              <w:pStyle w:val="TAL"/>
              <w:rPr>
                <w:szCs w:val="18"/>
              </w:rPr>
            </w:pPr>
          </w:p>
        </w:tc>
      </w:tr>
      <w:tr w:rsidR="00A37425" w:rsidRPr="00A564B4" w14:paraId="7727DD5E" w14:textId="77777777" w:rsidTr="00BB208B">
        <w:trPr>
          <w:gridAfter w:val="1"/>
          <w:wAfter w:w="147" w:type="dxa"/>
          <w:cantSplit/>
          <w:jc w:val="center"/>
        </w:trPr>
        <w:tc>
          <w:tcPr>
            <w:tcW w:w="1268" w:type="dxa"/>
            <w:tcBorders>
              <w:bottom w:val="single" w:sz="6" w:space="0" w:color="auto"/>
            </w:tcBorders>
          </w:tcPr>
          <w:p w14:paraId="19BF430B" w14:textId="77777777" w:rsidR="00A37425" w:rsidRPr="00A564B4" w:rsidRDefault="00A37425" w:rsidP="00BB208B">
            <w:pPr>
              <w:pStyle w:val="TAL"/>
              <w:rPr>
                <w:szCs w:val="18"/>
              </w:rPr>
            </w:pPr>
            <w:r w:rsidRPr="00A564B4">
              <w:rPr>
                <w:rFonts w:cs="Arial"/>
                <w:color w:val="000000"/>
                <w:szCs w:val="18"/>
              </w:rPr>
              <w:t>8.3.14</w:t>
            </w:r>
          </w:p>
        </w:tc>
        <w:tc>
          <w:tcPr>
            <w:tcW w:w="2959" w:type="dxa"/>
            <w:tcBorders>
              <w:bottom w:val="single" w:sz="6" w:space="0" w:color="auto"/>
            </w:tcBorders>
          </w:tcPr>
          <w:p w14:paraId="597BCA65"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913" w:type="dxa"/>
            <w:tcBorders>
              <w:bottom w:val="single" w:sz="6" w:space="0" w:color="auto"/>
            </w:tcBorders>
          </w:tcPr>
          <w:p w14:paraId="7D1076E1"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7BAD8F0B"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4C559C32"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0B56061B" w14:textId="77777777" w:rsidR="00A37425" w:rsidRPr="00A564B4" w:rsidRDefault="00A37425" w:rsidP="00BB208B">
            <w:pPr>
              <w:pStyle w:val="TAL"/>
              <w:rPr>
                <w:szCs w:val="18"/>
              </w:rPr>
            </w:pPr>
          </w:p>
        </w:tc>
        <w:tc>
          <w:tcPr>
            <w:tcW w:w="1695" w:type="dxa"/>
            <w:tcBorders>
              <w:bottom w:val="single" w:sz="6" w:space="0" w:color="auto"/>
            </w:tcBorders>
          </w:tcPr>
          <w:p w14:paraId="7E34E869" w14:textId="77777777" w:rsidR="00A37425" w:rsidRPr="00A564B4" w:rsidRDefault="00A37425" w:rsidP="00BB208B">
            <w:pPr>
              <w:pStyle w:val="TAL"/>
              <w:rPr>
                <w:szCs w:val="18"/>
              </w:rPr>
            </w:pPr>
          </w:p>
        </w:tc>
        <w:tc>
          <w:tcPr>
            <w:tcW w:w="1717" w:type="dxa"/>
            <w:tcBorders>
              <w:bottom w:val="single" w:sz="6" w:space="0" w:color="auto"/>
            </w:tcBorders>
          </w:tcPr>
          <w:p w14:paraId="4EC50399" w14:textId="77777777" w:rsidR="00A37425" w:rsidRPr="00A564B4" w:rsidRDefault="00A37425" w:rsidP="00BB208B">
            <w:pPr>
              <w:pStyle w:val="TAL"/>
              <w:rPr>
                <w:szCs w:val="18"/>
              </w:rPr>
            </w:pPr>
          </w:p>
        </w:tc>
      </w:tr>
      <w:tr w:rsidR="00A37425" w:rsidRPr="00A564B4" w14:paraId="7E44E0C0" w14:textId="77777777" w:rsidTr="00BB208B">
        <w:trPr>
          <w:gridAfter w:val="1"/>
          <w:wAfter w:w="147" w:type="dxa"/>
          <w:cantSplit/>
          <w:jc w:val="center"/>
        </w:trPr>
        <w:tc>
          <w:tcPr>
            <w:tcW w:w="1268" w:type="dxa"/>
            <w:tcBorders>
              <w:bottom w:val="single" w:sz="6" w:space="0" w:color="auto"/>
            </w:tcBorders>
          </w:tcPr>
          <w:p w14:paraId="4F6468B7" w14:textId="77777777" w:rsidR="00A37425" w:rsidRPr="00A564B4" w:rsidRDefault="00A37425" w:rsidP="00BB208B">
            <w:pPr>
              <w:pStyle w:val="TAL"/>
              <w:rPr>
                <w:szCs w:val="18"/>
              </w:rPr>
            </w:pPr>
            <w:r w:rsidRPr="00A564B4">
              <w:rPr>
                <w:rFonts w:cs="Arial"/>
                <w:color w:val="000000"/>
                <w:szCs w:val="18"/>
              </w:rPr>
              <w:t>8.3.15</w:t>
            </w:r>
          </w:p>
        </w:tc>
        <w:tc>
          <w:tcPr>
            <w:tcW w:w="2959" w:type="dxa"/>
            <w:tcBorders>
              <w:bottom w:val="single" w:sz="6" w:space="0" w:color="auto"/>
            </w:tcBorders>
          </w:tcPr>
          <w:p w14:paraId="5A122133"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913" w:type="dxa"/>
            <w:tcBorders>
              <w:bottom w:val="single" w:sz="6" w:space="0" w:color="auto"/>
            </w:tcBorders>
          </w:tcPr>
          <w:p w14:paraId="049090E0"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391291B4"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186C864D"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1668FEA2" w14:textId="77777777" w:rsidR="00A37425" w:rsidRPr="00A564B4" w:rsidRDefault="00A37425" w:rsidP="00BB208B">
            <w:pPr>
              <w:pStyle w:val="TAL"/>
              <w:rPr>
                <w:szCs w:val="18"/>
              </w:rPr>
            </w:pPr>
          </w:p>
        </w:tc>
        <w:tc>
          <w:tcPr>
            <w:tcW w:w="1695" w:type="dxa"/>
            <w:tcBorders>
              <w:bottom w:val="single" w:sz="6" w:space="0" w:color="auto"/>
            </w:tcBorders>
          </w:tcPr>
          <w:p w14:paraId="54FD4B57" w14:textId="77777777" w:rsidR="00A37425" w:rsidRPr="00A564B4" w:rsidRDefault="00A37425" w:rsidP="00BB208B">
            <w:pPr>
              <w:pStyle w:val="TAL"/>
              <w:rPr>
                <w:szCs w:val="18"/>
              </w:rPr>
            </w:pPr>
          </w:p>
        </w:tc>
        <w:tc>
          <w:tcPr>
            <w:tcW w:w="1717" w:type="dxa"/>
            <w:tcBorders>
              <w:bottom w:val="single" w:sz="6" w:space="0" w:color="auto"/>
            </w:tcBorders>
          </w:tcPr>
          <w:p w14:paraId="1440352E" w14:textId="77777777" w:rsidR="00A37425" w:rsidRPr="00A564B4" w:rsidRDefault="00A37425" w:rsidP="00BB208B">
            <w:pPr>
              <w:pStyle w:val="TAL"/>
              <w:rPr>
                <w:szCs w:val="18"/>
              </w:rPr>
            </w:pPr>
          </w:p>
        </w:tc>
      </w:tr>
      <w:tr w:rsidR="00A37425" w:rsidRPr="00A564B4" w14:paraId="10883A0E" w14:textId="77777777" w:rsidTr="00BB208B">
        <w:trPr>
          <w:gridAfter w:val="1"/>
          <w:wAfter w:w="147" w:type="dxa"/>
          <w:cantSplit/>
          <w:jc w:val="center"/>
        </w:trPr>
        <w:tc>
          <w:tcPr>
            <w:tcW w:w="1268" w:type="dxa"/>
            <w:tcBorders>
              <w:bottom w:val="single" w:sz="6" w:space="0" w:color="auto"/>
            </w:tcBorders>
          </w:tcPr>
          <w:p w14:paraId="336F2B0C" w14:textId="77777777" w:rsidR="00A37425" w:rsidRPr="00A564B4" w:rsidRDefault="00A37425" w:rsidP="00BB208B">
            <w:pPr>
              <w:pStyle w:val="TAL"/>
              <w:rPr>
                <w:szCs w:val="18"/>
              </w:rPr>
            </w:pPr>
            <w:r w:rsidRPr="00A564B4">
              <w:rPr>
                <w:rFonts w:cs="Arial"/>
                <w:color w:val="000000"/>
                <w:szCs w:val="18"/>
              </w:rPr>
              <w:lastRenderedPageBreak/>
              <w:t>8.3.16</w:t>
            </w:r>
          </w:p>
        </w:tc>
        <w:tc>
          <w:tcPr>
            <w:tcW w:w="2959" w:type="dxa"/>
            <w:tcBorders>
              <w:bottom w:val="single" w:sz="6" w:space="0" w:color="auto"/>
            </w:tcBorders>
          </w:tcPr>
          <w:p w14:paraId="4AD34A98"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in CEModeA when DRX is used</w:t>
            </w:r>
          </w:p>
        </w:tc>
        <w:tc>
          <w:tcPr>
            <w:tcW w:w="913" w:type="dxa"/>
            <w:tcBorders>
              <w:bottom w:val="single" w:sz="6" w:space="0" w:color="auto"/>
            </w:tcBorders>
          </w:tcPr>
          <w:p w14:paraId="26E17DE4"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33A7510C"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34DCFC32"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1CC3E4E8" w14:textId="77777777" w:rsidR="00A37425" w:rsidRPr="00A564B4" w:rsidRDefault="00A37425" w:rsidP="00BB208B">
            <w:pPr>
              <w:pStyle w:val="TAL"/>
              <w:rPr>
                <w:szCs w:val="18"/>
              </w:rPr>
            </w:pPr>
          </w:p>
        </w:tc>
        <w:tc>
          <w:tcPr>
            <w:tcW w:w="1695" w:type="dxa"/>
            <w:tcBorders>
              <w:bottom w:val="single" w:sz="6" w:space="0" w:color="auto"/>
            </w:tcBorders>
          </w:tcPr>
          <w:p w14:paraId="22314A7C" w14:textId="77777777" w:rsidR="00A37425" w:rsidRPr="00A564B4" w:rsidRDefault="00A37425" w:rsidP="00BB208B">
            <w:pPr>
              <w:pStyle w:val="TAL"/>
              <w:rPr>
                <w:szCs w:val="18"/>
              </w:rPr>
            </w:pPr>
          </w:p>
        </w:tc>
        <w:tc>
          <w:tcPr>
            <w:tcW w:w="1717" w:type="dxa"/>
            <w:tcBorders>
              <w:bottom w:val="single" w:sz="6" w:space="0" w:color="auto"/>
            </w:tcBorders>
          </w:tcPr>
          <w:p w14:paraId="58034559" w14:textId="77777777" w:rsidR="00A37425" w:rsidRPr="00A564B4" w:rsidRDefault="00A37425" w:rsidP="00BB208B">
            <w:pPr>
              <w:pStyle w:val="TAL"/>
              <w:rPr>
                <w:szCs w:val="18"/>
              </w:rPr>
            </w:pPr>
          </w:p>
        </w:tc>
      </w:tr>
      <w:tr w:rsidR="00A37425" w:rsidRPr="00A564B4" w14:paraId="1B11A8E8" w14:textId="77777777" w:rsidTr="00BB208B">
        <w:trPr>
          <w:gridAfter w:val="1"/>
          <w:wAfter w:w="147" w:type="dxa"/>
          <w:cantSplit/>
          <w:jc w:val="center"/>
        </w:trPr>
        <w:tc>
          <w:tcPr>
            <w:tcW w:w="1268" w:type="dxa"/>
            <w:tcBorders>
              <w:bottom w:val="single" w:sz="6" w:space="0" w:color="auto"/>
            </w:tcBorders>
          </w:tcPr>
          <w:p w14:paraId="5527F2F1" w14:textId="77777777" w:rsidR="00A37425" w:rsidRPr="00A564B4" w:rsidRDefault="00A37425" w:rsidP="00BB208B">
            <w:pPr>
              <w:pStyle w:val="TAL"/>
              <w:rPr>
                <w:szCs w:val="18"/>
              </w:rPr>
            </w:pPr>
            <w:r w:rsidRPr="00A564B4">
              <w:rPr>
                <w:rFonts w:cs="Arial"/>
                <w:color w:val="000000"/>
                <w:szCs w:val="18"/>
              </w:rPr>
              <w:t>8.3.17</w:t>
            </w:r>
          </w:p>
        </w:tc>
        <w:tc>
          <w:tcPr>
            <w:tcW w:w="2959" w:type="dxa"/>
            <w:tcBorders>
              <w:bottom w:val="single" w:sz="6" w:space="0" w:color="auto"/>
            </w:tcBorders>
          </w:tcPr>
          <w:p w14:paraId="789FE8CE"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in CEModeA in DRX</w:t>
            </w:r>
          </w:p>
        </w:tc>
        <w:tc>
          <w:tcPr>
            <w:tcW w:w="913" w:type="dxa"/>
            <w:tcBorders>
              <w:bottom w:val="single" w:sz="6" w:space="0" w:color="auto"/>
            </w:tcBorders>
          </w:tcPr>
          <w:p w14:paraId="29B31E33"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579A4BA4"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5554A67F"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2B8440C3" w14:textId="77777777" w:rsidR="00A37425" w:rsidRPr="00A564B4" w:rsidRDefault="00A37425" w:rsidP="00BB208B">
            <w:pPr>
              <w:pStyle w:val="TAL"/>
              <w:rPr>
                <w:szCs w:val="18"/>
              </w:rPr>
            </w:pPr>
          </w:p>
        </w:tc>
        <w:tc>
          <w:tcPr>
            <w:tcW w:w="1695" w:type="dxa"/>
            <w:tcBorders>
              <w:bottom w:val="single" w:sz="6" w:space="0" w:color="auto"/>
            </w:tcBorders>
          </w:tcPr>
          <w:p w14:paraId="0BB53E87" w14:textId="77777777" w:rsidR="00A37425" w:rsidRPr="00A564B4" w:rsidRDefault="00A37425" w:rsidP="00BB208B">
            <w:pPr>
              <w:pStyle w:val="TAL"/>
              <w:rPr>
                <w:szCs w:val="18"/>
              </w:rPr>
            </w:pPr>
          </w:p>
        </w:tc>
        <w:tc>
          <w:tcPr>
            <w:tcW w:w="1717" w:type="dxa"/>
            <w:tcBorders>
              <w:bottom w:val="single" w:sz="6" w:space="0" w:color="auto"/>
            </w:tcBorders>
          </w:tcPr>
          <w:p w14:paraId="432C71AC" w14:textId="77777777" w:rsidR="00A37425" w:rsidRPr="00A564B4" w:rsidRDefault="00A37425" w:rsidP="00BB208B">
            <w:pPr>
              <w:pStyle w:val="TAL"/>
              <w:rPr>
                <w:szCs w:val="18"/>
              </w:rPr>
            </w:pPr>
          </w:p>
        </w:tc>
      </w:tr>
      <w:tr w:rsidR="00A37425" w:rsidRPr="00A564B4" w14:paraId="10242E1A" w14:textId="77777777" w:rsidTr="00BB208B">
        <w:trPr>
          <w:gridAfter w:val="1"/>
          <w:wAfter w:w="147" w:type="dxa"/>
          <w:cantSplit/>
          <w:jc w:val="center"/>
        </w:trPr>
        <w:tc>
          <w:tcPr>
            <w:tcW w:w="1268" w:type="dxa"/>
            <w:tcBorders>
              <w:bottom w:val="single" w:sz="6" w:space="0" w:color="auto"/>
            </w:tcBorders>
          </w:tcPr>
          <w:p w14:paraId="0F898275" w14:textId="77777777" w:rsidR="00A37425" w:rsidRPr="00A564B4" w:rsidRDefault="00A37425" w:rsidP="00BB208B">
            <w:pPr>
              <w:pStyle w:val="TAL"/>
              <w:rPr>
                <w:szCs w:val="18"/>
              </w:rPr>
            </w:pPr>
            <w:r w:rsidRPr="00A564B4">
              <w:rPr>
                <w:rFonts w:cs="Arial"/>
                <w:color w:val="000000"/>
                <w:szCs w:val="18"/>
              </w:rPr>
              <w:t>8.3.18</w:t>
            </w:r>
          </w:p>
        </w:tc>
        <w:tc>
          <w:tcPr>
            <w:tcW w:w="2959" w:type="dxa"/>
            <w:tcBorders>
              <w:bottom w:val="single" w:sz="6" w:space="0" w:color="auto"/>
            </w:tcBorders>
          </w:tcPr>
          <w:p w14:paraId="295E827F"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UE category M1 in CEModeB in DRX</w:t>
            </w:r>
          </w:p>
        </w:tc>
        <w:tc>
          <w:tcPr>
            <w:tcW w:w="913" w:type="dxa"/>
            <w:tcBorders>
              <w:bottom w:val="single" w:sz="6" w:space="0" w:color="auto"/>
            </w:tcBorders>
          </w:tcPr>
          <w:p w14:paraId="29C0FA42"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6B4D91B0"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19DAF35E"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7FB71C4F" w14:textId="77777777" w:rsidR="00A37425" w:rsidRPr="00A564B4" w:rsidRDefault="00A37425" w:rsidP="00BB208B">
            <w:pPr>
              <w:pStyle w:val="TAL"/>
              <w:rPr>
                <w:szCs w:val="18"/>
              </w:rPr>
            </w:pPr>
          </w:p>
        </w:tc>
        <w:tc>
          <w:tcPr>
            <w:tcW w:w="1695" w:type="dxa"/>
            <w:tcBorders>
              <w:bottom w:val="single" w:sz="6" w:space="0" w:color="auto"/>
            </w:tcBorders>
          </w:tcPr>
          <w:p w14:paraId="2EC607A0" w14:textId="77777777" w:rsidR="00A37425" w:rsidRPr="00A564B4" w:rsidRDefault="00A37425" w:rsidP="00BB208B">
            <w:pPr>
              <w:pStyle w:val="TAL"/>
              <w:rPr>
                <w:szCs w:val="18"/>
              </w:rPr>
            </w:pPr>
          </w:p>
        </w:tc>
        <w:tc>
          <w:tcPr>
            <w:tcW w:w="1717" w:type="dxa"/>
            <w:tcBorders>
              <w:bottom w:val="single" w:sz="6" w:space="0" w:color="auto"/>
            </w:tcBorders>
          </w:tcPr>
          <w:p w14:paraId="7E1F4197" w14:textId="77777777" w:rsidR="00A37425" w:rsidRPr="00A564B4" w:rsidRDefault="00A37425" w:rsidP="00BB208B">
            <w:pPr>
              <w:pStyle w:val="TAL"/>
              <w:rPr>
                <w:szCs w:val="18"/>
              </w:rPr>
            </w:pPr>
          </w:p>
        </w:tc>
      </w:tr>
      <w:tr w:rsidR="00A37425" w:rsidRPr="00A564B4" w14:paraId="7C673454" w14:textId="77777777" w:rsidTr="00BB208B">
        <w:trPr>
          <w:gridAfter w:val="1"/>
          <w:wAfter w:w="147" w:type="dxa"/>
          <w:cantSplit/>
          <w:jc w:val="center"/>
        </w:trPr>
        <w:tc>
          <w:tcPr>
            <w:tcW w:w="1268" w:type="dxa"/>
            <w:tcBorders>
              <w:bottom w:val="single" w:sz="6" w:space="0" w:color="auto"/>
            </w:tcBorders>
          </w:tcPr>
          <w:p w14:paraId="570952D1" w14:textId="77777777" w:rsidR="00A37425" w:rsidRPr="00A564B4" w:rsidRDefault="00A37425" w:rsidP="00BB208B">
            <w:pPr>
              <w:pStyle w:val="TAL"/>
              <w:rPr>
                <w:szCs w:val="18"/>
              </w:rPr>
            </w:pPr>
            <w:r w:rsidRPr="00A564B4">
              <w:rPr>
                <w:rFonts w:cs="Arial"/>
                <w:color w:val="000000"/>
                <w:szCs w:val="18"/>
              </w:rPr>
              <w:t>8.3.19</w:t>
            </w:r>
          </w:p>
        </w:tc>
        <w:tc>
          <w:tcPr>
            <w:tcW w:w="2959" w:type="dxa"/>
            <w:tcBorders>
              <w:bottom w:val="single" w:sz="6" w:space="0" w:color="auto"/>
            </w:tcBorders>
          </w:tcPr>
          <w:p w14:paraId="1BBAFEAF"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in CEModeB in DRX</w:t>
            </w:r>
          </w:p>
        </w:tc>
        <w:tc>
          <w:tcPr>
            <w:tcW w:w="913" w:type="dxa"/>
            <w:tcBorders>
              <w:bottom w:val="single" w:sz="6" w:space="0" w:color="auto"/>
            </w:tcBorders>
          </w:tcPr>
          <w:p w14:paraId="6FC9427C" w14:textId="77777777" w:rsidR="00A37425" w:rsidRPr="00A564B4" w:rsidRDefault="00A37425" w:rsidP="00BB208B">
            <w:pPr>
              <w:pStyle w:val="TAL"/>
              <w:rPr>
                <w:szCs w:val="18"/>
              </w:rPr>
            </w:pPr>
            <w:r w:rsidRPr="00A564B4">
              <w:rPr>
                <w:szCs w:val="18"/>
              </w:rPr>
              <w:t>Rel-14</w:t>
            </w:r>
          </w:p>
        </w:tc>
        <w:tc>
          <w:tcPr>
            <w:tcW w:w="1275" w:type="dxa"/>
            <w:tcBorders>
              <w:bottom w:val="single" w:sz="6" w:space="0" w:color="auto"/>
            </w:tcBorders>
          </w:tcPr>
          <w:p w14:paraId="170870C2" w14:textId="77777777" w:rsidR="00A37425" w:rsidRPr="00A564B4" w:rsidRDefault="00A37425" w:rsidP="00BB208B">
            <w:pPr>
              <w:pStyle w:val="TAL"/>
              <w:rPr>
                <w:szCs w:val="18"/>
              </w:rPr>
            </w:pPr>
            <w:r w:rsidRPr="00A564B4">
              <w:rPr>
                <w:szCs w:val="18"/>
              </w:rPr>
              <w:t>FFS</w:t>
            </w:r>
          </w:p>
        </w:tc>
        <w:tc>
          <w:tcPr>
            <w:tcW w:w="2470" w:type="dxa"/>
            <w:tcBorders>
              <w:bottom w:val="single" w:sz="6" w:space="0" w:color="auto"/>
            </w:tcBorders>
          </w:tcPr>
          <w:p w14:paraId="39DA708F" w14:textId="77777777" w:rsidR="00A37425" w:rsidRPr="00A564B4" w:rsidRDefault="00A37425" w:rsidP="00BB208B">
            <w:pPr>
              <w:pStyle w:val="TAL"/>
              <w:rPr>
                <w:szCs w:val="18"/>
              </w:rPr>
            </w:pPr>
            <w:r w:rsidRPr="00A564B4">
              <w:rPr>
                <w:szCs w:val="18"/>
              </w:rPr>
              <w:t>FFS</w:t>
            </w:r>
          </w:p>
        </w:tc>
        <w:tc>
          <w:tcPr>
            <w:tcW w:w="1668" w:type="dxa"/>
            <w:tcBorders>
              <w:bottom w:val="single" w:sz="6" w:space="0" w:color="auto"/>
            </w:tcBorders>
          </w:tcPr>
          <w:p w14:paraId="0C1CECA1" w14:textId="77777777" w:rsidR="00A37425" w:rsidRPr="00A564B4" w:rsidRDefault="00A37425" w:rsidP="00BB208B">
            <w:pPr>
              <w:pStyle w:val="TAL"/>
              <w:rPr>
                <w:szCs w:val="18"/>
              </w:rPr>
            </w:pPr>
          </w:p>
        </w:tc>
        <w:tc>
          <w:tcPr>
            <w:tcW w:w="1695" w:type="dxa"/>
            <w:tcBorders>
              <w:bottom w:val="single" w:sz="6" w:space="0" w:color="auto"/>
            </w:tcBorders>
          </w:tcPr>
          <w:p w14:paraId="4CAE8553" w14:textId="77777777" w:rsidR="00A37425" w:rsidRPr="00A564B4" w:rsidRDefault="00A37425" w:rsidP="00BB208B">
            <w:pPr>
              <w:pStyle w:val="TAL"/>
              <w:rPr>
                <w:szCs w:val="18"/>
              </w:rPr>
            </w:pPr>
          </w:p>
        </w:tc>
        <w:tc>
          <w:tcPr>
            <w:tcW w:w="1717" w:type="dxa"/>
            <w:tcBorders>
              <w:bottom w:val="single" w:sz="6" w:space="0" w:color="auto"/>
            </w:tcBorders>
          </w:tcPr>
          <w:p w14:paraId="5E3D9AC4" w14:textId="77777777" w:rsidR="00A37425" w:rsidRPr="00A564B4" w:rsidRDefault="00A37425" w:rsidP="00BB208B">
            <w:pPr>
              <w:pStyle w:val="TAL"/>
              <w:rPr>
                <w:szCs w:val="18"/>
              </w:rPr>
            </w:pPr>
          </w:p>
        </w:tc>
      </w:tr>
      <w:tr w:rsidR="00A37425" w:rsidRPr="00A564B4" w14:paraId="2B5676CF" w14:textId="77777777" w:rsidTr="00BB208B">
        <w:trPr>
          <w:gridAfter w:val="1"/>
          <w:wAfter w:w="147" w:type="dxa"/>
          <w:cantSplit/>
          <w:jc w:val="center"/>
        </w:trPr>
        <w:tc>
          <w:tcPr>
            <w:tcW w:w="1268" w:type="dxa"/>
            <w:tcBorders>
              <w:bottom w:val="single" w:sz="6" w:space="0" w:color="auto"/>
            </w:tcBorders>
          </w:tcPr>
          <w:p w14:paraId="1E4F86A2" w14:textId="77777777" w:rsidR="00A37425" w:rsidRPr="00A564B4" w:rsidRDefault="00A37425" w:rsidP="00BB208B">
            <w:pPr>
              <w:pStyle w:val="TAL"/>
            </w:pPr>
            <w:r w:rsidRPr="00A564B4">
              <w:t>8.4.1</w:t>
            </w:r>
          </w:p>
        </w:tc>
        <w:tc>
          <w:tcPr>
            <w:tcW w:w="2959" w:type="dxa"/>
            <w:tcBorders>
              <w:bottom w:val="single" w:sz="6" w:space="0" w:color="auto"/>
            </w:tcBorders>
          </w:tcPr>
          <w:p w14:paraId="6BECC21A" w14:textId="77777777" w:rsidR="00A37425" w:rsidRPr="00A564B4" w:rsidRDefault="00A37425" w:rsidP="00BB208B">
            <w:pPr>
              <w:pStyle w:val="TAL"/>
            </w:pPr>
            <w:r w:rsidRPr="00A564B4">
              <w:t>E-UTRAN TDD-TDD inter-frequency event triggered reporting under fading propagation conditions in synchronous cells</w:t>
            </w:r>
          </w:p>
        </w:tc>
        <w:tc>
          <w:tcPr>
            <w:tcW w:w="913" w:type="dxa"/>
            <w:tcBorders>
              <w:bottom w:val="single" w:sz="6" w:space="0" w:color="auto"/>
            </w:tcBorders>
          </w:tcPr>
          <w:p w14:paraId="74DF43B2" w14:textId="77777777" w:rsidR="00A37425" w:rsidRPr="00A564B4" w:rsidRDefault="00A37425" w:rsidP="00BB208B">
            <w:pPr>
              <w:pStyle w:val="TAL"/>
            </w:pPr>
            <w:r w:rsidRPr="00A564B4">
              <w:t>Rel-8</w:t>
            </w:r>
          </w:p>
        </w:tc>
        <w:tc>
          <w:tcPr>
            <w:tcW w:w="1275" w:type="dxa"/>
            <w:tcBorders>
              <w:bottom w:val="single" w:sz="6" w:space="0" w:color="auto"/>
            </w:tcBorders>
          </w:tcPr>
          <w:p w14:paraId="3435055E" w14:textId="77777777" w:rsidR="00A37425" w:rsidRPr="00A564B4" w:rsidRDefault="00A37425" w:rsidP="00BB208B">
            <w:pPr>
              <w:pStyle w:val="TAL"/>
            </w:pPr>
            <w:r w:rsidRPr="00A564B4">
              <w:t>C02b</w:t>
            </w:r>
          </w:p>
        </w:tc>
        <w:tc>
          <w:tcPr>
            <w:tcW w:w="2470" w:type="dxa"/>
            <w:tcBorders>
              <w:bottom w:val="single" w:sz="6" w:space="0" w:color="auto"/>
            </w:tcBorders>
          </w:tcPr>
          <w:p w14:paraId="711BAACE" w14:textId="77777777" w:rsidR="00A37425" w:rsidRPr="00A564B4" w:rsidRDefault="00A37425" w:rsidP="00BB208B">
            <w:pPr>
              <w:pStyle w:val="TAL"/>
            </w:pPr>
            <w:r w:rsidRPr="00A564B4">
              <w:t>UE supporting E-UTRA TDD and Feature Group Indicator 25</w:t>
            </w:r>
          </w:p>
        </w:tc>
        <w:tc>
          <w:tcPr>
            <w:tcW w:w="1668" w:type="dxa"/>
            <w:tcBorders>
              <w:bottom w:val="single" w:sz="6" w:space="0" w:color="auto"/>
            </w:tcBorders>
          </w:tcPr>
          <w:p w14:paraId="4D74A1DD" w14:textId="77777777" w:rsidR="00A37425" w:rsidRPr="00A564B4" w:rsidRDefault="00A37425" w:rsidP="00BB208B">
            <w:pPr>
              <w:pStyle w:val="TAL"/>
            </w:pPr>
            <w:r w:rsidRPr="00A564B4">
              <w:t>It is not necessary for CA UEs to be tested in this test if 8.20.2 case is executed.</w:t>
            </w:r>
          </w:p>
        </w:tc>
        <w:tc>
          <w:tcPr>
            <w:tcW w:w="1695" w:type="dxa"/>
            <w:tcBorders>
              <w:bottom w:val="single" w:sz="6" w:space="0" w:color="auto"/>
            </w:tcBorders>
          </w:tcPr>
          <w:p w14:paraId="0E726D09" w14:textId="77777777" w:rsidR="00A37425" w:rsidRPr="00A564B4" w:rsidRDefault="00A37425" w:rsidP="00BB208B">
            <w:pPr>
              <w:pStyle w:val="TAL"/>
            </w:pPr>
          </w:p>
        </w:tc>
        <w:tc>
          <w:tcPr>
            <w:tcW w:w="1717" w:type="dxa"/>
            <w:tcBorders>
              <w:bottom w:val="single" w:sz="6" w:space="0" w:color="auto"/>
            </w:tcBorders>
          </w:tcPr>
          <w:p w14:paraId="56CDAC43" w14:textId="77777777" w:rsidR="00A37425" w:rsidRPr="00A564B4" w:rsidRDefault="00A37425" w:rsidP="00BB208B">
            <w:pPr>
              <w:pStyle w:val="TAL"/>
            </w:pPr>
            <w:r w:rsidRPr="00A564B4">
              <w:t>2Rx, 4Rx</w:t>
            </w:r>
          </w:p>
        </w:tc>
      </w:tr>
      <w:tr w:rsidR="00A37425" w:rsidRPr="00A564B4" w14:paraId="5EE1F36D" w14:textId="77777777" w:rsidTr="00BB208B">
        <w:trPr>
          <w:gridAfter w:val="1"/>
          <w:wAfter w:w="147" w:type="dxa"/>
          <w:cantSplit/>
          <w:jc w:val="center"/>
        </w:trPr>
        <w:tc>
          <w:tcPr>
            <w:tcW w:w="1268" w:type="dxa"/>
            <w:tcBorders>
              <w:bottom w:val="single" w:sz="6" w:space="0" w:color="auto"/>
            </w:tcBorders>
          </w:tcPr>
          <w:p w14:paraId="2F18AF54" w14:textId="77777777" w:rsidR="00A37425" w:rsidRPr="00A564B4" w:rsidRDefault="00A37425" w:rsidP="00BB208B">
            <w:pPr>
              <w:pStyle w:val="TAL"/>
            </w:pPr>
            <w:r w:rsidRPr="00A564B4">
              <w:t>8.4.1_2</w:t>
            </w:r>
          </w:p>
        </w:tc>
        <w:tc>
          <w:tcPr>
            <w:tcW w:w="2959" w:type="dxa"/>
            <w:tcBorders>
              <w:bottom w:val="single" w:sz="6" w:space="0" w:color="auto"/>
            </w:tcBorders>
          </w:tcPr>
          <w:p w14:paraId="610AF1F8" w14:textId="77777777" w:rsidR="00A37425" w:rsidRPr="00A564B4" w:rsidRDefault="00A37425" w:rsidP="00BB208B">
            <w:pPr>
              <w:pStyle w:val="TAL"/>
            </w:pPr>
            <w:r w:rsidRPr="00A564B4">
              <w:t>E-UTRAN TDD-TDD inter-frequency event triggered reporting under fading propagation conditions in synchronous cells for UE category 1bis</w:t>
            </w:r>
          </w:p>
        </w:tc>
        <w:tc>
          <w:tcPr>
            <w:tcW w:w="913" w:type="dxa"/>
            <w:tcBorders>
              <w:bottom w:val="single" w:sz="6" w:space="0" w:color="auto"/>
            </w:tcBorders>
          </w:tcPr>
          <w:p w14:paraId="7BF1A9BB" w14:textId="77777777" w:rsidR="00A37425" w:rsidRPr="00A564B4" w:rsidRDefault="00A37425" w:rsidP="00BB208B">
            <w:pPr>
              <w:pStyle w:val="TAL"/>
            </w:pPr>
            <w:r w:rsidRPr="00A564B4">
              <w:t>Rel-13</w:t>
            </w:r>
          </w:p>
        </w:tc>
        <w:tc>
          <w:tcPr>
            <w:tcW w:w="1275" w:type="dxa"/>
            <w:tcBorders>
              <w:bottom w:val="single" w:sz="6" w:space="0" w:color="auto"/>
            </w:tcBorders>
          </w:tcPr>
          <w:p w14:paraId="010967B2" w14:textId="77777777" w:rsidR="00A37425" w:rsidRPr="00A564B4" w:rsidRDefault="00A37425" w:rsidP="00BB208B">
            <w:pPr>
              <w:pStyle w:val="TAL"/>
            </w:pPr>
            <w:r w:rsidRPr="00A564B4">
              <w:t>C213</w:t>
            </w:r>
          </w:p>
        </w:tc>
        <w:tc>
          <w:tcPr>
            <w:tcW w:w="2470" w:type="dxa"/>
            <w:tcBorders>
              <w:bottom w:val="single" w:sz="6" w:space="0" w:color="auto"/>
            </w:tcBorders>
          </w:tcPr>
          <w:p w14:paraId="60DBB569" w14:textId="77777777" w:rsidR="00A37425" w:rsidRPr="00A564B4" w:rsidRDefault="00A37425" w:rsidP="00BB208B">
            <w:pPr>
              <w:pStyle w:val="TAL"/>
            </w:pPr>
            <w:r w:rsidRPr="00A564B4">
              <w:t>UE supporting E-UTRA TDD and Feature Group Indicator 25 and UE Category 1bis</w:t>
            </w:r>
          </w:p>
        </w:tc>
        <w:tc>
          <w:tcPr>
            <w:tcW w:w="1668" w:type="dxa"/>
            <w:tcBorders>
              <w:bottom w:val="single" w:sz="6" w:space="0" w:color="auto"/>
            </w:tcBorders>
          </w:tcPr>
          <w:p w14:paraId="67CB5B41" w14:textId="77777777" w:rsidR="00A37425" w:rsidRPr="00A564B4" w:rsidRDefault="00A37425" w:rsidP="00BB208B">
            <w:pPr>
              <w:pStyle w:val="TAL"/>
            </w:pPr>
          </w:p>
        </w:tc>
        <w:tc>
          <w:tcPr>
            <w:tcW w:w="1695" w:type="dxa"/>
            <w:tcBorders>
              <w:bottom w:val="single" w:sz="6" w:space="0" w:color="auto"/>
            </w:tcBorders>
          </w:tcPr>
          <w:p w14:paraId="7F78B74F" w14:textId="77777777" w:rsidR="00A37425" w:rsidRPr="00A564B4" w:rsidRDefault="00A37425" w:rsidP="00BB208B">
            <w:pPr>
              <w:pStyle w:val="TAL"/>
            </w:pPr>
          </w:p>
        </w:tc>
        <w:tc>
          <w:tcPr>
            <w:tcW w:w="1717" w:type="dxa"/>
            <w:tcBorders>
              <w:bottom w:val="single" w:sz="6" w:space="0" w:color="auto"/>
            </w:tcBorders>
          </w:tcPr>
          <w:p w14:paraId="551D44B7" w14:textId="77777777" w:rsidR="00A37425" w:rsidRPr="00A564B4" w:rsidRDefault="00A37425" w:rsidP="00BB208B">
            <w:pPr>
              <w:pStyle w:val="TAL"/>
            </w:pPr>
          </w:p>
        </w:tc>
      </w:tr>
      <w:tr w:rsidR="00A37425" w:rsidRPr="00A564B4" w14:paraId="0D1EC2FB" w14:textId="77777777" w:rsidTr="00BB208B">
        <w:trPr>
          <w:gridAfter w:val="1"/>
          <w:wAfter w:w="147" w:type="dxa"/>
          <w:cantSplit/>
          <w:jc w:val="center"/>
        </w:trPr>
        <w:tc>
          <w:tcPr>
            <w:tcW w:w="1268" w:type="dxa"/>
            <w:tcBorders>
              <w:bottom w:val="single" w:sz="6" w:space="0" w:color="auto"/>
            </w:tcBorders>
          </w:tcPr>
          <w:p w14:paraId="1D44795C" w14:textId="77777777" w:rsidR="00A37425" w:rsidRPr="00A564B4" w:rsidRDefault="00A37425" w:rsidP="00BB208B">
            <w:pPr>
              <w:pStyle w:val="TAL"/>
            </w:pPr>
            <w:r w:rsidRPr="00A564B4">
              <w:t>8.4.2</w:t>
            </w:r>
          </w:p>
        </w:tc>
        <w:tc>
          <w:tcPr>
            <w:tcW w:w="2959" w:type="dxa"/>
            <w:tcBorders>
              <w:bottom w:val="single" w:sz="6" w:space="0" w:color="auto"/>
            </w:tcBorders>
          </w:tcPr>
          <w:p w14:paraId="66F09350" w14:textId="77777777" w:rsidR="00A37425" w:rsidRPr="00A564B4" w:rsidRDefault="00A37425" w:rsidP="00BB208B">
            <w:pPr>
              <w:pStyle w:val="TAL"/>
            </w:pPr>
            <w:r w:rsidRPr="00A564B4">
              <w:t>E-UTRAN TDD-TDD inter-frequency event triggered reporting when DRX is used under fading propagation conditions in synchronous cells</w:t>
            </w:r>
          </w:p>
        </w:tc>
        <w:tc>
          <w:tcPr>
            <w:tcW w:w="913" w:type="dxa"/>
            <w:tcBorders>
              <w:bottom w:val="single" w:sz="6" w:space="0" w:color="auto"/>
            </w:tcBorders>
          </w:tcPr>
          <w:p w14:paraId="36505C8C" w14:textId="77777777" w:rsidR="00A37425" w:rsidRPr="00A564B4" w:rsidRDefault="00A37425" w:rsidP="00BB208B">
            <w:pPr>
              <w:pStyle w:val="TAL"/>
            </w:pPr>
            <w:r w:rsidRPr="00A564B4">
              <w:t>Rel-8</w:t>
            </w:r>
          </w:p>
        </w:tc>
        <w:tc>
          <w:tcPr>
            <w:tcW w:w="1275" w:type="dxa"/>
            <w:tcBorders>
              <w:bottom w:val="single" w:sz="6" w:space="0" w:color="auto"/>
            </w:tcBorders>
          </w:tcPr>
          <w:p w14:paraId="43FB43B2" w14:textId="77777777" w:rsidR="00A37425" w:rsidRPr="00A564B4" w:rsidRDefault="00A37425" w:rsidP="00BB208B">
            <w:pPr>
              <w:pStyle w:val="TAL"/>
            </w:pPr>
            <w:r w:rsidRPr="00A564B4">
              <w:t>C02</w:t>
            </w:r>
            <w:r w:rsidRPr="00A564B4">
              <w:rPr>
                <w:lang w:eastAsia="zh-CN"/>
              </w:rPr>
              <w:t>e</w:t>
            </w:r>
          </w:p>
        </w:tc>
        <w:tc>
          <w:tcPr>
            <w:tcW w:w="2470" w:type="dxa"/>
            <w:tcBorders>
              <w:bottom w:val="single" w:sz="6" w:space="0" w:color="auto"/>
            </w:tcBorders>
          </w:tcPr>
          <w:p w14:paraId="1960DF87" w14:textId="77777777" w:rsidR="00A37425" w:rsidRPr="00A564B4" w:rsidRDefault="00A37425" w:rsidP="00BB208B">
            <w:pPr>
              <w:pStyle w:val="TAL"/>
            </w:pPr>
            <w:r w:rsidRPr="00A564B4">
              <w:t>UE supporting E-UTRA TDD and Feature Group Indicators 5 and 25</w:t>
            </w:r>
          </w:p>
        </w:tc>
        <w:tc>
          <w:tcPr>
            <w:tcW w:w="1668" w:type="dxa"/>
            <w:tcBorders>
              <w:bottom w:val="single" w:sz="6" w:space="0" w:color="auto"/>
            </w:tcBorders>
          </w:tcPr>
          <w:p w14:paraId="346C0C0B" w14:textId="77777777" w:rsidR="00A37425" w:rsidRPr="00A564B4" w:rsidRDefault="00A37425" w:rsidP="00BB208B">
            <w:pPr>
              <w:pStyle w:val="TAL"/>
            </w:pPr>
          </w:p>
        </w:tc>
        <w:tc>
          <w:tcPr>
            <w:tcW w:w="1695" w:type="dxa"/>
            <w:tcBorders>
              <w:bottom w:val="single" w:sz="6" w:space="0" w:color="auto"/>
            </w:tcBorders>
          </w:tcPr>
          <w:p w14:paraId="3016DF35" w14:textId="77777777" w:rsidR="00A37425" w:rsidRPr="00A564B4" w:rsidRDefault="00A37425" w:rsidP="00BB208B">
            <w:pPr>
              <w:pStyle w:val="TAL"/>
            </w:pPr>
          </w:p>
        </w:tc>
        <w:tc>
          <w:tcPr>
            <w:tcW w:w="1717" w:type="dxa"/>
            <w:tcBorders>
              <w:bottom w:val="single" w:sz="6" w:space="0" w:color="auto"/>
            </w:tcBorders>
          </w:tcPr>
          <w:p w14:paraId="787DCC97" w14:textId="77777777" w:rsidR="00A37425" w:rsidRPr="00A564B4" w:rsidRDefault="00A37425" w:rsidP="00BB208B">
            <w:pPr>
              <w:pStyle w:val="TAL"/>
            </w:pPr>
            <w:r w:rsidRPr="00A564B4">
              <w:t>2Rx, 4Rx</w:t>
            </w:r>
          </w:p>
        </w:tc>
      </w:tr>
      <w:tr w:rsidR="00A37425" w:rsidRPr="00A564B4" w14:paraId="4FFDF276" w14:textId="77777777" w:rsidTr="00BB208B">
        <w:trPr>
          <w:gridAfter w:val="1"/>
          <w:wAfter w:w="147" w:type="dxa"/>
          <w:cantSplit/>
          <w:jc w:val="center"/>
        </w:trPr>
        <w:tc>
          <w:tcPr>
            <w:tcW w:w="1268" w:type="dxa"/>
            <w:tcBorders>
              <w:bottom w:val="single" w:sz="6" w:space="0" w:color="auto"/>
            </w:tcBorders>
          </w:tcPr>
          <w:p w14:paraId="702AD00D" w14:textId="77777777" w:rsidR="00A37425" w:rsidRPr="00A564B4" w:rsidRDefault="00A37425" w:rsidP="00BB208B">
            <w:pPr>
              <w:pStyle w:val="TAL"/>
            </w:pPr>
            <w:r w:rsidRPr="00A564B4">
              <w:lastRenderedPageBreak/>
              <w:t>8.4.2_2</w:t>
            </w:r>
          </w:p>
        </w:tc>
        <w:tc>
          <w:tcPr>
            <w:tcW w:w="2959" w:type="dxa"/>
            <w:tcBorders>
              <w:bottom w:val="single" w:sz="6" w:space="0" w:color="auto"/>
            </w:tcBorders>
          </w:tcPr>
          <w:p w14:paraId="357C7DC2" w14:textId="77777777" w:rsidR="00A37425" w:rsidRPr="00A564B4" w:rsidRDefault="00A37425" w:rsidP="00BB208B">
            <w:pPr>
              <w:pStyle w:val="TAL"/>
            </w:pPr>
            <w:r w:rsidRPr="00A564B4">
              <w:t>E-UTRAN TDD-TDD inter-frequency event triggered reporting when DRX is used under fading propagation conditions in synchronous cells for UE category 1bis</w:t>
            </w:r>
          </w:p>
        </w:tc>
        <w:tc>
          <w:tcPr>
            <w:tcW w:w="913" w:type="dxa"/>
            <w:tcBorders>
              <w:bottom w:val="single" w:sz="6" w:space="0" w:color="auto"/>
            </w:tcBorders>
          </w:tcPr>
          <w:p w14:paraId="03F138D9" w14:textId="77777777" w:rsidR="00A37425" w:rsidRPr="00A564B4" w:rsidRDefault="00A37425" w:rsidP="00BB208B">
            <w:pPr>
              <w:pStyle w:val="TAL"/>
            </w:pPr>
            <w:r w:rsidRPr="00A564B4">
              <w:t>Rel-13</w:t>
            </w:r>
          </w:p>
        </w:tc>
        <w:tc>
          <w:tcPr>
            <w:tcW w:w="1275" w:type="dxa"/>
            <w:tcBorders>
              <w:bottom w:val="single" w:sz="6" w:space="0" w:color="auto"/>
            </w:tcBorders>
          </w:tcPr>
          <w:p w14:paraId="581E873E" w14:textId="77777777" w:rsidR="00A37425" w:rsidRPr="00A564B4" w:rsidRDefault="00A37425" w:rsidP="00BB208B">
            <w:pPr>
              <w:pStyle w:val="TAL"/>
            </w:pPr>
            <w:r w:rsidRPr="00A564B4">
              <w:t>C215</w:t>
            </w:r>
          </w:p>
        </w:tc>
        <w:tc>
          <w:tcPr>
            <w:tcW w:w="2470" w:type="dxa"/>
            <w:tcBorders>
              <w:bottom w:val="single" w:sz="6" w:space="0" w:color="auto"/>
            </w:tcBorders>
          </w:tcPr>
          <w:p w14:paraId="26372805" w14:textId="77777777" w:rsidR="00A37425" w:rsidRPr="00A564B4" w:rsidRDefault="00A37425" w:rsidP="00BB208B">
            <w:pPr>
              <w:pStyle w:val="TAL"/>
            </w:pPr>
            <w:r w:rsidRPr="00A564B4">
              <w:t>UE supporting E-UTRA TDD and Feature Group Indicators 5 and 25 and UE Category 1bis</w:t>
            </w:r>
          </w:p>
        </w:tc>
        <w:tc>
          <w:tcPr>
            <w:tcW w:w="1668" w:type="dxa"/>
            <w:tcBorders>
              <w:bottom w:val="single" w:sz="6" w:space="0" w:color="auto"/>
            </w:tcBorders>
          </w:tcPr>
          <w:p w14:paraId="2D072122" w14:textId="77777777" w:rsidR="00A37425" w:rsidRPr="00A564B4" w:rsidRDefault="00A37425" w:rsidP="00BB208B">
            <w:pPr>
              <w:pStyle w:val="TAL"/>
            </w:pPr>
          </w:p>
        </w:tc>
        <w:tc>
          <w:tcPr>
            <w:tcW w:w="1695" w:type="dxa"/>
            <w:tcBorders>
              <w:bottom w:val="single" w:sz="6" w:space="0" w:color="auto"/>
            </w:tcBorders>
          </w:tcPr>
          <w:p w14:paraId="058EDC9D" w14:textId="77777777" w:rsidR="00A37425" w:rsidRPr="00A564B4" w:rsidRDefault="00A37425" w:rsidP="00BB208B">
            <w:pPr>
              <w:pStyle w:val="TAL"/>
            </w:pPr>
          </w:p>
        </w:tc>
        <w:tc>
          <w:tcPr>
            <w:tcW w:w="1717" w:type="dxa"/>
            <w:tcBorders>
              <w:bottom w:val="single" w:sz="6" w:space="0" w:color="auto"/>
            </w:tcBorders>
          </w:tcPr>
          <w:p w14:paraId="54B21C8B" w14:textId="77777777" w:rsidR="00A37425" w:rsidRPr="00A564B4" w:rsidRDefault="00A37425" w:rsidP="00BB208B">
            <w:pPr>
              <w:pStyle w:val="TAL"/>
            </w:pPr>
          </w:p>
        </w:tc>
      </w:tr>
      <w:tr w:rsidR="00A37425" w:rsidRPr="00A564B4" w14:paraId="595E31C0" w14:textId="77777777" w:rsidTr="00BB208B">
        <w:trPr>
          <w:gridAfter w:val="1"/>
          <w:wAfter w:w="147" w:type="dxa"/>
          <w:cantSplit/>
          <w:jc w:val="center"/>
        </w:trPr>
        <w:tc>
          <w:tcPr>
            <w:tcW w:w="1268" w:type="dxa"/>
            <w:tcBorders>
              <w:bottom w:val="single" w:sz="6" w:space="0" w:color="auto"/>
            </w:tcBorders>
          </w:tcPr>
          <w:p w14:paraId="5C4B7D45" w14:textId="77777777" w:rsidR="00A37425" w:rsidRPr="00A564B4" w:rsidRDefault="00A37425" w:rsidP="00BB208B">
            <w:pPr>
              <w:pStyle w:val="TAL"/>
              <w:rPr>
                <w:lang w:eastAsia="zh-CN"/>
              </w:rPr>
            </w:pPr>
            <w:r w:rsidRPr="00A564B4">
              <w:rPr>
                <w:lang w:eastAsia="zh-CN"/>
              </w:rPr>
              <w:t>8.4.3</w:t>
            </w:r>
          </w:p>
        </w:tc>
        <w:tc>
          <w:tcPr>
            <w:tcW w:w="2959" w:type="dxa"/>
            <w:tcBorders>
              <w:bottom w:val="single" w:sz="6" w:space="0" w:color="auto"/>
            </w:tcBorders>
          </w:tcPr>
          <w:p w14:paraId="5711A931" w14:textId="77777777" w:rsidR="00A37425" w:rsidRPr="00A564B4" w:rsidRDefault="00A37425" w:rsidP="00BB208B">
            <w:pPr>
              <w:pStyle w:val="TAL"/>
            </w:pPr>
            <w:r w:rsidRPr="00A564B4">
              <w:t>E-UTRAN TDD-TDD inter-frequency event triggered reporting under AWGN propagation conditions in synchronous cells with DRX when L3 filtering is used</w:t>
            </w:r>
          </w:p>
        </w:tc>
        <w:tc>
          <w:tcPr>
            <w:tcW w:w="913" w:type="dxa"/>
            <w:tcBorders>
              <w:bottom w:val="single" w:sz="6" w:space="0" w:color="auto"/>
            </w:tcBorders>
          </w:tcPr>
          <w:p w14:paraId="5B949092"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6D7B0DB9" w14:textId="77777777" w:rsidR="00A37425" w:rsidRPr="00A564B4" w:rsidRDefault="00A37425" w:rsidP="00BB208B">
            <w:pPr>
              <w:pStyle w:val="TAL"/>
              <w:rPr>
                <w:lang w:eastAsia="zh-CN"/>
              </w:rPr>
            </w:pPr>
            <w:r w:rsidRPr="00A564B4">
              <w:t>C02</w:t>
            </w:r>
            <w:r w:rsidRPr="00A564B4">
              <w:rPr>
                <w:lang w:eastAsia="zh-CN"/>
              </w:rPr>
              <w:t>e</w:t>
            </w:r>
          </w:p>
        </w:tc>
        <w:tc>
          <w:tcPr>
            <w:tcW w:w="2470" w:type="dxa"/>
            <w:tcBorders>
              <w:bottom w:val="single" w:sz="6" w:space="0" w:color="auto"/>
            </w:tcBorders>
          </w:tcPr>
          <w:p w14:paraId="24CA667F" w14:textId="77777777" w:rsidR="00A37425" w:rsidRPr="00A564B4" w:rsidRDefault="00A37425" w:rsidP="00BB208B">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1668" w:type="dxa"/>
            <w:tcBorders>
              <w:bottom w:val="single" w:sz="6" w:space="0" w:color="auto"/>
            </w:tcBorders>
          </w:tcPr>
          <w:p w14:paraId="03CAEC62" w14:textId="77777777" w:rsidR="00A37425" w:rsidRPr="00A564B4" w:rsidRDefault="00A37425" w:rsidP="00BB208B">
            <w:pPr>
              <w:pStyle w:val="TAL"/>
            </w:pPr>
          </w:p>
        </w:tc>
        <w:tc>
          <w:tcPr>
            <w:tcW w:w="1695" w:type="dxa"/>
            <w:tcBorders>
              <w:bottom w:val="single" w:sz="6" w:space="0" w:color="auto"/>
            </w:tcBorders>
          </w:tcPr>
          <w:p w14:paraId="1ADB21B4" w14:textId="77777777" w:rsidR="00A37425" w:rsidRPr="00A564B4" w:rsidRDefault="00A37425" w:rsidP="00BB208B">
            <w:pPr>
              <w:pStyle w:val="TAL"/>
            </w:pPr>
          </w:p>
        </w:tc>
        <w:tc>
          <w:tcPr>
            <w:tcW w:w="1717" w:type="dxa"/>
            <w:tcBorders>
              <w:bottom w:val="single" w:sz="6" w:space="0" w:color="auto"/>
            </w:tcBorders>
          </w:tcPr>
          <w:p w14:paraId="63A8AF69" w14:textId="77777777" w:rsidR="00A37425" w:rsidRPr="00A564B4" w:rsidRDefault="00A37425" w:rsidP="00BB208B">
            <w:pPr>
              <w:pStyle w:val="TAL"/>
            </w:pPr>
            <w:r w:rsidRPr="00A564B4">
              <w:t>2Rx, 4Rx</w:t>
            </w:r>
          </w:p>
        </w:tc>
      </w:tr>
      <w:tr w:rsidR="00A37425" w:rsidRPr="00A564B4" w14:paraId="011CAE42" w14:textId="77777777" w:rsidTr="00BB208B">
        <w:trPr>
          <w:gridAfter w:val="1"/>
          <w:wAfter w:w="147" w:type="dxa"/>
          <w:cantSplit/>
          <w:jc w:val="center"/>
        </w:trPr>
        <w:tc>
          <w:tcPr>
            <w:tcW w:w="1268" w:type="dxa"/>
            <w:tcBorders>
              <w:bottom w:val="single" w:sz="6" w:space="0" w:color="auto"/>
            </w:tcBorders>
          </w:tcPr>
          <w:p w14:paraId="0DA76E17" w14:textId="77777777" w:rsidR="00A37425" w:rsidRPr="00A564B4" w:rsidRDefault="00A37425" w:rsidP="00BB208B">
            <w:pPr>
              <w:pStyle w:val="TAL"/>
              <w:rPr>
                <w:lang w:eastAsia="zh-CN"/>
              </w:rPr>
            </w:pPr>
            <w:r w:rsidRPr="00A564B4">
              <w:rPr>
                <w:lang w:eastAsia="zh-CN"/>
              </w:rPr>
              <w:t>8.4.3_2</w:t>
            </w:r>
          </w:p>
        </w:tc>
        <w:tc>
          <w:tcPr>
            <w:tcW w:w="2959" w:type="dxa"/>
            <w:tcBorders>
              <w:bottom w:val="single" w:sz="6" w:space="0" w:color="auto"/>
            </w:tcBorders>
          </w:tcPr>
          <w:p w14:paraId="6B372BF0" w14:textId="77777777" w:rsidR="00A37425" w:rsidRPr="00A564B4" w:rsidRDefault="00A37425" w:rsidP="00BB208B">
            <w:pPr>
              <w:pStyle w:val="TAL"/>
            </w:pPr>
            <w:r w:rsidRPr="00A564B4">
              <w:t>E-UTRAN TDD-TDD inter-frequency event triggered reporting under AWGN propagation conditions in synchronous cells with DRX when L3 filtering is used for UE category 1bis</w:t>
            </w:r>
          </w:p>
        </w:tc>
        <w:tc>
          <w:tcPr>
            <w:tcW w:w="913" w:type="dxa"/>
            <w:tcBorders>
              <w:bottom w:val="single" w:sz="6" w:space="0" w:color="auto"/>
            </w:tcBorders>
          </w:tcPr>
          <w:p w14:paraId="3E9D903F" w14:textId="77777777" w:rsidR="00A37425" w:rsidRPr="00A564B4" w:rsidRDefault="00A37425" w:rsidP="00BB208B">
            <w:pPr>
              <w:pStyle w:val="TAL"/>
              <w:rPr>
                <w:lang w:eastAsia="zh-CN"/>
              </w:rPr>
            </w:pPr>
            <w:r w:rsidRPr="00A564B4">
              <w:rPr>
                <w:lang w:eastAsia="zh-CN"/>
              </w:rPr>
              <w:t>Rel-13</w:t>
            </w:r>
          </w:p>
        </w:tc>
        <w:tc>
          <w:tcPr>
            <w:tcW w:w="1275" w:type="dxa"/>
            <w:tcBorders>
              <w:bottom w:val="single" w:sz="6" w:space="0" w:color="auto"/>
            </w:tcBorders>
          </w:tcPr>
          <w:p w14:paraId="3DB396AE" w14:textId="77777777" w:rsidR="00A37425" w:rsidRPr="00A564B4" w:rsidRDefault="00A37425" w:rsidP="00BB208B">
            <w:pPr>
              <w:pStyle w:val="TAL"/>
              <w:rPr>
                <w:lang w:eastAsia="zh-CN"/>
              </w:rPr>
            </w:pPr>
            <w:r w:rsidRPr="00A564B4">
              <w:t>C195c</w:t>
            </w:r>
          </w:p>
        </w:tc>
        <w:tc>
          <w:tcPr>
            <w:tcW w:w="2470" w:type="dxa"/>
            <w:tcBorders>
              <w:bottom w:val="single" w:sz="6" w:space="0" w:color="auto"/>
            </w:tcBorders>
          </w:tcPr>
          <w:p w14:paraId="2DA86A3A" w14:textId="77777777" w:rsidR="00A37425" w:rsidRPr="00A564B4" w:rsidRDefault="00A37425" w:rsidP="00BB208B">
            <w:pPr>
              <w:pStyle w:val="TAL"/>
            </w:pPr>
            <w:r w:rsidRPr="00A564B4">
              <w:t>UE supporting E-UTRA TDD and Feature Group Indicators 5 and 25 and UE category 1bis</w:t>
            </w:r>
          </w:p>
        </w:tc>
        <w:tc>
          <w:tcPr>
            <w:tcW w:w="1668" w:type="dxa"/>
            <w:tcBorders>
              <w:bottom w:val="single" w:sz="6" w:space="0" w:color="auto"/>
            </w:tcBorders>
          </w:tcPr>
          <w:p w14:paraId="310004D1" w14:textId="77777777" w:rsidR="00A37425" w:rsidRPr="00A564B4" w:rsidRDefault="00A37425" w:rsidP="00BB208B">
            <w:pPr>
              <w:pStyle w:val="TAL"/>
            </w:pPr>
          </w:p>
        </w:tc>
        <w:tc>
          <w:tcPr>
            <w:tcW w:w="1695" w:type="dxa"/>
            <w:tcBorders>
              <w:bottom w:val="single" w:sz="6" w:space="0" w:color="auto"/>
            </w:tcBorders>
          </w:tcPr>
          <w:p w14:paraId="68C5A648" w14:textId="77777777" w:rsidR="00A37425" w:rsidRPr="00A564B4" w:rsidRDefault="00A37425" w:rsidP="00BB208B">
            <w:pPr>
              <w:pStyle w:val="TAL"/>
            </w:pPr>
          </w:p>
        </w:tc>
        <w:tc>
          <w:tcPr>
            <w:tcW w:w="1717" w:type="dxa"/>
            <w:tcBorders>
              <w:bottom w:val="single" w:sz="6" w:space="0" w:color="auto"/>
            </w:tcBorders>
          </w:tcPr>
          <w:p w14:paraId="018908A1" w14:textId="77777777" w:rsidR="00A37425" w:rsidRPr="00A564B4" w:rsidRDefault="00A37425" w:rsidP="00BB208B">
            <w:pPr>
              <w:pStyle w:val="TAL"/>
            </w:pPr>
          </w:p>
        </w:tc>
      </w:tr>
      <w:tr w:rsidR="00A37425" w:rsidRPr="00A564B4" w14:paraId="1EAD9102" w14:textId="77777777" w:rsidTr="00BB208B">
        <w:trPr>
          <w:gridAfter w:val="1"/>
          <w:wAfter w:w="147" w:type="dxa"/>
          <w:cantSplit/>
          <w:jc w:val="center"/>
        </w:trPr>
        <w:tc>
          <w:tcPr>
            <w:tcW w:w="1268" w:type="dxa"/>
            <w:tcBorders>
              <w:bottom w:val="single" w:sz="6" w:space="0" w:color="auto"/>
            </w:tcBorders>
          </w:tcPr>
          <w:p w14:paraId="4455BC12" w14:textId="77777777" w:rsidR="00A37425" w:rsidRPr="00A564B4" w:rsidRDefault="00A37425" w:rsidP="00BB208B">
            <w:pPr>
              <w:pStyle w:val="TAL"/>
              <w:rPr>
                <w:lang w:eastAsia="zh-CN"/>
              </w:rPr>
            </w:pPr>
            <w:r w:rsidRPr="00A564B4">
              <w:rPr>
                <w:lang w:eastAsia="zh-CN"/>
              </w:rPr>
              <w:t>8.4.4</w:t>
            </w:r>
          </w:p>
        </w:tc>
        <w:tc>
          <w:tcPr>
            <w:tcW w:w="2959" w:type="dxa"/>
            <w:tcBorders>
              <w:bottom w:val="single" w:sz="6" w:space="0" w:color="auto"/>
            </w:tcBorders>
          </w:tcPr>
          <w:p w14:paraId="281CD651" w14:textId="77777777" w:rsidR="00A37425" w:rsidRPr="00A564B4" w:rsidRDefault="00A37425" w:rsidP="00BB208B">
            <w:pPr>
              <w:pStyle w:val="TAL"/>
            </w:pPr>
            <w:r w:rsidRPr="00A564B4">
              <w:t>E-UTRAN TDD - TDD Inter-frequency identification of a new CGI of E-UTRA cell using autonomous gaps</w:t>
            </w:r>
          </w:p>
        </w:tc>
        <w:tc>
          <w:tcPr>
            <w:tcW w:w="913" w:type="dxa"/>
            <w:tcBorders>
              <w:bottom w:val="single" w:sz="6" w:space="0" w:color="auto"/>
            </w:tcBorders>
          </w:tcPr>
          <w:p w14:paraId="7556AF80"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1997A5AF" w14:textId="77777777" w:rsidR="00A37425" w:rsidRPr="00A564B4" w:rsidRDefault="00A37425" w:rsidP="00BB208B">
            <w:pPr>
              <w:pStyle w:val="TAL"/>
            </w:pPr>
            <w:r w:rsidRPr="00A564B4">
              <w:rPr>
                <w:lang w:eastAsia="zh-CN"/>
              </w:rPr>
              <w:t>C16</w:t>
            </w:r>
          </w:p>
        </w:tc>
        <w:tc>
          <w:tcPr>
            <w:tcW w:w="2470" w:type="dxa"/>
            <w:tcBorders>
              <w:bottom w:val="single" w:sz="6" w:space="0" w:color="auto"/>
            </w:tcBorders>
          </w:tcPr>
          <w:p w14:paraId="69BBD881" w14:textId="77777777" w:rsidR="00A37425" w:rsidRPr="00A564B4" w:rsidRDefault="00A37425" w:rsidP="00BB208B">
            <w:pPr>
              <w:pStyle w:val="TAL"/>
              <w:rPr>
                <w:lang w:eastAsia="zh-CN"/>
              </w:rPr>
            </w:pPr>
            <w:r w:rsidRPr="00A564B4">
              <w:t>UE supporting E-UTRA TDD</w:t>
            </w:r>
            <w:r w:rsidRPr="00A564B4">
              <w:rPr>
                <w:lang w:eastAsia="zh-CN"/>
              </w:rPr>
              <w:t xml:space="preserve"> and inter-frequency SI acquisition in TDD for HO</w:t>
            </w:r>
          </w:p>
        </w:tc>
        <w:tc>
          <w:tcPr>
            <w:tcW w:w="1668" w:type="dxa"/>
            <w:tcBorders>
              <w:bottom w:val="single" w:sz="6" w:space="0" w:color="auto"/>
            </w:tcBorders>
          </w:tcPr>
          <w:p w14:paraId="666DB3F6" w14:textId="77777777" w:rsidR="00A37425" w:rsidRPr="00A564B4" w:rsidRDefault="00A37425" w:rsidP="00BB208B">
            <w:pPr>
              <w:pStyle w:val="TAL"/>
            </w:pPr>
          </w:p>
        </w:tc>
        <w:tc>
          <w:tcPr>
            <w:tcW w:w="1695" w:type="dxa"/>
            <w:tcBorders>
              <w:bottom w:val="single" w:sz="6" w:space="0" w:color="auto"/>
            </w:tcBorders>
          </w:tcPr>
          <w:p w14:paraId="199DE22D" w14:textId="77777777" w:rsidR="00A37425" w:rsidRPr="00A564B4" w:rsidRDefault="00A37425" w:rsidP="00BB208B">
            <w:pPr>
              <w:pStyle w:val="TAL"/>
            </w:pPr>
          </w:p>
        </w:tc>
        <w:tc>
          <w:tcPr>
            <w:tcW w:w="1717" w:type="dxa"/>
            <w:tcBorders>
              <w:bottom w:val="single" w:sz="6" w:space="0" w:color="auto"/>
            </w:tcBorders>
          </w:tcPr>
          <w:p w14:paraId="58FA8AD9" w14:textId="77777777" w:rsidR="00A37425" w:rsidRPr="00A564B4" w:rsidRDefault="00A37425" w:rsidP="00BB208B">
            <w:pPr>
              <w:pStyle w:val="TAL"/>
            </w:pPr>
            <w:r w:rsidRPr="00A564B4">
              <w:t>2Rx, 4Rx</w:t>
            </w:r>
          </w:p>
        </w:tc>
      </w:tr>
      <w:tr w:rsidR="00A37425" w:rsidRPr="00A564B4" w14:paraId="7912D230" w14:textId="77777777" w:rsidTr="00BB208B">
        <w:trPr>
          <w:gridAfter w:val="1"/>
          <w:wAfter w:w="147" w:type="dxa"/>
          <w:cantSplit/>
          <w:jc w:val="center"/>
        </w:trPr>
        <w:tc>
          <w:tcPr>
            <w:tcW w:w="1268" w:type="dxa"/>
            <w:tcBorders>
              <w:bottom w:val="single" w:sz="6" w:space="0" w:color="auto"/>
            </w:tcBorders>
          </w:tcPr>
          <w:p w14:paraId="03A0BBF8" w14:textId="77777777" w:rsidR="00A37425" w:rsidRPr="00A564B4" w:rsidRDefault="00A37425" w:rsidP="00BB208B">
            <w:pPr>
              <w:pStyle w:val="TAL"/>
              <w:rPr>
                <w:lang w:eastAsia="zh-CN"/>
              </w:rPr>
            </w:pPr>
            <w:r w:rsidRPr="00A564B4">
              <w:rPr>
                <w:lang w:eastAsia="zh-CN"/>
              </w:rPr>
              <w:t>8.4.5</w:t>
            </w:r>
          </w:p>
        </w:tc>
        <w:tc>
          <w:tcPr>
            <w:tcW w:w="2959" w:type="dxa"/>
            <w:tcBorders>
              <w:bottom w:val="single" w:sz="6" w:space="0" w:color="auto"/>
            </w:tcBorders>
          </w:tcPr>
          <w:p w14:paraId="4857BC16" w14:textId="77777777" w:rsidR="00A37425" w:rsidRPr="00A564B4" w:rsidRDefault="00A37425" w:rsidP="00BB208B">
            <w:pPr>
              <w:pStyle w:val="TAL"/>
            </w:pPr>
            <w:r w:rsidRPr="00A564B4">
              <w:t>E-UTRAN TDD - TDD Inter-frequency identification of a new CGI of E-UTRA cell using autonomous gaps with DRX</w:t>
            </w:r>
          </w:p>
        </w:tc>
        <w:tc>
          <w:tcPr>
            <w:tcW w:w="913" w:type="dxa"/>
            <w:tcBorders>
              <w:bottom w:val="single" w:sz="6" w:space="0" w:color="auto"/>
            </w:tcBorders>
          </w:tcPr>
          <w:p w14:paraId="68D76B29"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2B36F590" w14:textId="77777777" w:rsidR="00A37425" w:rsidRPr="00A564B4" w:rsidRDefault="00A37425" w:rsidP="00BB208B">
            <w:pPr>
              <w:pStyle w:val="TAL"/>
            </w:pPr>
            <w:r w:rsidRPr="00A564B4">
              <w:rPr>
                <w:lang w:eastAsia="zh-CN"/>
              </w:rPr>
              <w:t>C16</w:t>
            </w:r>
          </w:p>
        </w:tc>
        <w:tc>
          <w:tcPr>
            <w:tcW w:w="2470" w:type="dxa"/>
            <w:tcBorders>
              <w:bottom w:val="single" w:sz="6" w:space="0" w:color="auto"/>
            </w:tcBorders>
          </w:tcPr>
          <w:p w14:paraId="76775DD7" w14:textId="77777777" w:rsidR="00A37425" w:rsidRPr="00A564B4" w:rsidRDefault="00A37425" w:rsidP="00BB208B">
            <w:pPr>
              <w:pStyle w:val="TAL"/>
              <w:rPr>
                <w:lang w:eastAsia="zh-CN"/>
              </w:rPr>
            </w:pPr>
            <w:r w:rsidRPr="00A564B4">
              <w:t>UE supporting E-UTRA TDD</w:t>
            </w:r>
            <w:r w:rsidRPr="00A564B4">
              <w:rPr>
                <w:lang w:eastAsia="zh-CN"/>
              </w:rPr>
              <w:t xml:space="preserve"> and inter-frequency SI acquisition in TDD for HO</w:t>
            </w:r>
          </w:p>
        </w:tc>
        <w:tc>
          <w:tcPr>
            <w:tcW w:w="1668" w:type="dxa"/>
            <w:tcBorders>
              <w:bottom w:val="single" w:sz="6" w:space="0" w:color="auto"/>
            </w:tcBorders>
          </w:tcPr>
          <w:p w14:paraId="5C57FAB6" w14:textId="77777777" w:rsidR="00A37425" w:rsidRPr="00A564B4" w:rsidRDefault="00A37425" w:rsidP="00BB208B">
            <w:pPr>
              <w:pStyle w:val="TAL"/>
            </w:pPr>
          </w:p>
        </w:tc>
        <w:tc>
          <w:tcPr>
            <w:tcW w:w="1695" w:type="dxa"/>
            <w:tcBorders>
              <w:bottom w:val="single" w:sz="6" w:space="0" w:color="auto"/>
            </w:tcBorders>
          </w:tcPr>
          <w:p w14:paraId="363A10D4" w14:textId="77777777" w:rsidR="00A37425" w:rsidRPr="00A564B4" w:rsidRDefault="00A37425" w:rsidP="00BB208B">
            <w:pPr>
              <w:pStyle w:val="TAL"/>
            </w:pPr>
          </w:p>
        </w:tc>
        <w:tc>
          <w:tcPr>
            <w:tcW w:w="1717" w:type="dxa"/>
            <w:tcBorders>
              <w:bottom w:val="single" w:sz="6" w:space="0" w:color="auto"/>
            </w:tcBorders>
          </w:tcPr>
          <w:p w14:paraId="6CA46064" w14:textId="77777777" w:rsidR="00A37425" w:rsidRPr="00A564B4" w:rsidRDefault="00A37425" w:rsidP="00BB208B">
            <w:pPr>
              <w:pStyle w:val="TAL"/>
            </w:pPr>
            <w:r w:rsidRPr="00A564B4">
              <w:t>2Rx, 4Rx</w:t>
            </w:r>
          </w:p>
        </w:tc>
      </w:tr>
      <w:tr w:rsidR="00A37425" w:rsidRPr="00A564B4" w14:paraId="747E18C7" w14:textId="77777777" w:rsidTr="00BB208B">
        <w:trPr>
          <w:gridAfter w:val="1"/>
          <w:wAfter w:w="147" w:type="dxa"/>
          <w:cantSplit/>
          <w:jc w:val="center"/>
        </w:trPr>
        <w:tc>
          <w:tcPr>
            <w:tcW w:w="1268" w:type="dxa"/>
            <w:tcBorders>
              <w:bottom w:val="single" w:sz="6" w:space="0" w:color="auto"/>
            </w:tcBorders>
          </w:tcPr>
          <w:p w14:paraId="62167100" w14:textId="77777777" w:rsidR="00A37425" w:rsidRPr="00A564B4" w:rsidRDefault="00A37425" w:rsidP="00BB208B">
            <w:pPr>
              <w:pStyle w:val="TAL"/>
              <w:rPr>
                <w:lang w:eastAsia="zh-CN"/>
              </w:rPr>
            </w:pPr>
            <w:r w:rsidRPr="00A564B4">
              <w:rPr>
                <w:lang w:eastAsia="zh-CN"/>
              </w:rPr>
              <w:t>8.4.6</w:t>
            </w:r>
          </w:p>
        </w:tc>
        <w:tc>
          <w:tcPr>
            <w:tcW w:w="2959" w:type="dxa"/>
            <w:tcBorders>
              <w:bottom w:val="single" w:sz="6" w:space="0" w:color="auto"/>
            </w:tcBorders>
          </w:tcPr>
          <w:p w14:paraId="11F9E6B1" w14:textId="77777777" w:rsidR="00A37425" w:rsidRPr="00A564B4" w:rsidRDefault="00A37425" w:rsidP="00BB208B">
            <w:pPr>
              <w:pStyle w:val="TAL"/>
            </w:pPr>
            <w:r w:rsidRPr="00A564B4">
              <w:t xml:space="preserve">E-UTRAN TDD-TDD Inter-frequency event triggered reporting </w:t>
            </w:r>
            <w:r w:rsidRPr="00A564B4">
              <w:rPr>
                <w:lang w:eastAsia="zh-CN"/>
              </w:rPr>
              <w:t>for TDD UL/DL configuration 0</w:t>
            </w:r>
          </w:p>
        </w:tc>
        <w:tc>
          <w:tcPr>
            <w:tcW w:w="913" w:type="dxa"/>
            <w:tcBorders>
              <w:bottom w:val="single" w:sz="6" w:space="0" w:color="auto"/>
            </w:tcBorders>
          </w:tcPr>
          <w:p w14:paraId="3B13D809"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0353B2E8" w14:textId="77777777" w:rsidR="00A37425" w:rsidRPr="00A564B4" w:rsidRDefault="00A37425" w:rsidP="00BB208B">
            <w:pPr>
              <w:pStyle w:val="TAL"/>
              <w:rPr>
                <w:lang w:eastAsia="zh-CN"/>
              </w:rPr>
            </w:pPr>
            <w:r w:rsidRPr="00A564B4">
              <w:t>C02b</w:t>
            </w:r>
          </w:p>
        </w:tc>
        <w:tc>
          <w:tcPr>
            <w:tcW w:w="2470" w:type="dxa"/>
            <w:tcBorders>
              <w:bottom w:val="single" w:sz="6" w:space="0" w:color="auto"/>
            </w:tcBorders>
          </w:tcPr>
          <w:p w14:paraId="3D031565" w14:textId="77777777" w:rsidR="00A37425" w:rsidRPr="00A564B4" w:rsidRDefault="00A37425" w:rsidP="00BB208B">
            <w:pPr>
              <w:pStyle w:val="TAL"/>
            </w:pPr>
            <w:r w:rsidRPr="00A564B4">
              <w:t>UE supporting E-UTRA TDD and Feature Group Indicator 25</w:t>
            </w:r>
          </w:p>
        </w:tc>
        <w:tc>
          <w:tcPr>
            <w:tcW w:w="1668" w:type="dxa"/>
            <w:tcBorders>
              <w:bottom w:val="single" w:sz="6" w:space="0" w:color="auto"/>
            </w:tcBorders>
          </w:tcPr>
          <w:p w14:paraId="3A58967D" w14:textId="77777777" w:rsidR="00A37425" w:rsidRPr="00A564B4" w:rsidRDefault="00A37425" w:rsidP="00BB208B">
            <w:pPr>
              <w:pStyle w:val="TAL"/>
            </w:pPr>
          </w:p>
        </w:tc>
        <w:tc>
          <w:tcPr>
            <w:tcW w:w="1695" w:type="dxa"/>
            <w:tcBorders>
              <w:bottom w:val="single" w:sz="6" w:space="0" w:color="auto"/>
            </w:tcBorders>
          </w:tcPr>
          <w:p w14:paraId="73921F3C" w14:textId="77777777" w:rsidR="00A37425" w:rsidRPr="00A564B4" w:rsidRDefault="00A37425" w:rsidP="00BB208B">
            <w:pPr>
              <w:pStyle w:val="TAL"/>
            </w:pPr>
          </w:p>
        </w:tc>
        <w:tc>
          <w:tcPr>
            <w:tcW w:w="1717" w:type="dxa"/>
            <w:tcBorders>
              <w:bottom w:val="single" w:sz="6" w:space="0" w:color="auto"/>
            </w:tcBorders>
          </w:tcPr>
          <w:p w14:paraId="47C53B3B" w14:textId="77777777" w:rsidR="00A37425" w:rsidRPr="00A564B4" w:rsidRDefault="00A37425" w:rsidP="00BB208B">
            <w:pPr>
              <w:pStyle w:val="TAL"/>
            </w:pPr>
            <w:r w:rsidRPr="00A564B4">
              <w:t>2Rx, 4Rx</w:t>
            </w:r>
          </w:p>
        </w:tc>
      </w:tr>
      <w:tr w:rsidR="00A37425" w:rsidRPr="00A564B4" w14:paraId="34A3213D" w14:textId="77777777" w:rsidTr="00BB208B">
        <w:trPr>
          <w:gridAfter w:val="1"/>
          <w:wAfter w:w="147" w:type="dxa"/>
          <w:cantSplit/>
          <w:jc w:val="center"/>
        </w:trPr>
        <w:tc>
          <w:tcPr>
            <w:tcW w:w="1268" w:type="dxa"/>
            <w:tcBorders>
              <w:bottom w:val="single" w:sz="6" w:space="0" w:color="auto"/>
            </w:tcBorders>
          </w:tcPr>
          <w:p w14:paraId="24897C09" w14:textId="77777777" w:rsidR="00A37425" w:rsidRPr="00A564B4" w:rsidRDefault="00A37425" w:rsidP="00BB208B">
            <w:pPr>
              <w:pStyle w:val="TAL"/>
              <w:rPr>
                <w:lang w:eastAsia="zh-CN"/>
              </w:rPr>
            </w:pPr>
            <w:r w:rsidRPr="00A564B4">
              <w:rPr>
                <w:lang w:eastAsia="zh-CN"/>
              </w:rPr>
              <w:t>8.4.6_2</w:t>
            </w:r>
          </w:p>
        </w:tc>
        <w:tc>
          <w:tcPr>
            <w:tcW w:w="2959" w:type="dxa"/>
            <w:tcBorders>
              <w:bottom w:val="single" w:sz="6" w:space="0" w:color="auto"/>
            </w:tcBorders>
          </w:tcPr>
          <w:p w14:paraId="496834EB" w14:textId="77777777" w:rsidR="00A37425" w:rsidRPr="00A564B4" w:rsidRDefault="00A37425" w:rsidP="00BB208B">
            <w:pPr>
              <w:pStyle w:val="TAL"/>
            </w:pPr>
            <w:r w:rsidRPr="00A564B4">
              <w:t xml:space="preserve">E-UTRAN TDD-TDD Inter-frequency event triggered reporting </w:t>
            </w:r>
            <w:r w:rsidRPr="00A564B4">
              <w:rPr>
                <w:lang w:eastAsia="zh-CN"/>
              </w:rPr>
              <w:t>for TDD UL/DL configuration 0 for UE category 1bis</w:t>
            </w:r>
          </w:p>
        </w:tc>
        <w:tc>
          <w:tcPr>
            <w:tcW w:w="913" w:type="dxa"/>
            <w:tcBorders>
              <w:bottom w:val="single" w:sz="6" w:space="0" w:color="auto"/>
            </w:tcBorders>
          </w:tcPr>
          <w:p w14:paraId="3DC2F86F" w14:textId="77777777" w:rsidR="00A37425" w:rsidRPr="00A564B4" w:rsidRDefault="00A37425" w:rsidP="00BB208B">
            <w:pPr>
              <w:pStyle w:val="TAL"/>
              <w:rPr>
                <w:lang w:eastAsia="zh-CN"/>
              </w:rPr>
            </w:pPr>
            <w:r w:rsidRPr="00A564B4">
              <w:rPr>
                <w:lang w:eastAsia="zh-CN"/>
              </w:rPr>
              <w:t>Rel-13</w:t>
            </w:r>
          </w:p>
        </w:tc>
        <w:tc>
          <w:tcPr>
            <w:tcW w:w="1275" w:type="dxa"/>
            <w:tcBorders>
              <w:bottom w:val="single" w:sz="6" w:space="0" w:color="auto"/>
            </w:tcBorders>
          </w:tcPr>
          <w:p w14:paraId="7BC184BA" w14:textId="77777777" w:rsidR="00A37425" w:rsidRPr="00A564B4" w:rsidRDefault="00A37425" w:rsidP="00BB208B">
            <w:pPr>
              <w:pStyle w:val="TAL"/>
            </w:pPr>
            <w:r w:rsidRPr="00A564B4">
              <w:t>C213</w:t>
            </w:r>
          </w:p>
        </w:tc>
        <w:tc>
          <w:tcPr>
            <w:tcW w:w="2470" w:type="dxa"/>
            <w:tcBorders>
              <w:bottom w:val="single" w:sz="6" w:space="0" w:color="auto"/>
            </w:tcBorders>
          </w:tcPr>
          <w:p w14:paraId="4A0DBB92" w14:textId="77777777" w:rsidR="00A37425" w:rsidRPr="00A564B4" w:rsidRDefault="00A37425" w:rsidP="00BB208B">
            <w:pPr>
              <w:pStyle w:val="TAL"/>
            </w:pPr>
            <w:r w:rsidRPr="00A564B4">
              <w:t>UE supporting E-UTRA TDD and Feature Group Indicator 25 and UE Category 1bis</w:t>
            </w:r>
          </w:p>
        </w:tc>
        <w:tc>
          <w:tcPr>
            <w:tcW w:w="1668" w:type="dxa"/>
            <w:tcBorders>
              <w:bottom w:val="single" w:sz="6" w:space="0" w:color="auto"/>
            </w:tcBorders>
          </w:tcPr>
          <w:p w14:paraId="0BE1AE61" w14:textId="77777777" w:rsidR="00A37425" w:rsidRPr="00A564B4" w:rsidRDefault="00A37425" w:rsidP="00BB208B">
            <w:pPr>
              <w:pStyle w:val="TAL"/>
            </w:pPr>
          </w:p>
        </w:tc>
        <w:tc>
          <w:tcPr>
            <w:tcW w:w="1695" w:type="dxa"/>
            <w:tcBorders>
              <w:bottom w:val="single" w:sz="6" w:space="0" w:color="auto"/>
            </w:tcBorders>
          </w:tcPr>
          <w:p w14:paraId="6BEB66A6" w14:textId="77777777" w:rsidR="00A37425" w:rsidRPr="00A564B4" w:rsidRDefault="00A37425" w:rsidP="00BB208B">
            <w:pPr>
              <w:pStyle w:val="TAL"/>
            </w:pPr>
          </w:p>
        </w:tc>
        <w:tc>
          <w:tcPr>
            <w:tcW w:w="1717" w:type="dxa"/>
            <w:tcBorders>
              <w:bottom w:val="single" w:sz="6" w:space="0" w:color="auto"/>
            </w:tcBorders>
          </w:tcPr>
          <w:p w14:paraId="40CDDCF9" w14:textId="77777777" w:rsidR="00A37425" w:rsidRPr="00A564B4" w:rsidRDefault="00A37425" w:rsidP="00BB208B">
            <w:pPr>
              <w:pStyle w:val="TAL"/>
            </w:pPr>
          </w:p>
        </w:tc>
      </w:tr>
      <w:tr w:rsidR="00A37425" w:rsidRPr="00A564B4" w14:paraId="3FB0B55A" w14:textId="77777777" w:rsidTr="00BB208B">
        <w:trPr>
          <w:gridAfter w:val="1"/>
          <w:wAfter w:w="147" w:type="dxa"/>
          <w:cantSplit/>
          <w:jc w:val="center"/>
        </w:trPr>
        <w:tc>
          <w:tcPr>
            <w:tcW w:w="1268" w:type="dxa"/>
            <w:tcBorders>
              <w:bottom w:val="single" w:sz="6" w:space="0" w:color="auto"/>
            </w:tcBorders>
          </w:tcPr>
          <w:p w14:paraId="713EE066" w14:textId="77777777" w:rsidR="00A37425" w:rsidRPr="00A564B4" w:rsidRDefault="00A37425" w:rsidP="00BB208B">
            <w:pPr>
              <w:pStyle w:val="TAL"/>
            </w:pPr>
            <w:r w:rsidRPr="00A564B4">
              <w:lastRenderedPageBreak/>
              <w:t>8.4.7</w:t>
            </w:r>
          </w:p>
        </w:tc>
        <w:tc>
          <w:tcPr>
            <w:tcW w:w="2959" w:type="dxa"/>
            <w:tcBorders>
              <w:bottom w:val="single" w:sz="6" w:space="0" w:color="auto"/>
            </w:tcBorders>
          </w:tcPr>
          <w:p w14:paraId="14338E96" w14:textId="77777777" w:rsidR="00A37425" w:rsidRPr="00A564B4" w:rsidRDefault="00A37425" w:rsidP="00BB208B">
            <w:pPr>
              <w:pStyle w:val="TAL"/>
            </w:pPr>
            <w:r w:rsidRPr="00A564B4">
              <w:t>E-UTRAN TDD-TDD Inter-frequency event triggered reporting under fading propagation conditions in asynchronous cells for Increased Carrier Monitoring without Reduced Performance Group</w:t>
            </w:r>
          </w:p>
        </w:tc>
        <w:tc>
          <w:tcPr>
            <w:tcW w:w="913" w:type="dxa"/>
            <w:tcBorders>
              <w:bottom w:val="single" w:sz="6" w:space="0" w:color="auto"/>
            </w:tcBorders>
          </w:tcPr>
          <w:p w14:paraId="18F1C8C4" w14:textId="77777777" w:rsidR="00A37425" w:rsidRPr="00A564B4" w:rsidRDefault="00A37425" w:rsidP="00BB208B">
            <w:pPr>
              <w:pStyle w:val="TAL"/>
            </w:pPr>
            <w:r w:rsidRPr="00A564B4">
              <w:t>Rel-12</w:t>
            </w:r>
          </w:p>
        </w:tc>
        <w:tc>
          <w:tcPr>
            <w:tcW w:w="1275" w:type="dxa"/>
            <w:tcBorders>
              <w:bottom w:val="single" w:sz="6" w:space="0" w:color="auto"/>
            </w:tcBorders>
          </w:tcPr>
          <w:p w14:paraId="0EAFCA7E" w14:textId="77777777" w:rsidR="00A37425" w:rsidRPr="00A564B4" w:rsidRDefault="00A37425" w:rsidP="00BB208B">
            <w:pPr>
              <w:pStyle w:val="TAL"/>
            </w:pPr>
            <w:r w:rsidRPr="00A564B4">
              <w:t>C01o</w:t>
            </w:r>
          </w:p>
        </w:tc>
        <w:tc>
          <w:tcPr>
            <w:tcW w:w="2470" w:type="dxa"/>
            <w:tcBorders>
              <w:bottom w:val="single" w:sz="6" w:space="0" w:color="auto"/>
            </w:tcBorders>
          </w:tcPr>
          <w:p w14:paraId="08F7FB99" w14:textId="77777777" w:rsidR="00A37425" w:rsidRPr="00A564B4" w:rsidRDefault="00A37425" w:rsidP="00BB208B">
            <w:pPr>
              <w:pStyle w:val="TAL"/>
            </w:pPr>
            <w:r w:rsidRPr="00A564B4">
              <w:t>UE supporting E-UTRA TDD and Increased Carrier Monitoring and Feature Group Indicator 25</w:t>
            </w:r>
          </w:p>
        </w:tc>
        <w:tc>
          <w:tcPr>
            <w:tcW w:w="1668" w:type="dxa"/>
            <w:tcBorders>
              <w:bottom w:val="single" w:sz="6" w:space="0" w:color="auto"/>
            </w:tcBorders>
          </w:tcPr>
          <w:p w14:paraId="2C7BDC6C" w14:textId="77777777" w:rsidR="00A37425" w:rsidRPr="00A564B4" w:rsidRDefault="00A37425" w:rsidP="00BB208B">
            <w:pPr>
              <w:pStyle w:val="TAL"/>
            </w:pPr>
          </w:p>
        </w:tc>
        <w:tc>
          <w:tcPr>
            <w:tcW w:w="1695" w:type="dxa"/>
            <w:tcBorders>
              <w:bottom w:val="single" w:sz="6" w:space="0" w:color="auto"/>
            </w:tcBorders>
          </w:tcPr>
          <w:p w14:paraId="26C3EBC9" w14:textId="77777777" w:rsidR="00A37425" w:rsidRPr="00A564B4" w:rsidRDefault="00A37425" w:rsidP="00BB208B">
            <w:pPr>
              <w:pStyle w:val="TAL"/>
            </w:pPr>
          </w:p>
        </w:tc>
        <w:tc>
          <w:tcPr>
            <w:tcW w:w="1717" w:type="dxa"/>
            <w:tcBorders>
              <w:bottom w:val="single" w:sz="6" w:space="0" w:color="auto"/>
            </w:tcBorders>
          </w:tcPr>
          <w:p w14:paraId="45393B9C" w14:textId="77777777" w:rsidR="00A37425" w:rsidRPr="00A564B4" w:rsidRDefault="00A37425" w:rsidP="00BB208B">
            <w:pPr>
              <w:pStyle w:val="TAL"/>
            </w:pPr>
            <w:r w:rsidRPr="00A564B4">
              <w:t xml:space="preserve">2Rx, 4Rx </w:t>
            </w:r>
          </w:p>
        </w:tc>
      </w:tr>
      <w:tr w:rsidR="00A37425" w:rsidRPr="00A564B4" w14:paraId="6BE683A5" w14:textId="77777777" w:rsidTr="00BB208B">
        <w:trPr>
          <w:cantSplit/>
          <w:jc w:val="center"/>
        </w:trPr>
        <w:tc>
          <w:tcPr>
            <w:tcW w:w="1268" w:type="dxa"/>
            <w:tcBorders>
              <w:bottom w:val="single" w:sz="6" w:space="0" w:color="auto"/>
            </w:tcBorders>
          </w:tcPr>
          <w:p w14:paraId="792A03D3" w14:textId="77777777" w:rsidR="00A37425" w:rsidRPr="00A564B4" w:rsidRDefault="00A37425" w:rsidP="00BB208B">
            <w:pPr>
              <w:pStyle w:val="TAL"/>
            </w:pPr>
            <w:r w:rsidRPr="00A564B4">
              <w:t>8.4.8</w:t>
            </w:r>
          </w:p>
        </w:tc>
        <w:tc>
          <w:tcPr>
            <w:tcW w:w="2959" w:type="dxa"/>
            <w:tcBorders>
              <w:bottom w:val="single" w:sz="6" w:space="0" w:color="auto"/>
            </w:tcBorders>
          </w:tcPr>
          <w:p w14:paraId="5BE1B674" w14:textId="77777777" w:rsidR="00A37425" w:rsidRPr="00A564B4" w:rsidRDefault="00A37425" w:rsidP="00BB208B">
            <w:pPr>
              <w:pStyle w:val="TAL"/>
            </w:pPr>
            <w:r w:rsidRPr="00A564B4">
              <w:t>TDD-TDD Interfrequency correct reporting of measurement events with reduced performance group configured, non DRX</w:t>
            </w:r>
          </w:p>
        </w:tc>
        <w:tc>
          <w:tcPr>
            <w:tcW w:w="913" w:type="dxa"/>
            <w:tcBorders>
              <w:bottom w:val="single" w:sz="6" w:space="0" w:color="auto"/>
            </w:tcBorders>
          </w:tcPr>
          <w:p w14:paraId="7D216344" w14:textId="77777777" w:rsidR="00A37425" w:rsidRPr="00A564B4" w:rsidRDefault="00A37425" w:rsidP="00BB208B">
            <w:pPr>
              <w:pStyle w:val="TAL"/>
            </w:pPr>
            <w:r w:rsidRPr="00A564B4">
              <w:t>Rel-12</w:t>
            </w:r>
          </w:p>
        </w:tc>
        <w:tc>
          <w:tcPr>
            <w:tcW w:w="1275" w:type="dxa"/>
            <w:tcBorders>
              <w:bottom w:val="single" w:sz="6" w:space="0" w:color="auto"/>
            </w:tcBorders>
          </w:tcPr>
          <w:p w14:paraId="04EA33D3" w14:textId="77777777" w:rsidR="00A37425" w:rsidRPr="00A564B4" w:rsidRDefault="00A37425" w:rsidP="00BB208B">
            <w:pPr>
              <w:pStyle w:val="TAL"/>
            </w:pPr>
            <w:r w:rsidRPr="00A564B4">
              <w:t>C01o</w:t>
            </w:r>
          </w:p>
        </w:tc>
        <w:tc>
          <w:tcPr>
            <w:tcW w:w="2470" w:type="dxa"/>
            <w:tcBorders>
              <w:bottom w:val="single" w:sz="6" w:space="0" w:color="auto"/>
            </w:tcBorders>
          </w:tcPr>
          <w:p w14:paraId="27D2CC8B" w14:textId="77777777" w:rsidR="00A37425" w:rsidRPr="00A564B4" w:rsidRDefault="00A37425" w:rsidP="00BB208B">
            <w:pPr>
              <w:pStyle w:val="TAL"/>
            </w:pPr>
            <w:r w:rsidRPr="00A564B4">
              <w:t>E supporting E-UTRA TDD and Increased Carrier Monitoring E-UTRA and Feature Group Indicator 25</w:t>
            </w:r>
          </w:p>
        </w:tc>
        <w:tc>
          <w:tcPr>
            <w:tcW w:w="1668" w:type="dxa"/>
            <w:tcBorders>
              <w:bottom w:val="single" w:sz="6" w:space="0" w:color="auto"/>
            </w:tcBorders>
          </w:tcPr>
          <w:p w14:paraId="5CFDAE63" w14:textId="77777777" w:rsidR="00A37425" w:rsidRPr="00A564B4" w:rsidRDefault="00A37425" w:rsidP="00BB208B">
            <w:pPr>
              <w:pStyle w:val="TAL"/>
            </w:pPr>
          </w:p>
        </w:tc>
        <w:tc>
          <w:tcPr>
            <w:tcW w:w="1695" w:type="dxa"/>
            <w:tcBorders>
              <w:bottom w:val="single" w:sz="6" w:space="0" w:color="auto"/>
            </w:tcBorders>
          </w:tcPr>
          <w:p w14:paraId="0B17E728" w14:textId="77777777" w:rsidR="00A37425" w:rsidRPr="00A564B4" w:rsidRDefault="00A37425" w:rsidP="00BB208B">
            <w:pPr>
              <w:pStyle w:val="TAL"/>
            </w:pPr>
          </w:p>
        </w:tc>
        <w:tc>
          <w:tcPr>
            <w:tcW w:w="1717" w:type="dxa"/>
            <w:gridSpan w:val="2"/>
            <w:tcBorders>
              <w:bottom w:val="single" w:sz="6" w:space="0" w:color="auto"/>
            </w:tcBorders>
          </w:tcPr>
          <w:p w14:paraId="2F0B9F2E" w14:textId="77777777" w:rsidR="00A37425" w:rsidRPr="00A564B4" w:rsidRDefault="00A37425" w:rsidP="00BB208B">
            <w:pPr>
              <w:pStyle w:val="TAL"/>
            </w:pPr>
            <w:r w:rsidRPr="00A564B4">
              <w:t>2Rx, 4Rx</w:t>
            </w:r>
          </w:p>
        </w:tc>
      </w:tr>
      <w:tr w:rsidR="00A37425" w:rsidRPr="00A564B4" w14:paraId="5C9005C1" w14:textId="77777777" w:rsidTr="00BB208B">
        <w:trPr>
          <w:cantSplit/>
          <w:jc w:val="center"/>
        </w:trPr>
        <w:tc>
          <w:tcPr>
            <w:tcW w:w="1268" w:type="dxa"/>
            <w:tcBorders>
              <w:bottom w:val="single" w:sz="6" w:space="0" w:color="auto"/>
            </w:tcBorders>
          </w:tcPr>
          <w:p w14:paraId="05554C47" w14:textId="77777777" w:rsidR="00A37425" w:rsidRPr="00A564B4" w:rsidRDefault="00A37425" w:rsidP="00BB208B">
            <w:pPr>
              <w:pStyle w:val="TAL"/>
            </w:pPr>
            <w:r w:rsidRPr="00A564B4">
              <w:t>8.4.9</w:t>
            </w:r>
          </w:p>
        </w:tc>
        <w:tc>
          <w:tcPr>
            <w:tcW w:w="2959" w:type="dxa"/>
            <w:tcBorders>
              <w:bottom w:val="single" w:sz="6" w:space="0" w:color="auto"/>
            </w:tcBorders>
          </w:tcPr>
          <w:p w14:paraId="345BF2AC" w14:textId="77777777" w:rsidR="00A37425" w:rsidRPr="00A564B4" w:rsidRDefault="00A37425" w:rsidP="00BB208B">
            <w:pPr>
              <w:pStyle w:val="TAL"/>
            </w:pPr>
            <w:r w:rsidRPr="00A564B4">
              <w:t>TDD-TDD Inter-frequency correct reporting of measurement events with reduced performance group configured, DRX</w:t>
            </w:r>
          </w:p>
        </w:tc>
        <w:tc>
          <w:tcPr>
            <w:tcW w:w="913" w:type="dxa"/>
            <w:tcBorders>
              <w:bottom w:val="single" w:sz="6" w:space="0" w:color="auto"/>
            </w:tcBorders>
          </w:tcPr>
          <w:p w14:paraId="467970C6" w14:textId="77777777" w:rsidR="00A37425" w:rsidRPr="00A564B4" w:rsidRDefault="00A37425" w:rsidP="00BB208B">
            <w:pPr>
              <w:pStyle w:val="TAL"/>
            </w:pPr>
            <w:r w:rsidRPr="00A564B4">
              <w:t>Rel-12</w:t>
            </w:r>
          </w:p>
        </w:tc>
        <w:tc>
          <w:tcPr>
            <w:tcW w:w="1275" w:type="dxa"/>
            <w:tcBorders>
              <w:bottom w:val="single" w:sz="6" w:space="0" w:color="auto"/>
            </w:tcBorders>
          </w:tcPr>
          <w:p w14:paraId="3BE82FED" w14:textId="77777777" w:rsidR="00A37425" w:rsidRPr="00A564B4" w:rsidRDefault="00A37425" w:rsidP="00BB208B">
            <w:pPr>
              <w:pStyle w:val="TAL"/>
            </w:pPr>
            <w:r w:rsidRPr="00A564B4">
              <w:t>C01r</w:t>
            </w:r>
          </w:p>
        </w:tc>
        <w:tc>
          <w:tcPr>
            <w:tcW w:w="2470" w:type="dxa"/>
            <w:tcBorders>
              <w:bottom w:val="single" w:sz="6" w:space="0" w:color="auto"/>
            </w:tcBorders>
          </w:tcPr>
          <w:p w14:paraId="55836253" w14:textId="77777777" w:rsidR="00A37425" w:rsidRPr="00A564B4" w:rsidRDefault="00A37425" w:rsidP="00BB208B">
            <w:pPr>
              <w:pStyle w:val="TAL"/>
            </w:pPr>
            <w:r w:rsidRPr="00A564B4">
              <w:t>E supporting E-UTRA TDD and Increased Carrier Monitoring E-UTRA and Feature Group Indicator 5 and 25</w:t>
            </w:r>
          </w:p>
        </w:tc>
        <w:tc>
          <w:tcPr>
            <w:tcW w:w="1668" w:type="dxa"/>
            <w:tcBorders>
              <w:bottom w:val="single" w:sz="6" w:space="0" w:color="auto"/>
            </w:tcBorders>
          </w:tcPr>
          <w:p w14:paraId="2C5FF214" w14:textId="77777777" w:rsidR="00A37425" w:rsidRPr="00A564B4" w:rsidRDefault="00A37425" w:rsidP="00BB208B">
            <w:pPr>
              <w:pStyle w:val="TAL"/>
            </w:pPr>
          </w:p>
        </w:tc>
        <w:tc>
          <w:tcPr>
            <w:tcW w:w="1695" w:type="dxa"/>
            <w:tcBorders>
              <w:bottom w:val="single" w:sz="6" w:space="0" w:color="auto"/>
            </w:tcBorders>
          </w:tcPr>
          <w:p w14:paraId="77D6C0A1" w14:textId="77777777" w:rsidR="00A37425" w:rsidRPr="00A564B4" w:rsidRDefault="00A37425" w:rsidP="00BB208B">
            <w:pPr>
              <w:pStyle w:val="TAL"/>
            </w:pPr>
          </w:p>
        </w:tc>
        <w:tc>
          <w:tcPr>
            <w:tcW w:w="1717" w:type="dxa"/>
            <w:gridSpan w:val="2"/>
            <w:tcBorders>
              <w:bottom w:val="single" w:sz="6" w:space="0" w:color="auto"/>
            </w:tcBorders>
          </w:tcPr>
          <w:p w14:paraId="04A8D8C1" w14:textId="77777777" w:rsidR="00A37425" w:rsidRPr="00A564B4" w:rsidRDefault="00A37425" w:rsidP="00BB208B">
            <w:pPr>
              <w:pStyle w:val="TAL"/>
            </w:pPr>
            <w:r w:rsidRPr="00A564B4">
              <w:t>2Rx, 4Rx</w:t>
            </w:r>
          </w:p>
        </w:tc>
      </w:tr>
      <w:tr w:rsidR="00A37425" w:rsidRPr="00A564B4" w14:paraId="6AF357F6" w14:textId="77777777" w:rsidTr="00BB208B">
        <w:trPr>
          <w:cantSplit/>
          <w:jc w:val="center"/>
        </w:trPr>
        <w:tc>
          <w:tcPr>
            <w:tcW w:w="1268" w:type="dxa"/>
            <w:tcBorders>
              <w:bottom w:val="single" w:sz="6" w:space="0" w:color="auto"/>
            </w:tcBorders>
          </w:tcPr>
          <w:p w14:paraId="1C39AC4F" w14:textId="77777777" w:rsidR="00A37425" w:rsidRPr="00A564B4" w:rsidRDefault="00A37425" w:rsidP="00BB208B">
            <w:pPr>
              <w:pStyle w:val="TAL"/>
            </w:pPr>
            <w:r w:rsidRPr="00A564B4">
              <w:rPr>
                <w:szCs w:val="18"/>
              </w:rPr>
              <w:t>8.4.12</w:t>
            </w:r>
          </w:p>
        </w:tc>
        <w:tc>
          <w:tcPr>
            <w:tcW w:w="2959" w:type="dxa"/>
            <w:tcBorders>
              <w:bottom w:val="single" w:sz="6" w:space="0" w:color="auto"/>
            </w:tcBorders>
          </w:tcPr>
          <w:p w14:paraId="6B941B74"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913" w:type="dxa"/>
            <w:tcBorders>
              <w:bottom w:val="single" w:sz="6" w:space="0" w:color="auto"/>
            </w:tcBorders>
          </w:tcPr>
          <w:p w14:paraId="2BEE194B" w14:textId="77777777" w:rsidR="00A37425" w:rsidRPr="00A564B4" w:rsidRDefault="00A37425" w:rsidP="00BB208B">
            <w:pPr>
              <w:pStyle w:val="TAL"/>
            </w:pPr>
            <w:r w:rsidRPr="00A564B4">
              <w:rPr>
                <w:szCs w:val="18"/>
              </w:rPr>
              <w:t>Rel-14</w:t>
            </w:r>
          </w:p>
        </w:tc>
        <w:tc>
          <w:tcPr>
            <w:tcW w:w="1275" w:type="dxa"/>
            <w:tcBorders>
              <w:bottom w:val="single" w:sz="6" w:space="0" w:color="auto"/>
            </w:tcBorders>
          </w:tcPr>
          <w:p w14:paraId="684D184D" w14:textId="77777777" w:rsidR="00A37425" w:rsidRPr="00A564B4" w:rsidRDefault="00A37425" w:rsidP="00BB208B">
            <w:pPr>
              <w:pStyle w:val="TAL"/>
            </w:pPr>
            <w:r w:rsidRPr="00A564B4">
              <w:rPr>
                <w:szCs w:val="18"/>
              </w:rPr>
              <w:t>FFS</w:t>
            </w:r>
          </w:p>
        </w:tc>
        <w:tc>
          <w:tcPr>
            <w:tcW w:w="2470" w:type="dxa"/>
            <w:tcBorders>
              <w:bottom w:val="single" w:sz="6" w:space="0" w:color="auto"/>
            </w:tcBorders>
          </w:tcPr>
          <w:p w14:paraId="70AA3BCE" w14:textId="77777777" w:rsidR="00A37425" w:rsidRPr="00A564B4" w:rsidRDefault="00A37425" w:rsidP="00BB208B">
            <w:pPr>
              <w:pStyle w:val="TAL"/>
            </w:pPr>
            <w:r w:rsidRPr="00A564B4">
              <w:rPr>
                <w:szCs w:val="18"/>
              </w:rPr>
              <w:t>FFS</w:t>
            </w:r>
          </w:p>
        </w:tc>
        <w:tc>
          <w:tcPr>
            <w:tcW w:w="1668" w:type="dxa"/>
            <w:tcBorders>
              <w:bottom w:val="single" w:sz="6" w:space="0" w:color="auto"/>
            </w:tcBorders>
          </w:tcPr>
          <w:p w14:paraId="4DC53503" w14:textId="77777777" w:rsidR="00A37425" w:rsidRPr="00A564B4" w:rsidRDefault="00A37425" w:rsidP="00BB208B">
            <w:pPr>
              <w:pStyle w:val="TAL"/>
            </w:pPr>
          </w:p>
        </w:tc>
        <w:tc>
          <w:tcPr>
            <w:tcW w:w="1695" w:type="dxa"/>
            <w:tcBorders>
              <w:bottom w:val="single" w:sz="6" w:space="0" w:color="auto"/>
            </w:tcBorders>
          </w:tcPr>
          <w:p w14:paraId="218F9294" w14:textId="77777777" w:rsidR="00A37425" w:rsidRPr="00A564B4" w:rsidRDefault="00A37425" w:rsidP="00BB208B">
            <w:pPr>
              <w:pStyle w:val="TAL"/>
            </w:pPr>
          </w:p>
        </w:tc>
        <w:tc>
          <w:tcPr>
            <w:tcW w:w="1717" w:type="dxa"/>
            <w:gridSpan w:val="2"/>
            <w:tcBorders>
              <w:bottom w:val="single" w:sz="6" w:space="0" w:color="auto"/>
            </w:tcBorders>
          </w:tcPr>
          <w:p w14:paraId="1BF6ED1E" w14:textId="77777777" w:rsidR="00A37425" w:rsidRPr="00A564B4" w:rsidRDefault="00A37425" w:rsidP="00BB208B">
            <w:pPr>
              <w:pStyle w:val="TAL"/>
            </w:pPr>
          </w:p>
        </w:tc>
      </w:tr>
      <w:tr w:rsidR="00A37425" w:rsidRPr="00A564B4" w14:paraId="1F28AC45" w14:textId="77777777" w:rsidTr="00BB208B">
        <w:trPr>
          <w:cantSplit/>
          <w:jc w:val="center"/>
        </w:trPr>
        <w:tc>
          <w:tcPr>
            <w:tcW w:w="1268" w:type="dxa"/>
            <w:tcBorders>
              <w:bottom w:val="single" w:sz="6" w:space="0" w:color="auto"/>
            </w:tcBorders>
          </w:tcPr>
          <w:p w14:paraId="14825DD3" w14:textId="77777777" w:rsidR="00A37425" w:rsidRPr="00A564B4" w:rsidRDefault="00A37425" w:rsidP="00BB208B">
            <w:pPr>
              <w:pStyle w:val="TAL"/>
            </w:pPr>
            <w:r w:rsidRPr="00A564B4">
              <w:rPr>
                <w:szCs w:val="18"/>
              </w:rPr>
              <w:t>8.4.13</w:t>
            </w:r>
          </w:p>
        </w:tc>
        <w:tc>
          <w:tcPr>
            <w:tcW w:w="2959" w:type="dxa"/>
            <w:tcBorders>
              <w:bottom w:val="single" w:sz="6" w:space="0" w:color="auto"/>
            </w:tcBorders>
          </w:tcPr>
          <w:p w14:paraId="68561907"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913" w:type="dxa"/>
            <w:tcBorders>
              <w:bottom w:val="single" w:sz="6" w:space="0" w:color="auto"/>
            </w:tcBorders>
          </w:tcPr>
          <w:p w14:paraId="4A0B1648" w14:textId="77777777" w:rsidR="00A37425" w:rsidRPr="00A564B4" w:rsidRDefault="00A37425" w:rsidP="00BB208B">
            <w:pPr>
              <w:pStyle w:val="TAL"/>
            </w:pPr>
            <w:r w:rsidRPr="00A564B4">
              <w:rPr>
                <w:szCs w:val="18"/>
              </w:rPr>
              <w:t>Rel-14</w:t>
            </w:r>
          </w:p>
        </w:tc>
        <w:tc>
          <w:tcPr>
            <w:tcW w:w="1275" w:type="dxa"/>
            <w:tcBorders>
              <w:bottom w:val="single" w:sz="6" w:space="0" w:color="auto"/>
            </w:tcBorders>
          </w:tcPr>
          <w:p w14:paraId="2662A1D9" w14:textId="77777777" w:rsidR="00A37425" w:rsidRPr="00A564B4" w:rsidRDefault="00A37425" w:rsidP="00BB208B">
            <w:pPr>
              <w:pStyle w:val="TAL"/>
            </w:pPr>
            <w:r w:rsidRPr="00A564B4">
              <w:rPr>
                <w:szCs w:val="18"/>
              </w:rPr>
              <w:t>FFS</w:t>
            </w:r>
          </w:p>
        </w:tc>
        <w:tc>
          <w:tcPr>
            <w:tcW w:w="2470" w:type="dxa"/>
            <w:tcBorders>
              <w:bottom w:val="single" w:sz="6" w:space="0" w:color="auto"/>
            </w:tcBorders>
          </w:tcPr>
          <w:p w14:paraId="30E7C592" w14:textId="77777777" w:rsidR="00A37425" w:rsidRPr="00A564B4" w:rsidRDefault="00A37425" w:rsidP="00BB208B">
            <w:pPr>
              <w:pStyle w:val="TAL"/>
            </w:pPr>
            <w:r w:rsidRPr="00A564B4">
              <w:rPr>
                <w:szCs w:val="18"/>
              </w:rPr>
              <w:t>FFS</w:t>
            </w:r>
          </w:p>
        </w:tc>
        <w:tc>
          <w:tcPr>
            <w:tcW w:w="1668" w:type="dxa"/>
            <w:tcBorders>
              <w:bottom w:val="single" w:sz="6" w:space="0" w:color="auto"/>
            </w:tcBorders>
          </w:tcPr>
          <w:p w14:paraId="46932D4F" w14:textId="77777777" w:rsidR="00A37425" w:rsidRPr="00A564B4" w:rsidRDefault="00A37425" w:rsidP="00BB208B">
            <w:pPr>
              <w:pStyle w:val="TAL"/>
            </w:pPr>
          </w:p>
        </w:tc>
        <w:tc>
          <w:tcPr>
            <w:tcW w:w="1695" w:type="dxa"/>
            <w:tcBorders>
              <w:bottom w:val="single" w:sz="6" w:space="0" w:color="auto"/>
            </w:tcBorders>
          </w:tcPr>
          <w:p w14:paraId="173DFD2E" w14:textId="77777777" w:rsidR="00A37425" w:rsidRPr="00A564B4" w:rsidRDefault="00A37425" w:rsidP="00BB208B">
            <w:pPr>
              <w:pStyle w:val="TAL"/>
            </w:pPr>
          </w:p>
        </w:tc>
        <w:tc>
          <w:tcPr>
            <w:tcW w:w="1717" w:type="dxa"/>
            <w:gridSpan w:val="2"/>
            <w:tcBorders>
              <w:bottom w:val="single" w:sz="6" w:space="0" w:color="auto"/>
            </w:tcBorders>
          </w:tcPr>
          <w:p w14:paraId="40267A25" w14:textId="77777777" w:rsidR="00A37425" w:rsidRPr="00A564B4" w:rsidRDefault="00A37425" w:rsidP="00BB208B">
            <w:pPr>
              <w:pStyle w:val="TAL"/>
            </w:pPr>
          </w:p>
        </w:tc>
      </w:tr>
      <w:tr w:rsidR="00A37425" w:rsidRPr="00A564B4" w14:paraId="5229F975" w14:textId="77777777" w:rsidTr="00BB208B">
        <w:trPr>
          <w:cantSplit/>
          <w:jc w:val="center"/>
        </w:trPr>
        <w:tc>
          <w:tcPr>
            <w:tcW w:w="1268" w:type="dxa"/>
            <w:tcBorders>
              <w:bottom w:val="single" w:sz="6" w:space="0" w:color="auto"/>
            </w:tcBorders>
          </w:tcPr>
          <w:p w14:paraId="766589D6" w14:textId="77777777" w:rsidR="00A37425" w:rsidRPr="00A564B4" w:rsidRDefault="00A37425" w:rsidP="00BB208B">
            <w:pPr>
              <w:pStyle w:val="TAL"/>
            </w:pPr>
            <w:r w:rsidRPr="00A564B4">
              <w:rPr>
                <w:szCs w:val="18"/>
              </w:rPr>
              <w:t>8.4.14</w:t>
            </w:r>
          </w:p>
        </w:tc>
        <w:tc>
          <w:tcPr>
            <w:tcW w:w="2959" w:type="dxa"/>
            <w:tcBorders>
              <w:bottom w:val="single" w:sz="6" w:space="0" w:color="auto"/>
            </w:tcBorders>
          </w:tcPr>
          <w:p w14:paraId="3065CE7B"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in CEModeA in DRX</w:t>
            </w:r>
          </w:p>
        </w:tc>
        <w:tc>
          <w:tcPr>
            <w:tcW w:w="913" w:type="dxa"/>
            <w:tcBorders>
              <w:bottom w:val="single" w:sz="6" w:space="0" w:color="auto"/>
            </w:tcBorders>
          </w:tcPr>
          <w:p w14:paraId="4CAF0259" w14:textId="77777777" w:rsidR="00A37425" w:rsidRPr="00A564B4" w:rsidRDefault="00A37425" w:rsidP="00BB208B">
            <w:pPr>
              <w:pStyle w:val="TAL"/>
            </w:pPr>
            <w:r w:rsidRPr="00A564B4">
              <w:rPr>
                <w:szCs w:val="18"/>
              </w:rPr>
              <w:t>Rel-14</w:t>
            </w:r>
          </w:p>
        </w:tc>
        <w:tc>
          <w:tcPr>
            <w:tcW w:w="1275" w:type="dxa"/>
            <w:tcBorders>
              <w:bottom w:val="single" w:sz="6" w:space="0" w:color="auto"/>
            </w:tcBorders>
          </w:tcPr>
          <w:p w14:paraId="70F9FCFA" w14:textId="77777777" w:rsidR="00A37425" w:rsidRPr="00A564B4" w:rsidRDefault="00A37425" w:rsidP="00BB208B">
            <w:pPr>
              <w:pStyle w:val="TAL"/>
            </w:pPr>
            <w:r w:rsidRPr="00A564B4">
              <w:rPr>
                <w:szCs w:val="18"/>
              </w:rPr>
              <w:t>FFS</w:t>
            </w:r>
          </w:p>
        </w:tc>
        <w:tc>
          <w:tcPr>
            <w:tcW w:w="2470" w:type="dxa"/>
            <w:tcBorders>
              <w:bottom w:val="single" w:sz="6" w:space="0" w:color="auto"/>
            </w:tcBorders>
          </w:tcPr>
          <w:p w14:paraId="416AEB32" w14:textId="77777777" w:rsidR="00A37425" w:rsidRPr="00A564B4" w:rsidRDefault="00A37425" w:rsidP="00BB208B">
            <w:pPr>
              <w:pStyle w:val="TAL"/>
            </w:pPr>
            <w:r w:rsidRPr="00A564B4">
              <w:rPr>
                <w:szCs w:val="18"/>
              </w:rPr>
              <w:t>FFS</w:t>
            </w:r>
          </w:p>
        </w:tc>
        <w:tc>
          <w:tcPr>
            <w:tcW w:w="1668" w:type="dxa"/>
            <w:tcBorders>
              <w:bottom w:val="single" w:sz="6" w:space="0" w:color="auto"/>
            </w:tcBorders>
          </w:tcPr>
          <w:p w14:paraId="3DCDB80D" w14:textId="77777777" w:rsidR="00A37425" w:rsidRPr="00A564B4" w:rsidRDefault="00A37425" w:rsidP="00BB208B">
            <w:pPr>
              <w:pStyle w:val="TAL"/>
            </w:pPr>
          </w:p>
        </w:tc>
        <w:tc>
          <w:tcPr>
            <w:tcW w:w="1695" w:type="dxa"/>
            <w:tcBorders>
              <w:bottom w:val="single" w:sz="6" w:space="0" w:color="auto"/>
            </w:tcBorders>
          </w:tcPr>
          <w:p w14:paraId="181AB13A" w14:textId="77777777" w:rsidR="00A37425" w:rsidRPr="00A564B4" w:rsidRDefault="00A37425" w:rsidP="00BB208B">
            <w:pPr>
              <w:pStyle w:val="TAL"/>
            </w:pPr>
          </w:p>
        </w:tc>
        <w:tc>
          <w:tcPr>
            <w:tcW w:w="1717" w:type="dxa"/>
            <w:gridSpan w:val="2"/>
            <w:tcBorders>
              <w:bottom w:val="single" w:sz="6" w:space="0" w:color="auto"/>
            </w:tcBorders>
          </w:tcPr>
          <w:p w14:paraId="530DC421" w14:textId="77777777" w:rsidR="00A37425" w:rsidRPr="00A564B4" w:rsidRDefault="00A37425" w:rsidP="00BB208B">
            <w:pPr>
              <w:pStyle w:val="TAL"/>
            </w:pPr>
          </w:p>
        </w:tc>
      </w:tr>
      <w:tr w:rsidR="00A37425" w:rsidRPr="00A564B4" w14:paraId="4F75BD4D" w14:textId="77777777" w:rsidTr="00BB208B">
        <w:trPr>
          <w:cantSplit/>
          <w:jc w:val="center"/>
        </w:trPr>
        <w:tc>
          <w:tcPr>
            <w:tcW w:w="1268" w:type="dxa"/>
            <w:tcBorders>
              <w:bottom w:val="single" w:sz="6" w:space="0" w:color="auto"/>
            </w:tcBorders>
          </w:tcPr>
          <w:p w14:paraId="2F53E4AE" w14:textId="77777777" w:rsidR="00A37425" w:rsidRPr="00A564B4" w:rsidRDefault="00A37425" w:rsidP="00BB208B">
            <w:pPr>
              <w:pStyle w:val="TAL"/>
            </w:pPr>
            <w:r w:rsidRPr="00A564B4">
              <w:rPr>
                <w:szCs w:val="18"/>
              </w:rPr>
              <w:t>8.4.15</w:t>
            </w:r>
          </w:p>
        </w:tc>
        <w:tc>
          <w:tcPr>
            <w:tcW w:w="2959" w:type="dxa"/>
            <w:tcBorders>
              <w:bottom w:val="single" w:sz="6" w:space="0" w:color="auto"/>
            </w:tcBorders>
          </w:tcPr>
          <w:p w14:paraId="4078C59F"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in CEModeB in DRX</w:t>
            </w:r>
          </w:p>
        </w:tc>
        <w:tc>
          <w:tcPr>
            <w:tcW w:w="913" w:type="dxa"/>
            <w:tcBorders>
              <w:bottom w:val="single" w:sz="6" w:space="0" w:color="auto"/>
            </w:tcBorders>
          </w:tcPr>
          <w:p w14:paraId="74423981" w14:textId="77777777" w:rsidR="00A37425" w:rsidRPr="00A564B4" w:rsidRDefault="00A37425" w:rsidP="00BB208B">
            <w:pPr>
              <w:pStyle w:val="TAL"/>
            </w:pPr>
            <w:r w:rsidRPr="00A564B4">
              <w:rPr>
                <w:szCs w:val="18"/>
              </w:rPr>
              <w:t>Rel-14</w:t>
            </w:r>
          </w:p>
        </w:tc>
        <w:tc>
          <w:tcPr>
            <w:tcW w:w="1275" w:type="dxa"/>
            <w:tcBorders>
              <w:bottom w:val="single" w:sz="6" w:space="0" w:color="auto"/>
            </w:tcBorders>
          </w:tcPr>
          <w:p w14:paraId="2BA4F46A" w14:textId="77777777" w:rsidR="00A37425" w:rsidRPr="00A564B4" w:rsidRDefault="00A37425" w:rsidP="00BB208B">
            <w:pPr>
              <w:pStyle w:val="TAL"/>
            </w:pPr>
            <w:r w:rsidRPr="00A564B4">
              <w:rPr>
                <w:szCs w:val="18"/>
              </w:rPr>
              <w:t>FFS</w:t>
            </w:r>
          </w:p>
        </w:tc>
        <w:tc>
          <w:tcPr>
            <w:tcW w:w="2470" w:type="dxa"/>
            <w:tcBorders>
              <w:bottom w:val="single" w:sz="6" w:space="0" w:color="auto"/>
            </w:tcBorders>
          </w:tcPr>
          <w:p w14:paraId="7241455F" w14:textId="77777777" w:rsidR="00A37425" w:rsidRPr="00A564B4" w:rsidRDefault="00A37425" w:rsidP="00BB208B">
            <w:pPr>
              <w:pStyle w:val="TAL"/>
            </w:pPr>
            <w:r w:rsidRPr="00A564B4">
              <w:rPr>
                <w:szCs w:val="18"/>
              </w:rPr>
              <w:t>FFS</w:t>
            </w:r>
          </w:p>
        </w:tc>
        <w:tc>
          <w:tcPr>
            <w:tcW w:w="1668" w:type="dxa"/>
            <w:tcBorders>
              <w:bottom w:val="single" w:sz="6" w:space="0" w:color="auto"/>
            </w:tcBorders>
          </w:tcPr>
          <w:p w14:paraId="4D0F3690" w14:textId="77777777" w:rsidR="00A37425" w:rsidRPr="00A564B4" w:rsidRDefault="00A37425" w:rsidP="00BB208B">
            <w:pPr>
              <w:pStyle w:val="TAL"/>
            </w:pPr>
          </w:p>
        </w:tc>
        <w:tc>
          <w:tcPr>
            <w:tcW w:w="1695" w:type="dxa"/>
            <w:tcBorders>
              <w:bottom w:val="single" w:sz="6" w:space="0" w:color="auto"/>
            </w:tcBorders>
          </w:tcPr>
          <w:p w14:paraId="5BACFF43" w14:textId="77777777" w:rsidR="00A37425" w:rsidRPr="00A564B4" w:rsidRDefault="00A37425" w:rsidP="00BB208B">
            <w:pPr>
              <w:pStyle w:val="TAL"/>
            </w:pPr>
          </w:p>
        </w:tc>
        <w:tc>
          <w:tcPr>
            <w:tcW w:w="1717" w:type="dxa"/>
            <w:gridSpan w:val="2"/>
            <w:tcBorders>
              <w:bottom w:val="single" w:sz="6" w:space="0" w:color="auto"/>
            </w:tcBorders>
          </w:tcPr>
          <w:p w14:paraId="16C99C16" w14:textId="77777777" w:rsidR="00A37425" w:rsidRPr="00A564B4" w:rsidRDefault="00A37425" w:rsidP="00BB208B">
            <w:pPr>
              <w:pStyle w:val="TAL"/>
            </w:pPr>
          </w:p>
        </w:tc>
      </w:tr>
      <w:tr w:rsidR="00A37425" w:rsidRPr="00A564B4" w14:paraId="0FDF3006" w14:textId="77777777" w:rsidTr="00BB208B">
        <w:trPr>
          <w:gridAfter w:val="1"/>
          <w:wAfter w:w="147" w:type="dxa"/>
          <w:cantSplit/>
          <w:jc w:val="center"/>
        </w:trPr>
        <w:tc>
          <w:tcPr>
            <w:tcW w:w="1268" w:type="dxa"/>
            <w:tcBorders>
              <w:bottom w:val="single" w:sz="6" w:space="0" w:color="auto"/>
            </w:tcBorders>
          </w:tcPr>
          <w:p w14:paraId="3017F221" w14:textId="77777777" w:rsidR="00A37425" w:rsidRPr="00A564B4" w:rsidRDefault="00A37425" w:rsidP="00BB208B">
            <w:pPr>
              <w:pStyle w:val="TAL"/>
            </w:pPr>
            <w:r w:rsidRPr="00A564B4">
              <w:lastRenderedPageBreak/>
              <w:t>8.5.1</w:t>
            </w:r>
          </w:p>
        </w:tc>
        <w:tc>
          <w:tcPr>
            <w:tcW w:w="2959" w:type="dxa"/>
            <w:tcBorders>
              <w:bottom w:val="single" w:sz="6" w:space="0" w:color="auto"/>
            </w:tcBorders>
          </w:tcPr>
          <w:p w14:paraId="21B0B36F" w14:textId="77777777" w:rsidR="00A37425" w:rsidRPr="00A564B4" w:rsidRDefault="00A37425" w:rsidP="00BB208B">
            <w:pPr>
              <w:pStyle w:val="TAL"/>
            </w:pPr>
            <w:r w:rsidRPr="00A564B4">
              <w:t>E-UTRAN FDD-UTRAN FDD event triggered reporting under fading propagation conditions</w:t>
            </w:r>
          </w:p>
        </w:tc>
        <w:tc>
          <w:tcPr>
            <w:tcW w:w="913" w:type="dxa"/>
            <w:tcBorders>
              <w:bottom w:val="single" w:sz="6" w:space="0" w:color="auto"/>
            </w:tcBorders>
          </w:tcPr>
          <w:p w14:paraId="12E05BD4" w14:textId="77777777" w:rsidR="00A37425" w:rsidRPr="00A564B4" w:rsidRDefault="00A37425" w:rsidP="00BB208B">
            <w:pPr>
              <w:pStyle w:val="TAL"/>
            </w:pPr>
            <w:r w:rsidRPr="00A564B4">
              <w:t>Rel-8</w:t>
            </w:r>
          </w:p>
        </w:tc>
        <w:tc>
          <w:tcPr>
            <w:tcW w:w="1275" w:type="dxa"/>
            <w:tcBorders>
              <w:bottom w:val="single" w:sz="6" w:space="0" w:color="auto"/>
            </w:tcBorders>
          </w:tcPr>
          <w:p w14:paraId="442F97D3" w14:textId="77777777" w:rsidR="00A37425" w:rsidRPr="00A564B4" w:rsidRDefault="00A37425" w:rsidP="00BB208B">
            <w:pPr>
              <w:pStyle w:val="TAL"/>
            </w:pPr>
            <w:r w:rsidRPr="00A564B4">
              <w:t>C04g</w:t>
            </w:r>
          </w:p>
        </w:tc>
        <w:tc>
          <w:tcPr>
            <w:tcW w:w="2470" w:type="dxa"/>
            <w:tcBorders>
              <w:bottom w:val="single" w:sz="6" w:space="0" w:color="auto"/>
            </w:tcBorders>
          </w:tcPr>
          <w:p w14:paraId="70E06240" w14:textId="77777777" w:rsidR="00A37425" w:rsidRPr="00A564B4" w:rsidRDefault="00A37425" w:rsidP="00BB208B">
            <w:pPr>
              <w:pStyle w:val="TAL"/>
            </w:pPr>
            <w:r w:rsidRPr="00A564B4">
              <w:t>UE supporting E-UTRA FDD and UTRA FDD and Feature Group Indicators 15 and 22</w:t>
            </w:r>
          </w:p>
        </w:tc>
        <w:tc>
          <w:tcPr>
            <w:tcW w:w="1668" w:type="dxa"/>
            <w:tcBorders>
              <w:bottom w:val="single" w:sz="6" w:space="0" w:color="auto"/>
            </w:tcBorders>
          </w:tcPr>
          <w:p w14:paraId="6B2620F7" w14:textId="77777777" w:rsidR="00A37425" w:rsidRPr="00A564B4" w:rsidRDefault="00A37425" w:rsidP="00BB208B">
            <w:pPr>
              <w:pStyle w:val="TAL"/>
            </w:pPr>
            <w:r w:rsidRPr="00A564B4">
              <w:t>It is not necessary for CA UEs to be tested in this test if 8.20.3 case is executed.</w:t>
            </w:r>
          </w:p>
        </w:tc>
        <w:tc>
          <w:tcPr>
            <w:tcW w:w="1695" w:type="dxa"/>
            <w:tcBorders>
              <w:bottom w:val="single" w:sz="6" w:space="0" w:color="auto"/>
            </w:tcBorders>
          </w:tcPr>
          <w:p w14:paraId="30CB9D57" w14:textId="77777777" w:rsidR="00A37425" w:rsidRPr="00A564B4" w:rsidRDefault="00A37425" w:rsidP="00BB208B">
            <w:pPr>
              <w:pStyle w:val="TAL"/>
            </w:pPr>
          </w:p>
        </w:tc>
        <w:tc>
          <w:tcPr>
            <w:tcW w:w="1717" w:type="dxa"/>
            <w:tcBorders>
              <w:bottom w:val="single" w:sz="6" w:space="0" w:color="auto"/>
            </w:tcBorders>
          </w:tcPr>
          <w:p w14:paraId="0E5FE4F4" w14:textId="77777777" w:rsidR="00A37425" w:rsidRPr="00A564B4" w:rsidRDefault="00A37425" w:rsidP="00BB208B">
            <w:pPr>
              <w:pStyle w:val="TAL"/>
            </w:pPr>
            <w:r w:rsidRPr="00A564B4">
              <w:t>2Rx, 4Rx</w:t>
            </w:r>
          </w:p>
        </w:tc>
      </w:tr>
      <w:tr w:rsidR="00A37425" w:rsidRPr="00A564B4" w14:paraId="7CC38811" w14:textId="77777777" w:rsidTr="00BB208B">
        <w:trPr>
          <w:gridAfter w:val="1"/>
          <w:wAfter w:w="147" w:type="dxa"/>
          <w:cantSplit/>
          <w:jc w:val="center"/>
        </w:trPr>
        <w:tc>
          <w:tcPr>
            <w:tcW w:w="1268" w:type="dxa"/>
            <w:tcBorders>
              <w:bottom w:val="single" w:sz="6" w:space="0" w:color="auto"/>
            </w:tcBorders>
          </w:tcPr>
          <w:p w14:paraId="0041FF52" w14:textId="77777777" w:rsidR="00A37425" w:rsidRPr="00A564B4" w:rsidRDefault="00A37425" w:rsidP="00BB208B">
            <w:pPr>
              <w:pStyle w:val="TAL"/>
            </w:pPr>
            <w:r w:rsidRPr="00A564B4">
              <w:t>8.5.2</w:t>
            </w:r>
          </w:p>
        </w:tc>
        <w:tc>
          <w:tcPr>
            <w:tcW w:w="2959" w:type="dxa"/>
            <w:tcBorders>
              <w:bottom w:val="single" w:sz="6" w:space="0" w:color="auto"/>
            </w:tcBorders>
          </w:tcPr>
          <w:p w14:paraId="7EEC958C" w14:textId="77777777" w:rsidR="00A37425" w:rsidRPr="00A564B4" w:rsidRDefault="00A37425" w:rsidP="00BB208B">
            <w:pPr>
              <w:pStyle w:val="TAL"/>
            </w:pPr>
            <w:r w:rsidRPr="00A564B4">
              <w:t>E-UTRAN FDD-UTRAN FDD SON ANR cell search reporting under AWGN propagation conditions</w:t>
            </w:r>
          </w:p>
        </w:tc>
        <w:tc>
          <w:tcPr>
            <w:tcW w:w="913" w:type="dxa"/>
            <w:tcBorders>
              <w:bottom w:val="single" w:sz="6" w:space="0" w:color="auto"/>
            </w:tcBorders>
          </w:tcPr>
          <w:p w14:paraId="553214DE" w14:textId="77777777" w:rsidR="00A37425" w:rsidRPr="00A564B4" w:rsidRDefault="00A37425" w:rsidP="00BB208B">
            <w:pPr>
              <w:pStyle w:val="TAL"/>
            </w:pPr>
            <w:r w:rsidRPr="00A564B4">
              <w:t>Rel-8</w:t>
            </w:r>
          </w:p>
        </w:tc>
        <w:tc>
          <w:tcPr>
            <w:tcW w:w="1275" w:type="dxa"/>
            <w:tcBorders>
              <w:bottom w:val="single" w:sz="6" w:space="0" w:color="auto"/>
            </w:tcBorders>
          </w:tcPr>
          <w:p w14:paraId="7D577E5B" w14:textId="77777777" w:rsidR="00A37425" w:rsidRPr="00A564B4" w:rsidRDefault="00A37425" w:rsidP="00BB208B">
            <w:pPr>
              <w:pStyle w:val="TAL"/>
            </w:pPr>
            <w:r w:rsidRPr="00A564B4">
              <w:t>C04f</w:t>
            </w:r>
          </w:p>
        </w:tc>
        <w:tc>
          <w:tcPr>
            <w:tcW w:w="2470" w:type="dxa"/>
            <w:tcBorders>
              <w:bottom w:val="single" w:sz="6" w:space="0" w:color="auto"/>
            </w:tcBorders>
          </w:tcPr>
          <w:p w14:paraId="209776FA" w14:textId="77777777" w:rsidR="00A37425" w:rsidRPr="00A564B4" w:rsidRDefault="00A37425" w:rsidP="00BB208B">
            <w:pPr>
              <w:pStyle w:val="TAL"/>
            </w:pPr>
            <w:r w:rsidRPr="00A564B4">
              <w:t>UE supporting E-UTRA FDD and UTRA FDD and Feature Group Indicators 5, 19 and 22</w:t>
            </w:r>
          </w:p>
        </w:tc>
        <w:tc>
          <w:tcPr>
            <w:tcW w:w="1668" w:type="dxa"/>
            <w:tcBorders>
              <w:bottom w:val="single" w:sz="6" w:space="0" w:color="auto"/>
            </w:tcBorders>
          </w:tcPr>
          <w:p w14:paraId="6DBC097E" w14:textId="77777777" w:rsidR="00A37425" w:rsidRPr="00A564B4" w:rsidRDefault="00A37425" w:rsidP="00BB208B">
            <w:pPr>
              <w:pStyle w:val="TAL"/>
            </w:pPr>
          </w:p>
        </w:tc>
        <w:tc>
          <w:tcPr>
            <w:tcW w:w="1695" w:type="dxa"/>
            <w:tcBorders>
              <w:bottom w:val="single" w:sz="6" w:space="0" w:color="auto"/>
            </w:tcBorders>
          </w:tcPr>
          <w:p w14:paraId="61C51B36" w14:textId="77777777" w:rsidR="00A37425" w:rsidRPr="00A564B4" w:rsidRDefault="00A37425" w:rsidP="00BB208B">
            <w:pPr>
              <w:pStyle w:val="TAL"/>
            </w:pPr>
          </w:p>
        </w:tc>
        <w:tc>
          <w:tcPr>
            <w:tcW w:w="1717" w:type="dxa"/>
            <w:tcBorders>
              <w:bottom w:val="single" w:sz="6" w:space="0" w:color="auto"/>
            </w:tcBorders>
          </w:tcPr>
          <w:p w14:paraId="61B1CAF2" w14:textId="77777777" w:rsidR="00A37425" w:rsidRPr="00A564B4" w:rsidRDefault="00A37425" w:rsidP="00BB208B">
            <w:pPr>
              <w:pStyle w:val="TAL"/>
            </w:pPr>
            <w:r w:rsidRPr="00A564B4">
              <w:t>2Rx, 4Rx</w:t>
            </w:r>
          </w:p>
        </w:tc>
      </w:tr>
      <w:tr w:rsidR="00A37425" w:rsidRPr="00A564B4" w14:paraId="46EB63C3" w14:textId="77777777" w:rsidTr="00BB208B">
        <w:trPr>
          <w:gridAfter w:val="1"/>
          <w:wAfter w:w="147" w:type="dxa"/>
          <w:cantSplit/>
          <w:jc w:val="center"/>
        </w:trPr>
        <w:tc>
          <w:tcPr>
            <w:tcW w:w="1268" w:type="dxa"/>
            <w:tcBorders>
              <w:bottom w:val="single" w:sz="6" w:space="0" w:color="auto"/>
            </w:tcBorders>
          </w:tcPr>
          <w:p w14:paraId="7447F26D" w14:textId="77777777" w:rsidR="00A37425" w:rsidRPr="00A564B4" w:rsidRDefault="00A37425" w:rsidP="00BB208B">
            <w:pPr>
              <w:pStyle w:val="TAL"/>
            </w:pPr>
            <w:r w:rsidRPr="00A564B4">
              <w:t>8.5.3</w:t>
            </w:r>
          </w:p>
        </w:tc>
        <w:tc>
          <w:tcPr>
            <w:tcW w:w="2959" w:type="dxa"/>
            <w:tcBorders>
              <w:bottom w:val="single" w:sz="6" w:space="0" w:color="auto"/>
            </w:tcBorders>
          </w:tcPr>
          <w:p w14:paraId="072C425A" w14:textId="77777777" w:rsidR="00A37425" w:rsidRPr="00A564B4" w:rsidRDefault="00A37425" w:rsidP="00BB208B">
            <w:pPr>
              <w:pStyle w:val="TAL"/>
            </w:pPr>
            <w:r w:rsidRPr="00A564B4">
              <w:t>E-UTRAN FDD - UTRAN FDD event triggered reporting when DRX is used under fading propagation conditions</w:t>
            </w:r>
          </w:p>
        </w:tc>
        <w:tc>
          <w:tcPr>
            <w:tcW w:w="913" w:type="dxa"/>
            <w:tcBorders>
              <w:bottom w:val="single" w:sz="6" w:space="0" w:color="auto"/>
            </w:tcBorders>
          </w:tcPr>
          <w:p w14:paraId="47FA28D2" w14:textId="77777777" w:rsidR="00A37425" w:rsidRPr="00A564B4" w:rsidRDefault="00A37425" w:rsidP="00BB208B">
            <w:pPr>
              <w:pStyle w:val="TAL"/>
            </w:pPr>
            <w:r w:rsidRPr="00A564B4">
              <w:t>Rel-8</w:t>
            </w:r>
          </w:p>
        </w:tc>
        <w:tc>
          <w:tcPr>
            <w:tcW w:w="1275" w:type="dxa"/>
            <w:tcBorders>
              <w:bottom w:val="single" w:sz="6" w:space="0" w:color="auto"/>
            </w:tcBorders>
          </w:tcPr>
          <w:p w14:paraId="62FCEDFB" w14:textId="77777777" w:rsidR="00A37425" w:rsidRPr="00A564B4" w:rsidRDefault="00A37425" w:rsidP="00BB208B">
            <w:pPr>
              <w:pStyle w:val="TAL"/>
            </w:pPr>
            <w:r w:rsidRPr="00A564B4">
              <w:t>C04d</w:t>
            </w:r>
          </w:p>
        </w:tc>
        <w:tc>
          <w:tcPr>
            <w:tcW w:w="2470" w:type="dxa"/>
            <w:tcBorders>
              <w:bottom w:val="single" w:sz="6" w:space="0" w:color="auto"/>
            </w:tcBorders>
          </w:tcPr>
          <w:p w14:paraId="1C42B364" w14:textId="77777777" w:rsidR="00A37425" w:rsidRPr="00A564B4" w:rsidRDefault="00A37425" w:rsidP="00BB208B">
            <w:pPr>
              <w:pStyle w:val="TAL"/>
            </w:pPr>
            <w:r w:rsidRPr="00A564B4">
              <w:t>UE supporting E-UTRA FDD and UTRA FDD and Feature Group Indicators 5, 15 and 22</w:t>
            </w:r>
          </w:p>
        </w:tc>
        <w:tc>
          <w:tcPr>
            <w:tcW w:w="1668" w:type="dxa"/>
            <w:tcBorders>
              <w:bottom w:val="single" w:sz="6" w:space="0" w:color="auto"/>
            </w:tcBorders>
          </w:tcPr>
          <w:p w14:paraId="45E8CACF" w14:textId="77777777" w:rsidR="00A37425" w:rsidRPr="00A564B4" w:rsidRDefault="00A37425" w:rsidP="00BB208B">
            <w:pPr>
              <w:pStyle w:val="TAL"/>
            </w:pPr>
          </w:p>
        </w:tc>
        <w:tc>
          <w:tcPr>
            <w:tcW w:w="1695" w:type="dxa"/>
            <w:tcBorders>
              <w:bottom w:val="single" w:sz="6" w:space="0" w:color="auto"/>
            </w:tcBorders>
          </w:tcPr>
          <w:p w14:paraId="0EB94BFB" w14:textId="77777777" w:rsidR="00A37425" w:rsidRPr="00A564B4" w:rsidRDefault="00A37425" w:rsidP="00BB208B">
            <w:pPr>
              <w:pStyle w:val="TAL"/>
            </w:pPr>
          </w:p>
        </w:tc>
        <w:tc>
          <w:tcPr>
            <w:tcW w:w="1717" w:type="dxa"/>
            <w:tcBorders>
              <w:bottom w:val="single" w:sz="6" w:space="0" w:color="auto"/>
            </w:tcBorders>
          </w:tcPr>
          <w:p w14:paraId="75A49B6C" w14:textId="77777777" w:rsidR="00A37425" w:rsidRPr="00A564B4" w:rsidRDefault="00A37425" w:rsidP="00BB208B">
            <w:pPr>
              <w:pStyle w:val="TAL"/>
            </w:pPr>
            <w:r w:rsidRPr="00A564B4">
              <w:t>2Rx, 4Rx</w:t>
            </w:r>
          </w:p>
        </w:tc>
      </w:tr>
      <w:tr w:rsidR="00A37425" w:rsidRPr="00A564B4" w14:paraId="04364C2B" w14:textId="77777777" w:rsidTr="00BB208B">
        <w:trPr>
          <w:gridAfter w:val="1"/>
          <w:wAfter w:w="147" w:type="dxa"/>
          <w:cantSplit/>
          <w:jc w:val="center"/>
        </w:trPr>
        <w:tc>
          <w:tcPr>
            <w:tcW w:w="1268" w:type="dxa"/>
            <w:tcBorders>
              <w:bottom w:val="single" w:sz="6" w:space="0" w:color="auto"/>
            </w:tcBorders>
          </w:tcPr>
          <w:p w14:paraId="4F5F0E79" w14:textId="77777777" w:rsidR="00A37425" w:rsidRPr="00A564B4" w:rsidRDefault="00A37425" w:rsidP="00BB208B">
            <w:pPr>
              <w:pStyle w:val="TAL"/>
            </w:pPr>
            <w:r w:rsidRPr="00A564B4">
              <w:rPr>
                <w:lang w:eastAsia="zh-CN"/>
              </w:rPr>
              <w:t>8.5.4</w:t>
            </w:r>
          </w:p>
        </w:tc>
        <w:tc>
          <w:tcPr>
            <w:tcW w:w="2959" w:type="dxa"/>
            <w:tcBorders>
              <w:bottom w:val="single" w:sz="6" w:space="0" w:color="auto"/>
            </w:tcBorders>
          </w:tcPr>
          <w:p w14:paraId="0CBB219C" w14:textId="77777777" w:rsidR="00A37425" w:rsidRPr="00A564B4" w:rsidRDefault="00A37425" w:rsidP="00BB208B">
            <w:pPr>
              <w:pStyle w:val="TAL"/>
            </w:pPr>
            <w:r w:rsidRPr="00A564B4">
              <w:t>E-UTRAN FDD - UTRAN FDD enhanced cell identification under AWGN propagation conditions</w:t>
            </w:r>
          </w:p>
        </w:tc>
        <w:tc>
          <w:tcPr>
            <w:tcW w:w="913" w:type="dxa"/>
            <w:tcBorders>
              <w:bottom w:val="single" w:sz="6" w:space="0" w:color="auto"/>
            </w:tcBorders>
          </w:tcPr>
          <w:p w14:paraId="0205157F"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181668FA" w14:textId="77777777" w:rsidR="00A37425" w:rsidRPr="00A564B4" w:rsidRDefault="00A37425" w:rsidP="00BB208B">
            <w:pPr>
              <w:pStyle w:val="TAL"/>
            </w:pPr>
            <w:r w:rsidRPr="00A564B4">
              <w:rPr>
                <w:lang w:eastAsia="zh-CN"/>
              </w:rPr>
              <w:t>C29</w:t>
            </w:r>
          </w:p>
        </w:tc>
        <w:tc>
          <w:tcPr>
            <w:tcW w:w="2470" w:type="dxa"/>
            <w:tcBorders>
              <w:bottom w:val="single" w:sz="6" w:space="0" w:color="auto"/>
            </w:tcBorders>
          </w:tcPr>
          <w:p w14:paraId="2EC60F5F" w14:textId="77777777" w:rsidR="00A37425" w:rsidRPr="00A564B4" w:rsidRDefault="00A37425" w:rsidP="00BB208B">
            <w:pPr>
              <w:pStyle w:val="TAL"/>
              <w:rPr>
                <w:lang w:eastAsia="zh-CN"/>
              </w:rPr>
            </w:pPr>
            <w:r w:rsidRPr="00A564B4">
              <w:t>UE supporting E-UTRA FDD and UTRA FDD and Feature Group Indicator</w:t>
            </w:r>
            <w:r w:rsidRPr="00A564B4">
              <w:rPr>
                <w:lang w:eastAsia="zh-CN"/>
              </w:rPr>
              <w:t xml:space="preserve"> </w:t>
            </w:r>
            <w:r w:rsidRPr="00A564B4">
              <w:t>15</w:t>
            </w:r>
          </w:p>
        </w:tc>
        <w:tc>
          <w:tcPr>
            <w:tcW w:w="1668" w:type="dxa"/>
            <w:tcBorders>
              <w:bottom w:val="single" w:sz="6" w:space="0" w:color="auto"/>
            </w:tcBorders>
          </w:tcPr>
          <w:p w14:paraId="7F48841A" w14:textId="77777777" w:rsidR="00A37425" w:rsidRPr="00A564B4" w:rsidRDefault="00A37425" w:rsidP="00BB208B">
            <w:pPr>
              <w:pStyle w:val="TAL"/>
            </w:pPr>
          </w:p>
        </w:tc>
        <w:tc>
          <w:tcPr>
            <w:tcW w:w="1695" w:type="dxa"/>
            <w:tcBorders>
              <w:bottom w:val="single" w:sz="6" w:space="0" w:color="auto"/>
            </w:tcBorders>
          </w:tcPr>
          <w:p w14:paraId="1C00DC6C" w14:textId="77777777" w:rsidR="00A37425" w:rsidRPr="00A564B4" w:rsidRDefault="00A37425" w:rsidP="00BB208B">
            <w:pPr>
              <w:pStyle w:val="TAL"/>
            </w:pPr>
          </w:p>
        </w:tc>
        <w:tc>
          <w:tcPr>
            <w:tcW w:w="1717" w:type="dxa"/>
            <w:tcBorders>
              <w:bottom w:val="single" w:sz="6" w:space="0" w:color="auto"/>
            </w:tcBorders>
          </w:tcPr>
          <w:p w14:paraId="6814E230" w14:textId="77777777" w:rsidR="00A37425" w:rsidRPr="00A564B4" w:rsidRDefault="00A37425" w:rsidP="00BB208B">
            <w:pPr>
              <w:pStyle w:val="TAL"/>
            </w:pPr>
            <w:r w:rsidRPr="00A564B4">
              <w:t>2Rx, 4Rx</w:t>
            </w:r>
          </w:p>
        </w:tc>
      </w:tr>
      <w:tr w:rsidR="00A37425" w:rsidRPr="00A564B4" w14:paraId="00DAE9D3" w14:textId="77777777" w:rsidTr="00BB208B">
        <w:trPr>
          <w:gridAfter w:val="1"/>
          <w:wAfter w:w="147" w:type="dxa"/>
          <w:cantSplit/>
          <w:jc w:val="center"/>
        </w:trPr>
        <w:tc>
          <w:tcPr>
            <w:tcW w:w="1268" w:type="dxa"/>
            <w:tcBorders>
              <w:bottom w:val="single" w:sz="6" w:space="0" w:color="auto"/>
            </w:tcBorders>
          </w:tcPr>
          <w:p w14:paraId="3214C359" w14:textId="77777777" w:rsidR="00A37425" w:rsidRPr="00A564B4" w:rsidRDefault="00A37425" w:rsidP="00BB208B">
            <w:pPr>
              <w:pStyle w:val="TAL"/>
              <w:rPr>
                <w:lang w:eastAsia="zh-CN"/>
              </w:rPr>
            </w:pPr>
            <w:r w:rsidRPr="00A564B4">
              <w:t>8.5.6</w:t>
            </w:r>
          </w:p>
        </w:tc>
        <w:tc>
          <w:tcPr>
            <w:tcW w:w="2959" w:type="dxa"/>
            <w:tcBorders>
              <w:bottom w:val="single" w:sz="6" w:space="0" w:color="auto"/>
            </w:tcBorders>
          </w:tcPr>
          <w:p w14:paraId="6196E9DF" w14:textId="77777777" w:rsidR="00A37425" w:rsidRPr="00A564B4" w:rsidRDefault="00A37425" w:rsidP="00BB208B">
            <w:pPr>
              <w:pStyle w:val="TAL"/>
            </w:pPr>
            <w:r w:rsidRPr="00A564B4">
              <w:t>E-UTRAN FDD - UTRAN FDD event triggered reporting without measurement gaps under AWGN propagation conditions</w:t>
            </w:r>
          </w:p>
        </w:tc>
        <w:tc>
          <w:tcPr>
            <w:tcW w:w="913" w:type="dxa"/>
            <w:tcBorders>
              <w:bottom w:val="single" w:sz="6" w:space="0" w:color="auto"/>
            </w:tcBorders>
          </w:tcPr>
          <w:p w14:paraId="75970738" w14:textId="77777777" w:rsidR="00A37425" w:rsidRPr="00A564B4" w:rsidRDefault="00A37425" w:rsidP="00BB208B">
            <w:pPr>
              <w:pStyle w:val="TAL"/>
              <w:rPr>
                <w:lang w:eastAsia="zh-CN"/>
              </w:rPr>
            </w:pPr>
            <w:r w:rsidRPr="00A564B4">
              <w:t>Rel-10</w:t>
            </w:r>
          </w:p>
        </w:tc>
        <w:tc>
          <w:tcPr>
            <w:tcW w:w="1275" w:type="dxa"/>
            <w:tcBorders>
              <w:bottom w:val="single" w:sz="6" w:space="0" w:color="auto"/>
            </w:tcBorders>
          </w:tcPr>
          <w:p w14:paraId="3DFCEF2C" w14:textId="77777777" w:rsidR="00A37425" w:rsidRPr="00A564B4" w:rsidRDefault="00A37425" w:rsidP="00BB208B">
            <w:pPr>
              <w:pStyle w:val="TAL"/>
              <w:rPr>
                <w:lang w:eastAsia="zh-CN"/>
              </w:rPr>
            </w:pPr>
            <w:r w:rsidRPr="00A564B4">
              <w:t>C48</w:t>
            </w:r>
          </w:p>
        </w:tc>
        <w:tc>
          <w:tcPr>
            <w:tcW w:w="2470" w:type="dxa"/>
            <w:tcBorders>
              <w:bottom w:val="single" w:sz="6" w:space="0" w:color="auto"/>
            </w:tcBorders>
          </w:tcPr>
          <w:p w14:paraId="2B704054" w14:textId="77777777" w:rsidR="00A37425" w:rsidRPr="00A564B4" w:rsidRDefault="00A37425" w:rsidP="00BB208B">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1668" w:type="dxa"/>
            <w:tcBorders>
              <w:bottom w:val="single" w:sz="6" w:space="0" w:color="auto"/>
            </w:tcBorders>
          </w:tcPr>
          <w:p w14:paraId="0C60AC16" w14:textId="77777777" w:rsidR="00A37425" w:rsidRPr="00A564B4" w:rsidRDefault="00A37425" w:rsidP="00BB208B">
            <w:pPr>
              <w:pStyle w:val="TAL"/>
            </w:pPr>
          </w:p>
        </w:tc>
        <w:tc>
          <w:tcPr>
            <w:tcW w:w="1695" w:type="dxa"/>
            <w:tcBorders>
              <w:bottom w:val="single" w:sz="6" w:space="0" w:color="auto"/>
            </w:tcBorders>
          </w:tcPr>
          <w:p w14:paraId="73B68C19" w14:textId="77777777" w:rsidR="00A37425" w:rsidRPr="00A564B4" w:rsidRDefault="00A37425" w:rsidP="00BB208B">
            <w:pPr>
              <w:pStyle w:val="TAL"/>
            </w:pPr>
          </w:p>
        </w:tc>
        <w:tc>
          <w:tcPr>
            <w:tcW w:w="1717" w:type="dxa"/>
            <w:tcBorders>
              <w:bottom w:val="single" w:sz="6" w:space="0" w:color="auto"/>
            </w:tcBorders>
          </w:tcPr>
          <w:p w14:paraId="3D299F8E" w14:textId="77777777" w:rsidR="00A37425" w:rsidRPr="00A564B4" w:rsidRDefault="00A37425" w:rsidP="00BB208B">
            <w:pPr>
              <w:pStyle w:val="TAL"/>
            </w:pPr>
            <w:r w:rsidRPr="00A564B4">
              <w:t>2Rx, 4Rx</w:t>
            </w:r>
          </w:p>
        </w:tc>
      </w:tr>
      <w:tr w:rsidR="00A37425" w:rsidRPr="00A564B4" w14:paraId="1D47EFC3" w14:textId="77777777" w:rsidTr="00BB208B">
        <w:trPr>
          <w:gridAfter w:val="1"/>
          <w:wAfter w:w="147" w:type="dxa"/>
          <w:cantSplit/>
          <w:jc w:val="center"/>
        </w:trPr>
        <w:tc>
          <w:tcPr>
            <w:tcW w:w="1268" w:type="dxa"/>
            <w:tcBorders>
              <w:bottom w:val="single" w:sz="6" w:space="0" w:color="auto"/>
            </w:tcBorders>
          </w:tcPr>
          <w:p w14:paraId="6948F1F5" w14:textId="77777777" w:rsidR="00A37425" w:rsidRPr="00A564B4" w:rsidRDefault="00A37425" w:rsidP="00BB208B">
            <w:pPr>
              <w:pStyle w:val="TAL"/>
              <w:rPr>
                <w:lang w:eastAsia="zh-CN"/>
              </w:rPr>
            </w:pPr>
            <w:r w:rsidRPr="00A564B4">
              <w:rPr>
                <w:lang w:eastAsia="zh-CN"/>
              </w:rPr>
              <w:t>8.5.7</w:t>
            </w:r>
          </w:p>
        </w:tc>
        <w:tc>
          <w:tcPr>
            <w:tcW w:w="2959" w:type="dxa"/>
            <w:tcBorders>
              <w:bottom w:val="single" w:sz="6" w:space="0" w:color="auto"/>
            </w:tcBorders>
          </w:tcPr>
          <w:p w14:paraId="2E772796" w14:textId="77777777" w:rsidR="00A37425" w:rsidRPr="00A564B4" w:rsidRDefault="00A37425" w:rsidP="00BB208B">
            <w:pPr>
              <w:pStyle w:val="TAL"/>
            </w:pPr>
            <w:r w:rsidRPr="00A564B4">
              <w:t>E-UTRAN FDD - UTRAN FDD event triggered reporting under fading propagation conditions</w:t>
            </w:r>
            <w:r w:rsidRPr="00A564B4">
              <w:rPr>
                <w:lang w:eastAsia="zh-CN"/>
              </w:rPr>
              <w:t xml:space="preserve"> for 5MHz bandwidth</w:t>
            </w:r>
          </w:p>
        </w:tc>
        <w:tc>
          <w:tcPr>
            <w:tcW w:w="913" w:type="dxa"/>
            <w:tcBorders>
              <w:bottom w:val="single" w:sz="6" w:space="0" w:color="auto"/>
            </w:tcBorders>
          </w:tcPr>
          <w:p w14:paraId="2C3673CB" w14:textId="77777777" w:rsidR="00A37425" w:rsidRPr="00A564B4" w:rsidRDefault="00A37425" w:rsidP="00BB208B">
            <w:pPr>
              <w:pStyle w:val="TAL"/>
              <w:rPr>
                <w:lang w:eastAsia="zh-CN"/>
              </w:rPr>
            </w:pPr>
            <w:r w:rsidRPr="00A564B4">
              <w:rPr>
                <w:lang w:eastAsia="zh-CN"/>
              </w:rPr>
              <w:t>Rel-8</w:t>
            </w:r>
          </w:p>
        </w:tc>
        <w:tc>
          <w:tcPr>
            <w:tcW w:w="1275" w:type="dxa"/>
            <w:tcBorders>
              <w:bottom w:val="single" w:sz="6" w:space="0" w:color="auto"/>
            </w:tcBorders>
          </w:tcPr>
          <w:p w14:paraId="40050578" w14:textId="77777777" w:rsidR="00A37425" w:rsidRPr="00A564B4" w:rsidRDefault="00A37425" w:rsidP="00BB208B">
            <w:pPr>
              <w:pStyle w:val="TAL"/>
              <w:rPr>
                <w:lang w:eastAsia="zh-CN"/>
              </w:rPr>
            </w:pPr>
            <w:r w:rsidRPr="00A564B4">
              <w:rPr>
                <w:lang w:eastAsia="zh-CN"/>
              </w:rPr>
              <w:t>C55</w:t>
            </w:r>
          </w:p>
        </w:tc>
        <w:tc>
          <w:tcPr>
            <w:tcW w:w="2470" w:type="dxa"/>
            <w:tcBorders>
              <w:bottom w:val="single" w:sz="6" w:space="0" w:color="auto"/>
            </w:tcBorders>
          </w:tcPr>
          <w:p w14:paraId="1BAF947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15 and 22</w:t>
            </w:r>
          </w:p>
        </w:tc>
        <w:tc>
          <w:tcPr>
            <w:tcW w:w="1668" w:type="dxa"/>
            <w:tcBorders>
              <w:bottom w:val="single" w:sz="6" w:space="0" w:color="auto"/>
            </w:tcBorders>
          </w:tcPr>
          <w:p w14:paraId="39DEE109" w14:textId="77777777" w:rsidR="00A37425" w:rsidRPr="00A564B4" w:rsidRDefault="00A37425" w:rsidP="00BB208B">
            <w:pPr>
              <w:pStyle w:val="TAL"/>
            </w:pPr>
          </w:p>
        </w:tc>
        <w:tc>
          <w:tcPr>
            <w:tcW w:w="1695" w:type="dxa"/>
            <w:tcBorders>
              <w:bottom w:val="single" w:sz="6" w:space="0" w:color="auto"/>
            </w:tcBorders>
          </w:tcPr>
          <w:p w14:paraId="366BE745" w14:textId="77777777" w:rsidR="00A37425" w:rsidRPr="00A564B4" w:rsidRDefault="00A37425" w:rsidP="00BB208B">
            <w:pPr>
              <w:pStyle w:val="TAL"/>
            </w:pPr>
          </w:p>
        </w:tc>
        <w:tc>
          <w:tcPr>
            <w:tcW w:w="1717" w:type="dxa"/>
            <w:tcBorders>
              <w:bottom w:val="single" w:sz="6" w:space="0" w:color="auto"/>
            </w:tcBorders>
          </w:tcPr>
          <w:p w14:paraId="6494031A" w14:textId="77777777" w:rsidR="00A37425" w:rsidRPr="00A564B4" w:rsidRDefault="00A37425" w:rsidP="00BB208B">
            <w:pPr>
              <w:pStyle w:val="TAL"/>
            </w:pPr>
          </w:p>
        </w:tc>
      </w:tr>
      <w:tr w:rsidR="00A37425" w:rsidRPr="00A564B4" w14:paraId="0E78DD45" w14:textId="77777777" w:rsidTr="00BB208B">
        <w:trPr>
          <w:cantSplit/>
          <w:jc w:val="center"/>
        </w:trPr>
        <w:tc>
          <w:tcPr>
            <w:tcW w:w="1268" w:type="dxa"/>
            <w:tcBorders>
              <w:bottom w:val="single" w:sz="6" w:space="0" w:color="auto"/>
            </w:tcBorders>
          </w:tcPr>
          <w:p w14:paraId="6BC5D438" w14:textId="77777777" w:rsidR="00A37425" w:rsidRPr="00A564B4" w:rsidRDefault="00A37425" w:rsidP="00BB208B">
            <w:pPr>
              <w:pStyle w:val="TAL"/>
              <w:rPr>
                <w:lang w:eastAsia="zh-CN"/>
              </w:rPr>
            </w:pPr>
            <w:r w:rsidRPr="00A564B4">
              <w:rPr>
                <w:lang w:eastAsia="zh-CN"/>
              </w:rPr>
              <w:t>8.5.8</w:t>
            </w:r>
          </w:p>
        </w:tc>
        <w:tc>
          <w:tcPr>
            <w:tcW w:w="2959" w:type="dxa"/>
            <w:tcBorders>
              <w:bottom w:val="single" w:sz="6" w:space="0" w:color="auto"/>
            </w:tcBorders>
          </w:tcPr>
          <w:p w14:paraId="1F6B5405" w14:textId="77777777" w:rsidR="00A37425" w:rsidRPr="00A564B4" w:rsidRDefault="00A37425" w:rsidP="00BB208B">
            <w:pPr>
              <w:pStyle w:val="TAL"/>
            </w:pPr>
            <w:r w:rsidRPr="00A564B4">
              <w:t>E-UTRA FDD InterRAT UTRA FDD correct reporting of measurement events with reduced performance group configured, non DRX</w:t>
            </w:r>
          </w:p>
        </w:tc>
        <w:tc>
          <w:tcPr>
            <w:tcW w:w="913" w:type="dxa"/>
            <w:tcBorders>
              <w:bottom w:val="single" w:sz="6" w:space="0" w:color="auto"/>
            </w:tcBorders>
          </w:tcPr>
          <w:p w14:paraId="7382F80A"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027288A1" w14:textId="77777777" w:rsidR="00A37425" w:rsidRPr="00A564B4" w:rsidRDefault="00A37425" w:rsidP="00BB208B">
            <w:pPr>
              <w:pStyle w:val="TAL"/>
              <w:rPr>
                <w:lang w:eastAsia="zh-CN"/>
              </w:rPr>
            </w:pPr>
            <w:r w:rsidRPr="00A564B4">
              <w:rPr>
                <w:lang w:eastAsia="zh-CN"/>
              </w:rPr>
              <w:t>C07h</w:t>
            </w:r>
          </w:p>
        </w:tc>
        <w:tc>
          <w:tcPr>
            <w:tcW w:w="2470" w:type="dxa"/>
            <w:tcBorders>
              <w:bottom w:val="single" w:sz="6" w:space="0" w:color="auto"/>
            </w:tcBorders>
          </w:tcPr>
          <w:p w14:paraId="7EF038AA" w14:textId="77777777" w:rsidR="00A37425" w:rsidRPr="00A564B4" w:rsidRDefault="00A37425" w:rsidP="00BB208B">
            <w:pPr>
              <w:pStyle w:val="TAL"/>
            </w:pPr>
            <w:r w:rsidRPr="00A564B4">
              <w:t>UE supporting E-UTRA FDD and UTRA FDD, Increased Carrier Monitoring UTRA and Feature Group Indicators 15 and 22</w:t>
            </w:r>
          </w:p>
        </w:tc>
        <w:tc>
          <w:tcPr>
            <w:tcW w:w="1668" w:type="dxa"/>
            <w:tcBorders>
              <w:bottom w:val="single" w:sz="6" w:space="0" w:color="auto"/>
            </w:tcBorders>
          </w:tcPr>
          <w:p w14:paraId="60BACA18" w14:textId="77777777" w:rsidR="00A37425" w:rsidRPr="00A564B4" w:rsidRDefault="00A37425" w:rsidP="00BB208B">
            <w:pPr>
              <w:pStyle w:val="TAL"/>
            </w:pPr>
          </w:p>
        </w:tc>
        <w:tc>
          <w:tcPr>
            <w:tcW w:w="1695" w:type="dxa"/>
            <w:tcBorders>
              <w:bottom w:val="single" w:sz="6" w:space="0" w:color="auto"/>
            </w:tcBorders>
          </w:tcPr>
          <w:p w14:paraId="78E7E0B1" w14:textId="77777777" w:rsidR="00A37425" w:rsidRPr="00A564B4" w:rsidRDefault="00A37425" w:rsidP="00BB208B">
            <w:pPr>
              <w:pStyle w:val="TAL"/>
            </w:pPr>
          </w:p>
        </w:tc>
        <w:tc>
          <w:tcPr>
            <w:tcW w:w="1717" w:type="dxa"/>
            <w:gridSpan w:val="2"/>
            <w:tcBorders>
              <w:bottom w:val="single" w:sz="6" w:space="0" w:color="auto"/>
            </w:tcBorders>
          </w:tcPr>
          <w:p w14:paraId="72A3EEAB" w14:textId="77777777" w:rsidR="00A37425" w:rsidRPr="00A564B4" w:rsidRDefault="00A37425" w:rsidP="00BB208B">
            <w:pPr>
              <w:pStyle w:val="TAL"/>
            </w:pPr>
            <w:r w:rsidRPr="00A564B4">
              <w:t>2Rx, 4Rx</w:t>
            </w:r>
          </w:p>
        </w:tc>
      </w:tr>
      <w:tr w:rsidR="00A37425" w:rsidRPr="00A564B4" w14:paraId="60E9FA46" w14:textId="77777777" w:rsidTr="00BB208B">
        <w:trPr>
          <w:gridAfter w:val="1"/>
          <w:wAfter w:w="147" w:type="dxa"/>
          <w:cantSplit/>
          <w:jc w:val="center"/>
        </w:trPr>
        <w:tc>
          <w:tcPr>
            <w:tcW w:w="1268" w:type="dxa"/>
            <w:tcBorders>
              <w:bottom w:val="single" w:sz="6" w:space="0" w:color="auto"/>
            </w:tcBorders>
          </w:tcPr>
          <w:p w14:paraId="450C9CD0" w14:textId="77777777" w:rsidR="00A37425" w:rsidRPr="00A564B4" w:rsidDel="00A53584" w:rsidRDefault="00A37425" w:rsidP="00BB208B">
            <w:pPr>
              <w:pStyle w:val="TAL"/>
            </w:pPr>
            <w:r w:rsidRPr="00A564B4">
              <w:t>8.6.1</w:t>
            </w:r>
          </w:p>
        </w:tc>
        <w:tc>
          <w:tcPr>
            <w:tcW w:w="2959" w:type="dxa"/>
            <w:tcBorders>
              <w:bottom w:val="single" w:sz="6" w:space="0" w:color="auto"/>
            </w:tcBorders>
          </w:tcPr>
          <w:p w14:paraId="0FE8C230" w14:textId="77777777" w:rsidR="00A37425" w:rsidRPr="00A564B4" w:rsidDel="00A53584" w:rsidRDefault="00A37425" w:rsidP="00BB208B">
            <w:pPr>
              <w:pStyle w:val="TAL"/>
            </w:pPr>
            <w:r w:rsidRPr="00A564B4">
              <w:t>E-UTRAN TDD-UTRAN FDD event triggered reporting under fading propagation conditions</w:t>
            </w:r>
          </w:p>
        </w:tc>
        <w:tc>
          <w:tcPr>
            <w:tcW w:w="913" w:type="dxa"/>
            <w:tcBorders>
              <w:bottom w:val="single" w:sz="6" w:space="0" w:color="auto"/>
            </w:tcBorders>
          </w:tcPr>
          <w:p w14:paraId="6F6E711E"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7AF68940" w14:textId="77777777" w:rsidR="00A37425" w:rsidRPr="00A564B4" w:rsidDel="00A53584" w:rsidRDefault="00A37425" w:rsidP="00BB208B">
            <w:pPr>
              <w:pStyle w:val="TAL"/>
            </w:pPr>
            <w:r w:rsidRPr="00A564B4">
              <w:rPr>
                <w:lang w:eastAsia="zh-CN"/>
              </w:rPr>
              <w:t>C07b</w:t>
            </w:r>
          </w:p>
        </w:tc>
        <w:tc>
          <w:tcPr>
            <w:tcW w:w="2470" w:type="dxa"/>
            <w:tcBorders>
              <w:bottom w:val="single" w:sz="6" w:space="0" w:color="auto"/>
            </w:tcBorders>
          </w:tcPr>
          <w:p w14:paraId="5EFC581B" w14:textId="77777777" w:rsidR="00A37425" w:rsidRPr="00A564B4" w:rsidDel="00A53584" w:rsidRDefault="00A37425" w:rsidP="00BB208B">
            <w:pPr>
              <w:pStyle w:val="TAL"/>
            </w:pPr>
            <w:r w:rsidRPr="00A564B4">
              <w:t>UE supporting E-UTRA TDD and UTRA FDD and Feature Group Indicators 15 and 22</w:t>
            </w:r>
          </w:p>
        </w:tc>
        <w:tc>
          <w:tcPr>
            <w:tcW w:w="1668" w:type="dxa"/>
            <w:tcBorders>
              <w:bottom w:val="single" w:sz="6" w:space="0" w:color="auto"/>
            </w:tcBorders>
          </w:tcPr>
          <w:p w14:paraId="11CCE764" w14:textId="77777777" w:rsidR="00A37425" w:rsidRPr="00A564B4" w:rsidRDefault="00A37425" w:rsidP="00BB208B">
            <w:pPr>
              <w:pStyle w:val="TAL"/>
            </w:pPr>
          </w:p>
        </w:tc>
        <w:tc>
          <w:tcPr>
            <w:tcW w:w="1695" w:type="dxa"/>
            <w:tcBorders>
              <w:bottom w:val="single" w:sz="6" w:space="0" w:color="auto"/>
            </w:tcBorders>
          </w:tcPr>
          <w:p w14:paraId="7CD5AA29" w14:textId="77777777" w:rsidR="00A37425" w:rsidRPr="00A564B4" w:rsidRDefault="00A37425" w:rsidP="00BB208B">
            <w:pPr>
              <w:pStyle w:val="TAL"/>
            </w:pPr>
          </w:p>
        </w:tc>
        <w:tc>
          <w:tcPr>
            <w:tcW w:w="1717" w:type="dxa"/>
            <w:tcBorders>
              <w:bottom w:val="single" w:sz="6" w:space="0" w:color="auto"/>
            </w:tcBorders>
          </w:tcPr>
          <w:p w14:paraId="2BEDE7FF" w14:textId="77777777" w:rsidR="00A37425" w:rsidRPr="00A564B4" w:rsidRDefault="00A37425" w:rsidP="00BB208B">
            <w:pPr>
              <w:pStyle w:val="TAL"/>
            </w:pPr>
            <w:r w:rsidRPr="00A564B4">
              <w:t>2Rx, 4Rx</w:t>
            </w:r>
          </w:p>
        </w:tc>
      </w:tr>
      <w:tr w:rsidR="00A37425" w:rsidRPr="00A564B4" w14:paraId="279A6B05" w14:textId="77777777" w:rsidTr="00BB208B">
        <w:trPr>
          <w:cantSplit/>
          <w:jc w:val="center"/>
        </w:trPr>
        <w:tc>
          <w:tcPr>
            <w:tcW w:w="1268" w:type="dxa"/>
            <w:tcBorders>
              <w:bottom w:val="single" w:sz="6" w:space="0" w:color="auto"/>
            </w:tcBorders>
          </w:tcPr>
          <w:p w14:paraId="0B334B11" w14:textId="77777777" w:rsidR="00A37425" w:rsidRPr="00A564B4" w:rsidRDefault="00A37425" w:rsidP="00BB208B">
            <w:pPr>
              <w:pStyle w:val="TAL"/>
            </w:pPr>
            <w:r w:rsidRPr="00A564B4">
              <w:lastRenderedPageBreak/>
              <w:t>8.6.3</w:t>
            </w:r>
          </w:p>
        </w:tc>
        <w:tc>
          <w:tcPr>
            <w:tcW w:w="2959" w:type="dxa"/>
            <w:tcBorders>
              <w:bottom w:val="single" w:sz="6" w:space="0" w:color="auto"/>
            </w:tcBorders>
          </w:tcPr>
          <w:p w14:paraId="49D37369" w14:textId="77777777" w:rsidR="00A37425" w:rsidRPr="00A564B4" w:rsidRDefault="00A37425" w:rsidP="00BB208B">
            <w:pPr>
              <w:pStyle w:val="TAL"/>
            </w:pPr>
            <w:r w:rsidRPr="00A564B4">
              <w:t>E-UTRA TDD InterRAT UTRA FDD correct reporting of measurement events with reduced performance group configured, non DRX</w:t>
            </w:r>
          </w:p>
        </w:tc>
        <w:tc>
          <w:tcPr>
            <w:tcW w:w="913" w:type="dxa"/>
            <w:tcBorders>
              <w:bottom w:val="single" w:sz="6" w:space="0" w:color="auto"/>
            </w:tcBorders>
          </w:tcPr>
          <w:p w14:paraId="4FFF71BD" w14:textId="77777777" w:rsidR="00A37425" w:rsidRPr="00A564B4" w:rsidRDefault="00A37425" w:rsidP="00BB208B">
            <w:pPr>
              <w:pStyle w:val="TAL"/>
            </w:pPr>
            <w:r w:rsidRPr="00A564B4">
              <w:t>Rel-12</w:t>
            </w:r>
          </w:p>
        </w:tc>
        <w:tc>
          <w:tcPr>
            <w:tcW w:w="1275" w:type="dxa"/>
            <w:tcBorders>
              <w:bottom w:val="single" w:sz="6" w:space="0" w:color="auto"/>
            </w:tcBorders>
          </w:tcPr>
          <w:p w14:paraId="15BB3D66" w14:textId="77777777" w:rsidR="00A37425" w:rsidRPr="00A564B4" w:rsidRDefault="00A37425" w:rsidP="00BB208B">
            <w:pPr>
              <w:pStyle w:val="TAL"/>
              <w:rPr>
                <w:lang w:eastAsia="zh-CN"/>
              </w:rPr>
            </w:pPr>
            <w:r w:rsidRPr="00A564B4">
              <w:rPr>
                <w:lang w:eastAsia="zh-CN"/>
              </w:rPr>
              <w:t>C07i</w:t>
            </w:r>
          </w:p>
        </w:tc>
        <w:tc>
          <w:tcPr>
            <w:tcW w:w="2470" w:type="dxa"/>
            <w:tcBorders>
              <w:bottom w:val="single" w:sz="6" w:space="0" w:color="auto"/>
            </w:tcBorders>
          </w:tcPr>
          <w:p w14:paraId="4B2F2E72" w14:textId="77777777" w:rsidR="00A37425" w:rsidRPr="00A564B4" w:rsidRDefault="00A37425" w:rsidP="00BB208B">
            <w:pPr>
              <w:pStyle w:val="TAL"/>
            </w:pPr>
            <w:r w:rsidRPr="00A564B4">
              <w:t>UE supporting E-UTRA TDD and UTRA FDD, Increased Carrier Monitoring UTRA and Feature Group Indicators 15 and 22</w:t>
            </w:r>
          </w:p>
        </w:tc>
        <w:tc>
          <w:tcPr>
            <w:tcW w:w="1668" w:type="dxa"/>
            <w:tcBorders>
              <w:bottom w:val="single" w:sz="6" w:space="0" w:color="auto"/>
            </w:tcBorders>
          </w:tcPr>
          <w:p w14:paraId="6C15B4B0" w14:textId="77777777" w:rsidR="00A37425" w:rsidRPr="00A564B4" w:rsidRDefault="00A37425" w:rsidP="00BB208B">
            <w:pPr>
              <w:pStyle w:val="TAL"/>
            </w:pPr>
          </w:p>
        </w:tc>
        <w:tc>
          <w:tcPr>
            <w:tcW w:w="1695" w:type="dxa"/>
            <w:tcBorders>
              <w:bottom w:val="single" w:sz="6" w:space="0" w:color="auto"/>
            </w:tcBorders>
          </w:tcPr>
          <w:p w14:paraId="17C1A5A6" w14:textId="77777777" w:rsidR="00A37425" w:rsidRPr="00A564B4" w:rsidRDefault="00A37425" w:rsidP="00BB208B">
            <w:pPr>
              <w:pStyle w:val="TAL"/>
            </w:pPr>
          </w:p>
        </w:tc>
        <w:tc>
          <w:tcPr>
            <w:tcW w:w="1717" w:type="dxa"/>
            <w:gridSpan w:val="2"/>
            <w:tcBorders>
              <w:bottom w:val="single" w:sz="6" w:space="0" w:color="auto"/>
            </w:tcBorders>
          </w:tcPr>
          <w:p w14:paraId="7AFC7F62" w14:textId="77777777" w:rsidR="00A37425" w:rsidRPr="00A564B4" w:rsidRDefault="00A37425" w:rsidP="00BB208B">
            <w:pPr>
              <w:pStyle w:val="TAL"/>
            </w:pPr>
            <w:r w:rsidRPr="00A564B4">
              <w:t>2Rx, 4Rx</w:t>
            </w:r>
          </w:p>
        </w:tc>
      </w:tr>
      <w:tr w:rsidR="00A37425" w:rsidRPr="00A564B4" w14:paraId="4C75D7D8" w14:textId="77777777" w:rsidTr="00BB208B">
        <w:trPr>
          <w:cantSplit/>
          <w:jc w:val="center"/>
        </w:trPr>
        <w:tc>
          <w:tcPr>
            <w:tcW w:w="1268" w:type="dxa"/>
            <w:tcBorders>
              <w:bottom w:val="nil"/>
            </w:tcBorders>
          </w:tcPr>
          <w:p w14:paraId="498AADED" w14:textId="77777777" w:rsidR="00A37425" w:rsidRPr="00A564B4" w:rsidRDefault="00A37425" w:rsidP="00BB208B">
            <w:pPr>
              <w:pStyle w:val="TAL"/>
            </w:pPr>
            <w:r w:rsidRPr="00A564B4">
              <w:t>8.7.1</w:t>
            </w:r>
          </w:p>
        </w:tc>
        <w:tc>
          <w:tcPr>
            <w:tcW w:w="2959" w:type="dxa"/>
            <w:tcBorders>
              <w:bottom w:val="nil"/>
            </w:tcBorders>
          </w:tcPr>
          <w:p w14:paraId="683F44A5" w14:textId="77777777" w:rsidR="00A37425" w:rsidRPr="00A564B4" w:rsidRDefault="00A37425" w:rsidP="00BB208B">
            <w:pPr>
              <w:pStyle w:val="TAL"/>
            </w:pPr>
            <w:r w:rsidRPr="00A564B4">
              <w:t>E-UTRAN TDD-UTRAN TDD event triggered reporting under fading propagation conditions</w:t>
            </w:r>
          </w:p>
        </w:tc>
        <w:tc>
          <w:tcPr>
            <w:tcW w:w="913" w:type="dxa"/>
            <w:tcBorders>
              <w:bottom w:val="single" w:sz="6" w:space="0" w:color="auto"/>
            </w:tcBorders>
          </w:tcPr>
          <w:p w14:paraId="5E396F31" w14:textId="77777777" w:rsidR="00A37425" w:rsidRPr="007B7AF6" w:rsidRDefault="00A37425" w:rsidP="00BB208B">
            <w:pPr>
              <w:pStyle w:val="TAL"/>
            </w:pPr>
            <w:r w:rsidRPr="00A564B4">
              <w:t>Rel-8 Only</w:t>
            </w:r>
          </w:p>
        </w:tc>
        <w:tc>
          <w:tcPr>
            <w:tcW w:w="1275" w:type="dxa"/>
            <w:tcBorders>
              <w:bottom w:val="single" w:sz="6" w:space="0" w:color="auto"/>
            </w:tcBorders>
          </w:tcPr>
          <w:p w14:paraId="5C6B914D" w14:textId="77777777" w:rsidR="00A37425" w:rsidRPr="00A564B4" w:rsidRDefault="00A37425" w:rsidP="00BB208B">
            <w:pPr>
              <w:pStyle w:val="TAL"/>
              <w:rPr>
                <w:lang w:eastAsia="zh-CN"/>
              </w:rPr>
            </w:pPr>
            <w:r w:rsidRPr="00A564B4">
              <w:rPr>
                <w:lang w:eastAsia="zh-CN"/>
              </w:rPr>
              <w:t>C05b</w:t>
            </w:r>
          </w:p>
        </w:tc>
        <w:tc>
          <w:tcPr>
            <w:tcW w:w="2470" w:type="dxa"/>
            <w:tcBorders>
              <w:bottom w:val="single" w:sz="6" w:space="0" w:color="auto"/>
            </w:tcBorders>
          </w:tcPr>
          <w:p w14:paraId="25B22365" w14:textId="77777777" w:rsidR="00A37425" w:rsidRPr="00A564B4" w:rsidRDefault="00A37425" w:rsidP="00BB208B">
            <w:pPr>
              <w:pStyle w:val="TAL"/>
            </w:pPr>
            <w:r w:rsidRPr="00A564B4">
              <w:t>UE supporting E-UTRA TDD and UTRA TDD and Feature Group Indicators 15 and 22</w:t>
            </w:r>
          </w:p>
        </w:tc>
        <w:tc>
          <w:tcPr>
            <w:tcW w:w="1668" w:type="dxa"/>
            <w:tcBorders>
              <w:bottom w:val="nil"/>
            </w:tcBorders>
          </w:tcPr>
          <w:p w14:paraId="3E04AD29" w14:textId="77777777" w:rsidR="00A37425" w:rsidRPr="00A564B4" w:rsidRDefault="00A37425" w:rsidP="00BB208B">
            <w:pPr>
              <w:pStyle w:val="TAL"/>
            </w:pPr>
            <w:r w:rsidRPr="00A564B4">
              <w:t>It is not necessary for CA UEs to be tested in this test if 8.20.4 case is executed.</w:t>
            </w:r>
          </w:p>
        </w:tc>
        <w:tc>
          <w:tcPr>
            <w:tcW w:w="1695" w:type="dxa"/>
            <w:tcBorders>
              <w:bottom w:val="nil"/>
            </w:tcBorders>
          </w:tcPr>
          <w:p w14:paraId="5473E512" w14:textId="77777777" w:rsidR="00A37425" w:rsidRPr="00A564B4" w:rsidRDefault="00A37425" w:rsidP="00BB208B">
            <w:pPr>
              <w:pStyle w:val="TAL"/>
            </w:pPr>
          </w:p>
        </w:tc>
        <w:tc>
          <w:tcPr>
            <w:tcW w:w="1717" w:type="dxa"/>
            <w:gridSpan w:val="2"/>
            <w:tcBorders>
              <w:bottom w:val="nil"/>
            </w:tcBorders>
          </w:tcPr>
          <w:p w14:paraId="7D27C1F2" w14:textId="77777777" w:rsidR="00A37425" w:rsidRPr="00A564B4" w:rsidRDefault="00A37425" w:rsidP="00BB208B">
            <w:pPr>
              <w:pStyle w:val="TAL"/>
            </w:pPr>
            <w:r w:rsidRPr="00A564B4">
              <w:t>2Rx, 4Rx</w:t>
            </w:r>
          </w:p>
        </w:tc>
      </w:tr>
      <w:tr w:rsidR="00A37425" w:rsidRPr="00A564B4" w14:paraId="20CD7EF7" w14:textId="77777777" w:rsidTr="00BB208B">
        <w:trPr>
          <w:cantSplit/>
          <w:jc w:val="center"/>
        </w:trPr>
        <w:tc>
          <w:tcPr>
            <w:tcW w:w="1268" w:type="dxa"/>
            <w:tcBorders>
              <w:top w:val="nil"/>
              <w:bottom w:val="nil"/>
            </w:tcBorders>
          </w:tcPr>
          <w:p w14:paraId="67FF1670" w14:textId="77777777" w:rsidR="00A37425" w:rsidRPr="00A564B4" w:rsidRDefault="00A37425" w:rsidP="00BB208B">
            <w:pPr>
              <w:pStyle w:val="TAL"/>
            </w:pPr>
          </w:p>
        </w:tc>
        <w:tc>
          <w:tcPr>
            <w:tcW w:w="2959" w:type="dxa"/>
            <w:tcBorders>
              <w:top w:val="nil"/>
              <w:bottom w:val="nil"/>
            </w:tcBorders>
          </w:tcPr>
          <w:p w14:paraId="400CB2CF" w14:textId="77777777" w:rsidR="00A37425" w:rsidRPr="00A564B4" w:rsidRDefault="00A37425" w:rsidP="00BB208B">
            <w:pPr>
              <w:pStyle w:val="TAL"/>
            </w:pPr>
          </w:p>
        </w:tc>
        <w:tc>
          <w:tcPr>
            <w:tcW w:w="913" w:type="dxa"/>
            <w:tcBorders>
              <w:bottom w:val="single" w:sz="6" w:space="0" w:color="auto"/>
            </w:tcBorders>
          </w:tcPr>
          <w:p w14:paraId="42348D29" w14:textId="77777777" w:rsidR="00A37425" w:rsidRPr="00A564B4" w:rsidRDefault="00A37425" w:rsidP="00BB208B">
            <w:pPr>
              <w:pStyle w:val="TAL"/>
            </w:pPr>
            <w:r w:rsidRPr="00A564B4">
              <w:t>Rel-9</w:t>
            </w:r>
          </w:p>
        </w:tc>
        <w:tc>
          <w:tcPr>
            <w:tcW w:w="1275" w:type="dxa"/>
            <w:tcBorders>
              <w:bottom w:val="single" w:sz="6" w:space="0" w:color="auto"/>
            </w:tcBorders>
          </w:tcPr>
          <w:p w14:paraId="75182F30" w14:textId="77777777" w:rsidR="00A37425" w:rsidRPr="00A564B4" w:rsidRDefault="00A37425" w:rsidP="00BB208B">
            <w:pPr>
              <w:pStyle w:val="TAL"/>
              <w:rPr>
                <w:lang w:eastAsia="zh-CN"/>
              </w:rPr>
            </w:pPr>
            <w:r w:rsidRPr="00A564B4">
              <w:rPr>
                <w:lang w:eastAsia="zh-CN"/>
              </w:rPr>
              <w:t>C83</w:t>
            </w:r>
          </w:p>
        </w:tc>
        <w:tc>
          <w:tcPr>
            <w:tcW w:w="2470" w:type="dxa"/>
            <w:tcBorders>
              <w:bottom w:val="single" w:sz="6" w:space="0" w:color="auto"/>
            </w:tcBorders>
          </w:tcPr>
          <w:p w14:paraId="3BD747B6" w14:textId="77777777" w:rsidR="00A37425" w:rsidRPr="00A564B4" w:rsidRDefault="00A37425" w:rsidP="00BB208B">
            <w:pPr>
              <w:pStyle w:val="TAL"/>
            </w:pPr>
            <w:r w:rsidRPr="00A564B4">
              <w:t>UE supporting E-UTRA TDD and UTRA TDD and not supporting UTRA FDD Feature Group Indicators 15 and 22</w:t>
            </w:r>
          </w:p>
        </w:tc>
        <w:tc>
          <w:tcPr>
            <w:tcW w:w="1668" w:type="dxa"/>
            <w:tcBorders>
              <w:top w:val="nil"/>
              <w:bottom w:val="nil"/>
            </w:tcBorders>
          </w:tcPr>
          <w:p w14:paraId="4CE6F3F2" w14:textId="77777777" w:rsidR="00A37425" w:rsidRPr="00A564B4" w:rsidRDefault="00A37425" w:rsidP="00BB208B">
            <w:pPr>
              <w:pStyle w:val="TAL"/>
            </w:pPr>
          </w:p>
        </w:tc>
        <w:tc>
          <w:tcPr>
            <w:tcW w:w="1695" w:type="dxa"/>
            <w:tcBorders>
              <w:top w:val="nil"/>
              <w:bottom w:val="nil"/>
            </w:tcBorders>
          </w:tcPr>
          <w:p w14:paraId="53297B28" w14:textId="77777777" w:rsidR="00A37425" w:rsidRPr="00A564B4" w:rsidRDefault="00A37425" w:rsidP="00BB208B">
            <w:pPr>
              <w:pStyle w:val="TAL"/>
            </w:pPr>
          </w:p>
        </w:tc>
        <w:tc>
          <w:tcPr>
            <w:tcW w:w="1717" w:type="dxa"/>
            <w:gridSpan w:val="2"/>
            <w:tcBorders>
              <w:top w:val="nil"/>
              <w:bottom w:val="nil"/>
            </w:tcBorders>
          </w:tcPr>
          <w:p w14:paraId="79668B1D" w14:textId="77777777" w:rsidR="00A37425" w:rsidRPr="00A564B4" w:rsidRDefault="00A37425" w:rsidP="00BB208B">
            <w:pPr>
              <w:pStyle w:val="TAL"/>
            </w:pPr>
          </w:p>
        </w:tc>
      </w:tr>
      <w:tr w:rsidR="00A37425" w:rsidRPr="00A564B4" w14:paraId="68CB2004" w14:textId="77777777" w:rsidTr="00BB208B">
        <w:trPr>
          <w:cantSplit/>
          <w:jc w:val="center"/>
        </w:trPr>
        <w:tc>
          <w:tcPr>
            <w:tcW w:w="1268" w:type="dxa"/>
            <w:tcBorders>
              <w:top w:val="nil"/>
              <w:bottom w:val="single" w:sz="6" w:space="0" w:color="auto"/>
            </w:tcBorders>
          </w:tcPr>
          <w:p w14:paraId="3DE7A7FF" w14:textId="77777777" w:rsidR="00A37425" w:rsidRPr="00A564B4" w:rsidRDefault="00A37425" w:rsidP="00BB208B">
            <w:pPr>
              <w:pStyle w:val="TAL"/>
            </w:pPr>
          </w:p>
        </w:tc>
        <w:tc>
          <w:tcPr>
            <w:tcW w:w="2959" w:type="dxa"/>
            <w:tcBorders>
              <w:top w:val="nil"/>
              <w:bottom w:val="single" w:sz="6" w:space="0" w:color="auto"/>
            </w:tcBorders>
          </w:tcPr>
          <w:p w14:paraId="7B24C2AA" w14:textId="77777777" w:rsidR="00A37425" w:rsidRPr="00A564B4" w:rsidRDefault="00A37425" w:rsidP="00BB208B">
            <w:pPr>
              <w:pStyle w:val="TAL"/>
            </w:pPr>
          </w:p>
        </w:tc>
        <w:tc>
          <w:tcPr>
            <w:tcW w:w="913" w:type="dxa"/>
            <w:tcBorders>
              <w:bottom w:val="single" w:sz="6" w:space="0" w:color="auto"/>
            </w:tcBorders>
          </w:tcPr>
          <w:p w14:paraId="4C4CFC94" w14:textId="77777777" w:rsidR="00A37425" w:rsidRPr="00A564B4" w:rsidRDefault="00A37425" w:rsidP="00BB208B">
            <w:pPr>
              <w:pStyle w:val="TAL"/>
            </w:pPr>
            <w:r w:rsidRPr="00A564B4">
              <w:t>Rel-9</w:t>
            </w:r>
          </w:p>
        </w:tc>
        <w:tc>
          <w:tcPr>
            <w:tcW w:w="1275" w:type="dxa"/>
            <w:tcBorders>
              <w:bottom w:val="single" w:sz="6" w:space="0" w:color="auto"/>
            </w:tcBorders>
          </w:tcPr>
          <w:p w14:paraId="40828751" w14:textId="77777777" w:rsidR="00A37425" w:rsidRPr="00A564B4" w:rsidRDefault="00A37425" w:rsidP="00BB208B">
            <w:pPr>
              <w:pStyle w:val="TAL"/>
              <w:rPr>
                <w:lang w:eastAsia="zh-CN"/>
              </w:rPr>
            </w:pPr>
            <w:r w:rsidRPr="00A564B4">
              <w:rPr>
                <w:lang w:eastAsia="zh-CN"/>
              </w:rPr>
              <w:t>C79</w:t>
            </w:r>
          </w:p>
        </w:tc>
        <w:tc>
          <w:tcPr>
            <w:tcW w:w="2470" w:type="dxa"/>
            <w:tcBorders>
              <w:bottom w:val="single" w:sz="6" w:space="0" w:color="auto"/>
            </w:tcBorders>
          </w:tcPr>
          <w:p w14:paraId="6A8E0830" w14:textId="77777777" w:rsidR="00A37425" w:rsidRPr="00A564B4" w:rsidRDefault="00A37425" w:rsidP="00BB208B">
            <w:pPr>
              <w:pStyle w:val="TAL"/>
            </w:pPr>
            <w:r w:rsidRPr="00A564B4">
              <w:t>UE supporting E-UTRA TDD and UTRA TDD and Feature Group Indicators 15 and 39</w:t>
            </w:r>
          </w:p>
        </w:tc>
        <w:tc>
          <w:tcPr>
            <w:tcW w:w="1668" w:type="dxa"/>
            <w:tcBorders>
              <w:top w:val="nil"/>
              <w:bottom w:val="single" w:sz="6" w:space="0" w:color="auto"/>
            </w:tcBorders>
          </w:tcPr>
          <w:p w14:paraId="65DD0A81" w14:textId="77777777" w:rsidR="00A37425" w:rsidRPr="00A564B4" w:rsidRDefault="00A37425" w:rsidP="00BB208B">
            <w:pPr>
              <w:pStyle w:val="TAL"/>
            </w:pPr>
          </w:p>
        </w:tc>
        <w:tc>
          <w:tcPr>
            <w:tcW w:w="1695" w:type="dxa"/>
            <w:tcBorders>
              <w:top w:val="nil"/>
              <w:bottom w:val="single" w:sz="6" w:space="0" w:color="auto"/>
            </w:tcBorders>
          </w:tcPr>
          <w:p w14:paraId="6BE8D45F" w14:textId="77777777" w:rsidR="00A37425" w:rsidRPr="00A564B4" w:rsidRDefault="00A37425" w:rsidP="00BB208B">
            <w:pPr>
              <w:pStyle w:val="TAL"/>
            </w:pPr>
          </w:p>
        </w:tc>
        <w:tc>
          <w:tcPr>
            <w:tcW w:w="1717" w:type="dxa"/>
            <w:gridSpan w:val="2"/>
            <w:tcBorders>
              <w:top w:val="nil"/>
              <w:bottom w:val="single" w:sz="6" w:space="0" w:color="auto"/>
            </w:tcBorders>
          </w:tcPr>
          <w:p w14:paraId="5E2834B9" w14:textId="77777777" w:rsidR="00A37425" w:rsidRPr="00A564B4" w:rsidRDefault="00A37425" w:rsidP="00BB208B">
            <w:pPr>
              <w:pStyle w:val="TAL"/>
            </w:pPr>
          </w:p>
        </w:tc>
      </w:tr>
      <w:tr w:rsidR="00A37425" w:rsidRPr="00A564B4" w14:paraId="57DDF90B" w14:textId="77777777" w:rsidTr="00BB208B">
        <w:trPr>
          <w:cantSplit/>
          <w:jc w:val="center"/>
        </w:trPr>
        <w:tc>
          <w:tcPr>
            <w:tcW w:w="1268" w:type="dxa"/>
            <w:tcBorders>
              <w:bottom w:val="nil"/>
            </w:tcBorders>
          </w:tcPr>
          <w:p w14:paraId="6AC028EB" w14:textId="77777777" w:rsidR="00A37425" w:rsidRPr="00A564B4" w:rsidRDefault="00A37425" w:rsidP="00BB208B">
            <w:pPr>
              <w:pStyle w:val="TAL"/>
            </w:pPr>
            <w:r w:rsidRPr="00A564B4">
              <w:t>8.7.2</w:t>
            </w:r>
          </w:p>
        </w:tc>
        <w:tc>
          <w:tcPr>
            <w:tcW w:w="2959" w:type="dxa"/>
            <w:tcBorders>
              <w:bottom w:val="nil"/>
            </w:tcBorders>
          </w:tcPr>
          <w:p w14:paraId="68EEC09F" w14:textId="77777777" w:rsidR="00A37425" w:rsidRPr="00A564B4" w:rsidRDefault="00A37425" w:rsidP="00BB208B">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913" w:type="dxa"/>
            <w:tcBorders>
              <w:bottom w:val="single" w:sz="6" w:space="0" w:color="auto"/>
            </w:tcBorders>
          </w:tcPr>
          <w:p w14:paraId="2A607A44" w14:textId="77777777" w:rsidR="00A37425" w:rsidRPr="00A564B4" w:rsidRDefault="00A37425" w:rsidP="00BB208B">
            <w:pPr>
              <w:pStyle w:val="TAL"/>
            </w:pPr>
            <w:r w:rsidRPr="00A564B4">
              <w:t>Rel-8 Only</w:t>
            </w:r>
          </w:p>
        </w:tc>
        <w:tc>
          <w:tcPr>
            <w:tcW w:w="1275" w:type="dxa"/>
            <w:tcBorders>
              <w:bottom w:val="single" w:sz="6" w:space="0" w:color="auto"/>
            </w:tcBorders>
          </w:tcPr>
          <w:p w14:paraId="523F48C3" w14:textId="77777777" w:rsidR="00A37425" w:rsidRPr="00A564B4" w:rsidRDefault="00A37425" w:rsidP="00BB208B">
            <w:pPr>
              <w:pStyle w:val="TAL"/>
              <w:rPr>
                <w:lang w:eastAsia="zh-CN"/>
              </w:rPr>
            </w:pPr>
            <w:r w:rsidRPr="00A564B4">
              <w:rPr>
                <w:lang w:eastAsia="zh-CN"/>
              </w:rPr>
              <w:t>C05d</w:t>
            </w:r>
          </w:p>
        </w:tc>
        <w:tc>
          <w:tcPr>
            <w:tcW w:w="2470" w:type="dxa"/>
            <w:tcBorders>
              <w:bottom w:val="single" w:sz="6" w:space="0" w:color="auto"/>
            </w:tcBorders>
          </w:tcPr>
          <w:p w14:paraId="60D7344F" w14:textId="77777777" w:rsidR="00A37425" w:rsidRPr="00A564B4" w:rsidRDefault="00A37425" w:rsidP="00BB208B">
            <w:pPr>
              <w:pStyle w:val="TAL"/>
            </w:pPr>
            <w:r w:rsidRPr="00A564B4">
              <w:t>UE supporting E-UTRA TDD and UTRA TDD and Feature Group Indicators 5, 15 and 22</w:t>
            </w:r>
          </w:p>
        </w:tc>
        <w:tc>
          <w:tcPr>
            <w:tcW w:w="1668" w:type="dxa"/>
            <w:tcBorders>
              <w:bottom w:val="nil"/>
            </w:tcBorders>
          </w:tcPr>
          <w:p w14:paraId="3AFEA1E0" w14:textId="77777777" w:rsidR="00A37425" w:rsidRPr="00A564B4" w:rsidRDefault="00A37425" w:rsidP="00BB208B">
            <w:pPr>
              <w:pStyle w:val="TAL"/>
            </w:pPr>
          </w:p>
        </w:tc>
        <w:tc>
          <w:tcPr>
            <w:tcW w:w="1695" w:type="dxa"/>
            <w:tcBorders>
              <w:bottom w:val="nil"/>
            </w:tcBorders>
          </w:tcPr>
          <w:p w14:paraId="5594ECC9" w14:textId="77777777" w:rsidR="00A37425" w:rsidRPr="00A564B4" w:rsidRDefault="00A37425" w:rsidP="00BB208B">
            <w:pPr>
              <w:pStyle w:val="TAL"/>
            </w:pPr>
            <w:r w:rsidRPr="00A564B4">
              <w:t>Rel-</w:t>
            </w:r>
            <w:r w:rsidRPr="00A564B4">
              <w:rPr>
                <w:lang w:eastAsia="zh-CN"/>
              </w:rPr>
              <w:t>9 UTRA TDD</w:t>
            </w:r>
          </w:p>
        </w:tc>
        <w:tc>
          <w:tcPr>
            <w:tcW w:w="1717" w:type="dxa"/>
            <w:gridSpan w:val="2"/>
            <w:tcBorders>
              <w:bottom w:val="nil"/>
            </w:tcBorders>
          </w:tcPr>
          <w:p w14:paraId="4D4CAFC3" w14:textId="77777777" w:rsidR="00A37425" w:rsidRPr="00A564B4" w:rsidRDefault="00A37425" w:rsidP="00BB208B">
            <w:pPr>
              <w:pStyle w:val="TAL"/>
            </w:pPr>
            <w:r w:rsidRPr="00A564B4">
              <w:t>2Rx, 4Rx</w:t>
            </w:r>
          </w:p>
        </w:tc>
      </w:tr>
      <w:tr w:rsidR="00A37425" w:rsidRPr="00A564B4" w14:paraId="3EB256C0" w14:textId="77777777" w:rsidTr="00BB208B">
        <w:trPr>
          <w:cantSplit/>
          <w:jc w:val="center"/>
        </w:trPr>
        <w:tc>
          <w:tcPr>
            <w:tcW w:w="1268" w:type="dxa"/>
            <w:tcBorders>
              <w:top w:val="nil"/>
              <w:bottom w:val="nil"/>
            </w:tcBorders>
          </w:tcPr>
          <w:p w14:paraId="1A04D90C" w14:textId="77777777" w:rsidR="00A37425" w:rsidRPr="00A564B4" w:rsidRDefault="00A37425" w:rsidP="00BB208B">
            <w:pPr>
              <w:pStyle w:val="TAL"/>
            </w:pPr>
          </w:p>
        </w:tc>
        <w:tc>
          <w:tcPr>
            <w:tcW w:w="2959" w:type="dxa"/>
            <w:tcBorders>
              <w:top w:val="nil"/>
              <w:bottom w:val="nil"/>
            </w:tcBorders>
          </w:tcPr>
          <w:p w14:paraId="4707561C" w14:textId="77777777" w:rsidR="00A37425" w:rsidRPr="00A564B4" w:rsidRDefault="00A37425" w:rsidP="00BB208B">
            <w:pPr>
              <w:pStyle w:val="TAL"/>
            </w:pPr>
          </w:p>
        </w:tc>
        <w:tc>
          <w:tcPr>
            <w:tcW w:w="913" w:type="dxa"/>
            <w:tcBorders>
              <w:bottom w:val="single" w:sz="6" w:space="0" w:color="auto"/>
            </w:tcBorders>
          </w:tcPr>
          <w:p w14:paraId="7F7F4536" w14:textId="77777777" w:rsidR="00A37425" w:rsidRPr="00A564B4" w:rsidRDefault="00A37425" w:rsidP="00BB208B">
            <w:pPr>
              <w:pStyle w:val="TAL"/>
            </w:pPr>
            <w:r w:rsidRPr="00A564B4">
              <w:t>Rel-9</w:t>
            </w:r>
          </w:p>
        </w:tc>
        <w:tc>
          <w:tcPr>
            <w:tcW w:w="1275" w:type="dxa"/>
            <w:tcBorders>
              <w:bottom w:val="single" w:sz="6" w:space="0" w:color="auto"/>
            </w:tcBorders>
          </w:tcPr>
          <w:p w14:paraId="508F2F0A" w14:textId="77777777" w:rsidR="00A37425" w:rsidRPr="00A564B4" w:rsidRDefault="00A37425" w:rsidP="00BB208B">
            <w:pPr>
              <w:pStyle w:val="TAL"/>
              <w:rPr>
                <w:lang w:eastAsia="zh-CN"/>
              </w:rPr>
            </w:pPr>
            <w:r w:rsidRPr="00A564B4">
              <w:rPr>
                <w:lang w:eastAsia="zh-CN"/>
              </w:rPr>
              <w:t>C84</w:t>
            </w:r>
          </w:p>
        </w:tc>
        <w:tc>
          <w:tcPr>
            <w:tcW w:w="2470" w:type="dxa"/>
            <w:tcBorders>
              <w:bottom w:val="single" w:sz="6" w:space="0" w:color="auto"/>
            </w:tcBorders>
          </w:tcPr>
          <w:p w14:paraId="200C6761" w14:textId="77777777" w:rsidR="00A37425" w:rsidRPr="00A564B4" w:rsidRDefault="00A37425" w:rsidP="00BB208B">
            <w:pPr>
              <w:pStyle w:val="TAL"/>
            </w:pPr>
            <w:r w:rsidRPr="00A564B4">
              <w:t>UE supporting E-UTRA TDD and UTRA TDD and not supporting UTRA FDD and Feature Group Indicators 5, 15 and 22</w:t>
            </w:r>
          </w:p>
        </w:tc>
        <w:tc>
          <w:tcPr>
            <w:tcW w:w="1668" w:type="dxa"/>
            <w:tcBorders>
              <w:top w:val="nil"/>
              <w:bottom w:val="nil"/>
            </w:tcBorders>
          </w:tcPr>
          <w:p w14:paraId="16E6B86D" w14:textId="77777777" w:rsidR="00A37425" w:rsidRPr="00A564B4" w:rsidRDefault="00A37425" w:rsidP="00BB208B">
            <w:pPr>
              <w:pStyle w:val="TAL"/>
            </w:pPr>
          </w:p>
        </w:tc>
        <w:tc>
          <w:tcPr>
            <w:tcW w:w="1695" w:type="dxa"/>
            <w:tcBorders>
              <w:top w:val="nil"/>
              <w:bottom w:val="nil"/>
            </w:tcBorders>
          </w:tcPr>
          <w:p w14:paraId="2C3DEC50" w14:textId="77777777" w:rsidR="00A37425" w:rsidRPr="00A564B4" w:rsidRDefault="00A37425" w:rsidP="00BB208B">
            <w:pPr>
              <w:pStyle w:val="TAL"/>
            </w:pPr>
          </w:p>
        </w:tc>
        <w:tc>
          <w:tcPr>
            <w:tcW w:w="1717" w:type="dxa"/>
            <w:gridSpan w:val="2"/>
            <w:tcBorders>
              <w:top w:val="nil"/>
              <w:bottom w:val="nil"/>
            </w:tcBorders>
          </w:tcPr>
          <w:p w14:paraId="5E9F942C" w14:textId="77777777" w:rsidR="00A37425" w:rsidRPr="00A564B4" w:rsidRDefault="00A37425" w:rsidP="00BB208B">
            <w:pPr>
              <w:pStyle w:val="TAL"/>
            </w:pPr>
          </w:p>
        </w:tc>
      </w:tr>
      <w:tr w:rsidR="00A37425" w:rsidRPr="00A564B4" w14:paraId="0C26623E" w14:textId="77777777" w:rsidTr="00BB208B">
        <w:trPr>
          <w:cantSplit/>
          <w:jc w:val="center"/>
        </w:trPr>
        <w:tc>
          <w:tcPr>
            <w:tcW w:w="1268" w:type="dxa"/>
            <w:tcBorders>
              <w:top w:val="nil"/>
              <w:bottom w:val="single" w:sz="6" w:space="0" w:color="auto"/>
            </w:tcBorders>
          </w:tcPr>
          <w:p w14:paraId="60997762" w14:textId="77777777" w:rsidR="00A37425" w:rsidRPr="00A564B4" w:rsidRDefault="00A37425" w:rsidP="00BB208B">
            <w:pPr>
              <w:pStyle w:val="TAL"/>
            </w:pPr>
          </w:p>
        </w:tc>
        <w:tc>
          <w:tcPr>
            <w:tcW w:w="2959" w:type="dxa"/>
            <w:tcBorders>
              <w:top w:val="nil"/>
              <w:bottom w:val="single" w:sz="6" w:space="0" w:color="auto"/>
            </w:tcBorders>
          </w:tcPr>
          <w:p w14:paraId="7A85E58E" w14:textId="77777777" w:rsidR="00A37425" w:rsidRPr="00A564B4" w:rsidRDefault="00A37425" w:rsidP="00BB208B">
            <w:pPr>
              <w:pStyle w:val="TAL"/>
            </w:pPr>
          </w:p>
        </w:tc>
        <w:tc>
          <w:tcPr>
            <w:tcW w:w="913" w:type="dxa"/>
            <w:tcBorders>
              <w:bottom w:val="single" w:sz="6" w:space="0" w:color="auto"/>
            </w:tcBorders>
          </w:tcPr>
          <w:p w14:paraId="7DC47B8F" w14:textId="77777777" w:rsidR="00A37425" w:rsidRPr="00A564B4" w:rsidRDefault="00A37425" w:rsidP="00BB208B">
            <w:pPr>
              <w:pStyle w:val="TAL"/>
            </w:pPr>
            <w:r w:rsidRPr="00A564B4">
              <w:t>Rel-9</w:t>
            </w:r>
          </w:p>
        </w:tc>
        <w:tc>
          <w:tcPr>
            <w:tcW w:w="1275" w:type="dxa"/>
            <w:tcBorders>
              <w:bottom w:val="single" w:sz="6" w:space="0" w:color="auto"/>
            </w:tcBorders>
          </w:tcPr>
          <w:p w14:paraId="75C50A44" w14:textId="77777777" w:rsidR="00A37425" w:rsidRPr="00A564B4" w:rsidRDefault="00A37425" w:rsidP="00BB208B">
            <w:pPr>
              <w:pStyle w:val="TAL"/>
              <w:rPr>
                <w:lang w:eastAsia="zh-CN"/>
              </w:rPr>
            </w:pPr>
            <w:r w:rsidRPr="00A564B4">
              <w:rPr>
                <w:lang w:eastAsia="zh-CN"/>
              </w:rPr>
              <w:t>C80</w:t>
            </w:r>
          </w:p>
        </w:tc>
        <w:tc>
          <w:tcPr>
            <w:tcW w:w="2470" w:type="dxa"/>
            <w:tcBorders>
              <w:bottom w:val="single" w:sz="6" w:space="0" w:color="auto"/>
            </w:tcBorders>
          </w:tcPr>
          <w:p w14:paraId="2327D382" w14:textId="77777777" w:rsidR="00A37425" w:rsidRPr="00A564B4" w:rsidRDefault="00A37425" w:rsidP="00BB208B">
            <w:pPr>
              <w:pStyle w:val="TAL"/>
            </w:pPr>
            <w:r w:rsidRPr="00A564B4">
              <w:t>UE supporting E-UTRA TDD and UTRA TDD and Feature Group Indicators 5, 15 and 39</w:t>
            </w:r>
          </w:p>
        </w:tc>
        <w:tc>
          <w:tcPr>
            <w:tcW w:w="1668" w:type="dxa"/>
            <w:tcBorders>
              <w:top w:val="nil"/>
              <w:bottom w:val="single" w:sz="6" w:space="0" w:color="auto"/>
            </w:tcBorders>
          </w:tcPr>
          <w:p w14:paraId="49E9DEFE" w14:textId="77777777" w:rsidR="00A37425" w:rsidRPr="00A564B4" w:rsidRDefault="00A37425" w:rsidP="00BB208B">
            <w:pPr>
              <w:pStyle w:val="TAL"/>
            </w:pPr>
          </w:p>
        </w:tc>
        <w:tc>
          <w:tcPr>
            <w:tcW w:w="1695" w:type="dxa"/>
            <w:tcBorders>
              <w:top w:val="nil"/>
              <w:bottom w:val="single" w:sz="6" w:space="0" w:color="auto"/>
            </w:tcBorders>
          </w:tcPr>
          <w:p w14:paraId="2C1C9C07" w14:textId="77777777" w:rsidR="00A37425" w:rsidRPr="00A564B4" w:rsidRDefault="00A37425" w:rsidP="00BB208B">
            <w:pPr>
              <w:pStyle w:val="TAL"/>
            </w:pPr>
          </w:p>
        </w:tc>
        <w:tc>
          <w:tcPr>
            <w:tcW w:w="1717" w:type="dxa"/>
            <w:gridSpan w:val="2"/>
            <w:tcBorders>
              <w:top w:val="nil"/>
              <w:bottom w:val="single" w:sz="6" w:space="0" w:color="auto"/>
            </w:tcBorders>
          </w:tcPr>
          <w:p w14:paraId="609A85A4" w14:textId="77777777" w:rsidR="00A37425" w:rsidRPr="00A564B4" w:rsidRDefault="00A37425" w:rsidP="00BB208B">
            <w:pPr>
              <w:pStyle w:val="TAL"/>
            </w:pPr>
          </w:p>
        </w:tc>
      </w:tr>
      <w:tr w:rsidR="00A37425" w:rsidRPr="00A564B4" w14:paraId="48AE05D5" w14:textId="77777777" w:rsidTr="00BB208B">
        <w:trPr>
          <w:cantSplit/>
          <w:jc w:val="center"/>
        </w:trPr>
        <w:tc>
          <w:tcPr>
            <w:tcW w:w="1268" w:type="dxa"/>
            <w:tcBorders>
              <w:bottom w:val="nil"/>
            </w:tcBorders>
          </w:tcPr>
          <w:p w14:paraId="339F8468" w14:textId="77777777" w:rsidR="00A37425" w:rsidRPr="00A564B4" w:rsidRDefault="00A37425" w:rsidP="00BB208B">
            <w:pPr>
              <w:pStyle w:val="TAL"/>
            </w:pPr>
            <w:r w:rsidRPr="00A564B4">
              <w:t>8.7.3</w:t>
            </w:r>
          </w:p>
        </w:tc>
        <w:tc>
          <w:tcPr>
            <w:tcW w:w="2959" w:type="dxa"/>
            <w:tcBorders>
              <w:bottom w:val="nil"/>
            </w:tcBorders>
          </w:tcPr>
          <w:p w14:paraId="09A7650C" w14:textId="77777777" w:rsidR="00A37425" w:rsidRPr="00A564B4" w:rsidRDefault="00A37425" w:rsidP="00BB208B">
            <w:pPr>
              <w:pStyle w:val="TAL"/>
            </w:pPr>
            <w:r w:rsidRPr="00A564B4">
              <w:t>E-UTRAN TDD - UTRAN TDD SON ANR cell search reporting under AWGN propagation conditions</w:t>
            </w:r>
          </w:p>
        </w:tc>
        <w:tc>
          <w:tcPr>
            <w:tcW w:w="913" w:type="dxa"/>
            <w:tcBorders>
              <w:bottom w:val="single" w:sz="6" w:space="0" w:color="auto"/>
            </w:tcBorders>
          </w:tcPr>
          <w:p w14:paraId="75DC39F9" w14:textId="77777777" w:rsidR="00A37425" w:rsidRPr="00A564B4" w:rsidRDefault="00A37425" w:rsidP="00BB208B">
            <w:pPr>
              <w:pStyle w:val="TAL"/>
            </w:pPr>
            <w:r w:rsidRPr="00A564B4">
              <w:t>Rel-8 Only</w:t>
            </w:r>
          </w:p>
        </w:tc>
        <w:tc>
          <w:tcPr>
            <w:tcW w:w="1275" w:type="dxa"/>
            <w:tcBorders>
              <w:bottom w:val="single" w:sz="6" w:space="0" w:color="auto"/>
            </w:tcBorders>
          </w:tcPr>
          <w:p w14:paraId="1CA903A4" w14:textId="77777777" w:rsidR="00A37425" w:rsidRPr="00A564B4" w:rsidRDefault="00A37425" w:rsidP="00BB208B">
            <w:pPr>
              <w:pStyle w:val="TAL"/>
              <w:rPr>
                <w:lang w:eastAsia="zh-CN"/>
              </w:rPr>
            </w:pPr>
            <w:r w:rsidRPr="00A564B4">
              <w:rPr>
                <w:lang w:eastAsia="zh-CN"/>
              </w:rPr>
              <w:t>C120</w:t>
            </w:r>
          </w:p>
        </w:tc>
        <w:tc>
          <w:tcPr>
            <w:tcW w:w="2470" w:type="dxa"/>
            <w:tcBorders>
              <w:bottom w:val="single" w:sz="6" w:space="0" w:color="auto"/>
            </w:tcBorders>
          </w:tcPr>
          <w:p w14:paraId="1AFD5990" w14:textId="77777777" w:rsidR="00A37425" w:rsidRPr="00A564B4" w:rsidRDefault="00A37425" w:rsidP="00BB208B">
            <w:pPr>
              <w:pStyle w:val="TAL"/>
            </w:pPr>
            <w:r w:rsidRPr="00A564B4">
              <w:t xml:space="preserve">UE supporting E-UTRA TDD and UTRA TDD and Feature Group Indicators 19 and 22 </w:t>
            </w:r>
          </w:p>
        </w:tc>
        <w:tc>
          <w:tcPr>
            <w:tcW w:w="1668" w:type="dxa"/>
            <w:tcBorders>
              <w:bottom w:val="nil"/>
            </w:tcBorders>
          </w:tcPr>
          <w:p w14:paraId="04619885" w14:textId="77777777" w:rsidR="00A37425" w:rsidRPr="00A564B4" w:rsidRDefault="00A37425" w:rsidP="00BB208B">
            <w:pPr>
              <w:pStyle w:val="TAL"/>
            </w:pPr>
          </w:p>
        </w:tc>
        <w:tc>
          <w:tcPr>
            <w:tcW w:w="1695" w:type="dxa"/>
            <w:tcBorders>
              <w:bottom w:val="nil"/>
            </w:tcBorders>
          </w:tcPr>
          <w:p w14:paraId="2F24EA6D" w14:textId="77777777" w:rsidR="00A37425" w:rsidRPr="00A564B4" w:rsidRDefault="00A37425" w:rsidP="00BB208B">
            <w:pPr>
              <w:pStyle w:val="TAL"/>
            </w:pPr>
            <w:r w:rsidRPr="00A564B4">
              <w:t>Rel-</w:t>
            </w:r>
            <w:r w:rsidRPr="00A564B4">
              <w:rPr>
                <w:lang w:eastAsia="zh-CN"/>
              </w:rPr>
              <w:t>9 UTRA TDD</w:t>
            </w:r>
          </w:p>
        </w:tc>
        <w:tc>
          <w:tcPr>
            <w:tcW w:w="1717" w:type="dxa"/>
            <w:gridSpan w:val="2"/>
            <w:tcBorders>
              <w:bottom w:val="nil"/>
            </w:tcBorders>
          </w:tcPr>
          <w:p w14:paraId="364235B5" w14:textId="77777777" w:rsidR="00A37425" w:rsidRPr="00A564B4" w:rsidRDefault="00A37425" w:rsidP="00BB208B">
            <w:pPr>
              <w:pStyle w:val="TAL"/>
            </w:pPr>
            <w:r w:rsidRPr="00A564B4">
              <w:t>2Rx, 4Rx</w:t>
            </w:r>
          </w:p>
        </w:tc>
      </w:tr>
      <w:tr w:rsidR="00A37425" w:rsidRPr="00A564B4" w14:paraId="5CB33FBE" w14:textId="77777777" w:rsidTr="00BB208B">
        <w:trPr>
          <w:cantSplit/>
          <w:jc w:val="center"/>
        </w:trPr>
        <w:tc>
          <w:tcPr>
            <w:tcW w:w="1268" w:type="dxa"/>
            <w:tcBorders>
              <w:top w:val="nil"/>
              <w:bottom w:val="nil"/>
            </w:tcBorders>
          </w:tcPr>
          <w:p w14:paraId="6E8AA194" w14:textId="77777777" w:rsidR="00A37425" w:rsidRPr="00A564B4" w:rsidRDefault="00A37425" w:rsidP="00BB208B">
            <w:pPr>
              <w:pStyle w:val="TAL"/>
            </w:pPr>
          </w:p>
        </w:tc>
        <w:tc>
          <w:tcPr>
            <w:tcW w:w="2959" w:type="dxa"/>
            <w:tcBorders>
              <w:top w:val="nil"/>
              <w:bottom w:val="nil"/>
            </w:tcBorders>
          </w:tcPr>
          <w:p w14:paraId="57658E58" w14:textId="77777777" w:rsidR="00A37425" w:rsidRPr="00A564B4" w:rsidRDefault="00A37425" w:rsidP="00BB208B">
            <w:pPr>
              <w:pStyle w:val="TAL"/>
            </w:pPr>
          </w:p>
        </w:tc>
        <w:tc>
          <w:tcPr>
            <w:tcW w:w="913" w:type="dxa"/>
            <w:tcBorders>
              <w:bottom w:val="single" w:sz="6" w:space="0" w:color="auto"/>
            </w:tcBorders>
          </w:tcPr>
          <w:p w14:paraId="6E12AF3E" w14:textId="77777777" w:rsidR="00A37425" w:rsidRPr="00A564B4" w:rsidRDefault="00A37425" w:rsidP="00BB208B">
            <w:pPr>
              <w:pStyle w:val="TAL"/>
            </w:pPr>
            <w:r w:rsidRPr="00A564B4">
              <w:t>Rel-9</w:t>
            </w:r>
          </w:p>
        </w:tc>
        <w:tc>
          <w:tcPr>
            <w:tcW w:w="1275" w:type="dxa"/>
            <w:tcBorders>
              <w:bottom w:val="single" w:sz="6" w:space="0" w:color="auto"/>
            </w:tcBorders>
          </w:tcPr>
          <w:p w14:paraId="5DD9BF3A" w14:textId="77777777" w:rsidR="00A37425" w:rsidRPr="00A564B4" w:rsidRDefault="00A37425" w:rsidP="00BB208B">
            <w:pPr>
              <w:pStyle w:val="TAL"/>
              <w:rPr>
                <w:lang w:eastAsia="zh-CN"/>
              </w:rPr>
            </w:pPr>
            <w:r w:rsidRPr="00A564B4">
              <w:rPr>
                <w:lang w:eastAsia="zh-CN"/>
              </w:rPr>
              <w:t>C121</w:t>
            </w:r>
          </w:p>
        </w:tc>
        <w:tc>
          <w:tcPr>
            <w:tcW w:w="2470" w:type="dxa"/>
            <w:tcBorders>
              <w:bottom w:val="single" w:sz="6" w:space="0" w:color="auto"/>
            </w:tcBorders>
          </w:tcPr>
          <w:p w14:paraId="058A0EE2" w14:textId="77777777" w:rsidR="00A37425" w:rsidRPr="00A564B4" w:rsidRDefault="00A37425" w:rsidP="00BB208B">
            <w:pPr>
              <w:pStyle w:val="TAL"/>
            </w:pPr>
            <w:r w:rsidRPr="00A564B4">
              <w:t>UE supporting E-UTRA TDD and UTRA TDD and not supporting UTRA FDD and Feature Group Indicators 22 and 37</w:t>
            </w:r>
          </w:p>
        </w:tc>
        <w:tc>
          <w:tcPr>
            <w:tcW w:w="1668" w:type="dxa"/>
            <w:tcBorders>
              <w:top w:val="nil"/>
              <w:bottom w:val="nil"/>
            </w:tcBorders>
          </w:tcPr>
          <w:p w14:paraId="1C699C6A" w14:textId="77777777" w:rsidR="00A37425" w:rsidRPr="00A564B4" w:rsidRDefault="00A37425" w:rsidP="00BB208B">
            <w:pPr>
              <w:pStyle w:val="TAL"/>
            </w:pPr>
          </w:p>
        </w:tc>
        <w:tc>
          <w:tcPr>
            <w:tcW w:w="1695" w:type="dxa"/>
            <w:tcBorders>
              <w:top w:val="nil"/>
              <w:bottom w:val="nil"/>
            </w:tcBorders>
          </w:tcPr>
          <w:p w14:paraId="1AA25DB6" w14:textId="77777777" w:rsidR="00A37425" w:rsidRPr="00A564B4" w:rsidRDefault="00A37425" w:rsidP="00BB208B">
            <w:pPr>
              <w:pStyle w:val="TAL"/>
            </w:pPr>
          </w:p>
        </w:tc>
        <w:tc>
          <w:tcPr>
            <w:tcW w:w="1717" w:type="dxa"/>
            <w:gridSpan w:val="2"/>
            <w:tcBorders>
              <w:top w:val="nil"/>
              <w:bottom w:val="nil"/>
            </w:tcBorders>
          </w:tcPr>
          <w:p w14:paraId="61F1C25E" w14:textId="77777777" w:rsidR="00A37425" w:rsidRPr="00A564B4" w:rsidRDefault="00A37425" w:rsidP="00BB208B">
            <w:pPr>
              <w:pStyle w:val="TAL"/>
            </w:pPr>
          </w:p>
        </w:tc>
      </w:tr>
      <w:tr w:rsidR="00A37425" w:rsidRPr="00A564B4" w14:paraId="20F7ABD9" w14:textId="77777777" w:rsidTr="00BB208B">
        <w:trPr>
          <w:cantSplit/>
          <w:jc w:val="center"/>
        </w:trPr>
        <w:tc>
          <w:tcPr>
            <w:tcW w:w="1268" w:type="dxa"/>
            <w:tcBorders>
              <w:top w:val="nil"/>
              <w:bottom w:val="single" w:sz="6" w:space="0" w:color="auto"/>
            </w:tcBorders>
          </w:tcPr>
          <w:p w14:paraId="15E5508C" w14:textId="77777777" w:rsidR="00A37425" w:rsidRPr="00A564B4" w:rsidRDefault="00A37425" w:rsidP="00BB208B">
            <w:pPr>
              <w:pStyle w:val="TAL"/>
            </w:pPr>
          </w:p>
        </w:tc>
        <w:tc>
          <w:tcPr>
            <w:tcW w:w="2959" w:type="dxa"/>
            <w:tcBorders>
              <w:top w:val="nil"/>
              <w:bottom w:val="single" w:sz="6" w:space="0" w:color="auto"/>
            </w:tcBorders>
          </w:tcPr>
          <w:p w14:paraId="194FD7F7" w14:textId="77777777" w:rsidR="00A37425" w:rsidRPr="00A564B4" w:rsidRDefault="00A37425" w:rsidP="00BB208B">
            <w:pPr>
              <w:pStyle w:val="TAL"/>
            </w:pPr>
          </w:p>
        </w:tc>
        <w:tc>
          <w:tcPr>
            <w:tcW w:w="913" w:type="dxa"/>
            <w:tcBorders>
              <w:bottom w:val="single" w:sz="6" w:space="0" w:color="auto"/>
            </w:tcBorders>
          </w:tcPr>
          <w:p w14:paraId="271CCEB0" w14:textId="77777777" w:rsidR="00A37425" w:rsidRPr="00A564B4" w:rsidRDefault="00A37425" w:rsidP="00BB208B">
            <w:pPr>
              <w:pStyle w:val="TAL"/>
            </w:pPr>
            <w:r w:rsidRPr="00A564B4">
              <w:t>Rel-9</w:t>
            </w:r>
          </w:p>
        </w:tc>
        <w:tc>
          <w:tcPr>
            <w:tcW w:w="1275" w:type="dxa"/>
            <w:tcBorders>
              <w:bottom w:val="single" w:sz="6" w:space="0" w:color="auto"/>
            </w:tcBorders>
          </w:tcPr>
          <w:p w14:paraId="1731F302" w14:textId="77777777" w:rsidR="00A37425" w:rsidRPr="00A564B4" w:rsidRDefault="00A37425" w:rsidP="00BB208B">
            <w:pPr>
              <w:pStyle w:val="TAL"/>
              <w:rPr>
                <w:lang w:eastAsia="zh-CN"/>
              </w:rPr>
            </w:pPr>
            <w:r w:rsidRPr="00A564B4">
              <w:rPr>
                <w:lang w:eastAsia="zh-CN"/>
              </w:rPr>
              <w:t>C122</w:t>
            </w:r>
          </w:p>
        </w:tc>
        <w:tc>
          <w:tcPr>
            <w:tcW w:w="2470" w:type="dxa"/>
            <w:tcBorders>
              <w:bottom w:val="single" w:sz="6" w:space="0" w:color="auto"/>
            </w:tcBorders>
          </w:tcPr>
          <w:p w14:paraId="724448A0" w14:textId="77777777" w:rsidR="00A37425" w:rsidRPr="00A564B4" w:rsidRDefault="00A37425" w:rsidP="00BB208B">
            <w:pPr>
              <w:pStyle w:val="TAL"/>
            </w:pPr>
            <w:r w:rsidRPr="00A564B4">
              <w:t>UE supporting E-UTRA TDD and UTRA TDD and Feature Group Indicators 37 and 39</w:t>
            </w:r>
          </w:p>
        </w:tc>
        <w:tc>
          <w:tcPr>
            <w:tcW w:w="1668" w:type="dxa"/>
            <w:tcBorders>
              <w:top w:val="nil"/>
              <w:bottom w:val="single" w:sz="6" w:space="0" w:color="auto"/>
            </w:tcBorders>
          </w:tcPr>
          <w:p w14:paraId="40A3051B" w14:textId="77777777" w:rsidR="00A37425" w:rsidRPr="00A564B4" w:rsidRDefault="00A37425" w:rsidP="00BB208B">
            <w:pPr>
              <w:pStyle w:val="TAL"/>
            </w:pPr>
          </w:p>
        </w:tc>
        <w:tc>
          <w:tcPr>
            <w:tcW w:w="1695" w:type="dxa"/>
            <w:tcBorders>
              <w:top w:val="nil"/>
              <w:bottom w:val="single" w:sz="6" w:space="0" w:color="auto"/>
            </w:tcBorders>
          </w:tcPr>
          <w:p w14:paraId="4907B4B3" w14:textId="77777777" w:rsidR="00A37425" w:rsidRPr="00A564B4" w:rsidRDefault="00A37425" w:rsidP="00BB208B">
            <w:pPr>
              <w:pStyle w:val="TAL"/>
            </w:pPr>
          </w:p>
        </w:tc>
        <w:tc>
          <w:tcPr>
            <w:tcW w:w="1717" w:type="dxa"/>
            <w:gridSpan w:val="2"/>
            <w:tcBorders>
              <w:top w:val="nil"/>
              <w:bottom w:val="single" w:sz="6" w:space="0" w:color="auto"/>
            </w:tcBorders>
          </w:tcPr>
          <w:p w14:paraId="47AC1357" w14:textId="77777777" w:rsidR="00A37425" w:rsidRPr="00A564B4" w:rsidRDefault="00A37425" w:rsidP="00BB208B">
            <w:pPr>
              <w:pStyle w:val="TAL"/>
            </w:pPr>
          </w:p>
        </w:tc>
      </w:tr>
      <w:tr w:rsidR="00A37425" w:rsidRPr="00A564B4" w14:paraId="1FAE6E13" w14:textId="77777777" w:rsidTr="00BB208B">
        <w:trPr>
          <w:cantSplit/>
          <w:jc w:val="center"/>
        </w:trPr>
        <w:tc>
          <w:tcPr>
            <w:tcW w:w="1268" w:type="dxa"/>
            <w:tcBorders>
              <w:bottom w:val="nil"/>
            </w:tcBorders>
          </w:tcPr>
          <w:p w14:paraId="47175792" w14:textId="77777777" w:rsidR="00A37425" w:rsidRPr="007B7AF6" w:rsidRDefault="00A37425" w:rsidP="00BB208B">
            <w:pPr>
              <w:pStyle w:val="TAL"/>
            </w:pPr>
            <w:r w:rsidRPr="00A564B4">
              <w:rPr>
                <w:lang w:eastAsia="zh-CN"/>
              </w:rPr>
              <w:t>8.7.4</w:t>
            </w:r>
          </w:p>
        </w:tc>
        <w:tc>
          <w:tcPr>
            <w:tcW w:w="2959" w:type="dxa"/>
            <w:tcBorders>
              <w:bottom w:val="nil"/>
            </w:tcBorders>
          </w:tcPr>
          <w:p w14:paraId="658756A0" w14:textId="77777777" w:rsidR="00A37425" w:rsidRPr="00A564B4" w:rsidRDefault="00A37425" w:rsidP="00BB208B">
            <w:pPr>
              <w:pStyle w:val="TAL"/>
            </w:pPr>
            <w:r w:rsidRPr="00A564B4">
              <w:t>E-UTRAN TDD - UTRAN TDD enhanced cell identification under AWGN propagation conditions</w:t>
            </w:r>
          </w:p>
        </w:tc>
        <w:tc>
          <w:tcPr>
            <w:tcW w:w="913" w:type="dxa"/>
            <w:tcBorders>
              <w:bottom w:val="single" w:sz="6" w:space="0" w:color="auto"/>
            </w:tcBorders>
          </w:tcPr>
          <w:p w14:paraId="1413291F"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3E1D3A71" w14:textId="77777777" w:rsidR="00A37425" w:rsidRPr="00A564B4" w:rsidRDefault="00A37425" w:rsidP="00BB208B">
            <w:pPr>
              <w:pStyle w:val="TAL"/>
              <w:rPr>
                <w:lang w:eastAsia="zh-CN"/>
              </w:rPr>
            </w:pPr>
            <w:r w:rsidRPr="00A564B4">
              <w:rPr>
                <w:lang w:eastAsia="zh-CN"/>
              </w:rPr>
              <w:t>C79</w:t>
            </w:r>
          </w:p>
        </w:tc>
        <w:tc>
          <w:tcPr>
            <w:tcW w:w="2470" w:type="dxa"/>
            <w:tcBorders>
              <w:bottom w:val="single" w:sz="6" w:space="0" w:color="auto"/>
            </w:tcBorders>
          </w:tcPr>
          <w:p w14:paraId="0257D307" w14:textId="77777777" w:rsidR="00A37425" w:rsidRPr="00A564B4" w:rsidRDefault="00A37425" w:rsidP="00BB208B">
            <w:pPr>
              <w:pStyle w:val="TAL"/>
            </w:pPr>
            <w:r w:rsidRPr="00A564B4">
              <w:t>UE supporting E-UTRA TDD and UTRA TDD and Feature Group Indicator 15 and 39</w:t>
            </w:r>
          </w:p>
        </w:tc>
        <w:tc>
          <w:tcPr>
            <w:tcW w:w="1668" w:type="dxa"/>
            <w:tcBorders>
              <w:bottom w:val="nil"/>
            </w:tcBorders>
          </w:tcPr>
          <w:p w14:paraId="7E475C13" w14:textId="77777777" w:rsidR="00A37425" w:rsidRPr="00A564B4" w:rsidRDefault="00A37425" w:rsidP="00BB208B">
            <w:pPr>
              <w:pStyle w:val="TAL"/>
            </w:pPr>
          </w:p>
        </w:tc>
        <w:tc>
          <w:tcPr>
            <w:tcW w:w="1695" w:type="dxa"/>
            <w:tcBorders>
              <w:bottom w:val="nil"/>
            </w:tcBorders>
          </w:tcPr>
          <w:p w14:paraId="12A44F60" w14:textId="77777777" w:rsidR="00A37425" w:rsidRPr="00A564B4" w:rsidRDefault="00A37425" w:rsidP="00BB208B">
            <w:pPr>
              <w:pStyle w:val="TAL"/>
            </w:pPr>
          </w:p>
        </w:tc>
        <w:tc>
          <w:tcPr>
            <w:tcW w:w="1717" w:type="dxa"/>
            <w:gridSpan w:val="2"/>
            <w:tcBorders>
              <w:bottom w:val="nil"/>
            </w:tcBorders>
          </w:tcPr>
          <w:p w14:paraId="4485D3D7" w14:textId="77777777" w:rsidR="00A37425" w:rsidRPr="00A564B4" w:rsidRDefault="00A37425" w:rsidP="00BB208B">
            <w:pPr>
              <w:pStyle w:val="TAL"/>
            </w:pPr>
            <w:r w:rsidRPr="00A564B4">
              <w:t>2Rx, 4Rx</w:t>
            </w:r>
          </w:p>
        </w:tc>
      </w:tr>
      <w:tr w:rsidR="00A37425" w:rsidRPr="00A564B4" w14:paraId="763FB998" w14:textId="77777777" w:rsidTr="00BB208B">
        <w:trPr>
          <w:cantSplit/>
          <w:jc w:val="center"/>
        </w:trPr>
        <w:tc>
          <w:tcPr>
            <w:tcW w:w="1268" w:type="dxa"/>
            <w:tcBorders>
              <w:top w:val="nil"/>
              <w:bottom w:val="single" w:sz="6" w:space="0" w:color="auto"/>
            </w:tcBorders>
          </w:tcPr>
          <w:p w14:paraId="332EFF3B" w14:textId="77777777" w:rsidR="00A37425" w:rsidRPr="00A564B4" w:rsidRDefault="00A37425" w:rsidP="00BB208B">
            <w:pPr>
              <w:pStyle w:val="TAL"/>
            </w:pPr>
          </w:p>
        </w:tc>
        <w:tc>
          <w:tcPr>
            <w:tcW w:w="2959" w:type="dxa"/>
            <w:tcBorders>
              <w:top w:val="nil"/>
              <w:bottom w:val="single" w:sz="6" w:space="0" w:color="auto"/>
            </w:tcBorders>
          </w:tcPr>
          <w:p w14:paraId="2D0256BF" w14:textId="77777777" w:rsidR="00A37425" w:rsidRPr="00A564B4" w:rsidRDefault="00A37425" w:rsidP="00BB208B">
            <w:pPr>
              <w:pStyle w:val="TAL"/>
            </w:pPr>
          </w:p>
        </w:tc>
        <w:tc>
          <w:tcPr>
            <w:tcW w:w="913" w:type="dxa"/>
            <w:tcBorders>
              <w:bottom w:val="single" w:sz="6" w:space="0" w:color="auto"/>
            </w:tcBorders>
          </w:tcPr>
          <w:p w14:paraId="4DC6AED5"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5A2E0C3A" w14:textId="77777777" w:rsidR="00A37425" w:rsidRPr="00A564B4" w:rsidRDefault="00A37425" w:rsidP="00BB208B">
            <w:pPr>
              <w:pStyle w:val="TAL"/>
              <w:rPr>
                <w:lang w:eastAsia="zh-CN"/>
              </w:rPr>
            </w:pPr>
            <w:r w:rsidRPr="00A564B4">
              <w:rPr>
                <w:lang w:eastAsia="zh-CN"/>
              </w:rPr>
              <w:t>C31</w:t>
            </w:r>
          </w:p>
        </w:tc>
        <w:tc>
          <w:tcPr>
            <w:tcW w:w="2470" w:type="dxa"/>
            <w:tcBorders>
              <w:bottom w:val="single" w:sz="6" w:space="0" w:color="auto"/>
            </w:tcBorders>
          </w:tcPr>
          <w:p w14:paraId="3397E7A9" w14:textId="77777777" w:rsidR="00A37425" w:rsidRPr="00A564B4" w:rsidRDefault="00A37425" w:rsidP="00BB208B">
            <w:pPr>
              <w:pStyle w:val="TAL"/>
            </w:pPr>
            <w:r w:rsidRPr="00A564B4">
              <w:t>UE supporting E-UTRA TDD and UTRA TDD and not supporting UTRA FDD and Feature Group Indicator 15 and 22</w:t>
            </w:r>
          </w:p>
        </w:tc>
        <w:tc>
          <w:tcPr>
            <w:tcW w:w="1668" w:type="dxa"/>
            <w:tcBorders>
              <w:top w:val="nil"/>
              <w:bottom w:val="single" w:sz="6" w:space="0" w:color="auto"/>
            </w:tcBorders>
          </w:tcPr>
          <w:p w14:paraId="659F0905" w14:textId="77777777" w:rsidR="00A37425" w:rsidRPr="00A564B4" w:rsidRDefault="00A37425" w:rsidP="00BB208B">
            <w:pPr>
              <w:pStyle w:val="TAL"/>
            </w:pPr>
          </w:p>
        </w:tc>
        <w:tc>
          <w:tcPr>
            <w:tcW w:w="1695" w:type="dxa"/>
            <w:tcBorders>
              <w:top w:val="nil"/>
              <w:bottom w:val="single" w:sz="6" w:space="0" w:color="auto"/>
            </w:tcBorders>
          </w:tcPr>
          <w:p w14:paraId="212A01B9" w14:textId="77777777" w:rsidR="00A37425" w:rsidRPr="00A564B4" w:rsidRDefault="00A37425" w:rsidP="00BB208B">
            <w:pPr>
              <w:pStyle w:val="TAL"/>
            </w:pPr>
          </w:p>
        </w:tc>
        <w:tc>
          <w:tcPr>
            <w:tcW w:w="1717" w:type="dxa"/>
            <w:gridSpan w:val="2"/>
            <w:tcBorders>
              <w:top w:val="nil"/>
              <w:bottom w:val="single" w:sz="6" w:space="0" w:color="auto"/>
            </w:tcBorders>
          </w:tcPr>
          <w:p w14:paraId="6390E82D" w14:textId="77777777" w:rsidR="00A37425" w:rsidRPr="00A564B4" w:rsidRDefault="00A37425" w:rsidP="00BB208B">
            <w:pPr>
              <w:pStyle w:val="TAL"/>
            </w:pPr>
          </w:p>
        </w:tc>
      </w:tr>
      <w:tr w:rsidR="00A37425" w:rsidRPr="00A564B4" w14:paraId="74CF8E91" w14:textId="77777777" w:rsidTr="00BB208B">
        <w:trPr>
          <w:cantSplit/>
          <w:jc w:val="center"/>
        </w:trPr>
        <w:tc>
          <w:tcPr>
            <w:tcW w:w="1268" w:type="dxa"/>
            <w:tcBorders>
              <w:top w:val="nil"/>
              <w:bottom w:val="single" w:sz="6" w:space="0" w:color="auto"/>
            </w:tcBorders>
          </w:tcPr>
          <w:p w14:paraId="1DEC73C7" w14:textId="77777777" w:rsidR="00A37425" w:rsidRPr="00A564B4" w:rsidRDefault="00A37425" w:rsidP="00BB208B">
            <w:pPr>
              <w:pStyle w:val="TAL"/>
            </w:pPr>
            <w:r w:rsidRPr="00A564B4">
              <w:rPr>
                <w:lang w:eastAsia="zh-CN"/>
              </w:rPr>
              <w:t>8.7.5</w:t>
            </w:r>
          </w:p>
        </w:tc>
        <w:tc>
          <w:tcPr>
            <w:tcW w:w="2959" w:type="dxa"/>
            <w:tcBorders>
              <w:top w:val="nil"/>
              <w:bottom w:val="single" w:sz="6" w:space="0" w:color="auto"/>
            </w:tcBorders>
          </w:tcPr>
          <w:p w14:paraId="1322668C" w14:textId="77777777" w:rsidR="00A37425" w:rsidRPr="00A564B4" w:rsidRDefault="00A37425" w:rsidP="00BB208B">
            <w:pPr>
              <w:pStyle w:val="TAL"/>
            </w:pPr>
            <w:r w:rsidRPr="00A564B4">
              <w:t>E-UTRA TDD InterRAT UTRA TDD correct reporting of measurement events with reduced performance group configured, non DRX</w:t>
            </w:r>
          </w:p>
        </w:tc>
        <w:tc>
          <w:tcPr>
            <w:tcW w:w="913" w:type="dxa"/>
            <w:tcBorders>
              <w:bottom w:val="single" w:sz="6" w:space="0" w:color="auto"/>
            </w:tcBorders>
          </w:tcPr>
          <w:p w14:paraId="29C4C6C0"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7D098EEF" w14:textId="77777777" w:rsidR="00A37425" w:rsidRPr="00A564B4" w:rsidRDefault="00A37425" w:rsidP="00BB208B">
            <w:pPr>
              <w:pStyle w:val="TAL"/>
              <w:rPr>
                <w:lang w:eastAsia="zh-CN"/>
              </w:rPr>
            </w:pPr>
            <w:r w:rsidRPr="00A564B4">
              <w:rPr>
                <w:lang w:eastAsia="zh-CN"/>
              </w:rPr>
              <w:t>C07e</w:t>
            </w:r>
          </w:p>
        </w:tc>
        <w:tc>
          <w:tcPr>
            <w:tcW w:w="2470" w:type="dxa"/>
            <w:tcBorders>
              <w:bottom w:val="single" w:sz="6" w:space="0" w:color="auto"/>
            </w:tcBorders>
          </w:tcPr>
          <w:p w14:paraId="72BD6932" w14:textId="77777777" w:rsidR="00A37425" w:rsidRPr="00A564B4" w:rsidRDefault="00A37425" w:rsidP="00BB208B">
            <w:pPr>
              <w:pStyle w:val="TAL"/>
            </w:pPr>
            <w:r w:rsidRPr="00A564B4">
              <w:t>UE supporting E-UTRA TDD and UTRA TDD, Increased Carrier Monitoring UTRA and Feature Group Indicators 15 and 22</w:t>
            </w:r>
          </w:p>
        </w:tc>
        <w:tc>
          <w:tcPr>
            <w:tcW w:w="1668" w:type="dxa"/>
            <w:tcBorders>
              <w:top w:val="nil"/>
              <w:bottom w:val="single" w:sz="6" w:space="0" w:color="auto"/>
            </w:tcBorders>
          </w:tcPr>
          <w:p w14:paraId="6779A576" w14:textId="77777777" w:rsidR="00A37425" w:rsidRPr="00A564B4" w:rsidRDefault="00A37425" w:rsidP="00BB208B">
            <w:pPr>
              <w:pStyle w:val="TAL"/>
            </w:pPr>
          </w:p>
        </w:tc>
        <w:tc>
          <w:tcPr>
            <w:tcW w:w="1695" w:type="dxa"/>
            <w:tcBorders>
              <w:top w:val="nil"/>
              <w:bottom w:val="single" w:sz="6" w:space="0" w:color="auto"/>
            </w:tcBorders>
          </w:tcPr>
          <w:p w14:paraId="40CD9B46" w14:textId="77777777" w:rsidR="00A37425" w:rsidRPr="00A564B4" w:rsidRDefault="00A37425" w:rsidP="00BB208B">
            <w:pPr>
              <w:pStyle w:val="TAL"/>
            </w:pPr>
          </w:p>
        </w:tc>
        <w:tc>
          <w:tcPr>
            <w:tcW w:w="1717" w:type="dxa"/>
            <w:gridSpan w:val="2"/>
            <w:tcBorders>
              <w:top w:val="nil"/>
              <w:bottom w:val="single" w:sz="6" w:space="0" w:color="auto"/>
            </w:tcBorders>
          </w:tcPr>
          <w:p w14:paraId="2ACAAC7D" w14:textId="77777777" w:rsidR="00A37425" w:rsidRPr="00A564B4" w:rsidRDefault="00A37425" w:rsidP="00BB208B">
            <w:pPr>
              <w:pStyle w:val="TAL"/>
            </w:pPr>
            <w:r w:rsidRPr="00A564B4">
              <w:t>2Rx, 4Rx</w:t>
            </w:r>
          </w:p>
        </w:tc>
      </w:tr>
      <w:tr w:rsidR="00A37425" w:rsidRPr="00A564B4" w14:paraId="178A1A55" w14:textId="77777777" w:rsidTr="00BB208B">
        <w:trPr>
          <w:cantSplit/>
          <w:jc w:val="center"/>
        </w:trPr>
        <w:tc>
          <w:tcPr>
            <w:tcW w:w="1268" w:type="dxa"/>
            <w:tcBorders>
              <w:top w:val="nil"/>
              <w:bottom w:val="single" w:sz="6" w:space="0" w:color="auto"/>
            </w:tcBorders>
          </w:tcPr>
          <w:p w14:paraId="33015EFA" w14:textId="77777777" w:rsidR="00A37425" w:rsidRPr="00A564B4" w:rsidRDefault="00A37425" w:rsidP="00BB208B">
            <w:pPr>
              <w:pStyle w:val="TAL"/>
            </w:pPr>
            <w:r w:rsidRPr="00A564B4">
              <w:rPr>
                <w:lang w:eastAsia="zh-CN"/>
              </w:rPr>
              <w:t>8.7A.1</w:t>
            </w:r>
          </w:p>
        </w:tc>
        <w:tc>
          <w:tcPr>
            <w:tcW w:w="2959" w:type="dxa"/>
            <w:tcBorders>
              <w:top w:val="nil"/>
              <w:bottom w:val="single" w:sz="6" w:space="0" w:color="auto"/>
            </w:tcBorders>
          </w:tcPr>
          <w:p w14:paraId="56A563C7" w14:textId="77777777" w:rsidR="00A37425" w:rsidRPr="00A564B4" w:rsidRDefault="00A37425" w:rsidP="00BB208B">
            <w:pPr>
              <w:pStyle w:val="TAL"/>
            </w:pPr>
            <w:r w:rsidRPr="00A564B4">
              <w:rPr>
                <w:lang w:eastAsia="zh-CN"/>
              </w:rPr>
              <w:t>E-UTRA FDD InterRAT UTRA TDD correct reporting of measurement events with reduced performance group configured, non DRX</w:t>
            </w:r>
          </w:p>
        </w:tc>
        <w:tc>
          <w:tcPr>
            <w:tcW w:w="913" w:type="dxa"/>
            <w:tcBorders>
              <w:bottom w:val="single" w:sz="6" w:space="0" w:color="auto"/>
            </w:tcBorders>
          </w:tcPr>
          <w:p w14:paraId="21F1A3A9"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4E20401E" w14:textId="77777777" w:rsidR="00A37425" w:rsidRPr="00A564B4" w:rsidRDefault="00A37425" w:rsidP="00BB208B">
            <w:pPr>
              <w:pStyle w:val="TAL"/>
              <w:rPr>
                <w:lang w:eastAsia="zh-CN"/>
              </w:rPr>
            </w:pPr>
            <w:r w:rsidRPr="00A564B4">
              <w:rPr>
                <w:lang w:eastAsia="zh-CN"/>
              </w:rPr>
              <w:t>C07f</w:t>
            </w:r>
          </w:p>
        </w:tc>
        <w:tc>
          <w:tcPr>
            <w:tcW w:w="2470" w:type="dxa"/>
            <w:tcBorders>
              <w:bottom w:val="single" w:sz="6" w:space="0" w:color="auto"/>
            </w:tcBorders>
          </w:tcPr>
          <w:p w14:paraId="4648A1CE" w14:textId="77777777" w:rsidR="00A37425" w:rsidRPr="00A564B4" w:rsidRDefault="00A37425" w:rsidP="00BB208B">
            <w:pPr>
              <w:pStyle w:val="TAL"/>
            </w:pPr>
            <w:r w:rsidRPr="00A564B4">
              <w:t>UE supporting E-UTRA FDD and UTRA TDD, Increased Carrier Monitoring UTRA and Feature Group Indicators 15 and 22</w:t>
            </w:r>
          </w:p>
        </w:tc>
        <w:tc>
          <w:tcPr>
            <w:tcW w:w="1668" w:type="dxa"/>
            <w:tcBorders>
              <w:top w:val="nil"/>
              <w:bottom w:val="single" w:sz="6" w:space="0" w:color="auto"/>
            </w:tcBorders>
          </w:tcPr>
          <w:p w14:paraId="6B742CAE" w14:textId="77777777" w:rsidR="00A37425" w:rsidRPr="00A564B4" w:rsidRDefault="00A37425" w:rsidP="00BB208B">
            <w:pPr>
              <w:pStyle w:val="TAL"/>
            </w:pPr>
          </w:p>
        </w:tc>
        <w:tc>
          <w:tcPr>
            <w:tcW w:w="1695" w:type="dxa"/>
            <w:tcBorders>
              <w:top w:val="nil"/>
              <w:bottom w:val="single" w:sz="6" w:space="0" w:color="auto"/>
            </w:tcBorders>
          </w:tcPr>
          <w:p w14:paraId="62E30F09" w14:textId="77777777" w:rsidR="00A37425" w:rsidRPr="00A564B4" w:rsidRDefault="00A37425" w:rsidP="00BB208B">
            <w:pPr>
              <w:pStyle w:val="TAL"/>
            </w:pPr>
          </w:p>
        </w:tc>
        <w:tc>
          <w:tcPr>
            <w:tcW w:w="1717" w:type="dxa"/>
            <w:gridSpan w:val="2"/>
            <w:tcBorders>
              <w:top w:val="nil"/>
              <w:bottom w:val="single" w:sz="6" w:space="0" w:color="auto"/>
            </w:tcBorders>
          </w:tcPr>
          <w:p w14:paraId="3BC4C7FA" w14:textId="77777777" w:rsidR="00A37425" w:rsidRPr="00A564B4" w:rsidRDefault="00A37425" w:rsidP="00BB208B">
            <w:pPr>
              <w:pStyle w:val="TAL"/>
            </w:pPr>
            <w:r w:rsidRPr="00A564B4">
              <w:t>2Rx, 4Rx</w:t>
            </w:r>
          </w:p>
        </w:tc>
      </w:tr>
      <w:tr w:rsidR="00A37425" w:rsidRPr="00A564B4" w14:paraId="5812A193" w14:textId="77777777" w:rsidTr="00BB208B">
        <w:trPr>
          <w:gridAfter w:val="1"/>
          <w:wAfter w:w="147" w:type="dxa"/>
          <w:cantSplit/>
          <w:jc w:val="center"/>
        </w:trPr>
        <w:tc>
          <w:tcPr>
            <w:tcW w:w="1268" w:type="dxa"/>
            <w:tcBorders>
              <w:bottom w:val="single" w:sz="6" w:space="0" w:color="auto"/>
            </w:tcBorders>
          </w:tcPr>
          <w:p w14:paraId="170EEADA" w14:textId="77777777" w:rsidR="00A37425" w:rsidRPr="00A564B4" w:rsidDel="00A53584" w:rsidRDefault="00A37425" w:rsidP="00BB208B">
            <w:pPr>
              <w:pStyle w:val="TAL"/>
            </w:pPr>
            <w:r w:rsidRPr="00A564B4">
              <w:t>8.8.1</w:t>
            </w:r>
          </w:p>
        </w:tc>
        <w:tc>
          <w:tcPr>
            <w:tcW w:w="2959" w:type="dxa"/>
            <w:tcBorders>
              <w:bottom w:val="single" w:sz="6" w:space="0" w:color="auto"/>
            </w:tcBorders>
          </w:tcPr>
          <w:p w14:paraId="32547A4D" w14:textId="77777777" w:rsidR="00A37425" w:rsidRPr="00A564B4" w:rsidDel="00A53584" w:rsidRDefault="00A37425" w:rsidP="00BB208B">
            <w:pPr>
              <w:pStyle w:val="TAL"/>
            </w:pPr>
            <w:r w:rsidRPr="00A564B4">
              <w:t>E-UTRAN FDD-GSM event triggered reporting in AWGN</w:t>
            </w:r>
          </w:p>
        </w:tc>
        <w:tc>
          <w:tcPr>
            <w:tcW w:w="913" w:type="dxa"/>
            <w:tcBorders>
              <w:bottom w:val="single" w:sz="6" w:space="0" w:color="auto"/>
            </w:tcBorders>
          </w:tcPr>
          <w:p w14:paraId="6DE4A2ED"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774B5ED2" w14:textId="77777777" w:rsidR="00A37425" w:rsidRPr="00A564B4" w:rsidDel="00A53584" w:rsidRDefault="00A37425" w:rsidP="00BB208B">
            <w:pPr>
              <w:pStyle w:val="TAL"/>
            </w:pPr>
            <w:r w:rsidRPr="00A564B4">
              <w:rPr>
                <w:lang w:eastAsia="zh-CN"/>
              </w:rPr>
              <w:t>C08f</w:t>
            </w:r>
          </w:p>
        </w:tc>
        <w:tc>
          <w:tcPr>
            <w:tcW w:w="2470" w:type="dxa"/>
            <w:tcBorders>
              <w:bottom w:val="single" w:sz="6" w:space="0" w:color="auto"/>
            </w:tcBorders>
          </w:tcPr>
          <w:p w14:paraId="2181A0E4" w14:textId="77777777" w:rsidR="00A37425" w:rsidRPr="00A564B4" w:rsidDel="00A53584" w:rsidRDefault="00A37425" w:rsidP="00BB208B">
            <w:pPr>
              <w:pStyle w:val="TAL"/>
            </w:pPr>
            <w:r w:rsidRPr="00A564B4">
              <w:t>UE supporting E-UTRA FDD and GSM and Feature Group Indicator s 15 and 23</w:t>
            </w:r>
          </w:p>
        </w:tc>
        <w:tc>
          <w:tcPr>
            <w:tcW w:w="1668" w:type="dxa"/>
            <w:tcBorders>
              <w:bottom w:val="single" w:sz="6" w:space="0" w:color="auto"/>
            </w:tcBorders>
          </w:tcPr>
          <w:p w14:paraId="05061563" w14:textId="77777777" w:rsidR="00A37425" w:rsidRPr="00A564B4" w:rsidRDefault="00A37425" w:rsidP="00BB208B">
            <w:pPr>
              <w:pStyle w:val="TAL"/>
            </w:pPr>
          </w:p>
        </w:tc>
        <w:tc>
          <w:tcPr>
            <w:tcW w:w="1695" w:type="dxa"/>
            <w:tcBorders>
              <w:bottom w:val="single" w:sz="6" w:space="0" w:color="auto"/>
            </w:tcBorders>
          </w:tcPr>
          <w:p w14:paraId="556F202D" w14:textId="77777777" w:rsidR="00A37425" w:rsidRPr="00A564B4" w:rsidRDefault="00A37425" w:rsidP="00BB208B">
            <w:pPr>
              <w:pStyle w:val="TAL"/>
            </w:pPr>
          </w:p>
        </w:tc>
        <w:tc>
          <w:tcPr>
            <w:tcW w:w="1717" w:type="dxa"/>
            <w:tcBorders>
              <w:bottom w:val="single" w:sz="6" w:space="0" w:color="auto"/>
            </w:tcBorders>
          </w:tcPr>
          <w:p w14:paraId="23323471" w14:textId="77777777" w:rsidR="00A37425" w:rsidRPr="00A564B4" w:rsidRDefault="00A37425" w:rsidP="00BB208B">
            <w:pPr>
              <w:pStyle w:val="TAL"/>
            </w:pPr>
            <w:r w:rsidRPr="00A564B4">
              <w:t>2Rx, 4Rx</w:t>
            </w:r>
          </w:p>
        </w:tc>
      </w:tr>
      <w:tr w:rsidR="00A37425" w:rsidRPr="00A564B4" w14:paraId="7C0A8437" w14:textId="77777777" w:rsidTr="00BB208B">
        <w:trPr>
          <w:gridAfter w:val="1"/>
          <w:wAfter w:w="147" w:type="dxa"/>
          <w:cantSplit/>
          <w:jc w:val="center"/>
        </w:trPr>
        <w:tc>
          <w:tcPr>
            <w:tcW w:w="1268" w:type="dxa"/>
            <w:tcBorders>
              <w:bottom w:val="single" w:sz="6" w:space="0" w:color="auto"/>
            </w:tcBorders>
          </w:tcPr>
          <w:p w14:paraId="5DCD6C07" w14:textId="77777777" w:rsidR="00A37425" w:rsidRPr="00A564B4" w:rsidRDefault="00A37425" w:rsidP="00BB208B">
            <w:pPr>
              <w:pStyle w:val="TAL"/>
            </w:pPr>
            <w:r w:rsidRPr="00A564B4">
              <w:t>8.8.2</w:t>
            </w:r>
          </w:p>
        </w:tc>
        <w:tc>
          <w:tcPr>
            <w:tcW w:w="2959" w:type="dxa"/>
            <w:tcBorders>
              <w:bottom w:val="single" w:sz="6" w:space="0" w:color="auto"/>
            </w:tcBorders>
          </w:tcPr>
          <w:p w14:paraId="2CB62A67" w14:textId="77777777" w:rsidR="00A37425" w:rsidRPr="00A564B4" w:rsidRDefault="00A37425" w:rsidP="00BB208B">
            <w:pPr>
              <w:pStyle w:val="TAL"/>
            </w:pPr>
            <w:r w:rsidRPr="00A564B4">
              <w:t>E-UTRAN FDD - GSM event triggered reporting when DRX is used in AWGN</w:t>
            </w:r>
          </w:p>
        </w:tc>
        <w:tc>
          <w:tcPr>
            <w:tcW w:w="913" w:type="dxa"/>
            <w:tcBorders>
              <w:bottom w:val="single" w:sz="6" w:space="0" w:color="auto"/>
            </w:tcBorders>
          </w:tcPr>
          <w:p w14:paraId="63856D6F" w14:textId="77777777" w:rsidR="00A37425" w:rsidRPr="00A564B4" w:rsidRDefault="00A37425" w:rsidP="00BB208B">
            <w:pPr>
              <w:pStyle w:val="TAL"/>
            </w:pPr>
            <w:r w:rsidRPr="00A564B4">
              <w:t>Rel-8</w:t>
            </w:r>
          </w:p>
        </w:tc>
        <w:tc>
          <w:tcPr>
            <w:tcW w:w="1275" w:type="dxa"/>
            <w:tcBorders>
              <w:bottom w:val="single" w:sz="6" w:space="0" w:color="auto"/>
            </w:tcBorders>
          </w:tcPr>
          <w:p w14:paraId="10C42820" w14:textId="77777777" w:rsidR="00A37425" w:rsidRPr="00A564B4" w:rsidRDefault="00A37425" w:rsidP="00BB208B">
            <w:pPr>
              <w:pStyle w:val="TAL"/>
            </w:pPr>
            <w:r w:rsidRPr="00A564B4">
              <w:t>C08d</w:t>
            </w:r>
          </w:p>
        </w:tc>
        <w:tc>
          <w:tcPr>
            <w:tcW w:w="2470" w:type="dxa"/>
            <w:tcBorders>
              <w:bottom w:val="single" w:sz="6" w:space="0" w:color="auto"/>
            </w:tcBorders>
          </w:tcPr>
          <w:p w14:paraId="5043FD36" w14:textId="77777777" w:rsidR="00A37425" w:rsidRPr="00A564B4" w:rsidRDefault="00A37425" w:rsidP="00BB208B">
            <w:pPr>
              <w:pStyle w:val="TAL"/>
            </w:pPr>
            <w:r w:rsidRPr="00A564B4">
              <w:t>UE supporting E-UTRA FDD and GSM and Feature Group Indicators 5, 15 and 23</w:t>
            </w:r>
          </w:p>
        </w:tc>
        <w:tc>
          <w:tcPr>
            <w:tcW w:w="1668" w:type="dxa"/>
            <w:tcBorders>
              <w:bottom w:val="single" w:sz="6" w:space="0" w:color="auto"/>
            </w:tcBorders>
          </w:tcPr>
          <w:p w14:paraId="5B55D330" w14:textId="77777777" w:rsidR="00A37425" w:rsidRPr="00A564B4" w:rsidRDefault="00A37425" w:rsidP="00BB208B">
            <w:pPr>
              <w:pStyle w:val="TAL"/>
            </w:pPr>
          </w:p>
        </w:tc>
        <w:tc>
          <w:tcPr>
            <w:tcW w:w="1695" w:type="dxa"/>
            <w:tcBorders>
              <w:bottom w:val="single" w:sz="6" w:space="0" w:color="auto"/>
            </w:tcBorders>
          </w:tcPr>
          <w:p w14:paraId="0693B8B9" w14:textId="77777777" w:rsidR="00A37425" w:rsidRPr="00A564B4" w:rsidRDefault="00A37425" w:rsidP="00BB208B">
            <w:pPr>
              <w:pStyle w:val="TAL"/>
            </w:pPr>
          </w:p>
        </w:tc>
        <w:tc>
          <w:tcPr>
            <w:tcW w:w="1717" w:type="dxa"/>
            <w:tcBorders>
              <w:bottom w:val="single" w:sz="6" w:space="0" w:color="auto"/>
            </w:tcBorders>
          </w:tcPr>
          <w:p w14:paraId="6C225457" w14:textId="77777777" w:rsidR="00A37425" w:rsidRPr="00A564B4" w:rsidRDefault="00A37425" w:rsidP="00BB208B">
            <w:pPr>
              <w:pStyle w:val="TAL"/>
            </w:pPr>
            <w:r w:rsidRPr="00A564B4">
              <w:t>2Rx, 4Rx</w:t>
            </w:r>
          </w:p>
        </w:tc>
      </w:tr>
      <w:tr w:rsidR="00A37425" w:rsidRPr="00A564B4" w14:paraId="2E9A06A0" w14:textId="77777777" w:rsidTr="00BB208B">
        <w:trPr>
          <w:cantSplit/>
          <w:jc w:val="center"/>
        </w:trPr>
        <w:tc>
          <w:tcPr>
            <w:tcW w:w="1268" w:type="dxa"/>
            <w:tcBorders>
              <w:bottom w:val="nil"/>
            </w:tcBorders>
          </w:tcPr>
          <w:p w14:paraId="3A7F2080" w14:textId="77777777" w:rsidR="00A37425" w:rsidRPr="00A564B4" w:rsidRDefault="00A37425" w:rsidP="00BB208B">
            <w:pPr>
              <w:pStyle w:val="TAL"/>
            </w:pPr>
            <w:r w:rsidRPr="00A564B4">
              <w:t>8.9.1</w:t>
            </w:r>
          </w:p>
        </w:tc>
        <w:tc>
          <w:tcPr>
            <w:tcW w:w="2959" w:type="dxa"/>
            <w:tcBorders>
              <w:bottom w:val="nil"/>
            </w:tcBorders>
          </w:tcPr>
          <w:p w14:paraId="3A0EA558" w14:textId="77777777" w:rsidR="00A37425" w:rsidRPr="00A564B4" w:rsidRDefault="00A37425" w:rsidP="00BB208B">
            <w:pPr>
              <w:pStyle w:val="TAL"/>
            </w:pPr>
            <w:r w:rsidRPr="00A564B4">
              <w:t>E-UTRAN FDD-UTRAN TDD event triggered reporting in fading propagation conditions</w:t>
            </w:r>
          </w:p>
        </w:tc>
        <w:tc>
          <w:tcPr>
            <w:tcW w:w="913" w:type="dxa"/>
            <w:tcBorders>
              <w:bottom w:val="single" w:sz="6" w:space="0" w:color="auto"/>
            </w:tcBorders>
          </w:tcPr>
          <w:p w14:paraId="5EE9E873" w14:textId="77777777" w:rsidR="00A37425" w:rsidRPr="00A564B4" w:rsidRDefault="00A37425" w:rsidP="00BB208B">
            <w:pPr>
              <w:pStyle w:val="TAL"/>
            </w:pPr>
            <w:r w:rsidRPr="00A564B4">
              <w:t>Rel-8 Only</w:t>
            </w:r>
          </w:p>
        </w:tc>
        <w:tc>
          <w:tcPr>
            <w:tcW w:w="1275" w:type="dxa"/>
            <w:tcBorders>
              <w:bottom w:val="single" w:sz="6" w:space="0" w:color="auto"/>
            </w:tcBorders>
          </w:tcPr>
          <w:p w14:paraId="4E87688E" w14:textId="77777777" w:rsidR="00A37425" w:rsidRPr="00A564B4" w:rsidRDefault="00A37425" w:rsidP="00BB208B">
            <w:pPr>
              <w:pStyle w:val="TAL"/>
            </w:pPr>
            <w:r w:rsidRPr="00A564B4">
              <w:t>C06b</w:t>
            </w:r>
          </w:p>
        </w:tc>
        <w:tc>
          <w:tcPr>
            <w:tcW w:w="2470" w:type="dxa"/>
            <w:tcBorders>
              <w:bottom w:val="single" w:sz="6" w:space="0" w:color="auto"/>
            </w:tcBorders>
          </w:tcPr>
          <w:p w14:paraId="3BC2F530" w14:textId="77777777" w:rsidR="00A37425" w:rsidRPr="00A564B4" w:rsidRDefault="00A37425" w:rsidP="00BB208B">
            <w:pPr>
              <w:pStyle w:val="TAL"/>
            </w:pPr>
            <w:r w:rsidRPr="00A564B4">
              <w:t>UE supporting E-UTRA FDD and UTRA TDD and Feature Group Indicators 15 and 22</w:t>
            </w:r>
          </w:p>
        </w:tc>
        <w:tc>
          <w:tcPr>
            <w:tcW w:w="1668" w:type="dxa"/>
            <w:tcBorders>
              <w:bottom w:val="nil"/>
            </w:tcBorders>
          </w:tcPr>
          <w:p w14:paraId="414517F7" w14:textId="77777777" w:rsidR="00A37425" w:rsidRPr="00A564B4" w:rsidRDefault="00A37425" w:rsidP="00BB208B">
            <w:pPr>
              <w:pStyle w:val="TAL"/>
            </w:pPr>
          </w:p>
        </w:tc>
        <w:tc>
          <w:tcPr>
            <w:tcW w:w="1695" w:type="dxa"/>
            <w:tcBorders>
              <w:bottom w:val="nil"/>
            </w:tcBorders>
          </w:tcPr>
          <w:p w14:paraId="12B53D4B" w14:textId="77777777" w:rsidR="00A37425" w:rsidRPr="00A564B4" w:rsidRDefault="00A37425" w:rsidP="00BB208B">
            <w:pPr>
              <w:pStyle w:val="TAL"/>
            </w:pPr>
            <w:r w:rsidRPr="00A564B4">
              <w:t>Rel-</w:t>
            </w:r>
            <w:r w:rsidRPr="00A564B4">
              <w:rPr>
                <w:lang w:eastAsia="zh-CN"/>
              </w:rPr>
              <w:t>9 UTRA TDD</w:t>
            </w:r>
          </w:p>
        </w:tc>
        <w:tc>
          <w:tcPr>
            <w:tcW w:w="1717" w:type="dxa"/>
            <w:gridSpan w:val="2"/>
            <w:tcBorders>
              <w:bottom w:val="nil"/>
            </w:tcBorders>
          </w:tcPr>
          <w:p w14:paraId="4DFD2290" w14:textId="77777777" w:rsidR="00A37425" w:rsidRPr="00A564B4" w:rsidRDefault="00A37425" w:rsidP="00BB208B">
            <w:pPr>
              <w:pStyle w:val="TAL"/>
            </w:pPr>
            <w:r w:rsidRPr="00A564B4">
              <w:t>2Rx, 4Rx</w:t>
            </w:r>
          </w:p>
        </w:tc>
      </w:tr>
      <w:tr w:rsidR="00A37425" w:rsidRPr="00A564B4" w14:paraId="68DE7C9E" w14:textId="77777777" w:rsidTr="00BB208B">
        <w:trPr>
          <w:cantSplit/>
          <w:jc w:val="center"/>
        </w:trPr>
        <w:tc>
          <w:tcPr>
            <w:tcW w:w="1268" w:type="dxa"/>
            <w:tcBorders>
              <w:top w:val="nil"/>
              <w:bottom w:val="nil"/>
            </w:tcBorders>
          </w:tcPr>
          <w:p w14:paraId="1007233B" w14:textId="77777777" w:rsidR="00A37425" w:rsidRPr="00A564B4" w:rsidRDefault="00A37425" w:rsidP="00BB208B">
            <w:pPr>
              <w:pStyle w:val="TAL"/>
            </w:pPr>
          </w:p>
        </w:tc>
        <w:tc>
          <w:tcPr>
            <w:tcW w:w="2959" w:type="dxa"/>
            <w:tcBorders>
              <w:top w:val="nil"/>
              <w:bottom w:val="nil"/>
            </w:tcBorders>
          </w:tcPr>
          <w:p w14:paraId="7CDF3C24" w14:textId="77777777" w:rsidR="00A37425" w:rsidRPr="00A564B4" w:rsidRDefault="00A37425" w:rsidP="00BB208B">
            <w:pPr>
              <w:pStyle w:val="TAL"/>
            </w:pPr>
          </w:p>
        </w:tc>
        <w:tc>
          <w:tcPr>
            <w:tcW w:w="913" w:type="dxa"/>
            <w:tcBorders>
              <w:bottom w:val="single" w:sz="6" w:space="0" w:color="auto"/>
            </w:tcBorders>
          </w:tcPr>
          <w:p w14:paraId="1B131A48" w14:textId="77777777" w:rsidR="00A37425" w:rsidRPr="00A564B4" w:rsidRDefault="00A37425" w:rsidP="00BB208B">
            <w:pPr>
              <w:pStyle w:val="TAL"/>
            </w:pPr>
            <w:r w:rsidRPr="00A564B4">
              <w:t xml:space="preserve">Rel-9 </w:t>
            </w:r>
          </w:p>
        </w:tc>
        <w:tc>
          <w:tcPr>
            <w:tcW w:w="1275" w:type="dxa"/>
            <w:tcBorders>
              <w:bottom w:val="single" w:sz="6" w:space="0" w:color="auto"/>
            </w:tcBorders>
          </w:tcPr>
          <w:p w14:paraId="46E3F088" w14:textId="77777777" w:rsidR="00A37425" w:rsidRPr="00A564B4" w:rsidRDefault="00A37425" w:rsidP="00BB208B">
            <w:pPr>
              <w:pStyle w:val="TAL"/>
            </w:pPr>
            <w:r w:rsidRPr="00A564B4">
              <w:t>C85</w:t>
            </w:r>
          </w:p>
        </w:tc>
        <w:tc>
          <w:tcPr>
            <w:tcW w:w="2470" w:type="dxa"/>
            <w:tcBorders>
              <w:bottom w:val="single" w:sz="6" w:space="0" w:color="auto"/>
            </w:tcBorders>
          </w:tcPr>
          <w:p w14:paraId="318F69F9" w14:textId="77777777" w:rsidR="00A37425" w:rsidRPr="00A564B4" w:rsidRDefault="00A37425" w:rsidP="00BB208B">
            <w:pPr>
              <w:pStyle w:val="TAL"/>
            </w:pPr>
            <w:r w:rsidRPr="00A564B4">
              <w:t>UE supporting E-UTRA FDD and UTRA TDD and not supporting UTRA FDD and Feature Group Indicators 15 and 22</w:t>
            </w:r>
          </w:p>
        </w:tc>
        <w:tc>
          <w:tcPr>
            <w:tcW w:w="1668" w:type="dxa"/>
            <w:tcBorders>
              <w:top w:val="nil"/>
              <w:bottom w:val="nil"/>
            </w:tcBorders>
          </w:tcPr>
          <w:p w14:paraId="65E143C1" w14:textId="77777777" w:rsidR="00A37425" w:rsidRPr="00A564B4" w:rsidRDefault="00A37425" w:rsidP="00BB208B">
            <w:pPr>
              <w:pStyle w:val="TAL"/>
            </w:pPr>
          </w:p>
        </w:tc>
        <w:tc>
          <w:tcPr>
            <w:tcW w:w="1695" w:type="dxa"/>
            <w:tcBorders>
              <w:top w:val="nil"/>
              <w:bottom w:val="nil"/>
            </w:tcBorders>
          </w:tcPr>
          <w:p w14:paraId="0DF13C33" w14:textId="77777777" w:rsidR="00A37425" w:rsidRPr="00A564B4" w:rsidRDefault="00A37425" w:rsidP="00BB208B">
            <w:pPr>
              <w:pStyle w:val="TAL"/>
            </w:pPr>
          </w:p>
        </w:tc>
        <w:tc>
          <w:tcPr>
            <w:tcW w:w="1717" w:type="dxa"/>
            <w:gridSpan w:val="2"/>
            <w:tcBorders>
              <w:top w:val="nil"/>
              <w:bottom w:val="nil"/>
            </w:tcBorders>
          </w:tcPr>
          <w:p w14:paraId="7A9F3861" w14:textId="77777777" w:rsidR="00A37425" w:rsidRPr="00A564B4" w:rsidRDefault="00A37425" w:rsidP="00BB208B">
            <w:pPr>
              <w:pStyle w:val="TAL"/>
            </w:pPr>
          </w:p>
        </w:tc>
      </w:tr>
      <w:tr w:rsidR="00A37425" w:rsidRPr="00A564B4" w14:paraId="297B5009" w14:textId="77777777" w:rsidTr="00BB208B">
        <w:trPr>
          <w:cantSplit/>
          <w:jc w:val="center"/>
        </w:trPr>
        <w:tc>
          <w:tcPr>
            <w:tcW w:w="1268" w:type="dxa"/>
            <w:tcBorders>
              <w:top w:val="nil"/>
              <w:bottom w:val="single" w:sz="6" w:space="0" w:color="auto"/>
            </w:tcBorders>
          </w:tcPr>
          <w:p w14:paraId="26EC1112" w14:textId="77777777" w:rsidR="00A37425" w:rsidRPr="00A564B4" w:rsidRDefault="00A37425" w:rsidP="00BB208B">
            <w:pPr>
              <w:pStyle w:val="TAL"/>
            </w:pPr>
          </w:p>
        </w:tc>
        <w:tc>
          <w:tcPr>
            <w:tcW w:w="2959" w:type="dxa"/>
            <w:tcBorders>
              <w:top w:val="nil"/>
              <w:bottom w:val="single" w:sz="6" w:space="0" w:color="auto"/>
            </w:tcBorders>
          </w:tcPr>
          <w:p w14:paraId="4957AE83" w14:textId="77777777" w:rsidR="00A37425" w:rsidRPr="00A564B4" w:rsidRDefault="00A37425" w:rsidP="00BB208B">
            <w:pPr>
              <w:pStyle w:val="TAL"/>
            </w:pPr>
          </w:p>
        </w:tc>
        <w:tc>
          <w:tcPr>
            <w:tcW w:w="913" w:type="dxa"/>
            <w:tcBorders>
              <w:bottom w:val="single" w:sz="6" w:space="0" w:color="auto"/>
            </w:tcBorders>
          </w:tcPr>
          <w:p w14:paraId="43CEC2AA" w14:textId="77777777" w:rsidR="00A37425" w:rsidRPr="00A564B4" w:rsidRDefault="00A37425" w:rsidP="00BB208B">
            <w:pPr>
              <w:pStyle w:val="TAL"/>
            </w:pPr>
            <w:r w:rsidRPr="00A564B4">
              <w:t>Rel-9</w:t>
            </w:r>
          </w:p>
        </w:tc>
        <w:tc>
          <w:tcPr>
            <w:tcW w:w="1275" w:type="dxa"/>
            <w:tcBorders>
              <w:bottom w:val="single" w:sz="6" w:space="0" w:color="auto"/>
            </w:tcBorders>
          </w:tcPr>
          <w:p w14:paraId="6E0EBCE3" w14:textId="77777777" w:rsidR="00A37425" w:rsidRPr="00A564B4" w:rsidRDefault="00A37425" w:rsidP="00BB208B">
            <w:pPr>
              <w:pStyle w:val="TAL"/>
            </w:pPr>
            <w:r w:rsidRPr="00A564B4">
              <w:t>C77</w:t>
            </w:r>
          </w:p>
        </w:tc>
        <w:tc>
          <w:tcPr>
            <w:tcW w:w="2470" w:type="dxa"/>
            <w:tcBorders>
              <w:bottom w:val="single" w:sz="6" w:space="0" w:color="auto"/>
            </w:tcBorders>
          </w:tcPr>
          <w:p w14:paraId="46713518" w14:textId="77777777" w:rsidR="00A37425" w:rsidRPr="00A564B4" w:rsidRDefault="00A37425" w:rsidP="00BB208B">
            <w:pPr>
              <w:pStyle w:val="TAL"/>
            </w:pPr>
            <w:r w:rsidRPr="00A564B4">
              <w:t>UE supporting E-UTRA FDD and UTRA TDD and Feature Group Indicators 15 and 39</w:t>
            </w:r>
          </w:p>
        </w:tc>
        <w:tc>
          <w:tcPr>
            <w:tcW w:w="1668" w:type="dxa"/>
            <w:tcBorders>
              <w:top w:val="nil"/>
              <w:bottom w:val="single" w:sz="6" w:space="0" w:color="auto"/>
            </w:tcBorders>
          </w:tcPr>
          <w:p w14:paraId="000EB177" w14:textId="77777777" w:rsidR="00A37425" w:rsidRPr="00A564B4" w:rsidRDefault="00A37425" w:rsidP="00BB208B">
            <w:pPr>
              <w:pStyle w:val="TAL"/>
            </w:pPr>
          </w:p>
        </w:tc>
        <w:tc>
          <w:tcPr>
            <w:tcW w:w="1695" w:type="dxa"/>
            <w:tcBorders>
              <w:top w:val="nil"/>
              <w:bottom w:val="single" w:sz="6" w:space="0" w:color="auto"/>
            </w:tcBorders>
          </w:tcPr>
          <w:p w14:paraId="4EBACA3E" w14:textId="77777777" w:rsidR="00A37425" w:rsidRPr="00A564B4" w:rsidRDefault="00A37425" w:rsidP="00BB208B">
            <w:pPr>
              <w:pStyle w:val="TAL"/>
            </w:pPr>
          </w:p>
        </w:tc>
        <w:tc>
          <w:tcPr>
            <w:tcW w:w="1717" w:type="dxa"/>
            <w:gridSpan w:val="2"/>
            <w:tcBorders>
              <w:top w:val="nil"/>
              <w:bottom w:val="single" w:sz="6" w:space="0" w:color="auto"/>
            </w:tcBorders>
          </w:tcPr>
          <w:p w14:paraId="6EED8636" w14:textId="77777777" w:rsidR="00A37425" w:rsidRPr="00A564B4" w:rsidRDefault="00A37425" w:rsidP="00BB208B">
            <w:pPr>
              <w:pStyle w:val="TAL"/>
            </w:pPr>
          </w:p>
        </w:tc>
      </w:tr>
      <w:tr w:rsidR="00A37425" w:rsidRPr="00A564B4" w14:paraId="7F90ECB0" w14:textId="77777777" w:rsidTr="00BB208B">
        <w:trPr>
          <w:cantSplit/>
          <w:jc w:val="center"/>
        </w:trPr>
        <w:tc>
          <w:tcPr>
            <w:tcW w:w="1268" w:type="dxa"/>
            <w:tcBorders>
              <w:bottom w:val="nil"/>
            </w:tcBorders>
          </w:tcPr>
          <w:p w14:paraId="006709BB" w14:textId="77777777" w:rsidR="00A37425" w:rsidRPr="00A564B4" w:rsidRDefault="00A37425" w:rsidP="00BB208B">
            <w:pPr>
              <w:pStyle w:val="TAL"/>
            </w:pPr>
            <w:r w:rsidRPr="00A564B4">
              <w:rPr>
                <w:lang w:eastAsia="zh-CN"/>
              </w:rPr>
              <w:t>8.9.2</w:t>
            </w:r>
          </w:p>
        </w:tc>
        <w:tc>
          <w:tcPr>
            <w:tcW w:w="2959" w:type="dxa"/>
            <w:tcBorders>
              <w:bottom w:val="nil"/>
            </w:tcBorders>
          </w:tcPr>
          <w:p w14:paraId="0BECEADB" w14:textId="77777777" w:rsidR="00A37425" w:rsidRPr="00A564B4" w:rsidRDefault="00A37425" w:rsidP="00BB208B">
            <w:pPr>
              <w:pStyle w:val="TAL"/>
            </w:pPr>
            <w:r w:rsidRPr="00A564B4">
              <w:t>E-UTRAN FDD - UTRAN TDD enhanced cell identification under AWGN propagation conditions</w:t>
            </w:r>
          </w:p>
        </w:tc>
        <w:tc>
          <w:tcPr>
            <w:tcW w:w="913" w:type="dxa"/>
            <w:tcBorders>
              <w:bottom w:val="single" w:sz="6" w:space="0" w:color="auto"/>
            </w:tcBorders>
          </w:tcPr>
          <w:p w14:paraId="1AFA9593"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1A48EB3B" w14:textId="77777777" w:rsidR="00A37425" w:rsidRPr="00A564B4" w:rsidRDefault="00A37425" w:rsidP="00BB208B">
            <w:pPr>
              <w:pStyle w:val="TAL"/>
            </w:pPr>
            <w:r w:rsidRPr="00A564B4">
              <w:rPr>
                <w:lang w:eastAsia="zh-CN"/>
              </w:rPr>
              <w:t>C78</w:t>
            </w:r>
          </w:p>
        </w:tc>
        <w:tc>
          <w:tcPr>
            <w:tcW w:w="2470" w:type="dxa"/>
            <w:tcBorders>
              <w:bottom w:val="single" w:sz="6" w:space="0" w:color="auto"/>
            </w:tcBorders>
          </w:tcPr>
          <w:p w14:paraId="7A7501EC" w14:textId="77777777" w:rsidR="00A37425" w:rsidRPr="00A564B4" w:rsidRDefault="00A37425" w:rsidP="00BB208B">
            <w:pPr>
              <w:pStyle w:val="TAL"/>
            </w:pPr>
            <w:r w:rsidRPr="00A564B4">
              <w:t xml:space="preserve">UE supporting E-UTRA FDD and UTRA TDD and not supporting UTRA FDD and Feature Group Indicator 15 and 22 </w:t>
            </w:r>
          </w:p>
        </w:tc>
        <w:tc>
          <w:tcPr>
            <w:tcW w:w="1668" w:type="dxa"/>
            <w:tcBorders>
              <w:bottom w:val="nil"/>
            </w:tcBorders>
          </w:tcPr>
          <w:p w14:paraId="75D7A7DD" w14:textId="77777777" w:rsidR="00A37425" w:rsidRPr="00A564B4" w:rsidRDefault="00A37425" w:rsidP="00BB208B">
            <w:pPr>
              <w:pStyle w:val="TAL"/>
            </w:pPr>
          </w:p>
        </w:tc>
        <w:tc>
          <w:tcPr>
            <w:tcW w:w="1695" w:type="dxa"/>
            <w:tcBorders>
              <w:bottom w:val="nil"/>
            </w:tcBorders>
          </w:tcPr>
          <w:p w14:paraId="6D4FCBE2" w14:textId="77777777" w:rsidR="00A37425" w:rsidRPr="00A564B4" w:rsidRDefault="00A37425" w:rsidP="00BB208B">
            <w:pPr>
              <w:pStyle w:val="TAL"/>
            </w:pPr>
          </w:p>
        </w:tc>
        <w:tc>
          <w:tcPr>
            <w:tcW w:w="1717" w:type="dxa"/>
            <w:gridSpan w:val="2"/>
            <w:tcBorders>
              <w:bottom w:val="nil"/>
            </w:tcBorders>
          </w:tcPr>
          <w:p w14:paraId="294D8E05" w14:textId="77777777" w:rsidR="00A37425" w:rsidRPr="00A564B4" w:rsidRDefault="00A37425" w:rsidP="00BB208B">
            <w:pPr>
              <w:pStyle w:val="TAL"/>
            </w:pPr>
            <w:r w:rsidRPr="00A564B4">
              <w:t>2Rx, 4Rx</w:t>
            </w:r>
          </w:p>
        </w:tc>
      </w:tr>
      <w:tr w:rsidR="00A37425" w:rsidRPr="00A564B4" w14:paraId="655BC8DC" w14:textId="77777777" w:rsidTr="00BB208B">
        <w:trPr>
          <w:cantSplit/>
          <w:jc w:val="center"/>
        </w:trPr>
        <w:tc>
          <w:tcPr>
            <w:tcW w:w="1268" w:type="dxa"/>
            <w:tcBorders>
              <w:top w:val="nil"/>
              <w:bottom w:val="single" w:sz="6" w:space="0" w:color="auto"/>
            </w:tcBorders>
          </w:tcPr>
          <w:p w14:paraId="1400234B" w14:textId="77777777" w:rsidR="00A37425" w:rsidRPr="00A564B4" w:rsidRDefault="00A37425" w:rsidP="00BB208B">
            <w:pPr>
              <w:pStyle w:val="TAL"/>
            </w:pPr>
          </w:p>
        </w:tc>
        <w:tc>
          <w:tcPr>
            <w:tcW w:w="2959" w:type="dxa"/>
            <w:tcBorders>
              <w:top w:val="nil"/>
              <w:bottom w:val="single" w:sz="6" w:space="0" w:color="auto"/>
            </w:tcBorders>
          </w:tcPr>
          <w:p w14:paraId="6456BEA6" w14:textId="77777777" w:rsidR="00A37425" w:rsidRPr="00A564B4" w:rsidRDefault="00A37425" w:rsidP="00BB208B">
            <w:pPr>
              <w:pStyle w:val="TAL"/>
            </w:pPr>
          </w:p>
        </w:tc>
        <w:tc>
          <w:tcPr>
            <w:tcW w:w="913" w:type="dxa"/>
            <w:tcBorders>
              <w:bottom w:val="single" w:sz="6" w:space="0" w:color="auto"/>
            </w:tcBorders>
          </w:tcPr>
          <w:p w14:paraId="6EDCCE4D" w14:textId="77777777" w:rsidR="00A37425" w:rsidRPr="00A564B4" w:rsidRDefault="00A37425" w:rsidP="00BB208B">
            <w:pPr>
              <w:pStyle w:val="TAL"/>
            </w:pPr>
            <w:r w:rsidRPr="00A564B4">
              <w:t>Rel-9</w:t>
            </w:r>
          </w:p>
        </w:tc>
        <w:tc>
          <w:tcPr>
            <w:tcW w:w="1275" w:type="dxa"/>
            <w:tcBorders>
              <w:bottom w:val="single" w:sz="6" w:space="0" w:color="auto"/>
            </w:tcBorders>
          </w:tcPr>
          <w:p w14:paraId="27E364AC" w14:textId="77777777" w:rsidR="00A37425" w:rsidRPr="00A564B4" w:rsidRDefault="00A37425" w:rsidP="00BB208B">
            <w:pPr>
              <w:pStyle w:val="TAL"/>
            </w:pPr>
            <w:r w:rsidRPr="00A564B4">
              <w:t>C77</w:t>
            </w:r>
          </w:p>
        </w:tc>
        <w:tc>
          <w:tcPr>
            <w:tcW w:w="2470" w:type="dxa"/>
            <w:tcBorders>
              <w:bottom w:val="single" w:sz="6" w:space="0" w:color="auto"/>
            </w:tcBorders>
          </w:tcPr>
          <w:p w14:paraId="5999E855" w14:textId="77777777" w:rsidR="00A37425" w:rsidRPr="00A564B4" w:rsidRDefault="00A37425" w:rsidP="00BB208B">
            <w:pPr>
              <w:pStyle w:val="TAL"/>
            </w:pPr>
            <w:r w:rsidRPr="00A564B4">
              <w:t>UE supporting E-UTRA FDD and UTRA TDD and Feature Group Indicators 15 and 39</w:t>
            </w:r>
          </w:p>
        </w:tc>
        <w:tc>
          <w:tcPr>
            <w:tcW w:w="1668" w:type="dxa"/>
            <w:tcBorders>
              <w:top w:val="nil"/>
              <w:bottom w:val="single" w:sz="6" w:space="0" w:color="auto"/>
            </w:tcBorders>
          </w:tcPr>
          <w:p w14:paraId="0072FA85" w14:textId="77777777" w:rsidR="00A37425" w:rsidRPr="00A564B4" w:rsidRDefault="00A37425" w:rsidP="00BB208B">
            <w:pPr>
              <w:pStyle w:val="TAL"/>
            </w:pPr>
          </w:p>
        </w:tc>
        <w:tc>
          <w:tcPr>
            <w:tcW w:w="1695" w:type="dxa"/>
            <w:tcBorders>
              <w:top w:val="nil"/>
              <w:bottom w:val="single" w:sz="6" w:space="0" w:color="auto"/>
            </w:tcBorders>
          </w:tcPr>
          <w:p w14:paraId="56017A89" w14:textId="77777777" w:rsidR="00A37425" w:rsidRPr="00A564B4" w:rsidRDefault="00A37425" w:rsidP="00BB208B">
            <w:pPr>
              <w:pStyle w:val="TAL"/>
            </w:pPr>
          </w:p>
        </w:tc>
        <w:tc>
          <w:tcPr>
            <w:tcW w:w="1717" w:type="dxa"/>
            <w:gridSpan w:val="2"/>
            <w:tcBorders>
              <w:top w:val="nil"/>
              <w:bottom w:val="single" w:sz="6" w:space="0" w:color="auto"/>
            </w:tcBorders>
          </w:tcPr>
          <w:p w14:paraId="11C6B8C8" w14:textId="77777777" w:rsidR="00A37425" w:rsidRPr="00A564B4" w:rsidRDefault="00A37425" w:rsidP="00BB208B">
            <w:pPr>
              <w:pStyle w:val="TAL"/>
            </w:pPr>
          </w:p>
        </w:tc>
      </w:tr>
      <w:tr w:rsidR="00A37425" w:rsidRPr="00A564B4" w14:paraId="02DB7A20" w14:textId="77777777" w:rsidTr="00BB208B">
        <w:trPr>
          <w:gridAfter w:val="1"/>
          <w:wAfter w:w="147" w:type="dxa"/>
          <w:cantSplit/>
          <w:jc w:val="center"/>
        </w:trPr>
        <w:tc>
          <w:tcPr>
            <w:tcW w:w="1268" w:type="dxa"/>
            <w:tcBorders>
              <w:bottom w:val="single" w:sz="6" w:space="0" w:color="auto"/>
            </w:tcBorders>
          </w:tcPr>
          <w:p w14:paraId="30C4313B" w14:textId="77777777" w:rsidR="00A37425" w:rsidRPr="00A564B4" w:rsidDel="00A53584" w:rsidRDefault="00A37425" w:rsidP="00BB208B">
            <w:pPr>
              <w:pStyle w:val="TAL"/>
            </w:pPr>
            <w:r w:rsidRPr="00A564B4">
              <w:t>8.10.1</w:t>
            </w:r>
          </w:p>
        </w:tc>
        <w:tc>
          <w:tcPr>
            <w:tcW w:w="2959" w:type="dxa"/>
            <w:tcBorders>
              <w:bottom w:val="single" w:sz="6" w:space="0" w:color="auto"/>
            </w:tcBorders>
          </w:tcPr>
          <w:p w14:paraId="71A16AA4" w14:textId="77777777" w:rsidR="00A37425" w:rsidRPr="00A564B4" w:rsidDel="00A53584" w:rsidRDefault="00A37425" w:rsidP="00BB208B">
            <w:pPr>
              <w:pStyle w:val="TAL"/>
            </w:pPr>
            <w:r w:rsidRPr="00A564B4">
              <w:t>E-UTRAN TDD-GSM event triggered reporting in AWGN</w:t>
            </w:r>
          </w:p>
        </w:tc>
        <w:tc>
          <w:tcPr>
            <w:tcW w:w="913" w:type="dxa"/>
            <w:tcBorders>
              <w:bottom w:val="single" w:sz="6" w:space="0" w:color="auto"/>
            </w:tcBorders>
          </w:tcPr>
          <w:p w14:paraId="5884F6FC"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0004007C" w14:textId="77777777" w:rsidR="00A37425" w:rsidRPr="00A564B4" w:rsidDel="00A53584" w:rsidRDefault="00A37425" w:rsidP="00BB208B">
            <w:pPr>
              <w:pStyle w:val="TAL"/>
            </w:pPr>
            <w:r w:rsidRPr="00A564B4">
              <w:t>C09g</w:t>
            </w:r>
          </w:p>
        </w:tc>
        <w:tc>
          <w:tcPr>
            <w:tcW w:w="2470" w:type="dxa"/>
            <w:tcBorders>
              <w:bottom w:val="single" w:sz="6" w:space="0" w:color="auto"/>
            </w:tcBorders>
          </w:tcPr>
          <w:p w14:paraId="34934DD8" w14:textId="77777777" w:rsidR="00A37425" w:rsidRPr="00A564B4" w:rsidDel="00A53584" w:rsidRDefault="00A37425" w:rsidP="00BB208B">
            <w:pPr>
              <w:pStyle w:val="TAL"/>
            </w:pPr>
            <w:r w:rsidRPr="00A564B4">
              <w:t>UE supporting E-UTRA TDD and GSM and Feature Group Indicators 15 and 23</w:t>
            </w:r>
          </w:p>
        </w:tc>
        <w:tc>
          <w:tcPr>
            <w:tcW w:w="1668" w:type="dxa"/>
            <w:tcBorders>
              <w:bottom w:val="single" w:sz="6" w:space="0" w:color="auto"/>
            </w:tcBorders>
          </w:tcPr>
          <w:p w14:paraId="121E252D" w14:textId="77777777" w:rsidR="00A37425" w:rsidRPr="00A564B4" w:rsidRDefault="00A37425" w:rsidP="00BB208B">
            <w:pPr>
              <w:pStyle w:val="TAL"/>
            </w:pPr>
          </w:p>
        </w:tc>
        <w:tc>
          <w:tcPr>
            <w:tcW w:w="1695" w:type="dxa"/>
            <w:tcBorders>
              <w:bottom w:val="single" w:sz="6" w:space="0" w:color="auto"/>
            </w:tcBorders>
          </w:tcPr>
          <w:p w14:paraId="2984D826" w14:textId="77777777" w:rsidR="00A37425" w:rsidRPr="00A564B4" w:rsidRDefault="00A37425" w:rsidP="00BB208B">
            <w:pPr>
              <w:pStyle w:val="TAL"/>
            </w:pPr>
          </w:p>
        </w:tc>
        <w:tc>
          <w:tcPr>
            <w:tcW w:w="1717" w:type="dxa"/>
            <w:tcBorders>
              <w:bottom w:val="single" w:sz="6" w:space="0" w:color="auto"/>
            </w:tcBorders>
          </w:tcPr>
          <w:p w14:paraId="6864ECC0" w14:textId="77777777" w:rsidR="00A37425" w:rsidRPr="00A564B4" w:rsidRDefault="00A37425" w:rsidP="00BB208B">
            <w:pPr>
              <w:pStyle w:val="TAL"/>
            </w:pPr>
            <w:r w:rsidRPr="00A564B4">
              <w:t>2Rx, 4Rx</w:t>
            </w:r>
          </w:p>
        </w:tc>
      </w:tr>
      <w:tr w:rsidR="00A37425" w:rsidRPr="00A564B4" w14:paraId="0F15E3A9" w14:textId="77777777" w:rsidTr="00BB208B">
        <w:trPr>
          <w:gridAfter w:val="1"/>
          <w:wAfter w:w="147" w:type="dxa"/>
          <w:cantSplit/>
          <w:jc w:val="center"/>
        </w:trPr>
        <w:tc>
          <w:tcPr>
            <w:tcW w:w="1268" w:type="dxa"/>
            <w:tcBorders>
              <w:bottom w:val="single" w:sz="6" w:space="0" w:color="auto"/>
            </w:tcBorders>
          </w:tcPr>
          <w:p w14:paraId="38E8DCDE" w14:textId="77777777" w:rsidR="00A37425" w:rsidRPr="00A564B4" w:rsidDel="00A53584" w:rsidRDefault="00A37425" w:rsidP="00BB208B">
            <w:pPr>
              <w:pStyle w:val="TAL"/>
            </w:pPr>
            <w:r w:rsidRPr="00A564B4">
              <w:t>8.10.2</w:t>
            </w:r>
          </w:p>
        </w:tc>
        <w:tc>
          <w:tcPr>
            <w:tcW w:w="2959" w:type="dxa"/>
            <w:tcBorders>
              <w:bottom w:val="single" w:sz="6" w:space="0" w:color="auto"/>
            </w:tcBorders>
          </w:tcPr>
          <w:p w14:paraId="586DEFD0" w14:textId="77777777" w:rsidR="00A37425" w:rsidRPr="00A564B4" w:rsidDel="00A53584" w:rsidRDefault="00A37425" w:rsidP="00BB208B">
            <w:pPr>
              <w:pStyle w:val="TAL"/>
            </w:pPr>
            <w:r w:rsidRPr="00A564B4">
              <w:t>E-UTRAN TDD - GSM event triggered reporting when DRX is used in AWGN</w:t>
            </w:r>
          </w:p>
        </w:tc>
        <w:tc>
          <w:tcPr>
            <w:tcW w:w="913" w:type="dxa"/>
            <w:tcBorders>
              <w:bottom w:val="single" w:sz="6" w:space="0" w:color="auto"/>
            </w:tcBorders>
          </w:tcPr>
          <w:p w14:paraId="0C95F421"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6FC3493D" w14:textId="77777777" w:rsidR="00A37425" w:rsidRPr="00A564B4" w:rsidDel="00A53584" w:rsidRDefault="00A37425" w:rsidP="00BB208B">
            <w:pPr>
              <w:pStyle w:val="TAL"/>
            </w:pPr>
            <w:r w:rsidRPr="00A564B4">
              <w:t>C09e</w:t>
            </w:r>
          </w:p>
        </w:tc>
        <w:tc>
          <w:tcPr>
            <w:tcW w:w="2470" w:type="dxa"/>
            <w:tcBorders>
              <w:bottom w:val="single" w:sz="6" w:space="0" w:color="auto"/>
            </w:tcBorders>
          </w:tcPr>
          <w:p w14:paraId="31DD8C4B" w14:textId="77777777" w:rsidR="00A37425" w:rsidRPr="00A564B4" w:rsidDel="00A53584" w:rsidRDefault="00A37425" w:rsidP="00BB208B">
            <w:pPr>
              <w:pStyle w:val="TAL"/>
            </w:pPr>
            <w:r w:rsidRPr="00A564B4">
              <w:t>UE supporting E-UTRA TDD and GSM and Feature Group Indicators 5, 15 and 23</w:t>
            </w:r>
          </w:p>
        </w:tc>
        <w:tc>
          <w:tcPr>
            <w:tcW w:w="1668" w:type="dxa"/>
            <w:tcBorders>
              <w:bottom w:val="single" w:sz="6" w:space="0" w:color="auto"/>
            </w:tcBorders>
          </w:tcPr>
          <w:p w14:paraId="1B5BD8B7" w14:textId="77777777" w:rsidR="00A37425" w:rsidRPr="00A564B4" w:rsidRDefault="00A37425" w:rsidP="00BB208B">
            <w:pPr>
              <w:pStyle w:val="TAL"/>
            </w:pPr>
          </w:p>
        </w:tc>
        <w:tc>
          <w:tcPr>
            <w:tcW w:w="1695" w:type="dxa"/>
            <w:tcBorders>
              <w:bottom w:val="single" w:sz="6" w:space="0" w:color="auto"/>
            </w:tcBorders>
          </w:tcPr>
          <w:p w14:paraId="2D959230" w14:textId="77777777" w:rsidR="00A37425" w:rsidRPr="00A564B4" w:rsidRDefault="00A37425" w:rsidP="00BB208B">
            <w:pPr>
              <w:pStyle w:val="TAL"/>
            </w:pPr>
          </w:p>
        </w:tc>
        <w:tc>
          <w:tcPr>
            <w:tcW w:w="1717" w:type="dxa"/>
            <w:tcBorders>
              <w:bottom w:val="single" w:sz="6" w:space="0" w:color="auto"/>
            </w:tcBorders>
          </w:tcPr>
          <w:p w14:paraId="5E160DA2" w14:textId="77777777" w:rsidR="00A37425" w:rsidRPr="00A564B4" w:rsidRDefault="00A37425" w:rsidP="00BB208B">
            <w:pPr>
              <w:pStyle w:val="TAL"/>
            </w:pPr>
            <w:r w:rsidRPr="00A564B4">
              <w:t>2Rx, 4Rx</w:t>
            </w:r>
          </w:p>
        </w:tc>
      </w:tr>
      <w:tr w:rsidR="00A37425" w:rsidRPr="00A564B4" w14:paraId="426A4BE2" w14:textId="77777777" w:rsidTr="00BB208B">
        <w:trPr>
          <w:cantSplit/>
          <w:jc w:val="center"/>
        </w:trPr>
        <w:tc>
          <w:tcPr>
            <w:tcW w:w="1268" w:type="dxa"/>
            <w:tcBorders>
              <w:bottom w:val="single" w:sz="6" w:space="0" w:color="auto"/>
            </w:tcBorders>
          </w:tcPr>
          <w:p w14:paraId="55CB7BC5" w14:textId="77777777" w:rsidR="00A37425" w:rsidRPr="00A564B4" w:rsidRDefault="00A37425" w:rsidP="00BB208B">
            <w:pPr>
              <w:pStyle w:val="TAL"/>
            </w:pPr>
            <w:r w:rsidRPr="00A564B4">
              <w:rPr>
                <w:rFonts w:eastAsia="PMingLiU"/>
                <w:lang w:eastAsia="zh-TW"/>
              </w:rPr>
              <w:t>8.2.11</w:t>
            </w:r>
          </w:p>
        </w:tc>
        <w:tc>
          <w:tcPr>
            <w:tcW w:w="2959" w:type="dxa"/>
            <w:tcBorders>
              <w:bottom w:val="single" w:sz="6" w:space="0" w:color="auto"/>
            </w:tcBorders>
          </w:tcPr>
          <w:p w14:paraId="7A58294D" w14:textId="77777777" w:rsidR="00A37425" w:rsidRPr="00A564B4" w:rsidRDefault="00A37425" w:rsidP="00BB208B">
            <w:pPr>
              <w:pStyle w:val="TAL"/>
            </w:pPr>
            <w:r w:rsidRPr="00A564B4">
              <w:rPr>
                <w:rFonts w:cs="v4.2.0"/>
              </w:rPr>
              <w:t>E-UTRAN TDD-TDD intra-frequency event triggered reporting for UE configured with highSpeedEnhancedMeasFlag in synchronous cells</w:t>
            </w:r>
          </w:p>
        </w:tc>
        <w:tc>
          <w:tcPr>
            <w:tcW w:w="913" w:type="dxa"/>
            <w:tcBorders>
              <w:bottom w:val="single" w:sz="6" w:space="0" w:color="auto"/>
            </w:tcBorders>
          </w:tcPr>
          <w:p w14:paraId="23356F07" w14:textId="77777777" w:rsidR="00A37425" w:rsidRPr="00A564B4" w:rsidRDefault="00A37425" w:rsidP="00BB208B">
            <w:pPr>
              <w:pStyle w:val="TAL"/>
            </w:pPr>
            <w:r w:rsidRPr="00A564B4">
              <w:t>Rel-14</w:t>
            </w:r>
          </w:p>
        </w:tc>
        <w:tc>
          <w:tcPr>
            <w:tcW w:w="1275" w:type="dxa"/>
            <w:tcBorders>
              <w:bottom w:val="single" w:sz="6" w:space="0" w:color="auto"/>
            </w:tcBorders>
          </w:tcPr>
          <w:p w14:paraId="53F1235A" w14:textId="77777777" w:rsidR="00A37425" w:rsidRPr="00A564B4" w:rsidRDefault="00A37425" w:rsidP="00BB208B">
            <w:pPr>
              <w:pStyle w:val="TAL"/>
            </w:pPr>
            <w:r w:rsidRPr="00A564B4">
              <w:t>C190</w:t>
            </w:r>
          </w:p>
        </w:tc>
        <w:tc>
          <w:tcPr>
            <w:tcW w:w="2470" w:type="dxa"/>
            <w:tcBorders>
              <w:bottom w:val="single" w:sz="6" w:space="0" w:color="auto"/>
            </w:tcBorders>
          </w:tcPr>
          <w:p w14:paraId="64E61C4B" w14:textId="77777777" w:rsidR="00A37425" w:rsidRPr="00A564B4" w:rsidRDefault="00A37425" w:rsidP="00BB208B">
            <w:pPr>
              <w:pStyle w:val="TAL"/>
            </w:pPr>
            <w:r w:rsidRPr="00A564B4">
              <w:rPr>
                <w:szCs w:val="18"/>
              </w:rPr>
              <w:t>UEs supporting E-UTRA TDD and high speed enhancement for measurement</w:t>
            </w:r>
          </w:p>
        </w:tc>
        <w:tc>
          <w:tcPr>
            <w:tcW w:w="1668" w:type="dxa"/>
            <w:tcBorders>
              <w:bottom w:val="single" w:sz="6" w:space="0" w:color="auto"/>
            </w:tcBorders>
          </w:tcPr>
          <w:p w14:paraId="6AD858F6" w14:textId="77777777" w:rsidR="00A37425" w:rsidRPr="00A564B4" w:rsidRDefault="00A37425" w:rsidP="00BB208B">
            <w:pPr>
              <w:pStyle w:val="TAL"/>
            </w:pPr>
          </w:p>
        </w:tc>
        <w:tc>
          <w:tcPr>
            <w:tcW w:w="1695" w:type="dxa"/>
            <w:tcBorders>
              <w:bottom w:val="single" w:sz="6" w:space="0" w:color="auto"/>
            </w:tcBorders>
          </w:tcPr>
          <w:p w14:paraId="08D9CEE8" w14:textId="77777777" w:rsidR="00A37425" w:rsidRPr="00A564B4" w:rsidRDefault="00A37425" w:rsidP="00BB208B">
            <w:pPr>
              <w:pStyle w:val="TAL"/>
            </w:pPr>
          </w:p>
        </w:tc>
        <w:tc>
          <w:tcPr>
            <w:tcW w:w="1717" w:type="dxa"/>
            <w:gridSpan w:val="2"/>
            <w:tcBorders>
              <w:bottom w:val="single" w:sz="6" w:space="0" w:color="auto"/>
            </w:tcBorders>
          </w:tcPr>
          <w:p w14:paraId="26E33F5F" w14:textId="77777777" w:rsidR="00A37425" w:rsidRPr="00A564B4" w:rsidRDefault="00A37425" w:rsidP="00BB208B">
            <w:pPr>
              <w:pStyle w:val="TAL"/>
            </w:pPr>
          </w:p>
        </w:tc>
      </w:tr>
      <w:tr w:rsidR="00A37425" w:rsidRPr="00A564B4" w14:paraId="523751E0" w14:textId="77777777" w:rsidTr="00BB208B">
        <w:trPr>
          <w:gridAfter w:val="1"/>
          <w:wAfter w:w="147" w:type="dxa"/>
          <w:cantSplit/>
          <w:jc w:val="center"/>
        </w:trPr>
        <w:tc>
          <w:tcPr>
            <w:tcW w:w="1268" w:type="dxa"/>
          </w:tcPr>
          <w:p w14:paraId="17523F46" w14:textId="77777777" w:rsidR="00A37425" w:rsidRPr="00A564B4" w:rsidRDefault="00A37425" w:rsidP="00BB208B">
            <w:pPr>
              <w:pStyle w:val="TAL"/>
              <w:rPr>
                <w:rFonts w:eastAsia="MS Mincho"/>
              </w:rPr>
            </w:pPr>
            <w:r w:rsidRPr="00A564B4">
              <w:rPr>
                <w:rFonts w:eastAsia="MS Mincho"/>
              </w:rPr>
              <w:t>8.11.1</w:t>
            </w:r>
          </w:p>
        </w:tc>
        <w:tc>
          <w:tcPr>
            <w:tcW w:w="2959" w:type="dxa"/>
          </w:tcPr>
          <w:p w14:paraId="49522C8E" w14:textId="77777777" w:rsidR="00A37425" w:rsidRPr="00A564B4" w:rsidRDefault="00A37425" w:rsidP="00BB208B">
            <w:pPr>
              <w:pStyle w:val="TAL"/>
            </w:pPr>
            <w:r w:rsidRPr="00A564B4">
              <w:t>Multiple E-UTRAN FDD-FDD Inter-frequency event triggered reporting under fading propagation conditions</w:t>
            </w:r>
          </w:p>
        </w:tc>
        <w:tc>
          <w:tcPr>
            <w:tcW w:w="913" w:type="dxa"/>
          </w:tcPr>
          <w:p w14:paraId="70843267" w14:textId="77777777" w:rsidR="00A37425" w:rsidRPr="00A564B4" w:rsidRDefault="00A37425" w:rsidP="00BB208B">
            <w:pPr>
              <w:pStyle w:val="TAL"/>
            </w:pPr>
            <w:r w:rsidRPr="00A564B4">
              <w:t>Rel-8</w:t>
            </w:r>
          </w:p>
        </w:tc>
        <w:tc>
          <w:tcPr>
            <w:tcW w:w="1275" w:type="dxa"/>
          </w:tcPr>
          <w:p w14:paraId="1A8E8C10" w14:textId="77777777" w:rsidR="00A37425" w:rsidRPr="00A564B4" w:rsidRDefault="00A37425" w:rsidP="00BB208B">
            <w:pPr>
              <w:pStyle w:val="TAL"/>
              <w:rPr>
                <w:lang w:eastAsia="ko-KR"/>
              </w:rPr>
            </w:pPr>
            <w:r w:rsidRPr="00A564B4">
              <w:t>C0</w:t>
            </w:r>
            <w:r w:rsidRPr="00A564B4">
              <w:rPr>
                <w:lang w:eastAsia="ko-KR"/>
              </w:rPr>
              <w:t>1b</w:t>
            </w:r>
          </w:p>
        </w:tc>
        <w:tc>
          <w:tcPr>
            <w:tcW w:w="2470" w:type="dxa"/>
          </w:tcPr>
          <w:p w14:paraId="699FF1FD" w14:textId="77777777" w:rsidR="00A37425" w:rsidRPr="00A564B4" w:rsidRDefault="00A37425" w:rsidP="00BB208B">
            <w:pPr>
              <w:pStyle w:val="TAL"/>
              <w:rPr>
                <w:lang w:eastAsia="ko-KR"/>
              </w:rPr>
            </w:pPr>
            <w:r w:rsidRPr="00A564B4">
              <w:t>UE supporting E-UTRA FDD and Feature Group Indicator 25</w:t>
            </w:r>
          </w:p>
        </w:tc>
        <w:tc>
          <w:tcPr>
            <w:tcW w:w="1668" w:type="dxa"/>
          </w:tcPr>
          <w:p w14:paraId="38136F3F" w14:textId="77777777" w:rsidR="00A37425" w:rsidRPr="00A564B4" w:rsidRDefault="00A37425" w:rsidP="00BB208B">
            <w:pPr>
              <w:pStyle w:val="TAL"/>
            </w:pPr>
          </w:p>
        </w:tc>
        <w:tc>
          <w:tcPr>
            <w:tcW w:w="1695" w:type="dxa"/>
          </w:tcPr>
          <w:p w14:paraId="5C9F92C9" w14:textId="77777777" w:rsidR="00A37425" w:rsidRPr="00A564B4" w:rsidRDefault="00A37425" w:rsidP="00BB208B">
            <w:pPr>
              <w:pStyle w:val="TAL"/>
            </w:pPr>
          </w:p>
        </w:tc>
        <w:tc>
          <w:tcPr>
            <w:tcW w:w="1717" w:type="dxa"/>
          </w:tcPr>
          <w:p w14:paraId="70CF0D1F" w14:textId="77777777" w:rsidR="00A37425" w:rsidRPr="00A564B4" w:rsidRDefault="00A37425" w:rsidP="00BB208B">
            <w:pPr>
              <w:pStyle w:val="TAL"/>
            </w:pPr>
            <w:r w:rsidRPr="00A564B4">
              <w:t>2Rx, 4Rx</w:t>
            </w:r>
          </w:p>
        </w:tc>
      </w:tr>
      <w:tr w:rsidR="00A37425" w:rsidRPr="00A564B4" w14:paraId="2AB9D2B6" w14:textId="77777777" w:rsidTr="00BB208B">
        <w:trPr>
          <w:gridAfter w:val="1"/>
          <w:wAfter w:w="147" w:type="dxa"/>
          <w:cantSplit/>
          <w:jc w:val="center"/>
        </w:trPr>
        <w:tc>
          <w:tcPr>
            <w:tcW w:w="1268" w:type="dxa"/>
            <w:tcBorders>
              <w:bottom w:val="single" w:sz="6" w:space="0" w:color="auto"/>
            </w:tcBorders>
          </w:tcPr>
          <w:p w14:paraId="2F4CE2B5" w14:textId="77777777" w:rsidR="00A37425" w:rsidRPr="00A564B4" w:rsidDel="00A53584" w:rsidRDefault="00A37425" w:rsidP="00BB208B">
            <w:pPr>
              <w:pStyle w:val="TAL"/>
            </w:pPr>
            <w:r w:rsidRPr="00A564B4">
              <w:t>8.11.2</w:t>
            </w:r>
          </w:p>
        </w:tc>
        <w:tc>
          <w:tcPr>
            <w:tcW w:w="2959" w:type="dxa"/>
            <w:tcBorders>
              <w:bottom w:val="single" w:sz="6" w:space="0" w:color="auto"/>
            </w:tcBorders>
          </w:tcPr>
          <w:p w14:paraId="33A1F58C" w14:textId="77777777" w:rsidR="00A37425" w:rsidRPr="00A564B4" w:rsidDel="00A53584" w:rsidRDefault="00A37425" w:rsidP="00BB208B">
            <w:pPr>
              <w:pStyle w:val="TAL"/>
            </w:pPr>
            <w:r w:rsidRPr="00A564B4">
              <w:t>E-UTRAN TDD - E-UTRAN TDD and E-UTRAN TDD Inter-frequency event triggered reporting under fading propagation conditions</w:t>
            </w:r>
          </w:p>
        </w:tc>
        <w:tc>
          <w:tcPr>
            <w:tcW w:w="913" w:type="dxa"/>
            <w:tcBorders>
              <w:bottom w:val="single" w:sz="6" w:space="0" w:color="auto"/>
            </w:tcBorders>
          </w:tcPr>
          <w:p w14:paraId="6755D3C0"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62A9490F" w14:textId="77777777" w:rsidR="00A37425" w:rsidRPr="00A564B4" w:rsidDel="00A53584" w:rsidRDefault="00A37425" w:rsidP="00BB208B">
            <w:pPr>
              <w:pStyle w:val="TAL"/>
            </w:pPr>
            <w:r w:rsidRPr="00A564B4">
              <w:t>C02b</w:t>
            </w:r>
          </w:p>
        </w:tc>
        <w:tc>
          <w:tcPr>
            <w:tcW w:w="2470" w:type="dxa"/>
            <w:tcBorders>
              <w:bottom w:val="single" w:sz="6" w:space="0" w:color="auto"/>
            </w:tcBorders>
          </w:tcPr>
          <w:p w14:paraId="1364BC43" w14:textId="77777777" w:rsidR="00A37425" w:rsidRPr="00A564B4" w:rsidDel="00A53584" w:rsidRDefault="00A37425" w:rsidP="00BB208B">
            <w:pPr>
              <w:pStyle w:val="TAL"/>
            </w:pPr>
            <w:r w:rsidRPr="00A564B4">
              <w:t>UE supporting E-UTRA TDD and Feature Group Indicator 25</w:t>
            </w:r>
          </w:p>
        </w:tc>
        <w:tc>
          <w:tcPr>
            <w:tcW w:w="1668" w:type="dxa"/>
            <w:tcBorders>
              <w:bottom w:val="single" w:sz="6" w:space="0" w:color="auto"/>
            </w:tcBorders>
          </w:tcPr>
          <w:p w14:paraId="1A971AD4" w14:textId="77777777" w:rsidR="00A37425" w:rsidRPr="00A564B4" w:rsidRDefault="00A37425" w:rsidP="00BB208B">
            <w:pPr>
              <w:pStyle w:val="TAL"/>
            </w:pPr>
          </w:p>
        </w:tc>
        <w:tc>
          <w:tcPr>
            <w:tcW w:w="1695" w:type="dxa"/>
            <w:tcBorders>
              <w:bottom w:val="single" w:sz="6" w:space="0" w:color="auto"/>
            </w:tcBorders>
          </w:tcPr>
          <w:p w14:paraId="31ECEB3E" w14:textId="77777777" w:rsidR="00A37425" w:rsidRPr="00A564B4" w:rsidRDefault="00A37425" w:rsidP="00BB208B">
            <w:pPr>
              <w:pStyle w:val="TAL"/>
            </w:pPr>
          </w:p>
        </w:tc>
        <w:tc>
          <w:tcPr>
            <w:tcW w:w="1717" w:type="dxa"/>
            <w:tcBorders>
              <w:bottom w:val="single" w:sz="6" w:space="0" w:color="auto"/>
            </w:tcBorders>
          </w:tcPr>
          <w:p w14:paraId="69097426" w14:textId="77777777" w:rsidR="00A37425" w:rsidRPr="00A564B4" w:rsidRDefault="00A37425" w:rsidP="00BB208B">
            <w:pPr>
              <w:pStyle w:val="TAL"/>
            </w:pPr>
            <w:r w:rsidRPr="00A564B4">
              <w:t>2Rx, 4Rx</w:t>
            </w:r>
          </w:p>
        </w:tc>
      </w:tr>
      <w:tr w:rsidR="00A37425" w:rsidRPr="00A564B4" w14:paraId="5DBBDEBC" w14:textId="77777777" w:rsidTr="00BB208B">
        <w:trPr>
          <w:gridAfter w:val="1"/>
          <w:wAfter w:w="147" w:type="dxa"/>
          <w:cantSplit/>
          <w:jc w:val="center"/>
        </w:trPr>
        <w:tc>
          <w:tcPr>
            <w:tcW w:w="1268" w:type="dxa"/>
            <w:tcBorders>
              <w:bottom w:val="single" w:sz="6" w:space="0" w:color="auto"/>
            </w:tcBorders>
          </w:tcPr>
          <w:p w14:paraId="35D56217" w14:textId="77777777" w:rsidR="00A37425" w:rsidRPr="00A564B4" w:rsidRDefault="00A37425" w:rsidP="00BB208B">
            <w:pPr>
              <w:pStyle w:val="TAL"/>
            </w:pPr>
            <w:r w:rsidRPr="00A564B4">
              <w:t>8.11.3</w:t>
            </w:r>
          </w:p>
        </w:tc>
        <w:tc>
          <w:tcPr>
            <w:tcW w:w="2959" w:type="dxa"/>
            <w:tcBorders>
              <w:bottom w:val="single" w:sz="6" w:space="0" w:color="auto"/>
            </w:tcBorders>
          </w:tcPr>
          <w:p w14:paraId="5620DB41" w14:textId="77777777" w:rsidR="00A37425" w:rsidRPr="00A564B4" w:rsidRDefault="00A37425" w:rsidP="00BB208B">
            <w:pPr>
              <w:pStyle w:val="TAL"/>
            </w:pPr>
            <w:r w:rsidRPr="00A564B4">
              <w:t>E-UTRAN FDD-FDD Inter-frequency and UTRAN FDD event triggered reporting under fading propagation conditions</w:t>
            </w:r>
          </w:p>
        </w:tc>
        <w:tc>
          <w:tcPr>
            <w:tcW w:w="913" w:type="dxa"/>
          </w:tcPr>
          <w:p w14:paraId="458830B8" w14:textId="77777777" w:rsidR="00A37425" w:rsidRPr="00A564B4" w:rsidRDefault="00A37425" w:rsidP="00BB208B">
            <w:pPr>
              <w:pStyle w:val="TAL"/>
            </w:pPr>
            <w:r w:rsidRPr="00A564B4">
              <w:t>Rel-8</w:t>
            </w:r>
          </w:p>
        </w:tc>
        <w:tc>
          <w:tcPr>
            <w:tcW w:w="1275" w:type="dxa"/>
          </w:tcPr>
          <w:p w14:paraId="14C1D019" w14:textId="77777777" w:rsidR="00A37425" w:rsidRPr="00A564B4" w:rsidRDefault="00A37425" w:rsidP="00BB208B">
            <w:pPr>
              <w:pStyle w:val="TAL"/>
            </w:pPr>
            <w:r w:rsidRPr="00A564B4">
              <w:t>C0</w:t>
            </w:r>
            <w:r w:rsidRPr="00A564B4">
              <w:rPr>
                <w:rFonts w:eastAsia="MS Mincho"/>
              </w:rPr>
              <w:t>4e</w:t>
            </w:r>
          </w:p>
        </w:tc>
        <w:tc>
          <w:tcPr>
            <w:tcW w:w="2470" w:type="dxa"/>
          </w:tcPr>
          <w:p w14:paraId="6A590CF8" w14:textId="77777777" w:rsidR="00A37425" w:rsidRPr="00A564B4" w:rsidRDefault="00A37425" w:rsidP="00BB208B">
            <w:pPr>
              <w:pStyle w:val="TAL"/>
            </w:pPr>
            <w:r w:rsidRPr="00A564B4">
              <w:t>UE supporting E-UTRA FDD and UTRA FDD and Feature Group Indicators 22 and 25</w:t>
            </w:r>
          </w:p>
        </w:tc>
        <w:tc>
          <w:tcPr>
            <w:tcW w:w="1668" w:type="dxa"/>
            <w:tcBorders>
              <w:bottom w:val="single" w:sz="6" w:space="0" w:color="auto"/>
            </w:tcBorders>
          </w:tcPr>
          <w:p w14:paraId="755387A4" w14:textId="77777777" w:rsidR="00A37425" w:rsidRPr="00A564B4" w:rsidRDefault="00A37425" w:rsidP="00BB208B">
            <w:pPr>
              <w:pStyle w:val="TAL"/>
            </w:pPr>
          </w:p>
        </w:tc>
        <w:tc>
          <w:tcPr>
            <w:tcW w:w="1695" w:type="dxa"/>
            <w:tcBorders>
              <w:bottom w:val="single" w:sz="6" w:space="0" w:color="auto"/>
            </w:tcBorders>
          </w:tcPr>
          <w:p w14:paraId="2087A0F5" w14:textId="77777777" w:rsidR="00A37425" w:rsidRPr="00A564B4" w:rsidRDefault="00A37425" w:rsidP="00BB208B">
            <w:pPr>
              <w:pStyle w:val="TAL"/>
            </w:pPr>
          </w:p>
        </w:tc>
        <w:tc>
          <w:tcPr>
            <w:tcW w:w="1717" w:type="dxa"/>
            <w:tcBorders>
              <w:bottom w:val="single" w:sz="6" w:space="0" w:color="auto"/>
            </w:tcBorders>
          </w:tcPr>
          <w:p w14:paraId="0E368C95" w14:textId="77777777" w:rsidR="00A37425" w:rsidRPr="00A564B4" w:rsidRDefault="00A37425" w:rsidP="00BB208B">
            <w:pPr>
              <w:pStyle w:val="TAL"/>
            </w:pPr>
            <w:r w:rsidRPr="00A564B4">
              <w:t>2Rx, 4Rx</w:t>
            </w:r>
          </w:p>
        </w:tc>
      </w:tr>
      <w:tr w:rsidR="00A37425" w:rsidRPr="00A564B4" w14:paraId="4F2BB2EA" w14:textId="77777777" w:rsidTr="00BB208B">
        <w:trPr>
          <w:cantSplit/>
          <w:jc w:val="center"/>
        </w:trPr>
        <w:tc>
          <w:tcPr>
            <w:tcW w:w="1268" w:type="dxa"/>
            <w:tcBorders>
              <w:bottom w:val="nil"/>
            </w:tcBorders>
          </w:tcPr>
          <w:p w14:paraId="0B5CAB64" w14:textId="77777777" w:rsidR="00A37425" w:rsidRPr="00A564B4" w:rsidRDefault="00A37425" w:rsidP="00BB208B">
            <w:pPr>
              <w:pStyle w:val="TAL"/>
            </w:pPr>
            <w:r w:rsidRPr="00A564B4">
              <w:t>8.11.4</w:t>
            </w:r>
          </w:p>
        </w:tc>
        <w:tc>
          <w:tcPr>
            <w:tcW w:w="2959" w:type="dxa"/>
            <w:tcBorders>
              <w:bottom w:val="nil"/>
            </w:tcBorders>
          </w:tcPr>
          <w:p w14:paraId="7D27CDAD" w14:textId="77777777" w:rsidR="00A37425" w:rsidRPr="00A564B4" w:rsidRDefault="00A37425" w:rsidP="00BB208B">
            <w:pPr>
              <w:pStyle w:val="TAL"/>
            </w:pPr>
            <w:r w:rsidRPr="00A564B4">
              <w:t>InterRAT E-UTRA TDD to E-UTRA TDD and UTRA TDD cell search</w:t>
            </w:r>
          </w:p>
        </w:tc>
        <w:tc>
          <w:tcPr>
            <w:tcW w:w="913" w:type="dxa"/>
          </w:tcPr>
          <w:p w14:paraId="7B0A6872" w14:textId="77777777" w:rsidR="00A37425" w:rsidRPr="00A564B4" w:rsidRDefault="00A37425" w:rsidP="00BB208B">
            <w:pPr>
              <w:pStyle w:val="TAL"/>
            </w:pPr>
            <w:r w:rsidRPr="00A564B4">
              <w:t>Rel-8 Only</w:t>
            </w:r>
          </w:p>
        </w:tc>
        <w:tc>
          <w:tcPr>
            <w:tcW w:w="1275" w:type="dxa"/>
          </w:tcPr>
          <w:p w14:paraId="5955CE54" w14:textId="77777777" w:rsidR="00A37425" w:rsidRPr="00A564B4" w:rsidRDefault="00A37425" w:rsidP="00BB208B">
            <w:pPr>
              <w:pStyle w:val="TAL"/>
            </w:pPr>
            <w:r w:rsidRPr="00A564B4">
              <w:rPr>
                <w:lang w:eastAsia="zh-CN"/>
              </w:rPr>
              <w:t>C05e</w:t>
            </w:r>
          </w:p>
        </w:tc>
        <w:tc>
          <w:tcPr>
            <w:tcW w:w="2470" w:type="dxa"/>
          </w:tcPr>
          <w:p w14:paraId="4BD96287" w14:textId="77777777" w:rsidR="00A37425" w:rsidRPr="00A564B4" w:rsidRDefault="00A37425" w:rsidP="00BB208B">
            <w:pPr>
              <w:pStyle w:val="TAL"/>
            </w:pPr>
            <w:r w:rsidRPr="00A564B4">
              <w:t>UE supporting E-UTRA TDD and UTRA TDD and Feature Group Indicators 22 and 25</w:t>
            </w:r>
          </w:p>
        </w:tc>
        <w:tc>
          <w:tcPr>
            <w:tcW w:w="1668" w:type="dxa"/>
            <w:tcBorders>
              <w:bottom w:val="nil"/>
            </w:tcBorders>
          </w:tcPr>
          <w:p w14:paraId="6DA5B21A" w14:textId="77777777" w:rsidR="00A37425" w:rsidRPr="00A564B4" w:rsidRDefault="00A37425" w:rsidP="00BB208B">
            <w:pPr>
              <w:pStyle w:val="TAL"/>
            </w:pPr>
          </w:p>
        </w:tc>
        <w:tc>
          <w:tcPr>
            <w:tcW w:w="1695" w:type="dxa"/>
            <w:tcBorders>
              <w:bottom w:val="nil"/>
            </w:tcBorders>
          </w:tcPr>
          <w:p w14:paraId="08AE8037" w14:textId="77777777" w:rsidR="00A37425" w:rsidRPr="00A564B4" w:rsidRDefault="00A37425" w:rsidP="00BB208B">
            <w:pPr>
              <w:pStyle w:val="TAL"/>
            </w:pPr>
          </w:p>
        </w:tc>
        <w:tc>
          <w:tcPr>
            <w:tcW w:w="1717" w:type="dxa"/>
            <w:gridSpan w:val="2"/>
            <w:tcBorders>
              <w:bottom w:val="nil"/>
            </w:tcBorders>
          </w:tcPr>
          <w:p w14:paraId="29797FB2" w14:textId="77777777" w:rsidR="00A37425" w:rsidRPr="00A564B4" w:rsidRDefault="00A37425" w:rsidP="00BB208B">
            <w:pPr>
              <w:pStyle w:val="TAL"/>
            </w:pPr>
            <w:r w:rsidRPr="00A564B4">
              <w:t>2Rx, 4Rx</w:t>
            </w:r>
          </w:p>
        </w:tc>
      </w:tr>
      <w:tr w:rsidR="00A37425" w:rsidRPr="00A564B4" w14:paraId="4D030EFA" w14:textId="77777777" w:rsidTr="00BB208B">
        <w:trPr>
          <w:cantSplit/>
          <w:jc w:val="center"/>
        </w:trPr>
        <w:tc>
          <w:tcPr>
            <w:tcW w:w="1268" w:type="dxa"/>
            <w:tcBorders>
              <w:top w:val="nil"/>
              <w:bottom w:val="nil"/>
            </w:tcBorders>
          </w:tcPr>
          <w:p w14:paraId="567F99F6" w14:textId="77777777" w:rsidR="00A37425" w:rsidRPr="00A564B4" w:rsidRDefault="00A37425" w:rsidP="00BB208B">
            <w:pPr>
              <w:pStyle w:val="TAL"/>
            </w:pPr>
          </w:p>
        </w:tc>
        <w:tc>
          <w:tcPr>
            <w:tcW w:w="2959" w:type="dxa"/>
            <w:tcBorders>
              <w:top w:val="nil"/>
              <w:bottom w:val="nil"/>
            </w:tcBorders>
          </w:tcPr>
          <w:p w14:paraId="78426168" w14:textId="77777777" w:rsidR="00A37425" w:rsidRPr="00A564B4" w:rsidRDefault="00A37425" w:rsidP="00BB208B">
            <w:pPr>
              <w:pStyle w:val="TAL"/>
            </w:pPr>
          </w:p>
        </w:tc>
        <w:tc>
          <w:tcPr>
            <w:tcW w:w="913" w:type="dxa"/>
          </w:tcPr>
          <w:p w14:paraId="259FDA54" w14:textId="77777777" w:rsidR="00A37425" w:rsidRPr="00A564B4" w:rsidRDefault="00A37425" w:rsidP="00BB208B">
            <w:pPr>
              <w:pStyle w:val="TAL"/>
            </w:pPr>
            <w:r w:rsidRPr="00A564B4">
              <w:t>Rel-9</w:t>
            </w:r>
          </w:p>
        </w:tc>
        <w:tc>
          <w:tcPr>
            <w:tcW w:w="1275" w:type="dxa"/>
          </w:tcPr>
          <w:p w14:paraId="008792A0" w14:textId="77777777" w:rsidR="00A37425" w:rsidRPr="00A564B4" w:rsidRDefault="00A37425" w:rsidP="00BB208B">
            <w:pPr>
              <w:pStyle w:val="TAL"/>
            </w:pPr>
            <w:r w:rsidRPr="00A564B4">
              <w:rPr>
                <w:lang w:eastAsia="zh-CN"/>
              </w:rPr>
              <w:t>C86</w:t>
            </w:r>
          </w:p>
        </w:tc>
        <w:tc>
          <w:tcPr>
            <w:tcW w:w="2470" w:type="dxa"/>
          </w:tcPr>
          <w:p w14:paraId="6C10A9E3" w14:textId="77777777" w:rsidR="00A37425" w:rsidRPr="00A564B4" w:rsidRDefault="00A37425" w:rsidP="00BB208B">
            <w:pPr>
              <w:pStyle w:val="TAL"/>
            </w:pPr>
            <w:r w:rsidRPr="00A564B4">
              <w:t>UE supporting E-UTRA TDD and UTRA TDD and not supporting UTRA FDD and Feature Group Indicators 22 and 25</w:t>
            </w:r>
          </w:p>
        </w:tc>
        <w:tc>
          <w:tcPr>
            <w:tcW w:w="1668" w:type="dxa"/>
            <w:tcBorders>
              <w:top w:val="nil"/>
              <w:bottom w:val="nil"/>
            </w:tcBorders>
          </w:tcPr>
          <w:p w14:paraId="56525849" w14:textId="77777777" w:rsidR="00A37425" w:rsidRPr="00A564B4" w:rsidRDefault="00A37425" w:rsidP="00BB208B">
            <w:pPr>
              <w:pStyle w:val="TAL"/>
            </w:pPr>
          </w:p>
        </w:tc>
        <w:tc>
          <w:tcPr>
            <w:tcW w:w="1695" w:type="dxa"/>
            <w:tcBorders>
              <w:top w:val="nil"/>
              <w:bottom w:val="nil"/>
            </w:tcBorders>
          </w:tcPr>
          <w:p w14:paraId="3011C069" w14:textId="77777777" w:rsidR="00A37425" w:rsidRPr="00A564B4" w:rsidRDefault="00A37425" w:rsidP="00BB208B">
            <w:pPr>
              <w:pStyle w:val="TAL"/>
            </w:pPr>
          </w:p>
        </w:tc>
        <w:tc>
          <w:tcPr>
            <w:tcW w:w="1717" w:type="dxa"/>
            <w:gridSpan w:val="2"/>
            <w:tcBorders>
              <w:top w:val="nil"/>
              <w:bottom w:val="nil"/>
            </w:tcBorders>
          </w:tcPr>
          <w:p w14:paraId="340F5875" w14:textId="77777777" w:rsidR="00A37425" w:rsidRPr="00A564B4" w:rsidRDefault="00A37425" w:rsidP="00BB208B">
            <w:pPr>
              <w:pStyle w:val="TAL"/>
            </w:pPr>
          </w:p>
        </w:tc>
      </w:tr>
      <w:tr w:rsidR="00A37425" w:rsidRPr="00A564B4" w14:paraId="2BC3830E" w14:textId="77777777" w:rsidTr="00BB208B">
        <w:trPr>
          <w:cantSplit/>
          <w:jc w:val="center"/>
        </w:trPr>
        <w:tc>
          <w:tcPr>
            <w:tcW w:w="1268" w:type="dxa"/>
            <w:tcBorders>
              <w:top w:val="nil"/>
            </w:tcBorders>
          </w:tcPr>
          <w:p w14:paraId="5271C220" w14:textId="77777777" w:rsidR="00A37425" w:rsidRPr="00A564B4" w:rsidRDefault="00A37425" w:rsidP="00BB208B">
            <w:pPr>
              <w:pStyle w:val="TAL"/>
            </w:pPr>
          </w:p>
        </w:tc>
        <w:tc>
          <w:tcPr>
            <w:tcW w:w="2959" w:type="dxa"/>
            <w:tcBorders>
              <w:top w:val="nil"/>
            </w:tcBorders>
          </w:tcPr>
          <w:p w14:paraId="71312036" w14:textId="77777777" w:rsidR="00A37425" w:rsidRPr="00A564B4" w:rsidRDefault="00A37425" w:rsidP="00BB208B">
            <w:pPr>
              <w:pStyle w:val="TAL"/>
            </w:pPr>
          </w:p>
        </w:tc>
        <w:tc>
          <w:tcPr>
            <w:tcW w:w="913" w:type="dxa"/>
          </w:tcPr>
          <w:p w14:paraId="04ADA89D" w14:textId="77777777" w:rsidR="00A37425" w:rsidRPr="00A564B4" w:rsidRDefault="00A37425" w:rsidP="00BB208B">
            <w:pPr>
              <w:pStyle w:val="TAL"/>
            </w:pPr>
            <w:r w:rsidRPr="00A564B4">
              <w:t>Rel-9</w:t>
            </w:r>
          </w:p>
        </w:tc>
        <w:tc>
          <w:tcPr>
            <w:tcW w:w="1275" w:type="dxa"/>
          </w:tcPr>
          <w:p w14:paraId="152A3F38" w14:textId="77777777" w:rsidR="00A37425" w:rsidRPr="00A564B4" w:rsidRDefault="00A37425" w:rsidP="00BB208B">
            <w:pPr>
              <w:pStyle w:val="TAL"/>
            </w:pPr>
            <w:r w:rsidRPr="00A564B4">
              <w:rPr>
                <w:lang w:eastAsia="zh-CN"/>
              </w:rPr>
              <w:t>C82</w:t>
            </w:r>
          </w:p>
        </w:tc>
        <w:tc>
          <w:tcPr>
            <w:tcW w:w="2470" w:type="dxa"/>
          </w:tcPr>
          <w:p w14:paraId="10C7F2F5" w14:textId="77777777" w:rsidR="00A37425" w:rsidRPr="00A564B4" w:rsidRDefault="00A37425" w:rsidP="00BB208B">
            <w:pPr>
              <w:pStyle w:val="TAL"/>
            </w:pPr>
            <w:r w:rsidRPr="00A564B4">
              <w:t>UE supporting E-UTRA TDD and UTRA TDD and Feature Group Indicators 25 and 39</w:t>
            </w:r>
          </w:p>
        </w:tc>
        <w:tc>
          <w:tcPr>
            <w:tcW w:w="1668" w:type="dxa"/>
            <w:tcBorders>
              <w:top w:val="nil"/>
            </w:tcBorders>
          </w:tcPr>
          <w:p w14:paraId="61C0498A" w14:textId="77777777" w:rsidR="00A37425" w:rsidRPr="00A564B4" w:rsidRDefault="00A37425" w:rsidP="00BB208B">
            <w:pPr>
              <w:pStyle w:val="TAL"/>
            </w:pPr>
          </w:p>
        </w:tc>
        <w:tc>
          <w:tcPr>
            <w:tcW w:w="1695" w:type="dxa"/>
            <w:tcBorders>
              <w:top w:val="nil"/>
            </w:tcBorders>
          </w:tcPr>
          <w:p w14:paraId="28D2173D" w14:textId="77777777" w:rsidR="00A37425" w:rsidRPr="00A564B4" w:rsidRDefault="00A37425" w:rsidP="00BB208B">
            <w:pPr>
              <w:pStyle w:val="TAL"/>
            </w:pPr>
          </w:p>
        </w:tc>
        <w:tc>
          <w:tcPr>
            <w:tcW w:w="1717" w:type="dxa"/>
            <w:gridSpan w:val="2"/>
            <w:tcBorders>
              <w:top w:val="nil"/>
            </w:tcBorders>
          </w:tcPr>
          <w:p w14:paraId="1ED24C6A" w14:textId="77777777" w:rsidR="00A37425" w:rsidRPr="00A564B4" w:rsidRDefault="00A37425" w:rsidP="00BB208B">
            <w:pPr>
              <w:pStyle w:val="TAL"/>
            </w:pPr>
          </w:p>
        </w:tc>
      </w:tr>
      <w:tr w:rsidR="00A37425" w:rsidRPr="00A564B4" w14:paraId="6B826D81" w14:textId="77777777" w:rsidTr="00BB208B">
        <w:trPr>
          <w:gridAfter w:val="1"/>
          <w:wAfter w:w="147" w:type="dxa"/>
          <w:cantSplit/>
          <w:jc w:val="center"/>
        </w:trPr>
        <w:tc>
          <w:tcPr>
            <w:tcW w:w="1268" w:type="dxa"/>
            <w:tcBorders>
              <w:bottom w:val="single" w:sz="6" w:space="0" w:color="auto"/>
            </w:tcBorders>
          </w:tcPr>
          <w:p w14:paraId="37F5E5A5" w14:textId="77777777" w:rsidR="00A37425" w:rsidRPr="00A564B4" w:rsidDel="00A53584" w:rsidRDefault="00A37425" w:rsidP="00BB208B">
            <w:pPr>
              <w:pStyle w:val="TAL"/>
            </w:pPr>
            <w:r w:rsidRPr="00A564B4">
              <w:t>8.11.5</w:t>
            </w:r>
          </w:p>
        </w:tc>
        <w:tc>
          <w:tcPr>
            <w:tcW w:w="2959" w:type="dxa"/>
            <w:tcBorders>
              <w:bottom w:val="single" w:sz="6" w:space="0" w:color="auto"/>
            </w:tcBorders>
          </w:tcPr>
          <w:p w14:paraId="6F77CAEC" w14:textId="77777777" w:rsidR="00A37425" w:rsidRPr="00A564B4" w:rsidDel="00A53584" w:rsidRDefault="00A37425" w:rsidP="00BB208B">
            <w:pPr>
              <w:pStyle w:val="TAL"/>
            </w:pPr>
            <w:r w:rsidRPr="00A564B4">
              <w:t>Combined E-UTRAN FDD - E-UTRA FDD and GSM cell search; E-UTRA cells in fading; GSM cell in static propagation conditions</w:t>
            </w:r>
          </w:p>
        </w:tc>
        <w:tc>
          <w:tcPr>
            <w:tcW w:w="913" w:type="dxa"/>
            <w:tcBorders>
              <w:bottom w:val="single" w:sz="6" w:space="0" w:color="auto"/>
            </w:tcBorders>
          </w:tcPr>
          <w:p w14:paraId="61B0B3B9"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52EBA0F0" w14:textId="77777777" w:rsidR="00A37425" w:rsidRPr="00A564B4" w:rsidDel="00A53584" w:rsidRDefault="00A37425" w:rsidP="00BB208B">
            <w:pPr>
              <w:pStyle w:val="TAL"/>
            </w:pPr>
            <w:r w:rsidRPr="00A564B4">
              <w:rPr>
                <w:lang w:eastAsia="zh-CN"/>
              </w:rPr>
              <w:t>C08b</w:t>
            </w:r>
          </w:p>
        </w:tc>
        <w:tc>
          <w:tcPr>
            <w:tcW w:w="2470" w:type="dxa"/>
            <w:tcBorders>
              <w:bottom w:val="single" w:sz="6" w:space="0" w:color="auto"/>
            </w:tcBorders>
          </w:tcPr>
          <w:p w14:paraId="348A0422" w14:textId="77777777" w:rsidR="00A37425" w:rsidRPr="00A564B4" w:rsidDel="00A53584" w:rsidRDefault="00A37425" w:rsidP="00BB208B">
            <w:pPr>
              <w:pStyle w:val="TAL"/>
            </w:pPr>
            <w:r w:rsidRPr="00A564B4">
              <w:t>UE supporting E-UTRA FDD and GSM and Feature Group Indicator 23 and 25</w:t>
            </w:r>
          </w:p>
        </w:tc>
        <w:tc>
          <w:tcPr>
            <w:tcW w:w="1668" w:type="dxa"/>
            <w:tcBorders>
              <w:bottom w:val="single" w:sz="6" w:space="0" w:color="auto"/>
            </w:tcBorders>
          </w:tcPr>
          <w:p w14:paraId="2DCD6A3D" w14:textId="77777777" w:rsidR="00A37425" w:rsidRPr="00A564B4" w:rsidRDefault="00A37425" w:rsidP="00BB208B">
            <w:pPr>
              <w:pStyle w:val="TAL"/>
            </w:pPr>
          </w:p>
        </w:tc>
        <w:tc>
          <w:tcPr>
            <w:tcW w:w="1695" w:type="dxa"/>
            <w:tcBorders>
              <w:bottom w:val="single" w:sz="6" w:space="0" w:color="auto"/>
            </w:tcBorders>
          </w:tcPr>
          <w:p w14:paraId="3C71707D" w14:textId="77777777" w:rsidR="00A37425" w:rsidRPr="00A564B4" w:rsidRDefault="00A37425" w:rsidP="00BB208B">
            <w:pPr>
              <w:pStyle w:val="TAL"/>
            </w:pPr>
          </w:p>
        </w:tc>
        <w:tc>
          <w:tcPr>
            <w:tcW w:w="1717" w:type="dxa"/>
            <w:tcBorders>
              <w:bottom w:val="single" w:sz="6" w:space="0" w:color="auto"/>
            </w:tcBorders>
          </w:tcPr>
          <w:p w14:paraId="66F54C71" w14:textId="77777777" w:rsidR="00A37425" w:rsidRPr="00A564B4" w:rsidRDefault="00A37425" w:rsidP="00BB208B">
            <w:pPr>
              <w:pStyle w:val="TAL"/>
            </w:pPr>
            <w:r w:rsidRPr="00A564B4">
              <w:t>2Rx, 4Rx</w:t>
            </w:r>
          </w:p>
        </w:tc>
      </w:tr>
      <w:tr w:rsidR="00A37425" w:rsidRPr="00A564B4" w14:paraId="44497F99" w14:textId="77777777" w:rsidTr="00BB208B">
        <w:trPr>
          <w:gridAfter w:val="1"/>
          <w:wAfter w:w="147" w:type="dxa"/>
          <w:cantSplit/>
          <w:jc w:val="center"/>
        </w:trPr>
        <w:tc>
          <w:tcPr>
            <w:tcW w:w="1268" w:type="dxa"/>
            <w:tcBorders>
              <w:bottom w:val="single" w:sz="6" w:space="0" w:color="auto"/>
            </w:tcBorders>
          </w:tcPr>
          <w:p w14:paraId="05AFE1A2" w14:textId="77777777" w:rsidR="00A37425" w:rsidRPr="00A564B4" w:rsidDel="00A53584" w:rsidRDefault="00A37425" w:rsidP="00BB208B">
            <w:pPr>
              <w:pStyle w:val="TAL"/>
            </w:pPr>
            <w:r w:rsidRPr="00A564B4">
              <w:t>8.11.6</w:t>
            </w:r>
          </w:p>
        </w:tc>
        <w:tc>
          <w:tcPr>
            <w:tcW w:w="2959" w:type="dxa"/>
            <w:tcBorders>
              <w:bottom w:val="single" w:sz="6" w:space="0" w:color="auto"/>
            </w:tcBorders>
          </w:tcPr>
          <w:p w14:paraId="476FA964" w14:textId="77777777" w:rsidR="00A37425" w:rsidRPr="00A564B4" w:rsidDel="00A53584" w:rsidRDefault="00A37425" w:rsidP="00BB208B">
            <w:pPr>
              <w:pStyle w:val="TAL"/>
            </w:pPr>
            <w:r w:rsidRPr="00A564B4">
              <w:t>Combined E-UTRAN TDD - E-UTRA TDD and GSM cell search; E-UTRA cells in fading; GSM cell in static propagation conditions</w:t>
            </w:r>
          </w:p>
        </w:tc>
        <w:tc>
          <w:tcPr>
            <w:tcW w:w="913" w:type="dxa"/>
            <w:tcBorders>
              <w:bottom w:val="single" w:sz="6" w:space="0" w:color="auto"/>
            </w:tcBorders>
          </w:tcPr>
          <w:p w14:paraId="21C23B3F" w14:textId="77777777" w:rsidR="00A37425" w:rsidRPr="00A564B4" w:rsidDel="00A53584" w:rsidRDefault="00A37425" w:rsidP="00BB208B">
            <w:pPr>
              <w:pStyle w:val="TAL"/>
            </w:pPr>
            <w:r w:rsidRPr="00A564B4">
              <w:t>Rel-8</w:t>
            </w:r>
          </w:p>
        </w:tc>
        <w:tc>
          <w:tcPr>
            <w:tcW w:w="1275" w:type="dxa"/>
            <w:tcBorders>
              <w:bottom w:val="single" w:sz="6" w:space="0" w:color="auto"/>
            </w:tcBorders>
          </w:tcPr>
          <w:p w14:paraId="3367922A" w14:textId="77777777" w:rsidR="00A37425" w:rsidRPr="00A564B4" w:rsidDel="00A53584" w:rsidRDefault="00A37425" w:rsidP="00BB208B">
            <w:pPr>
              <w:pStyle w:val="TAL"/>
            </w:pPr>
            <w:r w:rsidRPr="00A564B4">
              <w:rPr>
                <w:lang w:eastAsia="zh-CN"/>
              </w:rPr>
              <w:t>C09a</w:t>
            </w:r>
          </w:p>
        </w:tc>
        <w:tc>
          <w:tcPr>
            <w:tcW w:w="2470" w:type="dxa"/>
            <w:tcBorders>
              <w:bottom w:val="single" w:sz="6" w:space="0" w:color="auto"/>
            </w:tcBorders>
          </w:tcPr>
          <w:p w14:paraId="275F2A87" w14:textId="77777777" w:rsidR="00A37425" w:rsidRPr="00A564B4" w:rsidDel="00A53584" w:rsidRDefault="00A37425" w:rsidP="00BB208B">
            <w:pPr>
              <w:pStyle w:val="TAL"/>
            </w:pPr>
            <w:r w:rsidRPr="00A564B4">
              <w:t>UE supporting E-UTRA TDD and GSM and Feature Group Indicator 23 and 25</w:t>
            </w:r>
          </w:p>
        </w:tc>
        <w:tc>
          <w:tcPr>
            <w:tcW w:w="1668" w:type="dxa"/>
            <w:tcBorders>
              <w:bottom w:val="single" w:sz="6" w:space="0" w:color="auto"/>
            </w:tcBorders>
          </w:tcPr>
          <w:p w14:paraId="08EF4BA5" w14:textId="77777777" w:rsidR="00A37425" w:rsidRPr="00A564B4" w:rsidRDefault="00A37425" w:rsidP="00BB208B">
            <w:pPr>
              <w:pStyle w:val="TAL"/>
            </w:pPr>
          </w:p>
        </w:tc>
        <w:tc>
          <w:tcPr>
            <w:tcW w:w="1695" w:type="dxa"/>
            <w:tcBorders>
              <w:bottom w:val="single" w:sz="6" w:space="0" w:color="auto"/>
            </w:tcBorders>
          </w:tcPr>
          <w:p w14:paraId="5F35C12C" w14:textId="77777777" w:rsidR="00A37425" w:rsidRPr="00A564B4" w:rsidRDefault="00A37425" w:rsidP="00BB208B">
            <w:pPr>
              <w:pStyle w:val="TAL"/>
            </w:pPr>
          </w:p>
        </w:tc>
        <w:tc>
          <w:tcPr>
            <w:tcW w:w="1717" w:type="dxa"/>
            <w:tcBorders>
              <w:bottom w:val="single" w:sz="6" w:space="0" w:color="auto"/>
            </w:tcBorders>
          </w:tcPr>
          <w:p w14:paraId="2C4092B9" w14:textId="77777777" w:rsidR="00A37425" w:rsidRPr="00A564B4" w:rsidRDefault="00A37425" w:rsidP="00BB208B">
            <w:pPr>
              <w:pStyle w:val="TAL"/>
            </w:pPr>
            <w:r w:rsidRPr="00A564B4">
              <w:t>2Rx, 4Rx</w:t>
            </w:r>
          </w:p>
        </w:tc>
      </w:tr>
      <w:tr w:rsidR="00A37425" w:rsidRPr="00A564B4" w14:paraId="63663CB2" w14:textId="77777777" w:rsidTr="00BB208B">
        <w:trPr>
          <w:gridAfter w:val="1"/>
          <w:wAfter w:w="147" w:type="dxa"/>
          <w:cantSplit/>
          <w:jc w:val="center"/>
        </w:trPr>
        <w:tc>
          <w:tcPr>
            <w:tcW w:w="1268" w:type="dxa"/>
            <w:tcBorders>
              <w:bottom w:val="single" w:sz="6" w:space="0" w:color="auto"/>
            </w:tcBorders>
          </w:tcPr>
          <w:p w14:paraId="52B0F9DB" w14:textId="77777777" w:rsidR="00A37425" w:rsidRPr="00A564B4" w:rsidRDefault="00A37425" w:rsidP="00BB208B">
            <w:pPr>
              <w:pStyle w:val="TAL"/>
              <w:rPr>
                <w:lang w:eastAsia="zh-CN"/>
              </w:rPr>
            </w:pPr>
            <w:r w:rsidRPr="00A564B4">
              <w:rPr>
                <w:lang w:eastAsia="zh-CN"/>
              </w:rPr>
              <w:t>8.12.1</w:t>
            </w:r>
          </w:p>
        </w:tc>
        <w:tc>
          <w:tcPr>
            <w:tcW w:w="2959" w:type="dxa"/>
            <w:tcBorders>
              <w:bottom w:val="single" w:sz="6" w:space="0" w:color="auto"/>
            </w:tcBorders>
          </w:tcPr>
          <w:p w14:paraId="6A6E2843" w14:textId="77777777" w:rsidR="00A37425" w:rsidRPr="00A564B4" w:rsidRDefault="00A37425" w:rsidP="00BB208B">
            <w:pPr>
              <w:pStyle w:val="TAL"/>
            </w:pPr>
            <w:r w:rsidRPr="00A564B4">
              <w:t>Void</w:t>
            </w:r>
          </w:p>
        </w:tc>
        <w:tc>
          <w:tcPr>
            <w:tcW w:w="913" w:type="dxa"/>
            <w:tcBorders>
              <w:bottom w:val="single" w:sz="6" w:space="0" w:color="auto"/>
            </w:tcBorders>
          </w:tcPr>
          <w:p w14:paraId="1F0B8D26" w14:textId="77777777" w:rsidR="00A37425" w:rsidRPr="00A564B4" w:rsidRDefault="00A37425" w:rsidP="00BB208B">
            <w:pPr>
              <w:pStyle w:val="TAL"/>
              <w:rPr>
                <w:lang w:eastAsia="zh-CN"/>
              </w:rPr>
            </w:pPr>
          </w:p>
        </w:tc>
        <w:tc>
          <w:tcPr>
            <w:tcW w:w="1275" w:type="dxa"/>
            <w:tcBorders>
              <w:bottom w:val="single" w:sz="6" w:space="0" w:color="auto"/>
            </w:tcBorders>
          </w:tcPr>
          <w:p w14:paraId="1932B97B" w14:textId="77777777" w:rsidR="00A37425" w:rsidRPr="00A564B4" w:rsidRDefault="00A37425" w:rsidP="00BB208B">
            <w:pPr>
              <w:pStyle w:val="TAL"/>
              <w:rPr>
                <w:lang w:eastAsia="zh-CN"/>
              </w:rPr>
            </w:pPr>
          </w:p>
        </w:tc>
        <w:tc>
          <w:tcPr>
            <w:tcW w:w="2470" w:type="dxa"/>
            <w:tcBorders>
              <w:bottom w:val="single" w:sz="6" w:space="0" w:color="auto"/>
            </w:tcBorders>
          </w:tcPr>
          <w:p w14:paraId="4A0272E2" w14:textId="77777777" w:rsidR="00A37425" w:rsidRPr="00A564B4" w:rsidRDefault="00A37425" w:rsidP="00BB208B">
            <w:pPr>
              <w:pStyle w:val="TAL"/>
            </w:pPr>
          </w:p>
        </w:tc>
        <w:tc>
          <w:tcPr>
            <w:tcW w:w="1668" w:type="dxa"/>
            <w:tcBorders>
              <w:bottom w:val="single" w:sz="6" w:space="0" w:color="auto"/>
            </w:tcBorders>
          </w:tcPr>
          <w:p w14:paraId="5AFE21B7" w14:textId="77777777" w:rsidR="00A37425" w:rsidRPr="00A564B4" w:rsidRDefault="00A37425" w:rsidP="00BB208B">
            <w:pPr>
              <w:pStyle w:val="TAL"/>
            </w:pPr>
          </w:p>
        </w:tc>
        <w:tc>
          <w:tcPr>
            <w:tcW w:w="1695" w:type="dxa"/>
            <w:tcBorders>
              <w:bottom w:val="single" w:sz="6" w:space="0" w:color="auto"/>
            </w:tcBorders>
          </w:tcPr>
          <w:p w14:paraId="62604C9C" w14:textId="77777777" w:rsidR="00A37425" w:rsidRPr="00A564B4" w:rsidRDefault="00A37425" w:rsidP="00BB208B">
            <w:pPr>
              <w:pStyle w:val="TAL"/>
            </w:pPr>
          </w:p>
        </w:tc>
        <w:tc>
          <w:tcPr>
            <w:tcW w:w="1717" w:type="dxa"/>
            <w:tcBorders>
              <w:bottom w:val="single" w:sz="6" w:space="0" w:color="auto"/>
            </w:tcBorders>
          </w:tcPr>
          <w:p w14:paraId="2367E26D" w14:textId="77777777" w:rsidR="00A37425" w:rsidRPr="00A564B4" w:rsidRDefault="00A37425" w:rsidP="00BB208B">
            <w:pPr>
              <w:pStyle w:val="TAL"/>
            </w:pPr>
          </w:p>
        </w:tc>
      </w:tr>
      <w:tr w:rsidR="00A37425" w:rsidRPr="00A564B4" w14:paraId="4E84E78B" w14:textId="77777777" w:rsidTr="00BB208B">
        <w:trPr>
          <w:gridAfter w:val="1"/>
          <w:wAfter w:w="147" w:type="dxa"/>
          <w:cantSplit/>
          <w:jc w:val="center"/>
        </w:trPr>
        <w:tc>
          <w:tcPr>
            <w:tcW w:w="1268" w:type="dxa"/>
            <w:tcBorders>
              <w:bottom w:val="single" w:sz="6" w:space="0" w:color="auto"/>
            </w:tcBorders>
          </w:tcPr>
          <w:p w14:paraId="64337558" w14:textId="77777777" w:rsidR="00A37425" w:rsidRPr="00A564B4" w:rsidRDefault="00A37425" w:rsidP="00BB208B">
            <w:pPr>
              <w:pStyle w:val="TAL"/>
              <w:rPr>
                <w:lang w:eastAsia="zh-CN"/>
              </w:rPr>
            </w:pPr>
            <w:r w:rsidRPr="00A564B4">
              <w:rPr>
                <w:lang w:eastAsia="zh-CN"/>
              </w:rPr>
              <w:t>8.13.1</w:t>
            </w:r>
          </w:p>
        </w:tc>
        <w:tc>
          <w:tcPr>
            <w:tcW w:w="2959" w:type="dxa"/>
            <w:tcBorders>
              <w:bottom w:val="single" w:sz="6" w:space="0" w:color="auto"/>
            </w:tcBorders>
          </w:tcPr>
          <w:p w14:paraId="25299467" w14:textId="77777777" w:rsidR="00A37425" w:rsidRPr="00A564B4" w:rsidRDefault="00A37425" w:rsidP="00BB208B">
            <w:pPr>
              <w:pStyle w:val="TAL"/>
            </w:pPr>
            <w:r w:rsidRPr="00A564B4">
              <w:t>Void</w:t>
            </w:r>
          </w:p>
        </w:tc>
        <w:tc>
          <w:tcPr>
            <w:tcW w:w="913" w:type="dxa"/>
            <w:tcBorders>
              <w:bottom w:val="single" w:sz="6" w:space="0" w:color="auto"/>
            </w:tcBorders>
          </w:tcPr>
          <w:p w14:paraId="472EE851" w14:textId="77777777" w:rsidR="00A37425" w:rsidRPr="00A564B4" w:rsidRDefault="00A37425" w:rsidP="00BB208B">
            <w:pPr>
              <w:pStyle w:val="TAL"/>
              <w:rPr>
                <w:lang w:eastAsia="zh-CN"/>
              </w:rPr>
            </w:pPr>
          </w:p>
        </w:tc>
        <w:tc>
          <w:tcPr>
            <w:tcW w:w="1275" w:type="dxa"/>
            <w:tcBorders>
              <w:bottom w:val="single" w:sz="6" w:space="0" w:color="auto"/>
            </w:tcBorders>
          </w:tcPr>
          <w:p w14:paraId="6D934E67" w14:textId="77777777" w:rsidR="00A37425" w:rsidRPr="00A564B4" w:rsidRDefault="00A37425" w:rsidP="00BB208B">
            <w:pPr>
              <w:pStyle w:val="TAL"/>
              <w:rPr>
                <w:lang w:eastAsia="zh-CN"/>
              </w:rPr>
            </w:pPr>
          </w:p>
        </w:tc>
        <w:tc>
          <w:tcPr>
            <w:tcW w:w="2470" w:type="dxa"/>
            <w:tcBorders>
              <w:bottom w:val="single" w:sz="6" w:space="0" w:color="auto"/>
            </w:tcBorders>
          </w:tcPr>
          <w:p w14:paraId="4733C399" w14:textId="77777777" w:rsidR="00A37425" w:rsidRPr="00A564B4" w:rsidRDefault="00A37425" w:rsidP="00BB208B">
            <w:pPr>
              <w:pStyle w:val="TAL"/>
            </w:pPr>
          </w:p>
        </w:tc>
        <w:tc>
          <w:tcPr>
            <w:tcW w:w="1668" w:type="dxa"/>
            <w:tcBorders>
              <w:bottom w:val="single" w:sz="6" w:space="0" w:color="auto"/>
            </w:tcBorders>
          </w:tcPr>
          <w:p w14:paraId="27E399ED" w14:textId="77777777" w:rsidR="00A37425" w:rsidRPr="00A564B4" w:rsidRDefault="00A37425" w:rsidP="00BB208B">
            <w:pPr>
              <w:pStyle w:val="TAL"/>
            </w:pPr>
          </w:p>
        </w:tc>
        <w:tc>
          <w:tcPr>
            <w:tcW w:w="1695" w:type="dxa"/>
            <w:tcBorders>
              <w:bottom w:val="single" w:sz="6" w:space="0" w:color="auto"/>
            </w:tcBorders>
          </w:tcPr>
          <w:p w14:paraId="6194EEAA" w14:textId="77777777" w:rsidR="00A37425" w:rsidRPr="00A564B4" w:rsidRDefault="00A37425" w:rsidP="00BB208B">
            <w:pPr>
              <w:pStyle w:val="TAL"/>
            </w:pPr>
          </w:p>
        </w:tc>
        <w:tc>
          <w:tcPr>
            <w:tcW w:w="1717" w:type="dxa"/>
            <w:tcBorders>
              <w:bottom w:val="single" w:sz="6" w:space="0" w:color="auto"/>
            </w:tcBorders>
          </w:tcPr>
          <w:p w14:paraId="2994DA3C" w14:textId="77777777" w:rsidR="00A37425" w:rsidRPr="00A564B4" w:rsidRDefault="00A37425" w:rsidP="00BB208B">
            <w:pPr>
              <w:pStyle w:val="TAL"/>
            </w:pPr>
          </w:p>
        </w:tc>
      </w:tr>
      <w:tr w:rsidR="00A37425" w:rsidRPr="00A564B4" w14:paraId="366564F4" w14:textId="77777777" w:rsidTr="00BB208B">
        <w:trPr>
          <w:gridAfter w:val="1"/>
          <w:wAfter w:w="147" w:type="dxa"/>
          <w:cantSplit/>
          <w:jc w:val="center"/>
        </w:trPr>
        <w:tc>
          <w:tcPr>
            <w:tcW w:w="1268" w:type="dxa"/>
            <w:tcBorders>
              <w:bottom w:val="single" w:sz="6" w:space="0" w:color="auto"/>
            </w:tcBorders>
          </w:tcPr>
          <w:p w14:paraId="5BB39EBB" w14:textId="77777777" w:rsidR="00A37425" w:rsidRPr="00A564B4" w:rsidRDefault="00A37425" w:rsidP="00BB208B">
            <w:pPr>
              <w:pStyle w:val="TAL"/>
              <w:rPr>
                <w:lang w:eastAsia="zh-CN"/>
              </w:rPr>
            </w:pPr>
            <w:r w:rsidRPr="00A564B4">
              <w:rPr>
                <w:lang w:eastAsia="zh-CN"/>
              </w:rPr>
              <w:t>8.14.1</w:t>
            </w:r>
          </w:p>
        </w:tc>
        <w:tc>
          <w:tcPr>
            <w:tcW w:w="2959" w:type="dxa"/>
            <w:tcBorders>
              <w:bottom w:val="single" w:sz="6" w:space="0" w:color="auto"/>
            </w:tcBorders>
          </w:tcPr>
          <w:p w14:paraId="14DD409B" w14:textId="77777777" w:rsidR="00A37425" w:rsidRPr="00A564B4" w:rsidRDefault="00A37425" w:rsidP="00BB208B">
            <w:pPr>
              <w:pStyle w:val="TAL"/>
            </w:pPr>
            <w:r w:rsidRPr="00A564B4">
              <w:t>E-UTRAN TDD-FDD Inter-frequency event triggered reporting under fading propagation conditions in asynchronous cells</w:t>
            </w:r>
          </w:p>
        </w:tc>
        <w:tc>
          <w:tcPr>
            <w:tcW w:w="913" w:type="dxa"/>
            <w:tcBorders>
              <w:bottom w:val="single" w:sz="6" w:space="0" w:color="auto"/>
            </w:tcBorders>
          </w:tcPr>
          <w:p w14:paraId="07043787"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47D2F8E1" w14:textId="77777777" w:rsidR="00A37425" w:rsidRPr="00A564B4" w:rsidRDefault="00A37425" w:rsidP="00BB208B">
            <w:pPr>
              <w:pStyle w:val="TAL"/>
              <w:rPr>
                <w:lang w:eastAsia="zh-CN"/>
              </w:rPr>
            </w:pPr>
            <w:r w:rsidRPr="00A564B4">
              <w:rPr>
                <w:lang w:eastAsia="zh-CN"/>
              </w:rPr>
              <w:t>C22</w:t>
            </w:r>
          </w:p>
        </w:tc>
        <w:tc>
          <w:tcPr>
            <w:tcW w:w="2470" w:type="dxa"/>
            <w:tcBorders>
              <w:bottom w:val="single" w:sz="6" w:space="0" w:color="auto"/>
            </w:tcBorders>
          </w:tcPr>
          <w:p w14:paraId="03A2AA7B" w14:textId="77777777" w:rsidR="00A37425" w:rsidRPr="00A564B4" w:rsidRDefault="00A37425" w:rsidP="00BB208B">
            <w:pPr>
              <w:pStyle w:val="TAL"/>
            </w:pPr>
            <w:r w:rsidRPr="00A564B4">
              <w:t>UE supporting E-UTRA FDD</w:t>
            </w:r>
            <w:r w:rsidRPr="00A564B4">
              <w:rPr>
                <w:lang w:eastAsia="zh-CN"/>
              </w:rPr>
              <w:t xml:space="preserve"> and</w:t>
            </w:r>
            <w:r w:rsidRPr="00A564B4">
              <w:t xml:space="preserve"> E-UTRA TDD and Feature Group Indicator 25</w:t>
            </w:r>
          </w:p>
        </w:tc>
        <w:tc>
          <w:tcPr>
            <w:tcW w:w="1668" w:type="dxa"/>
            <w:tcBorders>
              <w:bottom w:val="single" w:sz="6" w:space="0" w:color="auto"/>
            </w:tcBorders>
          </w:tcPr>
          <w:p w14:paraId="1272E2E3" w14:textId="77777777" w:rsidR="00A37425" w:rsidRPr="00A564B4" w:rsidRDefault="00A37425" w:rsidP="00BB208B">
            <w:pPr>
              <w:pStyle w:val="TAL"/>
            </w:pPr>
          </w:p>
        </w:tc>
        <w:tc>
          <w:tcPr>
            <w:tcW w:w="1695" w:type="dxa"/>
            <w:tcBorders>
              <w:bottom w:val="single" w:sz="6" w:space="0" w:color="auto"/>
            </w:tcBorders>
          </w:tcPr>
          <w:p w14:paraId="5C76ECC3" w14:textId="77777777" w:rsidR="00A37425" w:rsidRPr="00A564B4" w:rsidRDefault="00A37425" w:rsidP="00BB208B">
            <w:pPr>
              <w:pStyle w:val="TAL"/>
            </w:pPr>
          </w:p>
        </w:tc>
        <w:tc>
          <w:tcPr>
            <w:tcW w:w="1717" w:type="dxa"/>
            <w:tcBorders>
              <w:bottom w:val="single" w:sz="6" w:space="0" w:color="auto"/>
            </w:tcBorders>
          </w:tcPr>
          <w:p w14:paraId="5965EDEC" w14:textId="77777777" w:rsidR="00A37425" w:rsidRPr="00A564B4" w:rsidRDefault="00A37425" w:rsidP="00BB208B">
            <w:pPr>
              <w:pStyle w:val="TAL"/>
            </w:pPr>
            <w:r w:rsidRPr="00A564B4">
              <w:t>2Rx, 4Rx</w:t>
            </w:r>
          </w:p>
        </w:tc>
      </w:tr>
      <w:tr w:rsidR="00A37425" w:rsidRPr="00A564B4" w14:paraId="620338D3" w14:textId="77777777" w:rsidTr="00BB208B">
        <w:trPr>
          <w:gridAfter w:val="1"/>
          <w:wAfter w:w="147" w:type="dxa"/>
          <w:cantSplit/>
          <w:jc w:val="center"/>
        </w:trPr>
        <w:tc>
          <w:tcPr>
            <w:tcW w:w="1268" w:type="dxa"/>
            <w:tcBorders>
              <w:bottom w:val="single" w:sz="6" w:space="0" w:color="auto"/>
            </w:tcBorders>
          </w:tcPr>
          <w:p w14:paraId="6ADEC5E5" w14:textId="77777777" w:rsidR="00A37425" w:rsidRPr="00A564B4" w:rsidRDefault="00A37425" w:rsidP="00BB208B">
            <w:pPr>
              <w:pStyle w:val="TAL"/>
              <w:rPr>
                <w:lang w:eastAsia="zh-CN"/>
              </w:rPr>
            </w:pPr>
            <w:r w:rsidRPr="00A564B4">
              <w:rPr>
                <w:lang w:eastAsia="zh-CN"/>
              </w:rPr>
              <w:t>8.14.2</w:t>
            </w:r>
          </w:p>
        </w:tc>
        <w:tc>
          <w:tcPr>
            <w:tcW w:w="2959" w:type="dxa"/>
            <w:tcBorders>
              <w:bottom w:val="single" w:sz="6" w:space="0" w:color="auto"/>
            </w:tcBorders>
          </w:tcPr>
          <w:p w14:paraId="7F5AD98C" w14:textId="77777777" w:rsidR="00A37425" w:rsidRPr="00A564B4" w:rsidRDefault="00A37425" w:rsidP="00BB208B">
            <w:pPr>
              <w:pStyle w:val="TAL"/>
            </w:pPr>
            <w:r w:rsidRPr="00A564B4">
              <w:rPr>
                <w:lang w:eastAsia="zh-CN"/>
              </w:rPr>
              <w:t>E-UTRAN TDD-FDD Inter-frequency event triggered reporting when DRX is used under fading propagation conditions in synchronous cells</w:t>
            </w:r>
          </w:p>
        </w:tc>
        <w:tc>
          <w:tcPr>
            <w:tcW w:w="913" w:type="dxa"/>
            <w:tcBorders>
              <w:bottom w:val="single" w:sz="6" w:space="0" w:color="auto"/>
            </w:tcBorders>
          </w:tcPr>
          <w:p w14:paraId="5B58DDB3"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7B3DF005" w14:textId="77777777" w:rsidR="00A37425" w:rsidRPr="00A564B4" w:rsidRDefault="00A37425" w:rsidP="00BB208B">
            <w:pPr>
              <w:pStyle w:val="TAL"/>
              <w:rPr>
                <w:lang w:eastAsia="zh-CN"/>
              </w:rPr>
            </w:pPr>
            <w:r w:rsidRPr="00A564B4">
              <w:rPr>
                <w:lang w:eastAsia="zh-CN"/>
              </w:rPr>
              <w:t>C38</w:t>
            </w:r>
          </w:p>
        </w:tc>
        <w:tc>
          <w:tcPr>
            <w:tcW w:w="2470" w:type="dxa"/>
            <w:tcBorders>
              <w:bottom w:val="single" w:sz="6" w:space="0" w:color="auto"/>
            </w:tcBorders>
          </w:tcPr>
          <w:p w14:paraId="122DE16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1668" w:type="dxa"/>
            <w:tcBorders>
              <w:bottom w:val="single" w:sz="6" w:space="0" w:color="auto"/>
            </w:tcBorders>
          </w:tcPr>
          <w:p w14:paraId="052D3AB6" w14:textId="77777777" w:rsidR="00A37425" w:rsidRPr="00A564B4" w:rsidRDefault="00A37425" w:rsidP="00BB208B">
            <w:pPr>
              <w:pStyle w:val="TAL"/>
            </w:pPr>
          </w:p>
        </w:tc>
        <w:tc>
          <w:tcPr>
            <w:tcW w:w="1695" w:type="dxa"/>
            <w:tcBorders>
              <w:bottom w:val="single" w:sz="6" w:space="0" w:color="auto"/>
            </w:tcBorders>
          </w:tcPr>
          <w:p w14:paraId="3332091F" w14:textId="77777777" w:rsidR="00A37425" w:rsidRPr="00A564B4" w:rsidRDefault="00A37425" w:rsidP="00BB208B">
            <w:pPr>
              <w:pStyle w:val="TAL"/>
            </w:pPr>
          </w:p>
        </w:tc>
        <w:tc>
          <w:tcPr>
            <w:tcW w:w="1717" w:type="dxa"/>
            <w:tcBorders>
              <w:bottom w:val="single" w:sz="6" w:space="0" w:color="auto"/>
            </w:tcBorders>
          </w:tcPr>
          <w:p w14:paraId="2194BC29" w14:textId="77777777" w:rsidR="00A37425" w:rsidRPr="00A564B4" w:rsidRDefault="00A37425" w:rsidP="00BB208B">
            <w:pPr>
              <w:pStyle w:val="TAL"/>
            </w:pPr>
          </w:p>
        </w:tc>
      </w:tr>
      <w:tr w:rsidR="00A37425" w:rsidRPr="00A564B4" w14:paraId="7F8660A1" w14:textId="77777777" w:rsidTr="00BB208B">
        <w:trPr>
          <w:gridAfter w:val="1"/>
          <w:wAfter w:w="147" w:type="dxa"/>
          <w:cantSplit/>
          <w:jc w:val="center"/>
        </w:trPr>
        <w:tc>
          <w:tcPr>
            <w:tcW w:w="1268" w:type="dxa"/>
            <w:tcBorders>
              <w:bottom w:val="single" w:sz="6" w:space="0" w:color="auto"/>
            </w:tcBorders>
          </w:tcPr>
          <w:p w14:paraId="30A7DEE1" w14:textId="77777777" w:rsidR="00A37425" w:rsidRPr="00A564B4" w:rsidRDefault="00A37425" w:rsidP="00BB208B">
            <w:pPr>
              <w:pStyle w:val="TAL"/>
              <w:rPr>
                <w:lang w:eastAsia="zh-CN"/>
              </w:rPr>
            </w:pPr>
            <w:r w:rsidRPr="00A564B4">
              <w:rPr>
                <w:lang w:eastAsia="zh-CN"/>
              </w:rPr>
              <w:t>8.14.3</w:t>
            </w:r>
          </w:p>
        </w:tc>
        <w:tc>
          <w:tcPr>
            <w:tcW w:w="2959" w:type="dxa"/>
            <w:tcBorders>
              <w:bottom w:val="single" w:sz="6" w:space="0" w:color="auto"/>
            </w:tcBorders>
          </w:tcPr>
          <w:p w14:paraId="331E2A9E" w14:textId="77777777" w:rsidR="00A37425" w:rsidRPr="00A564B4" w:rsidRDefault="00A37425" w:rsidP="00BB208B">
            <w:pPr>
              <w:pStyle w:val="TAL"/>
            </w:pPr>
            <w:r w:rsidRPr="00A564B4">
              <w:rPr>
                <w:lang w:eastAsia="zh-CN"/>
              </w:rPr>
              <w:t>E-UTRAN TDD - FDD Inter-frequency identification of a new CGI of E-UTRA cell using autonomous gaps</w:t>
            </w:r>
          </w:p>
        </w:tc>
        <w:tc>
          <w:tcPr>
            <w:tcW w:w="913" w:type="dxa"/>
            <w:tcBorders>
              <w:bottom w:val="single" w:sz="6" w:space="0" w:color="auto"/>
            </w:tcBorders>
          </w:tcPr>
          <w:p w14:paraId="2755B0D0"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1D6CE4FF" w14:textId="77777777" w:rsidR="00A37425" w:rsidRPr="00A564B4" w:rsidRDefault="00A37425" w:rsidP="00BB208B">
            <w:pPr>
              <w:pStyle w:val="TAL"/>
              <w:rPr>
                <w:lang w:eastAsia="zh-CN"/>
              </w:rPr>
            </w:pPr>
            <w:r w:rsidRPr="00A564B4">
              <w:rPr>
                <w:lang w:eastAsia="zh-CN"/>
              </w:rPr>
              <w:t>C39a</w:t>
            </w:r>
          </w:p>
        </w:tc>
        <w:tc>
          <w:tcPr>
            <w:tcW w:w="2470" w:type="dxa"/>
            <w:tcBorders>
              <w:bottom w:val="single" w:sz="6" w:space="0" w:color="auto"/>
            </w:tcBorders>
          </w:tcPr>
          <w:p w14:paraId="7599BE69"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1668" w:type="dxa"/>
            <w:tcBorders>
              <w:bottom w:val="single" w:sz="6" w:space="0" w:color="auto"/>
            </w:tcBorders>
          </w:tcPr>
          <w:p w14:paraId="262AAFB1" w14:textId="77777777" w:rsidR="00A37425" w:rsidRPr="00A564B4" w:rsidRDefault="00A37425" w:rsidP="00BB208B">
            <w:pPr>
              <w:pStyle w:val="TAL"/>
            </w:pPr>
          </w:p>
        </w:tc>
        <w:tc>
          <w:tcPr>
            <w:tcW w:w="1695" w:type="dxa"/>
            <w:tcBorders>
              <w:bottom w:val="single" w:sz="6" w:space="0" w:color="auto"/>
            </w:tcBorders>
          </w:tcPr>
          <w:p w14:paraId="4EA2E25B" w14:textId="77777777" w:rsidR="00A37425" w:rsidRPr="00A564B4" w:rsidRDefault="00A37425" w:rsidP="00BB208B">
            <w:pPr>
              <w:pStyle w:val="TAL"/>
            </w:pPr>
          </w:p>
        </w:tc>
        <w:tc>
          <w:tcPr>
            <w:tcW w:w="1717" w:type="dxa"/>
            <w:tcBorders>
              <w:bottom w:val="single" w:sz="6" w:space="0" w:color="auto"/>
            </w:tcBorders>
          </w:tcPr>
          <w:p w14:paraId="59D29AB8" w14:textId="77777777" w:rsidR="00A37425" w:rsidRPr="00A564B4" w:rsidRDefault="00A37425" w:rsidP="00BB208B">
            <w:pPr>
              <w:pStyle w:val="TAL"/>
            </w:pPr>
            <w:r w:rsidRPr="00A564B4">
              <w:t>2Rx, 4Rx</w:t>
            </w:r>
          </w:p>
        </w:tc>
      </w:tr>
      <w:tr w:rsidR="00A37425" w:rsidRPr="00A564B4" w14:paraId="7BD6C24C" w14:textId="77777777" w:rsidTr="00BB208B">
        <w:trPr>
          <w:gridAfter w:val="1"/>
          <w:wAfter w:w="147" w:type="dxa"/>
          <w:cantSplit/>
          <w:jc w:val="center"/>
        </w:trPr>
        <w:tc>
          <w:tcPr>
            <w:tcW w:w="1268" w:type="dxa"/>
            <w:tcBorders>
              <w:bottom w:val="single" w:sz="6" w:space="0" w:color="auto"/>
            </w:tcBorders>
          </w:tcPr>
          <w:p w14:paraId="6135EDE2" w14:textId="77777777" w:rsidR="00A37425" w:rsidRPr="00A564B4" w:rsidRDefault="00A37425" w:rsidP="00BB208B">
            <w:pPr>
              <w:pStyle w:val="TAL"/>
              <w:rPr>
                <w:lang w:eastAsia="zh-CN"/>
              </w:rPr>
            </w:pPr>
            <w:r w:rsidRPr="00A564B4">
              <w:rPr>
                <w:lang w:eastAsia="zh-CN"/>
              </w:rPr>
              <w:t>8.15.1</w:t>
            </w:r>
          </w:p>
        </w:tc>
        <w:tc>
          <w:tcPr>
            <w:tcW w:w="2959" w:type="dxa"/>
            <w:tcBorders>
              <w:bottom w:val="single" w:sz="6" w:space="0" w:color="auto"/>
            </w:tcBorders>
          </w:tcPr>
          <w:p w14:paraId="6CF3D86E" w14:textId="77777777" w:rsidR="00A37425" w:rsidRPr="00A564B4" w:rsidRDefault="00A37425" w:rsidP="00BB208B">
            <w:pPr>
              <w:pStyle w:val="TAL"/>
              <w:rPr>
                <w:lang w:eastAsia="zh-CN"/>
              </w:rPr>
            </w:pPr>
            <w:r w:rsidRPr="00A564B4">
              <w:t>E-UTRAN FDD-TDD Inter-frequency event triggered reporting under fading propagation conditions in asynchronous cells</w:t>
            </w:r>
          </w:p>
        </w:tc>
        <w:tc>
          <w:tcPr>
            <w:tcW w:w="913" w:type="dxa"/>
            <w:tcBorders>
              <w:bottom w:val="single" w:sz="6" w:space="0" w:color="auto"/>
            </w:tcBorders>
          </w:tcPr>
          <w:p w14:paraId="61C2F24A" w14:textId="77777777" w:rsidR="00A37425" w:rsidRPr="00A564B4" w:rsidRDefault="00A37425" w:rsidP="00BB208B">
            <w:pPr>
              <w:pStyle w:val="TAL"/>
            </w:pPr>
            <w:r w:rsidRPr="00A564B4">
              <w:rPr>
                <w:lang w:eastAsia="zh-CN"/>
              </w:rPr>
              <w:t>Rel-9</w:t>
            </w:r>
          </w:p>
        </w:tc>
        <w:tc>
          <w:tcPr>
            <w:tcW w:w="1275" w:type="dxa"/>
            <w:tcBorders>
              <w:bottom w:val="single" w:sz="6" w:space="0" w:color="auto"/>
            </w:tcBorders>
          </w:tcPr>
          <w:p w14:paraId="0ED5E451" w14:textId="77777777" w:rsidR="00A37425" w:rsidRPr="00A564B4" w:rsidRDefault="00A37425" w:rsidP="00BB208B">
            <w:pPr>
              <w:pStyle w:val="TAL"/>
              <w:rPr>
                <w:lang w:eastAsia="zh-CN"/>
              </w:rPr>
            </w:pPr>
            <w:r w:rsidRPr="00A564B4">
              <w:rPr>
                <w:lang w:eastAsia="zh-CN"/>
              </w:rPr>
              <w:t>C22</w:t>
            </w:r>
          </w:p>
        </w:tc>
        <w:tc>
          <w:tcPr>
            <w:tcW w:w="2470" w:type="dxa"/>
            <w:tcBorders>
              <w:bottom w:val="single" w:sz="6" w:space="0" w:color="auto"/>
            </w:tcBorders>
          </w:tcPr>
          <w:p w14:paraId="3EA4AC53"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 25</w:t>
            </w:r>
          </w:p>
        </w:tc>
        <w:tc>
          <w:tcPr>
            <w:tcW w:w="1668" w:type="dxa"/>
            <w:tcBorders>
              <w:bottom w:val="single" w:sz="6" w:space="0" w:color="auto"/>
            </w:tcBorders>
          </w:tcPr>
          <w:p w14:paraId="4E73CF22" w14:textId="77777777" w:rsidR="00A37425" w:rsidRPr="00A564B4" w:rsidRDefault="00A37425" w:rsidP="00BB208B">
            <w:pPr>
              <w:pStyle w:val="TAL"/>
            </w:pPr>
          </w:p>
        </w:tc>
        <w:tc>
          <w:tcPr>
            <w:tcW w:w="1695" w:type="dxa"/>
            <w:tcBorders>
              <w:bottom w:val="single" w:sz="6" w:space="0" w:color="auto"/>
            </w:tcBorders>
          </w:tcPr>
          <w:p w14:paraId="4BDE232B" w14:textId="77777777" w:rsidR="00A37425" w:rsidRPr="00A564B4" w:rsidRDefault="00A37425" w:rsidP="00BB208B">
            <w:pPr>
              <w:pStyle w:val="TAL"/>
            </w:pPr>
          </w:p>
        </w:tc>
        <w:tc>
          <w:tcPr>
            <w:tcW w:w="1717" w:type="dxa"/>
            <w:tcBorders>
              <w:bottom w:val="single" w:sz="6" w:space="0" w:color="auto"/>
            </w:tcBorders>
          </w:tcPr>
          <w:p w14:paraId="23F7FDF7" w14:textId="77777777" w:rsidR="00A37425" w:rsidRPr="00A564B4" w:rsidRDefault="00A37425" w:rsidP="00BB208B">
            <w:pPr>
              <w:pStyle w:val="TAL"/>
            </w:pPr>
            <w:r w:rsidRPr="00A564B4">
              <w:t>2Rx, 4Rx</w:t>
            </w:r>
          </w:p>
        </w:tc>
      </w:tr>
      <w:tr w:rsidR="00A37425" w:rsidRPr="00A564B4" w14:paraId="6DDDDFF1" w14:textId="77777777" w:rsidTr="00BB208B">
        <w:trPr>
          <w:gridAfter w:val="1"/>
          <w:wAfter w:w="147" w:type="dxa"/>
          <w:cantSplit/>
          <w:jc w:val="center"/>
        </w:trPr>
        <w:tc>
          <w:tcPr>
            <w:tcW w:w="1268" w:type="dxa"/>
            <w:tcBorders>
              <w:bottom w:val="single" w:sz="6" w:space="0" w:color="auto"/>
            </w:tcBorders>
          </w:tcPr>
          <w:p w14:paraId="78E8C814" w14:textId="77777777" w:rsidR="00A37425" w:rsidRPr="00A564B4" w:rsidRDefault="00A37425" w:rsidP="00BB208B">
            <w:pPr>
              <w:pStyle w:val="TAL"/>
              <w:rPr>
                <w:lang w:eastAsia="zh-CN"/>
              </w:rPr>
            </w:pPr>
            <w:r w:rsidRPr="00A564B4">
              <w:rPr>
                <w:lang w:eastAsia="zh-CN"/>
              </w:rPr>
              <w:lastRenderedPageBreak/>
              <w:t>8.15.2</w:t>
            </w:r>
          </w:p>
        </w:tc>
        <w:tc>
          <w:tcPr>
            <w:tcW w:w="2959" w:type="dxa"/>
            <w:tcBorders>
              <w:bottom w:val="single" w:sz="6" w:space="0" w:color="auto"/>
            </w:tcBorders>
          </w:tcPr>
          <w:p w14:paraId="1550ABD1" w14:textId="77777777" w:rsidR="00A37425" w:rsidRPr="00A564B4" w:rsidRDefault="00A37425" w:rsidP="00BB208B">
            <w:pPr>
              <w:pStyle w:val="TAL"/>
              <w:rPr>
                <w:lang w:eastAsia="zh-CN"/>
              </w:rPr>
            </w:pPr>
            <w:r w:rsidRPr="00A564B4">
              <w:rPr>
                <w:lang w:eastAsia="zh-CN"/>
              </w:rPr>
              <w:t>E-UTRAN FDD-TDD Inter-frequency event triggered reporting when DRX is used under fading propagation conditions in asynchronous cells</w:t>
            </w:r>
          </w:p>
        </w:tc>
        <w:tc>
          <w:tcPr>
            <w:tcW w:w="913" w:type="dxa"/>
            <w:tcBorders>
              <w:bottom w:val="single" w:sz="6" w:space="0" w:color="auto"/>
            </w:tcBorders>
          </w:tcPr>
          <w:p w14:paraId="52DC30D7"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644A7F9F" w14:textId="77777777" w:rsidR="00A37425" w:rsidRPr="00A564B4" w:rsidRDefault="00A37425" w:rsidP="00BB208B">
            <w:pPr>
              <w:pStyle w:val="TAL"/>
              <w:rPr>
                <w:lang w:eastAsia="zh-CN"/>
              </w:rPr>
            </w:pPr>
            <w:r w:rsidRPr="00A564B4">
              <w:rPr>
                <w:lang w:eastAsia="zh-CN"/>
              </w:rPr>
              <w:t>C38</w:t>
            </w:r>
          </w:p>
        </w:tc>
        <w:tc>
          <w:tcPr>
            <w:tcW w:w="2470" w:type="dxa"/>
            <w:tcBorders>
              <w:bottom w:val="single" w:sz="6" w:space="0" w:color="auto"/>
            </w:tcBorders>
          </w:tcPr>
          <w:p w14:paraId="190ED69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1668" w:type="dxa"/>
            <w:tcBorders>
              <w:bottom w:val="single" w:sz="6" w:space="0" w:color="auto"/>
            </w:tcBorders>
          </w:tcPr>
          <w:p w14:paraId="694B6B45" w14:textId="77777777" w:rsidR="00A37425" w:rsidRPr="00A564B4" w:rsidRDefault="00A37425" w:rsidP="00BB208B">
            <w:pPr>
              <w:pStyle w:val="TAL"/>
            </w:pPr>
          </w:p>
        </w:tc>
        <w:tc>
          <w:tcPr>
            <w:tcW w:w="1695" w:type="dxa"/>
            <w:tcBorders>
              <w:bottom w:val="single" w:sz="6" w:space="0" w:color="auto"/>
            </w:tcBorders>
          </w:tcPr>
          <w:p w14:paraId="0D5F1F0B" w14:textId="77777777" w:rsidR="00A37425" w:rsidRPr="00A564B4" w:rsidRDefault="00A37425" w:rsidP="00BB208B">
            <w:pPr>
              <w:pStyle w:val="TAL"/>
            </w:pPr>
          </w:p>
        </w:tc>
        <w:tc>
          <w:tcPr>
            <w:tcW w:w="1717" w:type="dxa"/>
            <w:tcBorders>
              <w:bottom w:val="single" w:sz="6" w:space="0" w:color="auto"/>
            </w:tcBorders>
          </w:tcPr>
          <w:p w14:paraId="1536AED5" w14:textId="77777777" w:rsidR="00A37425" w:rsidRPr="00A564B4" w:rsidRDefault="00A37425" w:rsidP="00BB208B">
            <w:pPr>
              <w:pStyle w:val="TAL"/>
            </w:pPr>
            <w:r w:rsidRPr="00A564B4">
              <w:t>2Rx, 4Rx</w:t>
            </w:r>
          </w:p>
        </w:tc>
      </w:tr>
      <w:tr w:rsidR="00A37425" w:rsidRPr="00A564B4" w14:paraId="62C37BD7" w14:textId="77777777" w:rsidTr="00BB208B">
        <w:trPr>
          <w:gridAfter w:val="1"/>
          <w:wAfter w:w="147" w:type="dxa"/>
          <w:cantSplit/>
          <w:jc w:val="center"/>
        </w:trPr>
        <w:tc>
          <w:tcPr>
            <w:tcW w:w="1268" w:type="dxa"/>
            <w:tcBorders>
              <w:bottom w:val="single" w:sz="6" w:space="0" w:color="auto"/>
            </w:tcBorders>
          </w:tcPr>
          <w:p w14:paraId="73E51416" w14:textId="77777777" w:rsidR="00A37425" w:rsidRPr="00A564B4" w:rsidRDefault="00A37425" w:rsidP="00BB208B">
            <w:pPr>
              <w:pStyle w:val="TAL"/>
              <w:rPr>
                <w:lang w:eastAsia="zh-CN"/>
              </w:rPr>
            </w:pPr>
            <w:r w:rsidRPr="00A564B4">
              <w:rPr>
                <w:lang w:eastAsia="zh-CN"/>
              </w:rPr>
              <w:t>8.15.3</w:t>
            </w:r>
          </w:p>
        </w:tc>
        <w:tc>
          <w:tcPr>
            <w:tcW w:w="2959" w:type="dxa"/>
            <w:tcBorders>
              <w:bottom w:val="single" w:sz="6" w:space="0" w:color="auto"/>
            </w:tcBorders>
          </w:tcPr>
          <w:p w14:paraId="364093CB" w14:textId="77777777" w:rsidR="00A37425" w:rsidRPr="00A564B4" w:rsidRDefault="00A37425" w:rsidP="00BB208B">
            <w:pPr>
              <w:pStyle w:val="TAL"/>
              <w:rPr>
                <w:lang w:eastAsia="zh-CN"/>
              </w:rPr>
            </w:pPr>
            <w:r w:rsidRPr="00A564B4">
              <w:rPr>
                <w:lang w:eastAsia="zh-CN"/>
              </w:rPr>
              <w:t>E-UTRAN FDD - TDD Inter-frequency identification of a new CGI of E-UTRA cell using autonomous gaps</w:t>
            </w:r>
          </w:p>
        </w:tc>
        <w:tc>
          <w:tcPr>
            <w:tcW w:w="913" w:type="dxa"/>
            <w:tcBorders>
              <w:bottom w:val="single" w:sz="6" w:space="0" w:color="auto"/>
            </w:tcBorders>
          </w:tcPr>
          <w:p w14:paraId="667299B3"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557F68C1" w14:textId="77777777" w:rsidR="00A37425" w:rsidRPr="00A564B4" w:rsidRDefault="00A37425" w:rsidP="00BB208B">
            <w:pPr>
              <w:pStyle w:val="TAL"/>
              <w:rPr>
                <w:lang w:eastAsia="zh-CN"/>
              </w:rPr>
            </w:pPr>
            <w:r w:rsidRPr="00A564B4">
              <w:rPr>
                <w:lang w:eastAsia="zh-CN"/>
              </w:rPr>
              <w:t>C39</w:t>
            </w:r>
          </w:p>
        </w:tc>
        <w:tc>
          <w:tcPr>
            <w:tcW w:w="2470" w:type="dxa"/>
            <w:tcBorders>
              <w:bottom w:val="single" w:sz="6" w:space="0" w:color="auto"/>
            </w:tcBorders>
          </w:tcPr>
          <w:p w14:paraId="13E29034" w14:textId="77777777" w:rsidR="00A37425" w:rsidRPr="00A564B4" w:rsidRDefault="00A37425" w:rsidP="00BB208B">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1668" w:type="dxa"/>
            <w:tcBorders>
              <w:bottom w:val="single" w:sz="6" w:space="0" w:color="auto"/>
            </w:tcBorders>
          </w:tcPr>
          <w:p w14:paraId="75C2D76E" w14:textId="77777777" w:rsidR="00A37425" w:rsidRPr="00A564B4" w:rsidRDefault="00A37425" w:rsidP="00BB208B">
            <w:pPr>
              <w:pStyle w:val="TAL"/>
            </w:pPr>
          </w:p>
        </w:tc>
        <w:tc>
          <w:tcPr>
            <w:tcW w:w="1695" w:type="dxa"/>
            <w:tcBorders>
              <w:bottom w:val="single" w:sz="6" w:space="0" w:color="auto"/>
            </w:tcBorders>
          </w:tcPr>
          <w:p w14:paraId="4ECF8E2C" w14:textId="77777777" w:rsidR="00A37425" w:rsidRPr="00A564B4" w:rsidRDefault="00A37425" w:rsidP="00BB208B">
            <w:pPr>
              <w:pStyle w:val="TAL"/>
            </w:pPr>
          </w:p>
        </w:tc>
        <w:tc>
          <w:tcPr>
            <w:tcW w:w="1717" w:type="dxa"/>
            <w:tcBorders>
              <w:bottom w:val="single" w:sz="6" w:space="0" w:color="auto"/>
            </w:tcBorders>
          </w:tcPr>
          <w:p w14:paraId="0B8E0787" w14:textId="77777777" w:rsidR="00A37425" w:rsidRPr="00A564B4" w:rsidRDefault="00A37425" w:rsidP="00BB208B">
            <w:pPr>
              <w:pStyle w:val="TAL"/>
            </w:pPr>
            <w:r w:rsidRPr="00A564B4">
              <w:t>2Rx, 4Rx</w:t>
            </w:r>
          </w:p>
        </w:tc>
      </w:tr>
      <w:tr w:rsidR="00A37425" w:rsidRPr="00A564B4" w14:paraId="7C30CBED" w14:textId="77777777" w:rsidTr="00BB208B">
        <w:trPr>
          <w:gridAfter w:val="1"/>
          <w:wAfter w:w="147" w:type="dxa"/>
          <w:cantSplit/>
          <w:jc w:val="center"/>
        </w:trPr>
        <w:tc>
          <w:tcPr>
            <w:tcW w:w="1268" w:type="dxa"/>
            <w:tcBorders>
              <w:bottom w:val="single" w:sz="6" w:space="0" w:color="auto"/>
            </w:tcBorders>
          </w:tcPr>
          <w:p w14:paraId="0072D0FC" w14:textId="77777777" w:rsidR="00A37425" w:rsidRPr="00A564B4" w:rsidRDefault="00A37425" w:rsidP="00BB208B">
            <w:pPr>
              <w:pStyle w:val="TAL"/>
              <w:rPr>
                <w:lang w:eastAsia="zh-CN"/>
              </w:rPr>
            </w:pPr>
            <w:r w:rsidRPr="00A564B4">
              <w:rPr>
                <w:lang w:eastAsia="zh-CN"/>
              </w:rPr>
              <w:t>8.16.1</w:t>
            </w:r>
          </w:p>
        </w:tc>
        <w:tc>
          <w:tcPr>
            <w:tcW w:w="2959" w:type="dxa"/>
            <w:tcBorders>
              <w:bottom w:val="single" w:sz="6" w:space="0" w:color="auto"/>
            </w:tcBorders>
          </w:tcPr>
          <w:p w14:paraId="4FC7F9E9" w14:textId="77777777" w:rsidR="00A37425" w:rsidRPr="00A564B4" w:rsidRDefault="00A37425" w:rsidP="00BB208B">
            <w:pPr>
              <w:pStyle w:val="TAL"/>
              <w:rPr>
                <w:lang w:eastAsia="zh-CN"/>
              </w:rPr>
            </w:pPr>
            <w:r w:rsidRPr="00A564B4">
              <w:rPr>
                <w:lang w:eastAsia="zh-CN"/>
              </w:rPr>
              <w:t>E-UTRAN FDD event triggered reporting under deactivated SCell in non-DRX</w:t>
            </w:r>
          </w:p>
        </w:tc>
        <w:tc>
          <w:tcPr>
            <w:tcW w:w="913" w:type="dxa"/>
            <w:tcBorders>
              <w:bottom w:val="single" w:sz="6" w:space="0" w:color="auto"/>
            </w:tcBorders>
          </w:tcPr>
          <w:p w14:paraId="45CB397C"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2069272F" w14:textId="77777777" w:rsidR="00A37425" w:rsidRPr="00A564B4" w:rsidRDefault="00A37425" w:rsidP="00BB208B">
            <w:pPr>
              <w:pStyle w:val="TAL"/>
              <w:rPr>
                <w:lang w:eastAsia="zh-CN"/>
              </w:rPr>
            </w:pPr>
            <w:r w:rsidRPr="00A564B4">
              <w:rPr>
                <w:lang w:eastAsia="zh-CN"/>
              </w:rPr>
              <w:t>C32</w:t>
            </w:r>
          </w:p>
        </w:tc>
        <w:tc>
          <w:tcPr>
            <w:tcW w:w="2470" w:type="dxa"/>
            <w:tcBorders>
              <w:bottom w:val="single" w:sz="6" w:space="0" w:color="auto"/>
            </w:tcBorders>
          </w:tcPr>
          <w:p w14:paraId="7D110771"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1157844C" w14:textId="60E89C7D" w:rsidR="00A37425" w:rsidRPr="00A564B4" w:rsidRDefault="00A37425" w:rsidP="00BB208B">
            <w:pPr>
              <w:pStyle w:val="TAL"/>
            </w:pPr>
            <w:r w:rsidRPr="00A564B4">
              <w:t>Either TC 8.16.1 or TC 8.16.5 or TC 8.16.9 or TC 8.16.13 shall be executed.</w:t>
            </w:r>
            <w:r>
              <w:t xml:space="preserve"> </w:t>
            </w:r>
            <w:r w:rsidRPr="00A564B4">
              <w:t>(Note 1)</w:t>
            </w:r>
          </w:p>
        </w:tc>
        <w:tc>
          <w:tcPr>
            <w:tcW w:w="1695" w:type="dxa"/>
            <w:tcBorders>
              <w:bottom w:val="single" w:sz="6" w:space="0" w:color="auto"/>
            </w:tcBorders>
          </w:tcPr>
          <w:p w14:paraId="657B1007" w14:textId="77777777" w:rsidR="00A37425" w:rsidRPr="00A564B4" w:rsidRDefault="00A37425" w:rsidP="00BB208B">
            <w:pPr>
              <w:pStyle w:val="TAL"/>
            </w:pPr>
          </w:p>
        </w:tc>
        <w:tc>
          <w:tcPr>
            <w:tcW w:w="1717" w:type="dxa"/>
            <w:tcBorders>
              <w:bottom w:val="single" w:sz="6" w:space="0" w:color="auto"/>
            </w:tcBorders>
          </w:tcPr>
          <w:p w14:paraId="3D22D421" w14:textId="77777777" w:rsidR="00A37425" w:rsidRPr="00A564B4" w:rsidRDefault="00A37425" w:rsidP="00BB208B">
            <w:pPr>
              <w:pStyle w:val="TAL"/>
            </w:pPr>
            <w:r w:rsidRPr="00A564B4">
              <w:t>2Rx, 4Rx</w:t>
            </w:r>
          </w:p>
        </w:tc>
      </w:tr>
      <w:tr w:rsidR="00A37425" w:rsidRPr="00A564B4" w14:paraId="2797FF28" w14:textId="77777777" w:rsidTr="00BB208B">
        <w:trPr>
          <w:gridAfter w:val="1"/>
          <w:wAfter w:w="147" w:type="dxa"/>
          <w:cantSplit/>
          <w:jc w:val="center"/>
        </w:trPr>
        <w:tc>
          <w:tcPr>
            <w:tcW w:w="1268" w:type="dxa"/>
            <w:tcBorders>
              <w:bottom w:val="single" w:sz="6" w:space="0" w:color="auto"/>
            </w:tcBorders>
          </w:tcPr>
          <w:p w14:paraId="770C5069" w14:textId="77777777" w:rsidR="00A37425" w:rsidRPr="00A564B4" w:rsidRDefault="00A37425" w:rsidP="00BB208B">
            <w:pPr>
              <w:pStyle w:val="TAL"/>
              <w:rPr>
                <w:lang w:eastAsia="zh-CN"/>
              </w:rPr>
            </w:pPr>
            <w:r w:rsidRPr="00A564B4">
              <w:rPr>
                <w:lang w:eastAsia="zh-CN"/>
              </w:rPr>
              <w:t>8.16.2</w:t>
            </w:r>
          </w:p>
        </w:tc>
        <w:tc>
          <w:tcPr>
            <w:tcW w:w="2959" w:type="dxa"/>
            <w:tcBorders>
              <w:bottom w:val="single" w:sz="6" w:space="0" w:color="auto"/>
            </w:tcBorders>
          </w:tcPr>
          <w:p w14:paraId="2E75BC2A" w14:textId="77777777" w:rsidR="00A37425" w:rsidRPr="00A564B4" w:rsidRDefault="00A37425" w:rsidP="00BB208B">
            <w:pPr>
              <w:pStyle w:val="TAL"/>
              <w:rPr>
                <w:lang w:eastAsia="zh-CN"/>
              </w:rPr>
            </w:pPr>
            <w:r w:rsidRPr="00A564B4">
              <w:rPr>
                <w:lang w:eastAsia="zh-CN"/>
              </w:rPr>
              <w:t>E-UTRAN TDD event triggered reporting under deactivated SCell in non-DRX</w:t>
            </w:r>
          </w:p>
        </w:tc>
        <w:tc>
          <w:tcPr>
            <w:tcW w:w="913" w:type="dxa"/>
            <w:tcBorders>
              <w:bottom w:val="single" w:sz="6" w:space="0" w:color="auto"/>
            </w:tcBorders>
          </w:tcPr>
          <w:p w14:paraId="75C06003"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70303B3D" w14:textId="77777777" w:rsidR="00A37425" w:rsidRPr="00A564B4" w:rsidRDefault="00A37425" w:rsidP="00BB208B">
            <w:pPr>
              <w:pStyle w:val="TAL"/>
              <w:rPr>
                <w:lang w:eastAsia="zh-CN"/>
              </w:rPr>
            </w:pPr>
            <w:r w:rsidRPr="00A564B4">
              <w:rPr>
                <w:lang w:eastAsia="zh-CN"/>
              </w:rPr>
              <w:t>C33</w:t>
            </w:r>
          </w:p>
        </w:tc>
        <w:tc>
          <w:tcPr>
            <w:tcW w:w="2470" w:type="dxa"/>
            <w:tcBorders>
              <w:bottom w:val="single" w:sz="6" w:space="0" w:color="auto"/>
            </w:tcBorders>
          </w:tcPr>
          <w:p w14:paraId="055D7F96"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1668" w:type="dxa"/>
            <w:tcBorders>
              <w:bottom w:val="single" w:sz="6" w:space="0" w:color="auto"/>
            </w:tcBorders>
          </w:tcPr>
          <w:p w14:paraId="6EF44AAC" w14:textId="56C846F1"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2CE196A1" w14:textId="77777777" w:rsidR="00A37425" w:rsidRPr="00A564B4" w:rsidRDefault="00A37425" w:rsidP="00BB208B">
            <w:pPr>
              <w:pStyle w:val="TAL"/>
            </w:pPr>
          </w:p>
        </w:tc>
        <w:tc>
          <w:tcPr>
            <w:tcW w:w="1717" w:type="dxa"/>
            <w:tcBorders>
              <w:bottom w:val="single" w:sz="6" w:space="0" w:color="auto"/>
            </w:tcBorders>
          </w:tcPr>
          <w:p w14:paraId="655C78ED" w14:textId="77777777" w:rsidR="00A37425" w:rsidRPr="00A564B4" w:rsidRDefault="00A37425" w:rsidP="00BB208B">
            <w:pPr>
              <w:pStyle w:val="TAL"/>
            </w:pPr>
            <w:r w:rsidRPr="00A564B4">
              <w:t>2Rx, 4Rx</w:t>
            </w:r>
          </w:p>
        </w:tc>
      </w:tr>
      <w:tr w:rsidR="00A37425" w:rsidRPr="00A564B4" w14:paraId="5ED5E36E" w14:textId="77777777" w:rsidTr="00BB208B">
        <w:trPr>
          <w:gridAfter w:val="1"/>
          <w:wAfter w:w="147" w:type="dxa"/>
          <w:cantSplit/>
          <w:jc w:val="center"/>
        </w:trPr>
        <w:tc>
          <w:tcPr>
            <w:tcW w:w="1268" w:type="dxa"/>
            <w:tcBorders>
              <w:bottom w:val="single" w:sz="6" w:space="0" w:color="auto"/>
            </w:tcBorders>
          </w:tcPr>
          <w:p w14:paraId="0D2459F5" w14:textId="77777777" w:rsidR="00A37425" w:rsidRPr="00A564B4" w:rsidRDefault="00A37425" w:rsidP="00BB208B">
            <w:pPr>
              <w:pStyle w:val="TAL"/>
              <w:rPr>
                <w:lang w:eastAsia="zh-CN"/>
              </w:rPr>
            </w:pPr>
            <w:r w:rsidRPr="00A564B4">
              <w:rPr>
                <w:lang w:eastAsia="zh-CN"/>
              </w:rPr>
              <w:t>8.16.3</w:t>
            </w:r>
          </w:p>
        </w:tc>
        <w:tc>
          <w:tcPr>
            <w:tcW w:w="2959" w:type="dxa"/>
            <w:tcBorders>
              <w:bottom w:val="single" w:sz="6" w:space="0" w:color="auto"/>
            </w:tcBorders>
          </w:tcPr>
          <w:p w14:paraId="469BB6DD" w14:textId="77777777" w:rsidR="00A37425" w:rsidRPr="00A564B4" w:rsidRDefault="00A37425" w:rsidP="00BB208B">
            <w:pPr>
              <w:pStyle w:val="TAL"/>
              <w:rPr>
                <w:lang w:eastAsia="zh-CN"/>
              </w:rPr>
            </w:pPr>
            <w:r w:rsidRPr="00A564B4">
              <w:t>E-UTRAN FDD-FDD Event triggered reporting on deactivated SCell with PCell interruption in non-DRX</w:t>
            </w:r>
          </w:p>
        </w:tc>
        <w:tc>
          <w:tcPr>
            <w:tcW w:w="913" w:type="dxa"/>
            <w:tcBorders>
              <w:bottom w:val="single" w:sz="6" w:space="0" w:color="auto"/>
            </w:tcBorders>
          </w:tcPr>
          <w:p w14:paraId="5EC3123A"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7C9F2205" w14:textId="77777777" w:rsidR="00A37425" w:rsidRPr="00A564B4" w:rsidRDefault="00A37425" w:rsidP="00BB208B">
            <w:pPr>
              <w:pStyle w:val="TAL"/>
              <w:rPr>
                <w:lang w:eastAsia="zh-CN"/>
              </w:rPr>
            </w:pPr>
            <w:r w:rsidRPr="00A564B4">
              <w:rPr>
                <w:lang w:eastAsia="zh-CN"/>
              </w:rPr>
              <w:t>C32</w:t>
            </w:r>
          </w:p>
        </w:tc>
        <w:tc>
          <w:tcPr>
            <w:tcW w:w="2470" w:type="dxa"/>
            <w:tcBorders>
              <w:bottom w:val="single" w:sz="6" w:space="0" w:color="auto"/>
            </w:tcBorders>
          </w:tcPr>
          <w:p w14:paraId="7FE909AE"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2A255FC2" w14:textId="5C567C17" w:rsidR="00A37425" w:rsidRPr="00A564B4" w:rsidRDefault="00A37425" w:rsidP="00BB208B">
            <w:pPr>
              <w:pStyle w:val="TAL"/>
            </w:pPr>
            <w:r w:rsidRPr="00A564B4">
              <w:t>Either TC 8.16.3 or TC 8.16.7 or TC 8.16.11 or TC 8.16.15 shall be executed.</w:t>
            </w:r>
            <w:r>
              <w:t xml:space="preserve"> </w:t>
            </w:r>
            <w:r w:rsidRPr="00A564B4">
              <w:t>(Note 1)</w:t>
            </w:r>
          </w:p>
        </w:tc>
        <w:tc>
          <w:tcPr>
            <w:tcW w:w="1695" w:type="dxa"/>
            <w:tcBorders>
              <w:bottom w:val="single" w:sz="6" w:space="0" w:color="auto"/>
            </w:tcBorders>
          </w:tcPr>
          <w:p w14:paraId="76D75F94" w14:textId="77777777" w:rsidR="00A37425" w:rsidRPr="00A564B4" w:rsidRDefault="00A37425" w:rsidP="00BB208B">
            <w:pPr>
              <w:pStyle w:val="TAL"/>
            </w:pPr>
          </w:p>
        </w:tc>
        <w:tc>
          <w:tcPr>
            <w:tcW w:w="1717" w:type="dxa"/>
            <w:tcBorders>
              <w:bottom w:val="single" w:sz="6" w:space="0" w:color="auto"/>
            </w:tcBorders>
          </w:tcPr>
          <w:p w14:paraId="3F7AA342" w14:textId="77777777" w:rsidR="00A37425" w:rsidRPr="00A564B4" w:rsidRDefault="00A37425" w:rsidP="00BB208B">
            <w:pPr>
              <w:pStyle w:val="TAL"/>
            </w:pPr>
            <w:r w:rsidRPr="00A564B4">
              <w:t>2Rx, 4Rx</w:t>
            </w:r>
          </w:p>
        </w:tc>
      </w:tr>
      <w:tr w:rsidR="00A37425" w:rsidRPr="00A564B4" w14:paraId="38205FBF" w14:textId="77777777" w:rsidTr="00BB208B">
        <w:trPr>
          <w:gridAfter w:val="1"/>
          <w:wAfter w:w="147" w:type="dxa"/>
          <w:cantSplit/>
          <w:jc w:val="center"/>
        </w:trPr>
        <w:tc>
          <w:tcPr>
            <w:tcW w:w="1268" w:type="dxa"/>
            <w:tcBorders>
              <w:bottom w:val="single" w:sz="6" w:space="0" w:color="auto"/>
            </w:tcBorders>
          </w:tcPr>
          <w:p w14:paraId="4E82E59A" w14:textId="77777777" w:rsidR="00A37425" w:rsidRPr="00A564B4" w:rsidRDefault="00A37425" w:rsidP="00BB208B">
            <w:pPr>
              <w:pStyle w:val="TAL"/>
              <w:rPr>
                <w:lang w:eastAsia="zh-CN"/>
              </w:rPr>
            </w:pPr>
            <w:r w:rsidRPr="00A564B4">
              <w:rPr>
                <w:lang w:eastAsia="zh-CN"/>
              </w:rPr>
              <w:t>8.16.4</w:t>
            </w:r>
          </w:p>
        </w:tc>
        <w:tc>
          <w:tcPr>
            <w:tcW w:w="2959" w:type="dxa"/>
            <w:tcBorders>
              <w:bottom w:val="single" w:sz="6" w:space="0" w:color="auto"/>
            </w:tcBorders>
          </w:tcPr>
          <w:p w14:paraId="0EAF1B57" w14:textId="77777777" w:rsidR="00A37425" w:rsidRPr="00A564B4" w:rsidRDefault="00A37425" w:rsidP="00BB208B">
            <w:pPr>
              <w:pStyle w:val="TAL"/>
              <w:rPr>
                <w:lang w:eastAsia="zh-CN"/>
              </w:rPr>
            </w:pPr>
            <w:r w:rsidRPr="00A564B4">
              <w:t>E-UTRANTDD-TDD Event triggered reporting on deactivated SCell with PCell interruption in non-DRX</w:t>
            </w:r>
          </w:p>
        </w:tc>
        <w:tc>
          <w:tcPr>
            <w:tcW w:w="913" w:type="dxa"/>
            <w:tcBorders>
              <w:bottom w:val="single" w:sz="6" w:space="0" w:color="auto"/>
            </w:tcBorders>
          </w:tcPr>
          <w:p w14:paraId="6EB89CA3"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3B5E16B8" w14:textId="77777777" w:rsidR="00A37425" w:rsidRPr="00A564B4" w:rsidRDefault="00A37425" w:rsidP="00BB208B">
            <w:pPr>
              <w:pStyle w:val="TAL"/>
              <w:rPr>
                <w:lang w:eastAsia="zh-CN"/>
              </w:rPr>
            </w:pPr>
            <w:r w:rsidRPr="00A564B4">
              <w:rPr>
                <w:lang w:eastAsia="zh-CN"/>
              </w:rPr>
              <w:t>C33</w:t>
            </w:r>
          </w:p>
        </w:tc>
        <w:tc>
          <w:tcPr>
            <w:tcW w:w="2470" w:type="dxa"/>
            <w:tcBorders>
              <w:bottom w:val="single" w:sz="6" w:space="0" w:color="auto"/>
            </w:tcBorders>
          </w:tcPr>
          <w:p w14:paraId="239A7447"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776B7CB0" w14:textId="7CE377D0"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719B7547" w14:textId="77777777" w:rsidR="00A37425" w:rsidRPr="00A564B4" w:rsidRDefault="00A37425" w:rsidP="00BB208B">
            <w:pPr>
              <w:pStyle w:val="TAL"/>
            </w:pPr>
          </w:p>
        </w:tc>
        <w:tc>
          <w:tcPr>
            <w:tcW w:w="1717" w:type="dxa"/>
            <w:tcBorders>
              <w:bottom w:val="single" w:sz="6" w:space="0" w:color="auto"/>
            </w:tcBorders>
          </w:tcPr>
          <w:p w14:paraId="73EF230B" w14:textId="77777777" w:rsidR="00A37425" w:rsidRPr="00A564B4" w:rsidRDefault="00A37425" w:rsidP="00BB208B">
            <w:pPr>
              <w:pStyle w:val="TAL"/>
            </w:pPr>
            <w:r w:rsidRPr="00A564B4">
              <w:t>2Rx, 4Rx</w:t>
            </w:r>
          </w:p>
        </w:tc>
      </w:tr>
      <w:tr w:rsidR="00A37425" w:rsidRPr="00A564B4" w14:paraId="33A76F73" w14:textId="77777777" w:rsidTr="00BB208B">
        <w:trPr>
          <w:gridAfter w:val="1"/>
          <w:wAfter w:w="147" w:type="dxa"/>
          <w:cantSplit/>
          <w:jc w:val="center"/>
        </w:trPr>
        <w:tc>
          <w:tcPr>
            <w:tcW w:w="1268" w:type="dxa"/>
            <w:tcBorders>
              <w:bottom w:val="single" w:sz="6" w:space="0" w:color="auto"/>
            </w:tcBorders>
          </w:tcPr>
          <w:p w14:paraId="4D05FAE0" w14:textId="77777777" w:rsidR="00A37425" w:rsidRPr="00A564B4" w:rsidRDefault="00A37425" w:rsidP="00BB208B">
            <w:pPr>
              <w:pStyle w:val="TAL"/>
              <w:rPr>
                <w:lang w:eastAsia="zh-CN"/>
              </w:rPr>
            </w:pPr>
            <w:r w:rsidRPr="00A564B4">
              <w:rPr>
                <w:lang w:eastAsia="zh-CN"/>
              </w:rPr>
              <w:lastRenderedPageBreak/>
              <w:t>8.16.5</w:t>
            </w:r>
          </w:p>
        </w:tc>
        <w:tc>
          <w:tcPr>
            <w:tcW w:w="2959" w:type="dxa"/>
            <w:tcBorders>
              <w:bottom w:val="single" w:sz="6" w:space="0" w:color="auto"/>
            </w:tcBorders>
          </w:tcPr>
          <w:p w14:paraId="79765111" w14:textId="77777777" w:rsidR="00A37425" w:rsidRPr="00A564B4" w:rsidRDefault="00A37425" w:rsidP="00BB208B">
            <w:pPr>
              <w:pStyle w:val="TAL"/>
            </w:pPr>
            <w:r w:rsidRPr="00A564B4">
              <w:t>E-UTRAN FDD event triggered reporting under deactivated SCell in non-DRX for 20 MHz bandwidth</w:t>
            </w:r>
          </w:p>
        </w:tc>
        <w:tc>
          <w:tcPr>
            <w:tcW w:w="913" w:type="dxa"/>
            <w:tcBorders>
              <w:bottom w:val="single" w:sz="6" w:space="0" w:color="auto"/>
            </w:tcBorders>
          </w:tcPr>
          <w:p w14:paraId="4B10F661"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64C8D528" w14:textId="77777777" w:rsidR="00A37425" w:rsidRPr="00A564B4" w:rsidRDefault="00A37425" w:rsidP="00BB208B">
            <w:pPr>
              <w:pStyle w:val="TAL"/>
              <w:rPr>
                <w:lang w:eastAsia="zh-CN"/>
              </w:rPr>
            </w:pPr>
            <w:r w:rsidRPr="00A564B4">
              <w:rPr>
                <w:lang w:eastAsia="zh-CN"/>
              </w:rPr>
              <w:t>C32c</w:t>
            </w:r>
          </w:p>
        </w:tc>
        <w:tc>
          <w:tcPr>
            <w:tcW w:w="2470" w:type="dxa"/>
            <w:tcBorders>
              <w:bottom w:val="single" w:sz="6" w:space="0" w:color="auto"/>
            </w:tcBorders>
          </w:tcPr>
          <w:p w14:paraId="07A64B48"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11A2C447" w14:textId="3D785143" w:rsidR="00A37425" w:rsidRPr="00A564B4" w:rsidRDefault="00A37425" w:rsidP="00BB208B">
            <w:pPr>
              <w:pStyle w:val="TAL"/>
            </w:pPr>
            <w:r w:rsidRPr="00A564B4">
              <w:t>Either TC 8.16.1 or TC 8.16.5 or TC 8.16.9 or TC 8.16.13 shall be executed.</w:t>
            </w:r>
            <w:r>
              <w:t xml:space="preserve"> </w:t>
            </w:r>
            <w:r w:rsidRPr="00A564B4">
              <w:t>(Note 1)</w:t>
            </w:r>
          </w:p>
        </w:tc>
        <w:tc>
          <w:tcPr>
            <w:tcW w:w="1695" w:type="dxa"/>
            <w:tcBorders>
              <w:bottom w:val="single" w:sz="6" w:space="0" w:color="auto"/>
            </w:tcBorders>
          </w:tcPr>
          <w:p w14:paraId="2C509755" w14:textId="77777777" w:rsidR="00A37425" w:rsidRPr="00A564B4" w:rsidRDefault="00A37425" w:rsidP="00BB208B">
            <w:pPr>
              <w:pStyle w:val="TAL"/>
            </w:pPr>
          </w:p>
        </w:tc>
        <w:tc>
          <w:tcPr>
            <w:tcW w:w="1717" w:type="dxa"/>
            <w:tcBorders>
              <w:bottom w:val="single" w:sz="6" w:space="0" w:color="auto"/>
            </w:tcBorders>
          </w:tcPr>
          <w:p w14:paraId="2ACA72EB" w14:textId="77777777" w:rsidR="00A37425" w:rsidRPr="00A564B4" w:rsidRDefault="00A37425" w:rsidP="00BB208B">
            <w:pPr>
              <w:pStyle w:val="TAL"/>
            </w:pPr>
            <w:r w:rsidRPr="00A564B4">
              <w:t>2Rx, 4Rx</w:t>
            </w:r>
          </w:p>
        </w:tc>
      </w:tr>
      <w:tr w:rsidR="00A37425" w:rsidRPr="00A564B4" w14:paraId="1413278E" w14:textId="77777777" w:rsidTr="00BB208B">
        <w:trPr>
          <w:gridAfter w:val="1"/>
          <w:wAfter w:w="147" w:type="dxa"/>
          <w:cantSplit/>
          <w:jc w:val="center"/>
        </w:trPr>
        <w:tc>
          <w:tcPr>
            <w:tcW w:w="1268" w:type="dxa"/>
            <w:tcBorders>
              <w:bottom w:val="single" w:sz="6" w:space="0" w:color="auto"/>
            </w:tcBorders>
          </w:tcPr>
          <w:p w14:paraId="396B4C98" w14:textId="77777777" w:rsidR="00A37425" w:rsidRPr="00A564B4" w:rsidRDefault="00A37425" w:rsidP="00BB208B">
            <w:pPr>
              <w:pStyle w:val="TAL"/>
              <w:rPr>
                <w:lang w:eastAsia="zh-CN"/>
              </w:rPr>
            </w:pPr>
            <w:r w:rsidRPr="00A564B4">
              <w:rPr>
                <w:lang w:eastAsia="zh-CN"/>
              </w:rPr>
              <w:t>8.16.6</w:t>
            </w:r>
          </w:p>
        </w:tc>
        <w:tc>
          <w:tcPr>
            <w:tcW w:w="2959" w:type="dxa"/>
            <w:tcBorders>
              <w:bottom w:val="single" w:sz="6" w:space="0" w:color="auto"/>
            </w:tcBorders>
          </w:tcPr>
          <w:p w14:paraId="64663770" w14:textId="77777777" w:rsidR="00A37425" w:rsidRPr="00A564B4" w:rsidRDefault="00A37425" w:rsidP="00BB208B">
            <w:pPr>
              <w:pStyle w:val="TAL"/>
            </w:pPr>
            <w:r w:rsidRPr="00A564B4">
              <w:rPr>
                <w:lang w:eastAsia="zh-CN"/>
              </w:rPr>
              <w:t>E-UTRAN TDD event triggered reporting under deactivated SCell in non-DRX for 20 MHz bandwidth</w:t>
            </w:r>
          </w:p>
        </w:tc>
        <w:tc>
          <w:tcPr>
            <w:tcW w:w="913" w:type="dxa"/>
            <w:tcBorders>
              <w:bottom w:val="single" w:sz="6" w:space="0" w:color="auto"/>
            </w:tcBorders>
          </w:tcPr>
          <w:p w14:paraId="4069A3D2"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2FBE8ADA" w14:textId="77777777" w:rsidR="00A37425" w:rsidRPr="00A564B4" w:rsidRDefault="00A37425" w:rsidP="00BB208B">
            <w:pPr>
              <w:pStyle w:val="TAL"/>
              <w:rPr>
                <w:lang w:eastAsia="zh-CN"/>
              </w:rPr>
            </w:pPr>
            <w:r w:rsidRPr="00A564B4">
              <w:rPr>
                <w:lang w:eastAsia="zh-CN"/>
              </w:rPr>
              <w:t>C33c</w:t>
            </w:r>
          </w:p>
        </w:tc>
        <w:tc>
          <w:tcPr>
            <w:tcW w:w="2470" w:type="dxa"/>
            <w:tcBorders>
              <w:bottom w:val="single" w:sz="6" w:space="0" w:color="auto"/>
            </w:tcBorders>
          </w:tcPr>
          <w:p w14:paraId="3BE1A5B0"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5A9E1845" w14:textId="4BD243FE"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7E15E5E8" w14:textId="77777777" w:rsidR="00A37425" w:rsidRPr="00A564B4" w:rsidRDefault="00A37425" w:rsidP="00BB208B">
            <w:pPr>
              <w:pStyle w:val="TAL"/>
            </w:pPr>
          </w:p>
        </w:tc>
        <w:tc>
          <w:tcPr>
            <w:tcW w:w="1717" w:type="dxa"/>
            <w:tcBorders>
              <w:bottom w:val="single" w:sz="6" w:space="0" w:color="auto"/>
            </w:tcBorders>
          </w:tcPr>
          <w:p w14:paraId="2921E321" w14:textId="77777777" w:rsidR="00A37425" w:rsidRPr="00A564B4" w:rsidRDefault="00A37425" w:rsidP="00BB208B">
            <w:pPr>
              <w:pStyle w:val="TAL"/>
            </w:pPr>
            <w:r w:rsidRPr="00A564B4">
              <w:t>2Rx, 4Rx</w:t>
            </w:r>
          </w:p>
        </w:tc>
      </w:tr>
      <w:tr w:rsidR="00A37425" w:rsidRPr="00A564B4" w14:paraId="2767794A" w14:textId="77777777" w:rsidTr="00BB208B">
        <w:trPr>
          <w:gridAfter w:val="1"/>
          <w:wAfter w:w="147" w:type="dxa"/>
          <w:cantSplit/>
          <w:jc w:val="center"/>
        </w:trPr>
        <w:tc>
          <w:tcPr>
            <w:tcW w:w="1268" w:type="dxa"/>
            <w:tcBorders>
              <w:bottom w:val="single" w:sz="6" w:space="0" w:color="auto"/>
            </w:tcBorders>
          </w:tcPr>
          <w:p w14:paraId="3DE13FC3" w14:textId="77777777" w:rsidR="00A37425" w:rsidRPr="00A564B4" w:rsidRDefault="00A37425" w:rsidP="00BB208B">
            <w:pPr>
              <w:pStyle w:val="TAL"/>
              <w:rPr>
                <w:lang w:eastAsia="zh-CN"/>
              </w:rPr>
            </w:pPr>
            <w:r w:rsidRPr="00A564B4">
              <w:rPr>
                <w:lang w:eastAsia="zh-CN"/>
              </w:rPr>
              <w:t>8.16.7</w:t>
            </w:r>
          </w:p>
        </w:tc>
        <w:tc>
          <w:tcPr>
            <w:tcW w:w="2959" w:type="dxa"/>
            <w:tcBorders>
              <w:bottom w:val="single" w:sz="6" w:space="0" w:color="auto"/>
            </w:tcBorders>
          </w:tcPr>
          <w:p w14:paraId="0557F921" w14:textId="77777777" w:rsidR="00A37425" w:rsidRPr="00A564B4" w:rsidRDefault="00A37425" w:rsidP="00BB208B">
            <w:pPr>
              <w:pStyle w:val="TAL"/>
              <w:rPr>
                <w:lang w:eastAsia="zh-CN"/>
              </w:rPr>
            </w:pPr>
            <w:r w:rsidRPr="00A564B4">
              <w:t>E-UTRA FDD event triggered reporting on deactivated SCell with PCell interruption in non-DRX for 20 MHz bandwidth</w:t>
            </w:r>
          </w:p>
        </w:tc>
        <w:tc>
          <w:tcPr>
            <w:tcW w:w="913" w:type="dxa"/>
            <w:tcBorders>
              <w:bottom w:val="single" w:sz="6" w:space="0" w:color="auto"/>
            </w:tcBorders>
          </w:tcPr>
          <w:p w14:paraId="1AFD1FF0"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7BBEEF75" w14:textId="77777777" w:rsidR="00A37425" w:rsidRPr="00A564B4" w:rsidRDefault="00A37425" w:rsidP="00BB208B">
            <w:pPr>
              <w:pStyle w:val="TAL"/>
              <w:rPr>
                <w:lang w:eastAsia="zh-CN"/>
              </w:rPr>
            </w:pPr>
            <w:r w:rsidRPr="00A564B4">
              <w:rPr>
                <w:lang w:eastAsia="zh-CN"/>
              </w:rPr>
              <w:t>C32c</w:t>
            </w:r>
          </w:p>
        </w:tc>
        <w:tc>
          <w:tcPr>
            <w:tcW w:w="2470" w:type="dxa"/>
            <w:tcBorders>
              <w:bottom w:val="single" w:sz="6" w:space="0" w:color="auto"/>
            </w:tcBorders>
          </w:tcPr>
          <w:p w14:paraId="66F56153"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6EA396E0" w14:textId="5C873A25" w:rsidR="00A37425" w:rsidRPr="00A564B4" w:rsidRDefault="00A37425" w:rsidP="00BB208B">
            <w:pPr>
              <w:pStyle w:val="TAL"/>
            </w:pPr>
            <w:r w:rsidRPr="00A564B4">
              <w:t>Either TC 8.16.3 or TC 8.16.7 or TC 8.16.11 or TC 8.16.15 shall be executed.</w:t>
            </w:r>
            <w:r>
              <w:t xml:space="preserve"> </w:t>
            </w:r>
            <w:r w:rsidRPr="00A564B4">
              <w:t>(Note 1)</w:t>
            </w:r>
          </w:p>
        </w:tc>
        <w:tc>
          <w:tcPr>
            <w:tcW w:w="1695" w:type="dxa"/>
            <w:tcBorders>
              <w:bottom w:val="single" w:sz="6" w:space="0" w:color="auto"/>
            </w:tcBorders>
          </w:tcPr>
          <w:p w14:paraId="14DFF488" w14:textId="77777777" w:rsidR="00A37425" w:rsidRPr="00A564B4" w:rsidRDefault="00A37425" w:rsidP="00BB208B">
            <w:pPr>
              <w:pStyle w:val="TAL"/>
            </w:pPr>
          </w:p>
        </w:tc>
        <w:tc>
          <w:tcPr>
            <w:tcW w:w="1717" w:type="dxa"/>
            <w:tcBorders>
              <w:bottom w:val="single" w:sz="6" w:space="0" w:color="auto"/>
            </w:tcBorders>
          </w:tcPr>
          <w:p w14:paraId="6EB4C145" w14:textId="77777777" w:rsidR="00A37425" w:rsidRPr="00A564B4" w:rsidRDefault="00A37425" w:rsidP="00BB208B">
            <w:pPr>
              <w:pStyle w:val="TAL"/>
            </w:pPr>
            <w:r w:rsidRPr="00A564B4">
              <w:t>2Rx, 4Rx</w:t>
            </w:r>
          </w:p>
        </w:tc>
      </w:tr>
      <w:tr w:rsidR="00A37425" w:rsidRPr="00A564B4" w14:paraId="7BA261D0" w14:textId="77777777" w:rsidTr="00BB208B">
        <w:trPr>
          <w:gridAfter w:val="1"/>
          <w:wAfter w:w="147" w:type="dxa"/>
          <w:cantSplit/>
          <w:jc w:val="center"/>
        </w:trPr>
        <w:tc>
          <w:tcPr>
            <w:tcW w:w="1268" w:type="dxa"/>
            <w:tcBorders>
              <w:bottom w:val="single" w:sz="6" w:space="0" w:color="auto"/>
            </w:tcBorders>
          </w:tcPr>
          <w:p w14:paraId="47A4E439" w14:textId="77777777" w:rsidR="00A37425" w:rsidRPr="00A564B4" w:rsidRDefault="00A37425" w:rsidP="00BB208B">
            <w:pPr>
              <w:pStyle w:val="TAL"/>
              <w:rPr>
                <w:lang w:eastAsia="zh-CN"/>
              </w:rPr>
            </w:pPr>
            <w:r w:rsidRPr="00A564B4">
              <w:rPr>
                <w:lang w:eastAsia="zh-CN"/>
              </w:rPr>
              <w:t>8.16.8</w:t>
            </w:r>
          </w:p>
        </w:tc>
        <w:tc>
          <w:tcPr>
            <w:tcW w:w="2959" w:type="dxa"/>
            <w:tcBorders>
              <w:bottom w:val="single" w:sz="6" w:space="0" w:color="auto"/>
            </w:tcBorders>
          </w:tcPr>
          <w:p w14:paraId="1BD43E78" w14:textId="77777777" w:rsidR="00A37425" w:rsidRPr="00A564B4" w:rsidRDefault="00A37425" w:rsidP="00BB208B">
            <w:pPr>
              <w:pStyle w:val="TAL"/>
              <w:rPr>
                <w:lang w:eastAsia="zh-CN"/>
              </w:rPr>
            </w:pPr>
            <w:r w:rsidRPr="00A564B4">
              <w:rPr>
                <w:lang w:eastAsia="zh-CN"/>
              </w:rPr>
              <w:t xml:space="preserve">E-UTRAN TDD Event triggered reporting on deactivated SCell with PCell interruption in non-DRX </w:t>
            </w:r>
            <w:r w:rsidRPr="00A564B4">
              <w:t>for 20 MHz bandwidth</w:t>
            </w:r>
          </w:p>
        </w:tc>
        <w:tc>
          <w:tcPr>
            <w:tcW w:w="913" w:type="dxa"/>
            <w:tcBorders>
              <w:bottom w:val="single" w:sz="6" w:space="0" w:color="auto"/>
            </w:tcBorders>
          </w:tcPr>
          <w:p w14:paraId="386D3A51"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5162FC28" w14:textId="77777777" w:rsidR="00A37425" w:rsidRPr="00A564B4" w:rsidRDefault="00A37425" w:rsidP="00BB208B">
            <w:pPr>
              <w:pStyle w:val="TAL"/>
              <w:rPr>
                <w:lang w:eastAsia="zh-CN"/>
              </w:rPr>
            </w:pPr>
            <w:r w:rsidRPr="00A564B4">
              <w:rPr>
                <w:lang w:eastAsia="zh-CN"/>
              </w:rPr>
              <w:t>C33c</w:t>
            </w:r>
          </w:p>
        </w:tc>
        <w:tc>
          <w:tcPr>
            <w:tcW w:w="2470" w:type="dxa"/>
            <w:tcBorders>
              <w:bottom w:val="single" w:sz="6" w:space="0" w:color="auto"/>
            </w:tcBorders>
          </w:tcPr>
          <w:p w14:paraId="5D70765A"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3E794325" w14:textId="4ACE733C"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4D11C439" w14:textId="77777777" w:rsidR="00A37425" w:rsidRPr="00A564B4" w:rsidRDefault="00A37425" w:rsidP="00BB208B">
            <w:pPr>
              <w:pStyle w:val="TAL"/>
            </w:pPr>
          </w:p>
        </w:tc>
        <w:tc>
          <w:tcPr>
            <w:tcW w:w="1717" w:type="dxa"/>
            <w:tcBorders>
              <w:bottom w:val="single" w:sz="6" w:space="0" w:color="auto"/>
            </w:tcBorders>
          </w:tcPr>
          <w:p w14:paraId="3DA19A1F" w14:textId="77777777" w:rsidR="00A37425" w:rsidRPr="00A564B4" w:rsidRDefault="00A37425" w:rsidP="00BB208B">
            <w:pPr>
              <w:pStyle w:val="TAL"/>
            </w:pPr>
            <w:r w:rsidRPr="00A564B4">
              <w:t>2Rx, 4Rx</w:t>
            </w:r>
          </w:p>
        </w:tc>
      </w:tr>
      <w:tr w:rsidR="00A37425" w:rsidRPr="00A564B4" w14:paraId="02CE3E9B" w14:textId="77777777" w:rsidTr="00BB208B">
        <w:trPr>
          <w:gridAfter w:val="1"/>
          <w:wAfter w:w="147" w:type="dxa"/>
          <w:cantSplit/>
          <w:jc w:val="center"/>
        </w:trPr>
        <w:tc>
          <w:tcPr>
            <w:tcW w:w="1268" w:type="dxa"/>
            <w:tcBorders>
              <w:bottom w:val="single" w:sz="6" w:space="0" w:color="auto"/>
            </w:tcBorders>
          </w:tcPr>
          <w:p w14:paraId="1F8F5E80" w14:textId="77777777" w:rsidR="00A37425" w:rsidRPr="00A564B4" w:rsidRDefault="00A37425" w:rsidP="00BB208B">
            <w:pPr>
              <w:pStyle w:val="TAL"/>
              <w:rPr>
                <w:lang w:eastAsia="zh-CN"/>
              </w:rPr>
            </w:pPr>
            <w:r w:rsidRPr="00A564B4">
              <w:rPr>
                <w:lang w:eastAsia="zh-CN"/>
              </w:rPr>
              <w:t>8.16.9</w:t>
            </w:r>
          </w:p>
        </w:tc>
        <w:tc>
          <w:tcPr>
            <w:tcW w:w="2959" w:type="dxa"/>
            <w:tcBorders>
              <w:bottom w:val="single" w:sz="6" w:space="0" w:color="auto"/>
            </w:tcBorders>
          </w:tcPr>
          <w:p w14:paraId="5A292ABE" w14:textId="77777777" w:rsidR="00A37425" w:rsidRPr="00A564B4" w:rsidRDefault="00A37425" w:rsidP="00BB208B">
            <w:pPr>
              <w:pStyle w:val="TAL"/>
              <w:rPr>
                <w:lang w:eastAsia="zh-CN"/>
              </w:rPr>
            </w:pPr>
            <w:r w:rsidRPr="00A564B4">
              <w:rPr>
                <w:lang w:eastAsia="zh-CN"/>
              </w:rPr>
              <w:t>E-UTRAN FDD event triggered reporting under deactivated SCell in non-DRX for 10MHz+5MHz</w:t>
            </w:r>
          </w:p>
        </w:tc>
        <w:tc>
          <w:tcPr>
            <w:tcW w:w="913" w:type="dxa"/>
            <w:tcBorders>
              <w:bottom w:val="single" w:sz="6" w:space="0" w:color="auto"/>
            </w:tcBorders>
          </w:tcPr>
          <w:p w14:paraId="7859977B" w14:textId="77777777" w:rsidR="00A37425" w:rsidRPr="00A564B4" w:rsidRDefault="00A37425" w:rsidP="00BB208B">
            <w:pPr>
              <w:pStyle w:val="TAL"/>
              <w:rPr>
                <w:lang w:eastAsia="zh-CN"/>
              </w:rPr>
            </w:pPr>
            <w:r w:rsidRPr="00A564B4">
              <w:rPr>
                <w:lang w:eastAsia="zh-CN"/>
              </w:rPr>
              <w:t>Rel-11</w:t>
            </w:r>
          </w:p>
        </w:tc>
        <w:tc>
          <w:tcPr>
            <w:tcW w:w="1275" w:type="dxa"/>
            <w:tcBorders>
              <w:bottom w:val="single" w:sz="6" w:space="0" w:color="auto"/>
            </w:tcBorders>
          </w:tcPr>
          <w:p w14:paraId="20154F6F" w14:textId="77777777" w:rsidR="00A37425" w:rsidRPr="00A564B4" w:rsidRDefault="00A37425" w:rsidP="00BB208B">
            <w:pPr>
              <w:pStyle w:val="TAL"/>
              <w:rPr>
                <w:lang w:eastAsia="zh-CN"/>
              </w:rPr>
            </w:pPr>
            <w:r w:rsidRPr="00A564B4">
              <w:rPr>
                <w:lang w:eastAsia="zh-CN"/>
              </w:rPr>
              <w:t>C32</w:t>
            </w:r>
          </w:p>
        </w:tc>
        <w:tc>
          <w:tcPr>
            <w:tcW w:w="2470" w:type="dxa"/>
            <w:tcBorders>
              <w:bottom w:val="single" w:sz="6" w:space="0" w:color="auto"/>
            </w:tcBorders>
          </w:tcPr>
          <w:p w14:paraId="6C9511A4"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2DD2A2E3" w14:textId="6D279DCF" w:rsidR="00A37425" w:rsidRPr="00A564B4" w:rsidRDefault="00A37425" w:rsidP="00BB208B">
            <w:pPr>
              <w:pStyle w:val="TAL"/>
            </w:pPr>
            <w:r w:rsidRPr="00A564B4">
              <w:t>Either TC 8.16.1 or TC 8.16.5 or TC 8.16.9 or TC 8.16.13 shall be executed.</w:t>
            </w:r>
            <w:r>
              <w:t xml:space="preserve"> </w:t>
            </w:r>
            <w:r w:rsidRPr="00A564B4">
              <w:t>(Note 1)</w:t>
            </w:r>
          </w:p>
        </w:tc>
        <w:tc>
          <w:tcPr>
            <w:tcW w:w="1695" w:type="dxa"/>
            <w:tcBorders>
              <w:bottom w:val="single" w:sz="6" w:space="0" w:color="auto"/>
            </w:tcBorders>
          </w:tcPr>
          <w:p w14:paraId="04BF9DEF" w14:textId="77777777" w:rsidR="00A37425" w:rsidRPr="00A564B4" w:rsidRDefault="00A37425" w:rsidP="00BB208B">
            <w:pPr>
              <w:pStyle w:val="TAL"/>
            </w:pPr>
          </w:p>
        </w:tc>
        <w:tc>
          <w:tcPr>
            <w:tcW w:w="1717" w:type="dxa"/>
            <w:tcBorders>
              <w:bottom w:val="single" w:sz="6" w:space="0" w:color="auto"/>
            </w:tcBorders>
          </w:tcPr>
          <w:p w14:paraId="461A8788" w14:textId="77777777" w:rsidR="00A37425" w:rsidRPr="00A564B4" w:rsidRDefault="00A37425" w:rsidP="00BB208B">
            <w:pPr>
              <w:pStyle w:val="TAL"/>
            </w:pPr>
            <w:r w:rsidRPr="00A564B4">
              <w:t>2Rx, 4Rx</w:t>
            </w:r>
          </w:p>
        </w:tc>
      </w:tr>
      <w:tr w:rsidR="00A37425" w:rsidRPr="00A564B4" w14:paraId="11D0005E" w14:textId="77777777" w:rsidTr="00BB208B">
        <w:trPr>
          <w:gridAfter w:val="1"/>
          <w:wAfter w:w="147" w:type="dxa"/>
          <w:cantSplit/>
          <w:jc w:val="center"/>
        </w:trPr>
        <w:tc>
          <w:tcPr>
            <w:tcW w:w="1268" w:type="dxa"/>
            <w:tcBorders>
              <w:bottom w:val="single" w:sz="6" w:space="0" w:color="auto"/>
            </w:tcBorders>
          </w:tcPr>
          <w:p w14:paraId="3D447DC0" w14:textId="77777777" w:rsidR="00A37425" w:rsidRPr="00A564B4" w:rsidRDefault="00A37425" w:rsidP="00BB208B">
            <w:pPr>
              <w:pStyle w:val="TAL"/>
              <w:rPr>
                <w:lang w:eastAsia="zh-CN"/>
              </w:rPr>
            </w:pPr>
            <w:r w:rsidRPr="00A564B4">
              <w:rPr>
                <w:lang w:eastAsia="zh-CN"/>
              </w:rPr>
              <w:t>8.16.10</w:t>
            </w:r>
          </w:p>
        </w:tc>
        <w:tc>
          <w:tcPr>
            <w:tcW w:w="2959" w:type="dxa"/>
            <w:tcBorders>
              <w:bottom w:val="single" w:sz="6" w:space="0" w:color="auto"/>
            </w:tcBorders>
          </w:tcPr>
          <w:p w14:paraId="0799067F" w14:textId="77777777" w:rsidR="00A37425" w:rsidRPr="00A564B4" w:rsidRDefault="00A37425" w:rsidP="00BB208B">
            <w:pPr>
              <w:pStyle w:val="TAL"/>
              <w:rPr>
                <w:lang w:eastAsia="zh-CN"/>
              </w:rPr>
            </w:pPr>
            <w:r w:rsidRPr="00A564B4">
              <w:rPr>
                <w:lang w:eastAsia="zh-CN"/>
              </w:rPr>
              <w:t>E-UTRAN TDD event triggered reporting under deactivated SCell in non-DRX for 10MHz+5MHz</w:t>
            </w:r>
          </w:p>
        </w:tc>
        <w:tc>
          <w:tcPr>
            <w:tcW w:w="913" w:type="dxa"/>
            <w:tcBorders>
              <w:bottom w:val="single" w:sz="6" w:space="0" w:color="auto"/>
            </w:tcBorders>
          </w:tcPr>
          <w:p w14:paraId="149AF528" w14:textId="77777777" w:rsidR="00A37425" w:rsidRPr="00A564B4" w:rsidRDefault="00A37425" w:rsidP="00BB208B">
            <w:pPr>
              <w:pStyle w:val="TAL"/>
              <w:rPr>
                <w:lang w:eastAsia="zh-CN"/>
              </w:rPr>
            </w:pPr>
            <w:r w:rsidRPr="00A564B4">
              <w:rPr>
                <w:lang w:eastAsia="zh-CN"/>
              </w:rPr>
              <w:t>Rel-11</w:t>
            </w:r>
          </w:p>
        </w:tc>
        <w:tc>
          <w:tcPr>
            <w:tcW w:w="1275" w:type="dxa"/>
            <w:tcBorders>
              <w:bottom w:val="single" w:sz="6" w:space="0" w:color="auto"/>
            </w:tcBorders>
          </w:tcPr>
          <w:p w14:paraId="17BBA9CB" w14:textId="77777777" w:rsidR="00A37425" w:rsidRPr="00A564B4" w:rsidRDefault="00A37425" w:rsidP="00BB208B">
            <w:pPr>
              <w:pStyle w:val="TAL"/>
              <w:rPr>
                <w:lang w:eastAsia="zh-CN"/>
              </w:rPr>
            </w:pPr>
            <w:r w:rsidRPr="00A564B4">
              <w:rPr>
                <w:lang w:eastAsia="zh-CN"/>
              </w:rPr>
              <w:t>C33</w:t>
            </w:r>
          </w:p>
        </w:tc>
        <w:tc>
          <w:tcPr>
            <w:tcW w:w="2470" w:type="dxa"/>
            <w:tcBorders>
              <w:bottom w:val="single" w:sz="6" w:space="0" w:color="auto"/>
            </w:tcBorders>
          </w:tcPr>
          <w:p w14:paraId="156D954F"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2805B2E5" w14:textId="23DE0650"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7DACC1B2" w14:textId="77777777" w:rsidR="00A37425" w:rsidRPr="00A564B4" w:rsidRDefault="00A37425" w:rsidP="00BB208B">
            <w:pPr>
              <w:pStyle w:val="TAL"/>
            </w:pPr>
          </w:p>
        </w:tc>
        <w:tc>
          <w:tcPr>
            <w:tcW w:w="1717" w:type="dxa"/>
            <w:tcBorders>
              <w:bottom w:val="single" w:sz="6" w:space="0" w:color="auto"/>
            </w:tcBorders>
          </w:tcPr>
          <w:p w14:paraId="678FC6F1" w14:textId="77777777" w:rsidR="00A37425" w:rsidRPr="00A564B4" w:rsidRDefault="00A37425" w:rsidP="00BB208B">
            <w:pPr>
              <w:pStyle w:val="TAL"/>
            </w:pPr>
            <w:r w:rsidRPr="00A564B4">
              <w:t>2Rx, 4Rx</w:t>
            </w:r>
          </w:p>
        </w:tc>
      </w:tr>
      <w:tr w:rsidR="00A37425" w:rsidRPr="00A564B4" w14:paraId="32541C15" w14:textId="77777777" w:rsidTr="00BB208B">
        <w:trPr>
          <w:gridAfter w:val="1"/>
          <w:wAfter w:w="147" w:type="dxa"/>
          <w:cantSplit/>
          <w:jc w:val="center"/>
        </w:trPr>
        <w:tc>
          <w:tcPr>
            <w:tcW w:w="1268" w:type="dxa"/>
            <w:tcBorders>
              <w:bottom w:val="single" w:sz="6" w:space="0" w:color="auto"/>
            </w:tcBorders>
          </w:tcPr>
          <w:p w14:paraId="73AAD071" w14:textId="77777777" w:rsidR="00A37425" w:rsidRPr="00A564B4" w:rsidRDefault="00A37425" w:rsidP="00BB208B">
            <w:pPr>
              <w:pStyle w:val="TAL"/>
              <w:rPr>
                <w:lang w:eastAsia="zh-CN"/>
              </w:rPr>
            </w:pPr>
            <w:r w:rsidRPr="00A564B4">
              <w:rPr>
                <w:lang w:eastAsia="zh-CN"/>
              </w:rPr>
              <w:lastRenderedPageBreak/>
              <w:t>8.16.11</w:t>
            </w:r>
          </w:p>
        </w:tc>
        <w:tc>
          <w:tcPr>
            <w:tcW w:w="2959" w:type="dxa"/>
            <w:tcBorders>
              <w:bottom w:val="single" w:sz="6" w:space="0" w:color="auto"/>
            </w:tcBorders>
          </w:tcPr>
          <w:p w14:paraId="7B0B6506" w14:textId="77777777" w:rsidR="00A37425" w:rsidRPr="00A564B4" w:rsidRDefault="00A37425" w:rsidP="00BB208B">
            <w:pPr>
              <w:pStyle w:val="TAL"/>
              <w:rPr>
                <w:lang w:eastAsia="zh-CN"/>
              </w:rPr>
            </w:pPr>
            <w:r w:rsidRPr="00A564B4">
              <w:t xml:space="preserve">E-UTRAN FDD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913" w:type="dxa"/>
            <w:tcBorders>
              <w:bottom w:val="single" w:sz="6" w:space="0" w:color="auto"/>
            </w:tcBorders>
          </w:tcPr>
          <w:p w14:paraId="7F2F9F9F" w14:textId="77777777" w:rsidR="00A37425" w:rsidRPr="00A564B4" w:rsidRDefault="00A37425" w:rsidP="00BB208B">
            <w:pPr>
              <w:pStyle w:val="TAL"/>
              <w:rPr>
                <w:lang w:eastAsia="zh-CN"/>
              </w:rPr>
            </w:pPr>
            <w:r w:rsidRPr="00A564B4">
              <w:rPr>
                <w:lang w:eastAsia="zh-CN"/>
              </w:rPr>
              <w:t>Rel-11</w:t>
            </w:r>
          </w:p>
        </w:tc>
        <w:tc>
          <w:tcPr>
            <w:tcW w:w="1275" w:type="dxa"/>
            <w:tcBorders>
              <w:bottom w:val="single" w:sz="6" w:space="0" w:color="auto"/>
            </w:tcBorders>
          </w:tcPr>
          <w:p w14:paraId="610B8E1F" w14:textId="77777777" w:rsidR="00A37425" w:rsidRPr="00A564B4" w:rsidRDefault="00A37425" w:rsidP="00BB208B">
            <w:pPr>
              <w:pStyle w:val="TAL"/>
              <w:rPr>
                <w:lang w:eastAsia="zh-CN"/>
              </w:rPr>
            </w:pPr>
            <w:r w:rsidRPr="00A564B4">
              <w:rPr>
                <w:lang w:eastAsia="zh-CN"/>
              </w:rPr>
              <w:t>C32</w:t>
            </w:r>
          </w:p>
        </w:tc>
        <w:tc>
          <w:tcPr>
            <w:tcW w:w="2470" w:type="dxa"/>
            <w:tcBorders>
              <w:bottom w:val="single" w:sz="6" w:space="0" w:color="auto"/>
            </w:tcBorders>
          </w:tcPr>
          <w:p w14:paraId="135822BE"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37398095" w14:textId="17A4E522" w:rsidR="00A37425" w:rsidRPr="00A564B4" w:rsidRDefault="00A37425" w:rsidP="00BB208B">
            <w:pPr>
              <w:pStyle w:val="TAL"/>
            </w:pPr>
            <w:r w:rsidRPr="00A564B4">
              <w:t>Either TC 8.16.3 or TC 8.16.7 or TC 8.16.11 or TC 8.16.15 shall be executed.</w:t>
            </w:r>
            <w:r>
              <w:t xml:space="preserve"> </w:t>
            </w:r>
            <w:r w:rsidRPr="00A564B4">
              <w:t>(Note 1)</w:t>
            </w:r>
          </w:p>
        </w:tc>
        <w:tc>
          <w:tcPr>
            <w:tcW w:w="1695" w:type="dxa"/>
            <w:tcBorders>
              <w:bottom w:val="single" w:sz="6" w:space="0" w:color="auto"/>
            </w:tcBorders>
          </w:tcPr>
          <w:p w14:paraId="34069864" w14:textId="77777777" w:rsidR="00A37425" w:rsidRPr="00A564B4" w:rsidRDefault="00A37425" w:rsidP="00BB208B">
            <w:pPr>
              <w:pStyle w:val="TAL"/>
            </w:pPr>
          </w:p>
        </w:tc>
        <w:tc>
          <w:tcPr>
            <w:tcW w:w="1717" w:type="dxa"/>
            <w:tcBorders>
              <w:bottom w:val="single" w:sz="6" w:space="0" w:color="auto"/>
            </w:tcBorders>
          </w:tcPr>
          <w:p w14:paraId="7C10FA02" w14:textId="77777777" w:rsidR="00A37425" w:rsidRPr="00A564B4" w:rsidRDefault="00A37425" w:rsidP="00BB208B">
            <w:pPr>
              <w:pStyle w:val="TAL"/>
            </w:pPr>
            <w:r w:rsidRPr="00A564B4">
              <w:t>2Rx, 4Rx</w:t>
            </w:r>
          </w:p>
        </w:tc>
      </w:tr>
      <w:tr w:rsidR="00A37425" w:rsidRPr="00A564B4" w14:paraId="7E054A9E" w14:textId="77777777" w:rsidTr="00BB208B">
        <w:trPr>
          <w:gridAfter w:val="1"/>
          <w:wAfter w:w="147" w:type="dxa"/>
          <w:cantSplit/>
          <w:jc w:val="center"/>
        </w:trPr>
        <w:tc>
          <w:tcPr>
            <w:tcW w:w="1268" w:type="dxa"/>
            <w:tcBorders>
              <w:bottom w:val="single" w:sz="6" w:space="0" w:color="auto"/>
            </w:tcBorders>
          </w:tcPr>
          <w:p w14:paraId="5FC6271F" w14:textId="77777777" w:rsidR="00A37425" w:rsidRPr="00A564B4" w:rsidRDefault="00A37425" w:rsidP="00BB208B">
            <w:pPr>
              <w:pStyle w:val="TAL"/>
              <w:rPr>
                <w:lang w:eastAsia="zh-CN"/>
              </w:rPr>
            </w:pPr>
            <w:r w:rsidRPr="00A564B4">
              <w:rPr>
                <w:lang w:eastAsia="zh-CN"/>
              </w:rPr>
              <w:t>8.16.12</w:t>
            </w:r>
          </w:p>
        </w:tc>
        <w:tc>
          <w:tcPr>
            <w:tcW w:w="2959" w:type="dxa"/>
            <w:tcBorders>
              <w:bottom w:val="single" w:sz="6" w:space="0" w:color="auto"/>
            </w:tcBorders>
          </w:tcPr>
          <w:p w14:paraId="4FD7B3C4" w14:textId="77777777" w:rsidR="00A37425" w:rsidRPr="00A564B4" w:rsidRDefault="00A37425" w:rsidP="00BB208B">
            <w:pPr>
              <w:pStyle w:val="TAL"/>
              <w:rPr>
                <w:lang w:eastAsia="zh-CN"/>
              </w:rPr>
            </w:pPr>
            <w:r w:rsidRPr="00A564B4">
              <w:t xml:space="preserve">E-UTRAN TDD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913" w:type="dxa"/>
            <w:tcBorders>
              <w:bottom w:val="single" w:sz="6" w:space="0" w:color="auto"/>
            </w:tcBorders>
          </w:tcPr>
          <w:p w14:paraId="21184870" w14:textId="77777777" w:rsidR="00A37425" w:rsidRPr="00A564B4" w:rsidRDefault="00A37425" w:rsidP="00BB208B">
            <w:pPr>
              <w:pStyle w:val="TAL"/>
              <w:rPr>
                <w:lang w:eastAsia="zh-CN"/>
              </w:rPr>
            </w:pPr>
            <w:r w:rsidRPr="00A564B4">
              <w:rPr>
                <w:lang w:eastAsia="zh-CN"/>
              </w:rPr>
              <w:t>Rel-11</w:t>
            </w:r>
          </w:p>
        </w:tc>
        <w:tc>
          <w:tcPr>
            <w:tcW w:w="1275" w:type="dxa"/>
            <w:tcBorders>
              <w:bottom w:val="single" w:sz="6" w:space="0" w:color="auto"/>
            </w:tcBorders>
          </w:tcPr>
          <w:p w14:paraId="3B9FA92F" w14:textId="77777777" w:rsidR="00A37425" w:rsidRPr="00A564B4" w:rsidRDefault="00A37425" w:rsidP="00BB208B">
            <w:pPr>
              <w:pStyle w:val="TAL"/>
              <w:rPr>
                <w:lang w:eastAsia="zh-CN"/>
              </w:rPr>
            </w:pPr>
            <w:r w:rsidRPr="00A564B4">
              <w:rPr>
                <w:lang w:eastAsia="zh-CN"/>
              </w:rPr>
              <w:t>C33</w:t>
            </w:r>
          </w:p>
        </w:tc>
        <w:tc>
          <w:tcPr>
            <w:tcW w:w="2470" w:type="dxa"/>
            <w:tcBorders>
              <w:bottom w:val="single" w:sz="6" w:space="0" w:color="auto"/>
            </w:tcBorders>
          </w:tcPr>
          <w:p w14:paraId="772A4843"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2C232A87" w14:textId="2BF71A6D"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5C233E01" w14:textId="77777777" w:rsidR="00A37425" w:rsidRPr="00A564B4" w:rsidRDefault="00A37425" w:rsidP="00BB208B">
            <w:pPr>
              <w:pStyle w:val="TAL"/>
            </w:pPr>
          </w:p>
        </w:tc>
        <w:tc>
          <w:tcPr>
            <w:tcW w:w="1717" w:type="dxa"/>
            <w:tcBorders>
              <w:bottom w:val="single" w:sz="6" w:space="0" w:color="auto"/>
            </w:tcBorders>
          </w:tcPr>
          <w:p w14:paraId="4F0E98B6" w14:textId="77777777" w:rsidR="00A37425" w:rsidRPr="00A564B4" w:rsidRDefault="00A37425" w:rsidP="00BB208B">
            <w:pPr>
              <w:pStyle w:val="TAL"/>
            </w:pPr>
            <w:r w:rsidRPr="00A564B4">
              <w:t>2Rx, 4Rx</w:t>
            </w:r>
          </w:p>
        </w:tc>
      </w:tr>
      <w:tr w:rsidR="00A37425" w:rsidRPr="00A564B4" w14:paraId="57CBB8E6" w14:textId="77777777" w:rsidTr="00BB208B">
        <w:trPr>
          <w:gridAfter w:val="1"/>
          <w:wAfter w:w="147" w:type="dxa"/>
          <w:cantSplit/>
          <w:jc w:val="center"/>
        </w:trPr>
        <w:tc>
          <w:tcPr>
            <w:tcW w:w="1268" w:type="dxa"/>
            <w:tcBorders>
              <w:bottom w:val="single" w:sz="6" w:space="0" w:color="auto"/>
            </w:tcBorders>
          </w:tcPr>
          <w:p w14:paraId="2C0C7AB3" w14:textId="77777777" w:rsidR="00A37425" w:rsidRPr="00A564B4" w:rsidRDefault="00A37425" w:rsidP="00BB208B">
            <w:pPr>
              <w:pStyle w:val="TAL"/>
              <w:rPr>
                <w:lang w:eastAsia="zh-CN"/>
              </w:rPr>
            </w:pPr>
            <w:r w:rsidRPr="00A564B4">
              <w:rPr>
                <w:lang w:eastAsia="zh-CN"/>
              </w:rPr>
              <w:t>8.16.13</w:t>
            </w:r>
          </w:p>
        </w:tc>
        <w:tc>
          <w:tcPr>
            <w:tcW w:w="2959" w:type="dxa"/>
            <w:tcBorders>
              <w:bottom w:val="single" w:sz="6" w:space="0" w:color="auto"/>
            </w:tcBorders>
          </w:tcPr>
          <w:p w14:paraId="75CBDCB2" w14:textId="77777777" w:rsidR="00A37425" w:rsidRPr="00A564B4" w:rsidRDefault="00A37425" w:rsidP="00BB208B">
            <w:pPr>
              <w:pStyle w:val="TAL"/>
              <w:rPr>
                <w:lang w:eastAsia="zh-CN"/>
              </w:rPr>
            </w:pPr>
            <w:r w:rsidRPr="00A564B4">
              <w:rPr>
                <w:lang w:eastAsia="zh-CN"/>
              </w:rPr>
              <w:t>E-UTRAN FDD event triggered reporting under deactivated SCell in non-DRX for 5 MHz+5MHz</w:t>
            </w:r>
          </w:p>
        </w:tc>
        <w:tc>
          <w:tcPr>
            <w:tcW w:w="913" w:type="dxa"/>
            <w:tcBorders>
              <w:bottom w:val="single" w:sz="6" w:space="0" w:color="auto"/>
            </w:tcBorders>
          </w:tcPr>
          <w:p w14:paraId="28DE974B"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7E5EF12F" w14:textId="77777777" w:rsidR="00A37425" w:rsidRPr="00A564B4" w:rsidRDefault="00A37425" w:rsidP="00BB208B">
            <w:pPr>
              <w:pStyle w:val="TAL"/>
              <w:rPr>
                <w:lang w:eastAsia="zh-CN"/>
              </w:rPr>
            </w:pPr>
            <w:r w:rsidRPr="00A564B4">
              <w:rPr>
                <w:lang w:eastAsia="zh-CN"/>
              </w:rPr>
              <w:t>C32</w:t>
            </w:r>
          </w:p>
        </w:tc>
        <w:tc>
          <w:tcPr>
            <w:tcW w:w="2470" w:type="dxa"/>
            <w:tcBorders>
              <w:bottom w:val="single" w:sz="6" w:space="0" w:color="auto"/>
            </w:tcBorders>
          </w:tcPr>
          <w:p w14:paraId="1B578938"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0837E79D" w14:textId="41BD8F9B" w:rsidR="00A37425" w:rsidRPr="00A564B4" w:rsidRDefault="00A37425" w:rsidP="00BB208B">
            <w:pPr>
              <w:pStyle w:val="TAL"/>
            </w:pPr>
            <w:r w:rsidRPr="00A564B4">
              <w:t>Either TC 8.16.1 or TC 8.16.5 or TC 8.16.9 or TC 8.16.13 shall be executed.</w:t>
            </w:r>
            <w:r>
              <w:t xml:space="preserve"> </w:t>
            </w:r>
            <w:r w:rsidRPr="00A564B4">
              <w:t>(Note 1)</w:t>
            </w:r>
          </w:p>
        </w:tc>
        <w:tc>
          <w:tcPr>
            <w:tcW w:w="1695" w:type="dxa"/>
            <w:tcBorders>
              <w:bottom w:val="single" w:sz="6" w:space="0" w:color="auto"/>
            </w:tcBorders>
          </w:tcPr>
          <w:p w14:paraId="63BD2356" w14:textId="77777777" w:rsidR="00A37425" w:rsidRPr="00A564B4" w:rsidRDefault="00A37425" w:rsidP="00BB208B">
            <w:pPr>
              <w:pStyle w:val="TAL"/>
            </w:pPr>
          </w:p>
        </w:tc>
        <w:tc>
          <w:tcPr>
            <w:tcW w:w="1717" w:type="dxa"/>
            <w:tcBorders>
              <w:bottom w:val="single" w:sz="6" w:space="0" w:color="auto"/>
            </w:tcBorders>
          </w:tcPr>
          <w:p w14:paraId="6A018803" w14:textId="77777777" w:rsidR="00A37425" w:rsidRPr="00A564B4" w:rsidRDefault="00A37425" w:rsidP="00BB208B">
            <w:pPr>
              <w:pStyle w:val="TAL"/>
            </w:pPr>
            <w:r w:rsidRPr="00A564B4">
              <w:t>2Rx, 4Rx</w:t>
            </w:r>
          </w:p>
        </w:tc>
      </w:tr>
      <w:tr w:rsidR="00A37425" w:rsidRPr="00A564B4" w14:paraId="633E5215" w14:textId="77777777" w:rsidTr="00BB208B">
        <w:trPr>
          <w:gridAfter w:val="1"/>
          <w:wAfter w:w="147" w:type="dxa"/>
          <w:cantSplit/>
          <w:jc w:val="center"/>
        </w:trPr>
        <w:tc>
          <w:tcPr>
            <w:tcW w:w="1268" w:type="dxa"/>
            <w:tcBorders>
              <w:bottom w:val="single" w:sz="6" w:space="0" w:color="auto"/>
            </w:tcBorders>
          </w:tcPr>
          <w:p w14:paraId="3D813947" w14:textId="77777777" w:rsidR="00A37425" w:rsidRPr="00A564B4" w:rsidRDefault="00A37425" w:rsidP="00BB208B">
            <w:pPr>
              <w:pStyle w:val="TAL"/>
              <w:rPr>
                <w:lang w:eastAsia="zh-CN"/>
              </w:rPr>
            </w:pPr>
            <w:r w:rsidRPr="00A564B4">
              <w:rPr>
                <w:lang w:eastAsia="zh-CN"/>
              </w:rPr>
              <w:t>8.16.14</w:t>
            </w:r>
          </w:p>
        </w:tc>
        <w:tc>
          <w:tcPr>
            <w:tcW w:w="2959" w:type="dxa"/>
            <w:tcBorders>
              <w:bottom w:val="single" w:sz="6" w:space="0" w:color="auto"/>
            </w:tcBorders>
          </w:tcPr>
          <w:p w14:paraId="217F3DF3" w14:textId="77777777" w:rsidR="00A37425" w:rsidRPr="00A564B4" w:rsidRDefault="00A37425" w:rsidP="00BB208B">
            <w:pPr>
              <w:pStyle w:val="TAL"/>
              <w:rPr>
                <w:lang w:eastAsia="zh-CN"/>
              </w:rPr>
            </w:pPr>
            <w:r w:rsidRPr="00A564B4">
              <w:rPr>
                <w:lang w:eastAsia="zh-CN"/>
              </w:rPr>
              <w:t>E-UTRAN TDD event triggered reporting under deactivated SCell in non-DRX for 5 MHz+5MHz</w:t>
            </w:r>
          </w:p>
        </w:tc>
        <w:tc>
          <w:tcPr>
            <w:tcW w:w="913" w:type="dxa"/>
            <w:tcBorders>
              <w:bottom w:val="single" w:sz="6" w:space="0" w:color="auto"/>
            </w:tcBorders>
          </w:tcPr>
          <w:p w14:paraId="29784EFF"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077B5D90" w14:textId="77777777" w:rsidR="00A37425" w:rsidRPr="00A564B4" w:rsidRDefault="00A37425" w:rsidP="00BB208B">
            <w:pPr>
              <w:pStyle w:val="TAL"/>
              <w:rPr>
                <w:lang w:eastAsia="zh-CN"/>
              </w:rPr>
            </w:pPr>
            <w:r w:rsidRPr="00A564B4">
              <w:rPr>
                <w:lang w:eastAsia="zh-CN"/>
              </w:rPr>
              <w:t>C33</w:t>
            </w:r>
          </w:p>
        </w:tc>
        <w:tc>
          <w:tcPr>
            <w:tcW w:w="2470" w:type="dxa"/>
            <w:tcBorders>
              <w:bottom w:val="single" w:sz="6" w:space="0" w:color="auto"/>
            </w:tcBorders>
          </w:tcPr>
          <w:p w14:paraId="22C11762"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64AADBAC" w14:textId="203AF624"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09BA43DB" w14:textId="77777777" w:rsidR="00A37425" w:rsidRPr="00A564B4" w:rsidRDefault="00A37425" w:rsidP="00BB208B">
            <w:pPr>
              <w:pStyle w:val="TAL"/>
            </w:pPr>
          </w:p>
        </w:tc>
        <w:tc>
          <w:tcPr>
            <w:tcW w:w="1717" w:type="dxa"/>
            <w:tcBorders>
              <w:bottom w:val="single" w:sz="6" w:space="0" w:color="auto"/>
            </w:tcBorders>
          </w:tcPr>
          <w:p w14:paraId="49C9F163" w14:textId="77777777" w:rsidR="00A37425" w:rsidRPr="00A564B4" w:rsidRDefault="00A37425" w:rsidP="00BB208B">
            <w:pPr>
              <w:pStyle w:val="TAL"/>
            </w:pPr>
            <w:r w:rsidRPr="00A564B4">
              <w:t>2Rx, 4Rx</w:t>
            </w:r>
          </w:p>
        </w:tc>
      </w:tr>
      <w:tr w:rsidR="00A37425" w:rsidRPr="00A564B4" w14:paraId="74CD2C47" w14:textId="77777777" w:rsidTr="00BB208B">
        <w:trPr>
          <w:gridAfter w:val="1"/>
          <w:wAfter w:w="147" w:type="dxa"/>
          <w:cantSplit/>
          <w:jc w:val="center"/>
        </w:trPr>
        <w:tc>
          <w:tcPr>
            <w:tcW w:w="1268" w:type="dxa"/>
            <w:tcBorders>
              <w:bottom w:val="single" w:sz="6" w:space="0" w:color="auto"/>
            </w:tcBorders>
          </w:tcPr>
          <w:p w14:paraId="68DFD7C7" w14:textId="77777777" w:rsidR="00A37425" w:rsidRPr="00A564B4" w:rsidRDefault="00A37425" w:rsidP="00BB208B">
            <w:pPr>
              <w:pStyle w:val="TAL"/>
              <w:rPr>
                <w:lang w:eastAsia="zh-CN"/>
              </w:rPr>
            </w:pPr>
            <w:r w:rsidRPr="00A564B4">
              <w:rPr>
                <w:lang w:eastAsia="zh-CN"/>
              </w:rPr>
              <w:t>8.16.15</w:t>
            </w:r>
          </w:p>
        </w:tc>
        <w:tc>
          <w:tcPr>
            <w:tcW w:w="2959" w:type="dxa"/>
            <w:tcBorders>
              <w:bottom w:val="single" w:sz="6" w:space="0" w:color="auto"/>
            </w:tcBorders>
          </w:tcPr>
          <w:p w14:paraId="6E65D990" w14:textId="77777777" w:rsidR="00A37425" w:rsidRPr="00A564B4" w:rsidRDefault="00A37425" w:rsidP="00BB208B">
            <w:pPr>
              <w:pStyle w:val="TAL"/>
              <w:rPr>
                <w:lang w:eastAsia="zh-CN"/>
              </w:rPr>
            </w:pPr>
            <w:r w:rsidRPr="00A564B4">
              <w:rPr>
                <w:lang w:eastAsia="zh-CN"/>
              </w:rPr>
              <w:t>E-UTRA FDD event triggered reporting on deactivated SCell with PCell interruption in non-DRX for 5MHz+5MHz bandwidth</w:t>
            </w:r>
          </w:p>
        </w:tc>
        <w:tc>
          <w:tcPr>
            <w:tcW w:w="913" w:type="dxa"/>
            <w:tcBorders>
              <w:bottom w:val="single" w:sz="6" w:space="0" w:color="auto"/>
            </w:tcBorders>
          </w:tcPr>
          <w:p w14:paraId="54585535"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5BC9C1AC" w14:textId="77777777" w:rsidR="00A37425" w:rsidRPr="00A564B4" w:rsidRDefault="00A37425" w:rsidP="00BB208B">
            <w:pPr>
              <w:pStyle w:val="TAL"/>
              <w:rPr>
                <w:lang w:eastAsia="zh-CN"/>
              </w:rPr>
            </w:pPr>
            <w:r w:rsidRPr="00A564B4">
              <w:rPr>
                <w:lang w:eastAsia="zh-CN"/>
              </w:rPr>
              <w:t>C32</w:t>
            </w:r>
          </w:p>
        </w:tc>
        <w:tc>
          <w:tcPr>
            <w:tcW w:w="2470" w:type="dxa"/>
            <w:tcBorders>
              <w:bottom w:val="single" w:sz="6" w:space="0" w:color="auto"/>
            </w:tcBorders>
          </w:tcPr>
          <w:p w14:paraId="6617C125"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1668" w:type="dxa"/>
            <w:tcBorders>
              <w:bottom w:val="single" w:sz="6" w:space="0" w:color="auto"/>
            </w:tcBorders>
          </w:tcPr>
          <w:p w14:paraId="3859843B" w14:textId="11018BD6" w:rsidR="00A37425" w:rsidRPr="00A564B4" w:rsidRDefault="00A37425" w:rsidP="00BB208B">
            <w:pPr>
              <w:pStyle w:val="TAL"/>
            </w:pPr>
            <w:r w:rsidRPr="00A564B4">
              <w:t>Either TC 8.16.3 or TC 8.16.7 or TC 8.16.11 or TC 8.16.15 shall be executed.</w:t>
            </w:r>
            <w:r>
              <w:t xml:space="preserve"> </w:t>
            </w:r>
            <w:r w:rsidRPr="00A564B4">
              <w:t>(Note 1)</w:t>
            </w:r>
          </w:p>
        </w:tc>
        <w:tc>
          <w:tcPr>
            <w:tcW w:w="1695" w:type="dxa"/>
            <w:tcBorders>
              <w:bottom w:val="single" w:sz="6" w:space="0" w:color="auto"/>
            </w:tcBorders>
          </w:tcPr>
          <w:p w14:paraId="5D329277" w14:textId="77777777" w:rsidR="00A37425" w:rsidRPr="00A564B4" w:rsidRDefault="00A37425" w:rsidP="00BB208B">
            <w:pPr>
              <w:pStyle w:val="TAL"/>
            </w:pPr>
          </w:p>
        </w:tc>
        <w:tc>
          <w:tcPr>
            <w:tcW w:w="1717" w:type="dxa"/>
            <w:tcBorders>
              <w:bottom w:val="single" w:sz="6" w:space="0" w:color="auto"/>
            </w:tcBorders>
          </w:tcPr>
          <w:p w14:paraId="7829C08F" w14:textId="77777777" w:rsidR="00A37425" w:rsidRPr="00A564B4" w:rsidRDefault="00A37425" w:rsidP="00BB208B">
            <w:pPr>
              <w:pStyle w:val="TAL"/>
            </w:pPr>
            <w:r w:rsidRPr="00A564B4">
              <w:t>2Rx, 4Rx</w:t>
            </w:r>
          </w:p>
        </w:tc>
      </w:tr>
      <w:tr w:rsidR="00A37425" w:rsidRPr="00A564B4" w14:paraId="106F896B" w14:textId="77777777" w:rsidTr="00BB208B">
        <w:trPr>
          <w:gridAfter w:val="1"/>
          <w:wAfter w:w="147" w:type="dxa"/>
          <w:cantSplit/>
          <w:jc w:val="center"/>
        </w:trPr>
        <w:tc>
          <w:tcPr>
            <w:tcW w:w="1268" w:type="dxa"/>
            <w:tcBorders>
              <w:bottom w:val="single" w:sz="6" w:space="0" w:color="auto"/>
            </w:tcBorders>
          </w:tcPr>
          <w:p w14:paraId="7E288338" w14:textId="77777777" w:rsidR="00A37425" w:rsidRPr="00A564B4" w:rsidRDefault="00A37425" w:rsidP="00BB208B">
            <w:pPr>
              <w:pStyle w:val="TAL"/>
              <w:rPr>
                <w:lang w:eastAsia="zh-CN"/>
              </w:rPr>
            </w:pPr>
            <w:r w:rsidRPr="00A564B4">
              <w:rPr>
                <w:lang w:eastAsia="zh-CN"/>
              </w:rPr>
              <w:t>8.16.16</w:t>
            </w:r>
          </w:p>
        </w:tc>
        <w:tc>
          <w:tcPr>
            <w:tcW w:w="2959" w:type="dxa"/>
            <w:tcBorders>
              <w:bottom w:val="single" w:sz="6" w:space="0" w:color="auto"/>
            </w:tcBorders>
          </w:tcPr>
          <w:p w14:paraId="733EFD0B" w14:textId="77777777" w:rsidR="00A37425" w:rsidRPr="00A564B4" w:rsidRDefault="00A37425" w:rsidP="00BB208B">
            <w:pPr>
              <w:pStyle w:val="TAL"/>
              <w:rPr>
                <w:lang w:eastAsia="zh-CN"/>
              </w:rPr>
            </w:pPr>
            <w:r w:rsidRPr="00A564B4">
              <w:t>E-UTRA TDD event triggered reporting on deactivated SCell with PCell interruption in non-DRX for 5</w:t>
            </w:r>
            <w:r w:rsidRPr="00A564B4">
              <w:rPr>
                <w:lang w:eastAsia="zh-CN"/>
              </w:rPr>
              <w:t>MHz</w:t>
            </w:r>
            <w:r w:rsidRPr="00A564B4">
              <w:t>+5MHz bandwidth</w:t>
            </w:r>
          </w:p>
        </w:tc>
        <w:tc>
          <w:tcPr>
            <w:tcW w:w="913" w:type="dxa"/>
            <w:tcBorders>
              <w:bottom w:val="single" w:sz="6" w:space="0" w:color="auto"/>
            </w:tcBorders>
          </w:tcPr>
          <w:p w14:paraId="527E7905"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58F58F8E" w14:textId="77777777" w:rsidR="00A37425" w:rsidRPr="00A564B4" w:rsidRDefault="00A37425" w:rsidP="00BB208B">
            <w:pPr>
              <w:pStyle w:val="TAL"/>
              <w:rPr>
                <w:lang w:eastAsia="zh-CN"/>
              </w:rPr>
            </w:pPr>
            <w:r w:rsidRPr="00A564B4">
              <w:rPr>
                <w:lang w:eastAsia="zh-CN"/>
              </w:rPr>
              <w:t>C33</w:t>
            </w:r>
          </w:p>
        </w:tc>
        <w:tc>
          <w:tcPr>
            <w:tcW w:w="2470" w:type="dxa"/>
            <w:tcBorders>
              <w:bottom w:val="single" w:sz="6" w:space="0" w:color="auto"/>
            </w:tcBorders>
          </w:tcPr>
          <w:p w14:paraId="5F911326"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5B988D77" w14:textId="035E5289"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06780752" w14:textId="77777777" w:rsidR="00A37425" w:rsidRPr="00A564B4" w:rsidRDefault="00A37425" w:rsidP="00BB208B">
            <w:pPr>
              <w:pStyle w:val="TAL"/>
            </w:pPr>
          </w:p>
        </w:tc>
        <w:tc>
          <w:tcPr>
            <w:tcW w:w="1717" w:type="dxa"/>
            <w:tcBorders>
              <w:bottom w:val="single" w:sz="6" w:space="0" w:color="auto"/>
            </w:tcBorders>
          </w:tcPr>
          <w:p w14:paraId="45BD7648" w14:textId="77777777" w:rsidR="00A37425" w:rsidRPr="00A564B4" w:rsidRDefault="00A37425" w:rsidP="00BB208B">
            <w:pPr>
              <w:pStyle w:val="TAL"/>
            </w:pPr>
            <w:r w:rsidRPr="00A564B4">
              <w:t>2Rx, 4Rx</w:t>
            </w:r>
          </w:p>
        </w:tc>
      </w:tr>
      <w:tr w:rsidR="00A37425" w:rsidRPr="00A564B4" w14:paraId="23F54968" w14:textId="77777777" w:rsidTr="00BB208B">
        <w:trPr>
          <w:gridAfter w:val="1"/>
          <w:wAfter w:w="147" w:type="dxa"/>
          <w:cantSplit/>
          <w:jc w:val="center"/>
        </w:trPr>
        <w:tc>
          <w:tcPr>
            <w:tcW w:w="1268" w:type="dxa"/>
            <w:tcBorders>
              <w:bottom w:val="single" w:sz="6" w:space="0" w:color="auto"/>
            </w:tcBorders>
          </w:tcPr>
          <w:p w14:paraId="21F77882" w14:textId="77777777" w:rsidR="00A37425" w:rsidRPr="00A564B4" w:rsidRDefault="00A37425" w:rsidP="00BB208B">
            <w:pPr>
              <w:pStyle w:val="TAL"/>
              <w:rPr>
                <w:lang w:eastAsia="zh-CN"/>
              </w:rPr>
            </w:pPr>
            <w:r w:rsidRPr="00A564B4">
              <w:lastRenderedPageBreak/>
              <w:t>8.16.17</w:t>
            </w:r>
          </w:p>
        </w:tc>
        <w:tc>
          <w:tcPr>
            <w:tcW w:w="2959" w:type="dxa"/>
            <w:tcBorders>
              <w:bottom w:val="single" w:sz="6" w:space="0" w:color="auto"/>
            </w:tcBorders>
          </w:tcPr>
          <w:p w14:paraId="2DD6D444" w14:textId="77777777" w:rsidR="00A37425" w:rsidRPr="00A564B4" w:rsidRDefault="00A37425" w:rsidP="00BB208B">
            <w:pPr>
              <w:pStyle w:val="TAL"/>
            </w:pPr>
            <w:r w:rsidRPr="00A564B4">
              <w:t>E-UTRAN FDD activation and deactivation of known SCell in non-DRX</w:t>
            </w:r>
          </w:p>
        </w:tc>
        <w:tc>
          <w:tcPr>
            <w:tcW w:w="913" w:type="dxa"/>
            <w:tcBorders>
              <w:bottom w:val="single" w:sz="6" w:space="0" w:color="auto"/>
            </w:tcBorders>
          </w:tcPr>
          <w:p w14:paraId="259A01A8"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203E526A" w14:textId="77777777" w:rsidR="00A37425" w:rsidRPr="00A564B4" w:rsidRDefault="00A37425" w:rsidP="00BB208B">
            <w:pPr>
              <w:pStyle w:val="TAL"/>
              <w:rPr>
                <w:lang w:eastAsia="zh-CN"/>
              </w:rPr>
            </w:pPr>
            <w:r w:rsidRPr="00A564B4">
              <w:t>C32b</w:t>
            </w:r>
          </w:p>
        </w:tc>
        <w:tc>
          <w:tcPr>
            <w:tcW w:w="2470" w:type="dxa"/>
            <w:tcBorders>
              <w:bottom w:val="single" w:sz="6" w:space="0" w:color="auto"/>
            </w:tcBorders>
          </w:tcPr>
          <w:p w14:paraId="11EC71D2" w14:textId="77777777" w:rsidR="00A37425" w:rsidRPr="00A564B4" w:rsidRDefault="00A37425" w:rsidP="00BB208B">
            <w:pPr>
              <w:pStyle w:val="TAL"/>
            </w:pPr>
            <w:r w:rsidRPr="00A564B4">
              <w:t>UE supporting E-UTRA FDD and CA and Feature Group Indicator 25</w:t>
            </w:r>
          </w:p>
        </w:tc>
        <w:tc>
          <w:tcPr>
            <w:tcW w:w="1668" w:type="dxa"/>
            <w:tcBorders>
              <w:bottom w:val="single" w:sz="6" w:space="0" w:color="auto"/>
            </w:tcBorders>
          </w:tcPr>
          <w:p w14:paraId="36D73971" w14:textId="5490F150" w:rsidR="00A37425" w:rsidRPr="00A564B4" w:rsidRDefault="00A37425" w:rsidP="00BB208B">
            <w:pPr>
              <w:pStyle w:val="TAL"/>
            </w:pPr>
            <w:r w:rsidRPr="00A564B4">
              <w:rPr>
                <w:rFonts w:cs="Arial"/>
                <w:szCs w:val="18"/>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1695" w:type="dxa"/>
            <w:tcBorders>
              <w:bottom w:val="single" w:sz="6" w:space="0" w:color="auto"/>
            </w:tcBorders>
          </w:tcPr>
          <w:p w14:paraId="79C367B5" w14:textId="77777777" w:rsidR="00A37425" w:rsidRPr="00A564B4" w:rsidRDefault="00A37425" w:rsidP="00BB208B">
            <w:pPr>
              <w:pStyle w:val="TAL"/>
            </w:pPr>
          </w:p>
        </w:tc>
        <w:tc>
          <w:tcPr>
            <w:tcW w:w="1717" w:type="dxa"/>
            <w:tcBorders>
              <w:bottom w:val="single" w:sz="6" w:space="0" w:color="auto"/>
            </w:tcBorders>
          </w:tcPr>
          <w:p w14:paraId="586E8BC7" w14:textId="77777777" w:rsidR="00A37425" w:rsidRPr="00A564B4" w:rsidRDefault="00A37425" w:rsidP="00BB208B">
            <w:pPr>
              <w:pStyle w:val="TAL"/>
            </w:pPr>
            <w:r w:rsidRPr="00A564B4">
              <w:t>2Rx, 4Rx</w:t>
            </w:r>
          </w:p>
        </w:tc>
      </w:tr>
      <w:tr w:rsidR="00A37425" w:rsidRPr="00A564B4" w14:paraId="31E61BB7" w14:textId="77777777" w:rsidTr="00BB208B">
        <w:trPr>
          <w:gridAfter w:val="1"/>
          <w:wAfter w:w="147" w:type="dxa"/>
          <w:cantSplit/>
          <w:jc w:val="center"/>
        </w:trPr>
        <w:tc>
          <w:tcPr>
            <w:tcW w:w="1268" w:type="dxa"/>
            <w:tcBorders>
              <w:bottom w:val="single" w:sz="6" w:space="0" w:color="auto"/>
            </w:tcBorders>
          </w:tcPr>
          <w:p w14:paraId="140DD4C7" w14:textId="77777777" w:rsidR="00A37425" w:rsidRPr="00A564B4" w:rsidRDefault="00A37425" w:rsidP="00BB208B">
            <w:pPr>
              <w:pStyle w:val="TAL"/>
              <w:rPr>
                <w:rFonts w:eastAsia="PMingLiU"/>
                <w:lang w:eastAsia="zh-TW"/>
              </w:rPr>
            </w:pPr>
            <w:r w:rsidRPr="00A564B4">
              <w:rPr>
                <w:rFonts w:eastAsia="PMingLiU"/>
                <w:lang w:eastAsia="zh-TW"/>
              </w:rPr>
              <w:t>8.16.17A</w:t>
            </w:r>
          </w:p>
        </w:tc>
        <w:tc>
          <w:tcPr>
            <w:tcW w:w="2959" w:type="dxa"/>
            <w:tcBorders>
              <w:bottom w:val="single" w:sz="6" w:space="0" w:color="auto"/>
            </w:tcBorders>
          </w:tcPr>
          <w:p w14:paraId="71A8A065" w14:textId="77777777" w:rsidR="00A37425" w:rsidRPr="00A564B4" w:rsidRDefault="00A37425" w:rsidP="00BB208B">
            <w:pPr>
              <w:pStyle w:val="TAL"/>
            </w:pPr>
            <w:r w:rsidRPr="00A564B4">
              <w:t xml:space="preserve">E-UTRAN FDD activation and deactivation of known SCell in non-DRX for 20MHz </w:t>
            </w:r>
            <w:r w:rsidRPr="00A564B4">
              <w:rPr>
                <w:lang w:eastAsia="zh-CN"/>
              </w:rPr>
              <w:t>+20MHz</w:t>
            </w:r>
            <w:r w:rsidRPr="00A564B4">
              <w:rPr>
                <w:lang w:eastAsia="zh-TW"/>
              </w:rPr>
              <w:t xml:space="preserve"> bandwidth</w:t>
            </w:r>
          </w:p>
        </w:tc>
        <w:tc>
          <w:tcPr>
            <w:tcW w:w="913" w:type="dxa"/>
            <w:tcBorders>
              <w:bottom w:val="single" w:sz="6" w:space="0" w:color="auto"/>
            </w:tcBorders>
          </w:tcPr>
          <w:p w14:paraId="6D1E352E" w14:textId="77777777" w:rsidR="00A37425" w:rsidRPr="00A564B4" w:rsidRDefault="00A37425" w:rsidP="00BB208B">
            <w:pPr>
              <w:pStyle w:val="TAL"/>
              <w:rPr>
                <w:rFonts w:eastAsia="PMingLiU"/>
                <w:lang w:eastAsia="zh-TW"/>
              </w:rPr>
            </w:pPr>
            <w:r w:rsidRPr="00A564B4">
              <w:rPr>
                <w:rFonts w:eastAsia="PMingLiU"/>
                <w:lang w:eastAsia="zh-TW"/>
              </w:rPr>
              <w:t>Rel-10</w:t>
            </w:r>
          </w:p>
        </w:tc>
        <w:tc>
          <w:tcPr>
            <w:tcW w:w="1275" w:type="dxa"/>
            <w:tcBorders>
              <w:bottom w:val="single" w:sz="6" w:space="0" w:color="auto"/>
            </w:tcBorders>
          </w:tcPr>
          <w:p w14:paraId="3AEB1488" w14:textId="77777777" w:rsidR="00A37425" w:rsidRPr="00A564B4" w:rsidRDefault="00A37425" w:rsidP="00BB208B">
            <w:pPr>
              <w:pStyle w:val="TAL"/>
              <w:rPr>
                <w:rFonts w:eastAsia="PMingLiU"/>
                <w:lang w:eastAsia="zh-TW"/>
              </w:rPr>
            </w:pPr>
            <w:r w:rsidRPr="00A564B4">
              <w:rPr>
                <w:rFonts w:eastAsia="PMingLiU"/>
                <w:lang w:eastAsia="zh-TW"/>
              </w:rPr>
              <w:t>C32a</w:t>
            </w:r>
          </w:p>
        </w:tc>
        <w:tc>
          <w:tcPr>
            <w:tcW w:w="2470" w:type="dxa"/>
            <w:tcBorders>
              <w:bottom w:val="single" w:sz="6" w:space="0" w:color="auto"/>
            </w:tcBorders>
          </w:tcPr>
          <w:p w14:paraId="677F71C2" w14:textId="77777777" w:rsidR="00A37425" w:rsidRPr="00A564B4" w:rsidRDefault="00A37425" w:rsidP="00BB208B">
            <w:pPr>
              <w:pStyle w:val="TAL"/>
            </w:pPr>
            <w:r w:rsidRPr="00A564B4">
              <w:t>UE supporting E-UTRA FDD and CA and Feature Group Indicator 25</w:t>
            </w:r>
          </w:p>
        </w:tc>
        <w:tc>
          <w:tcPr>
            <w:tcW w:w="1668" w:type="dxa"/>
            <w:tcBorders>
              <w:bottom w:val="single" w:sz="6" w:space="0" w:color="auto"/>
            </w:tcBorders>
          </w:tcPr>
          <w:p w14:paraId="1F3BFCD7" w14:textId="578675F5" w:rsidR="00A37425" w:rsidRPr="00A564B4" w:rsidRDefault="00A37425" w:rsidP="00BB208B">
            <w:pPr>
              <w:pStyle w:val="TAL"/>
            </w:pPr>
            <w:r w:rsidRPr="00A564B4">
              <w:t>Either TC 8.1</w:t>
            </w:r>
            <w:r w:rsidRPr="00A564B4">
              <w:rPr>
                <w:rFonts w:eastAsia="PMingLiU"/>
                <w:lang w:eastAsia="zh-TW"/>
              </w:rPr>
              <w:t xml:space="preserve">6.17 </w:t>
            </w:r>
            <w:r w:rsidRPr="00A564B4">
              <w:rPr>
                <w:lang w:eastAsia="zh-CN"/>
              </w:rPr>
              <w:t xml:space="preserve">or TC </w:t>
            </w:r>
            <w:r w:rsidRPr="00A564B4">
              <w:rPr>
                <w:rFonts w:cs="Arial"/>
                <w:szCs w:val="16"/>
              </w:rPr>
              <w:t>8.16.</w:t>
            </w:r>
            <w:r w:rsidRPr="00A564B4">
              <w:rPr>
                <w:rFonts w:eastAsia="PMingLiU"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5B5F8405" w14:textId="77777777" w:rsidR="00A37425" w:rsidRPr="00A564B4" w:rsidRDefault="00A37425" w:rsidP="00BB208B">
            <w:pPr>
              <w:pStyle w:val="TAL"/>
            </w:pPr>
          </w:p>
        </w:tc>
        <w:tc>
          <w:tcPr>
            <w:tcW w:w="1717" w:type="dxa"/>
            <w:tcBorders>
              <w:bottom w:val="single" w:sz="6" w:space="0" w:color="auto"/>
            </w:tcBorders>
          </w:tcPr>
          <w:p w14:paraId="7A588B54" w14:textId="77777777" w:rsidR="00A37425" w:rsidRPr="00A564B4" w:rsidRDefault="00A37425" w:rsidP="00BB208B">
            <w:pPr>
              <w:pStyle w:val="TAL"/>
            </w:pPr>
          </w:p>
        </w:tc>
      </w:tr>
      <w:tr w:rsidR="00A37425" w:rsidRPr="00A564B4" w14:paraId="2650FB5A" w14:textId="77777777" w:rsidTr="00BB208B">
        <w:trPr>
          <w:gridAfter w:val="1"/>
          <w:wAfter w:w="147" w:type="dxa"/>
          <w:cantSplit/>
          <w:jc w:val="center"/>
        </w:trPr>
        <w:tc>
          <w:tcPr>
            <w:tcW w:w="1268" w:type="dxa"/>
            <w:tcBorders>
              <w:bottom w:val="single" w:sz="6" w:space="0" w:color="auto"/>
            </w:tcBorders>
          </w:tcPr>
          <w:p w14:paraId="63C1FB3E" w14:textId="77777777" w:rsidR="00A37425" w:rsidRPr="00A564B4" w:rsidRDefault="00A37425" w:rsidP="00BB208B">
            <w:pPr>
              <w:pStyle w:val="TAL"/>
              <w:rPr>
                <w:lang w:eastAsia="zh-CN"/>
              </w:rPr>
            </w:pPr>
            <w:r w:rsidRPr="00A564B4">
              <w:t>8.16.18</w:t>
            </w:r>
          </w:p>
        </w:tc>
        <w:tc>
          <w:tcPr>
            <w:tcW w:w="2959" w:type="dxa"/>
            <w:tcBorders>
              <w:bottom w:val="single" w:sz="6" w:space="0" w:color="auto"/>
            </w:tcBorders>
          </w:tcPr>
          <w:p w14:paraId="23D06978" w14:textId="77777777" w:rsidR="00A37425" w:rsidRPr="00A564B4" w:rsidRDefault="00A37425" w:rsidP="00BB208B">
            <w:pPr>
              <w:pStyle w:val="TAL"/>
            </w:pPr>
            <w:r w:rsidRPr="00A564B4">
              <w:t>E-UTRAN TDD activation and deactivation of known SCell in non-DRX</w:t>
            </w:r>
          </w:p>
        </w:tc>
        <w:tc>
          <w:tcPr>
            <w:tcW w:w="913" w:type="dxa"/>
            <w:tcBorders>
              <w:bottom w:val="single" w:sz="6" w:space="0" w:color="auto"/>
            </w:tcBorders>
          </w:tcPr>
          <w:p w14:paraId="0D6AE24F"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5878AFA3" w14:textId="77777777" w:rsidR="00A37425" w:rsidRPr="00A564B4" w:rsidRDefault="00A37425" w:rsidP="00BB208B">
            <w:pPr>
              <w:pStyle w:val="TAL"/>
              <w:rPr>
                <w:lang w:eastAsia="zh-CN"/>
              </w:rPr>
            </w:pPr>
            <w:r w:rsidRPr="00A564B4">
              <w:t>C33b</w:t>
            </w:r>
          </w:p>
        </w:tc>
        <w:tc>
          <w:tcPr>
            <w:tcW w:w="2470" w:type="dxa"/>
            <w:tcBorders>
              <w:bottom w:val="single" w:sz="6" w:space="0" w:color="auto"/>
            </w:tcBorders>
          </w:tcPr>
          <w:p w14:paraId="28F6F03C" w14:textId="77777777" w:rsidR="00A37425" w:rsidRPr="00A564B4" w:rsidRDefault="00A37425" w:rsidP="00BB208B">
            <w:pPr>
              <w:pStyle w:val="TAL"/>
            </w:pPr>
            <w:r w:rsidRPr="00A564B4">
              <w:t>UE supporting E-UTRA TDD and CA and Feature Group Indicator 25</w:t>
            </w:r>
          </w:p>
        </w:tc>
        <w:tc>
          <w:tcPr>
            <w:tcW w:w="1668" w:type="dxa"/>
            <w:tcBorders>
              <w:bottom w:val="single" w:sz="6" w:space="0" w:color="auto"/>
            </w:tcBorders>
          </w:tcPr>
          <w:p w14:paraId="246AF67B" w14:textId="5C68276C" w:rsidR="00A37425" w:rsidRPr="00A564B4" w:rsidRDefault="00A37425" w:rsidP="00BB208B">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367E8781" w14:textId="77777777" w:rsidR="00A37425" w:rsidRPr="00A564B4" w:rsidRDefault="00A37425" w:rsidP="00BB208B">
            <w:pPr>
              <w:pStyle w:val="TAL"/>
            </w:pPr>
          </w:p>
        </w:tc>
        <w:tc>
          <w:tcPr>
            <w:tcW w:w="1717" w:type="dxa"/>
            <w:tcBorders>
              <w:bottom w:val="single" w:sz="6" w:space="0" w:color="auto"/>
            </w:tcBorders>
          </w:tcPr>
          <w:p w14:paraId="2F2129E5" w14:textId="77777777" w:rsidR="00A37425" w:rsidRPr="00A564B4" w:rsidRDefault="00A37425" w:rsidP="00BB208B">
            <w:pPr>
              <w:pStyle w:val="TAL"/>
            </w:pPr>
            <w:r w:rsidRPr="00A564B4">
              <w:t>2Rx, 4Rx</w:t>
            </w:r>
          </w:p>
        </w:tc>
      </w:tr>
      <w:tr w:rsidR="00A37425" w:rsidRPr="00A564B4" w14:paraId="61384CBC" w14:textId="77777777" w:rsidTr="00BB208B">
        <w:trPr>
          <w:gridAfter w:val="1"/>
          <w:wAfter w:w="147" w:type="dxa"/>
          <w:cantSplit/>
          <w:jc w:val="center"/>
        </w:trPr>
        <w:tc>
          <w:tcPr>
            <w:tcW w:w="1268" w:type="dxa"/>
            <w:tcBorders>
              <w:bottom w:val="single" w:sz="6" w:space="0" w:color="auto"/>
            </w:tcBorders>
          </w:tcPr>
          <w:p w14:paraId="0BC77847" w14:textId="77777777" w:rsidR="00A37425" w:rsidRPr="00A564B4" w:rsidRDefault="00A37425" w:rsidP="00BB208B">
            <w:pPr>
              <w:pStyle w:val="TAL"/>
            </w:pPr>
            <w:r w:rsidRPr="00A564B4">
              <w:t>8.16.18A</w:t>
            </w:r>
          </w:p>
        </w:tc>
        <w:tc>
          <w:tcPr>
            <w:tcW w:w="2959" w:type="dxa"/>
            <w:tcBorders>
              <w:bottom w:val="single" w:sz="6" w:space="0" w:color="auto"/>
            </w:tcBorders>
          </w:tcPr>
          <w:p w14:paraId="7E5DE154" w14:textId="77777777" w:rsidR="00A37425" w:rsidRPr="00A564B4" w:rsidRDefault="00A37425" w:rsidP="00BB208B">
            <w:pPr>
              <w:pStyle w:val="TAL"/>
              <w:rPr>
                <w:rFonts w:eastAsia="PMingLiU"/>
                <w:lang w:eastAsia="zh-TW"/>
              </w:rPr>
            </w:pPr>
            <w:r w:rsidRPr="00A564B4">
              <w:t>E-UTRAN TDD activation and deactivation of known SCell in non-DRX for 20MHz +20MHz</w:t>
            </w:r>
            <w:r w:rsidRPr="00A564B4">
              <w:rPr>
                <w:rFonts w:eastAsia="PMingLiU"/>
                <w:lang w:eastAsia="zh-TW"/>
              </w:rPr>
              <w:t xml:space="preserve"> bandwidth</w:t>
            </w:r>
          </w:p>
        </w:tc>
        <w:tc>
          <w:tcPr>
            <w:tcW w:w="913" w:type="dxa"/>
            <w:tcBorders>
              <w:bottom w:val="single" w:sz="6" w:space="0" w:color="auto"/>
            </w:tcBorders>
          </w:tcPr>
          <w:p w14:paraId="729A53CA"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258D6B63" w14:textId="77777777" w:rsidR="00A37425" w:rsidRPr="00A564B4" w:rsidRDefault="00A37425" w:rsidP="00BB208B">
            <w:pPr>
              <w:pStyle w:val="TAL"/>
            </w:pPr>
            <w:r w:rsidRPr="00A564B4">
              <w:rPr>
                <w:rFonts w:eastAsia="PMingLiU"/>
                <w:lang w:eastAsia="zh-TW"/>
              </w:rPr>
              <w:t>C33a</w:t>
            </w:r>
          </w:p>
        </w:tc>
        <w:tc>
          <w:tcPr>
            <w:tcW w:w="2470" w:type="dxa"/>
            <w:tcBorders>
              <w:bottom w:val="single" w:sz="6" w:space="0" w:color="auto"/>
            </w:tcBorders>
          </w:tcPr>
          <w:p w14:paraId="3D5D8A4F" w14:textId="77777777" w:rsidR="00A37425" w:rsidRPr="00A564B4" w:rsidRDefault="00A37425" w:rsidP="00BB208B">
            <w:pPr>
              <w:pStyle w:val="TAL"/>
            </w:pPr>
            <w:r w:rsidRPr="00A564B4">
              <w:t>UE supporting E-UTRA TDD and CA and Feature Group Indicator 25</w:t>
            </w:r>
          </w:p>
        </w:tc>
        <w:tc>
          <w:tcPr>
            <w:tcW w:w="1668" w:type="dxa"/>
            <w:tcBorders>
              <w:bottom w:val="single" w:sz="6" w:space="0" w:color="auto"/>
            </w:tcBorders>
          </w:tcPr>
          <w:p w14:paraId="488FCE44" w14:textId="22BD37E6" w:rsidR="00A37425" w:rsidRPr="00A564B4" w:rsidRDefault="00A37425" w:rsidP="00BB208B">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4FE8F12D" w14:textId="77777777" w:rsidR="00A37425" w:rsidRPr="00A564B4" w:rsidRDefault="00A37425" w:rsidP="00BB208B">
            <w:pPr>
              <w:pStyle w:val="TAL"/>
            </w:pPr>
          </w:p>
        </w:tc>
        <w:tc>
          <w:tcPr>
            <w:tcW w:w="1717" w:type="dxa"/>
            <w:tcBorders>
              <w:bottom w:val="single" w:sz="6" w:space="0" w:color="auto"/>
            </w:tcBorders>
          </w:tcPr>
          <w:p w14:paraId="36792975" w14:textId="77777777" w:rsidR="00A37425" w:rsidRPr="00A564B4" w:rsidRDefault="00A37425" w:rsidP="00BB208B">
            <w:pPr>
              <w:pStyle w:val="TAL"/>
            </w:pPr>
            <w:r w:rsidRPr="00A564B4">
              <w:t>2Rx, 4Rx</w:t>
            </w:r>
          </w:p>
        </w:tc>
      </w:tr>
      <w:tr w:rsidR="00A37425" w:rsidRPr="00A564B4" w14:paraId="518EECE0" w14:textId="77777777" w:rsidTr="00BB208B">
        <w:trPr>
          <w:gridAfter w:val="1"/>
          <w:wAfter w:w="147" w:type="dxa"/>
          <w:cantSplit/>
          <w:jc w:val="center"/>
        </w:trPr>
        <w:tc>
          <w:tcPr>
            <w:tcW w:w="1268" w:type="dxa"/>
            <w:tcBorders>
              <w:bottom w:val="single" w:sz="6" w:space="0" w:color="auto"/>
            </w:tcBorders>
          </w:tcPr>
          <w:p w14:paraId="47E4C354" w14:textId="77777777" w:rsidR="00A37425" w:rsidRPr="00A564B4" w:rsidRDefault="00A37425" w:rsidP="00BB208B">
            <w:pPr>
              <w:pStyle w:val="TAL"/>
              <w:rPr>
                <w:lang w:eastAsia="zh-CN"/>
              </w:rPr>
            </w:pPr>
            <w:r w:rsidRPr="00A564B4">
              <w:rPr>
                <w:rFonts w:cs="Arial"/>
                <w:szCs w:val="16"/>
              </w:rPr>
              <w:t>8.16.21</w:t>
            </w:r>
          </w:p>
        </w:tc>
        <w:tc>
          <w:tcPr>
            <w:tcW w:w="2959" w:type="dxa"/>
            <w:tcBorders>
              <w:bottom w:val="single" w:sz="6" w:space="0" w:color="auto"/>
            </w:tcBorders>
          </w:tcPr>
          <w:p w14:paraId="2E265119" w14:textId="77777777" w:rsidR="00A37425" w:rsidRPr="00A564B4" w:rsidRDefault="00A37425" w:rsidP="00BB208B">
            <w:pPr>
              <w:pStyle w:val="TAL"/>
              <w:rPr>
                <w:lang w:eastAsia="zh-CN"/>
              </w:rPr>
            </w:pPr>
            <w:r w:rsidRPr="00A564B4">
              <w:rPr>
                <w:rFonts w:cs="Arial"/>
                <w:szCs w:val="16"/>
              </w:rPr>
              <w:t>E-UTRAN TDD event triggered reporting under deactivated SCell in non-DRX for 20MHz+10MHz</w:t>
            </w:r>
          </w:p>
        </w:tc>
        <w:tc>
          <w:tcPr>
            <w:tcW w:w="913" w:type="dxa"/>
            <w:tcBorders>
              <w:bottom w:val="single" w:sz="6" w:space="0" w:color="auto"/>
            </w:tcBorders>
          </w:tcPr>
          <w:p w14:paraId="0F01EEEC"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5837881C" w14:textId="77777777" w:rsidR="00A37425" w:rsidRPr="00A564B4" w:rsidRDefault="00A37425" w:rsidP="00BB208B">
            <w:pPr>
              <w:pStyle w:val="TAL"/>
              <w:rPr>
                <w:lang w:eastAsia="zh-CN"/>
              </w:rPr>
            </w:pPr>
            <w:r w:rsidRPr="00A564B4">
              <w:rPr>
                <w:lang w:eastAsia="zh-CN"/>
              </w:rPr>
              <w:t>C33d</w:t>
            </w:r>
          </w:p>
        </w:tc>
        <w:tc>
          <w:tcPr>
            <w:tcW w:w="2470" w:type="dxa"/>
            <w:tcBorders>
              <w:bottom w:val="single" w:sz="6" w:space="0" w:color="auto"/>
            </w:tcBorders>
          </w:tcPr>
          <w:p w14:paraId="656D72BC"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32D78AF6" w14:textId="501627FA"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1695" w:type="dxa"/>
            <w:tcBorders>
              <w:bottom w:val="single" w:sz="6" w:space="0" w:color="auto"/>
            </w:tcBorders>
          </w:tcPr>
          <w:p w14:paraId="11FAD217" w14:textId="77777777" w:rsidR="00A37425" w:rsidRPr="00A564B4" w:rsidRDefault="00A37425" w:rsidP="00BB208B">
            <w:pPr>
              <w:pStyle w:val="TAL"/>
            </w:pPr>
          </w:p>
        </w:tc>
        <w:tc>
          <w:tcPr>
            <w:tcW w:w="1717" w:type="dxa"/>
            <w:tcBorders>
              <w:bottom w:val="single" w:sz="6" w:space="0" w:color="auto"/>
            </w:tcBorders>
          </w:tcPr>
          <w:p w14:paraId="5E5A8436" w14:textId="77777777" w:rsidR="00A37425" w:rsidRPr="00A564B4" w:rsidRDefault="00A37425" w:rsidP="00BB208B">
            <w:pPr>
              <w:pStyle w:val="TAL"/>
            </w:pPr>
            <w:r w:rsidRPr="00A564B4">
              <w:t>2Rx, 4Rx</w:t>
            </w:r>
          </w:p>
        </w:tc>
      </w:tr>
      <w:tr w:rsidR="00A37425" w:rsidRPr="00A564B4" w14:paraId="637CD7ED" w14:textId="77777777" w:rsidTr="00BB208B">
        <w:trPr>
          <w:gridAfter w:val="1"/>
          <w:wAfter w:w="147" w:type="dxa"/>
          <w:cantSplit/>
          <w:jc w:val="center"/>
        </w:trPr>
        <w:tc>
          <w:tcPr>
            <w:tcW w:w="1268" w:type="dxa"/>
            <w:tcBorders>
              <w:bottom w:val="single" w:sz="6" w:space="0" w:color="auto"/>
            </w:tcBorders>
          </w:tcPr>
          <w:p w14:paraId="73221E5F" w14:textId="77777777" w:rsidR="00A37425" w:rsidRPr="00A564B4" w:rsidRDefault="00A37425" w:rsidP="00BB208B">
            <w:pPr>
              <w:pStyle w:val="TAL"/>
              <w:rPr>
                <w:lang w:eastAsia="zh-CN"/>
              </w:rPr>
            </w:pPr>
            <w:r w:rsidRPr="00A564B4">
              <w:rPr>
                <w:rFonts w:cs="Arial"/>
                <w:szCs w:val="16"/>
              </w:rPr>
              <w:t>8.16.2</w:t>
            </w:r>
            <w:r w:rsidRPr="00A564B4">
              <w:rPr>
                <w:rFonts w:cs="Arial"/>
                <w:szCs w:val="16"/>
                <w:lang w:eastAsia="zh-CN"/>
              </w:rPr>
              <w:t>2</w:t>
            </w:r>
          </w:p>
        </w:tc>
        <w:tc>
          <w:tcPr>
            <w:tcW w:w="2959" w:type="dxa"/>
            <w:tcBorders>
              <w:bottom w:val="single" w:sz="6" w:space="0" w:color="auto"/>
            </w:tcBorders>
          </w:tcPr>
          <w:p w14:paraId="7EF409E9" w14:textId="77777777" w:rsidR="00A37425" w:rsidRPr="00A564B4" w:rsidRDefault="00A37425" w:rsidP="00BB208B">
            <w:pPr>
              <w:pStyle w:val="TAL"/>
              <w:rPr>
                <w:lang w:eastAsia="zh-CN"/>
              </w:rPr>
            </w:pPr>
            <w:r w:rsidRPr="00A564B4">
              <w:t>E-UTRAN TDD event triggered reporting on deactivating SCell with PCell interruption in non-DRX for 20MHz+10MHz</w:t>
            </w:r>
          </w:p>
        </w:tc>
        <w:tc>
          <w:tcPr>
            <w:tcW w:w="913" w:type="dxa"/>
            <w:tcBorders>
              <w:bottom w:val="single" w:sz="6" w:space="0" w:color="auto"/>
            </w:tcBorders>
          </w:tcPr>
          <w:p w14:paraId="732D22F5"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25A2FFD3" w14:textId="77777777" w:rsidR="00A37425" w:rsidRPr="00A564B4" w:rsidRDefault="00A37425" w:rsidP="00BB208B">
            <w:pPr>
              <w:pStyle w:val="TAL"/>
              <w:rPr>
                <w:lang w:eastAsia="zh-CN"/>
              </w:rPr>
            </w:pPr>
            <w:r w:rsidRPr="00A564B4">
              <w:rPr>
                <w:lang w:eastAsia="zh-CN"/>
              </w:rPr>
              <w:t>C33d</w:t>
            </w:r>
          </w:p>
        </w:tc>
        <w:tc>
          <w:tcPr>
            <w:tcW w:w="2470" w:type="dxa"/>
            <w:tcBorders>
              <w:bottom w:val="single" w:sz="6" w:space="0" w:color="auto"/>
            </w:tcBorders>
          </w:tcPr>
          <w:p w14:paraId="793D0E00"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1668" w:type="dxa"/>
            <w:tcBorders>
              <w:bottom w:val="single" w:sz="6" w:space="0" w:color="auto"/>
            </w:tcBorders>
          </w:tcPr>
          <w:p w14:paraId="364F19BA" w14:textId="7D088F36"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1695" w:type="dxa"/>
            <w:tcBorders>
              <w:bottom w:val="single" w:sz="6" w:space="0" w:color="auto"/>
            </w:tcBorders>
          </w:tcPr>
          <w:p w14:paraId="139AB4A3" w14:textId="77777777" w:rsidR="00A37425" w:rsidRPr="00A564B4" w:rsidRDefault="00A37425" w:rsidP="00BB208B">
            <w:pPr>
              <w:pStyle w:val="TAL"/>
            </w:pPr>
          </w:p>
        </w:tc>
        <w:tc>
          <w:tcPr>
            <w:tcW w:w="1717" w:type="dxa"/>
            <w:tcBorders>
              <w:bottom w:val="single" w:sz="6" w:space="0" w:color="auto"/>
            </w:tcBorders>
          </w:tcPr>
          <w:p w14:paraId="3110904E" w14:textId="77777777" w:rsidR="00A37425" w:rsidRPr="00A564B4" w:rsidRDefault="00A37425" w:rsidP="00BB208B">
            <w:pPr>
              <w:pStyle w:val="TAL"/>
            </w:pPr>
            <w:r w:rsidRPr="00A564B4">
              <w:t>2Rx, 4Rx</w:t>
            </w:r>
          </w:p>
        </w:tc>
      </w:tr>
      <w:tr w:rsidR="00A37425" w:rsidRPr="00A564B4" w14:paraId="368C9E63" w14:textId="77777777" w:rsidTr="00BB208B">
        <w:trPr>
          <w:gridAfter w:val="1"/>
          <w:wAfter w:w="147" w:type="dxa"/>
          <w:cantSplit/>
          <w:jc w:val="center"/>
        </w:trPr>
        <w:tc>
          <w:tcPr>
            <w:tcW w:w="1268" w:type="dxa"/>
            <w:tcBorders>
              <w:bottom w:val="single" w:sz="6" w:space="0" w:color="auto"/>
            </w:tcBorders>
          </w:tcPr>
          <w:p w14:paraId="477485E6" w14:textId="77777777" w:rsidR="00A37425" w:rsidRPr="00A564B4" w:rsidRDefault="00A37425" w:rsidP="00BB208B">
            <w:pPr>
              <w:pStyle w:val="TAL"/>
              <w:rPr>
                <w:rFonts w:cs="Arial"/>
                <w:szCs w:val="16"/>
              </w:rPr>
            </w:pPr>
            <w:r w:rsidRPr="00A564B4">
              <w:rPr>
                <w:rFonts w:eastAsia="SimSun"/>
                <w:lang w:eastAsia="zh-CN"/>
              </w:rPr>
              <w:t>8.16.23</w:t>
            </w:r>
          </w:p>
        </w:tc>
        <w:tc>
          <w:tcPr>
            <w:tcW w:w="2959" w:type="dxa"/>
            <w:tcBorders>
              <w:bottom w:val="single" w:sz="6" w:space="0" w:color="auto"/>
            </w:tcBorders>
          </w:tcPr>
          <w:p w14:paraId="5C41AA7C" w14:textId="77777777" w:rsidR="00A37425" w:rsidRPr="00A564B4" w:rsidRDefault="00A37425" w:rsidP="00BB208B">
            <w:pPr>
              <w:pStyle w:val="TAL"/>
            </w:pPr>
            <w:r w:rsidRPr="00A564B4">
              <w:rPr>
                <w:rFonts w:eastAsia="SimSun"/>
                <w:lang w:eastAsia="zh-CN"/>
              </w:rPr>
              <w:t>E-UTRAN TDD-FDD CA event triggered reporting under deactivated SCell in non-DRX with PCell in FDD</w:t>
            </w:r>
          </w:p>
        </w:tc>
        <w:tc>
          <w:tcPr>
            <w:tcW w:w="913" w:type="dxa"/>
            <w:tcBorders>
              <w:bottom w:val="single" w:sz="6" w:space="0" w:color="auto"/>
            </w:tcBorders>
          </w:tcPr>
          <w:p w14:paraId="5E364065" w14:textId="77777777" w:rsidR="00A37425" w:rsidRPr="00A564B4" w:rsidRDefault="00A37425" w:rsidP="00BB208B">
            <w:pPr>
              <w:pStyle w:val="TAL"/>
              <w:rPr>
                <w:lang w:eastAsia="zh-CN"/>
              </w:rPr>
            </w:pPr>
            <w:r w:rsidRPr="00A564B4">
              <w:t>Rel-12</w:t>
            </w:r>
          </w:p>
        </w:tc>
        <w:tc>
          <w:tcPr>
            <w:tcW w:w="1275" w:type="dxa"/>
            <w:tcBorders>
              <w:bottom w:val="single" w:sz="6" w:space="0" w:color="auto"/>
            </w:tcBorders>
          </w:tcPr>
          <w:p w14:paraId="62514B5D" w14:textId="77777777" w:rsidR="00A37425" w:rsidRPr="00A564B4" w:rsidRDefault="00A37425" w:rsidP="00BB208B">
            <w:pPr>
              <w:pStyle w:val="TAL"/>
            </w:pPr>
            <w:r w:rsidRPr="00A564B4">
              <w:t>C67</w:t>
            </w:r>
          </w:p>
        </w:tc>
        <w:tc>
          <w:tcPr>
            <w:tcW w:w="2470" w:type="dxa"/>
            <w:tcBorders>
              <w:bottom w:val="single" w:sz="6" w:space="0" w:color="auto"/>
            </w:tcBorders>
          </w:tcPr>
          <w:p w14:paraId="63C52578" w14:textId="77777777" w:rsidR="00A37425" w:rsidRPr="00A564B4" w:rsidRDefault="00A37425" w:rsidP="00BB208B">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1668" w:type="dxa"/>
            <w:tcBorders>
              <w:bottom w:val="single" w:sz="6" w:space="0" w:color="auto"/>
            </w:tcBorders>
          </w:tcPr>
          <w:p w14:paraId="1D3B6202" w14:textId="77777777" w:rsidR="00A37425" w:rsidRPr="00A564B4" w:rsidRDefault="00A37425" w:rsidP="00BB208B">
            <w:pPr>
              <w:pStyle w:val="TAL"/>
            </w:pPr>
          </w:p>
        </w:tc>
        <w:tc>
          <w:tcPr>
            <w:tcW w:w="1695" w:type="dxa"/>
            <w:tcBorders>
              <w:bottom w:val="single" w:sz="6" w:space="0" w:color="auto"/>
            </w:tcBorders>
          </w:tcPr>
          <w:p w14:paraId="0A2BB268" w14:textId="77777777" w:rsidR="00A37425" w:rsidRPr="00A564B4" w:rsidRDefault="00A37425" w:rsidP="00BB208B">
            <w:pPr>
              <w:pStyle w:val="TAL"/>
            </w:pPr>
          </w:p>
        </w:tc>
        <w:tc>
          <w:tcPr>
            <w:tcW w:w="1717" w:type="dxa"/>
            <w:tcBorders>
              <w:bottom w:val="single" w:sz="6" w:space="0" w:color="auto"/>
            </w:tcBorders>
          </w:tcPr>
          <w:p w14:paraId="496804CA" w14:textId="77777777" w:rsidR="00A37425" w:rsidRPr="00A564B4" w:rsidRDefault="00A37425" w:rsidP="00BB208B">
            <w:pPr>
              <w:pStyle w:val="TAL"/>
            </w:pPr>
            <w:r w:rsidRPr="00A564B4">
              <w:t>2Rx, 4Rx</w:t>
            </w:r>
          </w:p>
        </w:tc>
      </w:tr>
      <w:tr w:rsidR="00A37425" w:rsidRPr="00A564B4" w14:paraId="1999628D" w14:textId="77777777" w:rsidTr="00BB208B">
        <w:trPr>
          <w:gridAfter w:val="1"/>
          <w:wAfter w:w="147" w:type="dxa"/>
          <w:cantSplit/>
          <w:jc w:val="center"/>
        </w:trPr>
        <w:tc>
          <w:tcPr>
            <w:tcW w:w="1268" w:type="dxa"/>
            <w:tcBorders>
              <w:bottom w:val="single" w:sz="6" w:space="0" w:color="auto"/>
            </w:tcBorders>
          </w:tcPr>
          <w:p w14:paraId="4BA5101C" w14:textId="77777777" w:rsidR="00A37425" w:rsidRPr="00A564B4" w:rsidRDefault="00A37425" w:rsidP="00BB208B">
            <w:pPr>
              <w:pStyle w:val="TAL"/>
              <w:rPr>
                <w:rFonts w:cs="Arial"/>
                <w:szCs w:val="16"/>
              </w:rPr>
            </w:pPr>
            <w:r w:rsidRPr="00A564B4">
              <w:rPr>
                <w:rFonts w:eastAsia="SimSun"/>
                <w:lang w:eastAsia="zh-CN"/>
              </w:rPr>
              <w:t>8.16.24</w:t>
            </w:r>
          </w:p>
        </w:tc>
        <w:tc>
          <w:tcPr>
            <w:tcW w:w="2959" w:type="dxa"/>
            <w:tcBorders>
              <w:bottom w:val="single" w:sz="6" w:space="0" w:color="auto"/>
            </w:tcBorders>
          </w:tcPr>
          <w:p w14:paraId="1667DB57" w14:textId="77777777" w:rsidR="00A37425" w:rsidRPr="00A564B4" w:rsidRDefault="00A37425" w:rsidP="00BB208B">
            <w:pPr>
              <w:pStyle w:val="TAL"/>
            </w:pPr>
            <w:r w:rsidRPr="00A564B4">
              <w:rPr>
                <w:rFonts w:eastAsia="SimSun"/>
                <w:lang w:eastAsia="zh-CN"/>
              </w:rPr>
              <w:t>E-UTRAN TDD-FDD CA event triggered reporting under deactivated SCell in non-DRX with PCell in TDD</w:t>
            </w:r>
          </w:p>
        </w:tc>
        <w:tc>
          <w:tcPr>
            <w:tcW w:w="913" w:type="dxa"/>
            <w:tcBorders>
              <w:bottom w:val="single" w:sz="6" w:space="0" w:color="auto"/>
            </w:tcBorders>
          </w:tcPr>
          <w:p w14:paraId="295651ED" w14:textId="77777777" w:rsidR="00A37425" w:rsidRPr="00A564B4" w:rsidRDefault="00A37425" w:rsidP="00BB208B">
            <w:pPr>
              <w:pStyle w:val="TAL"/>
              <w:rPr>
                <w:lang w:eastAsia="zh-CN"/>
              </w:rPr>
            </w:pPr>
            <w:r w:rsidRPr="00A564B4">
              <w:t>Rel-12</w:t>
            </w:r>
          </w:p>
        </w:tc>
        <w:tc>
          <w:tcPr>
            <w:tcW w:w="1275" w:type="dxa"/>
            <w:tcBorders>
              <w:bottom w:val="single" w:sz="6" w:space="0" w:color="auto"/>
            </w:tcBorders>
          </w:tcPr>
          <w:p w14:paraId="6F91C936" w14:textId="77777777" w:rsidR="00A37425" w:rsidRPr="00A564B4" w:rsidRDefault="00A37425" w:rsidP="00BB208B">
            <w:pPr>
              <w:pStyle w:val="TAL"/>
            </w:pPr>
            <w:r w:rsidRPr="00A564B4">
              <w:t>C68</w:t>
            </w:r>
          </w:p>
        </w:tc>
        <w:tc>
          <w:tcPr>
            <w:tcW w:w="2470" w:type="dxa"/>
            <w:tcBorders>
              <w:bottom w:val="single" w:sz="6" w:space="0" w:color="auto"/>
            </w:tcBorders>
          </w:tcPr>
          <w:p w14:paraId="46E10DD5" w14:textId="77777777" w:rsidR="00A37425" w:rsidRPr="00A564B4" w:rsidRDefault="00A37425" w:rsidP="00BB208B">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1668" w:type="dxa"/>
            <w:tcBorders>
              <w:bottom w:val="single" w:sz="6" w:space="0" w:color="auto"/>
            </w:tcBorders>
          </w:tcPr>
          <w:p w14:paraId="42DC8FE7" w14:textId="77777777" w:rsidR="00A37425" w:rsidRPr="00A564B4" w:rsidRDefault="00A37425" w:rsidP="00BB208B">
            <w:pPr>
              <w:pStyle w:val="TAL"/>
            </w:pPr>
          </w:p>
        </w:tc>
        <w:tc>
          <w:tcPr>
            <w:tcW w:w="1695" w:type="dxa"/>
            <w:tcBorders>
              <w:bottom w:val="single" w:sz="6" w:space="0" w:color="auto"/>
            </w:tcBorders>
          </w:tcPr>
          <w:p w14:paraId="22895D7F" w14:textId="77777777" w:rsidR="00A37425" w:rsidRPr="00A564B4" w:rsidRDefault="00A37425" w:rsidP="00BB208B">
            <w:pPr>
              <w:pStyle w:val="TAL"/>
            </w:pPr>
          </w:p>
        </w:tc>
        <w:tc>
          <w:tcPr>
            <w:tcW w:w="1717" w:type="dxa"/>
            <w:tcBorders>
              <w:bottom w:val="single" w:sz="6" w:space="0" w:color="auto"/>
            </w:tcBorders>
          </w:tcPr>
          <w:p w14:paraId="0AD49D0B" w14:textId="77777777" w:rsidR="00A37425" w:rsidRPr="00A564B4" w:rsidRDefault="00A37425" w:rsidP="00BB208B">
            <w:pPr>
              <w:pStyle w:val="TAL"/>
            </w:pPr>
            <w:r w:rsidRPr="00A564B4">
              <w:t>2Rx, 4Rx</w:t>
            </w:r>
          </w:p>
        </w:tc>
      </w:tr>
      <w:tr w:rsidR="00A37425" w:rsidRPr="00A564B4" w14:paraId="33B05124" w14:textId="77777777" w:rsidTr="00BB208B">
        <w:trPr>
          <w:gridAfter w:val="1"/>
          <w:wAfter w:w="147" w:type="dxa"/>
          <w:cantSplit/>
          <w:jc w:val="center"/>
        </w:trPr>
        <w:tc>
          <w:tcPr>
            <w:tcW w:w="1268" w:type="dxa"/>
            <w:tcBorders>
              <w:bottom w:val="single" w:sz="6" w:space="0" w:color="auto"/>
            </w:tcBorders>
          </w:tcPr>
          <w:p w14:paraId="2C666D80" w14:textId="77777777" w:rsidR="00A37425" w:rsidRPr="00A564B4" w:rsidRDefault="00A37425" w:rsidP="00BB208B">
            <w:pPr>
              <w:pStyle w:val="TAL"/>
              <w:rPr>
                <w:rFonts w:cs="Arial"/>
                <w:szCs w:val="16"/>
              </w:rPr>
            </w:pPr>
            <w:r w:rsidRPr="00A564B4">
              <w:rPr>
                <w:rFonts w:eastAsia="SimSun"/>
                <w:lang w:eastAsia="zh-CN"/>
              </w:rPr>
              <w:lastRenderedPageBreak/>
              <w:t>8.16.25</w:t>
            </w:r>
          </w:p>
        </w:tc>
        <w:tc>
          <w:tcPr>
            <w:tcW w:w="2959" w:type="dxa"/>
            <w:tcBorders>
              <w:bottom w:val="single" w:sz="6" w:space="0" w:color="auto"/>
            </w:tcBorders>
          </w:tcPr>
          <w:p w14:paraId="70839CC4" w14:textId="77777777" w:rsidR="00A37425" w:rsidRPr="00A564B4" w:rsidRDefault="00A37425" w:rsidP="00BB208B">
            <w:pPr>
              <w:pStyle w:val="TAL"/>
            </w:pPr>
            <w:r w:rsidRPr="00A564B4">
              <w:rPr>
                <w:rFonts w:cs="v4.2.0"/>
              </w:rPr>
              <w:t>E-UTRAN TDD-FDD CA event triggered reporting on deactivated SCell with PCell interruption in non-DRX with PCell in FDD</w:t>
            </w:r>
          </w:p>
        </w:tc>
        <w:tc>
          <w:tcPr>
            <w:tcW w:w="913" w:type="dxa"/>
            <w:tcBorders>
              <w:bottom w:val="single" w:sz="6" w:space="0" w:color="auto"/>
            </w:tcBorders>
          </w:tcPr>
          <w:p w14:paraId="0422002C" w14:textId="77777777" w:rsidR="00A37425" w:rsidRPr="00A564B4" w:rsidRDefault="00A37425" w:rsidP="00BB208B">
            <w:pPr>
              <w:pStyle w:val="TAL"/>
              <w:rPr>
                <w:lang w:eastAsia="zh-CN"/>
              </w:rPr>
            </w:pPr>
            <w:r w:rsidRPr="00A564B4">
              <w:t>Rel-12</w:t>
            </w:r>
          </w:p>
        </w:tc>
        <w:tc>
          <w:tcPr>
            <w:tcW w:w="1275" w:type="dxa"/>
            <w:tcBorders>
              <w:bottom w:val="single" w:sz="6" w:space="0" w:color="auto"/>
            </w:tcBorders>
          </w:tcPr>
          <w:p w14:paraId="276D39EE" w14:textId="77777777" w:rsidR="00A37425" w:rsidRPr="00A564B4" w:rsidRDefault="00A37425" w:rsidP="00BB208B">
            <w:pPr>
              <w:pStyle w:val="TAL"/>
              <w:rPr>
                <w:lang w:eastAsia="zh-CN"/>
              </w:rPr>
            </w:pPr>
            <w:r w:rsidRPr="00A564B4">
              <w:t>C67</w:t>
            </w:r>
          </w:p>
        </w:tc>
        <w:tc>
          <w:tcPr>
            <w:tcW w:w="2470" w:type="dxa"/>
            <w:tcBorders>
              <w:bottom w:val="single" w:sz="6" w:space="0" w:color="auto"/>
            </w:tcBorders>
          </w:tcPr>
          <w:p w14:paraId="24541DCE" w14:textId="77777777" w:rsidR="00A37425" w:rsidRPr="00A564B4" w:rsidRDefault="00A37425" w:rsidP="00BB208B">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1668" w:type="dxa"/>
            <w:tcBorders>
              <w:bottom w:val="single" w:sz="6" w:space="0" w:color="auto"/>
            </w:tcBorders>
          </w:tcPr>
          <w:p w14:paraId="4A08201B" w14:textId="77777777" w:rsidR="00A37425" w:rsidRPr="00A564B4" w:rsidRDefault="00A37425" w:rsidP="00BB208B">
            <w:pPr>
              <w:pStyle w:val="TAL"/>
            </w:pPr>
          </w:p>
        </w:tc>
        <w:tc>
          <w:tcPr>
            <w:tcW w:w="1695" w:type="dxa"/>
            <w:tcBorders>
              <w:bottom w:val="single" w:sz="6" w:space="0" w:color="auto"/>
            </w:tcBorders>
          </w:tcPr>
          <w:p w14:paraId="34C49575" w14:textId="77777777" w:rsidR="00A37425" w:rsidRPr="00A564B4" w:rsidRDefault="00A37425" w:rsidP="00BB208B">
            <w:pPr>
              <w:pStyle w:val="TAL"/>
            </w:pPr>
          </w:p>
        </w:tc>
        <w:tc>
          <w:tcPr>
            <w:tcW w:w="1717" w:type="dxa"/>
            <w:tcBorders>
              <w:bottom w:val="single" w:sz="6" w:space="0" w:color="auto"/>
            </w:tcBorders>
          </w:tcPr>
          <w:p w14:paraId="74A687B0" w14:textId="77777777" w:rsidR="00A37425" w:rsidRPr="00A564B4" w:rsidRDefault="00A37425" w:rsidP="00BB208B">
            <w:pPr>
              <w:pStyle w:val="TAL"/>
            </w:pPr>
            <w:r w:rsidRPr="00A564B4">
              <w:t>2Rx, 4Rx</w:t>
            </w:r>
          </w:p>
        </w:tc>
      </w:tr>
      <w:tr w:rsidR="00A37425" w:rsidRPr="00A564B4" w14:paraId="097DDC4A" w14:textId="77777777" w:rsidTr="00BB208B">
        <w:trPr>
          <w:gridAfter w:val="1"/>
          <w:wAfter w:w="147" w:type="dxa"/>
          <w:cantSplit/>
          <w:jc w:val="center"/>
        </w:trPr>
        <w:tc>
          <w:tcPr>
            <w:tcW w:w="1268" w:type="dxa"/>
            <w:tcBorders>
              <w:bottom w:val="single" w:sz="6" w:space="0" w:color="auto"/>
            </w:tcBorders>
          </w:tcPr>
          <w:p w14:paraId="0E25A2A1" w14:textId="77777777" w:rsidR="00A37425" w:rsidRPr="00A564B4" w:rsidRDefault="00A37425" w:rsidP="00BB208B">
            <w:pPr>
              <w:pStyle w:val="TAL"/>
              <w:rPr>
                <w:rFonts w:cs="Arial"/>
                <w:szCs w:val="16"/>
              </w:rPr>
            </w:pPr>
            <w:r w:rsidRPr="00A564B4">
              <w:t>8.16.26</w:t>
            </w:r>
          </w:p>
        </w:tc>
        <w:tc>
          <w:tcPr>
            <w:tcW w:w="2959" w:type="dxa"/>
            <w:tcBorders>
              <w:bottom w:val="single" w:sz="6" w:space="0" w:color="auto"/>
            </w:tcBorders>
          </w:tcPr>
          <w:p w14:paraId="54DCB814" w14:textId="77777777" w:rsidR="00A37425" w:rsidRPr="00A564B4" w:rsidRDefault="00A37425" w:rsidP="00BB208B">
            <w:pPr>
              <w:pStyle w:val="TAL"/>
            </w:pPr>
            <w:r w:rsidRPr="00A564B4">
              <w:rPr>
                <w:rFonts w:cs="v4.2.0"/>
              </w:rPr>
              <w:t>E-UTRAN TDD-FDD CA event triggered reporting on deactivated SCell with PCell interruption in non-DRX with PCell in TDD</w:t>
            </w:r>
          </w:p>
        </w:tc>
        <w:tc>
          <w:tcPr>
            <w:tcW w:w="913" w:type="dxa"/>
            <w:tcBorders>
              <w:bottom w:val="single" w:sz="6" w:space="0" w:color="auto"/>
            </w:tcBorders>
          </w:tcPr>
          <w:p w14:paraId="328EBCF2" w14:textId="77777777" w:rsidR="00A37425" w:rsidRPr="00A564B4" w:rsidRDefault="00A37425" w:rsidP="00BB208B">
            <w:pPr>
              <w:pStyle w:val="TAL"/>
              <w:rPr>
                <w:lang w:eastAsia="zh-CN"/>
              </w:rPr>
            </w:pPr>
            <w:r w:rsidRPr="00A564B4">
              <w:t>Rel-12</w:t>
            </w:r>
          </w:p>
        </w:tc>
        <w:tc>
          <w:tcPr>
            <w:tcW w:w="1275" w:type="dxa"/>
            <w:tcBorders>
              <w:bottom w:val="single" w:sz="6" w:space="0" w:color="auto"/>
            </w:tcBorders>
          </w:tcPr>
          <w:p w14:paraId="28F3560C" w14:textId="77777777" w:rsidR="00A37425" w:rsidRPr="00A564B4" w:rsidRDefault="00A37425" w:rsidP="00BB208B">
            <w:pPr>
              <w:pStyle w:val="TAL"/>
              <w:rPr>
                <w:lang w:eastAsia="zh-CN"/>
              </w:rPr>
            </w:pPr>
            <w:r w:rsidRPr="00A564B4">
              <w:t>C68</w:t>
            </w:r>
          </w:p>
        </w:tc>
        <w:tc>
          <w:tcPr>
            <w:tcW w:w="2470" w:type="dxa"/>
            <w:tcBorders>
              <w:bottom w:val="single" w:sz="6" w:space="0" w:color="auto"/>
            </w:tcBorders>
          </w:tcPr>
          <w:p w14:paraId="1A38E4CD" w14:textId="77777777" w:rsidR="00A37425" w:rsidRPr="00A564B4" w:rsidRDefault="00A37425" w:rsidP="00BB208B">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1668" w:type="dxa"/>
            <w:tcBorders>
              <w:bottom w:val="single" w:sz="6" w:space="0" w:color="auto"/>
            </w:tcBorders>
          </w:tcPr>
          <w:p w14:paraId="13AE492B" w14:textId="77777777" w:rsidR="00A37425" w:rsidRPr="00A564B4" w:rsidRDefault="00A37425" w:rsidP="00BB208B">
            <w:pPr>
              <w:pStyle w:val="TAL"/>
            </w:pPr>
          </w:p>
        </w:tc>
        <w:tc>
          <w:tcPr>
            <w:tcW w:w="1695" w:type="dxa"/>
            <w:tcBorders>
              <w:bottom w:val="single" w:sz="6" w:space="0" w:color="auto"/>
            </w:tcBorders>
          </w:tcPr>
          <w:p w14:paraId="2039AF0B" w14:textId="77777777" w:rsidR="00A37425" w:rsidRPr="00A564B4" w:rsidRDefault="00A37425" w:rsidP="00BB208B">
            <w:pPr>
              <w:pStyle w:val="TAL"/>
            </w:pPr>
          </w:p>
        </w:tc>
        <w:tc>
          <w:tcPr>
            <w:tcW w:w="1717" w:type="dxa"/>
            <w:tcBorders>
              <w:bottom w:val="single" w:sz="6" w:space="0" w:color="auto"/>
            </w:tcBorders>
          </w:tcPr>
          <w:p w14:paraId="5FFD0A37" w14:textId="77777777" w:rsidR="00A37425" w:rsidRPr="00A564B4" w:rsidRDefault="00A37425" w:rsidP="00BB208B">
            <w:pPr>
              <w:pStyle w:val="TAL"/>
            </w:pPr>
            <w:r w:rsidRPr="00A564B4">
              <w:t>2Rx, 4Rx</w:t>
            </w:r>
          </w:p>
        </w:tc>
      </w:tr>
      <w:tr w:rsidR="00A37425" w:rsidRPr="00A564B4" w14:paraId="01502AE8" w14:textId="77777777" w:rsidTr="00BB208B">
        <w:trPr>
          <w:gridAfter w:val="1"/>
          <w:wAfter w:w="147" w:type="dxa"/>
          <w:cantSplit/>
          <w:jc w:val="center"/>
        </w:trPr>
        <w:tc>
          <w:tcPr>
            <w:tcW w:w="1268" w:type="dxa"/>
            <w:tcBorders>
              <w:bottom w:val="single" w:sz="6" w:space="0" w:color="auto"/>
            </w:tcBorders>
          </w:tcPr>
          <w:p w14:paraId="3C78C379" w14:textId="77777777" w:rsidR="00A37425" w:rsidRPr="00A564B4" w:rsidRDefault="00A37425" w:rsidP="00BB208B">
            <w:pPr>
              <w:pStyle w:val="TAL"/>
              <w:rPr>
                <w:rFonts w:eastAsia="PMingLiU"/>
                <w:lang w:eastAsia="zh-TW"/>
              </w:rPr>
            </w:pPr>
            <w:r w:rsidRPr="00A564B4">
              <w:rPr>
                <w:lang w:eastAsia="zh-CN"/>
              </w:rPr>
              <w:t>8.16.47</w:t>
            </w:r>
          </w:p>
        </w:tc>
        <w:tc>
          <w:tcPr>
            <w:tcW w:w="2959" w:type="dxa"/>
            <w:tcBorders>
              <w:bottom w:val="single" w:sz="6" w:space="0" w:color="auto"/>
            </w:tcBorders>
          </w:tcPr>
          <w:p w14:paraId="7FEFC275" w14:textId="77777777" w:rsidR="00A37425" w:rsidRPr="00A564B4" w:rsidRDefault="00A37425" w:rsidP="00BB208B">
            <w:pPr>
              <w:pStyle w:val="TAL"/>
            </w:pPr>
            <w:r w:rsidRPr="00A564B4">
              <w:rPr>
                <w:lang w:eastAsia="zh-CN"/>
              </w:rPr>
              <w:t>2DL/2UL FDD CA activation and deactivation of known PUCCH SCell without valid TA in non-DRX</w:t>
            </w:r>
          </w:p>
        </w:tc>
        <w:tc>
          <w:tcPr>
            <w:tcW w:w="913" w:type="dxa"/>
            <w:tcBorders>
              <w:bottom w:val="single" w:sz="6" w:space="0" w:color="auto"/>
            </w:tcBorders>
          </w:tcPr>
          <w:p w14:paraId="2C0409FA" w14:textId="77777777" w:rsidR="00A37425" w:rsidRPr="00A564B4" w:rsidRDefault="00A37425" w:rsidP="00BB208B">
            <w:pPr>
              <w:pStyle w:val="TAL"/>
              <w:rPr>
                <w:rFonts w:eastAsia="PMingLiU"/>
                <w:lang w:eastAsia="zh-TW"/>
              </w:rPr>
            </w:pPr>
            <w:r w:rsidRPr="00A564B4">
              <w:rPr>
                <w:lang w:eastAsia="zh-CN"/>
              </w:rPr>
              <w:t>Rel-13</w:t>
            </w:r>
          </w:p>
        </w:tc>
        <w:tc>
          <w:tcPr>
            <w:tcW w:w="1275" w:type="dxa"/>
            <w:tcBorders>
              <w:bottom w:val="single" w:sz="6" w:space="0" w:color="auto"/>
            </w:tcBorders>
          </w:tcPr>
          <w:p w14:paraId="31FF7EE2" w14:textId="77777777" w:rsidR="00A37425" w:rsidRPr="00A564B4" w:rsidRDefault="00A37425" w:rsidP="00BB208B">
            <w:pPr>
              <w:pStyle w:val="TAL"/>
              <w:rPr>
                <w:rFonts w:eastAsia="PMingLiU"/>
                <w:lang w:eastAsia="zh-TW"/>
              </w:rPr>
            </w:pPr>
            <w:r w:rsidRPr="00A564B4">
              <w:rPr>
                <w:lang w:eastAsia="zh-CN"/>
              </w:rPr>
              <w:t>C206</w:t>
            </w:r>
          </w:p>
        </w:tc>
        <w:tc>
          <w:tcPr>
            <w:tcW w:w="2470" w:type="dxa"/>
            <w:tcBorders>
              <w:bottom w:val="single" w:sz="6" w:space="0" w:color="auto"/>
            </w:tcBorders>
          </w:tcPr>
          <w:p w14:paraId="31B36D62" w14:textId="77777777" w:rsidR="00A37425" w:rsidRPr="00A564B4" w:rsidRDefault="00A37425" w:rsidP="00BB208B">
            <w:pPr>
              <w:pStyle w:val="TAL"/>
            </w:pPr>
            <w:r w:rsidRPr="00A564B4">
              <w:t xml:space="preserve">UE supporting E-UTRA FDD and CA and Feature Group Indicator 25 and </w:t>
            </w:r>
            <w:r w:rsidRPr="00A564B4">
              <w:rPr>
                <w:lang w:eastAsia="zh-CN"/>
              </w:rPr>
              <w:t>PUCCH transmission on SCell in CA</w:t>
            </w:r>
          </w:p>
        </w:tc>
        <w:tc>
          <w:tcPr>
            <w:tcW w:w="1668" w:type="dxa"/>
            <w:tcBorders>
              <w:bottom w:val="single" w:sz="6" w:space="0" w:color="auto"/>
            </w:tcBorders>
          </w:tcPr>
          <w:p w14:paraId="4B7814CE" w14:textId="77777777" w:rsidR="00A37425" w:rsidRPr="00A564B4" w:rsidRDefault="00A37425" w:rsidP="00BB208B">
            <w:pPr>
              <w:pStyle w:val="TAL"/>
            </w:pPr>
          </w:p>
        </w:tc>
        <w:tc>
          <w:tcPr>
            <w:tcW w:w="1695" w:type="dxa"/>
            <w:tcBorders>
              <w:bottom w:val="single" w:sz="6" w:space="0" w:color="auto"/>
            </w:tcBorders>
          </w:tcPr>
          <w:p w14:paraId="58C2F242" w14:textId="77777777" w:rsidR="00A37425" w:rsidRPr="00A564B4" w:rsidRDefault="00A37425" w:rsidP="00BB208B">
            <w:pPr>
              <w:pStyle w:val="TAL"/>
            </w:pPr>
          </w:p>
        </w:tc>
        <w:tc>
          <w:tcPr>
            <w:tcW w:w="1717" w:type="dxa"/>
            <w:tcBorders>
              <w:bottom w:val="single" w:sz="6" w:space="0" w:color="auto"/>
            </w:tcBorders>
          </w:tcPr>
          <w:p w14:paraId="49D4BC7F" w14:textId="77777777" w:rsidR="00A37425" w:rsidRPr="00A564B4" w:rsidRDefault="00A37425" w:rsidP="00BB208B">
            <w:pPr>
              <w:pStyle w:val="TAL"/>
            </w:pPr>
            <w:r w:rsidRPr="00A564B4">
              <w:t>2Rx, 4Rx</w:t>
            </w:r>
          </w:p>
        </w:tc>
      </w:tr>
      <w:tr w:rsidR="00A37425" w:rsidRPr="00A564B4" w14:paraId="35A3E3D3" w14:textId="77777777" w:rsidTr="00BB208B">
        <w:trPr>
          <w:gridAfter w:val="1"/>
          <w:wAfter w:w="147" w:type="dxa"/>
          <w:cantSplit/>
          <w:jc w:val="center"/>
        </w:trPr>
        <w:tc>
          <w:tcPr>
            <w:tcW w:w="1268" w:type="dxa"/>
            <w:tcBorders>
              <w:bottom w:val="single" w:sz="6" w:space="0" w:color="auto"/>
            </w:tcBorders>
          </w:tcPr>
          <w:p w14:paraId="7B8AC6CB" w14:textId="77777777" w:rsidR="00A37425" w:rsidRPr="00A564B4" w:rsidRDefault="00A37425" w:rsidP="00BB208B">
            <w:pPr>
              <w:pStyle w:val="TAL"/>
              <w:rPr>
                <w:rFonts w:eastAsia="PMingLiU"/>
                <w:lang w:eastAsia="zh-TW"/>
              </w:rPr>
            </w:pPr>
            <w:r w:rsidRPr="00A564B4">
              <w:rPr>
                <w:lang w:eastAsia="zh-CN"/>
              </w:rPr>
              <w:t>8.16.48</w:t>
            </w:r>
          </w:p>
        </w:tc>
        <w:tc>
          <w:tcPr>
            <w:tcW w:w="2959" w:type="dxa"/>
            <w:tcBorders>
              <w:bottom w:val="single" w:sz="6" w:space="0" w:color="auto"/>
            </w:tcBorders>
          </w:tcPr>
          <w:p w14:paraId="15F942A6" w14:textId="77777777" w:rsidR="00A37425" w:rsidRPr="00A564B4" w:rsidRDefault="00A37425" w:rsidP="00BB208B">
            <w:pPr>
              <w:pStyle w:val="TAL"/>
            </w:pPr>
            <w:r w:rsidRPr="00A564B4">
              <w:rPr>
                <w:rFonts w:eastAsia="MS Mincho"/>
                <w:lang w:eastAsia="zh-CN"/>
              </w:rPr>
              <w:t>2DL/2UL TDD CA activation and deactivation of known PUCCH SCell without valid TA in non-DRX</w:t>
            </w:r>
          </w:p>
        </w:tc>
        <w:tc>
          <w:tcPr>
            <w:tcW w:w="913" w:type="dxa"/>
            <w:tcBorders>
              <w:bottom w:val="single" w:sz="6" w:space="0" w:color="auto"/>
            </w:tcBorders>
          </w:tcPr>
          <w:p w14:paraId="167EA4B6" w14:textId="77777777" w:rsidR="00A37425" w:rsidRPr="00A564B4" w:rsidRDefault="00A37425" w:rsidP="00BB208B">
            <w:pPr>
              <w:pStyle w:val="TAL"/>
              <w:rPr>
                <w:rFonts w:eastAsia="PMingLiU"/>
                <w:lang w:eastAsia="zh-TW"/>
              </w:rPr>
            </w:pPr>
            <w:r w:rsidRPr="00A564B4">
              <w:rPr>
                <w:lang w:eastAsia="zh-CN"/>
              </w:rPr>
              <w:t>Rel-13</w:t>
            </w:r>
          </w:p>
        </w:tc>
        <w:tc>
          <w:tcPr>
            <w:tcW w:w="1275" w:type="dxa"/>
            <w:tcBorders>
              <w:bottom w:val="single" w:sz="6" w:space="0" w:color="auto"/>
            </w:tcBorders>
          </w:tcPr>
          <w:p w14:paraId="13819BC2" w14:textId="77777777" w:rsidR="00A37425" w:rsidRPr="00A564B4" w:rsidRDefault="00A37425" w:rsidP="00BB208B">
            <w:pPr>
              <w:pStyle w:val="TAL"/>
              <w:rPr>
                <w:rFonts w:eastAsia="PMingLiU"/>
                <w:lang w:eastAsia="zh-TW"/>
              </w:rPr>
            </w:pPr>
            <w:r w:rsidRPr="00A564B4">
              <w:rPr>
                <w:lang w:eastAsia="zh-CN"/>
              </w:rPr>
              <w:t>C207</w:t>
            </w:r>
          </w:p>
        </w:tc>
        <w:tc>
          <w:tcPr>
            <w:tcW w:w="2470" w:type="dxa"/>
            <w:tcBorders>
              <w:bottom w:val="single" w:sz="6" w:space="0" w:color="auto"/>
            </w:tcBorders>
          </w:tcPr>
          <w:p w14:paraId="6E411972" w14:textId="77777777" w:rsidR="00A37425" w:rsidRPr="00A564B4" w:rsidRDefault="00A37425" w:rsidP="00BB208B">
            <w:pPr>
              <w:pStyle w:val="TAL"/>
            </w:pPr>
            <w:r w:rsidRPr="00A564B4">
              <w:t xml:space="preserve">UE supporting E-UTRA TDD and CA and Feature Group Indicator 25 and </w:t>
            </w:r>
            <w:r w:rsidRPr="00A564B4">
              <w:rPr>
                <w:lang w:eastAsia="zh-CN"/>
              </w:rPr>
              <w:t>PUCCH transmission on SCell in CA</w:t>
            </w:r>
          </w:p>
        </w:tc>
        <w:tc>
          <w:tcPr>
            <w:tcW w:w="1668" w:type="dxa"/>
            <w:tcBorders>
              <w:bottom w:val="single" w:sz="6" w:space="0" w:color="auto"/>
            </w:tcBorders>
          </w:tcPr>
          <w:p w14:paraId="527A1E8D" w14:textId="77777777" w:rsidR="00A37425" w:rsidRPr="00A564B4" w:rsidRDefault="00A37425" w:rsidP="00BB208B">
            <w:pPr>
              <w:pStyle w:val="TAL"/>
            </w:pPr>
          </w:p>
        </w:tc>
        <w:tc>
          <w:tcPr>
            <w:tcW w:w="1695" w:type="dxa"/>
            <w:tcBorders>
              <w:bottom w:val="single" w:sz="6" w:space="0" w:color="auto"/>
            </w:tcBorders>
          </w:tcPr>
          <w:p w14:paraId="31F2F60B" w14:textId="77777777" w:rsidR="00A37425" w:rsidRPr="00A564B4" w:rsidRDefault="00A37425" w:rsidP="00BB208B">
            <w:pPr>
              <w:pStyle w:val="TAL"/>
            </w:pPr>
          </w:p>
        </w:tc>
        <w:tc>
          <w:tcPr>
            <w:tcW w:w="1717" w:type="dxa"/>
            <w:tcBorders>
              <w:bottom w:val="single" w:sz="6" w:space="0" w:color="auto"/>
            </w:tcBorders>
          </w:tcPr>
          <w:p w14:paraId="50D5D046" w14:textId="77777777" w:rsidR="00A37425" w:rsidRPr="00A564B4" w:rsidRDefault="00A37425" w:rsidP="00BB208B">
            <w:pPr>
              <w:pStyle w:val="TAL"/>
            </w:pPr>
            <w:r w:rsidRPr="00A564B4">
              <w:t>2Rx, 4Rx</w:t>
            </w:r>
          </w:p>
        </w:tc>
      </w:tr>
      <w:tr w:rsidR="00A37425" w:rsidRPr="00A564B4" w14:paraId="7AC43BA6" w14:textId="77777777" w:rsidTr="00BB208B">
        <w:trPr>
          <w:gridAfter w:val="1"/>
          <w:wAfter w:w="147" w:type="dxa"/>
          <w:cantSplit/>
          <w:jc w:val="center"/>
        </w:trPr>
        <w:tc>
          <w:tcPr>
            <w:tcW w:w="1268" w:type="dxa"/>
            <w:tcBorders>
              <w:bottom w:val="single" w:sz="6" w:space="0" w:color="auto"/>
            </w:tcBorders>
          </w:tcPr>
          <w:p w14:paraId="6B67D9AF" w14:textId="77777777" w:rsidR="00A37425" w:rsidRPr="00A564B4" w:rsidRDefault="00A37425" w:rsidP="00BB208B">
            <w:pPr>
              <w:pStyle w:val="TAL"/>
              <w:rPr>
                <w:rFonts w:eastAsia="PMingLiU"/>
                <w:lang w:eastAsia="zh-TW"/>
              </w:rPr>
            </w:pPr>
            <w:r w:rsidRPr="00A564B4">
              <w:rPr>
                <w:lang w:eastAsia="zh-CN"/>
              </w:rPr>
              <w:t>8.16.49</w:t>
            </w:r>
          </w:p>
        </w:tc>
        <w:tc>
          <w:tcPr>
            <w:tcW w:w="2959" w:type="dxa"/>
            <w:tcBorders>
              <w:bottom w:val="single" w:sz="6" w:space="0" w:color="auto"/>
            </w:tcBorders>
          </w:tcPr>
          <w:p w14:paraId="0A170C15" w14:textId="77777777" w:rsidR="00A37425" w:rsidRPr="00A564B4" w:rsidRDefault="00A37425" w:rsidP="00BB208B">
            <w:pPr>
              <w:pStyle w:val="TAL"/>
            </w:pPr>
            <w:r w:rsidRPr="00A564B4">
              <w:t>2DL/2UL TDD-FDD CA (FDD PCell) activation and deactivation of known PUCCH SCell without valid TA in non-DRX</w:t>
            </w:r>
          </w:p>
        </w:tc>
        <w:tc>
          <w:tcPr>
            <w:tcW w:w="913" w:type="dxa"/>
            <w:tcBorders>
              <w:bottom w:val="single" w:sz="6" w:space="0" w:color="auto"/>
            </w:tcBorders>
          </w:tcPr>
          <w:p w14:paraId="31373EB2" w14:textId="77777777" w:rsidR="00A37425" w:rsidRPr="00A564B4" w:rsidRDefault="00A37425" w:rsidP="00BB208B">
            <w:pPr>
              <w:pStyle w:val="TAL"/>
              <w:rPr>
                <w:rFonts w:eastAsia="PMingLiU"/>
                <w:lang w:eastAsia="zh-TW"/>
              </w:rPr>
            </w:pPr>
            <w:r w:rsidRPr="00A564B4">
              <w:rPr>
                <w:lang w:eastAsia="zh-CN"/>
              </w:rPr>
              <w:t>Rel-13</w:t>
            </w:r>
          </w:p>
        </w:tc>
        <w:tc>
          <w:tcPr>
            <w:tcW w:w="1275" w:type="dxa"/>
            <w:tcBorders>
              <w:bottom w:val="single" w:sz="6" w:space="0" w:color="auto"/>
            </w:tcBorders>
          </w:tcPr>
          <w:p w14:paraId="2F6D0DEE" w14:textId="77777777" w:rsidR="00A37425" w:rsidRPr="00A564B4" w:rsidRDefault="00A37425" w:rsidP="00BB208B">
            <w:pPr>
              <w:pStyle w:val="TAL"/>
              <w:rPr>
                <w:rFonts w:eastAsia="PMingLiU"/>
                <w:lang w:eastAsia="zh-TW"/>
              </w:rPr>
            </w:pPr>
            <w:r w:rsidRPr="00A564B4">
              <w:rPr>
                <w:lang w:eastAsia="zh-CN"/>
              </w:rPr>
              <w:t>C208</w:t>
            </w:r>
          </w:p>
        </w:tc>
        <w:tc>
          <w:tcPr>
            <w:tcW w:w="2470" w:type="dxa"/>
            <w:tcBorders>
              <w:bottom w:val="single" w:sz="6" w:space="0" w:color="auto"/>
            </w:tcBorders>
          </w:tcPr>
          <w:p w14:paraId="05BC2015" w14:textId="77777777" w:rsidR="00A37425" w:rsidRPr="00A564B4" w:rsidRDefault="00A37425" w:rsidP="00BB208B">
            <w:pPr>
              <w:pStyle w:val="TAL"/>
            </w:pPr>
            <w:r w:rsidRPr="00A564B4">
              <w:t xml:space="preserve">UE supporting E-UTRA FDD and TDD and 3DL CA with FDD as PCell and Feature Group Indicator 25 and </w:t>
            </w:r>
            <w:r w:rsidRPr="00A564B4">
              <w:rPr>
                <w:lang w:eastAsia="zh-CN"/>
              </w:rPr>
              <w:t>PUCCH transmission on SCell in CA</w:t>
            </w:r>
          </w:p>
        </w:tc>
        <w:tc>
          <w:tcPr>
            <w:tcW w:w="1668" w:type="dxa"/>
            <w:tcBorders>
              <w:bottom w:val="single" w:sz="6" w:space="0" w:color="auto"/>
            </w:tcBorders>
          </w:tcPr>
          <w:p w14:paraId="1D277716" w14:textId="77777777" w:rsidR="00A37425" w:rsidRPr="00A564B4" w:rsidRDefault="00A37425" w:rsidP="00BB208B">
            <w:pPr>
              <w:pStyle w:val="TAL"/>
            </w:pPr>
          </w:p>
        </w:tc>
        <w:tc>
          <w:tcPr>
            <w:tcW w:w="1695" w:type="dxa"/>
            <w:tcBorders>
              <w:bottom w:val="single" w:sz="6" w:space="0" w:color="auto"/>
            </w:tcBorders>
          </w:tcPr>
          <w:p w14:paraId="0E1035FA" w14:textId="77777777" w:rsidR="00A37425" w:rsidRPr="00A564B4" w:rsidRDefault="00A37425" w:rsidP="00BB208B">
            <w:pPr>
              <w:pStyle w:val="TAL"/>
            </w:pPr>
          </w:p>
        </w:tc>
        <w:tc>
          <w:tcPr>
            <w:tcW w:w="1717" w:type="dxa"/>
            <w:tcBorders>
              <w:bottom w:val="single" w:sz="6" w:space="0" w:color="auto"/>
            </w:tcBorders>
          </w:tcPr>
          <w:p w14:paraId="1EF36707" w14:textId="77777777" w:rsidR="00A37425" w:rsidRPr="00A564B4" w:rsidRDefault="00A37425" w:rsidP="00BB208B">
            <w:pPr>
              <w:pStyle w:val="TAL"/>
            </w:pPr>
            <w:r w:rsidRPr="00A564B4">
              <w:t>2Rx, 4Rx</w:t>
            </w:r>
          </w:p>
        </w:tc>
      </w:tr>
      <w:tr w:rsidR="00A37425" w:rsidRPr="00A564B4" w14:paraId="6C049FA8" w14:textId="77777777" w:rsidTr="00BB208B">
        <w:trPr>
          <w:gridAfter w:val="1"/>
          <w:wAfter w:w="147" w:type="dxa"/>
          <w:cantSplit/>
          <w:jc w:val="center"/>
        </w:trPr>
        <w:tc>
          <w:tcPr>
            <w:tcW w:w="1268" w:type="dxa"/>
            <w:tcBorders>
              <w:bottom w:val="single" w:sz="6" w:space="0" w:color="auto"/>
            </w:tcBorders>
          </w:tcPr>
          <w:p w14:paraId="553153C7" w14:textId="77777777" w:rsidR="00A37425" w:rsidRPr="00A564B4" w:rsidRDefault="00A37425" w:rsidP="00BB208B">
            <w:pPr>
              <w:pStyle w:val="TAL"/>
              <w:rPr>
                <w:rFonts w:eastAsia="PMingLiU"/>
                <w:lang w:eastAsia="zh-TW"/>
              </w:rPr>
            </w:pPr>
            <w:r w:rsidRPr="00A564B4">
              <w:rPr>
                <w:lang w:eastAsia="zh-CN"/>
              </w:rPr>
              <w:t>8.16.50</w:t>
            </w:r>
          </w:p>
        </w:tc>
        <w:tc>
          <w:tcPr>
            <w:tcW w:w="2959" w:type="dxa"/>
            <w:tcBorders>
              <w:bottom w:val="single" w:sz="6" w:space="0" w:color="auto"/>
            </w:tcBorders>
          </w:tcPr>
          <w:p w14:paraId="6067D886" w14:textId="77777777" w:rsidR="00A37425" w:rsidRPr="00A564B4" w:rsidRDefault="00A37425" w:rsidP="00BB208B">
            <w:pPr>
              <w:pStyle w:val="TAL"/>
            </w:pPr>
            <w:r w:rsidRPr="00A564B4">
              <w:t xml:space="preserve">2DL/2UL </w:t>
            </w:r>
            <w:r w:rsidRPr="00A564B4">
              <w:rPr>
                <w:lang w:eastAsia="zh-CN"/>
              </w:rPr>
              <w:t>TDD-</w:t>
            </w:r>
            <w:r w:rsidRPr="00A564B4">
              <w:t xml:space="preserve">FDD CA </w:t>
            </w:r>
            <w:r w:rsidRPr="00A564B4">
              <w:rPr>
                <w:lang w:eastAsia="zh-CN"/>
              </w:rPr>
              <w:t xml:space="preserve">(TDD PCell) </w:t>
            </w:r>
            <w:r w:rsidRPr="00A564B4">
              <w:t>activation and deactivation of known PUCCH SCell without valid TA in non-DRX</w:t>
            </w:r>
          </w:p>
        </w:tc>
        <w:tc>
          <w:tcPr>
            <w:tcW w:w="913" w:type="dxa"/>
            <w:tcBorders>
              <w:bottom w:val="single" w:sz="6" w:space="0" w:color="auto"/>
            </w:tcBorders>
          </w:tcPr>
          <w:p w14:paraId="0AEA87B7" w14:textId="77777777" w:rsidR="00A37425" w:rsidRPr="00A564B4" w:rsidRDefault="00A37425" w:rsidP="00BB208B">
            <w:pPr>
              <w:pStyle w:val="TAL"/>
              <w:rPr>
                <w:rFonts w:eastAsia="PMingLiU"/>
                <w:lang w:eastAsia="zh-TW"/>
              </w:rPr>
            </w:pPr>
            <w:r w:rsidRPr="00A564B4">
              <w:rPr>
                <w:lang w:eastAsia="zh-CN"/>
              </w:rPr>
              <w:t>Rel-13</w:t>
            </w:r>
          </w:p>
        </w:tc>
        <w:tc>
          <w:tcPr>
            <w:tcW w:w="1275" w:type="dxa"/>
            <w:tcBorders>
              <w:bottom w:val="single" w:sz="6" w:space="0" w:color="auto"/>
            </w:tcBorders>
          </w:tcPr>
          <w:p w14:paraId="626534B2" w14:textId="77777777" w:rsidR="00A37425" w:rsidRPr="00A564B4" w:rsidRDefault="00A37425" w:rsidP="00BB208B">
            <w:pPr>
              <w:pStyle w:val="TAL"/>
              <w:rPr>
                <w:rFonts w:eastAsia="PMingLiU"/>
                <w:lang w:eastAsia="zh-TW"/>
              </w:rPr>
            </w:pPr>
            <w:r w:rsidRPr="00A564B4">
              <w:rPr>
                <w:lang w:eastAsia="zh-CN"/>
              </w:rPr>
              <w:t>C209</w:t>
            </w:r>
          </w:p>
        </w:tc>
        <w:tc>
          <w:tcPr>
            <w:tcW w:w="2470" w:type="dxa"/>
            <w:tcBorders>
              <w:bottom w:val="single" w:sz="6" w:space="0" w:color="auto"/>
            </w:tcBorders>
          </w:tcPr>
          <w:p w14:paraId="5FA379DD" w14:textId="77777777" w:rsidR="00A37425" w:rsidRPr="00A564B4" w:rsidRDefault="00A37425" w:rsidP="00BB208B">
            <w:pPr>
              <w:pStyle w:val="TAL"/>
            </w:pPr>
            <w:r w:rsidRPr="00A564B4">
              <w:t xml:space="preserve">UE supporting E-UTRA FDD and TDD and 3DL CA with TDD as PCell and Feature Group Indicator 25 and </w:t>
            </w:r>
            <w:r w:rsidRPr="00A564B4">
              <w:rPr>
                <w:lang w:eastAsia="zh-CN"/>
              </w:rPr>
              <w:t>PUCCH transmission on SCell in CA</w:t>
            </w:r>
          </w:p>
        </w:tc>
        <w:tc>
          <w:tcPr>
            <w:tcW w:w="1668" w:type="dxa"/>
            <w:tcBorders>
              <w:bottom w:val="single" w:sz="6" w:space="0" w:color="auto"/>
            </w:tcBorders>
          </w:tcPr>
          <w:p w14:paraId="1D86EE07" w14:textId="77777777" w:rsidR="00A37425" w:rsidRPr="00A564B4" w:rsidRDefault="00A37425" w:rsidP="00BB208B">
            <w:pPr>
              <w:pStyle w:val="TAL"/>
            </w:pPr>
          </w:p>
        </w:tc>
        <w:tc>
          <w:tcPr>
            <w:tcW w:w="1695" w:type="dxa"/>
            <w:tcBorders>
              <w:bottom w:val="single" w:sz="6" w:space="0" w:color="auto"/>
            </w:tcBorders>
          </w:tcPr>
          <w:p w14:paraId="5C6634BE" w14:textId="77777777" w:rsidR="00A37425" w:rsidRPr="00A564B4" w:rsidRDefault="00A37425" w:rsidP="00BB208B">
            <w:pPr>
              <w:pStyle w:val="TAL"/>
            </w:pPr>
          </w:p>
        </w:tc>
        <w:tc>
          <w:tcPr>
            <w:tcW w:w="1717" w:type="dxa"/>
            <w:tcBorders>
              <w:bottom w:val="single" w:sz="6" w:space="0" w:color="auto"/>
            </w:tcBorders>
          </w:tcPr>
          <w:p w14:paraId="580251B0" w14:textId="77777777" w:rsidR="00A37425" w:rsidRPr="00A564B4" w:rsidRDefault="00A37425" w:rsidP="00BB208B">
            <w:pPr>
              <w:pStyle w:val="TAL"/>
            </w:pPr>
            <w:r w:rsidRPr="00A564B4">
              <w:t>2Rx, 4Rx</w:t>
            </w:r>
          </w:p>
        </w:tc>
      </w:tr>
      <w:tr w:rsidR="00A37425" w:rsidRPr="00A564B4" w14:paraId="02E1CD85" w14:textId="77777777" w:rsidTr="00BB208B">
        <w:trPr>
          <w:cantSplit/>
          <w:jc w:val="center"/>
        </w:trPr>
        <w:tc>
          <w:tcPr>
            <w:tcW w:w="1268" w:type="dxa"/>
            <w:tcBorders>
              <w:bottom w:val="nil"/>
            </w:tcBorders>
          </w:tcPr>
          <w:p w14:paraId="086DDE41" w14:textId="77777777" w:rsidR="00A37425" w:rsidRPr="00A564B4" w:rsidRDefault="00A37425" w:rsidP="00BB208B">
            <w:pPr>
              <w:pStyle w:val="TAL"/>
              <w:rPr>
                <w:lang w:eastAsia="zh-CN"/>
              </w:rPr>
            </w:pPr>
            <w:r w:rsidRPr="00A564B4">
              <w:rPr>
                <w:lang w:eastAsia="ko-KR"/>
              </w:rPr>
              <w:t>8.16.83</w:t>
            </w:r>
          </w:p>
        </w:tc>
        <w:tc>
          <w:tcPr>
            <w:tcW w:w="2959" w:type="dxa"/>
            <w:tcBorders>
              <w:bottom w:val="nil"/>
            </w:tcBorders>
          </w:tcPr>
          <w:p w14:paraId="79F41E94" w14:textId="77777777" w:rsidR="00A37425" w:rsidRPr="00A564B4" w:rsidRDefault="00A37425" w:rsidP="00BB208B">
            <w:pPr>
              <w:pStyle w:val="TAL"/>
            </w:pPr>
            <w:r w:rsidRPr="00A564B4">
              <w:t>3 DL CA Event Triggered Reporting under Deactivated SCells in Non-DRX with generic duplex modes</w:t>
            </w:r>
          </w:p>
        </w:tc>
        <w:tc>
          <w:tcPr>
            <w:tcW w:w="913" w:type="dxa"/>
            <w:tcBorders>
              <w:bottom w:val="single" w:sz="6" w:space="0" w:color="auto"/>
            </w:tcBorders>
          </w:tcPr>
          <w:p w14:paraId="25461219" w14:textId="77777777" w:rsidR="00A37425" w:rsidRPr="00A564B4" w:rsidRDefault="00A37425" w:rsidP="00BB208B">
            <w:pPr>
              <w:pStyle w:val="TAL"/>
              <w:rPr>
                <w:lang w:eastAsia="zh-CN"/>
              </w:rPr>
            </w:pPr>
            <w:r w:rsidRPr="00A564B4">
              <w:rPr>
                <w:lang w:eastAsia="ko-KR"/>
              </w:rPr>
              <w:t>Rel-10</w:t>
            </w:r>
          </w:p>
        </w:tc>
        <w:tc>
          <w:tcPr>
            <w:tcW w:w="1275" w:type="dxa"/>
            <w:tcBorders>
              <w:bottom w:val="single" w:sz="6" w:space="0" w:color="auto"/>
            </w:tcBorders>
          </w:tcPr>
          <w:p w14:paraId="0C310627" w14:textId="77777777" w:rsidR="00A37425" w:rsidRPr="00A564B4" w:rsidRDefault="00A37425" w:rsidP="00BB208B">
            <w:pPr>
              <w:pStyle w:val="TAL"/>
              <w:rPr>
                <w:lang w:eastAsia="zh-CN"/>
              </w:rPr>
            </w:pPr>
            <w:r w:rsidRPr="00A564B4">
              <w:rPr>
                <w:lang w:eastAsia="ko-KR"/>
              </w:rPr>
              <w:t>C226</w:t>
            </w:r>
          </w:p>
        </w:tc>
        <w:tc>
          <w:tcPr>
            <w:tcW w:w="2470" w:type="dxa"/>
            <w:tcBorders>
              <w:bottom w:val="single" w:sz="6" w:space="0" w:color="auto"/>
            </w:tcBorders>
          </w:tcPr>
          <w:p w14:paraId="4FC5BB11"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111.</w:t>
            </w:r>
          </w:p>
        </w:tc>
        <w:tc>
          <w:tcPr>
            <w:tcW w:w="1668" w:type="dxa"/>
            <w:tcBorders>
              <w:bottom w:val="nil"/>
            </w:tcBorders>
          </w:tcPr>
          <w:p w14:paraId="6FA65E27" w14:textId="77777777" w:rsidR="00A37425" w:rsidRPr="00A564B4" w:rsidRDefault="00A37425" w:rsidP="00BB208B">
            <w:pPr>
              <w:pStyle w:val="TAL"/>
            </w:pPr>
          </w:p>
        </w:tc>
        <w:tc>
          <w:tcPr>
            <w:tcW w:w="1695" w:type="dxa"/>
            <w:tcBorders>
              <w:bottom w:val="nil"/>
            </w:tcBorders>
          </w:tcPr>
          <w:p w14:paraId="5C76FC59" w14:textId="77777777" w:rsidR="00A37425" w:rsidRPr="00A564B4" w:rsidRDefault="00A37425" w:rsidP="00BB208B">
            <w:pPr>
              <w:pStyle w:val="TAL"/>
            </w:pPr>
          </w:p>
        </w:tc>
        <w:tc>
          <w:tcPr>
            <w:tcW w:w="1717" w:type="dxa"/>
            <w:gridSpan w:val="2"/>
            <w:tcBorders>
              <w:bottom w:val="nil"/>
            </w:tcBorders>
          </w:tcPr>
          <w:p w14:paraId="5BBBB7AD" w14:textId="77777777" w:rsidR="00A37425" w:rsidRPr="00A564B4" w:rsidRDefault="00A37425" w:rsidP="00BB208B">
            <w:pPr>
              <w:pStyle w:val="TAL"/>
            </w:pPr>
            <w:r w:rsidRPr="00A564B4">
              <w:t>2Rx, 4Rx</w:t>
            </w:r>
          </w:p>
        </w:tc>
      </w:tr>
      <w:tr w:rsidR="00A37425" w:rsidRPr="00A564B4" w14:paraId="04D54B43" w14:textId="77777777" w:rsidTr="00BB208B">
        <w:trPr>
          <w:cantSplit/>
          <w:jc w:val="center"/>
        </w:trPr>
        <w:tc>
          <w:tcPr>
            <w:tcW w:w="1268" w:type="dxa"/>
            <w:tcBorders>
              <w:top w:val="nil"/>
              <w:bottom w:val="single" w:sz="6" w:space="0" w:color="auto"/>
            </w:tcBorders>
          </w:tcPr>
          <w:p w14:paraId="5E7AF5FB" w14:textId="77777777" w:rsidR="00A37425" w:rsidRPr="00A564B4" w:rsidRDefault="00A37425" w:rsidP="00BB208B">
            <w:pPr>
              <w:pStyle w:val="TAL"/>
              <w:rPr>
                <w:lang w:eastAsia="zh-CN"/>
              </w:rPr>
            </w:pPr>
          </w:p>
        </w:tc>
        <w:tc>
          <w:tcPr>
            <w:tcW w:w="2959" w:type="dxa"/>
            <w:tcBorders>
              <w:top w:val="nil"/>
              <w:bottom w:val="single" w:sz="6" w:space="0" w:color="auto"/>
            </w:tcBorders>
          </w:tcPr>
          <w:p w14:paraId="2E3B7C4C" w14:textId="77777777" w:rsidR="00A37425" w:rsidRPr="00A564B4" w:rsidRDefault="00A37425" w:rsidP="00BB208B">
            <w:pPr>
              <w:pStyle w:val="TAL"/>
            </w:pPr>
          </w:p>
        </w:tc>
        <w:tc>
          <w:tcPr>
            <w:tcW w:w="913" w:type="dxa"/>
            <w:tcBorders>
              <w:bottom w:val="single" w:sz="6" w:space="0" w:color="auto"/>
            </w:tcBorders>
          </w:tcPr>
          <w:p w14:paraId="3B1C287B"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4249CB5A" w14:textId="77777777" w:rsidR="00A37425" w:rsidRPr="00A564B4" w:rsidRDefault="00A37425" w:rsidP="00BB208B">
            <w:pPr>
              <w:pStyle w:val="TAL"/>
              <w:rPr>
                <w:lang w:eastAsia="zh-CN"/>
              </w:rPr>
            </w:pPr>
            <w:r w:rsidRPr="00A564B4">
              <w:rPr>
                <w:lang w:eastAsia="ko-KR"/>
              </w:rPr>
              <w:t>C224</w:t>
            </w:r>
          </w:p>
        </w:tc>
        <w:tc>
          <w:tcPr>
            <w:tcW w:w="2470" w:type="dxa"/>
            <w:tcBorders>
              <w:bottom w:val="single" w:sz="6" w:space="0" w:color="auto"/>
            </w:tcBorders>
          </w:tcPr>
          <w:p w14:paraId="240B1F47" w14:textId="77777777" w:rsidR="00A37425" w:rsidRPr="00A564B4" w:rsidRDefault="00A37425" w:rsidP="00BB208B">
            <w:pPr>
              <w:pStyle w:val="TAL"/>
            </w:pPr>
            <w:r w:rsidRPr="00A564B4">
              <w:rPr>
                <w:lang w:eastAsia="zh-CN"/>
              </w:rPr>
              <w:t>UE supporting E-UTRA</w:t>
            </w:r>
            <w:r w:rsidRPr="00A564B4">
              <w:t xml:space="preserve"> FDD and TDD and 3DL CA and Feature Group Indicator 111.</w:t>
            </w:r>
          </w:p>
        </w:tc>
        <w:tc>
          <w:tcPr>
            <w:tcW w:w="1668" w:type="dxa"/>
            <w:tcBorders>
              <w:top w:val="nil"/>
              <w:bottom w:val="single" w:sz="6" w:space="0" w:color="auto"/>
            </w:tcBorders>
          </w:tcPr>
          <w:p w14:paraId="59BBA9A1" w14:textId="77777777" w:rsidR="00A37425" w:rsidRPr="00A564B4" w:rsidRDefault="00A37425" w:rsidP="00BB208B">
            <w:pPr>
              <w:pStyle w:val="TAL"/>
            </w:pPr>
          </w:p>
        </w:tc>
        <w:tc>
          <w:tcPr>
            <w:tcW w:w="1695" w:type="dxa"/>
            <w:tcBorders>
              <w:top w:val="nil"/>
              <w:bottom w:val="single" w:sz="6" w:space="0" w:color="auto"/>
            </w:tcBorders>
          </w:tcPr>
          <w:p w14:paraId="0F67603B" w14:textId="77777777" w:rsidR="00A37425" w:rsidRPr="00A564B4" w:rsidRDefault="00A37425" w:rsidP="00BB208B">
            <w:pPr>
              <w:pStyle w:val="TAL"/>
            </w:pPr>
          </w:p>
        </w:tc>
        <w:tc>
          <w:tcPr>
            <w:tcW w:w="1717" w:type="dxa"/>
            <w:gridSpan w:val="2"/>
            <w:tcBorders>
              <w:top w:val="nil"/>
              <w:bottom w:val="single" w:sz="6" w:space="0" w:color="auto"/>
            </w:tcBorders>
          </w:tcPr>
          <w:p w14:paraId="0BE369A4" w14:textId="77777777" w:rsidR="00A37425" w:rsidRPr="00A564B4" w:rsidRDefault="00A37425" w:rsidP="00BB208B">
            <w:pPr>
              <w:pStyle w:val="TAL"/>
            </w:pPr>
          </w:p>
        </w:tc>
      </w:tr>
      <w:tr w:rsidR="00A37425" w:rsidRPr="00A564B4" w14:paraId="116F94F4" w14:textId="77777777" w:rsidTr="00BB208B">
        <w:trPr>
          <w:cantSplit/>
          <w:jc w:val="center"/>
        </w:trPr>
        <w:tc>
          <w:tcPr>
            <w:tcW w:w="1268" w:type="dxa"/>
            <w:tcBorders>
              <w:bottom w:val="nil"/>
            </w:tcBorders>
          </w:tcPr>
          <w:p w14:paraId="0F7B7AAD" w14:textId="77777777" w:rsidR="00A37425" w:rsidRPr="00A564B4" w:rsidRDefault="00A37425" w:rsidP="00BB208B">
            <w:pPr>
              <w:pStyle w:val="TAL"/>
              <w:rPr>
                <w:lang w:eastAsia="zh-CN"/>
              </w:rPr>
            </w:pPr>
            <w:r w:rsidRPr="00A564B4">
              <w:rPr>
                <w:lang w:eastAsia="ko-KR"/>
              </w:rPr>
              <w:lastRenderedPageBreak/>
              <w:t>8.16.84</w:t>
            </w:r>
          </w:p>
        </w:tc>
        <w:tc>
          <w:tcPr>
            <w:tcW w:w="2959" w:type="dxa"/>
            <w:tcBorders>
              <w:bottom w:val="nil"/>
            </w:tcBorders>
          </w:tcPr>
          <w:p w14:paraId="0F1E06B5" w14:textId="77777777" w:rsidR="00A37425" w:rsidRPr="00A564B4" w:rsidRDefault="00A37425" w:rsidP="00BB208B">
            <w:pPr>
              <w:pStyle w:val="TAL"/>
            </w:pPr>
            <w:r w:rsidRPr="00A564B4">
              <w:t>3 DL CA Event Triggered Reporting on Deactivated SCell with PCell and SCell Interruptions in Non-DRX with generic duplex modes</w:t>
            </w:r>
          </w:p>
        </w:tc>
        <w:tc>
          <w:tcPr>
            <w:tcW w:w="913" w:type="dxa"/>
            <w:tcBorders>
              <w:bottom w:val="single" w:sz="6" w:space="0" w:color="auto"/>
            </w:tcBorders>
          </w:tcPr>
          <w:p w14:paraId="0DF408A7" w14:textId="77777777" w:rsidR="00A37425" w:rsidRPr="00A564B4" w:rsidRDefault="00A37425" w:rsidP="00BB208B">
            <w:pPr>
              <w:pStyle w:val="TAL"/>
              <w:rPr>
                <w:lang w:eastAsia="zh-CN"/>
              </w:rPr>
            </w:pPr>
            <w:r w:rsidRPr="00A564B4">
              <w:rPr>
                <w:lang w:eastAsia="ko-KR"/>
              </w:rPr>
              <w:t>Rel-10</w:t>
            </w:r>
          </w:p>
        </w:tc>
        <w:tc>
          <w:tcPr>
            <w:tcW w:w="1275" w:type="dxa"/>
            <w:tcBorders>
              <w:bottom w:val="single" w:sz="6" w:space="0" w:color="auto"/>
            </w:tcBorders>
          </w:tcPr>
          <w:p w14:paraId="65FC994D" w14:textId="77777777" w:rsidR="00A37425" w:rsidRPr="00A564B4" w:rsidRDefault="00A37425" w:rsidP="00BB208B">
            <w:pPr>
              <w:pStyle w:val="TAL"/>
              <w:rPr>
                <w:lang w:eastAsia="zh-CN"/>
              </w:rPr>
            </w:pPr>
            <w:r w:rsidRPr="00A564B4">
              <w:rPr>
                <w:lang w:eastAsia="ko-KR"/>
              </w:rPr>
              <w:t>C226</w:t>
            </w:r>
          </w:p>
        </w:tc>
        <w:tc>
          <w:tcPr>
            <w:tcW w:w="2470" w:type="dxa"/>
            <w:tcBorders>
              <w:bottom w:val="single" w:sz="6" w:space="0" w:color="auto"/>
            </w:tcBorders>
          </w:tcPr>
          <w:p w14:paraId="26920660"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111.</w:t>
            </w:r>
          </w:p>
        </w:tc>
        <w:tc>
          <w:tcPr>
            <w:tcW w:w="1668" w:type="dxa"/>
            <w:tcBorders>
              <w:bottom w:val="nil"/>
            </w:tcBorders>
          </w:tcPr>
          <w:p w14:paraId="4B0B5DD3" w14:textId="77777777" w:rsidR="00A37425" w:rsidRPr="00A564B4" w:rsidRDefault="00A37425" w:rsidP="00BB208B">
            <w:pPr>
              <w:pStyle w:val="TAL"/>
            </w:pPr>
          </w:p>
        </w:tc>
        <w:tc>
          <w:tcPr>
            <w:tcW w:w="1695" w:type="dxa"/>
            <w:tcBorders>
              <w:bottom w:val="nil"/>
            </w:tcBorders>
          </w:tcPr>
          <w:p w14:paraId="0E1B5666" w14:textId="77777777" w:rsidR="00A37425" w:rsidRPr="00A564B4" w:rsidRDefault="00A37425" w:rsidP="00BB208B">
            <w:pPr>
              <w:pStyle w:val="TAL"/>
            </w:pPr>
          </w:p>
        </w:tc>
        <w:tc>
          <w:tcPr>
            <w:tcW w:w="1717" w:type="dxa"/>
            <w:gridSpan w:val="2"/>
            <w:tcBorders>
              <w:bottom w:val="nil"/>
            </w:tcBorders>
          </w:tcPr>
          <w:p w14:paraId="49CE4C5D" w14:textId="77777777" w:rsidR="00A37425" w:rsidRPr="00A564B4" w:rsidRDefault="00A37425" w:rsidP="00BB208B">
            <w:pPr>
              <w:pStyle w:val="TAL"/>
            </w:pPr>
            <w:r w:rsidRPr="00A564B4">
              <w:t>2Rx, 4Rx</w:t>
            </w:r>
          </w:p>
        </w:tc>
      </w:tr>
      <w:tr w:rsidR="00A37425" w:rsidRPr="00A564B4" w14:paraId="0106B6F4" w14:textId="77777777" w:rsidTr="00BB208B">
        <w:trPr>
          <w:cantSplit/>
          <w:jc w:val="center"/>
        </w:trPr>
        <w:tc>
          <w:tcPr>
            <w:tcW w:w="1268" w:type="dxa"/>
            <w:tcBorders>
              <w:top w:val="nil"/>
              <w:bottom w:val="single" w:sz="6" w:space="0" w:color="auto"/>
            </w:tcBorders>
          </w:tcPr>
          <w:p w14:paraId="62E55BA2" w14:textId="77777777" w:rsidR="00A37425" w:rsidRPr="00A564B4" w:rsidRDefault="00A37425" w:rsidP="00BB208B">
            <w:pPr>
              <w:pStyle w:val="TAL"/>
              <w:rPr>
                <w:lang w:eastAsia="zh-CN"/>
              </w:rPr>
            </w:pPr>
          </w:p>
        </w:tc>
        <w:tc>
          <w:tcPr>
            <w:tcW w:w="2959" w:type="dxa"/>
            <w:tcBorders>
              <w:top w:val="nil"/>
              <w:bottom w:val="single" w:sz="6" w:space="0" w:color="auto"/>
            </w:tcBorders>
          </w:tcPr>
          <w:p w14:paraId="13F93085" w14:textId="77777777" w:rsidR="00A37425" w:rsidRPr="00A564B4" w:rsidRDefault="00A37425" w:rsidP="00BB208B">
            <w:pPr>
              <w:pStyle w:val="TAL"/>
            </w:pPr>
          </w:p>
        </w:tc>
        <w:tc>
          <w:tcPr>
            <w:tcW w:w="913" w:type="dxa"/>
            <w:tcBorders>
              <w:bottom w:val="single" w:sz="6" w:space="0" w:color="auto"/>
            </w:tcBorders>
          </w:tcPr>
          <w:p w14:paraId="59C7098C"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43C638A5" w14:textId="77777777" w:rsidR="00A37425" w:rsidRPr="00A564B4" w:rsidRDefault="00A37425" w:rsidP="00BB208B">
            <w:pPr>
              <w:pStyle w:val="TAL"/>
              <w:rPr>
                <w:lang w:eastAsia="zh-CN"/>
              </w:rPr>
            </w:pPr>
            <w:r w:rsidRPr="00A564B4">
              <w:rPr>
                <w:lang w:eastAsia="ko-KR"/>
              </w:rPr>
              <w:t>C224</w:t>
            </w:r>
          </w:p>
        </w:tc>
        <w:tc>
          <w:tcPr>
            <w:tcW w:w="2470" w:type="dxa"/>
            <w:tcBorders>
              <w:bottom w:val="single" w:sz="6" w:space="0" w:color="auto"/>
            </w:tcBorders>
          </w:tcPr>
          <w:p w14:paraId="2677E44A" w14:textId="77777777" w:rsidR="00A37425" w:rsidRPr="00A564B4" w:rsidRDefault="00A37425" w:rsidP="00BB208B">
            <w:pPr>
              <w:pStyle w:val="TAL"/>
            </w:pPr>
            <w:r w:rsidRPr="00A564B4">
              <w:rPr>
                <w:lang w:eastAsia="zh-CN"/>
              </w:rPr>
              <w:t>UE supporting E-UTRA</w:t>
            </w:r>
            <w:r w:rsidRPr="00A564B4">
              <w:t xml:space="preserve"> FDD and TDD and 3DL CA and Feature Group Indicator 111.</w:t>
            </w:r>
          </w:p>
        </w:tc>
        <w:tc>
          <w:tcPr>
            <w:tcW w:w="1668" w:type="dxa"/>
            <w:tcBorders>
              <w:top w:val="nil"/>
              <w:bottom w:val="single" w:sz="6" w:space="0" w:color="auto"/>
            </w:tcBorders>
          </w:tcPr>
          <w:p w14:paraId="607DB642" w14:textId="77777777" w:rsidR="00A37425" w:rsidRPr="00A564B4" w:rsidRDefault="00A37425" w:rsidP="00BB208B">
            <w:pPr>
              <w:pStyle w:val="TAL"/>
            </w:pPr>
          </w:p>
        </w:tc>
        <w:tc>
          <w:tcPr>
            <w:tcW w:w="1695" w:type="dxa"/>
            <w:tcBorders>
              <w:top w:val="nil"/>
              <w:bottom w:val="single" w:sz="6" w:space="0" w:color="auto"/>
            </w:tcBorders>
          </w:tcPr>
          <w:p w14:paraId="51C5F7D7" w14:textId="77777777" w:rsidR="00A37425" w:rsidRPr="00A564B4" w:rsidRDefault="00A37425" w:rsidP="00BB208B">
            <w:pPr>
              <w:pStyle w:val="TAL"/>
            </w:pPr>
          </w:p>
        </w:tc>
        <w:tc>
          <w:tcPr>
            <w:tcW w:w="1717" w:type="dxa"/>
            <w:gridSpan w:val="2"/>
            <w:tcBorders>
              <w:top w:val="nil"/>
              <w:bottom w:val="single" w:sz="6" w:space="0" w:color="auto"/>
            </w:tcBorders>
          </w:tcPr>
          <w:p w14:paraId="32C1C23B" w14:textId="77777777" w:rsidR="00A37425" w:rsidRPr="00A564B4" w:rsidRDefault="00A37425" w:rsidP="00BB208B">
            <w:pPr>
              <w:pStyle w:val="TAL"/>
            </w:pPr>
          </w:p>
        </w:tc>
      </w:tr>
      <w:tr w:rsidR="00A37425" w:rsidRPr="00A564B4" w14:paraId="052AEC10" w14:textId="77777777" w:rsidTr="00BB208B">
        <w:trPr>
          <w:cantSplit/>
          <w:jc w:val="center"/>
        </w:trPr>
        <w:tc>
          <w:tcPr>
            <w:tcW w:w="1268" w:type="dxa"/>
            <w:tcBorders>
              <w:bottom w:val="nil"/>
            </w:tcBorders>
          </w:tcPr>
          <w:p w14:paraId="4D85FA84" w14:textId="77777777" w:rsidR="00A37425" w:rsidRPr="00A564B4" w:rsidRDefault="00A37425" w:rsidP="00BB208B">
            <w:pPr>
              <w:pStyle w:val="TAL"/>
              <w:rPr>
                <w:lang w:eastAsia="zh-CN"/>
              </w:rPr>
            </w:pPr>
            <w:r w:rsidRPr="00A564B4">
              <w:rPr>
                <w:lang w:eastAsia="ko-KR"/>
              </w:rPr>
              <w:t>8.16.85</w:t>
            </w:r>
          </w:p>
        </w:tc>
        <w:tc>
          <w:tcPr>
            <w:tcW w:w="2959" w:type="dxa"/>
            <w:tcBorders>
              <w:bottom w:val="nil"/>
            </w:tcBorders>
          </w:tcPr>
          <w:p w14:paraId="27E87F55" w14:textId="77777777" w:rsidR="00A37425" w:rsidRPr="00A564B4" w:rsidRDefault="00A37425" w:rsidP="00BB208B">
            <w:pPr>
              <w:pStyle w:val="TAL"/>
            </w:pPr>
            <w:r w:rsidRPr="00A564B4">
              <w:t>3 DL CA Activation and Deactivation of Known SCell in Non-DRX with generic duplex modes</w:t>
            </w:r>
          </w:p>
        </w:tc>
        <w:tc>
          <w:tcPr>
            <w:tcW w:w="913" w:type="dxa"/>
            <w:tcBorders>
              <w:bottom w:val="single" w:sz="6" w:space="0" w:color="auto"/>
            </w:tcBorders>
          </w:tcPr>
          <w:p w14:paraId="1D69B081" w14:textId="77777777" w:rsidR="00A37425" w:rsidRPr="00A564B4" w:rsidRDefault="00A37425" w:rsidP="00BB208B">
            <w:pPr>
              <w:pStyle w:val="TAL"/>
              <w:rPr>
                <w:lang w:eastAsia="zh-CN"/>
              </w:rPr>
            </w:pPr>
            <w:r w:rsidRPr="00A564B4">
              <w:rPr>
                <w:lang w:eastAsia="ko-KR"/>
              </w:rPr>
              <w:t>Rel-10</w:t>
            </w:r>
          </w:p>
        </w:tc>
        <w:tc>
          <w:tcPr>
            <w:tcW w:w="1275" w:type="dxa"/>
            <w:tcBorders>
              <w:bottom w:val="single" w:sz="6" w:space="0" w:color="auto"/>
            </w:tcBorders>
          </w:tcPr>
          <w:p w14:paraId="7AA5096B" w14:textId="77777777" w:rsidR="00A37425" w:rsidRPr="00A564B4" w:rsidRDefault="00A37425" w:rsidP="00BB208B">
            <w:pPr>
              <w:pStyle w:val="TAL"/>
              <w:rPr>
                <w:lang w:eastAsia="zh-CN"/>
              </w:rPr>
            </w:pPr>
            <w:r w:rsidRPr="00A564B4">
              <w:rPr>
                <w:lang w:eastAsia="ko-KR"/>
              </w:rPr>
              <w:t>C227</w:t>
            </w:r>
          </w:p>
        </w:tc>
        <w:tc>
          <w:tcPr>
            <w:tcW w:w="2470" w:type="dxa"/>
            <w:tcBorders>
              <w:bottom w:val="single" w:sz="6" w:space="0" w:color="auto"/>
            </w:tcBorders>
          </w:tcPr>
          <w:p w14:paraId="286755CB"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25.</w:t>
            </w:r>
          </w:p>
        </w:tc>
        <w:tc>
          <w:tcPr>
            <w:tcW w:w="1668" w:type="dxa"/>
            <w:tcBorders>
              <w:bottom w:val="nil"/>
            </w:tcBorders>
          </w:tcPr>
          <w:p w14:paraId="1F531368" w14:textId="77777777" w:rsidR="00A37425" w:rsidRPr="00A564B4" w:rsidRDefault="00A37425" w:rsidP="00BB208B">
            <w:pPr>
              <w:pStyle w:val="TAL"/>
            </w:pPr>
          </w:p>
        </w:tc>
        <w:tc>
          <w:tcPr>
            <w:tcW w:w="1695" w:type="dxa"/>
            <w:tcBorders>
              <w:bottom w:val="nil"/>
            </w:tcBorders>
          </w:tcPr>
          <w:p w14:paraId="511C3B45" w14:textId="77777777" w:rsidR="00A37425" w:rsidRPr="00A564B4" w:rsidRDefault="00A37425" w:rsidP="00BB208B">
            <w:pPr>
              <w:pStyle w:val="TAL"/>
            </w:pPr>
          </w:p>
        </w:tc>
        <w:tc>
          <w:tcPr>
            <w:tcW w:w="1717" w:type="dxa"/>
            <w:gridSpan w:val="2"/>
            <w:tcBorders>
              <w:bottom w:val="nil"/>
            </w:tcBorders>
          </w:tcPr>
          <w:p w14:paraId="431AB2A3" w14:textId="77777777" w:rsidR="00A37425" w:rsidRPr="00A564B4" w:rsidRDefault="00A37425" w:rsidP="00BB208B">
            <w:pPr>
              <w:pStyle w:val="TAL"/>
            </w:pPr>
            <w:r w:rsidRPr="00A564B4">
              <w:t>2Rx, 4Rx</w:t>
            </w:r>
          </w:p>
        </w:tc>
      </w:tr>
      <w:tr w:rsidR="00A37425" w:rsidRPr="00A564B4" w14:paraId="1B085182" w14:textId="77777777" w:rsidTr="00BB208B">
        <w:trPr>
          <w:cantSplit/>
          <w:jc w:val="center"/>
        </w:trPr>
        <w:tc>
          <w:tcPr>
            <w:tcW w:w="1268" w:type="dxa"/>
            <w:tcBorders>
              <w:top w:val="nil"/>
              <w:bottom w:val="single" w:sz="6" w:space="0" w:color="auto"/>
            </w:tcBorders>
          </w:tcPr>
          <w:p w14:paraId="34A5CAB2" w14:textId="77777777" w:rsidR="00A37425" w:rsidRPr="00A564B4" w:rsidRDefault="00A37425" w:rsidP="00BB208B">
            <w:pPr>
              <w:pStyle w:val="TAL"/>
              <w:rPr>
                <w:lang w:eastAsia="zh-CN"/>
              </w:rPr>
            </w:pPr>
          </w:p>
        </w:tc>
        <w:tc>
          <w:tcPr>
            <w:tcW w:w="2959" w:type="dxa"/>
            <w:tcBorders>
              <w:top w:val="nil"/>
              <w:bottom w:val="single" w:sz="6" w:space="0" w:color="auto"/>
            </w:tcBorders>
          </w:tcPr>
          <w:p w14:paraId="575DEDE6" w14:textId="77777777" w:rsidR="00A37425" w:rsidRPr="00A564B4" w:rsidRDefault="00A37425" w:rsidP="00BB208B">
            <w:pPr>
              <w:pStyle w:val="TAL"/>
            </w:pPr>
          </w:p>
        </w:tc>
        <w:tc>
          <w:tcPr>
            <w:tcW w:w="913" w:type="dxa"/>
            <w:tcBorders>
              <w:bottom w:val="single" w:sz="6" w:space="0" w:color="auto"/>
            </w:tcBorders>
          </w:tcPr>
          <w:p w14:paraId="497C6539"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44441F49" w14:textId="77777777" w:rsidR="00A37425" w:rsidRPr="00A564B4" w:rsidRDefault="00A37425" w:rsidP="00BB208B">
            <w:pPr>
              <w:pStyle w:val="TAL"/>
              <w:rPr>
                <w:lang w:eastAsia="zh-CN"/>
              </w:rPr>
            </w:pPr>
            <w:r w:rsidRPr="00A564B4">
              <w:rPr>
                <w:lang w:eastAsia="ko-KR"/>
              </w:rPr>
              <w:t>C225</w:t>
            </w:r>
          </w:p>
        </w:tc>
        <w:tc>
          <w:tcPr>
            <w:tcW w:w="2470" w:type="dxa"/>
            <w:tcBorders>
              <w:bottom w:val="single" w:sz="6" w:space="0" w:color="auto"/>
            </w:tcBorders>
          </w:tcPr>
          <w:p w14:paraId="04711CB9" w14:textId="77777777" w:rsidR="00A37425" w:rsidRPr="00A564B4" w:rsidRDefault="00A37425" w:rsidP="00BB208B">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1668" w:type="dxa"/>
            <w:tcBorders>
              <w:top w:val="nil"/>
              <w:bottom w:val="single" w:sz="6" w:space="0" w:color="auto"/>
            </w:tcBorders>
          </w:tcPr>
          <w:p w14:paraId="02679996" w14:textId="77777777" w:rsidR="00A37425" w:rsidRPr="00A564B4" w:rsidRDefault="00A37425" w:rsidP="00BB208B">
            <w:pPr>
              <w:pStyle w:val="TAL"/>
            </w:pPr>
          </w:p>
        </w:tc>
        <w:tc>
          <w:tcPr>
            <w:tcW w:w="1695" w:type="dxa"/>
            <w:tcBorders>
              <w:top w:val="nil"/>
              <w:bottom w:val="single" w:sz="6" w:space="0" w:color="auto"/>
            </w:tcBorders>
          </w:tcPr>
          <w:p w14:paraId="5B7BC1B1" w14:textId="77777777" w:rsidR="00A37425" w:rsidRPr="00A564B4" w:rsidRDefault="00A37425" w:rsidP="00BB208B">
            <w:pPr>
              <w:pStyle w:val="TAL"/>
            </w:pPr>
          </w:p>
        </w:tc>
        <w:tc>
          <w:tcPr>
            <w:tcW w:w="1717" w:type="dxa"/>
            <w:gridSpan w:val="2"/>
            <w:tcBorders>
              <w:top w:val="nil"/>
              <w:bottom w:val="single" w:sz="6" w:space="0" w:color="auto"/>
            </w:tcBorders>
          </w:tcPr>
          <w:p w14:paraId="35C297F8" w14:textId="77777777" w:rsidR="00A37425" w:rsidRPr="00A564B4" w:rsidRDefault="00A37425" w:rsidP="00BB208B">
            <w:pPr>
              <w:pStyle w:val="TAL"/>
            </w:pPr>
          </w:p>
        </w:tc>
      </w:tr>
      <w:tr w:rsidR="00A37425" w:rsidRPr="00A564B4" w14:paraId="507DCA21" w14:textId="77777777" w:rsidTr="00BB208B">
        <w:trPr>
          <w:cantSplit/>
          <w:jc w:val="center"/>
        </w:trPr>
        <w:tc>
          <w:tcPr>
            <w:tcW w:w="1268" w:type="dxa"/>
            <w:tcBorders>
              <w:bottom w:val="nil"/>
            </w:tcBorders>
          </w:tcPr>
          <w:p w14:paraId="6DB2EF4B" w14:textId="77777777" w:rsidR="00A37425" w:rsidRPr="00A564B4" w:rsidRDefault="00A37425" w:rsidP="00BB208B">
            <w:pPr>
              <w:pStyle w:val="TAL"/>
              <w:rPr>
                <w:lang w:eastAsia="zh-CN"/>
              </w:rPr>
            </w:pPr>
            <w:r w:rsidRPr="00A564B4">
              <w:rPr>
                <w:lang w:eastAsia="ko-KR"/>
              </w:rPr>
              <w:t>8.16.86</w:t>
            </w:r>
          </w:p>
        </w:tc>
        <w:tc>
          <w:tcPr>
            <w:tcW w:w="2959" w:type="dxa"/>
            <w:tcBorders>
              <w:bottom w:val="nil"/>
            </w:tcBorders>
          </w:tcPr>
          <w:p w14:paraId="0492F255" w14:textId="77777777" w:rsidR="00A37425" w:rsidRPr="00A564B4" w:rsidRDefault="00A37425" w:rsidP="00BB208B">
            <w:pPr>
              <w:pStyle w:val="TAL"/>
            </w:pPr>
            <w:r w:rsidRPr="00A564B4">
              <w:t>3 DL CA Activation and Deactivation of Unknown SCell in Non-DRX with generic duplex modes</w:t>
            </w:r>
          </w:p>
        </w:tc>
        <w:tc>
          <w:tcPr>
            <w:tcW w:w="913" w:type="dxa"/>
            <w:tcBorders>
              <w:bottom w:val="single" w:sz="6" w:space="0" w:color="auto"/>
            </w:tcBorders>
          </w:tcPr>
          <w:p w14:paraId="14675184" w14:textId="77777777" w:rsidR="00A37425" w:rsidRPr="00A564B4" w:rsidRDefault="00A37425" w:rsidP="00BB208B">
            <w:pPr>
              <w:pStyle w:val="TAL"/>
              <w:rPr>
                <w:lang w:eastAsia="zh-CN"/>
              </w:rPr>
            </w:pPr>
            <w:r w:rsidRPr="00A564B4">
              <w:rPr>
                <w:lang w:eastAsia="ko-KR"/>
              </w:rPr>
              <w:t>Rel-10</w:t>
            </w:r>
          </w:p>
        </w:tc>
        <w:tc>
          <w:tcPr>
            <w:tcW w:w="1275" w:type="dxa"/>
            <w:tcBorders>
              <w:bottom w:val="single" w:sz="6" w:space="0" w:color="auto"/>
            </w:tcBorders>
          </w:tcPr>
          <w:p w14:paraId="5AAEF5FD" w14:textId="77777777" w:rsidR="00A37425" w:rsidRPr="00A564B4" w:rsidRDefault="00A37425" w:rsidP="00BB208B">
            <w:pPr>
              <w:pStyle w:val="TAL"/>
              <w:rPr>
                <w:lang w:eastAsia="zh-CN"/>
              </w:rPr>
            </w:pPr>
            <w:r w:rsidRPr="00A564B4">
              <w:rPr>
                <w:lang w:eastAsia="ko-KR"/>
              </w:rPr>
              <w:t>C227</w:t>
            </w:r>
          </w:p>
        </w:tc>
        <w:tc>
          <w:tcPr>
            <w:tcW w:w="2470" w:type="dxa"/>
            <w:tcBorders>
              <w:bottom w:val="single" w:sz="6" w:space="0" w:color="auto"/>
            </w:tcBorders>
          </w:tcPr>
          <w:p w14:paraId="051FDE3B"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25.</w:t>
            </w:r>
          </w:p>
        </w:tc>
        <w:tc>
          <w:tcPr>
            <w:tcW w:w="1668" w:type="dxa"/>
            <w:tcBorders>
              <w:bottom w:val="nil"/>
            </w:tcBorders>
          </w:tcPr>
          <w:p w14:paraId="329D1F74" w14:textId="77777777" w:rsidR="00A37425" w:rsidRPr="00A564B4" w:rsidRDefault="00A37425" w:rsidP="00BB208B">
            <w:pPr>
              <w:pStyle w:val="TAL"/>
            </w:pPr>
          </w:p>
        </w:tc>
        <w:tc>
          <w:tcPr>
            <w:tcW w:w="1695" w:type="dxa"/>
            <w:tcBorders>
              <w:bottom w:val="nil"/>
            </w:tcBorders>
          </w:tcPr>
          <w:p w14:paraId="50CC6A73" w14:textId="77777777" w:rsidR="00A37425" w:rsidRPr="00A564B4" w:rsidRDefault="00A37425" w:rsidP="00BB208B">
            <w:pPr>
              <w:pStyle w:val="TAL"/>
            </w:pPr>
          </w:p>
        </w:tc>
        <w:tc>
          <w:tcPr>
            <w:tcW w:w="1717" w:type="dxa"/>
            <w:gridSpan w:val="2"/>
            <w:tcBorders>
              <w:bottom w:val="nil"/>
            </w:tcBorders>
          </w:tcPr>
          <w:p w14:paraId="4D1C984A" w14:textId="77777777" w:rsidR="00A37425" w:rsidRPr="00A564B4" w:rsidRDefault="00A37425" w:rsidP="00BB208B">
            <w:pPr>
              <w:pStyle w:val="TAL"/>
            </w:pPr>
            <w:r w:rsidRPr="00A564B4">
              <w:t>2Rx, 4Rx</w:t>
            </w:r>
          </w:p>
        </w:tc>
      </w:tr>
      <w:tr w:rsidR="00A37425" w:rsidRPr="00A564B4" w14:paraId="3EE2B6AD" w14:textId="77777777" w:rsidTr="00BB208B">
        <w:trPr>
          <w:cantSplit/>
          <w:jc w:val="center"/>
        </w:trPr>
        <w:tc>
          <w:tcPr>
            <w:tcW w:w="1268" w:type="dxa"/>
            <w:tcBorders>
              <w:top w:val="nil"/>
              <w:bottom w:val="single" w:sz="6" w:space="0" w:color="auto"/>
            </w:tcBorders>
          </w:tcPr>
          <w:p w14:paraId="1292F6F3" w14:textId="77777777" w:rsidR="00A37425" w:rsidRPr="00A564B4" w:rsidRDefault="00A37425" w:rsidP="00BB208B">
            <w:pPr>
              <w:pStyle w:val="TAL"/>
              <w:rPr>
                <w:lang w:eastAsia="zh-CN"/>
              </w:rPr>
            </w:pPr>
          </w:p>
        </w:tc>
        <w:tc>
          <w:tcPr>
            <w:tcW w:w="2959" w:type="dxa"/>
            <w:tcBorders>
              <w:top w:val="nil"/>
              <w:bottom w:val="single" w:sz="6" w:space="0" w:color="auto"/>
            </w:tcBorders>
          </w:tcPr>
          <w:p w14:paraId="2B187383" w14:textId="77777777" w:rsidR="00A37425" w:rsidRPr="00A564B4" w:rsidRDefault="00A37425" w:rsidP="00BB208B">
            <w:pPr>
              <w:pStyle w:val="TAL"/>
            </w:pPr>
          </w:p>
        </w:tc>
        <w:tc>
          <w:tcPr>
            <w:tcW w:w="913" w:type="dxa"/>
            <w:tcBorders>
              <w:bottom w:val="single" w:sz="6" w:space="0" w:color="auto"/>
            </w:tcBorders>
          </w:tcPr>
          <w:p w14:paraId="64143B02"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7728B46F" w14:textId="77777777" w:rsidR="00A37425" w:rsidRPr="00A564B4" w:rsidRDefault="00A37425" w:rsidP="00BB208B">
            <w:pPr>
              <w:pStyle w:val="TAL"/>
              <w:rPr>
                <w:lang w:eastAsia="zh-CN"/>
              </w:rPr>
            </w:pPr>
            <w:r w:rsidRPr="00A564B4">
              <w:rPr>
                <w:lang w:eastAsia="ko-KR"/>
              </w:rPr>
              <w:t>C225</w:t>
            </w:r>
          </w:p>
        </w:tc>
        <w:tc>
          <w:tcPr>
            <w:tcW w:w="2470" w:type="dxa"/>
            <w:tcBorders>
              <w:bottom w:val="single" w:sz="6" w:space="0" w:color="auto"/>
            </w:tcBorders>
          </w:tcPr>
          <w:p w14:paraId="6F9EF810" w14:textId="77777777" w:rsidR="00A37425" w:rsidRPr="00A564B4" w:rsidRDefault="00A37425" w:rsidP="00BB208B">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1668" w:type="dxa"/>
            <w:tcBorders>
              <w:top w:val="nil"/>
              <w:bottom w:val="single" w:sz="6" w:space="0" w:color="auto"/>
            </w:tcBorders>
          </w:tcPr>
          <w:p w14:paraId="409F73D3" w14:textId="77777777" w:rsidR="00A37425" w:rsidRPr="00A564B4" w:rsidRDefault="00A37425" w:rsidP="00BB208B">
            <w:pPr>
              <w:pStyle w:val="TAL"/>
            </w:pPr>
          </w:p>
        </w:tc>
        <w:tc>
          <w:tcPr>
            <w:tcW w:w="1695" w:type="dxa"/>
            <w:tcBorders>
              <w:top w:val="nil"/>
              <w:bottom w:val="single" w:sz="6" w:space="0" w:color="auto"/>
            </w:tcBorders>
          </w:tcPr>
          <w:p w14:paraId="402B42CA" w14:textId="77777777" w:rsidR="00A37425" w:rsidRPr="00A564B4" w:rsidRDefault="00A37425" w:rsidP="00BB208B">
            <w:pPr>
              <w:pStyle w:val="TAL"/>
            </w:pPr>
          </w:p>
        </w:tc>
        <w:tc>
          <w:tcPr>
            <w:tcW w:w="1717" w:type="dxa"/>
            <w:gridSpan w:val="2"/>
            <w:tcBorders>
              <w:top w:val="nil"/>
              <w:bottom w:val="single" w:sz="6" w:space="0" w:color="auto"/>
            </w:tcBorders>
          </w:tcPr>
          <w:p w14:paraId="56AE10C1" w14:textId="77777777" w:rsidR="00A37425" w:rsidRPr="00A564B4" w:rsidRDefault="00A37425" w:rsidP="00BB208B">
            <w:pPr>
              <w:pStyle w:val="TAL"/>
            </w:pPr>
          </w:p>
        </w:tc>
      </w:tr>
      <w:tr w:rsidR="00A37425" w:rsidRPr="00A564B4" w14:paraId="5A052539" w14:textId="77777777" w:rsidTr="00BB208B">
        <w:trPr>
          <w:cantSplit/>
          <w:jc w:val="center"/>
        </w:trPr>
        <w:tc>
          <w:tcPr>
            <w:tcW w:w="1268" w:type="dxa"/>
            <w:tcBorders>
              <w:bottom w:val="nil"/>
            </w:tcBorders>
          </w:tcPr>
          <w:p w14:paraId="2E97B1FC" w14:textId="77777777" w:rsidR="00A37425" w:rsidRPr="00A564B4" w:rsidRDefault="00A37425" w:rsidP="00BB208B">
            <w:pPr>
              <w:pStyle w:val="TAL"/>
              <w:rPr>
                <w:lang w:eastAsia="zh-CN"/>
              </w:rPr>
            </w:pPr>
            <w:r w:rsidRPr="00A564B4">
              <w:rPr>
                <w:lang w:eastAsia="zh-TW"/>
              </w:rPr>
              <w:t>8.16.87</w:t>
            </w:r>
          </w:p>
        </w:tc>
        <w:tc>
          <w:tcPr>
            <w:tcW w:w="2959" w:type="dxa"/>
            <w:tcBorders>
              <w:bottom w:val="nil"/>
            </w:tcBorders>
          </w:tcPr>
          <w:p w14:paraId="0C93DACE" w14:textId="77777777" w:rsidR="00A37425" w:rsidRPr="00A564B4" w:rsidRDefault="00A37425" w:rsidP="00BB208B">
            <w:pPr>
              <w:pStyle w:val="TAL"/>
            </w:pPr>
            <w:r w:rsidRPr="00A564B4">
              <w:rPr>
                <w:rFonts w:cs="Arial"/>
                <w:szCs w:val="16"/>
                <w:lang w:eastAsia="ko-KR"/>
              </w:rPr>
              <w:t>4 DL CA Event Triggered Reporting under Deactivated SCells in Non-DRX with generic duplex modes</w:t>
            </w:r>
          </w:p>
        </w:tc>
        <w:tc>
          <w:tcPr>
            <w:tcW w:w="913" w:type="dxa"/>
            <w:tcBorders>
              <w:bottom w:val="single" w:sz="6" w:space="0" w:color="auto"/>
            </w:tcBorders>
          </w:tcPr>
          <w:p w14:paraId="1F3DC48A" w14:textId="77777777" w:rsidR="00A37425" w:rsidRPr="00A564B4" w:rsidRDefault="00A37425" w:rsidP="00BB208B">
            <w:pPr>
              <w:pStyle w:val="TAL"/>
              <w:rPr>
                <w:lang w:eastAsia="zh-CN"/>
              </w:rPr>
            </w:pPr>
            <w:r w:rsidRPr="00A564B4">
              <w:rPr>
                <w:lang w:eastAsia="zh-TW"/>
              </w:rPr>
              <w:t>Rel-11</w:t>
            </w:r>
          </w:p>
        </w:tc>
        <w:tc>
          <w:tcPr>
            <w:tcW w:w="1275" w:type="dxa"/>
            <w:tcBorders>
              <w:bottom w:val="single" w:sz="6" w:space="0" w:color="auto"/>
            </w:tcBorders>
          </w:tcPr>
          <w:p w14:paraId="1FA9A259" w14:textId="77777777" w:rsidR="00A37425" w:rsidRPr="00A564B4" w:rsidRDefault="00A37425" w:rsidP="00BB208B">
            <w:pPr>
              <w:pStyle w:val="TAL"/>
              <w:rPr>
                <w:lang w:eastAsia="zh-CN"/>
              </w:rPr>
            </w:pPr>
            <w:r w:rsidRPr="00A564B4">
              <w:rPr>
                <w:lang w:eastAsia="zh-TW"/>
              </w:rPr>
              <w:t>C220</w:t>
            </w:r>
          </w:p>
        </w:tc>
        <w:tc>
          <w:tcPr>
            <w:tcW w:w="2470" w:type="dxa"/>
            <w:tcBorders>
              <w:bottom w:val="single" w:sz="6" w:space="0" w:color="auto"/>
            </w:tcBorders>
          </w:tcPr>
          <w:p w14:paraId="49C5FD5C" w14:textId="77777777" w:rsidR="00A37425" w:rsidRPr="00A564B4" w:rsidRDefault="00A37425" w:rsidP="00BB208B">
            <w:pPr>
              <w:pStyle w:val="TAL"/>
            </w:pPr>
            <w:r w:rsidRPr="00A564B4">
              <w:rPr>
                <w:lang w:eastAsia="zh-CN"/>
              </w:rPr>
              <w:t>UE supporting E-UTRA</w:t>
            </w:r>
            <w:r w:rsidRPr="00A564B4">
              <w:t xml:space="preserve"> FDD or TDD and 4DL CA and Feature Group Indicator 111.</w:t>
            </w:r>
          </w:p>
        </w:tc>
        <w:tc>
          <w:tcPr>
            <w:tcW w:w="1668" w:type="dxa"/>
            <w:tcBorders>
              <w:bottom w:val="nil"/>
            </w:tcBorders>
          </w:tcPr>
          <w:p w14:paraId="4B9581C5" w14:textId="77777777" w:rsidR="00A37425" w:rsidRPr="00A564B4" w:rsidRDefault="00A37425" w:rsidP="00BB208B">
            <w:pPr>
              <w:pStyle w:val="TAL"/>
            </w:pPr>
            <w:r w:rsidRPr="00A564B4">
              <w:rPr>
                <w:lang w:eastAsia="zh-TW"/>
              </w:rPr>
              <w:t>The UE shall execute only either 8.16.87 or the corresponding test from 8.16.51, 8.16.52, 8.16.53 and 8.16.54.</w:t>
            </w:r>
          </w:p>
        </w:tc>
        <w:tc>
          <w:tcPr>
            <w:tcW w:w="1695" w:type="dxa"/>
            <w:tcBorders>
              <w:bottom w:val="nil"/>
            </w:tcBorders>
          </w:tcPr>
          <w:p w14:paraId="41A04A1E" w14:textId="77777777" w:rsidR="00A37425" w:rsidRPr="00A564B4" w:rsidRDefault="00A37425" w:rsidP="00BB208B">
            <w:pPr>
              <w:pStyle w:val="TAL"/>
            </w:pPr>
          </w:p>
        </w:tc>
        <w:tc>
          <w:tcPr>
            <w:tcW w:w="1717" w:type="dxa"/>
            <w:gridSpan w:val="2"/>
            <w:tcBorders>
              <w:bottom w:val="nil"/>
            </w:tcBorders>
          </w:tcPr>
          <w:p w14:paraId="3D483BC9" w14:textId="77777777" w:rsidR="00A37425" w:rsidRPr="00A564B4" w:rsidRDefault="00A37425" w:rsidP="00BB208B">
            <w:pPr>
              <w:pStyle w:val="TAL"/>
            </w:pPr>
            <w:r w:rsidRPr="00A564B4">
              <w:t>2Rx, 4Rx</w:t>
            </w:r>
          </w:p>
        </w:tc>
      </w:tr>
      <w:tr w:rsidR="00A37425" w:rsidRPr="00A564B4" w14:paraId="6425B95C" w14:textId="77777777" w:rsidTr="00BB208B">
        <w:trPr>
          <w:cantSplit/>
          <w:jc w:val="center"/>
        </w:trPr>
        <w:tc>
          <w:tcPr>
            <w:tcW w:w="1268" w:type="dxa"/>
            <w:tcBorders>
              <w:top w:val="nil"/>
              <w:bottom w:val="single" w:sz="6" w:space="0" w:color="auto"/>
            </w:tcBorders>
          </w:tcPr>
          <w:p w14:paraId="52C4FEBD" w14:textId="77777777" w:rsidR="00A37425" w:rsidRPr="00A564B4" w:rsidRDefault="00A37425" w:rsidP="00BB208B">
            <w:pPr>
              <w:pStyle w:val="TAL"/>
              <w:rPr>
                <w:lang w:eastAsia="zh-CN"/>
              </w:rPr>
            </w:pPr>
          </w:p>
        </w:tc>
        <w:tc>
          <w:tcPr>
            <w:tcW w:w="2959" w:type="dxa"/>
            <w:tcBorders>
              <w:top w:val="nil"/>
              <w:bottom w:val="single" w:sz="6" w:space="0" w:color="auto"/>
            </w:tcBorders>
          </w:tcPr>
          <w:p w14:paraId="6A6D6C21" w14:textId="77777777" w:rsidR="00A37425" w:rsidRPr="00A564B4" w:rsidRDefault="00A37425" w:rsidP="00BB208B">
            <w:pPr>
              <w:pStyle w:val="TAL"/>
            </w:pPr>
          </w:p>
        </w:tc>
        <w:tc>
          <w:tcPr>
            <w:tcW w:w="913" w:type="dxa"/>
            <w:tcBorders>
              <w:bottom w:val="single" w:sz="6" w:space="0" w:color="auto"/>
            </w:tcBorders>
          </w:tcPr>
          <w:p w14:paraId="02DA152B" w14:textId="77777777" w:rsidR="00A37425" w:rsidRPr="00A564B4" w:rsidRDefault="00A37425" w:rsidP="00BB208B">
            <w:pPr>
              <w:pStyle w:val="TAL"/>
              <w:rPr>
                <w:lang w:eastAsia="zh-CN"/>
              </w:rPr>
            </w:pPr>
            <w:r w:rsidRPr="00A564B4">
              <w:rPr>
                <w:lang w:eastAsia="zh-TW"/>
              </w:rPr>
              <w:t>Rel-12</w:t>
            </w:r>
          </w:p>
        </w:tc>
        <w:tc>
          <w:tcPr>
            <w:tcW w:w="1275" w:type="dxa"/>
            <w:tcBorders>
              <w:bottom w:val="single" w:sz="6" w:space="0" w:color="auto"/>
            </w:tcBorders>
          </w:tcPr>
          <w:p w14:paraId="036ACAAC" w14:textId="77777777" w:rsidR="00A37425" w:rsidRPr="00A564B4" w:rsidRDefault="00A37425" w:rsidP="00BB208B">
            <w:pPr>
              <w:pStyle w:val="TAL"/>
              <w:rPr>
                <w:lang w:eastAsia="zh-CN"/>
              </w:rPr>
            </w:pPr>
            <w:r w:rsidRPr="00A564B4">
              <w:rPr>
                <w:lang w:eastAsia="zh-TW"/>
              </w:rPr>
              <w:t>C220a</w:t>
            </w:r>
          </w:p>
        </w:tc>
        <w:tc>
          <w:tcPr>
            <w:tcW w:w="2470" w:type="dxa"/>
            <w:tcBorders>
              <w:bottom w:val="single" w:sz="6" w:space="0" w:color="auto"/>
            </w:tcBorders>
          </w:tcPr>
          <w:p w14:paraId="32EDD6DE" w14:textId="77777777" w:rsidR="00A37425" w:rsidRPr="00A564B4" w:rsidRDefault="00A37425" w:rsidP="00BB208B">
            <w:pPr>
              <w:pStyle w:val="TAL"/>
            </w:pPr>
            <w:r w:rsidRPr="00A564B4">
              <w:rPr>
                <w:lang w:eastAsia="zh-CN"/>
              </w:rPr>
              <w:t>UE supporting E-UTRA</w:t>
            </w:r>
            <w:r w:rsidRPr="00A564B4">
              <w:t xml:space="preserve"> FDD, TDD and 4DL CA and Feature Group Indicator 111.</w:t>
            </w:r>
          </w:p>
        </w:tc>
        <w:tc>
          <w:tcPr>
            <w:tcW w:w="1668" w:type="dxa"/>
            <w:tcBorders>
              <w:top w:val="nil"/>
              <w:bottom w:val="single" w:sz="6" w:space="0" w:color="auto"/>
            </w:tcBorders>
          </w:tcPr>
          <w:p w14:paraId="6958DDD3" w14:textId="77777777" w:rsidR="00A37425" w:rsidRPr="00A564B4" w:rsidRDefault="00A37425" w:rsidP="00BB208B">
            <w:pPr>
              <w:pStyle w:val="TAL"/>
            </w:pPr>
          </w:p>
        </w:tc>
        <w:tc>
          <w:tcPr>
            <w:tcW w:w="1695" w:type="dxa"/>
            <w:tcBorders>
              <w:top w:val="nil"/>
              <w:bottom w:val="single" w:sz="6" w:space="0" w:color="auto"/>
            </w:tcBorders>
          </w:tcPr>
          <w:p w14:paraId="1142DAC8" w14:textId="77777777" w:rsidR="00A37425" w:rsidRPr="00A564B4" w:rsidRDefault="00A37425" w:rsidP="00BB208B">
            <w:pPr>
              <w:pStyle w:val="TAL"/>
            </w:pPr>
          </w:p>
        </w:tc>
        <w:tc>
          <w:tcPr>
            <w:tcW w:w="1717" w:type="dxa"/>
            <w:gridSpan w:val="2"/>
            <w:tcBorders>
              <w:top w:val="nil"/>
              <w:bottom w:val="single" w:sz="6" w:space="0" w:color="auto"/>
            </w:tcBorders>
          </w:tcPr>
          <w:p w14:paraId="4CCFF4D6" w14:textId="77777777" w:rsidR="00A37425" w:rsidRPr="00A564B4" w:rsidRDefault="00A37425" w:rsidP="00BB208B">
            <w:pPr>
              <w:pStyle w:val="TAL"/>
            </w:pPr>
          </w:p>
        </w:tc>
      </w:tr>
      <w:tr w:rsidR="00A37425" w:rsidRPr="00A564B4" w14:paraId="7DF706F7" w14:textId="77777777" w:rsidTr="00BB208B">
        <w:trPr>
          <w:cantSplit/>
          <w:jc w:val="center"/>
        </w:trPr>
        <w:tc>
          <w:tcPr>
            <w:tcW w:w="1268" w:type="dxa"/>
            <w:tcBorders>
              <w:bottom w:val="nil"/>
            </w:tcBorders>
          </w:tcPr>
          <w:p w14:paraId="06BE6472" w14:textId="77777777" w:rsidR="00A37425" w:rsidRPr="00A564B4" w:rsidRDefault="00A37425" w:rsidP="00BB208B">
            <w:pPr>
              <w:pStyle w:val="TAL"/>
              <w:rPr>
                <w:lang w:eastAsia="zh-CN"/>
              </w:rPr>
            </w:pPr>
            <w:r w:rsidRPr="00A564B4">
              <w:rPr>
                <w:lang w:eastAsia="zh-TW"/>
              </w:rPr>
              <w:t>8.16.88</w:t>
            </w:r>
          </w:p>
        </w:tc>
        <w:tc>
          <w:tcPr>
            <w:tcW w:w="2959" w:type="dxa"/>
            <w:tcBorders>
              <w:bottom w:val="nil"/>
            </w:tcBorders>
          </w:tcPr>
          <w:p w14:paraId="51200FB4" w14:textId="77777777" w:rsidR="00A37425" w:rsidRPr="00A564B4" w:rsidRDefault="00A37425" w:rsidP="00BB208B">
            <w:pPr>
              <w:pStyle w:val="TAL"/>
            </w:pPr>
            <w:r w:rsidRPr="00A564B4">
              <w:rPr>
                <w:rFonts w:cs="Arial"/>
                <w:szCs w:val="16"/>
                <w:lang w:eastAsia="ko-KR"/>
              </w:rPr>
              <w:t>4 DL CA Event Triggered Reporting on Deactivated SCell with PCell and SCell Interruptions in Non-DRX with generic duplex modes</w:t>
            </w:r>
          </w:p>
        </w:tc>
        <w:tc>
          <w:tcPr>
            <w:tcW w:w="913" w:type="dxa"/>
            <w:tcBorders>
              <w:bottom w:val="single" w:sz="6" w:space="0" w:color="auto"/>
            </w:tcBorders>
          </w:tcPr>
          <w:p w14:paraId="56073F43" w14:textId="77777777" w:rsidR="00A37425" w:rsidRPr="00A564B4" w:rsidRDefault="00A37425" w:rsidP="00BB208B">
            <w:pPr>
              <w:pStyle w:val="TAL"/>
              <w:rPr>
                <w:lang w:eastAsia="zh-CN"/>
              </w:rPr>
            </w:pPr>
            <w:r w:rsidRPr="00A564B4">
              <w:rPr>
                <w:lang w:eastAsia="zh-TW"/>
              </w:rPr>
              <w:t>Rel-1</w:t>
            </w:r>
            <w:r>
              <w:rPr>
                <w:lang w:eastAsia="zh-TW"/>
              </w:rPr>
              <w:t>1</w:t>
            </w:r>
          </w:p>
        </w:tc>
        <w:tc>
          <w:tcPr>
            <w:tcW w:w="1275" w:type="dxa"/>
            <w:tcBorders>
              <w:bottom w:val="single" w:sz="6" w:space="0" w:color="auto"/>
            </w:tcBorders>
          </w:tcPr>
          <w:p w14:paraId="6F12C321" w14:textId="77777777" w:rsidR="00A37425" w:rsidRPr="00A564B4" w:rsidRDefault="00A37425" w:rsidP="00BB208B">
            <w:pPr>
              <w:pStyle w:val="TAL"/>
              <w:rPr>
                <w:lang w:eastAsia="zh-CN"/>
              </w:rPr>
            </w:pPr>
            <w:r w:rsidRPr="00A564B4">
              <w:rPr>
                <w:lang w:eastAsia="zh-TW"/>
              </w:rPr>
              <w:t>C220</w:t>
            </w:r>
          </w:p>
        </w:tc>
        <w:tc>
          <w:tcPr>
            <w:tcW w:w="2470" w:type="dxa"/>
            <w:tcBorders>
              <w:bottom w:val="single" w:sz="6" w:space="0" w:color="auto"/>
            </w:tcBorders>
          </w:tcPr>
          <w:p w14:paraId="3DD4C85E" w14:textId="77777777" w:rsidR="00A37425" w:rsidRPr="00A564B4" w:rsidRDefault="00A37425" w:rsidP="00BB208B">
            <w:pPr>
              <w:pStyle w:val="TAL"/>
            </w:pPr>
            <w:r w:rsidRPr="00A564B4">
              <w:rPr>
                <w:lang w:eastAsia="zh-CN"/>
              </w:rPr>
              <w:t>UE supporting E-UTRA</w:t>
            </w:r>
            <w:r w:rsidRPr="00A564B4">
              <w:t xml:space="preserve"> FDDor TDD and 4DL CA and Feature Group Indicator 111.</w:t>
            </w:r>
          </w:p>
        </w:tc>
        <w:tc>
          <w:tcPr>
            <w:tcW w:w="1668" w:type="dxa"/>
            <w:tcBorders>
              <w:bottom w:val="nil"/>
            </w:tcBorders>
          </w:tcPr>
          <w:p w14:paraId="27178FE6" w14:textId="77777777" w:rsidR="00A37425" w:rsidRPr="00A564B4" w:rsidRDefault="00A37425" w:rsidP="00BB208B">
            <w:pPr>
              <w:pStyle w:val="TAL"/>
            </w:pPr>
            <w:r w:rsidRPr="00A564B4">
              <w:rPr>
                <w:lang w:eastAsia="zh-TW"/>
              </w:rPr>
              <w:t>The UE shall execute only either 8.16.88 or the corresponding test from 8.16.55 and 8.16.56.</w:t>
            </w:r>
          </w:p>
        </w:tc>
        <w:tc>
          <w:tcPr>
            <w:tcW w:w="1695" w:type="dxa"/>
            <w:tcBorders>
              <w:bottom w:val="nil"/>
            </w:tcBorders>
          </w:tcPr>
          <w:p w14:paraId="4DF8248C" w14:textId="77777777" w:rsidR="00A37425" w:rsidRPr="00A564B4" w:rsidRDefault="00A37425" w:rsidP="00BB208B">
            <w:pPr>
              <w:pStyle w:val="TAL"/>
            </w:pPr>
          </w:p>
        </w:tc>
        <w:tc>
          <w:tcPr>
            <w:tcW w:w="1717" w:type="dxa"/>
            <w:gridSpan w:val="2"/>
            <w:tcBorders>
              <w:bottom w:val="nil"/>
            </w:tcBorders>
          </w:tcPr>
          <w:p w14:paraId="439EFF54" w14:textId="77777777" w:rsidR="00A37425" w:rsidRPr="00A564B4" w:rsidRDefault="00A37425" w:rsidP="00BB208B">
            <w:pPr>
              <w:pStyle w:val="TAL"/>
            </w:pPr>
            <w:r w:rsidRPr="00A564B4">
              <w:t>2Rx, 4Rx</w:t>
            </w:r>
          </w:p>
        </w:tc>
      </w:tr>
      <w:tr w:rsidR="00A37425" w:rsidRPr="00A564B4" w14:paraId="414F898D" w14:textId="77777777" w:rsidTr="00BB208B">
        <w:trPr>
          <w:cantSplit/>
          <w:jc w:val="center"/>
        </w:trPr>
        <w:tc>
          <w:tcPr>
            <w:tcW w:w="1268" w:type="dxa"/>
            <w:tcBorders>
              <w:top w:val="nil"/>
              <w:bottom w:val="single" w:sz="6" w:space="0" w:color="auto"/>
            </w:tcBorders>
          </w:tcPr>
          <w:p w14:paraId="73035365" w14:textId="77777777" w:rsidR="00A37425" w:rsidRPr="00A564B4" w:rsidRDefault="00A37425" w:rsidP="00BB208B">
            <w:pPr>
              <w:pStyle w:val="TAL"/>
              <w:rPr>
                <w:lang w:eastAsia="zh-CN"/>
              </w:rPr>
            </w:pPr>
          </w:p>
        </w:tc>
        <w:tc>
          <w:tcPr>
            <w:tcW w:w="2959" w:type="dxa"/>
            <w:tcBorders>
              <w:top w:val="nil"/>
              <w:bottom w:val="single" w:sz="6" w:space="0" w:color="auto"/>
            </w:tcBorders>
          </w:tcPr>
          <w:p w14:paraId="61A33C54" w14:textId="77777777" w:rsidR="00A37425" w:rsidRPr="00A564B4" w:rsidRDefault="00A37425" w:rsidP="00BB208B">
            <w:pPr>
              <w:pStyle w:val="TAL"/>
            </w:pPr>
          </w:p>
        </w:tc>
        <w:tc>
          <w:tcPr>
            <w:tcW w:w="913" w:type="dxa"/>
            <w:tcBorders>
              <w:bottom w:val="single" w:sz="6" w:space="0" w:color="auto"/>
            </w:tcBorders>
          </w:tcPr>
          <w:p w14:paraId="4E4E5F6C" w14:textId="77777777" w:rsidR="00A37425" w:rsidRPr="00A564B4" w:rsidRDefault="00A37425" w:rsidP="00BB208B">
            <w:pPr>
              <w:pStyle w:val="TAL"/>
              <w:rPr>
                <w:lang w:eastAsia="zh-CN"/>
              </w:rPr>
            </w:pPr>
            <w:r w:rsidRPr="00A564B4">
              <w:rPr>
                <w:lang w:eastAsia="zh-TW"/>
              </w:rPr>
              <w:t>Rel-12</w:t>
            </w:r>
          </w:p>
        </w:tc>
        <w:tc>
          <w:tcPr>
            <w:tcW w:w="1275" w:type="dxa"/>
            <w:tcBorders>
              <w:bottom w:val="single" w:sz="6" w:space="0" w:color="auto"/>
            </w:tcBorders>
          </w:tcPr>
          <w:p w14:paraId="2FAF8435" w14:textId="77777777" w:rsidR="00A37425" w:rsidRPr="00A564B4" w:rsidRDefault="00A37425" w:rsidP="00BB208B">
            <w:pPr>
              <w:pStyle w:val="TAL"/>
              <w:rPr>
                <w:lang w:eastAsia="zh-CN"/>
              </w:rPr>
            </w:pPr>
            <w:r w:rsidRPr="00A564B4">
              <w:rPr>
                <w:lang w:eastAsia="zh-TW"/>
              </w:rPr>
              <w:t>C220a</w:t>
            </w:r>
          </w:p>
        </w:tc>
        <w:tc>
          <w:tcPr>
            <w:tcW w:w="2470" w:type="dxa"/>
            <w:tcBorders>
              <w:bottom w:val="single" w:sz="6" w:space="0" w:color="auto"/>
            </w:tcBorders>
          </w:tcPr>
          <w:p w14:paraId="7B6FB426" w14:textId="77777777" w:rsidR="00A37425" w:rsidRPr="00A564B4" w:rsidRDefault="00A37425" w:rsidP="00BB208B">
            <w:pPr>
              <w:pStyle w:val="TAL"/>
            </w:pPr>
            <w:r w:rsidRPr="00A564B4">
              <w:rPr>
                <w:lang w:eastAsia="zh-CN"/>
              </w:rPr>
              <w:t>UE supporting E-UTRA</w:t>
            </w:r>
            <w:r w:rsidRPr="00A564B4">
              <w:t xml:space="preserve"> FDD, TDD and 4DL CA and Feature Group Indicator 111.</w:t>
            </w:r>
          </w:p>
        </w:tc>
        <w:tc>
          <w:tcPr>
            <w:tcW w:w="1668" w:type="dxa"/>
            <w:tcBorders>
              <w:top w:val="nil"/>
              <w:bottom w:val="single" w:sz="6" w:space="0" w:color="auto"/>
            </w:tcBorders>
          </w:tcPr>
          <w:p w14:paraId="075F2047" w14:textId="77777777" w:rsidR="00A37425" w:rsidRPr="00A564B4" w:rsidRDefault="00A37425" w:rsidP="00BB208B">
            <w:pPr>
              <w:pStyle w:val="TAL"/>
            </w:pPr>
          </w:p>
        </w:tc>
        <w:tc>
          <w:tcPr>
            <w:tcW w:w="1695" w:type="dxa"/>
            <w:tcBorders>
              <w:top w:val="nil"/>
              <w:bottom w:val="single" w:sz="6" w:space="0" w:color="auto"/>
            </w:tcBorders>
          </w:tcPr>
          <w:p w14:paraId="6765EAAE" w14:textId="77777777" w:rsidR="00A37425" w:rsidRPr="00A564B4" w:rsidRDefault="00A37425" w:rsidP="00BB208B">
            <w:pPr>
              <w:pStyle w:val="TAL"/>
            </w:pPr>
          </w:p>
        </w:tc>
        <w:tc>
          <w:tcPr>
            <w:tcW w:w="1717" w:type="dxa"/>
            <w:gridSpan w:val="2"/>
            <w:tcBorders>
              <w:top w:val="nil"/>
              <w:bottom w:val="single" w:sz="6" w:space="0" w:color="auto"/>
            </w:tcBorders>
          </w:tcPr>
          <w:p w14:paraId="4BE8F977" w14:textId="77777777" w:rsidR="00A37425" w:rsidRPr="00A564B4" w:rsidRDefault="00A37425" w:rsidP="00BB208B">
            <w:pPr>
              <w:pStyle w:val="TAL"/>
            </w:pPr>
          </w:p>
        </w:tc>
      </w:tr>
      <w:tr w:rsidR="00A37425" w:rsidRPr="00A564B4" w14:paraId="2FC531E8" w14:textId="77777777" w:rsidTr="00BB208B">
        <w:trPr>
          <w:cantSplit/>
          <w:jc w:val="center"/>
        </w:trPr>
        <w:tc>
          <w:tcPr>
            <w:tcW w:w="1268" w:type="dxa"/>
            <w:tcBorders>
              <w:bottom w:val="nil"/>
            </w:tcBorders>
          </w:tcPr>
          <w:p w14:paraId="642355E2" w14:textId="77777777" w:rsidR="00A37425" w:rsidRPr="00A564B4" w:rsidRDefault="00A37425" w:rsidP="00BB208B">
            <w:pPr>
              <w:pStyle w:val="TAL"/>
              <w:rPr>
                <w:lang w:eastAsia="zh-CN"/>
              </w:rPr>
            </w:pPr>
            <w:r w:rsidRPr="00A564B4">
              <w:rPr>
                <w:lang w:eastAsia="zh-CN"/>
              </w:rPr>
              <w:t>8.16.89</w:t>
            </w:r>
          </w:p>
        </w:tc>
        <w:tc>
          <w:tcPr>
            <w:tcW w:w="2959" w:type="dxa"/>
            <w:tcBorders>
              <w:bottom w:val="nil"/>
            </w:tcBorders>
          </w:tcPr>
          <w:p w14:paraId="3AA29B0A" w14:textId="77777777" w:rsidR="00A37425" w:rsidRPr="00A564B4" w:rsidRDefault="00A37425" w:rsidP="00BB208B">
            <w:pPr>
              <w:pStyle w:val="TAL"/>
            </w:pPr>
            <w:r w:rsidRPr="00A564B4">
              <w:t>4 DL CA Activation and Deactivation of Known SCell in Non-DRX with generic duplex modes</w:t>
            </w:r>
          </w:p>
        </w:tc>
        <w:tc>
          <w:tcPr>
            <w:tcW w:w="913" w:type="dxa"/>
            <w:tcBorders>
              <w:bottom w:val="single" w:sz="6" w:space="0" w:color="auto"/>
            </w:tcBorders>
          </w:tcPr>
          <w:p w14:paraId="0B22A39B" w14:textId="77777777" w:rsidR="00A37425" w:rsidRPr="00A564B4" w:rsidRDefault="00A37425" w:rsidP="00BB208B">
            <w:pPr>
              <w:pStyle w:val="TAL"/>
              <w:rPr>
                <w:lang w:eastAsia="zh-CN"/>
              </w:rPr>
            </w:pPr>
            <w:r w:rsidRPr="00A564B4">
              <w:rPr>
                <w:lang w:eastAsia="ko-KR"/>
              </w:rPr>
              <w:t>Rel-1</w:t>
            </w:r>
            <w:r>
              <w:rPr>
                <w:lang w:eastAsia="ko-KR"/>
              </w:rPr>
              <w:t>1</w:t>
            </w:r>
          </w:p>
        </w:tc>
        <w:tc>
          <w:tcPr>
            <w:tcW w:w="1275" w:type="dxa"/>
            <w:tcBorders>
              <w:bottom w:val="single" w:sz="6" w:space="0" w:color="auto"/>
            </w:tcBorders>
          </w:tcPr>
          <w:p w14:paraId="4AEB2409" w14:textId="77777777" w:rsidR="00A37425" w:rsidRPr="00A564B4" w:rsidRDefault="00A37425" w:rsidP="00BB208B">
            <w:pPr>
              <w:pStyle w:val="TAL"/>
              <w:rPr>
                <w:lang w:eastAsia="zh-CN"/>
              </w:rPr>
            </w:pPr>
            <w:r w:rsidRPr="00A564B4">
              <w:t>C222</w:t>
            </w:r>
          </w:p>
        </w:tc>
        <w:tc>
          <w:tcPr>
            <w:tcW w:w="2470" w:type="dxa"/>
            <w:tcBorders>
              <w:bottom w:val="single" w:sz="6" w:space="0" w:color="auto"/>
            </w:tcBorders>
          </w:tcPr>
          <w:p w14:paraId="39D245FC" w14:textId="77777777" w:rsidR="00A37425" w:rsidRPr="00A564B4" w:rsidRDefault="00A37425" w:rsidP="00BB208B">
            <w:pPr>
              <w:pStyle w:val="TAL"/>
            </w:pPr>
            <w:r w:rsidRPr="00A564B4">
              <w:t xml:space="preserve">UE supporting E-UTRA FDD or E-UTRA TDD and </w:t>
            </w:r>
            <w:r w:rsidRPr="00A564B4">
              <w:rPr>
                <w:rFonts w:eastAsia="SimSun"/>
                <w:lang w:eastAsia="zh-CN"/>
              </w:rPr>
              <w:t>4</w:t>
            </w:r>
            <w:r w:rsidRPr="00A564B4">
              <w:t>DL CA and Feature Group Indicator 25.</w:t>
            </w:r>
          </w:p>
        </w:tc>
        <w:tc>
          <w:tcPr>
            <w:tcW w:w="1668" w:type="dxa"/>
            <w:tcBorders>
              <w:bottom w:val="nil"/>
            </w:tcBorders>
          </w:tcPr>
          <w:p w14:paraId="52D3B0C8" w14:textId="77777777" w:rsidR="00A37425" w:rsidRPr="00A564B4" w:rsidRDefault="00A37425" w:rsidP="00BB208B">
            <w:pPr>
              <w:pStyle w:val="TAL"/>
            </w:pPr>
          </w:p>
        </w:tc>
        <w:tc>
          <w:tcPr>
            <w:tcW w:w="1695" w:type="dxa"/>
            <w:tcBorders>
              <w:bottom w:val="nil"/>
            </w:tcBorders>
          </w:tcPr>
          <w:p w14:paraId="1E31D980" w14:textId="77777777" w:rsidR="00A37425" w:rsidRPr="00A564B4" w:rsidRDefault="00A37425" w:rsidP="00BB208B">
            <w:pPr>
              <w:pStyle w:val="TAL"/>
            </w:pPr>
          </w:p>
        </w:tc>
        <w:tc>
          <w:tcPr>
            <w:tcW w:w="1717" w:type="dxa"/>
            <w:gridSpan w:val="2"/>
            <w:tcBorders>
              <w:bottom w:val="nil"/>
            </w:tcBorders>
          </w:tcPr>
          <w:p w14:paraId="7971CC1A" w14:textId="77777777" w:rsidR="00A37425" w:rsidRPr="00A564B4" w:rsidRDefault="00A37425" w:rsidP="00BB208B">
            <w:pPr>
              <w:pStyle w:val="TAL"/>
            </w:pPr>
            <w:r w:rsidRPr="00A564B4">
              <w:t>2Rx, 4Rx</w:t>
            </w:r>
          </w:p>
        </w:tc>
      </w:tr>
      <w:tr w:rsidR="00A37425" w:rsidRPr="00A564B4" w14:paraId="3EF78478" w14:textId="77777777" w:rsidTr="00BB208B">
        <w:trPr>
          <w:cantSplit/>
          <w:jc w:val="center"/>
        </w:trPr>
        <w:tc>
          <w:tcPr>
            <w:tcW w:w="1268" w:type="dxa"/>
            <w:tcBorders>
              <w:top w:val="nil"/>
              <w:bottom w:val="single" w:sz="6" w:space="0" w:color="auto"/>
            </w:tcBorders>
          </w:tcPr>
          <w:p w14:paraId="044A6E55" w14:textId="77777777" w:rsidR="00A37425" w:rsidRPr="00A564B4" w:rsidRDefault="00A37425" w:rsidP="00BB208B">
            <w:pPr>
              <w:pStyle w:val="TAL"/>
              <w:rPr>
                <w:lang w:eastAsia="zh-CN"/>
              </w:rPr>
            </w:pPr>
          </w:p>
        </w:tc>
        <w:tc>
          <w:tcPr>
            <w:tcW w:w="2959" w:type="dxa"/>
            <w:tcBorders>
              <w:top w:val="nil"/>
              <w:bottom w:val="single" w:sz="6" w:space="0" w:color="auto"/>
            </w:tcBorders>
          </w:tcPr>
          <w:p w14:paraId="367777AA" w14:textId="77777777" w:rsidR="00A37425" w:rsidRPr="00A564B4" w:rsidRDefault="00A37425" w:rsidP="00BB208B">
            <w:pPr>
              <w:pStyle w:val="TAL"/>
            </w:pPr>
          </w:p>
        </w:tc>
        <w:tc>
          <w:tcPr>
            <w:tcW w:w="913" w:type="dxa"/>
            <w:tcBorders>
              <w:bottom w:val="single" w:sz="6" w:space="0" w:color="auto"/>
            </w:tcBorders>
          </w:tcPr>
          <w:p w14:paraId="203684DC"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6693A610" w14:textId="77777777" w:rsidR="00A37425" w:rsidRPr="00A564B4" w:rsidRDefault="00A37425" w:rsidP="00BB208B">
            <w:pPr>
              <w:pStyle w:val="TAL"/>
              <w:rPr>
                <w:lang w:eastAsia="zh-CN"/>
              </w:rPr>
            </w:pPr>
            <w:r w:rsidRPr="00A564B4">
              <w:t>C222a</w:t>
            </w:r>
          </w:p>
        </w:tc>
        <w:tc>
          <w:tcPr>
            <w:tcW w:w="2470" w:type="dxa"/>
            <w:tcBorders>
              <w:bottom w:val="single" w:sz="6" w:space="0" w:color="auto"/>
            </w:tcBorders>
          </w:tcPr>
          <w:p w14:paraId="4956B237" w14:textId="77777777" w:rsidR="00A37425" w:rsidRPr="00A564B4" w:rsidRDefault="00A37425" w:rsidP="00BB208B">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1668" w:type="dxa"/>
            <w:tcBorders>
              <w:top w:val="nil"/>
              <w:bottom w:val="single" w:sz="6" w:space="0" w:color="auto"/>
            </w:tcBorders>
          </w:tcPr>
          <w:p w14:paraId="1DFFD23B" w14:textId="77777777" w:rsidR="00A37425" w:rsidRPr="00A564B4" w:rsidRDefault="00A37425" w:rsidP="00BB208B">
            <w:pPr>
              <w:pStyle w:val="TAL"/>
            </w:pPr>
          </w:p>
        </w:tc>
        <w:tc>
          <w:tcPr>
            <w:tcW w:w="1695" w:type="dxa"/>
            <w:tcBorders>
              <w:top w:val="nil"/>
              <w:bottom w:val="single" w:sz="6" w:space="0" w:color="auto"/>
            </w:tcBorders>
          </w:tcPr>
          <w:p w14:paraId="7A30EAA3" w14:textId="77777777" w:rsidR="00A37425" w:rsidRPr="00A564B4" w:rsidRDefault="00A37425" w:rsidP="00BB208B">
            <w:pPr>
              <w:pStyle w:val="TAL"/>
            </w:pPr>
          </w:p>
        </w:tc>
        <w:tc>
          <w:tcPr>
            <w:tcW w:w="1717" w:type="dxa"/>
            <w:gridSpan w:val="2"/>
            <w:tcBorders>
              <w:top w:val="nil"/>
              <w:bottom w:val="single" w:sz="6" w:space="0" w:color="auto"/>
            </w:tcBorders>
          </w:tcPr>
          <w:p w14:paraId="41A65AD0" w14:textId="77777777" w:rsidR="00A37425" w:rsidRPr="00A564B4" w:rsidRDefault="00A37425" w:rsidP="00BB208B">
            <w:pPr>
              <w:pStyle w:val="TAL"/>
            </w:pPr>
          </w:p>
        </w:tc>
      </w:tr>
      <w:tr w:rsidR="00A37425" w:rsidRPr="00A564B4" w14:paraId="6F1DA82B" w14:textId="77777777" w:rsidTr="00BB208B">
        <w:trPr>
          <w:cantSplit/>
          <w:jc w:val="center"/>
        </w:trPr>
        <w:tc>
          <w:tcPr>
            <w:tcW w:w="1268" w:type="dxa"/>
            <w:tcBorders>
              <w:bottom w:val="nil"/>
            </w:tcBorders>
          </w:tcPr>
          <w:p w14:paraId="03F546F5" w14:textId="77777777" w:rsidR="00A37425" w:rsidRPr="00A564B4" w:rsidRDefault="00A37425" w:rsidP="00BB208B">
            <w:pPr>
              <w:pStyle w:val="TAL"/>
              <w:rPr>
                <w:lang w:eastAsia="zh-CN"/>
              </w:rPr>
            </w:pPr>
            <w:r w:rsidRPr="00A564B4">
              <w:rPr>
                <w:lang w:eastAsia="ko-KR"/>
              </w:rPr>
              <w:t>8.16.90</w:t>
            </w:r>
          </w:p>
        </w:tc>
        <w:tc>
          <w:tcPr>
            <w:tcW w:w="2959" w:type="dxa"/>
            <w:tcBorders>
              <w:bottom w:val="nil"/>
            </w:tcBorders>
          </w:tcPr>
          <w:p w14:paraId="73AFD8ED" w14:textId="77777777" w:rsidR="00A37425" w:rsidRPr="00A564B4" w:rsidRDefault="00A37425" w:rsidP="00BB208B">
            <w:pPr>
              <w:pStyle w:val="TAL"/>
            </w:pPr>
            <w:r w:rsidRPr="00A564B4">
              <w:t>4 DL CA Activation and Deactivation of Unknown SCell in Non-DRX with generic duplex modes</w:t>
            </w:r>
          </w:p>
        </w:tc>
        <w:tc>
          <w:tcPr>
            <w:tcW w:w="913" w:type="dxa"/>
            <w:tcBorders>
              <w:bottom w:val="single" w:sz="6" w:space="0" w:color="auto"/>
            </w:tcBorders>
          </w:tcPr>
          <w:p w14:paraId="3C21F794" w14:textId="77777777" w:rsidR="00A37425" w:rsidRPr="00A564B4" w:rsidRDefault="00A37425" w:rsidP="00BB208B">
            <w:pPr>
              <w:pStyle w:val="TAL"/>
              <w:rPr>
                <w:lang w:eastAsia="zh-CN"/>
              </w:rPr>
            </w:pPr>
            <w:r w:rsidRPr="00A564B4">
              <w:rPr>
                <w:lang w:eastAsia="ko-KR"/>
              </w:rPr>
              <w:t>Rel-11</w:t>
            </w:r>
          </w:p>
        </w:tc>
        <w:tc>
          <w:tcPr>
            <w:tcW w:w="1275" w:type="dxa"/>
            <w:tcBorders>
              <w:bottom w:val="single" w:sz="6" w:space="0" w:color="auto"/>
            </w:tcBorders>
          </w:tcPr>
          <w:p w14:paraId="7E23CFCA" w14:textId="77777777" w:rsidR="00A37425" w:rsidRPr="00A564B4" w:rsidRDefault="00A37425" w:rsidP="00BB208B">
            <w:pPr>
              <w:pStyle w:val="TAL"/>
              <w:rPr>
                <w:lang w:eastAsia="zh-CN"/>
              </w:rPr>
            </w:pPr>
            <w:r w:rsidRPr="00A564B4">
              <w:t>C222</w:t>
            </w:r>
          </w:p>
        </w:tc>
        <w:tc>
          <w:tcPr>
            <w:tcW w:w="2470" w:type="dxa"/>
            <w:tcBorders>
              <w:bottom w:val="single" w:sz="6" w:space="0" w:color="auto"/>
            </w:tcBorders>
          </w:tcPr>
          <w:p w14:paraId="3EE76F38" w14:textId="77777777" w:rsidR="00A37425" w:rsidRPr="00A564B4" w:rsidRDefault="00A37425" w:rsidP="00BB208B">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1668" w:type="dxa"/>
            <w:tcBorders>
              <w:bottom w:val="nil"/>
            </w:tcBorders>
          </w:tcPr>
          <w:p w14:paraId="4FA2947B" w14:textId="77777777" w:rsidR="00A37425" w:rsidRPr="00A564B4" w:rsidRDefault="00A37425" w:rsidP="00BB208B">
            <w:pPr>
              <w:pStyle w:val="TAL"/>
            </w:pPr>
          </w:p>
        </w:tc>
        <w:tc>
          <w:tcPr>
            <w:tcW w:w="1695" w:type="dxa"/>
            <w:tcBorders>
              <w:bottom w:val="nil"/>
            </w:tcBorders>
          </w:tcPr>
          <w:p w14:paraId="2B27040F" w14:textId="77777777" w:rsidR="00A37425" w:rsidRPr="00A564B4" w:rsidRDefault="00A37425" w:rsidP="00BB208B">
            <w:pPr>
              <w:pStyle w:val="TAL"/>
            </w:pPr>
          </w:p>
        </w:tc>
        <w:tc>
          <w:tcPr>
            <w:tcW w:w="1717" w:type="dxa"/>
            <w:gridSpan w:val="2"/>
            <w:tcBorders>
              <w:bottom w:val="nil"/>
            </w:tcBorders>
          </w:tcPr>
          <w:p w14:paraId="12D370F8" w14:textId="77777777" w:rsidR="00A37425" w:rsidRPr="00A564B4" w:rsidRDefault="00A37425" w:rsidP="00BB208B">
            <w:pPr>
              <w:pStyle w:val="TAL"/>
            </w:pPr>
            <w:r w:rsidRPr="00A564B4">
              <w:t>2Rx, 4Rx</w:t>
            </w:r>
          </w:p>
        </w:tc>
      </w:tr>
      <w:tr w:rsidR="00A37425" w:rsidRPr="00A564B4" w14:paraId="2E3446FB" w14:textId="77777777" w:rsidTr="00BB208B">
        <w:trPr>
          <w:cantSplit/>
          <w:jc w:val="center"/>
        </w:trPr>
        <w:tc>
          <w:tcPr>
            <w:tcW w:w="1268" w:type="dxa"/>
            <w:tcBorders>
              <w:top w:val="nil"/>
              <w:bottom w:val="single" w:sz="6" w:space="0" w:color="auto"/>
            </w:tcBorders>
          </w:tcPr>
          <w:p w14:paraId="557BC34E" w14:textId="77777777" w:rsidR="00A37425" w:rsidRPr="00A564B4" w:rsidRDefault="00A37425" w:rsidP="00BB208B">
            <w:pPr>
              <w:pStyle w:val="TAL"/>
              <w:rPr>
                <w:lang w:eastAsia="zh-CN"/>
              </w:rPr>
            </w:pPr>
          </w:p>
        </w:tc>
        <w:tc>
          <w:tcPr>
            <w:tcW w:w="2959" w:type="dxa"/>
            <w:tcBorders>
              <w:top w:val="nil"/>
              <w:bottom w:val="single" w:sz="6" w:space="0" w:color="auto"/>
            </w:tcBorders>
          </w:tcPr>
          <w:p w14:paraId="08006167" w14:textId="77777777" w:rsidR="00A37425" w:rsidRPr="00A564B4" w:rsidRDefault="00A37425" w:rsidP="00BB208B">
            <w:pPr>
              <w:pStyle w:val="TAL"/>
            </w:pPr>
          </w:p>
        </w:tc>
        <w:tc>
          <w:tcPr>
            <w:tcW w:w="913" w:type="dxa"/>
            <w:tcBorders>
              <w:bottom w:val="single" w:sz="6" w:space="0" w:color="auto"/>
            </w:tcBorders>
          </w:tcPr>
          <w:p w14:paraId="11A56CA2"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12454FE2" w14:textId="77777777" w:rsidR="00A37425" w:rsidRPr="00A564B4" w:rsidRDefault="00A37425" w:rsidP="00BB208B">
            <w:pPr>
              <w:pStyle w:val="TAL"/>
              <w:rPr>
                <w:lang w:eastAsia="zh-CN"/>
              </w:rPr>
            </w:pPr>
            <w:r w:rsidRPr="00A564B4">
              <w:t>C222a</w:t>
            </w:r>
          </w:p>
        </w:tc>
        <w:tc>
          <w:tcPr>
            <w:tcW w:w="2470" w:type="dxa"/>
            <w:tcBorders>
              <w:bottom w:val="single" w:sz="6" w:space="0" w:color="auto"/>
            </w:tcBorders>
          </w:tcPr>
          <w:p w14:paraId="08163A17" w14:textId="77777777" w:rsidR="00A37425" w:rsidRPr="00A564B4" w:rsidRDefault="00A37425" w:rsidP="00BB208B">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1668" w:type="dxa"/>
            <w:tcBorders>
              <w:top w:val="nil"/>
              <w:bottom w:val="single" w:sz="6" w:space="0" w:color="auto"/>
            </w:tcBorders>
          </w:tcPr>
          <w:p w14:paraId="57BF458B" w14:textId="77777777" w:rsidR="00A37425" w:rsidRPr="00A564B4" w:rsidRDefault="00A37425" w:rsidP="00BB208B">
            <w:pPr>
              <w:pStyle w:val="TAL"/>
            </w:pPr>
          </w:p>
        </w:tc>
        <w:tc>
          <w:tcPr>
            <w:tcW w:w="1695" w:type="dxa"/>
            <w:tcBorders>
              <w:top w:val="nil"/>
              <w:bottom w:val="single" w:sz="6" w:space="0" w:color="auto"/>
            </w:tcBorders>
          </w:tcPr>
          <w:p w14:paraId="5FDBC062" w14:textId="77777777" w:rsidR="00A37425" w:rsidRPr="00A564B4" w:rsidRDefault="00A37425" w:rsidP="00BB208B">
            <w:pPr>
              <w:pStyle w:val="TAL"/>
            </w:pPr>
          </w:p>
        </w:tc>
        <w:tc>
          <w:tcPr>
            <w:tcW w:w="1717" w:type="dxa"/>
            <w:gridSpan w:val="2"/>
            <w:tcBorders>
              <w:top w:val="nil"/>
              <w:bottom w:val="single" w:sz="6" w:space="0" w:color="auto"/>
            </w:tcBorders>
          </w:tcPr>
          <w:p w14:paraId="0C70561B" w14:textId="77777777" w:rsidR="00A37425" w:rsidRPr="00A564B4" w:rsidRDefault="00A37425" w:rsidP="00BB208B">
            <w:pPr>
              <w:pStyle w:val="TAL"/>
            </w:pPr>
          </w:p>
        </w:tc>
      </w:tr>
      <w:tr w:rsidR="00A37425" w:rsidRPr="00A564B4" w14:paraId="77BBA2C5" w14:textId="77777777" w:rsidTr="00BB208B">
        <w:trPr>
          <w:cantSplit/>
          <w:jc w:val="center"/>
        </w:trPr>
        <w:tc>
          <w:tcPr>
            <w:tcW w:w="1268" w:type="dxa"/>
            <w:tcBorders>
              <w:bottom w:val="nil"/>
            </w:tcBorders>
          </w:tcPr>
          <w:p w14:paraId="4D018B1E" w14:textId="77777777" w:rsidR="00A37425" w:rsidRPr="00A564B4" w:rsidRDefault="00A37425" w:rsidP="00BB208B">
            <w:pPr>
              <w:pStyle w:val="TAL"/>
              <w:rPr>
                <w:lang w:eastAsia="zh-CN"/>
              </w:rPr>
            </w:pPr>
            <w:r w:rsidRPr="00A564B4">
              <w:rPr>
                <w:lang w:eastAsia="zh-TW"/>
              </w:rPr>
              <w:t>8.16.91</w:t>
            </w:r>
          </w:p>
        </w:tc>
        <w:tc>
          <w:tcPr>
            <w:tcW w:w="2959" w:type="dxa"/>
            <w:tcBorders>
              <w:bottom w:val="nil"/>
            </w:tcBorders>
          </w:tcPr>
          <w:p w14:paraId="4F42E513" w14:textId="77777777" w:rsidR="00A37425" w:rsidRPr="00A564B4" w:rsidRDefault="00A37425" w:rsidP="00BB208B">
            <w:pPr>
              <w:pStyle w:val="TAL"/>
            </w:pPr>
            <w:r w:rsidRPr="00A564B4">
              <w:rPr>
                <w:rFonts w:cs="Arial"/>
                <w:szCs w:val="16"/>
                <w:lang w:eastAsia="ko-KR"/>
              </w:rPr>
              <w:t>5 DL CA Event Triggered Reporting under Deactivated SCells in Non-DRX with generic duplex modes</w:t>
            </w:r>
          </w:p>
        </w:tc>
        <w:tc>
          <w:tcPr>
            <w:tcW w:w="913" w:type="dxa"/>
            <w:tcBorders>
              <w:bottom w:val="single" w:sz="6" w:space="0" w:color="auto"/>
            </w:tcBorders>
          </w:tcPr>
          <w:p w14:paraId="545AE850" w14:textId="77777777" w:rsidR="00A37425" w:rsidRPr="00A564B4" w:rsidRDefault="00A37425" w:rsidP="00BB208B">
            <w:pPr>
              <w:pStyle w:val="TAL"/>
              <w:rPr>
                <w:lang w:eastAsia="zh-CN"/>
              </w:rPr>
            </w:pPr>
            <w:r w:rsidRPr="00A564B4">
              <w:rPr>
                <w:lang w:eastAsia="zh-TW"/>
              </w:rPr>
              <w:t>Rel-11</w:t>
            </w:r>
          </w:p>
        </w:tc>
        <w:tc>
          <w:tcPr>
            <w:tcW w:w="1275" w:type="dxa"/>
            <w:tcBorders>
              <w:bottom w:val="single" w:sz="6" w:space="0" w:color="auto"/>
            </w:tcBorders>
          </w:tcPr>
          <w:p w14:paraId="3E8F19CF" w14:textId="77777777" w:rsidR="00A37425" w:rsidRPr="00A564B4" w:rsidRDefault="00A37425" w:rsidP="00BB208B">
            <w:pPr>
              <w:pStyle w:val="TAL"/>
              <w:rPr>
                <w:lang w:eastAsia="zh-CN"/>
              </w:rPr>
            </w:pPr>
            <w:r w:rsidRPr="00A564B4">
              <w:rPr>
                <w:lang w:eastAsia="zh-TW"/>
              </w:rPr>
              <w:t>C221</w:t>
            </w:r>
          </w:p>
        </w:tc>
        <w:tc>
          <w:tcPr>
            <w:tcW w:w="2470" w:type="dxa"/>
            <w:tcBorders>
              <w:bottom w:val="single" w:sz="6" w:space="0" w:color="auto"/>
            </w:tcBorders>
          </w:tcPr>
          <w:p w14:paraId="12DDDE63" w14:textId="77777777" w:rsidR="00A37425" w:rsidRPr="00A564B4" w:rsidRDefault="00A37425" w:rsidP="00BB208B">
            <w:pPr>
              <w:pStyle w:val="TAL"/>
            </w:pPr>
            <w:r w:rsidRPr="00A564B4">
              <w:rPr>
                <w:lang w:eastAsia="zh-CN"/>
              </w:rPr>
              <w:t>UE supporting E-UTRA</w:t>
            </w:r>
            <w:r w:rsidRPr="00A564B4">
              <w:t xml:space="preserve"> FDD or TDD and 5DL CA and Feature Group Indicator 111.</w:t>
            </w:r>
          </w:p>
        </w:tc>
        <w:tc>
          <w:tcPr>
            <w:tcW w:w="1668" w:type="dxa"/>
            <w:tcBorders>
              <w:bottom w:val="nil"/>
            </w:tcBorders>
          </w:tcPr>
          <w:p w14:paraId="64A93AAE" w14:textId="77777777" w:rsidR="00A37425" w:rsidRPr="00A564B4" w:rsidRDefault="00A37425" w:rsidP="00BB208B">
            <w:pPr>
              <w:pStyle w:val="TAL"/>
            </w:pPr>
            <w:r w:rsidRPr="00A564B4">
              <w:rPr>
                <w:lang w:eastAsia="zh-TW"/>
              </w:rPr>
              <w:t>The UE shall execute only either 8.16.91 or the corresponding test from 8.16.65, 8.16.66, 8.16.71 and 8.16.72.</w:t>
            </w:r>
          </w:p>
        </w:tc>
        <w:tc>
          <w:tcPr>
            <w:tcW w:w="1695" w:type="dxa"/>
            <w:tcBorders>
              <w:bottom w:val="nil"/>
            </w:tcBorders>
          </w:tcPr>
          <w:p w14:paraId="4B3D0053" w14:textId="77777777" w:rsidR="00A37425" w:rsidRPr="00A564B4" w:rsidRDefault="00A37425" w:rsidP="00BB208B">
            <w:pPr>
              <w:pStyle w:val="TAL"/>
            </w:pPr>
          </w:p>
        </w:tc>
        <w:tc>
          <w:tcPr>
            <w:tcW w:w="1717" w:type="dxa"/>
            <w:gridSpan w:val="2"/>
            <w:tcBorders>
              <w:bottom w:val="nil"/>
            </w:tcBorders>
          </w:tcPr>
          <w:p w14:paraId="7E424531" w14:textId="77777777" w:rsidR="00A37425" w:rsidRPr="00A564B4" w:rsidRDefault="00A37425" w:rsidP="00BB208B">
            <w:pPr>
              <w:pStyle w:val="TAL"/>
            </w:pPr>
            <w:r w:rsidRPr="00A564B4">
              <w:t>2Rx, 4Rx</w:t>
            </w:r>
          </w:p>
        </w:tc>
      </w:tr>
      <w:tr w:rsidR="00A37425" w:rsidRPr="00A564B4" w14:paraId="7DE57AA0" w14:textId="77777777" w:rsidTr="00BB208B">
        <w:trPr>
          <w:cantSplit/>
          <w:jc w:val="center"/>
        </w:trPr>
        <w:tc>
          <w:tcPr>
            <w:tcW w:w="1268" w:type="dxa"/>
            <w:tcBorders>
              <w:top w:val="nil"/>
              <w:bottom w:val="single" w:sz="6" w:space="0" w:color="auto"/>
            </w:tcBorders>
          </w:tcPr>
          <w:p w14:paraId="0168B274" w14:textId="77777777" w:rsidR="00A37425" w:rsidRPr="00A564B4" w:rsidRDefault="00A37425" w:rsidP="00BB208B">
            <w:pPr>
              <w:pStyle w:val="TAL"/>
              <w:rPr>
                <w:lang w:eastAsia="zh-CN"/>
              </w:rPr>
            </w:pPr>
          </w:p>
        </w:tc>
        <w:tc>
          <w:tcPr>
            <w:tcW w:w="2959" w:type="dxa"/>
            <w:tcBorders>
              <w:top w:val="nil"/>
              <w:bottom w:val="single" w:sz="6" w:space="0" w:color="auto"/>
            </w:tcBorders>
          </w:tcPr>
          <w:p w14:paraId="2892D054" w14:textId="77777777" w:rsidR="00A37425" w:rsidRPr="00A564B4" w:rsidRDefault="00A37425" w:rsidP="00BB208B">
            <w:pPr>
              <w:pStyle w:val="TAL"/>
            </w:pPr>
          </w:p>
        </w:tc>
        <w:tc>
          <w:tcPr>
            <w:tcW w:w="913" w:type="dxa"/>
            <w:tcBorders>
              <w:bottom w:val="single" w:sz="6" w:space="0" w:color="auto"/>
            </w:tcBorders>
          </w:tcPr>
          <w:p w14:paraId="234EE53C"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24BCEF0D" w14:textId="77777777" w:rsidR="00A37425" w:rsidRPr="00A564B4" w:rsidRDefault="00A37425" w:rsidP="00BB208B">
            <w:pPr>
              <w:pStyle w:val="TAL"/>
              <w:rPr>
                <w:lang w:eastAsia="zh-CN"/>
              </w:rPr>
            </w:pPr>
            <w:r w:rsidRPr="00A564B4">
              <w:rPr>
                <w:lang w:eastAsia="zh-TW"/>
              </w:rPr>
              <w:t>C221a</w:t>
            </w:r>
          </w:p>
        </w:tc>
        <w:tc>
          <w:tcPr>
            <w:tcW w:w="2470" w:type="dxa"/>
            <w:tcBorders>
              <w:bottom w:val="single" w:sz="6" w:space="0" w:color="auto"/>
            </w:tcBorders>
          </w:tcPr>
          <w:p w14:paraId="7F2B830C" w14:textId="77777777" w:rsidR="00A37425" w:rsidRPr="00A564B4" w:rsidRDefault="00A37425" w:rsidP="00BB208B">
            <w:pPr>
              <w:pStyle w:val="TAL"/>
            </w:pPr>
            <w:r w:rsidRPr="00A564B4">
              <w:rPr>
                <w:lang w:eastAsia="zh-CN"/>
              </w:rPr>
              <w:t>UE supporting E-UTRA</w:t>
            </w:r>
            <w:r w:rsidRPr="00A564B4">
              <w:t xml:space="preserve"> FDD, TDD and 5DL CA and Feature Group Indicator 111.</w:t>
            </w:r>
          </w:p>
        </w:tc>
        <w:tc>
          <w:tcPr>
            <w:tcW w:w="1668" w:type="dxa"/>
            <w:tcBorders>
              <w:top w:val="nil"/>
              <w:bottom w:val="single" w:sz="6" w:space="0" w:color="auto"/>
            </w:tcBorders>
          </w:tcPr>
          <w:p w14:paraId="434F6A31" w14:textId="77777777" w:rsidR="00A37425" w:rsidRPr="00A564B4" w:rsidRDefault="00A37425" w:rsidP="00BB208B">
            <w:pPr>
              <w:pStyle w:val="TAL"/>
            </w:pPr>
          </w:p>
        </w:tc>
        <w:tc>
          <w:tcPr>
            <w:tcW w:w="1695" w:type="dxa"/>
            <w:tcBorders>
              <w:top w:val="nil"/>
              <w:bottom w:val="single" w:sz="6" w:space="0" w:color="auto"/>
            </w:tcBorders>
          </w:tcPr>
          <w:p w14:paraId="58A9C193" w14:textId="77777777" w:rsidR="00A37425" w:rsidRPr="00A564B4" w:rsidRDefault="00A37425" w:rsidP="00BB208B">
            <w:pPr>
              <w:pStyle w:val="TAL"/>
            </w:pPr>
          </w:p>
        </w:tc>
        <w:tc>
          <w:tcPr>
            <w:tcW w:w="1717" w:type="dxa"/>
            <w:gridSpan w:val="2"/>
            <w:tcBorders>
              <w:top w:val="nil"/>
              <w:bottom w:val="single" w:sz="6" w:space="0" w:color="auto"/>
            </w:tcBorders>
          </w:tcPr>
          <w:p w14:paraId="03741433" w14:textId="77777777" w:rsidR="00A37425" w:rsidRPr="00A564B4" w:rsidRDefault="00A37425" w:rsidP="00BB208B">
            <w:pPr>
              <w:pStyle w:val="TAL"/>
            </w:pPr>
          </w:p>
        </w:tc>
      </w:tr>
      <w:tr w:rsidR="00A37425" w:rsidRPr="00A564B4" w14:paraId="066D2596" w14:textId="77777777" w:rsidTr="00BB208B">
        <w:trPr>
          <w:cantSplit/>
          <w:jc w:val="center"/>
        </w:trPr>
        <w:tc>
          <w:tcPr>
            <w:tcW w:w="1268" w:type="dxa"/>
            <w:tcBorders>
              <w:bottom w:val="nil"/>
            </w:tcBorders>
          </w:tcPr>
          <w:p w14:paraId="4B742384" w14:textId="77777777" w:rsidR="00A37425" w:rsidRPr="00A564B4" w:rsidRDefault="00A37425" w:rsidP="00BB208B">
            <w:pPr>
              <w:pStyle w:val="TAL"/>
              <w:rPr>
                <w:lang w:eastAsia="zh-CN"/>
              </w:rPr>
            </w:pPr>
            <w:r w:rsidRPr="00A564B4">
              <w:rPr>
                <w:lang w:eastAsia="zh-TW"/>
              </w:rPr>
              <w:t>8.16.92</w:t>
            </w:r>
          </w:p>
        </w:tc>
        <w:tc>
          <w:tcPr>
            <w:tcW w:w="2959" w:type="dxa"/>
            <w:tcBorders>
              <w:bottom w:val="nil"/>
            </w:tcBorders>
          </w:tcPr>
          <w:p w14:paraId="41836E39" w14:textId="77777777" w:rsidR="00A37425" w:rsidRPr="00A564B4" w:rsidRDefault="00A37425" w:rsidP="00BB208B">
            <w:pPr>
              <w:pStyle w:val="TAL"/>
            </w:pPr>
            <w:r w:rsidRPr="00A564B4">
              <w:rPr>
                <w:rFonts w:cs="Arial"/>
                <w:szCs w:val="16"/>
                <w:lang w:eastAsia="ko-KR"/>
              </w:rPr>
              <w:t>5 DL CA Event Triggered Reporting on Deactivated SCell with PCell and SCell Interruptions in Non-DRX with generic duplex modes</w:t>
            </w:r>
          </w:p>
        </w:tc>
        <w:tc>
          <w:tcPr>
            <w:tcW w:w="913" w:type="dxa"/>
            <w:tcBorders>
              <w:bottom w:val="single" w:sz="6" w:space="0" w:color="auto"/>
            </w:tcBorders>
          </w:tcPr>
          <w:p w14:paraId="6A28506E" w14:textId="77777777" w:rsidR="00A37425" w:rsidRPr="00A564B4" w:rsidRDefault="00A37425" w:rsidP="00BB208B">
            <w:pPr>
              <w:pStyle w:val="TAL"/>
              <w:rPr>
                <w:lang w:eastAsia="zh-CN"/>
              </w:rPr>
            </w:pPr>
            <w:r w:rsidRPr="00A564B4">
              <w:rPr>
                <w:lang w:eastAsia="zh-TW"/>
              </w:rPr>
              <w:t>Rel-11</w:t>
            </w:r>
          </w:p>
        </w:tc>
        <w:tc>
          <w:tcPr>
            <w:tcW w:w="1275" w:type="dxa"/>
            <w:tcBorders>
              <w:bottom w:val="single" w:sz="6" w:space="0" w:color="auto"/>
            </w:tcBorders>
          </w:tcPr>
          <w:p w14:paraId="27A26FFE" w14:textId="77777777" w:rsidR="00A37425" w:rsidRPr="00A564B4" w:rsidRDefault="00A37425" w:rsidP="00BB208B">
            <w:pPr>
              <w:pStyle w:val="TAL"/>
              <w:rPr>
                <w:lang w:eastAsia="zh-CN"/>
              </w:rPr>
            </w:pPr>
            <w:r w:rsidRPr="00A564B4">
              <w:rPr>
                <w:lang w:eastAsia="zh-TW"/>
              </w:rPr>
              <w:t>C221</w:t>
            </w:r>
          </w:p>
        </w:tc>
        <w:tc>
          <w:tcPr>
            <w:tcW w:w="2470" w:type="dxa"/>
            <w:tcBorders>
              <w:bottom w:val="single" w:sz="6" w:space="0" w:color="auto"/>
            </w:tcBorders>
          </w:tcPr>
          <w:p w14:paraId="1DAF298F" w14:textId="77777777" w:rsidR="00A37425" w:rsidRPr="00A564B4" w:rsidRDefault="00A37425" w:rsidP="00BB208B">
            <w:pPr>
              <w:pStyle w:val="TAL"/>
            </w:pPr>
            <w:r w:rsidRPr="00A564B4">
              <w:rPr>
                <w:lang w:eastAsia="zh-CN"/>
              </w:rPr>
              <w:t>UE supporting E-UTRA</w:t>
            </w:r>
            <w:r w:rsidRPr="00A564B4">
              <w:t xml:space="preserve"> FDD or TDD and 5DL CA and Feature Group Indicator 111.</w:t>
            </w:r>
          </w:p>
        </w:tc>
        <w:tc>
          <w:tcPr>
            <w:tcW w:w="1668" w:type="dxa"/>
            <w:tcBorders>
              <w:bottom w:val="nil"/>
            </w:tcBorders>
          </w:tcPr>
          <w:p w14:paraId="63DA14F6" w14:textId="77777777" w:rsidR="00A37425" w:rsidRPr="00A564B4" w:rsidRDefault="00A37425" w:rsidP="00BB208B">
            <w:pPr>
              <w:pStyle w:val="TAL"/>
            </w:pPr>
            <w:r w:rsidRPr="00A564B4">
              <w:rPr>
                <w:lang w:eastAsia="zh-TW"/>
              </w:rPr>
              <w:t>The UE shall execute only either 8.16.92 or the corresponding test from 8.16.73 and 8.16.74.</w:t>
            </w:r>
          </w:p>
        </w:tc>
        <w:tc>
          <w:tcPr>
            <w:tcW w:w="1695" w:type="dxa"/>
            <w:tcBorders>
              <w:bottom w:val="nil"/>
            </w:tcBorders>
          </w:tcPr>
          <w:p w14:paraId="4062FC2E" w14:textId="77777777" w:rsidR="00A37425" w:rsidRPr="00A564B4" w:rsidRDefault="00A37425" w:rsidP="00BB208B">
            <w:pPr>
              <w:pStyle w:val="TAL"/>
            </w:pPr>
          </w:p>
        </w:tc>
        <w:tc>
          <w:tcPr>
            <w:tcW w:w="1717" w:type="dxa"/>
            <w:gridSpan w:val="2"/>
            <w:tcBorders>
              <w:bottom w:val="nil"/>
            </w:tcBorders>
          </w:tcPr>
          <w:p w14:paraId="3071503F" w14:textId="77777777" w:rsidR="00A37425" w:rsidRPr="00A564B4" w:rsidRDefault="00A37425" w:rsidP="00BB208B">
            <w:pPr>
              <w:pStyle w:val="TAL"/>
            </w:pPr>
            <w:r w:rsidRPr="00A564B4">
              <w:t>2Rx, 4Rx</w:t>
            </w:r>
          </w:p>
        </w:tc>
      </w:tr>
      <w:tr w:rsidR="00A37425" w:rsidRPr="00A564B4" w14:paraId="3D47765A" w14:textId="77777777" w:rsidTr="00BB208B">
        <w:trPr>
          <w:cantSplit/>
          <w:jc w:val="center"/>
        </w:trPr>
        <w:tc>
          <w:tcPr>
            <w:tcW w:w="1268" w:type="dxa"/>
            <w:tcBorders>
              <w:top w:val="nil"/>
              <w:bottom w:val="single" w:sz="6" w:space="0" w:color="auto"/>
            </w:tcBorders>
          </w:tcPr>
          <w:p w14:paraId="1FEC9E46" w14:textId="77777777" w:rsidR="00A37425" w:rsidRPr="00A564B4" w:rsidRDefault="00A37425" w:rsidP="00BB208B">
            <w:pPr>
              <w:pStyle w:val="TAL"/>
              <w:rPr>
                <w:lang w:eastAsia="zh-CN"/>
              </w:rPr>
            </w:pPr>
          </w:p>
        </w:tc>
        <w:tc>
          <w:tcPr>
            <w:tcW w:w="2959" w:type="dxa"/>
            <w:tcBorders>
              <w:top w:val="nil"/>
              <w:bottom w:val="single" w:sz="6" w:space="0" w:color="auto"/>
            </w:tcBorders>
          </w:tcPr>
          <w:p w14:paraId="5380A7C3" w14:textId="77777777" w:rsidR="00A37425" w:rsidRPr="00A564B4" w:rsidRDefault="00A37425" w:rsidP="00BB208B">
            <w:pPr>
              <w:pStyle w:val="TAL"/>
            </w:pPr>
          </w:p>
        </w:tc>
        <w:tc>
          <w:tcPr>
            <w:tcW w:w="913" w:type="dxa"/>
            <w:tcBorders>
              <w:bottom w:val="single" w:sz="6" w:space="0" w:color="auto"/>
            </w:tcBorders>
          </w:tcPr>
          <w:p w14:paraId="09B0D6DC"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602F626D" w14:textId="77777777" w:rsidR="00A37425" w:rsidRPr="00A564B4" w:rsidRDefault="00A37425" w:rsidP="00BB208B">
            <w:pPr>
              <w:pStyle w:val="TAL"/>
              <w:rPr>
                <w:lang w:eastAsia="zh-CN"/>
              </w:rPr>
            </w:pPr>
            <w:r w:rsidRPr="00A564B4">
              <w:rPr>
                <w:lang w:eastAsia="zh-TW"/>
              </w:rPr>
              <w:t>C221a</w:t>
            </w:r>
          </w:p>
        </w:tc>
        <w:tc>
          <w:tcPr>
            <w:tcW w:w="2470" w:type="dxa"/>
            <w:tcBorders>
              <w:bottom w:val="single" w:sz="6" w:space="0" w:color="auto"/>
            </w:tcBorders>
          </w:tcPr>
          <w:p w14:paraId="14DFEBC2" w14:textId="77777777" w:rsidR="00A37425" w:rsidRPr="00A564B4" w:rsidRDefault="00A37425" w:rsidP="00BB208B">
            <w:pPr>
              <w:pStyle w:val="TAL"/>
            </w:pPr>
            <w:r w:rsidRPr="00A564B4">
              <w:rPr>
                <w:lang w:eastAsia="zh-CN"/>
              </w:rPr>
              <w:t>UE supporting E-UTRA</w:t>
            </w:r>
            <w:r w:rsidRPr="00A564B4">
              <w:t xml:space="preserve"> FDD, TDD and 5DL CA and Feature Group Indicator 111.</w:t>
            </w:r>
          </w:p>
        </w:tc>
        <w:tc>
          <w:tcPr>
            <w:tcW w:w="1668" w:type="dxa"/>
            <w:tcBorders>
              <w:top w:val="nil"/>
              <w:bottom w:val="single" w:sz="6" w:space="0" w:color="auto"/>
            </w:tcBorders>
          </w:tcPr>
          <w:p w14:paraId="6D642420" w14:textId="77777777" w:rsidR="00A37425" w:rsidRPr="00A564B4" w:rsidRDefault="00A37425" w:rsidP="00BB208B">
            <w:pPr>
              <w:pStyle w:val="TAL"/>
            </w:pPr>
          </w:p>
        </w:tc>
        <w:tc>
          <w:tcPr>
            <w:tcW w:w="1695" w:type="dxa"/>
            <w:tcBorders>
              <w:top w:val="nil"/>
              <w:bottom w:val="single" w:sz="6" w:space="0" w:color="auto"/>
            </w:tcBorders>
          </w:tcPr>
          <w:p w14:paraId="35CAD7BC" w14:textId="77777777" w:rsidR="00A37425" w:rsidRPr="00A564B4" w:rsidRDefault="00A37425" w:rsidP="00BB208B">
            <w:pPr>
              <w:pStyle w:val="TAL"/>
            </w:pPr>
          </w:p>
        </w:tc>
        <w:tc>
          <w:tcPr>
            <w:tcW w:w="1717" w:type="dxa"/>
            <w:gridSpan w:val="2"/>
            <w:tcBorders>
              <w:top w:val="nil"/>
              <w:bottom w:val="single" w:sz="6" w:space="0" w:color="auto"/>
            </w:tcBorders>
          </w:tcPr>
          <w:p w14:paraId="41C327BB" w14:textId="77777777" w:rsidR="00A37425" w:rsidRPr="00A564B4" w:rsidRDefault="00A37425" w:rsidP="00BB208B">
            <w:pPr>
              <w:pStyle w:val="TAL"/>
            </w:pPr>
          </w:p>
        </w:tc>
      </w:tr>
      <w:tr w:rsidR="00A37425" w:rsidRPr="00A564B4" w14:paraId="74C7D23D" w14:textId="77777777" w:rsidTr="00BB208B">
        <w:trPr>
          <w:cantSplit/>
          <w:jc w:val="center"/>
        </w:trPr>
        <w:tc>
          <w:tcPr>
            <w:tcW w:w="1268" w:type="dxa"/>
            <w:tcBorders>
              <w:bottom w:val="nil"/>
            </w:tcBorders>
          </w:tcPr>
          <w:p w14:paraId="57D1CEBB" w14:textId="77777777" w:rsidR="00A37425" w:rsidRPr="00A564B4" w:rsidRDefault="00A37425" w:rsidP="00BB208B">
            <w:pPr>
              <w:pStyle w:val="TAL"/>
              <w:rPr>
                <w:lang w:eastAsia="zh-CN"/>
              </w:rPr>
            </w:pPr>
            <w:r w:rsidRPr="00A564B4">
              <w:rPr>
                <w:lang w:eastAsia="zh-CN"/>
              </w:rPr>
              <w:lastRenderedPageBreak/>
              <w:t>8.16.93</w:t>
            </w:r>
          </w:p>
        </w:tc>
        <w:tc>
          <w:tcPr>
            <w:tcW w:w="2959" w:type="dxa"/>
            <w:tcBorders>
              <w:bottom w:val="nil"/>
            </w:tcBorders>
          </w:tcPr>
          <w:p w14:paraId="26F4CB34" w14:textId="77777777" w:rsidR="00A37425" w:rsidRPr="00A564B4" w:rsidRDefault="00A37425" w:rsidP="00BB208B">
            <w:pPr>
              <w:pStyle w:val="TAL"/>
            </w:pPr>
            <w:r w:rsidRPr="00A564B4">
              <w:t>5 DL CA Activation and Deactivation of Known SCell in Non-DRX with generic duplex modes</w:t>
            </w:r>
          </w:p>
        </w:tc>
        <w:tc>
          <w:tcPr>
            <w:tcW w:w="913" w:type="dxa"/>
            <w:tcBorders>
              <w:bottom w:val="single" w:sz="6" w:space="0" w:color="auto"/>
            </w:tcBorders>
          </w:tcPr>
          <w:p w14:paraId="1824599E" w14:textId="77777777" w:rsidR="00A37425" w:rsidRPr="00A564B4" w:rsidRDefault="00A37425" w:rsidP="00BB208B">
            <w:pPr>
              <w:pStyle w:val="TAL"/>
              <w:rPr>
                <w:lang w:eastAsia="zh-CN"/>
              </w:rPr>
            </w:pPr>
            <w:r w:rsidRPr="00A564B4">
              <w:rPr>
                <w:lang w:eastAsia="ko-KR"/>
              </w:rPr>
              <w:t>Rel-11</w:t>
            </w:r>
          </w:p>
        </w:tc>
        <w:tc>
          <w:tcPr>
            <w:tcW w:w="1275" w:type="dxa"/>
            <w:tcBorders>
              <w:bottom w:val="single" w:sz="6" w:space="0" w:color="auto"/>
            </w:tcBorders>
          </w:tcPr>
          <w:p w14:paraId="458EC010" w14:textId="77777777" w:rsidR="00A37425" w:rsidRPr="00A564B4" w:rsidRDefault="00A37425" w:rsidP="00BB208B">
            <w:pPr>
              <w:pStyle w:val="TAL"/>
              <w:rPr>
                <w:lang w:eastAsia="zh-CN"/>
              </w:rPr>
            </w:pPr>
            <w:r w:rsidRPr="00A564B4">
              <w:t>C223</w:t>
            </w:r>
          </w:p>
        </w:tc>
        <w:tc>
          <w:tcPr>
            <w:tcW w:w="2470" w:type="dxa"/>
            <w:tcBorders>
              <w:bottom w:val="single" w:sz="6" w:space="0" w:color="auto"/>
            </w:tcBorders>
          </w:tcPr>
          <w:p w14:paraId="106B1276" w14:textId="77777777" w:rsidR="00A37425" w:rsidRPr="00A564B4" w:rsidRDefault="00A37425" w:rsidP="00BB208B">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1668" w:type="dxa"/>
            <w:tcBorders>
              <w:bottom w:val="nil"/>
            </w:tcBorders>
          </w:tcPr>
          <w:p w14:paraId="76AFFAE0" w14:textId="77777777" w:rsidR="00A37425" w:rsidRPr="00A564B4" w:rsidRDefault="00A37425" w:rsidP="00BB208B">
            <w:pPr>
              <w:pStyle w:val="TAL"/>
            </w:pPr>
          </w:p>
        </w:tc>
        <w:tc>
          <w:tcPr>
            <w:tcW w:w="1695" w:type="dxa"/>
            <w:tcBorders>
              <w:bottom w:val="nil"/>
            </w:tcBorders>
          </w:tcPr>
          <w:p w14:paraId="5838648D" w14:textId="77777777" w:rsidR="00A37425" w:rsidRPr="00A564B4" w:rsidRDefault="00A37425" w:rsidP="00BB208B">
            <w:pPr>
              <w:pStyle w:val="TAL"/>
            </w:pPr>
          </w:p>
        </w:tc>
        <w:tc>
          <w:tcPr>
            <w:tcW w:w="1717" w:type="dxa"/>
            <w:gridSpan w:val="2"/>
            <w:tcBorders>
              <w:bottom w:val="nil"/>
            </w:tcBorders>
          </w:tcPr>
          <w:p w14:paraId="067654C3" w14:textId="77777777" w:rsidR="00A37425" w:rsidRPr="00A564B4" w:rsidRDefault="00A37425" w:rsidP="00BB208B">
            <w:pPr>
              <w:pStyle w:val="TAL"/>
            </w:pPr>
            <w:r w:rsidRPr="00A564B4">
              <w:t>2Rx, 4Rx</w:t>
            </w:r>
          </w:p>
        </w:tc>
      </w:tr>
      <w:tr w:rsidR="00A37425" w:rsidRPr="00A564B4" w14:paraId="62BEE07B" w14:textId="77777777" w:rsidTr="00BB208B">
        <w:trPr>
          <w:cantSplit/>
          <w:jc w:val="center"/>
        </w:trPr>
        <w:tc>
          <w:tcPr>
            <w:tcW w:w="1268" w:type="dxa"/>
            <w:tcBorders>
              <w:top w:val="nil"/>
              <w:bottom w:val="single" w:sz="6" w:space="0" w:color="auto"/>
            </w:tcBorders>
          </w:tcPr>
          <w:p w14:paraId="4AEEE020" w14:textId="77777777" w:rsidR="00A37425" w:rsidRPr="00A564B4" w:rsidRDefault="00A37425" w:rsidP="00BB208B">
            <w:pPr>
              <w:pStyle w:val="TAL"/>
              <w:rPr>
                <w:lang w:eastAsia="zh-CN"/>
              </w:rPr>
            </w:pPr>
          </w:p>
        </w:tc>
        <w:tc>
          <w:tcPr>
            <w:tcW w:w="2959" w:type="dxa"/>
            <w:tcBorders>
              <w:top w:val="nil"/>
              <w:bottom w:val="single" w:sz="6" w:space="0" w:color="auto"/>
            </w:tcBorders>
          </w:tcPr>
          <w:p w14:paraId="49191653" w14:textId="77777777" w:rsidR="00A37425" w:rsidRPr="00A564B4" w:rsidRDefault="00A37425" w:rsidP="00BB208B">
            <w:pPr>
              <w:pStyle w:val="TAL"/>
            </w:pPr>
          </w:p>
        </w:tc>
        <w:tc>
          <w:tcPr>
            <w:tcW w:w="913" w:type="dxa"/>
            <w:tcBorders>
              <w:bottom w:val="single" w:sz="6" w:space="0" w:color="auto"/>
            </w:tcBorders>
          </w:tcPr>
          <w:p w14:paraId="627A3ACD"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062EC3B6" w14:textId="77777777" w:rsidR="00A37425" w:rsidRPr="00A564B4" w:rsidRDefault="00A37425" w:rsidP="00BB208B">
            <w:pPr>
              <w:pStyle w:val="TAL"/>
              <w:rPr>
                <w:lang w:eastAsia="zh-CN"/>
              </w:rPr>
            </w:pPr>
            <w:r w:rsidRPr="00A564B4">
              <w:t>C223a</w:t>
            </w:r>
          </w:p>
        </w:tc>
        <w:tc>
          <w:tcPr>
            <w:tcW w:w="2470" w:type="dxa"/>
            <w:tcBorders>
              <w:bottom w:val="single" w:sz="6" w:space="0" w:color="auto"/>
            </w:tcBorders>
          </w:tcPr>
          <w:p w14:paraId="4B16CC8C" w14:textId="77777777" w:rsidR="00A37425" w:rsidRPr="00A564B4" w:rsidRDefault="00A37425" w:rsidP="00BB208B">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tcBorders>
              <w:top w:val="nil"/>
              <w:bottom w:val="single" w:sz="6" w:space="0" w:color="auto"/>
            </w:tcBorders>
          </w:tcPr>
          <w:p w14:paraId="44B1EFE0" w14:textId="77777777" w:rsidR="00A37425" w:rsidRPr="00A564B4" w:rsidRDefault="00A37425" w:rsidP="00BB208B">
            <w:pPr>
              <w:pStyle w:val="TAL"/>
            </w:pPr>
          </w:p>
        </w:tc>
        <w:tc>
          <w:tcPr>
            <w:tcW w:w="1695" w:type="dxa"/>
            <w:tcBorders>
              <w:top w:val="nil"/>
              <w:bottom w:val="single" w:sz="6" w:space="0" w:color="auto"/>
            </w:tcBorders>
          </w:tcPr>
          <w:p w14:paraId="794C361E" w14:textId="77777777" w:rsidR="00A37425" w:rsidRPr="00A564B4" w:rsidRDefault="00A37425" w:rsidP="00BB208B">
            <w:pPr>
              <w:pStyle w:val="TAL"/>
            </w:pPr>
          </w:p>
        </w:tc>
        <w:tc>
          <w:tcPr>
            <w:tcW w:w="1717" w:type="dxa"/>
            <w:gridSpan w:val="2"/>
            <w:tcBorders>
              <w:top w:val="nil"/>
              <w:bottom w:val="single" w:sz="6" w:space="0" w:color="auto"/>
            </w:tcBorders>
          </w:tcPr>
          <w:p w14:paraId="7BC5239E" w14:textId="77777777" w:rsidR="00A37425" w:rsidRPr="00A564B4" w:rsidRDefault="00A37425" w:rsidP="00BB208B">
            <w:pPr>
              <w:pStyle w:val="TAL"/>
            </w:pPr>
          </w:p>
        </w:tc>
      </w:tr>
      <w:tr w:rsidR="00A37425" w:rsidRPr="00A564B4" w14:paraId="3B79AA2F" w14:textId="77777777" w:rsidTr="00BB208B">
        <w:trPr>
          <w:cantSplit/>
          <w:jc w:val="center"/>
        </w:trPr>
        <w:tc>
          <w:tcPr>
            <w:tcW w:w="1268" w:type="dxa"/>
            <w:tcBorders>
              <w:bottom w:val="nil"/>
            </w:tcBorders>
          </w:tcPr>
          <w:p w14:paraId="3C6E5498" w14:textId="77777777" w:rsidR="00A37425" w:rsidRPr="00A564B4" w:rsidRDefault="00A37425" w:rsidP="00BB208B">
            <w:pPr>
              <w:pStyle w:val="TAL"/>
              <w:rPr>
                <w:lang w:eastAsia="zh-CN"/>
              </w:rPr>
            </w:pPr>
            <w:r w:rsidRPr="00A564B4">
              <w:rPr>
                <w:lang w:eastAsia="zh-CN"/>
              </w:rPr>
              <w:t>8.16.94</w:t>
            </w:r>
          </w:p>
        </w:tc>
        <w:tc>
          <w:tcPr>
            <w:tcW w:w="2959" w:type="dxa"/>
            <w:tcBorders>
              <w:bottom w:val="nil"/>
            </w:tcBorders>
          </w:tcPr>
          <w:p w14:paraId="6FB01266" w14:textId="77777777" w:rsidR="00A37425" w:rsidRPr="00A564B4" w:rsidRDefault="00A37425" w:rsidP="00BB208B">
            <w:pPr>
              <w:pStyle w:val="TAL"/>
            </w:pPr>
            <w:r w:rsidRPr="00A564B4">
              <w:t>5 DL CA Activation and Deactivation of Unknown SCell in Non-DRX with generic duplex modes</w:t>
            </w:r>
          </w:p>
        </w:tc>
        <w:tc>
          <w:tcPr>
            <w:tcW w:w="913" w:type="dxa"/>
            <w:tcBorders>
              <w:bottom w:val="single" w:sz="6" w:space="0" w:color="auto"/>
            </w:tcBorders>
          </w:tcPr>
          <w:p w14:paraId="50BEC253" w14:textId="77777777" w:rsidR="00A37425" w:rsidRPr="00A564B4" w:rsidRDefault="00A37425" w:rsidP="00BB208B">
            <w:pPr>
              <w:pStyle w:val="TAL"/>
              <w:rPr>
                <w:lang w:eastAsia="zh-CN"/>
              </w:rPr>
            </w:pPr>
            <w:r w:rsidRPr="00A564B4">
              <w:rPr>
                <w:lang w:eastAsia="ko-KR"/>
              </w:rPr>
              <w:t>Rel-11</w:t>
            </w:r>
          </w:p>
        </w:tc>
        <w:tc>
          <w:tcPr>
            <w:tcW w:w="1275" w:type="dxa"/>
            <w:tcBorders>
              <w:bottom w:val="single" w:sz="6" w:space="0" w:color="auto"/>
            </w:tcBorders>
          </w:tcPr>
          <w:p w14:paraId="4131B9F4" w14:textId="77777777" w:rsidR="00A37425" w:rsidRPr="00A564B4" w:rsidRDefault="00A37425" w:rsidP="00BB208B">
            <w:pPr>
              <w:pStyle w:val="TAL"/>
              <w:rPr>
                <w:lang w:eastAsia="zh-CN"/>
              </w:rPr>
            </w:pPr>
            <w:r w:rsidRPr="00A564B4">
              <w:t>C223</w:t>
            </w:r>
          </w:p>
        </w:tc>
        <w:tc>
          <w:tcPr>
            <w:tcW w:w="2470" w:type="dxa"/>
            <w:tcBorders>
              <w:bottom w:val="single" w:sz="6" w:space="0" w:color="auto"/>
            </w:tcBorders>
          </w:tcPr>
          <w:p w14:paraId="2BB78A47" w14:textId="77777777" w:rsidR="00A37425" w:rsidRPr="00A564B4" w:rsidRDefault="00A37425" w:rsidP="00BB208B">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1668" w:type="dxa"/>
            <w:tcBorders>
              <w:bottom w:val="nil"/>
            </w:tcBorders>
          </w:tcPr>
          <w:p w14:paraId="3B4087F5" w14:textId="77777777" w:rsidR="00A37425" w:rsidRPr="00A564B4" w:rsidRDefault="00A37425" w:rsidP="00BB208B">
            <w:pPr>
              <w:pStyle w:val="TAL"/>
            </w:pPr>
          </w:p>
        </w:tc>
        <w:tc>
          <w:tcPr>
            <w:tcW w:w="1695" w:type="dxa"/>
            <w:tcBorders>
              <w:bottom w:val="nil"/>
            </w:tcBorders>
          </w:tcPr>
          <w:p w14:paraId="35AC8464" w14:textId="77777777" w:rsidR="00A37425" w:rsidRPr="00A564B4" w:rsidRDefault="00A37425" w:rsidP="00BB208B">
            <w:pPr>
              <w:pStyle w:val="TAL"/>
            </w:pPr>
          </w:p>
        </w:tc>
        <w:tc>
          <w:tcPr>
            <w:tcW w:w="1717" w:type="dxa"/>
            <w:gridSpan w:val="2"/>
            <w:tcBorders>
              <w:bottom w:val="nil"/>
            </w:tcBorders>
          </w:tcPr>
          <w:p w14:paraId="365FC79F" w14:textId="77777777" w:rsidR="00A37425" w:rsidRPr="00A564B4" w:rsidRDefault="00A37425" w:rsidP="00BB208B">
            <w:pPr>
              <w:pStyle w:val="TAL"/>
            </w:pPr>
            <w:r w:rsidRPr="00A564B4">
              <w:t>2Rx, 4Rx</w:t>
            </w:r>
          </w:p>
        </w:tc>
      </w:tr>
      <w:tr w:rsidR="00A37425" w:rsidRPr="00A564B4" w14:paraId="31EAE29D" w14:textId="77777777" w:rsidTr="00BB208B">
        <w:trPr>
          <w:cantSplit/>
          <w:jc w:val="center"/>
        </w:trPr>
        <w:tc>
          <w:tcPr>
            <w:tcW w:w="1268" w:type="dxa"/>
            <w:tcBorders>
              <w:top w:val="nil"/>
              <w:bottom w:val="single" w:sz="6" w:space="0" w:color="auto"/>
            </w:tcBorders>
          </w:tcPr>
          <w:p w14:paraId="4706F75A" w14:textId="77777777" w:rsidR="00A37425" w:rsidRPr="00A564B4" w:rsidRDefault="00A37425" w:rsidP="00BB208B">
            <w:pPr>
              <w:pStyle w:val="TAL"/>
              <w:rPr>
                <w:lang w:eastAsia="zh-CN"/>
              </w:rPr>
            </w:pPr>
          </w:p>
        </w:tc>
        <w:tc>
          <w:tcPr>
            <w:tcW w:w="2959" w:type="dxa"/>
            <w:tcBorders>
              <w:top w:val="nil"/>
              <w:bottom w:val="single" w:sz="6" w:space="0" w:color="auto"/>
            </w:tcBorders>
          </w:tcPr>
          <w:p w14:paraId="714C1F8B" w14:textId="77777777" w:rsidR="00A37425" w:rsidRPr="00A564B4" w:rsidRDefault="00A37425" w:rsidP="00BB208B">
            <w:pPr>
              <w:pStyle w:val="TAL"/>
            </w:pPr>
          </w:p>
        </w:tc>
        <w:tc>
          <w:tcPr>
            <w:tcW w:w="913" w:type="dxa"/>
            <w:tcBorders>
              <w:bottom w:val="single" w:sz="6" w:space="0" w:color="auto"/>
            </w:tcBorders>
          </w:tcPr>
          <w:p w14:paraId="10630E43" w14:textId="77777777" w:rsidR="00A37425" w:rsidRPr="00A564B4" w:rsidRDefault="00A37425" w:rsidP="00BB208B">
            <w:pPr>
              <w:pStyle w:val="TAL"/>
              <w:rPr>
                <w:lang w:eastAsia="zh-CN"/>
              </w:rPr>
            </w:pPr>
            <w:r w:rsidRPr="00A564B4">
              <w:rPr>
                <w:lang w:eastAsia="ko-KR"/>
              </w:rPr>
              <w:t>Rel-12</w:t>
            </w:r>
          </w:p>
        </w:tc>
        <w:tc>
          <w:tcPr>
            <w:tcW w:w="1275" w:type="dxa"/>
            <w:tcBorders>
              <w:bottom w:val="single" w:sz="6" w:space="0" w:color="auto"/>
            </w:tcBorders>
          </w:tcPr>
          <w:p w14:paraId="4326D012" w14:textId="77777777" w:rsidR="00A37425" w:rsidRPr="00A564B4" w:rsidRDefault="00A37425" w:rsidP="00BB208B">
            <w:pPr>
              <w:pStyle w:val="TAL"/>
              <w:rPr>
                <w:lang w:eastAsia="zh-CN"/>
              </w:rPr>
            </w:pPr>
            <w:r w:rsidRPr="00A564B4">
              <w:t>C223a</w:t>
            </w:r>
          </w:p>
        </w:tc>
        <w:tc>
          <w:tcPr>
            <w:tcW w:w="2470" w:type="dxa"/>
            <w:tcBorders>
              <w:bottom w:val="single" w:sz="6" w:space="0" w:color="auto"/>
            </w:tcBorders>
          </w:tcPr>
          <w:p w14:paraId="43091110" w14:textId="77777777" w:rsidR="00A37425" w:rsidRPr="00A564B4" w:rsidRDefault="00A37425" w:rsidP="00BB208B">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tcBorders>
              <w:top w:val="nil"/>
              <w:bottom w:val="single" w:sz="6" w:space="0" w:color="auto"/>
            </w:tcBorders>
          </w:tcPr>
          <w:p w14:paraId="4DE07A70" w14:textId="77777777" w:rsidR="00A37425" w:rsidRPr="00A564B4" w:rsidRDefault="00A37425" w:rsidP="00BB208B">
            <w:pPr>
              <w:pStyle w:val="TAL"/>
            </w:pPr>
          </w:p>
        </w:tc>
        <w:tc>
          <w:tcPr>
            <w:tcW w:w="1695" w:type="dxa"/>
            <w:tcBorders>
              <w:top w:val="nil"/>
              <w:bottom w:val="single" w:sz="6" w:space="0" w:color="auto"/>
            </w:tcBorders>
          </w:tcPr>
          <w:p w14:paraId="37C5FC8B" w14:textId="77777777" w:rsidR="00A37425" w:rsidRPr="00A564B4" w:rsidRDefault="00A37425" w:rsidP="00BB208B">
            <w:pPr>
              <w:pStyle w:val="TAL"/>
            </w:pPr>
          </w:p>
        </w:tc>
        <w:tc>
          <w:tcPr>
            <w:tcW w:w="1717" w:type="dxa"/>
            <w:gridSpan w:val="2"/>
            <w:tcBorders>
              <w:top w:val="nil"/>
              <w:bottom w:val="single" w:sz="6" w:space="0" w:color="auto"/>
            </w:tcBorders>
          </w:tcPr>
          <w:p w14:paraId="417642E1" w14:textId="77777777" w:rsidR="00A37425" w:rsidRPr="00A564B4" w:rsidRDefault="00A37425" w:rsidP="00BB208B">
            <w:pPr>
              <w:pStyle w:val="TAL"/>
            </w:pPr>
          </w:p>
        </w:tc>
      </w:tr>
      <w:tr w:rsidR="00A37425" w:rsidRPr="00A564B4" w14:paraId="52F09217" w14:textId="77777777" w:rsidTr="00BB208B">
        <w:trPr>
          <w:gridAfter w:val="1"/>
          <w:wAfter w:w="147" w:type="dxa"/>
          <w:cantSplit/>
          <w:jc w:val="center"/>
        </w:trPr>
        <w:tc>
          <w:tcPr>
            <w:tcW w:w="1268" w:type="dxa"/>
            <w:tcBorders>
              <w:bottom w:val="single" w:sz="6" w:space="0" w:color="auto"/>
            </w:tcBorders>
          </w:tcPr>
          <w:p w14:paraId="051FDAE3" w14:textId="77777777" w:rsidR="00A37425" w:rsidRPr="00A564B4" w:rsidRDefault="00A37425" w:rsidP="00BB208B">
            <w:pPr>
              <w:pStyle w:val="TAL"/>
              <w:rPr>
                <w:lang w:eastAsia="zh-CN"/>
              </w:rPr>
            </w:pPr>
            <w:r w:rsidRPr="00A564B4">
              <w:rPr>
                <w:lang w:eastAsia="zh-TW"/>
              </w:rPr>
              <w:t>8.16.95</w:t>
            </w:r>
          </w:p>
        </w:tc>
        <w:tc>
          <w:tcPr>
            <w:tcW w:w="2959" w:type="dxa"/>
            <w:tcBorders>
              <w:bottom w:val="single" w:sz="6" w:space="0" w:color="auto"/>
            </w:tcBorders>
          </w:tcPr>
          <w:p w14:paraId="321CD782" w14:textId="77777777" w:rsidR="00A37425" w:rsidRPr="00A564B4" w:rsidRDefault="00A37425" w:rsidP="00BB208B">
            <w:pPr>
              <w:pStyle w:val="TAL"/>
              <w:rPr>
                <w:lang w:eastAsia="zh-CN"/>
              </w:rPr>
            </w:pPr>
            <w:r w:rsidRPr="00A564B4">
              <w:t>6</w:t>
            </w:r>
            <w:r>
              <w:t xml:space="preserve"> </w:t>
            </w:r>
            <w:r w:rsidRPr="00A564B4">
              <w:t>DL CA Event Triggered Reporting under Deactivated SCells in Non-DRX with generic duplex modes</w:t>
            </w:r>
          </w:p>
        </w:tc>
        <w:tc>
          <w:tcPr>
            <w:tcW w:w="913" w:type="dxa"/>
            <w:tcBorders>
              <w:bottom w:val="single" w:sz="6" w:space="0" w:color="auto"/>
            </w:tcBorders>
          </w:tcPr>
          <w:p w14:paraId="1784740A" w14:textId="77777777" w:rsidR="00A37425" w:rsidRPr="00A564B4" w:rsidRDefault="00A37425" w:rsidP="00BB208B">
            <w:pPr>
              <w:pStyle w:val="TAL"/>
              <w:rPr>
                <w:lang w:eastAsia="ko-KR"/>
              </w:rPr>
            </w:pPr>
            <w:r w:rsidRPr="00A564B4">
              <w:rPr>
                <w:lang w:eastAsia="zh-TW"/>
              </w:rPr>
              <w:t>Rel-14</w:t>
            </w:r>
          </w:p>
        </w:tc>
        <w:tc>
          <w:tcPr>
            <w:tcW w:w="1275" w:type="dxa"/>
            <w:tcBorders>
              <w:bottom w:val="single" w:sz="6" w:space="0" w:color="auto"/>
            </w:tcBorders>
          </w:tcPr>
          <w:p w14:paraId="4F6466FE" w14:textId="77777777" w:rsidR="00A37425" w:rsidRPr="00A564B4" w:rsidRDefault="00A37425" w:rsidP="00BB208B">
            <w:pPr>
              <w:pStyle w:val="TAL"/>
            </w:pPr>
            <w:r w:rsidRPr="00A564B4">
              <w:rPr>
                <w:lang w:eastAsia="zh-TW"/>
              </w:rPr>
              <w:t>C232</w:t>
            </w:r>
          </w:p>
        </w:tc>
        <w:tc>
          <w:tcPr>
            <w:tcW w:w="2470" w:type="dxa"/>
            <w:tcBorders>
              <w:bottom w:val="single" w:sz="6" w:space="0" w:color="auto"/>
            </w:tcBorders>
          </w:tcPr>
          <w:p w14:paraId="59D0036D" w14:textId="77777777" w:rsidR="00A37425" w:rsidRPr="00A564B4" w:rsidRDefault="00A37425" w:rsidP="00BB208B">
            <w:pPr>
              <w:pStyle w:val="TAL"/>
            </w:pPr>
            <w:r w:rsidRPr="00A564B4">
              <w:rPr>
                <w:lang w:eastAsia="zh-CN"/>
              </w:rPr>
              <w:t>UE supporting E-UTRA</w:t>
            </w:r>
            <w:r w:rsidRPr="00A564B4">
              <w:t xml:space="preserve"> FDD or TDD and 6DL CA and Feature Group Indicator 111.</w:t>
            </w:r>
          </w:p>
        </w:tc>
        <w:tc>
          <w:tcPr>
            <w:tcW w:w="1668" w:type="dxa"/>
            <w:tcBorders>
              <w:bottom w:val="single" w:sz="6" w:space="0" w:color="auto"/>
            </w:tcBorders>
          </w:tcPr>
          <w:p w14:paraId="1C204EAE" w14:textId="77777777" w:rsidR="00A37425" w:rsidRPr="00A564B4" w:rsidRDefault="00A37425" w:rsidP="00BB208B">
            <w:pPr>
              <w:pStyle w:val="TAL"/>
            </w:pPr>
          </w:p>
        </w:tc>
        <w:tc>
          <w:tcPr>
            <w:tcW w:w="1695" w:type="dxa"/>
            <w:tcBorders>
              <w:bottom w:val="single" w:sz="6" w:space="0" w:color="auto"/>
            </w:tcBorders>
          </w:tcPr>
          <w:p w14:paraId="1E773A23" w14:textId="77777777" w:rsidR="00A37425" w:rsidRPr="00A564B4" w:rsidRDefault="00A37425" w:rsidP="00BB208B">
            <w:pPr>
              <w:pStyle w:val="TAL"/>
            </w:pPr>
          </w:p>
        </w:tc>
        <w:tc>
          <w:tcPr>
            <w:tcW w:w="1717" w:type="dxa"/>
            <w:tcBorders>
              <w:bottom w:val="single" w:sz="6" w:space="0" w:color="auto"/>
            </w:tcBorders>
          </w:tcPr>
          <w:p w14:paraId="5EFE0AC8" w14:textId="77777777" w:rsidR="00A37425" w:rsidRPr="00A564B4" w:rsidRDefault="00A37425" w:rsidP="00BB208B">
            <w:pPr>
              <w:pStyle w:val="TAL"/>
            </w:pPr>
            <w:r w:rsidRPr="00A564B4">
              <w:rPr>
                <w:lang w:eastAsia="zh-TW"/>
              </w:rPr>
              <w:t>2Rx, 4Rx</w:t>
            </w:r>
          </w:p>
        </w:tc>
      </w:tr>
      <w:tr w:rsidR="00A37425" w:rsidRPr="00A564B4" w14:paraId="6E8C1E79" w14:textId="77777777" w:rsidTr="00BB208B">
        <w:trPr>
          <w:gridAfter w:val="1"/>
          <w:wAfter w:w="147" w:type="dxa"/>
          <w:cantSplit/>
          <w:jc w:val="center"/>
        </w:trPr>
        <w:tc>
          <w:tcPr>
            <w:tcW w:w="1268" w:type="dxa"/>
            <w:tcBorders>
              <w:bottom w:val="single" w:sz="6" w:space="0" w:color="auto"/>
            </w:tcBorders>
          </w:tcPr>
          <w:p w14:paraId="72216AB9" w14:textId="77777777" w:rsidR="00A37425" w:rsidRPr="00A564B4" w:rsidRDefault="00A37425" w:rsidP="00BB208B">
            <w:pPr>
              <w:pStyle w:val="TAL"/>
              <w:rPr>
                <w:lang w:eastAsia="zh-TW"/>
              </w:rPr>
            </w:pPr>
            <w:r>
              <w:rPr>
                <w:lang w:val="fr-FR" w:eastAsia="zh-TW"/>
              </w:rPr>
              <w:t>8.16.96</w:t>
            </w:r>
          </w:p>
        </w:tc>
        <w:tc>
          <w:tcPr>
            <w:tcW w:w="2959" w:type="dxa"/>
            <w:tcBorders>
              <w:bottom w:val="single" w:sz="6" w:space="0" w:color="auto"/>
            </w:tcBorders>
          </w:tcPr>
          <w:p w14:paraId="07082A68" w14:textId="77777777" w:rsidR="00A37425" w:rsidRPr="00A564B4" w:rsidRDefault="00A37425" w:rsidP="00BB208B">
            <w:pPr>
              <w:pStyle w:val="TAL"/>
            </w:pPr>
            <w:r>
              <w:rPr>
                <w:lang w:val="fr-FR"/>
              </w:rPr>
              <w:t>6 DL CA Event Triggered Reporting on Deactivated SCell with PCell and SCell Interruptions in Non-DRX with generic duplex modes</w:t>
            </w:r>
          </w:p>
        </w:tc>
        <w:tc>
          <w:tcPr>
            <w:tcW w:w="913" w:type="dxa"/>
            <w:tcBorders>
              <w:bottom w:val="single" w:sz="6" w:space="0" w:color="auto"/>
            </w:tcBorders>
          </w:tcPr>
          <w:p w14:paraId="5F4F7A2C" w14:textId="77777777" w:rsidR="00A37425" w:rsidRPr="00A564B4" w:rsidRDefault="00A37425" w:rsidP="00BB208B">
            <w:pPr>
              <w:pStyle w:val="TAL"/>
              <w:rPr>
                <w:lang w:eastAsia="zh-TW"/>
              </w:rPr>
            </w:pPr>
            <w:r>
              <w:rPr>
                <w:lang w:val="fr-FR" w:eastAsia="zh-TW"/>
              </w:rPr>
              <w:t>Rel-14</w:t>
            </w:r>
          </w:p>
        </w:tc>
        <w:tc>
          <w:tcPr>
            <w:tcW w:w="1275" w:type="dxa"/>
            <w:tcBorders>
              <w:bottom w:val="single" w:sz="6" w:space="0" w:color="auto"/>
            </w:tcBorders>
          </w:tcPr>
          <w:p w14:paraId="070ED223" w14:textId="77777777" w:rsidR="00A37425" w:rsidRPr="00A564B4" w:rsidRDefault="00A37425" w:rsidP="00BB208B">
            <w:pPr>
              <w:pStyle w:val="TAL"/>
              <w:rPr>
                <w:lang w:eastAsia="zh-TW"/>
              </w:rPr>
            </w:pPr>
            <w:r>
              <w:rPr>
                <w:lang w:val="fr-FR" w:eastAsia="zh-TW"/>
              </w:rPr>
              <w:t>C232</w:t>
            </w:r>
          </w:p>
        </w:tc>
        <w:tc>
          <w:tcPr>
            <w:tcW w:w="2470" w:type="dxa"/>
            <w:tcBorders>
              <w:bottom w:val="single" w:sz="6" w:space="0" w:color="auto"/>
            </w:tcBorders>
          </w:tcPr>
          <w:p w14:paraId="5EA04E9F"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1668" w:type="dxa"/>
            <w:tcBorders>
              <w:bottom w:val="single" w:sz="6" w:space="0" w:color="auto"/>
            </w:tcBorders>
          </w:tcPr>
          <w:p w14:paraId="46F515A9" w14:textId="77777777" w:rsidR="00A37425" w:rsidRPr="00A564B4" w:rsidRDefault="00A37425" w:rsidP="00BB208B">
            <w:pPr>
              <w:pStyle w:val="TAL"/>
            </w:pPr>
          </w:p>
        </w:tc>
        <w:tc>
          <w:tcPr>
            <w:tcW w:w="1695" w:type="dxa"/>
            <w:tcBorders>
              <w:bottom w:val="single" w:sz="6" w:space="0" w:color="auto"/>
            </w:tcBorders>
          </w:tcPr>
          <w:p w14:paraId="434CBD73" w14:textId="77777777" w:rsidR="00A37425" w:rsidRPr="00A564B4" w:rsidRDefault="00A37425" w:rsidP="00BB208B">
            <w:pPr>
              <w:pStyle w:val="TAL"/>
            </w:pPr>
          </w:p>
        </w:tc>
        <w:tc>
          <w:tcPr>
            <w:tcW w:w="1717" w:type="dxa"/>
            <w:tcBorders>
              <w:bottom w:val="single" w:sz="6" w:space="0" w:color="auto"/>
            </w:tcBorders>
          </w:tcPr>
          <w:p w14:paraId="720CC26F" w14:textId="77777777" w:rsidR="00A37425" w:rsidRPr="00A564B4" w:rsidRDefault="00A37425" w:rsidP="00BB208B">
            <w:pPr>
              <w:pStyle w:val="TAL"/>
              <w:rPr>
                <w:lang w:eastAsia="zh-TW"/>
              </w:rPr>
            </w:pPr>
          </w:p>
        </w:tc>
      </w:tr>
      <w:tr w:rsidR="00A37425" w:rsidRPr="00A564B4" w14:paraId="0F44C1C1" w14:textId="77777777" w:rsidTr="00BB208B">
        <w:trPr>
          <w:gridAfter w:val="1"/>
          <w:wAfter w:w="147" w:type="dxa"/>
          <w:cantSplit/>
          <w:jc w:val="center"/>
        </w:trPr>
        <w:tc>
          <w:tcPr>
            <w:tcW w:w="1268" w:type="dxa"/>
            <w:tcBorders>
              <w:bottom w:val="single" w:sz="6" w:space="0" w:color="auto"/>
            </w:tcBorders>
          </w:tcPr>
          <w:p w14:paraId="1079F56E" w14:textId="77777777" w:rsidR="00A37425" w:rsidRPr="00A564B4" w:rsidRDefault="00A37425" w:rsidP="00BB208B">
            <w:pPr>
              <w:pStyle w:val="TAL"/>
              <w:rPr>
                <w:lang w:eastAsia="zh-TW"/>
              </w:rPr>
            </w:pPr>
            <w:r>
              <w:rPr>
                <w:lang w:val="fr-FR" w:eastAsia="zh-TW"/>
              </w:rPr>
              <w:t>8.16.97</w:t>
            </w:r>
          </w:p>
        </w:tc>
        <w:tc>
          <w:tcPr>
            <w:tcW w:w="2959" w:type="dxa"/>
            <w:tcBorders>
              <w:bottom w:val="single" w:sz="6" w:space="0" w:color="auto"/>
            </w:tcBorders>
          </w:tcPr>
          <w:p w14:paraId="31C93EF9" w14:textId="77777777" w:rsidR="00A37425" w:rsidRPr="00A564B4" w:rsidRDefault="00A37425" w:rsidP="00BB208B">
            <w:pPr>
              <w:pStyle w:val="TAL"/>
            </w:pPr>
            <w:r>
              <w:rPr>
                <w:lang w:val="fr-FR"/>
              </w:rPr>
              <w:t>6 DL CA Activation and Deactivation of Known SCell in Non-DRX with generic duplex modes</w:t>
            </w:r>
          </w:p>
        </w:tc>
        <w:tc>
          <w:tcPr>
            <w:tcW w:w="913" w:type="dxa"/>
            <w:tcBorders>
              <w:bottom w:val="single" w:sz="6" w:space="0" w:color="auto"/>
            </w:tcBorders>
          </w:tcPr>
          <w:p w14:paraId="1081B146" w14:textId="77777777" w:rsidR="00A37425" w:rsidRPr="00A564B4" w:rsidRDefault="00A37425" w:rsidP="00BB208B">
            <w:pPr>
              <w:pStyle w:val="TAL"/>
              <w:rPr>
                <w:lang w:eastAsia="zh-TW"/>
              </w:rPr>
            </w:pPr>
            <w:r>
              <w:rPr>
                <w:lang w:val="fr-FR" w:eastAsia="zh-TW"/>
              </w:rPr>
              <w:t>Rel-14</w:t>
            </w:r>
          </w:p>
        </w:tc>
        <w:tc>
          <w:tcPr>
            <w:tcW w:w="1275" w:type="dxa"/>
            <w:tcBorders>
              <w:bottom w:val="single" w:sz="6" w:space="0" w:color="auto"/>
            </w:tcBorders>
          </w:tcPr>
          <w:p w14:paraId="5A7A8399" w14:textId="77777777" w:rsidR="00A37425" w:rsidRPr="00A564B4" w:rsidRDefault="00A37425" w:rsidP="00BB208B">
            <w:pPr>
              <w:pStyle w:val="TAL"/>
              <w:rPr>
                <w:lang w:eastAsia="zh-TW"/>
              </w:rPr>
            </w:pPr>
            <w:r>
              <w:rPr>
                <w:lang w:val="fr-FR" w:eastAsia="zh-TW"/>
              </w:rPr>
              <w:t>C232</w:t>
            </w:r>
          </w:p>
        </w:tc>
        <w:tc>
          <w:tcPr>
            <w:tcW w:w="2470" w:type="dxa"/>
            <w:tcBorders>
              <w:bottom w:val="single" w:sz="6" w:space="0" w:color="auto"/>
            </w:tcBorders>
          </w:tcPr>
          <w:p w14:paraId="29177520"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1668" w:type="dxa"/>
            <w:tcBorders>
              <w:bottom w:val="single" w:sz="6" w:space="0" w:color="auto"/>
            </w:tcBorders>
          </w:tcPr>
          <w:p w14:paraId="03F51FB9" w14:textId="77777777" w:rsidR="00A37425" w:rsidRPr="00A564B4" w:rsidRDefault="00A37425" w:rsidP="00BB208B">
            <w:pPr>
              <w:pStyle w:val="TAL"/>
            </w:pPr>
          </w:p>
        </w:tc>
        <w:tc>
          <w:tcPr>
            <w:tcW w:w="1695" w:type="dxa"/>
            <w:tcBorders>
              <w:bottom w:val="single" w:sz="6" w:space="0" w:color="auto"/>
            </w:tcBorders>
          </w:tcPr>
          <w:p w14:paraId="6DCEC08A" w14:textId="77777777" w:rsidR="00A37425" w:rsidRPr="00A564B4" w:rsidRDefault="00A37425" w:rsidP="00BB208B">
            <w:pPr>
              <w:pStyle w:val="TAL"/>
            </w:pPr>
          </w:p>
        </w:tc>
        <w:tc>
          <w:tcPr>
            <w:tcW w:w="1717" w:type="dxa"/>
            <w:tcBorders>
              <w:bottom w:val="single" w:sz="6" w:space="0" w:color="auto"/>
            </w:tcBorders>
          </w:tcPr>
          <w:p w14:paraId="2FBD6126" w14:textId="77777777" w:rsidR="00A37425" w:rsidRPr="00A564B4" w:rsidRDefault="00A37425" w:rsidP="00BB208B">
            <w:pPr>
              <w:pStyle w:val="TAL"/>
              <w:rPr>
                <w:lang w:eastAsia="zh-TW"/>
              </w:rPr>
            </w:pPr>
          </w:p>
        </w:tc>
      </w:tr>
      <w:tr w:rsidR="00A37425" w:rsidRPr="00A564B4" w14:paraId="6EAFC980" w14:textId="77777777" w:rsidTr="00BB208B">
        <w:trPr>
          <w:gridAfter w:val="1"/>
          <w:wAfter w:w="147" w:type="dxa"/>
          <w:cantSplit/>
          <w:jc w:val="center"/>
        </w:trPr>
        <w:tc>
          <w:tcPr>
            <w:tcW w:w="1268" w:type="dxa"/>
            <w:tcBorders>
              <w:bottom w:val="single" w:sz="6" w:space="0" w:color="auto"/>
            </w:tcBorders>
          </w:tcPr>
          <w:p w14:paraId="5BC9BF83" w14:textId="77777777" w:rsidR="00A37425" w:rsidRPr="00A564B4" w:rsidRDefault="00A37425" w:rsidP="00BB208B">
            <w:pPr>
              <w:pStyle w:val="TAL"/>
              <w:rPr>
                <w:lang w:eastAsia="zh-TW"/>
              </w:rPr>
            </w:pPr>
            <w:r>
              <w:rPr>
                <w:lang w:val="fr-FR" w:eastAsia="zh-TW"/>
              </w:rPr>
              <w:t>8.16.98</w:t>
            </w:r>
          </w:p>
        </w:tc>
        <w:tc>
          <w:tcPr>
            <w:tcW w:w="2959" w:type="dxa"/>
            <w:tcBorders>
              <w:bottom w:val="single" w:sz="6" w:space="0" w:color="auto"/>
            </w:tcBorders>
          </w:tcPr>
          <w:p w14:paraId="65C4D97B" w14:textId="77777777" w:rsidR="00A37425" w:rsidRPr="00A564B4" w:rsidRDefault="00A37425" w:rsidP="00BB208B">
            <w:pPr>
              <w:pStyle w:val="TAL"/>
            </w:pPr>
            <w:r>
              <w:rPr>
                <w:lang w:val="fr-FR"/>
              </w:rPr>
              <w:t>6 DL CA Activation and Deactivation of Unknown SCell in Non-DRX with generic duplex modes</w:t>
            </w:r>
          </w:p>
        </w:tc>
        <w:tc>
          <w:tcPr>
            <w:tcW w:w="913" w:type="dxa"/>
            <w:tcBorders>
              <w:bottom w:val="single" w:sz="6" w:space="0" w:color="auto"/>
            </w:tcBorders>
          </w:tcPr>
          <w:p w14:paraId="4BD83C2B" w14:textId="77777777" w:rsidR="00A37425" w:rsidRPr="00A564B4" w:rsidRDefault="00A37425" w:rsidP="00BB208B">
            <w:pPr>
              <w:pStyle w:val="TAL"/>
              <w:rPr>
                <w:lang w:eastAsia="zh-TW"/>
              </w:rPr>
            </w:pPr>
            <w:r>
              <w:rPr>
                <w:lang w:val="fr-FR" w:eastAsia="zh-TW"/>
              </w:rPr>
              <w:t>Rel-14</w:t>
            </w:r>
          </w:p>
        </w:tc>
        <w:tc>
          <w:tcPr>
            <w:tcW w:w="1275" w:type="dxa"/>
            <w:tcBorders>
              <w:bottom w:val="single" w:sz="6" w:space="0" w:color="auto"/>
            </w:tcBorders>
          </w:tcPr>
          <w:p w14:paraId="41891A75" w14:textId="77777777" w:rsidR="00A37425" w:rsidRPr="00A564B4" w:rsidRDefault="00A37425" w:rsidP="00BB208B">
            <w:pPr>
              <w:pStyle w:val="TAL"/>
              <w:rPr>
                <w:lang w:eastAsia="zh-TW"/>
              </w:rPr>
            </w:pPr>
            <w:r>
              <w:rPr>
                <w:lang w:val="fr-FR" w:eastAsia="zh-TW"/>
              </w:rPr>
              <w:t>C232</w:t>
            </w:r>
          </w:p>
        </w:tc>
        <w:tc>
          <w:tcPr>
            <w:tcW w:w="2470" w:type="dxa"/>
            <w:tcBorders>
              <w:bottom w:val="single" w:sz="6" w:space="0" w:color="auto"/>
            </w:tcBorders>
          </w:tcPr>
          <w:p w14:paraId="43C8D65E"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1668" w:type="dxa"/>
            <w:tcBorders>
              <w:bottom w:val="single" w:sz="6" w:space="0" w:color="auto"/>
            </w:tcBorders>
          </w:tcPr>
          <w:p w14:paraId="0AD4A227" w14:textId="77777777" w:rsidR="00A37425" w:rsidRPr="00A564B4" w:rsidRDefault="00A37425" w:rsidP="00BB208B">
            <w:pPr>
              <w:pStyle w:val="TAL"/>
            </w:pPr>
          </w:p>
        </w:tc>
        <w:tc>
          <w:tcPr>
            <w:tcW w:w="1695" w:type="dxa"/>
            <w:tcBorders>
              <w:bottom w:val="single" w:sz="6" w:space="0" w:color="auto"/>
            </w:tcBorders>
          </w:tcPr>
          <w:p w14:paraId="1A5D6905" w14:textId="77777777" w:rsidR="00A37425" w:rsidRPr="00A564B4" w:rsidRDefault="00A37425" w:rsidP="00BB208B">
            <w:pPr>
              <w:pStyle w:val="TAL"/>
            </w:pPr>
          </w:p>
        </w:tc>
        <w:tc>
          <w:tcPr>
            <w:tcW w:w="1717" w:type="dxa"/>
            <w:tcBorders>
              <w:bottom w:val="single" w:sz="6" w:space="0" w:color="auto"/>
            </w:tcBorders>
          </w:tcPr>
          <w:p w14:paraId="0C9296CC" w14:textId="77777777" w:rsidR="00A37425" w:rsidRPr="00A564B4" w:rsidRDefault="00A37425" w:rsidP="00BB208B">
            <w:pPr>
              <w:pStyle w:val="TAL"/>
              <w:rPr>
                <w:lang w:eastAsia="zh-TW"/>
              </w:rPr>
            </w:pPr>
          </w:p>
        </w:tc>
      </w:tr>
      <w:tr w:rsidR="00A37425" w:rsidRPr="00A564B4" w14:paraId="76860B9E" w14:textId="77777777" w:rsidTr="00BB208B">
        <w:trPr>
          <w:gridAfter w:val="1"/>
          <w:wAfter w:w="147" w:type="dxa"/>
          <w:cantSplit/>
          <w:jc w:val="center"/>
        </w:trPr>
        <w:tc>
          <w:tcPr>
            <w:tcW w:w="1268" w:type="dxa"/>
            <w:tcBorders>
              <w:bottom w:val="single" w:sz="6" w:space="0" w:color="auto"/>
            </w:tcBorders>
          </w:tcPr>
          <w:p w14:paraId="68D238F2" w14:textId="77777777" w:rsidR="00A37425" w:rsidRPr="00A564B4" w:rsidRDefault="00A37425" w:rsidP="00BB208B">
            <w:pPr>
              <w:pStyle w:val="TAL"/>
              <w:rPr>
                <w:lang w:eastAsia="zh-CN"/>
              </w:rPr>
            </w:pPr>
            <w:r w:rsidRPr="00A564B4">
              <w:rPr>
                <w:lang w:eastAsia="zh-TW"/>
              </w:rPr>
              <w:t>8.16.99</w:t>
            </w:r>
          </w:p>
        </w:tc>
        <w:tc>
          <w:tcPr>
            <w:tcW w:w="2959" w:type="dxa"/>
            <w:tcBorders>
              <w:bottom w:val="single" w:sz="6" w:space="0" w:color="auto"/>
            </w:tcBorders>
          </w:tcPr>
          <w:p w14:paraId="63DF8915" w14:textId="77777777" w:rsidR="00A37425" w:rsidRPr="00A564B4" w:rsidRDefault="00A37425" w:rsidP="00BB208B">
            <w:pPr>
              <w:pStyle w:val="TAL"/>
              <w:rPr>
                <w:lang w:eastAsia="zh-CN"/>
              </w:rPr>
            </w:pPr>
            <w:r w:rsidRPr="00A564B4">
              <w:t>7DL CA Event Triggered Reporting under Deactivated SCells in Non-DRX with generic duplex modes</w:t>
            </w:r>
          </w:p>
        </w:tc>
        <w:tc>
          <w:tcPr>
            <w:tcW w:w="913" w:type="dxa"/>
            <w:tcBorders>
              <w:bottom w:val="single" w:sz="6" w:space="0" w:color="auto"/>
            </w:tcBorders>
          </w:tcPr>
          <w:p w14:paraId="119ADD6C" w14:textId="77777777" w:rsidR="00A37425" w:rsidRPr="00A564B4" w:rsidRDefault="00A37425" w:rsidP="00BB208B">
            <w:pPr>
              <w:pStyle w:val="TAL"/>
              <w:rPr>
                <w:lang w:eastAsia="ko-KR"/>
              </w:rPr>
            </w:pPr>
            <w:r w:rsidRPr="00A564B4">
              <w:rPr>
                <w:lang w:eastAsia="zh-TW"/>
              </w:rPr>
              <w:t>Rel-14</w:t>
            </w:r>
          </w:p>
        </w:tc>
        <w:tc>
          <w:tcPr>
            <w:tcW w:w="1275" w:type="dxa"/>
            <w:tcBorders>
              <w:bottom w:val="single" w:sz="6" w:space="0" w:color="auto"/>
            </w:tcBorders>
          </w:tcPr>
          <w:p w14:paraId="7D2D3632" w14:textId="77777777" w:rsidR="00A37425" w:rsidRPr="00A564B4" w:rsidRDefault="00A37425" w:rsidP="00BB208B">
            <w:pPr>
              <w:pStyle w:val="TAL"/>
            </w:pPr>
            <w:r w:rsidRPr="00A564B4">
              <w:rPr>
                <w:lang w:eastAsia="zh-TW"/>
              </w:rPr>
              <w:t>C233</w:t>
            </w:r>
          </w:p>
        </w:tc>
        <w:tc>
          <w:tcPr>
            <w:tcW w:w="2470" w:type="dxa"/>
            <w:tcBorders>
              <w:bottom w:val="single" w:sz="6" w:space="0" w:color="auto"/>
            </w:tcBorders>
          </w:tcPr>
          <w:p w14:paraId="4A8524AF" w14:textId="77777777" w:rsidR="00A37425" w:rsidRPr="00A564B4" w:rsidRDefault="00A37425" w:rsidP="00BB208B">
            <w:pPr>
              <w:pStyle w:val="TAL"/>
            </w:pPr>
            <w:r w:rsidRPr="00A564B4">
              <w:rPr>
                <w:lang w:eastAsia="zh-CN"/>
              </w:rPr>
              <w:t>UE supporting E-UTRA</w:t>
            </w:r>
            <w:r w:rsidRPr="00A564B4">
              <w:t xml:space="preserve"> FDD or TDD and 7DL CA and Feature Group Indicator 111.</w:t>
            </w:r>
          </w:p>
        </w:tc>
        <w:tc>
          <w:tcPr>
            <w:tcW w:w="1668" w:type="dxa"/>
            <w:tcBorders>
              <w:bottom w:val="single" w:sz="6" w:space="0" w:color="auto"/>
            </w:tcBorders>
          </w:tcPr>
          <w:p w14:paraId="70DD259D" w14:textId="77777777" w:rsidR="00A37425" w:rsidRPr="00A564B4" w:rsidRDefault="00A37425" w:rsidP="00BB208B">
            <w:pPr>
              <w:pStyle w:val="TAL"/>
            </w:pPr>
          </w:p>
        </w:tc>
        <w:tc>
          <w:tcPr>
            <w:tcW w:w="1695" w:type="dxa"/>
            <w:tcBorders>
              <w:bottom w:val="single" w:sz="6" w:space="0" w:color="auto"/>
            </w:tcBorders>
          </w:tcPr>
          <w:p w14:paraId="6EF8E248" w14:textId="77777777" w:rsidR="00A37425" w:rsidRPr="00A564B4" w:rsidRDefault="00A37425" w:rsidP="00BB208B">
            <w:pPr>
              <w:pStyle w:val="TAL"/>
            </w:pPr>
          </w:p>
        </w:tc>
        <w:tc>
          <w:tcPr>
            <w:tcW w:w="1717" w:type="dxa"/>
            <w:tcBorders>
              <w:bottom w:val="single" w:sz="6" w:space="0" w:color="auto"/>
            </w:tcBorders>
          </w:tcPr>
          <w:p w14:paraId="5D0DD3DF" w14:textId="77777777" w:rsidR="00A37425" w:rsidRPr="00A564B4" w:rsidRDefault="00A37425" w:rsidP="00BB208B">
            <w:pPr>
              <w:pStyle w:val="TAL"/>
            </w:pPr>
            <w:r w:rsidRPr="00A564B4">
              <w:rPr>
                <w:lang w:eastAsia="zh-TW"/>
              </w:rPr>
              <w:t>2Rx, 4Rx</w:t>
            </w:r>
          </w:p>
        </w:tc>
      </w:tr>
      <w:tr w:rsidR="00A37425" w:rsidRPr="00A564B4" w14:paraId="1B93F18B" w14:textId="77777777" w:rsidTr="00BB208B">
        <w:trPr>
          <w:gridAfter w:val="1"/>
          <w:wAfter w:w="147" w:type="dxa"/>
          <w:cantSplit/>
          <w:jc w:val="center"/>
        </w:trPr>
        <w:tc>
          <w:tcPr>
            <w:tcW w:w="1268" w:type="dxa"/>
            <w:tcBorders>
              <w:bottom w:val="single" w:sz="6" w:space="0" w:color="auto"/>
            </w:tcBorders>
          </w:tcPr>
          <w:p w14:paraId="0F78A509" w14:textId="77777777" w:rsidR="00A37425" w:rsidRPr="00A564B4" w:rsidRDefault="00A37425" w:rsidP="00BB208B">
            <w:pPr>
              <w:pStyle w:val="TAL"/>
              <w:rPr>
                <w:lang w:eastAsia="zh-TW"/>
              </w:rPr>
            </w:pPr>
            <w:r>
              <w:rPr>
                <w:lang w:val="fr-FR"/>
              </w:rPr>
              <w:t>8.16.100</w:t>
            </w:r>
          </w:p>
        </w:tc>
        <w:tc>
          <w:tcPr>
            <w:tcW w:w="2959" w:type="dxa"/>
            <w:tcBorders>
              <w:bottom w:val="single" w:sz="6" w:space="0" w:color="auto"/>
            </w:tcBorders>
          </w:tcPr>
          <w:p w14:paraId="22600ED5" w14:textId="77777777" w:rsidR="00A37425" w:rsidRPr="00A564B4" w:rsidRDefault="00A37425" w:rsidP="00BB208B">
            <w:pPr>
              <w:pStyle w:val="TAL"/>
            </w:pPr>
            <w:r>
              <w:rPr>
                <w:lang w:val="fr-FR"/>
              </w:rPr>
              <w:t>7 DL CA Event Triggered Reporting on Deactivated SCell with PCell and SCell Interruptions in Non-DRX with generic duplex modes</w:t>
            </w:r>
          </w:p>
        </w:tc>
        <w:tc>
          <w:tcPr>
            <w:tcW w:w="913" w:type="dxa"/>
            <w:tcBorders>
              <w:bottom w:val="single" w:sz="6" w:space="0" w:color="auto"/>
            </w:tcBorders>
          </w:tcPr>
          <w:p w14:paraId="5A25BC92" w14:textId="77777777" w:rsidR="00A37425" w:rsidRPr="00A564B4" w:rsidRDefault="00A37425" w:rsidP="00BB208B">
            <w:pPr>
              <w:pStyle w:val="TAL"/>
              <w:rPr>
                <w:lang w:eastAsia="zh-TW"/>
              </w:rPr>
            </w:pPr>
            <w:r>
              <w:rPr>
                <w:lang w:val="fr-FR" w:eastAsia="zh-TW"/>
              </w:rPr>
              <w:t>Rel-14</w:t>
            </w:r>
          </w:p>
        </w:tc>
        <w:tc>
          <w:tcPr>
            <w:tcW w:w="1275" w:type="dxa"/>
            <w:tcBorders>
              <w:bottom w:val="single" w:sz="6" w:space="0" w:color="auto"/>
            </w:tcBorders>
          </w:tcPr>
          <w:p w14:paraId="74C019E8" w14:textId="77777777" w:rsidR="00A37425" w:rsidRPr="00A564B4" w:rsidRDefault="00A37425" w:rsidP="00BB208B">
            <w:pPr>
              <w:pStyle w:val="TAL"/>
              <w:rPr>
                <w:lang w:eastAsia="zh-TW"/>
              </w:rPr>
            </w:pPr>
            <w:r>
              <w:rPr>
                <w:lang w:val="fr-FR" w:eastAsia="zh-TW"/>
              </w:rPr>
              <w:t>C233</w:t>
            </w:r>
          </w:p>
        </w:tc>
        <w:tc>
          <w:tcPr>
            <w:tcW w:w="2470" w:type="dxa"/>
            <w:tcBorders>
              <w:bottom w:val="single" w:sz="6" w:space="0" w:color="auto"/>
            </w:tcBorders>
          </w:tcPr>
          <w:p w14:paraId="08AED691"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1668" w:type="dxa"/>
            <w:tcBorders>
              <w:bottom w:val="single" w:sz="6" w:space="0" w:color="auto"/>
            </w:tcBorders>
          </w:tcPr>
          <w:p w14:paraId="366A20C3" w14:textId="77777777" w:rsidR="00A37425" w:rsidRPr="00A564B4" w:rsidRDefault="00A37425" w:rsidP="00BB208B">
            <w:pPr>
              <w:pStyle w:val="TAL"/>
            </w:pPr>
          </w:p>
        </w:tc>
        <w:tc>
          <w:tcPr>
            <w:tcW w:w="1695" w:type="dxa"/>
            <w:tcBorders>
              <w:bottom w:val="single" w:sz="6" w:space="0" w:color="auto"/>
            </w:tcBorders>
          </w:tcPr>
          <w:p w14:paraId="2077B980" w14:textId="77777777" w:rsidR="00A37425" w:rsidRPr="00A564B4" w:rsidRDefault="00A37425" w:rsidP="00BB208B">
            <w:pPr>
              <w:pStyle w:val="TAL"/>
            </w:pPr>
          </w:p>
        </w:tc>
        <w:tc>
          <w:tcPr>
            <w:tcW w:w="1717" w:type="dxa"/>
            <w:tcBorders>
              <w:bottom w:val="single" w:sz="6" w:space="0" w:color="auto"/>
            </w:tcBorders>
          </w:tcPr>
          <w:p w14:paraId="2C14231E" w14:textId="77777777" w:rsidR="00A37425" w:rsidRPr="00A564B4" w:rsidRDefault="00A37425" w:rsidP="00BB208B">
            <w:pPr>
              <w:pStyle w:val="TAL"/>
              <w:rPr>
                <w:lang w:eastAsia="zh-TW"/>
              </w:rPr>
            </w:pPr>
          </w:p>
        </w:tc>
      </w:tr>
      <w:tr w:rsidR="00A37425" w:rsidRPr="00A564B4" w14:paraId="2B9E585F" w14:textId="77777777" w:rsidTr="00BB208B">
        <w:trPr>
          <w:gridAfter w:val="1"/>
          <w:wAfter w:w="147" w:type="dxa"/>
          <w:cantSplit/>
          <w:jc w:val="center"/>
        </w:trPr>
        <w:tc>
          <w:tcPr>
            <w:tcW w:w="1268" w:type="dxa"/>
            <w:tcBorders>
              <w:bottom w:val="single" w:sz="6" w:space="0" w:color="auto"/>
            </w:tcBorders>
          </w:tcPr>
          <w:p w14:paraId="15A62B74" w14:textId="77777777" w:rsidR="00A37425" w:rsidRPr="00A564B4" w:rsidRDefault="00A37425" w:rsidP="00BB208B">
            <w:pPr>
              <w:pStyle w:val="TAL"/>
              <w:rPr>
                <w:lang w:eastAsia="zh-TW"/>
              </w:rPr>
            </w:pPr>
            <w:r>
              <w:rPr>
                <w:lang w:val="fr-FR"/>
              </w:rPr>
              <w:lastRenderedPageBreak/>
              <w:t>8.16.101</w:t>
            </w:r>
          </w:p>
        </w:tc>
        <w:tc>
          <w:tcPr>
            <w:tcW w:w="2959" w:type="dxa"/>
            <w:tcBorders>
              <w:bottom w:val="single" w:sz="6" w:space="0" w:color="auto"/>
            </w:tcBorders>
          </w:tcPr>
          <w:p w14:paraId="22DDBF55" w14:textId="77777777" w:rsidR="00A37425" w:rsidRPr="00A564B4" w:rsidRDefault="00A37425" w:rsidP="00BB208B">
            <w:pPr>
              <w:pStyle w:val="TAL"/>
            </w:pPr>
            <w:r>
              <w:rPr>
                <w:lang w:val="fr-FR"/>
              </w:rPr>
              <w:t>7 DL CA Activation and Deactivation of Known SCell in Non-DRX with generic duplex modes</w:t>
            </w:r>
          </w:p>
        </w:tc>
        <w:tc>
          <w:tcPr>
            <w:tcW w:w="913" w:type="dxa"/>
            <w:tcBorders>
              <w:bottom w:val="single" w:sz="6" w:space="0" w:color="auto"/>
            </w:tcBorders>
          </w:tcPr>
          <w:p w14:paraId="3001F094" w14:textId="77777777" w:rsidR="00A37425" w:rsidRPr="00A564B4" w:rsidRDefault="00A37425" w:rsidP="00BB208B">
            <w:pPr>
              <w:pStyle w:val="TAL"/>
              <w:rPr>
                <w:lang w:eastAsia="zh-TW"/>
              </w:rPr>
            </w:pPr>
            <w:r>
              <w:rPr>
                <w:lang w:val="fr-FR" w:eastAsia="zh-TW"/>
              </w:rPr>
              <w:t>Rel-14</w:t>
            </w:r>
          </w:p>
        </w:tc>
        <w:tc>
          <w:tcPr>
            <w:tcW w:w="1275" w:type="dxa"/>
            <w:tcBorders>
              <w:bottom w:val="single" w:sz="6" w:space="0" w:color="auto"/>
            </w:tcBorders>
          </w:tcPr>
          <w:p w14:paraId="5577294B" w14:textId="77777777" w:rsidR="00A37425" w:rsidRPr="00A564B4" w:rsidRDefault="00A37425" w:rsidP="00BB208B">
            <w:pPr>
              <w:pStyle w:val="TAL"/>
              <w:rPr>
                <w:lang w:eastAsia="zh-TW"/>
              </w:rPr>
            </w:pPr>
            <w:r>
              <w:rPr>
                <w:lang w:val="fr-FR" w:eastAsia="zh-TW"/>
              </w:rPr>
              <w:t>C233</w:t>
            </w:r>
          </w:p>
        </w:tc>
        <w:tc>
          <w:tcPr>
            <w:tcW w:w="2470" w:type="dxa"/>
            <w:tcBorders>
              <w:bottom w:val="single" w:sz="6" w:space="0" w:color="auto"/>
            </w:tcBorders>
          </w:tcPr>
          <w:p w14:paraId="5777FFAE"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1668" w:type="dxa"/>
            <w:tcBorders>
              <w:bottom w:val="single" w:sz="6" w:space="0" w:color="auto"/>
            </w:tcBorders>
          </w:tcPr>
          <w:p w14:paraId="3198A375" w14:textId="77777777" w:rsidR="00A37425" w:rsidRPr="00A564B4" w:rsidRDefault="00A37425" w:rsidP="00BB208B">
            <w:pPr>
              <w:pStyle w:val="TAL"/>
            </w:pPr>
          </w:p>
        </w:tc>
        <w:tc>
          <w:tcPr>
            <w:tcW w:w="1695" w:type="dxa"/>
            <w:tcBorders>
              <w:bottom w:val="single" w:sz="6" w:space="0" w:color="auto"/>
            </w:tcBorders>
          </w:tcPr>
          <w:p w14:paraId="47C392E6" w14:textId="77777777" w:rsidR="00A37425" w:rsidRPr="00A564B4" w:rsidRDefault="00A37425" w:rsidP="00BB208B">
            <w:pPr>
              <w:pStyle w:val="TAL"/>
            </w:pPr>
          </w:p>
        </w:tc>
        <w:tc>
          <w:tcPr>
            <w:tcW w:w="1717" w:type="dxa"/>
            <w:tcBorders>
              <w:bottom w:val="single" w:sz="6" w:space="0" w:color="auto"/>
            </w:tcBorders>
          </w:tcPr>
          <w:p w14:paraId="34E761C3" w14:textId="77777777" w:rsidR="00A37425" w:rsidRPr="00A564B4" w:rsidRDefault="00A37425" w:rsidP="00BB208B">
            <w:pPr>
              <w:pStyle w:val="TAL"/>
              <w:rPr>
                <w:lang w:eastAsia="zh-TW"/>
              </w:rPr>
            </w:pPr>
          </w:p>
        </w:tc>
      </w:tr>
      <w:tr w:rsidR="00A37425" w:rsidRPr="00A564B4" w14:paraId="2161F3F1" w14:textId="77777777" w:rsidTr="00BB208B">
        <w:trPr>
          <w:gridAfter w:val="1"/>
          <w:wAfter w:w="147" w:type="dxa"/>
          <w:cantSplit/>
          <w:jc w:val="center"/>
        </w:trPr>
        <w:tc>
          <w:tcPr>
            <w:tcW w:w="1268" w:type="dxa"/>
            <w:tcBorders>
              <w:bottom w:val="single" w:sz="6" w:space="0" w:color="auto"/>
            </w:tcBorders>
          </w:tcPr>
          <w:p w14:paraId="74B108E1" w14:textId="77777777" w:rsidR="00A37425" w:rsidRPr="00A564B4" w:rsidRDefault="00A37425" w:rsidP="00BB208B">
            <w:pPr>
              <w:pStyle w:val="TAL"/>
              <w:rPr>
                <w:lang w:eastAsia="zh-TW"/>
              </w:rPr>
            </w:pPr>
            <w:r>
              <w:rPr>
                <w:lang w:val="fr-FR"/>
              </w:rPr>
              <w:t>8.16.102</w:t>
            </w:r>
          </w:p>
        </w:tc>
        <w:tc>
          <w:tcPr>
            <w:tcW w:w="2959" w:type="dxa"/>
            <w:tcBorders>
              <w:bottom w:val="single" w:sz="6" w:space="0" w:color="auto"/>
            </w:tcBorders>
          </w:tcPr>
          <w:p w14:paraId="46AE8DCF" w14:textId="77777777" w:rsidR="00A37425" w:rsidRPr="00A564B4" w:rsidRDefault="00A37425" w:rsidP="00BB208B">
            <w:pPr>
              <w:pStyle w:val="TAL"/>
            </w:pPr>
            <w:r>
              <w:rPr>
                <w:lang w:val="fr-FR"/>
              </w:rPr>
              <w:t>DL CA Activation and Deactivation of Unknown SCell in Non-DRX with generic duplex modes</w:t>
            </w:r>
          </w:p>
        </w:tc>
        <w:tc>
          <w:tcPr>
            <w:tcW w:w="913" w:type="dxa"/>
            <w:tcBorders>
              <w:bottom w:val="single" w:sz="6" w:space="0" w:color="auto"/>
            </w:tcBorders>
          </w:tcPr>
          <w:p w14:paraId="31831198" w14:textId="77777777" w:rsidR="00A37425" w:rsidRPr="00A564B4" w:rsidRDefault="00A37425" w:rsidP="00BB208B">
            <w:pPr>
              <w:pStyle w:val="TAL"/>
              <w:rPr>
                <w:lang w:eastAsia="zh-TW"/>
              </w:rPr>
            </w:pPr>
            <w:r>
              <w:rPr>
                <w:lang w:val="fr-FR" w:eastAsia="zh-TW"/>
              </w:rPr>
              <w:t>Rel-14</w:t>
            </w:r>
          </w:p>
        </w:tc>
        <w:tc>
          <w:tcPr>
            <w:tcW w:w="1275" w:type="dxa"/>
            <w:tcBorders>
              <w:bottom w:val="single" w:sz="6" w:space="0" w:color="auto"/>
            </w:tcBorders>
          </w:tcPr>
          <w:p w14:paraId="0C46D46E" w14:textId="77777777" w:rsidR="00A37425" w:rsidRPr="00A564B4" w:rsidRDefault="00A37425" w:rsidP="00BB208B">
            <w:pPr>
              <w:pStyle w:val="TAL"/>
              <w:rPr>
                <w:lang w:eastAsia="zh-TW"/>
              </w:rPr>
            </w:pPr>
            <w:r>
              <w:rPr>
                <w:lang w:val="fr-FR" w:eastAsia="zh-TW"/>
              </w:rPr>
              <w:t>C233</w:t>
            </w:r>
          </w:p>
        </w:tc>
        <w:tc>
          <w:tcPr>
            <w:tcW w:w="2470" w:type="dxa"/>
            <w:tcBorders>
              <w:bottom w:val="single" w:sz="6" w:space="0" w:color="auto"/>
            </w:tcBorders>
          </w:tcPr>
          <w:p w14:paraId="14503C22"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1668" w:type="dxa"/>
            <w:tcBorders>
              <w:bottom w:val="single" w:sz="6" w:space="0" w:color="auto"/>
            </w:tcBorders>
          </w:tcPr>
          <w:p w14:paraId="651F925B" w14:textId="77777777" w:rsidR="00A37425" w:rsidRPr="00A564B4" w:rsidRDefault="00A37425" w:rsidP="00BB208B">
            <w:pPr>
              <w:pStyle w:val="TAL"/>
            </w:pPr>
          </w:p>
        </w:tc>
        <w:tc>
          <w:tcPr>
            <w:tcW w:w="1695" w:type="dxa"/>
            <w:tcBorders>
              <w:bottom w:val="single" w:sz="6" w:space="0" w:color="auto"/>
            </w:tcBorders>
          </w:tcPr>
          <w:p w14:paraId="073E9B22" w14:textId="77777777" w:rsidR="00A37425" w:rsidRPr="00A564B4" w:rsidRDefault="00A37425" w:rsidP="00BB208B">
            <w:pPr>
              <w:pStyle w:val="TAL"/>
            </w:pPr>
          </w:p>
        </w:tc>
        <w:tc>
          <w:tcPr>
            <w:tcW w:w="1717" w:type="dxa"/>
            <w:tcBorders>
              <w:bottom w:val="single" w:sz="6" w:space="0" w:color="auto"/>
            </w:tcBorders>
          </w:tcPr>
          <w:p w14:paraId="07D21450" w14:textId="77777777" w:rsidR="00A37425" w:rsidRPr="00A564B4" w:rsidRDefault="00A37425" w:rsidP="00BB208B">
            <w:pPr>
              <w:pStyle w:val="TAL"/>
              <w:rPr>
                <w:lang w:eastAsia="zh-TW"/>
              </w:rPr>
            </w:pPr>
          </w:p>
        </w:tc>
      </w:tr>
      <w:tr w:rsidR="00A37425" w:rsidRPr="00A564B4" w14:paraId="2F551FA0" w14:textId="77777777" w:rsidTr="00BB208B">
        <w:trPr>
          <w:gridAfter w:val="1"/>
          <w:wAfter w:w="147" w:type="dxa"/>
          <w:cantSplit/>
          <w:jc w:val="center"/>
        </w:trPr>
        <w:tc>
          <w:tcPr>
            <w:tcW w:w="1268" w:type="dxa"/>
            <w:tcBorders>
              <w:bottom w:val="single" w:sz="6" w:space="0" w:color="auto"/>
            </w:tcBorders>
          </w:tcPr>
          <w:p w14:paraId="45D824D7" w14:textId="77777777" w:rsidR="00A37425" w:rsidRPr="00A564B4" w:rsidRDefault="00A37425" w:rsidP="00BB208B">
            <w:pPr>
              <w:pStyle w:val="TAL"/>
              <w:rPr>
                <w:lang w:eastAsia="zh-TW"/>
              </w:rPr>
            </w:pPr>
            <w:r w:rsidRPr="00A564B4">
              <w:t>8.16.10</w:t>
            </w:r>
            <w:r>
              <w:t>3</w:t>
            </w:r>
          </w:p>
        </w:tc>
        <w:tc>
          <w:tcPr>
            <w:tcW w:w="2959" w:type="dxa"/>
            <w:tcBorders>
              <w:bottom w:val="single" w:sz="6" w:space="0" w:color="auto"/>
            </w:tcBorders>
          </w:tcPr>
          <w:p w14:paraId="100A201A" w14:textId="77777777" w:rsidR="00A37425" w:rsidRPr="00A564B4" w:rsidRDefault="00A37425" w:rsidP="00BB208B">
            <w:pPr>
              <w:pStyle w:val="TAL"/>
            </w:pPr>
            <w:r w:rsidRPr="00A564B4">
              <w:t>E-UTRAN FDD hibernation and activation of known SCell in non-DRX</w:t>
            </w:r>
          </w:p>
        </w:tc>
        <w:tc>
          <w:tcPr>
            <w:tcW w:w="913" w:type="dxa"/>
            <w:tcBorders>
              <w:bottom w:val="single" w:sz="6" w:space="0" w:color="auto"/>
            </w:tcBorders>
          </w:tcPr>
          <w:p w14:paraId="6F7E50AC" w14:textId="77777777" w:rsidR="00A37425" w:rsidRPr="00A564B4" w:rsidRDefault="00A37425" w:rsidP="00BB208B">
            <w:pPr>
              <w:pStyle w:val="TAL"/>
              <w:rPr>
                <w:lang w:eastAsia="zh-TW"/>
              </w:rPr>
            </w:pPr>
            <w:r w:rsidRPr="00A564B4">
              <w:t>Rel-15</w:t>
            </w:r>
          </w:p>
        </w:tc>
        <w:tc>
          <w:tcPr>
            <w:tcW w:w="1275" w:type="dxa"/>
            <w:tcBorders>
              <w:bottom w:val="single" w:sz="6" w:space="0" w:color="auto"/>
            </w:tcBorders>
          </w:tcPr>
          <w:p w14:paraId="5BE9BE69" w14:textId="77777777" w:rsidR="00A37425" w:rsidRPr="00A564B4" w:rsidRDefault="00A37425" w:rsidP="00BB208B">
            <w:pPr>
              <w:pStyle w:val="TAL"/>
              <w:rPr>
                <w:lang w:eastAsia="zh-TW"/>
              </w:rPr>
            </w:pPr>
            <w:r w:rsidRPr="00A564B4">
              <w:t>C239</w:t>
            </w:r>
          </w:p>
        </w:tc>
        <w:tc>
          <w:tcPr>
            <w:tcW w:w="2470" w:type="dxa"/>
            <w:tcBorders>
              <w:bottom w:val="single" w:sz="6" w:space="0" w:color="auto"/>
            </w:tcBorders>
          </w:tcPr>
          <w:p w14:paraId="313A9996" w14:textId="77777777" w:rsidR="00A37425" w:rsidRPr="00A564B4" w:rsidRDefault="00A37425" w:rsidP="00BB208B">
            <w:pPr>
              <w:pStyle w:val="TAL"/>
              <w:rPr>
                <w:lang w:eastAsia="zh-CN"/>
              </w:rPr>
            </w:pPr>
            <w:r w:rsidRPr="00A564B4">
              <w:t>UE supporting E-UTRA FDD and SCell MAC CE hibernation</w:t>
            </w:r>
          </w:p>
        </w:tc>
        <w:tc>
          <w:tcPr>
            <w:tcW w:w="1668" w:type="dxa"/>
            <w:tcBorders>
              <w:bottom w:val="single" w:sz="6" w:space="0" w:color="auto"/>
            </w:tcBorders>
          </w:tcPr>
          <w:p w14:paraId="3022E85C" w14:textId="77777777" w:rsidR="00A37425" w:rsidRPr="00A564B4" w:rsidRDefault="00A37425" w:rsidP="00BB208B">
            <w:pPr>
              <w:pStyle w:val="TAL"/>
            </w:pPr>
          </w:p>
        </w:tc>
        <w:tc>
          <w:tcPr>
            <w:tcW w:w="1695" w:type="dxa"/>
            <w:tcBorders>
              <w:bottom w:val="single" w:sz="6" w:space="0" w:color="auto"/>
            </w:tcBorders>
          </w:tcPr>
          <w:p w14:paraId="4638D53B" w14:textId="77777777" w:rsidR="00A37425" w:rsidRPr="00A564B4" w:rsidRDefault="00A37425" w:rsidP="00BB208B">
            <w:pPr>
              <w:pStyle w:val="TAL"/>
            </w:pPr>
          </w:p>
        </w:tc>
        <w:tc>
          <w:tcPr>
            <w:tcW w:w="1717" w:type="dxa"/>
            <w:tcBorders>
              <w:bottom w:val="single" w:sz="6" w:space="0" w:color="auto"/>
            </w:tcBorders>
          </w:tcPr>
          <w:p w14:paraId="0D592109" w14:textId="77777777" w:rsidR="00A37425" w:rsidRPr="00A564B4" w:rsidRDefault="00A37425" w:rsidP="00BB208B">
            <w:pPr>
              <w:pStyle w:val="TAL"/>
              <w:rPr>
                <w:lang w:eastAsia="zh-TW"/>
              </w:rPr>
            </w:pPr>
          </w:p>
        </w:tc>
      </w:tr>
      <w:tr w:rsidR="00A37425" w:rsidRPr="00A564B4" w14:paraId="6BAC79E9" w14:textId="77777777" w:rsidTr="00BB208B">
        <w:trPr>
          <w:gridAfter w:val="1"/>
          <w:wAfter w:w="147" w:type="dxa"/>
          <w:cantSplit/>
          <w:jc w:val="center"/>
        </w:trPr>
        <w:tc>
          <w:tcPr>
            <w:tcW w:w="1268" w:type="dxa"/>
            <w:tcBorders>
              <w:bottom w:val="single" w:sz="6" w:space="0" w:color="auto"/>
            </w:tcBorders>
          </w:tcPr>
          <w:p w14:paraId="6FAB104B" w14:textId="77777777" w:rsidR="00A37425" w:rsidRPr="00A564B4" w:rsidRDefault="00A37425" w:rsidP="00BB208B">
            <w:pPr>
              <w:pStyle w:val="TAL"/>
              <w:rPr>
                <w:lang w:eastAsia="zh-TW"/>
              </w:rPr>
            </w:pPr>
            <w:r w:rsidRPr="00A564B4">
              <w:t>8.16.10</w:t>
            </w:r>
            <w:r>
              <w:t>3A</w:t>
            </w:r>
          </w:p>
        </w:tc>
        <w:tc>
          <w:tcPr>
            <w:tcW w:w="2959" w:type="dxa"/>
            <w:tcBorders>
              <w:bottom w:val="single" w:sz="6" w:space="0" w:color="auto"/>
            </w:tcBorders>
          </w:tcPr>
          <w:p w14:paraId="109CFEEA" w14:textId="77777777" w:rsidR="00A37425" w:rsidRPr="00A564B4" w:rsidRDefault="00A37425" w:rsidP="00BB208B">
            <w:pPr>
              <w:pStyle w:val="TAL"/>
            </w:pPr>
            <w:r w:rsidRPr="00A564B4">
              <w:t>E-UTRAN TDD hibernation and activation of known SCell in non-DRX</w:t>
            </w:r>
          </w:p>
        </w:tc>
        <w:tc>
          <w:tcPr>
            <w:tcW w:w="913" w:type="dxa"/>
            <w:tcBorders>
              <w:bottom w:val="single" w:sz="6" w:space="0" w:color="auto"/>
            </w:tcBorders>
          </w:tcPr>
          <w:p w14:paraId="71EC1F9C" w14:textId="77777777" w:rsidR="00A37425" w:rsidRPr="00A564B4" w:rsidRDefault="00A37425" w:rsidP="00BB208B">
            <w:pPr>
              <w:pStyle w:val="TAL"/>
              <w:rPr>
                <w:lang w:eastAsia="zh-TW"/>
              </w:rPr>
            </w:pPr>
            <w:r w:rsidRPr="00A564B4">
              <w:t>Rel-15</w:t>
            </w:r>
          </w:p>
        </w:tc>
        <w:tc>
          <w:tcPr>
            <w:tcW w:w="1275" w:type="dxa"/>
            <w:tcBorders>
              <w:bottom w:val="single" w:sz="6" w:space="0" w:color="auto"/>
            </w:tcBorders>
          </w:tcPr>
          <w:p w14:paraId="0A85A441" w14:textId="77777777" w:rsidR="00A37425" w:rsidRPr="00A564B4" w:rsidRDefault="00A37425" w:rsidP="00BB208B">
            <w:pPr>
              <w:pStyle w:val="TAL"/>
              <w:rPr>
                <w:lang w:eastAsia="zh-TW"/>
              </w:rPr>
            </w:pPr>
            <w:r w:rsidRPr="00A564B4">
              <w:t>C240</w:t>
            </w:r>
          </w:p>
        </w:tc>
        <w:tc>
          <w:tcPr>
            <w:tcW w:w="2470" w:type="dxa"/>
            <w:tcBorders>
              <w:bottom w:val="single" w:sz="6" w:space="0" w:color="auto"/>
            </w:tcBorders>
          </w:tcPr>
          <w:p w14:paraId="43FAF966" w14:textId="77777777" w:rsidR="00A37425" w:rsidRPr="00A564B4" w:rsidRDefault="00A37425" w:rsidP="00BB208B">
            <w:pPr>
              <w:pStyle w:val="TAL"/>
              <w:rPr>
                <w:lang w:eastAsia="zh-CN"/>
              </w:rPr>
            </w:pPr>
            <w:r w:rsidRPr="00A564B4">
              <w:t>UE supporting E-UTRA TDD and SCell MAC CE hibernation</w:t>
            </w:r>
          </w:p>
        </w:tc>
        <w:tc>
          <w:tcPr>
            <w:tcW w:w="1668" w:type="dxa"/>
            <w:tcBorders>
              <w:bottom w:val="single" w:sz="6" w:space="0" w:color="auto"/>
            </w:tcBorders>
          </w:tcPr>
          <w:p w14:paraId="0E3EA935" w14:textId="77777777" w:rsidR="00A37425" w:rsidRPr="00A564B4" w:rsidRDefault="00A37425" w:rsidP="00BB208B">
            <w:pPr>
              <w:pStyle w:val="TAL"/>
            </w:pPr>
          </w:p>
        </w:tc>
        <w:tc>
          <w:tcPr>
            <w:tcW w:w="1695" w:type="dxa"/>
            <w:tcBorders>
              <w:bottom w:val="single" w:sz="6" w:space="0" w:color="auto"/>
            </w:tcBorders>
          </w:tcPr>
          <w:p w14:paraId="14EDFFFE" w14:textId="77777777" w:rsidR="00A37425" w:rsidRPr="00A564B4" w:rsidRDefault="00A37425" w:rsidP="00BB208B">
            <w:pPr>
              <w:pStyle w:val="TAL"/>
            </w:pPr>
          </w:p>
        </w:tc>
        <w:tc>
          <w:tcPr>
            <w:tcW w:w="1717" w:type="dxa"/>
            <w:tcBorders>
              <w:bottom w:val="single" w:sz="6" w:space="0" w:color="auto"/>
            </w:tcBorders>
          </w:tcPr>
          <w:p w14:paraId="09826D6C" w14:textId="77777777" w:rsidR="00A37425" w:rsidRPr="00A564B4" w:rsidRDefault="00A37425" w:rsidP="00BB208B">
            <w:pPr>
              <w:pStyle w:val="TAL"/>
              <w:rPr>
                <w:lang w:eastAsia="zh-TW"/>
              </w:rPr>
            </w:pPr>
          </w:p>
        </w:tc>
      </w:tr>
      <w:tr w:rsidR="00A37425" w:rsidRPr="00A564B4" w14:paraId="03A0FB0F" w14:textId="77777777" w:rsidTr="00BB208B">
        <w:trPr>
          <w:gridAfter w:val="1"/>
          <w:wAfter w:w="147" w:type="dxa"/>
          <w:cantSplit/>
          <w:jc w:val="center"/>
        </w:trPr>
        <w:tc>
          <w:tcPr>
            <w:tcW w:w="1268" w:type="dxa"/>
            <w:tcBorders>
              <w:bottom w:val="single" w:sz="6" w:space="0" w:color="auto"/>
            </w:tcBorders>
          </w:tcPr>
          <w:p w14:paraId="52CDC9E4" w14:textId="77777777" w:rsidR="00A37425" w:rsidRPr="00A564B4" w:rsidRDefault="00A37425" w:rsidP="00BB208B">
            <w:pPr>
              <w:pStyle w:val="TAL"/>
              <w:rPr>
                <w:lang w:eastAsia="zh-TW"/>
              </w:rPr>
            </w:pPr>
            <w:r w:rsidRPr="00A564B4">
              <w:t>8.16.10</w:t>
            </w:r>
            <w:r>
              <w:t>4</w:t>
            </w:r>
          </w:p>
        </w:tc>
        <w:tc>
          <w:tcPr>
            <w:tcW w:w="2959" w:type="dxa"/>
            <w:tcBorders>
              <w:bottom w:val="single" w:sz="6" w:space="0" w:color="auto"/>
            </w:tcBorders>
          </w:tcPr>
          <w:p w14:paraId="3BC71F8C" w14:textId="77777777" w:rsidR="00A37425" w:rsidRPr="00A564B4" w:rsidRDefault="00A37425" w:rsidP="00BB208B">
            <w:pPr>
              <w:pStyle w:val="TAL"/>
            </w:pPr>
            <w:r w:rsidRPr="00A564B4">
              <w:t>E-UTRAN FDD hibernation and activation of unknown SCell in non-DRX</w:t>
            </w:r>
          </w:p>
        </w:tc>
        <w:tc>
          <w:tcPr>
            <w:tcW w:w="913" w:type="dxa"/>
            <w:tcBorders>
              <w:bottom w:val="single" w:sz="6" w:space="0" w:color="auto"/>
            </w:tcBorders>
          </w:tcPr>
          <w:p w14:paraId="61121107" w14:textId="77777777" w:rsidR="00A37425" w:rsidRPr="00A564B4" w:rsidRDefault="00A37425" w:rsidP="00BB208B">
            <w:pPr>
              <w:pStyle w:val="TAL"/>
              <w:rPr>
                <w:lang w:eastAsia="zh-TW"/>
              </w:rPr>
            </w:pPr>
            <w:r w:rsidRPr="00A564B4">
              <w:t>Rel-15</w:t>
            </w:r>
          </w:p>
        </w:tc>
        <w:tc>
          <w:tcPr>
            <w:tcW w:w="1275" w:type="dxa"/>
            <w:tcBorders>
              <w:bottom w:val="single" w:sz="6" w:space="0" w:color="auto"/>
            </w:tcBorders>
          </w:tcPr>
          <w:p w14:paraId="0D242B36" w14:textId="77777777" w:rsidR="00A37425" w:rsidRPr="00A564B4" w:rsidRDefault="00A37425" w:rsidP="00BB208B">
            <w:pPr>
              <w:pStyle w:val="TAL"/>
              <w:rPr>
                <w:lang w:eastAsia="zh-TW"/>
              </w:rPr>
            </w:pPr>
            <w:r w:rsidRPr="00A564B4">
              <w:t>C239</w:t>
            </w:r>
          </w:p>
        </w:tc>
        <w:tc>
          <w:tcPr>
            <w:tcW w:w="2470" w:type="dxa"/>
            <w:tcBorders>
              <w:bottom w:val="single" w:sz="6" w:space="0" w:color="auto"/>
            </w:tcBorders>
          </w:tcPr>
          <w:p w14:paraId="3F9A7F26" w14:textId="77777777" w:rsidR="00A37425" w:rsidRPr="00A564B4" w:rsidRDefault="00A37425" w:rsidP="00BB208B">
            <w:pPr>
              <w:pStyle w:val="TAL"/>
              <w:rPr>
                <w:lang w:eastAsia="zh-CN"/>
              </w:rPr>
            </w:pPr>
            <w:r w:rsidRPr="00A564B4">
              <w:t>UE supporting E-UTRA FDD and SCell MAC CE hibernation</w:t>
            </w:r>
          </w:p>
        </w:tc>
        <w:tc>
          <w:tcPr>
            <w:tcW w:w="1668" w:type="dxa"/>
            <w:tcBorders>
              <w:bottom w:val="single" w:sz="6" w:space="0" w:color="auto"/>
            </w:tcBorders>
          </w:tcPr>
          <w:p w14:paraId="250CA80D" w14:textId="77777777" w:rsidR="00A37425" w:rsidRPr="00A564B4" w:rsidRDefault="00A37425" w:rsidP="00BB208B">
            <w:pPr>
              <w:pStyle w:val="TAL"/>
            </w:pPr>
          </w:p>
        </w:tc>
        <w:tc>
          <w:tcPr>
            <w:tcW w:w="1695" w:type="dxa"/>
            <w:tcBorders>
              <w:bottom w:val="single" w:sz="6" w:space="0" w:color="auto"/>
            </w:tcBorders>
          </w:tcPr>
          <w:p w14:paraId="7197CCFE" w14:textId="77777777" w:rsidR="00A37425" w:rsidRPr="00A564B4" w:rsidRDefault="00A37425" w:rsidP="00BB208B">
            <w:pPr>
              <w:pStyle w:val="TAL"/>
            </w:pPr>
          </w:p>
        </w:tc>
        <w:tc>
          <w:tcPr>
            <w:tcW w:w="1717" w:type="dxa"/>
            <w:tcBorders>
              <w:bottom w:val="single" w:sz="6" w:space="0" w:color="auto"/>
            </w:tcBorders>
          </w:tcPr>
          <w:p w14:paraId="67A0170B" w14:textId="77777777" w:rsidR="00A37425" w:rsidRPr="00A564B4" w:rsidRDefault="00A37425" w:rsidP="00BB208B">
            <w:pPr>
              <w:pStyle w:val="TAL"/>
              <w:rPr>
                <w:lang w:eastAsia="zh-TW"/>
              </w:rPr>
            </w:pPr>
          </w:p>
        </w:tc>
      </w:tr>
      <w:tr w:rsidR="00A37425" w:rsidRPr="00A564B4" w14:paraId="5E7BB398" w14:textId="77777777" w:rsidTr="00BB208B">
        <w:trPr>
          <w:gridAfter w:val="1"/>
          <w:wAfter w:w="147" w:type="dxa"/>
          <w:cantSplit/>
          <w:jc w:val="center"/>
        </w:trPr>
        <w:tc>
          <w:tcPr>
            <w:tcW w:w="1268" w:type="dxa"/>
            <w:tcBorders>
              <w:bottom w:val="single" w:sz="6" w:space="0" w:color="auto"/>
            </w:tcBorders>
          </w:tcPr>
          <w:p w14:paraId="51CC1DCE" w14:textId="77777777" w:rsidR="00A37425" w:rsidRPr="00A564B4" w:rsidRDefault="00A37425" w:rsidP="00BB208B">
            <w:pPr>
              <w:pStyle w:val="TAL"/>
              <w:rPr>
                <w:lang w:eastAsia="zh-TW"/>
              </w:rPr>
            </w:pPr>
            <w:r w:rsidRPr="00A564B4">
              <w:t>8.16.10</w:t>
            </w:r>
            <w:r>
              <w:t>4A</w:t>
            </w:r>
          </w:p>
        </w:tc>
        <w:tc>
          <w:tcPr>
            <w:tcW w:w="2959" w:type="dxa"/>
            <w:tcBorders>
              <w:bottom w:val="single" w:sz="6" w:space="0" w:color="auto"/>
            </w:tcBorders>
          </w:tcPr>
          <w:p w14:paraId="1EA039E3" w14:textId="77777777" w:rsidR="00A37425" w:rsidRPr="00A564B4" w:rsidRDefault="00A37425" w:rsidP="00BB208B">
            <w:pPr>
              <w:pStyle w:val="TAL"/>
            </w:pPr>
            <w:r w:rsidRPr="00A564B4">
              <w:t>E-UTRAN TDD hibernation and activation of unknown SCell in non-DRX</w:t>
            </w:r>
          </w:p>
        </w:tc>
        <w:tc>
          <w:tcPr>
            <w:tcW w:w="913" w:type="dxa"/>
            <w:tcBorders>
              <w:bottom w:val="single" w:sz="6" w:space="0" w:color="auto"/>
            </w:tcBorders>
          </w:tcPr>
          <w:p w14:paraId="03D968F9" w14:textId="77777777" w:rsidR="00A37425" w:rsidRPr="00A564B4" w:rsidRDefault="00A37425" w:rsidP="00BB208B">
            <w:pPr>
              <w:pStyle w:val="TAL"/>
              <w:rPr>
                <w:lang w:eastAsia="zh-TW"/>
              </w:rPr>
            </w:pPr>
            <w:r w:rsidRPr="00A564B4">
              <w:t>Rel-15</w:t>
            </w:r>
          </w:p>
        </w:tc>
        <w:tc>
          <w:tcPr>
            <w:tcW w:w="1275" w:type="dxa"/>
            <w:tcBorders>
              <w:bottom w:val="single" w:sz="6" w:space="0" w:color="auto"/>
            </w:tcBorders>
          </w:tcPr>
          <w:p w14:paraId="469CD214" w14:textId="77777777" w:rsidR="00A37425" w:rsidRPr="00A564B4" w:rsidRDefault="00A37425" w:rsidP="00BB208B">
            <w:pPr>
              <w:pStyle w:val="TAL"/>
              <w:rPr>
                <w:lang w:eastAsia="zh-TW"/>
              </w:rPr>
            </w:pPr>
            <w:r w:rsidRPr="00A564B4">
              <w:t>C240</w:t>
            </w:r>
          </w:p>
        </w:tc>
        <w:tc>
          <w:tcPr>
            <w:tcW w:w="2470" w:type="dxa"/>
            <w:tcBorders>
              <w:bottom w:val="single" w:sz="6" w:space="0" w:color="auto"/>
            </w:tcBorders>
          </w:tcPr>
          <w:p w14:paraId="093416E5" w14:textId="77777777" w:rsidR="00A37425" w:rsidRPr="00A564B4" w:rsidRDefault="00A37425" w:rsidP="00BB208B">
            <w:pPr>
              <w:pStyle w:val="TAL"/>
              <w:rPr>
                <w:lang w:eastAsia="zh-CN"/>
              </w:rPr>
            </w:pPr>
            <w:r w:rsidRPr="00A564B4">
              <w:t>UE supporting E-UTRA TDD and SCell MAC CE hibernation</w:t>
            </w:r>
          </w:p>
        </w:tc>
        <w:tc>
          <w:tcPr>
            <w:tcW w:w="1668" w:type="dxa"/>
            <w:tcBorders>
              <w:bottom w:val="single" w:sz="6" w:space="0" w:color="auto"/>
            </w:tcBorders>
          </w:tcPr>
          <w:p w14:paraId="2E5F0990" w14:textId="77777777" w:rsidR="00A37425" w:rsidRPr="00A564B4" w:rsidRDefault="00A37425" w:rsidP="00BB208B">
            <w:pPr>
              <w:pStyle w:val="TAL"/>
            </w:pPr>
          </w:p>
        </w:tc>
        <w:tc>
          <w:tcPr>
            <w:tcW w:w="1695" w:type="dxa"/>
            <w:tcBorders>
              <w:bottom w:val="single" w:sz="6" w:space="0" w:color="auto"/>
            </w:tcBorders>
          </w:tcPr>
          <w:p w14:paraId="0EFE9FE6" w14:textId="77777777" w:rsidR="00A37425" w:rsidRPr="00A564B4" w:rsidRDefault="00A37425" w:rsidP="00BB208B">
            <w:pPr>
              <w:pStyle w:val="TAL"/>
            </w:pPr>
          </w:p>
        </w:tc>
        <w:tc>
          <w:tcPr>
            <w:tcW w:w="1717" w:type="dxa"/>
            <w:tcBorders>
              <w:bottom w:val="single" w:sz="6" w:space="0" w:color="auto"/>
            </w:tcBorders>
          </w:tcPr>
          <w:p w14:paraId="5948F213" w14:textId="77777777" w:rsidR="00A37425" w:rsidRPr="00A564B4" w:rsidRDefault="00A37425" w:rsidP="00BB208B">
            <w:pPr>
              <w:pStyle w:val="TAL"/>
              <w:rPr>
                <w:lang w:eastAsia="zh-TW"/>
              </w:rPr>
            </w:pPr>
          </w:p>
        </w:tc>
      </w:tr>
      <w:tr w:rsidR="00A37425" w:rsidRPr="00A564B4" w14:paraId="07134A74" w14:textId="77777777" w:rsidTr="00BB208B">
        <w:trPr>
          <w:gridAfter w:val="1"/>
          <w:wAfter w:w="147" w:type="dxa"/>
          <w:cantSplit/>
          <w:jc w:val="center"/>
        </w:trPr>
        <w:tc>
          <w:tcPr>
            <w:tcW w:w="1268" w:type="dxa"/>
            <w:tcBorders>
              <w:bottom w:val="single" w:sz="6" w:space="0" w:color="auto"/>
            </w:tcBorders>
          </w:tcPr>
          <w:p w14:paraId="4AA5AF40" w14:textId="77777777" w:rsidR="00A37425" w:rsidRPr="00A564B4" w:rsidRDefault="00A37425" w:rsidP="00BB208B">
            <w:pPr>
              <w:pStyle w:val="TAL"/>
              <w:rPr>
                <w:lang w:eastAsia="zh-CN"/>
              </w:rPr>
            </w:pPr>
            <w:r w:rsidRPr="00A564B4">
              <w:rPr>
                <w:lang w:eastAsia="zh-CN"/>
              </w:rPr>
              <w:t>8.18.1</w:t>
            </w:r>
          </w:p>
        </w:tc>
        <w:tc>
          <w:tcPr>
            <w:tcW w:w="2959" w:type="dxa"/>
            <w:tcBorders>
              <w:bottom w:val="single" w:sz="6" w:space="0" w:color="auto"/>
            </w:tcBorders>
          </w:tcPr>
          <w:p w14:paraId="51410CB4" w14:textId="77777777" w:rsidR="00A37425" w:rsidRPr="00A564B4" w:rsidRDefault="00A37425" w:rsidP="00BB208B">
            <w:pPr>
              <w:pStyle w:val="TAL"/>
              <w:rPr>
                <w:lang w:eastAsia="zh-CN"/>
              </w:rPr>
            </w:pPr>
            <w:r w:rsidRPr="00A564B4">
              <w:rPr>
                <w:lang w:eastAsia="zh-CN"/>
              </w:rPr>
              <w:t>E-UTRAN TDD-HRPD event triggered reporting under fading propagation conditions</w:t>
            </w:r>
          </w:p>
        </w:tc>
        <w:tc>
          <w:tcPr>
            <w:tcW w:w="913" w:type="dxa"/>
            <w:tcBorders>
              <w:bottom w:val="single" w:sz="6" w:space="0" w:color="auto"/>
            </w:tcBorders>
          </w:tcPr>
          <w:p w14:paraId="47914928"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2BB04F5C" w14:textId="77777777" w:rsidR="00A37425" w:rsidRPr="00A564B4" w:rsidRDefault="00A37425" w:rsidP="00BB208B">
            <w:pPr>
              <w:pStyle w:val="TAL"/>
              <w:rPr>
                <w:lang w:eastAsia="zh-CN"/>
              </w:rPr>
            </w:pPr>
            <w:r w:rsidRPr="00A564B4">
              <w:rPr>
                <w:lang w:eastAsia="zh-CN"/>
              </w:rPr>
              <w:t>C40</w:t>
            </w:r>
          </w:p>
        </w:tc>
        <w:tc>
          <w:tcPr>
            <w:tcW w:w="2470" w:type="dxa"/>
            <w:tcBorders>
              <w:bottom w:val="single" w:sz="6" w:space="0" w:color="auto"/>
            </w:tcBorders>
          </w:tcPr>
          <w:p w14:paraId="25E14F5F" w14:textId="77777777" w:rsidR="00A37425" w:rsidRPr="00A564B4" w:rsidRDefault="00A37425" w:rsidP="00BB208B">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1668" w:type="dxa"/>
            <w:tcBorders>
              <w:bottom w:val="single" w:sz="6" w:space="0" w:color="auto"/>
            </w:tcBorders>
          </w:tcPr>
          <w:p w14:paraId="4FAEA5E9" w14:textId="77777777" w:rsidR="00A37425" w:rsidRPr="00A564B4" w:rsidRDefault="00A37425" w:rsidP="00BB208B">
            <w:pPr>
              <w:pStyle w:val="TAL"/>
            </w:pPr>
          </w:p>
        </w:tc>
        <w:tc>
          <w:tcPr>
            <w:tcW w:w="1695" w:type="dxa"/>
            <w:tcBorders>
              <w:bottom w:val="single" w:sz="6" w:space="0" w:color="auto"/>
            </w:tcBorders>
          </w:tcPr>
          <w:p w14:paraId="7A1FB089" w14:textId="77777777" w:rsidR="00A37425" w:rsidRPr="00A564B4" w:rsidRDefault="00A37425" w:rsidP="00BB208B">
            <w:pPr>
              <w:pStyle w:val="TAL"/>
            </w:pPr>
          </w:p>
        </w:tc>
        <w:tc>
          <w:tcPr>
            <w:tcW w:w="1717" w:type="dxa"/>
            <w:tcBorders>
              <w:bottom w:val="single" w:sz="6" w:space="0" w:color="auto"/>
            </w:tcBorders>
          </w:tcPr>
          <w:p w14:paraId="2CC47041" w14:textId="77777777" w:rsidR="00A37425" w:rsidRPr="00A564B4" w:rsidRDefault="00A37425" w:rsidP="00BB208B">
            <w:pPr>
              <w:pStyle w:val="TAL"/>
            </w:pPr>
            <w:r w:rsidRPr="00A564B4">
              <w:t>2Rx, 4Rx</w:t>
            </w:r>
          </w:p>
        </w:tc>
      </w:tr>
      <w:tr w:rsidR="00A37425" w:rsidRPr="00A564B4" w14:paraId="2C490B56" w14:textId="77777777" w:rsidTr="00BB208B">
        <w:trPr>
          <w:gridAfter w:val="1"/>
          <w:wAfter w:w="147" w:type="dxa"/>
          <w:cantSplit/>
          <w:jc w:val="center"/>
        </w:trPr>
        <w:tc>
          <w:tcPr>
            <w:tcW w:w="1268" w:type="dxa"/>
            <w:tcBorders>
              <w:bottom w:val="single" w:sz="6" w:space="0" w:color="auto"/>
            </w:tcBorders>
          </w:tcPr>
          <w:p w14:paraId="0A1BF9A5" w14:textId="77777777" w:rsidR="00A37425" w:rsidRPr="00A564B4" w:rsidRDefault="00A37425" w:rsidP="00BB208B">
            <w:pPr>
              <w:pStyle w:val="TAL"/>
              <w:rPr>
                <w:lang w:eastAsia="zh-CN"/>
              </w:rPr>
            </w:pPr>
            <w:r w:rsidRPr="00A564B4">
              <w:rPr>
                <w:lang w:eastAsia="zh-CN"/>
              </w:rPr>
              <w:t>8.19.1</w:t>
            </w:r>
          </w:p>
        </w:tc>
        <w:tc>
          <w:tcPr>
            <w:tcW w:w="2959" w:type="dxa"/>
            <w:tcBorders>
              <w:bottom w:val="single" w:sz="6" w:space="0" w:color="auto"/>
            </w:tcBorders>
          </w:tcPr>
          <w:p w14:paraId="6E44D693" w14:textId="77777777" w:rsidR="00A37425" w:rsidRPr="00A564B4" w:rsidRDefault="00A37425" w:rsidP="00BB208B">
            <w:pPr>
              <w:pStyle w:val="TAL"/>
              <w:rPr>
                <w:lang w:eastAsia="zh-CN"/>
              </w:rPr>
            </w:pPr>
            <w:r w:rsidRPr="00A564B4">
              <w:rPr>
                <w:lang w:eastAsia="zh-CN"/>
              </w:rPr>
              <w:t>E-UTRAN TDD-CDMA2000 1X event triggered reporting under fading propagation conditions</w:t>
            </w:r>
          </w:p>
        </w:tc>
        <w:tc>
          <w:tcPr>
            <w:tcW w:w="913" w:type="dxa"/>
            <w:tcBorders>
              <w:bottom w:val="single" w:sz="6" w:space="0" w:color="auto"/>
            </w:tcBorders>
          </w:tcPr>
          <w:p w14:paraId="61E8C8FA" w14:textId="77777777" w:rsidR="00A37425" w:rsidRPr="00A564B4" w:rsidRDefault="00A37425" w:rsidP="00BB208B">
            <w:pPr>
              <w:pStyle w:val="TAL"/>
              <w:rPr>
                <w:lang w:eastAsia="zh-CN"/>
              </w:rPr>
            </w:pPr>
            <w:r w:rsidRPr="00A564B4">
              <w:t>Rel-</w:t>
            </w:r>
            <w:r w:rsidRPr="00A564B4">
              <w:rPr>
                <w:lang w:eastAsia="zh-CN"/>
              </w:rPr>
              <w:t>9</w:t>
            </w:r>
          </w:p>
        </w:tc>
        <w:tc>
          <w:tcPr>
            <w:tcW w:w="1275" w:type="dxa"/>
            <w:tcBorders>
              <w:bottom w:val="single" w:sz="6" w:space="0" w:color="auto"/>
            </w:tcBorders>
          </w:tcPr>
          <w:p w14:paraId="3A72F729" w14:textId="77777777" w:rsidR="00A37425" w:rsidRPr="00A564B4" w:rsidRDefault="00A37425" w:rsidP="00BB208B">
            <w:pPr>
              <w:pStyle w:val="TAL"/>
              <w:rPr>
                <w:lang w:eastAsia="zh-CN"/>
              </w:rPr>
            </w:pPr>
            <w:r w:rsidRPr="00A564B4">
              <w:rPr>
                <w:lang w:eastAsia="zh-CN"/>
              </w:rPr>
              <w:t>C41</w:t>
            </w:r>
          </w:p>
        </w:tc>
        <w:tc>
          <w:tcPr>
            <w:tcW w:w="2470" w:type="dxa"/>
            <w:tcBorders>
              <w:bottom w:val="single" w:sz="6" w:space="0" w:color="auto"/>
            </w:tcBorders>
          </w:tcPr>
          <w:p w14:paraId="6780BFA7"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1668" w:type="dxa"/>
            <w:tcBorders>
              <w:bottom w:val="single" w:sz="6" w:space="0" w:color="auto"/>
            </w:tcBorders>
          </w:tcPr>
          <w:p w14:paraId="514548C0" w14:textId="77777777" w:rsidR="00A37425" w:rsidRPr="00A564B4" w:rsidRDefault="00A37425" w:rsidP="00BB208B">
            <w:pPr>
              <w:pStyle w:val="TAL"/>
            </w:pPr>
          </w:p>
        </w:tc>
        <w:tc>
          <w:tcPr>
            <w:tcW w:w="1695" w:type="dxa"/>
            <w:tcBorders>
              <w:bottom w:val="single" w:sz="6" w:space="0" w:color="auto"/>
            </w:tcBorders>
          </w:tcPr>
          <w:p w14:paraId="6A04DAD8" w14:textId="77777777" w:rsidR="00A37425" w:rsidRPr="00A564B4" w:rsidRDefault="00A37425" w:rsidP="00BB208B">
            <w:pPr>
              <w:pStyle w:val="TAL"/>
            </w:pPr>
          </w:p>
        </w:tc>
        <w:tc>
          <w:tcPr>
            <w:tcW w:w="1717" w:type="dxa"/>
            <w:tcBorders>
              <w:bottom w:val="single" w:sz="6" w:space="0" w:color="auto"/>
            </w:tcBorders>
          </w:tcPr>
          <w:p w14:paraId="574C7C4A" w14:textId="77777777" w:rsidR="00A37425" w:rsidRPr="00A564B4" w:rsidRDefault="00A37425" w:rsidP="00BB208B">
            <w:pPr>
              <w:pStyle w:val="TAL"/>
            </w:pPr>
            <w:r w:rsidRPr="00A564B4">
              <w:t>2Rx, 4Rx</w:t>
            </w:r>
          </w:p>
        </w:tc>
      </w:tr>
      <w:tr w:rsidR="00A37425" w:rsidRPr="00A564B4" w14:paraId="0F3BA3EB" w14:textId="77777777" w:rsidTr="00BB208B">
        <w:trPr>
          <w:gridAfter w:val="1"/>
          <w:wAfter w:w="147" w:type="dxa"/>
          <w:cantSplit/>
          <w:jc w:val="center"/>
        </w:trPr>
        <w:tc>
          <w:tcPr>
            <w:tcW w:w="1268" w:type="dxa"/>
            <w:tcBorders>
              <w:bottom w:val="single" w:sz="6" w:space="0" w:color="auto"/>
            </w:tcBorders>
          </w:tcPr>
          <w:p w14:paraId="09449DAA" w14:textId="77777777" w:rsidR="00A37425" w:rsidRPr="00A564B4" w:rsidRDefault="00A37425" w:rsidP="00BB208B">
            <w:pPr>
              <w:pStyle w:val="TAL"/>
              <w:rPr>
                <w:lang w:eastAsia="zh-CN"/>
              </w:rPr>
            </w:pPr>
            <w:r w:rsidRPr="00A564B4">
              <w:rPr>
                <w:lang w:eastAsia="zh-CN"/>
              </w:rPr>
              <w:t>8.20.1</w:t>
            </w:r>
          </w:p>
        </w:tc>
        <w:tc>
          <w:tcPr>
            <w:tcW w:w="2959" w:type="dxa"/>
            <w:tcBorders>
              <w:bottom w:val="single" w:sz="6" w:space="0" w:color="auto"/>
            </w:tcBorders>
          </w:tcPr>
          <w:p w14:paraId="286137CF" w14:textId="77777777" w:rsidR="00A37425" w:rsidRPr="00A564B4" w:rsidRDefault="00A37425" w:rsidP="00BB208B">
            <w:pPr>
              <w:pStyle w:val="TAL"/>
              <w:rPr>
                <w:lang w:eastAsia="zh-CN"/>
              </w:rPr>
            </w:pPr>
            <w:r w:rsidRPr="00A564B4">
              <w:rPr>
                <w:lang w:eastAsia="zh-CN"/>
              </w:rPr>
              <w:t>E-UTRAN FDD-FDD Inter-frequency event triggered reporting under fading propagation conditions in asynchronous cells</w:t>
            </w:r>
          </w:p>
        </w:tc>
        <w:tc>
          <w:tcPr>
            <w:tcW w:w="913" w:type="dxa"/>
            <w:tcBorders>
              <w:bottom w:val="single" w:sz="6" w:space="0" w:color="auto"/>
            </w:tcBorders>
          </w:tcPr>
          <w:p w14:paraId="34A6CAC1"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7DBD1DAF" w14:textId="77777777" w:rsidR="00A37425" w:rsidRPr="00A564B4" w:rsidRDefault="00A37425" w:rsidP="00BB208B">
            <w:pPr>
              <w:pStyle w:val="TAL"/>
              <w:rPr>
                <w:lang w:eastAsia="zh-CN"/>
              </w:rPr>
            </w:pPr>
            <w:r w:rsidRPr="00A564B4">
              <w:rPr>
                <w:lang w:eastAsia="zh-CN"/>
              </w:rPr>
              <w:t>C18</w:t>
            </w:r>
          </w:p>
        </w:tc>
        <w:tc>
          <w:tcPr>
            <w:tcW w:w="2470" w:type="dxa"/>
            <w:tcBorders>
              <w:bottom w:val="single" w:sz="6" w:space="0" w:color="auto"/>
            </w:tcBorders>
          </w:tcPr>
          <w:p w14:paraId="5B28BF07" w14:textId="77777777" w:rsidR="00A37425" w:rsidRPr="00A564B4" w:rsidRDefault="00A37425" w:rsidP="00BB208B">
            <w:pPr>
              <w:pStyle w:val="TAL"/>
            </w:pPr>
            <w:r w:rsidRPr="00A564B4">
              <w:t xml:space="preserve">UE supporting E-UTRA FDD and </w:t>
            </w:r>
            <w:r w:rsidRPr="00A564B4">
              <w:rPr>
                <w:lang w:eastAsia="zh-CN"/>
              </w:rPr>
              <w:t>CA</w:t>
            </w:r>
          </w:p>
        </w:tc>
        <w:tc>
          <w:tcPr>
            <w:tcW w:w="1668" w:type="dxa"/>
            <w:tcBorders>
              <w:bottom w:val="single" w:sz="6" w:space="0" w:color="auto"/>
            </w:tcBorders>
          </w:tcPr>
          <w:p w14:paraId="45356482" w14:textId="77777777" w:rsidR="00A37425" w:rsidRPr="00A564B4" w:rsidRDefault="00A37425" w:rsidP="00BB208B">
            <w:pPr>
              <w:pStyle w:val="TAL"/>
            </w:pPr>
          </w:p>
        </w:tc>
        <w:tc>
          <w:tcPr>
            <w:tcW w:w="1695" w:type="dxa"/>
            <w:tcBorders>
              <w:bottom w:val="single" w:sz="6" w:space="0" w:color="auto"/>
            </w:tcBorders>
          </w:tcPr>
          <w:p w14:paraId="2C5D9775" w14:textId="77777777" w:rsidR="00A37425" w:rsidRPr="00A564B4" w:rsidRDefault="00A37425" w:rsidP="00BB208B">
            <w:pPr>
              <w:pStyle w:val="TAL"/>
            </w:pPr>
          </w:p>
        </w:tc>
        <w:tc>
          <w:tcPr>
            <w:tcW w:w="1717" w:type="dxa"/>
            <w:tcBorders>
              <w:bottom w:val="single" w:sz="6" w:space="0" w:color="auto"/>
            </w:tcBorders>
          </w:tcPr>
          <w:p w14:paraId="1D88413E" w14:textId="77777777" w:rsidR="00A37425" w:rsidRPr="00A564B4" w:rsidRDefault="00A37425" w:rsidP="00BB208B">
            <w:pPr>
              <w:pStyle w:val="TAL"/>
            </w:pPr>
            <w:r w:rsidRPr="00A564B4">
              <w:t>2Rx, 4Rx</w:t>
            </w:r>
          </w:p>
        </w:tc>
      </w:tr>
      <w:tr w:rsidR="00A37425" w:rsidRPr="00A564B4" w14:paraId="587E29FE" w14:textId="77777777" w:rsidTr="00BB208B">
        <w:trPr>
          <w:gridAfter w:val="1"/>
          <w:wAfter w:w="147" w:type="dxa"/>
          <w:cantSplit/>
          <w:jc w:val="center"/>
        </w:trPr>
        <w:tc>
          <w:tcPr>
            <w:tcW w:w="1268" w:type="dxa"/>
            <w:tcBorders>
              <w:bottom w:val="single" w:sz="6" w:space="0" w:color="auto"/>
            </w:tcBorders>
          </w:tcPr>
          <w:p w14:paraId="7E0C3147" w14:textId="77777777" w:rsidR="00A37425" w:rsidRPr="00A564B4" w:rsidRDefault="00A37425" w:rsidP="00BB208B">
            <w:pPr>
              <w:pStyle w:val="TAL"/>
              <w:rPr>
                <w:lang w:eastAsia="zh-CN"/>
              </w:rPr>
            </w:pPr>
            <w:r w:rsidRPr="00A564B4">
              <w:rPr>
                <w:lang w:eastAsia="zh-CN"/>
              </w:rPr>
              <w:t>8.20.2</w:t>
            </w:r>
          </w:p>
        </w:tc>
        <w:tc>
          <w:tcPr>
            <w:tcW w:w="2959" w:type="dxa"/>
            <w:tcBorders>
              <w:bottom w:val="single" w:sz="6" w:space="0" w:color="auto"/>
            </w:tcBorders>
          </w:tcPr>
          <w:p w14:paraId="34CB78DD" w14:textId="77777777" w:rsidR="00A37425" w:rsidRPr="00A564B4" w:rsidRDefault="00A37425" w:rsidP="00BB208B">
            <w:pPr>
              <w:pStyle w:val="TAL"/>
              <w:rPr>
                <w:lang w:eastAsia="zh-CN"/>
              </w:rPr>
            </w:pPr>
            <w:r w:rsidRPr="00A564B4">
              <w:t>E-UTRAN TDD-TDD Inter-frequency event triggered reporting under fading propagation conditions in synchronous cells</w:t>
            </w:r>
          </w:p>
        </w:tc>
        <w:tc>
          <w:tcPr>
            <w:tcW w:w="913" w:type="dxa"/>
            <w:tcBorders>
              <w:bottom w:val="single" w:sz="6" w:space="0" w:color="auto"/>
            </w:tcBorders>
          </w:tcPr>
          <w:p w14:paraId="7CE88ABA"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001EF69D" w14:textId="77777777" w:rsidR="00A37425" w:rsidRPr="00A564B4" w:rsidRDefault="00A37425" w:rsidP="00BB208B">
            <w:pPr>
              <w:pStyle w:val="TAL"/>
              <w:rPr>
                <w:lang w:eastAsia="zh-CN"/>
              </w:rPr>
            </w:pPr>
            <w:r w:rsidRPr="00A564B4">
              <w:rPr>
                <w:lang w:eastAsia="zh-CN"/>
              </w:rPr>
              <w:t>C19</w:t>
            </w:r>
          </w:p>
        </w:tc>
        <w:tc>
          <w:tcPr>
            <w:tcW w:w="2470" w:type="dxa"/>
            <w:tcBorders>
              <w:bottom w:val="single" w:sz="6" w:space="0" w:color="auto"/>
            </w:tcBorders>
          </w:tcPr>
          <w:p w14:paraId="3EE78E05" w14:textId="77777777" w:rsidR="00A37425" w:rsidRPr="00A564B4" w:rsidRDefault="00A37425" w:rsidP="00BB208B">
            <w:pPr>
              <w:pStyle w:val="TAL"/>
            </w:pPr>
            <w:r w:rsidRPr="00A564B4">
              <w:t xml:space="preserve">UE supporting E-UTRA TDD and </w:t>
            </w:r>
            <w:r w:rsidRPr="00A564B4">
              <w:rPr>
                <w:lang w:eastAsia="zh-CN"/>
              </w:rPr>
              <w:t>CA</w:t>
            </w:r>
          </w:p>
        </w:tc>
        <w:tc>
          <w:tcPr>
            <w:tcW w:w="1668" w:type="dxa"/>
            <w:tcBorders>
              <w:bottom w:val="single" w:sz="6" w:space="0" w:color="auto"/>
            </w:tcBorders>
          </w:tcPr>
          <w:p w14:paraId="54403D5E" w14:textId="4C6B1250"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1695" w:type="dxa"/>
            <w:tcBorders>
              <w:bottom w:val="single" w:sz="6" w:space="0" w:color="auto"/>
            </w:tcBorders>
          </w:tcPr>
          <w:p w14:paraId="3F7F286C" w14:textId="77777777" w:rsidR="00A37425" w:rsidRPr="00A564B4" w:rsidRDefault="00A37425" w:rsidP="00BB208B">
            <w:pPr>
              <w:pStyle w:val="TAL"/>
            </w:pPr>
          </w:p>
        </w:tc>
        <w:tc>
          <w:tcPr>
            <w:tcW w:w="1717" w:type="dxa"/>
            <w:tcBorders>
              <w:bottom w:val="single" w:sz="6" w:space="0" w:color="auto"/>
            </w:tcBorders>
          </w:tcPr>
          <w:p w14:paraId="0C3E98F2" w14:textId="77777777" w:rsidR="00A37425" w:rsidRPr="00A564B4" w:rsidRDefault="00A37425" w:rsidP="00BB208B">
            <w:pPr>
              <w:pStyle w:val="TAL"/>
            </w:pPr>
            <w:r w:rsidRPr="00A564B4">
              <w:t>2Rx, 4Rx</w:t>
            </w:r>
          </w:p>
        </w:tc>
      </w:tr>
      <w:tr w:rsidR="00A37425" w:rsidRPr="00A564B4" w14:paraId="0D6E166F" w14:textId="77777777" w:rsidTr="00BB208B">
        <w:trPr>
          <w:gridAfter w:val="1"/>
          <w:wAfter w:w="147" w:type="dxa"/>
          <w:cantSplit/>
          <w:jc w:val="center"/>
        </w:trPr>
        <w:tc>
          <w:tcPr>
            <w:tcW w:w="1268" w:type="dxa"/>
            <w:tcBorders>
              <w:bottom w:val="single" w:sz="6" w:space="0" w:color="auto"/>
            </w:tcBorders>
          </w:tcPr>
          <w:p w14:paraId="7B1DEA4F" w14:textId="77777777" w:rsidR="00A37425" w:rsidRPr="00A564B4" w:rsidRDefault="00A37425" w:rsidP="00BB208B">
            <w:pPr>
              <w:pStyle w:val="TAL"/>
              <w:rPr>
                <w:lang w:eastAsia="zh-CN"/>
              </w:rPr>
            </w:pPr>
            <w:r w:rsidRPr="00A564B4">
              <w:rPr>
                <w:lang w:eastAsia="zh-CN"/>
              </w:rPr>
              <w:lastRenderedPageBreak/>
              <w:t>8.20.2A</w:t>
            </w:r>
          </w:p>
        </w:tc>
        <w:tc>
          <w:tcPr>
            <w:tcW w:w="2959" w:type="dxa"/>
            <w:tcBorders>
              <w:bottom w:val="single" w:sz="6" w:space="0" w:color="auto"/>
            </w:tcBorders>
          </w:tcPr>
          <w:p w14:paraId="45B2CE43" w14:textId="77777777" w:rsidR="00A37425" w:rsidRPr="00A564B4" w:rsidRDefault="00A37425" w:rsidP="00BB208B">
            <w:pPr>
              <w:pStyle w:val="TAL"/>
            </w:pPr>
            <w:r w:rsidRPr="00A564B4">
              <w:t>E-UTRAN TDD-TDD Inter-frequency event triggered reporting under fading propagation conditions in synchronous cells for 20 MHz +20 MHz bandwidth</w:t>
            </w:r>
          </w:p>
        </w:tc>
        <w:tc>
          <w:tcPr>
            <w:tcW w:w="913" w:type="dxa"/>
            <w:tcBorders>
              <w:bottom w:val="single" w:sz="6" w:space="0" w:color="auto"/>
            </w:tcBorders>
          </w:tcPr>
          <w:p w14:paraId="779FBA07"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45B088A4" w14:textId="77777777" w:rsidR="00A37425" w:rsidRPr="00A564B4" w:rsidRDefault="00A37425" w:rsidP="00BB208B">
            <w:pPr>
              <w:pStyle w:val="TAL"/>
              <w:rPr>
                <w:lang w:eastAsia="zh-CN"/>
              </w:rPr>
            </w:pPr>
            <w:r w:rsidRPr="00A564B4">
              <w:rPr>
                <w:lang w:eastAsia="zh-CN"/>
              </w:rPr>
              <w:t>C19a</w:t>
            </w:r>
          </w:p>
        </w:tc>
        <w:tc>
          <w:tcPr>
            <w:tcW w:w="2470" w:type="dxa"/>
            <w:tcBorders>
              <w:bottom w:val="single" w:sz="6" w:space="0" w:color="auto"/>
            </w:tcBorders>
          </w:tcPr>
          <w:p w14:paraId="2076DD36" w14:textId="77777777" w:rsidR="00A37425" w:rsidRPr="00A564B4" w:rsidRDefault="00A37425" w:rsidP="00BB208B">
            <w:pPr>
              <w:pStyle w:val="TAL"/>
            </w:pPr>
            <w:r w:rsidRPr="00A564B4">
              <w:t xml:space="preserve">UE supporting E-UTRA TDD and </w:t>
            </w:r>
            <w:r w:rsidRPr="00A564B4">
              <w:rPr>
                <w:lang w:eastAsia="zh-CN"/>
              </w:rPr>
              <w:t>CA</w:t>
            </w:r>
          </w:p>
        </w:tc>
        <w:tc>
          <w:tcPr>
            <w:tcW w:w="1668" w:type="dxa"/>
            <w:tcBorders>
              <w:bottom w:val="single" w:sz="6" w:space="0" w:color="auto"/>
            </w:tcBorders>
          </w:tcPr>
          <w:p w14:paraId="0B112E19" w14:textId="42AA5F1A"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1695" w:type="dxa"/>
            <w:tcBorders>
              <w:bottom w:val="single" w:sz="6" w:space="0" w:color="auto"/>
            </w:tcBorders>
          </w:tcPr>
          <w:p w14:paraId="2D222184" w14:textId="77777777" w:rsidR="00A37425" w:rsidRPr="00A564B4" w:rsidRDefault="00A37425" w:rsidP="00BB208B">
            <w:pPr>
              <w:pStyle w:val="TAL"/>
            </w:pPr>
          </w:p>
        </w:tc>
        <w:tc>
          <w:tcPr>
            <w:tcW w:w="1717" w:type="dxa"/>
            <w:tcBorders>
              <w:bottom w:val="single" w:sz="6" w:space="0" w:color="auto"/>
            </w:tcBorders>
          </w:tcPr>
          <w:p w14:paraId="116C93C8" w14:textId="77777777" w:rsidR="00A37425" w:rsidRPr="00A564B4" w:rsidRDefault="00A37425" w:rsidP="00BB208B">
            <w:pPr>
              <w:pStyle w:val="TAL"/>
            </w:pPr>
            <w:r w:rsidRPr="00A564B4">
              <w:t>2Rx, 4Rx</w:t>
            </w:r>
          </w:p>
        </w:tc>
      </w:tr>
      <w:tr w:rsidR="00A37425" w:rsidRPr="00A564B4" w14:paraId="7FF70131" w14:textId="77777777" w:rsidTr="00BB208B">
        <w:trPr>
          <w:gridAfter w:val="1"/>
          <w:wAfter w:w="147" w:type="dxa"/>
          <w:cantSplit/>
          <w:jc w:val="center"/>
        </w:trPr>
        <w:tc>
          <w:tcPr>
            <w:tcW w:w="1268" w:type="dxa"/>
            <w:tcBorders>
              <w:bottom w:val="single" w:sz="6" w:space="0" w:color="auto"/>
            </w:tcBorders>
          </w:tcPr>
          <w:p w14:paraId="535F4B55" w14:textId="77777777" w:rsidR="00A37425" w:rsidRPr="00A564B4" w:rsidRDefault="00A37425" w:rsidP="00BB208B">
            <w:pPr>
              <w:pStyle w:val="TAL"/>
              <w:rPr>
                <w:lang w:eastAsia="zh-CN"/>
              </w:rPr>
            </w:pPr>
            <w:r w:rsidRPr="00A564B4">
              <w:rPr>
                <w:lang w:eastAsia="zh-CN"/>
              </w:rPr>
              <w:t>8.20.2B</w:t>
            </w:r>
          </w:p>
        </w:tc>
        <w:tc>
          <w:tcPr>
            <w:tcW w:w="2959" w:type="dxa"/>
            <w:tcBorders>
              <w:bottom w:val="single" w:sz="6" w:space="0" w:color="auto"/>
            </w:tcBorders>
          </w:tcPr>
          <w:p w14:paraId="09D9DFC3" w14:textId="77777777" w:rsidR="00A37425" w:rsidRPr="00A564B4" w:rsidRDefault="00A37425" w:rsidP="00BB208B">
            <w:pPr>
              <w:pStyle w:val="TAL"/>
            </w:pPr>
            <w:r w:rsidRPr="00A564B4">
              <w:t>E-UTRAN TDD-TDD Inter-frequency event triggered reporting under fading propagation conditions in synchronous cells for 20 MHz +10 MHz bandwidth</w:t>
            </w:r>
          </w:p>
        </w:tc>
        <w:tc>
          <w:tcPr>
            <w:tcW w:w="913" w:type="dxa"/>
            <w:tcBorders>
              <w:bottom w:val="single" w:sz="6" w:space="0" w:color="auto"/>
            </w:tcBorders>
          </w:tcPr>
          <w:p w14:paraId="0669F431"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29C99FB1" w14:textId="77777777" w:rsidR="00A37425" w:rsidRPr="00A564B4" w:rsidRDefault="00A37425" w:rsidP="00BB208B">
            <w:pPr>
              <w:pStyle w:val="TAL"/>
              <w:rPr>
                <w:lang w:eastAsia="zh-CN"/>
              </w:rPr>
            </w:pPr>
            <w:r w:rsidRPr="00A564B4">
              <w:rPr>
                <w:lang w:eastAsia="zh-CN"/>
              </w:rPr>
              <w:t>C19b</w:t>
            </w:r>
          </w:p>
        </w:tc>
        <w:tc>
          <w:tcPr>
            <w:tcW w:w="2470" w:type="dxa"/>
            <w:tcBorders>
              <w:bottom w:val="single" w:sz="6" w:space="0" w:color="auto"/>
            </w:tcBorders>
          </w:tcPr>
          <w:p w14:paraId="3700235E" w14:textId="77777777" w:rsidR="00A37425" w:rsidRPr="00A564B4" w:rsidRDefault="00A37425" w:rsidP="00BB208B">
            <w:pPr>
              <w:pStyle w:val="TAL"/>
            </w:pPr>
            <w:r w:rsidRPr="00A564B4">
              <w:t xml:space="preserve">UE supporting E-UTRA TDD and </w:t>
            </w:r>
            <w:r w:rsidRPr="00A564B4">
              <w:rPr>
                <w:lang w:eastAsia="zh-CN"/>
              </w:rPr>
              <w:t>CA</w:t>
            </w:r>
          </w:p>
        </w:tc>
        <w:tc>
          <w:tcPr>
            <w:tcW w:w="1668" w:type="dxa"/>
            <w:tcBorders>
              <w:bottom w:val="single" w:sz="6" w:space="0" w:color="auto"/>
            </w:tcBorders>
          </w:tcPr>
          <w:p w14:paraId="1B598D5D" w14:textId="1D0F52B2"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1695" w:type="dxa"/>
            <w:tcBorders>
              <w:bottom w:val="single" w:sz="6" w:space="0" w:color="auto"/>
            </w:tcBorders>
          </w:tcPr>
          <w:p w14:paraId="5590F5CF" w14:textId="77777777" w:rsidR="00A37425" w:rsidRPr="00A564B4" w:rsidRDefault="00A37425" w:rsidP="00BB208B">
            <w:pPr>
              <w:pStyle w:val="TAL"/>
            </w:pPr>
          </w:p>
        </w:tc>
        <w:tc>
          <w:tcPr>
            <w:tcW w:w="1717" w:type="dxa"/>
            <w:tcBorders>
              <w:bottom w:val="single" w:sz="6" w:space="0" w:color="auto"/>
            </w:tcBorders>
          </w:tcPr>
          <w:p w14:paraId="3532FBEA" w14:textId="77777777" w:rsidR="00A37425" w:rsidRPr="00A564B4" w:rsidRDefault="00A37425" w:rsidP="00BB208B">
            <w:pPr>
              <w:pStyle w:val="TAL"/>
            </w:pPr>
            <w:r w:rsidRPr="00A564B4">
              <w:t>2Rx, 4Rx</w:t>
            </w:r>
          </w:p>
        </w:tc>
      </w:tr>
      <w:tr w:rsidR="00A37425" w:rsidRPr="00A564B4" w14:paraId="5BA6BA71" w14:textId="77777777" w:rsidTr="00BB208B">
        <w:trPr>
          <w:gridAfter w:val="1"/>
          <w:wAfter w:w="147" w:type="dxa"/>
          <w:cantSplit/>
          <w:jc w:val="center"/>
        </w:trPr>
        <w:tc>
          <w:tcPr>
            <w:tcW w:w="1268" w:type="dxa"/>
            <w:tcBorders>
              <w:bottom w:val="single" w:sz="6" w:space="0" w:color="auto"/>
            </w:tcBorders>
          </w:tcPr>
          <w:p w14:paraId="41F5B60D" w14:textId="77777777" w:rsidR="00A37425" w:rsidRPr="00A564B4" w:rsidRDefault="00A37425" w:rsidP="00BB208B">
            <w:pPr>
              <w:pStyle w:val="TAL"/>
              <w:rPr>
                <w:lang w:eastAsia="zh-CN"/>
              </w:rPr>
            </w:pPr>
            <w:r w:rsidRPr="00A564B4">
              <w:rPr>
                <w:lang w:eastAsia="zh-CN"/>
              </w:rPr>
              <w:t>8.20.3</w:t>
            </w:r>
          </w:p>
        </w:tc>
        <w:tc>
          <w:tcPr>
            <w:tcW w:w="2959" w:type="dxa"/>
            <w:tcBorders>
              <w:bottom w:val="single" w:sz="6" w:space="0" w:color="auto"/>
            </w:tcBorders>
          </w:tcPr>
          <w:p w14:paraId="0A55F74E" w14:textId="77777777" w:rsidR="00A37425" w:rsidRPr="00A564B4" w:rsidRDefault="00A37425" w:rsidP="00BB208B">
            <w:pPr>
              <w:pStyle w:val="TAL"/>
              <w:rPr>
                <w:lang w:eastAsia="zh-CN"/>
              </w:rPr>
            </w:pPr>
            <w:r w:rsidRPr="00A564B4">
              <w:t>E-UTRAN FDD - UTRAN FDD event triggered reporting under fading propagation conditions</w:t>
            </w:r>
          </w:p>
        </w:tc>
        <w:tc>
          <w:tcPr>
            <w:tcW w:w="913" w:type="dxa"/>
            <w:tcBorders>
              <w:bottom w:val="single" w:sz="6" w:space="0" w:color="auto"/>
            </w:tcBorders>
          </w:tcPr>
          <w:p w14:paraId="1EFD1200"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6DA85959" w14:textId="77777777" w:rsidR="00A37425" w:rsidRPr="00A564B4" w:rsidRDefault="00A37425" w:rsidP="00BB208B">
            <w:pPr>
              <w:pStyle w:val="TAL"/>
              <w:rPr>
                <w:lang w:eastAsia="zh-CN"/>
              </w:rPr>
            </w:pPr>
            <w:r w:rsidRPr="00A564B4">
              <w:rPr>
                <w:lang w:eastAsia="zh-CN"/>
              </w:rPr>
              <w:t>C43</w:t>
            </w:r>
          </w:p>
        </w:tc>
        <w:tc>
          <w:tcPr>
            <w:tcW w:w="2470" w:type="dxa"/>
            <w:tcBorders>
              <w:bottom w:val="single" w:sz="6" w:space="0" w:color="auto"/>
            </w:tcBorders>
          </w:tcPr>
          <w:p w14:paraId="6E7892E1" w14:textId="77777777" w:rsidR="00A37425" w:rsidRPr="00A564B4" w:rsidRDefault="00A37425" w:rsidP="00BB208B">
            <w:pPr>
              <w:pStyle w:val="TAL"/>
            </w:pPr>
            <w:r w:rsidRPr="00A564B4">
              <w:t>UE supporting E-UTRA FDD</w:t>
            </w:r>
            <w:r w:rsidRPr="00A564B4">
              <w:rPr>
                <w:lang w:eastAsia="zh-CN"/>
              </w:rPr>
              <w:t>, CA</w:t>
            </w:r>
            <w:r w:rsidRPr="00A564B4">
              <w:t xml:space="preserve"> and UTRA FDD and Feature Group Indicator 15</w:t>
            </w:r>
          </w:p>
        </w:tc>
        <w:tc>
          <w:tcPr>
            <w:tcW w:w="1668" w:type="dxa"/>
            <w:tcBorders>
              <w:bottom w:val="single" w:sz="6" w:space="0" w:color="auto"/>
            </w:tcBorders>
          </w:tcPr>
          <w:p w14:paraId="22A7C324" w14:textId="77777777" w:rsidR="00A37425" w:rsidRPr="00A564B4" w:rsidRDefault="00A37425" w:rsidP="00BB208B">
            <w:pPr>
              <w:pStyle w:val="TAL"/>
            </w:pPr>
          </w:p>
        </w:tc>
        <w:tc>
          <w:tcPr>
            <w:tcW w:w="1695" w:type="dxa"/>
            <w:tcBorders>
              <w:bottom w:val="single" w:sz="6" w:space="0" w:color="auto"/>
            </w:tcBorders>
          </w:tcPr>
          <w:p w14:paraId="18F60A3B" w14:textId="77777777" w:rsidR="00A37425" w:rsidRPr="00A564B4" w:rsidRDefault="00A37425" w:rsidP="00BB208B">
            <w:pPr>
              <w:pStyle w:val="TAL"/>
            </w:pPr>
          </w:p>
        </w:tc>
        <w:tc>
          <w:tcPr>
            <w:tcW w:w="1717" w:type="dxa"/>
            <w:tcBorders>
              <w:bottom w:val="single" w:sz="6" w:space="0" w:color="auto"/>
            </w:tcBorders>
          </w:tcPr>
          <w:p w14:paraId="31F33E38" w14:textId="77777777" w:rsidR="00A37425" w:rsidRPr="00A564B4" w:rsidRDefault="00A37425" w:rsidP="00BB208B">
            <w:pPr>
              <w:pStyle w:val="TAL"/>
            </w:pPr>
            <w:r w:rsidRPr="00A564B4">
              <w:t>2Rx, 4Rx</w:t>
            </w:r>
          </w:p>
        </w:tc>
      </w:tr>
      <w:tr w:rsidR="00A37425" w:rsidRPr="00A564B4" w14:paraId="45B4F190" w14:textId="77777777" w:rsidTr="00BB208B">
        <w:trPr>
          <w:gridAfter w:val="1"/>
          <w:wAfter w:w="147" w:type="dxa"/>
          <w:cantSplit/>
          <w:jc w:val="center"/>
        </w:trPr>
        <w:tc>
          <w:tcPr>
            <w:tcW w:w="1268" w:type="dxa"/>
            <w:tcBorders>
              <w:bottom w:val="single" w:sz="6" w:space="0" w:color="auto"/>
            </w:tcBorders>
          </w:tcPr>
          <w:p w14:paraId="264B618F" w14:textId="77777777" w:rsidR="00A37425" w:rsidRPr="00A564B4" w:rsidRDefault="00A37425" w:rsidP="00BB208B">
            <w:pPr>
              <w:pStyle w:val="TAL"/>
              <w:rPr>
                <w:lang w:eastAsia="zh-CN"/>
              </w:rPr>
            </w:pPr>
            <w:r w:rsidRPr="00A564B4">
              <w:rPr>
                <w:lang w:eastAsia="zh-CN"/>
              </w:rPr>
              <w:t>8.20.4</w:t>
            </w:r>
          </w:p>
        </w:tc>
        <w:tc>
          <w:tcPr>
            <w:tcW w:w="2959" w:type="dxa"/>
            <w:tcBorders>
              <w:bottom w:val="single" w:sz="6" w:space="0" w:color="auto"/>
            </w:tcBorders>
          </w:tcPr>
          <w:p w14:paraId="34EA82FE" w14:textId="77777777" w:rsidR="00A37425" w:rsidRPr="00A564B4" w:rsidRDefault="00A37425" w:rsidP="00BB208B">
            <w:pPr>
              <w:pStyle w:val="TAL"/>
              <w:rPr>
                <w:lang w:eastAsia="zh-CN"/>
              </w:rPr>
            </w:pPr>
            <w:r w:rsidRPr="00A564B4">
              <w:t>E-UTRAN TDD to UTRAN TDD cell search under fading propagation conditions</w:t>
            </w:r>
          </w:p>
        </w:tc>
        <w:tc>
          <w:tcPr>
            <w:tcW w:w="913" w:type="dxa"/>
            <w:tcBorders>
              <w:bottom w:val="single" w:sz="6" w:space="0" w:color="auto"/>
            </w:tcBorders>
          </w:tcPr>
          <w:p w14:paraId="23B00E29" w14:textId="77777777" w:rsidR="00A37425" w:rsidRPr="00A564B4" w:rsidRDefault="00A37425" w:rsidP="00BB208B">
            <w:pPr>
              <w:pStyle w:val="TAL"/>
            </w:pPr>
            <w:r w:rsidRPr="00A564B4">
              <w:rPr>
                <w:lang w:eastAsia="zh-CN"/>
              </w:rPr>
              <w:t>Rel-10</w:t>
            </w:r>
          </w:p>
        </w:tc>
        <w:tc>
          <w:tcPr>
            <w:tcW w:w="1275" w:type="dxa"/>
            <w:tcBorders>
              <w:bottom w:val="single" w:sz="6" w:space="0" w:color="auto"/>
            </w:tcBorders>
          </w:tcPr>
          <w:p w14:paraId="341C041A" w14:textId="77777777" w:rsidR="00A37425" w:rsidRPr="00A564B4" w:rsidRDefault="00A37425" w:rsidP="00BB208B">
            <w:pPr>
              <w:pStyle w:val="TAL"/>
              <w:rPr>
                <w:lang w:eastAsia="zh-CN"/>
              </w:rPr>
            </w:pPr>
            <w:r w:rsidRPr="00A564B4">
              <w:rPr>
                <w:lang w:eastAsia="zh-CN"/>
              </w:rPr>
              <w:t>C44</w:t>
            </w:r>
          </w:p>
        </w:tc>
        <w:tc>
          <w:tcPr>
            <w:tcW w:w="2470" w:type="dxa"/>
            <w:tcBorders>
              <w:bottom w:val="single" w:sz="6" w:space="0" w:color="auto"/>
            </w:tcBorders>
          </w:tcPr>
          <w:p w14:paraId="31D61EAE"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1668" w:type="dxa"/>
            <w:tcBorders>
              <w:bottom w:val="single" w:sz="6" w:space="0" w:color="auto"/>
            </w:tcBorders>
          </w:tcPr>
          <w:p w14:paraId="7E63CCC1" w14:textId="6FE43FDE"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1695" w:type="dxa"/>
            <w:tcBorders>
              <w:bottom w:val="single" w:sz="6" w:space="0" w:color="auto"/>
            </w:tcBorders>
          </w:tcPr>
          <w:p w14:paraId="55B2F642" w14:textId="77777777" w:rsidR="00A37425" w:rsidRPr="00A564B4" w:rsidRDefault="00A37425" w:rsidP="00BB208B">
            <w:pPr>
              <w:pStyle w:val="TAL"/>
            </w:pPr>
          </w:p>
        </w:tc>
        <w:tc>
          <w:tcPr>
            <w:tcW w:w="1717" w:type="dxa"/>
            <w:tcBorders>
              <w:bottom w:val="single" w:sz="6" w:space="0" w:color="auto"/>
            </w:tcBorders>
          </w:tcPr>
          <w:p w14:paraId="4D9E1C6A" w14:textId="77777777" w:rsidR="00A37425" w:rsidRPr="00A564B4" w:rsidRDefault="00A37425" w:rsidP="00BB208B">
            <w:pPr>
              <w:pStyle w:val="TAL"/>
            </w:pPr>
            <w:r w:rsidRPr="00A564B4">
              <w:t>2Rx, 4Rx</w:t>
            </w:r>
          </w:p>
        </w:tc>
      </w:tr>
      <w:tr w:rsidR="00A37425" w:rsidRPr="00A564B4" w14:paraId="6B96DE9B" w14:textId="77777777" w:rsidTr="00BB208B">
        <w:trPr>
          <w:gridAfter w:val="1"/>
          <w:wAfter w:w="147" w:type="dxa"/>
          <w:cantSplit/>
          <w:jc w:val="center"/>
        </w:trPr>
        <w:tc>
          <w:tcPr>
            <w:tcW w:w="1268" w:type="dxa"/>
            <w:tcBorders>
              <w:bottom w:val="single" w:sz="6" w:space="0" w:color="auto"/>
            </w:tcBorders>
          </w:tcPr>
          <w:p w14:paraId="49A40019" w14:textId="77777777" w:rsidR="00A37425" w:rsidRPr="00A564B4" w:rsidRDefault="00A37425" w:rsidP="00BB208B">
            <w:pPr>
              <w:pStyle w:val="TAL"/>
              <w:rPr>
                <w:lang w:eastAsia="zh-CN"/>
              </w:rPr>
            </w:pPr>
            <w:r w:rsidRPr="00A564B4">
              <w:t>8.20.4A</w:t>
            </w:r>
          </w:p>
        </w:tc>
        <w:tc>
          <w:tcPr>
            <w:tcW w:w="2959" w:type="dxa"/>
            <w:tcBorders>
              <w:bottom w:val="single" w:sz="6" w:space="0" w:color="auto"/>
            </w:tcBorders>
          </w:tcPr>
          <w:p w14:paraId="33A4904E" w14:textId="77777777" w:rsidR="00A37425" w:rsidRPr="00A564B4" w:rsidRDefault="00A37425" w:rsidP="00BB208B">
            <w:pPr>
              <w:pStyle w:val="TAL"/>
            </w:pPr>
            <w:r w:rsidRPr="00A564B4">
              <w:t>E-UTRAN TDD to UTRAN TDD cell search under fading propagation conditions for 20 MHz + 20 MHz bandwidth</w:t>
            </w:r>
          </w:p>
        </w:tc>
        <w:tc>
          <w:tcPr>
            <w:tcW w:w="913" w:type="dxa"/>
            <w:tcBorders>
              <w:bottom w:val="single" w:sz="6" w:space="0" w:color="auto"/>
            </w:tcBorders>
          </w:tcPr>
          <w:p w14:paraId="4B40D647"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116948BF" w14:textId="77777777" w:rsidR="00A37425" w:rsidRPr="00A564B4" w:rsidRDefault="00A37425" w:rsidP="00BB208B">
            <w:pPr>
              <w:pStyle w:val="TAL"/>
              <w:rPr>
                <w:lang w:eastAsia="zh-CN"/>
              </w:rPr>
            </w:pPr>
            <w:r w:rsidRPr="00A564B4">
              <w:rPr>
                <w:lang w:eastAsia="zh-CN"/>
              </w:rPr>
              <w:t>C44a</w:t>
            </w:r>
          </w:p>
        </w:tc>
        <w:tc>
          <w:tcPr>
            <w:tcW w:w="2470" w:type="dxa"/>
            <w:tcBorders>
              <w:bottom w:val="single" w:sz="6" w:space="0" w:color="auto"/>
            </w:tcBorders>
          </w:tcPr>
          <w:p w14:paraId="0F1890E5"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1668" w:type="dxa"/>
            <w:tcBorders>
              <w:bottom w:val="single" w:sz="6" w:space="0" w:color="auto"/>
            </w:tcBorders>
          </w:tcPr>
          <w:p w14:paraId="3C7B5BF0" w14:textId="2273133F"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1695" w:type="dxa"/>
            <w:tcBorders>
              <w:bottom w:val="single" w:sz="6" w:space="0" w:color="auto"/>
            </w:tcBorders>
          </w:tcPr>
          <w:p w14:paraId="6382C93F" w14:textId="77777777" w:rsidR="00A37425" w:rsidRPr="00A564B4" w:rsidRDefault="00A37425" w:rsidP="00BB208B">
            <w:pPr>
              <w:pStyle w:val="TAL"/>
            </w:pPr>
          </w:p>
        </w:tc>
        <w:tc>
          <w:tcPr>
            <w:tcW w:w="1717" w:type="dxa"/>
            <w:tcBorders>
              <w:bottom w:val="single" w:sz="6" w:space="0" w:color="auto"/>
            </w:tcBorders>
          </w:tcPr>
          <w:p w14:paraId="2B6F6588" w14:textId="77777777" w:rsidR="00A37425" w:rsidRPr="00A564B4" w:rsidRDefault="00A37425" w:rsidP="00BB208B">
            <w:pPr>
              <w:pStyle w:val="TAL"/>
            </w:pPr>
            <w:r w:rsidRPr="00A564B4">
              <w:t>2Rx, 4Rx</w:t>
            </w:r>
          </w:p>
        </w:tc>
      </w:tr>
      <w:tr w:rsidR="00A37425" w:rsidRPr="00A564B4" w14:paraId="31C6B8EA" w14:textId="77777777" w:rsidTr="00BB208B">
        <w:trPr>
          <w:gridAfter w:val="1"/>
          <w:wAfter w:w="147" w:type="dxa"/>
          <w:cantSplit/>
          <w:jc w:val="center"/>
        </w:trPr>
        <w:tc>
          <w:tcPr>
            <w:tcW w:w="1268" w:type="dxa"/>
            <w:tcBorders>
              <w:bottom w:val="single" w:sz="6" w:space="0" w:color="auto"/>
            </w:tcBorders>
          </w:tcPr>
          <w:p w14:paraId="15E6D619" w14:textId="77777777" w:rsidR="00A37425" w:rsidRPr="00A564B4" w:rsidRDefault="00A37425" w:rsidP="00BB208B">
            <w:pPr>
              <w:pStyle w:val="TAL"/>
              <w:rPr>
                <w:lang w:eastAsia="zh-CN"/>
              </w:rPr>
            </w:pPr>
            <w:r w:rsidRPr="00A564B4">
              <w:t>8.20.4B</w:t>
            </w:r>
          </w:p>
        </w:tc>
        <w:tc>
          <w:tcPr>
            <w:tcW w:w="2959" w:type="dxa"/>
            <w:tcBorders>
              <w:bottom w:val="single" w:sz="6" w:space="0" w:color="auto"/>
            </w:tcBorders>
          </w:tcPr>
          <w:p w14:paraId="53B0453D" w14:textId="77777777" w:rsidR="00A37425" w:rsidRPr="00A564B4" w:rsidRDefault="00A37425" w:rsidP="00BB208B">
            <w:pPr>
              <w:pStyle w:val="TAL"/>
            </w:pPr>
            <w:r w:rsidRPr="00A564B4">
              <w:t>E-UTRAN TDD to UTRAN TDD cell search under fading propagation conditions for 20 MHz + 10 MHz bandwidth</w:t>
            </w:r>
          </w:p>
        </w:tc>
        <w:tc>
          <w:tcPr>
            <w:tcW w:w="913" w:type="dxa"/>
            <w:tcBorders>
              <w:bottom w:val="single" w:sz="6" w:space="0" w:color="auto"/>
            </w:tcBorders>
          </w:tcPr>
          <w:p w14:paraId="2C5D0BEE" w14:textId="77777777" w:rsidR="00A37425" w:rsidRPr="00A564B4" w:rsidRDefault="00A37425" w:rsidP="00BB208B">
            <w:pPr>
              <w:pStyle w:val="TAL"/>
              <w:rPr>
                <w:lang w:eastAsia="zh-CN"/>
              </w:rPr>
            </w:pPr>
            <w:r w:rsidRPr="00A564B4">
              <w:rPr>
                <w:lang w:eastAsia="zh-CN"/>
              </w:rPr>
              <w:t>Rel-10</w:t>
            </w:r>
          </w:p>
        </w:tc>
        <w:tc>
          <w:tcPr>
            <w:tcW w:w="1275" w:type="dxa"/>
            <w:tcBorders>
              <w:bottom w:val="single" w:sz="6" w:space="0" w:color="auto"/>
            </w:tcBorders>
          </w:tcPr>
          <w:p w14:paraId="089F69FA" w14:textId="77777777" w:rsidR="00A37425" w:rsidRPr="00A564B4" w:rsidRDefault="00A37425" w:rsidP="00BB208B">
            <w:pPr>
              <w:pStyle w:val="TAL"/>
              <w:rPr>
                <w:lang w:eastAsia="zh-CN"/>
              </w:rPr>
            </w:pPr>
            <w:r w:rsidRPr="00A564B4">
              <w:rPr>
                <w:lang w:eastAsia="zh-CN"/>
              </w:rPr>
              <w:t>C44b</w:t>
            </w:r>
          </w:p>
        </w:tc>
        <w:tc>
          <w:tcPr>
            <w:tcW w:w="2470" w:type="dxa"/>
            <w:tcBorders>
              <w:bottom w:val="single" w:sz="6" w:space="0" w:color="auto"/>
            </w:tcBorders>
          </w:tcPr>
          <w:p w14:paraId="66B15E5B"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1668" w:type="dxa"/>
            <w:tcBorders>
              <w:bottom w:val="single" w:sz="6" w:space="0" w:color="auto"/>
            </w:tcBorders>
          </w:tcPr>
          <w:p w14:paraId="3D7DAE4A" w14:textId="33B62B6F"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1695" w:type="dxa"/>
            <w:tcBorders>
              <w:bottom w:val="single" w:sz="6" w:space="0" w:color="auto"/>
            </w:tcBorders>
          </w:tcPr>
          <w:p w14:paraId="19940F92" w14:textId="77777777" w:rsidR="00A37425" w:rsidRPr="00A564B4" w:rsidRDefault="00A37425" w:rsidP="00BB208B">
            <w:pPr>
              <w:pStyle w:val="TAL"/>
            </w:pPr>
          </w:p>
        </w:tc>
        <w:tc>
          <w:tcPr>
            <w:tcW w:w="1717" w:type="dxa"/>
            <w:tcBorders>
              <w:bottom w:val="single" w:sz="6" w:space="0" w:color="auto"/>
            </w:tcBorders>
          </w:tcPr>
          <w:p w14:paraId="602620D7" w14:textId="77777777" w:rsidR="00A37425" w:rsidRPr="00A564B4" w:rsidRDefault="00A37425" w:rsidP="00BB208B">
            <w:pPr>
              <w:pStyle w:val="TAL"/>
            </w:pPr>
            <w:r w:rsidRPr="00A564B4">
              <w:t>2Rx, 4Rx</w:t>
            </w:r>
          </w:p>
        </w:tc>
      </w:tr>
      <w:tr w:rsidR="00A37425" w:rsidRPr="00A564B4" w14:paraId="798D0FEC" w14:textId="77777777" w:rsidTr="00BB208B">
        <w:trPr>
          <w:gridAfter w:val="1"/>
          <w:wAfter w:w="147" w:type="dxa"/>
          <w:cantSplit/>
          <w:jc w:val="center"/>
        </w:trPr>
        <w:tc>
          <w:tcPr>
            <w:tcW w:w="1268" w:type="dxa"/>
            <w:tcBorders>
              <w:bottom w:val="single" w:sz="6" w:space="0" w:color="auto"/>
            </w:tcBorders>
          </w:tcPr>
          <w:p w14:paraId="2FB0B68F" w14:textId="77777777" w:rsidR="00A37425" w:rsidRPr="00A564B4" w:rsidRDefault="00A37425" w:rsidP="00BB208B">
            <w:pPr>
              <w:pStyle w:val="TAL"/>
              <w:rPr>
                <w:lang w:eastAsia="zh-CN"/>
              </w:rPr>
            </w:pPr>
            <w:r w:rsidRPr="00A564B4">
              <w:rPr>
                <w:lang w:eastAsia="zh-CN"/>
              </w:rPr>
              <w:t>8.22.1</w:t>
            </w:r>
          </w:p>
        </w:tc>
        <w:tc>
          <w:tcPr>
            <w:tcW w:w="2959" w:type="dxa"/>
            <w:tcBorders>
              <w:bottom w:val="single" w:sz="6" w:space="0" w:color="auto"/>
            </w:tcBorders>
          </w:tcPr>
          <w:p w14:paraId="295865B7" w14:textId="77777777" w:rsidR="00A37425" w:rsidRPr="00A564B4" w:rsidRDefault="00A37425" w:rsidP="00BB208B">
            <w:pPr>
              <w:pStyle w:val="TAL"/>
            </w:pPr>
            <w:r w:rsidRPr="00A564B4">
              <w:t>E-UTRAN FDD-FDD intra-frequency event triggered reporting under fading propagation conditions in synchronous cells in DRX based on CRS based discovery signal</w:t>
            </w:r>
          </w:p>
        </w:tc>
        <w:tc>
          <w:tcPr>
            <w:tcW w:w="913" w:type="dxa"/>
            <w:tcBorders>
              <w:bottom w:val="single" w:sz="6" w:space="0" w:color="auto"/>
            </w:tcBorders>
          </w:tcPr>
          <w:p w14:paraId="3F42E82F"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04D23097" w14:textId="77777777" w:rsidR="00A37425" w:rsidRPr="00A564B4" w:rsidRDefault="00A37425" w:rsidP="00BB208B">
            <w:pPr>
              <w:pStyle w:val="TAL"/>
              <w:rPr>
                <w:lang w:eastAsia="zh-CN"/>
              </w:rPr>
            </w:pPr>
            <w:r w:rsidRPr="00A564B4">
              <w:rPr>
                <w:lang w:eastAsia="zh-CN"/>
              </w:rPr>
              <w:t>C01ch</w:t>
            </w:r>
          </w:p>
        </w:tc>
        <w:tc>
          <w:tcPr>
            <w:tcW w:w="2470" w:type="dxa"/>
            <w:tcBorders>
              <w:bottom w:val="single" w:sz="6" w:space="0" w:color="auto"/>
            </w:tcBorders>
          </w:tcPr>
          <w:p w14:paraId="0E9EB859" w14:textId="77777777" w:rsidR="00A37425" w:rsidRPr="00A564B4" w:rsidRDefault="00A37425" w:rsidP="00BB208B">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1668" w:type="dxa"/>
            <w:tcBorders>
              <w:bottom w:val="single" w:sz="6" w:space="0" w:color="auto"/>
            </w:tcBorders>
          </w:tcPr>
          <w:p w14:paraId="7A12D73D" w14:textId="77777777" w:rsidR="00A37425" w:rsidRPr="00A564B4" w:rsidRDefault="00A37425" w:rsidP="00BB208B">
            <w:pPr>
              <w:pStyle w:val="TAL"/>
            </w:pPr>
          </w:p>
        </w:tc>
        <w:tc>
          <w:tcPr>
            <w:tcW w:w="1695" w:type="dxa"/>
            <w:tcBorders>
              <w:bottom w:val="single" w:sz="6" w:space="0" w:color="auto"/>
            </w:tcBorders>
          </w:tcPr>
          <w:p w14:paraId="3FD8461B" w14:textId="77777777" w:rsidR="00A37425" w:rsidRPr="00A564B4" w:rsidRDefault="00A37425" w:rsidP="00BB208B">
            <w:pPr>
              <w:pStyle w:val="TAL"/>
            </w:pPr>
          </w:p>
        </w:tc>
        <w:tc>
          <w:tcPr>
            <w:tcW w:w="1717" w:type="dxa"/>
            <w:tcBorders>
              <w:bottom w:val="single" w:sz="6" w:space="0" w:color="auto"/>
            </w:tcBorders>
          </w:tcPr>
          <w:p w14:paraId="670658E4" w14:textId="77777777" w:rsidR="00A37425" w:rsidRPr="00A564B4" w:rsidRDefault="00A37425" w:rsidP="00BB208B">
            <w:pPr>
              <w:pStyle w:val="TAL"/>
            </w:pPr>
          </w:p>
        </w:tc>
      </w:tr>
      <w:tr w:rsidR="00A37425" w:rsidRPr="00A564B4" w14:paraId="0EB98C76" w14:textId="77777777" w:rsidTr="00BB208B">
        <w:trPr>
          <w:gridAfter w:val="1"/>
          <w:wAfter w:w="147" w:type="dxa"/>
          <w:cantSplit/>
          <w:jc w:val="center"/>
        </w:trPr>
        <w:tc>
          <w:tcPr>
            <w:tcW w:w="1268" w:type="dxa"/>
            <w:tcBorders>
              <w:bottom w:val="single" w:sz="6" w:space="0" w:color="auto"/>
            </w:tcBorders>
          </w:tcPr>
          <w:p w14:paraId="33A8BC8F" w14:textId="77777777" w:rsidR="00A37425" w:rsidRPr="00A564B4" w:rsidRDefault="00A37425" w:rsidP="00BB208B">
            <w:pPr>
              <w:pStyle w:val="TAL"/>
            </w:pPr>
            <w:r w:rsidRPr="00A564B4">
              <w:rPr>
                <w:lang w:eastAsia="zh-CN"/>
              </w:rPr>
              <w:t>8.22.2</w:t>
            </w:r>
          </w:p>
        </w:tc>
        <w:tc>
          <w:tcPr>
            <w:tcW w:w="2959" w:type="dxa"/>
            <w:tcBorders>
              <w:bottom w:val="single" w:sz="6" w:space="0" w:color="auto"/>
            </w:tcBorders>
          </w:tcPr>
          <w:p w14:paraId="6B567C1C" w14:textId="77777777" w:rsidR="00A37425" w:rsidRPr="00A564B4" w:rsidRDefault="00A37425" w:rsidP="00BB208B">
            <w:pPr>
              <w:pStyle w:val="TAL"/>
            </w:pPr>
            <w:r w:rsidRPr="00A564B4">
              <w:rPr>
                <w:rFonts w:cs="v4.2.0"/>
              </w:rPr>
              <w:t>E-UTRAN TDD-TDD intra-frequency event triggered reporting under fading propagation conditions in synchronous cells with DRX</w:t>
            </w:r>
          </w:p>
        </w:tc>
        <w:tc>
          <w:tcPr>
            <w:tcW w:w="913" w:type="dxa"/>
            <w:tcBorders>
              <w:bottom w:val="single" w:sz="6" w:space="0" w:color="auto"/>
            </w:tcBorders>
          </w:tcPr>
          <w:p w14:paraId="6FE426EB"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1EB6032E" w14:textId="77777777" w:rsidR="00A37425" w:rsidRPr="00A564B4" w:rsidRDefault="00A37425" w:rsidP="00BB208B">
            <w:pPr>
              <w:pStyle w:val="TAL"/>
              <w:rPr>
                <w:lang w:eastAsia="zh-CN"/>
              </w:rPr>
            </w:pPr>
            <w:r w:rsidRPr="00A564B4">
              <w:rPr>
                <w:lang w:eastAsia="zh-CN"/>
              </w:rPr>
              <w:t>C02ch</w:t>
            </w:r>
          </w:p>
        </w:tc>
        <w:tc>
          <w:tcPr>
            <w:tcW w:w="2470" w:type="dxa"/>
            <w:tcBorders>
              <w:bottom w:val="single" w:sz="6" w:space="0" w:color="auto"/>
            </w:tcBorders>
          </w:tcPr>
          <w:p w14:paraId="47A4AE4A" w14:textId="77777777" w:rsidR="00A37425" w:rsidRPr="00A564B4" w:rsidRDefault="00A37425" w:rsidP="00BB208B">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1668" w:type="dxa"/>
            <w:tcBorders>
              <w:bottom w:val="single" w:sz="6" w:space="0" w:color="auto"/>
            </w:tcBorders>
          </w:tcPr>
          <w:p w14:paraId="13BF17AA" w14:textId="77777777" w:rsidR="00A37425" w:rsidRPr="00A564B4" w:rsidRDefault="00A37425" w:rsidP="00BB208B">
            <w:pPr>
              <w:pStyle w:val="TAL"/>
            </w:pPr>
          </w:p>
        </w:tc>
        <w:tc>
          <w:tcPr>
            <w:tcW w:w="1695" w:type="dxa"/>
            <w:tcBorders>
              <w:bottom w:val="single" w:sz="6" w:space="0" w:color="auto"/>
            </w:tcBorders>
          </w:tcPr>
          <w:p w14:paraId="24FB92E0" w14:textId="77777777" w:rsidR="00A37425" w:rsidRPr="00A564B4" w:rsidRDefault="00A37425" w:rsidP="00BB208B">
            <w:pPr>
              <w:pStyle w:val="TAL"/>
            </w:pPr>
          </w:p>
        </w:tc>
        <w:tc>
          <w:tcPr>
            <w:tcW w:w="1717" w:type="dxa"/>
            <w:tcBorders>
              <w:bottom w:val="single" w:sz="6" w:space="0" w:color="auto"/>
            </w:tcBorders>
          </w:tcPr>
          <w:p w14:paraId="623E651A" w14:textId="77777777" w:rsidR="00A37425" w:rsidRPr="00A564B4" w:rsidRDefault="00A37425" w:rsidP="00BB208B">
            <w:pPr>
              <w:pStyle w:val="TAL"/>
            </w:pPr>
          </w:p>
        </w:tc>
      </w:tr>
      <w:tr w:rsidR="00A37425" w:rsidRPr="00A564B4" w14:paraId="3287E19A" w14:textId="77777777" w:rsidTr="00BB208B">
        <w:trPr>
          <w:gridAfter w:val="1"/>
          <w:wAfter w:w="147" w:type="dxa"/>
          <w:cantSplit/>
          <w:jc w:val="center"/>
        </w:trPr>
        <w:tc>
          <w:tcPr>
            <w:tcW w:w="1268" w:type="dxa"/>
            <w:tcBorders>
              <w:bottom w:val="single" w:sz="6" w:space="0" w:color="auto"/>
            </w:tcBorders>
          </w:tcPr>
          <w:p w14:paraId="7F4E4190" w14:textId="77777777" w:rsidR="00A37425" w:rsidRPr="00A564B4" w:rsidRDefault="00A37425" w:rsidP="00BB208B">
            <w:pPr>
              <w:pStyle w:val="TAL"/>
            </w:pPr>
            <w:r w:rsidRPr="00A564B4">
              <w:rPr>
                <w:lang w:eastAsia="zh-CN"/>
              </w:rPr>
              <w:lastRenderedPageBreak/>
              <w:t>8.22.3</w:t>
            </w:r>
          </w:p>
        </w:tc>
        <w:tc>
          <w:tcPr>
            <w:tcW w:w="2959" w:type="dxa"/>
            <w:tcBorders>
              <w:bottom w:val="single" w:sz="6" w:space="0" w:color="auto"/>
            </w:tcBorders>
          </w:tcPr>
          <w:p w14:paraId="78362214" w14:textId="77777777" w:rsidR="00A37425" w:rsidRPr="00A564B4" w:rsidRDefault="00A37425" w:rsidP="00BB208B">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913" w:type="dxa"/>
            <w:tcBorders>
              <w:bottom w:val="single" w:sz="6" w:space="0" w:color="auto"/>
            </w:tcBorders>
          </w:tcPr>
          <w:p w14:paraId="4FC64157"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03C58BFD" w14:textId="77777777" w:rsidR="00A37425" w:rsidRPr="00A564B4" w:rsidRDefault="00A37425" w:rsidP="00BB208B">
            <w:pPr>
              <w:pStyle w:val="TAL"/>
              <w:rPr>
                <w:lang w:eastAsia="zh-CN"/>
              </w:rPr>
            </w:pPr>
            <w:r w:rsidRPr="00A564B4">
              <w:rPr>
                <w:lang w:eastAsia="zh-CN"/>
              </w:rPr>
              <w:t>C01eh</w:t>
            </w:r>
          </w:p>
        </w:tc>
        <w:tc>
          <w:tcPr>
            <w:tcW w:w="2470" w:type="dxa"/>
            <w:tcBorders>
              <w:bottom w:val="single" w:sz="6" w:space="0" w:color="auto"/>
            </w:tcBorders>
          </w:tcPr>
          <w:p w14:paraId="4C98132B" w14:textId="77777777" w:rsidR="00A37425" w:rsidRPr="00A564B4" w:rsidRDefault="00A37425" w:rsidP="00BB208B">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1668" w:type="dxa"/>
            <w:tcBorders>
              <w:bottom w:val="single" w:sz="6" w:space="0" w:color="auto"/>
            </w:tcBorders>
          </w:tcPr>
          <w:p w14:paraId="0124438C" w14:textId="77777777" w:rsidR="00A37425" w:rsidRPr="00A564B4" w:rsidRDefault="00A37425" w:rsidP="00BB208B">
            <w:pPr>
              <w:pStyle w:val="TAL"/>
            </w:pPr>
          </w:p>
        </w:tc>
        <w:tc>
          <w:tcPr>
            <w:tcW w:w="1695" w:type="dxa"/>
            <w:tcBorders>
              <w:bottom w:val="single" w:sz="6" w:space="0" w:color="auto"/>
            </w:tcBorders>
          </w:tcPr>
          <w:p w14:paraId="67400D0D" w14:textId="77777777" w:rsidR="00A37425" w:rsidRPr="00A564B4" w:rsidRDefault="00A37425" w:rsidP="00BB208B">
            <w:pPr>
              <w:pStyle w:val="TAL"/>
            </w:pPr>
          </w:p>
        </w:tc>
        <w:tc>
          <w:tcPr>
            <w:tcW w:w="1717" w:type="dxa"/>
            <w:tcBorders>
              <w:bottom w:val="single" w:sz="6" w:space="0" w:color="auto"/>
            </w:tcBorders>
          </w:tcPr>
          <w:p w14:paraId="1F419899" w14:textId="77777777" w:rsidR="00A37425" w:rsidRPr="00A564B4" w:rsidRDefault="00A37425" w:rsidP="00BB208B">
            <w:pPr>
              <w:pStyle w:val="TAL"/>
            </w:pPr>
          </w:p>
        </w:tc>
      </w:tr>
      <w:tr w:rsidR="00A37425" w:rsidRPr="00A564B4" w14:paraId="5F60B116" w14:textId="77777777" w:rsidTr="00BB208B">
        <w:trPr>
          <w:gridAfter w:val="1"/>
          <w:wAfter w:w="147" w:type="dxa"/>
          <w:cantSplit/>
          <w:jc w:val="center"/>
        </w:trPr>
        <w:tc>
          <w:tcPr>
            <w:tcW w:w="1268" w:type="dxa"/>
            <w:tcBorders>
              <w:bottom w:val="single" w:sz="6" w:space="0" w:color="auto"/>
            </w:tcBorders>
          </w:tcPr>
          <w:p w14:paraId="21E69761" w14:textId="77777777" w:rsidR="00A37425" w:rsidRPr="00A564B4" w:rsidRDefault="00A37425" w:rsidP="00BB208B">
            <w:pPr>
              <w:pStyle w:val="TAL"/>
            </w:pPr>
            <w:r w:rsidRPr="00A564B4">
              <w:rPr>
                <w:lang w:eastAsia="zh-CN"/>
              </w:rPr>
              <w:t>8.22.4</w:t>
            </w:r>
          </w:p>
        </w:tc>
        <w:tc>
          <w:tcPr>
            <w:tcW w:w="2959" w:type="dxa"/>
            <w:tcBorders>
              <w:bottom w:val="single" w:sz="6" w:space="0" w:color="auto"/>
            </w:tcBorders>
          </w:tcPr>
          <w:p w14:paraId="264A3430" w14:textId="77777777" w:rsidR="00A37425" w:rsidRPr="00A564B4" w:rsidRDefault="00A37425" w:rsidP="00BB208B">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913" w:type="dxa"/>
            <w:tcBorders>
              <w:bottom w:val="single" w:sz="6" w:space="0" w:color="auto"/>
            </w:tcBorders>
          </w:tcPr>
          <w:p w14:paraId="07C0E803" w14:textId="77777777" w:rsidR="00A37425" w:rsidRPr="00A564B4" w:rsidRDefault="00A37425" w:rsidP="00BB208B">
            <w:pPr>
              <w:pStyle w:val="TAL"/>
              <w:rPr>
                <w:lang w:eastAsia="zh-CN"/>
              </w:rPr>
            </w:pPr>
            <w:r w:rsidRPr="00A564B4">
              <w:rPr>
                <w:lang w:eastAsia="zh-CN"/>
              </w:rPr>
              <w:t>Rel-12</w:t>
            </w:r>
          </w:p>
        </w:tc>
        <w:tc>
          <w:tcPr>
            <w:tcW w:w="1275" w:type="dxa"/>
            <w:tcBorders>
              <w:bottom w:val="single" w:sz="6" w:space="0" w:color="auto"/>
            </w:tcBorders>
          </w:tcPr>
          <w:p w14:paraId="0E917503" w14:textId="77777777" w:rsidR="00A37425" w:rsidRPr="00A564B4" w:rsidRDefault="00A37425" w:rsidP="00BB208B">
            <w:pPr>
              <w:pStyle w:val="TAL"/>
              <w:rPr>
                <w:lang w:eastAsia="zh-CN"/>
              </w:rPr>
            </w:pPr>
            <w:r w:rsidRPr="00A564B4">
              <w:rPr>
                <w:lang w:eastAsia="zh-CN"/>
              </w:rPr>
              <w:t>C02eh</w:t>
            </w:r>
          </w:p>
        </w:tc>
        <w:tc>
          <w:tcPr>
            <w:tcW w:w="2470" w:type="dxa"/>
            <w:tcBorders>
              <w:bottom w:val="single" w:sz="6" w:space="0" w:color="auto"/>
            </w:tcBorders>
          </w:tcPr>
          <w:p w14:paraId="7D42B739" w14:textId="77777777" w:rsidR="00A37425" w:rsidRPr="00A564B4" w:rsidRDefault="00A37425" w:rsidP="00BB208B">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1668" w:type="dxa"/>
            <w:tcBorders>
              <w:bottom w:val="single" w:sz="6" w:space="0" w:color="auto"/>
            </w:tcBorders>
          </w:tcPr>
          <w:p w14:paraId="037BFC53" w14:textId="77777777" w:rsidR="00A37425" w:rsidRPr="00A564B4" w:rsidRDefault="00A37425" w:rsidP="00BB208B">
            <w:pPr>
              <w:pStyle w:val="TAL"/>
            </w:pPr>
          </w:p>
        </w:tc>
        <w:tc>
          <w:tcPr>
            <w:tcW w:w="1695" w:type="dxa"/>
            <w:tcBorders>
              <w:bottom w:val="single" w:sz="6" w:space="0" w:color="auto"/>
            </w:tcBorders>
          </w:tcPr>
          <w:p w14:paraId="468B9DF2" w14:textId="77777777" w:rsidR="00A37425" w:rsidRPr="00A564B4" w:rsidRDefault="00A37425" w:rsidP="00BB208B">
            <w:pPr>
              <w:pStyle w:val="TAL"/>
            </w:pPr>
          </w:p>
        </w:tc>
        <w:tc>
          <w:tcPr>
            <w:tcW w:w="1717" w:type="dxa"/>
            <w:tcBorders>
              <w:bottom w:val="single" w:sz="6" w:space="0" w:color="auto"/>
            </w:tcBorders>
          </w:tcPr>
          <w:p w14:paraId="753723AE" w14:textId="77777777" w:rsidR="00A37425" w:rsidRPr="00A564B4" w:rsidRDefault="00A37425" w:rsidP="00BB208B">
            <w:pPr>
              <w:pStyle w:val="TAL"/>
            </w:pPr>
          </w:p>
        </w:tc>
      </w:tr>
      <w:tr w:rsidR="00A37425" w:rsidRPr="00A564B4" w14:paraId="14C7078C"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B7681F8" w14:textId="77777777" w:rsidR="00A37425" w:rsidRPr="00A564B4" w:rsidRDefault="00A37425" w:rsidP="00BB208B">
            <w:pPr>
              <w:pStyle w:val="TAL"/>
              <w:rPr>
                <w:lang w:eastAsia="zh-CN"/>
              </w:rPr>
            </w:pPr>
            <w:r w:rsidRPr="00A564B4">
              <w:t>8.22.</w:t>
            </w:r>
            <w:r w:rsidRPr="00A564B4">
              <w:rPr>
                <w:lang w:eastAsia="zh-CN"/>
              </w:rPr>
              <w:t>5</w:t>
            </w:r>
          </w:p>
        </w:tc>
        <w:tc>
          <w:tcPr>
            <w:tcW w:w="2959" w:type="dxa"/>
            <w:tcBorders>
              <w:top w:val="single" w:sz="6" w:space="0" w:color="auto"/>
              <w:left w:val="single" w:sz="6" w:space="0" w:color="auto"/>
              <w:bottom w:val="single" w:sz="6" w:space="0" w:color="auto"/>
              <w:right w:val="single" w:sz="6" w:space="0" w:color="auto"/>
            </w:tcBorders>
          </w:tcPr>
          <w:p w14:paraId="2C64CCEE" w14:textId="77777777" w:rsidR="00A37425" w:rsidRPr="00A564B4" w:rsidRDefault="00A37425" w:rsidP="00BB208B">
            <w:pPr>
              <w:pStyle w:val="TAL"/>
            </w:pPr>
            <w:r w:rsidRPr="00A564B4">
              <w:t>E-UTRAN FDD-FDD intra-frequency event triggered reporting in 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32168507"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24FA2AB9" w14:textId="77777777" w:rsidR="00A37425" w:rsidRPr="00A564B4" w:rsidRDefault="00A37425" w:rsidP="00BB208B">
            <w:pPr>
              <w:pStyle w:val="TAL"/>
              <w:rPr>
                <w:lang w:eastAsia="zh-CN"/>
              </w:rPr>
            </w:pPr>
            <w:r w:rsidRPr="00A564B4">
              <w:rPr>
                <w:lang w:eastAsia="zh-CN"/>
              </w:rPr>
              <w:t>C97</w:t>
            </w:r>
          </w:p>
        </w:tc>
        <w:tc>
          <w:tcPr>
            <w:tcW w:w="2470" w:type="dxa"/>
            <w:tcBorders>
              <w:top w:val="single" w:sz="6" w:space="0" w:color="auto"/>
              <w:left w:val="single" w:sz="6" w:space="0" w:color="auto"/>
              <w:bottom w:val="single" w:sz="6" w:space="0" w:color="auto"/>
              <w:right w:val="single" w:sz="6" w:space="0" w:color="auto"/>
            </w:tcBorders>
          </w:tcPr>
          <w:p w14:paraId="2C45B222" w14:textId="77777777" w:rsidR="00A37425" w:rsidRPr="00A564B4" w:rsidRDefault="00A37425" w:rsidP="00BB208B">
            <w:pPr>
              <w:pStyle w:val="TAL"/>
            </w:pPr>
            <w:r w:rsidRPr="00A564B4">
              <w:t>UE supporting E-UTRA FDD and C</w:t>
            </w:r>
            <w:r w:rsidRPr="00A564B4">
              <w:rPr>
                <w:lang w:eastAsia="zh-CN"/>
              </w:rPr>
              <w:t>SI-</w:t>
            </w:r>
            <w:r w:rsidRPr="00A564B4">
              <w:t>RS based discovery signals measurement and 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08CF7B4D"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AB9EE40"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9F5C658" w14:textId="77777777" w:rsidR="00A37425" w:rsidRPr="00A564B4" w:rsidRDefault="00A37425" w:rsidP="00BB208B">
            <w:pPr>
              <w:pStyle w:val="TAL"/>
            </w:pPr>
          </w:p>
        </w:tc>
      </w:tr>
      <w:tr w:rsidR="00A37425" w:rsidRPr="00A564B4" w14:paraId="09A77E67"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27936B7" w14:textId="77777777" w:rsidR="00A37425" w:rsidRPr="00A564B4" w:rsidRDefault="00A37425" w:rsidP="00BB208B">
            <w:pPr>
              <w:pStyle w:val="TAL"/>
            </w:pPr>
            <w:r w:rsidRPr="00A564B4">
              <w:t>8.22.</w:t>
            </w:r>
            <w:r w:rsidRPr="00A564B4">
              <w:rPr>
                <w:lang w:eastAsia="zh-CN"/>
              </w:rPr>
              <w:t>6</w:t>
            </w:r>
          </w:p>
        </w:tc>
        <w:tc>
          <w:tcPr>
            <w:tcW w:w="2959" w:type="dxa"/>
            <w:tcBorders>
              <w:top w:val="single" w:sz="6" w:space="0" w:color="auto"/>
              <w:left w:val="single" w:sz="6" w:space="0" w:color="auto"/>
              <w:bottom w:val="single" w:sz="6" w:space="0" w:color="auto"/>
              <w:right w:val="single" w:sz="6" w:space="0" w:color="auto"/>
            </w:tcBorders>
          </w:tcPr>
          <w:p w14:paraId="6F34CE70" w14:textId="77777777" w:rsidR="00A37425" w:rsidRPr="00A564B4" w:rsidRDefault="00A37425" w:rsidP="00BB208B">
            <w:pPr>
              <w:pStyle w:val="TAL"/>
            </w:pPr>
            <w:r w:rsidRPr="00A564B4">
              <w:t>E-UTRAN TDD-TDD intra-frequency event triggered reporting in 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57E09539"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5DC99355" w14:textId="77777777" w:rsidR="00A37425" w:rsidRPr="00A564B4" w:rsidRDefault="00A37425" w:rsidP="00BB208B">
            <w:pPr>
              <w:pStyle w:val="TAL"/>
              <w:rPr>
                <w:lang w:eastAsia="zh-CN"/>
              </w:rPr>
            </w:pPr>
            <w:r w:rsidRPr="00A564B4">
              <w:rPr>
                <w:lang w:eastAsia="zh-CN"/>
              </w:rPr>
              <w:t>C98</w:t>
            </w:r>
          </w:p>
        </w:tc>
        <w:tc>
          <w:tcPr>
            <w:tcW w:w="2470" w:type="dxa"/>
            <w:tcBorders>
              <w:top w:val="single" w:sz="6" w:space="0" w:color="auto"/>
              <w:left w:val="single" w:sz="6" w:space="0" w:color="auto"/>
              <w:bottom w:val="single" w:sz="6" w:space="0" w:color="auto"/>
              <w:right w:val="single" w:sz="6" w:space="0" w:color="auto"/>
            </w:tcBorders>
          </w:tcPr>
          <w:p w14:paraId="192605BD" w14:textId="77777777" w:rsidR="00A37425" w:rsidRPr="00A564B4" w:rsidRDefault="00A37425" w:rsidP="00BB208B">
            <w:pPr>
              <w:pStyle w:val="TAL"/>
            </w:pPr>
            <w:r w:rsidRPr="00A564B4">
              <w:t>UE supporting E-UTRA TDD and C</w:t>
            </w:r>
            <w:r w:rsidRPr="00A564B4">
              <w:rPr>
                <w:lang w:eastAsia="zh-CN"/>
              </w:rPr>
              <w:t>SI-</w:t>
            </w:r>
            <w:r w:rsidRPr="00A564B4">
              <w:t>RS based discovery signals measurement and 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2B6DFAD"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CAFDCA5"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1B075E4" w14:textId="77777777" w:rsidR="00A37425" w:rsidRPr="00A564B4" w:rsidRDefault="00A37425" w:rsidP="00BB208B">
            <w:pPr>
              <w:pStyle w:val="TAL"/>
            </w:pPr>
          </w:p>
        </w:tc>
      </w:tr>
      <w:tr w:rsidR="00A37425" w:rsidRPr="00A564B4" w14:paraId="5AE4F742"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9A8EF56" w14:textId="77777777" w:rsidR="00A37425" w:rsidRPr="00A564B4" w:rsidRDefault="00A37425" w:rsidP="00BB208B">
            <w:pPr>
              <w:pStyle w:val="TAL"/>
            </w:pPr>
            <w:r w:rsidRPr="00A564B4">
              <w:t>8.22.</w:t>
            </w:r>
            <w:r w:rsidRPr="00A564B4">
              <w:rPr>
                <w:lang w:eastAsia="zh-CN"/>
              </w:rPr>
              <w:t>7</w:t>
            </w:r>
          </w:p>
        </w:tc>
        <w:tc>
          <w:tcPr>
            <w:tcW w:w="2959" w:type="dxa"/>
            <w:tcBorders>
              <w:top w:val="single" w:sz="6" w:space="0" w:color="auto"/>
              <w:left w:val="single" w:sz="6" w:space="0" w:color="auto"/>
              <w:bottom w:val="single" w:sz="6" w:space="0" w:color="auto"/>
              <w:right w:val="single" w:sz="6" w:space="0" w:color="auto"/>
            </w:tcBorders>
          </w:tcPr>
          <w:p w14:paraId="60F29FBD" w14:textId="77777777" w:rsidR="00A37425" w:rsidRPr="00A564B4" w:rsidRDefault="00A37425" w:rsidP="00BB208B">
            <w:pPr>
              <w:pStyle w:val="TAL"/>
            </w:pPr>
            <w:r w:rsidRPr="00A564B4">
              <w:rPr>
                <w:rFonts w:cs="v4.2.0"/>
              </w:rPr>
              <w:t>E-UTRAN FDD-FDD Inter-frequency event triggered reporting in DRX based on</w:t>
            </w:r>
            <w:r w:rsidRPr="00A564B4">
              <w:rPr>
                <w:bCs/>
                <w:szCs w:val="28"/>
              </w:rPr>
              <w:t xml:space="preserve"> CSI-RS based discovery signal</w:t>
            </w:r>
          </w:p>
        </w:tc>
        <w:tc>
          <w:tcPr>
            <w:tcW w:w="913" w:type="dxa"/>
            <w:tcBorders>
              <w:top w:val="single" w:sz="6" w:space="0" w:color="auto"/>
              <w:left w:val="single" w:sz="6" w:space="0" w:color="auto"/>
              <w:bottom w:val="single" w:sz="6" w:space="0" w:color="auto"/>
              <w:right w:val="single" w:sz="6" w:space="0" w:color="auto"/>
            </w:tcBorders>
          </w:tcPr>
          <w:p w14:paraId="56E70C45"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78CEA182" w14:textId="77777777" w:rsidR="00A37425" w:rsidRPr="00A564B4" w:rsidRDefault="00A37425" w:rsidP="00BB208B">
            <w:pPr>
              <w:pStyle w:val="TAL"/>
              <w:rPr>
                <w:lang w:eastAsia="zh-CN"/>
              </w:rPr>
            </w:pPr>
            <w:r w:rsidRPr="00A564B4">
              <w:rPr>
                <w:lang w:eastAsia="zh-CN"/>
              </w:rPr>
              <w:t>C99</w:t>
            </w:r>
          </w:p>
        </w:tc>
        <w:tc>
          <w:tcPr>
            <w:tcW w:w="2470" w:type="dxa"/>
            <w:tcBorders>
              <w:top w:val="single" w:sz="6" w:space="0" w:color="auto"/>
              <w:left w:val="single" w:sz="6" w:space="0" w:color="auto"/>
              <w:bottom w:val="single" w:sz="6" w:space="0" w:color="auto"/>
              <w:right w:val="single" w:sz="6" w:space="0" w:color="auto"/>
            </w:tcBorders>
          </w:tcPr>
          <w:p w14:paraId="2A16EE64" w14:textId="77777777" w:rsidR="00A37425" w:rsidRPr="00A564B4" w:rsidRDefault="00A37425" w:rsidP="00BB208B">
            <w:pPr>
              <w:pStyle w:val="TAL"/>
            </w:pPr>
            <w:r w:rsidRPr="00A564B4">
              <w:t>UE supporting E-UTRA FDD and C</w:t>
            </w:r>
            <w:r w:rsidRPr="00A564B4">
              <w:rPr>
                <w:lang w:eastAsia="zh-CN"/>
              </w:rPr>
              <w:t>SI-</w:t>
            </w:r>
            <w:r w:rsidRPr="00A564B4">
              <w:t>RS based discovery signals measurement and Feature Group Indicators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CC4370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E8043C4"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9B47478" w14:textId="77777777" w:rsidR="00A37425" w:rsidRPr="00A564B4" w:rsidRDefault="00A37425" w:rsidP="00BB208B">
            <w:pPr>
              <w:pStyle w:val="TAL"/>
            </w:pPr>
          </w:p>
        </w:tc>
      </w:tr>
      <w:tr w:rsidR="00A37425" w:rsidRPr="00A564B4" w14:paraId="3495DA99"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CEE8CC0" w14:textId="77777777" w:rsidR="00A37425" w:rsidRPr="00A564B4" w:rsidRDefault="00A37425" w:rsidP="00BB208B">
            <w:pPr>
              <w:pStyle w:val="TAL"/>
            </w:pPr>
            <w:r w:rsidRPr="00A564B4">
              <w:t>8.22.</w:t>
            </w:r>
            <w:r w:rsidRPr="00A564B4">
              <w:rPr>
                <w:lang w:eastAsia="zh-CN"/>
              </w:rPr>
              <w:t>8</w:t>
            </w:r>
          </w:p>
        </w:tc>
        <w:tc>
          <w:tcPr>
            <w:tcW w:w="2959" w:type="dxa"/>
            <w:tcBorders>
              <w:top w:val="single" w:sz="6" w:space="0" w:color="auto"/>
              <w:left w:val="single" w:sz="6" w:space="0" w:color="auto"/>
              <w:bottom w:val="single" w:sz="6" w:space="0" w:color="auto"/>
              <w:right w:val="single" w:sz="6" w:space="0" w:color="auto"/>
            </w:tcBorders>
          </w:tcPr>
          <w:p w14:paraId="069A5933" w14:textId="77777777" w:rsidR="00A37425" w:rsidRPr="00A564B4" w:rsidRDefault="00A37425" w:rsidP="00BB208B">
            <w:pPr>
              <w:pStyle w:val="TAL"/>
            </w:pPr>
            <w:r w:rsidRPr="00A564B4">
              <w:rPr>
                <w:bCs/>
                <w:szCs w:val="28"/>
              </w:rPr>
              <w:t>E-UTRAN TDD-TDD inter-frequency event triggered reporting under fading propagation condition in 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6A5CBCE3"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02C7359F" w14:textId="77777777" w:rsidR="00A37425" w:rsidRPr="00A564B4" w:rsidRDefault="00A37425" w:rsidP="00BB208B">
            <w:pPr>
              <w:pStyle w:val="TAL"/>
              <w:rPr>
                <w:lang w:eastAsia="zh-CN"/>
              </w:rPr>
            </w:pPr>
            <w:r w:rsidRPr="00A564B4">
              <w:rPr>
                <w:lang w:eastAsia="zh-CN"/>
              </w:rPr>
              <w:t>C100</w:t>
            </w:r>
          </w:p>
        </w:tc>
        <w:tc>
          <w:tcPr>
            <w:tcW w:w="2470" w:type="dxa"/>
            <w:tcBorders>
              <w:top w:val="single" w:sz="6" w:space="0" w:color="auto"/>
              <w:left w:val="single" w:sz="6" w:space="0" w:color="auto"/>
              <w:bottom w:val="single" w:sz="6" w:space="0" w:color="auto"/>
              <w:right w:val="single" w:sz="6" w:space="0" w:color="auto"/>
            </w:tcBorders>
          </w:tcPr>
          <w:p w14:paraId="2F60D07B" w14:textId="77777777" w:rsidR="00A37425" w:rsidRPr="00A564B4" w:rsidRDefault="00A37425" w:rsidP="00BB208B">
            <w:pPr>
              <w:pStyle w:val="TAL"/>
            </w:pPr>
            <w:r w:rsidRPr="00A564B4">
              <w:t>UE supporting E-UTRA TDD and C</w:t>
            </w:r>
            <w:r w:rsidRPr="00A564B4">
              <w:rPr>
                <w:lang w:eastAsia="zh-CN"/>
              </w:rPr>
              <w:t>SI-</w:t>
            </w:r>
            <w:r w:rsidRPr="00A564B4">
              <w:t>RS based discovery signals measurement and Feature Group Indicators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02ACF9C"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56B64BE"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404BB65" w14:textId="77777777" w:rsidR="00A37425" w:rsidRPr="00A564B4" w:rsidRDefault="00A37425" w:rsidP="00BB208B">
            <w:pPr>
              <w:pStyle w:val="TAL"/>
            </w:pPr>
          </w:p>
        </w:tc>
      </w:tr>
      <w:tr w:rsidR="00A37425" w:rsidRPr="00A564B4" w14:paraId="4259A2FF"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3EFEF4E" w14:textId="77777777" w:rsidR="00A37425" w:rsidRPr="00A564B4" w:rsidRDefault="00A37425" w:rsidP="00BB208B">
            <w:pPr>
              <w:pStyle w:val="TAL"/>
            </w:pPr>
            <w:r w:rsidRPr="00A564B4">
              <w:t>8.22.</w:t>
            </w:r>
            <w:r w:rsidRPr="00A564B4">
              <w:rPr>
                <w:lang w:eastAsia="zh-CN"/>
              </w:rPr>
              <w:t>9</w:t>
            </w:r>
          </w:p>
        </w:tc>
        <w:tc>
          <w:tcPr>
            <w:tcW w:w="2959" w:type="dxa"/>
            <w:tcBorders>
              <w:top w:val="single" w:sz="6" w:space="0" w:color="auto"/>
              <w:left w:val="single" w:sz="6" w:space="0" w:color="auto"/>
              <w:bottom w:val="single" w:sz="6" w:space="0" w:color="auto"/>
              <w:right w:val="single" w:sz="6" w:space="0" w:color="auto"/>
            </w:tcBorders>
          </w:tcPr>
          <w:p w14:paraId="56BC675D" w14:textId="77777777" w:rsidR="00A37425" w:rsidRPr="00A564B4" w:rsidRDefault="00A37425" w:rsidP="00BB208B">
            <w:pPr>
              <w:pStyle w:val="TAL"/>
            </w:pPr>
            <w:r w:rsidRPr="00A564B4">
              <w:t>E-UTRAN FDD event triggered reporting under deactivated SCell in non-DRX based on CRS based discovery signal</w:t>
            </w:r>
          </w:p>
        </w:tc>
        <w:tc>
          <w:tcPr>
            <w:tcW w:w="913" w:type="dxa"/>
            <w:tcBorders>
              <w:top w:val="single" w:sz="6" w:space="0" w:color="auto"/>
              <w:left w:val="single" w:sz="6" w:space="0" w:color="auto"/>
              <w:bottom w:val="single" w:sz="6" w:space="0" w:color="auto"/>
              <w:right w:val="single" w:sz="6" w:space="0" w:color="auto"/>
            </w:tcBorders>
          </w:tcPr>
          <w:p w14:paraId="14D64782"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7B820F34" w14:textId="77777777" w:rsidR="00A37425" w:rsidRPr="00A564B4" w:rsidRDefault="00A37425" w:rsidP="00BB208B">
            <w:pPr>
              <w:pStyle w:val="TAL"/>
              <w:rPr>
                <w:lang w:eastAsia="zh-CN"/>
              </w:rPr>
            </w:pPr>
            <w:r w:rsidRPr="00A564B4">
              <w:rPr>
                <w:lang w:eastAsia="zh-CN"/>
              </w:rPr>
              <w:t>C126</w:t>
            </w:r>
          </w:p>
        </w:tc>
        <w:tc>
          <w:tcPr>
            <w:tcW w:w="2470" w:type="dxa"/>
            <w:tcBorders>
              <w:top w:val="single" w:sz="6" w:space="0" w:color="auto"/>
              <w:left w:val="single" w:sz="6" w:space="0" w:color="auto"/>
              <w:bottom w:val="single" w:sz="6" w:space="0" w:color="auto"/>
              <w:right w:val="single" w:sz="6" w:space="0" w:color="auto"/>
            </w:tcBorders>
          </w:tcPr>
          <w:p w14:paraId="478E3AF2" w14:textId="77777777" w:rsidR="00A37425" w:rsidRPr="00A564B4" w:rsidRDefault="00A37425" w:rsidP="00BB208B">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67835E6"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CB8862E"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E007372" w14:textId="77777777" w:rsidR="00A37425" w:rsidRPr="00A564B4" w:rsidRDefault="00A37425" w:rsidP="00BB208B">
            <w:pPr>
              <w:pStyle w:val="TAL"/>
            </w:pPr>
          </w:p>
        </w:tc>
      </w:tr>
      <w:tr w:rsidR="00A37425" w:rsidRPr="00A564B4" w14:paraId="5708841A"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3CEEE87" w14:textId="77777777" w:rsidR="00A37425" w:rsidRPr="00A564B4" w:rsidRDefault="00A37425" w:rsidP="00BB208B">
            <w:pPr>
              <w:pStyle w:val="TAL"/>
            </w:pPr>
            <w:r w:rsidRPr="00A564B4">
              <w:lastRenderedPageBreak/>
              <w:t>8.22.</w:t>
            </w:r>
            <w:r w:rsidRPr="00A564B4">
              <w:rPr>
                <w:lang w:eastAsia="zh-CN"/>
              </w:rPr>
              <w:t>10</w:t>
            </w:r>
          </w:p>
        </w:tc>
        <w:tc>
          <w:tcPr>
            <w:tcW w:w="2959" w:type="dxa"/>
            <w:tcBorders>
              <w:top w:val="single" w:sz="6" w:space="0" w:color="auto"/>
              <w:left w:val="single" w:sz="6" w:space="0" w:color="auto"/>
              <w:bottom w:val="single" w:sz="6" w:space="0" w:color="auto"/>
              <w:right w:val="single" w:sz="6" w:space="0" w:color="auto"/>
            </w:tcBorders>
          </w:tcPr>
          <w:p w14:paraId="34A15502" w14:textId="77777777" w:rsidR="00A37425" w:rsidRPr="00A564B4" w:rsidRDefault="00A37425" w:rsidP="00BB208B">
            <w:pPr>
              <w:pStyle w:val="TAL"/>
            </w:pPr>
            <w:r w:rsidRPr="00A564B4">
              <w:t>E-UTRAN TDD event triggered reporting under deactivated SCell in non-DRX based on CRS based discovery signal</w:t>
            </w:r>
          </w:p>
        </w:tc>
        <w:tc>
          <w:tcPr>
            <w:tcW w:w="913" w:type="dxa"/>
            <w:tcBorders>
              <w:top w:val="single" w:sz="6" w:space="0" w:color="auto"/>
              <w:left w:val="single" w:sz="6" w:space="0" w:color="auto"/>
              <w:bottom w:val="single" w:sz="6" w:space="0" w:color="auto"/>
              <w:right w:val="single" w:sz="6" w:space="0" w:color="auto"/>
            </w:tcBorders>
          </w:tcPr>
          <w:p w14:paraId="2C470EC3"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3D0E0AEF" w14:textId="77777777" w:rsidR="00A37425" w:rsidRPr="00A564B4" w:rsidRDefault="00A37425" w:rsidP="00BB208B">
            <w:pPr>
              <w:pStyle w:val="TAL"/>
              <w:rPr>
                <w:lang w:eastAsia="zh-CN"/>
              </w:rPr>
            </w:pPr>
            <w:r w:rsidRPr="00A564B4">
              <w:rPr>
                <w:lang w:eastAsia="zh-CN"/>
              </w:rPr>
              <w:t>C126</w:t>
            </w:r>
          </w:p>
        </w:tc>
        <w:tc>
          <w:tcPr>
            <w:tcW w:w="2470" w:type="dxa"/>
            <w:tcBorders>
              <w:top w:val="single" w:sz="6" w:space="0" w:color="auto"/>
              <w:left w:val="single" w:sz="6" w:space="0" w:color="auto"/>
              <w:bottom w:val="single" w:sz="6" w:space="0" w:color="auto"/>
              <w:right w:val="single" w:sz="6" w:space="0" w:color="auto"/>
            </w:tcBorders>
          </w:tcPr>
          <w:p w14:paraId="5EC64039"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69ABCE5"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94D9681"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0938957" w14:textId="77777777" w:rsidR="00A37425" w:rsidRPr="00A564B4" w:rsidRDefault="00A37425" w:rsidP="00BB208B">
            <w:pPr>
              <w:pStyle w:val="TAL"/>
            </w:pPr>
          </w:p>
        </w:tc>
      </w:tr>
      <w:tr w:rsidR="00A37425" w:rsidRPr="00A564B4" w14:paraId="5657E1EA"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CC0CDCE" w14:textId="77777777" w:rsidR="00A37425" w:rsidRPr="00A564B4" w:rsidRDefault="00A37425" w:rsidP="00BB208B">
            <w:pPr>
              <w:pStyle w:val="TAL"/>
            </w:pPr>
            <w:r w:rsidRPr="00A564B4">
              <w:t>8.22.</w:t>
            </w:r>
            <w:r w:rsidRPr="00A564B4">
              <w:rPr>
                <w:lang w:eastAsia="zh-CN"/>
              </w:rPr>
              <w:t>11</w:t>
            </w:r>
          </w:p>
        </w:tc>
        <w:tc>
          <w:tcPr>
            <w:tcW w:w="2959" w:type="dxa"/>
            <w:tcBorders>
              <w:top w:val="single" w:sz="6" w:space="0" w:color="auto"/>
              <w:left w:val="single" w:sz="6" w:space="0" w:color="auto"/>
              <w:bottom w:val="single" w:sz="6" w:space="0" w:color="auto"/>
              <w:right w:val="single" w:sz="6" w:space="0" w:color="auto"/>
            </w:tcBorders>
          </w:tcPr>
          <w:p w14:paraId="0BA45B6A" w14:textId="77777777" w:rsidR="00A37425" w:rsidRPr="00A564B4" w:rsidRDefault="00A37425" w:rsidP="00BB208B">
            <w:pPr>
              <w:pStyle w:val="TAL"/>
            </w:pPr>
            <w:r w:rsidRPr="00A564B4">
              <w:rPr>
                <w:bCs/>
                <w:szCs w:val="28"/>
              </w:rPr>
              <w:t>E-UTRAN FDD event triggered reporting under deactivated SCell in non-DRX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3B53A37C"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2B3ABCF" w14:textId="77777777" w:rsidR="00A37425" w:rsidRPr="00A564B4" w:rsidRDefault="00A37425" w:rsidP="00BB208B">
            <w:pPr>
              <w:pStyle w:val="TAL"/>
              <w:rPr>
                <w:lang w:eastAsia="zh-CN"/>
              </w:rPr>
            </w:pPr>
            <w:r w:rsidRPr="00A564B4">
              <w:t>C118</w:t>
            </w:r>
          </w:p>
        </w:tc>
        <w:tc>
          <w:tcPr>
            <w:tcW w:w="2470" w:type="dxa"/>
            <w:tcBorders>
              <w:top w:val="single" w:sz="6" w:space="0" w:color="auto"/>
              <w:left w:val="single" w:sz="6" w:space="0" w:color="auto"/>
              <w:bottom w:val="single" w:sz="6" w:space="0" w:color="auto"/>
              <w:right w:val="single" w:sz="6" w:space="0" w:color="auto"/>
            </w:tcBorders>
          </w:tcPr>
          <w:p w14:paraId="11D2DCEC" w14:textId="77777777" w:rsidR="00A37425" w:rsidRPr="00A564B4" w:rsidRDefault="00A37425" w:rsidP="00BB208B">
            <w:pPr>
              <w:pStyle w:val="TAL"/>
            </w:pPr>
            <w:r w:rsidRPr="00A564B4">
              <w:t>UE supporting E-UTRA FDD and CA and CSI-RS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172107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FEE910D"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E3F882D" w14:textId="77777777" w:rsidR="00A37425" w:rsidRPr="00A564B4" w:rsidRDefault="00A37425" w:rsidP="00BB208B">
            <w:pPr>
              <w:pStyle w:val="TAL"/>
            </w:pPr>
          </w:p>
        </w:tc>
      </w:tr>
      <w:tr w:rsidR="00A37425" w:rsidRPr="00A564B4" w14:paraId="3991E733"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482B75C" w14:textId="77777777" w:rsidR="00A37425" w:rsidRPr="00A564B4" w:rsidRDefault="00A37425" w:rsidP="00BB208B">
            <w:pPr>
              <w:pStyle w:val="TAL"/>
            </w:pPr>
            <w:r w:rsidRPr="00A564B4">
              <w:t>8.22.</w:t>
            </w:r>
            <w:r w:rsidRPr="00A564B4">
              <w:rPr>
                <w:lang w:eastAsia="zh-CN"/>
              </w:rPr>
              <w:t>12</w:t>
            </w:r>
          </w:p>
        </w:tc>
        <w:tc>
          <w:tcPr>
            <w:tcW w:w="2959" w:type="dxa"/>
            <w:tcBorders>
              <w:top w:val="single" w:sz="6" w:space="0" w:color="auto"/>
              <w:left w:val="single" w:sz="6" w:space="0" w:color="auto"/>
              <w:bottom w:val="single" w:sz="6" w:space="0" w:color="auto"/>
              <w:right w:val="single" w:sz="6" w:space="0" w:color="auto"/>
            </w:tcBorders>
          </w:tcPr>
          <w:p w14:paraId="25C106BC" w14:textId="77777777" w:rsidR="00A37425" w:rsidRPr="00A564B4" w:rsidRDefault="00A37425" w:rsidP="00BB208B">
            <w:pPr>
              <w:pStyle w:val="TAL"/>
            </w:pPr>
            <w:r w:rsidRPr="00A564B4">
              <w:rPr>
                <w:bCs/>
                <w:szCs w:val="28"/>
              </w:rPr>
              <w:t>E-UTRAN TDD event triggered reporting under deactivated SCell in non-DRX based on CSI-RS based discovery signal</w:t>
            </w:r>
          </w:p>
        </w:tc>
        <w:tc>
          <w:tcPr>
            <w:tcW w:w="913" w:type="dxa"/>
            <w:tcBorders>
              <w:top w:val="single" w:sz="6" w:space="0" w:color="auto"/>
              <w:left w:val="single" w:sz="6" w:space="0" w:color="auto"/>
              <w:bottom w:val="single" w:sz="6" w:space="0" w:color="auto"/>
              <w:right w:val="single" w:sz="6" w:space="0" w:color="auto"/>
            </w:tcBorders>
          </w:tcPr>
          <w:p w14:paraId="792C2A9E"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2E6BE4D0" w14:textId="77777777" w:rsidR="00A37425" w:rsidRPr="00A564B4" w:rsidRDefault="00A37425" w:rsidP="00BB208B">
            <w:pPr>
              <w:pStyle w:val="TAL"/>
              <w:rPr>
                <w:lang w:eastAsia="zh-CN"/>
              </w:rPr>
            </w:pPr>
            <w:r w:rsidRPr="00A564B4">
              <w:t>C119</w:t>
            </w:r>
          </w:p>
        </w:tc>
        <w:tc>
          <w:tcPr>
            <w:tcW w:w="2470" w:type="dxa"/>
            <w:tcBorders>
              <w:top w:val="single" w:sz="6" w:space="0" w:color="auto"/>
              <w:left w:val="single" w:sz="6" w:space="0" w:color="auto"/>
              <w:bottom w:val="single" w:sz="6" w:space="0" w:color="auto"/>
              <w:right w:val="single" w:sz="6" w:space="0" w:color="auto"/>
            </w:tcBorders>
          </w:tcPr>
          <w:p w14:paraId="7C35CB50" w14:textId="77777777" w:rsidR="00A37425" w:rsidRPr="00A564B4" w:rsidRDefault="00A37425" w:rsidP="00BB208B">
            <w:pPr>
              <w:pStyle w:val="TAL"/>
            </w:pPr>
            <w:r w:rsidRPr="00A564B4">
              <w:t>UE supporting E-UTRA TDD and CA and CSI-RS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6C5AE6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8C0867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CF2CC3B" w14:textId="77777777" w:rsidR="00A37425" w:rsidRPr="00A564B4" w:rsidRDefault="00A37425" w:rsidP="00BB208B">
            <w:pPr>
              <w:pStyle w:val="TAL"/>
            </w:pPr>
          </w:p>
        </w:tc>
      </w:tr>
      <w:tr w:rsidR="00A37425" w:rsidRPr="00A564B4" w14:paraId="4822622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D5F5B6E" w14:textId="77777777" w:rsidR="00A37425" w:rsidRPr="00A564B4" w:rsidRDefault="00A37425" w:rsidP="00BB208B">
            <w:pPr>
              <w:pStyle w:val="TAL"/>
            </w:pPr>
            <w:r w:rsidRPr="00A564B4">
              <w:rPr>
                <w:rFonts w:eastAsia="PMingLiU"/>
                <w:lang w:eastAsia="zh-TW"/>
              </w:rPr>
              <w:t>8.23.1</w:t>
            </w:r>
          </w:p>
        </w:tc>
        <w:tc>
          <w:tcPr>
            <w:tcW w:w="2959" w:type="dxa"/>
            <w:tcBorders>
              <w:top w:val="single" w:sz="6" w:space="0" w:color="auto"/>
              <w:left w:val="single" w:sz="6" w:space="0" w:color="auto"/>
              <w:bottom w:val="single" w:sz="6" w:space="0" w:color="auto"/>
              <w:right w:val="single" w:sz="6" w:space="0" w:color="auto"/>
            </w:tcBorders>
          </w:tcPr>
          <w:p w14:paraId="3E4364E0" w14:textId="77777777" w:rsidR="00A37425" w:rsidRPr="00A564B4" w:rsidRDefault="00A37425" w:rsidP="00BB208B">
            <w:pPr>
              <w:pStyle w:val="TAL"/>
            </w:pPr>
            <w:r w:rsidRPr="00A564B4">
              <w:rPr>
                <w:rFonts w:eastAsia="PMingLiU"/>
                <w:lang w:eastAsia="zh-TW"/>
              </w:rPr>
              <w:t>E-UTRAN FDD-FDD DC intra-frequency event triggered reporting with DRX in synchronous DC</w:t>
            </w:r>
          </w:p>
        </w:tc>
        <w:tc>
          <w:tcPr>
            <w:tcW w:w="913" w:type="dxa"/>
            <w:tcBorders>
              <w:top w:val="single" w:sz="6" w:space="0" w:color="auto"/>
              <w:left w:val="single" w:sz="6" w:space="0" w:color="auto"/>
              <w:bottom w:val="single" w:sz="6" w:space="0" w:color="auto"/>
              <w:right w:val="single" w:sz="6" w:space="0" w:color="auto"/>
            </w:tcBorders>
          </w:tcPr>
          <w:p w14:paraId="3A81BE04" w14:textId="77777777" w:rsidR="00A37425" w:rsidRPr="00A564B4" w:rsidRDefault="00A37425" w:rsidP="00BB208B">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1E6374B9" w14:textId="77777777" w:rsidR="00A37425" w:rsidRPr="00A564B4" w:rsidRDefault="00A37425" w:rsidP="00BB208B">
            <w:pPr>
              <w:pStyle w:val="TAL"/>
              <w:rPr>
                <w:lang w:eastAsia="zh-CN"/>
              </w:rPr>
            </w:pPr>
            <w:r w:rsidRPr="00A564B4">
              <w:rPr>
                <w:rFonts w:eastAsia="PMingLiU"/>
                <w:lang w:eastAsia="zh-TW"/>
              </w:rPr>
              <w:t>C134</w:t>
            </w:r>
          </w:p>
        </w:tc>
        <w:tc>
          <w:tcPr>
            <w:tcW w:w="2470" w:type="dxa"/>
            <w:tcBorders>
              <w:top w:val="single" w:sz="6" w:space="0" w:color="auto"/>
              <w:left w:val="single" w:sz="6" w:space="0" w:color="auto"/>
              <w:bottom w:val="single" w:sz="6" w:space="0" w:color="auto"/>
              <w:right w:val="single" w:sz="6" w:space="0" w:color="auto"/>
            </w:tcBorders>
          </w:tcPr>
          <w:p w14:paraId="6881ABCE"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1A8EC6E"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88315B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7E4306C" w14:textId="77777777" w:rsidR="00A37425" w:rsidRPr="00A564B4" w:rsidRDefault="00A37425" w:rsidP="00BB208B">
            <w:pPr>
              <w:pStyle w:val="TAL"/>
            </w:pPr>
          </w:p>
        </w:tc>
      </w:tr>
      <w:tr w:rsidR="00A37425" w:rsidRPr="00A564B4" w14:paraId="491A790D"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A1C0725" w14:textId="77777777" w:rsidR="00A37425" w:rsidRPr="00A564B4" w:rsidRDefault="00A37425" w:rsidP="00BB208B">
            <w:pPr>
              <w:pStyle w:val="TAL"/>
            </w:pPr>
            <w:r w:rsidRPr="00A564B4">
              <w:rPr>
                <w:rFonts w:eastAsia="PMingLiU"/>
                <w:lang w:eastAsia="zh-TW"/>
              </w:rPr>
              <w:t>8.23.2</w:t>
            </w:r>
          </w:p>
        </w:tc>
        <w:tc>
          <w:tcPr>
            <w:tcW w:w="2959" w:type="dxa"/>
            <w:tcBorders>
              <w:top w:val="single" w:sz="6" w:space="0" w:color="auto"/>
              <w:left w:val="single" w:sz="6" w:space="0" w:color="auto"/>
              <w:bottom w:val="single" w:sz="6" w:space="0" w:color="auto"/>
              <w:right w:val="single" w:sz="6" w:space="0" w:color="auto"/>
            </w:tcBorders>
          </w:tcPr>
          <w:p w14:paraId="504B1140" w14:textId="77777777" w:rsidR="00A37425" w:rsidRPr="00A564B4" w:rsidRDefault="00A37425" w:rsidP="00BB208B">
            <w:pPr>
              <w:pStyle w:val="TAL"/>
            </w:pPr>
            <w:r w:rsidRPr="00A564B4">
              <w:rPr>
                <w:rFonts w:eastAsia="PMingLiU"/>
                <w:lang w:eastAsia="zh-TW"/>
              </w:rPr>
              <w:t>E-UTRAN FDD-FDD DC intra-frequency event triggered reporting with DRX in asynchronous DC</w:t>
            </w:r>
          </w:p>
        </w:tc>
        <w:tc>
          <w:tcPr>
            <w:tcW w:w="913" w:type="dxa"/>
            <w:tcBorders>
              <w:top w:val="single" w:sz="6" w:space="0" w:color="auto"/>
              <w:left w:val="single" w:sz="6" w:space="0" w:color="auto"/>
              <w:bottom w:val="single" w:sz="6" w:space="0" w:color="auto"/>
              <w:right w:val="single" w:sz="6" w:space="0" w:color="auto"/>
            </w:tcBorders>
          </w:tcPr>
          <w:p w14:paraId="6AE192EC" w14:textId="77777777" w:rsidR="00A37425" w:rsidRPr="00A564B4" w:rsidRDefault="00A37425" w:rsidP="00BB208B">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6ACE5D4B" w14:textId="77777777" w:rsidR="00A37425" w:rsidRPr="00A564B4" w:rsidRDefault="00A37425" w:rsidP="00BB208B">
            <w:pPr>
              <w:pStyle w:val="TAL"/>
              <w:rPr>
                <w:lang w:eastAsia="zh-CN"/>
              </w:rPr>
            </w:pPr>
            <w:r w:rsidRPr="00A564B4">
              <w:rPr>
                <w:rFonts w:eastAsia="PMingLiU"/>
                <w:lang w:eastAsia="zh-TW"/>
              </w:rPr>
              <w:t>C135</w:t>
            </w:r>
          </w:p>
        </w:tc>
        <w:tc>
          <w:tcPr>
            <w:tcW w:w="2470" w:type="dxa"/>
            <w:tcBorders>
              <w:top w:val="single" w:sz="6" w:space="0" w:color="auto"/>
              <w:left w:val="single" w:sz="6" w:space="0" w:color="auto"/>
              <w:bottom w:val="single" w:sz="6" w:space="0" w:color="auto"/>
              <w:right w:val="single" w:sz="6" w:space="0" w:color="auto"/>
            </w:tcBorders>
          </w:tcPr>
          <w:p w14:paraId="09DE064D"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5A47BC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22D904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903FD56" w14:textId="77777777" w:rsidR="00A37425" w:rsidRPr="00A564B4" w:rsidRDefault="00A37425" w:rsidP="00BB208B">
            <w:pPr>
              <w:pStyle w:val="TAL"/>
            </w:pPr>
          </w:p>
        </w:tc>
      </w:tr>
      <w:tr w:rsidR="00A37425" w:rsidRPr="00A564B4" w14:paraId="6361DB3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7A2B307" w14:textId="77777777" w:rsidR="00A37425" w:rsidRPr="00A564B4" w:rsidRDefault="00A37425" w:rsidP="00BB208B">
            <w:pPr>
              <w:pStyle w:val="TAL"/>
            </w:pPr>
            <w:r w:rsidRPr="00A564B4">
              <w:rPr>
                <w:rFonts w:eastAsia="PMingLiU"/>
                <w:lang w:eastAsia="zh-TW"/>
              </w:rPr>
              <w:t>8.23.3</w:t>
            </w:r>
          </w:p>
        </w:tc>
        <w:tc>
          <w:tcPr>
            <w:tcW w:w="2959" w:type="dxa"/>
            <w:tcBorders>
              <w:top w:val="single" w:sz="6" w:space="0" w:color="auto"/>
              <w:left w:val="single" w:sz="6" w:space="0" w:color="auto"/>
              <w:bottom w:val="single" w:sz="6" w:space="0" w:color="auto"/>
              <w:right w:val="single" w:sz="6" w:space="0" w:color="auto"/>
            </w:tcBorders>
          </w:tcPr>
          <w:p w14:paraId="57BADC13" w14:textId="77777777" w:rsidR="00A37425" w:rsidRPr="00A564B4" w:rsidRDefault="00A37425" w:rsidP="00BB208B">
            <w:pPr>
              <w:pStyle w:val="TAL"/>
            </w:pPr>
            <w:r w:rsidRPr="00A564B4">
              <w:t>E-UTRAN TDD-TDD DC intra-frequency event triggered reporting with DRX in synchronous DC</w:t>
            </w:r>
          </w:p>
        </w:tc>
        <w:tc>
          <w:tcPr>
            <w:tcW w:w="913" w:type="dxa"/>
            <w:tcBorders>
              <w:top w:val="single" w:sz="6" w:space="0" w:color="auto"/>
              <w:left w:val="single" w:sz="6" w:space="0" w:color="auto"/>
              <w:bottom w:val="single" w:sz="6" w:space="0" w:color="auto"/>
              <w:right w:val="single" w:sz="6" w:space="0" w:color="auto"/>
            </w:tcBorders>
          </w:tcPr>
          <w:p w14:paraId="36999826" w14:textId="77777777" w:rsidR="00A37425" w:rsidRPr="00A564B4" w:rsidRDefault="00A37425" w:rsidP="00BB208B">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3D6EBC14" w14:textId="77777777" w:rsidR="00A37425" w:rsidRPr="00A564B4" w:rsidRDefault="00A37425" w:rsidP="00BB208B">
            <w:pPr>
              <w:pStyle w:val="TAL"/>
              <w:rPr>
                <w:lang w:eastAsia="zh-CN"/>
              </w:rPr>
            </w:pPr>
            <w:r w:rsidRPr="00A564B4">
              <w:rPr>
                <w:rFonts w:eastAsia="PMingLiU"/>
                <w:lang w:eastAsia="zh-TW"/>
              </w:rPr>
              <w:t>C136</w:t>
            </w:r>
          </w:p>
        </w:tc>
        <w:tc>
          <w:tcPr>
            <w:tcW w:w="2470" w:type="dxa"/>
            <w:tcBorders>
              <w:top w:val="single" w:sz="6" w:space="0" w:color="auto"/>
              <w:left w:val="single" w:sz="6" w:space="0" w:color="auto"/>
              <w:bottom w:val="single" w:sz="6" w:space="0" w:color="auto"/>
              <w:right w:val="single" w:sz="6" w:space="0" w:color="auto"/>
            </w:tcBorders>
          </w:tcPr>
          <w:p w14:paraId="5C320FAC" w14:textId="77777777" w:rsidR="00A37425" w:rsidRPr="00A564B4" w:rsidRDefault="00A37425" w:rsidP="00BB208B">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0790337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2135158"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7A247322" w14:textId="77777777" w:rsidR="00A37425" w:rsidRPr="00A564B4" w:rsidRDefault="00A37425" w:rsidP="00BB208B">
            <w:pPr>
              <w:pStyle w:val="TAL"/>
            </w:pPr>
          </w:p>
        </w:tc>
      </w:tr>
      <w:tr w:rsidR="00A37425" w:rsidRPr="00A564B4" w14:paraId="2DCF5F3D"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C2363D6" w14:textId="77777777" w:rsidR="00A37425" w:rsidRPr="00A564B4" w:rsidRDefault="00A37425" w:rsidP="00BB208B">
            <w:pPr>
              <w:pStyle w:val="TAL"/>
            </w:pPr>
            <w:r w:rsidRPr="00A564B4">
              <w:rPr>
                <w:rFonts w:eastAsia="PMingLiU"/>
                <w:lang w:eastAsia="zh-TW"/>
              </w:rPr>
              <w:t>8.23.4</w:t>
            </w:r>
          </w:p>
        </w:tc>
        <w:tc>
          <w:tcPr>
            <w:tcW w:w="2959" w:type="dxa"/>
            <w:tcBorders>
              <w:top w:val="single" w:sz="6" w:space="0" w:color="auto"/>
              <w:left w:val="single" w:sz="6" w:space="0" w:color="auto"/>
              <w:bottom w:val="single" w:sz="6" w:space="0" w:color="auto"/>
              <w:right w:val="single" w:sz="6" w:space="0" w:color="auto"/>
            </w:tcBorders>
          </w:tcPr>
          <w:p w14:paraId="34B9CB94" w14:textId="77777777" w:rsidR="00A37425" w:rsidRPr="00A564B4" w:rsidRDefault="00A37425" w:rsidP="00BB208B">
            <w:pPr>
              <w:pStyle w:val="TAL"/>
            </w:pPr>
            <w:r w:rsidRPr="00A564B4">
              <w:t>E-UTRAN FDD-FDD DC inter-frequency event triggered reporting with DRX in synchronous DC</w:t>
            </w:r>
          </w:p>
        </w:tc>
        <w:tc>
          <w:tcPr>
            <w:tcW w:w="913" w:type="dxa"/>
            <w:tcBorders>
              <w:top w:val="single" w:sz="6" w:space="0" w:color="auto"/>
              <w:left w:val="single" w:sz="6" w:space="0" w:color="auto"/>
              <w:bottom w:val="single" w:sz="6" w:space="0" w:color="auto"/>
              <w:right w:val="single" w:sz="6" w:space="0" w:color="auto"/>
            </w:tcBorders>
          </w:tcPr>
          <w:p w14:paraId="56C3C781" w14:textId="77777777" w:rsidR="00A37425" w:rsidRPr="00A564B4" w:rsidRDefault="00A37425" w:rsidP="00BB208B">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2FC9786E" w14:textId="77777777" w:rsidR="00A37425" w:rsidRPr="00A564B4" w:rsidRDefault="00A37425" w:rsidP="00BB208B">
            <w:pPr>
              <w:pStyle w:val="TAL"/>
              <w:rPr>
                <w:lang w:eastAsia="zh-CN"/>
              </w:rPr>
            </w:pPr>
            <w:r w:rsidRPr="00A564B4">
              <w:rPr>
                <w:rFonts w:eastAsia="PMingLiU"/>
                <w:lang w:eastAsia="zh-TW"/>
              </w:rPr>
              <w:t>C137</w:t>
            </w:r>
          </w:p>
        </w:tc>
        <w:tc>
          <w:tcPr>
            <w:tcW w:w="2470" w:type="dxa"/>
            <w:tcBorders>
              <w:top w:val="single" w:sz="6" w:space="0" w:color="auto"/>
              <w:left w:val="single" w:sz="6" w:space="0" w:color="auto"/>
              <w:bottom w:val="single" w:sz="6" w:space="0" w:color="auto"/>
              <w:right w:val="single" w:sz="6" w:space="0" w:color="auto"/>
            </w:tcBorders>
          </w:tcPr>
          <w:p w14:paraId="5F1DE242"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187DF710"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3.5</w:t>
            </w:r>
            <w:r w:rsidRPr="00A564B4">
              <w:t xml:space="preserve"> case is executed. (Note </w:t>
            </w:r>
            <w:r w:rsidRPr="00A564B4">
              <w:rPr>
                <w:rFonts w:eastAsia="PMingLiU"/>
                <w:lang w:eastAsia="zh-TW"/>
              </w:rPr>
              <w:t>2</w:t>
            </w:r>
            <w:r w:rsidRPr="00A564B4">
              <w:t>)</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37BE8AB"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399C961" w14:textId="77777777" w:rsidR="00A37425" w:rsidRPr="00A564B4" w:rsidRDefault="00A37425" w:rsidP="00BB208B">
            <w:pPr>
              <w:pStyle w:val="TAL"/>
            </w:pPr>
          </w:p>
        </w:tc>
      </w:tr>
      <w:tr w:rsidR="00A37425" w:rsidRPr="00A564B4" w14:paraId="2D5F7D96"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7856834" w14:textId="77777777" w:rsidR="00A37425" w:rsidRPr="00A564B4" w:rsidRDefault="00A37425" w:rsidP="00BB208B">
            <w:pPr>
              <w:pStyle w:val="TAL"/>
            </w:pPr>
            <w:r w:rsidRPr="00A564B4">
              <w:rPr>
                <w:rFonts w:eastAsia="PMingLiU"/>
                <w:lang w:eastAsia="zh-TW"/>
              </w:rPr>
              <w:t>8.23.5</w:t>
            </w:r>
          </w:p>
        </w:tc>
        <w:tc>
          <w:tcPr>
            <w:tcW w:w="2959" w:type="dxa"/>
            <w:tcBorders>
              <w:top w:val="single" w:sz="6" w:space="0" w:color="auto"/>
              <w:left w:val="single" w:sz="6" w:space="0" w:color="auto"/>
              <w:bottom w:val="single" w:sz="6" w:space="0" w:color="auto"/>
              <w:right w:val="single" w:sz="6" w:space="0" w:color="auto"/>
            </w:tcBorders>
          </w:tcPr>
          <w:p w14:paraId="23FB397B" w14:textId="77777777" w:rsidR="00A37425" w:rsidRPr="00A564B4" w:rsidRDefault="00A37425" w:rsidP="00BB208B">
            <w:pPr>
              <w:pStyle w:val="TAL"/>
            </w:pPr>
            <w:r w:rsidRPr="00A564B4">
              <w:t>E-UTRAN FDD-FDD DC inter-frequency event triggered reporting with DRX in asynchronous DC</w:t>
            </w:r>
          </w:p>
        </w:tc>
        <w:tc>
          <w:tcPr>
            <w:tcW w:w="913" w:type="dxa"/>
            <w:tcBorders>
              <w:top w:val="single" w:sz="6" w:space="0" w:color="auto"/>
              <w:left w:val="single" w:sz="6" w:space="0" w:color="auto"/>
              <w:bottom w:val="single" w:sz="6" w:space="0" w:color="auto"/>
              <w:right w:val="single" w:sz="6" w:space="0" w:color="auto"/>
            </w:tcBorders>
          </w:tcPr>
          <w:p w14:paraId="77D8EC10" w14:textId="77777777" w:rsidR="00A37425" w:rsidRPr="00A564B4" w:rsidRDefault="00A37425" w:rsidP="00BB208B">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57E50D7C" w14:textId="77777777" w:rsidR="00A37425" w:rsidRPr="00A564B4" w:rsidRDefault="00A37425" w:rsidP="00BB208B">
            <w:pPr>
              <w:pStyle w:val="TAL"/>
              <w:rPr>
                <w:lang w:eastAsia="zh-CN"/>
              </w:rPr>
            </w:pPr>
            <w:r w:rsidRPr="00A564B4">
              <w:rPr>
                <w:rFonts w:eastAsia="PMingLiU"/>
                <w:lang w:eastAsia="zh-TW"/>
              </w:rPr>
              <w:t>C138</w:t>
            </w:r>
          </w:p>
        </w:tc>
        <w:tc>
          <w:tcPr>
            <w:tcW w:w="2470" w:type="dxa"/>
            <w:tcBorders>
              <w:top w:val="single" w:sz="6" w:space="0" w:color="auto"/>
              <w:left w:val="single" w:sz="6" w:space="0" w:color="auto"/>
              <w:bottom w:val="single" w:sz="6" w:space="0" w:color="auto"/>
              <w:right w:val="single" w:sz="6" w:space="0" w:color="auto"/>
            </w:tcBorders>
          </w:tcPr>
          <w:p w14:paraId="094328A4"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07ABFD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01E980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0BA7D23" w14:textId="77777777" w:rsidR="00A37425" w:rsidRPr="00A564B4" w:rsidRDefault="00A37425" w:rsidP="00BB208B">
            <w:pPr>
              <w:pStyle w:val="TAL"/>
            </w:pPr>
          </w:p>
        </w:tc>
      </w:tr>
      <w:tr w:rsidR="00A37425" w:rsidRPr="00A564B4" w14:paraId="36368E40"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3619D1D" w14:textId="77777777" w:rsidR="00A37425" w:rsidRPr="00A564B4" w:rsidRDefault="00A37425" w:rsidP="00BB208B">
            <w:pPr>
              <w:pStyle w:val="TAL"/>
            </w:pPr>
            <w:r w:rsidRPr="00A564B4">
              <w:rPr>
                <w:rFonts w:eastAsia="PMingLiU"/>
                <w:lang w:eastAsia="zh-TW"/>
              </w:rPr>
              <w:lastRenderedPageBreak/>
              <w:t>8.23.6</w:t>
            </w:r>
          </w:p>
        </w:tc>
        <w:tc>
          <w:tcPr>
            <w:tcW w:w="2959" w:type="dxa"/>
            <w:tcBorders>
              <w:top w:val="single" w:sz="6" w:space="0" w:color="auto"/>
              <w:left w:val="single" w:sz="6" w:space="0" w:color="auto"/>
              <w:bottom w:val="single" w:sz="6" w:space="0" w:color="auto"/>
              <w:right w:val="single" w:sz="6" w:space="0" w:color="auto"/>
            </w:tcBorders>
          </w:tcPr>
          <w:p w14:paraId="12D52F2A" w14:textId="77777777" w:rsidR="00A37425" w:rsidRPr="00A564B4" w:rsidRDefault="00A37425" w:rsidP="00BB208B">
            <w:pPr>
              <w:pStyle w:val="TAL"/>
            </w:pPr>
            <w:r w:rsidRPr="00A564B4">
              <w:t>E-UTRAN TDD-TDD DC inter-frequency event triggered reporting with DRX in synchronous DC</w:t>
            </w:r>
          </w:p>
        </w:tc>
        <w:tc>
          <w:tcPr>
            <w:tcW w:w="913" w:type="dxa"/>
            <w:tcBorders>
              <w:top w:val="single" w:sz="6" w:space="0" w:color="auto"/>
              <w:left w:val="single" w:sz="6" w:space="0" w:color="auto"/>
              <w:bottom w:val="single" w:sz="6" w:space="0" w:color="auto"/>
              <w:right w:val="single" w:sz="6" w:space="0" w:color="auto"/>
            </w:tcBorders>
          </w:tcPr>
          <w:p w14:paraId="177F18A1" w14:textId="77777777" w:rsidR="00A37425" w:rsidRPr="00A564B4" w:rsidRDefault="00A37425" w:rsidP="00BB208B">
            <w:pPr>
              <w:pStyle w:val="TAL"/>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01E09F13" w14:textId="77777777" w:rsidR="00A37425" w:rsidRPr="00A564B4" w:rsidRDefault="00A37425" w:rsidP="00BB208B">
            <w:pPr>
              <w:pStyle w:val="TAL"/>
              <w:rPr>
                <w:lang w:eastAsia="zh-CN"/>
              </w:rPr>
            </w:pPr>
            <w:r w:rsidRPr="00A564B4">
              <w:rPr>
                <w:rFonts w:eastAsia="PMingLiU"/>
                <w:lang w:eastAsia="zh-TW"/>
              </w:rPr>
              <w:t>C139</w:t>
            </w:r>
          </w:p>
        </w:tc>
        <w:tc>
          <w:tcPr>
            <w:tcW w:w="2470" w:type="dxa"/>
            <w:tcBorders>
              <w:top w:val="single" w:sz="6" w:space="0" w:color="auto"/>
              <w:left w:val="single" w:sz="6" w:space="0" w:color="auto"/>
              <w:bottom w:val="single" w:sz="6" w:space="0" w:color="auto"/>
              <w:right w:val="single" w:sz="6" w:space="0" w:color="auto"/>
            </w:tcBorders>
          </w:tcPr>
          <w:p w14:paraId="2143536D" w14:textId="77777777" w:rsidR="00A37425" w:rsidRPr="00A564B4" w:rsidRDefault="00A37425" w:rsidP="00BB208B">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EE446E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681EA2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0FFF3BE" w14:textId="77777777" w:rsidR="00A37425" w:rsidRPr="00A564B4" w:rsidRDefault="00A37425" w:rsidP="00BB208B">
            <w:pPr>
              <w:pStyle w:val="TAL"/>
            </w:pPr>
          </w:p>
        </w:tc>
      </w:tr>
      <w:tr w:rsidR="00A37425" w:rsidRPr="00A564B4" w14:paraId="16BF5832"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5FBF900" w14:textId="77777777" w:rsidR="00A37425" w:rsidRPr="00A564B4" w:rsidRDefault="00A37425" w:rsidP="00BB208B">
            <w:pPr>
              <w:pStyle w:val="TAL"/>
              <w:rPr>
                <w:rFonts w:eastAsia="PMingLiU"/>
                <w:lang w:eastAsia="zh-TW"/>
              </w:rPr>
            </w:pPr>
            <w:r w:rsidRPr="00A564B4">
              <w:rPr>
                <w:rFonts w:eastAsia="PMingLiU"/>
                <w:lang w:eastAsia="zh-TW"/>
              </w:rPr>
              <w:t>8.23.7</w:t>
            </w:r>
          </w:p>
        </w:tc>
        <w:tc>
          <w:tcPr>
            <w:tcW w:w="2959" w:type="dxa"/>
            <w:tcBorders>
              <w:top w:val="single" w:sz="6" w:space="0" w:color="auto"/>
              <w:left w:val="single" w:sz="6" w:space="0" w:color="auto"/>
              <w:bottom w:val="single" w:sz="6" w:space="0" w:color="auto"/>
              <w:right w:val="single" w:sz="6" w:space="0" w:color="auto"/>
            </w:tcBorders>
          </w:tcPr>
          <w:p w14:paraId="0E8C6758" w14:textId="77777777" w:rsidR="00A37425" w:rsidRPr="00A564B4" w:rsidRDefault="00A37425" w:rsidP="00BB208B">
            <w:pPr>
              <w:pStyle w:val="TAL"/>
            </w:pPr>
            <w:r w:rsidRPr="00A564B4">
              <w:t>E-UTRAN FDD-FDD Addition and Release Delay of known PSCell in Synchronous DC</w:t>
            </w:r>
          </w:p>
        </w:tc>
        <w:tc>
          <w:tcPr>
            <w:tcW w:w="913" w:type="dxa"/>
            <w:tcBorders>
              <w:top w:val="single" w:sz="6" w:space="0" w:color="auto"/>
              <w:left w:val="single" w:sz="6" w:space="0" w:color="auto"/>
              <w:bottom w:val="single" w:sz="6" w:space="0" w:color="auto"/>
              <w:right w:val="single" w:sz="6" w:space="0" w:color="auto"/>
            </w:tcBorders>
          </w:tcPr>
          <w:p w14:paraId="3B65557D"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398D70EE" w14:textId="77777777" w:rsidR="00A37425" w:rsidRPr="00A564B4" w:rsidRDefault="00A37425" w:rsidP="00BB208B">
            <w:pPr>
              <w:pStyle w:val="TAL"/>
              <w:rPr>
                <w:rFonts w:eastAsia="PMingLiU"/>
                <w:lang w:eastAsia="zh-TW"/>
              </w:rPr>
            </w:pPr>
            <w:r w:rsidRPr="00A564B4">
              <w:rPr>
                <w:rFonts w:eastAsia="PMingLiU"/>
                <w:lang w:eastAsia="zh-TW"/>
              </w:rPr>
              <w:t>C176</w:t>
            </w:r>
          </w:p>
        </w:tc>
        <w:tc>
          <w:tcPr>
            <w:tcW w:w="2470" w:type="dxa"/>
            <w:tcBorders>
              <w:top w:val="single" w:sz="6" w:space="0" w:color="auto"/>
              <w:left w:val="single" w:sz="6" w:space="0" w:color="auto"/>
              <w:bottom w:val="single" w:sz="6" w:space="0" w:color="auto"/>
              <w:right w:val="single" w:sz="6" w:space="0" w:color="auto"/>
            </w:tcBorders>
          </w:tcPr>
          <w:p w14:paraId="0232301C" w14:textId="77777777" w:rsidR="00A37425" w:rsidRPr="00A564B4" w:rsidRDefault="00A37425" w:rsidP="00BB208B">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A6C46E3"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6E84C76"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8C9F4C1" w14:textId="77777777" w:rsidR="00A37425" w:rsidRPr="00A564B4" w:rsidRDefault="00A37425" w:rsidP="00BB208B">
            <w:pPr>
              <w:pStyle w:val="TAL"/>
            </w:pPr>
          </w:p>
        </w:tc>
      </w:tr>
      <w:tr w:rsidR="00A37425" w:rsidRPr="00A564B4" w14:paraId="1680840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5A745F6" w14:textId="77777777" w:rsidR="00A37425" w:rsidRPr="00A564B4" w:rsidRDefault="00A37425" w:rsidP="00BB208B">
            <w:pPr>
              <w:pStyle w:val="TAL"/>
              <w:rPr>
                <w:rFonts w:eastAsia="PMingLiU"/>
                <w:lang w:eastAsia="zh-TW"/>
              </w:rPr>
            </w:pPr>
            <w:r w:rsidRPr="00A564B4">
              <w:rPr>
                <w:rFonts w:eastAsia="PMingLiU"/>
                <w:lang w:eastAsia="zh-TW"/>
              </w:rPr>
              <w:t>8.23.8</w:t>
            </w:r>
          </w:p>
        </w:tc>
        <w:tc>
          <w:tcPr>
            <w:tcW w:w="2959" w:type="dxa"/>
            <w:tcBorders>
              <w:top w:val="single" w:sz="6" w:space="0" w:color="auto"/>
              <w:left w:val="single" w:sz="6" w:space="0" w:color="auto"/>
              <w:bottom w:val="single" w:sz="6" w:space="0" w:color="auto"/>
              <w:right w:val="single" w:sz="6" w:space="0" w:color="auto"/>
            </w:tcBorders>
          </w:tcPr>
          <w:p w14:paraId="3D33D95E" w14:textId="77777777" w:rsidR="00A37425" w:rsidRPr="00A564B4" w:rsidRDefault="00A37425" w:rsidP="00BB208B">
            <w:pPr>
              <w:pStyle w:val="TAL"/>
            </w:pPr>
            <w:r w:rsidRPr="00A564B4">
              <w:t>E-UTRAN FDD-FDD Addition and Release Delay of known PSCell in Asynchronous DC</w:t>
            </w:r>
          </w:p>
        </w:tc>
        <w:tc>
          <w:tcPr>
            <w:tcW w:w="913" w:type="dxa"/>
            <w:tcBorders>
              <w:top w:val="single" w:sz="6" w:space="0" w:color="auto"/>
              <w:left w:val="single" w:sz="6" w:space="0" w:color="auto"/>
              <w:bottom w:val="single" w:sz="6" w:space="0" w:color="auto"/>
              <w:right w:val="single" w:sz="6" w:space="0" w:color="auto"/>
            </w:tcBorders>
          </w:tcPr>
          <w:p w14:paraId="0926AD50"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2BD39873" w14:textId="77777777" w:rsidR="00A37425" w:rsidRPr="00A564B4" w:rsidRDefault="00A37425" w:rsidP="00BB208B">
            <w:pPr>
              <w:pStyle w:val="TAL"/>
              <w:rPr>
                <w:rFonts w:eastAsia="PMingLiU"/>
                <w:lang w:eastAsia="zh-TW"/>
              </w:rPr>
            </w:pPr>
            <w:r w:rsidRPr="00A564B4">
              <w:rPr>
                <w:rFonts w:eastAsia="PMingLiU"/>
                <w:lang w:eastAsia="zh-TW"/>
              </w:rPr>
              <w:t>C177</w:t>
            </w:r>
          </w:p>
        </w:tc>
        <w:tc>
          <w:tcPr>
            <w:tcW w:w="2470" w:type="dxa"/>
            <w:tcBorders>
              <w:top w:val="single" w:sz="6" w:space="0" w:color="auto"/>
              <w:left w:val="single" w:sz="6" w:space="0" w:color="auto"/>
              <w:bottom w:val="single" w:sz="6" w:space="0" w:color="auto"/>
              <w:right w:val="single" w:sz="6" w:space="0" w:color="auto"/>
            </w:tcBorders>
          </w:tcPr>
          <w:p w14:paraId="6F8C4B11" w14:textId="77777777" w:rsidR="00A37425" w:rsidRPr="00A564B4" w:rsidRDefault="00A37425" w:rsidP="00BB208B">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428BC7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9D313A5"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1A588DF" w14:textId="77777777" w:rsidR="00A37425" w:rsidRPr="00A564B4" w:rsidRDefault="00A37425" w:rsidP="00BB208B">
            <w:pPr>
              <w:pStyle w:val="TAL"/>
            </w:pPr>
          </w:p>
        </w:tc>
      </w:tr>
      <w:tr w:rsidR="00A37425" w:rsidRPr="00A564B4" w14:paraId="248AF64D"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B555F59" w14:textId="77777777" w:rsidR="00A37425" w:rsidRPr="00A564B4" w:rsidRDefault="00A37425" w:rsidP="00BB208B">
            <w:pPr>
              <w:pStyle w:val="TAL"/>
              <w:rPr>
                <w:rFonts w:eastAsia="PMingLiU"/>
                <w:lang w:eastAsia="zh-TW"/>
              </w:rPr>
            </w:pPr>
            <w:r w:rsidRPr="00A564B4">
              <w:rPr>
                <w:rFonts w:eastAsia="PMingLiU"/>
                <w:lang w:eastAsia="zh-TW"/>
              </w:rPr>
              <w:t>8.23.9</w:t>
            </w:r>
          </w:p>
        </w:tc>
        <w:tc>
          <w:tcPr>
            <w:tcW w:w="2959" w:type="dxa"/>
            <w:tcBorders>
              <w:top w:val="single" w:sz="6" w:space="0" w:color="auto"/>
              <w:left w:val="single" w:sz="6" w:space="0" w:color="auto"/>
              <w:bottom w:val="single" w:sz="6" w:space="0" w:color="auto"/>
              <w:right w:val="single" w:sz="6" w:space="0" w:color="auto"/>
            </w:tcBorders>
          </w:tcPr>
          <w:p w14:paraId="7537C7A0" w14:textId="77777777" w:rsidR="00A37425" w:rsidRPr="00A564B4" w:rsidRDefault="00A37425" w:rsidP="00BB208B">
            <w:pPr>
              <w:pStyle w:val="TAL"/>
            </w:pPr>
            <w:r w:rsidRPr="00A564B4">
              <w:t>E-UTRAN TDD Addition and Release Delay of known PSCell in Synchronous DC</w:t>
            </w:r>
          </w:p>
        </w:tc>
        <w:tc>
          <w:tcPr>
            <w:tcW w:w="913" w:type="dxa"/>
            <w:tcBorders>
              <w:top w:val="single" w:sz="6" w:space="0" w:color="auto"/>
              <w:left w:val="single" w:sz="6" w:space="0" w:color="auto"/>
              <w:bottom w:val="single" w:sz="6" w:space="0" w:color="auto"/>
              <w:right w:val="single" w:sz="6" w:space="0" w:color="auto"/>
            </w:tcBorders>
          </w:tcPr>
          <w:p w14:paraId="77F22D59"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1275" w:type="dxa"/>
            <w:tcBorders>
              <w:top w:val="single" w:sz="6" w:space="0" w:color="auto"/>
              <w:left w:val="single" w:sz="6" w:space="0" w:color="auto"/>
              <w:bottom w:val="single" w:sz="6" w:space="0" w:color="auto"/>
              <w:right w:val="single" w:sz="6" w:space="0" w:color="auto"/>
            </w:tcBorders>
          </w:tcPr>
          <w:p w14:paraId="20C2A2A6" w14:textId="77777777" w:rsidR="00A37425" w:rsidRPr="00A564B4" w:rsidRDefault="00A37425" w:rsidP="00BB208B">
            <w:pPr>
              <w:pStyle w:val="TAL"/>
              <w:rPr>
                <w:rFonts w:eastAsia="PMingLiU"/>
                <w:lang w:eastAsia="zh-TW"/>
              </w:rPr>
            </w:pPr>
            <w:r w:rsidRPr="00A564B4">
              <w:rPr>
                <w:rFonts w:eastAsia="PMingLiU"/>
                <w:lang w:eastAsia="zh-TW"/>
              </w:rPr>
              <w:t>C178</w:t>
            </w:r>
          </w:p>
        </w:tc>
        <w:tc>
          <w:tcPr>
            <w:tcW w:w="2470" w:type="dxa"/>
            <w:tcBorders>
              <w:top w:val="single" w:sz="6" w:space="0" w:color="auto"/>
              <w:left w:val="single" w:sz="6" w:space="0" w:color="auto"/>
              <w:bottom w:val="single" w:sz="6" w:space="0" w:color="auto"/>
              <w:right w:val="single" w:sz="6" w:space="0" w:color="auto"/>
            </w:tcBorders>
          </w:tcPr>
          <w:p w14:paraId="65E682C2" w14:textId="77777777" w:rsidR="00A37425" w:rsidRPr="00A564B4" w:rsidRDefault="00A37425" w:rsidP="00BB208B">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7333F1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409384A"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0C15948" w14:textId="77777777" w:rsidR="00A37425" w:rsidRPr="00A564B4" w:rsidRDefault="00A37425" w:rsidP="00BB208B">
            <w:pPr>
              <w:pStyle w:val="TAL"/>
            </w:pPr>
          </w:p>
        </w:tc>
      </w:tr>
      <w:tr w:rsidR="00A37425" w:rsidRPr="00A564B4" w14:paraId="0E0C1CA2"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217A4F8" w14:textId="77777777" w:rsidR="00A37425" w:rsidRPr="00A564B4" w:rsidRDefault="00A37425" w:rsidP="00BB208B">
            <w:pPr>
              <w:pStyle w:val="TAL"/>
              <w:rPr>
                <w:rFonts w:eastAsia="PMingLiU"/>
                <w:lang w:eastAsia="zh-TW"/>
              </w:rPr>
            </w:pPr>
            <w:r w:rsidRPr="00A564B4">
              <w:rPr>
                <w:rFonts w:eastAsia="PMingLiU"/>
                <w:lang w:eastAsia="zh-TW"/>
              </w:rPr>
              <w:t>8.25.1</w:t>
            </w:r>
          </w:p>
        </w:tc>
        <w:tc>
          <w:tcPr>
            <w:tcW w:w="2959" w:type="dxa"/>
            <w:tcBorders>
              <w:top w:val="single" w:sz="6" w:space="0" w:color="auto"/>
              <w:left w:val="single" w:sz="6" w:space="0" w:color="auto"/>
              <w:bottom w:val="single" w:sz="6" w:space="0" w:color="auto"/>
              <w:right w:val="single" w:sz="6" w:space="0" w:color="auto"/>
            </w:tcBorders>
          </w:tcPr>
          <w:p w14:paraId="60206C06" w14:textId="77777777" w:rsidR="00A37425" w:rsidRPr="00A564B4" w:rsidRDefault="00A37425" w:rsidP="00BB208B">
            <w:pPr>
              <w:pStyle w:val="TAL"/>
            </w:pPr>
            <w:r w:rsidRPr="00A564B4">
              <w:rPr>
                <w:sz w:val="16"/>
              </w:rPr>
              <w:t>E-UTRAN FDD-WLAN Event Triggered Reporting in non-DRX under AWGN</w:t>
            </w:r>
          </w:p>
        </w:tc>
        <w:tc>
          <w:tcPr>
            <w:tcW w:w="913" w:type="dxa"/>
            <w:tcBorders>
              <w:top w:val="single" w:sz="6" w:space="0" w:color="auto"/>
              <w:left w:val="single" w:sz="6" w:space="0" w:color="auto"/>
              <w:bottom w:val="single" w:sz="6" w:space="0" w:color="auto"/>
              <w:right w:val="single" w:sz="6" w:space="0" w:color="auto"/>
            </w:tcBorders>
          </w:tcPr>
          <w:p w14:paraId="56DD0948"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78B9FD99" w14:textId="77777777" w:rsidR="00A37425" w:rsidRPr="00A564B4" w:rsidRDefault="00A37425" w:rsidP="00BB208B">
            <w:pPr>
              <w:pStyle w:val="TAL"/>
              <w:rPr>
                <w:rFonts w:eastAsia="PMingLiU"/>
                <w:lang w:eastAsia="zh-TW"/>
              </w:rPr>
            </w:pPr>
            <w:r w:rsidRPr="00A564B4">
              <w:rPr>
                <w:rFonts w:eastAsia="PMingLiU"/>
                <w:lang w:eastAsia="zh-TW"/>
              </w:rPr>
              <w:t>C179</w:t>
            </w:r>
          </w:p>
        </w:tc>
        <w:tc>
          <w:tcPr>
            <w:tcW w:w="2470" w:type="dxa"/>
            <w:tcBorders>
              <w:top w:val="single" w:sz="6" w:space="0" w:color="auto"/>
              <w:left w:val="single" w:sz="6" w:space="0" w:color="auto"/>
              <w:bottom w:val="single" w:sz="6" w:space="0" w:color="auto"/>
              <w:right w:val="single" w:sz="6" w:space="0" w:color="auto"/>
            </w:tcBorders>
          </w:tcPr>
          <w:p w14:paraId="1242CCBF" w14:textId="77777777" w:rsidR="00A37425" w:rsidRPr="00A564B4" w:rsidRDefault="00A37425" w:rsidP="00BB208B">
            <w:pPr>
              <w:pStyle w:val="TAL"/>
              <w:rPr>
                <w:lang w:eastAsia="ko-KR"/>
              </w:rPr>
            </w:pPr>
            <w:r w:rsidRPr="00A564B4">
              <w:rPr>
                <w:lang w:eastAsia="ko-KR"/>
              </w:rPr>
              <w:t xml:space="preserve">UE supporting E-UTRA FDD and WLAN Aggregation </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7B5801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9000835"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147E440" w14:textId="77777777" w:rsidR="00A37425" w:rsidRPr="00A564B4" w:rsidRDefault="00A37425" w:rsidP="00BB208B">
            <w:pPr>
              <w:pStyle w:val="TAL"/>
            </w:pPr>
          </w:p>
        </w:tc>
      </w:tr>
      <w:tr w:rsidR="00A37425" w:rsidRPr="00A564B4" w14:paraId="6A5DA476"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B31ADE" w14:textId="77777777" w:rsidR="00A37425" w:rsidRPr="00A564B4" w:rsidRDefault="00A37425" w:rsidP="00BB208B">
            <w:pPr>
              <w:pStyle w:val="TAL"/>
              <w:rPr>
                <w:rFonts w:eastAsia="PMingLiU"/>
                <w:lang w:eastAsia="zh-TW"/>
              </w:rPr>
            </w:pPr>
            <w:r w:rsidRPr="00A564B4">
              <w:rPr>
                <w:rFonts w:eastAsia="PMingLiU"/>
                <w:lang w:eastAsia="zh-TW"/>
              </w:rPr>
              <w:t>8.25.2</w:t>
            </w:r>
          </w:p>
        </w:tc>
        <w:tc>
          <w:tcPr>
            <w:tcW w:w="2959" w:type="dxa"/>
            <w:tcBorders>
              <w:top w:val="single" w:sz="6" w:space="0" w:color="auto"/>
              <w:left w:val="single" w:sz="6" w:space="0" w:color="auto"/>
              <w:bottom w:val="single" w:sz="6" w:space="0" w:color="auto"/>
              <w:right w:val="single" w:sz="6" w:space="0" w:color="auto"/>
            </w:tcBorders>
          </w:tcPr>
          <w:p w14:paraId="4F1A69F9" w14:textId="77777777" w:rsidR="00A37425" w:rsidRPr="00A564B4" w:rsidRDefault="00A37425" w:rsidP="00BB208B">
            <w:pPr>
              <w:pStyle w:val="TAL"/>
            </w:pPr>
            <w:r w:rsidRPr="00A564B4">
              <w:rPr>
                <w:sz w:val="16"/>
              </w:rPr>
              <w:t>E-UTRAN TDD-WLAN Event Triggered Reporting in non-DRX under AWGN</w:t>
            </w:r>
          </w:p>
        </w:tc>
        <w:tc>
          <w:tcPr>
            <w:tcW w:w="913" w:type="dxa"/>
            <w:tcBorders>
              <w:top w:val="single" w:sz="6" w:space="0" w:color="auto"/>
              <w:left w:val="single" w:sz="6" w:space="0" w:color="auto"/>
              <w:bottom w:val="single" w:sz="6" w:space="0" w:color="auto"/>
              <w:right w:val="single" w:sz="6" w:space="0" w:color="auto"/>
            </w:tcBorders>
          </w:tcPr>
          <w:p w14:paraId="43605F8F"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633EC338" w14:textId="77777777" w:rsidR="00A37425" w:rsidRPr="00A564B4" w:rsidRDefault="00A37425" w:rsidP="00BB208B">
            <w:pPr>
              <w:pStyle w:val="TAL"/>
              <w:rPr>
                <w:rFonts w:eastAsia="PMingLiU"/>
                <w:lang w:eastAsia="zh-TW"/>
              </w:rPr>
            </w:pPr>
            <w:r w:rsidRPr="00A564B4">
              <w:rPr>
                <w:rFonts w:eastAsia="PMingLiU"/>
                <w:lang w:eastAsia="zh-TW"/>
              </w:rPr>
              <w:t>C180</w:t>
            </w:r>
          </w:p>
        </w:tc>
        <w:tc>
          <w:tcPr>
            <w:tcW w:w="2470" w:type="dxa"/>
            <w:tcBorders>
              <w:top w:val="single" w:sz="6" w:space="0" w:color="auto"/>
              <w:left w:val="single" w:sz="6" w:space="0" w:color="auto"/>
              <w:bottom w:val="single" w:sz="6" w:space="0" w:color="auto"/>
              <w:right w:val="single" w:sz="6" w:space="0" w:color="auto"/>
            </w:tcBorders>
          </w:tcPr>
          <w:p w14:paraId="79D4261D" w14:textId="77777777" w:rsidR="00A37425" w:rsidRPr="00A564B4" w:rsidRDefault="00A37425" w:rsidP="00BB208B">
            <w:pPr>
              <w:pStyle w:val="TAL"/>
              <w:rPr>
                <w:lang w:eastAsia="ko-KR"/>
              </w:rPr>
            </w:pPr>
            <w:r w:rsidRPr="00A564B4">
              <w:rPr>
                <w:lang w:eastAsia="ko-KR"/>
              </w:rPr>
              <w:t>UE supporting E-UTRA TDD and WLAN Aggregation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AC72084"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4375D11"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7AFA2B57" w14:textId="77777777" w:rsidR="00A37425" w:rsidRPr="00A564B4" w:rsidRDefault="00A37425" w:rsidP="00BB208B">
            <w:pPr>
              <w:pStyle w:val="TAL"/>
            </w:pPr>
          </w:p>
        </w:tc>
      </w:tr>
      <w:tr w:rsidR="00A37425" w:rsidRPr="00A564B4" w14:paraId="1F3CCF0D"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57B2673" w14:textId="77777777" w:rsidR="00A37425" w:rsidRPr="00A564B4" w:rsidRDefault="00A37425" w:rsidP="00BB208B">
            <w:pPr>
              <w:pStyle w:val="TAL"/>
              <w:rPr>
                <w:rFonts w:eastAsia="PMingLiU"/>
                <w:lang w:eastAsia="zh-TW"/>
              </w:rPr>
            </w:pPr>
            <w:r w:rsidRPr="00A564B4">
              <w:rPr>
                <w:rFonts w:eastAsia="PMingLiU"/>
                <w:lang w:eastAsia="zh-TW"/>
              </w:rPr>
              <w:t>8.26.1</w:t>
            </w:r>
          </w:p>
        </w:tc>
        <w:tc>
          <w:tcPr>
            <w:tcW w:w="2959" w:type="dxa"/>
            <w:tcBorders>
              <w:top w:val="single" w:sz="6" w:space="0" w:color="auto"/>
              <w:left w:val="single" w:sz="6" w:space="0" w:color="auto"/>
              <w:bottom w:val="single" w:sz="6" w:space="0" w:color="auto"/>
              <w:right w:val="single" w:sz="6" w:space="0" w:color="auto"/>
            </w:tcBorders>
          </w:tcPr>
          <w:p w14:paraId="007ECC9E" w14:textId="77777777" w:rsidR="00A37425" w:rsidRPr="00A564B4" w:rsidRDefault="00A37425" w:rsidP="00BB208B">
            <w:pPr>
              <w:pStyle w:val="TAL"/>
            </w:pPr>
            <w:r w:rsidRPr="00A564B4">
              <w:rPr>
                <w:lang w:eastAsia="zh-CN"/>
              </w:rPr>
              <w:t>E-UTRAN FDD-FS3 Activation and deactivation of known FS3 SCell with FDD PCell in non-DRX</w:t>
            </w:r>
          </w:p>
        </w:tc>
        <w:tc>
          <w:tcPr>
            <w:tcW w:w="913" w:type="dxa"/>
            <w:tcBorders>
              <w:top w:val="single" w:sz="6" w:space="0" w:color="auto"/>
              <w:left w:val="single" w:sz="6" w:space="0" w:color="auto"/>
              <w:bottom w:val="single" w:sz="6" w:space="0" w:color="auto"/>
              <w:right w:val="single" w:sz="6" w:space="0" w:color="auto"/>
            </w:tcBorders>
          </w:tcPr>
          <w:p w14:paraId="1B7C7DC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11F1ED80" w14:textId="77777777" w:rsidR="00A37425" w:rsidRPr="00A564B4" w:rsidRDefault="00A37425" w:rsidP="00BB208B">
            <w:pPr>
              <w:pStyle w:val="TAL"/>
              <w:rPr>
                <w:rFonts w:eastAsia="PMingLiU"/>
                <w:lang w:eastAsia="zh-TW"/>
              </w:rPr>
            </w:pPr>
            <w:r w:rsidRPr="00A564B4">
              <w:rPr>
                <w:rFonts w:eastAsia="PMingLiU"/>
                <w:lang w:eastAsia="zh-TW"/>
              </w:rPr>
              <w:t>C144</w:t>
            </w:r>
          </w:p>
        </w:tc>
        <w:tc>
          <w:tcPr>
            <w:tcW w:w="2470" w:type="dxa"/>
            <w:tcBorders>
              <w:top w:val="single" w:sz="6" w:space="0" w:color="auto"/>
              <w:left w:val="single" w:sz="6" w:space="0" w:color="auto"/>
              <w:bottom w:val="single" w:sz="6" w:space="0" w:color="auto"/>
              <w:right w:val="single" w:sz="6" w:space="0" w:color="auto"/>
            </w:tcBorders>
          </w:tcPr>
          <w:p w14:paraId="0930FAF1"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717AA8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1F6F838"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A9D4A6C" w14:textId="77777777" w:rsidR="00A37425" w:rsidRPr="00A564B4" w:rsidRDefault="00A37425" w:rsidP="00BB208B">
            <w:pPr>
              <w:pStyle w:val="TAL"/>
            </w:pPr>
          </w:p>
        </w:tc>
      </w:tr>
      <w:tr w:rsidR="00A37425" w:rsidRPr="00A564B4" w14:paraId="1DDFAE37"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ADFF9F0" w14:textId="77777777" w:rsidR="00A37425" w:rsidRPr="00A564B4" w:rsidRDefault="00A37425" w:rsidP="00BB208B">
            <w:pPr>
              <w:pStyle w:val="TAL"/>
              <w:rPr>
                <w:rFonts w:eastAsia="PMingLiU"/>
                <w:lang w:eastAsia="zh-TW"/>
              </w:rPr>
            </w:pPr>
            <w:r w:rsidRPr="00A564B4">
              <w:rPr>
                <w:rFonts w:eastAsia="PMingLiU"/>
                <w:lang w:eastAsia="zh-TW"/>
              </w:rPr>
              <w:t>8.26.2</w:t>
            </w:r>
          </w:p>
        </w:tc>
        <w:tc>
          <w:tcPr>
            <w:tcW w:w="2959" w:type="dxa"/>
            <w:tcBorders>
              <w:top w:val="single" w:sz="6" w:space="0" w:color="auto"/>
              <w:left w:val="single" w:sz="6" w:space="0" w:color="auto"/>
              <w:bottom w:val="single" w:sz="6" w:space="0" w:color="auto"/>
              <w:right w:val="single" w:sz="6" w:space="0" w:color="auto"/>
            </w:tcBorders>
          </w:tcPr>
          <w:p w14:paraId="7D8472AE" w14:textId="77777777" w:rsidR="00A37425" w:rsidRPr="00A564B4" w:rsidRDefault="00A37425" w:rsidP="00BB208B">
            <w:pPr>
              <w:pStyle w:val="TAL"/>
              <w:rPr>
                <w:lang w:eastAsia="zh-CN"/>
              </w:rPr>
            </w:pPr>
            <w:r w:rsidRPr="00A564B4">
              <w:rPr>
                <w:lang w:eastAsia="zh-CN"/>
              </w:rPr>
              <w:t>E-UTRAN TDD-FS3 Activation and deactivation of known FS3 SCell with TDD PCell in non-DRX</w:t>
            </w:r>
          </w:p>
        </w:tc>
        <w:tc>
          <w:tcPr>
            <w:tcW w:w="913" w:type="dxa"/>
            <w:tcBorders>
              <w:top w:val="single" w:sz="6" w:space="0" w:color="auto"/>
              <w:left w:val="single" w:sz="6" w:space="0" w:color="auto"/>
              <w:bottom w:val="single" w:sz="6" w:space="0" w:color="auto"/>
              <w:right w:val="single" w:sz="6" w:space="0" w:color="auto"/>
            </w:tcBorders>
          </w:tcPr>
          <w:p w14:paraId="5D307F36"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288D1A27" w14:textId="77777777" w:rsidR="00A37425" w:rsidRPr="00A564B4" w:rsidRDefault="00A37425" w:rsidP="00BB208B">
            <w:pPr>
              <w:pStyle w:val="TAL"/>
              <w:rPr>
                <w:rFonts w:eastAsia="PMingLiU"/>
                <w:lang w:eastAsia="zh-TW"/>
              </w:rPr>
            </w:pPr>
            <w:r w:rsidRPr="00A564B4">
              <w:t>C159</w:t>
            </w:r>
          </w:p>
        </w:tc>
        <w:tc>
          <w:tcPr>
            <w:tcW w:w="2470" w:type="dxa"/>
            <w:tcBorders>
              <w:top w:val="single" w:sz="6" w:space="0" w:color="auto"/>
              <w:left w:val="single" w:sz="6" w:space="0" w:color="auto"/>
              <w:bottom w:val="single" w:sz="6" w:space="0" w:color="auto"/>
              <w:right w:val="single" w:sz="6" w:space="0" w:color="auto"/>
            </w:tcBorders>
          </w:tcPr>
          <w:p w14:paraId="48311459"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1DE66D6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C00D94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79D0543" w14:textId="77777777" w:rsidR="00A37425" w:rsidRPr="00A564B4" w:rsidRDefault="00A37425" w:rsidP="00BB208B">
            <w:pPr>
              <w:pStyle w:val="TAL"/>
            </w:pPr>
          </w:p>
        </w:tc>
      </w:tr>
      <w:tr w:rsidR="00A37425" w:rsidRPr="00A564B4" w14:paraId="4994EE33"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92B2369" w14:textId="77777777" w:rsidR="00A37425" w:rsidRPr="00A564B4" w:rsidRDefault="00A37425" w:rsidP="00BB208B">
            <w:pPr>
              <w:pStyle w:val="TAL"/>
              <w:rPr>
                <w:rFonts w:eastAsia="PMingLiU"/>
                <w:lang w:eastAsia="zh-TW"/>
              </w:rPr>
            </w:pPr>
            <w:r w:rsidRPr="00A564B4">
              <w:rPr>
                <w:rFonts w:eastAsia="PMingLiU"/>
                <w:lang w:eastAsia="zh-TW"/>
              </w:rPr>
              <w:t>8.26.3</w:t>
            </w:r>
          </w:p>
        </w:tc>
        <w:tc>
          <w:tcPr>
            <w:tcW w:w="2959" w:type="dxa"/>
            <w:tcBorders>
              <w:top w:val="single" w:sz="6" w:space="0" w:color="auto"/>
              <w:left w:val="single" w:sz="6" w:space="0" w:color="auto"/>
              <w:bottom w:val="single" w:sz="6" w:space="0" w:color="auto"/>
              <w:right w:val="single" w:sz="6" w:space="0" w:color="auto"/>
            </w:tcBorders>
          </w:tcPr>
          <w:p w14:paraId="76FA4C28"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913" w:type="dxa"/>
            <w:tcBorders>
              <w:top w:val="single" w:sz="6" w:space="0" w:color="auto"/>
              <w:left w:val="single" w:sz="6" w:space="0" w:color="auto"/>
              <w:bottom w:val="single" w:sz="6" w:space="0" w:color="auto"/>
              <w:right w:val="single" w:sz="6" w:space="0" w:color="auto"/>
            </w:tcBorders>
          </w:tcPr>
          <w:p w14:paraId="7B4892A3"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2A2E7E03" w14:textId="77777777" w:rsidR="00A37425" w:rsidRPr="00A564B4" w:rsidRDefault="00A37425" w:rsidP="00BB208B">
            <w:pPr>
              <w:pStyle w:val="TAL"/>
              <w:rPr>
                <w:rFonts w:eastAsia="PMingLiU"/>
                <w:lang w:eastAsia="zh-TW"/>
              </w:rPr>
            </w:pPr>
            <w:r w:rsidRPr="00A564B4">
              <w:rPr>
                <w:rFonts w:eastAsia="PMingLiU"/>
                <w:lang w:eastAsia="zh-TW"/>
              </w:rPr>
              <w:t>C145</w:t>
            </w:r>
          </w:p>
        </w:tc>
        <w:tc>
          <w:tcPr>
            <w:tcW w:w="2470" w:type="dxa"/>
            <w:tcBorders>
              <w:top w:val="single" w:sz="6" w:space="0" w:color="auto"/>
              <w:left w:val="single" w:sz="6" w:space="0" w:color="auto"/>
              <w:bottom w:val="single" w:sz="6" w:space="0" w:color="auto"/>
              <w:right w:val="single" w:sz="6" w:space="0" w:color="auto"/>
            </w:tcBorders>
          </w:tcPr>
          <w:p w14:paraId="54A50A3C"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A869522" w14:textId="77777777" w:rsidR="00A37425" w:rsidRPr="00A564B4" w:rsidRDefault="00A37425" w:rsidP="00BB208B">
            <w:pPr>
              <w:pStyle w:val="TAL"/>
            </w:pPr>
            <w:r w:rsidRPr="00A564B4">
              <w:rPr>
                <w:lang w:eastAsia="ko-KR"/>
              </w:rPr>
              <w:t>It is not necessary for LAA UEs to execute this test if 8.26.3A case is executed</w:t>
            </w:r>
            <w:r w:rsidRPr="00A564B4">
              <w:br/>
              <w:t>(Note 3)</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814246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7C632BA" w14:textId="77777777" w:rsidR="00A37425" w:rsidRPr="00A564B4" w:rsidRDefault="00A37425" w:rsidP="00BB208B">
            <w:pPr>
              <w:pStyle w:val="TAL"/>
            </w:pPr>
          </w:p>
        </w:tc>
      </w:tr>
      <w:tr w:rsidR="00A37425" w:rsidRPr="00A564B4" w14:paraId="5ED27B8F"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182F231" w14:textId="77777777" w:rsidR="00A37425" w:rsidRPr="00A564B4" w:rsidRDefault="00A37425" w:rsidP="00BB208B">
            <w:pPr>
              <w:pStyle w:val="TAL"/>
              <w:rPr>
                <w:rFonts w:eastAsia="PMingLiU"/>
                <w:lang w:eastAsia="zh-TW"/>
              </w:rPr>
            </w:pPr>
            <w:r w:rsidRPr="00A564B4">
              <w:rPr>
                <w:rFonts w:eastAsia="PMingLiU"/>
                <w:lang w:eastAsia="zh-TW"/>
              </w:rPr>
              <w:t>8.26.3A</w:t>
            </w:r>
          </w:p>
        </w:tc>
        <w:tc>
          <w:tcPr>
            <w:tcW w:w="2959" w:type="dxa"/>
            <w:tcBorders>
              <w:top w:val="single" w:sz="6" w:space="0" w:color="auto"/>
              <w:left w:val="single" w:sz="6" w:space="0" w:color="auto"/>
              <w:bottom w:val="single" w:sz="6" w:space="0" w:color="auto"/>
              <w:right w:val="single" w:sz="6" w:space="0" w:color="auto"/>
            </w:tcBorders>
          </w:tcPr>
          <w:p w14:paraId="47922F92" w14:textId="77777777" w:rsidR="00A37425" w:rsidRPr="00A564B4" w:rsidRDefault="00A37425" w:rsidP="00BB208B">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913" w:type="dxa"/>
            <w:tcBorders>
              <w:top w:val="single" w:sz="6" w:space="0" w:color="auto"/>
              <w:left w:val="single" w:sz="6" w:space="0" w:color="auto"/>
              <w:bottom w:val="single" w:sz="6" w:space="0" w:color="auto"/>
              <w:right w:val="single" w:sz="6" w:space="0" w:color="auto"/>
            </w:tcBorders>
          </w:tcPr>
          <w:p w14:paraId="4E37D1E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4E7D3B6D" w14:textId="77777777" w:rsidR="00A37425" w:rsidRPr="00A564B4" w:rsidRDefault="00A37425" w:rsidP="00BB208B">
            <w:pPr>
              <w:pStyle w:val="TAL"/>
              <w:rPr>
                <w:rFonts w:eastAsia="PMingLiU"/>
                <w:lang w:eastAsia="zh-TW"/>
              </w:rPr>
            </w:pPr>
            <w:r w:rsidRPr="00A564B4">
              <w:rPr>
                <w:rFonts w:eastAsia="PMingLiU"/>
                <w:lang w:eastAsia="zh-TW"/>
              </w:rPr>
              <w:t>C145a</w:t>
            </w:r>
          </w:p>
        </w:tc>
        <w:tc>
          <w:tcPr>
            <w:tcW w:w="2470" w:type="dxa"/>
            <w:tcBorders>
              <w:top w:val="single" w:sz="6" w:space="0" w:color="auto"/>
              <w:left w:val="single" w:sz="6" w:space="0" w:color="auto"/>
              <w:bottom w:val="single" w:sz="6" w:space="0" w:color="auto"/>
              <w:right w:val="single" w:sz="6" w:space="0" w:color="auto"/>
            </w:tcBorders>
          </w:tcPr>
          <w:p w14:paraId="355DA5A1" w14:textId="77777777" w:rsidR="00A37425" w:rsidRPr="00A564B4" w:rsidRDefault="00A37425" w:rsidP="00BB208B">
            <w:pPr>
              <w:pStyle w:val="TAL"/>
              <w:rPr>
                <w:lang w:eastAsia="ko-KR"/>
              </w:rPr>
            </w:pPr>
            <w:r w:rsidRPr="00A564B4">
              <w:rPr>
                <w:lang w:eastAsia="ko-KR"/>
              </w:rPr>
              <w:t>UE supporting E-UTRA FDD and downlink LAA with FDD as Pcell and Feature Group Indicator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4A7F3F1"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A465851"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7B6E742" w14:textId="77777777" w:rsidR="00A37425" w:rsidRPr="00A564B4" w:rsidRDefault="00A37425" w:rsidP="00BB208B">
            <w:pPr>
              <w:pStyle w:val="TAL"/>
            </w:pPr>
          </w:p>
        </w:tc>
      </w:tr>
      <w:tr w:rsidR="00A37425" w:rsidRPr="00A564B4" w14:paraId="61FF22D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BDAF9B6" w14:textId="77777777" w:rsidR="00A37425" w:rsidRPr="00A564B4" w:rsidRDefault="00A37425" w:rsidP="00BB208B">
            <w:pPr>
              <w:pStyle w:val="TAL"/>
              <w:rPr>
                <w:rFonts w:eastAsia="PMingLiU"/>
                <w:lang w:eastAsia="zh-TW"/>
              </w:rPr>
            </w:pPr>
            <w:r w:rsidRPr="00A564B4">
              <w:rPr>
                <w:rFonts w:eastAsia="PMingLiU"/>
                <w:lang w:eastAsia="zh-TW"/>
              </w:rPr>
              <w:lastRenderedPageBreak/>
              <w:t>8.26.4</w:t>
            </w:r>
          </w:p>
        </w:tc>
        <w:tc>
          <w:tcPr>
            <w:tcW w:w="2959" w:type="dxa"/>
            <w:tcBorders>
              <w:top w:val="single" w:sz="6" w:space="0" w:color="auto"/>
              <w:left w:val="single" w:sz="6" w:space="0" w:color="auto"/>
              <w:bottom w:val="single" w:sz="6" w:space="0" w:color="auto"/>
              <w:right w:val="single" w:sz="6" w:space="0" w:color="auto"/>
            </w:tcBorders>
          </w:tcPr>
          <w:p w14:paraId="2AAA9003"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913" w:type="dxa"/>
            <w:tcBorders>
              <w:top w:val="single" w:sz="6" w:space="0" w:color="auto"/>
              <w:left w:val="single" w:sz="6" w:space="0" w:color="auto"/>
              <w:bottom w:val="single" w:sz="6" w:space="0" w:color="auto"/>
              <w:right w:val="single" w:sz="6" w:space="0" w:color="auto"/>
            </w:tcBorders>
          </w:tcPr>
          <w:p w14:paraId="6C63953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43601574" w14:textId="77777777" w:rsidR="00A37425" w:rsidRPr="00A564B4" w:rsidRDefault="00A37425" w:rsidP="00BB208B">
            <w:pPr>
              <w:pStyle w:val="TAL"/>
              <w:rPr>
                <w:rFonts w:eastAsia="PMingLiU"/>
                <w:lang w:eastAsia="zh-TW"/>
              </w:rPr>
            </w:pPr>
            <w:r w:rsidRPr="00A564B4">
              <w:rPr>
                <w:rFonts w:eastAsia="PMingLiU"/>
                <w:lang w:eastAsia="zh-TW"/>
              </w:rPr>
              <w:t>C160</w:t>
            </w:r>
          </w:p>
        </w:tc>
        <w:tc>
          <w:tcPr>
            <w:tcW w:w="2470" w:type="dxa"/>
            <w:tcBorders>
              <w:top w:val="single" w:sz="6" w:space="0" w:color="auto"/>
              <w:left w:val="single" w:sz="6" w:space="0" w:color="auto"/>
              <w:bottom w:val="single" w:sz="6" w:space="0" w:color="auto"/>
              <w:right w:val="single" w:sz="6" w:space="0" w:color="auto"/>
            </w:tcBorders>
          </w:tcPr>
          <w:p w14:paraId="5823DF14"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331D73B" w14:textId="77777777" w:rsidR="00A37425" w:rsidRPr="00A564B4" w:rsidRDefault="00A37425" w:rsidP="00BB208B">
            <w:pPr>
              <w:pStyle w:val="TAL"/>
            </w:pPr>
            <w:r w:rsidRPr="00A564B4">
              <w:rPr>
                <w:lang w:eastAsia="ko-KR"/>
              </w:rPr>
              <w:t>It is not necessary for LAA UEs to execute this test if 8.26.4A case is executed</w:t>
            </w:r>
            <w:r w:rsidRPr="00A564B4">
              <w:rPr>
                <w:lang w:eastAsia="ko-KR"/>
              </w:rPr>
              <w:br/>
              <w:t>(Note 3)</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A1AF1E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6BE6A41" w14:textId="77777777" w:rsidR="00A37425" w:rsidRPr="00A564B4" w:rsidRDefault="00A37425" w:rsidP="00BB208B">
            <w:pPr>
              <w:pStyle w:val="TAL"/>
            </w:pPr>
          </w:p>
        </w:tc>
      </w:tr>
      <w:tr w:rsidR="00A37425" w:rsidRPr="00A564B4" w14:paraId="041979BF" w14:textId="77777777" w:rsidTr="00BB208B">
        <w:tblPrEx>
          <w:tblLook w:val="04A0" w:firstRow="1" w:lastRow="0" w:firstColumn="1" w:lastColumn="0" w:noHBand="0" w:noVBand="1"/>
        </w:tblPrEx>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3E798A6" w14:textId="77777777" w:rsidR="00A37425" w:rsidRPr="00A564B4" w:rsidRDefault="00A37425" w:rsidP="00BB208B">
            <w:pPr>
              <w:pStyle w:val="TAL"/>
              <w:rPr>
                <w:rFonts w:eastAsia="PMingLiU"/>
                <w:lang w:eastAsia="zh-TW"/>
              </w:rPr>
            </w:pPr>
            <w:r w:rsidRPr="00A564B4">
              <w:rPr>
                <w:rFonts w:eastAsia="PMingLiU"/>
                <w:lang w:eastAsia="zh-TW"/>
              </w:rPr>
              <w:t>8.26.4A</w:t>
            </w:r>
          </w:p>
        </w:tc>
        <w:tc>
          <w:tcPr>
            <w:tcW w:w="2959" w:type="dxa"/>
            <w:tcBorders>
              <w:top w:val="single" w:sz="6" w:space="0" w:color="auto"/>
              <w:left w:val="single" w:sz="6" w:space="0" w:color="auto"/>
              <w:bottom w:val="single" w:sz="6" w:space="0" w:color="auto"/>
              <w:right w:val="single" w:sz="6" w:space="0" w:color="auto"/>
            </w:tcBorders>
          </w:tcPr>
          <w:p w14:paraId="36D7E149"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913" w:type="dxa"/>
            <w:tcBorders>
              <w:top w:val="single" w:sz="6" w:space="0" w:color="auto"/>
              <w:left w:val="single" w:sz="6" w:space="0" w:color="auto"/>
              <w:bottom w:val="single" w:sz="6" w:space="0" w:color="auto"/>
              <w:right w:val="single" w:sz="6" w:space="0" w:color="auto"/>
            </w:tcBorders>
          </w:tcPr>
          <w:p w14:paraId="12EA843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49DEEB86" w14:textId="77777777" w:rsidR="00A37425" w:rsidRPr="00A564B4" w:rsidRDefault="00A37425" w:rsidP="00BB208B">
            <w:pPr>
              <w:pStyle w:val="TAL"/>
              <w:rPr>
                <w:rFonts w:eastAsia="PMingLiU"/>
                <w:lang w:eastAsia="zh-TW"/>
              </w:rPr>
            </w:pPr>
            <w:r w:rsidRPr="00A564B4">
              <w:rPr>
                <w:rFonts w:eastAsia="PMingLiU"/>
                <w:lang w:eastAsia="zh-TW"/>
              </w:rPr>
              <w:t>C160a</w:t>
            </w:r>
          </w:p>
        </w:tc>
        <w:tc>
          <w:tcPr>
            <w:tcW w:w="2470" w:type="dxa"/>
            <w:tcBorders>
              <w:top w:val="single" w:sz="6" w:space="0" w:color="auto"/>
              <w:left w:val="single" w:sz="6" w:space="0" w:color="auto"/>
              <w:bottom w:val="single" w:sz="6" w:space="0" w:color="auto"/>
              <w:right w:val="single" w:sz="6" w:space="0" w:color="auto"/>
            </w:tcBorders>
          </w:tcPr>
          <w:p w14:paraId="07FE60B4" w14:textId="77777777" w:rsidR="00A37425" w:rsidRPr="00A564B4" w:rsidRDefault="00A37425" w:rsidP="00BB208B">
            <w:pPr>
              <w:pStyle w:val="TAL"/>
              <w:rPr>
                <w:lang w:eastAsia="ko-KR"/>
              </w:rPr>
            </w:pPr>
            <w:r w:rsidRPr="00A564B4">
              <w:rPr>
                <w:lang w:eastAsia="ko-KR"/>
              </w:rPr>
              <w:t xml:space="preserve">UE supporting E-UTRA TDD and downlink LAA on two SCells and </w:t>
            </w:r>
            <w:r w:rsidRPr="00A564B4">
              <w:t xml:space="preserve">Feature Group Indicator </w:t>
            </w:r>
            <w:r w:rsidRPr="00A564B4">
              <w:rPr>
                <w:lang w:eastAsia="zh-CN"/>
              </w:rPr>
              <w:t xml:space="preserve">111 </w:t>
            </w:r>
          </w:p>
        </w:tc>
        <w:tc>
          <w:tcPr>
            <w:tcW w:w="1668" w:type="dxa"/>
            <w:tcBorders>
              <w:top w:val="single" w:sz="6" w:space="0" w:color="auto"/>
              <w:left w:val="single" w:sz="6" w:space="0" w:color="auto"/>
              <w:bottom w:val="single" w:sz="6" w:space="0" w:color="auto"/>
              <w:right w:val="single" w:sz="6" w:space="0" w:color="auto"/>
            </w:tcBorders>
          </w:tcPr>
          <w:p w14:paraId="44D097E1" w14:textId="77777777" w:rsidR="00A37425" w:rsidRPr="00A564B4" w:rsidRDefault="00A37425" w:rsidP="00BB208B">
            <w:pPr>
              <w:pStyle w:val="TAL"/>
              <w:rPr>
                <w:lang w:eastAsia="ko-KR"/>
              </w:rPr>
            </w:pPr>
          </w:p>
        </w:tc>
        <w:tc>
          <w:tcPr>
            <w:tcW w:w="1695" w:type="dxa"/>
            <w:tcBorders>
              <w:top w:val="single" w:sz="6" w:space="0" w:color="auto"/>
              <w:left w:val="single" w:sz="6" w:space="0" w:color="auto"/>
              <w:bottom w:val="single" w:sz="6" w:space="0" w:color="auto"/>
              <w:right w:val="single" w:sz="6" w:space="0" w:color="auto"/>
            </w:tcBorders>
          </w:tcPr>
          <w:p w14:paraId="115F7F50"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7A3DB1C" w14:textId="77777777" w:rsidR="00A37425" w:rsidRPr="00A564B4" w:rsidRDefault="00A37425" w:rsidP="00BB208B">
            <w:pPr>
              <w:pStyle w:val="TAL"/>
            </w:pPr>
          </w:p>
        </w:tc>
      </w:tr>
      <w:tr w:rsidR="00A37425" w:rsidRPr="00A564B4" w14:paraId="4E6BCA77"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0604D2E" w14:textId="77777777" w:rsidR="00A37425" w:rsidRPr="00A564B4" w:rsidRDefault="00A37425" w:rsidP="00BB208B">
            <w:pPr>
              <w:pStyle w:val="TAL"/>
              <w:rPr>
                <w:rFonts w:eastAsia="PMingLiU"/>
                <w:lang w:eastAsia="zh-TW"/>
              </w:rPr>
            </w:pPr>
            <w:r w:rsidRPr="00A564B4">
              <w:rPr>
                <w:lang w:eastAsia="zh-CN"/>
              </w:rPr>
              <w:t>8.26.5</w:t>
            </w:r>
          </w:p>
        </w:tc>
        <w:tc>
          <w:tcPr>
            <w:tcW w:w="2959" w:type="dxa"/>
            <w:tcBorders>
              <w:top w:val="single" w:sz="6" w:space="0" w:color="auto"/>
              <w:left w:val="single" w:sz="6" w:space="0" w:color="auto"/>
              <w:bottom w:val="single" w:sz="6" w:space="0" w:color="auto"/>
              <w:right w:val="single" w:sz="6" w:space="0" w:color="auto"/>
            </w:tcBorders>
          </w:tcPr>
          <w:p w14:paraId="697DD1C6"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913" w:type="dxa"/>
            <w:tcBorders>
              <w:top w:val="single" w:sz="6" w:space="0" w:color="auto"/>
              <w:left w:val="single" w:sz="6" w:space="0" w:color="auto"/>
              <w:bottom w:val="single" w:sz="6" w:space="0" w:color="auto"/>
              <w:right w:val="single" w:sz="6" w:space="0" w:color="auto"/>
            </w:tcBorders>
          </w:tcPr>
          <w:p w14:paraId="1AE580A2" w14:textId="77777777" w:rsidR="00A37425" w:rsidRPr="00A564B4" w:rsidRDefault="00A37425" w:rsidP="00BB208B">
            <w:pPr>
              <w:pStyle w:val="TAL"/>
              <w:rPr>
                <w:rFonts w:eastAsia="PMingLiU"/>
                <w:lang w:eastAsia="zh-TW"/>
              </w:rPr>
            </w:pPr>
            <w:r w:rsidRPr="00A564B4">
              <w:rPr>
                <w:lang w:eastAsia="zh-CN"/>
              </w:rPr>
              <w:t>Rel-13</w:t>
            </w:r>
          </w:p>
        </w:tc>
        <w:tc>
          <w:tcPr>
            <w:tcW w:w="1275" w:type="dxa"/>
            <w:tcBorders>
              <w:top w:val="single" w:sz="6" w:space="0" w:color="auto"/>
              <w:left w:val="single" w:sz="6" w:space="0" w:color="auto"/>
              <w:bottom w:val="single" w:sz="6" w:space="0" w:color="auto"/>
              <w:right w:val="single" w:sz="6" w:space="0" w:color="auto"/>
            </w:tcBorders>
          </w:tcPr>
          <w:p w14:paraId="7184894F" w14:textId="77777777" w:rsidR="00A37425" w:rsidRPr="00A564B4" w:rsidRDefault="00A37425" w:rsidP="00BB208B">
            <w:pPr>
              <w:pStyle w:val="TAL"/>
              <w:rPr>
                <w:rFonts w:eastAsia="PMingLiU"/>
                <w:lang w:eastAsia="zh-TW"/>
              </w:rPr>
            </w:pPr>
            <w:r w:rsidRPr="00A564B4">
              <w:rPr>
                <w:rFonts w:eastAsia="PMingLiU"/>
                <w:lang w:eastAsia="zh-TW"/>
              </w:rPr>
              <w:t>C153</w:t>
            </w:r>
          </w:p>
        </w:tc>
        <w:tc>
          <w:tcPr>
            <w:tcW w:w="2470" w:type="dxa"/>
            <w:tcBorders>
              <w:top w:val="single" w:sz="6" w:space="0" w:color="auto"/>
              <w:left w:val="single" w:sz="6" w:space="0" w:color="auto"/>
              <w:bottom w:val="single" w:sz="6" w:space="0" w:color="auto"/>
              <w:right w:val="single" w:sz="6" w:space="0" w:color="auto"/>
            </w:tcBorders>
          </w:tcPr>
          <w:p w14:paraId="0494A054"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4D7571C" w14:textId="77777777" w:rsidR="00A37425" w:rsidRPr="00A564B4" w:rsidRDefault="00A37425" w:rsidP="00BB208B">
            <w:pPr>
              <w:pStyle w:val="TAL"/>
            </w:pPr>
            <w:r w:rsidRPr="00A564B4">
              <w:rPr>
                <w:lang w:eastAsia="ko-KR"/>
              </w:rPr>
              <w:t>It is not necessary for LAA UEs to execute this test if 8.26.5A case is executed</w:t>
            </w:r>
            <w:r w:rsidRPr="00A564B4">
              <w:rPr>
                <w:lang w:eastAsia="ko-KR"/>
              </w:rPr>
              <w:br/>
              <w:t>(Note 3)</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435A78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79690EDA" w14:textId="77777777" w:rsidR="00A37425" w:rsidRPr="00A564B4" w:rsidRDefault="00A37425" w:rsidP="00BB208B">
            <w:pPr>
              <w:pStyle w:val="TAL"/>
            </w:pPr>
          </w:p>
        </w:tc>
      </w:tr>
      <w:tr w:rsidR="00A37425" w:rsidRPr="00A564B4" w14:paraId="7855F90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8430815" w14:textId="77777777" w:rsidR="00A37425" w:rsidRPr="00A564B4" w:rsidRDefault="00A37425" w:rsidP="00BB208B">
            <w:pPr>
              <w:pStyle w:val="TAL"/>
              <w:rPr>
                <w:lang w:eastAsia="zh-CN"/>
              </w:rPr>
            </w:pPr>
            <w:r w:rsidRPr="00A564B4">
              <w:t>8.26.5A</w:t>
            </w:r>
          </w:p>
        </w:tc>
        <w:tc>
          <w:tcPr>
            <w:tcW w:w="2959" w:type="dxa"/>
            <w:tcBorders>
              <w:top w:val="single" w:sz="6" w:space="0" w:color="auto"/>
              <w:left w:val="single" w:sz="6" w:space="0" w:color="auto"/>
              <w:bottom w:val="single" w:sz="6" w:space="0" w:color="auto"/>
              <w:right w:val="single" w:sz="6" w:space="0" w:color="auto"/>
            </w:tcBorders>
          </w:tcPr>
          <w:p w14:paraId="5E99C0BA"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913" w:type="dxa"/>
            <w:tcBorders>
              <w:top w:val="single" w:sz="6" w:space="0" w:color="auto"/>
              <w:left w:val="single" w:sz="6" w:space="0" w:color="auto"/>
              <w:bottom w:val="single" w:sz="6" w:space="0" w:color="auto"/>
              <w:right w:val="single" w:sz="6" w:space="0" w:color="auto"/>
            </w:tcBorders>
          </w:tcPr>
          <w:p w14:paraId="4B839B20" w14:textId="77777777" w:rsidR="00A37425" w:rsidRPr="00A564B4" w:rsidRDefault="00A37425" w:rsidP="00BB208B">
            <w:pPr>
              <w:pStyle w:val="TAL"/>
              <w:rPr>
                <w:lang w:eastAsia="zh-CN"/>
              </w:rPr>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12E3089F" w14:textId="77777777" w:rsidR="00A37425" w:rsidRPr="00A564B4" w:rsidRDefault="00A37425" w:rsidP="00BB208B">
            <w:pPr>
              <w:pStyle w:val="TAL"/>
              <w:rPr>
                <w:rFonts w:eastAsia="PMingLiU"/>
                <w:lang w:eastAsia="zh-TW"/>
              </w:rPr>
            </w:pPr>
            <w:r w:rsidRPr="00A564B4">
              <w:t>C153a</w:t>
            </w:r>
          </w:p>
        </w:tc>
        <w:tc>
          <w:tcPr>
            <w:tcW w:w="2470" w:type="dxa"/>
            <w:tcBorders>
              <w:top w:val="single" w:sz="6" w:space="0" w:color="auto"/>
              <w:left w:val="single" w:sz="6" w:space="0" w:color="auto"/>
              <w:bottom w:val="single" w:sz="6" w:space="0" w:color="auto"/>
              <w:right w:val="single" w:sz="6" w:space="0" w:color="auto"/>
            </w:tcBorders>
          </w:tcPr>
          <w:p w14:paraId="2ACE881E" w14:textId="77777777" w:rsidR="00A37425" w:rsidRPr="00A564B4" w:rsidRDefault="00A37425" w:rsidP="00BB208B">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0489DE5"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CDE407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55C131C" w14:textId="77777777" w:rsidR="00A37425" w:rsidRPr="00A564B4" w:rsidRDefault="00A37425" w:rsidP="00BB208B">
            <w:pPr>
              <w:pStyle w:val="TAL"/>
            </w:pPr>
          </w:p>
        </w:tc>
      </w:tr>
      <w:tr w:rsidR="00A37425" w:rsidRPr="00A564B4" w14:paraId="0FD66EEA"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53E816B" w14:textId="77777777" w:rsidR="00A37425" w:rsidRPr="00A564B4" w:rsidRDefault="00A37425" w:rsidP="00BB208B">
            <w:pPr>
              <w:pStyle w:val="TAL"/>
              <w:rPr>
                <w:rFonts w:eastAsia="PMingLiU"/>
                <w:lang w:eastAsia="zh-TW"/>
              </w:rPr>
            </w:pPr>
            <w:r w:rsidRPr="00A564B4">
              <w:rPr>
                <w:lang w:eastAsia="zh-CN"/>
              </w:rPr>
              <w:t>8.26.6</w:t>
            </w:r>
          </w:p>
        </w:tc>
        <w:tc>
          <w:tcPr>
            <w:tcW w:w="2959" w:type="dxa"/>
            <w:tcBorders>
              <w:top w:val="single" w:sz="6" w:space="0" w:color="auto"/>
              <w:left w:val="single" w:sz="6" w:space="0" w:color="auto"/>
              <w:bottom w:val="single" w:sz="6" w:space="0" w:color="auto"/>
              <w:right w:val="single" w:sz="6" w:space="0" w:color="auto"/>
            </w:tcBorders>
          </w:tcPr>
          <w:p w14:paraId="19F7A8A3" w14:textId="77777777" w:rsidR="00A37425" w:rsidRPr="00A564B4" w:rsidRDefault="00A37425" w:rsidP="00BB208B">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913" w:type="dxa"/>
            <w:tcBorders>
              <w:top w:val="single" w:sz="6" w:space="0" w:color="auto"/>
              <w:left w:val="single" w:sz="6" w:space="0" w:color="auto"/>
              <w:bottom w:val="single" w:sz="6" w:space="0" w:color="auto"/>
              <w:right w:val="single" w:sz="6" w:space="0" w:color="auto"/>
            </w:tcBorders>
          </w:tcPr>
          <w:p w14:paraId="4D0D229F" w14:textId="77777777" w:rsidR="00A37425" w:rsidRPr="00A564B4" w:rsidRDefault="00A37425" w:rsidP="00BB208B">
            <w:pPr>
              <w:pStyle w:val="TAL"/>
              <w:rPr>
                <w:rFonts w:eastAsia="PMingLiU"/>
                <w:lang w:eastAsia="zh-TW"/>
              </w:rPr>
            </w:pPr>
            <w:r w:rsidRPr="00A564B4">
              <w:rPr>
                <w:lang w:eastAsia="zh-CN"/>
              </w:rPr>
              <w:t>Rel-13</w:t>
            </w:r>
          </w:p>
        </w:tc>
        <w:tc>
          <w:tcPr>
            <w:tcW w:w="1275" w:type="dxa"/>
            <w:tcBorders>
              <w:top w:val="single" w:sz="6" w:space="0" w:color="auto"/>
              <w:left w:val="single" w:sz="6" w:space="0" w:color="auto"/>
              <w:bottom w:val="single" w:sz="6" w:space="0" w:color="auto"/>
              <w:right w:val="single" w:sz="6" w:space="0" w:color="auto"/>
            </w:tcBorders>
          </w:tcPr>
          <w:p w14:paraId="0BF60A74" w14:textId="77777777" w:rsidR="00A37425" w:rsidRPr="00A564B4" w:rsidRDefault="00A37425" w:rsidP="00BB208B">
            <w:pPr>
              <w:pStyle w:val="TAL"/>
              <w:rPr>
                <w:rFonts w:eastAsia="PMingLiU"/>
                <w:lang w:eastAsia="zh-TW"/>
              </w:rPr>
            </w:pPr>
            <w:r w:rsidRPr="00A564B4">
              <w:rPr>
                <w:rFonts w:eastAsia="PMingLiU"/>
                <w:lang w:eastAsia="zh-TW"/>
              </w:rPr>
              <w:t>C146</w:t>
            </w:r>
          </w:p>
        </w:tc>
        <w:tc>
          <w:tcPr>
            <w:tcW w:w="2470" w:type="dxa"/>
            <w:tcBorders>
              <w:top w:val="single" w:sz="6" w:space="0" w:color="auto"/>
              <w:left w:val="single" w:sz="6" w:space="0" w:color="auto"/>
              <w:bottom w:val="single" w:sz="6" w:space="0" w:color="auto"/>
              <w:right w:val="single" w:sz="6" w:space="0" w:color="auto"/>
            </w:tcBorders>
          </w:tcPr>
          <w:p w14:paraId="78FBABB3" w14:textId="77777777" w:rsidR="00A37425" w:rsidRPr="00A564B4" w:rsidRDefault="00A37425" w:rsidP="00BB208B">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9F6EEA2" w14:textId="77777777" w:rsidR="00A37425" w:rsidRPr="00A564B4" w:rsidRDefault="00A37425" w:rsidP="00BB208B">
            <w:pPr>
              <w:pStyle w:val="TAL"/>
            </w:pPr>
            <w:r w:rsidRPr="00A564B4">
              <w:rPr>
                <w:lang w:eastAsia="ko-KR"/>
              </w:rPr>
              <w:t>It is not necessary for LAA UEs to execute this test if 8.26.6A case is executed</w:t>
            </w:r>
            <w:r w:rsidRPr="00A564B4">
              <w:rPr>
                <w:lang w:eastAsia="ko-KR"/>
              </w:rPr>
              <w:br/>
              <w:t>(Note 3)</w:t>
            </w: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12D996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D625152" w14:textId="77777777" w:rsidR="00A37425" w:rsidRPr="00A564B4" w:rsidRDefault="00A37425" w:rsidP="00BB208B">
            <w:pPr>
              <w:pStyle w:val="TAL"/>
            </w:pPr>
          </w:p>
        </w:tc>
      </w:tr>
      <w:tr w:rsidR="00A37425" w:rsidRPr="00A564B4" w14:paraId="50101D5B" w14:textId="77777777" w:rsidTr="00BB208B">
        <w:trPr>
          <w:cantSplit/>
          <w:jc w:val="center"/>
        </w:trPr>
        <w:tc>
          <w:tcPr>
            <w:tcW w:w="1268" w:type="dxa"/>
            <w:tcBorders>
              <w:top w:val="single" w:sz="6" w:space="0" w:color="auto"/>
              <w:left w:val="single" w:sz="6" w:space="0" w:color="auto"/>
              <w:bottom w:val="single" w:sz="6" w:space="0" w:color="auto"/>
              <w:right w:val="single" w:sz="6" w:space="0" w:color="auto"/>
            </w:tcBorders>
          </w:tcPr>
          <w:p w14:paraId="3069BC5C" w14:textId="77777777" w:rsidR="00A37425" w:rsidRPr="00A564B4" w:rsidRDefault="00A37425" w:rsidP="00BB208B">
            <w:pPr>
              <w:pStyle w:val="TAL"/>
              <w:rPr>
                <w:lang w:eastAsia="zh-CN"/>
              </w:rPr>
            </w:pPr>
            <w:r w:rsidRPr="00A564B4">
              <w:t>8.26.6A</w:t>
            </w:r>
          </w:p>
        </w:tc>
        <w:tc>
          <w:tcPr>
            <w:tcW w:w="2959" w:type="dxa"/>
            <w:tcBorders>
              <w:top w:val="single" w:sz="6" w:space="0" w:color="auto"/>
              <w:left w:val="single" w:sz="6" w:space="0" w:color="auto"/>
              <w:bottom w:val="single" w:sz="6" w:space="0" w:color="auto"/>
              <w:right w:val="single" w:sz="6" w:space="0" w:color="auto"/>
            </w:tcBorders>
          </w:tcPr>
          <w:p w14:paraId="636BD57C"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913" w:type="dxa"/>
            <w:tcBorders>
              <w:top w:val="single" w:sz="6" w:space="0" w:color="auto"/>
              <w:left w:val="single" w:sz="6" w:space="0" w:color="auto"/>
              <w:bottom w:val="single" w:sz="6" w:space="0" w:color="auto"/>
              <w:right w:val="single" w:sz="6" w:space="0" w:color="auto"/>
            </w:tcBorders>
          </w:tcPr>
          <w:p w14:paraId="3AE9DB80" w14:textId="77777777" w:rsidR="00A37425" w:rsidRPr="00A564B4" w:rsidRDefault="00A37425" w:rsidP="00BB208B">
            <w:pPr>
              <w:pStyle w:val="TAL"/>
              <w:rPr>
                <w:lang w:eastAsia="zh-CN"/>
              </w:rPr>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38969518" w14:textId="77777777" w:rsidR="00A37425" w:rsidRPr="00A564B4" w:rsidRDefault="00A37425" w:rsidP="00BB208B">
            <w:pPr>
              <w:pStyle w:val="TAL"/>
              <w:rPr>
                <w:rFonts w:eastAsia="PMingLiU"/>
                <w:lang w:eastAsia="zh-TW"/>
              </w:rPr>
            </w:pPr>
            <w:r w:rsidRPr="00A564B4">
              <w:t>C146a</w:t>
            </w:r>
          </w:p>
        </w:tc>
        <w:tc>
          <w:tcPr>
            <w:tcW w:w="2470" w:type="dxa"/>
            <w:tcBorders>
              <w:top w:val="single" w:sz="6" w:space="0" w:color="auto"/>
              <w:left w:val="single" w:sz="6" w:space="0" w:color="auto"/>
              <w:bottom w:val="single" w:sz="6" w:space="0" w:color="auto"/>
              <w:right w:val="single" w:sz="6" w:space="0" w:color="auto"/>
            </w:tcBorders>
          </w:tcPr>
          <w:p w14:paraId="03E27A29" w14:textId="77777777" w:rsidR="00A37425" w:rsidRPr="00A564B4" w:rsidRDefault="00A37425" w:rsidP="00BB208B">
            <w:pPr>
              <w:pStyle w:val="TAL"/>
              <w:rPr>
                <w:lang w:eastAsia="ko-KR"/>
              </w:rPr>
            </w:pPr>
            <w:r w:rsidRPr="00A564B4">
              <w:t>UE supporting E-UTRA TDD and downlink LAA CRS based discovery signals and Feature Group Indicator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2753277" w14:textId="77777777" w:rsidR="00A37425" w:rsidRPr="00A564B4" w:rsidRDefault="00A37425" w:rsidP="00BB208B">
            <w:pPr>
              <w:pStyle w:val="TAL"/>
              <w:rPr>
                <w:lang w:eastAsia="ko-KR"/>
              </w:rPr>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51DC238" w14:textId="77777777" w:rsidR="00A37425" w:rsidRPr="00A564B4" w:rsidRDefault="00A37425" w:rsidP="00BB208B">
            <w:pPr>
              <w:pStyle w:val="TAL"/>
            </w:pPr>
          </w:p>
        </w:tc>
        <w:tc>
          <w:tcPr>
            <w:tcW w:w="1717" w:type="dxa"/>
            <w:gridSpan w:val="2"/>
            <w:tcBorders>
              <w:top w:val="single" w:sz="6" w:space="0" w:color="auto"/>
              <w:left w:val="single" w:sz="6" w:space="0" w:color="auto"/>
              <w:bottom w:val="single" w:sz="6" w:space="0" w:color="auto"/>
              <w:right w:val="single" w:sz="6" w:space="0" w:color="auto"/>
            </w:tcBorders>
          </w:tcPr>
          <w:p w14:paraId="61B0A0A7" w14:textId="77777777" w:rsidR="00A37425" w:rsidRPr="00A564B4" w:rsidRDefault="00A37425" w:rsidP="00BB208B">
            <w:pPr>
              <w:pStyle w:val="TAL"/>
            </w:pPr>
          </w:p>
        </w:tc>
      </w:tr>
      <w:tr w:rsidR="00A37425" w:rsidRPr="00A564B4" w14:paraId="696FFAD6" w14:textId="77777777" w:rsidTr="00BB208B">
        <w:trPr>
          <w:cantSplit/>
          <w:jc w:val="center"/>
        </w:trPr>
        <w:tc>
          <w:tcPr>
            <w:tcW w:w="1268" w:type="dxa"/>
            <w:tcBorders>
              <w:top w:val="single" w:sz="6" w:space="0" w:color="auto"/>
              <w:left w:val="single" w:sz="6" w:space="0" w:color="auto"/>
              <w:bottom w:val="single" w:sz="6" w:space="0" w:color="auto"/>
              <w:right w:val="single" w:sz="6" w:space="0" w:color="auto"/>
            </w:tcBorders>
          </w:tcPr>
          <w:p w14:paraId="1542FB1C" w14:textId="77777777" w:rsidR="00A37425" w:rsidRPr="00A564B4" w:rsidRDefault="00A37425" w:rsidP="00BB208B">
            <w:pPr>
              <w:pStyle w:val="TAL"/>
              <w:rPr>
                <w:lang w:eastAsia="zh-CN"/>
              </w:rPr>
            </w:pPr>
            <w:r w:rsidRPr="00A564B4">
              <w:t>8.26.7</w:t>
            </w:r>
          </w:p>
        </w:tc>
        <w:tc>
          <w:tcPr>
            <w:tcW w:w="2959" w:type="dxa"/>
            <w:tcBorders>
              <w:top w:val="single" w:sz="6" w:space="0" w:color="auto"/>
              <w:left w:val="single" w:sz="6" w:space="0" w:color="auto"/>
              <w:bottom w:val="single" w:sz="6" w:space="0" w:color="auto"/>
              <w:right w:val="single" w:sz="6" w:space="0" w:color="auto"/>
            </w:tcBorders>
          </w:tcPr>
          <w:p w14:paraId="45A82CD9"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913" w:type="dxa"/>
            <w:tcBorders>
              <w:top w:val="single" w:sz="6" w:space="0" w:color="auto"/>
              <w:left w:val="single" w:sz="6" w:space="0" w:color="auto"/>
              <w:bottom w:val="single" w:sz="6" w:space="0" w:color="auto"/>
              <w:right w:val="single" w:sz="6" w:space="0" w:color="auto"/>
            </w:tcBorders>
          </w:tcPr>
          <w:p w14:paraId="5FCD6C34" w14:textId="77777777" w:rsidR="00A37425" w:rsidRPr="00A564B4" w:rsidRDefault="00A37425" w:rsidP="00BB208B">
            <w:pPr>
              <w:pStyle w:val="TAL"/>
              <w:rPr>
                <w:lang w:eastAsia="zh-CN"/>
              </w:rPr>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66BCEBE4" w14:textId="77777777" w:rsidR="00A37425" w:rsidRPr="00A564B4" w:rsidRDefault="00A37425" w:rsidP="00BB208B">
            <w:pPr>
              <w:pStyle w:val="TAL"/>
              <w:rPr>
                <w:rFonts w:eastAsia="PMingLiU"/>
                <w:lang w:eastAsia="zh-TW"/>
              </w:rPr>
            </w:pPr>
            <w:r w:rsidRPr="00A564B4">
              <w:rPr>
                <w:rFonts w:eastAsia="PMingLiU"/>
                <w:lang w:eastAsia="zh-TW"/>
              </w:rPr>
              <w:t>C198</w:t>
            </w:r>
          </w:p>
        </w:tc>
        <w:tc>
          <w:tcPr>
            <w:tcW w:w="2470" w:type="dxa"/>
            <w:tcBorders>
              <w:top w:val="single" w:sz="6" w:space="0" w:color="auto"/>
              <w:left w:val="single" w:sz="6" w:space="0" w:color="auto"/>
              <w:bottom w:val="single" w:sz="6" w:space="0" w:color="auto"/>
              <w:right w:val="single" w:sz="6" w:space="0" w:color="auto"/>
            </w:tcBorders>
          </w:tcPr>
          <w:p w14:paraId="78B28455"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Indicators </w:t>
            </w:r>
            <w:r w:rsidRPr="00A564B4">
              <w:rPr>
                <w:lang w:eastAsia="zh-CN"/>
              </w:rPr>
              <w:t>5 and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38BB067" w14:textId="77777777" w:rsidR="00A37425" w:rsidRPr="00A564B4" w:rsidRDefault="00A37425" w:rsidP="00BB208B">
            <w:pPr>
              <w:pStyle w:val="TAL"/>
              <w:rPr>
                <w:lang w:eastAsia="ko-KR"/>
              </w:rPr>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0FB659D" w14:textId="77777777" w:rsidR="00A37425" w:rsidRPr="00A564B4" w:rsidRDefault="00A37425" w:rsidP="00BB208B">
            <w:pPr>
              <w:pStyle w:val="TAL"/>
            </w:pPr>
          </w:p>
        </w:tc>
        <w:tc>
          <w:tcPr>
            <w:tcW w:w="1717" w:type="dxa"/>
            <w:gridSpan w:val="2"/>
            <w:tcBorders>
              <w:top w:val="single" w:sz="6" w:space="0" w:color="auto"/>
              <w:left w:val="single" w:sz="6" w:space="0" w:color="auto"/>
              <w:bottom w:val="single" w:sz="6" w:space="0" w:color="auto"/>
              <w:right w:val="single" w:sz="6" w:space="0" w:color="auto"/>
            </w:tcBorders>
          </w:tcPr>
          <w:p w14:paraId="57761E29" w14:textId="77777777" w:rsidR="00A37425" w:rsidRPr="00A564B4" w:rsidRDefault="00A37425" w:rsidP="00BB208B">
            <w:pPr>
              <w:pStyle w:val="TAL"/>
            </w:pPr>
          </w:p>
        </w:tc>
      </w:tr>
      <w:tr w:rsidR="00A37425" w:rsidRPr="00A564B4" w14:paraId="397B43A9" w14:textId="77777777" w:rsidTr="00BB208B">
        <w:trPr>
          <w:cantSplit/>
          <w:jc w:val="center"/>
        </w:trPr>
        <w:tc>
          <w:tcPr>
            <w:tcW w:w="1268" w:type="dxa"/>
            <w:tcBorders>
              <w:top w:val="single" w:sz="6" w:space="0" w:color="auto"/>
              <w:left w:val="single" w:sz="6" w:space="0" w:color="auto"/>
              <w:bottom w:val="single" w:sz="6" w:space="0" w:color="auto"/>
              <w:right w:val="single" w:sz="6" w:space="0" w:color="auto"/>
            </w:tcBorders>
          </w:tcPr>
          <w:p w14:paraId="07F6CBD2" w14:textId="77777777" w:rsidR="00A37425" w:rsidRPr="00A564B4" w:rsidRDefault="00A37425" w:rsidP="00BB208B">
            <w:pPr>
              <w:pStyle w:val="TAL"/>
              <w:rPr>
                <w:lang w:eastAsia="zh-CN"/>
              </w:rPr>
            </w:pPr>
            <w:r w:rsidRPr="00A564B4">
              <w:lastRenderedPageBreak/>
              <w:t>8.26.8</w:t>
            </w:r>
          </w:p>
        </w:tc>
        <w:tc>
          <w:tcPr>
            <w:tcW w:w="2959" w:type="dxa"/>
            <w:tcBorders>
              <w:top w:val="single" w:sz="6" w:space="0" w:color="auto"/>
              <w:left w:val="single" w:sz="6" w:space="0" w:color="auto"/>
              <w:bottom w:val="single" w:sz="6" w:space="0" w:color="auto"/>
              <w:right w:val="single" w:sz="6" w:space="0" w:color="auto"/>
            </w:tcBorders>
          </w:tcPr>
          <w:p w14:paraId="21F5F63B"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913" w:type="dxa"/>
            <w:tcBorders>
              <w:top w:val="single" w:sz="6" w:space="0" w:color="auto"/>
              <w:left w:val="single" w:sz="6" w:space="0" w:color="auto"/>
              <w:bottom w:val="single" w:sz="6" w:space="0" w:color="auto"/>
              <w:right w:val="single" w:sz="6" w:space="0" w:color="auto"/>
            </w:tcBorders>
          </w:tcPr>
          <w:p w14:paraId="73F3FF16" w14:textId="77777777" w:rsidR="00A37425" w:rsidRPr="00A564B4" w:rsidRDefault="00A37425" w:rsidP="00BB208B">
            <w:pPr>
              <w:pStyle w:val="TAL"/>
              <w:rPr>
                <w:lang w:eastAsia="zh-CN"/>
              </w:rPr>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728DDE08" w14:textId="77777777" w:rsidR="00A37425" w:rsidRPr="00A564B4" w:rsidRDefault="00A37425" w:rsidP="00BB208B">
            <w:pPr>
              <w:pStyle w:val="TAL"/>
              <w:rPr>
                <w:rFonts w:eastAsia="PMingLiU"/>
                <w:lang w:eastAsia="zh-TW"/>
              </w:rPr>
            </w:pPr>
            <w:r w:rsidRPr="00A564B4">
              <w:rPr>
                <w:rFonts w:eastAsia="PMingLiU"/>
                <w:lang w:eastAsia="zh-TW"/>
              </w:rPr>
              <w:t>C199</w:t>
            </w:r>
          </w:p>
        </w:tc>
        <w:tc>
          <w:tcPr>
            <w:tcW w:w="2470" w:type="dxa"/>
            <w:tcBorders>
              <w:top w:val="single" w:sz="6" w:space="0" w:color="auto"/>
              <w:left w:val="single" w:sz="6" w:space="0" w:color="auto"/>
              <w:bottom w:val="single" w:sz="6" w:space="0" w:color="auto"/>
              <w:right w:val="single" w:sz="6" w:space="0" w:color="auto"/>
            </w:tcBorders>
          </w:tcPr>
          <w:p w14:paraId="478BE09A"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C344BFC" w14:textId="77777777" w:rsidR="00A37425" w:rsidRPr="00A564B4" w:rsidRDefault="00A37425" w:rsidP="00BB208B">
            <w:pPr>
              <w:pStyle w:val="TAL"/>
              <w:rPr>
                <w:lang w:eastAsia="ko-KR"/>
              </w:rPr>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D53ECCB" w14:textId="77777777" w:rsidR="00A37425" w:rsidRPr="00A564B4" w:rsidRDefault="00A37425" w:rsidP="00BB208B">
            <w:pPr>
              <w:pStyle w:val="TAL"/>
            </w:pPr>
          </w:p>
        </w:tc>
        <w:tc>
          <w:tcPr>
            <w:tcW w:w="1717" w:type="dxa"/>
            <w:gridSpan w:val="2"/>
            <w:tcBorders>
              <w:top w:val="single" w:sz="6" w:space="0" w:color="auto"/>
              <w:left w:val="single" w:sz="6" w:space="0" w:color="auto"/>
              <w:bottom w:val="single" w:sz="6" w:space="0" w:color="auto"/>
              <w:right w:val="single" w:sz="6" w:space="0" w:color="auto"/>
            </w:tcBorders>
          </w:tcPr>
          <w:p w14:paraId="77B01750" w14:textId="77777777" w:rsidR="00A37425" w:rsidRPr="00A564B4" w:rsidRDefault="00A37425" w:rsidP="00BB208B">
            <w:pPr>
              <w:pStyle w:val="TAL"/>
            </w:pPr>
          </w:p>
        </w:tc>
      </w:tr>
      <w:tr w:rsidR="00A37425" w:rsidRPr="00A564B4" w14:paraId="23987094"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5A08FC2" w14:textId="77777777" w:rsidR="00A37425" w:rsidRPr="00A564B4" w:rsidRDefault="00A37425" w:rsidP="00BB208B">
            <w:pPr>
              <w:pStyle w:val="TAL"/>
              <w:rPr>
                <w:rFonts w:eastAsia="PMingLiU"/>
                <w:lang w:eastAsia="zh-TW"/>
              </w:rPr>
            </w:pPr>
            <w:r w:rsidRPr="00A564B4">
              <w:rPr>
                <w:rFonts w:eastAsia="PMingLiU"/>
                <w:lang w:eastAsia="zh-TW"/>
              </w:rPr>
              <w:t>8.26.9</w:t>
            </w:r>
          </w:p>
        </w:tc>
        <w:tc>
          <w:tcPr>
            <w:tcW w:w="2959" w:type="dxa"/>
            <w:tcBorders>
              <w:top w:val="single" w:sz="6" w:space="0" w:color="auto"/>
              <w:left w:val="single" w:sz="6" w:space="0" w:color="auto"/>
              <w:bottom w:val="single" w:sz="6" w:space="0" w:color="auto"/>
              <w:right w:val="single" w:sz="6" w:space="0" w:color="auto"/>
            </w:tcBorders>
          </w:tcPr>
          <w:p w14:paraId="7BB7BFB1"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913" w:type="dxa"/>
            <w:tcBorders>
              <w:top w:val="single" w:sz="6" w:space="0" w:color="auto"/>
              <w:left w:val="single" w:sz="6" w:space="0" w:color="auto"/>
              <w:bottom w:val="single" w:sz="6" w:space="0" w:color="auto"/>
              <w:right w:val="single" w:sz="6" w:space="0" w:color="auto"/>
            </w:tcBorders>
          </w:tcPr>
          <w:p w14:paraId="5341EEA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236E229D" w14:textId="77777777" w:rsidR="00A37425" w:rsidRPr="00A564B4" w:rsidRDefault="00A37425" w:rsidP="00BB208B">
            <w:pPr>
              <w:pStyle w:val="TAL"/>
              <w:rPr>
                <w:rFonts w:eastAsia="PMingLiU"/>
                <w:lang w:eastAsia="zh-TW"/>
              </w:rPr>
            </w:pPr>
            <w:r w:rsidRPr="00A564B4">
              <w:rPr>
                <w:rFonts w:eastAsia="PMingLiU"/>
                <w:lang w:eastAsia="zh-TW"/>
              </w:rPr>
              <w:t>C147</w:t>
            </w:r>
          </w:p>
        </w:tc>
        <w:tc>
          <w:tcPr>
            <w:tcW w:w="2470" w:type="dxa"/>
            <w:tcBorders>
              <w:top w:val="single" w:sz="6" w:space="0" w:color="auto"/>
              <w:left w:val="single" w:sz="6" w:space="0" w:color="auto"/>
              <w:bottom w:val="single" w:sz="6" w:space="0" w:color="auto"/>
              <w:right w:val="single" w:sz="6" w:space="0" w:color="auto"/>
            </w:tcBorders>
          </w:tcPr>
          <w:p w14:paraId="5332AA9D"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 2</w:t>
            </w:r>
            <w:r w:rsidRPr="00A564B4">
              <w:rPr>
                <w:lang w:eastAsia="zh-CN"/>
              </w:rPr>
              <w:t>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9C8311C"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010E47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319E5F9" w14:textId="77777777" w:rsidR="00A37425" w:rsidRPr="00A564B4" w:rsidRDefault="00A37425" w:rsidP="00BB208B">
            <w:pPr>
              <w:pStyle w:val="TAL"/>
            </w:pPr>
          </w:p>
        </w:tc>
      </w:tr>
      <w:tr w:rsidR="00A37425" w:rsidRPr="00A564B4" w14:paraId="1ED2DFCE"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A239F8E" w14:textId="77777777" w:rsidR="00A37425" w:rsidRPr="00A564B4" w:rsidRDefault="00A37425" w:rsidP="00BB208B">
            <w:pPr>
              <w:pStyle w:val="TAL"/>
              <w:rPr>
                <w:rFonts w:eastAsia="PMingLiU"/>
                <w:lang w:eastAsia="zh-TW"/>
              </w:rPr>
            </w:pPr>
            <w:r w:rsidRPr="00A564B4">
              <w:rPr>
                <w:rFonts w:eastAsia="PMingLiU"/>
                <w:lang w:eastAsia="zh-TW"/>
              </w:rPr>
              <w:t>8.26.10</w:t>
            </w:r>
          </w:p>
        </w:tc>
        <w:tc>
          <w:tcPr>
            <w:tcW w:w="2959" w:type="dxa"/>
            <w:tcBorders>
              <w:top w:val="single" w:sz="6" w:space="0" w:color="auto"/>
              <w:left w:val="single" w:sz="6" w:space="0" w:color="auto"/>
              <w:bottom w:val="single" w:sz="6" w:space="0" w:color="auto"/>
              <w:right w:val="single" w:sz="6" w:space="0" w:color="auto"/>
            </w:tcBorders>
          </w:tcPr>
          <w:p w14:paraId="33ACD07F"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913" w:type="dxa"/>
            <w:tcBorders>
              <w:top w:val="single" w:sz="6" w:space="0" w:color="auto"/>
              <w:left w:val="single" w:sz="6" w:space="0" w:color="auto"/>
              <w:bottom w:val="single" w:sz="6" w:space="0" w:color="auto"/>
              <w:right w:val="single" w:sz="6" w:space="0" w:color="auto"/>
            </w:tcBorders>
          </w:tcPr>
          <w:p w14:paraId="07C75DA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1275" w:type="dxa"/>
            <w:tcBorders>
              <w:top w:val="single" w:sz="6" w:space="0" w:color="auto"/>
              <w:left w:val="single" w:sz="6" w:space="0" w:color="auto"/>
              <w:bottom w:val="single" w:sz="6" w:space="0" w:color="auto"/>
              <w:right w:val="single" w:sz="6" w:space="0" w:color="auto"/>
            </w:tcBorders>
          </w:tcPr>
          <w:p w14:paraId="0661588B" w14:textId="77777777" w:rsidR="00A37425" w:rsidRPr="00A564B4" w:rsidRDefault="00A37425" w:rsidP="00BB208B">
            <w:pPr>
              <w:pStyle w:val="TAL"/>
              <w:rPr>
                <w:rFonts w:eastAsia="PMingLiU"/>
                <w:lang w:eastAsia="zh-TW"/>
              </w:rPr>
            </w:pPr>
            <w:r w:rsidRPr="00A564B4">
              <w:rPr>
                <w:rFonts w:eastAsia="PMingLiU"/>
                <w:lang w:eastAsia="zh-TW"/>
              </w:rPr>
              <w:t>C148</w:t>
            </w:r>
          </w:p>
        </w:tc>
        <w:tc>
          <w:tcPr>
            <w:tcW w:w="2470" w:type="dxa"/>
            <w:tcBorders>
              <w:top w:val="single" w:sz="6" w:space="0" w:color="auto"/>
              <w:left w:val="single" w:sz="6" w:space="0" w:color="auto"/>
              <w:bottom w:val="single" w:sz="6" w:space="0" w:color="auto"/>
              <w:right w:val="single" w:sz="6" w:space="0" w:color="auto"/>
            </w:tcBorders>
          </w:tcPr>
          <w:p w14:paraId="5F8E83CB"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962DE88"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0FFF4CD"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65F3DCE" w14:textId="77777777" w:rsidR="00A37425" w:rsidRPr="00A564B4" w:rsidRDefault="00A37425" w:rsidP="00BB208B">
            <w:pPr>
              <w:pStyle w:val="TAL"/>
            </w:pPr>
          </w:p>
        </w:tc>
      </w:tr>
      <w:tr w:rsidR="00A37425" w:rsidRPr="00A564B4" w14:paraId="7BBDF6E8" w14:textId="77777777" w:rsidTr="00BB208B">
        <w:trPr>
          <w:gridAfter w:val="1"/>
          <w:wAfter w:w="147" w:type="dxa"/>
          <w:cantSplit/>
          <w:jc w:val="center"/>
        </w:trPr>
        <w:tc>
          <w:tcPr>
            <w:tcW w:w="12248" w:type="dxa"/>
            <w:gridSpan w:val="7"/>
            <w:shd w:val="pct10" w:color="auto" w:fill="FFFFFF"/>
          </w:tcPr>
          <w:p w14:paraId="1AE09EC1" w14:textId="77777777" w:rsidR="00A37425" w:rsidRPr="00A564B4" w:rsidRDefault="00A37425" w:rsidP="00BB208B">
            <w:pPr>
              <w:pStyle w:val="TAH"/>
            </w:pPr>
            <w:r w:rsidRPr="00A564B4">
              <w:t>Measurement Performance Requirements</w:t>
            </w:r>
          </w:p>
        </w:tc>
        <w:tc>
          <w:tcPr>
            <w:tcW w:w="1717" w:type="dxa"/>
            <w:shd w:val="pct10" w:color="auto" w:fill="FFFFFF"/>
          </w:tcPr>
          <w:p w14:paraId="36371F71" w14:textId="77777777" w:rsidR="00A37425" w:rsidRPr="00A564B4" w:rsidRDefault="00A37425" w:rsidP="00BB208B">
            <w:pPr>
              <w:pStyle w:val="TAL"/>
              <w:rPr>
                <w:b/>
              </w:rPr>
            </w:pPr>
          </w:p>
        </w:tc>
      </w:tr>
      <w:tr w:rsidR="00A37425" w:rsidRPr="00A564B4" w14:paraId="73625DE2" w14:textId="77777777" w:rsidTr="00BB208B">
        <w:trPr>
          <w:gridAfter w:val="1"/>
          <w:wAfter w:w="147" w:type="dxa"/>
          <w:cantSplit/>
          <w:jc w:val="center"/>
        </w:trPr>
        <w:tc>
          <w:tcPr>
            <w:tcW w:w="1268" w:type="dxa"/>
          </w:tcPr>
          <w:p w14:paraId="41B61FB6" w14:textId="77777777" w:rsidR="00A37425" w:rsidRPr="00A564B4" w:rsidRDefault="00A37425" w:rsidP="00BB208B">
            <w:pPr>
              <w:pStyle w:val="TAL"/>
            </w:pPr>
            <w:r w:rsidRPr="00A564B4">
              <w:t>9.1.1.1</w:t>
            </w:r>
          </w:p>
        </w:tc>
        <w:tc>
          <w:tcPr>
            <w:tcW w:w="2959" w:type="dxa"/>
          </w:tcPr>
          <w:p w14:paraId="02EB65A8" w14:textId="77777777" w:rsidR="00A37425" w:rsidRPr="00A564B4" w:rsidRDefault="00A37425" w:rsidP="00BB208B">
            <w:pPr>
              <w:pStyle w:val="TAL"/>
            </w:pPr>
            <w:r w:rsidRPr="00A564B4">
              <w:t>FDD Intra Frequency Absolute RSRP Accuracy</w:t>
            </w:r>
          </w:p>
        </w:tc>
        <w:tc>
          <w:tcPr>
            <w:tcW w:w="913" w:type="dxa"/>
          </w:tcPr>
          <w:p w14:paraId="1BA79E06" w14:textId="77777777" w:rsidR="00A37425" w:rsidRPr="00A564B4" w:rsidRDefault="00A37425" w:rsidP="00BB208B">
            <w:pPr>
              <w:pStyle w:val="TAL"/>
            </w:pPr>
            <w:r w:rsidRPr="00A564B4">
              <w:t>Rel-8</w:t>
            </w:r>
            <w:r w:rsidRPr="00A564B4">
              <w:rPr>
                <w:lang w:eastAsia="zh-CN"/>
              </w:rPr>
              <w:t xml:space="preserve"> to Rel-11</w:t>
            </w:r>
          </w:p>
        </w:tc>
        <w:tc>
          <w:tcPr>
            <w:tcW w:w="1275" w:type="dxa"/>
          </w:tcPr>
          <w:p w14:paraId="0866044F" w14:textId="77777777" w:rsidR="00A37425" w:rsidRPr="00A564B4" w:rsidRDefault="00A37425" w:rsidP="00BB208B">
            <w:pPr>
              <w:pStyle w:val="TAL"/>
            </w:pPr>
            <w:r w:rsidRPr="00A564B4">
              <w:t>C01f</w:t>
            </w:r>
          </w:p>
        </w:tc>
        <w:tc>
          <w:tcPr>
            <w:tcW w:w="2470" w:type="dxa"/>
          </w:tcPr>
          <w:p w14:paraId="4CBFF0B0"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7A816D4B" w14:textId="77777777" w:rsidR="00A37425" w:rsidRPr="00A564B4" w:rsidRDefault="00A37425" w:rsidP="00BB208B">
            <w:pPr>
              <w:pStyle w:val="TAL"/>
            </w:pPr>
          </w:p>
        </w:tc>
        <w:tc>
          <w:tcPr>
            <w:tcW w:w="1695" w:type="dxa"/>
            <w:shd w:val="clear" w:color="auto" w:fill="auto"/>
          </w:tcPr>
          <w:p w14:paraId="524AE2E3" w14:textId="77777777" w:rsidR="00A37425" w:rsidRPr="00A564B4" w:rsidRDefault="00A37425" w:rsidP="00BB208B">
            <w:pPr>
              <w:pStyle w:val="TAL"/>
            </w:pPr>
          </w:p>
        </w:tc>
        <w:tc>
          <w:tcPr>
            <w:tcW w:w="1717" w:type="dxa"/>
          </w:tcPr>
          <w:p w14:paraId="1DEEF60F" w14:textId="77777777" w:rsidR="00A37425" w:rsidRPr="00A564B4" w:rsidRDefault="00A37425" w:rsidP="00BB208B">
            <w:pPr>
              <w:pStyle w:val="TAL"/>
            </w:pPr>
            <w:r w:rsidRPr="00A564B4">
              <w:t>2Rx, 4Rx</w:t>
            </w:r>
          </w:p>
        </w:tc>
      </w:tr>
      <w:tr w:rsidR="00A37425" w:rsidRPr="00A564B4" w14:paraId="6512CEE4" w14:textId="77777777" w:rsidTr="00BB208B">
        <w:trPr>
          <w:gridAfter w:val="1"/>
          <w:wAfter w:w="147" w:type="dxa"/>
          <w:cantSplit/>
          <w:jc w:val="center"/>
        </w:trPr>
        <w:tc>
          <w:tcPr>
            <w:tcW w:w="1268" w:type="dxa"/>
          </w:tcPr>
          <w:p w14:paraId="1FB8AF66" w14:textId="77777777" w:rsidR="00A37425" w:rsidRPr="00A564B4" w:rsidRDefault="00A37425" w:rsidP="00BB208B">
            <w:pPr>
              <w:pStyle w:val="TAL"/>
            </w:pPr>
            <w:r w:rsidRPr="00A564B4">
              <w:t>9.1.1.1_1</w:t>
            </w:r>
          </w:p>
        </w:tc>
        <w:tc>
          <w:tcPr>
            <w:tcW w:w="2959" w:type="dxa"/>
          </w:tcPr>
          <w:p w14:paraId="0B2D9F1E" w14:textId="77777777" w:rsidR="00A37425" w:rsidRPr="00A564B4" w:rsidRDefault="00A37425" w:rsidP="00BB208B">
            <w:pPr>
              <w:pStyle w:val="TAL"/>
            </w:pPr>
            <w:r w:rsidRPr="00A564B4">
              <w:t>FDD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703E0B2D" w14:textId="77777777" w:rsidR="00A37425" w:rsidRPr="00A564B4" w:rsidRDefault="00A37425" w:rsidP="00BB208B">
            <w:pPr>
              <w:pStyle w:val="TAL"/>
              <w:rPr>
                <w:lang w:eastAsia="zh-CN"/>
              </w:rPr>
            </w:pPr>
            <w:r w:rsidRPr="00A564B4">
              <w:t>Rel-</w:t>
            </w:r>
            <w:r w:rsidRPr="00A564B4">
              <w:rPr>
                <w:lang w:eastAsia="zh-CN"/>
              </w:rPr>
              <w:t>12</w:t>
            </w:r>
          </w:p>
        </w:tc>
        <w:tc>
          <w:tcPr>
            <w:tcW w:w="1275" w:type="dxa"/>
          </w:tcPr>
          <w:p w14:paraId="173FAFEA" w14:textId="77777777" w:rsidR="00A37425" w:rsidRPr="00A564B4" w:rsidRDefault="00A37425" w:rsidP="00BB208B">
            <w:pPr>
              <w:pStyle w:val="TAL"/>
            </w:pPr>
            <w:r w:rsidRPr="00A564B4">
              <w:t>C01f</w:t>
            </w:r>
          </w:p>
        </w:tc>
        <w:tc>
          <w:tcPr>
            <w:tcW w:w="2470" w:type="dxa"/>
          </w:tcPr>
          <w:p w14:paraId="014C7383"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6CF81159" w14:textId="77777777" w:rsidR="00A37425" w:rsidRPr="00A564B4" w:rsidRDefault="00A37425" w:rsidP="00BB208B">
            <w:pPr>
              <w:pStyle w:val="TAL"/>
            </w:pPr>
          </w:p>
        </w:tc>
        <w:tc>
          <w:tcPr>
            <w:tcW w:w="1695" w:type="dxa"/>
            <w:shd w:val="clear" w:color="auto" w:fill="auto"/>
          </w:tcPr>
          <w:p w14:paraId="03BE7C59" w14:textId="77777777" w:rsidR="00A37425" w:rsidRPr="00A564B4" w:rsidRDefault="00A37425" w:rsidP="00BB208B">
            <w:pPr>
              <w:pStyle w:val="TAL"/>
            </w:pPr>
          </w:p>
        </w:tc>
        <w:tc>
          <w:tcPr>
            <w:tcW w:w="1717" w:type="dxa"/>
          </w:tcPr>
          <w:p w14:paraId="3DB50879" w14:textId="77777777" w:rsidR="00A37425" w:rsidRPr="00A564B4" w:rsidRDefault="00A37425" w:rsidP="00BB208B">
            <w:pPr>
              <w:pStyle w:val="TAL"/>
            </w:pPr>
            <w:r w:rsidRPr="00A564B4">
              <w:t>2Rx, 4Rx</w:t>
            </w:r>
          </w:p>
        </w:tc>
      </w:tr>
      <w:tr w:rsidR="00A37425" w:rsidRPr="00A564B4" w14:paraId="39D0D6A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D97DEDE" w14:textId="77777777" w:rsidR="00A37425" w:rsidRPr="00A564B4" w:rsidRDefault="00A37425" w:rsidP="00BB208B">
            <w:pPr>
              <w:pStyle w:val="TAL"/>
            </w:pPr>
            <w:r w:rsidRPr="00A564B4">
              <w:t>9.1.1.1_2</w:t>
            </w:r>
          </w:p>
        </w:tc>
        <w:tc>
          <w:tcPr>
            <w:tcW w:w="2959" w:type="dxa"/>
            <w:tcBorders>
              <w:top w:val="single" w:sz="6" w:space="0" w:color="auto"/>
              <w:left w:val="single" w:sz="6" w:space="0" w:color="auto"/>
              <w:bottom w:val="single" w:sz="6" w:space="0" w:color="auto"/>
              <w:right w:val="single" w:sz="6" w:space="0" w:color="auto"/>
            </w:tcBorders>
          </w:tcPr>
          <w:p w14:paraId="664D9C8C" w14:textId="77777777" w:rsidR="00A37425" w:rsidRPr="00A564B4" w:rsidRDefault="00A37425" w:rsidP="00BB208B">
            <w:pPr>
              <w:pStyle w:val="TAL"/>
            </w:pPr>
            <w:r w:rsidRPr="00A564B4">
              <w:t>FDD Intra frequency Absolute RSRP accuracy</w:t>
            </w:r>
            <w:bookmarkStart w:id="85" w:name="_Hlk499691024"/>
            <w:r w:rsidRPr="00A564B4">
              <w:t xml:space="preserve"> for UE category 1bis</w:t>
            </w:r>
            <w:bookmarkEnd w:id="85"/>
          </w:p>
        </w:tc>
        <w:tc>
          <w:tcPr>
            <w:tcW w:w="913" w:type="dxa"/>
            <w:tcBorders>
              <w:top w:val="single" w:sz="6" w:space="0" w:color="auto"/>
              <w:left w:val="single" w:sz="6" w:space="0" w:color="auto"/>
              <w:bottom w:val="single" w:sz="6" w:space="0" w:color="auto"/>
              <w:right w:val="single" w:sz="6" w:space="0" w:color="auto"/>
            </w:tcBorders>
          </w:tcPr>
          <w:p w14:paraId="4A7BA603"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049CA44D" w14:textId="77777777" w:rsidR="00A37425" w:rsidRPr="00A564B4" w:rsidRDefault="00A37425" w:rsidP="00BB208B">
            <w:pPr>
              <w:pStyle w:val="TAL"/>
              <w:rPr>
                <w:lang w:eastAsia="zh-CN"/>
              </w:rPr>
            </w:pPr>
            <w:r w:rsidRPr="00A564B4">
              <w:rPr>
                <w:lang w:eastAsia="zh-CN"/>
              </w:rPr>
              <w:t>C01k</w:t>
            </w:r>
          </w:p>
        </w:tc>
        <w:tc>
          <w:tcPr>
            <w:tcW w:w="2470" w:type="dxa"/>
            <w:tcBorders>
              <w:top w:val="single" w:sz="6" w:space="0" w:color="auto"/>
              <w:left w:val="single" w:sz="6" w:space="0" w:color="auto"/>
              <w:bottom w:val="single" w:sz="6" w:space="0" w:color="auto"/>
              <w:right w:val="single" w:sz="6" w:space="0" w:color="auto"/>
            </w:tcBorders>
          </w:tcPr>
          <w:p w14:paraId="0857BDF9" w14:textId="77777777" w:rsidR="00A37425" w:rsidRPr="00A564B4" w:rsidRDefault="00A37425" w:rsidP="00BB208B">
            <w:pPr>
              <w:pStyle w:val="TAL"/>
            </w:pPr>
            <w:r w:rsidRPr="00A564B4">
              <w:t>UE supporting E-UTRA FDD and UE Category 1bis and Feature Group Indicator 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91F9C13"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CB35B98"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7CDB620" w14:textId="77777777" w:rsidR="00A37425" w:rsidRPr="00A564B4" w:rsidRDefault="00A37425" w:rsidP="00BB208B">
            <w:pPr>
              <w:pStyle w:val="TAL"/>
            </w:pPr>
          </w:p>
        </w:tc>
      </w:tr>
      <w:tr w:rsidR="00A37425" w:rsidRPr="00A564B4" w14:paraId="3745E77D"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BC75CCC" w14:textId="77777777" w:rsidR="00A37425" w:rsidRPr="00A564B4" w:rsidRDefault="00A37425" w:rsidP="00BB208B">
            <w:pPr>
              <w:pStyle w:val="TAL"/>
            </w:pPr>
            <w:r w:rsidRPr="00A564B4">
              <w:t>9.1.1.1_3</w:t>
            </w:r>
          </w:p>
        </w:tc>
        <w:tc>
          <w:tcPr>
            <w:tcW w:w="2959" w:type="dxa"/>
            <w:tcBorders>
              <w:top w:val="single" w:sz="6" w:space="0" w:color="auto"/>
              <w:left w:val="single" w:sz="6" w:space="0" w:color="auto"/>
              <w:bottom w:val="single" w:sz="6" w:space="0" w:color="auto"/>
              <w:right w:val="single" w:sz="6" w:space="0" w:color="auto"/>
            </w:tcBorders>
          </w:tcPr>
          <w:p w14:paraId="4A3FC451" w14:textId="77777777" w:rsidR="00A37425" w:rsidRPr="00A564B4" w:rsidRDefault="00A37425" w:rsidP="00BB208B">
            <w:pPr>
              <w:pStyle w:val="TAL"/>
            </w:pPr>
            <w:r w:rsidRPr="00A564B4">
              <w:t>FDD Intra Frequency Absolute RSRP Accuracy for CA Idle Mode Measurements</w:t>
            </w:r>
          </w:p>
        </w:tc>
        <w:tc>
          <w:tcPr>
            <w:tcW w:w="913" w:type="dxa"/>
            <w:tcBorders>
              <w:top w:val="single" w:sz="6" w:space="0" w:color="auto"/>
              <w:left w:val="single" w:sz="6" w:space="0" w:color="auto"/>
              <w:bottom w:val="single" w:sz="6" w:space="0" w:color="auto"/>
              <w:right w:val="single" w:sz="6" w:space="0" w:color="auto"/>
            </w:tcBorders>
          </w:tcPr>
          <w:p w14:paraId="0B5B38D6" w14:textId="77777777" w:rsidR="00A37425" w:rsidRPr="00A564B4" w:rsidRDefault="00A37425" w:rsidP="00BB208B">
            <w:pPr>
              <w:pStyle w:val="TAL"/>
            </w:pPr>
            <w:r w:rsidRPr="00A564B4">
              <w:t>Rel-15</w:t>
            </w:r>
          </w:p>
        </w:tc>
        <w:tc>
          <w:tcPr>
            <w:tcW w:w="1275" w:type="dxa"/>
            <w:tcBorders>
              <w:top w:val="single" w:sz="6" w:space="0" w:color="auto"/>
              <w:left w:val="single" w:sz="6" w:space="0" w:color="auto"/>
              <w:bottom w:val="single" w:sz="6" w:space="0" w:color="auto"/>
              <w:right w:val="single" w:sz="6" w:space="0" w:color="auto"/>
            </w:tcBorders>
          </w:tcPr>
          <w:p w14:paraId="45A02250" w14:textId="77777777" w:rsidR="00A37425" w:rsidRPr="00A564B4" w:rsidRDefault="00A37425" w:rsidP="00BB208B">
            <w:pPr>
              <w:pStyle w:val="TAL"/>
              <w:rPr>
                <w:lang w:eastAsia="zh-CN"/>
              </w:rPr>
            </w:pPr>
            <w:r w:rsidRPr="00A564B4">
              <w:t>C238</w:t>
            </w:r>
          </w:p>
        </w:tc>
        <w:tc>
          <w:tcPr>
            <w:tcW w:w="2470" w:type="dxa"/>
            <w:tcBorders>
              <w:top w:val="single" w:sz="6" w:space="0" w:color="auto"/>
              <w:left w:val="single" w:sz="6" w:space="0" w:color="auto"/>
              <w:bottom w:val="single" w:sz="6" w:space="0" w:color="auto"/>
              <w:right w:val="single" w:sz="6" w:space="0" w:color="auto"/>
            </w:tcBorders>
          </w:tcPr>
          <w:p w14:paraId="2B513639" w14:textId="77777777" w:rsidR="00A37425" w:rsidRPr="00A564B4" w:rsidRDefault="00A37425" w:rsidP="00BB208B">
            <w:pPr>
              <w:pStyle w:val="TAL"/>
            </w:pPr>
            <w:r w:rsidRPr="00A564B4">
              <w:t>UE supporting E-UTRA FDD and CA Idle mode measurements</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599F668"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E8EDB7B"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986E683" w14:textId="77777777" w:rsidR="00A37425" w:rsidRPr="00A564B4" w:rsidRDefault="00A37425" w:rsidP="00BB208B">
            <w:pPr>
              <w:pStyle w:val="TAL"/>
            </w:pPr>
          </w:p>
        </w:tc>
      </w:tr>
      <w:tr w:rsidR="00A37425" w:rsidRPr="00A564B4" w14:paraId="0D99AEF0" w14:textId="77777777" w:rsidTr="00BB208B">
        <w:trPr>
          <w:gridAfter w:val="1"/>
          <w:wAfter w:w="147" w:type="dxa"/>
          <w:cantSplit/>
          <w:jc w:val="center"/>
        </w:trPr>
        <w:tc>
          <w:tcPr>
            <w:tcW w:w="1268" w:type="dxa"/>
          </w:tcPr>
          <w:p w14:paraId="0FCE6D38" w14:textId="77777777" w:rsidR="00A37425" w:rsidRPr="00A564B4" w:rsidRDefault="00A37425" w:rsidP="00BB208B">
            <w:pPr>
              <w:pStyle w:val="TAL"/>
            </w:pPr>
            <w:r w:rsidRPr="00A564B4">
              <w:t>9.1.1.2</w:t>
            </w:r>
          </w:p>
        </w:tc>
        <w:tc>
          <w:tcPr>
            <w:tcW w:w="2959" w:type="dxa"/>
          </w:tcPr>
          <w:p w14:paraId="7D40C9C4" w14:textId="77777777" w:rsidR="00A37425" w:rsidRPr="00A564B4" w:rsidRDefault="00A37425" w:rsidP="00BB208B">
            <w:pPr>
              <w:pStyle w:val="TAL"/>
            </w:pPr>
            <w:r w:rsidRPr="00A564B4">
              <w:t>FDD Intra Frequency Relative Accuracy of RSRP</w:t>
            </w:r>
          </w:p>
        </w:tc>
        <w:tc>
          <w:tcPr>
            <w:tcW w:w="913" w:type="dxa"/>
          </w:tcPr>
          <w:p w14:paraId="39896EE5" w14:textId="77777777" w:rsidR="00A37425" w:rsidRPr="00A564B4" w:rsidRDefault="00A37425" w:rsidP="00BB208B">
            <w:pPr>
              <w:pStyle w:val="TAL"/>
            </w:pPr>
            <w:r w:rsidRPr="00A564B4">
              <w:t>Rel-8</w:t>
            </w:r>
          </w:p>
        </w:tc>
        <w:tc>
          <w:tcPr>
            <w:tcW w:w="1275" w:type="dxa"/>
          </w:tcPr>
          <w:p w14:paraId="6870296C" w14:textId="77777777" w:rsidR="00A37425" w:rsidRPr="00A564B4" w:rsidRDefault="00A37425" w:rsidP="00BB208B">
            <w:pPr>
              <w:pStyle w:val="TAL"/>
            </w:pPr>
            <w:r w:rsidRPr="00A564B4">
              <w:t>C01f</w:t>
            </w:r>
          </w:p>
        </w:tc>
        <w:tc>
          <w:tcPr>
            <w:tcW w:w="2470" w:type="dxa"/>
          </w:tcPr>
          <w:p w14:paraId="31F1F318"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2A07B7E9" w14:textId="77777777" w:rsidR="00A37425" w:rsidRPr="00A564B4" w:rsidRDefault="00A37425" w:rsidP="00BB208B">
            <w:pPr>
              <w:pStyle w:val="TAL"/>
            </w:pPr>
          </w:p>
        </w:tc>
        <w:tc>
          <w:tcPr>
            <w:tcW w:w="1695" w:type="dxa"/>
            <w:shd w:val="clear" w:color="auto" w:fill="auto"/>
          </w:tcPr>
          <w:p w14:paraId="05273778" w14:textId="77777777" w:rsidR="00A37425" w:rsidRPr="00A564B4" w:rsidRDefault="00A37425" w:rsidP="00BB208B">
            <w:pPr>
              <w:pStyle w:val="TAL"/>
            </w:pPr>
          </w:p>
        </w:tc>
        <w:tc>
          <w:tcPr>
            <w:tcW w:w="1717" w:type="dxa"/>
          </w:tcPr>
          <w:p w14:paraId="4C87B78E" w14:textId="77777777" w:rsidR="00A37425" w:rsidRPr="00A564B4" w:rsidRDefault="00A37425" w:rsidP="00BB208B">
            <w:pPr>
              <w:pStyle w:val="TAL"/>
            </w:pPr>
            <w:r w:rsidRPr="00A564B4">
              <w:t>2Rx, 4Rx</w:t>
            </w:r>
          </w:p>
        </w:tc>
      </w:tr>
      <w:tr w:rsidR="00A37425" w:rsidRPr="00A564B4" w14:paraId="6F81B779"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BD8D353" w14:textId="77777777" w:rsidR="00A37425" w:rsidRPr="00A564B4" w:rsidRDefault="00A37425" w:rsidP="00BB208B">
            <w:pPr>
              <w:pStyle w:val="TAL"/>
            </w:pPr>
            <w:r w:rsidRPr="00A564B4">
              <w:t>9.1.1.2_2</w:t>
            </w:r>
          </w:p>
        </w:tc>
        <w:tc>
          <w:tcPr>
            <w:tcW w:w="2959" w:type="dxa"/>
            <w:tcBorders>
              <w:top w:val="single" w:sz="6" w:space="0" w:color="auto"/>
              <w:left w:val="single" w:sz="6" w:space="0" w:color="auto"/>
              <w:bottom w:val="single" w:sz="6" w:space="0" w:color="auto"/>
              <w:right w:val="single" w:sz="6" w:space="0" w:color="auto"/>
            </w:tcBorders>
          </w:tcPr>
          <w:p w14:paraId="28300274" w14:textId="77777777" w:rsidR="00A37425" w:rsidRPr="00A564B4" w:rsidRDefault="00A37425" w:rsidP="00BB208B">
            <w:pPr>
              <w:pStyle w:val="TAL"/>
            </w:pPr>
            <w:r w:rsidRPr="00A564B4">
              <w:t>FDD Intra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54DAD3D0"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69FCAAD3" w14:textId="77777777" w:rsidR="00A37425" w:rsidRPr="00A564B4" w:rsidRDefault="00A37425" w:rsidP="00BB208B">
            <w:pPr>
              <w:pStyle w:val="TAL"/>
              <w:rPr>
                <w:lang w:eastAsia="zh-CN"/>
              </w:rPr>
            </w:pPr>
            <w:r w:rsidRPr="00A564B4">
              <w:rPr>
                <w:lang w:eastAsia="zh-CN"/>
              </w:rPr>
              <w:t>C01k</w:t>
            </w:r>
          </w:p>
        </w:tc>
        <w:tc>
          <w:tcPr>
            <w:tcW w:w="2470" w:type="dxa"/>
            <w:tcBorders>
              <w:top w:val="single" w:sz="6" w:space="0" w:color="auto"/>
              <w:left w:val="single" w:sz="6" w:space="0" w:color="auto"/>
              <w:bottom w:val="single" w:sz="6" w:space="0" w:color="auto"/>
              <w:right w:val="single" w:sz="6" w:space="0" w:color="auto"/>
            </w:tcBorders>
          </w:tcPr>
          <w:p w14:paraId="1D325FCF" w14:textId="77777777" w:rsidR="00A37425" w:rsidRPr="00A564B4" w:rsidRDefault="00A37425" w:rsidP="00BB208B">
            <w:pPr>
              <w:pStyle w:val="TAL"/>
            </w:pPr>
            <w:r w:rsidRPr="00A564B4">
              <w:t>UE supporting E-UTRA FDD and UE Category 1bis and Feature Group Indicator 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092450B"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66F7D5A"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E28D50A" w14:textId="77777777" w:rsidR="00A37425" w:rsidRPr="00A564B4" w:rsidRDefault="00A37425" w:rsidP="00BB208B">
            <w:pPr>
              <w:pStyle w:val="TAL"/>
            </w:pPr>
          </w:p>
        </w:tc>
      </w:tr>
      <w:tr w:rsidR="00A37425" w:rsidRPr="00A564B4" w14:paraId="02B52668" w14:textId="77777777" w:rsidTr="00BB208B">
        <w:trPr>
          <w:gridAfter w:val="1"/>
          <w:wAfter w:w="147" w:type="dxa"/>
          <w:cantSplit/>
          <w:jc w:val="center"/>
        </w:trPr>
        <w:tc>
          <w:tcPr>
            <w:tcW w:w="1268" w:type="dxa"/>
          </w:tcPr>
          <w:p w14:paraId="5E688ACD" w14:textId="77777777" w:rsidR="00A37425" w:rsidRPr="00A564B4" w:rsidRDefault="00A37425" w:rsidP="00BB208B">
            <w:pPr>
              <w:pStyle w:val="TAL"/>
            </w:pPr>
            <w:r w:rsidRPr="00A564B4">
              <w:t>9.1.2.1</w:t>
            </w:r>
          </w:p>
        </w:tc>
        <w:tc>
          <w:tcPr>
            <w:tcW w:w="2959" w:type="dxa"/>
          </w:tcPr>
          <w:p w14:paraId="6BA1BF66" w14:textId="77777777" w:rsidR="00A37425" w:rsidRPr="00A564B4" w:rsidRDefault="00A37425" w:rsidP="00BB208B">
            <w:pPr>
              <w:pStyle w:val="TAL"/>
            </w:pPr>
            <w:r w:rsidRPr="00A564B4">
              <w:t>TDD Intra Frequency Absolute RSRP Accuracy</w:t>
            </w:r>
          </w:p>
        </w:tc>
        <w:tc>
          <w:tcPr>
            <w:tcW w:w="913" w:type="dxa"/>
          </w:tcPr>
          <w:p w14:paraId="37389F98" w14:textId="77777777" w:rsidR="00A37425" w:rsidRPr="00A564B4" w:rsidRDefault="00A37425" w:rsidP="00BB208B">
            <w:pPr>
              <w:pStyle w:val="TAL"/>
            </w:pPr>
            <w:r w:rsidRPr="00A564B4">
              <w:t>Rel-8</w:t>
            </w:r>
            <w:r w:rsidRPr="00A564B4">
              <w:rPr>
                <w:lang w:eastAsia="zh-CN"/>
              </w:rPr>
              <w:t xml:space="preserve"> to Rel-11</w:t>
            </w:r>
          </w:p>
        </w:tc>
        <w:tc>
          <w:tcPr>
            <w:tcW w:w="1275" w:type="dxa"/>
          </w:tcPr>
          <w:p w14:paraId="124F67A8" w14:textId="77777777" w:rsidR="00A37425" w:rsidRPr="00A564B4" w:rsidRDefault="00A37425" w:rsidP="00BB208B">
            <w:pPr>
              <w:pStyle w:val="TAL"/>
            </w:pPr>
            <w:r w:rsidRPr="00A564B4">
              <w:t>C02f</w:t>
            </w:r>
          </w:p>
        </w:tc>
        <w:tc>
          <w:tcPr>
            <w:tcW w:w="2470" w:type="dxa"/>
          </w:tcPr>
          <w:p w14:paraId="0B485EEB"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726E0A66" w14:textId="77777777" w:rsidR="00A37425" w:rsidRPr="00A564B4" w:rsidRDefault="00A37425" w:rsidP="00BB208B">
            <w:pPr>
              <w:pStyle w:val="TAL"/>
            </w:pPr>
          </w:p>
        </w:tc>
        <w:tc>
          <w:tcPr>
            <w:tcW w:w="1695" w:type="dxa"/>
            <w:shd w:val="clear" w:color="auto" w:fill="auto"/>
          </w:tcPr>
          <w:p w14:paraId="0291F1A1" w14:textId="77777777" w:rsidR="00A37425" w:rsidRPr="00A564B4" w:rsidRDefault="00A37425" w:rsidP="00BB208B">
            <w:pPr>
              <w:pStyle w:val="TAL"/>
            </w:pPr>
          </w:p>
        </w:tc>
        <w:tc>
          <w:tcPr>
            <w:tcW w:w="1717" w:type="dxa"/>
          </w:tcPr>
          <w:p w14:paraId="33EF69A8" w14:textId="77777777" w:rsidR="00A37425" w:rsidRPr="00A564B4" w:rsidRDefault="00A37425" w:rsidP="00BB208B">
            <w:pPr>
              <w:pStyle w:val="TAL"/>
            </w:pPr>
            <w:r w:rsidRPr="00A564B4">
              <w:t>2Rx, 4Rx</w:t>
            </w:r>
          </w:p>
        </w:tc>
      </w:tr>
      <w:tr w:rsidR="00A37425" w:rsidRPr="00A564B4" w14:paraId="1B12DD36" w14:textId="77777777" w:rsidTr="00BB208B">
        <w:trPr>
          <w:gridAfter w:val="1"/>
          <w:wAfter w:w="147" w:type="dxa"/>
          <w:cantSplit/>
          <w:jc w:val="center"/>
        </w:trPr>
        <w:tc>
          <w:tcPr>
            <w:tcW w:w="1268" w:type="dxa"/>
          </w:tcPr>
          <w:p w14:paraId="7A8F1C20" w14:textId="77777777" w:rsidR="00A37425" w:rsidRPr="00A564B4" w:rsidRDefault="00A37425" w:rsidP="00BB208B">
            <w:pPr>
              <w:pStyle w:val="TAL"/>
            </w:pPr>
            <w:r w:rsidRPr="00A564B4">
              <w:lastRenderedPageBreak/>
              <w:t>9.1.2.1_1</w:t>
            </w:r>
          </w:p>
        </w:tc>
        <w:tc>
          <w:tcPr>
            <w:tcW w:w="2959" w:type="dxa"/>
          </w:tcPr>
          <w:p w14:paraId="5F36E83E" w14:textId="77777777" w:rsidR="00A37425" w:rsidRPr="00A564B4" w:rsidRDefault="00A37425" w:rsidP="00BB208B">
            <w:pPr>
              <w:pStyle w:val="TAL"/>
            </w:pPr>
            <w:r w:rsidRPr="00A564B4">
              <w:t>TDD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58788397" w14:textId="77777777" w:rsidR="00A37425" w:rsidRPr="00A564B4" w:rsidRDefault="00A37425" w:rsidP="00BB208B">
            <w:pPr>
              <w:pStyle w:val="TAL"/>
              <w:rPr>
                <w:lang w:eastAsia="zh-CN"/>
              </w:rPr>
            </w:pPr>
            <w:r w:rsidRPr="00A564B4">
              <w:t>Rel-</w:t>
            </w:r>
            <w:r w:rsidRPr="00A564B4">
              <w:rPr>
                <w:lang w:eastAsia="zh-CN"/>
              </w:rPr>
              <w:t>12</w:t>
            </w:r>
          </w:p>
        </w:tc>
        <w:tc>
          <w:tcPr>
            <w:tcW w:w="1275" w:type="dxa"/>
          </w:tcPr>
          <w:p w14:paraId="225D155E" w14:textId="77777777" w:rsidR="00A37425" w:rsidRPr="00A564B4" w:rsidRDefault="00A37425" w:rsidP="00BB208B">
            <w:pPr>
              <w:pStyle w:val="TAL"/>
            </w:pPr>
            <w:r w:rsidRPr="00A564B4">
              <w:t>C02f</w:t>
            </w:r>
          </w:p>
        </w:tc>
        <w:tc>
          <w:tcPr>
            <w:tcW w:w="2470" w:type="dxa"/>
          </w:tcPr>
          <w:p w14:paraId="680984FF"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50402046" w14:textId="77777777" w:rsidR="00A37425" w:rsidRPr="00A564B4" w:rsidRDefault="00A37425" w:rsidP="00BB208B">
            <w:pPr>
              <w:pStyle w:val="TAL"/>
            </w:pPr>
          </w:p>
        </w:tc>
        <w:tc>
          <w:tcPr>
            <w:tcW w:w="1695" w:type="dxa"/>
            <w:shd w:val="clear" w:color="auto" w:fill="auto"/>
          </w:tcPr>
          <w:p w14:paraId="4722FE03" w14:textId="77777777" w:rsidR="00A37425" w:rsidRPr="00A564B4" w:rsidRDefault="00A37425" w:rsidP="00BB208B">
            <w:pPr>
              <w:pStyle w:val="TAL"/>
            </w:pPr>
          </w:p>
        </w:tc>
        <w:tc>
          <w:tcPr>
            <w:tcW w:w="1717" w:type="dxa"/>
          </w:tcPr>
          <w:p w14:paraId="2477981A" w14:textId="77777777" w:rsidR="00A37425" w:rsidRPr="00A564B4" w:rsidRDefault="00A37425" w:rsidP="00BB208B">
            <w:pPr>
              <w:pStyle w:val="TAL"/>
            </w:pPr>
            <w:r w:rsidRPr="00A564B4">
              <w:t>2Rx, 4Rx</w:t>
            </w:r>
          </w:p>
        </w:tc>
      </w:tr>
      <w:tr w:rsidR="00A37425" w:rsidRPr="00A564B4" w14:paraId="48EE4D3F"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DBD2A32" w14:textId="77777777" w:rsidR="00A37425" w:rsidRPr="00A564B4" w:rsidRDefault="00A37425" w:rsidP="00BB208B">
            <w:pPr>
              <w:pStyle w:val="TAL"/>
            </w:pPr>
            <w:r w:rsidRPr="00A564B4">
              <w:t>9.1.2.1_2</w:t>
            </w:r>
          </w:p>
        </w:tc>
        <w:tc>
          <w:tcPr>
            <w:tcW w:w="2959" w:type="dxa"/>
            <w:tcBorders>
              <w:top w:val="single" w:sz="6" w:space="0" w:color="auto"/>
              <w:left w:val="single" w:sz="6" w:space="0" w:color="auto"/>
              <w:bottom w:val="single" w:sz="6" w:space="0" w:color="auto"/>
              <w:right w:val="single" w:sz="6" w:space="0" w:color="auto"/>
            </w:tcBorders>
          </w:tcPr>
          <w:p w14:paraId="1D08A83E" w14:textId="77777777" w:rsidR="00A37425" w:rsidRPr="00A564B4" w:rsidRDefault="00A37425" w:rsidP="00BB208B">
            <w:pPr>
              <w:pStyle w:val="TAL"/>
            </w:pPr>
            <w:r w:rsidRPr="00A564B4">
              <w:rPr>
                <w:lang w:eastAsia="zh-CN"/>
              </w:rPr>
              <w:t>T</w:t>
            </w:r>
            <w:r w:rsidRPr="00A564B4">
              <w:t>DD Intra Frequency Absolute RSRP Accuracy for UE category 1bis</w:t>
            </w:r>
          </w:p>
        </w:tc>
        <w:tc>
          <w:tcPr>
            <w:tcW w:w="913" w:type="dxa"/>
            <w:tcBorders>
              <w:top w:val="single" w:sz="6" w:space="0" w:color="auto"/>
              <w:left w:val="single" w:sz="6" w:space="0" w:color="auto"/>
              <w:bottom w:val="single" w:sz="6" w:space="0" w:color="auto"/>
              <w:right w:val="single" w:sz="6" w:space="0" w:color="auto"/>
            </w:tcBorders>
          </w:tcPr>
          <w:p w14:paraId="702B1176"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3F49CBE3" w14:textId="77777777" w:rsidR="00A37425" w:rsidRPr="00A564B4" w:rsidRDefault="00A37425" w:rsidP="00BB208B">
            <w:pPr>
              <w:pStyle w:val="TAL"/>
              <w:rPr>
                <w:lang w:eastAsia="zh-CN"/>
              </w:rPr>
            </w:pPr>
            <w:r w:rsidRPr="00A564B4">
              <w:rPr>
                <w:lang w:eastAsia="zh-CN"/>
              </w:rPr>
              <w:t>C02k</w:t>
            </w:r>
          </w:p>
        </w:tc>
        <w:tc>
          <w:tcPr>
            <w:tcW w:w="2470" w:type="dxa"/>
            <w:tcBorders>
              <w:top w:val="single" w:sz="6" w:space="0" w:color="auto"/>
              <w:left w:val="single" w:sz="6" w:space="0" w:color="auto"/>
              <w:bottom w:val="single" w:sz="6" w:space="0" w:color="auto"/>
              <w:right w:val="single" w:sz="6" w:space="0" w:color="auto"/>
            </w:tcBorders>
          </w:tcPr>
          <w:p w14:paraId="0D1F8C39" w14:textId="77777777" w:rsidR="00A37425" w:rsidRPr="00A564B4" w:rsidRDefault="00A37425" w:rsidP="00BB208B">
            <w:pPr>
              <w:pStyle w:val="TAL"/>
            </w:pPr>
            <w:r w:rsidRPr="00A564B4">
              <w:t>UE supporting E-UTRA TDD and UE Category 1bis and Feature Group Indicator 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0E53287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745560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A02CFE5" w14:textId="77777777" w:rsidR="00A37425" w:rsidRPr="00A564B4" w:rsidRDefault="00A37425" w:rsidP="00BB208B">
            <w:pPr>
              <w:pStyle w:val="TAL"/>
            </w:pPr>
          </w:p>
        </w:tc>
      </w:tr>
      <w:tr w:rsidR="00A37425" w:rsidRPr="00A564B4" w14:paraId="21FDBF06" w14:textId="77777777" w:rsidTr="00BB208B">
        <w:trPr>
          <w:gridAfter w:val="1"/>
          <w:wAfter w:w="147" w:type="dxa"/>
          <w:cantSplit/>
          <w:jc w:val="center"/>
        </w:trPr>
        <w:tc>
          <w:tcPr>
            <w:tcW w:w="1268" w:type="dxa"/>
          </w:tcPr>
          <w:p w14:paraId="7916478B" w14:textId="77777777" w:rsidR="00A37425" w:rsidRPr="00A564B4" w:rsidRDefault="00A37425" w:rsidP="00BB208B">
            <w:pPr>
              <w:pStyle w:val="TAL"/>
            </w:pPr>
            <w:r w:rsidRPr="00A564B4">
              <w:t>9.1.2.2</w:t>
            </w:r>
          </w:p>
        </w:tc>
        <w:tc>
          <w:tcPr>
            <w:tcW w:w="2959" w:type="dxa"/>
          </w:tcPr>
          <w:p w14:paraId="66C3A1A5" w14:textId="77777777" w:rsidR="00A37425" w:rsidRPr="00A564B4" w:rsidRDefault="00A37425" w:rsidP="00BB208B">
            <w:pPr>
              <w:pStyle w:val="TAL"/>
            </w:pPr>
            <w:r w:rsidRPr="00A564B4">
              <w:t>TDD Intra Frequency Relative Accuracy of RSRP</w:t>
            </w:r>
          </w:p>
        </w:tc>
        <w:tc>
          <w:tcPr>
            <w:tcW w:w="913" w:type="dxa"/>
          </w:tcPr>
          <w:p w14:paraId="7A1D2469" w14:textId="77777777" w:rsidR="00A37425" w:rsidRPr="00A564B4" w:rsidRDefault="00A37425" w:rsidP="00BB208B">
            <w:pPr>
              <w:pStyle w:val="TAL"/>
            </w:pPr>
            <w:r w:rsidRPr="00A564B4">
              <w:t>Rel-8</w:t>
            </w:r>
          </w:p>
        </w:tc>
        <w:tc>
          <w:tcPr>
            <w:tcW w:w="1275" w:type="dxa"/>
          </w:tcPr>
          <w:p w14:paraId="4B0AB872" w14:textId="77777777" w:rsidR="00A37425" w:rsidRPr="00A564B4" w:rsidRDefault="00A37425" w:rsidP="00BB208B">
            <w:pPr>
              <w:pStyle w:val="TAL"/>
            </w:pPr>
            <w:r w:rsidRPr="00A564B4">
              <w:t>C02f</w:t>
            </w:r>
          </w:p>
        </w:tc>
        <w:tc>
          <w:tcPr>
            <w:tcW w:w="2470" w:type="dxa"/>
          </w:tcPr>
          <w:p w14:paraId="7552C142"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02CCE4A3" w14:textId="77777777" w:rsidR="00A37425" w:rsidRPr="00A564B4" w:rsidRDefault="00A37425" w:rsidP="00BB208B">
            <w:pPr>
              <w:pStyle w:val="TAL"/>
            </w:pPr>
          </w:p>
        </w:tc>
        <w:tc>
          <w:tcPr>
            <w:tcW w:w="1695" w:type="dxa"/>
            <w:shd w:val="clear" w:color="auto" w:fill="auto"/>
          </w:tcPr>
          <w:p w14:paraId="096BE4CF" w14:textId="77777777" w:rsidR="00A37425" w:rsidRPr="00A564B4" w:rsidRDefault="00A37425" w:rsidP="00BB208B">
            <w:pPr>
              <w:pStyle w:val="TAL"/>
            </w:pPr>
          </w:p>
        </w:tc>
        <w:tc>
          <w:tcPr>
            <w:tcW w:w="1717" w:type="dxa"/>
          </w:tcPr>
          <w:p w14:paraId="0B359765" w14:textId="77777777" w:rsidR="00A37425" w:rsidRPr="00A564B4" w:rsidRDefault="00A37425" w:rsidP="00BB208B">
            <w:pPr>
              <w:pStyle w:val="TAL"/>
            </w:pPr>
            <w:r w:rsidRPr="00A564B4">
              <w:t>2Rx, 4Rx</w:t>
            </w:r>
          </w:p>
        </w:tc>
      </w:tr>
      <w:tr w:rsidR="00A37425" w:rsidRPr="00A564B4" w14:paraId="554EE870"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E95FC63" w14:textId="77777777" w:rsidR="00A37425" w:rsidRPr="00A564B4" w:rsidRDefault="00A37425" w:rsidP="00BB208B">
            <w:pPr>
              <w:pStyle w:val="TAL"/>
            </w:pPr>
            <w:r w:rsidRPr="00A564B4">
              <w:t>9.1.2.2_2</w:t>
            </w:r>
          </w:p>
        </w:tc>
        <w:tc>
          <w:tcPr>
            <w:tcW w:w="2959" w:type="dxa"/>
            <w:tcBorders>
              <w:top w:val="single" w:sz="6" w:space="0" w:color="auto"/>
              <w:left w:val="single" w:sz="6" w:space="0" w:color="auto"/>
              <w:bottom w:val="single" w:sz="6" w:space="0" w:color="auto"/>
              <w:right w:val="single" w:sz="6" w:space="0" w:color="auto"/>
            </w:tcBorders>
          </w:tcPr>
          <w:p w14:paraId="7B001F2E" w14:textId="77777777" w:rsidR="00A37425" w:rsidRPr="00A564B4" w:rsidRDefault="00A37425" w:rsidP="00BB208B">
            <w:pPr>
              <w:pStyle w:val="TAL"/>
            </w:pPr>
            <w:r w:rsidRPr="00A564B4">
              <w:rPr>
                <w:lang w:eastAsia="zh-CN"/>
              </w:rPr>
              <w:t>T</w:t>
            </w:r>
            <w:r w:rsidRPr="00A564B4">
              <w:t>DD Intra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4EB910E9"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CCA9562" w14:textId="77777777" w:rsidR="00A37425" w:rsidRPr="00A564B4" w:rsidRDefault="00A37425" w:rsidP="00BB208B">
            <w:pPr>
              <w:pStyle w:val="TAL"/>
              <w:rPr>
                <w:lang w:eastAsia="zh-CN"/>
              </w:rPr>
            </w:pPr>
            <w:r w:rsidRPr="00A564B4">
              <w:rPr>
                <w:lang w:eastAsia="zh-CN"/>
              </w:rPr>
              <w:t>C02k</w:t>
            </w:r>
          </w:p>
        </w:tc>
        <w:tc>
          <w:tcPr>
            <w:tcW w:w="2470" w:type="dxa"/>
            <w:tcBorders>
              <w:top w:val="single" w:sz="6" w:space="0" w:color="auto"/>
              <w:left w:val="single" w:sz="6" w:space="0" w:color="auto"/>
              <w:bottom w:val="single" w:sz="6" w:space="0" w:color="auto"/>
              <w:right w:val="single" w:sz="6" w:space="0" w:color="auto"/>
            </w:tcBorders>
          </w:tcPr>
          <w:p w14:paraId="72D1A92A" w14:textId="77777777" w:rsidR="00A37425" w:rsidRPr="00A564B4" w:rsidRDefault="00A37425" w:rsidP="00BB208B">
            <w:pPr>
              <w:pStyle w:val="TAL"/>
            </w:pPr>
            <w:r w:rsidRPr="00A564B4">
              <w:t>UE supporting E-UTRA TDD and UE Category 1bis and Feature Group Indicator 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053A4EB"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3EAC487"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7082644E" w14:textId="77777777" w:rsidR="00A37425" w:rsidRPr="00A564B4" w:rsidRDefault="00A37425" w:rsidP="00BB208B">
            <w:pPr>
              <w:pStyle w:val="TAL"/>
            </w:pPr>
          </w:p>
        </w:tc>
      </w:tr>
      <w:tr w:rsidR="00A37425" w:rsidRPr="00A564B4" w14:paraId="6967C98F" w14:textId="77777777" w:rsidTr="00BB208B">
        <w:trPr>
          <w:gridAfter w:val="1"/>
          <w:wAfter w:w="147" w:type="dxa"/>
          <w:cantSplit/>
          <w:jc w:val="center"/>
        </w:trPr>
        <w:tc>
          <w:tcPr>
            <w:tcW w:w="1268" w:type="dxa"/>
          </w:tcPr>
          <w:p w14:paraId="4F38044D" w14:textId="77777777" w:rsidR="00A37425" w:rsidRPr="00A564B4" w:rsidRDefault="00A37425" w:rsidP="00BB208B">
            <w:pPr>
              <w:pStyle w:val="TAL"/>
            </w:pPr>
            <w:r w:rsidRPr="00A564B4">
              <w:t>9.1.3.1</w:t>
            </w:r>
          </w:p>
        </w:tc>
        <w:tc>
          <w:tcPr>
            <w:tcW w:w="2959" w:type="dxa"/>
          </w:tcPr>
          <w:p w14:paraId="3309E23A" w14:textId="77777777" w:rsidR="00A37425" w:rsidRPr="00A564B4" w:rsidRDefault="00A37425" w:rsidP="00BB208B">
            <w:pPr>
              <w:pStyle w:val="TAL"/>
            </w:pPr>
            <w:r w:rsidRPr="00A564B4">
              <w:t>FDD - FDD Inter Frequency Absolute RSRP Accuracy</w:t>
            </w:r>
          </w:p>
        </w:tc>
        <w:tc>
          <w:tcPr>
            <w:tcW w:w="913" w:type="dxa"/>
          </w:tcPr>
          <w:p w14:paraId="1D38A643" w14:textId="77777777" w:rsidR="00A37425" w:rsidRPr="00A564B4" w:rsidRDefault="00A37425" w:rsidP="00BB208B">
            <w:pPr>
              <w:pStyle w:val="TAL"/>
            </w:pPr>
            <w:r w:rsidRPr="00A564B4">
              <w:t>Rel-8</w:t>
            </w:r>
            <w:r w:rsidRPr="00A564B4">
              <w:rPr>
                <w:lang w:eastAsia="zh-CN"/>
              </w:rPr>
              <w:t xml:space="preserve"> to Rel-11</w:t>
            </w:r>
          </w:p>
        </w:tc>
        <w:tc>
          <w:tcPr>
            <w:tcW w:w="1275" w:type="dxa"/>
          </w:tcPr>
          <w:p w14:paraId="214F0DFE" w14:textId="77777777" w:rsidR="00A37425" w:rsidRPr="00A564B4" w:rsidRDefault="00A37425" w:rsidP="00BB208B">
            <w:pPr>
              <w:pStyle w:val="TAL"/>
            </w:pPr>
            <w:r w:rsidRPr="00A564B4">
              <w:t>C01g</w:t>
            </w:r>
          </w:p>
        </w:tc>
        <w:tc>
          <w:tcPr>
            <w:tcW w:w="2470" w:type="dxa"/>
          </w:tcPr>
          <w:p w14:paraId="70D87ED8" w14:textId="77777777" w:rsidR="00A37425" w:rsidRPr="00A564B4" w:rsidRDefault="00A37425" w:rsidP="00BB208B">
            <w:pPr>
              <w:pStyle w:val="TAL"/>
            </w:pPr>
            <w:r w:rsidRPr="00A564B4">
              <w:t>UE supporting E-UTRA FDD and Feature Group Indicators 16 and 25</w:t>
            </w:r>
          </w:p>
        </w:tc>
        <w:tc>
          <w:tcPr>
            <w:tcW w:w="1668" w:type="dxa"/>
            <w:shd w:val="clear" w:color="auto" w:fill="auto"/>
          </w:tcPr>
          <w:p w14:paraId="3C871FCD" w14:textId="77777777" w:rsidR="00A37425" w:rsidRPr="00A564B4" w:rsidRDefault="00A37425" w:rsidP="00BB208B">
            <w:pPr>
              <w:pStyle w:val="TAL"/>
            </w:pPr>
          </w:p>
        </w:tc>
        <w:tc>
          <w:tcPr>
            <w:tcW w:w="1695" w:type="dxa"/>
            <w:shd w:val="clear" w:color="auto" w:fill="auto"/>
          </w:tcPr>
          <w:p w14:paraId="26DBD4B7" w14:textId="77777777" w:rsidR="00A37425" w:rsidRPr="00A564B4" w:rsidRDefault="00A37425" w:rsidP="00BB208B">
            <w:pPr>
              <w:pStyle w:val="TAL"/>
            </w:pPr>
          </w:p>
        </w:tc>
        <w:tc>
          <w:tcPr>
            <w:tcW w:w="1717" w:type="dxa"/>
          </w:tcPr>
          <w:p w14:paraId="5A7C30C5" w14:textId="77777777" w:rsidR="00A37425" w:rsidRPr="00A564B4" w:rsidRDefault="00A37425" w:rsidP="00BB208B">
            <w:pPr>
              <w:pStyle w:val="TAL"/>
            </w:pPr>
            <w:r w:rsidRPr="00A564B4">
              <w:t>2Rx, 4Rx</w:t>
            </w:r>
          </w:p>
        </w:tc>
      </w:tr>
      <w:tr w:rsidR="00A37425" w:rsidRPr="00A564B4" w14:paraId="7D9BF48B" w14:textId="77777777" w:rsidTr="00BB208B">
        <w:trPr>
          <w:gridAfter w:val="1"/>
          <w:wAfter w:w="147" w:type="dxa"/>
          <w:cantSplit/>
          <w:jc w:val="center"/>
        </w:trPr>
        <w:tc>
          <w:tcPr>
            <w:tcW w:w="1268" w:type="dxa"/>
          </w:tcPr>
          <w:p w14:paraId="4DAC648A" w14:textId="77777777" w:rsidR="00A37425" w:rsidRPr="00A564B4" w:rsidRDefault="00A37425" w:rsidP="00BB208B">
            <w:pPr>
              <w:pStyle w:val="TAL"/>
            </w:pPr>
            <w:r w:rsidRPr="00A564B4">
              <w:t>9.1.3.1_1</w:t>
            </w:r>
          </w:p>
        </w:tc>
        <w:tc>
          <w:tcPr>
            <w:tcW w:w="2959" w:type="dxa"/>
          </w:tcPr>
          <w:p w14:paraId="6999EA0E" w14:textId="77777777" w:rsidR="00A37425" w:rsidRPr="00A564B4" w:rsidRDefault="00A37425" w:rsidP="00BB208B">
            <w:pPr>
              <w:pStyle w:val="TAL"/>
            </w:pPr>
            <w:r w:rsidRPr="00A564B4">
              <w:t>FDD - FDD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50B518D1" w14:textId="77777777" w:rsidR="00A37425" w:rsidRPr="00A564B4" w:rsidRDefault="00A37425" w:rsidP="00BB208B">
            <w:pPr>
              <w:pStyle w:val="TAL"/>
              <w:rPr>
                <w:lang w:eastAsia="zh-CN"/>
              </w:rPr>
            </w:pPr>
            <w:r w:rsidRPr="00A564B4">
              <w:t>Rel-</w:t>
            </w:r>
            <w:r w:rsidRPr="00A564B4">
              <w:rPr>
                <w:lang w:eastAsia="zh-CN"/>
              </w:rPr>
              <w:t>12</w:t>
            </w:r>
          </w:p>
        </w:tc>
        <w:tc>
          <w:tcPr>
            <w:tcW w:w="1275" w:type="dxa"/>
          </w:tcPr>
          <w:p w14:paraId="4E85DBD2" w14:textId="77777777" w:rsidR="00A37425" w:rsidRPr="00A564B4" w:rsidRDefault="00A37425" w:rsidP="00BB208B">
            <w:pPr>
              <w:pStyle w:val="TAL"/>
            </w:pPr>
            <w:r w:rsidRPr="00A564B4">
              <w:t>C01g</w:t>
            </w:r>
          </w:p>
        </w:tc>
        <w:tc>
          <w:tcPr>
            <w:tcW w:w="2470" w:type="dxa"/>
          </w:tcPr>
          <w:p w14:paraId="004EF596" w14:textId="77777777" w:rsidR="00A37425" w:rsidRPr="00A564B4" w:rsidRDefault="00A37425" w:rsidP="00BB208B">
            <w:pPr>
              <w:pStyle w:val="TAL"/>
            </w:pPr>
            <w:r w:rsidRPr="00A564B4">
              <w:t>UE supporting E-UTRA FDD and Feature Group Indicators 16 and 25</w:t>
            </w:r>
          </w:p>
        </w:tc>
        <w:tc>
          <w:tcPr>
            <w:tcW w:w="1668" w:type="dxa"/>
            <w:shd w:val="clear" w:color="auto" w:fill="auto"/>
          </w:tcPr>
          <w:p w14:paraId="70303D5A" w14:textId="77777777" w:rsidR="00A37425" w:rsidRPr="00A564B4" w:rsidRDefault="00A37425" w:rsidP="00BB208B">
            <w:pPr>
              <w:pStyle w:val="TAL"/>
            </w:pPr>
          </w:p>
        </w:tc>
        <w:tc>
          <w:tcPr>
            <w:tcW w:w="1695" w:type="dxa"/>
            <w:shd w:val="clear" w:color="auto" w:fill="auto"/>
          </w:tcPr>
          <w:p w14:paraId="05AE98F1" w14:textId="77777777" w:rsidR="00A37425" w:rsidRPr="00A564B4" w:rsidRDefault="00A37425" w:rsidP="00BB208B">
            <w:pPr>
              <w:pStyle w:val="TAL"/>
            </w:pPr>
          </w:p>
        </w:tc>
        <w:tc>
          <w:tcPr>
            <w:tcW w:w="1717" w:type="dxa"/>
          </w:tcPr>
          <w:p w14:paraId="162DFEFD" w14:textId="77777777" w:rsidR="00A37425" w:rsidRPr="00A564B4" w:rsidRDefault="00A37425" w:rsidP="00BB208B">
            <w:pPr>
              <w:pStyle w:val="TAL"/>
            </w:pPr>
            <w:r w:rsidRPr="00A564B4">
              <w:t>2Rx, 4Rx</w:t>
            </w:r>
          </w:p>
        </w:tc>
      </w:tr>
      <w:tr w:rsidR="00A37425" w:rsidRPr="00A564B4" w14:paraId="4B6DB9CF"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3016105" w14:textId="77777777" w:rsidR="00A37425" w:rsidRPr="00A564B4" w:rsidRDefault="00A37425" w:rsidP="00BB208B">
            <w:pPr>
              <w:pStyle w:val="TAL"/>
            </w:pPr>
            <w:r w:rsidRPr="00A564B4">
              <w:t>9.1.3.1_2</w:t>
            </w:r>
          </w:p>
        </w:tc>
        <w:tc>
          <w:tcPr>
            <w:tcW w:w="2959" w:type="dxa"/>
            <w:tcBorders>
              <w:top w:val="single" w:sz="6" w:space="0" w:color="auto"/>
              <w:left w:val="single" w:sz="6" w:space="0" w:color="auto"/>
              <w:bottom w:val="single" w:sz="6" w:space="0" w:color="auto"/>
              <w:right w:val="single" w:sz="6" w:space="0" w:color="auto"/>
            </w:tcBorders>
          </w:tcPr>
          <w:p w14:paraId="46F3E5A4" w14:textId="77777777" w:rsidR="00A37425" w:rsidRPr="00A564B4" w:rsidRDefault="00A37425" w:rsidP="00BB208B">
            <w:pPr>
              <w:pStyle w:val="TAL"/>
            </w:pPr>
            <w:r w:rsidRPr="00A564B4">
              <w:t>FDD - FDD Inter Frequency Absolute RSRP Accuracy for UE category 1bis</w:t>
            </w:r>
          </w:p>
        </w:tc>
        <w:tc>
          <w:tcPr>
            <w:tcW w:w="913" w:type="dxa"/>
            <w:tcBorders>
              <w:top w:val="single" w:sz="6" w:space="0" w:color="auto"/>
              <w:left w:val="single" w:sz="6" w:space="0" w:color="auto"/>
              <w:bottom w:val="single" w:sz="6" w:space="0" w:color="auto"/>
              <w:right w:val="single" w:sz="6" w:space="0" w:color="auto"/>
            </w:tcBorders>
          </w:tcPr>
          <w:p w14:paraId="15BDA2D7"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71CD8EA" w14:textId="77777777" w:rsidR="00A37425" w:rsidRPr="00A564B4" w:rsidRDefault="00A37425" w:rsidP="00BB208B">
            <w:pPr>
              <w:pStyle w:val="TAL"/>
              <w:rPr>
                <w:lang w:eastAsia="zh-CN"/>
              </w:rPr>
            </w:pPr>
            <w:r w:rsidRPr="00A564B4">
              <w:rPr>
                <w:lang w:eastAsia="zh-CN"/>
              </w:rPr>
              <w:t>C01l</w:t>
            </w:r>
          </w:p>
        </w:tc>
        <w:tc>
          <w:tcPr>
            <w:tcW w:w="2470" w:type="dxa"/>
            <w:tcBorders>
              <w:top w:val="single" w:sz="6" w:space="0" w:color="auto"/>
              <w:left w:val="single" w:sz="6" w:space="0" w:color="auto"/>
              <w:bottom w:val="single" w:sz="6" w:space="0" w:color="auto"/>
              <w:right w:val="single" w:sz="6" w:space="0" w:color="auto"/>
            </w:tcBorders>
          </w:tcPr>
          <w:p w14:paraId="18BA5570" w14:textId="77777777" w:rsidR="00A37425" w:rsidRPr="00A564B4" w:rsidRDefault="00A37425" w:rsidP="00BB208B">
            <w:pPr>
              <w:pStyle w:val="TAL"/>
            </w:pPr>
            <w:r w:rsidRPr="00A564B4">
              <w:t>UE supporting E-UTRA FDD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F6C67A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CD153D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5899D8B" w14:textId="77777777" w:rsidR="00A37425" w:rsidRPr="00A564B4" w:rsidRDefault="00A37425" w:rsidP="00BB208B">
            <w:pPr>
              <w:pStyle w:val="TAL"/>
            </w:pPr>
          </w:p>
        </w:tc>
      </w:tr>
      <w:tr w:rsidR="00A37425" w:rsidRPr="00A564B4" w14:paraId="4E13455B"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B7E0BA5" w14:textId="77777777" w:rsidR="00A37425" w:rsidRPr="00A564B4" w:rsidRDefault="00A37425" w:rsidP="00BB208B">
            <w:pPr>
              <w:pStyle w:val="TAL"/>
            </w:pPr>
            <w:r w:rsidRPr="00A564B4">
              <w:t>9.1.3.1_3</w:t>
            </w:r>
          </w:p>
        </w:tc>
        <w:tc>
          <w:tcPr>
            <w:tcW w:w="2959" w:type="dxa"/>
            <w:tcBorders>
              <w:top w:val="single" w:sz="6" w:space="0" w:color="auto"/>
              <w:left w:val="single" w:sz="6" w:space="0" w:color="auto"/>
              <w:bottom w:val="single" w:sz="6" w:space="0" w:color="auto"/>
              <w:right w:val="single" w:sz="6" w:space="0" w:color="auto"/>
            </w:tcBorders>
          </w:tcPr>
          <w:p w14:paraId="3D91A3CA" w14:textId="77777777" w:rsidR="00A37425" w:rsidRPr="00A564B4" w:rsidRDefault="00A37425" w:rsidP="00BB208B">
            <w:pPr>
              <w:pStyle w:val="TAL"/>
            </w:pPr>
            <w:r w:rsidRPr="00A564B4">
              <w:t>FDD-FDD Inter Frequency Absolute RSRP Accuracy for CA Idle Mode Measurements for Overlapping Carrier</w:t>
            </w:r>
          </w:p>
        </w:tc>
        <w:tc>
          <w:tcPr>
            <w:tcW w:w="913" w:type="dxa"/>
            <w:tcBorders>
              <w:top w:val="single" w:sz="6" w:space="0" w:color="auto"/>
              <w:left w:val="single" w:sz="6" w:space="0" w:color="auto"/>
              <w:bottom w:val="single" w:sz="6" w:space="0" w:color="auto"/>
              <w:right w:val="single" w:sz="6" w:space="0" w:color="auto"/>
            </w:tcBorders>
          </w:tcPr>
          <w:p w14:paraId="174556F9" w14:textId="77777777" w:rsidR="00A37425" w:rsidRPr="00A564B4" w:rsidRDefault="00A37425" w:rsidP="00BB208B">
            <w:pPr>
              <w:pStyle w:val="TAL"/>
            </w:pPr>
            <w:r w:rsidRPr="00A564B4">
              <w:t>Rel-15</w:t>
            </w:r>
          </w:p>
        </w:tc>
        <w:tc>
          <w:tcPr>
            <w:tcW w:w="1275" w:type="dxa"/>
            <w:tcBorders>
              <w:top w:val="single" w:sz="6" w:space="0" w:color="auto"/>
              <w:left w:val="single" w:sz="6" w:space="0" w:color="auto"/>
              <w:bottom w:val="single" w:sz="6" w:space="0" w:color="auto"/>
              <w:right w:val="single" w:sz="6" w:space="0" w:color="auto"/>
            </w:tcBorders>
          </w:tcPr>
          <w:p w14:paraId="5A265916" w14:textId="77777777" w:rsidR="00A37425" w:rsidRPr="00A564B4" w:rsidRDefault="00A37425" w:rsidP="00BB208B">
            <w:pPr>
              <w:pStyle w:val="TAL"/>
              <w:rPr>
                <w:lang w:eastAsia="zh-CN"/>
              </w:rPr>
            </w:pPr>
            <w:r w:rsidRPr="00A564B4">
              <w:rPr>
                <w:lang w:eastAsia="zh-CN"/>
              </w:rPr>
              <w:t>C238</w:t>
            </w:r>
          </w:p>
        </w:tc>
        <w:tc>
          <w:tcPr>
            <w:tcW w:w="2470" w:type="dxa"/>
            <w:tcBorders>
              <w:top w:val="single" w:sz="6" w:space="0" w:color="auto"/>
              <w:left w:val="single" w:sz="6" w:space="0" w:color="auto"/>
              <w:bottom w:val="single" w:sz="6" w:space="0" w:color="auto"/>
              <w:right w:val="single" w:sz="6" w:space="0" w:color="auto"/>
            </w:tcBorders>
          </w:tcPr>
          <w:p w14:paraId="0C34778A" w14:textId="77777777" w:rsidR="00A37425" w:rsidRPr="00A564B4" w:rsidRDefault="00A37425" w:rsidP="00BB208B">
            <w:pPr>
              <w:pStyle w:val="TAL"/>
            </w:pPr>
            <w:r w:rsidRPr="00A564B4">
              <w:t>UE supporting E-UTRA FDD and CA Idle mode measurements</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3DA94BD"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3890BED"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B9B40D7" w14:textId="77777777" w:rsidR="00A37425" w:rsidRPr="00A564B4" w:rsidRDefault="00A37425" w:rsidP="00BB208B">
            <w:pPr>
              <w:pStyle w:val="TAL"/>
            </w:pPr>
          </w:p>
        </w:tc>
      </w:tr>
      <w:tr w:rsidR="00A37425" w:rsidRPr="00A564B4" w14:paraId="092341DE"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4589850" w14:textId="77777777" w:rsidR="00A37425" w:rsidRPr="00A564B4" w:rsidRDefault="00A37425" w:rsidP="00BB208B">
            <w:pPr>
              <w:pStyle w:val="TAL"/>
            </w:pPr>
            <w:r w:rsidRPr="00A564B4">
              <w:t>9.1.3.1_4</w:t>
            </w:r>
          </w:p>
        </w:tc>
        <w:tc>
          <w:tcPr>
            <w:tcW w:w="2959" w:type="dxa"/>
            <w:tcBorders>
              <w:top w:val="single" w:sz="6" w:space="0" w:color="auto"/>
              <w:left w:val="single" w:sz="6" w:space="0" w:color="auto"/>
              <w:bottom w:val="single" w:sz="6" w:space="0" w:color="auto"/>
              <w:right w:val="single" w:sz="6" w:space="0" w:color="auto"/>
            </w:tcBorders>
          </w:tcPr>
          <w:p w14:paraId="65D81040" w14:textId="77777777" w:rsidR="00A37425" w:rsidRPr="00A564B4" w:rsidRDefault="00A37425" w:rsidP="00BB208B">
            <w:pPr>
              <w:pStyle w:val="TAL"/>
            </w:pPr>
            <w:r w:rsidRPr="00A564B4">
              <w:t>FDD-FDD Inter Frequency Absolute RSRP Accuracy for CA Idle Mode Measurements for Non-Overlapping Carrier</w:t>
            </w:r>
          </w:p>
        </w:tc>
        <w:tc>
          <w:tcPr>
            <w:tcW w:w="913" w:type="dxa"/>
            <w:tcBorders>
              <w:top w:val="single" w:sz="6" w:space="0" w:color="auto"/>
              <w:left w:val="single" w:sz="6" w:space="0" w:color="auto"/>
              <w:bottom w:val="single" w:sz="6" w:space="0" w:color="auto"/>
              <w:right w:val="single" w:sz="6" w:space="0" w:color="auto"/>
            </w:tcBorders>
          </w:tcPr>
          <w:p w14:paraId="2CF44343" w14:textId="77777777" w:rsidR="00A37425" w:rsidRPr="00A564B4" w:rsidRDefault="00A37425" w:rsidP="00BB208B">
            <w:pPr>
              <w:pStyle w:val="TAL"/>
            </w:pPr>
            <w:r w:rsidRPr="00A564B4">
              <w:t>Rel-15</w:t>
            </w:r>
          </w:p>
        </w:tc>
        <w:tc>
          <w:tcPr>
            <w:tcW w:w="1275" w:type="dxa"/>
            <w:tcBorders>
              <w:top w:val="single" w:sz="6" w:space="0" w:color="auto"/>
              <w:left w:val="single" w:sz="6" w:space="0" w:color="auto"/>
              <w:bottom w:val="single" w:sz="6" w:space="0" w:color="auto"/>
              <w:right w:val="single" w:sz="6" w:space="0" w:color="auto"/>
            </w:tcBorders>
          </w:tcPr>
          <w:p w14:paraId="31C53D47" w14:textId="77777777" w:rsidR="00A37425" w:rsidRPr="00A564B4" w:rsidRDefault="00A37425" w:rsidP="00BB208B">
            <w:pPr>
              <w:pStyle w:val="TAL"/>
              <w:rPr>
                <w:lang w:eastAsia="zh-CN"/>
              </w:rPr>
            </w:pPr>
            <w:r w:rsidRPr="00A564B4">
              <w:rPr>
                <w:lang w:eastAsia="zh-CN"/>
              </w:rPr>
              <w:t>C238</w:t>
            </w:r>
          </w:p>
        </w:tc>
        <w:tc>
          <w:tcPr>
            <w:tcW w:w="2470" w:type="dxa"/>
            <w:tcBorders>
              <w:top w:val="single" w:sz="6" w:space="0" w:color="auto"/>
              <w:left w:val="single" w:sz="6" w:space="0" w:color="auto"/>
              <w:bottom w:val="single" w:sz="6" w:space="0" w:color="auto"/>
              <w:right w:val="single" w:sz="6" w:space="0" w:color="auto"/>
            </w:tcBorders>
          </w:tcPr>
          <w:p w14:paraId="76CCA1C2" w14:textId="77777777" w:rsidR="00A37425" w:rsidRPr="00A564B4" w:rsidRDefault="00A37425" w:rsidP="00BB208B">
            <w:pPr>
              <w:pStyle w:val="TAL"/>
            </w:pPr>
            <w:r w:rsidRPr="00A564B4">
              <w:t>UE supporting E-UTRA FDD and CA Idle mode measurements</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3668EE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0861941"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3838F75" w14:textId="77777777" w:rsidR="00A37425" w:rsidRPr="00A564B4" w:rsidRDefault="00A37425" w:rsidP="00BB208B">
            <w:pPr>
              <w:pStyle w:val="TAL"/>
            </w:pPr>
          </w:p>
        </w:tc>
      </w:tr>
      <w:tr w:rsidR="00A37425" w:rsidRPr="00A564B4" w14:paraId="78979509" w14:textId="77777777" w:rsidTr="00BB208B">
        <w:trPr>
          <w:gridAfter w:val="1"/>
          <w:wAfter w:w="147" w:type="dxa"/>
          <w:cantSplit/>
          <w:jc w:val="center"/>
        </w:trPr>
        <w:tc>
          <w:tcPr>
            <w:tcW w:w="1268" w:type="dxa"/>
          </w:tcPr>
          <w:p w14:paraId="28A28444" w14:textId="77777777" w:rsidR="00A37425" w:rsidRPr="00A564B4" w:rsidRDefault="00A37425" w:rsidP="00BB208B">
            <w:pPr>
              <w:pStyle w:val="TAL"/>
            </w:pPr>
            <w:r w:rsidRPr="00A564B4">
              <w:t>9.1.3.2</w:t>
            </w:r>
          </w:p>
        </w:tc>
        <w:tc>
          <w:tcPr>
            <w:tcW w:w="2959" w:type="dxa"/>
          </w:tcPr>
          <w:p w14:paraId="7DB8FB64" w14:textId="77777777" w:rsidR="00A37425" w:rsidRPr="00A564B4" w:rsidRDefault="00A37425" w:rsidP="00BB208B">
            <w:pPr>
              <w:pStyle w:val="TAL"/>
            </w:pPr>
            <w:r w:rsidRPr="00A564B4">
              <w:t>FDD - FDD Inter Frequency Relative Accuracy of RSRP</w:t>
            </w:r>
          </w:p>
        </w:tc>
        <w:tc>
          <w:tcPr>
            <w:tcW w:w="913" w:type="dxa"/>
          </w:tcPr>
          <w:p w14:paraId="3C91319A" w14:textId="77777777" w:rsidR="00A37425" w:rsidRPr="00A564B4" w:rsidRDefault="00A37425" w:rsidP="00BB208B">
            <w:pPr>
              <w:pStyle w:val="TAL"/>
            </w:pPr>
            <w:r w:rsidRPr="00A564B4">
              <w:t>Rel-8</w:t>
            </w:r>
            <w:r w:rsidRPr="00A564B4">
              <w:rPr>
                <w:lang w:eastAsia="zh-CN"/>
              </w:rPr>
              <w:t xml:space="preserve"> to Rel-11</w:t>
            </w:r>
          </w:p>
        </w:tc>
        <w:tc>
          <w:tcPr>
            <w:tcW w:w="1275" w:type="dxa"/>
          </w:tcPr>
          <w:p w14:paraId="2928A79B" w14:textId="77777777" w:rsidR="00A37425" w:rsidRPr="00A564B4" w:rsidRDefault="00A37425" w:rsidP="00BB208B">
            <w:pPr>
              <w:pStyle w:val="TAL"/>
            </w:pPr>
            <w:r w:rsidRPr="00A564B4">
              <w:t>C01g</w:t>
            </w:r>
          </w:p>
        </w:tc>
        <w:tc>
          <w:tcPr>
            <w:tcW w:w="2470" w:type="dxa"/>
          </w:tcPr>
          <w:p w14:paraId="17B2A3CD" w14:textId="77777777" w:rsidR="00A37425" w:rsidRPr="00A564B4" w:rsidRDefault="00A37425" w:rsidP="00BB208B">
            <w:pPr>
              <w:pStyle w:val="TAL"/>
            </w:pPr>
            <w:r w:rsidRPr="00A564B4">
              <w:t>UE supporting E-UTRA FDD and Feature Group Indicators 16 and 25</w:t>
            </w:r>
          </w:p>
        </w:tc>
        <w:tc>
          <w:tcPr>
            <w:tcW w:w="1668" w:type="dxa"/>
            <w:shd w:val="clear" w:color="auto" w:fill="auto"/>
          </w:tcPr>
          <w:p w14:paraId="3B42B5AE" w14:textId="77777777" w:rsidR="00A37425" w:rsidRPr="00A564B4" w:rsidRDefault="00A37425" w:rsidP="00BB208B">
            <w:pPr>
              <w:pStyle w:val="TAL"/>
            </w:pPr>
          </w:p>
        </w:tc>
        <w:tc>
          <w:tcPr>
            <w:tcW w:w="1695" w:type="dxa"/>
            <w:shd w:val="clear" w:color="auto" w:fill="auto"/>
          </w:tcPr>
          <w:p w14:paraId="0940B59F" w14:textId="77777777" w:rsidR="00A37425" w:rsidRPr="00A564B4" w:rsidRDefault="00A37425" w:rsidP="00BB208B">
            <w:pPr>
              <w:pStyle w:val="TAL"/>
            </w:pPr>
          </w:p>
        </w:tc>
        <w:tc>
          <w:tcPr>
            <w:tcW w:w="1717" w:type="dxa"/>
          </w:tcPr>
          <w:p w14:paraId="12844D56" w14:textId="77777777" w:rsidR="00A37425" w:rsidRPr="00A564B4" w:rsidRDefault="00A37425" w:rsidP="00BB208B">
            <w:pPr>
              <w:pStyle w:val="TAL"/>
            </w:pPr>
            <w:r w:rsidRPr="00A564B4">
              <w:t>2Rx, 4Rx</w:t>
            </w:r>
          </w:p>
        </w:tc>
      </w:tr>
      <w:tr w:rsidR="00A37425" w:rsidRPr="00A564B4" w14:paraId="39622446" w14:textId="77777777" w:rsidTr="00BB208B">
        <w:trPr>
          <w:gridAfter w:val="1"/>
          <w:wAfter w:w="147" w:type="dxa"/>
          <w:cantSplit/>
          <w:jc w:val="center"/>
        </w:trPr>
        <w:tc>
          <w:tcPr>
            <w:tcW w:w="1268" w:type="dxa"/>
          </w:tcPr>
          <w:p w14:paraId="6A3D6E55" w14:textId="77777777" w:rsidR="00A37425" w:rsidRPr="00A564B4" w:rsidRDefault="00A37425" w:rsidP="00BB208B">
            <w:pPr>
              <w:pStyle w:val="TAL"/>
              <w:rPr>
                <w:lang w:eastAsia="zh-CN"/>
              </w:rPr>
            </w:pPr>
            <w:r w:rsidRPr="00A564B4">
              <w:t>9.1.3.2</w:t>
            </w:r>
            <w:r w:rsidRPr="00A564B4">
              <w:rPr>
                <w:lang w:eastAsia="zh-CN"/>
              </w:rPr>
              <w:t>_1</w:t>
            </w:r>
          </w:p>
        </w:tc>
        <w:tc>
          <w:tcPr>
            <w:tcW w:w="2959" w:type="dxa"/>
          </w:tcPr>
          <w:p w14:paraId="51BE9AA7" w14:textId="77777777" w:rsidR="00A37425" w:rsidRPr="00A564B4" w:rsidRDefault="00A37425" w:rsidP="00BB208B">
            <w:pPr>
              <w:pStyle w:val="TAL"/>
            </w:pPr>
            <w:r w:rsidRPr="00A564B4">
              <w:t>FDD - FDD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183FE877" w14:textId="77777777" w:rsidR="00A37425" w:rsidRPr="00A564B4" w:rsidRDefault="00A37425" w:rsidP="00BB208B">
            <w:pPr>
              <w:pStyle w:val="TAL"/>
              <w:rPr>
                <w:lang w:eastAsia="zh-CN"/>
              </w:rPr>
            </w:pPr>
            <w:r w:rsidRPr="00A564B4">
              <w:t>Rel-</w:t>
            </w:r>
            <w:r w:rsidRPr="00A564B4">
              <w:rPr>
                <w:lang w:eastAsia="zh-CN"/>
              </w:rPr>
              <w:t>12</w:t>
            </w:r>
          </w:p>
        </w:tc>
        <w:tc>
          <w:tcPr>
            <w:tcW w:w="1275" w:type="dxa"/>
          </w:tcPr>
          <w:p w14:paraId="66C5D101" w14:textId="77777777" w:rsidR="00A37425" w:rsidRPr="00A564B4" w:rsidRDefault="00A37425" w:rsidP="00BB208B">
            <w:pPr>
              <w:pStyle w:val="TAL"/>
            </w:pPr>
            <w:r w:rsidRPr="00A564B4">
              <w:t>C01g</w:t>
            </w:r>
          </w:p>
        </w:tc>
        <w:tc>
          <w:tcPr>
            <w:tcW w:w="2470" w:type="dxa"/>
          </w:tcPr>
          <w:p w14:paraId="4DF000E8" w14:textId="77777777" w:rsidR="00A37425" w:rsidRPr="00A564B4" w:rsidRDefault="00A37425" w:rsidP="00BB208B">
            <w:pPr>
              <w:pStyle w:val="TAL"/>
            </w:pPr>
            <w:r w:rsidRPr="00A564B4">
              <w:t>UE supporting E-UTRA FDD and Feature Group Indicators 16 and 25</w:t>
            </w:r>
          </w:p>
        </w:tc>
        <w:tc>
          <w:tcPr>
            <w:tcW w:w="1668" w:type="dxa"/>
            <w:shd w:val="clear" w:color="auto" w:fill="auto"/>
          </w:tcPr>
          <w:p w14:paraId="0B5FB38E" w14:textId="77777777" w:rsidR="00A37425" w:rsidRPr="00A564B4" w:rsidRDefault="00A37425" w:rsidP="00BB208B">
            <w:pPr>
              <w:pStyle w:val="TAL"/>
            </w:pPr>
          </w:p>
        </w:tc>
        <w:tc>
          <w:tcPr>
            <w:tcW w:w="1695" w:type="dxa"/>
            <w:shd w:val="clear" w:color="auto" w:fill="auto"/>
          </w:tcPr>
          <w:p w14:paraId="7177F7F2" w14:textId="77777777" w:rsidR="00A37425" w:rsidRPr="00A564B4" w:rsidRDefault="00A37425" w:rsidP="00BB208B">
            <w:pPr>
              <w:pStyle w:val="TAL"/>
            </w:pPr>
          </w:p>
        </w:tc>
        <w:tc>
          <w:tcPr>
            <w:tcW w:w="1717" w:type="dxa"/>
          </w:tcPr>
          <w:p w14:paraId="226FE2F2" w14:textId="77777777" w:rsidR="00A37425" w:rsidRPr="00A564B4" w:rsidRDefault="00A37425" w:rsidP="00BB208B">
            <w:pPr>
              <w:pStyle w:val="TAL"/>
            </w:pPr>
            <w:r w:rsidRPr="00A564B4">
              <w:t>2Rx, 4Rx</w:t>
            </w:r>
          </w:p>
        </w:tc>
      </w:tr>
      <w:tr w:rsidR="00A37425" w:rsidRPr="00A564B4" w14:paraId="3643E433"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5165A6A" w14:textId="77777777" w:rsidR="00A37425" w:rsidRPr="00A564B4" w:rsidRDefault="00A37425" w:rsidP="00BB208B">
            <w:pPr>
              <w:pStyle w:val="TAL"/>
            </w:pPr>
            <w:r w:rsidRPr="00A564B4">
              <w:t>9.1.3.2_2</w:t>
            </w:r>
          </w:p>
        </w:tc>
        <w:tc>
          <w:tcPr>
            <w:tcW w:w="2959" w:type="dxa"/>
            <w:tcBorders>
              <w:top w:val="single" w:sz="6" w:space="0" w:color="auto"/>
              <w:left w:val="single" w:sz="6" w:space="0" w:color="auto"/>
              <w:bottom w:val="single" w:sz="6" w:space="0" w:color="auto"/>
              <w:right w:val="single" w:sz="6" w:space="0" w:color="auto"/>
            </w:tcBorders>
          </w:tcPr>
          <w:p w14:paraId="459744D6" w14:textId="77777777" w:rsidR="00A37425" w:rsidRPr="00A564B4" w:rsidRDefault="00A37425" w:rsidP="00BB208B">
            <w:pPr>
              <w:pStyle w:val="TAL"/>
            </w:pPr>
            <w:r w:rsidRPr="00A564B4">
              <w:t>FDD - FDD Inter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5738A5A6"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3337BE54" w14:textId="77777777" w:rsidR="00A37425" w:rsidRPr="00A564B4" w:rsidRDefault="00A37425" w:rsidP="00BB208B">
            <w:pPr>
              <w:pStyle w:val="TAL"/>
              <w:rPr>
                <w:lang w:eastAsia="zh-CN"/>
              </w:rPr>
            </w:pPr>
            <w:r w:rsidRPr="00A564B4">
              <w:rPr>
                <w:lang w:eastAsia="zh-CN"/>
              </w:rPr>
              <w:t>C01l</w:t>
            </w:r>
          </w:p>
        </w:tc>
        <w:tc>
          <w:tcPr>
            <w:tcW w:w="2470" w:type="dxa"/>
            <w:tcBorders>
              <w:top w:val="single" w:sz="6" w:space="0" w:color="auto"/>
              <w:left w:val="single" w:sz="6" w:space="0" w:color="auto"/>
              <w:bottom w:val="single" w:sz="6" w:space="0" w:color="auto"/>
              <w:right w:val="single" w:sz="6" w:space="0" w:color="auto"/>
            </w:tcBorders>
          </w:tcPr>
          <w:p w14:paraId="7C8D5B01" w14:textId="77777777" w:rsidR="00A37425" w:rsidRPr="00A564B4" w:rsidRDefault="00A37425" w:rsidP="00BB208B">
            <w:pPr>
              <w:pStyle w:val="TAL"/>
            </w:pPr>
            <w:r w:rsidRPr="00A564B4">
              <w:t>UE supporting E-UTRA FDD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5E921E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BC7AF4E"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69D293D" w14:textId="77777777" w:rsidR="00A37425" w:rsidRPr="00A564B4" w:rsidRDefault="00A37425" w:rsidP="00BB208B">
            <w:pPr>
              <w:pStyle w:val="TAL"/>
            </w:pPr>
          </w:p>
        </w:tc>
      </w:tr>
      <w:tr w:rsidR="00A37425" w:rsidRPr="00A564B4" w14:paraId="3AC8F35C" w14:textId="77777777" w:rsidTr="00BB208B">
        <w:trPr>
          <w:gridAfter w:val="1"/>
          <w:wAfter w:w="147" w:type="dxa"/>
          <w:cantSplit/>
          <w:jc w:val="center"/>
        </w:trPr>
        <w:tc>
          <w:tcPr>
            <w:tcW w:w="1268" w:type="dxa"/>
          </w:tcPr>
          <w:p w14:paraId="6596469A" w14:textId="77777777" w:rsidR="00A37425" w:rsidRPr="00A564B4" w:rsidRDefault="00A37425" w:rsidP="00BB208B">
            <w:pPr>
              <w:pStyle w:val="TAL"/>
            </w:pPr>
            <w:r w:rsidRPr="00A564B4">
              <w:lastRenderedPageBreak/>
              <w:t>9.1.4.1</w:t>
            </w:r>
          </w:p>
        </w:tc>
        <w:tc>
          <w:tcPr>
            <w:tcW w:w="2959" w:type="dxa"/>
          </w:tcPr>
          <w:p w14:paraId="511F6620" w14:textId="77777777" w:rsidR="00A37425" w:rsidRPr="00A564B4" w:rsidRDefault="00A37425" w:rsidP="00BB208B">
            <w:pPr>
              <w:pStyle w:val="TAL"/>
            </w:pPr>
            <w:r w:rsidRPr="00A564B4">
              <w:t>TDD - TDD Inter Frequency Absolute RSRP Accuracy</w:t>
            </w:r>
          </w:p>
        </w:tc>
        <w:tc>
          <w:tcPr>
            <w:tcW w:w="913" w:type="dxa"/>
          </w:tcPr>
          <w:p w14:paraId="3C9DADD8" w14:textId="77777777" w:rsidR="00A37425" w:rsidRPr="00A564B4" w:rsidRDefault="00A37425" w:rsidP="00BB208B">
            <w:pPr>
              <w:pStyle w:val="TAL"/>
            </w:pPr>
            <w:r w:rsidRPr="00A564B4">
              <w:t>Rel-8</w:t>
            </w:r>
            <w:r w:rsidRPr="00A564B4">
              <w:rPr>
                <w:lang w:eastAsia="zh-CN"/>
              </w:rPr>
              <w:t xml:space="preserve"> to Rel-11</w:t>
            </w:r>
          </w:p>
        </w:tc>
        <w:tc>
          <w:tcPr>
            <w:tcW w:w="1275" w:type="dxa"/>
          </w:tcPr>
          <w:p w14:paraId="0823179B" w14:textId="77777777" w:rsidR="00A37425" w:rsidRPr="00A564B4" w:rsidRDefault="00A37425" w:rsidP="00BB208B">
            <w:pPr>
              <w:pStyle w:val="TAL"/>
            </w:pPr>
            <w:r w:rsidRPr="00A564B4">
              <w:t>C02g</w:t>
            </w:r>
          </w:p>
        </w:tc>
        <w:tc>
          <w:tcPr>
            <w:tcW w:w="2470" w:type="dxa"/>
          </w:tcPr>
          <w:p w14:paraId="454D4A82"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413035B8" w14:textId="77777777" w:rsidR="00A37425" w:rsidRPr="00A564B4" w:rsidRDefault="00A37425" w:rsidP="00BB208B">
            <w:pPr>
              <w:pStyle w:val="TAL"/>
            </w:pPr>
          </w:p>
        </w:tc>
        <w:tc>
          <w:tcPr>
            <w:tcW w:w="1695" w:type="dxa"/>
            <w:shd w:val="clear" w:color="auto" w:fill="auto"/>
          </w:tcPr>
          <w:p w14:paraId="71899B2C" w14:textId="77777777" w:rsidR="00A37425" w:rsidRPr="00A564B4" w:rsidRDefault="00A37425" w:rsidP="00BB208B">
            <w:pPr>
              <w:pStyle w:val="TAL"/>
            </w:pPr>
          </w:p>
        </w:tc>
        <w:tc>
          <w:tcPr>
            <w:tcW w:w="1717" w:type="dxa"/>
          </w:tcPr>
          <w:p w14:paraId="4712E430" w14:textId="77777777" w:rsidR="00A37425" w:rsidRPr="00A564B4" w:rsidRDefault="00A37425" w:rsidP="00BB208B">
            <w:pPr>
              <w:pStyle w:val="TAL"/>
            </w:pPr>
            <w:r w:rsidRPr="00A564B4">
              <w:t>2Rx, 4Rx</w:t>
            </w:r>
          </w:p>
        </w:tc>
      </w:tr>
      <w:tr w:rsidR="00A37425" w:rsidRPr="00A564B4" w14:paraId="0D2C91C2" w14:textId="77777777" w:rsidTr="00BB208B">
        <w:trPr>
          <w:gridAfter w:val="1"/>
          <w:wAfter w:w="147" w:type="dxa"/>
          <w:cantSplit/>
          <w:jc w:val="center"/>
        </w:trPr>
        <w:tc>
          <w:tcPr>
            <w:tcW w:w="1268" w:type="dxa"/>
          </w:tcPr>
          <w:p w14:paraId="4A2CD5CE" w14:textId="77777777" w:rsidR="00A37425" w:rsidRPr="00A564B4" w:rsidRDefault="00A37425" w:rsidP="00BB208B">
            <w:pPr>
              <w:pStyle w:val="TAL"/>
            </w:pPr>
            <w:r w:rsidRPr="00A564B4">
              <w:t>9.1.4.1_1</w:t>
            </w:r>
          </w:p>
        </w:tc>
        <w:tc>
          <w:tcPr>
            <w:tcW w:w="2959" w:type="dxa"/>
          </w:tcPr>
          <w:p w14:paraId="35132152" w14:textId="77777777" w:rsidR="00A37425" w:rsidRPr="00A564B4" w:rsidRDefault="00A37425" w:rsidP="00BB208B">
            <w:pPr>
              <w:pStyle w:val="TAL"/>
            </w:pPr>
            <w:r w:rsidRPr="00A564B4">
              <w:t>TDD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39F20654" w14:textId="77777777" w:rsidR="00A37425" w:rsidRPr="00A564B4" w:rsidRDefault="00A37425" w:rsidP="00BB208B">
            <w:pPr>
              <w:pStyle w:val="TAL"/>
              <w:rPr>
                <w:lang w:eastAsia="zh-CN"/>
              </w:rPr>
            </w:pPr>
            <w:r w:rsidRPr="00A564B4">
              <w:t>Rel-</w:t>
            </w:r>
            <w:r w:rsidRPr="00A564B4">
              <w:rPr>
                <w:lang w:eastAsia="zh-CN"/>
              </w:rPr>
              <w:t>12</w:t>
            </w:r>
          </w:p>
        </w:tc>
        <w:tc>
          <w:tcPr>
            <w:tcW w:w="1275" w:type="dxa"/>
          </w:tcPr>
          <w:p w14:paraId="14E99F8E" w14:textId="77777777" w:rsidR="00A37425" w:rsidRPr="00A564B4" w:rsidRDefault="00A37425" w:rsidP="00BB208B">
            <w:pPr>
              <w:pStyle w:val="TAL"/>
            </w:pPr>
            <w:r w:rsidRPr="00A564B4">
              <w:t>C02g</w:t>
            </w:r>
          </w:p>
        </w:tc>
        <w:tc>
          <w:tcPr>
            <w:tcW w:w="2470" w:type="dxa"/>
          </w:tcPr>
          <w:p w14:paraId="619AD8A9"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0C76AF94" w14:textId="77777777" w:rsidR="00A37425" w:rsidRPr="00A564B4" w:rsidRDefault="00A37425" w:rsidP="00BB208B">
            <w:pPr>
              <w:pStyle w:val="TAL"/>
            </w:pPr>
          </w:p>
        </w:tc>
        <w:tc>
          <w:tcPr>
            <w:tcW w:w="1695" w:type="dxa"/>
            <w:shd w:val="clear" w:color="auto" w:fill="auto"/>
          </w:tcPr>
          <w:p w14:paraId="403A6E9F" w14:textId="77777777" w:rsidR="00A37425" w:rsidRPr="00A564B4" w:rsidRDefault="00A37425" w:rsidP="00BB208B">
            <w:pPr>
              <w:pStyle w:val="TAL"/>
            </w:pPr>
          </w:p>
        </w:tc>
        <w:tc>
          <w:tcPr>
            <w:tcW w:w="1717" w:type="dxa"/>
          </w:tcPr>
          <w:p w14:paraId="1CB2A9E6" w14:textId="77777777" w:rsidR="00A37425" w:rsidRPr="00A564B4" w:rsidRDefault="00A37425" w:rsidP="00BB208B">
            <w:pPr>
              <w:pStyle w:val="TAL"/>
            </w:pPr>
            <w:r w:rsidRPr="00A564B4">
              <w:t>2Rx, 4Rx</w:t>
            </w:r>
          </w:p>
        </w:tc>
      </w:tr>
      <w:tr w:rsidR="00A37425" w:rsidRPr="00A564B4" w14:paraId="1C1F03CC"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E0719C" w14:textId="77777777" w:rsidR="00A37425" w:rsidRPr="00A564B4" w:rsidRDefault="00A37425" w:rsidP="00BB208B">
            <w:pPr>
              <w:pStyle w:val="TAL"/>
            </w:pPr>
            <w:r w:rsidRPr="00A564B4">
              <w:t>9.1.4.1_2</w:t>
            </w:r>
          </w:p>
        </w:tc>
        <w:tc>
          <w:tcPr>
            <w:tcW w:w="2959" w:type="dxa"/>
            <w:tcBorders>
              <w:top w:val="single" w:sz="6" w:space="0" w:color="auto"/>
              <w:left w:val="single" w:sz="6" w:space="0" w:color="auto"/>
              <w:bottom w:val="single" w:sz="6" w:space="0" w:color="auto"/>
              <w:right w:val="single" w:sz="6" w:space="0" w:color="auto"/>
            </w:tcBorders>
          </w:tcPr>
          <w:p w14:paraId="1A730EA5" w14:textId="77777777" w:rsidR="00A37425" w:rsidRPr="00A564B4" w:rsidRDefault="00A37425" w:rsidP="00BB208B">
            <w:pPr>
              <w:pStyle w:val="TAL"/>
            </w:pPr>
            <w:r w:rsidRPr="00A564B4">
              <w:rPr>
                <w:lang w:eastAsia="zh-CN"/>
              </w:rPr>
              <w:t>T</w:t>
            </w:r>
            <w:r w:rsidRPr="00A564B4">
              <w:t>DD - TDD Inter Frequency Absolute RSRP Accuracy for UE category 1bis</w:t>
            </w:r>
          </w:p>
        </w:tc>
        <w:tc>
          <w:tcPr>
            <w:tcW w:w="913" w:type="dxa"/>
            <w:tcBorders>
              <w:top w:val="single" w:sz="6" w:space="0" w:color="auto"/>
              <w:left w:val="single" w:sz="6" w:space="0" w:color="auto"/>
              <w:bottom w:val="single" w:sz="6" w:space="0" w:color="auto"/>
              <w:right w:val="single" w:sz="6" w:space="0" w:color="auto"/>
            </w:tcBorders>
          </w:tcPr>
          <w:p w14:paraId="4B05806C"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D1C8DB8" w14:textId="77777777" w:rsidR="00A37425" w:rsidRPr="00A564B4" w:rsidRDefault="00A37425" w:rsidP="00BB208B">
            <w:pPr>
              <w:pStyle w:val="TAL"/>
              <w:rPr>
                <w:lang w:eastAsia="zh-CN"/>
              </w:rPr>
            </w:pPr>
            <w:r w:rsidRPr="00A564B4">
              <w:rPr>
                <w:lang w:eastAsia="zh-CN"/>
              </w:rPr>
              <w:t>C02l</w:t>
            </w:r>
          </w:p>
        </w:tc>
        <w:tc>
          <w:tcPr>
            <w:tcW w:w="2470" w:type="dxa"/>
            <w:tcBorders>
              <w:top w:val="single" w:sz="6" w:space="0" w:color="auto"/>
              <w:left w:val="single" w:sz="6" w:space="0" w:color="auto"/>
              <w:bottom w:val="single" w:sz="6" w:space="0" w:color="auto"/>
              <w:right w:val="single" w:sz="6" w:space="0" w:color="auto"/>
            </w:tcBorders>
          </w:tcPr>
          <w:p w14:paraId="3B75A78E" w14:textId="77777777" w:rsidR="00A37425" w:rsidRPr="00A564B4" w:rsidRDefault="00A37425" w:rsidP="00BB208B">
            <w:pPr>
              <w:pStyle w:val="TAL"/>
            </w:pPr>
            <w:r w:rsidRPr="00A564B4">
              <w:t>UE supporting E-UTRA TDD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BA9D904"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DF72D8B"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7E9B0515" w14:textId="77777777" w:rsidR="00A37425" w:rsidRPr="00A564B4" w:rsidRDefault="00A37425" w:rsidP="00BB208B">
            <w:pPr>
              <w:pStyle w:val="TAL"/>
            </w:pPr>
          </w:p>
        </w:tc>
      </w:tr>
      <w:tr w:rsidR="00A37425" w:rsidRPr="00A564B4" w14:paraId="2565013D" w14:textId="77777777" w:rsidTr="00BB208B">
        <w:trPr>
          <w:gridAfter w:val="1"/>
          <w:wAfter w:w="147" w:type="dxa"/>
          <w:cantSplit/>
          <w:jc w:val="center"/>
        </w:trPr>
        <w:tc>
          <w:tcPr>
            <w:tcW w:w="1268" w:type="dxa"/>
          </w:tcPr>
          <w:p w14:paraId="6CE164AD" w14:textId="77777777" w:rsidR="00A37425" w:rsidRPr="00A564B4" w:rsidRDefault="00A37425" w:rsidP="00BB208B">
            <w:pPr>
              <w:pStyle w:val="TAL"/>
            </w:pPr>
            <w:r w:rsidRPr="00A564B4">
              <w:t>9.1.4.2</w:t>
            </w:r>
          </w:p>
        </w:tc>
        <w:tc>
          <w:tcPr>
            <w:tcW w:w="2959" w:type="dxa"/>
          </w:tcPr>
          <w:p w14:paraId="1DE02A33" w14:textId="77777777" w:rsidR="00A37425" w:rsidRPr="00A564B4" w:rsidRDefault="00A37425" w:rsidP="00BB208B">
            <w:pPr>
              <w:pStyle w:val="TAL"/>
            </w:pPr>
            <w:r w:rsidRPr="00A564B4">
              <w:t>TDD - TDD Inter Frequency Relative Accuracy of RSRP</w:t>
            </w:r>
          </w:p>
        </w:tc>
        <w:tc>
          <w:tcPr>
            <w:tcW w:w="913" w:type="dxa"/>
          </w:tcPr>
          <w:p w14:paraId="3BBFA8FD" w14:textId="77777777" w:rsidR="00A37425" w:rsidRPr="00A564B4" w:rsidRDefault="00A37425" w:rsidP="00BB208B">
            <w:pPr>
              <w:pStyle w:val="TAL"/>
            </w:pPr>
            <w:r w:rsidRPr="00A564B4">
              <w:t>Rel-8</w:t>
            </w:r>
            <w:r w:rsidRPr="00A564B4">
              <w:rPr>
                <w:lang w:eastAsia="zh-CN"/>
              </w:rPr>
              <w:t xml:space="preserve"> to Rel-11</w:t>
            </w:r>
          </w:p>
        </w:tc>
        <w:tc>
          <w:tcPr>
            <w:tcW w:w="1275" w:type="dxa"/>
          </w:tcPr>
          <w:p w14:paraId="42C2D02C" w14:textId="77777777" w:rsidR="00A37425" w:rsidRPr="00A564B4" w:rsidRDefault="00A37425" w:rsidP="00BB208B">
            <w:pPr>
              <w:pStyle w:val="TAL"/>
            </w:pPr>
            <w:r w:rsidRPr="00A564B4">
              <w:t>C02g</w:t>
            </w:r>
          </w:p>
        </w:tc>
        <w:tc>
          <w:tcPr>
            <w:tcW w:w="2470" w:type="dxa"/>
          </w:tcPr>
          <w:p w14:paraId="46B8EECB"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3FADAE2C" w14:textId="77777777" w:rsidR="00A37425" w:rsidRPr="00A564B4" w:rsidRDefault="00A37425" w:rsidP="00BB208B">
            <w:pPr>
              <w:pStyle w:val="TAL"/>
            </w:pPr>
          </w:p>
        </w:tc>
        <w:tc>
          <w:tcPr>
            <w:tcW w:w="1695" w:type="dxa"/>
            <w:shd w:val="clear" w:color="auto" w:fill="auto"/>
          </w:tcPr>
          <w:p w14:paraId="04FFB251" w14:textId="77777777" w:rsidR="00A37425" w:rsidRPr="00A564B4" w:rsidRDefault="00A37425" w:rsidP="00BB208B">
            <w:pPr>
              <w:pStyle w:val="TAL"/>
            </w:pPr>
          </w:p>
        </w:tc>
        <w:tc>
          <w:tcPr>
            <w:tcW w:w="1717" w:type="dxa"/>
          </w:tcPr>
          <w:p w14:paraId="60688938" w14:textId="77777777" w:rsidR="00A37425" w:rsidRPr="00A564B4" w:rsidRDefault="00A37425" w:rsidP="00BB208B">
            <w:pPr>
              <w:pStyle w:val="TAL"/>
            </w:pPr>
            <w:r w:rsidRPr="00A564B4">
              <w:t>2Rx, 4Rx</w:t>
            </w:r>
          </w:p>
        </w:tc>
      </w:tr>
      <w:tr w:rsidR="00A37425" w:rsidRPr="00A564B4" w14:paraId="49E7E921" w14:textId="77777777" w:rsidTr="00BB208B">
        <w:trPr>
          <w:gridAfter w:val="1"/>
          <w:wAfter w:w="147" w:type="dxa"/>
          <w:cantSplit/>
          <w:jc w:val="center"/>
        </w:trPr>
        <w:tc>
          <w:tcPr>
            <w:tcW w:w="1268" w:type="dxa"/>
          </w:tcPr>
          <w:p w14:paraId="2EED371C" w14:textId="77777777" w:rsidR="00A37425" w:rsidRPr="00A564B4" w:rsidRDefault="00A37425" w:rsidP="00BB208B">
            <w:pPr>
              <w:pStyle w:val="TAL"/>
              <w:rPr>
                <w:lang w:eastAsia="zh-CN"/>
              </w:rPr>
            </w:pPr>
            <w:r w:rsidRPr="00A564B4">
              <w:t>9.1.4.2</w:t>
            </w:r>
            <w:r w:rsidRPr="00A564B4">
              <w:rPr>
                <w:lang w:eastAsia="zh-CN"/>
              </w:rPr>
              <w:t>_1</w:t>
            </w:r>
          </w:p>
        </w:tc>
        <w:tc>
          <w:tcPr>
            <w:tcW w:w="2959" w:type="dxa"/>
          </w:tcPr>
          <w:p w14:paraId="5D67FE9E" w14:textId="77777777" w:rsidR="00A37425" w:rsidRPr="00A564B4" w:rsidRDefault="00A37425" w:rsidP="00BB208B">
            <w:pPr>
              <w:pStyle w:val="TAL"/>
            </w:pPr>
            <w:r w:rsidRPr="00A564B4">
              <w:t>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799FDE3E" w14:textId="77777777" w:rsidR="00A37425" w:rsidRPr="00A564B4" w:rsidRDefault="00A37425" w:rsidP="00BB208B">
            <w:pPr>
              <w:pStyle w:val="TAL"/>
              <w:rPr>
                <w:lang w:eastAsia="zh-CN"/>
              </w:rPr>
            </w:pPr>
            <w:r w:rsidRPr="00A564B4">
              <w:t>Rel-</w:t>
            </w:r>
            <w:r w:rsidRPr="00A564B4">
              <w:rPr>
                <w:lang w:eastAsia="zh-CN"/>
              </w:rPr>
              <w:t>12</w:t>
            </w:r>
          </w:p>
        </w:tc>
        <w:tc>
          <w:tcPr>
            <w:tcW w:w="1275" w:type="dxa"/>
          </w:tcPr>
          <w:p w14:paraId="051DF17B" w14:textId="77777777" w:rsidR="00A37425" w:rsidRPr="00A564B4" w:rsidRDefault="00A37425" w:rsidP="00BB208B">
            <w:pPr>
              <w:pStyle w:val="TAL"/>
            </w:pPr>
            <w:r w:rsidRPr="00A564B4">
              <w:t>C02g</w:t>
            </w:r>
          </w:p>
        </w:tc>
        <w:tc>
          <w:tcPr>
            <w:tcW w:w="2470" w:type="dxa"/>
          </w:tcPr>
          <w:p w14:paraId="68C5A006"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0098E3B2" w14:textId="77777777" w:rsidR="00A37425" w:rsidRPr="00A564B4" w:rsidRDefault="00A37425" w:rsidP="00BB208B">
            <w:pPr>
              <w:pStyle w:val="TAL"/>
            </w:pPr>
          </w:p>
        </w:tc>
        <w:tc>
          <w:tcPr>
            <w:tcW w:w="1695" w:type="dxa"/>
            <w:shd w:val="clear" w:color="auto" w:fill="auto"/>
          </w:tcPr>
          <w:p w14:paraId="0463CB28" w14:textId="77777777" w:rsidR="00A37425" w:rsidRPr="00A564B4" w:rsidRDefault="00A37425" w:rsidP="00BB208B">
            <w:pPr>
              <w:pStyle w:val="TAL"/>
            </w:pPr>
          </w:p>
        </w:tc>
        <w:tc>
          <w:tcPr>
            <w:tcW w:w="1717" w:type="dxa"/>
          </w:tcPr>
          <w:p w14:paraId="03756673" w14:textId="77777777" w:rsidR="00A37425" w:rsidRPr="00A564B4" w:rsidRDefault="00A37425" w:rsidP="00BB208B">
            <w:pPr>
              <w:pStyle w:val="TAL"/>
            </w:pPr>
            <w:r w:rsidRPr="00A564B4">
              <w:t>2Rx, 4Rx</w:t>
            </w:r>
          </w:p>
        </w:tc>
      </w:tr>
      <w:tr w:rsidR="00A37425" w:rsidRPr="00A564B4" w14:paraId="34B9DDCC"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0E77D04" w14:textId="77777777" w:rsidR="00A37425" w:rsidRPr="00A564B4" w:rsidRDefault="00A37425" w:rsidP="00BB208B">
            <w:pPr>
              <w:pStyle w:val="TAL"/>
            </w:pPr>
            <w:r w:rsidRPr="00A564B4">
              <w:t>9.1.4.2_2</w:t>
            </w:r>
          </w:p>
        </w:tc>
        <w:tc>
          <w:tcPr>
            <w:tcW w:w="2959" w:type="dxa"/>
            <w:tcBorders>
              <w:top w:val="single" w:sz="6" w:space="0" w:color="auto"/>
              <w:left w:val="single" w:sz="6" w:space="0" w:color="auto"/>
              <w:bottom w:val="single" w:sz="6" w:space="0" w:color="auto"/>
              <w:right w:val="single" w:sz="6" w:space="0" w:color="auto"/>
            </w:tcBorders>
          </w:tcPr>
          <w:p w14:paraId="2BB3EBA7" w14:textId="77777777" w:rsidR="00A37425" w:rsidRPr="00A564B4" w:rsidRDefault="00A37425" w:rsidP="00BB208B">
            <w:pPr>
              <w:pStyle w:val="TAL"/>
            </w:pPr>
            <w:r w:rsidRPr="00A564B4">
              <w:rPr>
                <w:lang w:eastAsia="zh-CN"/>
              </w:rPr>
              <w:t>T</w:t>
            </w:r>
            <w:r w:rsidRPr="00A564B4">
              <w:t>DD - TDD Inter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30644068"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1107AE5A" w14:textId="77777777" w:rsidR="00A37425" w:rsidRPr="00A564B4" w:rsidRDefault="00A37425" w:rsidP="00BB208B">
            <w:pPr>
              <w:pStyle w:val="TAL"/>
              <w:rPr>
                <w:lang w:eastAsia="zh-CN"/>
              </w:rPr>
            </w:pPr>
            <w:r w:rsidRPr="00A564B4">
              <w:rPr>
                <w:lang w:eastAsia="zh-CN"/>
              </w:rPr>
              <w:t>C02l</w:t>
            </w:r>
          </w:p>
        </w:tc>
        <w:tc>
          <w:tcPr>
            <w:tcW w:w="2470" w:type="dxa"/>
            <w:tcBorders>
              <w:top w:val="single" w:sz="6" w:space="0" w:color="auto"/>
              <w:left w:val="single" w:sz="6" w:space="0" w:color="auto"/>
              <w:bottom w:val="single" w:sz="6" w:space="0" w:color="auto"/>
              <w:right w:val="single" w:sz="6" w:space="0" w:color="auto"/>
            </w:tcBorders>
          </w:tcPr>
          <w:p w14:paraId="6EB85AA1" w14:textId="77777777" w:rsidR="00A37425" w:rsidRPr="00A564B4" w:rsidRDefault="00A37425" w:rsidP="00BB208B">
            <w:pPr>
              <w:pStyle w:val="TAL"/>
            </w:pPr>
            <w:r w:rsidRPr="00A564B4">
              <w:t>UE supporting E-UTRA TDD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179CB93"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8838E43"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9F55B3B" w14:textId="77777777" w:rsidR="00A37425" w:rsidRPr="00A564B4" w:rsidRDefault="00A37425" w:rsidP="00BB208B">
            <w:pPr>
              <w:pStyle w:val="TAL"/>
            </w:pPr>
          </w:p>
        </w:tc>
      </w:tr>
      <w:tr w:rsidR="00A37425" w:rsidRPr="00A564B4" w14:paraId="630BE40E" w14:textId="77777777" w:rsidTr="00BB208B">
        <w:trPr>
          <w:gridAfter w:val="1"/>
          <w:wAfter w:w="147" w:type="dxa"/>
          <w:cantSplit/>
          <w:jc w:val="center"/>
        </w:trPr>
        <w:tc>
          <w:tcPr>
            <w:tcW w:w="1268" w:type="dxa"/>
          </w:tcPr>
          <w:p w14:paraId="597E9C25" w14:textId="77777777" w:rsidR="00A37425" w:rsidRPr="00A564B4" w:rsidRDefault="00A37425" w:rsidP="00BB208B">
            <w:pPr>
              <w:pStyle w:val="TAL"/>
              <w:rPr>
                <w:lang w:eastAsia="zh-CN"/>
              </w:rPr>
            </w:pPr>
            <w:r w:rsidRPr="00A564B4">
              <w:rPr>
                <w:lang w:eastAsia="zh-CN"/>
              </w:rPr>
              <w:t>9.1.5.1</w:t>
            </w:r>
          </w:p>
        </w:tc>
        <w:tc>
          <w:tcPr>
            <w:tcW w:w="2959" w:type="dxa"/>
          </w:tcPr>
          <w:p w14:paraId="69392AC1" w14:textId="77777777" w:rsidR="00A37425" w:rsidRPr="00A564B4" w:rsidRDefault="00A37425" w:rsidP="00BB208B">
            <w:pPr>
              <w:pStyle w:val="TAL"/>
            </w:pPr>
            <w:r w:rsidRPr="00A564B4">
              <w:rPr>
                <w:lang w:eastAsia="zh-CN"/>
              </w:rPr>
              <w:t>F</w:t>
            </w:r>
            <w:r w:rsidRPr="00A564B4">
              <w:t>DD - TDD Inter Frequency Absolute RSRP Accuracy</w:t>
            </w:r>
          </w:p>
        </w:tc>
        <w:tc>
          <w:tcPr>
            <w:tcW w:w="913" w:type="dxa"/>
          </w:tcPr>
          <w:p w14:paraId="512A1CDB" w14:textId="77777777" w:rsidR="00A37425" w:rsidRPr="00A564B4" w:rsidRDefault="00A37425" w:rsidP="00BB208B">
            <w:pPr>
              <w:pStyle w:val="TAL"/>
              <w:rPr>
                <w:lang w:eastAsia="zh-CN"/>
              </w:rPr>
            </w:pPr>
            <w:r w:rsidRPr="00A564B4">
              <w:rPr>
                <w:lang w:eastAsia="zh-CN"/>
              </w:rPr>
              <w:t>Rel-9 to Rel-11</w:t>
            </w:r>
          </w:p>
        </w:tc>
        <w:tc>
          <w:tcPr>
            <w:tcW w:w="1275" w:type="dxa"/>
          </w:tcPr>
          <w:p w14:paraId="57A1E93B" w14:textId="77777777" w:rsidR="00A37425" w:rsidRPr="00A564B4" w:rsidRDefault="00A37425" w:rsidP="00BB208B">
            <w:pPr>
              <w:pStyle w:val="TAL"/>
              <w:rPr>
                <w:lang w:eastAsia="zh-CN"/>
              </w:rPr>
            </w:pPr>
            <w:r w:rsidRPr="00A564B4">
              <w:rPr>
                <w:lang w:eastAsia="zh-CN"/>
              </w:rPr>
              <w:t>C42</w:t>
            </w:r>
          </w:p>
        </w:tc>
        <w:tc>
          <w:tcPr>
            <w:tcW w:w="2470" w:type="dxa"/>
          </w:tcPr>
          <w:p w14:paraId="797D56F2"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1668" w:type="dxa"/>
            <w:shd w:val="clear" w:color="auto" w:fill="auto"/>
          </w:tcPr>
          <w:p w14:paraId="587D6BF0" w14:textId="77777777" w:rsidR="00A37425" w:rsidRPr="00A564B4" w:rsidRDefault="00A37425" w:rsidP="00BB208B">
            <w:pPr>
              <w:pStyle w:val="TAL"/>
            </w:pPr>
          </w:p>
        </w:tc>
        <w:tc>
          <w:tcPr>
            <w:tcW w:w="1695" w:type="dxa"/>
            <w:shd w:val="clear" w:color="auto" w:fill="auto"/>
          </w:tcPr>
          <w:p w14:paraId="5EA2B0ED" w14:textId="77777777" w:rsidR="00A37425" w:rsidRPr="00A564B4" w:rsidRDefault="00A37425" w:rsidP="00BB208B">
            <w:pPr>
              <w:pStyle w:val="TAL"/>
            </w:pPr>
          </w:p>
        </w:tc>
        <w:tc>
          <w:tcPr>
            <w:tcW w:w="1717" w:type="dxa"/>
          </w:tcPr>
          <w:p w14:paraId="226A4CAA" w14:textId="77777777" w:rsidR="00A37425" w:rsidRPr="00A564B4" w:rsidRDefault="00A37425" w:rsidP="00BB208B">
            <w:pPr>
              <w:pStyle w:val="TAL"/>
            </w:pPr>
            <w:r w:rsidRPr="00A564B4">
              <w:t>2Rx, 4Rx</w:t>
            </w:r>
          </w:p>
        </w:tc>
      </w:tr>
      <w:tr w:rsidR="00A37425" w:rsidRPr="00A564B4" w14:paraId="0C959310" w14:textId="77777777" w:rsidTr="00BB208B">
        <w:trPr>
          <w:gridAfter w:val="1"/>
          <w:wAfter w:w="147" w:type="dxa"/>
          <w:cantSplit/>
          <w:jc w:val="center"/>
        </w:trPr>
        <w:tc>
          <w:tcPr>
            <w:tcW w:w="1268" w:type="dxa"/>
          </w:tcPr>
          <w:p w14:paraId="5A38E62B" w14:textId="77777777" w:rsidR="00A37425" w:rsidRPr="00A564B4" w:rsidRDefault="00A37425" w:rsidP="00BB208B">
            <w:pPr>
              <w:pStyle w:val="TAL"/>
              <w:rPr>
                <w:lang w:eastAsia="zh-CN"/>
              </w:rPr>
            </w:pPr>
            <w:r w:rsidRPr="00A564B4">
              <w:t>9.1.5.1_1</w:t>
            </w:r>
          </w:p>
        </w:tc>
        <w:tc>
          <w:tcPr>
            <w:tcW w:w="2959" w:type="dxa"/>
          </w:tcPr>
          <w:p w14:paraId="53E2EDD7" w14:textId="77777777" w:rsidR="00A37425" w:rsidRPr="00A564B4" w:rsidRDefault="00A37425" w:rsidP="00BB208B">
            <w:pPr>
              <w:pStyle w:val="TAL"/>
              <w:rPr>
                <w:lang w:eastAsia="zh-CN"/>
              </w:rPr>
            </w:pPr>
            <w:r w:rsidRPr="00A564B4">
              <w:t>FDD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43CB325D" w14:textId="77777777" w:rsidR="00A37425" w:rsidRPr="00A564B4" w:rsidRDefault="00A37425" w:rsidP="00BB208B">
            <w:pPr>
              <w:pStyle w:val="TAL"/>
              <w:rPr>
                <w:lang w:eastAsia="zh-CN"/>
              </w:rPr>
            </w:pPr>
            <w:r w:rsidRPr="00A564B4">
              <w:rPr>
                <w:lang w:eastAsia="zh-CN"/>
              </w:rPr>
              <w:t>Rel-12</w:t>
            </w:r>
          </w:p>
        </w:tc>
        <w:tc>
          <w:tcPr>
            <w:tcW w:w="1275" w:type="dxa"/>
          </w:tcPr>
          <w:p w14:paraId="6557EAC8" w14:textId="77777777" w:rsidR="00A37425" w:rsidRPr="00A564B4" w:rsidRDefault="00A37425" w:rsidP="00BB208B">
            <w:pPr>
              <w:pStyle w:val="TAL"/>
              <w:rPr>
                <w:lang w:eastAsia="zh-CN"/>
              </w:rPr>
            </w:pPr>
            <w:r w:rsidRPr="00A564B4">
              <w:rPr>
                <w:lang w:eastAsia="zh-CN"/>
              </w:rPr>
              <w:t>C42</w:t>
            </w:r>
          </w:p>
        </w:tc>
        <w:tc>
          <w:tcPr>
            <w:tcW w:w="2470" w:type="dxa"/>
          </w:tcPr>
          <w:p w14:paraId="78D6E20E"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1668" w:type="dxa"/>
            <w:shd w:val="clear" w:color="auto" w:fill="auto"/>
          </w:tcPr>
          <w:p w14:paraId="66AB2666" w14:textId="77777777" w:rsidR="00A37425" w:rsidRPr="00A564B4" w:rsidRDefault="00A37425" w:rsidP="00BB208B">
            <w:pPr>
              <w:pStyle w:val="TAL"/>
            </w:pPr>
          </w:p>
        </w:tc>
        <w:tc>
          <w:tcPr>
            <w:tcW w:w="1695" w:type="dxa"/>
            <w:shd w:val="clear" w:color="auto" w:fill="auto"/>
          </w:tcPr>
          <w:p w14:paraId="4EED05DF" w14:textId="77777777" w:rsidR="00A37425" w:rsidRPr="00A564B4" w:rsidRDefault="00A37425" w:rsidP="00BB208B">
            <w:pPr>
              <w:pStyle w:val="TAL"/>
            </w:pPr>
          </w:p>
        </w:tc>
        <w:tc>
          <w:tcPr>
            <w:tcW w:w="1717" w:type="dxa"/>
          </w:tcPr>
          <w:p w14:paraId="76072EA6" w14:textId="77777777" w:rsidR="00A37425" w:rsidRPr="00A564B4" w:rsidRDefault="00A37425" w:rsidP="00BB208B">
            <w:pPr>
              <w:pStyle w:val="TAL"/>
            </w:pPr>
            <w:r w:rsidRPr="00A564B4">
              <w:t>2Rx, 4Rx</w:t>
            </w:r>
          </w:p>
        </w:tc>
      </w:tr>
      <w:tr w:rsidR="00A37425" w:rsidRPr="00A564B4" w14:paraId="23BBD8D2"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13790EC" w14:textId="77777777" w:rsidR="00A37425" w:rsidRPr="00A564B4" w:rsidRDefault="00A37425" w:rsidP="00BB208B">
            <w:pPr>
              <w:pStyle w:val="TAL"/>
            </w:pPr>
            <w:r w:rsidRPr="00A564B4">
              <w:t>9.1.5.1_2</w:t>
            </w:r>
          </w:p>
        </w:tc>
        <w:tc>
          <w:tcPr>
            <w:tcW w:w="2959" w:type="dxa"/>
            <w:tcBorders>
              <w:top w:val="single" w:sz="6" w:space="0" w:color="auto"/>
              <w:left w:val="single" w:sz="6" w:space="0" w:color="auto"/>
              <w:bottom w:val="single" w:sz="6" w:space="0" w:color="auto"/>
              <w:right w:val="single" w:sz="6" w:space="0" w:color="auto"/>
            </w:tcBorders>
          </w:tcPr>
          <w:p w14:paraId="2BBF8BD9" w14:textId="77777777" w:rsidR="00A37425" w:rsidRPr="00A564B4" w:rsidRDefault="00A37425" w:rsidP="00BB208B">
            <w:pPr>
              <w:pStyle w:val="TAL"/>
            </w:pPr>
            <w:r w:rsidRPr="00A564B4">
              <w:t xml:space="preserve">FDD - </w:t>
            </w:r>
            <w:r w:rsidRPr="00A564B4">
              <w:rPr>
                <w:lang w:eastAsia="zh-CN"/>
              </w:rPr>
              <w:t>T</w:t>
            </w:r>
            <w:r w:rsidRPr="00A564B4">
              <w:t>DD Inter Frequency Absolute RSRP Accuracy for UE category 1bis</w:t>
            </w:r>
          </w:p>
        </w:tc>
        <w:tc>
          <w:tcPr>
            <w:tcW w:w="913" w:type="dxa"/>
            <w:tcBorders>
              <w:top w:val="single" w:sz="6" w:space="0" w:color="auto"/>
              <w:left w:val="single" w:sz="6" w:space="0" w:color="auto"/>
              <w:bottom w:val="single" w:sz="6" w:space="0" w:color="auto"/>
              <w:right w:val="single" w:sz="6" w:space="0" w:color="auto"/>
            </w:tcBorders>
          </w:tcPr>
          <w:p w14:paraId="6E64BCB3"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9A81A10" w14:textId="77777777" w:rsidR="00A37425" w:rsidRPr="00A564B4" w:rsidRDefault="00A37425" w:rsidP="00BB208B">
            <w:pPr>
              <w:pStyle w:val="TAL"/>
              <w:rPr>
                <w:lang w:eastAsia="zh-CN"/>
              </w:rPr>
            </w:pPr>
            <w:r w:rsidRPr="00A564B4">
              <w:rPr>
                <w:lang w:eastAsia="zh-CN"/>
              </w:rPr>
              <w:t>C42a</w:t>
            </w:r>
          </w:p>
        </w:tc>
        <w:tc>
          <w:tcPr>
            <w:tcW w:w="2470" w:type="dxa"/>
            <w:tcBorders>
              <w:top w:val="single" w:sz="6" w:space="0" w:color="auto"/>
              <w:left w:val="single" w:sz="6" w:space="0" w:color="auto"/>
              <w:bottom w:val="single" w:sz="6" w:space="0" w:color="auto"/>
              <w:right w:val="single" w:sz="6" w:space="0" w:color="auto"/>
            </w:tcBorders>
          </w:tcPr>
          <w:p w14:paraId="30FC952E" w14:textId="77777777" w:rsidR="00A37425" w:rsidRPr="00A564B4" w:rsidRDefault="00A37425" w:rsidP="00BB208B">
            <w:pPr>
              <w:pStyle w:val="TAL"/>
            </w:pPr>
            <w:r w:rsidRPr="00A564B4">
              <w:t>UE supporting E-UTRA FDD and E-UTRA TDD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4F3D67B"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978258A"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1451ED0" w14:textId="77777777" w:rsidR="00A37425" w:rsidRPr="00A564B4" w:rsidRDefault="00A37425" w:rsidP="00BB208B">
            <w:pPr>
              <w:pStyle w:val="TAL"/>
            </w:pPr>
          </w:p>
        </w:tc>
      </w:tr>
      <w:tr w:rsidR="00A37425" w:rsidRPr="00A564B4" w14:paraId="4D7E2A05" w14:textId="77777777" w:rsidTr="00BB208B">
        <w:trPr>
          <w:gridAfter w:val="1"/>
          <w:wAfter w:w="147" w:type="dxa"/>
          <w:cantSplit/>
          <w:jc w:val="center"/>
        </w:trPr>
        <w:tc>
          <w:tcPr>
            <w:tcW w:w="1268" w:type="dxa"/>
          </w:tcPr>
          <w:p w14:paraId="7879C029" w14:textId="77777777" w:rsidR="00A37425" w:rsidRPr="00A564B4" w:rsidRDefault="00A37425" w:rsidP="00BB208B">
            <w:pPr>
              <w:pStyle w:val="TAL"/>
              <w:rPr>
                <w:lang w:eastAsia="zh-CN"/>
              </w:rPr>
            </w:pPr>
            <w:r w:rsidRPr="00A564B4">
              <w:rPr>
                <w:lang w:eastAsia="zh-CN"/>
              </w:rPr>
              <w:t>9.1.5.2</w:t>
            </w:r>
          </w:p>
        </w:tc>
        <w:tc>
          <w:tcPr>
            <w:tcW w:w="2959" w:type="dxa"/>
          </w:tcPr>
          <w:p w14:paraId="71CDD6DC" w14:textId="77777777" w:rsidR="00A37425" w:rsidRPr="00A564B4" w:rsidRDefault="00A37425" w:rsidP="00BB208B">
            <w:pPr>
              <w:pStyle w:val="TAL"/>
            </w:pPr>
            <w:r w:rsidRPr="00A564B4">
              <w:rPr>
                <w:lang w:eastAsia="zh-CN"/>
              </w:rPr>
              <w:t>F</w:t>
            </w:r>
            <w:r w:rsidRPr="00A564B4">
              <w:t>DD - TDD Inter Frequency Relative Accuracy of RSRP</w:t>
            </w:r>
          </w:p>
        </w:tc>
        <w:tc>
          <w:tcPr>
            <w:tcW w:w="913" w:type="dxa"/>
          </w:tcPr>
          <w:p w14:paraId="00B89A68" w14:textId="77777777" w:rsidR="00A37425" w:rsidRPr="00A564B4" w:rsidRDefault="00A37425" w:rsidP="00BB208B">
            <w:pPr>
              <w:pStyle w:val="TAL"/>
            </w:pPr>
            <w:r w:rsidRPr="00A564B4">
              <w:rPr>
                <w:lang w:eastAsia="zh-CN"/>
              </w:rPr>
              <w:t>Rel-9 to Rel-11</w:t>
            </w:r>
          </w:p>
        </w:tc>
        <w:tc>
          <w:tcPr>
            <w:tcW w:w="1275" w:type="dxa"/>
          </w:tcPr>
          <w:p w14:paraId="45082B39" w14:textId="77777777" w:rsidR="00A37425" w:rsidRPr="00A564B4" w:rsidRDefault="00A37425" w:rsidP="00BB208B">
            <w:pPr>
              <w:pStyle w:val="TAL"/>
              <w:rPr>
                <w:lang w:eastAsia="zh-CN"/>
              </w:rPr>
            </w:pPr>
            <w:r w:rsidRPr="00A564B4">
              <w:rPr>
                <w:lang w:eastAsia="zh-CN"/>
              </w:rPr>
              <w:t>C42</w:t>
            </w:r>
          </w:p>
        </w:tc>
        <w:tc>
          <w:tcPr>
            <w:tcW w:w="2470" w:type="dxa"/>
          </w:tcPr>
          <w:p w14:paraId="656F0053"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1668" w:type="dxa"/>
            <w:shd w:val="clear" w:color="auto" w:fill="auto"/>
          </w:tcPr>
          <w:p w14:paraId="6E6C548E" w14:textId="77777777" w:rsidR="00A37425" w:rsidRPr="00A564B4" w:rsidRDefault="00A37425" w:rsidP="00BB208B">
            <w:pPr>
              <w:pStyle w:val="TAL"/>
            </w:pPr>
          </w:p>
        </w:tc>
        <w:tc>
          <w:tcPr>
            <w:tcW w:w="1695" w:type="dxa"/>
            <w:shd w:val="clear" w:color="auto" w:fill="auto"/>
          </w:tcPr>
          <w:p w14:paraId="4CF4B4B6" w14:textId="77777777" w:rsidR="00A37425" w:rsidRPr="00A564B4" w:rsidRDefault="00A37425" w:rsidP="00BB208B">
            <w:pPr>
              <w:pStyle w:val="TAL"/>
            </w:pPr>
          </w:p>
        </w:tc>
        <w:tc>
          <w:tcPr>
            <w:tcW w:w="1717" w:type="dxa"/>
          </w:tcPr>
          <w:p w14:paraId="62C57DF6" w14:textId="77777777" w:rsidR="00A37425" w:rsidRPr="00A564B4" w:rsidRDefault="00A37425" w:rsidP="00BB208B">
            <w:pPr>
              <w:pStyle w:val="TAL"/>
            </w:pPr>
            <w:r w:rsidRPr="00A564B4">
              <w:t>2Rx, 4Rx</w:t>
            </w:r>
          </w:p>
        </w:tc>
      </w:tr>
      <w:tr w:rsidR="00A37425" w:rsidRPr="00A564B4" w14:paraId="185428D6" w14:textId="77777777" w:rsidTr="00BB208B">
        <w:trPr>
          <w:gridAfter w:val="1"/>
          <w:wAfter w:w="147" w:type="dxa"/>
          <w:cantSplit/>
          <w:jc w:val="center"/>
        </w:trPr>
        <w:tc>
          <w:tcPr>
            <w:tcW w:w="1268" w:type="dxa"/>
          </w:tcPr>
          <w:p w14:paraId="7C1EF1FB" w14:textId="77777777" w:rsidR="00A37425" w:rsidRPr="00A564B4" w:rsidRDefault="00A37425" w:rsidP="00BB208B">
            <w:pPr>
              <w:pStyle w:val="TAL"/>
              <w:rPr>
                <w:lang w:eastAsia="zh-CN"/>
              </w:rPr>
            </w:pPr>
            <w:r w:rsidRPr="00A564B4">
              <w:rPr>
                <w:lang w:eastAsia="zh-CN"/>
              </w:rPr>
              <w:t>9.1.5.2_1</w:t>
            </w:r>
          </w:p>
        </w:tc>
        <w:tc>
          <w:tcPr>
            <w:tcW w:w="2959" w:type="dxa"/>
          </w:tcPr>
          <w:p w14:paraId="4A36272A" w14:textId="77777777" w:rsidR="00A37425" w:rsidRPr="00A564B4" w:rsidRDefault="00A37425" w:rsidP="00BB208B">
            <w:pPr>
              <w:pStyle w:val="TAL"/>
              <w:rPr>
                <w:lang w:eastAsia="zh-CN"/>
              </w:rPr>
            </w:pPr>
            <w:r w:rsidRPr="00A564B4">
              <w:rPr>
                <w:lang w:eastAsia="zh-CN"/>
              </w:rPr>
              <w:t>F</w:t>
            </w:r>
            <w:r w:rsidRPr="00A564B4">
              <w: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1A894F33" w14:textId="77777777" w:rsidR="00A37425" w:rsidRPr="00A564B4" w:rsidRDefault="00A37425" w:rsidP="00BB208B">
            <w:pPr>
              <w:pStyle w:val="TAL"/>
              <w:rPr>
                <w:lang w:eastAsia="zh-CN"/>
              </w:rPr>
            </w:pPr>
            <w:r w:rsidRPr="00A564B4">
              <w:rPr>
                <w:lang w:eastAsia="zh-CN"/>
              </w:rPr>
              <w:t>Rel-12</w:t>
            </w:r>
          </w:p>
        </w:tc>
        <w:tc>
          <w:tcPr>
            <w:tcW w:w="1275" w:type="dxa"/>
          </w:tcPr>
          <w:p w14:paraId="20B0224F" w14:textId="77777777" w:rsidR="00A37425" w:rsidRPr="00A564B4" w:rsidRDefault="00A37425" w:rsidP="00BB208B">
            <w:pPr>
              <w:pStyle w:val="TAL"/>
              <w:rPr>
                <w:lang w:eastAsia="zh-CN"/>
              </w:rPr>
            </w:pPr>
            <w:r w:rsidRPr="00A564B4">
              <w:rPr>
                <w:lang w:eastAsia="zh-CN"/>
              </w:rPr>
              <w:t>C42</w:t>
            </w:r>
          </w:p>
        </w:tc>
        <w:tc>
          <w:tcPr>
            <w:tcW w:w="2470" w:type="dxa"/>
          </w:tcPr>
          <w:p w14:paraId="2020EED1"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1668" w:type="dxa"/>
            <w:shd w:val="clear" w:color="auto" w:fill="auto"/>
          </w:tcPr>
          <w:p w14:paraId="2A7691A8" w14:textId="77777777" w:rsidR="00A37425" w:rsidRPr="00A564B4" w:rsidRDefault="00A37425" w:rsidP="00BB208B">
            <w:pPr>
              <w:pStyle w:val="TAL"/>
            </w:pPr>
          </w:p>
        </w:tc>
        <w:tc>
          <w:tcPr>
            <w:tcW w:w="1695" w:type="dxa"/>
            <w:shd w:val="clear" w:color="auto" w:fill="auto"/>
          </w:tcPr>
          <w:p w14:paraId="21BEA9AF" w14:textId="77777777" w:rsidR="00A37425" w:rsidRPr="00A564B4" w:rsidRDefault="00A37425" w:rsidP="00BB208B">
            <w:pPr>
              <w:pStyle w:val="TAL"/>
            </w:pPr>
          </w:p>
        </w:tc>
        <w:tc>
          <w:tcPr>
            <w:tcW w:w="1717" w:type="dxa"/>
          </w:tcPr>
          <w:p w14:paraId="2A805546" w14:textId="77777777" w:rsidR="00A37425" w:rsidRPr="00A564B4" w:rsidRDefault="00A37425" w:rsidP="00BB208B">
            <w:pPr>
              <w:pStyle w:val="TAL"/>
            </w:pPr>
            <w:r w:rsidRPr="00A564B4">
              <w:t>2Rx, 4Rx</w:t>
            </w:r>
          </w:p>
        </w:tc>
      </w:tr>
      <w:tr w:rsidR="00A37425" w:rsidRPr="00A564B4" w14:paraId="2C93FC97"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FAF5B60" w14:textId="77777777" w:rsidR="00A37425" w:rsidRPr="00A564B4" w:rsidRDefault="00A37425" w:rsidP="00BB208B">
            <w:pPr>
              <w:pStyle w:val="TAL"/>
            </w:pPr>
            <w:r w:rsidRPr="00A564B4">
              <w:lastRenderedPageBreak/>
              <w:t>9.1.5.2_2</w:t>
            </w:r>
          </w:p>
        </w:tc>
        <w:tc>
          <w:tcPr>
            <w:tcW w:w="2959" w:type="dxa"/>
            <w:tcBorders>
              <w:top w:val="single" w:sz="6" w:space="0" w:color="auto"/>
              <w:left w:val="single" w:sz="6" w:space="0" w:color="auto"/>
              <w:bottom w:val="single" w:sz="6" w:space="0" w:color="auto"/>
              <w:right w:val="single" w:sz="6" w:space="0" w:color="auto"/>
            </w:tcBorders>
          </w:tcPr>
          <w:p w14:paraId="35517693" w14:textId="77777777" w:rsidR="00A37425" w:rsidRPr="00A564B4" w:rsidRDefault="00A37425" w:rsidP="00BB208B">
            <w:pPr>
              <w:pStyle w:val="TAL"/>
            </w:pPr>
            <w:r w:rsidRPr="00A564B4">
              <w:t xml:space="preserve">FDD - </w:t>
            </w:r>
            <w:r w:rsidRPr="00A564B4">
              <w:rPr>
                <w:lang w:eastAsia="zh-CN"/>
              </w:rPr>
              <w:t>T</w:t>
            </w:r>
            <w:r w:rsidRPr="00A564B4">
              <w:t>DD Inter Frequency Relative Accuracy of RSRP for UE category 1bis</w:t>
            </w:r>
          </w:p>
        </w:tc>
        <w:tc>
          <w:tcPr>
            <w:tcW w:w="913" w:type="dxa"/>
            <w:tcBorders>
              <w:top w:val="single" w:sz="6" w:space="0" w:color="auto"/>
              <w:left w:val="single" w:sz="6" w:space="0" w:color="auto"/>
              <w:bottom w:val="single" w:sz="6" w:space="0" w:color="auto"/>
              <w:right w:val="single" w:sz="6" w:space="0" w:color="auto"/>
            </w:tcBorders>
          </w:tcPr>
          <w:p w14:paraId="113EB342"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2D6F93E4" w14:textId="77777777" w:rsidR="00A37425" w:rsidRPr="00A564B4" w:rsidRDefault="00A37425" w:rsidP="00BB208B">
            <w:pPr>
              <w:pStyle w:val="TAL"/>
              <w:rPr>
                <w:lang w:eastAsia="zh-CN"/>
              </w:rPr>
            </w:pPr>
            <w:r w:rsidRPr="00A564B4">
              <w:rPr>
                <w:lang w:eastAsia="zh-CN"/>
              </w:rPr>
              <w:t>C42a</w:t>
            </w:r>
          </w:p>
        </w:tc>
        <w:tc>
          <w:tcPr>
            <w:tcW w:w="2470" w:type="dxa"/>
            <w:tcBorders>
              <w:top w:val="single" w:sz="6" w:space="0" w:color="auto"/>
              <w:left w:val="single" w:sz="6" w:space="0" w:color="auto"/>
              <w:bottom w:val="single" w:sz="6" w:space="0" w:color="auto"/>
              <w:right w:val="single" w:sz="6" w:space="0" w:color="auto"/>
            </w:tcBorders>
          </w:tcPr>
          <w:p w14:paraId="2C894C0D" w14:textId="77777777" w:rsidR="00A37425" w:rsidRPr="00A564B4" w:rsidRDefault="00A37425" w:rsidP="00BB208B">
            <w:pPr>
              <w:pStyle w:val="TAL"/>
            </w:pPr>
            <w:r w:rsidRPr="00A564B4">
              <w:t>UE supporting E-UTRA FDD and E-UTRA TDD and UE category 1bis and Feature Group Indicators 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A37475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5B9C747"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31EB85F" w14:textId="77777777" w:rsidR="00A37425" w:rsidRPr="00A564B4" w:rsidRDefault="00A37425" w:rsidP="00BB208B">
            <w:pPr>
              <w:pStyle w:val="TAL"/>
            </w:pPr>
          </w:p>
        </w:tc>
      </w:tr>
      <w:tr w:rsidR="00A37425" w:rsidRPr="00A564B4" w14:paraId="012B6ED7" w14:textId="77777777" w:rsidTr="00BB208B">
        <w:trPr>
          <w:gridAfter w:val="1"/>
          <w:wAfter w:w="147" w:type="dxa"/>
          <w:cantSplit/>
          <w:jc w:val="center"/>
        </w:trPr>
        <w:tc>
          <w:tcPr>
            <w:tcW w:w="1268" w:type="dxa"/>
          </w:tcPr>
          <w:p w14:paraId="444DEBCC" w14:textId="77777777" w:rsidR="00A37425" w:rsidRPr="00A564B4" w:rsidRDefault="00A37425" w:rsidP="00BB208B">
            <w:pPr>
              <w:pStyle w:val="TAL"/>
              <w:rPr>
                <w:lang w:eastAsia="zh-CN"/>
              </w:rPr>
            </w:pPr>
            <w:r w:rsidRPr="00A564B4">
              <w:rPr>
                <w:lang w:eastAsia="zh-CN"/>
              </w:rPr>
              <w:t>9.1.6.1</w:t>
            </w:r>
          </w:p>
        </w:tc>
        <w:tc>
          <w:tcPr>
            <w:tcW w:w="2959" w:type="dxa"/>
          </w:tcPr>
          <w:p w14:paraId="7C5BBAC3" w14:textId="77777777" w:rsidR="00A37425" w:rsidRPr="00A564B4" w:rsidRDefault="00A37425" w:rsidP="00BB208B">
            <w:pPr>
              <w:pStyle w:val="TAL"/>
              <w:rPr>
                <w:lang w:eastAsia="zh-CN"/>
              </w:rPr>
            </w:pPr>
            <w:r w:rsidRPr="00A564B4">
              <w:rPr>
                <w:lang w:eastAsia="zh-CN"/>
              </w:rPr>
              <w:t>FDD Absolute RSRP Accuracy E-UTRA for Carrier Aggregation</w:t>
            </w:r>
          </w:p>
        </w:tc>
        <w:tc>
          <w:tcPr>
            <w:tcW w:w="913" w:type="dxa"/>
          </w:tcPr>
          <w:p w14:paraId="6618B9E2" w14:textId="77777777" w:rsidR="00A37425" w:rsidRPr="00A564B4" w:rsidRDefault="00A37425" w:rsidP="00BB208B">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1275" w:type="dxa"/>
          </w:tcPr>
          <w:p w14:paraId="5D9FF46F" w14:textId="77777777" w:rsidR="00A37425" w:rsidRPr="00A564B4" w:rsidRDefault="00A37425" w:rsidP="00BB208B">
            <w:pPr>
              <w:pStyle w:val="TAL"/>
              <w:rPr>
                <w:lang w:eastAsia="zh-CN"/>
              </w:rPr>
            </w:pPr>
            <w:r w:rsidRPr="00A564B4">
              <w:t>C18</w:t>
            </w:r>
          </w:p>
        </w:tc>
        <w:tc>
          <w:tcPr>
            <w:tcW w:w="2470" w:type="dxa"/>
          </w:tcPr>
          <w:p w14:paraId="5C711E4A" w14:textId="77777777" w:rsidR="00A37425" w:rsidRPr="00A564B4" w:rsidRDefault="00A37425" w:rsidP="00BB208B">
            <w:pPr>
              <w:pStyle w:val="TAL"/>
            </w:pPr>
            <w:r w:rsidRPr="00A564B4">
              <w:t>UE supporting E-UTRA FDD and CA</w:t>
            </w:r>
          </w:p>
        </w:tc>
        <w:tc>
          <w:tcPr>
            <w:tcW w:w="1668" w:type="dxa"/>
            <w:shd w:val="clear" w:color="auto" w:fill="auto"/>
          </w:tcPr>
          <w:p w14:paraId="7AA3E029" w14:textId="77777777" w:rsidR="00A37425" w:rsidRPr="00A564B4" w:rsidRDefault="00A37425" w:rsidP="00BB208B">
            <w:pPr>
              <w:pStyle w:val="TAL"/>
            </w:pPr>
            <w:r w:rsidRPr="00A564B4">
              <w:t>Either TC 9.1.6.1 or TC 9.1.12.1 or TC 9.1.18.1 or TC 9.1.20.1 shall be executed.</w:t>
            </w:r>
            <w:r w:rsidRPr="00A564B4">
              <w:br/>
              <w:t>(Note 1)</w:t>
            </w:r>
          </w:p>
        </w:tc>
        <w:tc>
          <w:tcPr>
            <w:tcW w:w="1695" w:type="dxa"/>
            <w:shd w:val="clear" w:color="auto" w:fill="auto"/>
          </w:tcPr>
          <w:p w14:paraId="7BDB7895" w14:textId="77777777" w:rsidR="00A37425" w:rsidRPr="00A564B4" w:rsidRDefault="00A37425" w:rsidP="00BB208B">
            <w:pPr>
              <w:pStyle w:val="TAL"/>
            </w:pPr>
          </w:p>
        </w:tc>
        <w:tc>
          <w:tcPr>
            <w:tcW w:w="1717" w:type="dxa"/>
          </w:tcPr>
          <w:p w14:paraId="2DADD75A" w14:textId="77777777" w:rsidR="00A37425" w:rsidRPr="00A564B4" w:rsidRDefault="00A37425" w:rsidP="00BB208B">
            <w:pPr>
              <w:pStyle w:val="TAL"/>
            </w:pPr>
            <w:r w:rsidRPr="00A564B4">
              <w:t>2Rx, 4Rx</w:t>
            </w:r>
          </w:p>
        </w:tc>
      </w:tr>
      <w:tr w:rsidR="00A37425" w:rsidRPr="00A564B4" w14:paraId="1255039A" w14:textId="77777777" w:rsidTr="00BB208B">
        <w:trPr>
          <w:gridAfter w:val="1"/>
          <w:wAfter w:w="147" w:type="dxa"/>
          <w:cantSplit/>
          <w:jc w:val="center"/>
        </w:trPr>
        <w:tc>
          <w:tcPr>
            <w:tcW w:w="1268" w:type="dxa"/>
          </w:tcPr>
          <w:p w14:paraId="7A47EB18" w14:textId="77777777" w:rsidR="00A37425" w:rsidRPr="00A564B4" w:rsidRDefault="00A37425" w:rsidP="00BB208B">
            <w:pPr>
              <w:pStyle w:val="TAL"/>
              <w:rPr>
                <w:lang w:eastAsia="zh-CN"/>
              </w:rPr>
            </w:pPr>
            <w:r w:rsidRPr="00A564B4">
              <w:rPr>
                <w:lang w:eastAsia="zh-CN"/>
              </w:rPr>
              <w:t>9.1.6.1_1</w:t>
            </w:r>
          </w:p>
        </w:tc>
        <w:tc>
          <w:tcPr>
            <w:tcW w:w="2959" w:type="dxa"/>
          </w:tcPr>
          <w:p w14:paraId="3412F261" w14:textId="77777777" w:rsidR="00A37425" w:rsidRPr="00A564B4" w:rsidRDefault="00A37425" w:rsidP="00BB208B">
            <w:pPr>
              <w:pStyle w:val="TAL"/>
              <w:rPr>
                <w:lang w:eastAsia="zh-CN"/>
              </w:rPr>
            </w:pPr>
            <w:r w:rsidRPr="00A564B4">
              <w:rPr>
                <w:lang w:eastAsia="zh-CN"/>
              </w:rPr>
              <w:t xml:space="preserve">FDD Absolute RSRP Accuracy E-UTRA for Carrier Aggregation </w:t>
            </w:r>
            <w:r w:rsidRPr="00A564B4">
              <w:t>(Rel-1</w:t>
            </w:r>
            <w:r w:rsidRPr="00A564B4">
              <w:rPr>
                <w:lang w:eastAsia="zh-CN"/>
              </w:rPr>
              <w:t>2</w:t>
            </w:r>
            <w:r w:rsidRPr="00A564B4">
              <w:t xml:space="preserve"> and forward)</w:t>
            </w:r>
          </w:p>
        </w:tc>
        <w:tc>
          <w:tcPr>
            <w:tcW w:w="913" w:type="dxa"/>
          </w:tcPr>
          <w:p w14:paraId="55E93F97" w14:textId="77777777" w:rsidR="00A37425" w:rsidRPr="00A564B4" w:rsidRDefault="00A37425" w:rsidP="00BB208B">
            <w:pPr>
              <w:pStyle w:val="TAL"/>
              <w:rPr>
                <w:lang w:eastAsia="zh-CN"/>
              </w:rPr>
            </w:pPr>
            <w:r w:rsidRPr="00A564B4">
              <w:rPr>
                <w:lang w:eastAsia="zh-CN"/>
              </w:rPr>
              <w:t>Rel-12</w:t>
            </w:r>
          </w:p>
        </w:tc>
        <w:tc>
          <w:tcPr>
            <w:tcW w:w="1275" w:type="dxa"/>
          </w:tcPr>
          <w:p w14:paraId="70396137" w14:textId="77777777" w:rsidR="00A37425" w:rsidRPr="00A564B4" w:rsidRDefault="00A37425" w:rsidP="00BB208B">
            <w:pPr>
              <w:pStyle w:val="TAL"/>
            </w:pPr>
            <w:r w:rsidRPr="00A564B4">
              <w:t>C18</w:t>
            </w:r>
          </w:p>
        </w:tc>
        <w:tc>
          <w:tcPr>
            <w:tcW w:w="2470" w:type="dxa"/>
          </w:tcPr>
          <w:p w14:paraId="64536141" w14:textId="77777777" w:rsidR="00A37425" w:rsidRPr="00A564B4" w:rsidRDefault="00A37425" w:rsidP="00BB208B">
            <w:pPr>
              <w:pStyle w:val="TAL"/>
            </w:pPr>
            <w:r w:rsidRPr="00A564B4">
              <w:t>UE supporting E-UTRA FDD and CA</w:t>
            </w:r>
          </w:p>
        </w:tc>
        <w:tc>
          <w:tcPr>
            <w:tcW w:w="1668" w:type="dxa"/>
            <w:shd w:val="clear" w:color="auto" w:fill="auto"/>
          </w:tcPr>
          <w:p w14:paraId="6DC6F891"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1695" w:type="dxa"/>
            <w:shd w:val="clear" w:color="auto" w:fill="auto"/>
          </w:tcPr>
          <w:p w14:paraId="053AB97B" w14:textId="77777777" w:rsidR="00A37425" w:rsidRPr="00A564B4" w:rsidRDefault="00A37425" w:rsidP="00BB208B">
            <w:pPr>
              <w:pStyle w:val="TAL"/>
            </w:pPr>
          </w:p>
        </w:tc>
        <w:tc>
          <w:tcPr>
            <w:tcW w:w="1717" w:type="dxa"/>
          </w:tcPr>
          <w:p w14:paraId="38EA5F41" w14:textId="77777777" w:rsidR="00A37425" w:rsidRPr="00A564B4" w:rsidRDefault="00A37425" w:rsidP="00BB208B">
            <w:pPr>
              <w:pStyle w:val="TAL"/>
            </w:pPr>
            <w:r w:rsidRPr="00A564B4">
              <w:t>2Rx, 4Rx</w:t>
            </w:r>
          </w:p>
        </w:tc>
      </w:tr>
      <w:tr w:rsidR="00A37425" w:rsidRPr="00A564B4" w14:paraId="4F32A95A" w14:textId="77777777" w:rsidTr="00BB208B">
        <w:trPr>
          <w:gridAfter w:val="1"/>
          <w:wAfter w:w="147" w:type="dxa"/>
          <w:cantSplit/>
          <w:jc w:val="center"/>
        </w:trPr>
        <w:tc>
          <w:tcPr>
            <w:tcW w:w="1268" w:type="dxa"/>
          </w:tcPr>
          <w:p w14:paraId="6277ED41" w14:textId="77777777" w:rsidR="00A37425" w:rsidRPr="00A564B4" w:rsidRDefault="00A37425" w:rsidP="00BB208B">
            <w:pPr>
              <w:pStyle w:val="TAL"/>
              <w:rPr>
                <w:lang w:eastAsia="zh-CN"/>
              </w:rPr>
            </w:pPr>
            <w:r w:rsidRPr="00A564B4">
              <w:rPr>
                <w:lang w:eastAsia="zh-CN"/>
              </w:rPr>
              <w:t>9.1.6.2</w:t>
            </w:r>
          </w:p>
        </w:tc>
        <w:tc>
          <w:tcPr>
            <w:tcW w:w="2959" w:type="dxa"/>
          </w:tcPr>
          <w:p w14:paraId="2DD5CD4D" w14:textId="77777777" w:rsidR="00A37425" w:rsidRPr="00A564B4" w:rsidRDefault="00A37425" w:rsidP="00BB208B">
            <w:pPr>
              <w:pStyle w:val="TAL"/>
              <w:rPr>
                <w:lang w:eastAsia="zh-CN"/>
              </w:rPr>
            </w:pPr>
            <w:r w:rsidRPr="00A564B4">
              <w:rPr>
                <w:lang w:eastAsia="zh-CN"/>
              </w:rPr>
              <w:t>FDD Relative RSRP Accuracy E-UTRA for Carrier Aggregation</w:t>
            </w:r>
          </w:p>
        </w:tc>
        <w:tc>
          <w:tcPr>
            <w:tcW w:w="913" w:type="dxa"/>
          </w:tcPr>
          <w:p w14:paraId="7E31D205" w14:textId="77777777" w:rsidR="00A37425" w:rsidRPr="00A564B4" w:rsidRDefault="00A37425" w:rsidP="00BB208B">
            <w:pPr>
              <w:pStyle w:val="TAL"/>
              <w:rPr>
                <w:lang w:eastAsia="zh-CN"/>
              </w:rPr>
            </w:pPr>
            <w:r w:rsidRPr="00A564B4">
              <w:rPr>
                <w:lang w:eastAsia="zh-CN"/>
              </w:rPr>
              <w:t>Rel-10 and Rel-11 only</w:t>
            </w:r>
          </w:p>
        </w:tc>
        <w:tc>
          <w:tcPr>
            <w:tcW w:w="1275" w:type="dxa"/>
          </w:tcPr>
          <w:p w14:paraId="5852FBDB" w14:textId="77777777" w:rsidR="00A37425" w:rsidRPr="00A564B4" w:rsidRDefault="00A37425" w:rsidP="00BB208B">
            <w:pPr>
              <w:pStyle w:val="TAL"/>
              <w:rPr>
                <w:lang w:eastAsia="zh-CN"/>
              </w:rPr>
            </w:pPr>
            <w:r w:rsidRPr="00A564B4">
              <w:t>C18</w:t>
            </w:r>
          </w:p>
        </w:tc>
        <w:tc>
          <w:tcPr>
            <w:tcW w:w="2470" w:type="dxa"/>
          </w:tcPr>
          <w:p w14:paraId="0294EC16" w14:textId="77777777" w:rsidR="00A37425" w:rsidRPr="00A564B4" w:rsidRDefault="00A37425" w:rsidP="00BB208B">
            <w:pPr>
              <w:pStyle w:val="TAL"/>
            </w:pPr>
            <w:r w:rsidRPr="00A564B4">
              <w:t>UE supporting E-UTRA FDD and CA</w:t>
            </w:r>
          </w:p>
        </w:tc>
        <w:tc>
          <w:tcPr>
            <w:tcW w:w="1668" w:type="dxa"/>
            <w:shd w:val="clear" w:color="auto" w:fill="auto"/>
          </w:tcPr>
          <w:p w14:paraId="2631AE35" w14:textId="77777777" w:rsidR="00A37425" w:rsidRPr="00A564B4" w:rsidRDefault="00A37425" w:rsidP="00BB208B">
            <w:pPr>
              <w:pStyle w:val="TAL"/>
            </w:pPr>
            <w:r w:rsidRPr="00A564B4">
              <w:t>Either TC 9.1.6.2 or TC 9.1.12.2 or TC 9.1.18.2 or TC 9.1.20.2 shall be executed.</w:t>
            </w:r>
            <w:r w:rsidRPr="00A564B4">
              <w:br/>
              <w:t>(Note 1)</w:t>
            </w:r>
          </w:p>
        </w:tc>
        <w:tc>
          <w:tcPr>
            <w:tcW w:w="1695" w:type="dxa"/>
            <w:shd w:val="clear" w:color="auto" w:fill="auto"/>
          </w:tcPr>
          <w:p w14:paraId="5AF4F328" w14:textId="77777777" w:rsidR="00A37425" w:rsidRPr="00A564B4" w:rsidRDefault="00A37425" w:rsidP="00BB208B">
            <w:pPr>
              <w:pStyle w:val="TAL"/>
            </w:pPr>
          </w:p>
        </w:tc>
        <w:tc>
          <w:tcPr>
            <w:tcW w:w="1717" w:type="dxa"/>
          </w:tcPr>
          <w:p w14:paraId="02213674" w14:textId="77777777" w:rsidR="00A37425" w:rsidRPr="00A564B4" w:rsidRDefault="00A37425" w:rsidP="00BB208B">
            <w:pPr>
              <w:pStyle w:val="TAL"/>
            </w:pPr>
            <w:r w:rsidRPr="00A564B4">
              <w:t>2Rx, 4Rx</w:t>
            </w:r>
          </w:p>
        </w:tc>
      </w:tr>
      <w:tr w:rsidR="00A37425" w:rsidRPr="00A564B4" w14:paraId="63FBCB15" w14:textId="77777777" w:rsidTr="00BB208B">
        <w:trPr>
          <w:gridAfter w:val="1"/>
          <w:wAfter w:w="147" w:type="dxa"/>
          <w:cantSplit/>
          <w:jc w:val="center"/>
        </w:trPr>
        <w:tc>
          <w:tcPr>
            <w:tcW w:w="1268" w:type="dxa"/>
          </w:tcPr>
          <w:p w14:paraId="6597B7CA" w14:textId="77777777" w:rsidR="00A37425" w:rsidRPr="00A564B4" w:rsidRDefault="00A37425" w:rsidP="00BB208B">
            <w:pPr>
              <w:pStyle w:val="TAL"/>
              <w:rPr>
                <w:lang w:eastAsia="zh-CN"/>
              </w:rPr>
            </w:pPr>
            <w:r w:rsidRPr="00A564B4">
              <w:rPr>
                <w:lang w:eastAsia="zh-CN"/>
              </w:rPr>
              <w:t>9.1.6.2_1</w:t>
            </w:r>
          </w:p>
        </w:tc>
        <w:tc>
          <w:tcPr>
            <w:tcW w:w="2959" w:type="dxa"/>
          </w:tcPr>
          <w:p w14:paraId="0872A5EA" w14:textId="77777777" w:rsidR="00A37425" w:rsidRPr="00A564B4" w:rsidRDefault="00A37425" w:rsidP="00BB208B">
            <w:pPr>
              <w:pStyle w:val="TAL"/>
              <w:rPr>
                <w:lang w:eastAsia="zh-CN"/>
              </w:rPr>
            </w:pPr>
            <w:r w:rsidRPr="00A564B4">
              <w:rPr>
                <w:lang w:eastAsia="zh-CN"/>
              </w:rPr>
              <w:t xml:space="preserve">FDD Relative RSRP Accuracy E-UTRA for Carrier Aggregation </w:t>
            </w:r>
            <w:r w:rsidRPr="00A564B4">
              <w:t>(Rel-1</w:t>
            </w:r>
            <w:r w:rsidRPr="00A564B4">
              <w:rPr>
                <w:lang w:eastAsia="zh-CN"/>
              </w:rPr>
              <w:t>2</w:t>
            </w:r>
            <w:r w:rsidRPr="00A564B4">
              <w:t xml:space="preserve"> and forward)</w:t>
            </w:r>
          </w:p>
        </w:tc>
        <w:tc>
          <w:tcPr>
            <w:tcW w:w="913" w:type="dxa"/>
          </w:tcPr>
          <w:p w14:paraId="3153BA35" w14:textId="77777777" w:rsidR="00A37425" w:rsidRPr="00A564B4" w:rsidRDefault="00A37425" w:rsidP="00BB208B">
            <w:pPr>
              <w:pStyle w:val="TAL"/>
              <w:rPr>
                <w:lang w:eastAsia="zh-CN"/>
              </w:rPr>
            </w:pPr>
            <w:r w:rsidRPr="00A564B4">
              <w:rPr>
                <w:lang w:eastAsia="zh-CN"/>
              </w:rPr>
              <w:t>Rel-12</w:t>
            </w:r>
          </w:p>
        </w:tc>
        <w:tc>
          <w:tcPr>
            <w:tcW w:w="1275" w:type="dxa"/>
          </w:tcPr>
          <w:p w14:paraId="741B3F91" w14:textId="77777777" w:rsidR="00A37425" w:rsidRPr="00A564B4" w:rsidRDefault="00A37425" w:rsidP="00BB208B">
            <w:pPr>
              <w:pStyle w:val="TAL"/>
            </w:pPr>
            <w:r w:rsidRPr="00A564B4">
              <w:t>C18</w:t>
            </w:r>
          </w:p>
        </w:tc>
        <w:tc>
          <w:tcPr>
            <w:tcW w:w="2470" w:type="dxa"/>
          </w:tcPr>
          <w:p w14:paraId="5462A658" w14:textId="77777777" w:rsidR="00A37425" w:rsidRPr="00A564B4" w:rsidRDefault="00A37425" w:rsidP="00BB208B">
            <w:pPr>
              <w:pStyle w:val="TAL"/>
            </w:pPr>
            <w:r w:rsidRPr="00A564B4">
              <w:t>UE supporting E-UTRA FDD and CA</w:t>
            </w:r>
          </w:p>
        </w:tc>
        <w:tc>
          <w:tcPr>
            <w:tcW w:w="1668" w:type="dxa"/>
            <w:shd w:val="clear" w:color="auto" w:fill="auto"/>
          </w:tcPr>
          <w:p w14:paraId="679463CB"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1695" w:type="dxa"/>
            <w:shd w:val="clear" w:color="auto" w:fill="auto"/>
          </w:tcPr>
          <w:p w14:paraId="42C55D2E" w14:textId="77777777" w:rsidR="00A37425" w:rsidRPr="00A564B4" w:rsidRDefault="00A37425" w:rsidP="00BB208B">
            <w:pPr>
              <w:pStyle w:val="TAL"/>
            </w:pPr>
          </w:p>
        </w:tc>
        <w:tc>
          <w:tcPr>
            <w:tcW w:w="1717" w:type="dxa"/>
          </w:tcPr>
          <w:p w14:paraId="28947FE9" w14:textId="77777777" w:rsidR="00A37425" w:rsidRPr="00A564B4" w:rsidRDefault="00A37425" w:rsidP="00BB208B">
            <w:pPr>
              <w:pStyle w:val="TAL"/>
            </w:pPr>
            <w:r w:rsidRPr="00A564B4">
              <w:t>2Rx, 4Rx</w:t>
            </w:r>
          </w:p>
        </w:tc>
      </w:tr>
      <w:tr w:rsidR="00A37425" w:rsidRPr="00A564B4" w14:paraId="267F23EA" w14:textId="77777777" w:rsidTr="00BB208B">
        <w:trPr>
          <w:gridAfter w:val="1"/>
          <w:wAfter w:w="147" w:type="dxa"/>
          <w:cantSplit/>
          <w:jc w:val="center"/>
        </w:trPr>
        <w:tc>
          <w:tcPr>
            <w:tcW w:w="1268" w:type="dxa"/>
          </w:tcPr>
          <w:p w14:paraId="4DAAE2BC" w14:textId="77777777" w:rsidR="00A37425" w:rsidRPr="00A564B4" w:rsidRDefault="00A37425" w:rsidP="00BB208B">
            <w:pPr>
              <w:pStyle w:val="TAL"/>
              <w:rPr>
                <w:lang w:eastAsia="zh-CN"/>
              </w:rPr>
            </w:pPr>
            <w:r w:rsidRPr="00A564B4">
              <w:rPr>
                <w:lang w:eastAsia="zh-CN"/>
              </w:rPr>
              <w:t>9.1.7.1</w:t>
            </w:r>
          </w:p>
        </w:tc>
        <w:tc>
          <w:tcPr>
            <w:tcW w:w="2959" w:type="dxa"/>
          </w:tcPr>
          <w:p w14:paraId="2FC914AC" w14:textId="77777777" w:rsidR="00A37425" w:rsidRPr="00A564B4" w:rsidRDefault="00A37425" w:rsidP="00BB208B">
            <w:pPr>
              <w:pStyle w:val="TAL"/>
              <w:rPr>
                <w:lang w:eastAsia="zh-CN"/>
              </w:rPr>
            </w:pPr>
            <w:r w:rsidRPr="00A564B4">
              <w:rPr>
                <w:lang w:eastAsia="zh-CN"/>
              </w:rPr>
              <w:t>TDD Absolute RSRP Accuracy E-UTRA for Carrier Aggregation</w:t>
            </w:r>
          </w:p>
        </w:tc>
        <w:tc>
          <w:tcPr>
            <w:tcW w:w="913" w:type="dxa"/>
          </w:tcPr>
          <w:p w14:paraId="502AE42C" w14:textId="77777777" w:rsidR="00A37425" w:rsidRPr="00A564B4" w:rsidRDefault="00A37425" w:rsidP="00BB208B">
            <w:pPr>
              <w:pStyle w:val="TAL"/>
              <w:rPr>
                <w:lang w:eastAsia="zh-CN"/>
              </w:rPr>
            </w:pPr>
            <w:r w:rsidRPr="00A564B4">
              <w:rPr>
                <w:lang w:eastAsia="zh-CN"/>
              </w:rPr>
              <w:t>Rel-10 and Rel-11 only</w:t>
            </w:r>
          </w:p>
        </w:tc>
        <w:tc>
          <w:tcPr>
            <w:tcW w:w="1275" w:type="dxa"/>
          </w:tcPr>
          <w:p w14:paraId="18805616" w14:textId="77777777" w:rsidR="00A37425" w:rsidRPr="00A564B4" w:rsidRDefault="00A37425" w:rsidP="00BB208B">
            <w:pPr>
              <w:pStyle w:val="TAL"/>
            </w:pPr>
            <w:r w:rsidRPr="00A564B4">
              <w:t>C1</w:t>
            </w:r>
            <w:r w:rsidRPr="00A564B4">
              <w:rPr>
                <w:lang w:eastAsia="zh-CN"/>
              </w:rPr>
              <w:t>9</w:t>
            </w:r>
          </w:p>
        </w:tc>
        <w:tc>
          <w:tcPr>
            <w:tcW w:w="2470" w:type="dxa"/>
          </w:tcPr>
          <w:p w14:paraId="0E734544"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7734E8D0"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43D46CB9" w14:textId="77777777" w:rsidR="00A37425" w:rsidRPr="00A564B4" w:rsidRDefault="00A37425" w:rsidP="00BB208B">
            <w:pPr>
              <w:pStyle w:val="TAL"/>
            </w:pPr>
          </w:p>
        </w:tc>
        <w:tc>
          <w:tcPr>
            <w:tcW w:w="1717" w:type="dxa"/>
          </w:tcPr>
          <w:p w14:paraId="475BC41B" w14:textId="77777777" w:rsidR="00A37425" w:rsidRPr="00A564B4" w:rsidRDefault="00A37425" w:rsidP="00BB208B">
            <w:pPr>
              <w:pStyle w:val="TAL"/>
            </w:pPr>
            <w:r w:rsidRPr="00A564B4">
              <w:t>2Rx, 4Rx</w:t>
            </w:r>
          </w:p>
        </w:tc>
      </w:tr>
      <w:tr w:rsidR="00A37425" w:rsidRPr="00A564B4" w14:paraId="64D4582B" w14:textId="77777777" w:rsidTr="00BB208B">
        <w:trPr>
          <w:gridAfter w:val="1"/>
          <w:wAfter w:w="147" w:type="dxa"/>
          <w:cantSplit/>
          <w:jc w:val="center"/>
        </w:trPr>
        <w:tc>
          <w:tcPr>
            <w:tcW w:w="1268" w:type="dxa"/>
          </w:tcPr>
          <w:p w14:paraId="76919542" w14:textId="77777777" w:rsidR="00A37425" w:rsidRPr="00A564B4" w:rsidRDefault="00A37425" w:rsidP="00BB208B">
            <w:pPr>
              <w:pStyle w:val="TAL"/>
              <w:rPr>
                <w:lang w:eastAsia="zh-CN"/>
              </w:rPr>
            </w:pPr>
            <w:r w:rsidRPr="00A564B4">
              <w:lastRenderedPageBreak/>
              <w:t>9.1.7.1_1</w:t>
            </w:r>
          </w:p>
        </w:tc>
        <w:tc>
          <w:tcPr>
            <w:tcW w:w="2959" w:type="dxa"/>
          </w:tcPr>
          <w:p w14:paraId="4A17E93B" w14:textId="77777777" w:rsidR="00A37425" w:rsidRPr="00A564B4" w:rsidRDefault="00A37425" w:rsidP="00BB208B">
            <w:pPr>
              <w:pStyle w:val="TAL"/>
              <w:rPr>
                <w:lang w:eastAsia="zh-CN"/>
              </w:rPr>
            </w:pPr>
            <w:r w:rsidRPr="00A564B4">
              <w:rPr>
                <w:lang w:eastAsia="zh-CN"/>
              </w:rPr>
              <w:t>T</w:t>
            </w:r>
            <w:r w:rsidRPr="00A564B4">
              <w:t xml:space="preserve">DD Absolute RSRP Accuracy E-UTRA </w:t>
            </w:r>
            <w:r w:rsidRPr="00A564B4">
              <w:rPr>
                <w:lang w:eastAsia="zh-CN"/>
              </w:rPr>
              <w:t xml:space="preserve">for </w:t>
            </w:r>
            <w:r w:rsidRPr="00A564B4">
              <w:t>Carrier Aggregation</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125B57C6" w14:textId="77777777" w:rsidR="00A37425" w:rsidRPr="00A564B4" w:rsidRDefault="00A37425" w:rsidP="00BB208B">
            <w:pPr>
              <w:pStyle w:val="TAL"/>
              <w:rPr>
                <w:lang w:eastAsia="zh-CN"/>
              </w:rPr>
            </w:pPr>
            <w:r w:rsidRPr="00A564B4">
              <w:rPr>
                <w:lang w:eastAsia="zh-CN"/>
              </w:rPr>
              <w:t>Rel-12</w:t>
            </w:r>
          </w:p>
        </w:tc>
        <w:tc>
          <w:tcPr>
            <w:tcW w:w="1275" w:type="dxa"/>
          </w:tcPr>
          <w:p w14:paraId="55430A84" w14:textId="77777777" w:rsidR="00A37425" w:rsidRPr="00A564B4" w:rsidRDefault="00A37425" w:rsidP="00BB208B">
            <w:pPr>
              <w:pStyle w:val="TAL"/>
            </w:pPr>
            <w:r w:rsidRPr="00A564B4">
              <w:t>C1</w:t>
            </w:r>
            <w:r w:rsidRPr="00A564B4">
              <w:rPr>
                <w:lang w:eastAsia="zh-CN"/>
              </w:rPr>
              <w:t>9</w:t>
            </w:r>
          </w:p>
        </w:tc>
        <w:tc>
          <w:tcPr>
            <w:tcW w:w="2470" w:type="dxa"/>
          </w:tcPr>
          <w:p w14:paraId="07F73DA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3304DF06"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1695" w:type="dxa"/>
            <w:shd w:val="clear" w:color="auto" w:fill="auto"/>
          </w:tcPr>
          <w:p w14:paraId="5CECBB3A" w14:textId="77777777" w:rsidR="00A37425" w:rsidRPr="00A564B4" w:rsidRDefault="00A37425" w:rsidP="00BB208B">
            <w:pPr>
              <w:pStyle w:val="TAL"/>
            </w:pPr>
          </w:p>
        </w:tc>
        <w:tc>
          <w:tcPr>
            <w:tcW w:w="1717" w:type="dxa"/>
          </w:tcPr>
          <w:p w14:paraId="00D775F1" w14:textId="77777777" w:rsidR="00A37425" w:rsidRPr="00A564B4" w:rsidRDefault="00A37425" w:rsidP="00BB208B">
            <w:pPr>
              <w:pStyle w:val="TAL"/>
            </w:pPr>
            <w:r w:rsidRPr="00A564B4">
              <w:t>2Rx, 4Rx</w:t>
            </w:r>
          </w:p>
        </w:tc>
      </w:tr>
      <w:tr w:rsidR="00A37425" w:rsidRPr="00A564B4" w14:paraId="6DD1624F" w14:textId="77777777" w:rsidTr="00BB208B">
        <w:trPr>
          <w:gridAfter w:val="1"/>
          <w:wAfter w:w="147" w:type="dxa"/>
          <w:cantSplit/>
          <w:jc w:val="center"/>
        </w:trPr>
        <w:tc>
          <w:tcPr>
            <w:tcW w:w="1268" w:type="dxa"/>
          </w:tcPr>
          <w:p w14:paraId="41475D9D" w14:textId="77777777" w:rsidR="00A37425" w:rsidRPr="00A564B4" w:rsidRDefault="00A37425" w:rsidP="00BB208B">
            <w:pPr>
              <w:pStyle w:val="TAL"/>
              <w:rPr>
                <w:lang w:eastAsia="zh-CN"/>
              </w:rPr>
            </w:pPr>
            <w:r w:rsidRPr="00A564B4">
              <w:rPr>
                <w:lang w:eastAsia="zh-CN"/>
              </w:rPr>
              <w:t>9.1.7.2</w:t>
            </w:r>
          </w:p>
        </w:tc>
        <w:tc>
          <w:tcPr>
            <w:tcW w:w="2959" w:type="dxa"/>
          </w:tcPr>
          <w:p w14:paraId="69DF15DE" w14:textId="77777777" w:rsidR="00A37425" w:rsidRPr="00A564B4" w:rsidRDefault="00A37425" w:rsidP="00BB208B">
            <w:pPr>
              <w:pStyle w:val="TAL"/>
              <w:rPr>
                <w:lang w:eastAsia="zh-CN"/>
              </w:rPr>
            </w:pPr>
            <w:r w:rsidRPr="00A564B4">
              <w:rPr>
                <w:lang w:eastAsia="zh-CN"/>
              </w:rPr>
              <w:t>TDD Relative RSRP Accuracy E-UTRA for Carrier Aggregation</w:t>
            </w:r>
          </w:p>
        </w:tc>
        <w:tc>
          <w:tcPr>
            <w:tcW w:w="913" w:type="dxa"/>
          </w:tcPr>
          <w:p w14:paraId="2E56CA94" w14:textId="77777777" w:rsidR="00A37425" w:rsidRPr="00A564B4" w:rsidRDefault="00A37425" w:rsidP="00BB208B">
            <w:pPr>
              <w:pStyle w:val="TAL"/>
              <w:rPr>
                <w:lang w:eastAsia="zh-CN"/>
              </w:rPr>
            </w:pPr>
            <w:r w:rsidRPr="00A564B4">
              <w:rPr>
                <w:lang w:eastAsia="zh-CN"/>
              </w:rPr>
              <w:t>Rel-10 and Rel-11 only</w:t>
            </w:r>
          </w:p>
        </w:tc>
        <w:tc>
          <w:tcPr>
            <w:tcW w:w="1275" w:type="dxa"/>
          </w:tcPr>
          <w:p w14:paraId="52A65CF1" w14:textId="77777777" w:rsidR="00A37425" w:rsidRPr="00A564B4" w:rsidRDefault="00A37425" w:rsidP="00BB208B">
            <w:pPr>
              <w:pStyle w:val="TAL"/>
            </w:pPr>
            <w:r w:rsidRPr="00A564B4">
              <w:t>C1</w:t>
            </w:r>
            <w:r w:rsidRPr="00A564B4">
              <w:rPr>
                <w:lang w:eastAsia="zh-CN"/>
              </w:rPr>
              <w:t>9</w:t>
            </w:r>
          </w:p>
        </w:tc>
        <w:tc>
          <w:tcPr>
            <w:tcW w:w="2470" w:type="dxa"/>
          </w:tcPr>
          <w:p w14:paraId="534866D6"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1B9DFF0E"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174E715D" w14:textId="77777777" w:rsidR="00A37425" w:rsidRPr="00A564B4" w:rsidRDefault="00A37425" w:rsidP="00BB208B">
            <w:pPr>
              <w:pStyle w:val="TAL"/>
            </w:pPr>
          </w:p>
        </w:tc>
        <w:tc>
          <w:tcPr>
            <w:tcW w:w="1717" w:type="dxa"/>
          </w:tcPr>
          <w:p w14:paraId="375FB5E2" w14:textId="77777777" w:rsidR="00A37425" w:rsidRPr="00A564B4" w:rsidRDefault="00A37425" w:rsidP="00BB208B">
            <w:pPr>
              <w:pStyle w:val="TAL"/>
            </w:pPr>
            <w:r w:rsidRPr="00A564B4">
              <w:t>2Rx, 4Rx</w:t>
            </w:r>
          </w:p>
        </w:tc>
      </w:tr>
      <w:tr w:rsidR="00A37425" w:rsidRPr="00A564B4" w14:paraId="700542C6" w14:textId="77777777" w:rsidTr="00BB208B">
        <w:trPr>
          <w:gridAfter w:val="1"/>
          <w:wAfter w:w="147" w:type="dxa"/>
          <w:cantSplit/>
          <w:jc w:val="center"/>
        </w:trPr>
        <w:tc>
          <w:tcPr>
            <w:tcW w:w="1268" w:type="dxa"/>
          </w:tcPr>
          <w:p w14:paraId="14B56E48" w14:textId="77777777" w:rsidR="00A37425" w:rsidRPr="00A564B4" w:rsidRDefault="00A37425" w:rsidP="00BB208B">
            <w:pPr>
              <w:pStyle w:val="TAL"/>
              <w:rPr>
                <w:lang w:eastAsia="zh-CN"/>
              </w:rPr>
            </w:pPr>
            <w:r w:rsidRPr="00A564B4">
              <w:rPr>
                <w:lang w:eastAsia="zh-CN"/>
              </w:rPr>
              <w:t>9.1.7.2_1</w:t>
            </w:r>
          </w:p>
        </w:tc>
        <w:tc>
          <w:tcPr>
            <w:tcW w:w="2959" w:type="dxa"/>
          </w:tcPr>
          <w:p w14:paraId="0F54841F" w14:textId="77777777" w:rsidR="00A37425" w:rsidRPr="00A564B4" w:rsidRDefault="00A37425" w:rsidP="00BB208B">
            <w:pPr>
              <w:pStyle w:val="TAL"/>
              <w:rPr>
                <w:lang w:eastAsia="zh-CN"/>
              </w:rPr>
            </w:pPr>
            <w:r w:rsidRPr="00A564B4">
              <w:rPr>
                <w:lang w:eastAsia="zh-CN"/>
              </w:rPr>
              <w:t xml:space="preserve">TDD Relative RSRP Accuracy E-UTRA for Carrier Aggregation </w:t>
            </w:r>
            <w:r w:rsidRPr="00A564B4">
              <w:t>(Rel-1</w:t>
            </w:r>
            <w:r w:rsidRPr="00A564B4">
              <w:rPr>
                <w:lang w:eastAsia="zh-CN"/>
              </w:rPr>
              <w:t>2</w:t>
            </w:r>
            <w:r w:rsidRPr="00A564B4">
              <w:t xml:space="preserve"> and forward)</w:t>
            </w:r>
          </w:p>
        </w:tc>
        <w:tc>
          <w:tcPr>
            <w:tcW w:w="913" w:type="dxa"/>
          </w:tcPr>
          <w:p w14:paraId="385D4313" w14:textId="77777777" w:rsidR="00A37425" w:rsidRPr="00A564B4" w:rsidRDefault="00A37425" w:rsidP="00BB208B">
            <w:pPr>
              <w:pStyle w:val="TAL"/>
              <w:rPr>
                <w:lang w:eastAsia="zh-CN"/>
              </w:rPr>
            </w:pPr>
            <w:r w:rsidRPr="00A564B4">
              <w:rPr>
                <w:lang w:eastAsia="zh-CN"/>
              </w:rPr>
              <w:t>Rel-12</w:t>
            </w:r>
          </w:p>
        </w:tc>
        <w:tc>
          <w:tcPr>
            <w:tcW w:w="1275" w:type="dxa"/>
          </w:tcPr>
          <w:p w14:paraId="6CE2F103" w14:textId="77777777" w:rsidR="00A37425" w:rsidRPr="00A564B4" w:rsidRDefault="00A37425" w:rsidP="00BB208B">
            <w:pPr>
              <w:pStyle w:val="TAL"/>
            </w:pPr>
            <w:r w:rsidRPr="00A564B4">
              <w:t>C1</w:t>
            </w:r>
            <w:r w:rsidRPr="00A564B4">
              <w:rPr>
                <w:lang w:eastAsia="zh-CN"/>
              </w:rPr>
              <w:t>9</w:t>
            </w:r>
          </w:p>
        </w:tc>
        <w:tc>
          <w:tcPr>
            <w:tcW w:w="2470" w:type="dxa"/>
          </w:tcPr>
          <w:p w14:paraId="5944FA5F"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4645F922"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05737967" w14:textId="77777777" w:rsidR="00A37425" w:rsidRPr="00A564B4" w:rsidRDefault="00A37425" w:rsidP="00BB208B">
            <w:pPr>
              <w:pStyle w:val="TAL"/>
            </w:pPr>
          </w:p>
        </w:tc>
        <w:tc>
          <w:tcPr>
            <w:tcW w:w="1717" w:type="dxa"/>
          </w:tcPr>
          <w:p w14:paraId="3A05150C" w14:textId="77777777" w:rsidR="00A37425" w:rsidRPr="00A564B4" w:rsidRDefault="00A37425" w:rsidP="00BB208B">
            <w:pPr>
              <w:pStyle w:val="TAL"/>
            </w:pPr>
            <w:r w:rsidRPr="00A564B4">
              <w:t>2Rx, 4Rx</w:t>
            </w:r>
          </w:p>
        </w:tc>
      </w:tr>
      <w:tr w:rsidR="00A37425" w:rsidRPr="00A564B4" w14:paraId="6171C4D2" w14:textId="77777777" w:rsidTr="00BB208B">
        <w:trPr>
          <w:gridAfter w:val="1"/>
          <w:wAfter w:w="147" w:type="dxa"/>
          <w:cantSplit/>
          <w:jc w:val="center"/>
        </w:trPr>
        <w:tc>
          <w:tcPr>
            <w:tcW w:w="1268" w:type="dxa"/>
          </w:tcPr>
          <w:p w14:paraId="14DFA8D5" w14:textId="77777777" w:rsidR="00A37425" w:rsidRPr="00A564B4" w:rsidRDefault="00A37425" w:rsidP="00BB208B">
            <w:pPr>
              <w:pStyle w:val="TAL"/>
              <w:rPr>
                <w:lang w:eastAsia="zh-CN"/>
              </w:rPr>
            </w:pPr>
            <w:r w:rsidRPr="00A564B4">
              <w:rPr>
                <w:rFonts w:cs="Arial"/>
              </w:rPr>
              <w:t>9.1.8.1</w:t>
            </w:r>
          </w:p>
        </w:tc>
        <w:tc>
          <w:tcPr>
            <w:tcW w:w="2959" w:type="dxa"/>
          </w:tcPr>
          <w:p w14:paraId="635CB371" w14:textId="77777777" w:rsidR="00A37425" w:rsidRPr="00A564B4" w:rsidRDefault="00A37425" w:rsidP="00BB208B">
            <w:pPr>
              <w:pStyle w:val="TAL"/>
              <w:rPr>
                <w:lang w:eastAsia="zh-CN"/>
              </w:rPr>
            </w:pPr>
            <w:r w:rsidRPr="00A564B4">
              <w:rPr>
                <w:rFonts w:cs="Arial"/>
              </w:rPr>
              <w:t>FDD Absolute RSRP Accuracy under Time-Domain Measurement Resource Restriction with Non-MBSFN ABS (eICIC)</w:t>
            </w:r>
          </w:p>
        </w:tc>
        <w:tc>
          <w:tcPr>
            <w:tcW w:w="913" w:type="dxa"/>
          </w:tcPr>
          <w:p w14:paraId="765CDB80" w14:textId="77777777" w:rsidR="00A37425" w:rsidRPr="00A564B4" w:rsidRDefault="00A37425" w:rsidP="00BB208B">
            <w:pPr>
              <w:pStyle w:val="TAL"/>
              <w:rPr>
                <w:lang w:eastAsia="zh-CN"/>
              </w:rPr>
            </w:pPr>
            <w:r w:rsidRPr="00A564B4">
              <w:rPr>
                <w:lang w:eastAsia="zh-CN"/>
              </w:rPr>
              <w:t>Rel-10 and Rel-11 only</w:t>
            </w:r>
          </w:p>
        </w:tc>
        <w:tc>
          <w:tcPr>
            <w:tcW w:w="1275" w:type="dxa"/>
          </w:tcPr>
          <w:p w14:paraId="635DBB74" w14:textId="77777777" w:rsidR="00A37425" w:rsidRPr="00A564B4" w:rsidRDefault="00A37425" w:rsidP="00BB208B">
            <w:pPr>
              <w:pStyle w:val="TAL"/>
            </w:pPr>
            <w:r w:rsidRPr="00A564B4">
              <w:t>C45</w:t>
            </w:r>
          </w:p>
        </w:tc>
        <w:tc>
          <w:tcPr>
            <w:tcW w:w="2470" w:type="dxa"/>
          </w:tcPr>
          <w:p w14:paraId="1DED3805"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308ADA5B" w14:textId="77777777" w:rsidR="00A37425" w:rsidRPr="00A564B4" w:rsidRDefault="00A37425" w:rsidP="00BB208B">
            <w:pPr>
              <w:pStyle w:val="TAL"/>
            </w:pPr>
          </w:p>
        </w:tc>
        <w:tc>
          <w:tcPr>
            <w:tcW w:w="1695" w:type="dxa"/>
            <w:shd w:val="clear" w:color="auto" w:fill="auto"/>
          </w:tcPr>
          <w:p w14:paraId="59E793EC" w14:textId="77777777" w:rsidR="00A37425" w:rsidRPr="00A564B4" w:rsidRDefault="00A37425" w:rsidP="00BB208B">
            <w:pPr>
              <w:pStyle w:val="TAL"/>
            </w:pPr>
          </w:p>
        </w:tc>
        <w:tc>
          <w:tcPr>
            <w:tcW w:w="1717" w:type="dxa"/>
          </w:tcPr>
          <w:p w14:paraId="2422ADC9" w14:textId="77777777" w:rsidR="00A37425" w:rsidRPr="00A564B4" w:rsidRDefault="00A37425" w:rsidP="00BB208B">
            <w:pPr>
              <w:pStyle w:val="TAL"/>
            </w:pPr>
          </w:p>
        </w:tc>
      </w:tr>
      <w:tr w:rsidR="00A37425" w:rsidRPr="00A564B4" w14:paraId="4BA1DC44" w14:textId="77777777" w:rsidTr="00BB208B">
        <w:trPr>
          <w:gridAfter w:val="1"/>
          <w:wAfter w:w="147" w:type="dxa"/>
          <w:cantSplit/>
          <w:jc w:val="center"/>
        </w:trPr>
        <w:tc>
          <w:tcPr>
            <w:tcW w:w="1268" w:type="dxa"/>
          </w:tcPr>
          <w:p w14:paraId="64988D18" w14:textId="77777777" w:rsidR="00A37425" w:rsidRPr="00A564B4" w:rsidRDefault="00A37425" w:rsidP="00BB208B">
            <w:pPr>
              <w:pStyle w:val="TAL"/>
              <w:rPr>
                <w:rFonts w:cs="Arial"/>
                <w:lang w:eastAsia="zh-CN"/>
              </w:rPr>
            </w:pPr>
            <w:r w:rsidRPr="00A564B4">
              <w:rPr>
                <w:rFonts w:cs="Arial"/>
              </w:rPr>
              <w:t>9.1.8.1</w:t>
            </w:r>
            <w:r w:rsidRPr="00A564B4">
              <w:rPr>
                <w:rFonts w:cs="Arial"/>
                <w:lang w:eastAsia="zh-CN"/>
              </w:rPr>
              <w:t>_1</w:t>
            </w:r>
          </w:p>
        </w:tc>
        <w:tc>
          <w:tcPr>
            <w:tcW w:w="2959" w:type="dxa"/>
          </w:tcPr>
          <w:p w14:paraId="4B69C5A2" w14:textId="77777777" w:rsidR="00A37425" w:rsidRPr="00A564B4" w:rsidRDefault="00A37425" w:rsidP="00BB208B">
            <w:pPr>
              <w:pStyle w:val="TAL"/>
              <w:rPr>
                <w:rFonts w:cs="Arial"/>
              </w:rPr>
            </w:pPr>
            <w:r w:rsidRPr="00A564B4">
              <w:rPr>
                <w:rFonts w:cs="Arial"/>
              </w:rPr>
              <w:t>FDD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913" w:type="dxa"/>
          </w:tcPr>
          <w:p w14:paraId="33CFB19E" w14:textId="77777777" w:rsidR="00A37425" w:rsidRPr="00A564B4" w:rsidRDefault="00A37425" w:rsidP="00BB208B">
            <w:pPr>
              <w:pStyle w:val="TAL"/>
              <w:rPr>
                <w:lang w:eastAsia="zh-CN"/>
              </w:rPr>
            </w:pPr>
            <w:r w:rsidRPr="00A564B4">
              <w:rPr>
                <w:lang w:eastAsia="zh-CN"/>
              </w:rPr>
              <w:t>Rel-12</w:t>
            </w:r>
          </w:p>
        </w:tc>
        <w:tc>
          <w:tcPr>
            <w:tcW w:w="1275" w:type="dxa"/>
          </w:tcPr>
          <w:p w14:paraId="41DDC51A" w14:textId="77777777" w:rsidR="00A37425" w:rsidRPr="00A564B4" w:rsidRDefault="00A37425" w:rsidP="00BB208B">
            <w:pPr>
              <w:pStyle w:val="TAL"/>
            </w:pPr>
            <w:r w:rsidRPr="00A564B4">
              <w:t>C45</w:t>
            </w:r>
          </w:p>
        </w:tc>
        <w:tc>
          <w:tcPr>
            <w:tcW w:w="2470" w:type="dxa"/>
          </w:tcPr>
          <w:p w14:paraId="73DF53F4"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59A4ABDA" w14:textId="77777777" w:rsidR="00A37425" w:rsidRPr="00A564B4" w:rsidRDefault="00A37425" w:rsidP="00BB208B">
            <w:pPr>
              <w:pStyle w:val="TAL"/>
            </w:pPr>
          </w:p>
        </w:tc>
        <w:tc>
          <w:tcPr>
            <w:tcW w:w="1695" w:type="dxa"/>
            <w:shd w:val="clear" w:color="auto" w:fill="auto"/>
          </w:tcPr>
          <w:p w14:paraId="1D61BFE9" w14:textId="77777777" w:rsidR="00A37425" w:rsidRPr="00A564B4" w:rsidRDefault="00A37425" w:rsidP="00BB208B">
            <w:pPr>
              <w:pStyle w:val="TAL"/>
            </w:pPr>
          </w:p>
        </w:tc>
        <w:tc>
          <w:tcPr>
            <w:tcW w:w="1717" w:type="dxa"/>
          </w:tcPr>
          <w:p w14:paraId="4A0C0ED5" w14:textId="77777777" w:rsidR="00A37425" w:rsidRPr="00A564B4" w:rsidRDefault="00A37425" w:rsidP="00BB208B">
            <w:pPr>
              <w:pStyle w:val="TAL"/>
            </w:pPr>
          </w:p>
        </w:tc>
      </w:tr>
      <w:tr w:rsidR="00A37425" w:rsidRPr="00A564B4" w14:paraId="68033790" w14:textId="77777777" w:rsidTr="00BB208B">
        <w:trPr>
          <w:gridAfter w:val="1"/>
          <w:wAfter w:w="147" w:type="dxa"/>
          <w:cantSplit/>
          <w:jc w:val="center"/>
        </w:trPr>
        <w:tc>
          <w:tcPr>
            <w:tcW w:w="1268" w:type="dxa"/>
          </w:tcPr>
          <w:p w14:paraId="1B8C0335" w14:textId="77777777" w:rsidR="00A37425" w:rsidRPr="00A564B4" w:rsidRDefault="00A37425" w:rsidP="00BB208B">
            <w:pPr>
              <w:pStyle w:val="TAL"/>
              <w:rPr>
                <w:lang w:eastAsia="zh-CN"/>
              </w:rPr>
            </w:pPr>
            <w:r w:rsidRPr="00A564B4">
              <w:rPr>
                <w:lang w:eastAsia="zh-CN"/>
              </w:rPr>
              <w:t>9.1.8.2</w:t>
            </w:r>
          </w:p>
        </w:tc>
        <w:tc>
          <w:tcPr>
            <w:tcW w:w="2959" w:type="dxa"/>
          </w:tcPr>
          <w:p w14:paraId="6563CE4F" w14:textId="77777777" w:rsidR="00A37425" w:rsidRPr="00A564B4" w:rsidRDefault="00A37425" w:rsidP="00BB208B">
            <w:pPr>
              <w:pStyle w:val="TAL"/>
              <w:rPr>
                <w:lang w:eastAsia="zh-CN"/>
              </w:rPr>
            </w:pPr>
            <w:r w:rsidRPr="00A564B4">
              <w:rPr>
                <w:lang w:eastAsia="zh-CN"/>
              </w:rPr>
              <w:t>FDD Relative RSRP under Time-Domain Measurement Resource Restriction with Non-MBSFN ABS (eICIC)</w:t>
            </w:r>
          </w:p>
        </w:tc>
        <w:tc>
          <w:tcPr>
            <w:tcW w:w="913" w:type="dxa"/>
          </w:tcPr>
          <w:p w14:paraId="40EEA688" w14:textId="77777777" w:rsidR="00A37425" w:rsidRPr="00A564B4" w:rsidRDefault="00A37425" w:rsidP="00BB208B">
            <w:pPr>
              <w:pStyle w:val="TAL"/>
              <w:rPr>
                <w:lang w:eastAsia="zh-CN"/>
              </w:rPr>
            </w:pPr>
            <w:r w:rsidRPr="00A564B4">
              <w:rPr>
                <w:lang w:eastAsia="zh-CN"/>
              </w:rPr>
              <w:t>Rel-10</w:t>
            </w:r>
          </w:p>
        </w:tc>
        <w:tc>
          <w:tcPr>
            <w:tcW w:w="1275" w:type="dxa"/>
          </w:tcPr>
          <w:p w14:paraId="1E779696" w14:textId="77777777" w:rsidR="00A37425" w:rsidRPr="00A564B4" w:rsidRDefault="00A37425" w:rsidP="00BB208B">
            <w:pPr>
              <w:pStyle w:val="TAL"/>
            </w:pPr>
            <w:r w:rsidRPr="00A564B4">
              <w:t>C45</w:t>
            </w:r>
          </w:p>
        </w:tc>
        <w:tc>
          <w:tcPr>
            <w:tcW w:w="2470" w:type="dxa"/>
          </w:tcPr>
          <w:p w14:paraId="6CD8B089"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4FF972E0" w14:textId="77777777" w:rsidR="00A37425" w:rsidRPr="00A564B4" w:rsidRDefault="00A37425" w:rsidP="00BB208B">
            <w:pPr>
              <w:pStyle w:val="TAL"/>
            </w:pPr>
          </w:p>
        </w:tc>
        <w:tc>
          <w:tcPr>
            <w:tcW w:w="1695" w:type="dxa"/>
            <w:shd w:val="clear" w:color="auto" w:fill="auto"/>
          </w:tcPr>
          <w:p w14:paraId="2FB8E600" w14:textId="77777777" w:rsidR="00A37425" w:rsidRPr="00A564B4" w:rsidRDefault="00A37425" w:rsidP="00BB208B">
            <w:pPr>
              <w:pStyle w:val="TAL"/>
            </w:pPr>
          </w:p>
        </w:tc>
        <w:tc>
          <w:tcPr>
            <w:tcW w:w="1717" w:type="dxa"/>
          </w:tcPr>
          <w:p w14:paraId="635C53AE" w14:textId="77777777" w:rsidR="00A37425" w:rsidRPr="00A564B4" w:rsidRDefault="00A37425" w:rsidP="00BB208B">
            <w:pPr>
              <w:pStyle w:val="TAL"/>
            </w:pPr>
          </w:p>
        </w:tc>
      </w:tr>
      <w:tr w:rsidR="00A37425" w:rsidRPr="00A564B4" w14:paraId="7BD4302E" w14:textId="77777777" w:rsidTr="00BB208B">
        <w:trPr>
          <w:gridAfter w:val="1"/>
          <w:wAfter w:w="147" w:type="dxa"/>
          <w:cantSplit/>
          <w:jc w:val="center"/>
        </w:trPr>
        <w:tc>
          <w:tcPr>
            <w:tcW w:w="1268" w:type="dxa"/>
          </w:tcPr>
          <w:p w14:paraId="5E778B18" w14:textId="77777777" w:rsidR="00A37425" w:rsidRPr="00A564B4" w:rsidRDefault="00A37425" w:rsidP="00BB208B">
            <w:pPr>
              <w:pStyle w:val="TAL"/>
              <w:rPr>
                <w:lang w:eastAsia="zh-CN"/>
              </w:rPr>
            </w:pPr>
            <w:r w:rsidRPr="00A564B4">
              <w:rPr>
                <w:lang w:eastAsia="zh-CN"/>
              </w:rPr>
              <w:t>9.1.9.1</w:t>
            </w:r>
          </w:p>
        </w:tc>
        <w:tc>
          <w:tcPr>
            <w:tcW w:w="2959" w:type="dxa"/>
          </w:tcPr>
          <w:p w14:paraId="2B1FF442" w14:textId="77777777" w:rsidR="00A37425" w:rsidRPr="00A564B4" w:rsidRDefault="00A37425" w:rsidP="00BB208B">
            <w:pPr>
              <w:pStyle w:val="TAL"/>
              <w:rPr>
                <w:lang w:eastAsia="zh-CN"/>
              </w:rPr>
            </w:pPr>
            <w:r w:rsidRPr="00A564B4">
              <w:rPr>
                <w:rFonts w:cs="Arial"/>
              </w:rPr>
              <w:t>TDD Absolute RSRP Accuracy under Time-Domain Measurement Resource Restriction with Non-MBSFN ABS (eICIC)</w:t>
            </w:r>
          </w:p>
        </w:tc>
        <w:tc>
          <w:tcPr>
            <w:tcW w:w="913" w:type="dxa"/>
          </w:tcPr>
          <w:p w14:paraId="03EA47F8" w14:textId="77777777" w:rsidR="00A37425" w:rsidRPr="00A564B4" w:rsidRDefault="00A37425" w:rsidP="00BB208B">
            <w:pPr>
              <w:pStyle w:val="TAL"/>
              <w:rPr>
                <w:lang w:eastAsia="zh-CN"/>
              </w:rPr>
            </w:pPr>
            <w:r w:rsidRPr="00A564B4">
              <w:rPr>
                <w:lang w:eastAsia="zh-CN"/>
              </w:rPr>
              <w:t>Rel-10 and Rel-11 only</w:t>
            </w:r>
          </w:p>
        </w:tc>
        <w:tc>
          <w:tcPr>
            <w:tcW w:w="1275" w:type="dxa"/>
          </w:tcPr>
          <w:p w14:paraId="4DD7AD37" w14:textId="77777777" w:rsidR="00A37425" w:rsidRPr="00A564B4" w:rsidRDefault="00A37425" w:rsidP="00BB208B">
            <w:pPr>
              <w:pStyle w:val="TAL"/>
            </w:pPr>
            <w:r w:rsidRPr="00A564B4">
              <w:t>C46</w:t>
            </w:r>
          </w:p>
        </w:tc>
        <w:tc>
          <w:tcPr>
            <w:tcW w:w="2470" w:type="dxa"/>
          </w:tcPr>
          <w:p w14:paraId="661CF2B1"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7F9756B9" w14:textId="77777777" w:rsidR="00A37425" w:rsidRPr="00A564B4" w:rsidRDefault="00A37425" w:rsidP="00BB208B">
            <w:pPr>
              <w:pStyle w:val="TAL"/>
            </w:pPr>
          </w:p>
        </w:tc>
        <w:tc>
          <w:tcPr>
            <w:tcW w:w="1695" w:type="dxa"/>
            <w:shd w:val="clear" w:color="auto" w:fill="auto"/>
          </w:tcPr>
          <w:p w14:paraId="6BE70305" w14:textId="77777777" w:rsidR="00A37425" w:rsidRPr="00A564B4" w:rsidRDefault="00A37425" w:rsidP="00BB208B">
            <w:pPr>
              <w:pStyle w:val="TAL"/>
            </w:pPr>
          </w:p>
        </w:tc>
        <w:tc>
          <w:tcPr>
            <w:tcW w:w="1717" w:type="dxa"/>
          </w:tcPr>
          <w:p w14:paraId="186BD4EC" w14:textId="77777777" w:rsidR="00A37425" w:rsidRPr="00A564B4" w:rsidRDefault="00A37425" w:rsidP="00BB208B">
            <w:pPr>
              <w:pStyle w:val="TAL"/>
            </w:pPr>
          </w:p>
        </w:tc>
      </w:tr>
      <w:tr w:rsidR="00A37425" w:rsidRPr="00A564B4" w14:paraId="6C4DA509" w14:textId="77777777" w:rsidTr="00BB208B">
        <w:trPr>
          <w:gridAfter w:val="1"/>
          <w:wAfter w:w="147" w:type="dxa"/>
          <w:cantSplit/>
          <w:jc w:val="center"/>
        </w:trPr>
        <w:tc>
          <w:tcPr>
            <w:tcW w:w="1268" w:type="dxa"/>
          </w:tcPr>
          <w:p w14:paraId="16495BBC" w14:textId="77777777" w:rsidR="00A37425" w:rsidRPr="00A564B4" w:rsidRDefault="00A37425" w:rsidP="00BB208B">
            <w:pPr>
              <w:pStyle w:val="TAL"/>
              <w:rPr>
                <w:lang w:eastAsia="zh-CN"/>
              </w:rPr>
            </w:pPr>
            <w:r w:rsidRPr="00A564B4">
              <w:rPr>
                <w:lang w:eastAsia="zh-CN"/>
              </w:rPr>
              <w:lastRenderedPageBreak/>
              <w:t>9.1.9.1_1</w:t>
            </w:r>
          </w:p>
        </w:tc>
        <w:tc>
          <w:tcPr>
            <w:tcW w:w="2959" w:type="dxa"/>
          </w:tcPr>
          <w:p w14:paraId="1750FB10" w14:textId="77777777" w:rsidR="00A37425" w:rsidRPr="00A564B4" w:rsidRDefault="00A37425" w:rsidP="00BB208B">
            <w:pPr>
              <w:pStyle w:val="TAL"/>
              <w:rPr>
                <w:rFonts w:cs="Arial"/>
              </w:rPr>
            </w:pPr>
            <w:r w:rsidRPr="00A564B4">
              <w:rPr>
                <w:rFonts w:cs="Arial"/>
              </w:rPr>
              <w:t>TDD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913" w:type="dxa"/>
          </w:tcPr>
          <w:p w14:paraId="18BC5E65" w14:textId="77777777" w:rsidR="00A37425" w:rsidRPr="00A564B4" w:rsidRDefault="00A37425" w:rsidP="00BB208B">
            <w:pPr>
              <w:pStyle w:val="TAL"/>
              <w:rPr>
                <w:lang w:eastAsia="zh-CN"/>
              </w:rPr>
            </w:pPr>
            <w:r w:rsidRPr="00A564B4">
              <w:rPr>
                <w:lang w:eastAsia="zh-CN"/>
              </w:rPr>
              <w:t>Rel-12</w:t>
            </w:r>
          </w:p>
        </w:tc>
        <w:tc>
          <w:tcPr>
            <w:tcW w:w="1275" w:type="dxa"/>
          </w:tcPr>
          <w:p w14:paraId="0D7E0A68" w14:textId="77777777" w:rsidR="00A37425" w:rsidRPr="00A564B4" w:rsidRDefault="00A37425" w:rsidP="00BB208B">
            <w:pPr>
              <w:pStyle w:val="TAL"/>
            </w:pPr>
            <w:r w:rsidRPr="00A564B4">
              <w:t>C46</w:t>
            </w:r>
          </w:p>
        </w:tc>
        <w:tc>
          <w:tcPr>
            <w:tcW w:w="2470" w:type="dxa"/>
          </w:tcPr>
          <w:p w14:paraId="3761F6B9"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4442E0DD" w14:textId="77777777" w:rsidR="00A37425" w:rsidRPr="00A564B4" w:rsidRDefault="00A37425" w:rsidP="00BB208B">
            <w:pPr>
              <w:pStyle w:val="TAL"/>
            </w:pPr>
          </w:p>
        </w:tc>
        <w:tc>
          <w:tcPr>
            <w:tcW w:w="1695" w:type="dxa"/>
            <w:shd w:val="clear" w:color="auto" w:fill="auto"/>
          </w:tcPr>
          <w:p w14:paraId="54B946F7" w14:textId="77777777" w:rsidR="00A37425" w:rsidRPr="00A564B4" w:rsidRDefault="00A37425" w:rsidP="00BB208B">
            <w:pPr>
              <w:pStyle w:val="TAL"/>
            </w:pPr>
          </w:p>
        </w:tc>
        <w:tc>
          <w:tcPr>
            <w:tcW w:w="1717" w:type="dxa"/>
          </w:tcPr>
          <w:p w14:paraId="62E452E9" w14:textId="77777777" w:rsidR="00A37425" w:rsidRPr="00A564B4" w:rsidRDefault="00A37425" w:rsidP="00BB208B">
            <w:pPr>
              <w:pStyle w:val="TAL"/>
            </w:pPr>
          </w:p>
        </w:tc>
      </w:tr>
      <w:tr w:rsidR="00A37425" w:rsidRPr="00A564B4" w14:paraId="247E5F67" w14:textId="77777777" w:rsidTr="00BB208B">
        <w:trPr>
          <w:gridAfter w:val="1"/>
          <w:wAfter w:w="147" w:type="dxa"/>
          <w:cantSplit/>
          <w:jc w:val="center"/>
        </w:trPr>
        <w:tc>
          <w:tcPr>
            <w:tcW w:w="1268" w:type="dxa"/>
          </w:tcPr>
          <w:p w14:paraId="79C135CA" w14:textId="77777777" w:rsidR="00A37425" w:rsidRPr="00A564B4" w:rsidRDefault="00A37425" w:rsidP="00BB208B">
            <w:pPr>
              <w:pStyle w:val="TAL"/>
              <w:rPr>
                <w:lang w:eastAsia="zh-CN"/>
              </w:rPr>
            </w:pPr>
            <w:r w:rsidRPr="00A564B4">
              <w:rPr>
                <w:lang w:eastAsia="zh-CN"/>
              </w:rPr>
              <w:t>9.1.9.2</w:t>
            </w:r>
          </w:p>
        </w:tc>
        <w:tc>
          <w:tcPr>
            <w:tcW w:w="2959" w:type="dxa"/>
          </w:tcPr>
          <w:p w14:paraId="04397967" w14:textId="77777777" w:rsidR="00A37425" w:rsidRPr="00A564B4" w:rsidRDefault="00A37425" w:rsidP="00BB208B">
            <w:pPr>
              <w:pStyle w:val="TAL"/>
              <w:rPr>
                <w:lang w:eastAsia="zh-CN"/>
              </w:rPr>
            </w:pPr>
            <w:r w:rsidRPr="00A564B4">
              <w:rPr>
                <w:lang w:eastAsia="zh-CN"/>
              </w:rPr>
              <w:t>TDD Relative RSRP under Time-Domain Measurement Resource Restriction with Non-MBSFN ABS (eICIC)</w:t>
            </w:r>
          </w:p>
        </w:tc>
        <w:tc>
          <w:tcPr>
            <w:tcW w:w="913" w:type="dxa"/>
          </w:tcPr>
          <w:p w14:paraId="2BF31100" w14:textId="77777777" w:rsidR="00A37425" w:rsidRPr="00A564B4" w:rsidRDefault="00A37425" w:rsidP="00BB208B">
            <w:pPr>
              <w:pStyle w:val="TAL"/>
              <w:rPr>
                <w:lang w:eastAsia="zh-CN"/>
              </w:rPr>
            </w:pPr>
            <w:r w:rsidRPr="00A564B4">
              <w:rPr>
                <w:lang w:eastAsia="zh-CN"/>
              </w:rPr>
              <w:t>Rel-10</w:t>
            </w:r>
          </w:p>
        </w:tc>
        <w:tc>
          <w:tcPr>
            <w:tcW w:w="1275" w:type="dxa"/>
          </w:tcPr>
          <w:p w14:paraId="26E009C3" w14:textId="77777777" w:rsidR="00A37425" w:rsidRPr="00A564B4" w:rsidRDefault="00A37425" w:rsidP="00BB208B">
            <w:pPr>
              <w:pStyle w:val="TAL"/>
            </w:pPr>
            <w:r w:rsidRPr="00A564B4">
              <w:t>C46</w:t>
            </w:r>
          </w:p>
        </w:tc>
        <w:tc>
          <w:tcPr>
            <w:tcW w:w="2470" w:type="dxa"/>
          </w:tcPr>
          <w:p w14:paraId="7BE352BB"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5AE9C86B" w14:textId="77777777" w:rsidR="00A37425" w:rsidRPr="00A564B4" w:rsidRDefault="00A37425" w:rsidP="00BB208B">
            <w:pPr>
              <w:pStyle w:val="TAL"/>
            </w:pPr>
          </w:p>
        </w:tc>
        <w:tc>
          <w:tcPr>
            <w:tcW w:w="1695" w:type="dxa"/>
            <w:shd w:val="clear" w:color="auto" w:fill="auto"/>
          </w:tcPr>
          <w:p w14:paraId="55BA8DB5" w14:textId="77777777" w:rsidR="00A37425" w:rsidRPr="00A564B4" w:rsidRDefault="00A37425" w:rsidP="00BB208B">
            <w:pPr>
              <w:pStyle w:val="TAL"/>
            </w:pPr>
          </w:p>
        </w:tc>
        <w:tc>
          <w:tcPr>
            <w:tcW w:w="1717" w:type="dxa"/>
          </w:tcPr>
          <w:p w14:paraId="70DB349D" w14:textId="77777777" w:rsidR="00A37425" w:rsidRPr="00A564B4" w:rsidRDefault="00A37425" w:rsidP="00BB208B">
            <w:pPr>
              <w:pStyle w:val="TAL"/>
            </w:pPr>
          </w:p>
        </w:tc>
      </w:tr>
      <w:tr w:rsidR="00A37425" w:rsidRPr="00A564B4" w14:paraId="76EC069E" w14:textId="77777777" w:rsidTr="00BB208B">
        <w:trPr>
          <w:gridAfter w:val="1"/>
          <w:wAfter w:w="147" w:type="dxa"/>
          <w:cantSplit/>
          <w:jc w:val="center"/>
        </w:trPr>
        <w:tc>
          <w:tcPr>
            <w:tcW w:w="1268" w:type="dxa"/>
          </w:tcPr>
          <w:p w14:paraId="1F1EA958" w14:textId="77777777" w:rsidR="00A37425" w:rsidRPr="00A564B4" w:rsidRDefault="00A37425" w:rsidP="00BB208B">
            <w:pPr>
              <w:pStyle w:val="TAL"/>
            </w:pPr>
            <w:r w:rsidRPr="00A564B4">
              <w:rPr>
                <w:lang w:eastAsia="zh-CN"/>
              </w:rPr>
              <w:t>9.1.10.1</w:t>
            </w:r>
          </w:p>
        </w:tc>
        <w:tc>
          <w:tcPr>
            <w:tcW w:w="2959" w:type="dxa"/>
          </w:tcPr>
          <w:p w14:paraId="76534DE9" w14:textId="77777777" w:rsidR="00A37425" w:rsidRPr="00A564B4" w:rsidRDefault="00A37425" w:rsidP="00BB208B">
            <w:pPr>
              <w:pStyle w:val="TAL"/>
            </w:pPr>
            <w:r w:rsidRPr="00A564B4">
              <w:rPr>
                <w:lang w:eastAsia="zh-CN"/>
              </w:rPr>
              <w:t>FDD Absolute RSRP under Time-Domain Measurement Resource Restriction with MBSFN ABS (eICIC)</w:t>
            </w:r>
          </w:p>
        </w:tc>
        <w:tc>
          <w:tcPr>
            <w:tcW w:w="913" w:type="dxa"/>
          </w:tcPr>
          <w:p w14:paraId="74E0E5A4" w14:textId="77777777" w:rsidR="00A37425" w:rsidRPr="00A564B4" w:rsidRDefault="00A37425" w:rsidP="00BB208B">
            <w:pPr>
              <w:pStyle w:val="TAL"/>
            </w:pPr>
            <w:r w:rsidRPr="00A564B4">
              <w:rPr>
                <w:lang w:eastAsia="zh-CN"/>
              </w:rPr>
              <w:t>Rel-10 and Rel-11 only</w:t>
            </w:r>
          </w:p>
        </w:tc>
        <w:tc>
          <w:tcPr>
            <w:tcW w:w="1275" w:type="dxa"/>
          </w:tcPr>
          <w:p w14:paraId="72D6CA79" w14:textId="77777777" w:rsidR="00A37425" w:rsidRPr="00A564B4" w:rsidRDefault="00A37425" w:rsidP="00BB208B">
            <w:pPr>
              <w:pStyle w:val="TAL"/>
            </w:pPr>
            <w:r w:rsidRPr="00A564B4">
              <w:t>C45</w:t>
            </w:r>
          </w:p>
        </w:tc>
        <w:tc>
          <w:tcPr>
            <w:tcW w:w="2470" w:type="dxa"/>
          </w:tcPr>
          <w:p w14:paraId="35227493"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05DF058C" w14:textId="77777777" w:rsidR="00A37425" w:rsidRPr="00A564B4" w:rsidRDefault="00A37425" w:rsidP="00BB208B">
            <w:pPr>
              <w:pStyle w:val="TAL"/>
            </w:pPr>
          </w:p>
        </w:tc>
        <w:tc>
          <w:tcPr>
            <w:tcW w:w="1695" w:type="dxa"/>
            <w:shd w:val="clear" w:color="auto" w:fill="auto"/>
          </w:tcPr>
          <w:p w14:paraId="57E46CAD" w14:textId="77777777" w:rsidR="00A37425" w:rsidRPr="00A564B4" w:rsidRDefault="00A37425" w:rsidP="00BB208B">
            <w:pPr>
              <w:pStyle w:val="TAL"/>
            </w:pPr>
          </w:p>
        </w:tc>
        <w:tc>
          <w:tcPr>
            <w:tcW w:w="1717" w:type="dxa"/>
          </w:tcPr>
          <w:p w14:paraId="712A181D" w14:textId="77777777" w:rsidR="00A37425" w:rsidRPr="00A564B4" w:rsidRDefault="00A37425" w:rsidP="00BB208B">
            <w:pPr>
              <w:pStyle w:val="TAL"/>
            </w:pPr>
          </w:p>
        </w:tc>
      </w:tr>
      <w:tr w:rsidR="00A37425" w:rsidRPr="00A564B4" w14:paraId="1F94B8A3" w14:textId="77777777" w:rsidTr="00BB208B">
        <w:trPr>
          <w:gridAfter w:val="1"/>
          <w:wAfter w:w="147" w:type="dxa"/>
          <w:cantSplit/>
          <w:jc w:val="center"/>
        </w:trPr>
        <w:tc>
          <w:tcPr>
            <w:tcW w:w="1268" w:type="dxa"/>
          </w:tcPr>
          <w:p w14:paraId="57C6E5CA" w14:textId="77777777" w:rsidR="00A37425" w:rsidRPr="00A564B4" w:rsidRDefault="00A37425" w:rsidP="00BB208B">
            <w:pPr>
              <w:pStyle w:val="TAL"/>
              <w:rPr>
                <w:lang w:eastAsia="zh-CN"/>
              </w:rPr>
            </w:pPr>
            <w:r w:rsidRPr="00A564B4">
              <w:rPr>
                <w:lang w:eastAsia="zh-CN"/>
              </w:rPr>
              <w:t>9.1.10.1_1</w:t>
            </w:r>
          </w:p>
        </w:tc>
        <w:tc>
          <w:tcPr>
            <w:tcW w:w="2959" w:type="dxa"/>
          </w:tcPr>
          <w:p w14:paraId="046A631C" w14:textId="77777777" w:rsidR="00A37425" w:rsidRPr="00A564B4" w:rsidRDefault="00A37425" w:rsidP="00BB208B">
            <w:pPr>
              <w:pStyle w:val="TAL"/>
              <w:rPr>
                <w:lang w:eastAsia="zh-CN"/>
              </w:rPr>
            </w:pPr>
            <w:r w:rsidRPr="00A564B4">
              <w:rPr>
                <w:lang w:eastAsia="zh-CN"/>
              </w:rPr>
              <w:t>FDD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913" w:type="dxa"/>
          </w:tcPr>
          <w:p w14:paraId="0068CBCB" w14:textId="77777777" w:rsidR="00A37425" w:rsidRPr="00A564B4" w:rsidRDefault="00A37425" w:rsidP="00BB208B">
            <w:pPr>
              <w:pStyle w:val="TAL"/>
              <w:rPr>
                <w:lang w:eastAsia="zh-CN"/>
              </w:rPr>
            </w:pPr>
            <w:r w:rsidRPr="00A564B4">
              <w:rPr>
                <w:lang w:eastAsia="zh-CN"/>
              </w:rPr>
              <w:t>Rel-12</w:t>
            </w:r>
          </w:p>
        </w:tc>
        <w:tc>
          <w:tcPr>
            <w:tcW w:w="1275" w:type="dxa"/>
          </w:tcPr>
          <w:p w14:paraId="4F5EDB13" w14:textId="77777777" w:rsidR="00A37425" w:rsidRPr="00A564B4" w:rsidRDefault="00A37425" w:rsidP="00BB208B">
            <w:pPr>
              <w:pStyle w:val="TAL"/>
            </w:pPr>
            <w:r w:rsidRPr="00A564B4">
              <w:t>C45</w:t>
            </w:r>
          </w:p>
        </w:tc>
        <w:tc>
          <w:tcPr>
            <w:tcW w:w="2470" w:type="dxa"/>
          </w:tcPr>
          <w:p w14:paraId="050747D1"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035ACB9C" w14:textId="77777777" w:rsidR="00A37425" w:rsidRPr="00A564B4" w:rsidRDefault="00A37425" w:rsidP="00BB208B">
            <w:pPr>
              <w:pStyle w:val="TAL"/>
            </w:pPr>
          </w:p>
        </w:tc>
        <w:tc>
          <w:tcPr>
            <w:tcW w:w="1695" w:type="dxa"/>
            <w:shd w:val="clear" w:color="auto" w:fill="auto"/>
          </w:tcPr>
          <w:p w14:paraId="4D41D95E" w14:textId="77777777" w:rsidR="00A37425" w:rsidRPr="00A564B4" w:rsidRDefault="00A37425" w:rsidP="00BB208B">
            <w:pPr>
              <w:pStyle w:val="TAL"/>
            </w:pPr>
          </w:p>
        </w:tc>
        <w:tc>
          <w:tcPr>
            <w:tcW w:w="1717" w:type="dxa"/>
          </w:tcPr>
          <w:p w14:paraId="723CBFBD" w14:textId="77777777" w:rsidR="00A37425" w:rsidRPr="00A564B4" w:rsidRDefault="00A37425" w:rsidP="00BB208B">
            <w:pPr>
              <w:pStyle w:val="TAL"/>
            </w:pPr>
          </w:p>
        </w:tc>
      </w:tr>
      <w:tr w:rsidR="00A37425" w:rsidRPr="00A564B4" w14:paraId="5C499AD4" w14:textId="77777777" w:rsidTr="00BB208B">
        <w:trPr>
          <w:gridAfter w:val="1"/>
          <w:wAfter w:w="147" w:type="dxa"/>
          <w:cantSplit/>
          <w:jc w:val="center"/>
        </w:trPr>
        <w:tc>
          <w:tcPr>
            <w:tcW w:w="1268" w:type="dxa"/>
          </w:tcPr>
          <w:p w14:paraId="277C0C2C" w14:textId="77777777" w:rsidR="00A37425" w:rsidRPr="00A564B4" w:rsidRDefault="00A37425" w:rsidP="00BB208B">
            <w:pPr>
              <w:pStyle w:val="TAL"/>
            </w:pPr>
            <w:r w:rsidRPr="00A564B4">
              <w:rPr>
                <w:lang w:eastAsia="zh-CN"/>
              </w:rPr>
              <w:t>9.1.10.2</w:t>
            </w:r>
          </w:p>
        </w:tc>
        <w:tc>
          <w:tcPr>
            <w:tcW w:w="2959" w:type="dxa"/>
          </w:tcPr>
          <w:p w14:paraId="5CEBCE59" w14:textId="77777777" w:rsidR="00A37425" w:rsidRPr="00A564B4" w:rsidRDefault="00A37425" w:rsidP="00BB208B">
            <w:pPr>
              <w:pStyle w:val="TAL"/>
            </w:pPr>
            <w:r w:rsidRPr="00A564B4">
              <w:rPr>
                <w:lang w:eastAsia="zh-CN"/>
              </w:rPr>
              <w:t>FDD Relative RSRP under Time-Domain Measurement Resource Restriction with MBSFN ABS (eICIC)</w:t>
            </w:r>
          </w:p>
        </w:tc>
        <w:tc>
          <w:tcPr>
            <w:tcW w:w="913" w:type="dxa"/>
          </w:tcPr>
          <w:p w14:paraId="5D58086B" w14:textId="77777777" w:rsidR="00A37425" w:rsidRPr="00A564B4" w:rsidRDefault="00A37425" w:rsidP="00BB208B">
            <w:pPr>
              <w:pStyle w:val="TAL"/>
            </w:pPr>
            <w:r w:rsidRPr="00A564B4">
              <w:rPr>
                <w:lang w:eastAsia="zh-CN"/>
              </w:rPr>
              <w:t>Rel-10</w:t>
            </w:r>
          </w:p>
        </w:tc>
        <w:tc>
          <w:tcPr>
            <w:tcW w:w="1275" w:type="dxa"/>
          </w:tcPr>
          <w:p w14:paraId="1547D3C8" w14:textId="77777777" w:rsidR="00A37425" w:rsidRPr="00A564B4" w:rsidRDefault="00A37425" w:rsidP="00BB208B">
            <w:pPr>
              <w:pStyle w:val="TAL"/>
            </w:pPr>
            <w:r w:rsidRPr="00A564B4">
              <w:t>C45</w:t>
            </w:r>
          </w:p>
        </w:tc>
        <w:tc>
          <w:tcPr>
            <w:tcW w:w="2470" w:type="dxa"/>
          </w:tcPr>
          <w:p w14:paraId="7F944A23"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76ED208A" w14:textId="77777777" w:rsidR="00A37425" w:rsidRPr="00A564B4" w:rsidRDefault="00A37425" w:rsidP="00BB208B">
            <w:pPr>
              <w:pStyle w:val="TAL"/>
            </w:pPr>
          </w:p>
        </w:tc>
        <w:tc>
          <w:tcPr>
            <w:tcW w:w="1695" w:type="dxa"/>
            <w:shd w:val="clear" w:color="auto" w:fill="auto"/>
          </w:tcPr>
          <w:p w14:paraId="020649D8" w14:textId="77777777" w:rsidR="00A37425" w:rsidRPr="00A564B4" w:rsidRDefault="00A37425" w:rsidP="00BB208B">
            <w:pPr>
              <w:pStyle w:val="TAL"/>
            </w:pPr>
          </w:p>
        </w:tc>
        <w:tc>
          <w:tcPr>
            <w:tcW w:w="1717" w:type="dxa"/>
          </w:tcPr>
          <w:p w14:paraId="464B92C0" w14:textId="77777777" w:rsidR="00A37425" w:rsidRPr="00A564B4" w:rsidRDefault="00A37425" w:rsidP="00BB208B">
            <w:pPr>
              <w:pStyle w:val="TAL"/>
            </w:pPr>
          </w:p>
        </w:tc>
      </w:tr>
      <w:tr w:rsidR="00A37425" w:rsidRPr="00A564B4" w14:paraId="33C805C3" w14:textId="77777777" w:rsidTr="00BB208B">
        <w:trPr>
          <w:gridAfter w:val="1"/>
          <w:wAfter w:w="147" w:type="dxa"/>
          <w:cantSplit/>
          <w:jc w:val="center"/>
        </w:trPr>
        <w:tc>
          <w:tcPr>
            <w:tcW w:w="1268" w:type="dxa"/>
          </w:tcPr>
          <w:p w14:paraId="0EC5A803" w14:textId="77777777" w:rsidR="00A37425" w:rsidRPr="00A564B4" w:rsidRDefault="00A37425" w:rsidP="00BB208B">
            <w:pPr>
              <w:pStyle w:val="TAL"/>
            </w:pPr>
            <w:r w:rsidRPr="00A564B4">
              <w:rPr>
                <w:lang w:eastAsia="zh-CN"/>
              </w:rPr>
              <w:t>9.1.11.1</w:t>
            </w:r>
          </w:p>
        </w:tc>
        <w:tc>
          <w:tcPr>
            <w:tcW w:w="2959" w:type="dxa"/>
          </w:tcPr>
          <w:p w14:paraId="4FCB2B45" w14:textId="77777777" w:rsidR="00A37425" w:rsidRPr="00A564B4" w:rsidRDefault="00A37425" w:rsidP="00BB208B">
            <w:pPr>
              <w:pStyle w:val="TAL"/>
            </w:pPr>
            <w:r w:rsidRPr="00A564B4">
              <w:rPr>
                <w:lang w:eastAsia="zh-CN"/>
              </w:rPr>
              <w:t>TDD Absolute RSRP under Time-Domain Measurement Resource Restriction with MBSFN ABS (eICIC)</w:t>
            </w:r>
          </w:p>
        </w:tc>
        <w:tc>
          <w:tcPr>
            <w:tcW w:w="913" w:type="dxa"/>
          </w:tcPr>
          <w:p w14:paraId="4047C80A" w14:textId="77777777" w:rsidR="00A37425" w:rsidRPr="00A564B4" w:rsidRDefault="00A37425" w:rsidP="00BB208B">
            <w:pPr>
              <w:pStyle w:val="TAL"/>
            </w:pPr>
            <w:r w:rsidRPr="00A564B4">
              <w:rPr>
                <w:lang w:eastAsia="zh-CN"/>
              </w:rPr>
              <w:t>Rel-10 and Rel-11 only</w:t>
            </w:r>
          </w:p>
        </w:tc>
        <w:tc>
          <w:tcPr>
            <w:tcW w:w="1275" w:type="dxa"/>
          </w:tcPr>
          <w:p w14:paraId="1CD1F689" w14:textId="77777777" w:rsidR="00A37425" w:rsidRPr="00A564B4" w:rsidRDefault="00A37425" w:rsidP="00BB208B">
            <w:pPr>
              <w:pStyle w:val="TAL"/>
            </w:pPr>
            <w:r w:rsidRPr="00A564B4">
              <w:t>C46</w:t>
            </w:r>
          </w:p>
        </w:tc>
        <w:tc>
          <w:tcPr>
            <w:tcW w:w="2470" w:type="dxa"/>
          </w:tcPr>
          <w:p w14:paraId="3DEBA383"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13ECA5D8" w14:textId="77777777" w:rsidR="00A37425" w:rsidRPr="00A564B4" w:rsidRDefault="00A37425" w:rsidP="00BB208B">
            <w:pPr>
              <w:pStyle w:val="TAL"/>
            </w:pPr>
          </w:p>
        </w:tc>
        <w:tc>
          <w:tcPr>
            <w:tcW w:w="1695" w:type="dxa"/>
            <w:shd w:val="clear" w:color="auto" w:fill="auto"/>
          </w:tcPr>
          <w:p w14:paraId="78A30D5B" w14:textId="77777777" w:rsidR="00A37425" w:rsidRPr="00A564B4" w:rsidRDefault="00A37425" w:rsidP="00BB208B">
            <w:pPr>
              <w:pStyle w:val="TAL"/>
            </w:pPr>
          </w:p>
        </w:tc>
        <w:tc>
          <w:tcPr>
            <w:tcW w:w="1717" w:type="dxa"/>
          </w:tcPr>
          <w:p w14:paraId="22445D9D" w14:textId="77777777" w:rsidR="00A37425" w:rsidRPr="00A564B4" w:rsidRDefault="00A37425" w:rsidP="00BB208B">
            <w:pPr>
              <w:pStyle w:val="TAL"/>
            </w:pPr>
          </w:p>
        </w:tc>
      </w:tr>
      <w:tr w:rsidR="00A37425" w:rsidRPr="00A564B4" w14:paraId="6080C9E7" w14:textId="77777777" w:rsidTr="00BB208B">
        <w:trPr>
          <w:gridAfter w:val="1"/>
          <w:wAfter w:w="147" w:type="dxa"/>
          <w:cantSplit/>
          <w:jc w:val="center"/>
        </w:trPr>
        <w:tc>
          <w:tcPr>
            <w:tcW w:w="1268" w:type="dxa"/>
          </w:tcPr>
          <w:p w14:paraId="1B91C662" w14:textId="77777777" w:rsidR="00A37425" w:rsidRPr="00A564B4" w:rsidRDefault="00A37425" w:rsidP="00BB208B">
            <w:pPr>
              <w:pStyle w:val="TAL"/>
              <w:rPr>
                <w:lang w:eastAsia="zh-CN"/>
              </w:rPr>
            </w:pPr>
            <w:r w:rsidRPr="00A564B4">
              <w:rPr>
                <w:lang w:eastAsia="zh-CN"/>
              </w:rPr>
              <w:t>9.1.11.1_1</w:t>
            </w:r>
          </w:p>
        </w:tc>
        <w:tc>
          <w:tcPr>
            <w:tcW w:w="2959" w:type="dxa"/>
          </w:tcPr>
          <w:p w14:paraId="42746E73" w14:textId="77777777" w:rsidR="00A37425" w:rsidRPr="00A564B4" w:rsidRDefault="00A37425" w:rsidP="00BB208B">
            <w:pPr>
              <w:pStyle w:val="TAL"/>
              <w:rPr>
                <w:lang w:eastAsia="zh-CN"/>
              </w:rPr>
            </w:pPr>
            <w:r w:rsidRPr="00A564B4">
              <w:rPr>
                <w:lang w:eastAsia="zh-CN"/>
              </w:rPr>
              <w:t>TDD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913" w:type="dxa"/>
          </w:tcPr>
          <w:p w14:paraId="07BE0B3F" w14:textId="77777777" w:rsidR="00A37425" w:rsidRPr="00A564B4" w:rsidRDefault="00A37425" w:rsidP="00BB208B">
            <w:pPr>
              <w:pStyle w:val="TAL"/>
              <w:rPr>
                <w:lang w:eastAsia="zh-CN"/>
              </w:rPr>
            </w:pPr>
            <w:r w:rsidRPr="00A564B4">
              <w:rPr>
                <w:lang w:eastAsia="zh-CN"/>
              </w:rPr>
              <w:t>Rel-12</w:t>
            </w:r>
          </w:p>
        </w:tc>
        <w:tc>
          <w:tcPr>
            <w:tcW w:w="1275" w:type="dxa"/>
          </w:tcPr>
          <w:p w14:paraId="20C21EB8" w14:textId="77777777" w:rsidR="00A37425" w:rsidRPr="00A564B4" w:rsidRDefault="00A37425" w:rsidP="00BB208B">
            <w:pPr>
              <w:pStyle w:val="TAL"/>
            </w:pPr>
            <w:r w:rsidRPr="00A564B4">
              <w:t>C46</w:t>
            </w:r>
          </w:p>
        </w:tc>
        <w:tc>
          <w:tcPr>
            <w:tcW w:w="2470" w:type="dxa"/>
          </w:tcPr>
          <w:p w14:paraId="52214079"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60B354AC" w14:textId="77777777" w:rsidR="00A37425" w:rsidRPr="00A564B4" w:rsidRDefault="00A37425" w:rsidP="00BB208B">
            <w:pPr>
              <w:pStyle w:val="TAL"/>
            </w:pPr>
          </w:p>
        </w:tc>
        <w:tc>
          <w:tcPr>
            <w:tcW w:w="1695" w:type="dxa"/>
            <w:shd w:val="clear" w:color="auto" w:fill="auto"/>
          </w:tcPr>
          <w:p w14:paraId="5AC427D8" w14:textId="77777777" w:rsidR="00A37425" w:rsidRPr="00A564B4" w:rsidRDefault="00A37425" w:rsidP="00BB208B">
            <w:pPr>
              <w:pStyle w:val="TAL"/>
            </w:pPr>
          </w:p>
        </w:tc>
        <w:tc>
          <w:tcPr>
            <w:tcW w:w="1717" w:type="dxa"/>
          </w:tcPr>
          <w:p w14:paraId="32396FBF" w14:textId="77777777" w:rsidR="00A37425" w:rsidRPr="00A564B4" w:rsidRDefault="00A37425" w:rsidP="00BB208B">
            <w:pPr>
              <w:pStyle w:val="TAL"/>
            </w:pPr>
          </w:p>
        </w:tc>
      </w:tr>
      <w:tr w:rsidR="00A37425" w:rsidRPr="00A564B4" w14:paraId="0915B6B2" w14:textId="77777777" w:rsidTr="00BB208B">
        <w:trPr>
          <w:gridAfter w:val="1"/>
          <w:wAfter w:w="147" w:type="dxa"/>
          <w:cantSplit/>
          <w:jc w:val="center"/>
        </w:trPr>
        <w:tc>
          <w:tcPr>
            <w:tcW w:w="1268" w:type="dxa"/>
          </w:tcPr>
          <w:p w14:paraId="47CE82C0" w14:textId="77777777" w:rsidR="00A37425" w:rsidRPr="00A564B4" w:rsidRDefault="00A37425" w:rsidP="00BB208B">
            <w:pPr>
              <w:pStyle w:val="TAL"/>
            </w:pPr>
            <w:r w:rsidRPr="00A564B4">
              <w:rPr>
                <w:lang w:eastAsia="zh-CN"/>
              </w:rPr>
              <w:t>9.1.11.2</w:t>
            </w:r>
          </w:p>
        </w:tc>
        <w:tc>
          <w:tcPr>
            <w:tcW w:w="2959" w:type="dxa"/>
          </w:tcPr>
          <w:p w14:paraId="587AE5CD" w14:textId="77777777" w:rsidR="00A37425" w:rsidRPr="00A564B4" w:rsidRDefault="00A37425" w:rsidP="00BB208B">
            <w:pPr>
              <w:pStyle w:val="TAL"/>
            </w:pPr>
            <w:r w:rsidRPr="00A564B4">
              <w:rPr>
                <w:lang w:eastAsia="zh-CN"/>
              </w:rPr>
              <w:t>TDD Relative RSRP under Time-Domain Measurement Resource Restriction with MBSFN ABS (eICIC)</w:t>
            </w:r>
          </w:p>
        </w:tc>
        <w:tc>
          <w:tcPr>
            <w:tcW w:w="913" w:type="dxa"/>
          </w:tcPr>
          <w:p w14:paraId="7DCED272" w14:textId="77777777" w:rsidR="00A37425" w:rsidRPr="00A564B4" w:rsidRDefault="00A37425" w:rsidP="00BB208B">
            <w:pPr>
              <w:pStyle w:val="TAL"/>
            </w:pPr>
            <w:r w:rsidRPr="00A564B4">
              <w:rPr>
                <w:lang w:eastAsia="zh-CN"/>
              </w:rPr>
              <w:t>Rel-10</w:t>
            </w:r>
          </w:p>
        </w:tc>
        <w:tc>
          <w:tcPr>
            <w:tcW w:w="1275" w:type="dxa"/>
          </w:tcPr>
          <w:p w14:paraId="026C4B9D" w14:textId="77777777" w:rsidR="00A37425" w:rsidRPr="00A564B4" w:rsidRDefault="00A37425" w:rsidP="00BB208B">
            <w:pPr>
              <w:pStyle w:val="TAL"/>
            </w:pPr>
            <w:r w:rsidRPr="00A564B4">
              <w:t>C46</w:t>
            </w:r>
          </w:p>
        </w:tc>
        <w:tc>
          <w:tcPr>
            <w:tcW w:w="2470" w:type="dxa"/>
          </w:tcPr>
          <w:p w14:paraId="0F9D849B"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28F4D520" w14:textId="77777777" w:rsidR="00A37425" w:rsidRPr="00A564B4" w:rsidRDefault="00A37425" w:rsidP="00BB208B">
            <w:pPr>
              <w:pStyle w:val="TAL"/>
            </w:pPr>
          </w:p>
        </w:tc>
        <w:tc>
          <w:tcPr>
            <w:tcW w:w="1695" w:type="dxa"/>
            <w:shd w:val="clear" w:color="auto" w:fill="auto"/>
          </w:tcPr>
          <w:p w14:paraId="53A0FA8D" w14:textId="77777777" w:rsidR="00A37425" w:rsidRPr="00A564B4" w:rsidRDefault="00A37425" w:rsidP="00BB208B">
            <w:pPr>
              <w:pStyle w:val="TAL"/>
            </w:pPr>
          </w:p>
        </w:tc>
        <w:tc>
          <w:tcPr>
            <w:tcW w:w="1717" w:type="dxa"/>
          </w:tcPr>
          <w:p w14:paraId="61B8C977" w14:textId="77777777" w:rsidR="00A37425" w:rsidRPr="00A564B4" w:rsidRDefault="00A37425" w:rsidP="00BB208B">
            <w:pPr>
              <w:pStyle w:val="TAL"/>
            </w:pPr>
          </w:p>
        </w:tc>
      </w:tr>
      <w:tr w:rsidR="00A37425" w:rsidRPr="00A564B4" w14:paraId="33F4E641" w14:textId="77777777" w:rsidTr="00BB208B">
        <w:trPr>
          <w:gridAfter w:val="1"/>
          <w:wAfter w:w="147" w:type="dxa"/>
          <w:cantSplit/>
          <w:jc w:val="center"/>
        </w:trPr>
        <w:tc>
          <w:tcPr>
            <w:tcW w:w="1268" w:type="dxa"/>
          </w:tcPr>
          <w:p w14:paraId="210E83B0" w14:textId="77777777" w:rsidR="00A37425" w:rsidRPr="00A564B4" w:rsidRDefault="00A37425" w:rsidP="00BB208B">
            <w:pPr>
              <w:pStyle w:val="TAL"/>
              <w:rPr>
                <w:lang w:eastAsia="zh-CN"/>
              </w:rPr>
            </w:pPr>
            <w:r w:rsidRPr="00A564B4">
              <w:rPr>
                <w:lang w:eastAsia="zh-CN"/>
              </w:rPr>
              <w:t>9.1.12.1</w:t>
            </w:r>
          </w:p>
        </w:tc>
        <w:tc>
          <w:tcPr>
            <w:tcW w:w="2959" w:type="dxa"/>
          </w:tcPr>
          <w:p w14:paraId="44DEB32E" w14:textId="77777777" w:rsidR="00A37425" w:rsidRPr="00A564B4" w:rsidRDefault="00A37425" w:rsidP="00BB208B">
            <w:pPr>
              <w:pStyle w:val="TAL"/>
              <w:rPr>
                <w:lang w:eastAsia="zh-CN"/>
              </w:rPr>
            </w:pPr>
            <w:r w:rsidRPr="00A564B4">
              <w:rPr>
                <w:lang w:eastAsia="zh-CN"/>
              </w:rPr>
              <w:t>FDD Absolute RSRP Accuracy for E-UTRA Carrier Aggregation for 20 MHz</w:t>
            </w:r>
          </w:p>
        </w:tc>
        <w:tc>
          <w:tcPr>
            <w:tcW w:w="913" w:type="dxa"/>
          </w:tcPr>
          <w:p w14:paraId="2E8CC70D" w14:textId="77777777" w:rsidR="00A37425" w:rsidRPr="00A564B4" w:rsidRDefault="00A37425" w:rsidP="00BB208B">
            <w:pPr>
              <w:pStyle w:val="TAL"/>
              <w:rPr>
                <w:lang w:eastAsia="zh-CN"/>
              </w:rPr>
            </w:pPr>
            <w:r w:rsidRPr="00A564B4">
              <w:rPr>
                <w:lang w:eastAsia="zh-CN"/>
              </w:rPr>
              <w:t>Rel-10 and Rel-11 only</w:t>
            </w:r>
          </w:p>
        </w:tc>
        <w:tc>
          <w:tcPr>
            <w:tcW w:w="1275" w:type="dxa"/>
          </w:tcPr>
          <w:p w14:paraId="69BD014E" w14:textId="77777777" w:rsidR="00A37425" w:rsidRPr="00A564B4" w:rsidRDefault="00A37425" w:rsidP="00BB208B">
            <w:pPr>
              <w:pStyle w:val="TAL"/>
            </w:pPr>
            <w:r w:rsidRPr="00A564B4">
              <w:t>C18a</w:t>
            </w:r>
          </w:p>
        </w:tc>
        <w:tc>
          <w:tcPr>
            <w:tcW w:w="2470" w:type="dxa"/>
          </w:tcPr>
          <w:p w14:paraId="12E80766"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1668" w:type="dxa"/>
            <w:shd w:val="clear" w:color="auto" w:fill="auto"/>
          </w:tcPr>
          <w:p w14:paraId="6A708368" w14:textId="77777777" w:rsidR="00A37425" w:rsidRPr="00A564B4" w:rsidRDefault="00A37425" w:rsidP="00BB208B">
            <w:pPr>
              <w:pStyle w:val="TAL"/>
            </w:pPr>
            <w:r w:rsidRPr="00A564B4">
              <w:t>Either TC 9.1.6.1 or TC 9.1.12.1 or TC 9.1.18.1 or TC 9.1.20.1 shall be executed.</w:t>
            </w:r>
            <w:r w:rsidRPr="00A564B4">
              <w:br/>
              <w:t>(Note 1)</w:t>
            </w:r>
          </w:p>
        </w:tc>
        <w:tc>
          <w:tcPr>
            <w:tcW w:w="1695" w:type="dxa"/>
            <w:shd w:val="clear" w:color="auto" w:fill="auto"/>
          </w:tcPr>
          <w:p w14:paraId="796E2530" w14:textId="77777777" w:rsidR="00A37425" w:rsidRPr="00A564B4" w:rsidRDefault="00A37425" w:rsidP="00BB208B">
            <w:pPr>
              <w:pStyle w:val="TAL"/>
            </w:pPr>
          </w:p>
        </w:tc>
        <w:tc>
          <w:tcPr>
            <w:tcW w:w="1717" w:type="dxa"/>
          </w:tcPr>
          <w:p w14:paraId="11959EAC" w14:textId="77777777" w:rsidR="00A37425" w:rsidRPr="00A564B4" w:rsidRDefault="00A37425" w:rsidP="00BB208B">
            <w:pPr>
              <w:pStyle w:val="TAL"/>
            </w:pPr>
            <w:r w:rsidRPr="00A564B4">
              <w:t>2Rx, 4Rx</w:t>
            </w:r>
          </w:p>
        </w:tc>
      </w:tr>
      <w:tr w:rsidR="00A37425" w:rsidRPr="00A564B4" w14:paraId="4A39B4A0" w14:textId="77777777" w:rsidTr="00BB208B">
        <w:trPr>
          <w:gridAfter w:val="1"/>
          <w:wAfter w:w="147" w:type="dxa"/>
          <w:cantSplit/>
          <w:jc w:val="center"/>
        </w:trPr>
        <w:tc>
          <w:tcPr>
            <w:tcW w:w="1268" w:type="dxa"/>
          </w:tcPr>
          <w:p w14:paraId="5532272D" w14:textId="77777777" w:rsidR="00A37425" w:rsidRPr="00A564B4" w:rsidRDefault="00A37425" w:rsidP="00BB208B">
            <w:pPr>
              <w:pStyle w:val="TAL"/>
              <w:rPr>
                <w:lang w:eastAsia="zh-CN"/>
              </w:rPr>
            </w:pPr>
            <w:r w:rsidRPr="00A564B4">
              <w:rPr>
                <w:lang w:eastAsia="zh-CN"/>
              </w:rPr>
              <w:lastRenderedPageBreak/>
              <w:t>9.1.12.1_1</w:t>
            </w:r>
          </w:p>
        </w:tc>
        <w:tc>
          <w:tcPr>
            <w:tcW w:w="2959" w:type="dxa"/>
          </w:tcPr>
          <w:p w14:paraId="0015C1D8" w14:textId="77777777" w:rsidR="00A37425" w:rsidRPr="00A564B4" w:rsidRDefault="00A37425" w:rsidP="00BB208B">
            <w:pPr>
              <w:pStyle w:val="TAL"/>
              <w:rPr>
                <w:lang w:eastAsia="zh-CN"/>
              </w:rPr>
            </w:pPr>
            <w:r w:rsidRPr="00A564B4">
              <w:rPr>
                <w:lang w:eastAsia="zh-CN"/>
              </w:rPr>
              <w:t xml:space="preserve">FDD Absolute RSRP Accuracy for E-UTRA Carrier Aggregation for 20 MHz </w:t>
            </w:r>
            <w:r w:rsidRPr="00A564B4">
              <w:t>(Rel-1</w:t>
            </w:r>
            <w:r w:rsidRPr="00A564B4">
              <w:rPr>
                <w:lang w:eastAsia="zh-CN"/>
              </w:rPr>
              <w:t>2</w:t>
            </w:r>
            <w:r w:rsidRPr="00A564B4">
              <w:t xml:space="preserve"> and forward)</w:t>
            </w:r>
          </w:p>
        </w:tc>
        <w:tc>
          <w:tcPr>
            <w:tcW w:w="913" w:type="dxa"/>
          </w:tcPr>
          <w:p w14:paraId="5DBA1C70" w14:textId="77777777" w:rsidR="00A37425" w:rsidRPr="00A564B4" w:rsidRDefault="00A37425" w:rsidP="00BB208B">
            <w:pPr>
              <w:pStyle w:val="TAL"/>
              <w:rPr>
                <w:lang w:eastAsia="zh-CN"/>
              </w:rPr>
            </w:pPr>
            <w:r w:rsidRPr="00A564B4">
              <w:rPr>
                <w:lang w:eastAsia="zh-CN"/>
              </w:rPr>
              <w:t>Rel-12</w:t>
            </w:r>
          </w:p>
        </w:tc>
        <w:tc>
          <w:tcPr>
            <w:tcW w:w="1275" w:type="dxa"/>
          </w:tcPr>
          <w:p w14:paraId="47E1CB88" w14:textId="77777777" w:rsidR="00A37425" w:rsidRPr="00A564B4" w:rsidRDefault="00A37425" w:rsidP="00BB208B">
            <w:pPr>
              <w:pStyle w:val="TAL"/>
            </w:pPr>
            <w:r w:rsidRPr="00A564B4">
              <w:t>C18a</w:t>
            </w:r>
          </w:p>
        </w:tc>
        <w:tc>
          <w:tcPr>
            <w:tcW w:w="2470" w:type="dxa"/>
          </w:tcPr>
          <w:p w14:paraId="3C49F586"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1668" w:type="dxa"/>
            <w:shd w:val="clear" w:color="auto" w:fill="auto"/>
          </w:tcPr>
          <w:p w14:paraId="7C5CFCB4"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1695" w:type="dxa"/>
            <w:shd w:val="clear" w:color="auto" w:fill="auto"/>
          </w:tcPr>
          <w:p w14:paraId="16577C3B" w14:textId="77777777" w:rsidR="00A37425" w:rsidRPr="00A564B4" w:rsidRDefault="00A37425" w:rsidP="00BB208B">
            <w:pPr>
              <w:pStyle w:val="TAL"/>
            </w:pPr>
          </w:p>
        </w:tc>
        <w:tc>
          <w:tcPr>
            <w:tcW w:w="1717" w:type="dxa"/>
          </w:tcPr>
          <w:p w14:paraId="35459A35" w14:textId="77777777" w:rsidR="00A37425" w:rsidRPr="00A564B4" w:rsidRDefault="00A37425" w:rsidP="00BB208B">
            <w:pPr>
              <w:pStyle w:val="TAL"/>
            </w:pPr>
            <w:r w:rsidRPr="00A564B4">
              <w:t>2Rx, 4Rx</w:t>
            </w:r>
          </w:p>
        </w:tc>
      </w:tr>
      <w:tr w:rsidR="00A37425" w:rsidRPr="00A564B4" w14:paraId="3B26A69D" w14:textId="77777777" w:rsidTr="00BB208B">
        <w:trPr>
          <w:gridAfter w:val="1"/>
          <w:wAfter w:w="147" w:type="dxa"/>
          <w:cantSplit/>
          <w:jc w:val="center"/>
        </w:trPr>
        <w:tc>
          <w:tcPr>
            <w:tcW w:w="1268" w:type="dxa"/>
          </w:tcPr>
          <w:p w14:paraId="22D34202" w14:textId="77777777" w:rsidR="00A37425" w:rsidRPr="00A564B4" w:rsidRDefault="00A37425" w:rsidP="00BB208B">
            <w:pPr>
              <w:pStyle w:val="TAL"/>
              <w:rPr>
                <w:lang w:eastAsia="zh-CN"/>
              </w:rPr>
            </w:pPr>
            <w:r w:rsidRPr="00A564B4">
              <w:rPr>
                <w:lang w:eastAsia="zh-CN"/>
              </w:rPr>
              <w:t>9.1.12.2</w:t>
            </w:r>
          </w:p>
        </w:tc>
        <w:tc>
          <w:tcPr>
            <w:tcW w:w="2959" w:type="dxa"/>
          </w:tcPr>
          <w:p w14:paraId="1D97FF13" w14:textId="77777777" w:rsidR="00A37425" w:rsidRPr="00A564B4" w:rsidRDefault="00A37425" w:rsidP="00BB208B">
            <w:pPr>
              <w:pStyle w:val="TAL"/>
              <w:rPr>
                <w:lang w:eastAsia="zh-CN"/>
              </w:rPr>
            </w:pPr>
            <w:r w:rsidRPr="00A564B4">
              <w:rPr>
                <w:lang w:eastAsia="zh-CN"/>
              </w:rPr>
              <w:t>F</w:t>
            </w:r>
            <w:r w:rsidRPr="00A564B4">
              <w:t>DD Relative RSRP Accuracy for E-UTRA Carrier Aggregation for 20 MHz</w:t>
            </w:r>
          </w:p>
        </w:tc>
        <w:tc>
          <w:tcPr>
            <w:tcW w:w="913" w:type="dxa"/>
          </w:tcPr>
          <w:p w14:paraId="6B214627" w14:textId="77777777" w:rsidR="00A37425" w:rsidRPr="00A564B4" w:rsidRDefault="00A37425" w:rsidP="00BB208B">
            <w:pPr>
              <w:pStyle w:val="TAL"/>
              <w:rPr>
                <w:lang w:eastAsia="zh-CN"/>
              </w:rPr>
            </w:pPr>
            <w:r w:rsidRPr="00A564B4">
              <w:rPr>
                <w:lang w:eastAsia="zh-CN"/>
              </w:rPr>
              <w:t>Rel-10 and Rel-11 only</w:t>
            </w:r>
          </w:p>
        </w:tc>
        <w:tc>
          <w:tcPr>
            <w:tcW w:w="1275" w:type="dxa"/>
          </w:tcPr>
          <w:p w14:paraId="768D4698" w14:textId="77777777" w:rsidR="00A37425" w:rsidRPr="00A564B4" w:rsidRDefault="00A37425" w:rsidP="00BB208B">
            <w:pPr>
              <w:pStyle w:val="TAL"/>
            </w:pPr>
            <w:r w:rsidRPr="00A564B4">
              <w:t>C18a</w:t>
            </w:r>
          </w:p>
        </w:tc>
        <w:tc>
          <w:tcPr>
            <w:tcW w:w="2470" w:type="dxa"/>
          </w:tcPr>
          <w:p w14:paraId="24DA1BF3"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1668" w:type="dxa"/>
            <w:shd w:val="clear" w:color="auto" w:fill="auto"/>
          </w:tcPr>
          <w:p w14:paraId="5E6EEDF3" w14:textId="77777777" w:rsidR="00A37425" w:rsidRPr="00A564B4" w:rsidRDefault="00A37425" w:rsidP="00BB208B">
            <w:pPr>
              <w:pStyle w:val="TAL"/>
            </w:pPr>
            <w:r w:rsidRPr="00A564B4">
              <w:t>Either TC 9.1.6.2 or TC 9.1.12.2 or TC 9.1.18.2 or TC 9.1.20.2 shall be executed.</w:t>
            </w:r>
            <w:r w:rsidRPr="00A564B4">
              <w:br/>
              <w:t>(Note 1)</w:t>
            </w:r>
          </w:p>
        </w:tc>
        <w:tc>
          <w:tcPr>
            <w:tcW w:w="1695" w:type="dxa"/>
            <w:shd w:val="clear" w:color="auto" w:fill="auto"/>
          </w:tcPr>
          <w:p w14:paraId="60AB77B7" w14:textId="77777777" w:rsidR="00A37425" w:rsidRPr="00A564B4" w:rsidRDefault="00A37425" w:rsidP="00BB208B">
            <w:pPr>
              <w:pStyle w:val="TAL"/>
            </w:pPr>
          </w:p>
        </w:tc>
        <w:tc>
          <w:tcPr>
            <w:tcW w:w="1717" w:type="dxa"/>
          </w:tcPr>
          <w:p w14:paraId="2D1C8BA9" w14:textId="77777777" w:rsidR="00A37425" w:rsidRPr="00A564B4" w:rsidRDefault="00A37425" w:rsidP="00BB208B">
            <w:pPr>
              <w:pStyle w:val="TAL"/>
            </w:pPr>
            <w:r w:rsidRPr="00A564B4">
              <w:t>2Rx, 4Rx</w:t>
            </w:r>
          </w:p>
        </w:tc>
      </w:tr>
      <w:tr w:rsidR="00A37425" w:rsidRPr="00A564B4" w14:paraId="68F75490" w14:textId="77777777" w:rsidTr="00BB208B">
        <w:trPr>
          <w:gridAfter w:val="1"/>
          <w:wAfter w:w="147" w:type="dxa"/>
          <w:cantSplit/>
          <w:jc w:val="center"/>
        </w:trPr>
        <w:tc>
          <w:tcPr>
            <w:tcW w:w="1268" w:type="dxa"/>
          </w:tcPr>
          <w:p w14:paraId="54D2B52B" w14:textId="77777777" w:rsidR="00A37425" w:rsidRPr="00A564B4" w:rsidRDefault="00A37425" w:rsidP="00BB208B">
            <w:pPr>
              <w:pStyle w:val="TAL"/>
              <w:rPr>
                <w:lang w:eastAsia="zh-CN"/>
              </w:rPr>
            </w:pPr>
            <w:r w:rsidRPr="00A564B4">
              <w:rPr>
                <w:lang w:eastAsia="zh-CN"/>
              </w:rPr>
              <w:t>9.1.12.2_1</w:t>
            </w:r>
          </w:p>
        </w:tc>
        <w:tc>
          <w:tcPr>
            <w:tcW w:w="2959" w:type="dxa"/>
          </w:tcPr>
          <w:p w14:paraId="327D0E2F" w14:textId="77777777" w:rsidR="00A37425" w:rsidRPr="00A564B4" w:rsidRDefault="00A37425" w:rsidP="00BB208B">
            <w:pPr>
              <w:pStyle w:val="TAL"/>
              <w:rPr>
                <w:lang w:eastAsia="zh-CN"/>
              </w:rPr>
            </w:pPr>
            <w:r w:rsidRPr="00A564B4">
              <w:rPr>
                <w:lang w:eastAsia="zh-CN"/>
              </w:rPr>
              <w:t>F</w:t>
            </w:r>
            <w:r w:rsidRPr="00A564B4">
              <w:t>DD Relative RSRP Accuracy for E-UTRA Carrier Aggregation for 20 MHz</w:t>
            </w:r>
            <w:r w:rsidRPr="00A564B4">
              <w:rPr>
                <w:lang w:eastAsia="zh-CN"/>
              </w:rPr>
              <w:t xml:space="preserve"> </w:t>
            </w:r>
            <w:r w:rsidRPr="00A564B4">
              <w:t>(Rel</w:t>
            </w:r>
            <w:r w:rsidRPr="00A564B4">
              <w:noBreakHyphen/>
              <w:t>1</w:t>
            </w:r>
            <w:r w:rsidRPr="00A564B4">
              <w:rPr>
                <w:lang w:eastAsia="zh-CN"/>
              </w:rPr>
              <w:t>2</w:t>
            </w:r>
            <w:r w:rsidRPr="00A564B4">
              <w:t xml:space="preserve"> and forward)</w:t>
            </w:r>
          </w:p>
        </w:tc>
        <w:tc>
          <w:tcPr>
            <w:tcW w:w="913" w:type="dxa"/>
          </w:tcPr>
          <w:p w14:paraId="0295F992" w14:textId="77777777" w:rsidR="00A37425" w:rsidRPr="00A564B4" w:rsidRDefault="00A37425" w:rsidP="00BB208B">
            <w:pPr>
              <w:pStyle w:val="TAL"/>
              <w:rPr>
                <w:lang w:eastAsia="zh-CN"/>
              </w:rPr>
            </w:pPr>
            <w:r w:rsidRPr="00A564B4">
              <w:rPr>
                <w:lang w:eastAsia="zh-CN"/>
              </w:rPr>
              <w:t>Rel-12</w:t>
            </w:r>
          </w:p>
        </w:tc>
        <w:tc>
          <w:tcPr>
            <w:tcW w:w="1275" w:type="dxa"/>
          </w:tcPr>
          <w:p w14:paraId="4E93F702" w14:textId="77777777" w:rsidR="00A37425" w:rsidRPr="00A564B4" w:rsidRDefault="00A37425" w:rsidP="00BB208B">
            <w:pPr>
              <w:pStyle w:val="TAL"/>
            </w:pPr>
            <w:r w:rsidRPr="00A564B4">
              <w:t>C18a</w:t>
            </w:r>
          </w:p>
        </w:tc>
        <w:tc>
          <w:tcPr>
            <w:tcW w:w="2470" w:type="dxa"/>
          </w:tcPr>
          <w:p w14:paraId="1D77DE93"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1668" w:type="dxa"/>
            <w:shd w:val="clear" w:color="auto" w:fill="auto"/>
          </w:tcPr>
          <w:p w14:paraId="1AA26587"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1695" w:type="dxa"/>
            <w:shd w:val="clear" w:color="auto" w:fill="auto"/>
          </w:tcPr>
          <w:p w14:paraId="631DA164" w14:textId="77777777" w:rsidR="00A37425" w:rsidRPr="00A564B4" w:rsidRDefault="00A37425" w:rsidP="00BB208B">
            <w:pPr>
              <w:pStyle w:val="TAL"/>
            </w:pPr>
          </w:p>
        </w:tc>
        <w:tc>
          <w:tcPr>
            <w:tcW w:w="1717" w:type="dxa"/>
          </w:tcPr>
          <w:p w14:paraId="02C55FC2" w14:textId="77777777" w:rsidR="00A37425" w:rsidRPr="00A564B4" w:rsidRDefault="00A37425" w:rsidP="00BB208B">
            <w:pPr>
              <w:pStyle w:val="TAL"/>
            </w:pPr>
            <w:r w:rsidRPr="00A564B4">
              <w:t>2Rx, 4Rx</w:t>
            </w:r>
          </w:p>
        </w:tc>
      </w:tr>
      <w:tr w:rsidR="00A37425" w:rsidRPr="00A564B4" w14:paraId="249FC10E" w14:textId="77777777" w:rsidTr="00BB208B">
        <w:trPr>
          <w:gridAfter w:val="1"/>
          <w:wAfter w:w="147" w:type="dxa"/>
          <w:cantSplit/>
          <w:jc w:val="center"/>
        </w:trPr>
        <w:tc>
          <w:tcPr>
            <w:tcW w:w="1268" w:type="dxa"/>
          </w:tcPr>
          <w:p w14:paraId="73741644" w14:textId="77777777" w:rsidR="00A37425" w:rsidRPr="00A564B4" w:rsidRDefault="00A37425" w:rsidP="00BB208B">
            <w:pPr>
              <w:pStyle w:val="TAL"/>
            </w:pPr>
            <w:r w:rsidRPr="00A564B4">
              <w:rPr>
                <w:lang w:eastAsia="zh-CN"/>
              </w:rPr>
              <w:t>9.1.13.1</w:t>
            </w:r>
          </w:p>
        </w:tc>
        <w:tc>
          <w:tcPr>
            <w:tcW w:w="2959" w:type="dxa"/>
          </w:tcPr>
          <w:p w14:paraId="47872C82" w14:textId="77777777" w:rsidR="00A37425" w:rsidRPr="00A564B4" w:rsidRDefault="00A37425" w:rsidP="00BB208B">
            <w:pPr>
              <w:pStyle w:val="TAL"/>
            </w:pPr>
            <w:r w:rsidRPr="00A564B4">
              <w:rPr>
                <w:lang w:eastAsia="zh-CN"/>
              </w:rPr>
              <w:t>TDD Absolute RSRP Accuracy for E-UTRA Carrier Aggregation for 20 MHz</w:t>
            </w:r>
          </w:p>
        </w:tc>
        <w:tc>
          <w:tcPr>
            <w:tcW w:w="913" w:type="dxa"/>
          </w:tcPr>
          <w:p w14:paraId="27C3502B" w14:textId="77777777" w:rsidR="00A37425" w:rsidRPr="00A564B4" w:rsidRDefault="00A37425" w:rsidP="00BB208B">
            <w:pPr>
              <w:pStyle w:val="TAL"/>
            </w:pPr>
            <w:r w:rsidRPr="00A564B4">
              <w:rPr>
                <w:lang w:eastAsia="zh-CN"/>
              </w:rPr>
              <w:t>Rel-10 and Rel-11 only</w:t>
            </w:r>
          </w:p>
        </w:tc>
        <w:tc>
          <w:tcPr>
            <w:tcW w:w="1275" w:type="dxa"/>
          </w:tcPr>
          <w:p w14:paraId="0AE74C67" w14:textId="77777777" w:rsidR="00A37425" w:rsidRPr="00A564B4" w:rsidRDefault="00A37425" w:rsidP="00BB208B">
            <w:pPr>
              <w:pStyle w:val="TAL"/>
            </w:pPr>
            <w:r w:rsidRPr="00A564B4">
              <w:t>C1</w:t>
            </w:r>
            <w:r w:rsidRPr="00A564B4">
              <w:rPr>
                <w:lang w:eastAsia="zh-CN"/>
              </w:rPr>
              <w:t>9a</w:t>
            </w:r>
          </w:p>
        </w:tc>
        <w:tc>
          <w:tcPr>
            <w:tcW w:w="2470" w:type="dxa"/>
          </w:tcPr>
          <w:p w14:paraId="666AC988"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29C25680"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1F7D3C27" w14:textId="77777777" w:rsidR="00A37425" w:rsidRPr="00A564B4" w:rsidRDefault="00A37425" w:rsidP="00BB208B">
            <w:pPr>
              <w:pStyle w:val="TAL"/>
            </w:pPr>
          </w:p>
        </w:tc>
        <w:tc>
          <w:tcPr>
            <w:tcW w:w="1717" w:type="dxa"/>
          </w:tcPr>
          <w:p w14:paraId="22795ADE" w14:textId="77777777" w:rsidR="00A37425" w:rsidRPr="00A564B4" w:rsidRDefault="00A37425" w:rsidP="00BB208B">
            <w:pPr>
              <w:pStyle w:val="TAL"/>
            </w:pPr>
            <w:r w:rsidRPr="00A564B4">
              <w:t>2Rx, 4Rx</w:t>
            </w:r>
          </w:p>
        </w:tc>
      </w:tr>
      <w:tr w:rsidR="00A37425" w:rsidRPr="00A564B4" w14:paraId="47D58717" w14:textId="77777777" w:rsidTr="00BB208B">
        <w:trPr>
          <w:gridAfter w:val="1"/>
          <w:wAfter w:w="147" w:type="dxa"/>
          <w:cantSplit/>
          <w:jc w:val="center"/>
        </w:trPr>
        <w:tc>
          <w:tcPr>
            <w:tcW w:w="1268" w:type="dxa"/>
          </w:tcPr>
          <w:p w14:paraId="1FBDF7BA" w14:textId="77777777" w:rsidR="00A37425" w:rsidRPr="00A564B4" w:rsidRDefault="00A37425" w:rsidP="00BB208B">
            <w:pPr>
              <w:pStyle w:val="TAL"/>
              <w:rPr>
                <w:lang w:eastAsia="zh-CN"/>
              </w:rPr>
            </w:pPr>
            <w:r w:rsidRPr="00A564B4">
              <w:t>9.1.13.1_1</w:t>
            </w:r>
          </w:p>
        </w:tc>
        <w:tc>
          <w:tcPr>
            <w:tcW w:w="2959" w:type="dxa"/>
          </w:tcPr>
          <w:p w14:paraId="55D5528A" w14:textId="77777777" w:rsidR="00A37425" w:rsidRPr="00A564B4" w:rsidRDefault="00A37425" w:rsidP="00BB208B">
            <w:pPr>
              <w:pStyle w:val="TAL"/>
              <w:rPr>
                <w:lang w:eastAsia="zh-CN"/>
              </w:rPr>
            </w:pPr>
            <w:r w:rsidRPr="00A564B4">
              <w:rPr>
                <w:lang w:eastAsia="zh-CN"/>
              </w:rPr>
              <w:t xml:space="preserve">TDD Absolute RSRP Accuracy for E-UTRA Carrier Aggregation for 20 MHz </w:t>
            </w:r>
            <w:r w:rsidRPr="00A564B4">
              <w:t>(Rel-1</w:t>
            </w:r>
            <w:r w:rsidRPr="00A564B4">
              <w:rPr>
                <w:lang w:eastAsia="zh-CN"/>
              </w:rPr>
              <w:t>2</w:t>
            </w:r>
            <w:r w:rsidRPr="00A564B4">
              <w:t xml:space="preserve"> and forward)</w:t>
            </w:r>
          </w:p>
        </w:tc>
        <w:tc>
          <w:tcPr>
            <w:tcW w:w="913" w:type="dxa"/>
          </w:tcPr>
          <w:p w14:paraId="73CC6C45" w14:textId="77777777" w:rsidR="00A37425" w:rsidRPr="00A564B4" w:rsidRDefault="00A37425" w:rsidP="00BB208B">
            <w:pPr>
              <w:pStyle w:val="TAL"/>
              <w:rPr>
                <w:lang w:eastAsia="zh-CN"/>
              </w:rPr>
            </w:pPr>
            <w:r w:rsidRPr="00A564B4">
              <w:rPr>
                <w:lang w:eastAsia="zh-CN"/>
              </w:rPr>
              <w:t>Rel-12</w:t>
            </w:r>
          </w:p>
        </w:tc>
        <w:tc>
          <w:tcPr>
            <w:tcW w:w="1275" w:type="dxa"/>
          </w:tcPr>
          <w:p w14:paraId="046281BD" w14:textId="77777777" w:rsidR="00A37425" w:rsidRPr="00A564B4" w:rsidRDefault="00A37425" w:rsidP="00BB208B">
            <w:pPr>
              <w:pStyle w:val="TAL"/>
            </w:pPr>
            <w:r w:rsidRPr="00A564B4">
              <w:t>C1</w:t>
            </w:r>
            <w:r w:rsidRPr="00A564B4">
              <w:rPr>
                <w:lang w:eastAsia="zh-CN"/>
              </w:rPr>
              <w:t>9a</w:t>
            </w:r>
          </w:p>
        </w:tc>
        <w:tc>
          <w:tcPr>
            <w:tcW w:w="2470" w:type="dxa"/>
          </w:tcPr>
          <w:p w14:paraId="5217EE13"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7B153480"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1695" w:type="dxa"/>
            <w:shd w:val="clear" w:color="auto" w:fill="auto"/>
          </w:tcPr>
          <w:p w14:paraId="778C1E63" w14:textId="77777777" w:rsidR="00A37425" w:rsidRPr="00A564B4" w:rsidRDefault="00A37425" w:rsidP="00BB208B">
            <w:pPr>
              <w:pStyle w:val="TAL"/>
            </w:pPr>
          </w:p>
        </w:tc>
        <w:tc>
          <w:tcPr>
            <w:tcW w:w="1717" w:type="dxa"/>
          </w:tcPr>
          <w:p w14:paraId="5576C0F6" w14:textId="77777777" w:rsidR="00A37425" w:rsidRPr="00A564B4" w:rsidRDefault="00A37425" w:rsidP="00BB208B">
            <w:pPr>
              <w:pStyle w:val="TAL"/>
            </w:pPr>
            <w:r w:rsidRPr="00A564B4">
              <w:t>2Rx, 4Rx</w:t>
            </w:r>
          </w:p>
        </w:tc>
      </w:tr>
      <w:tr w:rsidR="00A37425" w:rsidRPr="00A564B4" w14:paraId="0CCE2DB7" w14:textId="77777777" w:rsidTr="00BB208B">
        <w:trPr>
          <w:gridAfter w:val="1"/>
          <w:wAfter w:w="147" w:type="dxa"/>
          <w:cantSplit/>
          <w:jc w:val="center"/>
        </w:trPr>
        <w:tc>
          <w:tcPr>
            <w:tcW w:w="1268" w:type="dxa"/>
          </w:tcPr>
          <w:p w14:paraId="65AC6282" w14:textId="77777777" w:rsidR="00A37425" w:rsidRPr="00A564B4" w:rsidRDefault="00A37425" w:rsidP="00BB208B">
            <w:pPr>
              <w:pStyle w:val="TAL"/>
            </w:pPr>
            <w:r w:rsidRPr="00A564B4">
              <w:rPr>
                <w:lang w:eastAsia="zh-CN"/>
              </w:rPr>
              <w:t>9.1.13.2</w:t>
            </w:r>
          </w:p>
        </w:tc>
        <w:tc>
          <w:tcPr>
            <w:tcW w:w="2959" w:type="dxa"/>
          </w:tcPr>
          <w:p w14:paraId="214BF74F" w14:textId="77777777" w:rsidR="00A37425" w:rsidRPr="00A564B4" w:rsidRDefault="00A37425" w:rsidP="00BB208B">
            <w:pPr>
              <w:pStyle w:val="TAL"/>
            </w:pPr>
            <w:r w:rsidRPr="00A564B4">
              <w:rPr>
                <w:lang w:eastAsia="zh-CN"/>
              </w:rPr>
              <w:t>TDD Relative RSRP Accuracy for E-UTRA Carrier Aggregation for 20 MHz</w:t>
            </w:r>
          </w:p>
        </w:tc>
        <w:tc>
          <w:tcPr>
            <w:tcW w:w="913" w:type="dxa"/>
          </w:tcPr>
          <w:p w14:paraId="7A5B629E" w14:textId="77777777" w:rsidR="00A37425" w:rsidRPr="00A564B4" w:rsidRDefault="00A37425" w:rsidP="00BB208B">
            <w:pPr>
              <w:pStyle w:val="TAL"/>
            </w:pPr>
            <w:r w:rsidRPr="00A564B4">
              <w:rPr>
                <w:lang w:eastAsia="zh-CN"/>
              </w:rPr>
              <w:t>Rel-10 and Rel-11 only</w:t>
            </w:r>
          </w:p>
        </w:tc>
        <w:tc>
          <w:tcPr>
            <w:tcW w:w="1275" w:type="dxa"/>
          </w:tcPr>
          <w:p w14:paraId="1EE34E32" w14:textId="77777777" w:rsidR="00A37425" w:rsidRPr="00A564B4" w:rsidRDefault="00A37425" w:rsidP="00BB208B">
            <w:pPr>
              <w:pStyle w:val="TAL"/>
            </w:pPr>
            <w:r w:rsidRPr="00A564B4">
              <w:t>C1</w:t>
            </w:r>
            <w:r w:rsidRPr="00A564B4">
              <w:rPr>
                <w:lang w:eastAsia="zh-CN"/>
              </w:rPr>
              <w:t>9a</w:t>
            </w:r>
          </w:p>
        </w:tc>
        <w:tc>
          <w:tcPr>
            <w:tcW w:w="2470" w:type="dxa"/>
          </w:tcPr>
          <w:p w14:paraId="113BA551"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3841BD0A"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4CFDED57" w14:textId="77777777" w:rsidR="00A37425" w:rsidRPr="00A564B4" w:rsidRDefault="00A37425" w:rsidP="00BB208B">
            <w:pPr>
              <w:pStyle w:val="TAL"/>
            </w:pPr>
          </w:p>
        </w:tc>
        <w:tc>
          <w:tcPr>
            <w:tcW w:w="1717" w:type="dxa"/>
          </w:tcPr>
          <w:p w14:paraId="44871219" w14:textId="77777777" w:rsidR="00A37425" w:rsidRPr="00A564B4" w:rsidRDefault="00A37425" w:rsidP="00BB208B">
            <w:pPr>
              <w:pStyle w:val="TAL"/>
            </w:pPr>
            <w:r w:rsidRPr="00A564B4">
              <w:t>2Rx, 4Rx</w:t>
            </w:r>
          </w:p>
        </w:tc>
      </w:tr>
      <w:tr w:rsidR="00A37425" w:rsidRPr="00A564B4" w14:paraId="2A8EF043" w14:textId="77777777" w:rsidTr="00BB208B">
        <w:trPr>
          <w:gridAfter w:val="1"/>
          <w:wAfter w:w="147" w:type="dxa"/>
          <w:cantSplit/>
          <w:jc w:val="center"/>
        </w:trPr>
        <w:tc>
          <w:tcPr>
            <w:tcW w:w="1268" w:type="dxa"/>
          </w:tcPr>
          <w:p w14:paraId="5CBC76C8" w14:textId="77777777" w:rsidR="00A37425" w:rsidRPr="00A564B4" w:rsidRDefault="00A37425" w:rsidP="00BB208B">
            <w:pPr>
              <w:pStyle w:val="TAL"/>
              <w:rPr>
                <w:lang w:eastAsia="zh-CN"/>
              </w:rPr>
            </w:pPr>
            <w:r w:rsidRPr="00A564B4">
              <w:rPr>
                <w:lang w:eastAsia="zh-CN"/>
              </w:rPr>
              <w:lastRenderedPageBreak/>
              <w:t>9.1.13.2_1</w:t>
            </w:r>
          </w:p>
        </w:tc>
        <w:tc>
          <w:tcPr>
            <w:tcW w:w="2959" w:type="dxa"/>
          </w:tcPr>
          <w:p w14:paraId="4525C46D" w14:textId="77777777" w:rsidR="00A37425" w:rsidRPr="00A564B4" w:rsidRDefault="00A37425" w:rsidP="00BB208B">
            <w:pPr>
              <w:pStyle w:val="TAL"/>
              <w:rPr>
                <w:lang w:eastAsia="zh-CN"/>
              </w:rPr>
            </w:pPr>
            <w:r w:rsidRPr="00A564B4">
              <w:rPr>
                <w:lang w:eastAsia="zh-CN"/>
              </w:rPr>
              <w:t xml:space="preserve">TDD Relative RSRP Accuracy for E-UTRA Carrier Aggregation for 20 MHz </w:t>
            </w:r>
            <w:r w:rsidRPr="00A564B4">
              <w:t>(Rel-1</w:t>
            </w:r>
            <w:r w:rsidRPr="00A564B4">
              <w:rPr>
                <w:lang w:eastAsia="zh-CN"/>
              </w:rPr>
              <w:t>2</w:t>
            </w:r>
            <w:r w:rsidRPr="00A564B4">
              <w:t xml:space="preserve"> and forward)</w:t>
            </w:r>
          </w:p>
        </w:tc>
        <w:tc>
          <w:tcPr>
            <w:tcW w:w="913" w:type="dxa"/>
          </w:tcPr>
          <w:p w14:paraId="54ED6768" w14:textId="77777777" w:rsidR="00A37425" w:rsidRPr="00A564B4" w:rsidRDefault="00A37425" w:rsidP="00BB208B">
            <w:pPr>
              <w:pStyle w:val="TAL"/>
              <w:rPr>
                <w:lang w:eastAsia="zh-CN"/>
              </w:rPr>
            </w:pPr>
            <w:r w:rsidRPr="00A564B4">
              <w:rPr>
                <w:lang w:eastAsia="zh-CN"/>
              </w:rPr>
              <w:t>Rel-12</w:t>
            </w:r>
          </w:p>
        </w:tc>
        <w:tc>
          <w:tcPr>
            <w:tcW w:w="1275" w:type="dxa"/>
          </w:tcPr>
          <w:p w14:paraId="32A4EA82" w14:textId="77777777" w:rsidR="00A37425" w:rsidRPr="00A564B4" w:rsidRDefault="00A37425" w:rsidP="00BB208B">
            <w:pPr>
              <w:pStyle w:val="TAL"/>
            </w:pPr>
            <w:r w:rsidRPr="00A564B4">
              <w:t>C1</w:t>
            </w:r>
            <w:r w:rsidRPr="00A564B4">
              <w:rPr>
                <w:lang w:eastAsia="zh-CN"/>
              </w:rPr>
              <w:t>9a</w:t>
            </w:r>
          </w:p>
        </w:tc>
        <w:tc>
          <w:tcPr>
            <w:tcW w:w="2470" w:type="dxa"/>
          </w:tcPr>
          <w:p w14:paraId="7BC53C03"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589C4788"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7E7123C3" w14:textId="77777777" w:rsidR="00A37425" w:rsidRPr="00A564B4" w:rsidRDefault="00A37425" w:rsidP="00BB208B">
            <w:pPr>
              <w:pStyle w:val="TAL"/>
            </w:pPr>
          </w:p>
        </w:tc>
        <w:tc>
          <w:tcPr>
            <w:tcW w:w="1717" w:type="dxa"/>
          </w:tcPr>
          <w:p w14:paraId="5575FD9A" w14:textId="77777777" w:rsidR="00A37425" w:rsidRPr="00A564B4" w:rsidRDefault="00A37425" w:rsidP="00BB208B">
            <w:pPr>
              <w:pStyle w:val="TAL"/>
            </w:pPr>
            <w:r w:rsidRPr="00A564B4">
              <w:t>2Rx, 4Rx</w:t>
            </w:r>
          </w:p>
        </w:tc>
      </w:tr>
      <w:tr w:rsidR="00A37425" w:rsidRPr="00A564B4" w14:paraId="77B31E75" w14:textId="77777777" w:rsidTr="00BB208B">
        <w:trPr>
          <w:gridAfter w:val="1"/>
          <w:wAfter w:w="147" w:type="dxa"/>
          <w:cantSplit/>
          <w:jc w:val="center"/>
        </w:trPr>
        <w:tc>
          <w:tcPr>
            <w:tcW w:w="1268" w:type="dxa"/>
          </w:tcPr>
          <w:p w14:paraId="48A402B8" w14:textId="77777777" w:rsidR="00A37425" w:rsidRPr="00A564B4" w:rsidRDefault="00A37425" w:rsidP="00BB208B">
            <w:pPr>
              <w:pStyle w:val="TAL"/>
              <w:rPr>
                <w:lang w:eastAsia="zh-CN"/>
              </w:rPr>
            </w:pPr>
            <w:r w:rsidRPr="00A564B4">
              <w:rPr>
                <w:lang w:eastAsia="zh-CN"/>
              </w:rPr>
              <w:t>9.1.14.1</w:t>
            </w:r>
          </w:p>
        </w:tc>
        <w:tc>
          <w:tcPr>
            <w:tcW w:w="2959" w:type="dxa"/>
          </w:tcPr>
          <w:p w14:paraId="57093884" w14:textId="77777777" w:rsidR="00A37425" w:rsidRPr="00A564B4" w:rsidRDefault="00A37425" w:rsidP="00BB208B">
            <w:pPr>
              <w:pStyle w:val="TAL"/>
              <w:rPr>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p>
        </w:tc>
        <w:tc>
          <w:tcPr>
            <w:tcW w:w="913" w:type="dxa"/>
          </w:tcPr>
          <w:p w14:paraId="17C9FA78" w14:textId="77777777" w:rsidR="00A37425" w:rsidRPr="00A564B4" w:rsidRDefault="00A37425" w:rsidP="00BB208B">
            <w:pPr>
              <w:pStyle w:val="TAL"/>
              <w:rPr>
                <w:lang w:eastAsia="zh-CN"/>
              </w:rPr>
            </w:pPr>
            <w:r w:rsidRPr="00A564B4">
              <w:rPr>
                <w:lang w:eastAsia="zh-CN"/>
              </w:rPr>
              <w:t>Rel-11 only</w:t>
            </w:r>
          </w:p>
        </w:tc>
        <w:tc>
          <w:tcPr>
            <w:tcW w:w="1275" w:type="dxa"/>
          </w:tcPr>
          <w:p w14:paraId="3A9A9141" w14:textId="77777777" w:rsidR="00A37425" w:rsidRPr="00A564B4" w:rsidRDefault="00A37425" w:rsidP="00BB208B">
            <w:pPr>
              <w:pStyle w:val="TAL"/>
            </w:pPr>
            <w:r w:rsidRPr="00A564B4">
              <w:t>C59</w:t>
            </w:r>
          </w:p>
        </w:tc>
        <w:tc>
          <w:tcPr>
            <w:tcW w:w="2470" w:type="dxa"/>
          </w:tcPr>
          <w:p w14:paraId="56C34547"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shd w:val="clear" w:color="auto" w:fill="auto"/>
          </w:tcPr>
          <w:p w14:paraId="1C458664" w14:textId="77777777" w:rsidR="00A37425" w:rsidRPr="00A564B4" w:rsidRDefault="00A37425" w:rsidP="00BB208B">
            <w:pPr>
              <w:pStyle w:val="TAL"/>
            </w:pPr>
          </w:p>
        </w:tc>
        <w:tc>
          <w:tcPr>
            <w:tcW w:w="1695" w:type="dxa"/>
            <w:shd w:val="clear" w:color="auto" w:fill="auto"/>
          </w:tcPr>
          <w:p w14:paraId="32417CC0" w14:textId="77777777" w:rsidR="00A37425" w:rsidRPr="00A564B4" w:rsidRDefault="00A37425" w:rsidP="00BB208B">
            <w:pPr>
              <w:pStyle w:val="TAL"/>
            </w:pPr>
          </w:p>
        </w:tc>
        <w:tc>
          <w:tcPr>
            <w:tcW w:w="1717" w:type="dxa"/>
          </w:tcPr>
          <w:p w14:paraId="155BA419" w14:textId="77777777" w:rsidR="00A37425" w:rsidRPr="00A564B4" w:rsidRDefault="00A37425" w:rsidP="00BB208B">
            <w:pPr>
              <w:pStyle w:val="TAL"/>
            </w:pPr>
          </w:p>
        </w:tc>
      </w:tr>
      <w:tr w:rsidR="00A37425" w:rsidRPr="00A564B4" w14:paraId="70C5E914" w14:textId="77777777" w:rsidTr="00BB208B">
        <w:trPr>
          <w:gridAfter w:val="1"/>
          <w:wAfter w:w="147" w:type="dxa"/>
          <w:cantSplit/>
          <w:jc w:val="center"/>
        </w:trPr>
        <w:tc>
          <w:tcPr>
            <w:tcW w:w="1268" w:type="dxa"/>
          </w:tcPr>
          <w:p w14:paraId="2DA4645E" w14:textId="77777777" w:rsidR="00A37425" w:rsidRPr="00A564B4" w:rsidRDefault="00A37425" w:rsidP="00BB208B">
            <w:pPr>
              <w:pStyle w:val="TAL"/>
              <w:rPr>
                <w:lang w:eastAsia="zh-CN"/>
              </w:rPr>
            </w:pPr>
            <w:r w:rsidRPr="00A564B4">
              <w:rPr>
                <w:lang w:eastAsia="zh-CN"/>
              </w:rPr>
              <w:t>9.1.14.1_1</w:t>
            </w:r>
          </w:p>
        </w:tc>
        <w:tc>
          <w:tcPr>
            <w:tcW w:w="2959" w:type="dxa"/>
          </w:tcPr>
          <w:p w14:paraId="16AB395A" w14:textId="77777777" w:rsidR="00A37425" w:rsidRPr="00A564B4" w:rsidRDefault="00A37425" w:rsidP="00BB208B">
            <w:pPr>
              <w:pStyle w:val="TAL"/>
              <w:rPr>
                <w:szCs w:val="16"/>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913" w:type="dxa"/>
          </w:tcPr>
          <w:p w14:paraId="41C3E4F2" w14:textId="77777777" w:rsidR="00A37425" w:rsidRPr="00A564B4" w:rsidRDefault="00A37425" w:rsidP="00BB208B">
            <w:pPr>
              <w:pStyle w:val="TAL"/>
              <w:rPr>
                <w:lang w:eastAsia="zh-CN"/>
              </w:rPr>
            </w:pPr>
            <w:r w:rsidRPr="00A564B4">
              <w:rPr>
                <w:lang w:eastAsia="zh-CN"/>
              </w:rPr>
              <w:t>Rel-12</w:t>
            </w:r>
          </w:p>
        </w:tc>
        <w:tc>
          <w:tcPr>
            <w:tcW w:w="1275" w:type="dxa"/>
          </w:tcPr>
          <w:p w14:paraId="1332FB0C" w14:textId="77777777" w:rsidR="00A37425" w:rsidRPr="00A564B4" w:rsidRDefault="00A37425" w:rsidP="00BB208B">
            <w:pPr>
              <w:pStyle w:val="TAL"/>
            </w:pPr>
            <w:r w:rsidRPr="00A564B4">
              <w:t>C59</w:t>
            </w:r>
          </w:p>
        </w:tc>
        <w:tc>
          <w:tcPr>
            <w:tcW w:w="2470" w:type="dxa"/>
          </w:tcPr>
          <w:p w14:paraId="25D5BAC0"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shd w:val="clear" w:color="auto" w:fill="auto"/>
          </w:tcPr>
          <w:p w14:paraId="136A24DB" w14:textId="77777777" w:rsidR="00A37425" w:rsidRPr="00A564B4" w:rsidRDefault="00A37425" w:rsidP="00BB208B">
            <w:pPr>
              <w:pStyle w:val="TAL"/>
            </w:pPr>
          </w:p>
        </w:tc>
        <w:tc>
          <w:tcPr>
            <w:tcW w:w="1695" w:type="dxa"/>
            <w:shd w:val="clear" w:color="auto" w:fill="auto"/>
          </w:tcPr>
          <w:p w14:paraId="6A149583" w14:textId="77777777" w:rsidR="00A37425" w:rsidRPr="00A564B4" w:rsidRDefault="00A37425" w:rsidP="00BB208B">
            <w:pPr>
              <w:pStyle w:val="TAL"/>
            </w:pPr>
          </w:p>
        </w:tc>
        <w:tc>
          <w:tcPr>
            <w:tcW w:w="1717" w:type="dxa"/>
          </w:tcPr>
          <w:p w14:paraId="32B8A605" w14:textId="77777777" w:rsidR="00A37425" w:rsidRPr="00A564B4" w:rsidRDefault="00A37425" w:rsidP="00BB208B">
            <w:pPr>
              <w:pStyle w:val="TAL"/>
            </w:pPr>
          </w:p>
        </w:tc>
      </w:tr>
      <w:tr w:rsidR="00A37425" w:rsidRPr="00A564B4" w14:paraId="49F8CBD1" w14:textId="77777777" w:rsidTr="00BB208B">
        <w:trPr>
          <w:gridAfter w:val="1"/>
          <w:wAfter w:w="147" w:type="dxa"/>
          <w:cantSplit/>
          <w:jc w:val="center"/>
        </w:trPr>
        <w:tc>
          <w:tcPr>
            <w:tcW w:w="1268" w:type="dxa"/>
          </w:tcPr>
          <w:p w14:paraId="738B873E" w14:textId="77777777" w:rsidR="00A37425" w:rsidRPr="00A564B4" w:rsidRDefault="00A37425" w:rsidP="00BB208B">
            <w:pPr>
              <w:pStyle w:val="TAL"/>
              <w:rPr>
                <w:lang w:eastAsia="zh-CN"/>
              </w:rPr>
            </w:pPr>
            <w:r w:rsidRPr="00A564B4">
              <w:rPr>
                <w:lang w:eastAsia="zh-CN"/>
              </w:rPr>
              <w:t>9.1.14.2</w:t>
            </w:r>
          </w:p>
        </w:tc>
        <w:tc>
          <w:tcPr>
            <w:tcW w:w="2959" w:type="dxa"/>
          </w:tcPr>
          <w:p w14:paraId="4AD053C7" w14:textId="77777777" w:rsidR="00A37425" w:rsidRPr="00A564B4" w:rsidRDefault="00A37425" w:rsidP="00BB208B">
            <w:pPr>
              <w:pStyle w:val="TAL"/>
              <w:rPr>
                <w:lang w:eastAsia="zh-CN"/>
              </w:rPr>
            </w:pPr>
            <w:r w:rsidRPr="00A564B4">
              <w:rPr>
                <w:szCs w:val="16"/>
                <w:lang w:eastAsia="zh-CN"/>
              </w:rPr>
              <w:t xml:space="preserve">FDD Intra Frequency Relative RSRP Accuracy </w:t>
            </w:r>
            <w:r w:rsidRPr="00A564B4">
              <w:rPr>
                <w:szCs w:val="16"/>
              </w:rPr>
              <w:t>under Time-Domain Measurement Resource Restriction with CRS Assistance Information and Non-MBSFN ABS (feICIC)</w:t>
            </w:r>
          </w:p>
        </w:tc>
        <w:tc>
          <w:tcPr>
            <w:tcW w:w="913" w:type="dxa"/>
          </w:tcPr>
          <w:p w14:paraId="352AD5AE" w14:textId="77777777" w:rsidR="00A37425" w:rsidRPr="00A564B4" w:rsidRDefault="00A37425" w:rsidP="00BB208B">
            <w:pPr>
              <w:pStyle w:val="TAL"/>
              <w:rPr>
                <w:lang w:eastAsia="zh-CN"/>
              </w:rPr>
            </w:pPr>
            <w:r w:rsidRPr="00A564B4">
              <w:rPr>
                <w:lang w:eastAsia="zh-CN"/>
              </w:rPr>
              <w:t>Rel-11</w:t>
            </w:r>
          </w:p>
        </w:tc>
        <w:tc>
          <w:tcPr>
            <w:tcW w:w="1275" w:type="dxa"/>
          </w:tcPr>
          <w:p w14:paraId="47544CA0" w14:textId="77777777" w:rsidR="00A37425" w:rsidRPr="00A564B4" w:rsidRDefault="00A37425" w:rsidP="00BB208B">
            <w:pPr>
              <w:pStyle w:val="TAL"/>
            </w:pPr>
            <w:r w:rsidRPr="00A564B4">
              <w:t>C59</w:t>
            </w:r>
          </w:p>
        </w:tc>
        <w:tc>
          <w:tcPr>
            <w:tcW w:w="2470" w:type="dxa"/>
          </w:tcPr>
          <w:p w14:paraId="080C7CDB"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shd w:val="clear" w:color="auto" w:fill="auto"/>
          </w:tcPr>
          <w:p w14:paraId="621E9228" w14:textId="77777777" w:rsidR="00A37425" w:rsidRPr="00A564B4" w:rsidRDefault="00A37425" w:rsidP="00BB208B">
            <w:pPr>
              <w:pStyle w:val="TAL"/>
            </w:pPr>
          </w:p>
        </w:tc>
        <w:tc>
          <w:tcPr>
            <w:tcW w:w="1695" w:type="dxa"/>
            <w:shd w:val="clear" w:color="auto" w:fill="auto"/>
          </w:tcPr>
          <w:p w14:paraId="49D9F600" w14:textId="77777777" w:rsidR="00A37425" w:rsidRPr="00A564B4" w:rsidRDefault="00A37425" w:rsidP="00BB208B">
            <w:pPr>
              <w:pStyle w:val="TAL"/>
            </w:pPr>
          </w:p>
        </w:tc>
        <w:tc>
          <w:tcPr>
            <w:tcW w:w="1717" w:type="dxa"/>
          </w:tcPr>
          <w:p w14:paraId="49BF464D" w14:textId="77777777" w:rsidR="00A37425" w:rsidRPr="00A564B4" w:rsidRDefault="00A37425" w:rsidP="00BB208B">
            <w:pPr>
              <w:pStyle w:val="TAL"/>
            </w:pPr>
          </w:p>
        </w:tc>
      </w:tr>
      <w:tr w:rsidR="00A37425" w:rsidRPr="00A564B4" w14:paraId="04706149" w14:textId="77777777" w:rsidTr="00BB208B">
        <w:trPr>
          <w:gridAfter w:val="1"/>
          <w:wAfter w:w="147" w:type="dxa"/>
          <w:cantSplit/>
          <w:jc w:val="center"/>
        </w:trPr>
        <w:tc>
          <w:tcPr>
            <w:tcW w:w="1268" w:type="dxa"/>
          </w:tcPr>
          <w:p w14:paraId="68AFF494" w14:textId="77777777" w:rsidR="00A37425" w:rsidRPr="00A564B4" w:rsidRDefault="00A37425" w:rsidP="00BB208B">
            <w:pPr>
              <w:pStyle w:val="TAL"/>
              <w:rPr>
                <w:lang w:eastAsia="zh-CN"/>
              </w:rPr>
            </w:pPr>
            <w:r w:rsidRPr="00A564B4">
              <w:rPr>
                <w:lang w:eastAsia="zh-CN"/>
              </w:rPr>
              <w:t>9.1.15.1</w:t>
            </w:r>
          </w:p>
        </w:tc>
        <w:tc>
          <w:tcPr>
            <w:tcW w:w="2959" w:type="dxa"/>
          </w:tcPr>
          <w:p w14:paraId="4146C1EF" w14:textId="77777777" w:rsidR="00A37425" w:rsidRPr="00A564B4" w:rsidRDefault="00A37425" w:rsidP="00BB208B">
            <w:pPr>
              <w:pStyle w:val="TAL"/>
              <w:rPr>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p>
        </w:tc>
        <w:tc>
          <w:tcPr>
            <w:tcW w:w="913" w:type="dxa"/>
          </w:tcPr>
          <w:p w14:paraId="528AC471" w14:textId="77777777" w:rsidR="00A37425" w:rsidRPr="00A564B4" w:rsidRDefault="00A37425" w:rsidP="00BB208B">
            <w:pPr>
              <w:pStyle w:val="TAL"/>
              <w:rPr>
                <w:lang w:eastAsia="zh-CN"/>
              </w:rPr>
            </w:pPr>
            <w:r w:rsidRPr="00A564B4">
              <w:rPr>
                <w:lang w:eastAsia="zh-CN"/>
              </w:rPr>
              <w:t>Rel-11 only</w:t>
            </w:r>
          </w:p>
        </w:tc>
        <w:tc>
          <w:tcPr>
            <w:tcW w:w="1275" w:type="dxa"/>
          </w:tcPr>
          <w:p w14:paraId="309EFBFE" w14:textId="77777777" w:rsidR="00A37425" w:rsidRPr="00A564B4" w:rsidRDefault="00A37425" w:rsidP="00BB208B">
            <w:pPr>
              <w:pStyle w:val="TAL"/>
            </w:pPr>
            <w:r w:rsidRPr="00A564B4">
              <w:t>C60</w:t>
            </w:r>
          </w:p>
        </w:tc>
        <w:tc>
          <w:tcPr>
            <w:tcW w:w="2470" w:type="dxa"/>
          </w:tcPr>
          <w:p w14:paraId="5E360A0D"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shd w:val="clear" w:color="auto" w:fill="auto"/>
          </w:tcPr>
          <w:p w14:paraId="5A2C7933" w14:textId="77777777" w:rsidR="00A37425" w:rsidRPr="00A564B4" w:rsidRDefault="00A37425" w:rsidP="00BB208B">
            <w:pPr>
              <w:pStyle w:val="TAL"/>
            </w:pPr>
          </w:p>
        </w:tc>
        <w:tc>
          <w:tcPr>
            <w:tcW w:w="1695" w:type="dxa"/>
            <w:shd w:val="clear" w:color="auto" w:fill="auto"/>
          </w:tcPr>
          <w:p w14:paraId="7732899E" w14:textId="77777777" w:rsidR="00A37425" w:rsidRPr="00A564B4" w:rsidRDefault="00A37425" w:rsidP="00BB208B">
            <w:pPr>
              <w:pStyle w:val="TAL"/>
            </w:pPr>
          </w:p>
        </w:tc>
        <w:tc>
          <w:tcPr>
            <w:tcW w:w="1717" w:type="dxa"/>
          </w:tcPr>
          <w:p w14:paraId="68D66869" w14:textId="77777777" w:rsidR="00A37425" w:rsidRPr="00A564B4" w:rsidRDefault="00A37425" w:rsidP="00BB208B">
            <w:pPr>
              <w:pStyle w:val="TAL"/>
            </w:pPr>
          </w:p>
        </w:tc>
      </w:tr>
      <w:tr w:rsidR="00A37425" w:rsidRPr="00A564B4" w14:paraId="63FD9E0B" w14:textId="77777777" w:rsidTr="00BB208B">
        <w:trPr>
          <w:gridAfter w:val="1"/>
          <w:wAfter w:w="147" w:type="dxa"/>
          <w:cantSplit/>
          <w:jc w:val="center"/>
        </w:trPr>
        <w:tc>
          <w:tcPr>
            <w:tcW w:w="1268" w:type="dxa"/>
          </w:tcPr>
          <w:p w14:paraId="6650D887" w14:textId="77777777" w:rsidR="00A37425" w:rsidRPr="00A564B4" w:rsidRDefault="00A37425" w:rsidP="00BB208B">
            <w:pPr>
              <w:pStyle w:val="TAL"/>
              <w:rPr>
                <w:lang w:eastAsia="zh-CN"/>
              </w:rPr>
            </w:pPr>
            <w:r w:rsidRPr="00A564B4">
              <w:rPr>
                <w:lang w:eastAsia="zh-CN"/>
              </w:rPr>
              <w:t>9.1.15.1_1</w:t>
            </w:r>
          </w:p>
        </w:tc>
        <w:tc>
          <w:tcPr>
            <w:tcW w:w="2959" w:type="dxa"/>
          </w:tcPr>
          <w:p w14:paraId="468F96EC" w14:textId="77777777" w:rsidR="00A37425" w:rsidRPr="00A564B4" w:rsidRDefault="00A37425" w:rsidP="00BB208B">
            <w:pPr>
              <w:pStyle w:val="TAL"/>
              <w:rPr>
                <w:szCs w:val="16"/>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913" w:type="dxa"/>
          </w:tcPr>
          <w:p w14:paraId="0D9DBA72" w14:textId="77777777" w:rsidR="00A37425" w:rsidRPr="00A564B4" w:rsidRDefault="00A37425" w:rsidP="00BB208B">
            <w:pPr>
              <w:pStyle w:val="TAL"/>
              <w:rPr>
                <w:lang w:eastAsia="zh-CN"/>
              </w:rPr>
            </w:pPr>
            <w:r w:rsidRPr="00A564B4">
              <w:rPr>
                <w:lang w:eastAsia="zh-CN"/>
              </w:rPr>
              <w:t>Rel-12</w:t>
            </w:r>
          </w:p>
        </w:tc>
        <w:tc>
          <w:tcPr>
            <w:tcW w:w="1275" w:type="dxa"/>
          </w:tcPr>
          <w:p w14:paraId="770671AA" w14:textId="77777777" w:rsidR="00A37425" w:rsidRPr="00A564B4" w:rsidRDefault="00A37425" w:rsidP="00BB208B">
            <w:pPr>
              <w:pStyle w:val="TAL"/>
            </w:pPr>
            <w:r w:rsidRPr="00A564B4">
              <w:t>C60</w:t>
            </w:r>
          </w:p>
        </w:tc>
        <w:tc>
          <w:tcPr>
            <w:tcW w:w="2470" w:type="dxa"/>
          </w:tcPr>
          <w:p w14:paraId="4D43872F"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shd w:val="clear" w:color="auto" w:fill="auto"/>
          </w:tcPr>
          <w:p w14:paraId="32A5FCCD" w14:textId="77777777" w:rsidR="00A37425" w:rsidRPr="00A564B4" w:rsidRDefault="00A37425" w:rsidP="00BB208B">
            <w:pPr>
              <w:pStyle w:val="TAL"/>
            </w:pPr>
          </w:p>
        </w:tc>
        <w:tc>
          <w:tcPr>
            <w:tcW w:w="1695" w:type="dxa"/>
            <w:shd w:val="clear" w:color="auto" w:fill="auto"/>
          </w:tcPr>
          <w:p w14:paraId="24E01F70" w14:textId="77777777" w:rsidR="00A37425" w:rsidRPr="00A564B4" w:rsidRDefault="00A37425" w:rsidP="00BB208B">
            <w:pPr>
              <w:pStyle w:val="TAL"/>
            </w:pPr>
          </w:p>
        </w:tc>
        <w:tc>
          <w:tcPr>
            <w:tcW w:w="1717" w:type="dxa"/>
          </w:tcPr>
          <w:p w14:paraId="4522D2CB" w14:textId="77777777" w:rsidR="00A37425" w:rsidRPr="00A564B4" w:rsidRDefault="00A37425" w:rsidP="00BB208B">
            <w:pPr>
              <w:pStyle w:val="TAL"/>
            </w:pPr>
          </w:p>
        </w:tc>
      </w:tr>
      <w:tr w:rsidR="00A37425" w:rsidRPr="00A564B4" w14:paraId="58D5A8AC" w14:textId="77777777" w:rsidTr="00BB208B">
        <w:trPr>
          <w:gridAfter w:val="1"/>
          <w:wAfter w:w="147" w:type="dxa"/>
          <w:cantSplit/>
          <w:jc w:val="center"/>
        </w:trPr>
        <w:tc>
          <w:tcPr>
            <w:tcW w:w="1268" w:type="dxa"/>
          </w:tcPr>
          <w:p w14:paraId="13A50635" w14:textId="77777777" w:rsidR="00A37425" w:rsidRPr="00A564B4" w:rsidRDefault="00A37425" w:rsidP="00BB208B">
            <w:pPr>
              <w:pStyle w:val="TAL"/>
              <w:rPr>
                <w:lang w:eastAsia="zh-CN"/>
              </w:rPr>
            </w:pPr>
            <w:r w:rsidRPr="00A564B4">
              <w:rPr>
                <w:lang w:eastAsia="zh-CN"/>
              </w:rPr>
              <w:lastRenderedPageBreak/>
              <w:t>9.1.15.2</w:t>
            </w:r>
          </w:p>
        </w:tc>
        <w:tc>
          <w:tcPr>
            <w:tcW w:w="2959" w:type="dxa"/>
          </w:tcPr>
          <w:p w14:paraId="3CEBDC8C" w14:textId="77777777" w:rsidR="00A37425" w:rsidRPr="00A564B4" w:rsidRDefault="00A37425" w:rsidP="00BB208B">
            <w:pPr>
              <w:pStyle w:val="TAL"/>
              <w:rPr>
                <w:lang w:eastAsia="zh-CN"/>
              </w:rPr>
            </w:pPr>
            <w:r w:rsidRPr="00A564B4">
              <w:rPr>
                <w:szCs w:val="16"/>
                <w:lang w:eastAsia="zh-CN"/>
              </w:rPr>
              <w:t xml:space="preserve">TDD Intra Frequency Relative RSRP Accuracy </w:t>
            </w:r>
            <w:r w:rsidRPr="00A564B4">
              <w:rPr>
                <w:szCs w:val="16"/>
              </w:rPr>
              <w:t>under Time-Domain Measurement Resource Restriction with CRS Assistance Information and Non-MBSFN ABS</w:t>
            </w:r>
          </w:p>
        </w:tc>
        <w:tc>
          <w:tcPr>
            <w:tcW w:w="913" w:type="dxa"/>
          </w:tcPr>
          <w:p w14:paraId="3F78B0AA" w14:textId="77777777" w:rsidR="00A37425" w:rsidRPr="00A564B4" w:rsidRDefault="00A37425" w:rsidP="00BB208B">
            <w:pPr>
              <w:pStyle w:val="TAL"/>
              <w:rPr>
                <w:lang w:eastAsia="zh-CN"/>
              </w:rPr>
            </w:pPr>
            <w:r w:rsidRPr="00A564B4">
              <w:rPr>
                <w:lang w:eastAsia="zh-CN"/>
              </w:rPr>
              <w:t>Rel-11</w:t>
            </w:r>
          </w:p>
        </w:tc>
        <w:tc>
          <w:tcPr>
            <w:tcW w:w="1275" w:type="dxa"/>
          </w:tcPr>
          <w:p w14:paraId="141E4061" w14:textId="77777777" w:rsidR="00A37425" w:rsidRPr="00A564B4" w:rsidRDefault="00A37425" w:rsidP="00BB208B">
            <w:pPr>
              <w:pStyle w:val="TAL"/>
            </w:pPr>
            <w:r w:rsidRPr="00A564B4">
              <w:t>C60</w:t>
            </w:r>
          </w:p>
        </w:tc>
        <w:tc>
          <w:tcPr>
            <w:tcW w:w="2470" w:type="dxa"/>
          </w:tcPr>
          <w:p w14:paraId="67987BD0"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shd w:val="clear" w:color="auto" w:fill="auto"/>
          </w:tcPr>
          <w:p w14:paraId="5FD2CBB4" w14:textId="77777777" w:rsidR="00A37425" w:rsidRPr="00A564B4" w:rsidRDefault="00A37425" w:rsidP="00BB208B">
            <w:pPr>
              <w:pStyle w:val="TAL"/>
            </w:pPr>
          </w:p>
        </w:tc>
        <w:tc>
          <w:tcPr>
            <w:tcW w:w="1695" w:type="dxa"/>
            <w:shd w:val="clear" w:color="auto" w:fill="auto"/>
          </w:tcPr>
          <w:p w14:paraId="34DD9CDF" w14:textId="77777777" w:rsidR="00A37425" w:rsidRPr="00A564B4" w:rsidRDefault="00A37425" w:rsidP="00BB208B">
            <w:pPr>
              <w:pStyle w:val="TAL"/>
            </w:pPr>
          </w:p>
        </w:tc>
        <w:tc>
          <w:tcPr>
            <w:tcW w:w="1717" w:type="dxa"/>
          </w:tcPr>
          <w:p w14:paraId="34D7E0BE" w14:textId="77777777" w:rsidR="00A37425" w:rsidRPr="00A564B4" w:rsidRDefault="00A37425" w:rsidP="00BB208B">
            <w:pPr>
              <w:pStyle w:val="TAL"/>
            </w:pPr>
          </w:p>
        </w:tc>
      </w:tr>
      <w:tr w:rsidR="00A37425" w:rsidRPr="00A564B4" w14:paraId="6E2441ED" w14:textId="77777777" w:rsidTr="00BB208B">
        <w:trPr>
          <w:gridAfter w:val="1"/>
          <w:wAfter w:w="147" w:type="dxa"/>
          <w:cantSplit/>
          <w:jc w:val="center"/>
        </w:trPr>
        <w:tc>
          <w:tcPr>
            <w:tcW w:w="1268" w:type="dxa"/>
          </w:tcPr>
          <w:p w14:paraId="17B4AB8C" w14:textId="77777777" w:rsidR="00A37425" w:rsidRPr="00A564B4" w:rsidRDefault="00A37425" w:rsidP="00BB208B">
            <w:pPr>
              <w:pStyle w:val="TAL"/>
              <w:rPr>
                <w:lang w:eastAsia="zh-CN"/>
              </w:rPr>
            </w:pPr>
            <w:r w:rsidRPr="00A564B4">
              <w:rPr>
                <w:lang w:eastAsia="zh-CN"/>
              </w:rPr>
              <w:t>9.1.16.1</w:t>
            </w:r>
          </w:p>
        </w:tc>
        <w:tc>
          <w:tcPr>
            <w:tcW w:w="2959" w:type="dxa"/>
          </w:tcPr>
          <w:p w14:paraId="0925E444" w14:textId="77777777" w:rsidR="00A37425" w:rsidRPr="00A564B4" w:rsidRDefault="00A37425" w:rsidP="00BB208B">
            <w:pPr>
              <w:pStyle w:val="TAL"/>
              <w:rPr>
                <w:lang w:eastAsia="zh-CN"/>
              </w:rPr>
            </w:pPr>
            <w:r w:rsidRPr="00A564B4">
              <w:t>FDD Intra Frequency Absolute RSRP Accuracy</w:t>
            </w:r>
            <w:r w:rsidRPr="00A564B4">
              <w:rPr>
                <w:lang w:eastAsia="zh-CN"/>
              </w:rPr>
              <w:t xml:space="preserve"> for 5MHz Bandwidth</w:t>
            </w:r>
          </w:p>
        </w:tc>
        <w:tc>
          <w:tcPr>
            <w:tcW w:w="913" w:type="dxa"/>
          </w:tcPr>
          <w:p w14:paraId="0DB2C658" w14:textId="77777777" w:rsidR="00A37425" w:rsidRPr="00A564B4" w:rsidRDefault="00A37425" w:rsidP="00BB208B">
            <w:pPr>
              <w:pStyle w:val="TAL"/>
              <w:rPr>
                <w:lang w:eastAsia="zh-CN"/>
              </w:rPr>
            </w:pPr>
            <w:r w:rsidRPr="00A564B4">
              <w:rPr>
                <w:lang w:eastAsia="zh-CN"/>
              </w:rPr>
              <w:t>Rel-8 to Rel-11</w:t>
            </w:r>
          </w:p>
        </w:tc>
        <w:tc>
          <w:tcPr>
            <w:tcW w:w="1275" w:type="dxa"/>
          </w:tcPr>
          <w:p w14:paraId="1E6FD5F1" w14:textId="77777777" w:rsidR="00A37425" w:rsidRPr="00A564B4" w:rsidRDefault="00A37425" w:rsidP="00BB208B">
            <w:pPr>
              <w:pStyle w:val="TAL"/>
              <w:rPr>
                <w:lang w:eastAsia="zh-CN"/>
              </w:rPr>
            </w:pPr>
            <w:r w:rsidRPr="00A564B4">
              <w:t>C50</w:t>
            </w:r>
          </w:p>
        </w:tc>
        <w:tc>
          <w:tcPr>
            <w:tcW w:w="2470" w:type="dxa"/>
          </w:tcPr>
          <w:p w14:paraId="436F4C54" w14:textId="77777777" w:rsidR="00A37425" w:rsidRPr="00A564B4" w:rsidRDefault="00A37425" w:rsidP="00BB208B">
            <w:pPr>
              <w:pStyle w:val="TAL"/>
            </w:pPr>
            <w:r w:rsidRPr="00A564B4">
              <w:t>UE supporting E-UTRA FDD and</w:t>
            </w:r>
            <w:r w:rsidRPr="00A564B4">
              <w:rPr>
                <w:lang w:eastAsia="zh-CN"/>
              </w:rPr>
              <w:t xml:space="preserve"> </w:t>
            </w:r>
            <w:r w:rsidRPr="00A564B4">
              <w:t>E-UTRA bands within band group FDD_N</w:t>
            </w:r>
            <w:r w:rsidRPr="00A564B4">
              <w:rPr>
                <w:lang w:eastAsia="zh-CN"/>
              </w:rPr>
              <w:t xml:space="preserve"> and </w:t>
            </w:r>
            <w:r w:rsidRPr="00A564B4">
              <w:t>Feature Group Indicator 16</w:t>
            </w:r>
          </w:p>
        </w:tc>
        <w:tc>
          <w:tcPr>
            <w:tcW w:w="1668" w:type="dxa"/>
            <w:shd w:val="clear" w:color="auto" w:fill="auto"/>
          </w:tcPr>
          <w:p w14:paraId="1FCFFAD3" w14:textId="77777777" w:rsidR="00A37425" w:rsidRPr="00A564B4" w:rsidRDefault="00A37425" w:rsidP="00BB208B">
            <w:pPr>
              <w:pStyle w:val="TAL"/>
            </w:pPr>
          </w:p>
        </w:tc>
        <w:tc>
          <w:tcPr>
            <w:tcW w:w="1695" w:type="dxa"/>
            <w:shd w:val="clear" w:color="auto" w:fill="auto"/>
          </w:tcPr>
          <w:p w14:paraId="08D62EFF" w14:textId="77777777" w:rsidR="00A37425" w:rsidRPr="00A564B4" w:rsidRDefault="00A37425" w:rsidP="00BB208B">
            <w:pPr>
              <w:pStyle w:val="TAL"/>
            </w:pPr>
          </w:p>
        </w:tc>
        <w:tc>
          <w:tcPr>
            <w:tcW w:w="1717" w:type="dxa"/>
          </w:tcPr>
          <w:p w14:paraId="1BD5A4E9" w14:textId="77777777" w:rsidR="00A37425" w:rsidRPr="00A564B4" w:rsidRDefault="00A37425" w:rsidP="00BB208B">
            <w:pPr>
              <w:pStyle w:val="TAL"/>
            </w:pPr>
          </w:p>
        </w:tc>
      </w:tr>
      <w:tr w:rsidR="00A37425" w:rsidRPr="00A564B4" w14:paraId="0CA807A6" w14:textId="77777777" w:rsidTr="00BB208B">
        <w:trPr>
          <w:gridAfter w:val="1"/>
          <w:wAfter w:w="147" w:type="dxa"/>
          <w:cantSplit/>
          <w:jc w:val="center"/>
        </w:trPr>
        <w:tc>
          <w:tcPr>
            <w:tcW w:w="1268" w:type="dxa"/>
          </w:tcPr>
          <w:p w14:paraId="000225A6" w14:textId="77777777" w:rsidR="00A37425" w:rsidRPr="00A564B4" w:rsidRDefault="00A37425" w:rsidP="00BB208B">
            <w:pPr>
              <w:pStyle w:val="TAL"/>
              <w:rPr>
                <w:lang w:eastAsia="zh-CN"/>
              </w:rPr>
            </w:pPr>
            <w:r w:rsidRPr="00A564B4">
              <w:t>9.1.16.1_1</w:t>
            </w:r>
          </w:p>
        </w:tc>
        <w:tc>
          <w:tcPr>
            <w:tcW w:w="2959" w:type="dxa"/>
          </w:tcPr>
          <w:p w14:paraId="6D6B1137" w14:textId="77777777" w:rsidR="00A37425" w:rsidRPr="00A564B4" w:rsidRDefault="00A37425" w:rsidP="00BB208B">
            <w:pPr>
              <w:pStyle w:val="TAL"/>
            </w:pPr>
            <w:r w:rsidRPr="00A564B4">
              <w:t>FDD Intra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3F8068DD" w14:textId="77777777" w:rsidR="00A37425" w:rsidRPr="00A564B4" w:rsidRDefault="00A37425" w:rsidP="00BB208B">
            <w:pPr>
              <w:pStyle w:val="TAL"/>
              <w:rPr>
                <w:lang w:eastAsia="zh-CN"/>
              </w:rPr>
            </w:pPr>
            <w:r w:rsidRPr="00A564B4">
              <w:rPr>
                <w:lang w:eastAsia="zh-CN"/>
              </w:rPr>
              <w:t>Rel-12</w:t>
            </w:r>
          </w:p>
        </w:tc>
        <w:tc>
          <w:tcPr>
            <w:tcW w:w="1275" w:type="dxa"/>
          </w:tcPr>
          <w:p w14:paraId="3C43ADB1" w14:textId="77777777" w:rsidR="00A37425" w:rsidRPr="00A564B4" w:rsidRDefault="00A37425" w:rsidP="00BB208B">
            <w:pPr>
              <w:pStyle w:val="TAL"/>
            </w:pPr>
            <w:r w:rsidRPr="00A564B4">
              <w:t>C50</w:t>
            </w:r>
          </w:p>
        </w:tc>
        <w:tc>
          <w:tcPr>
            <w:tcW w:w="2470" w:type="dxa"/>
          </w:tcPr>
          <w:p w14:paraId="0B6B3D1D" w14:textId="77777777" w:rsidR="00A37425" w:rsidRPr="00A564B4" w:rsidRDefault="00A37425" w:rsidP="00BB208B">
            <w:pPr>
              <w:pStyle w:val="TAL"/>
            </w:pPr>
            <w:r w:rsidRPr="00A564B4">
              <w:t>UE supporting E-UTRA FDD and</w:t>
            </w:r>
            <w:r w:rsidRPr="00A564B4">
              <w:rPr>
                <w:lang w:eastAsia="zh-CN"/>
              </w:rPr>
              <w:t xml:space="preserve"> </w:t>
            </w:r>
            <w:r w:rsidRPr="00A564B4">
              <w:t>E-UTRA</w:t>
            </w:r>
            <w:r w:rsidRPr="00A564B4">
              <w:rPr>
                <w:lang w:eastAsia="zh-CN"/>
              </w:rPr>
              <w:t xml:space="preserve"> </w:t>
            </w:r>
            <w:r w:rsidRPr="00A564B4">
              <w:t>bands within band group FDD_N</w:t>
            </w:r>
            <w:r w:rsidRPr="00A564B4">
              <w:rPr>
                <w:lang w:eastAsia="zh-CN"/>
              </w:rPr>
              <w:t xml:space="preserve"> and </w:t>
            </w:r>
            <w:r w:rsidRPr="00A564B4">
              <w:t>Feature Group Indicator 16</w:t>
            </w:r>
          </w:p>
        </w:tc>
        <w:tc>
          <w:tcPr>
            <w:tcW w:w="1668" w:type="dxa"/>
            <w:shd w:val="clear" w:color="auto" w:fill="auto"/>
          </w:tcPr>
          <w:p w14:paraId="2C1444E6" w14:textId="77777777" w:rsidR="00A37425" w:rsidRPr="00A564B4" w:rsidRDefault="00A37425" w:rsidP="00BB208B">
            <w:pPr>
              <w:pStyle w:val="TAL"/>
            </w:pPr>
          </w:p>
        </w:tc>
        <w:tc>
          <w:tcPr>
            <w:tcW w:w="1695" w:type="dxa"/>
            <w:shd w:val="clear" w:color="auto" w:fill="auto"/>
          </w:tcPr>
          <w:p w14:paraId="20A3EA59" w14:textId="77777777" w:rsidR="00A37425" w:rsidRPr="00A564B4" w:rsidRDefault="00A37425" w:rsidP="00BB208B">
            <w:pPr>
              <w:pStyle w:val="TAL"/>
            </w:pPr>
          </w:p>
        </w:tc>
        <w:tc>
          <w:tcPr>
            <w:tcW w:w="1717" w:type="dxa"/>
          </w:tcPr>
          <w:p w14:paraId="4B62140D" w14:textId="77777777" w:rsidR="00A37425" w:rsidRPr="00A564B4" w:rsidRDefault="00A37425" w:rsidP="00BB208B">
            <w:pPr>
              <w:pStyle w:val="TAL"/>
            </w:pPr>
          </w:p>
        </w:tc>
      </w:tr>
      <w:tr w:rsidR="00A37425" w:rsidRPr="00A564B4" w14:paraId="2D07DE6A" w14:textId="77777777" w:rsidTr="00BB208B">
        <w:trPr>
          <w:gridAfter w:val="1"/>
          <w:wAfter w:w="147" w:type="dxa"/>
          <w:cantSplit/>
          <w:jc w:val="center"/>
        </w:trPr>
        <w:tc>
          <w:tcPr>
            <w:tcW w:w="1268" w:type="dxa"/>
          </w:tcPr>
          <w:p w14:paraId="253A2560" w14:textId="77777777" w:rsidR="00A37425" w:rsidRPr="00A564B4" w:rsidRDefault="00A37425" w:rsidP="00BB208B">
            <w:pPr>
              <w:pStyle w:val="TAL"/>
              <w:rPr>
                <w:lang w:eastAsia="zh-CN"/>
              </w:rPr>
            </w:pPr>
            <w:r w:rsidRPr="00A564B4">
              <w:rPr>
                <w:lang w:eastAsia="zh-CN"/>
              </w:rPr>
              <w:t>9.1.16.2</w:t>
            </w:r>
          </w:p>
        </w:tc>
        <w:tc>
          <w:tcPr>
            <w:tcW w:w="2959" w:type="dxa"/>
          </w:tcPr>
          <w:p w14:paraId="42B8A4F3" w14:textId="77777777" w:rsidR="00A37425" w:rsidRPr="00A564B4" w:rsidRDefault="00A37425" w:rsidP="00BB208B">
            <w:pPr>
              <w:pStyle w:val="TAL"/>
            </w:pPr>
            <w:r w:rsidRPr="00A564B4">
              <w:t>FDD Intra Frequency Relative Accuracy of RSRP</w:t>
            </w:r>
            <w:r w:rsidRPr="00A564B4">
              <w:rPr>
                <w:lang w:eastAsia="zh-CN"/>
              </w:rPr>
              <w:t xml:space="preserve"> for 5MHz Bandwidth</w:t>
            </w:r>
          </w:p>
        </w:tc>
        <w:tc>
          <w:tcPr>
            <w:tcW w:w="913" w:type="dxa"/>
          </w:tcPr>
          <w:p w14:paraId="409CC649" w14:textId="77777777" w:rsidR="00A37425" w:rsidRPr="00A564B4" w:rsidRDefault="00A37425" w:rsidP="00BB208B">
            <w:pPr>
              <w:pStyle w:val="TAL"/>
              <w:rPr>
                <w:lang w:eastAsia="zh-CN"/>
              </w:rPr>
            </w:pPr>
            <w:r w:rsidRPr="00A564B4">
              <w:rPr>
                <w:lang w:eastAsia="zh-CN"/>
              </w:rPr>
              <w:t>Rel-8</w:t>
            </w:r>
          </w:p>
        </w:tc>
        <w:tc>
          <w:tcPr>
            <w:tcW w:w="1275" w:type="dxa"/>
          </w:tcPr>
          <w:p w14:paraId="596FA759" w14:textId="77777777" w:rsidR="00A37425" w:rsidRPr="00A564B4" w:rsidRDefault="00A37425" w:rsidP="00BB208B">
            <w:pPr>
              <w:pStyle w:val="TAL"/>
              <w:rPr>
                <w:lang w:eastAsia="zh-CN"/>
              </w:rPr>
            </w:pPr>
            <w:r w:rsidRPr="00A564B4">
              <w:t>C50</w:t>
            </w:r>
          </w:p>
        </w:tc>
        <w:tc>
          <w:tcPr>
            <w:tcW w:w="2470" w:type="dxa"/>
          </w:tcPr>
          <w:p w14:paraId="2B73F074" w14:textId="77777777" w:rsidR="00A37425" w:rsidRPr="00A564B4" w:rsidRDefault="00A37425" w:rsidP="00BB208B">
            <w:pPr>
              <w:pStyle w:val="TAL"/>
            </w:pPr>
            <w:r w:rsidRPr="00A564B4">
              <w:t>UE supporting E-UTRA FDD and E-UTRA bands within band group FDD_N</w:t>
            </w:r>
            <w:r w:rsidRPr="00A564B4">
              <w:rPr>
                <w:lang w:eastAsia="zh-CN"/>
              </w:rPr>
              <w:t xml:space="preserve"> </w:t>
            </w:r>
            <w:r w:rsidRPr="00A564B4">
              <w:t>and Feature Group Indicator 16</w:t>
            </w:r>
          </w:p>
        </w:tc>
        <w:tc>
          <w:tcPr>
            <w:tcW w:w="1668" w:type="dxa"/>
            <w:shd w:val="clear" w:color="auto" w:fill="auto"/>
          </w:tcPr>
          <w:p w14:paraId="19DC53EE" w14:textId="77777777" w:rsidR="00A37425" w:rsidRPr="00A564B4" w:rsidRDefault="00A37425" w:rsidP="00BB208B">
            <w:pPr>
              <w:pStyle w:val="TAL"/>
            </w:pPr>
          </w:p>
        </w:tc>
        <w:tc>
          <w:tcPr>
            <w:tcW w:w="1695" w:type="dxa"/>
            <w:shd w:val="clear" w:color="auto" w:fill="auto"/>
          </w:tcPr>
          <w:p w14:paraId="348C975F" w14:textId="77777777" w:rsidR="00A37425" w:rsidRPr="00A564B4" w:rsidRDefault="00A37425" w:rsidP="00BB208B">
            <w:pPr>
              <w:pStyle w:val="TAL"/>
            </w:pPr>
          </w:p>
        </w:tc>
        <w:tc>
          <w:tcPr>
            <w:tcW w:w="1717" w:type="dxa"/>
          </w:tcPr>
          <w:p w14:paraId="1097DD0C" w14:textId="77777777" w:rsidR="00A37425" w:rsidRPr="00A564B4" w:rsidRDefault="00A37425" w:rsidP="00BB208B">
            <w:pPr>
              <w:pStyle w:val="TAL"/>
            </w:pPr>
          </w:p>
        </w:tc>
      </w:tr>
      <w:tr w:rsidR="00A37425" w:rsidRPr="00A564B4" w14:paraId="09227E17" w14:textId="77777777" w:rsidTr="00BB208B">
        <w:trPr>
          <w:gridAfter w:val="1"/>
          <w:wAfter w:w="147" w:type="dxa"/>
          <w:cantSplit/>
          <w:jc w:val="center"/>
        </w:trPr>
        <w:tc>
          <w:tcPr>
            <w:tcW w:w="1268" w:type="dxa"/>
          </w:tcPr>
          <w:p w14:paraId="21EC662C" w14:textId="77777777" w:rsidR="00A37425" w:rsidRPr="00A564B4" w:rsidRDefault="00A37425" w:rsidP="00BB208B">
            <w:pPr>
              <w:pStyle w:val="TAL"/>
              <w:rPr>
                <w:lang w:eastAsia="zh-CN"/>
              </w:rPr>
            </w:pPr>
            <w:r w:rsidRPr="00A564B4">
              <w:rPr>
                <w:lang w:eastAsia="zh-CN"/>
              </w:rPr>
              <w:t>9.1.17.1</w:t>
            </w:r>
          </w:p>
        </w:tc>
        <w:tc>
          <w:tcPr>
            <w:tcW w:w="2959" w:type="dxa"/>
          </w:tcPr>
          <w:p w14:paraId="05185B6A" w14:textId="77777777" w:rsidR="00A37425" w:rsidRPr="00A564B4" w:rsidRDefault="00A37425" w:rsidP="00BB208B">
            <w:pPr>
              <w:pStyle w:val="TAL"/>
            </w:pPr>
            <w:r w:rsidRPr="00A564B4">
              <w:t>FDD - FDD Inter Frequency Absolute RSRP Accuracy</w:t>
            </w:r>
            <w:r w:rsidRPr="00A564B4">
              <w:rPr>
                <w:lang w:eastAsia="zh-CN"/>
              </w:rPr>
              <w:t xml:space="preserve"> for 5MHz Bandwidth</w:t>
            </w:r>
          </w:p>
        </w:tc>
        <w:tc>
          <w:tcPr>
            <w:tcW w:w="913" w:type="dxa"/>
          </w:tcPr>
          <w:p w14:paraId="1277922E" w14:textId="77777777" w:rsidR="00A37425" w:rsidRPr="00A564B4" w:rsidRDefault="00A37425" w:rsidP="00BB208B">
            <w:pPr>
              <w:pStyle w:val="TAL"/>
              <w:rPr>
                <w:lang w:eastAsia="zh-CN"/>
              </w:rPr>
            </w:pPr>
            <w:r w:rsidRPr="00A564B4">
              <w:rPr>
                <w:lang w:eastAsia="zh-CN"/>
              </w:rPr>
              <w:t>Rel-8 to Rel-11</w:t>
            </w:r>
          </w:p>
        </w:tc>
        <w:tc>
          <w:tcPr>
            <w:tcW w:w="1275" w:type="dxa"/>
          </w:tcPr>
          <w:p w14:paraId="102FA9AF" w14:textId="77777777" w:rsidR="00A37425" w:rsidRPr="00A564B4" w:rsidRDefault="00A37425" w:rsidP="00BB208B">
            <w:pPr>
              <w:pStyle w:val="TAL"/>
              <w:rPr>
                <w:lang w:eastAsia="zh-CN"/>
              </w:rPr>
            </w:pPr>
            <w:r w:rsidRPr="00A564B4">
              <w:t>C51</w:t>
            </w:r>
          </w:p>
        </w:tc>
        <w:tc>
          <w:tcPr>
            <w:tcW w:w="2470" w:type="dxa"/>
          </w:tcPr>
          <w:p w14:paraId="0F8D502E"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1668" w:type="dxa"/>
            <w:shd w:val="clear" w:color="auto" w:fill="auto"/>
          </w:tcPr>
          <w:p w14:paraId="3B49B1A1" w14:textId="77777777" w:rsidR="00A37425" w:rsidRPr="00A564B4" w:rsidRDefault="00A37425" w:rsidP="00BB208B">
            <w:pPr>
              <w:pStyle w:val="TAL"/>
            </w:pPr>
          </w:p>
        </w:tc>
        <w:tc>
          <w:tcPr>
            <w:tcW w:w="1695" w:type="dxa"/>
            <w:shd w:val="clear" w:color="auto" w:fill="auto"/>
          </w:tcPr>
          <w:p w14:paraId="15303AD1" w14:textId="77777777" w:rsidR="00A37425" w:rsidRPr="00A564B4" w:rsidRDefault="00A37425" w:rsidP="00BB208B">
            <w:pPr>
              <w:pStyle w:val="TAL"/>
            </w:pPr>
          </w:p>
        </w:tc>
        <w:tc>
          <w:tcPr>
            <w:tcW w:w="1717" w:type="dxa"/>
          </w:tcPr>
          <w:p w14:paraId="764D28C8" w14:textId="77777777" w:rsidR="00A37425" w:rsidRPr="00A564B4" w:rsidRDefault="00A37425" w:rsidP="00BB208B">
            <w:pPr>
              <w:pStyle w:val="TAL"/>
            </w:pPr>
          </w:p>
        </w:tc>
      </w:tr>
      <w:tr w:rsidR="00A37425" w:rsidRPr="00A564B4" w14:paraId="15496103" w14:textId="77777777" w:rsidTr="00BB208B">
        <w:trPr>
          <w:gridAfter w:val="1"/>
          <w:wAfter w:w="147" w:type="dxa"/>
          <w:cantSplit/>
          <w:jc w:val="center"/>
        </w:trPr>
        <w:tc>
          <w:tcPr>
            <w:tcW w:w="1268" w:type="dxa"/>
          </w:tcPr>
          <w:p w14:paraId="0B4BEE88" w14:textId="77777777" w:rsidR="00A37425" w:rsidRPr="00A564B4" w:rsidRDefault="00A37425" w:rsidP="00BB208B">
            <w:pPr>
              <w:pStyle w:val="TAL"/>
              <w:rPr>
                <w:lang w:eastAsia="zh-CN"/>
              </w:rPr>
            </w:pPr>
            <w:r w:rsidRPr="00A564B4">
              <w:t>9.1.17.1_1</w:t>
            </w:r>
          </w:p>
        </w:tc>
        <w:tc>
          <w:tcPr>
            <w:tcW w:w="2959" w:type="dxa"/>
          </w:tcPr>
          <w:p w14:paraId="7B0A9764" w14:textId="77777777" w:rsidR="00A37425" w:rsidRPr="00A564B4" w:rsidRDefault="00A37425" w:rsidP="00BB208B">
            <w:pPr>
              <w:pStyle w:val="TAL"/>
            </w:pPr>
            <w:r w:rsidRPr="00A564B4">
              <w:t>FDD - FDD Inter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913" w:type="dxa"/>
          </w:tcPr>
          <w:p w14:paraId="605EDC2D" w14:textId="77777777" w:rsidR="00A37425" w:rsidRPr="00A564B4" w:rsidRDefault="00A37425" w:rsidP="00BB208B">
            <w:pPr>
              <w:pStyle w:val="TAL"/>
              <w:rPr>
                <w:lang w:eastAsia="zh-CN"/>
              </w:rPr>
            </w:pPr>
            <w:r w:rsidRPr="00A564B4">
              <w:rPr>
                <w:lang w:eastAsia="zh-CN"/>
              </w:rPr>
              <w:t>Rel-12</w:t>
            </w:r>
          </w:p>
        </w:tc>
        <w:tc>
          <w:tcPr>
            <w:tcW w:w="1275" w:type="dxa"/>
          </w:tcPr>
          <w:p w14:paraId="32318623" w14:textId="77777777" w:rsidR="00A37425" w:rsidRPr="00A564B4" w:rsidRDefault="00A37425" w:rsidP="00BB208B">
            <w:pPr>
              <w:pStyle w:val="TAL"/>
            </w:pPr>
            <w:r w:rsidRPr="00A564B4">
              <w:t>C51</w:t>
            </w:r>
          </w:p>
        </w:tc>
        <w:tc>
          <w:tcPr>
            <w:tcW w:w="2470" w:type="dxa"/>
          </w:tcPr>
          <w:p w14:paraId="30F3B3C0"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1668" w:type="dxa"/>
            <w:shd w:val="clear" w:color="auto" w:fill="auto"/>
          </w:tcPr>
          <w:p w14:paraId="104387B9" w14:textId="77777777" w:rsidR="00A37425" w:rsidRPr="00A564B4" w:rsidRDefault="00A37425" w:rsidP="00BB208B">
            <w:pPr>
              <w:pStyle w:val="TAL"/>
            </w:pPr>
          </w:p>
        </w:tc>
        <w:tc>
          <w:tcPr>
            <w:tcW w:w="1695" w:type="dxa"/>
            <w:shd w:val="clear" w:color="auto" w:fill="auto"/>
          </w:tcPr>
          <w:p w14:paraId="09BA75D0" w14:textId="77777777" w:rsidR="00A37425" w:rsidRPr="00A564B4" w:rsidRDefault="00A37425" w:rsidP="00BB208B">
            <w:pPr>
              <w:pStyle w:val="TAL"/>
            </w:pPr>
          </w:p>
        </w:tc>
        <w:tc>
          <w:tcPr>
            <w:tcW w:w="1717" w:type="dxa"/>
          </w:tcPr>
          <w:p w14:paraId="5146697A" w14:textId="77777777" w:rsidR="00A37425" w:rsidRPr="00A564B4" w:rsidRDefault="00A37425" w:rsidP="00BB208B">
            <w:pPr>
              <w:pStyle w:val="TAL"/>
            </w:pPr>
          </w:p>
        </w:tc>
      </w:tr>
      <w:tr w:rsidR="00A37425" w:rsidRPr="00A564B4" w14:paraId="76DFFBB5" w14:textId="77777777" w:rsidTr="00BB208B">
        <w:trPr>
          <w:gridAfter w:val="1"/>
          <w:wAfter w:w="147" w:type="dxa"/>
          <w:cantSplit/>
          <w:jc w:val="center"/>
        </w:trPr>
        <w:tc>
          <w:tcPr>
            <w:tcW w:w="1268" w:type="dxa"/>
          </w:tcPr>
          <w:p w14:paraId="3B1B74F3" w14:textId="77777777" w:rsidR="00A37425" w:rsidRPr="00A564B4" w:rsidRDefault="00A37425" w:rsidP="00BB208B">
            <w:pPr>
              <w:pStyle w:val="TAL"/>
              <w:rPr>
                <w:lang w:eastAsia="zh-CN"/>
              </w:rPr>
            </w:pPr>
            <w:r w:rsidRPr="00A564B4">
              <w:rPr>
                <w:lang w:eastAsia="zh-CN"/>
              </w:rPr>
              <w:t>9.1.17.2</w:t>
            </w:r>
          </w:p>
        </w:tc>
        <w:tc>
          <w:tcPr>
            <w:tcW w:w="2959" w:type="dxa"/>
          </w:tcPr>
          <w:p w14:paraId="27626559" w14:textId="77777777" w:rsidR="00A37425" w:rsidRPr="00A564B4" w:rsidRDefault="00A37425" w:rsidP="00BB208B">
            <w:pPr>
              <w:pStyle w:val="TAL"/>
            </w:pPr>
            <w:r w:rsidRPr="00A564B4">
              <w:t>FDD - FDD Inter Frequency Relative Accuracy of RSRP</w:t>
            </w:r>
            <w:r w:rsidRPr="00A564B4">
              <w:rPr>
                <w:lang w:eastAsia="zh-CN"/>
              </w:rPr>
              <w:t xml:space="preserve"> for 5MHz Bandwidth</w:t>
            </w:r>
          </w:p>
        </w:tc>
        <w:tc>
          <w:tcPr>
            <w:tcW w:w="913" w:type="dxa"/>
          </w:tcPr>
          <w:p w14:paraId="04D6BD5C" w14:textId="77777777" w:rsidR="00A37425" w:rsidRPr="00A564B4" w:rsidRDefault="00A37425" w:rsidP="00BB208B">
            <w:pPr>
              <w:pStyle w:val="TAL"/>
              <w:rPr>
                <w:lang w:eastAsia="zh-CN"/>
              </w:rPr>
            </w:pPr>
            <w:r w:rsidRPr="00A564B4">
              <w:rPr>
                <w:lang w:eastAsia="zh-CN"/>
              </w:rPr>
              <w:t>Rel-8 to Rel-11</w:t>
            </w:r>
          </w:p>
        </w:tc>
        <w:tc>
          <w:tcPr>
            <w:tcW w:w="1275" w:type="dxa"/>
          </w:tcPr>
          <w:p w14:paraId="3D2B2479" w14:textId="77777777" w:rsidR="00A37425" w:rsidRPr="00A564B4" w:rsidRDefault="00A37425" w:rsidP="00BB208B">
            <w:pPr>
              <w:pStyle w:val="TAL"/>
              <w:rPr>
                <w:lang w:eastAsia="zh-CN"/>
              </w:rPr>
            </w:pPr>
            <w:r w:rsidRPr="00A564B4">
              <w:t>C51</w:t>
            </w:r>
          </w:p>
        </w:tc>
        <w:tc>
          <w:tcPr>
            <w:tcW w:w="2470" w:type="dxa"/>
          </w:tcPr>
          <w:p w14:paraId="3B231CAF"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FDD_Nand Feature Group Indicators 16 and 25</w:t>
            </w:r>
          </w:p>
        </w:tc>
        <w:tc>
          <w:tcPr>
            <w:tcW w:w="1668" w:type="dxa"/>
            <w:shd w:val="clear" w:color="auto" w:fill="auto"/>
          </w:tcPr>
          <w:p w14:paraId="4D104089" w14:textId="77777777" w:rsidR="00A37425" w:rsidRPr="00A564B4" w:rsidRDefault="00A37425" w:rsidP="00BB208B">
            <w:pPr>
              <w:pStyle w:val="TAL"/>
            </w:pPr>
          </w:p>
        </w:tc>
        <w:tc>
          <w:tcPr>
            <w:tcW w:w="1695" w:type="dxa"/>
            <w:shd w:val="clear" w:color="auto" w:fill="auto"/>
          </w:tcPr>
          <w:p w14:paraId="0388B53E" w14:textId="77777777" w:rsidR="00A37425" w:rsidRPr="00A564B4" w:rsidRDefault="00A37425" w:rsidP="00BB208B">
            <w:pPr>
              <w:pStyle w:val="TAL"/>
            </w:pPr>
          </w:p>
        </w:tc>
        <w:tc>
          <w:tcPr>
            <w:tcW w:w="1717" w:type="dxa"/>
          </w:tcPr>
          <w:p w14:paraId="2E9DCD76" w14:textId="77777777" w:rsidR="00A37425" w:rsidRPr="00A564B4" w:rsidRDefault="00A37425" w:rsidP="00BB208B">
            <w:pPr>
              <w:pStyle w:val="TAL"/>
            </w:pPr>
          </w:p>
        </w:tc>
      </w:tr>
      <w:tr w:rsidR="00A37425" w:rsidRPr="00A564B4" w14:paraId="31C25FA1" w14:textId="77777777" w:rsidTr="00BB208B">
        <w:trPr>
          <w:gridAfter w:val="1"/>
          <w:wAfter w:w="147" w:type="dxa"/>
          <w:cantSplit/>
          <w:jc w:val="center"/>
        </w:trPr>
        <w:tc>
          <w:tcPr>
            <w:tcW w:w="1268" w:type="dxa"/>
          </w:tcPr>
          <w:p w14:paraId="09C858C7" w14:textId="77777777" w:rsidR="00A37425" w:rsidRPr="00A564B4" w:rsidRDefault="00A37425" w:rsidP="00BB208B">
            <w:pPr>
              <w:pStyle w:val="TAL"/>
              <w:rPr>
                <w:lang w:eastAsia="zh-CN"/>
              </w:rPr>
            </w:pPr>
            <w:r w:rsidRPr="00A564B4">
              <w:rPr>
                <w:lang w:eastAsia="zh-CN"/>
              </w:rPr>
              <w:t>9.1.17.2_1</w:t>
            </w:r>
          </w:p>
        </w:tc>
        <w:tc>
          <w:tcPr>
            <w:tcW w:w="2959" w:type="dxa"/>
          </w:tcPr>
          <w:p w14:paraId="66026DE2" w14:textId="77777777" w:rsidR="00A37425" w:rsidRPr="00A564B4" w:rsidRDefault="00A37425" w:rsidP="00BB208B">
            <w:pPr>
              <w:pStyle w:val="TAL"/>
            </w:pPr>
            <w:r w:rsidRPr="00A564B4">
              <w:t>FDD - FDD Inter Frequency Relative Accuracy of RSRP</w:t>
            </w:r>
            <w:r w:rsidRPr="00A564B4">
              <w:rPr>
                <w:lang w:eastAsia="zh-CN"/>
              </w:rPr>
              <w:t xml:space="preserve"> for 5MHz Bandwidth </w:t>
            </w:r>
            <w:r w:rsidRPr="00A564B4">
              <w:t>(Rel-1</w:t>
            </w:r>
            <w:r w:rsidRPr="00A564B4">
              <w:rPr>
                <w:lang w:eastAsia="zh-CN"/>
              </w:rPr>
              <w:t>2</w:t>
            </w:r>
            <w:r w:rsidRPr="00A564B4">
              <w:t xml:space="preserve"> and forward)</w:t>
            </w:r>
          </w:p>
        </w:tc>
        <w:tc>
          <w:tcPr>
            <w:tcW w:w="913" w:type="dxa"/>
          </w:tcPr>
          <w:p w14:paraId="063E5BA9" w14:textId="77777777" w:rsidR="00A37425" w:rsidRPr="00A564B4" w:rsidRDefault="00A37425" w:rsidP="00BB208B">
            <w:pPr>
              <w:pStyle w:val="TAL"/>
              <w:rPr>
                <w:lang w:eastAsia="zh-CN"/>
              </w:rPr>
            </w:pPr>
            <w:r w:rsidRPr="00A564B4">
              <w:rPr>
                <w:lang w:eastAsia="zh-CN"/>
              </w:rPr>
              <w:t>Rel-12</w:t>
            </w:r>
          </w:p>
        </w:tc>
        <w:tc>
          <w:tcPr>
            <w:tcW w:w="1275" w:type="dxa"/>
          </w:tcPr>
          <w:p w14:paraId="214F0CBB" w14:textId="77777777" w:rsidR="00A37425" w:rsidRPr="00A564B4" w:rsidRDefault="00A37425" w:rsidP="00BB208B">
            <w:pPr>
              <w:pStyle w:val="TAL"/>
            </w:pPr>
            <w:r w:rsidRPr="00A564B4">
              <w:t>C51</w:t>
            </w:r>
          </w:p>
        </w:tc>
        <w:tc>
          <w:tcPr>
            <w:tcW w:w="2470" w:type="dxa"/>
          </w:tcPr>
          <w:p w14:paraId="70A82D75" w14:textId="77777777" w:rsidR="00A37425" w:rsidRPr="00A564B4" w:rsidRDefault="00A37425" w:rsidP="00BB208B">
            <w:pPr>
              <w:pStyle w:val="TAL"/>
            </w:pPr>
            <w:r w:rsidRPr="00A564B4">
              <w:t>UE supporting E-UTRA FDD and E-UTRA bands within band group FDD_N</w:t>
            </w:r>
            <w:r w:rsidRPr="00A564B4">
              <w:rPr>
                <w:lang w:eastAsia="zh-CN"/>
              </w:rPr>
              <w:t xml:space="preserve"> </w:t>
            </w:r>
            <w:r w:rsidRPr="00A564B4">
              <w:t>and Feature Group Indicators 16 and 25</w:t>
            </w:r>
          </w:p>
        </w:tc>
        <w:tc>
          <w:tcPr>
            <w:tcW w:w="1668" w:type="dxa"/>
            <w:shd w:val="clear" w:color="auto" w:fill="auto"/>
          </w:tcPr>
          <w:p w14:paraId="7EE4E54D" w14:textId="77777777" w:rsidR="00A37425" w:rsidRPr="00A564B4" w:rsidRDefault="00A37425" w:rsidP="00BB208B">
            <w:pPr>
              <w:pStyle w:val="TAL"/>
            </w:pPr>
          </w:p>
        </w:tc>
        <w:tc>
          <w:tcPr>
            <w:tcW w:w="1695" w:type="dxa"/>
            <w:shd w:val="clear" w:color="auto" w:fill="auto"/>
          </w:tcPr>
          <w:p w14:paraId="2E3DA84B" w14:textId="77777777" w:rsidR="00A37425" w:rsidRPr="00A564B4" w:rsidRDefault="00A37425" w:rsidP="00BB208B">
            <w:pPr>
              <w:pStyle w:val="TAL"/>
            </w:pPr>
          </w:p>
        </w:tc>
        <w:tc>
          <w:tcPr>
            <w:tcW w:w="1717" w:type="dxa"/>
          </w:tcPr>
          <w:p w14:paraId="0E6E1FB0" w14:textId="77777777" w:rsidR="00A37425" w:rsidRPr="00A564B4" w:rsidRDefault="00A37425" w:rsidP="00BB208B">
            <w:pPr>
              <w:pStyle w:val="TAL"/>
            </w:pPr>
          </w:p>
        </w:tc>
      </w:tr>
      <w:tr w:rsidR="00A37425" w:rsidRPr="00A564B4" w14:paraId="37FD94C8" w14:textId="77777777" w:rsidTr="00BB208B">
        <w:trPr>
          <w:gridAfter w:val="1"/>
          <w:wAfter w:w="147" w:type="dxa"/>
          <w:cantSplit/>
          <w:jc w:val="center"/>
        </w:trPr>
        <w:tc>
          <w:tcPr>
            <w:tcW w:w="1268" w:type="dxa"/>
          </w:tcPr>
          <w:p w14:paraId="08DB8247" w14:textId="77777777" w:rsidR="00A37425" w:rsidRPr="00A564B4" w:rsidRDefault="00A37425" w:rsidP="00BB208B">
            <w:pPr>
              <w:pStyle w:val="TAL"/>
              <w:rPr>
                <w:lang w:eastAsia="zh-CN"/>
              </w:rPr>
            </w:pPr>
            <w:r w:rsidRPr="00A564B4">
              <w:rPr>
                <w:lang w:eastAsia="zh-CN"/>
              </w:rPr>
              <w:lastRenderedPageBreak/>
              <w:t>9.1.18.1</w:t>
            </w:r>
          </w:p>
        </w:tc>
        <w:tc>
          <w:tcPr>
            <w:tcW w:w="2959" w:type="dxa"/>
          </w:tcPr>
          <w:p w14:paraId="682188A6" w14:textId="77777777" w:rsidR="00A37425" w:rsidRPr="00A564B4" w:rsidRDefault="00A37425" w:rsidP="00BB208B">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w:t>
            </w:r>
          </w:p>
        </w:tc>
        <w:tc>
          <w:tcPr>
            <w:tcW w:w="913" w:type="dxa"/>
          </w:tcPr>
          <w:p w14:paraId="6984449C" w14:textId="77777777" w:rsidR="00A37425" w:rsidRPr="00A564B4" w:rsidRDefault="00A37425" w:rsidP="00BB208B">
            <w:pPr>
              <w:pStyle w:val="TAL"/>
              <w:rPr>
                <w:lang w:eastAsia="zh-CN"/>
              </w:rPr>
            </w:pPr>
            <w:r w:rsidRPr="00A564B4">
              <w:rPr>
                <w:lang w:eastAsia="zh-CN"/>
              </w:rPr>
              <w:t>Rel-11 only</w:t>
            </w:r>
          </w:p>
        </w:tc>
        <w:tc>
          <w:tcPr>
            <w:tcW w:w="1275" w:type="dxa"/>
          </w:tcPr>
          <w:p w14:paraId="1248FBA0" w14:textId="77777777" w:rsidR="00A37425" w:rsidRPr="00A564B4" w:rsidRDefault="00A37425" w:rsidP="00BB208B">
            <w:pPr>
              <w:pStyle w:val="TAL"/>
            </w:pPr>
            <w:r w:rsidRPr="00A564B4">
              <w:t>C18</w:t>
            </w:r>
          </w:p>
        </w:tc>
        <w:tc>
          <w:tcPr>
            <w:tcW w:w="2470" w:type="dxa"/>
          </w:tcPr>
          <w:p w14:paraId="14E9F2A2" w14:textId="77777777" w:rsidR="00A37425" w:rsidRPr="00A564B4" w:rsidRDefault="00A37425" w:rsidP="00BB208B">
            <w:pPr>
              <w:pStyle w:val="TAL"/>
            </w:pPr>
            <w:r w:rsidRPr="00A564B4">
              <w:t>UE supporting E-UTRA FDD and CA</w:t>
            </w:r>
          </w:p>
        </w:tc>
        <w:tc>
          <w:tcPr>
            <w:tcW w:w="1668" w:type="dxa"/>
            <w:shd w:val="clear" w:color="auto" w:fill="auto"/>
          </w:tcPr>
          <w:p w14:paraId="6E0DEB98" w14:textId="77777777" w:rsidR="00A37425" w:rsidRPr="00A564B4" w:rsidRDefault="00A37425" w:rsidP="00BB208B">
            <w:pPr>
              <w:pStyle w:val="TAL"/>
            </w:pPr>
            <w:r w:rsidRPr="00A564B4">
              <w:t>Either TC 9.1.6.1 or TC 9.1.12.1 or TC 9.1.18.1 or TC 9.1.20.1 shall be executed.</w:t>
            </w:r>
            <w:r w:rsidRPr="00A564B4">
              <w:br/>
              <w:t>(Note 1)</w:t>
            </w:r>
          </w:p>
        </w:tc>
        <w:tc>
          <w:tcPr>
            <w:tcW w:w="1695" w:type="dxa"/>
            <w:shd w:val="clear" w:color="auto" w:fill="auto"/>
          </w:tcPr>
          <w:p w14:paraId="27140FA5" w14:textId="77777777" w:rsidR="00A37425" w:rsidRPr="00A564B4" w:rsidRDefault="00A37425" w:rsidP="00BB208B">
            <w:pPr>
              <w:pStyle w:val="TAL"/>
            </w:pPr>
          </w:p>
        </w:tc>
        <w:tc>
          <w:tcPr>
            <w:tcW w:w="1717" w:type="dxa"/>
          </w:tcPr>
          <w:p w14:paraId="47A8F64C" w14:textId="77777777" w:rsidR="00A37425" w:rsidRPr="00A564B4" w:rsidRDefault="00A37425" w:rsidP="00BB208B">
            <w:pPr>
              <w:pStyle w:val="TAL"/>
            </w:pPr>
            <w:r w:rsidRPr="00A564B4">
              <w:t>2Rx, 4Rx</w:t>
            </w:r>
          </w:p>
        </w:tc>
      </w:tr>
      <w:tr w:rsidR="00A37425" w:rsidRPr="00A564B4" w14:paraId="0E7E843B" w14:textId="77777777" w:rsidTr="00BB208B">
        <w:trPr>
          <w:gridAfter w:val="1"/>
          <w:wAfter w:w="147" w:type="dxa"/>
          <w:cantSplit/>
          <w:jc w:val="center"/>
        </w:trPr>
        <w:tc>
          <w:tcPr>
            <w:tcW w:w="1268" w:type="dxa"/>
          </w:tcPr>
          <w:p w14:paraId="164187F6" w14:textId="77777777" w:rsidR="00A37425" w:rsidRPr="00A564B4" w:rsidRDefault="00A37425" w:rsidP="00BB208B">
            <w:pPr>
              <w:pStyle w:val="TAL"/>
              <w:rPr>
                <w:lang w:eastAsia="zh-CN"/>
              </w:rPr>
            </w:pPr>
            <w:r w:rsidRPr="00A564B4">
              <w:rPr>
                <w:lang w:eastAsia="zh-CN"/>
              </w:rPr>
              <w:t>9.1.18.1_1</w:t>
            </w:r>
          </w:p>
        </w:tc>
        <w:tc>
          <w:tcPr>
            <w:tcW w:w="2959" w:type="dxa"/>
          </w:tcPr>
          <w:p w14:paraId="6B09B0E5" w14:textId="77777777" w:rsidR="00A37425" w:rsidRPr="00A564B4" w:rsidRDefault="00A37425" w:rsidP="00BB208B">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913" w:type="dxa"/>
          </w:tcPr>
          <w:p w14:paraId="6DD43ACC" w14:textId="77777777" w:rsidR="00A37425" w:rsidRPr="00A564B4" w:rsidRDefault="00A37425" w:rsidP="00BB208B">
            <w:pPr>
              <w:pStyle w:val="TAL"/>
              <w:rPr>
                <w:lang w:eastAsia="zh-CN"/>
              </w:rPr>
            </w:pPr>
            <w:r w:rsidRPr="00A564B4">
              <w:rPr>
                <w:lang w:eastAsia="zh-CN"/>
              </w:rPr>
              <w:t>Rel-12</w:t>
            </w:r>
          </w:p>
        </w:tc>
        <w:tc>
          <w:tcPr>
            <w:tcW w:w="1275" w:type="dxa"/>
          </w:tcPr>
          <w:p w14:paraId="01E09CD3" w14:textId="77777777" w:rsidR="00A37425" w:rsidRPr="00A564B4" w:rsidRDefault="00A37425" w:rsidP="00BB208B">
            <w:pPr>
              <w:pStyle w:val="TAL"/>
            </w:pPr>
            <w:r w:rsidRPr="00A564B4">
              <w:t>C18</w:t>
            </w:r>
          </w:p>
        </w:tc>
        <w:tc>
          <w:tcPr>
            <w:tcW w:w="2470" w:type="dxa"/>
          </w:tcPr>
          <w:p w14:paraId="20ECEFBE" w14:textId="77777777" w:rsidR="00A37425" w:rsidRPr="00A564B4" w:rsidRDefault="00A37425" w:rsidP="00BB208B">
            <w:pPr>
              <w:pStyle w:val="TAL"/>
            </w:pPr>
            <w:r w:rsidRPr="00A564B4">
              <w:t>UE supporting E-UTRA FDD and CA</w:t>
            </w:r>
          </w:p>
        </w:tc>
        <w:tc>
          <w:tcPr>
            <w:tcW w:w="1668" w:type="dxa"/>
            <w:shd w:val="clear" w:color="auto" w:fill="auto"/>
          </w:tcPr>
          <w:p w14:paraId="3CB6227E"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1695" w:type="dxa"/>
            <w:shd w:val="clear" w:color="auto" w:fill="auto"/>
          </w:tcPr>
          <w:p w14:paraId="32561DC8" w14:textId="77777777" w:rsidR="00A37425" w:rsidRPr="00A564B4" w:rsidRDefault="00A37425" w:rsidP="00BB208B">
            <w:pPr>
              <w:pStyle w:val="TAL"/>
            </w:pPr>
          </w:p>
        </w:tc>
        <w:tc>
          <w:tcPr>
            <w:tcW w:w="1717" w:type="dxa"/>
          </w:tcPr>
          <w:p w14:paraId="2CC14B9D" w14:textId="77777777" w:rsidR="00A37425" w:rsidRPr="00A564B4" w:rsidRDefault="00A37425" w:rsidP="00BB208B">
            <w:pPr>
              <w:pStyle w:val="TAL"/>
            </w:pPr>
            <w:r w:rsidRPr="00A564B4">
              <w:t>2Rx, 4Rx</w:t>
            </w:r>
          </w:p>
        </w:tc>
      </w:tr>
      <w:tr w:rsidR="00A37425" w:rsidRPr="00A564B4" w14:paraId="67ADA99F" w14:textId="77777777" w:rsidTr="00BB208B">
        <w:trPr>
          <w:gridAfter w:val="1"/>
          <w:wAfter w:w="147" w:type="dxa"/>
          <w:cantSplit/>
          <w:jc w:val="center"/>
        </w:trPr>
        <w:tc>
          <w:tcPr>
            <w:tcW w:w="1268" w:type="dxa"/>
          </w:tcPr>
          <w:p w14:paraId="26A375C5" w14:textId="77777777" w:rsidR="00A37425" w:rsidRPr="00A564B4" w:rsidRDefault="00A37425" w:rsidP="00BB208B">
            <w:pPr>
              <w:pStyle w:val="TAL"/>
              <w:rPr>
                <w:lang w:eastAsia="zh-CN"/>
              </w:rPr>
            </w:pPr>
            <w:r w:rsidRPr="00A564B4">
              <w:rPr>
                <w:lang w:eastAsia="zh-CN"/>
              </w:rPr>
              <w:t>9.1.18.2</w:t>
            </w:r>
          </w:p>
        </w:tc>
        <w:tc>
          <w:tcPr>
            <w:tcW w:w="2959" w:type="dxa"/>
          </w:tcPr>
          <w:p w14:paraId="67E9D218" w14:textId="77777777" w:rsidR="00A37425" w:rsidRPr="00A564B4" w:rsidRDefault="00A37425" w:rsidP="00BB208B">
            <w:pPr>
              <w:pStyle w:val="TAL"/>
            </w:pPr>
            <w:r w:rsidRPr="00A564B4">
              <w:t>FDD Relative RSRP Accuracy E-UTRA for Carrier Aggregation</w:t>
            </w:r>
            <w:r w:rsidRPr="00A564B4">
              <w:rPr>
                <w:lang w:eastAsia="zh-CN"/>
              </w:rPr>
              <w:t xml:space="preserve"> for 10MHz + 5MHz</w:t>
            </w:r>
          </w:p>
        </w:tc>
        <w:tc>
          <w:tcPr>
            <w:tcW w:w="913" w:type="dxa"/>
          </w:tcPr>
          <w:p w14:paraId="102DC028" w14:textId="77777777" w:rsidR="00A37425" w:rsidRPr="00A564B4" w:rsidRDefault="00A37425" w:rsidP="00BB208B">
            <w:pPr>
              <w:pStyle w:val="TAL"/>
              <w:rPr>
                <w:lang w:eastAsia="zh-CN"/>
              </w:rPr>
            </w:pPr>
            <w:r w:rsidRPr="00A564B4">
              <w:rPr>
                <w:lang w:eastAsia="zh-CN"/>
              </w:rPr>
              <w:t>Rel-11 only</w:t>
            </w:r>
          </w:p>
        </w:tc>
        <w:tc>
          <w:tcPr>
            <w:tcW w:w="1275" w:type="dxa"/>
          </w:tcPr>
          <w:p w14:paraId="4631856A" w14:textId="77777777" w:rsidR="00A37425" w:rsidRPr="00A564B4" w:rsidRDefault="00A37425" w:rsidP="00BB208B">
            <w:pPr>
              <w:pStyle w:val="TAL"/>
            </w:pPr>
            <w:r w:rsidRPr="00A564B4">
              <w:t>C18</w:t>
            </w:r>
          </w:p>
        </w:tc>
        <w:tc>
          <w:tcPr>
            <w:tcW w:w="2470" w:type="dxa"/>
          </w:tcPr>
          <w:p w14:paraId="74D806E6" w14:textId="77777777" w:rsidR="00A37425" w:rsidRPr="00A564B4" w:rsidRDefault="00A37425" w:rsidP="00BB208B">
            <w:pPr>
              <w:pStyle w:val="TAL"/>
            </w:pPr>
            <w:r w:rsidRPr="00A564B4">
              <w:t>UE supporting E-UTRA FDD and CA</w:t>
            </w:r>
          </w:p>
        </w:tc>
        <w:tc>
          <w:tcPr>
            <w:tcW w:w="1668" w:type="dxa"/>
            <w:shd w:val="clear" w:color="auto" w:fill="auto"/>
          </w:tcPr>
          <w:p w14:paraId="1E8DAC21" w14:textId="77777777" w:rsidR="00A37425" w:rsidRPr="00A564B4" w:rsidRDefault="00A37425" w:rsidP="00BB208B">
            <w:pPr>
              <w:pStyle w:val="TAL"/>
            </w:pPr>
            <w:r w:rsidRPr="00A564B4">
              <w:t>Either TC 9.1.6.2 or TC 9.1.12.2 or TC 9.1.18.2 or TC 9.1.20.2 shall be executed.</w:t>
            </w:r>
            <w:r w:rsidRPr="00A564B4">
              <w:br/>
              <w:t>(Note 1)</w:t>
            </w:r>
          </w:p>
        </w:tc>
        <w:tc>
          <w:tcPr>
            <w:tcW w:w="1695" w:type="dxa"/>
            <w:shd w:val="clear" w:color="auto" w:fill="auto"/>
          </w:tcPr>
          <w:p w14:paraId="3C112A28" w14:textId="77777777" w:rsidR="00A37425" w:rsidRPr="00A564B4" w:rsidRDefault="00A37425" w:rsidP="00BB208B">
            <w:pPr>
              <w:pStyle w:val="TAL"/>
            </w:pPr>
          </w:p>
        </w:tc>
        <w:tc>
          <w:tcPr>
            <w:tcW w:w="1717" w:type="dxa"/>
          </w:tcPr>
          <w:p w14:paraId="798B14E6" w14:textId="77777777" w:rsidR="00A37425" w:rsidRPr="00A564B4" w:rsidRDefault="00A37425" w:rsidP="00BB208B">
            <w:pPr>
              <w:pStyle w:val="TAL"/>
            </w:pPr>
            <w:r w:rsidRPr="00A564B4">
              <w:t>2Rx, 4Rx</w:t>
            </w:r>
          </w:p>
        </w:tc>
      </w:tr>
      <w:tr w:rsidR="00A37425" w:rsidRPr="00A564B4" w14:paraId="40261D6E" w14:textId="77777777" w:rsidTr="00BB208B">
        <w:trPr>
          <w:gridAfter w:val="1"/>
          <w:wAfter w:w="147" w:type="dxa"/>
          <w:cantSplit/>
          <w:jc w:val="center"/>
        </w:trPr>
        <w:tc>
          <w:tcPr>
            <w:tcW w:w="1268" w:type="dxa"/>
          </w:tcPr>
          <w:p w14:paraId="0C513286" w14:textId="77777777" w:rsidR="00A37425" w:rsidRPr="00A564B4" w:rsidRDefault="00A37425" w:rsidP="00BB208B">
            <w:pPr>
              <w:pStyle w:val="TAL"/>
              <w:rPr>
                <w:lang w:eastAsia="zh-CN"/>
              </w:rPr>
            </w:pPr>
            <w:r w:rsidRPr="00A564B4">
              <w:rPr>
                <w:lang w:eastAsia="zh-CN"/>
              </w:rPr>
              <w:t>9.1.18.2_1</w:t>
            </w:r>
          </w:p>
        </w:tc>
        <w:tc>
          <w:tcPr>
            <w:tcW w:w="2959" w:type="dxa"/>
          </w:tcPr>
          <w:p w14:paraId="220BF887" w14:textId="77777777" w:rsidR="00A37425" w:rsidRPr="00A564B4" w:rsidRDefault="00A37425" w:rsidP="00BB208B">
            <w:pPr>
              <w:pStyle w:val="TAL"/>
            </w:pPr>
            <w:r w:rsidRPr="00A564B4">
              <w:t>FDD Relative RSRP Accuracy 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913" w:type="dxa"/>
          </w:tcPr>
          <w:p w14:paraId="404A0F36" w14:textId="77777777" w:rsidR="00A37425" w:rsidRPr="00A564B4" w:rsidRDefault="00A37425" w:rsidP="00BB208B">
            <w:pPr>
              <w:pStyle w:val="TAL"/>
              <w:rPr>
                <w:lang w:eastAsia="zh-CN"/>
              </w:rPr>
            </w:pPr>
            <w:r w:rsidRPr="00A564B4">
              <w:rPr>
                <w:lang w:eastAsia="zh-CN"/>
              </w:rPr>
              <w:t>Rel-12</w:t>
            </w:r>
          </w:p>
        </w:tc>
        <w:tc>
          <w:tcPr>
            <w:tcW w:w="1275" w:type="dxa"/>
          </w:tcPr>
          <w:p w14:paraId="74365EFC" w14:textId="77777777" w:rsidR="00A37425" w:rsidRPr="00A564B4" w:rsidRDefault="00A37425" w:rsidP="00BB208B">
            <w:pPr>
              <w:pStyle w:val="TAL"/>
            </w:pPr>
            <w:r w:rsidRPr="00A564B4">
              <w:t>C18</w:t>
            </w:r>
          </w:p>
        </w:tc>
        <w:tc>
          <w:tcPr>
            <w:tcW w:w="2470" w:type="dxa"/>
          </w:tcPr>
          <w:p w14:paraId="64E6D79D" w14:textId="77777777" w:rsidR="00A37425" w:rsidRPr="00A564B4" w:rsidRDefault="00A37425" w:rsidP="00BB208B">
            <w:pPr>
              <w:pStyle w:val="TAL"/>
            </w:pPr>
            <w:r w:rsidRPr="00A564B4">
              <w:t>UE supporting E-UTRA FDD and CA</w:t>
            </w:r>
          </w:p>
        </w:tc>
        <w:tc>
          <w:tcPr>
            <w:tcW w:w="1668" w:type="dxa"/>
            <w:shd w:val="clear" w:color="auto" w:fill="auto"/>
          </w:tcPr>
          <w:p w14:paraId="06EA9BCC"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1695" w:type="dxa"/>
            <w:shd w:val="clear" w:color="auto" w:fill="auto"/>
          </w:tcPr>
          <w:p w14:paraId="71679AF4" w14:textId="77777777" w:rsidR="00A37425" w:rsidRPr="00A564B4" w:rsidRDefault="00A37425" w:rsidP="00BB208B">
            <w:pPr>
              <w:pStyle w:val="TAL"/>
            </w:pPr>
          </w:p>
        </w:tc>
        <w:tc>
          <w:tcPr>
            <w:tcW w:w="1717" w:type="dxa"/>
          </w:tcPr>
          <w:p w14:paraId="2EB0652C" w14:textId="77777777" w:rsidR="00A37425" w:rsidRPr="00A564B4" w:rsidRDefault="00A37425" w:rsidP="00BB208B">
            <w:pPr>
              <w:pStyle w:val="TAL"/>
            </w:pPr>
            <w:r w:rsidRPr="00A564B4">
              <w:t>2Rx, 4Rx</w:t>
            </w:r>
          </w:p>
        </w:tc>
      </w:tr>
      <w:tr w:rsidR="00A37425" w:rsidRPr="00A564B4" w14:paraId="27EA1B8D" w14:textId="77777777" w:rsidTr="00BB208B">
        <w:trPr>
          <w:gridAfter w:val="1"/>
          <w:wAfter w:w="147" w:type="dxa"/>
          <w:cantSplit/>
          <w:jc w:val="center"/>
        </w:trPr>
        <w:tc>
          <w:tcPr>
            <w:tcW w:w="1268" w:type="dxa"/>
          </w:tcPr>
          <w:p w14:paraId="1143D3A4" w14:textId="77777777" w:rsidR="00A37425" w:rsidRPr="00A564B4" w:rsidRDefault="00A37425" w:rsidP="00BB208B">
            <w:pPr>
              <w:pStyle w:val="TAL"/>
              <w:rPr>
                <w:lang w:eastAsia="zh-CN"/>
              </w:rPr>
            </w:pPr>
            <w:r w:rsidRPr="00A564B4">
              <w:rPr>
                <w:lang w:eastAsia="zh-CN"/>
              </w:rPr>
              <w:t>9.1.19.1</w:t>
            </w:r>
          </w:p>
        </w:tc>
        <w:tc>
          <w:tcPr>
            <w:tcW w:w="2959" w:type="dxa"/>
          </w:tcPr>
          <w:p w14:paraId="721AE369"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w:t>
            </w:r>
          </w:p>
        </w:tc>
        <w:tc>
          <w:tcPr>
            <w:tcW w:w="913" w:type="dxa"/>
          </w:tcPr>
          <w:p w14:paraId="0C933320" w14:textId="77777777" w:rsidR="00A37425" w:rsidRPr="00A564B4" w:rsidRDefault="00A37425" w:rsidP="00BB208B">
            <w:pPr>
              <w:pStyle w:val="TAL"/>
              <w:rPr>
                <w:lang w:eastAsia="zh-CN"/>
              </w:rPr>
            </w:pPr>
            <w:r w:rsidRPr="00A564B4">
              <w:rPr>
                <w:lang w:eastAsia="zh-CN"/>
              </w:rPr>
              <w:t>Rel-11 only</w:t>
            </w:r>
          </w:p>
        </w:tc>
        <w:tc>
          <w:tcPr>
            <w:tcW w:w="1275" w:type="dxa"/>
          </w:tcPr>
          <w:p w14:paraId="061D0F65" w14:textId="77777777" w:rsidR="00A37425" w:rsidRPr="00A564B4" w:rsidRDefault="00A37425" w:rsidP="00BB208B">
            <w:pPr>
              <w:pStyle w:val="TAL"/>
            </w:pPr>
            <w:r w:rsidRPr="00A564B4">
              <w:t>C1</w:t>
            </w:r>
            <w:r w:rsidRPr="00A564B4">
              <w:rPr>
                <w:lang w:eastAsia="zh-CN"/>
              </w:rPr>
              <w:t>9</w:t>
            </w:r>
          </w:p>
        </w:tc>
        <w:tc>
          <w:tcPr>
            <w:tcW w:w="2470" w:type="dxa"/>
          </w:tcPr>
          <w:p w14:paraId="23E45515"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09A0D3BC"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79E7833F" w14:textId="77777777" w:rsidR="00A37425" w:rsidRPr="00A564B4" w:rsidRDefault="00A37425" w:rsidP="00BB208B">
            <w:pPr>
              <w:pStyle w:val="TAL"/>
            </w:pPr>
          </w:p>
        </w:tc>
        <w:tc>
          <w:tcPr>
            <w:tcW w:w="1717" w:type="dxa"/>
          </w:tcPr>
          <w:p w14:paraId="41A311AE" w14:textId="77777777" w:rsidR="00A37425" w:rsidRPr="00A564B4" w:rsidRDefault="00A37425" w:rsidP="00BB208B">
            <w:pPr>
              <w:pStyle w:val="TAL"/>
            </w:pPr>
            <w:r w:rsidRPr="00A564B4">
              <w:t>2Rx, 4Rx</w:t>
            </w:r>
          </w:p>
        </w:tc>
      </w:tr>
      <w:tr w:rsidR="00A37425" w:rsidRPr="00A564B4" w14:paraId="0BF85EF1" w14:textId="77777777" w:rsidTr="00BB208B">
        <w:trPr>
          <w:gridAfter w:val="1"/>
          <w:wAfter w:w="147" w:type="dxa"/>
          <w:cantSplit/>
          <w:jc w:val="center"/>
        </w:trPr>
        <w:tc>
          <w:tcPr>
            <w:tcW w:w="1268" w:type="dxa"/>
          </w:tcPr>
          <w:p w14:paraId="5B2FB3CF" w14:textId="77777777" w:rsidR="00A37425" w:rsidRPr="00A564B4" w:rsidRDefault="00A37425" w:rsidP="00BB208B">
            <w:pPr>
              <w:pStyle w:val="TAL"/>
              <w:rPr>
                <w:lang w:eastAsia="zh-CN"/>
              </w:rPr>
            </w:pPr>
            <w:r w:rsidRPr="00A564B4">
              <w:t>9.1.19.1_1</w:t>
            </w:r>
          </w:p>
        </w:tc>
        <w:tc>
          <w:tcPr>
            <w:tcW w:w="2959" w:type="dxa"/>
          </w:tcPr>
          <w:p w14:paraId="5011DFE5" w14:textId="77777777" w:rsidR="00A37425" w:rsidRPr="00A564B4" w:rsidRDefault="00A37425" w:rsidP="00BB208B">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913" w:type="dxa"/>
          </w:tcPr>
          <w:p w14:paraId="58C729E8" w14:textId="77777777" w:rsidR="00A37425" w:rsidRPr="00A564B4" w:rsidRDefault="00A37425" w:rsidP="00BB208B">
            <w:pPr>
              <w:pStyle w:val="TAL"/>
              <w:rPr>
                <w:lang w:eastAsia="zh-CN"/>
              </w:rPr>
            </w:pPr>
            <w:r w:rsidRPr="00A564B4">
              <w:rPr>
                <w:lang w:eastAsia="zh-CN"/>
              </w:rPr>
              <w:t>Rel-12</w:t>
            </w:r>
          </w:p>
        </w:tc>
        <w:tc>
          <w:tcPr>
            <w:tcW w:w="1275" w:type="dxa"/>
          </w:tcPr>
          <w:p w14:paraId="6B9FA1B0" w14:textId="77777777" w:rsidR="00A37425" w:rsidRPr="00A564B4" w:rsidRDefault="00A37425" w:rsidP="00BB208B">
            <w:pPr>
              <w:pStyle w:val="TAL"/>
            </w:pPr>
            <w:r w:rsidRPr="00A564B4">
              <w:t>C1</w:t>
            </w:r>
            <w:r w:rsidRPr="00A564B4">
              <w:rPr>
                <w:lang w:eastAsia="zh-CN"/>
              </w:rPr>
              <w:t>9</w:t>
            </w:r>
          </w:p>
        </w:tc>
        <w:tc>
          <w:tcPr>
            <w:tcW w:w="2470" w:type="dxa"/>
          </w:tcPr>
          <w:p w14:paraId="660AD92B"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493A26C1"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1695" w:type="dxa"/>
            <w:shd w:val="clear" w:color="auto" w:fill="auto"/>
          </w:tcPr>
          <w:p w14:paraId="56ED95AD" w14:textId="77777777" w:rsidR="00A37425" w:rsidRPr="00A564B4" w:rsidRDefault="00A37425" w:rsidP="00BB208B">
            <w:pPr>
              <w:pStyle w:val="TAL"/>
            </w:pPr>
          </w:p>
        </w:tc>
        <w:tc>
          <w:tcPr>
            <w:tcW w:w="1717" w:type="dxa"/>
          </w:tcPr>
          <w:p w14:paraId="7393E656" w14:textId="77777777" w:rsidR="00A37425" w:rsidRPr="00A564B4" w:rsidRDefault="00A37425" w:rsidP="00BB208B">
            <w:pPr>
              <w:pStyle w:val="TAL"/>
            </w:pPr>
            <w:r w:rsidRPr="00A564B4">
              <w:t>2Rx, 4Rx</w:t>
            </w:r>
          </w:p>
        </w:tc>
      </w:tr>
      <w:tr w:rsidR="00A37425" w:rsidRPr="00A564B4" w14:paraId="481D1FEA" w14:textId="77777777" w:rsidTr="00BB208B">
        <w:trPr>
          <w:gridAfter w:val="1"/>
          <w:wAfter w:w="147" w:type="dxa"/>
          <w:cantSplit/>
          <w:jc w:val="center"/>
        </w:trPr>
        <w:tc>
          <w:tcPr>
            <w:tcW w:w="1268" w:type="dxa"/>
          </w:tcPr>
          <w:p w14:paraId="525EF407" w14:textId="77777777" w:rsidR="00A37425" w:rsidRPr="00A564B4" w:rsidRDefault="00A37425" w:rsidP="00BB208B">
            <w:pPr>
              <w:pStyle w:val="TAL"/>
              <w:rPr>
                <w:lang w:eastAsia="zh-CN"/>
              </w:rPr>
            </w:pPr>
            <w:r w:rsidRPr="00A564B4">
              <w:rPr>
                <w:lang w:eastAsia="zh-CN"/>
              </w:rPr>
              <w:lastRenderedPageBreak/>
              <w:t>9.1.19.2</w:t>
            </w:r>
          </w:p>
        </w:tc>
        <w:tc>
          <w:tcPr>
            <w:tcW w:w="2959" w:type="dxa"/>
          </w:tcPr>
          <w:p w14:paraId="1FC49E64" w14:textId="77777777" w:rsidR="00A37425" w:rsidRPr="00A564B4" w:rsidRDefault="00A37425" w:rsidP="00BB208B">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w:t>
            </w:r>
          </w:p>
        </w:tc>
        <w:tc>
          <w:tcPr>
            <w:tcW w:w="913" w:type="dxa"/>
          </w:tcPr>
          <w:p w14:paraId="54FD20BE" w14:textId="77777777" w:rsidR="00A37425" w:rsidRPr="00A564B4" w:rsidRDefault="00A37425" w:rsidP="00BB208B">
            <w:pPr>
              <w:pStyle w:val="TAL"/>
              <w:rPr>
                <w:lang w:eastAsia="zh-CN"/>
              </w:rPr>
            </w:pPr>
            <w:r w:rsidRPr="00A564B4">
              <w:rPr>
                <w:lang w:eastAsia="zh-CN"/>
              </w:rPr>
              <w:t>Rel-11 only</w:t>
            </w:r>
          </w:p>
        </w:tc>
        <w:tc>
          <w:tcPr>
            <w:tcW w:w="1275" w:type="dxa"/>
          </w:tcPr>
          <w:p w14:paraId="0DDDFEA1" w14:textId="77777777" w:rsidR="00A37425" w:rsidRPr="00A564B4" w:rsidRDefault="00A37425" w:rsidP="00BB208B">
            <w:pPr>
              <w:pStyle w:val="TAL"/>
            </w:pPr>
            <w:r w:rsidRPr="00A564B4">
              <w:t>C1</w:t>
            </w:r>
            <w:r w:rsidRPr="00A564B4">
              <w:rPr>
                <w:lang w:eastAsia="zh-CN"/>
              </w:rPr>
              <w:t>9</w:t>
            </w:r>
          </w:p>
        </w:tc>
        <w:tc>
          <w:tcPr>
            <w:tcW w:w="2470" w:type="dxa"/>
          </w:tcPr>
          <w:p w14:paraId="187E25A8"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3A77563A"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0F33D1C1" w14:textId="77777777" w:rsidR="00A37425" w:rsidRPr="00A564B4" w:rsidRDefault="00A37425" w:rsidP="00BB208B">
            <w:pPr>
              <w:pStyle w:val="TAL"/>
            </w:pPr>
          </w:p>
        </w:tc>
        <w:tc>
          <w:tcPr>
            <w:tcW w:w="1717" w:type="dxa"/>
          </w:tcPr>
          <w:p w14:paraId="5202950E" w14:textId="77777777" w:rsidR="00A37425" w:rsidRPr="00A564B4" w:rsidRDefault="00A37425" w:rsidP="00BB208B">
            <w:pPr>
              <w:pStyle w:val="TAL"/>
            </w:pPr>
            <w:r w:rsidRPr="00A564B4">
              <w:t>2Rx, 4Rx</w:t>
            </w:r>
          </w:p>
        </w:tc>
      </w:tr>
      <w:tr w:rsidR="00A37425" w:rsidRPr="00A564B4" w14:paraId="11BDDD3B" w14:textId="77777777" w:rsidTr="00BB208B">
        <w:trPr>
          <w:gridAfter w:val="1"/>
          <w:wAfter w:w="147" w:type="dxa"/>
          <w:cantSplit/>
          <w:jc w:val="center"/>
        </w:trPr>
        <w:tc>
          <w:tcPr>
            <w:tcW w:w="1268" w:type="dxa"/>
          </w:tcPr>
          <w:p w14:paraId="205E2814" w14:textId="77777777" w:rsidR="00A37425" w:rsidRPr="00A564B4" w:rsidRDefault="00A37425" w:rsidP="00BB208B">
            <w:pPr>
              <w:pStyle w:val="TAL"/>
              <w:rPr>
                <w:lang w:eastAsia="zh-CN"/>
              </w:rPr>
            </w:pPr>
            <w:r w:rsidRPr="00A564B4">
              <w:rPr>
                <w:lang w:eastAsia="zh-CN"/>
              </w:rPr>
              <w:t>9.1.19.2_1</w:t>
            </w:r>
          </w:p>
        </w:tc>
        <w:tc>
          <w:tcPr>
            <w:tcW w:w="2959" w:type="dxa"/>
          </w:tcPr>
          <w:p w14:paraId="57345976"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913" w:type="dxa"/>
          </w:tcPr>
          <w:p w14:paraId="0E58E7AD" w14:textId="77777777" w:rsidR="00A37425" w:rsidRPr="00A564B4" w:rsidRDefault="00A37425" w:rsidP="00BB208B">
            <w:pPr>
              <w:pStyle w:val="TAL"/>
              <w:rPr>
                <w:lang w:eastAsia="zh-CN"/>
              </w:rPr>
            </w:pPr>
            <w:r w:rsidRPr="00A564B4">
              <w:rPr>
                <w:lang w:eastAsia="zh-CN"/>
              </w:rPr>
              <w:t>Rel-12</w:t>
            </w:r>
          </w:p>
        </w:tc>
        <w:tc>
          <w:tcPr>
            <w:tcW w:w="1275" w:type="dxa"/>
          </w:tcPr>
          <w:p w14:paraId="03BC893B" w14:textId="77777777" w:rsidR="00A37425" w:rsidRPr="00A564B4" w:rsidRDefault="00A37425" w:rsidP="00BB208B">
            <w:pPr>
              <w:pStyle w:val="TAL"/>
            </w:pPr>
            <w:r w:rsidRPr="00A564B4">
              <w:t>C1</w:t>
            </w:r>
            <w:r w:rsidRPr="00A564B4">
              <w:rPr>
                <w:lang w:eastAsia="zh-CN"/>
              </w:rPr>
              <w:t>9</w:t>
            </w:r>
          </w:p>
        </w:tc>
        <w:tc>
          <w:tcPr>
            <w:tcW w:w="2470" w:type="dxa"/>
          </w:tcPr>
          <w:p w14:paraId="72E94471"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79F3A31A"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12C5069F" w14:textId="77777777" w:rsidR="00A37425" w:rsidRPr="00A564B4" w:rsidRDefault="00A37425" w:rsidP="00BB208B">
            <w:pPr>
              <w:pStyle w:val="TAL"/>
            </w:pPr>
          </w:p>
        </w:tc>
        <w:tc>
          <w:tcPr>
            <w:tcW w:w="1717" w:type="dxa"/>
          </w:tcPr>
          <w:p w14:paraId="2B9BC413" w14:textId="77777777" w:rsidR="00A37425" w:rsidRPr="00A564B4" w:rsidRDefault="00A37425" w:rsidP="00BB208B">
            <w:pPr>
              <w:pStyle w:val="TAL"/>
            </w:pPr>
            <w:r w:rsidRPr="00A564B4">
              <w:t>2Rx, 4Rx</w:t>
            </w:r>
          </w:p>
        </w:tc>
      </w:tr>
      <w:tr w:rsidR="00A37425" w:rsidRPr="00A564B4" w14:paraId="157B3F05" w14:textId="77777777" w:rsidTr="00BB208B">
        <w:trPr>
          <w:gridAfter w:val="1"/>
          <w:wAfter w:w="147" w:type="dxa"/>
          <w:cantSplit/>
          <w:jc w:val="center"/>
        </w:trPr>
        <w:tc>
          <w:tcPr>
            <w:tcW w:w="1268" w:type="dxa"/>
          </w:tcPr>
          <w:p w14:paraId="3BDCC91F" w14:textId="77777777" w:rsidR="00A37425" w:rsidRPr="00A564B4" w:rsidRDefault="00A37425" w:rsidP="00BB208B">
            <w:pPr>
              <w:pStyle w:val="TAL"/>
              <w:rPr>
                <w:lang w:eastAsia="zh-CN"/>
              </w:rPr>
            </w:pPr>
            <w:r w:rsidRPr="00A564B4">
              <w:rPr>
                <w:lang w:eastAsia="zh-CN"/>
              </w:rPr>
              <w:t>9.1.20.1</w:t>
            </w:r>
          </w:p>
        </w:tc>
        <w:tc>
          <w:tcPr>
            <w:tcW w:w="2959" w:type="dxa"/>
          </w:tcPr>
          <w:p w14:paraId="201C75F1" w14:textId="77777777" w:rsidR="00A37425" w:rsidRPr="00A564B4" w:rsidRDefault="00A37425" w:rsidP="00BB208B">
            <w:pPr>
              <w:pStyle w:val="TAL"/>
              <w:rPr>
                <w:lang w:eastAsia="zh-CN"/>
              </w:rPr>
            </w:pPr>
            <w:r w:rsidRPr="00A564B4">
              <w:t>FDD Absolute RSRP Accuracy for E-UTRA Carrier Aggregation</w:t>
            </w:r>
            <w:r w:rsidRPr="00A564B4">
              <w:rPr>
                <w:lang w:eastAsia="zh-CN"/>
              </w:rPr>
              <w:t xml:space="preserve"> for 5MHz + 5MHz bandwidth</w:t>
            </w:r>
          </w:p>
        </w:tc>
        <w:tc>
          <w:tcPr>
            <w:tcW w:w="913" w:type="dxa"/>
          </w:tcPr>
          <w:p w14:paraId="7EE5638E" w14:textId="77777777" w:rsidR="00A37425" w:rsidRPr="00A564B4" w:rsidRDefault="00A37425" w:rsidP="00BB208B">
            <w:pPr>
              <w:pStyle w:val="TAL"/>
              <w:rPr>
                <w:lang w:eastAsia="zh-CN"/>
              </w:rPr>
            </w:pPr>
            <w:r w:rsidRPr="00A564B4">
              <w:rPr>
                <w:lang w:eastAsia="zh-CN"/>
              </w:rPr>
              <w:t>Rel-10 and Rel-11 only</w:t>
            </w:r>
          </w:p>
        </w:tc>
        <w:tc>
          <w:tcPr>
            <w:tcW w:w="1275" w:type="dxa"/>
          </w:tcPr>
          <w:p w14:paraId="412949F4" w14:textId="77777777" w:rsidR="00A37425" w:rsidRPr="00A564B4" w:rsidRDefault="00A37425" w:rsidP="00BB208B">
            <w:pPr>
              <w:pStyle w:val="TAL"/>
            </w:pPr>
            <w:r w:rsidRPr="00A564B4">
              <w:t>C18</w:t>
            </w:r>
          </w:p>
        </w:tc>
        <w:tc>
          <w:tcPr>
            <w:tcW w:w="2470" w:type="dxa"/>
          </w:tcPr>
          <w:p w14:paraId="6806E9C8" w14:textId="77777777" w:rsidR="00A37425" w:rsidRPr="00A564B4" w:rsidRDefault="00A37425" w:rsidP="00BB208B">
            <w:pPr>
              <w:pStyle w:val="TAL"/>
            </w:pPr>
            <w:r w:rsidRPr="00A564B4">
              <w:t>UE supporting E-UTRA FDD and CA</w:t>
            </w:r>
          </w:p>
        </w:tc>
        <w:tc>
          <w:tcPr>
            <w:tcW w:w="1668" w:type="dxa"/>
            <w:shd w:val="clear" w:color="auto" w:fill="auto"/>
          </w:tcPr>
          <w:p w14:paraId="6C439D2F" w14:textId="77777777" w:rsidR="00A37425" w:rsidRPr="00A564B4" w:rsidRDefault="00A37425" w:rsidP="00BB208B">
            <w:pPr>
              <w:pStyle w:val="TAL"/>
            </w:pPr>
            <w:r w:rsidRPr="00A564B4">
              <w:t>Either TC 9.1.6.1 or TC 9.1.12.1 or TC 9.1.18.1 or TC 9.1.20.1 shall be executed.</w:t>
            </w:r>
            <w:r w:rsidRPr="00A564B4">
              <w:br/>
              <w:t>(Note 1)</w:t>
            </w:r>
          </w:p>
        </w:tc>
        <w:tc>
          <w:tcPr>
            <w:tcW w:w="1695" w:type="dxa"/>
            <w:shd w:val="clear" w:color="auto" w:fill="auto"/>
          </w:tcPr>
          <w:p w14:paraId="78F1F3C1" w14:textId="77777777" w:rsidR="00A37425" w:rsidRPr="00A564B4" w:rsidRDefault="00A37425" w:rsidP="00BB208B">
            <w:pPr>
              <w:pStyle w:val="TAL"/>
            </w:pPr>
          </w:p>
        </w:tc>
        <w:tc>
          <w:tcPr>
            <w:tcW w:w="1717" w:type="dxa"/>
          </w:tcPr>
          <w:p w14:paraId="752131AA" w14:textId="77777777" w:rsidR="00A37425" w:rsidRPr="00A564B4" w:rsidRDefault="00A37425" w:rsidP="00BB208B">
            <w:pPr>
              <w:pStyle w:val="TAL"/>
            </w:pPr>
            <w:r w:rsidRPr="00A564B4">
              <w:t>2Rx, 4Rx</w:t>
            </w:r>
          </w:p>
        </w:tc>
      </w:tr>
      <w:tr w:rsidR="00A37425" w:rsidRPr="00A564B4" w14:paraId="2B2A967A" w14:textId="77777777" w:rsidTr="00BB208B">
        <w:trPr>
          <w:gridAfter w:val="1"/>
          <w:wAfter w:w="147" w:type="dxa"/>
          <w:cantSplit/>
          <w:jc w:val="center"/>
        </w:trPr>
        <w:tc>
          <w:tcPr>
            <w:tcW w:w="1268" w:type="dxa"/>
          </w:tcPr>
          <w:p w14:paraId="342D6AD3" w14:textId="77777777" w:rsidR="00A37425" w:rsidRPr="00A564B4" w:rsidRDefault="00A37425" w:rsidP="00BB208B">
            <w:pPr>
              <w:pStyle w:val="TAL"/>
              <w:rPr>
                <w:lang w:eastAsia="zh-CN"/>
              </w:rPr>
            </w:pPr>
            <w:r w:rsidRPr="00A564B4">
              <w:rPr>
                <w:lang w:eastAsia="zh-CN"/>
              </w:rPr>
              <w:t>9.1.20.1_1</w:t>
            </w:r>
          </w:p>
        </w:tc>
        <w:tc>
          <w:tcPr>
            <w:tcW w:w="2959" w:type="dxa"/>
          </w:tcPr>
          <w:p w14:paraId="4D67E97B" w14:textId="77777777" w:rsidR="00A37425" w:rsidRPr="00A564B4" w:rsidRDefault="00A37425" w:rsidP="00BB208B">
            <w:pPr>
              <w:pStyle w:val="TAL"/>
            </w:pPr>
            <w:r w:rsidRPr="00A564B4">
              <w:t>FDD Absolute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913" w:type="dxa"/>
          </w:tcPr>
          <w:p w14:paraId="267502CE" w14:textId="77777777" w:rsidR="00A37425" w:rsidRPr="00A564B4" w:rsidRDefault="00A37425" w:rsidP="00BB208B">
            <w:pPr>
              <w:pStyle w:val="TAL"/>
              <w:rPr>
                <w:lang w:eastAsia="zh-CN"/>
              </w:rPr>
            </w:pPr>
            <w:r w:rsidRPr="00A564B4">
              <w:rPr>
                <w:lang w:eastAsia="zh-CN"/>
              </w:rPr>
              <w:t>Rel-12</w:t>
            </w:r>
          </w:p>
        </w:tc>
        <w:tc>
          <w:tcPr>
            <w:tcW w:w="1275" w:type="dxa"/>
          </w:tcPr>
          <w:p w14:paraId="71F95A9F" w14:textId="77777777" w:rsidR="00A37425" w:rsidRPr="00A564B4" w:rsidRDefault="00A37425" w:rsidP="00BB208B">
            <w:pPr>
              <w:pStyle w:val="TAL"/>
            </w:pPr>
            <w:r w:rsidRPr="00A564B4">
              <w:t>C18</w:t>
            </w:r>
          </w:p>
        </w:tc>
        <w:tc>
          <w:tcPr>
            <w:tcW w:w="2470" w:type="dxa"/>
          </w:tcPr>
          <w:p w14:paraId="06167209" w14:textId="77777777" w:rsidR="00A37425" w:rsidRPr="00A564B4" w:rsidRDefault="00A37425" w:rsidP="00BB208B">
            <w:pPr>
              <w:pStyle w:val="TAL"/>
            </w:pPr>
            <w:r w:rsidRPr="00A564B4">
              <w:t>UE supporting E-UTRA FDD and CA</w:t>
            </w:r>
          </w:p>
        </w:tc>
        <w:tc>
          <w:tcPr>
            <w:tcW w:w="1668" w:type="dxa"/>
            <w:shd w:val="clear" w:color="auto" w:fill="auto"/>
          </w:tcPr>
          <w:p w14:paraId="262188E1"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1695" w:type="dxa"/>
            <w:shd w:val="clear" w:color="auto" w:fill="auto"/>
          </w:tcPr>
          <w:p w14:paraId="6F8CEFC2" w14:textId="77777777" w:rsidR="00A37425" w:rsidRPr="00A564B4" w:rsidRDefault="00A37425" w:rsidP="00BB208B">
            <w:pPr>
              <w:pStyle w:val="TAL"/>
            </w:pPr>
          </w:p>
        </w:tc>
        <w:tc>
          <w:tcPr>
            <w:tcW w:w="1717" w:type="dxa"/>
          </w:tcPr>
          <w:p w14:paraId="0CD6E562" w14:textId="77777777" w:rsidR="00A37425" w:rsidRPr="00A564B4" w:rsidRDefault="00A37425" w:rsidP="00BB208B">
            <w:pPr>
              <w:pStyle w:val="TAL"/>
            </w:pPr>
            <w:r w:rsidRPr="00A564B4">
              <w:t>2Rx, 4Rx</w:t>
            </w:r>
          </w:p>
        </w:tc>
      </w:tr>
      <w:tr w:rsidR="00A37425" w:rsidRPr="00A564B4" w14:paraId="652A11A7" w14:textId="77777777" w:rsidTr="00BB208B">
        <w:trPr>
          <w:gridAfter w:val="1"/>
          <w:wAfter w:w="147" w:type="dxa"/>
          <w:cantSplit/>
          <w:jc w:val="center"/>
        </w:trPr>
        <w:tc>
          <w:tcPr>
            <w:tcW w:w="1268" w:type="dxa"/>
          </w:tcPr>
          <w:p w14:paraId="1BDB90CD" w14:textId="77777777" w:rsidR="00A37425" w:rsidRPr="00A564B4" w:rsidRDefault="00A37425" w:rsidP="00BB208B">
            <w:pPr>
              <w:pStyle w:val="TAL"/>
              <w:rPr>
                <w:lang w:eastAsia="zh-CN"/>
              </w:rPr>
            </w:pPr>
            <w:r w:rsidRPr="00A564B4">
              <w:rPr>
                <w:lang w:eastAsia="zh-CN"/>
              </w:rPr>
              <w:t>9.1.20.2</w:t>
            </w:r>
          </w:p>
        </w:tc>
        <w:tc>
          <w:tcPr>
            <w:tcW w:w="2959" w:type="dxa"/>
          </w:tcPr>
          <w:p w14:paraId="514ED114" w14:textId="77777777" w:rsidR="00A37425" w:rsidRPr="00A564B4" w:rsidRDefault="00A37425" w:rsidP="00BB208B">
            <w:pPr>
              <w:pStyle w:val="TAL"/>
              <w:rPr>
                <w:lang w:eastAsia="zh-CN"/>
              </w:rPr>
            </w:pPr>
            <w:r w:rsidRPr="00A564B4">
              <w:t>FDD Relative RSRP Accuracy for E-UTRA Carrier Aggregation</w:t>
            </w:r>
            <w:r w:rsidRPr="00A564B4">
              <w:rPr>
                <w:lang w:eastAsia="zh-CN"/>
              </w:rPr>
              <w:t xml:space="preserve"> for 5MHz + 5MHz bandwidth</w:t>
            </w:r>
          </w:p>
        </w:tc>
        <w:tc>
          <w:tcPr>
            <w:tcW w:w="913" w:type="dxa"/>
          </w:tcPr>
          <w:p w14:paraId="57B7C67A" w14:textId="77777777" w:rsidR="00A37425" w:rsidRPr="00A564B4" w:rsidRDefault="00A37425" w:rsidP="00BB208B">
            <w:pPr>
              <w:pStyle w:val="TAL"/>
              <w:rPr>
                <w:lang w:eastAsia="zh-CN"/>
              </w:rPr>
            </w:pPr>
            <w:r w:rsidRPr="00A564B4">
              <w:rPr>
                <w:lang w:eastAsia="zh-CN"/>
              </w:rPr>
              <w:t>Rel-10 and Rel-11 only</w:t>
            </w:r>
          </w:p>
        </w:tc>
        <w:tc>
          <w:tcPr>
            <w:tcW w:w="1275" w:type="dxa"/>
          </w:tcPr>
          <w:p w14:paraId="40462AD6" w14:textId="77777777" w:rsidR="00A37425" w:rsidRPr="00A564B4" w:rsidRDefault="00A37425" w:rsidP="00BB208B">
            <w:pPr>
              <w:pStyle w:val="TAL"/>
            </w:pPr>
            <w:r w:rsidRPr="00A564B4">
              <w:t>C18</w:t>
            </w:r>
          </w:p>
        </w:tc>
        <w:tc>
          <w:tcPr>
            <w:tcW w:w="2470" w:type="dxa"/>
          </w:tcPr>
          <w:p w14:paraId="5EE61886" w14:textId="77777777" w:rsidR="00A37425" w:rsidRPr="00A564B4" w:rsidRDefault="00A37425" w:rsidP="00BB208B">
            <w:pPr>
              <w:pStyle w:val="TAL"/>
            </w:pPr>
            <w:r w:rsidRPr="00A564B4">
              <w:t>UE supporting E-UTRA FDD and CA</w:t>
            </w:r>
          </w:p>
        </w:tc>
        <w:tc>
          <w:tcPr>
            <w:tcW w:w="1668" w:type="dxa"/>
            <w:shd w:val="clear" w:color="auto" w:fill="auto"/>
          </w:tcPr>
          <w:p w14:paraId="3C47C324" w14:textId="77777777" w:rsidR="00A37425" w:rsidRPr="00A564B4" w:rsidRDefault="00A37425" w:rsidP="00BB208B">
            <w:pPr>
              <w:pStyle w:val="TAL"/>
            </w:pPr>
            <w:r w:rsidRPr="00A564B4">
              <w:t>Either TC 9.1.6.2 or TC 9.1.12.2 or TC 9.1.18.2 or TC 9.1.20.2 shall be executed.</w:t>
            </w:r>
            <w:r w:rsidRPr="00A564B4">
              <w:br/>
              <w:t>(Note 1)</w:t>
            </w:r>
          </w:p>
        </w:tc>
        <w:tc>
          <w:tcPr>
            <w:tcW w:w="1695" w:type="dxa"/>
            <w:shd w:val="clear" w:color="auto" w:fill="auto"/>
          </w:tcPr>
          <w:p w14:paraId="28161C96" w14:textId="77777777" w:rsidR="00A37425" w:rsidRPr="00A564B4" w:rsidRDefault="00A37425" w:rsidP="00BB208B">
            <w:pPr>
              <w:pStyle w:val="TAL"/>
            </w:pPr>
          </w:p>
        </w:tc>
        <w:tc>
          <w:tcPr>
            <w:tcW w:w="1717" w:type="dxa"/>
          </w:tcPr>
          <w:p w14:paraId="73537E88" w14:textId="77777777" w:rsidR="00A37425" w:rsidRPr="00A564B4" w:rsidRDefault="00A37425" w:rsidP="00BB208B">
            <w:pPr>
              <w:pStyle w:val="TAL"/>
            </w:pPr>
            <w:r w:rsidRPr="00A564B4">
              <w:t>2Rx, 4Rx</w:t>
            </w:r>
          </w:p>
        </w:tc>
      </w:tr>
      <w:tr w:rsidR="00A37425" w:rsidRPr="00A564B4" w14:paraId="6961606C" w14:textId="77777777" w:rsidTr="00BB208B">
        <w:trPr>
          <w:gridAfter w:val="1"/>
          <w:wAfter w:w="147" w:type="dxa"/>
          <w:cantSplit/>
          <w:jc w:val="center"/>
        </w:trPr>
        <w:tc>
          <w:tcPr>
            <w:tcW w:w="1268" w:type="dxa"/>
          </w:tcPr>
          <w:p w14:paraId="19F42364" w14:textId="77777777" w:rsidR="00A37425" w:rsidRPr="00A564B4" w:rsidRDefault="00A37425" w:rsidP="00BB208B">
            <w:pPr>
              <w:pStyle w:val="TAL"/>
              <w:rPr>
                <w:lang w:eastAsia="zh-CN"/>
              </w:rPr>
            </w:pPr>
            <w:r w:rsidRPr="00A564B4">
              <w:rPr>
                <w:lang w:eastAsia="zh-CN"/>
              </w:rPr>
              <w:t>9.1.20.2_1</w:t>
            </w:r>
          </w:p>
        </w:tc>
        <w:tc>
          <w:tcPr>
            <w:tcW w:w="2959" w:type="dxa"/>
          </w:tcPr>
          <w:p w14:paraId="45FE6023" w14:textId="77777777" w:rsidR="00A37425" w:rsidRPr="00A564B4" w:rsidRDefault="00A37425" w:rsidP="00BB208B">
            <w:pPr>
              <w:pStyle w:val="TAL"/>
            </w:pPr>
            <w:r w:rsidRPr="00A564B4">
              <w:t>FDD Relative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913" w:type="dxa"/>
          </w:tcPr>
          <w:p w14:paraId="4ABAEA04" w14:textId="77777777" w:rsidR="00A37425" w:rsidRPr="00A564B4" w:rsidRDefault="00A37425" w:rsidP="00BB208B">
            <w:pPr>
              <w:pStyle w:val="TAL"/>
              <w:rPr>
                <w:lang w:eastAsia="zh-CN"/>
              </w:rPr>
            </w:pPr>
            <w:r w:rsidRPr="00A564B4">
              <w:rPr>
                <w:lang w:eastAsia="zh-CN"/>
              </w:rPr>
              <w:t>Rel-12</w:t>
            </w:r>
          </w:p>
        </w:tc>
        <w:tc>
          <w:tcPr>
            <w:tcW w:w="1275" w:type="dxa"/>
          </w:tcPr>
          <w:p w14:paraId="7FB08A58" w14:textId="77777777" w:rsidR="00A37425" w:rsidRPr="00A564B4" w:rsidRDefault="00A37425" w:rsidP="00BB208B">
            <w:pPr>
              <w:pStyle w:val="TAL"/>
            </w:pPr>
            <w:r w:rsidRPr="00A564B4">
              <w:t>C18</w:t>
            </w:r>
          </w:p>
        </w:tc>
        <w:tc>
          <w:tcPr>
            <w:tcW w:w="2470" w:type="dxa"/>
          </w:tcPr>
          <w:p w14:paraId="32B84B94" w14:textId="77777777" w:rsidR="00A37425" w:rsidRPr="00A564B4" w:rsidRDefault="00A37425" w:rsidP="00BB208B">
            <w:pPr>
              <w:pStyle w:val="TAL"/>
            </w:pPr>
            <w:r w:rsidRPr="00A564B4">
              <w:t>UE supporting E-UTRA FDD and CA</w:t>
            </w:r>
          </w:p>
        </w:tc>
        <w:tc>
          <w:tcPr>
            <w:tcW w:w="1668" w:type="dxa"/>
            <w:shd w:val="clear" w:color="auto" w:fill="auto"/>
          </w:tcPr>
          <w:p w14:paraId="63383F1C"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1695" w:type="dxa"/>
            <w:shd w:val="clear" w:color="auto" w:fill="auto"/>
          </w:tcPr>
          <w:p w14:paraId="7FDA06E9" w14:textId="77777777" w:rsidR="00A37425" w:rsidRPr="00A564B4" w:rsidRDefault="00A37425" w:rsidP="00BB208B">
            <w:pPr>
              <w:pStyle w:val="TAL"/>
            </w:pPr>
          </w:p>
        </w:tc>
        <w:tc>
          <w:tcPr>
            <w:tcW w:w="1717" w:type="dxa"/>
          </w:tcPr>
          <w:p w14:paraId="6A480E81" w14:textId="77777777" w:rsidR="00A37425" w:rsidRPr="00A564B4" w:rsidRDefault="00A37425" w:rsidP="00BB208B">
            <w:pPr>
              <w:pStyle w:val="TAL"/>
            </w:pPr>
            <w:r w:rsidRPr="00A564B4">
              <w:t>2Rx, 4Rx</w:t>
            </w:r>
          </w:p>
        </w:tc>
      </w:tr>
      <w:tr w:rsidR="00A37425" w:rsidRPr="00A564B4" w14:paraId="45D14878" w14:textId="77777777" w:rsidTr="00BB208B">
        <w:trPr>
          <w:gridAfter w:val="1"/>
          <w:wAfter w:w="147" w:type="dxa"/>
          <w:cantSplit/>
          <w:jc w:val="center"/>
        </w:trPr>
        <w:tc>
          <w:tcPr>
            <w:tcW w:w="1268" w:type="dxa"/>
          </w:tcPr>
          <w:p w14:paraId="57BD0F36" w14:textId="77777777" w:rsidR="00A37425" w:rsidRPr="00A564B4" w:rsidRDefault="00A37425" w:rsidP="00BB208B">
            <w:pPr>
              <w:pStyle w:val="TAL"/>
              <w:rPr>
                <w:lang w:eastAsia="zh-CN"/>
              </w:rPr>
            </w:pPr>
            <w:r w:rsidRPr="00A564B4">
              <w:rPr>
                <w:lang w:eastAsia="zh-CN"/>
              </w:rPr>
              <w:lastRenderedPageBreak/>
              <w:t>9.1.21.1</w:t>
            </w:r>
          </w:p>
        </w:tc>
        <w:tc>
          <w:tcPr>
            <w:tcW w:w="2959" w:type="dxa"/>
          </w:tcPr>
          <w:p w14:paraId="0AFD6DC0" w14:textId="77777777" w:rsidR="00A37425" w:rsidRPr="00A564B4" w:rsidRDefault="00A37425" w:rsidP="00BB208B">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5MHz + 5MHz</w:t>
            </w:r>
          </w:p>
        </w:tc>
        <w:tc>
          <w:tcPr>
            <w:tcW w:w="913" w:type="dxa"/>
          </w:tcPr>
          <w:p w14:paraId="37681E24" w14:textId="77777777" w:rsidR="00A37425" w:rsidRPr="00A564B4" w:rsidRDefault="00A37425" w:rsidP="00BB208B">
            <w:pPr>
              <w:pStyle w:val="TAL"/>
              <w:rPr>
                <w:lang w:eastAsia="zh-CN"/>
              </w:rPr>
            </w:pPr>
            <w:r w:rsidRPr="00A564B4">
              <w:rPr>
                <w:lang w:eastAsia="zh-CN"/>
              </w:rPr>
              <w:t>Rel-10 and Rel-11 only</w:t>
            </w:r>
          </w:p>
        </w:tc>
        <w:tc>
          <w:tcPr>
            <w:tcW w:w="1275" w:type="dxa"/>
          </w:tcPr>
          <w:p w14:paraId="3059182E" w14:textId="77777777" w:rsidR="00A37425" w:rsidRPr="00A564B4" w:rsidRDefault="00A37425" w:rsidP="00BB208B">
            <w:pPr>
              <w:pStyle w:val="TAL"/>
            </w:pPr>
            <w:r w:rsidRPr="00A564B4">
              <w:t>C1</w:t>
            </w:r>
            <w:r w:rsidRPr="00A564B4">
              <w:rPr>
                <w:lang w:eastAsia="zh-CN"/>
              </w:rPr>
              <w:t>9</w:t>
            </w:r>
          </w:p>
        </w:tc>
        <w:tc>
          <w:tcPr>
            <w:tcW w:w="2470" w:type="dxa"/>
          </w:tcPr>
          <w:p w14:paraId="6501730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03A6B6FA"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2DC649B9" w14:textId="77777777" w:rsidR="00A37425" w:rsidRPr="00A564B4" w:rsidRDefault="00A37425" w:rsidP="00BB208B">
            <w:pPr>
              <w:pStyle w:val="TAL"/>
            </w:pPr>
          </w:p>
        </w:tc>
        <w:tc>
          <w:tcPr>
            <w:tcW w:w="1717" w:type="dxa"/>
          </w:tcPr>
          <w:p w14:paraId="2B06FAD3" w14:textId="77777777" w:rsidR="00A37425" w:rsidRPr="00A564B4" w:rsidRDefault="00A37425" w:rsidP="00BB208B">
            <w:pPr>
              <w:pStyle w:val="TAL"/>
            </w:pPr>
            <w:r w:rsidRPr="00A564B4">
              <w:t>2Rx, 4Rx</w:t>
            </w:r>
          </w:p>
        </w:tc>
      </w:tr>
      <w:tr w:rsidR="00A37425" w:rsidRPr="00A564B4" w14:paraId="007E7196" w14:textId="77777777" w:rsidTr="00BB208B">
        <w:trPr>
          <w:gridAfter w:val="1"/>
          <w:wAfter w:w="147" w:type="dxa"/>
          <w:cantSplit/>
          <w:jc w:val="center"/>
        </w:trPr>
        <w:tc>
          <w:tcPr>
            <w:tcW w:w="1268" w:type="dxa"/>
          </w:tcPr>
          <w:p w14:paraId="08D5F8F1" w14:textId="77777777" w:rsidR="00A37425" w:rsidRPr="00A564B4" w:rsidRDefault="00A37425" w:rsidP="00BB208B">
            <w:pPr>
              <w:pStyle w:val="TAL"/>
              <w:rPr>
                <w:lang w:eastAsia="zh-CN"/>
              </w:rPr>
            </w:pPr>
            <w:r w:rsidRPr="00A564B4">
              <w:rPr>
                <w:lang w:eastAsia="ko-KR"/>
              </w:rPr>
              <w:t>9.1.21.1_1</w:t>
            </w:r>
          </w:p>
        </w:tc>
        <w:tc>
          <w:tcPr>
            <w:tcW w:w="2959" w:type="dxa"/>
          </w:tcPr>
          <w:p w14:paraId="13BBE4C2" w14:textId="77777777" w:rsidR="00A37425" w:rsidRPr="00A564B4" w:rsidRDefault="00A37425" w:rsidP="00BB208B">
            <w:pPr>
              <w:pStyle w:val="TAL"/>
              <w:rPr>
                <w:lang w:eastAsia="zh-CN"/>
              </w:rPr>
            </w:pPr>
            <w:r w:rsidRPr="00A564B4">
              <w:t>TDD</w:t>
            </w:r>
            <w:r w:rsidRPr="00A564B4">
              <w:rPr>
                <w:lang w:eastAsia="zh-CN"/>
              </w:rPr>
              <w:t xml:space="preserve"> </w:t>
            </w:r>
            <w:r w:rsidRPr="00A564B4">
              <w:t>Absolute</w:t>
            </w:r>
            <w:r w:rsidRPr="00A564B4">
              <w:rPr>
                <w:lang w:eastAsia="zh-CN"/>
              </w:rPr>
              <w:t xml:space="preserve"> RSRP Accuracy for</w:t>
            </w:r>
            <w:r w:rsidRPr="00A564B4">
              <w:t xml:space="preserve"> E-UTRAN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913" w:type="dxa"/>
          </w:tcPr>
          <w:p w14:paraId="2A43AA97" w14:textId="77777777" w:rsidR="00A37425" w:rsidRPr="00A564B4" w:rsidRDefault="00A37425" w:rsidP="00BB208B">
            <w:pPr>
              <w:pStyle w:val="TAL"/>
              <w:rPr>
                <w:lang w:eastAsia="zh-CN"/>
              </w:rPr>
            </w:pPr>
            <w:r w:rsidRPr="00A564B4">
              <w:rPr>
                <w:lang w:eastAsia="zh-CN"/>
              </w:rPr>
              <w:t>Rel-12</w:t>
            </w:r>
          </w:p>
        </w:tc>
        <w:tc>
          <w:tcPr>
            <w:tcW w:w="1275" w:type="dxa"/>
          </w:tcPr>
          <w:p w14:paraId="00F41A9B" w14:textId="77777777" w:rsidR="00A37425" w:rsidRPr="00A564B4" w:rsidRDefault="00A37425" w:rsidP="00BB208B">
            <w:pPr>
              <w:pStyle w:val="TAL"/>
            </w:pPr>
            <w:r w:rsidRPr="00A564B4">
              <w:t>C1</w:t>
            </w:r>
            <w:r w:rsidRPr="00A564B4">
              <w:rPr>
                <w:lang w:eastAsia="zh-CN"/>
              </w:rPr>
              <w:t>9</w:t>
            </w:r>
          </w:p>
        </w:tc>
        <w:tc>
          <w:tcPr>
            <w:tcW w:w="2470" w:type="dxa"/>
          </w:tcPr>
          <w:p w14:paraId="2FAD652E"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2A0F6A62"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1695" w:type="dxa"/>
            <w:shd w:val="clear" w:color="auto" w:fill="auto"/>
          </w:tcPr>
          <w:p w14:paraId="2C70FA52" w14:textId="77777777" w:rsidR="00A37425" w:rsidRPr="00A564B4" w:rsidRDefault="00A37425" w:rsidP="00BB208B">
            <w:pPr>
              <w:pStyle w:val="TAL"/>
            </w:pPr>
          </w:p>
        </w:tc>
        <w:tc>
          <w:tcPr>
            <w:tcW w:w="1717" w:type="dxa"/>
          </w:tcPr>
          <w:p w14:paraId="053FED47" w14:textId="77777777" w:rsidR="00A37425" w:rsidRPr="00A564B4" w:rsidRDefault="00A37425" w:rsidP="00BB208B">
            <w:pPr>
              <w:pStyle w:val="TAL"/>
            </w:pPr>
            <w:r w:rsidRPr="00A564B4">
              <w:t>2Rx, 4Rx</w:t>
            </w:r>
          </w:p>
        </w:tc>
      </w:tr>
      <w:tr w:rsidR="00A37425" w:rsidRPr="00A564B4" w14:paraId="65FF20AC" w14:textId="77777777" w:rsidTr="00BB208B">
        <w:trPr>
          <w:gridAfter w:val="1"/>
          <w:wAfter w:w="147" w:type="dxa"/>
          <w:cantSplit/>
          <w:jc w:val="center"/>
        </w:trPr>
        <w:tc>
          <w:tcPr>
            <w:tcW w:w="1268" w:type="dxa"/>
          </w:tcPr>
          <w:p w14:paraId="0DD8267A" w14:textId="77777777" w:rsidR="00A37425" w:rsidRPr="00A564B4" w:rsidRDefault="00A37425" w:rsidP="00BB208B">
            <w:pPr>
              <w:pStyle w:val="TAL"/>
              <w:rPr>
                <w:lang w:eastAsia="zh-CN"/>
              </w:rPr>
            </w:pPr>
            <w:r w:rsidRPr="00A564B4">
              <w:rPr>
                <w:lang w:eastAsia="zh-CN"/>
              </w:rPr>
              <w:t>9.1.21.2</w:t>
            </w:r>
          </w:p>
        </w:tc>
        <w:tc>
          <w:tcPr>
            <w:tcW w:w="2959" w:type="dxa"/>
          </w:tcPr>
          <w:p w14:paraId="3848E123"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w:t>
            </w:r>
          </w:p>
        </w:tc>
        <w:tc>
          <w:tcPr>
            <w:tcW w:w="913" w:type="dxa"/>
          </w:tcPr>
          <w:p w14:paraId="5EF1DBFF" w14:textId="77777777" w:rsidR="00A37425" w:rsidRPr="00A564B4" w:rsidRDefault="00A37425" w:rsidP="00BB208B">
            <w:pPr>
              <w:pStyle w:val="TAL"/>
              <w:rPr>
                <w:lang w:eastAsia="zh-CN"/>
              </w:rPr>
            </w:pPr>
            <w:r w:rsidRPr="00A564B4">
              <w:rPr>
                <w:lang w:eastAsia="zh-CN"/>
              </w:rPr>
              <w:t>Rel-10 and Rel-11 only</w:t>
            </w:r>
          </w:p>
        </w:tc>
        <w:tc>
          <w:tcPr>
            <w:tcW w:w="1275" w:type="dxa"/>
          </w:tcPr>
          <w:p w14:paraId="7F91AF22" w14:textId="77777777" w:rsidR="00A37425" w:rsidRPr="00A564B4" w:rsidRDefault="00A37425" w:rsidP="00BB208B">
            <w:pPr>
              <w:pStyle w:val="TAL"/>
            </w:pPr>
            <w:r w:rsidRPr="00A564B4">
              <w:t>C1</w:t>
            </w:r>
            <w:r w:rsidRPr="00A564B4">
              <w:rPr>
                <w:lang w:eastAsia="zh-CN"/>
              </w:rPr>
              <w:t>9</w:t>
            </w:r>
          </w:p>
        </w:tc>
        <w:tc>
          <w:tcPr>
            <w:tcW w:w="2470" w:type="dxa"/>
          </w:tcPr>
          <w:p w14:paraId="12F8A1F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676A48E2"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737B033B" w14:textId="77777777" w:rsidR="00A37425" w:rsidRPr="00A564B4" w:rsidRDefault="00A37425" w:rsidP="00BB208B">
            <w:pPr>
              <w:pStyle w:val="TAL"/>
            </w:pPr>
          </w:p>
        </w:tc>
        <w:tc>
          <w:tcPr>
            <w:tcW w:w="1717" w:type="dxa"/>
          </w:tcPr>
          <w:p w14:paraId="5137D54F" w14:textId="77777777" w:rsidR="00A37425" w:rsidRPr="00A564B4" w:rsidRDefault="00A37425" w:rsidP="00BB208B">
            <w:pPr>
              <w:pStyle w:val="TAL"/>
            </w:pPr>
            <w:r w:rsidRPr="00A564B4">
              <w:t>2Rx, 4Rx</w:t>
            </w:r>
          </w:p>
        </w:tc>
      </w:tr>
      <w:tr w:rsidR="00A37425" w:rsidRPr="00A564B4" w14:paraId="5BF12D17" w14:textId="77777777" w:rsidTr="00BB208B">
        <w:trPr>
          <w:gridAfter w:val="1"/>
          <w:wAfter w:w="147" w:type="dxa"/>
          <w:cantSplit/>
          <w:jc w:val="center"/>
        </w:trPr>
        <w:tc>
          <w:tcPr>
            <w:tcW w:w="1268" w:type="dxa"/>
          </w:tcPr>
          <w:p w14:paraId="079552AF" w14:textId="77777777" w:rsidR="00A37425" w:rsidRPr="00A564B4" w:rsidRDefault="00A37425" w:rsidP="00BB208B">
            <w:pPr>
              <w:pStyle w:val="TAL"/>
              <w:rPr>
                <w:lang w:eastAsia="zh-CN"/>
              </w:rPr>
            </w:pPr>
            <w:r w:rsidRPr="00A564B4">
              <w:rPr>
                <w:lang w:eastAsia="zh-CN"/>
              </w:rPr>
              <w:t>9.1.21.2_1</w:t>
            </w:r>
          </w:p>
        </w:tc>
        <w:tc>
          <w:tcPr>
            <w:tcW w:w="2959" w:type="dxa"/>
          </w:tcPr>
          <w:p w14:paraId="0691C225"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913" w:type="dxa"/>
          </w:tcPr>
          <w:p w14:paraId="20D1AC42" w14:textId="77777777" w:rsidR="00A37425" w:rsidRPr="00A564B4" w:rsidRDefault="00A37425" w:rsidP="00BB208B">
            <w:pPr>
              <w:pStyle w:val="TAL"/>
              <w:rPr>
                <w:lang w:eastAsia="zh-CN"/>
              </w:rPr>
            </w:pPr>
            <w:r w:rsidRPr="00A564B4">
              <w:rPr>
                <w:lang w:eastAsia="zh-CN"/>
              </w:rPr>
              <w:t>Rel-12</w:t>
            </w:r>
          </w:p>
        </w:tc>
        <w:tc>
          <w:tcPr>
            <w:tcW w:w="1275" w:type="dxa"/>
          </w:tcPr>
          <w:p w14:paraId="26CA16E7" w14:textId="77777777" w:rsidR="00A37425" w:rsidRPr="00A564B4" w:rsidRDefault="00A37425" w:rsidP="00BB208B">
            <w:pPr>
              <w:pStyle w:val="TAL"/>
            </w:pPr>
            <w:r w:rsidRPr="00A564B4">
              <w:t>C1</w:t>
            </w:r>
            <w:r w:rsidRPr="00A564B4">
              <w:rPr>
                <w:lang w:eastAsia="zh-CN"/>
              </w:rPr>
              <w:t>9</w:t>
            </w:r>
          </w:p>
        </w:tc>
        <w:tc>
          <w:tcPr>
            <w:tcW w:w="2470" w:type="dxa"/>
          </w:tcPr>
          <w:p w14:paraId="31DD54DD"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130D7DED"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07A4A632" w14:textId="77777777" w:rsidR="00A37425" w:rsidRPr="00A564B4" w:rsidRDefault="00A37425" w:rsidP="00BB208B">
            <w:pPr>
              <w:pStyle w:val="TAL"/>
            </w:pPr>
          </w:p>
        </w:tc>
        <w:tc>
          <w:tcPr>
            <w:tcW w:w="1717" w:type="dxa"/>
          </w:tcPr>
          <w:p w14:paraId="52888F60" w14:textId="77777777" w:rsidR="00A37425" w:rsidRPr="00A564B4" w:rsidRDefault="00A37425" w:rsidP="00BB208B">
            <w:pPr>
              <w:pStyle w:val="TAL"/>
            </w:pPr>
            <w:r w:rsidRPr="00A564B4">
              <w:t>2Rx, 4Rx</w:t>
            </w:r>
          </w:p>
        </w:tc>
      </w:tr>
      <w:tr w:rsidR="00A37425" w:rsidRPr="00A564B4" w14:paraId="75475464" w14:textId="77777777" w:rsidTr="00BB208B">
        <w:trPr>
          <w:gridAfter w:val="1"/>
          <w:wAfter w:w="147" w:type="dxa"/>
          <w:cantSplit/>
          <w:jc w:val="center"/>
        </w:trPr>
        <w:tc>
          <w:tcPr>
            <w:tcW w:w="1268" w:type="dxa"/>
          </w:tcPr>
          <w:p w14:paraId="4E5BB5AE" w14:textId="77777777" w:rsidR="00A37425" w:rsidRPr="00A564B4" w:rsidRDefault="00A37425" w:rsidP="00BB208B">
            <w:pPr>
              <w:pStyle w:val="TAL"/>
              <w:rPr>
                <w:lang w:eastAsia="zh-CN"/>
              </w:rPr>
            </w:pPr>
            <w:r w:rsidRPr="00A564B4">
              <w:rPr>
                <w:lang w:eastAsia="zh-CN"/>
              </w:rPr>
              <w:t>9.1.22</w:t>
            </w:r>
          </w:p>
        </w:tc>
        <w:tc>
          <w:tcPr>
            <w:tcW w:w="2959" w:type="dxa"/>
          </w:tcPr>
          <w:p w14:paraId="2F55A463" w14:textId="77777777" w:rsidR="00A37425" w:rsidRPr="00A564B4" w:rsidRDefault="00A37425" w:rsidP="00BB208B">
            <w:pPr>
              <w:pStyle w:val="TAL"/>
              <w:rPr>
                <w:lang w:eastAsia="zh-CN"/>
              </w:rPr>
            </w:pPr>
            <w:r w:rsidRPr="00A564B4">
              <w:rPr>
                <w:lang w:eastAsia="zh-CN"/>
              </w:rPr>
              <w:t>FDD-TDD RSRP Accuracy E-UTRA for Carrier Aggregation with PCell in FDD</w:t>
            </w:r>
          </w:p>
        </w:tc>
        <w:tc>
          <w:tcPr>
            <w:tcW w:w="913" w:type="dxa"/>
          </w:tcPr>
          <w:p w14:paraId="03902B15" w14:textId="77777777" w:rsidR="00A37425" w:rsidRPr="00A564B4" w:rsidRDefault="00A37425" w:rsidP="00BB208B">
            <w:pPr>
              <w:pStyle w:val="TAL"/>
              <w:rPr>
                <w:lang w:eastAsia="zh-CN"/>
              </w:rPr>
            </w:pPr>
            <w:r w:rsidRPr="00A564B4">
              <w:rPr>
                <w:lang w:eastAsia="zh-CN"/>
              </w:rPr>
              <w:t>Rel-12</w:t>
            </w:r>
          </w:p>
        </w:tc>
        <w:tc>
          <w:tcPr>
            <w:tcW w:w="1275" w:type="dxa"/>
          </w:tcPr>
          <w:p w14:paraId="4CD1722F" w14:textId="77777777" w:rsidR="00A37425" w:rsidRPr="00A564B4" w:rsidRDefault="00A37425" w:rsidP="00BB208B">
            <w:pPr>
              <w:pStyle w:val="TAL"/>
            </w:pPr>
            <w:r w:rsidRPr="00A564B4">
              <w:t>C141</w:t>
            </w:r>
          </w:p>
        </w:tc>
        <w:tc>
          <w:tcPr>
            <w:tcW w:w="2470" w:type="dxa"/>
          </w:tcPr>
          <w:p w14:paraId="1A165FB3"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1668" w:type="dxa"/>
            <w:shd w:val="clear" w:color="auto" w:fill="auto"/>
          </w:tcPr>
          <w:p w14:paraId="67621BB5" w14:textId="77777777" w:rsidR="00A37425" w:rsidRPr="00A564B4" w:rsidRDefault="00A37425" w:rsidP="00BB208B">
            <w:pPr>
              <w:pStyle w:val="TAL"/>
            </w:pPr>
          </w:p>
        </w:tc>
        <w:tc>
          <w:tcPr>
            <w:tcW w:w="1695" w:type="dxa"/>
            <w:shd w:val="clear" w:color="auto" w:fill="auto"/>
          </w:tcPr>
          <w:p w14:paraId="39CDEC1C" w14:textId="77777777" w:rsidR="00A37425" w:rsidRPr="00A564B4" w:rsidRDefault="00A37425" w:rsidP="00BB208B">
            <w:pPr>
              <w:pStyle w:val="TAL"/>
            </w:pPr>
          </w:p>
        </w:tc>
        <w:tc>
          <w:tcPr>
            <w:tcW w:w="1717" w:type="dxa"/>
          </w:tcPr>
          <w:p w14:paraId="2BE7C397" w14:textId="77777777" w:rsidR="00A37425" w:rsidRPr="00A564B4" w:rsidRDefault="00A37425" w:rsidP="00BB208B">
            <w:pPr>
              <w:pStyle w:val="TAL"/>
            </w:pPr>
            <w:r w:rsidRPr="00A564B4">
              <w:t>2Rx, 4Rx</w:t>
            </w:r>
          </w:p>
        </w:tc>
      </w:tr>
      <w:tr w:rsidR="00A37425" w:rsidRPr="00A564B4" w14:paraId="488349D5" w14:textId="77777777" w:rsidTr="00BB208B">
        <w:trPr>
          <w:gridAfter w:val="1"/>
          <w:wAfter w:w="147" w:type="dxa"/>
          <w:cantSplit/>
          <w:jc w:val="center"/>
        </w:trPr>
        <w:tc>
          <w:tcPr>
            <w:tcW w:w="1268" w:type="dxa"/>
          </w:tcPr>
          <w:p w14:paraId="4C7D66AE" w14:textId="77777777" w:rsidR="00A37425" w:rsidRPr="00A564B4" w:rsidRDefault="00A37425" w:rsidP="00BB208B">
            <w:pPr>
              <w:pStyle w:val="TAL"/>
              <w:rPr>
                <w:lang w:eastAsia="zh-CN"/>
              </w:rPr>
            </w:pPr>
            <w:r w:rsidRPr="00A564B4">
              <w:rPr>
                <w:lang w:eastAsia="zh-CN"/>
              </w:rPr>
              <w:t>9.1.23</w:t>
            </w:r>
          </w:p>
        </w:tc>
        <w:tc>
          <w:tcPr>
            <w:tcW w:w="2959" w:type="dxa"/>
          </w:tcPr>
          <w:p w14:paraId="01D8FFD9" w14:textId="77777777" w:rsidR="00A37425" w:rsidRPr="00A564B4" w:rsidRDefault="00A37425" w:rsidP="00BB208B">
            <w:pPr>
              <w:pStyle w:val="TAL"/>
              <w:rPr>
                <w:lang w:eastAsia="zh-CN"/>
              </w:rPr>
            </w:pPr>
            <w:r w:rsidRPr="00A564B4">
              <w:rPr>
                <w:lang w:eastAsia="zh-CN"/>
              </w:rPr>
              <w:t>FDD-TDD RSRP Accuracy E-UTRA for Carrier Aggregation with PCell in TDD</w:t>
            </w:r>
          </w:p>
        </w:tc>
        <w:tc>
          <w:tcPr>
            <w:tcW w:w="913" w:type="dxa"/>
          </w:tcPr>
          <w:p w14:paraId="7CDBEB1D" w14:textId="77777777" w:rsidR="00A37425" w:rsidRPr="00A564B4" w:rsidRDefault="00A37425" w:rsidP="00BB208B">
            <w:pPr>
              <w:pStyle w:val="TAL"/>
              <w:rPr>
                <w:lang w:eastAsia="zh-CN"/>
              </w:rPr>
            </w:pPr>
            <w:r w:rsidRPr="00A564B4">
              <w:rPr>
                <w:lang w:eastAsia="zh-CN"/>
              </w:rPr>
              <w:t>Rel-12</w:t>
            </w:r>
          </w:p>
        </w:tc>
        <w:tc>
          <w:tcPr>
            <w:tcW w:w="1275" w:type="dxa"/>
          </w:tcPr>
          <w:p w14:paraId="1BD7BC17" w14:textId="77777777" w:rsidR="00A37425" w:rsidRPr="00A564B4" w:rsidRDefault="00A37425" w:rsidP="00BB208B">
            <w:pPr>
              <w:pStyle w:val="TAL"/>
            </w:pPr>
            <w:r w:rsidRPr="00A564B4">
              <w:t>C142</w:t>
            </w:r>
          </w:p>
        </w:tc>
        <w:tc>
          <w:tcPr>
            <w:tcW w:w="2470" w:type="dxa"/>
          </w:tcPr>
          <w:p w14:paraId="3E576ED6"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1668" w:type="dxa"/>
            <w:shd w:val="clear" w:color="auto" w:fill="auto"/>
          </w:tcPr>
          <w:p w14:paraId="3B43CF39" w14:textId="77777777" w:rsidR="00A37425" w:rsidRPr="00A564B4" w:rsidRDefault="00A37425" w:rsidP="00BB208B">
            <w:pPr>
              <w:pStyle w:val="TAL"/>
            </w:pPr>
          </w:p>
        </w:tc>
        <w:tc>
          <w:tcPr>
            <w:tcW w:w="1695" w:type="dxa"/>
            <w:shd w:val="clear" w:color="auto" w:fill="auto"/>
          </w:tcPr>
          <w:p w14:paraId="3371A27D" w14:textId="77777777" w:rsidR="00A37425" w:rsidRPr="00A564B4" w:rsidRDefault="00A37425" w:rsidP="00BB208B">
            <w:pPr>
              <w:pStyle w:val="TAL"/>
            </w:pPr>
          </w:p>
        </w:tc>
        <w:tc>
          <w:tcPr>
            <w:tcW w:w="1717" w:type="dxa"/>
          </w:tcPr>
          <w:p w14:paraId="297354A7" w14:textId="77777777" w:rsidR="00A37425" w:rsidRPr="00A564B4" w:rsidRDefault="00A37425" w:rsidP="00BB208B">
            <w:pPr>
              <w:pStyle w:val="TAL"/>
            </w:pPr>
            <w:r w:rsidRPr="00A564B4">
              <w:t>2Rx, 4Rx</w:t>
            </w:r>
          </w:p>
        </w:tc>
      </w:tr>
      <w:tr w:rsidR="00A37425" w:rsidRPr="00A564B4" w14:paraId="24DC41F8" w14:textId="77777777" w:rsidTr="00BB208B">
        <w:trPr>
          <w:gridAfter w:val="1"/>
          <w:wAfter w:w="147" w:type="dxa"/>
          <w:cantSplit/>
          <w:jc w:val="center"/>
        </w:trPr>
        <w:tc>
          <w:tcPr>
            <w:tcW w:w="1268" w:type="dxa"/>
          </w:tcPr>
          <w:p w14:paraId="6FB44EF0" w14:textId="77777777" w:rsidR="00A37425" w:rsidRPr="00A564B4" w:rsidRDefault="00A37425" w:rsidP="00BB208B">
            <w:pPr>
              <w:pStyle w:val="TAL"/>
            </w:pPr>
            <w:r w:rsidRPr="00A564B4">
              <w:t>9.1.24.1</w:t>
            </w:r>
          </w:p>
        </w:tc>
        <w:tc>
          <w:tcPr>
            <w:tcW w:w="2959" w:type="dxa"/>
          </w:tcPr>
          <w:p w14:paraId="73452FDE"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w:t>
            </w:r>
          </w:p>
        </w:tc>
        <w:tc>
          <w:tcPr>
            <w:tcW w:w="913" w:type="dxa"/>
          </w:tcPr>
          <w:p w14:paraId="404A3A08" w14:textId="77777777" w:rsidR="00A37425" w:rsidRPr="00A564B4" w:rsidRDefault="00A37425" w:rsidP="00BB208B">
            <w:pPr>
              <w:pStyle w:val="TAL"/>
            </w:pPr>
            <w:r w:rsidRPr="00A564B4">
              <w:rPr>
                <w:lang w:eastAsia="zh-CN"/>
              </w:rPr>
              <w:t>Rel-10 and Rel-11 only</w:t>
            </w:r>
          </w:p>
        </w:tc>
        <w:tc>
          <w:tcPr>
            <w:tcW w:w="1275" w:type="dxa"/>
          </w:tcPr>
          <w:p w14:paraId="7AA10B69" w14:textId="77777777" w:rsidR="00A37425" w:rsidRPr="00A564B4" w:rsidRDefault="00A37425" w:rsidP="00BB208B">
            <w:pPr>
              <w:pStyle w:val="TAL"/>
            </w:pPr>
            <w:r w:rsidRPr="00A564B4">
              <w:t>C1</w:t>
            </w:r>
            <w:r w:rsidRPr="00A564B4">
              <w:rPr>
                <w:lang w:eastAsia="zh-CN"/>
              </w:rPr>
              <w:t>9b</w:t>
            </w:r>
          </w:p>
        </w:tc>
        <w:tc>
          <w:tcPr>
            <w:tcW w:w="2470" w:type="dxa"/>
          </w:tcPr>
          <w:p w14:paraId="0F3FB86E"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1A92FC0D"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1695" w:type="dxa"/>
            <w:shd w:val="clear" w:color="auto" w:fill="auto"/>
          </w:tcPr>
          <w:p w14:paraId="13DC3905" w14:textId="77777777" w:rsidR="00A37425" w:rsidRPr="00A564B4" w:rsidRDefault="00A37425" w:rsidP="00BB208B">
            <w:pPr>
              <w:pStyle w:val="TAL"/>
            </w:pPr>
          </w:p>
        </w:tc>
        <w:tc>
          <w:tcPr>
            <w:tcW w:w="1717" w:type="dxa"/>
          </w:tcPr>
          <w:p w14:paraId="0284346F" w14:textId="77777777" w:rsidR="00A37425" w:rsidRPr="00A564B4" w:rsidRDefault="00A37425" w:rsidP="00BB208B">
            <w:pPr>
              <w:pStyle w:val="TAL"/>
            </w:pPr>
            <w:r w:rsidRPr="00A564B4">
              <w:t>2Rx, 4Rx</w:t>
            </w:r>
          </w:p>
        </w:tc>
      </w:tr>
      <w:tr w:rsidR="00A37425" w:rsidRPr="00A564B4" w14:paraId="32E9B4FD" w14:textId="77777777" w:rsidTr="00BB208B">
        <w:trPr>
          <w:gridAfter w:val="1"/>
          <w:wAfter w:w="147" w:type="dxa"/>
          <w:cantSplit/>
          <w:jc w:val="center"/>
        </w:trPr>
        <w:tc>
          <w:tcPr>
            <w:tcW w:w="1268" w:type="dxa"/>
          </w:tcPr>
          <w:p w14:paraId="30DB910D" w14:textId="77777777" w:rsidR="00A37425" w:rsidRPr="00A564B4" w:rsidRDefault="00A37425" w:rsidP="00BB208B">
            <w:pPr>
              <w:pStyle w:val="TAL"/>
            </w:pPr>
            <w:r w:rsidRPr="00A564B4">
              <w:lastRenderedPageBreak/>
              <w:t>9.1.24.1_1</w:t>
            </w:r>
          </w:p>
        </w:tc>
        <w:tc>
          <w:tcPr>
            <w:tcW w:w="2959" w:type="dxa"/>
          </w:tcPr>
          <w:p w14:paraId="725874EA"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913" w:type="dxa"/>
          </w:tcPr>
          <w:p w14:paraId="468A2301" w14:textId="77777777" w:rsidR="00A37425" w:rsidRPr="00A564B4" w:rsidRDefault="00A37425" w:rsidP="00BB208B">
            <w:pPr>
              <w:pStyle w:val="TAL"/>
            </w:pPr>
            <w:r w:rsidRPr="00A564B4">
              <w:rPr>
                <w:lang w:eastAsia="zh-CN"/>
              </w:rPr>
              <w:t>Rel-12</w:t>
            </w:r>
          </w:p>
        </w:tc>
        <w:tc>
          <w:tcPr>
            <w:tcW w:w="1275" w:type="dxa"/>
          </w:tcPr>
          <w:p w14:paraId="3C6DA9B7" w14:textId="77777777" w:rsidR="00A37425" w:rsidRPr="00A564B4" w:rsidRDefault="00A37425" w:rsidP="00BB208B">
            <w:pPr>
              <w:pStyle w:val="TAL"/>
            </w:pPr>
            <w:r w:rsidRPr="00A564B4">
              <w:t>C1</w:t>
            </w:r>
            <w:r w:rsidRPr="00A564B4">
              <w:rPr>
                <w:lang w:eastAsia="zh-CN"/>
              </w:rPr>
              <w:t>9b</w:t>
            </w:r>
          </w:p>
        </w:tc>
        <w:tc>
          <w:tcPr>
            <w:tcW w:w="2470" w:type="dxa"/>
          </w:tcPr>
          <w:p w14:paraId="5614AED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72845461" w14:textId="77777777" w:rsidR="00A37425" w:rsidRPr="00A564B4" w:rsidRDefault="00A37425" w:rsidP="00BB208B">
            <w:pPr>
              <w:pStyle w:val="TAL"/>
            </w:pPr>
          </w:p>
        </w:tc>
        <w:tc>
          <w:tcPr>
            <w:tcW w:w="1695" w:type="dxa"/>
            <w:shd w:val="clear" w:color="auto" w:fill="auto"/>
          </w:tcPr>
          <w:p w14:paraId="59A60B1E" w14:textId="77777777" w:rsidR="00A37425" w:rsidRPr="00A564B4" w:rsidRDefault="00A37425" w:rsidP="00BB208B">
            <w:pPr>
              <w:pStyle w:val="TAL"/>
            </w:pPr>
          </w:p>
        </w:tc>
        <w:tc>
          <w:tcPr>
            <w:tcW w:w="1717" w:type="dxa"/>
          </w:tcPr>
          <w:p w14:paraId="52055DBB" w14:textId="77777777" w:rsidR="00A37425" w:rsidRPr="00A564B4" w:rsidRDefault="00A37425" w:rsidP="00BB208B">
            <w:pPr>
              <w:pStyle w:val="TAL"/>
            </w:pPr>
            <w:r w:rsidRPr="00A564B4">
              <w:t>2Rx, 4Rx</w:t>
            </w:r>
          </w:p>
        </w:tc>
      </w:tr>
      <w:tr w:rsidR="00A37425" w:rsidRPr="00A564B4" w14:paraId="09ACCF0E" w14:textId="77777777" w:rsidTr="00BB208B">
        <w:trPr>
          <w:gridAfter w:val="1"/>
          <w:wAfter w:w="147" w:type="dxa"/>
          <w:cantSplit/>
          <w:jc w:val="center"/>
        </w:trPr>
        <w:tc>
          <w:tcPr>
            <w:tcW w:w="1268" w:type="dxa"/>
          </w:tcPr>
          <w:p w14:paraId="4AD11085" w14:textId="77777777" w:rsidR="00A37425" w:rsidRPr="00A564B4" w:rsidRDefault="00A37425" w:rsidP="00BB208B">
            <w:pPr>
              <w:pStyle w:val="TAL"/>
            </w:pPr>
            <w:r w:rsidRPr="00A564B4">
              <w:t>9.1.24.2</w:t>
            </w:r>
          </w:p>
        </w:tc>
        <w:tc>
          <w:tcPr>
            <w:tcW w:w="2959" w:type="dxa"/>
          </w:tcPr>
          <w:p w14:paraId="5173AA83" w14:textId="77777777" w:rsidR="00A37425" w:rsidRPr="00A564B4" w:rsidRDefault="00A37425" w:rsidP="00BB208B">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w:t>
            </w:r>
          </w:p>
        </w:tc>
        <w:tc>
          <w:tcPr>
            <w:tcW w:w="913" w:type="dxa"/>
          </w:tcPr>
          <w:p w14:paraId="5D614884" w14:textId="77777777" w:rsidR="00A37425" w:rsidRPr="00A564B4" w:rsidRDefault="00A37425" w:rsidP="00BB208B">
            <w:pPr>
              <w:pStyle w:val="TAL"/>
            </w:pPr>
            <w:r w:rsidRPr="00A564B4">
              <w:rPr>
                <w:lang w:eastAsia="zh-CN"/>
              </w:rPr>
              <w:t>Rel-10 and Rel-11 only</w:t>
            </w:r>
          </w:p>
        </w:tc>
        <w:tc>
          <w:tcPr>
            <w:tcW w:w="1275" w:type="dxa"/>
          </w:tcPr>
          <w:p w14:paraId="7827E37D" w14:textId="77777777" w:rsidR="00A37425" w:rsidRPr="00A564B4" w:rsidRDefault="00A37425" w:rsidP="00BB208B">
            <w:pPr>
              <w:pStyle w:val="TAL"/>
            </w:pPr>
            <w:r w:rsidRPr="00A564B4">
              <w:t>C1</w:t>
            </w:r>
            <w:r w:rsidRPr="00A564B4">
              <w:rPr>
                <w:lang w:eastAsia="zh-CN"/>
              </w:rPr>
              <w:t>9b</w:t>
            </w:r>
          </w:p>
        </w:tc>
        <w:tc>
          <w:tcPr>
            <w:tcW w:w="2470" w:type="dxa"/>
          </w:tcPr>
          <w:p w14:paraId="2D4F3610"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52D9BCD5"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1695" w:type="dxa"/>
            <w:shd w:val="clear" w:color="auto" w:fill="auto"/>
          </w:tcPr>
          <w:p w14:paraId="062E19FD" w14:textId="77777777" w:rsidR="00A37425" w:rsidRPr="00A564B4" w:rsidRDefault="00A37425" w:rsidP="00BB208B">
            <w:pPr>
              <w:pStyle w:val="TAL"/>
            </w:pPr>
          </w:p>
        </w:tc>
        <w:tc>
          <w:tcPr>
            <w:tcW w:w="1717" w:type="dxa"/>
          </w:tcPr>
          <w:p w14:paraId="31A7B3E3" w14:textId="77777777" w:rsidR="00A37425" w:rsidRPr="00A564B4" w:rsidRDefault="00A37425" w:rsidP="00BB208B">
            <w:pPr>
              <w:pStyle w:val="TAL"/>
            </w:pPr>
            <w:r w:rsidRPr="00A564B4">
              <w:t>2Rx, 4Rx</w:t>
            </w:r>
          </w:p>
        </w:tc>
      </w:tr>
      <w:tr w:rsidR="00A37425" w:rsidRPr="00A564B4" w14:paraId="1258E53D" w14:textId="77777777" w:rsidTr="00BB208B">
        <w:trPr>
          <w:gridAfter w:val="1"/>
          <w:wAfter w:w="147" w:type="dxa"/>
          <w:cantSplit/>
          <w:jc w:val="center"/>
        </w:trPr>
        <w:tc>
          <w:tcPr>
            <w:tcW w:w="1268" w:type="dxa"/>
          </w:tcPr>
          <w:p w14:paraId="458FF96B" w14:textId="77777777" w:rsidR="00A37425" w:rsidRPr="00A564B4" w:rsidRDefault="00A37425" w:rsidP="00BB208B">
            <w:pPr>
              <w:pStyle w:val="TAL"/>
              <w:rPr>
                <w:lang w:eastAsia="zh-CN"/>
              </w:rPr>
            </w:pPr>
            <w:r w:rsidRPr="00A564B4">
              <w:t>9.1.24.2</w:t>
            </w:r>
            <w:r w:rsidRPr="00A564B4">
              <w:rPr>
                <w:lang w:eastAsia="zh-CN"/>
              </w:rPr>
              <w:t>_1</w:t>
            </w:r>
          </w:p>
        </w:tc>
        <w:tc>
          <w:tcPr>
            <w:tcW w:w="2959" w:type="dxa"/>
          </w:tcPr>
          <w:p w14:paraId="3F605397"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913" w:type="dxa"/>
          </w:tcPr>
          <w:p w14:paraId="6D7399E6" w14:textId="77777777" w:rsidR="00A37425" w:rsidRPr="00A564B4" w:rsidRDefault="00A37425" w:rsidP="00BB208B">
            <w:pPr>
              <w:pStyle w:val="TAL"/>
              <w:rPr>
                <w:lang w:eastAsia="zh-CN"/>
              </w:rPr>
            </w:pPr>
            <w:r w:rsidRPr="00A564B4">
              <w:rPr>
                <w:lang w:eastAsia="zh-CN"/>
              </w:rPr>
              <w:t>Rel-12</w:t>
            </w:r>
          </w:p>
        </w:tc>
        <w:tc>
          <w:tcPr>
            <w:tcW w:w="1275" w:type="dxa"/>
          </w:tcPr>
          <w:p w14:paraId="06E408CA" w14:textId="77777777" w:rsidR="00A37425" w:rsidRPr="00A564B4" w:rsidRDefault="00A37425" w:rsidP="00BB208B">
            <w:pPr>
              <w:pStyle w:val="TAL"/>
            </w:pPr>
            <w:r w:rsidRPr="00A564B4">
              <w:t>C1</w:t>
            </w:r>
            <w:r w:rsidRPr="00A564B4">
              <w:rPr>
                <w:lang w:eastAsia="zh-CN"/>
              </w:rPr>
              <w:t>9b</w:t>
            </w:r>
          </w:p>
        </w:tc>
        <w:tc>
          <w:tcPr>
            <w:tcW w:w="2470" w:type="dxa"/>
          </w:tcPr>
          <w:p w14:paraId="7531E726"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1668" w:type="dxa"/>
            <w:shd w:val="clear" w:color="auto" w:fill="auto"/>
          </w:tcPr>
          <w:p w14:paraId="167D9EBC"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1695" w:type="dxa"/>
            <w:shd w:val="clear" w:color="auto" w:fill="auto"/>
          </w:tcPr>
          <w:p w14:paraId="6C3F4492" w14:textId="77777777" w:rsidR="00A37425" w:rsidRPr="00A564B4" w:rsidRDefault="00A37425" w:rsidP="00BB208B">
            <w:pPr>
              <w:pStyle w:val="TAL"/>
            </w:pPr>
          </w:p>
        </w:tc>
        <w:tc>
          <w:tcPr>
            <w:tcW w:w="1717" w:type="dxa"/>
          </w:tcPr>
          <w:p w14:paraId="523690AC" w14:textId="77777777" w:rsidR="00A37425" w:rsidRPr="00A564B4" w:rsidRDefault="00A37425" w:rsidP="00BB208B">
            <w:pPr>
              <w:pStyle w:val="TAL"/>
            </w:pPr>
            <w:r w:rsidRPr="00A564B4">
              <w:t>2Rx, 4Rx</w:t>
            </w:r>
          </w:p>
        </w:tc>
      </w:tr>
      <w:tr w:rsidR="00A37425" w:rsidRPr="00A564B4" w14:paraId="3F107EFF"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75F04F6" w14:textId="77777777" w:rsidR="00A37425" w:rsidRPr="00A564B4" w:rsidRDefault="00A37425" w:rsidP="00BB208B">
            <w:pPr>
              <w:pStyle w:val="TAL"/>
              <w:rPr>
                <w:lang w:eastAsia="zh-CN"/>
              </w:rPr>
            </w:pPr>
            <w:r w:rsidRPr="00A564B4">
              <w:rPr>
                <w:lang w:eastAsia="zh-CN"/>
              </w:rPr>
              <w:t>9.1.25</w:t>
            </w:r>
          </w:p>
        </w:tc>
        <w:tc>
          <w:tcPr>
            <w:tcW w:w="2959" w:type="dxa"/>
            <w:tcBorders>
              <w:top w:val="single" w:sz="6" w:space="0" w:color="auto"/>
              <w:left w:val="single" w:sz="6" w:space="0" w:color="auto"/>
              <w:bottom w:val="single" w:sz="6" w:space="0" w:color="auto"/>
              <w:right w:val="single" w:sz="6" w:space="0" w:color="auto"/>
            </w:tcBorders>
          </w:tcPr>
          <w:p w14:paraId="134E4D3A" w14:textId="77777777" w:rsidR="00A37425" w:rsidRPr="00A564B4" w:rsidRDefault="00A37425" w:rsidP="00BB208B">
            <w:pPr>
              <w:pStyle w:val="TAL"/>
            </w:pPr>
            <w:r w:rsidRPr="00A564B4">
              <w:t>FDD intra-frequency absolute and relative RSRP accuracies in CRS based discovery signal</w:t>
            </w:r>
          </w:p>
        </w:tc>
        <w:tc>
          <w:tcPr>
            <w:tcW w:w="913" w:type="dxa"/>
            <w:tcBorders>
              <w:top w:val="single" w:sz="6" w:space="0" w:color="auto"/>
              <w:left w:val="single" w:sz="6" w:space="0" w:color="auto"/>
              <w:bottom w:val="single" w:sz="6" w:space="0" w:color="auto"/>
              <w:right w:val="single" w:sz="6" w:space="0" w:color="auto"/>
            </w:tcBorders>
          </w:tcPr>
          <w:p w14:paraId="3DF5674A"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0A8844B9" w14:textId="77777777" w:rsidR="00A37425" w:rsidRPr="00A564B4" w:rsidRDefault="00A37425" w:rsidP="00BB208B">
            <w:pPr>
              <w:pStyle w:val="TAL"/>
            </w:pPr>
            <w:r w:rsidRPr="00A564B4">
              <w:rPr>
                <w:lang w:eastAsia="zh-CN"/>
              </w:rPr>
              <w:t>C101</w:t>
            </w:r>
          </w:p>
        </w:tc>
        <w:tc>
          <w:tcPr>
            <w:tcW w:w="2470" w:type="dxa"/>
            <w:tcBorders>
              <w:top w:val="single" w:sz="6" w:space="0" w:color="auto"/>
              <w:left w:val="single" w:sz="6" w:space="0" w:color="auto"/>
              <w:bottom w:val="single" w:sz="6" w:space="0" w:color="auto"/>
              <w:right w:val="single" w:sz="6" w:space="0" w:color="auto"/>
            </w:tcBorders>
          </w:tcPr>
          <w:p w14:paraId="28C12195" w14:textId="77777777" w:rsidR="00A37425" w:rsidRPr="00A564B4" w:rsidRDefault="00A37425" w:rsidP="00BB208B">
            <w:pPr>
              <w:pStyle w:val="TAL"/>
              <w:rPr>
                <w:lang w:eastAsia="zh-CN"/>
              </w:rPr>
            </w:pPr>
            <w:r w:rsidRPr="00A564B4">
              <w:t xml:space="preserve">UE supporting E-UTRA FDD and CRS based discovery signals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143229B2"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3765FF6"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F4C5973" w14:textId="77777777" w:rsidR="00A37425" w:rsidRPr="00A564B4" w:rsidRDefault="00A37425" w:rsidP="00BB208B">
            <w:pPr>
              <w:pStyle w:val="TAL"/>
            </w:pPr>
            <w:r w:rsidRPr="00A564B4">
              <w:t>2Rx, 4Rx</w:t>
            </w:r>
          </w:p>
        </w:tc>
      </w:tr>
      <w:tr w:rsidR="00A37425" w:rsidRPr="00A564B4" w14:paraId="0658354B"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6E4DDE4" w14:textId="77777777" w:rsidR="00A37425" w:rsidRPr="00A564B4" w:rsidRDefault="00A37425" w:rsidP="00BB208B">
            <w:pPr>
              <w:pStyle w:val="TAL"/>
              <w:rPr>
                <w:lang w:eastAsia="zh-CN"/>
              </w:rPr>
            </w:pPr>
            <w:r w:rsidRPr="00A564B4">
              <w:rPr>
                <w:lang w:eastAsia="zh-CN"/>
              </w:rPr>
              <w:t>9.1.26</w:t>
            </w:r>
          </w:p>
        </w:tc>
        <w:tc>
          <w:tcPr>
            <w:tcW w:w="2959" w:type="dxa"/>
            <w:tcBorders>
              <w:top w:val="single" w:sz="6" w:space="0" w:color="auto"/>
              <w:left w:val="single" w:sz="6" w:space="0" w:color="auto"/>
              <w:bottom w:val="single" w:sz="6" w:space="0" w:color="auto"/>
              <w:right w:val="single" w:sz="6" w:space="0" w:color="auto"/>
            </w:tcBorders>
          </w:tcPr>
          <w:p w14:paraId="45216B30" w14:textId="77777777" w:rsidR="00A37425" w:rsidRPr="00A564B4" w:rsidRDefault="00A37425" w:rsidP="00BB208B">
            <w:pPr>
              <w:pStyle w:val="TAL"/>
            </w:pPr>
            <w:r w:rsidRPr="00A564B4">
              <w:t>TDD intra-frequency absolute and relative RSRP accuracies in CRS based discovery signal</w:t>
            </w:r>
          </w:p>
        </w:tc>
        <w:tc>
          <w:tcPr>
            <w:tcW w:w="913" w:type="dxa"/>
            <w:tcBorders>
              <w:top w:val="single" w:sz="6" w:space="0" w:color="auto"/>
              <w:left w:val="single" w:sz="6" w:space="0" w:color="auto"/>
              <w:bottom w:val="single" w:sz="6" w:space="0" w:color="auto"/>
              <w:right w:val="single" w:sz="6" w:space="0" w:color="auto"/>
            </w:tcBorders>
          </w:tcPr>
          <w:p w14:paraId="2E19F7EA"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35489FEE" w14:textId="77777777" w:rsidR="00A37425" w:rsidRPr="00A564B4" w:rsidRDefault="00A37425" w:rsidP="00BB208B">
            <w:pPr>
              <w:pStyle w:val="TAL"/>
            </w:pPr>
            <w:r w:rsidRPr="00A564B4">
              <w:rPr>
                <w:lang w:eastAsia="zh-CN"/>
              </w:rPr>
              <w:t>C102</w:t>
            </w:r>
          </w:p>
        </w:tc>
        <w:tc>
          <w:tcPr>
            <w:tcW w:w="2470" w:type="dxa"/>
            <w:tcBorders>
              <w:top w:val="single" w:sz="6" w:space="0" w:color="auto"/>
              <w:left w:val="single" w:sz="6" w:space="0" w:color="auto"/>
              <w:bottom w:val="single" w:sz="6" w:space="0" w:color="auto"/>
              <w:right w:val="single" w:sz="6" w:space="0" w:color="auto"/>
            </w:tcBorders>
          </w:tcPr>
          <w:p w14:paraId="3E2C31B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07C4BE4"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B7840D1"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F5B8DB5" w14:textId="77777777" w:rsidR="00A37425" w:rsidRPr="00A564B4" w:rsidRDefault="00A37425" w:rsidP="00BB208B">
            <w:pPr>
              <w:pStyle w:val="TAL"/>
            </w:pPr>
            <w:r w:rsidRPr="00A564B4">
              <w:t>2Rx, 4Rx</w:t>
            </w:r>
          </w:p>
        </w:tc>
      </w:tr>
      <w:tr w:rsidR="00A37425" w:rsidRPr="00A564B4" w14:paraId="0FF9B838"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013E3D" w14:textId="77777777" w:rsidR="00A37425" w:rsidRPr="00A564B4" w:rsidRDefault="00A37425" w:rsidP="00BB208B">
            <w:pPr>
              <w:pStyle w:val="TAL"/>
              <w:rPr>
                <w:lang w:eastAsia="zh-CN"/>
              </w:rPr>
            </w:pPr>
            <w:r w:rsidRPr="00A564B4">
              <w:rPr>
                <w:lang w:eastAsia="zh-CN"/>
              </w:rPr>
              <w:t>9.1.27</w:t>
            </w:r>
          </w:p>
        </w:tc>
        <w:tc>
          <w:tcPr>
            <w:tcW w:w="2959" w:type="dxa"/>
            <w:tcBorders>
              <w:top w:val="single" w:sz="6" w:space="0" w:color="auto"/>
              <w:left w:val="single" w:sz="6" w:space="0" w:color="auto"/>
              <w:bottom w:val="single" w:sz="6" w:space="0" w:color="auto"/>
              <w:right w:val="single" w:sz="6" w:space="0" w:color="auto"/>
            </w:tcBorders>
          </w:tcPr>
          <w:p w14:paraId="27BD6249" w14:textId="77777777" w:rsidR="00A37425" w:rsidRPr="00A564B4" w:rsidRDefault="00A37425" w:rsidP="00BB208B">
            <w:pPr>
              <w:pStyle w:val="TAL"/>
            </w:pPr>
            <w:r w:rsidRPr="00A564B4">
              <w:t xml:space="preserve">FDD-FDD </w:t>
            </w:r>
            <w:r w:rsidRPr="00A564B4">
              <w:rPr>
                <w:lang w:eastAsia="ko-KR"/>
              </w:rPr>
              <w:t>inter-frequency absolute and relative RSRP accuracies in CRS based discovery signal</w:t>
            </w:r>
          </w:p>
        </w:tc>
        <w:tc>
          <w:tcPr>
            <w:tcW w:w="913" w:type="dxa"/>
            <w:tcBorders>
              <w:top w:val="single" w:sz="6" w:space="0" w:color="auto"/>
              <w:left w:val="single" w:sz="6" w:space="0" w:color="auto"/>
              <w:bottom w:val="single" w:sz="6" w:space="0" w:color="auto"/>
              <w:right w:val="single" w:sz="6" w:space="0" w:color="auto"/>
            </w:tcBorders>
          </w:tcPr>
          <w:p w14:paraId="27703FDF"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84F1994" w14:textId="77777777" w:rsidR="00A37425" w:rsidRPr="00A564B4" w:rsidRDefault="00A37425" w:rsidP="00BB208B">
            <w:pPr>
              <w:pStyle w:val="TAL"/>
            </w:pPr>
            <w:r w:rsidRPr="00A564B4">
              <w:rPr>
                <w:lang w:eastAsia="zh-CN"/>
              </w:rPr>
              <w:t>C103</w:t>
            </w:r>
          </w:p>
        </w:tc>
        <w:tc>
          <w:tcPr>
            <w:tcW w:w="2470" w:type="dxa"/>
            <w:tcBorders>
              <w:top w:val="single" w:sz="6" w:space="0" w:color="auto"/>
              <w:left w:val="single" w:sz="6" w:space="0" w:color="auto"/>
              <w:bottom w:val="single" w:sz="6" w:space="0" w:color="auto"/>
              <w:right w:val="single" w:sz="6" w:space="0" w:color="auto"/>
            </w:tcBorders>
          </w:tcPr>
          <w:p w14:paraId="2D951081"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AA6FCD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33FA43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B8C49D8" w14:textId="77777777" w:rsidR="00A37425" w:rsidRPr="00A564B4" w:rsidRDefault="00A37425" w:rsidP="00BB208B">
            <w:pPr>
              <w:pStyle w:val="TAL"/>
            </w:pPr>
            <w:r w:rsidRPr="00A564B4">
              <w:t>2Rx, 4Rx</w:t>
            </w:r>
          </w:p>
        </w:tc>
      </w:tr>
      <w:tr w:rsidR="00A37425" w:rsidRPr="00A564B4" w14:paraId="2ADA2C0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A1CF12A" w14:textId="77777777" w:rsidR="00A37425" w:rsidRPr="00A564B4" w:rsidRDefault="00A37425" w:rsidP="00BB208B">
            <w:pPr>
              <w:pStyle w:val="TAL"/>
              <w:rPr>
                <w:lang w:eastAsia="zh-CN"/>
              </w:rPr>
            </w:pPr>
            <w:r w:rsidRPr="00A564B4">
              <w:rPr>
                <w:lang w:eastAsia="zh-CN"/>
              </w:rPr>
              <w:t>9.1.28</w:t>
            </w:r>
          </w:p>
        </w:tc>
        <w:tc>
          <w:tcPr>
            <w:tcW w:w="2959" w:type="dxa"/>
            <w:tcBorders>
              <w:top w:val="single" w:sz="6" w:space="0" w:color="auto"/>
              <w:left w:val="single" w:sz="6" w:space="0" w:color="auto"/>
              <w:bottom w:val="single" w:sz="6" w:space="0" w:color="auto"/>
              <w:right w:val="single" w:sz="6" w:space="0" w:color="auto"/>
            </w:tcBorders>
          </w:tcPr>
          <w:p w14:paraId="435CDAA2" w14:textId="77777777" w:rsidR="00A37425" w:rsidRPr="00A564B4" w:rsidRDefault="00A37425" w:rsidP="00BB208B">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RSRP accuracies in CRS based discovery signal</w:t>
            </w:r>
          </w:p>
        </w:tc>
        <w:tc>
          <w:tcPr>
            <w:tcW w:w="913" w:type="dxa"/>
            <w:tcBorders>
              <w:top w:val="single" w:sz="6" w:space="0" w:color="auto"/>
              <w:left w:val="single" w:sz="6" w:space="0" w:color="auto"/>
              <w:bottom w:val="single" w:sz="6" w:space="0" w:color="auto"/>
              <w:right w:val="single" w:sz="6" w:space="0" w:color="auto"/>
            </w:tcBorders>
          </w:tcPr>
          <w:p w14:paraId="5C3C54CA"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18D9E5B" w14:textId="77777777" w:rsidR="00A37425" w:rsidRPr="00A564B4" w:rsidRDefault="00A37425" w:rsidP="00BB208B">
            <w:pPr>
              <w:pStyle w:val="TAL"/>
            </w:pPr>
            <w:r w:rsidRPr="00A564B4">
              <w:rPr>
                <w:lang w:eastAsia="zh-CN"/>
              </w:rPr>
              <w:t>C104</w:t>
            </w:r>
          </w:p>
        </w:tc>
        <w:tc>
          <w:tcPr>
            <w:tcW w:w="2470" w:type="dxa"/>
            <w:tcBorders>
              <w:top w:val="single" w:sz="6" w:space="0" w:color="auto"/>
              <w:left w:val="single" w:sz="6" w:space="0" w:color="auto"/>
              <w:bottom w:val="single" w:sz="6" w:space="0" w:color="auto"/>
              <w:right w:val="single" w:sz="6" w:space="0" w:color="auto"/>
            </w:tcBorders>
          </w:tcPr>
          <w:p w14:paraId="0100BBCA"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1430E6BD"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310968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E6BDBC1" w14:textId="77777777" w:rsidR="00A37425" w:rsidRPr="00A564B4" w:rsidRDefault="00A37425" w:rsidP="00BB208B">
            <w:pPr>
              <w:pStyle w:val="TAL"/>
            </w:pPr>
            <w:r w:rsidRPr="00A564B4">
              <w:t>2Rx, 4Rx</w:t>
            </w:r>
          </w:p>
        </w:tc>
      </w:tr>
      <w:tr w:rsidR="00A37425" w:rsidRPr="00A564B4" w14:paraId="7DBB8C8C"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ED6FCFE" w14:textId="77777777" w:rsidR="00A37425" w:rsidRPr="00A564B4" w:rsidRDefault="00A37425" w:rsidP="00BB208B">
            <w:pPr>
              <w:pStyle w:val="TAL"/>
              <w:rPr>
                <w:lang w:eastAsia="zh-CN"/>
              </w:rPr>
            </w:pPr>
            <w:r w:rsidRPr="00A564B4">
              <w:rPr>
                <w:lang w:eastAsia="zh-CN"/>
              </w:rPr>
              <w:lastRenderedPageBreak/>
              <w:t>9.1.29</w:t>
            </w:r>
          </w:p>
        </w:tc>
        <w:tc>
          <w:tcPr>
            <w:tcW w:w="2959" w:type="dxa"/>
            <w:tcBorders>
              <w:top w:val="single" w:sz="6" w:space="0" w:color="auto"/>
              <w:left w:val="single" w:sz="6" w:space="0" w:color="auto"/>
              <w:bottom w:val="single" w:sz="6" w:space="0" w:color="auto"/>
              <w:right w:val="single" w:sz="6" w:space="0" w:color="auto"/>
            </w:tcBorders>
          </w:tcPr>
          <w:p w14:paraId="68B45734" w14:textId="77777777" w:rsidR="00A37425" w:rsidRPr="00A564B4" w:rsidRDefault="00A37425" w:rsidP="00BB208B">
            <w:pPr>
              <w:pStyle w:val="TAL"/>
            </w:pPr>
            <w:r w:rsidRPr="00A564B4">
              <w:t xml:space="preserve">FDD </w:t>
            </w:r>
            <w:r w:rsidRPr="00A564B4">
              <w:rPr>
                <w:lang w:eastAsia="ko-KR"/>
              </w:rPr>
              <w:t>intra frequency absolute and relative CSI-RSRP accuracies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69824D8D"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46E612B5" w14:textId="77777777" w:rsidR="00A37425" w:rsidRPr="00A564B4" w:rsidRDefault="00A37425" w:rsidP="00BB208B">
            <w:pPr>
              <w:pStyle w:val="TAL"/>
            </w:pPr>
            <w:r w:rsidRPr="00A564B4">
              <w:rPr>
                <w:lang w:eastAsia="zh-CN"/>
              </w:rPr>
              <w:t>C114</w:t>
            </w:r>
          </w:p>
        </w:tc>
        <w:tc>
          <w:tcPr>
            <w:tcW w:w="2470" w:type="dxa"/>
            <w:tcBorders>
              <w:top w:val="single" w:sz="6" w:space="0" w:color="auto"/>
              <w:left w:val="single" w:sz="6" w:space="0" w:color="auto"/>
              <w:bottom w:val="single" w:sz="6" w:space="0" w:color="auto"/>
              <w:right w:val="single" w:sz="6" w:space="0" w:color="auto"/>
            </w:tcBorders>
          </w:tcPr>
          <w:p w14:paraId="03688698" w14:textId="77777777" w:rsidR="00A37425" w:rsidRPr="00A564B4" w:rsidRDefault="00A37425" w:rsidP="00BB208B">
            <w:pPr>
              <w:pStyle w:val="TAL"/>
            </w:pPr>
            <w:r w:rsidRPr="00A564B4">
              <w:t xml:space="preserve">UE supporting E-UTRA FDD and CSI-RS based discovery signal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C002AB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D73A2D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83B15AE" w14:textId="77777777" w:rsidR="00A37425" w:rsidRPr="00A564B4" w:rsidRDefault="00A37425" w:rsidP="00BB208B">
            <w:pPr>
              <w:pStyle w:val="TAL"/>
            </w:pPr>
            <w:r w:rsidRPr="00A564B4">
              <w:t>2Rx, 4Rx</w:t>
            </w:r>
          </w:p>
        </w:tc>
      </w:tr>
      <w:tr w:rsidR="00A37425" w:rsidRPr="00A564B4" w14:paraId="4152891A"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F0BDCFC" w14:textId="77777777" w:rsidR="00A37425" w:rsidRPr="00A564B4" w:rsidRDefault="00A37425" w:rsidP="00BB208B">
            <w:pPr>
              <w:pStyle w:val="TAL"/>
              <w:rPr>
                <w:lang w:eastAsia="zh-CN"/>
              </w:rPr>
            </w:pPr>
            <w:r w:rsidRPr="00A564B4">
              <w:rPr>
                <w:lang w:eastAsia="zh-CN"/>
              </w:rPr>
              <w:t>9.1.30</w:t>
            </w:r>
          </w:p>
        </w:tc>
        <w:tc>
          <w:tcPr>
            <w:tcW w:w="2959" w:type="dxa"/>
            <w:tcBorders>
              <w:top w:val="single" w:sz="6" w:space="0" w:color="auto"/>
              <w:left w:val="single" w:sz="6" w:space="0" w:color="auto"/>
              <w:bottom w:val="single" w:sz="6" w:space="0" w:color="auto"/>
              <w:right w:val="single" w:sz="6" w:space="0" w:color="auto"/>
            </w:tcBorders>
          </w:tcPr>
          <w:p w14:paraId="2529686B" w14:textId="77777777" w:rsidR="00A37425" w:rsidRPr="00A564B4" w:rsidRDefault="00A37425" w:rsidP="00BB208B">
            <w:pPr>
              <w:pStyle w:val="TAL"/>
            </w:pPr>
            <w:r w:rsidRPr="00A564B4">
              <w:rPr>
                <w:lang w:eastAsia="ko-KR"/>
              </w:rPr>
              <w:t>T</w:t>
            </w:r>
            <w:r w:rsidRPr="00A564B4">
              <w:t xml:space="preserve">DD </w:t>
            </w:r>
            <w:r w:rsidRPr="00A564B4">
              <w:rPr>
                <w:lang w:eastAsia="ko-KR"/>
              </w:rPr>
              <w:t>intra frequency absolute and relative CSI-RSRP accuracies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4097A58A"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4B682B7" w14:textId="77777777" w:rsidR="00A37425" w:rsidRPr="00A564B4" w:rsidRDefault="00A37425" w:rsidP="00BB208B">
            <w:pPr>
              <w:pStyle w:val="TAL"/>
            </w:pPr>
            <w:r w:rsidRPr="00A564B4">
              <w:rPr>
                <w:lang w:eastAsia="zh-CN"/>
              </w:rPr>
              <w:t>C115</w:t>
            </w:r>
          </w:p>
        </w:tc>
        <w:tc>
          <w:tcPr>
            <w:tcW w:w="2470" w:type="dxa"/>
            <w:tcBorders>
              <w:top w:val="single" w:sz="6" w:space="0" w:color="auto"/>
              <w:left w:val="single" w:sz="6" w:space="0" w:color="auto"/>
              <w:bottom w:val="single" w:sz="6" w:space="0" w:color="auto"/>
              <w:right w:val="single" w:sz="6" w:space="0" w:color="auto"/>
            </w:tcBorders>
          </w:tcPr>
          <w:p w14:paraId="38C16951" w14:textId="77777777" w:rsidR="00A37425" w:rsidRPr="00A564B4" w:rsidRDefault="00A37425" w:rsidP="00BB208B">
            <w:pPr>
              <w:pStyle w:val="TAL"/>
            </w:pPr>
            <w:r w:rsidRPr="00A564B4">
              <w:t xml:space="preserve">UE supporting E-UTRA TDD and CSI-RS based discovery signal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EF2232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A3BDAD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5469F1A" w14:textId="77777777" w:rsidR="00A37425" w:rsidRPr="00A564B4" w:rsidRDefault="00A37425" w:rsidP="00BB208B">
            <w:pPr>
              <w:pStyle w:val="TAL"/>
            </w:pPr>
            <w:r w:rsidRPr="00A564B4">
              <w:t>2Rx, 4Rx</w:t>
            </w:r>
          </w:p>
        </w:tc>
      </w:tr>
      <w:tr w:rsidR="00A37425" w:rsidRPr="00A564B4" w14:paraId="60C7F99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662906D" w14:textId="77777777" w:rsidR="00A37425" w:rsidRPr="00A564B4" w:rsidRDefault="00A37425" w:rsidP="00BB208B">
            <w:pPr>
              <w:pStyle w:val="TAL"/>
              <w:rPr>
                <w:lang w:eastAsia="zh-CN"/>
              </w:rPr>
            </w:pPr>
            <w:r w:rsidRPr="00A564B4">
              <w:rPr>
                <w:lang w:eastAsia="zh-CN"/>
              </w:rPr>
              <w:t>9.1.31</w:t>
            </w:r>
          </w:p>
        </w:tc>
        <w:tc>
          <w:tcPr>
            <w:tcW w:w="2959" w:type="dxa"/>
            <w:tcBorders>
              <w:top w:val="single" w:sz="6" w:space="0" w:color="auto"/>
              <w:left w:val="single" w:sz="6" w:space="0" w:color="auto"/>
              <w:bottom w:val="single" w:sz="6" w:space="0" w:color="auto"/>
              <w:right w:val="single" w:sz="6" w:space="0" w:color="auto"/>
            </w:tcBorders>
          </w:tcPr>
          <w:p w14:paraId="5E4B613D" w14:textId="77777777" w:rsidR="00A37425" w:rsidRPr="00A564B4" w:rsidRDefault="00A37425" w:rsidP="00BB208B">
            <w:pPr>
              <w:pStyle w:val="TAL"/>
            </w:pPr>
            <w:r w:rsidRPr="00A564B4">
              <w:t xml:space="preserve">FDD-FDD </w:t>
            </w:r>
            <w:r w:rsidRPr="00A564B4">
              <w:rPr>
                <w:lang w:eastAsia="ko-KR"/>
              </w:rPr>
              <w:t>inter-frequency absolute and relative CSI-RSRP accuracies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0CDE517B"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47E899E0" w14:textId="77777777" w:rsidR="00A37425" w:rsidRPr="00A564B4" w:rsidRDefault="00A37425" w:rsidP="00BB208B">
            <w:pPr>
              <w:pStyle w:val="TAL"/>
            </w:pPr>
            <w:r w:rsidRPr="00A564B4">
              <w:rPr>
                <w:lang w:eastAsia="zh-CN"/>
              </w:rPr>
              <w:t>C116</w:t>
            </w:r>
          </w:p>
        </w:tc>
        <w:tc>
          <w:tcPr>
            <w:tcW w:w="2470" w:type="dxa"/>
            <w:tcBorders>
              <w:top w:val="single" w:sz="6" w:space="0" w:color="auto"/>
              <w:left w:val="single" w:sz="6" w:space="0" w:color="auto"/>
              <w:bottom w:val="single" w:sz="6" w:space="0" w:color="auto"/>
              <w:right w:val="single" w:sz="6" w:space="0" w:color="auto"/>
            </w:tcBorders>
          </w:tcPr>
          <w:p w14:paraId="4163F713" w14:textId="77777777" w:rsidR="00A37425" w:rsidRPr="00A564B4" w:rsidRDefault="00A37425" w:rsidP="00BB208B">
            <w:pPr>
              <w:pStyle w:val="TAL"/>
            </w:pPr>
            <w:r w:rsidRPr="00A564B4">
              <w:t xml:space="preserve">UE supporting E-UTRA FDD and CSI-RS based discovery signal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30A5F6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FFBDC66"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C42FBEF" w14:textId="77777777" w:rsidR="00A37425" w:rsidRPr="00A564B4" w:rsidRDefault="00A37425" w:rsidP="00BB208B">
            <w:pPr>
              <w:pStyle w:val="TAL"/>
            </w:pPr>
            <w:r w:rsidRPr="00A564B4">
              <w:t>2Rx, 4Rx</w:t>
            </w:r>
          </w:p>
        </w:tc>
      </w:tr>
      <w:tr w:rsidR="00A37425" w:rsidRPr="00A564B4" w14:paraId="50DDB50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2BEA969" w14:textId="77777777" w:rsidR="00A37425" w:rsidRPr="00A564B4" w:rsidRDefault="00A37425" w:rsidP="00BB208B">
            <w:pPr>
              <w:pStyle w:val="TAL"/>
              <w:rPr>
                <w:lang w:eastAsia="zh-CN"/>
              </w:rPr>
            </w:pPr>
            <w:r w:rsidRPr="00A564B4">
              <w:rPr>
                <w:lang w:eastAsia="zh-CN"/>
              </w:rPr>
              <w:t>9.1.32</w:t>
            </w:r>
          </w:p>
        </w:tc>
        <w:tc>
          <w:tcPr>
            <w:tcW w:w="2959" w:type="dxa"/>
            <w:tcBorders>
              <w:top w:val="single" w:sz="6" w:space="0" w:color="auto"/>
              <w:left w:val="single" w:sz="6" w:space="0" w:color="auto"/>
              <w:bottom w:val="single" w:sz="6" w:space="0" w:color="auto"/>
              <w:right w:val="single" w:sz="6" w:space="0" w:color="auto"/>
            </w:tcBorders>
          </w:tcPr>
          <w:p w14:paraId="17760AA5" w14:textId="77777777" w:rsidR="00A37425" w:rsidRPr="00A564B4" w:rsidRDefault="00A37425" w:rsidP="00BB208B">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CSI-RSRP accuracies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26832C31"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1431BE3" w14:textId="77777777" w:rsidR="00A37425" w:rsidRPr="00A564B4" w:rsidRDefault="00A37425" w:rsidP="00BB208B">
            <w:pPr>
              <w:pStyle w:val="TAL"/>
            </w:pPr>
            <w:r w:rsidRPr="00A564B4">
              <w:rPr>
                <w:lang w:eastAsia="zh-CN"/>
              </w:rPr>
              <w:t>C117</w:t>
            </w:r>
          </w:p>
        </w:tc>
        <w:tc>
          <w:tcPr>
            <w:tcW w:w="2470" w:type="dxa"/>
            <w:tcBorders>
              <w:top w:val="single" w:sz="6" w:space="0" w:color="auto"/>
              <w:left w:val="single" w:sz="6" w:space="0" w:color="auto"/>
              <w:bottom w:val="single" w:sz="6" w:space="0" w:color="auto"/>
              <w:right w:val="single" w:sz="6" w:space="0" w:color="auto"/>
            </w:tcBorders>
          </w:tcPr>
          <w:p w14:paraId="56917CE6" w14:textId="77777777" w:rsidR="00A37425" w:rsidRPr="00A564B4" w:rsidRDefault="00A37425" w:rsidP="00BB208B">
            <w:pPr>
              <w:pStyle w:val="TAL"/>
              <w:rPr>
                <w:lang w:eastAsia="zh-CN"/>
              </w:rPr>
            </w:pPr>
            <w:r w:rsidRPr="00A564B4">
              <w:t xml:space="preserve">UE supporting E-UTRA TDD and CSI-RS based discovery signal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6716E8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8AAFFBF"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3222B24" w14:textId="77777777" w:rsidR="00A37425" w:rsidRPr="00A564B4" w:rsidRDefault="00A37425" w:rsidP="00BB208B">
            <w:pPr>
              <w:pStyle w:val="TAL"/>
            </w:pPr>
            <w:r w:rsidRPr="00A564B4">
              <w:t>2Rx, 4Rx</w:t>
            </w:r>
          </w:p>
        </w:tc>
      </w:tr>
      <w:tr w:rsidR="00A37425" w:rsidRPr="00A564B4" w14:paraId="3B927C3E"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475D8A8" w14:textId="77777777" w:rsidR="00A37425" w:rsidRPr="00A564B4" w:rsidRDefault="00A37425" w:rsidP="00BB208B">
            <w:pPr>
              <w:pStyle w:val="TAL"/>
              <w:rPr>
                <w:lang w:eastAsia="zh-CN"/>
              </w:rPr>
            </w:pPr>
            <w:r w:rsidRPr="00A564B4">
              <w:rPr>
                <w:lang w:eastAsia="zh-CN"/>
              </w:rPr>
              <w:t>9.1.33</w:t>
            </w:r>
          </w:p>
        </w:tc>
        <w:tc>
          <w:tcPr>
            <w:tcW w:w="2959" w:type="dxa"/>
            <w:tcBorders>
              <w:top w:val="single" w:sz="6" w:space="0" w:color="auto"/>
              <w:left w:val="single" w:sz="6" w:space="0" w:color="auto"/>
              <w:bottom w:val="single" w:sz="6" w:space="0" w:color="auto"/>
              <w:right w:val="single" w:sz="6" w:space="0" w:color="auto"/>
            </w:tcBorders>
          </w:tcPr>
          <w:p w14:paraId="18058817" w14:textId="77777777" w:rsidR="00A37425" w:rsidRPr="00A564B4" w:rsidRDefault="00A37425" w:rsidP="00BB208B">
            <w:pPr>
              <w:pStyle w:val="TAL"/>
            </w:pPr>
            <w:r w:rsidRPr="00A564B4">
              <w:t>FDD absolute and relative RSRP accuracies for E-UTRAN Carrier Aggregation in CRS based discovery signal</w:t>
            </w:r>
          </w:p>
        </w:tc>
        <w:tc>
          <w:tcPr>
            <w:tcW w:w="913" w:type="dxa"/>
            <w:tcBorders>
              <w:top w:val="single" w:sz="6" w:space="0" w:color="auto"/>
              <w:left w:val="single" w:sz="6" w:space="0" w:color="auto"/>
              <w:bottom w:val="single" w:sz="6" w:space="0" w:color="auto"/>
              <w:right w:val="single" w:sz="6" w:space="0" w:color="auto"/>
            </w:tcBorders>
          </w:tcPr>
          <w:p w14:paraId="274292C7"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4005AD84" w14:textId="77777777" w:rsidR="00A37425" w:rsidRPr="00A564B4" w:rsidRDefault="00A37425" w:rsidP="00BB208B">
            <w:pPr>
              <w:pStyle w:val="TAL"/>
              <w:rPr>
                <w:lang w:eastAsia="zh-CN"/>
              </w:rPr>
            </w:pPr>
            <w:r w:rsidRPr="00A564B4">
              <w:rPr>
                <w:lang w:eastAsia="zh-CN"/>
              </w:rPr>
              <w:t>C128</w:t>
            </w:r>
          </w:p>
        </w:tc>
        <w:tc>
          <w:tcPr>
            <w:tcW w:w="2470" w:type="dxa"/>
            <w:tcBorders>
              <w:top w:val="single" w:sz="6" w:space="0" w:color="auto"/>
              <w:left w:val="single" w:sz="6" w:space="0" w:color="auto"/>
              <w:bottom w:val="single" w:sz="6" w:space="0" w:color="auto"/>
              <w:right w:val="single" w:sz="6" w:space="0" w:color="auto"/>
            </w:tcBorders>
          </w:tcPr>
          <w:p w14:paraId="34DE76E6" w14:textId="77777777" w:rsidR="00A37425" w:rsidRPr="00A564B4" w:rsidRDefault="00A37425" w:rsidP="00BB208B">
            <w:pPr>
              <w:pStyle w:val="TAL"/>
            </w:pPr>
            <w:r w:rsidRPr="00A564B4">
              <w:t>UE supporting E-UTRA FDD and CA and CRS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5841624"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75252F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C44EF06" w14:textId="77777777" w:rsidR="00A37425" w:rsidRPr="00A564B4" w:rsidRDefault="00A37425" w:rsidP="00BB208B">
            <w:pPr>
              <w:pStyle w:val="TAL"/>
            </w:pPr>
            <w:r w:rsidRPr="00A564B4">
              <w:t>2Rx, 4Rx</w:t>
            </w:r>
          </w:p>
        </w:tc>
      </w:tr>
      <w:tr w:rsidR="00A37425" w:rsidRPr="00A564B4" w14:paraId="5C9FF4C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DB51FCD" w14:textId="77777777" w:rsidR="00A37425" w:rsidRPr="00A564B4" w:rsidRDefault="00A37425" w:rsidP="00BB208B">
            <w:pPr>
              <w:pStyle w:val="TAL"/>
              <w:rPr>
                <w:lang w:eastAsia="zh-CN"/>
              </w:rPr>
            </w:pPr>
            <w:r w:rsidRPr="00A564B4">
              <w:rPr>
                <w:lang w:eastAsia="zh-CN"/>
              </w:rPr>
              <w:t>9.1.34</w:t>
            </w:r>
          </w:p>
        </w:tc>
        <w:tc>
          <w:tcPr>
            <w:tcW w:w="2959" w:type="dxa"/>
            <w:tcBorders>
              <w:top w:val="single" w:sz="6" w:space="0" w:color="auto"/>
              <w:left w:val="single" w:sz="6" w:space="0" w:color="auto"/>
              <w:bottom w:val="single" w:sz="6" w:space="0" w:color="auto"/>
              <w:right w:val="single" w:sz="6" w:space="0" w:color="auto"/>
            </w:tcBorders>
          </w:tcPr>
          <w:p w14:paraId="2891EE0A" w14:textId="77777777" w:rsidR="00A37425" w:rsidRPr="00A564B4" w:rsidRDefault="00A37425" w:rsidP="00BB208B">
            <w:pPr>
              <w:pStyle w:val="TAL"/>
            </w:pPr>
            <w:r w:rsidRPr="00A564B4">
              <w:t>TDD absolute and relative RSRP accuracies for E-UTRAN Carrier Aggregation in CRS based discovery signal</w:t>
            </w:r>
          </w:p>
        </w:tc>
        <w:tc>
          <w:tcPr>
            <w:tcW w:w="913" w:type="dxa"/>
            <w:tcBorders>
              <w:top w:val="single" w:sz="6" w:space="0" w:color="auto"/>
              <w:left w:val="single" w:sz="6" w:space="0" w:color="auto"/>
              <w:bottom w:val="single" w:sz="6" w:space="0" w:color="auto"/>
              <w:right w:val="single" w:sz="6" w:space="0" w:color="auto"/>
            </w:tcBorders>
          </w:tcPr>
          <w:p w14:paraId="0165C523"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3848787A" w14:textId="77777777" w:rsidR="00A37425" w:rsidRPr="00A564B4" w:rsidRDefault="00A37425" w:rsidP="00BB208B">
            <w:pPr>
              <w:pStyle w:val="TAL"/>
              <w:rPr>
                <w:lang w:eastAsia="zh-CN"/>
              </w:rPr>
            </w:pPr>
            <w:r w:rsidRPr="00A564B4">
              <w:rPr>
                <w:lang w:eastAsia="zh-CN"/>
              </w:rPr>
              <w:t>C129</w:t>
            </w:r>
          </w:p>
        </w:tc>
        <w:tc>
          <w:tcPr>
            <w:tcW w:w="2470" w:type="dxa"/>
            <w:tcBorders>
              <w:top w:val="single" w:sz="6" w:space="0" w:color="auto"/>
              <w:left w:val="single" w:sz="6" w:space="0" w:color="auto"/>
              <w:bottom w:val="single" w:sz="6" w:space="0" w:color="auto"/>
              <w:right w:val="single" w:sz="6" w:space="0" w:color="auto"/>
            </w:tcBorders>
          </w:tcPr>
          <w:p w14:paraId="4F42B2F7"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CD8A072"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D9012C7"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B2D1C36" w14:textId="77777777" w:rsidR="00A37425" w:rsidRPr="00A564B4" w:rsidRDefault="00A37425" w:rsidP="00BB208B">
            <w:pPr>
              <w:pStyle w:val="TAL"/>
            </w:pPr>
            <w:r w:rsidRPr="00A564B4">
              <w:t>2Rx, 4Rx</w:t>
            </w:r>
          </w:p>
        </w:tc>
      </w:tr>
      <w:tr w:rsidR="00A37425" w:rsidRPr="00A564B4" w14:paraId="48B8886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F7E0965" w14:textId="77777777" w:rsidR="00A37425" w:rsidRPr="00A564B4" w:rsidRDefault="00A37425" w:rsidP="00BB208B">
            <w:pPr>
              <w:pStyle w:val="TAL"/>
              <w:rPr>
                <w:lang w:eastAsia="zh-CN"/>
              </w:rPr>
            </w:pPr>
            <w:r w:rsidRPr="00A564B4">
              <w:rPr>
                <w:lang w:eastAsia="zh-CN"/>
              </w:rPr>
              <w:t>9.1.35</w:t>
            </w:r>
          </w:p>
        </w:tc>
        <w:tc>
          <w:tcPr>
            <w:tcW w:w="2959" w:type="dxa"/>
            <w:tcBorders>
              <w:top w:val="single" w:sz="6" w:space="0" w:color="auto"/>
              <w:left w:val="single" w:sz="6" w:space="0" w:color="auto"/>
              <w:bottom w:val="single" w:sz="6" w:space="0" w:color="auto"/>
              <w:right w:val="single" w:sz="6" w:space="0" w:color="auto"/>
            </w:tcBorders>
          </w:tcPr>
          <w:p w14:paraId="213B741C" w14:textId="77777777" w:rsidR="00A37425" w:rsidRPr="00A564B4" w:rsidRDefault="00A37425" w:rsidP="00BB208B">
            <w:pPr>
              <w:pStyle w:val="TAL"/>
            </w:pPr>
            <w:r w:rsidRPr="00A564B4">
              <w:t>FDD</w:t>
            </w:r>
            <w:r w:rsidRPr="00A564B4">
              <w:rPr>
                <w:lang w:eastAsia="ko-KR"/>
              </w:rPr>
              <w:t xml:space="preserve"> absolute and relative CSI-RSRP accuracies for E-UTRAN Carrier Aggregation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00E218F0"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7CE35C97" w14:textId="77777777" w:rsidR="00A37425" w:rsidRPr="00A564B4" w:rsidRDefault="00A37425" w:rsidP="00BB208B">
            <w:pPr>
              <w:pStyle w:val="TAL"/>
            </w:pPr>
            <w:r w:rsidRPr="00A564B4">
              <w:rPr>
                <w:lang w:eastAsia="zh-CN"/>
              </w:rPr>
              <w:t>C118</w:t>
            </w:r>
          </w:p>
        </w:tc>
        <w:tc>
          <w:tcPr>
            <w:tcW w:w="2470" w:type="dxa"/>
            <w:tcBorders>
              <w:top w:val="single" w:sz="6" w:space="0" w:color="auto"/>
              <w:left w:val="single" w:sz="6" w:space="0" w:color="auto"/>
              <w:bottom w:val="single" w:sz="6" w:space="0" w:color="auto"/>
              <w:right w:val="single" w:sz="6" w:space="0" w:color="auto"/>
            </w:tcBorders>
          </w:tcPr>
          <w:p w14:paraId="39640FE8" w14:textId="77777777" w:rsidR="00A37425" w:rsidRPr="00A564B4" w:rsidRDefault="00A37425" w:rsidP="00BB208B">
            <w:pPr>
              <w:pStyle w:val="TAL"/>
            </w:pPr>
            <w:r w:rsidRPr="00A564B4">
              <w:t>UE supporting E-UTRA FDD and CA and CSI-RS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EC310D2"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C692474"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8A839A6" w14:textId="77777777" w:rsidR="00A37425" w:rsidRPr="00A564B4" w:rsidRDefault="00A37425" w:rsidP="00BB208B">
            <w:pPr>
              <w:pStyle w:val="TAL"/>
            </w:pPr>
            <w:r w:rsidRPr="00A564B4">
              <w:t>2Rx, 4Rx</w:t>
            </w:r>
          </w:p>
        </w:tc>
      </w:tr>
      <w:tr w:rsidR="00A37425" w:rsidRPr="00A564B4" w14:paraId="45D9BDF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A556487" w14:textId="77777777" w:rsidR="00A37425" w:rsidRPr="00A564B4" w:rsidRDefault="00A37425" w:rsidP="00BB208B">
            <w:pPr>
              <w:pStyle w:val="TAL"/>
              <w:rPr>
                <w:lang w:eastAsia="zh-CN"/>
              </w:rPr>
            </w:pPr>
            <w:r w:rsidRPr="00A564B4">
              <w:rPr>
                <w:lang w:eastAsia="zh-CN"/>
              </w:rPr>
              <w:t>9.1.36</w:t>
            </w:r>
          </w:p>
        </w:tc>
        <w:tc>
          <w:tcPr>
            <w:tcW w:w="2959" w:type="dxa"/>
            <w:tcBorders>
              <w:top w:val="single" w:sz="6" w:space="0" w:color="auto"/>
              <w:left w:val="single" w:sz="6" w:space="0" w:color="auto"/>
              <w:bottom w:val="single" w:sz="6" w:space="0" w:color="auto"/>
              <w:right w:val="single" w:sz="6" w:space="0" w:color="auto"/>
            </w:tcBorders>
          </w:tcPr>
          <w:p w14:paraId="68FE8713" w14:textId="77777777" w:rsidR="00A37425" w:rsidRPr="00A564B4" w:rsidRDefault="00A37425" w:rsidP="00BB208B">
            <w:pPr>
              <w:pStyle w:val="TAL"/>
            </w:pPr>
            <w:r w:rsidRPr="00A564B4">
              <w:rPr>
                <w:lang w:eastAsia="ko-KR"/>
              </w:rPr>
              <w:t>T</w:t>
            </w:r>
            <w:r w:rsidRPr="00A564B4">
              <w:t>DD</w:t>
            </w:r>
            <w:r w:rsidRPr="00A564B4">
              <w:rPr>
                <w:lang w:eastAsia="ko-KR"/>
              </w:rPr>
              <w:t xml:space="preserve"> absolute and relative CSI-RSRP accuracies for E-UTRAN Carrier Aggregation in CSI-RS based discovery signal</w:t>
            </w:r>
          </w:p>
        </w:tc>
        <w:tc>
          <w:tcPr>
            <w:tcW w:w="913" w:type="dxa"/>
            <w:tcBorders>
              <w:top w:val="single" w:sz="6" w:space="0" w:color="auto"/>
              <w:left w:val="single" w:sz="6" w:space="0" w:color="auto"/>
              <w:bottom w:val="single" w:sz="6" w:space="0" w:color="auto"/>
              <w:right w:val="single" w:sz="6" w:space="0" w:color="auto"/>
            </w:tcBorders>
          </w:tcPr>
          <w:p w14:paraId="0790E3A9"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5C7A7241" w14:textId="77777777" w:rsidR="00A37425" w:rsidRPr="00A564B4" w:rsidRDefault="00A37425" w:rsidP="00BB208B">
            <w:pPr>
              <w:pStyle w:val="TAL"/>
            </w:pPr>
            <w:r w:rsidRPr="00A564B4">
              <w:rPr>
                <w:lang w:eastAsia="zh-CN"/>
              </w:rPr>
              <w:t>C119</w:t>
            </w:r>
          </w:p>
        </w:tc>
        <w:tc>
          <w:tcPr>
            <w:tcW w:w="2470" w:type="dxa"/>
            <w:tcBorders>
              <w:top w:val="single" w:sz="6" w:space="0" w:color="auto"/>
              <w:left w:val="single" w:sz="6" w:space="0" w:color="auto"/>
              <w:bottom w:val="single" w:sz="6" w:space="0" w:color="auto"/>
              <w:right w:val="single" w:sz="6" w:space="0" w:color="auto"/>
            </w:tcBorders>
          </w:tcPr>
          <w:p w14:paraId="607E19BA" w14:textId="77777777" w:rsidR="00A37425" w:rsidRPr="00A564B4" w:rsidRDefault="00A37425" w:rsidP="00BB208B">
            <w:pPr>
              <w:pStyle w:val="TAL"/>
            </w:pPr>
            <w:r w:rsidRPr="00A564B4">
              <w:t>UE supporting E-UTRA TDD and CA and CSI-RS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0ADE6E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A805988"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78F7648F" w14:textId="77777777" w:rsidR="00A37425" w:rsidRPr="00A564B4" w:rsidRDefault="00A37425" w:rsidP="00BB208B">
            <w:pPr>
              <w:pStyle w:val="TAL"/>
            </w:pPr>
            <w:r w:rsidRPr="00A564B4">
              <w:t>2Rx, 4Rx</w:t>
            </w:r>
          </w:p>
        </w:tc>
      </w:tr>
      <w:tr w:rsidR="00A37425" w:rsidRPr="00A564B4" w14:paraId="437C9EF8" w14:textId="77777777" w:rsidTr="00BB208B">
        <w:trPr>
          <w:gridAfter w:val="1"/>
          <w:wAfter w:w="147" w:type="dxa"/>
          <w:cantSplit/>
          <w:jc w:val="center"/>
        </w:trPr>
        <w:tc>
          <w:tcPr>
            <w:tcW w:w="1268" w:type="dxa"/>
          </w:tcPr>
          <w:p w14:paraId="4D592B28" w14:textId="77777777" w:rsidR="00A37425" w:rsidRPr="00A564B4" w:rsidRDefault="00A37425" w:rsidP="00BB208B">
            <w:pPr>
              <w:pStyle w:val="TAL"/>
            </w:pPr>
            <w:r w:rsidRPr="00A564B4">
              <w:t>9.1.41.1</w:t>
            </w:r>
          </w:p>
        </w:tc>
        <w:tc>
          <w:tcPr>
            <w:tcW w:w="2959" w:type="dxa"/>
          </w:tcPr>
          <w:p w14:paraId="70D97E7C" w14:textId="77777777" w:rsidR="00A37425" w:rsidRPr="00A564B4" w:rsidRDefault="00A37425" w:rsidP="00BB208B">
            <w:pPr>
              <w:pStyle w:val="TAL"/>
            </w:pPr>
            <w:r w:rsidRPr="00A564B4">
              <w:rPr>
                <w:lang w:eastAsia="zh-CN"/>
              </w:rPr>
              <w:t>FD-FDD Intra Frequency Absolute RSRP Accuracy for UE category 0</w:t>
            </w:r>
          </w:p>
        </w:tc>
        <w:tc>
          <w:tcPr>
            <w:tcW w:w="913" w:type="dxa"/>
          </w:tcPr>
          <w:p w14:paraId="62D65CE5" w14:textId="77777777" w:rsidR="00A37425" w:rsidRPr="00A564B4" w:rsidRDefault="00A37425" w:rsidP="00BB208B">
            <w:pPr>
              <w:pStyle w:val="TAL"/>
            </w:pPr>
            <w:r w:rsidRPr="00A564B4">
              <w:rPr>
                <w:lang w:eastAsia="zh-CN"/>
              </w:rPr>
              <w:t>Rel-12</w:t>
            </w:r>
          </w:p>
        </w:tc>
        <w:tc>
          <w:tcPr>
            <w:tcW w:w="1275" w:type="dxa"/>
          </w:tcPr>
          <w:p w14:paraId="54B6B527" w14:textId="77777777" w:rsidR="00A37425" w:rsidRPr="00A564B4" w:rsidRDefault="00A37425" w:rsidP="00BB208B">
            <w:pPr>
              <w:pStyle w:val="TAL"/>
            </w:pPr>
            <w:r w:rsidRPr="00A564B4">
              <w:t>C88</w:t>
            </w:r>
          </w:p>
        </w:tc>
        <w:tc>
          <w:tcPr>
            <w:tcW w:w="2470" w:type="dxa"/>
          </w:tcPr>
          <w:p w14:paraId="00506B98" w14:textId="77777777" w:rsidR="00A37425" w:rsidRPr="00A564B4" w:rsidRDefault="00A37425" w:rsidP="00BB208B">
            <w:pPr>
              <w:pStyle w:val="TAL"/>
              <w:rPr>
                <w:lang w:eastAsia="zh-CN"/>
              </w:rPr>
            </w:pPr>
            <w:r w:rsidRPr="00A564B4">
              <w:t>UE supporting E-UTRA FD-FDD (UE Category 0) and Feature Group Indicator 16</w:t>
            </w:r>
          </w:p>
        </w:tc>
        <w:tc>
          <w:tcPr>
            <w:tcW w:w="1668" w:type="dxa"/>
            <w:shd w:val="clear" w:color="auto" w:fill="auto"/>
          </w:tcPr>
          <w:p w14:paraId="283C5234" w14:textId="77777777" w:rsidR="00A37425" w:rsidRPr="00A564B4" w:rsidRDefault="00A37425" w:rsidP="00BB208B">
            <w:pPr>
              <w:pStyle w:val="TAL"/>
            </w:pPr>
          </w:p>
        </w:tc>
        <w:tc>
          <w:tcPr>
            <w:tcW w:w="1695" w:type="dxa"/>
            <w:shd w:val="clear" w:color="auto" w:fill="auto"/>
          </w:tcPr>
          <w:p w14:paraId="2D2A6045" w14:textId="77777777" w:rsidR="00A37425" w:rsidRPr="00A564B4" w:rsidRDefault="00A37425" w:rsidP="00BB208B">
            <w:pPr>
              <w:pStyle w:val="TAL"/>
            </w:pPr>
          </w:p>
        </w:tc>
        <w:tc>
          <w:tcPr>
            <w:tcW w:w="1717" w:type="dxa"/>
          </w:tcPr>
          <w:p w14:paraId="4DBC14F3" w14:textId="77777777" w:rsidR="00A37425" w:rsidRPr="00A564B4" w:rsidRDefault="00A37425" w:rsidP="00BB208B">
            <w:pPr>
              <w:pStyle w:val="TAL"/>
            </w:pPr>
          </w:p>
        </w:tc>
      </w:tr>
      <w:tr w:rsidR="00A37425" w:rsidRPr="00A564B4" w14:paraId="69673852" w14:textId="77777777" w:rsidTr="00BB208B">
        <w:trPr>
          <w:gridAfter w:val="1"/>
          <w:wAfter w:w="147" w:type="dxa"/>
          <w:cantSplit/>
          <w:jc w:val="center"/>
        </w:trPr>
        <w:tc>
          <w:tcPr>
            <w:tcW w:w="1268" w:type="dxa"/>
          </w:tcPr>
          <w:p w14:paraId="1EEB7121" w14:textId="77777777" w:rsidR="00A37425" w:rsidRPr="00A564B4" w:rsidRDefault="00A37425" w:rsidP="00BB208B">
            <w:pPr>
              <w:pStyle w:val="TAL"/>
            </w:pPr>
            <w:r w:rsidRPr="00A564B4">
              <w:t>9.1.41.2</w:t>
            </w:r>
          </w:p>
        </w:tc>
        <w:tc>
          <w:tcPr>
            <w:tcW w:w="2959" w:type="dxa"/>
          </w:tcPr>
          <w:p w14:paraId="495FBB15" w14:textId="77777777" w:rsidR="00A37425" w:rsidRPr="00A564B4" w:rsidRDefault="00A37425" w:rsidP="00BB208B">
            <w:pPr>
              <w:pStyle w:val="TAL"/>
            </w:pPr>
            <w:r w:rsidRPr="00A564B4">
              <w:rPr>
                <w:lang w:eastAsia="zh-CN"/>
              </w:rPr>
              <w:t>FD-FDD Intra Frequency Relative RSRP Accuracy for UE category 0</w:t>
            </w:r>
          </w:p>
        </w:tc>
        <w:tc>
          <w:tcPr>
            <w:tcW w:w="913" w:type="dxa"/>
          </w:tcPr>
          <w:p w14:paraId="7898E207" w14:textId="77777777" w:rsidR="00A37425" w:rsidRPr="00A564B4" w:rsidRDefault="00A37425" w:rsidP="00BB208B">
            <w:pPr>
              <w:pStyle w:val="TAL"/>
            </w:pPr>
            <w:r w:rsidRPr="00A564B4">
              <w:rPr>
                <w:lang w:eastAsia="zh-CN"/>
              </w:rPr>
              <w:t>Rel-12</w:t>
            </w:r>
          </w:p>
        </w:tc>
        <w:tc>
          <w:tcPr>
            <w:tcW w:w="1275" w:type="dxa"/>
          </w:tcPr>
          <w:p w14:paraId="1C2418BC" w14:textId="77777777" w:rsidR="00A37425" w:rsidRPr="00A564B4" w:rsidRDefault="00A37425" w:rsidP="00BB208B">
            <w:pPr>
              <w:pStyle w:val="TAL"/>
            </w:pPr>
            <w:r w:rsidRPr="00A564B4">
              <w:t>C88</w:t>
            </w:r>
          </w:p>
        </w:tc>
        <w:tc>
          <w:tcPr>
            <w:tcW w:w="2470" w:type="dxa"/>
          </w:tcPr>
          <w:p w14:paraId="2FD5B73E" w14:textId="77777777" w:rsidR="00A37425" w:rsidRPr="00A564B4" w:rsidRDefault="00A37425" w:rsidP="00BB208B">
            <w:pPr>
              <w:pStyle w:val="TAL"/>
              <w:rPr>
                <w:lang w:eastAsia="zh-CN"/>
              </w:rPr>
            </w:pPr>
            <w:r w:rsidRPr="00A564B4">
              <w:t>UE supporting E-UTRA FD-FDD (UE Category 0) and Feature Group Indicator 16</w:t>
            </w:r>
          </w:p>
        </w:tc>
        <w:tc>
          <w:tcPr>
            <w:tcW w:w="1668" w:type="dxa"/>
            <w:shd w:val="clear" w:color="auto" w:fill="auto"/>
          </w:tcPr>
          <w:p w14:paraId="34E3A249" w14:textId="77777777" w:rsidR="00A37425" w:rsidRPr="00A564B4" w:rsidRDefault="00A37425" w:rsidP="00BB208B">
            <w:pPr>
              <w:pStyle w:val="TAL"/>
            </w:pPr>
          </w:p>
        </w:tc>
        <w:tc>
          <w:tcPr>
            <w:tcW w:w="1695" w:type="dxa"/>
            <w:shd w:val="clear" w:color="auto" w:fill="auto"/>
          </w:tcPr>
          <w:p w14:paraId="1BD59F6A" w14:textId="77777777" w:rsidR="00A37425" w:rsidRPr="00A564B4" w:rsidRDefault="00A37425" w:rsidP="00BB208B">
            <w:pPr>
              <w:pStyle w:val="TAL"/>
            </w:pPr>
          </w:p>
        </w:tc>
        <w:tc>
          <w:tcPr>
            <w:tcW w:w="1717" w:type="dxa"/>
          </w:tcPr>
          <w:p w14:paraId="6D5177A0" w14:textId="77777777" w:rsidR="00A37425" w:rsidRPr="00A564B4" w:rsidRDefault="00A37425" w:rsidP="00BB208B">
            <w:pPr>
              <w:pStyle w:val="TAL"/>
            </w:pPr>
          </w:p>
        </w:tc>
      </w:tr>
      <w:tr w:rsidR="00A37425" w:rsidRPr="00A564B4" w14:paraId="65E45A69" w14:textId="77777777" w:rsidTr="00BB208B">
        <w:trPr>
          <w:gridAfter w:val="1"/>
          <w:wAfter w:w="147" w:type="dxa"/>
          <w:cantSplit/>
          <w:jc w:val="center"/>
        </w:trPr>
        <w:tc>
          <w:tcPr>
            <w:tcW w:w="1268" w:type="dxa"/>
          </w:tcPr>
          <w:p w14:paraId="37E8A417" w14:textId="77777777" w:rsidR="00A37425" w:rsidRPr="00A564B4" w:rsidRDefault="00A37425" w:rsidP="00BB208B">
            <w:pPr>
              <w:pStyle w:val="TAL"/>
            </w:pPr>
            <w:r w:rsidRPr="00A564B4">
              <w:lastRenderedPageBreak/>
              <w:t>9.1.42.1</w:t>
            </w:r>
          </w:p>
        </w:tc>
        <w:tc>
          <w:tcPr>
            <w:tcW w:w="2959" w:type="dxa"/>
          </w:tcPr>
          <w:p w14:paraId="72EBDB52" w14:textId="77777777" w:rsidR="00A37425" w:rsidRPr="00A564B4" w:rsidRDefault="00A37425" w:rsidP="00BB208B">
            <w:pPr>
              <w:pStyle w:val="TAL"/>
            </w:pPr>
            <w:r w:rsidRPr="00A564B4">
              <w:rPr>
                <w:lang w:eastAsia="zh-CN"/>
              </w:rPr>
              <w:t>HD-FDD Intra Frequency Absolute RSRP Accuracy for UE category 0</w:t>
            </w:r>
          </w:p>
        </w:tc>
        <w:tc>
          <w:tcPr>
            <w:tcW w:w="913" w:type="dxa"/>
          </w:tcPr>
          <w:p w14:paraId="5D49D83E" w14:textId="77777777" w:rsidR="00A37425" w:rsidRPr="00A564B4" w:rsidRDefault="00A37425" w:rsidP="00BB208B">
            <w:pPr>
              <w:pStyle w:val="TAL"/>
            </w:pPr>
            <w:r w:rsidRPr="00A564B4">
              <w:rPr>
                <w:lang w:eastAsia="zh-CN"/>
              </w:rPr>
              <w:t>Rel-12</w:t>
            </w:r>
          </w:p>
        </w:tc>
        <w:tc>
          <w:tcPr>
            <w:tcW w:w="1275" w:type="dxa"/>
          </w:tcPr>
          <w:p w14:paraId="74F99B50" w14:textId="77777777" w:rsidR="00A37425" w:rsidRPr="00A564B4" w:rsidRDefault="00A37425" w:rsidP="00BB208B">
            <w:pPr>
              <w:pStyle w:val="TAL"/>
            </w:pPr>
            <w:r w:rsidRPr="00A564B4">
              <w:t>C89</w:t>
            </w:r>
          </w:p>
        </w:tc>
        <w:tc>
          <w:tcPr>
            <w:tcW w:w="2470" w:type="dxa"/>
          </w:tcPr>
          <w:p w14:paraId="26C82F45" w14:textId="77777777" w:rsidR="00A37425" w:rsidRPr="00A564B4" w:rsidRDefault="00A37425" w:rsidP="00BB208B">
            <w:pPr>
              <w:pStyle w:val="TAL"/>
              <w:rPr>
                <w:lang w:eastAsia="zh-CN"/>
              </w:rPr>
            </w:pPr>
            <w:r w:rsidRPr="00A564B4">
              <w:t>UE supporting E-UTRA HD-FDD (UE category 0) and Feature Group Indicator 16</w:t>
            </w:r>
          </w:p>
        </w:tc>
        <w:tc>
          <w:tcPr>
            <w:tcW w:w="1668" w:type="dxa"/>
            <w:shd w:val="clear" w:color="auto" w:fill="auto"/>
          </w:tcPr>
          <w:p w14:paraId="68CA306C" w14:textId="77777777" w:rsidR="00A37425" w:rsidRPr="00A564B4" w:rsidRDefault="00A37425" w:rsidP="00BB208B">
            <w:pPr>
              <w:pStyle w:val="TAL"/>
            </w:pPr>
          </w:p>
        </w:tc>
        <w:tc>
          <w:tcPr>
            <w:tcW w:w="1695" w:type="dxa"/>
            <w:shd w:val="clear" w:color="auto" w:fill="auto"/>
          </w:tcPr>
          <w:p w14:paraId="2FB08E94" w14:textId="77777777" w:rsidR="00A37425" w:rsidRPr="00A564B4" w:rsidRDefault="00A37425" w:rsidP="00BB208B">
            <w:pPr>
              <w:pStyle w:val="TAL"/>
            </w:pPr>
          </w:p>
        </w:tc>
        <w:tc>
          <w:tcPr>
            <w:tcW w:w="1717" w:type="dxa"/>
          </w:tcPr>
          <w:p w14:paraId="235A9A76" w14:textId="77777777" w:rsidR="00A37425" w:rsidRPr="00A564B4" w:rsidRDefault="00A37425" w:rsidP="00BB208B">
            <w:pPr>
              <w:pStyle w:val="TAL"/>
            </w:pPr>
          </w:p>
        </w:tc>
      </w:tr>
      <w:tr w:rsidR="00A37425" w:rsidRPr="00A564B4" w14:paraId="09B302D3" w14:textId="77777777" w:rsidTr="00BB208B">
        <w:trPr>
          <w:gridAfter w:val="1"/>
          <w:wAfter w:w="147" w:type="dxa"/>
          <w:cantSplit/>
          <w:jc w:val="center"/>
        </w:trPr>
        <w:tc>
          <w:tcPr>
            <w:tcW w:w="1268" w:type="dxa"/>
          </w:tcPr>
          <w:p w14:paraId="046D5B2B" w14:textId="77777777" w:rsidR="00A37425" w:rsidRPr="00A564B4" w:rsidRDefault="00A37425" w:rsidP="00BB208B">
            <w:pPr>
              <w:pStyle w:val="TAL"/>
            </w:pPr>
            <w:r w:rsidRPr="00A564B4">
              <w:t>9.1.42.2</w:t>
            </w:r>
          </w:p>
        </w:tc>
        <w:tc>
          <w:tcPr>
            <w:tcW w:w="2959" w:type="dxa"/>
          </w:tcPr>
          <w:p w14:paraId="724F3F1C" w14:textId="77777777" w:rsidR="00A37425" w:rsidRPr="00A564B4" w:rsidRDefault="00A37425" w:rsidP="00BB208B">
            <w:pPr>
              <w:pStyle w:val="TAL"/>
            </w:pPr>
            <w:r w:rsidRPr="00A564B4">
              <w:rPr>
                <w:lang w:eastAsia="zh-CN"/>
              </w:rPr>
              <w:t>HD-FDD Intra Frequency Relative RSRP Accuracy for UE category 0</w:t>
            </w:r>
          </w:p>
        </w:tc>
        <w:tc>
          <w:tcPr>
            <w:tcW w:w="913" w:type="dxa"/>
          </w:tcPr>
          <w:p w14:paraId="653501BE" w14:textId="77777777" w:rsidR="00A37425" w:rsidRPr="00A564B4" w:rsidRDefault="00A37425" w:rsidP="00BB208B">
            <w:pPr>
              <w:pStyle w:val="TAL"/>
            </w:pPr>
            <w:r w:rsidRPr="00A564B4">
              <w:rPr>
                <w:lang w:eastAsia="zh-CN"/>
              </w:rPr>
              <w:t>Rel-12</w:t>
            </w:r>
          </w:p>
        </w:tc>
        <w:tc>
          <w:tcPr>
            <w:tcW w:w="1275" w:type="dxa"/>
          </w:tcPr>
          <w:p w14:paraId="3D90B781" w14:textId="77777777" w:rsidR="00A37425" w:rsidRPr="00A564B4" w:rsidRDefault="00A37425" w:rsidP="00BB208B">
            <w:pPr>
              <w:pStyle w:val="TAL"/>
            </w:pPr>
            <w:r w:rsidRPr="00A564B4">
              <w:t>C89</w:t>
            </w:r>
          </w:p>
        </w:tc>
        <w:tc>
          <w:tcPr>
            <w:tcW w:w="2470" w:type="dxa"/>
          </w:tcPr>
          <w:p w14:paraId="73DCB5C3" w14:textId="77777777" w:rsidR="00A37425" w:rsidRPr="00A564B4" w:rsidRDefault="00A37425" w:rsidP="00BB208B">
            <w:pPr>
              <w:pStyle w:val="TAL"/>
              <w:rPr>
                <w:lang w:eastAsia="zh-CN"/>
              </w:rPr>
            </w:pPr>
            <w:r w:rsidRPr="00A564B4">
              <w:t>UE supporting E-UTRA HD-FDD (UE category 0) and Feature Group Indicator 16</w:t>
            </w:r>
          </w:p>
        </w:tc>
        <w:tc>
          <w:tcPr>
            <w:tcW w:w="1668" w:type="dxa"/>
            <w:shd w:val="clear" w:color="auto" w:fill="auto"/>
          </w:tcPr>
          <w:p w14:paraId="7535FB3D" w14:textId="77777777" w:rsidR="00A37425" w:rsidRPr="00A564B4" w:rsidRDefault="00A37425" w:rsidP="00BB208B">
            <w:pPr>
              <w:pStyle w:val="TAL"/>
            </w:pPr>
          </w:p>
        </w:tc>
        <w:tc>
          <w:tcPr>
            <w:tcW w:w="1695" w:type="dxa"/>
            <w:shd w:val="clear" w:color="auto" w:fill="auto"/>
          </w:tcPr>
          <w:p w14:paraId="32F447AD" w14:textId="77777777" w:rsidR="00A37425" w:rsidRPr="00A564B4" w:rsidRDefault="00A37425" w:rsidP="00BB208B">
            <w:pPr>
              <w:pStyle w:val="TAL"/>
            </w:pPr>
          </w:p>
        </w:tc>
        <w:tc>
          <w:tcPr>
            <w:tcW w:w="1717" w:type="dxa"/>
          </w:tcPr>
          <w:p w14:paraId="606E7CB5" w14:textId="77777777" w:rsidR="00A37425" w:rsidRPr="00A564B4" w:rsidRDefault="00A37425" w:rsidP="00BB208B">
            <w:pPr>
              <w:pStyle w:val="TAL"/>
            </w:pPr>
          </w:p>
        </w:tc>
      </w:tr>
      <w:tr w:rsidR="00A37425" w:rsidRPr="00A564B4" w14:paraId="4E9DC24E" w14:textId="77777777" w:rsidTr="00BB208B">
        <w:trPr>
          <w:gridAfter w:val="1"/>
          <w:wAfter w:w="147" w:type="dxa"/>
          <w:cantSplit/>
          <w:jc w:val="center"/>
        </w:trPr>
        <w:tc>
          <w:tcPr>
            <w:tcW w:w="1268" w:type="dxa"/>
          </w:tcPr>
          <w:p w14:paraId="33800EAD" w14:textId="77777777" w:rsidR="00A37425" w:rsidRPr="00A564B4" w:rsidRDefault="00A37425" w:rsidP="00BB208B">
            <w:pPr>
              <w:pStyle w:val="TAL"/>
            </w:pPr>
            <w:r w:rsidRPr="00A564B4">
              <w:t>9.1.43.1</w:t>
            </w:r>
          </w:p>
        </w:tc>
        <w:tc>
          <w:tcPr>
            <w:tcW w:w="2959" w:type="dxa"/>
          </w:tcPr>
          <w:p w14:paraId="52BFDB43" w14:textId="77777777" w:rsidR="00A37425" w:rsidRPr="00A564B4" w:rsidRDefault="00A37425" w:rsidP="00BB208B">
            <w:pPr>
              <w:pStyle w:val="TAL"/>
            </w:pPr>
            <w:r w:rsidRPr="00A564B4">
              <w:rPr>
                <w:lang w:eastAsia="zh-CN"/>
              </w:rPr>
              <w:t>TDD Intra Frequency Absolute RSRP Accuracy for UE category 0</w:t>
            </w:r>
          </w:p>
        </w:tc>
        <w:tc>
          <w:tcPr>
            <w:tcW w:w="913" w:type="dxa"/>
          </w:tcPr>
          <w:p w14:paraId="254B8012" w14:textId="77777777" w:rsidR="00A37425" w:rsidRPr="00A564B4" w:rsidRDefault="00A37425" w:rsidP="00BB208B">
            <w:pPr>
              <w:pStyle w:val="TAL"/>
            </w:pPr>
            <w:r w:rsidRPr="00A564B4">
              <w:rPr>
                <w:lang w:eastAsia="zh-CN"/>
              </w:rPr>
              <w:t>Rel-12</w:t>
            </w:r>
          </w:p>
        </w:tc>
        <w:tc>
          <w:tcPr>
            <w:tcW w:w="1275" w:type="dxa"/>
          </w:tcPr>
          <w:p w14:paraId="5C7CE723" w14:textId="77777777" w:rsidR="00A37425" w:rsidRPr="00A564B4" w:rsidRDefault="00A37425" w:rsidP="00BB208B">
            <w:pPr>
              <w:pStyle w:val="TAL"/>
            </w:pPr>
            <w:r w:rsidRPr="00A564B4">
              <w:t>C90</w:t>
            </w:r>
          </w:p>
        </w:tc>
        <w:tc>
          <w:tcPr>
            <w:tcW w:w="2470" w:type="dxa"/>
          </w:tcPr>
          <w:p w14:paraId="3EBC172F" w14:textId="77777777" w:rsidR="00A37425" w:rsidRPr="00A564B4" w:rsidRDefault="00A37425" w:rsidP="00BB208B">
            <w:pPr>
              <w:pStyle w:val="TAL"/>
              <w:rPr>
                <w:lang w:eastAsia="zh-CN"/>
              </w:rPr>
            </w:pPr>
            <w:r w:rsidRPr="00A564B4">
              <w:t>UE supporting E-UTRA TDD (UE Category 0) and Feature Group Indicator 16</w:t>
            </w:r>
          </w:p>
        </w:tc>
        <w:tc>
          <w:tcPr>
            <w:tcW w:w="1668" w:type="dxa"/>
            <w:shd w:val="clear" w:color="auto" w:fill="auto"/>
          </w:tcPr>
          <w:p w14:paraId="50D24E60" w14:textId="77777777" w:rsidR="00A37425" w:rsidRPr="00A564B4" w:rsidRDefault="00A37425" w:rsidP="00BB208B">
            <w:pPr>
              <w:pStyle w:val="TAL"/>
            </w:pPr>
          </w:p>
        </w:tc>
        <w:tc>
          <w:tcPr>
            <w:tcW w:w="1695" w:type="dxa"/>
            <w:shd w:val="clear" w:color="auto" w:fill="auto"/>
          </w:tcPr>
          <w:p w14:paraId="2F158CB9" w14:textId="77777777" w:rsidR="00A37425" w:rsidRPr="00A564B4" w:rsidRDefault="00A37425" w:rsidP="00BB208B">
            <w:pPr>
              <w:pStyle w:val="TAL"/>
            </w:pPr>
          </w:p>
        </w:tc>
        <w:tc>
          <w:tcPr>
            <w:tcW w:w="1717" w:type="dxa"/>
          </w:tcPr>
          <w:p w14:paraId="68C4527F" w14:textId="77777777" w:rsidR="00A37425" w:rsidRPr="00A564B4" w:rsidRDefault="00A37425" w:rsidP="00BB208B">
            <w:pPr>
              <w:pStyle w:val="TAL"/>
            </w:pPr>
          </w:p>
        </w:tc>
      </w:tr>
      <w:tr w:rsidR="00A37425" w:rsidRPr="00A564B4" w14:paraId="7651C36A" w14:textId="77777777" w:rsidTr="00BB208B">
        <w:trPr>
          <w:gridAfter w:val="1"/>
          <w:wAfter w:w="147" w:type="dxa"/>
          <w:cantSplit/>
          <w:jc w:val="center"/>
        </w:trPr>
        <w:tc>
          <w:tcPr>
            <w:tcW w:w="1268" w:type="dxa"/>
          </w:tcPr>
          <w:p w14:paraId="153400F5" w14:textId="77777777" w:rsidR="00A37425" w:rsidRPr="00A564B4" w:rsidRDefault="00A37425" w:rsidP="00BB208B">
            <w:pPr>
              <w:pStyle w:val="TAL"/>
            </w:pPr>
            <w:r w:rsidRPr="00A564B4">
              <w:t>9.1.43.2</w:t>
            </w:r>
          </w:p>
        </w:tc>
        <w:tc>
          <w:tcPr>
            <w:tcW w:w="2959" w:type="dxa"/>
          </w:tcPr>
          <w:p w14:paraId="07156996" w14:textId="77777777" w:rsidR="00A37425" w:rsidRPr="00A564B4" w:rsidRDefault="00A37425" w:rsidP="00BB208B">
            <w:pPr>
              <w:pStyle w:val="TAL"/>
            </w:pPr>
            <w:r w:rsidRPr="00A564B4">
              <w:rPr>
                <w:lang w:eastAsia="zh-CN"/>
              </w:rPr>
              <w:t>TDD Intra Frequency Relative RSRP Accuracy for UE category 0</w:t>
            </w:r>
          </w:p>
        </w:tc>
        <w:tc>
          <w:tcPr>
            <w:tcW w:w="913" w:type="dxa"/>
          </w:tcPr>
          <w:p w14:paraId="5B8043E8" w14:textId="77777777" w:rsidR="00A37425" w:rsidRPr="00A564B4" w:rsidRDefault="00A37425" w:rsidP="00BB208B">
            <w:pPr>
              <w:pStyle w:val="TAL"/>
            </w:pPr>
            <w:r w:rsidRPr="00A564B4">
              <w:rPr>
                <w:lang w:eastAsia="zh-CN"/>
              </w:rPr>
              <w:t>Rel-12</w:t>
            </w:r>
          </w:p>
        </w:tc>
        <w:tc>
          <w:tcPr>
            <w:tcW w:w="1275" w:type="dxa"/>
          </w:tcPr>
          <w:p w14:paraId="62B9FFC2" w14:textId="77777777" w:rsidR="00A37425" w:rsidRPr="00A564B4" w:rsidRDefault="00A37425" w:rsidP="00BB208B">
            <w:pPr>
              <w:pStyle w:val="TAL"/>
            </w:pPr>
            <w:r w:rsidRPr="00A564B4">
              <w:t>C90</w:t>
            </w:r>
          </w:p>
        </w:tc>
        <w:tc>
          <w:tcPr>
            <w:tcW w:w="2470" w:type="dxa"/>
          </w:tcPr>
          <w:p w14:paraId="1495A592" w14:textId="77777777" w:rsidR="00A37425" w:rsidRPr="00A564B4" w:rsidRDefault="00A37425" w:rsidP="00BB208B">
            <w:pPr>
              <w:pStyle w:val="TAL"/>
              <w:rPr>
                <w:lang w:eastAsia="zh-CN"/>
              </w:rPr>
            </w:pPr>
            <w:r w:rsidRPr="00A564B4">
              <w:t>UE supporting E-UTRA TDD (UE Category 0) and Feature Group Indicator 16</w:t>
            </w:r>
          </w:p>
        </w:tc>
        <w:tc>
          <w:tcPr>
            <w:tcW w:w="1668" w:type="dxa"/>
            <w:shd w:val="clear" w:color="auto" w:fill="auto"/>
          </w:tcPr>
          <w:p w14:paraId="4BFDA1B0" w14:textId="77777777" w:rsidR="00A37425" w:rsidRPr="00A564B4" w:rsidRDefault="00A37425" w:rsidP="00BB208B">
            <w:pPr>
              <w:pStyle w:val="TAL"/>
            </w:pPr>
          </w:p>
        </w:tc>
        <w:tc>
          <w:tcPr>
            <w:tcW w:w="1695" w:type="dxa"/>
            <w:shd w:val="clear" w:color="auto" w:fill="auto"/>
          </w:tcPr>
          <w:p w14:paraId="5C30B9FF" w14:textId="77777777" w:rsidR="00A37425" w:rsidRPr="00A564B4" w:rsidRDefault="00A37425" w:rsidP="00BB208B">
            <w:pPr>
              <w:pStyle w:val="TAL"/>
            </w:pPr>
          </w:p>
        </w:tc>
        <w:tc>
          <w:tcPr>
            <w:tcW w:w="1717" w:type="dxa"/>
          </w:tcPr>
          <w:p w14:paraId="545C5C67" w14:textId="77777777" w:rsidR="00A37425" w:rsidRPr="00A564B4" w:rsidRDefault="00A37425" w:rsidP="00BB208B">
            <w:pPr>
              <w:pStyle w:val="TAL"/>
            </w:pPr>
          </w:p>
        </w:tc>
      </w:tr>
      <w:tr w:rsidR="00A37425" w:rsidRPr="00A564B4" w14:paraId="3A1B2E7E" w14:textId="77777777" w:rsidTr="00BB208B">
        <w:trPr>
          <w:gridAfter w:val="1"/>
          <w:wAfter w:w="147" w:type="dxa"/>
          <w:cantSplit/>
          <w:jc w:val="center"/>
        </w:trPr>
        <w:tc>
          <w:tcPr>
            <w:tcW w:w="1268" w:type="dxa"/>
          </w:tcPr>
          <w:p w14:paraId="39C2BE35" w14:textId="77777777" w:rsidR="00A37425" w:rsidRPr="00A564B4" w:rsidRDefault="00A37425" w:rsidP="00BB208B">
            <w:pPr>
              <w:pStyle w:val="TAL"/>
            </w:pPr>
            <w:r w:rsidRPr="00A564B4">
              <w:t>9.1.52</w:t>
            </w:r>
          </w:p>
        </w:tc>
        <w:tc>
          <w:tcPr>
            <w:tcW w:w="2959" w:type="dxa"/>
          </w:tcPr>
          <w:p w14:paraId="7F07C51A" w14:textId="77777777" w:rsidR="00A37425" w:rsidRPr="00A564B4" w:rsidRDefault="00A37425" w:rsidP="00BB208B">
            <w:pPr>
              <w:pStyle w:val="TAL"/>
              <w:rPr>
                <w:lang w:eastAsia="zh-CN"/>
              </w:rPr>
            </w:pPr>
            <w:r w:rsidRPr="00A564B4">
              <w:rPr>
                <w:rFonts w:eastAsia="SimSun" w:cs="v4.2.0"/>
                <w:snapToGrid w:val="0"/>
              </w:rPr>
              <w:t>FD-FDD RSRP Intra frequency case for BL/CE UE in CEModeA</w:t>
            </w:r>
          </w:p>
        </w:tc>
        <w:tc>
          <w:tcPr>
            <w:tcW w:w="913" w:type="dxa"/>
          </w:tcPr>
          <w:p w14:paraId="68216C15" w14:textId="77777777" w:rsidR="00A37425" w:rsidRPr="00A564B4" w:rsidRDefault="00A37425" w:rsidP="00BB208B">
            <w:pPr>
              <w:pStyle w:val="TAL"/>
              <w:rPr>
                <w:lang w:eastAsia="zh-CN"/>
              </w:rPr>
            </w:pPr>
            <w:r w:rsidRPr="00A564B4">
              <w:rPr>
                <w:lang w:eastAsia="zh-CN"/>
              </w:rPr>
              <w:t>Rel-13</w:t>
            </w:r>
          </w:p>
        </w:tc>
        <w:tc>
          <w:tcPr>
            <w:tcW w:w="1275" w:type="dxa"/>
          </w:tcPr>
          <w:p w14:paraId="653C425C" w14:textId="77777777" w:rsidR="00A37425" w:rsidRPr="00A564B4" w:rsidRDefault="00A37425" w:rsidP="00BB208B">
            <w:pPr>
              <w:pStyle w:val="TAL"/>
            </w:pPr>
            <w:r w:rsidRPr="00A564B4">
              <w:t>C94c</w:t>
            </w:r>
          </w:p>
        </w:tc>
        <w:tc>
          <w:tcPr>
            <w:tcW w:w="2470" w:type="dxa"/>
          </w:tcPr>
          <w:p w14:paraId="53CAB05E"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1668" w:type="dxa"/>
            <w:shd w:val="clear" w:color="auto" w:fill="auto"/>
          </w:tcPr>
          <w:p w14:paraId="21DCE409" w14:textId="77777777" w:rsidR="00A37425" w:rsidRPr="00A564B4" w:rsidRDefault="00A37425" w:rsidP="00BB208B">
            <w:pPr>
              <w:pStyle w:val="TAL"/>
            </w:pPr>
          </w:p>
        </w:tc>
        <w:tc>
          <w:tcPr>
            <w:tcW w:w="1695" w:type="dxa"/>
            <w:shd w:val="clear" w:color="auto" w:fill="auto"/>
          </w:tcPr>
          <w:p w14:paraId="3224F799" w14:textId="77777777" w:rsidR="00A37425" w:rsidRPr="00A564B4" w:rsidRDefault="00A37425" w:rsidP="00BB208B">
            <w:pPr>
              <w:pStyle w:val="TAL"/>
            </w:pPr>
          </w:p>
        </w:tc>
        <w:tc>
          <w:tcPr>
            <w:tcW w:w="1717" w:type="dxa"/>
          </w:tcPr>
          <w:p w14:paraId="4F3B899D" w14:textId="77777777" w:rsidR="00A37425" w:rsidRPr="00A564B4" w:rsidRDefault="00A37425" w:rsidP="00BB208B">
            <w:pPr>
              <w:pStyle w:val="TAL"/>
            </w:pPr>
          </w:p>
        </w:tc>
      </w:tr>
      <w:tr w:rsidR="00A37425" w:rsidRPr="00A564B4" w14:paraId="3039ADB9" w14:textId="77777777" w:rsidTr="00BB208B">
        <w:trPr>
          <w:gridAfter w:val="1"/>
          <w:wAfter w:w="147" w:type="dxa"/>
          <w:cantSplit/>
          <w:jc w:val="center"/>
        </w:trPr>
        <w:tc>
          <w:tcPr>
            <w:tcW w:w="1268" w:type="dxa"/>
          </w:tcPr>
          <w:p w14:paraId="3FD3652D" w14:textId="77777777" w:rsidR="00A37425" w:rsidRPr="00A564B4" w:rsidRDefault="00A37425" w:rsidP="00BB208B">
            <w:pPr>
              <w:pStyle w:val="TAL"/>
            </w:pPr>
            <w:r w:rsidRPr="00A564B4">
              <w:t>9.1.53</w:t>
            </w:r>
          </w:p>
        </w:tc>
        <w:tc>
          <w:tcPr>
            <w:tcW w:w="2959" w:type="dxa"/>
          </w:tcPr>
          <w:p w14:paraId="2BDD3B2D" w14:textId="77777777" w:rsidR="00A37425" w:rsidRPr="00A564B4" w:rsidRDefault="00A37425" w:rsidP="00BB208B">
            <w:pPr>
              <w:pStyle w:val="TAL"/>
              <w:rPr>
                <w:rFonts w:eastAsia="SimSun" w:cs="v4.2.0"/>
                <w:snapToGrid w:val="0"/>
              </w:rPr>
            </w:pPr>
            <w:r w:rsidRPr="00A564B4">
              <w:rPr>
                <w:rFonts w:eastAsia="SimSun" w:cs="v4.2.0"/>
                <w:snapToGrid w:val="0"/>
              </w:rPr>
              <w:t>HD-FDD RSRP Intra frequency case for BL/CE UE in CEModeA</w:t>
            </w:r>
          </w:p>
        </w:tc>
        <w:tc>
          <w:tcPr>
            <w:tcW w:w="913" w:type="dxa"/>
          </w:tcPr>
          <w:p w14:paraId="6134004B" w14:textId="77777777" w:rsidR="00A37425" w:rsidRPr="00A564B4" w:rsidRDefault="00A37425" w:rsidP="00BB208B">
            <w:pPr>
              <w:pStyle w:val="TAL"/>
              <w:rPr>
                <w:lang w:eastAsia="zh-CN"/>
              </w:rPr>
            </w:pPr>
            <w:r w:rsidRPr="00A564B4">
              <w:rPr>
                <w:lang w:eastAsia="zh-CN"/>
              </w:rPr>
              <w:t>Rel-13</w:t>
            </w:r>
          </w:p>
        </w:tc>
        <w:tc>
          <w:tcPr>
            <w:tcW w:w="1275" w:type="dxa"/>
          </w:tcPr>
          <w:p w14:paraId="22FC1A02" w14:textId="77777777" w:rsidR="00A37425" w:rsidRPr="00A564B4" w:rsidRDefault="00A37425" w:rsidP="00BB208B">
            <w:pPr>
              <w:pStyle w:val="TAL"/>
            </w:pPr>
            <w:r w:rsidRPr="00A564B4">
              <w:t>C107d</w:t>
            </w:r>
          </w:p>
        </w:tc>
        <w:tc>
          <w:tcPr>
            <w:tcW w:w="2470" w:type="dxa"/>
          </w:tcPr>
          <w:p w14:paraId="3C7E939F"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1668" w:type="dxa"/>
            <w:shd w:val="clear" w:color="auto" w:fill="auto"/>
          </w:tcPr>
          <w:p w14:paraId="5EF20CE2" w14:textId="77777777" w:rsidR="00A37425" w:rsidRPr="00A564B4" w:rsidRDefault="00A37425" w:rsidP="00BB208B">
            <w:pPr>
              <w:pStyle w:val="TAL"/>
            </w:pPr>
          </w:p>
        </w:tc>
        <w:tc>
          <w:tcPr>
            <w:tcW w:w="1695" w:type="dxa"/>
            <w:shd w:val="clear" w:color="auto" w:fill="auto"/>
          </w:tcPr>
          <w:p w14:paraId="06E516F1" w14:textId="77777777" w:rsidR="00A37425" w:rsidRPr="00A564B4" w:rsidRDefault="00A37425" w:rsidP="00BB208B">
            <w:pPr>
              <w:pStyle w:val="TAL"/>
            </w:pPr>
          </w:p>
        </w:tc>
        <w:tc>
          <w:tcPr>
            <w:tcW w:w="1717" w:type="dxa"/>
          </w:tcPr>
          <w:p w14:paraId="1DADD10D" w14:textId="77777777" w:rsidR="00A37425" w:rsidRPr="00A564B4" w:rsidRDefault="00A37425" w:rsidP="00BB208B">
            <w:pPr>
              <w:pStyle w:val="TAL"/>
            </w:pPr>
          </w:p>
        </w:tc>
      </w:tr>
      <w:tr w:rsidR="00A37425" w:rsidRPr="00A564B4" w14:paraId="1408FC9E" w14:textId="77777777" w:rsidTr="00BB208B">
        <w:trPr>
          <w:gridAfter w:val="1"/>
          <w:wAfter w:w="147" w:type="dxa"/>
          <w:cantSplit/>
          <w:jc w:val="center"/>
        </w:trPr>
        <w:tc>
          <w:tcPr>
            <w:tcW w:w="1268" w:type="dxa"/>
          </w:tcPr>
          <w:p w14:paraId="2FCA6F6B" w14:textId="77777777" w:rsidR="00A37425" w:rsidRPr="00A564B4" w:rsidRDefault="00A37425" w:rsidP="00BB208B">
            <w:pPr>
              <w:pStyle w:val="TAL"/>
            </w:pPr>
            <w:r w:rsidRPr="00A564B4">
              <w:t>9.1.54</w:t>
            </w:r>
          </w:p>
        </w:tc>
        <w:tc>
          <w:tcPr>
            <w:tcW w:w="2959" w:type="dxa"/>
          </w:tcPr>
          <w:p w14:paraId="04213437" w14:textId="77777777" w:rsidR="00A37425" w:rsidRPr="00A564B4" w:rsidRDefault="00A37425" w:rsidP="00BB208B">
            <w:pPr>
              <w:pStyle w:val="TAL"/>
              <w:rPr>
                <w:rFonts w:eastAsia="SimSun" w:cs="v4.2.0"/>
                <w:snapToGrid w:val="0"/>
              </w:rPr>
            </w:pPr>
            <w:r w:rsidRPr="00A564B4">
              <w:rPr>
                <w:rFonts w:eastAsia="SimSun" w:cs="v4.2.0"/>
                <w:snapToGrid w:val="0"/>
              </w:rPr>
              <w:t>TDD RSRP Intra frequency case for BL/CE UE in CEModeA</w:t>
            </w:r>
          </w:p>
        </w:tc>
        <w:tc>
          <w:tcPr>
            <w:tcW w:w="913" w:type="dxa"/>
          </w:tcPr>
          <w:p w14:paraId="08DCDB61" w14:textId="77777777" w:rsidR="00A37425" w:rsidRPr="00A564B4" w:rsidRDefault="00A37425" w:rsidP="00BB208B">
            <w:pPr>
              <w:pStyle w:val="TAL"/>
              <w:rPr>
                <w:lang w:eastAsia="zh-CN"/>
              </w:rPr>
            </w:pPr>
            <w:r w:rsidRPr="00A564B4">
              <w:rPr>
                <w:lang w:eastAsia="zh-CN"/>
              </w:rPr>
              <w:t>Rel-13</w:t>
            </w:r>
          </w:p>
        </w:tc>
        <w:tc>
          <w:tcPr>
            <w:tcW w:w="1275" w:type="dxa"/>
          </w:tcPr>
          <w:p w14:paraId="1BD8D0F6" w14:textId="77777777" w:rsidR="00A37425" w:rsidRPr="00A564B4" w:rsidRDefault="00A37425" w:rsidP="00BB208B">
            <w:pPr>
              <w:pStyle w:val="TAL"/>
            </w:pPr>
            <w:r w:rsidRPr="00A564B4">
              <w:t>C93b</w:t>
            </w:r>
          </w:p>
        </w:tc>
        <w:tc>
          <w:tcPr>
            <w:tcW w:w="2470" w:type="dxa"/>
          </w:tcPr>
          <w:p w14:paraId="67D53419"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1668" w:type="dxa"/>
            <w:shd w:val="clear" w:color="auto" w:fill="auto"/>
          </w:tcPr>
          <w:p w14:paraId="793C8EE7" w14:textId="77777777" w:rsidR="00A37425" w:rsidRPr="00A564B4" w:rsidRDefault="00A37425" w:rsidP="00BB208B">
            <w:pPr>
              <w:pStyle w:val="TAL"/>
            </w:pPr>
          </w:p>
        </w:tc>
        <w:tc>
          <w:tcPr>
            <w:tcW w:w="1695" w:type="dxa"/>
            <w:shd w:val="clear" w:color="auto" w:fill="auto"/>
          </w:tcPr>
          <w:p w14:paraId="23431C5F" w14:textId="77777777" w:rsidR="00A37425" w:rsidRPr="00A564B4" w:rsidRDefault="00A37425" w:rsidP="00BB208B">
            <w:pPr>
              <w:pStyle w:val="TAL"/>
            </w:pPr>
          </w:p>
        </w:tc>
        <w:tc>
          <w:tcPr>
            <w:tcW w:w="1717" w:type="dxa"/>
          </w:tcPr>
          <w:p w14:paraId="60A42414" w14:textId="77777777" w:rsidR="00A37425" w:rsidRPr="00A564B4" w:rsidRDefault="00A37425" w:rsidP="00BB208B">
            <w:pPr>
              <w:pStyle w:val="TAL"/>
            </w:pPr>
          </w:p>
        </w:tc>
      </w:tr>
      <w:tr w:rsidR="00A37425" w:rsidRPr="00A564B4" w14:paraId="49657945" w14:textId="77777777" w:rsidTr="00BB208B">
        <w:trPr>
          <w:gridAfter w:val="1"/>
          <w:wAfter w:w="147" w:type="dxa"/>
          <w:cantSplit/>
          <w:jc w:val="center"/>
        </w:trPr>
        <w:tc>
          <w:tcPr>
            <w:tcW w:w="1268" w:type="dxa"/>
          </w:tcPr>
          <w:p w14:paraId="37CFFBB6" w14:textId="77777777" w:rsidR="00A37425" w:rsidRPr="00A564B4" w:rsidRDefault="00A37425" w:rsidP="00BB208B">
            <w:pPr>
              <w:pStyle w:val="TAL"/>
            </w:pPr>
            <w:r w:rsidRPr="00A564B4">
              <w:t>9.1.55</w:t>
            </w:r>
          </w:p>
        </w:tc>
        <w:tc>
          <w:tcPr>
            <w:tcW w:w="2959" w:type="dxa"/>
          </w:tcPr>
          <w:p w14:paraId="40F84571" w14:textId="77777777" w:rsidR="00A37425" w:rsidRPr="00A564B4" w:rsidRDefault="00A37425" w:rsidP="00BB208B">
            <w:pPr>
              <w:pStyle w:val="TAL"/>
            </w:pPr>
            <w:r w:rsidRPr="00A564B4">
              <w:rPr>
                <w:rFonts w:eastAsia="SimSun" w:cs="v4.2.0"/>
                <w:snapToGrid w:val="0"/>
              </w:rPr>
              <w:t>FS3 Intra frequency absolute and relative RSRP accuracies with FDD PCell</w:t>
            </w:r>
          </w:p>
        </w:tc>
        <w:tc>
          <w:tcPr>
            <w:tcW w:w="913" w:type="dxa"/>
          </w:tcPr>
          <w:p w14:paraId="0F8CCF1A" w14:textId="77777777" w:rsidR="00A37425" w:rsidRPr="00A564B4" w:rsidRDefault="00A37425" w:rsidP="00BB208B">
            <w:pPr>
              <w:pStyle w:val="TAL"/>
            </w:pPr>
            <w:r w:rsidRPr="00A564B4">
              <w:rPr>
                <w:lang w:eastAsia="zh-CN"/>
              </w:rPr>
              <w:t>Rel-13</w:t>
            </w:r>
          </w:p>
        </w:tc>
        <w:tc>
          <w:tcPr>
            <w:tcW w:w="1275" w:type="dxa"/>
          </w:tcPr>
          <w:p w14:paraId="27F1E420" w14:textId="77777777" w:rsidR="00A37425" w:rsidRPr="00A564B4" w:rsidRDefault="00A37425" w:rsidP="00BB208B">
            <w:pPr>
              <w:pStyle w:val="TAL"/>
            </w:pPr>
            <w:r w:rsidRPr="00A564B4">
              <w:t>C149</w:t>
            </w:r>
          </w:p>
        </w:tc>
        <w:tc>
          <w:tcPr>
            <w:tcW w:w="2470" w:type="dxa"/>
          </w:tcPr>
          <w:p w14:paraId="05C964A3"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shd w:val="clear" w:color="auto" w:fill="auto"/>
          </w:tcPr>
          <w:p w14:paraId="1A267FDC" w14:textId="77777777" w:rsidR="00A37425" w:rsidRPr="00A564B4" w:rsidRDefault="00A37425" w:rsidP="00BB208B">
            <w:pPr>
              <w:pStyle w:val="TAL"/>
            </w:pPr>
          </w:p>
        </w:tc>
        <w:tc>
          <w:tcPr>
            <w:tcW w:w="1695" w:type="dxa"/>
            <w:shd w:val="clear" w:color="auto" w:fill="auto"/>
          </w:tcPr>
          <w:p w14:paraId="5203C8B4" w14:textId="77777777" w:rsidR="00A37425" w:rsidRPr="00A564B4" w:rsidRDefault="00A37425" w:rsidP="00BB208B">
            <w:pPr>
              <w:pStyle w:val="TAL"/>
            </w:pPr>
          </w:p>
        </w:tc>
        <w:tc>
          <w:tcPr>
            <w:tcW w:w="1717" w:type="dxa"/>
          </w:tcPr>
          <w:p w14:paraId="76377A8D" w14:textId="77777777" w:rsidR="00A37425" w:rsidRPr="00A564B4" w:rsidRDefault="00A37425" w:rsidP="00BB208B">
            <w:pPr>
              <w:pStyle w:val="TAL"/>
            </w:pPr>
            <w:r w:rsidRPr="00A564B4">
              <w:t>2Rx, 4Rx</w:t>
            </w:r>
          </w:p>
        </w:tc>
      </w:tr>
      <w:tr w:rsidR="00A37425" w:rsidRPr="00A564B4" w14:paraId="12F49BC8" w14:textId="77777777" w:rsidTr="00BB208B">
        <w:trPr>
          <w:gridAfter w:val="1"/>
          <w:wAfter w:w="147" w:type="dxa"/>
          <w:cantSplit/>
          <w:jc w:val="center"/>
        </w:trPr>
        <w:tc>
          <w:tcPr>
            <w:tcW w:w="1268" w:type="dxa"/>
          </w:tcPr>
          <w:p w14:paraId="54EA2442" w14:textId="77777777" w:rsidR="00A37425" w:rsidRPr="00A564B4" w:rsidRDefault="00A37425" w:rsidP="00BB208B">
            <w:pPr>
              <w:pStyle w:val="TAL"/>
            </w:pPr>
            <w:r w:rsidRPr="00A564B4">
              <w:t>9.1.56</w:t>
            </w:r>
          </w:p>
        </w:tc>
        <w:tc>
          <w:tcPr>
            <w:tcW w:w="2959" w:type="dxa"/>
          </w:tcPr>
          <w:p w14:paraId="357DC9CD" w14:textId="77777777" w:rsidR="00A37425" w:rsidRPr="00A564B4" w:rsidRDefault="00A37425" w:rsidP="00BB208B">
            <w:pPr>
              <w:pStyle w:val="TAL"/>
            </w:pPr>
            <w:r w:rsidRPr="00A564B4">
              <w:rPr>
                <w:rFonts w:eastAsia="SimSun" w:cs="v4.2.0"/>
                <w:snapToGrid w:val="0"/>
              </w:rPr>
              <w:t>FS3 Intra frequency absolute and relative RSRP accuracies with TDD PCell</w:t>
            </w:r>
          </w:p>
        </w:tc>
        <w:tc>
          <w:tcPr>
            <w:tcW w:w="913" w:type="dxa"/>
          </w:tcPr>
          <w:p w14:paraId="35B37E70" w14:textId="77777777" w:rsidR="00A37425" w:rsidRPr="00A564B4" w:rsidRDefault="00A37425" w:rsidP="00BB208B">
            <w:pPr>
              <w:pStyle w:val="TAL"/>
            </w:pPr>
            <w:r w:rsidRPr="00A564B4">
              <w:rPr>
                <w:lang w:eastAsia="zh-CN"/>
              </w:rPr>
              <w:t>Rel-13</w:t>
            </w:r>
          </w:p>
        </w:tc>
        <w:tc>
          <w:tcPr>
            <w:tcW w:w="1275" w:type="dxa"/>
          </w:tcPr>
          <w:p w14:paraId="420654AC" w14:textId="77777777" w:rsidR="00A37425" w:rsidRPr="00A564B4" w:rsidRDefault="00A37425" w:rsidP="00BB208B">
            <w:pPr>
              <w:pStyle w:val="TAL"/>
            </w:pPr>
            <w:r w:rsidRPr="00A564B4">
              <w:t>C152</w:t>
            </w:r>
          </w:p>
        </w:tc>
        <w:tc>
          <w:tcPr>
            <w:tcW w:w="2470" w:type="dxa"/>
          </w:tcPr>
          <w:p w14:paraId="07EB16FD"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t>with TDD as PCell</w:t>
            </w:r>
          </w:p>
        </w:tc>
        <w:tc>
          <w:tcPr>
            <w:tcW w:w="1668" w:type="dxa"/>
            <w:shd w:val="clear" w:color="auto" w:fill="auto"/>
          </w:tcPr>
          <w:p w14:paraId="60DDACD8" w14:textId="77777777" w:rsidR="00A37425" w:rsidRPr="00A564B4" w:rsidRDefault="00A37425" w:rsidP="00BB208B">
            <w:pPr>
              <w:pStyle w:val="TAL"/>
            </w:pPr>
          </w:p>
        </w:tc>
        <w:tc>
          <w:tcPr>
            <w:tcW w:w="1695" w:type="dxa"/>
            <w:shd w:val="clear" w:color="auto" w:fill="auto"/>
          </w:tcPr>
          <w:p w14:paraId="333CB881" w14:textId="77777777" w:rsidR="00A37425" w:rsidRPr="00A564B4" w:rsidRDefault="00A37425" w:rsidP="00BB208B">
            <w:pPr>
              <w:pStyle w:val="TAL"/>
            </w:pPr>
          </w:p>
        </w:tc>
        <w:tc>
          <w:tcPr>
            <w:tcW w:w="1717" w:type="dxa"/>
          </w:tcPr>
          <w:p w14:paraId="3B7F0521" w14:textId="77777777" w:rsidR="00A37425" w:rsidRPr="00A564B4" w:rsidRDefault="00A37425" w:rsidP="00BB208B">
            <w:pPr>
              <w:pStyle w:val="TAL"/>
            </w:pPr>
            <w:r w:rsidRPr="00A564B4">
              <w:t>2Rx, 4Rx</w:t>
            </w:r>
          </w:p>
        </w:tc>
      </w:tr>
      <w:tr w:rsidR="00A37425" w:rsidRPr="00A564B4" w14:paraId="57901F59" w14:textId="77777777" w:rsidTr="00BB208B">
        <w:trPr>
          <w:gridAfter w:val="1"/>
          <w:wAfter w:w="147" w:type="dxa"/>
          <w:cantSplit/>
          <w:jc w:val="center"/>
        </w:trPr>
        <w:tc>
          <w:tcPr>
            <w:tcW w:w="1268" w:type="dxa"/>
          </w:tcPr>
          <w:p w14:paraId="4D09047F" w14:textId="77777777" w:rsidR="00A37425" w:rsidRPr="00A564B4" w:rsidRDefault="00A37425" w:rsidP="00BB208B">
            <w:pPr>
              <w:pStyle w:val="TAL"/>
            </w:pPr>
            <w:r w:rsidRPr="00A564B4">
              <w:t>9.1.57</w:t>
            </w:r>
          </w:p>
        </w:tc>
        <w:tc>
          <w:tcPr>
            <w:tcW w:w="2959" w:type="dxa"/>
          </w:tcPr>
          <w:p w14:paraId="6DFE68DB" w14:textId="77777777" w:rsidR="00A37425" w:rsidRPr="00A564B4" w:rsidRDefault="00A37425" w:rsidP="00BB208B">
            <w:pPr>
              <w:pStyle w:val="TAL"/>
              <w:rPr>
                <w:rFonts w:eastAsia="SimSun" w:cs="v4.2.0"/>
                <w:snapToGrid w:val="0"/>
              </w:rPr>
            </w:pPr>
            <w:r w:rsidRPr="00A564B4">
              <w:t>FD-FDD RSRP Intra frequency case for BL/CE UE in CEModeB</w:t>
            </w:r>
          </w:p>
        </w:tc>
        <w:tc>
          <w:tcPr>
            <w:tcW w:w="913" w:type="dxa"/>
          </w:tcPr>
          <w:p w14:paraId="540988E7" w14:textId="77777777" w:rsidR="00A37425" w:rsidRPr="00A564B4" w:rsidRDefault="00A37425" w:rsidP="00BB208B">
            <w:pPr>
              <w:pStyle w:val="TAL"/>
              <w:rPr>
                <w:lang w:eastAsia="zh-CN"/>
              </w:rPr>
            </w:pPr>
            <w:r w:rsidRPr="00A564B4">
              <w:t>Rel-13</w:t>
            </w:r>
          </w:p>
        </w:tc>
        <w:tc>
          <w:tcPr>
            <w:tcW w:w="1275" w:type="dxa"/>
          </w:tcPr>
          <w:p w14:paraId="0CD5DCC3" w14:textId="77777777" w:rsidR="00A37425" w:rsidRPr="00A564B4" w:rsidRDefault="00A37425" w:rsidP="00BB208B">
            <w:pPr>
              <w:pStyle w:val="TAL"/>
            </w:pPr>
            <w:r w:rsidRPr="00A564B4">
              <w:t>C107f</w:t>
            </w:r>
          </w:p>
        </w:tc>
        <w:tc>
          <w:tcPr>
            <w:tcW w:w="2470" w:type="dxa"/>
          </w:tcPr>
          <w:p w14:paraId="0382EC53" w14:textId="77777777" w:rsidR="00A37425" w:rsidRPr="00A564B4" w:rsidRDefault="00A37425" w:rsidP="00BB208B">
            <w:pPr>
              <w:pStyle w:val="TAL"/>
            </w:pPr>
            <w:r w:rsidRPr="00A564B4">
              <w:t>UE supporting E-UTRA FD-FDD and (UE Category M1 or UE Category M2) and CE Mode B and Feature Group Indicator 16</w:t>
            </w:r>
          </w:p>
        </w:tc>
        <w:tc>
          <w:tcPr>
            <w:tcW w:w="1668" w:type="dxa"/>
            <w:shd w:val="clear" w:color="auto" w:fill="auto"/>
          </w:tcPr>
          <w:p w14:paraId="50B0EA91" w14:textId="77777777" w:rsidR="00A37425" w:rsidRPr="00A564B4" w:rsidRDefault="00A37425" w:rsidP="00BB208B">
            <w:pPr>
              <w:pStyle w:val="TAL"/>
            </w:pPr>
          </w:p>
        </w:tc>
        <w:tc>
          <w:tcPr>
            <w:tcW w:w="1695" w:type="dxa"/>
            <w:shd w:val="clear" w:color="auto" w:fill="auto"/>
          </w:tcPr>
          <w:p w14:paraId="2E23A248" w14:textId="77777777" w:rsidR="00A37425" w:rsidRPr="00A564B4" w:rsidRDefault="00A37425" w:rsidP="00BB208B">
            <w:pPr>
              <w:pStyle w:val="TAL"/>
            </w:pPr>
          </w:p>
        </w:tc>
        <w:tc>
          <w:tcPr>
            <w:tcW w:w="1717" w:type="dxa"/>
          </w:tcPr>
          <w:p w14:paraId="28156353" w14:textId="77777777" w:rsidR="00A37425" w:rsidRPr="00A564B4" w:rsidRDefault="00A37425" w:rsidP="00BB208B">
            <w:pPr>
              <w:pStyle w:val="TAL"/>
            </w:pPr>
          </w:p>
        </w:tc>
      </w:tr>
      <w:tr w:rsidR="00A37425" w:rsidRPr="00A564B4" w14:paraId="599B3E41" w14:textId="77777777" w:rsidTr="00BB208B">
        <w:trPr>
          <w:gridAfter w:val="1"/>
          <w:wAfter w:w="147" w:type="dxa"/>
          <w:cantSplit/>
          <w:jc w:val="center"/>
        </w:trPr>
        <w:tc>
          <w:tcPr>
            <w:tcW w:w="1268" w:type="dxa"/>
          </w:tcPr>
          <w:p w14:paraId="4F0F7C03" w14:textId="77777777" w:rsidR="00A37425" w:rsidRPr="00A564B4" w:rsidRDefault="00A37425" w:rsidP="00BB208B">
            <w:pPr>
              <w:pStyle w:val="TAL"/>
            </w:pPr>
            <w:r w:rsidRPr="00A564B4">
              <w:t>9.1.58</w:t>
            </w:r>
          </w:p>
        </w:tc>
        <w:tc>
          <w:tcPr>
            <w:tcW w:w="2959" w:type="dxa"/>
          </w:tcPr>
          <w:p w14:paraId="20156166" w14:textId="77777777" w:rsidR="00A37425" w:rsidRPr="00A564B4" w:rsidRDefault="00A37425" w:rsidP="00BB208B">
            <w:pPr>
              <w:pStyle w:val="TAL"/>
              <w:rPr>
                <w:rFonts w:eastAsia="SimSun" w:cs="v4.2.0"/>
                <w:snapToGrid w:val="0"/>
              </w:rPr>
            </w:pPr>
            <w:r w:rsidRPr="00A564B4">
              <w:t>HD-FDD RSRP Intra frequency case for BL/CE UE in CEModeB</w:t>
            </w:r>
          </w:p>
        </w:tc>
        <w:tc>
          <w:tcPr>
            <w:tcW w:w="913" w:type="dxa"/>
          </w:tcPr>
          <w:p w14:paraId="6F464584" w14:textId="77777777" w:rsidR="00A37425" w:rsidRPr="00A564B4" w:rsidRDefault="00A37425" w:rsidP="00BB208B">
            <w:pPr>
              <w:pStyle w:val="TAL"/>
              <w:rPr>
                <w:lang w:eastAsia="zh-CN"/>
              </w:rPr>
            </w:pPr>
            <w:r w:rsidRPr="00A564B4">
              <w:t>Rel-13</w:t>
            </w:r>
          </w:p>
        </w:tc>
        <w:tc>
          <w:tcPr>
            <w:tcW w:w="1275" w:type="dxa"/>
          </w:tcPr>
          <w:p w14:paraId="75E5D362" w14:textId="77777777" w:rsidR="00A37425" w:rsidRPr="00A564B4" w:rsidRDefault="00A37425" w:rsidP="00BB208B">
            <w:pPr>
              <w:pStyle w:val="TAL"/>
            </w:pPr>
            <w:r w:rsidRPr="00A564B4">
              <w:t>C107e</w:t>
            </w:r>
          </w:p>
        </w:tc>
        <w:tc>
          <w:tcPr>
            <w:tcW w:w="2470" w:type="dxa"/>
          </w:tcPr>
          <w:p w14:paraId="0CEB4F51" w14:textId="77777777" w:rsidR="00A37425" w:rsidRPr="00A564B4" w:rsidRDefault="00A37425" w:rsidP="00BB208B">
            <w:pPr>
              <w:pStyle w:val="TAL"/>
            </w:pPr>
            <w:r w:rsidRPr="00A564B4">
              <w:t>UE supporting E-UTRA HD-FDD and (UE Category M1 or UE Category M2) and CE Mode B and Feature Group Indicator 16</w:t>
            </w:r>
          </w:p>
        </w:tc>
        <w:tc>
          <w:tcPr>
            <w:tcW w:w="1668" w:type="dxa"/>
            <w:shd w:val="clear" w:color="auto" w:fill="auto"/>
          </w:tcPr>
          <w:p w14:paraId="3A4E7B84" w14:textId="77777777" w:rsidR="00A37425" w:rsidRPr="00A564B4" w:rsidRDefault="00A37425" w:rsidP="00BB208B">
            <w:pPr>
              <w:pStyle w:val="TAL"/>
            </w:pPr>
          </w:p>
        </w:tc>
        <w:tc>
          <w:tcPr>
            <w:tcW w:w="1695" w:type="dxa"/>
            <w:shd w:val="clear" w:color="auto" w:fill="auto"/>
          </w:tcPr>
          <w:p w14:paraId="6FE54D6B" w14:textId="77777777" w:rsidR="00A37425" w:rsidRPr="00A564B4" w:rsidRDefault="00A37425" w:rsidP="00BB208B">
            <w:pPr>
              <w:pStyle w:val="TAL"/>
            </w:pPr>
          </w:p>
        </w:tc>
        <w:tc>
          <w:tcPr>
            <w:tcW w:w="1717" w:type="dxa"/>
          </w:tcPr>
          <w:p w14:paraId="4AD7F33D" w14:textId="77777777" w:rsidR="00A37425" w:rsidRPr="00A564B4" w:rsidRDefault="00A37425" w:rsidP="00BB208B">
            <w:pPr>
              <w:pStyle w:val="TAL"/>
            </w:pPr>
          </w:p>
        </w:tc>
      </w:tr>
      <w:tr w:rsidR="00A37425" w:rsidRPr="00A564B4" w14:paraId="3BA122E4" w14:textId="77777777" w:rsidTr="00BB208B">
        <w:trPr>
          <w:gridAfter w:val="1"/>
          <w:wAfter w:w="147" w:type="dxa"/>
          <w:cantSplit/>
          <w:jc w:val="center"/>
        </w:trPr>
        <w:tc>
          <w:tcPr>
            <w:tcW w:w="1268" w:type="dxa"/>
          </w:tcPr>
          <w:p w14:paraId="33B02E50" w14:textId="77777777" w:rsidR="00A37425" w:rsidRPr="00A564B4" w:rsidRDefault="00A37425" w:rsidP="00BB208B">
            <w:pPr>
              <w:pStyle w:val="TAL"/>
            </w:pPr>
            <w:r w:rsidRPr="00A564B4">
              <w:lastRenderedPageBreak/>
              <w:t>9.1.59</w:t>
            </w:r>
          </w:p>
        </w:tc>
        <w:tc>
          <w:tcPr>
            <w:tcW w:w="2959" w:type="dxa"/>
          </w:tcPr>
          <w:p w14:paraId="08ED7FB8" w14:textId="77777777" w:rsidR="00A37425" w:rsidRPr="00A564B4" w:rsidRDefault="00A37425" w:rsidP="00BB208B">
            <w:pPr>
              <w:pStyle w:val="TAL"/>
              <w:rPr>
                <w:rFonts w:eastAsia="SimSun" w:cs="v4.2.0"/>
                <w:snapToGrid w:val="0"/>
              </w:rPr>
            </w:pPr>
            <w:r w:rsidRPr="00A564B4">
              <w:t>TDD RSRP Intra frequency case for BL/CE UE in CEModeB</w:t>
            </w:r>
          </w:p>
        </w:tc>
        <w:tc>
          <w:tcPr>
            <w:tcW w:w="913" w:type="dxa"/>
          </w:tcPr>
          <w:p w14:paraId="1A49625B" w14:textId="77777777" w:rsidR="00A37425" w:rsidRPr="00A564B4" w:rsidRDefault="00A37425" w:rsidP="00BB208B">
            <w:pPr>
              <w:pStyle w:val="TAL"/>
              <w:rPr>
                <w:lang w:eastAsia="zh-CN"/>
              </w:rPr>
            </w:pPr>
            <w:r w:rsidRPr="00A564B4">
              <w:t>Rel-13</w:t>
            </w:r>
          </w:p>
        </w:tc>
        <w:tc>
          <w:tcPr>
            <w:tcW w:w="1275" w:type="dxa"/>
          </w:tcPr>
          <w:p w14:paraId="0C4EEC7E" w14:textId="77777777" w:rsidR="00A37425" w:rsidRPr="00A564B4" w:rsidRDefault="00A37425" w:rsidP="00BB208B">
            <w:pPr>
              <w:pStyle w:val="TAL"/>
            </w:pPr>
            <w:r w:rsidRPr="00A564B4">
              <w:t>C93d</w:t>
            </w:r>
          </w:p>
        </w:tc>
        <w:tc>
          <w:tcPr>
            <w:tcW w:w="2470" w:type="dxa"/>
          </w:tcPr>
          <w:p w14:paraId="4AD3506D" w14:textId="77777777" w:rsidR="00A37425" w:rsidRPr="00A564B4" w:rsidRDefault="00A37425" w:rsidP="00BB208B">
            <w:pPr>
              <w:pStyle w:val="TAL"/>
            </w:pPr>
            <w:r w:rsidRPr="00A564B4">
              <w:t>UE supporting E-UTRA TDD and (UE Category M1 or UE Category M2) and CE Mode B and Feature Group Indicator 16</w:t>
            </w:r>
          </w:p>
        </w:tc>
        <w:tc>
          <w:tcPr>
            <w:tcW w:w="1668" w:type="dxa"/>
            <w:shd w:val="clear" w:color="auto" w:fill="auto"/>
          </w:tcPr>
          <w:p w14:paraId="27C13759" w14:textId="77777777" w:rsidR="00A37425" w:rsidRPr="00A564B4" w:rsidRDefault="00A37425" w:rsidP="00BB208B">
            <w:pPr>
              <w:pStyle w:val="TAL"/>
            </w:pPr>
          </w:p>
        </w:tc>
        <w:tc>
          <w:tcPr>
            <w:tcW w:w="1695" w:type="dxa"/>
            <w:shd w:val="clear" w:color="auto" w:fill="auto"/>
          </w:tcPr>
          <w:p w14:paraId="3A750B54" w14:textId="77777777" w:rsidR="00A37425" w:rsidRPr="00A564B4" w:rsidRDefault="00A37425" w:rsidP="00BB208B">
            <w:pPr>
              <w:pStyle w:val="TAL"/>
            </w:pPr>
          </w:p>
        </w:tc>
        <w:tc>
          <w:tcPr>
            <w:tcW w:w="1717" w:type="dxa"/>
          </w:tcPr>
          <w:p w14:paraId="37405F9F" w14:textId="77777777" w:rsidR="00A37425" w:rsidRPr="00A564B4" w:rsidRDefault="00A37425" w:rsidP="00BB208B">
            <w:pPr>
              <w:pStyle w:val="TAL"/>
            </w:pPr>
          </w:p>
        </w:tc>
      </w:tr>
      <w:tr w:rsidR="00A37425" w:rsidRPr="00A564B4" w14:paraId="32B034BE" w14:textId="77777777" w:rsidTr="00BB208B">
        <w:trPr>
          <w:gridAfter w:val="1"/>
          <w:wAfter w:w="147" w:type="dxa"/>
          <w:cantSplit/>
          <w:jc w:val="center"/>
        </w:trPr>
        <w:tc>
          <w:tcPr>
            <w:tcW w:w="1268" w:type="dxa"/>
          </w:tcPr>
          <w:p w14:paraId="2FC44D49" w14:textId="77777777" w:rsidR="00A37425" w:rsidRPr="00A564B4" w:rsidRDefault="00A37425" w:rsidP="00BB208B">
            <w:pPr>
              <w:pStyle w:val="TAL"/>
            </w:pPr>
            <w:r w:rsidRPr="00A564B4">
              <w:t>9.1.60</w:t>
            </w:r>
          </w:p>
        </w:tc>
        <w:tc>
          <w:tcPr>
            <w:tcW w:w="2959" w:type="dxa"/>
          </w:tcPr>
          <w:p w14:paraId="18D5B5CD" w14:textId="77777777" w:rsidR="00A37425" w:rsidRPr="00A564B4" w:rsidRDefault="00A37425" w:rsidP="00BB208B">
            <w:pPr>
              <w:pStyle w:val="TAL"/>
            </w:pPr>
            <w:r w:rsidRPr="00A564B4">
              <w:rPr>
                <w:lang w:eastAsia="zh-CN"/>
              </w:rPr>
              <w:t>FS3 absolute and relative CSI-RSRP accuracies for E-UTRAN Carrier Aggregation in CSI-RS based discovery signal with FDD PCell</w:t>
            </w:r>
          </w:p>
        </w:tc>
        <w:tc>
          <w:tcPr>
            <w:tcW w:w="913" w:type="dxa"/>
          </w:tcPr>
          <w:p w14:paraId="59AC2980" w14:textId="77777777" w:rsidR="00A37425" w:rsidRPr="00A564B4" w:rsidRDefault="00A37425" w:rsidP="00BB208B">
            <w:pPr>
              <w:pStyle w:val="TAL"/>
            </w:pPr>
            <w:r w:rsidRPr="00A564B4">
              <w:t>Rel-13</w:t>
            </w:r>
          </w:p>
        </w:tc>
        <w:tc>
          <w:tcPr>
            <w:tcW w:w="1275" w:type="dxa"/>
          </w:tcPr>
          <w:p w14:paraId="3CC0FDE6" w14:textId="77777777" w:rsidR="00A37425" w:rsidRPr="00A564B4" w:rsidRDefault="00A37425" w:rsidP="00BB208B">
            <w:pPr>
              <w:pStyle w:val="TAL"/>
            </w:pPr>
            <w:r w:rsidRPr="00A564B4">
              <w:t>C150</w:t>
            </w:r>
          </w:p>
        </w:tc>
        <w:tc>
          <w:tcPr>
            <w:tcW w:w="2470" w:type="dxa"/>
          </w:tcPr>
          <w:p w14:paraId="52D937B2"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CSI-RS based discovery signals and Feature Group Indicator 16</w:t>
            </w:r>
          </w:p>
        </w:tc>
        <w:tc>
          <w:tcPr>
            <w:tcW w:w="1668" w:type="dxa"/>
            <w:shd w:val="clear" w:color="auto" w:fill="auto"/>
          </w:tcPr>
          <w:p w14:paraId="723A8B04" w14:textId="77777777" w:rsidR="00A37425" w:rsidRPr="00A564B4" w:rsidRDefault="00A37425" w:rsidP="00BB208B">
            <w:pPr>
              <w:pStyle w:val="TAL"/>
            </w:pPr>
          </w:p>
        </w:tc>
        <w:tc>
          <w:tcPr>
            <w:tcW w:w="1695" w:type="dxa"/>
            <w:shd w:val="clear" w:color="auto" w:fill="auto"/>
          </w:tcPr>
          <w:p w14:paraId="4AF4131C" w14:textId="77777777" w:rsidR="00A37425" w:rsidRPr="00A564B4" w:rsidRDefault="00A37425" w:rsidP="00BB208B">
            <w:pPr>
              <w:pStyle w:val="TAL"/>
            </w:pPr>
          </w:p>
        </w:tc>
        <w:tc>
          <w:tcPr>
            <w:tcW w:w="1717" w:type="dxa"/>
          </w:tcPr>
          <w:p w14:paraId="108E005A" w14:textId="77777777" w:rsidR="00A37425" w:rsidRPr="00A564B4" w:rsidRDefault="00A37425" w:rsidP="00BB208B">
            <w:pPr>
              <w:pStyle w:val="TAL"/>
            </w:pPr>
            <w:r w:rsidRPr="00A564B4">
              <w:t>2Rx, 4Rx</w:t>
            </w:r>
          </w:p>
        </w:tc>
      </w:tr>
      <w:tr w:rsidR="00A37425" w:rsidRPr="00A564B4" w14:paraId="1503B32A" w14:textId="77777777" w:rsidTr="00BB208B">
        <w:trPr>
          <w:gridAfter w:val="1"/>
          <w:wAfter w:w="147" w:type="dxa"/>
          <w:cantSplit/>
          <w:jc w:val="center"/>
        </w:trPr>
        <w:tc>
          <w:tcPr>
            <w:tcW w:w="1268" w:type="dxa"/>
          </w:tcPr>
          <w:p w14:paraId="2CE431C5" w14:textId="77777777" w:rsidR="00A37425" w:rsidRPr="00A564B4" w:rsidRDefault="00A37425" w:rsidP="00BB208B">
            <w:pPr>
              <w:pStyle w:val="TAL"/>
            </w:pPr>
            <w:r w:rsidRPr="00A564B4">
              <w:t>9.1.61</w:t>
            </w:r>
          </w:p>
        </w:tc>
        <w:tc>
          <w:tcPr>
            <w:tcW w:w="2959" w:type="dxa"/>
          </w:tcPr>
          <w:p w14:paraId="495616C0" w14:textId="77777777" w:rsidR="00A37425" w:rsidRPr="00A564B4" w:rsidRDefault="00A37425" w:rsidP="00BB208B">
            <w:pPr>
              <w:pStyle w:val="TAL"/>
            </w:pPr>
            <w:r w:rsidRPr="00A564B4">
              <w:rPr>
                <w:lang w:eastAsia="zh-CN"/>
              </w:rPr>
              <w:t>FS3 absolute and relative CSI-RSRP accuracies for E-UTRAN Carrier Aggregation in CSI-RS based discovery signal with TDD PCell</w:t>
            </w:r>
          </w:p>
        </w:tc>
        <w:tc>
          <w:tcPr>
            <w:tcW w:w="913" w:type="dxa"/>
          </w:tcPr>
          <w:p w14:paraId="06B3A8D5" w14:textId="77777777" w:rsidR="00A37425" w:rsidRPr="00A564B4" w:rsidRDefault="00A37425" w:rsidP="00BB208B">
            <w:pPr>
              <w:pStyle w:val="TAL"/>
            </w:pPr>
            <w:r w:rsidRPr="00A564B4">
              <w:t>Rel-13</w:t>
            </w:r>
          </w:p>
        </w:tc>
        <w:tc>
          <w:tcPr>
            <w:tcW w:w="1275" w:type="dxa"/>
          </w:tcPr>
          <w:p w14:paraId="3560A821" w14:textId="77777777" w:rsidR="00A37425" w:rsidRPr="00A564B4" w:rsidRDefault="00A37425" w:rsidP="00BB208B">
            <w:pPr>
              <w:pStyle w:val="TAL"/>
            </w:pPr>
            <w:r w:rsidRPr="00A564B4">
              <w:t>C151</w:t>
            </w:r>
          </w:p>
        </w:tc>
        <w:tc>
          <w:tcPr>
            <w:tcW w:w="2470" w:type="dxa"/>
          </w:tcPr>
          <w:p w14:paraId="581ECF08"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t>and CSI-RS based discovery signals and Feature Group Indicator 16</w:t>
            </w:r>
          </w:p>
        </w:tc>
        <w:tc>
          <w:tcPr>
            <w:tcW w:w="1668" w:type="dxa"/>
            <w:shd w:val="clear" w:color="auto" w:fill="auto"/>
          </w:tcPr>
          <w:p w14:paraId="30F945F7" w14:textId="77777777" w:rsidR="00A37425" w:rsidRPr="00A564B4" w:rsidRDefault="00A37425" w:rsidP="00BB208B">
            <w:pPr>
              <w:pStyle w:val="TAL"/>
            </w:pPr>
          </w:p>
        </w:tc>
        <w:tc>
          <w:tcPr>
            <w:tcW w:w="1695" w:type="dxa"/>
            <w:shd w:val="clear" w:color="auto" w:fill="auto"/>
          </w:tcPr>
          <w:p w14:paraId="65FDE953" w14:textId="77777777" w:rsidR="00A37425" w:rsidRPr="00A564B4" w:rsidRDefault="00A37425" w:rsidP="00BB208B">
            <w:pPr>
              <w:pStyle w:val="TAL"/>
            </w:pPr>
          </w:p>
        </w:tc>
        <w:tc>
          <w:tcPr>
            <w:tcW w:w="1717" w:type="dxa"/>
          </w:tcPr>
          <w:p w14:paraId="58ECF1C3" w14:textId="77777777" w:rsidR="00A37425" w:rsidRPr="00A564B4" w:rsidRDefault="00A37425" w:rsidP="00BB208B">
            <w:pPr>
              <w:pStyle w:val="TAL"/>
            </w:pPr>
            <w:r w:rsidRPr="00A564B4">
              <w:t>2Rx, 4Rx</w:t>
            </w:r>
          </w:p>
        </w:tc>
      </w:tr>
      <w:tr w:rsidR="00A37425" w:rsidRPr="00A564B4" w14:paraId="5FE8483E" w14:textId="77777777" w:rsidTr="00BB208B">
        <w:trPr>
          <w:gridAfter w:val="1"/>
          <w:wAfter w:w="147" w:type="dxa"/>
          <w:cantSplit/>
          <w:jc w:val="center"/>
        </w:trPr>
        <w:tc>
          <w:tcPr>
            <w:tcW w:w="1268" w:type="dxa"/>
            <w:tcBorders>
              <w:bottom w:val="single" w:sz="6" w:space="0" w:color="auto"/>
            </w:tcBorders>
          </w:tcPr>
          <w:p w14:paraId="49FD0642" w14:textId="77777777" w:rsidR="00A37425" w:rsidRPr="00A564B4" w:rsidRDefault="00A37425" w:rsidP="00BB208B">
            <w:pPr>
              <w:pStyle w:val="TAL"/>
            </w:pPr>
            <w:r w:rsidRPr="00A564B4">
              <w:t>9.1.68</w:t>
            </w:r>
          </w:p>
        </w:tc>
        <w:tc>
          <w:tcPr>
            <w:tcW w:w="2959" w:type="dxa"/>
            <w:tcBorders>
              <w:bottom w:val="single" w:sz="6" w:space="0" w:color="auto"/>
            </w:tcBorders>
          </w:tcPr>
          <w:p w14:paraId="0AE5EE11" w14:textId="77777777" w:rsidR="00A37425" w:rsidRPr="00A564B4" w:rsidRDefault="00A37425" w:rsidP="00BB208B">
            <w:pPr>
              <w:pStyle w:val="TAL"/>
              <w:rPr>
                <w:lang w:eastAsia="zh-CN"/>
              </w:rPr>
            </w:pPr>
            <w:r w:rsidRPr="00A564B4">
              <w:rPr>
                <w:lang w:eastAsia="zh-CN"/>
              </w:rPr>
              <w:t>3 DL RSRP for E-UTRAN in Carrier Aggregation with generic duplex modes</w:t>
            </w:r>
          </w:p>
        </w:tc>
        <w:tc>
          <w:tcPr>
            <w:tcW w:w="913" w:type="dxa"/>
          </w:tcPr>
          <w:p w14:paraId="31EABEB8" w14:textId="77777777" w:rsidR="00A37425" w:rsidRPr="00A564B4" w:rsidRDefault="00A37425" w:rsidP="00BB208B">
            <w:pPr>
              <w:pStyle w:val="TAL"/>
            </w:pPr>
            <w:r w:rsidRPr="00A564B4">
              <w:t>Rel-12</w:t>
            </w:r>
          </w:p>
        </w:tc>
        <w:tc>
          <w:tcPr>
            <w:tcW w:w="1275" w:type="dxa"/>
          </w:tcPr>
          <w:p w14:paraId="15A369B2" w14:textId="77777777" w:rsidR="00A37425" w:rsidRPr="00A564B4" w:rsidRDefault="00A37425" w:rsidP="00BB208B">
            <w:pPr>
              <w:pStyle w:val="TAL"/>
            </w:pPr>
            <w:r w:rsidRPr="00A564B4">
              <w:t>C229</w:t>
            </w:r>
          </w:p>
        </w:tc>
        <w:tc>
          <w:tcPr>
            <w:tcW w:w="2470" w:type="dxa"/>
          </w:tcPr>
          <w:p w14:paraId="391A84C4" w14:textId="77777777" w:rsidR="00A37425" w:rsidRPr="00A564B4" w:rsidRDefault="00A37425" w:rsidP="00BB208B">
            <w:pPr>
              <w:pStyle w:val="TAL"/>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1668" w:type="dxa"/>
            <w:tcBorders>
              <w:bottom w:val="single" w:sz="6" w:space="0" w:color="auto"/>
            </w:tcBorders>
            <w:shd w:val="clear" w:color="auto" w:fill="auto"/>
          </w:tcPr>
          <w:p w14:paraId="49642865" w14:textId="77777777" w:rsidR="00A37425" w:rsidRPr="00A564B4" w:rsidRDefault="00A37425" w:rsidP="00BB208B">
            <w:pPr>
              <w:pStyle w:val="TAL"/>
            </w:pPr>
          </w:p>
        </w:tc>
        <w:tc>
          <w:tcPr>
            <w:tcW w:w="1695" w:type="dxa"/>
            <w:tcBorders>
              <w:bottom w:val="single" w:sz="6" w:space="0" w:color="auto"/>
            </w:tcBorders>
            <w:shd w:val="clear" w:color="auto" w:fill="auto"/>
          </w:tcPr>
          <w:p w14:paraId="226E98B0" w14:textId="77777777" w:rsidR="00A37425" w:rsidRPr="00A564B4" w:rsidRDefault="00A37425" w:rsidP="00BB208B">
            <w:pPr>
              <w:pStyle w:val="TAL"/>
            </w:pPr>
          </w:p>
        </w:tc>
        <w:tc>
          <w:tcPr>
            <w:tcW w:w="1717" w:type="dxa"/>
            <w:tcBorders>
              <w:bottom w:val="single" w:sz="6" w:space="0" w:color="auto"/>
            </w:tcBorders>
          </w:tcPr>
          <w:p w14:paraId="07E4644B" w14:textId="77777777" w:rsidR="00A37425" w:rsidRPr="00A564B4" w:rsidRDefault="00A37425" w:rsidP="00BB208B">
            <w:pPr>
              <w:pStyle w:val="TAL"/>
            </w:pPr>
          </w:p>
        </w:tc>
      </w:tr>
      <w:tr w:rsidR="00A37425" w:rsidRPr="00A564B4" w14:paraId="710DF6C5" w14:textId="77777777" w:rsidTr="00BB208B">
        <w:trPr>
          <w:cantSplit/>
          <w:jc w:val="center"/>
        </w:trPr>
        <w:tc>
          <w:tcPr>
            <w:tcW w:w="1268" w:type="dxa"/>
            <w:tcBorders>
              <w:bottom w:val="nil"/>
            </w:tcBorders>
          </w:tcPr>
          <w:p w14:paraId="6D2858CC" w14:textId="77777777" w:rsidR="00A37425" w:rsidRPr="00A564B4" w:rsidRDefault="00A37425" w:rsidP="00BB208B">
            <w:pPr>
              <w:pStyle w:val="TAL"/>
            </w:pPr>
            <w:r w:rsidRPr="00A564B4">
              <w:t>9.1.69</w:t>
            </w:r>
          </w:p>
        </w:tc>
        <w:tc>
          <w:tcPr>
            <w:tcW w:w="2959" w:type="dxa"/>
            <w:tcBorders>
              <w:bottom w:val="nil"/>
            </w:tcBorders>
          </w:tcPr>
          <w:p w14:paraId="3FE387FD" w14:textId="77777777" w:rsidR="00A37425" w:rsidRPr="00A564B4" w:rsidRDefault="00A37425" w:rsidP="00BB208B">
            <w:pPr>
              <w:pStyle w:val="TAL"/>
              <w:rPr>
                <w:lang w:eastAsia="zh-CN"/>
              </w:rPr>
            </w:pPr>
            <w:r w:rsidRPr="00A564B4">
              <w:rPr>
                <w:lang w:eastAsia="zh-CN"/>
              </w:rPr>
              <w:t>4 DL RSRP for E-UTRAN in Carrier Aggregation</w:t>
            </w:r>
            <w:r w:rsidRPr="00A564B4">
              <w:t xml:space="preserve"> </w:t>
            </w:r>
            <w:r w:rsidRPr="00A564B4">
              <w:rPr>
                <w:lang w:eastAsia="zh-CN"/>
              </w:rPr>
              <w:t>with generic duplex modes</w:t>
            </w:r>
          </w:p>
        </w:tc>
        <w:tc>
          <w:tcPr>
            <w:tcW w:w="913" w:type="dxa"/>
          </w:tcPr>
          <w:p w14:paraId="16E4D4BF" w14:textId="77777777" w:rsidR="00A37425" w:rsidRPr="00A564B4" w:rsidRDefault="00A37425" w:rsidP="00BB208B">
            <w:pPr>
              <w:pStyle w:val="TAL"/>
            </w:pPr>
            <w:r w:rsidRPr="00A564B4">
              <w:t>Rel-12</w:t>
            </w:r>
          </w:p>
        </w:tc>
        <w:tc>
          <w:tcPr>
            <w:tcW w:w="1275" w:type="dxa"/>
          </w:tcPr>
          <w:p w14:paraId="63C26313" w14:textId="77777777" w:rsidR="00A37425" w:rsidRPr="00A564B4" w:rsidRDefault="00A37425" w:rsidP="00BB208B">
            <w:pPr>
              <w:pStyle w:val="TAL"/>
            </w:pPr>
            <w:r w:rsidRPr="00A564B4">
              <w:t>C191b</w:t>
            </w:r>
          </w:p>
        </w:tc>
        <w:tc>
          <w:tcPr>
            <w:tcW w:w="2470" w:type="dxa"/>
          </w:tcPr>
          <w:p w14:paraId="335FB8E1" w14:textId="77777777" w:rsidR="00A37425" w:rsidRPr="00A564B4" w:rsidRDefault="00A37425" w:rsidP="00BB208B">
            <w:pPr>
              <w:pStyle w:val="TAL"/>
              <w:rPr>
                <w:lang w:eastAsia="zh-CN"/>
              </w:rPr>
            </w:pPr>
            <w:r w:rsidRPr="00A564B4">
              <w:rPr>
                <w:lang w:eastAsia="zh-CN"/>
              </w:rPr>
              <w:t>UE supporting E-UTRA</w:t>
            </w:r>
            <w:r w:rsidRPr="00A564B4">
              <w:t xml:space="preserve"> FDD or E-UTRA TDD and 4DL CA.</w:t>
            </w:r>
          </w:p>
        </w:tc>
        <w:tc>
          <w:tcPr>
            <w:tcW w:w="1668" w:type="dxa"/>
            <w:tcBorders>
              <w:bottom w:val="nil"/>
            </w:tcBorders>
            <w:shd w:val="clear" w:color="auto" w:fill="auto"/>
          </w:tcPr>
          <w:p w14:paraId="7A445591" w14:textId="77777777" w:rsidR="00A37425" w:rsidRPr="00A564B4" w:rsidRDefault="00A37425" w:rsidP="00BB208B">
            <w:pPr>
              <w:pStyle w:val="TAL"/>
            </w:pPr>
            <w:r w:rsidRPr="00A564B4">
              <w:t>Note: the UE shall execute only either 9.1.69 or the corresponding test from 9.1.44, 9.1.45, 9.1.46 and 9.1.47.</w:t>
            </w:r>
          </w:p>
        </w:tc>
        <w:tc>
          <w:tcPr>
            <w:tcW w:w="1695" w:type="dxa"/>
            <w:tcBorders>
              <w:bottom w:val="nil"/>
            </w:tcBorders>
            <w:shd w:val="clear" w:color="auto" w:fill="auto"/>
          </w:tcPr>
          <w:p w14:paraId="2A93A6F8" w14:textId="77777777" w:rsidR="00A37425" w:rsidRPr="00A564B4" w:rsidRDefault="00A37425" w:rsidP="00BB208B">
            <w:pPr>
              <w:pStyle w:val="TAL"/>
            </w:pPr>
          </w:p>
        </w:tc>
        <w:tc>
          <w:tcPr>
            <w:tcW w:w="1717" w:type="dxa"/>
            <w:gridSpan w:val="2"/>
            <w:tcBorders>
              <w:bottom w:val="nil"/>
            </w:tcBorders>
          </w:tcPr>
          <w:p w14:paraId="7D794557" w14:textId="77777777" w:rsidR="00A37425" w:rsidRPr="00A564B4" w:rsidRDefault="00A37425" w:rsidP="00BB208B">
            <w:pPr>
              <w:pStyle w:val="TAL"/>
            </w:pPr>
            <w:r w:rsidRPr="00A564B4">
              <w:t>2Rx, 4Rx</w:t>
            </w:r>
          </w:p>
        </w:tc>
      </w:tr>
      <w:tr w:rsidR="00A37425" w:rsidRPr="00A564B4" w14:paraId="1FFA7798" w14:textId="77777777" w:rsidTr="00BB208B">
        <w:trPr>
          <w:cantSplit/>
          <w:jc w:val="center"/>
        </w:trPr>
        <w:tc>
          <w:tcPr>
            <w:tcW w:w="1268" w:type="dxa"/>
            <w:tcBorders>
              <w:top w:val="nil"/>
              <w:bottom w:val="single" w:sz="6" w:space="0" w:color="auto"/>
            </w:tcBorders>
          </w:tcPr>
          <w:p w14:paraId="59AED70B" w14:textId="77777777" w:rsidR="00A37425" w:rsidRPr="00A564B4" w:rsidRDefault="00A37425" w:rsidP="00BB208B">
            <w:pPr>
              <w:pStyle w:val="TAL"/>
            </w:pPr>
          </w:p>
        </w:tc>
        <w:tc>
          <w:tcPr>
            <w:tcW w:w="2959" w:type="dxa"/>
            <w:tcBorders>
              <w:top w:val="nil"/>
              <w:bottom w:val="single" w:sz="6" w:space="0" w:color="auto"/>
            </w:tcBorders>
          </w:tcPr>
          <w:p w14:paraId="237CAAF2" w14:textId="77777777" w:rsidR="00A37425" w:rsidRPr="00A564B4" w:rsidRDefault="00A37425" w:rsidP="00BB208B">
            <w:pPr>
              <w:pStyle w:val="TAL"/>
              <w:rPr>
                <w:lang w:eastAsia="zh-CN"/>
              </w:rPr>
            </w:pPr>
          </w:p>
        </w:tc>
        <w:tc>
          <w:tcPr>
            <w:tcW w:w="913" w:type="dxa"/>
          </w:tcPr>
          <w:p w14:paraId="00B6D99D" w14:textId="77777777" w:rsidR="00A37425" w:rsidRPr="00A564B4" w:rsidRDefault="00A37425" w:rsidP="00BB208B">
            <w:pPr>
              <w:pStyle w:val="TAL"/>
            </w:pPr>
            <w:r w:rsidRPr="00A564B4">
              <w:t>Rel-12</w:t>
            </w:r>
          </w:p>
        </w:tc>
        <w:tc>
          <w:tcPr>
            <w:tcW w:w="1275" w:type="dxa"/>
          </w:tcPr>
          <w:p w14:paraId="01C70B65" w14:textId="77777777" w:rsidR="00A37425" w:rsidRPr="00A564B4" w:rsidRDefault="00A37425" w:rsidP="00BB208B">
            <w:pPr>
              <w:pStyle w:val="TAL"/>
            </w:pPr>
            <w:r w:rsidRPr="00A564B4">
              <w:t>C191f</w:t>
            </w:r>
          </w:p>
        </w:tc>
        <w:tc>
          <w:tcPr>
            <w:tcW w:w="2470" w:type="dxa"/>
          </w:tcPr>
          <w:p w14:paraId="4C0CCD60" w14:textId="77777777" w:rsidR="00A37425" w:rsidRPr="00A564B4" w:rsidRDefault="00A37425" w:rsidP="00BB208B">
            <w:pPr>
              <w:pStyle w:val="TAL"/>
              <w:rPr>
                <w:lang w:eastAsia="zh-CN"/>
              </w:rPr>
            </w:pPr>
            <w:r w:rsidRPr="00A564B4">
              <w:rPr>
                <w:lang w:eastAsia="zh-CN"/>
              </w:rPr>
              <w:t>UE supporting E-UTRA</w:t>
            </w:r>
            <w:r w:rsidRPr="00A564B4">
              <w:t xml:space="preserve"> FDD, E-UTRA TDD and 4DL CA</w:t>
            </w:r>
          </w:p>
        </w:tc>
        <w:tc>
          <w:tcPr>
            <w:tcW w:w="1668" w:type="dxa"/>
            <w:tcBorders>
              <w:top w:val="nil"/>
              <w:bottom w:val="single" w:sz="6" w:space="0" w:color="auto"/>
            </w:tcBorders>
            <w:shd w:val="clear" w:color="auto" w:fill="auto"/>
          </w:tcPr>
          <w:p w14:paraId="222FBD3E" w14:textId="77777777" w:rsidR="00A37425" w:rsidRPr="00A564B4" w:rsidRDefault="00A37425" w:rsidP="00BB208B">
            <w:pPr>
              <w:pStyle w:val="TAL"/>
            </w:pPr>
          </w:p>
        </w:tc>
        <w:tc>
          <w:tcPr>
            <w:tcW w:w="1695" w:type="dxa"/>
            <w:tcBorders>
              <w:top w:val="nil"/>
              <w:bottom w:val="single" w:sz="6" w:space="0" w:color="auto"/>
            </w:tcBorders>
            <w:shd w:val="clear" w:color="auto" w:fill="auto"/>
          </w:tcPr>
          <w:p w14:paraId="1C7BCB31" w14:textId="77777777" w:rsidR="00A37425" w:rsidRPr="00A564B4" w:rsidRDefault="00A37425" w:rsidP="00BB208B">
            <w:pPr>
              <w:pStyle w:val="TAL"/>
            </w:pPr>
          </w:p>
        </w:tc>
        <w:tc>
          <w:tcPr>
            <w:tcW w:w="1717" w:type="dxa"/>
            <w:gridSpan w:val="2"/>
            <w:tcBorders>
              <w:top w:val="nil"/>
              <w:bottom w:val="single" w:sz="6" w:space="0" w:color="auto"/>
            </w:tcBorders>
          </w:tcPr>
          <w:p w14:paraId="542EDE35" w14:textId="77777777" w:rsidR="00A37425" w:rsidRPr="00A564B4" w:rsidRDefault="00A37425" w:rsidP="00BB208B">
            <w:pPr>
              <w:pStyle w:val="TAL"/>
            </w:pPr>
          </w:p>
        </w:tc>
      </w:tr>
      <w:tr w:rsidR="00A37425" w:rsidRPr="00A564B4" w14:paraId="09362FC5" w14:textId="77777777" w:rsidTr="00BB208B">
        <w:trPr>
          <w:cantSplit/>
          <w:jc w:val="center"/>
        </w:trPr>
        <w:tc>
          <w:tcPr>
            <w:tcW w:w="1268" w:type="dxa"/>
            <w:tcBorders>
              <w:bottom w:val="nil"/>
            </w:tcBorders>
          </w:tcPr>
          <w:p w14:paraId="5D0AD089" w14:textId="77777777" w:rsidR="00A37425" w:rsidRPr="00A564B4" w:rsidRDefault="00A37425" w:rsidP="00BB208B">
            <w:pPr>
              <w:pStyle w:val="TAL"/>
            </w:pPr>
            <w:r w:rsidRPr="00A564B4">
              <w:t>9.1.70</w:t>
            </w:r>
          </w:p>
        </w:tc>
        <w:tc>
          <w:tcPr>
            <w:tcW w:w="2959" w:type="dxa"/>
            <w:tcBorders>
              <w:bottom w:val="nil"/>
            </w:tcBorders>
          </w:tcPr>
          <w:p w14:paraId="02EEFCED" w14:textId="77777777" w:rsidR="00A37425" w:rsidRPr="00A564B4" w:rsidRDefault="00A37425" w:rsidP="00BB208B">
            <w:pPr>
              <w:pStyle w:val="TAL"/>
              <w:rPr>
                <w:lang w:eastAsia="zh-CN"/>
              </w:rPr>
            </w:pPr>
            <w:r w:rsidRPr="00A564B4">
              <w:rPr>
                <w:lang w:eastAsia="zh-CN"/>
              </w:rPr>
              <w:t>5 DL RSRP for E-UTRAN in Carrier Aggregation</w:t>
            </w:r>
            <w:r w:rsidRPr="00A564B4">
              <w:t xml:space="preserve"> </w:t>
            </w:r>
            <w:r w:rsidRPr="00A564B4">
              <w:rPr>
                <w:lang w:eastAsia="zh-CN"/>
              </w:rPr>
              <w:t>with generic duplex modes</w:t>
            </w:r>
          </w:p>
        </w:tc>
        <w:tc>
          <w:tcPr>
            <w:tcW w:w="913" w:type="dxa"/>
          </w:tcPr>
          <w:p w14:paraId="2569CBD1" w14:textId="77777777" w:rsidR="00A37425" w:rsidRPr="00A564B4" w:rsidRDefault="00A37425" w:rsidP="00BB208B">
            <w:pPr>
              <w:pStyle w:val="TAL"/>
            </w:pPr>
            <w:r w:rsidRPr="00A564B4">
              <w:t>Rel-11</w:t>
            </w:r>
          </w:p>
        </w:tc>
        <w:tc>
          <w:tcPr>
            <w:tcW w:w="1275" w:type="dxa"/>
          </w:tcPr>
          <w:p w14:paraId="66BCE1D9" w14:textId="77777777" w:rsidR="00A37425" w:rsidRPr="00A564B4" w:rsidRDefault="00A37425" w:rsidP="00BB208B">
            <w:pPr>
              <w:pStyle w:val="TAL"/>
            </w:pPr>
            <w:r w:rsidRPr="00A564B4">
              <w:t>C191c</w:t>
            </w:r>
          </w:p>
        </w:tc>
        <w:tc>
          <w:tcPr>
            <w:tcW w:w="2470" w:type="dxa"/>
          </w:tcPr>
          <w:p w14:paraId="77313944" w14:textId="77777777" w:rsidR="00A37425" w:rsidRPr="00A564B4" w:rsidRDefault="00A37425" w:rsidP="00BB208B">
            <w:pPr>
              <w:pStyle w:val="TAL"/>
              <w:rPr>
                <w:lang w:eastAsia="zh-CN"/>
              </w:rPr>
            </w:pPr>
            <w:r w:rsidRPr="00A564B4">
              <w:rPr>
                <w:lang w:eastAsia="zh-CN"/>
              </w:rPr>
              <w:t>UE supporting E-UTRA</w:t>
            </w:r>
            <w:r w:rsidRPr="00A564B4">
              <w:t xml:space="preserve"> FDDor E-UTRA TDD and 5DL CA. </w:t>
            </w:r>
          </w:p>
        </w:tc>
        <w:tc>
          <w:tcPr>
            <w:tcW w:w="1668" w:type="dxa"/>
            <w:tcBorders>
              <w:bottom w:val="nil"/>
            </w:tcBorders>
            <w:shd w:val="clear" w:color="auto" w:fill="auto"/>
          </w:tcPr>
          <w:p w14:paraId="366ED413" w14:textId="77777777" w:rsidR="00A37425" w:rsidRPr="00A564B4" w:rsidRDefault="00A37425" w:rsidP="00BB208B">
            <w:pPr>
              <w:pStyle w:val="TAL"/>
            </w:pPr>
            <w:r w:rsidRPr="00A564B4">
              <w:t>Note: the UE shall execute only either 9.1.70 or the corresponding test from 9.1.48, 9.1.49, 9.1.50 and 9.1.51</w:t>
            </w:r>
          </w:p>
        </w:tc>
        <w:tc>
          <w:tcPr>
            <w:tcW w:w="1695" w:type="dxa"/>
            <w:tcBorders>
              <w:bottom w:val="nil"/>
            </w:tcBorders>
            <w:shd w:val="clear" w:color="auto" w:fill="auto"/>
          </w:tcPr>
          <w:p w14:paraId="54CAA5CE" w14:textId="77777777" w:rsidR="00A37425" w:rsidRPr="00A564B4" w:rsidRDefault="00A37425" w:rsidP="00BB208B">
            <w:pPr>
              <w:pStyle w:val="TAL"/>
            </w:pPr>
          </w:p>
        </w:tc>
        <w:tc>
          <w:tcPr>
            <w:tcW w:w="1717" w:type="dxa"/>
            <w:gridSpan w:val="2"/>
            <w:tcBorders>
              <w:bottom w:val="nil"/>
            </w:tcBorders>
          </w:tcPr>
          <w:p w14:paraId="7D47C5EB" w14:textId="77777777" w:rsidR="00A37425" w:rsidRPr="00A564B4" w:rsidRDefault="00A37425" w:rsidP="00BB208B">
            <w:pPr>
              <w:pStyle w:val="TAL"/>
            </w:pPr>
            <w:r w:rsidRPr="00A564B4">
              <w:t>2Rx, 4Rx</w:t>
            </w:r>
          </w:p>
        </w:tc>
      </w:tr>
      <w:tr w:rsidR="00A37425" w:rsidRPr="00A564B4" w14:paraId="066A71E8" w14:textId="77777777" w:rsidTr="00BB208B">
        <w:trPr>
          <w:cantSplit/>
          <w:jc w:val="center"/>
        </w:trPr>
        <w:tc>
          <w:tcPr>
            <w:tcW w:w="1268" w:type="dxa"/>
            <w:tcBorders>
              <w:top w:val="nil"/>
            </w:tcBorders>
          </w:tcPr>
          <w:p w14:paraId="7A226F8F" w14:textId="77777777" w:rsidR="00A37425" w:rsidRPr="00A564B4" w:rsidRDefault="00A37425" w:rsidP="00BB208B">
            <w:pPr>
              <w:pStyle w:val="TAL"/>
            </w:pPr>
          </w:p>
        </w:tc>
        <w:tc>
          <w:tcPr>
            <w:tcW w:w="2959" w:type="dxa"/>
            <w:tcBorders>
              <w:top w:val="nil"/>
            </w:tcBorders>
          </w:tcPr>
          <w:p w14:paraId="161EB04C" w14:textId="77777777" w:rsidR="00A37425" w:rsidRPr="00A564B4" w:rsidRDefault="00A37425" w:rsidP="00BB208B">
            <w:pPr>
              <w:pStyle w:val="TAL"/>
              <w:rPr>
                <w:lang w:eastAsia="zh-CN"/>
              </w:rPr>
            </w:pPr>
          </w:p>
        </w:tc>
        <w:tc>
          <w:tcPr>
            <w:tcW w:w="913" w:type="dxa"/>
          </w:tcPr>
          <w:p w14:paraId="325E0417" w14:textId="77777777" w:rsidR="00A37425" w:rsidRPr="00A564B4" w:rsidRDefault="00A37425" w:rsidP="00BB208B">
            <w:pPr>
              <w:pStyle w:val="TAL"/>
            </w:pPr>
            <w:r w:rsidRPr="00A564B4">
              <w:t>Rel-12</w:t>
            </w:r>
          </w:p>
        </w:tc>
        <w:tc>
          <w:tcPr>
            <w:tcW w:w="1275" w:type="dxa"/>
          </w:tcPr>
          <w:p w14:paraId="5BCFADD6" w14:textId="77777777" w:rsidR="00A37425" w:rsidRPr="00A564B4" w:rsidRDefault="00A37425" w:rsidP="00BB208B">
            <w:pPr>
              <w:pStyle w:val="TAL"/>
            </w:pPr>
            <w:r w:rsidRPr="00A564B4">
              <w:t>C191g</w:t>
            </w:r>
          </w:p>
        </w:tc>
        <w:tc>
          <w:tcPr>
            <w:tcW w:w="2470" w:type="dxa"/>
          </w:tcPr>
          <w:p w14:paraId="494CCF85" w14:textId="77777777" w:rsidR="00A37425" w:rsidRPr="00A564B4" w:rsidRDefault="00A37425" w:rsidP="00BB208B">
            <w:pPr>
              <w:pStyle w:val="TAL"/>
              <w:rPr>
                <w:lang w:eastAsia="zh-CN"/>
              </w:rPr>
            </w:pPr>
            <w:r w:rsidRPr="00A564B4">
              <w:rPr>
                <w:lang w:eastAsia="zh-CN"/>
              </w:rPr>
              <w:t>UE supporting E-UTRA</w:t>
            </w:r>
            <w:r w:rsidRPr="00A564B4">
              <w:t xml:space="preserve"> FDD, E-UTRA TDD and 5DL CA</w:t>
            </w:r>
          </w:p>
        </w:tc>
        <w:tc>
          <w:tcPr>
            <w:tcW w:w="1668" w:type="dxa"/>
            <w:tcBorders>
              <w:top w:val="nil"/>
            </w:tcBorders>
            <w:shd w:val="clear" w:color="auto" w:fill="auto"/>
          </w:tcPr>
          <w:p w14:paraId="22C206EC" w14:textId="77777777" w:rsidR="00A37425" w:rsidRPr="00A564B4" w:rsidRDefault="00A37425" w:rsidP="00BB208B">
            <w:pPr>
              <w:pStyle w:val="TAL"/>
            </w:pPr>
          </w:p>
        </w:tc>
        <w:tc>
          <w:tcPr>
            <w:tcW w:w="1695" w:type="dxa"/>
            <w:tcBorders>
              <w:top w:val="nil"/>
            </w:tcBorders>
            <w:shd w:val="clear" w:color="auto" w:fill="auto"/>
          </w:tcPr>
          <w:p w14:paraId="08904AE7" w14:textId="77777777" w:rsidR="00A37425" w:rsidRPr="00A564B4" w:rsidRDefault="00A37425" w:rsidP="00BB208B">
            <w:pPr>
              <w:pStyle w:val="TAL"/>
            </w:pPr>
          </w:p>
        </w:tc>
        <w:tc>
          <w:tcPr>
            <w:tcW w:w="1717" w:type="dxa"/>
            <w:gridSpan w:val="2"/>
            <w:tcBorders>
              <w:top w:val="nil"/>
            </w:tcBorders>
          </w:tcPr>
          <w:p w14:paraId="2296381E" w14:textId="77777777" w:rsidR="00A37425" w:rsidRPr="00A564B4" w:rsidRDefault="00A37425" w:rsidP="00BB208B">
            <w:pPr>
              <w:pStyle w:val="TAL"/>
            </w:pPr>
          </w:p>
        </w:tc>
      </w:tr>
      <w:tr w:rsidR="00A37425" w:rsidRPr="00A564B4" w14:paraId="73DE3426" w14:textId="77777777" w:rsidTr="00BB208B">
        <w:tblPrEx>
          <w:tblLook w:val="04A0" w:firstRow="1" w:lastRow="0" w:firstColumn="1" w:lastColumn="0" w:noHBand="0" w:noVBand="1"/>
        </w:tblPrEx>
        <w:trPr>
          <w:gridAfter w:val="1"/>
          <w:wAfter w:w="147" w:type="dxa"/>
          <w:cantSplit/>
          <w:jc w:val="center"/>
        </w:trPr>
        <w:tc>
          <w:tcPr>
            <w:tcW w:w="1268" w:type="dxa"/>
            <w:tcBorders>
              <w:left w:val="single" w:sz="6" w:space="0" w:color="auto"/>
              <w:bottom w:val="single" w:sz="6" w:space="0" w:color="auto"/>
              <w:right w:val="single" w:sz="6" w:space="0" w:color="auto"/>
            </w:tcBorders>
          </w:tcPr>
          <w:p w14:paraId="0EAA081A" w14:textId="77777777" w:rsidR="00A37425" w:rsidRPr="00A564B4" w:rsidRDefault="00A37425" w:rsidP="00BB208B">
            <w:pPr>
              <w:pStyle w:val="TAL"/>
            </w:pPr>
            <w:r w:rsidRPr="00A564B4">
              <w:t>9.1.71</w:t>
            </w:r>
          </w:p>
        </w:tc>
        <w:tc>
          <w:tcPr>
            <w:tcW w:w="2959" w:type="dxa"/>
            <w:tcBorders>
              <w:left w:val="single" w:sz="6" w:space="0" w:color="auto"/>
              <w:bottom w:val="single" w:sz="6" w:space="0" w:color="auto"/>
              <w:right w:val="single" w:sz="6" w:space="0" w:color="auto"/>
            </w:tcBorders>
          </w:tcPr>
          <w:p w14:paraId="2C05808C" w14:textId="77777777" w:rsidR="00A37425" w:rsidRPr="00A564B4" w:rsidRDefault="00A37425" w:rsidP="00BB208B">
            <w:pPr>
              <w:pStyle w:val="TAL"/>
              <w:rPr>
                <w:lang w:eastAsia="zh-CN"/>
              </w:rPr>
            </w:pPr>
            <w:r w:rsidRPr="00A564B4">
              <w:rPr>
                <w:rFonts w:eastAsia="Batang"/>
                <w:lang w:eastAsia="ja-JP"/>
              </w:rPr>
              <w:t>6 DL RSRP for E-UTRAN in Carrier Aggregation with generic duplex modes</w:t>
            </w:r>
          </w:p>
        </w:tc>
        <w:tc>
          <w:tcPr>
            <w:tcW w:w="913" w:type="dxa"/>
            <w:tcBorders>
              <w:top w:val="single" w:sz="6" w:space="0" w:color="auto"/>
              <w:left w:val="single" w:sz="6" w:space="0" w:color="auto"/>
              <w:bottom w:val="single" w:sz="6" w:space="0" w:color="auto"/>
              <w:right w:val="single" w:sz="6" w:space="0" w:color="auto"/>
            </w:tcBorders>
          </w:tcPr>
          <w:p w14:paraId="6A21500D"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1B08F0B8" w14:textId="77777777" w:rsidR="00A37425" w:rsidRPr="00A564B4" w:rsidRDefault="00A37425" w:rsidP="00BB208B">
            <w:pPr>
              <w:pStyle w:val="TAL"/>
            </w:pPr>
            <w:r w:rsidRPr="00A564B4">
              <w:rPr>
                <w:lang w:eastAsia="zh-TW"/>
              </w:rPr>
              <w:t>C241</w:t>
            </w:r>
          </w:p>
        </w:tc>
        <w:tc>
          <w:tcPr>
            <w:tcW w:w="2470" w:type="dxa"/>
            <w:tcBorders>
              <w:top w:val="single" w:sz="6" w:space="0" w:color="auto"/>
              <w:left w:val="single" w:sz="6" w:space="0" w:color="auto"/>
              <w:bottom w:val="single" w:sz="6" w:space="0" w:color="auto"/>
              <w:right w:val="single" w:sz="6" w:space="0" w:color="auto"/>
            </w:tcBorders>
          </w:tcPr>
          <w:p w14:paraId="41078F32"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6DL CA.</w:t>
            </w:r>
          </w:p>
        </w:tc>
        <w:tc>
          <w:tcPr>
            <w:tcW w:w="1668" w:type="dxa"/>
            <w:tcBorders>
              <w:top w:val="single" w:sz="6" w:space="0" w:color="auto"/>
              <w:left w:val="single" w:sz="6" w:space="0" w:color="auto"/>
              <w:bottom w:val="single" w:sz="6" w:space="0" w:color="auto"/>
              <w:right w:val="single" w:sz="6" w:space="0" w:color="auto"/>
            </w:tcBorders>
          </w:tcPr>
          <w:p w14:paraId="5A0D4E86"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4B8A50F5"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4509E86" w14:textId="77777777" w:rsidR="00A37425" w:rsidRPr="00A564B4" w:rsidRDefault="00A37425" w:rsidP="00BB208B">
            <w:pPr>
              <w:pStyle w:val="TAL"/>
            </w:pPr>
            <w:r w:rsidRPr="00A564B4">
              <w:t>2Rx, 4Rx</w:t>
            </w:r>
          </w:p>
        </w:tc>
      </w:tr>
      <w:tr w:rsidR="00A37425" w:rsidRPr="00A564B4" w14:paraId="67D04820" w14:textId="77777777" w:rsidTr="00BB208B">
        <w:tblPrEx>
          <w:tblLook w:val="04A0" w:firstRow="1" w:lastRow="0" w:firstColumn="1" w:lastColumn="0" w:noHBand="0" w:noVBand="1"/>
        </w:tblPrEx>
        <w:trPr>
          <w:gridAfter w:val="1"/>
          <w:wAfter w:w="147" w:type="dxa"/>
          <w:cantSplit/>
          <w:jc w:val="center"/>
        </w:trPr>
        <w:tc>
          <w:tcPr>
            <w:tcW w:w="1268" w:type="dxa"/>
            <w:tcBorders>
              <w:left w:val="single" w:sz="6" w:space="0" w:color="auto"/>
              <w:bottom w:val="single" w:sz="6" w:space="0" w:color="auto"/>
              <w:right w:val="single" w:sz="6" w:space="0" w:color="auto"/>
            </w:tcBorders>
          </w:tcPr>
          <w:p w14:paraId="2E837BDC" w14:textId="77777777" w:rsidR="00A37425" w:rsidRPr="00A564B4" w:rsidRDefault="00A37425" w:rsidP="00BB208B">
            <w:pPr>
              <w:pStyle w:val="TAL"/>
            </w:pPr>
            <w:r w:rsidRPr="00A564B4">
              <w:t>9.1.72</w:t>
            </w:r>
          </w:p>
        </w:tc>
        <w:tc>
          <w:tcPr>
            <w:tcW w:w="2959" w:type="dxa"/>
            <w:tcBorders>
              <w:left w:val="single" w:sz="6" w:space="0" w:color="auto"/>
              <w:bottom w:val="single" w:sz="6" w:space="0" w:color="auto"/>
              <w:right w:val="single" w:sz="6" w:space="0" w:color="auto"/>
            </w:tcBorders>
          </w:tcPr>
          <w:p w14:paraId="053369B0" w14:textId="77777777" w:rsidR="00A37425" w:rsidRPr="00A564B4" w:rsidRDefault="00A37425" w:rsidP="00BB208B">
            <w:pPr>
              <w:pStyle w:val="TAL"/>
              <w:rPr>
                <w:rFonts w:eastAsia="Batang"/>
                <w:lang w:eastAsia="ja-JP"/>
              </w:rPr>
            </w:pPr>
            <w:r w:rsidRPr="00A564B4">
              <w:rPr>
                <w:rFonts w:eastAsia="Batang"/>
                <w:lang w:eastAsia="ja-JP"/>
              </w:rPr>
              <w:t>7 DL RSRP for E-UTRAN in Carrier Aggregation with generic duplex modes</w:t>
            </w:r>
          </w:p>
        </w:tc>
        <w:tc>
          <w:tcPr>
            <w:tcW w:w="913" w:type="dxa"/>
            <w:tcBorders>
              <w:top w:val="single" w:sz="6" w:space="0" w:color="auto"/>
              <w:left w:val="single" w:sz="6" w:space="0" w:color="auto"/>
              <w:bottom w:val="single" w:sz="6" w:space="0" w:color="auto"/>
              <w:right w:val="single" w:sz="6" w:space="0" w:color="auto"/>
            </w:tcBorders>
          </w:tcPr>
          <w:p w14:paraId="206A3259"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51A36A8" w14:textId="77777777" w:rsidR="00A37425" w:rsidRPr="00A564B4" w:rsidRDefault="00A37425" w:rsidP="00BB208B">
            <w:pPr>
              <w:pStyle w:val="TAL"/>
              <w:rPr>
                <w:lang w:eastAsia="zh-TW"/>
              </w:rPr>
            </w:pPr>
            <w:r w:rsidRPr="00A564B4">
              <w:rPr>
                <w:lang w:eastAsia="zh-TW"/>
              </w:rPr>
              <w:t>C242</w:t>
            </w:r>
          </w:p>
        </w:tc>
        <w:tc>
          <w:tcPr>
            <w:tcW w:w="2470" w:type="dxa"/>
            <w:tcBorders>
              <w:top w:val="single" w:sz="6" w:space="0" w:color="auto"/>
              <w:left w:val="single" w:sz="6" w:space="0" w:color="auto"/>
              <w:bottom w:val="single" w:sz="6" w:space="0" w:color="auto"/>
              <w:right w:val="single" w:sz="6" w:space="0" w:color="auto"/>
            </w:tcBorders>
          </w:tcPr>
          <w:p w14:paraId="79AF98F4"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7DL CA.</w:t>
            </w:r>
          </w:p>
        </w:tc>
        <w:tc>
          <w:tcPr>
            <w:tcW w:w="1668" w:type="dxa"/>
            <w:tcBorders>
              <w:top w:val="single" w:sz="6" w:space="0" w:color="auto"/>
              <w:left w:val="single" w:sz="6" w:space="0" w:color="auto"/>
              <w:bottom w:val="single" w:sz="6" w:space="0" w:color="auto"/>
              <w:right w:val="single" w:sz="6" w:space="0" w:color="auto"/>
            </w:tcBorders>
          </w:tcPr>
          <w:p w14:paraId="608BC53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tcPr>
          <w:p w14:paraId="6D1ADE6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AD3BB96" w14:textId="77777777" w:rsidR="00A37425" w:rsidRPr="00A564B4" w:rsidRDefault="00A37425" w:rsidP="00BB208B">
            <w:pPr>
              <w:pStyle w:val="TAL"/>
            </w:pPr>
            <w:r w:rsidRPr="00A564B4">
              <w:t>2Rx, 4Rx</w:t>
            </w:r>
          </w:p>
        </w:tc>
      </w:tr>
      <w:tr w:rsidR="00A37425" w:rsidRPr="00A564B4" w14:paraId="4F23E29C" w14:textId="77777777" w:rsidTr="00BB208B">
        <w:trPr>
          <w:gridAfter w:val="1"/>
          <w:wAfter w:w="147" w:type="dxa"/>
          <w:cantSplit/>
          <w:jc w:val="center"/>
        </w:trPr>
        <w:tc>
          <w:tcPr>
            <w:tcW w:w="1268" w:type="dxa"/>
          </w:tcPr>
          <w:p w14:paraId="3C6BDD46" w14:textId="77777777" w:rsidR="00A37425" w:rsidRPr="00A564B4" w:rsidRDefault="00A37425" w:rsidP="00BB208B">
            <w:pPr>
              <w:pStyle w:val="TAL"/>
            </w:pPr>
            <w:r w:rsidRPr="00A564B4">
              <w:t>9.2.1.1</w:t>
            </w:r>
          </w:p>
        </w:tc>
        <w:tc>
          <w:tcPr>
            <w:tcW w:w="2959" w:type="dxa"/>
          </w:tcPr>
          <w:p w14:paraId="1114A49E" w14:textId="77777777" w:rsidR="00A37425" w:rsidRPr="00A564B4" w:rsidRDefault="00A37425" w:rsidP="00BB208B">
            <w:pPr>
              <w:pStyle w:val="TAL"/>
            </w:pPr>
            <w:r w:rsidRPr="00A564B4">
              <w:t>FDD Intra Frequency Absolute RSRQ Accuracy</w:t>
            </w:r>
          </w:p>
        </w:tc>
        <w:tc>
          <w:tcPr>
            <w:tcW w:w="913" w:type="dxa"/>
          </w:tcPr>
          <w:p w14:paraId="5FFC013C" w14:textId="77777777" w:rsidR="00A37425" w:rsidRPr="00A564B4" w:rsidRDefault="00A37425" w:rsidP="00BB208B">
            <w:pPr>
              <w:pStyle w:val="TAL"/>
            </w:pPr>
            <w:r w:rsidRPr="00A564B4">
              <w:t>Rel-8</w:t>
            </w:r>
          </w:p>
        </w:tc>
        <w:tc>
          <w:tcPr>
            <w:tcW w:w="1275" w:type="dxa"/>
          </w:tcPr>
          <w:p w14:paraId="61C851B5" w14:textId="77777777" w:rsidR="00A37425" w:rsidRPr="00A564B4" w:rsidRDefault="00A37425" w:rsidP="00BB208B">
            <w:pPr>
              <w:pStyle w:val="TAL"/>
            </w:pPr>
            <w:r w:rsidRPr="00A564B4">
              <w:t>C01f</w:t>
            </w:r>
          </w:p>
        </w:tc>
        <w:tc>
          <w:tcPr>
            <w:tcW w:w="2470" w:type="dxa"/>
          </w:tcPr>
          <w:p w14:paraId="5CF370B5"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0237B570" w14:textId="77777777" w:rsidR="00A37425" w:rsidRPr="00A564B4" w:rsidRDefault="00A37425" w:rsidP="00BB208B">
            <w:pPr>
              <w:pStyle w:val="TAL"/>
            </w:pPr>
          </w:p>
        </w:tc>
        <w:tc>
          <w:tcPr>
            <w:tcW w:w="1695" w:type="dxa"/>
            <w:shd w:val="clear" w:color="auto" w:fill="auto"/>
          </w:tcPr>
          <w:p w14:paraId="2E382975" w14:textId="77777777" w:rsidR="00A37425" w:rsidRPr="00A564B4" w:rsidRDefault="00A37425" w:rsidP="00BB208B">
            <w:pPr>
              <w:pStyle w:val="TAL"/>
            </w:pPr>
          </w:p>
        </w:tc>
        <w:tc>
          <w:tcPr>
            <w:tcW w:w="1717" w:type="dxa"/>
          </w:tcPr>
          <w:p w14:paraId="3B9B47F2" w14:textId="77777777" w:rsidR="00A37425" w:rsidRPr="00A564B4" w:rsidRDefault="00A37425" w:rsidP="00BB208B">
            <w:pPr>
              <w:pStyle w:val="TAL"/>
            </w:pPr>
            <w:r w:rsidRPr="00A564B4">
              <w:t>2Rx, 4Rx</w:t>
            </w:r>
          </w:p>
        </w:tc>
      </w:tr>
      <w:tr w:rsidR="00A37425" w:rsidRPr="00A564B4" w14:paraId="327D13EE" w14:textId="77777777" w:rsidTr="00BB208B">
        <w:trPr>
          <w:gridAfter w:val="1"/>
          <w:wAfter w:w="147" w:type="dxa"/>
          <w:cantSplit/>
          <w:jc w:val="center"/>
        </w:trPr>
        <w:tc>
          <w:tcPr>
            <w:tcW w:w="1268" w:type="dxa"/>
            <w:tcBorders>
              <w:bottom w:val="single" w:sz="6" w:space="0" w:color="auto"/>
            </w:tcBorders>
          </w:tcPr>
          <w:p w14:paraId="2EB95064" w14:textId="77777777" w:rsidR="00A37425" w:rsidRPr="00A564B4" w:rsidRDefault="00A37425" w:rsidP="00BB208B">
            <w:pPr>
              <w:pStyle w:val="TAL"/>
            </w:pPr>
            <w:r w:rsidRPr="00A564B4">
              <w:t>9.2.1.1_2</w:t>
            </w:r>
          </w:p>
        </w:tc>
        <w:tc>
          <w:tcPr>
            <w:tcW w:w="2959" w:type="dxa"/>
            <w:tcBorders>
              <w:bottom w:val="single" w:sz="6" w:space="0" w:color="auto"/>
            </w:tcBorders>
          </w:tcPr>
          <w:p w14:paraId="164DDE61" w14:textId="77777777" w:rsidR="00A37425" w:rsidRPr="00A564B4" w:rsidRDefault="00A37425" w:rsidP="00BB208B">
            <w:pPr>
              <w:pStyle w:val="TAL"/>
            </w:pPr>
            <w:r w:rsidRPr="00A564B4">
              <w:t>FDD Intra Frequency Absolute RSRQ Accuracy for UE Category 1bis</w:t>
            </w:r>
          </w:p>
        </w:tc>
        <w:tc>
          <w:tcPr>
            <w:tcW w:w="913" w:type="dxa"/>
            <w:tcBorders>
              <w:bottom w:val="single" w:sz="6" w:space="0" w:color="auto"/>
            </w:tcBorders>
          </w:tcPr>
          <w:p w14:paraId="4458DEBE" w14:textId="77777777" w:rsidR="00A37425" w:rsidRPr="00A564B4" w:rsidRDefault="00A37425" w:rsidP="00BB208B">
            <w:pPr>
              <w:pStyle w:val="TAL"/>
            </w:pPr>
            <w:r w:rsidRPr="00A564B4">
              <w:t>Rel-13</w:t>
            </w:r>
          </w:p>
        </w:tc>
        <w:tc>
          <w:tcPr>
            <w:tcW w:w="1275" w:type="dxa"/>
            <w:tcBorders>
              <w:bottom w:val="single" w:sz="6" w:space="0" w:color="auto"/>
            </w:tcBorders>
          </w:tcPr>
          <w:p w14:paraId="2065FF02" w14:textId="77777777" w:rsidR="00A37425" w:rsidRPr="00A564B4" w:rsidRDefault="00A37425" w:rsidP="00BB208B">
            <w:pPr>
              <w:pStyle w:val="TAL"/>
            </w:pPr>
            <w:r w:rsidRPr="00A564B4">
              <w:rPr>
                <w:lang w:eastAsia="zh-CN"/>
              </w:rPr>
              <w:t>C01k</w:t>
            </w:r>
          </w:p>
        </w:tc>
        <w:tc>
          <w:tcPr>
            <w:tcW w:w="2470" w:type="dxa"/>
            <w:tcBorders>
              <w:bottom w:val="single" w:sz="6" w:space="0" w:color="auto"/>
            </w:tcBorders>
          </w:tcPr>
          <w:p w14:paraId="03F4BD5B" w14:textId="77777777" w:rsidR="00A37425" w:rsidRPr="00A564B4" w:rsidRDefault="00A37425" w:rsidP="00BB208B">
            <w:pPr>
              <w:pStyle w:val="TAL"/>
            </w:pPr>
            <w:r w:rsidRPr="00A564B4">
              <w:t>UE supporting E-UTRA FDD and UE Category 1bis and Feature Group Indicator 16</w:t>
            </w:r>
          </w:p>
        </w:tc>
        <w:tc>
          <w:tcPr>
            <w:tcW w:w="1668" w:type="dxa"/>
            <w:shd w:val="clear" w:color="auto" w:fill="auto"/>
          </w:tcPr>
          <w:p w14:paraId="5F11066D" w14:textId="77777777" w:rsidR="00A37425" w:rsidRPr="00A564B4" w:rsidRDefault="00A37425" w:rsidP="00BB208B">
            <w:pPr>
              <w:pStyle w:val="TAL"/>
            </w:pPr>
          </w:p>
        </w:tc>
        <w:tc>
          <w:tcPr>
            <w:tcW w:w="1695" w:type="dxa"/>
            <w:shd w:val="clear" w:color="auto" w:fill="auto"/>
          </w:tcPr>
          <w:p w14:paraId="2B30708C" w14:textId="77777777" w:rsidR="00A37425" w:rsidRPr="00A564B4" w:rsidRDefault="00A37425" w:rsidP="00BB208B">
            <w:pPr>
              <w:pStyle w:val="TAL"/>
            </w:pPr>
          </w:p>
        </w:tc>
        <w:tc>
          <w:tcPr>
            <w:tcW w:w="1717" w:type="dxa"/>
          </w:tcPr>
          <w:p w14:paraId="7C5A6261" w14:textId="77777777" w:rsidR="00A37425" w:rsidRPr="00A564B4" w:rsidRDefault="00A37425" w:rsidP="00BB208B">
            <w:pPr>
              <w:pStyle w:val="TAL"/>
            </w:pPr>
          </w:p>
        </w:tc>
      </w:tr>
      <w:tr w:rsidR="00A37425" w:rsidRPr="00A564B4" w14:paraId="67246471" w14:textId="77777777" w:rsidTr="00BB208B">
        <w:trPr>
          <w:gridAfter w:val="1"/>
          <w:wAfter w:w="147" w:type="dxa"/>
          <w:cantSplit/>
          <w:jc w:val="center"/>
        </w:trPr>
        <w:tc>
          <w:tcPr>
            <w:tcW w:w="1268" w:type="dxa"/>
            <w:tcBorders>
              <w:bottom w:val="single" w:sz="6" w:space="0" w:color="auto"/>
            </w:tcBorders>
          </w:tcPr>
          <w:p w14:paraId="0372727F" w14:textId="77777777" w:rsidR="00A37425" w:rsidRPr="00A564B4" w:rsidRDefault="00A37425" w:rsidP="00BB208B">
            <w:pPr>
              <w:pStyle w:val="TAL"/>
            </w:pPr>
            <w:r w:rsidRPr="00A564B4">
              <w:t>9.2.1.1_3</w:t>
            </w:r>
          </w:p>
        </w:tc>
        <w:tc>
          <w:tcPr>
            <w:tcW w:w="2959" w:type="dxa"/>
            <w:tcBorders>
              <w:bottom w:val="single" w:sz="6" w:space="0" w:color="auto"/>
            </w:tcBorders>
          </w:tcPr>
          <w:p w14:paraId="589F2E3A" w14:textId="77777777" w:rsidR="00A37425" w:rsidRPr="00A564B4" w:rsidRDefault="00A37425" w:rsidP="00BB208B">
            <w:pPr>
              <w:pStyle w:val="TAL"/>
            </w:pPr>
            <w:r w:rsidRPr="00A564B4">
              <w:t>FDD Intra Frequency Absolute RSRQ Accuracy for CA Idle Mode Measurements</w:t>
            </w:r>
          </w:p>
        </w:tc>
        <w:tc>
          <w:tcPr>
            <w:tcW w:w="913" w:type="dxa"/>
            <w:tcBorders>
              <w:bottom w:val="single" w:sz="6" w:space="0" w:color="auto"/>
            </w:tcBorders>
          </w:tcPr>
          <w:p w14:paraId="6DBD5AD5" w14:textId="77777777" w:rsidR="00A37425" w:rsidRPr="00A564B4" w:rsidRDefault="00A37425" w:rsidP="00BB208B">
            <w:pPr>
              <w:pStyle w:val="TAL"/>
            </w:pPr>
            <w:r w:rsidRPr="00A564B4">
              <w:t>Rel-15</w:t>
            </w:r>
          </w:p>
        </w:tc>
        <w:tc>
          <w:tcPr>
            <w:tcW w:w="1275" w:type="dxa"/>
            <w:tcBorders>
              <w:bottom w:val="single" w:sz="6" w:space="0" w:color="auto"/>
            </w:tcBorders>
          </w:tcPr>
          <w:p w14:paraId="14528F93" w14:textId="77777777" w:rsidR="00A37425" w:rsidRPr="00A564B4" w:rsidRDefault="00A37425" w:rsidP="00BB208B">
            <w:pPr>
              <w:pStyle w:val="TAL"/>
              <w:rPr>
                <w:lang w:eastAsia="zh-CN"/>
              </w:rPr>
            </w:pPr>
            <w:r w:rsidRPr="00A564B4">
              <w:rPr>
                <w:lang w:eastAsia="zh-CN"/>
              </w:rPr>
              <w:t>C238</w:t>
            </w:r>
          </w:p>
        </w:tc>
        <w:tc>
          <w:tcPr>
            <w:tcW w:w="2470" w:type="dxa"/>
            <w:tcBorders>
              <w:bottom w:val="single" w:sz="6" w:space="0" w:color="auto"/>
            </w:tcBorders>
          </w:tcPr>
          <w:p w14:paraId="3E5AA6FC" w14:textId="77777777" w:rsidR="00A37425" w:rsidRPr="00A564B4" w:rsidRDefault="00A37425" w:rsidP="00BB208B">
            <w:pPr>
              <w:pStyle w:val="TAL"/>
            </w:pPr>
            <w:r w:rsidRPr="00A564B4">
              <w:t>UE supporting E-UTRA FDD and CA Idle mode measurements</w:t>
            </w:r>
          </w:p>
        </w:tc>
        <w:tc>
          <w:tcPr>
            <w:tcW w:w="1668" w:type="dxa"/>
            <w:shd w:val="clear" w:color="auto" w:fill="auto"/>
          </w:tcPr>
          <w:p w14:paraId="36C4EE4F" w14:textId="77777777" w:rsidR="00A37425" w:rsidRPr="00A564B4" w:rsidRDefault="00A37425" w:rsidP="00BB208B">
            <w:pPr>
              <w:pStyle w:val="TAL"/>
            </w:pPr>
          </w:p>
        </w:tc>
        <w:tc>
          <w:tcPr>
            <w:tcW w:w="1695" w:type="dxa"/>
            <w:shd w:val="clear" w:color="auto" w:fill="auto"/>
          </w:tcPr>
          <w:p w14:paraId="3BF72198" w14:textId="77777777" w:rsidR="00A37425" w:rsidRPr="00A564B4" w:rsidRDefault="00A37425" w:rsidP="00BB208B">
            <w:pPr>
              <w:pStyle w:val="TAL"/>
            </w:pPr>
          </w:p>
        </w:tc>
        <w:tc>
          <w:tcPr>
            <w:tcW w:w="1717" w:type="dxa"/>
          </w:tcPr>
          <w:p w14:paraId="12D09658" w14:textId="77777777" w:rsidR="00A37425" w:rsidRPr="00A564B4" w:rsidRDefault="00A37425" w:rsidP="00BB208B">
            <w:pPr>
              <w:pStyle w:val="TAL"/>
            </w:pPr>
          </w:p>
        </w:tc>
      </w:tr>
      <w:tr w:rsidR="00A37425" w:rsidRPr="00A564B4" w14:paraId="3E1D204B" w14:textId="77777777" w:rsidTr="00BB208B">
        <w:trPr>
          <w:gridAfter w:val="1"/>
          <w:wAfter w:w="147" w:type="dxa"/>
          <w:cantSplit/>
          <w:jc w:val="center"/>
        </w:trPr>
        <w:tc>
          <w:tcPr>
            <w:tcW w:w="1268" w:type="dxa"/>
          </w:tcPr>
          <w:p w14:paraId="7A2E1EE9" w14:textId="77777777" w:rsidR="00A37425" w:rsidRPr="00A564B4" w:rsidRDefault="00A37425" w:rsidP="00BB208B">
            <w:pPr>
              <w:pStyle w:val="TAL"/>
            </w:pPr>
            <w:r w:rsidRPr="00A564B4">
              <w:t>9.2.2.1</w:t>
            </w:r>
          </w:p>
        </w:tc>
        <w:tc>
          <w:tcPr>
            <w:tcW w:w="2959" w:type="dxa"/>
          </w:tcPr>
          <w:p w14:paraId="5664C502" w14:textId="77777777" w:rsidR="00A37425" w:rsidRPr="00A564B4" w:rsidRDefault="00A37425" w:rsidP="00BB208B">
            <w:pPr>
              <w:pStyle w:val="TAL"/>
            </w:pPr>
            <w:r w:rsidRPr="00A564B4">
              <w:t>TDD Intra Frequency Absolute RSRQ Accuracy</w:t>
            </w:r>
          </w:p>
        </w:tc>
        <w:tc>
          <w:tcPr>
            <w:tcW w:w="913" w:type="dxa"/>
          </w:tcPr>
          <w:p w14:paraId="72E6BB02" w14:textId="77777777" w:rsidR="00A37425" w:rsidRPr="00A564B4" w:rsidRDefault="00A37425" w:rsidP="00BB208B">
            <w:pPr>
              <w:pStyle w:val="TAL"/>
            </w:pPr>
            <w:r w:rsidRPr="00A564B4">
              <w:t>Rel-8</w:t>
            </w:r>
          </w:p>
        </w:tc>
        <w:tc>
          <w:tcPr>
            <w:tcW w:w="1275" w:type="dxa"/>
          </w:tcPr>
          <w:p w14:paraId="18A14167" w14:textId="77777777" w:rsidR="00A37425" w:rsidRPr="00A564B4" w:rsidRDefault="00A37425" w:rsidP="00BB208B">
            <w:pPr>
              <w:pStyle w:val="TAL"/>
            </w:pPr>
            <w:r w:rsidRPr="00A564B4">
              <w:t>C02f</w:t>
            </w:r>
          </w:p>
        </w:tc>
        <w:tc>
          <w:tcPr>
            <w:tcW w:w="2470" w:type="dxa"/>
          </w:tcPr>
          <w:p w14:paraId="7D56C1B0"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045182C3" w14:textId="77777777" w:rsidR="00A37425" w:rsidRPr="00A564B4" w:rsidRDefault="00A37425" w:rsidP="00BB208B">
            <w:pPr>
              <w:pStyle w:val="TAL"/>
            </w:pPr>
          </w:p>
        </w:tc>
        <w:tc>
          <w:tcPr>
            <w:tcW w:w="1695" w:type="dxa"/>
            <w:shd w:val="clear" w:color="auto" w:fill="auto"/>
          </w:tcPr>
          <w:p w14:paraId="46123633" w14:textId="77777777" w:rsidR="00A37425" w:rsidRPr="00A564B4" w:rsidRDefault="00A37425" w:rsidP="00BB208B">
            <w:pPr>
              <w:pStyle w:val="TAL"/>
            </w:pPr>
          </w:p>
        </w:tc>
        <w:tc>
          <w:tcPr>
            <w:tcW w:w="1717" w:type="dxa"/>
          </w:tcPr>
          <w:p w14:paraId="43B627AE" w14:textId="77777777" w:rsidR="00A37425" w:rsidRPr="00A564B4" w:rsidRDefault="00A37425" w:rsidP="00BB208B">
            <w:pPr>
              <w:pStyle w:val="TAL"/>
            </w:pPr>
            <w:r w:rsidRPr="00A564B4">
              <w:t>2Rx, 4Rx</w:t>
            </w:r>
          </w:p>
        </w:tc>
      </w:tr>
      <w:tr w:rsidR="00A37425" w:rsidRPr="00A564B4" w14:paraId="2370677A" w14:textId="77777777" w:rsidTr="00BB208B">
        <w:trPr>
          <w:gridAfter w:val="1"/>
          <w:wAfter w:w="147" w:type="dxa"/>
          <w:cantSplit/>
          <w:jc w:val="center"/>
        </w:trPr>
        <w:tc>
          <w:tcPr>
            <w:tcW w:w="1268" w:type="dxa"/>
            <w:tcBorders>
              <w:bottom w:val="single" w:sz="6" w:space="0" w:color="auto"/>
            </w:tcBorders>
          </w:tcPr>
          <w:p w14:paraId="7E6CAE2A" w14:textId="77777777" w:rsidR="00A37425" w:rsidRPr="00A564B4" w:rsidRDefault="00A37425" w:rsidP="00BB208B">
            <w:pPr>
              <w:pStyle w:val="TAL"/>
            </w:pPr>
            <w:r w:rsidRPr="00A564B4">
              <w:t>9.2.2.1_2</w:t>
            </w:r>
          </w:p>
        </w:tc>
        <w:tc>
          <w:tcPr>
            <w:tcW w:w="2959" w:type="dxa"/>
            <w:tcBorders>
              <w:bottom w:val="single" w:sz="6" w:space="0" w:color="auto"/>
            </w:tcBorders>
          </w:tcPr>
          <w:p w14:paraId="2A62880E" w14:textId="77777777" w:rsidR="00A37425" w:rsidRPr="00A564B4" w:rsidRDefault="00A37425" w:rsidP="00BB208B">
            <w:pPr>
              <w:pStyle w:val="TAL"/>
            </w:pPr>
            <w:r w:rsidRPr="00A564B4">
              <w:t>TDD Intra Frequency Absolute RSRQ Accuracy for UE Category 1bis</w:t>
            </w:r>
          </w:p>
        </w:tc>
        <w:tc>
          <w:tcPr>
            <w:tcW w:w="913" w:type="dxa"/>
            <w:tcBorders>
              <w:bottom w:val="single" w:sz="6" w:space="0" w:color="auto"/>
            </w:tcBorders>
          </w:tcPr>
          <w:p w14:paraId="210A523C" w14:textId="77777777" w:rsidR="00A37425" w:rsidRPr="00A564B4" w:rsidRDefault="00A37425" w:rsidP="00BB208B">
            <w:pPr>
              <w:pStyle w:val="TAL"/>
            </w:pPr>
            <w:r w:rsidRPr="00A564B4">
              <w:t>Rel-13</w:t>
            </w:r>
          </w:p>
        </w:tc>
        <w:tc>
          <w:tcPr>
            <w:tcW w:w="1275" w:type="dxa"/>
            <w:tcBorders>
              <w:bottom w:val="single" w:sz="6" w:space="0" w:color="auto"/>
            </w:tcBorders>
          </w:tcPr>
          <w:p w14:paraId="240196C6" w14:textId="77777777" w:rsidR="00A37425" w:rsidRPr="00A564B4" w:rsidRDefault="00A37425" w:rsidP="00BB208B">
            <w:pPr>
              <w:pStyle w:val="TAL"/>
            </w:pPr>
            <w:r w:rsidRPr="00A564B4">
              <w:rPr>
                <w:lang w:eastAsia="zh-CN"/>
              </w:rPr>
              <w:t>C02k</w:t>
            </w:r>
          </w:p>
        </w:tc>
        <w:tc>
          <w:tcPr>
            <w:tcW w:w="2470" w:type="dxa"/>
            <w:tcBorders>
              <w:bottom w:val="single" w:sz="6" w:space="0" w:color="auto"/>
            </w:tcBorders>
          </w:tcPr>
          <w:p w14:paraId="6C01EEA3" w14:textId="77777777" w:rsidR="00A37425" w:rsidRPr="00A564B4" w:rsidRDefault="00A37425" w:rsidP="00BB208B">
            <w:pPr>
              <w:pStyle w:val="TAL"/>
            </w:pPr>
            <w:r w:rsidRPr="00A564B4">
              <w:t>UE supporting E-UTRA TDD and UE Category 1bis and Feature Group Indicator 16</w:t>
            </w:r>
          </w:p>
        </w:tc>
        <w:tc>
          <w:tcPr>
            <w:tcW w:w="1668" w:type="dxa"/>
            <w:shd w:val="clear" w:color="auto" w:fill="auto"/>
          </w:tcPr>
          <w:p w14:paraId="212CD2B6" w14:textId="77777777" w:rsidR="00A37425" w:rsidRPr="00A564B4" w:rsidRDefault="00A37425" w:rsidP="00BB208B">
            <w:pPr>
              <w:pStyle w:val="TAL"/>
            </w:pPr>
          </w:p>
        </w:tc>
        <w:tc>
          <w:tcPr>
            <w:tcW w:w="1695" w:type="dxa"/>
            <w:shd w:val="clear" w:color="auto" w:fill="auto"/>
          </w:tcPr>
          <w:p w14:paraId="4F9C4E62" w14:textId="77777777" w:rsidR="00A37425" w:rsidRPr="00A564B4" w:rsidRDefault="00A37425" w:rsidP="00BB208B">
            <w:pPr>
              <w:pStyle w:val="TAL"/>
            </w:pPr>
          </w:p>
        </w:tc>
        <w:tc>
          <w:tcPr>
            <w:tcW w:w="1717" w:type="dxa"/>
          </w:tcPr>
          <w:p w14:paraId="3A77DD45" w14:textId="77777777" w:rsidR="00A37425" w:rsidRPr="00A564B4" w:rsidRDefault="00A37425" w:rsidP="00BB208B">
            <w:pPr>
              <w:pStyle w:val="TAL"/>
            </w:pPr>
          </w:p>
        </w:tc>
      </w:tr>
      <w:tr w:rsidR="00A37425" w:rsidRPr="00A564B4" w14:paraId="107667D8" w14:textId="77777777" w:rsidTr="00BB208B">
        <w:trPr>
          <w:gridAfter w:val="1"/>
          <w:wAfter w:w="147" w:type="dxa"/>
          <w:cantSplit/>
          <w:jc w:val="center"/>
        </w:trPr>
        <w:tc>
          <w:tcPr>
            <w:tcW w:w="1268" w:type="dxa"/>
          </w:tcPr>
          <w:p w14:paraId="2A3E6AC5" w14:textId="77777777" w:rsidR="00A37425" w:rsidRPr="00A564B4" w:rsidRDefault="00A37425" w:rsidP="00BB208B">
            <w:pPr>
              <w:pStyle w:val="TAL"/>
            </w:pPr>
            <w:r w:rsidRPr="00A564B4">
              <w:t>9.2.3.1</w:t>
            </w:r>
          </w:p>
        </w:tc>
        <w:tc>
          <w:tcPr>
            <w:tcW w:w="2959" w:type="dxa"/>
          </w:tcPr>
          <w:p w14:paraId="3792CAEE" w14:textId="77777777" w:rsidR="00A37425" w:rsidRPr="00A564B4" w:rsidRDefault="00A37425" w:rsidP="00BB208B">
            <w:pPr>
              <w:pStyle w:val="TAL"/>
            </w:pPr>
            <w:r w:rsidRPr="00A564B4">
              <w:t>FDD - FDD Inter Frequency Absolute RSRQ Accuracy</w:t>
            </w:r>
          </w:p>
        </w:tc>
        <w:tc>
          <w:tcPr>
            <w:tcW w:w="913" w:type="dxa"/>
          </w:tcPr>
          <w:p w14:paraId="157FCB41" w14:textId="77777777" w:rsidR="00A37425" w:rsidRPr="00A564B4" w:rsidRDefault="00A37425" w:rsidP="00BB208B">
            <w:pPr>
              <w:pStyle w:val="TAL"/>
            </w:pPr>
            <w:r w:rsidRPr="00A564B4">
              <w:t>Rel-8</w:t>
            </w:r>
          </w:p>
        </w:tc>
        <w:tc>
          <w:tcPr>
            <w:tcW w:w="1275" w:type="dxa"/>
          </w:tcPr>
          <w:p w14:paraId="62A53854" w14:textId="77777777" w:rsidR="00A37425" w:rsidRPr="00A564B4" w:rsidRDefault="00A37425" w:rsidP="00BB208B">
            <w:pPr>
              <w:pStyle w:val="TAL"/>
            </w:pPr>
            <w:r w:rsidRPr="00A564B4">
              <w:t>C01g</w:t>
            </w:r>
          </w:p>
        </w:tc>
        <w:tc>
          <w:tcPr>
            <w:tcW w:w="2470" w:type="dxa"/>
          </w:tcPr>
          <w:p w14:paraId="776EE5CC" w14:textId="77777777" w:rsidR="00A37425" w:rsidRPr="00A564B4" w:rsidRDefault="00A37425" w:rsidP="00BB208B">
            <w:pPr>
              <w:pStyle w:val="TAL"/>
            </w:pPr>
            <w:r w:rsidRPr="00A564B4">
              <w:t>UE supporting E-UTRA FDD and Feature Group Indicators 16 and 25</w:t>
            </w:r>
          </w:p>
        </w:tc>
        <w:tc>
          <w:tcPr>
            <w:tcW w:w="1668" w:type="dxa"/>
            <w:shd w:val="clear" w:color="auto" w:fill="auto"/>
          </w:tcPr>
          <w:p w14:paraId="7472C9E7" w14:textId="77777777" w:rsidR="00A37425" w:rsidRPr="00A564B4" w:rsidRDefault="00A37425" w:rsidP="00BB208B">
            <w:pPr>
              <w:pStyle w:val="TAL"/>
            </w:pPr>
          </w:p>
        </w:tc>
        <w:tc>
          <w:tcPr>
            <w:tcW w:w="1695" w:type="dxa"/>
            <w:shd w:val="clear" w:color="auto" w:fill="auto"/>
          </w:tcPr>
          <w:p w14:paraId="72B89A6D" w14:textId="77777777" w:rsidR="00A37425" w:rsidRPr="00A564B4" w:rsidRDefault="00A37425" w:rsidP="00BB208B">
            <w:pPr>
              <w:pStyle w:val="TAL"/>
            </w:pPr>
          </w:p>
        </w:tc>
        <w:tc>
          <w:tcPr>
            <w:tcW w:w="1717" w:type="dxa"/>
          </w:tcPr>
          <w:p w14:paraId="2F093D03" w14:textId="77777777" w:rsidR="00A37425" w:rsidRPr="00A564B4" w:rsidRDefault="00A37425" w:rsidP="00BB208B">
            <w:pPr>
              <w:pStyle w:val="TAL"/>
            </w:pPr>
            <w:r w:rsidRPr="00A564B4">
              <w:t>2Rx, 4Rx</w:t>
            </w:r>
          </w:p>
        </w:tc>
      </w:tr>
      <w:tr w:rsidR="00A37425" w:rsidRPr="00A564B4" w14:paraId="3A4B1083" w14:textId="77777777" w:rsidTr="00BB208B">
        <w:trPr>
          <w:gridAfter w:val="1"/>
          <w:wAfter w:w="147" w:type="dxa"/>
          <w:cantSplit/>
          <w:jc w:val="center"/>
        </w:trPr>
        <w:tc>
          <w:tcPr>
            <w:tcW w:w="1268" w:type="dxa"/>
            <w:tcBorders>
              <w:bottom w:val="single" w:sz="6" w:space="0" w:color="auto"/>
            </w:tcBorders>
          </w:tcPr>
          <w:p w14:paraId="297A9573" w14:textId="77777777" w:rsidR="00A37425" w:rsidRPr="00A564B4" w:rsidRDefault="00A37425" w:rsidP="00BB208B">
            <w:pPr>
              <w:pStyle w:val="TAL"/>
            </w:pPr>
            <w:r w:rsidRPr="00A564B4">
              <w:t>9.2.3.1_2</w:t>
            </w:r>
          </w:p>
        </w:tc>
        <w:tc>
          <w:tcPr>
            <w:tcW w:w="2959" w:type="dxa"/>
            <w:tcBorders>
              <w:bottom w:val="single" w:sz="6" w:space="0" w:color="auto"/>
            </w:tcBorders>
          </w:tcPr>
          <w:p w14:paraId="5EC4174B" w14:textId="77777777" w:rsidR="00A37425" w:rsidRPr="00A564B4" w:rsidRDefault="00A37425" w:rsidP="00BB208B">
            <w:pPr>
              <w:pStyle w:val="TAL"/>
            </w:pPr>
            <w:r w:rsidRPr="00A564B4">
              <w:t>FDD - FDD Inter Frequency Absolute RSRQ Accuracy for UE Category 1bis</w:t>
            </w:r>
          </w:p>
        </w:tc>
        <w:tc>
          <w:tcPr>
            <w:tcW w:w="913" w:type="dxa"/>
            <w:tcBorders>
              <w:bottom w:val="single" w:sz="6" w:space="0" w:color="auto"/>
            </w:tcBorders>
          </w:tcPr>
          <w:p w14:paraId="23BE9321" w14:textId="77777777" w:rsidR="00A37425" w:rsidRPr="00A564B4" w:rsidRDefault="00A37425" w:rsidP="00BB208B">
            <w:pPr>
              <w:pStyle w:val="TAL"/>
            </w:pPr>
            <w:r w:rsidRPr="00A564B4">
              <w:t>Rel-13</w:t>
            </w:r>
          </w:p>
        </w:tc>
        <w:tc>
          <w:tcPr>
            <w:tcW w:w="1275" w:type="dxa"/>
            <w:tcBorders>
              <w:bottom w:val="single" w:sz="6" w:space="0" w:color="auto"/>
            </w:tcBorders>
          </w:tcPr>
          <w:p w14:paraId="611F2EA1" w14:textId="77777777" w:rsidR="00A37425" w:rsidRPr="00A564B4" w:rsidRDefault="00A37425" w:rsidP="00BB208B">
            <w:pPr>
              <w:pStyle w:val="TAL"/>
            </w:pPr>
            <w:r w:rsidRPr="00A564B4">
              <w:rPr>
                <w:lang w:eastAsia="zh-CN"/>
              </w:rPr>
              <w:t>C01l</w:t>
            </w:r>
          </w:p>
        </w:tc>
        <w:tc>
          <w:tcPr>
            <w:tcW w:w="2470" w:type="dxa"/>
            <w:tcBorders>
              <w:bottom w:val="single" w:sz="6" w:space="0" w:color="auto"/>
            </w:tcBorders>
          </w:tcPr>
          <w:p w14:paraId="044CC7EF" w14:textId="77777777" w:rsidR="00A37425" w:rsidRPr="00A564B4" w:rsidRDefault="00A37425" w:rsidP="00BB208B">
            <w:pPr>
              <w:pStyle w:val="TAL"/>
            </w:pPr>
            <w:r w:rsidRPr="00A564B4">
              <w:t>UE supporting E-UTRA FDD and UE category 1bis and Feature Group Indicators 16 and 25</w:t>
            </w:r>
          </w:p>
        </w:tc>
        <w:tc>
          <w:tcPr>
            <w:tcW w:w="1668" w:type="dxa"/>
            <w:shd w:val="clear" w:color="auto" w:fill="auto"/>
          </w:tcPr>
          <w:p w14:paraId="109ECF74" w14:textId="77777777" w:rsidR="00A37425" w:rsidRPr="00A564B4" w:rsidRDefault="00A37425" w:rsidP="00BB208B">
            <w:pPr>
              <w:pStyle w:val="TAL"/>
            </w:pPr>
          </w:p>
        </w:tc>
        <w:tc>
          <w:tcPr>
            <w:tcW w:w="1695" w:type="dxa"/>
            <w:shd w:val="clear" w:color="auto" w:fill="auto"/>
          </w:tcPr>
          <w:p w14:paraId="37894E63" w14:textId="77777777" w:rsidR="00A37425" w:rsidRPr="00A564B4" w:rsidRDefault="00A37425" w:rsidP="00BB208B">
            <w:pPr>
              <w:pStyle w:val="TAL"/>
            </w:pPr>
          </w:p>
        </w:tc>
        <w:tc>
          <w:tcPr>
            <w:tcW w:w="1717" w:type="dxa"/>
          </w:tcPr>
          <w:p w14:paraId="2990FD1D" w14:textId="77777777" w:rsidR="00A37425" w:rsidRPr="00A564B4" w:rsidRDefault="00A37425" w:rsidP="00BB208B">
            <w:pPr>
              <w:pStyle w:val="TAL"/>
            </w:pPr>
          </w:p>
        </w:tc>
      </w:tr>
      <w:tr w:rsidR="00A37425" w:rsidRPr="00A564B4" w14:paraId="02ACE19F" w14:textId="77777777" w:rsidTr="00BB208B">
        <w:trPr>
          <w:gridAfter w:val="1"/>
          <w:wAfter w:w="147" w:type="dxa"/>
          <w:cantSplit/>
          <w:jc w:val="center"/>
        </w:trPr>
        <w:tc>
          <w:tcPr>
            <w:tcW w:w="1268" w:type="dxa"/>
            <w:tcBorders>
              <w:bottom w:val="single" w:sz="6" w:space="0" w:color="auto"/>
            </w:tcBorders>
          </w:tcPr>
          <w:p w14:paraId="6CC5364C" w14:textId="77777777" w:rsidR="00A37425" w:rsidRPr="00A564B4" w:rsidRDefault="00A37425" w:rsidP="00BB208B">
            <w:pPr>
              <w:pStyle w:val="TAL"/>
            </w:pPr>
            <w:r w:rsidRPr="00A564B4">
              <w:t>9.2.3.1_3</w:t>
            </w:r>
          </w:p>
        </w:tc>
        <w:tc>
          <w:tcPr>
            <w:tcW w:w="2959" w:type="dxa"/>
            <w:tcBorders>
              <w:bottom w:val="single" w:sz="6" w:space="0" w:color="auto"/>
            </w:tcBorders>
          </w:tcPr>
          <w:p w14:paraId="64C0F11A" w14:textId="77777777" w:rsidR="00A37425" w:rsidRPr="00A564B4" w:rsidRDefault="00A37425" w:rsidP="00BB208B">
            <w:pPr>
              <w:pStyle w:val="TAL"/>
            </w:pPr>
            <w:r w:rsidRPr="00A564B4">
              <w:t>FDD - FDD Inter Frequency Absolute RSRQ Accuracy for CA Idle Mode Measurements for Overlapping Carrier</w:t>
            </w:r>
          </w:p>
        </w:tc>
        <w:tc>
          <w:tcPr>
            <w:tcW w:w="913" w:type="dxa"/>
            <w:tcBorders>
              <w:bottom w:val="single" w:sz="6" w:space="0" w:color="auto"/>
            </w:tcBorders>
          </w:tcPr>
          <w:p w14:paraId="58EE5713" w14:textId="77777777" w:rsidR="00A37425" w:rsidRPr="00A564B4" w:rsidRDefault="00A37425" w:rsidP="00BB208B">
            <w:pPr>
              <w:pStyle w:val="TAL"/>
            </w:pPr>
            <w:r w:rsidRPr="00A564B4">
              <w:t>Rel-15</w:t>
            </w:r>
          </w:p>
        </w:tc>
        <w:tc>
          <w:tcPr>
            <w:tcW w:w="1275" w:type="dxa"/>
            <w:tcBorders>
              <w:bottom w:val="single" w:sz="6" w:space="0" w:color="auto"/>
            </w:tcBorders>
          </w:tcPr>
          <w:p w14:paraId="4A8F4B91" w14:textId="77777777" w:rsidR="00A37425" w:rsidRPr="00A564B4" w:rsidRDefault="00A37425" w:rsidP="00BB208B">
            <w:pPr>
              <w:pStyle w:val="TAL"/>
              <w:rPr>
                <w:lang w:eastAsia="zh-CN"/>
              </w:rPr>
            </w:pPr>
            <w:r w:rsidRPr="00A564B4">
              <w:rPr>
                <w:lang w:eastAsia="zh-CN"/>
              </w:rPr>
              <w:t>C238</w:t>
            </w:r>
          </w:p>
        </w:tc>
        <w:tc>
          <w:tcPr>
            <w:tcW w:w="2470" w:type="dxa"/>
            <w:tcBorders>
              <w:bottom w:val="single" w:sz="6" w:space="0" w:color="auto"/>
            </w:tcBorders>
          </w:tcPr>
          <w:p w14:paraId="7652E771" w14:textId="77777777" w:rsidR="00A37425" w:rsidRPr="00A564B4" w:rsidRDefault="00A37425" w:rsidP="00BB208B">
            <w:pPr>
              <w:pStyle w:val="TAL"/>
            </w:pPr>
            <w:r w:rsidRPr="00A564B4">
              <w:t>UE supporting E-UTRA FDD and CA Idle mode measurements</w:t>
            </w:r>
          </w:p>
        </w:tc>
        <w:tc>
          <w:tcPr>
            <w:tcW w:w="1668" w:type="dxa"/>
            <w:shd w:val="clear" w:color="auto" w:fill="auto"/>
          </w:tcPr>
          <w:p w14:paraId="6585DE39" w14:textId="77777777" w:rsidR="00A37425" w:rsidRPr="00A564B4" w:rsidRDefault="00A37425" w:rsidP="00BB208B">
            <w:pPr>
              <w:pStyle w:val="TAL"/>
            </w:pPr>
          </w:p>
        </w:tc>
        <w:tc>
          <w:tcPr>
            <w:tcW w:w="1695" w:type="dxa"/>
            <w:shd w:val="clear" w:color="auto" w:fill="auto"/>
          </w:tcPr>
          <w:p w14:paraId="5BAB1A6E" w14:textId="77777777" w:rsidR="00A37425" w:rsidRPr="00A564B4" w:rsidRDefault="00A37425" w:rsidP="00BB208B">
            <w:pPr>
              <w:pStyle w:val="TAL"/>
            </w:pPr>
          </w:p>
        </w:tc>
        <w:tc>
          <w:tcPr>
            <w:tcW w:w="1717" w:type="dxa"/>
          </w:tcPr>
          <w:p w14:paraId="4E21D31D" w14:textId="77777777" w:rsidR="00A37425" w:rsidRPr="00A564B4" w:rsidRDefault="00A37425" w:rsidP="00BB208B">
            <w:pPr>
              <w:pStyle w:val="TAL"/>
            </w:pPr>
          </w:p>
        </w:tc>
      </w:tr>
      <w:tr w:rsidR="00A37425" w:rsidRPr="00A564B4" w14:paraId="1BF4356C" w14:textId="77777777" w:rsidTr="00BB208B">
        <w:trPr>
          <w:gridAfter w:val="1"/>
          <w:wAfter w:w="147" w:type="dxa"/>
          <w:cantSplit/>
          <w:jc w:val="center"/>
        </w:trPr>
        <w:tc>
          <w:tcPr>
            <w:tcW w:w="1268" w:type="dxa"/>
            <w:tcBorders>
              <w:bottom w:val="single" w:sz="6" w:space="0" w:color="auto"/>
            </w:tcBorders>
          </w:tcPr>
          <w:p w14:paraId="3D583B52" w14:textId="77777777" w:rsidR="00A37425" w:rsidRPr="00A564B4" w:rsidRDefault="00A37425" w:rsidP="00BB208B">
            <w:pPr>
              <w:pStyle w:val="TAL"/>
            </w:pPr>
            <w:r w:rsidRPr="00A564B4">
              <w:t>9.2.3.1_4</w:t>
            </w:r>
          </w:p>
        </w:tc>
        <w:tc>
          <w:tcPr>
            <w:tcW w:w="2959" w:type="dxa"/>
            <w:tcBorders>
              <w:bottom w:val="single" w:sz="6" w:space="0" w:color="auto"/>
            </w:tcBorders>
          </w:tcPr>
          <w:p w14:paraId="7CE89939" w14:textId="77777777" w:rsidR="00A37425" w:rsidRPr="00A564B4" w:rsidRDefault="00A37425" w:rsidP="00BB208B">
            <w:pPr>
              <w:pStyle w:val="TAL"/>
            </w:pPr>
            <w:r w:rsidRPr="00A564B4">
              <w:t>FDD - FDD Inter Frequency Absolute RSRQ Accuracy for CA Idle Mode Measurements for Non-overlapping Carriers</w:t>
            </w:r>
          </w:p>
        </w:tc>
        <w:tc>
          <w:tcPr>
            <w:tcW w:w="913" w:type="dxa"/>
            <w:tcBorders>
              <w:bottom w:val="single" w:sz="6" w:space="0" w:color="auto"/>
            </w:tcBorders>
          </w:tcPr>
          <w:p w14:paraId="024B07C9" w14:textId="77777777" w:rsidR="00A37425" w:rsidRPr="00A564B4" w:rsidRDefault="00A37425" w:rsidP="00BB208B">
            <w:pPr>
              <w:pStyle w:val="TAL"/>
            </w:pPr>
            <w:r w:rsidRPr="00A564B4">
              <w:t>Rel-15</w:t>
            </w:r>
          </w:p>
        </w:tc>
        <w:tc>
          <w:tcPr>
            <w:tcW w:w="1275" w:type="dxa"/>
            <w:tcBorders>
              <w:bottom w:val="single" w:sz="6" w:space="0" w:color="auto"/>
            </w:tcBorders>
          </w:tcPr>
          <w:p w14:paraId="1376690A" w14:textId="77777777" w:rsidR="00A37425" w:rsidRPr="00A564B4" w:rsidRDefault="00A37425" w:rsidP="00BB208B">
            <w:pPr>
              <w:pStyle w:val="TAL"/>
              <w:rPr>
                <w:lang w:eastAsia="zh-CN"/>
              </w:rPr>
            </w:pPr>
            <w:r w:rsidRPr="00A564B4">
              <w:rPr>
                <w:lang w:eastAsia="zh-CN"/>
              </w:rPr>
              <w:t>C238</w:t>
            </w:r>
          </w:p>
        </w:tc>
        <w:tc>
          <w:tcPr>
            <w:tcW w:w="2470" w:type="dxa"/>
            <w:tcBorders>
              <w:bottom w:val="single" w:sz="6" w:space="0" w:color="auto"/>
            </w:tcBorders>
          </w:tcPr>
          <w:p w14:paraId="40A84EE5" w14:textId="77777777" w:rsidR="00A37425" w:rsidRPr="00A564B4" w:rsidRDefault="00A37425" w:rsidP="00BB208B">
            <w:pPr>
              <w:pStyle w:val="TAL"/>
            </w:pPr>
            <w:r w:rsidRPr="00A564B4">
              <w:t>UE supporting E-UTRA FDD and CA Idle mode measurements</w:t>
            </w:r>
          </w:p>
        </w:tc>
        <w:tc>
          <w:tcPr>
            <w:tcW w:w="1668" w:type="dxa"/>
            <w:shd w:val="clear" w:color="auto" w:fill="auto"/>
          </w:tcPr>
          <w:p w14:paraId="13E782C2" w14:textId="77777777" w:rsidR="00A37425" w:rsidRPr="00A564B4" w:rsidRDefault="00A37425" w:rsidP="00BB208B">
            <w:pPr>
              <w:pStyle w:val="TAL"/>
            </w:pPr>
          </w:p>
        </w:tc>
        <w:tc>
          <w:tcPr>
            <w:tcW w:w="1695" w:type="dxa"/>
            <w:shd w:val="clear" w:color="auto" w:fill="auto"/>
          </w:tcPr>
          <w:p w14:paraId="338FFE9B" w14:textId="77777777" w:rsidR="00A37425" w:rsidRPr="00A564B4" w:rsidRDefault="00A37425" w:rsidP="00BB208B">
            <w:pPr>
              <w:pStyle w:val="TAL"/>
            </w:pPr>
          </w:p>
        </w:tc>
        <w:tc>
          <w:tcPr>
            <w:tcW w:w="1717" w:type="dxa"/>
          </w:tcPr>
          <w:p w14:paraId="362747A4" w14:textId="77777777" w:rsidR="00A37425" w:rsidRPr="00A564B4" w:rsidRDefault="00A37425" w:rsidP="00BB208B">
            <w:pPr>
              <w:pStyle w:val="TAL"/>
            </w:pPr>
          </w:p>
        </w:tc>
      </w:tr>
      <w:tr w:rsidR="00A37425" w:rsidRPr="00A564B4" w14:paraId="176E2CD8" w14:textId="77777777" w:rsidTr="00BB208B">
        <w:trPr>
          <w:gridAfter w:val="1"/>
          <w:wAfter w:w="147" w:type="dxa"/>
          <w:cantSplit/>
          <w:jc w:val="center"/>
        </w:trPr>
        <w:tc>
          <w:tcPr>
            <w:tcW w:w="1268" w:type="dxa"/>
          </w:tcPr>
          <w:p w14:paraId="02B237B8" w14:textId="77777777" w:rsidR="00A37425" w:rsidRPr="00A564B4" w:rsidRDefault="00A37425" w:rsidP="00BB208B">
            <w:pPr>
              <w:pStyle w:val="TAL"/>
            </w:pPr>
            <w:r w:rsidRPr="00A564B4">
              <w:lastRenderedPageBreak/>
              <w:t>9.2.3.2</w:t>
            </w:r>
          </w:p>
        </w:tc>
        <w:tc>
          <w:tcPr>
            <w:tcW w:w="2959" w:type="dxa"/>
          </w:tcPr>
          <w:p w14:paraId="0A104C43" w14:textId="77777777" w:rsidR="00A37425" w:rsidRPr="00A564B4" w:rsidRDefault="00A37425" w:rsidP="00BB208B">
            <w:pPr>
              <w:pStyle w:val="TAL"/>
            </w:pPr>
            <w:r w:rsidRPr="00A564B4">
              <w:t>FDD - FDD Inter Frequency Relative Accuracy of RSRQ</w:t>
            </w:r>
          </w:p>
        </w:tc>
        <w:tc>
          <w:tcPr>
            <w:tcW w:w="913" w:type="dxa"/>
          </w:tcPr>
          <w:p w14:paraId="2E4A6595" w14:textId="77777777" w:rsidR="00A37425" w:rsidRPr="00A564B4" w:rsidRDefault="00A37425" w:rsidP="00BB208B">
            <w:pPr>
              <w:pStyle w:val="TAL"/>
            </w:pPr>
            <w:r w:rsidRPr="00A564B4">
              <w:t>Rel-8</w:t>
            </w:r>
          </w:p>
        </w:tc>
        <w:tc>
          <w:tcPr>
            <w:tcW w:w="1275" w:type="dxa"/>
          </w:tcPr>
          <w:p w14:paraId="7727DB49" w14:textId="77777777" w:rsidR="00A37425" w:rsidRPr="00A564B4" w:rsidRDefault="00A37425" w:rsidP="00BB208B">
            <w:pPr>
              <w:pStyle w:val="TAL"/>
            </w:pPr>
            <w:r w:rsidRPr="00A564B4">
              <w:t>C01g</w:t>
            </w:r>
          </w:p>
        </w:tc>
        <w:tc>
          <w:tcPr>
            <w:tcW w:w="2470" w:type="dxa"/>
          </w:tcPr>
          <w:p w14:paraId="4F146C21" w14:textId="77777777" w:rsidR="00A37425" w:rsidRPr="00A564B4" w:rsidRDefault="00A37425" w:rsidP="00BB208B">
            <w:pPr>
              <w:pStyle w:val="TAL"/>
            </w:pPr>
            <w:r w:rsidRPr="00A564B4">
              <w:t>UE supporting E-UTRA FDD and Feature Group Indicators 16 and 25</w:t>
            </w:r>
          </w:p>
        </w:tc>
        <w:tc>
          <w:tcPr>
            <w:tcW w:w="1668" w:type="dxa"/>
            <w:shd w:val="clear" w:color="auto" w:fill="auto"/>
          </w:tcPr>
          <w:p w14:paraId="5D84FFBC" w14:textId="77777777" w:rsidR="00A37425" w:rsidRPr="00A564B4" w:rsidRDefault="00A37425" w:rsidP="00BB208B">
            <w:pPr>
              <w:pStyle w:val="TAL"/>
            </w:pPr>
          </w:p>
        </w:tc>
        <w:tc>
          <w:tcPr>
            <w:tcW w:w="1695" w:type="dxa"/>
            <w:shd w:val="clear" w:color="auto" w:fill="auto"/>
          </w:tcPr>
          <w:p w14:paraId="5253AFA7" w14:textId="77777777" w:rsidR="00A37425" w:rsidRPr="00A564B4" w:rsidRDefault="00A37425" w:rsidP="00BB208B">
            <w:pPr>
              <w:pStyle w:val="TAL"/>
            </w:pPr>
          </w:p>
        </w:tc>
        <w:tc>
          <w:tcPr>
            <w:tcW w:w="1717" w:type="dxa"/>
          </w:tcPr>
          <w:p w14:paraId="6F868A22" w14:textId="77777777" w:rsidR="00A37425" w:rsidRPr="00A564B4" w:rsidRDefault="00A37425" w:rsidP="00BB208B">
            <w:pPr>
              <w:pStyle w:val="TAL"/>
            </w:pPr>
            <w:r w:rsidRPr="00A564B4">
              <w:t>2Rx, 4Rx</w:t>
            </w:r>
          </w:p>
        </w:tc>
      </w:tr>
      <w:tr w:rsidR="00A37425" w:rsidRPr="00A564B4" w14:paraId="5C2813D7" w14:textId="77777777" w:rsidTr="00BB208B">
        <w:trPr>
          <w:gridAfter w:val="1"/>
          <w:wAfter w:w="147" w:type="dxa"/>
          <w:cantSplit/>
          <w:jc w:val="center"/>
        </w:trPr>
        <w:tc>
          <w:tcPr>
            <w:tcW w:w="1268" w:type="dxa"/>
            <w:tcBorders>
              <w:bottom w:val="single" w:sz="6" w:space="0" w:color="auto"/>
            </w:tcBorders>
          </w:tcPr>
          <w:p w14:paraId="78BB22EC" w14:textId="77777777" w:rsidR="00A37425" w:rsidRPr="00A564B4" w:rsidRDefault="00A37425" w:rsidP="00BB208B">
            <w:pPr>
              <w:pStyle w:val="TAL"/>
            </w:pPr>
            <w:r w:rsidRPr="00A564B4">
              <w:t>9.2.3.2_2</w:t>
            </w:r>
          </w:p>
        </w:tc>
        <w:tc>
          <w:tcPr>
            <w:tcW w:w="2959" w:type="dxa"/>
            <w:tcBorders>
              <w:bottom w:val="single" w:sz="6" w:space="0" w:color="auto"/>
            </w:tcBorders>
          </w:tcPr>
          <w:p w14:paraId="3E37AA60" w14:textId="77777777" w:rsidR="00A37425" w:rsidRPr="00A564B4" w:rsidRDefault="00A37425" w:rsidP="00BB208B">
            <w:pPr>
              <w:pStyle w:val="TAL"/>
            </w:pPr>
            <w:r w:rsidRPr="00A564B4">
              <w:t>FDD - FDD Inter Frequency Relative Accuracy of RSRQ for UE Category 1bis</w:t>
            </w:r>
          </w:p>
        </w:tc>
        <w:tc>
          <w:tcPr>
            <w:tcW w:w="913" w:type="dxa"/>
            <w:tcBorders>
              <w:bottom w:val="single" w:sz="6" w:space="0" w:color="auto"/>
            </w:tcBorders>
          </w:tcPr>
          <w:p w14:paraId="788FFB6A" w14:textId="77777777" w:rsidR="00A37425" w:rsidRPr="00A564B4" w:rsidRDefault="00A37425" w:rsidP="00BB208B">
            <w:pPr>
              <w:pStyle w:val="TAL"/>
            </w:pPr>
            <w:r w:rsidRPr="00A564B4">
              <w:t>Rel-13</w:t>
            </w:r>
          </w:p>
        </w:tc>
        <w:tc>
          <w:tcPr>
            <w:tcW w:w="1275" w:type="dxa"/>
            <w:tcBorders>
              <w:bottom w:val="single" w:sz="6" w:space="0" w:color="auto"/>
            </w:tcBorders>
          </w:tcPr>
          <w:p w14:paraId="46AD09D8" w14:textId="77777777" w:rsidR="00A37425" w:rsidRPr="00A564B4" w:rsidRDefault="00A37425" w:rsidP="00BB208B">
            <w:pPr>
              <w:pStyle w:val="TAL"/>
            </w:pPr>
            <w:r w:rsidRPr="00A564B4">
              <w:rPr>
                <w:lang w:eastAsia="zh-CN"/>
              </w:rPr>
              <w:t>C01l</w:t>
            </w:r>
          </w:p>
        </w:tc>
        <w:tc>
          <w:tcPr>
            <w:tcW w:w="2470" w:type="dxa"/>
            <w:tcBorders>
              <w:bottom w:val="single" w:sz="6" w:space="0" w:color="auto"/>
            </w:tcBorders>
          </w:tcPr>
          <w:p w14:paraId="775F7284" w14:textId="77777777" w:rsidR="00A37425" w:rsidRPr="00A564B4" w:rsidRDefault="00A37425" w:rsidP="00BB208B">
            <w:pPr>
              <w:pStyle w:val="TAL"/>
            </w:pPr>
            <w:r w:rsidRPr="00A564B4">
              <w:t>UE supporting E-UTRA FDD and UE category 1bis and Feature Group Indicators 16 and 25</w:t>
            </w:r>
          </w:p>
        </w:tc>
        <w:tc>
          <w:tcPr>
            <w:tcW w:w="1668" w:type="dxa"/>
            <w:shd w:val="clear" w:color="auto" w:fill="auto"/>
          </w:tcPr>
          <w:p w14:paraId="23B923FF" w14:textId="77777777" w:rsidR="00A37425" w:rsidRPr="00A564B4" w:rsidRDefault="00A37425" w:rsidP="00BB208B">
            <w:pPr>
              <w:pStyle w:val="TAL"/>
            </w:pPr>
          </w:p>
        </w:tc>
        <w:tc>
          <w:tcPr>
            <w:tcW w:w="1695" w:type="dxa"/>
            <w:shd w:val="clear" w:color="auto" w:fill="auto"/>
          </w:tcPr>
          <w:p w14:paraId="10A6B2CC" w14:textId="77777777" w:rsidR="00A37425" w:rsidRPr="00A564B4" w:rsidRDefault="00A37425" w:rsidP="00BB208B">
            <w:pPr>
              <w:pStyle w:val="TAL"/>
            </w:pPr>
          </w:p>
        </w:tc>
        <w:tc>
          <w:tcPr>
            <w:tcW w:w="1717" w:type="dxa"/>
          </w:tcPr>
          <w:p w14:paraId="662608AF" w14:textId="77777777" w:rsidR="00A37425" w:rsidRPr="00A564B4" w:rsidRDefault="00A37425" w:rsidP="00BB208B">
            <w:pPr>
              <w:pStyle w:val="TAL"/>
            </w:pPr>
          </w:p>
        </w:tc>
      </w:tr>
      <w:tr w:rsidR="00A37425" w:rsidRPr="00A564B4" w14:paraId="0BE52A2A" w14:textId="77777777" w:rsidTr="00BB208B">
        <w:trPr>
          <w:gridAfter w:val="1"/>
          <w:wAfter w:w="147" w:type="dxa"/>
          <w:cantSplit/>
          <w:jc w:val="center"/>
        </w:trPr>
        <w:tc>
          <w:tcPr>
            <w:tcW w:w="1268" w:type="dxa"/>
          </w:tcPr>
          <w:p w14:paraId="088DF906" w14:textId="77777777" w:rsidR="00A37425" w:rsidRPr="00A564B4" w:rsidDel="007E1FF5" w:rsidRDefault="00A37425" w:rsidP="00BB208B">
            <w:pPr>
              <w:pStyle w:val="TAL"/>
            </w:pPr>
            <w:r w:rsidRPr="00A564B4">
              <w:t>9.2.4.1</w:t>
            </w:r>
          </w:p>
        </w:tc>
        <w:tc>
          <w:tcPr>
            <w:tcW w:w="2959" w:type="dxa"/>
          </w:tcPr>
          <w:p w14:paraId="49970D75" w14:textId="77777777" w:rsidR="00A37425" w:rsidRPr="00A564B4" w:rsidRDefault="00A37425" w:rsidP="00BB208B">
            <w:pPr>
              <w:pStyle w:val="TAL"/>
            </w:pPr>
            <w:r w:rsidRPr="00A564B4">
              <w:t>TDD - TDD Inter Frequency Absolute RSRQ Accuracy</w:t>
            </w:r>
          </w:p>
        </w:tc>
        <w:tc>
          <w:tcPr>
            <w:tcW w:w="913" w:type="dxa"/>
          </w:tcPr>
          <w:p w14:paraId="42EC16C6" w14:textId="77777777" w:rsidR="00A37425" w:rsidRPr="00A564B4" w:rsidRDefault="00A37425" w:rsidP="00BB208B">
            <w:pPr>
              <w:pStyle w:val="TAL"/>
            </w:pPr>
            <w:r w:rsidRPr="00A564B4">
              <w:t>Rel-8 to Rel-11</w:t>
            </w:r>
          </w:p>
        </w:tc>
        <w:tc>
          <w:tcPr>
            <w:tcW w:w="1275" w:type="dxa"/>
          </w:tcPr>
          <w:p w14:paraId="76327887" w14:textId="77777777" w:rsidR="00A37425" w:rsidRPr="00A564B4" w:rsidRDefault="00A37425" w:rsidP="00BB208B">
            <w:pPr>
              <w:pStyle w:val="TAL"/>
            </w:pPr>
            <w:r w:rsidRPr="00A564B4">
              <w:t>C02g</w:t>
            </w:r>
          </w:p>
        </w:tc>
        <w:tc>
          <w:tcPr>
            <w:tcW w:w="2470" w:type="dxa"/>
          </w:tcPr>
          <w:p w14:paraId="0946C1A4"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7A7F67F2" w14:textId="77777777" w:rsidR="00A37425" w:rsidRPr="00A564B4" w:rsidRDefault="00A37425" w:rsidP="00BB208B">
            <w:pPr>
              <w:pStyle w:val="TAL"/>
            </w:pPr>
          </w:p>
        </w:tc>
        <w:tc>
          <w:tcPr>
            <w:tcW w:w="1695" w:type="dxa"/>
            <w:shd w:val="clear" w:color="auto" w:fill="auto"/>
          </w:tcPr>
          <w:p w14:paraId="04C3B809" w14:textId="77777777" w:rsidR="00A37425" w:rsidRPr="00A564B4" w:rsidRDefault="00A37425" w:rsidP="00BB208B">
            <w:pPr>
              <w:pStyle w:val="TAL"/>
            </w:pPr>
          </w:p>
        </w:tc>
        <w:tc>
          <w:tcPr>
            <w:tcW w:w="1717" w:type="dxa"/>
          </w:tcPr>
          <w:p w14:paraId="6377F454" w14:textId="77777777" w:rsidR="00A37425" w:rsidRPr="00A564B4" w:rsidRDefault="00A37425" w:rsidP="00BB208B">
            <w:pPr>
              <w:pStyle w:val="TAL"/>
            </w:pPr>
            <w:r w:rsidRPr="00A564B4">
              <w:t>2Rx, 4Rx</w:t>
            </w:r>
          </w:p>
        </w:tc>
      </w:tr>
      <w:tr w:rsidR="00A37425" w:rsidRPr="00A564B4" w14:paraId="2B149B53" w14:textId="77777777" w:rsidTr="00BB208B">
        <w:trPr>
          <w:gridAfter w:val="1"/>
          <w:wAfter w:w="147" w:type="dxa"/>
          <w:cantSplit/>
          <w:jc w:val="center"/>
        </w:trPr>
        <w:tc>
          <w:tcPr>
            <w:tcW w:w="1268" w:type="dxa"/>
          </w:tcPr>
          <w:p w14:paraId="718F3318" w14:textId="77777777" w:rsidR="00A37425" w:rsidRPr="00A564B4" w:rsidRDefault="00A37425" w:rsidP="00BB208B">
            <w:pPr>
              <w:pStyle w:val="TAL"/>
            </w:pPr>
            <w:r w:rsidRPr="00A564B4">
              <w:t>9.2.4.1_1</w:t>
            </w:r>
          </w:p>
        </w:tc>
        <w:tc>
          <w:tcPr>
            <w:tcW w:w="2959" w:type="dxa"/>
          </w:tcPr>
          <w:p w14:paraId="1DA81582" w14:textId="77777777" w:rsidR="00A37425" w:rsidRPr="00A564B4" w:rsidRDefault="00A37425" w:rsidP="00BB208B">
            <w:pPr>
              <w:pStyle w:val="TAL"/>
            </w:pPr>
            <w:r w:rsidRPr="00A564B4">
              <w:t>TDD - TDD Inter Frequency Absolute RSRQ Accuracy (Rel-1</w:t>
            </w:r>
            <w:r w:rsidRPr="00A564B4">
              <w:rPr>
                <w:lang w:eastAsia="zh-CN"/>
              </w:rPr>
              <w:t>2</w:t>
            </w:r>
            <w:r w:rsidRPr="00A564B4">
              <w:t xml:space="preserve"> and forward)</w:t>
            </w:r>
          </w:p>
        </w:tc>
        <w:tc>
          <w:tcPr>
            <w:tcW w:w="913" w:type="dxa"/>
          </w:tcPr>
          <w:p w14:paraId="544DE462" w14:textId="77777777" w:rsidR="00A37425" w:rsidRPr="00A564B4" w:rsidRDefault="00A37425" w:rsidP="00BB208B">
            <w:pPr>
              <w:pStyle w:val="TAL"/>
            </w:pPr>
            <w:r w:rsidRPr="00A564B4">
              <w:t>Rel-12</w:t>
            </w:r>
          </w:p>
        </w:tc>
        <w:tc>
          <w:tcPr>
            <w:tcW w:w="1275" w:type="dxa"/>
          </w:tcPr>
          <w:p w14:paraId="4B3F5A5E" w14:textId="77777777" w:rsidR="00A37425" w:rsidRPr="00A564B4" w:rsidRDefault="00A37425" w:rsidP="00BB208B">
            <w:pPr>
              <w:pStyle w:val="TAL"/>
            </w:pPr>
            <w:r w:rsidRPr="00A564B4">
              <w:t>C02g</w:t>
            </w:r>
          </w:p>
        </w:tc>
        <w:tc>
          <w:tcPr>
            <w:tcW w:w="2470" w:type="dxa"/>
          </w:tcPr>
          <w:p w14:paraId="587AAF06"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75996214" w14:textId="77777777" w:rsidR="00A37425" w:rsidRPr="00A564B4" w:rsidRDefault="00A37425" w:rsidP="00BB208B">
            <w:pPr>
              <w:pStyle w:val="TAL"/>
            </w:pPr>
          </w:p>
        </w:tc>
        <w:tc>
          <w:tcPr>
            <w:tcW w:w="1695" w:type="dxa"/>
            <w:shd w:val="clear" w:color="auto" w:fill="auto"/>
          </w:tcPr>
          <w:p w14:paraId="18547E7F" w14:textId="77777777" w:rsidR="00A37425" w:rsidRPr="00A564B4" w:rsidRDefault="00A37425" w:rsidP="00BB208B">
            <w:pPr>
              <w:pStyle w:val="TAL"/>
            </w:pPr>
          </w:p>
        </w:tc>
        <w:tc>
          <w:tcPr>
            <w:tcW w:w="1717" w:type="dxa"/>
          </w:tcPr>
          <w:p w14:paraId="7C8590E5" w14:textId="77777777" w:rsidR="00A37425" w:rsidRPr="00A564B4" w:rsidRDefault="00A37425" w:rsidP="00BB208B">
            <w:pPr>
              <w:pStyle w:val="TAL"/>
            </w:pPr>
            <w:r w:rsidRPr="00A564B4">
              <w:t>2Rx, 4Rx</w:t>
            </w:r>
          </w:p>
        </w:tc>
      </w:tr>
      <w:tr w:rsidR="00A37425" w:rsidRPr="00A564B4" w14:paraId="474A3414" w14:textId="77777777" w:rsidTr="00BB208B">
        <w:trPr>
          <w:gridAfter w:val="1"/>
          <w:wAfter w:w="147" w:type="dxa"/>
          <w:cantSplit/>
          <w:jc w:val="center"/>
        </w:trPr>
        <w:tc>
          <w:tcPr>
            <w:tcW w:w="1268" w:type="dxa"/>
            <w:tcBorders>
              <w:bottom w:val="single" w:sz="6" w:space="0" w:color="auto"/>
            </w:tcBorders>
          </w:tcPr>
          <w:p w14:paraId="50979BFD" w14:textId="77777777" w:rsidR="00A37425" w:rsidRPr="00A564B4" w:rsidRDefault="00A37425" w:rsidP="00BB208B">
            <w:pPr>
              <w:pStyle w:val="TAL"/>
            </w:pPr>
            <w:r w:rsidRPr="00A564B4">
              <w:t>9.2.4.1_2</w:t>
            </w:r>
          </w:p>
        </w:tc>
        <w:tc>
          <w:tcPr>
            <w:tcW w:w="2959" w:type="dxa"/>
            <w:tcBorders>
              <w:bottom w:val="single" w:sz="6" w:space="0" w:color="auto"/>
            </w:tcBorders>
          </w:tcPr>
          <w:p w14:paraId="634814C5" w14:textId="77777777" w:rsidR="00A37425" w:rsidRPr="00A564B4" w:rsidRDefault="00A37425" w:rsidP="00BB208B">
            <w:pPr>
              <w:pStyle w:val="TAL"/>
            </w:pPr>
            <w:r w:rsidRPr="00A564B4">
              <w:t>TDD - TDD Inter Frequency Absolute RSRQ Accuracy for UE Category 1bis</w:t>
            </w:r>
          </w:p>
        </w:tc>
        <w:tc>
          <w:tcPr>
            <w:tcW w:w="913" w:type="dxa"/>
            <w:tcBorders>
              <w:bottom w:val="single" w:sz="6" w:space="0" w:color="auto"/>
            </w:tcBorders>
          </w:tcPr>
          <w:p w14:paraId="5F51BDEE" w14:textId="77777777" w:rsidR="00A37425" w:rsidRPr="00A564B4" w:rsidRDefault="00A37425" w:rsidP="00BB208B">
            <w:pPr>
              <w:pStyle w:val="TAL"/>
            </w:pPr>
            <w:r w:rsidRPr="00A564B4">
              <w:t>Rel-13</w:t>
            </w:r>
          </w:p>
        </w:tc>
        <w:tc>
          <w:tcPr>
            <w:tcW w:w="1275" w:type="dxa"/>
            <w:tcBorders>
              <w:bottom w:val="single" w:sz="6" w:space="0" w:color="auto"/>
            </w:tcBorders>
          </w:tcPr>
          <w:p w14:paraId="5DF030AC" w14:textId="77777777" w:rsidR="00A37425" w:rsidRPr="00A564B4" w:rsidRDefault="00A37425" w:rsidP="00BB208B">
            <w:pPr>
              <w:pStyle w:val="TAL"/>
            </w:pPr>
            <w:r w:rsidRPr="00A564B4">
              <w:rPr>
                <w:lang w:eastAsia="zh-CN"/>
              </w:rPr>
              <w:t>C02l</w:t>
            </w:r>
          </w:p>
        </w:tc>
        <w:tc>
          <w:tcPr>
            <w:tcW w:w="2470" w:type="dxa"/>
            <w:tcBorders>
              <w:bottom w:val="single" w:sz="6" w:space="0" w:color="auto"/>
            </w:tcBorders>
          </w:tcPr>
          <w:p w14:paraId="62880ED3" w14:textId="77777777" w:rsidR="00A37425" w:rsidRPr="00A564B4" w:rsidRDefault="00A37425" w:rsidP="00BB208B">
            <w:pPr>
              <w:pStyle w:val="TAL"/>
            </w:pPr>
            <w:r w:rsidRPr="00A564B4">
              <w:t>UE supporting E-UTRA TDD and UE category 1bis and Feature Group Indicators 16 and 25</w:t>
            </w:r>
          </w:p>
        </w:tc>
        <w:tc>
          <w:tcPr>
            <w:tcW w:w="1668" w:type="dxa"/>
            <w:shd w:val="clear" w:color="auto" w:fill="auto"/>
          </w:tcPr>
          <w:p w14:paraId="18AD946A" w14:textId="77777777" w:rsidR="00A37425" w:rsidRPr="00A564B4" w:rsidRDefault="00A37425" w:rsidP="00BB208B">
            <w:pPr>
              <w:pStyle w:val="TAL"/>
            </w:pPr>
          </w:p>
        </w:tc>
        <w:tc>
          <w:tcPr>
            <w:tcW w:w="1695" w:type="dxa"/>
            <w:shd w:val="clear" w:color="auto" w:fill="auto"/>
          </w:tcPr>
          <w:p w14:paraId="56235F3A" w14:textId="77777777" w:rsidR="00A37425" w:rsidRPr="00A564B4" w:rsidRDefault="00A37425" w:rsidP="00BB208B">
            <w:pPr>
              <w:pStyle w:val="TAL"/>
            </w:pPr>
          </w:p>
        </w:tc>
        <w:tc>
          <w:tcPr>
            <w:tcW w:w="1717" w:type="dxa"/>
          </w:tcPr>
          <w:p w14:paraId="2609212B" w14:textId="77777777" w:rsidR="00A37425" w:rsidRPr="00A564B4" w:rsidRDefault="00A37425" w:rsidP="00BB208B">
            <w:pPr>
              <w:pStyle w:val="TAL"/>
            </w:pPr>
          </w:p>
        </w:tc>
      </w:tr>
      <w:tr w:rsidR="00A37425" w:rsidRPr="00A564B4" w14:paraId="3A72850F" w14:textId="77777777" w:rsidTr="00BB208B">
        <w:trPr>
          <w:gridAfter w:val="1"/>
          <w:wAfter w:w="147" w:type="dxa"/>
          <w:cantSplit/>
          <w:jc w:val="center"/>
        </w:trPr>
        <w:tc>
          <w:tcPr>
            <w:tcW w:w="1268" w:type="dxa"/>
            <w:tcBorders>
              <w:bottom w:val="single" w:sz="6" w:space="0" w:color="auto"/>
            </w:tcBorders>
          </w:tcPr>
          <w:p w14:paraId="04BCCBB8" w14:textId="77777777" w:rsidR="00A37425" w:rsidRPr="00A564B4" w:rsidDel="007E1FF5" w:rsidRDefault="00A37425" w:rsidP="00BB208B">
            <w:pPr>
              <w:pStyle w:val="TAL"/>
            </w:pPr>
            <w:r w:rsidRPr="00A564B4">
              <w:t>9.2.4.2</w:t>
            </w:r>
          </w:p>
        </w:tc>
        <w:tc>
          <w:tcPr>
            <w:tcW w:w="2959" w:type="dxa"/>
            <w:tcBorders>
              <w:bottom w:val="single" w:sz="6" w:space="0" w:color="auto"/>
            </w:tcBorders>
          </w:tcPr>
          <w:p w14:paraId="59E00D43" w14:textId="77777777" w:rsidR="00A37425" w:rsidRPr="00A564B4" w:rsidRDefault="00A37425" w:rsidP="00BB208B">
            <w:pPr>
              <w:pStyle w:val="TAL"/>
            </w:pPr>
            <w:r w:rsidRPr="00A564B4">
              <w:t>TDD -TDD Inter Frequency Relative Accuracy of RSRQ</w:t>
            </w:r>
          </w:p>
        </w:tc>
        <w:tc>
          <w:tcPr>
            <w:tcW w:w="913" w:type="dxa"/>
            <w:tcBorders>
              <w:bottom w:val="single" w:sz="6" w:space="0" w:color="auto"/>
            </w:tcBorders>
          </w:tcPr>
          <w:p w14:paraId="03699EC2" w14:textId="77777777" w:rsidR="00A37425" w:rsidRPr="00A564B4" w:rsidRDefault="00A37425" w:rsidP="00BB208B">
            <w:pPr>
              <w:pStyle w:val="TAL"/>
            </w:pPr>
            <w:r w:rsidRPr="00A564B4">
              <w:t>Rel-8 to Rel-11</w:t>
            </w:r>
          </w:p>
        </w:tc>
        <w:tc>
          <w:tcPr>
            <w:tcW w:w="1275" w:type="dxa"/>
            <w:tcBorders>
              <w:bottom w:val="single" w:sz="6" w:space="0" w:color="auto"/>
            </w:tcBorders>
          </w:tcPr>
          <w:p w14:paraId="05FC1CAC" w14:textId="77777777" w:rsidR="00A37425" w:rsidRPr="00A564B4" w:rsidRDefault="00A37425" w:rsidP="00BB208B">
            <w:pPr>
              <w:pStyle w:val="TAL"/>
            </w:pPr>
            <w:r w:rsidRPr="00A564B4">
              <w:t>C02g</w:t>
            </w:r>
          </w:p>
        </w:tc>
        <w:tc>
          <w:tcPr>
            <w:tcW w:w="2470" w:type="dxa"/>
            <w:tcBorders>
              <w:bottom w:val="single" w:sz="6" w:space="0" w:color="auto"/>
            </w:tcBorders>
          </w:tcPr>
          <w:p w14:paraId="33E49BB2"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6435D1C1" w14:textId="77777777" w:rsidR="00A37425" w:rsidRPr="00A564B4" w:rsidRDefault="00A37425" w:rsidP="00BB208B">
            <w:pPr>
              <w:pStyle w:val="TAL"/>
            </w:pPr>
          </w:p>
        </w:tc>
        <w:tc>
          <w:tcPr>
            <w:tcW w:w="1695" w:type="dxa"/>
            <w:shd w:val="clear" w:color="auto" w:fill="auto"/>
          </w:tcPr>
          <w:p w14:paraId="7FBCCDFF" w14:textId="77777777" w:rsidR="00A37425" w:rsidRPr="00A564B4" w:rsidRDefault="00A37425" w:rsidP="00BB208B">
            <w:pPr>
              <w:pStyle w:val="TAL"/>
            </w:pPr>
          </w:p>
        </w:tc>
        <w:tc>
          <w:tcPr>
            <w:tcW w:w="1717" w:type="dxa"/>
          </w:tcPr>
          <w:p w14:paraId="0937BDA1" w14:textId="77777777" w:rsidR="00A37425" w:rsidRPr="00A564B4" w:rsidRDefault="00A37425" w:rsidP="00BB208B">
            <w:pPr>
              <w:pStyle w:val="TAL"/>
            </w:pPr>
            <w:r w:rsidRPr="00A564B4">
              <w:t>2Rx, 4Rx</w:t>
            </w:r>
          </w:p>
        </w:tc>
      </w:tr>
      <w:tr w:rsidR="00A37425" w:rsidRPr="00A564B4" w14:paraId="7067E507" w14:textId="77777777" w:rsidTr="00BB208B">
        <w:trPr>
          <w:gridAfter w:val="1"/>
          <w:wAfter w:w="147" w:type="dxa"/>
          <w:cantSplit/>
          <w:jc w:val="center"/>
        </w:trPr>
        <w:tc>
          <w:tcPr>
            <w:tcW w:w="1268" w:type="dxa"/>
            <w:tcBorders>
              <w:bottom w:val="single" w:sz="6" w:space="0" w:color="auto"/>
            </w:tcBorders>
          </w:tcPr>
          <w:p w14:paraId="5667536F" w14:textId="77777777" w:rsidR="00A37425" w:rsidRPr="00A564B4" w:rsidRDefault="00A37425" w:rsidP="00BB208B">
            <w:pPr>
              <w:pStyle w:val="TAL"/>
            </w:pPr>
            <w:r w:rsidRPr="00A564B4">
              <w:t>9.2.4.2_1</w:t>
            </w:r>
          </w:p>
        </w:tc>
        <w:tc>
          <w:tcPr>
            <w:tcW w:w="2959" w:type="dxa"/>
            <w:tcBorders>
              <w:bottom w:val="single" w:sz="6" w:space="0" w:color="auto"/>
            </w:tcBorders>
          </w:tcPr>
          <w:p w14:paraId="54F8B200" w14:textId="77777777" w:rsidR="00A37425" w:rsidRPr="00A564B4" w:rsidRDefault="00A37425" w:rsidP="00BB208B">
            <w:pPr>
              <w:pStyle w:val="TAL"/>
            </w:pPr>
            <w:r w:rsidRPr="00A564B4">
              <w:t>TDD -TDD Inter Frequency Relative Accuracy of RSRQ (Rel-1</w:t>
            </w:r>
            <w:r w:rsidRPr="00A564B4">
              <w:rPr>
                <w:lang w:eastAsia="zh-CN"/>
              </w:rPr>
              <w:t>2</w:t>
            </w:r>
            <w:r w:rsidRPr="00A564B4">
              <w:t xml:space="preserve"> and forward)</w:t>
            </w:r>
          </w:p>
        </w:tc>
        <w:tc>
          <w:tcPr>
            <w:tcW w:w="913" w:type="dxa"/>
            <w:tcBorders>
              <w:bottom w:val="single" w:sz="6" w:space="0" w:color="auto"/>
            </w:tcBorders>
          </w:tcPr>
          <w:p w14:paraId="63D17A52" w14:textId="77777777" w:rsidR="00A37425" w:rsidRPr="00A564B4" w:rsidRDefault="00A37425" w:rsidP="00BB208B">
            <w:pPr>
              <w:pStyle w:val="TAL"/>
            </w:pPr>
            <w:r w:rsidRPr="00A564B4">
              <w:t>Rel-12</w:t>
            </w:r>
          </w:p>
        </w:tc>
        <w:tc>
          <w:tcPr>
            <w:tcW w:w="1275" w:type="dxa"/>
            <w:tcBorders>
              <w:bottom w:val="single" w:sz="6" w:space="0" w:color="auto"/>
            </w:tcBorders>
          </w:tcPr>
          <w:p w14:paraId="764E9133" w14:textId="77777777" w:rsidR="00A37425" w:rsidRPr="00A564B4" w:rsidRDefault="00A37425" w:rsidP="00BB208B">
            <w:pPr>
              <w:pStyle w:val="TAL"/>
            </w:pPr>
            <w:r w:rsidRPr="00A564B4">
              <w:t>C02g</w:t>
            </w:r>
          </w:p>
        </w:tc>
        <w:tc>
          <w:tcPr>
            <w:tcW w:w="2470" w:type="dxa"/>
            <w:tcBorders>
              <w:bottom w:val="single" w:sz="6" w:space="0" w:color="auto"/>
            </w:tcBorders>
          </w:tcPr>
          <w:p w14:paraId="3F254392" w14:textId="77777777" w:rsidR="00A37425" w:rsidRPr="00A564B4" w:rsidRDefault="00A37425" w:rsidP="00BB208B">
            <w:pPr>
              <w:pStyle w:val="TAL"/>
            </w:pPr>
            <w:r w:rsidRPr="00A564B4">
              <w:t>UE supporting E-UTRA TDD and Feature Group Indicators 16 and 25</w:t>
            </w:r>
          </w:p>
        </w:tc>
        <w:tc>
          <w:tcPr>
            <w:tcW w:w="1668" w:type="dxa"/>
            <w:shd w:val="clear" w:color="auto" w:fill="auto"/>
          </w:tcPr>
          <w:p w14:paraId="139DFD33" w14:textId="77777777" w:rsidR="00A37425" w:rsidRPr="00A564B4" w:rsidRDefault="00A37425" w:rsidP="00BB208B">
            <w:pPr>
              <w:pStyle w:val="TAL"/>
            </w:pPr>
          </w:p>
        </w:tc>
        <w:tc>
          <w:tcPr>
            <w:tcW w:w="1695" w:type="dxa"/>
            <w:shd w:val="clear" w:color="auto" w:fill="auto"/>
          </w:tcPr>
          <w:p w14:paraId="2F075A1B" w14:textId="77777777" w:rsidR="00A37425" w:rsidRPr="00A564B4" w:rsidRDefault="00A37425" w:rsidP="00BB208B">
            <w:pPr>
              <w:pStyle w:val="TAL"/>
            </w:pPr>
          </w:p>
        </w:tc>
        <w:tc>
          <w:tcPr>
            <w:tcW w:w="1717" w:type="dxa"/>
          </w:tcPr>
          <w:p w14:paraId="481889B6" w14:textId="77777777" w:rsidR="00A37425" w:rsidRPr="00A564B4" w:rsidRDefault="00A37425" w:rsidP="00BB208B">
            <w:pPr>
              <w:pStyle w:val="TAL"/>
            </w:pPr>
            <w:r w:rsidRPr="00A564B4">
              <w:t>2Rx, 4Rx</w:t>
            </w:r>
          </w:p>
        </w:tc>
      </w:tr>
      <w:tr w:rsidR="00A37425" w:rsidRPr="00A564B4" w14:paraId="4AFD11C7" w14:textId="77777777" w:rsidTr="00BB208B">
        <w:trPr>
          <w:gridAfter w:val="1"/>
          <w:wAfter w:w="147" w:type="dxa"/>
          <w:cantSplit/>
          <w:jc w:val="center"/>
        </w:trPr>
        <w:tc>
          <w:tcPr>
            <w:tcW w:w="1268" w:type="dxa"/>
            <w:tcBorders>
              <w:bottom w:val="single" w:sz="6" w:space="0" w:color="auto"/>
            </w:tcBorders>
          </w:tcPr>
          <w:p w14:paraId="5CCA3C8C" w14:textId="77777777" w:rsidR="00A37425" w:rsidRPr="00A564B4" w:rsidRDefault="00A37425" w:rsidP="00BB208B">
            <w:pPr>
              <w:pStyle w:val="TAL"/>
            </w:pPr>
            <w:r w:rsidRPr="00A564B4">
              <w:t>9.2.4.2_2</w:t>
            </w:r>
          </w:p>
        </w:tc>
        <w:tc>
          <w:tcPr>
            <w:tcW w:w="2959" w:type="dxa"/>
            <w:tcBorders>
              <w:bottom w:val="single" w:sz="6" w:space="0" w:color="auto"/>
            </w:tcBorders>
          </w:tcPr>
          <w:p w14:paraId="55819C34" w14:textId="77777777" w:rsidR="00A37425" w:rsidRPr="00A564B4" w:rsidRDefault="00A37425" w:rsidP="00BB208B">
            <w:pPr>
              <w:pStyle w:val="TAL"/>
            </w:pPr>
            <w:r w:rsidRPr="00A564B4">
              <w:t>TDD -TDD Inter Frequency Relative Accuracy of RSRQ for UE Category 1bis</w:t>
            </w:r>
          </w:p>
        </w:tc>
        <w:tc>
          <w:tcPr>
            <w:tcW w:w="913" w:type="dxa"/>
            <w:tcBorders>
              <w:bottom w:val="single" w:sz="6" w:space="0" w:color="auto"/>
            </w:tcBorders>
          </w:tcPr>
          <w:p w14:paraId="68524C75" w14:textId="77777777" w:rsidR="00A37425" w:rsidRPr="00A564B4" w:rsidRDefault="00A37425" w:rsidP="00BB208B">
            <w:pPr>
              <w:pStyle w:val="TAL"/>
            </w:pPr>
            <w:r w:rsidRPr="00A564B4">
              <w:t>Rel-13</w:t>
            </w:r>
          </w:p>
        </w:tc>
        <w:tc>
          <w:tcPr>
            <w:tcW w:w="1275" w:type="dxa"/>
            <w:tcBorders>
              <w:bottom w:val="single" w:sz="6" w:space="0" w:color="auto"/>
            </w:tcBorders>
          </w:tcPr>
          <w:p w14:paraId="384C0EFA" w14:textId="77777777" w:rsidR="00A37425" w:rsidRPr="00A564B4" w:rsidRDefault="00A37425" w:rsidP="00BB208B">
            <w:pPr>
              <w:pStyle w:val="TAL"/>
            </w:pPr>
            <w:r w:rsidRPr="00A564B4">
              <w:rPr>
                <w:lang w:eastAsia="zh-CN"/>
              </w:rPr>
              <w:t>C02l</w:t>
            </w:r>
          </w:p>
        </w:tc>
        <w:tc>
          <w:tcPr>
            <w:tcW w:w="2470" w:type="dxa"/>
            <w:tcBorders>
              <w:bottom w:val="single" w:sz="6" w:space="0" w:color="auto"/>
            </w:tcBorders>
          </w:tcPr>
          <w:p w14:paraId="58E76AEE" w14:textId="77777777" w:rsidR="00A37425" w:rsidRPr="00A564B4" w:rsidRDefault="00A37425" w:rsidP="00BB208B">
            <w:pPr>
              <w:pStyle w:val="TAL"/>
            </w:pPr>
            <w:r w:rsidRPr="00A564B4">
              <w:t>UE supporting E-UTRA TDD and UE category 1bis and Feature Group Indicators 16 and 25</w:t>
            </w:r>
          </w:p>
        </w:tc>
        <w:tc>
          <w:tcPr>
            <w:tcW w:w="1668" w:type="dxa"/>
            <w:shd w:val="clear" w:color="auto" w:fill="auto"/>
          </w:tcPr>
          <w:p w14:paraId="40FE0BB2" w14:textId="77777777" w:rsidR="00A37425" w:rsidRPr="00A564B4" w:rsidRDefault="00A37425" w:rsidP="00BB208B">
            <w:pPr>
              <w:pStyle w:val="TAL"/>
            </w:pPr>
          </w:p>
        </w:tc>
        <w:tc>
          <w:tcPr>
            <w:tcW w:w="1695" w:type="dxa"/>
            <w:shd w:val="clear" w:color="auto" w:fill="auto"/>
          </w:tcPr>
          <w:p w14:paraId="6D138055" w14:textId="77777777" w:rsidR="00A37425" w:rsidRPr="00A564B4" w:rsidRDefault="00A37425" w:rsidP="00BB208B">
            <w:pPr>
              <w:pStyle w:val="TAL"/>
            </w:pPr>
          </w:p>
        </w:tc>
        <w:tc>
          <w:tcPr>
            <w:tcW w:w="1717" w:type="dxa"/>
          </w:tcPr>
          <w:p w14:paraId="202F2076" w14:textId="77777777" w:rsidR="00A37425" w:rsidRPr="00A564B4" w:rsidRDefault="00A37425" w:rsidP="00BB208B">
            <w:pPr>
              <w:pStyle w:val="TAL"/>
            </w:pPr>
          </w:p>
        </w:tc>
      </w:tr>
      <w:tr w:rsidR="00A37425" w:rsidRPr="00A564B4" w14:paraId="53B90352" w14:textId="77777777" w:rsidTr="00BB208B">
        <w:trPr>
          <w:gridAfter w:val="1"/>
          <w:wAfter w:w="147" w:type="dxa"/>
          <w:cantSplit/>
          <w:jc w:val="center"/>
        </w:trPr>
        <w:tc>
          <w:tcPr>
            <w:tcW w:w="1268" w:type="dxa"/>
            <w:tcBorders>
              <w:bottom w:val="single" w:sz="6" w:space="0" w:color="auto"/>
            </w:tcBorders>
          </w:tcPr>
          <w:p w14:paraId="699FE0FF" w14:textId="77777777" w:rsidR="00A37425" w:rsidRPr="00A564B4" w:rsidRDefault="00A37425" w:rsidP="00BB208B">
            <w:pPr>
              <w:pStyle w:val="TAL"/>
              <w:rPr>
                <w:lang w:eastAsia="zh-CN"/>
              </w:rPr>
            </w:pPr>
            <w:r w:rsidRPr="00A564B4">
              <w:t>9.2.4A.1</w:t>
            </w:r>
          </w:p>
        </w:tc>
        <w:tc>
          <w:tcPr>
            <w:tcW w:w="2959" w:type="dxa"/>
            <w:tcBorders>
              <w:bottom w:val="single" w:sz="6" w:space="0" w:color="auto"/>
            </w:tcBorders>
          </w:tcPr>
          <w:p w14:paraId="35879172" w14:textId="77777777" w:rsidR="00A37425" w:rsidRPr="00A564B4" w:rsidRDefault="00A37425" w:rsidP="00BB208B">
            <w:pPr>
              <w:pStyle w:val="TAL"/>
            </w:pPr>
            <w:r w:rsidRPr="00A564B4">
              <w:t>FDD - TDD Inter Frequency Absolute RSRQ Accuracy</w:t>
            </w:r>
          </w:p>
        </w:tc>
        <w:tc>
          <w:tcPr>
            <w:tcW w:w="913" w:type="dxa"/>
            <w:tcBorders>
              <w:bottom w:val="single" w:sz="6" w:space="0" w:color="auto"/>
            </w:tcBorders>
          </w:tcPr>
          <w:p w14:paraId="2CE39117"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3141EE8E" w14:textId="77777777" w:rsidR="00A37425" w:rsidRPr="00A564B4" w:rsidRDefault="00A37425" w:rsidP="00BB208B">
            <w:pPr>
              <w:pStyle w:val="TAL"/>
              <w:rPr>
                <w:lang w:eastAsia="zh-CN"/>
              </w:rPr>
            </w:pPr>
            <w:r w:rsidRPr="00A564B4">
              <w:rPr>
                <w:lang w:eastAsia="zh-CN"/>
              </w:rPr>
              <w:t>C42</w:t>
            </w:r>
          </w:p>
        </w:tc>
        <w:tc>
          <w:tcPr>
            <w:tcW w:w="2470" w:type="dxa"/>
            <w:tcBorders>
              <w:bottom w:val="single" w:sz="6" w:space="0" w:color="auto"/>
            </w:tcBorders>
          </w:tcPr>
          <w:p w14:paraId="49699733" w14:textId="77777777" w:rsidR="00A37425" w:rsidRPr="00A564B4" w:rsidRDefault="00A37425" w:rsidP="00BB208B">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1668" w:type="dxa"/>
            <w:shd w:val="clear" w:color="auto" w:fill="auto"/>
          </w:tcPr>
          <w:p w14:paraId="72DA62A8" w14:textId="77777777" w:rsidR="00A37425" w:rsidRPr="00A564B4" w:rsidRDefault="00A37425" w:rsidP="00BB208B">
            <w:pPr>
              <w:pStyle w:val="TAL"/>
            </w:pPr>
          </w:p>
        </w:tc>
        <w:tc>
          <w:tcPr>
            <w:tcW w:w="1695" w:type="dxa"/>
            <w:shd w:val="clear" w:color="auto" w:fill="auto"/>
          </w:tcPr>
          <w:p w14:paraId="3F07ACC9" w14:textId="77777777" w:rsidR="00A37425" w:rsidRPr="00A564B4" w:rsidRDefault="00A37425" w:rsidP="00BB208B">
            <w:pPr>
              <w:pStyle w:val="TAL"/>
            </w:pPr>
          </w:p>
        </w:tc>
        <w:tc>
          <w:tcPr>
            <w:tcW w:w="1717" w:type="dxa"/>
          </w:tcPr>
          <w:p w14:paraId="247C6846" w14:textId="77777777" w:rsidR="00A37425" w:rsidRPr="00A564B4" w:rsidRDefault="00A37425" w:rsidP="00BB208B">
            <w:pPr>
              <w:pStyle w:val="TAL"/>
            </w:pPr>
            <w:r w:rsidRPr="00A564B4">
              <w:t>2Rx, 4Rx</w:t>
            </w:r>
          </w:p>
        </w:tc>
      </w:tr>
      <w:tr w:rsidR="00A37425" w:rsidRPr="00A564B4" w14:paraId="6389A40A" w14:textId="77777777" w:rsidTr="00BB208B">
        <w:trPr>
          <w:gridAfter w:val="1"/>
          <w:wAfter w:w="147" w:type="dxa"/>
          <w:cantSplit/>
          <w:jc w:val="center"/>
        </w:trPr>
        <w:tc>
          <w:tcPr>
            <w:tcW w:w="1268" w:type="dxa"/>
            <w:tcBorders>
              <w:bottom w:val="single" w:sz="6" w:space="0" w:color="auto"/>
            </w:tcBorders>
          </w:tcPr>
          <w:p w14:paraId="7BC13BF9" w14:textId="77777777" w:rsidR="00A37425" w:rsidRPr="00A564B4" w:rsidRDefault="00A37425" w:rsidP="00BB208B">
            <w:pPr>
              <w:pStyle w:val="TAL"/>
            </w:pPr>
            <w:r w:rsidRPr="00A564B4">
              <w:t>9.2.4A.1_2</w:t>
            </w:r>
          </w:p>
        </w:tc>
        <w:tc>
          <w:tcPr>
            <w:tcW w:w="2959" w:type="dxa"/>
            <w:tcBorders>
              <w:bottom w:val="single" w:sz="6" w:space="0" w:color="auto"/>
            </w:tcBorders>
          </w:tcPr>
          <w:p w14:paraId="3F26C1D5" w14:textId="77777777" w:rsidR="00A37425" w:rsidRPr="00A564B4" w:rsidRDefault="00A37425" w:rsidP="00BB208B">
            <w:pPr>
              <w:pStyle w:val="TAL"/>
            </w:pPr>
            <w:r w:rsidRPr="00A564B4">
              <w:t>FDD - TDD Inter Frequency Absolute RSRQ Accuracy for UE Category 1bis</w:t>
            </w:r>
          </w:p>
        </w:tc>
        <w:tc>
          <w:tcPr>
            <w:tcW w:w="913" w:type="dxa"/>
            <w:tcBorders>
              <w:bottom w:val="single" w:sz="6" w:space="0" w:color="auto"/>
            </w:tcBorders>
          </w:tcPr>
          <w:p w14:paraId="4CE6E451" w14:textId="77777777" w:rsidR="00A37425" w:rsidRPr="00A564B4" w:rsidRDefault="00A37425" w:rsidP="00BB208B">
            <w:pPr>
              <w:pStyle w:val="TAL"/>
            </w:pPr>
            <w:r w:rsidRPr="00A564B4">
              <w:t>Rel-13</w:t>
            </w:r>
          </w:p>
        </w:tc>
        <w:tc>
          <w:tcPr>
            <w:tcW w:w="1275" w:type="dxa"/>
            <w:tcBorders>
              <w:bottom w:val="single" w:sz="6" w:space="0" w:color="auto"/>
            </w:tcBorders>
          </w:tcPr>
          <w:p w14:paraId="50D1CC65" w14:textId="77777777" w:rsidR="00A37425" w:rsidRPr="00A564B4" w:rsidRDefault="00A37425" w:rsidP="00BB208B">
            <w:pPr>
              <w:pStyle w:val="TAL"/>
              <w:rPr>
                <w:lang w:eastAsia="zh-CN"/>
              </w:rPr>
            </w:pPr>
            <w:r w:rsidRPr="00A564B4">
              <w:rPr>
                <w:lang w:eastAsia="zh-CN"/>
              </w:rPr>
              <w:t>C42a</w:t>
            </w:r>
          </w:p>
        </w:tc>
        <w:tc>
          <w:tcPr>
            <w:tcW w:w="2470" w:type="dxa"/>
            <w:tcBorders>
              <w:bottom w:val="single" w:sz="6" w:space="0" w:color="auto"/>
            </w:tcBorders>
          </w:tcPr>
          <w:p w14:paraId="1B9B17C9" w14:textId="77777777" w:rsidR="00A37425" w:rsidRPr="00A564B4" w:rsidRDefault="00A37425" w:rsidP="00BB208B">
            <w:pPr>
              <w:pStyle w:val="TAL"/>
            </w:pPr>
            <w:r w:rsidRPr="00A564B4">
              <w:t>UE supporting E-UTRA FDD and E-UTRA TDD and UE category 1bis and Feature Group Indicators 16 and 25</w:t>
            </w:r>
          </w:p>
        </w:tc>
        <w:tc>
          <w:tcPr>
            <w:tcW w:w="1668" w:type="dxa"/>
            <w:shd w:val="clear" w:color="auto" w:fill="auto"/>
          </w:tcPr>
          <w:p w14:paraId="27EC2C60" w14:textId="77777777" w:rsidR="00A37425" w:rsidRPr="00A564B4" w:rsidRDefault="00A37425" w:rsidP="00BB208B">
            <w:pPr>
              <w:pStyle w:val="TAL"/>
            </w:pPr>
          </w:p>
        </w:tc>
        <w:tc>
          <w:tcPr>
            <w:tcW w:w="1695" w:type="dxa"/>
            <w:shd w:val="clear" w:color="auto" w:fill="auto"/>
          </w:tcPr>
          <w:p w14:paraId="2A6F14C0" w14:textId="77777777" w:rsidR="00A37425" w:rsidRPr="00A564B4" w:rsidRDefault="00A37425" w:rsidP="00BB208B">
            <w:pPr>
              <w:pStyle w:val="TAL"/>
            </w:pPr>
          </w:p>
        </w:tc>
        <w:tc>
          <w:tcPr>
            <w:tcW w:w="1717" w:type="dxa"/>
          </w:tcPr>
          <w:p w14:paraId="027BD43C" w14:textId="77777777" w:rsidR="00A37425" w:rsidRPr="00A564B4" w:rsidRDefault="00A37425" w:rsidP="00BB208B">
            <w:pPr>
              <w:pStyle w:val="TAL"/>
            </w:pPr>
          </w:p>
        </w:tc>
      </w:tr>
      <w:tr w:rsidR="00A37425" w:rsidRPr="00A564B4" w14:paraId="301E621C" w14:textId="77777777" w:rsidTr="00BB208B">
        <w:trPr>
          <w:gridAfter w:val="1"/>
          <w:wAfter w:w="147" w:type="dxa"/>
          <w:cantSplit/>
          <w:jc w:val="center"/>
        </w:trPr>
        <w:tc>
          <w:tcPr>
            <w:tcW w:w="1268" w:type="dxa"/>
            <w:tcBorders>
              <w:bottom w:val="single" w:sz="6" w:space="0" w:color="auto"/>
            </w:tcBorders>
          </w:tcPr>
          <w:p w14:paraId="3266EDDA" w14:textId="77777777" w:rsidR="00A37425" w:rsidRPr="00A564B4" w:rsidRDefault="00A37425" w:rsidP="00BB208B">
            <w:pPr>
              <w:pStyle w:val="TAL"/>
            </w:pPr>
            <w:r w:rsidRPr="00A564B4">
              <w:t>9.2.4A.2</w:t>
            </w:r>
          </w:p>
        </w:tc>
        <w:tc>
          <w:tcPr>
            <w:tcW w:w="2959" w:type="dxa"/>
            <w:tcBorders>
              <w:bottom w:val="single" w:sz="6" w:space="0" w:color="auto"/>
            </w:tcBorders>
          </w:tcPr>
          <w:p w14:paraId="31BF82FD" w14:textId="77777777" w:rsidR="00A37425" w:rsidRPr="00A564B4" w:rsidRDefault="00A37425" w:rsidP="00BB208B">
            <w:pPr>
              <w:pStyle w:val="TAL"/>
            </w:pPr>
            <w:r w:rsidRPr="00A564B4">
              <w:t>FDD - TDD Inter Frequency Relative Accuracy of RSRQ</w:t>
            </w:r>
          </w:p>
        </w:tc>
        <w:tc>
          <w:tcPr>
            <w:tcW w:w="913" w:type="dxa"/>
            <w:tcBorders>
              <w:bottom w:val="single" w:sz="6" w:space="0" w:color="auto"/>
            </w:tcBorders>
          </w:tcPr>
          <w:p w14:paraId="1B10DFA1" w14:textId="77777777" w:rsidR="00A37425" w:rsidRPr="00A564B4" w:rsidRDefault="00A37425" w:rsidP="00BB208B">
            <w:pPr>
              <w:pStyle w:val="TAL"/>
            </w:pPr>
            <w:r w:rsidRPr="00A564B4">
              <w:t>Rel-</w:t>
            </w:r>
            <w:r w:rsidRPr="00A564B4">
              <w:rPr>
                <w:lang w:eastAsia="zh-CN"/>
              </w:rPr>
              <w:t>9</w:t>
            </w:r>
          </w:p>
        </w:tc>
        <w:tc>
          <w:tcPr>
            <w:tcW w:w="1275" w:type="dxa"/>
            <w:tcBorders>
              <w:bottom w:val="single" w:sz="6" w:space="0" w:color="auto"/>
            </w:tcBorders>
          </w:tcPr>
          <w:p w14:paraId="715FF468" w14:textId="77777777" w:rsidR="00A37425" w:rsidRPr="00A564B4" w:rsidRDefault="00A37425" w:rsidP="00BB208B">
            <w:pPr>
              <w:pStyle w:val="TAL"/>
              <w:rPr>
                <w:lang w:eastAsia="zh-CN"/>
              </w:rPr>
            </w:pPr>
            <w:r w:rsidRPr="00A564B4">
              <w:rPr>
                <w:lang w:eastAsia="zh-CN"/>
              </w:rPr>
              <w:t>C42</w:t>
            </w:r>
          </w:p>
        </w:tc>
        <w:tc>
          <w:tcPr>
            <w:tcW w:w="2470" w:type="dxa"/>
            <w:tcBorders>
              <w:bottom w:val="single" w:sz="6" w:space="0" w:color="auto"/>
            </w:tcBorders>
          </w:tcPr>
          <w:p w14:paraId="09304095" w14:textId="77777777" w:rsidR="00A37425" w:rsidRPr="00A564B4" w:rsidRDefault="00A37425" w:rsidP="00BB208B">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1668" w:type="dxa"/>
            <w:shd w:val="clear" w:color="auto" w:fill="auto"/>
          </w:tcPr>
          <w:p w14:paraId="1B2A3EEA" w14:textId="77777777" w:rsidR="00A37425" w:rsidRPr="00A564B4" w:rsidRDefault="00A37425" w:rsidP="00BB208B">
            <w:pPr>
              <w:pStyle w:val="TAL"/>
            </w:pPr>
          </w:p>
        </w:tc>
        <w:tc>
          <w:tcPr>
            <w:tcW w:w="1695" w:type="dxa"/>
            <w:shd w:val="clear" w:color="auto" w:fill="auto"/>
          </w:tcPr>
          <w:p w14:paraId="3EBC65FC" w14:textId="77777777" w:rsidR="00A37425" w:rsidRPr="00A564B4" w:rsidRDefault="00A37425" w:rsidP="00BB208B">
            <w:pPr>
              <w:pStyle w:val="TAL"/>
            </w:pPr>
          </w:p>
        </w:tc>
        <w:tc>
          <w:tcPr>
            <w:tcW w:w="1717" w:type="dxa"/>
          </w:tcPr>
          <w:p w14:paraId="5CA13941" w14:textId="77777777" w:rsidR="00A37425" w:rsidRPr="00A564B4" w:rsidRDefault="00A37425" w:rsidP="00BB208B">
            <w:pPr>
              <w:pStyle w:val="TAL"/>
            </w:pPr>
            <w:r w:rsidRPr="00A564B4">
              <w:t>2Rx, 4Rx</w:t>
            </w:r>
          </w:p>
        </w:tc>
      </w:tr>
      <w:tr w:rsidR="00A37425" w:rsidRPr="00A564B4" w14:paraId="196C5EB6" w14:textId="77777777" w:rsidTr="00BB208B">
        <w:trPr>
          <w:gridAfter w:val="1"/>
          <w:wAfter w:w="147" w:type="dxa"/>
          <w:cantSplit/>
          <w:jc w:val="center"/>
        </w:trPr>
        <w:tc>
          <w:tcPr>
            <w:tcW w:w="1268" w:type="dxa"/>
            <w:tcBorders>
              <w:bottom w:val="single" w:sz="6" w:space="0" w:color="auto"/>
            </w:tcBorders>
          </w:tcPr>
          <w:p w14:paraId="18A68A71" w14:textId="77777777" w:rsidR="00A37425" w:rsidRPr="00A564B4" w:rsidRDefault="00A37425" w:rsidP="00BB208B">
            <w:pPr>
              <w:pStyle w:val="TAL"/>
            </w:pPr>
            <w:r w:rsidRPr="00A564B4">
              <w:lastRenderedPageBreak/>
              <w:t>9.2.4A.2_2</w:t>
            </w:r>
          </w:p>
        </w:tc>
        <w:tc>
          <w:tcPr>
            <w:tcW w:w="2959" w:type="dxa"/>
            <w:tcBorders>
              <w:bottom w:val="single" w:sz="6" w:space="0" w:color="auto"/>
            </w:tcBorders>
          </w:tcPr>
          <w:p w14:paraId="4819C25A" w14:textId="77777777" w:rsidR="00A37425" w:rsidRPr="00A564B4" w:rsidRDefault="00A37425" w:rsidP="00BB208B">
            <w:pPr>
              <w:pStyle w:val="TAL"/>
            </w:pPr>
            <w:r w:rsidRPr="00A564B4">
              <w:t>FDD - TDD Inter Frequency Relative Accuracy of RSRQ for UE Category 1bis</w:t>
            </w:r>
          </w:p>
        </w:tc>
        <w:tc>
          <w:tcPr>
            <w:tcW w:w="913" w:type="dxa"/>
            <w:tcBorders>
              <w:bottom w:val="single" w:sz="6" w:space="0" w:color="auto"/>
            </w:tcBorders>
          </w:tcPr>
          <w:p w14:paraId="1F41E478" w14:textId="77777777" w:rsidR="00A37425" w:rsidRPr="00A564B4" w:rsidRDefault="00A37425" w:rsidP="00BB208B">
            <w:pPr>
              <w:pStyle w:val="TAL"/>
            </w:pPr>
            <w:r w:rsidRPr="00A564B4">
              <w:t>Rel-13</w:t>
            </w:r>
          </w:p>
        </w:tc>
        <w:tc>
          <w:tcPr>
            <w:tcW w:w="1275" w:type="dxa"/>
            <w:tcBorders>
              <w:bottom w:val="single" w:sz="6" w:space="0" w:color="auto"/>
            </w:tcBorders>
          </w:tcPr>
          <w:p w14:paraId="3DE6870B" w14:textId="77777777" w:rsidR="00A37425" w:rsidRPr="00A564B4" w:rsidRDefault="00A37425" w:rsidP="00BB208B">
            <w:pPr>
              <w:pStyle w:val="TAL"/>
              <w:rPr>
                <w:lang w:eastAsia="zh-CN"/>
              </w:rPr>
            </w:pPr>
            <w:r w:rsidRPr="00A564B4">
              <w:rPr>
                <w:lang w:eastAsia="zh-CN"/>
              </w:rPr>
              <w:t>C42a</w:t>
            </w:r>
          </w:p>
        </w:tc>
        <w:tc>
          <w:tcPr>
            <w:tcW w:w="2470" w:type="dxa"/>
            <w:tcBorders>
              <w:bottom w:val="single" w:sz="6" w:space="0" w:color="auto"/>
            </w:tcBorders>
          </w:tcPr>
          <w:p w14:paraId="4FD7745B" w14:textId="77777777" w:rsidR="00A37425" w:rsidRPr="00A564B4" w:rsidRDefault="00A37425" w:rsidP="00BB208B">
            <w:pPr>
              <w:pStyle w:val="TAL"/>
            </w:pPr>
            <w:r w:rsidRPr="00A564B4">
              <w:t>UE supporting E-UTRA FDD and E-UTRA TDD and UE category 1bis and Feature Group Indicators 16 and 25</w:t>
            </w:r>
          </w:p>
        </w:tc>
        <w:tc>
          <w:tcPr>
            <w:tcW w:w="1668" w:type="dxa"/>
            <w:shd w:val="clear" w:color="auto" w:fill="auto"/>
          </w:tcPr>
          <w:p w14:paraId="1797AC37" w14:textId="77777777" w:rsidR="00A37425" w:rsidRPr="00A564B4" w:rsidRDefault="00A37425" w:rsidP="00BB208B">
            <w:pPr>
              <w:pStyle w:val="TAL"/>
            </w:pPr>
          </w:p>
        </w:tc>
        <w:tc>
          <w:tcPr>
            <w:tcW w:w="1695" w:type="dxa"/>
            <w:shd w:val="clear" w:color="auto" w:fill="auto"/>
          </w:tcPr>
          <w:p w14:paraId="30B675B3" w14:textId="77777777" w:rsidR="00A37425" w:rsidRPr="00A564B4" w:rsidRDefault="00A37425" w:rsidP="00BB208B">
            <w:pPr>
              <w:pStyle w:val="TAL"/>
            </w:pPr>
          </w:p>
        </w:tc>
        <w:tc>
          <w:tcPr>
            <w:tcW w:w="1717" w:type="dxa"/>
          </w:tcPr>
          <w:p w14:paraId="62CE24F3" w14:textId="77777777" w:rsidR="00A37425" w:rsidRPr="00A564B4" w:rsidRDefault="00A37425" w:rsidP="00BB208B">
            <w:pPr>
              <w:pStyle w:val="TAL"/>
            </w:pPr>
          </w:p>
        </w:tc>
      </w:tr>
      <w:tr w:rsidR="00A37425" w:rsidRPr="00A564B4" w14:paraId="48C43551" w14:textId="77777777" w:rsidTr="00BB208B">
        <w:trPr>
          <w:gridAfter w:val="1"/>
          <w:wAfter w:w="147" w:type="dxa"/>
          <w:cantSplit/>
          <w:jc w:val="center"/>
        </w:trPr>
        <w:tc>
          <w:tcPr>
            <w:tcW w:w="1268" w:type="dxa"/>
          </w:tcPr>
          <w:p w14:paraId="6D7A3D30" w14:textId="77777777" w:rsidR="00A37425" w:rsidRPr="00A564B4" w:rsidRDefault="00A37425" w:rsidP="00BB208B">
            <w:pPr>
              <w:pStyle w:val="TAL"/>
            </w:pPr>
            <w:r w:rsidRPr="00A564B4">
              <w:t>9.2.5.1</w:t>
            </w:r>
          </w:p>
        </w:tc>
        <w:tc>
          <w:tcPr>
            <w:tcW w:w="2959" w:type="dxa"/>
          </w:tcPr>
          <w:p w14:paraId="058A48D0" w14:textId="77777777" w:rsidR="00A37425" w:rsidRPr="00A564B4" w:rsidRDefault="00A37425" w:rsidP="00BB208B">
            <w:pPr>
              <w:pStyle w:val="TAL"/>
              <w:rPr>
                <w:lang w:eastAsia="zh-CN"/>
              </w:rPr>
            </w:pPr>
            <w:r w:rsidRPr="00A564B4">
              <w:rPr>
                <w:lang w:eastAsia="zh-CN"/>
              </w:rPr>
              <w:t>FDD Absolute RSRQ Accuracy for E-UTRA Carrier Aggregation</w:t>
            </w:r>
          </w:p>
        </w:tc>
        <w:tc>
          <w:tcPr>
            <w:tcW w:w="913" w:type="dxa"/>
          </w:tcPr>
          <w:p w14:paraId="2517F61B" w14:textId="77777777" w:rsidR="00A37425" w:rsidRPr="00A564B4" w:rsidRDefault="00A37425" w:rsidP="00BB208B">
            <w:pPr>
              <w:pStyle w:val="TAL"/>
            </w:pPr>
            <w:r w:rsidRPr="00A564B4">
              <w:t>Rel-10</w:t>
            </w:r>
          </w:p>
        </w:tc>
        <w:tc>
          <w:tcPr>
            <w:tcW w:w="1275" w:type="dxa"/>
          </w:tcPr>
          <w:p w14:paraId="23493989" w14:textId="77777777" w:rsidR="00A37425" w:rsidRPr="00A564B4" w:rsidRDefault="00A37425" w:rsidP="00BB208B">
            <w:pPr>
              <w:pStyle w:val="TAL"/>
            </w:pPr>
            <w:r w:rsidRPr="00A564B4">
              <w:t>C</w:t>
            </w:r>
            <w:r w:rsidRPr="00A564B4">
              <w:rPr>
                <w:lang w:eastAsia="zh-CN"/>
              </w:rPr>
              <w:t>18</w:t>
            </w:r>
          </w:p>
        </w:tc>
        <w:tc>
          <w:tcPr>
            <w:tcW w:w="2470" w:type="dxa"/>
          </w:tcPr>
          <w:p w14:paraId="4B30FA6F" w14:textId="77777777" w:rsidR="00A37425" w:rsidRPr="00A564B4" w:rsidRDefault="00A37425" w:rsidP="00BB208B">
            <w:pPr>
              <w:pStyle w:val="TAL"/>
            </w:pPr>
            <w:r w:rsidRPr="00A564B4">
              <w:t>UE supporting E-UTRA FDD and CA</w:t>
            </w:r>
          </w:p>
        </w:tc>
        <w:tc>
          <w:tcPr>
            <w:tcW w:w="1668" w:type="dxa"/>
            <w:shd w:val="clear" w:color="auto" w:fill="auto"/>
          </w:tcPr>
          <w:p w14:paraId="310460F9" w14:textId="6EAD091A" w:rsidR="00A37425" w:rsidRPr="00A564B4" w:rsidRDefault="00A37425" w:rsidP="00BB208B">
            <w:pPr>
              <w:pStyle w:val="TAL"/>
            </w:pPr>
            <w:r w:rsidRPr="00A564B4">
              <w:t>Either TC 9.2.5.1 or TC 9.2.11.1 or TC 9.2.21.1 or TC 9.2.23.1 shall be executed.</w:t>
            </w:r>
            <w:r>
              <w:t xml:space="preserve"> </w:t>
            </w:r>
            <w:r w:rsidRPr="00A564B4">
              <w:t>(Note 1)</w:t>
            </w:r>
          </w:p>
        </w:tc>
        <w:tc>
          <w:tcPr>
            <w:tcW w:w="1695" w:type="dxa"/>
            <w:shd w:val="clear" w:color="auto" w:fill="auto"/>
          </w:tcPr>
          <w:p w14:paraId="1008F279" w14:textId="77777777" w:rsidR="00A37425" w:rsidRPr="00A564B4" w:rsidRDefault="00A37425" w:rsidP="00BB208B">
            <w:pPr>
              <w:pStyle w:val="TAL"/>
            </w:pPr>
          </w:p>
        </w:tc>
        <w:tc>
          <w:tcPr>
            <w:tcW w:w="1717" w:type="dxa"/>
          </w:tcPr>
          <w:p w14:paraId="424AC068" w14:textId="77777777" w:rsidR="00A37425" w:rsidRPr="00A564B4" w:rsidRDefault="00A37425" w:rsidP="00BB208B">
            <w:pPr>
              <w:pStyle w:val="TAL"/>
            </w:pPr>
            <w:r w:rsidRPr="00A564B4">
              <w:t>2Rx, 4Rx</w:t>
            </w:r>
          </w:p>
        </w:tc>
      </w:tr>
      <w:tr w:rsidR="00A37425" w:rsidRPr="00A564B4" w14:paraId="0185B186" w14:textId="77777777" w:rsidTr="00BB208B">
        <w:trPr>
          <w:gridAfter w:val="1"/>
          <w:wAfter w:w="147" w:type="dxa"/>
          <w:cantSplit/>
          <w:jc w:val="center"/>
        </w:trPr>
        <w:tc>
          <w:tcPr>
            <w:tcW w:w="1268" w:type="dxa"/>
          </w:tcPr>
          <w:p w14:paraId="2A3E2E9B" w14:textId="77777777" w:rsidR="00A37425" w:rsidRPr="00A564B4" w:rsidRDefault="00A37425" w:rsidP="00BB208B">
            <w:pPr>
              <w:pStyle w:val="TAL"/>
            </w:pPr>
            <w:r w:rsidRPr="00A564B4">
              <w:t>9.2.5.2</w:t>
            </w:r>
          </w:p>
        </w:tc>
        <w:tc>
          <w:tcPr>
            <w:tcW w:w="2959" w:type="dxa"/>
          </w:tcPr>
          <w:p w14:paraId="2E8EC368" w14:textId="77777777" w:rsidR="00A37425" w:rsidRPr="00A564B4" w:rsidRDefault="00A37425" w:rsidP="00BB208B">
            <w:pPr>
              <w:pStyle w:val="TAL"/>
              <w:rPr>
                <w:lang w:eastAsia="zh-CN"/>
              </w:rPr>
            </w:pPr>
            <w:r w:rsidRPr="00A564B4">
              <w:rPr>
                <w:lang w:eastAsia="zh-CN"/>
              </w:rPr>
              <w:t>FDD Relative RSRQ Accuracy E-UTRA for Carrier Aggregation</w:t>
            </w:r>
          </w:p>
        </w:tc>
        <w:tc>
          <w:tcPr>
            <w:tcW w:w="913" w:type="dxa"/>
          </w:tcPr>
          <w:p w14:paraId="35EB311E" w14:textId="77777777" w:rsidR="00A37425" w:rsidRPr="00A564B4" w:rsidRDefault="00A37425" w:rsidP="00BB208B">
            <w:pPr>
              <w:pStyle w:val="TAL"/>
            </w:pPr>
            <w:r w:rsidRPr="00A564B4">
              <w:t>Rel-10</w:t>
            </w:r>
          </w:p>
        </w:tc>
        <w:tc>
          <w:tcPr>
            <w:tcW w:w="1275" w:type="dxa"/>
          </w:tcPr>
          <w:p w14:paraId="1AC8188D" w14:textId="77777777" w:rsidR="00A37425" w:rsidRPr="00A564B4" w:rsidRDefault="00A37425" w:rsidP="00BB208B">
            <w:pPr>
              <w:pStyle w:val="TAL"/>
            </w:pPr>
            <w:r w:rsidRPr="00A564B4">
              <w:t>C</w:t>
            </w:r>
            <w:r w:rsidRPr="00A564B4">
              <w:rPr>
                <w:lang w:eastAsia="zh-CN"/>
              </w:rPr>
              <w:t>18</w:t>
            </w:r>
          </w:p>
        </w:tc>
        <w:tc>
          <w:tcPr>
            <w:tcW w:w="2470" w:type="dxa"/>
          </w:tcPr>
          <w:p w14:paraId="0962AC19" w14:textId="77777777" w:rsidR="00A37425" w:rsidRPr="00A564B4" w:rsidRDefault="00A37425" w:rsidP="00BB208B">
            <w:pPr>
              <w:pStyle w:val="TAL"/>
            </w:pPr>
            <w:r w:rsidRPr="00A564B4">
              <w:t>UE supporting E-UTRA FDD and CA</w:t>
            </w:r>
          </w:p>
        </w:tc>
        <w:tc>
          <w:tcPr>
            <w:tcW w:w="1668" w:type="dxa"/>
            <w:shd w:val="clear" w:color="auto" w:fill="auto"/>
          </w:tcPr>
          <w:p w14:paraId="2970EA83" w14:textId="7F432B18" w:rsidR="00A37425" w:rsidRPr="00A564B4" w:rsidRDefault="00A37425" w:rsidP="00BB208B">
            <w:pPr>
              <w:pStyle w:val="TAL"/>
            </w:pPr>
            <w:r w:rsidRPr="00A564B4">
              <w:t>Either TC 9.2.5.2 or TC 9.2.11.2 or TC 9.2.21.2 or TC 9.2.23.2 shall be executed.</w:t>
            </w:r>
            <w:r>
              <w:t xml:space="preserve"> </w:t>
            </w:r>
            <w:r w:rsidRPr="00A564B4">
              <w:t>(Note 1)</w:t>
            </w:r>
          </w:p>
        </w:tc>
        <w:tc>
          <w:tcPr>
            <w:tcW w:w="1695" w:type="dxa"/>
            <w:shd w:val="clear" w:color="auto" w:fill="auto"/>
          </w:tcPr>
          <w:p w14:paraId="6BE17C9A" w14:textId="77777777" w:rsidR="00A37425" w:rsidRPr="00A564B4" w:rsidRDefault="00A37425" w:rsidP="00BB208B">
            <w:pPr>
              <w:pStyle w:val="TAL"/>
            </w:pPr>
          </w:p>
        </w:tc>
        <w:tc>
          <w:tcPr>
            <w:tcW w:w="1717" w:type="dxa"/>
          </w:tcPr>
          <w:p w14:paraId="4476180E" w14:textId="77777777" w:rsidR="00A37425" w:rsidRPr="00A564B4" w:rsidRDefault="00A37425" w:rsidP="00BB208B">
            <w:pPr>
              <w:pStyle w:val="TAL"/>
            </w:pPr>
            <w:r w:rsidRPr="00A564B4">
              <w:t>2Rx, 4Rx</w:t>
            </w:r>
          </w:p>
        </w:tc>
      </w:tr>
      <w:tr w:rsidR="00A37425" w:rsidRPr="00A564B4" w14:paraId="0E2B3953" w14:textId="77777777" w:rsidTr="00BB208B">
        <w:trPr>
          <w:gridAfter w:val="1"/>
          <w:wAfter w:w="147" w:type="dxa"/>
          <w:cantSplit/>
          <w:jc w:val="center"/>
        </w:trPr>
        <w:tc>
          <w:tcPr>
            <w:tcW w:w="1268" w:type="dxa"/>
          </w:tcPr>
          <w:p w14:paraId="00F80C65" w14:textId="77777777" w:rsidR="00A37425" w:rsidRPr="00A564B4" w:rsidRDefault="00A37425" w:rsidP="00BB208B">
            <w:pPr>
              <w:pStyle w:val="TAL"/>
            </w:pPr>
            <w:r w:rsidRPr="00A564B4">
              <w:t>9.2.6.1</w:t>
            </w:r>
          </w:p>
        </w:tc>
        <w:tc>
          <w:tcPr>
            <w:tcW w:w="2959" w:type="dxa"/>
          </w:tcPr>
          <w:p w14:paraId="47002056" w14:textId="77777777" w:rsidR="00A37425" w:rsidRPr="00A564B4" w:rsidRDefault="00A37425" w:rsidP="00BB208B">
            <w:pPr>
              <w:pStyle w:val="TAL"/>
              <w:rPr>
                <w:lang w:eastAsia="zh-CN"/>
              </w:rPr>
            </w:pPr>
            <w:r w:rsidRPr="00A564B4">
              <w:rPr>
                <w:lang w:eastAsia="zh-CN"/>
              </w:rPr>
              <w:t>TDD Absolute RSRQ Accuracy for E-UTRA Carrier Aggregation</w:t>
            </w:r>
          </w:p>
        </w:tc>
        <w:tc>
          <w:tcPr>
            <w:tcW w:w="913" w:type="dxa"/>
          </w:tcPr>
          <w:p w14:paraId="6AE55792" w14:textId="77777777" w:rsidR="00A37425" w:rsidRPr="00A564B4" w:rsidRDefault="00A37425" w:rsidP="00BB208B">
            <w:pPr>
              <w:pStyle w:val="TAL"/>
            </w:pPr>
            <w:r w:rsidRPr="00A564B4">
              <w:t>Rel-10</w:t>
            </w:r>
          </w:p>
        </w:tc>
        <w:tc>
          <w:tcPr>
            <w:tcW w:w="1275" w:type="dxa"/>
          </w:tcPr>
          <w:p w14:paraId="7B5D62D6" w14:textId="77777777" w:rsidR="00A37425" w:rsidRPr="00A564B4" w:rsidRDefault="00A37425" w:rsidP="00BB208B">
            <w:pPr>
              <w:pStyle w:val="TAL"/>
            </w:pPr>
            <w:r w:rsidRPr="00A564B4">
              <w:t>C19</w:t>
            </w:r>
          </w:p>
        </w:tc>
        <w:tc>
          <w:tcPr>
            <w:tcW w:w="2470" w:type="dxa"/>
          </w:tcPr>
          <w:p w14:paraId="48A5B409" w14:textId="77777777" w:rsidR="00A37425" w:rsidRPr="00A564B4" w:rsidRDefault="00A37425" w:rsidP="00BB208B">
            <w:pPr>
              <w:pStyle w:val="TAL"/>
            </w:pPr>
            <w:r w:rsidRPr="00A564B4">
              <w:t>UE supporting E-UTRA TDD and CA</w:t>
            </w:r>
          </w:p>
        </w:tc>
        <w:tc>
          <w:tcPr>
            <w:tcW w:w="1668" w:type="dxa"/>
            <w:shd w:val="clear" w:color="auto" w:fill="auto"/>
          </w:tcPr>
          <w:p w14:paraId="17F8A6B2" w14:textId="4ED93346" w:rsidR="00A37425" w:rsidRPr="00A564B4" w:rsidRDefault="00A37425" w:rsidP="00BB208B">
            <w:pPr>
              <w:pStyle w:val="TAL"/>
            </w:pPr>
            <w:r w:rsidRPr="00A564B4">
              <w:t>Either TC 9.2.6.1 or TC 9.2.12.1 or TC 9.2.22.1 or TC 9.2.24.1</w:t>
            </w:r>
            <w:r w:rsidRPr="00A564B4">
              <w:rPr>
                <w:lang w:eastAsia="zh-CN"/>
              </w:rPr>
              <w:t xml:space="preserve"> or TC </w:t>
            </w:r>
            <w:r w:rsidRPr="00A564B4">
              <w:t>9.2.27.1 shall be executed.</w:t>
            </w:r>
            <w:r>
              <w:t xml:space="preserve"> </w:t>
            </w:r>
            <w:r w:rsidRPr="00A564B4">
              <w:t>(Note 1)</w:t>
            </w:r>
          </w:p>
        </w:tc>
        <w:tc>
          <w:tcPr>
            <w:tcW w:w="1695" w:type="dxa"/>
            <w:shd w:val="clear" w:color="auto" w:fill="auto"/>
          </w:tcPr>
          <w:p w14:paraId="391FC3F2" w14:textId="77777777" w:rsidR="00A37425" w:rsidRPr="00A564B4" w:rsidRDefault="00A37425" w:rsidP="00BB208B">
            <w:pPr>
              <w:pStyle w:val="TAL"/>
            </w:pPr>
          </w:p>
        </w:tc>
        <w:tc>
          <w:tcPr>
            <w:tcW w:w="1717" w:type="dxa"/>
          </w:tcPr>
          <w:p w14:paraId="12ACE71F" w14:textId="77777777" w:rsidR="00A37425" w:rsidRPr="00A564B4" w:rsidRDefault="00A37425" w:rsidP="00BB208B">
            <w:pPr>
              <w:pStyle w:val="TAL"/>
            </w:pPr>
            <w:r w:rsidRPr="00A564B4">
              <w:t>2Rx, 4Rx</w:t>
            </w:r>
          </w:p>
        </w:tc>
      </w:tr>
      <w:tr w:rsidR="00A37425" w:rsidRPr="00A564B4" w14:paraId="798A6DA8" w14:textId="77777777" w:rsidTr="00BB208B">
        <w:trPr>
          <w:gridAfter w:val="1"/>
          <w:wAfter w:w="147" w:type="dxa"/>
          <w:cantSplit/>
          <w:jc w:val="center"/>
        </w:trPr>
        <w:tc>
          <w:tcPr>
            <w:tcW w:w="1268" w:type="dxa"/>
          </w:tcPr>
          <w:p w14:paraId="2B42ED4F" w14:textId="77777777" w:rsidR="00A37425" w:rsidRPr="00A564B4" w:rsidRDefault="00A37425" w:rsidP="00BB208B">
            <w:pPr>
              <w:pStyle w:val="TAL"/>
            </w:pPr>
            <w:r w:rsidRPr="00A564B4">
              <w:t>9.2.6.2</w:t>
            </w:r>
          </w:p>
        </w:tc>
        <w:tc>
          <w:tcPr>
            <w:tcW w:w="2959" w:type="dxa"/>
          </w:tcPr>
          <w:p w14:paraId="4196C677" w14:textId="77777777" w:rsidR="00A37425" w:rsidRPr="00A564B4" w:rsidRDefault="00A37425" w:rsidP="00BB208B">
            <w:pPr>
              <w:pStyle w:val="TAL"/>
              <w:rPr>
                <w:lang w:eastAsia="zh-CN"/>
              </w:rPr>
            </w:pPr>
            <w:r w:rsidRPr="00A564B4">
              <w:rPr>
                <w:lang w:eastAsia="zh-CN"/>
              </w:rPr>
              <w:t>TDD Relative RSRQ Accuracy for E-UTRA Carrier Aggregation</w:t>
            </w:r>
          </w:p>
        </w:tc>
        <w:tc>
          <w:tcPr>
            <w:tcW w:w="913" w:type="dxa"/>
          </w:tcPr>
          <w:p w14:paraId="5048AA1B" w14:textId="77777777" w:rsidR="00A37425" w:rsidRPr="00A564B4" w:rsidRDefault="00A37425" w:rsidP="00BB208B">
            <w:pPr>
              <w:pStyle w:val="TAL"/>
            </w:pPr>
            <w:r w:rsidRPr="00A564B4">
              <w:t>Rel-10</w:t>
            </w:r>
          </w:p>
        </w:tc>
        <w:tc>
          <w:tcPr>
            <w:tcW w:w="1275" w:type="dxa"/>
          </w:tcPr>
          <w:p w14:paraId="0EB2B6B6" w14:textId="77777777" w:rsidR="00A37425" w:rsidRPr="00A564B4" w:rsidRDefault="00A37425" w:rsidP="00BB208B">
            <w:pPr>
              <w:pStyle w:val="TAL"/>
            </w:pPr>
            <w:r w:rsidRPr="00A564B4">
              <w:t>C</w:t>
            </w:r>
            <w:r w:rsidRPr="00A564B4">
              <w:rPr>
                <w:lang w:eastAsia="zh-CN"/>
              </w:rPr>
              <w:t>19</w:t>
            </w:r>
          </w:p>
        </w:tc>
        <w:tc>
          <w:tcPr>
            <w:tcW w:w="2470" w:type="dxa"/>
          </w:tcPr>
          <w:p w14:paraId="791822FB" w14:textId="77777777" w:rsidR="00A37425" w:rsidRPr="00A564B4" w:rsidRDefault="00A37425" w:rsidP="00BB208B">
            <w:pPr>
              <w:pStyle w:val="TAL"/>
            </w:pPr>
            <w:r w:rsidRPr="00A564B4">
              <w:t>UE supporting E-UTRA TDD and CA</w:t>
            </w:r>
          </w:p>
        </w:tc>
        <w:tc>
          <w:tcPr>
            <w:tcW w:w="1668" w:type="dxa"/>
            <w:shd w:val="clear" w:color="auto" w:fill="auto"/>
          </w:tcPr>
          <w:p w14:paraId="2E02E03C" w14:textId="7D90F27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3F612AC0" w14:textId="77777777" w:rsidR="00A37425" w:rsidRPr="00A564B4" w:rsidRDefault="00A37425" w:rsidP="00BB208B">
            <w:pPr>
              <w:pStyle w:val="TAL"/>
            </w:pPr>
          </w:p>
        </w:tc>
        <w:tc>
          <w:tcPr>
            <w:tcW w:w="1717" w:type="dxa"/>
          </w:tcPr>
          <w:p w14:paraId="0DB1D022" w14:textId="77777777" w:rsidR="00A37425" w:rsidRPr="00A564B4" w:rsidRDefault="00A37425" w:rsidP="00BB208B">
            <w:pPr>
              <w:pStyle w:val="TAL"/>
            </w:pPr>
            <w:r w:rsidRPr="00A564B4">
              <w:t>2Rx, 4Rx</w:t>
            </w:r>
          </w:p>
        </w:tc>
      </w:tr>
      <w:tr w:rsidR="00A37425" w:rsidRPr="00A564B4" w14:paraId="12944BEA" w14:textId="77777777" w:rsidTr="00BB208B">
        <w:trPr>
          <w:gridAfter w:val="1"/>
          <w:wAfter w:w="147" w:type="dxa"/>
          <w:cantSplit/>
          <w:jc w:val="center"/>
        </w:trPr>
        <w:tc>
          <w:tcPr>
            <w:tcW w:w="1268" w:type="dxa"/>
          </w:tcPr>
          <w:p w14:paraId="4E9DC6E8" w14:textId="77777777" w:rsidR="00A37425" w:rsidRPr="00A564B4" w:rsidRDefault="00A37425" w:rsidP="00BB208B">
            <w:pPr>
              <w:pStyle w:val="TAL"/>
            </w:pPr>
            <w:r w:rsidRPr="00A564B4">
              <w:rPr>
                <w:lang w:eastAsia="zh-CN"/>
              </w:rPr>
              <w:t>9.2.7.1</w:t>
            </w:r>
          </w:p>
        </w:tc>
        <w:tc>
          <w:tcPr>
            <w:tcW w:w="2959" w:type="dxa"/>
          </w:tcPr>
          <w:p w14:paraId="15E49C4F" w14:textId="77777777" w:rsidR="00A37425" w:rsidRPr="00A564B4" w:rsidRDefault="00A37425" w:rsidP="00BB208B">
            <w:pPr>
              <w:pStyle w:val="TAL"/>
              <w:rPr>
                <w:lang w:eastAsia="zh-CN"/>
              </w:rPr>
            </w:pPr>
            <w:r w:rsidRPr="00A564B4">
              <w:rPr>
                <w:rFonts w:cs="Arial"/>
              </w:rPr>
              <w:t xml:space="preserve">FDD RSRQ under Time Domain Measurement Resource Restriction with Non-MBSFN ABS </w:t>
            </w:r>
            <w:r w:rsidRPr="00A564B4">
              <w:rPr>
                <w:rFonts w:cs="Arial"/>
                <w:lang w:eastAsia="zh-CN"/>
              </w:rPr>
              <w:t>(eICIC)</w:t>
            </w:r>
          </w:p>
        </w:tc>
        <w:tc>
          <w:tcPr>
            <w:tcW w:w="913" w:type="dxa"/>
          </w:tcPr>
          <w:p w14:paraId="7E4D36FF" w14:textId="77777777" w:rsidR="00A37425" w:rsidRPr="00A564B4" w:rsidRDefault="00A37425" w:rsidP="00BB208B">
            <w:pPr>
              <w:pStyle w:val="TAL"/>
            </w:pPr>
            <w:r w:rsidRPr="00A564B4">
              <w:rPr>
                <w:lang w:eastAsia="zh-CN"/>
              </w:rPr>
              <w:t>Rel-10</w:t>
            </w:r>
          </w:p>
        </w:tc>
        <w:tc>
          <w:tcPr>
            <w:tcW w:w="1275" w:type="dxa"/>
          </w:tcPr>
          <w:p w14:paraId="7343CC98" w14:textId="77777777" w:rsidR="00A37425" w:rsidRPr="00A564B4" w:rsidRDefault="00A37425" w:rsidP="00BB208B">
            <w:pPr>
              <w:pStyle w:val="TAL"/>
            </w:pPr>
            <w:r w:rsidRPr="00A564B4">
              <w:t>C45</w:t>
            </w:r>
          </w:p>
        </w:tc>
        <w:tc>
          <w:tcPr>
            <w:tcW w:w="2470" w:type="dxa"/>
          </w:tcPr>
          <w:p w14:paraId="0B0CDC15"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0763C4A9" w14:textId="77777777" w:rsidR="00A37425" w:rsidRPr="00A564B4" w:rsidRDefault="00A37425" w:rsidP="00BB208B">
            <w:pPr>
              <w:pStyle w:val="TAL"/>
            </w:pPr>
          </w:p>
        </w:tc>
        <w:tc>
          <w:tcPr>
            <w:tcW w:w="1695" w:type="dxa"/>
            <w:shd w:val="clear" w:color="auto" w:fill="auto"/>
          </w:tcPr>
          <w:p w14:paraId="197C2F42" w14:textId="77777777" w:rsidR="00A37425" w:rsidRPr="00A564B4" w:rsidRDefault="00A37425" w:rsidP="00BB208B">
            <w:pPr>
              <w:pStyle w:val="TAL"/>
            </w:pPr>
          </w:p>
        </w:tc>
        <w:tc>
          <w:tcPr>
            <w:tcW w:w="1717" w:type="dxa"/>
          </w:tcPr>
          <w:p w14:paraId="4C2DC2BB" w14:textId="77777777" w:rsidR="00A37425" w:rsidRPr="00A564B4" w:rsidRDefault="00A37425" w:rsidP="00BB208B">
            <w:pPr>
              <w:pStyle w:val="TAL"/>
            </w:pPr>
          </w:p>
        </w:tc>
      </w:tr>
      <w:tr w:rsidR="00A37425" w:rsidRPr="00A564B4" w14:paraId="1BD858CC" w14:textId="77777777" w:rsidTr="00BB208B">
        <w:trPr>
          <w:gridAfter w:val="1"/>
          <w:wAfter w:w="147" w:type="dxa"/>
          <w:cantSplit/>
          <w:jc w:val="center"/>
        </w:trPr>
        <w:tc>
          <w:tcPr>
            <w:tcW w:w="1268" w:type="dxa"/>
          </w:tcPr>
          <w:p w14:paraId="5E310A86" w14:textId="77777777" w:rsidR="00A37425" w:rsidRPr="00A564B4" w:rsidRDefault="00A37425" w:rsidP="00BB208B">
            <w:pPr>
              <w:pStyle w:val="TAL"/>
              <w:rPr>
                <w:lang w:eastAsia="zh-CN"/>
              </w:rPr>
            </w:pPr>
            <w:r w:rsidRPr="00A564B4">
              <w:rPr>
                <w:lang w:eastAsia="zh-CN"/>
              </w:rPr>
              <w:t>9.2.8.1</w:t>
            </w:r>
          </w:p>
        </w:tc>
        <w:tc>
          <w:tcPr>
            <w:tcW w:w="2959" w:type="dxa"/>
          </w:tcPr>
          <w:p w14:paraId="1A6DB191" w14:textId="77777777" w:rsidR="00A37425" w:rsidRPr="00A564B4" w:rsidRDefault="00A37425" w:rsidP="00BB208B">
            <w:pPr>
              <w:pStyle w:val="TAL"/>
              <w:rPr>
                <w:rFonts w:cs="Arial"/>
                <w:lang w:eastAsia="zh-CN"/>
              </w:rPr>
            </w:pPr>
            <w:r w:rsidRPr="00A564B4">
              <w:rPr>
                <w:rFonts w:cs="Arial"/>
              </w:rPr>
              <w:t xml:space="preserve">TDD RSRQ under Time Domain Measurement Resource Restriction with Non-MBSFN ABS </w:t>
            </w:r>
            <w:r w:rsidRPr="00A564B4">
              <w:rPr>
                <w:rFonts w:cs="Arial"/>
                <w:lang w:eastAsia="zh-CN"/>
              </w:rPr>
              <w:t>(eICIC)</w:t>
            </w:r>
          </w:p>
        </w:tc>
        <w:tc>
          <w:tcPr>
            <w:tcW w:w="913" w:type="dxa"/>
          </w:tcPr>
          <w:p w14:paraId="7D41B6F4" w14:textId="77777777" w:rsidR="00A37425" w:rsidRPr="00A564B4" w:rsidRDefault="00A37425" w:rsidP="00BB208B">
            <w:pPr>
              <w:pStyle w:val="TAL"/>
              <w:rPr>
                <w:lang w:eastAsia="zh-CN"/>
              </w:rPr>
            </w:pPr>
            <w:r w:rsidRPr="00A564B4">
              <w:rPr>
                <w:lang w:eastAsia="zh-CN"/>
              </w:rPr>
              <w:t>Rel-10</w:t>
            </w:r>
          </w:p>
        </w:tc>
        <w:tc>
          <w:tcPr>
            <w:tcW w:w="1275" w:type="dxa"/>
          </w:tcPr>
          <w:p w14:paraId="5D14A015" w14:textId="77777777" w:rsidR="00A37425" w:rsidRPr="00A564B4" w:rsidRDefault="00A37425" w:rsidP="00BB208B">
            <w:pPr>
              <w:pStyle w:val="TAL"/>
            </w:pPr>
            <w:r w:rsidRPr="00A564B4">
              <w:t>C46</w:t>
            </w:r>
          </w:p>
        </w:tc>
        <w:tc>
          <w:tcPr>
            <w:tcW w:w="2470" w:type="dxa"/>
          </w:tcPr>
          <w:p w14:paraId="7B4E1FC4"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7F258FBF" w14:textId="77777777" w:rsidR="00A37425" w:rsidRPr="00A564B4" w:rsidRDefault="00A37425" w:rsidP="00BB208B">
            <w:pPr>
              <w:pStyle w:val="TAL"/>
            </w:pPr>
          </w:p>
        </w:tc>
        <w:tc>
          <w:tcPr>
            <w:tcW w:w="1695" w:type="dxa"/>
            <w:shd w:val="clear" w:color="auto" w:fill="auto"/>
          </w:tcPr>
          <w:p w14:paraId="5F0881CE" w14:textId="77777777" w:rsidR="00A37425" w:rsidRPr="00A564B4" w:rsidRDefault="00A37425" w:rsidP="00BB208B">
            <w:pPr>
              <w:pStyle w:val="TAL"/>
            </w:pPr>
          </w:p>
        </w:tc>
        <w:tc>
          <w:tcPr>
            <w:tcW w:w="1717" w:type="dxa"/>
          </w:tcPr>
          <w:p w14:paraId="64689992" w14:textId="77777777" w:rsidR="00A37425" w:rsidRPr="00A564B4" w:rsidRDefault="00A37425" w:rsidP="00BB208B">
            <w:pPr>
              <w:pStyle w:val="TAL"/>
            </w:pPr>
          </w:p>
        </w:tc>
      </w:tr>
      <w:tr w:rsidR="00A37425" w:rsidRPr="00A564B4" w14:paraId="550E4A51" w14:textId="77777777" w:rsidTr="00BB208B">
        <w:trPr>
          <w:gridAfter w:val="1"/>
          <w:wAfter w:w="147" w:type="dxa"/>
          <w:cantSplit/>
          <w:jc w:val="center"/>
        </w:trPr>
        <w:tc>
          <w:tcPr>
            <w:tcW w:w="1268" w:type="dxa"/>
          </w:tcPr>
          <w:p w14:paraId="55D34D05" w14:textId="77777777" w:rsidR="00A37425" w:rsidRPr="00A564B4" w:rsidRDefault="00A37425" w:rsidP="00BB208B">
            <w:pPr>
              <w:pStyle w:val="TAL"/>
            </w:pPr>
            <w:r w:rsidRPr="00A564B4">
              <w:lastRenderedPageBreak/>
              <w:t>9.2.9.1</w:t>
            </w:r>
          </w:p>
        </w:tc>
        <w:tc>
          <w:tcPr>
            <w:tcW w:w="2959" w:type="dxa"/>
          </w:tcPr>
          <w:p w14:paraId="263E9A86" w14:textId="77777777" w:rsidR="00A37425" w:rsidRPr="00A564B4" w:rsidRDefault="00A37425" w:rsidP="00BB208B">
            <w:pPr>
              <w:pStyle w:val="TAL"/>
            </w:pPr>
            <w:r w:rsidRPr="00A564B4">
              <w:t>FDD Absolute RSRQ under Time Domain Measurement Resource Restriction with MBSFN ABS (eICIC)</w:t>
            </w:r>
          </w:p>
        </w:tc>
        <w:tc>
          <w:tcPr>
            <w:tcW w:w="913" w:type="dxa"/>
          </w:tcPr>
          <w:p w14:paraId="4ABADB20" w14:textId="77777777" w:rsidR="00A37425" w:rsidRPr="00A564B4" w:rsidRDefault="00A37425" w:rsidP="00BB208B">
            <w:pPr>
              <w:pStyle w:val="TAL"/>
            </w:pPr>
            <w:r w:rsidRPr="00A564B4">
              <w:rPr>
                <w:lang w:eastAsia="zh-CN"/>
              </w:rPr>
              <w:t>Rel-10</w:t>
            </w:r>
          </w:p>
        </w:tc>
        <w:tc>
          <w:tcPr>
            <w:tcW w:w="1275" w:type="dxa"/>
          </w:tcPr>
          <w:p w14:paraId="7D75294C" w14:textId="77777777" w:rsidR="00A37425" w:rsidRPr="00A564B4" w:rsidRDefault="00A37425" w:rsidP="00BB208B">
            <w:pPr>
              <w:pStyle w:val="TAL"/>
            </w:pPr>
            <w:r w:rsidRPr="00A564B4">
              <w:t>C45</w:t>
            </w:r>
          </w:p>
        </w:tc>
        <w:tc>
          <w:tcPr>
            <w:tcW w:w="2470" w:type="dxa"/>
          </w:tcPr>
          <w:p w14:paraId="12BE3E2D" w14:textId="77777777" w:rsidR="00A37425" w:rsidRPr="00A564B4" w:rsidRDefault="00A37425" w:rsidP="00BB208B">
            <w:pPr>
              <w:pStyle w:val="TAL"/>
            </w:pPr>
            <w:r w:rsidRPr="00A564B4">
              <w:t>UE supporting E-UTRA FDD and Feature Group Indicator 115</w:t>
            </w:r>
          </w:p>
        </w:tc>
        <w:tc>
          <w:tcPr>
            <w:tcW w:w="1668" w:type="dxa"/>
            <w:shd w:val="clear" w:color="auto" w:fill="auto"/>
          </w:tcPr>
          <w:p w14:paraId="2763F7AD" w14:textId="77777777" w:rsidR="00A37425" w:rsidRPr="00A564B4" w:rsidRDefault="00A37425" w:rsidP="00BB208B">
            <w:pPr>
              <w:pStyle w:val="TAL"/>
            </w:pPr>
          </w:p>
        </w:tc>
        <w:tc>
          <w:tcPr>
            <w:tcW w:w="1695" w:type="dxa"/>
            <w:shd w:val="clear" w:color="auto" w:fill="auto"/>
          </w:tcPr>
          <w:p w14:paraId="41216B95" w14:textId="77777777" w:rsidR="00A37425" w:rsidRPr="00A564B4" w:rsidRDefault="00A37425" w:rsidP="00BB208B">
            <w:pPr>
              <w:pStyle w:val="TAL"/>
            </w:pPr>
          </w:p>
        </w:tc>
        <w:tc>
          <w:tcPr>
            <w:tcW w:w="1717" w:type="dxa"/>
          </w:tcPr>
          <w:p w14:paraId="3A2914C3" w14:textId="77777777" w:rsidR="00A37425" w:rsidRPr="00A564B4" w:rsidRDefault="00A37425" w:rsidP="00BB208B">
            <w:pPr>
              <w:pStyle w:val="TAL"/>
            </w:pPr>
          </w:p>
        </w:tc>
      </w:tr>
      <w:tr w:rsidR="00A37425" w:rsidRPr="00A564B4" w14:paraId="16E80D11" w14:textId="77777777" w:rsidTr="00BB208B">
        <w:trPr>
          <w:gridAfter w:val="1"/>
          <w:wAfter w:w="147" w:type="dxa"/>
          <w:cantSplit/>
          <w:jc w:val="center"/>
        </w:trPr>
        <w:tc>
          <w:tcPr>
            <w:tcW w:w="1268" w:type="dxa"/>
          </w:tcPr>
          <w:p w14:paraId="2045D839" w14:textId="77777777" w:rsidR="00A37425" w:rsidRPr="00A564B4" w:rsidRDefault="00A37425" w:rsidP="00BB208B">
            <w:pPr>
              <w:pStyle w:val="TAL"/>
            </w:pPr>
            <w:r w:rsidRPr="00A564B4">
              <w:t>9.2.10.1</w:t>
            </w:r>
          </w:p>
        </w:tc>
        <w:tc>
          <w:tcPr>
            <w:tcW w:w="2959" w:type="dxa"/>
          </w:tcPr>
          <w:p w14:paraId="3284D188" w14:textId="77777777" w:rsidR="00A37425" w:rsidRPr="00A564B4" w:rsidRDefault="00A37425" w:rsidP="00BB208B">
            <w:pPr>
              <w:pStyle w:val="TAL"/>
            </w:pPr>
            <w:r w:rsidRPr="00A564B4">
              <w:t>TDD Absolute RSRQ under Time Domain Measurement Resource Restriction with MBSFN ABS (eICIC)</w:t>
            </w:r>
          </w:p>
        </w:tc>
        <w:tc>
          <w:tcPr>
            <w:tcW w:w="913" w:type="dxa"/>
          </w:tcPr>
          <w:p w14:paraId="2C672B8B" w14:textId="77777777" w:rsidR="00A37425" w:rsidRPr="00A564B4" w:rsidRDefault="00A37425" w:rsidP="00BB208B">
            <w:pPr>
              <w:pStyle w:val="TAL"/>
            </w:pPr>
            <w:r w:rsidRPr="00A564B4">
              <w:rPr>
                <w:lang w:eastAsia="zh-CN"/>
              </w:rPr>
              <w:t>Rel-10</w:t>
            </w:r>
          </w:p>
        </w:tc>
        <w:tc>
          <w:tcPr>
            <w:tcW w:w="1275" w:type="dxa"/>
          </w:tcPr>
          <w:p w14:paraId="0CFE44DF" w14:textId="77777777" w:rsidR="00A37425" w:rsidRPr="00A564B4" w:rsidRDefault="00A37425" w:rsidP="00BB208B">
            <w:pPr>
              <w:pStyle w:val="TAL"/>
            </w:pPr>
            <w:r w:rsidRPr="00A564B4">
              <w:t>C46</w:t>
            </w:r>
          </w:p>
        </w:tc>
        <w:tc>
          <w:tcPr>
            <w:tcW w:w="2470" w:type="dxa"/>
          </w:tcPr>
          <w:p w14:paraId="11A4DC88" w14:textId="77777777" w:rsidR="00A37425" w:rsidRPr="00A564B4" w:rsidRDefault="00A37425" w:rsidP="00BB208B">
            <w:pPr>
              <w:pStyle w:val="TAL"/>
            </w:pPr>
            <w:r w:rsidRPr="00A564B4">
              <w:t>UE supporting E-UTRA TDD and Feature Group Indicator 115</w:t>
            </w:r>
          </w:p>
        </w:tc>
        <w:tc>
          <w:tcPr>
            <w:tcW w:w="1668" w:type="dxa"/>
            <w:shd w:val="clear" w:color="auto" w:fill="auto"/>
          </w:tcPr>
          <w:p w14:paraId="7CAD05C0" w14:textId="77777777" w:rsidR="00A37425" w:rsidRPr="00A564B4" w:rsidRDefault="00A37425" w:rsidP="00BB208B">
            <w:pPr>
              <w:pStyle w:val="TAL"/>
            </w:pPr>
          </w:p>
        </w:tc>
        <w:tc>
          <w:tcPr>
            <w:tcW w:w="1695" w:type="dxa"/>
            <w:shd w:val="clear" w:color="auto" w:fill="auto"/>
          </w:tcPr>
          <w:p w14:paraId="14C2875F" w14:textId="77777777" w:rsidR="00A37425" w:rsidRPr="00A564B4" w:rsidRDefault="00A37425" w:rsidP="00BB208B">
            <w:pPr>
              <w:pStyle w:val="TAL"/>
            </w:pPr>
          </w:p>
        </w:tc>
        <w:tc>
          <w:tcPr>
            <w:tcW w:w="1717" w:type="dxa"/>
          </w:tcPr>
          <w:p w14:paraId="05CFFB4B" w14:textId="77777777" w:rsidR="00A37425" w:rsidRPr="00A564B4" w:rsidRDefault="00A37425" w:rsidP="00BB208B">
            <w:pPr>
              <w:pStyle w:val="TAL"/>
            </w:pPr>
          </w:p>
        </w:tc>
      </w:tr>
      <w:tr w:rsidR="00A37425" w:rsidRPr="00A564B4" w14:paraId="2B8117D6" w14:textId="77777777" w:rsidTr="00BB208B">
        <w:trPr>
          <w:gridAfter w:val="1"/>
          <w:wAfter w:w="147" w:type="dxa"/>
          <w:cantSplit/>
          <w:jc w:val="center"/>
        </w:trPr>
        <w:tc>
          <w:tcPr>
            <w:tcW w:w="1268" w:type="dxa"/>
          </w:tcPr>
          <w:p w14:paraId="5F4A0E14" w14:textId="77777777" w:rsidR="00A37425" w:rsidRPr="00A564B4" w:rsidRDefault="00A37425" w:rsidP="00BB208B">
            <w:pPr>
              <w:pStyle w:val="TAL"/>
            </w:pPr>
            <w:r w:rsidRPr="00A564B4">
              <w:t>9.2.11.1</w:t>
            </w:r>
          </w:p>
        </w:tc>
        <w:tc>
          <w:tcPr>
            <w:tcW w:w="2959" w:type="dxa"/>
          </w:tcPr>
          <w:p w14:paraId="370B0B5A" w14:textId="77777777" w:rsidR="00A37425" w:rsidRPr="00A564B4" w:rsidRDefault="00A37425" w:rsidP="00BB208B">
            <w:pPr>
              <w:pStyle w:val="TAL"/>
            </w:pPr>
            <w:r w:rsidRPr="00A564B4">
              <w:t>FDD Absolute RSRQ Accuracy for E-UTRA Carrier Aggregation</w:t>
            </w:r>
            <w:r w:rsidRPr="00A564B4">
              <w:rPr>
                <w:lang w:eastAsia="zh-CN"/>
              </w:rPr>
              <w:t xml:space="preserve"> for 20MHz</w:t>
            </w:r>
          </w:p>
        </w:tc>
        <w:tc>
          <w:tcPr>
            <w:tcW w:w="913" w:type="dxa"/>
          </w:tcPr>
          <w:p w14:paraId="3DBF5FBA" w14:textId="77777777" w:rsidR="00A37425" w:rsidRPr="00A564B4" w:rsidRDefault="00A37425" w:rsidP="00BB208B">
            <w:pPr>
              <w:pStyle w:val="TAL"/>
              <w:rPr>
                <w:lang w:eastAsia="zh-CN"/>
              </w:rPr>
            </w:pPr>
            <w:r w:rsidRPr="00A564B4">
              <w:rPr>
                <w:lang w:eastAsia="zh-CN"/>
              </w:rPr>
              <w:t>Rel-10</w:t>
            </w:r>
          </w:p>
        </w:tc>
        <w:tc>
          <w:tcPr>
            <w:tcW w:w="1275" w:type="dxa"/>
          </w:tcPr>
          <w:p w14:paraId="71C828DA" w14:textId="77777777" w:rsidR="00A37425" w:rsidRPr="00A564B4" w:rsidRDefault="00A37425" w:rsidP="00BB208B">
            <w:pPr>
              <w:pStyle w:val="TAL"/>
            </w:pPr>
            <w:r w:rsidRPr="00A564B4">
              <w:t>C18</w:t>
            </w:r>
          </w:p>
        </w:tc>
        <w:tc>
          <w:tcPr>
            <w:tcW w:w="2470" w:type="dxa"/>
          </w:tcPr>
          <w:p w14:paraId="26D41B93" w14:textId="77777777" w:rsidR="00A37425" w:rsidRPr="00A564B4" w:rsidRDefault="00A37425" w:rsidP="00BB208B">
            <w:pPr>
              <w:pStyle w:val="TAL"/>
            </w:pPr>
            <w:r w:rsidRPr="00A564B4">
              <w:t>UE supporting E-UTRA FDD and CA</w:t>
            </w:r>
          </w:p>
        </w:tc>
        <w:tc>
          <w:tcPr>
            <w:tcW w:w="1668" w:type="dxa"/>
            <w:shd w:val="clear" w:color="auto" w:fill="auto"/>
          </w:tcPr>
          <w:p w14:paraId="32328AEE" w14:textId="3CB3EBD2" w:rsidR="00A37425" w:rsidRPr="00A564B4" w:rsidRDefault="00A37425" w:rsidP="00BB208B">
            <w:pPr>
              <w:pStyle w:val="TAL"/>
            </w:pPr>
            <w:r w:rsidRPr="00A564B4">
              <w:t>Either TC 9.2.5.1 or TC 9.2.11.1 or TC 9.2.21.1 or TC 9.2.23.1 shall be executed.</w:t>
            </w:r>
            <w:r>
              <w:t xml:space="preserve"> </w:t>
            </w:r>
            <w:r w:rsidRPr="00A564B4">
              <w:t>(Note 1)</w:t>
            </w:r>
          </w:p>
        </w:tc>
        <w:tc>
          <w:tcPr>
            <w:tcW w:w="1695" w:type="dxa"/>
            <w:shd w:val="clear" w:color="auto" w:fill="auto"/>
          </w:tcPr>
          <w:p w14:paraId="58088C99" w14:textId="77777777" w:rsidR="00A37425" w:rsidRPr="00A564B4" w:rsidRDefault="00A37425" w:rsidP="00BB208B">
            <w:pPr>
              <w:pStyle w:val="TAL"/>
            </w:pPr>
          </w:p>
        </w:tc>
        <w:tc>
          <w:tcPr>
            <w:tcW w:w="1717" w:type="dxa"/>
          </w:tcPr>
          <w:p w14:paraId="5B06B600" w14:textId="77777777" w:rsidR="00A37425" w:rsidRPr="00A564B4" w:rsidRDefault="00A37425" w:rsidP="00BB208B">
            <w:pPr>
              <w:pStyle w:val="TAL"/>
            </w:pPr>
            <w:r w:rsidRPr="00A564B4">
              <w:t>2Rx, 4Rx</w:t>
            </w:r>
          </w:p>
        </w:tc>
      </w:tr>
      <w:tr w:rsidR="00A37425" w:rsidRPr="00A564B4" w14:paraId="355A0FA8" w14:textId="77777777" w:rsidTr="00BB208B">
        <w:trPr>
          <w:gridAfter w:val="1"/>
          <w:wAfter w:w="147" w:type="dxa"/>
          <w:cantSplit/>
          <w:jc w:val="center"/>
        </w:trPr>
        <w:tc>
          <w:tcPr>
            <w:tcW w:w="1268" w:type="dxa"/>
          </w:tcPr>
          <w:p w14:paraId="127C2D8F" w14:textId="77777777" w:rsidR="00A37425" w:rsidRPr="00A564B4" w:rsidRDefault="00A37425" w:rsidP="00BB208B">
            <w:pPr>
              <w:pStyle w:val="TAL"/>
            </w:pPr>
            <w:r w:rsidRPr="00A564B4">
              <w:t>9.2.11.2</w:t>
            </w:r>
          </w:p>
        </w:tc>
        <w:tc>
          <w:tcPr>
            <w:tcW w:w="2959" w:type="dxa"/>
          </w:tcPr>
          <w:p w14:paraId="40EC7EFF" w14:textId="77777777" w:rsidR="00A37425" w:rsidRPr="00A564B4" w:rsidRDefault="00A37425" w:rsidP="00BB208B">
            <w:pPr>
              <w:pStyle w:val="TAL"/>
            </w:pPr>
            <w:r w:rsidRPr="00A564B4">
              <w:t>FDD Relative RSRQ Accuracy for E-UTRA Carrier Aggregation</w:t>
            </w:r>
            <w:r w:rsidRPr="00A564B4">
              <w:rPr>
                <w:lang w:eastAsia="zh-CN"/>
              </w:rPr>
              <w:t xml:space="preserve"> for 20MHz</w:t>
            </w:r>
          </w:p>
        </w:tc>
        <w:tc>
          <w:tcPr>
            <w:tcW w:w="913" w:type="dxa"/>
          </w:tcPr>
          <w:p w14:paraId="4BD0D161" w14:textId="77777777" w:rsidR="00A37425" w:rsidRPr="00A564B4" w:rsidRDefault="00A37425" w:rsidP="00BB208B">
            <w:pPr>
              <w:pStyle w:val="TAL"/>
              <w:rPr>
                <w:lang w:eastAsia="zh-CN"/>
              </w:rPr>
            </w:pPr>
            <w:r w:rsidRPr="00A564B4">
              <w:rPr>
                <w:lang w:eastAsia="zh-CN"/>
              </w:rPr>
              <w:t>Rel-10</w:t>
            </w:r>
          </w:p>
        </w:tc>
        <w:tc>
          <w:tcPr>
            <w:tcW w:w="1275" w:type="dxa"/>
          </w:tcPr>
          <w:p w14:paraId="24FD60CA" w14:textId="77777777" w:rsidR="00A37425" w:rsidRPr="00A564B4" w:rsidRDefault="00A37425" w:rsidP="00BB208B">
            <w:pPr>
              <w:pStyle w:val="TAL"/>
            </w:pPr>
            <w:r w:rsidRPr="00A564B4">
              <w:t>C18</w:t>
            </w:r>
          </w:p>
        </w:tc>
        <w:tc>
          <w:tcPr>
            <w:tcW w:w="2470" w:type="dxa"/>
          </w:tcPr>
          <w:p w14:paraId="2776E41A" w14:textId="77777777" w:rsidR="00A37425" w:rsidRPr="00A564B4" w:rsidRDefault="00A37425" w:rsidP="00BB208B">
            <w:pPr>
              <w:pStyle w:val="TAL"/>
            </w:pPr>
            <w:r w:rsidRPr="00A564B4">
              <w:t>UE supporting E-UTRA FDD and CA</w:t>
            </w:r>
          </w:p>
        </w:tc>
        <w:tc>
          <w:tcPr>
            <w:tcW w:w="1668" w:type="dxa"/>
            <w:shd w:val="clear" w:color="auto" w:fill="auto"/>
          </w:tcPr>
          <w:p w14:paraId="17196E33" w14:textId="5D6AB087" w:rsidR="00A37425" w:rsidRPr="00A564B4" w:rsidRDefault="00A37425" w:rsidP="00BB208B">
            <w:pPr>
              <w:pStyle w:val="TAL"/>
            </w:pPr>
            <w:r w:rsidRPr="00A564B4">
              <w:t>Either TC 9.2.5.2 or TC 9.2.11.2 or TC 9.2.21.2 or TC 9.2.23.2 shall be executed.</w:t>
            </w:r>
            <w:r>
              <w:t xml:space="preserve"> </w:t>
            </w:r>
            <w:r w:rsidRPr="00A564B4">
              <w:t>(Note 1)</w:t>
            </w:r>
          </w:p>
        </w:tc>
        <w:tc>
          <w:tcPr>
            <w:tcW w:w="1695" w:type="dxa"/>
            <w:shd w:val="clear" w:color="auto" w:fill="auto"/>
          </w:tcPr>
          <w:p w14:paraId="45A54935" w14:textId="77777777" w:rsidR="00A37425" w:rsidRPr="00A564B4" w:rsidRDefault="00A37425" w:rsidP="00BB208B">
            <w:pPr>
              <w:pStyle w:val="TAL"/>
            </w:pPr>
          </w:p>
        </w:tc>
        <w:tc>
          <w:tcPr>
            <w:tcW w:w="1717" w:type="dxa"/>
          </w:tcPr>
          <w:p w14:paraId="70F6564F" w14:textId="77777777" w:rsidR="00A37425" w:rsidRPr="00A564B4" w:rsidRDefault="00A37425" w:rsidP="00BB208B">
            <w:pPr>
              <w:pStyle w:val="TAL"/>
            </w:pPr>
            <w:r w:rsidRPr="00A564B4">
              <w:t>2Rx, 4Rx</w:t>
            </w:r>
          </w:p>
        </w:tc>
      </w:tr>
      <w:tr w:rsidR="00A37425" w:rsidRPr="00A564B4" w14:paraId="03F3AE24" w14:textId="77777777" w:rsidTr="00BB208B">
        <w:trPr>
          <w:gridAfter w:val="1"/>
          <w:wAfter w:w="147" w:type="dxa"/>
          <w:cantSplit/>
          <w:jc w:val="center"/>
        </w:trPr>
        <w:tc>
          <w:tcPr>
            <w:tcW w:w="1268" w:type="dxa"/>
          </w:tcPr>
          <w:p w14:paraId="5B177CB7" w14:textId="77777777" w:rsidR="00A37425" w:rsidRPr="00A564B4" w:rsidRDefault="00A37425" w:rsidP="00BB208B">
            <w:pPr>
              <w:pStyle w:val="TAL"/>
            </w:pPr>
            <w:r w:rsidRPr="00A564B4">
              <w:rPr>
                <w:lang w:eastAsia="zh-CN"/>
              </w:rPr>
              <w:t>9.2.12.1</w:t>
            </w:r>
          </w:p>
        </w:tc>
        <w:tc>
          <w:tcPr>
            <w:tcW w:w="2959" w:type="dxa"/>
          </w:tcPr>
          <w:p w14:paraId="2F186CC5" w14:textId="77777777" w:rsidR="00A37425" w:rsidRPr="00A564B4" w:rsidRDefault="00A37425" w:rsidP="00BB208B">
            <w:pPr>
              <w:pStyle w:val="TAL"/>
              <w:rPr>
                <w:lang w:eastAsia="zh-CN"/>
              </w:rPr>
            </w:pPr>
            <w:r w:rsidRPr="00A564B4">
              <w:t>TDD Absolute RSRQ Accuracy for E-UTRA Carrier Aggregation</w:t>
            </w:r>
            <w:r w:rsidRPr="00A564B4">
              <w:rPr>
                <w:lang w:eastAsia="zh-CN"/>
              </w:rPr>
              <w:t xml:space="preserve"> for 20MHz</w:t>
            </w:r>
          </w:p>
        </w:tc>
        <w:tc>
          <w:tcPr>
            <w:tcW w:w="913" w:type="dxa"/>
          </w:tcPr>
          <w:p w14:paraId="571197CF" w14:textId="77777777" w:rsidR="00A37425" w:rsidRPr="00A564B4" w:rsidRDefault="00A37425" w:rsidP="00BB208B">
            <w:pPr>
              <w:pStyle w:val="TAL"/>
            </w:pPr>
            <w:r w:rsidRPr="00A564B4">
              <w:rPr>
                <w:lang w:eastAsia="zh-CN"/>
              </w:rPr>
              <w:t>Rel-10</w:t>
            </w:r>
          </w:p>
        </w:tc>
        <w:tc>
          <w:tcPr>
            <w:tcW w:w="1275" w:type="dxa"/>
          </w:tcPr>
          <w:p w14:paraId="58F9BCA9" w14:textId="77777777" w:rsidR="00A37425" w:rsidRPr="00A564B4" w:rsidRDefault="00A37425" w:rsidP="00BB208B">
            <w:pPr>
              <w:pStyle w:val="TAL"/>
            </w:pPr>
            <w:r w:rsidRPr="00A564B4">
              <w:t>C19</w:t>
            </w:r>
          </w:p>
        </w:tc>
        <w:tc>
          <w:tcPr>
            <w:tcW w:w="2470" w:type="dxa"/>
          </w:tcPr>
          <w:p w14:paraId="7FC77EC6" w14:textId="77777777" w:rsidR="00A37425" w:rsidRPr="00A564B4" w:rsidRDefault="00A37425" w:rsidP="00BB208B">
            <w:pPr>
              <w:pStyle w:val="TAL"/>
            </w:pPr>
            <w:r w:rsidRPr="00A564B4">
              <w:t>UE supporting E-UTRA TDD and CA</w:t>
            </w:r>
          </w:p>
        </w:tc>
        <w:tc>
          <w:tcPr>
            <w:tcW w:w="1668" w:type="dxa"/>
            <w:shd w:val="clear" w:color="auto" w:fill="auto"/>
          </w:tcPr>
          <w:p w14:paraId="23577AE7" w14:textId="610311B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1695" w:type="dxa"/>
            <w:shd w:val="clear" w:color="auto" w:fill="auto"/>
          </w:tcPr>
          <w:p w14:paraId="6E12A4E4" w14:textId="77777777" w:rsidR="00A37425" w:rsidRPr="00A564B4" w:rsidRDefault="00A37425" w:rsidP="00BB208B">
            <w:pPr>
              <w:pStyle w:val="TAL"/>
            </w:pPr>
          </w:p>
        </w:tc>
        <w:tc>
          <w:tcPr>
            <w:tcW w:w="1717" w:type="dxa"/>
          </w:tcPr>
          <w:p w14:paraId="5C4CA8C6" w14:textId="77777777" w:rsidR="00A37425" w:rsidRPr="00A564B4" w:rsidRDefault="00A37425" w:rsidP="00BB208B">
            <w:pPr>
              <w:pStyle w:val="TAL"/>
            </w:pPr>
            <w:r w:rsidRPr="00A564B4">
              <w:t>2Rx, 4Rx</w:t>
            </w:r>
          </w:p>
        </w:tc>
      </w:tr>
      <w:tr w:rsidR="00A37425" w:rsidRPr="00A564B4" w14:paraId="719DFD22" w14:textId="77777777" w:rsidTr="00BB208B">
        <w:trPr>
          <w:gridAfter w:val="1"/>
          <w:wAfter w:w="147" w:type="dxa"/>
          <w:cantSplit/>
          <w:jc w:val="center"/>
        </w:trPr>
        <w:tc>
          <w:tcPr>
            <w:tcW w:w="1268" w:type="dxa"/>
          </w:tcPr>
          <w:p w14:paraId="366C585F" w14:textId="77777777" w:rsidR="00A37425" w:rsidRPr="00A564B4" w:rsidRDefault="00A37425" w:rsidP="00BB208B">
            <w:pPr>
              <w:pStyle w:val="TAL"/>
            </w:pPr>
            <w:r w:rsidRPr="00A564B4">
              <w:rPr>
                <w:lang w:eastAsia="zh-CN"/>
              </w:rPr>
              <w:t>9.2.12.2</w:t>
            </w:r>
          </w:p>
        </w:tc>
        <w:tc>
          <w:tcPr>
            <w:tcW w:w="2959" w:type="dxa"/>
          </w:tcPr>
          <w:p w14:paraId="7586FE50" w14:textId="77777777" w:rsidR="00A37425" w:rsidRPr="00A564B4" w:rsidRDefault="00A37425" w:rsidP="00BB208B">
            <w:pPr>
              <w:pStyle w:val="TAL"/>
              <w:rPr>
                <w:lang w:eastAsia="zh-CN"/>
              </w:rPr>
            </w:pPr>
            <w:r w:rsidRPr="00A564B4">
              <w:t>TDD Relative RSRQ Accuracy for E-UTRA Carrier Aggregation</w:t>
            </w:r>
            <w:r w:rsidRPr="00A564B4">
              <w:rPr>
                <w:lang w:eastAsia="zh-CN"/>
              </w:rPr>
              <w:t xml:space="preserve"> for 20MHz</w:t>
            </w:r>
          </w:p>
        </w:tc>
        <w:tc>
          <w:tcPr>
            <w:tcW w:w="913" w:type="dxa"/>
          </w:tcPr>
          <w:p w14:paraId="56D7400B" w14:textId="77777777" w:rsidR="00A37425" w:rsidRPr="00A564B4" w:rsidRDefault="00A37425" w:rsidP="00BB208B">
            <w:pPr>
              <w:pStyle w:val="TAL"/>
            </w:pPr>
            <w:r w:rsidRPr="00A564B4">
              <w:rPr>
                <w:lang w:eastAsia="zh-CN"/>
              </w:rPr>
              <w:t>Rel-10</w:t>
            </w:r>
          </w:p>
        </w:tc>
        <w:tc>
          <w:tcPr>
            <w:tcW w:w="1275" w:type="dxa"/>
          </w:tcPr>
          <w:p w14:paraId="1AC0BEF0" w14:textId="77777777" w:rsidR="00A37425" w:rsidRPr="00A564B4" w:rsidRDefault="00A37425" w:rsidP="00BB208B">
            <w:pPr>
              <w:pStyle w:val="TAL"/>
            </w:pPr>
            <w:r w:rsidRPr="00A564B4">
              <w:t>C19</w:t>
            </w:r>
          </w:p>
        </w:tc>
        <w:tc>
          <w:tcPr>
            <w:tcW w:w="2470" w:type="dxa"/>
          </w:tcPr>
          <w:p w14:paraId="6F69C7F7" w14:textId="77777777" w:rsidR="00A37425" w:rsidRPr="00A564B4" w:rsidRDefault="00A37425" w:rsidP="00BB208B">
            <w:pPr>
              <w:pStyle w:val="TAL"/>
            </w:pPr>
            <w:r w:rsidRPr="00A564B4">
              <w:t>UE supporting E-UTRA TDD and CA</w:t>
            </w:r>
          </w:p>
        </w:tc>
        <w:tc>
          <w:tcPr>
            <w:tcW w:w="1668" w:type="dxa"/>
            <w:shd w:val="clear" w:color="auto" w:fill="auto"/>
          </w:tcPr>
          <w:p w14:paraId="48293336" w14:textId="4DCAADA8"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6F9E686B" w14:textId="77777777" w:rsidR="00A37425" w:rsidRPr="00A564B4" w:rsidRDefault="00A37425" w:rsidP="00BB208B">
            <w:pPr>
              <w:pStyle w:val="TAL"/>
            </w:pPr>
          </w:p>
        </w:tc>
        <w:tc>
          <w:tcPr>
            <w:tcW w:w="1717" w:type="dxa"/>
          </w:tcPr>
          <w:p w14:paraId="2B18CDDA" w14:textId="77777777" w:rsidR="00A37425" w:rsidRPr="00A564B4" w:rsidRDefault="00A37425" w:rsidP="00BB208B">
            <w:pPr>
              <w:pStyle w:val="TAL"/>
            </w:pPr>
            <w:r w:rsidRPr="00A564B4">
              <w:t>2Rx, 4Rx</w:t>
            </w:r>
          </w:p>
        </w:tc>
      </w:tr>
      <w:tr w:rsidR="00A37425" w:rsidRPr="00A564B4" w14:paraId="510D7B49" w14:textId="77777777" w:rsidTr="00BB208B">
        <w:trPr>
          <w:gridAfter w:val="1"/>
          <w:wAfter w:w="147" w:type="dxa"/>
          <w:cantSplit/>
          <w:jc w:val="center"/>
        </w:trPr>
        <w:tc>
          <w:tcPr>
            <w:tcW w:w="1268" w:type="dxa"/>
          </w:tcPr>
          <w:p w14:paraId="5504F27E" w14:textId="77777777" w:rsidR="00A37425" w:rsidRPr="00A564B4" w:rsidRDefault="00A37425" w:rsidP="00BB208B">
            <w:pPr>
              <w:pStyle w:val="TAL"/>
              <w:rPr>
                <w:lang w:eastAsia="zh-CN"/>
              </w:rPr>
            </w:pPr>
            <w:r w:rsidRPr="00A564B4">
              <w:rPr>
                <w:lang w:eastAsia="zh-CN"/>
              </w:rPr>
              <w:t>9.2.15.1</w:t>
            </w:r>
          </w:p>
        </w:tc>
        <w:tc>
          <w:tcPr>
            <w:tcW w:w="2959" w:type="dxa"/>
          </w:tcPr>
          <w:p w14:paraId="39D7B067" w14:textId="77777777" w:rsidR="00A37425" w:rsidRPr="00A564B4" w:rsidRDefault="00A37425" w:rsidP="00BB208B">
            <w:pPr>
              <w:pStyle w:val="TAL"/>
            </w:pPr>
            <w:r w:rsidRPr="00A564B4">
              <w:t>FDD RSRQ Accuracy under Time Domain Measurement Resource Restriction with CRS Assistance Information and Non-MBSFN ABS (feICIC)</w:t>
            </w:r>
          </w:p>
        </w:tc>
        <w:tc>
          <w:tcPr>
            <w:tcW w:w="913" w:type="dxa"/>
          </w:tcPr>
          <w:p w14:paraId="22973716" w14:textId="77777777" w:rsidR="00A37425" w:rsidRPr="00A564B4" w:rsidRDefault="00A37425" w:rsidP="00BB208B">
            <w:pPr>
              <w:pStyle w:val="TAL"/>
              <w:rPr>
                <w:lang w:eastAsia="zh-CN"/>
              </w:rPr>
            </w:pPr>
            <w:r w:rsidRPr="00A564B4">
              <w:rPr>
                <w:lang w:eastAsia="zh-CN"/>
              </w:rPr>
              <w:t>Rel-11</w:t>
            </w:r>
          </w:p>
        </w:tc>
        <w:tc>
          <w:tcPr>
            <w:tcW w:w="1275" w:type="dxa"/>
          </w:tcPr>
          <w:p w14:paraId="1E290E67" w14:textId="77777777" w:rsidR="00A37425" w:rsidRPr="00A564B4" w:rsidRDefault="00A37425" w:rsidP="00BB208B">
            <w:pPr>
              <w:pStyle w:val="TAL"/>
            </w:pPr>
            <w:r w:rsidRPr="00A564B4">
              <w:t>C59</w:t>
            </w:r>
          </w:p>
        </w:tc>
        <w:tc>
          <w:tcPr>
            <w:tcW w:w="2470" w:type="dxa"/>
          </w:tcPr>
          <w:p w14:paraId="281A3CDE"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1668" w:type="dxa"/>
            <w:shd w:val="clear" w:color="auto" w:fill="auto"/>
          </w:tcPr>
          <w:p w14:paraId="119DD403" w14:textId="77777777" w:rsidR="00A37425" w:rsidRPr="00A564B4" w:rsidRDefault="00A37425" w:rsidP="00BB208B">
            <w:pPr>
              <w:pStyle w:val="TAL"/>
            </w:pPr>
          </w:p>
        </w:tc>
        <w:tc>
          <w:tcPr>
            <w:tcW w:w="1695" w:type="dxa"/>
            <w:shd w:val="clear" w:color="auto" w:fill="auto"/>
          </w:tcPr>
          <w:p w14:paraId="6EDB35E1" w14:textId="77777777" w:rsidR="00A37425" w:rsidRPr="00A564B4" w:rsidRDefault="00A37425" w:rsidP="00BB208B">
            <w:pPr>
              <w:pStyle w:val="TAL"/>
            </w:pPr>
          </w:p>
        </w:tc>
        <w:tc>
          <w:tcPr>
            <w:tcW w:w="1717" w:type="dxa"/>
          </w:tcPr>
          <w:p w14:paraId="6AAEDAD1" w14:textId="77777777" w:rsidR="00A37425" w:rsidRPr="00A564B4" w:rsidRDefault="00A37425" w:rsidP="00BB208B">
            <w:pPr>
              <w:pStyle w:val="TAL"/>
            </w:pPr>
          </w:p>
        </w:tc>
      </w:tr>
      <w:tr w:rsidR="00A37425" w:rsidRPr="00A564B4" w14:paraId="600630C4" w14:textId="77777777" w:rsidTr="00BB208B">
        <w:trPr>
          <w:gridAfter w:val="1"/>
          <w:wAfter w:w="147" w:type="dxa"/>
          <w:cantSplit/>
          <w:jc w:val="center"/>
        </w:trPr>
        <w:tc>
          <w:tcPr>
            <w:tcW w:w="1268" w:type="dxa"/>
          </w:tcPr>
          <w:p w14:paraId="0D3F86ED" w14:textId="77777777" w:rsidR="00A37425" w:rsidRPr="00A564B4" w:rsidRDefault="00A37425" w:rsidP="00BB208B">
            <w:pPr>
              <w:pStyle w:val="TAL"/>
              <w:rPr>
                <w:lang w:eastAsia="zh-CN"/>
              </w:rPr>
            </w:pPr>
            <w:r w:rsidRPr="00A564B4">
              <w:rPr>
                <w:lang w:eastAsia="zh-CN"/>
              </w:rPr>
              <w:lastRenderedPageBreak/>
              <w:t>9.2.16.1</w:t>
            </w:r>
          </w:p>
        </w:tc>
        <w:tc>
          <w:tcPr>
            <w:tcW w:w="2959" w:type="dxa"/>
          </w:tcPr>
          <w:p w14:paraId="5927D8AF" w14:textId="77777777" w:rsidR="00A37425" w:rsidRPr="00A564B4" w:rsidRDefault="00A37425" w:rsidP="00BB208B">
            <w:pPr>
              <w:pStyle w:val="TAL"/>
            </w:pPr>
            <w:r w:rsidRPr="00A564B4">
              <w:t>TDD RSRQ Accuracy under Time Domain Measurement Resource Restriction with CRS Assistance Information and Non-MBSFN ABS (feICIC)</w:t>
            </w:r>
          </w:p>
        </w:tc>
        <w:tc>
          <w:tcPr>
            <w:tcW w:w="913" w:type="dxa"/>
          </w:tcPr>
          <w:p w14:paraId="68B0A051" w14:textId="77777777" w:rsidR="00A37425" w:rsidRPr="00A564B4" w:rsidRDefault="00A37425" w:rsidP="00BB208B">
            <w:pPr>
              <w:pStyle w:val="TAL"/>
              <w:rPr>
                <w:lang w:eastAsia="zh-CN"/>
              </w:rPr>
            </w:pPr>
            <w:r w:rsidRPr="00A564B4">
              <w:rPr>
                <w:lang w:eastAsia="zh-CN"/>
              </w:rPr>
              <w:t>Rel-11</w:t>
            </w:r>
          </w:p>
        </w:tc>
        <w:tc>
          <w:tcPr>
            <w:tcW w:w="1275" w:type="dxa"/>
          </w:tcPr>
          <w:p w14:paraId="5B032F19" w14:textId="77777777" w:rsidR="00A37425" w:rsidRPr="00A564B4" w:rsidRDefault="00A37425" w:rsidP="00BB208B">
            <w:pPr>
              <w:pStyle w:val="TAL"/>
            </w:pPr>
            <w:r w:rsidRPr="00A564B4">
              <w:t>C60</w:t>
            </w:r>
          </w:p>
        </w:tc>
        <w:tc>
          <w:tcPr>
            <w:tcW w:w="2470" w:type="dxa"/>
          </w:tcPr>
          <w:p w14:paraId="2432AC99"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1668" w:type="dxa"/>
            <w:shd w:val="clear" w:color="auto" w:fill="auto"/>
          </w:tcPr>
          <w:p w14:paraId="47142D3E" w14:textId="77777777" w:rsidR="00A37425" w:rsidRPr="00A564B4" w:rsidRDefault="00A37425" w:rsidP="00BB208B">
            <w:pPr>
              <w:pStyle w:val="TAL"/>
            </w:pPr>
          </w:p>
        </w:tc>
        <w:tc>
          <w:tcPr>
            <w:tcW w:w="1695" w:type="dxa"/>
            <w:shd w:val="clear" w:color="auto" w:fill="auto"/>
          </w:tcPr>
          <w:p w14:paraId="6C187E2F" w14:textId="77777777" w:rsidR="00A37425" w:rsidRPr="00A564B4" w:rsidRDefault="00A37425" w:rsidP="00BB208B">
            <w:pPr>
              <w:pStyle w:val="TAL"/>
            </w:pPr>
          </w:p>
        </w:tc>
        <w:tc>
          <w:tcPr>
            <w:tcW w:w="1717" w:type="dxa"/>
          </w:tcPr>
          <w:p w14:paraId="02ADC90A" w14:textId="77777777" w:rsidR="00A37425" w:rsidRPr="00A564B4" w:rsidRDefault="00A37425" w:rsidP="00BB208B">
            <w:pPr>
              <w:pStyle w:val="TAL"/>
            </w:pPr>
          </w:p>
        </w:tc>
      </w:tr>
      <w:tr w:rsidR="00A37425" w:rsidRPr="00A564B4" w14:paraId="49A0C35A" w14:textId="77777777" w:rsidTr="00BB208B">
        <w:trPr>
          <w:gridAfter w:val="1"/>
          <w:wAfter w:w="147" w:type="dxa"/>
          <w:cantSplit/>
          <w:jc w:val="center"/>
        </w:trPr>
        <w:tc>
          <w:tcPr>
            <w:tcW w:w="1268" w:type="dxa"/>
          </w:tcPr>
          <w:p w14:paraId="6889A885" w14:textId="77777777" w:rsidR="00A37425" w:rsidRPr="00A564B4" w:rsidRDefault="00A37425" w:rsidP="00BB208B">
            <w:pPr>
              <w:pStyle w:val="TAL"/>
              <w:rPr>
                <w:lang w:eastAsia="zh-CN"/>
              </w:rPr>
            </w:pPr>
            <w:r w:rsidRPr="00A564B4">
              <w:rPr>
                <w:lang w:eastAsia="zh-CN"/>
              </w:rPr>
              <w:t>9.2.17.1</w:t>
            </w:r>
          </w:p>
        </w:tc>
        <w:tc>
          <w:tcPr>
            <w:tcW w:w="2959" w:type="dxa"/>
          </w:tcPr>
          <w:p w14:paraId="0412D495" w14:textId="77777777" w:rsidR="00A37425" w:rsidRPr="00A564B4" w:rsidRDefault="00A37425" w:rsidP="00BB208B">
            <w:pPr>
              <w:pStyle w:val="TAL"/>
            </w:pPr>
            <w:r w:rsidRPr="00A564B4">
              <w:t>FDD Intra Frequency Absolute RSRQ Accuracy</w:t>
            </w:r>
            <w:r w:rsidRPr="00A564B4">
              <w:rPr>
                <w:lang w:eastAsia="zh-CN"/>
              </w:rPr>
              <w:t xml:space="preserve"> for 5MHz Bandwidth</w:t>
            </w:r>
          </w:p>
        </w:tc>
        <w:tc>
          <w:tcPr>
            <w:tcW w:w="913" w:type="dxa"/>
          </w:tcPr>
          <w:p w14:paraId="6171F892" w14:textId="77777777" w:rsidR="00A37425" w:rsidRPr="00A564B4" w:rsidRDefault="00A37425" w:rsidP="00BB208B">
            <w:pPr>
              <w:pStyle w:val="TAL"/>
              <w:rPr>
                <w:lang w:eastAsia="zh-CN"/>
              </w:rPr>
            </w:pPr>
            <w:r w:rsidRPr="00A564B4">
              <w:rPr>
                <w:lang w:eastAsia="zh-CN"/>
              </w:rPr>
              <w:t>Rel-8</w:t>
            </w:r>
          </w:p>
        </w:tc>
        <w:tc>
          <w:tcPr>
            <w:tcW w:w="1275" w:type="dxa"/>
          </w:tcPr>
          <w:p w14:paraId="6C59EBD4" w14:textId="77777777" w:rsidR="00A37425" w:rsidRPr="00A564B4" w:rsidRDefault="00A37425" w:rsidP="00BB208B">
            <w:pPr>
              <w:pStyle w:val="TAL"/>
              <w:rPr>
                <w:lang w:eastAsia="zh-CN"/>
              </w:rPr>
            </w:pPr>
            <w:r w:rsidRPr="00A564B4">
              <w:t>C50</w:t>
            </w:r>
          </w:p>
        </w:tc>
        <w:tc>
          <w:tcPr>
            <w:tcW w:w="2470" w:type="dxa"/>
          </w:tcPr>
          <w:p w14:paraId="50B90858"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 16</w:t>
            </w:r>
          </w:p>
        </w:tc>
        <w:tc>
          <w:tcPr>
            <w:tcW w:w="1668" w:type="dxa"/>
            <w:shd w:val="clear" w:color="auto" w:fill="auto"/>
          </w:tcPr>
          <w:p w14:paraId="6581FA33" w14:textId="77777777" w:rsidR="00A37425" w:rsidRPr="00A564B4" w:rsidRDefault="00A37425" w:rsidP="00BB208B">
            <w:pPr>
              <w:pStyle w:val="TAL"/>
            </w:pPr>
          </w:p>
        </w:tc>
        <w:tc>
          <w:tcPr>
            <w:tcW w:w="1695" w:type="dxa"/>
            <w:shd w:val="clear" w:color="auto" w:fill="auto"/>
          </w:tcPr>
          <w:p w14:paraId="46685563" w14:textId="77777777" w:rsidR="00A37425" w:rsidRPr="00A564B4" w:rsidRDefault="00A37425" w:rsidP="00BB208B">
            <w:pPr>
              <w:pStyle w:val="TAL"/>
            </w:pPr>
          </w:p>
        </w:tc>
        <w:tc>
          <w:tcPr>
            <w:tcW w:w="1717" w:type="dxa"/>
          </w:tcPr>
          <w:p w14:paraId="2BA08F28" w14:textId="77777777" w:rsidR="00A37425" w:rsidRPr="00A564B4" w:rsidRDefault="00A37425" w:rsidP="00BB208B">
            <w:pPr>
              <w:pStyle w:val="TAL"/>
            </w:pPr>
          </w:p>
        </w:tc>
      </w:tr>
      <w:tr w:rsidR="00A37425" w:rsidRPr="00A564B4" w14:paraId="08DB7311" w14:textId="77777777" w:rsidTr="00BB208B">
        <w:trPr>
          <w:gridAfter w:val="1"/>
          <w:wAfter w:w="147" w:type="dxa"/>
          <w:cantSplit/>
          <w:jc w:val="center"/>
        </w:trPr>
        <w:tc>
          <w:tcPr>
            <w:tcW w:w="1268" w:type="dxa"/>
          </w:tcPr>
          <w:p w14:paraId="37733B06" w14:textId="77777777" w:rsidR="00A37425" w:rsidRPr="00A564B4" w:rsidRDefault="00A37425" w:rsidP="00BB208B">
            <w:pPr>
              <w:pStyle w:val="TAL"/>
              <w:rPr>
                <w:lang w:eastAsia="zh-CN"/>
              </w:rPr>
            </w:pPr>
            <w:r w:rsidRPr="00A564B4">
              <w:rPr>
                <w:lang w:eastAsia="zh-CN"/>
              </w:rPr>
              <w:t>9.2.18.1</w:t>
            </w:r>
          </w:p>
        </w:tc>
        <w:tc>
          <w:tcPr>
            <w:tcW w:w="2959" w:type="dxa"/>
          </w:tcPr>
          <w:p w14:paraId="5AAC1B29" w14:textId="77777777" w:rsidR="00A37425" w:rsidRPr="00A564B4" w:rsidRDefault="00A37425" w:rsidP="00BB208B">
            <w:pPr>
              <w:pStyle w:val="TAL"/>
            </w:pPr>
            <w:r w:rsidRPr="00A564B4">
              <w:t>FDD - FDD Inter Frequency Absolute RSRQ Accuracy</w:t>
            </w:r>
            <w:r w:rsidRPr="00A564B4">
              <w:rPr>
                <w:lang w:eastAsia="zh-CN"/>
              </w:rPr>
              <w:t xml:space="preserve"> for 5MHz Bandwidth</w:t>
            </w:r>
          </w:p>
        </w:tc>
        <w:tc>
          <w:tcPr>
            <w:tcW w:w="913" w:type="dxa"/>
          </w:tcPr>
          <w:p w14:paraId="179AE6C3" w14:textId="77777777" w:rsidR="00A37425" w:rsidRPr="00A564B4" w:rsidRDefault="00A37425" w:rsidP="00BB208B">
            <w:pPr>
              <w:pStyle w:val="TAL"/>
              <w:rPr>
                <w:lang w:eastAsia="zh-CN"/>
              </w:rPr>
            </w:pPr>
            <w:r w:rsidRPr="00A564B4">
              <w:rPr>
                <w:lang w:eastAsia="zh-CN"/>
              </w:rPr>
              <w:t>Rel-8</w:t>
            </w:r>
          </w:p>
        </w:tc>
        <w:tc>
          <w:tcPr>
            <w:tcW w:w="1275" w:type="dxa"/>
          </w:tcPr>
          <w:p w14:paraId="2C938BC6" w14:textId="77777777" w:rsidR="00A37425" w:rsidRPr="00A564B4" w:rsidRDefault="00A37425" w:rsidP="00BB208B">
            <w:pPr>
              <w:pStyle w:val="TAL"/>
              <w:rPr>
                <w:lang w:eastAsia="zh-CN"/>
              </w:rPr>
            </w:pPr>
            <w:r w:rsidRPr="00A564B4">
              <w:t>C51</w:t>
            </w:r>
          </w:p>
        </w:tc>
        <w:tc>
          <w:tcPr>
            <w:tcW w:w="2470" w:type="dxa"/>
          </w:tcPr>
          <w:p w14:paraId="336608F7"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1668" w:type="dxa"/>
            <w:shd w:val="clear" w:color="auto" w:fill="auto"/>
          </w:tcPr>
          <w:p w14:paraId="6C72C3FE" w14:textId="77777777" w:rsidR="00A37425" w:rsidRPr="00A564B4" w:rsidRDefault="00A37425" w:rsidP="00BB208B">
            <w:pPr>
              <w:pStyle w:val="TAL"/>
            </w:pPr>
          </w:p>
        </w:tc>
        <w:tc>
          <w:tcPr>
            <w:tcW w:w="1695" w:type="dxa"/>
            <w:shd w:val="clear" w:color="auto" w:fill="auto"/>
          </w:tcPr>
          <w:p w14:paraId="09D5E66E" w14:textId="77777777" w:rsidR="00A37425" w:rsidRPr="00A564B4" w:rsidRDefault="00A37425" w:rsidP="00BB208B">
            <w:pPr>
              <w:pStyle w:val="TAL"/>
            </w:pPr>
          </w:p>
        </w:tc>
        <w:tc>
          <w:tcPr>
            <w:tcW w:w="1717" w:type="dxa"/>
          </w:tcPr>
          <w:p w14:paraId="6DF5C6E0" w14:textId="77777777" w:rsidR="00A37425" w:rsidRPr="00A564B4" w:rsidRDefault="00A37425" w:rsidP="00BB208B">
            <w:pPr>
              <w:pStyle w:val="TAL"/>
            </w:pPr>
          </w:p>
        </w:tc>
      </w:tr>
      <w:tr w:rsidR="00A37425" w:rsidRPr="00A564B4" w14:paraId="61588706" w14:textId="77777777" w:rsidTr="00BB208B">
        <w:trPr>
          <w:gridAfter w:val="1"/>
          <w:wAfter w:w="147" w:type="dxa"/>
          <w:cantSplit/>
          <w:jc w:val="center"/>
        </w:trPr>
        <w:tc>
          <w:tcPr>
            <w:tcW w:w="1268" w:type="dxa"/>
          </w:tcPr>
          <w:p w14:paraId="65DA1808" w14:textId="77777777" w:rsidR="00A37425" w:rsidRPr="00A564B4" w:rsidRDefault="00A37425" w:rsidP="00BB208B">
            <w:pPr>
              <w:pStyle w:val="TAL"/>
              <w:rPr>
                <w:lang w:eastAsia="zh-CN"/>
              </w:rPr>
            </w:pPr>
            <w:r w:rsidRPr="00A564B4">
              <w:rPr>
                <w:lang w:eastAsia="zh-CN"/>
              </w:rPr>
              <w:t>9.2.18.2</w:t>
            </w:r>
          </w:p>
        </w:tc>
        <w:tc>
          <w:tcPr>
            <w:tcW w:w="2959" w:type="dxa"/>
          </w:tcPr>
          <w:p w14:paraId="7AD8E855" w14:textId="77777777" w:rsidR="00A37425" w:rsidRPr="00A564B4" w:rsidRDefault="00A37425" w:rsidP="00BB208B">
            <w:pPr>
              <w:pStyle w:val="TAL"/>
            </w:pPr>
            <w:r w:rsidRPr="00A564B4">
              <w:t>FDD - FDD Inter Frequency Relative Accuracy of RSRQ</w:t>
            </w:r>
            <w:r w:rsidRPr="00A564B4">
              <w:rPr>
                <w:lang w:eastAsia="zh-CN"/>
              </w:rPr>
              <w:t xml:space="preserve"> for 5MHz Bandwidth</w:t>
            </w:r>
          </w:p>
        </w:tc>
        <w:tc>
          <w:tcPr>
            <w:tcW w:w="913" w:type="dxa"/>
          </w:tcPr>
          <w:p w14:paraId="6E5607A0" w14:textId="77777777" w:rsidR="00A37425" w:rsidRPr="00A564B4" w:rsidRDefault="00A37425" w:rsidP="00BB208B">
            <w:pPr>
              <w:pStyle w:val="TAL"/>
              <w:rPr>
                <w:lang w:eastAsia="zh-CN"/>
              </w:rPr>
            </w:pPr>
            <w:r w:rsidRPr="00A564B4">
              <w:rPr>
                <w:lang w:eastAsia="zh-CN"/>
              </w:rPr>
              <w:t>Rel-8</w:t>
            </w:r>
          </w:p>
        </w:tc>
        <w:tc>
          <w:tcPr>
            <w:tcW w:w="1275" w:type="dxa"/>
          </w:tcPr>
          <w:p w14:paraId="756F83FA" w14:textId="77777777" w:rsidR="00A37425" w:rsidRPr="00A564B4" w:rsidRDefault="00A37425" w:rsidP="00BB208B">
            <w:pPr>
              <w:pStyle w:val="TAL"/>
              <w:rPr>
                <w:lang w:eastAsia="zh-CN"/>
              </w:rPr>
            </w:pPr>
            <w:r w:rsidRPr="00A564B4">
              <w:t>C51</w:t>
            </w:r>
          </w:p>
        </w:tc>
        <w:tc>
          <w:tcPr>
            <w:tcW w:w="2470" w:type="dxa"/>
          </w:tcPr>
          <w:p w14:paraId="5226FB97"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1668" w:type="dxa"/>
            <w:shd w:val="clear" w:color="auto" w:fill="auto"/>
          </w:tcPr>
          <w:p w14:paraId="3C8EADBE" w14:textId="77777777" w:rsidR="00A37425" w:rsidRPr="00A564B4" w:rsidRDefault="00A37425" w:rsidP="00BB208B">
            <w:pPr>
              <w:pStyle w:val="TAL"/>
            </w:pPr>
          </w:p>
        </w:tc>
        <w:tc>
          <w:tcPr>
            <w:tcW w:w="1695" w:type="dxa"/>
            <w:shd w:val="clear" w:color="auto" w:fill="auto"/>
          </w:tcPr>
          <w:p w14:paraId="48AC1C5A" w14:textId="77777777" w:rsidR="00A37425" w:rsidRPr="00A564B4" w:rsidRDefault="00A37425" w:rsidP="00BB208B">
            <w:pPr>
              <w:pStyle w:val="TAL"/>
            </w:pPr>
          </w:p>
        </w:tc>
        <w:tc>
          <w:tcPr>
            <w:tcW w:w="1717" w:type="dxa"/>
          </w:tcPr>
          <w:p w14:paraId="0DC889BB" w14:textId="77777777" w:rsidR="00A37425" w:rsidRPr="00A564B4" w:rsidRDefault="00A37425" w:rsidP="00BB208B">
            <w:pPr>
              <w:pStyle w:val="TAL"/>
            </w:pPr>
          </w:p>
        </w:tc>
      </w:tr>
      <w:tr w:rsidR="00A37425" w:rsidRPr="00A564B4" w14:paraId="7823CF71" w14:textId="77777777" w:rsidTr="00BB208B">
        <w:trPr>
          <w:gridAfter w:val="1"/>
          <w:wAfter w:w="147" w:type="dxa"/>
          <w:cantSplit/>
          <w:jc w:val="center"/>
        </w:trPr>
        <w:tc>
          <w:tcPr>
            <w:tcW w:w="1268" w:type="dxa"/>
          </w:tcPr>
          <w:p w14:paraId="1C40E4F2" w14:textId="77777777" w:rsidR="00A37425" w:rsidRPr="00A564B4" w:rsidRDefault="00A37425" w:rsidP="00BB208B">
            <w:pPr>
              <w:pStyle w:val="TAL"/>
            </w:pPr>
            <w:r w:rsidRPr="00A564B4">
              <w:t>9.2.19.1</w:t>
            </w:r>
          </w:p>
        </w:tc>
        <w:tc>
          <w:tcPr>
            <w:tcW w:w="2959" w:type="dxa"/>
          </w:tcPr>
          <w:p w14:paraId="009BE3BF" w14:textId="77777777" w:rsidR="00A37425" w:rsidRPr="00A564B4" w:rsidRDefault="00A37425" w:rsidP="00BB208B">
            <w:pPr>
              <w:pStyle w:val="TAL"/>
            </w:pPr>
            <w:r w:rsidRPr="00A564B4">
              <w:t>FDD-FDD Inter Frequency absolute WB-RSRQ</w:t>
            </w:r>
          </w:p>
        </w:tc>
        <w:tc>
          <w:tcPr>
            <w:tcW w:w="913" w:type="dxa"/>
          </w:tcPr>
          <w:p w14:paraId="777CC2F7" w14:textId="77777777" w:rsidR="00A37425" w:rsidRPr="00A564B4" w:rsidRDefault="00A37425" w:rsidP="00BB208B">
            <w:pPr>
              <w:pStyle w:val="TAL"/>
            </w:pPr>
            <w:r w:rsidRPr="00A564B4">
              <w:t>Rel-11</w:t>
            </w:r>
          </w:p>
        </w:tc>
        <w:tc>
          <w:tcPr>
            <w:tcW w:w="1275" w:type="dxa"/>
          </w:tcPr>
          <w:p w14:paraId="085080DC" w14:textId="77777777" w:rsidR="00A37425" w:rsidRPr="00A564B4" w:rsidRDefault="00A37425" w:rsidP="00BB208B">
            <w:pPr>
              <w:pStyle w:val="TAL"/>
            </w:pPr>
            <w:r w:rsidRPr="00A564B4">
              <w:t>C01h</w:t>
            </w:r>
          </w:p>
        </w:tc>
        <w:tc>
          <w:tcPr>
            <w:tcW w:w="2470" w:type="dxa"/>
          </w:tcPr>
          <w:p w14:paraId="136C31FF" w14:textId="77777777" w:rsidR="00A37425" w:rsidRPr="00A564B4" w:rsidRDefault="00A37425" w:rsidP="00BB208B">
            <w:pPr>
              <w:pStyle w:val="TAL"/>
            </w:pPr>
            <w:r w:rsidRPr="00A564B4">
              <w:t>UE supporting E-UTRA FDD and WB-RSRQ measurement and Feature Group Indicators 16 and 25</w:t>
            </w:r>
          </w:p>
        </w:tc>
        <w:tc>
          <w:tcPr>
            <w:tcW w:w="1668" w:type="dxa"/>
            <w:shd w:val="clear" w:color="auto" w:fill="auto"/>
          </w:tcPr>
          <w:p w14:paraId="38C6AE59" w14:textId="77777777" w:rsidR="00A37425" w:rsidRPr="00A564B4" w:rsidRDefault="00A37425" w:rsidP="00BB208B">
            <w:pPr>
              <w:pStyle w:val="TAL"/>
            </w:pPr>
          </w:p>
        </w:tc>
        <w:tc>
          <w:tcPr>
            <w:tcW w:w="1695" w:type="dxa"/>
            <w:shd w:val="clear" w:color="auto" w:fill="auto"/>
          </w:tcPr>
          <w:p w14:paraId="391B5457" w14:textId="77777777" w:rsidR="00A37425" w:rsidRPr="00A564B4" w:rsidRDefault="00A37425" w:rsidP="00BB208B">
            <w:pPr>
              <w:pStyle w:val="TAL"/>
            </w:pPr>
          </w:p>
        </w:tc>
        <w:tc>
          <w:tcPr>
            <w:tcW w:w="1717" w:type="dxa"/>
          </w:tcPr>
          <w:p w14:paraId="687F566F" w14:textId="77777777" w:rsidR="00A37425" w:rsidRPr="00A564B4" w:rsidRDefault="00A37425" w:rsidP="00BB208B">
            <w:pPr>
              <w:pStyle w:val="TAL"/>
            </w:pPr>
            <w:r w:rsidRPr="00A564B4">
              <w:t>2Rx, 4Rx</w:t>
            </w:r>
          </w:p>
        </w:tc>
      </w:tr>
      <w:tr w:rsidR="00A37425" w:rsidRPr="00A564B4" w14:paraId="655D5C0B" w14:textId="77777777" w:rsidTr="00BB208B">
        <w:trPr>
          <w:gridAfter w:val="1"/>
          <w:wAfter w:w="147" w:type="dxa"/>
          <w:cantSplit/>
          <w:jc w:val="center"/>
        </w:trPr>
        <w:tc>
          <w:tcPr>
            <w:tcW w:w="1268" w:type="dxa"/>
          </w:tcPr>
          <w:p w14:paraId="10DA0A34" w14:textId="77777777" w:rsidR="00A37425" w:rsidRPr="00A564B4" w:rsidRDefault="00A37425" w:rsidP="00BB208B">
            <w:pPr>
              <w:pStyle w:val="TAL"/>
              <w:rPr>
                <w:lang w:eastAsia="zh-CN"/>
              </w:rPr>
            </w:pPr>
            <w:r w:rsidRPr="00A564B4">
              <w:t>9.2.20.1</w:t>
            </w:r>
          </w:p>
        </w:tc>
        <w:tc>
          <w:tcPr>
            <w:tcW w:w="2959" w:type="dxa"/>
          </w:tcPr>
          <w:p w14:paraId="17C632F4" w14:textId="77777777" w:rsidR="00A37425" w:rsidRPr="00A564B4" w:rsidRDefault="00A37425" w:rsidP="00BB208B">
            <w:pPr>
              <w:pStyle w:val="TAL"/>
            </w:pPr>
            <w:r w:rsidRPr="00A564B4">
              <w:t>TDD-TDD Inter Frequency absolute WB-RSRQ</w:t>
            </w:r>
          </w:p>
        </w:tc>
        <w:tc>
          <w:tcPr>
            <w:tcW w:w="913" w:type="dxa"/>
          </w:tcPr>
          <w:p w14:paraId="299D67C0" w14:textId="77777777" w:rsidR="00A37425" w:rsidRPr="00A564B4" w:rsidRDefault="00A37425" w:rsidP="00BB208B">
            <w:pPr>
              <w:pStyle w:val="TAL"/>
            </w:pPr>
            <w:r w:rsidRPr="00A564B4">
              <w:t>Rel-11</w:t>
            </w:r>
          </w:p>
        </w:tc>
        <w:tc>
          <w:tcPr>
            <w:tcW w:w="1275" w:type="dxa"/>
          </w:tcPr>
          <w:p w14:paraId="16A1F191" w14:textId="77777777" w:rsidR="00A37425" w:rsidRPr="00A564B4" w:rsidRDefault="00A37425" w:rsidP="00BB208B">
            <w:pPr>
              <w:pStyle w:val="TAL"/>
            </w:pPr>
            <w:r w:rsidRPr="00A564B4">
              <w:t>C02h</w:t>
            </w:r>
          </w:p>
        </w:tc>
        <w:tc>
          <w:tcPr>
            <w:tcW w:w="2470" w:type="dxa"/>
          </w:tcPr>
          <w:p w14:paraId="5DBCFFB8" w14:textId="77777777" w:rsidR="00A37425" w:rsidRPr="00A564B4" w:rsidRDefault="00A37425" w:rsidP="00BB208B">
            <w:pPr>
              <w:pStyle w:val="TAL"/>
            </w:pPr>
            <w:r w:rsidRPr="00A564B4">
              <w:t>UE supporting E-UTRA TDD and WB-RSRQ measurement and Feature Group Indicators 16 and 25</w:t>
            </w:r>
          </w:p>
        </w:tc>
        <w:tc>
          <w:tcPr>
            <w:tcW w:w="1668" w:type="dxa"/>
            <w:shd w:val="clear" w:color="auto" w:fill="auto"/>
          </w:tcPr>
          <w:p w14:paraId="36AB30F4" w14:textId="77777777" w:rsidR="00A37425" w:rsidRPr="00A564B4" w:rsidRDefault="00A37425" w:rsidP="00BB208B">
            <w:pPr>
              <w:pStyle w:val="TAL"/>
            </w:pPr>
          </w:p>
        </w:tc>
        <w:tc>
          <w:tcPr>
            <w:tcW w:w="1695" w:type="dxa"/>
            <w:shd w:val="clear" w:color="auto" w:fill="auto"/>
          </w:tcPr>
          <w:p w14:paraId="6081C4D3" w14:textId="77777777" w:rsidR="00A37425" w:rsidRPr="00A564B4" w:rsidRDefault="00A37425" w:rsidP="00BB208B">
            <w:pPr>
              <w:pStyle w:val="TAL"/>
            </w:pPr>
          </w:p>
        </w:tc>
        <w:tc>
          <w:tcPr>
            <w:tcW w:w="1717" w:type="dxa"/>
          </w:tcPr>
          <w:p w14:paraId="6D68B7BA" w14:textId="77777777" w:rsidR="00A37425" w:rsidRPr="00A564B4" w:rsidRDefault="00A37425" w:rsidP="00BB208B">
            <w:pPr>
              <w:pStyle w:val="TAL"/>
            </w:pPr>
            <w:r w:rsidRPr="00A564B4">
              <w:t>2Rx, 4Rx</w:t>
            </w:r>
          </w:p>
        </w:tc>
      </w:tr>
      <w:tr w:rsidR="00A37425" w:rsidRPr="00A564B4" w14:paraId="0D33CB71" w14:textId="77777777" w:rsidTr="00BB208B">
        <w:trPr>
          <w:gridAfter w:val="1"/>
          <w:wAfter w:w="147" w:type="dxa"/>
          <w:cantSplit/>
          <w:jc w:val="center"/>
        </w:trPr>
        <w:tc>
          <w:tcPr>
            <w:tcW w:w="1268" w:type="dxa"/>
          </w:tcPr>
          <w:p w14:paraId="49A10D67" w14:textId="77777777" w:rsidR="00A37425" w:rsidRPr="00A564B4" w:rsidRDefault="00A37425" w:rsidP="00BB208B">
            <w:pPr>
              <w:pStyle w:val="TAL"/>
              <w:rPr>
                <w:lang w:eastAsia="zh-CN"/>
              </w:rPr>
            </w:pPr>
            <w:r w:rsidRPr="00A564B4">
              <w:rPr>
                <w:lang w:eastAsia="zh-CN"/>
              </w:rPr>
              <w:t>9.2.21.1</w:t>
            </w:r>
          </w:p>
        </w:tc>
        <w:tc>
          <w:tcPr>
            <w:tcW w:w="2959" w:type="dxa"/>
          </w:tcPr>
          <w:p w14:paraId="428C087A" w14:textId="77777777" w:rsidR="00A37425" w:rsidRPr="00A564B4" w:rsidRDefault="00A37425" w:rsidP="00BB208B">
            <w:pPr>
              <w:pStyle w:val="TAL"/>
            </w:pPr>
            <w:r w:rsidRPr="00A564B4">
              <w:t>FDD Absolute RSRQ Accuracy for E-UTRA Carrier Aggregation</w:t>
            </w:r>
            <w:r w:rsidRPr="00A564B4">
              <w:rPr>
                <w:lang w:eastAsia="zh-CN"/>
              </w:rPr>
              <w:t xml:space="preserve"> for 10MHz+5MHz</w:t>
            </w:r>
          </w:p>
        </w:tc>
        <w:tc>
          <w:tcPr>
            <w:tcW w:w="913" w:type="dxa"/>
          </w:tcPr>
          <w:p w14:paraId="112E04EB" w14:textId="77777777" w:rsidR="00A37425" w:rsidRPr="00A564B4" w:rsidRDefault="00A37425" w:rsidP="00BB208B">
            <w:pPr>
              <w:pStyle w:val="TAL"/>
            </w:pPr>
            <w:r w:rsidRPr="00A564B4">
              <w:t>Rel-11</w:t>
            </w:r>
          </w:p>
        </w:tc>
        <w:tc>
          <w:tcPr>
            <w:tcW w:w="1275" w:type="dxa"/>
          </w:tcPr>
          <w:p w14:paraId="2D7F619F" w14:textId="77777777" w:rsidR="00A37425" w:rsidRPr="00A564B4" w:rsidRDefault="00A37425" w:rsidP="00BB208B">
            <w:pPr>
              <w:pStyle w:val="TAL"/>
            </w:pPr>
            <w:r w:rsidRPr="00A564B4">
              <w:t>C</w:t>
            </w:r>
            <w:r w:rsidRPr="00A564B4">
              <w:rPr>
                <w:lang w:eastAsia="zh-CN"/>
              </w:rPr>
              <w:t>18</w:t>
            </w:r>
          </w:p>
        </w:tc>
        <w:tc>
          <w:tcPr>
            <w:tcW w:w="2470" w:type="dxa"/>
          </w:tcPr>
          <w:p w14:paraId="0AD0D7B9" w14:textId="77777777" w:rsidR="00A37425" w:rsidRPr="00A564B4" w:rsidRDefault="00A37425" w:rsidP="00BB208B">
            <w:pPr>
              <w:pStyle w:val="TAL"/>
            </w:pPr>
            <w:r w:rsidRPr="00A564B4">
              <w:t>UE supporting E-UTRA FDD and CA</w:t>
            </w:r>
          </w:p>
        </w:tc>
        <w:tc>
          <w:tcPr>
            <w:tcW w:w="1668" w:type="dxa"/>
            <w:shd w:val="clear" w:color="auto" w:fill="auto"/>
          </w:tcPr>
          <w:p w14:paraId="08F08836" w14:textId="7374F79F" w:rsidR="00A37425" w:rsidRPr="00A564B4" w:rsidRDefault="00A37425" w:rsidP="00BB208B">
            <w:pPr>
              <w:pStyle w:val="TAL"/>
            </w:pPr>
            <w:r w:rsidRPr="00A564B4">
              <w:t>Either TC 9.2.5.1 or TC 9.2.11.1 or TC 9.2.21.1 or TC 9.2.23.1 shall be executed.</w:t>
            </w:r>
            <w:r>
              <w:t xml:space="preserve"> </w:t>
            </w:r>
            <w:r w:rsidRPr="00A564B4">
              <w:t>(Note 1)</w:t>
            </w:r>
          </w:p>
        </w:tc>
        <w:tc>
          <w:tcPr>
            <w:tcW w:w="1695" w:type="dxa"/>
            <w:shd w:val="clear" w:color="auto" w:fill="auto"/>
          </w:tcPr>
          <w:p w14:paraId="0EA63558" w14:textId="77777777" w:rsidR="00A37425" w:rsidRPr="00A564B4" w:rsidRDefault="00A37425" w:rsidP="00BB208B">
            <w:pPr>
              <w:pStyle w:val="TAL"/>
            </w:pPr>
          </w:p>
        </w:tc>
        <w:tc>
          <w:tcPr>
            <w:tcW w:w="1717" w:type="dxa"/>
          </w:tcPr>
          <w:p w14:paraId="19592D83" w14:textId="77777777" w:rsidR="00A37425" w:rsidRPr="00A564B4" w:rsidRDefault="00A37425" w:rsidP="00BB208B">
            <w:pPr>
              <w:pStyle w:val="TAL"/>
            </w:pPr>
            <w:r w:rsidRPr="00A564B4">
              <w:t>2Rx, 4Rx</w:t>
            </w:r>
          </w:p>
        </w:tc>
      </w:tr>
      <w:tr w:rsidR="00A37425" w:rsidRPr="00A564B4" w14:paraId="08C08557" w14:textId="77777777" w:rsidTr="00BB208B">
        <w:trPr>
          <w:gridAfter w:val="1"/>
          <w:wAfter w:w="147" w:type="dxa"/>
          <w:cantSplit/>
          <w:jc w:val="center"/>
        </w:trPr>
        <w:tc>
          <w:tcPr>
            <w:tcW w:w="1268" w:type="dxa"/>
          </w:tcPr>
          <w:p w14:paraId="17106128" w14:textId="77777777" w:rsidR="00A37425" w:rsidRPr="00A564B4" w:rsidRDefault="00A37425" w:rsidP="00BB208B">
            <w:pPr>
              <w:pStyle w:val="TAL"/>
              <w:rPr>
                <w:lang w:eastAsia="zh-CN"/>
              </w:rPr>
            </w:pPr>
            <w:r w:rsidRPr="00A564B4">
              <w:rPr>
                <w:lang w:eastAsia="zh-CN"/>
              </w:rPr>
              <w:t>9.2.21.2</w:t>
            </w:r>
          </w:p>
        </w:tc>
        <w:tc>
          <w:tcPr>
            <w:tcW w:w="2959" w:type="dxa"/>
          </w:tcPr>
          <w:p w14:paraId="6A6BEA5C" w14:textId="77777777" w:rsidR="00A37425" w:rsidRPr="00A564B4" w:rsidRDefault="00A37425" w:rsidP="00BB208B">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10MHz+5MHz</w:t>
            </w:r>
          </w:p>
        </w:tc>
        <w:tc>
          <w:tcPr>
            <w:tcW w:w="913" w:type="dxa"/>
          </w:tcPr>
          <w:p w14:paraId="490AB96B" w14:textId="77777777" w:rsidR="00A37425" w:rsidRPr="00A564B4" w:rsidRDefault="00A37425" w:rsidP="00BB208B">
            <w:pPr>
              <w:pStyle w:val="TAL"/>
            </w:pPr>
            <w:r w:rsidRPr="00A564B4">
              <w:t>Rel-11</w:t>
            </w:r>
          </w:p>
        </w:tc>
        <w:tc>
          <w:tcPr>
            <w:tcW w:w="1275" w:type="dxa"/>
          </w:tcPr>
          <w:p w14:paraId="3B780A39" w14:textId="77777777" w:rsidR="00A37425" w:rsidRPr="00A564B4" w:rsidRDefault="00A37425" w:rsidP="00BB208B">
            <w:pPr>
              <w:pStyle w:val="TAL"/>
            </w:pPr>
            <w:r w:rsidRPr="00A564B4">
              <w:t>C</w:t>
            </w:r>
            <w:r w:rsidRPr="00A564B4">
              <w:rPr>
                <w:lang w:eastAsia="zh-CN"/>
              </w:rPr>
              <w:t>18</w:t>
            </w:r>
          </w:p>
        </w:tc>
        <w:tc>
          <w:tcPr>
            <w:tcW w:w="2470" w:type="dxa"/>
          </w:tcPr>
          <w:p w14:paraId="072D0A12" w14:textId="77777777" w:rsidR="00A37425" w:rsidRPr="00A564B4" w:rsidRDefault="00A37425" w:rsidP="00BB208B">
            <w:pPr>
              <w:pStyle w:val="TAL"/>
            </w:pPr>
            <w:r w:rsidRPr="00A564B4">
              <w:t>UE supporting E-UTRA FDD and CA</w:t>
            </w:r>
          </w:p>
        </w:tc>
        <w:tc>
          <w:tcPr>
            <w:tcW w:w="1668" w:type="dxa"/>
            <w:shd w:val="clear" w:color="auto" w:fill="auto"/>
          </w:tcPr>
          <w:p w14:paraId="65E81473" w14:textId="694C76AF" w:rsidR="00A37425" w:rsidRPr="00A564B4" w:rsidRDefault="00A37425" w:rsidP="00BB208B">
            <w:pPr>
              <w:pStyle w:val="TAL"/>
            </w:pPr>
            <w:r w:rsidRPr="00A564B4">
              <w:t>Either TC 9.2.5.2 or TC 9.2.11.2 or TC 9.2.21.2 or TC 9.2.23.2 shall be executed.</w:t>
            </w:r>
            <w:r>
              <w:t xml:space="preserve"> </w:t>
            </w:r>
            <w:r w:rsidRPr="00A564B4">
              <w:t>(Note 1)</w:t>
            </w:r>
          </w:p>
        </w:tc>
        <w:tc>
          <w:tcPr>
            <w:tcW w:w="1695" w:type="dxa"/>
            <w:shd w:val="clear" w:color="auto" w:fill="auto"/>
          </w:tcPr>
          <w:p w14:paraId="13657DA9" w14:textId="77777777" w:rsidR="00A37425" w:rsidRPr="00A564B4" w:rsidRDefault="00A37425" w:rsidP="00BB208B">
            <w:pPr>
              <w:pStyle w:val="TAL"/>
            </w:pPr>
          </w:p>
        </w:tc>
        <w:tc>
          <w:tcPr>
            <w:tcW w:w="1717" w:type="dxa"/>
          </w:tcPr>
          <w:p w14:paraId="379275DE" w14:textId="77777777" w:rsidR="00A37425" w:rsidRPr="00A564B4" w:rsidRDefault="00A37425" w:rsidP="00BB208B">
            <w:pPr>
              <w:pStyle w:val="TAL"/>
            </w:pPr>
            <w:r w:rsidRPr="00A564B4">
              <w:t>2Rx, 4Rx</w:t>
            </w:r>
          </w:p>
        </w:tc>
      </w:tr>
      <w:tr w:rsidR="00A37425" w:rsidRPr="00A564B4" w14:paraId="3D57AAF1" w14:textId="77777777" w:rsidTr="00BB208B">
        <w:trPr>
          <w:gridAfter w:val="1"/>
          <w:wAfter w:w="147" w:type="dxa"/>
          <w:cantSplit/>
          <w:jc w:val="center"/>
        </w:trPr>
        <w:tc>
          <w:tcPr>
            <w:tcW w:w="1268" w:type="dxa"/>
          </w:tcPr>
          <w:p w14:paraId="5CC81D37" w14:textId="77777777" w:rsidR="00A37425" w:rsidRPr="00A564B4" w:rsidRDefault="00A37425" w:rsidP="00BB208B">
            <w:pPr>
              <w:pStyle w:val="TAL"/>
              <w:rPr>
                <w:lang w:eastAsia="zh-CN"/>
              </w:rPr>
            </w:pPr>
            <w:r w:rsidRPr="00A564B4">
              <w:rPr>
                <w:lang w:eastAsia="zh-CN"/>
              </w:rPr>
              <w:lastRenderedPageBreak/>
              <w:t>9.2.22.1</w:t>
            </w:r>
          </w:p>
        </w:tc>
        <w:tc>
          <w:tcPr>
            <w:tcW w:w="2959" w:type="dxa"/>
          </w:tcPr>
          <w:p w14:paraId="0415B32E" w14:textId="77777777" w:rsidR="00A37425" w:rsidRPr="00A564B4" w:rsidRDefault="00A37425" w:rsidP="00BB208B">
            <w:pPr>
              <w:pStyle w:val="TAL"/>
            </w:pPr>
            <w:r w:rsidRPr="00A564B4">
              <w:rPr>
                <w:lang w:eastAsia="zh-CN"/>
              </w:rPr>
              <w:t>T</w:t>
            </w:r>
            <w:r w:rsidRPr="00A564B4">
              <w:t>DD Absolute RSRQ Accuracy for E-UTRA Carrier Aggregation</w:t>
            </w:r>
            <w:r w:rsidRPr="00A564B4">
              <w:rPr>
                <w:lang w:eastAsia="zh-CN"/>
              </w:rPr>
              <w:t xml:space="preserve"> for 10MHz+5MHz</w:t>
            </w:r>
          </w:p>
        </w:tc>
        <w:tc>
          <w:tcPr>
            <w:tcW w:w="913" w:type="dxa"/>
          </w:tcPr>
          <w:p w14:paraId="4F87AA47" w14:textId="77777777" w:rsidR="00A37425" w:rsidRPr="00A564B4" w:rsidRDefault="00A37425" w:rsidP="00BB208B">
            <w:pPr>
              <w:pStyle w:val="TAL"/>
            </w:pPr>
            <w:r w:rsidRPr="00A564B4">
              <w:t>Rel-11</w:t>
            </w:r>
          </w:p>
        </w:tc>
        <w:tc>
          <w:tcPr>
            <w:tcW w:w="1275" w:type="dxa"/>
          </w:tcPr>
          <w:p w14:paraId="229C32F9" w14:textId="77777777" w:rsidR="00A37425" w:rsidRPr="00A564B4" w:rsidRDefault="00A37425" w:rsidP="00BB208B">
            <w:pPr>
              <w:pStyle w:val="TAL"/>
            </w:pPr>
            <w:r w:rsidRPr="00A564B4">
              <w:t>C19</w:t>
            </w:r>
          </w:p>
        </w:tc>
        <w:tc>
          <w:tcPr>
            <w:tcW w:w="2470" w:type="dxa"/>
          </w:tcPr>
          <w:p w14:paraId="5D5C3161" w14:textId="77777777" w:rsidR="00A37425" w:rsidRPr="00A564B4" w:rsidRDefault="00A37425" w:rsidP="00BB208B">
            <w:pPr>
              <w:pStyle w:val="TAL"/>
            </w:pPr>
            <w:r w:rsidRPr="00A564B4">
              <w:t>UE supporting E-UTRA TDD and CA</w:t>
            </w:r>
          </w:p>
        </w:tc>
        <w:tc>
          <w:tcPr>
            <w:tcW w:w="1668" w:type="dxa"/>
            <w:shd w:val="clear" w:color="auto" w:fill="auto"/>
          </w:tcPr>
          <w:p w14:paraId="34DF358C" w14:textId="3572156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1695" w:type="dxa"/>
            <w:shd w:val="clear" w:color="auto" w:fill="auto"/>
          </w:tcPr>
          <w:p w14:paraId="7216177E" w14:textId="77777777" w:rsidR="00A37425" w:rsidRPr="00A564B4" w:rsidRDefault="00A37425" w:rsidP="00BB208B">
            <w:pPr>
              <w:pStyle w:val="TAL"/>
            </w:pPr>
          </w:p>
        </w:tc>
        <w:tc>
          <w:tcPr>
            <w:tcW w:w="1717" w:type="dxa"/>
          </w:tcPr>
          <w:p w14:paraId="54904298" w14:textId="77777777" w:rsidR="00A37425" w:rsidRPr="00A564B4" w:rsidRDefault="00A37425" w:rsidP="00BB208B">
            <w:pPr>
              <w:pStyle w:val="TAL"/>
            </w:pPr>
            <w:r w:rsidRPr="00A564B4">
              <w:t>2Rx, 4Rx</w:t>
            </w:r>
          </w:p>
        </w:tc>
      </w:tr>
      <w:tr w:rsidR="00A37425" w:rsidRPr="00A564B4" w14:paraId="23E047CB" w14:textId="77777777" w:rsidTr="00BB208B">
        <w:trPr>
          <w:gridAfter w:val="1"/>
          <w:wAfter w:w="147" w:type="dxa"/>
          <w:cantSplit/>
          <w:jc w:val="center"/>
        </w:trPr>
        <w:tc>
          <w:tcPr>
            <w:tcW w:w="1268" w:type="dxa"/>
          </w:tcPr>
          <w:p w14:paraId="6745C4B4" w14:textId="77777777" w:rsidR="00A37425" w:rsidRPr="00A564B4" w:rsidRDefault="00A37425" w:rsidP="00BB208B">
            <w:pPr>
              <w:pStyle w:val="TAL"/>
              <w:rPr>
                <w:lang w:eastAsia="zh-CN"/>
              </w:rPr>
            </w:pPr>
            <w:r w:rsidRPr="00A564B4">
              <w:rPr>
                <w:lang w:eastAsia="zh-CN"/>
              </w:rPr>
              <w:t>9.2.22.2</w:t>
            </w:r>
          </w:p>
        </w:tc>
        <w:tc>
          <w:tcPr>
            <w:tcW w:w="2959" w:type="dxa"/>
          </w:tcPr>
          <w:p w14:paraId="7A980F78" w14:textId="77777777" w:rsidR="00A37425" w:rsidRPr="00A564B4" w:rsidRDefault="00A37425" w:rsidP="00BB208B">
            <w:pPr>
              <w:pStyle w:val="TAL"/>
            </w:pPr>
            <w:r w:rsidRPr="00A564B4">
              <w:t>TDD Absolute RSRQ Accuracy for E-UTRA Carrier Aggregation</w:t>
            </w:r>
            <w:r w:rsidRPr="00A564B4">
              <w:rPr>
                <w:lang w:eastAsia="zh-CN"/>
              </w:rPr>
              <w:t xml:space="preserve"> for 10MHz+5MHz</w:t>
            </w:r>
          </w:p>
        </w:tc>
        <w:tc>
          <w:tcPr>
            <w:tcW w:w="913" w:type="dxa"/>
          </w:tcPr>
          <w:p w14:paraId="369665E1" w14:textId="77777777" w:rsidR="00A37425" w:rsidRPr="00A564B4" w:rsidRDefault="00A37425" w:rsidP="00BB208B">
            <w:pPr>
              <w:pStyle w:val="TAL"/>
            </w:pPr>
            <w:r w:rsidRPr="00A564B4">
              <w:t>Rel-11</w:t>
            </w:r>
          </w:p>
        </w:tc>
        <w:tc>
          <w:tcPr>
            <w:tcW w:w="1275" w:type="dxa"/>
          </w:tcPr>
          <w:p w14:paraId="42CF492C" w14:textId="77777777" w:rsidR="00A37425" w:rsidRPr="00A564B4" w:rsidRDefault="00A37425" w:rsidP="00BB208B">
            <w:pPr>
              <w:pStyle w:val="TAL"/>
            </w:pPr>
            <w:r w:rsidRPr="00A564B4">
              <w:t>C</w:t>
            </w:r>
            <w:r w:rsidRPr="00A564B4">
              <w:rPr>
                <w:lang w:eastAsia="zh-CN"/>
              </w:rPr>
              <w:t>19</w:t>
            </w:r>
          </w:p>
        </w:tc>
        <w:tc>
          <w:tcPr>
            <w:tcW w:w="2470" w:type="dxa"/>
          </w:tcPr>
          <w:p w14:paraId="2536EE0F" w14:textId="77777777" w:rsidR="00A37425" w:rsidRPr="00A564B4" w:rsidRDefault="00A37425" w:rsidP="00BB208B">
            <w:pPr>
              <w:pStyle w:val="TAL"/>
            </w:pPr>
            <w:r w:rsidRPr="00A564B4">
              <w:t>UE supporting E-UTRA TDD and CA</w:t>
            </w:r>
          </w:p>
        </w:tc>
        <w:tc>
          <w:tcPr>
            <w:tcW w:w="1668" w:type="dxa"/>
            <w:shd w:val="clear" w:color="auto" w:fill="auto"/>
          </w:tcPr>
          <w:p w14:paraId="47577D75" w14:textId="74AB031A"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0274BA57" w14:textId="77777777" w:rsidR="00A37425" w:rsidRPr="00A564B4" w:rsidRDefault="00A37425" w:rsidP="00BB208B">
            <w:pPr>
              <w:pStyle w:val="TAL"/>
            </w:pPr>
          </w:p>
        </w:tc>
        <w:tc>
          <w:tcPr>
            <w:tcW w:w="1717" w:type="dxa"/>
          </w:tcPr>
          <w:p w14:paraId="531D3DFF" w14:textId="77777777" w:rsidR="00A37425" w:rsidRPr="00A564B4" w:rsidRDefault="00A37425" w:rsidP="00BB208B">
            <w:pPr>
              <w:pStyle w:val="TAL"/>
            </w:pPr>
            <w:r w:rsidRPr="00A564B4">
              <w:t>2Rx, 4Rx</w:t>
            </w:r>
          </w:p>
        </w:tc>
      </w:tr>
      <w:tr w:rsidR="00A37425" w:rsidRPr="00A564B4" w14:paraId="7A76E662" w14:textId="77777777" w:rsidTr="00BB208B">
        <w:trPr>
          <w:gridAfter w:val="1"/>
          <w:wAfter w:w="147" w:type="dxa"/>
          <w:cantSplit/>
          <w:jc w:val="center"/>
        </w:trPr>
        <w:tc>
          <w:tcPr>
            <w:tcW w:w="1268" w:type="dxa"/>
          </w:tcPr>
          <w:p w14:paraId="6E2EED4B" w14:textId="77777777" w:rsidR="00A37425" w:rsidRPr="00A564B4" w:rsidRDefault="00A37425" w:rsidP="00BB208B">
            <w:pPr>
              <w:pStyle w:val="TAL"/>
              <w:rPr>
                <w:lang w:eastAsia="zh-CN"/>
              </w:rPr>
            </w:pPr>
            <w:r w:rsidRPr="00A564B4">
              <w:rPr>
                <w:lang w:eastAsia="zh-CN"/>
              </w:rPr>
              <w:t>9.2.23.1</w:t>
            </w:r>
          </w:p>
        </w:tc>
        <w:tc>
          <w:tcPr>
            <w:tcW w:w="2959" w:type="dxa"/>
          </w:tcPr>
          <w:p w14:paraId="19523914" w14:textId="77777777" w:rsidR="00A37425" w:rsidRPr="00A564B4" w:rsidRDefault="00A37425" w:rsidP="00BB208B">
            <w:pPr>
              <w:pStyle w:val="TAL"/>
            </w:pPr>
            <w:r w:rsidRPr="00A564B4">
              <w:t>FDD Absolute RSRQ Accuracy for E-UTRA Carrier Aggregation</w:t>
            </w:r>
            <w:r w:rsidRPr="00A564B4">
              <w:rPr>
                <w:lang w:eastAsia="zh-CN"/>
              </w:rPr>
              <w:t xml:space="preserve"> for 5MHz+5MHz</w:t>
            </w:r>
          </w:p>
        </w:tc>
        <w:tc>
          <w:tcPr>
            <w:tcW w:w="913" w:type="dxa"/>
          </w:tcPr>
          <w:p w14:paraId="02647E39" w14:textId="77777777" w:rsidR="00A37425" w:rsidRPr="00A564B4" w:rsidRDefault="00A37425" w:rsidP="00BB208B">
            <w:pPr>
              <w:pStyle w:val="TAL"/>
              <w:rPr>
                <w:lang w:eastAsia="zh-CN"/>
              </w:rPr>
            </w:pPr>
            <w:r w:rsidRPr="00A564B4">
              <w:t>Rel-1</w:t>
            </w:r>
            <w:r w:rsidRPr="00A564B4">
              <w:rPr>
                <w:lang w:eastAsia="zh-CN"/>
              </w:rPr>
              <w:t>0</w:t>
            </w:r>
          </w:p>
        </w:tc>
        <w:tc>
          <w:tcPr>
            <w:tcW w:w="1275" w:type="dxa"/>
          </w:tcPr>
          <w:p w14:paraId="644B0EE5" w14:textId="77777777" w:rsidR="00A37425" w:rsidRPr="00A564B4" w:rsidRDefault="00A37425" w:rsidP="00BB208B">
            <w:pPr>
              <w:pStyle w:val="TAL"/>
            </w:pPr>
            <w:r w:rsidRPr="00A564B4">
              <w:t>C</w:t>
            </w:r>
            <w:r w:rsidRPr="00A564B4">
              <w:rPr>
                <w:lang w:eastAsia="zh-CN"/>
              </w:rPr>
              <w:t>18</w:t>
            </w:r>
          </w:p>
        </w:tc>
        <w:tc>
          <w:tcPr>
            <w:tcW w:w="2470" w:type="dxa"/>
          </w:tcPr>
          <w:p w14:paraId="2E875E42" w14:textId="77777777" w:rsidR="00A37425" w:rsidRPr="00A564B4" w:rsidRDefault="00A37425" w:rsidP="00BB208B">
            <w:pPr>
              <w:pStyle w:val="TAL"/>
            </w:pPr>
            <w:r w:rsidRPr="00A564B4">
              <w:t>UE supporting E-UTRA FDD and CA</w:t>
            </w:r>
          </w:p>
        </w:tc>
        <w:tc>
          <w:tcPr>
            <w:tcW w:w="1668" w:type="dxa"/>
            <w:shd w:val="clear" w:color="auto" w:fill="auto"/>
          </w:tcPr>
          <w:p w14:paraId="1A37C626" w14:textId="5FA2E69E" w:rsidR="00A37425" w:rsidRPr="00A564B4" w:rsidRDefault="00A37425" w:rsidP="00BB208B">
            <w:pPr>
              <w:pStyle w:val="TAL"/>
            </w:pPr>
            <w:r w:rsidRPr="00A564B4">
              <w:t>Either TC 9.2.5.1 or TC 9.2.11.1 or TC 9.2.21.1 or TC 9.2.23.1 shall be executed.</w:t>
            </w:r>
            <w:r>
              <w:t xml:space="preserve"> </w:t>
            </w:r>
            <w:r w:rsidRPr="00A564B4">
              <w:t>(Note 1)</w:t>
            </w:r>
          </w:p>
        </w:tc>
        <w:tc>
          <w:tcPr>
            <w:tcW w:w="1695" w:type="dxa"/>
            <w:shd w:val="clear" w:color="auto" w:fill="auto"/>
          </w:tcPr>
          <w:p w14:paraId="68B94DCF" w14:textId="77777777" w:rsidR="00A37425" w:rsidRPr="00A564B4" w:rsidRDefault="00A37425" w:rsidP="00BB208B">
            <w:pPr>
              <w:pStyle w:val="TAL"/>
            </w:pPr>
          </w:p>
        </w:tc>
        <w:tc>
          <w:tcPr>
            <w:tcW w:w="1717" w:type="dxa"/>
          </w:tcPr>
          <w:p w14:paraId="27EAEC45" w14:textId="77777777" w:rsidR="00A37425" w:rsidRPr="00A564B4" w:rsidRDefault="00A37425" w:rsidP="00BB208B">
            <w:pPr>
              <w:pStyle w:val="TAL"/>
            </w:pPr>
            <w:r w:rsidRPr="00A564B4">
              <w:t>2Rx, 4Rx</w:t>
            </w:r>
          </w:p>
        </w:tc>
      </w:tr>
      <w:tr w:rsidR="00A37425" w:rsidRPr="00A564B4" w14:paraId="362EF198" w14:textId="77777777" w:rsidTr="00BB208B">
        <w:trPr>
          <w:gridAfter w:val="1"/>
          <w:wAfter w:w="147" w:type="dxa"/>
          <w:cantSplit/>
          <w:jc w:val="center"/>
        </w:trPr>
        <w:tc>
          <w:tcPr>
            <w:tcW w:w="1268" w:type="dxa"/>
          </w:tcPr>
          <w:p w14:paraId="3E713D34" w14:textId="77777777" w:rsidR="00A37425" w:rsidRPr="00A564B4" w:rsidRDefault="00A37425" w:rsidP="00BB208B">
            <w:pPr>
              <w:pStyle w:val="TAL"/>
              <w:rPr>
                <w:lang w:eastAsia="zh-CN"/>
              </w:rPr>
            </w:pPr>
            <w:r w:rsidRPr="00A564B4">
              <w:rPr>
                <w:lang w:eastAsia="zh-CN"/>
              </w:rPr>
              <w:t>9.2.23.2</w:t>
            </w:r>
          </w:p>
        </w:tc>
        <w:tc>
          <w:tcPr>
            <w:tcW w:w="2959" w:type="dxa"/>
          </w:tcPr>
          <w:p w14:paraId="1945DA9F" w14:textId="77777777" w:rsidR="00A37425" w:rsidRPr="00A564B4" w:rsidRDefault="00A37425" w:rsidP="00BB208B">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5MHz+5MHz</w:t>
            </w:r>
          </w:p>
        </w:tc>
        <w:tc>
          <w:tcPr>
            <w:tcW w:w="913" w:type="dxa"/>
          </w:tcPr>
          <w:p w14:paraId="27E0BA5D" w14:textId="77777777" w:rsidR="00A37425" w:rsidRPr="00A564B4" w:rsidRDefault="00A37425" w:rsidP="00BB208B">
            <w:pPr>
              <w:pStyle w:val="TAL"/>
              <w:rPr>
                <w:lang w:eastAsia="zh-CN"/>
              </w:rPr>
            </w:pPr>
            <w:r w:rsidRPr="00A564B4">
              <w:t>Rel-1</w:t>
            </w:r>
            <w:r w:rsidRPr="00A564B4">
              <w:rPr>
                <w:lang w:eastAsia="zh-CN"/>
              </w:rPr>
              <w:t>0</w:t>
            </w:r>
          </w:p>
        </w:tc>
        <w:tc>
          <w:tcPr>
            <w:tcW w:w="1275" w:type="dxa"/>
          </w:tcPr>
          <w:p w14:paraId="735A48E4" w14:textId="77777777" w:rsidR="00A37425" w:rsidRPr="00A564B4" w:rsidRDefault="00A37425" w:rsidP="00BB208B">
            <w:pPr>
              <w:pStyle w:val="TAL"/>
            </w:pPr>
            <w:r w:rsidRPr="00A564B4">
              <w:t>C</w:t>
            </w:r>
            <w:r w:rsidRPr="00A564B4">
              <w:rPr>
                <w:lang w:eastAsia="zh-CN"/>
              </w:rPr>
              <w:t>18</w:t>
            </w:r>
          </w:p>
        </w:tc>
        <w:tc>
          <w:tcPr>
            <w:tcW w:w="2470" w:type="dxa"/>
          </w:tcPr>
          <w:p w14:paraId="69AB3B20" w14:textId="77777777" w:rsidR="00A37425" w:rsidRPr="00A564B4" w:rsidRDefault="00A37425" w:rsidP="00BB208B">
            <w:pPr>
              <w:pStyle w:val="TAL"/>
            </w:pPr>
            <w:r w:rsidRPr="00A564B4">
              <w:t>UE supporting E-UTRA FDD and CA</w:t>
            </w:r>
          </w:p>
        </w:tc>
        <w:tc>
          <w:tcPr>
            <w:tcW w:w="1668" w:type="dxa"/>
            <w:shd w:val="clear" w:color="auto" w:fill="auto"/>
          </w:tcPr>
          <w:p w14:paraId="690834D5" w14:textId="07762414" w:rsidR="00A37425" w:rsidRPr="00A564B4" w:rsidRDefault="00A37425" w:rsidP="00BB208B">
            <w:pPr>
              <w:pStyle w:val="TAL"/>
            </w:pPr>
            <w:r w:rsidRPr="00A564B4">
              <w:t>Either TC 9.2.5.2 or TC 9.2.11.2 or TC 9.2.21.2 or TC 9.2.23.2 shall be executed.</w:t>
            </w:r>
            <w:r>
              <w:t xml:space="preserve"> </w:t>
            </w:r>
            <w:r w:rsidRPr="00A564B4">
              <w:t>(Note 1)</w:t>
            </w:r>
          </w:p>
        </w:tc>
        <w:tc>
          <w:tcPr>
            <w:tcW w:w="1695" w:type="dxa"/>
            <w:shd w:val="clear" w:color="auto" w:fill="auto"/>
          </w:tcPr>
          <w:p w14:paraId="7ADFB308" w14:textId="77777777" w:rsidR="00A37425" w:rsidRPr="00A564B4" w:rsidRDefault="00A37425" w:rsidP="00BB208B">
            <w:pPr>
              <w:pStyle w:val="TAL"/>
            </w:pPr>
          </w:p>
        </w:tc>
        <w:tc>
          <w:tcPr>
            <w:tcW w:w="1717" w:type="dxa"/>
          </w:tcPr>
          <w:p w14:paraId="72E42A12" w14:textId="77777777" w:rsidR="00A37425" w:rsidRPr="00A564B4" w:rsidRDefault="00A37425" w:rsidP="00BB208B">
            <w:pPr>
              <w:pStyle w:val="TAL"/>
            </w:pPr>
            <w:r w:rsidRPr="00A564B4">
              <w:t>2Rx, 4Rx</w:t>
            </w:r>
          </w:p>
        </w:tc>
      </w:tr>
      <w:tr w:rsidR="00A37425" w:rsidRPr="00A564B4" w14:paraId="1EA04F7C" w14:textId="77777777" w:rsidTr="00BB208B">
        <w:trPr>
          <w:gridAfter w:val="1"/>
          <w:wAfter w:w="147" w:type="dxa"/>
          <w:cantSplit/>
          <w:jc w:val="center"/>
        </w:trPr>
        <w:tc>
          <w:tcPr>
            <w:tcW w:w="1268" w:type="dxa"/>
          </w:tcPr>
          <w:p w14:paraId="41F73434" w14:textId="77777777" w:rsidR="00A37425" w:rsidRPr="00A564B4" w:rsidRDefault="00A37425" w:rsidP="00BB208B">
            <w:pPr>
              <w:pStyle w:val="TAL"/>
              <w:rPr>
                <w:lang w:eastAsia="zh-CN"/>
              </w:rPr>
            </w:pPr>
            <w:r w:rsidRPr="00A564B4">
              <w:rPr>
                <w:lang w:eastAsia="zh-CN"/>
              </w:rPr>
              <w:t>9.2.24.1</w:t>
            </w:r>
          </w:p>
        </w:tc>
        <w:tc>
          <w:tcPr>
            <w:tcW w:w="2959" w:type="dxa"/>
          </w:tcPr>
          <w:p w14:paraId="439A7C84" w14:textId="77777777" w:rsidR="00A37425" w:rsidRPr="00A564B4" w:rsidRDefault="00A37425" w:rsidP="00BB208B">
            <w:pPr>
              <w:pStyle w:val="TAL"/>
            </w:pPr>
            <w:r w:rsidRPr="00A564B4">
              <w:t>TDD Absolute RSRQ Accuracy for E-UTRA Carrier Aggregation</w:t>
            </w:r>
            <w:r w:rsidRPr="00A564B4">
              <w:rPr>
                <w:lang w:eastAsia="zh-CN"/>
              </w:rPr>
              <w:t xml:space="preserve"> for 5MHz+5MHz</w:t>
            </w:r>
          </w:p>
        </w:tc>
        <w:tc>
          <w:tcPr>
            <w:tcW w:w="913" w:type="dxa"/>
          </w:tcPr>
          <w:p w14:paraId="18A7B4B0" w14:textId="77777777" w:rsidR="00A37425" w:rsidRPr="00A564B4" w:rsidRDefault="00A37425" w:rsidP="00BB208B">
            <w:pPr>
              <w:pStyle w:val="TAL"/>
            </w:pPr>
            <w:r w:rsidRPr="00A564B4">
              <w:t>Rel-1</w:t>
            </w:r>
            <w:r w:rsidRPr="00A564B4">
              <w:rPr>
                <w:lang w:eastAsia="zh-CN"/>
              </w:rPr>
              <w:t>0</w:t>
            </w:r>
          </w:p>
        </w:tc>
        <w:tc>
          <w:tcPr>
            <w:tcW w:w="1275" w:type="dxa"/>
          </w:tcPr>
          <w:p w14:paraId="74CB8A84" w14:textId="77777777" w:rsidR="00A37425" w:rsidRPr="00A564B4" w:rsidRDefault="00A37425" w:rsidP="00BB208B">
            <w:pPr>
              <w:pStyle w:val="TAL"/>
            </w:pPr>
            <w:r w:rsidRPr="00A564B4">
              <w:t>C19</w:t>
            </w:r>
          </w:p>
        </w:tc>
        <w:tc>
          <w:tcPr>
            <w:tcW w:w="2470" w:type="dxa"/>
          </w:tcPr>
          <w:p w14:paraId="3F8DEE34" w14:textId="77777777" w:rsidR="00A37425" w:rsidRPr="00A564B4" w:rsidRDefault="00A37425" w:rsidP="00BB208B">
            <w:pPr>
              <w:pStyle w:val="TAL"/>
            </w:pPr>
            <w:r w:rsidRPr="00A564B4">
              <w:t>UE supporting E-UTRA TDD and CA</w:t>
            </w:r>
          </w:p>
        </w:tc>
        <w:tc>
          <w:tcPr>
            <w:tcW w:w="1668" w:type="dxa"/>
            <w:shd w:val="clear" w:color="auto" w:fill="auto"/>
          </w:tcPr>
          <w:p w14:paraId="42F80B4B" w14:textId="5A52BD39"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1695" w:type="dxa"/>
            <w:shd w:val="clear" w:color="auto" w:fill="auto"/>
          </w:tcPr>
          <w:p w14:paraId="40D6243F" w14:textId="77777777" w:rsidR="00A37425" w:rsidRPr="00A564B4" w:rsidRDefault="00A37425" w:rsidP="00BB208B">
            <w:pPr>
              <w:pStyle w:val="TAL"/>
            </w:pPr>
          </w:p>
        </w:tc>
        <w:tc>
          <w:tcPr>
            <w:tcW w:w="1717" w:type="dxa"/>
          </w:tcPr>
          <w:p w14:paraId="72396338" w14:textId="77777777" w:rsidR="00A37425" w:rsidRPr="00A564B4" w:rsidRDefault="00A37425" w:rsidP="00BB208B">
            <w:pPr>
              <w:pStyle w:val="TAL"/>
            </w:pPr>
            <w:r w:rsidRPr="00A564B4">
              <w:t>2Rx, 4Rx</w:t>
            </w:r>
          </w:p>
        </w:tc>
      </w:tr>
      <w:tr w:rsidR="00A37425" w:rsidRPr="00A564B4" w14:paraId="08AE9E00" w14:textId="77777777" w:rsidTr="00BB208B">
        <w:trPr>
          <w:gridAfter w:val="1"/>
          <w:wAfter w:w="147" w:type="dxa"/>
          <w:cantSplit/>
          <w:jc w:val="center"/>
        </w:trPr>
        <w:tc>
          <w:tcPr>
            <w:tcW w:w="1268" w:type="dxa"/>
          </w:tcPr>
          <w:p w14:paraId="07161082" w14:textId="77777777" w:rsidR="00A37425" w:rsidRPr="00A564B4" w:rsidRDefault="00A37425" w:rsidP="00BB208B">
            <w:pPr>
              <w:pStyle w:val="TAL"/>
              <w:rPr>
                <w:lang w:eastAsia="zh-CN"/>
              </w:rPr>
            </w:pPr>
            <w:r w:rsidRPr="00A564B4">
              <w:rPr>
                <w:lang w:eastAsia="zh-CN"/>
              </w:rPr>
              <w:t>9.2.24.2</w:t>
            </w:r>
          </w:p>
        </w:tc>
        <w:tc>
          <w:tcPr>
            <w:tcW w:w="2959" w:type="dxa"/>
          </w:tcPr>
          <w:p w14:paraId="7483F123" w14:textId="77777777" w:rsidR="00A37425" w:rsidRPr="00A564B4" w:rsidRDefault="00A37425" w:rsidP="00BB208B">
            <w:pPr>
              <w:pStyle w:val="TAL"/>
            </w:pPr>
            <w:r w:rsidRPr="00A564B4">
              <w:rPr>
                <w:lang w:eastAsia="zh-CN"/>
              </w:rPr>
              <w:t>T</w:t>
            </w:r>
            <w:r w:rsidRPr="00A564B4">
              <w:t xml:space="preserve">DD Relative RSRQ Accuracy </w:t>
            </w:r>
            <w:r w:rsidRPr="00A564B4">
              <w:rPr>
                <w:lang w:eastAsia="zh-CN"/>
              </w:rPr>
              <w:t xml:space="preserve">for </w:t>
            </w:r>
            <w:r w:rsidRPr="00A564B4">
              <w:t>E-UTRA Carrier Aggregation</w:t>
            </w:r>
            <w:r w:rsidRPr="00A564B4">
              <w:rPr>
                <w:lang w:eastAsia="zh-CN"/>
              </w:rPr>
              <w:t xml:space="preserve"> for 5MHz+5MHz</w:t>
            </w:r>
          </w:p>
        </w:tc>
        <w:tc>
          <w:tcPr>
            <w:tcW w:w="913" w:type="dxa"/>
          </w:tcPr>
          <w:p w14:paraId="04C6C879" w14:textId="77777777" w:rsidR="00A37425" w:rsidRPr="00A564B4" w:rsidRDefault="00A37425" w:rsidP="00BB208B">
            <w:pPr>
              <w:pStyle w:val="TAL"/>
            </w:pPr>
            <w:r w:rsidRPr="00A564B4">
              <w:t>Rel-1</w:t>
            </w:r>
            <w:r w:rsidRPr="00A564B4">
              <w:rPr>
                <w:lang w:eastAsia="zh-CN"/>
              </w:rPr>
              <w:t>0</w:t>
            </w:r>
          </w:p>
        </w:tc>
        <w:tc>
          <w:tcPr>
            <w:tcW w:w="1275" w:type="dxa"/>
          </w:tcPr>
          <w:p w14:paraId="59058E11" w14:textId="77777777" w:rsidR="00A37425" w:rsidRPr="00A564B4" w:rsidRDefault="00A37425" w:rsidP="00BB208B">
            <w:pPr>
              <w:pStyle w:val="TAL"/>
            </w:pPr>
            <w:r w:rsidRPr="00A564B4">
              <w:t>C</w:t>
            </w:r>
            <w:r w:rsidRPr="00A564B4">
              <w:rPr>
                <w:lang w:eastAsia="zh-CN"/>
              </w:rPr>
              <w:t>19</w:t>
            </w:r>
          </w:p>
        </w:tc>
        <w:tc>
          <w:tcPr>
            <w:tcW w:w="2470" w:type="dxa"/>
          </w:tcPr>
          <w:p w14:paraId="45280049" w14:textId="77777777" w:rsidR="00A37425" w:rsidRPr="00A564B4" w:rsidRDefault="00A37425" w:rsidP="00BB208B">
            <w:pPr>
              <w:pStyle w:val="TAL"/>
            </w:pPr>
            <w:r w:rsidRPr="00A564B4">
              <w:t>UE supporting E-UTRA TDD and CA</w:t>
            </w:r>
          </w:p>
        </w:tc>
        <w:tc>
          <w:tcPr>
            <w:tcW w:w="1668" w:type="dxa"/>
            <w:shd w:val="clear" w:color="auto" w:fill="auto"/>
          </w:tcPr>
          <w:p w14:paraId="2A9FCFC1" w14:textId="3332291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4FF1F3C8" w14:textId="77777777" w:rsidR="00A37425" w:rsidRPr="00A564B4" w:rsidRDefault="00A37425" w:rsidP="00BB208B">
            <w:pPr>
              <w:pStyle w:val="TAL"/>
            </w:pPr>
          </w:p>
        </w:tc>
        <w:tc>
          <w:tcPr>
            <w:tcW w:w="1717" w:type="dxa"/>
          </w:tcPr>
          <w:p w14:paraId="1022233D" w14:textId="77777777" w:rsidR="00A37425" w:rsidRPr="00A564B4" w:rsidRDefault="00A37425" w:rsidP="00BB208B">
            <w:pPr>
              <w:pStyle w:val="TAL"/>
            </w:pPr>
            <w:r w:rsidRPr="00A564B4">
              <w:t>2Rx, 4Rx</w:t>
            </w:r>
          </w:p>
        </w:tc>
      </w:tr>
      <w:tr w:rsidR="00A37425" w:rsidRPr="00A564B4" w14:paraId="75B4C2B4" w14:textId="77777777" w:rsidTr="00BB208B">
        <w:trPr>
          <w:gridAfter w:val="1"/>
          <w:wAfter w:w="147" w:type="dxa"/>
          <w:cantSplit/>
          <w:jc w:val="center"/>
        </w:trPr>
        <w:tc>
          <w:tcPr>
            <w:tcW w:w="1268" w:type="dxa"/>
          </w:tcPr>
          <w:p w14:paraId="2DF01A60" w14:textId="77777777" w:rsidR="00A37425" w:rsidRPr="00A564B4" w:rsidRDefault="00A37425" w:rsidP="00BB208B">
            <w:pPr>
              <w:pStyle w:val="TAL"/>
              <w:rPr>
                <w:lang w:eastAsia="zh-CN"/>
              </w:rPr>
            </w:pPr>
            <w:r w:rsidRPr="00A564B4">
              <w:rPr>
                <w:rFonts w:eastAsia="SimSun"/>
                <w:szCs w:val="16"/>
                <w:lang w:eastAsia="zh-CN"/>
              </w:rPr>
              <w:lastRenderedPageBreak/>
              <w:t>9.2.25.1</w:t>
            </w:r>
          </w:p>
        </w:tc>
        <w:tc>
          <w:tcPr>
            <w:tcW w:w="2959" w:type="dxa"/>
          </w:tcPr>
          <w:p w14:paraId="6F30AD70" w14:textId="77777777" w:rsidR="00A37425" w:rsidRPr="00A564B4" w:rsidRDefault="00A37425" w:rsidP="00BB208B">
            <w:pPr>
              <w:pStyle w:val="TAL"/>
              <w:rPr>
                <w:lang w:eastAsia="zh-CN"/>
              </w:rPr>
            </w:pPr>
            <w:r w:rsidRPr="00A564B4">
              <w:t>Absolute RSRQ Accuracy for E-UTRAN TDD-FDD Carrier Aggregation with PCell in FDD</w:t>
            </w:r>
          </w:p>
        </w:tc>
        <w:tc>
          <w:tcPr>
            <w:tcW w:w="913" w:type="dxa"/>
          </w:tcPr>
          <w:p w14:paraId="397A965A" w14:textId="77777777" w:rsidR="00A37425" w:rsidRPr="00A564B4" w:rsidRDefault="00A37425" w:rsidP="00BB208B">
            <w:pPr>
              <w:pStyle w:val="TAL"/>
            </w:pPr>
            <w:r w:rsidRPr="00A564B4">
              <w:t>Rel-12</w:t>
            </w:r>
          </w:p>
        </w:tc>
        <w:tc>
          <w:tcPr>
            <w:tcW w:w="1275" w:type="dxa"/>
          </w:tcPr>
          <w:p w14:paraId="2EE6CD7E" w14:textId="77777777" w:rsidR="00A37425" w:rsidRPr="00A564B4" w:rsidRDefault="00A37425" w:rsidP="00BB208B">
            <w:pPr>
              <w:pStyle w:val="TAL"/>
            </w:pPr>
            <w:r w:rsidRPr="00A564B4">
              <w:t>C67</w:t>
            </w:r>
          </w:p>
        </w:tc>
        <w:tc>
          <w:tcPr>
            <w:tcW w:w="2470" w:type="dxa"/>
          </w:tcPr>
          <w:p w14:paraId="67662999"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1668" w:type="dxa"/>
            <w:shd w:val="clear" w:color="auto" w:fill="auto"/>
          </w:tcPr>
          <w:p w14:paraId="5556AFB8" w14:textId="77777777" w:rsidR="00A37425" w:rsidRPr="00A564B4" w:rsidRDefault="00A37425" w:rsidP="00BB208B">
            <w:pPr>
              <w:pStyle w:val="TAL"/>
            </w:pPr>
          </w:p>
        </w:tc>
        <w:tc>
          <w:tcPr>
            <w:tcW w:w="1695" w:type="dxa"/>
            <w:shd w:val="clear" w:color="auto" w:fill="auto"/>
          </w:tcPr>
          <w:p w14:paraId="799FF736" w14:textId="77777777" w:rsidR="00A37425" w:rsidRPr="00A564B4" w:rsidRDefault="00A37425" w:rsidP="00BB208B">
            <w:pPr>
              <w:pStyle w:val="TAL"/>
            </w:pPr>
          </w:p>
        </w:tc>
        <w:tc>
          <w:tcPr>
            <w:tcW w:w="1717" w:type="dxa"/>
          </w:tcPr>
          <w:p w14:paraId="08DBDCDD" w14:textId="77777777" w:rsidR="00A37425" w:rsidRPr="00A564B4" w:rsidRDefault="00A37425" w:rsidP="00BB208B">
            <w:pPr>
              <w:pStyle w:val="TAL"/>
            </w:pPr>
            <w:r w:rsidRPr="00A564B4">
              <w:t>2Rx, 4Rx</w:t>
            </w:r>
          </w:p>
        </w:tc>
      </w:tr>
      <w:tr w:rsidR="00A37425" w:rsidRPr="00A564B4" w14:paraId="0E38C28E" w14:textId="77777777" w:rsidTr="00BB208B">
        <w:trPr>
          <w:gridAfter w:val="1"/>
          <w:wAfter w:w="147" w:type="dxa"/>
          <w:cantSplit/>
          <w:jc w:val="center"/>
        </w:trPr>
        <w:tc>
          <w:tcPr>
            <w:tcW w:w="1268" w:type="dxa"/>
          </w:tcPr>
          <w:p w14:paraId="329E6AFA" w14:textId="77777777" w:rsidR="00A37425" w:rsidRPr="00A564B4" w:rsidRDefault="00A37425" w:rsidP="00BB208B">
            <w:pPr>
              <w:pStyle w:val="TAL"/>
              <w:rPr>
                <w:lang w:eastAsia="zh-CN"/>
              </w:rPr>
            </w:pPr>
            <w:r w:rsidRPr="00A564B4">
              <w:rPr>
                <w:rFonts w:eastAsia="SimSun"/>
                <w:szCs w:val="16"/>
                <w:lang w:eastAsia="zh-CN"/>
              </w:rPr>
              <w:t>9.2.25.2</w:t>
            </w:r>
          </w:p>
        </w:tc>
        <w:tc>
          <w:tcPr>
            <w:tcW w:w="2959" w:type="dxa"/>
          </w:tcPr>
          <w:p w14:paraId="027ACEC4" w14:textId="77777777" w:rsidR="00A37425" w:rsidRPr="00A564B4" w:rsidRDefault="00A37425" w:rsidP="00BB208B">
            <w:pPr>
              <w:pStyle w:val="TAL"/>
              <w:rPr>
                <w:lang w:eastAsia="zh-CN"/>
              </w:rPr>
            </w:pPr>
            <w:r w:rsidRPr="00A564B4">
              <w:t>Relative RSRQ Accuracy for E-UTRAN TDD-FDD Carrier Aggregation with PCell in FDD</w:t>
            </w:r>
          </w:p>
        </w:tc>
        <w:tc>
          <w:tcPr>
            <w:tcW w:w="913" w:type="dxa"/>
          </w:tcPr>
          <w:p w14:paraId="3C5AF5CB" w14:textId="77777777" w:rsidR="00A37425" w:rsidRPr="00A564B4" w:rsidRDefault="00A37425" w:rsidP="00BB208B">
            <w:pPr>
              <w:pStyle w:val="TAL"/>
            </w:pPr>
            <w:r w:rsidRPr="00A564B4">
              <w:t>Rel-12</w:t>
            </w:r>
          </w:p>
        </w:tc>
        <w:tc>
          <w:tcPr>
            <w:tcW w:w="1275" w:type="dxa"/>
          </w:tcPr>
          <w:p w14:paraId="08943642" w14:textId="77777777" w:rsidR="00A37425" w:rsidRPr="00A564B4" w:rsidRDefault="00A37425" w:rsidP="00BB208B">
            <w:pPr>
              <w:pStyle w:val="TAL"/>
            </w:pPr>
            <w:r w:rsidRPr="00A564B4">
              <w:t>C67</w:t>
            </w:r>
          </w:p>
        </w:tc>
        <w:tc>
          <w:tcPr>
            <w:tcW w:w="2470" w:type="dxa"/>
          </w:tcPr>
          <w:p w14:paraId="38F22D5C"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1668" w:type="dxa"/>
            <w:shd w:val="clear" w:color="auto" w:fill="auto"/>
          </w:tcPr>
          <w:p w14:paraId="3DC302C8" w14:textId="77777777" w:rsidR="00A37425" w:rsidRPr="00A564B4" w:rsidRDefault="00A37425" w:rsidP="00BB208B">
            <w:pPr>
              <w:pStyle w:val="TAL"/>
            </w:pPr>
          </w:p>
        </w:tc>
        <w:tc>
          <w:tcPr>
            <w:tcW w:w="1695" w:type="dxa"/>
            <w:shd w:val="clear" w:color="auto" w:fill="auto"/>
          </w:tcPr>
          <w:p w14:paraId="7D4E7CC2" w14:textId="77777777" w:rsidR="00A37425" w:rsidRPr="00A564B4" w:rsidRDefault="00A37425" w:rsidP="00BB208B">
            <w:pPr>
              <w:pStyle w:val="TAL"/>
            </w:pPr>
          </w:p>
        </w:tc>
        <w:tc>
          <w:tcPr>
            <w:tcW w:w="1717" w:type="dxa"/>
          </w:tcPr>
          <w:p w14:paraId="471510F8" w14:textId="77777777" w:rsidR="00A37425" w:rsidRPr="00A564B4" w:rsidRDefault="00A37425" w:rsidP="00BB208B">
            <w:pPr>
              <w:pStyle w:val="TAL"/>
            </w:pPr>
            <w:r w:rsidRPr="00A564B4">
              <w:t>2Rx, 4Rx</w:t>
            </w:r>
          </w:p>
        </w:tc>
      </w:tr>
      <w:tr w:rsidR="00A37425" w:rsidRPr="00A564B4" w14:paraId="2AA00A7D" w14:textId="77777777" w:rsidTr="00BB208B">
        <w:trPr>
          <w:gridAfter w:val="1"/>
          <w:wAfter w:w="147" w:type="dxa"/>
          <w:cantSplit/>
          <w:jc w:val="center"/>
        </w:trPr>
        <w:tc>
          <w:tcPr>
            <w:tcW w:w="1268" w:type="dxa"/>
          </w:tcPr>
          <w:p w14:paraId="328C6780" w14:textId="77777777" w:rsidR="00A37425" w:rsidRPr="00A564B4" w:rsidRDefault="00A37425" w:rsidP="00BB208B">
            <w:pPr>
              <w:pStyle w:val="TAL"/>
              <w:rPr>
                <w:lang w:eastAsia="zh-CN"/>
              </w:rPr>
            </w:pPr>
            <w:r w:rsidRPr="00A564B4">
              <w:rPr>
                <w:rFonts w:eastAsia="SimSun"/>
                <w:szCs w:val="16"/>
                <w:lang w:eastAsia="zh-CN"/>
              </w:rPr>
              <w:t>9.2.26.1</w:t>
            </w:r>
          </w:p>
        </w:tc>
        <w:tc>
          <w:tcPr>
            <w:tcW w:w="2959" w:type="dxa"/>
          </w:tcPr>
          <w:p w14:paraId="4F6B6FE4" w14:textId="77777777" w:rsidR="00A37425" w:rsidRPr="00A564B4" w:rsidRDefault="00A37425" w:rsidP="00BB208B">
            <w:pPr>
              <w:pStyle w:val="TAL"/>
              <w:rPr>
                <w:lang w:eastAsia="zh-CN"/>
              </w:rPr>
            </w:pPr>
            <w:r w:rsidRPr="00A564B4">
              <w:t>Absolute RSRQ Accuracy for E-UTRAN TDD-FDD Carrier Aggregation with PCell in TDD</w:t>
            </w:r>
          </w:p>
        </w:tc>
        <w:tc>
          <w:tcPr>
            <w:tcW w:w="913" w:type="dxa"/>
          </w:tcPr>
          <w:p w14:paraId="67B06839" w14:textId="77777777" w:rsidR="00A37425" w:rsidRPr="00A564B4" w:rsidRDefault="00A37425" w:rsidP="00BB208B">
            <w:pPr>
              <w:pStyle w:val="TAL"/>
            </w:pPr>
            <w:r w:rsidRPr="00A564B4">
              <w:t>Rel-12</w:t>
            </w:r>
          </w:p>
        </w:tc>
        <w:tc>
          <w:tcPr>
            <w:tcW w:w="1275" w:type="dxa"/>
          </w:tcPr>
          <w:p w14:paraId="759B5035" w14:textId="77777777" w:rsidR="00A37425" w:rsidRPr="00A564B4" w:rsidRDefault="00A37425" w:rsidP="00BB208B">
            <w:pPr>
              <w:pStyle w:val="TAL"/>
            </w:pPr>
            <w:r w:rsidRPr="00A564B4">
              <w:t>C142</w:t>
            </w:r>
          </w:p>
        </w:tc>
        <w:tc>
          <w:tcPr>
            <w:tcW w:w="2470" w:type="dxa"/>
          </w:tcPr>
          <w:p w14:paraId="62610AF8"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1668" w:type="dxa"/>
            <w:shd w:val="clear" w:color="auto" w:fill="auto"/>
          </w:tcPr>
          <w:p w14:paraId="3FEEC6E7" w14:textId="77777777" w:rsidR="00A37425" w:rsidRPr="00A564B4" w:rsidRDefault="00A37425" w:rsidP="00BB208B">
            <w:pPr>
              <w:pStyle w:val="TAL"/>
            </w:pPr>
          </w:p>
        </w:tc>
        <w:tc>
          <w:tcPr>
            <w:tcW w:w="1695" w:type="dxa"/>
            <w:shd w:val="clear" w:color="auto" w:fill="auto"/>
          </w:tcPr>
          <w:p w14:paraId="46515A98" w14:textId="77777777" w:rsidR="00A37425" w:rsidRPr="00A564B4" w:rsidRDefault="00A37425" w:rsidP="00BB208B">
            <w:pPr>
              <w:pStyle w:val="TAL"/>
            </w:pPr>
          </w:p>
        </w:tc>
        <w:tc>
          <w:tcPr>
            <w:tcW w:w="1717" w:type="dxa"/>
          </w:tcPr>
          <w:p w14:paraId="3A0D486B" w14:textId="77777777" w:rsidR="00A37425" w:rsidRPr="00A564B4" w:rsidRDefault="00A37425" w:rsidP="00BB208B">
            <w:pPr>
              <w:pStyle w:val="TAL"/>
            </w:pPr>
            <w:r w:rsidRPr="00A564B4">
              <w:t>2Rx, 4Rx</w:t>
            </w:r>
          </w:p>
        </w:tc>
      </w:tr>
      <w:tr w:rsidR="00A37425" w:rsidRPr="00A564B4" w14:paraId="0EF0F437" w14:textId="77777777" w:rsidTr="00BB208B">
        <w:trPr>
          <w:gridAfter w:val="1"/>
          <w:wAfter w:w="147" w:type="dxa"/>
          <w:cantSplit/>
          <w:jc w:val="center"/>
        </w:trPr>
        <w:tc>
          <w:tcPr>
            <w:tcW w:w="1268" w:type="dxa"/>
          </w:tcPr>
          <w:p w14:paraId="58BF1A2D" w14:textId="77777777" w:rsidR="00A37425" w:rsidRPr="00A564B4" w:rsidRDefault="00A37425" w:rsidP="00BB208B">
            <w:pPr>
              <w:pStyle w:val="TAL"/>
              <w:rPr>
                <w:lang w:eastAsia="zh-CN"/>
              </w:rPr>
            </w:pPr>
            <w:r w:rsidRPr="00A564B4">
              <w:rPr>
                <w:rFonts w:eastAsia="SimSun"/>
                <w:szCs w:val="16"/>
                <w:lang w:eastAsia="zh-CN"/>
              </w:rPr>
              <w:t>9.2.26.2</w:t>
            </w:r>
          </w:p>
        </w:tc>
        <w:tc>
          <w:tcPr>
            <w:tcW w:w="2959" w:type="dxa"/>
          </w:tcPr>
          <w:p w14:paraId="365C161A" w14:textId="77777777" w:rsidR="00A37425" w:rsidRPr="00A564B4" w:rsidRDefault="00A37425" w:rsidP="00BB208B">
            <w:pPr>
              <w:pStyle w:val="TAL"/>
              <w:rPr>
                <w:lang w:eastAsia="zh-CN"/>
              </w:rPr>
            </w:pPr>
            <w:r w:rsidRPr="00A564B4">
              <w:t>Relative RSRQ Accuracy for E-UTRAN TDD-FDD Carrier Aggregation with PCell in TDD</w:t>
            </w:r>
          </w:p>
        </w:tc>
        <w:tc>
          <w:tcPr>
            <w:tcW w:w="913" w:type="dxa"/>
          </w:tcPr>
          <w:p w14:paraId="05C8B08D" w14:textId="77777777" w:rsidR="00A37425" w:rsidRPr="00A564B4" w:rsidRDefault="00A37425" w:rsidP="00BB208B">
            <w:pPr>
              <w:pStyle w:val="TAL"/>
            </w:pPr>
            <w:r w:rsidRPr="00A564B4">
              <w:t>Rel-12</w:t>
            </w:r>
          </w:p>
        </w:tc>
        <w:tc>
          <w:tcPr>
            <w:tcW w:w="1275" w:type="dxa"/>
          </w:tcPr>
          <w:p w14:paraId="7F29C12C" w14:textId="77777777" w:rsidR="00A37425" w:rsidRPr="00A564B4" w:rsidRDefault="00A37425" w:rsidP="00BB208B">
            <w:pPr>
              <w:pStyle w:val="TAL"/>
            </w:pPr>
            <w:r w:rsidRPr="00A564B4">
              <w:t>C142</w:t>
            </w:r>
          </w:p>
        </w:tc>
        <w:tc>
          <w:tcPr>
            <w:tcW w:w="2470" w:type="dxa"/>
          </w:tcPr>
          <w:p w14:paraId="7FE4BEC6"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1668" w:type="dxa"/>
            <w:shd w:val="clear" w:color="auto" w:fill="auto"/>
          </w:tcPr>
          <w:p w14:paraId="0577B3A2" w14:textId="77777777" w:rsidR="00A37425" w:rsidRPr="00A564B4" w:rsidRDefault="00A37425" w:rsidP="00BB208B">
            <w:pPr>
              <w:pStyle w:val="TAL"/>
            </w:pPr>
          </w:p>
        </w:tc>
        <w:tc>
          <w:tcPr>
            <w:tcW w:w="1695" w:type="dxa"/>
            <w:shd w:val="clear" w:color="auto" w:fill="auto"/>
          </w:tcPr>
          <w:p w14:paraId="5C331183" w14:textId="77777777" w:rsidR="00A37425" w:rsidRPr="00A564B4" w:rsidRDefault="00A37425" w:rsidP="00BB208B">
            <w:pPr>
              <w:pStyle w:val="TAL"/>
            </w:pPr>
          </w:p>
        </w:tc>
        <w:tc>
          <w:tcPr>
            <w:tcW w:w="1717" w:type="dxa"/>
          </w:tcPr>
          <w:p w14:paraId="2E33A941" w14:textId="77777777" w:rsidR="00A37425" w:rsidRPr="00A564B4" w:rsidRDefault="00A37425" w:rsidP="00BB208B">
            <w:pPr>
              <w:pStyle w:val="TAL"/>
            </w:pPr>
            <w:r w:rsidRPr="00A564B4">
              <w:t>2Rx, 4Rx</w:t>
            </w:r>
          </w:p>
        </w:tc>
      </w:tr>
      <w:tr w:rsidR="00A37425" w:rsidRPr="00A564B4" w14:paraId="31D9748B" w14:textId="77777777" w:rsidTr="00BB208B">
        <w:trPr>
          <w:gridAfter w:val="1"/>
          <w:wAfter w:w="147" w:type="dxa"/>
          <w:cantSplit/>
          <w:jc w:val="center"/>
        </w:trPr>
        <w:tc>
          <w:tcPr>
            <w:tcW w:w="1268" w:type="dxa"/>
          </w:tcPr>
          <w:p w14:paraId="4CD58E0A" w14:textId="77777777" w:rsidR="00A37425" w:rsidRPr="00A564B4" w:rsidRDefault="00A37425" w:rsidP="00BB208B">
            <w:pPr>
              <w:pStyle w:val="TAL"/>
            </w:pPr>
            <w:r w:rsidRPr="00A564B4">
              <w:t>9.2.27.1</w:t>
            </w:r>
          </w:p>
        </w:tc>
        <w:tc>
          <w:tcPr>
            <w:tcW w:w="2959" w:type="dxa"/>
          </w:tcPr>
          <w:p w14:paraId="37B6E7FB" w14:textId="77777777" w:rsidR="00A37425" w:rsidRPr="00A564B4" w:rsidRDefault="00A37425" w:rsidP="00BB208B">
            <w:pPr>
              <w:pStyle w:val="TAL"/>
              <w:rPr>
                <w:lang w:eastAsia="zh-CN"/>
              </w:rPr>
            </w:pPr>
            <w:r w:rsidRPr="00A564B4">
              <w:t>TDD Absolute RSRQ Accuracy for E-UTRA Carrier Aggregation</w:t>
            </w:r>
            <w:r w:rsidRPr="00A564B4">
              <w:rPr>
                <w:lang w:eastAsia="zh-CN"/>
              </w:rPr>
              <w:t xml:space="preserve"> for 20MHz+10MHz</w:t>
            </w:r>
          </w:p>
        </w:tc>
        <w:tc>
          <w:tcPr>
            <w:tcW w:w="913" w:type="dxa"/>
          </w:tcPr>
          <w:p w14:paraId="7EEE538F" w14:textId="77777777" w:rsidR="00A37425" w:rsidRPr="00A564B4" w:rsidRDefault="00A37425" w:rsidP="00BB208B">
            <w:pPr>
              <w:pStyle w:val="TAL"/>
            </w:pPr>
            <w:r w:rsidRPr="00A564B4">
              <w:t>Rel-1</w:t>
            </w:r>
            <w:r w:rsidRPr="00A564B4">
              <w:rPr>
                <w:lang w:eastAsia="zh-CN"/>
              </w:rPr>
              <w:t>0</w:t>
            </w:r>
          </w:p>
        </w:tc>
        <w:tc>
          <w:tcPr>
            <w:tcW w:w="1275" w:type="dxa"/>
          </w:tcPr>
          <w:p w14:paraId="18088AD0" w14:textId="77777777" w:rsidR="00A37425" w:rsidRPr="00A564B4" w:rsidRDefault="00A37425" w:rsidP="00BB208B">
            <w:pPr>
              <w:pStyle w:val="TAL"/>
            </w:pPr>
            <w:r w:rsidRPr="00A564B4">
              <w:t>C19b</w:t>
            </w:r>
          </w:p>
        </w:tc>
        <w:tc>
          <w:tcPr>
            <w:tcW w:w="2470" w:type="dxa"/>
          </w:tcPr>
          <w:p w14:paraId="1AC21CC4" w14:textId="77777777" w:rsidR="00A37425" w:rsidRPr="00A564B4" w:rsidRDefault="00A37425" w:rsidP="00BB208B">
            <w:pPr>
              <w:pStyle w:val="TAL"/>
            </w:pPr>
            <w:r w:rsidRPr="00A564B4">
              <w:t>UE supporting E-UTRA TDD and CA</w:t>
            </w:r>
          </w:p>
        </w:tc>
        <w:tc>
          <w:tcPr>
            <w:tcW w:w="1668" w:type="dxa"/>
            <w:shd w:val="clear" w:color="auto" w:fill="auto"/>
          </w:tcPr>
          <w:p w14:paraId="23D63E75" w14:textId="266055F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1695" w:type="dxa"/>
            <w:shd w:val="clear" w:color="auto" w:fill="auto"/>
          </w:tcPr>
          <w:p w14:paraId="6D26CB45" w14:textId="77777777" w:rsidR="00A37425" w:rsidRPr="00A564B4" w:rsidRDefault="00A37425" w:rsidP="00BB208B">
            <w:pPr>
              <w:pStyle w:val="TAL"/>
            </w:pPr>
          </w:p>
        </w:tc>
        <w:tc>
          <w:tcPr>
            <w:tcW w:w="1717" w:type="dxa"/>
          </w:tcPr>
          <w:p w14:paraId="0450FBD3" w14:textId="77777777" w:rsidR="00A37425" w:rsidRPr="00A564B4" w:rsidRDefault="00A37425" w:rsidP="00BB208B">
            <w:pPr>
              <w:pStyle w:val="TAL"/>
            </w:pPr>
            <w:r w:rsidRPr="00A564B4">
              <w:t>2Rx, 4Rx</w:t>
            </w:r>
          </w:p>
        </w:tc>
      </w:tr>
      <w:tr w:rsidR="00A37425" w:rsidRPr="00A564B4" w14:paraId="5AFF8A13" w14:textId="77777777" w:rsidTr="00BB208B">
        <w:trPr>
          <w:gridAfter w:val="1"/>
          <w:wAfter w:w="147" w:type="dxa"/>
          <w:cantSplit/>
          <w:jc w:val="center"/>
        </w:trPr>
        <w:tc>
          <w:tcPr>
            <w:tcW w:w="1268" w:type="dxa"/>
          </w:tcPr>
          <w:p w14:paraId="7E58B662" w14:textId="77777777" w:rsidR="00A37425" w:rsidRPr="00A564B4" w:rsidRDefault="00A37425" w:rsidP="00BB208B">
            <w:pPr>
              <w:pStyle w:val="TAL"/>
            </w:pPr>
            <w:r w:rsidRPr="00A564B4">
              <w:t>9.2.27.2</w:t>
            </w:r>
          </w:p>
        </w:tc>
        <w:tc>
          <w:tcPr>
            <w:tcW w:w="2959" w:type="dxa"/>
          </w:tcPr>
          <w:p w14:paraId="2C59CF27" w14:textId="77777777" w:rsidR="00A37425" w:rsidRPr="00A564B4" w:rsidRDefault="00A37425" w:rsidP="00BB208B">
            <w:pPr>
              <w:pStyle w:val="TAL"/>
              <w:rPr>
                <w:lang w:eastAsia="zh-CN"/>
              </w:rPr>
            </w:pPr>
            <w:r w:rsidRPr="00A564B4">
              <w:t>TDD Relative RSRQ Accuracy for E-UTRA Carrier Aggregation</w:t>
            </w:r>
            <w:r w:rsidRPr="00A564B4">
              <w:rPr>
                <w:lang w:eastAsia="zh-CN"/>
              </w:rPr>
              <w:t xml:space="preserve"> for 20MHz+10MHz</w:t>
            </w:r>
          </w:p>
        </w:tc>
        <w:tc>
          <w:tcPr>
            <w:tcW w:w="913" w:type="dxa"/>
          </w:tcPr>
          <w:p w14:paraId="0C6CE742" w14:textId="77777777" w:rsidR="00A37425" w:rsidRPr="00A564B4" w:rsidRDefault="00A37425" w:rsidP="00BB208B">
            <w:pPr>
              <w:pStyle w:val="TAL"/>
            </w:pPr>
            <w:r w:rsidRPr="00A564B4">
              <w:t>Rel-1</w:t>
            </w:r>
            <w:r w:rsidRPr="00A564B4">
              <w:rPr>
                <w:lang w:eastAsia="zh-CN"/>
              </w:rPr>
              <w:t>0</w:t>
            </w:r>
          </w:p>
        </w:tc>
        <w:tc>
          <w:tcPr>
            <w:tcW w:w="1275" w:type="dxa"/>
          </w:tcPr>
          <w:p w14:paraId="48F08B85" w14:textId="77777777" w:rsidR="00A37425" w:rsidRPr="00A564B4" w:rsidRDefault="00A37425" w:rsidP="00BB208B">
            <w:pPr>
              <w:pStyle w:val="TAL"/>
            </w:pPr>
            <w:r w:rsidRPr="00A564B4">
              <w:t>C</w:t>
            </w:r>
            <w:r w:rsidRPr="00A564B4">
              <w:rPr>
                <w:lang w:eastAsia="zh-CN"/>
              </w:rPr>
              <w:t>19b</w:t>
            </w:r>
          </w:p>
        </w:tc>
        <w:tc>
          <w:tcPr>
            <w:tcW w:w="2470" w:type="dxa"/>
          </w:tcPr>
          <w:p w14:paraId="4F253E2A" w14:textId="77777777" w:rsidR="00A37425" w:rsidRPr="00A564B4" w:rsidRDefault="00A37425" w:rsidP="00BB208B">
            <w:pPr>
              <w:pStyle w:val="TAL"/>
            </w:pPr>
            <w:r w:rsidRPr="00A564B4">
              <w:t>UE supporting E-UTRA TDD and CA</w:t>
            </w:r>
          </w:p>
        </w:tc>
        <w:tc>
          <w:tcPr>
            <w:tcW w:w="1668" w:type="dxa"/>
            <w:shd w:val="clear" w:color="auto" w:fill="auto"/>
          </w:tcPr>
          <w:p w14:paraId="62CEAAB8" w14:textId="58CDC38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1695" w:type="dxa"/>
            <w:shd w:val="clear" w:color="auto" w:fill="auto"/>
          </w:tcPr>
          <w:p w14:paraId="2D785067" w14:textId="77777777" w:rsidR="00A37425" w:rsidRPr="00A564B4" w:rsidRDefault="00A37425" w:rsidP="00BB208B">
            <w:pPr>
              <w:pStyle w:val="TAL"/>
            </w:pPr>
          </w:p>
        </w:tc>
        <w:tc>
          <w:tcPr>
            <w:tcW w:w="1717" w:type="dxa"/>
          </w:tcPr>
          <w:p w14:paraId="7BB1470C" w14:textId="77777777" w:rsidR="00A37425" w:rsidRPr="00A564B4" w:rsidRDefault="00A37425" w:rsidP="00BB208B">
            <w:pPr>
              <w:pStyle w:val="TAL"/>
            </w:pPr>
            <w:r w:rsidRPr="00A564B4">
              <w:t>2Rx, 4Rx</w:t>
            </w:r>
          </w:p>
        </w:tc>
      </w:tr>
      <w:tr w:rsidR="00A37425" w:rsidRPr="00A564B4" w14:paraId="035C6E83"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860D857" w14:textId="77777777" w:rsidR="00A37425" w:rsidRPr="00A564B4" w:rsidRDefault="00A37425" w:rsidP="00BB208B">
            <w:pPr>
              <w:pStyle w:val="TAL"/>
              <w:rPr>
                <w:lang w:eastAsia="zh-CN"/>
              </w:rPr>
            </w:pPr>
            <w:r w:rsidRPr="00A564B4">
              <w:rPr>
                <w:lang w:eastAsia="zh-CN"/>
              </w:rPr>
              <w:t>9.2.28</w:t>
            </w:r>
          </w:p>
        </w:tc>
        <w:tc>
          <w:tcPr>
            <w:tcW w:w="2959" w:type="dxa"/>
            <w:tcBorders>
              <w:top w:val="single" w:sz="6" w:space="0" w:color="auto"/>
              <w:left w:val="single" w:sz="6" w:space="0" w:color="auto"/>
              <w:bottom w:val="single" w:sz="6" w:space="0" w:color="auto"/>
              <w:right w:val="single" w:sz="6" w:space="0" w:color="auto"/>
            </w:tcBorders>
          </w:tcPr>
          <w:p w14:paraId="5658487D" w14:textId="77777777" w:rsidR="00A37425" w:rsidRPr="00A564B4" w:rsidRDefault="00A37425" w:rsidP="00BB208B">
            <w:pPr>
              <w:pStyle w:val="TAL"/>
            </w:pPr>
            <w:r w:rsidRPr="00A564B4">
              <w:t>FDD intra-frequency absolute RSRQ accuracy with CRS based discovery signal</w:t>
            </w:r>
          </w:p>
        </w:tc>
        <w:tc>
          <w:tcPr>
            <w:tcW w:w="913" w:type="dxa"/>
            <w:tcBorders>
              <w:top w:val="single" w:sz="6" w:space="0" w:color="auto"/>
              <w:left w:val="single" w:sz="6" w:space="0" w:color="auto"/>
              <w:bottom w:val="single" w:sz="6" w:space="0" w:color="auto"/>
              <w:right w:val="single" w:sz="6" w:space="0" w:color="auto"/>
            </w:tcBorders>
          </w:tcPr>
          <w:p w14:paraId="13E1B6CF"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552EDD0B" w14:textId="77777777" w:rsidR="00A37425" w:rsidRPr="00A564B4" w:rsidRDefault="00A37425" w:rsidP="00BB208B">
            <w:pPr>
              <w:pStyle w:val="TAL"/>
              <w:rPr>
                <w:lang w:eastAsia="zh-CN"/>
              </w:rPr>
            </w:pPr>
            <w:r w:rsidRPr="00A564B4">
              <w:rPr>
                <w:lang w:eastAsia="zh-CN"/>
              </w:rPr>
              <w:t>C101</w:t>
            </w:r>
          </w:p>
        </w:tc>
        <w:tc>
          <w:tcPr>
            <w:tcW w:w="2470" w:type="dxa"/>
            <w:tcBorders>
              <w:top w:val="single" w:sz="6" w:space="0" w:color="auto"/>
              <w:left w:val="single" w:sz="6" w:space="0" w:color="auto"/>
              <w:bottom w:val="single" w:sz="6" w:space="0" w:color="auto"/>
              <w:right w:val="single" w:sz="6" w:space="0" w:color="auto"/>
            </w:tcBorders>
          </w:tcPr>
          <w:p w14:paraId="01E2D188"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58CFC6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CBC3638"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B78C64E" w14:textId="77777777" w:rsidR="00A37425" w:rsidRPr="00A564B4" w:rsidRDefault="00A37425" w:rsidP="00BB208B">
            <w:pPr>
              <w:pStyle w:val="TAL"/>
            </w:pPr>
            <w:r w:rsidRPr="00A564B4">
              <w:t>2Rx, 4Rx</w:t>
            </w:r>
          </w:p>
        </w:tc>
      </w:tr>
      <w:tr w:rsidR="00A37425" w:rsidRPr="00A564B4" w14:paraId="7BFF299D"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C0858B5" w14:textId="77777777" w:rsidR="00A37425" w:rsidRPr="00A564B4" w:rsidRDefault="00A37425" w:rsidP="00BB208B">
            <w:pPr>
              <w:pStyle w:val="TAL"/>
              <w:rPr>
                <w:lang w:eastAsia="zh-CN"/>
              </w:rPr>
            </w:pPr>
            <w:r w:rsidRPr="00A564B4">
              <w:rPr>
                <w:lang w:eastAsia="zh-CN"/>
              </w:rPr>
              <w:t>9.2.29</w:t>
            </w:r>
          </w:p>
        </w:tc>
        <w:tc>
          <w:tcPr>
            <w:tcW w:w="2959" w:type="dxa"/>
            <w:tcBorders>
              <w:top w:val="single" w:sz="6" w:space="0" w:color="auto"/>
              <w:left w:val="single" w:sz="6" w:space="0" w:color="auto"/>
              <w:bottom w:val="single" w:sz="6" w:space="0" w:color="auto"/>
              <w:right w:val="single" w:sz="6" w:space="0" w:color="auto"/>
            </w:tcBorders>
          </w:tcPr>
          <w:p w14:paraId="373FC550" w14:textId="77777777" w:rsidR="00A37425" w:rsidRPr="00A564B4" w:rsidRDefault="00A37425" w:rsidP="00BB208B">
            <w:pPr>
              <w:pStyle w:val="TAL"/>
            </w:pPr>
            <w:r w:rsidRPr="00A564B4">
              <w:t>TDD intra-frequency absolute RSRQ accuracy with CRS based discovery signal</w:t>
            </w:r>
          </w:p>
        </w:tc>
        <w:tc>
          <w:tcPr>
            <w:tcW w:w="913" w:type="dxa"/>
            <w:tcBorders>
              <w:top w:val="single" w:sz="6" w:space="0" w:color="auto"/>
              <w:left w:val="single" w:sz="6" w:space="0" w:color="auto"/>
              <w:bottom w:val="single" w:sz="6" w:space="0" w:color="auto"/>
              <w:right w:val="single" w:sz="6" w:space="0" w:color="auto"/>
            </w:tcBorders>
          </w:tcPr>
          <w:p w14:paraId="24815253"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03FFFD7" w14:textId="77777777" w:rsidR="00A37425" w:rsidRPr="00A564B4" w:rsidRDefault="00A37425" w:rsidP="00BB208B">
            <w:pPr>
              <w:pStyle w:val="TAL"/>
              <w:rPr>
                <w:lang w:eastAsia="zh-CN"/>
              </w:rPr>
            </w:pPr>
            <w:r w:rsidRPr="00A564B4">
              <w:rPr>
                <w:lang w:eastAsia="zh-CN"/>
              </w:rPr>
              <w:t>C102</w:t>
            </w:r>
          </w:p>
        </w:tc>
        <w:tc>
          <w:tcPr>
            <w:tcW w:w="2470" w:type="dxa"/>
            <w:tcBorders>
              <w:top w:val="single" w:sz="6" w:space="0" w:color="auto"/>
              <w:left w:val="single" w:sz="6" w:space="0" w:color="auto"/>
              <w:bottom w:val="single" w:sz="6" w:space="0" w:color="auto"/>
              <w:right w:val="single" w:sz="6" w:space="0" w:color="auto"/>
            </w:tcBorders>
          </w:tcPr>
          <w:p w14:paraId="02468BB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76B80B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235C905"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46D9BD0" w14:textId="77777777" w:rsidR="00A37425" w:rsidRPr="00A564B4" w:rsidRDefault="00A37425" w:rsidP="00BB208B">
            <w:pPr>
              <w:pStyle w:val="TAL"/>
            </w:pPr>
            <w:r w:rsidRPr="00A564B4">
              <w:t>2Rx, 4Rx</w:t>
            </w:r>
          </w:p>
        </w:tc>
      </w:tr>
      <w:tr w:rsidR="00A37425" w:rsidRPr="00A564B4" w14:paraId="00634C70"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6EC6EF0" w14:textId="77777777" w:rsidR="00A37425" w:rsidRPr="00A564B4" w:rsidRDefault="00A37425" w:rsidP="00BB208B">
            <w:pPr>
              <w:pStyle w:val="TAL"/>
              <w:rPr>
                <w:lang w:eastAsia="zh-CN"/>
              </w:rPr>
            </w:pPr>
            <w:r w:rsidRPr="00A564B4">
              <w:rPr>
                <w:lang w:eastAsia="zh-CN"/>
              </w:rPr>
              <w:t>9.2.30</w:t>
            </w:r>
          </w:p>
        </w:tc>
        <w:tc>
          <w:tcPr>
            <w:tcW w:w="2959" w:type="dxa"/>
            <w:tcBorders>
              <w:top w:val="single" w:sz="6" w:space="0" w:color="auto"/>
              <w:left w:val="single" w:sz="6" w:space="0" w:color="auto"/>
              <w:bottom w:val="single" w:sz="6" w:space="0" w:color="auto"/>
              <w:right w:val="single" w:sz="6" w:space="0" w:color="auto"/>
            </w:tcBorders>
          </w:tcPr>
          <w:p w14:paraId="3768AD41" w14:textId="77777777" w:rsidR="00A37425" w:rsidRPr="00A564B4" w:rsidRDefault="00A37425" w:rsidP="00BB208B">
            <w:pPr>
              <w:pStyle w:val="TAL"/>
            </w:pPr>
            <w:r w:rsidRPr="00A564B4">
              <w:t>FDD-FDD inter-frequency absolute and relative RSRQ accuracies with CRS based discovery signal</w:t>
            </w:r>
          </w:p>
        </w:tc>
        <w:tc>
          <w:tcPr>
            <w:tcW w:w="913" w:type="dxa"/>
            <w:tcBorders>
              <w:top w:val="single" w:sz="6" w:space="0" w:color="auto"/>
              <w:left w:val="single" w:sz="6" w:space="0" w:color="auto"/>
              <w:bottom w:val="single" w:sz="6" w:space="0" w:color="auto"/>
              <w:right w:val="single" w:sz="6" w:space="0" w:color="auto"/>
            </w:tcBorders>
          </w:tcPr>
          <w:p w14:paraId="45CB55B4"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24A3B1FC" w14:textId="77777777" w:rsidR="00A37425" w:rsidRPr="00A564B4" w:rsidRDefault="00A37425" w:rsidP="00BB208B">
            <w:pPr>
              <w:pStyle w:val="TAL"/>
              <w:rPr>
                <w:lang w:eastAsia="zh-CN"/>
              </w:rPr>
            </w:pPr>
            <w:r w:rsidRPr="00A564B4">
              <w:rPr>
                <w:lang w:eastAsia="zh-CN"/>
              </w:rPr>
              <w:t>C103</w:t>
            </w:r>
          </w:p>
        </w:tc>
        <w:tc>
          <w:tcPr>
            <w:tcW w:w="2470" w:type="dxa"/>
            <w:tcBorders>
              <w:top w:val="single" w:sz="6" w:space="0" w:color="auto"/>
              <w:left w:val="single" w:sz="6" w:space="0" w:color="auto"/>
              <w:bottom w:val="single" w:sz="6" w:space="0" w:color="auto"/>
              <w:right w:val="single" w:sz="6" w:space="0" w:color="auto"/>
            </w:tcBorders>
          </w:tcPr>
          <w:p w14:paraId="36EFD0FC"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931357B"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FDD72AB"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D84F2CC" w14:textId="77777777" w:rsidR="00A37425" w:rsidRPr="00A564B4" w:rsidRDefault="00A37425" w:rsidP="00BB208B">
            <w:pPr>
              <w:pStyle w:val="TAL"/>
            </w:pPr>
            <w:r w:rsidRPr="00A564B4">
              <w:t>2Rx, 4Rx</w:t>
            </w:r>
          </w:p>
        </w:tc>
      </w:tr>
      <w:tr w:rsidR="00A37425" w:rsidRPr="00A564B4" w14:paraId="21DE419C"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C780D5F" w14:textId="77777777" w:rsidR="00A37425" w:rsidRPr="00A564B4" w:rsidRDefault="00A37425" w:rsidP="00BB208B">
            <w:pPr>
              <w:pStyle w:val="TAL"/>
              <w:rPr>
                <w:lang w:eastAsia="zh-CN"/>
              </w:rPr>
            </w:pPr>
            <w:r w:rsidRPr="00A564B4">
              <w:rPr>
                <w:lang w:eastAsia="zh-CN"/>
              </w:rPr>
              <w:lastRenderedPageBreak/>
              <w:t>9.2.31</w:t>
            </w:r>
          </w:p>
        </w:tc>
        <w:tc>
          <w:tcPr>
            <w:tcW w:w="2959" w:type="dxa"/>
            <w:tcBorders>
              <w:top w:val="single" w:sz="6" w:space="0" w:color="auto"/>
              <w:left w:val="single" w:sz="6" w:space="0" w:color="auto"/>
              <w:bottom w:val="single" w:sz="6" w:space="0" w:color="auto"/>
              <w:right w:val="single" w:sz="6" w:space="0" w:color="auto"/>
            </w:tcBorders>
          </w:tcPr>
          <w:p w14:paraId="24A5E78E" w14:textId="77777777" w:rsidR="00A37425" w:rsidRPr="00A564B4" w:rsidRDefault="00A37425" w:rsidP="00BB208B">
            <w:pPr>
              <w:pStyle w:val="TAL"/>
            </w:pPr>
            <w:r w:rsidRPr="00A564B4">
              <w:t>TDD-TDD inter-frequency absolute and relative RSRQ accuracies with CRS based discovery signal</w:t>
            </w:r>
          </w:p>
        </w:tc>
        <w:tc>
          <w:tcPr>
            <w:tcW w:w="913" w:type="dxa"/>
            <w:tcBorders>
              <w:top w:val="single" w:sz="6" w:space="0" w:color="auto"/>
              <w:left w:val="single" w:sz="6" w:space="0" w:color="auto"/>
              <w:bottom w:val="single" w:sz="6" w:space="0" w:color="auto"/>
              <w:right w:val="single" w:sz="6" w:space="0" w:color="auto"/>
            </w:tcBorders>
          </w:tcPr>
          <w:p w14:paraId="0BB105FC"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213F4E65" w14:textId="77777777" w:rsidR="00A37425" w:rsidRPr="00A564B4" w:rsidRDefault="00A37425" w:rsidP="00BB208B">
            <w:pPr>
              <w:pStyle w:val="TAL"/>
              <w:rPr>
                <w:lang w:eastAsia="zh-CN"/>
              </w:rPr>
            </w:pPr>
            <w:r w:rsidRPr="00A564B4">
              <w:rPr>
                <w:lang w:eastAsia="zh-CN"/>
              </w:rPr>
              <w:t>C104</w:t>
            </w:r>
          </w:p>
        </w:tc>
        <w:tc>
          <w:tcPr>
            <w:tcW w:w="2470" w:type="dxa"/>
            <w:tcBorders>
              <w:top w:val="single" w:sz="6" w:space="0" w:color="auto"/>
              <w:left w:val="single" w:sz="6" w:space="0" w:color="auto"/>
              <w:bottom w:val="single" w:sz="6" w:space="0" w:color="auto"/>
              <w:right w:val="single" w:sz="6" w:space="0" w:color="auto"/>
            </w:tcBorders>
          </w:tcPr>
          <w:p w14:paraId="14AF34D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08BB04B"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9F6F4F4"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22007F7" w14:textId="77777777" w:rsidR="00A37425" w:rsidRPr="00A564B4" w:rsidRDefault="00A37425" w:rsidP="00BB208B">
            <w:pPr>
              <w:pStyle w:val="TAL"/>
            </w:pPr>
            <w:r w:rsidRPr="00A564B4">
              <w:t>2Rx, 4Rx</w:t>
            </w:r>
          </w:p>
        </w:tc>
      </w:tr>
      <w:tr w:rsidR="00A37425" w:rsidRPr="00A564B4" w14:paraId="5A5BAF38"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687BDF6" w14:textId="77777777" w:rsidR="00A37425" w:rsidRPr="00A564B4" w:rsidRDefault="00A37425" w:rsidP="00BB208B">
            <w:pPr>
              <w:pStyle w:val="TAL"/>
              <w:rPr>
                <w:lang w:eastAsia="zh-CN"/>
              </w:rPr>
            </w:pPr>
            <w:r w:rsidRPr="00A564B4">
              <w:rPr>
                <w:lang w:eastAsia="zh-CN"/>
              </w:rPr>
              <w:t>9.2.32</w:t>
            </w:r>
          </w:p>
        </w:tc>
        <w:tc>
          <w:tcPr>
            <w:tcW w:w="2959" w:type="dxa"/>
            <w:tcBorders>
              <w:top w:val="single" w:sz="6" w:space="0" w:color="auto"/>
              <w:left w:val="single" w:sz="6" w:space="0" w:color="auto"/>
              <w:bottom w:val="single" w:sz="6" w:space="0" w:color="auto"/>
              <w:right w:val="single" w:sz="6" w:space="0" w:color="auto"/>
            </w:tcBorders>
          </w:tcPr>
          <w:p w14:paraId="008F715E" w14:textId="77777777" w:rsidR="00A37425" w:rsidRPr="00A564B4" w:rsidRDefault="00A37425" w:rsidP="00BB208B">
            <w:pPr>
              <w:pStyle w:val="TAL"/>
            </w:pPr>
            <w:r w:rsidRPr="00A564B4">
              <w:t>FDD absolute and relative RSRQ accuracy for E-UTRAN Carrier Aggregation in CRS based discovery signal</w:t>
            </w:r>
          </w:p>
        </w:tc>
        <w:tc>
          <w:tcPr>
            <w:tcW w:w="913" w:type="dxa"/>
            <w:tcBorders>
              <w:top w:val="single" w:sz="6" w:space="0" w:color="auto"/>
              <w:left w:val="single" w:sz="6" w:space="0" w:color="auto"/>
              <w:bottom w:val="single" w:sz="6" w:space="0" w:color="auto"/>
              <w:right w:val="single" w:sz="6" w:space="0" w:color="auto"/>
            </w:tcBorders>
          </w:tcPr>
          <w:p w14:paraId="19FCE550"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5F5F074" w14:textId="77777777" w:rsidR="00A37425" w:rsidRPr="00A564B4" w:rsidRDefault="00A37425" w:rsidP="00BB208B">
            <w:pPr>
              <w:pStyle w:val="TAL"/>
              <w:rPr>
                <w:lang w:eastAsia="zh-CN"/>
              </w:rPr>
            </w:pPr>
            <w:r w:rsidRPr="00A564B4">
              <w:rPr>
                <w:lang w:eastAsia="zh-CN"/>
              </w:rPr>
              <w:t>C128</w:t>
            </w:r>
          </w:p>
        </w:tc>
        <w:tc>
          <w:tcPr>
            <w:tcW w:w="2470" w:type="dxa"/>
            <w:tcBorders>
              <w:top w:val="single" w:sz="6" w:space="0" w:color="auto"/>
              <w:left w:val="single" w:sz="6" w:space="0" w:color="auto"/>
              <w:bottom w:val="single" w:sz="6" w:space="0" w:color="auto"/>
              <w:right w:val="single" w:sz="6" w:space="0" w:color="auto"/>
            </w:tcBorders>
          </w:tcPr>
          <w:p w14:paraId="17164E93" w14:textId="77777777" w:rsidR="00A37425" w:rsidRPr="00A564B4" w:rsidRDefault="00A37425" w:rsidP="00BB208B">
            <w:pPr>
              <w:pStyle w:val="TAL"/>
            </w:pPr>
            <w:r w:rsidRPr="00A564B4">
              <w:t>UE supporting E-UTRA FDD and CA and CRS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DD1109E"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87749D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35977F4" w14:textId="77777777" w:rsidR="00A37425" w:rsidRPr="00A564B4" w:rsidRDefault="00A37425" w:rsidP="00BB208B">
            <w:pPr>
              <w:pStyle w:val="TAL"/>
            </w:pPr>
            <w:r w:rsidRPr="00A564B4">
              <w:t>2Rx, 4Rx</w:t>
            </w:r>
          </w:p>
        </w:tc>
      </w:tr>
      <w:tr w:rsidR="00A37425" w:rsidRPr="00A564B4" w14:paraId="084BBF48"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A5DE08C" w14:textId="77777777" w:rsidR="00A37425" w:rsidRPr="00A564B4" w:rsidRDefault="00A37425" w:rsidP="00BB208B">
            <w:pPr>
              <w:pStyle w:val="TAL"/>
              <w:rPr>
                <w:lang w:eastAsia="zh-CN"/>
              </w:rPr>
            </w:pPr>
            <w:r w:rsidRPr="00A564B4">
              <w:rPr>
                <w:lang w:eastAsia="zh-CN"/>
              </w:rPr>
              <w:t>9.2.33</w:t>
            </w:r>
          </w:p>
        </w:tc>
        <w:tc>
          <w:tcPr>
            <w:tcW w:w="2959" w:type="dxa"/>
            <w:tcBorders>
              <w:top w:val="single" w:sz="6" w:space="0" w:color="auto"/>
              <w:left w:val="single" w:sz="6" w:space="0" w:color="auto"/>
              <w:bottom w:val="single" w:sz="6" w:space="0" w:color="auto"/>
              <w:right w:val="single" w:sz="6" w:space="0" w:color="auto"/>
            </w:tcBorders>
          </w:tcPr>
          <w:p w14:paraId="4E7C0F3C" w14:textId="77777777" w:rsidR="00A37425" w:rsidRPr="00A564B4" w:rsidRDefault="00A37425" w:rsidP="00BB208B">
            <w:pPr>
              <w:pStyle w:val="TAL"/>
            </w:pPr>
            <w:r w:rsidRPr="00A564B4">
              <w:t>TDD absolute and relative RSRQ accuracy for E-UTRAN Carrier Aggregation in CRS based discovery signal</w:t>
            </w:r>
          </w:p>
        </w:tc>
        <w:tc>
          <w:tcPr>
            <w:tcW w:w="913" w:type="dxa"/>
            <w:tcBorders>
              <w:top w:val="single" w:sz="6" w:space="0" w:color="auto"/>
              <w:left w:val="single" w:sz="6" w:space="0" w:color="auto"/>
              <w:bottom w:val="single" w:sz="6" w:space="0" w:color="auto"/>
              <w:right w:val="single" w:sz="6" w:space="0" w:color="auto"/>
            </w:tcBorders>
          </w:tcPr>
          <w:p w14:paraId="0861495E" w14:textId="77777777" w:rsidR="00A37425" w:rsidRPr="00A564B4" w:rsidRDefault="00A37425" w:rsidP="00BB208B">
            <w:pPr>
              <w:pStyle w:val="TAL"/>
            </w:pPr>
            <w:r w:rsidRPr="00A564B4">
              <w:t>Rel-12</w:t>
            </w:r>
          </w:p>
        </w:tc>
        <w:tc>
          <w:tcPr>
            <w:tcW w:w="1275" w:type="dxa"/>
            <w:tcBorders>
              <w:top w:val="single" w:sz="6" w:space="0" w:color="auto"/>
              <w:left w:val="single" w:sz="6" w:space="0" w:color="auto"/>
              <w:bottom w:val="single" w:sz="6" w:space="0" w:color="auto"/>
              <w:right w:val="single" w:sz="6" w:space="0" w:color="auto"/>
            </w:tcBorders>
          </w:tcPr>
          <w:p w14:paraId="17484317" w14:textId="77777777" w:rsidR="00A37425" w:rsidRPr="00A564B4" w:rsidRDefault="00A37425" w:rsidP="00BB208B">
            <w:pPr>
              <w:pStyle w:val="TAL"/>
              <w:rPr>
                <w:lang w:eastAsia="zh-CN"/>
              </w:rPr>
            </w:pPr>
            <w:r w:rsidRPr="00A564B4">
              <w:rPr>
                <w:lang w:eastAsia="zh-CN"/>
              </w:rPr>
              <w:t>C129</w:t>
            </w:r>
          </w:p>
        </w:tc>
        <w:tc>
          <w:tcPr>
            <w:tcW w:w="2470" w:type="dxa"/>
            <w:tcBorders>
              <w:top w:val="single" w:sz="6" w:space="0" w:color="auto"/>
              <w:left w:val="single" w:sz="6" w:space="0" w:color="auto"/>
              <w:bottom w:val="single" w:sz="6" w:space="0" w:color="auto"/>
              <w:right w:val="single" w:sz="6" w:space="0" w:color="auto"/>
            </w:tcBorders>
          </w:tcPr>
          <w:p w14:paraId="4A4275B6"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72AAB555"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19FB8580"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13D50A5" w14:textId="77777777" w:rsidR="00A37425" w:rsidRPr="00A564B4" w:rsidRDefault="00A37425" w:rsidP="00BB208B">
            <w:pPr>
              <w:pStyle w:val="TAL"/>
            </w:pPr>
            <w:r w:rsidRPr="00A564B4">
              <w:t>2Rx, 4Rx</w:t>
            </w:r>
          </w:p>
        </w:tc>
      </w:tr>
      <w:tr w:rsidR="00A37425" w:rsidRPr="00A564B4" w14:paraId="6590E9E6" w14:textId="77777777" w:rsidTr="00BB208B">
        <w:trPr>
          <w:gridAfter w:val="1"/>
          <w:wAfter w:w="147" w:type="dxa"/>
          <w:cantSplit/>
          <w:jc w:val="center"/>
        </w:trPr>
        <w:tc>
          <w:tcPr>
            <w:tcW w:w="1268" w:type="dxa"/>
            <w:tcBorders>
              <w:top w:val="single" w:sz="4" w:space="0" w:color="FFFFFF"/>
            </w:tcBorders>
          </w:tcPr>
          <w:p w14:paraId="5CF5F1DD" w14:textId="77777777" w:rsidR="00A37425" w:rsidRPr="00A564B4" w:rsidRDefault="00A37425" w:rsidP="00BB208B">
            <w:pPr>
              <w:pStyle w:val="TAL"/>
            </w:pPr>
            <w:r w:rsidRPr="00A564B4">
              <w:t>9.2.42.1</w:t>
            </w:r>
          </w:p>
        </w:tc>
        <w:tc>
          <w:tcPr>
            <w:tcW w:w="2959" w:type="dxa"/>
            <w:tcBorders>
              <w:top w:val="single" w:sz="4" w:space="0" w:color="FFFFFF"/>
            </w:tcBorders>
          </w:tcPr>
          <w:p w14:paraId="624C9AC7" w14:textId="77777777" w:rsidR="00A37425" w:rsidRPr="00A564B4" w:rsidRDefault="00A37425" w:rsidP="00BB208B">
            <w:pPr>
              <w:pStyle w:val="TAL"/>
            </w:pPr>
            <w:r w:rsidRPr="00A564B4">
              <w:t>FD-FDD Intra Frequency Absolute RSRQ Accuracy for UE category 0</w:t>
            </w:r>
          </w:p>
        </w:tc>
        <w:tc>
          <w:tcPr>
            <w:tcW w:w="913" w:type="dxa"/>
          </w:tcPr>
          <w:p w14:paraId="2FDAA8EC" w14:textId="77777777" w:rsidR="00A37425" w:rsidRPr="00A564B4" w:rsidRDefault="00A37425" w:rsidP="00BB208B">
            <w:pPr>
              <w:pStyle w:val="TAL"/>
            </w:pPr>
            <w:r w:rsidRPr="00A564B4">
              <w:t>Rel-12</w:t>
            </w:r>
          </w:p>
        </w:tc>
        <w:tc>
          <w:tcPr>
            <w:tcW w:w="1275" w:type="dxa"/>
          </w:tcPr>
          <w:p w14:paraId="728F3D66" w14:textId="77777777" w:rsidR="00A37425" w:rsidRPr="00A564B4" w:rsidRDefault="00A37425" w:rsidP="00BB208B">
            <w:pPr>
              <w:pStyle w:val="TAL"/>
            </w:pPr>
            <w:r w:rsidRPr="00A564B4">
              <w:rPr>
                <w:lang w:eastAsia="zh-CN"/>
              </w:rPr>
              <w:t>C88</w:t>
            </w:r>
          </w:p>
        </w:tc>
        <w:tc>
          <w:tcPr>
            <w:tcW w:w="2470" w:type="dxa"/>
          </w:tcPr>
          <w:p w14:paraId="7C335FD2" w14:textId="77777777" w:rsidR="00A37425" w:rsidRPr="00A564B4" w:rsidRDefault="00A37425" w:rsidP="00BB208B">
            <w:pPr>
              <w:pStyle w:val="TAL"/>
              <w:rPr>
                <w:lang w:eastAsia="zh-CN"/>
              </w:rPr>
            </w:pPr>
            <w:r w:rsidRPr="00A564B4">
              <w:t>UE supporting E-UTRA FD-FDD (UE Category 0) and Feature Group Indicator 16</w:t>
            </w:r>
          </w:p>
        </w:tc>
        <w:tc>
          <w:tcPr>
            <w:tcW w:w="1668" w:type="dxa"/>
            <w:shd w:val="clear" w:color="auto" w:fill="auto"/>
          </w:tcPr>
          <w:p w14:paraId="59EFFF89" w14:textId="77777777" w:rsidR="00A37425" w:rsidRPr="00A564B4" w:rsidRDefault="00A37425" w:rsidP="00BB208B">
            <w:pPr>
              <w:pStyle w:val="TAL"/>
            </w:pPr>
          </w:p>
        </w:tc>
        <w:tc>
          <w:tcPr>
            <w:tcW w:w="1695" w:type="dxa"/>
            <w:shd w:val="clear" w:color="auto" w:fill="auto"/>
          </w:tcPr>
          <w:p w14:paraId="672B1B89" w14:textId="77777777" w:rsidR="00A37425" w:rsidRPr="00A564B4" w:rsidRDefault="00A37425" w:rsidP="00BB208B">
            <w:pPr>
              <w:pStyle w:val="TAL"/>
            </w:pPr>
          </w:p>
        </w:tc>
        <w:tc>
          <w:tcPr>
            <w:tcW w:w="1717" w:type="dxa"/>
          </w:tcPr>
          <w:p w14:paraId="7BCC3EC4" w14:textId="77777777" w:rsidR="00A37425" w:rsidRPr="00A564B4" w:rsidRDefault="00A37425" w:rsidP="00BB208B">
            <w:pPr>
              <w:pStyle w:val="TAL"/>
            </w:pPr>
          </w:p>
        </w:tc>
      </w:tr>
      <w:tr w:rsidR="00A37425" w:rsidRPr="00A564B4" w14:paraId="5F6CF63E" w14:textId="77777777" w:rsidTr="00BB208B">
        <w:trPr>
          <w:gridAfter w:val="1"/>
          <w:wAfter w:w="147" w:type="dxa"/>
          <w:cantSplit/>
          <w:jc w:val="center"/>
        </w:trPr>
        <w:tc>
          <w:tcPr>
            <w:tcW w:w="1268" w:type="dxa"/>
          </w:tcPr>
          <w:p w14:paraId="036A10C6" w14:textId="77777777" w:rsidR="00A37425" w:rsidRPr="00A564B4" w:rsidRDefault="00A37425" w:rsidP="00BB208B">
            <w:pPr>
              <w:pStyle w:val="TAL"/>
            </w:pPr>
            <w:r w:rsidRPr="00A564B4">
              <w:t>9.2.43.1</w:t>
            </w:r>
          </w:p>
        </w:tc>
        <w:tc>
          <w:tcPr>
            <w:tcW w:w="2959" w:type="dxa"/>
          </w:tcPr>
          <w:p w14:paraId="171224D8" w14:textId="77777777" w:rsidR="00A37425" w:rsidRPr="00A564B4" w:rsidRDefault="00A37425" w:rsidP="00BB208B">
            <w:pPr>
              <w:pStyle w:val="TAL"/>
              <w:rPr>
                <w:lang w:eastAsia="zh-CN"/>
              </w:rPr>
            </w:pPr>
            <w:r w:rsidRPr="00A564B4">
              <w:rPr>
                <w:lang w:eastAsia="zh-CN"/>
              </w:rPr>
              <w:t>HD-FDD Intra Frequency Absolute RSRQ Accuracy for UE category 0</w:t>
            </w:r>
          </w:p>
        </w:tc>
        <w:tc>
          <w:tcPr>
            <w:tcW w:w="913" w:type="dxa"/>
          </w:tcPr>
          <w:p w14:paraId="2E1C2CB1" w14:textId="77777777" w:rsidR="00A37425" w:rsidRPr="00A564B4" w:rsidRDefault="00A37425" w:rsidP="00BB208B">
            <w:pPr>
              <w:pStyle w:val="TAL"/>
            </w:pPr>
            <w:r w:rsidRPr="00A564B4">
              <w:t>Rel-12</w:t>
            </w:r>
          </w:p>
        </w:tc>
        <w:tc>
          <w:tcPr>
            <w:tcW w:w="1275" w:type="dxa"/>
          </w:tcPr>
          <w:p w14:paraId="09EB3AF3" w14:textId="77777777" w:rsidR="00A37425" w:rsidRPr="00A564B4" w:rsidRDefault="00A37425" w:rsidP="00BB208B">
            <w:pPr>
              <w:pStyle w:val="TAL"/>
            </w:pPr>
            <w:r w:rsidRPr="00A564B4">
              <w:rPr>
                <w:lang w:eastAsia="zh-CN"/>
              </w:rPr>
              <w:t>C89</w:t>
            </w:r>
          </w:p>
        </w:tc>
        <w:tc>
          <w:tcPr>
            <w:tcW w:w="2470" w:type="dxa"/>
          </w:tcPr>
          <w:p w14:paraId="20413C0B"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t>D-FDD (UE Category 0) and Feature Group Indicator 16</w:t>
            </w:r>
          </w:p>
        </w:tc>
        <w:tc>
          <w:tcPr>
            <w:tcW w:w="1668" w:type="dxa"/>
            <w:shd w:val="clear" w:color="auto" w:fill="auto"/>
          </w:tcPr>
          <w:p w14:paraId="01A93B94" w14:textId="77777777" w:rsidR="00A37425" w:rsidRPr="00A564B4" w:rsidRDefault="00A37425" w:rsidP="00BB208B">
            <w:pPr>
              <w:pStyle w:val="TAL"/>
            </w:pPr>
          </w:p>
        </w:tc>
        <w:tc>
          <w:tcPr>
            <w:tcW w:w="1695" w:type="dxa"/>
            <w:shd w:val="clear" w:color="auto" w:fill="auto"/>
          </w:tcPr>
          <w:p w14:paraId="545F5E7A" w14:textId="77777777" w:rsidR="00A37425" w:rsidRPr="00A564B4" w:rsidRDefault="00A37425" w:rsidP="00BB208B">
            <w:pPr>
              <w:pStyle w:val="TAL"/>
            </w:pPr>
          </w:p>
        </w:tc>
        <w:tc>
          <w:tcPr>
            <w:tcW w:w="1717" w:type="dxa"/>
          </w:tcPr>
          <w:p w14:paraId="69B8539F" w14:textId="77777777" w:rsidR="00A37425" w:rsidRPr="00A564B4" w:rsidRDefault="00A37425" w:rsidP="00BB208B">
            <w:pPr>
              <w:pStyle w:val="TAL"/>
            </w:pPr>
          </w:p>
        </w:tc>
      </w:tr>
      <w:tr w:rsidR="00A37425" w:rsidRPr="00A564B4" w14:paraId="2C8B4440" w14:textId="77777777" w:rsidTr="00BB208B">
        <w:trPr>
          <w:gridAfter w:val="1"/>
          <w:wAfter w:w="147" w:type="dxa"/>
          <w:cantSplit/>
          <w:jc w:val="center"/>
        </w:trPr>
        <w:tc>
          <w:tcPr>
            <w:tcW w:w="1268" w:type="dxa"/>
          </w:tcPr>
          <w:p w14:paraId="722F8F8C" w14:textId="77777777" w:rsidR="00A37425" w:rsidRPr="00A564B4" w:rsidRDefault="00A37425" w:rsidP="00BB208B">
            <w:pPr>
              <w:pStyle w:val="TAL"/>
            </w:pPr>
            <w:r w:rsidRPr="00A564B4">
              <w:t>9.2.44.1</w:t>
            </w:r>
          </w:p>
        </w:tc>
        <w:tc>
          <w:tcPr>
            <w:tcW w:w="2959" w:type="dxa"/>
          </w:tcPr>
          <w:p w14:paraId="25A2E4B3" w14:textId="77777777" w:rsidR="00A37425" w:rsidRPr="00A564B4" w:rsidRDefault="00A37425" w:rsidP="00BB208B">
            <w:pPr>
              <w:pStyle w:val="TAL"/>
              <w:rPr>
                <w:lang w:eastAsia="zh-CN"/>
              </w:rPr>
            </w:pPr>
            <w:r w:rsidRPr="00A564B4">
              <w:rPr>
                <w:lang w:eastAsia="zh-CN"/>
              </w:rPr>
              <w:t>TDD Intra Frequency Absolute RSRQ Accuracy for UE category 0</w:t>
            </w:r>
          </w:p>
        </w:tc>
        <w:tc>
          <w:tcPr>
            <w:tcW w:w="913" w:type="dxa"/>
          </w:tcPr>
          <w:p w14:paraId="752C5DCC" w14:textId="77777777" w:rsidR="00A37425" w:rsidRPr="00A564B4" w:rsidRDefault="00A37425" w:rsidP="00BB208B">
            <w:pPr>
              <w:pStyle w:val="TAL"/>
            </w:pPr>
            <w:r w:rsidRPr="00A564B4">
              <w:t>Rel-12</w:t>
            </w:r>
          </w:p>
        </w:tc>
        <w:tc>
          <w:tcPr>
            <w:tcW w:w="1275" w:type="dxa"/>
          </w:tcPr>
          <w:p w14:paraId="421752D8" w14:textId="77777777" w:rsidR="00A37425" w:rsidRPr="00A564B4" w:rsidRDefault="00A37425" w:rsidP="00BB208B">
            <w:pPr>
              <w:pStyle w:val="TAL"/>
            </w:pPr>
            <w:r w:rsidRPr="00A564B4">
              <w:rPr>
                <w:lang w:eastAsia="zh-CN"/>
              </w:rPr>
              <w:t>C90</w:t>
            </w:r>
          </w:p>
        </w:tc>
        <w:tc>
          <w:tcPr>
            <w:tcW w:w="2470" w:type="dxa"/>
          </w:tcPr>
          <w:p w14:paraId="13D20C80"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(UE Category 0) and Feature Group Indicator 16</w:t>
            </w:r>
          </w:p>
        </w:tc>
        <w:tc>
          <w:tcPr>
            <w:tcW w:w="1668" w:type="dxa"/>
            <w:shd w:val="clear" w:color="auto" w:fill="auto"/>
          </w:tcPr>
          <w:p w14:paraId="7C3650C8" w14:textId="77777777" w:rsidR="00A37425" w:rsidRPr="00A564B4" w:rsidRDefault="00A37425" w:rsidP="00BB208B">
            <w:pPr>
              <w:pStyle w:val="TAL"/>
            </w:pPr>
          </w:p>
        </w:tc>
        <w:tc>
          <w:tcPr>
            <w:tcW w:w="1695" w:type="dxa"/>
            <w:shd w:val="clear" w:color="auto" w:fill="auto"/>
          </w:tcPr>
          <w:p w14:paraId="4AC5F108" w14:textId="77777777" w:rsidR="00A37425" w:rsidRPr="00A564B4" w:rsidRDefault="00A37425" w:rsidP="00BB208B">
            <w:pPr>
              <w:pStyle w:val="TAL"/>
            </w:pPr>
          </w:p>
        </w:tc>
        <w:tc>
          <w:tcPr>
            <w:tcW w:w="1717" w:type="dxa"/>
          </w:tcPr>
          <w:p w14:paraId="26BC9ACC" w14:textId="77777777" w:rsidR="00A37425" w:rsidRPr="00A564B4" w:rsidRDefault="00A37425" w:rsidP="00BB208B">
            <w:pPr>
              <w:pStyle w:val="TAL"/>
            </w:pPr>
          </w:p>
        </w:tc>
      </w:tr>
      <w:tr w:rsidR="00A37425" w:rsidRPr="00A564B4" w14:paraId="4090B44F" w14:textId="77777777" w:rsidTr="00BB208B">
        <w:trPr>
          <w:gridAfter w:val="1"/>
          <w:wAfter w:w="147" w:type="dxa"/>
          <w:cantSplit/>
          <w:jc w:val="center"/>
        </w:trPr>
        <w:tc>
          <w:tcPr>
            <w:tcW w:w="1268" w:type="dxa"/>
          </w:tcPr>
          <w:p w14:paraId="75C6114E" w14:textId="77777777" w:rsidR="00A37425" w:rsidRPr="00A564B4" w:rsidRDefault="00A37425" w:rsidP="00BB208B">
            <w:pPr>
              <w:pStyle w:val="TAL"/>
            </w:pPr>
            <w:r w:rsidRPr="00A564B4">
              <w:t>9.2.51</w:t>
            </w:r>
          </w:p>
        </w:tc>
        <w:tc>
          <w:tcPr>
            <w:tcW w:w="2959" w:type="dxa"/>
          </w:tcPr>
          <w:p w14:paraId="4A92D72B" w14:textId="77777777" w:rsidR="00A37425" w:rsidRPr="00A564B4" w:rsidRDefault="00A37425" w:rsidP="00BB208B">
            <w:pPr>
              <w:pStyle w:val="TAL"/>
              <w:rPr>
                <w:lang w:eastAsia="zh-CN"/>
              </w:rPr>
            </w:pPr>
            <w:r w:rsidRPr="00A564B4">
              <w:t>FS3 Intra frequency absolute and relative RSRQ accuracies with FDD PCell</w:t>
            </w:r>
          </w:p>
        </w:tc>
        <w:tc>
          <w:tcPr>
            <w:tcW w:w="913" w:type="dxa"/>
          </w:tcPr>
          <w:p w14:paraId="7E5573F2" w14:textId="77777777" w:rsidR="00A37425" w:rsidRPr="00A564B4" w:rsidRDefault="00A37425" w:rsidP="00BB208B">
            <w:pPr>
              <w:pStyle w:val="TAL"/>
            </w:pPr>
            <w:r w:rsidRPr="00A564B4">
              <w:t>Rel-13</w:t>
            </w:r>
          </w:p>
        </w:tc>
        <w:tc>
          <w:tcPr>
            <w:tcW w:w="1275" w:type="dxa"/>
          </w:tcPr>
          <w:p w14:paraId="2F4DF743" w14:textId="77777777" w:rsidR="00A37425" w:rsidRPr="00A564B4" w:rsidRDefault="00A37425" w:rsidP="00BB208B">
            <w:pPr>
              <w:pStyle w:val="TAL"/>
            </w:pPr>
            <w:r w:rsidRPr="00A564B4">
              <w:t>C149</w:t>
            </w:r>
          </w:p>
        </w:tc>
        <w:tc>
          <w:tcPr>
            <w:tcW w:w="2470" w:type="dxa"/>
          </w:tcPr>
          <w:p w14:paraId="5D1391FD" w14:textId="77777777" w:rsidR="00A37425" w:rsidRPr="00A564B4" w:rsidRDefault="00A37425" w:rsidP="00BB208B">
            <w:pPr>
              <w:pStyle w:val="TAL"/>
              <w:rPr>
                <w:lang w:eastAsia="zh-CN"/>
              </w:rPr>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shd w:val="clear" w:color="auto" w:fill="auto"/>
          </w:tcPr>
          <w:p w14:paraId="52D49025" w14:textId="77777777" w:rsidR="00A37425" w:rsidRPr="00A564B4" w:rsidRDefault="00A37425" w:rsidP="00BB208B">
            <w:pPr>
              <w:pStyle w:val="TAL"/>
            </w:pPr>
          </w:p>
        </w:tc>
        <w:tc>
          <w:tcPr>
            <w:tcW w:w="1695" w:type="dxa"/>
            <w:shd w:val="clear" w:color="auto" w:fill="auto"/>
          </w:tcPr>
          <w:p w14:paraId="3FAAB13C" w14:textId="77777777" w:rsidR="00A37425" w:rsidRPr="00A564B4" w:rsidRDefault="00A37425" w:rsidP="00BB208B">
            <w:pPr>
              <w:pStyle w:val="TAL"/>
            </w:pPr>
          </w:p>
        </w:tc>
        <w:tc>
          <w:tcPr>
            <w:tcW w:w="1717" w:type="dxa"/>
          </w:tcPr>
          <w:p w14:paraId="125E23D1" w14:textId="77777777" w:rsidR="00A37425" w:rsidRPr="00A564B4" w:rsidRDefault="00A37425" w:rsidP="00BB208B">
            <w:pPr>
              <w:pStyle w:val="TAL"/>
            </w:pPr>
            <w:r w:rsidRPr="00A564B4">
              <w:t>2Rx, 4Rx</w:t>
            </w:r>
          </w:p>
        </w:tc>
      </w:tr>
      <w:tr w:rsidR="00A37425" w:rsidRPr="00A564B4" w14:paraId="589A37A0" w14:textId="77777777" w:rsidTr="00BB208B">
        <w:trPr>
          <w:gridAfter w:val="1"/>
          <w:wAfter w:w="147" w:type="dxa"/>
          <w:cantSplit/>
          <w:jc w:val="center"/>
        </w:trPr>
        <w:tc>
          <w:tcPr>
            <w:tcW w:w="1268" w:type="dxa"/>
          </w:tcPr>
          <w:p w14:paraId="0A621B10" w14:textId="77777777" w:rsidR="00A37425" w:rsidRPr="00A564B4" w:rsidRDefault="00A37425" w:rsidP="00BB208B">
            <w:pPr>
              <w:pStyle w:val="TAL"/>
            </w:pPr>
            <w:r w:rsidRPr="00A564B4">
              <w:t>9.2.52</w:t>
            </w:r>
          </w:p>
        </w:tc>
        <w:tc>
          <w:tcPr>
            <w:tcW w:w="2959" w:type="dxa"/>
          </w:tcPr>
          <w:p w14:paraId="70B4D88D" w14:textId="77777777" w:rsidR="00A37425" w:rsidRPr="00A564B4" w:rsidRDefault="00A37425" w:rsidP="00BB208B">
            <w:pPr>
              <w:pStyle w:val="TAL"/>
              <w:rPr>
                <w:lang w:eastAsia="zh-CN"/>
              </w:rPr>
            </w:pPr>
            <w:r w:rsidRPr="00A564B4">
              <w:rPr>
                <w:lang w:eastAsia="ko-KR"/>
              </w:rPr>
              <w:t>FS3 Intra frequency absolute and relative RSRQ accuracies with TDD PCell</w:t>
            </w:r>
          </w:p>
        </w:tc>
        <w:tc>
          <w:tcPr>
            <w:tcW w:w="913" w:type="dxa"/>
          </w:tcPr>
          <w:p w14:paraId="64E48BB6" w14:textId="77777777" w:rsidR="00A37425" w:rsidRPr="00A564B4" w:rsidRDefault="00A37425" w:rsidP="00BB208B">
            <w:pPr>
              <w:pStyle w:val="TAL"/>
            </w:pPr>
            <w:r w:rsidRPr="00A564B4">
              <w:t>Rel-13</w:t>
            </w:r>
          </w:p>
        </w:tc>
        <w:tc>
          <w:tcPr>
            <w:tcW w:w="1275" w:type="dxa"/>
          </w:tcPr>
          <w:p w14:paraId="2ED0B3F0" w14:textId="77777777" w:rsidR="00A37425" w:rsidRPr="00A564B4" w:rsidRDefault="00A37425" w:rsidP="00BB208B">
            <w:pPr>
              <w:pStyle w:val="TAL"/>
            </w:pPr>
            <w:r w:rsidRPr="00A564B4">
              <w:t>C152</w:t>
            </w:r>
          </w:p>
        </w:tc>
        <w:tc>
          <w:tcPr>
            <w:tcW w:w="2470" w:type="dxa"/>
          </w:tcPr>
          <w:p w14:paraId="1793CA78" w14:textId="77777777" w:rsidR="00A37425" w:rsidRPr="00A564B4" w:rsidRDefault="00A37425" w:rsidP="00BB208B">
            <w:pPr>
              <w:pStyle w:val="TAL"/>
              <w:rPr>
                <w:lang w:eastAsia="zh-CN"/>
              </w:rPr>
            </w:pPr>
            <w:r w:rsidRPr="00A564B4">
              <w:t xml:space="preserve">UE supporting E-UTRA TDD and </w:t>
            </w:r>
            <w:r w:rsidRPr="00A564B4">
              <w:rPr>
                <w:rFonts w:eastAsia="PMingLiU"/>
                <w:lang w:eastAsia="zh-TW"/>
              </w:rPr>
              <w:t xml:space="preserve">Downlink LAA </w:t>
            </w:r>
            <w:r w:rsidRPr="00A564B4">
              <w:t>with TDD as PCell</w:t>
            </w:r>
          </w:p>
        </w:tc>
        <w:tc>
          <w:tcPr>
            <w:tcW w:w="1668" w:type="dxa"/>
            <w:shd w:val="clear" w:color="auto" w:fill="auto"/>
          </w:tcPr>
          <w:p w14:paraId="1BCB0DA0" w14:textId="77777777" w:rsidR="00A37425" w:rsidRPr="00A564B4" w:rsidRDefault="00A37425" w:rsidP="00BB208B">
            <w:pPr>
              <w:pStyle w:val="TAL"/>
            </w:pPr>
          </w:p>
        </w:tc>
        <w:tc>
          <w:tcPr>
            <w:tcW w:w="1695" w:type="dxa"/>
            <w:shd w:val="clear" w:color="auto" w:fill="auto"/>
          </w:tcPr>
          <w:p w14:paraId="57D67729" w14:textId="77777777" w:rsidR="00A37425" w:rsidRPr="00A564B4" w:rsidRDefault="00A37425" w:rsidP="00BB208B">
            <w:pPr>
              <w:pStyle w:val="TAL"/>
            </w:pPr>
          </w:p>
        </w:tc>
        <w:tc>
          <w:tcPr>
            <w:tcW w:w="1717" w:type="dxa"/>
          </w:tcPr>
          <w:p w14:paraId="59A63709" w14:textId="77777777" w:rsidR="00A37425" w:rsidRPr="00A564B4" w:rsidRDefault="00A37425" w:rsidP="00BB208B">
            <w:pPr>
              <w:pStyle w:val="TAL"/>
            </w:pPr>
            <w:r w:rsidRPr="00A564B4">
              <w:t>2Rx, 4Rx</w:t>
            </w:r>
          </w:p>
        </w:tc>
      </w:tr>
      <w:tr w:rsidR="00A37425" w:rsidRPr="00A564B4" w14:paraId="7CD74B1D" w14:textId="77777777" w:rsidTr="00BB208B">
        <w:trPr>
          <w:gridAfter w:val="1"/>
          <w:wAfter w:w="147" w:type="dxa"/>
          <w:cantSplit/>
          <w:jc w:val="center"/>
        </w:trPr>
        <w:tc>
          <w:tcPr>
            <w:tcW w:w="1268" w:type="dxa"/>
            <w:tcBorders>
              <w:bottom w:val="single" w:sz="6" w:space="0" w:color="auto"/>
            </w:tcBorders>
          </w:tcPr>
          <w:p w14:paraId="2F54C96C" w14:textId="77777777" w:rsidR="00A37425" w:rsidRPr="00A564B4" w:rsidRDefault="00A37425" w:rsidP="00BB208B">
            <w:pPr>
              <w:pStyle w:val="TAL"/>
            </w:pPr>
            <w:r w:rsidRPr="00A564B4">
              <w:t>9.2.55</w:t>
            </w:r>
          </w:p>
        </w:tc>
        <w:tc>
          <w:tcPr>
            <w:tcW w:w="2959" w:type="dxa"/>
            <w:tcBorders>
              <w:bottom w:val="single" w:sz="6" w:space="0" w:color="auto"/>
            </w:tcBorders>
          </w:tcPr>
          <w:p w14:paraId="62BFF4F8" w14:textId="77777777" w:rsidR="00A37425" w:rsidRPr="00A564B4" w:rsidRDefault="00A37425" w:rsidP="00BB208B">
            <w:pPr>
              <w:pStyle w:val="TAL"/>
              <w:rPr>
                <w:lang w:eastAsia="ko-KR"/>
              </w:rPr>
            </w:pPr>
            <w:r w:rsidRPr="00A564B4">
              <w:rPr>
                <w:lang w:eastAsia="zh-CN"/>
              </w:rPr>
              <w:t>3 DL RSRQ for E-UTRAN in Carrier Aggregation with generic duplex modes</w:t>
            </w:r>
          </w:p>
        </w:tc>
        <w:tc>
          <w:tcPr>
            <w:tcW w:w="913" w:type="dxa"/>
          </w:tcPr>
          <w:p w14:paraId="7925CBE5" w14:textId="77777777" w:rsidR="00A37425" w:rsidRPr="00A564B4" w:rsidRDefault="00A37425" w:rsidP="00BB208B">
            <w:pPr>
              <w:pStyle w:val="TAL"/>
            </w:pPr>
            <w:r w:rsidRPr="00A564B4">
              <w:t>Rel-12</w:t>
            </w:r>
          </w:p>
        </w:tc>
        <w:tc>
          <w:tcPr>
            <w:tcW w:w="1275" w:type="dxa"/>
          </w:tcPr>
          <w:p w14:paraId="3A0C0F6C" w14:textId="77777777" w:rsidR="00A37425" w:rsidRPr="00A564B4" w:rsidRDefault="00A37425" w:rsidP="00BB208B">
            <w:pPr>
              <w:pStyle w:val="TAL"/>
            </w:pPr>
            <w:r w:rsidRPr="00A564B4">
              <w:t>C229</w:t>
            </w:r>
          </w:p>
        </w:tc>
        <w:tc>
          <w:tcPr>
            <w:tcW w:w="2470" w:type="dxa"/>
          </w:tcPr>
          <w:p w14:paraId="7BB86631" w14:textId="77777777" w:rsidR="00A37425" w:rsidRPr="00A564B4" w:rsidRDefault="00A37425" w:rsidP="00BB208B">
            <w:pPr>
              <w:pStyle w:val="TAL"/>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1668" w:type="dxa"/>
            <w:tcBorders>
              <w:bottom w:val="single" w:sz="6" w:space="0" w:color="auto"/>
            </w:tcBorders>
            <w:shd w:val="clear" w:color="auto" w:fill="auto"/>
          </w:tcPr>
          <w:p w14:paraId="6C355C56" w14:textId="77777777" w:rsidR="00A37425" w:rsidRPr="00A564B4" w:rsidRDefault="00A37425" w:rsidP="00BB208B">
            <w:pPr>
              <w:pStyle w:val="TAL"/>
            </w:pPr>
          </w:p>
        </w:tc>
        <w:tc>
          <w:tcPr>
            <w:tcW w:w="1695" w:type="dxa"/>
            <w:tcBorders>
              <w:bottom w:val="single" w:sz="6" w:space="0" w:color="auto"/>
            </w:tcBorders>
            <w:shd w:val="clear" w:color="auto" w:fill="auto"/>
          </w:tcPr>
          <w:p w14:paraId="562436DE" w14:textId="77777777" w:rsidR="00A37425" w:rsidRPr="00A564B4" w:rsidRDefault="00A37425" w:rsidP="00BB208B">
            <w:pPr>
              <w:pStyle w:val="TAL"/>
            </w:pPr>
          </w:p>
        </w:tc>
        <w:tc>
          <w:tcPr>
            <w:tcW w:w="1717" w:type="dxa"/>
            <w:tcBorders>
              <w:bottom w:val="single" w:sz="6" w:space="0" w:color="auto"/>
            </w:tcBorders>
          </w:tcPr>
          <w:p w14:paraId="4659C494" w14:textId="77777777" w:rsidR="00A37425" w:rsidRPr="00A564B4" w:rsidRDefault="00A37425" w:rsidP="00BB208B">
            <w:pPr>
              <w:pStyle w:val="TAL"/>
            </w:pPr>
            <w:r w:rsidRPr="00A564B4">
              <w:t>2Rx, 4Rx</w:t>
            </w:r>
          </w:p>
        </w:tc>
      </w:tr>
      <w:tr w:rsidR="00A37425" w:rsidRPr="00A564B4" w14:paraId="71D340AF" w14:textId="77777777" w:rsidTr="00BB208B">
        <w:trPr>
          <w:cantSplit/>
          <w:jc w:val="center"/>
        </w:trPr>
        <w:tc>
          <w:tcPr>
            <w:tcW w:w="1268" w:type="dxa"/>
            <w:tcBorders>
              <w:bottom w:val="nil"/>
            </w:tcBorders>
          </w:tcPr>
          <w:p w14:paraId="6A698035" w14:textId="77777777" w:rsidR="00A37425" w:rsidRPr="00A564B4" w:rsidRDefault="00A37425" w:rsidP="00BB208B">
            <w:pPr>
              <w:pStyle w:val="TAL"/>
            </w:pPr>
            <w:r w:rsidRPr="00A564B4">
              <w:t>9.2.56</w:t>
            </w:r>
          </w:p>
        </w:tc>
        <w:tc>
          <w:tcPr>
            <w:tcW w:w="2959" w:type="dxa"/>
            <w:tcBorders>
              <w:bottom w:val="nil"/>
            </w:tcBorders>
          </w:tcPr>
          <w:p w14:paraId="6C686803" w14:textId="77777777" w:rsidR="00A37425" w:rsidRPr="00A564B4" w:rsidRDefault="00A37425" w:rsidP="00BB208B">
            <w:pPr>
              <w:pStyle w:val="TAL"/>
              <w:rPr>
                <w:lang w:eastAsia="zh-CN"/>
              </w:rPr>
            </w:pPr>
            <w:r w:rsidRPr="00A564B4">
              <w:rPr>
                <w:lang w:eastAsia="zh-CN"/>
              </w:rPr>
              <w:t>4 DL RSRQ for E-UTRAN in Carrier Aggregation with generic duplex modes</w:t>
            </w:r>
          </w:p>
        </w:tc>
        <w:tc>
          <w:tcPr>
            <w:tcW w:w="913" w:type="dxa"/>
          </w:tcPr>
          <w:p w14:paraId="7C6B3778" w14:textId="77777777" w:rsidR="00A37425" w:rsidRPr="00A564B4" w:rsidRDefault="00A37425" w:rsidP="00BB208B">
            <w:pPr>
              <w:pStyle w:val="TAL"/>
            </w:pPr>
            <w:r w:rsidRPr="00A564B4">
              <w:t>Rel-11</w:t>
            </w:r>
          </w:p>
        </w:tc>
        <w:tc>
          <w:tcPr>
            <w:tcW w:w="1275" w:type="dxa"/>
          </w:tcPr>
          <w:p w14:paraId="383BE484" w14:textId="77777777" w:rsidR="00A37425" w:rsidRPr="00A564B4" w:rsidRDefault="00A37425" w:rsidP="00BB208B">
            <w:pPr>
              <w:pStyle w:val="TAL"/>
            </w:pPr>
            <w:r w:rsidRPr="00A564B4">
              <w:t>C191b</w:t>
            </w:r>
          </w:p>
        </w:tc>
        <w:tc>
          <w:tcPr>
            <w:tcW w:w="2470" w:type="dxa"/>
          </w:tcPr>
          <w:p w14:paraId="6CBA6169" w14:textId="77777777" w:rsidR="00A37425" w:rsidRPr="00A564B4" w:rsidRDefault="00A37425" w:rsidP="00BB208B">
            <w:pPr>
              <w:pStyle w:val="TAL"/>
              <w:rPr>
                <w:lang w:eastAsia="zh-CN"/>
              </w:rPr>
            </w:pPr>
            <w:r w:rsidRPr="00A564B4">
              <w:t>UE supporting E-UTRA FDD or E-UTRA TDD and 4DL CA.</w:t>
            </w:r>
          </w:p>
        </w:tc>
        <w:tc>
          <w:tcPr>
            <w:tcW w:w="1668" w:type="dxa"/>
            <w:tcBorders>
              <w:bottom w:val="nil"/>
            </w:tcBorders>
            <w:shd w:val="clear" w:color="auto" w:fill="auto"/>
          </w:tcPr>
          <w:p w14:paraId="4537E198" w14:textId="77777777" w:rsidR="00A37425" w:rsidRPr="00A564B4" w:rsidRDefault="00A37425" w:rsidP="00BB208B">
            <w:pPr>
              <w:pStyle w:val="TAL"/>
            </w:pPr>
            <w:r w:rsidRPr="00A564B4">
              <w:t>Note: the UE shall execute only either 9.2.56 or the corresponding test from 9.2.45, 9.2.46</w:t>
            </w:r>
          </w:p>
        </w:tc>
        <w:tc>
          <w:tcPr>
            <w:tcW w:w="1695" w:type="dxa"/>
            <w:tcBorders>
              <w:bottom w:val="nil"/>
            </w:tcBorders>
            <w:shd w:val="clear" w:color="auto" w:fill="auto"/>
          </w:tcPr>
          <w:p w14:paraId="0BD66627" w14:textId="77777777" w:rsidR="00A37425" w:rsidRPr="00A564B4" w:rsidRDefault="00A37425" w:rsidP="00BB208B">
            <w:pPr>
              <w:pStyle w:val="TAL"/>
            </w:pPr>
          </w:p>
        </w:tc>
        <w:tc>
          <w:tcPr>
            <w:tcW w:w="1717" w:type="dxa"/>
            <w:gridSpan w:val="2"/>
            <w:tcBorders>
              <w:bottom w:val="nil"/>
            </w:tcBorders>
          </w:tcPr>
          <w:p w14:paraId="3B19A928" w14:textId="77777777" w:rsidR="00A37425" w:rsidRPr="00A564B4" w:rsidRDefault="00A37425" w:rsidP="00BB208B">
            <w:pPr>
              <w:pStyle w:val="TAL"/>
            </w:pPr>
            <w:r w:rsidRPr="00A564B4">
              <w:t>2Rx, 4Rx</w:t>
            </w:r>
          </w:p>
        </w:tc>
      </w:tr>
      <w:tr w:rsidR="00A37425" w:rsidRPr="00A564B4" w14:paraId="224BC2AC" w14:textId="77777777" w:rsidTr="00BB208B">
        <w:trPr>
          <w:cantSplit/>
          <w:jc w:val="center"/>
        </w:trPr>
        <w:tc>
          <w:tcPr>
            <w:tcW w:w="1268" w:type="dxa"/>
            <w:tcBorders>
              <w:top w:val="nil"/>
              <w:bottom w:val="single" w:sz="6" w:space="0" w:color="auto"/>
            </w:tcBorders>
          </w:tcPr>
          <w:p w14:paraId="29679FCB" w14:textId="77777777" w:rsidR="00A37425" w:rsidRPr="00A564B4" w:rsidRDefault="00A37425" w:rsidP="00BB208B">
            <w:pPr>
              <w:pStyle w:val="TAL"/>
            </w:pPr>
          </w:p>
        </w:tc>
        <w:tc>
          <w:tcPr>
            <w:tcW w:w="2959" w:type="dxa"/>
            <w:tcBorders>
              <w:top w:val="nil"/>
              <w:bottom w:val="single" w:sz="6" w:space="0" w:color="auto"/>
            </w:tcBorders>
          </w:tcPr>
          <w:p w14:paraId="0769FDCD" w14:textId="77777777" w:rsidR="00A37425" w:rsidRPr="00A564B4" w:rsidRDefault="00A37425" w:rsidP="00BB208B">
            <w:pPr>
              <w:pStyle w:val="TAL"/>
              <w:rPr>
                <w:lang w:eastAsia="zh-CN"/>
              </w:rPr>
            </w:pPr>
          </w:p>
        </w:tc>
        <w:tc>
          <w:tcPr>
            <w:tcW w:w="913" w:type="dxa"/>
          </w:tcPr>
          <w:p w14:paraId="083A46CA" w14:textId="77777777" w:rsidR="00A37425" w:rsidRPr="00A564B4" w:rsidRDefault="00A37425" w:rsidP="00BB208B">
            <w:pPr>
              <w:pStyle w:val="TAL"/>
            </w:pPr>
            <w:r w:rsidRPr="00A564B4">
              <w:t>Rel-12</w:t>
            </w:r>
          </w:p>
        </w:tc>
        <w:tc>
          <w:tcPr>
            <w:tcW w:w="1275" w:type="dxa"/>
          </w:tcPr>
          <w:p w14:paraId="3EBA7864" w14:textId="77777777" w:rsidR="00A37425" w:rsidRPr="00A564B4" w:rsidRDefault="00A37425" w:rsidP="00BB208B">
            <w:pPr>
              <w:pStyle w:val="TAL"/>
            </w:pPr>
            <w:r w:rsidRPr="00A564B4">
              <w:t>C191f</w:t>
            </w:r>
          </w:p>
        </w:tc>
        <w:tc>
          <w:tcPr>
            <w:tcW w:w="2470" w:type="dxa"/>
          </w:tcPr>
          <w:p w14:paraId="12A97956" w14:textId="77777777" w:rsidR="00A37425" w:rsidRPr="00A564B4" w:rsidRDefault="00A37425" w:rsidP="00BB208B">
            <w:pPr>
              <w:pStyle w:val="TAL"/>
              <w:rPr>
                <w:lang w:eastAsia="zh-CN"/>
              </w:rPr>
            </w:pPr>
            <w:r w:rsidRPr="00A564B4">
              <w:t>UE supporting E-UTRA FDD, E-UTRA TDD and 4DL CA</w:t>
            </w:r>
          </w:p>
        </w:tc>
        <w:tc>
          <w:tcPr>
            <w:tcW w:w="1668" w:type="dxa"/>
            <w:tcBorders>
              <w:top w:val="nil"/>
              <w:bottom w:val="single" w:sz="6" w:space="0" w:color="auto"/>
            </w:tcBorders>
            <w:shd w:val="clear" w:color="auto" w:fill="auto"/>
          </w:tcPr>
          <w:p w14:paraId="0AA08607" w14:textId="77777777" w:rsidR="00A37425" w:rsidRPr="00A564B4" w:rsidRDefault="00A37425" w:rsidP="00BB208B">
            <w:pPr>
              <w:pStyle w:val="TAL"/>
            </w:pPr>
          </w:p>
        </w:tc>
        <w:tc>
          <w:tcPr>
            <w:tcW w:w="1695" w:type="dxa"/>
            <w:tcBorders>
              <w:top w:val="nil"/>
              <w:bottom w:val="single" w:sz="6" w:space="0" w:color="auto"/>
            </w:tcBorders>
            <w:shd w:val="clear" w:color="auto" w:fill="auto"/>
          </w:tcPr>
          <w:p w14:paraId="4B426D58" w14:textId="77777777" w:rsidR="00A37425" w:rsidRPr="00A564B4" w:rsidRDefault="00A37425" w:rsidP="00BB208B">
            <w:pPr>
              <w:pStyle w:val="TAL"/>
            </w:pPr>
          </w:p>
        </w:tc>
        <w:tc>
          <w:tcPr>
            <w:tcW w:w="1717" w:type="dxa"/>
            <w:gridSpan w:val="2"/>
            <w:tcBorders>
              <w:top w:val="nil"/>
              <w:bottom w:val="single" w:sz="6" w:space="0" w:color="auto"/>
            </w:tcBorders>
          </w:tcPr>
          <w:p w14:paraId="4E69A8A7" w14:textId="77777777" w:rsidR="00A37425" w:rsidRPr="00A564B4" w:rsidRDefault="00A37425" w:rsidP="00BB208B">
            <w:pPr>
              <w:pStyle w:val="TAL"/>
            </w:pPr>
          </w:p>
        </w:tc>
      </w:tr>
      <w:tr w:rsidR="00A37425" w:rsidRPr="00A564B4" w14:paraId="71EAEE34" w14:textId="77777777" w:rsidTr="00BB208B">
        <w:trPr>
          <w:cantSplit/>
          <w:jc w:val="center"/>
        </w:trPr>
        <w:tc>
          <w:tcPr>
            <w:tcW w:w="1268" w:type="dxa"/>
            <w:tcBorders>
              <w:bottom w:val="nil"/>
            </w:tcBorders>
          </w:tcPr>
          <w:p w14:paraId="00DD77E1" w14:textId="77777777" w:rsidR="00A37425" w:rsidRPr="00A564B4" w:rsidRDefault="00A37425" w:rsidP="00BB208B">
            <w:pPr>
              <w:pStyle w:val="TAL"/>
            </w:pPr>
            <w:r w:rsidRPr="00A564B4">
              <w:t>9.2.57</w:t>
            </w:r>
          </w:p>
        </w:tc>
        <w:tc>
          <w:tcPr>
            <w:tcW w:w="2959" w:type="dxa"/>
            <w:tcBorders>
              <w:bottom w:val="nil"/>
            </w:tcBorders>
          </w:tcPr>
          <w:p w14:paraId="4B4C9175" w14:textId="77777777" w:rsidR="00A37425" w:rsidRPr="00A564B4" w:rsidRDefault="00A37425" w:rsidP="00BB208B">
            <w:pPr>
              <w:pStyle w:val="TAL"/>
              <w:rPr>
                <w:lang w:eastAsia="zh-CN"/>
              </w:rPr>
            </w:pPr>
            <w:r w:rsidRPr="00A564B4">
              <w:rPr>
                <w:lang w:eastAsia="zh-CN"/>
              </w:rPr>
              <w:t>5 DL RSRQ for E-UTRAN in Carrier Aggregation with generic duplex modes</w:t>
            </w:r>
          </w:p>
        </w:tc>
        <w:tc>
          <w:tcPr>
            <w:tcW w:w="913" w:type="dxa"/>
          </w:tcPr>
          <w:p w14:paraId="5375217A" w14:textId="77777777" w:rsidR="00A37425" w:rsidRPr="00A564B4" w:rsidRDefault="00A37425" w:rsidP="00BB208B">
            <w:pPr>
              <w:pStyle w:val="TAL"/>
            </w:pPr>
            <w:r w:rsidRPr="00A564B4">
              <w:t>Rel-11</w:t>
            </w:r>
          </w:p>
        </w:tc>
        <w:tc>
          <w:tcPr>
            <w:tcW w:w="1275" w:type="dxa"/>
          </w:tcPr>
          <w:p w14:paraId="4F9220CF" w14:textId="77777777" w:rsidR="00A37425" w:rsidRPr="00A564B4" w:rsidRDefault="00A37425" w:rsidP="00BB208B">
            <w:pPr>
              <w:pStyle w:val="TAL"/>
            </w:pPr>
            <w:r w:rsidRPr="00A564B4">
              <w:t>C191c</w:t>
            </w:r>
          </w:p>
        </w:tc>
        <w:tc>
          <w:tcPr>
            <w:tcW w:w="2470" w:type="dxa"/>
          </w:tcPr>
          <w:p w14:paraId="340176B9"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5DL CA. </w:t>
            </w:r>
          </w:p>
        </w:tc>
        <w:tc>
          <w:tcPr>
            <w:tcW w:w="1668" w:type="dxa"/>
            <w:tcBorders>
              <w:bottom w:val="nil"/>
            </w:tcBorders>
            <w:shd w:val="clear" w:color="auto" w:fill="auto"/>
          </w:tcPr>
          <w:p w14:paraId="373462A9" w14:textId="77777777" w:rsidR="00A37425" w:rsidRPr="00A564B4" w:rsidRDefault="00A37425" w:rsidP="00BB208B">
            <w:pPr>
              <w:pStyle w:val="TAL"/>
            </w:pPr>
            <w:r w:rsidRPr="00A564B4">
              <w:t>Note: the UE shall execute only either 9.2.57 or the corresponding test from 9.2.47, 9.2.48</w:t>
            </w:r>
          </w:p>
        </w:tc>
        <w:tc>
          <w:tcPr>
            <w:tcW w:w="1695" w:type="dxa"/>
            <w:tcBorders>
              <w:bottom w:val="nil"/>
            </w:tcBorders>
            <w:shd w:val="clear" w:color="auto" w:fill="auto"/>
          </w:tcPr>
          <w:p w14:paraId="6FB9C3DC" w14:textId="77777777" w:rsidR="00A37425" w:rsidRPr="00A564B4" w:rsidRDefault="00A37425" w:rsidP="00BB208B">
            <w:pPr>
              <w:pStyle w:val="TAL"/>
            </w:pPr>
          </w:p>
        </w:tc>
        <w:tc>
          <w:tcPr>
            <w:tcW w:w="1717" w:type="dxa"/>
            <w:gridSpan w:val="2"/>
            <w:tcBorders>
              <w:bottom w:val="nil"/>
            </w:tcBorders>
          </w:tcPr>
          <w:p w14:paraId="449BC04A" w14:textId="77777777" w:rsidR="00A37425" w:rsidRPr="00A564B4" w:rsidRDefault="00A37425" w:rsidP="00BB208B">
            <w:pPr>
              <w:pStyle w:val="TAL"/>
            </w:pPr>
            <w:r w:rsidRPr="00A564B4">
              <w:t>2Rx, 4Rx</w:t>
            </w:r>
          </w:p>
        </w:tc>
      </w:tr>
      <w:tr w:rsidR="00A37425" w:rsidRPr="00A564B4" w14:paraId="1E3CC5DF" w14:textId="77777777" w:rsidTr="00BB208B">
        <w:trPr>
          <w:cantSplit/>
          <w:jc w:val="center"/>
        </w:trPr>
        <w:tc>
          <w:tcPr>
            <w:tcW w:w="1268" w:type="dxa"/>
            <w:tcBorders>
              <w:top w:val="nil"/>
            </w:tcBorders>
          </w:tcPr>
          <w:p w14:paraId="1A81C685" w14:textId="77777777" w:rsidR="00A37425" w:rsidRPr="00A564B4" w:rsidRDefault="00A37425" w:rsidP="00BB208B">
            <w:pPr>
              <w:pStyle w:val="TAL"/>
            </w:pPr>
          </w:p>
        </w:tc>
        <w:tc>
          <w:tcPr>
            <w:tcW w:w="2959" w:type="dxa"/>
            <w:tcBorders>
              <w:top w:val="nil"/>
            </w:tcBorders>
          </w:tcPr>
          <w:p w14:paraId="7FA9A8F7" w14:textId="77777777" w:rsidR="00A37425" w:rsidRPr="00A564B4" w:rsidRDefault="00A37425" w:rsidP="00BB208B">
            <w:pPr>
              <w:pStyle w:val="TAL"/>
              <w:rPr>
                <w:lang w:eastAsia="zh-CN"/>
              </w:rPr>
            </w:pPr>
          </w:p>
        </w:tc>
        <w:tc>
          <w:tcPr>
            <w:tcW w:w="913" w:type="dxa"/>
          </w:tcPr>
          <w:p w14:paraId="2AC404F7" w14:textId="77777777" w:rsidR="00A37425" w:rsidRPr="00A564B4" w:rsidRDefault="00A37425" w:rsidP="00BB208B">
            <w:pPr>
              <w:pStyle w:val="TAL"/>
            </w:pPr>
            <w:r w:rsidRPr="00A564B4">
              <w:t>Rel-12</w:t>
            </w:r>
          </w:p>
        </w:tc>
        <w:tc>
          <w:tcPr>
            <w:tcW w:w="1275" w:type="dxa"/>
          </w:tcPr>
          <w:p w14:paraId="3CFF4DAC" w14:textId="77777777" w:rsidR="00A37425" w:rsidRPr="00A564B4" w:rsidRDefault="00A37425" w:rsidP="00BB208B">
            <w:pPr>
              <w:pStyle w:val="TAL"/>
            </w:pPr>
            <w:r w:rsidRPr="00A564B4">
              <w:t>C191g</w:t>
            </w:r>
          </w:p>
        </w:tc>
        <w:tc>
          <w:tcPr>
            <w:tcW w:w="2470" w:type="dxa"/>
          </w:tcPr>
          <w:p w14:paraId="2953A670" w14:textId="77777777" w:rsidR="00A37425" w:rsidRPr="00A564B4" w:rsidRDefault="00A37425" w:rsidP="00BB208B">
            <w:pPr>
              <w:pStyle w:val="TAL"/>
              <w:rPr>
                <w:lang w:eastAsia="zh-CN"/>
              </w:rPr>
            </w:pPr>
            <w:r w:rsidRPr="00A564B4">
              <w:t>UE supporting E-UTRA FDD, E-UTRA TDD and 5DL CA</w:t>
            </w:r>
          </w:p>
        </w:tc>
        <w:tc>
          <w:tcPr>
            <w:tcW w:w="1668" w:type="dxa"/>
            <w:tcBorders>
              <w:top w:val="nil"/>
            </w:tcBorders>
            <w:shd w:val="clear" w:color="auto" w:fill="auto"/>
          </w:tcPr>
          <w:p w14:paraId="0924E032" w14:textId="77777777" w:rsidR="00A37425" w:rsidRPr="00A564B4" w:rsidRDefault="00A37425" w:rsidP="00BB208B">
            <w:pPr>
              <w:pStyle w:val="TAL"/>
            </w:pPr>
          </w:p>
        </w:tc>
        <w:tc>
          <w:tcPr>
            <w:tcW w:w="1695" w:type="dxa"/>
            <w:tcBorders>
              <w:top w:val="nil"/>
            </w:tcBorders>
            <w:shd w:val="clear" w:color="auto" w:fill="auto"/>
          </w:tcPr>
          <w:p w14:paraId="66B998E8" w14:textId="77777777" w:rsidR="00A37425" w:rsidRPr="00A564B4" w:rsidRDefault="00A37425" w:rsidP="00BB208B">
            <w:pPr>
              <w:pStyle w:val="TAL"/>
            </w:pPr>
          </w:p>
        </w:tc>
        <w:tc>
          <w:tcPr>
            <w:tcW w:w="1717" w:type="dxa"/>
            <w:gridSpan w:val="2"/>
            <w:tcBorders>
              <w:top w:val="nil"/>
            </w:tcBorders>
          </w:tcPr>
          <w:p w14:paraId="792BE5B4" w14:textId="77777777" w:rsidR="00A37425" w:rsidRPr="00A564B4" w:rsidRDefault="00A37425" w:rsidP="00BB208B">
            <w:pPr>
              <w:pStyle w:val="TAL"/>
            </w:pPr>
          </w:p>
        </w:tc>
      </w:tr>
      <w:tr w:rsidR="00A37425" w:rsidRPr="00A564B4" w14:paraId="6B5C962D" w14:textId="77777777" w:rsidTr="00BB208B">
        <w:trPr>
          <w:gridAfter w:val="1"/>
          <w:wAfter w:w="147" w:type="dxa"/>
          <w:cantSplit/>
          <w:jc w:val="center"/>
        </w:trPr>
        <w:tc>
          <w:tcPr>
            <w:tcW w:w="1268" w:type="dxa"/>
            <w:tcBorders>
              <w:top w:val="nil"/>
            </w:tcBorders>
          </w:tcPr>
          <w:p w14:paraId="3241890A" w14:textId="77777777" w:rsidR="00A37425" w:rsidRPr="00A564B4" w:rsidRDefault="00A37425" w:rsidP="00BB208B">
            <w:pPr>
              <w:pStyle w:val="TAL"/>
            </w:pPr>
            <w:r w:rsidRPr="00A564B4">
              <w:t>9.2.5</w:t>
            </w:r>
            <w:r w:rsidRPr="00A564B4">
              <w:rPr>
                <w:lang w:eastAsia="zh-TW"/>
              </w:rPr>
              <w:t>8</w:t>
            </w:r>
          </w:p>
        </w:tc>
        <w:tc>
          <w:tcPr>
            <w:tcW w:w="2959" w:type="dxa"/>
            <w:tcBorders>
              <w:top w:val="nil"/>
            </w:tcBorders>
          </w:tcPr>
          <w:p w14:paraId="17331DA7" w14:textId="77777777" w:rsidR="00A37425" w:rsidRPr="00A564B4" w:rsidRDefault="00A37425" w:rsidP="00BB208B">
            <w:pPr>
              <w:pStyle w:val="TAL"/>
              <w:rPr>
                <w:lang w:eastAsia="zh-CN"/>
              </w:rPr>
            </w:pPr>
            <w:r w:rsidRPr="00A564B4">
              <w:rPr>
                <w:rFonts w:eastAsia="Batang"/>
                <w:lang w:eastAsia="ja-JP"/>
              </w:rPr>
              <w:t>6 DL RSRQ for E-UTRAN in Carrier Aggregation with generic duplex modes</w:t>
            </w:r>
          </w:p>
        </w:tc>
        <w:tc>
          <w:tcPr>
            <w:tcW w:w="913" w:type="dxa"/>
          </w:tcPr>
          <w:p w14:paraId="1F053B0E" w14:textId="77777777" w:rsidR="00A37425" w:rsidRPr="00A564B4" w:rsidRDefault="00A37425" w:rsidP="00BB208B">
            <w:pPr>
              <w:pStyle w:val="TAL"/>
            </w:pPr>
            <w:r w:rsidRPr="00A564B4">
              <w:t>Rel-14</w:t>
            </w:r>
          </w:p>
        </w:tc>
        <w:tc>
          <w:tcPr>
            <w:tcW w:w="1275" w:type="dxa"/>
          </w:tcPr>
          <w:p w14:paraId="26B74215" w14:textId="77777777" w:rsidR="00A37425" w:rsidRPr="00A564B4" w:rsidRDefault="00A37425" w:rsidP="00BB208B">
            <w:pPr>
              <w:pStyle w:val="TAL"/>
            </w:pPr>
            <w:r w:rsidRPr="00A564B4">
              <w:rPr>
                <w:lang w:eastAsia="zh-TW"/>
              </w:rPr>
              <w:t>C241</w:t>
            </w:r>
          </w:p>
        </w:tc>
        <w:tc>
          <w:tcPr>
            <w:tcW w:w="2470" w:type="dxa"/>
          </w:tcPr>
          <w:p w14:paraId="5F6EE9BB" w14:textId="77777777" w:rsidR="00A37425" w:rsidRPr="00A564B4" w:rsidRDefault="00A37425" w:rsidP="00BB208B">
            <w:pPr>
              <w:pStyle w:val="TAL"/>
            </w:pPr>
            <w:r w:rsidRPr="00A564B4">
              <w:rPr>
                <w:lang w:eastAsia="zh-CN"/>
              </w:rPr>
              <w:t>UE supporting E-UTRA</w:t>
            </w:r>
            <w:r w:rsidRPr="00A564B4">
              <w:t xml:space="preserve"> FDD and/or E-UTRA TDD and 6DL CA. </w:t>
            </w:r>
          </w:p>
        </w:tc>
        <w:tc>
          <w:tcPr>
            <w:tcW w:w="1668" w:type="dxa"/>
            <w:shd w:val="clear" w:color="auto" w:fill="auto"/>
          </w:tcPr>
          <w:p w14:paraId="3D099D6D" w14:textId="77777777" w:rsidR="00A37425" w:rsidRPr="00A564B4" w:rsidRDefault="00A37425" w:rsidP="00BB208B">
            <w:pPr>
              <w:pStyle w:val="TAL"/>
            </w:pPr>
          </w:p>
        </w:tc>
        <w:tc>
          <w:tcPr>
            <w:tcW w:w="1695" w:type="dxa"/>
            <w:shd w:val="clear" w:color="auto" w:fill="auto"/>
          </w:tcPr>
          <w:p w14:paraId="34E9270E" w14:textId="77777777" w:rsidR="00A37425" w:rsidRPr="00A564B4" w:rsidRDefault="00A37425" w:rsidP="00BB208B">
            <w:pPr>
              <w:pStyle w:val="TAL"/>
            </w:pPr>
          </w:p>
        </w:tc>
        <w:tc>
          <w:tcPr>
            <w:tcW w:w="1717" w:type="dxa"/>
          </w:tcPr>
          <w:p w14:paraId="6F8C105C" w14:textId="77777777" w:rsidR="00A37425" w:rsidRPr="00A564B4" w:rsidRDefault="00A37425" w:rsidP="00BB208B">
            <w:pPr>
              <w:pStyle w:val="TAL"/>
            </w:pPr>
            <w:r w:rsidRPr="00A564B4">
              <w:t>2Rx, 4Rx</w:t>
            </w:r>
          </w:p>
        </w:tc>
      </w:tr>
      <w:tr w:rsidR="00A37425" w:rsidRPr="00A564B4" w14:paraId="795A2CBA" w14:textId="77777777" w:rsidTr="00BB208B">
        <w:trPr>
          <w:gridAfter w:val="1"/>
          <w:wAfter w:w="147" w:type="dxa"/>
          <w:cantSplit/>
          <w:jc w:val="center"/>
        </w:trPr>
        <w:tc>
          <w:tcPr>
            <w:tcW w:w="1268" w:type="dxa"/>
            <w:tcBorders>
              <w:top w:val="nil"/>
            </w:tcBorders>
          </w:tcPr>
          <w:p w14:paraId="59FA26D2" w14:textId="77777777" w:rsidR="00A37425" w:rsidRPr="00A564B4" w:rsidRDefault="00A37425" w:rsidP="00BB208B">
            <w:pPr>
              <w:pStyle w:val="TAL"/>
            </w:pPr>
            <w:r w:rsidRPr="00A564B4">
              <w:t>9.2.5</w:t>
            </w:r>
            <w:r w:rsidRPr="00A564B4">
              <w:rPr>
                <w:lang w:eastAsia="zh-TW"/>
              </w:rPr>
              <w:t>9</w:t>
            </w:r>
          </w:p>
        </w:tc>
        <w:tc>
          <w:tcPr>
            <w:tcW w:w="2959" w:type="dxa"/>
            <w:tcBorders>
              <w:top w:val="nil"/>
            </w:tcBorders>
          </w:tcPr>
          <w:p w14:paraId="6CB02479" w14:textId="77777777" w:rsidR="00A37425" w:rsidRPr="00A564B4" w:rsidRDefault="00A37425" w:rsidP="00BB208B">
            <w:pPr>
              <w:pStyle w:val="TAL"/>
              <w:rPr>
                <w:rFonts w:eastAsia="Batang"/>
                <w:lang w:eastAsia="ja-JP"/>
              </w:rPr>
            </w:pPr>
            <w:r w:rsidRPr="00A564B4">
              <w:rPr>
                <w:rFonts w:eastAsia="Batang"/>
                <w:lang w:eastAsia="ja-JP"/>
              </w:rPr>
              <w:t>7 DL RSRQ for E-UTRAN in Carrier Aggregation with generic duplex modes</w:t>
            </w:r>
          </w:p>
        </w:tc>
        <w:tc>
          <w:tcPr>
            <w:tcW w:w="913" w:type="dxa"/>
          </w:tcPr>
          <w:p w14:paraId="3C741C29" w14:textId="77777777" w:rsidR="00A37425" w:rsidRPr="00A564B4" w:rsidRDefault="00A37425" w:rsidP="00BB208B">
            <w:pPr>
              <w:pStyle w:val="TAL"/>
            </w:pPr>
            <w:r w:rsidRPr="00A564B4">
              <w:t>Rel-14</w:t>
            </w:r>
          </w:p>
        </w:tc>
        <w:tc>
          <w:tcPr>
            <w:tcW w:w="1275" w:type="dxa"/>
          </w:tcPr>
          <w:p w14:paraId="4D692171" w14:textId="77777777" w:rsidR="00A37425" w:rsidRPr="00A564B4" w:rsidRDefault="00A37425" w:rsidP="00BB208B">
            <w:pPr>
              <w:pStyle w:val="TAL"/>
              <w:rPr>
                <w:lang w:eastAsia="zh-TW"/>
              </w:rPr>
            </w:pPr>
            <w:r w:rsidRPr="00A564B4">
              <w:rPr>
                <w:lang w:eastAsia="zh-TW"/>
              </w:rPr>
              <w:t>C242</w:t>
            </w:r>
          </w:p>
        </w:tc>
        <w:tc>
          <w:tcPr>
            <w:tcW w:w="2470" w:type="dxa"/>
          </w:tcPr>
          <w:p w14:paraId="5534D001"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7DL CA. </w:t>
            </w:r>
          </w:p>
        </w:tc>
        <w:tc>
          <w:tcPr>
            <w:tcW w:w="1668" w:type="dxa"/>
            <w:shd w:val="clear" w:color="auto" w:fill="auto"/>
          </w:tcPr>
          <w:p w14:paraId="661C9C0A" w14:textId="77777777" w:rsidR="00A37425" w:rsidRPr="00A564B4" w:rsidRDefault="00A37425" w:rsidP="00BB208B">
            <w:pPr>
              <w:pStyle w:val="TAL"/>
            </w:pPr>
          </w:p>
        </w:tc>
        <w:tc>
          <w:tcPr>
            <w:tcW w:w="1695" w:type="dxa"/>
            <w:shd w:val="clear" w:color="auto" w:fill="auto"/>
          </w:tcPr>
          <w:p w14:paraId="729B1820" w14:textId="77777777" w:rsidR="00A37425" w:rsidRPr="00A564B4" w:rsidRDefault="00A37425" w:rsidP="00BB208B">
            <w:pPr>
              <w:pStyle w:val="TAL"/>
            </w:pPr>
          </w:p>
        </w:tc>
        <w:tc>
          <w:tcPr>
            <w:tcW w:w="1717" w:type="dxa"/>
          </w:tcPr>
          <w:p w14:paraId="42F9846D" w14:textId="77777777" w:rsidR="00A37425" w:rsidRPr="00A564B4" w:rsidRDefault="00A37425" w:rsidP="00BB208B">
            <w:pPr>
              <w:pStyle w:val="TAL"/>
            </w:pPr>
            <w:r w:rsidRPr="00A564B4">
              <w:t>2Rx, 4Rx</w:t>
            </w:r>
          </w:p>
        </w:tc>
      </w:tr>
      <w:tr w:rsidR="00A37425" w:rsidRPr="00A564B4" w14:paraId="72928728" w14:textId="77777777" w:rsidTr="00BB208B">
        <w:trPr>
          <w:gridAfter w:val="1"/>
          <w:wAfter w:w="147" w:type="dxa"/>
          <w:cantSplit/>
          <w:jc w:val="center"/>
        </w:trPr>
        <w:tc>
          <w:tcPr>
            <w:tcW w:w="1268" w:type="dxa"/>
          </w:tcPr>
          <w:p w14:paraId="1372C153" w14:textId="77777777" w:rsidR="00A37425" w:rsidRPr="00A564B4" w:rsidRDefault="00A37425" w:rsidP="00BB208B">
            <w:pPr>
              <w:pStyle w:val="TAL"/>
            </w:pPr>
            <w:r w:rsidRPr="00A564B4">
              <w:t>9.3.1</w:t>
            </w:r>
          </w:p>
        </w:tc>
        <w:tc>
          <w:tcPr>
            <w:tcW w:w="2959" w:type="dxa"/>
          </w:tcPr>
          <w:p w14:paraId="346F5A68" w14:textId="77777777" w:rsidR="00A37425" w:rsidRPr="00A564B4" w:rsidRDefault="00A37425" w:rsidP="00BB208B">
            <w:pPr>
              <w:pStyle w:val="TAL"/>
            </w:pPr>
            <w:r w:rsidRPr="00A564B4">
              <w:rPr>
                <w:lang w:eastAsia="zh-CN"/>
              </w:rPr>
              <w:t>E-UTRAN FDD - UTRA FDD CPICH RSCP absolute accuracy</w:t>
            </w:r>
          </w:p>
        </w:tc>
        <w:tc>
          <w:tcPr>
            <w:tcW w:w="913" w:type="dxa"/>
          </w:tcPr>
          <w:p w14:paraId="2EEC05AC" w14:textId="77777777" w:rsidR="00A37425" w:rsidRPr="00A564B4" w:rsidRDefault="00A37425" w:rsidP="00BB208B">
            <w:pPr>
              <w:pStyle w:val="TAL"/>
            </w:pPr>
            <w:r w:rsidRPr="00A564B4">
              <w:t>Rel-</w:t>
            </w:r>
            <w:r w:rsidRPr="00A564B4">
              <w:rPr>
                <w:rFonts w:eastAsia="MS Mincho"/>
              </w:rPr>
              <w:t>9</w:t>
            </w:r>
          </w:p>
        </w:tc>
        <w:tc>
          <w:tcPr>
            <w:tcW w:w="1275" w:type="dxa"/>
          </w:tcPr>
          <w:p w14:paraId="2FA272AC" w14:textId="77777777" w:rsidR="00A37425" w:rsidRPr="00A564B4" w:rsidRDefault="00A37425" w:rsidP="00BB208B">
            <w:pPr>
              <w:pStyle w:val="TAL"/>
            </w:pPr>
            <w:r w:rsidRPr="00A564B4">
              <w:t>C0</w:t>
            </w:r>
            <w:r w:rsidRPr="00A564B4">
              <w:rPr>
                <w:rFonts w:eastAsia="MS Mincho"/>
              </w:rPr>
              <w:t>4</w:t>
            </w:r>
          </w:p>
        </w:tc>
        <w:tc>
          <w:tcPr>
            <w:tcW w:w="2470" w:type="dxa"/>
          </w:tcPr>
          <w:p w14:paraId="06160C80" w14:textId="77777777" w:rsidR="00A37425" w:rsidRPr="00A564B4" w:rsidRDefault="00A37425" w:rsidP="00BB208B">
            <w:pPr>
              <w:pStyle w:val="TAL"/>
            </w:pPr>
            <w:r w:rsidRPr="00A564B4">
              <w:t>UE supporting E-UTRA FDD and UTRA FDD</w:t>
            </w:r>
          </w:p>
        </w:tc>
        <w:tc>
          <w:tcPr>
            <w:tcW w:w="1668" w:type="dxa"/>
            <w:shd w:val="clear" w:color="auto" w:fill="auto"/>
          </w:tcPr>
          <w:p w14:paraId="16EA4014" w14:textId="77777777" w:rsidR="00A37425" w:rsidRPr="00A564B4" w:rsidRDefault="00A37425" w:rsidP="00BB208B">
            <w:pPr>
              <w:pStyle w:val="TAL"/>
            </w:pPr>
          </w:p>
        </w:tc>
        <w:tc>
          <w:tcPr>
            <w:tcW w:w="1695" w:type="dxa"/>
            <w:shd w:val="clear" w:color="auto" w:fill="auto"/>
          </w:tcPr>
          <w:p w14:paraId="33A8EDDF" w14:textId="77777777" w:rsidR="00A37425" w:rsidRPr="00A564B4" w:rsidRDefault="00A37425" w:rsidP="00BB208B">
            <w:pPr>
              <w:pStyle w:val="TAL"/>
            </w:pPr>
          </w:p>
        </w:tc>
        <w:tc>
          <w:tcPr>
            <w:tcW w:w="1717" w:type="dxa"/>
          </w:tcPr>
          <w:p w14:paraId="72BA5D19" w14:textId="77777777" w:rsidR="00A37425" w:rsidRPr="00A564B4" w:rsidRDefault="00A37425" w:rsidP="00BB208B">
            <w:pPr>
              <w:pStyle w:val="TAL"/>
            </w:pPr>
            <w:r w:rsidRPr="00A564B4">
              <w:t>2Rx, 4Rx</w:t>
            </w:r>
          </w:p>
        </w:tc>
      </w:tr>
      <w:tr w:rsidR="00A37425" w:rsidRPr="00A564B4" w14:paraId="1FBCAA45" w14:textId="77777777" w:rsidTr="00BB208B">
        <w:trPr>
          <w:gridAfter w:val="1"/>
          <w:wAfter w:w="147" w:type="dxa"/>
          <w:cantSplit/>
          <w:jc w:val="center"/>
        </w:trPr>
        <w:tc>
          <w:tcPr>
            <w:tcW w:w="1268" w:type="dxa"/>
          </w:tcPr>
          <w:p w14:paraId="7A580C21" w14:textId="77777777" w:rsidR="00A37425" w:rsidRPr="00A564B4" w:rsidRDefault="00A37425" w:rsidP="00BB208B">
            <w:pPr>
              <w:pStyle w:val="TAL"/>
              <w:rPr>
                <w:lang w:eastAsia="zh-CN"/>
              </w:rPr>
            </w:pPr>
            <w:r w:rsidRPr="00A564B4">
              <w:rPr>
                <w:lang w:eastAsia="zh-CN"/>
              </w:rPr>
              <w:t>9.3.2</w:t>
            </w:r>
          </w:p>
        </w:tc>
        <w:tc>
          <w:tcPr>
            <w:tcW w:w="2959" w:type="dxa"/>
          </w:tcPr>
          <w:p w14:paraId="1ED63EE8" w14:textId="77777777" w:rsidR="00A37425" w:rsidRPr="00A564B4" w:rsidRDefault="00A37425" w:rsidP="00BB208B">
            <w:pPr>
              <w:pStyle w:val="TAL"/>
            </w:pPr>
            <w:r w:rsidRPr="00A564B4">
              <w:t>E-UTRAN TDD - UTRA FDD CPICH RSCP absolute accuracy</w:t>
            </w:r>
          </w:p>
        </w:tc>
        <w:tc>
          <w:tcPr>
            <w:tcW w:w="913" w:type="dxa"/>
          </w:tcPr>
          <w:p w14:paraId="1C3819EF" w14:textId="77777777" w:rsidR="00A37425" w:rsidRPr="00A564B4" w:rsidRDefault="00A37425" w:rsidP="00BB208B">
            <w:pPr>
              <w:pStyle w:val="TAL"/>
              <w:rPr>
                <w:lang w:eastAsia="zh-CN"/>
              </w:rPr>
            </w:pPr>
            <w:r w:rsidRPr="00A564B4">
              <w:rPr>
                <w:lang w:eastAsia="zh-CN"/>
              </w:rPr>
              <w:t>Rel-9</w:t>
            </w:r>
          </w:p>
        </w:tc>
        <w:tc>
          <w:tcPr>
            <w:tcW w:w="1275" w:type="dxa"/>
          </w:tcPr>
          <w:p w14:paraId="2F479C86" w14:textId="77777777" w:rsidR="00A37425" w:rsidRPr="00A564B4" w:rsidRDefault="00A37425" w:rsidP="00BB208B">
            <w:pPr>
              <w:pStyle w:val="TAL"/>
              <w:rPr>
                <w:lang w:eastAsia="zh-CN"/>
              </w:rPr>
            </w:pPr>
            <w:r w:rsidRPr="00A564B4">
              <w:rPr>
                <w:lang w:eastAsia="zh-CN"/>
              </w:rPr>
              <w:t>C07</w:t>
            </w:r>
          </w:p>
        </w:tc>
        <w:tc>
          <w:tcPr>
            <w:tcW w:w="2470" w:type="dxa"/>
          </w:tcPr>
          <w:p w14:paraId="694C8B15" w14:textId="77777777" w:rsidR="00A37425" w:rsidRPr="00A564B4" w:rsidRDefault="00A37425" w:rsidP="00BB208B">
            <w:pPr>
              <w:pStyle w:val="TAL"/>
              <w:rPr>
                <w:lang w:eastAsia="zh-CN"/>
              </w:rPr>
            </w:pPr>
            <w:r w:rsidRPr="00A564B4">
              <w:t>UE supporting E-UTRA TDD and UTRA FDD</w:t>
            </w:r>
          </w:p>
        </w:tc>
        <w:tc>
          <w:tcPr>
            <w:tcW w:w="1668" w:type="dxa"/>
            <w:shd w:val="clear" w:color="auto" w:fill="auto"/>
          </w:tcPr>
          <w:p w14:paraId="38808CA1" w14:textId="77777777" w:rsidR="00A37425" w:rsidRPr="00A564B4" w:rsidRDefault="00A37425" w:rsidP="00BB208B">
            <w:pPr>
              <w:pStyle w:val="TAL"/>
            </w:pPr>
          </w:p>
        </w:tc>
        <w:tc>
          <w:tcPr>
            <w:tcW w:w="1695" w:type="dxa"/>
            <w:shd w:val="clear" w:color="auto" w:fill="auto"/>
          </w:tcPr>
          <w:p w14:paraId="369FDAD3" w14:textId="77777777" w:rsidR="00A37425" w:rsidRPr="00A564B4" w:rsidRDefault="00A37425" w:rsidP="00BB208B">
            <w:pPr>
              <w:pStyle w:val="TAL"/>
            </w:pPr>
          </w:p>
        </w:tc>
        <w:tc>
          <w:tcPr>
            <w:tcW w:w="1717" w:type="dxa"/>
          </w:tcPr>
          <w:p w14:paraId="2D9A9E6E" w14:textId="77777777" w:rsidR="00A37425" w:rsidRPr="00A564B4" w:rsidRDefault="00A37425" w:rsidP="00BB208B">
            <w:pPr>
              <w:pStyle w:val="TAL"/>
            </w:pPr>
            <w:r w:rsidRPr="00A564B4">
              <w:t>2Rx, 4Rx</w:t>
            </w:r>
          </w:p>
        </w:tc>
      </w:tr>
      <w:tr w:rsidR="00A37425" w:rsidRPr="00A564B4" w14:paraId="44DED4F6" w14:textId="77777777" w:rsidTr="00BB208B">
        <w:trPr>
          <w:gridAfter w:val="1"/>
          <w:wAfter w:w="147" w:type="dxa"/>
          <w:cantSplit/>
          <w:jc w:val="center"/>
        </w:trPr>
        <w:tc>
          <w:tcPr>
            <w:tcW w:w="1268" w:type="dxa"/>
          </w:tcPr>
          <w:p w14:paraId="23DCD769" w14:textId="77777777" w:rsidR="00A37425" w:rsidRPr="00A564B4" w:rsidRDefault="00A37425" w:rsidP="00BB208B">
            <w:pPr>
              <w:pStyle w:val="TAL"/>
              <w:rPr>
                <w:lang w:eastAsia="zh-CN"/>
              </w:rPr>
            </w:pPr>
            <w:r w:rsidRPr="00A564B4">
              <w:rPr>
                <w:lang w:eastAsia="zh-CN"/>
              </w:rPr>
              <w:t>9.3.3</w:t>
            </w:r>
          </w:p>
        </w:tc>
        <w:tc>
          <w:tcPr>
            <w:tcW w:w="2959" w:type="dxa"/>
          </w:tcPr>
          <w:p w14:paraId="6A408F6A" w14:textId="77777777" w:rsidR="00A37425" w:rsidRPr="00A564B4" w:rsidRDefault="00A37425" w:rsidP="00BB208B">
            <w:pPr>
              <w:pStyle w:val="TAL"/>
            </w:pPr>
            <w:r w:rsidRPr="00A564B4">
              <w:t xml:space="preserve">E-UTRAN </w:t>
            </w:r>
            <w:r w:rsidRPr="00A564B4">
              <w:rPr>
                <w:lang w:eastAsia="zh-CN"/>
              </w:rPr>
              <w:t>F</w:t>
            </w:r>
            <w:r w:rsidRPr="00A564B4">
              <w:t xml:space="preserve">DD - UTRA </w:t>
            </w:r>
            <w:r w:rsidRPr="00A564B4">
              <w:rPr>
                <w:lang w:eastAsia="zh-CN"/>
              </w:rPr>
              <w:t>F</w:t>
            </w:r>
            <w:r w:rsidRPr="00A564B4">
              <w:t xml:space="preserve">DD CPICH </w:t>
            </w:r>
            <w:r w:rsidRPr="00A564B4">
              <w:rPr>
                <w:lang w:eastAsia="zh-CN"/>
              </w:rPr>
              <w:t>RSCP</w:t>
            </w:r>
            <w:r w:rsidRPr="00A564B4">
              <w:t xml:space="preserve"> absolute accuracy</w:t>
            </w:r>
            <w:r w:rsidRPr="00A564B4">
              <w:rPr>
                <w:lang w:eastAsia="zh-CN"/>
              </w:rPr>
              <w:t xml:space="preserve"> for 5MHz bandwidth</w:t>
            </w:r>
          </w:p>
        </w:tc>
        <w:tc>
          <w:tcPr>
            <w:tcW w:w="913" w:type="dxa"/>
          </w:tcPr>
          <w:p w14:paraId="49CABF28" w14:textId="77777777" w:rsidR="00A37425" w:rsidRPr="00A564B4" w:rsidRDefault="00A37425" w:rsidP="00BB208B">
            <w:pPr>
              <w:pStyle w:val="TAL"/>
              <w:rPr>
                <w:lang w:eastAsia="zh-CN"/>
              </w:rPr>
            </w:pPr>
            <w:r w:rsidRPr="00A564B4">
              <w:rPr>
                <w:lang w:eastAsia="zh-CN"/>
              </w:rPr>
              <w:t>Rel-9</w:t>
            </w:r>
          </w:p>
        </w:tc>
        <w:tc>
          <w:tcPr>
            <w:tcW w:w="1275" w:type="dxa"/>
          </w:tcPr>
          <w:p w14:paraId="02143FB8" w14:textId="77777777" w:rsidR="00A37425" w:rsidRPr="00A564B4" w:rsidRDefault="00A37425" w:rsidP="00BB208B">
            <w:pPr>
              <w:pStyle w:val="TAL"/>
              <w:rPr>
                <w:lang w:eastAsia="zh-CN"/>
              </w:rPr>
            </w:pPr>
            <w:r w:rsidRPr="00A564B4">
              <w:t>C52</w:t>
            </w:r>
          </w:p>
        </w:tc>
        <w:tc>
          <w:tcPr>
            <w:tcW w:w="2470" w:type="dxa"/>
          </w:tcPr>
          <w:p w14:paraId="5DDD35AE"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FDD_Nand UTRA FDD</w:t>
            </w:r>
          </w:p>
        </w:tc>
        <w:tc>
          <w:tcPr>
            <w:tcW w:w="1668" w:type="dxa"/>
            <w:shd w:val="clear" w:color="auto" w:fill="auto"/>
          </w:tcPr>
          <w:p w14:paraId="0A614B21" w14:textId="77777777" w:rsidR="00A37425" w:rsidRPr="00A564B4" w:rsidRDefault="00A37425" w:rsidP="00BB208B">
            <w:pPr>
              <w:pStyle w:val="TAL"/>
            </w:pPr>
          </w:p>
        </w:tc>
        <w:tc>
          <w:tcPr>
            <w:tcW w:w="1695" w:type="dxa"/>
            <w:shd w:val="clear" w:color="auto" w:fill="auto"/>
          </w:tcPr>
          <w:p w14:paraId="518BDF38" w14:textId="77777777" w:rsidR="00A37425" w:rsidRPr="00A564B4" w:rsidRDefault="00A37425" w:rsidP="00BB208B">
            <w:pPr>
              <w:pStyle w:val="TAL"/>
            </w:pPr>
          </w:p>
        </w:tc>
        <w:tc>
          <w:tcPr>
            <w:tcW w:w="1717" w:type="dxa"/>
          </w:tcPr>
          <w:p w14:paraId="7DFF43F4" w14:textId="77777777" w:rsidR="00A37425" w:rsidRPr="00A564B4" w:rsidRDefault="00A37425" w:rsidP="00BB208B">
            <w:pPr>
              <w:pStyle w:val="TAL"/>
            </w:pPr>
          </w:p>
        </w:tc>
      </w:tr>
      <w:tr w:rsidR="00A37425" w:rsidRPr="00A564B4" w14:paraId="669EA33F" w14:textId="77777777" w:rsidTr="00BB208B">
        <w:trPr>
          <w:gridAfter w:val="1"/>
          <w:wAfter w:w="147" w:type="dxa"/>
          <w:cantSplit/>
          <w:jc w:val="center"/>
        </w:trPr>
        <w:tc>
          <w:tcPr>
            <w:tcW w:w="1268" w:type="dxa"/>
          </w:tcPr>
          <w:p w14:paraId="339CBBCF" w14:textId="77777777" w:rsidR="00A37425" w:rsidRPr="00A564B4" w:rsidRDefault="00A37425" w:rsidP="00BB208B">
            <w:pPr>
              <w:pStyle w:val="TAL"/>
              <w:rPr>
                <w:lang w:eastAsia="zh-CN"/>
              </w:rPr>
            </w:pPr>
            <w:r w:rsidRPr="00A564B4">
              <w:t>9.4.1</w:t>
            </w:r>
          </w:p>
        </w:tc>
        <w:tc>
          <w:tcPr>
            <w:tcW w:w="2959" w:type="dxa"/>
          </w:tcPr>
          <w:p w14:paraId="1EDDB0E5" w14:textId="77777777" w:rsidR="00A37425" w:rsidRPr="00A564B4" w:rsidRDefault="00A37425" w:rsidP="00BB208B">
            <w:pPr>
              <w:pStyle w:val="TAL"/>
            </w:pPr>
            <w:r w:rsidRPr="00A564B4">
              <w:t>E-UTRAN FDD - UTRA FDD CPICH Ec/No absolute accuracy</w:t>
            </w:r>
          </w:p>
        </w:tc>
        <w:tc>
          <w:tcPr>
            <w:tcW w:w="913" w:type="dxa"/>
          </w:tcPr>
          <w:p w14:paraId="39D7F99D" w14:textId="77777777" w:rsidR="00A37425" w:rsidRPr="00A564B4" w:rsidRDefault="00A37425" w:rsidP="00BB208B">
            <w:pPr>
              <w:pStyle w:val="TAL"/>
              <w:rPr>
                <w:lang w:eastAsia="zh-CN"/>
              </w:rPr>
            </w:pPr>
            <w:r w:rsidRPr="00A564B4">
              <w:t>Rel-</w:t>
            </w:r>
            <w:r w:rsidRPr="00A564B4">
              <w:rPr>
                <w:lang w:eastAsia="ko-KR"/>
              </w:rPr>
              <w:t>9</w:t>
            </w:r>
          </w:p>
        </w:tc>
        <w:tc>
          <w:tcPr>
            <w:tcW w:w="1275" w:type="dxa"/>
          </w:tcPr>
          <w:p w14:paraId="2D8FCD42" w14:textId="77777777" w:rsidR="00A37425" w:rsidRPr="00A564B4" w:rsidRDefault="00A37425" w:rsidP="00BB208B">
            <w:pPr>
              <w:pStyle w:val="TAL"/>
            </w:pPr>
            <w:r w:rsidRPr="00A564B4">
              <w:t>C0</w:t>
            </w:r>
            <w:r w:rsidRPr="00A564B4">
              <w:rPr>
                <w:lang w:eastAsia="ko-KR"/>
              </w:rPr>
              <w:t>4</w:t>
            </w:r>
          </w:p>
        </w:tc>
        <w:tc>
          <w:tcPr>
            <w:tcW w:w="2470" w:type="dxa"/>
          </w:tcPr>
          <w:p w14:paraId="00C232EC" w14:textId="77777777" w:rsidR="00A37425" w:rsidRPr="00A564B4" w:rsidRDefault="00A37425" w:rsidP="00BB208B">
            <w:pPr>
              <w:pStyle w:val="TAL"/>
            </w:pPr>
            <w:r w:rsidRPr="00A564B4">
              <w:t xml:space="preserve">UE supporting E-UTRA FDD and UTRA </w:t>
            </w:r>
            <w:r w:rsidRPr="00A564B4">
              <w:rPr>
                <w:lang w:eastAsia="ko-KR"/>
              </w:rPr>
              <w:t>F</w:t>
            </w:r>
            <w:r w:rsidRPr="00A564B4">
              <w:t>DD</w:t>
            </w:r>
          </w:p>
        </w:tc>
        <w:tc>
          <w:tcPr>
            <w:tcW w:w="1668" w:type="dxa"/>
            <w:shd w:val="clear" w:color="auto" w:fill="auto"/>
          </w:tcPr>
          <w:p w14:paraId="35284853" w14:textId="77777777" w:rsidR="00A37425" w:rsidRPr="00A564B4" w:rsidRDefault="00A37425" w:rsidP="00BB208B">
            <w:pPr>
              <w:pStyle w:val="TAL"/>
            </w:pPr>
          </w:p>
        </w:tc>
        <w:tc>
          <w:tcPr>
            <w:tcW w:w="1695" w:type="dxa"/>
            <w:shd w:val="clear" w:color="auto" w:fill="auto"/>
          </w:tcPr>
          <w:p w14:paraId="656B61A8" w14:textId="77777777" w:rsidR="00A37425" w:rsidRPr="00A564B4" w:rsidRDefault="00A37425" w:rsidP="00BB208B">
            <w:pPr>
              <w:pStyle w:val="TAL"/>
            </w:pPr>
          </w:p>
        </w:tc>
        <w:tc>
          <w:tcPr>
            <w:tcW w:w="1717" w:type="dxa"/>
          </w:tcPr>
          <w:p w14:paraId="638E56A3" w14:textId="77777777" w:rsidR="00A37425" w:rsidRPr="00A564B4" w:rsidRDefault="00A37425" w:rsidP="00BB208B">
            <w:pPr>
              <w:pStyle w:val="TAL"/>
            </w:pPr>
            <w:r w:rsidRPr="00A564B4">
              <w:t>2Rx, 4Rx</w:t>
            </w:r>
          </w:p>
        </w:tc>
      </w:tr>
      <w:tr w:rsidR="00A37425" w:rsidRPr="00A564B4" w14:paraId="7BA28019" w14:textId="77777777" w:rsidTr="00BB208B">
        <w:trPr>
          <w:gridAfter w:val="1"/>
          <w:wAfter w:w="147" w:type="dxa"/>
          <w:cantSplit/>
          <w:jc w:val="center"/>
        </w:trPr>
        <w:tc>
          <w:tcPr>
            <w:tcW w:w="1268" w:type="dxa"/>
            <w:tcBorders>
              <w:bottom w:val="single" w:sz="6" w:space="0" w:color="auto"/>
            </w:tcBorders>
          </w:tcPr>
          <w:p w14:paraId="6EE9A7A3" w14:textId="77777777" w:rsidR="00A37425" w:rsidRPr="00A564B4" w:rsidRDefault="00A37425" w:rsidP="00BB208B">
            <w:pPr>
              <w:pStyle w:val="TAL"/>
              <w:rPr>
                <w:lang w:eastAsia="zh-CN"/>
              </w:rPr>
            </w:pPr>
            <w:r w:rsidRPr="00A564B4">
              <w:rPr>
                <w:lang w:eastAsia="zh-CN"/>
              </w:rPr>
              <w:t>9.4.2</w:t>
            </w:r>
          </w:p>
        </w:tc>
        <w:tc>
          <w:tcPr>
            <w:tcW w:w="2959" w:type="dxa"/>
            <w:tcBorders>
              <w:bottom w:val="single" w:sz="6" w:space="0" w:color="auto"/>
            </w:tcBorders>
          </w:tcPr>
          <w:p w14:paraId="14D10CCE" w14:textId="77777777" w:rsidR="00A37425" w:rsidRPr="00A564B4" w:rsidRDefault="00A37425" w:rsidP="00BB208B">
            <w:pPr>
              <w:pStyle w:val="TAL"/>
            </w:pPr>
            <w:r w:rsidRPr="00A564B4">
              <w:t>E-UTRAN TDD - UTRA FDD CPICH Ec/No absolute accuracy</w:t>
            </w:r>
          </w:p>
        </w:tc>
        <w:tc>
          <w:tcPr>
            <w:tcW w:w="913" w:type="dxa"/>
            <w:tcBorders>
              <w:bottom w:val="single" w:sz="6" w:space="0" w:color="auto"/>
            </w:tcBorders>
          </w:tcPr>
          <w:p w14:paraId="32E50697"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173A9AD6" w14:textId="77777777" w:rsidR="00A37425" w:rsidRPr="00A564B4" w:rsidRDefault="00A37425" w:rsidP="00BB208B">
            <w:pPr>
              <w:pStyle w:val="TAL"/>
            </w:pPr>
            <w:r w:rsidRPr="00A564B4">
              <w:rPr>
                <w:lang w:eastAsia="zh-CN"/>
              </w:rPr>
              <w:t>C07</w:t>
            </w:r>
          </w:p>
        </w:tc>
        <w:tc>
          <w:tcPr>
            <w:tcW w:w="2470" w:type="dxa"/>
            <w:tcBorders>
              <w:bottom w:val="single" w:sz="6" w:space="0" w:color="auto"/>
            </w:tcBorders>
          </w:tcPr>
          <w:p w14:paraId="3E52BE43" w14:textId="77777777" w:rsidR="00A37425" w:rsidRPr="00A564B4" w:rsidRDefault="00A37425" w:rsidP="00BB208B">
            <w:pPr>
              <w:pStyle w:val="TAL"/>
              <w:rPr>
                <w:lang w:eastAsia="zh-CN"/>
              </w:rPr>
            </w:pPr>
            <w:r w:rsidRPr="00A564B4">
              <w:t>UE supporting E-UTRA TDD and UTRA FDD</w:t>
            </w:r>
          </w:p>
        </w:tc>
        <w:tc>
          <w:tcPr>
            <w:tcW w:w="1668" w:type="dxa"/>
            <w:shd w:val="clear" w:color="auto" w:fill="auto"/>
          </w:tcPr>
          <w:p w14:paraId="0759E4DD" w14:textId="77777777" w:rsidR="00A37425" w:rsidRPr="00A564B4" w:rsidRDefault="00A37425" w:rsidP="00BB208B">
            <w:pPr>
              <w:pStyle w:val="TAL"/>
            </w:pPr>
          </w:p>
        </w:tc>
        <w:tc>
          <w:tcPr>
            <w:tcW w:w="1695" w:type="dxa"/>
            <w:shd w:val="clear" w:color="auto" w:fill="auto"/>
          </w:tcPr>
          <w:p w14:paraId="1EADA191" w14:textId="77777777" w:rsidR="00A37425" w:rsidRPr="00A564B4" w:rsidRDefault="00A37425" w:rsidP="00BB208B">
            <w:pPr>
              <w:pStyle w:val="TAL"/>
            </w:pPr>
          </w:p>
        </w:tc>
        <w:tc>
          <w:tcPr>
            <w:tcW w:w="1717" w:type="dxa"/>
          </w:tcPr>
          <w:p w14:paraId="061C02C2" w14:textId="77777777" w:rsidR="00A37425" w:rsidRPr="00A564B4" w:rsidRDefault="00A37425" w:rsidP="00BB208B">
            <w:pPr>
              <w:pStyle w:val="TAL"/>
            </w:pPr>
            <w:r w:rsidRPr="00A564B4">
              <w:t>2Rx, 4Rx</w:t>
            </w:r>
          </w:p>
        </w:tc>
      </w:tr>
      <w:tr w:rsidR="00A37425" w:rsidRPr="00A564B4" w14:paraId="2B6FE496" w14:textId="77777777" w:rsidTr="00BB208B">
        <w:trPr>
          <w:gridAfter w:val="1"/>
          <w:wAfter w:w="147" w:type="dxa"/>
          <w:cantSplit/>
          <w:jc w:val="center"/>
        </w:trPr>
        <w:tc>
          <w:tcPr>
            <w:tcW w:w="1268" w:type="dxa"/>
            <w:tcBorders>
              <w:bottom w:val="single" w:sz="6" w:space="0" w:color="auto"/>
            </w:tcBorders>
          </w:tcPr>
          <w:p w14:paraId="2419450E" w14:textId="77777777" w:rsidR="00A37425" w:rsidRPr="00A564B4" w:rsidRDefault="00A37425" w:rsidP="00BB208B">
            <w:pPr>
              <w:pStyle w:val="TAL"/>
              <w:rPr>
                <w:lang w:eastAsia="zh-CN"/>
              </w:rPr>
            </w:pPr>
            <w:r w:rsidRPr="00A564B4">
              <w:rPr>
                <w:lang w:eastAsia="zh-CN"/>
              </w:rPr>
              <w:t>9.4.3</w:t>
            </w:r>
          </w:p>
        </w:tc>
        <w:tc>
          <w:tcPr>
            <w:tcW w:w="2959" w:type="dxa"/>
            <w:tcBorders>
              <w:bottom w:val="single" w:sz="6" w:space="0" w:color="auto"/>
            </w:tcBorders>
          </w:tcPr>
          <w:p w14:paraId="787AFB3B" w14:textId="77777777" w:rsidR="00A37425" w:rsidRPr="00A564B4" w:rsidRDefault="00A37425" w:rsidP="00BB208B">
            <w:pPr>
              <w:pStyle w:val="TAL"/>
            </w:pPr>
            <w:r w:rsidRPr="00A564B4">
              <w:t>E-UTRAN FDD - UTRA FDD CPICH Ec/No absolute accuracy</w:t>
            </w:r>
            <w:r w:rsidRPr="00A564B4">
              <w:rPr>
                <w:lang w:eastAsia="zh-CN"/>
              </w:rPr>
              <w:t xml:space="preserve"> for 5MHz bandwidth</w:t>
            </w:r>
          </w:p>
        </w:tc>
        <w:tc>
          <w:tcPr>
            <w:tcW w:w="913" w:type="dxa"/>
            <w:tcBorders>
              <w:bottom w:val="single" w:sz="6" w:space="0" w:color="auto"/>
            </w:tcBorders>
          </w:tcPr>
          <w:p w14:paraId="2104FBC6"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573B9FCA" w14:textId="77777777" w:rsidR="00A37425" w:rsidRPr="00A564B4" w:rsidRDefault="00A37425" w:rsidP="00BB208B">
            <w:pPr>
              <w:pStyle w:val="TAL"/>
              <w:rPr>
                <w:lang w:eastAsia="zh-CN"/>
              </w:rPr>
            </w:pPr>
            <w:r w:rsidRPr="00A564B4">
              <w:t>C52</w:t>
            </w:r>
          </w:p>
        </w:tc>
        <w:tc>
          <w:tcPr>
            <w:tcW w:w="2470" w:type="dxa"/>
            <w:tcBorders>
              <w:bottom w:val="single" w:sz="6" w:space="0" w:color="auto"/>
            </w:tcBorders>
          </w:tcPr>
          <w:p w14:paraId="256DDF74"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UTRA FDD</w:t>
            </w:r>
          </w:p>
        </w:tc>
        <w:tc>
          <w:tcPr>
            <w:tcW w:w="1668" w:type="dxa"/>
            <w:shd w:val="clear" w:color="auto" w:fill="auto"/>
          </w:tcPr>
          <w:p w14:paraId="03221B2B" w14:textId="77777777" w:rsidR="00A37425" w:rsidRPr="00A564B4" w:rsidRDefault="00A37425" w:rsidP="00BB208B">
            <w:pPr>
              <w:pStyle w:val="TAL"/>
            </w:pPr>
          </w:p>
        </w:tc>
        <w:tc>
          <w:tcPr>
            <w:tcW w:w="1695" w:type="dxa"/>
            <w:shd w:val="clear" w:color="auto" w:fill="auto"/>
          </w:tcPr>
          <w:p w14:paraId="4E78F2AC" w14:textId="77777777" w:rsidR="00A37425" w:rsidRPr="00A564B4" w:rsidRDefault="00A37425" w:rsidP="00BB208B">
            <w:pPr>
              <w:pStyle w:val="TAL"/>
            </w:pPr>
          </w:p>
        </w:tc>
        <w:tc>
          <w:tcPr>
            <w:tcW w:w="1717" w:type="dxa"/>
          </w:tcPr>
          <w:p w14:paraId="11029737" w14:textId="77777777" w:rsidR="00A37425" w:rsidRPr="00A564B4" w:rsidRDefault="00A37425" w:rsidP="00BB208B">
            <w:pPr>
              <w:pStyle w:val="TAL"/>
            </w:pPr>
          </w:p>
        </w:tc>
      </w:tr>
      <w:tr w:rsidR="00A37425" w:rsidRPr="00A564B4" w14:paraId="086D930C" w14:textId="77777777" w:rsidTr="00BB208B">
        <w:trPr>
          <w:gridAfter w:val="1"/>
          <w:wAfter w:w="147" w:type="dxa"/>
          <w:cantSplit/>
          <w:jc w:val="center"/>
        </w:trPr>
        <w:tc>
          <w:tcPr>
            <w:tcW w:w="1268" w:type="dxa"/>
            <w:tcBorders>
              <w:bottom w:val="nil"/>
            </w:tcBorders>
          </w:tcPr>
          <w:p w14:paraId="7EA10C88" w14:textId="77777777" w:rsidR="00A37425" w:rsidRPr="00A564B4" w:rsidRDefault="00A37425" w:rsidP="00BB208B">
            <w:pPr>
              <w:pStyle w:val="TAL"/>
              <w:rPr>
                <w:lang w:eastAsia="zh-CN"/>
              </w:rPr>
            </w:pPr>
            <w:r w:rsidRPr="00A564B4">
              <w:t>9.5.1</w:t>
            </w:r>
          </w:p>
        </w:tc>
        <w:tc>
          <w:tcPr>
            <w:tcW w:w="2959" w:type="dxa"/>
            <w:tcBorders>
              <w:bottom w:val="nil"/>
            </w:tcBorders>
          </w:tcPr>
          <w:p w14:paraId="036AA689" w14:textId="77777777" w:rsidR="00A37425" w:rsidRPr="00A564B4" w:rsidRDefault="00A37425" w:rsidP="00BB208B">
            <w:pPr>
              <w:pStyle w:val="TAL"/>
            </w:pPr>
            <w:r w:rsidRPr="00A564B4">
              <w:t>E-UTRAN FDD - UTRA TDD PCCPCH RSCP absolute accuracy</w:t>
            </w:r>
          </w:p>
        </w:tc>
        <w:tc>
          <w:tcPr>
            <w:tcW w:w="913" w:type="dxa"/>
            <w:tcBorders>
              <w:bottom w:val="single" w:sz="6" w:space="0" w:color="auto"/>
            </w:tcBorders>
          </w:tcPr>
          <w:p w14:paraId="2D838341" w14:textId="77777777" w:rsidR="00A37425" w:rsidRPr="00A564B4" w:rsidRDefault="00A37425" w:rsidP="00BB208B">
            <w:pPr>
              <w:pStyle w:val="TAL"/>
              <w:rPr>
                <w:lang w:eastAsia="zh-CN"/>
              </w:rPr>
            </w:pPr>
            <w:r w:rsidRPr="00A564B4">
              <w:t>Rel-</w:t>
            </w:r>
            <w:r w:rsidRPr="00A564B4">
              <w:rPr>
                <w:lang w:eastAsia="ko-KR"/>
              </w:rPr>
              <w:t>9</w:t>
            </w:r>
          </w:p>
        </w:tc>
        <w:tc>
          <w:tcPr>
            <w:tcW w:w="1275" w:type="dxa"/>
            <w:tcBorders>
              <w:bottom w:val="single" w:sz="6" w:space="0" w:color="auto"/>
            </w:tcBorders>
          </w:tcPr>
          <w:p w14:paraId="294F11E8" w14:textId="77777777" w:rsidR="00A37425" w:rsidRPr="00A564B4" w:rsidRDefault="00A37425" w:rsidP="00BB208B">
            <w:pPr>
              <w:pStyle w:val="TAL"/>
            </w:pPr>
            <w:r w:rsidRPr="00A564B4">
              <w:t>C65</w:t>
            </w:r>
          </w:p>
        </w:tc>
        <w:tc>
          <w:tcPr>
            <w:tcW w:w="2470" w:type="dxa"/>
            <w:tcBorders>
              <w:bottom w:val="single" w:sz="6" w:space="0" w:color="auto"/>
            </w:tcBorders>
          </w:tcPr>
          <w:p w14:paraId="596EBB16" w14:textId="77777777" w:rsidR="00A37425" w:rsidRPr="00A564B4" w:rsidRDefault="00A37425" w:rsidP="00BB208B">
            <w:pPr>
              <w:pStyle w:val="TAL"/>
            </w:pPr>
            <w:r w:rsidRPr="00A564B4">
              <w:t xml:space="preserve">UE supporting E-UTRA FDD and UTRA </w:t>
            </w:r>
            <w:r w:rsidRPr="00A564B4">
              <w:rPr>
                <w:lang w:eastAsia="ko-KR"/>
              </w:rPr>
              <w:t>T</w:t>
            </w:r>
            <w:r w:rsidRPr="00A564B4">
              <w:t>DD and Feature Group Indicators 39</w:t>
            </w:r>
          </w:p>
        </w:tc>
        <w:tc>
          <w:tcPr>
            <w:tcW w:w="1668" w:type="dxa"/>
            <w:tcBorders>
              <w:bottom w:val="single" w:sz="6" w:space="0" w:color="auto"/>
            </w:tcBorders>
            <w:shd w:val="clear" w:color="auto" w:fill="auto"/>
          </w:tcPr>
          <w:p w14:paraId="080C119D" w14:textId="77777777" w:rsidR="00A37425" w:rsidRPr="00A564B4" w:rsidRDefault="00A37425" w:rsidP="00BB208B">
            <w:pPr>
              <w:pStyle w:val="TAL"/>
            </w:pPr>
          </w:p>
        </w:tc>
        <w:tc>
          <w:tcPr>
            <w:tcW w:w="1695" w:type="dxa"/>
            <w:tcBorders>
              <w:bottom w:val="single" w:sz="6" w:space="0" w:color="auto"/>
            </w:tcBorders>
            <w:shd w:val="clear" w:color="auto" w:fill="auto"/>
          </w:tcPr>
          <w:p w14:paraId="520C669C" w14:textId="77777777" w:rsidR="00A37425" w:rsidRPr="00A564B4" w:rsidRDefault="00A37425" w:rsidP="00BB208B">
            <w:pPr>
              <w:pStyle w:val="TAL"/>
            </w:pPr>
          </w:p>
        </w:tc>
        <w:tc>
          <w:tcPr>
            <w:tcW w:w="1717" w:type="dxa"/>
            <w:tcBorders>
              <w:bottom w:val="single" w:sz="6" w:space="0" w:color="auto"/>
            </w:tcBorders>
          </w:tcPr>
          <w:p w14:paraId="40C95FD0" w14:textId="77777777" w:rsidR="00A37425" w:rsidRPr="00A564B4" w:rsidRDefault="00A37425" w:rsidP="00BB208B">
            <w:pPr>
              <w:pStyle w:val="TAL"/>
            </w:pPr>
            <w:r w:rsidRPr="00A564B4">
              <w:t>2Rx, 4Rx</w:t>
            </w:r>
          </w:p>
        </w:tc>
      </w:tr>
      <w:tr w:rsidR="00A37425" w:rsidRPr="00A564B4" w14:paraId="4C4442A2" w14:textId="77777777" w:rsidTr="00BB208B">
        <w:trPr>
          <w:gridAfter w:val="1"/>
          <w:wAfter w:w="147" w:type="dxa"/>
          <w:cantSplit/>
          <w:jc w:val="center"/>
        </w:trPr>
        <w:tc>
          <w:tcPr>
            <w:tcW w:w="1268" w:type="dxa"/>
            <w:tcBorders>
              <w:top w:val="nil"/>
              <w:bottom w:val="single" w:sz="6" w:space="0" w:color="auto"/>
            </w:tcBorders>
          </w:tcPr>
          <w:p w14:paraId="6EAED6B9" w14:textId="77777777" w:rsidR="00A37425" w:rsidRPr="00A564B4" w:rsidRDefault="00A37425" w:rsidP="00BB208B">
            <w:pPr>
              <w:pStyle w:val="TAL"/>
              <w:rPr>
                <w:lang w:eastAsia="zh-CN"/>
              </w:rPr>
            </w:pPr>
          </w:p>
        </w:tc>
        <w:tc>
          <w:tcPr>
            <w:tcW w:w="2959" w:type="dxa"/>
            <w:tcBorders>
              <w:top w:val="nil"/>
              <w:bottom w:val="single" w:sz="6" w:space="0" w:color="auto"/>
            </w:tcBorders>
          </w:tcPr>
          <w:p w14:paraId="44706D38" w14:textId="77777777" w:rsidR="00A37425" w:rsidRPr="00A564B4" w:rsidRDefault="00A37425" w:rsidP="00BB208B">
            <w:pPr>
              <w:pStyle w:val="TAL"/>
            </w:pPr>
          </w:p>
        </w:tc>
        <w:tc>
          <w:tcPr>
            <w:tcW w:w="913" w:type="dxa"/>
            <w:tcBorders>
              <w:top w:val="single" w:sz="6" w:space="0" w:color="auto"/>
              <w:bottom w:val="single" w:sz="6" w:space="0" w:color="auto"/>
            </w:tcBorders>
          </w:tcPr>
          <w:p w14:paraId="281ADA7B" w14:textId="77777777" w:rsidR="00A37425" w:rsidRPr="00A564B4" w:rsidRDefault="00A37425" w:rsidP="00BB208B">
            <w:pPr>
              <w:pStyle w:val="TAL"/>
              <w:rPr>
                <w:lang w:eastAsia="zh-CN"/>
              </w:rPr>
            </w:pPr>
            <w:r w:rsidRPr="00A564B4">
              <w:t>Rel-9</w:t>
            </w:r>
          </w:p>
        </w:tc>
        <w:tc>
          <w:tcPr>
            <w:tcW w:w="1275" w:type="dxa"/>
            <w:tcBorders>
              <w:top w:val="single" w:sz="6" w:space="0" w:color="auto"/>
              <w:bottom w:val="single" w:sz="6" w:space="0" w:color="auto"/>
            </w:tcBorders>
          </w:tcPr>
          <w:p w14:paraId="293C720F" w14:textId="77777777" w:rsidR="00A37425" w:rsidRPr="00A564B4" w:rsidRDefault="00A37425" w:rsidP="00BB208B">
            <w:pPr>
              <w:pStyle w:val="TAL"/>
              <w:rPr>
                <w:lang w:eastAsia="zh-CN"/>
              </w:rPr>
            </w:pPr>
            <w:r w:rsidRPr="00A564B4">
              <w:t>C105</w:t>
            </w:r>
          </w:p>
        </w:tc>
        <w:tc>
          <w:tcPr>
            <w:tcW w:w="2470" w:type="dxa"/>
            <w:tcBorders>
              <w:top w:val="single" w:sz="6" w:space="0" w:color="auto"/>
              <w:bottom w:val="single" w:sz="6" w:space="0" w:color="auto"/>
            </w:tcBorders>
          </w:tcPr>
          <w:p w14:paraId="0EF066F8" w14:textId="77777777" w:rsidR="00A37425" w:rsidRPr="00A564B4" w:rsidRDefault="00A37425" w:rsidP="00BB208B">
            <w:pPr>
              <w:pStyle w:val="TAL"/>
            </w:pPr>
            <w:r w:rsidRPr="00A564B4">
              <w:t xml:space="preserve">UE supporting E-UTRA FDD and UTRA </w:t>
            </w:r>
            <w:r w:rsidRPr="00A564B4">
              <w:rPr>
                <w:lang w:eastAsia="ko-KR"/>
              </w:rPr>
              <w:t>T</w:t>
            </w:r>
            <w:r w:rsidRPr="00A564B4">
              <w:t>DD and Feature Group Indicators 22 and not supporting UTRA FDD</w:t>
            </w:r>
          </w:p>
        </w:tc>
        <w:tc>
          <w:tcPr>
            <w:tcW w:w="1668" w:type="dxa"/>
            <w:tcBorders>
              <w:top w:val="single" w:sz="6" w:space="0" w:color="auto"/>
            </w:tcBorders>
            <w:shd w:val="clear" w:color="auto" w:fill="auto"/>
          </w:tcPr>
          <w:p w14:paraId="37AAF071" w14:textId="77777777" w:rsidR="00A37425" w:rsidRPr="00A564B4" w:rsidRDefault="00A37425" w:rsidP="00BB208B">
            <w:pPr>
              <w:pStyle w:val="TAL"/>
            </w:pPr>
          </w:p>
        </w:tc>
        <w:tc>
          <w:tcPr>
            <w:tcW w:w="1695" w:type="dxa"/>
            <w:tcBorders>
              <w:top w:val="single" w:sz="6" w:space="0" w:color="auto"/>
            </w:tcBorders>
            <w:shd w:val="clear" w:color="auto" w:fill="auto"/>
          </w:tcPr>
          <w:p w14:paraId="33D6E94E" w14:textId="77777777" w:rsidR="00A37425" w:rsidRPr="00A564B4" w:rsidRDefault="00A37425" w:rsidP="00BB208B">
            <w:pPr>
              <w:pStyle w:val="TAL"/>
            </w:pPr>
          </w:p>
        </w:tc>
        <w:tc>
          <w:tcPr>
            <w:tcW w:w="1717" w:type="dxa"/>
            <w:tcBorders>
              <w:top w:val="single" w:sz="6" w:space="0" w:color="auto"/>
            </w:tcBorders>
          </w:tcPr>
          <w:p w14:paraId="56C12F66" w14:textId="77777777" w:rsidR="00A37425" w:rsidRPr="00A564B4" w:rsidRDefault="00A37425" w:rsidP="00BB208B">
            <w:pPr>
              <w:pStyle w:val="TAL"/>
            </w:pPr>
            <w:r w:rsidRPr="00A564B4">
              <w:t>2Rx, 4Rx</w:t>
            </w:r>
          </w:p>
        </w:tc>
      </w:tr>
      <w:tr w:rsidR="00A37425" w:rsidRPr="00A564B4" w14:paraId="3F1540BE" w14:textId="77777777" w:rsidTr="00BB208B">
        <w:trPr>
          <w:gridAfter w:val="1"/>
          <w:wAfter w:w="147" w:type="dxa"/>
          <w:cantSplit/>
          <w:jc w:val="center"/>
        </w:trPr>
        <w:tc>
          <w:tcPr>
            <w:tcW w:w="1268" w:type="dxa"/>
            <w:tcBorders>
              <w:bottom w:val="nil"/>
            </w:tcBorders>
          </w:tcPr>
          <w:p w14:paraId="71BD0DE0" w14:textId="77777777" w:rsidR="00A37425" w:rsidRPr="00A564B4" w:rsidRDefault="00A37425" w:rsidP="00BB208B">
            <w:pPr>
              <w:pStyle w:val="TAL"/>
              <w:rPr>
                <w:lang w:eastAsia="zh-CN"/>
              </w:rPr>
            </w:pPr>
            <w:r w:rsidRPr="00A564B4">
              <w:rPr>
                <w:lang w:eastAsia="zh-CN"/>
              </w:rPr>
              <w:lastRenderedPageBreak/>
              <w:t>9.5.2</w:t>
            </w:r>
          </w:p>
        </w:tc>
        <w:tc>
          <w:tcPr>
            <w:tcW w:w="2959" w:type="dxa"/>
            <w:tcBorders>
              <w:bottom w:val="nil"/>
            </w:tcBorders>
          </w:tcPr>
          <w:p w14:paraId="7CCA4015" w14:textId="77777777" w:rsidR="00A37425" w:rsidRPr="00A564B4" w:rsidRDefault="00A37425" w:rsidP="00BB208B">
            <w:pPr>
              <w:pStyle w:val="TAL"/>
            </w:pPr>
            <w:r w:rsidRPr="00A564B4">
              <w:t>E-UTRAN TDD - UTRA TDD PCCPCH RSCP absolute accuracy</w:t>
            </w:r>
          </w:p>
        </w:tc>
        <w:tc>
          <w:tcPr>
            <w:tcW w:w="913" w:type="dxa"/>
            <w:tcBorders>
              <w:bottom w:val="single" w:sz="6" w:space="0" w:color="auto"/>
            </w:tcBorders>
          </w:tcPr>
          <w:p w14:paraId="7609739D" w14:textId="77777777" w:rsidR="00A37425" w:rsidRPr="00A564B4" w:rsidRDefault="00A37425" w:rsidP="00BB208B">
            <w:pPr>
              <w:pStyle w:val="TAL"/>
              <w:rPr>
                <w:lang w:eastAsia="zh-CN"/>
              </w:rPr>
            </w:pPr>
            <w:r w:rsidRPr="00A564B4">
              <w:rPr>
                <w:lang w:eastAsia="zh-CN"/>
              </w:rPr>
              <w:t>Rel-9</w:t>
            </w:r>
          </w:p>
        </w:tc>
        <w:tc>
          <w:tcPr>
            <w:tcW w:w="1275" w:type="dxa"/>
            <w:tcBorders>
              <w:bottom w:val="single" w:sz="6" w:space="0" w:color="auto"/>
            </w:tcBorders>
          </w:tcPr>
          <w:p w14:paraId="63A55654" w14:textId="77777777" w:rsidR="00A37425" w:rsidRPr="00A564B4" w:rsidRDefault="00A37425" w:rsidP="00BB208B">
            <w:pPr>
              <w:pStyle w:val="TAL"/>
            </w:pPr>
            <w:r w:rsidRPr="00A564B4">
              <w:rPr>
                <w:lang w:eastAsia="zh-CN"/>
              </w:rPr>
              <w:t>C66</w:t>
            </w:r>
          </w:p>
        </w:tc>
        <w:tc>
          <w:tcPr>
            <w:tcW w:w="2470" w:type="dxa"/>
            <w:tcBorders>
              <w:bottom w:val="single" w:sz="6" w:space="0" w:color="auto"/>
            </w:tcBorders>
          </w:tcPr>
          <w:p w14:paraId="58EDBDF0" w14:textId="77777777" w:rsidR="00A37425" w:rsidRPr="00A564B4" w:rsidRDefault="00A37425" w:rsidP="00BB208B">
            <w:pPr>
              <w:pStyle w:val="TAL"/>
            </w:pPr>
            <w:r w:rsidRPr="00A564B4">
              <w:t>UE supporting E-UTRA TDD and UTRA TDD and Feature Group Indicators 39</w:t>
            </w:r>
          </w:p>
        </w:tc>
        <w:tc>
          <w:tcPr>
            <w:tcW w:w="1668" w:type="dxa"/>
            <w:shd w:val="clear" w:color="auto" w:fill="auto"/>
          </w:tcPr>
          <w:p w14:paraId="339C8FD5" w14:textId="77777777" w:rsidR="00A37425" w:rsidRPr="00A564B4" w:rsidRDefault="00A37425" w:rsidP="00BB208B">
            <w:pPr>
              <w:pStyle w:val="TAL"/>
            </w:pPr>
          </w:p>
        </w:tc>
        <w:tc>
          <w:tcPr>
            <w:tcW w:w="1695" w:type="dxa"/>
            <w:shd w:val="clear" w:color="auto" w:fill="auto"/>
          </w:tcPr>
          <w:p w14:paraId="1846AA95" w14:textId="77777777" w:rsidR="00A37425" w:rsidRPr="00A564B4" w:rsidRDefault="00A37425" w:rsidP="00BB208B">
            <w:pPr>
              <w:pStyle w:val="TAL"/>
            </w:pPr>
          </w:p>
        </w:tc>
        <w:tc>
          <w:tcPr>
            <w:tcW w:w="1717" w:type="dxa"/>
          </w:tcPr>
          <w:p w14:paraId="6A0AE58D" w14:textId="77777777" w:rsidR="00A37425" w:rsidRPr="00A564B4" w:rsidRDefault="00A37425" w:rsidP="00BB208B">
            <w:pPr>
              <w:pStyle w:val="TAL"/>
            </w:pPr>
            <w:r w:rsidRPr="00A564B4">
              <w:t>2Rx, 4Rx</w:t>
            </w:r>
          </w:p>
        </w:tc>
      </w:tr>
      <w:tr w:rsidR="00A37425" w:rsidRPr="00A564B4" w14:paraId="3746CBB4" w14:textId="77777777" w:rsidTr="00BB208B">
        <w:trPr>
          <w:gridAfter w:val="1"/>
          <w:wAfter w:w="147" w:type="dxa"/>
          <w:cantSplit/>
          <w:jc w:val="center"/>
        </w:trPr>
        <w:tc>
          <w:tcPr>
            <w:tcW w:w="1268" w:type="dxa"/>
            <w:tcBorders>
              <w:top w:val="nil"/>
              <w:left w:val="single" w:sz="6" w:space="0" w:color="auto"/>
              <w:bottom w:val="single" w:sz="6" w:space="0" w:color="auto"/>
              <w:right w:val="single" w:sz="6" w:space="0" w:color="auto"/>
            </w:tcBorders>
          </w:tcPr>
          <w:p w14:paraId="2D618FCB" w14:textId="77777777" w:rsidR="00A37425" w:rsidRPr="00A564B4" w:rsidRDefault="00A37425" w:rsidP="00BB208B">
            <w:pPr>
              <w:pStyle w:val="TAL"/>
            </w:pPr>
          </w:p>
        </w:tc>
        <w:tc>
          <w:tcPr>
            <w:tcW w:w="2959" w:type="dxa"/>
            <w:tcBorders>
              <w:top w:val="nil"/>
              <w:left w:val="single" w:sz="6" w:space="0" w:color="auto"/>
              <w:bottom w:val="single" w:sz="6" w:space="0" w:color="auto"/>
              <w:right w:val="single" w:sz="6" w:space="0" w:color="auto"/>
            </w:tcBorders>
          </w:tcPr>
          <w:p w14:paraId="12D61F43" w14:textId="77777777" w:rsidR="00A37425" w:rsidRPr="00A564B4" w:rsidRDefault="00A37425" w:rsidP="00BB208B">
            <w:pPr>
              <w:pStyle w:val="TAL"/>
              <w:rPr>
                <w:lang w:eastAsia="zh-CN"/>
              </w:rPr>
            </w:pPr>
          </w:p>
        </w:tc>
        <w:tc>
          <w:tcPr>
            <w:tcW w:w="913" w:type="dxa"/>
            <w:tcBorders>
              <w:top w:val="single" w:sz="6" w:space="0" w:color="auto"/>
              <w:left w:val="single" w:sz="6" w:space="0" w:color="auto"/>
              <w:bottom w:val="single" w:sz="6" w:space="0" w:color="auto"/>
              <w:right w:val="single" w:sz="6" w:space="0" w:color="auto"/>
            </w:tcBorders>
          </w:tcPr>
          <w:p w14:paraId="3B7A0FE0" w14:textId="77777777" w:rsidR="00A37425" w:rsidRPr="00A564B4" w:rsidRDefault="00A37425" w:rsidP="00BB208B">
            <w:pPr>
              <w:pStyle w:val="TAL"/>
              <w:rPr>
                <w:lang w:eastAsia="zh-CN"/>
              </w:rPr>
            </w:pPr>
            <w:r w:rsidRPr="00A564B4">
              <w:t>Rel-9</w:t>
            </w:r>
          </w:p>
        </w:tc>
        <w:tc>
          <w:tcPr>
            <w:tcW w:w="1275" w:type="dxa"/>
            <w:tcBorders>
              <w:top w:val="single" w:sz="6" w:space="0" w:color="auto"/>
              <w:left w:val="single" w:sz="6" w:space="0" w:color="auto"/>
              <w:bottom w:val="single" w:sz="6" w:space="0" w:color="auto"/>
              <w:right w:val="single" w:sz="6" w:space="0" w:color="auto"/>
            </w:tcBorders>
          </w:tcPr>
          <w:p w14:paraId="54BFE99A" w14:textId="77777777" w:rsidR="00A37425" w:rsidRPr="00A564B4" w:rsidRDefault="00A37425" w:rsidP="00BB208B">
            <w:pPr>
              <w:pStyle w:val="TAL"/>
              <w:rPr>
                <w:lang w:eastAsia="zh-CN"/>
              </w:rPr>
            </w:pPr>
            <w:r w:rsidRPr="00A564B4">
              <w:t>C106</w:t>
            </w:r>
          </w:p>
        </w:tc>
        <w:tc>
          <w:tcPr>
            <w:tcW w:w="2470" w:type="dxa"/>
            <w:tcBorders>
              <w:top w:val="single" w:sz="6" w:space="0" w:color="auto"/>
              <w:left w:val="single" w:sz="6" w:space="0" w:color="auto"/>
              <w:bottom w:val="single" w:sz="6" w:space="0" w:color="auto"/>
            </w:tcBorders>
          </w:tcPr>
          <w:p w14:paraId="6171A1FE" w14:textId="77777777" w:rsidR="00A37425" w:rsidRPr="00A564B4" w:rsidRDefault="00A37425" w:rsidP="00BB208B">
            <w:pPr>
              <w:pStyle w:val="TAL"/>
            </w:pPr>
            <w:r w:rsidRPr="00A564B4">
              <w:t xml:space="preserve">UE supporting E-UTRA TDD and UTRA </w:t>
            </w:r>
            <w:r w:rsidRPr="00A564B4">
              <w:rPr>
                <w:lang w:eastAsia="ko-KR"/>
              </w:rPr>
              <w:t>T</w:t>
            </w:r>
            <w:r w:rsidRPr="00A564B4">
              <w:t>DD and Feature Group Indicators 22 and not supporting UTRA FDD</w:t>
            </w:r>
          </w:p>
        </w:tc>
        <w:tc>
          <w:tcPr>
            <w:tcW w:w="1668" w:type="dxa"/>
            <w:tcBorders>
              <w:bottom w:val="single" w:sz="6" w:space="0" w:color="auto"/>
            </w:tcBorders>
            <w:shd w:val="clear" w:color="auto" w:fill="auto"/>
          </w:tcPr>
          <w:p w14:paraId="5F608070" w14:textId="77777777" w:rsidR="00A37425" w:rsidRPr="00A564B4" w:rsidRDefault="00A37425" w:rsidP="00BB208B">
            <w:pPr>
              <w:pStyle w:val="TAL"/>
            </w:pPr>
          </w:p>
        </w:tc>
        <w:tc>
          <w:tcPr>
            <w:tcW w:w="1695" w:type="dxa"/>
            <w:tcBorders>
              <w:bottom w:val="single" w:sz="6" w:space="0" w:color="auto"/>
            </w:tcBorders>
            <w:shd w:val="clear" w:color="auto" w:fill="auto"/>
          </w:tcPr>
          <w:p w14:paraId="142C297F" w14:textId="77777777" w:rsidR="00A37425" w:rsidRPr="00A564B4" w:rsidRDefault="00A37425" w:rsidP="00BB208B">
            <w:pPr>
              <w:pStyle w:val="TAL"/>
            </w:pPr>
          </w:p>
        </w:tc>
        <w:tc>
          <w:tcPr>
            <w:tcW w:w="1717" w:type="dxa"/>
            <w:tcBorders>
              <w:bottom w:val="single" w:sz="6" w:space="0" w:color="auto"/>
            </w:tcBorders>
          </w:tcPr>
          <w:p w14:paraId="7D40BAAF" w14:textId="77777777" w:rsidR="00A37425" w:rsidRPr="00A564B4" w:rsidRDefault="00A37425" w:rsidP="00BB208B">
            <w:pPr>
              <w:pStyle w:val="TAL"/>
            </w:pPr>
            <w:r w:rsidRPr="00A564B4">
              <w:t>2Rx, 4Rx</w:t>
            </w:r>
          </w:p>
        </w:tc>
      </w:tr>
      <w:tr w:rsidR="00A37425" w:rsidRPr="00A564B4" w14:paraId="6FBF3EDE"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201833F" w14:textId="77777777" w:rsidR="00A37425" w:rsidRPr="00A564B4" w:rsidRDefault="00A37425" w:rsidP="00BB208B">
            <w:pPr>
              <w:pStyle w:val="TAL"/>
              <w:rPr>
                <w:lang w:eastAsia="zh-CN"/>
              </w:rPr>
            </w:pPr>
            <w:r w:rsidRPr="00A564B4">
              <w:t>9.</w:t>
            </w:r>
            <w:r w:rsidRPr="00A564B4">
              <w:rPr>
                <w:lang w:eastAsia="zh-CN"/>
              </w:rPr>
              <w:t>6</w:t>
            </w:r>
            <w:r w:rsidRPr="00A564B4">
              <w:t>.1</w:t>
            </w:r>
          </w:p>
        </w:tc>
        <w:tc>
          <w:tcPr>
            <w:tcW w:w="2959" w:type="dxa"/>
            <w:tcBorders>
              <w:top w:val="single" w:sz="6" w:space="0" w:color="auto"/>
              <w:left w:val="single" w:sz="6" w:space="0" w:color="auto"/>
              <w:bottom w:val="single" w:sz="6" w:space="0" w:color="auto"/>
              <w:right w:val="single" w:sz="6" w:space="0" w:color="auto"/>
            </w:tcBorders>
          </w:tcPr>
          <w:p w14:paraId="7F14CCF8" w14:textId="77777777" w:rsidR="00A37425" w:rsidRPr="00A564B4" w:rsidRDefault="00A37425" w:rsidP="00BB208B">
            <w:pPr>
              <w:pStyle w:val="TAL"/>
            </w:pPr>
            <w:r w:rsidRPr="00A564B4">
              <w:rPr>
                <w:lang w:eastAsia="zh-CN"/>
              </w:rPr>
              <w:t>GSM RSSI</w:t>
            </w:r>
            <w:r w:rsidRPr="00A564B4">
              <w:t xml:space="preserve"> accuracy for E-UTRAN </w:t>
            </w:r>
            <w:r w:rsidRPr="00A564B4">
              <w:rPr>
                <w:lang w:eastAsia="zh-CN"/>
              </w:rPr>
              <w:t>F</w:t>
            </w:r>
            <w:r w:rsidRPr="00A564B4">
              <w:t>DD</w:t>
            </w:r>
          </w:p>
        </w:tc>
        <w:tc>
          <w:tcPr>
            <w:tcW w:w="913" w:type="dxa"/>
            <w:tcBorders>
              <w:top w:val="single" w:sz="6" w:space="0" w:color="auto"/>
              <w:left w:val="single" w:sz="6" w:space="0" w:color="auto"/>
              <w:bottom w:val="single" w:sz="6" w:space="0" w:color="auto"/>
              <w:right w:val="single" w:sz="6" w:space="0" w:color="auto"/>
            </w:tcBorders>
          </w:tcPr>
          <w:p w14:paraId="5C083210" w14:textId="77777777" w:rsidR="00A37425" w:rsidRPr="00A564B4" w:rsidRDefault="00A37425" w:rsidP="00BB208B">
            <w:pPr>
              <w:pStyle w:val="TAL"/>
              <w:rPr>
                <w:lang w:eastAsia="zh-CN"/>
              </w:rPr>
            </w:pPr>
            <w:r w:rsidRPr="00A564B4">
              <w:rPr>
                <w:lang w:eastAsia="zh-CN"/>
              </w:rPr>
              <w:t>Rel-9</w:t>
            </w:r>
          </w:p>
        </w:tc>
        <w:tc>
          <w:tcPr>
            <w:tcW w:w="1275" w:type="dxa"/>
            <w:tcBorders>
              <w:top w:val="single" w:sz="6" w:space="0" w:color="auto"/>
              <w:left w:val="single" w:sz="6" w:space="0" w:color="auto"/>
              <w:bottom w:val="single" w:sz="6" w:space="0" w:color="auto"/>
              <w:right w:val="single" w:sz="6" w:space="0" w:color="auto"/>
            </w:tcBorders>
          </w:tcPr>
          <w:p w14:paraId="41758646" w14:textId="77777777" w:rsidR="00A37425" w:rsidRPr="00A564B4" w:rsidRDefault="00A37425" w:rsidP="00BB208B">
            <w:pPr>
              <w:pStyle w:val="TAL"/>
              <w:rPr>
                <w:lang w:eastAsia="zh-CN"/>
              </w:rPr>
            </w:pPr>
            <w:r w:rsidRPr="00A564B4">
              <w:rPr>
                <w:lang w:eastAsia="zh-CN"/>
              </w:rPr>
              <w:t>C08g</w:t>
            </w:r>
          </w:p>
        </w:tc>
        <w:tc>
          <w:tcPr>
            <w:tcW w:w="2470" w:type="dxa"/>
            <w:tcBorders>
              <w:top w:val="single" w:sz="6" w:space="0" w:color="auto"/>
              <w:left w:val="single" w:sz="6" w:space="0" w:color="auto"/>
              <w:bottom w:val="single" w:sz="6" w:space="0" w:color="auto"/>
            </w:tcBorders>
          </w:tcPr>
          <w:p w14:paraId="54AD0BF0" w14:textId="77777777" w:rsidR="00A37425" w:rsidRPr="00A564B4" w:rsidRDefault="00A37425" w:rsidP="00BB208B">
            <w:pPr>
              <w:pStyle w:val="TAL"/>
            </w:pPr>
            <w:r w:rsidRPr="00A564B4">
              <w:t>UE supporting E-UTRA FDD and GSM and Feature Group Indicator 16 and 23</w:t>
            </w:r>
          </w:p>
        </w:tc>
        <w:tc>
          <w:tcPr>
            <w:tcW w:w="1668" w:type="dxa"/>
            <w:tcBorders>
              <w:bottom w:val="single" w:sz="6" w:space="0" w:color="auto"/>
            </w:tcBorders>
            <w:shd w:val="clear" w:color="auto" w:fill="auto"/>
          </w:tcPr>
          <w:p w14:paraId="0DAFCE3B" w14:textId="77777777" w:rsidR="00A37425" w:rsidRPr="00A564B4" w:rsidRDefault="00A37425" w:rsidP="00BB208B">
            <w:pPr>
              <w:pStyle w:val="TAL"/>
            </w:pPr>
          </w:p>
        </w:tc>
        <w:tc>
          <w:tcPr>
            <w:tcW w:w="1695" w:type="dxa"/>
            <w:tcBorders>
              <w:bottom w:val="single" w:sz="6" w:space="0" w:color="auto"/>
            </w:tcBorders>
            <w:shd w:val="clear" w:color="auto" w:fill="auto"/>
          </w:tcPr>
          <w:p w14:paraId="2C877152" w14:textId="77777777" w:rsidR="00A37425" w:rsidRPr="00A564B4" w:rsidRDefault="00A37425" w:rsidP="00BB208B">
            <w:pPr>
              <w:pStyle w:val="TAL"/>
            </w:pPr>
          </w:p>
        </w:tc>
        <w:tc>
          <w:tcPr>
            <w:tcW w:w="1717" w:type="dxa"/>
            <w:tcBorders>
              <w:bottom w:val="single" w:sz="6" w:space="0" w:color="auto"/>
            </w:tcBorders>
          </w:tcPr>
          <w:p w14:paraId="63131FFE" w14:textId="77777777" w:rsidR="00A37425" w:rsidRPr="00A564B4" w:rsidRDefault="00A37425" w:rsidP="00BB208B">
            <w:pPr>
              <w:pStyle w:val="TAL"/>
            </w:pPr>
            <w:r w:rsidRPr="00A564B4">
              <w:t>2Rx, 4Rx</w:t>
            </w:r>
          </w:p>
        </w:tc>
      </w:tr>
      <w:tr w:rsidR="00A37425" w:rsidRPr="00A564B4" w14:paraId="006F44C0"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6DBC48F" w14:textId="77777777" w:rsidR="00A37425" w:rsidRPr="00A564B4" w:rsidRDefault="00A37425" w:rsidP="00BB208B">
            <w:pPr>
              <w:pStyle w:val="TAL"/>
              <w:rPr>
                <w:lang w:eastAsia="zh-CN"/>
              </w:rPr>
            </w:pPr>
            <w:r w:rsidRPr="00A564B4">
              <w:rPr>
                <w:lang w:eastAsia="zh-CN"/>
              </w:rPr>
              <w:t>9.6.2</w:t>
            </w:r>
          </w:p>
        </w:tc>
        <w:tc>
          <w:tcPr>
            <w:tcW w:w="2959" w:type="dxa"/>
            <w:tcBorders>
              <w:top w:val="single" w:sz="6" w:space="0" w:color="auto"/>
              <w:left w:val="single" w:sz="6" w:space="0" w:color="auto"/>
              <w:bottom w:val="single" w:sz="6" w:space="0" w:color="auto"/>
              <w:right w:val="single" w:sz="6" w:space="0" w:color="auto"/>
            </w:tcBorders>
          </w:tcPr>
          <w:p w14:paraId="081069CF" w14:textId="77777777" w:rsidR="00A37425" w:rsidRPr="00A564B4" w:rsidRDefault="00A37425" w:rsidP="00BB208B">
            <w:pPr>
              <w:pStyle w:val="TAL"/>
            </w:pPr>
            <w:r w:rsidRPr="00A564B4">
              <w:t>GSM RSSI accuracy for E-UTRAN TDD</w:t>
            </w:r>
          </w:p>
        </w:tc>
        <w:tc>
          <w:tcPr>
            <w:tcW w:w="913" w:type="dxa"/>
            <w:tcBorders>
              <w:top w:val="single" w:sz="6" w:space="0" w:color="auto"/>
              <w:left w:val="single" w:sz="6" w:space="0" w:color="auto"/>
              <w:bottom w:val="single" w:sz="6" w:space="0" w:color="auto"/>
              <w:right w:val="single" w:sz="6" w:space="0" w:color="auto"/>
            </w:tcBorders>
          </w:tcPr>
          <w:p w14:paraId="78B7E517" w14:textId="77777777" w:rsidR="00A37425" w:rsidRPr="00A564B4" w:rsidRDefault="00A37425" w:rsidP="00BB208B">
            <w:pPr>
              <w:pStyle w:val="TAL"/>
              <w:rPr>
                <w:lang w:eastAsia="zh-CN"/>
              </w:rPr>
            </w:pPr>
            <w:r w:rsidRPr="00A564B4">
              <w:rPr>
                <w:lang w:eastAsia="zh-CN"/>
              </w:rPr>
              <w:t>Rel-9</w:t>
            </w:r>
          </w:p>
        </w:tc>
        <w:tc>
          <w:tcPr>
            <w:tcW w:w="1275" w:type="dxa"/>
            <w:tcBorders>
              <w:top w:val="single" w:sz="6" w:space="0" w:color="auto"/>
              <w:left w:val="single" w:sz="6" w:space="0" w:color="auto"/>
              <w:bottom w:val="single" w:sz="6" w:space="0" w:color="auto"/>
              <w:right w:val="single" w:sz="6" w:space="0" w:color="auto"/>
            </w:tcBorders>
          </w:tcPr>
          <w:p w14:paraId="41DC9AB7" w14:textId="77777777" w:rsidR="00A37425" w:rsidRPr="00A564B4" w:rsidRDefault="00A37425" w:rsidP="00BB208B">
            <w:pPr>
              <w:pStyle w:val="TAL"/>
              <w:rPr>
                <w:lang w:eastAsia="zh-CN"/>
              </w:rPr>
            </w:pPr>
            <w:r w:rsidRPr="00A564B4">
              <w:rPr>
                <w:lang w:eastAsia="zh-CN"/>
              </w:rPr>
              <w:t>C09h</w:t>
            </w:r>
          </w:p>
        </w:tc>
        <w:tc>
          <w:tcPr>
            <w:tcW w:w="2470" w:type="dxa"/>
            <w:tcBorders>
              <w:top w:val="single" w:sz="6" w:space="0" w:color="auto"/>
              <w:left w:val="single" w:sz="6" w:space="0" w:color="auto"/>
              <w:bottom w:val="single" w:sz="6" w:space="0" w:color="auto"/>
            </w:tcBorders>
          </w:tcPr>
          <w:p w14:paraId="472845F5" w14:textId="77777777" w:rsidR="00A37425" w:rsidRPr="00A564B4" w:rsidRDefault="00A37425" w:rsidP="00BB208B">
            <w:pPr>
              <w:pStyle w:val="TAL"/>
            </w:pPr>
            <w:r w:rsidRPr="00A564B4">
              <w:t>UE supporting E-UTRA TDD and GSM and Feature Group Indicator 16 and 23</w:t>
            </w:r>
          </w:p>
        </w:tc>
        <w:tc>
          <w:tcPr>
            <w:tcW w:w="1668" w:type="dxa"/>
            <w:shd w:val="clear" w:color="auto" w:fill="auto"/>
          </w:tcPr>
          <w:p w14:paraId="6F109BEC" w14:textId="77777777" w:rsidR="00A37425" w:rsidRPr="00A564B4" w:rsidRDefault="00A37425" w:rsidP="00BB208B">
            <w:pPr>
              <w:pStyle w:val="TAL"/>
            </w:pPr>
          </w:p>
        </w:tc>
        <w:tc>
          <w:tcPr>
            <w:tcW w:w="1695" w:type="dxa"/>
            <w:shd w:val="clear" w:color="auto" w:fill="auto"/>
          </w:tcPr>
          <w:p w14:paraId="6B3A975B" w14:textId="77777777" w:rsidR="00A37425" w:rsidRPr="00A564B4" w:rsidRDefault="00A37425" w:rsidP="00BB208B">
            <w:pPr>
              <w:pStyle w:val="TAL"/>
            </w:pPr>
          </w:p>
        </w:tc>
        <w:tc>
          <w:tcPr>
            <w:tcW w:w="1717" w:type="dxa"/>
          </w:tcPr>
          <w:p w14:paraId="41CD6A2E" w14:textId="77777777" w:rsidR="00A37425" w:rsidRPr="00A564B4" w:rsidRDefault="00A37425" w:rsidP="00BB208B">
            <w:pPr>
              <w:pStyle w:val="TAL"/>
            </w:pPr>
            <w:r w:rsidRPr="00A564B4">
              <w:t>2Rx, 4Rx</w:t>
            </w:r>
          </w:p>
        </w:tc>
      </w:tr>
      <w:tr w:rsidR="00A37425" w:rsidRPr="00A564B4" w14:paraId="6F0F23C7"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7AD2BA7" w14:textId="77777777" w:rsidR="00A37425" w:rsidRPr="00A564B4" w:rsidRDefault="00A37425" w:rsidP="00BB208B">
            <w:pPr>
              <w:pStyle w:val="TAL"/>
              <w:rPr>
                <w:lang w:eastAsia="zh-CN"/>
              </w:rPr>
            </w:pPr>
            <w:r w:rsidRPr="00A564B4">
              <w:t>9.9.1</w:t>
            </w:r>
            <w:r w:rsidRPr="00A564B4">
              <w:rPr>
                <w:lang w:eastAsia="zh-CN"/>
              </w:rPr>
              <w:t>.1</w:t>
            </w:r>
          </w:p>
        </w:tc>
        <w:tc>
          <w:tcPr>
            <w:tcW w:w="2959" w:type="dxa"/>
            <w:tcBorders>
              <w:top w:val="single" w:sz="6" w:space="0" w:color="auto"/>
              <w:left w:val="single" w:sz="6" w:space="0" w:color="auto"/>
              <w:bottom w:val="single" w:sz="6" w:space="0" w:color="auto"/>
              <w:right w:val="single" w:sz="6" w:space="0" w:color="auto"/>
            </w:tcBorders>
          </w:tcPr>
          <w:p w14:paraId="59707E75" w14:textId="77777777" w:rsidR="00A37425" w:rsidRPr="00A564B4" w:rsidRDefault="00A37425" w:rsidP="00BB208B">
            <w:pPr>
              <w:pStyle w:val="TAL"/>
            </w:pPr>
            <w:r w:rsidRPr="00A564B4">
              <w:t>FDD Intra Frequency Serving Cell Absolute RSRP Accuracy</w:t>
            </w:r>
          </w:p>
        </w:tc>
        <w:tc>
          <w:tcPr>
            <w:tcW w:w="913" w:type="dxa"/>
            <w:tcBorders>
              <w:top w:val="single" w:sz="6" w:space="0" w:color="auto"/>
              <w:left w:val="single" w:sz="6" w:space="0" w:color="auto"/>
              <w:bottom w:val="single" w:sz="6" w:space="0" w:color="auto"/>
              <w:right w:val="single" w:sz="6" w:space="0" w:color="auto"/>
            </w:tcBorders>
          </w:tcPr>
          <w:p w14:paraId="4BB03D2C" w14:textId="77777777" w:rsidR="00A37425" w:rsidRPr="00A564B4" w:rsidRDefault="00A37425" w:rsidP="00BB208B">
            <w:pPr>
              <w:pStyle w:val="TAL"/>
              <w:rPr>
                <w:lang w:eastAsia="zh-CN"/>
              </w:rPr>
            </w:pPr>
            <w:r w:rsidRPr="00A564B4">
              <w:rPr>
                <w:lang w:eastAsia="zh-CN"/>
              </w:rPr>
              <w:t>Rel-10 and Rel-11 only</w:t>
            </w:r>
          </w:p>
        </w:tc>
        <w:tc>
          <w:tcPr>
            <w:tcW w:w="1275" w:type="dxa"/>
            <w:tcBorders>
              <w:top w:val="single" w:sz="6" w:space="0" w:color="auto"/>
              <w:left w:val="single" w:sz="6" w:space="0" w:color="auto"/>
              <w:bottom w:val="single" w:sz="6" w:space="0" w:color="auto"/>
              <w:right w:val="single" w:sz="6" w:space="0" w:color="auto"/>
            </w:tcBorders>
          </w:tcPr>
          <w:p w14:paraId="4327A5B0" w14:textId="77777777" w:rsidR="00A37425" w:rsidRPr="00A564B4" w:rsidRDefault="00A37425" w:rsidP="00BB208B">
            <w:pPr>
              <w:pStyle w:val="TAL"/>
              <w:rPr>
                <w:lang w:eastAsia="zh-CN"/>
              </w:rPr>
            </w:pPr>
            <w:r w:rsidRPr="00A564B4">
              <w:t>C01f</w:t>
            </w:r>
          </w:p>
        </w:tc>
        <w:tc>
          <w:tcPr>
            <w:tcW w:w="2470" w:type="dxa"/>
            <w:tcBorders>
              <w:top w:val="single" w:sz="6" w:space="0" w:color="auto"/>
              <w:left w:val="single" w:sz="6" w:space="0" w:color="auto"/>
              <w:bottom w:val="single" w:sz="6" w:space="0" w:color="auto"/>
            </w:tcBorders>
          </w:tcPr>
          <w:p w14:paraId="630C2F92"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6589DDB0" w14:textId="77777777" w:rsidR="00A37425" w:rsidRPr="00A564B4" w:rsidRDefault="00A37425" w:rsidP="00BB208B">
            <w:pPr>
              <w:pStyle w:val="TAL"/>
            </w:pPr>
          </w:p>
        </w:tc>
        <w:tc>
          <w:tcPr>
            <w:tcW w:w="1695" w:type="dxa"/>
            <w:shd w:val="clear" w:color="auto" w:fill="auto"/>
          </w:tcPr>
          <w:p w14:paraId="750A871F" w14:textId="77777777" w:rsidR="00A37425" w:rsidRPr="00A564B4" w:rsidRDefault="00A37425" w:rsidP="00BB208B">
            <w:pPr>
              <w:pStyle w:val="TAL"/>
            </w:pPr>
          </w:p>
        </w:tc>
        <w:tc>
          <w:tcPr>
            <w:tcW w:w="1717" w:type="dxa"/>
          </w:tcPr>
          <w:p w14:paraId="2FEE9677" w14:textId="77777777" w:rsidR="00A37425" w:rsidRPr="00A564B4" w:rsidRDefault="00A37425" w:rsidP="00BB208B">
            <w:pPr>
              <w:pStyle w:val="TAL"/>
            </w:pPr>
            <w:r w:rsidRPr="00A564B4">
              <w:t>2Rx, 4Rx</w:t>
            </w:r>
          </w:p>
        </w:tc>
      </w:tr>
      <w:tr w:rsidR="00A37425" w:rsidRPr="00A564B4" w14:paraId="507EBF40"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2DC6D40" w14:textId="77777777" w:rsidR="00A37425" w:rsidRPr="00A564B4" w:rsidRDefault="00A37425" w:rsidP="00BB208B">
            <w:pPr>
              <w:pStyle w:val="TAL"/>
            </w:pPr>
            <w:r w:rsidRPr="00A564B4">
              <w:t>9.9.1.1_1</w:t>
            </w:r>
          </w:p>
        </w:tc>
        <w:tc>
          <w:tcPr>
            <w:tcW w:w="2959" w:type="dxa"/>
            <w:tcBorders>
              <w:top w:val="single" w:sz="6" w:space="0" w:color="auto"/>
              <w:left w:val="single" w:sz="6" w:space="0" w:color="auto"/>
              <w:bottom w:val="single" w:sz="6" w:space="0" w:color="auto"/>
              <w:right w:val="single" w:sz="6" w:space="0" w:color="auto"/>
            </w:tcBorders>
          </w:tcPr>
          <w:p w14:paraId="4D57EFB7" w14:textId="77777777" w:rsidR="00A37425" w:rsidRPr="00A564B4" w:rsidRDefault="00A37425" w:rsidP="00BB208B">
            <w:pPr>
              <w:pStyle w:val="TAL"/>
            </w:pPr>
            <w:r w:rsidRPr="00A564B4">
              <w:t>FDD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Borders>
              <w:top w:val="single" w:sz="6" w:space="0" w:color="auto"/>
              <w:left w:val="single" w:sz="6" w:space="0" w:color="auto"/>
              <w:bottom w:val="single" w:sz="6" w:space="0" w:color="auto"/>
              <w:right w:val="single" w:sz="6" w:space="0" w:color="auto"/>
            </w:tcBorders>
          </w:tcPr>
          <w:p w14:paraId="4194138D" w14:textId="77777777" w:rsidR="00A37425" w:rsidRPr="00A564B4" w:rsidRDefault="00A37425" w:rsidP="00BB208B">
            <w:pPr>
              <w:pStyle w:val="TAL"/>
              <w:rPr>
                <w:lang w:eastAsia="zh-CN"/>
              </w:rPr>
            </w:pPr>
            <w:r w:rsidRPr="00A564B4">
              <w:rPr>
                <w:lang w:eastAsia="zh-CN"/>
              </w:rPr>
              <w:t>Rel-12</w:t>
            </w:r>
          </w:p>
        </w:tc>
        <w:tc>
          <w:tcPr>
            <w:tcW w:w="1275" w:type="dxa"/>
            <w:tcBorders>
              <w:top w:val="single" w:sz="6" w:space="0" w:color="auto"/>
              <w:left w:val="single" w:sz="6" w:space="0" w:color="auto"/>
              <w:bottom w:val="single" w:sz="6" w:space="0" w:color="auto"/>
              <w:right w:val="single" w:sz="6" w:space="0" w:color="auto"/>
            </w:tcBorders>
          </w:tcPr>
          <w:p w14:paraId="68BEDA6B" w14:textId="77777777" w:rsidR="00A37425" w:rsidRPr="00A564B4" w:rsidRDefault="00A37425" w:rsidP="00BB208B">
            <w:pPr>
              <w:pStyle w:val="TAL"/>
            </w:pPr>
            <w:r w:rsidRPr="00A564B4">
              <w:t>C01f</w:t>
            </w:r>
          </w:p>
        </w:tc>
        <w:tc>
          <w:tcPr>
            <w:tcW w:w="2470" w:type="dxa"/>
            <w:tcBorders>
              <w:top w:val="single" w:sz="6" w:space="0" w:color="auto"/>
              <w:left w:val="single" w:sz="6" w:space="0" w:color="auto"/>
              <w:bottom w:val="single" w:sz="6" w:space="0" w:color="auto"/>
            </w:tcBorders>
          </w:tcPr>
          <w:p w14:paraId="7CCE1EAC"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0A7BAA98" w14:textId="77777777" w:rsidR="00A37425" w:rsidRPr="00A564B4" w:rsidRDefault="00A37425" w:rsidP="00BB208B">
            <w:pPr>
              <w:pStyle w:val="TAL"/>
            </w:pPr>
          </w:p>
        </w:tc>
        <w:tc>
          <w:tcPr>
            <w:tcW w:w="1695" w:type="dxa"/>
            <w:shd w:val="clear" w:color="auto" w:fill="auto"/>
          </w:tcPr>
          <w:p w14:paraId="454C314E" w14:textId="77777777" w:rsidR="00A37425" w:rsidRPr="00A564B4" w:rsidRDefault="00A37425" w:rsidP="00BB208B">
            <w:pPr>
              <w:pStyle w:val="TAL"/>
            </w:pPr>
          </w:p>
        </w:tc>
        <w:tc>
          <w:tcPr>
            <w:tcW w:w="1717" w:type="dxa"/>
          </w:tcPr>
          <w:p w14:paraId="170C5DFF" w14:textId="77777777" w:rsidR="00A37425" w:rsidRPr="00A564B4" w:rsidRDefault="00A37425" w:rsidP="00BB208B">
            <w:pPr>
              <w:pStyle w:val="TAL"/>
            </w:pPr>
            <w:r w:rsidRPr="00A564B4">
              <w:t>2Rx, 4Rx</w:t>
            </w:r>
          </w:p>
        </w:tc>
      </w:tr>
      <w:tr w:rsidR="00A37425" w:rsidRPr="00A564B4" w14:paraId="6B0C3E38"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297BDC42" w14:textId="77777777" w:rsidR="00A37425" w:rsidRPr="00A564B4" w:rsidRDefault="00A37425" w:rsidP="00BB208B">
            <w:pPr>
              <w:pStyle w:val="TAL"/>
              <w:rPr>
                <w:lang w:eastAsia="zh-CN"/>
              </w:rPr>
            </w:pPr>
            <w:r w:rsidRPr="00A564B4">
              <w:t>9.9.1</w:t>
            </w:r>
            <w:r w:rsidRPr="00A564B4">
              <w:rPr>
                <w:lang w:eastAsia="zh-CN"/>
              </w:rPr>
              <w:t>.2</w:t>
            </w:r>
          </w:p>
        </w:tc>
        <w:tc>
          <w:tcPr>
            <w:tcW w:w="2959" w:type="dxa"/>
            <w:tcBorders>
              <w:top w:val="single" w:sz="6" w:space="0" w:color="auto"/>
              <w:left w:val="single" w:sz="6" w:space="0" w:color="auto"/>
              <w:bottom w:val="single" w:sz="6" w:space="0" w:color="auto"/>
              <w:right w:val="single" w:sz="6" w:space="0" w:color="auto"/>
            </w:tcBorders>
          </w:tcPr>
          <w:p w14:paraId="0FBD99EF" w14:textId="77777777" w:rsidR="00A37425" w:rsidRPr="00A564B4" w:rsidRDefault="00A37425" w:rsidP="00BB208B">
            <w:pPr>
              <w:pStyle w:val="TAL"/>
            </w:pPr>
            <w:r w:rsidRPr="00A564B4">
              <w:t>FDD Intra Frequency Serving Cell Absolute RSR</w:t>
            </w:r>
            <w:r w:rsidRPr="00A564B4">
              <w:rPr>
                <w:lang w:eastAsia="zh-CN"/>
              </w:rPr>
              <w:t>Q</w:t>
            </w:r>
            <w:r w:rsidRPr="00A564B4">
              <w:t xml:space="preserve"> Accuracy</w:t>
            </w:r>
          </w:p>
        </w:tc>
        <w:tc>
          <w:tcPr>
            <w:tcW w:w="913" w:type="dxa"/>
            <w:tcBorders>
              <w:top w:val="single" w:sz="6" w:space="0" w:color="auto"/>
              <w:left w:val="single" w:sz="6" w:space="0" w:color="auto"/>
              <w:bottom w:val="single" w:sz="6" w:space="0" w:color="auto"/>
              <w:right w:val="single" w:sz="6" w:space="0" w:color="auto"/>
            </w:tcBorders>
          </w:tcPr>
          <w:p w14:paraId="77C72403" w14:textId="77777777" w:rsidR="00A37425" w:rsidRPr="00A564B4" w:rsidRDefault="00A37425" w:rsidP="00BB208B">
            <w:pPr>
              <w:pStyle w:val="TAL"/>
              <w:rPr>
                <w:lang w:eastAsia="zh-CN"/>
              </w:rPr>
            </w:pPr>
            <w:r w:rsidRPr="00A564B4">
              <w:rPr>
                <w:lang w:eastAsia="zh-CN"/>
              </w:rPr>
              <w:t>Rel-10</w:t>
            </w:r>
          </w:p>
        </w:tc>
        <w:tc>
          <w:tcPr>
            <w:tcW w:w="1275" w:type="dxa"/>
            <w:tcBorders>
              <w:top w:val="single" w:sz="6" w:space="0" w:color="auto"/>
              <w:left w:val="single" w:sz="6" w:space="0" w:color="auto"/>
              <w:bottom w:val="single" w:sz="6" w:space="0" w:color="auto"/>
              <w:right w:val="single" w:sz="6" w:space="0" w:color="auto"/>
            </w:tcBorders>
          </w:tcPr>
          <w:p w14:paraId="2DBD7E27" w14:textId="77777777" w:rsidR="00A37425" w:rsidRPr="00A564B4" w:rsidRDefault="00A37425" w:rsidP="00BB208B">
            <w:pPr>
              <w:pStyle w:val="TAL"/>
              <w:rPr>
                <w:lang w:eastAsia="zh-CN"/>
              </w:rPr>
            </w:pPr>
            <w:r w:rsidRPr="00A564B4">
              <w:t>C01f</w:t>
            </w:r>
          </w:p>
        </w:tc>
        <w:tc>
          <w:tcPr>
            <w:tcW w:w="2470" w:type="dxa"/>
            <w:tcBorders>
              <w:top w:val="single" w:sz="6" w:space="0" w:color="auto"/>
              <w:left w:val="single" w:sz="6" w:space="0" w:color="auto"/>
              <w:bottom w:val="single" w:sz="6" w:space="0" w:color="auto"/>
            </w:tcBorders>
          </w:tcPr>
          <w:p w14:paraId="599D69C5" w14:textId="77777777" w:rsidR="00A37425" w:rsidRPr="00A564B4" w:rsidRDefault="00A37425" w:rsidP="00BB208B">
            <w:pPr>
              <w:pStyle w:val="TAL"/>
            </w:pPr>
            <w:r w:rsidRPr="00A564B4">
              <w:t>UE supporting E-UTRA FDD and Feature Group Indicator 16</w:t>
            </w:r>
          </w:p>
        </w:tc>
        <w:tc>
          <w:tcPr>
            <w:tcW w:w="1668" w:type="dxa"/>
            <w:shd w:val="clear" w:color="auto" w:fill="auto"/>
          </w:tcPr>
          <w:p w14:paraId="06EF8EF9" w14:textId="77777777" w:rsidR="00A37425" w:rsidRPr="00A564B4" w:rsidRDefault="00A37425" w:rsidP="00BB208B">
            <w:pPr>
              <w:pStyle w:val="TAL"/>
            </w:pPr>
          </w:p>
        </w:tc>
        <w:tc>
          <w:tcPr>
            <w:tcW w:w="1695" w:type="dxa"/>
            <w:shd w:val="clear" w:color="auto" w:fill="auto"/>
          </w:tcPr>
          <w:p w14:paraId="2F4CA938" w14:textId="77777777" w:rsidR="00A37425" w:rsidRPr="00A564B4" w:rsidRDefault="00A37425" w:rsidP="00BB208B">
            <w:pPr>
              <w:pStyle w:val="TAL"/>
            </w:pPr>
          </w:p>
        </w:tc>
        <w:tc>
          <w:tcPr>
            <w:tcW w:w="1717" w:type="dxa"/>
          </w:tcPr>
          <w:p w14:paraId="2B049D1D" w14:textId="77777777" w:rsidR="00A37425" w:rsidRPr="00A564B4" w:rsidRDefault="00A37425" w:rsidP="00BB208B">
            <w:pPr>
              <w:pStyle w:val="TAL"/>
            </w:pPr>
            <w:r w:rsidRPr="00A564B4">
              <w:t>2Rx, 4Rx</w:t>
            </w:r>
          </w:p>
        </w:tc>
      </w:tr>
      <w:tr w:rsidR="00A37425" w:rsidRPr="00A564B4" w14:paraId="7D2B9C5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FBBDEA2" w14:textId="77777777" w:rsidR="00A37425" w:rsidRPr="00A564B4" w:rsidRDefault="00A37425" w:rsidP="00BB208B">
            <w:pPr>
              <w:pStyle w:val="TAL"/>
              <w:rPr>
                <w:lang w:eastAsia="zh-CN"/>
              </w:rPr>
            </w:pPr>
            <w:r w:rsidRPr="00A564B4">
              <w:t>9.9.</w:t>
            </w:r>
            <w:r w:rsidRPr="00A564B4">
              <w:rPr>
                <w:lang w:eastAsia="zh-CN"/>
              </w:rPr>
              <w:t>2.1</w:t>
            </w:r>
          </w:p>
        </w:tc>
        <w:tc>
          <w:tcPr>
            <w:tcW w:w="2959" w:type="dxa"/>
            <w:tcBorders>
              <w:top w:val="single" w:sz="6" w:space="0" w:color="auto"/>
              <w:left w:val="single" w:sz="6" w:space="0" w:color="auto"/>
              <w:bottom w:val="single" w:sz="6" w:space="0" w:color="auto"/>
              <w:right w:val="single" w:sz="6" w:space="0" w:color="auto"/>
            </w:tcBorders>
          </w:tcPr>
          <w:p w14:paraId="7558C317" w14:textId="77777777" w:rsidR="00A37425" w:rsidRPr="00A564B4" w:rsidRDefault="00A37425" w:rsidP="00BB208B">
            <w:pPr>
              <w:pStyle w:val="TAL"/>
            </w:pPr>
            <w:r w:rsidRPr="00A564B4">
              <w:rPr>
                <w:lang w:eastAsia="zh-CN"/>
              </w:rPr>
              <w:t>T</w:t>
            </w:r>
            <w:r w:rsidRPr="00A564B4">
              <w:t>DD Intra Frequency Serving Cell Absolute RSRP Accuracy</w:t>
            </w:r>
          </w:p>
        </w:tc>
        <w:tc>
          <w:tcPr>
            <w:tcW w:w="913" w:type="dxa"/>
            <w:tcBorders>
              <w:top w:val="single" w:sz="6" w:space="0" w:color="auto"/>
              <w:left w:val="single" w:sz="6" w:space="0" w:color="auto"/>
              <w:bottom w:val="single" w:sz="6" w:space="0" w:color="auto"/>
              <w:right w:val="single" w:sz="6" w:space="0" w:color="auto"/>
            </w:tcBorders>
          </w:tcPr>
          <w:p w14:paraId="69414C2E" w14:textId="77777777" w:rsidR="00A37425" w:rsidRPr="00A564B4" w:rsidRDefault="00A37425" w:rsidP="00BB208B">
            <w:pPr>
              <w:pStyle w:val="TAL"/>
              <w:rPr>
                <w:lang w:eastAsia="zh-CN"/>
              </w:rPr>
            </w:pPr>
            <w:r w:rsidRPr="00A564B4">
              <w:t>Rel-</w:t>
            </w:r>
            <w:r w:rsidRPr="00A564B4">
              <w:rPr>
                <w:lang w:eastAsia="zh-CN"/>
              </w:rPr>
              <w:t>10 and Rel-11 only</w:t>
            </w:r>
          </w:p>
        </w:tc>
        <w:tc>
          <w:tcPr>
            <w:tcW w:w="1275" w:type="dxa"/>
            <w:tcBorders>
              <w:top w:val="single" w:sz="6" w:space="0" w:color="auto"/>
              <w:left w:val="single" w:sz="6" w:space="0" w:color="auto"/>
              <w:bottom w:val="single" w:sz="6" w:space="0" w:color="auto"/>
              <w:right w:val="single" w:sz="6" w:space="0" w:color="auto"/>
            </w:tcBorders>
          </w:tcPr>
          <w:p w14:paraId="09146040" w14:textId="77777777" w:rsidR="00A37425" w:rsidRPr="00A564B4" w:rsidRDefault="00A37425" w:rsidP="00BB208B">
            <w:pPr>
              <w:pStyle w:val="TAL"/>
              <w:rPr>
                <w:lang w:eastAsia="zh-CN"/>
              </w:rPr>
            </w:pPr>
            <w:r w:rsidRPr="00A564B4">
              <w:t>C02f</w:t>
            </w:r>
          </w:p>
        </w:tc>
        <w:tc>
          <w:tcPr>
            <w:tcW w:w="2470" w:type="dxa"/>
            <w:tcBorders>
              <w:top w:val="single" w:sz="6" w:space="0" w:color="auto"/>
              <w:left w:val="single" w:sz="6" w:space="0" w:color="auto"/>
              <w:bottom w:val="single" w:sz="6" w:space="0" w:color="auto"/>
            </w:tcBorders>
          </w:tcPr>
          <w:p w14:paraId="6DBD1B10"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0AC42E46" w14:textId="77777777" w:rsidR="00A37425" w:rsidRPr="00A564B4" w:rsidRDefault="00A37425" w:rsidP="00BB208B">
            <w:pPr>
              <w:pStyle w:val="TAL"/>
            </w:pPr>
          </w:p>
        </w:tc>
        <w:tc>
          <w:tcPr>
            <w:tcW w:w="1695" w:type="dxa"/>
            <w:shd w:val="clear" w:color="auto" w:fill="auto"/>
          </w:tcPr>
          <w:p w14:paraId="232FF7D7" w14:textId="77777777" w:rsidR="00A37425" w:rsidRPr="00A564B4" w:rsidRDefault="00A37425" w:rsidP="00BB208B">
            <w:pPr>
              <w:pStyle w:val="TAL"/>
            </w:pPr>
          </w:p>
        </w:tc>
        <w:tc>
          <w:tcPr>
            <w:tcW w:w="1717" w:type="dxa"/>
          </w:tcPr>
          <w:p w14:paraId="0243C6BB" w14:textId="77777777" w:rsidR="00A37425" w:rsidRPr="00A564B4" w:rsidRDefault="00A37425" w:rsidP="00BB208B">
            <w:pPr>
              <w:pStyle w:val="TAL"/>
            </w:pPr>
            <w:r w:rsidRPr="00A564B4">
              <w:t>2Rx, 4Rx</w:t>
            </w:r>
          </w:p>
        </w:tc>
      </w:tr>
      <w:tr w:rsidR="00A37425" w:rsidRPr="00A564B4" w14:paraId="6CE240E6"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D18CBF6" w14:textId="77777777" w:rsidR="00A37425" w:rsidRPr="00A564B4" w:rsidRDefault="00A37425" w:rsidP="00BB208B">
            <w:pPr>
              <w:pStyle w:val="TAL"/>
            </w:pPr>
            <w:r w:rsidRPr="00A564B4">
              <w:t>9.9.2.1_1</w:t>
            </w:r>
          </w:p>
        </w:tc>
        <w:tc>
          <w:tcPr>
            <w:tcW w:w="2959" w:type="dxa"/>
            <w:tcBorders>
              <w:top w:val="single" w:sz="6" w:space="0" w:color="auto"/>
              <w:left w:val="single" w:sz="6" w:space="0" w:color="auto"/>
              <w:bottom w:val="single" w:sz="6" w:space="0" w:color="auto"/>
              <w:right w:val="single" w:sz="6" w:space="0" w:color="auto"/>
            </w:tcBorders>
          </w:tcPr>
          <w:p w14:paraId="0B556294" w14:textId="77777777" w:rsidR="00A37425" w:rsidRPr="00A564B4" w:rsidRDefault="00A37425" w:rsidP="00BB208B">
            <w:pPr>
              <w:pStyle w:val="TAL"/>
              <w:rPr>
                <w:lang w:eastAsia="zh-CN"/>
              </w:rPr>
            </w:pPr>
            <w:r w:rsidRPr="00A564B4">
              <w:t>TDD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913" w:type="dxa"/>
            <w:tcBorders>
              <w:top w:val="single" w:sz="6" w:space="0" w:color="auto"/>
              <w:left w:val="single" w:sz="6" w:space="0" w:color="auto"/>
              <w:bottom w:val="single" w:sz="6" w:space="0" w:color="auto"/>
              <w:right w:val="single" w:sz="6" w:space="0" w:color="auto"/>
            </w:tcBorders>
          </w:tcPr>
          <w:p w14:paraId="65B382CF" w14:textId="77777777" w:rsidR="00A37425" w:rsidRPr="00A564B4" w:rsidRDefault="00A37425" w:rsidP="00BB208B">
            <w:pPr>
              <w:pStyle w:val="TAL"/>
            </w:pPr>
            <w:r w:rsidRPr="00A564B4">
              <w:t>Rel-</w:t>
            </w:r>
            <w:r w:rsidRPr="00A564B4">
              <w:rPr>
                <w:lang w:eastAsia="zh-CN"/>
              </w:rPr>
              <w:t>12</w:t>
            </w:r>
          </w:p>
        </w:tc>
        <w:tc>
          <w:tcPr>
            <w:tcW w:w="1275" w:type="dxa"/>
            <w:tcBorders>
              <w:top w:val="single" w:sz="6" w:space="0" w:color="auto"/>
              <w:left w:val="single" w:sz="6" w:space="0" w:color="auto"/>
              <w:bottom w:val="single" w:sz="6" w:space="0" w:color="auto"/>
              <w:right w:val="single" w:sz="6" w:space="0" w:color="auto"/>
            </w:tcBorders>
          </w:tcPr>
          <w:p w14:paraId="32AE1E22" w14:textId="77777777" w:rsidR="00A37425" w:rsidRPr="00A564B4" w:rsidRDefault="00A37425" w:rsidP="00BB208B">
            <w:pPr>
              <w:pStyle w:val="TAL"/>
            </w:pPr>
            <w:r w:rsidRPr="00A564B4">
              <w:t>C02f</w:t>
            </w:r>
          </w:p>
        </w:tc>
        <w:tc>
          <w:tcPr>
            <w:tcW w:w="2470" w:type="dxa"/>
            <w:tcBorders>
              <w:top w:val="single" w:sz="6" w:space="0" w:color="auto"/>
              <w:left w:val="single" w:sz="6" w:space="0" w:color="auto"/>
              <w:bottom w:val="single" w:sz="6" w:space="0" w:color="auto"/>
            </w:tcBorders>
          </w:tcPr>
          <w:p w14:paraId="5CC6DD82"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542CB84A" w14:textId="77777777" w:rsidR="00A37425" w:rsidRPr="00A564B4" w:rsidRDefault="00A37425" w:rsidP="00BB208B">
            <w:pPr>
              <w:pStyle w:val="TAL"/>
            </w:pPr>
          </w:p>
        </w:tc>
        <w:tc>
          <w:tcPr>
            <w:tcW w:w="1695" w:type="dxa"/>
            <w:shd w:val="clear" w:color="auto" w:fill="auto"/>
          </w:tcPr>
          <w:p w14:paraId="52A6D695" w14:textId="77777777" w:rsidR="00A37425" w:rsidRPr="00A564B4" w:rsidRDefault="00A37425" w:rsidP="00BB208B">
            <w:pPr>
              <w:pStyle w:val="TAL"/>
            </w:pPr>
          </w:p>
        </w:tc>
        <w:tc>
          <w:tcPr>
            <w:tcW w:w="1717" w:type="dxa"/>
          </w:tcPr>
          <w:p w14:paraId="6582FAF4" w14:textId="77777777" w:rsidR="00A37425" w:rsidRPr="00A564B4" w:rsidRDefault="00A37425" w:rsidP="00BB208B">
            <w:pPr>
              <w:pStyle w:val="TAL"/>
            </w:pPr>
            <w:r w:rsidRPr="00A564B4">
              <w:t>2Rx, 4Rx</w:t>
            </w:r>
          </w:p>
        </w:tc>
      </w:tr>
      <w:tr w:rsidR="00A37425" w:rsidRPr="00A564B4" w14:paraId="13BFB1B6"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EE0A4BA" w14:textId="77777777" w:rsidR="00A37425" w:rsidRPr="00A564B4" w:rsidRDefault="00A37425" w:rsidP="00BB208B">
            <w:pPr>
              <w:pStyle w:val="TAL"/>
              <w:rPr>
                <w:lang w:eastAsia="zh-CN"/>
              </w:rPr>
            </w:pPr>
            <w:r w:rsidRPr="00A564B4">
              <w:t>9.9.</w:t>
            </w:r>
            <w:r w:rsidRPr="00A564B4">
              <w:rPr>
                <w:lang w:eastAsia="zh-CN"/>
              </w:rPr>
              <w:t>2.2</w:t>
            </w:r>
          </w:p>
        </w:tc>
        <w:tc>
          <w:tcPr>
            <w:tcW w:w="2959" w:type="dxa"/>
            <w:tcBorders>
              <w:top w:val="single" w:sz="6" w:space="0" w:color="auto"/>
              <w:left w:val="single" w:sz="6" w:space="0" w:color="auto"/>
              <w:bottom w:val="single" w:sz="6" w:space="0" w:color="auto"/>
              <w:right w:val="single" w:sz="6" w:space="0" w:color="auto"/>
            </w:tcBorders>
          </w:tcPr>
          <w:p w14:paraId="4B1C4012" w14:textId="77777777" w:rsidR="00A37425" w:rsidRPr="00A564B4" w:rsidRDefault="00A37425" w:rsidP="00BB208B">
            <w:pPr>
              <w:pStyle w:val="TAL"/>
            </w:pPr>
            <w:r w:rsidRPr="00A564B4">
              <w:rPr>
                <w:lang w:eastAsia="zh-CN"/>
              </w:rPr>
              <w:t>T</w:t>
            </w:r>
            <w:r w:rsidRPr="00A564B4">
              <w:t>DD Intra Frequency Serving Cell Absolute RSR</w:t>
            </w:r>
            <w:r w:rsidRPr="00A564B4">
              <w:rPr>
                <w:lang w:eastAsia="zh-CN"/>
              </w:rPr>
              <w:t>Q</w:t>
            </w:r>
            <w:r w:rsidRPr="00A564B4">
              <w:t xml:space="preserve"> Accuracy</w:t>
            </w:r>
          </w:p>
        </w:tc>
        <w:tc>
          <w:tcPr>
            <w:tcW w:w="913" w:type="dxa"/>
            <w:tcBorders>
              <w:top w:val="single" w:sz="6" w:space="0" w:color="auto"/>
              <w:left w:val="single" w:sz="6" w:space="0" w:color="auto"/>
              <w:bottom w:val="single" w:sz="6" w:space="0" w:color="auto"/>
              <w:right w:val="single" w:sz="6" w:space="0" w:color="auto"/>
            </w:tcBorders>
          </w:tcPr>
          <w:p w14:paraId="15D2DDD7" w14:textId="77777777" w:rsidR="00A37425" w:rsidRPr="00A564B4" w:rsidRDefault="00A37425" w:rsidP="00BB208B">
            <w:pPr>
              <w:pStyle w:val="TAL"/>
              <w:rPr>
                <w:lang w:eastAsia="zh-CN"/>
              </w:rPr>
            </w:pPr>
            <w:r w:rsidRPr="00A564B4">
              <w:t>Rel-</w:t>
            </w:r>
            <w:r w:rsidRPr="00A564B4">
              <w:rPr>
                <w:lang w:eastAsia="zh-CN"/>
              </w:rPr>
              <w:t>10</w:t>
            </w:r>
          </w:p>
        </w:tc>
        <w:tc>
          <w:tcPr>
            <w:tcW w:w="1275" w:type="dxa"/>
            <w:tcBorders>
              <w:top w:val="single" w:sz="6" w:space="0" w:color="auto"/>
              <w:left w:val="single" w:sz="6" w:space="0" w:color="auto"/>
              <w:bottom w:val="single" w:sz="6" w:space="0" w:color="auto"/>
              <w:right w:val="single" w:sz="6" w:space="0" w:color="auto"/>
            </w:tcBorders>
          </w:tcPr>
          <w:p w14:paraId="559538C7" w14:textId="77777777" w:rsidR="00A37425" w:rsidRPr="00A564B4" w:rsidRDefault="00A37425" w:rsidP="00BB208B">
            <w:pPr>
              <w:pStyle w:val="TAL"/>
              <w:rPr>
                <w:lang w:eastAsia="zh-CN"/>
              </w:rPr>
            </w:pPr>
            <w:r w:rsidRPr="00A564B4">
              <w:t>C02f</w:t>
            </w:r>
          </w:p>
        </w:tc>
        <w:tc>
          <w:tcPr>
            <w:tcW w:w="2470" w:type="dxa"/>
            <w:tcBorders>
              <w:top w:val="single" w:sz="6" w:space="0" w:color="auto"/>
              <w:left w:val="single" w:sz="6" w:space="0" w:color="auto"/>
              <w:bottom w:val="single" w:sz="6" w:space="0" w:color="auto"/>
            </w:tcBorders>
          </w:tcPr>
          <w:p w14:paraId="58B0028F" w14:textId="77777777" w:rsidR="00A37425" w:rsidRPr="00A564B4" w:rsidRDefault="00A37425" w:rsidP="00BB208B">
            <w:pPr>
              <w:pStyle w:val="TAL"/>
            </w:pPr>
            <w:r w:rsidRPr="00A564B4">
              <w:t>UE supporting E-UTRA TDD and Feature Group Indicator 16</w:t>
            </w:r>
          </w:p>
        </w:tc>
        <w:tc>
          <w:tcPr>
            <w:tcW w:w="1668" w:type="dxa"/>
            <w:shd w:val="clear" w:color="auto" w:fill="auto"/>
          </w:tcPr>
          <w:p w14:paraId="735F00BD" w14:textId="77777777" w:rsidR="00A37425" w:rsidRPr="00A564B4" w:rsidRDefault="00A37425" w:rsidP="00BB208B">
            <w:pPr>
              <w:pStyle w:val="TAL"/>
            </w:pPr>
          </w:p>
        </w:tc>
        <w:tc>
          <w:tcPr>
            <w:tcW w:w="1695" w:type="dxa"/>
            <w:shd w:val="clear" w:color="auto" w:fill="auto"/>
          </w:tcPr>
          <w:p w14:paraId="1EAC35DE" w14:textId="77777777" w:rsidR="00A37425" w:rsidRPr="00A564B4" w:rsidRDefault="00A37425" w:rsidP="00BB208B">
            <w:pPr>
              <w:pStyle w:val="TAL"/>
            </w:pPr>
          </w:p>
        </w:tc>
        <w:tc>
          <w:tcPr>
            <w:tcW w:w="1717" w:type="dxa"/>
          </w:tcPr>
          <w:p w14:paraId="4F9B4C01" w14:textId="77777777" w:rsidR="00A37425" w:rsidRPr="00A564B4" w:rsidRDefault="00A37425" w:rsidP="00BB208B">
            <w:pPr>
              <w:pStyle w:val="TAL"/>
            </w:pPr>
            <w:r w:rsidRPr="00A564B4">
              <w:t>2Rx, 4Rx</w:t>
            </w:r>
          </w:p>
        </w:tc>
      </w:tr>
      <w:tr w:rsidR="00A37425" w:rsidRPr="00A564B4" w14:paraId="0478F96B"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C114372" w14:textId="77777777" w:rsidR="00A37425" w:rsidRPr="00A564B4" w:rsidRDefault="00A37425" w:rsidP="00BB208B">
            <w:pPr>
              <w:pStyle w:val="TAL"/>
            </w:pPr>
            <w:r w:rsidRPr="00A564B4">
              <w:t>9.11.1</w:t>
            </w:r>
          </w:p>
        </w:tc>
        <w:tc>
          <w:tcPr>
            <w:tcW w:w="2959" w:type="dxa"/>
            <w:tcBorders>
              <w:top w:val="single" w:sz="6" w:space="0" w:color="auto"/>
              <w:left w:val="single" w:sz="6" w:space="0" w:color="auto"/>
              <w:bottom w:val="single" w:sz="6" w:space="0" w:color="auto"/>
              <w:right w:val="single" w:sz="6" w:space="0" w:color="auto"/>
            </w:tcBorders>
          </w:tcPr>
          <w:p w14:paraId="7D554C52" w14:textId="77777777" w:rsidR="00A37425" w:rsidRPr="00A564B4" w:rsidRDefault="00A37425" w:rsidP="00BB208B">
            <w:pPr>
              <w:pStyle w:val="TAL"/>
              <w:rPr>
                <w:lang w:eastAsia="zh-CN"/>
              </w:rPr>
            </w:pPr>
            <w:r w:rsidRPr="00A564B4">
              <w:t>FS3 average RSSI accuracy case (PCell using FDD)</w:t>
            </w:r>
          </w:p>
        </w:tc>
        <w:tc>
          <w:tcPr>
            <w:tcW w:w="913" w:type="dxa"/>
            <w:tcBorders>
              <w:top w:val="single" w:sz="6" w:space="0" w:color="auto"/>
              <w:left w:val="single" w:sz="6" w:space="0" w:color="auto"/>
              <w:bottom w:val="single" w:sz="6" w:space="0" w:color="auto"/>
              <w:right w:val="single" w:sz="6" w:space="0" w:color="auto"/>
            </w:tcBorders>
          </w:tcPr>
          <w:p w14:paraId="4C5DD2CF" w14:textId="77777777" w:rsidR="00A37425" w:rsidRPr="00A564B4" w:rsidRDefault="00A37425" w:rsidP="00BB208B">
            <w:pPr>
              <w:pStyle w:val="TAL"/>
            </w:pPr>
            <w:r w:rsidRPr="00A564B4">
              <w:t>Rel-</w:t>
            </w:r>
            <w:r w:rsidRPr="00A564B4">
              <w:rPr>
                <w:lang w:eastAsia="zh-CN"/>
              </w:rPr>
              <w:t>13</w:t>
            </w:r>
          </w:p>
        </w:tc>
        <w:tc>
          <w:tcPr>
            <w:tcW w:w="1275" w:type="dxa"/>
            <w:tcBorders>
              <w:top w:val="single" w:sz="6" w:space="0" w:color="auto"/>
              <w:left w:val="single" w:sz="6" w:space="0" w:color="auto"/>
              <w:bottom w:val="single" w:sz="6" w:space="0" w:color="auto"/>
              <w:right w:val="single" w:sz="6" w:space="0" w:color="auto"/>
            </w:tcBorders>
          </w:tcPr>
          <w:p w14:paraId="466D3421" w14:textId="77777777" w:rsidR="00A37425" w:rsidRPr="00A564B4" w:rsidRDefault="00A37425" w:rsidP="00BB208B">
            <w:pPr>
              <w:pStyle w:val="TAL"/>
            </w:pPr>
            <w:r w:rsidRPr="00A564B4">
              <w:rPr>
                <w:rFonts w:eastAsia="PMingLiU"/>
                <w:lang w:eastAsia="zh-TW"/>
              </w:rPr>
              <w:t xml:space="preserve"> C157</w:t>
            </w:r>
          </w:p>
        </w:tc>
        <w:tc>
          <w:tcPr>
            <w:tcW w:w="2470" w:type="dxa"/>
            <w:tcBorders>
              <w:top w:val="single" w:sz="6" w:space="0" w:color="auto"/>
              <w:left w:val="single" w:sz="6" w:space="0" w:color="auto"/>
              <w:bottom w:val="single" w:sz="6" w:space="0" w:color="auto"/>
            </w:tcBorders>
          </w:tcPr>
          <w:p w14:paraId="6675A32A"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RSSI measurement</w:t>
            </w:r>
          </w:p>
        </w:tc>
        <w:tc>
          <w:tcPr>
            <w:tcW w:w="1668" w:type="dxa"/>
            <w:shd w:val="clear" w:color="auto" w:fill="auto"/>
          </w:tcPr>
          <w:p w14:paraId="4A015F8B" w14:textId="77777777" w:rsidR="00A37425" w:rsidRPr="00A564B4" w:rsidRDefault="00A37425" w:rsidP="00BB208B">
            <w:pPr>
              <w:pStyle w:val="TAL"/>
            </w:pPr>
          </w:p>
        </w:tc>
        <w:tc>
          <w:tcPr>
            <w:tcW w:w="1695" w:type="dxa"/>
            <w:shd w:val="clear" w:color="auto" w:fill="auto"/>
          </w:tcPr>
          <w:p w14:paraId="31BB36CE" w14:textId="77777777" w:rsidR="00A37425" w:rsidRPr="00A564B4" w:rsidRDefault="00A37425" w:rsidP="00BB208B">
            <w:pPr>
              <w:pStyle w:val="TAL"/>
            </w:pPr>
          </w:p>
        </w:tc>
        <w:tc>
          <w:tcPr>
            <w:tcW w:w="1717" w:type="dxa"/>
          </w:tcPr>
          <w:p w14:paraId="76325878" w14:textId="77777777" w:rsidR="00A37425" w:rsidRPr="00A564B4" w:rsidRDefault="00A37425" w:rsidP="00BB208B">
            <w:pPr>
              <w:pStyle w:val="TAL"/>
            </w:pPr>
            <w:r w:rsidRPr="00A564B4">
              <w:t>2Rx, 4Rx</w:t>
            </w:r>
          </w:p>
        </w:tc>
      </w:tr>
      <w:tr w:rsidR="00A37425" w:rsidRPr="00A564B4" w14:paraId="1ED1328A"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005413C" w14:textId="77777777" w:rsidR="00A37425" w:rsidRPr="00A564B4" w:rsidRDefault="00A37425" w:rsidP="00BB208B">
            <w:pPr>
              <w:pStyle w:val="TAL"/>
            </w:pPr>
            <w:r w:rsidRPr="00A564B4">
              <w:t>9.11.2</w:t>
            </w:r>
          </w:p>
        </w:tc>
        <w:tc>
          <w:tcPr>
            <w:tcW w:w="2959" w:type="dxa"/>
            <w:tcBorders>
              <w:top w:val="single" w:sz="6" w:space="0" w:color="auto"/>
              <w:left w:val="single" w:sz="6" w:space="0" w:color="auto"/>
              <w:bottom w:val="single" w:sz="6" w:space="0" w:color="auto"/>
              <w:right w:val="single" w:sz="6" w:space="0" w:color="auto"/>
            </w:tcBorders>
          </w:tcPr>
          <w:p w14:paraId="54A45996" w14:textId="77777777" w:rsidR="00A37425" w:rsidRPr="00A564B4" w:rsidRDefault="00A37425" w:rsidP="00BB208B">
            <w:pPr>
              <w:pStyle w:val="TAL"/>
              <w:rPr>
                <w:lang w:eastAsia="zh-CN"/>
              </w:rPr>
            </w:pPr>
            <w:r w:rsidRPr="00A564B4">
              <w:t>FS3 average RSSI accuracy case (PCell using TDD)</w:t>
            </w:r>
          </w:p>
        </w:tc>
        <w:tc>
          <w:tcPr>
            <w:tcW w:w="913" w:type="dxa"/>
            <w:tcBorders>
              <w:top w:val="single" w:sz="6" w:space="0" w:color="auto"/>
              <w:left w:val="single" w:sz="6" w:space="0" w:color="auto"/>
              <w:bottom w:val="single" w:sz="6" w:space="0" w:color="auto"/>
              <w:right w:val="single" w:sz="6" w:space="0" w:color="auto"/>
            </w:tcBorders>
          </w:tcPr>
          <w:p w14:paraId="400DB193" w14:textId="77777777" w:rsidR="00A37425" w:rsidRPr="00A564B4" w:rsidRDefault="00A37425" w:rsidP="00BB208B">
            <w:pPr>
              <w:pStyle w:val="TAL"/>
            </w:pPr>
            <w:r w:rsidRPr="00A564B4">
              <w:t>Rel-</w:t>
            </w:r>
            <w:r w:rsidRPr="00A564B4">
              <w:rPr>
                <w:lang w:eastAsia="zh-CN"/>
              </w:rPr>
              <w:t>13</w:t>
            </w:r>
          </w:p>
        </w:tc>
        <w:tc>
          <w:tcPr>
            <w:tcW w:w="1275" w:type="dxa"/>
            <w:tcBorders>
              <w:top w:val="single" w:sz="6" w:space="0" w:color="auto"/>
              <w:left w:val="single" w:sz="6" w:space="0" w:color="auto"/>
              <w:bottom w:val="single" w:sz="6" w:space="0" w:color="auto"/>
              <w:right w:val="single" w:sz="6" w:space="0" w:color="auto"/>
            </w:tcBorders>
          </w:tcPr>
          <w:p w14:paraId="68622553" w14:textId="77777777" w:rsidR="00A37425" w:rsidRPr="00A564B4" w:rsidRDefault="00A37425" w:rsidP="00BB208B">
            <w:pPr>
              <w:pStyle w:val="TAL"/>
            </w:pPr>
            <w:r w:rsidRPr="00A564B4">
              <w:t>C158</w:t>
            </w:r>
          </w:p>
        </w:tc>
        <w:tc>
          <w:tcPr>
            <w:tcW w:w="2470" w:type="dxa"/>
            <w:tcBorders>
              <w:top w:val="single" w:sz="6" w:space="0" w:color="auto"/>
              <w:left w:val="single" w:sz="6" w:space="0" w:color="auto"/>
              <w:bottom w:val="single" w:sz="6" w:space="0" w:color="auto"/>
            </w:tcBorders>
          </w:tcPr>
          <w:p w14:paraId="183EC196"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rPr>
                <w:lang w:eastAsia="zh-CN"/>
              </w:rPr>
              <w:t>with TDD as Pcell</w:t>
            </w:r>
            <w:r w:rsidRPr="00A564B4">
              <w:t xml:space="preserve"> and RSSI measurement</w:t>
            </w:r>
          </w:p>
        </w:tc>
        <w:tc>
          <w:tcPr>
            <w:tcW w:w="1668" w:type="dxa"/>
            <w:tcBorders>
              <w:bottom w:val="single" w:sz="6" w:space="0" w:color="auto"/>
            </w:tcBorders>
            <w:shd w:val="clear" w:color="auto" w:fill="auto"/>
          </w:tcPr>
          <w:p w14:paraId="3A956891" w14:textId="77777777" w:rsidR="00A37425" w:rsidRPr="00A564B4" w:rsidRDefault="00A37425" w:rsidP="00BB208B">
            <w:pPr>
              <w:pStyle w:val="TAL"/>
            </w:pPr>
          </w:p>
        </w:tc>
        <w:tc>
          <w:tcPr>
            <w:tcW w:w="1695" w:type="dxa"/>
            <w:tcBorders>
              <w:bottom w:val="single" w:sz="6" w:space="0" w:color="auto"/>
            </w:tcBorders>
            <w:shd w:val="clear" w:color="auto" w:fill="auto"/>
          </w:tcPr>
          <w:p w14:paraId="10D94AAF" w14:textId="77777777" w:rsidR="00A37425" w:rsidRPr="00A564B4" w:rsidRDefault="00A37425" w:rsidP="00BB208B">
            <w:pPr>
              <w:pStyle w:val="TAL"/>
            </w:pPr>
          </w:p>
        </w:tc>
        <w:tc>
          <w:tcPr>
            <w:tcW w:w="1717" w:type="dxa"/>
            <w:tcBorders>
              <w:bottom w:val="single" w:sz="6" w:space="0" w:color="auto"/>
            </w:tcBorders>
          </w:tcPr>
          <w:p w14:paraId="7B12E467" w14:textId="77777777" w:rsidR="00A37425" w:rsidRPr="00A564B4" w:rsidRDefault="00A37425" w:rsidP="00BB208B">
            <w:pPr>
              <w:pStyle w:val="TAL"/>
            </w:pPr>
            <w:r w:rsidRPr="00A564B4">
              <w:t>2Rx, 4Rx</w:t>
            </w:r>
          </w:p>
        </w:tc>
      </w:tr>
      <w:tr w:rsidR="00A37425" w:rsidRPr="00A564B4" w14:paraId="05AF5E8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A8C99FE" w14:textId="77777777" w:rsidR="00A37425" w:rsidRPr="00A564B4" w:rsidRDefault="00A37425" w:rsidP="00BB208B">
            <w:pPr>
              <w:pStyle w:val="TAL"/>
            </w:pPr>
            <w:r w:rsidRPr="00A564B4">
              <w:lastRenderedPageBreak/>
              <w:t>9.12.1</w:t>
            </w:r>
          </w:p>
        </w:tc>
        <w:tc>
          <w:tcPr>
            <w:tcW w:w="2959" w:type="dxa"/>
            <w:tcBorders>
              <w:top w:val="single" w:sz="6" w:space="0" w:color="auto"/>
              <w:left w:val="single" w:sz="6" w:space="0" w:color="auto"/>
              <w:bottom w:val="single" w:sz="6" w:space="0" w:color="auto"/>
              <w:right w:val="single" w:sz="6" w:space="0" w:color="auto"/>
            </w:tcBorders>
          </w:tcPr>
          <w:p w14:paraId="5EFC9883" w14:textId="77777777" w:rsidR="00A37425" w:rsidRPr="00A564B4" w:rsidRDefault="00A37425" w:rsidP="00BB208B">
            <w:pPr>
              <w:pStyle w:val="TAL"/>
            </w:pPr>
            <w:r w:rsidRPr="00A564B4">
              <w:t>FS3 channel occupancy test (PCell using FDD)</w:t>
            </w:r>
          </w:p>
        </w:tc>
        <w:tc>
          <w:tcPr>
            <w:tcW w:w="913" w:type="dxa"/>
            <w:tcBorders>
              <w:top w:val="single" w:sz="6" w:space="0" w:color="auto"/>
              <w:left w:val="single" w:sz="6" w:space="0" w:color="auto"/>
              <w:bottom w:val="single" w:sz="6" w:space="0" w:color="auto"/>
              <w:right w:val="single" w:sz="6" w:space="0" w:color="auto"/>
            </w:tcBorders>
          </w:tcPr>
          <w:p w14:paraId="1B73C15E"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42CDFC94" w14:textId="77777777" w:rsidR="00A37425" w:rsidRPr="00A564B4" w:rsidRDefault="00A37425" w:rsidP="00BB208B">
            <w:pPr>
              <w:pStyle w:val="TAL"/>
            </w:pPr>
            <w:r w:rsidRPr="00A564B4">
              <w:t>C157</w:t>
            </w:r>
          </w:p>
        </w:tc>
        <w:tc>
          <w:tcPr>
            <w:tcW w:w="2470" w:type="dxa"/>
            <w:tcBorders>
              <w:top w:val="single" w:sz="6" w:space="0" w:color="auto"/>
              <w:left w:val="single" w:sz="6" w:space="0" w:color="auto"/>
              <w:bottom w:val="single" w:sz="6" w:space="0" w:color="auto"/>
              <w:right w:val="single" w:sz="6" w:space="0" w:color="auto"/>
            </w:tcBorders>
          </w:tcPr>
          <w:p w14:paraId="735F93E7" w14:textId="77777777" w:rsidR="00A37425" w:rsidRPr="00A564B4" w:rsidRDefault="00A37425" w:rsidP="00BB208B">
            <w:pPr>
              <w:pStyle w:val="TAL"/>
            </w:pPr>
            <w:r w:rsidRPr="00A564B4">
              <w:t>UE supporting E-UTRA FDD and Downlink LAA with FDD as Pcell and channel occupancy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4B9F277"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C97884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C54362E" w14:textId="77777777" w:rsidR="00A37425" w:rsidRPr="00A564B4" w:rsidRDefault="00A37425" w:rsidP="00BB208B">
            <w:pPr>
              <w:pStyle w:val="TAL"/>
            </w:pPr>
            <w:r w:rsidRPr="00A564B4">
              <w:t>2Rx, 4Rx</w:t>
            </w:r>
          </w:p>
        </w:tc>
      </w:tr>
      <w:tr w:rsidR="00A37425" w:rsidRPr="00A564B4" w14:paraId="6F1A6BC6"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33C91B88" w14:textId="77777777" w:rsidR="00A37425" w:rsidRPr="00A564B4" w:rsidRDefault="00A37425" w:rsidP="00BB208B">
            <w:pPr>
              <w:pStyle w:val="TAL"/>
            </w:pPr>
            <w:r w:rsidRPr="00A564B4">
              <w:t>9.12.2</w:t>
            </w:r>
          </w:p>
        </w:tc>
        <w:tc>
          <w:tcPr>
            <w:tcW w:w="2959" w:type="dxa"/>
            <w:tcBorders>
              <w:top w:val="single" w:sz="6" w:space="0" w:color="auto"/>
              <w:left w:val="single" w:sz="6" w:space="0" w:color="auto"/>
              <w:bottom w:val="single" w:sz="6" w:space="0" w:color="auto"/>
              <w:right w:val="single" w:sz="6" w:space="0" w:color="auto"/>
            </w:tcBorders>
          </w:tcPr>
          <w:p w14:paraId="453211BD" w14:textId="77777777" w:rsidR="00A37425" w:rsidRPr="00A564B4" w:rsidRDefault="00A37425" w:rsidP="00BB208B">
            <w:pPr>
              <w:pStyle w:val="TAL"/>
            </w:pPr>
            <w:r w:rsidRPr="00A564B4">
              <w:t>FS3 channel occupancy test (PCell using TDD)</w:t>
            </w:r>
          </w:p>
        </w:tc>
        <w:tc>
          <w:tcPr>
            <w:tcW w:w="913" w:type="dxa"/>
            <w:tcBorders>
              <w:top w:val="single" w:sz="6" w:space="0" w:color="auto"/>
              <w:left w:val="single" w:sz="6" w:space="0" w:color="auto"/>
              <w:bottom w:val="single" w:sz="6" w:space="0" w:color="auto"/>
              <w:right w:val="single" w:sz="6" w:space="0" w:color="auto"/>
            </w:tcBorders>
          </w:tcPr>
          <w:p w14:paraId="2CDF57A1" w14:textId="77777777" w:rsidR="00A37425" w:rsidRPr="00A564B4" w:rsidRDefault="00A37425" w:rsidP="00BB208B">
            <w:pPr>
              <w:pStyle w:val="TAL"/>
            </w:pPr>
            <w:r w:rsidRPr="00A564B4">
              <w:t>Rel-13</w:t>
            </w:r>
          </w:p>
        </w:tc>
        <w:tc>
          <w:tcPr>
            <w:tcW w:w="1275" w:type="dxa"/>
            <w:tcBorders>
              <w:top w:val="single" w:sz="6" w:space="0" w:color="auto"/>
              <w:left w:val="single" w:sz="6" w:space="0" w:color="auto"/>
              <w:bottom w:val="single" w:sz="6" w:space="0" w:color="auto"/>
              <w:right w:val="single" w:sz="6" w:space="0" w:color="auto"/>
            </w:tcBorders>
          </w:tcPr>
          <w:p w14:paraId="0F317869" w14:textId="77777777" w:rsidR="00A37425" w:rsidRPr="00A564B4" w:rsidRDefault="00A37425" w:rsidP="00BB208B">
            <w:pPr>
              <w:pStyle w:val="TAL"/>
            </w:pPr>
            <w:r w:rsidRPr="00A564B4">
              <w:t>C158</w:t>
            </w:r>
          </w:p>
        </w:tc>
        <w:tc>
          <w:tcPr>
            <w:tcW w:w="2470" w:type="dxa"/>
            <w:tcBorders>
              <w:top w:val="single" w:sz="6" w:space="0" w:color="auto"/>
              <w:left w:val="single" w:sz="6" w:space="0" w:color="auto"/>
              <w:bottom w:val="single" w:sz="6" w:space="0" w:color="auto"/>
              <w:right w:val="single" w:sz="6" w:space="0" w:color="auto"/>
            </w:tcBorders>
          </w:tcPr>
          <w:p w14:paraId="77E4FB1B" w14:textId="77777777" w:rsidR="00A37425" w:rsidRPr="00A564B4" w:rsidRDefault="00A37425" w:rsidP="00BB208B">
            <w:pPr>
              <w:pStyle w:val="TAL"/>
            </w:pPr>
            <w:r w:rsidRPr="00A564B4">
              <w:t>UE supporting E-UTRA TDD and Downlink LAA with TDD as Pcell and channel occupancy measurement</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26822608"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9F9D80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0E227B7" w14:textId="77777777" w:rsidR="00A37425" w:rsidRPr="00A564B4" w:rsidRDefault="00A37425" w:rsidP="00BB208B">
            <w:pPr>
              <w:pStyle w:val="TAL"/>
            </w:pPr>
            <w:r w:rsidRPr="00A564B4">
              <w:t>2Rx, 4Rx</w:t>
            </w:r>
          </w:p>
        </w:tc>
      </w:tr>
      <w:tr w:rsidR="00A37425" w:rsidRPr="00A564B4" w14:paraId="5D147459" w14:textId="77777777" w:rsidTr="00BB208B">
        <w:trPr>
          <w:gridAfter w:val="1"/>
          <w:wAfter w:w="147" w:type="dxa"/>
          <w:cantSplit/>
          <w:jc w:val="center"/>
        </w:trPr>
        <w:tc>
          <w:tcPr>
            <w:tcW w:w="13965" w:type="dxa"/>
            <w:gridSpan w:val="8"/>
            <w:tcBorders>
              <w:top w:val="single" w:sz="6" w:space="0" w:color="auto"/>
              <w:left w:val="single" w:sz="6" w:space="0" w:color="auto"/>
              <w:bottom w:val="single" w:sz="6" w:space="0" w:color="auto"/>
              <w:right w:val="single" w:sz="6" w:space="0" w:color="auto"/>
            </w:tcBorders>
          </w:tcPr>
          <w:p w14:paraId="63A57207" w14:textId="77777777" w:rsidR="00A37425" w:rsidRPr="00A564B4" w:rsidRDefault="00A37425" w:rsidP="00BB208B">
            <w:pPr>
              <w:pStyle w:val="TAL"/>
              <w:rPr>
                <w:b/>
              </w:rPr>
            </w:pPr>
            <w:r w:rsidRPr="00A564B4">
              <w:rPr>
                <w:b/>
              </w:rPr>
              <w:t>V2V Communications</w:t>
            </w:r>
          </w:p>
        </w:tc>
      </w:tr>
      <w:tr w:rsidR="00A37425" w:rsidRPr="00A564B4" w14:paraId="77ADE8E0"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74C05332" w14:textId="77777777" w:rsidR="00A37425" w:rsidRPr="00A564B4" w:rsidRDefault="00A37425" w:rsidP="00BB208B">
            <w:pPr>
              <w:pStyle w:val="TAL"/>
            </w:pPr>
            <w:r w:rsidRPr="00A564B4">
              <w:t>11.1</w:t>
            </w:r>
          </w:p>
        </w:tc>
        <w:tc>
          <w:tcPr>
            <w:tcW w:w="2959" w:type="dxa"/>
            <w:tcBorders>
              <w:top w:val="single" w:sz="6" w:space="0" w:color="auto"/>
              <w:left w:val="single" w:sz="6" w:space="0" w:color="auto"/>
              <w:bottom w:val="single" w:sz="6" w:space="0" w:color="auto"/>
              <w:right w:val="single" w:sz="6" w:space="0" w:color="auto"/>
            </w:tcBorders>
          </w:tcPr>
          <w:p w14:paraId="11448F57" w14:textId="77777777" w:rsidR="00A37425" w:rsidRPr="00A564B4" w:rsidRDefault="00A37425" w:rsidP="00BB208B">
            <w:pPr>
              <w:pStyle w:val="TAL"/>
            </w:pPr>
            <w:r w:rsidRPr="00A564B4">
              <w:t>V2V UE Transmission Timing Accuracy Test</w:t>
            </w:r>
          </w:p>
        </w:tc>
        <w:tc>
          <w:tcPr>
            <w:tcW w:w="913" w:type="dxa"/>
            <w:tcBorders>
              <w:top w:val="single" w:sz="6" w:space="0" w:color="auto"/>
              <w:left w:val="single" w:sz="6" w:space="0" w:color="auto"/>
              <w:bottom w:val="single" w:sz="6" w:space="0" w:color="auto"/>
              <w:right w:val="single" w:sz="6" w:space="0" w:color="auto"/>
            </w:tcBorders>
          </w:tcPr>
          <w:p w14:paraId="0E3BBEEC"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5180DB2" w14:textId="77777777" w:rsidR="00A37425" w:rsidRPr="00A564B4" w:rsidRDefault="00A37425" w:rsidP="00BB208B">
            <w:pPr>
              <w:pStyle w:val="TAL"/>
            </w:pPr>
            <w:r w:rsidRPr="00A564B4">
              <w:rPr>
                <w:rFonts w:eastAsia="PMingLiU"/>
                <w:lang w:eastAsia="zh-TW"/>
              </w:rPr>
              <w:t>C203</w:t>
            </w:r>
          </w:p>
        </w:tc>
        <w:tc>
          <w:tcPr>
            <w:tcW w:w="2470" w:type="dxa"/>
            <w:tcBorders>
              <w:top w:val="single" w:sz="6" w:space="0" w:color="auto"/>
              <w:left w:val="single" w:sz="6" w:space="0" w:color="auto"/>
              <w:bottom w:val="single" w:sz="6" w:space="0" w:color="auto"/>
              <w:right w:val="single" w:sz="6" w:space="0" w:color="auto"/>
            </w:tcBorders>
          </w:tcPr>
          <w:p w14:paraId="26D234B7" w14:textId="77777777" w:rsidR="00A37425" w:rsidRPr="00A564B4" w:rsidRDefault="00A37425" w:rsidP="00BB208B">
            <w:pPr>
              <w:pStyle w:val="TAL"/>
            </w:pPr>
            <w:r w:rsidRPr="00A564B4">
              <w:rPr>
                <w:lang w:eastAsia="zh-CN"/>
              </w:rPr>
              <w:t xml:space="preserve">UE supporting </w:t>
            </w:r>
            <w:r w:rsidRPr="00A564B4">
              <w:rPr>
                <w:rFonts w:eastAsia="PMingLiU"/>
                <w:lang w:eastAsia="zh-TW"/>
              </w:rPr>
              <w:t>V2X Sidelink communication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93D1C28"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686E15E7"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24B23EB" w14:textId="77777777" w:rsidR="00A37425" w:rsidRPr="00A564B4" w:rsidRDefault="00A37425" w:rsidP="00BB208B">
            <w:pPr>
              <w:pStyle w:val="TAL"/>
            </w:pPr>
          </w:p>
        </w:tc>
      </w:tr>
      <w:tr w:rsidR="00A37425" w:rsidRPr="00A564B4" w14:paraId="3E22C03E"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65CBD8E7" w14:textId="77777777" w:rsidR="00A37425" w:rsidRPr="00A564B4" w:rsidRDefault="00A37425" w:rsidP="00BB208B">
            <w:pPr>
              <w:pStyle w:val="TAL"/>
            </w:pPr>
            <w:r w:rsidRPr="00A564B4">
              <w:t>11.2</w:t>
            </w:r>
          </w:p>
        </w:tc>
        <w:tc>
          <w:tcPr>
            <w:tcW w:w="2959" w:type="dxa"/>
            <w:tcBorders>
              <w:top w:val="single" w:sz="6" w:space="0" w:color="auto"/>
              <w:left w:val="single" w:sz="6" w:space="0" w:color="auto"/>
              <w:bottom w:val="single" w:sz="6" w:space="0" w:color="auto"/>
              <w:right w:val="single" w:sz="6" w:space="0" w:color="auto"/>
            </w:tcBorders>
          </w:tcPr>
          <w:p w14:paraId="584CF5C0" w14:textId="77777777" w:rsidR="00A37425" w:rsidRPr="00A564B4" w:rsidRDefault="00A37425" w:rsidP="00BB208B">
            <w:pPr>
              <w:pStyle w:val="TAL"/>
            </w:pPr>
            <w:r w:rsidRPr="00A564B4">
              <w:t>Interruptions due to V2V sidelink communication</w:t>
            </w:r>
          </w:p>
        </w:tc>
        <w:tc>
          <w:tcPr>
            <w:tcW w:w="913" w:type="dxa"/>
            <w:tcBorders>
              <w:top w:val="single" w:sz="6" w:space="0" w:color="auto"/>
              <w:left w:val="single" w:sz="6" w:space="0" w:color="auto"/>
              <w:bottom w:val="single" w:sz="6" w:space="0" w:color="auto"/>
              <w:right w:val="single" w:sz="6" w:space="0" w:color="auto"/>
            </w:tcBorders>
          </w:tcPr>
          <w:p w14:paraId="1B7CACCE"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18FE1D73" w14:textId="77777777" w:rsidR="00A37425" w:rsidRPr="00A564B4" w:rsidRDefault="00A37425" w:rsidP="00BB208B">
            <w:pPr>
              <w:pStyle w:val="TAL"/>
            </w:pPr>
            <w:r w:rsidRPr="00A564B4">
              <w:rPr>
                <w:rFonts w:eastAsia="PMingLiU"/>
                <w:lang w:eastAsia="zh-TW"/>
              </w:rPr>
              <w:t>C204</w:t>
            </w:r>
          </w:p>
        </w:tc>
        <w:tc>
          <w:tcPr>
            <w:tcW w:w="2470" w:type="dxa"/>
            <w:tcBorders>
              <w:top w:val="single" w:sz="6" w:space="0" w:color="auto"/>
              <w:left w:val="single" w:sz="6" w:space="0" w:color="auto"/>
              <w:bottom w:val="single" w:sz="6" w:space="0" w:color="auto"/>
              <w:right w:val="single" w:sz="6" w:space="0" w:color="auto"/>
            </w:tcBorders>
          </w:tcPr>
          <w:p w14:paraId="67BC8A9C" w14:textId="77777777" w:rsidR="00A37425" w:rsidRPr="00A564B4" w:rsidRDefault="00A37425" w:rsidP="00BB208B">
            <w:pPr>
              <w:pStyle w:val="TAL"/>
            </w:pPr>
            <w:r w:rsidRPr="00A564B4">
              <w:rPr>
                <w:lang w:eastAsia="zh-CN"/>
              </w:rPr>
              <w:t xml:space="preserve">UE supporting E-UTRA and </w:t>
            </w:r>
            <w:r w:rsidRPr="00A564B4">
              <w:rPr>
                <w:rFonts w:eastAsia="PMingLiU"/>
                <w:lang w:eastAsia="zh-TW"/>
              </w:rPr>
              <w:t>V2X Sidelink communication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71E679A"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74794C1E"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C6A1E8C" w14:textId="77777777" w:rsidR="00A37425" w:rsidRPr="00A564B4" w:rsidRDefault="00A37425" w:rsidP="00BB208B">
            <w:pPr>
              <w:pStyle w:val="TAL"/>
            </w:pPr>
          </w:p>
        </w:tc>
      </w:tr>
      <w:tr w:rsidR="00A37425" w:rsidRPr="00A564B4" w14:paraId="6DD9C632" w14:textId="77777777" w:rsidTr="00BB208B">
        <w:trPr>
          <w:gridAfter w:val="1"/>
          <w:wAfter w:w="147" w:type="dxa"/>
          <w:cantSplit/>
          <w:jc w:val="center"/>
        </w:trPr>
        <w:tc>
          <w:tcPr>
            <w:tcW w:w="13965" w:type="dxa"/>
            <w:gridSpan w:val="8"/>
            <w:tcBorders>
              <w:top w:val="single" w:sz="6" w:space="0" w:color="auto"/>
              <w:left w:val="single" w:sz="6" w:space="0" w:color="auto"/>
              <w:bottom w:val="single" w:sz="6" w:space="0" w:color="auto"/>
              <w:right w:val="single" w:sz="6" w:space="0" w:color="auto"/>
            </w:tcBorders>
          </w:tcPr>
          <w:p w14:paraId="5635ED34" w14:textId="77777777" w:rsidR="00A37425" w:rsidRPr="00A564B4" w:rsidRDefault="00A37425" w:rsidP="00BB208B">
            <w:pPr>
              <w:pStyle w:val="TAL"/>
            </w:pPr>
            <w:r w:rsidRPr="00A564B4">
              <w:rPr>
                <w:b/>
              </w:rPr>
              <w:t>V2X Communications</w:t>
            </w:r>
          </w:p>
        </w:tc>
      </w:tr>
      <w:tr w:rsidR="00A37425" w:rsidRPr="00A564B4" w14:paraId="4F74EFA1"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69551FE" w14:textId="77777777" w:rsidR="00A37425" w:rsidRPr="00A564B4" w:rsidRDefault="00A37425" w:rsidP="00BB208B">
            <w:pPr>
              <w:pStyle w:val="TAL"/>
            </w:pPr>
            <w:r w:rsidRPr="00A564B4">
              <w:t>12.1.1</w:t>
            </w:r>
          </w:p>
        </w:tc>
        <w:tc>
          <w:tcPr>
            <w:tcW w:w="2959" w:type="dxa"/>
            <w:tcBorders>
              <w:top w:val="single" w:sz="6" w:space="0" w:color="auto"/>
              <w:left w:val="single" w:sz="6" w:space="0" w:color="auto"/>
              <w:bottom w:val="single" w:sz="6" w:space="0" w:color="auto"/>
              <w:right w:val="single" w:sz="6" w:space="0" w:color="auto"/>
            </w:tcBorders>
          </w:tcPr>
          <w:p w14:paraId="3977516B" w14:textId="77777777" w:rsidR="00A37425" w:rsidRPr="00A564B4" w:rsidRDefault="00A37425" w:rsidP="00BB208B">
            <w:pPr>
              <w:pStyle w:val="TAL"/>
            </w:pPr>
            <w:r w:rsidRPr="00A564B4">
              <w:t>V2X UE Transmission Timing Accuracy Test for eNB as Timing Reference</w:t>
            </w:r>
          </w:p>
        </w:tc>
        <w:tc>
          <w:tcPr>
            <w:tcW w:w="913" w:type="dxa"/>
            <w:tcBorders>
              <w:top w:val="single" w:sz="6" w:space="0" w:color="auto"/>
              <w:left w:val="single" w:sz="6" w:space="0" w:color="auto"/>
              <w:bottom w:val="single" w:sz="6" w:space="0" w:color="auto"/>
              <w:right w:val="single" w:sz="6" w:space="0" w:color="auto"/>
            </w:tcBorders>
          </w:tcPr>
          <w:p w14:paraId="317B4F09"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6293EBF4" w14:textId="77777777" w:rsidR="00A37425" w:rsidRPr="00A564B4" w:rsidRDefault="00A37425" w:rsidP="00BB208B">
            <w:pPr>
              <w:pStyle w:val="TAL"/>
              <w:rPr>
                <w:rFonts w:eastAsia="PMingLiU"/>
                <w:lang w:eastAsia="zh-TW"/>
              </w:rPr>
            </w:pPr>
            <w:r w:rsidRPr="00A564B4">
              <w:rPr>
                <w:rFonts w:eastAsia="PMingLiU"/>
                <w:lang w:eastAsia="zh-TW"/>
              </w:rPr>
              <w:t>C204</w:t>
            </w:r>
          </w:p>
        </w:tc>
        <w:tc>
          <w:tcPr>
            <w:tcW w:w="2470" w:type="dxa"/>
            <w:tcBorders>
              <w:top w:val="single" w:sz="6" w:space="0" w:color="auto"/>
              <w:left w:val="single" w:sz="6" w:space="0" w:color="auto"/>
              <w:bottom w:val="single" w:sz="6" w:space="0" w:color="auto"/>
              <w:right w:val="single" w:sz="6" w:space="0" w:color="auto"/>
            </w:tcBorders>
          </w:tcPr>
          <w:p w14:paraId="5FCFC7C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12F2855"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92B09F6"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32A0E58" w14:textId="77777777" w:rsidR="00A37425" w:rsidRPr="00A564B4" w:rsidRDefault="00A37425" w:rsidP="00BB208B">
            <w:pPr>
              <w:pStyle w:val="TAL"/>
            </w:pPr>
          </w:p>
        </w:tc>
      </w:tr>
      <w:tr w:rsidR="00A37425" w:rsidRPr="00A564B4" w14:paraId="0CAA71F9"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419CD07" w14:textId="77777777" w:rsidR="00A37425" w:rsidRPr="00A564B4" w:rsidRDefault="00A37425" w:rsidP="00BB208B">
            <w:pPr>
              <w:pStyle w:val="TAL"/>
            </w:pPr>
            <w:r w:rsidRPr="00A564B4">
              <w:t>12.1.2</w:t>
            </w:r>
          </w:p>
        </w:tc>
        <w:tc>
          <w:tcPr>
            <w:tcW w:w="2959" w:type="dxa"/>
            <w:tcBorders>
              <w:top w:val="single" w:sz="6" w:space="0" w:color="auto"/>
              <w:left w:val="single" w:sz="6" w:space="0" w:color="auto"/>
              <w:bottom w:val="single" w:sz="6" w:space="0" w:color="auto"/>
              <w:right w:val="single" w:sz="6" w:space="0" w:color="auto"/>
            </w:tcBorders>
          </w:tcPr>
          <w:p w14:paraId="7CDB61B4" w14:textId="77777777" w:rsidR="00A37425" w:rsidRPr="00A564B4" w:rsidRDefault="00A37425" w:rsidP="00BB208B">
            <w:pPr>
              <w:pStyle w:val="TAL"/>
            </w:pPr>
            <w:r w:rsidRPr="00A564B4">
              <w:rPr>
                <w:rFonts w:eastAsia="Batang"/>
              </w:rPr>
              <w:t>V2X UE Transmission Timing Accuracy Test for SyncRef UE as Timing Reference</w:t>
            </w:r>
          </w:p>
        </w:tc>
        <w:tc>
          <w:tcPr>
            <w:tcW w:w="913" w:type="dxa"/>
            <w:tcBorders>
              <w:top w:val="single" w:sz="6" w:space="0" w:color="auto"/>
              <w:left w:val="single" w:sz="6" w:space="0" w:color="auto"/>
              <w:bottom w:val="single" w:sz="6" w:space="0" w:color="auto"/>
              <w:right w:val="single" w:sz="6" w:space="0" w:color="auto"/>
            </w:tcBorders>
          </w:tcPr>
          <w:p w14:paraId="07402045"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42229D81"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45013EA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BCE1A0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CC9A509"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2ECD14F9" w14:textId="77777777" w:rsidR="00A37425" w:rsidRPr="00A564B4" w:rsidRDefault="00A37425" w:rsidP="00BB208B">
            <w:pPr>
              <w:pStyle w:val="TAL"/>
            </w:pPr>
          </w:p>
        </w:tc>
      </w:tr>
      <w:tr w:rsidR="00A37425" w:rsidRPr="00A564B4" w14:paraId="20CBAF5C"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1E304F3" w14:textId="77777777" w:rsidR="00A37425" w:rsidRPr="00A564B4" w:rsidRDefault="00A37425" w:rsidP="00BB208B">
            <w:pPr>
              <w:pStyle w:val="TAL"/>
            </w:pPr>
            <w:r w:rsidRPr="00A564B4">
              <w:t>12.2.1</w:t>
            </w:r>
          </w:p>
        </w:tc>
        <w:tc>
          <w:tcPr>
            <w:tcW w:w="2959" w:type="dxa"/>
            <w:tcBorders>
              <w:top w:val="single" w:sz="6" w:space="0" w:color="auto"/>
              <w:left w:val="single" w:sz="6" w:space="0" w:color="auto"/>
              <w:bottom w:val="single" w:sz="6" w:space="0" w:color="auto"/>
              <w:right w:val="single" w:sz="6" w:space="0" w:color="auto"/>
            </w:tcBorders>
          </w:tcPr>
          <w:p w14:paraId="7D41872F" w14:textId="77777777" w:rsidR="00A37425" w:rsidRPr="00A564B4" w:rsidRDefault="00A37425" w:rsidP="00BB208B">
            <w:pPr>
              <w:pStyle w:val="TAL"/>
              <w:rPr>
                <w:rFonts w:eastAsia="Batang"/>
              </w:rPr>
            </w:pPr>
            <w:r w:rsidRPr="00A564B4">
              <w:rPr>
                <w:rFonts w:eastAsia="Batang"/>
              </w:rPr>
              <w:t>Initiation/Cease of SLSS Transmission with V2X Sidelink Communication for eNB as Timing Reference</w:t>
            </w:r>
          </w:p>
        </w:tc>
        <w:tc>
          <w:tcPr>
            <w:tcW w:w="913" w:type="dxa"/>
            <w:tcBorders>
              <w:top w:val="single" w:sz="6" w:space="0" w:color="auto"/>
              <w:left w:val="single" w:sz="6" w:space="0" w:color="auto"/>
              <w:bottom w:val="single" w:sz="6" w:space="0" w:color="auto"/>
              <w:right w:val="single" w:sz="6" w:space="0" w:color="auto"/>
            </w:tcBorders>
          </w:tcPr>
          <w:p w14:paraId="55EC1D05"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5E223ED4"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62D1281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0CFB51AC"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2078F520"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5B608498" w14:textId="77777777" w:rsidR="00A37425" w:rsidRPr="00A564B4" w:rsidRDefault="00A37425" w:rsidP="00BB208B">
            <w:pPr>
              <w:pStyle w:val="TAL"/>
            </w:pPr>
          </w:p>
        </w:tc>
      </w:tr>
      <w:tr w:rsidR="00A37425" w:rsidRPr="00A564B4" w14:paraId="4995B012"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411324BA" w14:textId="77777777" w:rsidR="00A37425" w:rsidRPr="00A564B4" w:rsidRDefault="00A37425" w:rsidP="00BB208B">
            <w:pPr>
              <w:pStyle w:val="TAL"/>
            </w:pPr>
            <w:r w:rsidRPr="00A564B4">
              <w:t>12.2.2</w:t>
            </w:r>
          </w:p>
        </w:tc>
        <w:tc>
          <w:tcPr>
            <w:tcW w:w="2959" w:type="dxa"/>
            <w:tcBorders>
              <w:top w:val="single" w:sz="6" w:space="0" w:color="auto"/>
              <w:left w:val="single" w:sz="6" w:space="0" w:color="auto"/>
              <w:bottom w:val="single" w:sz="6" w:space="0" w:color="auto"/>
              <w:right w:val="single" w:sz="6" w:space="0" w:color="auto"/>
            </w:tcBorders>
          </w:tcPr>
          <w:p w14:paraId="1674D847" w14:textId="77777777" w:rsidR="00A37425" w:rsidRPr="00A564B4" w:rsidRDefault="00A37425" w:rsidP="00BB208B">
            <w:pPr>
              <w:pStyle w:val="TAL"/>
              <w:rPr>
                <w:rFonts w:eastAsia="Batang"/>
              </w:rPr>
            </w:pPr>
            <w:r w:rsidRPr="00A564B4">
              <w:rPr>
                <w:rFonts w:eastAsia="Batang"/>
              </w:rPr>
              <w:t>Initiation/Cease of SLSS Transmission with V2X Sidelink Communication for SyncRef UE as Timing Reference</w:t>
            </w:r>
          </w:p>
        </w:tc>
        <w:tc>
          <w:tcPr>
            <w:tcW w:w="913" w:type="dxa"/>
            <w:tcBorders>
              <w:top w:val="single" w:sz="6" w:space="0" w:color="auto"/>
              <w:left w:val="single" w:sz="6" w:space="0" w:color="auto"/>
              <w:bottom w:val="single" w:sz="6" w:space="0" w:color="auto"/>
              <w:right w:val="single" w:sz="6" w:space="0" w:color="auto"/>
            </w:tcBorders>
          </w:tcPr>
          <w:p w14:paraId="1B99D411"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77695375"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1EB3B40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F0F3CF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36A40084"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4CB4A7C9" w14:textId="77777777" w:rsidR="00A37425" w:rsidRPr="00A564B4" w:rsidRDefault="00A37425" w:rsidP="00BB208B">
            <w:pPr>
              <w:pStyle w:val="TAL"/>
            </w:pPr>
          </w:p>
        </w:tc>
      </w:tr>
      <w:tr w:rsidR="00A37425" w:rsidRPr="00A564B4" w14:paraId="35E12897"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E908B84" w14:textId="77777777" w:rsidR="00A37425" w:rsidRPr="00A564B4" w:rsidRDefault="00A37425" w:rsidP="00BB208B">
            <w:pPr>
              <w:pStyle w:val="TAL"/>
            </w:pPr>
            <w:r w:rsidRPr="00A564B4">
              <w:t>12.3.1</w:t>
            </w:r>
          </w:p>
        </w:tc>
        <w:tc>
          <w:tcPr>
            <w:tcW w:w="2959" w:type="dxa"/>
            <w:tcBorders>
              <w:top w:val="single" w:sz="6" w:space="0" w:color="auto"/>
              <w:left w:val="single" w:sz="6" w:space="0" w:color="auto"/>
              <w:bottom w:val="single" w:sz="6" w:space="0" w:color="auto"/>
              <w:right w:val="single" w:sz="6" w:space="0" w:color="auto"/>
            </w:tcBorders>
          </w:tcPr>
          <w:p w14:paraId="5A450CC9" w14:textId="77777777" w:rsidR="00A37425" w:rsidRPr="00A564B4" w:rsidRDefault="00A37425" w:rsidP="00BB208B">
            <w:pPr>
              <w:pStyle w:val="TAL"/>
              <w:rPr>
                <w:rFonts w:eastAsia="Batang"/>
              </w:rPr>
            </w:pPr>
            <w:r w:rsidRPr="00A564B4">
              <w:rPr>
                <w:rFonts w:eastAsia="Batang"/>
              </w:rPr>
              <w:t>V2X Synchronization Reference Selection/Reselection Tests for GNSS configured as the highest priority</w:t>
            </w:r>
          </w:p>
        </w:tc>
        <w:tc>
          <w:tcPr>
            <w:tcW w:w="913" w:type="dxa"/>
            <w:tcBorders>
              <w:top w:val="single" w:sz="6" w:space="0" w:color="auto"/>
              <w:left w:val="single" w:sz="6" w:space="0" w:color="auto"/>
              <w:bottom w:val="single" w:sz="6" w:space="0" w:color="auto"/>
              <w:right w:val="single" w:sz="6" w:space="0" w:color="auto"/>
            </w:tcBorders>
          </w:tcPr>
          <w:p w14:paraId="26085FF3"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A55BA75"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35DED16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401521E8"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5C29CE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60AC2D5" w14:textId="77777777" w:rsidR="00A37425" w:rsidRPr="00A564B4" w:rsidRDefault="00A37425" w:rsidP="00BB208B">
            <w:pPr>
              <w:pStyle w:val="TAL"/>
            </w:pPr>
          </w:p>
        </w:tc>
      </w:tr>
      <w:tr w:rsidR="00A37425" w:rsidRPr="00A564B4" w14:paraId="7506A55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9DF0013" w14:textId="77777777" w:rsidR="00A37425" w:rsidRPr="00A564B4" w:rsidRDefault="00A37425" w:rsidP="00BB208B">
            <w:pPr>
              <w:pStyle w:val="TAL"/>
            </w:pPr>
            <w:r w:rsidRPr="00A564B4">
              <w:t>12.3.2</w:t>
            </w:r>
          </w:p>
        </w:tc>
        <w:tc>
          <w:tcPr>
            <w:tcW w:w="2959" w:type="dxa"/>
            <w:tcBorders>
              <w:top w:val="single" w:sz="6" w:space="0" w:color="auto"/>
              <w:left w:val="single" w:sz="6" w:space="0" w:color="auto"/>
              <w:bottom w:val="single" w:sz="6" w:space="0" w:color="auto"/>
              <w:right w:val="single" w:sz="6" w:space="0" w:color="auto"/>
            </w:tcBorders>
          </w:tcPr>
          <w:p w14:paraId="1B129CDD" w14:textId="77777777" w:rsidR="00A37425" w:rsidRPr="00A564B4" w:rsidRDefault="00A37425" w:rsidP="00BB208B">
            <w:pPr>
              <w:pStyle w:val="TAL"/>
              <w:rPr>
                <w:rFonts w:eastAsia="Batang"/>
              </w:rPr>
            </w:pPr>
            <w:r w:rsidRPr="00A564B4">
              <w:rPr>
                <w:rFonts w:eastAsia="Batang"/>
              </w:rPr>
              <w:t>V2X Synchronization Reference Selection/Reselection Tests for eNB configured as the highest priority</w:t>
            </w:r>
          </w:p>
        </w:tc>
        <w:tc>
          <w:tcPr>
            <w:tcW w:w="913" w:type="dxa"/>
            <w:tcBorders>
              <w:top w:val="single" w:sz="6" w:space="0" w:color="auto"/>
              <w:left w:val="single" w:sz="6" w:space="0" w:color="auto"/>
              <w:bottom w:val="single" w:sz="6" w:space="0" w:color="auto"/>
              <w:right w:val="single" w:sz="6" w:space="0" w:color="auto"/>
            </w:tcBorders>
          </w:tcPr>
          <w:p w14:paraId="34189A76"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EEA61FB"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2470" w:type="dxa"/>
            <w:tcBorders>
              <w:top w:val="single" w:sz="6" w:space="0" w:color="auto"/>
              <w:left w:val="single" w:sz="6" w:space="0" w:color="auto"/>
              <w:bottom w:val="single" w:sz="6" w:space="0" w:color="auto"/>
              <w:right w:val="single" w:sz="6" w:space="0" w:color="auto"/>
            </w:tcBorders>
          </w:tcPr>
          <w:p w14:paraId="70BDAE1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37CD0612"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F6EA64C"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62EE8F91" w14:textId="77777777" w:rsidR="00A37425" w:rsidRPr="00A564B4" w:rsidRDefault="00A37425" w:rsidP="00BB208B">
            <w:pPr>
              <w:pStyle w:val="TAL"/>
            </w:pPr>
          </w:p>
        </w:tc>
      </w:tr>
      <w:tr w:rsidR="00A37425" w:rsidRPr="00A564B4" w14:paraId="4C28C558"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1B01B128" w14:textId="77777777" w:rsidR="00A37425" w:rsidRPr="00A564B4" w:rsidRDefault="00A37425" w:rsidP="00BB208B">
            <w:pPr>
              <w:pStyle w:val="TAL"/>
            </w:pPr>
            <w:r w:rsidRPr="00A564B4">
              <w:t>12.4</w:t>
            </w:r>
          </w:p>
        </w:tc>
        <w:tc>
          <w:tcPr>
            <w:tcW w:w="2959" w:type="dxa"/>
            <w:tcBorders>
              <w:top w:val="single" w:sz="6" w:space="0" w:color="auto"/>
              <w:left w:val="single" w:sz="6" w:space="0" w:color="auto"/>
              <w:bottom w:val="single" w:sz="6" w:space="0" w:color="auto"/>
              <w:right w:val="single" w:sz="6" w:space="0" w:color="auto"/>
            </w:tcBorders>
          </w:tcPr>
          <w:p w14:paraId="2AF60800" w14:textId="77777777" w:rsidR="00A37425" w:rsidRPr="00A564B4" w:rsidRDefault="00A37425" w:rsidP="00BB208B">
            <w:pPr>
              <w:pStyle w:val="TAL"/>
            </w:pPr>
            <w:r w:rsidRPr="00A564B4">
              <w:t>Congestion Control Measurement Test for V2X UE</w:t>
            </w:r>
          </w:p>
        </w:tc>
        <w:tc>
          <w:tcPr>
            <w:tcW w:w="913" w:type="dxa"/>
            <w:tcBorders>
              <w:top w:val="single" w:sz="6" w:space="0" w:color="auto"/>
              <w:left w:val="single" w:sz="6" w:space="0" w:color="auto"/>
              <w:bottom w:val="single" w:sz="6" w:space="0" w:color="auto"/>
              <w:right w:val="single" w:sz="6" w:space="0" w:color="auto"/>
            </w:tcBorders>
          </w:tcPr>
          <w:p w14:paraId="3B9DB1E1"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2BBDE253" w14:textId="77777777" w:rsidR="00A37425" w:rsidRPr="00A564B4" w:rsidRDefault="00A37425" w:rsidP="00BB208B">
            <w:pPr>
              <w:pStyle w:val="TAL"/>
              <w:rPr>
                <w:rFonts w:eastAsia="PMingLiU"/>
                <w:lang w:eastAsia="zh-TW"/>
              </w:rPr>
            </w:pPr>
            <w:r w:rsidRPr="00A564B4">
              <w:rPr>
                <w:rFonts w:eastAsia="PMingLiU"/>
                <w:lang w:eastAsia="zh-TW"/>
              </w:rPr>
              <w:t>C217</w:t>
            </w:r>
          </w:p>
        </w:tc>
        <w:tc>
          <w:tcPr>
            <w:tcW w:w="2470" w:type="dxa"/>
            <w:tcBorders>
              <w:top w:val="single" w:sz="6" w:space="0" w:color="auto"/>
              <w:left w:val="single" w:sz="6" w:space="0" w:color="auto"/>
              <w:bottom w:val="single" w:sz="6" w:space="0" w:color="auto"/>
              <w:right w:val="single" w:sz="6" w:space="0" w:color="auto"/>
            </w:tcBorders>
          </w:tcPr>
          <w:p w14:paraId="2EA05EF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968419C"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FA9DEA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2CEA1FB" w14:textId="77777777" w:rsidR="00A37425" w:rsidRPr="00A564B4" w:rsidRDefault="00A37425" w:rsidP="00BB208B">
            <w:pPr>
              <w:pStyle w:val="TAL"/>
            </w:pPr>
          </w:p>
        </w:tc>
      </w:tr>
      <w:tr w:rsidR="00A37425" w:rsidRPr="00A564B4" w14:paraId="4C416F39"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53278C6C" w14:textId="77777777" w:rsidR="00A37425" w:rsidRPr="00A564B4" w:rsidRDefault="00A37425" w:rsidP="00BB208B">
            <w:pPr>
              <w:pStyle w:val="TAL"/>
            </w:pPr>
            <w:r w:rsidRPr="00A564B4">
              <w:lastRenderedPageBreak/>
              <w:t>12.5</w:t>
            </w:r>
          </w:p>
        </w:tc>
        <w:tc>
          <w:tcPr>
            <w:tcW w:w="2959" w:type="dxa"/>
            <w:tcBorders>
              <w:top w:val="single" w:sz="6" w:space="0" w:color="auto"/>
              <w:left w:val="single" w:sz="6" w:space="0" w:color="auto"/>
              <w:bottom w:val="single" w:sz="6" w:space="0" w:color="auto"/>
              <w:right w:val="single" w:sz="6" w:space="0" w:color="auto"/>
            </w:tcBorders>
          </w:tcPr>
          <w:p w14:paraId="2F42F8B5" w14:textId="77777777" w:rsidR="00A37425" w:rsidRPr="00A564B4" w:rsidRDefault="00A37425" w:rsidP="00BB208B">
            <w:pPr>
              <w:pStyle w:val="TAL"/>
            </w:pPr>
            <w:r w:rsidRPr="00A564B4">
              <w:t>Interruptions due to V2X Sidelink Communication</w:t>
            </w:r>
          </w:p>
        </w:tc>
        <w:tc>
          <w:tcPr>
            <w:tcW w:w="913" w:type="dxa"/>
            <w:tcBorders>
              <w:top w:val="single" w:sz="6" w:space="0" w:color="auto"/>
              <w:left w:val="single" w:sz="6" w:space="0" w:color="auto"/>
              <w:bottom w:val="single" w:sz="6" w:space="0" w:color="auto"/>
              <w:right w:val="single" w:sz="6" w:space="0" w:color="auto"/>
            </w:tcBorders>
          </w:tcPr>
          <w:p w14:paraId="374BF9B1"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78B6CF24" w14:textId="77777777" w:rsidR="00A37425" w:rsidRPr="00A564B4" w:rsidRDefault="00A37425" w:rsidP="00BB208B">
            <w:pPr>
              <w:pStyle w:val="TAL"/>
              <w:rPr>
                <w:rFonts w:eastAsia="PMingLiU"/>
                <w:lang w:eastAsia="zh-TW"/>
              </w:rPr>
            </w:pPr>
            <w:r w:rsidRPr="00A564B4">
              <w:rPr>
                <w:rFonts w:eastAsia="PMingLiU"/>
                <w:lang w:eastAsia="zh-TW"/>
              </w:rPr>
              <w:t>C204</w:t>
            </w:r>
          </w:p>
        </w:tc>
        <w:tc>
          <w:tcPr>
            <w:tcW w:w="2470" w:type="dxa"/>
            <w:tcBorders>
              <w:top w:val="single" w:sz="6" w:space="0" w:color="auto"/>
              <w:left w:val="single" w:sz="6" w:space="0" w:color="auto"/>
              <w:bottom w:val="single" w:sz="6" w:space="0" w:color="auto"/>
              <w:right w:val="single" w:sz="6" w:space="0" w:color="auto"/>
            </w:tcBorders>
          </w:tcPr>
          <w:p w14:paraId="1835A219"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5C986309"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5D1C34D2"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1E23535A" w14:textId="77777777" w:rsidR="00A37425" w:rsidRPr="00A564B4" w:rsidRDefault="00A37425" w:rsidP="00BB208B">
            <w:pPr>
              <w:pStyle w:val="TAL"/>
            </w:pPr>
          </w:p>
        </w:tc>
      </w:tr>
      <w:tr w:rsidR="00A37425" w:rsidRPr="00A564B4" w14:paraId="184769C5"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554BB26" w14:textId="77777777" w:rsidR="00A37425" w:rsidRPr="00A564B4" w:rsidRDefault="00A37425" w:rsidP="00BB208B">
            <w:pPr>
              <w:pStyle w:val="TAL"/>
            </w:pPr>
            <w:r w:rsidRPr="00A564B4">
              <w:t>12.6.1</w:t>
            </w:r>
          </w:p>
        </w:tc>
        <w:tc>
          <w:tcPr>
            <w:tcW w:w="2959" w:type="dxa"/>
            <w:tcBorders>
              <w:top w:val="single" w:sz="6" w:space="0" w:color="auto"/>
              <w:left w:val="single" w:sz="6" w:space="0" w:color="auto"/>
              <w:bottom w:val="single" w:sz="6" w:space="0" w:color="auto"/>
              <w:right w:val="single" w:sz="6" w:space="0" w:color="auto"/>
            </w:tcBorders>
          </w:tcPr>
          <w:p w14:paraId="1E9C4153" w14:textId="77777777" w:rsidR="00A37425" w:rsidRPr="00A564B4" w:rsidRDefault="00A37425" w:rsidP="00BB208B">
            <w:pPr>
              <w:pStyle w:val="TAL"/>
            </w:pPr>
            <w:r w:rsidRPr="00A564B4">
              <w:t>V2X UE Autonomous Resource Selection/Reselection Tests for PSSCH-RSRP measurements</w:t>
            </w:r>
          </w:p>
        </w:tc>
        <w:tc>
          <w:tcPr>
            <w:tcW w:w="913" w:type="dxa"/>
            <w:tcBorders>
              <w:top w:val="single" w:sz="6" w:space="0" w:color="auto"/>
              <w:left w:val="single" w:sz="6" w:space="0" w:color="auto"/>
              <w:bottom w:val="single" w:sz="6" w:space="0" w:color="auto"/>
              <w:right w:val="single" w:sz="6" w:space="0" w:color="auto"/>
            </w:tcBorders>
          </w:tcPr>
          <w:p w14:paraId="6B82E08C"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16ED3B12" w14:textId="77777777" w:rsidR="00A37425" w:rsidRPr="00A564B4" w:rsidRDefault="00A37425" w:rsidP="00BB208B">
            <w:pPr>
              <w:pStyle w:val="TAL"/>
              <w:rPr>
                <w:rFonts w:eastAsia="PMingLiU"/>
                <w:lang w:eastAsia="zh-TW"/>
              </w:rPr>
            </w:pPr>
            <w:r w:rsidRPr="00A564B4">
              <w:rPr>
                <w:rFonts w:eastAsia="PMingLiU"/>
                <w:lang w:eastAsia="zh-TW"/>
              </w:rPr>
              <w:t>C228</w:t>
            </w:r>
          </w:p>
        </w:tc>
        <w:tc>
          <w:tcPr>
            <w:tcW w:w="2470" w:type="dxa"/>
            <w:tcBorders>
              <w:top w:val="single" w:sz="6" w:space="0" w:color="auto"/>
              <w:left w:val="single" w:sz="6" w:space="0" w:color="auto"/>
              <w:bottom w:val="single" w:sz="6" w:space="0" w:color="auto"/>
              <w:right w:val="single" w:sz="6" w:space="0" w:color="auto"/>
            </w:tcBorders>
          </w:tcPr>
          <w:p w14:paraId="25FFDDB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3E93D1F"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05DABC56"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3377DC33" w14:textId="77777777" w:rsidR="00A37425" w:rsidRPr="00A564B4" w:rsidRDefault="00A37425" w:rsidP="00BB208B">
            <w:pPr>
              <w:pStyle w:val="TAL"/>
            </w:pPr>
          </w:p>
        </w:tc>
      </w:tr>
      <w:tr w:rsidR="00A37425" w:rsidRPr="00A564B4" w14:paraId="17D0B0C6" w14:textId="77777777" w:rsidTr="00BB208B">
        <w:trPr>
          <w:gridAfter w:val="1"/>
          <w:wAfter w:w="147" w:type="dxa"/>
          <w:cantSplit/>
          <w:jc w:val="center"/>
        </w:trPr>
        <w:tc>
          <w:tcPr>
            <w:tcW w:w="1268" w:type="dxa"/>
            <w:tcBorders>
              <w:top w:val="single" w:sz="6" w:space="0" w:color="auto"/>
              <w:left w:val="single" w:sz="6" w:space="0" w:color="auto"/>
              <w:bottom w:val="single" w:sz="6" w:space="0" w:color="auto"/>
              <w:right w:val="single" w:sz="6" w:space="0" w:color="auto"/>
            </w:tcBorders>
          </w:tcPr>
          <w:p w14:paraId="06B16ADC" w14:textId="77777777" w:rsidR="00A37425" w:rsidRPr="00A564B4" w:rsidRDefault="00A37425" w:rsidP="00BB208B">
            <w:pPr>
              <w:pStyle w:val="TAL"/>
            </w:pPr>
            <w:r w:rsidRPr="00A564B4">
              <w:t>12.6.2</w:t>
            </w:r>
          </w:p>
        </w:tc>
        <w:tc>
          <w:tcPr>
            <w:tcW w:w="2959" w:type="dxa"/>
            <w:tcBorders>
              <w:top w:val="single" w:sz="6" w:space="0" w:color="auto"/>
              <w:left w:val="single" w:sz="6" w:space="0" w:color="auto"/>
              <w:bottom w:val="single" w:sz="6" w:space="0" w:color="auto"/>
              <w:right w:val="single" w:sz="6" w:space="0" w:color="auto"/>
            </w:tcBorders>
          </w:tcPr>
          <w:p w14:paraId="5F5D278D" w14:textId="77777777" w:rsidR="00A37425" w:rsidRPr="00A564B4" w:rsidRDefault="00A37425" w:rsidP="00BB208B">
            <w:pPr>
              <w:pStyle w:val="TAL"/>
            </w:pPr>
            <w:r w:rsidRPr="00A564B4">
              <w:t>V2X UE Autonomous Resource Selection/Reselection Tests for S-RSSI measurements</w:t>
            </w:r>
          </w:p>
        </w:tc>
        <w:tc>
          <w:tcPr>
            <w:tcW w:w="913" w:type="dxa"/>
            <w:tcBorders>
              <w:top w:val="single" w:sz="6" w:space="0" w:color="auto"/>
              <w:left w:val="single" w:sz="6" w:space="0" w:color="auto"/>
              <w:bottom w:val="single" w:sz="6" w:space="0" w:color="auto"/>
              <w:right w:val="single" w:sz="6" w:space="0" w:color="auto"/>
            </w:tcBorders>
          </w:tcPr>
          <w:p w14:paraId="13C33DD1" w14:textId="77777777" w:rsidR="00A37425" w:rsidRPr="00A564B4" w:rsidRDefault="00A37425" w:rsidP="00BB208B">
            <w:pPr>
              <w:pStyle w:val="TAL"/>
            </w:pPr>
            <w:r w:rsidRPr="00A564B4">
              <w:t>Rel-14</w:t>
            </w:r>
          </w:p>
        </w:tc>
        <w:tc>
          <w:tcPr>
            <w:tcW w:w="1275" w:type="dxa"/>
            <w:tcBorders>
              <w:top w:val="single" w:sz="6" w:space="0" w:color="auto"/>
              <w:left w:val="single" w:sz="6" w:space="0" w:color="auto"/>
              <w:bottom w:val="single" w:sz="6" w:space="0" w:color="auto"/>
              <w:right w:val="single" w:sz="6" w:space="0" w:color="auto"/>
            </w:tcBorders>
          </w:tcPr>
          <w:p w14:paraId="44273C7D" w14:textId="77777777" w:rsidR="00A37425" w:rsidRPr="00A564B4" w:rsidRDefault="00A37425" w:rsidP="00BB208B">
            <w:pPr>
              <w:pStyle w:val="TAL"/>
              <w:rPr>
                <w:rFonts w:eastAsia="PMingLiU"/>
                <w:lang w:eastAsia="zh-TW"/>
              </w:rPr>
            </w:pPr>
            <w:r w:rsidRPr="00A564B4">
              <w:rPr>
                <w:rFonts w:eastAsia="PMingLiU"/>
                <w:lang w:eastAsia="zh-TW"/>
              </w:rPr>
              <w:t>C228</w:t>
            </w:r>
          </w:p>
        </w:tc>
        <w:tc>
          <w:tcPr>
            <w:tcW w:w="2470" w:type="dxa"/>
            <w:tcBorders>
              <w:top w:val="single" w:sz="6" w:space="0" w:color="auto"/>
              <w:left w:val="single" w:sz="6" w:space="0" w:color="auto"/>
              <w:bottom w:val="single" w:sz="6" w:space="0" w:color="auto"/>
              <w:right w:val="single" w:sz="6" w:space="0" w:color="auto"/>
            </w:tcBorders>
          </w:tcPr>
          <w:p w14:paraId="30485EC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tcBorders>
              <w:top w:val="single" w:sz="6" w:space="0" w:color="auto"/>
              <w:left w:val="single" w:sz="6" w:space="0" w:color="auto"/>
              <w:bottom w:val="single" w:sz="6" w:space="0" w:color="auto"/>
              <w:right w:val="single" w:sz="6" w:space="0" w:color="auto"/>
            </w:tcBorders>
            <w:shd w:val="clear" w:color="auto" w:fill="auto"/>
          </w:tcPr>
          <w:p w14:paraId="6368CA30" w14:textId="77777777" w:rsidR="00A37425" w:rsidRPr="00A564B4" w:rsidRDefault="00A37425" w:rsidP="00BB208B">
            <w:pPr>
              <w:pStyle w:val="TAL"/>
            </w:pPr>
          </w:p>
        </w:tc>
        <w:tc>
          <w:tcPr>
            <w:tcW w:w="1695" w:type="dxa"/>
            <w:tcBorders>
              <w:top w:val="single" w:sz="6" w:space="0" w:color="auto"/>
              <w:left w:val="single" w:sz="6" w:space="0" w:color="auto"/>
              <w:bottom w:val="single" w:sz="6" w:space="0" w:color="auto"/>
              <w:right w:val="single" w:sz="6" w:space="0" w:color="auto"/>
            </w:tcBorders>
            <w:shd w:val="clear" w:color="auto" w:fill="auto"/>
          </w:tcPr>
          <w:p w14:paraId="462181BB" w14:textId="77777777" w:rsidR="00A37425" w:rsidRPr="00A564B4" w:rsidRDefault="00A37425" w:rsidP="00BB208B">
            <w:pPr>
              <w:pStyle w:val="TAL"/>
            </w:pPr>
          </w:p>
        </w:tc>
        <w:tc>
          <w:tcPr>
            <w:tcW w:w="1717" w:type="dxa"/>
            <w:tcBorders>
              <w:top w:val="single" w:sz="6" w:space="0" w:color="auto"/>
              <w:left w:val="single" w:sz="6" w:space="0" w:color="auto"/>
              <w:bottom w:val="single" w:sz="6" w:space="0" w:color="auto"/>
              <w:right w:val="single" w:sz="6" w:space="0" w:color="auto"/>
            </w:tcBorders>
          </w:tcPr>
          <w:p w14:paraId="0E7ACB2A" w14:textId="77777777" w:rsidR="00A37425" w:rsidRPr="00A564B4" w:rsidRDefault="00A37425" w:rsidP="00BB208B">
            <w:pPr>
              <w:pStyle w:val="TAL"/>
            </w:pPr>
          </w:p>
        </w:tc>
      </w:tr>
    </w:tbl>
    <w:p w14:paraId="3C1A5D58" w14:textId="77777777" w:rsidR="00A37425" w:rsidRPr="00A564B4" w:rsidRDefault="00A37425" w:rsidP="00A37425"/>
    <w:p w14:paraId="11935CC4" w14:textId="77777777" w:rsidR="002A29A1" w:rsidRPr="00A564B4" w:rsidRDefault="002A29A1" w:rsidP="00AD1087">
      <w:pPr>
        <w:pStyle w:val="TH"/>
        <w:sectPr w:rsidR="002A29A1" w:rsidRPr="00A564B4"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lastRenderedPageBreak/>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BC6DDF">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BC6DDF">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BC6DDF">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BC6DDF">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BC6DDF">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BC6DDF">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BC6DDF">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BC6DDF">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C63323" w:rsidRPr="00A564B4" w14:paraId="740C54EB" w14:textId="77777777" w:rsidTr="00BC6DDF">
        <w:trPr>
          <w:cantSplit/>
          <w:trHeight w:val="105"/>
        </w:trPr>
        <w:tc>
          <w:tcPr>
            <w:tcW w:w="9750" w:type="dxa"/>
          </w:tcPr>
          <w:p w14:paraId="68D5FB08" w14:textId="0D58515E" w:rsidR="00C63323" w:rsidRPr="00A564B4" w:rsidRDefault="00C63323" w:rsidP="00C63323">
            <w:pPr>
              <w:pStyle w:val="TAN"/>
              <w:rPr>
                <w:lang w:eastAsia="en-US"/>
              </w:rPr>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3094A631" w14:textId="77777777" w:rsidTr="00BC6DDF">
        <w:trPr>
          <w:cantSplit/>
          <w:trHeight w:val="105"/>
        </w:trPr>
        <w:tc>
          <w:tcPr>
            <w:tcW w:w="9750" w:type="dxa"/>
          </w:tcPr>
          <w:p w14:paraId="7856AF6B" w14:textId="77777777" w:rsidR="00C63323" w:rsidRPr="00A564B4" w:rsidRDefault="00C63323" w:rsidP="00C63323">
            <w:pPr>
              <w:pStyle w:val="TAN"/>
              <w:rPr>
                <w:lang w:eastAsia="en-US"/>
              </w:rPr>
            </w:pPr>
            <w:r w:rsidRPr="00A564B4">
              <w:rPr>
                <w:lang w:eastAsia="en-US"/>
              </w:rPr>
              <w:t>C01e</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2A11B5C6" w14:textId="77777777" w:rsidTr="00BC6DDF">
        <w:trPr>
          <w:cantSplit/>
          <w:trHeight w:val="105"/>
        </w:trPr>
        <w:tc>
          <w:tcPr>
            <w:tcW w:w="9750" w:type="dxa"/>
          </w:tcPr>
          <w:p w14:paraId="51B86544" w14:textId="77777777" w:rsidR="00C63323" w:rsidRPr="00A564B4" w:rsidRDefault="00C63323" w:rsidP="00C63323">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DBD926D" w14:textId="77777777" w:rsidTr="00BC6DDF">
        <w:trPr>
          <w:cantSplit/>
          <w:trHeight w:val="105"/>
        </w:trPr>
        <w:tc>
          <w:tcPr>
            <w:tcW w:w="9750" w:type="dxa"/>
          </w:tcPr>
          <w:p w14:paraId="04773F21" w14:textId="77777777" w:rsidR="00C63323" w:rsidRPr="00A564B4" w:rsidRDefault="00C63323" w:rsidP="00C63323">
            <w:pPr>
              <w:pStyle w:val="TAN"/>
              <w:rPr>
                <w:lang w:eastAsia="en-US"/>
              </w:rPr>
            </w:pPr>
            <w:r w:rsidRPr="00A564B4">
              <w:rPr>
                <w:lang w:eastAsia="en-US"/>
              </w:rPr>
              <w:t>C01f</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5BC290D7" w14:textId="77777777" w:rsidTr="00BC6DDF">
        <w:trPr>
          <w:cantSplit/>
          <w:trHeight w:val="105"/>
        </w:trPr>
        <w:tc>
          <w:tcPr>
            <w:tcW w:w="9750" w:type="dxa"/>
          </w:tcPr>
          <w:p w14:paraId="1CA75DB4" w14:textId="77777777" w:rsidR="00C63323" w:rsidRPr="00A564B4" w:rsidRDefault="00C63323" w:rsidP="00C63323">
            <w:pPr>
              <w:pStyle w:val="TAN"/>
              <w:rPr>
                <w:lang w:eastAsia="en-US"/>
              </w:rPr>
            </w:pPr>
            <w:r w:rsidRPr="00A564B4">
              <w:rPr>
                <w:lang w:eastAsia="en-US"/>
              </w:rPr>
              <w:t>C01g</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4C2EE6D1" w14:textId="77777777" w:rsidTr="00BC6DDF">
        <w:trPr>
          <w:cantSplit/>
          <w:trHeight w:val="105"/>
        </w:trPr>
        <w:tc>
          <w:tcPr>
            <w:tcW w:w="9750" w:type="dxa"/>
          </w:tcPr>
          <w:p w14:paraId="523B68C3" w14:textId="77777777" w:rsidR="00C63323" w:rsidRPr="00A564B4" w:rsidRDefault="00C63323" w:rsidP="00C63323">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rPr>
                <w:lang w:eastAsia="en-US"/>
              </w:rPr>
              <w:t xml:space="preserve"> AND A.4.5-1/7) THEN R ELSE N/A</w:t>
            </w:r>
          </w:p>
        </w:tc>
      </w:tr>
      <w:tr w:rsidR="00C63323" w:rsidRPr="00A564B4" w14:paraId="1471B7C8" w14:textId="77777777" w:rsidTr="00BC6DDF">
        <w:trPr>
          <w:cantSplit/>
          <w:trHeight w:val="105"/>
        </w:trPr>
        <w:tc>
          <w:tcPr>
            <w:tcW w:w="9750" w:type="dxa"/>
          </w:tcPr>
          <w:p w14:paraId="3E59C1EF" w14:textId="77777777" w:rsidR="00C63323" w:rsidRPr="00A564B4" w:rsidRDefault="00C63323" w:rsidP="00C63323">
            <w:pPr>
              <w:pStyle w:val="TAN"/>
              <w:rPr>
                <w:lang w:eastAsia="en-US"/>
              </w:rPr>
            </w:pPr>
            <w:r w:rsidRPr="00A564B4">
              <w:rPr>
                <w:lang w:eastAsia="en-US"/>
              </w:rPr>
              <w:t>C01i</w:t>
            </w:r>
            <w:r w:rsidRPr="00A564B4">
              <w:rPr>
                <w:lang w:eastAsia="en-US"/>
              </w:rPr>
              <w:tab/>
              <w:t xml:space="preserve">IF </w:t>
            </w:r>
            <w:r w:rsidRPr="00A564B4">
              <w:t xml:space="preserve">(NOT(A.4.3-4a/1 OR A.4.3-4a/1a OR A.4.3-4aa/1)) AND </w:t>
            </w:r>
            <w:r w:rsidRPr="00A564B4">
              <w:rPr>
                <w:lang w:eastAsia="en-US"/>
              </w:rPr>
              <w:t>(A.4.1-1/1 AND NOT(A.4.5-1/40)) THEN R ELSE N/A</w:t>
            </w:r>
          </w:p>
        </w:tc>
      </w:tr>
      <w:tr w:rsidR="00C63323" w:rsidRPr="00A564B4" w14:paraId="5B192287" w14:textId="77777777" w:rsidTr="00BC6DDF">
        <w:trPr>
          <w:cantSplit/>
          <w:trHeight w:val="105"/>
        </w:trPr>
        <w:tc>
          <w:tcPr>
            <w:tcW w:w="9750" w:type="dxa"/>
          </w:tcPr>
          <w:p w14:paraId="69A431D8" w14:textId="77777777" w:rsidR="00C63323" w:rsidRPr="00A564B4" w:rsidRDefault="00C63323" w:rsidP="00C63323">
            <w:pPr>
              <w:pStyle w:val="TAN"/>
              <w:rPr>
                <w:lang w:eastAsia="en-US"/>
              </w:rPr>
            </w:pPr>
            <w:r w:rsidRPr="00A564B4">
              <w:rPr>
                <w:lang w:eastAsia="en-US"/>
              </w:rPr>
              <w:t>C01j</w:t>
            </w:r>
            <w:r w:rsidRPr="00A564B4">
              <w:rPr>
                <w:lang w:eastAsia="en-US"/>
              </w:rPr>
              <w:tab/>
              <w:t xml:space="preserve">IF </w:t>
            </w:r>
            <w:r w:rsidRPr="00A564B4">
              <w:t xml:space="preserve">(NOT(A.4.3-4a/1 OR A.4.3-4a/1a OR A.4.3-4aa/1 OR A.4.3-4aa/1 OR A.4.3-4aa/1 OR A.4.3-4aa/1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/5 AND NOT( </w:t>
            </w:r>
            <w:r w:rsidRPr="00A564B4">
              <w:rPr>
                <w:lang w:eastAsia="en-US"/>
              </w:rPr>
              <w:t>A.4.5-1/40)</w:t>
            </w:r>
            <w:r w:rsidRPr="00A564B4">
              <w:rPr>
                <w:lang w:eastAsia="zh-CN"/>
              </w:rPr>
              <w:t xml:space="preserve">) </w:t>
            </w:r>
            <w:r w:rsidRPr="00A564B4">
              <w:rPr>
                <w:lang w:eastAsia="en-US"/>
              </w:rPr>
              <w:t>THEN R ELSE N/A</w:t>
            </w:r>
          </w:p>
        </w:tc>
      </w:tr>
      <w:tr w:rsidR="00C63323" w:rsidRPr="00A564B4" w14:paraId="559B5C42" w14:textId="77777777" w:rsidTr="00BC6DDF">
        <w:trPr>
          <w:cantSplit/>
          <w:trHeight w:val="105"/>
        </w:trPr>
        <w:tc>
          <w:tcPr>
            <w:tcW w:w="9750" w:type="dxa"/>
          </w:tcPr>
          <w:p w14:paraId="6E4E86EE" w14:textId="77777777" w:rsidR="00C63323" w:rsidRPr="00A564B4" w:rsidRDefault="00C63323" w:rsidP="00C63323">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634F66F9" w14:textId="77777777" w:rsidTr="00BC6DDF">
        <w:trPr>
          <w:cantSplit/>
          <w:trHeight w:val="105"/>
        </w:trPr>
        <w:tc>
          <w:tcPr>
            <w:tcW w:w="9750" w:type="dxa"/>
          </w:tcPr>
          <w:p w14:paraId="442F3D4C" w14:textId="77777777" w:rsidR="00C63323" w:rsidRPr="00A564B4" w:rsidRDefault="00C63323" w:rsidP="00C63323">
            <w:pPr>
              <w:pStyle w:val="TAN"/>
            </w:pPr>
            <w:r w:rsidRPr="00A564B4">
              <w:rPr>
                <w:rFonts w:eastAsia="SimSun"/>
                <w:lang w:eastAsia="zh-CN"/>
              </w:rPr>
              <w:t>C01m</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C63323" w:rsidRPr="00A564B4" w14:paraId="2088C967" w14:textId="77777777" w:rsidTr="00BC6DDF">
        <w:trPr>
          <w:cantSplit/>
          <w:trHeight w:val="105"/>
        </w:trPr>
        <w:tc>
          <w:tcPr>
            <w:tcW w:w="9750" w:type="dxa"/>
          </w:tcPr>
          <w:p w14:paraId="782E3A8A" w14:textId="77777777" w:rsidR="00C63323" w:rsidRPr="00A564B4" w:rsidRDefault="00C63323" w:rsidP="00C63323">
            <w:pPr>
              <w:pStyle w:val="TAN"/>
            </w:pPr>
            <w:r w:rsidRPr="00A564B4">
              <w:rPr>
                <w:rFonts w:eastAsia="SimSun"/>
                <w:lang w:eastAsia="zh-CN"/>
              </w:rPr>
              <w:t>C01n</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C63323" w:rsidRPr="00A564B4" w14:paraId="24A51B2B" w14:textId="77777777" w:rsidTr="00BC6DDF">
        <w:trPr>
          <w:cantSplit/>
          <w:trHeight w:val="105"/>
        </w:trPr>
        <w:tc>
          <w:tcPr>
            <w:tcW w:w="9750" w:type="dxa"/>
          </w:tcPr>
          <w:p w14:paraId="3AA34544" w14:textId="77777777" w:rsidR="00C63323" w:rsidRPr="00A564B4" w:rsidRDefault="00C63323" w:rsidP="00C63323">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1D21BA8F" w14:textId="77777777" w:rsidTr="00BC6DDF">
        <w:trPr>
          <w:cantSplit/>
          <w:trHeight w:val="105"/>
        </w:trPr>
        <w:tc>
          <w:tcPr>
            <w:tcW w:w="9750" w:type="dxa"/>
          </w:tcPr>
          <w:p w14:paraId="6D1015D0" w14:textId="77777777" w:rsidR="00C63323" w:rsidRPr="00A564B4" w:rsidRDefault="00C63323" w:rsidP="00C63323">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 xml:space="preserve">AND A.4.4-1b/25 AND A.4.5-2aa/1) </w:t>
            </w:r>
            <w:r w:rsidRPr="00A564B4">
              <w:rPr>
                <w:lang w:eastAsia="en-US"/>
              </w:rPr>
              <w:t>THEN R ELSE N/A</w:t>
            </w:r>
          </w:p>
        </w:tc>
      </w:tr>
      <w:tr w:rsidR="00C63323" w:rsidRPr="00A564B4" w14:paraId="16F0835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C63323" w:rsidRPr="00A564B4" w:rsidRDefault="00C63323" w:rsidP="00C63323">
            <w:pPr>
              <w:pStyle w:val="TAN"/>
            </w:pPr>
            <w:r w:rsidRPr="00A564B4">
              <w:t>C01p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222E80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C63323" w:rsidRPr="00A564B4" w:rsidRDefault="00C63323" w:rsidP="00C63323">
            <w:pPr>
              <w:pStyle w:val="TAN"/>
            </w:pPr>
            <w:r w:rsidRPr="00A564B4">
              <w:t>C01q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37A0E1D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C63323" w:rsidRPr="00A564B4" w:rsidRDefault="00C63323" w:rsidP="00C63323">
            <w:pPr>
              <w:pStyle w:val="TAN"/>
            </w:pPr>
            <w:r w:rsidRPr="00A564B4">
              <w:t>C01r</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107CAD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C63323" w:rsidRPr="00A564B4" w:rsidRDefault="00C63323" w:rsidP="00C63323">
            <w:pPr>
              <w:pStyle w:val="TAN"/>
            </w:pPr>
            <w:r w:rsidRPr="00A564B4">
              <w:rPr>
                <w:lang w:eastAsia="en-US"/>
              </w:rPr>
              <w:t>C01s</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A.4.1-1/1 AND </w:t>
            </w:r>
            <w:r w:rsidRPr="00A564B4">
              <w:rPr>
                <w:rFonts w:eastAsia="PMingLiU"/>
                <w:lang w:eastAsia="zh-TW"/>
              </w:rPr>
              <w:t>A.4.5-1/71</w:t>
            </w:r>
            <w:r w:rsidRPr="00A564B4">
              <w:rPr>
                <w:lang w:eastAsia="en-US"/>
              </w:rPr>
              <w:t xml:space="preserve"> THEN R ELSE N/A</w:t>
            </w:r>
          </w:p>
        </w:tc>
      </w:tr>
      <w:tr w:rsidR="00C63323" w:rsidRPr="00A564B4" w14:paraId="5F80D6B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C63323" w:rsidRPr="00A564B4" w:rsidRDefault="00C63323" w:rsidP="00C63323">
            <w:pPr>
              <w:pStyle w:val="TAN"/>
            </w:pPr>
            <w:r w:rsidRPr="00A564B4">
              <w:rPr>
                <w:lang w:eastAsia="en-US"/>
              </w:rPr>
              <w:t>C01t</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A.4.1-1/2 AND </w:t>
            </w:r>
            <w:r w:rsidRPr="00A564B4">
              <w:rPr>
                <w:rFonts w:eastAsia="PMingLiU"/>
                <w:lang w:eastAsia="zh-TW"/>
              </w:rPr>
              <w:t>A.4.5-1/71</w:t>
            </w:r>
            <w:r w:rsidRPr="00A564B4">
              <w:rPr>
                <w:lang w:eastAsia="en-US"/>
              </w:rPr>
              <w:t xml:space="preserve"> THEN R ELSE N/A</w:t>
            </w:r>
          </w:p>
        </w:tc>
      </w:tr>
      <w:tr w:rsidR="00C63323" w:rsidRPr="00A564B4" w14:paraId="36074D9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8663F" w14:textId="424E8B30" w:rsidR="00C63323" w:rsidRPr="00A564B4" w:rsidRDefault="00C63323" w:rsidP="00C63323">
            <w:pPr>
              <w:pStyle w:val="TAN"/>
              <w:rPr>
                <w:lang w:eastAsia="en-US"/>
              </w:rPr>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rsidR="00AA4537">
              <w:t>92</w:t>
            </w:r>
            <w:r w:rsidRPr="0024724C">
              <w:t xml:space="preserve"> THEN R ELSE N/A</w:t>
            </w:r>
          </w:p>
        </w:tc>
      </w:tr>
      <w:tr w:rsidR="00C63323" w:rsidRPr="00A564B4" w14:paraId="548D3E2E" w14:textId="77777777" w:rsidTr="00BC6DDF">
        <w:trPr>
          <w:cantSplit/>
          <w:trHeight w:val="105"/>
        </w:trPr>
        <w:tc>
          <w:tcPr>
            <w:tcW w:w="9750" w:type="dxa"/>
          </w:tcPr>
          <w:p w14:paraId="6CBAC7BB" w14:textId="77777777" w:rsidR="00C63323" w:rsidRPr="00A564B4" w:rsidRDefault="00C63323" w:rsidP="00C63323">
            <w:pPr>
              <w:pStyle w:val="TAN"/>
              <w:rPr>
                <w:lang w:eastAsia="en-US"/>
              </w:rPr>
            </w:pPr>
            <w:r w:rsidRPr="00A564B4">
              <w:rPr>
                <w:lang w:eastAsia="en-US"/>
              </w:rPr>
              <w:t>C02</w:t>
            </w:r>
            <w:r w:rsidRPr="00A564B4">
              <w:rPr>
                <w:lang w:eastAsia="en-US"/>
              </w:rPr>
              <w:tab/>
              <w:t xml:space="preserve">IF </w:t>
            </w:r>
            <w:r w:rsidRPr="00A564B4">
              <w:t xml:space="preserve">(NOT(A.4.3-4a/1 OR A.4.3-4a/1a OR A.4.3-4aa/1)) AND </w:t>
            </w:r>
            <w:r w:rsidRPr="00A564B4">
              <w:rPr>
                <w:lang w:eastAsia="en-US"/>
              </w:rPr>
              <w:t>A.4.1-1/2 THEN R ELSE N/A</w:t>
            </w:r>
          </w:p>
        </w:tc>
      </w:tr>
      <w:tr w:rsidR="00C63323" w:rsidRPr="00A564B4" w14:paraId="4A3C31C2" w14:textId="77777777" w:rsidTr="00BC6DDF">
        <w:trPr>
          <w:cantSplit/>
          <w:trHeight w:val="105"/>
        </w:trPr>
        <w:tc>
          <w:tcPr>
            <w:tcW w:w="9750" w:type="dxa"/>
          </w:tcPr>
          <w:p w14:paraId="49973E41" w14:textId="77777777" w:rsidR="00C63323" w:rsidRPr="00A564B4" w:rsidRDefault="00C63323" w:rsidP="00C63323">
            <w:pPr>
              <w:pStyle w:val="TAN"/>
              <w:rPr>
                <w:lang w:eastAsia="en-US"/>
              </w:rPr>
            </w:pPr>
            <w:r w:rsidRPr="00A564B4">
              <w:rPr>
                <w:lang w:eastAsia="en-US"/>
              </w:rPr>
              <w:t>C02a</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rPr>
                <w:lang w:eastAsia="en-US"/>
              </w:rPr>
              <w:t>THEN R ELSE N/A</w:t>
            </w:r>
          </w:p>
        </w:tc>
      </w:tr>
      <w:tr w:rsidR="00C63323" w:rsidRPr="00A564B4" w14:paraId="7ADC6952" w14:textId="77777777" w:rsidTr="00BC6DDF">
        <w:trPr>
          <w:cantSplit/>
          <w:trHeight w:val="105"/>
        </w:trPr>
        <w:tc>
          <w:tcPr>
            <w:tcW w:w="9750" w:type="dxa"/>
          </w:tcPr>
          <w:p w14:paraId="024DB9C5" w14:textId="77777777" w:rsidR="00C63323" w:rsidRPr="00A564B4" w:rsidRDefault="00C63323" w:rsidP="00C63323">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C63323" w:rsidRPr="00A564B4" w14:paraId="38061A67" w14:textId="77777777" w:rsidTr="00BC6DDF">
        <w:trPr>
          <w:cantSplit/>
          <w:trHeight w:val="105"/>
        </w:trPr>
        <w:tc>
          <w:tcPr>
            <w:tcW w:w="9750" w:type="dxa"/>
          </w:tcPr>
          <w:p w14:paraId="74C155D1" w14:textId="77777777" w:rsidR="00C63323" w:rsidRPr="00A564B4" w:rsidRDefault="00C63323" w:rsidP="00C63323">
            <w:pPr>
              <w:pStyle w:val="TAN"/>
              <w:rPr>
                <w:lang w:eastAsia="en-US"/>
              </w:rPr>
            </w:pPr>
            <w:r w:rsidRPr="00A564B4">
              <w:rPr>
                <w:lang w:eastAsia="en-US"/>
              </w:rPr>
              <w:t>C02b</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A4F6EBD" w14:textId="77777777" w:rsidTr="00BC6DDF">
        <w:trPr>
          <w:cantSplit/>
          <w:trHeight w:val="105"/>
        </w:trPr>
        <w:tc>
          <w:tcPr>
            <w:tcW w:w="9750" w:type="dxa"/>
          </w:tcPr>
          <w:p w14:paraId="5D2FB569" w14:textId="77777777" w:rsidR="00C63323" w:rsidRPr="00A564B4" w:rsidRDefault="00C63323" w:rsidP="00C63323">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608D0412" w14:textId="77777777" w:rsidTr="00BC6DDF">
        <w:trPr>
          <w:cantSplit/>
          <w:trHeight w:val="105"/>
        </w:trPr>
        <w:tc>
          <w:tcPr>
            <w:tcW w:w="9750" w:type="dxa"/>
          </w:tcPr>
          <w:p w14:paraId="24580A39" w14:textId="77777777" w:rsidR="00C63323" w:rsidRPr="00A564B4" w:rsidRDefault="00C63323" w:rsidP="00C63323">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29C46668" w14:textId="77777777" w:rsidTr="00BC6DDF">
        <w:trPr>
          <w:cantSplit/>
          <w:trHeight w:val="105"/>
        </w:trPr>
        <w:tc>
          <w:tcPr>
            <w:tcW w:w="9750" w:type="dxa"/>
          </w:tcPr>
          <w:p w14:paraId="1CE21ECD" w14:textId="77777777" w:rsidR="00C63323" w:rsidRPr="00A564B4" w:rsidRDefault="00C63323" w:rsidP="00C63323">
            <w:pPr>
              <w:pStyle w:val="TAN"/>
              <w:rPr>
                <w:lang w:eastAsia="en-US"/>
              </w:rPr>
            </w:pPr>
            <w:r w:rsidRPr="00A564B4">
              <w:rPr>
                <w:lang w:eastAsia="en-US"/>
              </w:rPr>
              <w:t>C02d</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DDD37D2" w14:textId="77777777" w:rsidTr="00BC6DDF">
        <w:trPr>
          <w:cantSplit/>
          <w:trHeight w:val="105"/>
        </w:trPr>
        <w:tc>
          <w:tcPr>
            <w:tcW w:w="9750" w:type="dxa"/>
          </w:tcPr>
          <w:p w14:paraId="6E9965A4" w14:textId="77777777" w:rsidR="00C63323" w:rsidRPr="00A564B4" w:rsidRDefault="00C63323" w:rsidP="00C63323">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C63323" w:rsidRPr="00A564B4" w14:paraId="31B123A9" w14:textId="77777777" w:rsidTr="00BC6DDF">
        <w:trPr>
          <w:cantSplit/>
          <w:trHeight w:val="105"/>
        </w:trPr>
        <w:tc>
          <w:tcPr>
            <w:tcW w:w="9750" w:type="dxa"/>
          </w:tcPr>
          <w:p w14:paraId="0A0D0CCF" w14:textId="78E03EA1" w:rsidR="00C63323" w:rsidRPr="00A564B4" w:rsidRDefault="00C63323" w:rsidP="00C63323">
            <w:pPr>
              <w:pStyle w:val="TAN"/>
              <w:rPr>
                <w:szCs w:val="18"/>
                <w:lang w:eastAsia="en-US"/>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47FF6690" w14:textId="77777777" w:rsidTr="00BC6DDF">
        <w:trPr>
          <w:cantSplit/>
          <w:trHeight w:val="105"/>
        </w:trPr>
        <w:tc>
          <w:tcPr>
            <w:tcW w:w="9750" w:type="dxa"/>
          </w:tcPr>
          <w:p w14:paraId="7AB334D9" w14:textId="77777777" w:rsidR="00C63323" w:rsidRPr="00A564B4" w:rsidRDefault="00C63323" w:rsidP="00C63323">
            <w:pPr>
              <w:pStyle w:val="TAN"/>
              <w:rPr>
                <w:lang w:eastAsia="en-US"/>
              </w:rPr>
            </w:pPr>
            <w:r w:rsidRPr="00A564B4">
              <w:rPr>
                <w:lang w:eastAsia="en-US"/>
              </w:rPr>
              <w:t>C02e</w:t>
            </w:r>
            <w:r w:rsidRPr="00A564B4">
              <w:rPr>
                <w:lang w:eastAsia="en-US"/>
              </w:rPr>
              <w:tab/>
              <w:t xml:space="preserve">IF </w:t>
            </w:r>
            <w:r w:rsidRPr="00A564B4">
              <w:t>(NOT(A.4.3-4a/1 OR A.4.3-4a/1a OR A.4.3-4aa/1))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192C34A" w14:textId="77777777" w:rsidTr="00BC6DDF">
        <w:trPr>
          <w:cantSplit/>
          <w:trHeight w:val="105"/>
        </w:trPr>
        <w:tc>
          <w:tcPr>
            <w:tcW w:w="9750" w:type="dxa"/>
          </w:tcPr>
          <w:p w14:paraId="2C0E745C" w14:textId="77777777" w:rsidR="00C63323" w:rsidRPr="00A564B4" w:rsidRDefault="00C63323" w:rsidP="00C63323">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54988B46" w14:textId="77777777" w:rsidTr="00BC6DDF">
        <w:trPr>
          <w:cantSplit/>
          <w:trHeight w:val="105"/>
        </w:trPr>
        <w:tc>
          <w:tcPr>
            <w:tcW w:w="9750" w:type="dxa"/>
          </w:tcPr>
          <w:p w14:paraId="365ACDDE" w14:textId="77777777" w:rsidR="00C63323" w:rsidRPr="00A564B4" w:rsidRDefault="00C63323" w:rsidP="00C63323">
            <w:pPr>
              <w:pStyle w:val="TAN"/>
              <w:rPr>
                <w:lang w:eastAsia="en-US"/>
              </w:rPr>
            </w:pPr>
            <w:r w:rsidRPr="00A564B4">
              <w:rPr>
                <w:lang w:eastAsia="en-US"/>
              </w:rPr>
              <w:t>C02f</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C63323" w:rsidRPr="00A564B4" w14:paraId="29E85AD8" w14:textId="77777777" w:rsidTr="00BC6DDF">
        <w:trPr>
          <w:cantSplit/>
          <w:trHeight w:val="105"/>
        </w:trPr>
        <w:tc>
          <w:tcPr>
            <w:tcW w:w="9750" w:type="dxa"/>
          </w:tcPr>
          <w:p w14:paraId="7B23DD29" w14:textId="77777777" w:rsidR="00C63323" w:rsidRPr="00A564B4" w:rsidRDefault="00C63323" w:rsidP="00C63323">
            <w:pPr>
              <w:pStyle w:val="TAN"/>
              <w:rPr>
                <w:lang w:eastAsia="en-US"/>
              </w:rPr>
            </w:pPr>
            <w:r w:rsidRPr="00A564B4">
              <w:rPr>
                <w:lang w:eastAsia="en-US"/>
              </w:rPr>
              <w:t>C02g</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397E558" w14:textId="77777777" w:rsidTr="00BC6DDF">
        <w:trPr>
          <w:cantSplit/>
          <w:trHeight w:val="105"/>
        </w:trPr>
        <w:tc>
          <w:tcPr>
            <w:tcW w:w="9750" w:type="dxa"/>
          </w:tcPr>
          <w:p w14:paraId="51F1C824" w14:textId="77777777" w:rsidR="00C63323" w:rsidRPr="00A564B4" w:rsidRDefault="00C63323" w:rsidP="00C63323">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C63323" w:rsidRPr="00A564B4" w14:paraId="6222AAAE" w14:textId="77777777" w:rsidTr="00BC6DDF">
        <w:trPr>
          <w:cantSplit/>
          <w:trHeight w:val="105"/>
        </w:trPr>
        <w:tc>
          <w:tcPr>
            <w:tcW w:w="9750" w:type="dxa"/>
          </w:tcPr>
          <w:p w14:paraId="354639C2" w14:textId="77777777" w:rsidR="00C63323" w:rsidRPr="00A564B4" w:rsidRDefault="00C63323" w:rsidP="00C63323">
            <w:pPr>
              <w:pStyle w:val="TAN"/>
              <w:rPr>
                <w:lang w:eastAsia="en-US"/>
              </w:rPr>
            </w:pPr>
            <w:r w:rsidRPr="00A564B4">
              <w:rPr>
                <w:lang w:eastAsia="en-US"/>
              </w:rPr>
              <w:t>C02i</w:t>
            </w:r>
            <w:r w:rsidRPr="00A564B4">
              <w:rPr>
                <w:lang w:eastAsia="en-US"/>
              </w:rPr>
              <w:tab/>
              <w:t xml:space="preserve">IF </w:t>
            </w:r>
            <w:r w:rsidRPr="00A564B4">
              <w:t>(NOT(A.4.3-4a/1 OR A.4.3-4a/1a OR A.4.3-4aa/1)) AND (NOT(</w:t>
            </w:r>
            <w:r w:rsidRPr="00A564B4">
              <w:rPr>
                <w:lang w:eastAsia="en-US"/>
              </w:rPr>
              <w:t>A.4.1-1/2 AND A.4.5-1/41)) THEN R ELSE N/A</w:t>
            </w:r>
          </w:p>
        </w:tc>
      </w:tr>
      <w:tr w:rsidR="00C63323" w:rsidRPr="00A564B4" w14:paraId="3CEEB6CE" w14:textId="77777777" w:rsidTr="00BC6DDF">
        <w:trPr>
          <w:cantSplit/>
          <w:trHeight w:val="105"/>
        </w:trPr>
        <w:tc>
          <w:tcPr>
            <w:tcW w:w="9750" w:type="dxa"/>
          </w:tcPr>
          <w:p w14:paraId="66FAC1EE" w14:textId="77777777" w:rsidR="00C63323" w:rsidRPr="00A564B4" w:rsidRDefault="00C63323" w:rsidP="00C63323">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C63323" w:rsidRPr="00A564B4" w14:paraId="54AAC1F3" w14:textId="77777777" w:rsidTr="00BC6DDF">
        <w:trPr>
          <w:cantSplit/>
          <w:trHeight w:val="105"/>
        </w:trPr>
        <w:tc>
          <w:tcPr>
            <w:tcW w:w="9750" w:type="dxa"/>
          </w:tcPr>
          <w:p w14:paraId="2CE7D388" w14:textId="77777777" w:rsidR="00C63323" w:rsidRPr="00A564B4" w:rsidRDefault="00C63323" w:rsidP="00C63323">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587D6C76" w14:textId="77777777" w:rsidTr="00BC6DDF">
        <w:trPr>
          <w:cantSplit/>
          <w:trHeight w:val="105"/>
        </w:trPr>
        <w:tc>
          <w:tcPr>
            <w:tcW w:w="9750" w:type="dxa"/>
          </w:tcPr>
          <w:p w14:paraId="35DF744D" w14:textId="77777777" w:rsidR="00C63323" w:rsidRPr="00A564B4" w:rsidRDefault="00C63323" w:rsidP="00C63323">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2773C519" w14:textId="77777777" w:rsidTr="00BC6DDF">
        <w:trPr>
          <w:cantSplit/>
          <w:trHeight w:val="105"/>
        </w:trPr>
        <w:tc>
          <w:tcPr>
            <w:tcW w:w="9750" w:type="dxa"/>
          </w:tcPr>
          <w:p w14:paraId="5EB6D770" w14:textId="77777777" w:rsidR="00C63323" w:rsidRPr="00A564B4" w:rsidRDefault="00C63323" w:rsidP="00C63323">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C63323" w:rsidRPr="00A564B4" w14:paraId="4F21CDD4" w14:textId="77777777" w:rsidTr="00BC6DDF">
        <w:trPr>
          <w:cantSplit/>
          <w:trHeight w:val="105"/>
        </w:trPr>
        <w:tc>
          <w:tcPr>
            <w:tcW w:w="9750" w:type="dxa"/>
          </w:tcPr>
          <w:p w14:paraId="1F5D08A8" w14:textId="77777777" w:rsidR="00C63323" w:rsidRPr="00A564B4" w:rsidRDefault="00C63323" w:rsidP="00C63323">
            <w:pPr>
              <w:pStyle w:val="TAN"/>
              <w:rPr>
                <w:lang w:eastAsia="en-US"/>
              </w:rPr>
            </w:pPr>
            <w:r w:rsidRPr="00A564B4">
              <w:rPr>
                <w:rFonts w:eastAsia="SimSun"/>
                <w:lang w:eastAsia="zh-CN"/>
              </w:rPr>
              <w:t>C02n</w:t>
            </w:r>
            <w:r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0FED301" w14:textId="77777777" w:rsidTr="00BC6DDF">
        <w:trPr>
          <w:cantSplit/>
          <w:trHeight w:val="105"/>
        </w:trPr>
        <w:tc>
          <w:tcPr>
            <w:tcW w:w="9750" w:type="dxa"/>
          </w:tcPr>
          <w:p w14:paraId="0DF81308" w14:textId="3A8353D2" w:rsidR="00C63323" w:rsidRPr="00A564B4" w:rsidRDefault="00C63323" w:rsidP="00C63323">
            <w:pPr>
              <w:pStyle w:val="TAN"/>
              <w:rPr>
                <w:rFonts w:eastAsia="SimSun"/>
                <w:lang w:eastAsia="zh-CN"/>
              </w:rPr>
            </w:pPr>
            <w:r w:rsidRPr="0024724C">
              <w:t>C02o</w:t>
            </w:r>
            <w:r w:rsidRPr="0024724C">
              <w:tab/>
              <w:t>IF (NOT(A.4.3-4a/1 OR A.4.3-4a/1a OR A.4.3-4aa/1)) AND A.4.1-1/2</w:t>
            </w:r>
            <w:r w:rsidR="002933A0">
              <w:t xml:space="preserve"> </w:t>
            </w:r>
            <w:r w:rsidRPr="0024724C">
              <w:t>AND A.4.</w:t>
            </w:r>
            <w:r w:rsidRPr="0024724C">
              <w:rPr>
                <w:lang w:eastAsia="zh-CN"/>
              </w:rPr>
              <w:t>5</w:t>
            </w:r>
            <w:r w:rsidRPr="0024724C">
              <w:t>-1/</w:t>
            </w:r>
            <w:r w:rsidR="00AA4537">
              <w:t>92</w:t>
            </w:r>
            <w:r w:rsidRPr="0024724C">
              <w:t xml:space="preserve"> THEN R ELSE N/A</w:t>
            </w:r>
          </w:p>
        </w:tc>
      </w:tr>
      <w:tr w:rsidR="00C63323" w:rsidRPr="00A564B4" w14:paraId="20E8532F" w14:textId="77777777" w:rsidTr="00BC6DDF">
        <w:trPr>
          <w:cantSplit/>
          <w:trHeight w:val="105"/>
        </w:trPr>
        <w:tc>
          <w:tcPr>
            <w:tcW w:w="9750" w:type="dxa"/>
          </w:tcPr>
          <w:p w14:paraId="5EE20BB7" w14:textId="77777777" w:rsidR="00C63323" w:rsidRPr="00A564B4" w:rsidRDefault="00C63323" w:rsidP="00C63323">
            <w:pPr>
              <w:pStyle w:val="TAN"/>
              <w:rPr>
                <w:lang w:eastAsia="en-US"/>
              </w:rPr>
            </w:pPr>
            <w:r w:rsidRPr="00A564B4">
              <w:rPr>
                <w:lang w:eastAsia="en-US"/>
              </w:rPr>
              <w:lastRenderedPageBreak/>
              <w:t>C03</w:t>
            </w:r>
            <w:r w:rsidRPr="00A564B4">
              <w:rPr>
                <w:lang w:eastAsia="en-US"/>
              </w:rPr>
              <w:tab/>
              <w:t xml:space="preserve">IF </w:t>
            </w:r>
            <w:r w:rsidRPr="00A564B4">
              <w:t xml:space="preserve">(NOT(A.4.3-4a/1 OR A.4.3-4a/1a OR A.4.3-4aa/1)) AND </w:t>
            </w:r>
            <w:r w:rsidRPr="00A564B4">
              <w:rPr>
                <w:lang w:eastAsia="en-US"/>
              </w:rPr>
              <w:t>(A.4.1-1/1 AND A.4.1-1/2) THEN R ELSE N/A</w:t>
            </w:r>
          </w:p>
        </w:tc>
      </w:tr>
      <w:tr w:rsidR="00C63323" w:rsidRPr="00A564B4" w14:paraId="2A710A08" w14:textId="77777777" w:rsidTr="00BC6DDF">
        <w:trPr>
          <w:cantSplit/>
          <w:trHeight w:val="105"/>
        </w:trPr>
        <w:tc>
          <w:tcPr>
            <w:tcW w:w="9750" w:type="dxa"/>
          </w:tcPr>
          <w:p w14:paraId="0BCBF48A" w14:textId="77777777" w:rsidR="00C63323" w:rsidRPr="00A564B4" w:rsidRDefault="00C63323" w:rsidP="00C63323">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C63323" w:rsidRPr="00A564B4" w14:paraId="3F5487E8" w14:textId="77777777" w:rsidTr="00BC6DDF">
        <w:trPr>
          <w:cantSplit/>
          <w:trHeight w:val="105"/>
        </w:trPr>
        <w:tc>
          <w:tcPr>
            <w:tcW w:w="9750" w:type="dxa"/>
          </w:tcPr>
          <w:p w14:paraId="4D9A9BB7" w14:textId="77777777" w:rsidR="00C63323" w:rsidRPr="00A564B4" w:rsidRDefault="00C63323" w:rsidP="00C63323">
            <w:pPr>
              <w:pStyle w:val="TAN"/>
              <w:rPr>
                <w:lang w:eastAsia="en-US"/>
              </w:rPr>
            </w:pPr>
            <w:r w:rsidRPr="00A564B4">
              <w:rPr>
                <w:lang w:eastAsia="zh-CN"/>
              </w:rPr>
              <w:t>C04</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686D49D3" w14:textId="77777777" w:rsidTr="00BC6DDF">
        <w:trPr>
          <w:cantSplit/>
          <w:trHeight w:val="105"/>
        </w:trPr>
        <w:tc>
          <w:tcPr>
            <w:tcW w:w="9750" w:type="dxa"/>
          </w:tcPr>
          <w:p w14:paraId="28EEB39D" w14:textId="77777777" w:rsidR="00C63323" w:rsidRPr="00A564B4" w:rsidRDefault="00C63323" w:rsidP="00C63323">
            <w:pPr>
              <w:pStyle w:val="TAN"/>
              <w:rPr>
                <w:lang w:eastAsia="en-US"/>
              </w:rPr>
            </w:pPr>
            <w:r w:rsidRPr="00A564B4">
              <w:rPr>
                <w:lang w:eastAsia="zh-CN"/>
              </w:rPr>
              <w:t>C04a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3D3F9D98" w14:textId="77777777" w:rsidTr="00BC6DDF">
        <w:trPr>
          <w:cantSplit/>
          <w:trHeight w:val="105"/>
        </w:trPr>
        <w:tc>
          <w:tcPr>
            <w:tcW w:w="9750" w:type="dxa"/>
          </w:tcPr>
          <w:p w14:paraId="43B621E8" w14:textId="77777777" w:rsidR="00C63323" w:rsidRPr="00A564B4" w:rsidRDefault="00C63323" w:rsidP="00C63323">
            <w:pPr>
              <w:pStyle w:val="TAN"/>
              <w:rPr>
                <w:lang w:eastAsia="en-US"/>
              </w:rPr>
            </w:pPr>
            <w:r w:rsidRPr="00A564B4">
              <w:rPr>
                <w:lang w:eastAsia="zh-CN"/>
              </w:rPr>
              <w:t>C04b</w:t>
            </w:r>
            <w:r w:rsidRPr="00A564B4">
              <w:rPr>
                <w:lang w:eastAsia="en-US"/>
              </w:rPr>
              <w:tab/>
            </w:r>
            <w:r w:rsidRPr="00A564B4">
              <w:rPr>
                <w:lang w:eastAsia="zh-CN"/>
              </w:rPr>
              <w:t>Void</w:t>
            </w:r>
          </w:p>
        </w:tc>
      </w:tr>
      <w:tr w:rsidR="00C63323" w:rsidRPr="00A564B4" w14:paraId="707FE19A" w14:textId="77777777" w:rsidTr="00BC6DDF">
        <w:trPr>
          <w:cantSplit/>
          <w:trHeight w:val="105"/>
        </w:trPr>
        <w:tc>
          <w:tcPr>
            <w:tcW w:w="9750" w:type="dxa"/>
          </w:tcPr>
          <w:p w14:paraId="4C8DA1AA" w14:textId="77777777" w:rsidR="00C63323" w:rsidRPr="00A564B4" w:rsidRDefault="00C63323" w:rsidP="00C63323">
            <w:pPr>
              <w:pStyle w:val="TAN"/>
              <w:rPr>
                <w:lang w:eastAsia="zh-CN"/>
              </w:rPr>
            </w:pPr>
            <w:r w:rsidRPr="00A564B4">
              <w:rPr>
                <w:lang w:eastAsia="zh-CN"/>
              </w:rPr>
              <w:t>C04c</w:t>
            </w:r>
            <w:r w:rsidRPr="00A564B4">
              <w:rPr>
                <w:lang w:eastAsia="en-US"/>
              </w:rPr>
              <w:tab/>
              <w:t>Void</w:t>
            </w:r>
          </w:p>
        </w:tc>
      </w:tr>
      <w:tr w:rsidR="00C63323" w:rsidRPr="00A564B4" w14:paraId="6EC72F41" w14:textId="77777777" w:rsidTr="00BC6DDF">
        <w:trPr>
          <w:cantSplit/>
          <w:trHeight w:val="105"/>
        </w:trPr>
        <w:tc>
          <w:tcPr>
            <w:tcW w:w="9750" w:type="dxa"/>
          </w:tcPr>
          <w:p w14:paraId="74FED1E5" w14:textId="77777777" w:rsidR="00C63323" w:rsidRPr="00A564B4" w:rsidRDefault="00C63323" w:rsidP="00C63323">
            <w:pPr>
              <w:pStyle w:val="TAN"/>
              <w:rPr>
                <w:lang w:eastAsia="zh-CN"/>
              </w:rPr>
            </w:pPr>
            <w:r w:rsidRPr="00A564B4">
              <w:rPr>
                <w:lang w:eastAsia="zh-CN"/>
              </w:rPr>
              <w:t>C04d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6C236D34" w14:textId="77777777" w:rsidTr="00BC6DDF">
        <w:trPr>
          <w:cantSplit/>
          <w:trHeight w:val="105"/>
        </w:trPr>
        <w:tc>
          <w:tcPr>
            <w:tcW w:w="9750" w:type="dxa"/>
          </w:tcPr>
          <w:p w14:paraId="6A6CD48F" w14:textId="77777777" w:rsidR="00C63323" w:rsidRPr="00A564B4" w:rsidRDefault="00C63323" w:rsidP="00C63323">
            <w:pPr>
              <w:pStyle w:val="TAN"/>
              <w:rPr>
                <w:lang w:eastAsia="zh-CN"/>
              </w:rPr>
            </w:pPr>
            <w:r w:rsidRPr="00A564B4">
              <w:rPr>
                <w:lang w:eastAsia="zh-CN"/>
              </w:rPr>
              <w:t>C04e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C63323" w:rsidRPr="00A564B4" w14:paraId="68E1ABB5" w14:textId="77777777" w:rsidTr="00BC6DDF">
        <w:trPr>
          <w:cantSplit/>
          <w:trHeight w:val="105"/>
        </w:trPr>
        <w:tc>
          <w:tcPr>
            <w:tcW w:w="9750" w:type="dxa"/>
          </w:tcPr>
          <w:p w14:paraId="26215C61" w14:textId="77777777" w:rsidR="00C63323" w:rsidRPr="00A564B4" w:rsidRDefault="00C63323" w:rsidP="00C63323">
            <w:pPr>
              <w:pStyle w:val="TAN"/>
              <w:rPr>
                <w:lang w:eastAsia="zh-CN"/>
              </w:rPr>
            </w:pPr>
            <w:r w:rsidRPr="00A564B4">
              <w:rPr>
                <w:lang w:eastAsia="zh-CN"/>
              </w:rPr>
              <w:t>C04f</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C63323" w:rsidRPr="00A564B4" w14:paraId="771AAB2E" w14:textId="77777777" w:rsidTr="00BC6DDF">
        <w:trPr>
          <w:cantSplit/>
          <w:trHeight w:val="105"/>
        </w:trPr>
        <w:tc>
          <w:tcPr>
            <w:tcW w:w="9750" w:type="dxa"/>
          </w:tcPr>
          <w:p w14:paraId="348540FB" w14:textId="77777777" w:rsidR="00C63323" w:rsidRPr="00A564B4" w:rsidRDefault="00C63323" w:rsidP="00C63323">
            <w:pPr>
              <w:pStyle w:val="TAN"/>
              <w:rPr>
                <w:lang w:eastAsia="zh-CN"/>
              </w:rPr>
            </w:pPr>
            <w:r w:rsidRPr="00A564B4">
              <w:rPr>
                <w:lang w:eastAsia="zh-CN"/>
              </w:rPr>
              <w:t>C04g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EF253DD" w14:textId="77777777" w:rsidTr="00BC6DDF">
        <w:trPr>
          <w:cantSplit/>
          <w:trHeight w:val="105"/>
        </w:trPr>
        <w:tc>
          <w:tcPr>
            <w:tcW w:w="9750" w:type="dxa"/>
          </w:tcPr>
          <w:p w14:paraId="55260749" w14:textId="77777777" w:rsidR="00C63323" w:rsidRPr="00A564B4" w:rsidRDefault="00C63323" w:rsidP="00C63323">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7942384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C63323" w:rsidRPr="00A564B4" w:rsidRDefault="00C63323" w:rsidP="00C63323">
            <w:pPr>
              <w:pStyle w:val="TAN"/>
              <w:rPr>
                <w:lang w:eastAsia="zh-CN"/>
              </w:rPr>
            </w:pPr>
            <w:r w:rsidRPr="00A564B4">
              <w:rPr>
                <w:lang w:eastAsia="zh-CN"/>
              </w:rPr>
              <w:t>C04i</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A.4.1-1/4</w:t>
            </w:r>
            <w:r w:rsidRPr="00A564B4">
              <w:rPr>
                <w:lang w:eastAsia="zh-CN"/>
              </w:rPr>
              <w:t xml:space="preserve"> THEN R ELSE N/A</w:t>
            </w:r>
          </w:p>
        </w:tc>
      </w:tr>
      <w:tr w:rsidR="00C63323" w:rsidRPr="00A564B4" w14:paraId="69732F6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C63323" w:rsidRPr="00A564B4" w:rsidRDefault="00C63323" w:rsidP="00C63323">
            <w:pPr>
              <w:pStyle w:val="TAN"/>
              <w:rPr>
                <w:lang w:eastAsia="zh-CN"/>
              </w:rPr>
            </w:pPr>
            <w:r w:rsidRPr="00A564B4">
              <w:rPr>
                <w:lang w:eastAsia="zh-CN"/>
              </w:rPr>
              <w:t>C04j</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A.4.1-1/3</w:t>
            </w:r>
            <w:r w:rsidRPr="00A564B4">
              <w:rPr>
                <w:lang w:eastAsia="zh-CN"/>
              </w:rPr>
              <w:t xml:space="preserve"> THEN R ELSE N/A</w:t>
            </w:r>
          </w:p>
        </w:tc>
      </w:tr>
      <w:tr w:rsidR="00C63323" w:rsidRPr="00A564B4" w14:paraId="3207FB0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C63323" w:rsidRPr="00A564B4" w:rsidRDefault="00C63323" w:rsidP="00C63323">
            <w:pPr>
              <w:pStyle w:val="TAN"/>
              <w:rPr>
                <w:lang w:eastAsia="zh-CN"/>
              </w:rPr>
            </w:pPr>
            <w:r w:rsidRPr="00A564B4">
              <w:rPr>
                <w:lang w:eastAsia="zh-CN"/>
              </w:rPr>
              <w:t>C04k</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A.4.1-1/4</w:t>
            </w:r>
            <w:r w:rsidRPr="00A564B4">
              <w:rPr>
                <w:lang w:eastAsia="zh-CN"/>
              </w:rPr>
              <w:t xml:space="preserve"> THEN R ELSE N/A</w:t>
            </w:r>
          </w:p>
        </w:tc>
      </w:tr>
      <w:tr w:rsidR="00C63323" w:rsidRPr="00A564B4" w14:paraId="597E868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C63323" w:rsidRPr="00A564B4" w:rsidRDefault="00C63323" w:rsidP="00C63323">
            <w:pPr>
              <w:pStyle w:val="TAN"/>
              <w:rPr>
                <w:lang w:eastAsia="zh-CN"/>
              </w:rPr>
            </w:pPr>
            <w:r w:rsidRPr="00A564B4">
              <w:rPr>
                <w:lang w:eastAsia="zh-CN"/>
              </w:rPr>
              <w:t>C04l</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0E85CCAA" w14:textId="77777777" w:rsidTr="00BC6DDF">
        <w:trPr>
          <w:cantSplit/>
          <w:trHeight w:val="105"/>
        </w:trPr>
        <w:tc>
          <w:tcPr>
            <w:tcW w:w="9750" w:type="dxa"/>
          </w:tcPr>
          <w:p w14:paraId="65FBF8D4" w14:textId="77777777" w:rsidR="00C63323" w:rsidRPr="00A564B4" w:rsidRDefault="00C63323" w:rsidP="00C63323">
            <w:pPr>
              <w:pStyle w:val="TAN"/>
              <w:rPr>
                <w:lang w:eastAsia="en-US"/>
              </w:rPr>
            </w:pPr>
            <w:r w:rsidRPr="00A564B4">
              <w:rPr>
                <w:lang w:eastAsia="zh-CN"/>
              </w:rPr>
              <w:t>C05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03402C03" w14:textId="77777777" w:rsidTr="00BC6DDF">
        <w:trPr>
          <w:cantSplit/>
          <w:trHeight w:val="105"/>
        </w:trPr>
        <w:tc>
          <w:tcPr>
            <w:tcW w:w="9750" w:type="dxa"/>
          </w:tcPr>
          <w:p w14:paraId="3E093B99" w14:textId="77777777" w:rsidR="00C63323" w:rsidRPr="00A564B4" w:rsidRDefault="00C63323" w:rsidP="00C63323">
            <w:pPr>
              <w:pStyle w:val="TAN"/>
              <w:rPr>
                <w:lang w:eastAsia="en-US"/>
              </w:rPr>
            </w:pPr>
            <w:r w:rsidRPr="00A564B4">
              <w:rPr>
                <w:lang w:eastAsia="zh-CN"/>
              </w:rPr>
              <w:t>C05a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21C584DF" w14:textId="77777777" w:rsidTr="00BC6DDF">
        <w:trPr>
          <w:cantSplit/>
          <w:trHeight w:val="105"/>
        </w:trPr>
        <w:tc>
          <w:tcPr>
            <w:tcW w:w="9750" w:type="dxa"/>
          </w:tcPr>
          <w:p w14:paraId="4FE510E2" w14:textId="77777777" w:rsidR="00C63323" w:rsidRPr="00A564B4" w:rsidRDefault="00C63323" w:rsidP="00C63323">
            <w:pPr>
              <w:pStyle w:val="TAN"/>
              <w:rPr>
                <w:lang w:eastAsia="en-US"/>
              </w:rPr>
            </w:pPr>
            <w:r w:rsidRPr="00A564B4">
              <w:rPr>
                <w:lang w:eastAsia="zh-CN"/>
              </w:rPr>
              <w:t>C05b</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B43B8E1" w14:textId="77777777" w:rsidTr="00BC6DDF">
        <w:trPr>
          <w:cantSplit/>
          <w:trHeight w:val="105"/>
        </w:trPr>
        <w:tc>
          <w:tcPr>
            <w:tcW w:w="9750" w:type="dxa"/>
          </w:tcPr>
          <w:p w14:paraId="31873687" w14:textId="77777777" w:rsidR="00C63323" w:rsidRPr="00A564B4" w:rsidRDefault="00C63323" w:rsidP="00C63323">
            <w:pPr>
              <w:pStyle w:val="TAN"/>
              <w:rPr>
                <w:lang w:eastAsia="zh-CN"/>
              </w:rPr>
            </w:pPr>
            <w:r w:rsidRPr="00A564B4">
              <w:rPr>
                <w:lang w:eastAsia="zh-CN"/>
              </w:rPr>
              <w:t>C05c</w:t>
            </w:r>
            <w:r w:rsidRPr="00A564B4">
              <w:rPr>
                <w:lang w:eastAsia="en-US"/>
              </w:rPr>
              <w:tab/>
              <w:t>Void</w:t>
            </w:r>
          </w:p>
        </w:tc>
      </w:tr>
      <w:tr w:rsidR="00C63323" w:rsidRPr="00A564B4" w14:paraId="1FABF193" w14:textId="77777777" w:rsidTr="00BC6DDF">
        <w:trPr>
          <w:cantSplit/>
          <w:trHeight w:val="105"/>
        </w:trPr>
        <w:tc>
          <w:tcPr>
            <w:tcW w:w="9750" w:type="dxa"/>
          </w:tcPr>
          <w:p w14:paraId="60184F6D" w14:textId="77777777" w:rsidR="00C63323" w:rsidRPr="00A564B4" w:rsidRDefault="00C63323" w:rsidP="00C63323">
            <w:pPr>
              <w:pStyle w:val="TAN"/>
              <w:rPr>
                <w:lang w:eastAsia="zh-CN"/>
              </w:rPr>
            </w:pPr>
            <w:r w:rsidRPr="00A564B4">
              <w:rPr>
                <w:lang w:eastAsia="zh-CN"/>
              </w:rPr>
              <w:t>C05d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3F1594BA" w14:textId="77777777" w:rsidTr="00BC6DDF">
        <w:trPr>
          <w:cantSplit/>
          <w:trHeight w:val="105"/>
        </w:trPr>
        <w:tc>
          <w:tcPr>
            <w:tcW w:w="9750" w:type="dxa"/>
          </w:tcPr>
          <w:p w14:paraId="225F5A3D" w14:textId="77777777" w:rsidR="00C63323" w:rsidRPr="00A564B4" w:rsidRDefault="00C63323" w:rsidP="00C63323">
            <w:pPr>
              <w:pStyle w:val="TAN"/>
              <w:rPr>
                <w:lang w:eastAsia="zh-CN"/>
              </w:rPr>
            </w:pPr>
            <w:r w:rsidRPr="00A564B4">
              <w:rPr>
                <w:lang w:eastAsia="zh-CN"/>
              </w:rPr>
              <w:t>C05e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64AD2CAC" w14:textId="77777777" w:rsidTr="00BC6DDF">
        <w:trPr>
          <w:cantSplit/>
          <w:trHeight w:val="105"/>
        </w:trPr>
        <w:tc>
          <w:tcPr>
            <w:tcW w:w="9750" w:type="dxa"/>
          </w:tcPr>
          <w:p w14:paraId="39F770BF" w14:textId="77777777" w:rsidR="00C63323" w:rsidRPr="00A564B4" w:rsidRDefault="00C63323" w:rsidP="00C63323">
            <w:pPr>
              <w:pStyle w:val="TAN"/>
              <w:rPr>
                <w:lang w:eastAsia="zh-CN"/>
              </w:rPr>
            </w:pPr>
            <w:r w:rsidRPr="00A564B4">
              <w:rPr>
                <w:lang w:eastAsia="zh-CN"/>
              </w:rPr>
              <w:t>C06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C63323" w:rsidRPr="00A564B4" w14:paraId="6E26C462" w14:textId="77777777" w:rsidTr="00BC6DDF">
        <w:trPr>
          <w:cantSplit/>
          <w:trHeight w:val="105"/>
        </w:trPr>
        <w:tc>
          <w:tcPr>
            <w:tcW w:w="9750" w:type="dxa"/>
          </w:tcPr>
          <w:p w14:paraId="6297A1CB" w14:textId="77777777" w:rsidR="00C63323" w:rsidRPr="00A564B4" w:rsidRDefault="00C63323" w:rsidP="00C63323">
            <w:pPr>
              <w:pStyle w:val="TAN"/>
              <w:rPr>
                <w:lang w:eastAsia="zh-CN"/>
              </w:rPr>
            </w:pPr>
            <w:r w:rsidRPr="00A564B4">
              <w:rPr>
                <w:lang w:eastAsia="zh-CN"/>
              </w:rPr>
              <w:t>C06a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C63323" w:rsidRPr="00A564B4" w14:paraId="6270002C" w14:textId="77777777" w:rsidTr="00BC6DDF">
        <w:trPr>
          <w:cantSplit/>
          <w:trHeight w:val="105"/>
        </w:trPr>
        <w:tc>
          <w:tcPr>
            <w:tcW w:w="9750" w:type="dxa"/>
          </w:tcPr>
          <w:p w14:paraId="6048C30F" w14:textId="77777777" w:rsidR="00C63323" w:rsidRPr="00A564B4" w:rsidRDefault="00C63323" w:rsidP="00C63323">
            <w:pPr>
              <w:pStyle w:val="TAN"/>
              <w:rPr>
                <w:lang w:eastAsia="zh-CN"/>
              </w:rPr>
            </w:pPr>
            <w:r w:rsidRPr="00A564B4">
              <w:rPr>
                <w:lang w:eastAsia="zh-CN"/>
              </w:rPr>
              <w:t>C06b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C63323" w:rsidRPr="00A564B4" w14:paraId="4FA489CC" w14:textId="77777777" w:rsidTr="00BC6DDF">
        <w:trPr>
          <w:cantSplit/>
          <w:trHeight w:val="105"/>
        </w:trPr>
        <w:tc>
          <w:tcPr>
            <w:tcW w:w="9750" w:type="dxa"/>
          </w:tcPr>
          <w:p w14:paraId="7DC37D22" w14:textId="77777777" w:rsidR="00C63323" w:rsidRPr="00A564B4" w:rsidRDefault="00C63323" w:rsidP="00C63323">
            <w:pPr>
              <w:pStyle w:val="TAN"/>
              <w:rPr>
                <w:lang w:eastAsia="zh-CN"/>
              </w:rPr>
            </w:pPr>
            <w:r w:rsidRPr="00A564B4">
              <w:rPr>
                <w:lang w:eastAsia="zh-CN"/>
              </w:rPr>
              <w:t>C07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22DA7B36" w14:textId="77777777" w:rsidTr="00BC6DDF">
        <w:trPr>
          <w:cantSplit/>
          <w:trHeight w:val="105"/>
        </w:trPr>
        <w:tc>
          <w:tcPr>
            <w:tcW w:w="9750" w:type="dxa"/>
          </w:tcPr>
          <w:p w14:paraId="7647281B" w14:textId="77777777" w:rsidR="00C63323" w:rsidRPr="00A564B4" w:rsidRDefault="00C63323" w:rsidP="00C63323">
            <w:pPr>
              <w:pStyle w:val="TAN"/>
              <w:rPr>
                <w:lang w:eastAsia="zh-CN"/>
              </w:rPr>
            </w:pPr>
            <w:r w:rsidRPr="00A564B4">
              <w:rPr>
                <w:lang w:eastAsia="zh-CN"/>
              </w:rPr>
              <w:t>C07a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7AEB106B" w14:textId="77777777" w:rsidTr="00BC6DDF">
        <w:trPr>
          <w:cantSplit/>
          <w:trHeight w:val="105"/>
        </w:trPr>
        <w:tc>
          <w:tcPr>
            <w:tcW w:w="9750" w:type="dxa"/>
          </w:tcPr>
          <w:p w14:paraId="32B59392" w14:textId="77777777" w:rsidR="00C63323" w:rsidRPr="00A564B4" w:rsidRDefault="00C63323" w:rsidP="00C63323">
            <w:pPr>
              <w:pStyle w:val="TAN"/>
              <w:rPr>
                <w:lang w:eastAsia="zh-CN"/>
              </w:rPr>
            </w:pPr>
            <w:r w:rsidRPr="00A564B4">
              <w:rPr>
                <w:lang w:eastAsia="zh-CN"/>
              </w:rPr>
              <w:t>C07b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E3DE316" w14:textId="77777777" w:rsidTr="00BC6DDF">
        <w:trPr>
          <w:cantSplit/>
          <w:trHeight w:val="105"/>
        </w:trPr>
        <w:tc>
          <w:tcPr>
            <w:tcW w:w="9750" w:type="dxa"/>
          </w:tcPr>
          <w:p w14:paraId="26E1C48B" w14:textId="77777777" w:rsidR="00C63323" w:rsidRPr="00A564B4" w:rsidRDefault="00C63323" w:rsidP="00C63323">
            <w:pPr>
              <w:pStyle w:val="TAN"/>
              <w:rPr>
                <w:lang w:eastAsia="zh-CN"/>
              </w:rPr>
            </w:pPr>
            <w:r w:rsidRPr="00A564B4">
              <w:rPr>
                <w:lang w:eastAsia="zh-CN"/>
              </w:rPr>
              <w:t>C07c</w:t>
            </w:r>
            <w:r w:rsidRPr="00A564B4">
              <w:rPr>
                <w:lang w:eastAsia="en-US"/>
              </w:rPr>
              <w:tab/>
              <w:t>Void</w:t>
            </w:r>
          </w:p>
        </w:tc>
      </w:tr>
      <w:tr w:rsidR="00C63323" w:rsidRPr="00A564B4" w14:paraId="3F6EE34E" w14:textId="77777777" w:rsidTr="00BC6DDF">
        <w:trPr>
          <w:cantSplit/>
          <w:trHeight w:val="105"/>
        </w:trPr>
        <w:tc>
          <w:tcPr>
            <w:tcW w:w="9750" w:type="dxa"/>
          </w:tcPr>
          <w:p w14:paraId="673D8D9E" w14:textId="77777777" w:rsidR="00C63323" w:rsidRPr="00A564B4" w:rsidRDefault="00C63323" w:rsidP="00C63323">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1EF31A9A"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C63323" w:rsidRPr="00A564B4" w:rsidRDefault="00C63323" w:rsidP="00C63323">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7541843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C63323" w:rsidRPr="00A564B4" w:rsidRDefault="00C63323" w:rsidP="00C63323">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5778866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C63323" w:rsidRPr="00A564B4" w:rsidRDefault="00C63323" w:rsidP="00C63323">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AND A.4.4-1a/15 AND A.4.4-1a/22) THEN R ELSE N/A</w:t>
            </w:r>
          </w:p>
        </w:tc>
      </w:tr>
      <w:tr w:rsidR="00C63323" w:rsidRPr="00A564B4" w14:paraId="7883D6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C63323" w:rsidRPr="00A564B4" w:rsidRDefault="00C63323" w:rsidP="00C63323">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CF42C49" w14:textId="77777777" w:rsidTr="00BC6DDF">
        <w:trPr>
          <w:cantSplit/>
          <w:trHeight w:val="105"/>
        </w:trPr>
        <w:tc>
          <w:tcPr>
            <w:tcW w:w="9750" w:type="dxa"/>
          </w:tcPr>
          <w:p w14:paraId="74BACA6A" w14:textId="77777777" w:rsidR="00C63323" w:rsidRPr="00A564B4" w:rsidRDefault="00C63323" w:rsidP="00C63323">
            <w:pPr>
              <w:pStyle w:val="TAN"/>
              <w:rPr>
                <w:lang w:eastAsia="zh-CN"/>
              </w:rPr>
            </w:pPr>
            <w:r w:rsidRPr="00A564B4">
              <w:rPr>
                <w:lang w:eastAsia="zh-CN"/>
              </w:rPr>
              <w:t>C08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6C7AE549" w14:textId="77777777" w:rsidTr="00BC6DDF">
        <w:trPr>
          <w:cantSplit/>
          <w:trHeight w:val="105"/>
        </w:trPr>
        <w:tc>
          <w:tcPr>
            <w:tcW w:w="9750" w:type="dxa"/>
          </w:tcPr>
          <w:p w14:paraId="7E53B605" w14:textId="77777777" w:rsidR="00C63323" w:rsidRPr="00A564B4" w:rsidRDefault="00C63323" w:rsidP="00C63323">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C63323" w:rsidRPr="00A564B4" w14:paraId="3F9FAF45" w14:textId="77777777" w:rsidTr="00BC6DDF">
        <w:trPr>
          <w:cantSplit/>
          <w:trHeight w:val="105"/>
        </w:trPr>
        <w:tc>
          <w:tcPr>
            <w:tcW w:w="9750" w:type="dxa"/>
          </w:tcPr>
          <w:p w14:paraId="41BB0AF2" w14:textId="77777777" w:rsidR="00C63323" w:rsidRPr="00A564B4" w:rsidRDefault="00C63323" w:rsidP="00C63323">
            <w:pPr>
              <w:pStyle w:val="TAN"/>
              <w:rPr>
                <w:lang w:eastAsia="zh-CN"/>
              </w:rPr>
            </w:pPr>
            <w:r w:rsidRPr="00A564B4">
              <w:rPr>
                <w:lang w:eastAsia="zh-CN"/>
              </w:rPr>
              <w:t>C08b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C63323" w:rsidRPr="00A564B4" w14:paraId="4C4F9876" w14:textId="77777777" w:rsidTr="00BC6DDF">
        <w:trPr>
          <w:cantSplit/>
          <w:trHeight w:val="105"/>
        </w:trPr>
        <w:tc>
          <w:tcPr>
            <w:tcW w:w="9750" w:type="dxa"/>
          </w:tcPr>
          <w:p w14:paraId="6C13BD3C" w14:textId="77777777" w:rsidR="00C63323" w:rsidRPr="00A564B4" w:rsidRDefault="00C63323" w:rsidP="00C63323">
            <w:pPr>
              <w:pStyle w:val="TAN"/>
              <w:rPr>
                <w:lang w:eastAsia="zh-CN"/>
              </w:rPr>
            </w:pPr>
            <w:r w:rsidRPr="00A564B4">
              <w:rPr>
                <w:lang w:eastAsia="zh-CN"/>
              </w:rPr>
              <w:t>C08c</w:t>
            </w:r>
            <w:r w:rsidRPr="00A564B4">
              <w:rPr>
                <w:lang w:eastAsia="en-US"/>
              </w:rPr>
              <w:tab/>
            </w:r>
            <w:r w:rsidRPr="00A564B4">
              <w:rPr>
                <w:lang w:eastAsia="zh-CN"/>
              </w:rPr>
              <w:t>Void</w:t>
            </w:r>
          </w:p>
        </w:tc>
      </w:tr>
      <w:tr w:rsidR="00C63323" w:rsidRPr="00A564B4" w14:paraId="16504CF5" w14:textId="77777777" w:rsidTr="00BC6DDF">
        <w:trPr>
          <w:cantSplit/>
          <w:trHeight w:val="105"/>
        </w:trPr>
        <w:tc>
          <w:tcPr>
            <w:tcW w:w="9750" w:type="dxa"/>
          </w:tcPr>
          <w:p w14:paraId="2498D5D7" w14:textId="77777777" w:rsidR="00C63323" w:rsidRPr="00A564B4" w:rsidRDefault="00C63323" w:rsidP="00C63323">
            <w:pPr>
              <w:pStyle w:val="TAN"/>
              <w:rPr>
                <w:lang w:eastAsia="zh-CN"/>
              </w:rPr>
            </w:pPr>
            <w:r w:rsidRPr="00A564B4">
              <w:rPr>
                <w:lang w:eastAsia="zh-CN"/>
              </w:rPr>
              <w:t>C08d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56F5C050" w14:textId="77777777" w:rsidTr="00BC6DDF">
        <w:trPr>
          <w:cantSplit/>
          <w:trHeight w:val="105"/>
        </w:trPr>
        <w:tc>
          <w:tcPr>
            <w:tcW w:w="9750" w:type="dxa"/>
          </w:tcPr>
          <w:p w14:paraId="21A52128" w14:textId="77777777" w:rsidR="00C63323" w:rsidRPr="00A564B4" w:rsidRDefault="00C63323" w:rsidP="00C63323">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1CF6FC31" w14:textId="77777777" w:rsidTr="00BC6DDF">
        <w:trPr>
          <w:cantSplit/>
          <w:trHeight w:val="105"/>
        </w:trPr>
        <w:tc>
          <w:tcPr>
            <w:tcW w:w="9750" w:type="dxa"/>
          </w:tcPr>
          <w:p w14:paraId="2CDFB387" w14:textId="77777777" w:rsidR="00C63323" w:rsidRPr="00A564B4" w:rsidRDefault="00C63323" w:rsidP="00C63323">
            <w:pPr>
              <w:pStyle w:val="TAN"/>
              <w:rPr>
                <w:lang w:eastAsia="zh-CN"/>
              </w:rPr>
            </w:pPr>
            <w:r w:rsidRPr="00A564B4">
              <w:rPr>
                <w:lang w:eastAsia="zh-CN"/>
              </w:rPr>
              <w:t>C08f</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04B45393" w14:textId="77777777" w:rsidTr="00BC6DDF">
        <w:trPr>
          <w:cantSplit/>
          <w:trHeight w:val="105"/>
        </w:trPr>
        <w:tc>
          <w:tcPr>
            <w:tcW w:w="9750" w:type="dxa"/>
          </w:tcPr>
          <w:p w14:paraId="4A35957A" w14:textId="77777777" w:rsidR="00C63323" w:rsidRPr="00A564B4" w:rsidRDefault="00C63323" w:rsidP="00C63323">
            <w:pPr>
              <w:pStyle w:val="TAN"/>
              <w:rPr>
                <w:lang w:eastAsia="zh-CN"/>
              </w:rPr>
            </w:pPr>
            <w:r w:rsidRPr="00A564B4">
              <w:rPr>
                <w:lang w:eastAsia="zh-CN"/>
              </w:rPr>
              <w:t>C08g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C63323" w:rsidRPr="00A564B4" w14:paraId="5BC6231E" w14:textId="77777777" w:rsidTr="00BC6DDF">
        <w:trPr>
          <w:cantSplit/>
          <w:trHeight w:val="105"/>
        </w:trPr>
        <w:tc>
          <w:tcPr>
            <w:tcW w:w="9750" w:type="dxa"/>
          </w:tcPr>
          <w:p w14:paraId="14F6D13F" w14:textId="77777777" w:rsidR="00C63323" w:rsidRPr="00A564B4" w:rsidRDefault="00C63323" w:rsidP="00C63323">
            <w:pPr>
              <w:pStyle w:val="TAN"/>
              <w:rPr>
                <w:lang w:eastAsia="zh-CN"/>
              </w:rPr>
            </w:pPr>
            <w:r w:rsidRPr="00A564B4">
              <w:rPr>
                <w:lang w:eastAsia="zh-CN"/>
              </w:rPr>
              <w:t>C09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7BBCDFFA" w14:textId="77777777" w:rsidTr="00BC6DDF">
        <w:trPr>
          <w:cantSplit/>
          <w:trHeight w:val="105"/>
        </w:trPr>
        <w:tc>
          <w:tcPr>
            <w:tcW w:w="9750" w:type="dxa"/>
          </w:tcPr>
          <w:p w14:paraId="5B3E2FCE" w14:textId="77777777" w:rsidR="00C63323" w:rsidRPr="00A564B4" w:rsidRDefault="00C63323" w:rsidP="00C63323">
            <w:pPr>
              <w:pStyle w:val="TAN"/>
              <w:rPr>
                <w:lang w:eastAsia="zh-CN"/>
              </w:rPr>
            </w:pPr>
            <w:r w:rsidRPr="00A564B4">
              <w:rPr>
                <w:lang w:eastAsia="zh-CN"/>
              </w:rPr>
              <w:t>C09a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C63323" w:rsidRPr="00A564B4" w14:paraId="730C4926" w14:textId="77777777" w:rsidTr="00BC6DDF">
        <w:trPr>
          <w:cantSplit/>
          <w:trHeight w:val="105"/>
        </w:trPr>
        <w:tc>
          <w:tcPr>
            <w:tcW w:w="9750" w:type="dxa"/>
          </w:tcPr>
          <w:p w14:paraId="17E97A7A" w14:textId="77777777" w:rsidR="00C63323" w:rsidRPr="00A564B4" w:rsidRDefault="00C63323" w:rsidP="00C63323">
            <w:pPr>
              <w:pStyle w:val="TAN"/>
              <w:rPr>
                <w:lang w:eastAsia="zh-CN"/>
              </w:rPr>
            </w:pPr>
            <w:r w:rsidRPr="00A564B4">
              <w:rPr>
                <w:lang w:eastAsia="zh-CN"/>
              </w:rPr>
              <w:t>C09b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C63323" w:rsidRPr="00A564B4" w14:paraId="121398D4" w14:textId="77777777" w:rsidTr="00BC6DDF">
        <w:trPr>
          <w:cantSplit/>
          <w:trHeight w:val="105"/>
        </w:trPr>
        <w:tc>
          <w:tcPr>
            <w:tcW w:w="9750" w:type="dxa"/>
          </w:tcPr>
          <w:p w14:paraId="395F24CD" w14:textId="77777777" w:rsidR="00C63323" w:rsidRPr="00A564B4" w:rsidRDefault="00C63323" w:rsidP="00C63323">
            <w:pPr>
              <w:pStyle w:val="TAN"/>
              <w:rPr>
                <w:lang w:eastAsia="zh-CN"/>
              </w:rPr>
            </w:pPr>
            <w:r w:rsidRPr="00A564B4">
              <w:rPr>
                <w:lang w:eastAsia="zh-CN"/>
              </w:rPr>
              <w:t>C09c</w:t>
            </w:r>
            <w:r w:rsidRPr="00A564B4">
              <w:rPr>
                <w:lang w:eastAsia="en-US"/>
              </w:rPr>
              <w:tab/>
            </w:r>
            <w:r w:rsidRPr="00A564B4">
              <w:rPr>
                <w:lang w:eastAsia="zh-CN"/>
              </w:rPr>
              <w:t>Void</w:t>
            </w:r>
          </w:p>
        </w:tc>
      </w:tr>
      <w:tr w:rsidR="00C63323" w:rsidRPr="00A564B4" w14:paraId="2538BD5E" w14:textId="77777777" w:rsidTr="00BC6DDF">
        <w:trPr>
          <w:cantSplit/>
          <w:trHeight w:val="105"/>
        </w:trPr>
        <w:tc>
          <w:tcPr>
            <w:tcW w:w="9750" w:type="dxa"/>
          </w:tcPr>
          <w:p w14:paraId="14DAB404" w14:textId="77777777" w:rsidR="00C63323" w:rsidRPr="00A564B4" w:rsidRDefault="00C63323" w:rsidP="00C63323">
            <w:pPr>
              <w:pStyle w:val="TAN"/>
              <w:rPr>
                <w:lang w:eastAsia="zh-CN"/>
              </w:rPr>
            </w:pPr>
            <w:r w:rsidRPr="00A564B4">
              <w:rPr>
                <w:lang w:eastAsia="zh-CN"/>
              </w:rPr>
              <w:t>C09d</w:t>
            </w:r>
            <w:r w:rsidRPr="00A564B4">
              <w:rPr>
                <w:lang w:eastAsia="en-US"/>
              </w:rPr>
              <w:tab/>
              <w:t>Void</w:t>
            </w:r>
          </w:p>
        </w:tc>
      </w:tr>
      <w:tr w:rsidR="00C63323" w:rsidRPr="00A564B4" w14:paraId="1331D798" w14:textId="77777777" w:rsidTr="00BC6DDF">
        <w:trPr>
          <w:cantSplit/>
          <w:trHeight w:val="105"/>
        </w:trPr>
        <w:tc>
          <w:tcPr>
            <w:tcW w:w="9750" w:type="dxa"/>
          </w:tcPr>
          <w:p w14:paraId="0CC596AB" w14:textId="77777777" w:rsidR="00C63323" w:rsidRPr="00A564B4" w:rsidRDefault="00C63323" w:rsidP="00C63323">
            <w:pPr>
              <w:pStyle w:val="TAN"/>
              <w:rPr>
                <w:lang w:eastAsia="zh-CN"/>
              </w:rPr>
            </w:pPr>
            <w:r w:rsidRPr="00A564B4">
              <w:rPr>
                <w:lang w:eastAsia="zh-CN"/>
              </w:rPr>
              <w:lastRenderedPageBreak/>
              <w:t>C09e</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03D82A43" w14:textId="77777777" w:rsidTr="00BC6DDF">
        <w:trPr>
          <w:cantSplit/>
          <w:trHeight w:val="105"/>
        </w:trPr>
        <w:tc>
          <w:tcPr>
            <w:tcW w:w="9750" w:type="dxa"/>
          </w:tcPr>
          <w:p w14:paraId="7A28A1E8" w14:textId="77777777" w:rsidR="00C63323" w:rsidRPr="00A564B4" w:rsidRDefault="00C63323" w:rsidP="00C63323">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413B2900" w14:textId="77777777" w:rsidTr="00BC6DDF">
        <w:trPr>
          <w:cantSplit/>
          <w:trHeight w:val="105"/>
        </w:trPr>
        <w:tc>
          <w:tcPr>
            <w:tcW w:w="9750" w:type="dxa"/>
          </w:tcPr>
          <w:p w14:paraId="16D9EBE3" w14:textId="77777777" w:rsidR="00C63323" w:rsidRPr="00A564B4" w:rsidRDefault="00C63323" w:rsidP="00C63323">
            <w:pPr>
              <w:pStyle w:val="TAN"/>
              <w:rPr>
                <w:lang w:eastAsia="zh-CN"/>
              </w:rPr>
            </w:pPr>
            <w:r w:rsidRPr="00A564B4">
              <w:rPr>
                <w:lang w:eastAsia="zh-CN"/>
              </w:rPr>
              <w:t>C09g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50422CBF" w14:textId="77777777" w:rsidTr="00BC6DDF">
        <w:trPr>
          <w:cantSplit/>
          <w:trHeight w:val="105"/>
        </w:trPr>
        <w:tc>
          <w:tcPr>
            <w:tcW w:w="9750" w:type="dxa"/>
          </w:tcPr>
          <w:p w14:paraId="15A0AE0F" w14:textId="77777777" w:rsidR="00C63323" w:rsidRPr="00A564B4" w:rsidRDefault="00C63323" w:rsidP="00C63323">
            <w:pPr>
              <w:pStyle w:val="TAN"/>
              <w:rPr>
                <w:lang w:eastAsia="zh-CN"/>
              </w:rPr>
            </w:pPr>
            <w:r w:rsidRPr="00A564B4">
              <w:rPr>
                <w:lang w:eastAsia="zh-CN"/>
              </w:rPr>
              <w:t>C09h</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C63323" w:rsidRPr="00A564B4" w14:paraId="53D7C061" w14:textId="77777777" w:rsidTr="00BC6DDF">
        <w:trPr>
          <w:cantSplit/>
          <w:trHeight w:val="105"/>
        </w:trPr>
        <w:tc>
          <w:tcPr>
            <w:tcW w:w="9750" w:type="dxa"/>
          </w:tcPr>
          <w:p w14:paraId="15BB772D" w14:textId="77777777" w:rsidR="00C63323" w:rsidRPr="00A564B4" w:rsidRDefault="00C63323" w:rsidP="00C63323">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C63323" w:rsidRPr="00A564B4" w14:paraId="62F9FB01" w14:textId="77777777" w:rsidTr="00BC6DDF">
        <w:trPr>
          <w:cantSplit/>
          <w:trHeight w:val="105"/>
        </w:trPr>
        <w:tc>
          <w:tcPr>
            <w:tcW w:w="9750" w:type="dxa"/>
          </w:tcPr>
          <w:p w14:paraId="16FC2A93" w14:textId="77777777" w:rsidR="00C63323" w:rsidRPr="00A564B4" w:rsidRDefault="00C63323" w:rsidP="00C63323">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C63323" w:rsidRPr="00A564B4" w14:paraId="67CCDF44" w14:textId="77777777" w:rsidTr="00BC6DDF">
        <w:trPr>
          <w:cantSplit/>
          <w:trHeight w:val="105"/>
        </w:trPr>
        <w:tc>
          <w:tcPr>
            <w:tcW w:w="9750" w:type="dxa"/>
          </w:tcPr>
          <w:p w14:paraId="2B1F38A5" w14:textId="77777777" w:rsidR="00C63323" w:rsidRPr="00A564B4" w:rsidRDefault="00C63323" w:rsidP="00C63323">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C63323" w:rsidRPr="00A564B4" w14:paraId="0215412B" w14:textId="77777777" w:rsidTr="00BC6DDF">
        <w:trPr>
          <w:cantSplit/>
          <w:trHeight w:val="105"/>
        </w:trPr>
        <w:tc>
          <w:tcPr>
            <w:tcW w:w="9750" w:type="dxa"/>
          </w:tcPr>
          <w:p w14:paraId="399E1EED" w14:textId="77777777" w:rsidR="00C63323" w:rsidRPr="00A564B4" w:rsidRDefault="00C63323" w:rsidP="00C63323">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C63323" w:rsidRPr="00A564B4" w14:paraId="1B91C65D" w14:textId="77777777" w:rsidTr="00BC6DDF">
        <w:trPr>
          <w:cantSplit/>
          <w:trHeight w:val="105"/>
        </w:trPr>
        <w:tc>
          <w:tcPr>
            <w:tcW w:w="9750" w:type="dxa"/>
          </w:tcPr>
          <w:p w14:paraId="0471C4A6" w14:textId="77777777" w:rsidR="00C63323" w:rsidRPr="00A564B4" w:rsidRDefault="00C63323" w:rsidP="00C63323">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C63323" w:rsidRPr="00A564B4" w14:paraId="6639514E" w14:textId="77777777" w:rsidTr="00BC6DDF">
        <w:trPr>
          <w:cantSplit/>
          <w:trHeight w:val="105"/>
        </w:trPr>
        <w:tc>
          <w:tcPr>
            <w:tcW w:w="9750" w:type="dxa"/>
          </w:tcPr>
          <w:p w14:paraId="42738EC7" w14:textId="77777777" w:rsidR="00C63323" w:rsidRPr="00A564B4" w:rsidRDefault="00C63323" w:rsidP="00C63323">
            <w:pPr>
              <w:pStyle w:val="TAN"/>
              <w:rPr>
                <w:lang w:eastAsia="en-US"/>
              </w:rPr>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C63323" w:rsidRPr="00A564B4" w14:paraId="1AABE67F" w14:textId="77777777" w:rsidTr="00BC6DDF">
        <w:trPr>
          <w:cantSplit/>
          <w:trHeight w:val="105"/>
        </w:trPr>
        <w:tc>
          <w:tcPr>
            <w:tcW w:w="9750" w:type="dxa"/>
          </w:tcPr>
          <w:p w14:paraId="3FF0F9CC" w14:textId="77777777" w:rsidR="00C63323" w:rsidRPr="00A564B4" w:rsidRDefault="00C63323" w:rsidP="00C63323">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C63323" w:rsidRPr="00A564B4" w14:paraId="20832E94" w14:textId="77777777" w:rsidTr="00BC6DDF">
        <w:trPr>
          <w:cantSplit/>
          <w:trHeight w:val="105"/>
        </w:trPr>
        <w:tc>
          <w:tcPr>
            <w:tcW w:w="9750" w:type="dxa"/>
          </w:tcPr>
          <w:p w14:paraId="4FB65261" w14:textId="77777777" w:rsidR="00C63323" w:rsidRPr="00A564B4" w:rsidRDefault="00C63323" w:rsidP="00C63323">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C63323" w:rsidRPr="00A564B4" w14:paraId="5886FB64" w14:textId="77777777" w:rsidTr="00BC6DDF">
        <w:trPr>
          <w:cantSplit/>
          <w:trHeight w:val="105"/>
        </w:trPr>
        <w:tc>
          <w:tcPr>
            <w:tcW w:w="9750" w:type="dxa"/>
          </w:tcPr>
          <w:p w14:paraId="639EA759" w14:textId="77777777" w:rsidR="00C63323" w:rsidRPr="00A564B4" w:rsidRDefault="00C63323" w:rsidP="00C63323">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C63323" w:rsidRPr="00A564B4" w14:paraId="039FFB69" w14:textId="77777777" w:rsidTr="00BC6DDF">
        <w:trPr>
          <w:cantSplit/>
          <w:trHeight w:val="105"/>
        </w:trPr>
        <w:tc>
          <w:tcPr>
            <w:tcW w:w="9750" w:type="dxa"/>
          </w:tcPr>
          <w:p w14:paraId="4D67010C" w14:textId="77777777" w:rsidR="00C63323" w:rsidRPr="00A564B4" w:rsidRDefault="00C63323" w:rsidP="00C63323">
            <w:pPr>
              <w:pStyle w:val="TAN"/>
              <w:rPr>
                <w:lang w:eastAsia="zh-CN"/>
              </w:rPr>
            </w:pPr>
            <w:r w:rsidRPr="00A564B4">
              <w:rPr>
                <w:lang w:eastAsia="zh-CN"/>
              </w:rPr>
              <w:t>C17</w:t>
            </w:r>
            <w:r w:rsidRPr="00A564B4">
              <w:rPr>
                <w:lang w:eastAsia="zh-TW"/>
              </w:rPr>
              <w:tab/>
            </w:r>
            <w:r w:rsidRPr="00A564B4">
              <w:rPr>
                <w:lang w:eastAsia="zh-CN"/>
              </w:rPr>
              <w:t>Void</w:t>
            </w:r>
          </w:p>
        </w:tc>
      </w:tr>
      <w:tr w:rsidR="00C63323" w:rsidRPr="00A564B4" w14:paraId="6645B249" w14:textId="77777777" w:rsidTr="00BC6DDF">
        <w:trPr>
          <w:cantSplit/>
          <w:trHeight w:val="105"/>
        </w:trPr>
        <w:tc>
          <w:tcPr>
            <w:tcW w:w="9750" w:type="dxa"/>
          </w:tcPr>
          <w:p w14:paraId="2B7C9AA7" w14:textId="77777777" w:rsidR="00C63323" w:rsidRPr="00A564B4" w:rsidRDefault="00C63323" w:rsidP="00C63323">
            <w:pPr>
              <w:pStyle w:val="TAN"/>
              <w:rPr>
                <w:lang w:eastAsia="zh-CN"/>
              </w:rPr>
            </w:pPr>
            <w:r w:rsidRPr="00A564B4">
              <w:rPr>
                <w:lang w:eastAsia="zh-CN"/>
              </w:rPr>
              <w:t>C18</w:t>
            </w:r>
            <w:r w:rsidRPr="00A564B4">
              <w:rPr>
                <w:lang w:eastAsia="zh-TW"/>
              </w:rPr>
              <w:tab/>
              <w:t>IF (A.4.1-1/1 AND A.4.2-1/2) THEN R ELSE N/A</w:t>
            </w:r>
          </w:p>
        </w:tc>
      </w:tr>
      <w:tr w:rsidR="00C63323" w:rsidRPr="00A564B4" w14:paraId="0DC8F1F6" w14:textId="77777777" w:rsidTr="00BC6DDF">
        <w:trPr>
          <w:cantSplit/>
          <w:trHeight w:val="105"/>
        </w:trPr>
        <w:tc>
          <w:tcPr>
            <w:tcW w:w="9750" w:type="dxa"/>
          </w:tcPr>
          <w:p w14:paraId="1AD58E83" w14:textId="77777777" w:rsidR="00C63323" w:rsidRPr="00A564B4" w:rsidRDefault="00C63323" w:rsidP="00C63323">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C63323" w:rsidRPr="00A564B4" w14:paraId="561DB829" w14:textId="77777777" w:rsidTr="00BC6DDF">
        <w:trPr>
          <w:cantSplit/>
          <w:trHeight w:val="105"/>
        </w:trPr>
        <w:tc>
          <w:tcPr>
            <w:tcW w:w="9750" w:type="dxa"/>
          </w:tcPr>
          <w:p w14:paraId="70F730F2" w14:textId="77777777" w:rsidR="00C63323" w:rsidRPr="00A564B4" w:rsidRDefault="00C63323" w:rsidP="00C63323">
            <w:pPr>
              <w:pStyle w:val="TAN"/>
              <w:rPr>
                <w:lang w:eastAsia="zh-CN"/>
              </w:rPr>
            </w:pPr>
            <w:r w:rsidRPr="00A564B4">
              <w:rPr>
                <w:lang w:eastAsia="zh-CN"/>
              </w:rPr>
              <w:t>C18b</w:t>
            </w:r>
            <w:r w:rsidRPr="00A564B4">
              <w:rPr>
                <w:lang w:eastAsia="zh-TW"/>
              </w:rPr>
              <w:tab/>
              <w:t>Void</w:t>
            </w:r>
          </w:p>
        </w:tc>
      </w:tr>
      <w:tr w:rsidR="00C63323" w:rsidRPr="00A564B4" w14:paraId="1C605466" w14:textId="77777777" w:rsidTr="00BC6DDF">
        <w:trPr>
          <w:cantSplit/>
          <w:trHeight w:val="105"/>
        </w:trPr>
        <w:tc>
          <w:tcPr>
            <w:tcW w:w="9750" w:type="dxa"/>
          </w:tcPr>
          <w:p w14:paraId="4D2EEDA9" w14:textId="77777777" w:rsidR="00C63323" w:rsidRPr="00A564B4" w:rsidRDefault="00C63323" w:rsidP="00C63323">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C63323" w:rsidRPr="00A564B4" w14:paraId="2E062B52" w14:textId="77777777" w:rsidTr="00BC6DDF">
        <w:trPr>
          <w:cantSplit/>
          <w:trHeight w:val="105"/>
        </w:trPr>
        <w:tc>
          <w:tcPr>
            <w:tcW w:w="9750" w:type="dxa"/>
          </w:tcPr>
          <w:p w14:paraId="36928507" w14:textId="77777777" w:rsidR="00C63323" w:rsidRPr="00A564B4" w:rsidRDefault="00C63323" w:rsidP="00C63323">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C63323" w:rsidRPr="00A564B4" w14:paraId="716ECA6B" w14:textId="77777777" w:rsidTr="00BC6DDF">
        <w:trPr>
          <w:cantSplit/>
          <w:trHeight w:val="105"/>
        </w:trPr>
        <w:tc>
          <w:tcPr>
            <w:tcW w:w="9750" w:type="dxa"/>
          </w:tcPr>
          <w:p w14:paraId="3DB8B118" w14:textId="77777777" w:rsidR="00C63323" w:rsidRPr="00A564B4" w:rsidRDefault="00C63323" w:rsidP="00C63323">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C63323" w:rsidRPr="00A564B4" w14:paraId="55C8815F" w14:textId="77777777" w:rsidTr="00BC6DDF">
        <w:trPr>
          <w:cantSplit/>
          <w:trHeight w:val="105"/>
        </w:trPr>
        <w:tc>
          <w:tcPr>
            <w:tcW w:w="9750" w:type="dxa"/>
          </w:tcPr>
          <w:p w14:paraId="42586FDE" w14:textId="77777777" w:rsidR="00C63323" w:rsidRPr="00A564B4" w:rsidRDefault="00C63323" w:rsidP="00C63323">
            <w:pPr>
              <w:pStyle w:val="TAN"/>
              <w:rPr>
                <w:lang w:eastAsia="zh-CN"/>
              </w:rPr>
            </w:pPr>
            <w:r w:rsidRPr="00A564B4">
              <w:rPr>
                <w:lang w:eastAsia="zh-CN"/>
              </w:rPr>
              <w:t>C20</w:t>
            </w:r>
            <w:r w:rsidRPr="00A564B4">
              <w:rPr>
                <w:lang w:eastAsia="zh-TW"/>
              </w:rPr>
              <w:tab/>
            </w:r>
            <w:r w:rsidRPr="00A564B4">
              <w:rPr>
                <w:lang w:eastAsia="zh-CN"/>
              </w:rPr>
              <w:t>Void</w:t>
            </w:r>
          </w:p>
        </w:tc>
      </w:tr>
      <w:tr w:rsidR="00C63323" w:rsidRPr="00A564B4" w14:paraId="1B91A1D7" w14:textId="77777777" w:rsidTr="00BC6DDF">
        <w:trPr>
          <w:cantSplit/>
          <w:trHeight w:val="105"/>
        </w:trPr>
        <w:tc>
          <w:tcPr>
            <w:tcW w:w="9750" w:type="dxa"/>
          </w:tcPr>
          <w:p w14:paraId="0817FEAB" w14:textId="77777777" w:rsidR="00C63323" w:rsidRPr="00A564B4" w:rsidRDefault="00C63323" w:rsidP="00C63323">
            <w:pPr>
              <w:pStyle w:val="TAN"/>
              <w:rPr>
                <w:lang w:eastAsia="zh-CN"/>
              </w:rPr>
            </w:pPr>
            <w:r w:rsidRPr="00A564B4">
              <w:rPr>
                <w:lang w:eastAsia="zh-CN"/>
              </w:rPr>
              <w:t>C21</w:t>
            </w:r>
            <w:r w:rsidRPr="00A564B4">
              <w:rPr>
                <w:lang w:eastAsia="zh-TW"/>
              </w:rPr>
              <w:tab/>
            </w:r>
            <w:r w:rsidRPr="00A564B4">
              <w:rPr>
                <w:lang w:eastAsia="en-US"/>
              </w:rPr>
              <w:t xml:space="preserve">IF </w:t>
            </w:r>
            <w:r w:rsidRPr="00A564B4">
              <w:t xml:space="preserve">(NOT(A.4.3-4a/1 OR A.4.3-4a/1a OR A.4.3-4aa/1))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C63323" w:rsidRPr="00A564B4" w14:paraId="42A64A5B" w14:textId="77777777" w:rsidTr="00BC6DDF">
        <w:trPr>
          <w:cantSplit/>
          <w:trHeight w:val="105"/>
        </w:trPr>
        <w:tc>
          <w:tcPr>
            <w:tcW w:w="9750" w:type="dxa"/>
          </w:tcPr>
          <w:p w14:paraId="2C1527D8" w14:textId="5B338437" w:rsidR="00C63323" w:rsidRPr="00A564B4" w:rsidRDefault="00C63323" w:rsidP="00C63323">
            <w:pPr>
              <w:pStyle w:val="TAN"/>
              <w:rPr>
                <w:lang w:eastAsia="zh-CN"/>
              </w:rPr>
            </w:pPr>
            <w:r w:rsidRPr="0024724C">
              <w:rPr>
                <w:lang w:eastAsia="zh-CN"/>
              </w:rPr>
              <w:t>C21a</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rsidR="00AA4537">
              <w:t>93</w:t>
            </w:r>
            <w:r w:rsidRPr="0024724C">
              <w:t xml:space="preserve"> THEN R ELSE N/A</w:t>
            </w:r>
          </w:p>
        </w:tc>
      </w:tr>
      <w:tr w:rsidR="00C63323" w:rsidRPr="00A564B4" w14:paraId="71F49AF9" w14:textId="77777777" w:rsidTr="00BC6DDF">
        <w:trPr>
          <w:cantSplit/>
          <w:trHeight w:val="105"/>
        </w:trPr>
        <w:tc>
          <w:tcPr>
            <w:tcW w:w="9750" w:type="dxa"/>
          </w:tcPr>
          <w:p w14:paraId="3CFA8607" w14:textId="77777777" w:rsidR="00C63323" w:rsidRPr="00A564B4" w:rsidRDefault="00C63323" w:rsidP="00C63323">
            <w:pPr>
              <w:pStyle w:val="TAN"/>
              <w:rPr>
                <w:lang w:eastAsia="zh-CN"/>
              </w:rPr>
            </w:pPr>
            <w:r w:rsidRPr="00A564B4">
              <w:rPr>
                <w:lang w:eastAsia="zh-CN"/>
              </w:rPr>
              <w:t>C22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67BBCE58" w14:textId="77777777" w:rsidTr="00BC6DDF">
        <w:trPr>
          <w:cantSplit/>
          <w:trHeight w:val="105"/>
        </w:trPr>
        <w:tc>
          <w:tcPr>
            <w:tcW w:w="9750" w:type="dxa"/>
          </w:tcPr>
          <w:p w14:paraId="4FEA39E4" w14:textId="77777777" w:rsidR="00C63323" w:rsidRPr="00A564B4" w:rsidRDefault="00C63323" w:rsidP="00C63323">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lang w:eastAsia="en-US"/>
              </w:rPr>
              <w:t xml:space="preserve">IF </w:t>
            </w:r>
            <w:r w:rsidRPr="00A564B4">
              <w:rPr>
                <w:szCs w:val="18"/>
              </w:rPr>
              <w:t>(</w:t>
            </w:r>
            <w:r w:rsidRPr="00A564B4">
              <w:rPr>
                <w:szCs w:val="18"/>
                <w:lang w:eastAsia="en-US"/>
              </w:rPr>
              <w:t>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lang w:eastAsia="en-US"/>
              </w:rPr>
              <w:t xml:space="preserve">) </w:t>
            </w:r>
            <w:r w:rsidRPr="00A564B4">
              <w:rPr>
                <w:szCs w:val="18"/>
                <w:lang w:eastAsia="zh-TW"/>
              </w:rPr>
              <w:t>AND A.4.3-4a/1a</w:t>
            </w:r>
            <w:r w:rsidRPr="00A564B4">
              <w:rPr>
                <w:szCs w:val="18"/>
                <w:lang w:eastAsia="en-US"/>
              </w:rPr>
              <w:t xml:space="preserve"> THEN R ELSE N/A</w:t>
            </w:r>
          </w:p>
        </w:tc>
      </w:tr>
      <w:tr w:rsidR="00C63323" w:rsidRPr="00A564B4" w14:paraId="21CBBCF6" w14:textId="77777777" w:rsidTr="00BC6DDF">
        <w:trPr>
          <w:cantSplit/>
          <w:trHeight w:val="105"/>
        </w:trPr>
        <w:tc>
          <w:tcPr>
            <w:tcW w:w="9750" w:type="dxa"/>
          </w:tcPr>
          <w:p w14:paraId="2AE8031A" w14:textId="77777777" w:rsidR="00C63323" w:rsidRPr="00A564B4" w:rsidRDefault="00C63323" w:rsidP="00C63323">
            <w:pPr>
              <w:pStyle w:val="TAN"/>
              <w:rPr>
                <w:lang w:eastAsia="zh-CN"/>
              </w:rPr>
            </w:pPr>
            <w:r w:rsidRPr="00A564B4">
              <w:rPr>
                <w:lang w:eastAsia="zh-CN"/>
              </w:rPr>
              <w:t>C23</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1092E226" w14:textId="77777777" w:rsidTr="00BC6DDF">
        <w:trPr>
          <w:cantSplit/>
          <w:trHeight w:val="105"/>
        </w:trPr>
        <w:tc>
          <w:tcPr>
            <w:tcW w:w="9750" w:type="dxa"/>
          </w:tcPr>
          <w:p w14:paraId="201CEBE8" w14:textId="77777777" w:rsidR="00C63323" w:rsidRPr="00A564B4" w:rsidRDefault="00C63323" w:rsidP="00C63323">
            <w:pPr>
              <w:pStyle w:val="TAN"/>
              <w:rPr>
                <w:lang w:eastAsia="zh-CN"/>
              </w:rPr>
            </w:pPr>
            <w:r w:rsidRPr="00A564B4">
              <w:rPr>
                <w:lang w:eastAsia="zh-CN"/>
              </w:rPr>
              <w:t>C24</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40394493" w14:textId="77777777" w:rsidTr="00BC6DDF">
        <w:trPr>
          <w:cantSplit/>
          <w:trHeight w:val="105"/>
        </w:trPr>
        <w:tc>
          <w:tcPr>
            <w:tcW w:w="9750" w:type="dxa"/>
          </w:tcPr>
          <w:p w14:paraId="6DFA8E7D" w14:textId="77777777" w:rsidR="00C63323" w:rsidRPr="00A564B4" w:rsidRDefault="00C63323" w:rsidP="00C63323">
            <w:pPr>
              <w:pStyle w:val="TAN"/>
              <w:rPr>
                <w:lang w:eastAsia="zh-CN"/>
              </w:rPr>
            </w:pPr>
            <w:r w:rsidRPr="00A564B4">
              <w:rPr>
                <w:lang w:eastAsia="zh-CN"/>
              </w:rPr>
              <w:t>C25</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1560710B" w14:textId="77777777" w:rsidTr="00BC6DDF">
        <w:trPr>
          <w:cantSplit/>
          <w:trHeight w:val="105"/>
        </w:trPr>
        <w:tc>
          <w:tcPr>
            <w:tcW w:w="9750" w:type="dxa"/>
          </w:tcPr>
          <w:p w14:paraId="70089C48" w14:textId="77777777" w:rsidR="00C63323" w:rsidRPr="00A564B4" w:rsidRDefault="00C63323" w:rsidP="00C63323">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5B1008DF" w14:textId="77777777" w:rsidTr="00BC6DDF">
        <w:trPr>
          <w:cantSplit/>
          <w:trHeight w:val="105"/>
        </w:trPr>
        <w:tc>
          <w:tcPr>
            <w:tcW w:w="9750" w:type="dxa"/>
          </w:tcPr>
          <w:p w14:paraId="2FDD6247" w14:textId="77777777" w:rsidR="00C63323" w:rsidRPr="00A564B4" w:rsidRDefault="00C63323" w:rsidP="00C63323">
            <w:pPr>
              <w:pStyle w:val="TAN"/>
              <w:rPr>
                <w:lang w:eastAsia="zh-CN"/>
              </w:rPr>
            </w:pPr>
            <w:r w:rsidRPr="00A564B4">
              <w:rPr>
                <w:lang w:eastAsia="zh-CN"/>
              </w:rPr>
              <w:t>C26</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2698389C" w14:textId="77777777" w:rsidTr="00BC6DDF">
        <w:trPr>
          <w:cantSplit/>
          <w:trHeight w:val="105"/>
        </w:trPr>
        <w:tc>
          <w:tcPr>
            <w:tcW w:w="9750" w:type="dxa"/>
          </w:tcPr>
          <w:p w14:paraId="11312D01" w14:textId="77777777" w:rsidR="00C63323" w:rsidRPr="00A564B4" w:rsidRDefault="00C63323" w:rsidP="00C63323">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4D740C43" w14:textId="77777777" w:rsidTr="00BC6DDF">
        <w:trPr>
          <w:cantSplit/>
          <w:trHeight w:val="105"/>
        </w:trPr>
        <w:tc>
          <w:tcPr>
            <w:tcW w:w="9750" w:type="dxa"/>
          </w:tcPr>
          <w:p w14:paraId="38C089D2" w14:textId="77777777" w:rsidR="00C63323" w:rsidRPr="00A564B4" w:rsidRDefault="00C63323" w:rsidP="00C63323">
            <w:pPr>
              <w:pStyle w:val="TAN"/>
              <w:rPr>
                <w:lang w:eastAsia="zh-CN"/>
              </w:rPr>
            </w:pPr>
            <w:r w:rsidRPr="00A564B4">
              <w:rPr>
                <w:lang w:eastAsia="zh-CN"/>
              </w:rPr>
              <w:t>C27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4BCB18A3" w14:textId="77777777" w:rsidTr="00BC6DDF">
        <w:trPr>
          <w:cantSplit/>
          <w:trHeight w:val="105"/>
        </w:trPr>
        <w:tc>
          <w:tcPr>
            <w:tcW w:w="9750" w:type="dxa"/>
          </w:tcPr>
          <w:p w14:paraId="78075169" w14:textId="77777777" w:rsidR="00C63323" w:rsidRPr="00A564B4" w:rsidRDefault="00C63323" w:rsidP="00C63323">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5CEF7B22" w14:textId="77777777" w:rsidTr="00BC6DDF">
        <w:trPr>
          <w:cantSplit/>
          <w:trHeight w:val="105"/>
        </w:trPr>
        <w:tc>
          <w:tcPr>
            <w:tcW w:w="9750" w:type="dxa"/>
          </w:tcPr>
          <w:p w14:paraId="497D09D8" w14:textId="77777777" w:rsidR="00C63323" w:rsidRPr="00A564B4" w:rsidRDefault="00C63323" w:rsidP="00C63323">
            <w:pPr>
              <w:pStyle w:val="TAN"/>
              <w:rPr>
                <w:lang w:eastAsia="zh-CN"/>
              </w:rPr>
            </w:pPr>
            <w:r w:rsidRPr="00A564B4">
              <w:rPr>
                <w:lang w:eastAsia="zh-CN"/>
              </w:rPr>
              <w:t>C28</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28584413" w14:textId="77777777" w:rsidTr="00BC6DDF">
        <w:trPr>
          <w:cantSplit/>
          <w:trHeight w:val="105"/>
        </w:trPr>
        <w:tc>
          <w:tcPr>
            <w:tcW w:w="9750" w:type="dxa"/>
          </w:tcPr>
          <w:p w14:paraId="6A53B51F" w14:textId="77777777" w:rsidR="00C63323" w:rsidRPr="00A564B4" w:rsidRDefault="00C63323" w:rsidP="00C63323">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546BFF7E" w14:textId="77777777" w:rsidTr="00BC6DDF">
        <w:trPr>
          <w:cantSplit/>
          <w:trHeight w:val="105"/>
        </w:trPr>
        <w:tc>
          <w:tcPr>
            <w:tcW w:w="9750" w:type="dxa"/>
          </w:tcPr>
          <w:p w14:paraId="5D385043" w14:textId="77777777" w:rsidR="00C63323" w:rsidRPr="00A564B4" w:rsidRDefault="00C63323" w:rsidP="00C63323">
            <w:pPr>
              <w:pStyle w:val="TAN"/>
              <w:rPr>
                <w:lang w:eastAsia="zh-CN"/>
              </w:rPr>
            </w:pPr>
            <w:r w:rsidRPr="00A564B4">
              <w:rPr>
                <w:lang w:eastAsia="zh-CN"/>
              </w:rPr>
              <w:t>C29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C63323" w:rsidRPr="00A564B4" w14:paraId="71B7B07A" w14:textId="77777777" w:rsidTr="00BC6DDF">
        <w:trPr>
          <w:cantSplit/>
          <w:trHeight w:val="105"/>
        </w:trPr>
        <w:tc>
          <w:tcPr>
            <w:tcW w:w="9750" w:type="dxa"/>
          </w:tcPr>
          <w:p w14:paraId="4E3566DB" w14:textId="77777777" w:rsidR="00C63323" w:rsidRPr="00A564B4" w:rsidRDefault="00C63323" w:rsidP="00C63323">
            <w:pPr>
              <w:pStyle w:val="TAN"/>
              <w:rPr>
                <w:lang w:eastAsia="zh-CN"/>
              </w:rPr>
            </w:pPr>
            <w:r w:rsidRPr="00A564B4">
              <w:rPr>
                <w:lang w:eastAsia="zh-CN"/>
              </w:rPr>
              <w:t>C30</w:t>
            </w:r>
            <w:r w:rsidRPr="00A564B4">
              <w:rPr>
                <w:lang w:eastAsia="en-US"/>
              </w:rPr>
              <w:tab/>
            </w:r>
            <w:r w:rsidRPr="00A564B4">
              <w:rPr>
                <w:lang w:eastAsia="zh-CN"/>
              </w:rPr>
              <w:t>Void</w:t>
            </w:r>
          </w:p>
        </w:tc>
      </w:tr>
      <w:tr w:rsidR="00C63323" w:rsidRPr="00A564B4" w14:paraId="5154330C" w14:textId="77777777" w:rsidTr="00BC6DDF">
        <w:trPr>
          <w:cantSplit/>
          <w:trHeight w:val="105"/>
        </w:trPr>
        <w:tc>
          <w:tcPr>
            <w:tcW w:w="9750" w:type="dxa"/>
          </w:tcPr>
          <w:p w14:paraId="2EFA3F1E" w14:textId="77777777" w:rsidR="00C63323" w:rsidRPr="00A564B4" w:rsidRDefault="00C63323" w:rsidP="00C63323">
            <w:pPr>
              <w:pStyle w:val="TAN"/>
              <w:rPr>
                <w:lang w:eastAsia="zh-CN"/>
              </w:rPr>
            </w:pPr>
            <w:r w:rsidRPr="00A564B4">
              <w:rPr>
                <w:lang w:eastAsia="zh-CN"/>
              </w:rPr>
              <w:t>C31</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2 AND (</w:t>
            </w:r>
            <w:r w:rsidRPr="00A564B4">
              <w:rPr>
                <w:lang w:eastAsia="en-US"/>
              </w:rPr>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C63323" w:rsidRPr="00A564B4" w14:paraId="2C2D01F4" w14:textId="77777777" w:rsidTr="00BC6DDF">
        <w:trPr>
          <w:cantSplit/>
          <w:trHeight w:val="105"/>
        </w:trPr>
        <w:tc>
          <w:tcPr>
            <w:tcW w:w="9750" w:type="dxa"/>
          </w:tcPr>
          <w:p w14:paraId="26372256" w14:textId="77777777" w:rsidR="00C63323" w:rsidRPr="00A564B4" w:rsidRDefault="00C63323" w:rsidP="00C63323">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C63323" w:rsidRPr="00A564B4" w14:paraId="77608831" w14:textId="77777777" w:rsidTr="00BC6DDF">
        <w:trPr>
          <w:cantSplit/>
          <w:trHeight w:val="105"/>
        </w:trPr>
        <w:tc>
          <w:tcPr>
            <w:tcW w:w="9750" w:type="dxa"/>
          </w:tcPr>
          <w:p w14:paraId="55B0B6C5" w14:textId="77777777" w:rsidR="00C63323" w:rsidRPr="00A564B4" w:rsidRDefault="00C63323" w:rsidP="00C63323">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C63323" w:rsidRPr="00A564B4" w14:paraId="6D605BEF" w14:textId="77777777" w:rsidTr="00BC6DDF">
        <w:trPr>
          <w:cantSplit/>
          <w:trHeight w:val="105"/>
        </w:trPr>
        <w:tc>
          <w:tcPr>
            <w:tcW w:w="9750" w:type="dxa"/>
          </w:tcPr>
          <w:p w14:paraId="4D55BDD4" w14:textId="77777777" w:rsidR="00C63323" w:rsidRPr="00A564B4" w:rsidRDefault="00C63323" w:rsidP="00C63323">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C63323" w:rsidRPr="00A564B4" w14:paraId="209581AC" w14:textId="77777777" w:rsidTr="00BC6DDF">
        <w:trPr>
          <w:cantSplit/>
          <w:trHeight w:val="105"/>
        </w:trPr>
        <w:tc>
          <w:tcPr>
            <w:tcW w:w="9750" w:type="dxa"/>
          </w:tcPr>
          <w:p w14:paraId="24B3CB93" w14:textId="77777777" w:rsidR="00C63323" w:rsidRPr="00A564B4" w:rsidRDefault="00C63323" w:rsidP="00C63323">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C63323" w:rsidRPr="00A564B4" w14:paraId="66A66029" w14:textId="77777777" w:rsidTr="00BC6DDF">
        <w:trPr>
          <w:cantSplit/>
          <w:trHeight w:val="105"/>
        </w:trPr>
        <w:tc>
          <w:tcPr>
            <w:tcW w:w="9750" w:type="dxa"/>
          </w:tcPr>
          <w:p w14:paraId="229C70F6" w14:textId="77777777" w:rsidR="00C63323" w:rsidRPr="00A564B4" w:rsidRDefault="00C63323" w:rsidP="00C63323">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C63323" w:rsidRPr="00A564B4" w14:paraId="545DD4C4" w14:textId="77777777" w:rsidTr="00BC6DDF">
        <w:trPr>
          <w:cantSplit/>
          <w:trHeight w:val="105"/>
        </w:trPr>
        <w:tc>
          <w:tcPr>
            <w:tcW w:w="9750" w:type="dxa"/>
          </w:tcPr>
          <w:p w14:paraId="17C3FA16" w14:textId="77777777" w:rsidR="00C63323" w:rsidRPr="00A564B4" w:rsidRDefault="00C63323" w:rsidP="00C63323">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C63323" w:rsidRPr="00A564B4" w14:paraId="6BC5CF48" w14:textId="77777777" w:rsidTr="00BC6DDF">
        <w:trPr>
          <w:cantSplit/>
          <w:trHeight w:val="105"/>
        </w:trPr>
        <w:tc>
          <w:tcPr>
            <w:tcW w:w="9750" w:type="dxa"/>
          </w:tcPr>
          <w:p w14:paraId="2EB83494" w14:textId="77777777" w:rsidR="00C63323" w:rsidRPr="00A564B4" w:rsidRDefault="00C63323" w:rsidP="00C63323">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C63323" w:rsidRPr="00A564B4" w14:paraId="0ED89DE8" w14:textId="77777777" w:rsidTr="00BC6DDF">
        <w:trPr>
          <w:cantSplit/>
          <w:trHeight w:val="105"/>
        </w:trPr>
        <w:tc>
          <w:tcPr>
            <w:tcW w:w="9750" w:type="dxa"/>
          </w:tcPr>
          <w:p w14:paraId="1EADDBDE" w14:textId="77777777" w:rsidR="00C63323" w:rsidRPr="00A564B4" w:rsidRDefault="00C63323" w:rsidP="00C63323">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C63323" w:rsidRPr="00A564B4" w14:paraId="3E1703C3" w14:textId="77777777" w:rsidTr="00BC6DDF">
        <w:trPr>
          <w:cantSplit/>
          <w:trHeight w:val="105"/>
        </w:trPr>
        <w:tc>
          <w:tcPr>
            <w:tcW w:w="9750" w:type="dxa"/>
          </w:tcPr>
          <w:p w14:paraId="272E80FC" w14:textId="77777777" w:rsidR="00C63323" w:rsidRPr="00A564B4" w:rsidRDefault="00C63323" w:rsidP="00C63323">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C63323" w:rsidRPr="00A564B4" w14:paraId="30784000" w14:textId="77777777" w:rsidTr="00BC6DDF">
        <w:trPr>
          <w:cantSplit/>
          <w:trHeight w:val="105"/>
        </w:trPr>
        <w:tc>
          <w:tcPr>
            <w:tcW w:w="9750" w:type="dxa"/>
          </w:tcPr>
          <w:p w14:paraId="13F81CDF" w14:textId="77777777" w:rsidR="00C63323" w:rsidRPr="00A564B4" w:rsidRDefault="00C63323" w:rsidP="00C63323">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C63323" w:rsidRPr="00A564B4" w14:paraId="69066953" w14:textId="77777777" w:rsidTr="00BC6DDF">
        <w:trPr>
          <w:cantSplit/>
          <w:trHeight w:val="105"/>
        </w:trPr>
        <w:tc>
          <w:tcPr>
            <w:tcW w:w="9750" w:type="dxa"/>
          </w:tcPr>
          <w:p w14:paraId="103C0131" w14:textId="77777777" w:rsidR="00C63323" w:rsidRPr="00A564B4" w:rsidRDefault="00C63323" w:rsidP="00C63323">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C63323" w:rsidRPr="00A564B4" w14:paraId="3EABA217" w14:textId="77777777" w:rsidTr="00BC6DDF">
        <w:trPr>
          <w:cantSplit/>
          <w:trHeight w:val="105"/>
        </w:trPr>
        <w:tc>
          <w:tcPr>
            <w:tcW w:w="9750" w:type="dxa"/>
          </w:tcPr>
          <w:p w14:paraId="36037BA8" w14:textId="77777777" w:rsidR="00C63323" w:rsidRPr="00A564B4" w:rsidRDefault="00C63323" w:rsidP="00C63323">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C63323" w:rsidRPr="00A564B4" w14:paraId="23AFC8D5" w14:textId="77777777" w:rsidTr="00BC6DDF">
        <w:trPr>
          <w:cantSplit/>
          <w:trHeight w:val="105"/>
        </w:trPr>
        <w:tc>
          <w:tcPr>
            <w:tcW w:w="9750" w:type="dxa"/>
          </w:tcPr>
          <w:p w14:paraId="59761FD3" w14:textId="77777777" w:rsidR="00C63323" w:rsidRPr="00A564B4" w:rsidRDefault="00C63323" w:rsidP="00C63323">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C63323" w:rsidRPr="00A564B4" w14:paraId="1E326958" w14:textId="77777777" w:rsidTr="00BC6DDF">
        <w:trPr>
          <w:cantSplit/>
          <w:trHeight w:val="105"/>
        </w:trPr>
        <w:tc>
          <w:tcPr>
            <w:tcW w:w="9750" w:type="dxa"/>
          </w:tcPr>
          <w:p w14:paraId="29B84B6D" w14:textId="77777777" w:rsidR="00C63323" w:rsidRPr="00A564B4" w:rsidRDefault="00C63323" w:rsidP="00C63323">
            <w:pPr>
              <w:pStyle w:val="TAN"/>
              <w:rPr>
                <w:lang w:eastAsia="zh-CN"/>
              </w:rPr>
            </w:pPr>
            <w:r w:rsidRPr="00A564B4">
              <w:rPr>
                <w:lang w:eastAsia="zh-CN"/>
              </w:rPr>
              <w:t>C38</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11D1D240" w14:textId="77777777" w:rsidTr="00BC6DDF">
        <w:trPr>
          <w:cantSplit/>
          <w:trHeight w:val="105"/>
        </w:trPr>
        <w:tc>
          <w:tcPr>
            <w:tcW w:w="9750" w:type="dxa"/>
          </w:tcPr>
          <w:p w14:paraId="0F001928" w14:textId="77777777" w:rsidR="00C63323" w:rsidRPr="00A564B4" w:rsidRDefault="00C63323" w:rsidP="00C63323">
            <w:pPr>
              <w:pStyle w:val="TAN"/>
              <w:rPr>
                <w:lang w:eastAsia="zh-CN"/>
              </w:rPr>
            </w:pPr>
            <w:r w:rsidRPr="00A564B4">
              <w:rPr>
                <w:lang w:eastAsia="zh-CN"/>
              </w:rPr>
              <w:lastRenderedPageBreak/>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5536530B" w14:textId="77777777" w:rsidTr="00BC6DDF">
        <w:trPr>
          <w:cantSplit/>
          <w:trHeight w:val="105"/>
        </w:trPr>
        <w:tc>
          <w:tcPr>
            <w:tcW w:w="9750" w:type="dxa"/>
          </w:tcPr>
          <w:p w14:paraId="397B9600" w14:textId="77777777" w:rsidR="00C63323" w:rsidRPr="00A564B4" w:rsidRDefault="00C63323" w:rsidP="00C63323">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0727C6AF" w14:textId="77777777" w:rsidTr="00BC6DDF">
        <w:trPr>
          <w:cantSplit/>
          <w:trHeight w:val="105"/>
        </w:trPr>
        <w:tc>
          <w:tcPr>
            <w:tcW w:w="9750" w:type="dxa"/>
          </w:tcPr>
          <w:p w14:paraId="201CAD0E" w14:textId="77777777" w:rsidR="00C63323" w:rsidRPr="00A564B4" w:rsidRDefault="00C63323" w:rsidP="00C63323">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C63323" w:rsidRPr="00A564B4" w14:paraId="7533AE9B" w14:textId="77777777" w:rsidTr="00BC6DDF">
        <w:trPr>
          <w:cantSplit/>
          <w:trHeight w:val="105"/>
        </w:trPr>
        <w:tc>
          <w:tcPr>
            <w:tcW w:w="9750" w:type="dxa"/>
          </w:tcPr>
          <w:p w14:paraId="1BFDDDD3" w14:textId="77777777" w:rsidR="00C63323" w:rsidRPr="00A564B4" w:rsidRDefault="00C63323" w:rsidP="00C63323">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C63323" w:rsidRPr="00A564B4" w14:paraId="57034281" w14:textId="77777777" w:rsidTr="00BC6DDF">
        <w:trPr>
          <w:cantSplit/>
          <w:trHeight w:val="105"/>
        </w:trPr>
        <w:tc>
          <w:tcPr>
            <w:tcW w:w="9750" w:type="dxa"/>
          </w:tcPr>
          <w:p w14:paraId="5ABE7109" w14:textId="77777777" w:rsidR="00C63323" w:rsidRPr="00A564B4" w:rsidRDefault="00C63323" w:rsidP="00C63323">
            <w:pPr>
              <w:pStyle w:val="TAN"/>
              <w:rPr>
                <w:lang w:eastAsia="zh-CN"/>
              </w:rPr>
            </w:pPr>
            <w:r w:rsidRPr="00A564B4">
              <w:rPr>
                <w:lang w:eastAsia="zh-CN"/>
              </w:rPr>
              <w:t>C42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3767CB5C" w14:textId="77777777" w:rsidTr="00BC6DDF">
        <w:trPr>
          <w:cantSplit/>
          <w:trHeight w:val="105"/>
        </w:trPr>
        <w:tc>
          <w:tcPr>
            <w:tcW w:w="9750" w:type="dxa"/>
          </w:tcPr>
          <w:p w14:paraId="331B3FB5" w14:textId="77777777" w:rsidR="00C63323" w:rsidRPr="00A564B4" w:rsidRDefault="00C63323" w:rsidP="00C63323">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C63323" w:rsidRPr="00A564B4" w14:paraId="7E61D55D" w14:textId="77777777" w:rsidTr="00BC6DDF">
        <w:trPr>
          <w:cantSplit/>
          <w:trHeight w:val="105"/>
        </w:trPr>
        <w:tc>
          <w:tcPr>
            <w:tcW w:w="9750" w:type="dxa"/>
          </w:tcPr>
          <w:p w14:paraId="23F162A3" w14:textId="77777777" w:rsidR="00C63323" w:rsidRPr="00A564B4" w:rsidRDefault="00C63323" w:rsidP="00C63323">
            <w:pPr>
              <w:pStyle w:val="TAN"/>
              <w:rPr>
                <w:lang w:eastAsia="zh-CN"/>
              </w:rPr>
            </w:pPr>
            <w:r w:rsidRPr="00A564B4">
              <w:rPr>
                <w:lang w:eastAsia="zh-CN"/>
              </w:rPr>
              <w:t>C43</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C63323" w:rsidRPr="00A564B4" w14:paraId="505F1012" w14:textId="77777777" w:rsidTr="00BC6DDF">
        <w:trPr>
          <w:cantSplit/>
          <w:trHeight w:val="105"/>
        </w:trPr>
        <w:tc>
          <w:tcPr>
            <w:tcW w:w="9750" w:type="dxa"/>
          </w:tcPr>
          <w:p w14:paraId="0A433BF0" w14:textId="77777777" w:rsidR="00C63323" w:rsidRPr="00A564B4" w:rsidRDefault="00C63323" w:rsidP="00C63323">
            <w:pPr>
              <w:pStyle w:val="TAN"/>
              <w:rPr>
                <w:lang w:eastAsia="zh-CN"/>
              </w:rPr>
            </w:pPr>
            <w:r w:rsidRPr="00A564B4">
              <w:rPr>
                <w:lang w:eastAsia="zh-CN"/>
              </w:rPr>
              <w:t>C44</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C63323" w:rsidRPr="00A564B4" w14:paraId="7B134358" w14:textId="77777777" w:rsidTr="00BC6DDF">
        <w:trPr>
          <w:cantSplit/>
          <w:trHeight w:val="105"/>
        </w:trPr>
        <w:tc>
          <w:tcPr>
            <w:tcW w:w="9750" w:type="dxa"/>
          </w:tcPr>
          <w:p w14:paraId="69F870FB" w14:textId="77777777" w:rsidR="00C63323" w:rsidRPr="00A564B4" w:rsidRDefault="00C63323" w:rsidP="00C63323">
            <w:pPr>
              <w:pStyle w:val="TAN"/>
              <w:rPr>
                <w:lang w:eastAsia="zh-CN"/>
              </w:rPr>
            </w:pPr>
            <w:r w:rsidRPr="00A564B4">
              <w:rPr>
                <w:lang w:eastAsia="zh-CN"/>
              </w:rPr>
              <w:t>C44a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C63323" w:rsidRPr="00A564B4" w14:paraId="2B1FF942" w14:textId="77777777" w:rsidTr="00BC6DDF">
        <w:trPr>
          <w:cantSplit/>
          <w:trHeight w:val="105"/>
        </w:trPr>
        <w:tc>
          <w:tcPr>
            <w:tcW w:w="9750" w:type="dxa"/>
          </w:tcPr>
          <w:p w14:paraId="2D0B71F8" w14:textId="77777777" w:rsidR="00C63323" w:rsidRPr="00A564B4" w:rsidRDefault="00C63323" w:rsidP="00C63323">
            <w:pPr>
              <w:pStyle w:val="TAN"/>
              <w:rPr>
                <w:lang w:eastAsia="zh-CN"/>
              </w:rPr>
            </w:pPr>
            <w:r w:rsidRPr="00A564B4">
              <w:rPr>
                <w:lang w:eastAsia="zh-CN"/>
              </w:rPr>
              <w:t>C44b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C63323" w:rsidRPr="00A564B4" w14:paraId="0CE89614" w14:textId="77777777" w:rsidTr="00BC6DDF">
        <w:trPr>
          <w:cantSplit/>
          <w:trHeight w:val="105"/>
        </w:trPr>
        <w:tc>
          <w:tcPr>
            <w:tcW w:w="9750" w:type="dxa"/>
          </w:tcPr>
          <w:p w14:paraId="04AA1B5E" w14:textId="77777777" w:rsidR="00C63323" w:rsidRPr="00A564B4" w:rsidRDefault="00C63323" w:rsidP="00C63323">
            <w:pPr>
              <w:pStyle w:val="TAN"/>
              <w:rPr>
                <w:lang w:eastAsia="zh-CN"/>
              </w:rPr>
            </w:pPr>
            <w:r w:rsidRPr="00A564B4">
              <w:rPr>
                <w:lang w:eastAsia="zh-CN"/>
              </w:rPr>
              <w:t>C45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C63323" w:rsidRPr="00A564B4" w14:paraId="0B287238" w14:textId="77777777" w:rsidTr="00BC6DDF">
        <w:trPr>
          <w:cantSplit/>
          <w:trHeight w:val="105"/>
        </w:trPr>
        <w:tc>
          <w:tcPr>
            <w:tcW w:w="9750" w:type="dxa"/>
          </w:tcPr>
          <w:p w14:paraId="51D24831" w14:textId="77777777" w:rsidR="00C63323" w:rsidRPr="00A564B4" w:rsidRDefault="00C63323" w:rsidP="00C63323">
            <w:pPr>
              <w:pStyle w:val="TAN"/>
              <w:rPr>
                <w:lang w:eastAsia="zh-CN"/>
              </w:rPr>
            </w:pPr>
            <w:r w:rsidRPr="00A564B4">
              <w:rPr>
                <w:lang w:eastAsia="zh-CN"/>
              </w:rPr>
              <w:t>C46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C63323" w:rsidRPr="00A564B4" w14:paraId="4244AEC7" w14:textId="77777777" w:rsidTr="00BC6DDF">
        <w:trPr>
          <w:cantSplit/>
          <w:trHeight w:val="105"/>
        </w:trPr>
        <w:tc>
          <w:tcPr>
            <w:tcW w:w="9750" w:type="dxa"/>
          </w:tcPr>
          <w:p w14:paraId="29B28FD5" w14:textId="77777777" w:rsidR="00C63323" w:rsidRPr="00A564B4" w:rsidRDefault="00C63323" w:rsidP="00C63323">
            <w:pPr>
              <w:pStyle w:val="TAN"/>
              <w:rPr>
                <w:lang w:eastAsia="zh-CN"/>
              </w:rPr>
            </w:pPr>
            <w:r w:rsidRPr="00A564B4">
              <w:rPr>
                <w:lang w:eastAsia="en-US"/>
              </w:rPr>
              <w:t>C47</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C63323" w:rsidRPr="00A564B4" w14:paraId="5CEA6A9E" w14:textId="77777777" w:rsidTr="00BC6DDF">
        <w:trPr>
          <w:cantSplit/>
          <w:trHeight w:val="105"/>
        </w:trPr>
        <w:tc>
          <w:tcPr>
            <w:tcW w:w="9750" w:type="dxa"/>
          </w:tcPr>
          <w:p w14:paraId="5FF1DE4F" w14:textId="77777777" w:rsidR="00C63323" w:rsidRPr="00A564B4" w:rsidRDefault="00C63323" w:rsidP="00C63323">
            <w:pPr>
              <w:pStyle w:val="TAN"/>
              <w:rPr>
                <w:lang w:eastAsia="zh-CN"/>
              </w:rPr>
            </w:pPr>
            <w:r w:rsidRPr="00A564B4">
              <w:rPr>
                <w:lang w:eastAsia="en-US"/>
              </w:rPr>
              <w:t>C48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C63323" w:rsidRPr="00A564B4" w14:paraId="00633BED" w14:textId="77777777" w:rsidTr="00BC6DDF">
        <w:trPr>
          <w:cantSplit/>
          <w:trHeight w:val="105"/>
        </w:trPr>
        <w:tc>
          <w:tcPr>
            <w:tcW w:w="9750" w:type="dxa"/>
          </w:tcPr>
          <w:p w14:paraId="28091B26" w14:textId="77777777" w:rsidR="00C63323" w:rsidRPr="00A564B4" w:rsidRDefault="00C63323" w:rsidP="00C63323">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C63323" w:rsidRPr="00A564B4" w14:paraId="3B17F241" w14:textId="77777777" w:rsidTr="00BC6DDF">
        <w:trPr>
          <w:cantSplit/>
          <w:trHeight w:val="105"/>
        </w:trPr>
        <w:tc>
          <w:tcPr>
            <w:tcW w:w="9750" w:type="dxa"/>
          </w:tcPr>
          <w:p w14:paraId="79FEB2A2" w14:textId="77777777" w:rsidR="00C63323" w:rsidRPr="00A564B4" w:rsidRDefault="00C63323" w:rsidP="00C63323">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6E9B8C27" w14:textId="77777777" w:rsidTr="00BC6DDF">
        <w:trPr>
          <w:cantSplit/>
          <w:trHeight w:val="105"/>
        </w:trPr>
        <w:tc>
          <w:tcPr>
            <w:tcW w:w="9750" w:type="dxa"/>
          </w:tcPr>
          <w:p w14:paraId="20B58427" w14:textId="77777777" w:rsidR="00C63323" w:rsidRPr="00A564B4" w:rsidRDefault="00C63323" w:rsidP="00C63323">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032AA3D" w14:textId="77777777" w:rsidTr="00BC6DDF">
        <w:trPr>
          <w:cantSplit/>
          <w:trHeight w:val="105"/>
        </w:trPr>
        <w:tc>
          <w:tcPr>
            <w:tcW w:w="9750" w:type="dxa"/>
          </w:tcPr>
          <w:p w14:paraId="605CB904" w14:textId="77777777" w:rsidR="00C63323" w:rsidRPr="00A564B4" w:rsidRDefault="00C63323" w:rsidP="00C63323">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C63323" w:rsidRPr="00A564B4" w14:paraId="7DF5CFEA" w14:textId="77777777" w:rsidTr="00BC6DDF">
        <w:trPr>
          <w:cantSplit/>
          <w:trHeight w:val="105"/>
        </w:trPr>
        <w:tc>
          <w:tcPr>
            <w:tcW w:w="9750" w:type="dxa"/>
          </w:tcPr>
          <w:p w14:paraId="12B9D38F" w14:textId="77777777" w:rsidR="00C63323" w:rsidRPr="00A564B4" w:rsidRDefault="00C63323" w:rsidP="00C63323">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C63323" w:rsidRPr="00A564B4" w14:paraId="6E9BC0AB" w14:textId="77777777" w:rsidTr="00BC6DDF">
        <w:trPr>
          <w:cantSplit/>
          <w:trHeight w:val="105"/>
        </w:trPr>
        <w:tc>
          <w:tcPr>
            <w:tcW w:w="9750" w:type="dxa"/>
          </w:tcPr>
          <w:p w14:paraId="5A364256" w14:textId="77777777" w:rsidR="00C63323" w:rsidRPr="00A564B4" w:rsidRDefault="00C63323" w:rsidP="00C63323">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4921BF84" w14:textId="77777777" w:rsidTr="00BC6DDF">
        <w:trPr>
          <w:cantSplit/>
          <w:trHeight w:val="105"/>
        </w:trPr>
        <w:tc>
          <w:tcPr>
            <w:tcW w:w="9750" w:type="dxa"/>
          </w:tcPr>
          <w:p w14:paraId="683B61BF" w14:textId="77777777" w:rsidR="00C63323" w:rsidRPr="00A564B4" w:rsidRDefault="00C63323" w:rsidP="00C63323">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636BCDB" w14:textId="77777777" w:rsidTr="00BC6DDF">
        <w:trPr>
          <w:cantSplit/>
          <w:trHeight w:val="105"/>
        </w:trPr>
        <w:tc>
          <w:tcPr>
            <w:tcW w:w="9750" w:type="dxa"/>
          </w:tcPr>
          <w:p w14:paraId="2EBD10B5" w14:textId="77777777" w:rsidR="00C63323" w:rsidRPr="00A564B4" w:rsidRDefault="00C63323" w:rsidP="00C63323">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53BBCD" w14:textId="77777777" w:rsidTr="00BC6DDF">
        <w:trPr>
          <w:cantSplit/>
          <w:trHeight w:val="105"/>
        </w:trPr>
        <w:tc>
          <w:tcPr>
            <w:tcW w:w="9750" w:type="dxa"/>
          </w:tcPr>
          <w:p w14:paraId="1CF7F3E1" w14:textId="77777777" w:rsidR="00C63323" w:rsidRPr="00A564B4" w:rsidRDefault="00C63323" w:rsidP="00C63323">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C63323" w:rsidRPr="00A564B4" w14:paraId="365C0737" w14:textId="77777777" w:rsidTr="00BC6DDF">
        <w:trPr>
          <w:cantSplit/>
          <w:trHeight w:val="105"/>
        </w:trPr>
        <w:tc>
          <w:tcPr>
            <w:tcW w:w="9750" w:type="dxa"/>
          </w:tcPr>
          <w:p w14:paraId="7A58A918" w14:textId="77777777" w:rsidR="00C63323" w:rsidRPr="00A564B4" w:rsidRDefault="00C63323" w:rsidP="00C63323">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C63323" w:rsidRPr="00A564B4" w14:paraId="67B8517B" w14:textId="77777777" w:rsidTr="00BC6DDF">
        <w:trPr>
          <w:cantSplit/>
          <w:trHeight w:val="105"/>
        </w:trPr>
        <w:tc>
          <w:tcPr>
            <w:tcW w:w="9750" w:type="dxa"/>
          </w:tcPr>
          <w:p w14:paraId="038D8873" w14:textId="77777777" w:rsidR="00C63323" w:rsidRPr="00A564B4" w:rsidRDefault="00C63323" w:rsidP="00C63323">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 THEN R ELSE N/A</w:t>
            </w:r>
          </w:p>
        </w:tc>
      </w:tr>
      <w:tr w:rsidR="00C63323" w:rsidRPr="00A564B4" w14:paraId="114D325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C63323" w:rsidRPr="00A564B4" w:rsidRDefault="00C63323" w:rsidP="00C63323">
            <w:pPr>
              <w:pStyle w:val="TAN"/>
              <w:rPr>
                <w:lang w:eastAsia="zh-TW"/>
              </w:rPr>
            </w:pPr>
            <w:r w:rsidRPr="00A564B4">
              <w:rPr>
                <w:lang w:eastAsia="zh-TW"/>
              </w:rPr>
              <w:t>C59</w:t>
            </w:r>
            <w:r w:rsidRPr="00A564B4">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C63323" w:rsidRPr="00A564B4" w14:paraId="1B2DEA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C63323" w:rsidRPr="00A564B4" w:rsidRDefault="00C63323" w:rsidP="00C63323">
            <w:pPr>
              <w:pStyle w:val="TAN"/>
              <w:rPr>
                <w:lang w:eastAsia="zh-TW"/>
              </w:rPr>
            </w:pPr>
            <w:r w:rsidRPr="00A564B4">
              <w:rPr>
                <w:lang w:eastAsia="zh-TW"/>
              </w:rPr>
              <w:t>C60</w:t>
            </w:r>
            <w:r w:rsidRPr="00A564B4">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C63323" w:rsidRPr="00A564B4" w14:paraId="2F3F91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C63323" w:rsidRPr="00A564B4" w:rsidRDefault="00C63323" w:rsidP="00C63323">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C63323" w:rsidRPr="00A564B4" w14:paraId="13405D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C63323" w:rsidRPr="00A564B4" w:rsidRDefault="00C63323" w:rsidP="00C63323">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C63323" w:rsidRPr="00A564B4" w14:paraId="5D3802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C63323" w:rsidRPr="00A564B4" w:rsidRDefault="00C63323" w:rsidP="00C63323">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C63323" w:rsidRPr="00A564B4" w14:paraId="027E5D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C63323" w:rsidRPr="00A564B4" w:rsidRDefault="00C63323" w:rsidP="00C63323">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C63323" w:rsidRPr="00A564B4" w14:paraId="103A4EA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C63323" w:rsidRPr="00A564B4" w:rsidRDefault="00C63323" w:rsidP="00C63323">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C63323" w:rsidRPr="00A564B4" w14:paraId="659E8F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C63323" w:rsidRPr="00A564B4" w:rsidRDefault="00C63323" w:rsidP="00C63323">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C63323" w:rsidRPr="00A564B4" w14:paraId="0EF1A1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C63323" w:rsidRPr="00A564B4" w:rsidRDefault="00C63323" w:rsidP="00C63323">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C63323" w:rsidRPr="00A564B4" w14:paraId="011742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C63323" w:rsidRPr="00A564B4" w:rsidRDefault="00C63323" w:rsidP="00C63323">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C63323" w:rsidRPr="00A564B4" w14:paraId="680FDE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C63323" w:rsidRPr="00A564B4" w:rsidRDefault="00C63323" w:rsidP="00C63323">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C63323" w:rsidRPr="00A564B4" w14:paraId="58EA25E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C63323" w:rsidRPr="00A564B4" w:rsidRDefault="00C63323" w:rsidP="00C63323">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C63323" w:rsidRPr="00A564B4" w14:paraId="3EE0E8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C63323" w:rsidRPr="00A564B4" w:rsidRDefault="00C63323" w:rsidP="00C63323">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C63323" w:rsidRPr="00A564B4" w14:paraId="6A9330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C63323" w:rsidRPr="00A564B4" w:rsidRDefault="00C63323" w:rsidP="00C63323">
            <w:pPr>
              <w:pStyle w:val="TAN"/>
              <w:rPr>
                <w:lang w:eastAsia="en-US"/>
              </w:rPr>
            </w:pPr>
            <w:r w:rsidRPr="00A564B4">
              <w:rPr>
                <w:lang w:eastAsia="en-US"/>
              </w:rPr>
              <w:lastRenderedPageBreak/>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6C6D60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C63323" w:rsidRPr="00A564B4" w:rsidRDefault="00C63323" w:rsidP="00C63323">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C63323" w:rsidRPr="00A564B4" w14:paraId="1C1BA3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C63323" w:rsidRPr="00A564B4" w:rsidRDefault="00C63323" w:rsidP="00C63323">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C63323" w:rsidRPr="00A564B4" w14:paraId="7990A1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C63323" w:rsidRPr="00A564B4" w:rsidRDefault="00C63323" w:rsidP="00C63323">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C63323" w:rsidRPr="00A564B4" w14:paraId="3BDFF6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C63323" w:rsidRPr="00A564B4" w:rsidRDefault="00C63323" w:rsidP="00C63323">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C63323" w:rsidRPr="00A564B4" w14:paraId="1D60B7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C63323" w:rsidRPr="00A564B4" w:rsidRDefault="00C63323" w:rsidP="00C63323">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C63323" w:rsidRPr="00A564B4" w14:paraId="4FC20B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C63323" w:rsidRPr="00A564B4" w:rsidRDefault="00C63323" w:rsidP="00C63323">
            <w:pPr>
              <w:pStyle w:val="TAN"/>
              <w:rPr>
                <w:rFonts w:eastAsia="PMingLiU"/>
                <w:lang w:eastAsia="zh-TW"/>
              </w:rPr>
            </w:pPr>
            <w:r w:rsidRPr="00A564B4">
              <w:rPr>
                <w:lang w:eastAsia="en-US"/>
              </w:rPr>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C63323" w:rsidRPr="00A564B4" w14:paraId="193F9C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C63323" w:rsidRPr="00A564B4" w:rsidRDefault="00C63323" w:rsidP="00C63323">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C63323" w:rsidRPr="00A564B4" w14:paraId="6E86A1F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C63323" w:rsidRPr="00A564B4" w:rsidRDefault="00C63323" w:rsidP="00C63323">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C63323" w:rsidRPr="00A564B4" w14:paraId="4E8015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C63323" w:rsidRPr="00A564B4" w:rsidRDefault="00C63323" w:rsidP="00C63323">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C63323" w:rsidRPr="00A564B4" w14:paraId="412153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C63323" w:rsidRPr="00A564B4" w:rsidRDefault="00C63323" w:rsidP="00C63323">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C63323" w:rsidRPr="00A564B4" w14:paraId="1AC0B04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C63323" w:rsidRPr="00A564B4" w:rsidRDefault="00C63323" w:rsidP="00C63323">
            <w:pPr>
              <w:pStyle w:val="TAN"/>
              <w:rPr>
                <w:lang w:eastAsia="en-US"/>
              </w:rPr>
            </w:pPr>
            <w:r w:rsidRPr="00A564B4">
              <w:rPr>
                <w:lang w:eastAsia="en-US"/>
              </w:rPr>
              <w:t>C75</w:t>
            </w:r>
            <w:r w:rsidRPr="00A564B4">
              <w:rPr>
                <w:lang w:eastAsia="zh-TW"/>
              </w:rPr>
              <w:tab/>
            </w:r>
            <w:r w:rsidRPr="00A564B4">
              <w:rPr>
                <w:lang w:eastAsia="en-US"/>
              </w:rPr>
              <w:t>IF (A.4.1-1/1 AND A.4.6-1/2) THEN R ELSE N/A</w:t>
            </w:r>
          </w:p>
        </w:tc>
      </w:tr>
      <w:tr w:rsidR="00C63323" w:rsidRPr="00A564B4" w14:paraId="17EADA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C63323" w:rsidRPr="00A564B4" w:rsidRDefault="00C63323" w:rsidP="00C63323">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C63323" w:rsidRPr="00A564B4" w14:paraId="591C831F" w14:textId="77777777" w:rsidTr="00BC6DDF">
        <w:trPr>
          <w:cantSplit/>
          <w:trHeight w:val="105"/>
        </w:trPr>
        <w:tc>
          <w:tcPr>
            <w:tcW w:w="9750" w:type="dxa"/>
          </w:tcPr>
          <w:p w14:paraId="27C8B034" w14:textId="77777777" w:rsidR="00C63323" w:rsidRPr="00A564B4" w:rsidRDefault="00C63323" w:rsidP="00C63323">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C63323" w:rsidRPr="00A564B4" w14:paraId="4AF52E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C63323" w:rsidRPr="00A564B4" w:rsidRDefault="00C63323" w:rsidP="00C63323">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C63323" w:rsidRPr="00A564B4" w14:paraId="47BB4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C63323" w:rsidRPr="00A564B4" w:rsidRDefault="00C63323" w:rsidP="00C63323">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C63323" w:rsidRPr="00A564B4" w14:paraId="65901A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C63323" w:rsidRPr="00A564B4" w:rsidRDefault="00C63323" w:rsidP="00C63323">
            <w:pPr>
              <w:pStyle w:val="TAN"/>
              <w:rPr>
                <w:lang w:eastAsia="en-US"/>
              </w:rPr>
            </w:pPr>
            <w:r w:rsidRPr="00A564B4">
              <w:rPr>
                <w:lang w:eastAsia="en-US"/>
              </w:rPr>
              <w:t>C76</w:t>
            </w:r>
            <w:r w:rsidRPr="00A564B4">
              <w:rPr>
                <w:lang w:eastAsia="zh-TW"/>
              </w:rPr>
              <w:tab/>
            </w:r>
            <w:r w:rsidRPr="00A564B4">
              <w:rPr>
                <w:lang w:eastAsia="en-US"/>
              </w:rPr>
              <w:t>IF (A.4.1-1/2 AND A.4.6-1/2) THEN R ELSE N/A</w:t>
            </w:r>
          </w:p>
        </w:tc>
      </w:tr>
      <w:tr w:rsidR="00C63323" w:rsidRPr="00A564B4" w14:paraId="1343E3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C63323" w:rsidRPr="00A564B4" w:rsidRDefault="00C63323" w:rsidP="00C63323">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C63323" w:rsidRPr="00A564B4" w14:paraId="1107B880" w14:textId="77777777" w:rsidTr="00BC6DDF">
        <w:trPr>
          <w:cantSplit/>
          <w:trHeight w:val="105"/>
        </w:trPr>
        <w:tc>
          <w:tcPr>
            <w:tcW w:w="9750" w:type="dxa"/>
          </w:tcPr>
          <w:p w14:paraId="2E731C0C" w14:textId="77777777" w:rsidR="00C63323" w:rsidRPr="00A564B4" w:rsidRDefault="00C63323" w:rsidP="00C63323">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C63323" w:rsidRPr="00A564B4" w14:paraId="0DDD5D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C63323" w:rsidRPr="00A564B4" w:rsidRDefault="00C63323" w:rsidP="00C63323">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C63323" w:rsidRPr="00A564B4" w14:paraId="73AE9F8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C63323" w:rsidRPr="00A564B4" w:rsidRDefault="00C63323" w:rsidP="00C63323">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C63323" w:rsidRPr="00A564B4" w14:paraId="26AA3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C63323" w:rsidRPr="00A564B4" w:rsidRDefault="00C63323" w:rsidP="00C63323">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C63323" w:rsidRPr="00A564B4" w14:paraId="0D7674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C63323" w:rsidRPr="00A564B4" w:rsidRDefault="00C63323" w:rsidP="00C63323">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83F41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C63323" w:rsidRPr="00A564B4" w:rsidRDefault="00C63323" w:rsidP="00C63323">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9B630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C63323" w:rsidRPr="00A564B4" w:rsidRDefault="00C63323" w:rsidP="00C63323">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7A575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C63323" w:rsidRPr="00A564B4" w:rsidRDefault="00C63323" w:rsidP="00C63323">
            <w:pPr>
              <w:pStyle w:val="TAN"/>
              <w:rPr>
                <w:lang w:eastAsia="zh-CN"/>
              </w:rPr>
            </w:pPr>
            <w:r w:rsidRPr="00A564B4">
              <w:rPr>
                <w:lang w:eastAsia="zh-CN"/>
              </w:rPr>
              <w:t>C81</w:t>
            </w:r>
            <w:r w:rsidRPr="00A564B4">
              <w:rPr>
                <w:lang w:eastAsia="zh-CN"/>
              </w:rPr>
              <w:tab/>
              <w:t>Void</w:t>
            </w:r>
          </w:p>
        </w:tc>
      </w:tr>
      <w:tr w:rsidR="00C63323" w:rsidRPr="00A564B4" w14:paraId="6883DF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C63323" w:rsidRPr="00A564B4" w:rsidRDefault="00C63323" w:rsidP="00C63323">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C63323" w:rsidRPr="00A564B4" w14:paraId="37F070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C63323" w:rsidRPr="00A564B4" w:rsidRDefault="00C63323" w:rsidP="00C63323">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DF844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C63323" w:rsidRPr="00A564B4" w:rsidRDefault="00C63323" w:rsidP="00C63323">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75B176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C63323" w:rsidRPr="00A564B4" w:rsidRDefault="00C63323" w:rsidP="00C63323">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EF658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C63323" w:rsidRPr="00A564B4" w:rsidRDefault="00C63323" w:rsidP="00C63323">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05305B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C63323" w:rsidRPr="00A564B4" w:rsidRDefault="00C63323" w:rsidP="00C63323">
            <w:pPr>
              <w:pStyle w:val="TAN"/>
              <w:rPr>
                <w:lang w:eastAsia="en-US"/>
              </w:rPr>
            </w:pPr>
            <w:r w:rsidRPr="00A564B4">
              <w:rPr>
                <w:lang w:eastAsia="zh-CN"/>
              </w:rPr>
              <w:t>C87</w:t>
            </w:r>
            <w:r w:rsidRPr="00A564B4">
              <w:rPr>
                <w:lang w:eastAsia="zh-CN"/>
              </w:rPr>
              <w:tab/>
              <w:t>Void</w:t>
            </w:r>
          </w:p>
        </w:tc>
      </w:tr>
      <w:tr w:rsidR="00C63323" w:rsidRPr="00A564B4" w14:paraId="0DB50B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C63323" w:rsidRPr="00A564B4" w:rsidRDefault="00C63323" w:rsidP="00C63323">
            <w:pPr>
              <w:pStyle w:val="TAN"/>
              <w:rPr>
                <w:lang w:eastAsia="en-US"/>
              </w:rPr>
            </w:pPr>
            <w:r w:rsidRPr="00A564B4">
              <w:rPr>
                <w:lang w:eastAsia="zh-CN"/>
              </w:rPr>
              <w:t>C88</w:t>
            </w:r>
            <w:r w:rsidRPr="00A564B4">
              <w:rPr>
                <w:lang w:eastAsia="zh-CN"/>
              </w:rPr>
              <w:tab/>
              <w:t xml:space="preserve">IF </w:t>
            </w:r>
            <w:r w:rsidRPr="00A564B4">
              <w:t xml:space="preserve">(NOT(A.4.3-4a/1 OR 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C63323" w:rsidRPr="00A564B4" w14:paraId="287E16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C63323" w:rsidRPr="00A564B4" w:rsidRDefault="00C63323" w:rsidP="00C63323">
            <w:pPr>
              <w:pStyle w:val="TAN"/>
              <w:rPr>
                <w:lang w:eastAsia="en-US"/>
              </w:rPr>
            </w:pPr>
            <w:r w:rsidRPr="00A564B4">
              <w:rPr>
                <w:lang w:eastAsia="zh-CN"/>
              </w:rPr>
              <w:t>C89</w:t>
            </w:r>
            <w:r w:rsidRPr="00A564B4">
              <w:rPr>
                <w:lang w:eastAsia="zh-CN"/>
              </w:rPr>
              <w:tab/>
              <w:t xml:space="preserve">IF </w:t>
            </w:r>
            <w:r w:rsidRPr="00A564B4">
              <w:t xml:space="preserve">(NOT(A.4.3-4a/1 OR 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C63323" w:rsidRPr="00A564B4" w14:paraId="34E575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C63323" w:rsidRPr="00A564B4" w:rsidRDefault="00C63323" w:rsidP="00C63323">
            <w:pPr>
              <w:pStyle w:val="TAN"/>
              <w:rPr>
                <w:lang w:eastAsia="en-US"/>
              </w:rPr>
            </w:pPr>
            <w:r w:rsidRPr="00A564B4">
              <w:rPr>
                <w:lang w:eastAsia="zh-CN"/>
              </w:rPr>
              <w:t>C90</w:t>
            </w:r>
            <w:r w:rsidRPr="00A564B4">
              <w:rPr>
                <w:lang w:eastAsia="zh-CN"/>
              </w:rPr>
              <w:tab/>
              <w:t xml:space="preserve">IF </w:t>
            </w:r>
            <w:r w:rsidRPr="00A564B4">
              <w:t xml:space="preserve">(NOT(A.4.3-4a/1 OR 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C63323" w:rsidRPr="00A564B4" w14:paraId="67A8C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C63323" w:rsidRPr="00A564B4" w:rsidRDefault="00C63323" w:rsidP="00C63323">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738B20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C63323" w:rsidRPr="00A564B4" w:rsidRDefault="00C63323" w:rsidP="00C63323">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0B446D3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C63323" w:rsidRPr="00A564B4" w:rsidRDefault="00C63323" w:rsidP="00C63323">
            <w:pPr>
              <w:pStyle w:val="TAN"/>
              <w:rPr>
                <w:lang w:eastAsia="en-US"/>
              </w:rPr>
            </w:pPr>
            <w:r w:rsidRPr="00A564B4">
              <w:rPr>
                <w:rFonts w:eastAsia="PMingLiU"/>
                <w:lang w:eastAsia="zh-TW"/>
              </w:rPr>
              <w:t>C93</w:t>
            </w:r>
            <w:r w:rsidRPr="00A564B4">
              <w:rPr>
                <w:rFonts w:eastAsia="PMingLiU"/>
                <w:lang w:eastAsia="zh-TW"/>
              </w:rPr>
              <w:tab/>
              <w:t xml:space="preserve">IF </w:t>
            </w:r>
            <w:r w:rsidRPr="00A564B4">
              <w:t>(NOT(A.4.3-4a/1 OR A.4.3-4a/1a OR A.4.3-4aa/1))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C63323" w:rsidRPr="00A564B4" w14:paraId="6B854C65" w14:textId="77777777" w:rsidTr="00BC6DDF">
        <w:trPr>
          <w:cantSplit/>
          <w:trHeight w:val="105"/>
        </w:trPr>
        <w:tc>
          <w:tcPr>
            <w:tcW w:w="9750" w:type="dxa"/>
          </w:tcPr>
          <w:p w14:paraId="5B1FBC3D" w14:textId="77777777" w:rsidR="00C63323" w:rsidRPr="00A564B4" w:rsidRDefault="00C63323" w:rsidP="00C63323">
            <w:pPr>
              <w:pStyle w:val="TAN"/>
              <w:rPr>
                <w:lang w:eastAsia="en-US"/>
              </w:rPr>
            </w:pPr>
            <w:r w:rsidRPr="00A564B4">
              <w:rPr>
                <w:lang w:eastAsia="en-US"/>
              </w:rPr>
              <w:t>C93a</w:t>
            </w:r>
            <w:r w:rsidRPr="00A564B4">
              <w:rPr>
                <w:lang w:eastAsia="en-US"/>
              </w:rPr>
              <w:tab/>
              <w:t xml:space="preserve">IF A.4.1-1/2 </w:t>
            </w:r>
            <w:r w:rsidRPr="00A564B4">
              <w:rPr>
                <w:lang w:eastAsia="zh-CN"/>
              </w:rPr>
              <w:t xml:space="preserve">AND A.4.5-1/25 </w:t>
            </w:r>
            <w:r w:rsidRPr="00A564B4">
              <w:rPr>
                <w:lang w:eastAsia="en-US"/>
              </w:rPr>
              <w:t>THEN R ELSE N/A</w:t>
            </w:r>
          </w:p>
        </w:tc>
      </w:tr>
      <w:tr w:rsidR="00C63323" w:rsidRPr="00A564B4" w14:paraId="27EAE387" w14:textId="77777777" w:rsidTr="00BC6DDF">
        <w:trPr>
          <w:cantSplit/>
          <w:trHeight w:val="105"/>
        </w:trPr>
        <w:tc>
          <w:tcPr>
            <w:tcW w:w="9750" w:type="dxa"/>
          </w:tcPr>
          <w:p w14:paraId="73D0AF88" w14:textId="77777777" w:rsidR="00C63323" w:rsidRPr="00A564B4" w:rsidRDefault="00C63323" w:rsidP="00C63323">
            <w:pPr>
              <w:pStyle w:val="TAN"/>
              <w:rPr>
                <w:lang w:eastAsia="en-US"/>
              </w:rPr>
            </w:pPr>
            <w:r w:rsidRPr="00A564B4">
              <w:rPr>
                <w:lang w:eastAsia="en-US"/>
              </w:rPr>
              <w:t>C93b</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rPr>
                <w:lang w:eastAsia="en-US"/>
              </w:rPr>
              <w:t>THEN R ELSE N/A</w:t>
            </w:r>
          </w:p>
        </w:tc>
      </w:tr>
      <w:tr w:rsidR="00C63323" w:rsidRPr="00A564B4" w14:paraId="79965828" w14:textId="77777777" w:rsidTr="00BC6DDF">
        <w:trPr>
          <w:cantSplit/>
          <w:trHeight w:val="105"/>
        </w:trPr>
        <w:tc>
          <w:tcPr>
            <w:tcW w:w="9750" w:type="dxa"/>
          </w:tcPr>
          <w:p w14:paraId="792773E7" w14:textId="77777777" w:rsidR="00C63323" w:rsidRPr="00A564B4" w:rsidRDefault="00C63323" w:rsidP="00C63323">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rPr>
                <w:lang w:eastAsia="en-US"/>
              </w:rPr>
              <w:t>THEN R ELSE N/A</w:t>
            </w:r>
          </w:p>
        </w:tc>
      </w:tr>
      <w:tr w:rsidR="00C63323" w:rsidRPr="00A564B4" w14:paraId="5D2305F2" w14:textId="77777777" w:rsidTr="00BC6DDF">
        <w:trPr>
          <w:cantSplit/>
          <w:trHeight w:val="105"/>
        </w:trPr>
        <w:tc>
          <w:tcPr>
            <w:tcW w:w="9750" w:type="dxa"/>
          </w:tcPr>
          <w:p w14:paraId="17C0DE76" w14:textId="77777777" w:rsidR="00C63323" w:rsidRPr="00A564B4" w:rsidRDefault="00C63323" w:rsidP="00C63323">
            <w:pPr>
              <w:pStyle w:val="TAN"/>
              <w:rPr>
                <w:lang w:eastAsia="en-US"/>
              </w:rPr>
            </w:pPr>
            <w:r w:rsidRPr="00A564B4">
              <w:rPr>
                <w:lang w:eastAsia="en-US"/>
              </w:rPr>
              <w:t>C93d</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rPr>
                <w:lang w:eastAsia="en-US"/>
              </w:rPr>
              <w:t>THEN R ELSE N/A</w:t>
            </w:r>
          </w:p>
        </w:tc>
      </w:tr>
      <w:tr w:rsidR="00C63323" w:rsidRPr="00A564B4" w14:paraId="7C59D577" w14:textId="77777777" w:rsidTr="00BC6DDF">
        <w:trPr>
          <w:cantSplit/>
          <w:trHeight w:val="105"/>
        </w:trPr>
        <w:tc>
          <w:tcPr>
            <w:tcW w:w="9750" w:type="dxa"/>
          </w:tcPr>
          <w:p w14:paraId="23A7EDC8" w14:textId="77777777" w:rsidR="00C63323" w:rsidRPr="00A564B4" w:rsidRDefault="00C63323" w:rsidP="00C63323">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C63323" w:rsidRPr="00A564B4" w14:paraId="652E9ABB" w14:textId="77777777" w:rsidTr="00BC6DDF">
        <w:trPr>
          <w:cantSplit/>
          <w:trHeight w:val="105"/>
        </w:trPr>
        <w:tc>
          <w:tcPr>
            <w:tcW w:w="9750" w:type="dxa"/>
          </w:tcPr>
          <w:p w14:paraId="1D5F1ED5" w14:textId="77777777" w:rsidR="00C63323" w:rsidRPr="00A564B4" w:rsidRDefault="00C63323" w:rsidP="00C63323">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C63323" w:rsidRPr="00A564B4" w14:paraId="4E2653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C63323" w:rsidRPr="00A564B4" w:rsidRDefault="00C63323" w:rsidP="00C63323">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C63323" w:rsidRPr="00A564B4" w14:paraId="13188A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C63323" w:rsidRPr="00A564B4" w:rsidRDefault="00C63323" w:rsidP="00C63323">
            <w:pPr>
              <w:pStyle w:val="TAN"/>
              <w:rPr>
                <w:lang w:eastAsia="zh-TW"/>
              </w:rPr>
            </w:pPr>
            <w:r w:rsidRPr="00A564B4">
              <w:rPr>
                <w:lang w:eastAsia="zh-TW"/>
              </w:rPr>
              <w:t>C93k</w:t>
            </w:r>
            <w:r w:rsidRPr="00A564B4">
              <w:rPr>
                <w:lang w:eastAsia="zh-TW"/>
              </w:rPr>
              <w:tab/>
              <w:t>IF A.4.1-1/2 AND A.4.3-4aa/1 AND A.4.5-1/26 AND A.4.4-1b/5 THEN R ELSE N/A</w:t>
            </w:r>
          </w:p>
        </w:tc>
      </w:tr>
      <w:tr w:rsidR="00C63323" w:rsidRPr="00A564B4" w14:paraId="46C21E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C63323" w:rsidRPr="00A564B4" w:rsidRDefault="00C63323" w:rsidP="00C63323">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C63323" w:rsidRPr="00A564B4" w14:paraId="4F7E3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C63323" w:rsidRPr="00A564B4" w:rsidRDefault="00C63323" w:rsidP="00C63323">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rPr>
                <w:lang w:eastAsia="en-US"/>
              </w:rPr>
              <w:t xml:space="preserve"> ELSE N/A</w:t>
            </w:r>
          </w:p>
        </w:tc>
      </w:tr>
      <w:tr w:rsidR="00C63323" w:rsidRPr="00A564B4" w14:paraId="2A6D2F75" w14:textId="77777777" w:rsidTr="00BC6DDF">
        <w:trPr>
          <w:cantSplit/>
          <w:trHeight w:val="105"/>
        </w:trPr>
        <w:tc>
          <w:tcPr>
            <w:tcW w:w="9750" w:type="dxa"/>
          </w:tcPr>
          <w:p w14:paraId="3815766E" w14:textId="77777777" w:rsidR="00C63323" w:rsidRPr="00A564B4" w:rsidRDefault="00C63323" w:rsidP="00C63323">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CF942B" w14:textId="77777777" w:rsidTr="00BC6DDF">
        <w:trPr>
          <w:cantSplit/>
          <w:trHeight w:val="105"/>
        </w:trPr>
        <w:tc>
          <w:tcPr>
            <w:tcW w:w="9750" w:type="dxa"/>
          </w:tcPr>
          <w:p w14:paraId="39C258A5" w14:textId="77777777" w:rsidR="00C63323" w:rsidRPr="00A564B4" w:rsidRDefault="00C63323" w:rsidP="00C63323">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4B0248CF" w14:textId="77777777" w:rsidTr="00BC6DDF">
        <w:trPr>
          <w:cantSplit/>
          <w:trHeight w:val="105"/>
        </w:trPr>
        <w:tc>
          <w:tcPr>
            <w:tcW w:w="9750" w:type="dxa"/>
          </w:tcPr>
          <w:p w14:paraId="09743AD9" w14:textId="77777777" w:rsidR="00C63323" w:rsidRPr="00A564B4" w:rsidRDefault="00C63323" w:rsidP="00C63323">
            <w:pPr>
              <w:pStyle w:val="TAN"/>
              <w:rPr>
                <w:lang w:eastAsia="en-US"/>
              </w:rPr>
            </w:pPr>
            <w:r w:rsidRPr="00A564B4">
              <w:rPr>
                <w:lang w:eastAsia="en-US"/>
              </w:rPr>
              <w:t>C94d</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C63323" w:rsidRPr="00A564B4" w14:paraId="49EDF216" w14:textId="77777777" w:rsidTr="00BC6DDF">
        <w:trPr>
          <w:cantSplit/>
          <w:trHeight w:val="105"/>
        </w:trPr>
        <w:tc>
          <w:tcPr>
            <w:tcW w:w="9750" w:type="dxa"/>
          </w:tcPr>
          <w:p w14:paraId="31B00CF5" w14:textId="77777777" w:rsidR="00C63323" w:rsidRPr="00A564B4" w:rsidRDefault="00C63323" w:rsidP="00C63323">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C63323" w:rsidRPr="00A564B4" w14:paraId="1DE7EE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C63323" w:rsidRPr="00A564B4" w:rsidRDefault="00C63323" w:rsidP="00C63323">
            <w:pPr>
              <w:pStyle w:val="TAN"/>
              <w:rPr>
                <w:rFonts w:eastAsia="PMingLiU"/>
                <w:lang w:eastAsia="zh-TW"/>
              </w:rPr>
            </w:pPr>
            <w:r w:rsidRPr="00A564B4">
              <w:rPr>
                <w:rFonts w:eastAsia="PMingLiU"/>
                <w:lang w:eastAsia="zh-TW"/>
              </w:rPr>
              <w:lastRenderedPageBreak/>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C63323" w:rsidRPr="00A564B4" w14:paraId="4CD876DF" w14:textId="77777777" w:rsidTr="00BC6DDF">
        <w:trPr>
          <w:cantSplit/>
          <w:trHeight w:val="105"/>
        </w:trPr>
        <w:tc>
          <w:tcPr>
            <w:tcW w:w="9750" w:type="dxa"/>
          </w:tcPr>
          <w:p w14:paraId="65C18A03" w14:textId="77777777" w:rsidR="00C63323" w:rsidRPr="00A564B4" w:rsidRDefault="00C63323" w:rsidP="00C63323">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C63323" w:rsidRPr="00A564B4" w14:paraId="08633428" w14:textId="77777777" w:rsidTr="00BC6DDF">
        <w:trPr>
          <w:cantSplit/>
          <w:trHeight w:val="105"/>
        </w:trPr>
        <w:tc>
          <w:tcPr>
            <w:tcW w:w="9750" w:type="dxa"/>
          </w:tcPr>
          <w:p w14:paraId="2755246D" w14:textId="77777777" w:rsidR="00C63323" w:rsidRPr="00A564B4" w:rsidRDefault="00C63323" w:rsidP="00C63323">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5501CE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C63323" w:rsidRPr="00A564B4" w:rsidRDefault="00C63323" w:rsidP="00C63323">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4754CDDC" w14:textId="77777777" w:rsidTr="00BC6DDF">
        <w:trPr>
          <w:cantSplit/>
          <w:trHeight w:val="105"/>
        </w:trPr>
        <w:tc>
          <w:tcPr>
            <w:tcW w:w="9750" w:type="dxa"/>
          </w:tcPr>
          <w:p w14:paraId="414D236C" w14:textId="77777777" w:rsidR="00C63323" w:rsidRPr="00A564B4" w:rsidRDefault="00C63323" w:rsidP="00C63323">
            <w:pPr>
              <w:pStyle w:val="TAN"/>
              <w:rPr>
                <w:lang w:eastAsia="en-US"/>
              </w:rPr>
            </w:pPr>
            <w:r w:rsidRPr="00A564B4">
              <w:rPr>
                <w:lang w:eastAsia="en-US"/>
              </w:rPr>
              <w:t>C94k</w:t>
            </w:r>
            <w:r w:rsidRPr="00A564B4">
              <w:rPr>
                <w:lang w:eastAsia="en-US"/>
              </w:rPr>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C63323" w:rsidRPr="00A564B4" w14:paraId="58F67EAC" w14:textId="77777777" w:rsidTr="00BC6DDF">
        <w:trPr>
          <w:cantSplit/>
          <w:trHeight w:val="105"/>
        </w:trPr>
        <w:tc>
          <w:tcPr>
            <w:tcW w:w="9750" w:type="dxa"/>
          </w:tcPr>
          <w:p w14:paraId="1B6A52C8" w14:textId="77777777" w:rsidR="00C63323" w:rsidRPr="00A564B4" w:rsidRDefault="00C63323" w:rsidP="00C63323">
            <w:pPr>
              <w:pStyle w:val="TAN"/>
              <w:rPr>
                <w:lang w:eastAsia="en-US"/>
              </w:rPr>
            </w:pPr>
            <w:r w:rsidRPr="00A564B4">
              <w:rPr>
                <w:lang w:eastAsia="en-US"/>
              </w:rPr>
              <w:t>C94m</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0D478F1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C63323" w:rsidRPr="00A564B4" w:rsidRDefault="00C63323" w:rsidP="00C63323">
            <w:pPr>
              <w:pStyle w:val="TAN"/>
              <w:rPr>
                <w:lang w:eastAsia="en-US"/>
              </w:rPr>
            </w:pPr>
            <w:r w:rsidRPr="00A564B4">
              <w:rPr>
                <w:rFonts w:eastAsia="PMingLiU"/>
                <w:lang w:eastAsia="zh-TW"/>
              </w:rPr>
              <w:t>C95</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C63323" w:rsidRPr="00A564B4" w14:paraId="63F2568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C63323" w:rsidRPr="00A564B4" w:rsidRDefault="00C63323" w:rsidP="00C63323">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C63323" w:rsidRPr="00A564B4" w14:paraId="62C7C3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C63323" w:rsidRPr="00A564B4" w14:paraId="5DE814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C63323" w:rsidRPr="00A564B4" w14:paraId="32E9A7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2F293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60290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C63323" w:rsidRPr="00A564B4" w14:paraId="1EA7D2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C63323" w:rsidRPr="00A564B4" w14:paraId="05EBED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C63323" w:rsidRPr="00A564B4" w:rsidRDefault="00C63323" w:rsidP="00C63323">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0AECB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4D128D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C63323" w:rsidRPr="00A564B4" w:rsidRDefault="00C63323" w:rsidP="00C63323">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C63323" w:rsidRPr="00A564B4" w14:paraId="28FBA3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C63323" w:rsidRPr="00A564B4" w:rsidRDefault="00C63323" w:rsidP="00C63323">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C63323" w:rsidRPr="00A564B4" w14:paraId="161E31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C63323" w:rsidRPr="00A564B4" w:rsidRDefault="00C63323" w:rsidP="00C63323">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697F4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C63323" w:rsidRPr="00A564B4" w:rsidRDefault="00C63323" w:rsidP="00C63323">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C63323" w:rsidRPr="00A564B4" w14:paraId="519956D8" w14:textId="77777777" w:rsidTr="00BC6DDF">
        <w:trPr>
          <w:cantSplit/>
          <w:trHeight w:val="105"/>
        </w:trPr>
        <w:tc>
          <w:tcPr>
            <w:tcW w:w="9750" w:type="dxa"/>
          </w:tcPr>
          <w:p w14:paraId="52D85DF5" w14:textId="77777777" w:rsidR="00C63323" w:rsidRPr="00A564B4" w:rsidRDefault="00C63323" w:rsidP="00C63323">
            <w:pPr>
              <w:pStyle w:val="TAN"/>
              <w:rPr>
                <w:lang w:eastAsia="en-US"/>
              </w:rPr>
            </w:pPr>
            <w:r w:rsidRPr="00A564B4">
              <w:rPr>
                <w:lang w:eastAsia="en-US"/>
              </w:rPr>
              <w:t>C107b</w:t>
            </w:r>
            <w:r w:rsidRPr="00A564B4">
              <w:rPr>
                <w:lang w:eastAsia="en-US"/>
              </w:rPr>
              <w:tab/>
            </w:r>
            <w:r w:rsidRPr="00A564B4">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23B803D8" w14:textId="77777777" w:rsidTr="00BC6DDF">
        <w:trPr>
          <w:cantSplit/>
          <w:trHeight w:val="105"/>
        </w:trPr>
        <w:tc>
          <w:tcPr>
            <w:tcW w:w="9750" w:type="dxa"/>
          </w:tcPr>
          <w:p w14:paraId="02A58A51" w14:textId="77777777" w:rsidR="00C63323" w:rsidRPr="00A564B4" w:rsidRDefault="00C63323" w:rsidP="00C63323">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4F8B0049" w14:textId="77777777" w:rsidTr="00BC6DDF">
        <w:trPr>
          <w:cantSplit/>
          <w:trHeight w:val="105"/>
        </w:trPr>
        <w:tc>
          <w:tcPr>
            <w:tcW w:w="9750" w:type="dxa"/>
          </w:tcPr>
          <w:p w14:paraId="657834B5" w14:textId="77777777" w:rsidR="00C63323" w:rsidRPr="00A564B4" w:rsidRDefault="00C63323" w:rsidP="00C63323">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0D374499" w14:textId="77777777" w:rsidTr="00BC6DDF">
        <w:trPr>
          <w:cantSplit/>
          <w:trHeight w:val="105"/>
        </w:trPr>
        <w:tc>
          <w:tcPr>
            <w:tcW w:w="9750" w:type="dxa"/>
          </w:tcPr>
          <w:p w14:paraId="2296C604" w14:textId="77777777" w:rsidR="00C63323" w:rsidRPr="00A564B4" w:rsidRDefault="00C63323" w:rsidP="00C63323">
            <w:pPr>
              <w:pStyle w:val="TAN"/>
              <w:rPr>
                <w:lang w:eastAsia="en-US"/>
              </w:rPr>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C63323" w:rsidRPr="00A564B4" w14:paraId="2BC0E3A3" w14:textId="77777777" w:rsidTr="00BC6DDF">
        <w:trPr>
          <w:cantSplit/>
          <w:trHeight w:val="105"/>
        </w:trPr>
        <w:tc>
          <w:tcPr>
            <w:tcW w:w="9750" w:type="dxa"/>
          </w:tcPr>
          <w:p w14:paraId="1C4F5D74" w14:textId="77777777" w:rsidR="00C63323" w:rsidRPr="00A564B4" w:rsidRDefault="00C63323" w:rsidP="00C63323">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C63323" w:rsidRPr="00A564B4" w14:paraId="1EEDB3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C63323" w:rsidRPr="00A564B4" w:rsidRDefault="00C63323" w:rsidP="00C63323">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C63323" w:rsidRPr="00A564B4" w14:paraId="2133FD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C63323" w:rsidRPr="00A564B4" w:rsidRDefault="00C63323" w:rsidP="00C63323">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C63323" w:rsidRPr="00A564B4" w14:paraId="6D0D70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C63323" w:rsidRPr="00A564B4" w:rsidRDefault="00C63323" w:rsidP="00C63323">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C63323" w:rsidRPr="00A564B4" w14:paraId="156A3A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C63323" w:rsidRPr="00A564B4" w:rsidRDefault="00C63323" w:rsidP="00C63323">
            <w:pPr>
              <w:pStyle w:val="TAN"/>
              <w:rPr>
                <w:lang w:eastAsia="en-US"/>
              </w:rPr>
            </w:pPr>
            <w:r w:rsidRPr="00A564B4">
              <w:rPr>
                <w:rFonts w:eastAsia="SimSun"/>
                <w:lang w:eastAsia="zh-CN"/>
              </w:rPr>
              <w:t>C109</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329548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C63323" w:rsidRPr="00A564B4" w:rsidRDefault="00C63323" w:rsidP="00C63323">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A.4.3-4a/1 THEN R</w:t>
            </w:r>
            <w:r w:rsidRPr="00A564B4">
              <w:rPr>
                <w:lang w:eastAsia="en-US"/>
              </w:rPr>
              <w:t xml:space="preserve"> ELSE N/A</w:t>
            </w:r>
          </w:p>
        </w:tc>
      </w:tr>
      <w:tr w:rsidR="00C63323" w:rsidRPr="00A564B4" w14:paraId="68CFCF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C63323" w:rsidRPr="00A564B4" w:rsidRDefault="00C63323" w:rsidP="00C63323">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C63323" w:rsidRPr="00A564B4" w14:paraId="62487C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C63323" w:rsidRPr="00A564B4" w:rsidRDefault="00C63323" w:rsidP="00C63323">
            <w:pPr>
              <w:pStyle w:val="TAN"/>
              <w:rPr>
                <w:rFonts w:eastAsia="PMingLiU"/>
                <w:lang w:eastAsia="zh-TW"/>
              </w:rPr>
            </w:pPr>
            <w:r w:rsidRPr="00A564B4">
              <w:rPr>
                <w:rFonts w:eastAsia="PMingLiU"/>
                <w:lang w:eastAsia="zh-TW"/>
              </w:rPr>
              <w:t>C112</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A.4.4-1</w:t>
            </w:r>
            <w:r w:rsidRPr="00A564B4">
              <w:rPr>
                <w:lang w:eastAsia="ko-KR"/>
              </w:rPr>
              <w:t>a</w:t>
            </w:r>
            <w:r w:rsidRPr="00A564B4">
              <w:rPr>
                <w:rFonts w:eastAsia="PMingLiU"/>
                <w:lang w:eastAsia="zh-TW"/>
              </w:rPr>
              <w:t>/5 AND A.4.3-4a/1</w:t>
            </w:r>
            <w:r w:rsidRPr="00A564B4">
              <w:rPr>
                <w:rFonts w:eastAsia="SimSun"/>
                <w:lang w:eastAsia="zh-CN"/>
              </w:rPr>
              <w:t xml:space="preserve"> </w:t>
            </w:r>
            <w:r w:rsidRPr="00A564B4">
              <w:rPr>
                <w:lang w:eastAsia="zh-CN"/>
              </w:rPr>
              <w:t>AND A.4.3-7/2</w:t>
            </w:r>
            <w:r w:rsidRPr="00A564B4">
              <w:rPr>
                <w:rFonts w:eastAsia="PMingLiU"/>
                <w:lang w:eastAsia="zh-TW"/>
              </w:rPr>
              <w:t xml:space="preserve"> THEN R</w:t>
            </w:r>
            <w:r w:rsidRPr="00A564B4">
              <w:rPr>
                <w:lang w:eastAsia="en-US"/>
              </w:rPr>
              <w:t xml:space="preserve"> ELSE N/A</w:t>
            </w:r>
          </w:p>
        </w:tc>
      </w:tr>
      <w:tr w:rsidR="00C63323" w:rsidRPr="00A564B4" w14:paraId="5B139F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C63323" w:rsidRPr="00A564B4" w:rsidRDefault="00C63323" w:rsidP="00C63323">
            <w:pPr>
              <w:pStyle w:val="TAN"/>
              <w:rPr>
                <w:rFonts w:eastAsia="PMingLiU"/>
                <w:lang w:eastAsia="zh-TW"/>
              </w:rPr>
            </w:pPr>
            <w:r w:rsidRPr="00A564B4">
              <w:rPr>
                <w:lang w:eastAsia="zh-CN"/>
              </w:rPr>
              <w:t>C113</w:t>
            </w:r>
            <w:r w:rsidRPr="00A564B4">
              <w:rPr>
                <w:lang w:eastAsia="zh-TW"/>
              </w:rPr>
              <w:tab/>
              <w:t xml:space="preserve">IF </w:t>
            </w:r>
            <w:r w:rsidRPr="00A564B4">
              <w:t xml:space="preserve">(NOT(A.4.3-4a/1 OR A.4.3-4a/1a OR A.4.3-4aa/1))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C63323" w:rsidRPr="00A564B4" w14:paraId="0EAB35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C63323" w:rsidRPr="00A564B4" w:rsidRDefault="00C63323" w:rsidP="00C63323">
            <w:pPr>
              <w:pStyle w:val="TAN"/>
              <w:rPr>
                <w:lang w:eastAsia="zh-CN"/>
              </w:rPr>
            </w:pPr>
            <w:r w:rsidRPr="00A564B4">
              <w:rPr>
                <w:lang w:eastAsia="zh-CN"/>
              </w:rPr>
              <w:t>C114</w:t>
            </w:r>
            <w:r w:rsidRPr="00A564B4">
              <w:rPr>
                <w:lang w:eastAsia="zh-TW"/>
              </w:rPr>
              <w:tab/>
              <w:t>IF (A.4.1-1/1 AND A.4.5-1/20 AND A.4.4-1a/16) THEN R ELSE N/A</w:t>
            </w:r>
          </w:p>
        </w:tc>
      </w:tr>
      <w:tr w:rsidR="00C63323" w:rsidRPr="00A564B4" w14:paraId="2A714E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C63323" w:rsidRPr="00A564B4" w:rsidRDefault="00C63323" w:rsidP="00C63323">
            <w:pPr>
              <w:pStyle w:val="TAN"/>
              <w:rPr>
                <w:lang w:eastAsia="zh-CN"/>
              </w:rPr>
            </w:pPr>
            <w:r w:rsidRPr="00A564B4">
              <w:rPr>
                <w:lang w:eastAsia="zh-CN"/>
              </w:rPr>
              <w:t>C115</w:t>
            </w:r>
            <w:r w:rsidRPr="00A564B4">
              <w:rPr>
                <w:lang w:eastAsia="zh-TW"/>
              </w:rPr>
              <w:tab/>
              <w:t>IF (A.4.1-1/2 AND A.4.5-1/20 AND A.4.4-1b/16) THEN R ELSE N/A</w:t>
            </w:r>
          </w:p>
        </w:tc>
      </w:tr>
      <w:tr w:rsidR="00C63323" w:rsidRPr="00A564B4" w14:paraId="71E06B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C63323" w:rsidRPr="00A564B4" w:rsidRDefault="00C63323" w:rsidP="00C63323">
            <w:pPr>
              <w:pStyle w:val="TAN"/>
              <w:rPr>
                <w:lang w:eastAsia="zh-CN"/>
              </w:rPr>
            </w:pPr>
            <w:r w:rsidRPr="00A564B4">
              <w:rPr>
                <w:lang w:eastAsia="zh-CN"/>
              </w:rPr>
              <w:t>C116</w:t>
            </w:r>
            <w:r w:rsidRPr="00A564B4">
              <w:rPr>
                <w:lang w:eastAsia="zh-TW"/>
              </w:rPr>
              <w:tab/>
              <w:t>IF (A.4.1-1/1 AND A.4.5-1/20 AND A.4.4-1a/16 AND A.4.4-1a/25) THEN R ELSE N/A</w:t>
            </w:r>
          </w:p>
        </w:tc>
      </w:tr>
      <w:tr w:rsidR="00C63323" w:rsidRPr="00A564B4" w14:paraId="3B41A0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C63323" w:rsidRPr="00A564B4" w:rsidRDefault="00C63323" w:rsidP="00C63323">
            <w:pPr>
              <w:pStyle w:val="TAN"/>
              <w:rPr>
                <w:lang w:eastAsia="zh-CN"/>
              </w:rPr>
            </w:pPr>
            <w:r w:rsidRPr="00A564B4">
              <w:rPr>
                <w:lang w:eastAsia="zh-CN"/>
              </w:rPr>
              <w:t>C117</w:t>
            </w:r>
            <w:r w:rsidRPr="00A564B4">
              <w:rPr>
                <w:lang w:eastAsia="zh-TW"/>
              </w:rPr>
              <w:tab/>
              <w:t>IF (A.4.1-1/2 AND A.4.5-1/20 AND A.4.4-1b/16 AND A.4.4-1b/25) THEN R ELSE N/A</w:t>
            </w:r>
          </w:p>
        </w:tc>
      </w:tr>
      <w:tr w:rsidR="00C63323" w:rsidRPr="00A564B4" w14:paraId="4C055B2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C63323" w:rsidRPr="00A564B4" w:rsidRDefault="00C63323" w:rsidP="00C63323">
            <w:pPr>
              <w:pStyle w:val="TAN"/>
              <w:rPr>
                <w:lang w:eastAsia="zh-CN"/>
              </w:rPr>
            </w:pPr>
            <w:r w:rsidRPr="00A564B4">
              <w:rPr>
                <w:lang w:eastAsia="zh-CN"/>
              </w:rPr>
              <w:t>C118</w:t>
            </w:r>
            <w:r w:rsidRPr="00A564B4">
              <w:rPr>
                <w:lang w:eastAsia="zh-TW"/>
              </w:rPr>
              <w:tab/>
              <w:t>IF (A.4.1-1/1 AND A.4.2-1/2 AND A.4.5-1/20) THEN R ELSE N/A</w:t>
            </w:r>
          </w:p>
        </w:tc>
      </w:tr>
      <w:tr w:rsidR="00C63323" w:rsidRPr="00A564B4" w14:paraId="1AC1CF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C63323" w:rsidRPr="00A564B4" w:rsidRDefault="00C63323" w:rsidP="00C63323">
            <w:pPr>
              <w:pStyle w:val="TAN"/>
              <w:rPr>
                <w:lang w:eastAsia="zh-CN"/>
              </w:rPr>
            </w:pPr>
            <w:r w:rsidRPr="00A564B4">
              <w:rPr>
                <w:lang w:eastAsia="zh-CN"/>
              </w:rPr>
              <w:t>C119</w:t>
            </w:r>
            <w:r w:rsidRPr="00A564B4">
              <w:rPr>
                <w:lang w:eastAsia="zh-TW"/>
              </w:rPr>
              <w:tab/>
              <w:t>IF (A.4.1-1/2 AND A.4.2-1/2 AND A.4.5-1/20) THEN R ELSE N/A</w:t>
            </w:r>
          </w:p>
        </w:tc>
      </w:tr>
      <w:tr w:rsidR="00C63323" w:rsidRPr="00A564B4" w14:paraId="652934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C63323" w:rsidRPr="00A564B4" w:rsidRDefault="00C63323" w:rsidP="00C63323">
            <w:pPr>
              <w:pStyle w:val="TAN"/>
              <w:rPr>
                <w:lang w:eastAsia="zh-CN"/>
              </w:rPr>
            </w:pPr>
            <w:r w:rsidRPr="00A564B4">
              <w:rPr>
                <w:lang w:eastAsia="zh-CN"/>
              </w:rPr>
              <w:t>C120</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C63323" w:rsidRPr="00A564B4" w14:paraId="390A0A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C63323" w:rsidRPr="00A564B4" w:rsidRDefault="00C63323" w:rsidP="00C63323">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C63323" w:rsidRPr="00A564B4" w14:paraId="0DE7C0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C63323" w:rsidRPr="00A564B4" w:rsidRDefault="00C63323" w:rsidP="00C63323">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C63323" w:rsidRPr="00A564B4" w14:paraId="29A95A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C63323" w:rsidRPr="00A564B4" w:rsidRDefault="00C63323" w:rsidP="00C63323">
            <w:pPr>
              <w:pStyle w:val="TAN"/>
              <w:rPr>
                <w:rFonts w:eastAsia="PMingLiU"/>
                <w:lang w:eastAsia="zh-TW"/>
              </w:rPr>
            </w:pPr>
            <w:r w:rsidRPr="00A564B4">
              <w:rPr>
                <w:lang w:eastAsia="ko-KR"/>
              </w:rPr>
              <w:t>C123</w:t>
            </w:r>
            <w:r w:rsidRPr="00A564B4">
              <w:rPr>
                <w:lang w:eastAsia="ko-KR"/>
              </w:rPr>
              <w:tab/>
              <w:t>IF A.4.1-1/1 AND A.4.2-1/8 THEN R ELSE N/A</w:t>
            </w:r>
          </w:p>
        </w:tc>
      </w:tr>
      <w:tr w:rsidR="00C63323" w:rsidRPr="00A564B4" w14:paraId="35F333C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C63323" w:rsidRPr="00A564B4" w:rsidRDefault="00C63323" w:rsidP="00C63323">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C63323" w:rsidRPr="00A564B4" w14:paraId="332A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C63323" w:rsidRPr="00A564B4" w:rsidRDefault="00C63323" w:rsidP="00C63323">
            <w:pPr>
              <w:pStyle w:val="TAN"/>
              <w:rPr>
                <w:lang w:eastAsia="ko-KR"/>
              </w:rPr>
            </w:pPr>
            <w:r w:rsidRPr="00A564B4">
              <w:rPr>
                <w:lang w:eastAsia="ko-KR"/>
              </w:rPr>
              <w:t>C123b</w:t>
            </w:r>
            <w:r w:rsidRPr="00A564B4">
              <w:rPr>
                <w:lang w:eastAsia="ko-KR"/>
              </w:rPr>
              <w:tab/>
              <w:t>IF A.4.1-1/1 AND A.4.2-1/8 AND A.4.5-1/40 THEN R ELSE N/A</w:t>
            </w:r>
          </w:p>
        </w:tc>
      </w:tr>
      <w:tr w:rsidR="00C63323" w:rsidRPr="00A564B4" w14:paraId="51F36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C63323" w:rsidRPr="00A564B4" w:rsidRDefault="00C63323" w:rsidP="00C63323">
            <w:pPr>
              <w:pStyle w:val="TAN"/>
              <w:rPr>
                <w:rFonts w:eastAsia="PMingLiU"/>
                <w:lang w:eastAsia="zh-TW"/>
              </w:rPr>
            </w:pPr>
            <w:r w:rsidRPr="00A564B4">
              <w:rPr>
                <w:lang w:eastAsia="ko-KR"/>
              </w:rPr>
              <w:t>C124</w:t>
            </w:r>
            <w:r w:rsidRPr="00A564B4">
              <w:rPr>
                <w:lang w:eastAsia="ko-KR"/>
              </w:rPr>
              <w:tab/>
              <w:t>IF A.4.1-1/2 AND A.4.2-1/8 THEN R ELSE N/A</w:t>
            </w:r>
          </w:p>
        </w:tc>
      </w:tr>
      <w:tr w:rsidR="00C63323" w:rsidRPr="00A564B4" w14:paraId="18A3C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C63323" w:rsidRPr="00A564B4" w:rsidRDefault="00C63323" w:rsidP="00C63323">
            <w:pPr>
              <w:pStyle w:val="TAN"/>
              <w:rPr>
                <w:rFonts w:eastAsia="PMingLiU"/>
                <w:lang w:eastAsia="zh-TW"/>
              </w:rPr>
            </w:pPr>
            <w:r w:rsidRPr="00A564B4">
              <w:rPr>
                <w:lang w:eastAsia="ko-KR"/>
              </w:rPr>
              <w:t>C125</w:t>
            </w:r>
            <w:r w:rsidRPr="00A564B4">
              <w:rPr>
                <w:lang w:eastAsia="ko-KR"/>
              </w:rPr>
              <w:tab/>
              <w:t>IF A.4.1-1/1 AND A.4.5-1/27 THEN R ELSE N/A</w:t>
            </w:r>
          </w:p>
        </w:tc>
      </w:tr>
      <w:tr w:rsidR="00C63323" w:rsidRPr="00A564B4" w14:paraId="277D7A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C63323" w:rsidRPr="00A564B4" w:rsidRDefault="00C63323" w:rsidP="00C63323">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C63323" w:rsidRPr="00A564B4" w14:paraId="1F675F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C63323" w:rsidRPr="00A564B4" w:rsidRDefault="00C63323" w:rsidP="00C63323">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C63323" w:rsidRPr="00A564B4" w14:paraId="0E0693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C63323" w:rsidRPr="00A564B4" w:rsidRDefault="00C63323" w:rsidP="00C63323">
            <w:pPr>
              <w:pStyle w:val="TAN"/>
              <w:rPr>
                <w:lang w:eastAsia="ko-KR"/>
              </w:rPr>
            </w:pPr>
            <w:r w:rsidRPr="00A564B4">
              <w:rPr>
                <w:lang w:eastAsia="zh-CN"/>
              </w:rPr>
              <w:t>C127</w:t>
            </w:r>
            <w:r w:rsidRPr="00A564B4">
              <w:rPr>
                <w:lang w:eastAsia="zh-TW"/>
              </w:rPr>
              <w:tab/>
              <w:t>Void</w:t>
            </w:r>
          </w:p>
        </w:tc>
      </w:tr>
      <w:tr w:rsidR="00C63323" w:rsidRPr="00A564B4" w14:paraId="17B7A7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C63323" w:rsidRPr="00A564B4" w:rsidRDefault="00C63323" w:rsidP="00C63323">
            <w:pPr>
              <w:pStyle w:val="TAN"/>
              <w:rPr>
                <w:lang w:eastAsia="ko-KR"/>
              </w:rPr>
            </w:pPr>
            <w:r w:rsidRPr="00A564B4">
              <w:rPr>
                <w:lang w:eastAsia="zh-CN"/>
              </w:rPr>
              <w:lastRenderedPageBreak/>
              <w:t>C128</w:t>
            </w:r>
            <w:r w:rsidRPr="00A564B4">
              <w:rPr>
                <w:lang w:eastAsia="zh-TW"/>
              </w:rPr>
              <w:tab/>
              <w:t>IF (A.4.1-1/1 AND A.4.2-1/2 AND A.4.5-1/</w:t>
            </w:r>
            <w:r w:rsidRPr="00A564B4">
              <w:rPr>
                <w:lang w:eastAsia="zh-CN"/>
              </w:rPr>
              <w:t>19</w:t>
            </w:r>
            <w:r w:rsidRPr="00A564B4">
              <w:rPr>
                <w:lang w:eastAsia="zh-TW"/>
              </w:rPr>
              <w:t>) THEN R ELSE N/A</w:t>
            </w:r>
          </w:p>
        </w:tc>
      </w:tr>
      <w:tr w:rsidR="00C63323" w:rsidRPr="00A564B4" w14:paraId="3209F9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C63323" w:rsidRPr="00A564B4" w:rsidRDefault="00C63323" w:rsidP="00C63323">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C63323" w:rsidRPr="00A564B4" w14:paraId="437CE0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C63323" w:rsidRPr="00A564B4" w:rsidRDefault="00C63323" w:rsidP="00C63323">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Pr="00A564B4">
              <w:t>b</w:t>
            </w:r>
            <w:r w:rsidRPr="00A564B4">
              <w:rPr>
                <w:lang w:eastAsia="en-US"/>
              </w:rPr>
              <w:t>/25) THEN R ELSE N/A</w:t>
            </w:r>
          </w:p>
        </w:tc>
      </w:tr>
      <w:tr w:rsidR="00C63323" w:rsidRPr="00A564B4" w14:paraId="49B7D4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C63323" w:rsidRPr="00A564B4" w:rsidRDefault="00C63323" w:rsidP="00C63323">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Pr="00A564B4">
              <w:t>b</w:t>
            </w:r>
            <w:r w:rsidRPr="00A564B4">
              <w:rPr>
                <w:lang w:eastAsia="en-US"/>
              </w:rPr>
              <w:t>/25) THEN R ELSE N/A</w:t>
            </w:r>
          </w:p>
        </w:tc>
      </w:tr>
      <w:tr w:rsidR="00C63323" w:rsidRPr="00A564B4" w14:paraId="67DE21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C63323" w:rsidRPr="00A564B4" w:rsidRDefault="00C63323" w:rsidP="00C63323">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C63323" w:rsidRPr="00A564B4" w14:paraId="6C843A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C63323" w:rsidRPr="00A564B4" w:rsidRDefault="00C63323" w:rsidP="00C63323">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C63323" w:rsidRPr="00A564B4" w14:paraId="3DFB4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C63323" w:rsidRPr="00A564B4" w:rsidRDefault="00C63323" w:rsidP="00C63323">
            <w:pPr>
              <w:pStyle w:val="TAN"/>
              <w:rPr>
                <w:lang w:eastAsia="en-US"/>
              </w:rPr>
            </w:pPr>
            <w:r w:rsidRPr="00A564B4">
              <w:rPr>
                <w:rFonts w:eastAsia="PMingLiU"/>
                <w:lang w:eastAsia="zh-TW"/>
              </w:rPr>
              <w:t>C134</w:t>
            </w:r>
            <w:r w:rsidRPr="00A564B4">
              <w:rPr>
                <w:rFonts w:eastAsia="PMingLiU"/>
                <w:lang w:eastAsia="zh-TW"/>
              </w:rPr>
              <w:tab/>
              <w:t>IF A.4.1-1/1 AND A.4.2-1/8 AND A.4.4-1a/5 THEN R ELSE N/A</w:t>
            </w:r>
          </w:p>
        </w:tc>
      </w:tr>
      <w:tr w:rsidR="00C63323" w:rsidRPr="00A564B4" w14:paraId="75CC88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C63323" w:rsidRPr="00A564B4" w:rsidRDefault="00C63323" w:rsidP="00C63323">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C63323" w:rsidRPr="00A564B4" w14:paraId="31BA48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C63323" w:rsidRPr="00A564B4" w:rsidRDefault="00C63323" w:rsidP="00C63323">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C63323" w:rsidRPr="00A564B4" w14:paraId="119EEB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C63323" w:rsidRPr="00A564B4" w:rsidRDefault="00C63323" w:rsidP="00C63323">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C63323" w:rsidRPr="00A564B4" w14:paraId="4BAC2A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C63323" w:rsidRPr="00A564B4" w:rsidRDefault="00C63323" w:rsidP="00C63323">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C63323" w:rsidRPr="00A564B4" w14:paraId="3E6E27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C63323" w:rsidRPr="00A564B4" w:rsidRDefault="00C63323" w:rsidP="00C63323">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C63323" w:rsidRPr="00A564B4" w14:paraId="0B5DB9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C63323" w:rsidRPr="00A564B4" w:rsidRDefault="00C63323" w:rsidP="00C63323">
            <w:pPr>
              <w:pStyle w:val="TAN"/>
              <w:rPr>
                <w:rFonts w:eastAsia="PMingLiU"/>
                <w:lang w:eastAsia="zh-TW"/>
              </w:rPr>
            </w:pPr>
            <w:r w:rsidRPr="00A564B4">
              <w:rPr>
                <w:lang w:eastAsia="en-US"/>
              </w:rPr>
              <w:t>C140</w:t>
            </w:r>
            <w:r w:rsidRPr="00A564B4">
              <w:rPr>
                <w:lang w:eastAsia="en-US"/>
              </w:rPr>
              <w:tab/>
              <w:t>IF (A.4.1-1/1 AND A.4.5-1/40) THEN R ELSE N/A</w:t>
            </w:r>
          </w:p>
        </w:tc>
      </w:tr>
      <w:tr w:rsidR="00C63323" w:rsidRPr="00A564B4" w14:paraId="045E0B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C63323" w:rsidRPr="00A564B4" w:rsidRDefault="00C63323" w:rsidP="00C63323">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C63323" w:rsidRPr="00A564B4" w14:paraId="1DF6AB5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C63323" w:rsidRPr="00A564B4" w:rsidRDefault="00C63323" w:rsidP="00C63323">
            <w:pPr>
              <w:pStyle w:val="TAN"/>
            </w:pPr>
            <w:r w:rsidRPr="00A564B4">
              <w:t>C142</w:t>
            </w:r>
            <w:r w:rsidRPr="00A564B4">
              <w:rPr>
                <w:lang w:eastAsia="en-US"/>
              </w:rPr>
              <w:tab/>
              <w:t>IF ((A.4.1-1/1 AND A.4.1-1/2) AND A.4.6-1/1 AND A.4.5-1/14) THEN R ELSE N/A</w:t>
            </w:r>
          </w:p>
        </w:tc>
      </w:tr>
      <w:tr w:rsidR="00C63323" w:rsidRPr="00A564B4" w14:paraId="29194B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C63323" w:rsidRPr="00A564B4" w:rsidRDefault="00C63323" w:rsidP="00C63323">
            <w:pPr>
              <w:pStyle w:val="TAN"/>
              <w:rPr>
                <w:lang w:eastAsia="en-US"/>
              </w:rPr>
            </w:pPr>
            <w:r w:rsidRPr="00A564B4">
              <w:rPr>
                <w:lang w:eastAsia="en-US"/>
              </w:rPr>
              <w:t>C143</w:t>
            </w:r>
            <w:r w:rsidRPr="00A564B4">
              <w:rPr>
                <w:lang w:eastAsia="en-US"/>
              </w:rPr>
              <w:tab/>
              <w:t>IF (A.4.1-1/2 AND A.4.5-1/41) THEN R ELSE N/A</w:t>
            </w:r>
          </w:p>
        </w:tc>
      </w:tr>
      <w:tr w:rsidR="00C63323" w:rsidRPr="00A564B4" w14:paraId="0A639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C63323" w:rsidRPr="00A564B4" w:rsidRDefault="00C63323" w:rsidP="00C63323">
            <w:pPr>
              <w:pStyle w:val="TAN"/>
              <w:rPr>
                <w:lang w:eastAsia="en-US"/>
              </w:rPr>
            </w:pPr>
            <w:r w:rsidRPr="00A564B4">
              <w:rPr>
                <w:lang w:eastAsia="en-US"/>
              </w:rPr>
              <w:t>C144</w:t>
            </w:r>
            <w:r w:rsidRPr="00A564B4">
              <w:rPr>
                <w:lang w:eastAsia="en-US"/>
              </w:rPr>
              <w:tab/>
              <w:t>IF (A.4.1-1/1 AND A.4.5-1/32 AND A.4.4-1a/25) THEN R ELSE N/A</w:t>
            </w:r>
          </w:p>
        </w:tc>
      </w:tr>
      <w:tr w:rsidR="00C63323" w:rsidRPr="00A564B4" w14:paraId="5E6F93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C63323" w:rsidRPr="00A564B4" w:rsidRDefault="00C63323" w:rsidP="00C63323">
            <w:pPr>
              <w:pStyle w:val="TAN"/>
              <w:rPr>
                <w:lang w:eastAsia="en-US"/>
              </w:rPr>
            </w:pPr>
            <w:r w:rsidRPr="00A564B4">
              <w:rPr>
                <w:lang w:eastAsia="en-US"/>
              </w:rPr>
              <w:t>C145</w:t>
            </w:r>
            <w:r w:rsidRPr="00A564B4">
              <w:rPr>
                <w:lang w:eastAsia="en-US"/>
              </w:rPr>
              <w:tab/>
              <w:t>IF (A.4.1-1/1 AND A.4.5-1/32 AND A.4.4-</w:t>
            </w:r>
            <w:r w:rsidRPr="00A564B4">
              <w:t>3</w:t>
            </w:r>
            <w:r w:rsidRPr="00A564B4">
              <w:rPr>
                <w:lang w:eastAsia="en-US"/>
              </w:rPr>
              <w:t>a/111 AND A.4.6-1/1) THEN R ELSE N/A</w:t>
            </w:r>
          </w:p>
        </w:tc>
      </w:tr>
      <w:tr w:rsidR="00C63323" w:rsidRPr="00A564B4" w14:paraId="4CB05BC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C63323" w:rsidRPr="00A564B4" w:rsidRDefault="00C63323" w:rsidP="00C63323">
            <w:pPr>
              <w:pStyle w:val="TAN"/>
              <w:rPr>
                <w:lang w:eastAsia="en-US"/>
              </w:rPr>
            </w:pPr>
            <w:r w:rsidRPr="00A564B4">
              <w:rPr>
                <w:lang w:eastAsia="en-US"/>
              </w:rPr>
              <w:t>C145a</w:t>
            </w:r>
            <w:r w:rsidRPr="00A564B4">
              <w:rPr>
                <w:lang w:eastAsia="en-US"/>
              </w:rPr>
              <w:tab/>
              <w:t>IF (A.4.1-1/1 AND A.4.5-1/15 AND A.4.5-1/32 AND A.4.4-1a/111 AND (NOT A.4.6.1-1/1)) THEN R ELSE N/A</w:t>
            </w:r>
          </w:p>
        </w:tc>
      </w:tr>
      <w:tr w:rsidR="00C63323" w:rsidRPr="00A564B4" w14:paraId="129799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C63323" w:rsidRPr="00A564B4" w:rsidRDefault="00C63323" w:rsidP="00C63323">
            <w:pPr>
              <w:pStyle w:val="TAN"/>
              <w:rPr>
                <w:lang w:eastAsia="en-US"/>
              </w:rPr>
            </w:pPr>
            <w:r w:rsidRPr="00A564B4">
              <w:rPr>
                <w:lang w:eastAsia="en-US"/>
              </w:rPr>
              <w:t>C146</w:t>
            </w:r>
            <w:r w:rsidRPr="00A564B4">
              <w:rPr>
                <w:lang w:eastAsia="en-US"/>
              </w:rPr>
              <w:tab/>
              <w:t>IF (A.4.1-1/2 AND A.4.5-1/19 AND A.4.5-1/32 AND A.4.4-</w:t>
            </w:r>
            <w:r w:rsidRPr="00A564B4">
              <w:t>3b</w:t>
            </w:r>
            <w:r w:rsidRPr="00A564B4">
              <w:rPr>
                <w:lang w:eastAsia="en-US"/>
              </w:rPr>
              <w:t>/111 AND A.4.6-1/1) THEN R ELSE N/A</w:t>
            </w:r>
          </w:p>
        </w:tc>
      </w:tr>
      <w:tr w:rsidR="00C63323" w:rsidRPr="00A564B4" w14:paraId="4ECB09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C63323" w:rsidRPr="00A564B4" w:rsidRDefault="00C63323" w:rsidP="00C63323">
            <w:pPr>
              <w:pStyle w:val="TAN"/>
              <w:rPr>
                <w:lang w:eastAsia="en-US"/>
              </w:rPr>
            </w:pPr>
            <w:r w:rsidRPr="00A564B4">
              <w:rPr>
                <w:lang w:eastAsia="en-US"/>
              </w:rPr>
              <w:t>C146a</w:t>
            </w:r>
            <w:r w:rsidRPr="00A564B4">
              <w:rPr>
                <w:lang w:eastAsia="en-US"/>
              </w:rPr>
              <w:tab/>
              <w:t>IF (A.4.1-1/2 AND A.4.5-1/19 AND A.4.5-1/32 AND A.4.4-</w:t>
            </w:r>
            <w:r w:rsidRPr="00A564B4">
              <w:t>3b</w:t>
            </w:r>
            <w:r w:rsidRPr="00A564B4">
              <w:rPr>
                <w:lang w:eastAsia="en-US"/>
              </w:rPr>
              <w:t>/111 AND (NOT A.4.6-1/1)) THEN R ELSE N/A</w:t>
            </w:r>
          </w:p>
        </w:tc>
      </w:tr>
      <w:tr w:rsidR="00C63323" w:rsidRPr="00A564B4" w14:paraId="6C7B627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C63323" w:rsidRPr="00A564B4" w:rsidRDefault="00C63323" w:rsidP="00C63323">
            <w:pPr>
              <w:pStyle w:val="TAN"/>
              <w:rPr>
                <w:lang w:eastAsia="en-US"/>
              </w:rPr>
            </w:pPr>
            <w:r w:rsidRPr="00A564B4">
              <w:rPr>
                <w:lang w:eastAsia="en-US"/>
              </w:rPr>
              <w:t>C147</w:t>
            </w:r>
            <w:r w:rsidRPr="00A564B4">
              <w:rPr>
                <w:lang w:eastAsia="en-US"/>
              </w:rPr>
              <w:tab/>
              <w:t>IF (A.4.1-1/1 AND A.4.5-1/19 AND A.4.5-1/32 AND A.4.4-</w:t>
            </w:r>
            <w:r w:rsidRPr="00A564B4">
              <w:t>3</w:t>
            </w:r>
            <w:r w:rsidRPr="00A564B4">
              <w:rPr>
                <w:lang w:eastAsia="en-US"/>
              </w:rPr>
              <w:t>a/111) THEN R ELSE N/A</w:t>
            </w:r>
          </w:p>
        </w:tc>
      </w:tr>
      <w:tr w:rsidR="00C63323" w:rsidRPr="00A564B4" w14:paraId="7A6297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C63323" w:rsidRPr="00A564B4" w:rsidRDefault="00C63323" w:rsidP="00C63323">
            <w:pPr>
              <w:pStyle w:val="TAN"/>
              <w:rPr>
                <w:lang w:eastAsia="en-US"/>
              </w:rPr>
            </w:pPr>
            <w:r w:rsidRPr="00A564B4">
              <w:rPr>
                <w:lang w:eastAsia="en-US"/>
              </w:rPr>
              <w:t>C148</w:t>
            </w:r>
            <w:r w:rsidRPr="00A564B4">
              <w:rPr>
                <w:lang w:eastAsia="en-US"/>
              </w:rPr>
              <w:tab/>
              <w:t>IF (A.4.1-1/1 AND A.4.5-1/19 AND A.4.5-1/32 AND A.4.4-</w:t>
            </w:r>
            <w:r w:rsidRPr="00A564B4">
              <w:t>3b</w:t>
            </w:r>
            <w:r w:rsidRPr="00A564B4">
              <w:rPr>
                <w:lang w:eastAsia="en-US"/>
              </w:rPr>
              <w:t>/111) THEN R ELSE N/A</w:t>
            </w:r>
          </w:p>
        </w:tc>
      </w:tr>
      <w:tr w:rsidR="00C63323" w:rsidRPr="00A564B4" w14:paraId="6EAB5D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C63323" w:rsidRPr="00A564B4" w:rsidRDefault="00C63323" w:rsidP="00C63323">
            <w:pPr>
              <w:pStyle w:val="TAN"/>
              <w:rPr>
                <w:lang w:eastAsia="en-US"/>
              </w:rPr>
            </w:pPr>
            <w:r w:rsidRPr="00A564B4">
              <w:rPr>
                <w:lang w:eastAsia="en-US"/>
              </w:rPr>
              <w:t>C149</w:t>
            </w:r>
            <w:r w:rsidRPr="00A564B4">
              <w:rPr>
                <w:lang w:eastAsia="en-US"/>
              </w:rPr>
              <w:tab/>
              <w:t>IF (A.4.1-1/1 AND A.4.5-1/32) THEN R ELSE N/A</w:t>
            </w:r>
          </w:p>
        </w:tc>
      </w:tr>
      <w:tr w:rsidR="00C63323" w:rsidRPr="00A564B4" w14:paraId="009BB3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C63323" w:rsidRPr="00A564B4" w:rsidRDefault="00C63323" w:rsidP="00C63323">
            <w:pPr>
              <w:pStyle w:val="TAN"/>
              <w:rPr>
                <w:lang w:eastAsia="en-US"/>
              </w:rPr>
            </w:pPr>
            <w:r w:rsidRPr="00A564B4">
              <w:rPr>
                <w:lang w:eastAsia="en-US"/>
              </w:rPr>
              <w:t>C150</w:t>
            </w:r>
            <w:r w:rsidRPr="00A564B4">
              <w:rPr>
                <w:lang w:eastAsia="en-US"/>
              </w:rPr>
              <w:tab/>
              <w:t>IF (A.4.1-1/1 AND A.4.5-1/</w:t>
            </w:r>
            <w:r w:rsidRPr="00A564B4">
              <w:t>57</w:t>
            </w:r>
            <w:r w:rsidRPr="00A564B4">
              <w:rPr>
                <w:lang w:eastAsia="en-US"/>
              </w:rPr>
              <w:t xml:space="preserve"> AND A.4.5-1/32 AND A.4.5-1/61) THEN R ELSE N/A</w:t>
            </w:r>
          </w:p>
        </w:tc>
      </w:tr>
      <w:tr w:rsidR="00C63323" w:rsidRPr="00A564B4" w14:paraId="7808C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C63323" w:rsidRPr="00A564B4" w:rsidRDefault="00C63323" w:rsidP="00C63323">
            <w:pPr>
              <w:pStyle w:val="TAN"/>
              <w:rPr>
                <w:lang w:eastAsia="en-US"/>
              </w:rPr>
            </w:pPr>
            <w:r w:rsidRPr="00A564B4">
              <w:rPr>
                <w:lang w:eastAsia="en-US"/>
              </w:rPr>
              <w:t>C151</w:t>
            </w:r>
            <w:r w:rsidRPr="00A564B4">
              <w:rPr>
                <w:lang w:eastAsia="en-US"/>
              </w:rPr>
              <w:tab/>
              <w:t>IF (A.4.1-1/2 AND A.4.5-1/</w:t>
            </w:r>
            <w:r w:rsidRPr="00A564B4">
              <w:t>57</w:t>
            </w:r>
            <w:r w:rsidRPr="00A564B4">
              <w:rPr>
                <w:lang w:eastAsia="en-US"/>
              </w:rPr>
              <w:t xml:space="preserve"> AND A.4.5-1/32 AND A.4.5-1/61</w:t>
            </w:r>
            <w:r w:rsidRPr="00A564B4">
              <w:t xml:space="preserve"> AND A.4.4-1b/16</w:t>
            </w:r>
            <w:r w:rsidRPr="00A564B4">
              <w:rPr>
                <w:lang w:eastAsia="en-US"/>
              </w:rPr>
              <w:t>) THEN R ELSE N/A</w:t>
            </w:r>
          </w:p>
        </w:tc>
      </w:tr>
      <w:tr w:rsidR="00C63323" w:rsidRPr="00A564B4" w14:paraId="0B515B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C63323" w:rsidRPr="00A564B4" w:rsidRDefault="00C63323" w:rsidP="00C63323">
            <w:pPr>
              <w:pStyle w:val="TAN"/>
              <w:rPr>
                <w:lang w:eastAsia="en-US"/>
              </w:rPr>
            </w:pPr>
            <w:r w:rsidRPr="00A564B4">
              <w:rPr>
                <w:lang w:eastAsia="en-US"/>
              </w:rPr>
              <w:t>C152</w:t>
            </w:r>
            <w:r w:rsidRPr="00A564B4">
              <w:rPr>
                <w:lang w:eastAsia="en-US"/>
              </w:rPr>
              <w:tab/>
              <w:t>IF (A.4.1-1/2 AND A.4.5-1/32) THEN R ELSE N/A</w:t>
            </w:r>
          </w:p>
        </w:tc>
      </w:tr>
      <w:tr w:rsidR="00C63323" w:rsidRPr="00A564B4" w14:paraId="044793D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C63323" w:rsidRPr="00A564B4" w:rsidRDefault="00C63323" w:rsidP="00C63323">
            <w:pPr>
              <w:pStyle w:val="TAN"/>
              <w:rPr>
                <w:lang w:eastAsia="en-US"/>
              </w:rPr>
            </w:pPr>
            <w:r w:rsidRPr="00A564B4">
              <w:rPr>
                <w:lang w:eastAsia="en-US"/>
              </w:rPr>
              <w:t>C153</w:t>
            </w:r>
            <w:r w:rsidRPr="00A564B4">
              <w:rPr>
                <w:lang w:eastAsia="en-US"/>
              </w:rPr>
              <w:tab/>
              <w:t>IF (A.4.1-1/1 AND A.4.5-1/32 AND A.4.5-1/19 AND A.4.4-</w:t>
            </w:r>
            <w:r w:rsidRPr="00A564B4">
              <w:t>3</w:t>
            </w:r>
            <w:r w:rsidRPr="00A564B4">
              <w:rPr>
                <w:lang w:eastAsia="en-US"/>
              </w:rPr>
              <w:t>a/111 AND A.4.6-1/1) THEN R ELSE N/A</w:t>
            </w:r>
          </w:p>
        </w:tc>
      </w:tr>
      <w:tr w:rsidR="00C63323" w:rsidRPr="00A564B4" w14:paraId="0BA48F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C63323" w:rsidRPr="00A564B4" w:rsidRDefault="00C63323" w:rsidP="00C63323">
            <w:pPr>
              <w:pStyle w:val="TAN"/>
              <w:rPr>
                <w:lang w:eastAsia="en-US"/>
              </w:rPr>
            </w:pPr>
            <w:r w:rsidRPr="00A564B4">
              <w:rPr>
                <w:lang w:eastAsia="en-US"/>
              </w:rPr>
              <w:t>C153a</w:t>
            </w:r>
            <w:r w:rsidRPr="00A564B4">
              <w:rPr>
                <w:lang w:eastAsia="en-US"/>
              </w:rPr>
              <w:tab/>
              <w:t>IF (A.4.1-1/1 AND A.4.5-1/32 AND A.4.5-1/19 AND A.4.4-</w:t>
            </w:r>
            <w:r w:rsidRPr="00A564B4">
              <w:t>3</w:t>
            </w:r>
            <w:r w:rsidRPr="00A564B4">
              <w:rPr>
                <w:lang w:eastAsia="en-US"/>
              </w:rPr>
              <w:t>a/111 AND (NOT A.4.6-1/1)) THEN R ELSE N/A</w:t>
            </w:r>
          </w:p>
        </w:tc>
      </w:tr>
      <w:tr w:rsidR="00C63323" w:rsidRPr="00A564B4" w14:paraId="2FA4F5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C63323" w:rsidRPr="00A564B4" w:rsidRDefault="00C63323" w:rsidP="00C63323">
            <w:pPr>
              <w:pStyle w:val="TAN"/>
              <w:rPr>
                <w:lang w:eastAsia="zh-TW"/>
              </w:rPr>
            </w:pPr>
            <w:r w:rsidRPr="00A564B4">
              <w:rPr>
                <w:lang w:eastAsia="zh-TW"/>
              </w:rPr>
              <w:t>C154</w:t>
            </w:r>
            <w:r w:rsidRPr="00A564B4">
              <w:rPr>
                <w:lang w:eastAsia="zh-TW"/>
              </w:rPr>
              <w:tab/>
              <w:t>IF (A.4.1-1/8 AND A.4.3-7/2) THEN R ELSE N/A</w:t>
            </w:r>
          </w:p>
        </w:tc>
      </w:tr>
      <w:tr w:rsidR="00C63323" w:rsidRPr="00A564B4" w14:paraId="772EB9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C63323" w:rsidRPr="00A564B4" w:rsidRDefault="00C63323" w:rsidP="00C63323">
            <w:pPr>
              <w:pStyle w:val="TAN"/>
              <w:rPr>
                <w:lang w:eastAsia="zh-TW"/>
              </w:rPr>
            </w:pPr>
            <w:r w:rsidRPr="00A564B4">
              <w:rPr>
                <w:lang w:eastAsia="zh-TW"/>
              </w:rPr>
              <w:t>C155</w:t>
            </w:r>
            <w:r w:rsidRPr="00A564B4">
              <w:rPr>
                <w:lang w:eastAsia="zh-TW"/>
              </w:rPr>
              <w:tab/>
              <w:t>IF (A.4.1-1/8 AND A.4.3-7/2) AND A.4.4-1a/5 THEN R ELSE N/A</w:t>
            </w:r>
          </w:p>
        </w:tc>
      </w:tr>
      <w:tr w:rsidR="00C63323" w:rsidRPr="00A564B4" w14:paraId="024CA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C63323" w:rsidRPr="00A564B4" w:rsidRDefault="00C63323" w:rsidP="00C63323">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C63323" w:rsidRPr="00A564B4" w14:paraId="0F3DEB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C63323" w:rsidRPr="00A564B4" w:rsidRDefault="00C63323" w:rsidP="00C63323">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2ECEC7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C63323" w:rsidRPr="00A564B4" w:rsidRDefault="00C63323" w:rsidP="00C63323">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3106ED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C63323" w:rsidRPr="00A564B4" w:rsidRDefault="00C63323" w:rsidP="00C63323">
            <w:pPr>
              <w:pStyle w:val="TAN"/>
              <w:rPr>
                <w:rFonts w:eastAsia="PMingLiU"/>
                <w:lang w:eastAsia="zh-TW"/>
              </w:rPr>
            </w:pPr>
            <w:r w:rsidRPr="00A564B4">
              <w:rPr>
                <w:lang w:eastAsia="en-US"/>
              </w:rPr>
              <w:t>C159</w:t>
            </w:r>
            <w:r w:rsidRPr="00A564B4">
              <w:rPr>
                <w:lang w:eastAsia="en-US"/>
              </w:rPr>
              <w:tab/>
              <w:t>IF (A.4.1-1/2 AND A.4.5-1/32 AND A.4.4-1</w:t>
            </w:r>
            <w:r w:rsidRPr="00A564B4">
              <w:t>b</w:t>
            </w:r>
            <w:r w:rsidRPr="00A564B4">
              <w:rPr>
                <w:lang w:eastAsia="en-US"/>
              </w:rPr>
              <w:t>/25) THEN R ELSE N/A</w:t>
            </w:r>
          </w:p>
        </w:tc>
      </w:tr>
      <w:tr w:rsidR="00C63323" w:rsidRPr="00A564B4" w14:paraId="55CC2A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C63323" w:rsidRPr="00A564B4" w:rsidRDefault="00C63323" w:rsidP="00C63323">
            <w:pPr>
              <w:pStyle w:val="TAN"/>
              <w:rPr>
                <w:lang w:eastAsia="en-US"/>
              </w:rPr>
            </w:pPr>
            <w:r w:rsidRPr="00A564B4">
              <w:rPr>
                <w:lang w:eastAsia="en-US"/>
              </w:rPr>
              <w:t>C160</w:t>
            </w:r>
            <w:r w:rsidRPr="00A564B4">
              <w:rPr>
                <w:lang w:eastAsia="en-US"/>
              </w:rPr>
              <w:tab/>
              <w:t>IF (A.4.1-1/2 AND A.4.5-1/32 AND A.4.4-</w:t>
            </w:r>
            <w:r w:rsidRPr="00A564B4">
              <w:t>3b</w:t>
            </w:r>
            <w:r w:rsidRPr="00A564B4">
              <w:rPr>
                <w:lang w:eastAsia="en-US"/>
              </w:rPr>
              <w:t>/111 AND A.4.6-1/1) THEN R ELSE N/A</w:t>
            </w:r>
          </w:p>
        </w:tc>
      </w:tr>
      <w:tr w:rsidR="00C63323" w:rsidRPr="00A564B4" w14:paraId="62A6C52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C63323" w:rsidRPr="00A564B4" w:rsidRDefault="00C63323" w:rsidP="00C63323">
            <w:pPr>
              <w:pStyle w:val="TAN"/>
              <w:rPr>
                <w:lang w:eastAsia="en-US"/>
              </w:rPr>
            </w:pPr>
            <w:r w:rsidRPr="00A564B4">
              <w:rPr>
                <w:lang w:eastAsia="en-US"/>
              </w:rPr>
              <w:t>C160a</w:t>
            </w:r>
            <w:r w:rsidRPr="00A564B4">
              <w:rPr>
                <w:lang w:eastAsia="en-US"/>
              </w:rPr>
              <w:tab/>
              <w:t>IF (A.4.1-1/2 AND A.4.5-1/32 AND A.4.4-1</w:t>
            </w:r>
            <w:r w:rsidRPr="00A564B4">
              <w:t>b</w:t>
            </w:r>
            <w:r w:rsidRPr="00A564B4">
              <w:rPr>
                <w:lang w:eastAsia="en-US"/>
              </w:rPr>
              <w:t>/111 AND (NOT A.4.6.1-1/1)) THEN R ELSE N/A</w:t>
            </w:r>
          </w:p>
        </w:tc>
      </w:tr>
      <w:tr w:rsidR="00C63323" w:rsidRPr="00A564B4" w14:paraId="702B572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C63323" w:rsidRPr="00A564B4" w:rsidRDefault="00C63323" w:rsidP="00C63323">
            <w:pPr>
              <w:pStyle w:val="TAN"/>
              <w:rPr>
                <w:lang w:eastAsia="en-US"/>
              </w:rPr>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rPr>
                <w:lang w:eastAsia="en-US"/>
              </w:rPr>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C63323" w:rsidRPr="00A564B4" w14:paraId="300AA8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C63323" w:rsidRPr="00A564B4" w:rsidRDefault="00C63323" w:rsidP="00C63323">
            <w:pPr>
              <w:pStyle w:val="TAN"/>
              <w:rPr>
                <w:lang w:eastAsia="zh-TW"/>
              </w:rPr>
            </w:pPr>
            <w:r w:rsidRPr="00A564B4">
              <w:rPr>
                <w:lang w:eastAsia="zh-TW"/>
              </w:rPr>
              <w:t>C162</w:t>
            </w:r>
            <w:r w:rsidRPr="00A564B4">
              <w:rPr>
                <w:lang w:eastAsia="zh-TW"/>
              </w:rPr>
              <w:tab/>
              <w:t>IF (A.4.1-1/8 AND A.4.3-7/2) AND A.4.5-1/34 THEN R ELSE N/A</w:t>
            </w:r>
          </w:p>
        </w:tc>
      </w:tr>
      <w:tr w:rsidR="00C63323" w:rsidRPr="00A564B4" w14:paraId="66925B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37920F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4D10B2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01EC75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7918B5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C63323" w:rsidRPr="00A564B4" w14:paraId="49F986C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123567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C63323" w:rsidRPr="00A564B4" w:rsidRDefault="00C63323" w:rsidP="00C63323">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Pr="00A564B4">
              <w:t>(</w:t>
            </w:r>
            <w:r w:rsidRPr="00A564B4">
              <w:rPr>
                <w:lang w:eastAsia="en-US"/>
              </w:rPr>
              <w:t>A.4.4-3a/111</w:t>
            </w:r>
            <w:r w:rsidRPr="00A564B4">
              <w:t xml:space="preserve"> AND A.4.4-3b/111)</w:t>
            </w:r>
            <w:r w:rsidRPr="00A564B4">
              <w:rPr>
                <w:lang w:eastAsia="en-US"/>
              </w:rPr>
              <w:t xml:space="preserve"> THEN R ELSE N/A</w:t>
            </w:r>
          </w:p>
        </w:tc>
      </w:tr>
      <w:tr w:rsidR="00C63323" w:rsidRPr="00A564B4" w14:paraId="6BDF3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C63323" w:rsidRPr="00A564B4" w:rsidRDefault="00C63323" w:rsidP="00C63323">
            <w:pPr>
              <w:pStyle w:val="TAN"/>
              <w:rPr>
                <w:lang w:eastAsia="en-US"/>
              </w:rPr>
            </w:pPr>
            <w:r w:rsidRPr="00A564B4">
              <w:rPr>
                <w:lang w:eastAsia="en-US"/>
              </w:rPr>
              <w:t>C170</w:t>
            </w:r>
            <w:r w:rsidRPr="00A564B4">
              <w:rPr>
                <w:lang w:eastAsia="en-US"/>
              </w:rPr>
              <w:tab/>
              <w:t>IF (A.4.1-1/1 AND A.4.1-1/2) AND (A.4.6.3-1/14) AND A.4.4-3a/111 THEN R ELSE N/A</w:t>
            </w:r>
          </w:p>
        </w:tc>
      </w:tr>
      <w:tr w:rsidR="00C63323" w:rsidRPr="00A564B4" w14:paraId="629B5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C63323" w:rsidRPr="00A564B4" w:rsidRDefault="00C63323" w:rsidP="00C63323">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Pr="00A564B4">
              <w:t>b</w:t>
            </w:r>
            <w:r w:rsidRPr="00A564B4">
              <w:rPr>
                <w:lang w:eastAsia="en-US"/>
              </w:rPr>
              <w:t>/111 THEN R ELSE N/A</w:t>
            </w:r>
          </w:p>
        </w:tc>
      </w:tr>
      <w:tr w:rsidR="00C63323" w:rsidRPr="00A564B4" w14:paraId="20B7D4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C63323" w:rsidRPr="00A564B4" w:rsidRDefault="00C63323" w:rsidP="00C63323">
            <w:pPr>
              <w:pStyle w:val="TAN"/>
              <w:rPr>
                <w:lang w:eastAsia="en-US"/>
              </w:rPr>
            </w:pPr>
            <w:r w:rsidRPr="00A564B4">
              <w:rPr>
                <w:lang w:eastAsia="en-US"/>
              </w:rPr>
              <w:t>C172</w:t>
            </w:r>
            <w:r w:rsidRPr="00A564B4">
              <w:rPr>
                <w:lang w:eastAsia="en-US"/>
              </w:rPr>
              <w:tab/>
              <w:t>IF A.4.1-1/1 AND (A.4.6.3-1/14) AND A.4.4-3a/111 THEN R ELSE N/A</w:t>
            </w:r>
          </w:p>
        </w:tc>
      </w:tr>
      <w:tr w:rsidR="00C63323" w:rsidRPr="00A564B4" w14:paraId="06534B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C63323" w:rsidRPr="00A564B4" w:rsidRDefault="00C63323" w:rsidP="00C63323">
            <w:pPr>
              <w:pStyle w:val="TAN"/>
              <w:rPr>
                <w:lang w:eastAsia="en-US"/>
              </w:rPr>
            </w:pPr>
            <w:r w:rsidRPr="00A564B4">
              <w:rPr>
                <w:lang w:eastAsia="en-US"/>
              </w:rPr>
              <w:t>C173</w:t>
            </w:r>
            <w:r w:rsidRPr="00A564B4">
              <w:rPr>
                <w:lang w:eastAsia="en-US"/>
              </w:rPr>
              <w:tab/>
              <w:t>IF A.4.1-1/2 AND (A.4.6.3-1/13 OR A.4.6.3-1/15 OR A.4.6.3-1/16 OR A.4.6.3-1/17 OR A.4.6.2-1/6 OR A.4.6.2-1/7 OR A.4.6.2-1/8) AND A.4.4-3a/111 THEN R ELSE N/A</w:t>
            </w:r>
          </w:p>
        </w:tc>
      </w:tr>
      <w:tr w:rsidR="00C63323" w:rsidRPr="00A564B4" w14:paraId="7B309D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C63323" w:rsidRPr="00A564B4" w:rsidRDefault="00C63323" w:rsidP="00C63323">
            <w:pPr>
              <w:pStyle w:val="TAN"/>
              <w:rPr>
                <w:lang w:eastAsia="en-US"/>
              </w:rPr>
            </w:pPr>
            <w:r w:rsidRPr="00A564B4">
              <w:rPr>
                <w:lang w:eastAsia="en-US"/>
              </w:rPr>
              <w:t>C174</w:t>
            </w:r>
            <w:r w:rsidRPr="00A564B4">
              <w:rPr>
                <w:lang w:eastAsia="en-US"/>
              </w:rPr>
              <w:tab/>
              <w:t>IF A.4.1-1/2 AND (A.4.6.3-1/14 OR A.4.6.1-1/5) AND A.4.4-3a/111 THEN R ELSE N/A</w:t>
            </w:r>
          </w:p>
        </w:tc>
      </w:tr>
      <w:tr w:rsidR="00C63323" w:rsidRPr="00A564B4" w14:paraId="71600F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C63323" w:rsidRPr="00A564B4" w:rsidRDefault="00C63323" w:rsidP="00C63323">
            <w:pPr>
              <w:pStyle w:val="TAN"/>
              <w:rPr>
                <w:lang w:eastAsia="en-US"/>
              </w:rPr>
            </w:pPr>
            <w:r w:rsidRPr="00A564B4">
              <w:rPr>
                <w:lang w:eastAsia="en-US"/>
              </w:rPr>
              <w:t>C175</w:t>
            </w:r>
            <w:r w:rsidRPr="00A564B4">
              <w:rPr>
                <w:lang w:eastAsia="en-US"/>
              </w:rPr>
              <w:tab/>
              <w:t>IF A.4.1-1/1 AND A.4.2-1/8 AND A.4.4-1a/5 THEN R ELSE N/A</w:t>
            </w:r>
          </w:p>
        </w:tc>
      </w:tr>
      <w:tr w:rsidR="00C63323" w:rsidRPr="00A564B4" w14:paraId="7C20B8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C63323" w:rsidRPr="00A564B4" w:rsidRDefault="00C63323" w:rsidP="00C63323">
            <w:pPr>
              <w:pStyle w:val="TAN"/>
              <w:rPr>
                <w:lang w:eastAsia="en-US"/>
              </w:rPr>
            </w:pPr>
            <w:r w:rsidRPr="00A564B4">
              <w:rPr>
                <w:lang w:eastAsia="en-US"/>
              </w:rPr>
              <w:t>C176</w:t>
            </w:r>
            <w:r w:rsidRPr="00A564B4">
              <w:rPr>
                <w:lang w:eastAsia="en-US"/>
              </w:rPr>
              <w:tab/>
              <w:t>IF A.4.1-1/1 AND A.4.2-1/8 THEN R ELSE N/A</w:t>
            </w:r>
          </w:p>
        </w:tc>
      </w:tr>
      <w:tr w:rsidR="00C63323" w:rsidRPr="00A564B4" w14:paraId="388D9C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C63323" w:rsidRPr="00A564B4" w:rsidRDefault="00C63323" w:rsidP="00C63323">
            <w:pPr>
              <w:pStyle w:val="TAN"/>
              <w:rPr>
                <w:lang w:eastAsia="en-US"/>
              </w:rPr>
            </w:pPr>
            <w:r w:rsidRPr="00A564B4">
              <w:rPr>
                <w:lang w:eastAsia="en-US"/>
              </w:rPr>
              <w:t>C177</w:t>
            </w:r>
            <w:r w:rsidRPr="00A564B4">
              <w:rPr>
                <w:lang w:eastAsia="en-US"/>
              </w:rPr>
              <w:tab/>
              <w:t>IF A.4.1-1/1 AND (A.4.2-1/8 AND A.4.5-1/27) THEN R ELSE N/A</w:t>
            </w:r>
          </w:p>
        </w:tc>
      </w:tr>
      <w:tr w:rsidR="00C63323" w:rsidRPr="00A564B4" w14:paraId="37CE85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C63323" w:rsidRPr="00A564B4" w:rsidRDefault="00C63323" w:rsidP="00C63323">
            <w:pPr>
              <w:pStyle w:val="TAN"/>
              <w:rPr>
                <w:lang w:eastAsia="en-US"/>
              </w:rPr>
            </w:pPr>
            <w:r w:rsidRPr="00A564B4">
              <w:rPr>
                <w:lang w:eastAsia="en-US"/>
              </w:rPr>
              <w:t>C178</w:t>
            </w:r>
            <w:r w:rsidRPr="00A564B4">
              <w:rPr>
                <w:lang w:eastAsia="en-US"/>
              </w:rPr>
              <w:tab/>
              <w:t>IF A.4.1-1/2 AND A.4.2-1/8 THEN R ELSE N/A</w:t>
            </w:r>
          </w:p>
        </w:tc>
      </w:tr>
      <w:tr w:rsidR="00C63323" w:rsidRPr="00A564B4" w14:paraId="686A88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C63323" w:rsidRPr="00A564B4" w:rsidRDefault="00C63323" w:rsidP="00C63323">
            <w:pPr>
              <w:pStyle w:val="TAN"/>
              <w:rPr>
                <w:lang w:eastAsia="en-US"/>
              </w:rPr>
            </w:pPr>
            <w:r w:rsidRPr="00A564B4">
              <w:rPr>
                <w:lang w:eastAsia="en-US"/>
              </w:rPr>
              <w:t>C179</w:t>
            </w:r>
            <w:r w:rsidRPr="00A564B4">
              <w:rPr>
                <w:lang w:eastAsia="en-US"/>
              </w:rPr>
              <w:tab/>
              <w:t>IF (A.4.1-1/1 AND A.4.1-1/9) AND (A.4.2-1/9 OR A.4.2-1/10) THEN R ELSE N/A</w:t>
            </w:r>
          </w:p>
        </w:tc>
      </w:tr>
      <w:tr w:rsidR="00C63323" w:rsidRPr="00A564B4" w14:paraId="6CCBB1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C63323" w:rsidRPr="00A564B4" w:rsidRDefault="00C63323" w:rsidP="00C63323">
            <w:pPr>
              <w:pStyle w:val="TAN"/>
              <w:rPr>
                <w:lang w:eastAsia="en-US"/>
              </w:rPr>
            </w:pPr>
            <w:r w:rsidRPr="00A564B4">
              <w:rPr>
                <w:lang w:eastAsia="en-US"/>
              </w:rPr>
              <w:t>C180</w:t>
            </w:r>
            <w:r w:rsidRPr="00A564B4">
              <w:rPr>
                <w:lang w:eastAsia="en-US"/>
              </w:rPr>
              <w:tab/>
              <w:t>IF (A.4.1-1/2 AND A.4.1-1/9) AND (A.4.2-1/9 OR A.4.2-1/10) THEN R ELSE N/A</w:t>
            </w:r>
          </w:p>
        </w:tc>
      </w:tr>
      <w:tr w:rsidR="00C63323" w:rsidRPr="00A564B4" w14:paraId="48B975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C63323" w:rsidRPr="00A564B4" w:rsidRDefault="00C63323" w:rsidP="00C63323">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C63323" w:rsidRPr="00A564B4" w14:paraId="23F476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C63323" w:rsidRPr="00A564B4" w:rsidRDefault="00C63323" w:rsidP="00C63323">
            <w:pPr>
              <w:pStyle w:val="TAN"/>
              <w:rPr>
                <w:lang w:eastAsia="en-US"/>
              </w:rPr>
            </w:pPr>
            <w:r w:rsidRPr="00A564B4">
              <w:rPr>
                <w:rFonts w:eastAsia="PMingLiU"/>
                <w:lang w:eastAsia="zh-TW"/>
              </w:rPr>
              <w:lastRenderedPageBreak/>
              <w:t>C182</w:t>
            </w:r>
            <w:r w:rsidRPr="00A564B4">
              <w:rPr>
                <w:rFonts w:eastAsia="PMingLiU"/>
                <w:lang w:eastAsia="zh-TW"/>
              </w:rPr>
              <w:tab/>
            </w:r>
            <w:r w:rsidRPr="00A564B4">
              <w:rPr>
                <w:lang w:eastAsia="en-US"/>
              </w:rPr>
              <w:t xml:space="preserve">IF (A.4.1-1/2 </w:t>
            </w:r>
            <w:r w:rsidRPr="00A564B4">
              <w:rPr>
                <w:lang w:eastAsia="zh-CN"/>
              </w:rPr>
              <w:t xml:space="preserve">AND A.4.4-1b/5 AND </w:t>
            </w:r>
            <w:r w:rsidRPr="00A564B4">
              <w:rPr>
                <w:lang w:eastAsia="en-US"/>
              </w:rPr>
              <w:t>A.4.5-1/41</w:t>
            </w:r>
            <w:r w:rsidRPr="00A564B4">
              <w:rPr>
                <w:lang w:eastAsia="zh-CN"/>
              </w:rPr>
              <w:t xml:space="preserve">) </w:t>
            </w:r>
            <w:r w:rsidRPr="00A564B4">
              <w:rPr>
                <w:lang w:eastAsia="en-US"/>
              </w:rPr>
              <w:t>THEN R ELSE N/A</w:t>
            </w:r>
          </w:p>
        </w:tc>
      </w:tr>
      <w:tr w:rsidR="00C63323" w:rsidRPr="00A564B4" w14:paraId="0D094F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C63323" w:rsidRPr="00A564B4" w:rsidRDefault="00C63323" w:rsidP="00C63323">
            <w:pPr>
              <w:pStyle w:val="TAN"/>
              <w:rPr>
                <w:lang w:eastAsia="en-US"/>
              </w:rPr>
            </w:pPr>
            <w:r w:rsidRPr="00A564B4">
              <w:rPr>
                <w:rFonts w:eastAsia="PMingLiU"/>
                <w:lang w:eastAsia="zh-TW"/>
              </w:rPr>
              <w:t>C183</w:t>
            </w:r>
            <w:r w:rsidRPr="00A564B4">
              <w:rPr>
                <w:rFonts w:eastAsia="PMingLiU"/>
                <w:lang w:eastAsia="zh-TW"/>
              </w:rPr>
              <w:tab/>
            </w:r>
            <w:r w:rsidRPr="00A564B4">
              <w:rPr>
                <w:lang w:eastAsia="en-US"/>
              </w:rPr>
              <w:t>Void</w:t>
            </w:r>
          </w:p>
        </w:tc>
      </w:tr>
      <w:tr w:rsidR="00C63323" w:rsidRPr="00A564B4" w14:paraId="623422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C63323" w:rsidRPr="00A564B4" w:rsidRDefault="00C63323" w:rsidP="00C63323">
            <w:pPr>
              <w:pStyle w:val="TAN"/>
              <w:rPr>
                <w:lang w:eastAsia="en-US"/>
              </w:rPr>
            </w:pPr>
            <w:r w:rsidRPr="00A564B4">
              <w:rPr>
                <w:rFonts w:eastAsia="PMingLiU"/>
                <w:lang w:eastAsia="zh-TW"/>
              </w:rPr>
              <w:t>C184</w:t>
            </w:r>
            <w:r w:rsidRPr="00A564B4">
              <w:rPr>
                <w:rFonts w:eastAsia="PMingLiU"/>
                <w:lang w:eastAsia="zh-TW"/>
              </w:rPr>
              <w:tab/>
            </w:r>
            <w:r w:rsidRPr="00A564B4">
              <w:rPr>
                <w:lang w:eastAsia="en-US"/>
              </w:rPr>
              <w:t>Void</w:t>
            </w:r>
          </w:p>
        </w:tc>
      </w:tr>
      <w:tr w:rsidR="00C63323" w:rsidRPr="00A564B4" w14:paraId="5B9A1C0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C63323" w:rsidRPr="00A564B4" w:rsidRDefault="00C63323" w:rsidP="00C63323">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C63323" w:rsidRPr="00A564B4" w14:paraId="429189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C63323" w:rsidRPr="00A564B4" w:rsidRDefault="00C63323" w:rsidP="00C63323">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C63323" w:rsidRPr="00A564B4" w14:paraId="2A568C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C63323" w:rsidRPr="00A564B4" w:rsidRDefault="00C63323" w:rsidP="00C63323">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C63323" w:rsidRPr="00A564B4" w14:paraId="1E790A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C63323" w:rsidRPr="00A564B4" w:rsidRDefault="00C63323" w:rsidP="00C63323">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C63323" w:rsidRPr="00A564B4" w14:paraId="3DEEF0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C63323" w:rsidRPr="00A564B4" w:rsidRDefault="00C63323" w:rsidP="00C63323">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C63323" w:rsidRPr="00A564B4" w14:paraId="7F820E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C63323" w:rsidRPr="00A564B4" w:rsidRDefault="00C63323" w:rsidP="00C63323">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C63323" w:rsidRPr="00A564B4" w14:paraId="58D551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C63323" w:rsidRPr="00A564B4" w:rsidRDefault="00C63323" w:rsidP="00C63323">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C63323" w:rsidRPr="00A564B4" w14:paraId="7DC538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C63323" w:rsidRPr="00A564B4" w:rsidRDefault="00C63323" w:rsidP="00C63323">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C63323" w:rsidRPr="00A564B4" w14:paraId="06FB96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C63323" w:rsidRPr="00A564B4" w:rsidRDefault="00C63323" w:rsidP="00C63323">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C63323" w:rsidRPr="00A564B4" w14:paraId="0BD0B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C63323" w:rsidRPr="00A564B4" w:rsidRDefault="00C63323" w:rsidP="00C63323">
            <w:pPr>
              <w:pStyle w:val="TAN"/>
              <w:rPr>
                <w:lang w:eastAsia="zh-TW"/>
              </w:rPr>
            </w:pPr>
            <w:r w:rsidRPr="00A564B4">
              <w:rPr>
                <w:lang w:eastAsia="zh-TW"/>
              </w:rPr>
              <w:t>C191b</w:t>
            </w:r>
            <w:r w:rsidRPr="00A564B4">
              <w:rPr>
                <w:lang w:eastAsia="zh-TW"/>
              </w:rPr>
              <w:tab/>
              <w:t>IF ((A.4.1-1/1 OR A.4.1-1/2) AND A.4.6-1/3) THEN R ELSE N/A</w:t>
            </w:r>
          </w:p>
        </w:tc>
      </w:tr>
      <w:tr w:rsidR="00C63323" w:rsidRPr="00A564B4" w14:paraId="14C19B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C63323" w:rsidRPr="00A564B4" w:rsidRDefault="00C63323" w:rsidP="00C63323">
            <w:pPr>
              <w:pStyle w:val="TAN"/>
              <w:rPr>
                <w:lang w:eastAsia="zh-TW"/>
              </w:rPr>
            </w:pPr>
            <w:r w:rsidRPr="00A564B4">
              <w:rPr>
                <w:lang w:eastAsia="zh-TW"/>
              </w:rPr>
              <w:t>C191c</w:t>
            </w:r>
            <w:r w:rsidRPr="00A564B4">
              <w:rPr>
                <w:lang w:eastAsia="zh-TW"/>
              </w:rPr>
              <w:tab/>
              <w:t>IF ((A.4.1-1/1 OR A.4.1-1/2) AND A.4.6-1/4) THEN R ELSE N/A</w:t>
            </w:r>
          </w:p>
        </w:tc>
      </w:tr>
      <w:tr w:rsidR="00C63323" w:rsidRPr="00A564B4" w14:paraId="7F6505E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C63323" w:rsidRPr="00A564B4" w:rsidRDefault="00C63323" w:rsidP="00C63323">
            <w:pPr>
              <w:pStyle w:val="TAN"/>
              <w:rPr>
                <w:lang w:eastAsia="zh-TW"/>
              </w:rPr>
            </w:pPr>
            <w:r w:rsidRPr="00A564B4">
              <w:rPr>
                <w:lang w:eastAsia="zh-TW"/>
              </w:rPr>
              <w:t>C191d</w:t>
            </w:r>
            <w:r w:rsidRPr="00A564B4">
              <w:rPr>
                <w:lang w:eastAsia="zh-TW"/>
              </w:rPr>
              <w:tab/>
              <w:t>IF ((A.4.1-1/1 AND A.4.1-1/2) AND A.4.6-1/2) THEN R ELSE N/A</w:t>
            </w:r>
          </w:p>
        </w:tc>
      </w:tr>
      <w:tr w:rsidR="00C63323" w:rsidRPr="00A564B4" w14:paraId="475CC65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C63323" w:rsidRPr="00A564B4" w:rsidRDefault="00C63323" w:rsidP="00C63323">
            <w:pPr>
              <w:pStyle w:val="TAN"/>
              <w:rPr>
                <w:lang w:eastAsia="zh-TW"/>
              </w:rPr>
            </w:pPr>
            <w:r w:rsidRPr="00A564B4">
              <w:rPr>
                <w:lang w:eastAsia="zh-TW"/>
              </w:rPr>
              <w:t>C191e</w:t>
            </w:r>
            <w:r w:rsidRPr="00A564B4">
              <w:rPr>
                <w:lang w:eastAsia="zh-TW"/>
              </w:rPr>
              <w:tab/>
              <w:t>IF ((A.4.1-1/1 OR A.4.1-1/2) AND A.4.6-1/2) THEN R ELSE N/A</w:t>
            </w:r>
          </w:p>
        </w:tc>
      </w:tr>
      <w:tr w:rsidR="00C63323" w:rsidRPr="00A564B4" w14:paraId="0ACCB9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C63323" w:rsidRPr="00A564B4" w:rsidRDefault="00C63323" w:rsidP="00C63323">
            <w:pPr>
              <w:pStyle w:val="TAN"/>
              <w:rPr>
                <w:lang w:eastAsia="zh-TW"/>
              </w:rPr>
            </w:pPr>
            <w:r w:rsidRPr="00A564B4">
              <w:rPr>
                <w:lang w:eastAsia="zh-TW"/>
              </w:rPr>
              <w:t>C191f</w:t>
            </w:r>
            <w:r w:rsidRPr="00A564B4">
              <w:rPr>
                <w:lang w:eastAsia="zh-TW"/>
              </w:rPr>
              <w:tab/>
              <w:t>IF ((A.4.1-1/1 AND A.4.1-1/2) AND A.4.6-1/3) THEN R ELSE N/A</w:t>
            </w:r>
          </w:p>
        </w:tc>
      </w:tr>
      <w:tr w:rsidR="00C63323" w:rsidRPr="00A564B4" w14:paraId="3C1D2AE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C63323" w:rsidRPr="00A564B4" w:rsidRDefault="00C63323" w:rsidP="00C63323">
            <w:pPr>
              <w:pStyle w:val="TAN"/>
              <w:rPr>
                <w:lang w:eastAsia="zh-TW"/>
              </w:rPr>
            </w:pPr>
            <w:r w:rsidRPr="00A564B4">
              <w:rPr>
                <w:lang w:eastAsia="zh-TW"/>
              </w:rPr>
              <w:t>C191g</w:t>
            </w:r>
            <w:r w:rsidRPr="00A564B4">
              <w:rPr>
                <w:lang w:eastAsia="zh-TW"/>
              </w:rPr>
              <w:tab/>
              <w:t>IF ((A.4.1-1/1 AND A.4.1-1/2) AND A.4.6-1/4) THEN R ELSE N/A</w:t>
            </w:r>
          </w:p>
        </w:tc>
      </w:tr>
      <w:tr w:rsidR="00C63323" w:rsidRPr="00A564B4" w14:paraId="303542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C63323" w:rsidRPr="00A564B4" w:rsidRDefault="00C63323" w:rsidP="00C63323">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C63323" w:rsidRPr="00A564B4" w14:paraId="1D9181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C63323" w:rsidRPr="00A564B4" w:rsidRDefault="00C63323" w:rsidP="00C63323">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C63323" w:rsidRPr="00A564B4" w14:paraId="3D1D65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C63323" w:rsidRPr="00A564B4" w:rsidRDefault="00C63323" w:rsidP="00C63323">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C63323" w:rsidRPr="00A564B4" w14:paraId="6FB4F8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C63323" w:rsidRPr="00A564B4" w:rsidRDefault="00C63323" w:rsidP="00C63323">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C63323" w:rsidRPr="00A564B4" w14:paraId="59E6E2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C63323" w:rsidRPr="00A564B4" w:rsidRDefault="00C63323" w:rsidP="00C63323">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C63323" w:rsidRPr="00A564B4" w14:paraId="601B56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C63323" w:rsidRPr="00A564B4" w:rsidRDefault="00C63323" w:rsidP="00C63323">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C63323" w:rsidRPr="00A564B4" w14:paraId="149CE8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C63323" w:rsidRPr="00A564B4" w:rsidRDefault="00C63323" w:rsidP="00C63323">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C63323" w:rsidRPr="00A564B4" w14:paraId="6B9D8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C63323" w:rsidRPr="00A564B4" w:rsidRDefault="00C63323" w:rsidP="00C63323">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C63323" w:rsidRPr="00A564B4" w14:paraId="60C9BC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C63323" w:rsidRPr="00A564B4" w:rsidRDefault="00C63323" w:rsidP="00C63323">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C63323" w:rsidRPr="00A564B4" w14:paraId="61DA07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C63323" w:rsidRPr="00A564B4" w:rsidRDefault="00C63323" w:rsidP="00C63323">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C63323" w:rsidRPr="00A564B4" w14:paraId="02872B6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C63323" w:rsidRPr="00A564B4" w:rsidRDefault="00C63323" w:rsidP="00C63323">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rPr>
                <w:lang w:eastAsia="en-US"/>
              </w:rPr>
              <w:t>5</w:t>
            </w:r>
            <w:r w:rsidRPr="00A564B4">
              <w:rPr>
                <w:rFonts w:eastAsia="PMingLiU"/>
                <w:lang w:eastAsia="zh-TW"/>
              </w:rPr>
              <w:t>) THEN R ELSE N/A</w:t>
            </w:r>
          </w:p>
        </w:tc>
      </w:tr>
      <w:tr w:rsidR="00C63323" w:rsidRPr="00A564B4" w14:paraId="709A72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C63323" w:rsidRPr="00A564B4" w:rsidRDefault="00C63323" w:rsidP="00C63323">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rPr>
                <w:lang w:eastAsia="en-US"/>
              </w:rPr>
              <w:t>5</w:t>
            </w:r>
            <w:r w:rsidRPr="00A564B4">
              <w:rPr>
                <w:rFonts w:eastAsia="PMingLiU"/>
                <w:lang w:eastAsia="zh-TW"/>
              </w:rPr>
              <w:t>) THEN R ELSE N/A</w:t>
            </w:r>
          </w:p>
        </w:tc>
      </w:tr>
      <w:tr w:rsidR="00C63323" w:rsidRPr="00A564B4" w14:paraId="15166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C63323" w:rsidRPr="00A564B4" w:rsidRDefault="00C63323" w:rsidP="00C63323">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C63323" w:rsidRPr="00A564B4" w14:paraId="5C08FD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C63323" w:rsidRPr="00A564B4" w:rsidRDefault="00C63323" w:rsidP="00C63323">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C63323" w:rsidRPr="00A564B4" w14:paraId="1FFCD22B" w14:textId="77777777" w:rsidTr="00BC6DDF">
        <w:trPr>
          <w:cantSplit/>
          <w:trHeight w:val="105"/>
        </w:trPr>
        <w:tc>
          <w:tcPr>
            <w:tcW w:w="9750" w:type="dxa"/>
          </w:tcPr>
          <w:p w14:paraId="5FDF98FC" w14:textId="77777777" w:rsidR="00C63323" w:rsidRPr="00A564B4" w:rsidRDefault="00C63323" w:rsidP="00C63323">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C63323" w:rsidRPr="00A564B4" w14:paraId="3AEB654E" w14:textId="77777777" w:rsidTr="00BC6DDF">
        <w:trPr>
          <w:cantSplit/>
          <w:trHeight w:val="105"/>
        </w:trPr>
        <w:tc>
          <w:tcPr>
            <w:tcW w:w="9750" w:type="dxa"/>
          </w:tcPr>
          <w:p w14:paraId="41176E33" w14:textId="77777777" w:rsidR="00C63323" w:rsidRPr="00A564B4" w:rsidRDefault="00C63323" w:rsidP="00C63323">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C63323" w:rsidRPr="00A564B4" w14:paraId="00752CA9" w14:textId="77777777" w:rsidTr="00BC6DDF">
        <w:trPr>
          <w:cantSplit/>
          <w:trHeight w:val="105"/>
        </w:trPr>
        <w:tc>
          <w:tcPr>
            <w:tcW w:w="9750" w:type="dxa"/>
          </w:tcPr>
          <w:p w14:paraId="739A45D0" w14:textId="77777777" w:rsidR="00C63323" w:rsidRPr="00A564B4" w:rsidRDefault="00C63323" w:rsidP="00C63323">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-1/60</w:t>
            </w:r>
            <w:r w:rsidRPr="00A564B4">
              <w:rPr>
                <w:rFonts w:eastAsia="PMingLiU"/>
                <w:lang w:eastAsia="zh-TW"/>
              </w:rPr>
              <w:t>) THEN R ELSE N/A</w:t>
            </w:r>
          </w:p>
        </w:tc>
      </w:tr>
      <w:tr w:rsidR="00C63323" w:rsidRPr="00A564B4" w14:paraId="4CD70846" w14:textId="77777777" w:rsidTr="00BC6DDF">
        <w:trPr>
          <w:cantSplit/>
          <w:trHeight w:val="105"/>
        </w:trPr>
        <w:tc>
          <w:tcPr>
            <w:tcW w:w="9750" w:type="dxa"/>
          </w:tcPr>
          <w:p w14:paraId="2A3EF8AF" w14:textId="77777777" w:rsidR="00C63323" w:rsidRPr="00A564B4" w:rsidRDefault="00C63323" w:rsidP="00C63323">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76A22290" w14:textId="77777777" w:rsidTr="00BC6DDF">
        <w:trPr>
          <w:cantSplit/>
          <w:trHeight w:val="105"/>
        </w:trPr>
        <w:tc>
          <w:tcPr>
            <w:tcW w:w="9750" w:type="dxa"/>
          </w:tcPr>
          <w:p w14:paraId="70653B55" w14:textId="77777777" w:rsidR="00C63323" w:rsidRPr="00A564B4" w:rsidRDefault="00C63323" w:rsidP="00C63323">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4D712253" w14:textId="77777777" w:rsidTr="00BC6DDF">
        <w:trPr>
          <w:cantSplit/>
          <w:trHeight w:val="105"/>
        </w:trPr>
        <w:tc>
          <w:tcPr>
            <w:tcW w:w="9750" w:type="dxa"/>
          </w:tcPr>
          <w:p w14:paraId="4514E3BA" w14:textId="77777777" w:rsidR="00C63323" w:rsidRPr="00A564B4" w:rsidRDefault="00C63323" w:rsidP="00C63323">
            <w:pPr>
              <w:pStyle w:val="TAN"/>
              <w:rPr>
                <w:rFonts w:eastAsia="PMingLiU"/>
                <w:lang w:eastAsia="zh-TW"/>
              </w:rPr>
            </w:pPr>
            <w:r w:rsidRPr="00A564B4">
              <w:rPr>
                <w:rFonts w:eastAsia="PMingLiU"/>
                <w:lang w:eastAsia="zh-TW"/>
              </w:rPr>
              <w:t>C205</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C63323" w:rsidRPr="00A564B4" w14:paraId="641250DE" w14:textId="77777777" w:rsidTr="00BC6DDF">
        <w:trPr>
          <w:cantSplit/>
          <w:trHeight w:val="105"/>
        </w:trPr>
        <w:tc>
          <w:tcPr>
            <w:tcW w:w="9750" w:type="dxa"/>
          </w:tcPr>
          <w:p w14:paraId="083E9622" w14:textId="77777777" w:rsidR="00C63323" w:rsidRPr="00A564B4" w:rsidRDefault="00C63323" w:rsidP="00C63323">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FB8EA0D" w14:textId="77777777" w:rsidTr="00BC6DDF">
        <w:trPr>
          <w:cantSplit/>
          <w:trHeight w:val="105"/>
        </w:trPr>
        <w:tc>
          <w:tcPr>
            <w:tcW w:w="9750" w:type="dxa"/>
          </w:tcPr>
          <w:p w14:paraId="2DB54F88" w14:textId="77777777" w:rsidR="00C63323" w:rsidRPr="00A564B4" w:rsidRDefault="00C63323" w:rsidP="00C63323">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2285F577" w14:textId="77777777" w:rsidTr="00BC6DDF">
        <w:trPr>
          <w:cantSplit/>
          <w:trHeight w:val="105"/>
        </w:trPr>
        <w:tc>
          <w:tcPr>
            <w:tcW w:w="9750" w:type="dxa"/>
          </w:tcPr>
          <w:p w14:paraId="13F7BFCE" w14:textId="77777777" w:rsidR="00C63323" w:rsidRPr="00A564B4" w:rsidRDefault="00C63323" w:rsidP="00C63323">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4A5B0C78" w14:textId="77777777" w:rsidTr="00BC6DDF">
        <w:trPr>
          <w:cantSplit/>
          <w:trHeight w:val="105"/>
        </w:trPr>
        <w:tc>
          <w:tcPr>
            <w:tcW w:w="9750" w:type="dxa"/>
          </w:tcPr>
          <w:p w14:paraId="08268F7B" w14:textId="77777777" w:rsidR="00C63323" w:rsidRPr="00A564B4" w:rsidRDefault="00C63323" w:rsidP="00C63323">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4A673C0" w14:textId="77777777" w:rsidTr="00BC6DDF">
        <w:trPr>
          <w:cantSplit/>
          <w:trHeight w:val="105"/>
        </w:trPr>
        <w:tc>
          <w:tcPr>
            <w:tcW w:w="9750" w:type="dxa"/>
          </w:tcPr>
          <w:p w14:paraId="21FA2692" w14:textId="77777777" w:rsidR="00C63323" w:rsidRPr="00A564B4" w:rsidRDefault="00C63323" w:rsidP="00C63323">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C63323" w:rsidRPr="00A564B4" w14:paraId="0AF27D5F" w14:textId="77777777" w:rsidTr="00BC6DDF">
        <w:trPr>
          <w:cantSplit/>
          <w:trHeight w:val="105"/>
        </w:trPr>
        <w:tc>
          <w:tcPr>
            <w:tcW w:w="9750" w:type="dxa"/>
          </w:tcPr>
          <w:p w14:paraId="50B355E1" w14:textId="77777777" w:rsidR="00C63323" w:rsidRPr="00A564B4" w:rsidRDefault="00C63323" w:rsidP="00C63323">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C63323" w:rsidRPr="00A564B4" w14:paraId="54CF5755" w14:textId="77777777" w:rsidTr="00BC6DDF">
        <w:trPr>
          <w:cantSplit/>
          <w:trHeight w:val="105"/>
        </w:trPr>
        <w:tc>
          <w:tcPr>
            <w:tcW w:w="9750" w:type="dxa"/>
          </w:tcPr>
          <w:p w14:paraId="13C056D1" w14:textId="77777777" w:rsidR="00C63323" w:rsidRPr="00A564B4" w:rsidRDefault="00C63323" w:rsidP="00C63323">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C63323" w:rsidRPr="00A564B4" w14:paraId="53568AA9" w14:textId="77777777" w:rsidTr="00BC6DDF">
        <w:trPr>
          <w:cantSplit/>
          <w:trHeight w:val="105"/>
        </w:trPr>
        <w:tc>
          <w:tcPr>
            <w:tcW w:w="9750" w:type="dxa"/>
          </w:tcPr>
          <w:p w14:paraId="315635B1" w14:textId="77777777" w:rsidR="00C63323" w:rsidRPr="00A564B4" w:rsidRDefault="00C63323" w:rsidP="00C63323">
            <w:pPr>
              <w:pStyle w:val="TAN"/>
              <w:rPr>
                <w:lang w:eastAsia="en-US"/>
              </w:rPr>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C63323" w:rsidRPr="00A564B4" w14:paraId="6D288EF0" w14:textId="77777777" w:rsidTr="00BC6DDF">
        <w:trPr>
          <w:cantSplit/>
          <w:trHeight w:val="105"/>
        </w:trPr>
        <w:tc>
          <w:tcPr>
            <w:tcW w:w="9750" w:type="dxa"/>
          </w:tcPr>
          <w:p w14:paraId="3A125A8C" w14:textId="77777777" w:rsidR="00C63323" w:rsidRPr="00A564B4" w:rsidRDefault="00C63323" w:rsidP="00C63323">
            <w:pPr>
              <w:pStyle w:val="TAN"/>
              <w:rPr>
                <w:lang w:eastAsia="en-US"/>
              </w:rPr>
            </w:pPr>
            <w:r w:rsidRPr="00A564B4">
              <w:rPr>
                <w:rFonts w:eastAsia="PMingLiU"/>
                <w:lang w:eastAsia="zh-TW"/>
              </w:rPr>
              <w:t>C214</w:t>
            </w:r>
            <w:r w:rsidRPr="00A564B4">
              <w:rPr>
                <w:rFonts w:eastAsia="PMingLiU"/>
                <w:lang w:eastAsia="zh-TW"/>
              </w:rPr>
              <w:tab/>
              <w:t>IF (A.4.1-1/1 AND A.4.3-4a/1a AND A.4.4-1a/5 AND A.4.4-1a/25) THEN R ELSE N/A</w:t>
            </w:r>
          </w:p>
        </w:tc>
      </w:tr>
      <w:tr w:rsidR="00C63323" w:rsidRPr="00A564B4" w14:paraId="56E6F663" w14:textId="77777777" w:rsidTr="00BC6DDF">
        <w:trPr>
          <w:cantSplit/>
          <w:trHeight w:val="105"/>
        </w:trPr>
        <w:tc>
          <w:tcPr>
            <w:tcW w:w="9750" w:type="dxa"/>
          </w:tcPr>
          <w:p w14:paraId="48008479" w14:textId="77777777" w:rsidR="00C63323" w:rsidRPr="00A564B4" w:rsidRDefault="00C63323" w:rsidP="00C63323">
            <w:pPr>
              <w:pStyle w:val="TAN"/>
              <w:rPr>
                <w:lang w:eastAsia="en-US"/>
              </w:rPr>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C63323" w:rsidRPr="00A564B4" w14:paraId="5D98D66C" w14:textId="77777777" w:rsidTr="00BC6DDF">
        <w:trPr>
          <w:cantSplit/>
          <w:trHeight w:val="105"/>
        </w:trPr>
        <w:tc>
          <w:tcPr>
            <w:tcW w:w="9750" w:type="dxa"/>
          </w:tcPr>
          <w:p w14:paraId="75872B66" w14:textId="77777777" w:rsidR="00C63323" w:rsidRPr="00A564B4" w:rsidRDefault="00C63323" w:rsidP="00C63323">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C63323" w:rsidRPr="00A564B4" w14:paraId="44261096" w14:textId="77777777" w:rsidTr="00BC6DDF">
        <w:trPr>
          <w:cantSplit/>
          <w:trHeight w:val="105"/>
        </w:trPr>
        <w:tc>
          <w:tcPr>
            <w:tcW w:w="9750" w:type="dxa"/>
          </w:tcPr>
          <w:p w14:paraId="4B66DC81" w14:textId="77777777" w:rsidR="00C63323" w:rsidRPr="00A564B4" w:rsidRDefault="00C63323" w:rsidP="00C63323">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A.4.5-1/68) THEN R ELSE N/A</w:t>
            </w:r>
          </w:p>
        </w:tc>
      </w:tr>
      <w:tr w:rsidR="00C63323" w:rsidRPr="00A564B4" w14:paraId="42A090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C63323" w:rsidRPr="00A564B4" w:rsidRDefault="00C63323" w:rsidP="00C63323">
            <w:pPr>
              <w:pStyle w:val="TAN"/>
              <w:rPr>
                <w:lang w:eastAsia="zh-TW"/>
              </w:rPr>
            </w:pPr>
            <w:r w:rsidRPr="00A564B4">
              <w:rPr>
                <w:lang w:eastAsia="zh-TW"/>
              </w:rPr>
              <w:t>C218</w:t>
            </w:r>
            <w:r w:rsidRPr="00A564B4">
              <w:rPr>
                <w:lang w:eastAsia="zh-TW"/>
              </w:rPr>
              <w:tab/>
              <w:t>Void</w:t>
            </w:r>
          </w:p>
        </w:tc>
      </w:tr>
      <w:tr w:rsidR="00C63323" w:rsidRPr="00A564B4" w14:paraId="29DCF4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C63323" w:rsidRPr="00A564B4" w:rsidRDefault="00C63323" w:rsidP="00C63323">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C63323" w:rsidRPr="00A564B4" w14:paraId="30D08E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C63323" w:rsidRPr="00A564B4" w:rsidRDefault="00C63323" w:rsidP="00C63323">
            <w:pPr>
              <w:pStyle w:val="TAN"/>
              <w:rPr>
                <w:lang w:eastAsia="zh-TW"/>
              </w:rPr>
            </w:pPr>
            <w:r w:rsidRPr="00A564B4">
              <w:rPr>
                <w:lang w:eastAsia="zh-TW"/>
              </w:rPr>
              <w:t>C220</w:t>
            </w:r>
            <w:r w:rsidRPr="00A564B4">
              <w:rPr>
                <w:lang w:eastAsia="zh-TW"/>
              </w:rPr>
              <w:tab/>
              <w:t>IF ((A.4.1-1/1 OR A.4.1-1/2) AND A.4.6-1/3 AND (A.4.4-3a/111 OR A.4.4-3b/111)) THEN R ELSE N/A</w:t>
            </w:r>
          </w:p>
        </w:tc>
      </w:tr>
      <w:tr w:rsidR="00C63323" w:rsidRPr="00A564B4" w14:paraId="2C2040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C63323" w:rsidRPr="00A564B4" w:rsidRDefault="00C63323" w:rsidP="00C63323">
            <w:pPr>
              <w:pStyle w:val="TAN"/>
              <w:rPr>
                <w:lang w:eastAsia="zh-TW"/>
              </w:rPr>
            </w:pPr>
            <w:r w:rsidRPr="00A564B4">
              <w:rPr>
                <w:lang w:eastAsia="zh-TW"/>
              </w:rPr>
              <w:t>C220a</w:t>
            </w:r>
            <w:r w:rsidRPr="00A564B4">
              <w:rPr>
                <w:lang w:eastAsia="zh-TW"/>
              </w:rPr>
              <w:tab/>
              <w:t>IF ((A.4.1-1/1 AND A.4.1-1/2) AND A.4.6-1/3 AND (A.4.4-3a/111 OR A.4.4-3b/111)) THEN R ELSE N/A</w:t>
            </w:r>
          </w:p>
        </w:tc>
      </w:tr>
      <w:tr w:rsidR="00C63323" w:rsidRPr="00A564B4" w14:paraId="56692A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C63323" w:rsidRPr="00A564B4" w:rsidRDefault="00C63323" w:rsidP="00C63323">
            <w:pPr>
              <w:pStyle w:val="TAN"/>
              <w:rPr>
                <w:lang w:eastAsia="zh-TW"/>
              </w:rPr>
            </w:pPr>
            <w:r w:rsidRPr="00A564B4">
              <w:rPr>
                <w:lang w:eastAsia="zh-TW"/>
              </w:rPr>
              <w:lastRenderedPageBreak/>
              <w:t>C221</w:t>
            </w:r>
            <w:r w:rsidRPr="00A564B4">
              <w:rPr>
                <w:lang w:eastAsia="zh-TW"/>
              </w:rPr>
              <w:tab/>
              <w:t>IF ((A.4.1-1/1 OR A.4.1-1/2) AND A.4.6-1/4 AND (A.4.4-3a/111 OR A.4.4-3b/111)) THEN R ELSE N/A</w:t>
            </w:r>
          </w:p>
        </w:tc>
      </w:tr>
      <w:tr w:rsidR="00C63323" w:rsidRPr="00A564B4" w14:paraId="775505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C63323" w:rsidRPr="00A564B4" w:rsidRDefault="00C63323" w:rsidP="00C63323">
            <w:pPr>
              <w:pStyle w:val="TAN"/>
              <w:rPr>
                <w:lang w:eastAsia="zh-TW"/>
              </w:rPr>
            </w:pPr>
            <w:r w:rsidRPr="00A564B4">
              <w:rPr>
                <w:lang w:eastAsia="zh-TW"/>
              </w:rPr>
              <w:t>C221a</w:t>
            </w:r>
            <w:r w:rsidRPr="00A564B4">
              <w:rPr>
                <w:lang w:eastAsia="zh-TW"/>
              </w:rPr>
              <w:tab/>
              <w:t>IF ((A.4.1-1/1 AND A.4.1-1/2) AND A.4.6-1/4 AND (A.4.4-3a/111 OR A.4.4-3b/111)) THEN R ELSE N/A</w:t>
            </w:r>
          </w:p>
        </w:tc>
      </w:tr>
      <w:tr w:rsidR="00C63323" w:rsidRPr="00A564B4" w14:paraId="0E2A3D0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C63323" w:rsidRPr="00A564B4" w:rsidRDefault="00C63323" w:rsidP="00C63323">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C63323" w:rsidRPr="00A564B4" w14:paraId="651F66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C63323" w:rsidRPr="00A564B4" w:rsidRDefault="00C63323" w:rsidP="00C63323">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C63323" w:rsidRPr="00A564B4" w14:paraId="0DD79D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C63323" w:rsidRPr="00A564B4" w:rsidRDefault="00C63323" w:rsidP="00C63323">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C63323" w:rsidRPr="00A564B4" w14:paraId="018451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C63323" w:rsidRPr="00A564B4" w:rsidRDefault="00C63323" w:rsidP="00C63323">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C63323" w:rsidRPr="00A564B4" w14:paraId="3EE9086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C63323" w:rsidRPr="00A564B4" w:rsidRDefault="00C63323" w:rsidP="00C63323">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C63323" w:rsidRPr="00A564B4" w14:paraId="1106AC2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C63323" w:rsidRPr="00A564B4" w:rsidRDefault="00C63323" w:rsidP="00C63323">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C63323" w:rsidRPr="00A564B4" w14:paraId="4CB2452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C63323" w:rsidRPr="00A564B4" w:rsidRDefault="00C63323" w:rsidP="00C63323">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C63323" w:rsidRPr="00A564B4" w14:paraId="21F780D4"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C63323" w:rsidRPr="00A564B4" w:rsidRDefault="00C63323" w:rsidP="00C63323">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C63323" w:rsidRPr="00A564B4" w14:paraId="7CD31E7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C63323" w:rsidRPr="00A564B4" w:rsidRDefault="00C63323" w:rsidP="00C63323">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C63323" w:rsidRPr="00A564B4" w14:paraId="1F548CB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C63323" w:rsidRPr="00A564B4" w:rsidRDefault="00C63323" w:rsidP="00C63323">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C63323" w:rsidRPr="00A564B4" w14:paraId="541CE6F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C63323" w:rsidRPr="00A564B4" w14:paraId="7B5C5A5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C63323" w:rsidRPr="00A564B4" w14:paraId="0B2F0FB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C63323" w:rsidRPr="00A564B4" w:rsidRDefault="00C63323" w:rsidP="00C63323">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C63323" w:rsidRPr="00A564B4" w14:paraId="524E61D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C63323" w:rsidRPr="00A564B4" w:rsidRDefault="00C63323" w:rsidP="00C63323">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C63323" w:rsidRPr="00A564B4" w14:paraId="283D8F80" w14:textId="77777777" w:rsidTr="00BC6DDF">
        <w:trPr>
          <w:cantSplit/>
          <w:trHeight w:val="105"/>
        </w:trPr>
        <w:tc>
          <w:tcPr>
            <w:tcW w:w="9750" w:type="dxa"/>
          </w:tcPr>
          <w:p w14:paraId="240D2B29" w14:textId="77777777" w:rsidR="00C63323" w:rsidRPr="00A564B4" w:rsidRDefault="00C63323" w:rsidP="00C63323">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C63323" w:rsidRPr="00A564B4" w14:paraId="6EAA9A41" w14:textId="77777777" w:rsidTr="00BC6DDF">
        <w:trPr>
          <w:cantSplit/>
          <w:trHeight w:val="105"/>
        </w:trPr>
        <w:tc>
          <w:tcPr>
            <w:tcW w:w="9750" w:type="dxa"/>
          </w:tcPr>
          <w:p w14:paraId="5CB6DF8A" w14:textId="77777777" w:rsidR="00C63323" w:rsidRPr="00A564B4" w:rsidRDefault="00C63323" w:rsidP="00C63323">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C63323" w:rsidRPr="00A564B4" w14:paraId="0F38E13A" w14:textId="77777777" w:rsidTr="00BC6DDF">
        <w:trPr>
          <w:cantSplit/>
          <w:trHeight w:val="105"/>
        </w:trPr>
        <w:tc>
          <w:tcPr>
            <w:tcW w:w="9750" w:type="dxa"/>
          </w:tcPr>
          <w:p w14:paraId="21ECA9C0" w14:textId="77777777" w:rsidR="00C63323" w:rsidRPr="00A564B4" w:rsidRDefault="00C63323" w:rsidP="00C63323">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A.4.5-1/abc) THEN R ELSE N/A</w:t>
            </w:r>
          </w:p>
        </w:tc>
      </w:tr>
      <w:tr w:rsidR="00C63323" w:rsidRPr="00A564B4" w14:paraId="6FD26609" w14:textId="77777777" w:rsidTr="00BC6DDF">
        <w:trPr>
          <w:cantSplit/>
          <w:trHeight w:val="105"/>
        </w:trPr>
        <w:tc>
          <w:tcPr>
            <w:tcW w:w="9750" w:type="dxa"/>
          </w:tcPr>
          <w:p w14:paraId="14252392" w14:textId="77777777" w:rsidR="00C63323" w:rsidRPr="00A564B4" w:rsidRDefault="00C63323" w:rsidP="00C63323">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C63323" w:rsidRPr="00A564B4" w14:paraId="4C8CB8CF" w14:textId="77777777" w:rsidTr="00BC6DDF">
        <w:trPr>
          <w:cantSplit/>
          <w:trHeight w:val="105"/>
        </w:trPr>
        <w:tc>
          <w:tcPr>
            <w:tcW w:w="9750" w:type="dxa"/>
          </w:tcPr>
          <w:p w14:paraId="75A16AD7" w14:textId="77777777" w:rsidR="00C63323" w:rsidRPr="00A564B4" w:rsidRDefault="00C63323" w:rsidP="00C63323">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C63323" w:rsidRPr="00A564B4" w14:paraId="76CA1379" w14:textId="77777777" w:rsidTr="00BC6DDF">
        <w:trPr>
          <w:cantSplit/>
          <w:trHeight w:val="105"/>
        </w:trPr>
        <w:tc>
          <w:tcPr>
            <w:tcW w:w="9750" w:type="dxa"/>
          </w:tcPr>
          <w:p w14:paraId="7C5C2A27" w14:textId="6B94B294" w:rsidR="00C63323" w:rsidRPr="00A564B4" w:rsidRDefault="00C63323" w:rsidP="00C63323">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2CE78721" w14:textId="77777777" w:rsidTr="00BC6DDF">
        <w:trPr>
          <w:cantSplit/>
          <w:trHeight w:val="105"/>
        </w:trPr>
        <w:tc>
          <w:tcPr>
            <w:tcW w:w="9750" w:type="dxa"/>
          </w:tcPr>
          <w:p w14:paraId="5594149C" w14:textId="3A8CC8C4" w:rsidR="00C63323" w:rsidRPr="00A564B4" w:rsidRDefault="00C63323" w:rsidP="00C63323">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5D2C2846" w14:textId="77777777" w:rsidTr="00BC6DDF">
        <w:trPr>
          <w:cantSplit/>
          <w:trHeight w:val="105"/>
        </w:trPr>
        <w:tc>
          <w:tcPr>
            <w:tcW w:w="9750" w:type="dxa"/>
          </w:tcPr>
          <w:p w14:paraId="013158E6" w14:textId="5F944603" w:rsidR="00C63323" w:rsidRPr="00A564B4" w:rsidRDefault="00C63323" w:rsidP="00C63323">
            <w:pPr>
              <w:pStyle w:val="TAN"/>
            </w:pPr>
            <w:r w:rsidRPr="00A564B4">
              <w:rPr>
                <w:lang w:eastAsia="zh-TW"/>
              </w:rPr>
              <w:t>C241</w:t>
            </w:r>
            <w:r w:rsidRPr="00A564B4">
              <w:tab/>
              <w:t>IF ((A.4.1-1/1 OR A.4.1-1/2) AND A.4.6-1/5) THEN R ELSE N/A</w:t>
            </w:r>
          </w:p>
        </w:tc>
      </w:tr>
      <w:tr w:rsidR="00C63323" w:rsidRPr="00A564B4" w14:paraId="1518ED30" w14:textId="77777777" w:rsidTr="00BC6DDF">
        <w:trPr>
          <w:cantSplit/>
          <w:trHeight w:val="105"/>
        </w:trPr>
        <w:tc>
          <w:tcPr>
            <w:tcW w:w="9750" w:type="dxa"/>
          </w:tcPr>
          <w:p w14:paraId="2BE897EB" w14:textId="2D4D027F" w:rsidR="00C63323" w:rsidRPr="00A564B4" w:rsidRDefault="00C63323" w:rsidP="00C63323">
            <w:pPr>
              <w:pStyle w:val="TAN"/>
              <w:rPr>
                <w:lang w:eastAsia="zh-TW"/>
              </w:rPr>
            </w:pPr>
            <w:r w:rsidRPr="00A564B4">
              <w:t>C242</w:t>
            </w:r>
            <w:r w:rsidRPr="00A564B4">
              <w:tab/>
              <w:t>IF ((A.4.1-1/1 OR A.4.1-1/2) AND A.4.6-1/6) THEN R ELSE N/A</w:t>
            </w:r>
          </w:p>
        </w:tc>
      </w:tr>
      <w:tr w:rsidR="00C63323" w:rsidRPr="00A564B4" w14:paraId="712D0927" w14:textId="77777777" w:rsidTr="00BC6DDF">
        <w:trPr>
          <w:cantSplit/>
          <w:trHeight w:val="105"/>
        </w:trPr>
        <w:tc>
          <w:tcPr>
            <w:tcW w:w="9750" w:type="dxa"/>
          </w:tcPr>
          <w:p w14:paraId="18C8FA0A" w14:textId="4DA4DA5F" w:rsidR="00C63323" w:rsidRPr="00A564B4" w:rsidRDefault="00AA4537" w:rsidP="00C63323">
            <w:pPr>
              <w:pStyle w:val="TAN"/>
            </w:pPr>
            <w:r>
              <w:rPr>
                <w:rFonts w:hint="eastAsia"/>
                <w:lang w:eastAsia="zh-CN"/>
              </w:rPr>
              <w:t>C243</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/96</w:t>
            </w:r>
            <w:r w:rsidR="00C63323" w:rsidRPr="001F65C5">
              <w:t>) THEN R ELSE N/A</w:t>
            </w:r>
          </w:p>
        </w:tc>
      </w:tr>
      <w:tr w:rsidR="00C63323" w:rsidRPr="00A564B4" w14:paraId="0AE52F1E" w14:textId="77777777" w:rsidTr="00BC6DDF">
        <w:trPr>
          <w:cantSplit/>
          <w:trHeight w:val="105"/>
        </w:trPr>
        <w:tc>
          <w:tcPr>
            <w:tcW w:w="9750" w:type="dxa"/>
          </w:tcPr>
          <w:p w14:paraId="36237FA8" w14:textId="497CC30A" w:rsidR="00C63323" w:rsidRPr="001F65C5" w:rsidRDefault="00AA4537" w:rsidP="00C63323">
            <w:pPr>
              <w:pStyle w:val="TAN"/>
              <w:rPr>
                <w:lang w:eastAsia="zh-CN"/>
              </w:rPr>
            </w:pPr>
            <w:r>
              <w:rPr>
                <w:rFonts w:hint="eastAsia"/>
                <w:lang w:eastAsia="zh-CN"/>
              </w:rPr>
              <w:t>C244</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/97</w:t>
            </w:r>
            <w:r w:rsidR="00C63323" w:rsidRPr="001F65C5">
              <w:t>) THEN R ELSE N/A</w:t>
            </w:r>
          </w:p>
        </w:tc>
      </w:tr>
      <w:tr w:rsidR="00C63323" w:rsidRPr="00A564B4" w14:paraId="1C9F1A97" w14:textId="77777777" w:rsidTr="00BC6DDF">
        <w:trPr>
          <w:cantSplit/>
          <w:trHeight w:val="105"/>
        </w:trPr>
        <w:tc>
          <w:tcPr>
            <w:tcW w:w="9750" w:type="dxa"/>
          </w:tcPr>
          <w:p w14:paraId="73083325" w14:textId="5F6E417C" w:rsidR="00C63323" w:rsidRPr="001F65C5" w:rsidRDefault="00AA4537" w:rsidP="00C63323">
            <w:pPr>
              <w:pStyle w:val="TAN"/>
              <w:rPr>
                <w:lang w:eastAsia="zh-CN"/>
              </w:rPr>
            </w:pPr>
            <w:r>
              <w:rPr>
                <w:rFonts w:hint="eastAsia"/>
                <w:lang w:eastAsia="zh-CN"/>
              </w:rPr>
              <w:t>C245</w:t>
            </w:r>
            <w:r>
              <w:tab/>
            </w:r>
            <w:r w:rsidR="00C63323" w:rsidRPr="001F65C5">
              <w:t xml:space="preserve">IF </w:t>
            </w:r>
            <w:r w:rsidR="00C63323" w:rsidRPr="001F65C5">
              <w:rPr>
                <w:rFonts w:eastAsia="PMingLiU"/>
              </w:rPr>
              <w:t>(NOT(A.4.3-4a/1 OR A.4.3-4a/1a OR A.4.3-4aa/1)) AND</w:t>
            </w:r>
            <w:r w:rsidR="00C63323" w:rsidRPr="001F65C5">
              <w:t> (A.4.1-1/1 AND A.4.5-1</w:t>
            </w:r>
            <w:r w:rsidR="00774D42">
              <w:t>/95</w:t>
            </w:r>
            <w:r w:rsidR="00C63323" w:rsidRPr="001F65C5">
              <w:t>)THEN R ELSE N/A</w:t>
            </w:r>
          </w:p>
        </w:tc>
      </w:tr>
      <w:tr w:rsidR="00C63323" w:rsidRPr="00A564B4" w14:paraId="5FB867B8" w14:textId="77777777" w:rsidTr="00BC6DDF">
        <w:trPr>
          <w:cantSplit/>
          <w:trHeight w:val="105"/>
        </w:trPr>
        <w:tc>
          <w:tcPr>
            <w:tcW w:w="9750" w:type="dxa"/>
          </w:tcPr>
          <w:p w14:paraId="11B82036" w14:textId="76196B7E" w:rsidR="00C63323" w:rsidRPr="001F65C5" w:rsidRDefault="00AA4537" w:rsidP="00C63323">
            <w:pPr>
              <w:pStyle w:val="TAN"/>
              <w:rPr>
                <w:lang w:eastAsia="zh-CN"/>
              </w:rPr>
            </w:pPr>
            <w:r>
              <w:rPr>
                <w:rFonts w:hint="eastAsia"/>
                <w:lang w:eastAsia="zh-CN"/>
              </w:rPr>
              <w:t>C246</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/96</w:t>
            </w:r>
            <w:r w:rsidR="00C63323" w:rsidRPr="001F65C5">
              <w:t>) THEN R ELSE N/A</w:t>
            </w:r>
          </w:p>
        </w:tc>
      </w:tr>
      <w:tr w:rsidR="00C63323" w:rsidRPr="00A564B4" w14:paraId="7DB489AF" w14:textId="77777777" w:rsidTr="00BC6DDF">
        <w:trPr>
          <w:cantSplit/>
          <w:trHeight w:val="105"/>
        </w:trPr>
        <w:tc>
          <w:tcPr>
            <w:tcW w:w="9750" w:type="dxa"/>
          </w:tcPr>
          <w:p w14:paraId="18CFF9F2" w14:textId="00ABB067" w:rsidR="00C63323" w:rsidRPr="001F65C5" w:rsidRDefault="00AA4537" w:rsidP="00C63323">
            <w:pPr>
              <w:pStyle w:val="TAN"/>
              <w:rPr>
                <w:lang w:eastAsia="zh-CN"/>
              </w:rPr>
            </w:pPr>
            <w:r>
              <w:rPr>
                <w:rFonts w:hint="eastAsia"/>
                <w:lang w:eastAsia="zh-CN"/>
              </w:rPr>
              <w:t>C247</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/97</w:t>
            </w:r>
            <w:r w:rsidR="00C63323" w:rsidRPr="001F65C5">
              <w:t>) THEN R ELSE N/A</w:t>
            </w:r>
          </w:p>
        </w:tc>
      </w:tr>
      <w:tr w:rsidR="00C63323" w:rsidRPr="00A564B4" w14:paraId="04AC6383" w14:textId="77777777" w:rsidTr="00BC6DDF">
        <w:trPr>
          <w:cantSplit/>
          <w:trHeight w:val="105"/>
        </w:trPr>
        <w:tc>
          <w:tcPr>
            <w:tcW w:w="9750" w:type="dxa"/>
          </w:tcPr>
          <w:p w14:paraId="4F5ED8B4" w14:textId="3AA93BEC" w:rsidR="00C63323" w:rsidRPr="001F65C5" w:rsidRDefault="00AA4537" w:rsidP="00C63323">
            <w:pPr>
              <w:pStyle w:val="TAN"/>
              <w:rPr>
                <w:lang w:eastAsia="zh-CN"/>
              </w:rPr>
            </w:pPr>
            <w:r>
              <w:rPr>
                <w:rFonts w:hint="eastAsia"/>
                <w:lang w:eastAsia="zh-CN"/>
              </w:rPr>
              <w:t>C248</w:t>
            </w:r>
            <w:r>
              <w:tab/>
            </w:r>
            <w:r w:rsidR="00C63323" w:rsidRPr="001F65C5">
              <w:t>IF (NOT(A.4.3-4a/1 OR A.4.3-4a/1a OR A.4.3-4aa/1)) AND A.4.1-1/2 AND A.4.5-1</w:t>
            </w:r>
            <w:r w:rsidR="00774D42">
              <w:t>/95</w:t>
            </w:r>
            <w:r w:rsidR="00C63323" w:rsidRPr="001F65C5">
              <w:t xml:space="preserve"> THEN R ELSE N/A</w:t>
            </w:r>
          </w:p>
        </w:tc>
      </w:tr>
      <w:tr w:rsidR="00C63323" w:rsidRPr="00A564B4" w14:paraId="33B30A6C" w14:textId="77777777" w:rsidTr="00BC6DDF">
        <w:trPr>
          <w:cantSplit/>
          <w:trHeight w:val="105"/>
        </w:trPr>
        <w:tc>
          <w:tcPr>
            <w:tcW w:w="9750" w:type="dxa"/>
          </w:tcPr>
          <w:p w14:paraId="7A874D72" w14:textId="297B58DA" w:rsidR="00C63323" w:rsidRPr="001F65C5" w:rsidRDefault="00AA4537" w:rsidP="00C63323">
            <w:pPr>
              <w:pStyle w:val="TAN"/>
              <w:rPr>
                <w:lang w:eastAsia="zh-CN"/>
              </w:rPr>
            </w:pPr>
            <w:r>
              <w:rPr>
                <w:rFonts w:hint="eastAsia"/>
                <w:lang w:eastAsia="zh-CN"/>
              </w:rPr>
              <w:t>C249</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/96</w:t>
            </w:r>
            <w:r w:rsidR="00C63323" w:rsidRPr="001F65C5">
              <w:t xml:space="preserve"> THEN R ELSE N/A</w:t>
            </w:r>
          </w:p>
        </w:tc>
      </w:tr>
      <w:tr w:rsidR="00C63323" w:rsidRPr="00A564B4" w14:paraId="6347C30B" w14:textId="77777777" w:rsidTr="00BC6DDF">
        <w:trPr>
          <w:cantSplit/>
          <w:trHeight w:val="105"/>
        </w:trPr>
        <w:tc>
          <w:tcPr>
            <w:tcW w:w="9750" w:type="dxa"/>
          </w:tcPr>
          <w:p w14:paraId="65E6D35F" w14:textId="0162CAC8" w:rsidR="00C63323" w:rsidRPr="001F65C5" w:rsidRDefault="00AA4537" w:rsidP="00C63323">
            <w:pPr>
              <w:pStyle w:val="TAN"/>
              <w:rPr>
                <w:lang w:eastAsia="zh-CN"/>
              </w:rPr>
            </w:pPr>
            <w:r>
              <w:rPr>
                <w:rFonts w:hint="eastAsia"/>
                <w:lang w:eastAsia="zh-CN"/>
              </w:rPr>
              <w:t>C250</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/97</w:t>
            </w:r>
            <w:r w:rsidR="00C63323" w:rsidRPr="001F65C5">
              <w:t xml:space="preserve"> THEN R ELSE N/A</w:t>
            </w:r>
          </w:p>
        </w:tc>
      </w:tr>
      <w:tr w:rsidR="00774D42" w14:paraId="06ED53E9"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45212" w14:textId="5BD537C2" w:rsidR="00774D42" w:rsidRPr="00774D42" w:rsidRDefault="00774D42">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774D42" w14:paraId="1F3E55A5"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B8BD2D" w14:textId="22905463" w:rsidR="00774D42" w:rsidRPr="00774D42" w:rsidRDefault="00774D42">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5B3228">
          <w:headerReference w:type="default" r:id="rId35"/>
          <w:footnotePr>
            <w:numRestart w:val="eachSect"/>
          </w:footnotePr>
          <w:pgSz w:w="11907" w:h="16840" w:code="9"/>
          <w:pgMar w:top="1418" w:right="1134" w:bottom="1134" w:left="1134" w:header="680" w:footer="567" w:gutter="0"/>
          <w:cols w:space="720"/>
        </w:sectPr>
      </w:pPr>
    </w:p>
    <w:p w14:paraId="460AF948" w14:textId="77777777" w:rsidR="002A1A78" w:rsidRDefault="002A1A78" w:rsidP="002A1A78">
      <w:pPr>
        <w:pStyle w:val="Heading2"/>
        <w:rPr>
          <w:lang w:val="en-US"/>
        </w:rPr>
      </w:pPr>
      <w:bookmarkStart w:id="86" w:name="_Toc20840017"/>
      <w:bookmarkStart w:id="87" w:name="_Toc29486714"/>
      <w:bookmarkStart w:id="88" w:name="_Toc44053561"/>
      <w:bookmarkStart w:id="89" w:name="_Toc52300540"/>
      <w:bookmarkStart w:id="90" w:name="_Toc58525800"/>
      <w:bookmarkStart w:id="91" w:name="_Toc75430302"/>
      <w:bookmarkStart w:id="92" w:name="_Toc90567091"/>
      <w:bookmarkStart w:id="93" w:name="historyclause"/>
      <w:r>
        <w:lastRenderedPageBreak/>
        <w:t>4.</w:t>
      </w:r>
      <w:r>
        <w:rPr>
          <w:lang w:val="en-US"/>
        </w:rPr>
        <w:t>3</w:t>
      </w:r>
      <w:r>
        <w:tab/>
      </w:r>
      <w:r>
        <w:rPr>
          <w:lang w:val="en-US"/>
        </w:rPr>
        <w:t xml:space="preserve">RF and </w:t>
      </w:r>
      <w:r>
        <w:t>RRM conformance test cases</w:t>
      </w:r>
      <w:r>
        <w:rPr>
          <w:lang w:val="en-US"/>
        </w:rPr>
        <w:t xml:space="preserve"> for NB-IoT/eMTC NTN</w:t>
      </w:r>
    </w:p>
    <w:p w14:paraId="2E0A2A88" w14:textId="77777777" w:rsidR="002A1A78" w:rsidRDefault="002A1A78" w:rsidP="002A1A78">
      <w:pPr>
        <w:pStyle w:val="Heading3"/>
        <w:rPr>
          <w:lang w:val="en-US"/>
        </w:rPr>
      </w:pPr>
      <w:r>
        <w:t>4.</w:t>
      </w:r>
      <w:r>
        <w:rPr>
          <w:lang w:val="en-US"/>
        </w:rPr>
        <w:t>3.1</w:t>
      </w:r>
      <w:r>
        <w:tab/>
        <w:t>RF conformance test cases</w:t>
      </w:r>
      <w:r>
        <w:rPr>
          <w:lang w:val="en-US"/>
        </w:rPr>
        <w:t xml:space="preserve"> for NB-IoT/eMTC NTN</w:t>
      </w:r>
    </w:p>
    <w:p w14:paraId="570E620C" w14:textId="77777777" w:rsidR="002A1A78" w:rsidRDefault="002A1A78" w:rsidP="002A1A78">
      <w:pPr>
        <w:pStyle w:val="TH"/>
      </w:pPr>
      <w:r>
        <w:t>Table 4.</w:t>
      </w:r>
      <w:r>
        <w:rPr>
          <w:lang w:val="en-US"/>
        </w:rPr>
        <w:t>3</w:t>
      </w:r>
      <w:r>
        <w:t>.1-1: Applicability of RF</w:t>
      </w:r>
      <w:r>
        <w:rPr>
          <w:lang w:val="en-US"/>
        </w:rPr>
        <w:t xml:space="preserv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3409"/>
        <w:gridCol w:w="852"/>
        <w:gridCol w:w="1130"/>
        <w:gridCol w:w="3120"/>
        <w:gridCol w:w="1556"/>
        <w:gridCol w:w="1105"/>
        <w:gridCol w:w="2009"/>
      </w:tblGrid>
      <w:tr w:rsidR="002A1A78" w14:paraId="0801D870" w14:textId="77777777" w:rsidTr="00BB208B">
        <w:trPr>
          <w:tblHeader/>
          <w:jc w:val="center"/>
        </w:trPr>
        <w:tc>
          <w:tcPr>
            <w:tcW w:w="1275" w:type="dxa"/>
            <w:tcBorders>
              <w:top w:val="single" w:sz="4" w:space="0" w:color="auto"/>
              <w:left w:val="single" w:sz="4" w:space="0" w:color="auto"/>
              <w:bottom w:val="nil"/>
              <w:right w:val="single" w:sz="4" w:space="0" w:color="auto"/>
            </w:tcBorders>
          </w:tcPr>
          <w:p w14:paraId="5DD43A81" w14:textId="77777777" w:rsidR="002A1A78" w:rsidRDefault="002A1A78" w:rsidP="00BB208B">
            <w:pPr>
              <w:pStyle w:val="TAH"/>
            </w:pPr>
            <w:r>
              <w:t>Clause</w:t>
            </w:r>
          </w:p>
        </w:tc>
        <w:tc>
          <w:tcPr>
            <w:tcW w:w="3409" w:type="dxa"/>
            <w:tcBorders>
              <w:top w:val="single" w:sz="4" w:space="0" w:color="auto"/>
              <w:left w:val="single" w:sz="4" w:space="0" w:color="auto"/>
              <w:bottom w:val="nil"/>
              <w:right w:val="single" w:sz="4" w:space="0" w:color="auto"/>
            </w:tcBorders>
          </w:tcPr>
          <w:p w14:paraId="31D54007" w14:textId="77777777" w:rsidR="002A1A78" w:rsidRDefault="002A1A78" w:rsidP="00BB208B">
            <w:pPr>
              <w:pStyle w:val="TAH"/>
            </w:pPr>
            <w:r>
              <w:t>TC Title</w:t>
            </w:r>
          </w:p>
        </w:tc>
        <w:tc>
          <w:tcPr>
            <w:tcW w:w="852" w:type="dxa"/>
            <w:tcBorders>
              <w:top w:val="single" w:sz="4" w:space="0" w:color="auto"/>
              <w:left w:val="single" w:sz="4" w:space="0" w:color="auto"/>
              <w:bottom w:val="nil"/>
              <w:right w:val="single" w:sz="4" w:space="0" w:color="auto"/>
            </w:tcBorders>
          </w:tcPr>
          <w:p w14:paraId="5D062C3A" w14:textId="77777777" w:rsidR="002A1A78" w:rsidRDefault="002A1A78" w:rsidP="00BB208B">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tcPr>
          <w:p w14:paraId="50DB852F" w14:textId="77777777" w:rsidR="002A1A78" w:rsidRDefault="002A1A78" w:rsidP="00BB208B">
            <w:pPr>
              <w:pStyle w:val="TAH"/>
            </w:pPr>
            <w:r>
              <w:t>Applicability</w:t>
            </w:r>
          </w:p>
        </w:tc>
        <w:tc>
          <w:tcPr>
            <w:tcW w:w="1556" w:type="dxa"/>
            <w:tcBorders>
              <w:top w:val="single" w:sz="4" w:space="0" w:color="auto"/>
              <w:left w:val="single" w:sz="4" w:space="0" w:color="auto"/>
              <w:bottom w:val="nil"/>
              <w:right w:val="single" w:sz="4" w:space="0" w:color="auto"/>
            </w:tcBorders>
          </w:tcPr>
          <w:p w14:paraId="10914D4B" w14:textId="77777777" w:rsidR="002A1A78" w:rsidRDefault="002A1A78" w:rsidP="00BB208B">
            <w:pPr>
              <w:pStyle w:val="TAH"/>
            </w:pPr>
            <w:r>
              <w:t>Tested Bands Selection</w:t>
            </w:r>
          </w:p>
        </w:tc>
        <w:tc>
          <w:tcPr>
            <w:tcW w:w="1105" w:type="dxa"/>
            <w:tcBorders>
              <w:top w:val="single" w:sz="4" w:space="0" w:color="auto"/>
              <w:left w:val="single" w:sz="4" w:space="0" w:color="auto"/>
              <w:bottom w:val="nil"/>
              <w:right w:val="single" w:sz="4" w:space="0" w:color="auto"/>
            </w:tcBorders>
          </w:tcPr>
          <w:p w14:paraId="314EFB55" w14:textId="77777777" w:rsidR="002A1A78" w:rsidRDefault="002A1A78" w:rsidP="00BB208B">
            <w:pPr>
              <w:pStyle w:val="TAH"/>
            </w:pPr>
            <w:r>
              <w:t>Branch</w:t>
            </w:r>
          </w:p>
        </w:tc>
        <w:tc>
          <w:tcPr>
            <w:tcW w:w="2009" w:type="dxa"/>
            <w:tcBorders>
              <w:top w:val="single" w:sz="4" w:space="0" w:color="auto"/>
              <w:left w:val="single" w:sz="4" w:space="0" w:color="auto"/>
              <w:bottom w:val="nil"/>
              <w:right w:val="single" w:sz="4" w:space="0" w:color="auto"/>
            </w:tcBorders>
          </w:tcPr>
          <w:p w14:paraId="3E0CB17D" w14:textId="77777777" w:rsidR="002A1A78" w:rsidRDefault="002A1A78" w:rsidP="00BB208B">
            <w:pPr>
              <w:pStyle w:val="TAH"/>
            </w:pPr>
            <w:r>
              <w:t>Additional Information</w:t>
            </w:r>
          </w:p>
        </w:tc>
      </w:tr>
      <w:tr w:rsidR="002A1A78" w14:paraId="07F27BDB" w14:textId="77777777" w:rsidTr="00BB208B">
        <w:trPr>
          <w:trHeight w:val="193"/>
          <w:tblHeader/>
          <w:jc w:val="center"/>
        </w:trPr>
        <w:tc>
          <w:tcPr>
            <w:tcW w:w="1275" w:type="dxa"/>
            <w:tcBorders>
              <w:top w:val="nil"/>
              <w:left w:val="single" w:sz="4" w:space="0" w:color="auto"/>
              <w:bottom w:val="single" w:sz="4" w:space="0" w:color="auto"/>
              <w:right w:val="single" w:sz="4" w:space="0" w:color="auto"/>
            </w:tcBorders>
          </w:tcPr>
          <w:p w14:paraId="49D8F3DD" w14:textId="77777777" w:rsidR="002A1A78" w:rsidRDefault="002A1A78" w:rsidP="00BB208B">
            <w:pPr>
              <w:pStyle w:val="TAH"/>
            </w:pPr>
          </w:p>
        </w:tc>
        <w:tc>
          <w:tcPr>
            <w:tcW w:w="3409" w:type="dxa"/>
            <w:tcBorders>
              <w:top w:val="nil"/>
              <w:left w:val="single" w:sz="4" w:space="0" w:color="auto"/>
              <w:bottom w:val="single" w:sz="4" w:space="0" w:color="auto"/>
              <w:right w:val="single" w:sz="4" w:space="0" w:color="auto"/>
            </w:tcBorders>
          </w:tcPr>
          <w:p w14:paraId="23104173" w14:textId="77777777" w:rsidR="002A1A78" w:rsidRDefault="002A1A78" w:rsidP="00BB208B">
            <w:pPr>
              <w:pStyle w:val="TAH"/>
            </w:pPr>
          </w:p>
        </w:tc>
        <w:tc>
          <w:tcPr>
            <w:tcW w:w="852" w:type="dxa"/>
            <w:tcBorders>
              <w:top w:val="nil"/>
              <w:left w:val="single" w:sz="4" w:space="0" w:color="auto"/>
              <w:bottom w:val="single" w:sz="4" w:space="0" w:color="auto"/>
              <w:right w:val="single" w:sz="4" w:space="0" w:color="auto"/>
            </w:tcBorders>
          </w:tcPr>
          <w:p w14:paraId="41AB9C4A" w14:textId="77777777" w:rsidR="002A1A78" w:rsidRDefault="002A1A78" w:rsidP="00BB208B">
            <w:pPr>
              <w:pStyle w:val="TAH"/>
            </w:pPr>
          </w:p>
        </w:tc>
        <w:tc>
          <w:tcPr>
            <w:tcW w:w="1130" w:type="dxa"/>
            <w:tcBorders>
              <w:top w:val="single" w:sz="4" w:space="0" w:color="auto"/>
              <w:left w:val="single" w:sz="4" w:space="0" w:color="auto"/>
              <w:bottom w:val="single" w:sz="4" w:space="0" w:color="auto"/>
              <w:right w:val="single" w:sz="4" w:space="0" w:color="auto"/>
            </w:tcBorders>
          </w:tcPr>
          <w:p w14:paraId="6F978F9B" w14:textId="77777777" w:rsidR="002A1A78" w:rsidRDefault="002A1A78" w:rsidP="00BB208B">
            <w:pPr>
              <w:pStyle w:val="TAH"/>
            </w:pPr>
            <w:r>
              <w:t>Condition</w:t>
            </w:r>
          </w:p>
        </w:tc>
        <w:tc>
          <w:tcPr>
            <w:tcW w:w="3120" w:type="dxa"/>
            <w:tcBorders>
              <w:top w:val="single" w:sz="4" w:space="0" w:color="auto"/>
              <w:left w:val="single" w:sz="4" w:space="0" w:color="auto"/>
              <w:bottom w:val="single" w:sz="4" w:space="0" w:color="auto"/>
              <w:right w:val="single" w:sz="4" w:space="0" w:color="auto"/>
            </w:tcBorders>
          </w:tcPr>
          <w:p w14:paraId="246D2D83" w14:textId="77777777" w:rsidR="002A1A78" w:rsidRDefault="002A1A78" w:rsidP="00BB208B">
            <w:pPr>
              <w:pStyle w:val="TAH"/>
            </w:pPr>
            <w:r>
              <w:t>Comment</w:t>
            </w:r>
          </w:p>
        </w:tc>
        <w:tc>
          <w:tcPr>
            <w:tcW w:w="1556" w:type="dxa"/>
            <w:tcBorders>
              <w:top w:val="nil"/>
              <w:left w:val="single" w:sz="4" w:space="0" w:color="auto"/>
              <w:bottom w:val="single" w:sz="4" w:space="0" w:color="auto"/>
              <w:right w:val="single" w:sz="4" w:space="0" w:color="auto"/>
            </w:tcBorders>
          </w:tcPr>
          <w:p w14:paraId="0B77CC57" w14:textId="77777777" w:rsidR="002A1A78" w:rsidRDefault="002A1A78" w:rsidP="00BB208B">
            <w:pPr>
              <w:pStyle w:val="TAH"/>
            </w:pPr>
          </w:p>
        </w:tc>
        <w:tc>
          <w:tcPr>
            <w:tcW w:w="1105" w:type="dxa"/>
            <w:tcBorders>
              <w:top w:val="nil"/>
              <w:left w:val="single" w:sz="4" w:space="0" w:color="auto"/>
              <w:bottom w:val="single" w:sz="4" w:space="0" w:color="auto"/>
              <w:right w:val="single" w:sz="4" w:space="0" w:color="auto"/>
            </w:tcBorders>
          </w:tcPr>
          <w:p w14:paraId="0DE6DF9A" w14:textId="77777777" w:rsidR="002A1A78" w:rsidRDefault="002A1A78" w:rsidP="00BB208B">
            <w:pPr>
              <w:pStyle w:val="TAH"/>
            </w:pPr>
          </w:p>
        </w:tc>
        <w:tc>
          <w:tcPr>
            <w:tcW w:w="2009" w:type="dxa"/>
            <w:tcBorders>
              <w:top w:val="nil"/>
              <w:left w:val="single" w:sz="4" w:space="0" w:color="auto"/>
              <w:bottom w:val="single" w:sz="4" w:space="0" w:color="auto"/>
              <w:right w:val="single" w:sz="4" w:space="0" w:color="auto"/>
            </w:tcBorders>
          </w:tcPr>
          <w:p w14:paraId="6D1CE10C" w14:textId="77777777" w:rsidR="002A1A78" w:rsidRDefault="002A1A78" w:rsidP="00BB208B">
            <w:pPr>
              <w:pStyle w:val="TAH"/>
            </w:pPr>
          </w:p>
        </w:tc>
      </w:tr>
      <w:tr w:rsidR="002A1A78" w14:paraId="0F7771B7" w14:textId="77777777" w:rsidTr="00BB208B">
        <w:trPr>
          <w:jc w:val="center"/>
        </w:trPr>
        <w:tc>
          <w:tcPr>
            <w:tcW w:w="1275" w:type="dxa"/>
            <w:tcBorders>
              <w:top w:val="single" w:sz="4" w:space="0" w:color="auto"/>
              <w:left w:val="single" w:sz="4" w:space="0" w:color="auto"/>
              <w:bottom w:val="single" w:sz="4" w:space="0" w:color="auto"/>
              <w:right w:val="single" w:sz="4" w:space="0" w:color="auto"/>
            </w:tcBorders>
            <w:shd w:val="clear" w:color="auto" w:fill="E7E6E6"/>
          </w:tcPr>
          <w:p w14:paraId="7C8622A6" w14:textId="77777777" w:rsidR="002A1A78" w:rsidRDefault="002A1A78" w:rsidP="00BB208B">
            <w:pPr>
              <w:pStyle w:val="TAL"/>
              <w:rPr>
                <w:b/>
              </w:rPr>
            </w:pPr>
          </w:p>
        </w:tc>
        <w:tc>
          <w:tcPr>
            <w:tcW w:w="3409" w:type="dxa"/>
            <w:tcBorders>
              <w:top w:val="single" w:sz="4" w:space="0" w:color="auto"/>
              <w:left w:val="single" w:sz="4" w:space="0" w:color="auto"/>
              <w:bottom w:val="single" w:sz="4" w:space="0" w:color="auto"/>
              <w:right w:val="single" w:sz="4" w:space="0" w:color="auto"/>
            </w:tcBorders>
            <w:shd w:val="clear" w:color="auto" w:fill="E7E6E6"/>
          </w:tcPr>
          <w:p w14:paraId="40EC2CF2" w14:textId="77777777" w:rsidR="002A1A78" w:rsidRDefault="002A1A78" w:rsidP="00BB208B">
            <w:pPr>
              <w:pStyle w:val="TAL"/>
              <w:rPr>
                <w:b/>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E7E6E6"/>
          </w:tcPr>
          <w:p w14:paraId="3F851675" w14:textId="77777777" w:rsidR="002A1A78" w:rsidRDefault="002A1A78" w:rsidP="00BB208B">
            <w:pPr>
              <w:pStyle w:val="TAC"/>
              <w:rPr>
                <w:b/>
              </w:rPr>
            </w:pPr>
          </w:p>
        </w:tc>
        <w:tc>
          <w:tcPr>
            <w:tcW w:w="1130" w:type="dxa"/>
            <w:tcBorders>
              <w:top w:val="single" w:sz="4" w:space="0" w:color="auto"/>
              <w:left w:val="single" w:sz="4" w:space="0" w:color="auto"/>
              <w:bottom w:val="single" w:sz="4" w:space="0" w:color="auto"/>
              <w:right w:val="single" w:sz="4" w:space="0" w:color="auto"/>
            </w:tcBorders>
            <w:shd w:val="clear" w:color="auto" w:fill="E7E6E6"/>
          </w:tcPr>
          <w:p w14:paraId="6FBB5879" w14:textId="77777777" w:rsidR="002A1A78" w:rsidRDefault="002A1A78" w:rsidP="00BB208B">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13E0F39" w14:textId="77777777" w:rsidR="002A1A78" w:rsidRDefault="002A1A78" w:rsidP="00BB208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4DABB86" w14:textId="77777777" w:rsidR="002A1A78" w:rsidRDefault="002A1A78" w:rsidP="00BB208B">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1658D7E7" w14:textId="77777777" w:rsidR="002A1A78" w:rsidRDefault="002A1A78" w:rsidP="00BB208B">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695F7E26" w14:textId="77777777" w:rsidR="002A1A78" w:rsidRDefault="002A1A78" w:rsidP="00BB208B">
            <w:pPr>
              <w:pStyle w:val="TAL"/>
              <w:rPr>
                <w:b/>
                <w:lang w:eastAsia="zh-CN"/>
              </w:rPr>
            </w:pPr>
          </w:p>
        </w:tc>
      </w:tr>
      <w:tr w:rsidR="002A1A78" w14:paraId="7D40C5DE" w14:textId="77777777" w:rsidTr="00BB208B">
        <w:trPr>
          <w:jc w:val="center"/>
        </w:trPr>
        <w:tc>
          <w:tcPr>
            <w:tcW w:w="1275" w:type="dxa"/>
            <w:tcBorders>
              <w:top w:val="single" w:sz="4" w:space="0" w:color="auto"/>
              <w:left w:val="single" w:sz="4" w:space="0" w:color="auto"/>
              <w:bottom w:val="single" w:sz="4" w:space="0" w:color="auto"/>
              <w:right w:val="single" w:sz="4" w:space="0" w:color="auto"/>
            </w:tcBorders>
          </w:tcPr>
          <w:p w14:paraId="74524142" w14:textId="77777777" w:rsidR="002A1A78" w:rsidRDefault="002A1A78" w:rsidP="00BB208B">
            <w:pPr>
              <w:pStyle w:val="TAL"/>
              <w:rPr>
                <w:bCs/>
              </w:rPr>
            </w:pPr>
          </w:p>
        </w:tc>
        <w:tc>
          <w:tcPr>
            <w:tcW w:w="3409" w:type="dxa"/>
            <w:tcBorders>
              <w:top w:val="single" w:sz="4" w:space="0" w:color="auto"/>
              <w:left w:val="single" w:sz="4" w:space="0" w:color="auto"/>
              <w:bottom w:val="single" w:sz="4" w:space="0" w:color="auto"/>
              <w:right w:val="single" w:sz="4" w:space="0" w:color="auto"/>
            </w:tcBorders>
          </w:tcPr>
          <w:p w14:paraId="129E81A2" w14:textId="77777777" w:rsidR="002A1A78" w:rsidRDefault="002A1A78" w:rsidP="00BB208B">
            <w:pPr>
              <w:pStyle w:val="TAL"/>
              <w:rPr>
                <w:bCs/>
              </w:rPr>
            </w:pPr>
          </w:p>
        </w:tc>
        <w:tc>
          <w:tcPr>
            <w:tcW w:w="852" w:type="dxa"/>
            <w:tcBorders>
              <w:top w:val="single" w:sz="4" w:space="0" w:color="auto"/>
              <w:left w:val="single" w:sz="4" w:space="0" w:color="auto"/>
              <w:bottom w:val="single" w:sz="4" w:space="0" w:color="auto"/>
              <w:right w:val="single" w:sz="4" w:space="0" w:color="auto"/>
            </w:tcBorders>
          </w:tcPr>
          <w:p w14:paraId="65DFD2AE" w14:textId="77777777" w:rsidR="002A1A78" w:rsidRDefault="002A1A78" w:rsidP="00BB208B">
            <w:pPr>
              <w:pStyle w:val="TAC"/>
            </w:pPr>
          </w:p>
        </w:tc>
        <w:tc>
          <w:tcPr>
            <w:tcW w:w="1130" w:type="dxa"/>
            <w:tcBorders>
              <w:top w:val="single" w:sz="4" w:space="0" w:color="auto"/>
              <w:left w:val="single" w:sz="4" w:space="0" w:color="auto"/>
              <w:bottom w:val="single" w:sz="4" w:space="0" w:color="auto"/>
              <w:right w:val="single" w:sz="4" w:space="0" w:color="auto"/>
            </w:tcBorders>
          </w:tcPr>
          <w:p w14:paraId="56A24B34" w14:textId="77777777" w:rsidR="002A1A78" w:rsidRDefault="002A1A78" w:rsidP="00BB208B">
            <w:pPr>
              <w:pStyle w:val="TAL"/>
            </w:pPr>
          </w:p>
        </w:tc>
        <w:tc>
          <w:tcPr>
            <w:tcW w:w="3120" w:type="dxa"/>
            <w:tcBorders>
              <w:top w:val="single" w:sz="4" w:space="0" w:color="auto"/>
              <w:left w:val="single" w:sz="4" w:space="0" w:color="auto"/>
              <w:bottom w:val="single" w:sz="4" w:space="0" w:color="auto"/>
              <w:right w:val="single" w:sz="4" w:space="0" w:color="auto"/>
            </w:tcBorders>
          </w:tcPr>
          <w:p w14:paraId="2B2BFC9C" w14:textId="77777777" w:rsidR="002A1A78" w:rsidRDefault="002A1A78" w:rsidP="00BB208B">
            <w:pPr>
              <w:pStyle w:val="TAL"/>
            </w:pPr>
          </w:p>
        </w:tc>
        <w:tc>
          <w:tcPr>
            <w:tcW w:w="1556" w:type="dxa"/>
            <w:tcBorders>
              <w:top w:val="single" w:sz="4" w:space="0" w:color="auto"/>
              <w:left w:val="single" w:sz="4" w:space="0" w:color="auto"/>
              <w:bottom w:val="single" w:sz="4" w:space="0" w:color="auto"/>
              <w:right w:val="single" w:sz="4" w:space="0" w:color="auto"/>
            </w:tcBorders>
          </w:tcPr>
          <w:p w14:paraId="5186A3AB" w14:textId="77777777" w:rsidR="002A1A78" w:rsidRDefault="002A1A78" w:rsidP="00BB208B">
            <w:pPr>
              <w:pStyle w:val="TAL"/>
            </w:pPr>
          </w:p>
        </w:tc>
        <w:tc>
          <w:tcPr>
            <w:tcW w:w="1105" w:type="dxa"/>
            <w:tcBorders>
              <w:top w:val="single" w:sz="4" w:space="0" w:color="auto"/>
              <w:left w:val="single" w:sz="4" w:space="0" w:color="auto"/>
              <w:bottom w:val="single" w:sz="4" w:space="0" w:color="auto"/>
              <w:right w:val="single" w:sz="4" w:space="0" w:color="auto"/>
            </w:tcBorders>
          </w:tcPr>
          <w:p w14:paraId="3541BD66" w14:textId="77777777" w:rsidR="002A1A78" w:rsidRDefault="002A1A78" w:rsidP="00BB208B">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60BC992" w14:textId="77777777" w:rsidR="002A1A78" w:rsidRDefault="002A1A78" w:rsidP="00BB208B">
            <w:pPr>
              <w:pStyle w:val="TAL"/>
            </w:pPr>
          </w:p>
        </w:tc>
      </w:tr>
    </w:tbl>
    <w:p w14:paraId="7F2EDF7F" w14:textId="612D3445" w:rsidR="002A1A78" w:rsidRDefault="002A1A78" w:rsidP="002A1A78"/>
    <w:p w14:paraId="1B89E6F2" w14:textId="77777777" w:rsidR="002A1A78" w:rsidRDefault="002A1A78" w:rsidP="002A1A78">
      <w:pPr>
        <w:pStyle w:val="TH"/>
      </w:pPr>
      <w:r>
        <w:t>Table 4.</w:t>
      </w:r>
      <w:r>
        <w:rPr>
          <w:lang w:val="en-US"/>
        </w:rPr>
        <w:t>3.</w:t>
      </w:r>
      <w:r>
        <w:t>1-</w:t>
      </w:r>
      <w:r>
        <w:rPr>
          <w:lang w:val="en-US"/>
        </w:rPr>
        <w:t>1</w:t>
      </w:r>
      <w:r>
        <w:t>a: Applicability of RF 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4A74CA0D" w14:textId="77777777" w:rsidTr="00BB208B">
        <w:trPr>
          <w:cantSplit/>
          <w:trHeight w:val="105"/>
          <w:jc w:val="center"/>
        </w:trPr>
        <w:tc>
          <w:tcPr>
            <w:tcW w:w="9514" w:type="dxa"/>
          </w:tcPr>
          <w:p w14:paraId="146D9188"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043DB768" w14:textId="77777777" w:rsidTr="00BB208B">
        <w:trPr>
          <w:cantSplit/>
          <w:trHeight w:val="105"/>
          <w:jc w:val="center"/>
        </w:trPr>
        <w:tc>
          <w:tcPr>
            <w:tcW w:w="9514" w:type="dxa"/>
          </w:tcPr>
          <w:p w14:paraId="7D781EAC"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4EB1BB44" w14:textId="77777777" w:rsidR="002A1A78" w:rsidRDefault="002A1A78" w:rsidP="002A1A78">
      <w:pPr>
        <w:rPr>
          <w:rFonts w:eastAsia="Batang"/>
          <w:lang w:eastAsia="ja-JP"/>
        </w:rPr>
      </w:pPr>
    </w:p>
    <w:p w14:paraId="1369F92C" w14:textId="77777777" w:rsidR="002A1A78" w:rsidRDefault="002A1A78" w:rsidP="002A1A78">
      <w:pPr>
        <w:pStyle w:val="TH"/>
        <w:rPr>
          <w:lang w:val="en-US"/>
        </w:rPr>
      </w:pPr>
      <w:r>
        <w:t>Table 4.</w:t>
      </w:r>
      <w:r>
        <w:rPr>
          <w:lang w:val="en-US"/>
        </w:rPr>
        <w:t>3</w:t>
      </w:r>
      <w:r>
        <w:t>.1-1</w:t>
      </w:r>
      <w:r>
        <w:rPr>
          <w:lang w:val="en-US"/>
        </w:rPr>
        <w:t>b</w:t>
      </w:r>
      <w:r>
        <w:t>: Tested Bands Selection Criteria</w:t>
      </w:r>
      <w:r>
        <w:rPr>
          <w:rFonts w:hint="eastAsia"/>
        </w:rPr>
        <w:t xml:space="preserve"> of RF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2A1A78" w14:paraId="7AFBC154" w14:textId="77777777" w:rsidTr="00BB208B">
        <w:trPr>
          <w:cantSplit/>
          <w:trHeight w:val="173"/>
          <w:jc w:val="center"/>
        </w:trPr>
        <w:tc>
          <w:tcPr>
            <w:tcW w:w="675" w:type="dxa"/>
          </w:tcPr>
          <w:p w14:paraId="6388BBD0" w14:textId="77777777" w:rsidR="002A1A78" w:rsidRDefault="002A1A78" w:rsidP="00BB208B">
            <w:pPr>
              <w:pStyle w:val="TAN"/>
              <w:rPr>
                <w:b/>
              </w:rPr>
            </w:pPr>
            <w:r>
              <w:rPr>
                <w:b/>
                <w:lang w:eastAsia="en-US"/>
              </w:rPr>
              <w:t>Code</w:t>
            </w:r>
          </w:p>
        </w:tc>
        <w:tc>
          <w:tcPr>
            <w:tcW w:w="3828" w:type="dxa"/>
          </w:tcPr>
          <w:p w14:paraId="0F9A088F" w14:textId="77777777" w:rsidR="002A1A78" w:rsidRDefault="002A1A78" w:rsidP="00BB208B">
            <w:pPr>
              <w:pStyle w:val="TAN"/>
              <w:rPr>
                <w:b/>
              </w:rPr>
            </w:pPr>
            <w:r>
              <w:rPr>
                <w:b/>
                <w:lang w:eastAsia="en-US"/>
              </w:rPr>
              <w:t>Selection</w:t>
            </w:r>
          </w:p>
        </w:tc>
        <w:tc>
          <w:tcPr>
            <w:tcW w:w="6266" w:type="dxa"/>
          </w:tcPr>
          <w:p w14:paraId="2347224E" w14:textId="77777777" w:rsidR="002A1A78" w:rsidRDefault="002A1A78" w:rsidP="00BB208B">
            <w:pPr>
              <w:pStyle w:val="TAN"/>
              <w:rPr>
                <w:b/>
              </w:rPr>
            </w:pPr>
            <w:r>
              <w:rPr>
                <w:b/>
                <w:lang w:eastAsia="en-US"/>
              </w:rPr>
              <w:t>Comment</w:t>
            </w:r>
          </w:p>
        </w:tc>
      </w:tr>
      <w:tr w:rsidR="002A1A78" w14:paraId="1906E9BF" w14:textId="77777777" w:rsidTr="00BB208B">
        <w:trPr>
          <w:cantSplit/>
          <w:trHeight w:val="173"/>
          <w:jc w:val="center"/>
        </w:trPr>
        <w:tc>
          <w:tcPr>
            <w:tcW w:w="675" w:type="dxa"/>
          </w:tcPr>
          <w:p w14:paraId="2734C028" w14:textId="77777777" w:rsidR="002A1A78" w:rsidRDefault="002A1A78" w:rsidP="00BB208B">
            <w:pPr>
              <w:pStyle w:val="TAN"/>
            </w:pPr>
          </w:p>
        </w:tc>
        <w:tc>
          <w:tcPr>
            <w:tcW w:w="3828" w:type="dxa"/>
          </w:tcPr>
          <w:p w14:paraId="2DBC9620" w14:textId="77777777" w:rsidR="002A1A78" w:rsidRDefault="002A1A78" w:rsidP="00BB208B">
            <w:pPr>
              <w:pStyle w:val="TAN"/>
            </w:pPr>
          </w:p>
        </w:tc>
        <w:tc>
          <w:tcPr>
            <w:tcW w:w="6266" w:type="dxa"/>
          </w:tcPr>
          <w:p w14:paraId="36D80A10" w14:textId="77777777" w:rsidR="002A1A78" w:rsidRDefault="002A1A78" w:rsidP="00BB208B">
            <w:pPr>
              <w:pStyle w:val="TAN"/>
            </w:pPr>
          </w:p>
        </w:tc>
      </w:tr>
    </w:tbl>
    <w:p w14:paraId="39420760" w14:textId="77777777" w:rsidR="002A1A78" w:rsidRDefault="002A1A78" w:rsidP="002A1A78"/>
    <w:p w14:paraId="3521B030" w14:textId="77777777" w:rsidR="002A1A78" w:rsidRDefault="002A1A78" w:rsidP="002A1A78">
      <w:pPr>
        <w:pStyle w:val="Heading3"/>
        <w:rPr>
          <w:lang w:val="en-US"/>
        </w:rPr>
      </w:pPr>
      <w:r>
        <w:t>4.</w:t>
      </w:r>
      <w:r>
        <w:rPr>
          <w:lang w:val="en-US"/>
        </w:rPr>
        <w:t>3.2</w:t>
      </w:r>
      <w:r>
        <w:tab/>
      </w:r>
      <w:r>
        <w:rPr>
          <w:lang w:val="en-US"/>
        </w:rPr>
        <w:t>Performance</w:t>
      </w:r>
      <w:r>
        <w:t xml:space="preserve"> conformance test cases</w:t>
      </w:r>
      <w:r>
        <w:rPr>
          <w:lang w:val="en-US"/>
        </w:rPr>
        <w:t xml:space="preserve"> for NB-IoT/eMTC NTN</w:t>
      </w:r>
    </w:p>
    <w:p w14:paraId="6870F1C2" w14:textId="77777777" w:rsidR="002A1A78" w:rsidRDefault="002A1A78" w:rsidP="002A1A78">
      <w:pPr>
        <w:pStyle w:val="TH"/>
      </w:pPr>
      <w:r>
        <w:t>Table 4.</w:t>
      </w:r>
      <w:r>
        <w:rPr>
          <w:lang w:val="en-US"/>
        </w:rPr>
        <w:t>3</w:t>
      </w:r>
      <w:r>
        <w:t>.</w:t>
      </w:r>
      <w:r>
        <w:rPr>
          <w:lang w:val="en-US"/>
        </w:rPr>
        <w:t>2</w:t>
      </w:r>
      <w:r>
        <w:t xml:space="preserve">-1: Applicability of </w:t>
      </w:r>
      <w:r>
        <w:rPr>
          <w:lang w:val="en-US"/>
        </w:rPr>
        <w:t xml:space="preserve">Performance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A1A78" w14:paraId="0E78EA26" w14:textId="77777777" w:rsidTr="00BB208B">
        <w:trPr>
          <w:tblHeader/>
          <w:jc w:val="center"/>
        </w:trPr>
        <w:tc>
          <w:tcPr>
            <w:tcW w:w="1171" w:type="dxa"/>
            <w:tcBorders>
              <w:top w:val="single" w:sz="4" w:space="0" w:color="auto"/>
              <w:left w:val="single" w:sz="4" w:space="0" w:color="auto"/>
              <w:bottom w:val="nil"/>
              <w:right w:val="single" w:sz="4" w:space="0" w:color="auto"/>
            </w:tcBorders>
          </w:tcPr>
          <w:p w14:paraId="4FF794E3" w14:textId="77777777" w:rsidR="002A1A78" w:rsidRDefault="002A1A78" w:rsidP="00BB208B">
            <w:pPr>
              <w:pStyle w:val="TAH"/>
            </w:pPr>
            <w:r>
              <w:t>Clause</w:t>
            </w:r>
          </w:p>
        </w:tc>
        <w:tc>
          <w:tcPr>
            <w:tcW w:w="4520" w:type="dxa"/>
            <w:tcBorders>
              <w:top w:val="single" w:sz="4" w:space="0" w:color="auto"/>
              <w:left w:val="single" w:sz="4" w:space="0" w:color="auto"/>
              <w:bottom w:val="nil"/>
              <w:right w:val="single" w:sz="4" w:space="0" w:color="auto"/>
            </w:tcBorders>
          </w:tcPr>
          <w:p w14:paraId="6817BA81" w14:textId="77777777" w:rsidR="002A1A78" w:rsidRDefault="002A1A78" w:rsidP="00BB208B">
            <w:pPr>
              <w:pStyle w:val="TAH"/>
            </w:pPr>
            <w:r>
              <w:t>TC Title</w:t>
            </w:r>
          </w:p>
        </w:tc>
        <w:tc>
          <w:tcPr>
            <w:tcW w:w="850" w:type="dxa"/>
            <w:tcBorders>
              <w:top w:val="single" w:sz="4" w:space="0" w:color="auto"/>
              <w:left w:val="single" w:sz="4" w:space="0" w:color="auto"/>
              <w:bottom w:val="nil"/>
              <w:right w:val="single" w:sz="4" w:space="0" w:color="auto"/>
            </w:tcBorders>
          </w:tcPr>
          <w:p w14:paraId="715AD23C" w14:textId="77777777" w:rsidR="002A1A78" w:rsidRDefault="002A1A78" w:rsidP="00BB208B">
            <w:pPr>
              <w:pStyle w:val="TAH"/>
            </w:pPr>
            <w:r>
              <w:t>Release</w:t>
            </w:r>
          </w:p>
        </w:tc>
        <w:tc>
          <w:tcPr>
            <w:tcW w:w="4331" w:type="dxa"/>
            <w:gridSpan w:val="2"/>
            <w:tcBorders>
              <w:top w:val="single" w:sz="4" w:space="0" w:color="auto"/>
              <w:left w:val="single" w:sz="4" w:space="0" w:color="auto"/>
              <w:bottom w:val="single" w:sz="4" w:space="0" w:color="auto"/>
              <w:right w:val="single" w:sz="4" w:space="0" w:color="auto"/>
            </w:tcBorders>
          </w:tcPr>
          <w:p w14:paraId="44402CCD" w14:textId="77777777" w:rsidR="002A1A78" w:rsidRDefault="002A1A78" w:rsidP="00BB208B">
            <w:pPr>
              <w:pStyle w:val="TAH"/>
            </w:pPr>
            <w:r>
              <w:t>Applicability</w:t>
            </w:r>
          </w:p>
        </w:tc>
        <w:tc>
          <w:tcPr>
            <w:tcW w:w="1559" w:type="dxa"/>
            <w:tcBorders>
              <w:top w:val="single" w:sz="4" w:space="0" w:color="auto"/>
              <w:left w:val="single" w:sz="4" w:space="0" w:color="auto"/>
              <w:bottom w:val="nil"/>
              <w:right w:val="single" w:sz="4" w:space="0" w:color="auto"/>
            </w:tcBorders>
          </w:tcPr>
          <w:p w14:paraId="6D03889D" w14:textId="77777777" w:rsidR="002A1A78" w:rsidRDefault="002A1A78" w:rsidP="00BB208B">
            <w:pPr>
              <w:pStyle w:val="TAH"/>
            </w:pPr>
            <w:r>
              <w:t>Tested Bands Selection</w:t>
            </w:r>
          </w:p>
        </w:tc>
        <w:tc>
          <w:tcPr>
            <w:tcW w:w="1984" w:type="dxa"/>
            <w:tcBorders>
              <w:top w:val="single" w:sz="4" w:space="0" w:color="auto"/>
              <w:left w:val="single" w:sz="4" w:space="0" w:color="auto"/>
              <w:bottom w:val="nil"/>
              <w:right w:val="single" w:sz="4" w:space="0" w:color="auto"/>
            </w:tcBorders>
          </w:tcPr>
          <w:p w14:paraId="3B9CEE90" w14:textId="77777777" w:rsidR="002A1A78" w:rsidRDefault="002A1A78" w:rsidP="00BB208B">
            <w:pPr>
              <w:pStyle w:val="TAH"/>
            </w:pPr>
            <w:r>
              <w:t>Additional Information</w:t>
            </w:r>
          </w:p>
        </w:tc>
      </w:tr>
      <w:tr w:rsidR="002A1A78" w14:paraId="337648FB" w14:textId="77777777" w:rsidTr="00BB208B">
        <w:trPr>
          <w:tblHeader/>
          <w:jc w:val="center"/>
        </w:trPr>
        <w:tc>
          <w:tcPr>
            <w:tcW w:w="1171" w:type="dxa"/>
            <w:tcBorders>
              <w:top w:val="nil"/>
              <w:left w:val="single" w:sz="4" w:space="0" w:color="auto"/>
              <w:bottom w:val="single" w:sz="4" w:space="0" w:color="auto"/>
              <w:right w:val="single" w:sz="4" w:space="0" w:color="auto"/>
            </w:tcBorders>
          </w:tcPr>
          <w:p w14:paraId="4FBB737E" w14:textId="77777777" w:rsidR="002A1A78" w:rsidRDefault="002A1A78" w:rsidP="00BB208B">
            <w:pPr>
              <w:pStyle w:val="TAH"/>
            </w:pPr>
          </w:p>
        </w:tc>
        <w:tc>
          <w:tcPr>
            <w:tcW w:w="4520" w:type="dxa"/>
            <w:tcBorders>
              <w:top w:val="nil"/>
              <w:left w:val="single" w:sz="4" w:space="0" w:color="auto"/>
              <w:bottom w:val="single" w:sz="4" w:space="0" w:color="auto"/>
              <w:right w:val="single" w:sz="4" w:space="0" w:color="auto"/>
            </w:tcBorders>
          </w:tcPr>
          <w:p w14:paraId="654A91BF" w14:textId="77777777" w:rsidR="002A1A78" w:rsidRDefault="002A1A78" w:rsidP="00BB208B">
            <w:pPr>
              <w:pStyle w:val="TAH"/>
            </w:pPr>
          </w:p>
        </w:tc>
        <w:tc>
          <w:tcPr>
            <w:tcW w:w="850" w:type="dxa"/>
            <w:tcBorders>
              <w:top w:val="nil"/>
              <w:left w:val="single" w:sz="4" w:space="0" w:color="auto"/>
              <w:bottom w:val="single" w:sz="4" w:space="0" w:color="auto"/>
              <w:right w:val="single" w:sz="4" w:space="0" w:color="auto"/>
            </w:tcBorders>
          </w:tcPr>
          <w:p w14:paraId="78C63894" w14:textId="77777777" w:rsidR="002A1A78" w:rsidRDefault="002A1A78" w:rsidP="00BB208B">
            <w:pPr>
              <w:pStyle w:val="TAH"/>
            </w:pPr>
          </w:p>
        </w:tc>
        <w:tc>
          <w:tcPr>
            <w:tcW w:w="1134" w:type="dxa"/>
            <w:tcBorders>
              <w:top w:val="single" w:sz="4" w:space="0" w:color="auto"/>
              <w:left w:val="single" w:sz="4" w:space="0" w:color="auto"/>
              <w:bottom w:val="single" w:sz="4" w:space="0" w:color="auto"/>
              <w:right w:val="single" w:sz="4" w:space="0" w:color="auto"/>
            </w:tcBorders>
          </w:tcPr>
          <w:p w14:paraId="6775910E" w14:textId="77777777" w:rsidR="002A1A78" w:rsidRDefault="002A1A78" w:rsidP="00BB208B">
            <w:pPr>
              <w:pStyle w:val="TAH"/>
            </w:pPr>
            <w:r>
              <w:t>Condition</w:t>
            </w:r>
          </w:p>
        </w:tc>
        <w:tc>
          <w:tcPr>
            <w:tcW w:w="3197" w:type="dxa"/>
            <w:tcBorders>
              <w:top w:val="single" w:sz="4" w:space="0" w:color="auto"/>
              <w:left w:val="single" w:sz="4" w:space="0" w:color="auto"/>
              <w:bottom w:val="single" w:sz="4" w:space="0" w:color="auto"/>
              <w:right w:val="single" w:sz="4" w:space="0" w:color="auto"/>
            </w:tcBorders>
          </w:tcPr>
          <w:p w14:paraId="244AB9B4" w14:textId="77777777" w:rsidR="002A1A78" w:rsidRDefault="002A1A78" w:rsidP="00BB208B">
            <w:pPr>
              <w:pStyle w:val="TAH"/>
            </w:pPr>
            <w:r>
              <w:t>Comment</w:t>
            </w:r>
          </w:p>
        </w:tc>
        <w:tc>
          <w:tcPr>
            <w:tcW w:w="1559" w:type="dxa"/>
            <w:tcBorders>
              <w:top w:val="nil"/>
              <w:left w:val="single" w:sz="4" w:space="0" w:color="auto"/>
              <w:bottom w:val="single" w:sz="4" w:space="0" w:color="auto"/>
              <w:right w:val="single" w:sz="4" w:space="0" w:color="auto"/>
            </w:tcBorders>
          </w:tcPr>
          <w:p w14:paraId="61C2EC48" w14:textId="77777777" w:rsidR="002A1A78" w:rsidRDefault="002A1A78" w:rsidP="00BB208B">
            <w:pPr>
              <w:pStyle w:val="TAH"/>
            </w:pPr>
          </w:p>
        </w:tc>
        <w:tc>
          <w:tcPr>
            <w:tcW w:w="1984" w:type="dxa"/>
            <w:tcBorders>
              <w:top w:val="nil"/>
              <w:left w:val="single" w:sz="4" w:space="0" w:color="auto"/>
              <w:bottom w:val="single" w:sz="4" w:space="0" w:color="auto"/>
              <w:right w:val="single" w:sz="4" w:space="0" w:color="auto"/>
            </w:tcBorders>
          </w:tcPr>
          <w:p w14:paraId="0DEF6159" w14:textId="77777777" w:rsidR="002A1A78" w:rsidRDefault="002A1A78" w:rsidP="00BB208B">
            <w:pPr>
              <w:pStyle w:val="TAH"/>
            </w:pPr>
          </w:p>
        </w:tc>
      </w:tr>
      <w:tr w:rsidR="002A1A78" w14:paraId="0F49D41E"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BDAA11F" w14:textId="77777777" w:rsidR="002A1A78" w:rsidRDefault="002A1A78" w:rsidP="00BB208B">
            <w:pPr>
              <w:pStyle w:val="TAL"/>
              <w:rPr>
                <w:b/>
              </w:rPr>
            </w:pPr>
          </w:p>
        </w:tc>
        <w:tc>
          <w:tcPr>
            <w:tcW w:w="4520" w:type="dxa"/>
            <w:tcBorders>
              <w:top w:val="single" w:sz="4" w:space="0" w:color="auto"/>
              <w:left w:val="single" w:sz="4" w:space="0" w:color="auto"/>
              <w:bottom w:val="single" w:sz="4" w:space="0" w:color="auto"/>
              <w:right w:val="single" w:sz="4" w:space="0" w:color="auto"/>
            </w:tcBorders>
            <w:shd w:val="clear" w:color="auto" w:fill="E7E6E6"/>
          </w:tcPr>
          <w:p w14:paraId="6D63F73A" w14:textId="77777777" w:rsidR="002A1A78" w:rsidRDefault="002A1A78" w:rsidP="00BB208B">
            <w:pPr>
              <w:pStyle w:val="TAL"/>
              <w:rPr>
                <w:b/>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106B86" w14:textId="77777777" w:rsidR="002A1A78" w:rsidRDefault="002A1A78" w:rsidP="00BB208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F9CC79" w14:textId="77777777" w:rsidR="002A1A78" w:rsidRDefault="002A1A78" w:rsidP="00BB208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25FACD" w14:textId="77777777" w:rsidR="002A1A78" w:rsidRDefault="002A1A78" w:rsidP="00BB208B">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91350D4" w14:textId="77777777" w:rsidR="002A1A78" w:rsidRDefault="002A1A78" w:rsidP="00BB208B">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510C45C" w14:textId="77777777" w:rsidR="002A1A78" w:rsidRDefault="002A1A78" w:rsidP="00BB208B">
            <w:pPr>
              <w:pStyle w:val="TAL"/>
              <w:rPr>
                <w:b/>
                <w:lang w:eastAsia="zh-CN"/>
              </w:rPr>
            </w:pPr>
          </w:p>
        </w:tc>
      </w:tr>
      <w:tr w:rsidR="002A1A78" w14:paraId="4D28FA0D"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tcPr>
          <w:p w14:paraId="1E5B3C72" w14:textId="77777777" w:rsidR="002A1A78" w:rsidRDefault="002A1A78" w:rsidP="00BB208B">
            <w:pPr>
              <w:keepNext/>
              <w:keepLines/>
              <w:spacing w:after="0"/>
              <w:rPr>
                <w:rFonts w:ascii="Arial" w:hAnsi="Arial"/>
                <w:sz w:val="18"/>
              </w:rPr>
            </w:pPr>
          </w:p>
        </w:tc>
        <w:tc>
          <w:tcPr>
            <w:tcW w:w="4520" w:type="dxa"/>
            <w:tcBorders>
              <w:top w:val="single" w:sz="4" w:space="0" w:color="auto"/>
              <w:left w:val="single" w:sz="4" w:space="0" w:color="auto"/>
              <w:bottom w:val="single" w:sz="4" w:space="0" w:color="auto"/>
              <w:right w:val="single" w:sz="4" w:space="0" w:color="auto"/>
            </w:tcBorders>
          </w:tcPr>
          <w:p w14:paraId="2D2AA813" w14:textId="77777777" w:rsidR="002A1A78" w:rsidRDefault="002A1A78" w:rsidP="00BB208B">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87E9F64" w14:textId="77777777" w:rsidR="002A1A78" w:rsidRDefault="002A1A78" w:rsidP="00BB208B">
            <w:pPr>
              <w:keepNext/>
              <w:keepLines/>
              <w:spacing w:after="0"/>
              <w:jc w:val="center"/>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CB5ABE7" w14:textId="77777777" w:rsidR="002A1A78" w:rsidRDefault="002A1A78" w:rsidP="00BB208B">
            <w:pPr>
              <w:keepNext/>
              <w:keepLines/>
              <w:spacing w:after="0"/>
              <w:rPr>
                <w:rFonts w:ascii="Arial" w:eastAsia="SimSun" w:hAnsi="Arial"/>
                <w:sz w:val="18"/>
                <w:lang w:eastAsia="zh-CN"/>
              </w:rPr>
            </w:pPr>
          </w:p>
        </w:tc>
        <w:tc>
          <w:tcPr>
            <w:tcW w:w="3197" w:type="dxa"/>
            <w:tcBorders>
              <w:top w:val="single" w:sz="4" w:space="0" w:color="auto"/>
              <w:left w:val="single" w:sz="4" w:space="0" w:color="auto"/>
              <w:bottom w:val="single" w:sz="4" w:space="0" w:color="auto"/>
              <w:right w:val="single" w:sz="4" w:space="0" w:color="auto"/>
            </w:tcBorders>
          </w:tcPr>
          <w:p w14:paraId="309077F6" w14:textId="77777777" w:rsidR="002A1A78" w:rsidRDefault="002A1A78" w:rsidP="00BB208B">
            <w:pPr>
              <w:keepNext/>
              <w:keepLines/>
              <w:spacing w:after="0"/>
              <w:rPr>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156F74D" w14:textId="77777777" w:rsidR="002A1A78" w:rsidRDefault="002A1A78" w:rsidP="00BB208B">
            <w:pPr>
              <w:keepNext/>
              <w:keepLines/>
              <w:spacing w:after="0"/>
              <w:rPr>
                <w:rFonts w:ascii="Arial" w:eastAsia="SimSun"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705A2421" w14:textId="77777777" w:rsidR="002A1A78" w:rsidRDefault="002A1A78" w:rsidP="00BB208B">
            <w:pPr>
              <w:keepNext/>
              <w:keepLines/>
              <w:spacing w:after="0"/>
              <w:rPr>
                <w:rFonts w:ascii="Arial" w:hAnsi="Arial"/>
                <w:sz w:val="18"/>
              </w:rPr>
            </w:pPr>
          </w:p>
        </w:tc>
      </w:tr>
    </w:tbl>
    <w:p w14:paraId="380DAC80" w14:textId="77777777" w:rsidR="002A1A78" w:rsidRDefault="002A1A78" w:rsidP="002A1A78"/>
    <w:p w14:paraId="7F9F73ED" w14:textId="77777777" w:rsidR="002A1A78" w:rsidRDefault="002A1A78" w:rsidP="002A1A78">
      <w:pPr>
        <w:pStyle w:val="TH"/>
      </w:pPr>
      <w:r>
        <w:lastRenderedPageBreak/>
        <w:t>Table 4.</w:t>
      </w:r>
      <w:r>
        <w:rPr>
          <w:lang w:val="en-US"/>
        </w:rPr>
        <w:t>3.2</w:t>
      </w:r>
      <w:r>
        <w:t>-</w:t>
      </w:r>
      <w:r>
        <w:rPr>
          <w:lang w:val="en-US"/>
        </w:rPr>
        <w:t>1</w:t>
      </w:r>
      <w:r>
        <w:t xml:space="preserve">a: Applicability of </w:t>
      </w:r>
      <w:r>
        <w:rPr>
          <w:lang w:val="en-US"/>
        </w:rPr>
        <w:t>P</w:t>
      </w:r>
      <w:r>
        <w:rPr>
          <w:rFonts w:hint="eastAsia"/>
        </w:rPr>
        <w:t xml:space="preserve">erformance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68741A33" w14:textId="77777777" w:rsidTr="00BB208B">
        <w:trPr>
          <w:cantSplit/>
          <w:trHeight w:val="105"/>
          <w:jc w:val="center"/>
        </w:trPr>
        <w:tc>
          <w:tcPr>
            <w:tcW w:w="9514" w:type="dxa"/>
          </w:tcPr>
          <w:p w14:paraId="232F4B9A"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20DC86CF" w14:textId="77777777" w:rsidTr="00BB208B">
        <w:trPr>
          <w:cantSplit/>
          <w:trHeight w:val="105"/>
          <w:jc w:val="center"/>
        </w:trPr>
        <w:tc>
          <w:tcPr>
            <w:tcW w:w="9514" w:type="dxa"/>
          </w:tcPr>
          <w:p w14:paraId="491E0CC4"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472C713D" w14:textId="77777777" w:rsidR="002A1A78" w:rsidRDefault="002A1A78" w:rsidP="002A1A78"/>
    <w:p w14:paraId="0F011A4A" w14:textId="77777777" w:rsidR="002A1A78" w:rsidRDefault="002A1A78" w:rsidP="002A1A78">
      <w:pPr>
        <w:pStyle w:val="TH"/>
        <w:rPr>
          <w:lang w:val="en-US"/>
        </w:rPr>
      </w:pPr>
      <w:r>
        <w:t>Table 4.</w:t>
      </w:r>
      <w:r>
        <w:rPr>
          <w:lang w:val="en-US"/>
        </w:rPr>
        <w:t>3</w:t>
      </w:r>
      <w:r>
        <w:t>.</w:t>
      </w:r>
      <w:r>
        <w:rPr>
          <w:lang w:val="en-US"/>
        </w:rPr>
        <w:t>2</w:t>
      </w:r>
      <w:r>
        <w:t>-1</w:t>
      </w:r>
      <w:r>
        <w:rPr>
          <w:lang w:val="en-US"/>
        </w:rPr>
        <w:t>b</w:t>
      </w:r>
      <w:r>
        <w:t>: Tested Bands Selection Criteria</w:t>
      </w:r>
      <w:r>
        <w:rPr>
          <w:rFonts w:hint="eastAsia"/>
        </w:rPr>
        <w:t xml:space="preserve"> of </w:t>
      </w:r>
      <w:r>
        <w:rPr>
          <w:lang w:val="en-US"/>
        </w:rPr>
        <w:t>P</w:t>
      </w:r>
      <w:r>
        <w:rPr>
          <w:rFonts w:hint="eastAsia"/>
        </w:rPr>
        <w:t>erformance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2A1A78" w14:paraId="73C6E8F8" w14:textId="77777777" w:rsidTr="00BB208B">
        <w:trPr>
          <w:cantSplit/>
          <w:trHeight w:val="173"/>
          <w:jc w:val="center"/>
        </w:trPr>
        <w:tc>
          <w:tcPr>
            <w:tcW w:w="675" w:type="dxa"/>
          </w:tcPr>
          <w:p w14:paraId="385A364A" w14:textId="77777777" w:rsidR="002A1A78" w:rsidRDefault="002A1A78" w:rsidP="00BB208B">
            <w:pPr>
              <w:pStyle w:val="TAN"/>
              <w:rPr>
                <w:b/>
              </w:rPr>
            </w:pPr>
            <w:r>
              <w:rPr>
                <w:b/>
                <w:lang w:eastAsia="en-US"/>
              </w:rPr>
              <w:t>Code</w:t>
            </w:r>
          </w:p>
        </w:tc>
        <w:tc>
          <w:tcPr>
            <w:tcW w:w="3828" w:type="dxa"/>
          </w:tcPr>
          <w:p w14:paraId="77E19191" w14:textId="77777777" w:rsidR="002A1A78" w:rsidRDefault="002A1A78" w:rsidP="00BB208B">
            <w:pPr>
              <w:pStyle w:val="TAN"/>
              <w:rPr>
                <w:b/>
              </w:rPr>
            </w:pPr>
            <w:r>
              <w:rPr>
                <w:b/>
                <w:lang w:eastAsia="en-US"/>
              </w:rPr>
              <w:t>Selection</w:t>
            </w:r>
          </w:p>
        </w:tc>
        <w:tc>
          <w:tcPr>
            <w:tcW w:w="6266" w:type="dxa"/>
          </w:tcPr>
          <w:p w14:paraId="239A5BF7" w14:textId="77777777" w:rsidR="002A1A78" w:rsidRDefault="002A1A78" w:rsidP="00BB208B">
            <w:pPr>
              <w:pStyle w:val="TAN"/>
              <w:rPr>
                <w:b/>
              </w:rPr>
            </w:pPr>
            <w:r>
              <w:rPr>
                <w:b/>
                <w:lang w:eastAsia="en-US"/>
              </w:rPr>
              <w:t>Comment</w:t>
            </w:r>
          </w:p>
        </w:tc>
      </w:tr>
      <w:tr w:rsidR="002A1A78" w14:paraId="588EA1F6" w14:textId="77777777" w:rsidTr="00BB208B">
        <w:trPr>
          <w:cantSplit/>
          <w:trHeight w:val="173"/>
          <w:jc w:val="center"/>
        </w:trPr>
        <w:tc>
          <w:tcPr>
            <w:tcW w:w="675" w:type="dxa"/>
          </w:tcPr>
          <w:p w14:paraId="30E474EB" w14:textId="77777777" w:rsidR="002A1A78" w:rsidRDefault="002A1A78" w:rsidP="00BB208B">
            <w:pPr>
              <w:pStyle w:val="TAN"/>
            </w:pPr>
          </w:p>
        </w:tc>
        <w:tc>
          <w:tcPr>
            <w:tcW w:w="3828" w:type="dxa"/>
          </w:tcPr>
          <w:p w14:paraId="47663AE8" w14:textId="77777777" w:rsidR="002A1A78" w:rsidRDefault="002A1A78" w:rsidP="00BB208B">
            <w:pPr>
              <w:pStyle w:val="TAN"/>
            </w:pPr>
          </w:p>
        </w:tc>
        <w:tc>
          <w:tcPr>
            <w:tcW w:w="6266" w:type="dxa"/>
          </w:tcPr>
          <w:p w14:paraId="37EEA076" w14:textId="77777777" w:rsidR="002A1A78" w:rsidRDefault="002A1A78" w:rsidP="00BB208B">
            <w:pPr>
              <w:pStyle w:val="TAN"/>
            </w:pPr>
          </w:p>
        </w:tc>
      </w:tr>
    </w:tbl>
    <w:p w14:paraId="72E84510" w14:textId="77777777" w:rsidR="002A1A78" w:rsidRDefault="002A1A78" w:rsidP="002A1A78"/>
    <w:p w14:paraId="53AE69D4" w14:textId="77777777" w:rsidR="002A1A78" w:rsidRDefault="002A1A78" w:rsidP="002A1A78">
      <w:pPr>
        <w:pStyle w:val="Heading3"/>
        <w:rPr>
          <w:lang w:val="en-US"/>
        </w:rPr>
      </w:pPr>
      <w:r>
        <w:t>4.</w:t>
      </w:r>
      <w:r>
        <w:rPr>
          <w:lang w:val="en-US"/>
        </w:rPr>
        <w:t>3.3</w:t>
      </w:r>
      <w:r>
        <w:tab/>
      </w:r>
      <w:r>
        <w:rPr>
          <w:lang w:val="en-US"/>
        </w:rPr>
        <w:t>RRM</w:t>
      </w:r>
      <w:r>
        <w:t xml:space="preserve"> conformance test cases</w:t>
      </w:r>
      <w:r>
        <w:rPr>
          <w:lang w:val="en-US"/>
        </w:rPr>
        <w:t xml:space="preserve"> for NB-IoT/eMTC NTN</w:t>
      </w:r>
    </w:p>
    <w:p w14:paraId="651EBCF6" w14:textId="77777777" w:rsidR="002A1A78" w:rsidRDefault="002A1A78" w:rsidP="002A1A78">
      <w:pPr>
        <w:pStyle w:val="TH"/>
        <w:rPr>
          <w:rFonts w:eastAsia="PMingLiU"/>
          <w:lang w:eastAsia="zh-TW"/>
        </w:rPr>
      </w:pPr>
      <w:r>
        <w:t>Table 4.</w:t>
      </w:r>
      <w:r>
        <w:rPr>
          <w:lang w:val="en-US"/>
        </w:rPr>
        <w:t>3.3</w:t>
      </w:r>
      <w:r>
        <w:t>-1: Applicability of RRM 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9"/>
        <w:gridCol w:w="2811"/>
        <w:gridCol w:w="977"/>
        <w:gridCol w:w="1275"/>
        <w:gridCol w:w="2471"/>
        <w:gridCol w:w="1668"/>
        <w:gridCol w:w="1695"/>
        <w:gridCol w:w="1717"/>
      </w:tblGrid>
      <w:tr w:rsidR="002A1A78" w14:paraId="14480A6D" w14:textId="77777777" w:rsidTr="00BB208B">
        <w:trPr>
          <w:cantSplit/>
          <w:tblHeader/>
          <w:jc w:val="center"/>
        </w:trPr>
        <w:tc>
          <w:tcPr>
            <w:tcW w:w="929" w:type="dxa"/>
            <w:tcBorders>
              <w:bottom w:val="nil"/>
            </w:tcBorders>
          </w:tcPr>
          <w:p w14:paraId="67440620" w14:textId="77777777" w:rsidR="002A1A78" w:rsidRDefault="002A1A78" w:rsidP="00BB208B">
            <w:pPr>
              <w:pStyle w:val="TAH"/>
            </w:pPr>
            <w:r>
              <w:rPr>
                <w:lang w:eastAsia="en-US"/>
              </w:rPr>
              <w:t>Clause</w:t>
            </w:r>
          </w:p>
        </w:tc>
        <w:tc>
          <w:tcPr>
            <w:tcW w:w="2811" w:type="dxa"/>
            <w:tcBorders>
              <w:bottom w:val="nil"/>
            </w:tcBorders>
          </w:tcPr>
          <w:p w14:paraId="37ABF4E2" w14:textId="77777777" w:rsidR="002A1A78" w:rsidRDefault="002A1A78" w:rsidP="00BB208B">
            <w:pPr>
              <w:pStyle w:val="TAH"/>
            </w:pPr>
            <w:r>
              <w:rPr>
                <w:lang w:val="en-US" w:eastAsia="en-US"/>
              </w:rPr>
              <w:t xml:space="preserve">TC </w:t>
            </w:r>
            <w:r>
              <w:rPr>
                <w:lang w:eastAsia="en-US"/>
              </w:rPr>
              <w:t>Title</w:t>
            </w:r>
          </w:p>
        </w:tc>
        <w:tc>
          <w:tcPr>
            <w:tcW w:w="977" w:type="dxa"/>
            <w:tcBorders>
              <w:bottom w:val="nil"/>
            </w:tcBorders>
          </w:tcPr>
          <w:p w14:paraId="5ADE5439" w14:textId="77777777" w:rsidR="002A1A78" w:rsidRDefault="002A1A78" w:rsidP="00BB208B">
            <w:pPr>
              <w:pStyle w:val="TAH"/>
            </w:pPr>
            <w:r>
              <w:rPr>
                <w:lang w:eastAsia="en-US"/>
              </w:rPr>
              <w:t>Release</w:t>
            </w:r>
          </w:p>
        </w:tc>
        <w:tc>
          <w:tcPr>
            <w:tcW w:w="3746" w:type="dxa"/>
            <w:gridSpan w:val="2"/>
            <w:tcBorders>
              <w:bottom w:val="single" w:sz="6" w:space="0" w:color="auto"/>
            </w:tcBorders>
          </w:tcPr>
          <w:p w14:paraId="1E51EB8C" w14:textId="77777777" w:rsidR="002A1A78" w:rsidRDefault="002A1A78" w:rsidP="00BB208B">
            <w:pPr>
              <w:pStyle w:val="TAH"/>
            </w:pPr>
            <w:r>
              <w:rPr>
                <w:lang w:eastAsia="en-US"/>
              </w:rPr>
              <w:t>Applicability</w:t>
            </w:r>
          </w:p>
        </w:tc>
        <w:tc>
          <w:tcPr>
            <w:tcW w:w="5080" w:type="dxa"/>
            <w:gridSpan w:val="3"/>
            <w:tcBorders>
              <w:left w:val="nil"/>
              <w:bottom w:val="single" w:sz="6" w:space="0" w:color="auto"/>
            </w:tcBorders>
          </w:tcPr>
          <w:p w14:paraId="47C60F5C" w14:textId="77777777" w:rsidR="002A1A78" w:rsidRDefault="002A1A78" w:rsidP="00BB208B">
            <w:pPr>
              <w:pStyle w:val="TAH"/>
            </w:pPr>
            <w:r>
              <w:rPr>
                <w:lang w:eastAsia="en-US"/>
              </w:rPr>
              <w:t>Additional Information</w:t>
            </w:r>
          </w:p>
        </w:tc>
      </w:tr>
      <w:tr w:rsidR="002A1A78" w14:paraId="4B9DB74C" w14:textId="77777777" w:rsidTr="00BB208B">
        <w:trPr>
          <w:cantSplit/>
          <w:tblHeader/>
          <w:jc w:val="center"/>
        </w:trPr>
        <w:tc>
          <w:tcPr>
            <w:tcW w:w="929" w:type="dxa"/>
            <w:tcBorders>
              <w:top w:val="nil"/>
              <w:bottom w:val="nil"/>
            </w:tcBorders>
          </w:tcPr>
          <w:p w14:paraId="2AC4AE72" w14:textId="77777777" w:rsidR="002A1A78" w:rsidRDefault="002A1A78" w:rsidP="00BB208B">
            <w:pPr>
              <w:pStyle w:val="TAH"/>
              <w:rPr>
                <w:sz w:val="16"/>
                <w:szCs w:val="16"/>
              </w:rPr>
            </w:pPr>
          </w:p>
        </w:tc>
        <w:tc>
          <w:tcPr>
            <w:tcW w:w="2811" w:type="dxa"/>
            <w:tcBorders>
              <w:top w:val="nil"/>
              <w:bottom w:val="nil"/>
            </w:tcBorders>
          </w:tcPr>
          <w:p w14:paraId="566523C1" w14:textId="77777777" w:rsidR="002A1A78" w:rsidRDefault="002A1A78" w:rsidP="00BB208B">
            <w:pPr>
              <w:pStyle w:val="TAH"/>
              <w:rPr>
                <w:sz w:val="16"/>
                <w:szCs w:val="16"/>
              </w:rPr>
            </w:pPr>
          </w:p>
        </w:tc>
        <w:tc>
          <w:tcPr>
            <w:tcW w:w="977" w:type="dxa"/>
            <w:tcBorders>
              <w:top w:val="nil"/>
              <w:bottom w:val="nil"/>
            </w:tcBorders>
          </w:tcPr>
          <w:p w14:paraId="011982E0" w14:textId="77777777" w:rsidR="002A1A78" w:rsidRDefault="002A1A78" w:rsidP="00BB208B">
            <w:pPr>
              <w:pStyle w:val="TAH"/>
              <w:rPr>
                <w:sz w:val="16"/>
                <w:szCs w:val="16"/>
              </w:rPr>
            </w:pPr>
          </w:p>
        </w:tc>
        <w:tc>
          <w:tcPr>
            <w:tcW w:w="1275" w:type="dxa"/>
            <w:tcBorders>
              <w:top w:val="single" w:sz="6" w:space="0" w:color="auto"/>
              <w:bottom w:val="nil"/>
            </w:tcBorders>
          </w:tcPr>
          <w:p w14:paraId="4ABE8418" w14:textId="77777777" w:rsidR="002A1A78" w:rsidRDefault="002A1A78" w:rsidP="00BB208B">
            <w:pPr>
              <w:pStyle w:val="TAH"/>
            </w:pPr>
            <w:r>
              <w:rPr>
                <w:lang w:eastAsia="en-US"/>
              </w:rPr>
              <w:t>Condition</w:t>
            </w:r>
          </w:p>
        </w:tc>
        <w:tc>
          <w:tcPr>
            <w:tcW w:w="2471" w:type="dxa"/>
            <w:tcBorders>
              <w:top w:val="single" w:sz="6" w:space="0" w:color="auto"/>
              <w:bottom w:val="nil"/>
            </w:tcBorders>
          </w:tcPr>
          <w:p w14:paraId="09DE79D2" w14:textId="77777777" w:rsidR="002A1A78" w:rsidRDefault="002A1A78" w:rsidP="00BB208B">
            <w:pPr>
              <w:pStyle w:val="TAH"/>
            </w:pPr>
            <w:r>
              <w:rPr>
                <w:lang w:eastAsia="en-US"/>
              </w:rPr>
              <w:t>Comments</w:t>
            </w:r>
          </w:p>
        </w:tc>
        <w:tc>
          <w:tcPr>
            <w:tcW w:w="1668" w:type="dxa"/>
            <w:tcBorders>
              <w:top w:val="single" w:sz="6" w:space="0" w:color="auto"/>
              <w:bottom w:val="nil"/>
            </w:tcBorders>
          </w:tcPr>
          <w:p w14:paraId="36F417D9" w14:textId="77777777" w:rsidR="002A1A78" w:rsidRDefault="002A1A78" w:rsidP="00BB208B">
            <w:pPr>
              <w:pStyle w:val="TAH"/>
            </w:pPr>
            <w:r>
              <w:rPr>
                <w:lang w:eastAsia="en-US"/>
              </w:rPr>
              <w:t>Number of TC Executions</w:t>
            </w:r>
          </w:p>
        </w:tc>
        <w:tc>
          <w:tcPr>
            <w:tcW w:w="1695" w:type="dxa"/>
            <w:tcBorders>
              <w:top w:val="single" w:sz="6" w:space="0" w:color="auto"/>
              <w:bottom w:val="nil"/>
            </w:tcBorders>
          </w:tcPr>
          <w:p w14:paraId="4D43C044" w14:textId="77777777" w:rsidR="002A1A78" w:rsidRDefault="002A1A78" w:rsidP="00BB208B">
            <w:pPr>
              <w:pStyle w:val="TAH"/>
            </w:pPr>
            <w:r>
              <w:rPr>
                <w:lang w:eastAsia="zh-CN"/>
              </w:rPr>
              <w:t>Release on other RAT</w:t>
            </w:r>
          </w:p>
        </w:tc>
        <w:tc>
          <w:tcPr>
            <w:tcW w:w="1717" w:type="dxa"/>
            <w:tcBorders>
              <w:top w:val="single" w:sz="6" w:space="0" w:color="auto"/>
              <w:bottom w:val="nil"/>
            </w:tcBorders>
          </w:tcPr>
          <w:p w14:paraId="3B33C1C7" w14:textId="77777777" w:rsidR="002A1A78" w:rsidRDefault="002A1A78" w:rsidP="00BB208B">
            <w:pPr>
              <w:pStyle w:val="TAH"/>
              <w:rPr>
                <w:lang w:eastAsia="zh-CN"/>
              </w:rPr>
            </w:pPr>
            <w:r>
              <w:rPr>
                <w:lang w:eastAsia="zh-CN"/>
              </w:rPr>
              <w:t>Branch</w:t>
            </w:r>
          </w:p>
        </w:tc>
      </w:tr>
      <w:tr w:rsidR="002A1A78" w14:paraId="63782914" w14:textId="77777777" w:rsidTr="00BB208B">
        <w:trPr>
          <w:cantSplit/>
          <w:jc w:val="center"/>
        </w:trPr>
        <w:tc>
          <w:tcPr>
            <w:tcW w:w="11826" w:type="dxa"/>
            <w:gridSpan w:val="7"/>
            <w:shd w:val="pct10" w:color="auto" w:fill="FFFFFF"/>
          </w:tcPr>
          <w:p w14:paraId="7C8DCDCD" w14:textId="77777777" w:rsidR="002A1A78" w:rsidRDefault="002A1A78" w:rsidP="00BB208B">
            <w:pPr>
              <w:pStyle w:val="TAL"/>
              <w:rPr>
                <w:b/>
              </w:rPr>
            </w:pPr>
          </w:p>
        </w:tc>
        <w:tc>
          <w:tcPr>
            <w:tcW w:w="1717" w:type="dxa"/>
            <w:shd w:val="pct10" w:color="auto" w:fill="FFFFFF"/>
          </w:tcPr>
          <w:p w14:paraId="671D2097" w14:textId="77777777" w:rsidR="002A1A78" w:rsidRDefault="002A1A78" w:rsidP="00BB208B">
            <w:pPr>
              <w:pStyle w:val="TAL"/>
              <w:rPr>
                <w:b/>
              </w:rPr>
            </w:pPr>
          </w:p>
        </w:tc>
      </w:tr>
      <w:tr w:rsidR="002A1A78" w14:paraId="792585C0" w14:textId="77777777" w:rsidTr="00BB208B">
        <w:trPr>
          <w:cantSplit/>
          <w:jc w:val="center"/>
        </w:trPr>
        <w:tc>
          <w:tcPr>
            <w:tcW w:w="929" w:type="dxa"/>
            <w:tcBorders>
              <w:bottom w:val="single" w:sz="6" w:space="0" w:color="auto"/>
            </w:tcBorders>
          </w:tcPr>
          <w:p w14:paraId="13CCD782" w14:textId="77777777" w:rsidR="002A1A78" w:rsidRDefault="002A1A78" w:rsidP="00BB208B">
            <w:pPr>
              <w:pStyle w:val="TAL"/>
            </w:pPr>
          </w:p>
        </w:tc>
        <w:tc>
          <w:tcPr>
            <w:tcW w:w="2811" w:type="dxa"/>
            <w:tcBorders>
              <w:bottom w:val="single" w:sz="6" w:space="0" w:color="auto"/>
            </w:tcBorders>
          </w:tcPr>
          <w:p w14:paraId="347457A4" w14:textId="77777777" w:rsidR="002A1A78" w:rsidRDefault="002A1A78" w:rsidP="00BB208B">
            <w:pPr>
              <w:pStyle w:val="TAL"/>
            </w:pPr>
          </w:p>
        </w:tc>
        <w:tc>
          <w:tcPr>
            <w:tcW w:w="977" w:type="dxa"/>
            <w:tcBorders>
              <w:bottom w:val="single" w:sz="6" w:space="0" w:color="auto"/>
            </w:tcBorders>
          </w:tcPr>
          <w:p w14:paraId="6E52F801" w14:textId="77777777" w:rsidR="002A1A78" w:rsidRDefault="002A1A78" w:rsidP="00BB208B">
            <w:pPr>
              <w:pStyle w:val="TAL"/>
            </w:pPr>
          </w:p>
        </w:tc>
        <w:tc>
          <w:tcPr>
            <w:tcW w:w="1275" w:type="dxa"/>
            <w:tcBorders>
              <w:bottom w:val="single" w:sz="6" w:space="0" w:color="auto"/>
            </w:tcBorders>
          </w:tcPr>
          <w:p w14:paraId="00013EDF" w14:textId="77777777" w:rsidR="002A1A78" w:rsidRDefault="002A1A78" w:rsidP="00BB208B">
            <w:pPr>
              <w:pStyle w:val="TAL"/>
            </w:pPr>
          </w:p>
        </w:tc>
        <w:tc>
          <w:tcPr>
            <w:tcW w:w="2471" w:type="dxa"/>
            <w:tcBorders>
              <w:bottom w:val="single" w:sz="6" w:space="0" w:color="auto"/>
            </w:tcBorders>
          </w:tcPr>
          <w:p w14:paraId="4AD591E8" w14:textId="77777777" w:rsidR="002A1A78" w:rsidRDefault="002A1A78" w:rsidP="00BB208B">
            <w:pPr>
              <w:pStyle w:val="TAL"/>
            </w:pPr>
          </w:p>
        </w:tc>
        <w:tc>
          <w:tcPr>
            <w:tcW w:w="1668" w:type="dxa"/>
            <w:shd w:val="clear" w:color="auto" w:fill="auto"/>
          </w:tcPr>
          <w:p w14:paraId="7E4B4127" w14:textId="77777777" w:rsidR="002A1A78" w:rsidRDefault="002A1A78" w:rsidP="00BB208B">
            <w:pPr>
              <w:pStyle w:val="TAL"/>
            </w:pPr>
          </w:p>
        </w:tc>
        <w:tc>
          <w:tcPr>
            <w:tcW w:w="1695" w:type="dxa"/>
            <w:shd w:val="clear" w:color="auto" w:fill="auto"/>
          </w:tcPr>
          <w:p w14:paraId="280F74FF" w14:textId="77777777" w:rsidR="002A1A78" w:rsidRDefault="002A1A78" w:rsidP="00BB208B">
            <w:pPr>
              <w:pStyle w:val="TAL"/>
            </w:pPr>
          </w:p>
        </w:tc>
        <w:tc>
          <w:tcPr>
            <w:tcW w:w="1717" w:type="dxa"/>
          </w:tcPr>
          <w:p w14:paraId="74082FFA" w14:textId="77777777" w:rsidR="002A1A78" w:rsidRDefault="002A1A78" w:rsidP="00BB208B">
            <w:pPr>
              <w:pStyle w:val="TAL"/>
            </w:pPr>
          </w:p>
        </w:tc>
      </w:tr>
    </w:tbl>
    <w:p w14:paraId="2F890160" w14:textId="77777777" w:rsidR="002A1A78" w:rsidRDefault="002A1A78" w:rsidP="002A1A78"/>
    <w:p w14:paraId="360685A2" w14:textId="77777777" w:rsidR="002A1A78" w:rsidRDefault="002A1A78" w:rsidP="002A1A78">
      <w:pPr>
        <w:pStyle w:val="TH"/>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71517DDB" w14:textId="77777777" w:rsidTr="00BB208B">
        <w:trPr>
          <w:cantSplit/>
          <w:trHeight w:val="105"/>
          <w:jc w:val="center"/>
        </w:trPr>
        <w:tc>
          <w:tcPr>
            <w:tcW w:w="9514" w:type="dxa"/>
          </w:tcPr>
          <w:p w14:paraId="334175D0"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2D8EF736" w14:textId="77777777" w:rsidTr="00BB208B">
        <w:trPr>
          <w:cantSplit/>
          <w:trHeight w:val="105"/>
          <w:jc w:val="center"/>
        </w:trPr>
        <w:tc>
          <w:tcPr>
            <w:tcW w:w="9514" w:type="dxa"/>
          </w:tcPr>
          <w:p w14:paraId="5E563DD5"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1E3B1E20" w14:textId="0EB6EEC1" w:rsidR="002A1A78" w:rsidRDefault="002A1A78" w:rsidP="002A1A78"/>
    <w:p w14:paraId="1AF21584" w14:textId="77777777" w:rsidR="002574D6" w:rsidRDefault="002574D6" w:rsidP="002A1A78"/>
    <w:p w14:paraId="3AD444A9" w14:textId="77777777" w:rsidR="00BB208B" w:rsidRDefault="00BB208B" w:rsidP="00D81C59">
      <w:pPr>
        <w:pStyle w:val="Heading8"/>
        <w:sectPr w:rsidR="00BB208B" w:rsidSect="00BB208B">
          <w:headerReference w:type="default" r:id="rId36"/>
          <w:footnotePr>
            <w:numRestart w:val="eachSect"/>
          </w:footnotePr>
          <w:pgSz w:w="16840" w:h="11907" w:orient="landscape" w:code="9"/>
          <w:pgMar w:top="1134" w:right="1418" w:bottom="1134" w:left="1134" w:header="851" w:footer="340" w:gutter="0"/>
          <w:cols w:space="720"/>
          <w:formProt w:val="0"/>
          <w:docGrid w:linePitch="272"/>
        </w:sectPr>
      </w:pPr>
    </w:p>
    <w:p w14:paraId="02F58A98" w14:textId="6522B2B6" w:rsidR="000E0680" w:rsidRPr="00A564B4" w:rsidRDefault="00E079E5" w:rsidP="00D81C59">
      <w:pPr>
        <w:pStyle w:val="Heading8"/>
      </w:pPr>
      <w:r w:rsidRPr="00A564B4">
        <w:lastRenderedPageBreak/>
        <w:t>A</w:t>
      </w:r>
      <w:r w:rsidR="000844B6" w:rsidRPr="00A564B4">
        <w:t xml:space="preserve">nnex A (normative):ICS proforma for </w:t>
      </w:r>
      <w:r w:rsidR="00AD1087" w:rsidRPr="00A564B4">
        <w:t>E-UTRA</w:t>
      </w:r>
      <w:r w:rsidR="000844B6" w:rsidRPr="00A564B4">
        <w:t xml:space="preserve"> User Equipment</w:t>
      </w:r>
      <w:bookmarkEnd w:id="86"/>
      <w:bookmarkEnd w:id="87"/>
      <w:bookmarkEnd w:id="88"/>
      <w:bookmarkEnd w:id="89"/>
      <w:bookmarkEnd w:id="90"/>
      <w:bookmarkEnd w:id="91"/>
      <w:bookmarkEnd w:id="92"/>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94" w:name="_Toc20840018"/>
      <w:bookmarkStart w:id="95" w:name="_Toc29486715"/>
      <w:bookmarkStart w:id="96" w:name="_Toc44053562"/>
      <w:bookmarkStart w:id="97" w:name="_Toc52300541"/>
      <w:bookmarkStart w:id="98" w:name="_Toc58525801"/>
      <w:bookmarkStart w:id="99" w:name="_Toc75430303"/>
      <w:bookmarkStart w:id="100" w:name="_Toc90567092"/>
      <w:r w:rsidRPr="00A564B4">
        <w:t>A.1</w:t>
      </w:r>
      <w:r w:rsidRPr="00A564B4">
        <w:tab/>
        <w:t>Guidance for completing the ICS proforma</w:t>
      </w:r>
      <w:bookmarkEnd w:id="94"/>
      <w:bookmarkEnd w:id="95"/>
      <w:bookmarkEnd w:id="96"/>
      <w:bookmarkEnd w:id="97"/>
      <w:bookmarkEnd w:id="98"/>
      <w:bookmarkEnd w:id="99"/>
      <w:bookmarkEnd w:id="100"/>
    </w:p>
    <w:p w14:paraId="7171F2AC" w14:textId="77777777" w:rsidR="000E0680" w:rsidRPr="00A564B4" w:rsidRDefault="000E0680" w:rsidP="00EB592B">
      <w:pPr>
        <w:pStyle w:val="Heading3"/>
      </w:pPr>
      <w:bookmarkStart w:id="101" w:name="_Toc20840019"/>
      <w:bookmarkStart w:id="102" w:name="_Toc29486716"/>
      <w:bookmarkStart w:id="103" w:name="_Toc44053563"/>
      <w:bookmarkStart w:id="104" w:name="_Toc52300542"/>
      <w:bookmarkStart w:id="105" w:name="_Toc58525802"/>
      <w:bookmarkStart w:id="106" w:name="_Toc75430304"/>
      <w:bookmarkStart w:id="107" w:name="_Toc90567093"/>
      <w:r w:rsidRPr="00A564B4">
        <w:t>A.1.1</w:t>
      </w:r>
      <w:r w:rsidRPr="00A564B4">
        <w:tab/>
        <w:t>Purposes and structure</w:t>
      </w:r>
      <w:bookmarkEnd w:id="101"/>
      <w:bookmarkEnd w:id="102"/>
      <w:bookmarkEnd w:id="103"/>
      <w:bookmarkEnd w:id="104"/>
      <w:bookmarkEnd w:id="105"/>
      <w:bookmarkEnd w:id="106"/>
      <w:bookmarkEnd w:id="107"/>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08" w:name="_Toc20840020"/>
      <w:bookmarkStart w:id="109" w:name="_Toc29486717"/>
      <w:bookmarkStart w:id="110" w:name="_Toc44053564"/>
      <w:bookmarkStart w:id="111" w:name="_Toc52300543"/>
      <w:bookmarkStart w:id="112" w:name="_Toc58525803"/>
      <w:bookmarkStart w:id="113" w:name="_Toc75430305"/>
      <w:bookmarkStart w:id="114" w:name="_Toc90567094"/>
      <w:r w:rsidRPr="00A564B4">
        <w:t>A.1.2</w:t>
      </w:r>
      <w:r w:rsidRPr="00A564B4">
        <w:tab/>
        <w:t>Abbreviations and conventions</w:t>
      </w:r>
      <w:bookmarkEnd w:id="108"/>
      <w:bookmarkEnd w:id="109"/>
      <w:bookmarkEnd w:id="110"/>
      <w:bookmarkEnd w:id="111"/>
      <w:bookmarkEnd w:id="112"/>
      <w:bookmarkEnd w:id="113"/>
      <w:bookmarkEnd w:id="114"/>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lastRenderedPageBreak/>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15" w:name="_Toc20840021"/>
      <w:bookmarkStart w:id="116" w:name="_Toc29486718"/>
      <w:bookmarkStart w:id="117" w:name="_Toc44053565"/>
      <w:bookmarkStart w:id="118" w:name="_Toc52300544"/>
      <w:bookmarkStart w:id="119" w:name="_Toc58525804"/>
      <w:bookmarkStart w:id="120" w:name="_Toc75430306"/>
      <w:bookmarkStart w:id="121" w:name="_Toc90567095"/>
      <w:r w:rsidRPr="00A564B4">
        <w:t>A.1.3</w:t>
      </w:r>
      <w:r w:rsidRPr="00A564B4">
        <w:tab/>
        <w:t>Instructions for completing the ICS proforma</w:t>
      </w:r>
      <w:bookmarkEnd w:id="115"/>
      <w:bookmarkEnd w:id="116"/>
      <w:bookmarkEnd w:id="117"/>
      <w:bookmarkEnd w:id="118"/>
      <w:bookmarkEnd w:id="119"/>
      <w:bookmarkEnd w:id="120"/>
      <w:bookmarkEnd w:id="121"/>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2" w:name="_Toc20840022"/>
      <w:bookmarkStart w:id="123" w:name="_Toc29486719"/>
      <w:bookmarkStart w:id="124" w:name="_Toc44053566"/>
      <w:bookmarkStart w:id="125" w:name="_Toc52300545"/>
      <w:bookmarkStart w:id="126" w:name="_Toc58525805"/>
      <w:bookmarkStart w:id="127" w:name="_Toc75430307"/>
      <w:bookmarkStart w:id="128" w:name="_Toc90567096"/>
      <w:r w:rsidRPr="00A564B4">
        <w:t>A.2</w:t>
      </w:r>
      <w:r w:rsidRPr="00A564B4">
        <w:tab/>
        <w:t>Identification of the User Equipment</w:t>
      </w:r>
      <w:bookmarkEnd w:id="122"/>
      <w:bookmarkEnd w:id="123"/>
      <w:bookmarkEnd w:id="124"/>
      <w:bookmarkEnd w:id="125"/>
      <w:bookmarkEnd w:id="126"/>
      <w:bookmarkEnd w:id="127"/>
      <w:bookmarkEnd w:id="128"/>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29" w:name="_Toc20840023"/>
      <w:bookmarkStart w:id="130" w:name="_Toc29486720"/>
      <w:bookmarkStart w:id="131" w:name="_Toc44053567"/>
      <w:bookmarkStart w:id="132" w:name="_Toc52300546"/>
      <w:bookmarkStart w:id="133" w:name="_Toc58525806"/>
      <w:bookmarkStart w:id="134" w:name="_Toc75430308"/>
      <w:bookmarkStart w:id="135" w:name="_Toc90567097"/>
      <w:r w:rsidRPr="00A564B4">
        <w:t>A.2.1</w:t>
      </w:r>
      <w:r w:rsidRPr="00A564B4">
        <w:tab/>
        <w:t>Date of the statement</w:t>
      </w:r>
      <w:bookmarkEnd w:id="129"/>
      <w:bookmarkEnd w:id="130"/>
      <w:bookmarkEnd w:id="131"/>
      <w:bookmarkEnd w:id="132"/>
      <w:bookmarkEnd w:id="133"/>
      <w:bookmarkEnd w:id="134"/>
      <w:bookmarkEnd w:id="135"/>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36" w:name="_Toc20840024"/>
      <w:bookmarkStart w:id="137" w:name="_Toc29486721"/>
      <w:bookmarkStart w:id="138" w:name="_Toc44053568"/>
      <w:bookmarkStart w:id="139" w:name="_Toc52300547"/>
      <w:bookmarkStart w:id="140" w:name="_Toc58525807"/>
      <w:bookmarkStart w:id="141" w:name="_Toc75430309"/>
      <w:bookmarkStart w:id="142" w:name="_Toc90567098"/>
      <w:r w:rsidRPr="00A564B4">
        <w:t>A.2.2</w:t>
      </w:r>
      <w:r w:rsidRPr="00A564B4">
        <w:tab/>
        <w:t>User Equipment Under Test (UEUT) identification</w:t>
      </w:r>
      <w:bookmarkEnd w:id="136"/>
      <w:bookmarkEnd w:id="137"/>
      <w:bookmarkEnd w:id="138"/>
      <w:bookmarkEnd w:id="139"/>
      <w:bookmarkEnd w:id="140"/>
      <w:bookmarkEnd w:id="141"/>
      <w:bookmarkEnd w:id="142"/>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3" w:name="_Toc20840025"/>
      <w:bookmarkStart w:id="144" w:name="_Toc29486722"/>
      <w:bookmarkStart w:id="145" w:name="_Toc44053569"/>
      <w:bookmarkStart w:id="146" w:name="_Toc52300548"/>
      <w:bookmarkStart w:id="147" w:name="_Toc58525808"/>
      <w:bookmarkStart w:id="148" w:name="_Toc75430310"/>
      <w:bookmarkStart w:id="149" w:name="_Toc90567099"/>
      <w:r w:rsidRPr="00A564B4">
        <w:lastRenderedPageBreak/>
        <w:t>A.2.3</w:t>
      </w:r>
      <w:r w:rsidRPr="00A564B4">
        <w:tab/>
        <w:t>Product supplier</w:t>
      </w:r>
      <w:bookmarkEnd w:id="143"/>
      <w:bookmarkEnd w:id="144"/>
      <w:bookmarkEnd w:id="145"/>
      <w:bookmarkEnd w:id="146"/>
      <w:bookmarkEnd w:id="147"/>
      <w:bookmarkEnd w:id="148"/>
      <w:bookmarkEnd w:id="149"/>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0" w:name="_Toc20840026"/>
      <w:bookmarkStart w:id="151" w:name="_Toc29486723"/>
      <w:bookmarkStart w:id="152" w:name="_Toc44053570"/>
      <w:bookmarkStart w:id="153" w:name="_Toc52300549"/>
      <w:bookmarkStart w:id="154" w:name="_Toc58525809"/>
      <w:bookmarkStart w:id="155" w:name="_Toc75430311"/>
      <w:bookmarkStart w:id="156" w:name="_Toc90567100"/>
      <w:r w:rsidRPr="00A564B4">
        <w:t>A.2.4</w:t>
      </w:r>
      <w:r w:rsidRPr="00A564B4">
        <w:tab/>
        <w:t>Client</w:t>
      </w:r>
      <w:bookmarkEnd w:id="150"/>
      <w:bookmarkEnd w:id="151"/>
      <w:bookmarkEnd w:id="152"/>
      <w:bookmarkEnd w:id="153"/>
      <w:bookmarkEnd w:id="154"/>
      <w:bookmarkEnd w:id="155"/>
      <w:bookmarkEnd w:id="156"/>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lastRenderedPageBreak/>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57" w:name="_Toc20840027"/>
      <w:bookmarkStart w:id="158" w:name="_Toc29486724"/>
      <w:bookmarkStart w:id="159" w:name="_Toc44053571"/>
      <w:bookmarkStart w:id="160" w:name="_Toc52300550"/>
      <w:bookmarkStart w:id="161" w:name="_Toc58525810"/>
      <w:bookmarkStart w:id="162" w:name="_Toc75430312"/>
      <w:bookmarkStart w:id="163" w:name="_Toc90567101"/>
      <w:r w:rsidRPr="00A564B4">
        <w:t>A.2.5</w:t>
      </w:r>
      <w:r w:rsidRPr="00A564B4">
        <w:tab/>
        <w:t>ICS contact person</w:t>
      </w:r>
      <w:bookmarkEnd w:id="157"/>
      <w:bookmarkEnd w:id="158"/>
      <w:bookmarkEnd w:id="159"/>
      <w:bookmarkEnd w:id="160"/>
      <w:bookmarkEnd w:id="161"/>
      <w:bookmarkEnd w:id="162"/>
      <w:bookmarkEnd w:id="163"/>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64" w:name="_Toc20840028"/>
      <w:bookmarkStart w:id="165" w:name="_Toc29486725"/>
      <w:bookmarkStart w:id="166" w:name="_Toc44053572"/>
      <w:bookmarkStart w:id="167" w:name="_Toc52300551"/>
      <w:bookmarkStart w:id="168" w:name="_Toc58525811"/>
      <w:bookmarkStart w:id="169" w:name="_Toc75430313"/>
      <w:bookmarkStart w:id="170" w:name="_Toc90567102"/>
      <w:r w:rsidRPr="00A564B4">
        <w:t>A.3</w:t>
      </w:r>
      <w:r w:rsidRPr="00A564B4">
        <w:tab/>
        <w:t>Identification of the protocol</w:t>
      </w:r>
      <w:bookmarkEnd w:id="164"/>
      <w:bookmarkEnd w:id="165"/>
      <w:bookmarkEnd w:id="166"/>
      <w:bookmarkEnd w:id="167"/>
      <w:bookmarkEnd w:id="168"/>
      <w:bookmarkEnd w:id="169"/>
      <w:bookmarkEnd w:id="170"/>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1" w:name="_Toc20840029"/>
      <w:bookmarkStart w:id="172" w:name="_Toc29486726"/>
      <w:bookmarkStart w:id="173" w:name="_Toc44053573"/>
      <w:bookmarkStart w:id="174" w:name="_Toc52300552"/>
      <w:bookmarkStart w:id="175" w:name="_Toc58525812"/>
      <w:bookmarkStart w:id="176" w:name="_Toc75430314"/>
      <w:bookmarkStart w:id="177" w:name="_Toc90567103"/>
      <w:r w:rsidRPr="00A564B4">
        <w:t>A.4</w:t>
      </w:r>
      <w:r w:rsidRPr="00A564B4">
        <w:tab/>
        <w:t>ICS proforma tables</w:t>
      </w:r>
      <w:bookmarkEnd w:id="171"/>
      <w:bookmarkEnd w:id="172"/>
      <w:bookmarkEnd w:id="173"/>
      <w:bookmarkEnd w:id="174"/>
      <w:bookmarkEnd w:id="175"/>
      <w:bookmarkEnd w:id="176"/>
      <w:bookmarkEnd w:id="177"/>
    </w:p>
    <w:p w14:paraId="319452AD" w14:textId="77777777" w:rsidR="000E0680" w:rsidRPr="00A564B4" w:rsidRDefault="000E0680" w:rsidP="00EB592B">
      <w:pPr>
        <w:pStyle w:val="Heading3"/>
      </w:pPr>
      <w:bookmarkStart w:id="178" w:name="_Toc20840030"/>
      <w:bookmarkStart w:id="179" w:name="_Toc29486727"/>
      <w:bookmarkStart w:id="180" w:name="_Toc44053574"/>
      <w:bookmarkStart w:id="181" w:name="_Toc52300553"/>
      <w:bookmarkStart w:id="182" w:name="_Toc58525813"/>
      <w:bookmarkStart w:id="183" w:name="_Toc75430315"/>
      <w:bookmarkStart w:id="184" w:name="_Toc90567104"/>
      <w:r w:rsidRPr="00A564B4">
        <w:t>A.4.1</w:t>
      </w:r>
      <w:r w:rsidRPr="00A564B4">
        <w:tab/>
        <w:t>UE Implementation Types</w:t>
      </w:r>
      <w:bookmarkEnd w:id="178"/>
      <w:bookmarkEnd w:id="179"/>
      <w:bookmarkEnd w:id="180"/>
      <w:bookmarkEnd w:id="181"/>
      <w:bookmarkEnd w:id="182"/>
      <w:bookmarkEnd w:id="183"/>
      <w:bookmarkEnd w:id="184"/>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85" w:name="_Toc20840031"/>
      <w:bookmarkStart w:id="186" w:name="_Toc29486728"/>
      <w:bookmarkStart w:id="187" w:name="_Toc44053575"/>
      <w:bookmarkStart w:id="188" w:name="_Toc52300554"/>
      <w:bookmarkStart w:id="189" w:name="_Toc58525814"/>
      <w:bookmarkStart w:id="190" w:name="_Toc75430316"/>
      <w:bookmarkStart w:id="191" w:name="_Toc90567105"/>
      <w:r w:rsidRPr="00A564B4">
        <w:lastRenderedPageBreak/>
        <w:t>A.4.2</w:t>
      </w:r>
      <w:r w:rsidRPr="00A564B4">
        <w:tab/>
        <w:t>UE Service Capabilities</w:t>
      </w:r>
      <w:bookmarkEnd w:id="185"/>
      <w:bookmarkEnd w:id="186"/>
      <w:bookmarkEnd w:id="187"/>
      <w:bookmarkEnd w:id="188"/>
      <w:bookmarkEnd w:id="189"/>
      <w:bookmarkEnd w:id="190"/>
      <w:bookmarkEnd w:id="191"/>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2" w:name="_Toc20840032"/>
      <w:bookmarkStart w:id="193" w:name="_Toc29486729"/>
      <w:bookmarkStart w:id="194" w:name="_Toc44053576"/>
      <w:bookmarkStart w:id="195" w:name="_Toc52300555"/>
      <w:bookmarkStart w:id="196" w:name="_Toc58525815"/>
      <w:bookmarkStart w:id="197" w:name="_Toc75430317"/>
      <w:bookmarkStart w:id="198" w:name="_Toc90567106"/>
      <w:r w:rsidRPr="00A564B4">
        <w:t>A.4.3</w:t>
      </w:r>
      <w:r w:rsidRPr="00A564B4">
        <w:tab/>
        <w:t>Baseline Implementation Capabilities</w:t>
      </w:r>
      <w:bookmarkEnd w:id="192"/>
      <w:bookmarkEnd w:id="193"/>
      <w:bookmarkEnd w:id="194"/>
      <w:bookmarkEnd w:id="195"/>
      <w:bookmarkEnd w:id="196"/>
      <w:bookmarkEnd w:id="197"/>
      <w:bookmarkEnd w:id="198"/>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0F434C">
            <w:pPr>
              <w:pStyle w:val="TAL"/>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4447"/>
        <w:gridCol w:w="36"/>
        <w:gridCol w:w="1044"/>
        <w:gridCol w:w="36"/>
        <w:gridCol w:w="1044"/>
        <w:gridCol w:w="36"/>
        <w:gridCol w:w="1967"/>
        <w:gridCol w:w="36"/>
      </w:tblGrid>
      <w:tr w:rsidR="00436891" w:rsidRPr="00A564B4" w14:paraId="281C06E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gridSpan w:val="2"/>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gridSpan w:val="2"/>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gridSpan w:val="2"/>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gridSpan w:val="2"/>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gridSpan w:val="2"/>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gridSpan w:val="2"/>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gridSpan w:val="2"/>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gridSpan w:val="2"/>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gridSpan w:val="2"/>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gridSpan w:val="2"/>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gridSpan w:val="2"/>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gridSpan w:val="2"/>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gridSpan w:val="2"/>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gridSpan w:val="2"/>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gridSpan w:val="2"/>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gridSpan w:val="2"/>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gridSpan w:val="2"/>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gridSpan w:val="2"/>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gridSpan w:val="2"/>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gridSpan w:val="2"/>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gridSpan w:val="2"/>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gridSpan w:val="2"/>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gridSpan w:val="2"/>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gridSpan w:val="2"/>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gridSpan w:val="2"/>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gridSpan w:val="2"/>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gridSpan w:val="2"/>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gridSpan w:val="2"/>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gridSpan w:val="2"/>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gridSpan w:val="2"/>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gridSpan w:val="2"/>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gridSpan w:val="2"/>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gridSpan w:val="2"/>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gridSpan w:val="2"/>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gridSpan w:val="2"/>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gridSpan w:val="2"/>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gridSpan w:val="2"/>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gridSpan w:val="2"/>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gridSpan w:val="2"/>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gridSpan w:val="2"/>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gridSpan w:val="2"/>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gridSpan w:val="2"/>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gridSpan w:val="2"/>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gridSpan w:val="2"/>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gridSpan w:val="2"/>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gridSpan w:val="2"/>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gridSpan w:val="2"/>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gridSpan w:val="2"/>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gridSpan w:val="2"/>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gridSpan w:val="2"/>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gridSpan w:val="2"/>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gridSpan w:val="2"/>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gridSpan w:val="2"/>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gridSpan w:val="2"/>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gridSpan w:val="2"/>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84016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gridSpan w:val="2"/>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gridSpan w:val="2"/>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gridSpan w:val="2"/>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gridSpan w:val="2"/>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772328">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gridSpan w:val="2"/>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gridSpan w:val="2"/>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gridSpan w:val="2"/>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gridSpan w:val="2"/>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423A9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gridSpan w:val="2"/>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gridSpan w:val="2"/>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gridSpan w:val="2"/>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gridSpan w:val="2"/>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gridSpan w:val="2"/>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gridSpan w:val="2"/>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gridSpan w:val="2"/>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gridSpan w:val="2"/>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gridSpan w:val="2"/>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gridSpan w:val="2"/>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gridSpan w:val="2"/>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gridSpan w:val="2"/>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gridSpan w:val="2"/>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gridSpan w:val="2"/>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gridSpan w:val="2"/>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gridSpan w:val="2"/>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gridSpan w:val="2"/>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gridSpan w:val="2"/>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gridSpan w:val="2"/>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gridSpan w:val="2"/>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gridSpan w:val="2"/>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gridSpan w:val="2"/>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gridSpan w:val="2"/>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gridSpan w:val="2"/>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gridSpan w:val="2"/>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gridSpan w:val="2"/>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22682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1772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lastRenderedPageBreak/>
              <w:t>46</w:t>
            </w:r>
          </w:p>
        </w:tc>
        <w:tc>
          <w:tcPr>
            <w:tcW w:w="4483" w:type="dxa"/>
            <w:gridSpan w:val="2"/>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gridSpan w:val="2"/>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39583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gridSpan w:val="2"/>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gridSpan w:val="2"/>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gridSpan w:val="2"/>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gridSpan w:val="2"/>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gridSpan w:val="2"/>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gridSpan w:val="2"/>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gridSpan w:val="2"/>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gridSpan w:val="2"/>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gridSpan w:val="2"/>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gridSpan w:val="2"/>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gridSpan w:val="2"/>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1646D6" w:rsidRPr="00A564B4" w14:paraId="68C8A1CC" w14:textId="77777777" w:rsidTr="00CD2D4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CAD9BB" w14:textId="77777777" w:rsidR="001646D6" w:rsidRPr="00A564B4" w:rsidRDefault="001646D6" w:rsidP="00CD2D40">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670FA436" w14:textId="77777777" w:rsidR="001646D6" w:rsidRPr="00A564B4" w:rsidRDefault="001646D6" w:rsidP="00CD2D40">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5E1B9E2E" w14:textId="77777777" w:rsidR="001646D6" w:rsidRPr="00A564B4" w:rsidRDefault="001646D6" w:rsidP="00CD2D40">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6490407F" w14:textId="77777777" w:rsidR="001646D6" w:rsidRPr="00A564B4" w:rsidRDefault="001646D6" w:rsidP="00CD2D40">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0D0736A9" w14:textId="77777777" w:rsidR="001646D6" w:rsidRPr="00A564B4" w:rsidRDefault="001646D6" w:rsidP="00CD2D40">
            <w:pPr>
              <w:pStyle w:val="TAC"/>
            </w:pPr>
          </w:p>
        </w:tc>
      </w:tr>
      <w:tr w:rsidR="00D342AC" w:rsidRPr="00A564B4" w14:paraId="0131D575"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F3F5FC" w14:textId="77777777" w:rsidR="00D342AC" w:rsidRPr="00A564B4" w:rsidRDefault="00D342AC" w:rsidP="00470C1A">
            <w:pPr>
              <w:pStyle w:val="TAC"/>
              <w:rPr>
                <w:lang w:eastAsia="en-US"/>
              </w:rPr>
            </w:pPr>
            <w:r w:rsidRPr="00A564B4">
              <w:rPr>
                <w:lang w:eastAsia="en-US"/>
              </w:rPr>
              <w:t>65</w:t>
            </w:r>
          </w:p>
        </w:tc>
        <w:tc>
          <w:tcPr>
            <w:tcW w:w="4483" w:type="dxa"/>
            <w:gridSpan w:val="2"/>
            <w:tcBorders>
              <w:top w:val="single" w:sz="6" w:space="0" w:color="auto"/>
              <w:left w:val="single" w:sz="6" w:space="0" w:color="auto"/>
              <w:bottom w:val="single" w:sz="6" w:space="0" w:color="auto"/>
              <w:right w:val="single" w:sz="6" w:space="0" w:color="auto"/>
            </w:tcBorders>
          </w:tcPr>
          <w:p w14:paraId="7130AD72" w14:textId="77777777" w:rsidR="00D342AC" w:rsidRPr="00A564B4" w:rsidRDefault="00D342AC" w:rsidP="00470C1A">
            <w:pPr>
              <w:pStyle w:val="TAL"/>
              <w:rPr>
                <w:lang w:eastAsia="en-US"/>
              </w:rPr>
            </w:pPr>
            <w:r w:rsidRPr="00A564B4">
              <w:rPr>
                <w:lang w:eastAsia="en-US"/>
              </w:rPr>
              <w:t>Frequency band: 1920-2010,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737AD3A4" w14:textId="77777777" w:rsidR="00D342AC" w:rsidRPr="00A564B4" w:rsidRDefault="00D342AC" w:rsidP="00470C1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1623B4" w14:textId="77777777" w:rsidR="00D342AC" w:rsidRPr="00A564B4" w:rsidRDefault="00D342AC" w:rsidP="00470C1A">
            <w:pPr>
              <w:pStyle w:val="TAC"/>
              <w:rPr>
                <w:lang w:eastAsia="en-US"/>
              </w:rPr>
            </w:pPr>
            <w:r w:rsidRPr="00A564B4">
              <w:rPr>
                <w:lang w:eastAsia="en-US"/>
              </w:rPr>
              <w:t>Rel-13</w:t>
            </w:r>
          </w:p>
        </w:tc>
        <w:tc>
          <w:tcPr>
            <w:tcW w:w="2003" w:type="dxa"/>
            <w:gridSpan w:val="2"/>
            <w:tcBorders>
              <w:top w:val="single" w:sz="4" w:space="0" w:color="auto"/>
              <w:left w:val="single" w:sz="4" w:space="0" w:color="auto"/>
              <w:bottom w:val="single" w:sz="4" w:space="0" w:color="auto"/>
              <w:right w:val="single" w:sz="4" w:space="0" w:color="auto"/>
            </w:tcBorders>
          </w:tcPr>
          <w:p w14:paraId="4E64843C" w14:textId="77777777" w:rsidR="00D342AC" w:rsidRPr="00A564B4" w:rsidRDefault="00D342AC" w:rsidP="00470C1A">
            <w:pPr>
              <w:pStyle w:val="TAC"/>
              <w:rPr>
                <w:lang w:eastAsia="en-US"/>
              </w:rPr>
            </w:pPr>
            <w:r w:rsidRPr="00A564B4">
              <w:rPr>
                <w:lang w:eastAsia="en-US"/>
              </w:rPr>
              <w:t>FDD Band 65</w:t>
            </w:r>
          </w:p>
        </w:tc>
      </w:tr>
      <w:tr w:rsidR="009A026B" w:rsidRPr="00A564B4" w14:paraId="6659EE9F"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D68CF1" w14:textId="77777777" w:rsidR="009A026B" w:rsidRPr="00A564B4" w:rsidRDefault="009A026B" w:rsidP="00470C1A">
            <w:pPr>
              <w:pStyle w:val="TAC"/>
              <w:rPr>
                <w:lang w:eastAsia="en-US"/>
              </w:rPr>
            </w:pPr>
            <w:r w:rsidRPr="00A564B4">
              <w:rPr>
                <w:lang w:eastAsia="en-US"/>
              </w:rPr>
              <w:t>66</w:t>
            </w:r>
          </w:p>
        </w:tc>
        <w:tc>
          <w:tcPr>
            <w:tcW w:w="4483" w:type="dxa"/>
            <w:gridSpan w:val="2"/>
            <w:tcBorders>
              <w:top w:val="single" w:sz="6" w:space="0" w:color="auto"/>
              <w:left w:val="single" w:sz="6" w:space="0" w:color="auto"/>
              <w:bottom w:val="single" w:sz="6" w:space="0" w:color="auto"/>
              <w:right w:val="single" w:sz="6" w:space="0" w:color="auto"/>
            </w:tcBorders>
          </w:tcPr>
          <w:p w14:paraId="14E9F689" w14:textId="77777777" w:rsidR="009A026B" w:rsidRPr="00A564B4" w:rsidRDefault="009A026B" w:rsidP="00470C1A">
            <w:pPr>
              <w:pStyle w:val="TAL"/>
              <w:rPr>
                <w:lang w:eastAsia="en-US"/>
              </w:rPr>
            </w:pPr>
            <w:r w:rsidRPr="00A564B4">
              <w:rPr>
                <w:lang w:eastAsia="en-US"/>
              </w:rPr>
              <w:t>Frequency band: 1710-1780,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6EA3A3E2" w14:textId="77777777" w:rsidR="009A026B" w:rsidRPr="00A564B4" w:rsidRDefault="009A026B" w:rsidP="00470C1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6D30532" w14:textId="77777777" w:rsidR="009A026B" w:rsidRPr="00A564B4" w:rsidRDefault="009A026B" w:rsidP="00470C1A">
            <w:pPr>
              <w:pStyle w:val="TAC"/>
              <w:rPr>
                <w:lang w:eastAsia="en-US"/>
              </w:rPr>
            </w:pPr>
            <w:r w:rsidRPr="00A564B4">
              <w:rPr>
                <w:lang w:eastAsia="en-US"/>
              </w:rPr>
              <w:t>Rel-13</w:t>
            </w:r>
          </w:p>
        </w:tc>
        <w:tc>
          <w:tcPr>
            <w:tcW w:w="2003" w:type="dxa"/>
            <w:gridSpan w:val="2"/>
            <w:tcBorders>
              <w:top w:val="single" w:sz="4" w:space="0" w:color="auto"/>
              <w:left w:val="single" w:sz="4" w:space="0" w:color="auto"/>
              <w:bottom w:val="single" w:sz="4" w:space="0" w:color="auto"/>
              <w:right w:val="single" w:sz="4" w:space="0" w:color="auto"/>
            </w:tcBorders>
          </w:tcPr>
          <w:p w14:paraId="387B1ED0" w14:textId="77777777" w:rsidR="009A026B" w:rsidRPr="00A564B4" w:rsidRDefault="009A026B" w:rsidP="00470C1A">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66</w:t>
            </w:r>
          </w:p>
        </w:tc>
      </w:tr>
      <w:tr w:rsidR="00340FA7" w:rsidRPr="00A564B4" w14:paraId="46E3BBB0" w14:textId="77777777" w:rsidTr="00E1410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243A88" w14:textId="77777777" w:rsidR="00340FA7" w:rsidRPr="00A564B4" w:rsidRDefault="00340FA7" w:rsidP="00E14100">
            <w:pPr>
              <w:pStyle w:val="TAC"/>
              <w:rPr>
                <w:lang w:eastAsia="en-US"/>
              </w:rPr>
            </w:pPr>
            <w:r w:rsidRPr="00A564B4">
              <w:rPr>
                <w:lang w:eastAsia="en-US"/>
              </w:rPr>
              <w:t>...</w:t>
            </w:r>
          </w:p>
        </w:tc>
        <w:tc>
          <w:tcPr>
            <w:tcW w:w="4483" w:type="dxa"/>
            <w:gridSpan w:val="2"/>
            <w:tcBorders>
              <w:top w:val="single" w:sz="6" w:space="0" w:color="auto"/>
              <w:left w:val="single" w:sz="6" w:space="0" w:color="auto"/>
              <w:bottom w:val="single" w:sz="6" w:space="0" w:color="auto"/>
              <w:right w:val="single" w:sz="6" w:space="0" w:color="auto"/>
            </w:tcBorders>
          </w:tcPr>
          <w:p w14:paraId="3FE6350B" w14:textId="77777777" w:rsidR="00340FA7" w:rsidRPr="00A564B4" w:rsidRDefault="00340FA7" w:rsidP="00E14100">
            <w:pPr>
              <w:pStyle w:val="TAL"/>
              <w:rPr>
                <w:lang w:eastAsia="en-US"/>
              </w:rPr>
            </w:pPr>
          </w:p>
        </w:tc>
        <w:tc>
          <w:tcPr>
            <w:tcW w:w="1080" w:type="dxa"/>
            <w:gridSpan w:val="2"/>
            <w:tcBorders>
              <w:top w:val="single" w:sz="6" w:space="0" w:color="auto"/>
              <w:left w:val="single" w:sz="6" w:space="0" w:color="auto"/>
              <w:bottom w:val="single" w:sz="6" w:space="0" w:color="auto"/>
              <w:right w:val="single" w:sz="4" w:space="0" w:color="auto"/>
            </w:tcBorders>
          </w:tcPr>
          <w:p w14:paraId="7D8DC554" w14:textId="77777777" w:rsidR="00340FA7" w:rsidRPr="00A564B4" w:rsidRDefault="00340FA7" w:rsidP="00E14100">
            <w:pPr>
              <w:pStyle w:val="TAC"/>
              <w:rPr>
                <w:lang w:eastAsia="en-US"/>
              </w:rPr>
            </w:pPr>
          </w:p>
        </w:tc>
        <w:tc>
          <w:tcPr>
            <w:tcW w:w="1080" w:type="dxa"/>
            <w:gridSpan w:val="2"/>
            <w:tcBorders>
              <w:top w:val="single" w:sz="4" w:space="0" w:color="auto"/>
              <w:left w:val="single" w:sz="4" w:space="0" w:color="auto"/>
              <w:bottom w:val="single" w:sz="4" w:space="0" w:color="auto"/>
              <w:right w:val="single" w:sz="4" w:space="0" w:color="auto"/>
            </w:tcBorders>
          </w:tcPr>
          <w:p w14:paraId="42D81BA8" w14:textId="77777777" w:rsidR="00340FA7" w:rsidRPr="00A564B4" w:rsidRDefault="00340FA7" w:rsidP="00E14100">
            <w:pPr>
              <w:pStyle w:val="TAC"/>
              <w:rPr>
                <w:lang w:eastAsia="en-US"/>
              </w:rPr>
            </w:pPr>
          </w:p>
        </w:tc>
        <w:tc>
          <w:tcPr>
            <w:tcW w:w="2003" w:type="dxa"/>
            <w:gridSpan w:val="2"/>
            <w:tcBorders>
              <w:top w:val="single" w:sz="4" w:space="0" w:color="auto"/>
              <w:left w:val="single" w:sz="4" w:space="0" w:color="auto"/>
              <w:bottom w:val="single" w:sz="4" w:space="0" w:color="auto"/>
              <w:right w:val="single" w:sz="4" w:space="0" w:color="auto"/>
            </w:tcBorders>
          </w:tcPr>
          <w:p w14:paraId="77A9C47C" w14:textId="77777777" w:rsidR="00340FA7" w:rsidRPr="00A564B4" w:rsidRDefault="00340FA7" w:rsidP="00E14100">
            <w:pPr>
              <w:pStyle w:val="TAC"/>
              <w:rPr>
                <w:lang w:eastAsia="en-US"/>
              </w:rPr>
            </w:pPr>
          </w:p>
        </w:tc>
      </w:tr>
      <w:tr w:rsidR="00593C30" w:rsidRPr="00A564B4" w14:paraId="44F6595A" w14:textId="77777777" w:rsidTr="005F281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9A4257B" w14:textId="77777777" w:rsidR="00593C30" w:rsidRPr="00A564B4" w:rsidRDefault="00593C30" w:rsidP="005F281C">
            <w:pPr>
              <w:pStyle w:val="TAC"/>
            </w:pPr>
            <w:r w:rsidRPr="00A564B4">
              <w:t>68</w:t>
            </w:r>
          </w:p>
        </w:tc>
        <w:tc>
          <w:tcPr>
            <w:tcW w:w="4483" w:type="dxa"/>
            <w:gridSpan w:val="2"/>
            <w:tcBorders>
              <w:top w:val="single" w:sz="6" w:space="0" w:color="auto"/>
              <w:left w:val="single" w:sz="6" w:space="0" w:color="auto"/>
              <w:bottom w:val="single" w:sz="6" w:space="0" w:color="auto"/>
              <w:right w:val="single" w:sz="6" w:space="0" w:color="auto"/>
            </w:tcBorders>
          </w:tcPr>
          <w:p w14:paraId="193EB1A8" w14:textId="77777777" w:rsidR="00593C30" w:rsidRPr="00A564B4" w:rsidRDefault="00593C30" w:rsidP="005F281C">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gridSpan w:val="2"/>
            <w:tcBorders>
              <w:top w:val="single" w:sz="6" w:space="0" w:color="auto"/>
              <w:left w:val="single" w:sz="6" w:space="0" w:color="auto"/>
              <w:bottom w:val="single" w:sz="6" w:space="0" w:color="auto"/>
              <w:right w:val="single" w:sz="4" w:space="0" w:color="auto"/>
            </w:tcBorders>
          </w:tcPr>
          <w:p w14:paraId="153248EF" w14:textId="77777777" w:rsidR="00593C30" w:rsidRPr="00A564B4" w:rsidRDefault="00593C30" w:rsidP="005F281C">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4524B691" w14:textId="77777777" w:rsidR="00593C30" w:rsidRPr="00A564B4" w:rsidRDefault="00593C30" w:rsidP="005F281C">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2C7CA5EE" w14:textId="77777777" w:rsidR="00593C30" w:rsidRPr="00A564B4" w:rsidRDefault="00593C30" w:rsidP="005F281C">
            <w:pPr>
              <w:pStyle w:val="TAC"/>
            </w:pPr>
            <w:r w:rsidRPr="00A564B4">
              <w:t>FDD Band 68</w:t>
            </w:r>
          </w:p>
        </w:tc>
      </w:tr>
      <w:tr w:rsidR="001646D6" w:rsidRPr="00A564B4" w14:paraId="1EF8133B" w14:textId="77777777" w:rsidTr="00CD2D4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CEACE2" w14:textId="77777777" w:rsidR="001646D6" w:rsidRPr="00A564B4" w:rsidRDefault="001646D6" w:rsidP="00CD2D40">
            <w:pPr>
              <w:pStyle w:val="TAC"/>
              <w:rPr>
                <w:rFonts w:eastAsia="PMingLiU"/>
                <w:lang w:eastAsia="zh-TW"/>
              </w:rPr>
            </w:pPr>
            <w:r w:rsidRPr="00A564B4">
              <w:t>6</w:t>
            </w:r>
            <w:r w:rsidRPr="00A564B4">
              <w:rPr>
                <w:rFonts w:eastAsia="PMingLiU"/>
                <w:lang w:eastAsia="zh-TW"/>
              </w:rPr>
              <w:t>9</w:t>
            </w:r>
          </w:p>
        </w:tc>
        <w:tc>
          <w:tcPr>
            <w:tcW w:w="4483" w:type="dxa"/>
            <w:gridSpan w:val="2"/>
            <w:tcBorders>
              <w:top w:val="single" w:sz="6" w:space="0" w:color="auto"/>
              <w:left w:val="single" w:sz="6" w:space="0" w:color="auto"/>
              <w:bottom w:val="single" w:sz="6" w:space="0" w:color="auto"/>
              <w:right w:val="single" w:sz="6" w:space="0" w:color="auto"/>
            </w:tcBorders>
          </w:tcPr>
          <w:p w14:paraId="48CB361D" w14:textId="77777777" w:rsidR="001646D6" w:rsidRPr="00A564B4" w:rsidRDefault="001646D6" w:rsidP="00CD2D40">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gridSpan w:val="2"/>
            <w:tcBorders>
              <w:top w:val="single" w:sz="6" w:space="0" w:color="auto"/>
              <w:left w:val="single" w:sz="6" w:space="0" w:color="auto"/>
              <w:bottom w:val="single" w:sz="6" w:space="0" w:color="auto"/>
              <w:right w:val="single" w:sz="4" w:space="0" w:color="auto"/>
            </w:tcBorders>
          </w:tcPr>
          <w:p w14:paraId="36E7D279" w14:textId="77777777" w:rsidR="001646D6" w:rsidRPr="00A564B4" w:rsidRDefault="001646D6" w:rsidP="00CD2D40">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8240EC" w14:textId="77777777" w:rsidR="001646D6" w:rsidRPr="00A564B4" w:rsidRDefault="001646D6" w:rsidP="00CD2D40">
            <w:pPr>
              <w:pStyle w:val="TAC"/>
              <w:rPr>
                <w:rFonts w:eastAsia="PMingLiU"/>
                <w:lang w:eastAsia="zh-TW"/>
              </w:rPr>
            </w:pPr>
            <w:r w:rsidRPr="00A564B4">
              <w:t>Rel-1</w:t>
            </w:r>
            <w:r w:rsidRPr="00A564B4">
              <w:rPr>
                <w:rFonts w:eastAsia="PMingLiU"/>
                <w:lang w:eastAsia="zh-TW"/>
              </w:rPr>
              <w:t>4</w:t>
            </w:r>
          </w:p>
        </w:tc>
        <w:tc>
          <w:tcPr>
            <w:tcW w:w="2003" w:type="dxa"/>
            <w:gridSpan w:val="2"/>
            <w:tcBorders>
              <w:top w:val="single" w:sz="4" w:space="0" w:color="auto"/>
              <w:left w:val="single" w:sz="4" w:space="0" w:color="auto"/>
              <w:bottom w:val="single" w:sz="4" w:space="0" w:color="auto"/>
              <w:right w:val="single" w:sz="4" w:space="0" w:color="auto"/>
            </w:tcBorders>
          </w:tcPr>
          <w:p w14:paraId="7E019D2F" w14:textId="77777777" w:rsidR="001646D6" w:rsidRPr="00A564B4" w:rsidRDefault="001646D6" w:rsidP="00CD2D40">
            <w:pPr>
              <w:pStyle w:val="TAC"/>
              <w:rPr>
                <w:rFonts w:eastAsia="PMingLiU"/>
                <w:lang w:eastAsia="zh-TW"/>
              </w:rPr>
            </w:pPr>
            <w:r w:rsidRPr="00A564B4">
              <w:t>FDD Band 6</w:t>
            </w:r>
            <w:r w:rsidRPr="00A564B4">
              <w:rPr>
                <w:rFonts w:eastAsia="PMingLiU"/>
                <w:lang w:eastAsia="zh-TW"/>
              </w:rPr>
              <w:t>9</w:t>
            </w:r>
          </w:p>
        </w:tc>
      </w:tr>
      <w:tr w:rsidR="00340FA7" w:rsidRPr="00A564B4" w14:paraId="6CAD73EC" w14:textId="77777777" w:rsidTr="00E1410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067B5A" w14:textId="77777777" w:rsidR="00340FA7" w:rsidRPr="00A564B4" w:rsidRDefault="00340FA7" w:rsidP="00E14100">
            <w:pPr>
              <w:pStyle w:val="TAC"/>
              <w:rPr>
                <w:lang w:eastAsia="en-US"/>
              </w:rPr>
            </w:pPr>
            <w:r w:rsidRPr="00A564B4">
              <w:rPr>
                <w:lang w:eastAsia="en-US"/>
              </w:rPr>
              <w:t>70</w:t>
            </w:r>
          </w:p>
        </w:tc>
        <w:tc>
          <w:tcPr>
            <w:tcW w:w="4483" w:type="dxa"/>
            <w:gridSpan w:val="2"/>
            <w:tcBorders>
              <w:top w:val="single" w:sz="6" w:space="0" w:color="auto"/>
              <w:left w:val="single" w:sz="6" w:space="0" w:color="auto"/>
              <w:bottom w:val="single" w:sz="6" w:space="0" w:color="auto"/>
              <w:right w:val="single" w:sz="6" w:space="0" w:color="auto"/>
            </w:tcBorders>
          </w:tcPr>
          <w:p w14:paraId="49B6F905"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gridSpan w:val="2"/>
            <w:tcBorders>
              <w:top w:val="single" w:sz="6" w:space="0" w:color="auto"/>
              <w:left w:val="single" w:sz="6" w:space="0" w:color="auto"/>
              <w:bottom w:val="single" w:sz="6" w:space="0" w:color="auto"/>
              <w:right w:val="single" w:sz="4" w:space="0" w:color="auto"/>
            </w:tcBorders>
          </w:tcPr>
          <w:p w14:paraId="0B7C200B" w14:textId="77777777" w:rsidR="00340FA7" w:rsidRPr="00A564B4" w:rsidRDefault="00340FA7" w:rsidP="00E1410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3E5F6B3" w14:textId="77777777" w:rsidR="00340FA7" w:rsidRPr="00A564B4" w:rsidRDefault="00340FA7" w:rsidP="00E14100">
            <w:pPr>
              <w:pStyle w:val="TAC"/>
              <w:rPr>
                <w:lang w:eastAsia="en-US"/>
              </w:rPr>
            </w:pPr>
            <w:r w:rsidRPr="00A564B4">
              <w:rPr>
                <w:lang w:eastAsia="en-US"/>
              </w:rPr>
              <w:t>Rel-14</w:t>
            </w:r>
          </w:p>
        </w:tc>
        <w:tc>
          <w:tcPr>
            <w:tcW w:w="2003" w:type="dxa"/>
            <w:gridSpan w:val="2"/>
            <w:tcBorders>
              <w:top w:val="single" w:sz="4" w:space="0" w:color="auto"/>
              <w:left w:val="single" w:sz="4" w:space="0" w:color="auto"/>
              <w:bottom w:val="single" w:sz="4" w:space="0" w:color="auto"/>
              <w:right w:val="single" w:sz="4" w:space="0" w:color="auto"/>
            </w:tcBorders>
          </w:tcPr>
          <w:p w14:paraId="18360D6B" w14:textId="77777777" w:rsidR="00340FA7" w:rsidRPr="00A564B4" w:rsidRDefault="00340FA7" w:rsidP="00E14100">
            <w:pPr>
              <w:pStyle w:val="TAC"/>
              <w:rPr>
                <w:lang w:eastAsia="en-US"/>
              </w:rPr>
            </w:pPr>
            <w:r w:rsidRPr="00A564B4">
              <w:rPr>
                <w:lang w:eastAsia="en-US"/>
              </w:rPr>
              <w:t xml:space="preserve">FDD </w:t>
            </w:r>
            <w:r w:rsidR="00086CA6" w:rsidRPr="00A564B4">
              <w:rPr>
                <w:lang w:eastAsia="en-US"/>
              </w:rPr>
              <w:t>and HD-FDD Band 70</w:t>
            </w:r>
          </w:p>
        </w:tc>
      </w:tr>
      <w:tr w:rsidR="00EC682A" w:rsidRPr="00A564B4" w14:paraId="7F6F625E" w14:textId="77777777" w:rsidTr="00A34CB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450B76" w14:textId="77777777" w:rsidR="00EC682A" w:rsidRPr="00A564B4" w:rsidRDefault="00EC682A" w:rsidP="00A34CBA">
            <w:pPr>
              <w:pStyle w:val="TAC"/>
              <w:rPr>
                <w:rFonts w:eastAsia="PMingLiU"/>
                <w:lang w:eastAsia="zh-TW"/>
              </w:rPr>
            </w:pPr>
            <w:r w:rsidRPr="00A564B4">
              <w:rPr>
                <w:lang w:eastAsia="en-US"/>
              </w:rPr>
              <w:t>7</w:t>
            </w:r>
            <w:r w:rsidRPr="00A564B4">
              <w:rPr>
                <w:rFonts w:eastAsia="PMingLiU"/>
                <w:lang w:eastAsia="zh-TW"/>
              </w:rPr>
              <w:t>1</w:t>
            </w:r>
          </w:p>
        </w:tc>
        <w:tc>
          <w:tcPr>
            <w:tcW w:w="4483" w:type="dxa"/>
            <w:gridSpan w:val="2"/>
            <w:tcBorders>
              <w:top w:val="single" w:sz="6" w:space="0" w:color="auto"/>
              <w:left w:val="single" w:sz="6" w:space="0" w:color="auto"/>
              <w:bottom w:val="single" w:sz="6" w:space="0" w:color="auto"/>
              <w:right w:val="single" w:sz="6" w:space="0" w:color="auto"/>
            </w:tcBorders>
          </w:tcPr>
          <w:p w14:paraId="54D588E7" w14:textId="77777777" w:rsidR="00EC682A" w:rsidRPr="00A564B4" w:rsidRDefault="00EC682A" w:rsidP="00A34CBA">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EF1FA5C" w14:textId="77777777" w:rsidR="00EC682A" w:rsidRPr="00A564B4" w:rsidRDefault="00EC682A" w:rsidP="00A34CB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41E593D" w14:textId="77777777" w:rsidR="00EC682A" w:rsidRPr="00A564B4" w:rsidRDefault="00EC682A" w:rsidP="00A34CBA">
            <w:pPr>
              <w:pStyle w:val="TAC"/>
              <w:rPr>
                <w:rFonts w:eastAsia="PMingLiU"/>
                <w:lang w:eastAsia="zh-TW"/>
              </w:rPr>
            </w:pPr>
            <w:r w:rsidRPr="00A564B4">
              <w:rPr>
                <w:lang w:eastAsia="en-US"/>
              </w:rPr>
              <w:t>Rel-1</w:t>
            </w:r>
            <w:r w:rsidRPr="00A564B4">
              <w:rPr>
                <w:rFonts w:eastAsia="PMingLiU"/>
                <w:lang w:eastAsia="zh-TW"/>
              </w:rPr>
              <w:t>5</w:t>
            </w:r>
          </w:p>
        </w:tc>
        <w:tc>
          <w:tcPr>
            <w:tcW w:w="2003" w:type="dxa"/>
            <w:gridSpan w:val="2"/>
            <w:tcBorders>
              <w:top w:val="single" w:sz="4" w:space="0" w:color="auto"/>
              <w:left w:val="single" w:sz="4" w:space="0" w:color="auto"/>
              <w:bottom w:val="single" w:sz="4" w:space="0" w:color="auto"/>
              <w:right w:val="single" w:sz="4" w:space="0" w:color="auto"/>
            </w:tcBorders>
          </w:tcPr>
          <w:p w14:paraId="5B524D61" w14:textId="77777777" w:rsidR="00EC682A" w:rsidRPr="00A564B4" w:rsidRDefault="00EC682A" w:rsidP="00A34CBA">
            <w:pPr>
              <w:pStyle w:val="TAC"/>
              <w:rPr>
                <w:rFonts w:eastAsia="PMingLiU"/>
                <w:lang w:eastAsia="zh-TW"/>
              </w:rPr>
            </w:pPr>
            <w:r w:rsidRPr="00A564B4">
              <w:rPr>
                <w:lang w:eastAsia="en-US"/>
              </w:rPr>
              <w:t>FDD and HD-FDD Band 7</w:t>
            </w:r>
            <w:r w:rsidRPr="00A564B4">
              <w:rPr>
                <w:rFonts w:eastAsia="PMingLiU"/>
                <w:lang w:eastAsia="zh-TW"/>
              </w:rPr>
              <w:t>1</w:t>
            </w:r>
          </w:p>
        </w:tc>
      </w:tr>
      <w:tr w:rsidR="00415BB6" w:rsidRPr="00A564B4" w14:paraId="52445230" w14:textId="77777777" w:rsidTr="005F281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1DB212" w14:textId="77777777" w:rsidR="00415BB6" w:rsidRPr="00A564B4" w:rsidRDefault="00415BB6" w:rsidP="005F281C">
            <w:pPr>
              <w:pStyle w:val="TAC"/>
              <w:rPr>
                <w:lang w:eastAsia="en-US"/>
              </w:rPr>
            </w:pPr>
            <w:r w:rsidRPr="00A564B4">
              <w:rPr>
                <w:lang w:eastAsia="en-US"/>
              </w:rPr>
              <w:t>72</w:t>
            </w:r>
          </w:p>
        </w:tc>
        <w:tc>
          <w:tcPr>
            <w:tcW w:w="4483" w:type="dxa"/>
            <w:gridSpan w:val="2"/>
            <w:tcBorders>
              <w:top w:val="single" w:sz="6" w:space="0" w:color="auto"/>
              <w:left w:val="single" w:sz="6" w:space="0" w:color="auto"/>
              <w:bottom w:val="single" w:sz="6" w:space="0" w:color="auto"/>
              <w:right w:val="single" w:sz="6" w:space="0" w:color="auto"/>
            </w:tcBorders>
          </w:tcPr>
          <w:p w14:paraId="61455B8A" w14:textId="77777777" w:rsidR="00415BB6" w:rsidRPr="00A564B4" w:rsidRDefault="00415BB6" w:rsidP="005F281C">
            <w:pPr>
              <w:pStyle w:val="TAL"/>
              <w:rPr>
                <w:lang w:eastAsia="en-US"/>
              </w:rPr>
            </w:pPr>
            <w:r w:rsidRPr="00A564B4">
              <w:rPr>
                <w:lang w:eastAsia="en-US"/>
              </w:rPr>
              <w:t>Frequency band: 451-456, 461-466 MHz</w:t>
            </w:r>
          </w:p>
        </w:tc>
        <w:tc>
          <w:tcPr>
            <w:tcW w:w="1080" w:type="dxa"/>
            <w:gridSpan w:val="2"/>
            <w:tcBorders>
              <w:top w:val="single" w:sz="6" w:space="0" w:color="auto"/>
              <w:left w:val="single" w:sz="6" w:space="0" w:color="auto"/>
              <w:bottom w:val="single" w:sz="6" w:space="0" w:color="auto"/>
              <w:right w:val="single" w:sz="4" w:space="0" w:color="auto"/>
            </w:tcBorders>
          </w:tcPr>
          <w:p w14:paraId="3CD5B8D7" w14:textId="77777777" w:rsidR="00415BB6" w:rsidRPr="00A564B4" w:rsidRDefault="00415BB6" w:rsidP="005F281C">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E20E5AC" w14:textId="77777777" w:rsidR="00415BB6" w:rsidRPr="00A564B4" w:rsidRDefault="00415BB6" w:rsidP="005F281C">
            <w:pPr>
              <w:pStyle w:val="TAC"/>
              <w:rPr>
                <w:lang w:eastAsia="en-US"/>
              </w:rPr>
            </w:pPr>
            <w:r w:rsidRPr="00A564B4">
              <w:rPr>
                <w:lang w:eastAsia="en-US"/>
              </w:rPr>
              <w:t>Rel-15</w:t>
            </w:r>
          </w:p>
        </w:tc>
        <w:tc>
          <w:tcPr>
            <w:tcW w:w="2003" w:type="dxa"/>
            <w:gridSpan w:val="2"/>
            <w:tcBorders>
              <w:top w:val="single" w:sz="4" w:space="0" w:color="auto"/>
              <w:left w:val="single" w:sz="4" w:space="0" w:color="auto"/>
              <w:bottom w:val="single" w:sz="4" w:space="0" w:color="auto"/>
              <w:right w:val="single" w:sz="4" w:space="0" w:color="auto"/>
            </w:tcBorders>
          </w:tcPr>
          <w:p w14:paraId="7F17E1F4" w14:textId="77777777" w:rsidR="00415BB6" w:rsidRPr="00A564B4" w:rsidRDefault="00415BB6" w:rsidP="005F281C">
            <w:pPr>
              <w:pStyle w:val="TAC"/>
              <w:rPr>
                <w:lang w:eastAsia="en-US"/>
              </w:rPr>
            </w:pPr>
            <w:r w:rsidRPr="00A564B4">
              <w:rPr>
                <w:lang w:eastAsia="en-US"/>
              </w:rPr>
              <w:t>FDD and HD-FDD Band 7</w:t>
            </w:r>
            <w:r w:rsidRPr="00A564B4">
              <w:rPr>
                <w:rFonts w:eastAsia="PMingLiU"/>
                <w:lang w:eastAsia="zh-TW"/>
              </w:rPr>
              <w:t>2</w:t>
            </w:r>
          </w:p>
        </w:tc>
      </w:tr>
      <w:tr w:rsidR="00DB5859" w:rsidRPr="00A564B4" w14:paraId="700FEE34" w14:textId="77777777" w:rsidTr="00F5295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11E1B7" w14:textId="77777777" w:rsidR="00DB5859" w:rsidRPr="00A564B4" w:rsidRDefault="00DB5859" w:rsidP="00F52959">
            <w:pPr>
              <w:pStyle w:val="TAC"/>
              <w:rPr>
                <w:lang w:eastAsia="zh-CN"/>
              </w:rPr>
            </w:pPr>
            <w:r w:rsidRPr="00A564B4">
              <w:rPr>
                <w:lang w:eastAsia="zh-CN"/>
              </w:rPr>
              <w:t>73</w:t>
            </w:r>
          </w:p>
        </w:tc>
        <w:tc>
          <w:tcPr>
            <w:tcW w:w="4483" w:type="dxa"/>
            <w:gridSpan w:val="2"/>
            <w:tcBorders>
              <w:top w:val="single" w:sz="6" w:space="0" w:color="auto"/>
              <w:left w:val="single" w:sz="6" w:space="0" w:color="auto"/>
              <w:bottom w:val="single" w:sz="6" w:space="0" w:color="auto"/>
              <w:right w:val="single" w:sz="6" w:space="0" w:color="auto"/>
            </w:tcBorders>
          </w:tcPr>
          <w:p w14:paraId="230D0100" w14:textId="77777777" w:rsidR="00DB5859" w:rsidRPr="00A564B4" w:rsidRDefault="00DB5859" w:rsidP="00F52959">
            <w:pPr>
              <w:pStyle w:val="TAL"/>
            </w:pPr>
            <w:r w:rsidRPr="00A564B4">
              <w:t>Frequency band: 450-455, 460-465 MHz</w:t>
            </w:r>
          </w:p>
        </w:tc>
        <w:tc>
          <w:tcPr>
            <w:tcW w:w="1080" w:type="dxa"/>
            <w:gridSpan w:val="2"/>
            <w:tcBorders>
              <w:top w:val="single" w:sz="6" w:space="0" w:color="auto"/>
              <w:left w:val="single" w:sz="6" w:space="0" w:color="auto"/>
              <w:bottom w:val="single" w:sz="6" w:space="0" w:color="auto"/>
              <w:right w:val="single" w:sz="4" w:space="0" w:color="auto"/>
            </w:tcBorders>
          </w:tcPr>
          <w:p w14:paraId="44EC1678" w14:textId="77777777" w:rsidR="00DB5859" w:rsidRPr="00A564B4" w:rsidRDefault="00DB5859" w:rsidP="00F52959">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026DFA6" w14:textId="77777777" w:rsidR="00DB5859" w:rsidRPr="00A564B4" w:rsidRDefault="00DB5859" w:rsidP="00F52959">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5E5EA5EA" w14:textId="77777777" w:rsidR="00DB5859" w:rsidRPr="00A564B4" w:rsidRDefault="00DB5859" w:rsidP="00F52959">
            <w:pPr>
              <w:pStyle w:val="TAC"/>
            </w:pPr>
            <w:r w:rsidRPr="00A564B4">
              <w:t>FDD and HD-FDD Band 7</w:t>
            </w:r>
            <w:r w:rsidRPr="00A564B4">
              <w:rPr>
                <w:rFonts w:eastAsia="PMingLiU"/>
                <w:lang w:eastAsia="zh-TW"/>
              </w:rPr>
              <w:t>3</w:t>
            </w:r>
          </w:p>
        </w:tc>
      </w:tr>
      <w:tr w:rsidR="000B35B8" w:rsidRPr="00A564B4" w14:paraId="753C6D84" w14:textId="77777777" w:rsidTr="00666E8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3225D2" w14:textId="77777777" w:rsidR="000B35B8" w:rsidRPr="00A564B4" w:rsidRDefault="000B35B8" w:rsidP="00666E87">
            <w:pPr>
              <w:pStyle w:val="TAC"/>
            </w:pPr>
            <w:r w:rsidRPr="00A564B4">
              <w:t>74</w:t>
            </w:r>
          </w:p>
        </w:tc>
        <w:tc>
          <w:tcPr>
            <w:tcW w:w="4483" w:type="dxa"/>
            <w:gridSpan w:val="2"/>
            <w:tcBorders>
              <w:top w:val="single" w:sz="6" w:space="0" w:color="auto"/>
              <w:left w:val="single" w:sz="6" w:space="0" w:color="auto"/>
              <w:bottom w:val="single" w:sz="6" w:space="0" w:color="auto"/>
              <w:right w:val="single" w:sz="6" w:space="0" w:color="auto"/>
            </w:tcBorders>
          </w:tcPr>
          <w:p w14:paraId="54E1B68A" w14:textId="77777777" w:rsidR="000B35B8" w:rsidRPr="00A564B4" w:rsidRDefault="000B35B8" w:rsidP="00666E87">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7224B062" w14:textId="77777777" w:rsidR="000B35B8" w:rsidRPr="00A564B4" w:rsidRDefault="000B35B8" w:rsidP="00666E8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048FA128" w14:textId="77777777" w:rsidR="000B35B8" w:rsidRPr="00A564B4" w:rsidRDefault="000B35B8" w:rsidP="00666E87">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15263142" w14:textId="77777777" w:rsidR="000B35B8" w:rsidRPr="00A564B4" w:rsidRDefault="000B35B8" w:rsidP="00666E87">
            <w:pPr>
              <w:pStyle w:val="TAC"/>
              <w:rPr>
                <w:lang w:eastAsia="en-US"/>
              </w:rPr>
            </w:pPr>
            <w:r w:rsidRPr="00A564B4">
              <w:rPr>
                <w:lang w:eastAsia="en-US"/>
              </w:rPr>
              <w:t>FDD and HD-FDD Band 7</w:t>
            </w:r>
            <w:r w:rsidRPr="00A564B4">
              <w:rPr>
                <w:rFonts w:eastAsia="PMingLiU"/>
                <w:lang w:eastAsia="zh-TW"/>
              </w:rPr>
              <w:t>4</w:t>
            </w:r>
          </w:p>
        </w:tc>
      </w:tr>
      <w:tr w:rsidR="00A609EC" w:rsidRPr="00A564B4" w14:paraId="040AC1A3" w14:textId="77777777" w:rsidTr="008265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42582A" w14:textId="77777777" w:rsidR="00A609EC" w:rsidRPr="00A564B4" w:rsidRDefault="00A609EC" w:rsidP="0082655E">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4E3D1CCC" w14:textId="77777777" w:rsidR="00A609EC" w:rsidRPr="00A564B4" w:rsidRDefault="00A609EC" w:rsidP="0082655E">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9869A46" w14:textId="77777777" w:rsidR="00A609EC" w:rsidRPr="00A564B4" w:rsidRDefault="00A609EC" w:rsidP="0082655E">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5BD932F0" w14:textId="77777777" w:rsidR="00A609EC" w:rsidRPr="00A564B4" w:rsidRDefault="00A609EC" w:rsidP="0082655E">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36841447" w14:textId="77777777" w:rsidR="00A609EC" w:rsidRPr="00A564B4" w:rsidRDefault="00A609EC" w:rsidP="0082655E">
            <w:pPr>
              <w:pStyle w:val="TAC"/>
            </w:pPr>
          </w:p>
        </w:tc>
      </w:tr>
      <w:tr w:rsidR="00A609EC" w:rsidRPr="00A564B4" w14:paraId="7F5DA824" w14:textId="77777777" w:rsidTr="008265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B33586" w14:textId="77777777" w:rsidR="00A609EC" w:rsidRPr="00A564B4" w:rsidRDefault="00A609EC" w:rsidP="0082655E">
            <w:pPr>
              <w:pStyle w:val="TAC"/>
            </w:pPr>
            <w:r w:rsidRPr="00A564B4">
              <w:t>85</w:t>
            </w:r>
          </w:p>
        </w:tc>
        <w:tc>
          <w:tcPr>
            <w:tcW w:w="4483" w:type="dxa"/>
            <w:gridSpan w:val="2"/>
            <w:tcBorders>
              <w:top w:val="single" w:sz="6" w:space="0" w:color="auto"/>
              <w:left w:val="single" w:sz="6" w:space="0" w:color="auto"/>
              <w:bottom w:val="single" w:sz="6" w:space="0" w:color="auto"/>
              <w:right w:val="single" w:sz="6" w:space="0" w:color="auto"/>
            </w:tcBorders>
          </w:tcPr>
          <w:p w14:paraId="15192F12" w14:textId="77777777" w:rsidR="00A609EC" w:rsidRPr="00A564B4" w:rsidRDefault="00A609EC" w:rsidP="0082655E">
            <w:pPr>
              <w:pStyle w:val="TAL"/>
            </w:pPr>
            <w:r w:rsidRPr="00A564B4">
              <w:t>Frequency band: 698-716, 728-746 MHz</w:t>
            </w:r>
          </w:p>
        </w:tc>
        <w:tc>
          <w:tcPr>
            <w:tcW w:w="1080" w:type="dxa"/>
            <w:gridSpan w:val="2"/>
            <w:tcBorders>
              <w:top w:val="single" w:sz="6" w:space="0" w:color="auto"/>
              <w:left w:val="single" w:sz="6" w:space="0" w:color="auto"/>
              <w:bottom w:val="single" w:sz="6" w:space="0" w:color="auto"/>
              <w:right w:val="single" w:sz="4" w:space="0" w:color="auto"/>
            </w:tcBorders>
          </w:tcPr>
          <w:p w14:paraId="022F93C5" w14:textId="77777777" w:rsidR="00A609EC" w:rsidRPr="00A564B4" w:rsidRDefault="00A609EC" w:rsidP="0082655E">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4491F4" w14:textId="77777777" w:rsidR="00A609EC" w:rsidRPr="00A564B4" w:rsidRDefault="00A609EC" w:rsidP="0082655E">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3FA02FFC" w14:textId="77777777" w:rsidR="00A609EC" w:rsidRPr="00A564B4" w:rsidRDefault="00A609EC" w:rsidP="0082655E">
            <w:pPr>
              <w:pStyle w:val="TAC"/>
            </w:pPr>
            <w:r w:rsidRPr="00A564B4">
              <w:t>FDD and HD-FDD Band 85</w:t>
            </w:r>
          </w:p>
        </w:tc>
      </w:tr>
      <w:tr w:rsidR="00AC7D9E" w:rsidRPr="00A564B4" w14:paraId="5FCE20EC"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0865DD" w14:textId="77777777" w:rsidR="00AC7D9E" w:rsidRPr="00A564B4" w:rsidRDefault="00AC7D9E" w:rsidP="00393391">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2838A1A2" w14:textId="77777777" w:rsidR="00AC7D9E" w:rsidRPr="00A564B4" w:rsidRDefault="00AC7D9E" w:rsidP="00393391">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F9D8F3B" w14:textId="77777777" w:rsidR="00AC7D9E" w:rsidRPr="00A564B4" w:rsidRDefault="00AC7D9E" w:rsidP="00393391">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7A8C99EE" w14:textId="77777777" w:rsidR="00AC7D9E" w:rsidRPr="00A564B4" w:rsidRDefault="00AC7D9E" w:rsidP="00393391">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7EFA34F2" w14:textId="77777777" w:rsidR="00AC7D9E" w:rsidRPr="00A564B4" w:rsidRDefault="00AC7D9E" w:rsidP="00393391">
            <w:pPr>
              <w:pStyle w:val="TAC"/>
            </w:pPr>
          </w:p>
        </w:tc>
      </w:tr>
      <w:tr w:rsidR="00AC7D9E" w:rsidRPr="00A564B4" w14:paraId="2635638F"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D1E511" w14:textId="77777777" w:rsidR="00AC7D9E" w:rsidRPr="00A564B4" w:rsidRDefault="00AC7D9E" w:rsidP="00393391">
            <w:pPr>
              <w:pStyle w:val="TAC"/>
            </w:pPr>
            <w:r w:rsidRPr="00A564B4">
              <w:t>87</w:t>
            </w:r>
          </w:p>
        </w:tc>
        <w:tc>
          <w:tcPr>
            <w:tcW w:w="4483" w:type="dxa"/>
            <w:gridSpan w:val="2"/>
            <w:tcBorders>
              <w:top w:val="single" w:sz="6" w:space="0" w:color="auto"/>
              <w:left w:val="single" w:sz="6" w:space="0" w:color="auto"/>
              <w:bottom w:val="single" w:sz="6" w:space="0" w:color="auto"/>
              <w:right w:val="single" w:sz="6" w:space="0" w:color="auto"/>
            </w:tcBorders>
          </w:tcPr>
          <w:p w14:paraId="6C4D5CCB" w14:textId="77777777" w:rsidR="00AC7D9E" w:rsidRPr="00A564B4" w:rsidRDefault="00AC7D9E" w:rsidP="00393391">
            <w:pPr>
              <w:pStyle w:val="TAL"/>
            </w:pPr>
            <w:r w:rsidRPr="00A564B4">
              <w:rPr>
                <w:rFonts w:eastAsia="PMingLiU"/>
                <w:lang w:eastAsia="zh-TW"/>
              </w:rPr>
              <w:t>Frequency band: 410-415, 420-425 MHz</w:t>
            </w:r>
          </w:p>
        </w:tc>
        <w:tc>
          <w:tcPr>
            <w:tcW w:w="1080" w:type="dxa"/>
            <w:gridSpan w:val="2"/>
            <w:tcBorders>
              <w:top w:val="single" w:sz="6" w:space="0" w:color="auto"/>
              <w:left w:val="single" w:sz="6" w:space="0" w:color="auto"/>
              <w:bottom w:val="single" w:sz="6" w:space="0" w:color="auto"/>
              <w:right w:val="single" w:sz="4" w:space="0" w:color="auto"/>
            </w:tcBorders>
          </w:tcPr>
          <w:p w14:paraId="6EEDCA9C" w14:textId="77777777" w:rsidR="00AC7D9E" w:rsidRPr="00A564B4" w:rsidRDefault="00AC7D9E" w:rsidP="00393391">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382C4F9" w14:textId="77777777" w:rsidR="00AC7D9E" w:rsidRPr="00A564B4" w:rsidRDefault="00AC7D9E" w:rsidP="00393391">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3ACB5980" w14:textId="77777777" w:rsidR="00AC7D9E" w:rsidRPr="00A564B4" w:rsidRDefault="00AC7D9E" w:rsidP="00393391">
            <w:pPr>
              <w:pStyle w:val="TAC"/>
            </w:pPr>
            <w:r w:rsidRPr="00A564B4">
              <w:t>FDD and HD-FDD Band 87</w:t>
            </w:r>
          </w:p>
        </w:tc>
      </w:tr>
      <w:tr w:rsidR="00AC7D9E" w:rsidRPr="00A564B4" w14:paraId="7CCD22A2"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39398B" w14:textId="77777777" w:rsidR="00AC7D9E" w:rsidRPr="00A564B4" w:rsidRDefault="00AC7D9E" w:rsidP="00393391">
            <w:pPr>
              <w:pStyle w:val="TAC"/>
            </w:pPr>
            <w:r w:rsidRPr="00A564B4">
              <w:t>88</w:t>
            </w:r>
          </w:p>
        </w:tc>
        <w:tc>
          <w:tcPr>
            <w:tcW w:w="4483" w:type="dxa"/>
            <w:gridSpan w:val="2"/>
            <w:tcBorders>
              <w:top w:val="single" w:sz="6" w:space="0" w:color="auto"/>
              <w:left w:val="single" w:sz="6" w:space="0" w:color="auto"/>
              <w:bottom w:val="single" w:sz="6" w:space="0" w:color="auto"/>
              <w:right w:val="single" w:sz="6" w:space="0" w:color="auto"/>
            </w:tcBorders>
          </w:tcPr>
          <w:p w14:paraId="5361661B" w14:textId="77777777" w:rsidR="00AC7D9E" w:rsidRPr="00A564B4" w:rsidRDefault="00AC7D9E" w:rsidP="00393391">
            <w:pPr>
              <w:pStyle w:val="TAL"/>
            </w:pPr>
            <w:r w:rsidRPr="00A564B4">
              <w:rPr>
                <w:rFonts w:eastAsia="PMingLiU"/>
                <w:lang w:eastAsia="zh-TW"/>
              </w:rPr>
              <w:t>Frequency band: 412-417, 422-427 MHz</w:t>
            </w:r>
          </w:p>
        </w:tc>
        <w:tc>
          <w:tcPr>
            <w:tcW w:w="1080" w:type="dxa"/>
            <w:gridSpan w:val="2"/>
            <w:tcBorders>
              <w:top w:val="single" w:sz="6" w:space="0" w:color="auto"/>
              <w:left w:val="single" w:sz="6" w:space="0" w:color="auto"/>
              <w:bottom w:val="single" w:sz="6" w:space="0" w:color="auto"/>
              <w:right w:val="single" w:sz="4" w:space="0" w:color="auto"/>
            </w:tcBorders>
          </w:tcPr>
          <w:p w14:paraId="5A970721" w14:textId="77777777" w:rsidR="00AC7D9E" w:rsidRPr="00A564B4" w:rsidRDefault="00AC7D9E" w:rsidP="00393391">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EF95759" w14:textId="77777777" w:rsidR="00AC7D9E" w:rsidRPr="00A564B4" w:rsidRDefault="00AC7D9E" w:rsidP="00393391">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6E98F3C8" w14:textId="77777777" w:rsidR="00AC7D9E" w:rsidRPr="00A564B4" w:rsidRDefault="00AC7D9E" w:rsidP="00393391">
            <w:pPr>
              <w:pStyle w:val="TAC"/>
            </w:pPr>
            <w:r w:rsidRPr="00A564B4">
              <w:t>FDD and HD-FDD Band 88</w:t>
            </w:r>
          </w:p>
        </w:tc>
      </w:tr>
      <w:tr w:rsidR="002E5B6F" w:rsidRPr="002E5B6F" w14:paraId="7BE1730C" w14:textId="77777777" w:rsidTr="00BB208B">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CCD09E"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103</w:t>
            </w:r>
          </w:p>
        </w:tc>
        <w:tc>
          <w:tcPr>
            <w:tcW w:w="4483" w:type="dxa"/>
            <w:gridSpan w:val="2"/>
            <w:tcBorders>
              <w:top w:val="single" w:sz="6" w:space="0" w:color="auto"/>
              <w:left w:val="single" w:sz="6" w:space="0" w:color="auto"/>
              <w:bottom w:val="single" w:sz="6" w:space="0" w:color="auto"/>
              <w:right w:val="single" w:sz="6" w:space="0" w:color="auto"/>
            </w:tcBorders>
          </w:tcPr>
          <w:p w14:paraId="3F6BF12D" w14:textId="77777777" w:rsidR="002E5B6F" w:rsidRPr="002E5B6F" w:rsidRDefault="002E5B6F" w:rsidP="002E5B6F">
            <w:pPr>
              <w:keepNext/>
              <w:keepLines/>
              <w:overflowPunct/>
              <w:autoSpaceDE/>
              <w:autoSpaceDN/>
              <w:adjustRightInd/>
              <w:spacing w:after="0"/>
              <w:textAlignment w:val="auto"/>
              <w:rPr>
                <w:rFonts w:ascii="Arial" w:hAnsi="Arial"/>
                <w:sz w:val="18"/>
                <w:lang w:eastAsia="en-US"/>
              </w:rPr>
            </w:pPr>
            <w:r w:rsidRPr="002E5B6F">
              <w:rPr>
                <w:rFonts w:ascii="Arial" w:eastAsia="PMingLiU" w:hAnsi="Arial"/>
                <w:sz w:val="18"/>
                <w:lang w:eastAsia="zh-TW"/>
              </w:rPr>
              <w:t>Frequency band: 787-788, 757-758 MHz</w:t>
            </w:r>
          </w:p>
        </w:tc>
        <w:tc>
          <w:tcPr>
            <w:tcW w:w="1080" w:type="dxa"/>
            <w:gridSpan w:val="2"/>
            <w:tcBorders>
              <w:top w:val="single" w:sz="6" w:space="0" w:color="auto"/>
              <w:left w:val="single" w:sz="6" w:space="0" w:color="auto"/>
              <w:bottom w:val="single" w:sz="6" w:space="0" w:color="auto"/>
              <w:right w:val="single" w:sz="4" w:space="0" w:color="auto"/>
            </w:tcBorders>
          </w:tcPr>
          <w:p w14:paraId="2B101288"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2A3B450"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eastAsia="PMingLiU" w:hAnsi="Arial"/>
                <w:sz w:val="18"/>
                <w:lang w:eastAsia="zh-TW"/>
              </w:rPr>
              <w:t>Rel-17</w:t>
            </w:r>
          </w:p>
        </w:tc>
        <w:tc>
          <w:tcPr>
            <w:tcW w:w="2003" w:type="dxa"/>
            <w:gridSpan w:val="2"/>
            <w:tcBorders>
              <w:top w:val="single" w:sz="4" w:space="0" w:color="auto"/>
              <w:left w:val="single" w:sz="4" w:space="0" w:color="auto"/>
              <w:bottom w:val="single" w:sz="4" w:space="0" w:color="auto"/>
              <w:right w:val="single" w:sz="4" w:space="0" w:color="auto"/>
            </w:tcBorders>
          </w:tcPr>
          <w:p w14:paraId="7D4930C8"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FDD and HD-FDD Band 103</w:t>
            </w:r>
          </w:p>
        </w:tc>
      </w:tr>
      <w:tr w:rsidR="00340FA7" w:rsidRPr="00A564B4" w14:paraId="7A6E7594" w14:textId="77777777">
        <w:trPr>
          <w:gridAfter w:val="1"/>
          <w:wAfter w:w="36" w:type="dxa"/>
          <w:cantSplit/>
          <w:jc w:val="center"/>
        </w:trPr>
        <w:tc>
          <w:tcPr>
            <w:tcW w:w="9128" w:type="dxa"/>
            <w:gridSpan w:val="10"/>
            <w:tcBorders>
              <w:top w:val="single" w:sz="6" w:space="0" w:color="auto"/>
              <w:left w:val="single" w:sz="6" w:space="0" w:color="auto"/>
              <w:bottom w:val="single" w:sz="6" w:space="0" w:color="auto"/>
              <w:right w:val="single" w:sz="4" w:space="0" w:color="auto"/>
            </w:tcBorders>
          </w:tcPr>
          <w:p w14:paraId="64B69F1B" w14:textId="77777777" w:rsidR="00464A23" w:rsidRPr="00A564B4" w:rsidRDefault="00340FA7" w:rsidP="00464A23">
            <w:pPr>
              <w:pStyle w:val="TAN"/>
              <w:rPr>
                <w:lang w:eastAsia="en-US"/>
              </w:rPr>
            </w:pPr>
            <w:r w:rsidRPr="00A564B4">
              <w:rPr>
                <w:lang w:eastAsia="en-US"/>
              </w:rPr>
              <w:t>Note</w:t>
            </w:r>
            <w:r w:rsidR="00464A23" w:rsidRPr="00A564B4">
              <w:rPr>
                <w:lang w:eastAsia="en-US"/>
              </w:rPr>
              <w:t xml:space="preserve"> 1</w:t>
            </w:r>
            <w:r w:rsidRPr="00A564B4">
              <w:rPr>
                <w:lang w:eastAsia="en-US"/>
              </w:rPr>
              <w:t>:</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A564B4" w:rsidRDefault="00464A23" w:rsidP="00464A23">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lastRenderedPageBreak/>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77777777"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7777777"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lastRenderedPageBreak/>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6B20E9" w:rsidRPr="00A564B4"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lastRenderedPageBreak/>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lastRenderedPageBreak/>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lastRenderedPageBreak/>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lastRenderedPageBreak/>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37003C9A"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6CB2FC40"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507"/>
        <w:gridCol w:w="36"/>
        <w:gridCol w:w="1240"/>
        <w:gridCol w:w="36"/>
        <w:gridCol w:w="815"/>
        <w:gridCol w:w="36"/>
        <w:gridCol w:w="2940"/>
        <w:gridCol w:w="36"/>
      </w:tblGrid>
      <w:tr w:rsidR="00D97E7C" w:rsidRPr="00A564B4" w14:paraId="6BE69064"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gridSpan w:val="2"/>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gridSpan w:val="2"/>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gridSpan w:val="2"/>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gridSpan w:val="2"/>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gridSpan w:val="2"/>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gridSpan w:val="2"/>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gridSpan w:val="2"/>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gridSpan w:val="2"/>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lastRenderedPageBreak/>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997"/>
        <w:gridCol w:w="36"/>
        <w:gridCol w:w="1134"/>
        <w:gridCol w:w="36"/>
        <w:gridCol w:w="1134"/>
        <w:gridCol w:w="36"/>
        <w:gridCol w:w="2237"/>
        <w:gridCol w:w="36"/>
      </w:tblGrid>
      <w:tr w:rsidR="00C870E6" w:rsidRPr="00A564B4" w14:paraId="4EFBC209" w14:textId="77777777" w:rsidTr="00140D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gridSpan w:val="2"/>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gridSpan w:val="2"/>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gridSpan w:val="2"/>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gridSpan w:val="2"/>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gridSpan w:val="2"/>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gridSpan w:val="2"/>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gridSpan w:val="2"/>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gridSpan w:val="2"/>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gridSpan w:val="2"/>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gridSpan w:val="2"/>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gridSpan w:val="2"/>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gridSpan w:val="2"/>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gridSpan w:val="2"/>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gridSpan w:val="2"/>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gridSpan w:val="2"/>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gridSpan w:val="2"/>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gridSpan w:val="2"/>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gridSpan w:val="2"/>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gridSpan w:val="2"/>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gridSpan w:val="2"/>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gridSpan w:val="2"/>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gridSpan w:val="2"/>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gridSpan w:val="2"/>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gridSpan w:val="2"/>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gridSpan w:val="2"/>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851F44" w:rsidRPr="00A564B4" w14:paraId="2E356E2C" w14:textId="77777777" w:rsidTr="00851F4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E37F9A" w14:textId="77777777" w:rsidR="00851F44" w:rsidRPr="00A564B4" w:rsidRDefault="00851F44" w:rsidP="00851F44">
            <w:pPr>
              <w:pStyle w:val="TAC"/>
              <w:rPr>
                <w:lang w:eastAsia="ko-KR"/>
              </w:rPr>
            </w:pPr>
            <w:r w:rsidRPr="00A564B4">
              <w:rPr>
                <w:lang w:eastAsia="ko-KR"/>
              </w:rPr>
              <w:t>9</w:t>
            </w:r>
          </w:p>
        </w:tc>
        <w:tc>
          <w:tcPr>
            <w:tcW w:w="4033" w:type="dxa"/>
            <w:gridSpan w:val="2"/>
            <w:tcBorders>
              <w:top w:val="single" w:sz="4" w:space="0" w:color="auto"/>
              <w:left w:val="single" w:sz="4" w:space="0" w:color="auto"/>
              <w:bottom w:val="single" w:sz="4" w:space="0" w:color="auto"/>
              <w:right w:val="single" w:sz="4" w:space="0" w:color="auto"/>
            </w:tcBorders>
          </w:tcPr>
          <w:p w14:paraId="3FA32CBC" w14:textId="77777777" w:rsidR="00851F44" w:rsidRPr="00A564B4" w:rsidRDefault="00851F44" w:rsidP="00851F44">
            <w:pPr>
              <w:pStyle w:val="TAL"/>
            </w:pPr>
            <w:r w:rsidRPr="00A564B4">
              <w:t>aperiodic ZP-CSI-RS reporting</w:t>
            </w:r>
          </w:p>
        </w:tc>
        <w:tc>
          <w:tcPr>
            <w:tcW w:w="1170" w:type="dxa"/>
            <w:gridSpan w:val="2"/>
            <w:tcBorders>
              <w:top w:val="single" w:sz="4" w:space="0" w:color="auto"/>
              <w:left w:val="single" w:sz="4" w:space="0" w:color="auto"/>
              <w:bottom w:val="single" w:sz="4" w:space="0" w:color="auto"/>
              <w:right w:val="single" w:sz="4" w:space="0" w:color="auto"/>
            </w:tcBorders>
          </w:tcPr>
          <w:p w14:paraId="71F7F073" w14:textId="77777777" w:rsidR="00851F44" w:rsidRPr="00A564B4" w:rsidRDefault="00851F44" w:rsidP="00851F44">
            <w:pPr>
              <w:pStyle w:val="TAC"/>
              <w:rPr>
                <w:lang w:eastAsia="ko-KR"/>
              </w:rPr>
            </w:pPr>
            <w:r w:rsidRPr="00A564B4">
              <w:rPr>
                <w:lang w:eastAsia="ko-KR"/>
              </w:rPr>
              <w:t>36.306, 4.3.4.51</w:t>
            </w:r>
          </w:p>
        </w:tc>
        <w:tc>
          <w:tcPr>
            <w:tcW w:w="1170" w:type="dxa"/>
            <w:gridSpan w:val="2"/>
            <w:tcBorders>
              <w:top w:val="single" w:sz="4" w:space="0" w:color="auto"/>
              <w:left w:val="single" w:sz="4" w:space="0" w:color="auto"/>
              <w:bottom w:val="single" w:sz="4" w:space="0" w:color="auto"/>
              <w:right w:val="single" w:sz="4" w:space="0" w:color="auto"/>
            </w:tcBorders>
          </w:tcPr>
          <w:p w14:paraId="4FD068E8" w14:textId="77777777" w:rsidR="00851F44" w:rsidRPr="00A564B4" w:rsidRDefault="00851F44" w:rsidP="00851F44">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09557350" w14:textId="77777777" w:rsidR="00851F44" w:rsidRPr="00A564B4" w:rsidRDefault="00851F44" w:rsidP="00851F44">
            <w:pPr>
              <w:pStyle w:val="TAC"/>
              <w:rPr>
                <w:rFonts w:cs="Segoe UI"/>
                <w:lang w:eastAsia="en-US"/>
              </w:rPr>
            </w:pPr>
            <w:r w:rsidRPr="00A564B4">
              <w:rPr>
                <w:rFonts w:cs="Segoe UI"/>
                <w:lang w:eastAsia="en-US"/>
              </w:rPr>
              <w:t xml:space="preserve">Support for </w:t>
            </w:r>
            <w:r w:rsidRPr="00A564B4">
              <w:t>aperiodic ZP-CSI-RS reporting</w:t>
            </w:r>
          </w:p>
        </w:tc>
      </w:tr>
    </w:tbl>
    <w:p w14:paraId="1B964E3F" w14:textId="77777777" w:rsidR="000814F5" w:rsidRPr="00A564B4" w:rsidRDefault="000814F5" w:rsidP="000814F5"/>
    <w:p w14:paraId="70447FE8" w14:textId="77777777"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5B3228">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199" w:name="_Toc20840033"/>
      <w:bookmarkStart w:id="200" w:name="_Toc29486730"/>
      <w:bookmarkStart w:id="201" w:name="_Toc44053577"/>
      <w:bookmarkStart w:id="202" w:name="_Toc52300556"/>
      <w:bookmarkStart w:id="203" w:name="_Toc58525816"/>
      <w:bookmarkStart w:id="204" w:name="_Toc75430318"/>
      <w:bookmarkStart w:id="205" w:name="_Toc90567107"/>
      <w:r w:rsidRPr="00A564B4">
        <w:lastRenderedPageBreak/>
        <w:t>A.4.4</w:t>
      </w:r>
      <w:r w:rsidRPr="00A564B4">
        <w:tab/>
        <w:t>Feature group indicators</w:t>
      </w:r>
      <w:bookmarkEnd w:id="199"/>
      <w:bookmarkEnd w:id="200"/>
      <w:bookmarkEnd w:id="201"/>
      <w:bookmarkEnd w:id="202"/>
      <w:bookmarkEnd w:id="203"/>
      <w:bookmarkEnd w:id="204"/>
      <w:bookmarkEnd w:id="205"/>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2DB67949"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1418" w:type="dxa"/>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lastRenderedPageBreak/>
              <w:t>2</w:t>
            </w:r>
          </w:p>
        </w:tc>
        <w:tc>
          <w:tcPr>
            <w:tcW w:w="5895" w:type="dxa"/>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6C18E0">
        <w:trPr>
          <w:cantSplit/>
          <w:trHeight w:val="420"/>
          <w:jc w:val="center"/>
        </w:trPr>
        <w:tc>
          <w:tcPr>
            <w:tcW w:w="555" w:type="dxa"/>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lastRenderedPageBreak/>
              <w:t>7</w:t>
            </w:r>
          </w:p>
        </w:tc>
        <w:tc>
          <w:tcPr>
            <w:tcW w:w="5895" w:type="dxa"/>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6C18E0">
        <w:trPr>
          <w:cantSplit/>
          <w:trHeight w:val="315"/>
          <w:jc w:val="center"/>
        </w:trPr>
        <w:tc>
          <w:tcPr>
            <w:tcW w:w="555" w:type="dxa"/>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850" w:type="dxa"/>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lastRenderedPageBreak/>
              <w:t>11</w:t>
            </w:r>
          </w:p>
        </w:tc>
        <w:tc>
          <w:tcPr>
            <w:tcW w:w="5895" w:type="dxa"/>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lastRenderedPageBreak/>
              <w:t>15</w:t>
            </w:r>
          </w:p>
        </w:tc>
        <w:tc>
          <w:tcPr>
            <w:tcW w:w="5895" w:type="dxa"/>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6C18E0">
        <w:trPr>
          <w:cantSplit/>
          <w:trHeight w:val="675"/>
          <w:jc w:val="center"/>
        </w:trPr>
        <w:tc>
          <w:tcPr>
            <w:tcW w:w="555" w:type="dxa"/>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lastRenderedPageBreak/>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lastRenderedPageBreak/>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lastRenderedPageBreak/>
              <w:t>17</w:t>
            </w:r>
          </w:p>
        </w:tc>
        <w:tc>
          <w:tcPr>
            <w:tcW w:w="5895" w:type="dxa"/>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w:t>
            </w:r>
            <w:r w:rsidRPr="00A564B4">
              <w:rPr>
                <w:sz w:val="16"/>
                <w:szCs w:val="16"/>
                <w:lang w:eastAsia="en-US"/>
              </w:rPr>
              <w:lastRenderedPageBreak/>
              <w:t xml:space="preserve">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xml:space="preserve">- If a category M1 UE does not support </w:t>
            </w:r>
            <w:r w:rsidRPr="00A564B4">
              <w:rPr>
                <w:sz w:val="16"/>
              </w:rPr>
              <w:lastRenderedPageBreak/>
              <w:t>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r>
            <w:r w:rsidRPr="00A564B4">
              <w:rPr>
                <w:sz w:val="16"/>
                <w:szCs w:val="16"/>
                <w:lang w:eastAsia="en-US"/>
              </w:rPr>
              <w:lastRenderedPageBreak/>
              <w:t>Set to true if supporting all functionalities in the feature group.</w:t>
            </w:r>
          </w:p>
        </w:tc>
      </w:tr>
      <w:tr w:rsidR="008E0189" w:rsidRPr="00A564B4" w14:paraId="525E50F5"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lastRenderedPageBreak/>
              <w:t>27</w:t>
            </w:r>
          </w:p>
        </w:tc>
        <w:tc>
          <w:tcPr>
            <w:tcW w:w="5895" w:type="dxa"/>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lastRenderedPageBreak/>
              <w:t>31</w:t>
            </w:r>
          </w:p>
        </w:tc>
        <w:tc>
          <w:tcPr>
            <w:tcW w:w="5895" w:type="dxa"/>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6C18E0">
        <w:trPr>
          <w:cantSplit/>
          <w:trHeight w:val="112"/>
          <w:jc w:val="center"/>
        </w:trPr>
        <w:tc>
          <w:tcPr>
            <w:tcW w:w="555" w:type="dxa"/>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6C18E0">
        <w:trPr>
          <w:cantSplit/>
          <w:jc w:val="center"/>
        </w:trPr>
        <w:tc>
          <w:tcPr>
            <w:tcW w:w="555" w:type="dxa"/>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lastRenderedPageBreak/>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550EAAC4"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lastRenderedPageBreak/>
              <w:t>3</w:t>
            </w:r>
          </w:p>
        </w:tc>
        <w:tc>
          <w:tcPr>
            <w:tcW w:w="5895" w:type="dxa"/>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6C18E0">
        <w:trPr>
          <w:cantSplit/>
          <w:trHeight w:val="420"/>
          <w:jc w:val="center"/>
        </w:trPr>
        <w:tc>
          <w:tcPr>
            <w:tcW w:w="555" w:type="dxa"/>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lastRenderedPageBreak/>
              <w:t>7</w:t>
            </w:r>
          </w:p>
        </w:tc>
        <w:tc>
          <w:tcPr>
            <w:tcW w:w="5895" w:type="dxa"/>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6C18E0">
        <w:trPr>
          <w:cantSplit/>
          <w:trHeight w:val="315"/>
          <w:jc w:val="center"/>
        </w:trPr>
        <w:tc>
          <w:tcPr>
            <w:tcW w:w="555" w:type="dxa"/>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850" w:type="dxa"/>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lastRenderedPageBreak/>
              <w:t>12</w:t>
            </w:r>
          </w:p>
        </w:tc>
        <w:tc>
          <w:tcPr>
            <w:tcW w:w="5895" w:type="dxa"/>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lastRenderedPageBreak/>
              <w:t>15</w:t>
            </w:r>
          </w:p>
        </w:tc>
        <w:tc>
          <w:tcPr>
            <w:tcW w:w="5895" w:type="dxa"/>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6C18E0">
        <w:trPr>
          <w:cantSplit/>
          <w:trHeight w:val="675"/>
          <w:jc w:val="center"/>
        </w:trPr>
        <w:tc>
          <w:tcPr>
            <w:tcW w:w="555" w:type="dxa"/>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lastRenderedPageBreak/>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lastRenderedPageBreak/>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lastRenderedPageBreak/>
              <w:t>17</w:t>
            </w:r>
          </w:p>
        </w:tc>
        <w:tc>
          <w:tcPr>
            <w:tcW w:w="5895" w:type="dxa"/>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w:t>
            </w:r>
            <w:r w:rsidRPr="00A564B4">
              <w:rPr>
                <w:sz w:val="16"/>
                <w:szCs w:val="16"/>
                <w:lang w:eastAsia="en-US"/>
              </w:rPr>
              <w:lastRenderedPageBreak/>
              <w:t>number 20 is set to, if bit number 7 is set to ‘1’,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lastRenderedPageBreak/>
              <w:t>25</w:t>
            </w:r>
          </w:p>
        </w:tc>
        <w:tc>
          <w:tcPr>
            <w:tcW w:w="5895" w:type="dxa"/>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lastRenderedPageBreak/>
              <w:t>27</w:t>
            </w:r>
          </w:p>
        </w:tc>
        <w:tc>
          <w:tcPr>
            <w:tcW w:w="5895" w:type="dxa"/>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lastRenderedPageBreak/>
              <w:t>31</w:t>
            </w:r>
          </w:p>
        </w:tc>
        <w:tc>
          <w:tcPr>
            <w:tcW w:w="5895" w:type="dxa"/>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6C18E0">
        <w:trPr>
          <w:cantSplit/>
          <w:trHeight w:val="112"/>
          <w:jc w:val="center"/>
        </w:trPr>
        <w:tc>
          <w:tcPr>
            <w:tcW w:w="555" w:type="dxa"/>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6C18E0">
        <w:trPr>
          <w:cantSplit/>
          <w:jc w:val="center"/>
        </w:trPr>
        <w:tc>
          <w:tcPr>
            <w:tcW w:w="555" w:type="dxa"/>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lastRenderedPageBreak/>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lastRenderedPageBreak/>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lastRenderedPageBreak/>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lastRenderedPageBreak/>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lastRenderedPageBreak/>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lastRenderedPageBreak/>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lastRenderedPageBreak/>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lastRenderedPageBreak/>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lastRenderedPageBreak/>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576D7B62" w14:textId="77777777" w:rsidTr="00056EA1">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056EA1">
        <w:trPr>
          <w:cantSplit/>
          <w:trHeight w:val="630"/>
          <w:jc w:val="center"/>
        </w:trPr>
        <w:tc>
          <w:tcPr>
            <w:tcW w:w="568" w:type="dxa"/>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2487" w:type="dxa"/>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056EA1">
        <w:trPr>
          <w:cantSplit/>
          <w:trHeight w:val="630"/>
          <w:jc w:val="center"/>
        </w:trPr>
        <w:tc>
          <w:tcPr>
            <w:tcW w:w="568" w:type="dxa"/>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056EA1">
        <w:trPr>
          <w:cantSplit/>
          <w:jc w:val="center"/>
        </w:trPr>
        <w:tc>
          <w:tcPr>
            <w:tcW w:w="568" w:type="dxa"/>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2487" w:type="dxa"/>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056EA1">
        <w:trPr>
          <w:cantSplit/>
          <w:jc w:val="center"/>
        </w:trPr>
        <w:tc>
          <w:tcPr>
            <w:tcW w:w="568" w:type="dxa"/>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056EA1">
        <w:trPr>
          <w:cantSplit/>
          <w:jc w:val="center"/>
        </w:trPr>
        <w:tc>
          <w:tcPr>
            <w:tcW w:w="568" w:type="dxa"/>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2487" w:type="dxa"/>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056EA1">
        <w:trPr>
          <w:cantSplit/>
          <w:jc w:val="center"/>
        </w:trPr>
        <w:tc>
          <w:tcPr>
            <w:tcW w:w="568" w:type="dxa"/>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056EA1">
        <w:trPr>
          <w:cantSplit/>
          <w:jc w:val="center"/>
        </w:trPr>
        <w:tc>
          <w:tcPr>
            <w:tcW w:w="568" w:type="dxa"/>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2487" w:type="dxa"/>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056EA1">
        <w:trPr>
          <w:cantSplit/>
          <w:jc w:val="center"/>
        </w:trPr>
        <w:tc>
          <w:tcPr>
            <w:tcW w:w="568" w:type="dxa"/>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056EA1">
        <w:trPr>
          <w:cantSplit/>
          <w:jc w:val="center"/>
        </w:trPr>
        <w:tc>
          <w:tcPr>
            <w:tcW w:w="568" w:type="dxa"/>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056EA1">
        <w:trPr>
          <w:cantSplit/>
          <w:jc w:val="center"/>
        </w:trPr>
        <w:tc>
          <w:tcPr>
            <w:tcW w:w="568" w:type="dxa"/>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056EA1">
        <w:trPr>
          <w:cantSplit/>
          <w:jc w:val="center"/>
        </w:trPr>
        <w:tc>
          <w:tcPr>
            <w:tcW w:w="568" w:type="dxa"/>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056EA1">
        <w:trPr>
          <w:cantSplit/>
          <w:jc w:val="center"/>
        </w:trPr>
        <w:tc>
          <w:tcPr>
            <w:tcW w:w="568" w:type="dxa"/>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056EA1">
        <w:trPr>
          <w:cantSplit/>
          <w:jc w:val="center"/>
        </w:trPr>
        <w:tc>
          <w:tcPr>
            <w:tcW w:w="568" w:type="dxa"/>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056EA1">
        <w:trPr>
          <w:cantSplit/>
          <w:jc w:val="center"/>
        </w:trPr>
        <w:tc>
          <w:tcPr>
            <w:tcW w:w="568" w:type="dxa"/>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lastRenderedPageBreak/>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4C145078" w14:textId="77777777" w:rsidTr="006C18E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6C18E0">
        <w:trPr>
          <w:cantSplit/>
          <w:trHeight w:val="630"/>
          <w:jc w:val="center"/>
        </w:trPr>
        <w:tc>
          <w:tcPr>
            <w:tcW w:w="568" w:type="dxa"/>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2487" w:type="dxa"/>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6C18E0">
        <w:trPr>
          <w:cantSplit/>
          <w:trHeight w:val="630"/>
          <w:jc w:val="center"/>
        </w:trPr>
        <w:tc>
          <w:tcPr>
            <w:tcW w:w="568" w:type="dxa"/>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056EA1">
        <w:trPr>
          <w:cantSplit/>
          <w:jc w:val="center"/>
        </w:trPr>
        <w:tc>
          <w:tcPr>
            <w:tcW w:w="568" w:type="dxa"/>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056EA1">
        <w:trPr>
          <w:cantSplit/>
          <w:jc w:val="center"/>
        </w:trPr>
        <w:tc>
          <w:tcPr>
            <w:tcW w:w="568" w:type="dxa"/>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056EA1">
        <w:trPr>
          <w:cantSplit/>
          <w:jc w:val="center"/>
        </w:trPr>
        <w:tc>
          <w:tcPr>
            <w:tcW w:w="568" w:type="dxa"/>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056EA1">
        <w:trPr>
          <w:cantSplit/>
          <w:jc w:val="center"/>
        </w:trPr>
        <w:tc>
          <w:tcPr>
            <w:tcW w:w="568" w:type="dxa"/>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6C18E0">
        <w:trPr>
          <w:cantSplit/>
          <w:jc w:val="center"/>
        </w:trPr>
        <w:tc>
          <w:tcPr>
            <w:tcW w:w="568" w:type="dxa"/>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6C18E0">
        <w:trPr>
          <w:cantSplit/>
          <w:jc w:val="center"/>
        </w:trPr>
        <w:tc>
          <w:tcPr>
            <w:tcW w:w="568" w:type="dxa"/>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6C18E0">
        <w:trPr>
          <w:cantSplit/>
          <w:jc w:val="center"/>
        </w:trPr>
        <w:tc>
          <w:tcPr>
            <w:tcW w:w="568" w:type="dxa"/>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6C18E0">
        <w:trPr>
          <w:cantSplit/>
          <w:jc w:val="center"/>
        </w:trPr>
        <w:tc>
          <w:tcPr>
            <w:tcW w:w="568" w:type="dxa"/>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6C18E0">
        <w:trPr>
          <w:cantSplit/>
          <w:jc w:val="center"/>
        </w:trPr>
        <w:tc>
          <w:tcPr>
            <w:tcW w:w="568" w:type="dxa"/>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6C18E0">
        <w:trPr>
          <w:cantSplit/>
          <w:jc w:val="center"/>
        </w:trPr>
        <w:tc>
          <w:tcPr>
            <w:tcW w:w="568" w:type="dxa"/>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6C18E0">
        <w:trPr>
          <w:cantSplit/>
          <w:jc w:val="center"/>
        </w:trPr>
        <w:tc>
          <w:tcPr>
            <w:tcW w:w="568" w:type="dxa"/>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6C18E0">
        <w:trPr>
          <w:cantSplit/>
          <w:jc w:val="center"/>
        </w:trPr>
        <w:tc>
          <w:tcPr>
            <w:tcW w:w="568" w:type="dxa"/>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06" w:name="_Toc20840034"/>
      <w:bookmarkStart w:id="207" w:name="_Toc29486731"/>
      <w:bookmarkStart w:id="208" w:name="_Toc44053578"/>
      <w:bookmarkStart w:id="209" w:name="_Toc52300557"/>
      <w:bookmarkStart w:id="210" w:name="_Toc58525817"/>
      <w:bookmarkStart w:id="211" w:name="_Toc75430319"/>
      <w:bookmarkStart w:id="212" w:name="_Toc90567108"/>
      <w:r w:rsidRPr="00A564B4">
        <w:lastRenderedPageBreak/>
        <w:t>A.4.</w:t>
      </w:r>
      <w:r w:rsidRPr="00A564B4">
        <w:rPr>
          <w:lang w:eastAsia="zh-CN"/>
        </w:rPr>
        <w:t>5</w:t>
      </w:r>
      <w:r w:rsidRPr="00A564B4">
        <w:tab/>
        <w:t>Additional information</w:t>
      </w:r>
      <w:bookmarkEnd w:id="206"/>
      <w:bookmarkEnd w:id="207"/>
      <w:bookmarkEnd w:id="208"/>
      <w:bookmarkEnd w:id="209"/>
      <w:bookmarkEnd w:id="210"/>
      <w:bookmarkEnd w:id="211"/>
      <w:bookmarkEnd w:id="212"/>
    </w:p>
    <w:p w14:paraId="53F674B3" w14:textId="77777777" w:rsidR="00B57C16" w:rsidRPr="00A564B4" w:rsidRDefault="00745A0E" w:rsidP="00B57C16">
      <w:pPr>
        <w:pStyle w:val="TH"/>
      </w:pPr>
      <w:r w:rsidRPr="00A564B4">
        <w:t>Table A.4.</w:t>
      </w:r>
      <w:r w:rsidRPr="00A564B4">
        <w:rPr>
          <w:lang w:eastAsia="zh-CN"/>
        </w:rPr>
        <w:t>5</w:t>
      </w:r>
      <w:r w:rsidRPr="00A564B4">
        <w:t xml:space="preserve">-1: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A564B4" w14:paraId="1075C829" w14:textId="77777777" w:rsidTr="00D07FBF">
        <w:trPr>
          <w:gridAfter w:val="1"/>
          <w:wAfter w:w="36" w:type="dxa"/>
          <w:cantSplit/>
          <w:jc w:val="center"/>
        </w:trPr>
        <w:tc>
          <w:tcPr>
            <w:tcW w:w="595" w:type="dxa"/>
            <w:gridSpan w:val="2"/>
          </w:tcPr>
          <w:p w14:paraId="30E7EACB" w14:textId="77777777" w:rsidR="00B57C16" w:rsidRPr="00A564B4" w:rsidRDefault="00B57C16" w:rsidP="00B57C16">
            <w:pPr>
              <w:pStyle w:val="TAH"/>
              <w:rPr>
                <w:lang w:eastAsia="en-US"/>
              </w:rPr>
            </w:pPr>
            <w:r w:rsidRPr="00A564B4">
              <w:rPr>
                <w:lang w:eastAsia="en-US"/>
              </w:rPr>
              <w:t>Item</w:t>
            </w:r>
          </w:p>
        </w:tc>
        <w:tc>
          <w:tcPr>
            <w:tcW w:w="4108" w:type="dxa"/>
            <w:gridSpan w:val="2"/>
          </w:tcPr>
          <w:p w14:paraId="4C273993" w14:textId="77777777" w:rsidR="00B57C16" w:rsidRPr="00A564B4" w:rsidRDefault="00B57C16" w:rsidP="00B57C16">
            <w:pPr>
              <w:pStyle w:val="TAH"/>
              <w:rPr>
                <w:lang w:eastAsia="en-US"/>
              </w:rPr>
            </w:pPr>
            <w:r w:rsidRPr="00A564B4">
              <w:rPr>
                <w:lang w:eastAsia="en-US"/>
              </w:rPr>
              <w:t>Additional capabilities</w:t>
            </w:r>
          </w:p>
        </w:tc>
        <w:tc>
          <w:tcPr>
            <w:tcW w:w="1458" w:type="dxa"/>
            <w:gridSpan w:val="2"/>
          </w:tcPr>
          <w:p w14:paraId="17D88F5A" w14:textId="77777777" w:rsidR="00B57C16" w:rsidRPr="00A564B4" w:rsidRDefault="00B57C16" w:rsidP="00B57C16">
            <w:pPr>
              <w:pStyle w:val="TAH"/>
              <w:rPr>
                <w:lang w:eastAsia="en-US"/>
              </w:rPr>
            </w:pPr>
            <w:r w:rsidRPr="00A564B4">
              <w:rPr>
                <w:lang w:eastAsia="en-US"/>
              </w:rPr>
              <w:t>Ref.</w:t>
            </w:r>
          </w:p>
        </w:tc>
        <w:tc>
          <w:tcPr>
            <w:tcW w:w="851" w:type="dxa"/>
            <w:gridSpan w:val="2"/>
          </w:tcPr>
          <w:p w14:paraId="6A002617" w14:textId="77777777" w:rsidR="00B57C16" w:rsidRPr="00A564B4" w:rsidRDefault="00B57C16" w:rsidP="00B57C16">
            <w:pPr>
              <w:pStyle w:val="TAH"/>
              <w:rPr>
                <w:lang w:eastAsia="en-US"/>
              </w:rPr>
            </w:pPr>
            <w:r w:rsidRPr="00A564B4">
              <w:rPr>
                <w:lang w:eastAsia="en-US"/>
              </w:rPr>
              <w:t>Release</w:t>
            </w:r>
          </w:p>
        </w:tc>
        <w:tc>
          <w:tcPr>
            <w:tcW w:w="2711" w:type="dxa"/>
            <w:gridSpan w:val="2"/>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D07FBF">
        <w:trPr>
          <w:gridAfter w:val="1"/>
          <w:wAfter w:w="36" w:type="dxa"/>
          <w:cantSplit/>
          <w:jc w:val="center"/>
        </w:trPr>
        <w:tc>
          <w:tcPr>
            <w:tcW w:w="595" w:type="dxa"/>
            <w:gridSpan w:val="2"/>
          </w:tcPr>
          <w:p w14:paraId="118C835F" w14:textId="77777777" w:rsidR="00B57C16" w:rsidRPr="00A564B4" w:rsidRDefault="00B57C16" w:rsidP="00B57C16">
            <w:pPr>
              <w:pStyle w:val="TAC"/>
              <w:rPr>
                <w:lang w:eastAsia="en-US"/>
              </w:rPr>
            </w:pPr>
            <w:r w:rsidRPr="00A564B4">
              <w:rPr>
                <w:lang w:eastAsia="zh-CN"/>
              </w:rPr>
              <w:t>1</w:t>
            </w:r>
          </w:p>
        </w:tc>
        <w:tc>
          <w:tcPr>
            <w:tcW w:w="4108" w:type="dxa"/>
            <w:gridSpan w:val="2"/>
          </w:tcPr>
          <w:p w14:paraId="56988902" w14:textId="77777777" w:rsidR="00B57C16" w:rsidRPr="00A564B4" w:rsidRDefault="00B57C16" w:rsidP="00B57C16">
            <w:pPr>
              <w:pStyle w:val="TAL"/>
              <w:rPr>
                <w:lang w:eastAsia="zh-CN"/>
              </w:rPr>
            </w:pPr>
            <w:r w:rsidRPr="00A564B4">
              <w:rPr>
                <w:lang w:eastAsia="en-US"/>
              </w:rPr>
              <w:t>Support of CSG</w:t>
            </w:r>
          </w:p>
        </w:tc>
        <w:tc>
          <w:tcPr>
            <w:tcW w:w="1458" w:type="dxa"/>
            <w:gridSpan w:val="2"/>
          </w:tcPr>
          <w:p w14:paraId="34CD0617" w14:textId="77777777" w:rsidR="00B57C16" w:rsidRPr="00A564B4" w:rsidRDefault="00B57C16" w:rsidP="00B57C16">
            <w:pPr>
              <w:pStyle w:val="TAL"/>
              <w:rPr>
                <w:lang w:eastAsia="en-US"/>
              </w:rPr>
            </w:pPr>
            <w:r w:rsidRPr="00A564B4">
              <w:rPr>
                <w:lang w:eastAsia="en-US"/>
              </w:rPr>
              <w:t>36.331, Annex B.2</w:t>
            </w:r>
          </w:p>
        </w:tc>
        <w:tc>
          <w:tcPr>
            <w:tcW w:w="851" w:type="dxa"/>
            <w:gridSpan w:val="2"/>
          </w:tcPr>
          <w:p w14:paraId="386F7D91" w14:textId="77777777" w:rsidR="00B57C16" w:rsidRPr="00A564B4" w:rsidRDefault="00B57C16" w:rsidP="00B57C16">
            <w:pPr>
              <w:pStyle w:val="TAC"/>
              <w:rPr>
                <w:lang w:eastAsia="en-US"/>
              </w:rPr>
            </w:pPr>
            <w:r w:rsidRPr="00A564B4">
              <w:rPr>
                <w:lang w:eastAsia="en-US"/>
              </w:rPr>
              <w:t>Rel-8</w:t>
            </w:r>
          </w:p>
        </w:tc>
        <w:tc>
          <w:tcPr>
            <w:tcW w:w="2711" w:type="dxa"/>
            <w:gridSpan w:val="2"/>
          </w:tcPr>
          <w:p w14:paraId="2830FC05" w14:textId="77777777" w:rsidR="00B57C16" w:rsidRPr="00A564B4" w:rsidRDefault="00B57C16" w:rsidP="00B57C16">
            <w:pPr>
              <w:pStyle w:val="TAL"/>
              <w:rPr>
                <w:lang w:eastAsia="en-US"/>
              </w:rPr>
            </w:pPr>
          </w:p>
        </w:tc>
      </w:tr>
      <w:tr w:rsidR="00B57C16" w:rsidRPr="00A564B4" w14:paraId="539AEA03" w14:textId="77777777" w:rsidTr="00D07FBF">
        <w:trPr>
          <w:gridAfter w:val="1"/>
          <w:wAfter w:w="36" w:type="dxa"/>
          <w:cantSplit/>
          <w:jc w:val="center"/>
        </w:trPr>
        <w:tc>
          <w:tcPr>
            <w:tcW w:w="595" w:type="dxa"/>
            <w:gridSpan w:val="2"/>
          </w:tcPr>
          <w:p w14:paraId="2B71C7B4" w14:textId="77777777" w:rsidR="00B57C16" w:rsidRPr="00A564B4" w:rsidRDefault="00B57C16" w:rsidP="00B57C16">
            <w:pPr>
              <w:pStyle w:val="TAC"/>
              <w:rPr>
                <w:lang w:eastAsia="zh-CN"/>
              </w:rPr>
            </w:pPr>
            <w:r w:rsidRPr="00A564B4">
              <w:rPr>
                <w:lang w:eastAsia="zh-CN"/>
              </w:rPr>
              <w:t>2</w:t>
            </w:r>
          </w:p>
        </w:tc>
        <w:tc>
          <w:tcPr>
            <w:tcW w:w="4108" w:type="dxa"/>
            <w:gridSpan w:val="2"/>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58" w:type="dxa"/>
            <w:gridSpan w:val="2"/>
          </w:tcPr>
          <w:p w14:paraId="74456FF4" w14:textId="77777777" w:rsidR="00B57C16" w:rsidRPr="00A564B4" w:rsidRDefault="00B57C16" w:rsidP="00B57C16">
            <w:pPr>
              <w:pStyle w:val="TAL"/>
              <w:rPr>
                <w:lang w:eastAsia="zh-CN"/>
              </w:rPr>
            </w:pPr>
            <w:r w:rsidRPr="00A564B4">
              <w:rPr>
                <w:lang w:eastAsia="zh-CN"/>
              </w:rPr>
              <w:t>36.306, 4.3.11.1</w:t>
            </w:r>
          </w:p>
        </w:tc>
        <w:tc>
          <w:tcPr>
            <w:tcW w:w="851" w:type="dxa"/>
            <w:gridSpan w:val="2"/>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31D85753" w14:textId="77777777" w:rsidR="00B57C16" w:rsidRPr="00A564B4" w:rsidRDefault="00B57C16" w:rsidP="00B57C16">
            <w:pPr>
              <w:pStyle w:val="TAL"/>
              <w:rPr>
                <w:lang w:eastAsia="en-US"/>
              </w:rPr>
            </w:pPr>
          </w:p>
        </w:tc>
      </w:tr>
      <w:tr w:rsidR="00B57C16" w:rsidRPr="00A564B4" w14:paraId="4820BB7C" w14:textId="77777777" w:rsidTr="00D07FBF">
        <w:trPr>
          <w:gridAfter w:val="1"/>
          <w:wAfter w:w="36" w:type="dxa"/>
          <w:cantSplit/>
          <w:jc w:val="center"/>
        </w:trPr>
        <w:tc>
          <w:tcPr>
            <w:tcW w:w="595" w:type="dxa"/>
            <w:gridSpan w:val="2"/>
          </w:tcPr>
          <w:p w14:paraId="79104D47" w14:textId="77777777" w:rsidR="00B57C16" w:rsidRPr="00A564B4" w:rsidRDefault="00B57C16" w:rsidP="00B57C16">
            <w:pPr>
              <w:pStyle w:val="TAC"/>
              <w:rPr>
                <w:lang w:eastAsia="zh-CN"/>
              </w:rPr>
            </w:pPr>
            <w:r w:rsidRPr="00A564B4">
              <w:rPr>
                <w:lang w:eastAsia="zh-CN"/>
              </w:rPr>
              <w:t>3</w:t>
            </w:r>
          </w:p>
        </w:tc>
        <w:tc>
          <w:tcPr>
            <w:tcW w:w="4108" w:type="dxa"/>
            <w:gridSpan w:val="2"/>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58" w:type="dxa"/>
            <w:gridSpan w:val="2"/>
          </w:tcPr>
          <w:p w14:paraId="7D6D2225" w14:textId="77777777" w:rsidR="00B57C16" w:rsidRPr="00A564B4" w:rsidRDefault="00B57C16" w:rsidP="00B57C16">
            <w:pPr>
              <w:pStyle w:val="TAL"/>
              <w:rPr>
                <w:lang w:eastAsia="en-US"/>
              </w:rPr>
            </w:pPr>
            <w:r w:rsidRPr="00A564B4">
              <w:rPr>
                <w:lang w:eastAsia="zh-CN"/>
              </w:rPr>
              <w:t>36.306, 4.3.11.2</w:t>
            </w:r>
          </w:p>
        </w:tc>
        <w:tc>
          <w:tcPr>
            <w:tcW w:w="851" w:type="dxa"/>
            <w:gridSpan w:val="2"/>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19540A6D" w14:textId="77777777" w:rsidR="00B57C16" w:rsidRPr="00A564B4" w:rsidRDefault="00B57C16" w:rsidP="00B57C16">
            <w:pPr>
              <w:pStyle w:val="TAL"/>
              <w:rPr>
                <w:lang w:eastAsia="en-US"/>
              </w:rPr>
            </w:pPr>
          </w:p>
        </w:tc>
      </w:tr>
      <w:tr w:rsidR="00B57C16" w:rsidRPr="00A564B4" w14:paraId="7FEBD8AF" w14:textId="77777777" w:rsidTr="00D07FBF">
        <w:trPr>
          <w:gridAfter w:val="1"/>
          <w:wAfter w:w="36" w:type="dxa"/>
          <w:cantSplit/>
          <w:jc w:val="center"/>
        </w:trPr>
        <w:tc>
          <w:tcPr>
            <w:tcW w:w="595" w:type="dxa"/>
            <w:gridSpan w:val="2"/>
          </w:tcPr>
          <w:p w14:paraId="2AC54D41" w14:textId="77777777" w:rsidR="00B57C16" w:rsidRPr="00A564B4" w:rsidRDefault="00B57C16" w:rsidP="00B57C16">
            <w:pPr>
              <w:pStyle w:val="TAC"/>
              <w:rPr>
                <w:lang w:eastAsia="zh-CN"/>
              </w:rPr>
            </w:pPr>
            <w:r w:rsidRPr="00A564B4">
              <w:rPr>
                <w:lang w:eastAsia="zh-CN"/>
              </w:rPr>
              <w:t>4</w:t>
            </w:r>
          </w:p>
        </w:tc>
        <w:tc>
          <w:tcPr>
            <w:tcW w:w="4108" w:type="dxa"/>
            <w:gridSpan w:val="2"/>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58" w:type="dxa"/>
            <w:gridSpan w:val="2"/>
          </w:tcPr>
          <w:p w14:paraId="7B690760"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074CDC19" w14:textId="77777777" w:rsidR="00B57C16" w:rsidRPr="00A564B4" w:rsidRDefault="00B57C16" w:rsidP="00B57C16">
            <w:pPr>
              <w:pStyle w:val="TAC"/>
              <w:rPr>
                <w:lang w:eastAsia="en-US"/>
              </w:rPr>
            </w:pPr>
            <w:r w:rsidRPr="00A564B4">
              <w:rPr>
                <w:lang w:eastAsia="en-US"/>
              </w:rPr>
              <w:t>Rel-8</w:t>
            </w:r>
          </w:p>
        </w:tc>
        <w:tc>
          <w:tcPr>
            <w:tcW w:w="2711" w:type="dxa"/>
            <w:gridSpan w:val="2"/>
          </w:tcPr>
          <w:p w14:paraId="2AA4660D" w14:textId="77777777" w:rsidR="00B57C16" w:rsidRPr="00A564B4" w:rsidRDefault="00B57C16" w:rsidP="00B57C16">
            <w:pPr>
              <w:pStyle w:val="TAL"/>
              <w:rPr>
                <w:lang w:eastAsia="en-US"/>
              </w:rPr>
            </w:pPr>
          </w:p>
        </w:tc>
      </w:tr>
      <w:tr w:rsidR="00B57C16" w:rsidRPr="00A564B4" w14:paraId="1D4CEC1D" w14:textId="77777777" w:rsidTr="00D07FBF">
        <w:trPr>
          <w:gridAfter w:val="1"/>
          <w:wAfter w:w="36" w:type="dxa"/>
          <w:cantSplit/>
          <w:jc w:val="center"/>
        </w:trPr>
        <w:tc>
          <w:tcPr>
            <w:tcW w:w="595" w:type="dxa"/>
            <w:gridSpan w:val="2"/>
          </w:tcPr>
          <w:p w14:paraId="15E4BB38" w14:textId="77777777" w:rsidR="00B57C16" w:rsidRPr="00A564B4" w:rsidRDefault="00B57C16" w:rsidP="00B57C16">
            <w:pPr>
              <w:pStyle w:val="TAC"/>
              <w:rPr>
                <w:lang w:eastAsia="zh-CN"/>
              </w:rPr>
            </w:pPr>
            <w:r w:rsidRPr="00A564B4">
              <w:rPr>
                <w:lang w:eastAsia="zh-CN"/>
              </w:rPr>
              <w:t>5</w:t>
            </w:r>
          </w:p>
        </w:tc>
        <w:tc>
          <w:tcPr>
            <w:tcW w:w="4108" w:type="dxa"/>
            <w:gridSpan w:val="2"/>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58" w:type="dxa"/>
            <w:gridSpan w:val="2"/>
          </w:tcPr>
          <w:p w14:paraId="2AC80B37"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57630FED" w14:textId="77777777" w:rsidR="00B57C16" w:rsidRPr="00A564B4" w:rsidRDefault="00B57C16" w:rsidP="00B57C16">
            <w:pPr>
              <w:pStyle w:val="TAC"/>
              <w:rPr>
                <w:lang w:eastAsia="en-US"/>
              </w:rPr>
            </w:pPr>
            <w:r w:rsidRPr="00A564B4">
              <w:rPr>
                <w:lang w:eastAsia="en-US"/>
              </w:rPr>
              <w:t>Rel-8</w:t>
            </w:r>
          </w:p>
        </w:tc>
        <w:tc>
          <w:tcPr>
            <w:tcW w:w="2711" w:type="dxa"/>
            <w:gridSpan w:val="2"/>
          </w:tcPr>
          <w:p w14:paraId="0E66EADD" w14:textId="77777777" w:rsidR="00B57C16" w:rsidRPr="00A564B4" w:rsidRDefault="00B57C16" w:rsidP="00B57C16">
            <w:pPr>
              <w:pStyle w:val="TAL"/>
              <w:rPr>
                <w:lang w:eastAsia="en-US"/>
              </w:rPr>
            </w:pPr>
          </w:p>
        </w:tc>
      </w:tr>
      <w:tr w:rsidR="00B57C16" w:rsidRPr="00A564B4" w14:paraId="1E09187E" w14:textId="77777777" w:rsidTr="00D07FBF">
        <w:trPr>
          <w:gridAfter w:val="1"/>
          <w:wAfter w:w="36" w:type="dxa"/>
          <w:cantSplit/>
          <w:jc w:val="center"/>
        </w:trPr>
        <w:tc>
          <w:tcPr>
            <w:tcW w:w="595" w:type="dxa"/>
            <w:gridSpan w:val="2"/>
          </w:tcPr>
          <w:p w14:paraId="2B0AE77B" w14:textId="77777777" w:rsidR="00B57C16" w:rsidRPr="00A564B4" w:rsidRDefault="00B57C16" w:rsidP="00B57C16">
            <w:pPr>
              <w:pStyle w:val="TAC"/>
              <w:rPr>
                <w:lang w:eastAsia="zh-CN"/>
              </w:rPr>
            </w:pPr>
            <w:r w:rsidRPr="00A564B4">
              <w:rPr>
                <w:lang w:eastAsia="zh-CN"/>
              </w:rPr>
              <w:t>6</w:t>
            </w:r>
          </w:p>
        </w:tc>
        <w:tc>
          <w:tcPr>
            <w:tcW w:w="4108" w:type="dxa"/>
            <w:gridSpan w:val="2"/>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58" w:type="dxa"/>
            <w:gridSpan w:val="2"/>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1" w:type="dxa"/>
            <w:gridSpan w:val="2"/>
          </w:tcPr>
          <w:p w14:paraId="015210D3" w14:textId="77777777" w:rsidR="00B57C16" w:rsidRPr="00A564B4" w:rsidRDefault="00B57C16" w:rsidP="00B57C16">
            <w:pPr>
              <w:pStyle w:val="TAC"/>
              <w:rPr>
                <w:lang w:eastAsia="zh-CN"/>
              </w:rPr>
            </w:pPr>
            <w:r w:rsidRPr="00A564B4">
              <w:rPr>
                <w:lang w:eastAsia="zh-CN"/>
              </w:rPr>
              <w:t>Rel-12</w:t>
            </w:r>
          </w:p>
        </w:tc>
        <w:tc>
          <w:tcPr>
            <w:tcW w:w="2711" w:type="dxa"/>
            <w:gridSpan w:val="2"/>
          </w:tcPr>
          <w:p w14:paraId="445C2520" w14:textId="77777777" w:rsidR="00B57C16" w:rsidRPr="00A564B4" w:rsidRDefault="00B57C16" w:rsidP="00B57C16">
            <w:pPr>
              <w:pStyle w:val="TAL"/>
              <w:rPr>
                <w:lang w:eastAsia="en-US"/>
              </w:rPr>
            </w:pPr>
          </w:p>
        </w:tc>
      </w:tr>
      <w:tr w:rsidR="00B57C16" w:rsidRPr="00A564B4" w14:paraId="3D182AB9" w14:textId="77777777" w:rsidTr="00D07FBF">
        <w:trPr>
          <w:gridAfter w:val="1"/>
          <w:wAfter w:w="36" w:type="dxa"/>
          <w:cantSplit/>
          <w:jc w:val="center"/>
        </w:trPr>
        <w:tc>
          <w:tcPr>
            <w:tcW w:w="595" w:type="dxa"/>
            <w:gridSpan w:val="2"/>
          </w:tcPr>
          <w:p w14:paraId="5DFD4CDF" w14:textId="77777777" w:rsidR="00B57C16" w:rsidRPr="00A564B4" w:rsidRDefault="00B57C16" w:rsidP="00B57C16">
            <w:pPr>
              <w:pStyle w:val="TAC"/>
              <w:rPr>
                <w:lang w:eastAsia="en-US"/>
              </w:rPr>
            </w:pPr>
            <w:r w:rsidRPr="00A564B4">
              <w:rPr>
                <w:lang w:eastAsia="en-US"/>
              </w:rPr>
              <w:t>7</w:t>
            </w:r>
          </w:p>
        </w:tc>
        <w:tc>
          <w:tcPr>
            <w:tcW w:w="4108" w:type="dxa"/>
            <w:gridSpan w:val="2"/>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58" w:type="dxa"/>
            <w:gridSpan w:val="2"/>
          </w:tcPr>
          <w:p w14:paraId="5F1E62AB" w14:textId="77777777" w:rsidR="00B57C16" w:rsidRPr="00A564B4" w:rsidRDefault="00B57C16" w:rsidP="00B57C16">
            <w:pPr>
              <w:pStyle w:val="TAL"/>
              <w:rPr>
                <w:lang w:eastAsia="en-US"/>
              </w:rPr>
            </w:pPr>
            <w:r w:rsidRPr="00A564B4">
              <w:rPr>
                <w:lang w:eastAsia="en-US"/>
              </w:rPr>
              <w:t>36.306, 4.3.6.2</w:t>
            </w:r>
          </w:p>
        </w:tc>
        <w:tc>
          <w:tcPr>
            <w:tcW w:w="851" w:type="dxa"/>
            <w:gridSpan w:val="2"/>
          </w:tcPr>
          <w:p w14:paraId="2BBC2CD6" w14:textId="77777777" w:rsidR="00B57C16" w:rsidRPr="00A564B4" w:rsidRDefault="00B57C16" w:rsidP="00B57C16">
            <w:pPr>
              <w:pStyle w:val="TAC"/>
              <w:rPr>
                <w:lang w:eastAsia="en-US"/>
              </w:rPr>
            </w:pPr>
            <w:r w:rsidRPr="00A564B4">
              <w:rPr>
                <w:lang w:eastAsia="en-US"/>
              </w:rPr>
              <w:t>Rel-11</w:t>
            </w:r>
          </w:p>
        </w:tc>
        <w:tc>
          <w:tcPr>
            <w:tcW w:w="2711" w:type="dxa"/>
            <w:gridSpan w:val="2"/>
          </w:tcPr>
          <w:p w14:paraId="6D10EB1A" w14:textId="77777777" w:rsidR="00B57C16" w:rsidRPr="00A564B4" w:rsidRDefault="00B57C16" w:rsidP="00B57C16">
            <w:pPr>
              <w:pStyle w:val="TAL"/>
              <w:rPr>
                <w:lang w:eastAsia="en-US"/>
              </w:rPr>
            </w:pPr>
          </w:p>
        </w:tc>
      </w:tr>
      <w:tr w:rsidR="00B57C16" w:rsidRPr="00A564B4" w14:paraId="3B9129EC" w14:textId="77777777" w:rsidTr="00D07FBF">
        <w:trPr>
          <w:gridAfter w:val="1"/>
          <w:wAfter w:w="36" w:type="dxa"/>
          <w:cantSplit/>
          <w:jc w:val="center"/>
        </w:trPr>
        <w:tc>
          <w:tcPr>
            <w:tcW w:w="595" w:type="dxa"/>
            <w:gridSpan w:val="2"/>
          </w:tcPr>
          <w:p w14:paraId="632BD2CC" w14:textId="77777777" w:rsidR="00B57C16" w:rsidRPr="00A564B4" w:rsidRDefault="00B57C16" w:rsidP="00B57C16">
            <w:pPr>
              <w:pStyle w:val="TAC"/>
              <w:rPr>
                <w:lang w:eastAsia="en-US"/>
              </w:rPr>
            </w:pPr>
            <w:r w:rsidRPr="00A564B4">
              <w:rPr>
                <w:lang w:eastAsia="en-US"/>
              </w:rPr>
              <w:t>8</w:t>
            </w:r>
          </w:p>
        </w:tc>
        <w:tc>
          <w:tcPr>
            <w:tcW w:w="4108" w:type="dxa"/>
            <w:gridSpan w:val="2"/>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58" w:type="dxa"/>
            <w:gridSpan w:val="2"/>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11" w:type="dxa"/>
            <w:gridSpan w:val="2"/>
          </w:tcPr>
          <w:p w14:paraId="3A7BD46D" w14:textId="77777777" w:rsidR="00B57C16" w:rsidRPr="00A564B4" w:rsidRDefault="00B57C16" w:rsidP="00B57C16">
            <w:pPr>
              <w:pStyle w:val="TAL"/>
              <w:rPr>
                <w:lang w:eastAsia="en-US"/>
              </w:rPr>
            </w:pPr>
          </w:p>
        </w:tc>
      </w:tr>
      <w:tr w:rsidR="00B57C16" w:rsidRPr="00A564B4" w14:paraId="60B0BA91" w14:textId="77777777" w:rsidTr="00D07FBF">
        <w:trPr>
          <w:gridAfter w:val="1"/>
          <w:wAfter w:w="36" w:type="dxa"/>
          <w:cantSplit/>
          <w:jc w:val="center"/>
        </w:trPr>
        <w:tc>
          <w:tcPr>
            <w:tcW w:w="595" w:type="dxa"/>
            <w:gridSpan w:val="2"/>
          </w:tcPr>
          <w:p w14:paraId="4B0211C9" w14:textId="77777777" w:rsidR="00B57C16" w:rsidRPr="00A564B4" w:rsidRDefault="00B57C16" w:rsidP="00B57C16">
            <w:pPr>
              <w:pStyle w:val="TAC"/>
              <w:rPr>
                <w:lang w:eastAsia="en-US"/>
              </w:rPr>
            </w:pPr>
            <w:r w:rsidRPr="00A564B4">
              <w:rPr>
                <w:lang w:eastAsia="en-US"/>
              </w:rPr>
              <w:t>9</w:t>
            </w:r>
          </w:p>
        </w:tc>
        <w:tc>
          <w:tcPr>
            <w:tcW w:w="4108" w:type="dxa"/>
            <w:gridSpan w:val="2"/>
          </w:tcPr>
          <w:p w14:paraId="297117B3" w14:textId="77777777" w:rsidR="00B57C16" w:rsidRPr="00A564B4" w:rsidRDefault="00207A07" w:rsidP="00B57C16">
            <w:pPr>
              <w:pStyle w:val="TAL"/>
              <w:rPr>
                <w:rFonts w:cs="Segoe UI"/>
                <w:lang w:eastAsia="en-US"/>
              </w:rPr>
            </w:pPr>
            <w:r w:rsidRPr="00A564B4">
              <w:rPr>
                <w:lang w:eastAsia="en-US"/>
              </w:rPr>
              <w:t>Void</w:t>
            </w:r>
          </w:p>
        </w:tc>
        <w:tc>
          <w:tcPr>
            <w:tcW w:w="1458" w:type="dxa"/>
            <w:gridSpan w:val="2"/>
          </w:tcPr>
          <w:p w14:paraId="72A6F309" w14:textId="77777777" w:rsidR="00B57C16" w:rsidRPr="00A564B4" w:rsidRDefault="00B57C16" w:rsidP="00B57C16">
            <w:pPr>
              <w:pStyle w:val="TAL"/>
              <w:rPr>
                <w:lang w:eastAsia="en-US"/>
              </w:rPr>
            </w:pPr>
          </w:p>
        </w:tc>
        <w:tc>
          <w:tcPr>
            <w:tcW w:w="851" w:type="dxa"/>
            <w:gridSpan w:val="2"/>
          </w:tcPr>
          <w:p w14:paraId="09C68547" w14:textId="77777777" w:rsidR="00B57C16" w:rsidRPr="00A564B4" w:rsidRDefault="00B57C16" w:rsidP="00B57C16">
            <w:pPr>
              <w:pStyle w:val="TAC"/>
              <w:rPr>
                <w:lang w:eastAsia="en-US"/>
              </w:rPr>
            </w:pPr>
          </w:p>
        </w:tc>
        <w:tc>
          <w:tcPr>
            <w:tcW w:w="2711" w:type="dxa"/>
            <w:gridSpan w:val="2"/>
          </w:tcPr>
          <w:p w14:paraId="1FF3A294" w14:textId="77777777" w:rsidR="00B57C16" w:rsidRPr="00A564B4" w:rsidRDefault="00B57C16" w:rsidP="00B57C16">
            <w:pPr>
              <w:pStyle w:val="TAL"/>
              <w:rPr>
                <w:lang w:eastAsia="en-US"/>
              </w:rPr>
            </w:pPr>
          </w:p>
        </w:tc>
      </w:tr>
      <w:tr w:rsidR="004A73CC" w:rsidRPr="00A564B4" w14:paraId="10B2EFEA" w14:textId="77777777" w:rsidTr="00D07FBF">
        <w:trPr>
          <w:gridAfter w:val="1"/>
          <w:wAfter w:w="36" w:type="dxa"/>
          <w:cantSplit/>
          <w:jc w:val="center"/>
        </w:trPr>
        <w:tc>
          <w:tcPr>
            <w:tcW w:w="595" w:type="dxa"/>
            <w:gridSpan w:val="2"/>
          </w:tcPr>
          <w:p w14:paraId="76F22C5B" w14:textId="77777777" w:rsidR="004A73CC" w:rsidRPr="00A564B4" w:rsidRDefault="00502A6E" w:rsidP="00B57C16">
            <w:pPr>
              <w:pStyle w:val="TAC"/>
              <w:rPr>
                <w:lang w:eastAsia="en-US"/>
              </w:rPr>
            </w:pPr>
            <w:r w:rsidRPr="00A564B4">
              <w:rPr>
                <w:lang w:eastAsia="en-US"/>
              </w:rPr>
              <w:t>10</w:t>
            </w:r>
          </w:p>
        </w:tc>
        <w:tc>
          <w:tcPr>
            <w:tcW w:w="4108" w:type="dxa"/>
            <w:gridSpan w:val="2"/>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58" w:type="dxa"/>
            <w:gridSpan w:val="2"/>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1" w:type="dxa"/>
            <w:gridSpan w:val="2"/>
          </w:tcPr>
          <w:p w14:paraId="470B8BFE" w14:textId="77777777" w:rsidR="004A73CC" w:rsidRPr="00A564B4" w:rsidRDefault="004A73CC" w:rsidP="00B57C16">
            <w:pPr>
              <w:pStyle w:val="TAC"/>
              <w:rPr>
                <w:lang w:eastAsia="en-US"/>
              </w:rPr>
            </w:pPr>
            <w:r w:rsidRPr="00A564B4">
              <w:rPr>
                <w:lang w:eastAsia="en-US"/>
              </w:rPr>
              <w:t>Rel-8</w:t>
            </w:r>
          </w:p>
        </w:tc>
        <w:tc>
          <w:tcPr>
            <w:tcW w:w="2711" w:type="dxa"/>
            <w:gridSpan w:val="2"/>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D07FBF">
        <w:trPr>
          <w:gridAfter w:val="1"/>
          <w:wAfter w:w="36" w:type="dxa"/>
          <w:cantSplit/>
          <w:jc w:val="center"/>
        </w:trPr>
        <w:tc>
          <w:tcPr>
            <w:tcW w:w="595" w:type="dxa"/>
            <w:gridSpan w:val="2"/>
          </w:tcPr>
          <w:p w14:paraId="3BAA972F" w14:textId="77777777" w:rsidR="00207A07" w:rsidRPr="00A564B4" w:rsidRDefault="00207A07" w:rsidP="00902786">
            <w:pPr>
              <w:pStyle w:val="TAC"/>
              <w:rPr>
                <w:lang w:eastAsia="en-US"/>
              </w:rPr>
            </w:pPr>
            <w:r w:rsidRPr="00A564B4">
              <w:rPr>
                <w:lang w:eastAsia="en-US"/>
              </w:rPr>
              <w:t>11</w:t>
            </w:r>
          </w:p>
        </w:tc>
        <w:tc>
          <w:tcPr>
            <w:tcW w:w="4108" w:type="dxa"/>
            <w:gridSpan w:val="2"/>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58" w:type="dxa"/>
            <w:gridSpan w:val="2"/>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2C898175" w14:textId="77777777" w:rsidR="00207A07" w:rsidRPr="00A564B4" w:rsidRDefault="00207A07" w:rsidP="00902786">
            <w:pPr>
              <w:pStyle w:val="TAL"/>
              <w:rPr>
                <w:lang w:eastAsia="en-US"/>
              </w:rPr>
            </w:pPr>
          </w:p>
        </w:tc>
      </w:tr>
      <w:tr w:rsidR="00207A07" w:rsidRPr="00A564B4" w14:paraId="67AAE700" w14:textId="77777777" w:rsidTr="00D07FBF">
        <w:trPr>
          <w:gridAfter w:val="1"/>
          <w:wAfter w:w="36" w:type="dxa"/>
          <w:cantSplit/>
          <w:jc w:val="center"/>
        </w:trPr>
        <w:tc>
          <w:tcPr>
            <w:tcW w:w="595" w:type="dxa"/>
            <w:gridSpan w:val="2"/>
          </w:tcPr>
          <w:p w14:paraId="31A992BD" w14:textId="77777777" w:rsidR="00207A07" w:rsidRPr="00A564B4" w:rsidRDefault="00207A07" w:rsidP="00902786">
            <w:pPr>
              <w:pStyle w:val="TAC"/>
              <w:rPr>
                <w:lang w:eastAsia="en-US"/>
              </w:rPr>
            </w:pPr>
            <w:r w:rsidRPr="00A564B4">
              <w:rPr>
                <w:lang w:eastAsia="en-US"/>
              </w:rPr>
              <w:t>12</w:t>
            </w:r>
          </w:p>
        </w:tc>
        <w:tc>
          <w:tcPr>
            <w:tcW w:w="4108" w:type="dxa"/>
            <w:gridSpan w:val="2"/>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58" w:type="dxa"/>
            <w:gridSpan w:val="2"/>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3C38BCAC" w14:textId="77777777" w:rsidR="00207A07" w:rsidRPr="00A564B4" w:rsidRDefault="00207A07" w:rsidP="00902786">
            <w:pPr>
              <w:pStyle w:val="TAL"/>
              <w:rPr>
                <w:lang w:eastAsia="en-US"/>
              </w:rPr>
            </w:pPr>
          </w:p>
        </w:tc>
      </w:tr>
      <w:tr w:rsidR="00E8026F" w:rsidRPr="00A564B4" w14:paraId="73E54162" w14:textId="77777777" w:rsidTr="00D07FBF">
        <w:trPr>
          <w:gridAfter w:val="1"/>
          <w:wAfter w:w="36" w:type="dxa"/>
          <w:cantSplit/>
          <w:jc w:val="center"/>
        </w:trPr>
        <w:tc>
          <w:tcPr>
            <w:tcW w:w="595" w:type="dxa"/>
            <w:gridSpan w:val="2"/>
          </w:tcPr>
          <w:p w14:paraId="226CE702" w14:textId="77777777" w:rsidR="00E8026F" w:rsidRPr="00A564B4" w:rsidRDefault="00E8026F" w:rsidP="00902786">
            <w:pPr>
              <w:pStyle w:val="TAC"/>
              <w:rPr>
                <w:lang w:eastAsia="en-US"/>
              </w:rPr>
            </w:pPr>
            <w:r w:rsidRPr="00A564B4">
              <w:rPr>
                <w:lang w:eastAsia="en-US"/>
              </w:rPr>
              <w:t>13</w:t>
            </w:r>
          </w:p>
        </w:tc>
        <w:tc>
          <w:tcPr>
            <w:tcW w:w="4108" w:type="dxa"/>
            <w:gridSpan w:val="2"/>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58" w:type="dxa"/>
            <w:gridSpan w:val="2"/>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1" w:type="dxa"/>
            <w:gridSpan w:val="2"/>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11" w:type="dxa"/>
            <w:gridSpan w:val="2"/>
          </w:tcPr>
          <w:p w14:paraId="7B33237C" w14:textId="77777777" w:rsidR="00E8026F" w:rsidRPr="00A564B4" w:rsidRDefault="00E8026F" w:rsidP="00902786">
            <w:pPr>
              <w:pStyle w:val="TAL"/>
              <w:rPr>
                <w:lang w:eastAsia="en-US"/>
              </w:rPr>
            </w:pPr>
          </w:p>
        </w:tc>
      </w:tr>
      <w:tr w:rsidR="00E620A0" w:rsidRPr="00A564B4" w14:paraId="49180148" w14:textId="77777777" w:rsidTr="00D07FBF">
        <w:trPr>
          <w:gridAfter w:val="1"/>
          <w:wAfter w:w="36" w:type="dxa"/>
          <w:cantSplit/>
          <w:jc w:val="center"/>
        </w:trPr>
        <w:tc>
          <w:tcPr>
            <w:tcW w:w="595" w:type="dxa"/>
            <w:gridSpan w:val="2"/>
          </w:tcPr>
          <w:p w14:paraId="3D0A37D3" w14:textId="77777777" w:rsidR="00E620A0" w:rsidRPr="00A564B4" w:rsidRDefault="00E620A0" w:rsidP="0078329B">
            <w:pPr>
              <w:pStyle w:val="TAC"/>
              <w:rPr>
                <w:lang w:eastAsia="en-US"/>
              </w:rPr>
            </w:pPr>
            <w:r w:rsidRPr="00A564B4">
              <w:rPr>
                <w:lang w:eastAsia="en-US"/>
              </w:rPr>
              <w:t>14</w:t>
            </w:r>
          </w:p>
        </w:tc>
        <w:tc>
          <w:tcPr>
            <w:tcW w:w="4108" w:type="dxa"/>
            <w:gridSpan w:val="2"/>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58" w:type="dxa"/>
            <w:gridSpan w:val="2"/>
          </w:tcPr>
          <w:p w14:paraId="144FFF1B"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5BFA5CBD" w14:textId="77777777" w:rsidR="00E620A0" w:rsidRPr="00A564B4" w:rsidRDefault="00E620A0" w:rsidP="0078329B">
            <w:pPr>
              <w:pStyle w:val="TAC"/>
              <w:rPr>
                <w:lang w:eastAsia="en-US"/>
              </w:rPr>
            </w:pPr>
          </w:p>
        </w:tc>
        <w:tc>
          <w:tcPr>
            <w:tcW w:w="2711" w:type="dxa"/>
            <w:gridSpan w:val="2"/>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D07FBF">
        <w:trPr>
          <w:gridAfter w:val="1"/>
          <w:wAfter w:w="36" w:type="dxa"/>
          <w:cantSplit/>
          <w:jc w:val="center"/>
        </w:trPr>
        <w:tc>
          <w:tcPr>
            <w:tcW w:w="595" w:type="dxa"/>
            <w:gridSpan w:val="2"/>
          </w:tcPr>
          <w:p w14:paraId="38F60006" w14:textId="77777777" w:rsidR="00E620A0" w:rsidRPr="00A564B4" w:rsidRDefault="00E620A0" w:rsidP="0078329B">
            <w:pPr>
              <w:pStyle w:val="TAC"/>
              <w:rPr>
                <w:lang w:eastAsia="en-US"/>
              </w:rPr>
            </w:pPr>
            <w:r w:rsidRPr="00A564B4">
              <w:rPr>
                <w:lang w:eastAsia="en-US"/>
              </w:rPr>
              <w:t>15</w:t>
            </w:r>
          </w:p>
        </w:tc>
        <w:tc>
          <w:tcPr>
            <w:tcW w:w="4108" w:type="dxa"/>
            <w:gridSpan w:val="2"/>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58" w:type="dxa"/>
            <w:gridSpan w:val="2"/>
          </w:tcPr>
          <w:p w14:paraId="4D653782"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3F0F65F2" w14:textId="77777777" w:rsidR="00E620A0" w:rsidRPr="00A564B4" w:rsidRDefault="00E620A0" w:rsidP="0078329B">
            <w:pPr>
              <w:pStyle w:val="TAC"/>
              <w:rPr>
                <w:lang w:eastAsia="en-US"/>
              </w:rPr>
            </w:pPr>
          </w:p>
        </w:tc>
        <w:tc>
          <w:tcPr>
            <w:tcW w:w="2711" w:type="dxa"/>
            <w:gridSpan w:val="2"/>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D07FBF">
        <w:trPr>
          <w:gridAfter w:val="1"/>
          <w:wAfter w:w="36" w:type="dxa"/>
          <w:cantSplit/>
          <w:jc w:val="center"/>
        </w:trPr>
        <w:tc>
          <w:tcPr>
            <w:tcW w:w="595" w:type="dxa"/>
            <w:gridSpan w:val="2"/>
          </w:tcPr>
          <w:p w14:paraId="15158F25" w14:textId="77777777" w:rsidR="00595DFC" w:rsidRPr="00A564B4" w:rsidRDefault="00595DFC" w:rsidP="002B0AE1">
            <w:pPr>
              <w:pStyle w:val="TAC"/>
              <w:rPr>
                <w:lang w:eastAsia="en-US"/>
              </w:rPr>
            </w:pPr>
            <w:r w:rsidRPr="00A564B4">
              <w:rPr>
                <w:lang w:eastAsia="en-US"/>
              </w:rPr>
              <w:t>16</w:t>
            </w:r>
          </w:p>
        </w:tc>
        <w:tc>
          <w:tcPr>
            <w:tcW w:w="4108" w:type="dxa"/>
            <w:gridSpan w:val="2"/>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58" w:type="dxa"/>
            <w:gridSpan w:val="2"/>
          </w:tcPr>
          <w:p w14:paraId="4E87ECED" w14:textId="77777777" w:rsidR="00595DFC" w:rsidRPr="00A564B4" w:rsidRDefault="00595DFC" w:rsidP="002B0AE1">
            <w:pPr>
              <w:pStyle w:val="TAL"/>
              <w:rPr>
                <w:lang w:eastAsia="en-US"/>
              </w:rPr>
            </w:pPr>
            <w:r w:rsidRPr="00A564B4">
              <w:rPr>
                <w:lang w:eastAsia="en-US"/>
              </w:rPr>
              <w:t>36.306, 4.3.7.11</w:t>
            </w:r>
          </w:p>
        </w:tc>
        <w:tc>
          <w:tcPr>
            <w:tcW w:w="851" w:type="dxa"/>
            <w:gridSpan w:val="2"/>
          </w:tcPr>
          <w:p w14:paraId="4F991331" w14:textId="77777777" w:rsidR="00595DFC" w:rsidRPr="00A564B4" w:rsidRDefault="00595DFC" w:rsidP="002B0AE1">
            <w:pPr>
              <w:pStyle w:val="TAC"/>
              <w:rPr>
                <w:lang w:eastAsia="en-US"/>
              </w:rPr>
            </w:pPr>
            <w:r w:rsidRPr="00A564B4">
              <w:rPr>
                <w:lang w:eastAsia="en-US"/>
              </w:rPr>
              <w:t>Rel-8</w:t>
            </w:r>
          </w:p>
        </w:tc>
        <w:tc>
          <w:tcPr>
            <w:tcW w:w="2711" w:type="dxa"/>
            <w:gridSpan w:val="2"/>
          </w:tcPr>
          <w:p w14:paraId="3E822980" w14:textId="77777777" w:rsidR="00595DFC" w:rsidRPr="00A564B4" w:rsidRDefault="00595DFC" w:rsidP="002B0AE1">
            <w:pPr>
              <w:pStyle w:val="TAL"/>
              <w:rPr>
                <w:lang w:eastAsia="en-US"/>
              </w:rPr>
            </w:pPr>
          </w:p>
        </w:tc>
      </w:tr>
      <w:tr w:rsidR="002C0752" w:rsidRPr="00A564B4" w14:paraId="324A1AC3" w14:textId="77777777" w:rsidTr="00D07FBF">
        <w:trPr>
          <w:gridAfter w:val="1"/>
          <w:wAfter w:w="36" w:type="dxa"/>
          <w:cantSplit/>
          <w:jc w:val="center"/>
        </w:trPr>
        <w:tc>
          <w:tcPr>
            <w:tcW w:w="595" w:type="dxa"/>
            <w:gridSpan w:val="2"/>
          </w:tcPr>
          <w:p w14:paraId="786A0B09" w14:textId="77777777" w:rsidR="002C0752" w:rsidRPr="00A564B4" w:rsidRDefault="002C0752" w:rsidP="002C65C8">
            <w:pPr>
              <w:pStyle w:val="TAC"/>
              <w:rPr>
                <w:lang w:eastAsia="zh-CN"/>
              </w:rPr>
            </w:pPr>
            <w:r w:rsidRPr="00A564B4">
              <w:rPr>
                <w:lang w:eastAsia="zh-CN"/>
              </w:rPr>
              <w:t>17</w:t>
            </w:r>
          </w:p>
        </w:tc>
        <w:tc>
          <w:tcPr>
            <w:tcW w:w="4108" w:type="dxa"/>
            <w:gridSpan w:val="2"/>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58" w:type="dxa"/>
            <w:gridSpan w:val="2"/>
          </w:tcPr>
          <w:p w14:paraId="1A51B2B1" w14:textId="77777777" w:rsidR="002C0752" w:rsidRPr="00A564B4" w:rsidRDefault="002C0752" w:rsidP="002C65C8">
            <w:pPr>
              <w:pStyle w:val="TAL"/>
              <w:rPr>
                <w:lang w:eastAsia="en-US"/>
              </w:rPr>
            </w:pPr>
            <w:r w:rsidRPr="00A564B4">
              <w:rPr>
                <w:lang w:eastAsia="en-US"/>
              </w:rPr>
              <w:t>36.306, 4.3.4.39</w:t>
            </w:r>
          </w:p>
        </w:tc>
        <w:tc>
          <w:tcPr>
            <w:tcW w:w="851" w:type="dxa"/>
            <w:gridSpan w:val="2"/>
          </w:tcPr>
          <w:p w14:paraId="4B40E2A7" w14:textId="77777777" w:rsidR="002C0752" w:rsidRPr="00A564B4" w:rsidRDefault="002C0752" w:rsidP="002C65C8">
            <w:pPr>
              <w:pStyle w:val="TAC"/>
              <w:rPr>
                <w:lang w:eastAsia="en-US"/>
              </w:rPr>
            </w:pPr>
            <w:r w:rsidRPr="00A564B4">
              <w:rPr>
                <w:lang w:eastAsia="en-US"/>
              </w:rPr>
              <w:t>Rel-12</w:t>
            </w:r>
          </w:p>
        </w:tc>
        <w:tc>
          <w:tcPr>
            <w:tcW w:w="2711" w:type="dxa"/>
            <w:gridSpan w:val="2"/>
          </w:tcPr>
          <w:p w14:paraId="1343FCE8" w14:textId="77777777" w:rsidR="002C0752" w:rsidRPr="00A564B4" w:rsidRDefault="002C0752" w:rsidP="002C65C8">
            <w:pPr>
              <w:pStyle w:val="TAL"/>
              <w:rPr>
                <w:lang w:eastAsia="en-US"/>
              </w:rPr>
            </w:pPr>
          </w:p>
        </w:tc>
      </w:tr>
      <w:tr w:rsidR="00B31BE2" w:rsidRPr="00A564B4" w14:paraId="5DC775AF" w14:textId="77777777" w:rsidTr="00D07FBF">
        <w:trPr>
          <w:gridAfter w:val="1"/>
          <w:wAfter w:w="36" w:type="dxa"/>
          <w:cantSplit/>
          <w:jc w:val="center"/>
        </w:trPr>
        <w:tc>
          <w:tcPr>
            <w:tcW w:w="595" w:type="dxa"/>
            <w:gridSpan w:val="2"/>
          </w:tcPr>
          <w:p w14:paraId="5FF17372" w14:textId="77777777" w:rsidR="00B31BE2" w:rsidRPr="00A564B4" w:rsidRDefault="00B31BE2" w:rsidP="002C65C8">
            <w:pPr>
              <w:pStyle w:val="TAC"/>
              <w:rPr>
                <w:lang w:eastAsia="zh-CN"/>
              </w:rPr>
            </w:pPr>
            <w:r w:rsidRPr="00A564B4">
              <w:rPr>
                <w:lang w:eastAsia="zh-CN"/>
              </w:rPr>
              <w:t>18</w:t>
            </w:r>
          </w:p>
        </w:tc>
        <w:tc>
          <w:tcPr>
            <w:tcW w:w="4108" w:type="dxa"/>
            <w:gridSpan w:val="2"/>
          </w:tcPr>
          <w:p w14:paraId="4CE6B6A1" w14:textId="77777777" w:rsidR="00B31BE2" w:rsidRPr="00A564B4" w:rsidRDefault="00B31BE2" w:rsidP="002C65C8">
            <w:pPr>
              <w:pStyle w:val="TAL"/>
              <w:rPr>
                <w:lang w:eastAsia="en-US"/>
              </w:rPr>
            </w:pPr>
            <w:r w:rsidRPr="00A564B4">
              <w:rPr>
                <w:lang w:eastAsia="zh-CN"/>
              </w:rPr>
              <w:t>Support of 256QAM in DL</w:t>
            </w:r>
          </w:p>
        </w:tc>
        <w:tc>
          <w:tcPr>
            <w:tcW w:w="1458" w:type="dxa"/>
            <w:gridSpan w:val="2"/>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1" w:type="dxa"/>
            <w:gridSpan w:val="2"/>
          </w:tcPr>
          <w:p w14:paraId="7266B45C" w14:textId="77777777" w:rsidR="00B31BE2" w:rsidRPr="00A564B4" w:rsidRDefault="00B31BE2" w:rsidP="002C65C8">
            <w:pPr>
              <w:pStyle w:val="TAC"/>
              <w:rPr>
                <w:lang w:eastAsia="en-US"/>
              </w:rPr>
            </w:pPr>
            <w:r w:rsidRPr="00A564B4">
              <w:rPr>
                <w:lang w:eastAsia="zh-CN"/>
              </w:rPr>
              <w:t>Rel-12</w:t>
            </w:r>
          </w:p>
        </w:tc>
        <w:tc>
          <w:tcPr>
            <w:tcW w:w="2711" w:type="dxa"/>
            <w:gridSpan w:val="2"/>
          </w:tcPr>
          <w:p w14:paraId="692223E2" w14:textId="77777777" w:rsidR="00B31BE2" w:rsidRPr="00A564B4" w:rsidRDefault="00B31BE2" w:rsidP="002C65C8">
            <w:pPr>
              <w:pStyle w:val="TAL"/>
              <w:rPr>
                <w:lang w:eastAsia="en-US"/>
              </w:rPr>
            </w:pPr>
          </w:p>
        </w:tc>
      </w:tr>
      <w:tr w:rsidR="00B31BE2" w:rsidRPr="00A564B4" w14:paraId="2F7E0F77" w14:textId="77777777" w:rsidTr="00D07FBF">
        <w:trPr>
          <w:gridAfter w:val="1"/>
          <w:wAfter w:w="36" w:type="dxa"/>
          <w:cantSplit/>
          <w:jc w:val="center"/>
        </w:trPr>
        <w:tc>
          <w:tcPr>
            <w:tcW w:w="595" w:type="dxa"/>
            <w:gridSpan w:val="2"/>
          </w:tcPr>
          <w:p w14:paraId="47FA9995" w14:textId="77777777" w:rsidR="00B31BE2" w:rsidRPr="00A564B4" w:rsidRDefault="00B31BE2" w:rsidP="002C65C8">
            <w:pPr>
              <w:pStyle w:val="TAC"/>
              <w:rPr>
                <w:lang w:eastAsia="zh-CN"/>
              </w:rPr>
            </w:pPr>
            <w:r w:rsidRPr="00A564B4">
              <w:rPr>
                <w:lang w:eastAsia="zh-CN"/>
              </w:rPr>
              <w:t>19</w:t>
            </w:r>
          </w:p>
        </w:tc>
        <w:tc>
          <w:tcPr>
            <w:tcW w:w="4108" w:type="dxa"/>
            <w:gridSpan w:val="2"/>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58" w:type="dxa"/>
            <w:gridSpan w:val="2"/>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1" w:type="dxa"/>
            <w:gridSpan w:val="2"/>
          </w:tcPr>
          <w:p w14:paraId="30F48FD0"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13DEB71" w14:textId="77777777" w:rsidR="00B31BE2" w:rsidRPr="00A564B4" w:rsidRDefault="00B31BE2" w:rsidP="002C65C8">
            <w:pPr>
              <w:pStyle w:val="TAL"/>
              <w:rPr>
                <w:lang w:eastAsia="en-US"/>
              </w:rPr>
            </w:pPr>
          </w:p>
        </w:tc>
      </w:tr>
      <w:tr w:rsidR="00B31BE2" w:rsidRPr="00A564B4" w14:paraId="7C957B28" w14:textId="77777777" w:rsidTr="00D07FBF">
        <w:trPr>
          <w:gridAfter w:val="1"/>
          <w:wAfter w:w="36" w:type="dxa"/>
          <w:cantSplit/>
          <w:jc w:val="center"/>
        </w:trPr>
        <w:tc>
          <w:tcPr>
            <w:tcW w:w="595" w:type="dxa"/>
            <w:gridSpan w:val="2"/>
          </w:tcPr>
          <w:p w14:paraId="122411AA" w14:textId="77777777" w:rsidR="00B31BE2" w:rsidRPr="00A564B4" w:rsidRDefault="00B31BE2" w:rsidP="002C65C8">
            <w:pPr>
              <w:pStyle w:val="TAC"/>
              <w:rPr>
                <w:lang w:eastAsia="zh-CN"/>
              </w:rPr>
            </w:pPr>
            <w:r w:rsidRPr="00A564B4">
              <w:rPr>
                <w:lang w:eastAsia="zh-CN"/>
              </w:rPr>
              <w:t>20</w:t>
            </w:r>
          </w:p>
        </w:tc>
        <w:tc>
          <w:tcPr>
            <w:tcW w:w="4108" w:type="dxa"/>
            <w:gridSpan w:val="2"/>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58" w:type="dxa"/>
            <w:gridSpan w:val="2"/>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1" w:type="dxa"/>
            <w:gridSpan w:val="2"/>
          </w:tcPr>
          <w:p w14:paraId="060D598D" w14:textId="77777777" w:rsidR="00B31BE2" w:rsidRPr="00A564B4" w:rsidRDefault="00B31BE2" w:rsidP="002C65C8">
            <w:pPr>
              <w:pStyle w:val="TAC"/>
              <w:rPr>
                <w:lang w:eastAsia="en-US"/>
              </w:rPr>
            </w:pPr>
            <w:r w:rsidRPr="00A564B4">
              <w:rPr>
                <w:lang w:eastAsia="zh-CN"/>
              </w:rPr>
              <w:t>Rel-12</w:t>
            </w:r>
          </w:p>
        </w:tc>
        <w:tc>
          <w:tcPr>
            <w:tcW w:w="2711" w:type="dxa"/>
            <w:gridSpan w:val="2"/>
          </w:tcPr>
          <w:p w14:paraId="49311F95" w14:textId="77777777" w:rsidR="00B31BE2" w:rsidRPr="00A564B4" w:rsidRDefault="00B31BE2" w:rsidP="002C65C8">
            <w:pPr>
              <w:pStyle w:val="TAL"/>
              <w:rPr>
                <w:lang w:eastAsia="en-US"/>
              </w:rPr>
            </w:pPr>
          </w:p>
        </w:tc>
      </w:tr>
      <w:tr w:rsidR="00B31BE2" w:rsidRPr="00A564B4" w14:paraId="03546B37" w14:textId="77777777" w:rsidTr="00D07FBF">
        <w:trPr>
          <w:gridAfter w:val="1"/>
          <w:wAfter w:w="36" w:type="dxa"/>
          <w:cantSplit/>
          <w:jc w:val="center"/>
        </w:trPr>
        <w:tc>
          <w:tcPr>
            <w:tcW w:w="595" w:type="dxa"/>
            <w:gridSpan w:val="2"/>
          </w:tcPr>
          <w:p w14:paraId="0DA29A2E" w14:textId="77777777" w:rsidR="00B31BE2" w:rsidRPr="00A564B4" w:rsidRDefault="00B31BE2" w:rsidP="002C65C8">
            <w:pPr>
              <w:pStyle w:val="TAC"/>
              <w:rPr>
                <w:lang w:eastAsia="zh-CN"/>
              </w:rPr>
            </w:pPr>
            <w:r w:rsidRPr="00A564B4">
              <w:rPr>
                <w:lang w:eastAsia="zh-CN"/>
              </w:rPr>
              <w:t>21</w:t>
            </w:r>
          </w:p>
        </w:tc>
        <w:tc>
          <w:tcPr>
            <w:tcW w:w="4108" w:type="dxa"/>
            <w:gridSpan w:val="2"/>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1" w:type="dxa"/>
            <w:gridSpan w:val="2"/>
          </w:tcPr>
          <w:p w14:paraId="33C88F22"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027D649" w14:textId="77777777" w:rsidR="00B31BE2" w:rsidRPr="00A564B4" w:rsidRDefault="00B31BE2" w:rsidP="002C65C8">
            <w:pPr>
              <w:pStyle w:val="TAL"/>
              <w:rPr>
                <w:lang w:eastAsia="en-US"/>
              </w:rPr>
            </w:pPr>
          </w:p>
        </w:tc>
      </w:tr>
      <w:tr w:rsidR="00FB3F04" w:rsidRPr="00A564B4" w14:paraId="43A74B65" w14:textId="77777777" w:rsidTr="00D07FBF">
        <w:trPr>
          <w:gridAfter w:val="1"/>
          <w:wAfter w:w="36" w:type="dxa"/>
          <w:cantSplit/>
          <w:jc w:val="center"/>
        </w:trPr>
        <w:tc>
          <w:tcPr>
            <w:tcW w:w="595" w:type="dxa"/>
            <w:gridSpan w:val="2"/>
          </w:tcPr>
          <w:p w14:paraId="58A1D566" w14:textId="77777777" w:rsidR="00FB3F04" w:rsidRPr="00A564B4" w:rsidRDefault="00FB3F04" w:rsidP="00F20F97">
            <w:pPr>
              <w:pStyle w:val="TAC"/>
              <w:rPr>
                <w:lang w:eastAsia="en-US"/>
              </w:rPr>
            </w:pPr>
            <w:r w:rsidRPr="00A564B4">
              <w:rPr>
                <w:lang w:eastAsia="en-US"/>
              </w:rPr>
              <w:t>22</w:t>
            </w:r>
          </w:p>
        </w:tc>
        <w:tc>
          <w:tcPr>
            <w:tcW w:w="4108" w:type="dxa"/>
            <w:gridSpan w:val="2"/>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58" w:type="dxa"/>
            <w:gridSpan w:val="2"/>
          </w:tcPr>
          <w:p w14:paraId="2239FD87" w14:textId="77777777" w:rsidR="00FB3F04" w:rsidRPr="00A564B4" w:rsidRDefault="00FB3F04" w:rsidP="00F20F97">
            <w:pPr>
              <w:pStyle w:val="TAL"/>
              <w:rPr>
                <w:lang w:eastAsia="en-US"/>
              </w:rPr>
            </w:pPr>
            <w:r w:rsidRPr="00A564B4">
              <w:rPr>
                <w:lang w:eastAsia="en-US"/>
              </w:rPr>
              <w:t>36.101, 7.2</w:t>
            </w:r>
          </w:p>
        </w:tc>
        <w:tc>
          <w:tcPr>
            <w:tcW w:w="851" w:type="dxa"/>
            <w:gridSpan w:val="2"/>
          </w:tcPr>
          <w:p w14:paraId="25BFDB91" w14:textId="77777777" w:rsidR="00FB3F04" w:rsidRPr="00A564B4" w:rsidRDefault="00FB3F04" w:rsidP="00F20F97">
            <w:pPr>
              <w:pStyle w:val="TAC"/>
              <w:rPr>
                <w:lang w:eastAsia="en-US"/>
              </w:rPr>
            </w:pPr>
            <w:r w:rsidRPr="00A564B4">
              <w:rPr>
                <w:lang w:eastAsia="en-US"/>
              </w:rPr>
              <w:t>Rel-13</w:t>
            </w:r>
          </w:p>
        </w:tc>
        <w:tc>
          <w:tcPr>
            <w:tcW w:w="2711" w:type="dxa"/>
            <w:gridSpan w:val="2"/>
          </w:tcPr>
          <w:p w14:paraId="4C571401" w14:textId="77777777" w:rsidR="00FB3F04" w:rsidRPr="00A564B4" w:rsidRDefault="00FB3F04" w:rsidP="00F20F97">
            <w:pPr>
              <w:pStyle w:val="TAL"/>
              <w:rPr>
                <w:lang w:eastAsia="en-US"/>
              </w:rPr>
            </w:pPr>
          </w:p>
        </w:tc>
      </w:tr>
      <w:tr w:rsidR="007534D8" w:rsidRPr="00A564B4" w14:paraId="355F0027" w14:textId="77777777" w:rsidTr="00D07FBF">
        <w:trPr>
          <w:gridAfter w:val="1"/>
          <w:wAfter w:w="36" w:type="dxa"/>
          <w:cantSplit/>
          <w:jc w:val="center"/>
        </w:trPr>
        <w:tc>
          <w:tcPr>
            <w:tcW w:w="595" w:type="dxa"/>
            <w:gridSpan w:val="2"/>
          </w:tcPr>
          <w:p w14:paraId="04044427" w14:textId="77777777" w:rsidR="007534D8" w:rsidRPr="00A564B4" w:rsidRDefault="007534D8" w:rsidP="00743F8D">
            <w:pPr>
              <w:pStyle w:val="TAC"/>
              <w:rPr>
                <w:lang w:eastAsia="ko-KR"/>
              </w:rPr>
            </w:pPr>
            <w:r w:rsidRPr="00A564B4">
              <w:rPr>
                <w:lang w:eastAsia="ko-KR"/>
              </w:rPr>
              <w:t>23</w:t>
            </w:r>
          </w:p>
        </w:tc>
        <w:tc>
          <w:tcPr>
            <w:tcW w:w="4108" w:type="dxa"/>
            <w:gridSpan w:val="2"/>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58" w:type="dxa"/>
            <w:gridSpan w:val="2"/>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1" w:type="dxa"/>
            <w:gridSpan w:val="2"/>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0AFD602B" w14:textId="77777777" w:rsidR="007534D8" w:rsidRPr="00A564B4" w:rsidRDefault="007534D8" w:rsidP="00743F8D">
            <w:pPr>
              <w:pStyle w:val="TAL"/>
              <w:rPr>
                <w:lang w:eastAsia="en-US"/>
              </w:rPr>
            </w:pPr>
          </w:p>
        </w:tc>
      </w:tr>
      <w:tr w:rsidR="007534D8" w:rsidRPr="00A564B4" w14:paraId="6CE24D7E" w14:textId="77777777" w:rsidTr="00D07FBF">
        <w:trPr>
          <w:gridAfter w:val="1"/>
          <w:wAfter w:w="36" w:type="dxa"/>
          <w:cantSplit/>
          <w:jc w:val="center"/>
        </w:trPr>
        <w:tc>
          <w:tcPr>
            <w:tcW w:w="595" w:type="dxa"/>
            <w:gridSpan w:val="2"/>
          </w:tcPr>
          <w:p w14:paraId="1895AA4B" w14:textId="77777777" w:rsidR="007534D8" w:rsidRPr="00A564B4" w:rsidRDefault="007534D8" w:rsidP="00743F8D">
            <w:pPr>
              <w:pStyle w:val="TAC"/>
              <w:rPr>
                <w:lang w:eastAsia="ko-KR"/>
              </w:rPr>
            </w:pPr>
            <w:r w:rsidRPr="00A564B4">
              <w:rPr>
                <w:lang w:eastAsia="ko-KR"/>
              </w:rPr>
              <w:t>24</w:t>
            </w:r>
          </w:p>
        </w:tc>
        <w:tc>
          <w:tcPr>
            <w:tcW w:w="4108" w:type="dxa"/>
            <w:gridSpan w:val="2"/>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58" w:type="dxa"/>
            <w:gridSpan w:val="2"/>
          </w:tcPr>
          <w:p w14:paraId="22F22FB5" w14:textId="77777777" w:rsidR="007534D8" w:rsidRPr="00A564B4" w:rsidRDefault="007534D8" w:rsidP="00743F8D">
            <w:pPr>
              <w:pStyle w:val="TAL"/>
              <w:rPr>
                <w:lang w:eastAsia="en-US"/>
              </w:rPr>
            </w:pPr>
            <w:r w:rsidRPr="00A564B4">
              <w:rPr>
                <w:lang w:eastAsia="en-US"/>
              </w:rPr>
              <w:t>36.306, 4.3.21.3</w:t>
            </w:r>
          </w:p>
        </w:tc>
        <w:tc>
          <w:tcPr>
            <w:tcW w:w="851" w:type="dxa"/>
            <w:gridSpan w:val="2"/>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33B2C953" w14:textId="77777777" w:rsidR="007534D8" w:rsidRPr="00A564B4" w:rsidRDefault="007534D8" w:rsidP="00743F8D">
            <w:pPr>
              <w:pStyle w:val="TAL"/>
              <w:rPr>
                <w:lang w:eastAsia="en-US"/>
              </w:rPr>
            </w:pPr>
          </w:p>
        </w:tc>
      </w:tr>
      <w:tr w:rsidR="009A026B" w:rsidRPr="00A564B4" w14:paraId="0FB3CAB4" w14:textId="77777777" w:rsidTr="00D07FBF">
        <w:trPr>
          <w:gridAfter w:val="1"/>
          <w:wAfter w:w="36" w:type="dxa"/>
          <w:cantSplit/>
          <w:jc w:val="center"/>
        </w:trPr>
        <w:tc>
          <w:tcPr>
            <w:tcW w:w="595" w:type="dxa"/>
            <w:gridSpan w:val="2"/>
          </w:tcPr>
          <w:p w14:paraId="40C3BA88" w14:textId="77777777" w:rsidR="009A026B" w:rsidRPr="00A564B4" w:rsidRDefault="00890B39" w:rsidP="009A026B">
            <w:pPr>
              <w:pStyle w:val="TAC"/>
              <w:rPr>
                <w:lang w:eastAsia="en-US"/>
              </w:rPr>
            </w:pPr>
            <w:r w:rsidRPr="00A564B4">
              <w:rPr>
                <w:lang w:eastAsia="en-US"/>
              </w:rPr>
              <w:t>25</w:t>
            </w:r>
          </w:p>
        </w:tc>
        <w:tc>
          <w:tcPr>
            <w:tcW w:w="4108" w:type="dxa"/>
            <w:gridSpan w:val="2"/>
          </w:tcPr>
          <w:p w14:paraId="2FD7D2A4" w14:textId="77777777" w:rsidR="009A026B" w:rsidRPr="00A564B4" w:rsidRDefault="009A026B" w:rsidP="009A026B">
            <w:pPr>
              <w:pStyle w:val="TAL"/>
              <w:rPr>
                <w:lang w:eastAsia="en-US"/>
              </w:rPr>
            </w:pPr>
            <w:r w:rsidRPr="00A564B4">
              <w:rPr>
                <w:lang w:eastAsia="en-US"/>
              </w:rPr>
              <w:t>Support of CE mode A</w:t>
            </w:r>
          </w:p>
        </w:tc>
        <w:tc>
          <w:tcPr>
            <w:tcW w:w="1458" w:type="dxa"/>
            <w:gridSpan w:val="2"/>
          </w:tcPr>
          <w:p w14:paraId="05B8B240" w14:textId="77777777" w:rsidR="009A026B" w:rsidRPr="00A564B4" w:rsidRDefault="009A026B" w:rsidP="009A026B">
            <w:pPr>
              <w:pStyle w:val="TAL"/>
              <w:rPr>
                <w:lang w:eastAsia="en-US"/>
              </w:rPr>
            </w:pPr>
            <w:r w:rsidRPr="00A564B4">
              <w:rPr>
                <w:lang w:eastAsia="en-US"/>
              </w:rPr>
              <w:t>36.306, 4.3.8.3</w:t>
            </w:r>
          </w:p>
        </w:tc>
        <w:tc>
          <w:tcPr>
            <w:tcW w:w="851" w:type="dxa"/>
            <w:gridSpan w:val="2"/>
          </w:tcPr>
          <w:p w14:paraId="199AFE78" w14:textId="77777777" w:rsidR="009A026B" w:rsidRPr="00A564B4" w:rsidRDefault="009A026B" w:rsidP="009A026B">
            <w:pPr>
              <w:pStyle w:val="TAC"/>
              <w:rPr>
                <w:lang w:eastAsia="en-US"/>
              </w:rPr>
            </w:pPr>
            <w:r w:rsidRPr="00A564B4">
              <w:rPr>
                <w:lang w:eastAsia="en-US"/>
              </w:rPr>
              <w:t>Rel-13</w:t>
            </w:r>
          </w:p>
        </w:tc>
        <w:tc>
          <w:tcPr>
            <w:tcW w:w="2711" w:type="dxa"/>
            <w:gridSpan w:val="2"/>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D07FBF">
        <w:trPr>
          <w:gridAfter w:val="1"/>
          <w:wAfter w:w="36" w:type="dxa"/>
          <w:cantSplit/>
          <w:jc w:val="center"/>
        </w:trPr>
        <w:tc>
          <w:tcPr>
            <w:tcW w:w="595" w:type="dxa"/>
            <w:gridSpan w:val="2"/>
          </w:tcPr>
          <w:p w14:paraId="7F740D97" w14:textId="77777777" w:rsidR="009A026B" w:rsidRPr="00A564B4" w:rsidRDefault="00890B39" w:rsidP="009A026B">
            <w:pPr>
              <w:pStyle w:val="TAC"/>
              <w:rPr>
                <w:lang w:eastAsia="en-US"/>
              </w:rPr>
            </w:pPr>
            <w:r w:rsidRPr="00A564B4">
              <w:rPr>
                <w:lang w:eastAsia="en-US"/>
              </w:rPr>
              <w:t>26</w:t>
            </w:r>
          </w:p>
        </w:tc>
        <w:tc>
          <w:tcPr>
            <w:tcW w:w="4108" w:type="dxa"/>
            <w:gridSpan w:val="2"/>
          </w:tcPr>
          <w:p w14:paraId="223A4E85" w14:textId="77777777" w:rsidR="009A026B" w:rsidRPr="00A564B4" w:rsidRDefault="009A026B" w:rsidP="009A026B">
            <w:pPr>
              <w:pStyle w:val="TAL"/>
              <w:rPr>
                <w:lang w:eastAsia="en-US"/>
              </w:rPr>
            </w:pPr>
            <w:r w:rsidRPr="00A564B4">
              <w:rPr>
                <w:lang w:eastAsia="en-US"/>
              </w:rPr>
              <w:t>Support of CE mode B</w:t>
            </w:r>
          </w:p>
        </w:tc>
        <w:tc>
          <w:tcPr>
            <w:tcW w:w="1458" w:type="dxa"/>
            <w:gridSpan w:val="2"/>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1" w:type="dxa"/>
            <w:gridSpan w:val="2"/>
          </w:tcPr>
          <w:p w14:paraId="6FFA825B" w14:textId="77777777" w:rsidR="009A026B" w:rsidRPr="00A564B4" w:rsidRDefault="009A026B" w:rsidP="009A026B">
            <w:pPr>
              <w:pStyle w:val="TAC"/>
              <w:rPr>
                <w:lang w:eastAsia="en-US"/>
              </w:rPr>
            </w:pPr>
            <w:r w:rsidRPr="00A564B4">
              <w:rPr>
                <w:lang w:eastAsia="en-US"/>
              </w:rPr>
              <w:t>Rel-13</w:t>
            </w:r>
          </w:p>
        </w:tc>
        <w:tc>
          <w:tcPr>
            <w:tcW w:w="2711" w:type="dxa"/>
            <w:gridSpan w:val="2"/>
          </w:tcPr>
          <w:p w14:paraId="7867E08E" w14:textId="77777777" w:rsidR="009A026B" w:rsidRPr="00A564B4" w:rsidRDefault="009A026B" w:rsidP="009A026B">
            <w:pPr>
              <w:pStyle w:val="TAL"/>
              <w:rPr>
                <w:lang w:eastAsia="en-US"/>
              </w:rPr>
            </w:pPr>
          </w:p>
        </w:tc>
      </w:tr>
      <w:tr w:rsidR="00890B39" w:rsidRPr="00A564B4" w14:paraId="4E69BCA7" w14:textId="77777777" w:rsidTr="00D07FBF">
        <w:trPr>
          <w:gridAfter w:val="1"/>
          <w:wAfter w:w="36" w:type="dxa"/>
          <w:cantSplit/>
          <w:jc w:val="center"/>
        </w:trPr>
        <w:tc>
          <w:tcPr>
            <w:tcW w:w="595" w:type="dxa"/>
            <w:gridSpan w:val="2"/>
          </w:tcPr>
          <w:p w14:paraId="65D5D09D" w14:textId="77777777" w:rsidR="00890B39" w:rsidRPr="00A564B4" w:rsidRDefault="00890B39" w:rsidP="00C92A90">
            <w:pPr>
              <w:pStyle w:val="TAC"/>
              <w:rPr>
                <w:lang w:eastAsia="en-US"/>
              </w:rPr>
            </w:pPr>
            <w:r w:rsidRPr="00A564B4">
              <w:rPr>
                <w:lang w:eastAsia="en-US"/>
              </w:rPr>
              <w:t>27</w:t>
            </w:r>
          </w:p>
        </w:tc>
        <w:tc>
          <w:tcPr>
            <w:tcW w:w="4108" w:type="dxa"/>
            <w:gridSpan w:val="2"/>
          </w:tcPr>
          <w:p w14:paraId="56B0F897" w14:textId="77777777" w:rsidR="00890B39" w:rsidRPr="00A564B4" w:rsidRDefault="00890B39" w:rsidP="00C92A90">
            <w:pPr>
              <w:pStyle w:val="TAL"/>
              <w:rPr>
                <w:lang w:eastAsia="en-US"/>
              </w:rPr>
            </w:pPr>
            <w:r w:rsidRPr="00A564B4">
              <w:rPr>
                <w:lang w:eastAsia="zh-CN"/>
              </w:rPr>
              <w:t>Support of DC ASYNCH</w:t>
            </w:r>
          </w:p>
        </w:tc>
        <w:tc>
          <w:tcPr>
            <w:tcW w:w="1458" w:type="dxa"/>
            <w:gridSpan w:val="2"/>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1" w:type="dxa"/>
            <w:gridSpan w:val="2"/>
          </w:tcPr>
          <w:p w14:paraId="7E0BA77C"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D07FBF">
        <w:trPr>
          <w:gridAfter w:val="1"/>
          <w:wAfter w:w="36" w:type="dxa"/>
          <w:cantSplit/>
          <w:jc w:val="center"/>
        </w:trPr>
        <w:tc>
          <w:tcPr>
            <w:tcW w:w="595" w:type="dxa"/>
            <w:gridSpan w:val="2"/>
          </w:tcPr>
          <w:p w14:paraId="49773F9D" w14:textId="77777777" w:rsidR="00890B39" w:rsidRPr="00A564B4" w:rsidRDefault="00890B39" w:rsidP="00C92A90">
            <w:pPr>
              <w:pStyle w:val="TAC"/>
              <w:rPr>
                <w:lang w:eastAsia="en-US"/>
              </w:rPr>
            </w:pPr>
            <w:r w:rsidRPr="00A564B4">
              <w:rPr>
                <w:lang w:eastAsia="zh-CN"/>
              </w:rPr>
              <w:t>28</w:t>
            </w:r>
          </w:p>
        </w:tc>
        <w:tc>
          <w:tcPr>
            <w:tcW w:w="4108" w:type="dxa"/>
            <w:gridSpan w:val="2"/>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58" w:type="dxa"/>
            <w:gridSpan w:val="2"/>
          </w:tcPr>
          <w:p w14:paraId="1763F311" w14:textId="77777777" w:rsidR="00890B39" w:rsidRPr="00A564B4" w:rsidRDefault="00890B39" w:rsidP="00C92A90">
            <w:pPr>
              <w:pStyle w:val="TAL"/>
              <w:rPr>
                <w:lang w:eastAsia="en-US"/>
              </w:rPr>
            </w:pPr>
            <w:r w:rsidRPr="00A564B4">
              <w:rPr>
                <w:lang w:eastAsia="zh-CN"/>
              </w:rPr>
              <w:t>36.306, 4.3.20.2</w:t>
            </w:r>
          </w:p>
        </w:tc>
        <w:tc>
          <w:tcPr>
            <w:tcW w:w="851" w:type="dxa"/>
            <w:gridSpan w:val="2"/>
          </w:tcPr>
          <w:p w14:paraId="70708DD8"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D07FBF">
        <w:trPr>
          <w:gridAfter w:val="1"/>
          <w:wAfter w:w="36" w:type="dxa"/>
          <w:cantSplit/>
          <w:jc w:val="center"/>
        </w:trPr>
        <w:tc>
          <w:tcPr>
            <w:tcW w:w="595" w:type="dxa"/>
            <w:gridSpan w:val="2"/>
          </w:tcPr>
          <w:p w14:paraId="7DDB2811" w14:textId="77777777" w:rsidR="00890B39" w:rsidRPr="00A564B4" w:rsidRDefault="00890B39" w:rsidP="00C92A90">
            <w:pPr>
              <w:pStyle w:val="TAC"/>
              <w:rPr>
                <w:lang w:eastAsia="en-US"/>
              </w:rPr>
            </w:pPr>
            <w:r w:rsidRPr="00A564B4">
              <w:rPr>
                <w:lang w:eastAsia="en-US"/>
              </w:rPr>
              <w:t>29</w:t>
            </w:r>
          </w:p>
        </w:tc>
        <w:tc>
          <w:tcPr>
            <w:tcW w:w="4108" w:type="dxa"/>
            <w:gridSpan w:val="2"/>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58" w:type="dxa"/>
            <w:gridSpan w:val="2"/>
          </w:tcPr>
          <w:p w14:paraId="31DEF91C" w14:textId="77777777" w:rsidR="00890B39" w:rsidRPr="00A564B4" w:rsidRDefault="00890B39" w:rsidP="00C92A90">
            <w:pPr>
              <w:pStyle w:val="TAL"/>
              <w:rPr>
                <w:lang w:eastAsia="en-US"/>
              </w:rPr>
            </w:pPr>
            <w:r w:rsidRPr="00A564B4">
              <w:rPr>
                <w:lang w:eastAsia="zh-CN"/>
              </w:rPr>
              <w:t>36.306, 4.3.20.1</w:t>
            </w:r>
          </w:p>
        </w:tc>
        <w:tc>
          <w:tcPr>
            <w:tcW w:w="851" w:type="dxa"/>
            <w:gridSpan w:val="2"/>
          </w:tcPr>
          <w:p w14:paraId="52077BFD" w14:textId="77777777" w:rsidR="00890B39" w:rsidRPr="00A564B4" w:rsidRDefault="00890B39" w:rsidP="00C92A90">
            <w:pPr>
              <w:pStyle w:val="TAC"/>
              <w:rPr>
                <w:lang w:eastAsia="en-US"/>
              </w:rPr>
            </w:pPr>
            <w:r w:rsidRPr="00A564B4">
              <w:rPr>
                <w:lang w:eastAsia="zh-CN"/>
              </w:rPr>
              <w:t>Rel-12</w:t>
            </w:r>
          </w:p>
        </w:tc>
        <w:tc>
          <w:tcPr>
            <w:tcW w:w="2711" w:type="dxa"/>
            <w:gridSpan w:val="2"/>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D07FBF">
        <w:trPr>
          <w:gridAfter w:val="1"/>
          <w:wAfter w:w="36" w:type="dxa"/>
          <w:cantSplit/>
          <w:jc w:val="center"/>
        </w:trPr>
        <w:tc>
          <w:tcPr>
            <w:tcW w:w="595" w:type="dxa"/>
            <w:gridSpan w:val="2"/>
          </w:tcPr>
          <w:p w14:paraId="699D1B12" w14:textId="77777777" w:rsidR="00205FEB" w:rsidRPr="00A564B4" w:rsidRDefault="00205FEB" w:rsidP="00C92A90">
            <w:pPr>
              <w:pStyle w:val="TAC"/>
              <w:rPr>
                <w:lang w:eastAsia="en-US"/>
              </w:rPr>
            </w:pPr>
            <w:r w:rsidRPr="00A564B4">
              <w:rPr>
                <w:lang w:eastAsia="en-US"/>
              </w:rPr>
              <w:t>30</w:t>
            </w:r>
          </w:p>
        </w:tc>
        <w:tc>
          <w:tcPr>
            <w:tcW w:w="4108" w:type="dxa"/>
            <w:gridSpan w:val="2"/>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3CC36DC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D07FBF">
        <w:trPr>
          <w:gridAfter w:val="1"/>
          <w:wAfter w:w="36" w:type="dxa"/>
          <w:cantSplit/>
          <w:jc w:val="center"/>
        </w:trPr>
        <w:tc>
          <w:tcPr>
            <w:tcW w:w="595" w:type="dxa"/>
            <w:gridSpan w:val="2"/>
          </w:tcPr>
          <w:p w14:paraId="0BCB2C8D" w14:textId="77777777" w:rsidR="00205FEB" w:rsidRPr="00A564B4" w:rsidRDefault="00205FEB" w:rsidP="00C92A90">
            <w:pPr>
              <w:pStyle w:val="TAC"/>
              <w:rPr>
                <w:lang w:eastAsia="en-US"/>
              </w:rPr>
            </w:pPr>
            <w:r w:rsidRPr="00A564B4">
              <w:rPr>
                <w:lang w:eastAsia="en-US"/>
              </w:rPr>
              <w:t>31</w:t>
            </w:r>
          </w:p>
        </w:tc>
        <w:tc>
          <w:tcPr>
            <w:tcW w:w="4108" w:type="dxa"/>
            <w:gridSpan w:val="2"/>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58" w:type="dxa"/>
            <w:gridSpan w:val="2"/>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2C65043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D07FBF">
        <w:trPr>
          <w:gridAfter w:val="1"/>
          <w:wAfter w:w="36" w:type="dxa"/>
          <w:cantSplit/>
          <w:jc w:val="center"/>
        </w:trPr>
        <w:tc>
          <w:tcPr>
            <w:tcW w:w="595" w:type="dxa"/>
            <w:gridSpan w:val="2"/>
          </w:tcPr>
          <w:p w14:paraId="55EC7540" w14:textId="77777777" w:rsidR="00340FA7" w:rsidRPr="00A564B4" w:rsidRDefault="00340FA7" w:rsidP="00E14100">
            <w:pPr>
              <w:pStyle w:val="TAC"/>
              <w:rPr>
                <w:lang w:eastAsia="en-US"/>
              </w:rPr>
            </w:pPr>
            <w:r w:rsidRPr="00A564B4">
              <w:rPr>
                <w:lang w:eastAsia="zh-CN"/>
              </w:rPr>
              <w:t>32</w:t>
            </w:r>
          </w:p>
        </w:tc>
        <w:tc>
          <w:tcPr>
            <w:tcW w:w="4108" w:type="dxa"/>
            <w:gridSpan w:val="2"/>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58" w:type="dxa"/>
            <w:gridSpan w:val="2"/>
          </w:tcPr>
          <w:p w14:paraId="1E39692C" w14:textId="77777777" w:rsidR="00340FA7" w:rsidRPr="00A564B4" w:rsidRDefault="00340FA7" w:rsidP="00E14100">
            <w:pPr>
              <w:pStyle w:val="TAL"/>
              <w:rPr>
                <w:lang w:eastAsia="zh-CN"/>
              </w:rPr>
            </w:pPr>
            <w:r w:rsidRPr="00A564B4">
              <w:rPr>
                <w:lang w:eastAsia="zh-CN"/>
              </w:rPr>
              <w:t>36.306, 4.3.23.1</w:t>
            </w:r>
          </w:p>
        </w:tc>
        <w:tc>
          <w:tcPr>
            <w:tcW w:w="851" w:type="dxa"/>
            <w:gridSpan w:val="2"/>
          </w:tcPr>
          <w:p w14:paraId="1B847ED9" w14:textId="77777777" w:rsidR="00340FA7" w:rsidRPr="00A564B4" w:rsidRDefault="00340FA7" w:rsidP="00E14100">
            <w:pPr>
              <w:pStyle w:val="TAC"/>
              <w:rPr>
                <w:lang w:eastAsia="zh-CN"/>
              </w:rPr>
            </w:pPr>
            <w:r w:rsidRPr="00A564B4">
              <w:rPr>
                <w:lang w:eastAsia="zh-CN"/>
              </w:rPr>
              <w:t>Rel-13</w:t>
            </w:r>
          </w:p>
        </w:tc>
        <w:tc>
          <w:tcPr>
            <w:tcW w:w="2711" w:type="dxa"/>
            <w:gridSpan w:val="2"/>
          </w:tcPr>
          <w:p w14:paraId="450317B5" w14:textId="77777777" w:rsidR="00340FA7" w:rsidRPr="00A564B4" w:rsidRDefault="00340FA7" w:rsidP="00E14100">
            <w:pPr>
              <w:pStyle w:val="TAL"/>
              <w:rPr>
                <w:lang w:eastAsia="zh-CN"/>
              </w:rPr>
            </w:pPr>
          </w:p>
        </w:tc>
      </w:tr>
      <w:tr w:rsidR="00340FA7" w:rsidRPr="00A564B4" w14:paraId="23EB67D2" w14:textId="77777777" w:rsidTr="00D07FBF">
        <w:trPr>
          <w:gridAfter w:val="1"/>
          <w:wAfter w:w="36" w:type="dxa"/>
          <w:cantSplit/>
          <w:jc w:val="center"/>
        </w:trPr>
        <w:tc>
          <w:tcPr>
            <w:tcW w:w="595" w:type="dxa"/>
            <w:gridSpan w:val="2"/>
          </w:tcPr>
          <w:p w14:paraId="0A1DC4D7" w14:textId="77777777" w:rsidR="00340FA7" w:rsidRPr="00A564B4" w:rsidRDefault="00340FA7" w:rsidP="00E14100">
            <w:pPr>
              <w:pStyle w:val="TAC"/>
              <w:rPr>
                <w:lang w:eastAsia="en-US"/>
              </w:rPr>
            </w:pPr>
            <w:r w:rsidRPr="00A564B4">
              <w:rPr>
                <w:lang w:eastAsia="zh-CN"/>
              </w:rPr>
              <w:t>33</w:t>
            </w:r>
          </w:p>
        </w:tc>
        <w:tc>
          <w:tcPr>
            <w:tcW w:w="4108" w:type="dxa"/>
            <w:gridSpan w:val="2"/>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58" w:type="dxa"/>
            <w:gridSpan w:val="2"/>
          </w:tcPr>
          <w:p w14:paraId="4C74E848" w14:textId="77777777" w:rsidR="00340FA7" w:rsidRPr="00A564B4" w:rsidRDefault="00340FA7" w:rsidP="00E14100">
            <w:pPr>
              <w:pStyle w:val="TAL"/>
              <w:rPr>
                <w:lang w:eastAsia="zh-CN"/>
              </w:rPr>
            </w:pPr>
            <w:r w:rsidRPr="00A564B4">
              <w:rPr>
                <w:lang w:eastAsia="zh-CN"/>
              </w:rPr>
              <w:t>36.306, 4.3.6.19</w:t>
            </w:r>
          </w:p>
        </w:tc>
        <w:tc>
          <w:tcPr>
            <w:tcW w:w="851" w:type="dxa"/>
            <w:gridSpan w:val="2"/>
          </w:tcPr>
          <w:p w14:paraId="3C00016D" w14:textId="77777777" w:rsidR="00340FA7" w:rsidRPr="00A564B4" w:rsidRDefault="00340FA7" w:rsidP="00E14100">
            <w:pPr>
              <w:pStyle w:val="TAC"/>
              <w:rPr>
                <w:lang w:eastAsia="zh-CN"/>
              </w:rPr>
            </w:pPr>
            <w:r w:rsidRPr="00A564B4">
              <w:rPr>
                <w:lang w:eastAsia="zh-CN"/>
              </w:rPr>
              <w:t>Rel-13</w:t>
            </w:r>
          </w:p>
        </w:tc>
        <w:tc>
          <w:tcPr>
            <w:tcW w:w="2711" w:type="dxa"/>
            <w:gridSpan w:val="2"/>
          </w:tcPr>
          <w:p w14:paraId="67438252" w14:textId="77777777" w:rsidR="00340FA7" w:rsidRPr="00A564B4" w:rsidRDefault="00340FA7" w:rsidP="00E14100">
            <w:pPr>
              <w:pStyle w:val="TAL"/>
              <w:rPr>
                <w:lang w:eastAsia="zh-CN"/>
              </w:rPr>
            </w:pPr>
          </w:p>
        </w:tc>
      </w:tr>
      <w:tr w:rsidR="00340FA7" w:rsidRPr="00A564B4" w14:paraId="3D8D11FA" w14:textId="77777777" w:rsidTr="00D07FBF">
        <w:trPr>
          <w:gridAfter w:val="1"/>
          <w:wAfter w:w="36" w:type="dxa"/>
          <w:cantSplit/>
          <w:jc w:val="center"/>
        </w:trPr>
        <w:tc>
          <w:tcPr>
            <w:tcW w:w="595" w:type="dxa"/>
            <w:gridSpan w:val="2"/>
          </w:tcPr>
          <w:p w14:paraId="18FAA993" w14:textId="77777777" w:rsidR="00340FA7" w:rsidRPr="00A564B4" w:rsidRDefault="00340FA7" w:rsidP="00E14100">
            <w:pPr>
              <w:pStyle w:val="TAC"/>
              <w:rPr>
                <w:lang w:eastAsia="en-US"/>
              </w:rPr>
            </w:pPr>
            <w:r w:rsidRPr="00A564B4">
              <w:rPr>
                <w:lang w:eastAsia="zh-CN"/>
              </w:rPr>
              <w:lastRenderedPageBreak/>
              <w:t>34</w:t>
            </w:r>
          </w:p>
        </w:tc>
        <w:tc>
          <w:tcPr>
            <w:tcW w:w="4108" w:type="dxa"/>
            <w:gridSpan w:val="2"/>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58" w:type="dxa"/>
            <w:gridSpan w:val="2"/>
          </w:tcPr>
          <w:p w14:paraId="63297352"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4839F053" w14:textId="77777777" w:rsidR="00340FA7" w:rsidRPr="00A564B4" w:rsidRDefault="00340FA7" w:rsidP="00E14100">
            <w:pPr>
              <w:pStyle w:val="TAC"/>
              <w:rPr>
                <w:lang w:eastAsia="zh-CN"/>
              </w:rPr>
            </w:pPr>
            <w:r w:rsidRPr="00A564B4">
              <w:rPr>
                <w:lang w:eastAsia="zh-CN"/>
              </w:rPr>
              <w:t>Rel-13</w:t>
            </w:r>
          </w:p>
        </w:tc>
        <w:tc>
          <w:tcPr>
            <w:tcW w:w="2711" w:type="dxa"/>
            <w:gridSpan w:val="2"/>
          </w:tcPr>
          <w:p w14:paraId="71C56A54" w14:textId="77777777" w:rsidR="00340FA7" w:rsidRPr="00A564B4" w:rsidRDefault="00340FA7" w:rsidP="00E14100">
            <w:pPr>
              <w:pStyle w:val="TAL"/>
              <w:rPr>
                <w:lang w:eastAsia="zh-CN"/>
              </w:rPr>
            </w:pPr>
          </w:p>
        </w:tc>
      </w:tr>
      <w:tr w:rsidR="00340FA7" w:rsidRPr="00A564B4" w14:paraId="4D62A738" w14:textId="77777777" w:rsidTr="00D07FBF">
        <w:trPr>
          <w:gridAfter w:val="1"/>
          <w:wAfter w:w="36" w:type="dxa"/>
          <w:cantSplit/>
          <w:jc w:val="center"/>
        </w:trPr>
        <w:tc>
          <w:tcPr>
            <w:tcW w:w="595" w:type="dxa"/>
            <w:gridSpan w:val="2"/>
          </w:tcPr>
          <w:p w14:paraId="67F7683A" w14:textId="77777777" w:rsidR="00340FA7" w:rsidRPr="00A564B4" w:rsidRDefault="00340FA7" w:rsidP="00E14100">
            <w:pPr>
              <w:pStyle w:val="TAC"/>
              <w:rPr>
                <w:lang w:eastAsia="en-US"/>
              </w:rPr>
            </w:pPr>
            <w:r w:rsidRPr="00A564B4">
              <w:rPr>
                <w:lang w:eastAsia="zh-CN"/>
              </w:rPr>
              <w:t>35</w:t>
            </w:r>
          </w:p>
        </w:tc>
        <w:tc>
          <w:tcPr>
            <w:tcW w:w="4108" w:type="dxa"/>
            <w:gridSpan w:val="2"/>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58" w:type="dxa"/>
            <w:gridSpan w:val="2"/>
          </w:tcPr>
          <w:p w14:paraId="0A58AED7"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07381DEA"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EE04924" w14:textId="77777777" w:rsidR="00340FA7" w:rsidRPr="00A564B4" w:rsidRDefault="00340FA7" w:rsidP="00E14100">
            <w:pPr>
              <w:pStyle w:val="TAL"/>
              <w:rPr>
                <w:lang w:eastAsia="zh-CN"/>
              </w:rPr>
            </w:pPr>
          </w:p>
        </w:tc>
      </w:tr>
      <w:tr w:rsidR="00340FA7" w:rsidRPr="00A564B4" w14:paraId="62B29F09" w14:textId="77777777" w:rsidTr="00D07FBF">
        <w:trPr>
          <w:gridAfter w:val="1"/>
          <w:wAfter w:w="36" w:type="dxa"/>
          <w:cantSplit/>
          <w:jc w:val="center"/>
        </w:trPr>
        <w:tc>
          <w:tcPr>
            <w:tcW w:w="595" w:type="dxa"/>
            <w:gridSpan w:val="2"/>
          </w:tcPr>
          <w:p w14:paraId="5CB5F193" w14:textId="77777777" w:rsidR="00340FA7" w:rsidRPr="00A564B4" w:rsidRDefault="00340FA7" w:rsidP="00E14100">
            <w:pPr>
              <w:pStyle w:val="TAC"/>
              <w:rPr>
                <w:lang w:eastAsia="en-US"/>
              </w:rPr>
            </w:pPr>
            <w:r w:rsidRPr="00A564B4">
              <w:rPr>
                <w:lang w:eastAsia="zh-CN"/>
              </w:rPr>
              <w:t>36</w:t>
            </w:r>
          </w:p>
        </w:tc>
        <w:tc>
          <w:tcPr>
            <w:tcW w:w="4108" w:type="dxa"/>
            <w:gridSpan w:val="2"/>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58" w:type="dxa"/>
            <w:gridSpan w:val="2"/>
          </w:tcPr>
          <w:p w14:paraId="11AFA989"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1B07983B"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D67D066" w14:textId="77777777" w:rsidR="00340FA7" w:rsidRPr="00A564B4" w:rsidRDefault="00340FA7" w:rsidP="00E14100">
            <w:pPr>
              <w:pStyle w:val="TAL"/>
              <w:rPr>
                <w:lang w:eastAsia="zh-CN"/>
              </w:rPr>
            </w:pPr>
          </w:p>
        </w:tc>
      </w:tr>
      <w:tr w:rsidR="00340FA7" w:rsidRPr="00A564B4" w14:paraId="051EA7AE" w14:textId="77777777" w:rsidTr="00D07FBF">
        <w:trPr>
          <w:gridAfter w:val="1"/>
          <w:wAfter w:w="36" w:type="dxa"/>
          <w:cantSplit/>
          <w:jc w:val="center"/>
        </w:trPr>
        <w:tc>
          <w:tcPr>
            <w:tcW w:w="595" w:type="dxa"/>
            <w:gridSpan w:val="2"/>
          </w:tcPr>
          <w:p w14:paraId="798C0F22" w14:textId="77777777" w:rsidR="00340FA7" w:rsidRPr="00A564B4" w:rsidRDefault="00340FA7" w:rsidP="00E14100">
            <w:pPr>
              <w:pStyle w:val="TAC"/>
              <w:rPr>
                <w:lang w:eastAsia="en-US"/>
              </w:rPr>
            </w:pPr>
            <w:r w:rsidRPr="00A564B4">
              <w:rPr>
                <w:lang w:eastAsia="en-US"/>
              </w:rPr>
              <w:t>37</w:t>
            </w:r>
          </w:p>
        </w:tc>
        <w:tc>
          <w:tcPr>
            <w:tcW w:w="4108" w:type="dxa"/>
            <w:gridSpan w:val="2"/>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58" w:type="dxa"/>
            <w:gridSpan w:val="2"/>
          </w:tcPr>
          <w:p w14:paraId="242D9C57"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04D38DE0" w14:textId="77777777" w:rsidR="00340FA7" w:rsidRPr="00A564B4" w:rsidRDefault="00340FA7" w:rsidP="00E14100">
            <w:pPr>
              <w:pStyle w:val="TAC"/>
              <w:rPr>
                <w:lang w:eastAsia="zh-CN"/>
              </w:rPr>
            </w:pPr>
            <w:r w:rsidRPr="00A564B4">
              <w:rPr>
                <w:lang w:eastAsia="en-US"/>
              </w:rPr>
              <w:t>Rel-13</w:t>
            </w:r>
          </w:p>
        </w:tc>
        <w:tc>
          <w:tcPr>
            <w:tcW w:w="2711" w:type="dxa"/>
            <w:gridSpan w:val="2"/>
          </w:tcPr>
          <w:p w14:paraId="42F67CCD" w14:textId="77777777" w:rsidR="00340FA7" w:rsidRPr="00A564B4" w:rsidRDefault="00340FA7" w:rsidP="00E14100">
            <w:pPr>
              <w:pStyle w:val="TAL"/>
              <w:rPr>
                <w:lang w:eastAsia="zh-CN"/>
              </w:rPr>
            </w:pPr>
          </w:p>
        </w:tc>
      </w:tr>
      <w:tr w:rsidR="00340FA7" w:rsidRPr="00A564B4" w14:paraId="1369BB42" w14:textId="77777777" w:rsidTr="00D07FBF">
        <w:trPr>
          <w:gridAfter w:val="1"/>
          <w:wAfter w:w="36" w:type="dxa"/>
          <w:cantSplit/>
          <w:jc w:val="center"/>
        </w:trPr>
        <w:tc>
          <w:tcPr>
            <w:tcW w:w="595" w:type="dxa"/>
            <w:gridSpan w:val="2"/>
          </w:tcPr>
          <w:p w14:paraId="04138493" w14:textId="77777777" w:rsidR="00340FA7" w:rsidRPr="00A564B4" w:rsidRDefault="00340FA7" w:rsidP="00E14100">
            <w:pPr>
              <w:pStyle w:val="TAC"/>
              <w:rPr>
                <w:lang w:eastAsia="en-US"/>
              </w:rPr>
            </w:pPr>
            <w:r w:rsidRPr="00A564B4">
              <w:rPr>
                <w:lang w:eastAsia="en-US"/>
              </w:rPr>
              <w:t>38</w:t>
            </w:r>
          </w:p>
        </w:tc>
        <w:tc>
          <w:tcPr>
            <w:tcW w:w="4108" w:type="dxa"/>
            <w:gridSpan w:val="2"/>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58" w:type="dxa"/>
            <w:gridSpan w:val="2"/>
          </w:tcPr>
          <w:p w14:paraId="33A7FC82"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4E8EE736" w14:textId="77777777" w:rsidR="00340FA7" w:rsidRPr="00A564B4" w:rsidRDefault="00340FA7" w:rsidP="00E14100">
            <w:pPr>
              <w:pStyle w:val="TAC"/>
              <w:rPr>
                <w:lang w:eastAsia="zh-CN"/>
              </w:rPr>
            </w:pPr>
            <w:r w:rsidRPr="00A564B4">
              <w:rPr>
                <w:lang w:eastAsia="en-US"/>
              </w:rPr>
              <w:t>Rel-13</w:t>
            </w:r>
          </w:p>
        </w:tc>
        <w:tc>
          <w:tcPr>
            <w:tcW w:w="2711" w:type="dxa"/>
            <w:gridSpan w:val="2"/>
          </w:tcPr>
          <w:p w14:paraId="5B48D03E" w14:textId="77777777" w:rsidR="00340FA7" w:rsidRPr="00A564B4" w:rsidRDefault="00340FA7" w:rsidP="00E14100">
            <w:pPr>
              <w:pStyle w:val="TAL"/>
              <w:rPr>
                <w:lang w:eastAsia="zh-CN"/>
              </w:rPr>
            </w:pPr>
          </w:p>
        </w:tc>
      </w:tr>
      <w:tr w:rsidR="00340FA7" w:rsidRPr="00A564B4" w14:paraId="7F7751EC" w14:textId="77777777" w:rsidTr="00D07FBF">
        <w:trPr>
          <w:gridAfter w:val="1"/>
          <w:wAfter w:w="36" w:type="dxa"/>
          <w:cantSplit/>
          <w:jc w:val="center"/>
        </w:trPr>
        <w:tc>
          <w:tcPr>
            <w:tcW w:w="595" w:type="dxa"/>
            <w:gridSpan w:val="2"/>
          </w:tcPr>
          <w:p w14:paraId="5A41998F" w14:textId="77777777" w:rsidR="00340FA7" w:rsidRPr="00A564B4" w:rsidRDefault="00340FA7" w:rsidP="00E14100">
            <w:pPr>
              <w:pStyle w:val="TAC"/>
              <w:rPr>
                <w:lang w:eastAsia="en-US"/>
              </w:rPr>
            </w:pPr>
            <w:r w:rsidRPr="00A564B4">
              <w:rPr>
                <w:lang w:eastAsia="en-US"/>
              </w:rPr>
              <w:t>39</w:t>
            </w:r>
          </w:p>
        </w:tc>
        <w:tc>
          <w:tcPr>
            <w:tcW w:w="4108" w:type="dxa"/>
            <w:gridSpan w:val="2"/>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58" w:type="dxa"/>
            <w:gridSpan w:val="2"/>
          </w:tcPr>
          <w:p w14:paraId="003A3C13" w14:textId="77777777" w:rsidR="00340FA7" w:rsidRPr="00A564B4" w:rsidRDefault="00340FA7" w:rsidP="00E14100">
            <w:pPr>
              <w:pStyle w:val="TAL"/>
              <w:rPr>
                <w:lang w:eastAsia="zh-CN"/>
              </w:rPr>
            </w:pPr>
            <w:r w:rsidRPr="00A564B4">
              <w:rPr>
                <w:lang w:eastAsia="en-US"/>
              </w:rPr>
              <w:t>36.306, 4.3.4.28, 36.101, 7.2</w:t>
            </w:r>
          </w:p>
        </w:tc>
        <w:tc>
          <w:tcPr>
            <w:tcW w:w="851" w:type="dxa"/>
            <w:gridSpan w:val="2"/>
          </w:tcPr>
          <w:p w14:paraId="551F5F92"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FA2467F" w14:textId="77777777" w:rsidR="00340FA7" w:rsidRPr="00A564B4" w:rsidRDefault="00340FA7" w:rsidP="00E14100">
            <w:pPr>
              <w:pStyle w:val="TAL"/>
              <w:rPr>
                <w:lang w:eastAsia="zh-CN"/>
              </w:rPr>
            </w:pPr>
          </w:p>
        </w:tc>
      </w:tr>
      <w:tr w:rsidR="00340FA7" w:rsidRPr="00A564B4" w14:paraId="547292AD" w14:textId="77777777" w:rsidTr="00D07FBF">
        <w:trPr>
          <w:gridAfter w:val="1"/>
          <w:wAfter w:w="36" w:type="dxa"/>
          <w:cantSplit/>
          <w:jc w:val="center"/>
        </w:trPr>
        <w:tc>
          <w:tcPr>
            <w:tcW w:w="595" w:type="dxa"/>
            <w:gridSpan w:val="2"/>
          </w:tcPr>
          <w:p w14:paraId="1F8EB822" w14:textId="77777777" w:rsidR="00340FA7" w:rsidRPr="00A564B4" w:rsidRDefault="00340FA7" w:rsidP="00E14100">
            <w:pPr>
              <w:pStyle w:val="TAC"/>
              <w:rPr>
                <w:lang w:eastAsia="en-US"/>
              </w:rPr>
            </w:pPr>
            <w:r w:rsidRPr="00A564B4">
              <w:rPr>
                <w:lang w:eastAsia="en-US"/>
              </w:rPr>
              <w:t>40</w:t>
            </w:r>
          </w:p>
        </w:tc>
        <w:tc>
          <w:tcPr>
            <w:tcW w:w="4108" w:type="dxa"/>
            <w:gridSpan w:val="2"/>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58" w:type="dxa"/>
            <w:gridSpan w:val="2"/>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1" w:type="dxa"/>
            <w:gridSpan w:val="2"/>
          </w:tcPr>
          <w:p w14:paraId="4A800F65"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DDB6305" w14:textId="77777777" w:rsidR="00340FA7" w:rsidRPr="00A564B4" w:rsidRDefault="00340FA7" w:rsidP="00E14100">
            <w:pPr>
              <w:pStyle w:val="TAL"/>
              <w:rPr>
                <w:lang w:eastAsia="zh-CN"/>
              </w:rPr>
            </w:pPr>
            <w:r w:rsidRPr="00A564B4">
              <w:rPr>
                <w:lang w:eastAsia="en-US"/>
              </w:rPr>
              <w:t>UE with same FDD band support declared in tables 4.3-3 and A.4.5-5</w:t>
            </w:r>
          </w:p>
        </w:tc>
      </w:tr>
      <w:tr w:rsidR="00AF1B39" w:rsidRPr="00A564B4" w14:paraId="0309AC91" w14:textId="77777777" w:rsidTr="00D07FBF">
        <w:trPr>
          <w:gridAfter w:val="1"/>
          <w:wAfter w:w="36" w:type="dxa"/>
          <w:cantSplit/>
          <w:jc w:val="center"/>
        </w:trPr>
        <w:tc>
          <w:tcPr>
            <w:tcW w:w="595" w:type="dxa"/>
            <w:gridSpan w:val="2"/>
          </w:tcPr>
          <w:p w14:paraId="4A71EB36" w14:textId="77777777" w:rsidR="00AF1B39" w:rsidRPr="00A564B4" w:rsidRDefault="00AF1B39" w:rsidP="0013689E">
            <w:pPr>
              <w:pStyle w:val="TAC"/>
              <w:rPr>
                <w:lang w:eastAsia="en-US"/>
              </w:rPr>
            </w:pPr>
            <w:r w:rsidRPr="00A564B4">
              <w:rPr>
                <w:lang w:eastAsia="en-US"/>
              </w:rPr>
              <w:t>41</w:t>
            </w:r>
          </w:p>
        </w:tc>
        <w:tc>
          <w:tcPr>
            <w:tcW w:w="4108" w:type="dxa"/>
            <w:gridSpan w:val="2"/>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58" w:type="dxa"/>
            <w:gridSpan w:val="2"/>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1" w:type="dxa"/>
            <w:gridSpan w:val="2"/>
          </w:tcPr>
          <w:p w14:paraId="0606B6D2" w14:textId="77777777" w:rsidR="00AF1B39" w:rsidRPr="00A564B4" w:rsidRDefault="00AF1B39" w:rsidP="0013689E">
            <w:pPr>
              <w:pStyle w:val="TAC"/>
              <w:rPr>
                <w:lang w:eastAsia="en-US"/>
              </w:rPr>
            </w:pPr>
            <w:r w:rsidRPr="00A564B4">
              <w:rPr>
                <w:lang w:eastAsia="en-US"/>
              </w:rPr>
              <w:t>Rel-13</w:t>
            </w:r>
          </w:p>
        </w:tc>
        <w:tc>
          <w:tcPr>
            <w:tcW w:w="2711" w:type="dxa"/>
            <w:gridSpan w:val="2"/>
          </w:tcPr>
          <w:p w14:paraId="4AA04F29" w14:textId="77777777" w:rsidR="00AF1B39" w:rsidRPr="00A564B4" w:rsidRDefault="00AF1B39" w:rsidP="0013689E">
            <w:pPr>
              <w:pStyle w:val="TAL"/>
              <w:rPr>
                <w:lang w:eastAsia="en-US"/>
              </w:rPr>
            </w:pPr>
            <w:r w:rsidRPr="00A564B4">
              <w:rPr>
                <w:lang w:eastAsia="en-US"/>
              </w:rPr>
              <w:t>UE with same TDD band support declared in tables 4.3-3 and A.4.5-5</w:t>
            </w:r>
          </w:p>
        </w:tc>
      </w:tr>
      <w:tr w:rsidR="004D0EBF" w:rsidRPr="00A564B4" w14:paraId="4FDBD090" w14:textId="77777777" w:rsidTr="00D07FBF">
        <w:trPr>
          <w:gridAfter w:val="1"/>
          <w:wAfter w:w="36" w:type="dxa"/>
          <w:cantSplit/>
          <w:jc w:val="center"/>
        </w:trPr>
        <w:tc>
          <w:tcPr>
            <w:tcW w:w="595" w:type="dxa"/>
            <w:gridSpan w:val="2"/>
          </w:tcPr>
          <w:p w14:paraId="252DF3E5" w14:textId="77777777" w:rsidR="004D0EBF" w:rsidRPr="00A564B4" w:rsidRDefault="004D0EBF" w:rsidP="00B1244F">
            <w:pPr>
              <w:pStyle w:val="TAC"/>
              <w:rPr>
                <w:lang w:eastAsia="en-US"/>
              </w:rPr>
            </w:pPr>
            <w:r w:rsidRPr="00A564B4">
              <w:rPr>
                <w:lang w:eastAsia="en-US"/>
              </w:rPr>
              <w:t>42</w:t>
            </w:r>
          </w:p>
        </w:tc>
        <w:tc>
          <w:tcPr>
            <w:tcW w:w="4108" w:type="dxa"/>
            <w:gridSpan w:val="2"/>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58" w:type="dxa"/>
            <w:gridSpan w:val="2"/>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1" w:type="dxa"/>
            <w:gridSpan w:val="2"/>
          </w:tcPr>
          <w:p w14:paraId="108A43AF" w14:textId="77777777" w:rsidR="004D0EBF" w:rsidRPr="00A564B4" w:rsidRDefault="004D0EBF" w:rsidP="00B1244F">
            <w:pPr>
              <w:pStyle w:val="TAC"/>
              <w:rPr>
                <w:lang w:eastAsia="en-US"/>
              </w:rPr>
            </w:pPr>
            <w:r w:rsidRPr="00A564B4">
              <w:rPr>
                <w:lang w:eastAsia="zh-CN"/>
              </w:rPr>
              <w:t>Rel-12</w:t>
            </w:r>
          </w:p>
        </w:tc>
        <w:tc>
          <w:tcPr>
            <w:tcW w:w="2711" w:type="dxa"/>
            <w:gridSpan w:val="2"/>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D07FBF">
        <w:trPr>
          <w:gridAfter w:val="1"/>
          <w:wAfter w:w="36" w:type="dxa"/>
          <w:cantSplit/>
          <w:jc w:val="center"/>
        </w:trPr>
        <w:tc>
          <w:tcPr>
            <w:tcW w:w="595" w:type="dxa"/>
            <w:gridSpan w:val="2"/>
          </w:tcPr>
          <w:p w14:paraId="3EDCFA68" w14:textId="77777777" w:rsidR="00C116F5" w:rsidRPr="00A564B4" w:rsidRDefault="00C116F5" w:rsidP="00C5093E">
            <w:pPr>
              <w:pStyle w:val="TAC"/>
              <w:rPr>
                <w:lang w:eastAsia="en-US"/>
              </w:rPr>
            </w:pPr>
            <w:r w:rsidRPr="00A564B4">
              <w:rPr>
                <w:lang w:eastAsia="en-US"/>
              </w:rPr>
              <w:t>43</w:t>
            </w:r>
          </w:p>
        </w:tc>
        <w:tc>
          <w:tcPr>
            <w:tcW w:w="4108" w:type="dxa"/>
            <w:gridSpan w:val="2"/>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58" w:type="dxa"/>
            <w:gridSpan w:val="2"/>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1" w:type="dxa"/>
            <w:gridSpan w:val="2"/>
          </w:tcPr>
          <w:p w14:paraId="604A0039" w14:textId="77777777" w:rsidR="00C116F5" w:rsidRPr="00A564B4" w:rsidRDefault="00C116F5" w:rsidP="00C5093E">
            <w:pPr>
              <w:pStyle w:val="TAC"/>
              <w:rPr>
                <w:lang w:eastAsia="en-US"/>
              </w:rPr>
            </w:pPr>
            <w:r w:rsidRPr="00A564B4">
              <w:rPr>
                <w:lang w:eastAsia="en-US"/>
              </w:rPr>
              <w:t>Rel-13</w:t>
            </w:r>
          </w:p>
        </w:tc>
        <w:tc>
          <w:tcPr>
            <w:tcW w:w="2711" w:type="dxa"/>
            <w:gridSpan w:val="2"/>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D07FBF">
        <w:trPr>
          <w:gridAfter w:val="1"/>
          <w:wAfter w:w="36" w:type="dxa"/>
          <w:cantSplit/>
          <w:jc w:val="center"/>
        </w:trPr>
        <w:tc>
          <w:tcPr>
            <w:tcW w:w="595" w:type="dxa"/>
            <w:gridSpan w:val="2"/>
          </w:tcPr>
          <w:p w14:paraId="721D0254" w14:textId="77777777" w:rsidR="0082780E" w:rsidRPr="00A564B4" w:rsidRDefault="0082780E" w:rsidP="009C08BC">
            <w:pPr>
              <w:pStyle w:val="TAC"/>
              <w:rPr>
                <w:lang w:eastAsia="en-US"/>
              </w:rPr>
            </w:pPr>
            <w:r w:rsidRPr="00A564B4">
              <w:rPr>
                <w:lang w:eastAsia="en-US"/>
              </w:rPr>
              <w:t>44</w:t>
            </w:r>
          </w:p>
        </w:tc>
        <w:tc>
          <w:tcPr>
            <w:tcW w:w="4108" w:type="dxa"/>
            <w:gridSpan w:val="2"/>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58" w:type="dxa"/>
            <w:gridSpan w:val="2"/>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1" w:type="dxa"/>
            <w:gridSpan w:val="2"/>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6733FF4E" w14:textId="77777777" w:rsidR="0082780E" w:rsidRPr="00A564B4" w:rsidRDefault="0082780E" w:rsidP="00C5093E">
            <w:pPr>
              <w:pStyle w:val="TAL"/>
              <w:rPr>
                <w:lang w:eastAsia="en-US"/>
              </w:rPr>
            </w:pPr>
          </w:p>
        </w:tc>
      </w:tr>
      <w:tr w:rsidR="0082780E" w:rsidRPr="00A564B4" w14:paraId="6FECEDA8" w14:textId="77777777" w:rsidTr="00D07FBF">
        <w:trPr>
          <w:gridAfter w:val="1"/>
          <w:wAfter w:w="36" w:type="dxa"/>
          <w:cantSplit/>
          <w:jc w:val="center"/>
        </w:trPr>
        <w:tc>
          <w:tcPr>
            <w:tcW w:w="595" w:type="dxa"/>
            <w:gridSpan w:val="2"/>
          </w:tcPr>
          <w:p w14:paraId="46C32429" w14:textId="77777777" w:rsidR="0082780E" w:rsidRPr="00A564B4" w:rsidRDefault="0082780E" w:rsidP="009C08BC">
            <w:pPr>
              <w:pStyle w:val="TAC"/>
              <w:rPr>
                <w:lang w:eastAsia="en-US"/>
              </w:rPr>
            </w:pPr>
            <w:r w:rsidRPr="00A564B4">
              <w:rPr>
                <w:lang w:eastAsia="en-US"/>
              </w:rPr>
              <w:t>45</w:t>
            </w:r>
          </w:p>
        </w:tc>
        <w:tc>
          <w:tcPr>
            <w:tcW w:w="4108" w:type="dxa"/>
            <w:gridSpan w:val="2"/>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58" w:type="dxa"/>
            <w:gridSpan w:val="2"/>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1" w:type="dxa"/>
            <w:gridSpan w:val="2"/>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383F5000" w14:textId="77777777" w:rsidR="0082780E" w:rsidRPr="00A564B4" w:rsidRDefault="0082780E" w:rsidP="00C5093E">
            <w:pPr>
              <w:pStyle w:val="TAL"/>
              <w:rPr>
                <w:lang w:eastAsia="en-US"/>
              </w:rPr>
            </w:pPr>
          </w:p>
        </w:tc>
      </w:tr>
      <w:tr w:rsidR="009C08BC" w:rsidRPr="00A564B4" w14:paraId="77B6FDB0" w14:textId="77777777" w:rsidTr="00D07FBF">
        <w:trPr>
          <w:gridAfter w:val="1"/>
          <w:wAfter w:w="36" w:type="dxa"/>
          <w:cantSplit/>
          <w:jc w:val="center"/>
        </w:trPr>
        <w:tc>
          <w:tcPr>
            <w:tcW w:w="595" w:type="dxa"/>
            <w:gridSpan w:val="2"/>
          </w:tcPr>
          <w:p w14:paraId="6F66482E" w14:textId="77777777" w:rsidR="009C08BC" w:rsidRPr="00A564B4" w:rsidRDefault="009C08BC" w:rsidP="009C08BC">
            <w:pPr>
              <w:pStyle w:val="TAC"/>
              <w:rPr>
                <w:lang w:eastAsia="en-US"/>
              </w:rPr>
            </w:pPr>
            <w:r w:rsidRPr="00A564B4">
              <w:rPr>
                <w:lang w:eastAsia="en-US"/>
              </w:rPr>
              <w:t>46</w:t>
            </w:r>
          </w:p>
        </w:tc>
        <w:tc>
          <w:tcPr>
            <w:tcW w:w="4108" w:type="dxa"/>
            <w:gridSpan w:val="2"/>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58" w:type="dxa"/>
            <w:gridSpan w:val="2"/>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1" w:type="dxa"/>
            <w:gridSpan w:val="2"/>
          </w:tcPr>
          <w:p w14:paraId="6188E9CE" w14:textId="77777777" w:rsidR="009C08BC" w:rsidRPr="00A564B4" w:rsidRDefault="009C08BC" w:rsidP="00C5093E">
            <w:pPr>
              <w:pStyle w:val="TAC"/>
              <w:rPr>
                <w:lang w:eastAsia="en-US"/>
              </w:rPr>
            </w:pPr>
            <w:r w:rsidRPr="00A564B4">
              <w:rPr>
                <w:lang w:eastAsia="en-US"/>
              </w:rPr>
              <w:t>Rel-10</w:t>
            </w:r>
          </w:p>
        </w:tc>
        <w:tc>
          <w:tcPr>
            <w:tcW w:w="2711" w:type="dxa"/>
            <w:gridSpan w:val="2"/>
          </w:tcPr>
          <w:p w14:paraId="5C7E635E" w14:textId="77777777" w:rsidR="009C08BC" w:rsidRPr="00A564B4" w:rsidRDefault="009C08BC" w:rsidP="00C5093E">
            <w:pPr>
              <w:pStyle w:val="TAL"/>
              <w:rPr>
                <w:lang w:eastAsia="en-US"/>
              </w:rPr>
            </w:pPr>
          </w:p>
        </w:tc>
      </w:tr>
      <w:tr w:rsidR="008661A7" w:rsidRPr="00A564B4" w14:paraId="49FE6D1F" w14:textId="77777777" w:rsidTr="00D07FBF">
        <w:trPr>
          <w:gridAfter w:val="1"/>
          <w:wAfter w:w="36" w:type="dxa"/>
          <w:cantSplit/>
          <w:jc w:val="center"/>
        </w:trPr>
        <w:tc>
          <w:tcPr>
            <w:tcW w:w="595" w:type="dxa"/>
            <w:gridSpan w:val="2"/>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08" w:type="dxa"/>
            <w:gridSpan w:val="2"/>
          </w:tcPr>
          <w:p w14:paraId="2A130777" w14:textId="77777777" w:rsidR="008661A7" w:rsidRPr="00A564B4" w:rsidRDefault="002031F0" w:rsidP="0039583B">
            <w:pPr>
              <w:pStyle w:val="TAL"/>
              <w:rPr>
                <w:lang w:eastAsia="en-US"/>
              </w:rPr>
            </w:pPr>
            <w:r w:rsidRPr="00A564B4">
              <w:rPr>
                <w:lang w:eastAsia="zh-CN"/>
              </w:rPr>
              <w:t>Void</w:t>
            </w:r>
          </w:p>
        </w:tc>
        <w:tc>
          <w:tcPr>
            <w:tcW w:w="1458" w:type="dxa"/>
            <w:gridSpan w:val="2"/>
          </w:tcPr>
          <w:p w14:paraId="371233DA" w14:textId="77777777" w:rsidR="008661A7" w:rsidRPr="00A564B4" w:rsidRDefault="008661A7" w:rsidP="0039583B">
            <w:pPr>
              <w:pStyle w:val="TAL"/>
              <w:rPr>
                <w:rFonts w:eastAsia="SimSun" w:cs="Arial"/>
                <w:szCs w:val="18"/>
                <w:lang w:eastAsia="zh-CN"/>
              </w:rPr>
            </w:pPr>
          </w:p>
        </w:tc>
        <w:tc>
          <w:tcPr>
            <w:tcW w:w="851" w:type="dxa"/>
            <w:gridSpan w:val="2"/>
          </w:tcPr>
          <w:p w14:paraId="505C00F2" w14:textId="77777777" w:rsidR="008661A7" w:rsidRPr="00A564B4" w:rsidRDefault="008661A7" w:rsidP="0039583B">
            <w:pPr>
              <w:pStyle w:val="TAC"/>
              <w:rPr>
                <w:rFonts w:eastAsia="SimSun"/>
                <w:lang w:eastAsia="zh-CN"/>
              </w:rPr>
            </w:pPr>
          </w:p>
        </w:tc>
        <w:tc>
          <w:tcPr>
            <w:tcW w:w="2711" w:type="dxa"/>
            <w:gridSpan w:val="2"/>
          </w:tcPr>
          <w:p w14:paraId="749D1A14" w14:textId="77777777" w:rsidR="008661A7" w:rsidRPr="00A564B4" w:rsidRDefault="008661A7" w:rsidP="0039583B">
            <w:pPr>
              <w:pStyle w:val="TAL"/>
              <w:rPr>
                <w:lang w:eastAsia="en-US"/>
              </w:rPr>
            </w:pPr>
          </w:p>
        </w:tc>
      </w:tr>
      <w:tr w:rsidR="008661A7" w:rsidRPr="00A564B4" w14:paraId="1AE856EA" w14:textId="77777777" w:rsidTr="00D07FBF">
        <w:trPr>
          <w:gridAfter w:val="1"/>
          <w:wAfter w:w="36" w:type="dxa"/>
          <w:cantSplit/>
          <w:jc w:val="center"/>
        </w:trPr>
        <w:tc>
          <w:tcPr>
            <w:tcW w:w="595" w:type="dxa"/>
            <w:gridSpan w:val="2"/>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08" w:type="dxa"/>
            <w:gridSpan w:val="2"/>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58" w:type="dxa"/>
            <w:gridSpan w:val="2"/>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1" w:type="dxa"/>
            <w:gridSpan w:val="2"/>
          </w:tcPr>
          <w:p w14:paraId="1691BE78" w14:textId="77777777" w:rsidR="008661A7" w:rsidRPr="00A564B4" w:rsidRDefault="008661A7" w:rsidP="0039583B">
            <w:pPr>
              <w:pStyle w:val="TAC"/>
              <w:rPr>
                <w:lang w:eastAsia="en-US"/>
              </w:rPr>
            </w:pPr>
            <w:r w:rsidRPr="00A564B4">
              <w:rPr>
                <w:lang w:eastAsia="en-US"/>
              </w:rPr>
              <w:t>Rel-14</w:t>
            </w:r>
          </w:p>
        </w:tc>
        <w:tc>
          <w:tcPr>
            <w:tcW w:w="2711" w:type="dxa"/>
            <w:gridSpan w:val="2"/>
          </w:tcPr>
          <w:p w14:paraId="7044CFE4" w14:textId="77777777" w:rsidR="008661A7" w:rsidRPr="00A564B4" w:rsidRDefault="008661A7" w:rsidP="0039583B">
            <w:pPr>
              <w:pStyle w:val="TAL"/>
              <w:rPr>
                <w:lang w:eastAsia="en-US"/>
              </w:rPr>
            </w:pPr>
          </w:p>
        </w:tc>
      </w:tr>
      <w:tr w:rsidR="008661A7" w:rsidRPr="00A564B4" w14:paraId="265F685B" w14:textId="77777777" w:rsidTr="00D07FBF">
        <w:trPr>
          <w:gridAfter w:val="1"/>
          <w:wAfter w:w="36" w:type="dxa"/>
          <w:cantSplit/>
          <w:jc w:val="center"/>
        </w:trPr>
        <w:tc>
          <w:tcPr>
            <w:tcW w:w="595" w:type="dxa"/>
            <w:gridSpan w:val="2"/>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08" w:type="dxa"/>
            <w:gridSpan w:val="2"/>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58" w:type="dxa"/>
            <w:gridSpan w:val="2"/>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1" w:type="dxa"/>
            <w:gridSpan w:val="2"/>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11" w:type="dxa"/>
            <w:gridSpan w:val="2"/>
          </w:tcPr>
          <w:p w14:paraId="7F060E4C" w14:textId="77777777" w:rsidR="008661A7" w:rsidRPr="00A564B4" w:rsidRDefault="008661A7" w:rsidP="0039583B">
            <w:pPr>
              <w:pStyle w:val="TAL"/>
              <w:rPr>
                <w:lang w:eastAsia="en-US"/>
              </w:rPr>
            </w:pPr>
          </w:p>
        </w:tc>
      </w:tr>
      <w:tr w:rsidR="008661A7" w:rsidRPr="00A564B4" w14:paraId="12188F76" w14:textId="77777777" w:rsidTr="00D07FBF">
        <w:trPr>
          <w:gridAfter w:val="1"/>
          <w:wAfter w:w="36" w:type="dxa"/>
          <w:cantSplit/>
          <w:jc w:val="center"/>
        </w:trPr>
        <w:tc>
          <w:tcPr>
            <w:tcW w:w="595" w:type="dxa"/>
            <w:gridSpan w:val="2"/>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08" w:type="dxa"/>
            <w:gridSpan w:val="2"/>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58" w:type="dxa"/>
            <w:gridSpan w:val="2"/>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1" w:type="dxa"/>
            <w:gridSpan w:val="2"/>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11" w:type="dxa"/>
            <w:gridSpan w:val="2"/>
          </w:tcPr>
          <w:p w14:paraId="44C3441B" w14:textId="77777777" w:rsidR="008661A7" w:rsidRPr="00A564B4" w:rsidRDefault="008661A7" w:rsidP="0039583B">
            <w:pPr>
              <w:pStyle w:val="TAL"/>
              <w:rPr>
                <w:lang w:eastAsia="en-US"/>
              </w:rPr>
            </w:pPr>
          </w:p>
        </w:tc>
      </w:tr>
      <w:tr w:rsidR="0097722E" w:rsidRPr="00A564B4" w14:paraId="2754B4DD" w14:textId="77777777" w:rsidTr="00D07FBF">
        <w:trPr>
          <w:gridAfter w:val="1"/>
          <w:wAfter w:w="36" w:type="dxa"/>
          <w:cantSplit/>
          <w:jc w:val="center"/>
        </w:trPr>
        <w:tc>
          <w:tcPr>
            <w:tcW w:w="595" w:type="dxa"/>
            <w:gridSpan w:val="2"/>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08" w:type="dxa"/>
            <w:gridSpan w:val="2"/>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58" w:type="dxa"/>
            <w:gridSpan w:val="2"/>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1" w:type="dxa"/>
            <w:gridSpan w:val="2"/>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4D789E10" w14:textId="77777777" w:rsidR="0097722E" w:rsidRPr="00A564B4" w:rsidRDefault="0097722E" w:rsidP="00B1187D">
            <w:pPr>
              <w:pStyle w:val="TAL"/>
              <w:rPr>
                <w:lang w:eastAsia="en-US"/>
              </w:rPr>
            </w:pPr>
          </w:p>
        </w:tc>
      </w:tr>
      <w:tr w:rsidR="0097722E" w:rsidRPr="00A564B4" w14:paraId="0A58BD36" w14:textId="77777777" w:rsidTr="00D07FBF">
        <w:trPr>
          <w:gridAfter w:val="1"/>
          <w:wAfter w:w="36" w:type="dxa"/>
          <w:cantSplit/>
          <w:jc w:val="center"/>
        </w:trPr>
        <w:tc>
          <w:tcPr>
            <w:tcW w:w="595" w:type="dxa"/>
            <w:gridSpan w:val="2"/>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08" w:type="dxa"/>
            <w:gridSpan w:val="2"/>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58" w:type="dxa"/>
            <w:gridSpan w:val="2"/>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1" w:type="dxa"/>
            <w:gridSpan w:val="2"/>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57F9199F" w14:textId="77777777" w:rsidR="0097722E" w:rsidRPr="00A564B4" w:rsidRDefault="0097722E" w:rsidP="00B1187D">
            <w:pPr>
              <w:pStyle w:val="TAL"/>
              <w:rPr>
                <w:lang w:eastAsia="en-US"/>
              </w:rPr>
            </w:pPr>
          </w:p>
        </w:tc>
      </w:tr>
      <w:tr w:rsidR="0084142D" w:rsidRPr="00A564B4" w14:paraId="00C71E51" w14:textId="77777777" w:rsidTr="00D07FBF">
        <w:trPr>
          <w:gridAfter w:val="1"/>
          <w:wAfter w:w="36" w:type="dxa"/>
          <w:cantSplit/>
          <w:jc w:val="center"/>
        </w:trPr>
        <w:tc>
          <w:tcPr>
            <w:tcW w:w="595" w:type="dxa"/>
            <w:gridSpan w:val="2"/>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08" w:type="dxa"/>
            <w:gridSpan w:val="2"/>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58" w:type="dxa"/>
            <w:gridSpan w:val="2"/>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1" w:type="dxa"/>
            <w:gridSpan w:val="2"/>
          </w:tcPr>
          <w:p w14:paraId="7C1A91DA" w14:textId="77777777" w:rsidR="0084142D" w:rsidRPr="00A564B4" w:rsidRDefault="0084142D" w:rsidP="00B1187D">
            <w:pPr>
              <w:pStyle w:val="TAC"/>
              <w:rPr>
                <w:rFonts w:eastAsia="SimSun"/>
                <w:lang w:eastAsia="zh-CN"/>
              </w:rPr>
            </w:pPr>
            <w:r w:rsidRPr="00A564B4">
              <w:t>Rel-10</w:t>
            </w:r>
          </w:p>
        </w:tc>
        <w:tc>
          <w:tcPr>
            <w:tcW w:w="2711" w:type="dxa"/>
            <w:gridSpan w:val="2"/>
          </w:tcPr>
          <w:p w14:paraId="225A6450" w14:textId="77777777" w:rsidR="0084142D" w:rsidRPr="00A564B4" w:rsidRDefault="0084142D" w:rsidP="00B1187D">
            <w:pPr>
              <w:pStyle w:val="TAL"/>
            </w:pPr>
          </w:p>
        </w:tc>
      </w:tr>
      <w:tr w:rsidR="00D03AF7" w:rsidRPr="00A564B4" w14:paraId="29C11E07" w14:textId="77777777" w:rsidTr="00D07FBF">
        <w:trPr>
          <w:gridAfter w:val="1"/>
          <w:wAfter w:w="36" w:type="dxa"/>
          <w:cantSplit/>
          <w:jc w:val="center"/>
        </w:trPr>
        <w:tc>
          <w:tcPr>
            <w:tcW w:w="595" w:type="dxa"/>
            <w:gridSpan w:val="2"/>
          </w:tcPr>
          <w:p w14:paraId="71E2C750" w14:textId="77777777" w:rsidR="00D03AF7" w:rsidRPr="00A564B4" w:rsidRDefault="00D03AF7" w:rsidP="005F281C">
            <w:pPr>
              <w:pStyle w:val="TAC"/>
              <w:rPr>
                <w:lang w:eastAsia="zh-CN"/>
              </w:rPr>
            </w:pPr>
            <w:r w:rsidRPr="00A564B4">
              <w:rPr>
                <w:lang w:eastAsia="zh-CN"/>
              </w:rPr>
              <w:t>54</w:t>
            </w:r>
          </w:p>
        </w:tc>
        <w:tc>
          <w:tcPr>
            <w:tcW w:w="4108" w:type="dxa"/>
            <w:gridSpan w:val="2"/>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1" w:type="dxa"/>
            <w:gridSpan w:val="2"/>
          </w:tcPr>
          <w:p w14:paraId="05C17C41" w14:textId="77777777" w:rsidR="00D03AF7" w:rsidRPr="00A564B4" w:rsidRDefault="00D03AF7" w:rsidP="005F281C">
            <w:pPr>
              <w:pStyle w:val="TAC"/>
            </w:pPr>
            <w:r w:rsidRPr="00A564B4">
              <w:t>Rel-12</w:t>
            </w:r>
          </w:p>
        </w:tc>
        <w:tc>
          <w:tcPr>
            <w:tcW w:w="2711" w:type="dxa"/>
            <w:gridSpan w:val="2"/>
          </w:tcPr>
          <w:p w14:paraId="6AC885C7" w14:textId="77777777" w:rsidR="00D03AF7" w:rsidRPr="00A564B4" w:rsidRDefault="00D03AF7" w:rsidP="005F281C">
            <w:pPr>
              <w:pStyle w:val="TAL"/>
            </w:pPr>
          </w:p>
        </w:tc>
      </w:tr>
      <w:tr w:rsidR="00D03AF7" w:rsidRPr="00A564B4" w14:paraId="4FFC0A97" w14:textId="77777777" w:rsidTr="00D07FBF">
        <w:trPr>
          <w:gridAfter w:val="1"/>
          <w:wAfter w:w="36" w:type="dxa"/>
          <w:cantSplit/>
          <w:jc w:val="center"/>
        </w:trPr>
        <w:tc>
          <w:tcPr>
            <w:tcW w:w="595" w:type="dxa"/>
            <w:gridSpan w:val="2"/>
          </w:tcPr>
          <w:p w14:paraId="70A9BA66" w14:textId="77777777" w:rsidR="00D03AF7" w:rsidRPr="00A564B4" w:rsidRDefault="00D03AF7" w:rsidP="005F281C">
            <w:pPr>
              <w:pStyle w:val="TAC"/>
              <w:rPr>
                <w:lang w:eastAsia="zh-CN"/>
              </w:rPr>
            </w:pPr>
            <w:r w:rsidRPr="00A564B4">
              <w:rPr>
                <w:lang w:eastAsia="zh-CN"/>
              </w:rPr>
              <w:t>55</w:t>
            </w:r>
          </w:p>
        </w:tc>
        <w:tc>
          <w:tcPr>
            <w:tcW w:w="4108" w:type="dxa"/>
            <w:gridSpan w:val="2"/>
          </w:tcPr>
          <w:p w14:paraId="3A60BC50" w14:textId="77777777" w:rsidR="00D03AF7" w:rsidRPr="00A564B4" w:rsidRDefault="00D03AF7" w:rsidP="005F281C">
            <w:pPr>
              <w:pStyle w:val="TAL"/>
            </w:pPr>
            <w:r w:rsidRPr="00A564B4">
              <w:rPr>
                <w:lang w:eastAsia="en-US"/>
              </w:rPr>
              <w:t>Support of Rel-12 DL CSI subframe set configuration</w:t>
            </w:r>
          </w:p>
        </w:tc>
        <w:tc>
          <w:tcPr>
            <w:tcW w:w="1458" w:type="dxa"/>
            <w:gridSpan w:val="2"/>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1" w:type="dxa"/>
            <w:gridSpan w:val="2"/>
          </w:tcPr>
          <w:p w14:paraId="266B5898" w14:textId="77777777" w:rsidR="00D03AF7" w:rsidRPr="00A564B4" w:rsidRDefault="00D03AF7" w:rsidP="005F281C">
            <w:pPr>
              <w:pStyle w:val="TAC"/>
            </w:pPr>
            <w:r w:rsidRPr="00A564B4">
              <w:t>Rel-12</w:t>
            </w:r>
          </w:p>
        </w:tc>
        <w:tc>
          <w:tcPr>
            <w:tcW w:w="2711" w:type="dxa"/>
            <w:gridSpan w:val="2"/>
          </w:tcPr>
          <w:p w14:paraId="7F3283ED" w14:textId="77777777" w:rsidR="00D03AF7" w:rsidRPr="00A564B4" w:rsidRDefault="00D03AF7" w:rsidP="005F281C">
            <w:pPr>
              <w:pStyle w:val="TAL"/>
            </w:pPr>
          </w:p>
        </w:tc>
      </w:tr>
      <w:tr w:rsidR="008432EA" w:rsidRPr="00A564B4" w14:paraId="258DE053" w14:textId="77777777" w:rsidTr="00D07FBF">
        <w:trPr>
          <w:gridAfter w:val="1"/>
          <w:wAfter w:w="36" w:type="dxa"/>
          <w:cantSplit/>
          <w:trHeight w:val="240"/>
          <w:jc w:val="center"/>
        </w:trPr>
        <w:tc>
          <w:tcPr>
            <w:tcW w:w="595" w:type="dxa"/>
            <w:gridSpan w:val="2"/>
          </w:tcPr>
          <w:p w14:paraId="132F277D" w14:textId="77777777" w:rsidR="008432EA" w:rsidRPr="00A564B4" w:rsidRDefault="008432EA" w:rsidP="003372C6">
            <w:pPr>
              <w:pStyle w:val="TAC"/>
              <w:rPr>
                <w:rFonts w:eastAsia="SimSun"/>
                <w:lang w:eastAsia="zh-CN"/>
              </w:rPr>
            </w:pPr>
            <w:r w:rsidRPr="00A564B4">
              <w:t>56</w:t>
            </w:r>
          </w:p>
        </w:tc>
        <w:tc>
          <w:tcPr>
            <w:tcW w:w="4108" w:type="dxa"/>
            <w:gridSpan w:val="2"/>
          </w:tcPr>
          <w:p w14:paraId="130A97B7" w14:textId="77777777" w:rsidR="008432EA" w:rsidRPr="00A564B4" w:rsidRDefault="008432EA" w:rsidP="003372C6">
            <w:pPr>
              <w:pStyle w:val="TAL"/>
            </w:pPr>
            <w:r w:rsidRPr="00A564B4">
              <w:t xml:space="preserve">Support of tm9 operation on LAA cell(s). </w:t>
            </w:r>
          </w:p>
        </w:tc>
        <w:tc>
          <w:tcPr>
            <w:tcW w:w="1458" w:type="dxa"/>
            <w:gridSpan w:val="2"/>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1" w:type="dxa"/>
            <w:gridSpan w:val="2"/>
          </w:tcPr>
          <w:p w14:paraId="5E26F846" w14:textId="77777777" w:rsidR="008432EA" w:rsidRPr="00A564B4" w:rsidRDefault="008432EA" w:rsidP="003372C6">
            <w:pPr>
              <w:pStyle w:val="TAC"/>
            </w:pPr>
            <w:r w:rsidRPr="00A564B4">
              <w:t>Rel-13</w:t>
            </w:r>
          </w:p>
        </w:tc>
        <w:tc>
          <w:tcPr>
            <w:tcW w:w="2711" w:type="dxa"/>
            <w:gridSpan w:val="2"/>
          </w:tcPr>
          <w:p w14:paraId="180F7F28" w14:textId="77777777" w:rsidR="008432EA" w:rsidRPr="00A564B4" w:rsidRDefault="008432EA" w:rsidP="003372C6">
            <w:pPr>
              <w:pStyle w:val="TAL"/>
            </w:pPr>
          </w:p>
        </w:tc>
      </w:tr>
      <w:tr w:rsidR="00D8219C" w:rsidRPr="00A564B4" w14:paraId="6F0B8C81" w14:textId="77777777" w:rsidTr="00D07FBF">
        <w:trPr>
          <w:gridAfter w:val="1"/>
          <w:wAfter w:w="36" w:type="dxa"/>
          <w:cantSplit/>
          <w:jc w:val="center"/>
        </w:trPr>
        <w:tc>
          <w:tcPr>
            <w:tcW w:w="595" w:type="dxa"/>
            <w:gridSpan w:val="2"/>
          </w:tcPr>
          <w:p w14:paraId="4EE38BDF" w14:textId="77777777" w:rsidR="00D8219C" w:rsidRPr="00A564B4" w:rsidRDefault="00D8219C" w:rsidP="0005636A">
            <w:pPr>
              <w:pStyle w:val="TAC"/>
            </w:pPr>
            <w:r w:rsidRPr="00A564B4">
              <w:t>57</w:t>
            </w:r>
          </w:p>
        </w:tc>
        <w:tc>
          <w:tcPr>
            <w:tcW w:w="4108" w:type="dxa"/>
            <w:gridSpan w:val="2"/>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58" w:type="dxa"/>
            <w:gridSpan w:val="2"/>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1" w:type="dxa"/>
            <w:gridSpan w:val="2"/>
          </w:tcPr>
          <w:p w14:paraId="13F20C0D" w14:textId="77777777" w:rsidR="00D8219C" w:rsidRPr="00A564B4" w:rsidRDefault="00D8219C" w:rsidP="0005636A">
            <w:pPr>
              <w:pStyle w:val="TAC"/>
            </w:pPr>
            <w:r w:rsidRPr="00A564B4">
              <w:t>Rel-13</w:t>
            </w:r>
          </w:p>
        </w:tc>
        <w:tc>
          <w:tcPr>
            <w:tcW w:w="2711" w:type="dxa"/>
            <w:gridSpan w:val="2"/>
          </w:tcPr>
          <w:p w14:paraId="47C516E1" w14:textId="77777777" w:rsidR="00D8219C" w:rsidRPr="00A564B4" w:rsidRDefault="00D8219C" w:rsidP="0005636A">
            <w:pPr>
              <w:pStyle w:val="TAL"/>
            </w:pPr>
          </w:p>
        </w:tc>
      </w:tr>
      <w:tr w:rsidR="00D648B2" w:rsidRPr="00A564B4" w14:paraId="40CE5EBC" w14:textId="77777777" w:rsidTr="00D07FBF">
        <w:trPr>
          <w:gridAfter w:val="1"/>
          <w:wAfter w:w="36" w:type="dxa"/>
          <w:cantSplit/>
          <w:jc w:val="center"/>
        </w:trPr>
        <w:tc>
          <w:tcPr>
            <w:tcW w:w="595" w:type="dxa"/>
            <w:gridSpan w:val="2"/>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08" w:type="dxa"/>
            <w:gridSpan w:val="2"/>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58" w:type="dxa"/>
            <w:gridSpan w:val="2"/>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1" w:type="dxa"/>
            <w:gridSpan w:val="2"/>
          </w:tcPr>
          <w:p w14:paraId="6A8CFE49" w14:textId="77777777" w:rsidR="00D648B2" w:rsidRPr="00A564B4" w:rsidRDefault="00D648B2" w:rsidP="00666E87">
            <w:pPr>
              <w:pStyle w:val="TAC"/>
            </w:pPr>
            <w:r w:rsidRPr="00A564B4">
              <w:t>Rel-14</w:t>
            </w:r>
          </w:p>
        </w:tc>
        <w:tc>
          <w:tcPr>
            <w:tcW w:w="2711" w:type="dxa"/>
            <w:gridSpan w:val="2"/>
          </w:tcPr>
          <w:p w14:paraId="3E042A0F" w14:textId="77777777" w:rsidR="00D648B2" w:rsidRPr="00A564B4" w:rsidRDefault="00D648B2" w:rsidP="00666E87">
            <w:pPr>
              <w:pStyle w:val="TAL"/>
            </w:pPr>
          </w:p>
        </w:tc>
      </w:tr>
      <w:tr w:rsidR="00B55352" w:rsidRPr="00A564B4" w14:paraId="09DF6D5D" w14:textId="77777777" w:rsidTr="00D07FBF">
        <w:trPr>
          <w:gridAfter w:val="1"/>
          <w:wAfter w:w="36" w:type="dxa"/>
          <w:cantSplit/>
          <w:jc w:val="center"/>
        </w:trPr>
        <w:tc>
          <w:tcPr>
            <w:tcW w:w="595" w:type="dxa"/>
            <w:gridSpan w:val="2"/>
          </w:tcPr>
          <w:p w14:paraId="4815319B" w14:textId="77777777" w:rsidR="00B55352" w:rsidRPr="00A564B4" w:rsidRDefault="00B55352" w:rsidP="00666E87">
            <w:pPr>
              <w:pStyle w:val="TAC"/>
              <w:rPr>
                <w:lang w:eastAsia="zh-CN"/>
              </w:rPr>
            </w:pPr>
            <w:r w:rsidRPr="00A564B4">
              <w:rPr>
                <w:lang w:eastAsia="zh-CN"/>
              </w:rPr>
              <w:t>59</w:t>
            </w:r>
          </w:p>
        </w:tc>
        <w:tc>
          <w:tcPr>
            <w:tcW w:w="4108" w:type="dxa"/>
            <w:gridSpan w:val="2"/>
          </w:tcPr>
          <w:p w14:paraId="701CE2F1" w14:textId="77777777" w:rsidR="00B55352" w:rsidRPr="00A564B4" w:rsidRDefault="00B55352" w:rsidP="00666E87">
            <w:pPr>
              <w:pStyle w:val="TAL"/>
            </w:pPr>
            <w:r w:rsidRPr="00A564B4">
              <w:rPr>
                <w:lang w:eastAsia="zh-CN"/>
              </w:rPr>
              <w:t>Support of SRS switching between a band pair</w:t>
            </w:r>
          </w:p>
        </w:tc>
        <w:tc>
          <w:tcPr>
            <w:tcW w:w="1458" w:type="dxa"/>
            <w:gridSpan w:val="2"/>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3EAE4F3C" w14:textId="77777777" w:rsidR="00B55352" w:rsidRPr="00A564B4" w:rsidRDefault="00B55352" w:rsidP="00666E87">
            <w:pPr>
              <w:pStyle w:val="TAC"/>
            </w:pPr>
            <w:r w:rsidRPr="00A564B4">
              <w:rPr>
                <w:lang w:eastAsia="zh-CN"/>
              </w:rPr>
              <w:t>Rel-14</w:t>
            </w:r>
          </w:p>
        </w:tc>
        <w:tc>
          <w:tcPr>
            <w:tcW w:w="2711" w:type="dxa"/>
            <w:gridSpan w:val="2"/>
          </w:tcPr>
          <w:p w14:paraId="402295F3" w14:textId="77777777" w:rsidR="00B55352" w:rsidRPr="00A564B4" w:rsidRDefault="00B55352" w:rsidP="00666E87">
            <w:pPr>
              <w:pStyle w:val="TAL"/>
            </w:pPr>
          </w:p>
        </w:tc>
      </w:tr>
      <w:tr w:rsidR="00962BA5" w:rsidRPr="00A564B4" w14:paraId="54D9AD19" w14:textId="77777777" w:rsidTr="00D07FBF">
        <w:trPr>
          <w:gridAfter w:val="1"/>
          <w:wAfter w:w="36" w:type="dxa"/>
          <w:cantSplit/>
          <w:jc w:val="center"/>
        </w:trPr>
        <w:tc>
          <w:tcPr>
            <w:tcW w:w="595" w:type="dxa"/>
            <w:gridSpan w:val="2"/>
          </w:tcPr>
          <w:p w14:paraId="5B733358" w14:textId="77777777" w:rsidR="00962BA5" w:rsidRPr="00A564B4" w:rsidRDefault="00962BA5" w:rsidP="00666E87">
            <w:pPr>
              <w:pStyle w:val="TAC"/>
              <w:rPr>
                <w:lang w:eastAsia="zh-CN"/>
              </w:rPr>
            </w:pPr>
            <w:r w:rsidRPr="00A564B4">
              <w:rPr>
                <w:lang w:eastAsia="zh-CN"/>
              </w:rPr>
              <w:t>60</w:t>
            </w:r>
          </w:p>
        </w:tc>
        <w:tc>
          <w:tcPr>
            <w:tcW w:w="4108" w:type="dxa"/>
            <w:gridSpan w:val="2"/>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58" w:type="dxa"/>
            <w:gridSpan w:val="2"/>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1" w:type="dxa"/>
            <w:gridSpan w:val="2"/>
          </w:tcPr>
          <w:p w14:paraId="6D4178ED" w14:textId="77777777" w:rsidR="00962BA5" w:rsidRPr="00A564B4" w:rsidRDefault="00962BA5" w:rsidP="00666E87">
            <w:pPr>
              <w:pStyle w:val="TAC"/>
              <w:rPr>
                <w:lang w:eastAsia="zh-CN"/>
              </w:rPr>
            </w:pPr>
            <w:r w:rsidRPr="00A564B4">
              <w:rPr>
                <w:lang w:eastAsia="zh-CN"/>
              </w:rPr>
              <w:t>Rel-14</w:t>
            </w:r>
          </w:p>
        </w:tc>
        <w:tc>
          <w:tcPr>
            <w:tcW w:w="2711" w:type="dxa"/>
            <w:gridSpan w:val="2"/>
          </w:tcPr>
          <w:p w14:paraId="03C9193B" w14:textId="77777777" w:rsidR="00962BA5" w:rsidRPr="00A564B4" w:rsidRDefault="00962BA5" w:rsidP="00666E87">
            <w:pPr>
              <w:pStyle w:val="TAL"/>
            </w:pPr>
          </w:p>
        </w:tc>
      </w:tr>
      <w:tr w:rsidR="00727738" w:rsidRPr="00A564B4" w14:paraId="25521CA6" w14:textId="77777777" w:rsidTr="00D07FBF">
        <w:trPr>
          <w:gridAfter w:val="1"/>
          <w:wAfter w:w="36" w:type="dxa"/>
          <w:cantSplit/>
          <w:jc w:val="center"/>
        </w:trPr>
        <w:tc>
          <w:tcPr>
            <w:tcW w:w="595" w:type="dxa"/>
            <w:gridSpan w:val="2"/>
          </w:tcPr>
          <w:p w14:paraId="3DD2688E" w14:textId="77777777" w:rsidR="00727738" w:rsidRPr="00A564B4" w:rsidRDefault="00727738" w:rsidP="00666E87">
            <w:pPr>
              <w:pStyle w:val="TAC"/>
              <w:rPr>
                <w:lang w:eastAsia="zh-CN"/>
              </w:rPr>
            </w:pPr>
            <w:r w:rsidRPr="00A564B4">
              <w:rPr>
                <w:lang w:eastAsia="en-US"/>
              </w:rPr>
              <w:t>61</w:t>
            </w:r>
          </w:p>
        </w:tc>
        <w:tc>
          <w:tcPr>
            <w:tcW w:w="4108" w:type="dxa"/>
            <w:gridSpan w:val="2"/>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58" w:type="dxa"/>
            <w:gridSpan w:val="2"/>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1" w:type="dxa"/>
            <w:gridSpan w:val="2"/>
          </w:tcPr>
          <w:p w14:paraId="4D8AABDD" w14:textId="77777777" w:rsidR="00727738" w:rsidRPr="00A564B4" w:rsidRDefault="00727738" w:rsidP="00666E87">
            <w:pPr>
              <w:pStyle w:val="TAC"/>
              <w:rPr>
                <w:lang w:eastAsia="zh-CN"/>
              </w:rPr>
            </w:pPr>
            <w:r w:rsidRPr="00A564B4">
              <w:rPr>
                <w:lang w:eastAsia="en-US"/>
              </w:rPr>
              <w:t>Rel-12</w:t>
            </w:r>
          </w:p>
        </w:tc>
        <w:tc>
          <w:tcPr>
            <w:tcW w:w="2711" w:type="dxa"/>
            <w:gridSpan w:val="2"/>
          </w:tcPr>
          <w:p w14:paraId="5BF01B3F" w14:textId="77777777" w:rsidR="00727738" w:rsidRPr="00A564B4" w:rsidRDefault="00727738" w:rsidP="00666E87">
            <w:pPr>
              <w:pStyle w:val="TAL"/>
              <w:rPr>
                <w:lang w:eastAsia="zh-CN"/>
              </w:rPr>
            </w:pPr>
          </w:p>
        </w:tc>
      </w:tr>
      <w:tr w:rsidR="00DE3B14" w:rsidRPr="00A564B4" w14:paraId="5B89F16F" w14:textId="77777777" w:rsidTr="00D07FBF">
        <w:trPr>
          <w:gridAfter w:val="1"/>
          <w:wAfter w:w="36" w:type="dxa"/>
          <w:cantSplit/>
          <w:jc w:val="center"/>
        </w:trPr>
        <w:tc>
          <w:tcPr>
            <w:tcW w:w="595" w:type="dxa"/>
            <w:gridSpan w:val="2"/>
          </w:tcPr>
          <w:p w14:paraId="5A21E132" w14:textId="77777777" w:rsidR="00DE3B14" w:rsidRPr="00A564B4" w:rsidRDefault="00DE3B14" w:rsidP="00666E87">
            <w:pPr>
              <w:pStyle w:val="TAC"/>
              <w:rPr>
                <w:lang w:eastAsia="en-US"/>
              </w:rPr>
            </w:pPr>
            <w:r w:rsidRPr="00A564B4">
              <w:rPr>
                <w:lang w:eastAsia="zh-CN"/>
              </w:rPr>
              <w:t>62</w:t>
            </w:r>
          </w:p>
        </w:tc>
        <w:tc>
          <w:tcPr>
            <w:tcW w:w="4108" w:type="dxa"/>
            <w:gridSpan w:val="2"/>
          </w:tcPr>
          <w:p w14:paraId="60C933A6" w14:textId="77777777" w:rsidR="00DE3B14" w:rsidRPr="00A564B4" w:rsidRDefault="00DE3B14" w:rsidP="00666E87">
            <w:pPr>
              <w:pStyle w:val="TAL"/>
              <w:rPr>
                <w:lang w:eastAsia="zh-CN"/>
              </w:rPr>
            </w:pPr>
            <w:r w:rsidRPr="00A564B4">
              <w:rPr>
                <w:lang w:eastAsia="zh-CN"/>
              </w:rPr>
              <w:t>Support of UL LAA</w:t>
            </w:r>
          </w:p>
        </w:tc>
        <w:tc>
          <w:tcPr>
            <w:tcW w:w="1458" w:type="dxa"/>
            <w:gridSpan w:val="2"/>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1" w:type="dxa"/>
            <w:gridSpan w:val="2"/>
          </w:tcPr>
          <w:p w14:paraId="2775F4F1" w14:textId="77777777" w:rsidR="00DE3B14" w:rsidRPr="00A564B4" w:rsidRDefault="00DE3B14" w:rsidP="00666E87">
            <w:pPr>
              <w:pStyle w:val="TAC"/>
              <w:rPr>
                <w:lang w:eastAsia="en-US"/>
              </w:rPr>
            </w:pPr>
            <w:r w:rsidRPr="00A564B4">
              <w:rPr>
                <w:lang w:eastAsia="zh-CN"/>
              </w:rPr>
              <w:t>Rel-14</w:t>
            </w:r>
          </w:p>
        </w:tc>
        <w:tc>
          <w:tcPr>
            <w:tcW w:w="2711" w:type="dxa"/>
            <w:gridSpan w:val="2"/>
          </w:tcPr>
          <w:p w14:paraId="73428F8C" w14:textId="77777777" w:rsidR="00DE3B14" w:rsidRPr="00A564B4" w:rsidRDefault="00DE3B14" w:rsidP="00666E87">
            <w:pPr>
              <w:pStyle w:val="TAL"/>
              <w:rPr>
                <w:lang w:eastAsia="zh-CN"/>
              </w:rPr>
            </w:pPr>
          </w:p>
        </w:tc>
      </w:tr>
      <w:tr w:rsidR="00E0125C" w:rsidRPr="00A564B4" w14:paraId="3EAE0EC2" w14:textId="77777777" w:rsidTr="00D07FBF">
        <w:trPr>
          <w:gridAfter w:val="1"/>
          <w:wAfter w:w="36" w:type="dxa"/>
          <w:cantSplit/>
          <w:jc w:val="center"/>
        </w:trPr>
        <w:tc>
          <w:tcPr>
            <w:tcW w:w="595" w:type="dxa"/>
            <w:gridSpan w:val="2"/>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08" w:type="dxa"/>
            <w:gridSpan w:val="2"/>
          </w:tcPr>
          <w:p w14:paraId="5A32E484" w14:textId="77777777" w:rsidR="00E0125C" w:rsidRPr="00A564B4" w:rsidRDefault="00E0125C" w:rsidP="00DF27C9">
            <w:pPr>
              <w:pStyle w:val="TAL"/>
              <w:rPr>
                <w:lang w:eastAsia="zh-CN"/>
              </w:rPr>
            </w:pPr>
            <w:r w:rsidRPr="00A564B4">
              <w:t>Support of TM-6 in CE Mode A</w:t>
            </w:r>
          </w:p>
        </w:tc>
        <w:tc>
          <w:tcPr>
            <w:tcW w:w="1458" w:type="dxa"/>
            <w:gridSpan w:val="2"/>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1" w:type="dxa"/>
            <w:gridSpan w:val="2"/>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11" w:type="dxa"/>
            <w:gridSpan w:val="2"/>
          </w:tcPr>
          <w:p w14:paraId="7FBADC9A" w14:textId="77777777" w:rsidR="00E0125C" w:rsidRPr="00A564B4" w:rsidRDefault="00E0125C" w:rsidP="00DF27C9">
            <w:pPr>
              <w:pStyle w:val="TAL"/>
            </w:pPr>
          </w:p>
        </w:tc>
      </w:tr>
      <w:tr w:rsidR="00191B3C" w:rsidRPr="00A564B4" w14:paraId="5848CFE3" w14:textId="77777777" w:rsidTr="00D07FBF">
        <w:trPr>
          <w:gridAfter w:val="1"/>
          <w:wAfter w:w="36" w:type="dxa"/>
          <w:cantSplit/>
          <w:jc w:val="center"/>
        </w:trPr>
        <w:tc>
          <w:tcPr>
            <w:tcW w:w="595" w:type="dxa"/>
            <w:gridSpan w:val="2"/>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08" w:type="dxa"/>
            <w:gridSpan w:val="2"/>
          </w:tcPr>
          <w:p w14:paraId="5C912121" w14:textId="77777777" w:rsidR="00191B3C" w:rsidRPr="00A564B4" w:rsidRDefault="00191B3C" w:rsidP="00DF27C9">
            <w:pPr>
              <w:pStyle w:val="TAL"/>
            </w:pPr>
            <w:r w:rsidRPr="00A564B4">
              <w:rPr>
                <w:lang w:eastAsia="zh-CN"/>
              </w:rPr>
              <w:t>Support of high speed measurement enhancements</w:t>
            </w:r>
          </w:p>
        </w:tc>
        <w:tc>
          <w:tcPr>
            <w:tcW w:w="1458" w:type="dxa"/>
            <w:gridSpan w:val="2"/>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1" w:type="dxa"/>
            <w:gridSpan w:val="2"/>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11" w:type="dxa"/>
            <w:gridSpan w:val="2"/>
          </w:tcPr>
          <w:p w14:paraId="1F88A5AE" w14:textId="77777777" w:rsidR="00191B3C" w:rsidRPr="00A564B4" w:rsidRDefault="00191B3C" w:rsidP="00DF27C9">
            <w:pPr>
              <w:pStyle w:val="TAL"/>
            </w:pPr>
          </w:p>
        </w:tc>
      </w:tr>
      <w:tr w:rsidR="00AA6688" w:rsidRPr="00A564B4" w14:paraId="4810D437" w14:textId="77777777" w:rsidTr="00D07FBF">
        <w:trPr>
          <w:gridAfter w:val="1"/>
          <w:wAfter w:w="36" w:type="dxa"/>
          <w:cantSplit/>
          <w:jc w:val="center"/>
        </w:trPr>
        <w:tc>
          <w:tcPr>
            <w:tcW w:w="595" w:type="dxa"/>
            <w:gridSpan w:val="2"/>
          </w:tcPr>
          <w:p w14:paraId="7C5C22D5" w14:textId="77777777" w:rsidR="00AA6688" w:rsidRPr="00A564B4" w:rsidRDefault="00AA6688" w:rsidP="00DF27C9">
            <w:pPr>
              <w:pStyle w:val="TAC"/>
              <w:rPr>
                <w:lang w:eastAsia="zh-CN"/>
              </w:rPr>
            </w:pPr>
            <w:r w:rsidRPr="00A564B4">
              <w:rPr>
                <w:lang w:eastAsia="zh-CN"/>
              </w:rPr>
              <w:t>65</w:t>
            </w:r>
          </w:p>
        </w:tc>
        <w:tc>
          <w:tcPr>
            <w:tcW w:w="4108" w:type="dxa"/>
            <w:gridSpan w:val="2"/>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58" w:type="dxa"/>
            <w:gridSpan w:val="2"/>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1" w:type="dxa"/>
            <w:gridSpan w:val="2"/>
          </w:tcPr>
          <w:p w14:paraId="2089D1A6" w14:textId="77777777" w:rsidR="00AA6688" w:rsidRPr="00A564B4" w:rsidRDefault="00AA6688" w:rsidP="00DF27C9">
            <w:pPr>
              <w:pStyle w:val="TAC"/>
              <w:rPr>
                <w:lang w:eastAsia="zh-CN"/>
              </w:rPr>
            </w:pPr>
            <w:r w:rsidRPr="00A564B4">
              <w:rPr>
                <w:lang w:eastAsia="zh-CN"/>
              </w:rPr>
              <w:t>Rel-13</w:t>
            </w:r>
          </w:p>
        </w:tc>
        <w:tc>
          <w:tcPr>
            <w:tcW w:w="2711" w:type="dxa"/>
            <w:gridSpan w:val="2"/>
          </w:tcPr>
          <w:p w14:paraId="623C8D97" w14:textId="77777777" w:rsidR="00AA6688" w:rsidRPr="00A564B4" w:rsidRDefault="00AA6688" w:rsidP="00DF27C9">
            <w:pPr>
              <w:pStyle w:val="TAL"/>
            </w:pPr>
          </w:p>
        </w:tc>
      </w:tr>
      <w:tr w:rsidR="0090515C" w:rsidRPr="00A564B4" w14:paraId="241CF7AA" w14:textId="77777777" w:rsidTr="00D07FBF">
        <w:trPr>
          <w:gridAfter w:val="1"/>
          <w:wAfter w:w="36" w:type="dxa"/>
          <w:cantSplit/>
          <w:jc w:val="center"/>
        </w:trPr>
        <w:tc>
          <w:tcPr>
            <w:tcW w:w="595" w:type="dxa"/>
            <w:gridSpan w:val="2"/>
          </w:tcPr>
          <w:p w14:paraId="48AA0D35" w14:textId="77777777" w:rsidR="0090515C" w:rsidRPr="00A564B4" w:rsidRDefault="00A93961" w:rsidP="00DF27C9">
            <w:pPr>
              <w:pStyle w:val="TAC"/>
              <w:rPr>
                <w:lang w:eastAsia="zh-CN"/>
              </w:rPr>
            </w:pPr>
            <w:r w:rsidRPr="00A564B4">
              <w:rPr>
                <w:lang w:eastAsia="zh-CN"/>
              </w:rPr>
              <w:t>66</w:t>
            </w:r>
          </w:p>
        </w:tc>
        <w:tc>
          <w:tcPr>
            <w:tcW w:w="4108" w:type="dxa"/>
            <w:gridSpan w:val="2"/>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58" w:type="dxa"/>
            <w:gridSpan w:val="2"/>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1" w:type="dxa"/>
            <w:gridSpan w:val="2"/>
          </w:tcPr>
          <w:p w14:paraId="6A30BF29"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B227630" w14:textId="77777777" w:rsidR="0090515C" w:rsidRPr="00A564B4" w:rsidRDefault="0090515C" w:rsidP="00DF27C9">
            <w:pPr>
              <w:pStyle w:val="TAL"/>
              <w:rPr>
                <w:lang w:eastAsia="zh-CN"/>
              </w:rPr>
            </w:pPr>
          </w:p>
        </w:tc>
      </w:tr>
      <w:tr w:rsidR="0090515C" w:rsidRPr="00A564B4" w14:paraId="0E08E0BF" w14:textId="77777777" w:rsidTr="00D07FBF">
        <w:trPr>
          <w:gridAfter w:val="1"/>
          <w:wAfter w:w="36" w:type="dxa"/>
          <w:cantSplit/>
          <w:jc w:val="center"/>
        </w:trPr>
        <w:tc>
          <w:tcPr>
            <w:tcW w:w="595" w:type="dxa"/>
            <w:gridSpan w:val="2"/>
          </w:tcPr>
          <w:p w14:paraId="065601B7" w14:textId="77777777" w:rsidR="0090515C" w:rsidRPr="00A564B4" w:rsidRDefault="00A93961" w:rsidP="00DF27C9">
            <w:pPr>
              <w:pStyle w:val="TAC"/>
              <w:rPr>
                <w:lang w:eastAsia="zh-CN"/>
              </w:rPr>
            </w:pPr>
            <w:r w:rsidRPr="00A564B4">
              <w:rPr>
                <w:lang w:eastAsia="zh-CN"/>
              </w:rPr>
              <w:t>67</w:t>
            </w:r>
          </w:p>
        </w:tc>
        <w:tc>
          <w:tcPr>
            <w:tcW w:w="4108" w:type="dxa"/>
            <w:gridSpan w:val="2"/>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58" w:type="dxa"/>
            <w:gridSpan w:val="2"/>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1" w:type="dxa"/>
            <w:gridSpan w:val="2"/>
          </w:tcPr>
          <w:p w14:paraId="2E1829B7" w14:textId="77777777" w:rsidR="0090515C" w:rsidRPr="00A564B4" w:rsidRDefault="0090515C" w:rsidP="00DF27C9">
            <w:pPr>
              <w:pStyle w:val="TAC"/>
              <w:rPr>
                <w:lang w:eastAsia="zh-CN"/>
              </w:rPr>
            </w:pPr>
            <w:r w:rsidRPr="00A564B4">
              <w:rPr>
                <w:lang w:eastAsia="zh-CN"/>
              </w:rPr>
              <w:t>Rel-14</w:t>
            </w:r>
          </w:p>
        </w:tc>
        <w:tc>
          <w:tcPr>
            <w:tcW w:w="2711" w:type="dxa"/>
            <w:gridSpan w:val="2"/>
          </w:tcPr>
          <w:p w14:paraId="70051523" w14:textId="77777777" w:rsidR="0090515C" w:rsidRPr="00A564B4" w:rsidRDefault="0090515C" w:rsidP="00DF27C9">
            <w:pPr>
              <w:pStyle w:val="TAL"/>
              <w:rPr>
                <w:lang w:eastAsia="zh-CN"/>
              </w:rPr>
            </w:pPr>
          </w:p>
        </w:tc>
      </w:tr>
      <w:tr w:rsidR="0090515C" w:rsidRPr="00A564B4" w14:paraId="34679DC8" w14:textId="77777777" w:rsidTr="00D07FBF">
        <w:trPr>
          <w:gridAfter w:val="1"/>
          <w:wAfter w:w="36" w:type="dxa"/>
          <w:cantSplit/>
          <w:jc w:val="center"/>
        </w:trPr>
        <w:tc>
          <w:tcPr>
            <w:tcW w:w="595" w:type="dxa"/>
            <w:gridSpan w:val="2"/>
          </w:tcPr>
          <w:p w14:paraId="05A2AAC6" w14:textId="77777777" w:rsidR="0090515C" w:rsidRPr="00A564B4" w:rsidRDefault="00A93961" w:rsidP="00DF27C9">
            <w:pPr>
              <w:pStyle w:val="TAC"/>
              <w:rPr>
                <w:lang w:eastAsia="zh-CN"/>
              </w:rPr>
            </w:pPr>
            <w:r w:rsidRPr="00A564B4">
              <w:rPr>
                <w:lang w:eastAsia="zh-CN"/>
              </w:rPr>
              <w:t>68</w:t>
            </w:r>
          </w:p>
        </w:tc>
        <w:tc>
          <w:tcPr>
            <w:tcW w:w="4108" w:type="dxa"/>
            <w:gridSpan w:val="2"/>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1" w:type="dxa"/>
            <w:gridSpan w:val="2"/>
          </w:tcPr>
          <w:p w14:paraId="720C8C04"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6646445" w14:textId="77777777" w:rsidR="0090515C" w:rsidRPr="00A564B4" w:rsidRDefault="0090515C" w:rsidP="00DF27C9">
            <w:pPr>
              <w:pStyle w:val="TAL"/>
              <w:rPr>
                <w:lang w:eastAsia="zh-CN"/>
              </w:rPr>
            </w:pPr>
          </w:p>
        </w:tc>
      </w:tr>
      <w:tr w:rsidR="0090515C" w:rsidRPr="00A564B4" w14:paraId="715F9620" w14:textId="77777777" w:rsidTr="00D07FBF">
        <w:trPr>
          <w:gridAfter w:val="1"/>
          <w:wAfter w:w="36" w:type="dxa"/>
          <w:cantSplit/>
          <w:jc w:val="center"/>
        </w:trPr>
        <w:tc>
          <w:tcPr>
            <w:tcW w:w="595" w:type="dxa"/>
            <w:gridSpan w:val="2"/>
          </w:tcPr>
          <w:p w14:paraId="061CDF05" w14:textId="77777777" w:rsidR="0090515C" w:rsidRPr="00A564B4" w:rsidRDefault="00A93961" w:rsidP="00DF27C9">
            <w:pPr>
              <w:pStyle w:val="TAC"/>
              <w:rPr>
                <w:lang w:eastAsia="zh-CN"/>
              </w:rPr>
            </w:pPr>
            <w:r w:rsidRPr="00A564B4">
              <w:rPr>
                <w:lang w:eastAsia="zh-CN"/>
              </w:rPr>
              <w:t>69</w:t>
            </w:r>
          </w:p>
        </w:tc>
        <w:tc>
          <w:tcPr>
            <w:tcW w:w="4108" w:type="dxa"/>
            <w:gridSpan w:val="2"/>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58" w:type="dxa"/>
            <w:gridSpan w:val="2"/>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1" w:type="dxa"/>
            <w:gridSpan w:val="2"/>
          </w:tcPr>
          <w:p w14:paraId="78E8769C" w14:textId="77777777" w:rsidR="0090515C" w:rsidRPr="00A564B4" w:rsidRDefault="0090515C" w:rsidP="00DF27C9">
            <w:pPr>
              <w:pStyle w:val="TAC"/>
              <w:rPr>
                <w:lang w:eastAsia="zh-CN"/>
              </w:rPr>
            </w:pPr>
            <w:r w:rsidRPr="00A564B4">
              <w:rPr>
                <w:lang w:eastAsia="zh-CN"/>
              </w:rPr>
              <w:t>Rel-14</w:t>
            </w:r>
          </w:p>
        </w:tc>
        <w:tc>
          <w:tcPr>
            <w:tcW w:w="2711" w:type="dxa"/>
            <w:gridSpan w:val="2"/>
          </w:tcPr>
          <w:p w14:paraId="091B24CE" w14:textId="77777777" w:rsidR="0090515C" w:rsidRPr="00A564B4" w:rsidRDefault="0090515C" w:rsidP="00DF27C9">
            <w:pPr>
              <w:pStyle w:val="TAL"/>
              <w:rPr>
                <w:lang w:eastAsia="zh-CN"/>
              </w:rPr>
            </w:pPr>
          </w:p>
        </w:tc>
      </w:tr>
      <w:tr w:rsidR="0090515C" w:rsidRPr="00A564B4" w14:paraId="53E723A3" w14:textId="77777777" w:rsidTr="00D07FBF">
        <w:trPr>
          <w:gridAfter w:val="1"/>
          <w:wAfter w:w="36" w:type="dxa"/>
          <w:cantSplit/>
          <w:jc w:val="center"/>
        </w:trPr>
        <w:tc>
          <w:tcPr>
            <w:tcW w:w="595" w:type="dxa"/>
            <w:gridSpan w:val="2"/>
          </w:tcPr>
          <w:p w14:paraId="7B0F38AA" w14:textId="77777777" w:rsidR="0090515C" w:rsidRPr="00A564B4" w:rsidRDefault="00A93961" w:rsidP="00DF27C9">
            <w:pPr>
              <w:pStyle w:val="TAC"/>
              <w:rPr>
                <w:lang w:eastAsia="zh-CN"/>
              </w:rPr>
            </w:pPr>
            <w:r w:rsidRPr="00A564B4">
              <w:rPr>
                <w:lang w:eastAsia="zh-CN"/>
              </w:rPr>
              <w:lastRenderedPageBreak/>
              <w:t>70</w:t>
            </w:r>
          </w:p>
        </w:tc>
        <w:tc>
          <w:tcPr>
            <w:tcW w:w="4108" w:type="dxa"/>
            <w:gridSpan w:val="2"/>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1" w:type="dxa"/>
            <w:gridSpan w:val="2"/>
          </w:tcPr>
          <w:p w14:paraId="622F41F5" w14:textId="77777777" w:rsidR="0090515C" w:rsidRPr="00A564B4" w:rsidRDefault="0090515C" w:rsidP="00DF27C9">
            <w:pPr>
              <w:pStyle w:val="TAC"/>
              <w:rPr>
                <w:lang w:eastAsia="zh-CN"/>
              </w:rPr>
            </w:pPr>
            <w:r w:rsidRPr="00A564B4">
              <w:rPr>
                <w:lang w:eastAsia="zh-CN"/>
              </w:rPr>
              <w:t>Rel-14</w:t>
            </w:r>
          </w:p>
        </w:tc>
        <w:tc>
          <w:tcPr>
            <w:tcW w:w="2711" w:type="dxa"/>
            <w:gridSpan w:val="2"/>
          </w:tcPr>
          <w:p w14:paraId="4A024392" w14:textId="77777777" w:rsidR="0090515C" w:rsidRPr="00A564B4" w:rsidRDefault="0090515C" w:rsidP="00DF27C9">
            <w:pPr>
              <w:pStyle w:val="TAL"/>
              <w:rPr>
                <w:lang w:eastAsia="zh-CN"/>
              </w:rPr>
            </w:pPr>
          </w:p>
        </w:tc>
      </w:tr>
      <w:tr w:rsidR="000108D1" w:rsidRPr="00A564B4" w14:paraId="24057BE7" w14:textId="77777777" w:rsidTr="00D07FBF">
        <w:trPr>
          <w:gridAfter w:val="1"/>
          <w:wAfter w:w="36" w:type="dxa"/>
          <w:cantSplit/>
          <w:jc w:val="center"/>
        </w:trPr>
        <w:tc>
          <w:tcPr>
            <w:tcW w:w="595" w:type="dxa"/>
            <w:gridSpan w:val="2"/>
          </w:tcPr>
          <w:p w14:paraId="654EF7C2" w14:textId="77777777" w:rsidR="000108D1" w:rsidRPr="00A564B4" w:rsidRDefault="000108D1" w:rsidP="00DF27C9">
            <w:pPr>
              <w:pStyle w:val="TAC"/>
              <w:rPr>
                <w:lang w:eastAsia="zh-CN"/>
              </w:rPr>
            </w:pPr>
            <w:r w:rsidRPr="00A564B4">
              <w:rPr>
                <w:lang w:eastAsia="zh-CN"/>
              </w:rPr>
              <w:t>71</w:t>
            </w:r>
          </w:p>
        </w:tc>
        <w:tc>
          <w:tcPr>
            <w:tcW w:w="4108" w:type="dxa"/>
            <w:gridSpan w:val="2"/>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58" w:type="dxa"/>
            <w:gridSpan w:val="2"/>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1" w:type="dxa"/>
            <w:gridSpan w:val="2"/>
          </w:tcPr>
          <w:p w14:paraId="7FB2D0D6" w14:textId="77777777" w:rsidR="000108D1" w:rsidRPr="00A564B4" w:rsidRDefault="000108D1" w:rsidP="00DF27C9">
            <w:pPr>
              <w:pStyle w:val="TAC"/>
              <w:rPr>
                <w:lang w:eastAsia="zh-CN"/>
              </w:rPr>
            </w:pPr>
            <w:r w:rsidRPr="00A564B4">
              <w:rPr>
                <w:lang w:eastAsia="zh-CN"/>
              </w:rPr>
              <w:t>Rel-12</w:t>
            </w:r>
          </w:p>
        </w:tc>
        <w:tc>
          <w:tcPr>
            <w:tcW w:w="2711" w:type="dxa"/>
            <w:gridSpan w:val="2"/>
          </w:tcPr>
          <w:p w14:paraId="0A02AF23" w14:textId="77777777" w:rsidR="000108D1" w:rsidRPr="00A564B4" w:rsidRDefault="000108D1" w:rsidP="00DF27C9">
            <w:pPr>
              <w:pStyle w:val="TAL"/>
              <w:rPr>
                <w:lang w:eastAsia="zh-CN"/>
              </w:rPr>
            </w:pPr>
          </w:p>
        </w:tc>
      </w:tr>
      <w:tr w:rsidR="002D1540" w:rsidRPr="00A564B4" w14:paraId="6C36B507" w14:textId="77777777" w:rsidTr="00D07FBF">
        <w:trPr>
          <w:gridAfter w:val="1"/>
          <w:wAfter w:w="36" w:type="dxa"/>
          <w:cantSplit/>
          <w:jc w:val="center"/>
        </w:trPr>
        <w:tc>
          <w:tcPr>
            <w:tcW w:w="595" w:type="dxa"/>
            <w:gridSpan w:val="2"/>
          </w:tcPr>
          <w:p w14:paraId="016F0A83" w14:textId="77777777" w:rsidR="002D1540" w:rsidRPr="00A564B4" w:rsidRDefault="002D1540" w:rsidP="00302F67">
            <w:pPr>
              <w:pStyle w:val="TAC"/>
              <w:rPr>
                <w:lang w:eastAsia="zh-CN"/>
              </w:rPr>
            </w:pPr>
            <w:r w:rsidRPr="00A564B4">
              <w:rPr>
                <w:lang w:eastAsia="zh-CN"/>
              </w:rPr>
              <w:t>72</w:t>
            </w:r>
          </w:p>
        </w:tc>
        <w:tc>
          <w:tcPr>
            <w:tcW w:w="4108" w:type="dxa"/>
            <w:gridSpan w:val="2"/>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58" w:type="dxa"/>
            <w:gridSpan w:val="2"/>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62247C72"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C71328" w14:textId="77777777" w:rsidR="002D1540" w:rsidRPr="00A564B4" w:rsidRDefault="002D1540" w:rsidP="00302F67">
            <w:pPr>
              <w:pStyle w:val="TAL"/>
              <w:rPr>
                <w:lang w:eastAsia="zh-CN"/>
              </w:rPr>
            </w:pPr>
          </w:p>
        </w:tc>
      </w:tr>
      <w:tr w:rsidR="002D1540" w:rsidRPr="00A564B4" w14:paraId="7FD45334" w14:textId="77777777" w:rsidTr="00D07FBF">
        <w:trPr>
          <w:gridAfter w:val="1"/>
          <w:wAfter w:w="36" w:type="dxa"/>
          <w:cantSplit/>
          <w:jc w:val="center"/>
        </w:trPr>
        <w:tc>
          <w:tcPr>
            <w:tcW w:w="595" w:type="dxa"/>
            <w:gridSpan w:val="2"/>
          </w:tcPr>
          <w:p w14:paraId="09CBC309" w14:textId="77777777" w:rsidR="002D1540" w:rsidRPr="00A564B4" w:rsidRDefault="002D1540" w:rsidP="00302F67">
            <w:pPr>
              <w:pStyle w:val="TAC"/>
              <w:rPr>
                <w:lang w:eastAsia="zh-CN"/>
              </w:rPr>
            </w:pPr>
            <w:r w:rsidRPr="00A564B4">
              <w:rPr>
                <w:lang w:eastAsia="zh-CN"/>
              </w:rPr>
              <w:t>73</w:t>
            </w:r>
          </w:p>
        </w:tc>
        <w:tc>
          <w:tcPr>
            <w:tcW w:w="4108" w:type="dxa"/>
            <w:gridSpan w:val="2"/>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58" w:type="dxa"/>
            <w:gridSpan w:val="2"/>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70B1AB55" w14:textId="77777777" w:rsidR="002D1540" w:rsidRPr="00A564B4" w:rsidRDefault="002D1540" w:rsidP="00302F67">
            <w:pPr>
              <w:pStyle w:val="TAC"/>
              <w:rPr>
                <w:lang w:eastAsia="zh-CN"/>
              </w:rPr>
            </w:pPr>
            <w:r w:rsidRPr="00A564B4">
              <w:rPr>
                <w:lang w:eastAsia="zh-CN"/>
              </w:rPr>
              <w:t>Rel-13</w:t>
            </w:r>
          </w:p>
        </w:tc>
        <w:tc>
          <w:tcPr>
            <w:tcW w:w="2711" w:type="dxa"/>
            <w:gridSpan w:val="2"/>
          </w:tcPr>
          <w:p w14:paraId="6B06D2DD" w14:textId="77777777" w:rsidR="002D1540" w:rsidRPr="00A564B4" w:rsidRDefault="002D1540" w:rsidP="00302F67">
            <w:pPr>
              <w:pStyle w:val="TAL"/>
              <w:rPr>
                <w:lang w:eastAsia="zh-CN"/>
              </w:rPr>
            </w:pPr>
          </w:p>
        </w:tc>
      </w:tr>
      <w:tr w:rsidR="002D1540" w:rsidRPr="00A564B4" w14:paraId="6569BADC" w14:textId="77777777" w:rsidTr="00D07FBF">
        <w:trPr>
          <w:gridAfter w:val="1"/>
          <w:wAfter w:w="36" w:type="dxa"/>
          <w:cantSplit/>
          <w:jc w:val="center"/>
        </w:trPr>
        <w:tc>
          <w:tcPr>
            <w:tcW w:w="595" w:type="dxa"/>
            <w:gridSpan w:val="2"/>
          </w:tcPr>
          <w:p w14:paraId="0F88F9E4" w14:textId="77777777" w:rsidR="002D1540" w:rsidRPr="00A564B4" w:rsidRDefault="002D1540" w:rsidP="00302F67">
            <w:pPr>
              <w:pStyle w:val="TAC"/>
              <w:rPr>
                <w:lang w:eastAsia="zh-CN"/>
              </w:rPr>
            </w:pPr>
            <w:r w:rsidRPr="00A564B4">
              <w:rPr>
                <w:lang w:eastAsia="zh-CN"/>
              </w:rPr>
              <w:t>74</w:t>
            </w:r>
          </w:p>
        </w:tc>
        <w:tc>
          <w:tcPr>
            <w:tcW w:w="4108" w:type="dxa"/>
            <w:gridSpan w:val="2"/>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58" w:type="dxa"/>
            <w:gridSpan w:val="2"/>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100BB50D"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2D6ADF" w14:textId="77777777" w:rsidR="002D1540" w:rsidRPr="00A564B4" w:rsidRDefault="002D1540" w:rsidP="00302F67">
            <w:pPr>
              <w:pStyle w:val="TAL"/>
              <w:rPr>
                <w:lang w:eastAsia="zh-CN"/>
              </w:rPr>
            </w:pPr>
          </w:p>
        </w:tc>
      </w:tr>
      <w:tr w:rsidR="002D1540" w:rsidRPr="00A564B4" w14:paraId="1F0291D4" w14:textId="77777777" w:rsidTr="00D07FBF">
        <w:trPr>
          <w:gridAfter w:val="1"/>
          <w:wAfter w:w="36" w:type="dxa"/>
          <w:cantSplit/>
          <w:jc w:val="center"/>
        </w:trPr>
        <w:tc>
          <w:tcPr>
            <w:tcW w:w="595" w:type="dxa"/>
            <w:gridSpan w:val="2"/>
          </w:tcPr>
          <w:p w14:paraId="24327F90" w14:textId="77777777" w:rsidR="002D1540" w:rsidRPr="00A564B4" w:rsidRDefault="002D1540" w:rsidP="00302F67">
            <w:pPr>
              <w:pStyle w:val="TAC"/>
              <w:rPr>
                <w:lang w:eastAsia="zh-CN"/>
              </w:rPr>
            </w:pPr>
            <w:r w:rsidRPr="00A564B4">
              <w:rPr>
                <w:lang w:eastAsia="zh-CN"/>
              </w:rPr>
              <w:t>75</w:t>
            </w:r>
          </w:p>
        </w:tc>
        <w:tc>
          <w:tcPr>
            <w:tcW w:w="4108" w:type="dxa"/>
            <w:gridSpan w:val="2"/>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58" w:type="dxa"/>
            <w:gridSpan w:val="2"/>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0E6AC1A3" w14:textId="77777777" w:rsidR="002D1540" w:rsidRPr="00A564B4" w:rsidRDefault="002D1540" w:rsidP="00302F67">
            <w:pPr>
              <w:pStyle w:val="TAC"/>
              <w:rPr>
                <w:lang w:eastAsia="zh-CN"/>
              </w:rPr>
            </w:pPr>
            <w:r w:rsidRPr="00A564B4">
              <w:rPr>
                <w:lang w:eastAsia="zh-CN"/>
              </w:rPr>
              <w:t>Rel-13</w:t>
            </w:r>
          </w:p>
        </w:tc>
        <w:tc>
          <w:tcPr>
            <w:tcW w:w="2711" w:type="dxa"/>
            <w:gridSpan w:val="2"/>
          </w:tcPr>
          <w:p w14:paraId="309353CC" w14:textId="77777777" w:rsidR="002D1540" w:rsidRPr="00A564B4" w:rsidRDefault="002D1540" w:rsidP="00302F67">
            <w:pPr>
              <w:pStyle w:val="TAL"/>
              <w:rPr>
                <w:lang w:eastAsia="zh-CN"/>
              </w:rPr>
            </w:pPr>
          </w:p>
        </w:tc>
      </w:tr>
      <w:tr w:rsidR="00302F67" w:rsidRPr="00A564B4" w14:paraId="12385BE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FB3FC6" w:rsidRPr="00A564B4" w14:paraId="6EB7E58C"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A564B4" w:rsidRDefault="00FB3FC6" w:rsidP="007C0E39">
            <w:pPr>
              <w:pStyle w:val="TAC"/>
              <w:rPr>
                <w:lang w:eastAsia="zh-CN"/>
              </w:rPr>
            </w:pPr>
            <w:r w:rsidRPr="00A564B4">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A564B4" w:rsidRDefault="00FB3FC6" w:rsidP="007C0E39">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A564B4" w:rsidRDefault="00FB3FC6" w:rsidP="007C0E39">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A564B4" w:rsidRDefault="00FB3FC6" w:rsidP="007C0E39">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A564B4" w:rsidRDefault="00FB3FC6" w:rsidP="007C0E39">
            <w:pPr>
              <w:pStyle w:val="TAL"/>
              <w:rPr>
                <w:lang w:eastAsia="zh-CN"/>
              </w:rPr>
            </w:pPr>
          </w:p>
        </w:tc>
      </w:tr>
      <w:tr w:rsidR="00502E75" w:rsidRPr="00A564B4" w14:paraId="4B8ACBAD"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D07FBF">
        <w:trPr>
          <w:gridBefore w:val="1"/>
          <w:wBefore w:w="36" w:type="dxa"/>
          <w:cantSplit/>
          <w:jc w:val="center"/>
        </w:trPr>
        <w:tc>
          <w:tcPr>
            <w:tcW w:w="595" w:type="dxa"/>
            <w:gridSpan w:val="2"/>
          </w:tcPr>
          <w:p w14:paraId="4859D86A" w14:textId="77777777" w:rsidR="00D6290E" w:rsidRPr="00A564B4" w:rsidRDefault="00D6290E" w:rsidP="00D6290E">
            <w:pPr>
              <w:pStyle w:val="TAC"/>
              <w:rPr>
                <w:lang w:eastAsia="zh-CN"/>
              </w:rPr>
            </w:pPr>
            <w:r w:rsidRPr="00A564B4">
              <w:rPr>
                <w:lang w:eastAsia="zh-CN"/>
              </w:rPr>
              <w:t>86</w:t>
            </w:r>
          </w:p>
        </w:tc>
        <w:tc>
          <w:tcPr>
            <w:tcW w:w="4108" w:type="dxa"/>
            <w:gridSpan w:val="2"/>
          </w:tcPr>
          <w:p w14:paraId="39D037DF" w14:textId="4609FC73" w:rsidR="00D6290E" w:rsidRPr="00A564B4" w:rsidRDefault="00D6290E" w:rsidP="00D6290E">
            <w:pPr>
              <w:pStyle w:val="TAL"/>
            </w:pPr>
            <w:r w:rsidRPr="00A564B4">
              <w:t>Support of eNB-configured CRS-based RRM measurements for configured carrier(s) in RRC_IDLE mode</w:t>
            </w:r>
          </w:p>
        </w:tc>
        <w:tc>
          <w:tcPr>
            <w:tcW w:w="1458" w:type="dxa"/>
            <w:gridSpan w:val="2"/>
          </w:tcPr>
          <w:p w14:paraId="03FC25EE" w14:textId="77777777" w:rsidR="00D6290E" w:rsidRPr="00A564B4" w:rsidRDefault="00D6290E" w:rsidP="00D6290E">
            <w:pPr>
              <w:pStyle w:val="TAL"/>
            </w:pPr>
            <w:r w:rsidRPr="00A564B4">
              <w:t>36.306, 4.3.6.31</w:t>
            </w:r>
          </w:p>
        </w:tc>
        <w:tc>
          <w:tcPr>
            <w:tcW w:w="851" w:type="dxa"/>
            <w:gridSpan w:val="2"/>
          </w:tcPr>
          <w:p w14:paraId="7B47CC9C" w14:textId="77777777" w:rsidR="00D6290E" w:rsidRPr="00A564B4" w:rsidRDefault="00D6290E" w:rsidP="00D6290E">
            <w:pPr>
              <w:pStyle w:val="TAC"/>
            </w:pPr>
            <w:r w:rsidRPr="00A564B4">
              <w:t>Rel-15</w:t>
            </w:r>
          </w:p>
        </w:tc>
        <w:tc>
          <w:tcPr>
            <w:tcW w:w="2711" w:type="dxa"/>
            <w:gridSpan w:val="2"/>
          </w:tcPr>
          <w:p w14:paraId="0C8182DF" w14:textId="77777777" w:rsidR="00D6290E" w:rsidRPr="00A564B4" w:rsidRDefault="00D6290E" w:rsidP="00D6290E">
            <w:pPr>
              <w:pStyle w:val="TAL"/>
            </w:pPr>
          </w:p>
        </w:tc>
      </w:tr>
      <w:tr w:rsidR="00D07FBF" w:rsidRPr="00A564B4" w14:paraId="0AB5FF48" w14:textId="77777777" w:rsidTr="00D07FBF">
        <w:trPr>
          <w:gridBefore w:val="1"/>
          <w:wBefore w:w="36" w:type="dxa"/>
          <w:cantSplit/>
          <w:jc w:val="center"/>
        </w:trPr>
        <w:tc>
          <w:tcPr>
            <w:tcW w:w="595" w:type="dxa"/>
            <w:gridSpan w:val="2"/>
          </w:tcPr>
          <w:p w14:paraId="07250FAA" w14:textId="31F117A9" w:rsidR="00D07FBF" w:rsidRPr="00A564B4" w:rsidRDefault="00D07FBF" w:rsidP="00BB208B">
            <w:pPr>
              <w:pStyle w:val="TAC"/>
              <w:rPr>
                <w:lang w:eastAsia="zh-CN"/>
              </w:rPr>
            </w:pPr>
            <w:r w:rsidRPr="00A564B4">
              <w:rPr>
                <w:lang w:eastAsia="zh-CN"/>
              </w:rPr>
              <w:t>87</w:t>
            </w:r>
          </w:p>
        </w:tc>
        <w:tc>
          <w:tcPr>
            <w:tcW w:w="4108" w:type="dxa"/>
            <w:gridSpan w:val="2"/>
          </w:tcPr>
          <w:p w14:paraId="33D6AA46" w14:textId="08269E8D" w:rsidR="00D07FBF" w:rsidRPr="00A564B4" w:rsidRDefault="00D07FBF" w:rsidP="00BB208B">
            <w:pPr>
              <w:pStyle w:val="TAL"/>
            </w:pPr>
            <w:r w:rsidRPr="00A564B4">
              <w:t>Support of having SCell configured in dormant SCell state</w:t>
            </w:r>
          </w:p>
        </w:tc>
        <w:tc>
          <w:tcPr>
            <w:tcW w:w="1458" w:type="dxa"/>
            <w:gridSpan w:val="2"/>
          </w:tcPr>
          <w:p w14:paraId="4D4F1E23" w14:textId="77777777" w:rsidR="00D07FBF" w:rsidRPr="00A564B4" w:rsidRDefault="00D07FBF" w:rsidP="00BB208B">
            <w:pPr>
              <w:pStyle w:val="TAL"/>
            </w:pPr>
            <w:r w:rsidRPr="00A564B4">
              <w:t>36.306, 4.3.19.18</w:t>
            </w:r>
          </w:p>
        </w:tc>
        <w:tc>
          <w:tcPr>
            <w:tcW w:w="851" w:type="dxa"/>
            <w:gridSpan w:val="2"/>
          </w:tcPr>
          <w:p w14:paraId="6F441554" w14:textId="77777777" w:rsidR="00D07FBF" w:rsidRPr="00A564B4" w:rsidRDefault="00D07FBF" w:rsidP="00BB208B">
            <w:pPr>
              <w:pStyle w:val="TAC"/>
            </w:pPr>
            <w:r w:rsidRPr="00A564B4">
              <w:t>Rel-15</w:t>
            </w:r>
          </w:p>
        </w:tc>
        <w:tc>
          <w:tcPr>
            <w:tcW w:w="2711" w:type="dxa"/>
            <w:gridSpan w:val="2"/>
          </w:tcPr>
          <w:p w14:paraId="21F337F2" w14:textId="77777777" w:rsidR="00D07FBF" w:rsidRPr="00A564B4" w:rsidRDefault="00D07FBF" w:rsidP="00BB208B">
            <w:pPr>
              <w:pStyle w:val="TAL"/>
            </w:pPr>
          </w:p>
        </w:tc>
      </w:tr>
      <w:tr w:rsidR="00975B9C" w:rsidRPr="00A564B4" w14:paraId="7317EDE6" w14:textId="77777777" w:rsidTr="00D07FBF">
        <w:trPr>
          <w:gridBefore w:val="1"/>
          <w:wBefore w:w="36" w:type="dxa"/>
          <w:cantSplit/>
          <w:jc w:val="center"/>
        </w:trPr>
        <w:tc>
          <w:tcPr>
            <w:tcW w:w="595" w:type="dxa"/>
            <w:gridSpan w:val="2"/>
          </w:tcPr>
          <w:p w14:paraId="37ED01AC" w14:textId="79A1F9B1" w:rsidR="00975B9C" w:rsidRPr="00A564B4" w:rsidRDefault="00AA4537" w:rsidP="00975B9C">
            <w:pPr>
              <w:pStyle w:val="TAC"/>
              <w:rPr>
                <w:lang w:eastAsia="zh-CN"/>
              </w:rPr>
            </w:pPr>
            <w:r>
              <w:rPr>
                <w:rFonts w:hint="eastAsia"/>
                <w:lang w:eastAsia="zh-CN"/>
              </w:rPr>
              <w:t>88</w:t>
            </w:r>
          </w:p>
        </w:tc>
        <w:tc>
          <w:tcPr>
            <w:tcW w:w="4108" w:type="dxa"/>
            <w:gridSpan w:val="2"/>
          </w:tcPr>
          <w:p w14:paraId="1A65F95B" w14:textId="4C9D2CD6" w:rsidR="00975B9C" w:rsidRPr="00A564B4" w:rsidRDefault="00975B9C" w:rsidP="00975B9C">
            <w:pPr>
              <w:pStyle w:val="TAL"/>
            </w:pPr>
            <w:r w:rsidRPr="001F65C5">
              <w:t>Support of asynchronous DAPS handover in source PCell and intra-frequency target PCell</w:t>
            </w:r>
          </w:p>
        </w:tc>
        <w:tc>
          <w:tcPr>
            <w:tcW w:w="1458" w:type="dxa"/>
            <w:gridSpan w:val="2"/>
          </w:tcPr>
          <w:p w14:paraId="551BD1AD" w14:textId="1C9F8B8E" w:rsidR="00975B9C" w:rsidRPr="00A564B4" w:rsidRDefault="00975B9C" w:rsidP="00975B9C">
            <w:pPr>
              <w:pStyle w:val="TAL"/>
            </w:pPr>
            <w:r w:rsidRPr="001F65C5">
              <w:t>36.306, 4.3.5.39</w:t>
            </w:r>
          </w:p>
        </w:tc>
        <w:tc>
          <w:tcPr>
            <w:tcW w:w="851" w:type="dxa"/>
            <w:gridSpan w:val="2"/>
          </w:tcPr>
          <w:p w14:paraId="2747CDD7" w14:textId="0FB13B1B" w:rsidR="00975B9C" w:rsidRPr="00A564B4" w:rsidRDefault="00975B9C" w:rsidP="00975B9C">
            <w:pPr>
              <w:pStyle w:val="TAC"/>
            </w:pPr>
            <w:r w:rsidRPr="001F65C5">
              <w:t>Rel-16</w:t>
            </w:r>
          </w:p>
        </w:tc>
        <w:tc>
          <w:tcPr>
            <w:tcW w:w="2711" w:type="dxa"/>
            <w:gridSpan w:val="2"/>
          </w:tcPr>
          <w:p w14:paraId="08B06B7A" w14:textId="77777777" w:rsidR="00975B9C" w:rsidRPr="00A564B4" w:rsidRDefault="00975B9C" w:rsidP="00975B9C">
            <w:pPr>
              <w:pStyle w:val="TAL"/>
            </w:pPr>
          </w:p>
        </w:tc>
      </w:tr>
      <w:tr w:rsidR="00975B9C" w:rsidRPr="00A564B4" w14:paraId="12BF8657" w14:textId="77777777" w:rsidTr="00D07FBF">
        <w:trPr>
          <w:gridBefore w:val="1"/>
          <w:wBefore w:w="36" w:type="dxa"/>
          <w:cantSplit/>
          <w:jc w:val="center"/>
        </w:trPr>
        <w:tc>
          <w:tcPr>
            <w:tcW w:w="595" w:type="dxa"/>
            <w:gridSpan w:val="2"/>
          </w:tcPr>
          <w:p w14:paraId="74331E2D" w14:textId="3B816174" w:rsidR="00975B9C" w:rsidRPr="001F65C5" w:rsidRDefault="00AA4537" w:rsidP="00975B9C">
            <w:pPr>
              <w:pStyle w:val="TAC"/>
              <w:rPr>
                <w:lang w:eastAsia="zh-CN"/>
              </w:rPr>
            </w:pPr>
            <w:r>
              <w:rPr>
                <w:rFonts w:hint="eastAsia"/>
                <w:lang w:eastAsia="zh-CN"/>
              </w:rPr>
              <w:t>89</w:t>
            </w:r>
          </w:p>
        </w:tc>
        <w:tc>
          <w:tcPr>
            <w:tcW w:w="4108" w:type="dxa"/>
            <w:gridSpan w:val="2"/>
          </w:tcPr>
          <w:p w14:paraId="681991E4" w14:textId="21D1CF6F" w:rsidR="00975B9C" w:rsidRPr="001F65C5" w:rsidRDefault="00975B9C" w:rsidP="00975B9C">
            <w:pPr>
              <w:pStyle w:val="TAL"/>
            </w:pPr>
            <w:r w:rsidRPr="001F65C5">
              <w:t>Support of DAPS handover in source PCell and intra-frequency target PCell</w:t>
            </w:r>
          </w:p>
        </w:tc>
        <w:tc>
          <w:tcPr>
            <w:tcW w:w="1458" w:type="dxa"/>
            <w:gridSpan w:val="2"/>
          </w:tcPr>
          <w:p w14:paraId="37FEC73F" w14:textId="6DE49622" w:rsidR="00975B9C" w:rsidRPr="001F65C5" w:rsidRDefault="00975B9C" w:rsidP="00975B9C">
            <w:pPr>
              <w:pStyle w:val="TAL"/>
            </w:pPr>
            <w:r w:rsidRPr="001F65C5">
              <w:t>36.306, 4.3.5.40</w:t>
            </w:r>
          </w:p>
        </w:tc>
        <w:tc>
          <w:tcPr>
            <w:tcW w:w="851" w:type="dxa"/>
            <w:gridSpan w:val="2"/>
          </w:tcPr>
          <w:p w14:paraId="442E998C" w14:textId="36DFD10A" w:rsidR="00975B9C" w:rsidRPr="001F65C5" w:rsidRDefault="00975B9C" w:rsidP="00975B9C">
            <w:pPr>
              <w:pStyle w:val="TAC"/>
            </w:pPr>
            <w:r w:rsidRPr="001F65C5">
              <w:t>Rel-16</w:t>
            </w:r>
          </w:p>
        </w:tc>
        <w:tc>
          <w:tcPr>
            <w:tcW w:w="2711" w:type="dxa"/>
            <w:gridSpan w:val="2"/>
          </w:tcPr>
          <w:p w14:paraId="4AC56BA5" w14:textId="77777777" w:rsidR="00975B9C" w:rsidRPr="00A564B4" w:rsidRDefault="00975B9C" w:rsidP="00975B9C">
            <w:pPr>
              <w:pStyle w:val="TAL"/>
            </w:pPr>
          </w:p>
        </w:tc>
      </w:tr>
      <w:tr w:rsidR="00975B9C" w:rsidRPr="00A564B4" w14:paraId="33609408" w14:textId="77777777" w:rsidTr="00D07FBF">
        <w:trPr>
          <w:gridBefore w:val="1"/>
          <w:wBefore w:w="36" w:type="dxa"/>
          <w:cantSplit/>
          <w:jc w:val="center"/>
        </w:trPr>
        <w:tc>
          <w:tcPr>
            <w:tcW w:w="595" w:type="dxa"/>
            <w:gridSpan w:val="2"/>
          </w:tcPr>
          <w:p w14:paraId="1F840CEA" w14:textId="392316B4" w:rsidR="00975B9C" w:rsidRPr="001F65C5" w:rsidRDefault="00AA4537" w:rsidP="00975B9C">
            <w:pPr>
              <w:pStyle w:val="TAC"/>
              <w:rPr>
                <w:lang w:eastAsia="zh-CN"/>
              </w:rPr>
            </w:pPr>
            <w:r>
              <w:rPr>
                <w:lang w:eastAsia="zh-CN"/>
              </w:rPr>
              <w:t>90</w:t>
            </w:r>
          </w:p>
        </w:tc>
        <w:tc>
          <w:tcPr>
            <w:tcW w:w="4108" w:type="dxa"/>
            <w:gridSpan w:val="2"/>
          </w:tcPr>
          <w:p w14:paraId="27F02D4C" w14:textId="26D6C690" w:rsidR="00975B9C" w:rsidRPr="001F65C5" w:rsidRDefault="00975B9C" w:rsidP="00975B9C">
            <w:pPr>
              <w:pStyle w:val="TAL"/>
            </w:pPr>
            <w:r w:rsidRPr="001F65C5">
              <w:t>Support of asynchronous DAPS handover in source PCell and inter-frequency target PCell</w:t>
            </w:r>
          </w:p>
        </w:tc>
        <w:tc>
          <w:tcPr>
            <w:tcW w:w="1458" w:type="dxa"/>
            <w:gridSpan w:val="2"/>
          </w:tcPr>
          <w:p w14:paraId="4406909B" w14:textId="0B762FD6" w:rsidR="00975B9C" w:rsidRPr="001F65C5" w:rsidRDefault="00975B9C" w:rsidP="00975B9C">
            <w:pPr>
              <w:pStyle w:val="TAL"/>
            </w:pPr>
            <w:r w:rsidRPr="001F65C5">
              <w:t>36.306, 4.3.5.42</w:t>
            </w:r>
          </w:p>
        </w:tc>
        <w:tc>
          <w:tcPr>
            <w:tcW w:w="851" w:type="dxa"/>
            <w:gridSpan w:val="2"/>
          </w:tcPr>
          <w:p w14:paraId="4AE65589" w14:textId="583A1E0F" w:rsidR="00975B9C" w:rsidRPr="001F65C5" w:rsidRDefault="00975B9C" w:rsidP="00975B9C">
            <w:pPr>
              <w:pStyle w:val="TAC"/>
            </w:pPr>
            <w:r w:rsidRPr="001F65C5">
              <w:t>Rel-16</w:t>
            </w:r>
          </w:p>
        </w:tc>
        <w:tc>
          <w:tcPr>
            <w:tcW w:w="2711" w:type="dxa"/>
            <w:gridSpan w:val="2"/>
          </w:tcPr>
          <w:p w14:paraId="016C50B3" w14:textId="77777777" w:rsidR="00975B9C" w:rsidRPr="00A564B4" w:rsidRDefault="00975B9C" w:rsidP="00975B9C">
            <w:pPr>
              <w:pStyle w:val="TAL"/>
            </w:pPr>
          </w:p>
        </w:tc>
      </w:tr>
      <w:tr w:rsidR="00975B9C" w:rsidRPr="00A564B4" w14:paraId="328ABB63" w14:textId="77777777" w:rsidTr="00D07FBF">
        <w:trPr>
          <w:gridBefore w:val="1"/>
          <w:wBefore w:w="36" w:type="dxa"/>
          <w:cantSplit/>
          <w:jc w:val="center"/>
        </w:trPr>
        <w:tc>
          <w:tcPr>
            <w:tcW w:w="595" w:type="dxa"/>
            <w:gridSpan w:val="2"/>
          </w:tcPr>
          <w:p w14:paraId="78AB69E2" w14:textId="50C8763F" w:rsidR="00975B9C" w:rsidRPr="001F65C5" w:rsidRDefault="00AA4537" w:rsidP="00975B9C">
            <w:pPr>
              <w:pStyle w:val="TAC"/>
              <w:rPr>
                <w:lang w:eastAsia="zh-CN"/>
              </w:rPr>
            </w:pPr>
            <w:r>
              <w:rPr>
                <w:lang w:eastAsia="zh-CN"/>
              </w:rPr>
              <w:t>91</w:t>
            </w:r>
          </w:p>
        </w:tc>
        <w:tc>
          <w:tcPr>
            <w:tcW w:w="4108" w:type="dxa"/>
            <w:gridSpan w:val="2"/>
          </w:tcPr>
          <w:p w14:paraId="6309E8B4" w14:textId="09E356C8" w:rsidR="00975B9C" w:rsidRPr="001F65C5" w:rsidRDefault="00975B9C" w:rsidP="00975B9C">
            <w:pPr>
              <w:pStyle w:val="TAL"/>
            </w:pPr>
            <w:r w:rsidRPr="001F65C5">
              <w:t>Support of DAPS handover in source PCell and inter-frequency target PCell</w:t>
            </w:r>
          </w:p>
        </w:tc>
        <w:tc>
          <w:tcPr>
            <w:tcW w:w="1458" w:type="dxa"/>
            <w:gridSpan w:val="2"/>
          </w:tcPr>
          <w:p w14:paraId="0E3126EC" w14:textId="55C3157C" w:rsidR="00975B9C" w:rsidRPr="001F65C5" w:rsidRDefault="00975B9C" w:rsidP="00975B9C">
            <w:pPr>
              <w:pStyle w:val="TAL"/>
            </w:pPr>
            <w:r w:rsidRPr="001F65C5">
              <w:t>36.306, 4.3.5.43</w:t>
            </w:r>
          </w:p>
        </w:tc>
        <w:tc>
          <w:tcPr>
            <w:tcW w:w="851" w:type="dxa"/>
            <w:gridSpan w:val="2"/>
          </w:tcPr>
          <w:p w14:paraId="0EAEE3EF" w14:textId="110BC390" w:rsidR="00975B9C" w:rsidRPr="001F65C5" w:rsidRDefault="00975B9C" w:rsidP="00975B9C">
            <w:pPr>
              <w:pStyle w:val="TAC"/>
            </w:pPr>
            <w:r w:rsidRPr="001F65C5">
              <w:t>Rel-16</w:t>
            </w:r>
          </w:p>
        </w:tc>
        <w:tc>
          <w:tcPr>
            <w:tcW w:w="2711" w:type="dxa"/>
            <w:gridSpan w:val="2"/>
          </w:tcPr>
          <w:p w14:paraId="666B0424" w14:textId="77777777" w:rsidR="00975B9C" w:rsidRPr="00A564B4" w:rsidRDefault="00975B9C" w:rsidP="00975B9C">
            <w:pPr>
              <w:pStyle w:val="TAL"/>
            </w:pPr>
          </w:p>
        </w:tc>
      </w:tr>
      <w:tr w:rsidR="00042D66" w:rsidRPr="00A564B4" w14:paraId="3D9A32F4" w14:textId="77777777" w:rsidTr="00D07FBF">
        <w:trPr>
          <w:gridBefore w:val="1"/>
          <w:wBefore w:w="36" w:type="dxa"/>
          <w:cantSplit/>
          <w:jc w:val="center"/>
        </w:trPr>
        <w:tc>
          <w:tcPr>
            <w:tcW w:w="595" w:type="dxa"/>
            <w:gridSpan w:val="2"/>
          </w:tcPr>
          <w:p w14:paraId="779A241A" w14:textId="2D28F77A" w:rsidR="00042D66" w:rsidRPr="001F65C5" w:rsidRDefault="00AA4537" w:rsidP="00042D66">
            <w:pPr>
              <w:pStyle w:val="TAC"/>
              <w:rPr>
                <w:lang w:eastAsia="zh-CN"/>
              </w:rPr>
            </w:pPr>
            <w:r>
              <w:rPr>
                <w:lang w:eastAsia="zh-CN"/>
              </w:rPr>
              <w:t>92</w:t>
            </w:r>
          </w:p>
        </w:tc>
        <w:tc>
          <w:tcPr>
            <w:tcW w:w="4108" w:type="dxa"/>
            <w:gridSpan w:val="2"/>
          </w:tcPr>
          <w:p w14:paraId="6F680050" w14:textId="0DECCE3C" w:rsidR="00042D66" w:rsidRPr="001F65C5" w:rsidRDefault="00042D66" w:rsidP="00042D66">
            <w:pPr>
              <w:pStyle w:val="TAL"/>
            </w:pPr>
            <w:r w:rsidRPr="0024724C">
              <w:rPr>
                <w:lang w:eastAsia="x-none"/>
              </w:rPr>
              <w:t>Support of conditional handover</w:t>
            </w:r>
          </w:p>
        </w:tc>
        <w:tc>
          <w:tcPr>
            <w:tcW w:w="1458" w:type="dxa"/>
            <w:gridSpan w:val="2"/>
          </w:tcPr>
          <w:p w14:paraId="50B09A3B" w14:textId="77777777" w:rsidR="00042D66" w:rsidRPr="0024724C" w:rsidRDefault="00042D66" w:rsidP="00042D66">
            <w:pPr>
              <w:pStyle w:val="TAL"/>
            </w:pPr>
            <w:r w:rsidRPr="0024724C">
              <w:t>36.306,</w:t>
            </w:r>
          </w:p>
          <w:p w14:paraId="03E0FB78" w14:textId="22199962" w:rsidR="00042D66" w:rsidRPr="001F65C5" w:rsidRDefault="00042D66" w:rsidP="00042D66">
            <w:pPr>
              <w:pStyle w:val="TAL"/>
            </w:pPr>
            <w:r w:rsidRPr="0024724C">
              <w:t>4.3.30.3</w:t>
            </w:r>
          </w:p>
        </w:tc>
        <w:tc>
          <w:tcPr>
            <w:tcW w:w="851" w:type="dxa"/>
            <w:gridSpan w:val="2"/>
          </w:tcPr>
          <w:p w14:paraId="691BEE8D" w14:textId="4B1E172C" w:rsidR="00042D66" w:rsidRPr="001F65C5" w:rsidRDefault="00042D66" w:rsidP="00042D66">
            <w:pPr>
              <w:pStyle w:val="TAC"/>
            </w:pPr>
            <w:r w:rsidRPr="0024724C">
              <w:t>Rel-16</w:t>
            </w:r>
          </w:p>
        </w:tc>
        <w:tc>
          <w:tcPr>
            <w:tcW w:w="2711" w:type="dxa"/>
            <w:gridSpan w:val="2"/>
          </w:tcPr>
          <w:p w14:paraId="6F9B8DC2" w14:textId="77777777" w:rsidR="00042D66" w:rsidRPr="00A564B4" w:rsidRDefault="00042D66" w:rsidP="00042D66">
            <w:pPr>
              <w:pStyle w:val="TAL"/>
            </w:pPr>
          </w:p>
        </w:tc>
      </w:tr>
      <w:tr w:rsidR="00042D66" w:rsidRPr="00A564B4" w14:paraId="5FA9094C" w14:textId="77777777" w:rsidTr="00D07FBF">
        <w:trPr>
          <w:gridBefore w:val="1"/>
          <w:wBefore w:w="36" w:type="dxa"/>
          <w:cantSplit/>
          <w:jc w:val="center"/>
        </w:trPr>
        <w:tc>
          <w:tcPr>
            <w:tcW w:w="595" w:type="dxa"/>
            <w:gridSpan w:val="2"/>
          </w:tcPr>
          <w:p w14:paraId="13F36C08" w14:textId="48F7D44A" w:rsidR="00042D66" w:rsidRPr="0024724C" w:rsidRDefault="00AA4537" w:rsidP="00042D66">
            <w:pPr>
              <w:pStyle w:val="TAC"/>
              <w:rPr>
                <w:lang w:eastAsia="zh-CN"/>
              </w:rPr>
            </w:pPr>
            <w:r>
              <w:rPr>
                <w:lang w:eastAsia="zh-CN"/>
              </w:rPr>
              <w:t>93</w:t>
            </w:r>
          </w:p>
        </w:tc>
        <w:tc>
          <w:tcPr>
            <w:tcW w:w="4108" w:type="dxa"/>
            <w:gridSpan w:val="2"/>
          </w:tcPr>
          <w:p w14:paraId="7C843BB4" w14:textId="44CDEEA0" w:rsidR="00042D66" w:rsidRPr="0024724C" w:rsidRDefault="00042D66" w:rsidP="00042D66">
            <w:pPr>
              <w:pStyle w:val="TAL"/>
              <w:rPr>
                <w:lang w:eastAsia="x-none"/>
              </w:rPr>
            </w:pPr>
            <w:r w:rsidRPr="0024724C">
              <w:rPr>
                <w:lang w:eastAsia="x-none"/>
              </w:rPr>
              <w:t>Support of conditional handover between FDD and TDD cells</w:t>
            </w:r>
          </w:p>
        </w:tc>
        <w:tc>
          <w:tcPr>
            <w:tcW w:w="1458" w:type="dxa"/>
            <w:gridSpan w:val="2"/>
          </w:tcPr>
          <w:p w14:paraId="638F01D8" w14:textId="77777777" w:rsidR="00042D66" w:rsidRPr="0024724C" w:rsidRDefault="00042D66" w:rsidP="00042D66">
            <w:pPr>
              <w:pStyle w:val="TAL"/>
            </w:pPr>
            <w:r w:rsidRPr="0024724C">
              <w:t>36.306,</w:t>
            </w:r>
          </w:p>
          <w:p w14:paraId="77F36F8F" w14:textId="0046AFFD" w:rsidR="00042D66" w:rsidRPr="0024724C" w:rsidRDefault="00042D66" w:rsidP="00042D66">
            <w:pPr>
              <w:pStyle w:val="TAL"/>
            </w:pPr>
            <w:r w:rsidRPr="0024724C">
              <w:t>4.3.30.5</w:t>
            </w:r>
          </w:p>
        </w:tc>
        <w:tc>
          <w:tcPr>
            <w:tcW w:w="851" w:type="dxa"/>
            <w:gridSpan w:val="2"/>
          </w:tcPr>
          <w:p w14:paraId="510BB4DD" w14:textId="32DA1B55" w:rsidR="00042D66" w:rsidRPr="0024724C" w:rsidRDefault="00042D66" w:rsidP="00042D66">
            <w:pPr>
              <w:pStyle w:val="TAC"/>
            </w:pPr>
            <w:r w:rsidRPr="0024724C">
              <w:t>Rel-16</w:t>
            </w:r>
          </w:p>
        </w:tc>
        <w:tc>
          <w:tcPr>
            <w:tcW w:w="2711" w:type="dxa"/>
            <w:gridSpan w:val="2"/>
          </w:tcPr>
          <w:p w14:paraId="49265C20" w14:textId="77777777" w:rsidR="00042D66" w:rsidRPr="00A564B4" w:rsidRDefault="00042D66" w:rsidP="00042D66">
            <w:pPr>
              <w:pStyle w:val="TAL"/>
            </w:pPr>
          </w:p>
        </w:tc>
      </w:tr>
      <w:tr w:rsidR="00774D42" w:rsidRPr="00A564B4" w14:paraId="08DD3625" w14:textId="77777777" w:rsidTr="00D07FBF">
        <w:trPr>
          <w:gridBefore w:val="1"/>
          <w:wBefore w:w="36" w:type="dxa"/>
          <w:cantSplit/>
          <w:jc w:val="center"/>
        </w:trPr>
        <w:tc>
          <w:tcPr>
            <w:tcW w:w="595" w:type="dxa"/>
            <w:gridSpan w:val="2"/>
          </w:tcPr>
          <w:p w14:paraId="5202A620" w14:textId="0E7E4396" w:rsidR="00774D42" w:rsidRDefault="00774D42" w:rsidP="00774D42">
            <w:pPr>
              <w:pStyle w:val="TAC"/>
              <w:rPr>
                <w:lang w:eastAsia="zh-CN"/>
              </w:rPr>
            </w:pPr>
            <w:r>
              <w:rPr>
                <w:lang w:val="fr-FR" w:eastAsia="zh-CN"/>
              </w:rPr>
              <w:t>94</w:t>
            </w:r>
          </w:p>
        </w:tc>
        <w:tc>
          <w:tcPr>
            <w:tcW w:w="4108" w:type="dxa"/>
            <w:gridSpan w:val="2"/>
          </w:tcPr>
          <w:p w14:paraId="4AAC0BE4" w14:textId="08711ADC" w:rsidR="00774D42" w:rsidRPr="0024724C" w:rsidRDefault="00774D42" w:rsidP="00774D42">
            <w:pPr>
              <w:pStyle w:val="TAL"/>
              <w:rPr>
                <w:lang w:eastAsia="x-none"/>
              </w:rPr>
            </w:pPr>
            <w:r>
              <w:rPr>
                <w:rFonts w:eastAsia="DengXian"/>
                <w:szCs w:val="16"/>
                <w:lang w:val="fr-FR" w:eastAsia="zh-CN"/>
              </w:rPr>
              <w:t>Support of short TTI and/or short processing time</w:t>
            </w:r>
          </w:p>
        </w:tc>
        <w:tc>
          <w:tcPr>
            <w:tcW w:w="1458" w:type="dxa"/>
            <w:gridSpan w:val="2"/>
          </w:tcPr>
          <w:p w14:paraId="455103BE" w14:textId="76201753" w:rsidR="00774D42" w:rsidRPr="0024724C" w:rsidRDefault="00774D42" w:rsidP="00774D42">
            <w:pPr>
              <w:pStyle w:val="TAL"/>
            </w:pPr>
            <w:r>
              <w:rPr>
                <w:lang w:val="fr-FR" w:eastAsia="zh-CN"/>
              </w:rPr>
              <w:t>36.306 4.3.4.150</w:t>
            </w:r>
          </w:p>
        </w:tc>
        <w:tc>
          <w:tcPr>
            <w:tcW w:w="851" w:type="dxa"/>
            <w:gridSpan w:val="2"/>
          </w:tcPr>
          <w:p w14:paraId="500968AA" w14:textId="482BCE34" w:rsidR="00774D42" w:rsidRPr="0024724C" w:rsidRDefault="00774D42" w:rsidP="00774D42">
            <w:pPr>
              <w:pStyle w:val="TAC"/>
            </w:pPr>
            <w:r>
              <w:rPr>
                <w:lang w:val="fr-FR"/>
              </w:rPr>
              <w:t>Rel-15</w:t>
            </w:r>
          </w:p>
        </w:tc>
        <w:tc>
          <w:tcPr>
            <w:tcW w:w="2711" w:type="dxa"/>
            <w:gridSpan w:val="2"/>
          </w:tcPr>
          <w:p w14:paraId="14011707" w14:textId="53926EE4" w:rsidR="00774D42" w:rsidRPr="00A564B4" w:rsidRDefault="00774D42" w:rsidP="00774D42">
            <w:pPr>
              <w:pStyle w:val="TAL"/>
            </w:pPr>
            <w:r>
              <w:rPr>
                <w:lang w:val="fr-FR" w:eastAsia="zh-CN"/>
              </w:rPr>
              <w:t>pc_sTTI_SPT</w:t>
            </w:r>
          </w:p>
        </w:tc>
      </w:tr>
      <w:tr w:rsidR="00774D42" w:rsidRPr="00A564B4" w14:paraId="37124A0E" w14:textId="77777777" w:rsidTr="00D07FBF">
        <w:trPr>
          <w:gridBefore w:val="1"/>
          <w:wBefore w:w="36" w:type="dxa"/>
          <w:cantSplit/>
          <w:jc w:val="center"/>
        </w:trPr>
        <w:tc>
          <w:tcPr>
            <w:tcW w:w="595" w:type="dxa"/>
            <w:gridSpan w:val="2"/>
          </w:tcPr>
          <w:p w14:paraId="48D2F7A1" w14:textId="1CF39C93" w:rsidR="00774D42" w:rsidRDefault="00774D42" w:rsidP="00774D42">
            <w:pPr>
              <w:pStyle w:val="TAC"/>
              <w:rPr>
                <w:lang w:eastAsia="zh-CN"/>
              </w:rPr>
            </w:pPr>
            <w:r>
              <w:rPr>
                <w:lang w:val="fr-FR" w:eastAsia="zh-CN"/>
              </w:rPr>
              <w:t>95</w:t>
            </w:r>
          </w:p>
        </w:tc>
        <w:tc>
          <w:tcPr>
            <w:tcW w:w="4108" w:type="dxa"/>
            <w:gridSpan w:val="2"/>
          </w:tcPr>
          <w:p w14:paraId="6072C98E" w14:textId="41829DF9" w:rsidR="00774D42" w:rsidRPr="0024724C" w:rsidRDefault="00774D42" w:rsidP="00774D42">
            <w:pPr>
              <w:pStyle w:val="TAL"/>
              <w:rPr>
                <w:lang w:eastAsia="x-none"/>
              </w:rPr>
            </w:pPr>
            <w:r>
              <w:rPr>
                <w:rFonts w:eastAsia="DengXian"/>
                <w:szCs w:val="16"/>
                <w:lang w:val="fr-FR" w:eastAsia="zh-CN"/>
              </w:rPr>
              <w:t>Support of sTTI combination {slot, slot}</w:t>
            </w:r>
          </w:p>
        </w:tc>
        <w:tc>
          <w:tcPr>
            <w:tcW w:w="1458" w:type="dxa"/>
            <w:gridSpan w:val="2"/>
          </w:tcPr>
          <w:p w14:paraId="2EAB4645" w14:textId="4AF33937" w:rsidR="00774D42" w:rsidRPr="0024724C" w:rsidRDefault="00774D42" w:rsidP="00774D42">
            <w:pPr>
              <w:pStyle w:val="TAL"/>
            </w:pPr>
            <w:r>
              <w:rPr>
                <w:lang w:val="fr-FR" w:eastAsia="zh-CN"/>
              </w:rPr>
              <w:t>36.306 4.3.4.103</w:t>
            </w:r>
          </w:p>
        </w:tc>
        <w:tc>
          <w:tcPr>
            <w:tcW w:w="851" w:type="dxa"/>
            <w:gridSpan w:val="2"/>
          </w:tcPr>
          <w:p w14:paraId="7BB39E4D" w14:textId="6FE6D210" w:rsidR="00774D42" w:rsidRPr="0024724C" w:rsidRDefault="00774D42" w:rsidP="00774D42">
            <w:pPr>
              <w:pStyle w:val="TAC"/>
            </w:pPr>
            <w:r>
              <w:rPr>
                <w:lang w:val="fr-FR" w:eastAsia="zh-CN"/>
              </w:rPr>
              <w:t>Rel-15</w:t>
            </w:r>
          </w:p>
        </w:tc>
        <w:tc>
          <w:tcPr>
            <w:tcW w:w="2711" w:type="dxa"/>
            <w:gridSpan w:val="2"/>
          </w:tcPr>
          <w:p w14:paraId="34CCFCFD" w14:textId="77777777" w:rsidR="00774D42" w:rsidRPr="00A564B4" w:rsidRDefault="00774D42" w:rsidP="00774D42">
            <w:pPr>
              <w:pStyle w:val="TAL"/>
            </w:pPr>
          </w:p>
        </w:tc>
      </w:tr>
      <w:tr w:rsidR="00774D42" w:rsidRPr="00A564B4" w14:paraId="60D6BBBB" w14:textId="77777777" w:rsidTr="00D07FBF">
        <w:trPr>
          <w:gridBefore w:val="1"/>
          <w:wBefore w:w="36" w:type="dxa"/>
          <w:cantSplit/>
          <w:jc w:val="center"/>
        </w:trPr>
        <w:tc>
          <w:tcPr>
            <w:tcW w:w="595" w:type="dxa"/>
            <w:gridSpan w:val="2"/>
          </w:tcPr>
          <w:p w14:paraId="2025EDD9" w14:textId="48CA6707" w:rsidR="00774D42" w:rsidRDefault="00774D42" w:rsidP="00774D42">
            <w:pPr>
              <w:pStyle w:val="TAC"/>
              <w:rPr>
                <w:lang w:eastAsia="zh-CN"/>
              </w:rPr>
            </w:pPr>
            <w:r>
              <w:rPr>
                <w:lang w:val="fr-FR" w:eastAsia="zh-CN"/>
              </w:rPr>
              <w:t>96</w:t>
            </w:r>
          </w:p>
        </w:tc>
        <w:tc>
          <w:tcPr>
            <w:tcW w:w="4108" w:type="dxa"/>
            <w:gridSpan w:val="2"/>
          </w:tcPr>
          <w:p w14:paraId="6A226E74" w14:textId="29315C1B" w:rsidR="00774D42" w:rsidRPr="0024724C" w:rsidRDefault="00774D42" w:rsidP="00774D42">
            <w:pPr>
              <w:pStyle w:val="TAL"/>
              <w:rPr>
                <w:lang w:eastAsia="x-none"/>
              </w:rPr>
            </w:pPr>
            <w:r>
              <w:rPr>
                <w:rFonts w:eastAsia="DengXian"/>
                <w:szCs w:val="16"/>
                <w:lang w:val="fr-FR" w:eastAsia="zh-CN"/>
              </w:rPr>
              <w:t>Support of sTTI combination {subslot, subslot}</w:t>
            </w:r>
          </w:p>
        </w:tc>
        <w:tc>
          <w:tcPr>
            <w:tcW w:w="1458" w:type="dxa"/>
            <w:gridSpan w:val="2"/>
          </w:tcPr>
          <w:p w14:paraId="45F44310" w14:textId="65A739E5" w:rsidR="00774D42" w:rsidRPr="0024724C" w:rsidRDefault="00774D42" w:rsidP="00774D42">
            <w:pPr>
              <w:pStyle w:val="TAL"/>
            </w:pPr>
            <w:r>
              <w:rPr>
                <w:lang w:val="fr-FR" w:eastAsia="zh-CN"/>
              </w:rPr>
              <w:t>36.306 4.3.4.103</w:t>
            </w:r>
          </w:p>
        </w:tc>
        <w:tc>
          <w:tcPr>
            <w:tcW w:w="851" w:type="dxa"/>
            <w:gridSpan w:val="2"/>
          </w:tcPr>
          <w:p w14:paraId="46BD9E5E" w14:textId="5B64E7F9" w:rsidR="00774D42" w:rsidRPr="0024724C" w:rsidRDefault="00774D42" w:rsidP="00774D42">
            <w:pPr>
              <w:pStyle w:val="TAC"/>
            </w:pPr>
            <w:r>
              <w:rPr>
                <w:lang w:val="fr-FR" w:eastAsia="zh-CN"/>
              </w:rPr>
              <w:t>Rel-15</w:t>
            </w:r>
          </w:p>
        </w:tc>
        <w:tc>
          <w:tcPr>
            <w:tcW w:w="2711" w:type="dxa"/>
            <w:gridSpan w:val="2"/>
          </w:tcPr>
          <w:p w14:paraId="73716904" w14:textId="77777777" w:rsidR="00774D42" w:rsidRPr="00A564B4" w:rsidRDefault="00774D42" w:rsidP="00774D42">
            <w:pPr>
              <w:pStyle w:val="TAL"/>
            </w:pPr>
          </w:p>
        </w:tc>
      </w:tr>
      <w:tr w:rsidR="00774D42" w:rsidRPr="00A564B4" w14:paraId="2A60A68C" w14:textId="77777777" w:rsidTr="00D07FBF">
        <w:trPr>
          <w:gridBefore w:val="1"/>
          <w:wBefore w:w="36" w:type="dxa"/>
          <w:cantSplit/>
          <w:jc w:val="center"/>
        </w:trPr>
        <w:tc>
          <w:tcPr>
            <w:tcW w:w="595" w:type="dxa"/>
            <w:gridSpan w:val="2"/>
          </w:tcPr>
          <w:p w14:paraId="0CE20199" w14:textId="17DF5727" w:rsidR="00774D42" w:rsidRDefault="00774D42" w:rsidP="00774D42">
            <w:pPr>
              <w:pStyle w:val="TAC"/>
              <w:rPr>
                <w:lang w:eastAsia="zh-CN"/>
              </w:rPr>
            </w:pPr>
            <w:r>
              <w:rPr>
                <w:lang w:val="fr-FR" w:eastAsia="zh-CN"/>
              </w:rPr>
              <w:t>97</w:t>
            </w:r>
          </w:p>
        </w:tc>
        <w:tc>
          <w:tcPr>
            <w:tcW w:w="4108" w:type="dxa"/>
            <w:gridSpan w:val="2"/>
          </w:tcPr>
          <w:p w14:paraId="55640ACB" w14:textId="088E3392" w:rsidR="00774D42" w:rsidRPr="0024724C" w:rsidRDefault="00774D42" w:rsidP="00774D42">
            <w:pPr>
              <w:pStyle w:val="TAL"/>
              <w:rPr>
                <w:lang w:eastAsia="x-none"/>
              </w:rPr>
            </w:pPr>
            <w:r>
              <w:rPr>
                <w:rFonts w:eastAsia="DengXian"/>
                <w:szCs w:val="16"/>
                <w:lang w:val="fr-FR" w:eastAsia="zh-CN"/>
              </w:rPr>
              <w:t>Support of sTTI combination {subslot, slot}</w:t>
            </w:r>
          </w:p>
        </w:tc>
        <w:tc>
          <w:tcPr>
            <w:tcW w:w="1458" w:type="dxa"/>
            <w:gridSpan w:val="2"/>
          </w:tcPr>
          <w:p w14:paraId="79FF0122" w14:textId="525D1140" w:rsidR="00774D42" w:rsidRPr="0024724C" w:rsidRDefault="00774D42" w:rsidP="00774D42">
            <w:pPr>
              <w:pStyle w:val="TAL"/>
            </w:pPr>
            <w:r>
              <w:rPr>
                <w:lang w:val="fr-FR" w:eastAsia="zh-CN"/>
              </w:rPr>
              <w:t>36.306 4.3.4.103</w:t>
            </w:r>
          </w:p>
        </w:tc>
        <w:tc>
          <w:tcPr>
            <w:tcW w:w="851" w:type="dxa"/>
            <w:gridSpan w:val="2"/>
          </w:tcPr>
          <w:p w14:paraId="46DB6B10" w14:textId="576B9A57" w:rsidR="00774D42" w:rsidRPr="0024724C" w:rsidRDefault="00774D42" w:rsidP="00774D42">
            <w:pPr>
              <w:pStyle w:val="TAC"/>
            </w:pPr>
            <w:r>
              <w:rPr>
                <w:lang w:val="fr-FR" w:eastAsia="zh-CN"/>
              </w:rPr>
              <w:t>Rel-15</w:t>
            </w:r>
          </w:p>
        </w:tc>
        <w:tc>
          <w:tcPr>
            <w:tcW w:w="2711" w:type="dxa"/>
            <w:gridSpan w:val="2"/>
          </w:tcPr>
          <w:p w14:paraId="6AA72C70" w14:textId="77777777" w:rsidR="00774D42" w:rsidRPr="00A564B4" w:rsidRDefault="00774D42" w:rsidP="00774D42">
            <w:pPr>
              <w:pStyle w:val="TAL"/>
            </w:pPr>
          </w:p>
        </w:tc>
      </w:tr>
      <w:tr w:rsidR="00774D42" w:rsidRPr="00A564B4" w14:paraId="0C2D6F3B" w14:textId="77777777" w:rsidTr="00D07FBF">
        <w:trPr>
          <w:gridBefore w:val="1"/>
          <w:wBefore w:w="36" w:type="dxa"/>
          <w:cantSplit/>
          <w:jc w:val="center"/>
        </w:trPr>
        <w:tc>
          <w:tcPr>
            <w:tcW w:w="595" w:type="dxa"/>
            <w:gridSpan w:val="2"/>
          </w:tcPr>
          <w:p w14:paraId="7C2916F7" w14:textId="6E1F4450" w:rsidR="00774D42" w:rsidRDefault="00774D42" w:rsidP="00774D42">
            <w:pPr>
              <w:pStyle w:val="TAC"/>
              <w:rPr>
                <w:lang w:eastAsia="zh-CN"/>
              </w:rPr>
            </w:pPr>
            <w:r>
              <w:rPr>
                <w:lang w:val="fr-FR" w:eastAsia="zh-CN"/>
              </w:rPr>
              <w:t>98</w:t>
            </w:r>
          </w:p>
        </w:tc>
        <w:tc>
          <w:tcPr>
            <w:tcW w:w="4108" w:type="dxa"/>
            <w:gridSpan w:val="2"/>
          </w:tcPr>
          <w:p w14:paraId="4F62ECA7" w14:textId="4972F966" w:rsidR="00774D42" w:rsidRPr="0024724C" w:rsidRDefault="00774D42" w:rsidP="00774D42">
            <w:pPr>
              <w:pStyle w:val="TAL"/>
              <w:rPr>
                <w:lang w:eastAsia="x-none"/>
              </w:rPr>
            </w:pPr>
            <w:r>
              <w:rPr>
                <w:rFonts w:eastAsia="DengXian"/>
                <w:szCs w:val="16"/>
                <w:lang w:val="fr-FR" w:eastAsia="zh-CN"/>
              </w:rPr>
              <w:t>Support of short processing time for the corresponding frame structure types</w:t>
            </w:r>
          </w:p>
        </w:tc>
        <w:tc>
          <w:tcPr>
            <w:tcW w:w="1458" w:type="dxa"/>
            <w:gridSpan w:val="2"/>
          </w:tcPr>
          <w:p w14:paraId="5AD69FE9" w14:textId="77777777" w:rsidR="00774D42" w:rsidRDefault="00774D42" w:rsidP="00774D42">
            <w:pPr>
              <w:pStyle w:val="TAL"/>
              <w:rPr>
                <w:lang w:val="fr-FR" w:eastAsia="zh-CN"/>
              </w:rPr>
            </w:pPr>
            <w:r>
              <w:rPr>
                <w:lang w:val="fr-FR" w:eastAsia="zh-CN"/>
              </w:rPr>
              <w:t>36.306</w:t>
            </w:r>
          </w:p>
          <w:p w14:paraId="211DA44D" w14:textId="76C19006" w:rsidR="00774D42" w:rsidRPr="0024724C" w:rsidRDefault="00774D42" w:rsidP="00774D42">
            <w:pPr>
              <w:pStyle w:val="TAL"/>
            </w:pPr>
            <w:r>
              <w:rPr>
                <w:lang w:val="fr-FR" w:eastAsia="zh-CN"/>
              </w:rPr>
              <w:t>4.3.4.100</w:t>
            </w:r>
          </w:p>
        </w:tc>
        <w:tc>
          <w:tcPr>
            <w:tcW w:w="851" w:type="dxa"/>
            <w:gridSpan w:val="2"/>
          </w:tcPr>
          <w:p w14:paraId="0934EB74" w14:textId="7ABF22F9" w:rsidR="00774D42" w:rsidRPr="0024724C" w:rsidRDefault="00774D42" w:rsidP="00774D42">
            <w:pPr>
              <w:pStyle w:val="TAC"/>
            </w:pPr>
            <w:r>
              <w:rPr>
                <w:lang w:val="fr-FR" w:eastAsia="zh-CN"/>
              </w:rPr>
              <w:t>Rel-15</w:t>
            </w:r>
          </w:p>
        </w:tc>
        <w:tc>
          <w:tcPr>
            <w:tcW w:w="2711" w:type="dxa"/>
            <w:gridSpan w:val="2"/>
          </w:tcPr>
          <w:p w14:paraId="4E396D93" w14:textId="11ADA0C6" w:rsidR="00774D42" w:rsidRPr="00A564B4" w:rsidRDefault="00774D42" w:rsidP="00774D42">
            <w:pPr>
              <w:pStyle w:val="TAL"/>
            </w:pPr>
            <w:r>
              <w:rPr>
                <w:lang w:val="fr-FR" w:eastAsia="zh-CN"/>
              </w:rPr>
              <w:t>pc_spt_Parameters</w:t>
            </w:r>
          </w:p>
        </w:tc>
      </w:tr>
      <w:tr w:rsidR="00042D66" w:rsidRPr="00A564B4" w14:paraId="21032617" w14:textId="77777777" w:rsidTr="00D07FBF">
        <w:trPr>
          <w:gridAfter w:val="1"/>
          <w:wAfter w:w="36" w:type="dxa"/>
          <w:cantSplit/>
          <w:jc w:val="center"/>
        </w:trPr>
        <w:tc>
          <w:tcPr>
            <w:tcW w:w="9723" w:type="dxa"/>
            <w:gridSpan w:val="10"/>
          </w:tcPr>
          <w:p w14:paraId="41D4EFDF" w14:textId="77777777" w:rsidR="00042D66" w:rsidRPr="00A564B4" w:rsidRDefault="00042D66" w:rsidP="00042D66">
            <w:pPr>
              <w:pStyle w:val="TAN"/>
              <w:rPr>
                <w:lang w:eastAsia="en-US"/>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lastRenderedPageBreak/>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lastRenderedPageBreak/>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1803D5"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1803D5" w:rsidRPr="00A564B4" w:rsidRDefault="001803D5" w:rsidP="00AA3E3F">
            <w:pPr>
              <w:pStyle w:val="TAC"/>
            </w:pPr>
          </w:p>
        </w:tc>
      </w:tr>
      <w:tr w:rsidR="00317EFA"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317EFA" w:rsidRPr="00A564B4" w:rsidRDefault="00317EFA" w:rsidP="00E14100">
            <w:pPr>
              <w:pStyle w:val="TAC"/>
              <w:rPr>
                <w:lang w:eastAsia="en-US"/>
              </w:rPr>
            </w:pPr>
            <w:r w:rsidRPr="00A564B4">
              <w:rPr>
                <w:lang w:eastAsia="en-US"/>
              </w:rPr>
              <w:t>FDD Band 65</w:t>
            </w:r>
          </w:p>
        </w:tc>
      </w:tr>
      <w:tr w:rsidR="00317EFA"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317EFA" w:rsidRPr="00A564B4" w:rsidRDefault="00317EFA" w:rsidP="00D84610">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317EFA" w:rsidRPr="00A564B4" w:rsidRDefault="00317EFA" w:rsidP="00566056">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317EFA" w:rsidRPr="00A564B4" w:rsidRDefault="00317EFA" w:rsidP="00D84610">
            <w:pPr>
              <w:pStyle w:val="TAC"/>
              <w:rPr>
                <w:lang w:eastAsia="en-US"/>
              </w:rPr>
            </w:pPr>
            <w:r w:rsidRPr="00A564B4">
              <w:rPr>
                <w:lang w:eastAsia="en-US"/>
              </w:rPr>
              <w:t>FDD Band 66</w:t>
            </w:r>
          </w:p>
        </w:tc>
      </w:tr>
      <w:tr w:rsidR="00340FA7"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340FA7" w:rsidRPr="00A564B4" w:rsidRDefault="00340FA7" w:rsidP="00E14100">
            <w:pPr>
              <w:pStyle w:val="TAC"/>
              <w:rPr>
                <w:lang w:eastAsia="en-US"/>
              </w:rPr>
            </w:pPr>
          </w:p>
        </w:tc>
      </w:tr>
      <w:tr w:rsidR="00593C30"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593C30" w:rsidRPr="00A564B4" w:rsidRDefault="00593C30" w:rsidP="005F281C">
            <w:pPr>
              <w:pStyle w:val="TAC"/>
              <w:rPr>
                <w:lang w:eastAsia="en-US"/>
              </w:rPr>
            </w:pPr>
            <w:r w:rsidRPr="00A564B4">
              <w:rPr>
                <w:lang w:eastAsia="en-US"/>
              </w:rPr>
              <w:t>FDD Band 68</w:t>
            </w:r>
          </w:p>
        </w:tc>
      </w:tr>
      <w:tr w:rsidR="00593C30"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593C30" w:rsidRPr="00A564B4" w:rsidRDefault="00593C30" w:rsidP="005F281C">
            <w:pPr>
              <w:pStyle w:val="TAC"/>
              <w:rPr>
                <w:lang w:eastAsia="en-US"/>
              </w:rPr>
            </w:pPr>
          </w:p>
        </w:tc>
      </w:tr>
      <w:tr w:rsidR="00340FA7"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340FA7" w:rsidRPr="00A564B4" w:rsidRDefault="00340FA7" w:rsidP="00E14100">
            <w:pPr>
              <w:pStyle w:val="TAC"/>
              <w:rPr>
                <w:lang w:eastAsia="en-US"/>
              </w:rPr>
            </w:pPr>
            <w:r w:rsidRPr="00A564B4">
              <w:rPr>
                <w:lang w:eastAsia="en-US"/>
              </w:rPr>
              <w:t>FDD Band 70</w:t>
            </w:r>
          </w:p>
        </w:tc>
      </w:tr>
      <w:tr w:rsidR="00B9708E"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B9708E" w:rsidRPr="00A564B4" w:rsidRDefault="00B9708E"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B9708E" w:rsidRPr="00A564B4" w:rsidRDefault="00B9708E"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B9708E" w:rsidRPr="00A564B4" w:rsidRDefault="00B9708E"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B9708E" w:rsidRPr="00A564B4" w:rsidRDefault="00B9708E" w:rsidP="005F281C">
            <w:pPr>
              <w:pStyle w:val="TAC"/>
              <w:rPr>
                <w:lang w:eastAsia="en-US"/>
              </w:rPr>
            </w:pPr>
          </w:p>
        </w:tc>
      </w:tr>
      <w:tr w:rsidR="00B9708E"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B9708E" w:rsidRPr="00A564B4" w:rsidRDefault="00B9708E"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B9708E" w:rsidRPr="00A564B4" w:rsidRDefault="00B9708E"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B9708E" w:rsidRPr="00A564B4" w:rsidRDefault="00B9708E"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B9708E" w:rsidRPr="00A564B4" w:rsidRDefault="00B9708E" w:rsidP="005F281C">
            <w:pPr>
              <w:pStyle w:val="TAC"/>
              <w:rPr>
                <w:lang w:eastAsia="en-US"/>
              </w:rPr>
            </w:pPr>
            <w:r w:rsidRPr="00A564B4">
              <w:rPr>
                <w:lang w:eastAsia="en-US"/>
              </w:rPr>
              <w:t>FDD Band 72</w:t>
            </w:r>
          </w:p>
        </w:tc>
      </w:tr>
      <w:tr w:rsidR="007F131C"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7F131C" w:rsidRPr="00A564B4" w:rsidRDefault="007F131C" w:rsidP="007F131C">
            <w:pPr>
              <w:pStyle w:val="TAC"/>
              <w:rPr>
                <w:lang w:eastAsia="en-US"/>
              </w:rPr>
            </w:pPr>
            <w:r w:rsidRPr="00A564B4">
              <w:t>FDD Band 73</w:t>
            </w:r>
          </w:p>
        </w:tc>
      </w:tr>
      <w:tr w:rsidR="000B35B8"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0B35B8" w:rsidRPr="00A564B4" w:rsidRDefault="000B35B8" w:rsidP="00666E87">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0B35B8" w:rsidRPr="00A564B4" w:rsidRDefault="000B35B8" w:rsidP="00666E87">
            <w:pPr>
              <w:pStyle w:val="TAC"/>
              <w:rPr>
                <w:lang w:eastAsia="en-US"/>
              </w:rPr>
            </w:pPr>
            <w:r w:rsidRPr="00A564B4">
              <w:rPr>
                <w:lang w:eastAsia="en-US"/>
              </w:rPr>
              <w:t>FDD Band 74</w:t>
            </w:r>
          </w:p>
        </w:tc>
      </w:tr>
      <w:tr w:rsidR="00464A23"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464A23" w:rsidRPr="00A564B4" w:rsidRDefault="00464A23" w:rsidP="00D141B1">
            <w:pPr>
              <w:pStyle w:val="TAN"/>
              <w:rPr>
                <w:lang w:eastAsia="en-US"/>
              </w:rPr>
            </w:pPr>
            <w:r w:rsidRPr="00A564B4">
              <w:rPr>
                <w:lang w:eastAsia="en-US"/>
              </w:rPr>
              <w:lastRenderedPageBreak/>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lastRenderedPageBreak/>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1803D5"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1803D5" w:rsidRPr="00A564B4" w:rsidRDefault="001803D5" w:rsidP="00AA3E3F">
            <w:pPr>
              <w:pStyle w:val="TAC"/>
            </w:pPr>
          </w:p>
        </w:tc>
      </w:tr>
      <w:tr w:rsidR="00317EFA"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317EFA" w:rsidRPr="00A564B4" w:rsidRDefault="00317EFA" w:rsidP="00E14100">
            <w:pPr>
              <w:pStyle w:val="TAC"/>
              <w:rPr>
                <w:lang w:eastAsia="en-US"/>
              </w:rPr>
            </w:pPr>
            <w:r w:rsidRPr="00A564B4">
              <w:rPr>
                <w:lang w:eastAsia="en-US"/>
              </w:rPr>
              <w:t>FDD Band 65</w:t>
            </w:r>
          </w:p>
        </w:tc>
      </w:tr>
      <w:tr w:rsidR="00317EFA"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317EFA" w:rsidRPr="00A564B4" w:rsidRDefault="00317EFA" w:rsidP="00072318">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317EFA" w:rsidRPr="00A564B4" w:rsidRDefault="00317EFA" w:rsidP="00072318">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317EFA" w:rsidRPr="00A564B4" w:rsidRDefault="00317EFA" w:rsidP="00072318">
            <w:pPr>
              <w:pStyle w:val="TAC"/>
              <w:rPr>
                <w:lang w:eastAsia="en-US"/>
              </w:rPr>
            </w:pPr>
            <w:r w:rsidRPr="00A564B4">
              <w:rPr>
                <w:lang w:eastAsia="en-US"/>
              </w:rPr>
              <w:t>FDD Band 66</w:t>
            </w:r>
          </w:p>
        </w:tc>
      </w:tr>
      <w:tr w:rsidR="00340FA7"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340FA7" w:rsidRPr="00A564B4" w:rsidRDefault="00340FA7" w:rsidP="00E14100">
            <w:pPr>
              <w:pStyle w:val="TAC"/>
              <w:rPr>
                <w:lang w:eastAsia="en-US"/>
              </w:rPr>
            </w:pPr>
          </w:p>
        </w:tc>
      </w:tr>
      <w:tr w:rsidR="00593C30"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593C30" w:rsidRPr="00A564B4" w:rsidRDefault="00593C30" w:rsidP="005F281C">
            <w:pPr>
              <w:pStyle w:val="TAC"/>
              <w:rPr>
                <w:lang w:eastAsia="en-US"/>
              </w:rPr>
            </w:pPr>
            <w:r w:rsidRPr="00A564B4">
              <w:rPr>
                <w:lang w:eastAsia="en-US"/>
              </w:rPr>
              <w:t>FDD Band 68</w:t>
            </w:r>
          </w:p>
        </w:tc>
      </w:tr>
      <w:tr w:rsidR="00593C30"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593C30" w:rsidRPr="00A564B4" w:rsidRDefault="00593C30" w:rsidP="005F281C">
            <w:pPr>
              <w:pStyle w:val="TAC"/>
              <w:rPr>
                <w:lang w:eastAsia="en-US"/>
              </w:rPr>
            </w:pPr>
          </w:p>
        </w:tc>
      </w:tr>
      <w:tr w:rsidR="00340FA7"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340FA7" w:rsidRPr="00A564B4" w:rsidRDefault="00340FA7" w:rsidP="00E14100">
            <w:pPr>
              <w:pStyle w:val="TAC"/>
              <w:rPr>
                <w:lang w:eastAsia="en-US"/>
              </w:rPr>
            </w:pPr>
            <w:r w:rsidRPr="00A564B4">
              <w:rPr>
                <w:lang w:eastAsia="en-US"/>
              </w:rPr>
              <w:t>FDD Band 70</w:t>
            </w:r>
          </w:p>
        </w:tc>
      </w:tr>
      <w:tr w:rsidR="000108FF"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0108FF" w:rsidRPr="00A564B4" w:rsidRDefault="000108FF"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0108FF" w:rsidRPr="00A564B4" w:rsidRDefault="000108FF"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0108FF" w:rsidRPr="00A564B4" w:rsidRDefault="000108FF"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0108FF" w:rsidRPr="00A564B4" w:rsidRDefault="000108FF" w:rsidP="005F281C">
            <w:pPr>
              <w:pStyle w:val="TAC"/>
              <w:rPr>
                <w:lang w:eastAsia="en-US"/>
              </w:rPr>
            </w:pPr>
          </w:p>
        </w:tc>
      </w:tr>
      <w:tr w:rsidR="000108FF"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0108FF" w:rsidRPr="00A564B4" w:rsidRDefault="000108FF"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0108FF" w:rsidRPr="00A564B4" w:rsidRDefault="000108FF" w:rsidP="005F281C">
            <w:pPr>
              <w:pStyle w:val="TAC"/>
              <w:rPr>
                <w:lang w:eastAsia="en-US"/>
              </w:rPr>
            </w:pPr>
            <w:r w:rsidRPr="00A564B4">
              <w:rPr>
                <w:lang w:eastAsia="en-US"/>
              </w:rPr>
              <w:t>FDD Band 72</w:t>
            </w:r>
          </w:p>
        </w:tc>
      </w:tr>
      <w:tr w:rsidR="007F131C"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7F131C" w:rsidRPr="00A564B4" w:rsidRDefault="007F131C" w:rsidP="007F131C">
            <w:pPr>
              <w:pStyle w:val="TAC"/>
              <w:rPr>
                <w:lang w:eastAsia="en-US"/>
              </w:rPr>
            </w:pPr>
            <w:r w:rsidRPr="00A564B4">
              <w:t>FDD Band 73</w:t>
            </w:r>
          </w:p>
        </w:tc>
      </w:tr>
      <w:tr w:rsidR="000B35B8"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0B35B8" w:rsidRPr="00A564B4" w:rsidRDefault="000B35B8" w:rsidP="00666E87">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0B35B8" w:rsidRPr="00A564B4" w:rsidRDefault="000B35B8" w:rsidP="00666E87">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0B35B8" w:rsidRPr="00A564B4" w:rsidRDefault="000B35B8" w:rsidP="00666E87">
            <w:pPr>
              <w:pStyle w:val="TAC"/>
              <w:rPr>
                <w:lang w:eastAsia="en-US"/>
              </w:rPr>
            </w:pPr>
            <w:r w:rsidRPr="00A564B4">
              <w:rPr>
                <w:lang w:eastAsia="en-US"/>
              </w:rPr>
              <w:t>FDD Band 74</w:t>
            </w:r>
          </w:p>
        </w:tc>
      </w:tr>
      <w:tr w:rsidR="00464A23"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464A23" w:rsidRPr="00A564B4" w:rsidRDefault="00464A23" w:rsidP="00464A23">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lastRenderedPageBreak/>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lastRenderedPageBreak/>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3" w:name="_Toc20840035"/>
      <w:bookmarkStart w:id="214" w:name="_Toc29486732"/>
      <w:bookmarkStart w:id="215" w:name="_Toc44053579"/>
      <w:bookmarkStart w:id="216" w:name="_Toc52300558"/>
      <w:bookmarkStart w:id="217" w:name="_Toc58525818"/>
      <w:bookmarkStart w:id="218" w:name="_Toc75430320"/>
      <w:bookmarkStart w:id="219" w:name="_Toc90567109"/>
      <w:r w:rsidRPr="00A564B4">
        <w:t>A.4.6</w:t>
      </w:r>
      <w:r w:rsidRPr="00A564B4">
        <w:tab/>
        <w:t>CA Physical Layer Baseline Implementation Capabilities</w:t>
      </w:r>
      <w:bookmarkEnd w:id="213"/>
      <w:bookmarkEnd w:id="214"/>
      <w:bookmarkEnd w:id="215"/>
      <w:bookmarkEnd w:id="216"/>
      <w:bookmarkEnd w:id="217"/>
      <w:bookmarkEnd w:id="218"/>
      <w:bookmarkEnd w:id="219"/>
    </w:p>
    <w:p w14:paraId="0C026EA7" w14:textId="77777777" w:rsidR="00B25927" w:rsidRDefault="00B25927" w:rsidP="00B25927">
      <w:pPr>
        <w:pStyle w:val="NO"/>
      </w:pPr>
      <w:r>
        <w:t>NOTE:</w:t>
      </w:r>
      <w:r>
        <w:tab/>
        <w:t>See Annex B for status of completed CA configurations in this version of 3GPP UE conformance test specifications.</w:t>
      </w:r>
    </w:p>
    <w:p w14:paraId="0C357037" w14:textId="06461B5E" w:rsidR="009C29A8" w:rsidRPr="00A564B4" w:rsidRDefault="009C29A8" w:rsidP="00B25927">
      <w:pPr>
        <w:pStyle w:val="TH"/>
        <w:ind w:left="567"/>
      </w:pPr>
      <w:r w:rsidRPr="00A564B4">
        <w:lastRenderedPageBreak/>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0" w:name="_Toc20840036"/>
      <w:bookmarkStart w:id="221" w:name="_Toc29486733"/>
      <w:bookmarkStart w:id="222" w:name="_Toc44053580"/>
      <w:bookmarkStart w:id="223" w:name="_Toc52300559"/>
      <w:bookmarkStart w:id="224" w:name="_Toc58525819"/>
      <w:bookmarkStart w:id="225" w:name="_Toc75430321"/>
      <w:bookmarkStart w:id="226" w:name="_Toc90567110"/>
      <w:r w:rsidRPr="00A564B4">
        <w:t>A.4.6.1</w:t>
      </w:r>
      <w:r w:rsidRPr="00A564B4">
        <w:tab/>
        <w:t>Intra-band contiguous CA Physical Layer Baseline Implementation Capabilities</w:t>
      </w:r>
      <w:bookmarkEnd w:id="220"/>
      <w:bookmarkEnd w:id="221"/>
      <w:bookmarkEnd w:id="222"/>
      <w:bookmarkEnd w:id="223"/>
      <w:bookmarkEnd w:id="224"/>
      <w:bookmarkEnd w:id="225"/>
      <w:bookmarkEnd w:id="226"/>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lastRenderedPageBreak/>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43C22298" w14:textId="77777777" w:rsidR="008D6DF9" w:rsidRPr="00A564B4" w:rsidRDefault="008D6DF9" w:rsidP="008D6DF9"/>
    <w:p w14:paraId="09B60062" w14:textId="7066E9D6" w:rsidR="002A4158" w:rsidRPr="00A564B4" w:rsidRDefault="002A4158" w:rsidP="002A4158">
      <w:pPr>
        <w:pStyle w:val="TH"/>
        <w:ind w:left="567"/>
      </w:pPr>
      <w:r w:rsidRPr="00A564B4">
        <w:lastRenderedPageBreak/>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27" w:name="_Toc20840037"/>
      <w:bookmarkStart w:id="228" w:name="_Toc29486734"/>
      <w:bookmarkStart w:id="229" w:name="_Toc44053581"/>
      <w:bookmarkStart w:id="230" w:name="_Toc52300560"/>
      <w:bookmarkStart w:id="231" w:name="_Toc58525820"/>
      <w:bookmarkStart w:id="232" w:name="_Toc75430322"/>
      <w:bookmarkStart w:id="233" w:name="_Toc90567111"/>
      <w:r w:rsidRPr="00A564B4">
        <w:lastRenderedPageBreak/>
        <w:t>A.4.6.2</w:t>
      </w:r>
      <w:r w:rsidRPr="00A564B4">
        <w:tab/>
        <w:t>Intra-band non-contiguous CA Physical Layer Baseline Implementation Capabilities</w:t>
      </w:r>
      <w:bookmarkEnd w:id="227"/>
      <w:bookmarkEnd w:id="228"/>
      <w:bookmarkEnd w:id="229"/>
      <w:bookmarkEnd w:id="230"/>
      <w:bookmarkEnd w:id="231"/>
      <w:bookmarkEnd w:id="232"/>
      <w:bookmarkEnd w:id="233"/>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0FDFB442" w14:textId="77777777" w:rsidR="00745782" w:rsidRPr="00A564B4" w:rsidRDefault="00745782" w:rsidP="00745782"/>
    <w:p w14:paraId="14130F16" w14:textId="77777777" w:rsidR="008D6DF9" w:rsidRPr="00A564B4" w:rsidRDefault="008D6DF9" w:rsidP="008D6DF9"/>
    <w:p w14:paraId="3A3680EE" w14:textId="4F5E6216" w:rsidR="00F71845" w:rsidRPr="00A564B4" w:rsidRDefault="00F71845" w:rsidP="00F71845">
      <w:pPr>
        <w:pStyle w:val="TH"/>
        <w:ind w:left="567"/>
      </w:pPr>
      <w:r w:rsidRPr="00A564B4">
        <w:lastRenderedPageBreak/>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lastRenderedPageBreak/>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34" w:name="_Toc20840038"/>
      <w:bookmarkStart w:id="235" w:name="_Toc29486735"/>
      <w:bookmarkStart w:id="236" w:name="_Toc44053582"/>
      <w:bookmarkStart w:id="237" w:name="_Toc52300561"/>
      <w:bookmarkStart w:id="238" w:name="_Toc58525821"/>
      <w:bookmarkStart w:id="239" w:name="_Toc75430323"/>
      <w:bookmarkStart w:id="240" w:name="_Toc90567112"/>
      <w:r w:rsidRPr="00A564B4">
        <w:lastRenderedPageBreak/>
        <w:t>A.4.6.3</w:t>
      </w:r>
      <w:r w:rsidRPr="00A564B4">
        <w:tab/>
        <w:t>Inter-band CA Physical Layer Baseline Implementation Capabilities</w:t>
      </w:r>
      <w:bookmarkEnd w:id="234"/>
      <w:bookmarkEnd w:id="235"/>
      <w:bookmarkEnd w:id="236"/>
      <w:bookmarkEnd w:id="237"/>
      <w:bookmarkEnd w:id="238"/>
      <w:bookmarkEnd w:id="239"/>
      <w:bookmarkEnd w:id="240"/>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32"/>
        <w:gridCol w:w="577"/>
        <w:gridCol w:w="33"/>
        <w:gridCol w:w="3448"/>
        <w:gridCol w:w="33"/>
        <w:gridCol w:w="1237"/>
        <w:gridCol w:w="33"/>
        <w:gridCol w:w="1467"/>
        <w:gridCol w:w="33"/>
      </w:tblGrid>
      <w:tr w:rsidR="007F07A7" w:rsidRPr="00A564B4" w14:paraId="0D242305"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81" w:type="dxa"/>
            <w:gridSpan w:val="2"/>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0" w:type="dxa"/>
            <w:gridSpan w:val="2"/>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0" w:type="dxa"/>
            <w:gridSpan w:val="2"/>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81" w:type="dxa"/>
            <w:gridSpan w:val="2"/>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0" w:type="dxa"/>
            <w:gridSpan w:val="2"/>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81" w:type="dxa"/>
            <w:gridSpan w:val="2"/>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0" w:type="dxa"/>
            <w:gridSpan w:val="2"/>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81" w:type="dxa"/>
            <w:gridSpan w:val="2"/>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81" w:type="dxa"/>
            <w:gridSpan w:val="2"/>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0" w:type="dxa"/>
            <w:gridSpan w:val="2"/>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81" w:type="dxa"/>
            <w:gridSpan w:val="2"/>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0" w:type="dxa"/>
            <w:gridSpan w:val="2"/>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0" w:type="dxa"/>
            <w:gridSpan w:val="2"/>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81" w:type="dxa"/>
            <w:gridSpan w:val="2"/>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81" w:type="dxa"/>
            <w:gridSpan w:val="2"/>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81" w:type="dxa"/>
            <w:gridSpan w:val="2"/>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81" w:type="dxa"/>
            <w:gridSpan w:val="2"/>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81" w:type="dxa"/>
            <w:gridSpan w:val="2"/>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0" w:type="dxa"/>
            <w:gridSpan w:val="2"/>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81" w:type="dxa"/>
            <w:gridSpan w:val="2"/>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0" w:type="dxa"/>
            <w:gridSpan w:val="2"/>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81" w:type="dxa"/>
            <w:gridSpan w:val="2"/>
            <w:tcBorders>
              <w:top w:val="single" w:sz="4" w:space="0" w:color="auto"/>
              <w:left w:val="single" w:sz="4" w:space="0" w:color="auto"/>
              <w:bottom w:val="single" w:sz="4" w:space="0" w:color="auto"/>
              <w:right w:val="single" w:sz="4" w:space="0" w:color="auto"/>
            </w:tcBorders>
          </w:tcPr>
          <w:p w14:paraId="4AE05D4B" w14:textId="77777777" w:rsidR="00340FA7" w:rsidRPr="00A564B4" w:rsidRDefault="00340FA7" w:rsidP="0022682F">
            <w:pPr>
              <w:pStyle w:val="TAL"/>
              <w:rPr>
                <w:lang w:eastAsia="en-US"/>
              </w:rPr>
            </w:pPr>
            <w:r w:rsidRPr="00A564B4">
              <w:rPr>
                <w:lang w:eastAsia="en-US"/>
              </w:rPr>
              <w:t>DL Inter-band CA BW Class Combination A-A-A-A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81" w:type="dxa"/>
            <w:gridSpan w:val="2"/>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0" w:type="dxa"/>
            <w:gridSpan w:val="2"/>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81" w:type="dxa"/>
            <w:gridSpan w:val="2"/>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0" w:type="dxa"/>
            <w:gridSpan w:val="2"/>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81" w:type="dxa"/>
            <w:gridSpan w:val="2"/>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0" w:type="dxa"/>
            <w:gridSpan w:val="2"/>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81" w:type="dxa"/>
            <w:gridSpan w:val="2"/>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81" w:type="dxa"/>
            <w:gridSpan w:val="2"/>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81" w:type="dxa"/>
            <w:gridSpan w:val="2"/>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0" w:type="dxa"/>
            <w:gridSpan w:val="2"/>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81" w:type="dxa"/>
            <w:gridSpan w:val="2"/>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81" w:type="dxa"/>
            <w:gridSpan w:val="2"/>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0" w:type="dxa"/>
            <w:gridSpan w:val="2"/>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81" w:type="dxa"/>
            <w:gridSpan w:val="2"/>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81" w:type="dxa"/>
            <w:gridSpan w:val="2"/>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0" w:type="dxa"/>
            <w:gridSpan w:val="2"/>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81" w:type="dxa"/>
            <w:gridSpan w:val="2"/>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0" w:type="dxa"/>
            <w:gridSpan w:val="2"/>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81" w:type="dxa"/>
            <w:gridSpan w:val="2"/>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D07FBF" w:rsidRPr="00A564B4" w14:paraId="5BCF7621"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459001C7" w14:textId="77777777" w:rsidR="00D07FBF" w:rsidRPr="00A564B4" w:rsidRDefault="00D07FBF" w:rsidP="00BB208B">
            <w:pPr>
              <w:pStyle w:val="TAC"/>
            </w:pPr>
            <w:r w:rsidRPr="00A564B4">
              <w:t>25</w:t>
            </w:r>
          </w:p>
        </w:tc>
        <w:tc>
          <w:tcPr>
            <w:tcW w:w="3481" w:type="dxa"/>
            <w:gridSpan w:val="2"/>
            <w:tcBorders>
              <w:top w:val="single" w:sz="4" w:space="0" w:color="auto"/>
              <w:left w:val="single" w:sz="4" w:space="0" w:color="auto"/>
              <w:bottom w:val="single" w:sz="4" w:space="0" w:color="auto"/>
              <w:right w:val="single" w:sz="4" w:space="0" w:color="auto"/>
            </w:tcBorders>
          </w:tcPr>
          <w:p w14:paraId="40A113C6" w14:textId="77777777" w:rsidR="00D07FBF" w:rsidRPr="00A564B4" w:rsidRDefault="00D07FBF" w:rsidP="00BB208B">
            <w:pPr>
              <w:pStyle w:val="TAL"/>
            </w:pPr>
            <w:r w:rsidRPr="00A564B4">
              <w:t>DL Inter-band CA BW Class Combination A-A-A-A-A-A (six bands)</w:t>
            </w:r>
          </w:p>
        </w:tc>
        <w:tc>
          <w:tcPr>
            <w:tcW w:w="1270" w:type="dxa"/>
            <w:gridSpan w:val="2"/>
            <w:tcBorders>
              <w:top w:val="single" w:sz="4" w:space="0" w:color="auto"/>
              <w:left w:val="single" w:sz="4" w:space="0" w:color="auto"/>
              <w:bottom w:val="single" w:sz="4" w:space="0" w:color="auto"/>
              <w:right w:val="single" w:sz="4" w:space="0" w:color="auto"/>
            </w:tcBorders>
          </w:tcPr>
          <w:p w14:paraId="7E805CA8" w14:textId="77777777" w:rsidR="00D07FBF" w:rsidRPr="00A564B4" w:rsidRDefault="00D07FBF" w:rsidP="00BB208B">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D6F8F0C" w14:textId="77777777" w:rsidR="00D07FBF" w:rsidRPr="00A564B4" w:rsidRDefault="00D07FBF" w:rsidP="00BB208B">
            <w:pPr>
              <w:pStyle w:val="TAL"/>
            </w:pPr>
          </w:p>
        </w:tc>
      </w:tr>
      <w:tr w:rsidR="00ED1F6F" w:rsidRPr="00A564B4" w14:paraId="18EABB0F"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6E478A92" w14:textId="6C8914E7" w:rsidR="00ED1F6F" w:rsidRPr="00A564B4" w:rsidRDefault="00ED1F6F" w:rsidP="00ED1F6F">
            <w:pPr>
              <w:pStyle w:val="TAC"/>
            </w:pPr>
            <w:r w:rsidRPr="009877C7">
              <w:t>26</w:t>
            </w:r>
          </w:p>
        </w:tc>
        <w:tc>
          <w:tcPr>
            <w:tcW w:w="3481" w:type="dxa"/>
            <w:gridSpan w:val="2"/>
            <w:tcBorders>
              <w:top w:val="single" w:sz="4" w:space="0" w:color="auto"/>
              <w:left w:val="single" w:sz="4" w:space="0" w:color="auto"/>
              <w:bottom w:val="single" w:sz="4" w:space="0" w:color="auto"/>
              <w:right w:val="single" w:sz="4" w:space="0" w:color="auto"/>
            </w:tcBorders>
          </w:tcPr>
          <w:p w14:paraId="499BE558" w14:textId="61F3CB6B" w:rsidR="00ED1F6F" w:rsidRPr="00A564B4" w:rsidRDefault="00ED1F6F" w:rsidP="00ED1F6F">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CBA46CB" w14:textId="60CFAF32" w:rsidR="00ED1F6F" w:rsidRPr="00A564B4" w:rsidRDefault="00ED1F6F" w:rsidP="00ED1F6F">
            <w:pPr>
              <w:pStyle w:val="TAC"/>
            </w:pPr>
            <w:r w:rsidRPr="009877C7">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13AD42F" w14:textId="77777777" w:rsidR="00ED1F6F" w:rsidRPr="00A564B4" w:rsidRDefault="00ED1F6F" w:rsidP="00ED1F6F">
            <w:pPr>
              <w:pStyle w:val="TAL"/>
            </w:pPr>
          </w:p>
        </w:tc>
      </w:tr>
      <w:tr w:rsidR="00ED1F6F" w:rsidRPr="00A564B4" w14:paraId="415BD751"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253237DB" w14:textId="1A80FD83" w:rsidR="00ED1F6F" w:rsidRPr="00A564B4" w:rsidRDefault="00ED1F6F" w:rsidP="00ED1F6F">
            <w:pPr>
              <w:pStyle w:val="TAC"/>
            </w:pPr>
            <w:r>
              <w:t>2</w:t>
            </w:r>
            <w:r w:rsidRPr="009877C7">
              <w:t>7</w:t>
            </w:r>
          </w:p>
        </w:tc>
        <w:tc>
          <w:tcPr>
            <w:tcW w:w="3481" w:type="dxa"/>
            <w:gridSpan w:val="2"/>
            <w:tcBorders>
              <w:top w:val="single" w:sz="4" w:space="0" w:color="auto"/>
              <w:left w:val="single" w:sz="4" w:space="0" w:color="auto"/>
              <w:bottom w:val="single" w:sz="4" w:space="0" w:color="auto"/>
              <w:right w:val="single" w:sz="4" w:space="0" w:color="auto"/>
            </w:tcBorders>
          </w:tcPr>
          <w:p w14:paraId="12959EE8" w14:textId="618A5717" w:rsidR="00ED1F6F" w:rsidRPr="00A564B4" w:rsidRDefault="00ED1F6F" w:rsidP="00ED1F6F">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10FDF5AA" w14:textId="133BF8A8" w:rsidR="00ED1F6F" w:rsidRPr="00A564B4" w:rsidRDefault="00ED1F6F" w:rsidP="00ED1F6F">
            <w:pPr>
              <w:pStyle w:val="TAC"/>
            </w:pPr>
            <w:r w:rsidRPr="009877C7">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9C623E4" w14:textId="77777777" w:rsidR="00ED1F6F" w:rsidRPr="00A564B4" w:rsidRDefault="00ED1F6F" w:rsidP="00ED1F6F">
            <w:pPr>
              <w:pStyle w:val="TAL"/>
            </w:pPr>
          </w:p>
        </w:tc>
      </w:tr>
      <w:tr w:rsidR="00ED1F6F" w:rsidRPr="00A564B4" w14:paraId="2E2EB48B" w14:textId="77777777" w:rsidTr="00ED1F6F">
        <w:trPr>
          <w:gridAfter w:val="1"/>
          <w:wAfter w:w="33" w:type="dxa"/>
          <w:cantSplit/>
          <w:jc w:val="center"/>
        </w:trPr>
        <w:tc>
          <w:tcPr>
            <w:tcW w:w="6860" w:type="dxa"/>
            <w:gridSpan w:val="8"/>
            <w:tcBorders>
              <w:top w:val="single" w:sz="4" w:space="0" w:color="auto"/>
              <w:left w:val="single" w:sz="4" w:space="0" w:color="auto"/>
              <w:bottom w:val="single" w:sz="4" w:space="0" w:color="auto"/>
              <w:right w:val="single" w:sz="4" w:space="0" w:color="auto"/>
            </w:tcBorders>
          </w:tcPr>
          <w:p w14:paraId="49110D0E" w14:textId="77777777" w:rsidR="00ED1F6F" w:rsidRPr="00A564B4" w:rsidRDefault="00ED1F6F" w:rsidP="00ED1F6F">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lastRenderedPageBreak/>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21928975" w14:textId="77777777" w:rsidR="008D6DF9" w:rsidRPr="00A564B4" w:rsidRDefault="008D6DF9" w:rsidP="008D6DF9"/>
    <w:p w14:paraId="0DB0113E" w14:textId="05581F4A" w:rsidR="00F71845" w:rsidRPr="00A564B4" w:rsidRDefault="00F71845" w:rsidP="00F71845">
      <w:pPr>
        <w:pStyle w:val="TH"/>
        <w:ind w:left="567"/>
      </w:pPr>
      <w:r w:rsidRPr="00A564B4">
        <w:lastRenderedPageBreak/>
        <w:t>Table A.4.6.3-3: Supported CA configurations for Inter-band CA (two bands)</w:t>
      </w:r>
      <w:r w:rsidR="00552E64" w:rsidRPr="00A564B4">
        <w:t xml:space="preserve"> completed in current version of the specification</w:t>
      </w:r>
    </w:p>
    <w:tbl>
      <w:tblPr>
        <w:tblW w:w="6468" w:type="pct"/>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7B482EF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78"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59"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27"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304"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0" w:type="auto"/>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0" w:type="auto"/>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0" w:type="auto"/>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76"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30"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55"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78"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59"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78"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78"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59"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78"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59"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78"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78"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59"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78"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78"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59"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78"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78"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78"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78"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78"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59"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78"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78"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78"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78"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59"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78"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78"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78"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78"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0" w:type="auto"/>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78"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78"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78"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78"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78"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78"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78"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552E64" w:rsidRPr="00A564B4" w14:paraId="1A557B0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B1A4AF5" w14:textId="77777777" w:rsidR="00552E64" w:rsidRPr="00A564B4" w:rsidRDefault="00552E64">
            <w:pPr>
              <w:pStyle w:val="TAL"/>
            </w:pPr>
            <w:r w:rsidRPr="00A564B4">
              <w:t>CA_2A-4A</w:t>
            </w:r>
          </w:p>
        </w:tc>
        <w:tc>
          <w:tcPr>
            <w:tcW w:w="578" w:type="pct"/>
            <w:tcBorders>
              <w:top w:val="single" w:sz="4" w:space="0" w:color="auto"/>
              <w:left w:val="single" w:sz="4" w:space="0" w:color="auto"/>
              <w:bottom w:val="single" w:sz="4" w:space="0" w:color="auto"/>
              <w:right w:val="single" w:sz="4" w:space="0" w:color="auto"/>
            </w:tcBorders>
            <w:hideMark/>
          </w:tcPr>
          <w:p w14:paraId="7ABA6FC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D5EBF71"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16E33B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5C416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44E4C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0A80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FDDD06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8FD22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7F30B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C959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311FB" w14:textId="77777777" w:rsidR="00552E64" w:rsidRPr="00A564B4" w:rsidRDefault="00552E64">
            <w:pPr>
              <w:pStyle w:val="TAC"/>
            </w:pPr>
          </w:p>
        </w:tc>
      </w:tr>
      <w:tr w:rsidR="00552E64" w:rsidRPr="00A564B4" w14:paraId="240C4C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5DF297"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B308165" w14:textId="77777777" w:rsidR="00552E64" w:rsidRPr="00A564B4" w:rsidRDefault="00552E64">
            <w:pPr>
              <w:pStyle w:val="TAC"/>
            </w:pPr>
            <w:r w:rsidRPr="00A564B4">
              <w:t>CA_2A-4A</w:t>
            </w:r>
          </w:p>
        </w:tc>
        <w:tc>
          <w:tcPr>
            <w:tcW w:w="459" w:type="pct"/>
            <w:tcBorders>
              <w:top w:val="single" w:sz="4" w:space="0" w:color="auto"/>
              <w:left w:val="single" w:sz="4" w:space="0" w:color="auto"/>
              <w:bottom w:val="single" w:sz="4" w:space="0" w:color="auto"/>
              <w:right w:val="single" w:sz="4" w:space="0" w:color="auto"/>
            </w:tcBorders>
            <w:hideMark/>
          </w:tcPr>
          <w:p w14:paraId="2EE0C0C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7F5172C1"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AC40B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53C58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18DEE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2C42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D01CDA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B3C8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08D33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0EBA41" w14:textId="77777777" w:rsidR="00552E64" w:rsidRPr="00A564B4" w:rsidRDefault="00552E64">
            <w:pPr>
              <w:pStyle w:val="TAC"/>
            </w:pPr>
          </w:p>
        </w:tc>
      </w:tr>
      <w:tr w:rsidR="00552E64" w:rsidRPr="00A564B4" w14:paraId="0D2FF2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E61C08" w14:textId="77777777" w:rsidR="00552E64" w:rsidRPr="00A564B4" w:rsidRDefault="00552E64">
            <w:pPr>
              <w:pStyle w:val="TAL"/>
            </w:pPr>
            <w:r w:rsidRPr="00A564B4">
              <w:t>CA_2A-4A-4A</w:t>
            </w:r>
          </w:p>
        </w:tc>
        <w:tc>
          <w:tcPr>
            <w:tcW w:w="578" w:type="pct"/>
            <w:tcBorders>
              <w:top w:val="single" w:sz="4" w:space="0" w:color="auto"/>
              <w:left w:val="single" w:sz="4" w:space="0" w:color="auto"/>
              <w:bottom w:val="single" w:sz="4" w:space="0" w:color="auto"/>
              <w:right w:val="single" w:sz="4" w:space="0" w:color="auto"/>
            </w:tcBorders>
            <w:hideMark/>
          </w:tcPr>
          <w:p w14:paraId="44CE259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83EA2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BB39D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A65B6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40E1D2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C81D9C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C8C9B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30D9C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1ED0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329F83B"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C24DC9A" w14:textId="77777777" w:rsidR="00552E64" w:rsidRPr="00A564B4" w:rsidRDefault="00552E64">
            <w:pPr>
              <w:pStyle w:val="TAC"/>
            </w:pPr>
          </w:p>
        </w:tc>
      </w:tr>
      <w:tr w:rsidR="00552E64" w:rsidRPr="00A564B4" w14:paraId="05C2BA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7FFAA1" w14:textId="77777777" w:rsidR="00552E64" w:rsidRPr="00A564B4" w:rsidRDefault="00552E64">
            <w:pPr>
              <w:pStyle w:val="TAL"/>
            </w:pPr>
            <w:r w:rsidRPr="00A564B4">
              <w:t>CA_2A-5A</w:t>
            </w:r>
          </w:p>
        </w:tc>
        <w:tc>
          <w:tcPr>
            <w:tcW w:w="578" w:type="pct"/>
            <w:tcBorders>
              <w:top w:val="single" w:sz="4" w:space="0" w:color="auto"/>
              <w:left w:val="single" w:sz="4" w:space="0" w:color="auto"/>
              <w:bottom w:val="single" w:sz="4" w:space="0" w:color="auto"/>
              <w:right w:val="single" w:sz="4" w:space="0" w:color="auto"/>
            </w:tcBorders>
            <w:hideMark/>
          </w:tcPr>
          <w:p w14:paraId="5FBEAE4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0D80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9DD20A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3B37E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1DD904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F6016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A1FE4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3D20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BE90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B931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B54FC9" w14:textId="77777777" w:rsidR="00552E64" w:rsidRPr="00A564B4" w:rsidRDefault="00552E64">
            <w:pPr>
              <w:pStyle w:val="TAC"/>
            </w:pPr>
          </w:p>
        </w:tc>
      </w:tr>
      <w:tr w:rsidR="00552E64" w:rsidRPr="00A564B4" w14:paraId="7F4495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tcPr>
          <w:p w14:paraId="1A6A1006"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1F57FD5" w14:textId="77777777" w:rsidR="00552E64" w:rsidRPr="00A564B4" w:rsidRDefault="00552E64">
            <w:pPr>
              <w:pStyle w:val="TAC"/>
            </w:pPr>
            <w:r w:rsidRPr="00A564B4">
              <w:t>CA_2A-5A</w:t>
            </w:r>
          </w:p>
        </w:tc>
        <w:tc>
          <w:tcPr>
            <w:tcW w:w="459" w:type="pct"/>
            <w:tcBorders>
              <w:top w:val="single" w:sz="4" w:space="0" w:color="auto"/>
              <w:left w:val="single" w:sz="4" w:space="0" w:color="auto"/>
              <w:bottom w:val="single" w:sz="4" w:space="0" w:color="auto"/>
              <w:right w:val="single" w:sz="4" w:space="0" w:color="auto"/>
            </w:tcBorders>
            <w:hideMark/>
          </w:tcPr>
          <w:p w14:paraId="7235FD6B"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C47F99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03E07B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6BAE1B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728C2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77065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39FE9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E96E7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13F326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7E7B15" w14:textId="77777777" w:rsidR="00552E64" w:rsidRPr="00A564B4" w:rsidRDefault="00552E64">
            <w:pPr>
              <w:pStyle w:val="TAC"/>
            </w:pPr>
          </w:p>
        </w:tc>
      </w:tr>
      <w:tr w:rsidR="00552E64" w:rsidRPr="00A564B4" w14:paraId="6A4CB4F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202EB9" w14:textId="77777777" w:rsidR="00552E64" w:rsidRPr="00A564B4" w:rsidRDefault="00552E64">
            <w:pPr>
              <w:pStyle w:val="TAL"/>
            </w:pPr>
            <w:r w:rsidRPr="00A564B4">
              <w:t>CA_2A-5</w:t>
            </w:r>
            <w:r w:rsidRPr="00A564B4">
              <w:rPr>
                <w:lang w:eastAsia="zh-TW"/>
              </w:rPr>
              <w:t>B</w:t>
            </w:r>
          </w:p>
        </w:tc>
        <w:tc>
          <w:tcPr>
            <w:tcW w:w="578" w:type="pct"/>
            <w:tcBorders>
              <w:top w:val="single" w:sz="4" w:space="0" w:color="auto"/>
              <w:left w:val="single" w:sz="4" w:space="0" w:color="auto"/>
              <w:bottom w:val="single" w:sz="4" w:space="0" w:color="auto"/>
              <w:right w:val="single" w:sz="4" w:space="0" w:color="auto"/>
            </w:tcBorders>
            <w:hideMark/>
          </w:tcPr>
          <w:p w14:paraId="3EAD25F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96DF8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E0B2E7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0269F1"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DA70CC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A314E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65A22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9BF7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029B7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12BAF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9A3E16" w14:textId="77777777" w:rsidR="00552E64" w:rsidRPr="00A564B4" w:rsidRDefault="00552E64">
            <w:pPr>
              <w:pStyle w:val="TAC"/>
            </w:pPr>
          </w:p>
        </w:tc>
      </w:tr>
      <w:tr w:rsidR="00552E64" w:rsidRPr="00A564B4" w14:paraId="4B790B3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C78C47" w14:textId="77777777" w:rsidR="00552E64" w:rsidRPr="00A564B4" w:rsidRDefault="00552E64">
            <w:pPr>
              <w:pStyle w:val="TAL"/>
            </w:pPr>
            <w:r w:rsidRPr="00A564B4">
              <w:t>CA_2A-7A</w:t>
            </w:r>
          </w:p>
        </w:tc>
        <w:tc>
          <w:tcPr>
            <w:tcW w:w="578" w:type="pct"/>
            <w:tcBorders>
              <w:top w:val="single" w:sz="4" w:space="0" w:color="auto"/>
              <w:left w:val="single" w:sz="4" w:space="0" w:color="auto"/>
              <w:bottom w:val="single" w:sz="4" w:space="0" w:color="auto"/>
              <w:right w:val="single" w:sz="4" w:space="0" w:color="auto"/>
            </w:tcBorders>
            <w:hideMark/>
          </w:tcPr>
          <w:p w14:paraId="515D2EC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D8377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7D5ED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0957D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027C52C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7FD36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D60E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C14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FCFA0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108F5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572026" w14:textId="77777777" w:rsidR="00552E64" w:rsidRPr="00A564B4" w:rsidRDefault="00552E64">
            <w:pPr>
              <w:pStyle w:val="TAC"/>
            </w:pPr>
          </w:p>
        </w:tc>
      </w:tr>
      <w:tr w:rsidR="00552E64" w:rsidRPr="00A564B4" w14:paraId="522406A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DB0C48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171841C" w14:textId="77777777" w:rsidR="00552E64" w:rsidRPr="00A564B4" w:rsidRDefault="00552E64">
            <w:pPr>
              <w:pStyle w:val="TAC"/>
            </w:pPr>
            <w:r w:rsidRPr="00A564B4">
              <w:t>CA_2A-7A</w:t>
            </w:r>
          </w:p>
        </w:tc>
        <w:tc>
          <w:tcPr>
            <w:tcW w:w="459" w:type="pct"/>
            <w:tcBorders>
              <w:top w:val="single" w:sz="4" w:space="0" w:color="auto"/>
              <w:left w:val="single" w:sz="4" w:space="0" w:color="auto"/>
              <w:bottom w:val="single" w:sz="4" w:space="0" w:color="auto"/>
              <w:right w:val="single" w:sz="4" w:space="0" w:color="auto"/>
            </w:tcBorders>
            <w:hideMark/>
          </w:tcPr>
          <w:p w14:paraId="7AE5D7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968A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03C1C5F"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D19531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944B8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22552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9B49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014B7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B8C27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09057C" w14:textId="77777777" w:rsidR="00552E64" w:rsidRPr="00A564B4" w:rsidRDefault="00552E64">
            <w:pPr>
              <w:pStyle w:val="TAC"/>
            </w:pPr>
          </w:p>
        </w:tc>
      </w:tr>
      <w:tr w:rsidR="00552E64" w:rsidRPr="00A564B4" w14:paraId="73928D5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B1F9BF1" w14:textId="77777777" w:rsidR="00552E64" w:rsidRPr="00A564B4" w:rsidRDefault="00552E64">
            <w:pPr>
              <w:pStyle w:val="TAL"/>
            </w:pPr>
            <w:r w:rsidRPr="00A564B4">
              <w:lastRenderedPageBreak/>
              <w:t>CA_2A-7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16AE541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D445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B935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8C10A8"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E67F6D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76639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D8440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B64052"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CE4EB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EED3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D03BC9" w14:textId="77777777" w:rsidR="00552E64" w:rsidRPr="00A564B4" w:rsidRDefault="00552E64">
            <w:pPr>
              <w:pStyle w:val="TAC"/>
            </w:pPr>
          </w:p>
        </w:tc>
      </w:tr>
      <w:tr w:rsidR="00552E64" w:rsidRPr="00A564B4" w14:paraId="376B618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447401" w14:textId="77777777" w:rsidR="00552E64" w:rsidRPr="00A564B4" w:rsidRDefault="00552E64">
            <w:pPr>
              <w:pStyle w:val="TAL"/>
            </w:pPr>
            <w:r w:rsidRPr="00A564B4">
              <w:t>CA_2A-12A</w:t>
            </w:r>
          </w:p>
        </w:tc>
        <w:tc>
          <w:tcPr>
            <w:tcW w:w="578" w:type="pct"/>
            <w:tcBorders>
              <w:top w:val="single" w:sz="4" w:space="0" w:color="auto"/>
              <w:left w:val="single" w:sz="4" w:space="0" w:color="auto"/>
              <w:bottom w:val="single" w:sz="4" w:space="0" w:color="auto"/>
              <w:right w:val="single" w:sz="4" w:space="0" w:color="auto"/>
            </w:tcBorders>
            <w:hideMark/>
          </w:tcPr>
          <w:p w14:paraId="552335E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D7120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DBFBE6"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5B807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25C543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1857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D0F5C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19B8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68416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A2624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A08DC3" w14:textId="77777777" w:rsidR="00552E64" w:rsidRPr="00A564B4" w:rsidRDefault="00552E64">
            <w:pPr>
              <w:pStyle w:val="TAC"/>
            </w:pPr>
          </w:p>
        </w:tc>
      </w:tr>
      <w:tr w:rsidR="00552E64" w:rsidRPr="00A564B4" w14:paraId="1398D7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D8A7E32"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5181670" w14:textId="77777777" w:rsidR="00552E64" w:rsidRPr="00A564B4" w:rsidRDefault="00552E64">
            <w:pPr>
              <w:pStyle w:val="TAC"/>
            </w:pPr>
            <w:r w:rsidRPr="00A564B4">
              <w:t>CA_2A-12A</w:t>
            </w:r>
          </w:p>
        </w:tc>
        <w:tc>
          <w:tcPr>
            <w:tcW w:w="459" w:type="pct"/>
            <w:tcBorders>
              <w:top w:val="single" w:sz="4" w:space="0" w:color="auto"/>
              <w:left w:val="single" w:sz="4" w:space="0" w:color="auto"/>
              <w:bottom w:val="single" w:sz="4" w:space="0" w:color="auto"/>
              <w:right w:val="single" w:sz="4" w:space="0" w:color="auto"/>
            </w:tcBorders>
            <w:hideMark/>
          </w:tcPr>
          <w:p w14:paraId="78218B1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E211B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CDF52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8423C3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0E126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E3F6B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7DB94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38D17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C8E72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586EA1" w14:textId="77777777" w:rsidR="00552E64" w:rsidRPr="00A564B4" w:rsidRDefault="00552E64">
            <w:pPr>
              <w:pStyle w:val="TAC"/>
            </w:pPr>
          </w:p>
        </w:tc>
      </w:tr>
      <w:tr w:rsidR="00552E64" w:rsidRPr="00A564B4" w14:paraId="2281E1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8E431F" w14:textId="77777777" w:rsidR="00552E64" w:rsidRPr="00A564B4" w:rsidRDefault="00552E64">
            <w:pPr>
              <w:pStyle w:val="TAL"/>
            </w:pPr>
            <w:r w:rsidRPr="00A564B4">
              <w:t>CA_2A-12B</w:t>
            </w:r>
          </w:p>
        </w:tc>
        <w:tc>
          <w:tcPr>
            <w:tcW w:w="578" w:type="pct"/>
            <w:tcBorders>
              <w:top w:val="single" w:sz="4" w:space="0" w:color="auto"/>
              <w:left w:val="single" w:sz="4" w:space="0" w:color="auto"/>
              <w:bottom w:val="single" w:sz="4" w:space="0" w:color="auto"/>
              <w:right w:val="single" w:sz="4" w:space="0" w:color="auto"/>
            </w:tcBorders>
            <w:hideMark/>
          </w:tcPr>
          <w:p w14:paraId="11B1EF2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22F89E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CB00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E95DE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C46D0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97F7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07149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AD373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2C6E3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D8DB62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93005F" w14:textId="77777777" w:rsidR="00552E64" w:rsidRPr="00A564B4" w:rsidRDefault="00552E64">
            <w:pPr>
              <w:pStyle w:val="TAC"/>
            </w:pPr>
          </w:p>
        </w:tc>
      </w:tr>
      <w:tr w:rsidR="00552E64" w:rsidRPr="00A564B4" w14:paraId="2701640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BA48851" w14:textId="77777777" w:rsidR="00552E64" w:rsidRPr="00A564B4" w:rsidRDefault="00552E64">
            <w:pPr>
              <w:pStyle w:val="TAL"/>
            </w:pPr>
            <w:r w:rsidRPr="00A564B4">
              <w:t>CA_2A-13A</w:t>
            </w:r>
          </w:p>
        </w:tc>
        <w:tc>
          <w:tcPr>
            <w:tcW w:w="578" w:type="pct"/>
            <w:tcBorders>
              <w:top w:val="single" w:sz="4" w:space="0" w:color="auto"/>
              <w:left w:val="single" w:sz="4" w:space="0" w:color="auto"/>
              <w:bottom w:val="single" w:sz="4" w:space="0" w:color="auto"/>
              <w:right w:val="single" w:sz="4" w:space="0" w:color="auto"/>
            </w:tcBorders>
            <w:hideMark/>
          </w:tcPr>
          <w:p w14:paraId="220E7EC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1227761"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24A8AF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C237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5E7F47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9A0E4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22E20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45383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8BBAB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8661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67DFCC" w14:textId="77777777" w:rsidR="00552E64" w:rsidRPr="00A564B4" w:rsidRDefault="00552E64">
            <w:pPr>
              <w:pStyle w:val="TAC"/>
            </w:pPr>
          </w:p>
        </w:tc>
      </w:tr>
      <w:tr w:rsidR="00552E64" w:rsidRPr="00A564B4" w14:paraId="79C73C2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B6684D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702ACA2" w14:textId="77777777" w:rsidR="00552E64" w:rsidRPr="00A564B4" w:rsidRDefault="00552E64">
            <w:pPr>
              <w:pStyle w:val="TAC"/>
            </w:pPr>
            <w:r w:rsidRPr="00A564B4">
              <w:t>CA_2A-13A</w:t>
            </w:r>
          </w:p>
        </w:tc>
        <w:tc>
          <w:tcPr>
            <w:tcW w:w="459" w:type="pct"/>
            <w:tcBorders>
              <w:top w:val="single" w:sz="4" w:space="0" w:color="auto"/>
              <w:left w:val="single" w:sz="4" w:space="0" w:color="auto"/>
              <w:bottom w:val="single" w:sz="4" w:space="0" w:color="auto"/>
              <w:right w:val="single" w:sz="4" w:space="0" w:color="auto"/>
            </w:tcBorders>
            <w:hideMark/>
          </w:tcPr>
          <w:p w14:paraId="2CA580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44BB4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48618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ED207A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7B7CF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74C7A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1CEC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D995F8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2B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FACE3F" w14:textId="77777777" w:rsidR="00552E64" w:rsidRPr="00A564B4" w:rsidRDefault="00552E64">
            <w:pPr>
              <w:pStyle w:val="TAC"/>
            </w:pPr>
          </w:p>
        </w:tc>
      </w:tr>
      <w:tr w:rsidR="00552E64" w:rsidRPr="00A564B4" w14:paraId="516B7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B61E8" w14:textId="77777777" w:rsidR="00552E64" w:rsidRPr="00A564B4" w:rsidRDefault="00552E64">
            <w:pPr>
              <w:pStyle w:val="TAL"/>
            </w:pPr>
            <w:r w:rsidRPr="00A564B4">
              <w:t>CA_2A-1</w:t>
            </w:r>
            <w:r w:rsidRPr="00A564B4">
              <w:rPr>
                <w:lang w:eastAsia="zh-TW"/>
              </w:rPr>
              <w:t>4</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BC7F4E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AD98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847A57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A3EAD9" w14:textId="77777777" w:rsidR="00552E64" w:rsidRPr="00A564B4" w:rsidRDefault="00552E64">
            <w:pPr>
              <w:pStyle w:val="TAC"/>
            </w:pPr>
            <w:r w:rsidRPr="00A564B4">
              <w:t>Rel-1</w:t>
            </w:r>
            <w:r w:rsidRPr="00A5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E75632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953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C4165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98D5A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932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1B6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ADDFE24" w14:textId="77777777" w:rsidR="00552E64" w:rsidRPr="00A564B4" w:rsidRDefault="00552E64">
            <w:pPr>
              <w:pStyle w:val="TAC"/>
            </w:pPr>
          </w:p>
        </w:tc>
      </w:tr>
      <w:tr w:rsidR="00552E64" w:rsidRPr="00A564B4" w14:paraId="2B3FCCF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3334FED" w14:textId="77777777" w:rsidR="00552E64" w:rsidRPr="00A564B4" w:rsidRDefault="00552E64">
            <w:pPr>
              <w:pStyle w:val="TAL"/>
            </w:pPr>
            <w:r w:rsidRPr="00A564B4">
              <w:t>CA_2A-17A</w:t>
            </w:r>
          </w:p>
        </w:tc>
        <w:tc>
          <w:tcPr>
            <w:tcW w:w="578" w:type="pct"/>
            <w:tcBorders>
              <w:top w:val="single" w:sz="4" w:space="0" w:color="auto"/>
              <w:left w:val="single" w:sz="4" w:space="0" w:color="auto"/>
              <w:bottom w:val="single" w:sz="4" w:space="0" w:color="auto"/>
              <w:right w:val="single" w:sz="4" w:space="0" w:color="auto"/>
            </w:tcBorders>
            <w:hideMark/>
          </w:tcPr>
          <w:p w14:paraId="028E04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49AE9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EBB8B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EA85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05D4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6F77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1183B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F740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61FA03"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C108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628973" w14:textId="77777777" w:rsidR="00552E64" w:rsidRPr="00A564B4" w:rsidRDefault="00552E64">
            <w:pPr>
              <w:pStyle w:val="TAC"/>
            </w:pPr>
          </w:p>
        </w:tc>
      </w:tr>
      <w:tr w:rsidR="00552E64" w:rsidRPr="00A564B4" w14:paraId="343DE2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A7889B" w14:textId="77777777" w:rsidR="00552E64" w:rsidRPr="00A564B4" w:rsidRDefault="00552E64">
            <w:pPr>
              <w:pStyle w:val="TAL"/>
              <w:rPr>
                <w:lang w:eastAsia="zh-CN"/>
              </w:rPr>
            </w:pPr>
            <w:r w:rsidRPr="00A564B4">
              <w:rPr>
                <w:lang w:eastAsia="zh-CN"/>
              </w:rPr>
              <w:t>CA_2A-28A</w:t>
            </w:r>
          </w:p>
        </w:tc>
        <w:tc>
          <w:tcPr>
            <w:tcW w:w="578" w:type="pct"/>
            <w:tcBorders>
              <w:top w:val="single" w:sz="4" w:space="0" w:color="auto"/>
              <w:left w:val="single" w:sz="4" w:space="0" w:color="auto"/>
              <w:bottom w:val="single" w:sz="4" w:space="0" w:color="auto"/>
              <w:right w:val="single" w:sz="4" w:space="0" w:color="auto"/>
            </w:tcBorders>
            <w:hideMark/>
          </w:tcPr>
          <w:p w14:paraId="3B3090D4" w14:textId="77777777" w:rsidR="00552E64" w:rsidRPr="00A564B4" w:rsidRDefault="00552E64">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30EBC8"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23E88" w14:textId="77777777" w:rsidR="00552E64" w:rsidRPr="00A564B4" w:rsidRDefault="00552E64">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04F"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205259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7EEE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B329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0854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A6A887" w14:textId="77777777" w:rsidR="00552E64" w:rsidRPr="00A564B4" w:rsidRDefault="00552E64">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6F9BF671" w14:textId="77777777" w:rsidR="00552E64" w:rsidRPr="00A564B4" w:rsidRDefault="00552E64">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4D4A3E1E" w14:textId="77777777" w:rsidR="00552E64" w:rsidRPr="00A564B4" w:rsidRDefault="00552E64">
            <w:pPr>
              <w:pStyle w:val="TAC"/>
              <w:rPr>
                <w:lang w:eastAsia="zh-CN"/>
              </w:rPr>
            </w:pPr>
          </w:p>
        </w:tc>
      </w:tr>
      <w:tr w:rsidR="00552E64" w:rsidRPr="00A564B4" w14:paraId="7164DC2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2683DE" w14:textId="77777777" w:rsidR="00552E64" w:rsidRPr="00A564B4" w:rsidRDefault="00552E64">
            <w:pPr>
              <w:pStyle w:val="TAL"/>
              <w:rPr>
                <w:lang w:eastAsia="zh-CN"/>
              </w:rPr>
            </w:pPr>
            <w:r w:rsidRPr="00A564B4">
              <w:t>CA_2A-29A</w:t>
            </w:r>
          </w:p>
        </w:tc>
        <w:tc>
          <w:tcPr>
            <w:tcW w:w="578" w:type="pct"/>
            <w:tcBorders>
              <w:top w:val="single" w:sz="4" w:space="0" w:color="auto"/>
              <w:left w:val="single" w:sz="4" w:space="0" w:color="auto"/>
              <w:bottom w:val="single" w:sz="4" w:space="0" w:color="auto"/>
              <w:right w:val="single" w:sz="4" w:space="0" w:color="auto"/>
            </w:tcBorders>
            <w:hideMark/>
          </w:tcPr>
          <w:p w14:paraId="719DA6CC"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14E76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FF429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AC70B"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5A2B43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E82C7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FEE1EB" w14:textId="77777777" w:rsidR="00552E64" w:rsidRPr="00A564B4" w:rsidRDefault="00552E64">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332DC48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D9EF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CD7F76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3A087F" w14:textId="77777777" w:rsidR="00552E64" w:rsidRPr="00A564B4" w:rsidRDefault="00552E64">
            <w:pPr>
              <w:pStyle w:val="TAC"/>
            </w:pPr>
          </w:p>
        </w:tc>
      </w:tr>
      <w:tr w:rsidR="00552E64" w:rsidRPr="00A564B4" w14:paraId="0AEA875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5FCE37"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0776F76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9FE526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AC42C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8A0AB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5CA84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0365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7145B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CCB2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AAE9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901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DBC391" w14:textId="77777777" w:rsidR="00552E64" w:rsidRPr="00A564B4" w:rsidRDefault="00552E64">
            <w:pPr>
              <w:pStyle w:val="TAC"/>
            </w:pPr>
          </w:p>
        </w:tc>
      </w:tr>
      <w:tr w:rsidR="00552E64" w:rsidRPr="00A564B4" w14:paraId="2C6FB31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5E8CB"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14D0A0B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B184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F28EF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83133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85C74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9D60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D4234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5A541B"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459463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FE73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C87650" w14:textId="77777777" w:rsidR="00552E64" w:rsidRPr="00A564B4" w:rsidRDefault="00552E64">
            <w:pPr>
              <w:pStyle w:val="TAC"/>
            </w:pPr>
          </w:p>
        </w:tc>
      </w:tr>
      <w:tr w:rsidR="00552E64" w:rsidRPr="00A564B4" w14:paraId="28129269" w14:textId="77777777" w:rsidTr="00E373CF">
        <w:trPr>
          <w:cantSplit/>
          <w:jc w:val="center"/>
        </w:trPr>
        <w:tc>
          <w:tcPr>
            <w:tcW w:w="490" w:type="pct"/>
            <w:tcBorders>
              <w:top w:val="single" w:sz="4" w:space="0" w:color="auto"/>
              <w:left w:val="single" w:sz="4" w:space="0" w:color="auto"/>
              <w:right w:val="single" w:sz="4" w:space="0" w:color="auto"/>
            </w:tcBorders>
            <w:hideMark/>
          </w:tcPr>
          <w:p w14:paraId="5436D6B1" w14:textId="77777777" w:rsidR="00552E64" w:rsidRPr="00A564B4" w:rsidRDefault="00552E64">
            <w:pPr>
              <w:pStyle w:val="TAL"/>
              <w:rPr>
                <w:lang w:eastAsia="zh-CN"/>
              </w:rPr>
            </w:pPr>
            <w:r w:rsidRPr="00A564B4">
              <w:rPr>
                <w:lang w:eastAsia="zh-CN"/>
              </w:rPr>
              <w:t>CA_2A-46A</w:t>
            </w:r>
          </w:p>
        </w:tc>
        <w:tc>
          <w:tcPr>
            <w:tcW w:w="578" w:type="pct"/>
            <w:tcBorders>
              <w:top w:val="single" w:sz="4" w:space="0" w:color="auto"/>
              <w:left w:val="single" w:sz="4" w:space="0" w:color="auto"/>
              <w:bottom w:val="single" w:sz="4" w:space="0" w:color="auto"/>
              <w:right w:val="single" w:sz="4" w:space="0" w:color="auto"/>
            </w:tcBorders>
            <w:hideMark/>
          </w:tcPr>
          <w:p w14:paraId="56D733DE"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DB74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9BBF6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0BCD1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BC85F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FAD6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14BA5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D467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C5192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6393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2F27B2" w14:textId="77777777" w:rsidR="00552E64" w:rsidRPr="00A564B4" w:rsidRDefault="00552E64">
            <w:pPr>
              <w:pStyle w:val="TAC"/>
            </w:pPr>
          </w:p>
        </w:tc>
      </w:tr>
      <w:tr w:rsidR="00F44C88" w:rsidRPr="00A564B4" w14:paraId="1770A4D4" w14:textId="77777777" w:rsidTr="00E373CF">
        <w:trPr>
          <w:cantSplit/>
          <w:jc w:val="center"/>
        </w:trPr>
        <w:tc>
          <w:tcPr>
            <w:tcW w:w="490" w:type="pct"/>
            <w:tcBorders>
              <w:left w:val="single" w:sz="4" w:space="0" w:color="auto"/>
              <w:bottom w:val="single" w:sz="4" w:space="0" w:color="auto"/>
              <w:right w:val="single" w:sz="4" w:space="0" w:color="auto"/>
            </w:tcBorders>
          </w:tcPr>
          <w:p w14:paraId="771277D7"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tcPr>
          <w:p w14:paraId="1A8C6380" w14:textId="4B8879FB" w:rsidR="00F44C88" w:rsidRPr="00A564B4" w:rsidRDefault="00F44C88" w:rsidP="00F44C88">
            <w:pPr>
              <w:pStyle w:val="TAC"/>
            </w:pPr>
            <w:r>
              <w:t>CA_2A-46A</w:t>
            </w:r>
          </w:p>
        </w:tc>
        <w:tc>
          <w:tcPr>
            <w:tcW w:w="459" w:type="pct"/>
            <w:tcBorders>
              <w:top w:val="single" w:sz="4" w:space="0" w:color="auto"/>
              <w:left w:val="single" w:sz="4" w:space="0" w:color="auto"/>
              <w:bottom w:val="single" w:sz="4" w:space="0" w:color="auto"/>
              <w:right w:val="single" w:sz="4" w:space="0" w:color="auto"/>
            </w:tcBorders>
          </w:tcPr>
          <w:p w14:paraId="16D1EAA9" w14:textId="4DBC7D8E" w:rsidR="00F44C88" w:rsidRPr="00A564B4" w:rsidRDefault="00F44C88" w:rsidP="00F44C88">
            <w:pPr>
              <w:pStyle w:val="TAC"/>
            </w:pPr>
            <w:r>
              <w:t>0</w:t>
            </w:r>
          </w:p>
        </w:tc>
        <w:tc>
          <w:tcPr>
            <w:tcW w:w="427" w:type="pct"/>
            <w:tcBorders>
              <w:top w:val="single" w:sz="4" w:space="0" w:color="auto"/>
              <w:left w:val="single" w:sz="4" w:space="0" w:color="auto"/>
              <w:bottom w:val="single" w:sz="4" w:space="0" w:color="auto"/>
              <w:right w:val="single" w:sz="4" w:space="0" w:color="auto"/>
            </w:tcBorders>
          </w:tcPr>
          <w:p w14:paraId="0E2421FA" w14:textId="53299597" w:rsidR="00F44C88" w:rsidRPr="00A564B4" w:rsidRDefault="00F44C88" w:rsidP="00F44C88">
            <w:pPr>
              <w:pStyle w:val="TAC"/>
            </w:pPr>
            <w:r>
              <w:t>-</w:t>
            </w:r>
          </w:p>
        </w:tc>
        <w:tc>
          <w:tcPr>
            <w:tcW w:w="304" w:type="pct"/>
            <w:tcBorders>
              <w:top w:val="single" w:sz="4" w:space="0" w:color="auto"/>
              <w:left w:val="single" w:sz="4" w:space="0" w:color="auto"/>
              <w:bottom w:val="single" w:sz="4" w:space="0" w:color="auto"/>
              <w:right w:val="single" w:sz="4" w:space="0" w:color="auto"/>
            </w:tcBorders>
          </w:tcPr>
          <w:p w14:paraId="1B38195D" w14:textId="7D5C95FF" w:rsidR="00F44C88" w:rsidRPr="00A564B4" w:rsidRDefault="00F44C88" w:rsidP="00F44C88">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5231B8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7993E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2B1A5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9F7D1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48F89C4" w14:textId="63F3572A" w:rsidR="00F44C88" w:rsidRPr="00A564B4" w:rsidRDefault="00F44C88" w:rsidP="00F44C88">
            <w:pPr>
              <w:pStyle w:val="TAC"/>
            </w:pPr>
            <w:r>
              <w:t>-</w:t>
            </w:r>
          </w:p>
        </w:tc>
        <w:tc>
          <w:tcPr>
            <w:tcW w:w="530" w:type="pct"/>
            <w:tcBorders>
              <w:top w:val="single" w:sz="4" w:space="0" w:color="auto"/>
              <w:left w:val="single" w:sz="4" w:space="0" w:color="auto"/>
              <w:bottom w:val="single" w:sz="4" w:space="0" w:color="auto"/>
              <w:right w:val="single" w:sz="4" w:space="0" w:color="auto"/>
            </w:tcBorders>
          </w:tcPr>
          <w:p w14:paraId="01A501F1" w14:textId="0963C618" w:rsidR="00F44C88" w:rsidRPr="00A564B4" w:rsidRDefault="00F44C88" w:rsidP="00F44C88">
            <w:pPr>
              <w:pStyle w:val="TAC"/>
            </w:pPr>
            <w:r>
              <w:t>-</w:t>
            </w:r>
          </w:p>
        </w:tc>
        <w:tc>
          <w:tcPr>
            <w:tcW w:w="455" w:type="pct"/>
            <w:tcBorders>
              <w:top w:val="single" w:sz="4" w:space="0" w:color="auto"/>
              <w:left w:val="single" w:sz="4" w:space="0" w:color="auto"/>
              <w:bottom w:val="single" w:sz="4" w:space="0" w:color="auto"/>
              <w:right w:val="single" w:sz="4" w:space="0" w:color="auto"/>
            </w:tcBorders>
          </w:tcPr>
          <w:p w14:paraId="324836F2" w14:textId="77777777" w:rsidR="00F44C88" w:rsidRPr="00A564B4" w:rsidRDefault="00F44C88" w:rsidP="00F44C88">
            <w:pPr>
              <w:pStyle w:val="TAC"/>
            </w:pPr>
          </w:p>
        </w:tc>
      </w:tr>
      <w:tr w:rsidR="00F44C88" w:rsidRPr="00A564B4" w14:paraId="7F332DD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878934" w14:textId="77777777" w:rsidR="00F44C88" w:rsidRPr="00A564B4" w:rsidRDefault="00F44C88" w:rsidP="00F44C88">
            <w:pPr>
              <w:pStyle w:val="TAL"/>
              <w:rPr>
                <w:lang w:eastAsia="zh-CN"/>
              </w:rPr>
            </w:pPr>
            <w:r w:rsidRPr="00A564B4">
              <w:rPr>
                <w:lang w:eastAsia="zh-CN"/>
              </w:rPr>
              <w:t>CA_2A-66A</w:t>
            </w:r>
          </w:p>
        </w:tc>
        <w:tc>
          <w:tcPr>
            <w:tcW w:w="578" w:type="pct"/>
            <w:tcBorders>
              <w:top w:val="single" w:sz="4" w:space="0" w:color="auto"/>
              <w:left w:val="single" w:sz="4" w:space="0" w:color="auto"/>
              <w:bottom w:val="single" w:sz="4" w:space="0" w:color="auto"/>
              <w:right w:val="single" w:sz="4" w:space="0" w:color="auto"/>
            </w:tcBorders>
            <w:hideMark/>
          </w:tcPr>
          <w:p w14:paraId="49A77F8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D4771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EABDA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7963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9D94E2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7E7A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9E3E4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C79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0459C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8036E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C7EF46" w14:textId="77777777" w:rsidR="00F44C88" w:rsidRPr="00A564B4" w:rsidRDefault="00F44C88" w:rsidP="00F44C88">
            <w:pPr>
              <w:pStyle w:val="TAC"/>
            </w:pPr>
          </w:p>
        </w:tc>
      </w:tr>
      <w:tr w:rsidR="00F44C88" w:rsidRPr="00A564B4" w14:paraId="13A87B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736487" w14:textId="77777777" w:rsidR="00F44C88" w:rsidRPr="00A564B4" w:rsidRDefault="00F44C88" w:rsidP="00F44C88">
            <w:pPr>
              <w:pStyle w:val="TAL"/>
            </w:pPr>
            <w:r w:rsidRPr="00A564B4">
              <w:rPr>
                <w:lang w:eastAsia="zh-CN"/>
              </w:rPr>
              <w:t>CA_2A-66</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0AE488F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66C06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F0C98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6FEEE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D2BCF0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B14C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C078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2E078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877DE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9B056A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F95115" w14:textId="77777777" w:rsidR="00F44C88" w:rsidRPr="00A564B4" w:rsidRDefault="00F44C88" w:rsidP="00F44C88">
            <w:pPr>
              <w:pStyle w:val="TAC"/>
            </w:pPr>
          </w:p>
        </w:tc>
      </w:tr>
      <w:tr w:rsidR="00F44C88" w:rsidRPr="00A564B4" w14:paraId="5FBAD41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19AAF24" w14:textId="77777777" w:rsidR="00F44C88" w:rsidRPr="00A564B4" w:rsidRDefault="00F44C88" w:rsidP="00F44C88">
            <w:pPr>
              <w:pStyle w:val="TAL"/>
              <w:rPr>
                <w:lang w:eastAsia="zh-TW"/>
              </w:rPr>
            </w:pPr>
            <w:r w:rsidRPr="00A564B4">
              <w:rPr>
                <w:lang w:eastAsia="zh-TW"/>
              </w:rPr>
              <w:t>CA_2A-71A</w:t>
            </w:r>
          </w:p>
        </w:tc>
        <w:tc>
          <w:tcPr>
            <w:tcW w:w="578" w:type="pct"/>
            <w:tcBorders>
              <w:top w:val="single" w:sz="4" w:space="0" w:color="auto"/>
              <w:left w:val="single" w:sz="4" w:space="0" w:color="auto"/>
              <w:bottom w:val="single" w:sz="4" w:space="0" w:color="auto"/>
              <w:right w:val="single" w:sz="4" w:space="0" w:color="auto"/>
            </w:tcBorders>
            <w:hideMark/>
          </w:tcPr>
          <w:p w14:paraId="663DDD0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5462E6" w14:textId="77777777" w:rsidR="00F44C88" w:rsidRPr="00A564B4" w:rsidRDefault="00F44C88" w:rsidP="00F44C88">
            <w:pPr>
              <w:pStyle w:val="TAC"/>
              <w:rPr>
                <w:lang w:eastAsia="zh-TW"/>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6631534"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314B47"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8219F0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DEF79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DDF4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ABAA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D82E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7152F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87970F" w14:textId="77777777" w:rsidR="00F44C88" w:rsidRPr="00A564B4" w:rsidRDefault="00F44C88" w:rsidP="00F44C88">
            <w:pPr>
              <w:pStyle w:val="TAC"/>
            </w:pPr>
          </w:p>
        </w:tc>
      </w:tr>
      <w:tr w:rsidR="00F44C88" w:rsidRPr="00A564B4" w14:paraId="19F6F9C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66842B" w14:textId="77777777" w:rsidR="00F44C88" w:rsidRPr="00A564B4" w:rsidRDefault="00F44C88" w:rsidP="00F44C88">
            <w:pPr>
              <w:pStyle w:val="TAL"/>
            </w:pPr>
            <w:r w:rsidRPr="00A564B4">
              <w:t>CA_2C-29A</w:t>
            </w:r>
          </w:p>
        </w:tc>
        <w:tc>
          <w:tcPr>
            <w:tcW w:w="578" w:type="pct"/>
            <w:tcBorders>
              <w:top w:val="single" w:sz="4" w:space="0" w:color="auto"/>
              <w:left w:val="single" w:sz="4" w:space="0" w:color="auto"/>
              <w:bottom w:val="single" w:sz="4" w:space="0" w:color="auto"/>
              <w:right w:val="single" w:sz="4" w:space="0" w:color="auto"/>
            </w:tcBorders>
            <w:hideMark/>
          </w:tcPr>
          <w:p w14:paraId="00E91F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7D19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55C47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5E1F40"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2E17D3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8E86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D23178" w14:textId="77777777" w:rsidR="00F44C88" w:rsidRPr="00A564B4" w:rsidRDefault="00F44C88" w:rsidP="00F44C88">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1FC09FE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BC2926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76F8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3178E0" w14:textId="77777777" w:rsidR="00F44C88" w:rsidRPr="00A564B4" w:rsidRDefault="00F44C88" w:rsidP="00F44C88">
            <w:pPr>
              <w:pStyle w:val="TAC"/>
            </w:pPr>
          </w:p>
        </w:tc>
      </w:tr>
      <w:tr w:rsidR="00F44C88" w:rsidRPr="00A564B4" w14:paraId="542D5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D8F6F3" w14:textId="77777777" w:rsidR="00F44C88" w:rsidRPr="00A564B4" w:rsidRDefault="00F44C88" w:rsidP="00F44C88">
            <w:pPr>
              <w:pStyle w:val="TAL"/>
              <w:rPr>
                <w:lang w:eastAsia="zh-TW"/>
              </w:rPr>
            </w:pPr>
            <w:r w:rsidRPr="00A564B4">
              <w:rPr>
                <w:lang w:eastAsia="zh-TW"/>
              </w:rPr>
              <w:t>CA_2C-66A</w:t>
            </w:r>
          </w:p>
        </w:tc>
        <w:tc>
          <w:tcPr>
            <w:tcW w:w="578" w:type="pct"/>
            <w:tcBorders>
              <w:top w:val="single" w:sz="4" w:space="0" w:color="auto"/>
              <w:left w:val="single" w:sz="4" w:space="0" w:color="auto"/>
              <w:bottom w:val="single" w:sz="4" w:space="0" w:color="auto"/>
              <w:right w:val="single" w:sz="4" w:space="0" w:color="auto"/>
            </w:tcBorders>
            <w:hideMark/>
          </w:tcPr>
          <w:p w14:paraId="48868FD5"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D48CA20"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7F0F1C"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7364C9"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2EE550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B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CC67B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B2C20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C945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180095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7F38474" w14:textId="77777777" w:rsidR="00F44C88" w:rsidRPr="00A564B4" w:rsidRDefault="00F44C88" w:rsidP="00F44C88">
            <w:pPr>
              <w:pStyle w:val="TAC"/>
            </w:pPr>
          </w:p>
        </w:tc>
      </w:tr>
      <w:tr w:rsidR="00F44C88" w:rsidRPr="00A564B4" w14:paraId="15BDD7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6D6A43" w14:textId="77777777" w:rsidR="00F44C88" w:rsidRPr="00A564B4" w:rsidRDefault="00F44C88" w:rsidP="00F44C88">
            <w:pPr>
              <w:pStyle w:val="TAL"/>
              <w:rPr>
                <w:lang w:eastAsia="zh-TW"/>
              </w:rPr>
            </w:pPr>
            <w:r w:rsidRPr="00A564B4">
              <w:rPr>
                <w:lang w:eastAsia="zh-TW"/>
              </w:rPr>
              <w:t>CA_2C-66A-66A</w:t>
            </w:r>
          </w:p>
        </w:tc>
        <w:tc>
          <w:tcPr>
            <w:tcW w:w="578" w:type="pct"/>
            <w:tcBorders>
              <w:top w:val="single" w:sz="4" w:space="0" w:color="auto"/>
              <w:left w:val="single" w:sz="4" w:space="0" w:color="auto"/>
              <w:bottom w:val="single" w:sz="4" w:space="0" w:color="auto"/>
              <w:right w:val="single" w:sz="4" w:space="0" w:color="auto"/>
            </w:tcBorders>
            <w:hideMark/>
          </w:tcPr>
          <w:p w14:paraId="25928E9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741EAE"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C9B00F"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37407CB"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5BC72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3AC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BF26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0004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BCBF2D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2F09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88875D" w14:textId="77777777" w:rsidR="00F44C88" w:rsidRPr="00A564B4" w:rsidRDefault="00F44C88" w:rsidP="00F44C88">
            <w:pPr>
              <w:pStyle w:val="TAC"/>
            </w:pPr>
          </w:p>
        </w:tc>
      </w:tr>
      <w:tr w:rsidR="00F44C88" w:rsidRPr="00A564B4" w14:paraId="14B61D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F02EAC1" w14:textId="77777777" w:rsidR="00F44C88" w:rsidRPr="00A564B4" w:rsidRDefault="00F44C88" w:rsidP="00F44C88">
            <w:pPr>
              <w:pStyle w:val="TAL"/>
            </w:pPr>
            <w:r w:rsidRPr="00A564B4">
              <w:t>CA_3A-5A</w:t>
            </w:r>
          </w:p>
        </w:tc>
        <w:tc>
          <w:tcPr>
            <w:tcW w:w="578" w:type="pct"/>
            <w:tcBorders>
              <w:top w:val="single" w:sz="4" w:space="0" w:color="auto"/>
              <w:left w:val="single" w:sz="4" w:space="0" w:color="auto"/>
              <w:bottom w:val="single" w:sz="4" w:space="0" w:color="auto"/>
              <w:right w:val="single" w:sz="4" w:space="0" w:color="auto"/>
            </w:tcBorders>
            <w:hideMark/>
          </w:tcPr>
          <w:p w14:paraId="1DF4C03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7F9AA2" w14:textId="77777777" w:rsidR="00F44C88" w:rsidRPr="00A564B4" w:rsidRDefault="00F44C88" w:rsidP="00F44C88">
            <w:pPr>
              <w:pStyle w:val="TAC"/>
            </w:pPr>
            <w:r w:rsidRPr="00A564B4">
              <w:t>0,1,2,3</w:t>
            </w:r>
          </w:p>
        </w:tc>
        <w:tc>
          <w:tcPr>
            <w:tcW w:w="427" w:type="pct"/>
            <w:tcBorders>
              <w:top w:val="single" w:sz="4" w:space="0" w:color="auto"/>
              <w:left w:val="single" w:sz="4" w:space="0" w:color="auto"/>
              <w:bottom w:val="single" w:sz="4" w:space="0" w:color="auto"/>
              <w:right w:val="single" w:sz="4" w:space="0" w:color="auto"/>
            </w:tcBorders>
            <w:hideMark/>
          </w:tcPr>
          <w:p w14:paraId="275C14B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937E7C"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F6811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8356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9B7F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A4D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5EF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A6991D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0D1A48" w14:textId="77777777" w:rsidR="00F44C88" w:rsidRPr="00A564B4" w:rsidRDefault="00F44C88" w:rsidP="00F44C88">
            <w:pPr>
              <w:pStyle w:val="TAC"/>
            </w:pPr>
          </w:p>
        </w:tc>
      </w:tr>
      <w:tr w:rsidR="00F44C88" w:rsidRPr="00A564B4" w14:paraId="3B79D0A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9A75B9A"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471ED80" w14:textId="77777777" w:rsidR="00F44C88" w:rsidRPr="00A564B4" w:rsidRDefault="00F44C88" w:rsidP="00F44C88">
            <w:pPr>
              <w:pStyle w:val="TAC"/>
            </w:pPr>
            <w:r w:rsidRPr="00A564B4">
              <w:t>CA_3A-5A</w:t>
            </w:r>
          </w:p>
        </w:tc>
        <w:tc>
          <w:tcPr>
            <w:tcW w:w="459" w:type="pct"/>
            <w:tcBorders>
              <w:top w:val="single" w:sz="4" w:space="0" w:color="auto"/>
              <w:left w:val="single" w:sz="4" w:space="0" w:color="auto"/>
              <w:bottom w:val="single" w:sz="4" w:space="0" w:color="auto"/>
              <w:right w:val="single" w:sz="4" w:space="0" w:color="auto"/>
            </w:tcBorders>
            <w:hideMark/>
          </w:tcPr>
          <w:p w14:paraId="71B11712"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1CF09F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BF4A3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B8FCE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EDB01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88389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EEFB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47AF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2EE9F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D383F3" w14:textId="77777777" w:rsidR="00F44C88" w:rsidRPr="00A564B4" w:rsidRDefault="00F44C88" w:rsidP="00F44C88">
            <w:pPr>
              <w:pStyle w:val="TAC"/>
            </w:pPr>
          </w:p>
        </w:tc>
      </w:tr>
      <w:tr w:rsidR="00F44C88" w:rsidRPr="00A564B4" w14:paraId="68106E3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B4571AD" w14:textId="77777777" w:rsidR="00F44C88" w:rsidRPr="00A564B4" w:rsidRDefault="00F44C88" w:rsidP="00F44C88">
            <w:pPr>
              <w:pStyle w:val="TAL"/>
            </w:pPr>
            <w:r w:rsidRPr="00A564B4">
              <w:rPr>
                <w:lang w:eastAsia="zh-CN"/>
              </w:rPr>
              <w:t>CA_3A-7A</w:t>
            </w:r>
          </w:p>
        </w:tc>
        <w:tc>
          <w:tcPr>
            <w:tcW w:w="578" w:type="pct"/>
            <w:tcBorders>
              <w:top w:val="single" w:sz="4" w:space="0" w:color="auto"/>
              <w:left w:val="single" w:sz="4" w:space="0" w:color="auto"/>
              <w:bottom w:val="single" w:sz="4" w:space="0" w:color="auto"/>
              <w:right w:val="single" w:sz="4" w:space="0" w:color="auto"/>
            </w:tcBorders>
            <w:hideMark/>
          </w:tcPr>
          <w:p w14:paraId="4226D4B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BC16C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C37C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E8D40E0"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BFEB88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FAD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2F369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4E4FC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6F749"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596046"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ECF0C1B" w14:textId="77777777" w:rsidR="00F44C88" w:rsidRPr="00A564B4" w:rsidRDefault="00F44C88" w:rsidP="00F44C88">
            <w:pPr>
              <w:pStyle w:val="TAC"/>
            </w:pPr>
          </w:p>
        </w:tc>
      </w:tr>
      <w:tr w:rsidR="00F44C88" w:rsidRPr="00A564B4" w14:paraId="3B16910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61A22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19782E6" w14:textId="77777777" w:rsidR="00F44C88" w:rsidRPr="00A564B4" w:rsidRDefault="00F44C88" w:rsidP="00F44C88">
            <w:pPr>
              <w:pStyle w:val="TAC"/>
              <w:rPr>
                <w:lang w:eastAsia="zh-CN"/>
              </w:rPr>
            </w:pPr>
            <w:r w:rsidRPr="00A564B4">
              <w:rPr>
                <w:lang w:eastAsia="zh-CN"/>
              </w:rPr>
              <w:t>CA_3A-7A</w:t>
            </w:r>
          </w:p>
        </w:tc>
        <w:tc>
          <w:tcPr>
            <w:tcW w:w="459" w:type="pct"/>
            <w:tcBorders>
              <w:top w:val="single" w:sz="4" w:space="0" w:color="auto"/>
              <w:left w:val="single" w:sz="4" w:space="0" w:color="auto"/>
              <w:bottom w:val="single" w:sz="4" w:space="0" w:color="auto"/>
              <w:right w:val="single" w:sz="4" w:space="0" w:color="auto"/>
            </w:tcBorders>
            <w:hideMark/>
          </w:tcPr>
          <w:p w14:paraId="7C85704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30E22E"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1D3C1"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1005732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0339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67916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40FD3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23E4188"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64B422"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75F38E6" w14:textId="77777777" w:rsidR="00F44C88" w:rsidRPr="00A564B4" w:rsidRDefault="00F44C88" w:rsidP="00F44C88">
            <w:pPr>
              <w:pStyle w:val="TAC"/>
            </w:pPr>
          </w:p>
        </w:tc>
      </w:tr>
      <w:tr w:rsidR="00F44C88" w:rsidRPr="00A564B4" w14:paraId="41F46A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C72364" w14:textId="77777777" w:rsidR="00F44C88" w:rsidRPr="00A564B4" w:rsidRDefault="00F44C88" w:rsidP="00F44C88">
            <w:pPr>
              <w:pStyle w:val="TAL"/>
              <w:rPr>
                <w:lang w:eastAsia="zh-CN"/>
              </w:rPr>
            </w:pPr>
            <w:r w:rsidRPr="00A564B4">
              <w:rPr>
                <w:lang w:eastAsia="zh-CN"/>
              </w:rPr>
              <w:t>CA_3A-7C</w:t>
            </w:r>
          </w:p>
        </w:tc>
        <w:tc>
          <w:tcPr>
            <w:tcW w:w="578" w:type="pct"/>
            <w:tcBorders>
              <w:top w:val="single" w:sz="4" w:space="0" w:color="auto"/>
              <w:left w:val="single" w:sz="4" w:space="0" w:color="auto"/>
              <w:bottom w:val="single" w:sz="4" w:space="0" w:color="auto"/>
              <w:right w:val="single" w:sz="4" w:space="0" w:color="auto"/>
            </w:tcBorders>
            <w:hideMark/>
          </w:tcPr>
          <w:p w14:paraId="51A5AF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52A0A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8EAD23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9002E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CCB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ABB5A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65C8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CF6C7C"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E81A54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AE01D5"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24894A4E" w14:textId="77777777" w:rsidR="00F44C88" w:rsidRPr="00A564B4" w:rsidRDefault="00F44C88" w:rsidP="00F44C88">
            <w:pPr>
              <w:pStyle w:val="TAC"/>
            </w:pPr>
          </w:p>
        </w:tc>
      </w:tr>
      <w:tr w:rsidR="00F44C88" w:rsidRPr="00A564B4" w14:paraId="0E9A34F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B8CE16" w14:textId="77777777" w:rsidR="00F44C88" w:rsidRPr="00A564B4" w:rsidRDefault="00F44C88" w:rsidP="00F44C88">
            <w:pPr>
              <w:pStyle w:val="TAL"/>
              <w:rPr>
                <w:lang w:eastAsia="zh-CN"/>
              </w:rPr>
            </w:pPr>
            <w:r w:rsidRPr="00A564B4">
              <w:rPr>
                <w:lang w:eastAsia="zh-CN"/>
              </w:rPr>
              <w:t>CA_3A-8A</w:t>
            </w:r>
          </w:p>
        </w:tc>
        <w:tc>
          <w:tcPr>
            <w:tcW w:w="578" w:type="pct"/>
            <w:tcBorders>
              <w:top w:val="single" w:sz="4" w:space="0" w:color="auto"/>
              <w:left w:val="single" w:sz="4" w:space="0" w:color="auto"/>
              <w:bottom w:val="single" w:sz="4" w:space="0" w:color="auto"/>
              <w:right w:val="single" w:sz="4" w:space="0" w:color="auto"/>
            </w:tcBorders>
            <w:hideMark/>
          </w:tcPr>
          <w:p w14:paraId="44C716F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4C87D3D"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A7944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46F829"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12AB262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421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DF67F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A4170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14D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83E7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B5FA06D" w14:textId="77777777" w:rsidR="00F44C88" w:rsidRPr="00A564B4" w:rsidRDefault="00F44C88" w:rsidP="00F44C88">
            <w:pPr>
              <w:pStyle w:val="TAC"/>
            </w:pPr>
          </w:p>
        </w:tc>
      </w:tr>
      <w:tr w:rsidR="00F44C88" w:rsidRPr="00A564B4" w14:paraId="00F5867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CEF9B03"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F1A9869" w14:textId="77777777" w:rsidR="00F44C88" w:rsidRPr="00A564B4" w:rsidRDefault="00F44C88" w:rsidP="00F44C88">
            <w:pPr>
              <w:pStyle w:val="TAC"/>
              <w:rPr>
                <w:lang w:eastAsia="zh-CN"/>
              </w:rPr>
            </w:pPr>
            <w:r w:rsidRPr="00A564B4">
              <w:rPr>
                <w:lang w:eastAsia="zh-CN"/>
              </w:rPr>
              <w:t>CA_3A-8A</w:t>
            </w:r>
          </w:p>
        </w:tc>
        <w:tc>
          <w:tcPr>
            <w:tcW w:w="459" w:type="pct"/>
            <w:tcBorders>
              <w:top w:val="single" w:sz="4" w:space="0" w:color="auto"/>
              <w:left w:val="single" w:sz="4" w:space="0" w:color="auto"/>
              <w:bottom w:val="single" w:sz="4" w:space="0" w:color="auto"/>
              <w:right w:val="single" w:sz="4" w:space="0" w:color="auto"/>
            </w:tcBorders>
            <w:hideMark/>
          </w:tcPr>
          <w:p w14:paraId="5A55B136"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247C3FE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AB7DB8"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702D3A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ECFB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45B3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5CAA8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0774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113D8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2D22A" w14:textId="77777777" w:rsidR="00F44C88" w:rsidRPr="00A564B4" w:rsidRDefault="00F44C88" w:rsidP="00F44C88">
            <w:pPr>
              <w:pStyle w:val="TAC"/>
            </w:pPr>
          </w:p>
        </w:tc>
      </w:tr>
      <w:tr w:rsidR="00F44C88" w:rsidRPr="00A564B4" w14:paraId="7A3ACBE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634BB67" w14:textId="77777777" w:rsidR="00F44C88" w:rsidRPr="00A564B4" w:rsidRDefault="00F44C88" w:rsidP="00F44C88">
            <w:pPr>
              <w:pStyle w:val="TAL"/>
            </w:pPr>
            <w:r w:rsidRPr="00A564B4">
              <w:t>CA_3A-11A</w:t>
            </w:r>
          </w:p>
        </w:tc>
        <w:tc>
          <w:tcPr>
            <w:tcW w:w="578" w:type="pct"/>
            <w:tcBorders>
              <w:top w:val="single" w:sz="4" w:space="0" w:color="auto"/>
              <w:left w:val="single" w:sz="4" w:space="0" w:color="auto"/>
              <w:bottom w:val="single" w:sz="4" w:space="0" w:color="auto"/>
              <w:right w:val="single" w:sz="4" w:space="0" w:color="auto"/>
            </w:tcBorders>
            <w:hideMark/>
          </w:tcPr>
          <w:p w14:paraId="10064A6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60B9D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5C5587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DEFF3A"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BF250E7"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6791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F887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944BA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260AA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3734DC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97AE1F1" w14:textId="77777777" w:rsidR="00F44C88" w:rsidRPr="00A564B4" w:rsidRDefault="00F44C88" w:rsidP="00F44C88">
            <w:pPr>
              <w:pStyle w:val="TAC"/>
            </w:pPr>
          </w:p>
        </w:tc>
      </w:tr>
      <w:tr w:rsidR="00F44C88" w:rsidRPr="00A564B4" w14:paraId="7A8ADA0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CADC978" w14:textId="77777777" w:rsidR="00F44C88" w:rsidRPr="00A564B4" w:rsidRDefault="00F44C88" w:rsidP="00F44C88">
            <w:pPr>
              <w:pStyle w:val="TAL"/>
            </w:pPr>
            <w:r w:rsidRPr="00A564B4">
              <w:t>CA_3A-19A</w:t>
            </w:r>
          </w:p>
        </w:tc>
        <w:tc>
          <w:tcPr>
            <w:tcW w:w="578" w:type="pct"/>
            <w:tcBorders>
              <w:top w:val="single" w:sz="4" w:space="0" w:color="auto"/>
              <w:left w:val="single" w:sz="4" w:space="0" w:color="auto"/>
              <w:bottom w:val="single" w:sz="4" w:space="0" w:color="auto"/>
              <w:right w:val="single" w:sz="4" w:space="0" w:color="auto"/>
            </w:tcBorders>
            <w:hideMark/>
          </w:tcPr>
          <w:p w14:paraId="7216C50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908AF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30B44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819DD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C9190A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675C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56F0E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65B4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CE3F2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C589D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EAE29E9" w14:textId="77777777" w:rsidR="00F44C88" w:rsidRPr="00A564B4" w:rsidRDefault="00F44C88" w:rsidP="00F44C88">
            <w:pPr>
              <w:pStyle w:val="TAC"/>
            </w:pPr>
          </w:p>
        </w:tc>
      </w:tr>
      <w:tr w:rsidR="00F44C88" w:rsidRPr="00A564B4" w14:paraId="0463599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3BDB77F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D971453" w14:textId="77777777" w:rsidR="00F44C88" w:rsidRPr="00A564B4" w:rsidRDefault="00F44C88" w:rsidP="00F44C88">
            <w:pPr>
              <w:pStyle w:val="TAC"/>
              <w:rPr>
                <w:lang w:eastAsia="zh-CN"/>
              </w:rPr>
            </w:pPr>
            <w:r w:rsidRPr="00A564B4">
              <w:t>CA_3A-19A</w:t>
            </w:r>
          </w:p>
        </w:tc>
        <w:tc>
          <w:tcPr>
            <w:tcW w:w="459" w:type="pct"/>
            <w:tcBorders>
              <w:top w:val="single" w:sz="4" w:space="0" w:color="auto"/>
              <w:left w:val="single" w:sz="4" w:space="0" w:color="auto"/>
              <w:bottom w:val="single" w:sz="4" w:space="0" w:color="auto"/>
              <w:right w:val="single" w:sz="4" w:space="0" w:color="auto"/>
            </w:tcBorders>
            <w:hideMark/>
          </w:tcPr>
          <w:p w14:paraId="57F3B8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ED724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462F7E"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6298A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5EB2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E7C4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25F62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5F016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C5D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6CC8E2" w14:textId="77777777" w:rsidR="00F44C88" w:rsidRPr="00A564B4" w:rsidRDefault="00F44C88" w:rsidP="00F44C88">
            <w:pPr>
              <w:pStyle w:val="TAC"/>
            </w:pPr>
          </w:p>
        </w:tc>
      </w:tr>
      <w:tr w:rsidR="00F44C88" w:rsidRPr="00A564B4" w14:paraId="58C1784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2701D36" w14:textId="77777777" w:rsidR="00F44C88" w:rsidRPr="00A564B4" w:rsidRDefault="00F44C88" w:rsidP="00F44C88">
            <w:pPr>
              <w:pStyle w:val="TAL"/>
              <w:rPr>
                <w:lang w:eastAsia="zh-CN"/>
              </w:rPr>
            </w:pPr>
            <w:r w:rsidRPr="00A564B4">
              <w:t>CA_3A-20A</w:t>
            </w:r>
          </w:p>
        </w:tc>
        <w:tc>
          <w:tcPr>
            <w:tcW w:w="578" w:type="pct"/>
            <w:tcBorders>
              <w:top w:val="single" w:sz="4" w:space="0" w:color="auto"/>
              <w:left w:val="single" w:sz="4" w:space="0" w:color="auto"/>
              <w:bottom w:val="single" w:sz="4" w:space="0" w:color="auto"/>
              <w:right w:val="single" w:sz="4" w:space="0" w:color="auto"/>
            </w:tcBorders>
            <w:hideMark/>
          </w:tcPr>
          <w:p w14:paraId="521DA564"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5EC212"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0C48171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4AA8C12"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DCC69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E00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6E262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BB6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82DA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FB24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A4363D" w14:textId="77777777" w:rsidR="00F44C88" w:rsidRPr="00A564B4" w:rsidRDefault="00F44C88" w:rsidP="00F44C88">
            <w:pPr>
              <w:pStyle w:val="TAC"/>
            </w:pPr>
          </w:p>
        </w:tc>
      </w:tr>
      <w:tr w:rsidR="00F44C88" w:rsidRPr="00A564B4" w14:paraId="08E11A5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12F5B5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D0BB07" w14:textId="77777777" w:rsidR="00F44C88" w:rsidRPr="00A564B4" w:rsidRDefault="00F44C88" w:rsidP="00F44C88">
            <w:pPr>
              <w:pStyle w:val="TAC"/>
              <w:rPr>
                <w:lang w:eastAsia="en-US"/>
              </w:rPr>
            </w:pPr>
            <w:r w:rsidRPr="00A564B4">
              <w:t>CA_3A-20A</w:t>
            </w:r>
          </w:p>
        </w:tc>
        <w:tc>
          <w:tcPr>
            <w:tcW w:w="459" w:type="pct"/>
            <w:tcBorders>
              <w:top w:val="single" w:sz="4" w:space="0" w:color="auto"/>
              <w:left w:val="single" w:sz="4" w:space="0" w:color="auto"/>
              <w:bottom w:val="single" w:sz="4" w:space="0" w:color="auto"/>
              <w:right w:val="single" w:sz="4" w:space="0" w:color="auto"/>
            </w:tcBorders>
            <w:hideMark/>
          </w:tcPr>
          <w:p w14:paraId="42A3D6E1"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775FB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9EB6A2"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BD13A9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C0C5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55B2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BB81E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0736EF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757A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F818ED" w14:textId="77777777" w:rsidR="00F44C88" w:rsidRPr="00A564B4" w:rsidRDefault="00F44C88" w:rsidP="00F44C88">
            <w:pPr>
              <w:pStyle w:val="TAC"/>
            </w:pPr>
          </w:p>
        </w:tc>
      </w:tr>
      <w:tr w:rsidR="00F44C88" w:rsidRPr="00A564B4" w14:paraId="2F5B3CF4"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BD023B"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6A</w:t>
            </w:r>
          </w:p>
        </w:tc>
        <w:tc>
          <w:tcPr>
            <w:tcW w:w="578" w:type="pct"/>
            <w:tcBorders>
              <w:top w:val="single" w:sz="4" w:space="0" w:color="auto"/>
              <w:left w:val="single" w:sz="4" w:space="0" w:color="auto"/>
              <w:bottom w:val="single" w:sz="4" w:space="0" w:color="auto"/>
              <w:right w:val="single" w:sz="4" w:space="0" w:color="auto"/>
            </w:tcBorders>
            <w:hideMark/>
          </w:tcPr>
          <w:p w14:paraId="740B5DD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1CA540"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CFC6A7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8DCF9E"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5D62B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5B9EA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E22E0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0BC53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98A0B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59B9D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3B132C" w14:textId="77777777" w:rsidR="00F44C88" w:rsidRPr="00A564B4" w:rsidRDefault="00F44C88" w:rsidP="00F44C88">
            <w:pPr>
              <w:pStyle w:val="TAC"/>
            </w:pPr>
          </w:p>
        </w:tc>
      </w:tr>
      <w:tr w:rsidR="00F44C88" w:rsidRPr="00A564B4" w14:paraId="0B14761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A3E186F" w14:textId="77777777" w:rsidR="00F44C88" w:rsidRPr="00A564B4" w:rsidRDefault="00F44C88" w:rsidP="00F44C88">
            <w:pPr>
              <w:pStyle w:val="TAL"/>
              <w:rPr>
                <w:rFonts w:eastAsia="Malgun Gothic"/>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1B3C4938" w14:textId="77777777" w:rsidR="00F44C88" w:rsidRPr="00A564B4" w:rsidRDefault="00F44C88" w:rsidP="00F44C88">
            <w:pPr>
              <w:pStyle w:val="TAC"/>
              <w:rPr>
                <w:lang w:eastAsia="en-US"/>
              </w:rPr>
            </w:pPr>
            <w:r w:rsidRPr="00A564B4">
              <w:t>CA_3A-2</w:t>
            </w:r>
            <w:r w:rsidRPr="00A564B4">
              <w:rPr>
                <w:rFonts w:eastAsia="Malgun Gothic"/>
                <w:lang w:eastAsia="ko-KR"/>
              </w:rPr>
              <w:t>6A</w:t>
            </w:r>
          </w:p>
        </w:tc>
        <w:tc>
          <w:tcPr>
            <w:tcW w:w="459" w:type="pct"/>
            <w:tcBorders>
              <w:top w:val="single" w:sz="4" w:space="0" w:color="auto"/>
              <w:left w:val="single" w:sz="4" w:space="0" w:color="auto"/>
              <w:bottom w:val="single" w:sz="4" w:space="0" w:color="auto"/>
              <w:right w:val="single" w:sz="4" w:space="0" w:color="auto"/>
            </w:tcBorders>
            <w:hideMark/>
          </w:tcPr>
          <w:p w14:paraId="72D1BC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33CBF2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7D198B"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649F17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23C5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9115E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2A3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C36ED6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23EC95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F9DC6" w14:textId="77777777" w:rsidR="00F44C88" w:rsidRPr="00A564B4" w:rsidRDefault="00F44C88" w:rsidP="00F44C88">
            <w:pPr>
              <w:pStyle w:val="TAC"/>
            </w:pPr>
          </w:p>
        </w:tc>
      </w:tr>
      <w:tr w:rsidR="00F44C88" w:rsidRPr="00A564B4" w14:paraId="318178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B0437CA"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BDD008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69DAB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F9582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6D12A"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F8316A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972D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8872E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AD1A5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D7DFA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AC13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709143" w14:textId="77777777" w:rsidR="00F44C88" w:rsidRPr="00A564B4" w:rsidRDefault="00F44C88" w:rsidP="00F44C88">
            <w:pPr>
              <w:pStyle w:val="TAC"/>
            </w:pPr>
          </w:p>
        </w:tc>
      </w:tr>
      <w:tr w:rsidR="00F44C88" w:rsidRPr="00A564B4" w14:paraId="44FF3B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E86EB5" w14:textId="77777777" w:rsidR="00F44C88" w:rsidRPr="00A564B4" w:rsidRDefault="00F44C88" w:rsidP="00F44C88">
            <w:pPr>
              <w:pStyle w:val="TAL"/>
            </w:pPr>
            <w:r w:rsidRPr="00A564B4">
              <w:t>CA_3A-28A</w:t>
            </w:r>
          </w:p>
        </w:tc>
        <w:tc>
          <w:tcPr>
            <w:tcW w:w="578" w:type="pct"/>
            <w:tcBorders>
              <w:top w:val="single" w:sz="4" w:space="0" w:color="auto"/>
              <w:left w:val="single" w:sz="4" w:space="0" w:color="auto"/>
              <w:bottom w:val="single" w:sz="4" w:space="0" w:color="auto"/>
              <w:right w:val="single" w:sz="4" w:space="0" w:color="auto"/>
            </w:tcBorders>
            <w:hideMark/>
          </w:tcPr>
          <w:p w14:paraId="45EBEE9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72E0D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CB82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5F96E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2E21F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AFF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78EB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BC8A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4DA8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34DE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46D8FC" w14:textId="77777777" w:rsidR="00F44C88" w:rsidRPr="00A564B4" w:rsidRDefault="00F44C88" w:rsidP="00F44C88">
            <w:pPr>
              <w:pStyle w:val="TAC"/>
            </w:pPr>
          </w:p>
        </w:tc>
      </w:tr>
      <w:tr w:rsidR="00F44C88" w:rsidRPr="00A564B4" w14:paraId="1A6A177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988704" w14:textId="77777777" w:rsidR="00F44C88" w:rsidRPr="00A564B4" w:rsidRDefault="00F44C88" w:rsidP="00F44C88">
            <w:pPr>
              <w:pStyle w:val="TAL"/>
            </w:pPr>
            <w:r w:rsidRPr="00A564B4">
              <w:t>CA_3A-32A</w:t>
            </w:r>
          </w:p>
        </w:tc>
        <w:tc>
          <w:tcPr>
            <w:tcW w:w="578" w:type="pct"/>
            <w:tcBorders>
              <w:top w:val="single" w:sz="4" w:space="0" w:color="auto"/>
              <w:left w:val="single" w:sz="4" w:space="0" w:color="auto"/>
              <w:bottom w:val="single" w:sz="4" w:space="0" w:color="auto"/>
              <w:right w:val="single" w:sz="4" w:space="0" w:color="auto"/>
            </w:tcBorders>
            <w:hideMark/>
          </w:tcPr>
          <w:p w14:paraId="0C806EE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2C8F6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87492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0F117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01F204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660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5B2DA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F3091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B1157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0789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6E8827" w14:textId="77777777" w:rsidR="00F44C88" w:rsidRPr="00A564B4" w:rsidRDefault="00F44C88" w:rsidP="00F44C88">
            <w:pPr>
              <w:pStyle w:val="TAC"/>
            </w:pPr>
          </w:p>
        </w:tc>
      </w:tr>
      <w:tr w:rsidR="00F44C88" w:rsidRPr="00A564B4" w14:paraId="60756E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12D4CB" w14:textId="77777777" w:rsidR="00F44C88" w:rsidRPr="00A564B4" w:rsidRDefault="00F44C88" w:rsidP="00F44C88">
            <w:pPr>
              <w:pStyle w:val="TAL"/>
            </w:pPr>
            <w:r w:rsidRPr="00A564B4">
              <w:t>CA_3A-38A</w:t>
            </w:r>
          </w:p>
        </w:tc>
        <w:tc>
          <w:tcPr>
            <w:tcW w:w="578" w:type="pct"/>
            <w:tcBorders>
              <w:top w:val="single" w:sz="4" w:space="0" w:color="auto"/>
              <w:left w:val="single" w:sz="4" w:space="0" w:color="auto"/>
              <w:bottom w:val="single" w:sz="4" w:space="0" w:color="auto"/>
              <w:right w:val="single" w:sz="4" w:space="0" w:color="auto"/>
            </w:tcBorders>
            <w:hideMark/>
          </w:tcPr>
          <w:p w14:paraId="347A62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14A6D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509D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BD07E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AE5FD7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39AD6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BEF7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41F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E68DB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D8778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A6F7201" w14:textId="77777777" w:rsidR="00F44C88" w:rsidRPr="00A564B4" w:rsidRDefault="00F44C88" w:rsidP="00F44C88">
            <w:pPr>
              <w:pStyle w:val="TAC"/>
            </w:pPr>
          </w:p>
        </w:tc>
      </w:tr>
      <w:tr w:rsidR="00F44C88" w:rsidRPr="00A564B4" w14:paraId="57FC31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40D97D7" w14:textId="77777777" w:rsidR="00F44C88" w:rsidRPr="00A564B4" w:rsidRDefault="00F44C88" w:rsidP="00F44C88">
            <w:pPr>
              <w:pStyle w:val="TAL"/>
            </w:pPr>
            <w:r w:rsidRPr="00A564B4">
              <w:t>CA_3A-4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6886D6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CD392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716AE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2B0E47"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ACFAF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870FC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73FC7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A02A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15359AB1"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447C24B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99A1A9F" w14:textId="77777777" w:rsidR="00F44C88" w:rsidRPr="00A564B4" w:rsidRDefault="00F44C88" w:rsidP="00F44C88">
            <w:pPr>
              <w:pStyle w:val="TAC"/>
            </w:pPr>
          </w:p>
        </w:tc>
      </w:tr>
      <w:tr w:rsidR="00F44C88" w:rsidRPr="00A564B4" w14:paraId="28BCAA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10429B6" w14:textId="77777777" w:rsidR="00F44C88" w:rsidRPr="00A564B4" w:rsidRDefault="00F44C88" w:rsidP="00F44C88">
            <w:pPr>
              <w:pStyle w:val="TAL"/>
            </w:pPr>
            <w:bookmarkStart w:id="241" w:name="_Hlk86228787"/>
            <w:r w:rsidRPr="00A564B4">
              <w:t>CA_3A-4</w:t>
            </w:r>
            <w:r w:rsidRPr="00A564B4">
              <w:rPr>
                <w:lang w:eastAsia="ko-KR"/>
              </w:rPr>
              <w:t>0C</w:t>
            </w:r>
            <w:bookmarkEnd w:id="241"/>
          </w:p>
        </w:tc>
        <w:tc>
          <w:tcPr>
            <w:tcW w:w="578" w:type="pct"/>
            <w:tcBorders>
              <w:top w:val="single" w:sz="4" w:space="0" w:color="auto"/>
              <w:left w:val="single" w:sz="4" w:space="0" w:color="auto"/>
              <w:bottom w:val="single" w:sz="4" w:space="0" w:color="auto"/>
              <w:right w:val="single" w:sz="4" w:space="0" w:color="auto"/>
            </w:tcBorders>
            <w:hideMark/>
          </w:tcPr>
          <w:p w14:paraId="17C0EAA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F70A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4A2E1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80154"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7B7B17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09D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54190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4FCB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602C7D98"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5DB16F3"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10C1CE0" w14:textId="77777777" w:rsidR="00F44C88" w:rsidRPr="00A564B4" w:rsidRDefault="00F44C88" w:rsidP="00F44C88">
            <w:pPr>
              <w:pStyle w:val="TAC"/>
            </w:pPr>
          </w:p>
        </w:tc>
      </w:tr>
      <w:tr w:rsidR="00F44C88" w:rsidRPr="00A564B4" w14:paraId="5B21F40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8F308C4" w14:textId="77777777" w:rsidR="00F44C88" w:rsidRPr="00A564B4" w:rsidRDefault="00F44C88" w:rsidP="00F44C88">
            <w:pPr>
              <w:pStyle w:val="TAL"/>
            </w:pPr>
            <w:r w:rsidRPr="00A564B4">
              <w:t>CA_3A-41A</w:t>
            </w:r>
          </w:p>
        </w:tc>
        <w:tc>
          <w:tcPr>
            <w:tcW w:w="578" w:type="pct"/>
            <w:tcBorders>
              <w:top w:val="single" w:sz="4" w:space="0" w:color="auto"/>
              <w:left w:val="single" w:sz="4" w:space="0" w:color="auto"/>
              <w:bottom w:val="single" w:sz="4" w:space="0" w:color="auto"/>
              <w:right w:val="single" w:sz="4" w:space="0" w:color="auto"/>
            </w:tcBorders>
            <w:hideMark/>
          </w:tcPr>
          <w:p w14:paraId="4EA4416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6E3C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61F4E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0AD06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EA251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9D87C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6E750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8D171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DBB9D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830C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807C01" w14:textId="77777777" w:rsidR="00F44C88" w:rsidRPr="00A564B4" w:rsidRDefault="00F44C88" w:rsidP="00F44C88">
            <w:pPr>
              <w:pStyle w:val="TAC"/>
            </w:pPr>
          </w:p>
        </w:tc>
      </w:tr>
      <w:tr w:rsidR="00F44C88" w:rsidRPr="00A564B4" w14:paraId="5D597AA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09A825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286EB06" w14:textId="77777777" w:rsidR="00F44C88" w:rsidRPr="00A564B4" w:rsidRDefault="00F44C88" w:rsidP="00F44C88">
            <w:pPr>
              <w:pStyle w:val="TAC"/>
            </w:pPr>
            <w:r w:rsidRPr="00A564B4">
              <w:t>CA_3A-41A</w:t>
            </w:r>
          </w:p>
        </w:tc>
        <w:tc>
          <w:tcPr>
            <w:tcW w:w="459" w:type="pct"/>
            <w:tcBorders>
              <w:top w:val="single" w:sz="4" w:space="0" w:color="auto"/>
              <w:left w:val="single" w:sz="4" w:space="0" w:color="auto"/>
              <w:bottom w:val="single" w:sz="4" w:space="0" w:color="auto"/>
              <w:right w:val="single" w:sz="4" w:space="0" w:color="auto"/>
            </w:tcBorders>
            <w:hideMark/>
          </w:tcPr>
          <w:p w14:paraId="0CF2E72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9974F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91D5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B5823B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F2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E9CF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7B9C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F7E5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7E57B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F7392F" w14:textId="77777777" w:rsidR="00F44C88" w:rsidRPr="00A564B4" w:rsidRDefault="00F44C88" w:rsidP="00F44C88">
            <w:pPr>
              <w:pStyle w:val="TAC"/>
            </w:pPr>
          </w:p>
        </w:tc>
      </w:tr>
      <w:tr w:rsidR="00F44C88" w:rsidRPr="00A564B4" w14:paraId="799263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CC3CD9C" w14:textId="77777777" w:rsidR="00F44C88" w:rsidRPr="00A564B4" w:rsidRDefault="00F44C88" w:rsidP="00F44C88">
            <w:pPr>
              <w:pStyle w:val="TAL"/>
            </w:pPr>
            <w:r w:rsidRPr="00A564B4">
              <w:t>CA_3A-42A</w:t>
            </w:r>
          </w:p>
        </w:tc>
        <w:tc>
          <w:tcPr>
            <w:tcW w:w="578" w:type="pct"/>
            <w:tcBorders>
              <w:top w:val="single" w:sz="4" w:space="0" w:color="auto"/>
              <w:left w:val="single" w:sz="4" w:space="0" w:color="auto"/>
              <w:bottom w:val="single" w:sz="4" w:space="0" w:color="auto"/>
              <w:right w:val="single" w:sz="4" w:space="0" w:color="auto"/>
            </w:tcBorders>
            <w:hideMark/>
          </w:tcPr>
          <w:p w14:paraId="0EB3AB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BB689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A94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D04EA7" w14:textId="77777777" w:rsidR="00F44C88" w:rsidRPr="00A564B4" w:rsidRDefault="00F44C88" w:rsidP="00F44C88">
            <w:pPr>
              <w:pStyle w:val="TAC"/>
            </w:pPr>
            <w:r w:rsidRPr="00A564B4">
              <w:t xml:space="preserve">Rel-12 </w:t>
            </w:r>
          </w:p>
        </w:tc>
        <w:tc>
          <w:tcPr>
            <w:tcW w:w="0" w:type="auto"/>
            <w:tcBorders>
              <w:top w:val="single" w:sz="4" w:space="0" w:color="auto"/>
              <w:left w:val="single" w:sz="4" w:space="0" w:color="auto"/>
              <w:bottom w:val="single" w:sz="4" w:space="0" w:color="auto"/>
              <w:right w:val="single" w:sz="4" w:space="0" w:color="auto"/>
            </w:tcBorders>
          </w:tcPr>
          <w:p w14:paraId="08662F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4056A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49AEE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C759B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C88E4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6061A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1ACE4" w14:textId="77777777" w:rsidR="00F44C88" w:rsidRPr="00A564B4" w:rsidRDefault="00F44C88" w:rsidP="00F44C88">
            <w:pPr>
              <w:pStyle w:val="TAC"/>
            </w:pPr>
          </w:p>
        </w:tc>
      </w:tr>
      <w:tr w:rsidR="00F44C88" w:rsidRPr="00A564B4" w14:paraId="58ABEC6A"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FEF28E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500FE1D" w14:textId="77777777" w:rsidR="00F44C88" w:rsidRPr="00A564B4" w:rsidRDefault="00F44C88" w:rsidP="00F44C88">
            <w:pPr>
              <w:pStyle w:val="TAC"/>
            </w:pPr>
            <w:r w:rsidRPr="00A564B4">
              <w:t>CA_3A-42A</w:t>
            </w:r>
          </w:p>
        </w:tc>
        <w:tc>
          <w:tcPr>
            <w:tcW w:w="459" w:type="pct"/>
            <w:tcBorders>
              <w:top w:val="single" w:sz="4" w:space="0" w:color="auto"/>
              <w:left w:val="single" w:sz="4" w:space="0" w:color="auto"/>
              <w:bottom w:val="single" w:sz="4" w:space="0" w:color="auto"/>
              <w:right w:val="single" w:sz="4" w:space="0" w:color="auto"/>
            </w:tcBorders>
            <w:hideMark/>
          </w:tcPr>
          <w:p w14:paraId="62214A1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235C7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9F4FD2"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7C5F82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CE4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161B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ADEA2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FD3AC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C5B9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737DBF" w14:textId="77777777" w:rsidR="00F44C88" w:rsidRPr="00A564B4" w:rsidRDefault="00F44C88" w:rsidP="00F44C88">
            <w:pPr>
              <w:pStyle w:val="TAC"/>
            </w:pPr>
          </w:p>
        </w:tc>
      </w:tr>
      <w:tr w:rsidR="00F44C88" w:rsidRPr="00A564B4" w14:paraId="72F0C56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998B27" w14:textId="77777777" w:rsidR="00F44C88" w:rsidRPr="00A564B4" w:rsidRDefault="00F44C88" w:rsidP="00F44C88">
            <w:pPr>
              <w:pStyle w:val="TAL"/>
            </w:pPr>
            <w:r w:rsidRPr="00A564B4">
              <w:t>CA_3A-42C</w:t>
            </w:r>
          </w:p>
        </w:tc>
        <w:tc>
          <w:tcPr>
            <w:tcW w:w="578" w:type="pct"/>
            <w:tcBorders>
              <w:top w:val="single" w:sz="4" w:space="0" w:color="auto"/>
              <w:left w:val="single" w:sz="4" w:space="0" w:color="auto"/>
              <w:bottom w:val="single" w:sz="4" w:space="0" w:color="auto"/>
              <w:right w:val="single" w:sz="4" w:space="0" w:color="auto"/>
            </w:tcBorders>
            <w:hideMark/>
          </w:tcPr>
          <w:p w14:paraId="5B7C3F8B"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9E924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5FC0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5E87F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354E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D7FB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890F6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20DBB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9A4B5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48D0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47E0E21" w14:textId="77777777" w:rsidR="00F44C88" w:rsidRPr="00A564B4" w:rsidRDefault="00F44C88" w:rsidP="00F44C88">
            <w:pPr>
              <w:pStyle w:val="TAC"/>
            </w:pPr>
          </w:p>
        </w:tc>
      </w:tr>
      <w:tr w:rsidR="00F44C88" w:rsidRPr="00A564B4" w14:paraId="0B78C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9D2F314" w14:textId="77777777" w:rsidR="00F44C88" w:rsidRPr="00A564B4" w:rsidRDefault="00F44C88" w:rsidP="00F44C88">
            <w:pPr>
              <w:pStyle w:val="TAL"/>
            </w:pPr>
            <w:r w:rsidRPr="00A564B4">
              <w:t>CA_3A-46A</w:t>
            </w:r>
          </w:p>
        </w:tc>
        <w:tc>
          <w:tcPr>
            <w:tcW w:w="578" w:type="pct"/>
            <w:tcBorders>
              <w:top w:val="single" w:sz="4" w:space="0" w:color="auto"/>
              <w:left w:val="single" w:sz="4" w:space="0" w:color="auto"/>
              <w:bottom w:val="single" w:sz="4" w:space="0" w:color="auto"/>
              <w:right w:val="single" w:sz="4" w:space="0" w:color="auto"/>
            </w:tcBorders>
            <w:hideMark/>
          </w:tcPr>
          <w:p w14:paraId="4CC3F8F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53400F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16C6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FBC6A49"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A463B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5714D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C74A4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788A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02A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2C19C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E579A6" w14:textId="77777777" w:rsidR="00F44C88" w:rsidRPr="00A564B4" w:rsidRDefault="00F44C88" w:rsidP="00F44C88">
            <w:pPr>
              <w:pStyle w:val="TAC"/>
            </w:pPr>
          </w:p>
        </w:tc>
      </w:tr>
      <w:tr w:rsidR="00F44C88" w:rsidRPr="00A564B4" w14:paraId="2F23D28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C98ED3" w14:textId="77777777" w:rsidR="00F44C88" w:rsidRPr="00A564B4" w:rsidRDefault="00F44C88" w:rsidP="00F44C88">
            <w:pPr>
              <w:pStyle w:val="TAL"/>
              <w:rPr>
                <w:lang w:eastAsia="zh-CN"/>
              </w:rPr>
            </w:pPr>
            <w:r w:rsidRPr="00A564B4">
              <w:t>CA_3C-5A</w:t>
            </w:r>
          </w:p>
        </w:tc>
        <w:tc>
          <w:tcPr>
            <w:tcW w:w="578" w:type="pct"/>
            <w:tcBorders>
              <w:top w:val="single" w:sz="4" w:space="0" w:color="auto"/>
              <w:left w:val="single" w:sz="4" w:space="0" w:color="auto"/>
              <w:bottom w:val="single" w:sz="4" w:space="0" w:color="auto"/>
              <w:right w:val="single" w:sz="4" w:space="0" w:color="auto"/>
            </w:tcBorders>
            <w:hideMark/>
          </w:tcPr>
          <w:p w14:paraId="7978F99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BCD8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D88C6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A8E6B5D" w14:textId="77777777" w:rsidR="00F44C88" w:rsidRPr="00A564B4" w:rsidRDefault="00F44C88" w:rsidP="00F44C88">
            <w:pPr>
              <w:pStyle w:val="TAC"/>
              <w:rPr>
                <w:lang w:eastAsia="zh-CN"/>
              </w:rPr>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4B9878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04CF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E53E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A80D1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0B803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430C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42BB9A" w14:textId="77777777" w:rsidR="00F44C88" w:rsidRPr="00A564B4" w:rsidRDefault="00F44C88" w:rsidP="00F44C88">
            <w:pPr>
              <w:pStyle w:val="TAC"/>
            </w:pPr>
          </w:p>
        </w:tc>
      </w:tr>
      <w:tr w:rsidR="00F44C88" w:rsidRPr="00A564B4" w14:paraId="498C58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500E6A" w14:textId="77777777" w:rsidR="00F44C88" w:rsidRPr="00A564B4" w:rsidRDefault="00F44C88" w:rsidP="00F44C88">
            <w:pPr>
              <w:pStyle w:val="TAL"/>
              <w:rPr>
                <w:lang w:eastAsia="zh-CN"/>
              </w:rPr>
            </w:pPr>
            <w:r w:rsidRPr="00A564B4">
              <w:rPr>
                <w:lang w:eastAsia="zh-CN"/>
              </w:rPr>
              <w:t>CA_3C-7A</w:t>
            </w:r>
          </w:p>
        </w:tc>
        <w:tc>
          <w:tcPr>
            <w:tcW w:w="578" w:type="pct"/>
            <w:tcBorders>
              <w:top w:val="single" w:sz="4" w:space="0" w:color="auto"/>
              <w:left w:val="single" w:sz="4" w:space="0" w:color="auto"/>
              <w:bottom w:val="single" w:sz="4" w:space="0" w:color="auto"/>
              <w:right w:val="single" w:sz="4" w:space="0" w:color="auto"/>
            </w:tcBorders>
            <w:hideMark/>
          </w:tcPr>
          <w:p w14:paraId="7645A0A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831A7B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3FD2C5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9A08C7"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4F7C9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6C16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AD13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1509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DDC2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84BF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B742DA" w14:textId="77777777" w:rsidR="00F44C88" w:rsidRPr="00A564B4" w:rsidRDefault="00F44C88" w:rsidP="00F44C88">
            <w:pPr>
              <w:pStyle w:val="TAC"/>
            </w:pPr>
          </w:p>
        </w:tc>
      </w:tr>
      <w:tr w:rsidR="00F44C88" w:rsidRPr="00A564B4" w14:paraId="3557F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384FE6" w14:textId="77777777" w:rsidR="00F44C88" w:rsidRPr="00A564B4" w:rsidRDefault="00F44C88" w:rsidP="00F44C88">
            <w:pPr>
              <w:pStyle w:val="TAL"/>
              <w:rPr>
                <w:lang w:eastAsia="zh-CN"/>
              </w:rPr>
            </w:pPr>
            <w:r w:rsidRPr="00A564B4">
              <w:rPr>
                <w:lang w:eastAsia="zh-CN"/>
              </w:rPr>
              <w:t>CA_3C-7C</w:t>
            </w:r>
          </w:p>
        </w:tc>
        <w:tc>
          <w:tcPr>
            <w:tcW w:w="578" w:type="pct"/>
            <w:tcBorders>
              <w:top w:val="single" w:sz="4" w:space="0" w:color="auto"/>
              <w:left w:val="single" w:sz="4" w:space="0" w:color="auto"/>
              <w:bottom w:val="single" w:sz="4" w:space="0" w:color="auto"/>
              <w:right w:val="single" w:sz="4" w:space="0" w:color="auto"/>
            </w:tcBorders>
            <w:hideMark/>
          </w:tcPr>
          <w:p w14:paraId="135DFB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8DF7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5795D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1CE20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A18F15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EFE1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A5745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6D195A"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472735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BF2AFE"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1E12513" w14:textId="77777777" w:rsidR="00F44C88" w:rsidRPr="00A564B4" w:rsidRDefault="00F44C88" w:rsidP="00F44C88">
            <w:pPr>
              <w:pStyle w:val="TAC"/>
            </w:pPr>
          </w:p>
        </w:tc>
      </w:tr>
      <w:tr w:rsidR="00F44C88" w:rsidRPr="00A564B4" w14:paraId="3102CD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9F9B6ED" w14:textId="77777777" w:rsidR="00F44C88" w:rsidRPr="00A564B4" w:rsidRDefault="00F44C88" w:rsidP="00F44C88">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78" w:type="pct"/>
            <w:tcBorders>
              <w:top w:val="single" w:sz="4" w:space="0" w:color="auto"/>
              <w:left w:val="single" w:sz="4" w:space="0" w:color="auto"/>
              <w:bottom w:val="single" w:sz="4" w:space="0" w:color="auto"/>
              <w:right w:val="single" w:sz="4" w:space="0" w:color="auto"/>
            </w:tcBorders>
            <w:hideMark/>
          </w:tcPr>
          <w:p w14:paraId="4BEB641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6C6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D1831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89E86D0"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4A6867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8095A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FB45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03A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E0271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C4DF9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C1C07F" w14:textId="77777777" w:rsidR="00F44C88" w:rsidRPr="00A564B4" w:rsidRDefault="00F44C88" w:rsidP="00F44C88">
            <w:pPr>
              <w:pStyle w:val="TAC"/>
            </w:pPr>
          </w:p>
        </w:tc>
      </w:tr>
      <w:tr w:rsidR="00F44C88" w:rsidRPr="00A564B4" w14:paraId="4AD0DA1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A139C8" w14:textId="77777777" w:rsidR="00F44C88" w:rsidRPr="00A564B4" w:rsidRDefault="00F44C88" w:rsidP="00F44C88">
            <w:pPr>
              <w:pStyle w:val="TAL"/>
              <w:rPr>
                <w:lang w:eastAsia="zh-CN"/>
              </w:rPr>
            </w:pPr>
            <w:r w:rsidRPr="00A564B4">
              <w:rPr>
                <w:lang w:eastAsia="zh-CN"/>
              </w:rPr>
              <w:t>CA_3C-20A</w:t>
            </w:r>
          </w:p>
        </w:tc>
        <w:tc>
          <w:tcPr>
            <w:tcW w:w="578" w:type="pct"/>
            <w:tcBorders>
              <w:top w:val="single" w:sz="4" w:space="0" w:color="auto"/>
              <w:left w:val="single" w:sz="4" w:space="0" w:color="auto"/>
              <w:bottom w:val="single" w:sz="4" w:space="0" w:color="auto"/>
              <w:right w:val="single" w:sz="4" w:space="0" w:color="auto"/>
            </w:tcBorders>
            <w:hideMark/>
          </w:tcPr>
          <w:p w14:paraId="6B328F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C9B63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5F705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645FDC"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BBE80F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66824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FC6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005CC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4F50CB3"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7F4FBE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C70B4B2" w14:textId="77777777" w:rsidR="00F44C88" w:rsidRPr="00A564B4" w:rsidRDefault="00F44C88" w:rsidP="00F44C88">
            <w:pPr>
              <w:pStyle w:val="TAC"/>
            </w:pPr>
          </w:p>
        </w:tc>
      </w:tr>
      <w:tr w:rsidR="00F44C88" w:rsidRPr="00A564B4" w14:paraId="6376CB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BA4DB" w14:textId="77777777" w:rsidR="00F44C88" w:rsidRPr="00A564B4" w:rsidRDefault="00F44C88" w:rsidP="00F44C88">
            <w:pPr>
              <w:pStyle w:val="TAL"/>
            </w:pPr>
            <w:r w:rsidRPr="00A564B4">
              <w:t>CA_4A-4A-5A</w:t>
            </w:r>
          </w:p>
        </w:tc>
        <w:tc>
          <w:tcPr>
            <w:tcW w:w="578" w:type="pct"/>
            <w:tcBorders>
              <w:top w:val="single" w:sz="4" w:space="0" w:color="auto"/>
              <w:left w:val="single" w:sz="4" w:space="0" w:color="auto"/>
              <w:bottom w:val="single" w:sz="4" w:space="0" w:color="auto"/>
              <w:right w:val="single" w:sz="4" w:space="0" w:color="auto"/>
            </w:tcBorders>
            <w:hideMark/>
          </w:tcPr>
          <w:p w14:paraId="7600531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80FBB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456B4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6DC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D4DC6E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D49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4C59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0C8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385C5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3B3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8DA22D2" w14:textId="77777777" w:rsidR="00F44C88" w:rsidRPr="00A564B4" w:rsidRDefault="00F44C88" w:rsidP="00F44C88">
            <w:pPr>
              <w:pStyle w:val="TAC"/>
            </w:pPr>
          </w:p>
        </w:tc>
      </w:tr>
      <w:tr w:rsidR="00F44C88" w:rsidRPr="00A564B4" w14:paraId="44379E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76291B" w14:textId="77777777" w:rsidR="00F44C88" w:rsidRPr="00A564B4" w:rsidRDefault="00F44C88" w:rsidP="00F44C88">
            <w:pPr>
              <w:pStyle w:val="TAL"/>
            </w:pPr>
            <w:r w:rsidRPr="00A564B4">
              <w:t>CA_4A-4A-7A</w:t>
            </w:r>
          </w:p>
        </w:tc>
        <w:tc>
          <w:tcPr>
            <w:tcW w:w="578" w:type="pct"/>
            <w:tcBorders>
              <w:top w:val="single" w:sz="4" w:space="0" w:color="auto"/>
              <w:left w:val="single" w:sz="4" w:space="0" w:color="auto"/>
              <w:bottom w:val="single" w:sz="4" w:space="0" w:color="auto"/>
              <w:right w:val="single" w:sz="4" w:space="0" w:color="auto"/>
            </w:tcBorders>
            <w:hideMark/>
          </w:tcPr>
          <w:p w14:paraId="5313C74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0B9CC"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A749A2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49C7B8"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77FAE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5AB5E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00E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5A81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242BA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ACA0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937D37" w14:textId="77777777" w:rsidR="00F44C88" w:rsidRPr="00A564B4" w:rsidRDefault="00F44C88" w:rsidP="00F44C88">
            <w:pPr>
              <w:pStyle w:val="TAC"/>
            </w:pPr>
          </w:p>
        </w:tc>
      </w:tr>
      <w:tr w:rsidR="00F44C88" w:rsidRPr="00A564B4" w14:paraId="04A59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C25702" w14:textId="77777777" w:rsidR="00F44C88" w:rsidRPr="00A564B4" w:rsidRDefault="00F44C88" w:rsidP="00F44C88">
            <w:pPr>
              <w:pStyle w:val="TAL"/>
            </w:pPr>
            <w:r w:rsidRPr="00A564B4">
              <w:t>CA_4A-4A-12A</w:t>
            </w:r>
          </w:p>
        </w:tc>
        <w:tc>
          <w:tcPr>
            <w:tcW w:w="578" w:type="pct"/>
            <w:tcBorders>
              <w:top w:val="single" w:sz="4" w:space="0" w:color="auto"/>
              <w:left w:val="single" w:sz="4" w:space="0" w:color="auto"/>
              <w:bottom w:val="single" w:sz="4" w:space="0" w:color="auto"/>
              <w:right w:val="single" w:sz="4" w:space="0" w:color="auto"/>
            </w:tcBorders>
            <w:hideMark/>
          </w:tcPr>
          <w:p w14:paraId="4E90B4A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703F9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D446F8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77688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F2F9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45EB0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9FA4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839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65736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088E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578567" w14:textId="77777777" w:rsidR="00F44C88" w:rsidRPr="00A564B4" w:rsidRDefault="00F44C88" w:rsidP="00F44C88">
            <w:pPr>
              <w:pStyle w:val="TAC"/>
            </w:pPr>
          </w:p>
        </w:tc>
      </w:tr>
      <w:tr w:rsidR="00F44C88" w:rsidRPr="00A564B4" w14:paraId="737835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0974216" w14:textId="77777777" w:rsidR="00F44C88" w:rsidRPr="00A564B4" w:rsidRDefault="00F44C88" w:rsidP="00F44C88">
            <w:pPr>
              <w:pStyle w:val="TAL"/>
            </w:pPr>
            <w:r w:rsidRPr="00A564B4">
              <w:t>CA_4A-4A-13A</w:t>
            </w:r>
          </w:p>
        </w:tc>
        <w:tc>
          <w:tcPr>
            <w:tcW w:w="578" w:type="pct"/>
            <w:tcBorders>
              <w:top w:val="single" w:sz="4" w:space="0" w:color="auto"/>
              <w:left w:val="single" w:sz="4" w:space="0" w:color="auto"/>
              <w:bottom w:val="single" w:sz="4" w:space="0" w:color="auto"/>
              <w:right w:val="single" w:sz="4" w:space="0" w:color="auto"/>
            </w:tcBorders>
            <w:hideMark/>
          </w:tcPr>
          <w:p w14:paraId="25CF2D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24479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DBF97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BFD7916"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1AFF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C23E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5113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32F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0CC292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544D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2F3E5D" w14:textId="77777777" w:rsidR="00F44C88" w:rsidRPr="00A564B4" w:rsidRDefault="00F44C88" w:rsidP="00F44C88">
            <w:pPr>
              <w:pStyle w:val="TAC"/>
            </w:pPr>
          </w:p>
        </w:tc>
      </w:tr>
      <w:tr w:rsidR="00F44C88" w:rsidRPr="00A564B4" w14:paraId="5F9D74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599EC94" w14:textId="77777777" w:rsidR="00F44C88" w:rsidRPr="00A564B4" w:rsidRDefault="00F44C88" w:rsidP="00F44C88">
            <w:pPr>
              <w:pStyle w:val="TAL"/>
              <w:rPr>
                <w:lang w:eastAsia="zh-TW"/>
              </w:rPr>
            </w:pPr>
            <w:r w:rsidRPr="00A564B4">
              <w:rPr>
                <w:lang w:eastAsia="zh-TW"/>
              </w:rPr>
              <w:t>CA_4A-4A-71A</w:t>
            </w:r>
          </w:p>
        </w:tc>
        <w:tc>
          <w:tcPr>
            <w:tcW w:w="578" w:type="pct"/>
            <w:tcBorders>
              <w:top w:val="single" w:sz="4" w:space="0" w:color="auto"/>
              <w:left w:val="single" w:sz="4" w:space="0" w:color="auto"/>
              <w:bottom w:val="single" w:sz="4" w:space="0" w:color="auto"/>
              <w:right w:val="single" w:sz="4" w:space="0" w:color="auto"/>
            </w:tcBorders>
            <w:hideMark/>
          </w:tcPr>
          <w:p w14:paraId="5D15C434"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14E1F3"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2CDFB2"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8EA740"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EB3183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B3F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E139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3758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8FBF4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AA432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DF6E75" w14:textId="77777777" w:rsidR="00F44C88" w:rsidRPr="00A564B4" w:rsidRDefault="00F44C88" w:rsidP="00F44C88">
            <w:pPr>
              <w:pStyle w:val="TAC"/>
            </w:pPr>
          </w:p>
        </w:tc>
      </w:tr>
      <w:tr w:rsidR="00F44C88" w:rsidRPr="00A564B4" w14:paraId="1DAC02E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832967" w14:textId="77777777" w:rsidR="00F44C88" w:rsidRPr="00A564B4" w:rsidRDefault="00F44C88" w:rsidP="00F44C88">
            <w:pPr>
              <w:pStyle w:val="TAL"/>
            </w:pPr>
            <w:r w:rsidRPr="00A564B4">
              <w:t>CA_4A-5A</w:t>
            </w:r>
          </w:p>
        </w:tc>
        <w:tc>
          <w:tcPr>
            <w:tcW w:w="578" w:type="pct"/>
            <w:tcBorders>
              <w:top w:val="single" w:sz="4" w:space="0" w:color="auto"/>
              <w:left w:val="single" w:sz="4" w:space="0" w:color="auto"/>
              <w:bottom w:val="single" w:sz="4" w:space="0" w:color="auto"/>
              <w:right w:val="single" w:sz="4" w:space="0" w:color="auto"/>
            </w:tcBorders>
            <w:hideMark/>
          </w:tcPr>
          <w:p w14:paraId="60D82B2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FFD90F3"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AEA32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B6DA9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4EC227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F288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7C665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6FA4F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18BE3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65B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2DA8A8" w14:textId="77777777" w:rsidR="00F44C88" w:rsidRPr="00A564B4" w:rsidRDefault="00F44C88" w:rsidP="00F44C88">
            <w:pPr>
              <w:pStyle w:val="TAC"/>
            </w:pPr>
          </w:p>
        </w:tc>
      </w:tr>
      <w:tr w:rsidR="00F44C88" w:rsidRPr="00A564B4" w14:paraId="2225F59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6AF7676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045AE75" w14:textId="77777777" w:rsidR="00F44C88" w:rsidRPr="00A564B4" w:rsidRDefault="00F44C88" w:rsidP="00F44C88">
            <w:pPr>
              <w:pStyle w:val="TAC"/>
            </w:pPr>
            <w:r w:rsidRPr="00A564B4">
              <w:t>CA_4A-5A</w:t>
            </w:r>
          </w:p>
        </w:tc>
        <w:tc>
          <w:tcPr>
            <w:tcW w:w="459" w:type="pct"/>
            <w:tcBorders>
              <w:top w:val="single" w:sz="4" w:space="0" w:color="auto"/>
              <w:left w:val="single" w:sz="4" w:space="0" w:color="auto"/>
              <w:bottom w:val="single" w:sz="4" w:space="0" w:color="auto"/>
              <w:right w:val="single" w:sz="4" w:space="0" w:color="auto"/>
            </w:tcBorders>
            <w:hideMark/>
          </w:tcPr>
          <w:p w14:paraId="7C429D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A470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80165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1E4E38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F8FA6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A9E9E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7FF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B31D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78897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73F4AD1" w14:textId="77777777" w:rsidR="00F44C88" w:rsidRPr="00A564B4" w:rsidRDefault="00F44C88" w:rsidP="00F44C88">
            <w:pPr>
              <w:pStyle w:val="TAC"/>
            </w:pPr>
          </w:p>
        </w:tc>
      </w:tr>
      <w:tr w:rsidR="00F44C88" w:rsidRPr="00A564B4" w14:paraId="5C9E92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54A73A6" w14:textId="77777777" w:rsidR="00F44C88" w:rsidRPr="00A564B4" w:rsidRDefault="00F44C88" w:rsidP="00F44C88">
            <w:pPr>
              <w:pStyle w:val="TAL"/>
            </w:pPr>
            <w:bookmarkStart w:id="242" w:name="_Hlk86230235"/>
            <w:r w:rsidRPr="00A564B4">
              <w:t>CA_4A-7A</w:t>
            </w:r>
            <w:bookmarkEnd w:id="242"/>
          </w:p>
        </w:tc>
        <w:tc>
          <w:tcPr>
            <w:tcW w:w="578" w:type="pct"/>
            <w:tcBorders>
              <w:top w:val="single" w:sz="4" w:space="0" w:color="auto"/>
              <w:left w:val="single" w:sz="4" w:space="0" w:color="auto"/>
              <w:bottom w:val="single" w:sz="4" w:space="0" w:color="auto"/>
              <w:right w:val="single" w:sz="4" w:space="0" w:color="auto"/>
            </w:tcBorders>
            <w:hideMark/>
          </w:tcPr>
          <w:p w14:paraId="3443751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EF6EF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FAB8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E438AE"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85F2E9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8A7C3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CB460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A7FD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173A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2310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39271E" w14:textId="77777777" w:rsidR="00F44C88" w:rsidRPr="00A564B4" w:rsidRDefault="00F44C88" w:rsidP="00F44C88">
            <w:pPr>
              <w:pStyle w:val="TAC"/>
            </w:pPr>
          </w:p>
        </w:tc>
      </w:tr>
      <w:tr w:rsidR="00F44C88" w:rsidRPr="00A564B4" w14:paraId="024E350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A6FA17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7923F67" w14:textId="77777777" w:rsidR="00F44C88" w:rsidRPr="00A564B4" w:rsidRDefault="00F44C88" w:rsidP="00F44C88">
            <w:pPr>
              <w:pStyle w:val="TAC"/>
            </w:pPr>
            <w:r w:rsidRPr="00A564B4">
              <w:t>CA_4A-7A</w:t>
            </w:r>
          </w:p>
        </w:tc>
        <w:tc>
          <w:tcPr>
            <w:tcW w:w="459" w:type="pct"/>
            <w:tcBorders>
              <w:top w:val="single" w:sz="4" w:space="0" w:color="auto"/>
              <w:left w:val="single" w:sz="4" w:space="0" w:color="auto"/>
              <w:bottom w:val="single" w:sz="4" w:space="0" w:color="auto"/>
              <w:right w:val="single" w:sz="4" w:space="0" w:color="auto"/>
            </w:tcBorders>
            <w:hideMark/>
          </w:tcPr>
          <w:p w14:paraId="00971ED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8728C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C34FC4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7BEA00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0F33B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40E72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EF8E1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29FB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9098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42FF71" w14:textId="77777777" w:rsidR="00F44C88" w:rsidRPr="00A564B4" w:rsidRDefault="00F44C88" w:rsidP="00F44C88">
            <w:pPr>
              <w:pStyle w:val="TAC"/>
            </w:pPr>
          </w:p>
        </w:tc>
      </w:tr>
      <w:tr w:rsidR="00F44C88" w:rsidRPr="00A564B4" w14:paraId="20D138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55BA2C" w14:textId="77777777" w:rsidR="00F44C88" w:rsidRPr="00A564B4" w:rsidRDefault="00F44C88" w:rsidP="00F44C88">
            <w:pPr>
              <w:pStyle w:val="TAL"/>
              <w:rPr>
                <w:lang w:eastAsia="zh-CN"/>
              </w:rPr>
            </w:pPr>
            <w:r w:rsidRPr="00A564B4">
              <w:rPr>
                <w:lang w:eastAsia="zh-CN"/>
              </w:rPr>
              <w:t>CA_4A-7A-7A</w:t>
            </w:r>
          </w:p>
        </w:tc>
        <w:tc>
          <w:tcPr>
            <w:tcW w:w="578" w:type="pct"/>
            <w:tcBorders>
              <w:top w:val="single" w:sz="4" w:space="0" w:color="auto"/>
              <w:left w:val="single" w:sz="4" w:space="0" w:color="auto"/>
              <w:bottom w:val="single" w:sz="4" w:space="0" w:color="auto"/>
              <w:right w:val="single" w:sz="4" w:space="0" w:color="auto"/>
            </w:tcBorders>
            <w:hideMark/>
          </w:tcPr>
          <w:p w14:paraId="2CD3DA6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6F47C8"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21AFA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55B8383"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2D112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B1582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8F93A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2146E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AB3F0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59DC1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0D1451" w14:textId="77777777" w:rsidR="00F44C88" w:rsidRPr="00A564B4" w:rsidRDefault="00F44C88" w:rsidP="00F44C88">
            <w:pPr>
              <w:pStyle w:val="TAC"/>
            </w:pPr>
          </w:p>
        </w:tc>
      </w:tr>
      <w:tr w:rsidR="00F44C88" w:rsidRPr="00A564B4" w14:paraId="100F80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714E82" w14:textId="77777777" w:rsidR="00F44C88" w:rsidRPr="00A564B4" w:rsidRDefault="00F44C88" w:rsidP="00F44C88">
            <w:pPr>
              <w:pStyle w:val="TAL"/>
            </w:pPr>
            <w:r w:rsidRPr="00A564B4">
              <w:t>CA_4A-7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36DD9A0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6BFA3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6A85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7EBD0D"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D2795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A14F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8389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1A1C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CB8144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EFB2F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B1F4F7" w14:textId="77777777" w:rsidR="00F44C88" w:rsidRPr="00A564B4" w:rsidRDefault="00F44C88" w:rsidP="00F44C88">
            <w:pPr>
              <w:pStyle w:val="TAC"/>
            </w:pPr>
          </w:p>
        </w:tc>
      </w:tr>
      <w:tr w:rsidR="00F44C88" w:rsidRPr="00A564B4" w14:paraId="5FD397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DD0B0E0" w14:textId="77777777" w:rsidR="00F44C88" w:rsidRPr="00A564B4" w:rsidRDefault="00F44C88" w:rsidP="00F44C88">
            <w:pPr>
              <w:pStyle w:val="TAL"/>
            </w:pPr>
            <w:r w:rsidRPr="00A564B4">
              <w:lastRenderedPageBreak/>
              <w:t>CA_4A-12A</w:t>
            </w:r>
          </w:p>
        </w:tc>
        <w:tc>
          <w:tcPr>
            <w:tcW w:w="578" w:type="pct"/>
            <w:tcBorders>
              <w:top w:val="single" w:sz="4" w:space="0" w:color="auto"/>
              <w:left w:val="single" w:sz="4" w:space="0" w:color="auto"/>
              <w:bottom w:val="single" w:sz="4" w:space="0" w:color="auto"/>
              <w:right w:val="single" w:sz="4" w:space="0" w:color="auto"/>
            </w:tcBorders>
            <w:hideMark/>
          </w:tcPr>
          <w:p w14:paraId="0A1E59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C01A0"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69B742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81C70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2BBC8E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4C8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9C5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8AB18D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E4A47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86DB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95F48D" w14:textId="77777777" w:rsidR="00F44C88" w:rsidRPr="00A564B4" w:rsidRDefault="00F44C88" w:rsidP="00F44C88">
            <w:pPr>
              <w:pStyle w:val="TAC"/>
            </w:pPr>
          </w:p>
        </w:tc>
      </w:tr>
      <w:tr w:rsidR="00F44C88" w:rsidRPr="00A564B4" w14:paraId="4CB13AB7"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378E6C5"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39F4D2" w14:textId="77777777" w:rsidR="00F44C88" w:rsidRPr="00A564B4" w:rsidRDefault="00F44C88" w:rsidP="00F44C88">
            <w:pPr>
              <w:pStyle w:val="TAC"/>
            </w:pPr>
            <w:r w:rsidRPr="00A564B4">
              <w:t>CA_4A-12A</w:t>
            </w:r>
          </w:p>
        </w:tc>
        <w:tc>
          <w:tcPr>
            <w:tcW w:w="459" w:type="pct"/>
            <w:tcBorders>
              <w:top w:val="single" w:sz="4" w:space="0" w:color="auto"/>
              <w:left w:val="single" w:sz="4" w:space="0" w:color="auto"/>
              <w:bottom w:val="single" w:sz="4" w:space="0" w:color="auto"/>
              <w:right w:val="single" w:sz="4" w:space="0" w:color="auto"/>
            </w:tcBorders>
            <w:hideMark/>
          </w:tcPr>
          <w:p w14:paraId="2A7213A7"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7568AEB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C0322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57423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93DD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B470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4FE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7E88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3B56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26F8E41" w14:textId="77777777" w:rsidR="00F44C88" w:rsidRPr="00A564B4" w:rsidRDefault="00F44C88" w:rsidP="00F44C88">
            <w:pPr>
              <w:pStyle w:val="TAC"/>
            </w:pPr>
          </w:p>
        </w:tc>
      </w:tr>
      <w:tr w:rsidR="00F44C88" w:rsidRPr="00A564B4" w14:paraId="5C51A3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2655EC" w14:textId="77777777" w:rsidR="00F44C88" w:rsidRPr="00A564B4" w:rsidRDefault="00F44C88" w:rsidP="00F44C88">
            <w:pPr>
              <w:pStyle w:val="TAL"/>
            </w:pPr>
            <w:r w:rsidRPr="00A564B4">
              <w:t>CA_4A-12B</w:t>
            </w:r>
          </w:p>
        </w:tc>
        <w:tc>
          <w:tcPr>
            <w:tcW w:w="578" w:type="pct"/>
            <w:tcBorders>
              <w:top w:val="single" w:sz="4" w:space="0" w:color="auto"/>
              <w:left w:val="single" w:sz="4" w:space="0" w:color="auto"/>
              <w:bottom w:val="single" w:sz="4" w:space="0" w:color="auto"/>
              <w:right w:val="single" w:sz="4" w:space="0" w:color="auto"/>
            </w:tcBorders>
            <w:hideMark/>
          </w:tcPr>
          <w:p w14:paraId="47BB179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53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F8FEB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507BD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4AB93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5643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611C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2C6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D4958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783A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6622CC" w14:textId="77777777" w:rsidR="00F44C88" w:rsidRPr="00A564B4" w:rsidRDefault="00F44C88" w:rsidP="00F44C88">
            <w:pPr>
              <w:pStyle w:val="TAC"/>
            </w:pPr>
          </w:p>
        </w:tc>
      </w:tr>
      <w:tr w:rsidR="00F44C88" w:rsidRPr="00A564B4" w14:paraId="484E6F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2F0E8D4" w14:textId="77777777" w:rsidR="00F44C88" w:rsidRPr="00A564B4" w:rsidRDefault="00F44C88" w:rsidP="00F44C88">
            <w:pPr>
              <w:pStyle w:val="TAL"/>
              <w:rPr>
                <w:lang w:eastAsia="zh-CN"/>
              </w:rPr>
            </w:pPr>
            <w:r w:rsidRPr="00A564B4">
              <w:t>CA_4A-13A</w:t>
            </w:r>
          </w:p>
        </w:tc>
        <w:tc>
          <w:tcPr>
            <w:tcW w:w="578" w:type="pct"/>
            <w:tcBorders>
              <w:top w:val="single" w:sz="4" w:space="0" w:color="auto"/>
              <w:left w:val="single" w:sz="4" w:space="0" w:color="auto"/>
              <w:bottom w:val="single" w:sz="4" w:space="0" w:color="auto"/>
              <w:right w:val="single" w:sz="4" w:space="0" w:color="auto"/>
            </w:tcBorders>
            <w:hideMark/>
          </w:tcPr>
          <w:p w14:paraId="2F20DC4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AFE378"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8B62B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5A94A"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015C457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E1A7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4AD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BE7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34F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4EFBFD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C9FC4D1" w14:textId="77777777" w:rsidR="00F44C88" w:rsidRPr="00A564B4" w:rsidRDefault="00F44C88" w:rsidP="00F44C88">
            <w:pPr>
              <w:pStyle w:val="TAC"/>
            </w:pPr>
          </w:p>
        </w:tc>
      </w:tr>
      <w:tr w:rsidR="00F44C88" w:rsidRPr="00A564B4" w14:paraId="49CA3E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420F85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FE38C79" w14:textId="77777777" w:rsidR="00F44C88" w:rsidRPr="00A564B4" w:rsidRDefault="00F44C88" w:rsidP="00F44C88">
            <w:pPr>
              <w:pStyle w:val="TAC"/>
              <w:rPr>
                <w:lang w:eastAsia="en-US"/>
              </w:rPr>
            </w:pPr>
            <w:r w:rsidRPr="00A564B4">
              <w:t>CA_4A-13A</w:t>
            </w:r>
          </w:p>
        </w:tc>
        <w:tc>
          <w:tcPr>
            <w:tcW w:w="459" w:type="pct"/>
            <w:tcBorders>
              <w:top w:val="single" w:sz="4" w:space="0" w:color="auto"/>
              <w:left w:val="single" w:sz="4" w:space="0" w:color="auto"/>
              <w:bottom w:val="single" w:sz="4" w:space="0" w:color="auto"/>
              <w:right w:val="single" w:sz="4" w:space="0" w:color="auto"/>
            </w:tcBorders>
            <w:hideMark/>
          </w:tcPr>
          <w:p w14:paraId="5790F59E"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F2B8B6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8F1866"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0A7ED2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2B56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3548D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39457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29BCE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40638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B37E148" w14:textId="77777777" w:rsidR="00F44C88" w:rsidRPr="00A564B4" w:rsidRDefault="00F44C88" w:rsidP="00F44C88">
            <w:pPr>
              <w:pStyle w:val="TAC"/>
            </w:pPr>
          </w:p>
        </w:tc>
      </w:tr>
      <w:tr w:rsidR="00F44C88" w:rsidRPr="00A564B4" w14:paraId="5E193E5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ECAC3ED" w14:textId="77777777" w:rsidR="00F44C88" w:rsidRPr="00A564B4" w:rsidRDefault="00F44C88" w:rsidP="00F44C88">
            <w:pPr>
              <w:pStyle w:val="TAL"/>
            </w:pPr>
            <w:r w:rsidRPr="00A564B4">
              <w:t>CA_4A-17A</w:t>
            </w:r>
          </w:p>
        </w:tc>
        <w:tc>
          <w:tcPr>
            <w:tcW w:w="578" w:type="pct"/>
            <w:tcBorders>
              <w:top w:val="single" w:sz="4" w:space="0" w:color="auto"/>
              <w:left w:val="single" w:sz="4" w:space="0" w:color="auto"/>
              <w:bottom w:val="single" w:sz="4" w:space="0" w:color="auto"/>
              <w:right w:val="single" w:sz="4" w:space="0" w:color="auto"/>
            </w:tcBorders>
            <w:hideMark/>
          </w:tcPr>
          <w:p w14:paraId="73CB487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A8EB1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5042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216915"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1C913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0ABD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26F3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5324E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BC98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3CD2D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7275AD" w14:textId="77777777" w:rsidR="00F44C88" w:rsidRPr="00A564B4" w:rsidRDefault="00F44C88" w:rsidP="00F44C88">
            <w:pPr>
              <w:pStyle w:val="TAC"/>
            </w:pPr>
          </w:p>
        </w:tc>
      </w:tr>
      <w:tr w:rsidR="00F44C88" w:rsidRPr="00A564B4" w14:paraId="26C382C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978ACC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8911BA" w14:textId="77777777" w:rsidR="00F44C88" w:rsidRPr="00A564B4" w:rsidRDefault="00F44C88" w:rsidP="00F44C88">
            <w:pPr>
              <w:pStyle w:val="TAC"/>
            </w:pPr>
            <w:r w:rsidRPr="00A564B4">
              <w:t>CA_4A-17A</w:t>
            </w:r>
          </w:p>
        </w:tc>
        <w:tc>
          <w:tcPr>
            <w:tcW w:w="459" w:type="pct"/>
            <w:tcBorders>
              <w:top w:val="single" w:sz="4" w:space="0" w:color="auto"/>
              <w:left w:val="single" w:sz="4" w:space="0" w:color="auto"/>
              <w:bottom w:val="single" w:sz="4" w:space="0" w:color="auto"/>
              <w:right w:val="single" w:sz="4" w:space="0" w:color="auto"/>
            </w:tcBorders>
            <w:hideMark/>
          </w:tcPr>
          <w:p w14:paraId="2679F8B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0467C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B1CC783"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A1E9F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C73F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1FC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AA41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900C6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38F8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493D79D" w14:textId="77777777" w:rsidR="00F44C88" w:rsidRPr="00A564B4" w:rsidRDefault="00F44C88" w:rsidP="00F44C88">
            <w:pPr>
              <w:pStyle w:val="TAC"/>
            </w:pPr>
          </w:p>
        </w:tc>
      </w:tr>
      <w:tr w:rsidR="00F44C88" w:rsidRPr="00A564B4" w14:paraId="4305BE5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7C8626" w14:textId="77777777" w:rsidR="00F44C88" w:rsidRPr="00A564B4" w:rsidRDefault="00F44C88" w:rsidP="00F44C88">
            <w:pPr>
              <w:pStyle w:val="TAL"/>
              <w:rPr>
                <w:lang w:eastAsia="zh-CN"/>
              </w:rPr>
            </w:pPr>
            <w:r w:rsidRPr="00A564B4">
              <w:t>CA_4A-2</w:t>
            </w:r>
            <w:r w:rsidRPr="00A564B4">
              <w:rPr>
                <w:lang w:eastAsia="zh-CN"/>
              </w:rPr>
              <w:t>7A</w:t>
            </w:r>
          </w:p>
        </w:tc>
        <w:tc>
          <w:tcPr>
            <w:tcW w:w="578" w:type="pct"/>
            <w:tcBorders>
              <w:top w:val="single" w:sz="4" w:space="0" w:color="auto"/>
              <w:left w:val="single" w:sz="4" w:space="0" w:color="auto"/>
              <w:bottom w:val="single" w:sz="4" w:space="0" w:color="auto"/>
              <w:right w:val="single" w:sz="4" w:space="0" w:color="auto"/>
            </w:tcBorders>
            <w:hideMark/>
          </w:tcPr>
          <w:p w14:paraId="05333DB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D279A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90F68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E2EC5" w14:textId="77777777" w:rsidR="00F44C88" w:rsidRPr="00A564B4" w:rsidRDefault="00F44C88" w:rsidP="00F44C88">
            <w:pPr>
              <w:pStyle w:val="TAC"/>
              <w:rPr>
                <w:lang w:eastAsia="zh-CN"/>
              </w:rPr>
            </w:pPr>
            <w:r w:rsidRPr="00A564B4">
              <w:t>Rel-1</w:t>
            </w:r>
            <w:r w:rsidRPr="00A5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652F5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59BB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C341B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BC4CC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DAB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F93E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02A54D9" w14:textId="77777777" w:rsidR="00F44C88" w:rsidRPr="00A564B4" w:rsidRDefault="00F44C88" w:rsidP="00F44C88">
            <w:pPr>
              <w:pStyle w:val="TAC"/>
            </w:pPr>
          </w:p>
        </w:tc>
      </w:tr>
      <w:tr w:rsidR="00F44C88" w:rsidRPr="00A564B4" w14:paraId="0980025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6390E1" w14:textId="77777777" w:rsidR="00F44C88" w:rsidRPr="00A564B4" w:rsidRDefault="00F44C88" w:rsidP="00F44C88">
            <w:pPr>
              <w:pStyle w:val="TAL"/>
            </w:pPr>
            <w:r w:rsidRPr="00A564B4">
              <w:t>CA_4A-2</w:t>
            </w:r>
            <w:r w:rsidRPr="00A564B4">
              <w:rPr>
                <w:lang w:eastAsia="zh-CN"/>
              </w:rPr>
              <w:t>8A</w:t>
            </w:r>
          </w:p>
        </w:tc>
        <w:tc>
          <w:tcPr>
            <w:tcW w:w="578" w:type="pct"/>
            <w:tcBorders>
              <w:top w:val="single" w:sz="4" w:space="0" w:color="auto"/>
              <w:left w:val="single" w:sz="4" w:space="0" w:color="auto"/>
              <w:bottom w:val="single" w:sz="4" w:space="0" w:color="auto"/>
              <w:right w:val="single" w:sz="4" w:space="0" w:color="auto"/>
            </w:tcBorders>
            <w:hideMark/>
          </w:tcPr>
          <w:p w14:paraId="5CB9E4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91169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1D8B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705C9D"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49DE0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AF1D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1280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DA104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CAFBEE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3D3C4DF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D8885C0" w14:textId="77777777" w:rsidR="00F44C88" w:rsidRPr="00A564B4" w:rsidRDefault="00F44C88" w:rsidP="00F44C88">
            <w:pPr>
              <w:pStyle w:val="TAC"/>
            </w:pPr>
          </w:p>
        </w:tc>
      </w:tr>
      <w:tr w:rsidR="00F44C88" w:rsidRPr="00A564B4" w14:paraId="656F3B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E6E3E1" w14:textId="77777777" w:rsidR="00F44C88" w:rsidRPr="00A564B4" w:rsidRDefault="00F44C88" w:rsidP="00F44C88">
            <w:pPr>
              <w:pStyle w:val="TAL"/>
            </w:pPr>
            <w:r w:rsidRPr="00A564B4">
              <w:t>CA_4A-29A</w:t>
            </w:r>
          </w:p>
        </w:tc>
        <w:tc>
          <w:tcPr>
            <w:tcW w:w="578" w:type="pct"/>
            <w:tcBorders>
              <w:top w:val="single" w:sz="4" w:space="0" w:color="auto"/>
              <w:left w:val="single" w:sz="4" w:space="0" w:color="auto"/>
              <w:bottom w:val="single" w:sz="4" w:space="0" w:color="auto"/>
              <w:right w:val="single" w:sz="4" w:space="0" w:color="auto"/>
            </w:tcBorders>
            <w:hideMark/>
          </w:tcPr>
          <w:p w14:paraId="4AC0F68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7BE269A"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4DBDD6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CA85A1"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1751B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B099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00507A" w14:textId="77777777" w:rsidR="00F44C88" w:rsidRPr="00A564B4" w:rsidRDefault="00F44C88" w:rsidP="00F44C88">
            <w:pPr>
              <w:pStyle w:val="TAC"/>
            </w:pPr>
            <w:r w:rsidRPr="00A564B4">
              <w:t>4</w:t>
            </w:r>
          </w:p>
        </w:tc>
        <w:tc>
          <w:tcPr>
            <w:tcW w:w="0" w:type="auto"/>
            <w:tcBorders>
              <w:top w:val="single" w:sz="4" w:space="0" w:color="auto"/>
              <w:left w:val="single" w:sz="4" w:space="0" w:color="auto"/>
              <w:bottom w:val="single" w:sz="4" w:space="0" w:color="auto"/>
              <w:right w:val="single" w:sz="4" w:space="0" w:color="auto"/>
            </w:tcBorders>
          </w:tcPr>
          <w:p w14:paraId="651C3B6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1EB0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6C149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5FC758" w14:textId="77777777" w:rsidR="00F44C88" w:rsidRPr="00A564B4" w:rsidRDefault="00F44C88" w:rsidP="00F44C88">
            <w:pPr>
              <w:pStyle w:val="TAC"/>
            </w:pPr>
          </w:p>
        </w:tc>
      </w:tr>
      <w:tr w:rsidR="00F44C88" w:rsidRPr="00A564B4" w14:paraId="280D3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4CA673" w14:textId="77777777" w:rsidR="00F44C88" w:rsidRPr="00A564B4" w:rsidRDefault="00F44C88" w:rsidP="00F44C88">
            <w:pPr>
              <w:pStyle w:val="TAL"/>
            </w:pPr>
            <w:r w:rsidRPr="00A564B4">
              <w:t>CA_4A-30A</w:t>
            </w:r>
          </w:p>
        </w:tc>
        <w:tc>
          <w:tcPr>
            <w:tcW w:w="578" w:type="pct"/>
            <w:tcBorders>
              <w:top w:val="single" w:sz="4" w:space="0" w:color="auto"/>
              <w:left w:val="single" w:sz="4" w:space="0" w:color="auto"/>
              <w:bottom w:val="single" w:sz="4" w:space="0" w:color="auto"/>
              <w:right w:val="single" w:sz="4" w:space="0" w:color="auto"/>
            </w:tcBorders>
            <w:hideMark/>
          </w:tcPr>
          <w:p w14:paraId="529A913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C3075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AFC51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C9692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D48C7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1E403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938A8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3533A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0A8D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D9509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6F6E071" w14:textId="77777777" w:rsidR="00F44C88" w:rsidRPr="00A564B4" w:rsidRDefault="00F44C88" w:rsidP="00F44C88">
            <w:pPr>
              <w:pStyle w:val="TAC"/>
            </w:pPr>
          </w:p>
        </w:tc>
      </w:tr>
      <w:tr w:rsidR="00F44C88" w:rsidRPr="00A564B4" w14:paraId="552EACE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5673F3" w14:textId="77777777" w:rsidR="00F44C88" w:rsidRPr="00A564B4" w:rsidRDefault="00F44C88" w:rsidP="00F44C88">
            <w:pPr>
              <w:pStyle w:val="TAL"/>
            </w:pPr>
            <w:r w:rsidRPr="00A564B4">
              <w:t>CA_4A-46A</w:t>
            </w:r>
          </w:p>
        </w:tc>
        <w:tc>
          <w:tcPr>
            <w:tcW w:w="578" w:type="pct"/>
            <w:tcBorders>
              <w:top w:val="single" w:sz="4" w:space="0" w:color="auto"/>
              <w:left w:val="single" w:sz="4" w:space="0" w:color="auto"/>
              <w:bottom w:val="single" w:sz="4" w:space="0" w:color="auto"/>
              <w:right w:val="single" w:sz="4" w:space="0" w:color="auto"/>
            </w:tcBorders>
            <w:hideMark/>
          </w:tcPr>
          <w:p w14:paraId="18AAEDE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75420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21C1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ABB42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F2C3A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BFC44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DAD1E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B294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E4E0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837F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5CAEE90" w14:textId="77777777" w:rsidR="00F44C88" w:rsidRPr="00A564B4" w:rsidRDefault="00F44C88" w:rsidP="00F44C88">
            <w:pPr>
              <w:pStyle w:val="TAC"/>
            </w:pPr>
          </w:p>
        </w:tc>
      </w:tr>
      <w:tr w:rsidR="00F44C88" w:rsidRPr="00A564B4" w14:paraId="3ECBF56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ACFD26" w14:textId="77777777" w:rsidR="00F44C88" w:rsidRPr="00A564B4" w:rsidRDefault="00F44C88" w:rsidP="00F44C88">
            <w:pPr>
              <w:pStyle w:val="TAL"/>
            </w:pPr>
            <w:r w:rsidRPr="00A564B4">
              <w:rPr>
                <w:lang w:eastAsia="zh-TW"/>
              </w:rPr>
              <w:t>CA_4A-71A</w:t>
            </w:r>
          </w:p>
        </w:tc>
        <w:tc>
          <w:tcPr>
            <w:tcW w:w="578" w:type="pct"/>
            <w:tcBorders>
              <w:top w:val="single" w:sz="4" w:space="0" w:color="auto"/>
              <w:left w:val="single" w:sz="4" w:space="0" w:color="auto"/>
              <w:bottom w:val="single" w:sz="4" w:space="0" w:color="auto"/>
              <w:right w:val="single" w:sz="4" w:space="0" w:color="auto"/>
            </w:tcBorders>
            <w:hideMark/>
          </w:tcPr>
          <w:p w14:paraId="5978A113"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842ED"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BC3C97"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6D3310" w14:textId="77777777" w:rsidR="00F44C88" w:rsidRPr="00A564B4" w:rsidRDefault="00F44C88" w:rsidP="00F44C88">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C4CCE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019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2697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0395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CC4A66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2FC7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F637EA" w14:textId="77777777" w:rsidR="00F44C88" w:rsidRPr="00A564B4" w:rsidRDefault="00F44C88" w:rsidP="00F44C88">
            <w:pPr>
              <w:pStyle w:val="TAC"/>
            </w:pPr>
          </w:p>
        </w:tc>
      </w:tr>
      <w:tr w:rsidR="00F44C88" w:rsidRPr="00A564B4" w14:paraId="03D82B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1936C9B" w14:textId="77777777" w:rsidR="00F44C88" w:rsidRPr="00A564B4" w:rsidRDefault="00F44C88" w:rsidP="00F44C88">
            <w:pPr>
              <w:pStyle w:val="TAL"/>
            </w:pPr>
            <w:r w:rsidRPr="00A564B4">
              <w:t>CA_5A-5A-66A</w:t>
            </w:r>
          </w:p>
        </w:tc>
        <w:tc>
          <w:tcPr>
            <w:tcW w:w="578" w:type="pct"/>
            <w:tcBorders>
              <w:top w:val="single" w:sz="4" w:space="0" w:color="auto"/>
              <w:left w:val="single" w:sz="4" w:space="0" w:color="auto"/>
              <w:bottom w:val="single" w:sz="4" w:space="0" w:color="auto"/>
              <w:right w:val="single" w:sz="4" w:space="0" w:color="auto"/>
            </w:tcBorders>
            <w:hideMark/>
          </w:tcPr>
          <w:p w14:paraId="7FBA42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966B0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094409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7F777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F15EA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D47F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211F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CF8A8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01DD4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9268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8BDC916" w14:textId="77777777" w:rsidR="00F44C88" w:rsidRPr="00A564B4" w:rsidRDefault="00F44C88" w:rsidP="00F44C88">
            <w:pPr>
              <w:pStyle w:val="TAC"/>
            </w:pPr>
          </w:p>
        </w:tc>
      </w:tr>
      <w:tr w:rsidR="00F44C88" w:rsidRPr="00A564B4" w14:paraId="1579FC6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709DDE4" w14:textId="77777777" w:rsidR="00F44C88" w:rsidRPr="00A564B4" w:rsidRDefault="00F44C88" w:rsidP="00F44C88">
            <w:pPr>
              <w:pStyle w:val="TAL"/>
            </w:pPr>
            <w:r w:rsidRPr="00A564B4">
              <w:t>CA_5A-7A</w:t>
            </w:r>
          </w:p>
        </w:tc>
        <w:tc>
          <w:tcPr>
            <w:tcW w:w="578" w:type="pct"/>
            <w:tcBorders>
              <w:top w:val="single" w:sz="4" w:space="0" w:color="auto"/>
              <w:left w:val="single" w:sz="4" w:space="0" w:color="auto"/>
              <w:bottom w:val="single" w:sz="4" w:space="0" w:color="auto"/>
              <w:right w:val="single" w:sz="4" w:space="0" w:color="auto"/>
            </w:tcBorders>
            <w:hideMark/>
          </w:tcPr>
          <w:p w14:paraId="7092282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1A4B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5D28BF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51423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D66725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3CD0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58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26E99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ADCC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C5EC5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107DB6F" w14:textId="77777777" w:rsidR="00F44C88" w:rsidRPr="00A564B4" w:rsidRDefault="00F44C88" w:rsidP="00F44C88">
            <w:pPr>
              <w:pStyle w:val="TAC"/>
            </w:pPr>
          </w:p>
        </w:tc>
      </w:tr>
      <w:tr w:rsidR="00F44C88" w:rsidRPr="00A564B4" w14:paraId="173ACF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3D4D56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0BD664" w14:textId="77777777" w:rsidR="00F44C88" w:rsidRPr="00A564B4" w:rsidRDefault="00F44C88" w:rsidP="00F44C88">
            <w:pPr>
              <w:pStyle w:val="TAC"/>
            </w:pPr>
            <w:r w:rsidRPr="00A564B4">
              <w:t>CA_5A-7A</w:t>
            </w:r>
          </w:p>
        </w:tc>
        <w:tc>
          <w:tcPr>
            <w:tcW w:w="459" w:type="pct"/>
            <w:tcBorders>
              <w:top w:val="single" w:sz="4" w:space="0" w:color="auto"/>
              <w:left w:val="single" w:sz="4" w:space="0" w:color="auto"/>
              <w:bottom w:val="single" w:sz="4" w:space="0" w:color="auto"/>
              <w:right w:val="single" w:sz="4" w:space="0" w:color="auto"/>
            </w:tcBorders>
            <w:hideMark/>
          </w:tcPr>
          <w:p w14:paraId="3C2C8B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3EF964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65A65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BAA6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54FC0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5463B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833E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FDA8B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F6B2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FD65E4" w14:textId="77777777" w:rsidR="00F44C88" w:rsidRPr="00A564B4" w:rsidRDefault="00F44C88" w:rsidP="00F44C88">
            <w:pPr>
              <w:pStyle w:val="TAC"/>
            </w:pPr>
          </w:p>
        </w:tc>
      </w:tr>
      <w:tr w:rsidR="00F44C88" w:rsidRPr="00A564B4" w14:paraId="16DEA5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63DA5EB" w14:textId="77777777" w:rsidR="00F44C88" w:rsidRPr="00A564B4" w:rsidRDefault="00F44C88" w:rsidP="00F44C88">
            <w:pPr>
              <w:pStyle w:val="TAL"/>
            </w:pPr>
            <w:r w:rsidRPr="00A564B4">
              <w:t>CA_5A-12A</w:t>
            </w:r>
          </w:p>
        </w:tc>
        <w:tc>
          <w:tcPr>
            <w:tcW w:w="578" w:type="pct"/>
            <w:tcBorders>
              <w:top w:val="single" w:sz="4" w:space="0" w:color="auto"/>
              <w:left w:val="single" w:sz="4" w:space="0" w:color="auto"/>
              <w:bottom w:val="single" w:sz="4" w:space="0" w:color="auto"/>
              <w:right w:val="single" w:sz="4" w:space="0" w:color="auto"/>
            </w:tcBorders>
            <w:hideMark/>
          </w:tcPr>
          <w:p w14:paraId="4612F7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A216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3E59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F668DA"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212B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903D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9DC8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2DBA2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4AC4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54EF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62C2F8" w14:textId="77777777" w:rsidR="00F44C88" w:rsidRPr="00A564B4" w:rsidRDefault="00F44C88" w:rsidP="00F44C88">
            <w:pPr>
              <w:pStyle w:val="TAC"/>
            </w:pPr>
          </w:p>
        </w:tc>
      </w:tr>
      <w:tr w:rsidR="00F44C88" w:rsidRPr="00A564B4" w14:paraId="2ED5B11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68866F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9E34435" w14:textId="77777777" w:rsidR="00F44C88" w:rsidRPr="00A564B4" w:rsidRDefault="00F44C88" w:rsidP="00F44C88">
            <w:pPr>
              <w:pStyle w:val="TAC"/>
            </w:pPr>
            <w:r w:rsidRPr="00A564B4">
              <w:t>CA_5A-12A</w:t>
            </w:r>
          </w:p>
        </w:tc>
        <w:tc>
          <w:tcPr>
            <w:tcW w:w="459" w:type="pct"/>
            <w:tcBorders>
              <w:top w:val="single" w:sz="4" w:space="0" w:color="auto"/>
              <w:left w:val="single" w:sz="4" w:space="0" w:color="auto"/>
              <w:bottom w:val="single" w:sz="4" w:space="0" w:color="auto"/>
              <w:right w:val="single" w:sz="4" w:space="0" w:color="auto"/>
            </w:tcBorders>
            <w:hideMark/>
          </w:tcPr>
          <w:p w14:paraId="4EBC98D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4160E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2F591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27A3C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7C20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ED26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DC06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F5C9F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551CCE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F1216" w14:textId="77777777" w:rsidR="00F44C88" w:rsidRPr="00A564B4" w:rsidRDefault="00F44C88" w:rsidP="00F44C88">
            <w:pPr>
              <w:pStyle w:val="TAC"/>
            </w:pPr>
          </w:p>
        </w:tc>
      </w:tr>
      <w:tr w:rsidR="00F44C88" w:rsidRPr="00A564B4" w14:paraId="11BC22F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F82DDA" w14:textId="77777777" w:rsidR="00F44C88" w:rsidRPr="00A564B4" w:rsidRDefault="00F44C88" w:rsidP="00F44C88">
            <w:pPr>
              <w:pStyle w:val="TAL"/>
            </w:pPr>
            <w:r w:rsidRPr="00A564B4">
              <w:t>CA_5A-13A</w:t>
            </w:r>
          </w:p>
        </w:tc>
        <w:tc>
          <w:tcPr>
            <w:tcW w:w="578" w:type="pct"/>
            <w:tcBorders>
              <w:top w:val="single" w:sz="4" w:space="0" w:color="auto"/>
              <w:left w:val="single" w:sz="4" w:space="0" w:color="auto"/>
              <w:bottom w:val="single" w:sz="4" w:space="0" w:color="auto"/>
              <w:right w:val="single" w:sz="4" w:space="0" w:color="auto"/>
            </w:tcBorders>
            <w:hideMark/>
          </w:tcPr>
          <w:p w14:paraId="0A03E4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58663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55D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E09A9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806A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44D0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025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5B3BC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10814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3D62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F9C30A" w14:textId="77777777" w:rsidR="00F44C88" w:rsidRPr="00A564B4" w:rsidRDefault="00F44C88" w:rsidP="00F44C88">
            <w:pPr>
              <w:pStyle w:val="TAC"/>
            </w:pPr>
          </w:p>
        </w:tc>
      </w:tr>
      <w:tr w:rsidR="00F44C88" w:rsidRPr="00A564B4" w14:paraId="144957E6"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96FAE8" w14:textId="77777777" w:rsidR="00F44C88" w:rsidRPr="00A564B4" w:rsidRDefault="00F44C88" w:rsidP="00F44C88">
            <w:pPr>
              <w:pStyle w:val="TAL"/>
            </w:pPr>
            <w:r w:rsidRPr="00A564B4">
              <w:t>CA_5A-17A</w:t>
            </w:r>
          </w:p>
        </w:tc>
        <w:tc>
          <w:tcPr>
            <w:tcW w:w="578" w:type="pct"/>
            <w:tcBorders>
              <w:top w:val="single" w:sz="4" w:space="0" w:color="auto"/>
              <w:left w:val="single" w:sz="4" w:space="0" w:color="auto"/>
              <w:bottom w:val="single" w:sz="4" w:space="0" w:color="auto"/>
              <w:right w:val="single" w:sz="4" w:space="0" w:color="auto"/>
            </w:tcBorders>
            <w:hideMark/>
          </w:tcPr>
          <w:p w14:paraId="30247C8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CB518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D0401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CB0FC2"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2285F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E337D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E204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CA009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85659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9634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74A778" w14:textId="77777777" w:rsidR="00F44C88" w:rsidRPr="00A564B4" w:rsidRDefault="00F44C88" w:rsidP="00F44C88">
            <w:pPr>
              <w:pStyle w:val="TAC"/>
            </w:pPr>
          </w:p>
        </w:tc>
      </w:tr>
      <w:tr w:rsidR="00F44C88" w:rsidRPr="00A564B4" w14:paraId="5CA2F239"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BDD9F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A5F902D" w14:textId="77777777" w:rsidR="00F44C88" w:rsidRPr="00A564B4" w:rsidRDefault="00F44C88" w:rsidP="00F44C88">
            <w:pPr>
              <w:pStyle w:val="TAC"/>
            </w:pPr>
            <w:r w:rsidRPr="00A564B4">
              <w:t>CA_5A-17A</w:t>
            </w:r>
          </w:p>
        </w:tc>
        <w:tc>
          <w:tcPr>
            <w:tcW w:w="459" w:type="pct"/>
            <w:tcBorders>
              <w:top w:val="single" w:sz="4" w:space="0" w:color="auto"/>
              <w:left w:val="single" w:sz="4" w:space="0" w:color="auto"/>
              <w:bottom w:val="single" w:sz="4" w:space="0" w:color="auto"/>
              <w:right w:val="single" w:sz="4" w:space="0" w:color="auto"/>
            </w:tcBorders>
            <w:hideMark/>
          </w:tcPr>
          <w:p w14:paraId="3F2AF8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BAFC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12DB4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07219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4B980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153CC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8B8F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F6DAB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69CA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89EF03" w14:textId="77777777" w:rsidR="00F44C88" w:rsidRPr="00A564B4" w:rsidRDefault="00F44C88" w:rsidP="00F44C88">
            <w:pPr>
              <w:pStyle w:val="TAC"/>
            </w:pPr>
          </w:p>
        </w:tc>
      </w:tr>
      <w:tr w:rsidR="00F44C88" w:rsidRPr="00A564B4" w14:paraId="030DF3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2334E05" w14:textId="77777777" w:rsidR="00F44C88" w:rsidRPr="00A564B4" w:rsidRDefault="00F44C88" w:rsidP="00F44C88">
            <w:pPr>
              <w:pStyle w:val="TAL"/>
              <w:rPr>
                <w:lang w:eastAsia="zh-CN"/>
              </w:rPr>
            </w:pPr>
            <w:r w:rsidRPr="00A564B4">
              <w:rPr>
                <w:lang w:eastAsia="zh-CN"/>
              </w:rPr>
              <w:t>CA_5A-25A</w:t>
            </w:r>
          </w:p>
        </w:tc>
        <w:tc>
          <w:tcPr>
            <w:tcW w:w="578" w:type="pct"/>
            <w:tcBorders>
              <w:top w:val="single" w:sz="4" w:space="0" w:color="auto"/>
              <w:left w:val="single" w:sz="4" w:space="0" w:color="auto"/>
              <w:bottom w:val="single" w:sz="4" w:space="0" w:color="auto"/>
              <w:right w:val="single" w:sz="4" w:space="0" w:color="auto"/>
            </w:tcBorders>
            <w:hideMark/>
          </w:tcPr>
          <w:p w14:paraId="3545037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A1AFA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BD2C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3249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3C32F87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30A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A5B5B5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CBC20B"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DFE4B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55BCE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83C0EBC" w14:textId="77777777" w:rsidR="00F44C88" w:rsidRPr="00A564B4" w:rsidRDefault="00F44C88" w:rsidP="00F44C88">
            <w:pPr>
              <w:pStyle w:val="TAC"/>
            </w:pPr>
          </w:p>
        </w:tc>
      </w:tr>
      <w:tr w:rsidR="00F44C88" w:rsidRPr="00A564B4" w14:paraId="1D8C9C3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7225A" w14:textId="77777777" w:rsidR="00F44C88" w:rsidRPr="00A564B4" w:rsidRDefault="00F44C88" w:rsidP="00F44C88">
            <w:pPr>
              <w:pStyle w:val="TAL"/>
            </w:pPr>
            <w:r w:rsidRPr="00A564B4">
              <w:t>CA_5A-30A</w:t>
            </w:r>
          </w:p>
        </w:tc>
        <w:tc>
          <w:tcPr>
            <w:tcW w:w="578" w:type="pct"/>
            <w:tcBorders>
              <w:top w:val="single" w:sz="4" w:space="0" w:color="auto"/>
              <w:left w:val="single" w:sz="4" w:space="0" w:color="auto"/>
              <w:bottom w:val="single" w:sz="4" w:space="0" w:color="auto"/>
              <w:right w:val="single" w:sz="4" w:space="0" w:color="auto"/>
            </w:tcBorders>
            <w:hideMark/>
          </w:tcPr>
          <w:p w14:paraId="48FDB4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02B99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96B1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354D7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E952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09202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D239A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DB2C0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36352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A132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1EB181" w14:textId="77777777" w:rsidR="00F44C88" w:rsidRPr="00A564B4" w:rsidRDefault="00F44C88" w:rsidP="00F44C88">
            <w:pPr>
              <w:pStyle w:val="TAC"/>
            </w:pPr>
          </w:p>
        </w:tc>
      </w:tr>
      <w:tr w:rsidR="00F44C88" w:rsidRPr="00A564B4" w14:paraId="0C43BE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5218F0" w14:textId="77777777" w:rsidR="00F44C88" w:rsidRPr="00A564B4" w:rsidRDefault="00F44C88" w:rsidP="00F44C88">
            <w:pPr>
              <w:pStyle w:val="TAL"/>
            </w:pPr>
            <w:r w:rsidRPr="00A564B4">
              <w:t>CA_5A-40A</w:t>
            </w:r>
          </w:p>
        </w:tc>
        <w:tc>
          <w:tcPr>
            <w:tcW w:w="578" w:type="pct"/>
            <w:tcBorders>
              <w:top w:val="single" w:sz="4" w:space="0" w:color="auto"/>
              <w:left w:val="single" w:sz="4" w:space="0" w:color="auto"/>
              <w:bottom w:val="single" w:sz="4" w:space="0" w:color="auto"/>
              <w:right w:val="single" w:sz="4" w:space="0" w:color="auto"/>
            </w:tcBorders>
            <w:hideMark/>
          </w:tcPr>
          <w:p w14:paraId="06938E0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5BD3A8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7C050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DA5E52"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3615C2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1877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A264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EDD5D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0FE4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797E8F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D06F1F" w14:textId="77777777" w:rsidR="00F44C88" w:rsidRPr="00A564B4" w:rsidRDefault="00F44C88" w:rsidP="00F44C88">
            <w:pPr>
              <w:pStyle w:val="TAC"/>
            </w:pPr>
          </w:p>
        </w:tc>
      </w:tr>
      <w:tr w:rsidR="00F44C88" w:rsidRPr="00A564B4" w14:paraId="67A1D2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F4A2BF" w14:textId="77777777" w:rsidR="00F44C88" w:rsidRPr="00A564B4" w:rsidRDefault="00F44C88" w:rsidP="00F44C88">
            <w:pPr>
              <w:pStyle w:val="TAL"/>
            </w:pPr>
            <w:r w:rsidRPr="00A564B4">
              <w:t>CA_5A-40C</w:t>
            </w:r>
          </w:p>
        </w:tc>
        <w:tc>
          <w:tcPr>
            <w:tcW w:w="578" w:type="pct"/>
            <w:tcBorders>
              <w:top w:val="single" w:sz="4" w:space="0" w:color="auto"/>
              <w:left w:val="single" w:sz="4" w:space="0" w:color="auto"/>
              <w:bottom w:val="single" w:sz="4" w:space="0" w:color="auto"/>
              <w:right w:val="single" w:sz="4" w:space="0" w:color="auto"/>
            </w:tcBorders>
            <w:hideMark/>
          </w:tcPr>
          <w:p w14:paraId="4D1429B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91316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208F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09B66"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79684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708F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3547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FF65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E6EA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76E8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773E67" w14:textId="77777777" w:rsidR="00F44C88" w:rsidRPr="00A564B4" w:rsidRDefault="00F44C88" w:rsidP="00F44C88">
            <w:pPr>
              <w:pStyle w:val="TAC"/>
            </w:pPr>
          </w:p>
        </w:tc>
      </w:tr>
      <w:tr w:rsidR="00F44C88" w:rsidRPr="00A564B4" w14:paraId="2B5FE26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1D22B3" w14:textId="77777777" w:rsidR="00F44C88" w:rsidRPr="00A564B4" w:rsidRDefault="00F44C88" w:rsidP="00F44C88">
            <w:pPr>
              <w:pStyle w:val="TAL"/>
            </w:pPr>
            <w:r w:rsidRPr="00A564B4">
              <w:t>CA_5A-66A</w:t>
            </w:r>
          </w:p>
        </w:tc>
        <w:tc>
          <w:tcPr>
            <w:tcW w:w="578" w:type="pct"/>
            <w:tcBorders>
              <w:top w:val="single" w:sz="4" w:space="0" w:color="auto"/>
              <w:left w:val="single" w:sz="4" w:space="0" w:color="auto"/>
              <w:bottom w:val="single" w:sz="4" w:space="0" w:color="auto"/>
              <w:right w:val="single" w:sz="4" w:space="0" w:color="auto"/>
            </w:tcBorders>
            <w:hideMark/>
          </w:tcPr>
          <w:p w14:paraId="66C908A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E413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F8C48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9952CD"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60A6CC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FC9E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5117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0475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29D10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46145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887E3E" w14:textId="77777777" w:rsidR="00F44C88" w:rsidRPr="00A564B4" w:rsidRDefault="00F44C88" w:rsidP="00F44C88">
            <w:pPr>
              <w:pStyle w:val="TAC"/>
            </w:pPr>
          </w:p>
        </w:tc>
      </w:tr>
      <w:tr w:rsidR="00F44C88" w:rsidRPr="00A564B4" w14:paraId="5EB36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7E112B" w14:textId="77777777" w:rsidR="00F44C88" w:rsidRPr="00A564B4" w:rsidRDefault="00F44C88" w:rsidP="00F44C88">
            <w:pPr>
              <w:pStyle w:val="TAL"/>
            </w:pPr>
            <w:r w:rsidRPr="00A564B4">
              <w:rPr>
                <w:lang w:eastAsia="zh-CN"/>
              </w:rPr>
              <w:t>CA_5A-66A-66A</w:t>
            </w:r>
          </w:p>
        </w:tc>
        <w:tc>
          <w:tcPr>
            <w:tcW w:w="578" w:type="pct"/>
            <w:tcBorders>
              <w:top w:val="single" w:sz="4" w:space="0" w:color="auto"/>
              <w:left w:val="single" w:sz="4" w:space="0" w:color="auto"/>
              <w:bottom w:val="single" w:sz="4" w:space="0" w:color="auto"/>
              <w:right w:val="single" w:sz="4" w:space="0" w:color="auto"/>
            </w:tcBorders>
            <w:hideMark/>
          </w:tcPr>
          <w:p w14:paraId="3765607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73341E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74E28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2850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E55EAF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12380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F97A5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D751B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65E2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BA6A6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8FD38C" w14:textId="77777777" w:rsidR="00F44C88" w:rsidRPr="00A564B4" w:rsidRDefault="00F44C88" w:rsidP="00F44C88">
            <w:pPr>
              <w:pStyle w:val="TAC"/>
            </w:pPr>
          </w:p>
        </w:tc>
      </w:tr>
      <w:tr w:rsidR="00F44C88" w:rsidRPr="00A564B4" w14:paraId="0DF5C83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814309" w14:textId="77777777" w:rsidR="00F44C88" w:rsidRPr="00A564B4" w:rsidRDefault="00F44C88" w:rsidP="00F44C88">
            <w:pPr>
              <w:pStyle w:val="TAL"/>
            </w:pPr>
            <w:r w:rsidRPr="00A564B4">
              <w:t>CA_5</w:t>
            </w:r>
            <w:r w:rsidRPr="00A564B4">
              <w:rPr>
                <w:lang w:eastAsia="zh-TW"/>
              </w:rPr>
              <w:t>B</w:t>
            </w:r>
            <w:r w:rsidRPr="00A564B4">
              <w:t>-30A</w:t>
            </w:r>
          </w:p>
        </w:tc>
        <w:tc>
          <w:tcPr>
            <w:tcW w:w="578" w:type="pct"/>
            <w:tcBorders>
              <w:top w:val="single" w:sz="4" w:space="0" w:color="auto"/>
              <w:left w:val="single" w:sz="4" w:space="0" w:color="auto"/>
              <w:bottom w:val="single" w:sz="4" w:space="0" w:color="auto"/>
              <w:right w:val="single" w:sz="4" w:space="0" w:color="auto"/>
            </w:tcBorders>
            <w:hideMark/>
          </w:tcPr>
          <w:p w14:paraId="53F56F6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C0D3E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8D67C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D345F6"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02FD43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EC56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B50DF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E6AD1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8AB0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98F0B1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A9BE48" w14:textId="77777777" w:rsidR="00F44C88" w:rsidRPr="00A564B4" w:rsidRDefault="00F44C88" w:rsidP="00F44C88">
            <w:pPr>
              <w:pStyle w:val="TAC"/>
            </w:pPr>
          </w:p>
        </w:tc>
      </w:tr>
      <w:tr w:rsidR="00F44C88" w:rsidRPr="00A564B4" w14:paraId="426F25F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90DD931"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1351FB0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1807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DCBA9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EEED5F"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6A15507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BCE8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27E0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CC5BD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ED56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1B3F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59CF36" w14:textId="77777777" w:rsidR="00F44C88" w:rsidRPr="00A564B4" w:rsidRDefault="00F44C88" w:rsidP="00F44C88">
            <w:pPr>
              <w:pStyle w:val="TAC"/>
            </w:pPr>
          </w:p>
        </w:tc>
      </w:tr>
      <w:tr w:rsidR="00F44C88" w:rsidRPr="00A564B4" w14:paraId="16378B4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0FEB97"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78" w:type="pct"/>
            <w:tcBorders>
              <w:top w:val="single" w:sz="4" w:space="0" w:color="auto"/>
              <w:left w:val="single" w:sz="4" w:space="0" w:color="auto"/>
              <w:bottom w:val="single" w:sz="4" w:space="0" w:color="auto"/>
              <w:right w:val="single" w:sz="4" w:space="0" w:color="auto"/>
            </w:tcBorders>
            <w:hideMark/>
          </w:tcPr>
          <w:p w14:paraId="26CDD3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1399DF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A6CF8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89DB74"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0B4A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07C8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A25DF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FB93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45221D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E83B8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3F589F" w14:textId="77777777" w:rsidR="00F44C88" w:rsidRPr="00A564B4" w:rsidRDefault="00F44C88" w:rsidP="00F44C88">
            <w:pPr>
              <w:pStyle w:val="TAC"/>
            </w:pPr>
          </w:p>
        </w:tc>
      </w:tr>
      <w:tr w:rsidR="00F44C88" w:rsidRPr="00A564B4" w14:paraId="5E4C8AA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E7E402" w14:textId="77777777" w:rsidR="00F44C88" w:rsidRPr="00A564B4" w:rsidRDefault="00F44C88" w:rsidP="00F44C88">
            <w:pPr>
              <w:pStyle w:val="TAL"/>
            </w:pPr>
            <w:r w:rsidRPr="00A564B4">
              <w:t>CA_7A-8A</w:t>
            </w:r>
          </w:p>
        </w:tc>
        <w:tc>
          <w:tcPr>
            <w:tcW w:w="578" w:type="pct"/>
            <w:tcBorders>
              <w:top w:val="single" w:sz="4" w:space="0" w:color="auto"/>
              <w:left w:val="single" w:sz="4" w:space="0" w:color="auto"/>
              <w:bottom w:val="single" w:sz="4" w:space="0" w:color="auto"/>
              <w:right w:val="single" w:sz="4" w:space="0" w:color="auto"/>
            </w:tcBorders>
            <w:hideMark/>
          </w:tcPr>
          <w:p w14:paraId="3A2315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EFD0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121EC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80745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3FC3E3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EBBF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0D299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01F33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DCE2B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F18C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A20953" w14:textId="77777777" w:rsidR="00F44C88" w:rsidRPr="00A564B4" w:rsidRDefault="00F44C88" w:rsidP="00F44C88">
            <w:pPr>
              <w:pStyle w:val="TAC"/>
            </w:pPr>
          </w:p>
        </w:tc>
      </w:tr>
      <w:tr w:rsidR="00F44C88" w:rsidRPr="00A564B4" w14:paraId="33A21B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FBF72" w14:textId="77777777" w:rsidR="00F44C88" w:rsidRPr="00A564B4" w:rsidRDefault="00F44C88" w:rsidP="00F44C88">
            <w:pPr>
              <w:pStyle w:val="TAL"/>
            </w:pPr>
            <w:r w:rsidRPr="00A564B4">
              <w:t>CA_7A-12A</w:t>
            </w:r>
          </w:p>
        </w:tc>
        <w:tc>
          <w:tcPr>
            <w:tcW w:w="578" w:type="pct"/>
            <w:tcBorders>
              <w:top w:val="single" w:sz="4" w:space="0" w:color="auto"/>
              <w:left w:val="single" w:sz="4" w:space="0" w:color="auto"/>
              <w:bottom w:val="single" w:sz="4" w:space="0" w:color="auto"/>
              <w:right w:val="single" w:sz="4" w:space="0" w:color="auto"/>
            </w:tcBorders>
            <w:hideMark/>
          </w:tcPr>
          <w:p w14:paraId="0F105AA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1724AC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AC72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B7B59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4BDE1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458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5170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4A5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F40CED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4C81B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187736" w14:textId="77777777" w:rsidR="00F44C88" w:rsidRPr="00A564B4" w:rsidRDefault="00F44C88" w:rsidP="00F44C88">
            <w:pPr>
              <w:pStyle w:val="TAC"/>
            </w:pPr>
          </w:p>
        </w:tc>
      </w:tr>
      <w:tr w:rsidR="00F44C88" w:rsidRPr="00A564B4" w14:paraId="66846BF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D06B367" w14:textId="77777777" w:rsidR="00F44C88" w:rsidRPr="00A564B4" w:rsidRDefault="00F44C88" w:rsidP="00F44C88">
            <w:pPr>
              <w:pStyle w:val="TAL"/>
            </w:pPr>
            <w:r w:rsidRPr="00A564B4">
              <w:rPr>
                <w:lang w:eastAsia="zh-CN"/>
              </w:rPr>
              <w:t>CA_7A-20A</w:t>
            </w:r>
          </w:p>
        </w:tc>
        <w:tc>
          <w:tcPr>
            <w:tcW w:w="578" w:type="pct"/>
            <w:tcBorders>
              <w:top w:val="single" w:sz="4" w:space="0" w:color="auto"/>
              <w:left w:val="single" w:sz="4" w:space="0" w:color="auto"/>
              <w:bottom w:val="single" w:sz="4" w:space="0" w:color="auto"/>
              <w:right w:val="single" w:sz="4" w:space="0" w:color="auto"/>
            </w:tcBorders>
            <w:hideMark/>
          </w:tcPr>
          <w:p w14:paraId="351D5A73"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23B423"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EC26BB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3AA625B"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2A8C1D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C42FC9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407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D10EB8"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92E86BB"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F37E4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03FB15F" w14:textId="77777777" w:rsidR="00F44C88" w:rsidRPr="00A564B4" w:rsidRDefault="00F44C88" w:rsidP="00F44C88">
            <w:pPr>
              <w:pStyle w:val="TAC"/>
            </w:pPr>
          </w:p>
        </w:tc>
      </w:tr>
      <w:tr w:rsidR="00F44C88" w:rsidRPr="00A564B4" w14:paraId="21BDDD6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12ED68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CE791F6" w14:textId="77777777" w:rsidR="00F44C88" w:rsidRPr="00A564B4" w:rsidRDefault="00F44C88" w:rsidP="00F44C88">
            <w:pPr>
              <w:pStyle w:val="TAC"/>
              <w:rPr>
                <w:lang w:eastAsia="zh-CN"/>
              </w:rPr>
            </w:pPr>
            <w:r w:rsidRPr="00A564B4">
              <w:rPr>
                <w:lang w:eastAsia="zh-CN"/>
              </w:rPr>
              <w:t>CA_7A-20A</w:t>
            </w:r>
          </w:p>
        </w:tc>
        <w:tc>
          <w:tcPr>
            <w:tcW w:w="459" w:type="pct"/>
            <w:tcBorders>
              <w:top w:val="single" w:sz="4" w:space="0" w:color="auto"/>
              <w:left w:val="single" w:sz="4" w:space="0" w:color="auto"/>
              <w:bottom w:val="single" w:sz="4" w:space="0" w:color="auto"/>
              <w:right w:val="single" w:sz="4" w:space="0" w:color="auto"/>
            </w:tcBorders>
            <w:hideMark/>
          </w:tcPr>
          <w:p w14:paraId="5AD783AD"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8E36C3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BBA185"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24304AD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B457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88D0F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C5A4D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2AC46"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6A7AD5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9B0E13E" w14:textId="77777777" w:rsidR="00F44C88" w:rsidRPr="00A564B4" w:rsidRDefault="00F44C88" w:rsidP="00F44C88">
            <w:pPr>
              <w:pStyle w:val="TAC"/>
            </w:pPr>
          </w:p>
        </w:tc>
      </w:tr>
      <w:tr w:rsidR="00F44C88" w:rsidRPr="00A564B4" w14:paraId="3FCD4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BE32551" w14:textId="77777777" w:rsidR="00F44C88" w:rsidRPr="00A564B4" w:rsidRDefault="00F44C88" w:rsidP="00F44C88">
            <w:pPr>
              <w:pStyle w:val="TAL"/>
            </w:pPr>
            <w:r w:rsidRPr="00A564B4">
              <w:rPr>
                <w:lang w:eastAsia="zh-CN"/>
              </w:rPr>
              <w:t>CA_7A-22A</w:t>
            </w:r>
          </w:p>
        </w:tc>
        <w:tc>
          <w:tcPr>
            <w:tcW w:w="578" w:type="pct"/>
            <w:tcBorders>
              <w:top w:val="single" w:sz="4" w:space="0" w:color="auto"/>
              <w:left w:val="single" w:sz="4" w:space="0" w:color="auto"/>
              <w:bottom w:val="single" w:sz="4" w:space="0" w:color="auto"/>
              <w:right w:val="single" w:sz="4" w:space="0" w:color="auto"/>
            </w:tcBorders>
            <w:hideMark/>
          </w:tcPr>
          <w:p w14:paraId="241B3BB1"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CDAFA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D9201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B00A0F"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47ED2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5090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B564B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521C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B4CFDB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AD76EC"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0B80CBB" w14:textId="77777777" w:rsidR="00F44C88" w:rsidRPr="00A564B4" w:rsidRDefault="00F44C88" w:rsidP="00F44C88">
            <w:pPr>
              <w:pStyle w:val="TAC"/>
            </w:pPr>
          </w:p>
        </w:tc>
      </w:tr>
      <w:tr w:rsidR="00F44C88" w:rsidRPr="00A564B4" w14:paraId="26D2F6E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1833532" w14:textId="77777777" w:rsidR="00F44C88" w:rsidRPr="00A564B4" w:rsidRDefault="00F44C88" w:rsidP="00F44C88">
            <w:pPr>
              <w:pStyle w:val="TAL"/>
              <w:rPr>
                <w:lang w:eastAsia="zh-CN"/>
              </w:rPr>
            </w:pPr>
            <w:r w:rsidRPr="00A564B4">
              <w:rPr>
                <w:lang w:eastAsia="zh-CN"/>
              </w:rPr>
              <w:t>CA_7A-28A</w:t>
            </w:r>
          </w:p>
        </w:tc>
        <w:tc>
          <w:tcPr>
            <w:tcW w:w="578" w:type="pct"/>
            <w:tcBorders>
              <w:top w:val="single" w:sz="4" w:space="0" w:color="auto"/>
              <w:left w:val="single" w:sz="4" w:space="0" w:color="auto"/>
              <w:bottom w:val="single" w:sz="4" w:space="0" w:color="auto"/>
              <w:right w:val="single" w:sz="4" w:space="0" w:color="auto"/>
            </w:tcBorders>
            <w:hideMark/>
          </w:tcPr>
          <w:p w14:paraId="619C878B"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D08CB2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670B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230160"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02F89A8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D71B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410E5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3BBD69"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9DE277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9C83D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17A2B10" w14:textId="77777777" w:rsidR="00F44C88" w:rsidRPr="00A564B4" w:rsidRDefault="00F44C88" w:rsidP="00F44C88">
            <w:pPr>
              <w:pStyle w:val="TAC"/>
            </w:pPr>
          </w:p>
        </w:tc>
      </w:tr>
      <w:tr w:rsidR="00F44C88" w:rsidRPr="00A564B4" w14:paraId="20173F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657D471"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27DAD91" w14:textId="77777777" w:rsidR="00F44C88" w:rsidRPr="00A564B4" w:rsidRDefault="00F44C88" w:rsidP="00F44C88">
            <w:pPr>
              <w:pStyle w:val="TAC"/>
              <w:rPr>
                <w:lang w:eastAsia="zh-CN"/>
              </w:rPr>
            </w:pPr>
            <w:r w:rsidRPr="00A564B4">
              <w:rPr>
                <w:lang w:eastAsia="zh-CN"/>
              </w:rPr>
              <w:t>CA_7A-28A</w:t>
            </w:r>
          </w:p>
        </w:tc>
        <w:tc>
          <w:tcPr>
            <w:tcW w:w="459" w:type="pct"/>
            <w:tcBorders>
              <w:top w:val="single" w:sz="4" w:space="0" w:color="auto"/>
              <w:left w:val="single" w:sz="4" w:space="0" w:color="auto"/>
              <w:bottom w:val="single" w:sz="4" w:space="0" w:color="auto"/>
              <w:right w:val="single" w:sz="4" w:space="0" w:color="auto"/>
            </w:tcBorders>
            <w:hideMark/>
          </w:tcPr>
          <w:p w14:paraId="5A788E8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01D99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0567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258A89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48D5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789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E3FE4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39DC85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1AE15B"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44BA7" w14:textId="77777777" w:rsidR="00F44C88" w:rsidRPr="00A564B4" w:rsidRDefault="00F44C88" w:rsidP="00F44C88">
            <w:pPr>
              <w:pStyle w:val="TAC"/>
            </w:pPr>
          </w:p>
        </w:tc>
      </w:tr>
      <w:tr w:rsidR="00F44C88" w:rsidRPr="00A564B4" w14:paraId="36E7D40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EED88C" w14:textId="77777777" w:rsidR="00F44C88" w:rsidRPr="00A564B4" w:rsidRDefault="00F44C88" w:rsidP="00F44C88">
            <w:pPr>
              <w:pStyle w:val="TAL"/>
            </w:pPr>
            <w:r w:rsidRPr="00A564B4">
              <w:rPr>
                <w:lang w:eastAsia="zh-CN"/>
              </w:rPr>
              <w:t>CA_7A-32A</w:t>
            </w:r>
          </w:p>
        </w:tc>
        <w:tc>
          <w:tcPr>
            <w:tcW w:w="578" w:type="pct"/>
            <w:tcBorders>
              <w:top w:val="single" w:sz="4" w:space="0" w:color="auto"/>
              <w:left w:val="single" w:sz="4" w:space="0" w:color="auto"/>
              <w:bottom w:val="single" w:sz="4" w:space="0" w:color="auto"/>
              <w:right w:val="single" w:sz="4" w:space="0" w:color="auto"/>
            </w:tcBorders>
            <w:hideMark/>
          </w:tcPr>
          <w:p w14:paraId="03F64D2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FA7FE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0A67C3"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53B7451" w14:textId="77777777" w:rsidR="00F44C88" w:rsidRPr="00A564B4" w:rsidRDefault="00F44C88" w:rsidP="00F44C88">
            <w:pPr>
              <w:pStyle w:val="TAC"/>
              <w:rPr>
                <w:lang w:eastAsia="en-US"/>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4E9FE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C3FC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CAD76A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ADC2A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6106BCA"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03DB0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31F59F2A" w14:textId="77777777" w:rsidR="00F44C88" w:rsidRPr="00A564B4" w:rsidRDefault="00F44C88" w:rsidP="00F44C88">
            <w:pPr>
              <w:pStyle w:val="TAC"/>
            </w:pPr>
          </w:p>
        </w:tc>
      </w:tr>
      <w:tr w:rsidR="00F44C88" w:rsidRPr="00A564B4" w14:paraId="20BDE4E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6BD7B69"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_7A-46A</w:t>
            </w:r>
          </w:p>
        </w:tc>
        <w:tc>
          <w:tcPr>
            <w:tcW w:w="578" w:type="pct"/>
            <w:tcBorders>
              <w:top w:val="single" w:sz="4" w:space="0" w:color="auto"/>
              <w:left w:val="single" w:sz="4" w:space="0" w:color="auto"/>
              <w:bottom w:val="single" w:sz="4" w:space="0" w:color="auto"/>
              <w:right w:val="single" w:sz="4" w:space="0" w:color="auto"/>
            </w:tcBorders>
            <w:hideMark/>
          </w:tcPr>
          <w:p w14:paraId="5E3462CE"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BF55D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4C431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B68F1D"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F9D297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DBE6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08F853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F731A1"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237B75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26EB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DEF731" w14:textId="77777777" w:rsidR="00F44C88" w:rsidRPr="00A564B4" w:rsidRDefault="00F44C88" w:rsidP="00F44C88">
            <w:pPr>
              <w:pStyle w:val="TAC"/>
            </w:pPr>
          </w:p>
        </w:tc>
      </w:tr>
      <w:tr w:rsidR="00F44C88" w:rsidRPr="00A564B4" w14:paraId="194AB6F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040E92"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_7A-66A</w:t>
            </w:r>
          </w:p>
        </w:tc>
        <w:tc>
          <w:tcPr>
            <w:tcW w:w="578" w:type="pct"/>
            <w:tcBorders>
              <w:top w:val="single" w:sz="4" w:space="0" w:color="auto"/>
              <w:left w:val="single" w:sz="4" w:space="0" w:color="auto"/>
              <w:bottom w:val="single" w:sz="4" w:space="0" w:color="auto"/>
              <w:right w:val="single" w:sz="4" w:space="0" w:color="auto"/>
            </w:tcBorders>
            <w:hideMark/>
          </w:tcPr>
          <w:p w14:paraId="26AFD2E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3AB5E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61D59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4B8D7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A7F14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3C9FC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CA8DD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B0C80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1F57FB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326A6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28A4E6" w14:textId="77777777" w:rsidR="00F44C88" w:rsidRPr="00A564B4" w:rsidRDefault="00F44C88" w:rsidP="00F44C88">
            <w:pPr>
              <w:pStyle w:val="TAC"/>
            </w:pPr>
          </w:p>
        </w:tc>
      </w:tr>
      <w:tr w:rsidR="00F44C88" w:rsidRPr="00A564B4" w14:paraId="12916A2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8F58B" w14:textId="77777777" w:rsidR="00F44C88" w:rsidRPr="00A564B4" w:rsidRDefault="00F44C88" w:rsidP="00F44C88">
            <w:pPr>
              <w:pStyle w:val="TAL"/>
              <w:rPr>
                <w:lang w:eastAsia="zh-CN"/>
              </w:rPr>
            </w:pPr>
            <w:r w:rsidRPr="00A564B4">
              <w:t>CA_8A-11A</w:t>
            </w:r>
          </w:p>
        </w:tc>
        <w:tc>
          <w:tcPr>
            <w:tcW w:w="578" w:type="pct"/>
            <w:tcBorders>
              <w:top w:val="single" w:sz="4" w:space="0" w:color="auto"/>
              <w:left w:val="single" w:sz="4" w:space="0" w:color="auto"/>
              <w:bottom w:val="single" w:sz="4" w:space="0" w:color="auto"/>
              <w:right w:val="single" w:sz="4" w:space="0" w:color="auto"/>
            </w:tcBorders>
            <w:hideMark/>
          </w:tcPr>
          <w:p w14:paraId="09D0C5F8"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4760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5BA0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0247585"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1BD1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685D5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2C4A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F47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F538F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96FD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88BB452" w14:textId="77777777" w:rsidR="00F44C88" w:rsidRPr="00A564B4" w:rsidRDefault="00F44C88" w:rsidP="00F44C88">
            <w:pPr>
              <w:pStyle w:val="TAC"/>
            </w:pPr>
          </w:p>
        </w:tc>
      </w:tr>
      <w:tr w:rsidR="00F44C88" w:rsidRPr="00A564B4" w14:paraId="1C27711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FA34FFC" w14:textId="77777777" w:rsidR="00F44C88" w:rsidRPr="00A564B4" w:rsidRDefault="00F44C88" w:rsidP="00F44C88">
            <w:pPr>
              <w:pStyle w:val="TAL"/>
              <w:rPr>
                <w:lang w:eastAsia="zh-CN"/>
              </w:rPr>
            </w:pPr>
            <w:r w:rsidRPr="00A564B4">
              <w:rPr>
                <w:lang w:eastAsia="zh-CN"/>
              </w:rPr>
              <w:t>CA_8A-20A</w:t>
            </w:r>
          </w:p>
        </w:tc>
        <w:tc>
          <w:tcPr>
            <w:tcW w:w="578" w:type="pct"/>
            <w:tcBorders>
              <w:top w:val="single" w:sz="4" w:space="0" w:color="auto"/>
              <w:left w:val="single" w:sz="4" w:space="0" w:color="auto"/>
              <w:bottom w:val="single" w:sz="4" w:space="0" w:color="auto"/>
              <w:right w:val="single" w:sz="4" w:space="0" w:color="auto"/>
            </w:tcBorders>
            <w:hideMark/>
          </w:tcPr>
          <w:p w14:paraId="6740584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A868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6B302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220AD3"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A061A4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2A85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5D222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F33F7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D61B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E83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29C996" w14:textId="77777777" w:rsidR="00F44C88" w:rsidRPr="00A564B4" w:rsidRDefault="00F44C88" w:rsidP="00F44C88">
            <w:pPr>
              <w:pStyle w:val="TAC"/>
            </w:pPr>
          </w:p>
        </w:tc>
      </w:tr>
      <w:tr w:rsidR="00F44C88" w:rsidRPr="00A564B4" w14:paraId="2A372A2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2A1A8E" w14:textId="77777777" w:rsidR="00F44C88" w:rsidRPr="00A564B4" w:rsidRDefault="00F44C88" w:rsidP="00F44C88">
            <w:pPr>
              <w:pStyle w:val="TAL"/>
              <w:rPr>
                <w:lang w:eastAsia="zh-CN"/>
              </w:rPr>
            </w:pPr>
            <w:r w:rsidRPr="00A564B4">
              <w:t>CA_8A-2</w:t>
            </w:r>
            <w:r w:rsidRPr="00A564B4">
              <w:rPr>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A4990F3"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34AB28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B0201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CAEE0A" w14:textId="77777777" w:rsidR="00F44C88" w:rsidRPr="00A564B4" w:rsidRDefault="00F44C88" w:rsidP="00F44C88">
            <w:pPr>
              <w:pStyle w:val="TAC"/>
              <w:rPr>
                <w:lang w:eastAsia="zh-CN"/>
              </w:rPr>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21AC29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A7BCE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A2D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44AD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CD7FC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AC90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A340F2E" w14:textId="77777777" w:rsidR="00F44C88" w:rsidRPr="00A564B4" w:rsidRDefault="00F44C88" w:rsidP="00F44C88">
            <w:pPr>
              <w:pStyle w:val="TAC"/>
            </w:pPr>
          </w:p>
        </w:tc>
      </w:tr>
      <w:tr w:rsidR="00F44C88" w:rsidRPr="00A564B4" w14:paraId="2876B44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1582CB3" w14:textId="77777777" w:rsidR="00F44C88" w:rsidRPr="00A564B4" w:rsidRDefault="00F44C88" w:rsidP="00F44C88">
            <w:pPr>
              <w:pStyle w:val="TAL"/>
              <w:rPr>
                <w:lang w:eastAsia="zh-CN"/>
              </w:rPr>
            </w:pPr>
            <w:r w:rsidRPr="00A564B4">
              <w:rPr>
                <w:lang w:eastAsia="zh-CN"/>
              </w:rPr>
              <w:t>CA_8A-28A</w:t>
            </w:r>
          </w:p>
        </w:tc>
        <w:tc>
          <w:tcPr>
            <w:tcW w:w="578" w:type="pct"/>
            <w:tcBorders>
              <w:top w:val="single" w:sz="4" w:space="0" w:color="auto"/>
              <w:left w:val="single" w:sz="4" w:space="0" w:color="auto"/>
              <w:bottom w:val="single" w:sz="4" w:space="0" w:color="auto"/>
              <w:right w:val="single" w:sz="4" w:space="0" w:color="auto"/>
            </w:tcBorders>
            <w:hideMark/>
          </w:tcPr>
          <w:p w14:paraId="4EB79A68"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4AB57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C40344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2280C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4B41FC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C18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151E0" w14:textId="77777777" w:rsidR="00F44C88" w:rsidRPr="00A564B4" w:rsidRDefault="00F44C88" w:rsidP="00F44C88">
            <w:pPr>
              <w:pStyle w:val="TAC"/>
              <w:rPr>
                <w:lang w:eastAsia="en-US"/>
              </w:rPr>
            </w:pPr>
            <w:r w:rsidRPr="00A564B4">
              <w:t>8</w:t>
            </w:r>
          </w:p>
        </w:tc>
        <w:tc>
          <w:tcPr>
            <w:tcW w:w="0" w:type="auto"/>
            <w:tcBorders>
              <w:top w:val="single" w:sz="4" w:space="0" w:color="auto"/>
              <w:left w:val="single" w:sz="4" w:space="0" w:color="auto"/>
              <w:bottom w:val="single" w:sz="4" w:space="0" w:color="auto"/>
              <w:right w:val="single" w:sz="4" w:space="0" w:color="auto"/>
            </w:tcBorders>
          </w:tcPr>
          <w:p w14:paraId="53DEE58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1930A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6B8B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D730C5" w14:textId="77777777" w:rsidR="00F44C88" w:rsidRPr="00A564B4" w:rsidRDefault="00F44C88" w:rsidP="00F44C88">
            <w:pPr>
              <w:pStyle w:val="TAC"/>
            </w:pPr>
          </w:p>
        </w:tc>
      </w:tr>
      <w:tr w:rsidR="00F44C88" w:rsidRPr="00A564B4" w14:paraId="396D83C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F0944" w14:textId="77777777" w:rsidR="00F44C88" w:rsidRPr="00A564B4" w:rsidRDefault="00F44C88" w:rsidP="00F44C88">
            <w:pPr>
              <w:pStyle w:val="TAL"/>
              <w:rPr>
                <w:lang w:eastAsia="zh-CN"/>
              </w:rPr>
            </w:pPr>
            <w:r w:rsidRPr="00A564B4">
              <w:rPr>
                <w:lang w:eastAsia="zh-CN"/>
              </w:rPr>
              <w:t>CA_8A-</w:t>
            </w:r>
            <w:r w:rsidRPr="00A564B4">
              <w:rPr>
                <w:lang w:eastAsia="ko-KR"/>
              </w:rPr>
              <w:t>4</w:t>
            </w:r>
            <w:r w:rsidRPr="00A564B4">
              <w:rPr>
                <w:lang w:eastAsia="zh-CN"/>
              </w:rPr>
              <w:t>0A</w:t>
            </w:r>
          </w:p>
        </w:tc>
        <w:tc>
          <w:tcPr>
            <w:tcW w:w="578" w:type="pct"/>
            <w:tcBorders>
              <w:top w:val="single" w:sz="4" w:space="0" w:color="auto"/>
              <w:left w:val="single" w:sz="4" w:space="0" w:color="auto"/>
              <w:bottom w:val="single" w:sz="4" w:space="0" w:color="auto"/>
              <w:right w:val="single" w:sz="4" w:space="0" w:color="auto"/>
            </w:tcBorders>
            <w:hideMark/>
          </w:tcPr>
          <w:p w14:paraId="2943711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571F4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58CEE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06260D" w14:textId="77777777" w:rsidR="00F44C88" w:rsidRPr="00A564B4" w:rsidRDefault="00F44C88" w:rsidP="00F44C88">
            <w:pPr>
              <w:pStyle w:val="TAC"/>
              <w:rPr>
                <w:lang w:eastAsia="ko-KR"/>
              </w:rPr>
            </w:pPr>
            <w:r w:rsidRPr="00A564B4">
              <w:rPr>
                <w:lang w:eastAsia="zh-CN"/>
              </w:rPr>
              <w:t>Rel-1</w:t>
            </w:r>
            <w:r w:rsidRPr="00A564B4">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40EE61C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297A0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3AC5D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3BF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83B8F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75CDF7B"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0F67182" w14:textId="77777777" w:rsidR="00F44C88" w:rsidRPr="00A564B4" w:rsidRDefault="00F44C88" w:rsidP="00F44C88">
            <w:pPr>
              <w:pStyle w:val="TAC"/>
              <w:rPr>
                <w:lang w:eastAsia="en-US"/>
              </w:rPr>
            </w:pPr>
          </w:p>
        </w:tc>
      </w:tr>
      <w:tr w:rsidR="00F44C88" w:rsidRPr="00A564B4" w14:paraId="4E6753A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57DBA" w14:textId="77777777" w:rsidR="00F44C88" w:rsidRPr="00A564B4" w:rsidRDefault="00F44C88" w:rsidP="00F44C88">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78" w:type="pct"/>
            <w:tcBorders>
              <w:top w:val="single" w:sz="4" w:space="0" w:color="auto"/>
              <w:left w:val="single" w:sz="4" w:space="0" w:color="auto"/>
              <w:bottom w:val="single" w:sz="4" w:space="0" w:color="auto"/>
              <w:right w:val="single" w:sz="4" w:space="0" w:color="auto"/>
            </w:tcBorders>
            <w:hideMark/>
          </w:tcPr>
          <w:p w14:paraId="05951BE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5BD31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1BD19D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E94AE03"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E4745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F2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8671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F6A2D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D2A7CB"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7BD05E"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7F573C6" w14:textId="77777777" w:rsidR="00F44C88" w:rsidRPr="00A564B4" w:rsidRDefault="00F44C88" w:rsidP="00F44C88">
            <w:pPr>
              <w:pStyle w:val="TAC"/>
              <w:rPr>
                <w:lang w:eastAsia="en-US"/>
              </w:rPr>
            </w:pPr>
          </w:p>
        </w:tc>
      </w:tr>
      <w:tr w:rsidR="00F44C88" w:rsidRPr="00A564B4" w14:paraId="2F5950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D016756" w14:textId="77777777" w:rsidR="00F44C88" w:rsidRPr="00A564B4" w:rsidRDefault="00F44C88" w:rsidP="00F44C88">
            <w:pPr>
              <w:pStyle w:val="TAL"/>
              <w:rPr>
                <w:lang w:eastAsia="zh-CN"/>
              </w:rPr>
            </w:pPr>
            <w:r w:rsidRPr="00A564B4">
              <w:rPr>
                <w:lang w:eastAsia="zh-CN"/>
              </w:rPr>
              <w:t>CA_8A-42A</w:t>
            </w:r>
          </w:p>
        </w:tc>
        <w:tc>
          <w:tcPr>
            <w:tcW w:w="578" w:type="pct"/>
            <w:tcBorders>
              <w:top w:val="single" w:sz="4" w:space="0" w:color="auto"/>
              <w:left w:val="single" w:sz="4" w:space="0" w:color="auto"/>
              <w:bottom w:val="single" w:sz="4" w:space="0" w:color="auto"/>
              <w:right w:val="single" w:sz="4" w:space="0" w:color="auto"/>
            </w:tcBorders>
            <w:hideMark/>
          </w:tcPr>
          <w:p w14:paraId="69E6527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F776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D845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4B28AA"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F63F5E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DD410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13DC5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9D88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F510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8AE86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03301A" w14:textId="77777777" w:rsidR="00F44C88" w:rsidRPr="00A564B4" w:rsidRDefault="00F44C88" w:rsidP="00F44C88">
            <w:pPr>
              <w:pStyle w:val="TAC"/>
            </w:pPr>
          </w:p>
        </w:tc>
      </w:tr>
      <w:tr w:rsidR="00F44C88" w:rsidRPr="00A564B4" w14:paraId="31ACE91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741BC6" w14:textId="77777777" w:rsidR="00F44C88" w:rsidRPr="00A564B4" w:rsidRDefault="00F44C88" w:rsidP="00F44C88">
            <w:pPr>
              <w:pStyle w:val="TAL"/>
              <w:rPr>
                <w:lang w:eastAsia="zh-CN"/>
              </w:rPr>
            </w:pPr>
            <w:r w:rsidRPr="00A564B4">
              <w:rPr>
                <w:lang w:eastAsia="zh-CN"/>
              </w:rPr>
              <w:t>CA_8A-42C</w:t>
            </w:r>
          </w:p>
        </w:tc>
        <w:tc>
          <w:tcPr>
            <w:tcW w:w="578" w:type="pct"/>
            <w:tcBorders>
              <w:top w:val="single" w:sz="4" w:space="0" w:color="auto"/>
              <w:left w:val="single" w:sz="4" w:space="0" w:color="auto"/>
              <w:bottom w:val="single" w:sz="4" w:space="0" w:color="auto"/>
              <w:right w:val="single" w:sz="4" w:space="0" w:color="auto"/>
            </w:tcBorders>
            <w:hideMark/>
          </w:tcPr>
          <w:p w14:paraId="515A39A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624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BFD0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A0620B"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6DE3A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887F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89878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20B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113139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3E3B45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8A4CB2" w14:textId="77777777" w:rsidR="00F44C88" w:rsidRPr="00A564B4" w:rsidRDefault="00F44C88" w:rsidP="00F44C88">
            <w:pPr>
              <w:pStyle w:val="TAC"/>
            </w:pPr>
          </w:p>
        </w:tc>
      </w:tr>
      <w:tr w:rsidR="00F44C88" w:rsidRPr="00A564B4" w14:paraId="72FF9D2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77A399" w14:textId="77777777" w:rsidR="00F44C88" w:rsidRPr="00A564B4" w:rsidRDefault="00F44C88" w:rsidP="00F44C88">
            <w:pPr>
              <w:pStyle w:val="TAL"/>
              <w:rPr>
                <w:lang w:eastAsia="zh-CN"/>
              </w:rPr>
            </w:pPr>
            <w:r w:rsidRPr="00A564B4">
              <w:rPr>
                <w:lang w:eastAsia="zh-CN"/>
              </w:rPr>
              <w:t>CA_11A-18A</w:t>
            </w:r>
          </w:p>
        </w:tc>
        <w:tc>
          <w:tcPr>
            <w:tcW w:w="578" w:type="pct"/>
            <w:tcBorders>
              <w:top w:val="single" w:sz="4" w:space="0" w:color="auto"/>
              <w:left w:val="single" w:sz="4" w:space="0" w:color="auto"/>
              <w:bottom w:val="single" w:sz="4" w:space="0" w:color="auto"/>
              <w:right w:val="single" w:sz="4" w:space="0" w:color="auto"/>
            </w:tcBorders>
            <w:hideMark/>
          </w:tcPr>
          <w:p w14:paraId="75CC146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7F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24E2A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187BEA"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A565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9C90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51BE5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F07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BFB2E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C40296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823A33" w14:textId="77777777" w:rsidR="00F44C88" w:rsidRPr="00A564B4" w:rsidRDefault="00F44C88" w:rsidP="00F44C88">
            <w:pPr>
              <w:pStyle w:val="TAC"/>
            </w:pPr>
          </w:p>
        </w:tc>
      </w:tr>
      <w:tr w:rsidR="00F44C88" w:rsidRPr="00A564B4" w14:paraId="4BC253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3DC1B4" w14:textId="77777777" w:rsidR="00F44C88" w:rsidRPr="00A564B4" w:rsidRDefault="00F44C88" w:rsidP="00F44C88">
            <w:pPr>
              <w:keepNext/>
              <w:keepLines/>
              <w:spacing w:after="0"/>
              <w:rPr>
                <w:rFonts w:ascii="Arial" w:hAnsi="Arial"/>
                <w:sz w:val="18"/>
              </w:rPr>
            </w:pPr>
            <w:r w:rsidRPr="00A564B4">
              <w:rPr>
                <w:rFonts w:ascii="Arial" w:hAnsi="Arial"/>
                <w:sz w:val="18"/>
              </w:rPr>
              <w:t>CA_11A-28A</w:t>
            </w:r>
          </w:p>
        </w:tc>
        <w:tc>
          <w:tcPr>
            <w:tcW w:w="578" w:type="pct"/>
            <w:tcBorders>
              <w:top w:val="single" w:sz="4" w:space="0" w:color="auto"/>
              <w:left w:val="single" w:sz="4" w:space="0" w:color="auto"/>
              <w:bottom w:val="single" w:sz="4" w:space="0" w:color="auto"/>
              <w:right w:val="single" w:sz="4" w:space="0" w:color="auto"/>
            </w:tcBorders>
            <w:hideMark/>
          </w:tcPr>
          <w:p w14:paraId="033D081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76AEF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85436F"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F78BC3C"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5DA2B8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C3C85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4D6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ED2B1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219A5185" w14:textId="77777777" w:rsidR="00F44C88" w:rsidRPr="00A564B4" w:rsidRDefault="00F44C88" w:rsidP="00F44C88">
            <w:pPr>
              <w:keepNext/>
              <w:keepLines/>
              <w:spacing w:after="0"/>
              <w:jc w:val="cente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3618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46C363" w14:textId="77777777" w:rsidR="00F44C88" w:rsidRPr="00A564B4" w:rsidRDefault="00F44C88" w:rsidP="00F44C88">
            <w:pPr>
              <w:pStyle w:val="TAC"/>
            </w:pPr>
          </w:p>
        </w:tc>
      </w:tr>
      <w:tr w:rsidR="00F44C88" w:rsidRPr="00A564B4" w14:paraId="58DA88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911F6B4" w14:textId="77777777" w:rsidR="00F44C88" w:rsidRPr="00A564B4" w:rsidRDefault="00F44C88" w:rsidP="00F44C88">
            <w:pPr>
              <w:keepNext/>
              <w:keepLines/>
              <w:spacing w:after="0"/>
              <w:rPr>
                <w:rFonts w:ascii="Arial" w:hAnsi="Arial"/>
                <w:sz w:val="18"/>
              </w:rPr>
            </w:pPr>
            <w:r w:rsidRPr="00A564B4">
              <w:rPr>
                <w:rFonts w:ascii="Arial" w:hAnsi="Arial"/>
                <w:sz w:val="18"/>
              </w:rPr>
              <w:t>CA_11A-41A</w:t>
            </w:r>
          </w:p>
        </w:tc>
        <w:tc>
          <w:tcPr>
            <w:tcW w:w="578" w:type="pct"/>
            <w:tcBorders>
              <w:top w:val="single" w:sz="4" w:space="0" w:color="auto"/>
              <w:left w:val="single" w:sz="4" w:space="0" w:color="auto"/>
              <w:bottom w:val="single" w:sz="4" w:space="0" w:color="auto"/>
              <w:right w:val="single" w:sz="4" w:space="0" w:color="auto"/>
            </w:tcBorders>
            <w:hideMark/>
          </w:tcPr>
          <w:p w14:paraId="4132612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C72369"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5D18"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4E356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6E63F93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F8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76CD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75B0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3D17F5"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ECCCCC0"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51D7A4CF" w14:textId="77777777" w:rsidR="00F44C88" w:rsidRPr="00A564B4" w:rsidRDefault="00F44C88" w:rsidP="00F44C88">
            <w:pPr>
              <w:pStyle w:val="TAC"/>
              <w:rPr>
                <w:lang w:eastAsia="zh-CN"/>
              </w:rPr>
            </w:pPr>
          </w:p>
        </w:tc>
      </w:tr>
      <w:tr w:rsidR="00F44C88" w:rsidRPr="00A564B4" w14:paraId="0A00C1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C092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CA_11A-41C</w:t>
            </w:r>
          </w:p>
        </w:tc>
        <w:tc>
          <w:tcPr>
            <w:tcW w:w="578" w:type="pct"/>
            <w:tcBorders>
              <w:top w:val="single" w:sz="4" w:space="0" w:color="auto"/>
              <w:left w:val="single" w:sz="4" w:space="0" w:color="auto"/>
              <w:bottom w:val="single" w:sz="4" w:space="0" w:color="auto"/>
              <w:right w:val="single" w:sz="4" w:space="0" w:color="auto"/>
            </w:tcBorders>
            <w:hideMark/>
          </w:tcPr>
          <w:p w14:paraId="40C79FE9"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4E75CD"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0A103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1DDB0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B68D13E"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3023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D72E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2A2F2D"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360DC0B"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25E64DDE"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0F45F626" w14:textId="77777777" w:rsidR="00F44C88" w:rsidRPr="00A564B4" w:rsidRDefault="00F44C88" w:rsidP="00F44C88">
            <w:pPr>
              <w:pStyle w:val="TAC"/>
              <w:rPr>
                <w:lang w:eastAsia="zh-CN"/>
              </w:rPr>
            </w:pPr>
          </w:p>
        </w:tc>
      </w:tr>
      <w:tr w:rsidR="00F44C88" w:rsidRPr="00A564B4" w14:paraId="61A84A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1135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CA_11A-42A</w:t>
            </w:r>
          </w:p>
        </w:tc>
        <w:tc>
          <w:tcPr>
            <w:tcW w:w="578" w:type="pct"/>
            <w:tcBorders>
              <w:top w:val="single" w:sz="4" w:space="0" w:color="auto"/>
              <w:left w:val="single" w:sz="4" w:space="0" w:color="auto"/>
              <w:bottom w:val="single" w:sz="4" w:space="0" w:color="auto"/>
              <w:right w:val="single" w:sz="4" w:space="0" w:color="auto"/>
            </w:tcBorders>
            <w:hideMark/>
          </w:tcPr>
          <w:p w14:paraId="6144EEC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8A67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4B3325C"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9FDEB7"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53016E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EA8E1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59750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EB464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FF36570"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77873F25"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1A8E56E5" w14:textId="77777777" w:rsidR="00F44C88" w:rsidRPr="00A564B4" w:rsidRDefault="00F44C88" w:rsidP="00F44C88">
            <w:pPr>
              <w:pStyle w:val="TAC"/>
              <w:rPr>
                <w:lang w:eastAsia="zh-CN"/>
              </w:rPr>
            </w:pPr>
          </w:p>
        </w:tc>
      </w:tr>
      <w:tr w:rsidR="00F44C88" w:rsidRPr="00A564B4" w14:paraId="6DEE09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48DDD4"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CA_11A-42C</w:t>
            </w:r>
          </w:p>
        </w:tc>
        <w:tc>
          <w:tcPr>
            <w:tcW w:w="578" w:type="pct"/>
            <w:tcBorders>
              <w:top w:val="single" w:sz="4" w:space="0" w:color="auto"/>
              <w:left w:val="single" w:sz="4" w:space="0" w:color="auto"/>
              <w:bottom w:val="single" w:sz="4" w:space="0" w:color="auto"/>
              <w:right w:val="single" w:sz="4" w:space="0" w:color="auto"/>
            </w:tcBorders>
            <w:hideMark/>
          </w:tcPr>
          <w:p w14:paraId="5672D053"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AEF6D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40652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D757B36"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F048BA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6D5E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C0EC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2FAD8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E2080C8"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FF98512"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6272ECA9" w14:textId="77777777" w:rsidR="00F44C88" w:rsidRPr="00A564B4" w:rsidRDefault="00F44C88" w:rsidP="00F44C88">
            <w:pPr>
              <w:pStyle w:val="TAC"/>
              <w:rPr>
                <w:lang w:eastAsia="zh-CN"/>
              </w:rPr>
            </w:pPr>
          </w:p>
        </w:tc>
      </w:tr>
      <w:tr w:rsidR="00F44C88" w:rsidRPr="00A564B4" w14:paraId="1E0851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F05CBA"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CA_12A-25A</w:t>
            </w:r>
          </w:p>
        </w:tc>
        <w:tc>
          <w:tcPr>
            <w:tcW w:w="578" w:type="pct"/>
            <w:tcBorders>
              <w:top w:val="single" w:sz="4" w:space="0" w:color="auto"/>
              <w:left w:val="single" w:sz="4" w:space="0" w:color="auto"/>
              <w:bottom w:val="single" w:sz="4" w:space="0" w:color="auto"/>
              <w:right w:val="single" w:sz="4" w:space="0" w:color="auto"/>
            </w:tcBorders>
            <w:hideMark/>
          </w:tcPr>
          <w:p w14:paraId="23223FF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FB910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F7DE9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23E682"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704EC8E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7EA1F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1906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197C0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B854AF"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95C1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30E684" w14:textId="77777777" w:rsidR="00F44C88" w:rsidRPr="00A564B4" w:rsidRDefault="00F44C88" w:rsidP="00F44C88">
            <w:pPr>
              <w:pStyle w:val="TAC"/>
            </w:pPr>
          </w:p>
        </w:tc>
      </w:tr>
      <w:tr w:rsidR="00F44C88" w:rsidRPr="00A564B4" w14:paraId="1767823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02336C2" w14:textId="77777777" w:rsidR="00F44C88" w:rsidRPr="00A564B4" w:rsidRDefault="00F44C88" w:rsidP="00F44C88">
            <w:pPr>
              <w:keepNext/>
              <w:keepLines/>
              <w:spacing w:after="0"/>
              <w:rPr>
                <w:rFonts w:ascii="Arial" w:hAnsi="Arial"/>
                <w:sz w:val="18"/>
              </w:rPr>
            </w:pPr>
            <w:r w:rsidRPr="00A564B4">
              <w:rPr>
                <w:rFonts w:ascii="Arial" w:hAnsi="Arial"/>
                <w:sz w:val="18"/>
              </w:rPr>
              <w:t>CA_12A-30A</w:t>
            </w:r>
          </w:p>
        </w:tc>
        <w:tc>
          <w:tcPr>
            <w:tcW w:w="578" w:type="pct"/>
            <w:tcBorders>
              <w:top w:val="single" w:sz="4" w:space="0" w:color="auto"/>
              <w:left w:val="single" w:sz="4" w:space="0" w:color="auto"/>
              <w:bottom w:val="single" w:sz="4" w:space="0" w:color="auto"/>
              <w:right w:val="single" w:sz="4" w:space="0" w:color="auto"/>
            </w:tcBorders>
            <w:hideMark/>
          </w:tcPr>
          <w:p w14:paraId="21F89721"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CAA0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8EAEC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CD3C9DB"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3F3AE0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670ED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B21E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47571B"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1E5702A"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0CCE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8581D43" w14:textId="77777777" w:rsidR="00F44C88" w:rsidRPr="00A564B4" w:rsidRDefault="00F44C88" w:rsidP="00F44C88">
            <w:pPr>
              <w:pStyle w:val="TAC"/>
            </w:pPr>
          </w:p>
        </w:tc>
      </w:tr>
      <w:tr w:rsidR="00F44C88" w:rsidRPr="00A564B4" w14:paraId="54371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8FC0B0A" w14:textId="77777777" w:rsidR="00F44C88" w:rsidRPr="00A564B4" w:rsidRDefault="00F44C88" w:rsidP="00F44C88">
            <w:pPr>
              <w:keepNext/>
              <w:keepLines/>
              <w:spacing w:after="0"/>
              <w:rPr>
                <w:rFonts w:ascii="Arial" w:hAnsi="Arial"/>
                <w:sz w:val="18"/>
              </w:rPr>
            </w:pPr>
            <w:r w:rsidRPr="00A564B4">
              <w:rPr>
                <w:rFonts w:ascii="Arial" w:hAnsi="Arial"/>
                <w:sz w:val="18"/>
              </w:rPr>
              <w:t>CA_12A-66A</w:t>
            </w:r>
          </w:p>
        </w:tc>
        <w:tc>
          <w:tcPr>
            <w:tcW w:w="578" w:type="pct"/>
            <w:tcBorders>
              <w:top w:val="single" w:sz="4" w:space="0" w:color="auto"/>
              <w:left w:val="single" w:sz="4" w:space="0" w:color="auto"/>
              <w:bottom w:val="single" w:sz="4" w:space="0" w:color="auto"/>
              <w:right w:val="single" w:sz="4" w:space="0" w:color="auto"/>
            </w:tcBorders>
            <w:hideMark/>
          </w:tcPr>
          <w:p w14:paraId="78407744"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56A0"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0419C2"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5CF4F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2E076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E0228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98D8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BF28F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092896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0AF1F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61B3B0" w14:textId="77777777" w:rsidR="00F44C88" w:rsidRPr="00A564B4" w:rsidRDefault="00F44C88" w:rsidP="00F44C88">
            <w:pPr>
              <w:pStyle w:val="TAC"/>
            </w:pPr>
          </w:p>
        </w:tc>
      </w:tr>
      <w:tr w:rsidR="00F44C88" w:rsidRPr="00A564B4" w14:paraId="2F3E910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17300E0" w14:textId="77777777" w:rsidR="00F44C88" w:rsidRPr="00A564B4" w:rsidRDefault="00F44C88" w:rsidP="00F44C88">
            <w:pPr>
              <w:keepNext/>
              <w:keepLines/>
              <w:spacing w:after="0"/>
              <w:rPr>
                <w:rFonts w:ascii="Arial" w:hAnsi="Arial"/>
                <w:sz w:val="18"/>
              </w:rPr>
            </w:pPr>
            <w:r w:rsidRPr="00A564B4">
              <w:rPr>
                <w:rFonts w:ascii="Arial" w:hAnsi="Arial"/>
                <w:sz w:val="18"/>
              </w:rPr>
              <w:t>CA_12A-66A-66A</w:t>
            </w:r>
          </w:p>
        </w:tc>
        <w:tc>
          <w:tcPr>
            <w:tcW w:w="578" w:type="pct"/>
            <w:tcBorders>
              <w:top w:val="single" w:sz="4" w:space="0" w:color="auto"/>
              <w:left w:val="single" w:sz="4" w:space="0" w:color="auto"/>
              <w:bottom w:val="single" w:sz="4" w:space="0" w:color="auto"/>
              <w:right w:val="single" w:sz="4" w:space="0" w:color="auto"/>
            </w:tcBorders>
            <w:hideMark/>
          </w:tcPr>
          <w:p w14:paraId="13F5819F"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C7A67FC"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F4035E"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F84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120F82E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1EBFF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B69EC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F6E9E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178FF90"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9F128A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26E4E" w14:textId="77777777" w:rsidR="00F44C88" w:rsidRPr="00A564B4" w:rsidRDefault="00F44C88" w:rsidP="00F44C88">
            <w:pPr>
              <w:pStyle w:val="TAC"/>
            </w:pPr>
          </w:p>
        </w:tc>
      </w:tr>
      <w:tr w:rsidR="00F44C88" w:rsidRPr="00A564B4" w14:paraId="0B4C3D0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4ED2ED" w14:textId="77777777" w:rsidR="00F44C88" w:rsidRPr="00A564B4" w:rsidRDefault="00F44C88" w:rsidP="00F44C88">
            <w:pPr>
              <w:keepNext/>
              <w:keepLines/>
              <w:spacing w:after="0"/>
              <w:rPr>
                <w:rFonts w:ascii="Arial" w:hAnsi="Arial"/>
                <w:sz w:val="18"/>
              </w:rPr>
            </w:pPr>
            <w:r w:rsidRPr="00A564B4">
              <w:rPr>
                <w:rFonts w:ascii="Arial" w:hAnsi="Arial"/>
                <w:sz w:val="18"/>
              </w:rPr>
              <w:t>CA_13A-46A</w:t>
            </w:r>
          </w:p>
        </w:tc>
        <w:tc>
          <w:tcPr>
            <w:tcW w:w="578" w:type="pct"/>
            <w:tcBorders>
              <w:top w:val="single" w:sz="4" w:space="0" w:color="auto"/>
              <w:left w:val="single" w:sz="4" w:space="0" w:color="auto"/>
              <w:bottom w:val="single" w:sz="4" w:space="0" w:color="auto"/>
              <w:right w:val="single" w:sz="4" w:space="0" w:color="auto"/>
            </w:tcBorders>
            <w:hideMark/>
          </w:tcPr>
          <w:p w14:paraId="00FE7A9C"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B2621A"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6A5875"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D0841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3367CB9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FAD9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64043" w14:textId="77777777" w:rsidR="00F44C88" w:rsidRPr="00A564B4" w:rsidRDefault="00F44C88" w:rsidP="00F44C88">
            <w:pPr>
              <w:keepNext/>
              <w:keepLines/>
              <w:spacing w:after="0"/>
              <w:jc w:val="center"/>
              <w:rPr>
                <w:rFonts w:ascii="Arial" w:hAnsi="Arial"/>
                <w:sz w:val="18"/>
              </w:rPr>
            </w:pPr>
            <w:r w:rsidRPr="00A564B4">
              <w:rPr>
                <w:rFonts w:ascii="Arial" w:hAnsi="Arial"/>
                <w:sz w:val="18"/>
              </w:rPr>
              <w:t>13</w:t>
            </w:r>
          </w:p>
        </w:tc>
        <w:tc>
          <w:tcPr>
            <w:tcW w:w="0" w:type="auto"/>
            <w:tcBorders>
              <w:top w:val="single" w:sz="4" w:space="0" w:color="auto"/>
              <w:left w:val="single" w:sz="4" w:space="0" w:color="auto"/>
              <w:bottom w:val="single" w:sz="4" w:space="0" w:color="auto"/>
              <w:right w:val="single" w:sz="4" w:space="0" w:color="auto"/>
            </w:tcBorders>
          </w:tcPr>
          <w:p w14:paraId="7EBC111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0FE7CB5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A7170F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06DCA9" w14:textId="77777777" w:rsidR="00F44C88" w:rsidRPr="00A564B4" w:rsidRDefault="00F44C88" w:rsidP="00F44C88">
            <w:pPr>
              <w:pStyle w:val="TAC"/>
            </w:pPr>
          </w:p>
        </w:tc>
      </w:tr>
      <w:tr w:rsidR="00F44C88" w:rsidRPr="00A564B4" w14:paraId="1FAB988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CEE6BB" w14:textId="77777777" w:rsidR="00F44C88" w:rsidRPr="00A564B4" w:rsidRDefault="00F44C88" w:rsidP="00F44C88">
            <w:pPr>
              <w:keepNext/>
              <w:keepLines/>
              <w:spacing w:after="0"/>
              <w:rPr>
                <w:rFonts w:ascii="Arial" w:hAnsi="Arial"/>
                <w:sz w:val="18"/>
              </w:rPr>
            </w:pPr>
            <w:r w:rsidRPr="00A564B4">
              <w:rPr>
                <w:rFonts w:ascii="Arial" w:hAnsi="Arial"/>
                <w:sz w:val="18"/>
              </w:rPr>
              <w:t>CA_13A-66A</w:t>
            </w:r>
          </w:p>
        </w:tc>
        <w:tc>
          <w:tcPr>
            <w:tcW w:w="578" w:type="pct"/>
            <w:tcBorders>
              <w:top w:val="single" w:sz="4" w:space="0" w:color="auto"/>
              <w:left w:val="single" w:sz="4" w:space="0" w:color="auto"/>
              <w:bottom w:val="single" w:sz="4" w:space="0" w:color="auto"/>
              <w:right w:val="single" w:sz="4" w:space="0" w:color="auto"/>
            </w:tcBorders>
            <w:hideMark/>
          </w:tcPr>
          <w:p w14:paraId="4A764097"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98C496"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BA7F44"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B12633"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0134BD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5164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92037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9AF804"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tcPr>
          <w:p w14:paraId="702995DB" w14:textId="77777777" w:rsidR="00F44C88" w:rsidRPr="00A564B4" w:rsidRDefault="00F44C88" w:rsidP="00F44C88">
            <w:pPr>
              <w:keepNext/>
              <w:keepLines/>
              <w:spacing w:after="0"/>
              <w:jc w:val="center"/>
            </w:pPr>
          </w:p>
        </w:tc>
        <w:tc>
          <w:tcPr>
            <w:tcW w:w="530" w:type="pct"/>
            <w:tcBorders>
              <w:top w:val="single" w:sz="4" w:space="0" w:color="auto"/>
              <w:left w:val="single" w:sz="4" w:space="0" w:color="auto"/>
              <w:bottom w:val="single" w:sz="4" w:space="0" w:color="auto"/>
              <w:right w:val="single" w:sz="4" w:space="0" w:color="auto"/>
            </w:tcBorders>
          </w:tcPr>
          <w:p w14:paraId="0666DBB0"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3069C6C" w14:textId="77777777" w:rsidR="00F44C88" w:rsidRPr="00A564B4" w:rsidRDefault="00F44C88" w:rsidP="00F44C88">
            <w:pPr>
              <w:pStyle w:val="TAC"/>
            </w:pPr>
          </w:p>
        </w:tc>
      </w:tr>
      <w:tr w:rsidR="00F44C88" w:rsidRPr="00A564B4" w14:paraId="0BAF999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073CDA" w14:textId="77777777" w:rsidR="00F44C88" w:rsidRPr="00A564B4" w:rsidRDefault="00F44C88" w:rsidP="00F44C88">
            <w:pPr>
              <w:keepNext/>
              <w:keepLines/>
              <w:spacing w:after="0"/>
              <w:rPr>
                <w:rFonts w:ascii="Arial" w:hAnsi="Arial"/>
                <w:sz w:val="18"/>
              </w:rPr>
            </w:pPr>
            <w:r w:rsidRPr="00A564B4">
              <w:rPr>
                <w:rFonts w:ascii="Arial" w:hAnsi="Arial"/>
                <w:sz w:val="18"/>
              </w:rPr>
              <w:lastRenderedPageBreak/>
              <w:t>CA_13A-66A-66A</w:t>
            </w:r>
          </w:p>
        </w:tc>
        <w:tc>
          <w:tcPr>
            <w:tcW w:w="578" w:type="pct"/>
            <w:tcBorders>
              <w:top w:val="single" w:sz="4" w:space="0" w:color="auto"/>
              <w:left w:val="single" w:sz="4" w:space="0" w:color="auto"/>
              <w:bottom w:val="single" w:sz="4" w:space="0" w:color="auto"/>
              <w:right w:val="single" w:sz="4" w:space="0" w:color="auto"/>
            </w:tcBorders>
            <w:hideMark/>
          </w:tcPr>
          <w:p w14:paraId="51B62773"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4143FB7"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DD40A0"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04F83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4FB42C4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128943"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28AC6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AB5D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7CE214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9DFF23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F5C1C1E" w14:textId="77777777" w:rsidR="00F44C88" w:rsidRPr="00A564B4" w:rsidRDefault="00F44C88" w:rsidP="00F44C88">
            <w:pPr>
              <w:pStyle w:val="TAC"/>
            </w:pPr>
          </w:p>
        </w:tc>
      </w:tr>
      <w:tr w:rsidR="00F44C88" w:rsidRPr="00A564B4" w14:paraId="26D1E8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AA33474"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12202BB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73AFD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1DE8C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78237C"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EF63C4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73C09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1503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FB16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6925078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C9E4A0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8A46FA" w14:textId="77777777" w:rsidR="00F44C88" w:rsidRPr="00A564B4" w:rsidRDefault="00F44C88" w:rsidP="00F44C88">
            <w:pPr>
              <w:pStyle w:val="TAC"/>
            </w:pPr>
          </w:p>
        </w:tc>
      </w:tr>
      <w:tr w:rsidR="00F44C88" w:rsidRPr="00A564B4" w14:paraId="279E1D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D5E2B8"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7167873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BAD85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0A649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C1A64F"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15FA0C"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264D9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7A77C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52382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3402939"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F7A44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09DFA74" w14:textId="77777777" w:rsidR="00F44C88" w:rsidRPr="00A564B4" w:rsidRDefault="00F44C88" w:rsidP="00F44C88">
            <w:pPr>
              <w:pStyle w:val="TAC"/>
            </w:pPr>
          </w:p>
        </w:tc>
      </w:tr>
      <w:tr w:rsidR="00F44C88" w:rsidRPr="00A564B4" w14:paraId="7D7BD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D86D57"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78" w:type="pct"/>
            <w:tcBorders>
              <w:top w:val="single" w:sz="4" w:space="0" w:color="auto"/>
              <w:left w:val="single" w:sz="4" w:space="0" w:color="auto"/>
              <w:bottom w:val="single" w:sz="4" w:space="0" w:color="auto"/>
              <w:right w:val="single" w:sz="4" w:space="0" w:color="auto"/>
            </w:tcBorders>
            <w:hideMark/>
          </w:tcPr>
          <w:p w14:paraId="44E7A189"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2CD339"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AFEC01"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FDA1FB"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33BD5D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986EFF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B0E1A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CD6E0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5801E7E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C29F3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63E96" w14:textId="77777777" w:rsidR="00F44C88" w:rsidRPr="00A564B4" w:rsidRDefault="00F44C88" w:rsidP="00F44C88">
            <w:pPr>
              <w:pStyle w:val="TAC"/>
            </w:pPr>
          </w:p>
        </w:tc>
      </w:tr>
      <w:tr w:rsidR="00F44C88" w:rsidRPr="00A564B4" w14:paraId="759D03A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27C8BAD" w14:textId="77777777" w:rsidR="00F44C88" w:rsidRPr="00A564B4" w:rsidRDefault="00F44C88" w:rsidP="00F44C88">
            <w:pPr>
              <w:keepNext/>
              <w:keepLines/>
              <w:spacing w:after="0"/>
              <w:rPr>
                <w:rFonts w:ascii="Arial" w:hAnsi="Arial"/>
                <w:sz w:val="18"/>
              </w:rPr>
            </w:pPr>
            <w:r w:rsidRPr="00A564B4">
              <w:rPr>
                <w:rFonts w:ascii="Arial" w:hAnsi="Arial"/>
                <w:sz w:val="18"/>
              </w:rPr>
              <w:t>CA_18A-28A</w:t>
            </w:r>
          </w:p>
        </w:tc>
        <w:tc>
          <w:tcPr>
            <w:tcW w:w="578" w:type="pct"/>
            <w:tcBorders>
              <w:top w:val="single" w:sz="4" w:space="0" w:color="auto"/>
              <w:left w:val="single" w:sz="4" w:space="0" w:color="auto"/>
              <w:bottom w:val="single" w:sz="4" w:space="0" w:color="auto"/>
              <w:right w:val="single" w:sz="4" w:space="0" w:color="auto"/>
            </w:tcBorders>
            <w:hideMark/>
          </w:tcPr>
          <w:p w14:paraId="4F07280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96F5D2"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61675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5C707BE"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F80DD4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DB539F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7E994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CAB75E"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EE9800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7EE1F93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391CC" w14:textId="77777777" w:rsidR="00F44C88" w:rsidRPr="00A564B4" w:rsidRDefault="00F44C88" w:rsidP="00F44C88">
            <w:pPr>
              <w:pStyle w:val="TAC"/>
            </w:pPr>
          </w:p>
        </w:tc>
      </w:tr>
      <w:tr w:rsidR="00F44C88" w:rsidRPr="00A564B4" w14:paraId="55266C8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3A298AE" w14:textId="77777777" w:rsidR="00F44C88" w:rsidRPr="00A564B4" w:rsidRDefault="00F44C88" w:rsidP="00F44C88">
            <w:pPr>
              <w:keepNext/>
              <w:keepLines/>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2FC811DF" w14:textId="77777777" w:rsidR="00F44C88" w:rsidRPr="00A564B4" w:rsidRDefault="00F44C88" w:rsidP="00F44C88">
            <w:pPr>
              <w:keepNext/>
              <w:keepLines/>
              <w:spacing w:after="0"/>
              <w:jc w:val="center"/>
              <w:rPr>
                <w:rFonts w:ascii="Arial" w:hAnsi="Arial" w:cs="Arial"/>
                <w:sz w:val="18"/>
              </w:rPr>
            </w:pPr>
            <w:r w:rsidRPr="00A564B4">
              <w:rPr>
                <w:rFonts w:ascii="Arial" w:hAnsi="Arial"/>
                <w:sz w:val="18"/>
              </w:rPr>
              <w:t>CA_18A-28A</w:t>
            </w:r>
          </w:p>
        </w:tc>
        <w:tc>
          <w:tcPr>
            <w:tcW w:w="459" w:type="pct"/>
            <w:tcBorders>
              <w:top w:val="single" w:sz="4" w:space="0" w:color="auto"/>
              <w:left w:val="single" w:sz="4" w:space="0" w:color="auto"/>
              <w:bottom w:val="single" w:sz="4" w:space="0" w:color="auto"/>
              <w:right w:val="single" w:sz="4" w:space="0" w:color="auto"/>
            </w:tcBorders>
            <w:hideMark/>
          </w:tcPr>
          <w:p w14:paraId="29625681"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9D5912"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B6EE8F1"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Rel-13</w:t>
            </w:r>
          </w:p>
        </w:tc>
        <w:tc>
          <w:tcPr>
            <w:tcW w:w="0" w:type="auto"/>
            <w:tcBorders>
              <w:top w:val="single" w:sz="4" w:space="0" w:color="auto"/>
              <w:left w:val="single" w:sz="4" w:space="0" w:color="auto"/>
              <w:bottom w:val="single" w:sz="4" w:space="0" w:color="auto"/>
              <w:right w:val="single" w:sz="4" w:space="0" w:color="auto"/>
            </w:tcBorders>
          </w:tcPr>
          <w:p w14:paraId="68EB6AD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A6EE6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B7CEED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E3B80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188DA1"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49FE618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F19679" w14:textId="77777777" w:rsidR="00F44C88" w:rsidRPr="00A564B4" w:rsidRDefault="00F44C88" w:rsidP="00F44C88">
            <w:pPr>
              <w:pStyle w:val="TAC"/>
            </w:pPr>
          </w:p>
        </w:tc>
      </w:tr>
      <w:tr w:rsidR="00F44C88" w:rsidRPr="00A564B4" w14:paraId="50E5EB9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1E8FAC" w14:textId="77777777" w:rsidR="00F44C88" w:rsidRPr="00A564B4" w:rsidRDefault="00F44C88" w:rsidP="00F44C88">
            <w:pPr>
              <w:pStyle w:val="TAL"/>
            </w:pPr>
            <w:r w:rsidRPr="00A564B4">
              <w:rPr>
                <w:lang w:eastAsia="zh-CN"/>
              </w:rPr>
              <w:t>CA_1</w:t>
            </w:r>
            <w:r w:rsidRPr="00A564B4">
              <w:t>9A</w:t>
            </w:r>
            <w:r w:rsidRPr="00A564B4">
              <w:rPr>
                <w:lang w:eastAsia="zh-CN"/>
              </w:rPr>
              <w:t>-</w:t>
            </w:r>
            <w:r w:rsidRPr="00A564B4">
              <w:t>21A</w:t>
            </w:r>
          </w:p>
        </w:tc>
        <w:tc>
          <w:tcPr>
            <w:tcW w:w="578" w:type="pct"/>
            <w:tcBorders>
              <w:top w:val="single" w:sz="4" w:space="0" w:color="auto"/>
              <w:left w:val="single" w:sz="4" w:space="0" w:color="auto"/>
              <w:bottom w:val="single" w:sz="4" w:space="0" w:color="auto"/>
              <w:right w:val="single" w:sz="4" w:space="0" w:color="auto"/>
            </w:tcBorders>
            <w:hideMark/>
          </w:tcPr>
          <w:p w14:paraId="357A936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7588B2"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09E9E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60446C"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D2DD1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D78F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B29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076D0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EDC35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6AA8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DDB142" w14:textId="77777777" w:rsidR="00F44C88" w:rsidRPr="00A564B4" w:rsidRDefault="00F44C88" w:rsidP="00F44C88">
            <w:pPr>
              <w:pStyle w:val="TAC"/>
            </w:pPr>
          </w:p>
        </w:tc>
      </w:tr>
      <w:tr w:rsidR="00F44C88" w:rsidRPr="00A564B4" w14:paraId="55CD124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F8B1B8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6ABDB91" w14:textId="77777777" w:rsidR="00F44C88" w:rsidRPr="00A564B4" w:rsidRDefault="00F44C88" w:rsidP="00F44C88">
            <w:pPr>
              <w:pStyle w:val="TAC"/>
              <w:rPr>
                <w:lang w:eastAsia="zh-CN"/>
              </w:rPr>
            </w:pPr>
            <w:r w:rsidRPr="00A564B4">
              <w:rPr>
                <w:lang w:eastAsia="zh-CN"/>
              </w:rPr>
              <w:t>CA_1</w:t>
            </w:r>
            <w:r w:rsidRPr="00A564B4">
              <w:t>9A</w:t>
            </w:r>
            <w:r w:rsidRPr="00A564B4">
              <w:rPr>
                <w:lang w:eastAsia="zh-CN"/>
              </w:rPr>
              <w:t>-</w:t>
            </w:r>
            <w:r w:rsidRPr="00A564B4">
              <w:t>21A</w:t>
            </w:r>
          </w:p>
        </w:tc>
        <w:tc>
          <w:tcPr>
            <w:tcW w:w="459" w:type="pct"/>
            <w:tcBorders>
              <w:top w:val="single" w:sz="4" w:space="0" w:color="auto"/>
              <w:left w:val="single" w:sz="4" w:space="0" w:color="auto"/>
              <w:bottom w:val="single" w:sz="4" w:space="0" w:color="auto"/>
              <w:right w:val="single" w:sz="4" w:space="0" w:color="auto"/>
            </w:tcBorders>
            <w:hideMark/>
          </w:tcPr>
          <w:p w14:paraId="7A13152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1E697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C078A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28E1A5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A9B66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738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D2513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82A7C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6CA19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F0AC5" w14:textId="77777777" w:rsidR="00F44C88" w:rsidRPr="00A564B4" w:rsidRDefault="00F44C88" w:rsidP="00F44C88">
            <w:pPr>
              <w:pStyle w:val="TAC"/>
            </w:pPr>
          </w:p>
        </w:tc>
      </w:tr>
      <w:tr w:rsidR="00F44C88" w:rsidRPr="00A564B4" w14:paraId="33EFB259"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3742875B"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42A</w:t>
            </w:r>
          </w:p>
        </w:tc>
        <w:tc>
          <w:tcPr>
            <w:tcW w:w="578" w:type="pct"/>
            <w:tcBorders>
              <w:top w:val="single" w:sz="4" w:space="0" w:color="auto"/>
              <w:left w:val="single" w:sz="4" w:space="0" w:color="auto"/>
              <w:bottom w:val="single" w:sz="4" w:space="0" w:color="auto"/>
              <w:right w:val="single" w:sz="4" w:space="0" w:color="auto"/>
            </w:tcBorders>
            <w:hideMark/>
          </w:tcPr>
          <w:p w14:paraId="0E4F80E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1200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A096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BF703C" w14:textId="77777777" w:rsidR="00F44C88" w:rsidRPr="00A564B4" w:rsidRDefault="00F44C88" w:rsidP="00F44C88">
            <w:pPr>
              <w:pStyle w:val="TAC"/>
            </w:pPr>
            <w:r w:rsidRPr="00A564B4">
              <w:t>Rel-12 (1UL)</w:t>
            </w:r>
          </w:p>
          <w:p w14:paraId="66418E27"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7BF75E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F65F5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B47B6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FD0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2CF7C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2A04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FF5F16" w14:textId="77777777" w:rsidR="00F44C88" w:rsidRPr="00A564B4" w:rsidRDefault="00F44C88" w:rsidP="00F44C88">
            <w:pPr>
              <w:pStyle w:val="TAC"/>
            </w:pPr>
          </w:p>
        </w:tc>
      </w:tr>
      <w:tr w:rsidR="00F44C88" w:rsidRPr="00A564B4" w14:paraId="38D69D3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99D4A1"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42C</w:t>
            </w:r>
          </w:p>
        </w:tc>
        <w:tc>
          <w:tcPr>
            <w:tcW w:w="578" w:type="pct"/>
            <w:tcBorders>
              <w:top w:val="single" w:sz="4" w:space="0" w:color="auto"/>
              <w:left w:val="single" w:sz="4" w:space="0" w:color="auto"/>
              <w:bottom w:val="single" w:sz="4" w:space="0" w:color="auto"/>
              <w:right w:val="single" w:sz="4" w:space="0" w:color="auto"/>
            </w:tcBorders>
            <w:hideMark/>
          </w:tcPr>
          <w:p w14:paraId="617EE53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B98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D5AF7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B8DF51" w14:textId="77777777" w:rsidR="00F44C88" w:rsidRPr="00A564B4" w:rsidRDefault="00F44C88" w:rsidP="00F44C88">
            <w:pPr>
              <w:pStyle w:val="TAC"/>
            </w:pPr>
            <w:r w:rsidRPr="00A564B4">
              <w:t>Rel-12 (1UL)</w:t>
            </w:r>
          </w:p>
          <w:p w14:paraId="795BE8A9"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55F98B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AAA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568C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694A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6A20B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75957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F41502" w14:textId="77777777" w:rsidR="00F44C88" w:rsidRPr="00A564B4" w:rsidRDefault="00F44C88" w:rsidP="00F44C88">
            <w:pPr>
              <w:pStyle w:val="TAC"/>
            </w:pPr>
          </w:p>
        </w:tc>
      </w:tr>
      <w:tr w:rsidR="00F44C88" w:rsidRPr="00A564B4" w14:paraId="3856F2F1"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1C5AC06B" w14:textId="77777777" w:rsidR="00F44C88" w:rsidRPr="00A564B4" w:rsidRDefault="00F44C88" w:rsidP="00F44C88">
            <w:pPr>
              <w:pStyle w:val="TAL"/>
            </w:pPr>
            <w:r w:rsidRPr="00A564B4">
              <w:t>CA_20A-28A</w:t>
            </w:r>
          </w:p>
        </w:tc>
        <w:tc>
          <w:tcPr>
            <w:tcW w:w="578" w:type="pct"/>
            <w:tcBorders>
              <w:top w:val="single" w:sz="4" w:space="0" w:color="auto"/>
              <w:left w:val="single" w:sz="4" w:space="0" w:color="auto"/>
              <w:bottom w:val="single" w:sz="4" w:space="0" w:color="auto"/>
              <w:right w:val="single" w:sz="4" w:space="0" w:color="auto"/>
            </w:tcBorders>
            <w:hideMark/>
          </w:tcPr>
          <w:p w14:paraId="609496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F5E66D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9D3F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9D881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07B3E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0BA5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72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A5C95D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EE57D7" w14:textId="77777777" w:rsidR="00F44C88" w:rsidRPr="00A564B4" w:rsidRDefault="00F44C88" w:rsidP="00F44C88">
            <w:pPr>
              <w:pStyle w:val="TAC"/>
            </w:pPr>
            <w:r w:rsidRPr="00A564B4">
              <w:t>28</w:t>
            </w:r>
          </w:p>
        </w:tc>
        <w:tc>
          <w:tcPr>
            <w:tcW w:w="530" w:type="pct"/>
            <w:tcBorders>
              <w:top w:val="single" w:sz="4" w:space="0" w:color="auto"/>
              <w:left w:val="single" w:sz="4" w:space="0" w:color="auto"/>
              <w:bottom w:val="single" w:sz="4" w:space="0" w:color="auto"/>
              <w:right w:val="single" w:sz="4" w:space="0" w:color="auto"/>
            </w:tcBorders>
            <w:hideMark/>
          </w:tcPr>
          <w:p w14:paraId="4EACA60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B1D7C" w14:textId="77777777" w:rsidR="00F44C88" w:rsidRPr="00A564B4" w:rsidRDefault="00F44C88" w:rsidP="00F44C88">
            <w:pPr>
              <w:pStyle w:val="TAC"/>
            </w:pPr>
          </w:p>
        </w:tc>
      </w:tr>
      <w:tr w:rsidR="00F44C88" w:rsidRPr="00A564B4" w14:paraId="71C2EA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B2D9AB" w14:textId="77777777" w:rsidR="00F44C88" w:rsidRPr="00A564B4" w:rsidRDefault="00F44C88" w:rsidP="00F44C88">
            <w:pPr>
              <w:pStyle w:val="TAL"/>
              <w:rPr>
                <w:lang w:eastAsia="zh-CN"/>
              </w:rPr>
            </w:pPr>
            <w:r w:rsidRPr="00A564B4">
              <w:rPr>
                <w:lang w:eastAsia="zh-CN"/>
              </w:rPr>
              <w:t>CA_20A-32A</w:t>
            </w:r>
          </w:p>
        </w:tc>
        <w:tc>
          <w:tcPr>
            <w:tcW w:w="578" w:type="pct"/>
            <w:tcBorders>
              <w:top w:val="single" w:sz="4" w:space="0" w:color="auto"/>
              <w:left w:val="single" w:sz="4" w:space="0" w:color="auto"/>
              <w:bottom w:val="single" w:sz="4" w:space="0" w:color="auto"/>
              <w:right w:val="single" w:sz="4" w:space="0" w:color="auto"/>
            </w:tcBorders>
            <w:hideMark/>
          </w:tcPr>
          <w:p w14:paraId="3A55785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BF5BDB9"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7C5D8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1D505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A133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34A6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DAD6D7" w14:textId="77777777" w:rsidR="00F44C88" w:rsidRPr="00A564B4" w:rsidRDefault="00F44C88" w:rsidP="00F44C88">
            <w:pPr>
              <w:pStyle w:val="TAC"/>
            </w:pPr>
            <w:r w:rsidRPr="00A564B4">
              <w:t>20</w:t>
            </w:r>
          </w:p>
        </w:tc>
        <w:tc>
          <w:tcPr>
            <w:tcW w:w="0" w:type="auto"/>
            <w:tcBorders>
              <w:top w:val="single" w:sz="4" w:space="0" w:color="auto"/>
              <w:left w:val="single" w:sz="4" w:space="0" w:color="auto"/>
              <w:bottom w:val="single" w:sz="4" w:space="0" w:color="auto"/>
              <w:right w:val="single" w:sz="4" w:space="0" w:color="auto"/>
            </w:tcBorders>
          </w:tcPr>
          <w:p w14:paraId="3970DE0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02B05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41F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9DAB57" w14:textId="77777777" w:rsidR="00F44C88" w:rsidRPr="00A564B4" w:rsidRDefault="00F44C88" w:rsidP="00F44C88">
            <w:pPr>
              <w:pStyle w:val="TAC"/>
            </w:pPr>
          </w:p>
        </w:tc>
      </w:tr>
      <w:tr w:rsidR="00F44C88" w:rsidRPr="00A564B4" w14:paraId="34EE6F7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B829D2" w14:textId="77777777" w:rsidR="00F44C88" w:rsidRPr="00A564B4" w:rsidRDefault="00F44C88" w:rsidP="00F44C88">
            <w:pPr>
              <w:pStyle w:val="TAL"/>
              <w:rPr>
                <w:lang w:eastAsia="zh-CN"/>
              </w:rPr>
            </w:pPr>
            <w:r w:rsidRPr="00A564B4">
              <w:t>CA_20A-40A</w:t>
            </w:r>
          </w:p>
        </w:tc>
        <w:tc>
          <w:tcPr>
            <w:tcW w:w="578" w:type="pct"/>
            <w:tcBorders>
              <w:top w:val="single" w:sz="4" w:space="0" w:color="auto"/>
              <w:left w:val="single" w:sz="4" w:space="0" w:color="auto"/>
              <w:bottom w:val="single" w:sz="4" w:space="0" w:color="auto"/>
              <w:right w:val="single" w:sz="4" w:space="0" w:color="auto"/>
            </w:tcBorders>
            <w:hideMark/>
          </w:tcPr>
          <w:p w14:paraId="7D2956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F787D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42294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DAAACF5"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7BA20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A6B6B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F8DE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76D99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8761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BC386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CC33DE" w14:textId="77777777" w:rsidR="00F44C88" w:rsidRPr="00A564B4" w:rsidRDefault="00F44C88" w:rsidP="00F44C88">
            <w:pPr>
              <w:pStyle w:val="TAC"/>
            </w:pPr>
          </w:p>
        </w:tc>
      </w:tr>
      <w:tr w:rsidR="00F44C88" w:rsidRPr="00A564B4" w14:paraId="24C9B8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36FB54" w14:textId="77777777" w:rsidR="00F44C88" w:rsidRPr="00A564B4" w:rsidRDefault="00F44C88" w:rsidP="00F44C88">
            <w:pPr>
              <w:pStyle w:val="TAL"/>
            </w:pPr>
            <w:r w:rsidRPr="00A564B4">
              <w:rPr>
                <w:lang w:eastAsia="zh-CN"/>
              </w:rPr>
              <w:t>CA_20A-42A-42A</w:t>
            </w:r>
          </w:p>
        </w:tc>
        <w:tc>
          <w:tcPr>
            <w:tcW w:w="578" w:type="pct"/>
            <w:tcBorders>
              <w:top w:val="single" w:sz="4" w:space="0" w:color="auto"/>
              <w:left w:val="single" w:sz="4" w:space="0" w:color="auto"/>
              <w:bottom w:val="single" w:sz="4" w:space="0" w:color="auto"/>
              <w:right w:val="single" w:sz="4" w:space="0" w:color="auto"/>
            </w:tcBorders>
            <w:hideMark/>
          </w:tcPr>
          <w:p w14:paraId="6A54955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F278F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1731FB"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E5685C"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5E18D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F000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5511E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DB17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AD68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8A6F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D57A82" w14:textId="77777777" w:rsidR="00F44C88" w:rsidRPr="00A564B4" w:rsidRDefault="00F44C88" w:rsidP="00F44C88">
            <w:pPr>
              <w:pStyle w:val="TAC"/>
            </w:pPr>
          </w:p>
        </w:tc>
      </w:tr>
      <w:tr w:rsidR="00F44C88" w:rsidRPr="00A564B4" w14:paraId="164728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B5EAEB" w14:textId="77777777" w:rsidR="00F44C88" w:rsidRPr="00A564B4" w:rsidRDefault="00F44C88" w:rsidP="00F44C88">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03021CBB"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14DFDE"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2DD0863"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97AC69"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0" w:type="auto"/>
            <w:tcBorders>
              <w:top w:val="single" w:sz="4" w:space="0" w:color="auto"/>
              <w:left w:val="single" w:sz="4" w:space="0" w:color="auto"/>
              <w:bottom w:val="single" w:sz="4" w:space="0" w:color="auto"/>
              <w:right w:val="single" w:sz="4" w:space="0" w:color="auto"/>
            </w:tcBorders>
          </w:tcPr>
          <w:p w14:paraId="49BDD9F0"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35EA2F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9E518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AA1DD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D48196C"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62042D4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4A1652" w14:textId="77777777" w:rsidR="00F44C88" w:rsidRPr="00A564B4" w:rsidRDefault="00F44C88" w:rsidP="00F44C88">
            <w:pPr>
              <w:pStyle w:val="TAC"/>
            </w:pPr>
          </w:p>
        </w:tc>
      </w:tr>
      <w:tr w:rsidR="00F44C88" w:rsidRPr="00A564B4" w14:paraId="33B76CA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2ED4322" w14:textId="77777777" w:rsidR="00F44C88" w:rsidRPr="00A564B4" w:rsidRDefault="00F44C88" w:rsidP="00F44C88">
            <w:pPr>
              <w:pStyle w:val="TAL"/>
            </w:pPr>
            <w:r w:rsidRPr="00A564B4">
              <w:t>CA_21A-42A</w:t>
            </w:r>
          </w:p>
        </w:tc>
        <w:tc>
          <w:tcPr>
            <w:tcW w:w="578" w:type="pct"/>
            <w:tcBorders>
              <w:top w:val="single" w:sz="4" w:space="0" w:color="auto"/>
              <w:left w:val="single" w:sz="4" w:space="0" w:color="auto"/>
              <w:bottom w:val="single" w:sz="4" w:space="0" w:color="auto"/>
              <w:right w:val="single" w:sz="4" w:space="0" w:color="auto"/>
            </w:tcBorders>
            <w:hideMark/>
          </w:tcPr>
          <w:p w14:paraId="2335491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E42CE9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FCC77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437CA15B" w14:textId="77777777" w:rsidR="00F44C88" w:rsidRPr="00A564B4" w:rsidRDefault="00F44C88" w:rsidP="00F44C88">
            <w:pPr>
              <w:pStyle w:val="TAC"/>
            </w:pPr>
            <w:r w:rsidRPr="00A564B4">
              <w:t>Rel-13</w:t>
            </w:r>
          </w:p>
          <w:p w14:paraId="1F46EF6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5B505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25A7C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A1F0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9EF5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46E9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83F4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3B3D9D" w14:textId="77777777" w:rsidR="00F44C88" w:rsidRPr="00A564B4" w:rsidRDefault="00F44C88" w:rsidP="00F44C88">
            <w:pPr>
              <w:pStyle w:val="TAC"/>
            </w:pPr>
          </w:p>
        </w:tc>
      </w:tr>
      <w:tr w:rsidR="00F44C88" w:rsidRPr="00A564B4" w14:paraId="613D4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ED01A7C" w14:textId="77777777" w:rsidR="00F44C88" w:rsidRPr="00A564B4" w:rsidRDefault="00F44C88" w:rsidP="00F44C88">
            <w:pPr>
              <w:pStyle w:val="TAL"/>
            </w:pPr>
            <w:r w:rsidRPr="00A564B4">
              <w:t>CA_21A-42C</w:t>
            </w:r>
          </w:p>
        </w:tc>
        <w:tc>
          <w:tcPr>
            <w:tcW w:w="578" w:type="pct"/>
            <w:tcBorders>
              <w:top w:val="single" w:sz="4" w:space="0" w:color="auto"/>
              <w:left w:val="single" w:sz="4" w:space="0" w:color="auto"/>
              <w:bottom w:val="single" w:sz="4" w:space="0" w:color="auto"/>
              <w:right w:val="single" w:sz="4" w:space="0" w:color="auto"/>
            </w:tcBorders>
            <w:hideMark/>
          </w:tcPr>
          <w:p w14:paraId="3094DC6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D7BDE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9CE4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51FD2BDE" w14:textId="77777777" w:rsidR="00F44C88" w:rsidRPr="00A564B4" w:rsidRDefault="00F44C88" w:rsidP="00F44C88">
            <w:pPr>
              <w:pStyle w:val="TAC"/>
            </w:pPr>
            <w:r w:rsidRPr="00A564B4">
              <w:t>Rel-13</w:t>
            </w:r>
          </w:p>
          <w:p w14:paraId="7888C2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A92C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22765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C65E56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1DB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6C9F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2EB34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E9FBDB2" w14:textId="77777777" w:rsidR="00F44C88" w:rsidRPr="00A564B4" w:rsidRDefault="00F44C88" w:rsidP="00F44C88">
            <w:pPr>
              <w:pStyle w:val="TAC"/>
            </w:pPr>
          </w:p>
        </w:tc>
      </w:tr>
      <w:tr w:rsidR="00F44C88" w:rsidRPr="00A564B4" w14:paraId="09C4F5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62165D" w14:textId="77777777" w:rsidR="00F44C88" w:rsidRPr="00A564B4" w:rsidRDefault="00F44C88" w:rsidP="00F44C88">
            <w:pPr>
              <w:pStyle w:val="TAL"/>
              <w:rPr>
                <w:lang w:eastAsia="zh-CN"/>
              </w:rPr>
            </w:pPr>
            <w:r w:rsidRPr="00A564B4">
              <w:t>CA_23A-29A</w:t>
            </w:r>
          </w:p>
        </w:tc>
        <w:tc>
          <w:tcPr>
            <w:tcW w:w="578" w:type="pct"/>
            <w:tcBorders>
              <w:top w:val="single" w:sz="4" w:space="0" w:color="auto"/>
              <w:left w:val="single" w:sz="4" w:space="0" w:color="auto"/>
              <w:bottom w:val="single" w:sz="4" w:space="0" w:color="auto"/>
              <w:right w:val="single" w:sz="4" w:space="0" w:color="auto"/>
            </w:tcBorders>
            <w:hideMark/>
          </w:tcPr>
          <w:p w14:paraId="7C00986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E4284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E9D2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38C1FB"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176A60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CB5C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47959" w14:textId="77777777" w:rsidR="00F44C88" w:rsidRPr="00A564B4" w:rsidRDefault="00F44C88" w:rsidP="00F44C88">
            <w:pPr>
              <w:pStyle w:val="TAC"/>
            </w:pPr>
            <w:r w:rsidRPr="00A564B4">
              <w:t>23</w:t>
            </w:r>
          </w:p>
        </w:tc>
        <w:tc>
          <w:tcPr>
            <w:tcW w:w="0" w:type="auto"/>
            <w:tcBorders>
              <w:top w:val="single" w:sz="4" w:space="0" w:color="auto"/>
              <w:left w:val="single" w:sz="4" w:space="0" w:color="auto"/>
              <w:bottom w:val="single" w:sz="4" w:space="0" w:color="auto"/>
              <w:right w:val="single" w:sz="4" w:space="0" w:color="auto"/>
            </w:tcBorders>
          </w:tcPr>
          <w:p w14:paraId="01A000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23B7A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CA201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3E8D70" w14:textId="77777777" w:rsidR="00F44C88" w:rsidRPr="00A564B4" w:rsidRDefault="00F44C88" w:rsidP="00F44C88">
            <w:pPr>
              <w:pStyle w:val="TAC"/>
            </w:pPr>
          </w:p>
        </w:tc>
      </w:tr>
      <w:tr w:rsidR="00F44C88" w:rsidRPr="00A564B4" w14:paraId="33F855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40EEEB5" w14:textId="77777777" w:rsidR="00F44C88" w:rsidRPr="00A564B4" w:rsidRDefault="00F44C88" w:rsidP="00F44C88">
            <w:pPr>
              <w:pStyle w:val="TAL"/>
            </w:pPr>
            <w:r w:rsidRPr="00A564B4">
              <w:t>CA_25A-41A</w:t>
            </w:r>
          </w:p>
        </w:tc>
        <w:tc>
          <w:tcPr>
            <w:tcW w:w="578" w:type="pct"/>
            <w:tcBorders>
              <w:top w:val="single" w:sz="4" w:space="0" w:color="auto"/>
              <w:left w:val="single" w:sz="4" w:space="0" w:color="auto"/>
              <w:bottom w:val="single" w:sz="4" w:space="0" w:color="auto"/>
              <w:right w:val="single" w:sz="4" w:space="0" w:color="auto"/>
            </w:tcBorders>
            <w:hideMark/>
          </w:tcPr>
          <w:p w14:paraId="2BE886D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28903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639D5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197486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3C25E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A3E9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54A1D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6CA30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B7787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966D0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FE0F3DE" w14:textId="77777777" w:rsidR="00F44C88" w:rsidRPr="00A564B4" w:rsidRDefault="00F44C88" w:rsidP="00F44C88">
            <w:pPr>
              <w:pStyle w:val="TAC"/>
            </w:pPr>
          </w:p>
        </w:tc>
      </w:tr>
      <w:tr w:rsidR="00F44C88" w:rsidRPr="00A564B4" w14:paraId="5CAB41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8E4BA67" w14:textId="77777777" w:rsidR="00F44C88" w:rsidRPr="00A564B4" w:rsidRDefault="00F44C88" w:rsidP="00F44C88">
            <w:pPr>
              <w:pStyle w:val="TAL"/>
            </w:pPr>
            <w:bookmarkStart w:id="243" w:name="_Hlk86245532"/>
            <w:r w:rsidRPr="00A564B4">
              <w:t>CA_25A-26A</w:t>
            </w:r>
          </w:p>
        </w:tc>
        <w:tc>
          <w:tcPr>
            <w:tcW w:w="578" w:type="pct"/>
            <w:tcBorders>
              <w:top w:val="single" w:sz="4" w:space="0" w:color="auto"/>
              <w:left w:val="single" w:sz="4" w:space="0" w:color="auto"/>
              <w:bottom w:val="single" w:sz="4" w:space="0" w:color="auto"/>
              <w:right w:val="single" w:sz="4" w:space="0" w:color="auto"/>
            </w:tcBorders>
            <w:hideMark/>
          </w:tcPr>
          <w:p w14:paraId="59CFEEF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0F42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7C36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54793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CBB1FB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BC05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26E4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0D7E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C6452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6E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090FAE" w14:textId="77777777" w:rsidR="00F44C88" w:rsidRPr="00A564B4" w:rsidRDefault="00F44C88" w:rsidP="00F44C88">
            <w:pPr>
              <w:pStyle w:val="TAC"/>
            </w:pPr>
          </w:p>
        </w:tc>
        <w:bookmarkEnd w:id="243"/>
      </w:tr>
      <w:tr w:rsidR="00F44C88" w:rsidRPr="00A564B4" w14:paraId="0AB0C4B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F3398C" w14:textId="77777777" w:rsidR="00F44C88" w:rsidRPr="00A564B4" w:rsidRDefault="00F44C88" w:rsidP="00F44C88">
            <w:pPr>
              <w:pStyle w:val="TAL"/>
            </w:pPr>
            <w:r w:rsidRPr="00A564B4">
              <w:t>CA_26A-41A</w:t>
            </w:r>
          </w:p>
        </w:tc>
        <w:tc>
          <w:tcPr>
            <w:tcW w:w="578" w:type="pct"/>
            <w:tcBorders>
              <w:top w:val="single" w:sz="4" w:space="0" w:color="auto"/>
              <w:left w:val="single" w:sz="4" w:space="0" w:color="auto"/>
              <w:bottom w:val="single" w:sz="4" w:space="0" w:color="auto"/>
              <w:right w:val="single" w:sz="4" w:space="0" w:color="auto"/>
            </w:tcBorders>
            <w:hideMark/>
          </w:tcPr>
          <w:p w14:paraId="7DF38F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2808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C92FB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38E25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D50E3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44C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DE0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A7EE9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79C1A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07A5A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6A93B0" w14:textId="77777777" w:rsidR="00F44C88" w:rsidRPr="00A564B4" w:rsidRDefault="00F44C88" w:rsidP="00F44C88">
            <w:pPr>
              <w:pStyle w:val="TAC"/>
            </w:pPr>
          </w:p>
        </w:tc>
      </w:tr>
      <w:tr w:rsidR="00F44C88" w:rsidRPr="00A564B4" w14:paraId="0841AC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7885E4" w14:textId="77777777" w:rsidR="00F44C88" w:rsidRPr="00A564B4" w:rsidRDefault="00F44C88" w:rsidP="00F44C88">
            <w:pPr>
              <w:pStyle w:val="TAL"/>
            </w:pPr>
            <w:r w:rsidRPr="00A564B4">
              <w:t>CA_26A-41C</w:t>
            </w:r>
          </w:p>
        </w:tc>
        <w:tc>
          <w:tcPr>
            <w:tcW w:w="578" w:type="pct"/>
            <w:tcBorders>
              <w:top w:val="single" w:sz="4" w:space="0" w:color="auto"/>
              <w:left w:val="single" w:sz="4" w:space="0" w:color="auto"/>
              <w:bottom w:val="single" w:sz="4" w:space="0" w:color="auto"/>
              <w:right w:val="single" w:sz="4" w:space="0" w:color="auto"/>
            </w:tcBorders>
            <w:hideMark/>
          </w:tcPr>
          <w:p w14:paraId="3CB53FA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05738D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2B73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6F2645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BFFB5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F4C1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B27C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558027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62B32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17F633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0E0779" w14:textId="77777777" w:rsidR="00F44C88" w:rsidRPr="00A564B4" w:rsidRDefault="00F44C88" w:rsidP="00F44C88">
            <w:pPr>
              <w:pStyle w:val="TAC"/>
            </w:pPr>
          </w:p>
        </w:tc>
      </w:tr>
      <w:tr w:rsidR="00F44C88" w:rsidRPr="00A564B4" w14:paraId="3A59CC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B078" w14:textId="77777777" w:rsidR="00F44C88" w:rsidRPr="00A564B4" w:rsidRDefault="00F44C88" w:rsidP="00F44C88">
            <w:pPr>
              <w:pStyle w:val="TAL"/>
            </w:pPr>
            <w:r w:rsidRPr="00A564B4">
              <w:t>CA_2</w:t>
            </w:r>
            <w:r w:rsidRPr="00A564B4">
              <w:rPr>
                <w:rFonts w:eastAsia="MS Mincho"/>
              </w:rPr>
              <w:t>8</w:t>
            </w:r>
            <w:r w:rsidRPr="00A564B4">
              <w:t>A-40D</w:t>
            </w:r>
          </w:p>
        </w:tc>
        <w:tc>
          <w:tcPr>
            <w:tcW w:w="578" w:type="pct"/>
            <w:tcBorders>
              <w:top w:val="single" w:sz="4" w:space="0" w:color="auto"/>
              <w:left w:val="single" w:sz="4" w:space="0" w:color="auto"/>
              <w:bottom w:val="single" w:sz="4" w:space="0" w:color="auto"/>
              <w:right w:val="single" w:sz="4" w:space="0" w:color="auto"/>
            </w:tcBorders>
            <w:hideMark/>
          </w:tcPr>
          <w:p w14:paraId="48E6E1D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7273F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D848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658B9D"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AA002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54E4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29FA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80A25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3E1CC9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8735C0F"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C9F67B0" w14:textId="77777777" w:rsidR="00F44C88" w:rsidRPr="00A564B4" w:rsidRDefault="00F44C88" w:rsidP="00F44C88">
            <w:pPr>
              <w:pStyle w:val="TAC"/>
            </w:pPr>
          </w:p>
        </w:tc>
      </w:tr>
      <w:tr w:rsidR="00F44C88" w:rsidRPr="00A564B4" w14:paraId="2A194EB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0C733E" w14:textId="77777777" w:rsidR="00F44C88" w:rsidRPr="00A564B4" w:rsidRDefault="00F44C88" w:rsidP="00F44C88">
            <w:pPr>
              <w:pStyle w:val="TAL"/>
            </w:pPr>
            <w:r w:rsidRPr="00A564B4">
              <w:t>CA_2</w:t>
            </w:r>
            <w:r w:rsidRPr="00A564B4">
              <w:rPr>
                <w:rFonts w:eastAsia="MS Mincho"/>
              </w:rPr>
              <w:t>8</w:t>
            </w:r>
            <w:r w:rsidRPr="00A564B4">
              <w:t>A-41A</w:t>
            </w:r>
          </w:p>
        </w:tc>
        <w:tc>
          <w:tcPr>
            <w:tcW w:w="578" w:type="pct"/>
            <w:tcBorders>
              <w:top w:val="single" w:sz="4" w:space="0" w:color="auto"/>
              <w:left w:val="single" w:sz="4" w:space="0" w:color="auto"/>
              <w:bottom w:val="single" w:sz="4" w:space="0" w:color="auto"/>
              <w:right w:val="single" w:sz="4" w:space="0" w:color="auto"/>
            </w:tcBorders>
            <w:hideMark/>
          </w:tcPr>
          <w:p w14:paraId="52ADC5D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B013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BBC6A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C186D5"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735E64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4C35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BF87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BA4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CFF3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EAD9F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C0A225" w14:textId="77777777" w:rsidR="00F44C88" w:rsidRPr="00A564B4" w:rsidRDefault="00F44C88" w:rsidP="00F44C88">
            <w:pPr>
              <w:pStyle w:val="TAC"/>
            </w:pPr>
          </w:p>
        </w:tc>
      </w:tr>
      <w:tr w:rsidR="00F44C88" w:rsidRPr="00A564B4" w14:paraId="6D518EE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7EDA430" w14:textId="77777777" w:rsidR="00F44C88" w:rsidRPr="00A564B4" w:rsidRDefault="00F44C88" w:rsidP="00F44C88">
            <w:pPr>
              <w:pStyle w:val="TAL"/>
            </w:pPr>
            <w:r w:rsidRPr="00A564B4">
              <w:t>CA_2</w:t>
            </w:r>
            <w:r w:rsidRPr="00A564B4">
              <w:rPr>
                <w:rFonts w:eastAsia="MS Mincho"/>
              </w:rPr>
              <w:t>8</w:t>
            </w:r>
            <w:r w:rsidRPr="00A564B4">
              <w:t>A-41C</w:t>
            </w:r>
          </w:p>
        </w:tc>
        <w:tc>
          <w:tcPr>
            <w:tcW w:w="578" w:type="pct"/>
            <w:tcBorders>
              <w:top w:val="single" w:sz="4" w:space="0" w:color="auto"/>
              <w:left w:val="single" w:sz="4" w:space="0" w:color="auto"/>
              <w:bottom w:val="single" w:sz="4" w:space="0" w:color="auto"/>
              <w:right w:val="single" w:sz="4" w:space="0" w:color="auto"/>
            </w:tcBorders>
            <w:hideMark/>
          </w:tcPr>
          <w:p w14:paraId="62C099E1"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1DC41C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D43E7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6E4163"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6CF56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26BC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1C1AE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41EEA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6D86D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DA97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F23E6C" w14:textId="77777777" w:rsidR="00F44C88" w:rsidRPr="00A564B4" w:rsidRDefault="00F44C88" w:rsidP="00F44C88">
            <w:pPr>
              <w:pStyle w:val="TAC"/>
            </w:pPr>
          </w:p>
        </w:tc>
      </w:tr>
      <w:tr w:rsidR="00F44C88" w:rsidRPr="00A564B4" w14:paraId="118F8AD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4DDD5"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1F160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A9C3E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1BF3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5341D2"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1100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6184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7EDDF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944EE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A3835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F2FDB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EFC5681" w14:textId="77777777" w:rsidR="00F44C88" w:rsidRPr="00A564B4" w:rsidRDefault="00F44C88" w:rsidP="00F44C88">
            <w:pPr>
              <w:pStyle w:val="TAC"/>
            </w:pPr>
          </w:p>
        </w:tc>
      </w:tr>
      <w:tr w:rsidR="00F44C88" w:rsidRPr="00A564B4" w14:paraId="0787E7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ACD9313"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4B9012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118ECA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43AAB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E4D81C"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4383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2399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B72C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35370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8DC40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3A6971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8FE1C13" w14:textId="77777777" w:rsidR="00F44C88" w:rsidRPr="00A564B4" w:rsidRDefault="00F44C88" w:rsidP="00F44C88">
            <w:pPr>
              <w:pStyle w:val="TAC"/>
            </w:pPr>
          </w:p>
        </w:tc>
      </w:tr>
      <w:tr w:rsidR="00F44C88" w:rsidRPr="00A564B4" w14:paraId="5427DF2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D7A0EC" w14:textId="77777777" w:rsidR="00F44C88" w:rsidRPr="00A564B4" w:rsidRDefault="00F44C88" w:rsidP="00F44C88">
            <w:pPr>
              <w:pStyle w:val="TAL"/>
            </w:pPr>
            <w:r w:rsidRPr="00A564B4">
              <w:t>CA_29A-30A</w:t>
            </w:r>
          </w:p>
        </w:tc>
        <w:tc>
          <w:tcPr>
            <w:tcW w:w="578" w:type="pct"/>
            <w:tcBorders>
              <w:top w:val="single" w:sz="4" w:space="0" w:color="auto"/>
              <w:left w:val="single" w:sz="4" w:space="0" w:color="auto"/>
              <w:bottom w:val="single" w:sz="4" w:space="0" w:color="auto"/>
              <w:right w:val="single" w:sz="4" w:space="0" w:color="auto"/>
            </w:tcBorders>
            <w:hideMark/>
          </w:tcPr>
          <w:p w14:paraId="02452CB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D13E0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463CD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198AC7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1E3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BB7A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45DB80" w14:textId="77777777" w:rsidR="00F44C88" w:rsidRPr="00A564B4" w:rsidRDefault="00F44C88" w:rsidP="00F44C88">
            <w:pPr>
              <w:pStyle w:val="TAC"/>
            </w:pPr>
            <w:r w:rsidRPr="00A564B4">
              <w:t>30</w:t>
            </w:r>
          </w:p>
        </w:tc>
        <w:tc>
          <w:tcPr>
            <w:tcW w:w="0" w:type="auto"/>
            <w:tcBorders>
              <w:top w:val="single" w:sz="4" w:space="0" w:color="auto"/>
              <w:left w:val="single" w:sz="4" w:space="0" w:color="auto"/>
              <w:bottom w:val="single" w:sz="4" w:space="0" w:color="auto"/>
              <w:right w:val="single" w:sz="4" w:space="0" w:color="auto"/>
            </w:tcBorders>
          </w:tcPr>
          <w:p w14:paraId="00029FB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FB6A7C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4FEEF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8E4CE0" w14:textId="77777777" w:rsidR="00F44C88" w:rsidRPr="00A564B4" w:rsidRDefault="00F44C88" w:rsidP="00F44C88">
            <w:pPr>
              <w:pStyle w:val="TAC"/>
            </w:pPr>
          </w:p>
        </w:tc>
      </w:tr>
      <w:tr w:rsidR="00F44C88" w:rsidRPr="00A564B4" w14:paraId="24A1C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A7BFD8" w14:textId="77777777" w:rsidR="00F44C88" w:rsidRPr="00A564B4" w:rsidRDefault="00F44C88" w:rsidP="00F44C88">
            <w:pPr>
              <w:pStyle w:val="TAL"/>
            </w:pPr>
            <w:r w:rsidRPr="00A564B4">
              <w:t>CA_29A-66A</w:t>
            </w:r>
          </w:p>
        </w:tc>
        <w:tc>
          <w:tcPr>
            <w:tcW w:w="578" w:type="pct"/>
            <w:tcBorders>
              <w:top w:val="single" w:sz="4" w:space="0" w:color="auto"/>
              <w:left w:val="single" w:sz="4" w:space="0" w:color="auto"/>
              <w:bottom w:val="single" w:sz="4" w:space="0" w:color="auto"/>
              <w:right w:val="single" w:sz="4" w:space="0" w:color="auto"/>
            </w:tcBorders>
            <w:hideMark/>
          </w:tcPr>
          <w:p w14:paraId="767786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71BB3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273D4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613D9"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31443E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7CAC4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E94F8B"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9D7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5533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79C7F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9D39256" w14:textId="77777777" w:rsidR="00F44C88" w:rsidRPr="00A564B4" w:rsidRDefault="00F44C88" w:rsidP="00F44C88">
            <w:pPr>
              <w:pStyle w:val="TAC"/>
            </w:pPr>
          </w:p>
        </w:tc>
      </w:tr>
      <w:tr w:rsidR="00F44C88" w:rsidRPr="00A564B4" w14:paraId="70D8148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AA2A72" w14:textId="77777777" w:rsidR="00F44C88" w:rsidRPr="00A564B4" w:rsidRDefault="00F44C88" w:rsidP="00F44C88">
            <w:pPr>
              <w:pStyle w:val="TAL"/>
            </w:pPr>
            <w:r w:rsidRPr="00A564B4">
              <w:t>CA_29A-66A-66A</w:t>
            </w:r>
          </w:p>
        </w:tc>
        <w:tc>
          <w:tcPr>
            <w:tcW w:w="578" w:type="pct"/>
            <w:tcBorders>
              <w:top w:val="single" w:sz="4" w:space="0" w:color="auto"/>
              <w:left w:val="single" w:sz="4" w:space="0" w:color="auto"/>
              <w:bottom w:val="single" w:sz="4" w:space="0" w:color="auto"/>
              <w:right w:val="single" w:sz="4" w:space="0" w:color="auto"/>
            </w:tcBorders>
            <w:hideMark/>
          </w:tcPr>
          <w:p w14:paraId="572B4E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65CA6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1209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FD0C1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7C6DF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8B1DB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FA92E"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4D0A30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AEB53E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FEE0F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0A57D3" w14:textId="77777777" w:rsidR="00F44C88" w:rsidRPr="00A564B4" w:rsidRDefault="00F44C88" w:rsidP="00F44C88">
            <w:pPr>
              <w:pStyle w:val="TAC"/>
            </w:pPr>
          </w:p>
        </w:tc>
      </w:tr>
      <w:tr w:rsidR="00F44C88" w:rsidRPr="00A564B4" w14:paraId="7240E7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98D8A3" w14:textId="77777777" w:rsidR="00F44C88" w:rsidRPr="00A564B4" w:rsidRDefault="00F44C88" w:rsidP="00F44C88">
            <w:pPr>
              <w:pStyle w:val="TAL"/>
              <w:rPr>
                <w:lang w:eastAsia="zh-CN"/>
              </w:rPr>
            </w:pPr>
            <w:r w:rsidRPr="00A564B4">
              <w:t>CA_29A-66C</w:t>
            </w:r>
          </w:p>
        </w:tc>
        <w:tc>
          <w:tcPr>
            <w:tcW w:w="578" w:type="pct"/>
            <w:tcBorders>
              <w:top w:val="single" w:sz="4" w:space="0" w:color="auto"/>
              <w:left w:val="single" w:sz="4" w:space="0" w:color="auto"/>
              <w:bottom w:val="single" w:sz="4" w:space="0" w:color="auto"/>
              <w:right w:val="single" w:sz="4" w:space="0" w:color="auto"/>
            </w:tcBorders>
            <w:hideMark/>
          </w:tcPr>
          <w:p w14:paraId="7EBBAB4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A66FE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1FB1E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F7F116" w14:textId="77777777" w:rsidR="00F44C88" w:rsidRPr="00A564B4" w:rsidRDefault="00F44C88" w:rsidP="00F44C88">
            <w:pPr>
              <w:pStyle w:val="TAC"/>
              <w:rPr>
                <w:lang w:eastAsia="zh-CN"/>
              </w:rPr>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0E8B0F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FA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BF84BA"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0E53A9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A38D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6AF4A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394CB7" w14:textId="77777777" w:rsidR="00F44C88" w:rsidRPr="00A564B4" w:rsidRDefault="00F44C88" w:rsidP="00F44C88">
            <w:pPr>
              <w:pStyle w:val="TAC"/>
            </w:pPr>
          </w:p>
        </w:tc>
      </w:tr>
      <w:tr w:rsidR="00F44C88" w:rsidRPr="00A564B4" w14:paraId="6B14801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EF7CCCC" w14:textId="77777777" w:rsidR="00F44C88" w:rsidRPr="00A564B4" w:rsidRDefault="00F44C88" w:rsidP="00F44C88">
            <w:pPr>
              <w:pStyle w:val="TAL"/>
            </w:pPr>
            <w:r w:rsidRPr="00A564B4">
              <w:t>CA_29A-70A</w:t>
            </w:r>
          </w:p>
        </w:tc>
        <w:tc>
          <w:tcPr>
            <w:tcW w:w="578" w:type="pct"/>
            <w:tcBorders>
              <w:top w:val="single" w:sz="4" w:space="0" w:color="auto"/>
              <w:left w:val="single" w:sz="4" w:space="0" w:color="auto"/>
              <w:bottom w:val="single" w:sz="4" w:space="0" w:color="auto"/>
              <w:right w:val="single" w:sz="4" w:space="0" w:color="auto"/>
            </w:tcBorders>
            <w:hideMark/>
          </w:tcPr>
          <w:p w14:paraId="4378800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D394A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FAD94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6D85D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5B4EF7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525D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CA77DF"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5A68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FB1DD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D50A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8AB37D" w14:textId="77777777" w:rsidR="00F44C88" w:rsidRPr="00A564B4" w:rsidRDefault="00F44C88" w:rsidP="00F44C88">
            <w:pPr>
              <w:pStyle w:val="TAC"/>
            </w:pPr>
          </w:p>
        </w:tc>
      </w:tr>
      <w:tr w:rsidR="00F44C88" w:rsidRPr="00A564B4" w14:paraId="238130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82458D" w14:textId="77777777" w:rsidR="00F44C88" w:rsidRPr="00A564B4" w:rsidRDefault="00F44C88" w:rsidP="00F44C88">
            <w:pPr>
              <w:pStyle w:val="TAL"/>
              <w:rPr>
                <w:lang w:eastAsia="zh-CN"/>
              </w:rPr>
            </w:pPr>
            <w:r w:rsidRPr="00A564B4">
              <w:t>CA_29A-70C</w:t>
            </w:r>
          </w:p>
        </w:tc>
        <w:tc>
          <w:tcPr>
            <w:tcW w:w="578" w:type="pct"/>
            <w:tcBorders>
              <w:top w:val="single" w:sz="4" w:space="0" w:color="auto"/>
              <w:left w:val="single" w:sz="4" w:space="0" w:color="auto"/>
              <w:bottom w:val="single" w:sz="4" w:space="0" w:color="auto"/>
              <w:right w:val="single" w:sz="4" w:space="0" w:color="auto"/>
            </w:tcBorders>
            <w:hideMark/>
          </w:tcPr>
          <w:p w14:paraId="7CB2F46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8563C5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56202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BB7A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06172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7E53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5D03F0"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D0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46F5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4B4C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B471DF" w14:textId="77777777" w:rsidR="00F44C88" w:rsidRPr="00A564B4" w:rsidRDefault="00F44C88" w:rsidP="00F44C88">
            <w:pPr>
              <w:pStyle w:val="TAC"/>
            </w:pPr>
          </w:p>
        </w:tc>
      </w:tr>
      <w:tr w:rsidR="00F44C88" w:rsidRPr="00A564B4" w14:paraId="6A4800C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E2903AD" w14:textId="77777777" w:rsidR="00F44C88" w:rsidRPr="00A564B4" w:rsidRDefault="00F44C88" w:rsidP="00F44C88">
            <w:pPr>
              <w:pStyle w:val="TAL"/>
              <w:rPr>
                <w:lang w:eastAsia="zh-CN"/>
              </w:rPr>
            </w:pPr>
            <w:r w:rsidRPr="00A564B4">
              <w:rPr>
                <w:lang w:eastAsia="zh-CN"/>
              </w:rPr>
              <w:t>CA_30A-66A</w:t>
            </w:r>
          </w:p>
        </w:tc>
        <w:tc>
          <w:tcPr>
            <w:tcW w:w="578" w:type="pct"/>
            <w:tcBorders>
              <w:top w:val="single" w:sz="4" w:space="0" w:color="auto"/>
              <w:left w:val="single" w:sz="4" w:space="0" w:color="auto"/>
              <w:bottom w:val="single" w:sz="4" w:space="0" w:color="auto"/>
              <w:right w:val="single" w:sz="4" w:space="0" w:color="auto"/>
            </w:tcBorders>
            <w:hideMark/>
          </w:tcPr>
          <w:p w14:paraId="767EDDE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141A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3EC9C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D0E097"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944EB4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01F3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116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FAAD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E8CE7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45366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49D01" w14:textId="77777777" w:rsidR="00F44C88" w:rsidRPr="00A564B4" w:rsidRDefault="00F44C88" w:rsidP="00F44C88">
            <w:pPr>
              <w:pStyle w:val="TAC"/>
            </w:pPr>
          </w:p>
        </w:tc>
      </w:tr>
      <w:tr w:rsidR="00F44C88" w:rsidRPr="00A564B4" w14:paraId="62577BD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753F00B" w14:textId="77777777" w:rsidR="00F44C88" w:rsidRPr="00A564B4" w:rsidRDefault="00F44C88" w:rsidP="00F44C88">
            <w:pPr>
              <w:pStyle w:val="TAL"/>
            </w:pPr>
            <w:r w:rsidRPr="00A564B4">
              <w:rPr>
                <w:lang w:eastAsia="zh-CN"/>
              </w:rPr>
              <w:t>CA_30A-66A-66A</w:t>
            </w:r>
          </w:p>
        </w:tc>
        <w:tc>
          <w:tcPr>
            <w:tcW w:w="578" w:type="pct"/>
            <w:tcBorders>
              <w:top w:val="single" w:sz="4" w:space="0" w:color="auto"/>
              <w:left w:val="single" w:sz="4" w:space="0" w:color="auto"/>
              <w:bottom w:val="single" w:sz="4" w:space="0" w:color="auto"/>
              <w:right w:val="single" w:sz="4" w:space="0" w:color="auto"/>
            </w:tcBorders>
            <w:hideMark/>
          </w:tcPr>
          <w:p w14:paraId="1A2CD6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3EF2E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F984D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169649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3461D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45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EC4B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1D87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E7369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2557F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2AD02F7" w14:textId="77777777" w:rsidR="00F44C88" w:rsidRPr="00A564B4" w:rsidRDefault="00F44C88" w:rsidP="00F44C88">
            <w:pPr>
              <w:pStyle w:val="TAC"/>
            </w:pPr>
          </w:p>
        </w:tc>
      </w:tr>
      <w:tr w:rsidR="00F44C88" w:rsidRPr="00A564B4" w14:paraId="5D87AD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36FD90" w14:textId="77777777" w:rsidR="00F44C88" w:rsidRPr="00A564B4" w:rsidRDefault="00F44C88" w:rsidP="00F44C88">
            <w:pPr>
              <w:pStyle w:val="TAL"/>
              <w:rPr>
                <w:lang w:eastAsia="zh-CN"/>
              </w:rPr>
            </w:pPr>
            <w:r w:rsidRPr="00A564B4">
              <w:rPr>
                <w:lang w:eastAsia="zh-CN"/>
              </w:rPr>
              <w:t>CA_38A-40A-40A</w:t>
            </w:r>
          </w:p>
        </w:tc>
        <w:tc>
          <w:tcPr>
            <w:tcW w:w="578" w:type="pct"/>
            <w:tcBorders>
              <w:top w:val="single" w:sz="4" w:space="0" w:color="auto"/>
              <w:left w:val="single" w:sz="4" w:space="0" w:color="auto"/>
              <w:bottom w:val="single" w:sz="4" w:space="0" w:color="auto"/>
              <w:right w:val="single" w:sz="4" w:space="0" w:color="auto"/>
            </w:tcBorders>
            <w:hideMark/>
          </w:tcPr>
          <w:p w14:paraId="45AA4C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57566E"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E9B845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31CBC9"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463BC5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3DBC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8226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3FA7F1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E967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26A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D1BC5FF" w14:textId="77777777" w:rsidR="00F44C88" w:rsidRPr="00A564B4" w:rsidRDefault="00F44C88" w:rsidP="00F44C88">
            <w:pPr>
              <w:pStyle w:val="TAC"/>
            </w:pPr>
          </w:p>
        </w:tc>
      </w:tr>
      <w:tr w:rsidR="00F44C88" w:rsidRPr="00A564B4" w14:paraId="6D0A822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924E1A7" w14:textId="77777777" w:rsidR="00F44C88" w:rsidRPr="00A564B4" w:rsidRDefault="00F44C88" w:rsidP="00F44C88">
            <w:pPr>
              <w:pStyle w:val="TAL"/>
              <w:rPr>
                <w:lang w:eastAsia="zh-CN"/>
              </w:rPr>
            </w:pPr>
            <w:r w:rsidRPr="00A564B4">
              <w:rPr>
                <w:lang w:eastAsia="zh-CN"/>
              </w:rPr>
              <w:t>CA_3</w:t>
            </w:r>
            <w:r w:rsidRPr="00A564B4">
              <w:t>9A</w:t>
            </w:r>
            <w:r w:rsidRPr="00A564B4">
              <w:rPr>
                <w:lang w:eastAsia="zh-CN"/>
              </w:rPr>
              <w:t>-4</w:t>
            </w:r>
            <w:r w:rsidRPr="00A564B4">
              <w:t>1A</w:t>
            </w:r>
          </w:p>
        </w:tc>
        <w:tc>
          <w:tcPr>
            <w:tcW w:w="578" w:type="pct"/>
            <w:tcBorders>
              <w:top w:val="single" w:sz="4" w:space="0" w:color="auto"/>
              <w:left w:val="single" w:sz="4" w:space="0" w:color="auto"/>
              <w:bottom w:val="single" w:sz="4" w:space="0" w:color="auto"/>
              <w:right w:val="single" w:sz="4" w:space="0" w:color="auto"/>
            </w:tcBorders>
            <w:hideMark/>
          </w:tcPr>
          <w:p w14:paraId="56F1A79F"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FB864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FF2092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572A83"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206C6A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FF86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61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311B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F2BC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2A404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F0982C" w14:textId="77777777" w:rsidR="00F44C88" w:rsidRPr="00A564B4" w:rsidRDefault="00F44C88" w:rsidP="00F44C88">
            <w:pPr>
              <w:pStyle w:val="TAC"/>
            </w:pPr>
          </w:p>
        </w:tc>
      </w:tr>
      <w:tr w:rsidR="00F44C88" w:rsidRPr="00A564B4" w14:paraId="6B08464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73139B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4680DA75" w14:textId="77777777" w:rsidR="00F44C88" w:rsidRPr="00A564B4" w:rsidRDefault="00F44C88" w:rsidP="00F44C88">
            <w:pPr>
              <w:pStyle w:val="TAC"/>
              <w:rPr>
                <w:lang w:eastAsia="zh-CN"/>
              </w:rPr>
            </w:pPr>
            <w:r w:rsidRPr="00A564B4">
              <w:rPr>
                <w:lang w:eastAsia="zh-CN"/>
              </w:rPr>
              <w:t>CA_3</w:t>
            </w:r>
            <w:r w:rsidRPr="00A564B4">
              <w:t>9A</w:t>
            </w:r>
            <w:r w:rsidRPr="00A564B4">
              <w:rPr>
                <w:lang w:eastAsia="zh-CN"/>
              </w:rPr>
              <w:t>-4</w:t>
            </w:r>
            <w:r w:rsidRPr="00A564B4">
              <w:t>1A</w:t>
            </w:r>
          </w:p>
        </w:tc>
        <w:tc>
          <w:tcPr>
            <w:tcW w:w="459" w:type="pct"/>
            <w:tcBorders>
              <w:top w:val="single" w:sz="4" w:space="0" w:color="auto"/>
              <w:left w:val="single" w:sz="4" w:space="0" w:color="auto"/>
              <w:bottom w:val="single" w:sz="4" w:space="0" w:color="auto"/>
              <w:right w:val="single" w:sz="4" w:space="0" w:color="auto"/>
            </w:tcBorders>
            <w:hideMark/>
          </w:tcPr>
          <w:p w14:paraId="5849895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2638A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58300B"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0B37D38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BA27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827F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57AE3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C314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01C5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FDEA0A" w14:textId="77777777" w:rsidR="00F44C88" w:rsidRPr="00A564B4" w:rsidRDefault="00F44C88" w:rsidP="00F44C88">
            <w:pPr>
              <w:pStyle w:val="TAC"/>
            </w:pPr>
          </w:p>
        </w:tc>
      </w:tr>
      <w:tr w:rsidR="00F44C88" w:rsidRPr="00A564B4" w14:paraId="57CE80A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77C873B" w14:textId="77777777" w:rsidR="00F44C88" w:rsidRPr="00A564B4" w:rsidRDefault="00F44C88" w:rsidP="00F44C88">
            <w:pPr>
              <w:pStyle w:val="TAL"/>
              <w:rPr>
                <w:lang w:eastAsia="zh-CN"/>
              </w:rPr>
            </w:pPr>
            <w:r w:rsidRPr="00A564B4">
              <w:t>CA_39A-41C</w:t>
            </w:r>
          </w:p>
        </w:tc>
        <w:tc>
          <w:tcPr>
            <w:tcW w:w="578" w:type="pct"/>
            <w:tcBorders>
              <w:top w:val="single" w:sz="4" w:space="0" w:color="auto"/>
              <w:left w:val="single" w:sz="4" w:space="0" w:color="auto"/>
              <w:bottom w:val="single" w:sz="4" w:space="0" w:color="auto"/>
              <w:right w:val="single" w:sz="4" w:space="0" w:color="auto"/>
            </w:tcBorders>
            <w:hideMark/>
          </w:tcPr>
          <w:p w14:paraId="3F5CA4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2EC37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0CFF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C3D9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283B2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6C1F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F0F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D0E3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A27BB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7175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C4BE8A" w14:textId="77777777" w:rsidR="00F44C88" w:rsidRPr="00A564B4" w:rsidRDefault="00F44C88" w:rsidP="00F44C88">
            <w:pPr>
              <w:pStyle w:val="TAC"/>
            </w:pPr>
          </w:p>
        </w:tc>
      </w:tr>
      <w:tr w:rsidR="00F44C88" w:rsidRPr="00A564B4" w14:paraId="77BF6D9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29B227" w14:textId="77777777" w:rsidR="00F44C88" w:rsidRPr="00A564B4" w:rsidRDefault="00F44C88" w:rsidP="00F44C88">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78" w:type="pct"/>
            <w:tcBorders>
              <w:top w:val="single" w:sz="4" w:space="0" w:color="auto"/>
              <w:left w:val="single" w:sz="4" w:space="0" w:color="auto"/>
              <w:bottom w:val="single" w:sz="4" w:space="0" w:color="auto"/>
              <w:right w:val="single" w:sz="4" w:space="0" w:color="auto"/>
            </w:tcBorders>
            <w:hideMark/>
          </w:tcPr>
          <w:p w14:paraId="62A439D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4BC55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DFA6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FBBB2E"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489A1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B6D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B55E0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452B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45DDB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58AE38"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6207F46" w14:textId="77777777" w:rsidR="00F44C88" w:rsidRPr="00A564B4" w:rsidRDefault="00F44C88" w:rsidP="00F44C88">
            <w:pPr>
              <w:pStyle w:val="TAC"/>
              <w:rPr>
                <w:lang w:eastAsia="en-US"/>
              </w:rPr>
            </w:pPr>
          </w:p>
        </w:tc>
      </w:tr>
      <w:tr w:rsidR="00F44C88" w:rsidRPr="00A564B4" w14:paraId="42C7F8F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DCB099" w14:textId="77777777" w:rsidR="00F44C88" w:rsidRPr="00A564B4" w:rsidRDefault="00F44C88" w:rsidP="00F44C88">
            <w:pPr>
              <w:pStyle w:val="TAL"/>
              <w:rPr>
                <w:rFonts w:eastAsia="PMingLiU"/>
                <w:lang w:eastAsia="zh-TW"/>
              </w:rPr>
            </w:pPr>
            <w:r w:rsidRPr="00A564B4">
              <w:rPr>
                <w:rFonts w:eastAsia="PMingLiU"/>
                <w:lang w:eastAsia="zh-TW"/>
              </w:rPr>
              <w:t>CA_39C-41C</w:t>
            </w:r>
          </w:p>
        </w:tc>
        <w:tc>
          <w:tcPr>
            <w:tcW w:w="578" w:type="pct"/>
            <w:tcBorders>
              <w:top w:val="single" w:sz="4" w:space="0" w:color="auto"/>
              <w:left w:val="single" w:sz="4" w:space="0" w:color="auto"/>
              <w:bottom w:val="single" w:sz="4" w:space="0" w:color="auto"/>
              <w:right w:val="single" w:sz="4" w:space="0" w:color="auto"/>
            </w:tcBorders>
            <w:hideMark/>
          </w:tcPr>
          <w:p w14:paraId="7E6F9699"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F1748E"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11208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1AF7E6" w14:textId="77777777" w:rsidR="00F44C88" w:rsidRPr="00A564B4" w:rsidRDefault="00F44C88" w:rsidP="00F44C88">
            <w:pPr>
              <w:pStyle w:val="TAC"/>
              <w:rPr>
                <w:rFonts w:eastAsia="PMingLiU"/>
                <w:lang w:eastAsia="zh-TW"/>
              </w:rPr>
            </w:pPr>
            <w:r w:rsidRPr="00A564B4">
              <w:rPr>
                <w:rFonts w:eastAsia="PMingLiU"/>
                <w:lang w:eastAsia="zh-TW"/>
              </w:rPr>
              <w:t>Rel-13</w:t>
            </w:r>
          </w:p>
        </w:tc>
        <w:tc>
          <w:tcPr>
            <w:tcW w:w="0" w:type="auto"/>
            <w:tcBorders>
              <w:top w:val="single" w:sz="4" w:space="0" w:color="auto"/>
              <w:left w:val="single" w:sz="4" w:space="0" w:color="auto"/>
              <w:bottom w:val="single" w:sz="4" w:space="0" w:color="auto"/>
              <w:right w:val="single" w:sz="4" w:space="0" w:color="auto"/>
            </w:tcBorders>
          </w:tcPr>
          <w:p w14:paraId="38A5064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D9A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F5EEE2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2B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AB13E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72C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DD6C171" w14:textId="77777777" w:rsidR="00F44C88" w:rsidRPr="00A564B4" w:rsidRDefault="00F44C88" w:rsidP="00F44C88">
            <w:pPr>
              <w:pStyle w:val="TAC"/>
            </w:pPr>
          </w:p>
        </w:tc>
      </w:tr>
      <w:tr w:rsidR="00F44C88" w:rsidRPr="00A564B4" w14:paraId="676DC6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A82C86" w14:textId="77777777" w:rsidR="00F44C88" w:rsidRPr="00A564B4" w:rsidRDefault="00F44C88" w:rsidP="00F44C88">
            <w:pPr>
              <w:pStyle w:val="TAL"/>
              <w:rPr>
                <w:rFonts w:eastAsia="PMingLiU"/>
                <w:lang w:eastAsia="zh-TW"/>
              </w:rPr>
            </w:pPr>
            <w:r w:rsidRPr="00A564B4">
              <w:rPr>
                <w:rFonts w:eastAsia="PMingLiU"/>
                <w:lang w:eastAsia="zh-TW"/>
              </w:rPr>
              <w:t>CA_40A-46A</w:t>
            </w:r>
          </w:p>
        </w:tc>
        <w:tc>
          <w:tcPr>
            <w:tcW w:w="578" w:type="pct"/>
            <w:tcBorders>
              <w:top w:val="single" w:sz="4" w:space="0" w:color="auto"/>
              <w:left w:val="single" w:sz="4" w:space="0" w:color="auto"/>
              <w:bottom w:val="single" w:sz="4" w:space="0" w:color="auto"/>
              <w:right w:val="single" w:sz="4" w:space="0" w:color="auto"/>
            </w:tcBorders>
            <w:hideMark/>
          </w:tcPr>
          <w:p w14:paraId="2AC0DB03"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9EBCC2"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BC40E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13DE3A" w14:textId="77777777" w:rsidR="00F44C88" w:rsidRPr="00A564B4" w:rsidRDefault="00F44C88" w:rsidP="00F44C88">
            <w:pPr>
              <w:pStyle w:val="TAC"/>
              <w:rPr>
                <w:rFonts w:eastAsia="PMingLiU"/>
                <w:lang w:eastAsia="zh-TW"/>
              </w:rPr>
            </w:pPr>
            <w:r w:rsidRPr="00A564B4">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554122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E4A4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879F42" w14:textId="77777777" w:rsidR="00F44C88" w:rsidRPr="00A564B4" w:rsidRDefault="00F44C88" w:rsidP="00F44C88">
            <w:pPr>
              <w:pStyle w:val="TAC"/>
            </w:pPr>
            <w:r w:rsidRPr="00A564B4">
              <w:t>40</w:t>
            </w:r>
          </w:p>
        </w:tc>
        <w:tc>
          <w:tcPr>
            <w:tcW w:w="0" w:type="auto"/>
            <w:tcBorders>
              <w:top w:val="single" w:sz="4" w:space="0" w:color="auto"/>
              <w:left w:val="single" w:sz="4" w:space="0" w:color="auto"/>
              <w:bottom w:val="single" w:sz="4" w:space="0" w:color="auto"/>
              <w:right w:val="single" w:sz="4" w:space="0" w:color="auto"/>
            </w:tcBorders>
          </w:tcPr>
          <w:p w14:paraId="41F5A23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5DA9E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4C793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3D2C21E" w14:textId="77777777" w:rsidR="00F44C88" w:rsidRPr="00A564B4" w:rsidRDefault="00F44C88" w:rsidP="00F44C88">
            <w:pPr>
              <w:pStyle w:val="TAC"/>
            </w:pPr>
          </w:p>
        </w:tc>
      </w:tr>
      <w:tr w:rsidR="00F44C88" w:rsidRPr="00A564B4" w14:paraId="72BB201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7442C3" w14:textId="77777777" w:rsidR="00F44C88" w:rsidRPr="00A564B4" w:rsidRDefault="00F44C88" w:rsidP="00F44C88">
            <w:pPr>
              <w:pStyle w:val="TAL"/>
              <w:rPr>
                <w:lang w:eastAsia="zh-CN"/>
              </w:rPr>
            </w:pPr>
            <w:r w:rsidRPr="00A564B4">
              <w:rPr>
                <w:lang w:eastAsia="zh-CN"/>
              </w:rPr>
              <w:t>CA_41A-42A</w:t>
            </w:r>
          </w:p>
        </w:tc>
        <w:tc>
          <w:tcPr>
            <w:tcW w:w="578" w:type="pct"/>
            <w:tcBorders>
              <w:top w:val="single" w:sz="4" w:space="0" w:color="auto"/>
              <w:left w:val="single" w:sz="4" w:space="0" w:color="auto"/>
              <w:bottom w:val="single" w:sz="4" w:space="0" w:color="auto"/>
              <w:right w:val="single" w:sz="4" w:space="0" w:color="auto"/>
            </w:tcBorders>
            <w:hideMark/>
          </w:tcPr>
          <w:p w14:paraId="7C32318A"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A3815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A559A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6CD885"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13BB4E6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BB3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520B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9042E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39F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E962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6B6980" w14:textId="77777777" w:rsidR="00F44C88" w:rsidRPr="00A564B4" w:rsidRDefault="00F44C88" w:rsidP="00F44C88">
            <w:pPr>
              <w:pStyle w:val="TAC"/>
            </w:pPr>
          </w:p>
        </w:tc>
      </w:tr>
      <w:tr w:rsidR="00F44C88" w:rsidRPr="00A564B4" w14:paraId="090AF0A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FCA6B2C"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37E2A9C"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7A3582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D3D5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AAE062"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46F01B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1BB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AF482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7094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00CE6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FA26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982688" w14:textId="77777777" w:rsidR="00F44C88" w:rsidRPr="00A564B4" w:rsidRDefault="00F44C88" w:rsidP="00F44C88">
            <w:pPr>
              <w:pStyle w:val="TAC"/>
            </w:pPr>
          </w:p>
        </w:tc>
      </w:tr>
      <w:tr w:rsidR="00F44C88" w:rsidRPr="00A564B4" w14:paraId="4EB2E55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3BE420C" w14:textId="77777777" w:rsidR="00F44C88" w:rsidRPr="00A564B4" w:rsidRDefault="00F44C88" w:rsidP="00F44C88">
            <w:pPr>
              <w:pStyle w:val="TAL"/>
            </w:pPr>
            <w:r w:rsidRPr="00A564B4">
              <w:t>CA_41A-42C</w:t>
            </w:r>
          </w:p>
        </w:tc>
        <w:tc>
          <w:tcPr>
            <w:tcW w:w="578" w:type="pct"/>
            <w:tcBorders>
              <w:top w:val="single" w:sz="4" w:space="0" w:color="auto"/>
              <w:left w:val="single" w:sz="4" w:space="0" w:color="auto"/>
              <w:bottom w:val="single" w:sz="4" w:space="0" w:color="auto"/>
              <w:right w:val="single" w:sz="4" w:space="0" w:color="auto"/>
            </w:tcBorders>
            <w:hideMark/>
          </w:tcPr>
          <w:p w14:paraId="34F871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1DB73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10AD7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F6ED9A"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705FC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B830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2104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B8C9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284D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364D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53ECDF" w14:textId="77777777" w:rsidR="00F44C88" w:rsidRPr="00A564B4" w:rsidRDefault="00F44C88" w:rsidP="00F44C88">
            <w:pPr>
              <w:pStyle w:val="TAC"/>
            </w:pPr>
          </w:p>
        </w:tc>
      </w:tr>
      <w:tr w:rsidR="00F44C88" w:rsidRPr="00A564B4" w14:paraId="195AF9BB" w14:textId="77777777" w:rsidTr="00F44C88">
        <w:trPr>
          <w:cantSplit/>
          <w:jc w:val="center"/>
        </w:trPr>
        <w:tc>
          <w:tcPr>
            <w:tcW w:w="490" w:type="pct"/>
            <w:tcBorders>
              <w:top w:val="nil"/>
              <w:left w:val="single" w:sz="4" w:space="0" w:color="auto"/>
              <w:bottom w:val="nil"/>
              <w:right w:val="single" w:sz="4" w:space="0" w:color="auto"/>
            </w:tcBorders>
          </w:tcPr>
          <w:p w14:paraId="40158C54"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5B55C2B"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699D95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AF64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45EC2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0281C4D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99E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2CDB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CB2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23714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BE29D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5887B6" w14:textId="77777777" w:rsidR="00F44C88" w:rsidRPr="00A564B4" w:rsidRDefault="00F44C88" w:rsidP="00F44C88">
            <w:pPr>
              <w:pStyle w:val="TAC"/>
            </w:pPr>
          </w:p>
        </w:tc>
      </w:tr>
      <w:tr w:rsidR="00F44C88" w:rsidRPr="00A564B4" w14:paraId="63063AE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22B3FA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357D13" w14:textId="77777777" w:rsidR="00F44C88" w:rsidRPr="00A564B4" w:rsidRDefault="00F44C88" w:rsidP="00F44C88">
            <w:pPr>
              <w:pStyle w:val="TAC"/>
              <w:rPr>
                <w:lang w:eastAsia="zh-CN"/>
              </w:rPr>
            </w:pPr>
            <w:r w:rsidRPr="00A564B4">
              <w:rPr>
                <w:lang w:eastAsia="zh-CN"/>
              </w:rPr>
              <w:t>CA_41C</w:t>
            </w:r>
          </w:p>
        </w:tc>
        <w:tc>
          <w:tcPr>
            <w:tcW w:w="459" w:type="pct"/>
            <w:tcBorders>
              <w:top w:val="single" w:sz="4" w:space="0" w:color="auto"/>
              <w:left w:val="single" w:sz="4" w:space="0" w:color="auto"/>
              <w:bottom w:val="single" w:sz="4" w:space="0" w:color="auto"/>
              <w:right w:val="single" w:sz="4" w:space="0" w:color="auto"/>
            </w:tcBorders>
            <w:hideMark/>
          </w:tcPr>
          <w:p w14:paraId="7F0C1D76"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D336B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E71E9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8E4AD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A2A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17E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C038B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4CE2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ECC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402633" w14:textId="77777777" w:rsidR="00F44C88" w:rsidRPr="00A564B4" w:rsidRDefault="00F44C88" w:rsidP="00F44C88">
            <w:pPr>
              <w:pStyle w:val="TAC"/>
            </w:pPr>
          </w:p>
        </w:tc>
      </w:tr>
      <w:tr w:rsidR="00F44C88" w:rsidRPr="00A564B4" w14:paraId="42C538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10EC1F5"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E33882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FB2A3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38E7FF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D006FB"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A877A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0327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0217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5771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BB0CB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E353A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0CBD41" w14:textId="77777777" w:rsidR="00F44C88" w:rsidRPr="00A564B4" w:rsidRDefault="00F44C88" w:rsidP="00F44C88">
            <w:pPr>
              <w:pStyle w:val="TAC"/>
            </w:pPr>
          </w:p>
        </w:tc>
      </w:tr>
      <w:tr w:rsidR="00F44C88" w:rsidRPr="00A564B4" w14:paraId="72931D24" w14:textId="77777777" w:rsidTr="00F44C88">
        <w:trPr>
          <w:cantSplit/>
          <w:jc w:val="center"/>
        </w:trPr>
        <w:tc>
          <w:tcPr>
            <w:tcW w:w="490" w:type="pct"/>
            <w:tcBorders>
              <w:top w:val="nil"/>
              <w:left w:val="single" w:sz="4" w:space="0" w:color="auto"/>
              <w:bottom w:val="nil"/>
              <w:right w:val="single" w:sz="4" w:space="0" w:color="auto"/>
            </w:tcBorders>
          </w:tcPr>
          <w:p w14:paraId="2304824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F077832"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C9B072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6E601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88AE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8A48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269B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29A4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8638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21E5B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76EC9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5EEC11" w14:textId="77777777" w:rsidR="00F44C88" w:rsidRPr="00A564B4" w:rsidRDefault="00F44C88" w:rsidP="00F44C88">
            <w:pPr>
              <w:pStyle w:val="TAC"/>
            </w:pPr>
          </w:p>
        </w:tc>
      </w:tr>
      <w:tr w:rsidR="00F44C88" w:rsidRPr="00A564B4" w14:paraId="454DCB0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0D1ED8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92533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688E88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126AD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9AB5FE"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A44A7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EC8EA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8F0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512A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F95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86B0C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38C797" w14:textId="77777777" w:rsidR="00F44C88" w:rsidRPr="00A564B4" w:rsidRDefault="00F44C88" w:rsidP="00F44C88">
            <w:pPr>
              <w:pStyle w:val="TAC"/>
            </w:pPr>
          </w:p>
        </w:tc>
      </w:tr>
      <w:tr w:rsidR="00F44C88" w:rsidRPr="00A564B4" w14:paraId="5D355D55"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4722627"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3A2E8DD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0566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390E3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E34127"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514741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AC48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6805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95425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1F0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40C9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8303CC" w14:textId="77777777" w:rsidR="00F44C88" w:rsidRPr="00A564B4" w:rsidRDefault="00F44C88" w:rsidP="00F44C88">
            <w:pPr>
              <w:pStyle w:val="TAC"/>
            </w:pPr>
          </w:p>
        </w:tc>
      </w:tr>
      <w:tr w:rsidR="00F44C88" w:rsidRPr="00A564B4" w14:paraId="5C0830A3" w14:textId="77777777" w:rsidTr="00F44C88">
        <w:trPr>
          <w:cantSplit/>
          <w:jc w:val="center"/>
        </w:trPr>
        <w:tc>
          <w:tcPr>
            <w:tcW w:w="490" w:type="pct"/>
            <w:tcBorders>
              <w:top w:val="nil"/>
              <w:left w:val="single" w:sz="4" w:space="0" w:color="auto"/>
              <w:bottom w:val="nil"/>
              <w:right w:val="single" w:sz="4" w:space="0" w:color="auto"/>
            </w:tcBorders>
          </w:tcPr>
          <w:p w14:paraId="634A76D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ABF1F8E"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12A5C8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2DA8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370F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120074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7FD0F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7F88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7AD96A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97A206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3AA43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DBA3822" w14:textId="77777777" w:rsidR="00F44C88" w:rsidRPr="00A564B4" w:rsidRDefault="00F44C88" w:rsidP="00F44C88">
            <w:pPr>
              <w:pStyle w:val="TAC"/>
            </w:pPr>
          </w:p>
        </w:tc>
      </w:tr>
      <w:tr w:rsidR="00F44C88" w:rsidRPr="00A564B4" w14:paraId="148C002F" w14:textId="77777777" w:rsidTr="00F44C88">
        <w:trPr>
          <w:cantSplit/>
          <w:jc w:val="center"/>
        </w:trPr>
        <w:tc>
          <w:tcPr>
            <w:tcW w:w="490" w:type="pct"/>
            <w:tcBorders>
              <w:top w:val="nil"/>
              <w:left w:val="single" w:sz="4" w:space="0" w:color="auto"/>
              <w:bottom w:val="nil"/>
              <w:right w:val="single" w:sz="4" w:space="0" w:color="auto"/>
            </w:tcBorders>
          </w:tcPr>
          <w:p w14:paraId="413ED793"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2E0EDA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2A09216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53B6E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9B81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9BB2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20BA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25AC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4B48A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2E6C9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0862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A56E79" w14:textId="77777777" w:rsidR="00F44C88" w:rsidRPr="00A564B4" w:rsidRDefault="00F44C88" w:rsidP="00F44C88">
            <w:pPr>
              <w:pStyle w:val="TAC"/>
            </w:pPr>
          </w:p>
        </w:tc>
      </w:tr>
      <w:tr w:rsidR="00F44C88" w:rsidRPr="00A564B4" w14:paraId="2B8F716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EFD80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13F4CEC" w14:textId="77777777" w:rsidR="00F44C88" w:rsidRPr="00A564B4" w:rsidRDefault="00F44C88" w:rsidP="00F44C88">
            <w:pPr>
              <w:pStyle w:val="TAC"/>
            </w:pPr>
            <w:r w:rsidRPr="00A564B4">
              <w:t>CA_42C</w:t>
            </w:r>
          </w:p>
        </w:tc>
        <w:tc>
          <w:tcPr>
            <w:tcW w:w="459" w:type="pct"/>
            <w:tcBorders>
              <w:top w:val="single" w:sz="4" w:space="0" w:color="auto"/>
              <w:left w:val="single" w:sz="4" w:space="0" w:color="auto"/>
              <w:bottom w:val="single" w:sz="4" w:space="0" w:color="auto"/>
              <w:right w:val="single" w:sz="4" w:space="0" w:color="auto"/>
            </w:tcBorders>
            <w:hideMark/>
          </w:tcPr>
          <w:p w14:paraId="5476E56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4BA14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77A4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28E5C5C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E2486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0065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4B169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AD808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28C2B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C3A4A0" w14:textId="77777777" w:rsidR="00F44C88" w:rsidRPr="00A564B4" w:rsidRDefault="00F44C88" w:rsidP="00F44C88">
            <w:pPr>
              <w:pStyle w:val="TAC"/>
            </w:pPr>
          </w:p>
        </w:tc>
      </w:tr>
      <w:tr w:rsidR="00F44C88" w:rsidRPr="00A564B4" w14:paraId="2109D7B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8FE701C" w14:textId="77777777" w:rsidR="00F44C88" w:rsidRPr="00A564B4" w:rsidRDefault="00F44C88" w:rsidP="00F44C88">
            <w:pPr>
              <w:pStyle w:val="TAL"/>
              <w:rPr>
                <w:lang w:eastAsia="zh-CN"/>
              </w:rPr>
            </w:pPr>
            <w:r w:rsidRPr="00A564B4">
              <w:rPr>
                <w:rFonts w:cs="Arial"/>
              </w:rPr>
              <w:t>CA_41A-46A</w:t>
            </w:r>
          </w:p>
        </w:tc>
        <w:tc>
          <w:tcPr>
            <w:tcW w:w="578" w:type="pct"/>
            <w:tcBorders>
              <w:top w:val="single" w:sz="4" w:space="0" w:color="auto"/>
              <w:left w:val="single" w:sz="4" w:space="0" w:color="auto"/>
              <w:bottom w:val="single" w:sz="4" w:space="0" w:color="auto"/>
              <w:right w:val="single" w:sz="4" w:space="0" w:color="auto"/>
            </w:tcBorders>
            <w:hideMark/>
          </w:tcPr>
          <w:p w14:paraId="141FA70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57B4F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8C690D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AF86E3"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CD672D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0009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8BA94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EEA64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711232EB"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2384506"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23BCE780" w14:textId="77777777" w:rsidR="00F44C88" w:rsidRPr="00A564B4" w:rsidRDefault="00F44C88" w:rsidP="00F44C88">
            <w:pPr>
              <w:pStyle w:val="TAC"/>
            </w:pPr>
          </w:p>
        </w:tc>
      </w:tr>
      <w:tr w:rsidR="00F44C88" w:rsidRPr="00A564B4" w14:paraId="08A89E4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1A47200" w14:textId="77777777" w:rsidR="00F44C88" w:rsidRPr="00A564B4" w:rsidRDefault="00F44C88" w:rsidP="00F44C88">
            <w:pPr>
              <w:pStyle w:val="TAL"/>
              <w:rPr>
                <w:lang w:eastAsia="zh-CN"/>
              </w:rPr>
            </w:pPr>
            <w:r w:rsidRPr="00A564B4">
              <w:rPr>
                <w:rFonts w:cs="Arial"/>
              </w:rPr>
              <w:t>CA_42A-46A</w:t>
            </w:r>
          </w:p>
        </w:tc>
        <w:tc>
          <w:tcPr>
            <w:tcW w:w="578" w:type="pct"/>
            <w:tcBorders>
              <w:top w:val="single" w:sz="4" w:space="0" w:color="auto"/>
              <w:left w:val="single" w:sz="4" w:space="0" w:color="auto"/>
              <w:bottom w:val="single" w:sz="4" w:space="0" w:color="auto"/>
              <w:right w:val="single" w:sz="4" w:space="0" w:color="auto"/>
            </w:tcBorders>
            <w:hideMark/>
          </w:tcPr>
          <w:p w14:paraId="6CB63586"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30597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E58A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048FF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112EC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0D0C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96D2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0755A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026D236A"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FF43AC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77FB0A6" w14:textId="77777777" w:rsidR="00F44C88" w:rsidRPr="00A564B4" w:rsidRDefault="00F44C88" w:rsidP="00F44C88">
            <w:pPr>
              <w:pStyle w:val="TAC"/>
            </w:pPr>
          </w:p>
        </w:tc>
      </w:tr>
      <w:tr w:rsidR="00F44C88" w:rsidRPr="00A564B4" w14:paraId="227E18C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CDF38C" w14:textId="77777777" w:rsidR="00F44C88" w:rsidRPr="00A564B4" w:rsidRDefault="00F44C88" w:rsidP="00F44C88">
            <w:pPr>
              <w:pStyle w:val="TAL"/>
            </w:pPr>
            <w:r w:rsidRPr="00A564B4">
              <w:rPr>
                <w:lang w:eastAsia="zh-CN"/>
              </w:rPr>
              <w:t>CA_46A-46A-66A</w:t>
            </w:r>
          </w:p>
        </w:tc>
        <w:tc>
          <w:tcPr>
            <w:tcW w:w="578" w:type="pct"/>
            <w:tcBorders>
              <w:top w:val="single" w:sz="4" w:space="0" w:color="auto"/>
              <w:left w:val="single" w:sz="4" w:space="0" w:color="auto"/>
              <w:bottom w:val="single" w:sz="4" w:space="0" w:color="auto"/>
              <w:right w:val="single" w:sz="4" w:space="0" w:color="auto"/>
            </w:tcBorders>
            <w:hideMark/>
          </w:tcPr>
          <w:p w14:paraId="43051A3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CAF64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572D9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7D5A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8F41D7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1AD3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3429C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1433ED5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2617D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6CC9F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D4ADF" w14:textId="77777777" w:rsidR="00F44C88" w:rsidRPr="00A564B4" w:rsidRDefault="00F44C88" w:rsidP="00F44C88">
            <w:pPr>
              <w:pStyle w:val="TAC"/>
            </w:pPr>
          </w:p>
        </w:tc>
      </w:tr>
      <w:tr w:rsidR="00F44C88" w:rsidRPr="00A564B4" w14:paraId="144EFD7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E32E" w14:textId="77777777" w:rsidR="00F44C88" w:rsidRPr="00A564B4" w:rsidRDefault="00F44C88" w:rsidP="00F44C88">
            <w:pPr>
              <w:pStyle w:val="TAL"/>
            </w:pPr>
            <w:r w:rsidRPr="00A564B4">
              <w:t>CA_46A-66A</w:t>
            </w:r>
          </w:p>
        </w:tc>
        <w:tc>
          <w:tcPr>
            <w:tcW w:w="578" w:type="pct"/>
            <w:tcBorders>
              <w:top w:val="single" w:sz="4" w:space="0" w:color="auto"/>
              <w:left w:val="single" w:sz="4" w:space="0" w:color="auto"/>
              <w:bottom w:val="single" w:sz="4" w:space="0" w:color="auto"/>
              <w:right w:val="single" w:sz="4" w:space="0" w:color="auto"/>
            </w:tcBorders>
            <w:hideMark/>
          </w:tcPr>
          <w:p w14:paraId="50803C9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A167B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15934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C0E26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DBAD6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C3A5B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618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703C93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FCCB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0847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A3A71F" w14:textId="77777777" w:rsidR="00F44C88" w:rsidRPr="00A564B4" w:rsidRDefault="00F44C88" w:rsidP="00F44C88">
            <w:pPr>
              <w:pStyle w:val="TAC"/>
            </w:pPr>
          </w:p>
        </w:tc>
      </w:tr>
      <w:tr w:rsidR="00F44C88" w:rsidRPr="00A564B4" w14:paraId="171C1C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5DC632" w14:textId="77777777" w:rsidR="00F44C88" w:rsidRPr="00A564B4" w:rsidRDefault="00F44C88" w:rsidP="00F44C88">
            <w:pPr>
              <w:pStyle w:val="TAL"/>
            </w:pPr>
            <w:r w:rsidRPr="00A564B4">
              <w:t>CA_46A-66A-66A</w:t>
            </w:r>
          </w:p>
        </w:tc>
        <w:tc>
          <w:tcPr>
            <w:tcW w:w="578" w:type="pct"/>
            <w:tcBorders>
              <w:top w:val="single" w:sz="4" w:space="0" w:color="auto"/>
              <w:left w:val="single" w:sz="4" w:space="0" w:color="auto"/>
              <w:bottom w:val="single" w:sz="4" w:space="0" w:color="auto"/>
              <w:right w:val="single" w:sz="4" w:space="0" w:color="auto"/>
            </w:tcBorders>
            <w:hideMark/>
          </w:tcPr>
          <w:p w14:paraId="6989467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60A5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0B0BC0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942D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4F5E8B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EE11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200F25"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F1B1E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4356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48BD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E964D30" w14:textId="77777777" w:rsidR="00F44C88" w:rsidRPr="00A564B4" w:rsidRDefault="00F44C88" w:rsidP="00F44C88">
            <w:pPr>
              <w:pStyle w:val="TAC"/>
            </w:pPr>
          </w:p>
        </w:tc>
      </w:tr>
      <w:tr w:rsidR="00F44C88" w:rsidRPr="00A564B4" w14:paraId="1DE6A4E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803FA4" w14:textId="77777777" w:rsidR="00F44C88" w:rsidRPr="00A564B4" w:rsidRDefault="00F44C88" w:rsidP="00F44C88">
            <w:pPr>
              <w:pStyle w:val="TAL"/>
              <w:rPr>
                <w:lang w:eastAsia="zh-CN"/>
              </w:rPr>
            </w:pPr>
            <w:r w:rsidRPr="00A564B4">
              <w:t>CA_46A-66C</w:t>
            </w:r>
          </w:p>
        </w:tc>
        <w:tc>
          <w:tcPr>
            <w:tcW w:w="578" w:type="pct"/>
            <w:tcBorders>
              <w:top w:val="single" w:sz="4" w:space="0" w:color="auto"/>
              <w:left w:val="single" w:sz="4" w:space="0" w:color="auto"/>
              <w:bottom w:val="single" w:sz="4" w:space="0" w:color="auto"/>
              <w:right w:val="single" w:sz="4" w:space="0" w:color="auto"/>
            </w:tcBorders>
            <w:hideMark/>
          </w:tcPr>
          <w:p w14:paraId="4F163811"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71B4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2941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BF93C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C9598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FCEB6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E02A42"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C1FD4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1E0B0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C98A4B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F2DBCA" w14:textId="77777777" w:rsidR="00F44C88" w:rsidRPr="00A564B4" w:rsidRDefault="00F44C88" w:rsidP="00F44C88">
            <w:pPr>
              <w:pStyle w:val="TAC"/>
            </w:pPr>
          </w:p>
        </w:tc>
      </w:tr>
      <w:tr w:rsidR="00F44C88" w:rsidRPr="00A564B4" w14:paraId="133DC95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452226B" w14:textId="77777777" w:rsidR="00F44C88" w:rsidRPr="00A564B4" w:rsidRDefault="00F44C88" w:rsidP="00F44C88">
            <w:pPr>
              <w:pStyle w:val="TAL"/>
              <w:rPr>
                <w:lang w:eastAsia="zh-CN"/>
              </w:rPr>
            </w:pPr>
            <w:r w:rsidRPr="00A564B4">
              <w:t>CA_46A-70A</w:t>
            </w:r>
          </w:p>
        </w:tc>
        <w:tc>
          <w:tcPr>
            <w:tcW w:w="578" w:type="pct"/>
            <w:tcBorders>
              <w:top w:val="single" w:sz="4" w:space="0" w:color="auto"/>
              <w:left w:val="single" w:sz="4" w:space="0" w:color="auto"/>
              <w:bottom w:val="single" w:sz="4" w:space="0" w:color="auto"/>
              <w:right w:val="single" w:sz="4" w:space="0" w:color="auto"/>
            </w:tcBorders>
            <w:hideMark/>
          </w:tcPr>
          <w:p w14:paraId="4DFF222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FCF519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79287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2B36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67848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884C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F01F58"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38EF338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B99BE7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C49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02DF50" w14:textId="77777777" w:rsidR="00F44C88" w:rsidRPr="00A564B4" w:rsidRDefault="00F44C88" w:rsidP="00F44C88">
            <w:pPr>
              <w:pStyle w:val="TAC"/>
            </w:pPr>
          </w:p>
        </w:tc>
      </w:tr>
      <w:tr w:rsidR="00F44C88" w:rsidRPr="00A564B4" w14:paraId="6E60B6A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462012C" w14:textId="77777777" w:rsidR="00F44C88" w:rsidRPr="00A564B4" w:rsidRDefault="00F44C88" w:rsidP="00F44C88">
            <w:pPr>
              <w:pStyle w:val="TAL"/>
            </w:pPr>
            <w:r w:rsidRPr="00A564B4">
              <w:rPr>
                <w:lang w:eastAsia="zh-CN"/>
              </w:rPr>
              <w:t>CA_46C-66A</w:t>
            </w:r>
          </w:p>
        </w:tc>
        <w:tc>
          <w:tcPr>
            <w:tcW w:w="578" w:type="pct"/>
            <w:tcBorders>
              <w:top w:val="single" w:sz="4" w:space="0" w:color="auto"/>
              <w:left w:val="single" w:sz="4" w:space="0" w:color="auto"/>
              <w:bottom w:val="single" w:sz="4" w:space="0" w:color="auto"/>
              <w:right w:val="single" w:sz="4" w:space="0" w:color="auto"/>
            </w:tcBorders>
            <w:hideMark/>
          </w:tcPr>
          <w:p w14:paraId="7ED3C46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22B84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0538D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617168"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44887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855E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892CBF"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86A04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C0D98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66004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25CE1B" w14:textId="77777777" w:rsidR="00F44C88" w:rsidRPr="00A564B4" w:rsidRDefault="00F44C88" w:rsidP="00F44C88">
            <w:pPr>
              <w:pStyle w:val="TAC"/>
            </w:pPr>
          </w:p>
        </w:tc>
      </w:tr>
      <w:tr w:rsidR="00F44C88" w:rsidRPr="00A564B4" w14:paraId="53795C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F4B09A5" w14:textId="77777777" w:rsidR="00F44C88" w:rsidRPr="00A564B4" w:rsidRDefault="00F44C88" w:rsidP="00F44C88">
            <w:pPr>
              <w:pStyle w:val="TAL"/>
            </w:pPr>
            <w:r w:rsidRPr="00A564B4">
              <w:rPr>
                <w:lang w:eastAsia="zh-CN"/>
              </w:rPr>
              <w:t>CA_66A-66A-70A</w:t>
            </w:r>
          </w:p>
        </w:tc>
        <w:tc>
          <w:tcPr>
            <w:tcW w:w="578" w:type="pct"/>
            <w:tcBorders>
              <w:top w:val="single" w:sz="4" w:space="0" w:color="auto"/>
              <w:left w:val="single" w:sz="4" w:space="0" w:color="auto"/>
              <w:bottom w:val="single" w:sz="4" w:space="0" w:color="auto"/>
              <w:right w:val="single" w:sz="4" w:space="0" w:color="auto"/>
            </w:tcBorders>
            <w:hideMark/>
          </w:tcPr>
          <w:p w14:paraId="4CBDB99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86782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BB576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14632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12CC87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CD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AF738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EFAD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EB6E4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F3A89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966A51" w14:textId="77777777" w:rsidR="00F44C88" w:rsidRPr="00A564B4" w:rsidRDefault="00F44C88" w:rsidP="00F44C88">
            <w:pPr>
              <w:pStyle w:val="TAC"/>
            </w:pPr>
          </w:p>
        </w:tc>
      </w:tr>
      <w:tr w:rsidR="00F44C88" w:rsidRPr="00A564B4" w14:paraId="48761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1D5C1C4" w14:textId="77777777" w:rsidR="00F44C88" w:rsidRPr="00A564B4" w:rsidRDefault="00F44C88" w:rsidP="00F44C88">
            <w:pPr>
              <w:pStyle w:val="TAL"/>
            </w:pPr>
            <w:r w:rsidRPr="00A564B4">
              <w:rPr>
                <w:lang w:eastAsia="zh-CN"/>
              </w:rPr>
              <w:t>CA_66A-66A-70C</w:t>
            </w:r>
          </w:p>
        </w:tc>
        <w:tc>
          <w:tcPr>
            <w:tcW w:w="578" w:type="pct"/>
            <w:tcBorders>
              <w:top w:val="single" w:sz="4" w:space="0" w:color="auto"/>
              <w:left w:val="single" w:sz="4" w:space="0" w:color="auto"/>
              <w:bottom w:val="single" w:sz="4" w:space="0" w:color="auto"/>
              <w:right w:val="single" w:sz="4" w:space="0" w:color="auto"/>
            </w:tcBorders>
            <w:hideMark/>
          </w:tcPr>
          <w:p w14:paraId="3077825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CF896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BD66F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857D94"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82F8DF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6895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B06A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F5C00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D3B32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8D33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ECE0BB" w14:textId="77777777" w:rsidR="00F44C88" w:rsidRPr="00A564B4" w:rsidRDefault="00F44C88" w:rsidP="00F44C88">
            <w:pPr>
              <w:pStyle w:val="TAC"/>
            </w:pPr>
          </w:p>
        </w:tc>
      </w:tr>
      <w:tr w:rsidR="00F44C88" w:rsidRPr="00A564B4" w14:paraId="01E023B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5B6C2F1" w14:textId="77777777" w:rsidR="00F44C88" w:rsidRPr="00A564B4" w:rsidRDefault="00F44C88" w:rsidP="00F44C88">
            <w:pPr>
              <w:pStyle w:val="TAL"/>
              <w:rPr>
                <w:lang w:eastAsia="zh-CN"/>
              </w:rPr>
            </w:pPr>
            <w:r w:rsidRPr="00A564B4">
              <w:rPr>
                <w:lang w:eastAsia="zh-CN"/>
              </w:rPr>
              <w:t>CA_66A-66A-71A</w:t>
            </w:r>
          </w:p>
        </w:tc>
        <w:tc>
          <w:tcPr>
            <w:tcW w:w="578" w:type="pct"/>
            <w:tcBorders>
              <w:top w:val="single" w:sz="4" w:space="0" w:color="auto"/>
              <w:left w:val="single" w:sz="4" w:space="0" w:color="auto"/>
              <w:bottom w:val="single" w:sz="4" w:space="0" w:color="auto"/>
              <w:right w:val="single" w:sz="4" w:space="0" w:color="auto"/>
            </w:tcBorders>
            <w:hideMark/>
          </w:tcPr>
          <w:p w14:paraId="7F619B6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94727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F7751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355342D"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6BF7D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3A0D0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131CC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452BD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5B057B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922A5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3BE57F" w14:textId="77777777" w:rsidR="00F44C88" w:rsidRPr="00A564B4" w:rsidRDefault="00F44C88" w:rsidP="00F44C88">
            <w:pPr>
              <w:pStyle w:val="TAC"/>
            </w:pPr>
          </w:p>
        </w:tc>
      </w:tr>
      <w:tr w:rsidR="00F44C88" w:rsidRPr="00A564B4" w14:paraId="7166F4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C5D5A8" w14:textId="77777777" w:rsidR="00F44C88" w:rsidRPr="00A564B4" w:rsidRDefault="00F44C88" w:rsidP="00F44C88">
            <w:pPr>
              <w:pStyle w:val="TAL"/>
            </w:pPr>
            <w:r w:rsidRPr="00A564B4">
              <w:rPr>
                <w:lang w:eastAsia="zh-CN"/>
              </w:rPr>
              <w:t>CA_66A-70A</w:t>
            </w:r>
          </w:p>
        </w:tc>
        <w:tc>
          <w:tcPr>
            <w:tcW w:w="578" w:type="pct"/>
            <w:tcBorders>
              <w:top w:val="single" w:sz="4" w:space="0" w:color="auto"/>
              <w:left w:val="single" w:sz="4" w:space="0" w:color="auto"/>
              <w:bottom w:val="single" w:sz="4" w:space="0" w:color="auto"/>
              <w:right w:val="single" w:sz="4" w:space="0" w:color="auto"/>
            </w:tcBorders>
            <w:hideMark/>
          </w:tcPr>
          <w:p w14:paraId="56A242C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E8DEB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B476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2E6305"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9999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3B6CA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720C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6396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8549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3A92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8DAE5C" w14:textId="77777777" w:rsidR="00F44C88" w:rsidRPr="00A564B4" w:rsidRDefault="00F44C88" w:rsidP="00F44C88">
            <w:pPr>
              <w:pStyle w:val="TAC"/>
            </w:pPr>
          </w:p>
        </w:tc>
      </w:tr>
      <w:tr w:rsidR="00F44C88" w:rsidRPr="00A564B4" w14:paraId="3024A1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B1A296" w14:textId="77777777" w:rsidR="00F44C88" w:rsidRPr="00A564B4" w:rsidRDefault="00F44C88" w:rsidP="00F44C88">
            <w:pPr>
              <w:pStyle w:val="TAL"/>
            </w:pPr>
            <w:r w:rsidRPr="00A564B4">
              <w:rPr>
                <w:lang w:eastAsia="zh-CN"/>
              </w:rPr>
              <w:t>CA_66A-70C</w:t>
            </w:r>
          </w:p>
        </w:tc>
        <w:tc>
          <w:tcPr>
            <w:tcW w:w="578" w:type="pct"/>
            <w:tcBorders>
              <w:top w:val="single" w:sz="4" w:space="0" w:color="auto"/>
              <w:left w:val="single" w:sz="4" w:space="0" w:color="auto"/>
              <w:bottom w:val="single" w:sz="4" w:space="0" w:color="auto"/>
              <w:right w:val="single" w:sz="4" w:space="0" w:color="auto"/>
            </w:tcBorders>
            <w:hideMark/>
          </w:tcPr>
          <w:p w14:paraId="5AB7184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2C2A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6A12C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5E6FA6"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EDF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C4D6F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AFF1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5C29D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33B7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0C986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3FC2E5" w14:textId="77777777" w:rsidR="00F44C88" w:rsidRPr="00A564B4" w:rsidRDefault="00F44C88" w:rsidP="00F44C88">
            <w:pPr>
              <w:pStyle w:val="TAC"/>
            </w:pPr>
          </w:p>
        </w:tc>
      </w:tr>
      <w:tr w:rsidR="00F44C88" w:rsidRPr="00A564B4" w14:paraId="59B174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84F1BEB" w14:textId="77777777" w:rsidR="00F44C88" w:rsidRPr="00A564B4" w:rsidRDefault="00F44C88" w:rsidP="00F44C88">
            <w:pPr>
              <w:pStyle w:val="TAL"/>
            </w:pPr>
            <w:r w:rsidRPr="00A564B4">
              <w:rPr>
                <w:lang w:eastAsia="zh-CN"/>
              </w:rPr>
              <w:t>CA_66C-70A</w:t>
            </w:r>
          </w:p>
        </w:tc>
        <w:tc>
          <w:tcPr>
            <w:tcW w:w="578" w:type="pct"/>
            <w:tcBorders>
              <w:top w:val="single" w:sz="4" w:space="0" w:color="auto"/>
              <w:left w:val="single" w:sz="4" w:space="0" w:color="auto"/>
              <w:bottom w:val="single" w:sz="4" w:space="0" w:color="auto"/>
              <w:right w:val="single" w:sz="4" w:space="0" w:color="auto"/>
            </w:tcBorders>
            <w:hideMark/>
          </w:tcPr>
          <w:p w14:paraId="5DEEC38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CF5AD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CDC092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57CEF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ACDE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DF15D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555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86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83D89D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DCF4F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AE59A2" w14:textId="77777777" w:rsidR="00F44C88" w:rsidRPr="00A564B4" w:rsidRDefault="00F44C88" w:rsidP="00F44C88">
            <w:pPr>
              <w:pStyle w:val="TAC"/>
            </w:pPr>
          </w:p>
        </w:tc>
      </w:tr>
      <w:tr w:rsidR="00F44C88" w:rsidRPr="00A564B4" w14:paraId="773F569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7D49AC9" w14:textId="77777777" w:rsidR="00F44C88" w:rsidRPr="00A564B4" w:rsidRDefault="00F44C88" w:rsidP="00F44C88">
            <w:pPr>
              <w:pStyle w:val="TAL"/>
            </w:pPr>
            <w:r w:rsidRPr="00A564B4">
              <w:rPr>
                <w:lang w:eastAsia="zh-CN"/>
              </w:rPr>
              <w:t>CA_66C-70C</w:t>
            </w:r>
          </w:p>
        </w:tc>
        <w:tc>
          <w:tcPr>
            <w:tcW w:w="578" w:type="pct"/>
            <w:tcBorders>
              <w:top w:val="single" w:sz="4" w:space="0" w:color="auto"/>
              <w:left w:val="single" w:sz="4" w:space="0" w:color="auto"/>
              <w:bottom w:val="single" w:sz="4" w:space="0" w:color="auto"/>
              <w:right w:val="single" w:sz="4" w:space="0" w:color="auto"/>
            </w:tcBorders>
            <w:hideMark/>
          </w:tcPr>
          <w:p w14:paraId="0242D76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4D6D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A63D4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CA542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170C4CA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5FB6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EBBD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DDFBB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0EF1A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5865E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4A6CDE" w14:textId="77777777" w:rsidR="00F44C88" w:rsidRPr="00A564B4" w:rsidRDefault="00F44C88" w:rsidP="00F44C88">
            <w:pPr>
              <w:pStyle w:val="TAC"/>
            </w:pPr>
          </w:p>
        </w:tc>
      </w:tr>
      <w:tr w:rsidR="00F44C88" w:rsidRPr="00A564B4" w14:paraId="4D2663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E9C5CE" w14:textId="77777777" w:rsidR="00F44C88" w:rsidRPr="00A564B4" w:rsidRDefault="00F44C88" w:rsidP="00F44C88">
            <w:pPr>
              <w:pStyle w:val="TAL"/>
              <w:rPr>
                <w:lang w:eastAsia="zh-CN"/>
              </w:rPr>
            </w:pPr>
            <w:r w:rsidRPr="00A564B4">
              <w:rPr>
                <w:lang w:eastAsia="zh-CN"/>
              </w:rPr>
              <w:t>CA_66C-71A</w:t>
            </w:r>
          </w:p>
        </w:tc>
        <w:tc>
          <w:tcPr>
            <w:tcW w:w="578" w:type="pct"/>
            <w:tcBorders>
              <w:top w:val="single" w:sz="4" w:space="0" w:color="auto"/>
              <w:left w:val="single" w:sz="4" w:space="0" w:color="auto"/>
              <w:bottom w:val="single" w:sz="4" w:space="0" w:color="auto"/>
              <w:right w:val="single" w:sz="4" w:space="0" w:color="auto"/>
            </w:tcBorders>
            <w:hideMark/>
          </w:tcPr>
          <w:p w14:paraId="4A565FD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A81D3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768E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3F9012"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686F50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72FC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484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0444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B473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BB391B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E8EF05" w14:textId="77777777" w:rsidR="00F44C88" w:rsidRPr="00A564B4" w:rsidRDefault="00F44C88" w:rsidP="00F44C88">
            <w:pPr>
              <w:pStyle w:val="TAC"/>
            </w:pPr>
          </w:p>
        </w:tc>
      </w:tr>
      <w:tr w:rsidR="00F44C88" w:rsidRPr="00A564B4" w14:paraId="21812EE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CD2A18" w14:textId="77777777" w:rsidR="00F44C88" w:rsidRPr="00A564B4" w:rsidRDefault="00F44C88" w:rsidP="00F44C88">
            <w:pPr>
              <w:pStyle w:val="TAL"/>
              <w:rPr>
                <w:lang w:eastAsia="zh-CN"/>
              </w:rPr>
            </w:pPr>
            <w:r w:rsidRPr="00A564B4">
              <w:rPr>
                <w:lang w:eastAsia="zh-CN"/>
              </w:rPr>
              <w:t>CA_70A-71A</w:t>
            </w:r>
          </w:p>
        </w:tc>
        <w:tc>
          <w:tcPr>
            <w:tcW w:w="578" w:type="pct"/>
            <w:tcBorders>
              <w:top w:val="single" w:sz="4" w:space="0" w:color="auto"/>
              <w:left w:val="single" w:sz="4" w:space="0" w:color="auto"/>
              <w:bottom w:val="single" w:sz="4" w:space="0" w:color="auto"/>
              <w:right w:val="single" w:sz="4" w:space="0" w:color="auto"/>
            </w:tcBorders>
            <w:hideMark/>
          </w:tcPr>
          <w:p w14:paraId="5DD4ABC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CF5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7E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60D2AB"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97ED2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58D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1C0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71162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6AF40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1FF2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568C5" w14:textId="77777777" w:rsidR="00F44C88" w:rsidRPr="00A564B4" w:rsidRDefault="00F44C88" w:rsidP="00F44C88">
            <w:pPr>
              <w:pStyle w:val="TAC"/>
            </w:pPr>
          </w:p>
        </w:tc>
      </w:tr>
      <w:tr w:rsidR="00F44C88" w:rsidRPr="00A564B4" w14:paraId="61DAE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F10585" w14:textId="77777777" w:rsidR="00F44C88" w:rsidRPr="00A564B4" w:rsidRDefault="00F44C88" w:rsidP="00F44C88">
            <w:pPr>
              <w:pStyle w:val="TAL"/>
              <w:rPr>
                <w:lang w:eastAsia="zh-CN"/>
              </w:rPr>
            </w:pPr>
            <w:r w:rsidRPr="00A564B4">
              <w:rPr>
                <w:lang w:eastAsia="zh-CN"/>
              </w:rPr>
              <w:t>CA_70C-71A</w:t>
            </w:r>
          </w:p>
        </w:tc>
        <w:tc>
          <w:tcPr>
            <w:tcW w:w="578" w:type="pct"/>
            <w:tcBorders>
              <w:top w:val="single" w:sz="4" w:space="0" w:color="auto"/>
              <w:left w:val="single" w:sz="4" w:space="0" w:color="auto"/>
              <w:bottom w:val="single" w:sz="4" w:space="0" w:color="auto"/>
              <w:right w:val="single" w:sz="4" w:space="0" w:color="auto"/>
            </w:tcBorders>
            <w:hideMark/>
          </w:tcPr>
          <w:p w14:paraId="006DA29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0394F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977536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C66853"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39CFD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ABD2C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C19F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143D6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88427D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F9D71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BCB791" w14:textId="77777777" w:rsidR="00F44C88" w:rsidRPr="00A564B4" w:rsidRDefault="00F44C88" w:rsidP="00F44C88">
            <w:pPr>
              <w:pStyle w:val="TAC"/>
            </w:pPr>
          </w:p>
        </w:tc>
      </w:tr>
      <w:tr w:rsidR="00F44C88" w:rsidRPr="00A564B4" w14:paraId="53EC9C8F" w14:textId="77777777" w:rsidTr="00F44C8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F44C88" w:rsidRPr="00A564B4" w:rsidRDefault="00F44C88" w:rsidP="00F44C88">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F44C88" w:rsidRPr="00A564B4" w:rsidRDefault="00F44C88" w:rsidP="00F44C88">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F44C88" w:rsidRPr="00A564B4" w:rsidRDefault="00F44C88" w:rsidP="00F44C88">
            <w:pPr>
              <w:pStyle w:val="TAN"/>
            </w:pPr>
            <w:r w:rsidRPr="00A564B4">
              <w:t>Note 3:</w:t>
            </w:r>
            <w:r w:rsidRPr="00A564B4">
              <w:tab/>
              <w:t>The UE supplier shall indicate the supported Bandwidth Combination Set(s) as per TS 36.101 [2] Table 5.6A.1-2.</w:t>
            </w:r>
          </w:p>
          <w:p w14:paraId="3289E5AB" w14:textId="4CAE4512" w:rsidR="00F44C88" w:rsidRPr="00A564B4" w:rsidRDefault="00F44C88" w:rsidP="00F44C88">
            <w:pPr>
              <w:pStyle w:val="TAN"/>
            </w:pPr>
            <w:r w:rsidRPr="00A564B4">
              <w:t>Note 4:</w:t>
            </w:r>
            <w:r w:rsidRPr="00A564B4">
              <w:tab/>
              <w:t>Reference to all items is 36.101, 5.6A and 36.331, 6.3.6.</w:t>
            </w:r>
          </w:p>
          <w:p w14:paraId="6F3C9D52" w14:textId="77777777" w:rsidR="00F44C88" w:rsidRPr="00A564B4" w:rsidRDefault="00F44C88" w:rsidP="00F44C88">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F44C88" w:rsidRPr="00A564B4" w:rsidRDefault="00F44C88" w:rsidP="00F44C88">
            <w:pPr>
              <w:pStyle w:val="TAN"/>
              <w:ind w:left="1432" w:hanging="284"/>
            </w:pPr>
            <w:r w:rsidRPr="00A564B4">
              <w:t>1.</w:t>
            </w:r>
            <w:r w:rsidRPr="00A564B4">
              <w:tab/>
              <w:t>Band is not listed in the Fallback Band Exceptions for the considered CA Configuration.</w:t>
            </w:r>
          </w:p>
          <w:p w14:paraId="6C291DEB" w14:textId="1A08E47D" w:rsidR="00F44C88" w:rsidRPr="00A564B4" w:rsidRDefault="00F44C88" w:rsidP="00F44C88">
            <w:pPr>
              <w:pStyle w:val="TAN"/>
              <w:ind w:left="1432" w:hanging="284"/>
            </w:pPr>
            <w:r w:rsidRPr="00A564B4">
              <w:t>2.</w:t>
            </w:r>
            <w:r w:rsidRPr="00A564B4">
              <w:tab/>
              <w:t>UL is supported in the band for the considered CA Configuration, according to Supported UL Bands Column.</w:t>
            </w:r>
          </w:p>
          <w:p w14:paraId="006DBD81" w14:textId="77777777" w:rsidR="00F44C88" w:rsidRPr="00A564B4" w:rsidRDefault="00F44C88" w:rsidP="00F44C88">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F44C88" w:rsidRPr="00A564B4" w:rsidRDefault="00F44C88" w:rsidP="00F44C88">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F44C88" w:rsidRPr="00A564B4" w:rsidRDefault="00F44C88" w:rsidP="00F44C88">
            <w:pPr>
              <w:pStyle w:val="TAN"/>
              <w:ind w:left="1432" w:hanging="284"/>
            </w:pPr>
            <w:r w:rsidRPr="00A564B4">
              <w:t>1.</w:t>
            </w:r>
            <w:r w:rsidRPr="00A564B4">
              <w:tab/>
              <w:t>Fallback CA Configuration is not listed in "Fallback CA Configurations Exceptions"</w:t>
            </w:r>
          </w:p>
          <w:p w14:paraId="0941DD72" w14:textId="77777777" w:rsidR="00F44C88" w:rsidRPr="00A564B4" w:rsidRDefault="00F44C88" w:rsidP="00F44C88">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F44C88" w:rsidRPr="00A564B4" w:rsidRDefault="00F44C88" w:rsidP="00F44C88">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F44C88" w:rsidRPr="00A564B4" w:rsidRDefault="00F44C88" w:rsidP="00F44C88">
            <w:pPr>
              <w:pStyle w:val="TAN"/>
            </w:pPr>
            <w:r w:rsidRPr="00A564B4">
              <w:tab/>
              <w:t>FALLBACK_UL(A.4.6.3-3) shall return FALLBACK(A.4.6.3-3) AND UL(A.4.6.3-3).</w:t>
            </w:r>
          </w:p>
          <w:p w14:paraId="281D1D3F" w14:textId="77777777" w:rsidR="00F44C88" w:rsidRPr="00A564B4" w:rsidRDefault="00F44C88" w:rsidP="00F44C88">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F44C88" w:rsidRPr="00A564B4" w:rsidRDefault="00F44C88" w:rsidP="00F44C88">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F44C88" w:rsidRPr="00A564B4" w:rsidRDefault="00F44C88" w:rsidP="00F44C88">
            <w:pPr>
              <w:pStyle w:val="TAN"/>
            </w:pPr>
            <w:r w:rsidRPr="00A564B4">
              <w:t>Note 9:</w:t>
            </w:r>
            <w:r w:rsidRPr="00A564B4">
              <w:tab/>
              <w:t>List all the CA Combination bands where UL is supported.</w:t>
            </w:r>
          </w:p>
          <w:p w14:paraId="7EBB105D" w14:textId="77777777" w:rsidR="00F44C88" w:rsidRPr="00A564B4" w:rsidRDefault="00F44C88" w:rsidP="00F44C88">
            <w:pPr>
              <w:pStyle w:val="TAN"/>
            </w:pPr>
            <w:r w:rsidRPr="00A564B4">
              <w:t>Note 10:</w:t>
            </w:r>
            <w:r w:rsidRPr="00A564B4">
              <w:tab/>
              <w:t>The UE supplier shall indicate the frequency bands where 4 layer spatial multiplexing is supported in the supported CA Configurations.</w:t>
            </w:r>
          </w:p>
          <w:p w14:paraId="696FC335" w14:textId="77777777" w:rsidR="00F44C88" w:rsidRPr="00A564B4" w:rsidRDefault="00F44C88" w:rsidP="00F44C88">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F44C88" w:rsidRPr="00A564B4" w:rsidRDefault="00F44C88" w:rsidP="00F44C88">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lastRenderedPageBreak/>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lastRenderedPageBreak/>
        <w:t>Table A.4.6.3-4: Supported CA configurations for Inter-band CA (three bands)</w:t>
      </w:r>
      <w:r w:rsidR="00552E64" w:rsidRPr="00A564B4">
        <w:t xml:space="preserve"> completed in current version of the specification</w:t>
      </w:r>
    </w:p>
    <w:tbl>
      <w:tblPr>
        <w:tblW w:w="13152" w:type="dxa"/>
        <w:jc w:val="center"/>
        <w:tblCellMar>
          <w:left w:w="28" w:type="dxa"/>
          <w:right w:w="56" w:type="dxa"/>
        </w:tblCellMar>
        <w:tblLook w:val="04A0" w:firstRow="1" w:lastRow="0" w:firstColumn="1" w:lastColumn="0" w:noHBand="0" w:noVBand="1"/>
      </w:tblPr>
      <w:tblGrid>
        <w:gridCol w:w="1806"/>
        <w:gridCol w:w="1454"/>
        <w:gridCol w:w="1154"/>
        <w:gridCol w:w="1074"/>
        <w:gridCol w:w="765"/>
        <w:gridCol w:w="303"/>
        <w:gridCol w:w="1004"/>
        <w:gridCol w:w="984"/>
        <w:gridCol w:w="1184"/>
        <w:gridCol w:w="945"/>
        <w:gridCol w:w="1334"/>
        <w:gridCol w:w="1145"/>
      </w:tblGrid>
      <w:tr w:rsidR="00552E64" w:rsidRPr="00A564B4" w14:paraId="20D93369" w14:textId="77777777" w:rsidTr="00552E64">
        <w:trPr>
          <w:cantSplit/>
          <w:trHeight w:val="985"/>
          <w:jc w:val="center"/>
        </w:trPr>
        <w:tc>
          <w:tcPr>
            <w:tcW w:w="1806" w:type="dxa"/>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1184" w:type="dxa"/>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1454" w:type="dxa"/>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1454" w:type="dxa"/>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1454" w:type="dxa"/>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552E64">
        <w:trPr>
          <w:cantSplit/>
          <w:trHeight w:val="202"/>
          <w:jc w:val="center"/>
        </w:trPr>
        <w:tc>
          <w:tcPr>
            <w:tcW w:w="1806" w:type="dxa"/>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552E64">
        <w:trPr>
          <w:cantSplit/>
          <w:trHeight w:val="202"/>
          <w:jc w:val="center"/>
        </w:trPr>
        <w:tc>
          <w:tcPr>
            <w:tcW w:w="1806" w:type="dxa"/>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1154" w:type="dxa"/>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1154" w:type="dxa"/>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1454" w:type="dxa"/>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1454" w:type="dxa"/>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1454" w:type="dxa"/>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1454" w:type="dxa"/>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1454" w:type="dxa"/>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552E64">
        <w:trPr>
          <w:cantSplit/>
          <w:trHeight w:val="202"/>
          <w:jc w:val="center"/>
        </w:trPr>
        <w:tc>
          <w:tcPr>
            <w:tcW w:w="1806" w:type="dxa"/>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552E64">
        <w:trPr>
          <w:cantSplit/>
          <w:trHeight w:val="202"/>
          <w:jc w:val="center"/>
        </w:trPr>
        <w:tc>
          <w:tcPr>
            <w:tcW w:w="1806" w:type="dxa"/>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1154" w:type="dxa"/>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1154" w:type="dxa"/>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552E64">
        <w:trPr>
          <w:cantSplit/>
          <w:trHeight w:val="202"/>
          <w:jc w:val="center"/>
        </w:trPr>
        <w:tc>
          <w:tcPr>
            <w:tcW w:w="1806" w:type="dxa"/>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552E64">
        <w:trPr>
          <w:cantSplit/>
          <w:trHeight w:val="202"/>
          <w:jc w:val="center"/>
        </w:trPr>
        <w:tc>
          <w:tcPr>
            <w:tcW w:w="1806" w:type="dxa"/>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1154" w:type="dxa"/>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44" w:name="_Hlk86251384"/>
            <w:r w:rsidRPr="00A564B4">
              <w:t>CA_1A-3A-32A</w:t>
            </w:r>
            <w:bookmarkEnd w:id="244"/>
          </w:p>
        </w:tc>
        <w:tc>
          <w:tcPr>
            <w:tcW w:w="1454" w:type="dxa"/>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1454" w:type="dxa"/>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1454" w:type="dxa"/>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1454" w:type="dxa"/>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1454" w:type="dxa"/>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1454" w:type="dxa"/>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552E64" w:rsidRPr="00A564B4" w14:paraId="3E254750"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7DFCE4CC" w14:textId="77777777" w:rsidR="00552E64" w:rsidRPr="00A564B4" w:rsidRDefault="00552E64">
            <w:pPr>
              <w:pStyle w:val="TAL"/>
            </w:pPr>
            <w:r w:rsidRPr="00A564B4">
              <w:t>CA_1A-8A-11A</w:t>
            </w:r>
          </w:p>
        </w:tc>
        <w:tc>
          <w:tcPr>
            <w:tcW w:w="1454" w:type="dxa"/>
            <w:tcBorders>
              <w:top w:val="single" w:sz="4" w:space="0" w:color="auto"/>
              <w:left w:val="single" w:sz="4" w:space="0" w:color="auto"/>
              <w:bottom w:val="single" w:sz="4" w:space="0" w:color="auto"/>
              <w:right w:val="single" w:sz="4" w:space="0" w:color="auto"/>
            </w:tcBorders>
            <w:hideMark/>
          </w:tcPr>
          <w:p w14:paraId="69E251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6B20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BEC54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A307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66FA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ABC25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4BA1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9875A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9EE7C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2E878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12DFED" w14:textId="77777777" w:rsidR="00552E64" w:rsidRPr="00A564B4" w:rsidRDefault="00552E64">
            <w:pPr>
              <w:pStyle w:val="TAC"/>
            </w:pPr>
          </w:p>
        </w:tc>
      </w:tr>
      <w:tr w:rsidR="00552E64" w:rsidRPr="00A564B4" w14:paraId="4D189EF5"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72D9517" w14:textId="77777777" w:rsidR="00552E64" w:rsidRPr="00A564B4" w:rsidRDefault="00552E64">
            <w:pPr>
              <w:pStyle w:val="TAL"/>
            </w:pPr>
            <w:r w:rsidRPr="00A564B4">
              <w:t>CA_1A-8A-28A</w:t>
            </w:r>
          </w:p>
        </w:tc>
        <w:tc>
          <w:tcPr>
            <w:tcW w:w="1454" w:type="dxa"/>
            <w:tcBorders>
              <w:top w:val="single" w:sz="4" w:space="0" w:color="auto"/>
              <w:left w:val="single" w:sz="4" w:space="0" w:color="auto"/>
              <w:bottom w:val="single" w:sz="4" w:space="0" w:color="auto"/>
              <w:right w:val="single" w:sz="4" w:space="0" w:color="auto"/>
            </w:tcBorders>
            <w:hideMark/>
          </w:tcPr>
          <w:p w14:paraId="6ABD62B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807AF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1F94A7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3A9914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B36AA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409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7F88CB5" w14:textId="77777777" w:rsidR="00552E64" w:rsidRPr="00A564B4" w:rsidRDefault="00552E64">
            <w:pPr>
              <w:pStyle w:val="TAC"/>
            </w:pPr>
            <w:r w:rsidRPr="00A564B4">
              <w:t>1, 8</w:t>
            </w:r>
          </w:p>
        </w:tc>
        <w:tc>
          <w:tcPr>
            <w:tcW w:w="1184" w:type="dxa"/>
            <w:tcBorders>
              <w:top w:val="single" w:sz="4" w:space="0" w:color="auto"/>
              <w:left w:val="single" w:sz="4" w:space="0" w:color="auto"/>
              <w:bottom w:val="single" w:sz="4" w:space="0" w:color="auto"/>
              <w:right w:val="single" w:sz="4" w:space="0" w:color="auto"/>
            </w:tcBorders>
          </w:tcPr>
          <w:p w14:paraId="253AD6A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493814"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CF943AF"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61A68A68" w14:textId="77777777" w:rsidR="00552E64" w:rsidRPr="00A564B4" w:rsidRDefault="00552E64">
            <w:pPr>
              <w:pStyle w:val="TAC"/>
            </w:pPr>
          </w:p>
        </w:tc>
      </w:tr>
      <w:tr w:rsidR="00552E64" w:rsidRPr="00A564B4" w14:paraId="4AAB3E7F"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4496FB6A" w14:textId="77777777" w:rsidR="00552E64" w:rsidRPr="00A564B4" w:rsidRDefault="00552E64">
            <w:pPr>
              <w:pStyle w:val="TAL"/>
            </w:pPr>
            <w:r w:rsidRPr="00A564B4">
              <w:t>CA_1A-8A-38A</w:t>
            </w:r>
          </w:p>
        </w:tc>
        <w:tc>
          <w:tcPr>
            <w:tcW w:w="1454" w:type="dxa"/>
            <w:tcBorders>
              <w:top w:val="single" w:sz="4" w:space="0" w:color="auto"/>
              <w:left w:val="single" w:sz="4" w:space="0" w:color="auto"/>
              <w:bottom w:val="single" w:sz="4" w:space="0" w:color="auto"/>
              <w:right w:val="single" w:sz="4" w:space="0" w:color="auto"/>
            </w:tcBorders>
            <w:hideMark/>
          </w:tcPr>
          <w:p w14:paraId="6F37E64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890F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2FEA5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3DCE4A"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761FE0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8CC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0CAB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2B73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ABE4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32CE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7170F1A" w14:textId="77777777" w:rsidR="00552E64" w:rsidRPr="00A564B4" w:rsidRDefault="00552E64">
            <w:pPr>
              <w:pStyle w:val="TAC"/>
            </w:pPr>
          </w:p>
        </w:tc>
      </w:tr>
      <w:tr w:rsidR="00552E64" w:rsidRPr="00A564B4" w14:paraId="63D9D227"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26897743" w14:textId="77777777" w:rsidR="00552E64" w:rsidRPr="00A564B4" w:rsidRDefault="00552E64">
            <w:pPr>
              <w:pStyle w:val="TAL"/>
            </w:pPr>
            <w:r w:rsidRPr="00A564B4">
              <w:t>CA_1A-8A-40A</w:t>
            </w:r>
          </w:p>
        </w:tc>
        <w:tc>
          <w:tcPr>
            <w:tcW w:w="1454" w:type="dxa"/>
            <w:tcBorders>
              <w:top w:val="single" w:sz="4" w:space="0" w:color="auto"/>
              <w:left w:val="single" w:sz="4" w:space="0" w:color="auto"/>
              <w:bottom w:val="single" w:sz="4" w:space="0" w:color="auto"/>
              <w:right w:val="single" w:sz="4" w:space="0" w:color="auto"/>
            </w:tcBorders>
            <w:hideMark/>
          </w:tcPr>
          <w:p w14:paraId="02B1191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1D23D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57CD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C37E1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DC898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2B5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DAA9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9C1E1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3B65B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BB20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E874E9" w14:textId="77777777" w:rsidR="00552E64" w:rsidRPr="00A564B4" w:rsidRDefault="00552E64">
            <w:pPr>
              <w:pStyle w:val="TAC"/>
            </w:pPr>
          </w:p>
        </w:tc>
      </w:tr>
      <w:tr w:rsidR="00552E64" w:rsidRPr="00A564B4" w14:paraId="7B8728CE"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6601542" w14:textId="77777777" w:rsidR="00552E64" w:rsidRPr="00A564B4" w:rsidRDefault="00552E64">
            <w:pPr>
              <w:pStyle w:val="TAL"/>
            </w:pPr>
            <w:r w:rsidRPr="00A564B4">
              <w:t>CA_1A-1</w:t>
            </w:r>
            <w:r w:rsidRPr="00A564B4">
              <w:rPr>
                <w:rFonts w:eastAsia="MS Mincho"/>
              </w:rPr>
              <w:t>1</w:t>
            </w:r>
            <w:r w:rsidRPr="00A564B4">
              <w:t>A-</w:t>
            </w:r>
            <w:r w:rsidRPr="00A564B4">
              <w:rPr>
                <w:rFonts w:eastAsia="MS Mincho"/>
              </w:rPr>
              <w:t>1</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1F1C5E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E6E4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0A4BF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115DAF" w14:textId="77777777" w:rsidR="00552E64" w:rsidRPr="00A564B4" w:rsidRDefault="00552E64">
            <w:pPr>
              <w:pStyle w:val="TAC"/>
            </w:pPr>
            <w:r w:rsidRPr="00A564B4">
              <w:t>Rel-1</w:t>
            </w:r>
            <w:r w:rsidRPr="00A564B4">
              <w:rPr>
                <w:rFonts w:eastAsia="MS Mincho"/>
              </w:rPr>
              <w:t>3</w:t>
            </w:r>
          </w:p>
        </w:tc>
        <w:tc>
          <w:tcPr>
            <w:tcW w:w="303" w:type="dxa"/>
            <w:tcBorders>
              <w:top w:val="single" w:sz="4" w:space="0" w:color="auto"/>
              <w:left w:val="single" w:sz="4" w:space="0" w:color="auto"/>
              <w:bottom w:val="single" w:sz="4" w:space="0" w:color="auto"/>
              <w:right w:val="single" w:sz="4" w:space="0" w:color="auto"/>
            </w:tcBorders>
          </w:tcPr>
          <w:p w14:paraId="4B43CE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34F387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1371A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06738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8BD4D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37231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CF8DFD" w14:textId="77777777" w:rsidR="00552E64" w:rsidRPr="00A564B4" w:rsidRDefault="00552E64">
            <w:pPr>
              <w:pStyle w:val="TAC"/>
            </w:pPr>
          </w:p>
        </w:tc>
      </w:tr>
      <w:tr w:rsidR="00552E64" w:rsidRPr="00A564B4" w14:paraId="37C3F344"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B355775" w14:textId="77777777" w:rsidR="00552E64" w:rsidRPr="00A564B4" w:rsidRDefault="00552E64">
            <w:pPr>
              <w:pStyle w:val="TAL"/>
            </w:pPr>
            <w:r w:rsidRPr="00A564B4">
              <w:t>CA_1A-11A-28A</w:t>
            </w:r>
          </w:p>
        </w:tc>
        <w:tc>
          <w:tcPr>
            <w:tcW w:w="1454" w:type="dxa"/>
            <w:tcBorders>
              <w:top w:val="single" w:sz="4" w:space="0" w:color="auto"/>
              <w:left w:val="single" w:sz="4" w:space="0" w:color="auto"/>
              <w:bottom w:val="single" w:sz="4" w:space="0" w:color="auto"/>
              <w:right w:val="single" w:sz="4" w:space="0" w:color="auto"/>
            </w:tcBorders>
            <w:hideMark/>
          </w:tcPr>
          <w:p w14:paraId="1868D7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17AC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B4E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A3FC75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CE2C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7E5B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75F7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9FF8C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1737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B2F1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D56D04" w14:textId="77777777" w:rsidR="00552E64" w:rsidRPr="00A564B4" w:rsidRDefault="00552E64">
            <w:pPr>
              <w:pStyle w:val="TAC"/>
            </w:pPr>
          </w:p>
        </w:tc>
      </w:tr>
      <w:tr w:rsidR="00552E64" w:rsidRPr="00A564B4" w14:paraId="18A37776" w14:textId="77777777" w:rsidTr="00552E64">
        <w:trPr>
          <w:cantSplit/>
          <w:trHeight w:val="188"/>
          <w:jc w:val="center"/>
        </w:trPr>
        <w:tc>
          <w:tcPr>
            <w:tcW w:w="1806" w:type="dxa"/>
            <w:tcBorders>
              <w:top w:val="single" w:sz="4" w:space="0" w:color="auto"/>
              <w:left w:val="single" w:sz="4" w:space="0" w:color="auto"/>
              <w:bottom w:val="nil"/>
              <w:right w:val="single" w:sz="4" w:space="0" w:color="auto"/>
            </w:tcBorders>
            <w:hideMark/>
          </w:tcPr>
          <w:p w14:paraId="7358561C" w14:textId="77777777" w:rsidR="00552E64" w:rsidRPr="00A564B4" w:rsidRDefault="00552E64">
            <w:pPr>
              <w:pStyle w:val="TAL"/>
            </w:pPr>
            <w:r w:rsidRPr="00A564B4">
              <w:t>CA_1A-18A-28A</w:t>
            </w:r>
          </w:p>
        </w:tc>
        <w:tc>
          <w:tcPr>
            <w:tcW w:w="1454" w:type="dxa"/>
            <w:tcBorders>
              <w:top w:val="single" w:sz="4" w:space="0" w:color="auto"/>
              <w:left w:val="single" w:sz="4" w:space="0" w:color="auto"/>
              <w:bottom w:val="single" w:sz="4" w:space="0" w:color="auto"/>
              <w:right w:val="single" w:sz="4" w:space="0" w:color="auto"/>
            </w:tcBorders>
            <w:hideMark/>
          </w:tcPr>
          <w:p w14:paraId="1EEC6B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6D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95E6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B789B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D2B87E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A0A636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93DA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23265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64032C"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31DA9989"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A40F27D" w14:textId="77777777" w:rsidR="00552E64" w:rsidRPr="00A564B4" w:rsidRDefault="00552E64">
            <w:pPr>
              <w:pStyle w:val="TAC"/>
            </w:pPr>
          </w:p>
        </w:tc>
      </w:tr>
      <w:tr w:rsidR="00552E64" w:rsidRPr="00A564B4" w14:paraId="736CD1C7" w14:textId="77777777" w:rsidTr="00552E64">
        <w:trPr>
          <w:cantSplit/>
          <w:trHeight w:val="188"/>
          <w:jc w:val="center"/>
        </w:trPr>
        <w:tc>
          <w:tcPr>
            <w:tcW w:w="1806" w:type="dxa"/>
            <w:tcBorders>
              <w:top w:val="nil"/>
              <w:left w:val="single" w:sz="4" w:space="0" w:color="auto"/>
              <w:bottom w:val="nil"/>
              <w:right w:val="single" w:sz="4" w:space="0" w:color="auto"/>
            </w:tcBorders>
          </w:tcPr>
          <w:p w14:paraId="522A995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74AB17F" w14:textId="77777777" w:rsidR="00552E64" w:rsidRPr="00A564B4" w:rsidRDefault="00552E64">
            <w:pPr>
              <w:pStyle w:val="TAC"/>
            </w:pPr>
            <w:r w:rsidRPr="00A564B4">
              <w:t>CA_1A-18A</w:t>
            </w:r>
          </w:p>
        </w:tc>
        <w:tc>
          <w:tcPr>
            <w:tcW w:w="1154" w:type="dxa"/>
            <w:tcBorders>
              <w:top w:val="single" w:sz="4" w:space="0" w:color="auto"/>
              <w:left w:val="single" w:sz="4" w:space="0" w:color="auto"/>
              <w:bottom w:val="single" w:sz="4" w:space="0" w:color="auto"/>
              <w:right w:val="single" w:sz="4" w:space="0" w:color="auto"/>
            </w:tcBorders>
            <w:hideMark/>
          </w:tcPr>
          <w:p w14:paraId="178822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CAA7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2094F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70065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401DA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BE70B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F6657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A013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1CAE5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595708" w14:textId="77777777" w:rsidR="00552E64" w:rsidRPr="00A564B4" w:rsidRDefault="00552E64">
            <w:pPr>
              <w:pStyle w:val="TAC"/>
            </w:pPr>
          </w:p>
        </w:tc>
      </w:tr>
      <w:tr w:rsidR="00552E64" w:rsidRPr="00A564B4" w14:paraId="2FF6C230" w14:textId="77777777" w:rsidTr="00552E64">
        <w:trPr>
          <w:cantSplit/>
          <w:trHeight w:val="188"/>
          <w:jc w:val="center"/>
        </w:trPr>
        <w:tc>
          <w:tcPr>
            <w:tcW w:w="1806" w:type="dxa"/>
            <w:tcBorders>
              <w:top w:val="nil"/>
              <w:left w:val="single" w:sz="4" w:space="0" w:color="auto"/>
              <w:bottom w:val="nil"/>
              <w:right w:val="single" w:sz="4" w:space="0" w:color="auto"/>
            </w:tcBorders>
          </w:tcPr>
          <w:p w14:paraId="30B8B38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8CB5194"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6B055BF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A57A8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25A739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31267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4247FB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74510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F963FE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1F9A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704E9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8330DF" w14:textId="77777777" w:rsidR="00552E64" w:rsidRPr="00A564B4" w:rsidRDefault="00552E64">
            <w:pPr>
              <w:pStyle w:val="TAC"/>
            </w:pPr>
          </w:p>
        </w:tc>
      </w:tr>
      <w:tr w:rsidR="00552E64" w:rsidRPr="00A564B4" w14:paraId="676DD5F4" w14:textId="77777777" w:rsidTr="00552E64">
        <w:trPr>
          <w:cantSplit/>
          <w:trHeight w:val="188"/>
          <w:jc w:val="center"/>
        </w:trPr>
        <w:tc>
          <w:tcPr>
            <w:tcW w:w="1806" w:type="dxa"/>
            <w:tcBorders>
              <w:top w:val="nil"/>
              <w:left w:val="single" w:sz="4" w:space="0" w:color="auto"/>
              <w:bottom w:val="single" w:sz="4" w:space="0" w:color="auto"/>
              <w:right w:val="single" w:sz="4" w:space="0" w:color="auto"/>
            </w:tcBorders>
          </w:tcPr>
          <w:p w14:paraId="288489D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FA91E93" w14:textId="77777777" w:rsidR="00552E64" w:rsidRPr="00A564B4" w:rsidRDefault="00552E64">
            <w:pPr>
              <w:pStyle w:val="TAC"/>
            </w:pPr>
            <w:r w:rsidRPr="00A564B4">
              <w:t>CA_18A-28A</w:t>
            </w:r>
          </w:p>
        </w:tc>
        <w:tc>
          <w:tcPr>
            <w:tcW w:w="1154" w:type="dxa"/>
            <w:tcBorders>
              <w:top w:val="single" w:sz="4" w:space="0" w:color="auto"/>
              <w:left w:val="single" w:sz="4" w:space="0" w:color="auto"/>
              <w:bottom w:val="single" w:sz="4" w:space="0" w:color="auto"/>
              <w:right w:val="single" w:sz="4" w:space="0" w:color="auto"/>
            </w:tcBorders>
            <w:hideMark/>
          </w:tcPr>
          <w:p w14:paraId="1606D7F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976A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DBFE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1840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97B260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6DE84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74C5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CEA98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4A531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261A7C4" w14:textId="77777777" w:rsidR="00552E64" w:rsidRPr="00A564B4" w:rsidRDefault="00552E64">
            <w:pPr>
              <w:pStyle w:val="TAC"/>
            </w:pPr>
          </w:p>
        </w:tc>
      </w:tr>
      <w:tr w:rsidR="00552E64" w:rsidRPr="00A564B4" w14:paraId="29520B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B5E3FA" w14:textId="77777777" w:rsidR="00552E64" w:rsidRPr="00A564B4" w:rsidRDefault="00552E64">
            <w:pPr>
              <w:pStyle w:val="TAC"/>
              <w:jc w:val="left"/>
              <w:rPr>
                <w:rFonts w:cs="Arial"/>
              </w:rPr>
            </w:pPr>
            <w:r w:rsidRPr="00A564B4">
              <w:rPr>
                <w:rFonts w:cs="Arial"/>
              </w:rPr>
              <w:t>CA_</w:t>
            </w:r>
            <w:r w:rsidRPr="00A564B4">
              <w:t>1A-19A-21A</w:t>
            </w:r>
          </w:p>
        </w:tc>
        <w:tc>
          <w:tcPr>
            <w:tcW w:w="1454" w:type="dxa"/>
            <w:tcBorders>
              <w:top w:val="single" w:sz="4" w:space="0" w:color="auto"/>
              <w:left w:val="single" w:sz="4" w:space="0" w:color="auto"/>
              <w:bottom w:val="single" w:sz="4" w:space="0" w:color="auto"/>
              <w:right w:val="single" w:sz="4" w:space="0" w:color="auto"/>
            </w:tcBorders>
            <w:hideMark/>
          </w:tcPr>
          <w:p w14:paraId="0BF7F51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28161C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09F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376EA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C9D708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EF401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D7624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E2DCD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3F1F2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9A654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2CD772" w14:textId="77777777" w:rsidR="00552E64" w:rsidRPr="00A564B4" w:rsidRDefault="00552E64">
            <w:pPr>
              <w:pStyle w:val="TAC"/>
            </w:pPr>
          </w:p>
        </w:tc>
      </w:tr>
      <w:tr w:rsidR="00552E64" w:rsidRPr="00A564B4" w14:paraId="05F4F38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82AFBC" w14:textId="77777777" w:rsidR="00552E64" w:rsidRPr="00A564B4" w:rsidRDefault="00552E64">
            <w:pPr>
              <w:pStyle w:val="TAL"/>
            </w:pPr>
            <w:r w:rsidRPr="00A564B4">
              <w:t>CA_1A-19A-28A</w:t>
            </w:r>
          </w:p>
        </w:tc>
        <w:tc>
          <w:tcPr>
            <w:tcW w:w="1454" w:type="dxa"/>
            <w:tcBorders>
              <w:top w:val="single" w:sz="4" w:space="0" w:color="auto"/>
              <w:left w:val="single" w:sz="4" w:space="0" w:color="auto"/>
              <w:bottom w:val="single" w:sz="4" w:space="0" w:color="auto"/>
              <w:right w:val="single" w:sz="4" w:space="0" w:color="auto"/>
            </w:tcBorders>
            <w:hideMark/>
          </w:tcPr>
          <w:p w14:paraId="6F9C8D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F0F9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98ED3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BD052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1E8DA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112E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3DD4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1C841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55E93"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009E18D"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61EC840" w14:textId="77777777" w:rsidR="00552E64" w:rsidRPr="00A564B4" w:rsidRDefault="00552E64">
            <w:pPr>
              <w:pStyle w:val="TAC"/>
            </w:pPr>
          </w:p>
        </w:tc>
      </w:tr>
      <w:tr w:rsidR="00552E64" w:rsidRPr="00A564B4" w14:paraId="3ECD228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3039D2" w14:textId="77777777" w:rsidR="00552E64" w:rsidRPr="00A564B4" w:rsidRDefault="00552E64">
            <w:pPr>
              <w:pStyle w:val="TAL"/>
            </w:pPr>
            <w:bookmarkStart w:id="245" w:name="_Hlk86292121"/>
            <w:r w:rsidRPr="00A564B4">
              <w:t>CA_1A-19A-42A</w:t>
            </w:r>
            <w:bookmarkEnd w:id="245"/>
          </w:p>
        </w:tc>
        <w:tc>
          <w:tcPr>
            <w:tcW w:w="1454" w:type="dxa"/>
            <w:tcBorders>
              <w:top w:val="single" w:sz="4" w:space="0" w:color="auto"/>
              <w:left w:val="single" w:sz="4" w:space="0" w:color="auto"/>
              <w:bottom w:val="single" w:sz="4" w:space="0" w:color="auto"/>
              <w:right w:val="single" w:sz="4" w:space="0" w:color="auto"/>
            </w:tcBorders>
            <w:hideMark/>
          </w:tcPr>
          <w:p w14:paraId="5226FFB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2CB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208F9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32232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27C1E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9ECA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D2A51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1362E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C711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997B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3DBECA" w14:textId="77777777" w:rsidR="00552E64" w:rsidRPr="00A564B4" w:rsidRDefault="00552E64">
            <w:pPr>
              <w:pStyle w:val="TAC"/>
            </w:pPr>
          </w:p>
        </w:tc>
      </w:tr>
      <w:tr w:rsidR="00552E64" w:rsidRPr="00A564B4" w14:paraId="7F14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B25208" w14:textId="77777777" w:rsidR="00552E64" w:rsidRPr="00A564B4" w:rsidRDefault="00552E64">
            <w:pPr>
              <w:pStyle w:val="TAL"/>
            </w:pPr>
            <w:r w:rsidRPr="00A564B4">
              <w:t>CA_1A-19A-42C</w:t>
            </w:r>
          </w:p>
        </w:tc>
        <w:tc>
          <w:tcPr>
            <w:tcW w:w="1454" w:type="dxa"/>
            <w:tcBorders>
              <w:top w:val="single" w:sz="4" w:space="0" w:color="auto"/>
              <w:left w:val="single" w:sz="4" w:space="0" w:color="auto"/>
              <w:bottom w:val="single" w:sz="4" w:space="0" w:color="auto"/>
              <w:right w:val="single" w:sz="4" w:space="0" w:color="auto"/>
            </w:tcBorders>
            <w:hideMark/>
          </w:tcPr>
          <w:p w14:paraId="7A01F79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88336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CCB57F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F9DE2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FCBF54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8C80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F37F48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0AD987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EBF05F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153B9E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410AEF6" w14:textId="77777777" w:rsidR="00552E64" w:rsidRPr="00A564B4" w:rsidRDefault="00552E64">
            <w:pPr>
              <w:pStyle w:val="TAC"/>
            </w:pPr>
          </w:p>
        </w:tc>
      </w:tr>
      <w:tr w:rsidR="00552E64" w:rsidRPr="00A564B4" w14:paraId="6323FA6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44AE4A" w14:textId="77777777" w:rsidR="00552E64" w:rsidRPr="00A564B4" w:rsidRDefault="00552E64">
            <w:pPr>
              <w:pStyle w:val="TAL"/>
            </w:pPr>
            <w:bookmarkStart w:id="246" w:name="_Hlk86292487"/>
            <w:r w:rsidRPr="00A564B4">
              <w:t>CA_1A-21A-28A</w:t>
            </w:r>
            <w:bookmarkEnd w:id="246"/>
          </w:p>
        </w:tc>
        <w:tc>
          <w:tcPr>
            <w:tcW w:w="1454" w:type="dxa"/>
            <w:tcBorders>
              <w:top w:val="single" w:sz="4" w:space="0" w:color="auto"/>
              <w:left w:val="single" w:sz="4" w:space="0" w:color="auto"/>
              <w:bottom w:val="single" w:sz="4" w:space="0" w:color="auto"/>
              <w:right w:val="single" w:sz="4" w:space="0" w:color="auto"/>
            </w:tcBorders>
            <w:hideMark/>
          </w:tcPr>
          <w:p w14:paraId="68DF3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541C8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C2D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3B5E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89FAC7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0A912A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3E33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4934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5E85B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63C1F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A2E47A" w14:textId="77777777" w:rsidR="00552E64" w:rsidRPr="00A564B4" w:rsidRDefault="00552E64">
            <w:pPr>
              <w:pStyle w:val="TAC"/>
            </w:pPr>
          </w:p>
        </w:tc>
      </w:tr>
      <w:tr w:rsidR="00552E64" w:rsidRPr="00A564B4" w14:paraId="54C181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64B2D31" w14:textId="77777777" w:rsidR="00552E64" w:rsidRPr="00A564B4" w:rsidRDefault="00552E64">
            <w:pPr>
              <w:pStyle w:val="TAL"/>
            </w:pPr>
            <w:bookmarkStart w:id="247" w:name="_Hlk86292554"/>
            <w:r w:rsidRPr="00A564B4">
              <w:t>CA_1A-21A-42A</w:t>
            </w:r>
            <w:bookmarkEnd w:id="247"/>
          </w:p>
        </w:tc>
        <w:tc>
          <w:tcPr>
            <w:tcW w:w="1454" w:type="dxa"/>
            <w:tcBorders>
              <w:top w:val="single" w:sz="4" w:space="0" w:color="auto"/>
              <w:left w:val="single" w:sz="4" w:space="0" w:color="auto"/>
              <w:bottom w:val="single" w:sz="4" w:space="0" w:color="auto"/>
              <w:right w:val="single" w:sz="4" w:space="0" w:color="auto"/>
            </w:tcBorders>
            <w:hideMark/>
          </w:tcPr>
          <w:p w14:paraId="3D11ABD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9F9EE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3078F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CAE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FDBCB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19351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17DC8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72E6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F8179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ADDCB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0FA1341" w14:textId="77777777" w:rsidR="00552E64" w:rsidRPr="00A564B4" w:rsidRDefault="00552E64">
            <w:pPr>
              <w:pStyle w:val="TAC"/>
            </w:pPr>
          </w:p>
        </w:tc>
      </w:tr>
      <w:tr w:rsidR="00552E64" w:rsidRPr="00A564B4" w14:paraId="467E52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8A34E7" w14:textId="77777777" w:rsidR="00552E64" w:rsidRPr="00A564B4" w:rsidRDefault="00552E64">
            <w:pPr>
              <w:pStyle w:val="TAL"/>
            </w:pPr>
            <w:r w:rsidRPr="00A564B4">
              <w:t>CA_1A-21A-42C</w:t>
            </w:r>
          </w:p>
        </w:tc>
        <w:tc>
          <w:tcPr>
            <w:tcW w:w="1454" w:type="dxa"/>
            <w:tcBorders>
              <w:top w:val="single" w:sz="4" w:space="0" w:color="auto"/>
              <w:left w:val="single" w:sz="4" w:space="0" w:color="auto"/>
              <w:bottom w:val="single" w:sz="4" w:space="0" w:color="auto"/>
              <w:right w:val="single" w:sz="4" w:space="0" w:color="auto"/>
            </w:tcBorders>
            <w:hideMark/>
          </w:tcPr>
          <w:p w14:paraId="371C31C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AF3B9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8D2F6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6124D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CF27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62903F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8B47B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4A4D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8A5A8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BF721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87B02B" w14:textId="77777777" w:rsidR="00552E64" w:rsidRPr="00A564B4" w:rsidRDefault="00552E64">
            <w:pPr>
              <w:pStyle w:val="TAC"/>
            </w:pPr>
          </w:p>
        </w:tc>
      </w:tr>
      <w:tr w:rsidR="00552E64" w:rsidRPr="00A564B4" w14:paraId="7B639AC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720087B" w14:textId="77777777" w:rsidR="00552E64" w:rsidRPr="00A564B4" w:rsidRDefault="00552E64">
            <w:pPr>
              <w:pStyle w:val="TAL"/>
            </w:pPr>
            <w:r w:rsidRPr="00A564B4">
              <w:t>CA_1A-28A-42A</w:t>
            </w:r>
          </w:p>
        </w:tc>
        <w:tc>
          <w:tcPr>
            <w:tcW w:w="1454" w:type="dxa"/>
            <w:tcBorders>
              <w:top w:val="single" w:sz="4" w:space="0" w:color="auto"/>
              <w:left w:val="single" w:sz="4" w:space="0" w:color="auto"/>
              <w:bottom w:val="single" w:sz="4" w:space="0" w:color="auto"/>
              <w:right w:val="single" w:sz="4" w:space="0" w:color="auto"/>
            </w:tcBorders>
            <w:hideMark/>
          </w:tcPr>
          <w:p w14:paraId="22F2458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361323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2D045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0100E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08BB5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AC3653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0F2F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2A880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4D998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07AE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AB98D04" w14:textId="77777777" w:rsidR="00552E64" w:rsidRPr="00A564B4" w:rsidRDefault="00552E64">
            <w:pPr>
              <w:pStyle w:val="TAC"/>
            </w:pPr>
          </w:p>
        </w:tc>
      </w:tr>
      <w:tr w:rsidR="00552E64" w:rsidRPr="00A564B4" w14:paraId="6498B7D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734E92E" w14:textId="77777777" w:rsidR="00552E64" w:rsidRPr="00A564B4" w:rsidRDefault="00552E64">
            <w:pPr>
              <w:pStyle w:val="TAL"/>
            </w:pPr>
            <w:bookmarkStart w:id="248" w:name="_Hlk86292613"/>
            <w:r w:rsidRPr="00A564B4">
              <w:t>CA_1A-28A-42C</w:t>
            </w:r>
            <w:bookmarkEnd w:id="248"/>
          </w:p>
        </w:tc>
        <w:tc>
          <w:tcPr>
            <w:tcW w:w="1454" w:type="dxa"/>
            <w:tcBorders>
              <w:top w:val="single" w:sz="4" w:space="0" w:color="auto"/>
              <w:left w:val="single" w:sz="4" w:space="0" w:color="auto"/>
              <w:bottom w:val="single" w:sz="4" w:space="0" w:color="auto"/>
              <w:right w:val="single" w:sz="4" w:space="0" w:color="auto"/>
            </w:tcBorders>
            <w:hideMark/>
          </w:tcPr>
          <w:p w14:paraId="03E268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FC9E1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E148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3AA625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A8B276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7464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7425B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ABD5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359EF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F675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CCE5CD" w14:textId="77777777" w:rsidR="00552E64" w:rsidRPr="00A564B4" w:rsidRDefault="00552E64">
            <w:pPr>
              <w:pStyle w:val="TAC"/>
            </w:pPr>
          </w:p>
        </w:tc>
      </w:tr>
      <w:tr w:rsidR="00552E64" w:rsidRPr="00A564B4" w14:paraId="57A0906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1D1D985" w14:textId="77777777" w:rsidR="00552E64" w:rsidRPr="00A564B4" w:rsidRDefault="00552E64">
            <w:pPr>
              <w:pStyle w:val="TAL"/>
            </w:pPr>
            <w:r w:rsidRPr="00A564B4">
              <w:rPr>
                <w:rFonts w:eastAsia="MS Mincho"/>
              </w:rPr>
              <w:t>CA_1A-41A-42A</w:t>
            </w:r>
          </w:p>
        </w:tc>
        <w:tc>
          <w:tcPr>
            <w:tcW w:w="1454" w:type="dxa"/>
            <w:tcBorders>
              <w:top w:val="single" w:sz="4" w:space="0" w:color="auto"/>
              <w:left w:val="single" w:sz="4" w:space="0" w:color="auto"/>
              <w:bottom w:val="single" w:sz="4" w:space="0" w:color="auto"/>
              <w:right w:val="single" w:sz="4" w:space="0" w:color="auto"/>
            </w:tcBorders>
            <w:hideMark/>
          </w:tcPr>
          <w:p w14:paraId="7A92AD69" w14:textId="77777777" w:rsidR="00552E64" w:rsidRPr="00A564B4" w:rsidRDefault="00552E64">
            <w:pPr>
              <w:pStyle w:val="TAC"/>
              <w:rPr>
                <w:rFonts w:eastAsia="MS Mincho"/>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139D23" w14:textId="77777777" w:rsidR="00552E64" w:rsidRPr="00A564B4" w:rsidRDefault="00552E64">
            <w:pPr>
              <w:pStyle w:val="TAC"/>
              <w:rPr>
                <w:rFonts w:eastAsia="MS Mincho"/>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803BA1" w14:textId="77777777" w:rsidR="00552E64" w:rsidRPr="00A564B4" w:rsidRDefault="00552E64">
            <w:pPr>
              <w:pStyle w:val="TAC"/>
              <w:rPr>
                <w:rFonts w:eastAsia="MS Mincho"/>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7C6940" w14:textId="77777777" w:rsidR="00552E64" w:rsidRPr="00A564B4" w:rsidRDefault="00552E64">
            <w:pPr>
              <w:pStyle w:val="TAC"/>
            </w:pPr>
            <w:r w:rsidRPr="00A564B4">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14:paraId="34DEAD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ABDA0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D779E9" w14:textId="77777777" w:rsidR="00552E64" w:rsidRPr="00A564B4" w:rsidRDefault="00552E64">
            <w:pPr>
              <w:pStyle w:val="TAC"/>
            </w:pPr>
            <w:r w:rsidRPr="00A564B4">
              <w:t>1, 42</w:t>
            </w:r>
          </w:p>
        </w:tc>
        <w:tc>
          <w:tcPr>
            <w:tcW w:w="1184" w:type="dxa"/>
            <w:tcBorders>
              <w:top w:val="single" w:sz="4" w:space="0" w:color="auto"/>
              <w:left w:val="single" w:sz="4" w:space="0" w:color="auto"/>
              <w:bottom w:val="single" w:sz="4" w:space="0" w:color="auto"/>
              <w:right w:val="single" w:sz="4" w:space="0" w:color="auto"/>
            </w:tcBorders>
          </w:tcPr>
          <w:p w14:paraId="796CAA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8E13511" w14:textId="77777777" w:rsidR="00552E64" w:rsidRPr="00A564B4" w:rsidRDefault="00552E64">
            <w:pPr>
              <w:pStyle w:val="TAC"/>
            </w:pPr>
            <w:r w:rsidRPr="00A564B4">
              <w:t>41</w:t>
            </w:r>
          </w:p>
        </w:tc>
        <w:tc>
          <w:tcPr>
            <w:tcW w:w="1334" w:type="dxa"/>
            <w:tcBorders>
              <w:top w:val="single" w:sz="4" w:space="0" w:color="auto"/>
              <w:left w:val="single" w:sz="4" w:space="0" w:color="auto"/>
              <w:bottom w:val="single" w:sz="4" w:space="0" w:color="auto"/>
              <w:right w:val="single" w:sz="4" w:space="0" w:color="auto"/>
            </w:tcBorders>
            <w:hideMark/>
          </w:tcPr>
          <w:p w14:paraId="52BDA8D0" w14:textId="77777777" w:rsidR="00552E64" w:rsidRPr="00A564B4" w:rsidRDefault="00552E64">
            <w:pPr>
              <w:pStyle w:val="TAC"/>
            </w:pPr>
            <w:r w:rsidRPr="00A564B4">
              <w:t>41A-42A</w:t>
            </w:r>
          </w:p>
        </w:tc>
        <w:tc>
          <w:tcPr>
            <w:tcW w:w="1145" w:type="dxa"/>
            <w:tcBorders>
              <w:top w:val="single" w:sz="4" w:space="0" w:color="auto"/>
              <w:left w:val="single" w:sz="4" w:space="0" w:color="auto"/>
              <w:bottom w:val="single" w:sz="4" w:space="0" w:color="auto"/>
              <w:right w:val="single" w:sz="4" w:space="0" w:color="auto"/>
            </w:tcBorders>
          </w:tcPr>
          <w:p w14:paraId="51021305" w14:textId="77777777" w:rsidR="00552E64" w:rsidRPr="00A564B4" w:rsidRDefault="00552E64">
            <w:pPr>
              <w:pStyle w:val="TAC"/>
              <w:rPr>
                <w:rFonts w:eastAsia="MS Mincho"/>
              </w:rPr>
            </w:pPr>
          </w:p>
        </w:tc>
      </w:tr>
      <w:tr w:rsidR="00552E64" w:rsidRPr="00A564B4" w14:paraId="479E5C9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0238B" w14:textId="77777777" w:rsidR="00552E64" w:rsidRPr="00A564B4" w:rsidRDefault="00552E64">
            <w:pPr>
              <w:pStyle w:val="TAL"/>
            </w:pPr>
            <w:r w:rsidRPr="00A564B4">
              <w:t>CA_2A-2A-</w:t>
            </w:r>
            <w:r w:rsidRPr="00A564B4">
              <w:rPr>
                <w:lang w:eastAsia="zh-CN"/>
              </w:rPr>
              <w:t>4</w:t>
            </w:r>
            <w:r w:rsidRPr="00A564B4">
              <w:t>A</w:t>
            </w:r>
            <w:r w:rsidRPr="00A564B4">
              <w:rPr>
                <w:lang w:eastAsia="zh-CN"/>
              </w:rPr>
              <w:t>-5A</w:t>
            </w:r>
          </w:p>
        </w:tc>
        <w:tc>
          <w:tcPr>
            <w:tcW w:w="1454" w:type="dxa"/>
            <w:tcBorders>
              <w:top w:val="single" w:sz="4" w:space="0" w:color="auto"/>
              <w:left w:val="single" w:sz="4" w:space="0" w:color="auto"/>
              <w:bottom w:val="single" w:sz="4" w:space="0" w:color="auto"/>
              <w:right w:val="single" w:sz="4" w:space="0" w:color="auto"/>
            </w:tcBorders>
            <w:hideMark/>
          </w:tcPr>
          <w:p w14:paraId="5CF075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E4C9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119B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98152E3"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155B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AA6D0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525EFA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B66A28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68B0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C098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9DFA77" w14:textId="77777777" w:rsidR="00552E64" w:rsidRPr="00A564B4" w:rsidRDefault="00552E64">
            <w:pPr>
              <w:pStyle w:val="TAC"/>
            </w:pPr>
          </w:p>
        </w:tc>
      </w:tr>
      <w:tr w:rsidR="00552E64" w:rsidRPr="00A564B4" w14:paraId="6EB7DAC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528032" w14:textId="77777777" w:rsidR="00552E64" w:rsidRPr="00A564B4" w:rsidRDefault="00552E64">
            <w:pPr>
              <w:pStyle w:val="TAL"/>
            </w:pPr>
            <w:r w:rsidRPr="00A564B4">
              <w:rPr>
                <w:lang w:eastAsia="zh-TW"/>
              </w:rPr>
              <w:t>CA_2A-2A-4A-71A</w:t>
            </w:r>
          </w:p>
        </w:tc>
        <w:tc>
          <w:tcPr>
            <w:tcW w:w="1454" w:type="dxa"/>
            <w:tcBorders>
              <w:top w:val="single" w:sz="4" w:space="0" w:color="auto"/>
              <w:left w:val="single" w:sz="4" w:space="0" w:color="auto"/>
              <w:bottom w:val="single" w:sz="4" w:space="0" w:color="auto"/>
              <w:right w:val="single" w:sz="4" w:space="0" w:color="auto"/>
            </w:tcBorders>
            <w:hideMark/>
          </w:tcPr>
          <w:p w14:paraId="750CC8B7"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7D0A6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05811E"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7120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7BA4306"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0FA9F96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D27F9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474ED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24DAD69B"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7A67CE06"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B57B496" w14:textId="77777777" w:rsidR="00552E64" w:rsidRPr="00A564B4" w:rsidRDefault="00552E64">
            <w:pPr>
              <w:pStyle w:val="TAC"/>
            </w:pPr>
          </w:p>
        </w:tc>
      </w:tr>
      <w:tr w:rsidR="00552E64" w:rsidRPr="00A564B4" w14:paraId="79236A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51AB23" w14:textId="77777777" w:rsidR="00552E64" w:rsidRPr="00A564B4" w:rsidRDefault="00552E64">
            <w:pPr>
              <w:pStyle w:val="TAL"/>
            </w:pPr>
            <w:r w:rsidRPr="00A564B4">
              <w:t>CA_2A-2A-</w:t>
            </w:r>
            <w:r w:rsidRPr="00A564B4">
              <w:rPr>
                <w:lang w:eastAsia="zh-CN"/>
              </w:rPr>
              <w:t>5</w:t>
            </w:r>
            <w:r w:rsidRPr="00A564B4">
              <w:t>A</w:t>
            </w:r>
            <w:r w:rsidRPr="00A564B4">
              <w:rPr>
                <w:lang w:eastAsia="zh-CN"/>
              </w:rPr>
              <w:t>-12A</w:t>
            </w:r>
          </w:p>
        </w:tc>
        <w:tc>
          <w:tcPr>
            <w:tcW w:w="1454" w:type="dxa"/>
            <w:tcBorders>
              <w:top w:val="single" w:sz="4" w:space="0" w:color="auto"/>
              <w:left w:val="single" w:sz="4" w:space="0" w:color="auto"/>
              <w:bottom w:val="single" w:sz="4" w:space="0" w:color="auto"/>
              <w:right w:val="single" w:sz="4" w:space="0" w:color="auto"/>
            </w:tcBorders>
            <w:hideMark/>
          </w:tcPr>
          <w:p w14:paraId="3E1F2E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D3EA44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731B6E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943683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A0279D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C0A43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BBC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0CCB9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BEB35C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7BC5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C558D87" w14:textId="77777777" w:rsidR="00552E64" w:rsidRPr="00A564B4" w:rsidRDefault="00552E64">
            <w:pPr>
              <w:pStyle w:val="TAC"/>
            </w:pPr>
          </w:p>
        </w:tc>
      </w:tr>
      <w:tr w:rsidR="00552E64" w:rsidRPr="00A564B4" w14:paraId="1C810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C536ED" w14:textId="77777777" w:rsidR="00552E64" w:rsidRPr="00A564B4" w:rsidRDefault="00552E64">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ED917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56890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D448B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5F710C3"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224AF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142785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106A8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D419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1DF8C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1D6BD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F7F3D" w14:textId="77777777" w:rsidR="00552E64" w:rsidRPr="00A564B4" w:rsidRDefault="00552E64">
            <w:pPr>
              <w:pStyle w:val="TAC"/>
            </w:pPr>
          </w:p>
        </w:tc>
      </w:tr>
      <w:tr w:rsidR="00552E64" w:rsidRPr="00A564B4" w14:paraId="32B897E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CF93B6C" w14:textId="77777777" w:rsidR="00552E64" w:rsidRPr="00A564B4" w:rsidRDefault="00552E64">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06957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567A7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4A42A0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ED146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338BC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872B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89EF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B115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8687B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1130A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8440D8" w14:textId="77777777" w:rsidR="00552E64" w:rsidRPr="00A564B4" w:rsidRDefault="00552E64">
            <w:pPr>
              <w:pStyle w:val="TAC"/>
            </w:pPr>
          </w:p>
        </w:tc>
      </w:tr>
      <w:tr w:rsidR="00552E64" w:rsidRPr="00A564B4" w14:paraId="6195DD0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A949DE" w14:textId="77777777" w:rsidR="00552E64" w:rsidRPr="00A564B4" w:rsidRDefault="00552E64">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6F83C3A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CF4EC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25A6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E655BE5"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118365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8EA8AD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DE48F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A19E7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D4935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9C8C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D85086" w14:textId="77777777" w:rsidR="00552E64" w:rsidRPr="00A564B4" w:rsidRDefault="00552E64">
            <w:pPr>
              <w:pStyle w:val="TAC"/>
            </w:pPr>
          </w:p>
        </w:tc>
      </w:tr>
      <w:tr w:rsidR="00552E64" w:rsidRPr="00A564B4" w14:paraId="713CC0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D4D1FCC"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2C9AF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E5211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788E5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4F96EF5"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0226E3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EA28B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27CE7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278B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1084A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BD6EC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EC087" w14:textId="77777777" w:rsidR="00552E64" w:rsidRPr="00A564B4" w:rsidRDefault="00552E64">
            <w:pPr>
              <w:pStyle w:val="TAC"/>
            </w:pPr>
          </w:p>
        </w:tc>
      </w:tr>
      <w:tr w:rsidR="00552E64" w:rsidRPr="00A564B4" w14:paraId="08D581A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2AEF714"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D49A0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54C8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A5C75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DDF8FA"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1EA55F8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94E3C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98107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1916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41CA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7C12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ECFDE7" w14:textId="77777777" w:rsidR="00552E64" w:rsidRPr="00A564B4" w:rsidRDefault="00552E64">
            <w:pPr>
              <w:pStyle w:val="TAC"/>
            </w:pPr>
          </w:p>
        </w:tc>
      </w:tr>
      <w:tr w:rsidR="00552E64" w:rsidRPr="00A564B4" w14:paraId="088DAD6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1DBAB87" w14:textId="77777777" w:rsidR="00552E64" w:rsidRPr="00A564B4" w:rsidRDefault="00552E64">
            <w:pPr>
              <w:pStyle w:val="TAL"/>
            </w:pPr>
            <w:r w:rsidRPr="00A564B4">
              <w:t>CA_2A-2A-14A-66A-66A</w:t>
            </w:r>
          </w:p>
        </w:tc>
        <w:tc>
          <w:tcPr>
            <w:tcW w:w="1454" w:type="dxa"/>
            <w:tcBorders>
              <w:top w:val="single" w:sz="4" w:space="0" w:color="auto"/>
              <w:left w:val="single" w:sz="4" w:space="0" w:color="auto"/>
              <w:bottom w:val="single" w:sz="4" w:space="0" w:color="auto"/>
              <w:right w:val="single" w:sz="4" w:space="0" w:color="auto"/>
            </w:tcBorders>
            <w:hideMark/>
          </w:tcPr>
          <w:p w14:paraId="635014E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400C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20657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BE1E39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3E4213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1DC33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A4DFA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25D9E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2431A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92A8B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605446" w14:textId="77777777" w:rsidR="00552E64" w:rsidRPr="00A564B4" w:rsidRDefault="00552E64">
            <w:pPr>
              <w:pStyle w:val="TAC"/>
            </w:pPr>
          </w:p>
        </w:tc>
      </w:tr>
      <w:tr w:rsidR="00552E64" w:rsidRPr="00A564B4" w14:paraId="344BB1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4286E3" w14:textId="77777777" w:rsidR="00552E64" w:rsidRPr="00A564B4" w:rsidRDefault="00552E64">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193D81F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FD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9FA37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24AD24"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6D13237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244103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2E667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1ED4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4BEAB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C514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B90041" w14:textId="77777777" w:rsidR="00552E64" w:rsidRPr="00A564B4" w:rsidRDefault="00552E64">
            <w:pPr>
              <w:pStyle w:val="TAC"/>
            </w:pPr>
          </w:p>
        </w:tc>
      </w:tr>
      <w:tr w:rsidR="00552E64" w:rsidRPr="00A564B4" w14:paraId="1DF39B4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F4C129" w14:textId="77777777" w:rsidR="00552E64" w:rsidRPr="00A564B4" w:rsidRDefault="00552E64">
            <w:pPr>
              <w:pStyle w:val="TAL"/>
            </w:pPr>
            <w:r w:rsidRPr="00A564B4">
              <w:lastRenderedPageBreak/>
              <w:t>CA_2A-2A-66A-71A</w:t>
            </w:r>
          </w:p>
        </w:tc>
        <w:tc>
          <w:tcPr>
            <w:tcW w:w="1454" w:type="dxa"/>
            <w:tcBorders>
              <w:top w:val="single" w:sz="4" w:space="0" w:color="auto"/>
              <w:left w:val="single" w:sz="4" w:space="0" w:color="auto"/>
              <w:bottom w:val="single" w:sz="4" w:space="0" w:color="auto"/>
              <w:right w:val="single" w:sz="4" w:space="0" w:color="auto"/>
            </w:tcBorders>
            <w:hideMark/>
          </w:tcPr>
          <w:p w14:paraId="06A31E5C"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AD0687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4399A7"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46A9D5F"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924091A"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67DD7C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CBC30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051C2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715409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55B744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809FB" w14:textId="77777777" w:rsidR="00552E64" w:rsidRPr="00A564B4" w:rsidRDefault="00552E64">
            <w:pPr>
              <w:pStyle w:val="TAC"/>
            </w:pPr>
          </w:p>
        </w:tc>
      </w:tr>
      <w:tr w:rsidR="00552E64" w:rsidRPr="00A564B4" w14:paraId="451EACF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98DC5E" w14:textId="77777777" w:rsidR="00552E64" w:rsidRPr="00A564B4" w:rsidRDefault="00552E64">
            <w:pPr>
              <w:pStyle w:val="TAL"/>
            </w:pPr>
            <w:r w:rsidRPr="00A564B4">
              <w:t>CA_2A-4A-4A-5A</w:t>
            </w:r>
          </w:p>
        </w:tc>
        <w:tc>
          <w:tcPr>
            <w:tcW w:w="1454" w:type="dxa"/>
            <w:tcBorders>
              <w:top w:val="single" w:sz="4" w:space="0" w:color="auto"/>
              <w:left w:val="single" w:sz="4" w:space="0" w:color="auto"/>
              <w:bottom w:val="single" w:sz="4" w:space="0" w:color="auto"/>
              <w:right w:val="single" w:sz="4" w:space="0" w:color="auto"/>
            </w:tcBorders>
            <w:hideMark/>
          </w:tcPr>
          <w:p w14:paraId="744AD95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81AF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2795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9C186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608B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C4FE9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667F6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5CA20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BF98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4CBF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68EB7C" w14:textId="77777777" w:rsidR="00552E64" w:rsidRPr="00A564B4" w:rsidRDefault="00552E64">
            <w:pPr>
              <w:pStyle w:val="TAC"/>
            </w:pPr>
          </w:p>
        </w:tc>
      </w:tr>
      <w:tr w:rsidR="00552E64" w:rsidRPr="00A564B4" w14:paraId="2B9BB712"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4DF67E9" w14:textId="77777777" w:rsidR="00552E64" w:rsidRPr="00A564B4" w:rsidRDefault="00552E64">
            <w:pPr>
              <w:pStyle w:val="TAL"/>
            </w:pPr>
            <w:r w:rsidRPr="00A564B4">
              <w:t>CA_2A-4A-5A</w:t>
            </w:r>
          </w:p>
        </w:tc>
        <w:tc>
          <w:tcPr>
            <w:tcW w:w="1454" w:type="dxa"/>
            <w:tcBorders>
              <w:top w:val="single" w:sz="4" w:space="0" w:color="auto"/>
              <w:left w:val="single" w:sz="4" w:space="0" w:color="auto"/>
              <w:bottom w:val="single" w:sz="4" w:space="0" w:color="auto"/>
              <w:right w:val="single" w:sz="4" w:space="0" w:color="auto"/>
            </w:tcBorders>
            <w:hideMark/>
          </w:tcPr>
          <w:p w14:paraId="49A235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100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5F670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60088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770F9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B9E94C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BEB6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7CFFD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E943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3A0BE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E68C28" w14:textId="77777777" w:rsidR="00552E64" w:rsidRPr="00A564B4" w:rsidRDefault="00552E64">
            <w:pPr>
              <w:pStyle w:val="TAC"/>
            </w:pPr>
          </w:p>
        </w:tc>
      </w:tr>
      <w:tr w:rsidR="00552E64" w:rsidRPr="00A564B4" w14:paraId="5851156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FCAED8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7073286"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A2A40C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203128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AEB1D9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8DADB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195B3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CE6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A5A9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EAB5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49A27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EA9489" w14:textId="77777777" w:rsidR="00552E64" w:rsidRPr="00A564B4" w:rsidRDefault="00552E64">
            <w:pPr>
              <w:pStyle w:val="TAC"/>
            </w:pPr>
          </w:p>
        </w:tc>
      </w:tr>
      <w:tr w:rsidR="00552E64" w:rsidRPr="00A564B4" w14:paraId="479CB7A8"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39AFBF47" w14:textId="77777777" w:rsidR="00552E64" w:rsidRPr="00A564B4" w:rsidRDefault="00552E64">
            <w:pPr>
              <w:pStyle w:val="TAL"/>
            </w:pPr>
            <w:r w:rsidRPr="00A564B4">
              <w:t>CA_2A-4A-</w:t>
            </w:r>
            <w:r w:rsidRPr="00A564B4">
              <w:rPr>
                <w:rFonts w:eastAsia="PMingLiU"/>
                <w:lang w:eastAsia="zh-TW"/>
              </w:rPr>
              <w:t>7</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2649E7F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C552BD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800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D9E2B6"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B32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3FE9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F5776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FF2A2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51F56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5403A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11F2CF" w14:textId="77777777" w:rsidR="00552E64" w:rsidRPr="00A564B4" w:rsidRDefault="00552E64">
            <w:pPr>
              <w:pStyle w:val="TAC"/>
            </w:pPr>
          </w:p>
        </w:tc>
      </w:tr>
      <w:tr w:rsidR="00552E64" w:rsidRPr="00A564B4" w14:paraId="0B3B0CB5"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623E744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100D118"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76249C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B448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44C8F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CDEA66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4A20B1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8F629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C7204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2D948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A74E3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6F7727" w14:textId="77777777" w:rsidR="00552E64" w:rsidRPr="00A564B4" w:rsidRDefault="00552E64">
            <w:pPr>
              <w:pStyle w:val="TAC"/>
            </w:pPr>
          </w:p>
        </w:tc>
      </w:tr>
      <w:tr w:rsidR="00552E64" w:rsidRPr="00A564B4" w14:paraId="7A102A8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736320D7" w14:textId="77777777" w:rsidR="00552E64" w:rsidRPr="00A564B4" w:rsidRDefault="00552E64">
            <w:pPr>
              <w:pStyle w:val="TAL"/>
              <w:rPr>
                <w:lang w:eastAsia="zh-CN"/>
              </w:rPr>
            </w:pPr>
            <w:r w:rsidRPr="00A564B4">
              <w:rPr>
                <w:lang w:eastAsia="zh-CN"/>
              </w:rPr>
              <w:t>CA_2A-4A-7A-7A</w:t>
            </w:r>
          </w:p>
        </w:tc>
        <w:tc>
          <w:tcPr>
            <w:tcW w:w="1454" w:type="dxa"/>
            <w:tcBorders>
              <w:top w:val="single" w:sz="4" w:space="0" w:color="auto"/>
              <w:left w:val="single" w:sz="4" w:space="0" w:color="auto"/>
              <w:bottom w:val="single" w:sz="4" w:space="0" w:color="auto"/>
              <w:right w:val="single" w:sz="4" w:space="0" w:color="auto"/>
            </w:tcBorders>
            <w:hideMark/>
          </w:tcPr>
          <w:p w14:paraId="3CEFD4F0" w14:textId="77777777" w:rsidR="00552E64" w:rsidRPr="00A564B4" w:rsidRDefault="00552E64">
            <w:pPr>
              <w:pStyle w:val="TAC"/>
              <w:rPr>
                <w:lang w:eastAsia="zh-CN"/>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C8C657" w14:textId="77777777" w:rsidR="00552E64" w:rsidRPr="00A564B4" w:rsidRDefault="00552E64">
            <w:pPr>
              <w:pStyle w:val="TAC"/>
              <w:rPr>
                <w:lang w:eastAsia="zh-CN"/>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6DD890" w14:textId="77777777" w:rsidR="00552E64" w:rsidRPr="00A564B4" w:rsidRDefault="00552E64">
            <w:pPr>
              <w:pStyle w:val="TAC"/>
              <w:rPr>
                <w:lang w:eastAsia="zh-CN"/>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19E7CD" w14:textId="77777777" w:rsidR="00552E64" w:rsidRPr="00A564B4" w:rsidRDefault="00552E64">
            <w:pPr>
              <w:pStyle w:val="TAC"/>
              <w:rPr>
                <w:lang w:eastAsia="zh-CN"/>
              </w:rPr>
            </w:pPr>
            <w:r w:rsidRPr="00A564B4">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55DE74FE"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23B261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23116D3" w14:textId="77777777" w:rsidR="00552E64" w:rsidRPr="00A564B4" w:rsidRDefault="00552E64">
            <w:pPr>
              <w:pStyle w:val="TAC"/>
              <w:rPr>
                <w:lang w:eastAsia="zh-CN"/>
              </w:rPr>
            </w:pPr>
            <w:r w:rsidRPr="00A564B4">
              <w:rPr>
                <w:lang w:eastAsia="zh-CN"/>
              </w:rPr>
              <w:t>2, 4</w:t>
            </w:r>
          </w:p>
        </w:tc>
        <w:tc>
          <w:tcPr>
            <w:tcW w:w="1184" w:type="dxa"/>
            <w:tcBorders>
              <w:top w:val="single" w:sz="4" w:space="0" w:color="auto"/>
              <w:left w:val="single" w:sz="4" w:space="0" w:color="auto"/>
              <w:bottom w:val="single" w:sz="4" w:space="0" w:color="auto"/>
              <w:right w:val="single" w:sz="4" w:space="0" w:color="auto"/>
            </w:tcBorders>
          </w:tcPr>
          <w:p w14:paraId="704567A7" w14:textId="77777777" w:rsidR="00552E64" w:rsidRPr="00A564B4" w:rsidRDefault="00552E64">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1A66B0E"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865B573"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0EEF3EA" w14:textId="77777777" w:rsidR="00552E64" w:rsidRPr="00A564B4" w:rsidRDefault="00552E64">
            <w:pPr>
              <w:pStyle w:val="TAC"/>
            </w:pPr>
          </w:p>
        </w:tc>
      </w:tr>
      <w:tr w:rsidR="00552E64" w:rsidRPr="00A564B4" w14:paraId="4ADF33E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93B702D"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4B5BF7"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5E1408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A8DD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64DDA1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3B3A74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2608B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42A3D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3FCC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55790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10920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BEEEE2" w14:textId="77777777" w:rsidR="00552E64" w:rsidRPr="00A564B4" w:rsidRDefault="00552E64">
            <w:pPr>
              <w:pStyle w:val="TAC"/>
            </w:pPr>
          </w:p>
        </w:tc>
      </w:tr>
      <w:tr w:rsidR="00552E64" w:rsidRPr="00A564B4" w14:paraId="76D4945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6FD83DE0" w14:textId="77777777" w:rsidR="00552E64" w:rsidRPr="00A564B4" w:rsidRDefault="00552E64">
            <w:pPr>
              <w:pStyle w:val="TAL"/>
            </w:pPr>
            <w:r w:rsidRPr="00A564B4">
              <w:t>CA_2A-4A-12A</w:t>
            </w:r>
          </w:p>
        </w:tc>
        <w:tc>
          <w:tcPr>
            <w:tcW w:w="1454" w:type="dxa"/>
            <w:tcBorders>
              <w:top w:val="single" w:sz="4" w:space="0" w:color="auto"/>
              <w:left w:val="single" w:sz="4" w:space="0" w:color="auto"/>
              <w:bottom w:val="single" w:sz="4" w:space="0" w:color="auto"/>
              <w:right w:val="single" w:sz="4" w:space="0" w:color="auto"/>
            </w:tcBorders>
            <w:hideMark/>
          </w:tcPr>
          <w:p w14:paraId="55CAA3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9E97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EAF4D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BFCB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4EFB16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7612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A77D9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8AD1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9D3A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D8DC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71244" w14:textId="77777777" w:rsidR="00552E64" w:rsidRPr="00A564B4" w:rsidRDefault="00552E64">
            <w:pPr>
              <w:pStyle w:val="TAC"/>
            </w:pPr>
          </w:p>
        </w:tc>
      </w:tr>
      <w:tr w:rsidR="00552E64" w:rsidRPr="00A564B4" w14:paraId="64E9EBDE" w14:textId="77777777" w:rsidTr="00552E64">
        <w:trPr>
          <w:cantSplit/>
          <w:trHeight w:val="202"/>
          <w:jc w:val="center"/>
        </w:trPr>
        <w:tc>
          <w:tcPr>
            <w:tcW w:w="1806" w:type="dxa"/>
            <w:tcBorders>
              <w:top w:val="nil"/>
              <w:left w:val="single" w:sz="4" w:space="0" w:color="auto"/>
              <w:bottom w:val="nil"/>
              <w:right w:val="single" w:sz="4" w:space="0" w:color="auto"/>
            </w:tcBorders>
          </w:tcPr>
          <w:p w14:paraId="544ACA8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4498F6A"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250FA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E964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D3152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4E010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EE7D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262869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D2AC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1F03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DB04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5A4A87" w14:textId="77777777" w:rsidR="00552E64" w:rsidRPr="00A564B4" w:rsidRDefault="00552E64">
            <w:pPr>
              <w:pStyle w:val="TAC"/>
            </w:pPr>
          </w:p>
        </w:tc>
      </w:tr>
      <w:tr w:rsidR="00552E64" w:rsidRPr="00A564B4" w14:paraId="45CF6C4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7D0A80C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FB706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471390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495DFB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B3E4C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45C0E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928E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844A1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1B27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C551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D381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2E0053" w14:textId="77777777" w:rsidR="00552E64" w:rsidRPr="00A564B4" w:rsidRDefault="00552E64">
            <w:pPr>
              <w:pStyle w:val="TAC"/>
            </w:pPr>
          </w:p>
        </w:tc>
      </w:tr>
      <w:tr w:rsidR="00552E64" w:rsidRPr="00A564B4" w14:paraId="2062BD2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17AEBCA" w14:textId="77777777" w:rsidR="00552E64" w:rsidRPr="00A564B4" w:rsidRDefault="00552E64">
            <w:pPr>
              <w:pStyle w:val="TAL"/>
            </w:pPr>
            <w:r w:rsidRPr="00A564B4">
              <w:t>CA_2A-4A-13A</w:t>
            </w:r>
          </w:p>
        </w:tc>
        <w:tc>
          <w:tcPr>
            <w:tcW w:w="1454" w:type="dxa"/>
            <w:tcBorders>
              <w:top w:val="single" w:sz="4" w:space="0" w:color="auto"/>
              <w:left w:val="single" w:sz="4" w:space="0" w:color="auto"/>
              <w:bottom w:val="single" w:sz="4" w:space="0" w:color="auto"/>
              <w:right w:val="single" w:sz="4" w:space="0" w:color="auto"/>
            </w:tcBorders>
            <w:hideMark/>
          </w:tcPr>
          <w:p w14:paraId="23B47D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0045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322884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287A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ABAB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E9A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ADD36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934D8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117E8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D3080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8B2047B" w14:textId="77777777" w:rsidR="00552E64" w:rsidRPr="00A564B4" w:rsidRDefault="00552E64">
            <w:pPr>
              <w:pStyle w:val="TAC"/>
            </w:pPr>
          </w:p>
        </w:tc>
      </w:tr>
      <w:tr w:rsidR="00552E64" w:rsidRPr="00A564B4" w14:paraId="4AAC52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6FE3152" w14:textId="77777777" w:rsidR="00552E64" w:rsidRPr="00A564B4" w:rsidRDefault="00552E64">
            <w:pPr>
              <w:pStyle w:val="TAL"/>
            </w:pPr>
            <w:r w:rsidRPr="00A564B4">
              <w:t>CA_2A-4A-29A</w:t>
            </w:r>
          </w:p>
        </w:tc>
        <w:tc>
          <w:tcPr>
            <w:tcW w:w="1454" w:type="dxa"/>
            <w:tcBorders>
              <w:top w:val="single" w:sz="4" w:space="0" w:color="auto"/>
              <w:left w:val="single" w:sz="4" w:space="0" w:color="auto"/>
              <w:bottom w:val="single" w:sz="4" w:space="0" w:color="auto"/>
              <w:right w:val="single" w:sz="4" w:space="0" w:color="auto"/>
            </w:tcBorders>
            <w:hideMark/>
          </w:tcPr>
          <w:p w14:paraId="60B6CF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381BD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90DD0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7CFC5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0E852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B465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B1931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6455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14097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60E2F4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937BF22" w14:textId="77777777" w:rsidR="00552E64" w:rsidRPr="00A564B4" w:rsidRDefault="00552E64">
            <w:pPr>
              <w:pStyle w:val="TAC"/>
            </w:pPr>
          </w:p>
        </w:tc>
      </w:tr>
      <w:tr w:rsidR="00552E64" w:rsidRPr="00A564B4" w14:paraId="02289F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D72FC6" w14:textId="77777777" w:rsidR="00552E64" w:rsidRPr="00A564B4" w:rsidRDefault="00552E64">
            <w:pPr>
              <w:pStyle w:val="TAL"/>
            </w:pPr>
            <w:r w:rsidRPr="00A564B4">
              <w:rPr>
                <w:lang w:eastAsia="zh-TW"/>
              </w:rPr>
              <w:t>CA_2A-4A-71A</w:t>
            </w:r>
          </w:p>
        </w:tc>
        <w:tc>
          <w:tcPr>
            <w:tcW w:w="1454" w:type="dxa"/>
            <w:tcBorders>
              <w:top w:val="single" w:sz="4" w:space="0" w:color="auto"/>
              <w:left w:val="single" w:sz="4" w:space="0" w:color="auto"/>
              <w:bottom w:val="single" w:sz="4" w:space="0" w:color="auto"/>
              <w:right w:val="single" w:sz="4" w:space="0" w:color="auto"/>
            </w:tcBorders>
            <w:hideMark/>
          </w:tcPr>
          <w:p w14:paraId="0D50A7D5"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43553E"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2A1493"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641834"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40163B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5A979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275E28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8046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0E7D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1FB504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443EC4" w14:textId="77777777" w:rsidR="00552E64" w:rsidRPr="00A564B4" w:rsidRDefault="00552E64">
            <w:pPr>
              <w:pStyle w:val="TAC"/>
            </w:pPr>
          </w:p>
        </w:tc>
      </w:tr>
      <w:tr w:rsidR="00552E64" w:rsidRPr="00A564B4" w14:paraId="1BE5DA8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B873098" w14:textId="77777777" w:rsidR="00552E64" w:rsidRPr="00A564B4" w:rsidRDefault="00552E64">
            <w:pPr>
              <w:pStyle w:val="TAL"/>
            </w:pPr>
            <w:r w:rsidRPr="00A564B4">
              <w:t>CA_2A-5A-12A</w:t>
            </w:r>
          </w:p>
        </w:tc>
        <w:tc>
          <w:tcPr>
            <w:tcW w:w="1454" w:type="dxa"/>
            <w:tcBorders>
              <w:top w:val="single" w:sz="4" w:space="0" w:color="auto"/>
              <w:left w:val="single" w:sz="4" w:space="0" w:color="auto"/>
              <w:bottom w:val="single" w:sz="4" w:space="0" w:color="auto"/>
              <w:right w:val="single" w:sz="4" w:space="0" w:color="auto"/>
            </w:tcBorders>
            <w:hideMark/>
          </w:tcPr>
          <w:p w14:paraId="3C602F1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FC01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CC3A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BFF50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CC11E6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B98E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ABC9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66929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11FF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4829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18B509" w14:textId="77777777" w:rsidR="00552E64" w:rsidRPr="00A564B4" w:rsidRDefault="00552E64">
            <w:pPr>
              <w:pStyle w:val="TAC"/>
            </w:pPr>
          </w:p>
        </w:tc>
      </w:tr>
      <w:tr w:rsidR="00552E64" w:rsidRPr="00A564B4" w14:paraId="08D6B85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BFE73F1" w14:textId="77777777" w:rsidR="00552E64" w:rsidRPr="00A564B4" w:rsidRDefault="00552E64">
            <w:pPr>
              <w:pStyle w:val="TAL"/>
            </w:pPr>
            <w:r w:rsidRPr="00A564B4">
              <w:t>CA_2A-</w:t>
            </w:r>
            <w:r w:rsidRPr="00A564B4">
              <w:rPr>
                <w:lang w:eastAsia="zh-CN"/>
              </w:rPr>
              <w:t>5</w:t>
            </w:r>
            <w:r w:rsidRPr="00A564B4">
              <w:t>A-</w:t>
            </w:r>
            <w:r w:rsidRPr="00A564B4">
              <w:rPr>
                <w:lang w:eastAsia="zh-CN"/>
              </w:rPr>
              <w:t>12B</w:t>
            </w:r>
          </w:p>
        </w:tc>
        <w:tc>
          <w:tcPr>
            <w:tcW w:w="1454" w:type="dxa"/>
            <w:tcBorders>
              <w:top w:val="single" w:sz="4" w:space="0" w:color="auto"/>
              <w:left w:val="single" w:sz="4" w:space="0" w:color="auto"/>
              <w:bottom w:val="single" w:sz="4" w:space="0" w:color="auto"/>
              <w:right w:val="single" w:sz="4" w:space="0" w:color="auto"/>
            </w:tcBorders>
            <w:hideMark/>
          </w:tcPr>
          <w:p w14:paraId="4BB2D62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CE0B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988FC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75463D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B86AA4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4080E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9ED1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C6A8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2BD91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352E6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425C2B" w14:textId="77777777" w:rsidR="00552E64" w:rsidRPr="00A564B4" w:rsidRDefault="00552E64">
            <w:pPr>
              <w:pStyle w:val="TAC"/>
            </w:pPr>
          </w:p>
        </w:tc>
      </w:tr>
      <w:tr w:rsidR="00552E64" w:rsidRPr="00A564B4" w14:paraId="3EF9137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6B79FD" w14:textId="77777777" w:rsidR="00552E64" w:rsidRPr="00A564B4" w:rsidRDefault="00552E64">
            <w:pPr>
              <w:pStyle w:val="TAL"/>
            </w:pPr>
            <w:r w:rsidRPr="00A564B4">
              <w:t>CA_2A-5A-13A</w:t>
            </w:r>
          </w:p>
        </w:tc>
        <w:tc>
          <w:tcPr>
            <w:tcW w:w="1454" w:type="dxa"/>
            <w:tcBorders>
              <w:top w:val="single" w:sz="4" w:space="0" w:color="auto"/>
              <w:left w:val="single" w:sz="4" w:space="0" w:color="auto"/>
              <w:bottom w:val="single" w:sz="4" w:space="0" w:color="auto"/>
              <w:right w:val="single" w:sz="4" w:space="0" w:color="auto"/>
            </w:tcBorders>
            <w:hideMark/>
          </w:tcPr>
          <w:p w14:paraId="2633AD3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88C3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BAA87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DD982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B21D4A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BE6B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407B3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C38F1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54982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75EF3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A116EC" w14:textId="77777777" w:rsidR="00552E64" w:rsidRPr="00A564B4" w:rsidRDefault="00552E64">
            <w:pPr>
              <w:pStyle w:val="TAC"/>
            </w:pPr>
          </w:p>
        </w:tc>
      </w:tr>
      <w:tr w:rsidR="00552E64" w:rsidRPr="00A564B4" w14:paraId="7FF0D3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6D34EA" w14:textId="77777777" w:rsidR="00552E64" w:rsidRPr="00A564B4" w:rsidRDefault="00552E64">
            <w:pPr>
              <w:pStyle w:val="TAL"/>
            </w:pPr>
            <w:r w:rsidRPr="00A564B4">
              <w:t>CA_2A-5A-29A</w:t>
            </w:r>
          </w:p>
        </w:tc>
        <w:tc>
          <w:tcPr>
            <w:tcW w:w="1454" w:type="dxa"/>
            <w:tcBorders>
              <w:top w:val="single" w:sz="4" w:space="0" w:color="auto"/>
              <w:left w:val="single" w:sz="4" w:space="0" w:color="auto"/>
              <w:bottom w:val="single" w:sz="4" w:space="0" w:color="auto"/>
              <w:right w:val="single" w:sz="4" w:space="0" w:color="auto"/>
            </w:tcBorders>
            <w:hideMark/>
          </w:tcPr>
          <w:p w14:paraId="1C93FB8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4245F7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7090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75F0B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EA0F4B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D93F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5DCA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3D013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0646EE6"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37FF582E"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9E6A265" w14:textId="77777777" w:rsidR="00552E64" w:rsidRPr="00A564B4" w:rsidRDefault="00552E64">
            <w:pPr>
              <w:pStyle w:val="TAC"/>
            </w:pPr>
          </w:p>
        </w:tc>
      </w:tr>
      <w:tr w:rsidR="00552E64" w:rsidRPr="00A564B4" w14:paraId="3A9DEDF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4F5B5FE" w14:textId="77777777" w:rsidR="00552E64" w:rsidRPr="00A564B4" w:rsidRDefault="00552E64">
            <w:pPr>
              <w:pStyle w:val="TAL"/>
            </w:pPr>
            <w:r w:rsidRPr="00A564B4">
              <w:t>CA_2A-5A-30A</w:t>
            </w:r>
          </w:p>
        </w:tc>
        <w:tc>
          <w:tcPr>
            <w:tcW w:w="1454" w:type="dxa"/>
            <w:tcBorders>
              <w:top w:val="single" w:sz="4" w:space="0" w:color="auto"/>
              <w:left w:val="single" w:sz="4" w:space="0" w:color="auto"/>
              <w:bottom w:val="single" w:sz="4" w:space="0" w:color="auto"/>
              <w:right w:val="single" w:sz="4" w:space="0" w:color="auto"/>
            </w:tcBorders>
            <w:hideMark/>
          </w:tcPr>
          <w:p w14:paraId="7153ADC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3FC48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6433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26423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4C6C9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2AB3E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44026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1C00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F58AA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9934C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B8B508C" w14:textId="77777777" w:rsidR="00552E64" w:rsidRPr="00A564B4" w:rsidRDefault="00552E64">
            <w:pPr>
              <w:pStyle w:val="TAC"/>
            </w:pPr>
          </w:p>
        </w:tc>
      </w:tr>
      <w:tr w:rsidR="00552E64" w:rsidRPr="00A564B4" w14:paraId="5CE3F5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BFE8A9" w14:textId="77777777" w:rsidR="00552E64" w:rsidRPr="00A564B4" w:rsidRDefault="00552E64">
            <w:pPr>
              <w:pStyle w:val="TAL"/>
            </w:pPr>
            <w:r w:rsidRPr="00A564B4">
              <w:rPr>
                <w:lang w:eastAsia="zh-CN"/>
              </w:rPr>
              <w:t>CA_2A-5A-66A</w:t>
            </w:r>
          </w:p>
        </w:tc>
        <w:tc>
          <w:tcPr>
            <w:tcW w:w="1454" w:type="dxa"/>
            <w:tcBorders>
              <w:top w:val="single" w:sz="4" w:space="0" w:color="auto"/>
              <w:left w:val="single" w:sz="4" w:space="0" w:color="auto"/>
              <w:bottom w:val="single" w:sz="4" w:space="0" w:color="auto"/>
              <w:right w:val="single" w:sz="4" w:space="0" w:color="auto"/>
            </w:tcBorders>
            <w:hideMark/>
          </w:tcPr>
          <w:p w14:paraId="784D8E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6E643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085B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AE8B1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21BE10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294AF4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15C3B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01F37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0E4CCC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FE3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12BCDC" w14:textId="77777777" w:rsidR="00552E64" w:rsidRPr="00A564B4" w:rsidRDefault="00552E64">
            <w:pPr>
              <w:pStyle w:val="TAC"/>
            </w:pPr>
          </w:p>
        </w:tc>
      </w:tr>
      <w:tr w:rsidR="00552E64" w:rsidRPr="00A564B4" w14:paraId="305C5B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493938" w14:textId="77777777" w:rsidR="00552E64" w:rsidRPr="00A564B4" w:rsidRDefault="00552E64">
            <w:pPr>
              <w:pStyle w:val="TAL"/>
            </w:pPr>
            <w:r w:rsidRPr="00A564B4">
              <w:t>CA_2A-5</w:t>
            </w:r>
            <w:r w:rsidRPr="00A564B4">
              <w:rPr>
                <w:lang w:eastAsia="zh-TW"/>
              </w:rPr>
              <w:t>B</w:t>
            </w:r>
            <w:r w:rsidRPr="00A564B4">
              <w:t>-30A</w:t>
            </w:r>
          </w:p>
        </w:tc>
        <w:tc>
          <w:tcPr>
            <w:tcW w:w="1454" w:type="dxa"/>
            <w:tcBorders>
              <w:top w:val="single" w:sz="4" w:space="0" w:color="auto"/>
              <w:left w:val="single" w:sz="4" w:space="0" w:color="auto"/>
              <w:bottom w:val="single" w:sz="4" w:space="0" w:color="auto"/>
              <w:right w:val="single" w:sz="4" w:space="0" w:color="auto"/>
            </w:tcBorders>
            <w:hideMark/>
          </w:tcPr>
          <w:p w14:paraId="0424EE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7EE4B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BC49C0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A1D7F6"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4BE6CD0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054B5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D12F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00620A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1F329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E4536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3604C4F" w14:textId="77777777" w:rsidR="00552E64" w:rsidRPr="00A564B4" w:rsidRDefault="00552E64">
            <w:pPr>
              <w:pStyle w:val="TAC"/>
            </w:pPr>
          </w:p>
        </w:tc>
      </w:tr>
      <w:tr w:rsidR="00552E64" w:rsidRPr="00A564B4" w14:paraId="1BB506B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3B816C"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FE0E8E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5473A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E5F0A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C4D79AE"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3341C1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C9ED70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4AC75F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36951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37AA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497C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BFA1F4" w14:textId="77777777" w:rsidR="00552E64" w:rsidRPr="00A564B4" w:rsidRDefault="00552E64">
            <w:pPr>
              <w:pStyle w:val="TAC"/>
            </w:pPr>
          </w:p>
        </w:tc>
      </w:tr>
      <w:tr w:rsidR="00552E64" w:rsidRPr="00A564B4" w14:paraId="38E409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ACFD56E"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3B97D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3D7D8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90697F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D0191D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04593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3ECC6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C35727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7575F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BF8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C66E9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8D0420" w14:textId="77777777" w:rsidR="00552E64" w:rsidRPr="00A564B4" w:rsidRDefault="00552E64">
            <w:pPr>
              <w:pStyle w:val="TAC"/>
            </w:pPr>
          </w:p>
        </w:tc>
      </w:tr>
      <w:tr w:rsidR="00552E64" w:rsidRPr="00A564B4" w14:paraId="662A7D4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5617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4BF894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301E85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3B4E5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3A09D3"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697AB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7B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DD15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27D2E6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69CC0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C431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9CC47B" w14:textId="77777777" w:rsidR="00552E64" w:rsidRPr="00A564B4" w:rsidRDefault="00552E64">
            <w:pPr>
              <w:pStyle w:val="TAC"/>
            </w:pPr>
          </w:p>
        </w:tc>
      </w:tr>
      <w:tr w:rsidR="00552E64" w:rsidRPr="00A564B4" w14:paraId="68F5255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14B1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FD962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1B77C4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264BC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364220"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739392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767FA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0B1ED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AA6EA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64BD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C729D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9C5852" w14:textId="77777777" w:rsidR="00552E64" w:rsidRPr="00A564B4" w:rsidRDefault="00552E64">
            <w:pPr>
              <w:pStyle w:val="TAC"/>
            </w:pPr>
          </w:p>
        </w:tc>
      </w:tr>
      <w:tr w:rsidR="00552E64" w:rsidRPr="00A564B4" w14:paraId="06F39A4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FA7705A" w14:textId="77777777" w:rsidR="00552E64" w:rsidRPr="00A564B4" w:rsidRDefault="00552E64">
            <w:pPr>
              <w:pStyle w:val="TAL"/>
            </w:pPr>
            <w:bookmarkStart w:id="249" w:name="_Hlk86294044"/>
            <w:r w:rsidRPr="00A564B4">
              <w:t>CA_2A-12A-30A</w:t>
            </w:r>
            <w:bookmarkEnd w:id="249"/>
          </w:p>
        </w:tc>
        <w:tc>
          <w:tcPr>
            <w:tcW w:w="1454" w:type="dxa"/>
            <w:tcBorders>
              <w:top w:val="single" w:sz="4" w:space="0" w:color="auto"/>
              <w:left w:val="single" w:sz="4" w:space="0" w:color="auto"/>
              <w:bottom w:val="single" w:sz="4" w:space="0" w:color="auto"/>
              <w:right w:val="single" w:sz="4" w:space="0" w:color="auto"/>
            </w:tcBorders>
            <w:hideMark/>
          </w:tcPr>
          <w:p w14:paraId="758DE1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00481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DB02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F27EA2"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5F0F2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7A091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EB3D0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02F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86762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70B13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BFB47" w14:textId="77777777" w:rsidR="00552E64" w:rsidRPr="00A564B4" w:rsidRDefault="00552E64">
            <w:pPr>
              <w:pStyle w:val="TAC"/>
            </w:pPr>
          </w:p>
        </w:tc>
      </w:tr>
      <w:tr w:rsidR="00552E64" w:rsidRPr="00A564B4" w14:paraId="400EA8A2"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A725435"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F155ADC" w14:textId="77777777" w:rsidR="00552E64" w:rsidRPr="00A564B4" w:rsidRDefault="00552E64">
            <w:pPr>
              <w:pStyle w:val="TAC"/>
            </w:pPr>
            <w:r w:rsidRPr="00A564B4">
              <w:t>CA_2A-12A</w:t>
            </w:r>
          </w:p>
        </w:tc>
        <w:tc>
          <w:tcPr>
            <w:tcW w:w="1154" w:type="dxa"/>
            <w:tcBorders>
              <w:top w:val="single" w:sz="4" w:space="0" w:color="auto"/>
              <w:left w:val="single" w:sz="4" w:space="0" w:color="auto"/>
              <w:bottom w:val="single" w:sz="4" w:space="0" w:color="auto"/>
              <w:right w:val="single" w:sz="4" w:space="0" w:color="auto"/>
            </w:tcBorders>
            <w:hideMark/>
          </w:tcPr>
          <w:p w14:paraId="114B691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50B4F8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F7B6E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3309E3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32D68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5D19D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B51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D7EB0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509A0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3219A4" w14:textId="77777777" w:rsidR="00552E64" w:rsidRPr="00A564B4" w:rsidRDefault="00552E64">
            <w:pPr>
              <w:pStyle w:val="TAC"/>
            </w:pPr>
          </w:p>
        </w:tc>
      </w:tr>
      <w:tr w:rsidR="00552E64" w:rsidRPr="00A564B4" w14:paraId="174C88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D6812AA" w14:textId="77777777" w:rsidR="00552E64" w:rsidRPr="00A564B4" w:rsidRDefault="00552E64">
            <w:pPr>
              <w:pStyle w:val="TAL"/>
            </w:pPr>
            <w:r w:rsidRPr="00A564B4">
              <w:rPr>
                <w:lang w:eastAsia="zh-CN"/>
              </w:rPr>
              <w:t>CA_2A-12A-66A</w:t>
            </w:r>
          </w:p>
        </w:tc>
        <w:tc>
          <w:tcPr>
            <w:tcW w:w="1454" w:type="dxa"/>
            <w:tcBorders>
              <w:top w:val="single" w:sz="4" w:space="0" w:color="auto"/>
              <w:left w:val="single" w:sz="4" w:space="0" w:color="auto"/>
              <w:bottom w:val="single" w:sz="4" w:space="0" w:color="auto"/>
              <w:right w:val="single" w:sz="4" w:space="0" w:color="auto"/>
            </w:tcBorders>
            <w:hideMark/>
          </w:tcPr>
          <w:p w14:paraId="6CA0C5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890FD"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053F338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A847A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D210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3C1DE3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F76B3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C1E5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8C7A6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4033B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0C7761" w14:textId="77777777" w:rsidR="00552E64" w:rsidRPr="00A564B4" w:rsidRDefault="00552E64">
            <w:pPr>
              <w:pStyle w:val="TAC"/>
            </w:pPr>
          </w:p>
        </w:tc>
      </w:tr>
      <w:tr w:rsidR="00552E64" w:rsidRPr="00A564B4" w14:paraId="5109E60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28DBAA" w14:textId="77777777" w:rsidR="00552E64" w:rsidRPr="00A564B4" w:rsidRDefault="00552E64">
            <w:pPr>
              <w:pStyle w:val="TAL"/>
              <w:rPr>
                <w:lang w:eastAsia="zh-CN"/>
              </w:rPr>
            </w:pPr>
            <w:r w:rsidRPr="00A564B4">
              <w:rPr>
                <w:lang w:eastAsia="zh-CN"/>
              </w:rPr>
              <w:t>CA_2A-12A-66A</w:t>
            </w:r>
            <w:r w:rsidRPr="00A564B4">
              <w:rPr>
                <w:rFonts w:eastAsia="PMingLiU"/>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07FF5A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7FEF8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8F5C1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CD2DF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69DC8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73E524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E663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7D4D9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160C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7DF97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D492A1" w14:textId="77777777" w:rsidR="00552E64" w:rsidRPr="00A564B4" w:rsidRDefault="00552E64">
            <w:pPr>
              <w:pStyle w:val="TAC"/>
            </w:pPr>
          </w:p>
        </w:tc>
      </w:tr>
      <w:tr w:rsidR="00552E64" w:rsidRPr="00A564B4" w14:paraId="5BDE921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3CB9070" w14:textId="77777777" w:rsidR="00552E64" w:rsidRPr="00A564B4" w:rsidRDefault="00552E64">
            <w:pPr>
              <w:pStyle w:val="TAL"/>
              <w:rPr>
                <w:lang w:eastAsia="zh-CN"/>
              </w:rPr>
            </w:pPr>
            <w:r w:rsidRPr="00A564B4">
              <w:rPr>
                <w:lang w:eastAsia="zh-CN"/>
              </w:rPr>
              <w:t>CA_2A-13A-66A</w:t>
            </w:r>
          </w:p>
        </w:tc>
        <w:tc>
          <w:tcPr>
            <w:tcW w:w="1454" w:type="dxa"/>
            <w:tcBorders>
              <w:top w:val="single" w:sz="4" w:space="0" w:color="auto"/>
              <w:left w:val="single" w:sz="4" w:space="0" w:color="auto"/>
              <w:bottom w:val="single" w:sz="4" w:space="0" w:color="auto"/>
              <w:right w:val="single" w:sz="4" w:space="0" w:color="auto"/>
            </w:tcBorders>
            <w:hideMark/>
          </w:tcPr>
          <w:p w14:paraId="3370DB0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8E5F5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EBC2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86109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C3676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614F1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48A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EA420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9F4058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85A12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833D97" w14:textId="77777777" w:rsidR="00552E64" w:rsidRPr="00A564B4" w:rsidRDefault="00552E64">
            <w:pPr>
              <w:pStyle w:val="TAC"/>
            </w:pPr>
          </w:p>
        </w:tc>
      </w:tr>
      <w:tr w:rsidR="00552E64" w:rsidRPr="00A564B4" w14:paraId="15F42D3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9733BB" w14:textId="77777777" w:rsidR="00552E64" w:rsidRPr="00A564B4" w:rsidRDefault="00552E64">
            <w:pPr>
              <w:pStyle w:val="TAL"/>
            </w:pPr>
            <w:r w:rsidRPr="00A564B4">
              <w:rPr>
                <w:rStyle w:val="TALCar"/>
              </w:rPr>
              <w:t>CA_2A-14A-30A</w:t>
            </w:r>
          </w:p>
        </w:tc>
        <w:tc>
          <w:tcPr>
            <w:tcW w:w="1454" w:type="dxa"/>
            <w:tcBorders>
              <w:top w:val="single" w:sz="4" w:space="0" w:color="auto"/>
              <w:left w:val="single" w:sz="4" w:space="0" w:color="auto"/>
              <w:bottom w:val="single" w:sz="4" w:space="0" w:color="auto"/>
              <w:right w:val="single" w:sz="4" w:space="0" w:color="auto"/>
            </w:tcBorders>
            <w:hideMark/>
          </w:tcPr>
          <w:p w14:paraId="37A8495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11DE6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8EDD4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CCCDC7"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0FF40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53CC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C8F4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06A1EB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2A1A4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43F7CB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09800" w14:textId="77777777" w:rsidR="00552E64" w:rsidRPr="00A564B4" w:rsidRDefault="00552E64">
            <w:pPr>
              <w:pStyle w:val="TAC"/>
            </w:pPr>
          </w:p>
        </w:tc>
      </w:tr>
      <w:tr w:rsidR="00552E64" w:rsidRPr="00A564B4" w14:paraId="513281F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766793" w14:textId="77777777" w:rsidR="00552E64" w:rsidRPr="00A564B4" w:rsidRDefault="00552E64">
            <w:pPr>
              <w:pStyle w:val="TAL"/>
            </w:pPr>
            <w:r w:rsidRPr="00A564B4">
              <w:rPr>
                <w:rStyle w:val="TALCar"/>
              </w:rPr>
              <w:t>CA_2A-14A-66A</w:t>
            </w:r>
          </w:p>
        </w:tc>
        <w:tc>
          <w:tcPr>
            <w:tcW w:w="1454" w:type="dxa"/>
            <w:tcBorders>
              <w:top w:val="single" w:sz="4" w:space="0" w:color="auto"/>
              <w:left w:val="single" w:sz="4" w:space="0" w:color="auto"/>
              <w:bottom w:val="single" w:sz="4" w:space="0" w:color="auto"/>
              <w:right w:val="single" w:sz="4" w:space="0" w:color="auto"/>
            </w:tcBorders>
            <w:hideMark/>
          </w:tcPr>
          <w:p w14:paraId="007043C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E4E6C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771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59CD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62B1AB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EAC489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6A14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914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DABC6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F96C7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C3236A" w14:textId="77777777" w:rsidR="00552E64" w:rsidRPr="00A564B4" w:rsidRDefault="00552E64">
            <w:pPr>
              <w:pStyle w:val="TAC"/>
            </w:pPr>
          </w:p>
        </w:tc>
      </w:tr>
      <w:tr w:rsidR="00552E64" w:rsidRPr="00A564B4" w14:paraId="3AAF09D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B08CCA" w14:textId="77777777" w:rsidR="00552E64" w:rsidRPr="00A564B4" w:rsidRDefault="00552E64">
            <w:pPr>
              <w:pStyle w:val="TAL"/>
              <w:rPr>
                <w:rStyle w:val="TALCar"/>
              </w:rPr>
            </w:pPr>
            <w:r w:rsidRPr="00A564B4">
              <w:rPr>
                <w:rStyle w:val="TALCar"/>
              </w:rPr>
              <w:t>CA_2A-14A-66A-66A</w:t>
            </w:r>
          </w:p>
        </w:tc>
        <w:tc>
          <w:tcPr>
            <w:tcW w:w="1454" w:type="dxa"/>
            <w:tcBorders>
              <w:top w:val="single" w:sz="4" w:space="0" w:color="auto"/>
              <w:left w:val="single" w:sz="4" w:space="0" w:color="auto"/>
              <w:bottom w:val="single" w:sz="4" w:space="0" w:color="auto"/>
              <w:right w:val="single" w:sz="4" w:space="0" w:color="auto"/>
            </w:tcBorders>
            <w:hideMark/>
          </w:tcPr>
          <w:p w14:paraId="2515F3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634184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95849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0B57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426365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422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98D15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A4D3C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5D17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C5AF7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8E7AB9B" w14:textId="77777777" w:rsidR="00552E64" w:rsidRPr="00A564B4" w:rsidRDefault="00552E64">
            <w:pPr>
              <w:pStyle w:val="TAC"/>
            </w:pPr>
          </w:p>
        </w:tc>
      </w:tr>
      <w:tr w:rsidR="00552E64" w:rsidRPr="00A564B4" w14:paraId="1F51C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81A31BC" w14:textId="77777777" w:rsidR="00552E64" w:rsidRPr="00A564B4" w:rsidRDefault="00552E64">
            <w:pPr>
              <w:pStyle w:val="TAL"/>
            </w:pPr>
            <w:r w:rsidRPr="00A564B4">
              <w:t>CA_2A-29A-30A</w:t>
            </w:r>
          </w:p>
        </w:tc>
        <w:tc>
          <w:tcPr>
            <w:tcW w:w="1454" w:type="dxa"/>
            <w:tcBorders>
              <w:top w:val="single" w:sz="4" w:space="0" w:color="auto"/>
              <w:left w:val="single" w:sz="4" w:space="0" w:color="auto"/>
              <w:bottom w:val="single" w:sz="4" w:space="0" w:color="auto"/>
              <w:right w:val="single" w:sz="4" w:space="0" w:color="auto"/>
            </w:tcBorders>
            <w:hideMark/>
          </w:tcPr>
          <w:p w14:paraId="4FF2D9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A04B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81CE6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D835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19251D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55AE9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BAB24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A298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B065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3092C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77B46A4" w14:textId="77777777" w:rsidR="00552E64" w:rsidRPr="00A564B4" w:rsidRDefault="00552E64">
            <w:pPr>
              <w:pStyle w:val="TAC"/>
            </w:pPr>
          </w:p>
        </w:tc>
      </w:tr>
      <w:tr w:rsidR="00552E64" w:rsidRPr="00A564B4" w14:paraId="6A92E5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842A44" w14:textId="77777777" w:rsidR="00552E64" w:rsidRPr="00A564B4" w:rsidRDefault="00552E64">
            <w:pPr>
              <w:pStyle w:val="TAL"/>
            </w:pPr>
            <w:r w:rsidRPr="00A564B4">
              <w:t>CA_2A-29A-66A</w:t>
            </w:r>
          </w:p>
        </w:tc>
        <w:tc>
          <w:tcPr>
            <w:tcW w:w="1454" w:type="dxa"/>
            <w:tcBorders>
              <w:top w:val="single" w:sz="4" w:space="0" w:color="auto"/>
              <w:left w:val="single" w:sz="4" w:space="0" w:color="auto"/>
              <w:bottom w:val="single" w:sz="4" w:space="0" w:color="auto"/>
              <w:right w:val="single" w:sz="4" w:space="0" w:color="auto"/>
            </w:tcBorders>
            <w:hideMark/>
          </w:tcPr>
          <w:p w14:paraId="2C562C8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0F7D9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5BA5B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F08BB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C2D8A1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A1718D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21392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9DAA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5669B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6D2A4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FCE2BA" w14:textId="77777777" w:rsidR="00552E64" w:rsidRPr="00A564B4" w:rsidRDefault="00552E64">
            <w:pPr>
              <w:pStyle w:val="TAC"/>
            </w:pPr>
          </w:p>
        </w:tc>
      </w:tr>
      <w:tr w:rsidR="00552E64" w:rsidRPr="00A564B4" w14:paraId="2C51082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6B965F" w14:textId="77777777" w:rsidR="00552E64" w:rsidRPr="00A564B4" w:rsidRDefault="00552E64">
            <w:pPr>
              <w:pStyle w:val="TAL"/>
            </w:pPr>
            <w:r w:rsidRPr="00A564B4">
              <w:rPr>
                <w:lang w:eastAsia="zh-CN"/>
              </w:rPr>
              <w:t>CA_2A-30A-66A</w:t>
            </w:r>
          </w:p>
        </w:tc>
        <w:tc>
          <w:tcPr>
            <w:tcW w:w="1454" w:type="dxa"/>
            <w:tcBorders>
              <w:top w:val="single" w:sz="4" w:space="0" w:color="auto"/>
              <w:left w:val="single" w:sz="4" w:space="0" w:color="auto"/>
              <w:bottom w:val="single" w:sz="4" w:space="0" w:color="auto"/>
              <w:right w:val="single" w:sz="4" w:space="0" w:color="auto"/>
            </w:tcBorders>
            <w:hideMark/>
          </w:tcPr>
          <w:p w14:paraId="5A748D6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460BE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7501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CF4E7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10364D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A41162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FC966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2320B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AB263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E69B2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DAC1FE" w14:textId="77777777" w:rsidR="00552E64" w:rsidRPr="00A564B4" w:rsidRDefault="00552E64">
            <w:pPr>
              <w:pStyle w:val="TAC"/>
            </w:pPr>
          </w:p>
        </w:tc>
      </w:tr>
      <w:tr w:rsidR="00552E64" w:rsidRPr="00A564B4" w14:paraId="47BA5E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B2F366" w14:textId="77777777" w:rsidR="00552E64" w:rsidRPr="00A564B4" w:rsidRDefault="00552E64">
            <w:pPr>
              <w:pStyle w:val="TAL"/>
              <w:rPr>
                <w:lang w:eastAsia="zh-CN"/>
              </w:rPr>
            </w:pPr>
            <w:r w:rsidRPr="00A564B4">
              <w:rPr>
                <w:lang w:eastAsia="zh-CN"/>
              </w:rPr>
              <w:t>CA_2A-30A-66A-66A</w:t>
            </w:r>
          </w:p>
        </w:tc>
        <w:tc>
          <w:tcPr>
            <w:tcW w:w="1454" w:type="dxa"/>
            <w:tcBorders>
              <w:top w:val="single" w:sz="4" w:space="0" w:color="auto"/>
              <w:left w:val="single" w:sz="4" w:space="0" w:color="auto"/>
              <w:bottom w:val="single" w:sz="4" w:space="0" w:color="auto"/>
              <w:right w:val="single" w:sz="4" w:space="0" w:color="auto"/>
            </w:tcBorders>
            <w:hideMark/>
          </w:tcPr>
          <w:p w14:paraId="5B30561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646A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438F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DE67F8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EB7CC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232A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2A46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CEC347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A69A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E8E240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0A2F03" w14:textId="77777777" w:rsidR="00552E64" w:rsidRPr="00A564B4" w:rsidRDefault="00552E64">
            <w:pPr>
              <w:pStyle w:val="TAC"/>
            </w:pPr>
          </w:p>
        </w:tc>
      </w:tr>
      <w:tr w:rsidR="00552E64" w:rsidRPr="00A564B4" w14:paraId="3413BF3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D10133" w14:textId="77777777" w:rsidR="00552E64" w:rsidRPr="00A564B4" w:rsidRDefault="00552E64">
            <w:pPr>
              <w:pStyle w:val="TAL"/>
            </w:pPr>
            <w:r w:rsidRPr="00A564B4">
              <w:rPr>
                <w:lang w:eastAsia="zh-TW"/>
              </w:rPr>
              <w:t>CA_2A-66A-71A</w:t>
            </w:r>
          </w:p>
        </w:tc>
        <w:tc>
          <w:tcPr>
            <w:tcW w:w="1454" w:type="dxa"/>
            <w:tcBorders>
              <w:top w:val="single" w:sz="4" w:space="0" w:color="auto"/>
              <w:left w:val="single" w:sz="4" w:space="0" w:color="auto"/>
              <w:bottom w:val="single" w:sz="4" w:space="0" w:color="auto"/>
              <w:right w:val="single" w:sz="4" w:space="0" w:color="auto"/>
            </w:tcBorders>
            <w:hideMark/>
          </w:tcPr>
          <w:p w14:paraId="1427F67E"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C28080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C7EC1A"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EB95DD7"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851C4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D9A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1218C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11B4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3DFD8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633256A" w14:textId="77777777" w:rsidR="00552E64" w:rsidRPr="00A564B4" w:rsidRDefault="00552E64">
            <w:pPr>
              <w:pStyle w:val="TAC"/>
              <w:rPr>
                <w:rFonts w:eastAsia="PMingLiU"/>
                <w:lang w:eastAsia="zh-TW"/>
              </w:rPr>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332F2E66" w14:textId="77777777" w:rsidR="00552E64" w:rsidRPr="00A564B4" w:rsidRDefault="00552E64">
            <w:pPr>
              <w:pStyle w:val="TAC"/>
              <w:rPr>
                <w:rFonts w:eastAsia="PMingLiU"/>
                <w:lang w:eastAsia="zh-TW"/>
              </w:rPr>
            </w:pPr>
          </w:p>
        </w:tc>
      </w:tr>
      <w:tr w:rsidR="00552E64" w:rsidRPr="00A564B4" w14:paraId="1417D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9AA738" w14:textId="77777777" w:rsidR="00552E64" w:rsidRPr="00A564B4" w:rsidRDefault="00552E64">
            <w:pPr>
              <w:pStyle w:val="TAL"/>
              <w:rPr>
                <w:lang w:eastAsia="zh-TW"/>
              </w:rPr>
            </w:pPr>
            <w:r w:rsidRPr="00A564B4">
              <w:rPr>
                <w:lang w:eastAsia="zh-TW"/>
              </w:rPr>
              <w:t>CA_2A-66A-66A-71A</w:t>
            </w:r>
          </w:p>
        </w:tc>
        <w:tc>
          <w:tcPr>
            <w:tcW w:w="1454" w:type="dxa"/>
            <w:tcBorders>
              <w:top w:val="single" w:sz="4" w:space="0" w:color="auto"/>
              <w:left w:val="single" w:sz="4" w:space="0" w:color="auto"/>
              <w:bottom w:val="single" w:sz="4" w:space="0" w:color="auto"/>
              <w:right w:val="single" w:sz="4" w:space="0" w:color="auto"/>
            </w:tcBorders>
            <w:hideMark/>
          </w:tcPr>
          <w:p w14:paraId="6C0E092D"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82EAA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671B4E8"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35FBD4"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90ABBCD"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D35B6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662D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DFD80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E6EBB90"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91E604C"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7D612D68" w14:textId="77777777" w:rsidR="00552E64" w:rsidRPr="00A564B4" w:rsidRDefault="00552E64">
            <w:pPr>
              <w:pStyle w:val="TAC"/>
              <w:rPr>
                <w:lang w:eastAsia="zh-TW"/>
              </w:rPr>
            </w:pPr>
          </w:p>
        </w:tc>
      </w:tr>
      <w:tr w:rsidR="00552E64" w:rsidRPr="00A564B4" w14:paraId="0BAC11C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235ADF3" w14:textId="77777777" w:rsidR="00552E64" w:rsidRPr="00A564B4" w:rsidRDefault="00552E64">
            <w:pPr>
              <w:pStyle w:val="TAL"/>
              <w:rPr>
                <w:lang w:eastAsia="zh-TW"/>
              </w:rPr>
            </w:pPr>
            <w:r w:rsidRPr="00A564B4">
              <w:rPr>
                <w:lang w:eastAsia="zh-TW"/>
              </w:rPr>
              <w:t>CA_2A-66C-71A</w:t>
            </w:r>
          </w:p>
        </w:tc>
        <w:tc>
          <w:tcPr>
            <w:tcW w:w="1454" w:type="dxa"/>
            <w:tcBorders>
              <w:top w:val="single" w:sz="4" w:space="0" w:color="auto"/>
              <w:left w:val="single" w:sz="4" w:space="0" w:color="auto"/>
              <w:bottom w:val="single" w:sz="4" w:space="0" w:color="auto"/>
              <w:right w:val="single" w:sz="4" w:space="0" w:color="auto"/>
            </w:tcBorders>
            <w:hideMark/>
          </w:tcPr>
          <w:p w14:paraId="105F41E9"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1703A39"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76677C"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6CE487"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287D8C7"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3093F39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6F451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F4136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0F99F52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05F51C8"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03D1335C" w14:textId="77777777" w:rsidR="00552E64" w:rsidRPr="00A564B4" w:rsidRDefault="00552E64">
            <w:pPr>
              <w:pStyle w:val="TAC"/>
              <w:rPr>
                <w:lang w:eastAsia="zh-TW"/>
              </w:rPr>
            </w:pPr>
          </w:p>
        </w:tc>
      </w:tr>
      <w:tr w:rsidR="00552E64" w:rsidRPr="00A564B4" w14:paraId="3753B6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332284D"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640F03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4CF4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50AAB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B2D2A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347264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947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9B58A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AA58FE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C8F884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96D194A"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96FF696" w14:textId="77777777" w:rsidR="00552E64" w:rsidRPr="00A564B4" w:rsidRDefault="00552E64">
            <w:pPr>
              <w:pStyle w:val="TAC"/>
              <w:rPr>
                <w:rFonts w:eastAsia="PMingLiU"/>
                <w:lang w:eastAsia="zh-TW"/>
              </w:rPr>
            </w:pPr>
          </w:p>
        </w:tc>
      </w:tr>
      <w:tr w:rsidR="00552E64" w:rsidRPr="00A564B4" w14:paraId="290FA2F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7A1237"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31997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CC79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A5252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27481D"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5064A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5622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7A9F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58037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8A280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2D692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28FA1A" w14:textId="77777777" w:rsidR="00552E64" w:rsidRPr="00A564B4" w:rsidRDefault="00552E64">
            <w:pPr>
              <w:pStyle w:val="TAC"/>
            </w:pPr>
          </w:p>
        </w:tc>
      </w:tr>
      <w:tr w:rsidR="00552E64" w:rsidRPr="00A564B4" w14:paraId="3EBE5C8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EBD0BF" w14:textId="77777777" w:rsidR="00552E64" w:rsidRPr="00A564B4" w:rsidRDefault="00552E64">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CB402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0C773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B1259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FB96E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7EF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914C96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7F4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DC035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7806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BA8DD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4C35F3" w14:textId="77777777" w:rsidR="00552E64" w:rsidRPr="00A564B4" w:rsidRDefault="00552E64">
            <w:pPr>
              <w:pStyle w:val="TAC"/>
            </w:pPr>
          </w:p>
        </w:tc>
      </w:tr>
      <w:tr w:rsidR="00552E64" w:rsidRPr="00A564B4" w14:paraId="1957787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7EFA7AB" w14:textId="77777777" w:rsidR="00552E64" w:rsidRPr="00A564B4" w:rsidRDefault="00552E64">
            <w:pPr>
              <w:pStyle w:val="TAL"/>
            </w:pPr>
            <w:r w:rsidRPr="00A564B4">
              <w:t>CA_3A-7A-8A</w:t>
            </w:r>
          </w:p>
        </w:tc>
        <w:tc>
          <w:tcPr>
            <w:tcW w:w="1454" w:type="dxa"/>
            <w:tcBorders>
              <w:top w:val="single" w:sz="4" w:space="0" w:color="auto"/>
              <w:left w:val="single" w:sz="4" w:space="0" w:color="auto"/>
              <w:bottom w:val="single" w:sz="4" w:space="0" w:color="auto"/>
              <w:right w:val="single" w:sz="4" w:space="0" w:color="auto"/>
            </w:tcBorders>
            <w:hideMark/>
          </w:tcPr>
          <w:p w14:paraId="300006B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0D77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A6143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61927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3D94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753E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8ED45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9E3A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E3CECC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55C0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CF7F68" w14:textId="77777777" w:rsidR="00552E64" w:rsidRPr="00A564B4" w:rsidRDefault="00552E64">
            <w:pPr>
              <w:pStyle w:val="TAC"/>
            </w:pPr>
          </w:p>
        </w:tc>
      </w:tr>
      <w:tr w:rsidR="00552E64" w:rsidRPr="00A564B4" w14:paraId="4A9FA529"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BB57C91" w14:textId="77777777" w:rsidR="00552E64" w:rsidRPr="00A564B4" w:rsidRDefault="00552E64">
            <w:pPr>
              <w:pStyle w:val="TAL"/>
            </w:pPr>
            <w:r w:rsidRPr="00A564B4">
              <w:t>CA_3A-7A-20A</w:t>
            </w:r>
          </w:p>
        </w:tc>
        <w:tc>
          <w:tcPr>
            <w:tcW w:w="1454" w:type="dxa"/>
            <w:tcBorders>
              <w:top w:val="single" w:sz="4" w:space="0" w:color="auto"/>
              <w:left w:val="single" w:sz="4" w:space="0" w:color="auto"/>
              <w:bottom w:val="single" w:sz="4" w:space="0" w:color="auto"/>
              <w:right w:val="single" w:sz="4" w:space="0" w:color="auto"/>
            </w:tcBorders>
            <w:hideMark/>
          </w:tcPr>
          <w:p w14:paraId="0C78B2E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D72F9F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EB5F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C43FD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1D293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7F8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75D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5E926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2303E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259C59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FE9B7C" w14:textId="77777777" w:rsidR="00552E64" w:rsidRPr="00A564B4" w:rsidRDefault="00552E64">
            <w:pPr>
              <w:pStyle w:val="TAC"/>
            </w:pPr>
          </w:p>
        </w:tc>
      </w:tr>
      <w:tr w:rsidR="00552E64" w:rsidRPr="00A564B4" w14:paraId="32B9B61B" w14:textId="77777777" w:rsidTr="00552E64">
        <w:trPr>
          <w:cantSplit/>
          <w:trHeight w:val="202"/>
          <w:jc w:val="center"/>
        </w:trPr>
        <w:tc>
          <w:tcPr>
            <w:tcW w:w="1806" w:type="dxa"/>
            <w:tcBorders>
              <w:top w:val="nil"/>
              <w:left w:val="single" w:sz="4" w:space="0" w:color="auto"/>
              <w:bottom w:val="nil"/>
              <w:right w:val="single" w:sz="4" w:space="0" w:color="auto"/>
            </w:tcBorders>
          </w:tcPr>
          <w:p w14:paraId="698FE9D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109BB2F" w14:textId="77777777" w:rsidR="00552E64" w:rsidRPr="00A564B4" w:rsidRDefault="00552E64">
            <w:pPr>
              <w:pStyle w:val="TAC"/>
            </w:pPr>
            <w:r w:rsidRPr="00A564B4">
              <w:t>CA_3A-7A</w:t>
            </w:r>
          </w:p>
        </w:tc>
        <w:tc>
          <w:tcPr>
            <w:tcW w:w="1154" w:type="dxa"/>
            <w:tcBorders>
              <w:top w:val="single" w:sz="4" w:space="0" w:color="auto"/>
              <w:left w:val="single" w:sz="4" w:space="0" w:color="auto"/>
              <w:bottom w:val="single" w:sz="4" w:space="0" w:color="auto"/>
              <w:right w:val="single" w:sz="4" w:space="0" w:color="auto"/>
            </w:tcBorders>
            <w:hideMark/>
          </w:tcPr>
          <w:p w14:paraId="7D5EE6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CAF0A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29351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E730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D354F4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12FCF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2916F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642C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185B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7F8262" w14:textId="77777777" w:rsidR="00552E64" w:rsidRPr="00A564B4" w:rsidRDefault="00552E64">
            <w:pPr>
              <w:pStyle w:val="TAC"/>
            </w:pPr>
          </w:p>
        </w:tc>
      </w:tr>
      <w:tr w:rsidR="00552E64" w:rsidRPr="00A564B4" w14:paraId="5C44AAF3" w14:textId="77777777" w:rsidTr="00552E64">
        <w:trPr>
          <w:cantSplit/>
          <w:trHeight w:val="202"/>
          <w:jc w:val="center"/>
        </w:trPr>
        <w:tc>
          <w:tcPr>
            <w:tcW w:w="1806" w:type="dxa"/>
            <w:tcBorders>
              <w:top w:val="nil"/>
              <w:left w:val="single" w:sz="4" w:space="0" w:color="auto"/>
              <w:bottom w:val="nil"/>
              <w:right w:val="single" w:sz="4" w:space="0" w:color="auto"/>
            </w:tcBorders>
          </w:tcPr>
          <w:p w14:paraId="198BEEB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852CD0F" w14:textId="77777777" w:rsidR="00552E64" w:rsidRPr="00A564B4" w:rsidRDefault="00552E64">
            <w:pPr>
              <w:pStyle w:val="TAC"/>
            </w:pPr>
            <w:r w:rsidRPr="00A564B4">
              <w:t>CA_3A-20A</w:t>
            </w:r>
          </w:p>
        </w:tc>
        <w:tc>
          <w:tcPr>
            <w:tcW w:w="1154" w:type="dxa"/>
            <w:tcBorders>
              <w:top w:val="single" w:sz="4" w:space="0" w:color="auto"/>
              <w:left w:val="single" w:sz="4" w:space="0" w:color="auto"/>
              <w:bottom w:val="single" w:sz="4" w:space="0" w:color="auto"/>
              <w:right w:val="single" w:sz="4" w:space="0" w:color="auto"/>
            </w:tcBorders>
            <w:hideMark/>
          </w:tcPr>
          <w:p w14:paraId="0B9190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69954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905B4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0A52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716D86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7A1E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1EB18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EE40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D4F065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3D024" w14:textId="77777777" w:rsidR="00552E64" w:rsidRPr="00A564B4" w:rsidRDefault="00552E64">
            <w:pPr>
              <w:pStyle w:val="TAC"/>
            </w:pPr>
          </w:p>
        </w:tc>
      </w:tr>
      <w:tr w:rsidR="00552E64" w:rsidRPr="00A564B4" w14:paraId="545CE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15F1D1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8ECF6DE" w14:textId="77777777" w:rsidR="00552E64" w:rsidRPr="00A564B4" w:rsidRDefault="00552E64">
            <w:pPr>
              <w:pStyle w:val="TAC"/>
            </w:pPr>
            <w:r w:rsidRPr="00A564B4">
              <w:t>CA_7A-20A</w:t>
            </w:r>
          </w:p>
        </w:tc>
        <w:tc>
          <w:tcPr>
            <w:tcW w:w="1154" w:type="dxa"/>
            <w:tcBorders>
              <w:top w:val="single" w:sz="4" w:space="0" w:color="auto"/>
              <w:left w:val="single" w:sz="4" w:space="0" w:color="auto"/>
              <w:bottom w:val="single" w:sz="4" w:space="0" w:color="auto"/>
              <w:right w:val="single" w:sz="4" w:space="0" w:color="auto"/>
            </w:tcBorders>
            <w:hideMark/>
          </w:tcPr>
          <w:p w14:paraId="45C77CD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10DF87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000A57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D8E30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28B709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6B4F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CC813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866E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417C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04B5086" w14:textId="77777777" w:rsidR="00552E64" w:rsidRPr="00A564B4" w:rsidRDefault="00552E64">
            <w:pPr>
              <w:pStyle w:val="TAC"/>
            </w:pPr>
          </w:p>
        </w:tc>
      </w:tr>
      <w:tr w:rsidR="00552E64" w:rsidRPr="00A564B4" w14:paraId="4238CA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E5654A" w14:textId="77777777" w:rsidR="00552E64" w:rsidRPr="00A564B4" w:rsidRDefault="00552E64">
            <w:pPr>
              <w:pStyle w:val="TAL"/>
            </w:pPr>
            <w:r w:rsidRPr="00A564B4">
              <w:t>CA_3A-7A-28A</w:t>
            </w:r>
          </w:p>
        </w:tc>
        <w:tc>
          <w:tcPr>
            <w:tcW w:w="1454" w:type="dxa"/>
            <w:tcBorders>
              <w:top w:val="single" w:sz="4" w:space="0" w:color="auto"/>
              <w:left w:val="single" w:sz="4" w:space="0" w:color="auto"/>
              <w:bottom w:val="single" w:sz="4" w:space="0" w:color="auto"/>
              <w:right w:val="single" w:sz="4" w:space="0" w:color="auto"/>
            </w:tcBorders>
            <w:hideMark/>
          </w:tcPr>
          <w:p w14:paraId="7A6B7AC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8514B2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1BC05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1DC28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1BC21A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63425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FF481B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221CE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F74B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B0D26A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903B1F" w14:textId="77777777" w:rsidR="00552E64" w:rsidRPr="00A564B4" w:rsidRDefault="00552E64">
            <w:pPr>
              <w:pStyle w:val="TAC"/>
            </w:pPr>
          </w:p>
        </w:tc>
      </w:tr>
      <w:tr w:rsidR="00552E64" w:rsidRPr="00A564B4" w14:paraId="7A45838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AC8B53" w14:textId="77777777" w:rsidR="00552E64" w:rsidRPr="00A564B4" w:rsidRDefault="00552E64">
            <w:pPr>
              <w:pStyle w:val="TAL"/>
            </w:pPr>
            <w:r w:rsidRPr="00A564B4">
              <w:t>CA_3A-7A-32A</w:t>
            </w:r>
          </w:p>
        </w:tc>
        <w:tc>
          <w:tcPr>
            <w:tcW w:w="1454" w:type="dxa"/>
            <w:tcBorders>
              <w:top w:val="single" w:sz="4" w:space="0" w:color="auto"/>
              <w:left w:val="single" w:sz="4" w:space="0" w:color="auto"/>
              <w:bottom w:val="single" w:sz="4" w:space="0" w:color="auto"/>
              <w:right w:val="single" w:sz="4" w:space="0" w:color="auto"/>
            </w:tcBorders>
            <w:hideMark/>
          </w:tcPr>
          <w:p w14:paraId="5169BBE1"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59809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A67F70"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73C513" w14:textId="77777777" w:rsidR="00552E64" w:rsidRPr="00A564B4" w:rsidRDefault="00552E64">
            <w:pPr>
              <w:pStyle w:val="TAC"/>
              <w:rPr>
                <w:lang w:eastAsia="en-US"/>
              </w:rPr>
            </w:pPr>
            <w:r w:rsidRPr="00A564B4">
              <w:rPr>
                <w:lang w:eastAsia="zh-TW"/>
              </w:rPr>
              <w:t>Rel-14</w:t>
            </w:r>
          </w:p>
        </w:tc>
        <w:tc>
          <w:tcPr>
            <w:tcW w:w="303" w:type="dxa"/>
            <w:tcBorders>
              <w:top w:val="single" w:sz="4" w:space="0" w:color="auto"/>
              <w:left w:val="single" w:sz="4" w:space="0" w:color="auto"/>
              <w:bottom w:val="single" w:sz="4" w:space="0" w:color="auto"/>
              <w:right w:val="single" w:sz="4" w:space="0" w:color="auto"/>
            </w:tcBorders>
          </w:tcPr>
          <w:p w14:paraId="0E5C5E7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A1D38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3CAE0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ECD6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DF5658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A458181"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785FCF1" w14:textId="77777777" w:rsidR="00552E64" w:rsidRPr="00A564B4" w:rsidRDefault="00552E64">
            <w:pPr>
              <w:pStyle w:val="TAC"/>
            </w:pPr>
          </w:p>
        </w:tc>
      </w:tr>
      <w:tr w:rsidR="00552E64" w:rsidRPr="00A564B4" w14:paraId="3F3A563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D424BD" w14:textId="77777777" w:rsidR="00552E64" w:rsidRPr="00A564B4" w:rsidRDefault="00552E64">
            <w:pPr>
              <w:pStyle w:val="TAL"/>
            </w:pPr>
            <w:r w:rsidRPr="00A564B4">
              <w:t>CA_3A-7C-28A</w:t>
            </w:r>
          </w:p>
        </w:tc>
        <w:tc>
          <w:tcPr>
            <w:tcW w:w="1454" w:type="dxa"/>
            <w:tcBorders>
              <w:top w:val="single" w:sz="4" w:space="0" w:color="auto"/>
              <w:left w:val="single" w:sz="4" w:space="0" w:color="auto"/>
              <w:bottom w:val="single" w:sz="4" w:space="0" w:color="auto"/>
              <w:right w:val="single" w:sz="4" w:space="0" w:color="auto"/>
            </w:tcBorders>
            <w:hideMark/>
          </w:tcPr>
          <w:p w14:paraId="00925E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A338CF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B37E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F899E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234D9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8918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681DDF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2DD7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B8CE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8E975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3BABCA" w14:textId="77777777" w:rsidR="00552E64" w:rsidRPr="00A564B4" w:rsidRDefault="00552E64">
            <w:pPr>
              <w:pStyle w:val="TAC"/>
            </w:pPr>
          </w:p>
        </w:tc>
      </w:tr>
      <w:tr w:rsidR="00552E64" w:rsidRPr="00A564B4" w14:paraId="32DF0A1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C09B8FF" w14:textId="77777777" w:rsidR="00552E64" w:rsidRPr="00A564B4" w:rsidRDefault="00552E64">
            <w:pPr>
              <w:pStyle w:val="TAL"/>
            </w:pPr>
            <w:r w:rsidRPr="00A564B4">
              <w:t>CA_3A-8A-11A</w:t>
            </w:r>
          </w:p>
        </w:tc>
        <w:tc>
          <w:tcPr>
            <w:tcW w:w="1454" w:type="dxa"/>
            <w:tcBorders>
              <w:top w:val="single" w:sz="4" w:space="0" w:color="auto"/>
              <w:left w:val="single" w:sz="4" w:space="0" w:color="auto"/>
              <w:bottom w:val="single" w:sz="4" w:space="0" w:color="auto"/>
              <w:right w:val="single" w:sz="4" w:space="0" w:color="auto"/>
            </w:tcBorders>
            <w:hideMark/>
          </w:tcPr>
          <w:p w14:paraId="5C0AD9A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4C3B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97405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8B0DD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9E9D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0306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1F1D7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BB990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EA7D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D8F9A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ED9E4F" w14:textId="77777777" w:rsidR="00552E64" w:rsidRPr="00A564B4" w:rsidRDefault="00552E64">
            <w:pPr>
              <w:pStyle w:val="TAC"/>
            </w:pPr>
          </w:p>
        </w:tc>
      </w:tr>
      <w:tr w:rsidR="00552E64" w:rsidRPr="00A564B4" w14:paraId="6D17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935346" w14:textId="77777777" w:rsidR="00552E64" w:rsidRPr="00A564B4" w:rsidRDefault="00552E64">
            <w:pPr>
              <w:pStyle w:val="TAL"/>
            </w:pPr>
            <w:r w:rsidRPr="00A564B4">
              <w:t>CA_3A-8A-28A</w:t>
            </w:r>
          </w:p>
        </w:tc>
        <w:tc>
          <w:tcPr>
            <w:tcW w:w="1454" w:type="dxa"/>
            <w:tcBorders>
              <w:top w:val="single" w:sz="4" w:space="0" w:color="auto"/>
              <w:left w:val="single" w:sz="4" w:space="0" w:color="auto"/>
              <w:bottom w:val="single" w:sz="4" w:space="0" w:color="auto"/>
              <w:right w:val="single" w:sz="4" w:space="0" w:color="auto"/>
            </w:tcBorders>
            <w:hideMark/>
          </w:tcPr>
          <w:p w14:paraId="7BEE77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67AA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7B94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F3880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695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A01B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45B0D82" w14:textId="77777777" w:rsidR="00552E64" w:rsidRPr="00A564B4" w:rsidRDefault="00552E64">
            <w:pPr>
              <w:pStyle w:val="TAC"/>
            </w:pPr>
            <w:r w:rsidRPr="00A564B4">
              <w:t>3, 8</w:t>
            </w:r>
          </w:p>
        </w:tc>
        <w:tc>
          <w:tcPr>
            <w:tcW w:w="1184" w:type="dxa"/>
            <w:tcBorders>
              <w:top w:val="single" w:sz="4" w:space="0" w:color="auto"/>
              <w:left w:val="single" w:sz="4" w:space="0" w:color="auto"/>
              <w:bottom w:val="single" w:sz="4" w:space="0" w:color="auto"/>
              <w:right w:val="single" w:sz="4" w:space="0" w:color="auto"/>
            </w:tcBorders>
          </w:tcPr>
          <w:p w14:paraId="642234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5650E1"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D699237" w14:textId="77777777" w:rsidR="00552E64" w:rsidRPr="00A564B4" w:rsidRDefault="00552E64">
            <w:pPr>
              <w:pStyle w:val="TAC"/>
            </w:pPr>
            <w:r w:rsidRPr="00A564B4">
              <w:t>3A-28A</w:t>
            </w:r>
          </w:p>
        </w:tc>
        <w:tc>
          <w:tcPr>
            <w:tcW w:w="1145" w:type="dxa"/>
            <w:tcBorders>
              <w:top w:val="single" w:sz="4" w:space="0" w:color="auto"/>
              <w:left w:val="single" w:sz="4" w:space="0" w:color="auto"/>
              <w:bottom w:val="single" w:sz="4" w:space="0" w:color="auto"/>
              <w:right w:val="single" w:sz="4" w:space="0" w:color="auto"/>
            </w:tcBorders>
          </w:tcPr>
          <w:p w14:paraId="561B36F3" w14:textId="77777777" w:rsidR="00552E64" w:rsidRPr="00A564B4" w:rsidRDefault="00552E64">
            <w:pPr>
              <w:pStyle w:val="TAC"/>
            </w:pPr>
          </w:p>
        </w:tc>
      </w:tr>
      <w:tr w:rsidR="00552E64" w:rsidRPr="00A564B4" w14:paraId="30A8A39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5BA9CB" w14:textId="77777777" w:rsidR="00552E64" w:rsidRPr="00A564B4" w:rsidRDefault="00552E64">
            <w:pPr>
              <w:pStyle w:val="TAL"/>
            </w:pPr>
            <w:r w:rsidRPr="00A564B4">
              <w:t>CA_3A-8A-40A</w:t>
            </w:r>
          </w:p>
        </w:tc>
        <w:tc>
          <w:tcPr>
            <w:tcW w:w="1454" w:type="dxa"/>
            <w:tcBorders>
              <w:top w:val="single" w:sz="4" w:space="0" w:color="auto"/>
              <w:left w:val="single" w:sz="4" w:space="0" w:color="auto"/>
              <w:bottom w:val="single" w:sz="4" w:space="0" w:color="auto"/>
              <w:right w:val="single" w:sz="4" w:space="0" w:color="auto"/>
            </w:tcBorders>
            <w:hideMark/>
          </w:tcPr>
          <w:p w14:paraId="7F8DB7C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CFF76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530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55A40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B82B1C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A13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02AB0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67B5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A55C6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6D65D9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D14DF6" w14:textId="77777777" w:rsidR="00552E64" w:rsidRPr="00A564B4" w:rsidRDefault="00552E64">
            <w:pPr>
              <w:pStyle w:val="TAC"/>
            </w:pPr>
          </w:p>
        </w:tc>
      </w:tr>
      <w:tr w:rsidR="00552E64" w:rsidRPr="00A564B4" w14:paraId="63A2E54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099C8A7" w14:textId="77777777" w:rsidR="00552E64" w:rsidRPr="00A564B4" w:rsidRDefault="00552E64">
            <w:pPr>
              <w:pStyle w:val="TAL"/>
            </w:pPr>
            <w:r w:rsidRPr="00A564B4">
              <w:t>CA_3A-11A-28A</w:t>
            </w:r>
          </w:p>
        </w:tc>
        <w:tc>
          <w:tcPr>
            <w:tcW w:w="1454" w:type="dxa"/>
            <w:tcBorders>
              <w:top w:val="single" w:sz="4" w:space="0" w:color="auto"/>
              <w:left w:val="single" w:sz="4" w:space="0" w:color="auto"/>
              <w:bottom w:val="single" w:sz="4" w:space="0" w:color="auto"/>
              <w:right w:val="single" w:sz="4" w:space="0" w:color="auto"/>
            </w:tcBorders>
            <w:hideMark/>
          </w:tcPr>
          <w:p w14:paraId="36B389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0BC729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8426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0D819C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D6233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63416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D15F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037F32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78D87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1451C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90FF66" w14:textId="77777777" w:rsidR="00552E64" w:rsidRPr="00A564B4" w:rsidRDefault="00552E64">
            <w:pPr>
              <w:pStyle w:val="TAC"/>
            </w:pPr>
          </w:p>
        </w:tc>
      </w:tr>
      <w:tr w:rsidR="00552E64" w:rsidRPr="00A564B4" w14:paraId="2F4DD6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431DAC" w14:textId="77777777" w:rsidR="00552E64" w:rsidRPr="00A564B4" w:rsidRDefault="00552E64">
            <w:pPr>
              <w:pStyle w:val="TAL"/>
            </w:pPr>
            <w:r w:rsidRPr="00A564B4">
              <w:t>CA_3A-19A-42A</w:t>
            </w:r>
          </w:p>
        </w:tc>
        <w:tc>
          <w:tcPr>
            <w:tcW w:w="1454" w:type="dxa"/>
            <w:tcBorders>
              <w:top w:val="single" w:sz="4" w:space="0" w:color="auto"/>
              <w:left w:val="single" w:sz="4" w:space="0" w:color="auto"/>
              <w:bottom w:val="single" w:sz="4" w:space="0" w:color="auto"/>
              <w:right w:val="single" w:sz="4" w:space="0" w:color="auto"/>
            </w:tcBorders>
            <w:hideMark/>
          </w:tcPr>
          <w:p w14:paraId="58D64ED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09C460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3781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6D7C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671EC6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86FA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51F8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BBE8E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E259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C98374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8DF71D" w14:textId="77777777" w:rsidR="00552E64" w:rsidRPr="00A564B4" w:rsidRDefault="00552E64">
            <w:pPr>
              <w:pStyle w:val="TAC"/>
            </w:pPr>
          </w:p>
        </w:tc>
      </w:tr>
      <w:tr w:rsidR="00552E64" w:rsidRPr="00A564B4" w14:paraId="0311324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22F561" w14:textId="77777777" w:rsidR="00552E64" w:rsidRPr="00A564B4" w:rsidRDefault="00552E64">
            <w:pPr>
              <w:pStyle w:val="TAL"/>
            </w:pPr>
            <w:r w:rsidRPr="00A564B4">
              <w:t>CA_3A-19A-42C</w:t>
            </w:r>
          </w:p>
        </w:tc>
        <w:tc>
          <w:tcPr>
            <w:tcW w:w="1454" w:type="dxa"/>
            <w:tcBorders>
              <w:top w:val="single" w:sz="4" w:space="0" w:color="auto"/>
              <w:left w:val="single" w:sz="4" w:space="0" w:color="auto"/>
              <w:bottom w:val="single" w:sz="4" w:space="0" w:color="auto"/>
              <w:right w:val="single" w:sz="4" w:space="0" w:color="auto"/>
            </w:tcBorders>
            <w:hideMark/>
          </w:tcPr>
          <w:p w14:paraId="502C66E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75600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19C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0AB7B1"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93607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BEF9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8147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7A944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B2B04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20C9B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E64C7D" w14:textId="77777777" w:rsidR="00552E64" w:rsidRPr="00A564B4" w:rsidRDefault="00552E64">
            <w:pPr>
              <w:pStyle w:val="TAC"/>
            </w:pPr>
          </w:p>
        </w:tc>
      </w:tr>
      <w:tr w:rsidR="00552E64" w:rsidRPr="00A564B4" w14:paraId="27EE1C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C3741C" w14:textId="77777777" w:rsidR="00552E64" w:rsidRPr="00A564B4" w:rsidRDefault="00552E64">
            <w:pPr>
              <w:pStyle w:val="TAL"/>
            </w:pPr>
            <w:r w:rsidRPr="00A564B4">
              <w:t>CA_3A-20A-32A</w:t>
            </w:r>
          </w:p>
        </w:tc>
        <w:tc>
          <w:tcPr>
            <w:tcW w:w="1454" w:type="dxa"/>
            <w:tcBorders>
              <w:top w:val="single" w:sz="4" w:space="0" w:color="auto"/>
              <w:left w:val="single" w:sz="4" w:space="0" w:color="auto"/>
              <w:bottom w:val="single" w:sz="4" w:space="0" w:color="auto"/>
              <w:right w:val="single" w:sz="4" w:space="0" w:color="auto"/>
            </w:tcBorders>
            <w:hideMark/>
          </w:tcPr>
          <w:p w14:paraId="764A42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9E9ABB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6C837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1FD124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4B1F1C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96031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0062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CF41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2203BB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99FE4E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1D2A58" w14:textId="77777777" w:rsidR="00552E64" w:rsidRPr="00A564B4" w:rsidRDefault="00552E64">
            <w:pPr>
              <w:pStyle w:val="TAC"/>
            </w:pPr>
          </w:p>
        </w:tc>
      </w:tr>
      <w:tr w:rsidR="00552E64" w:rsidRPr="00A564B4" w14:paraId="6E5C1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D7A6D3" w14:textId="77777777" w:rsidR="00552E64" w:rsidRPr="00A564B4" w:rsidRDefault="00552E64">
            <w:pPr>
              <w:pStyle w:val="TAL"/>
            </w:pPr>
            <w:r w:rsidRPr="00A564B4">
              <w:t>CA_3A-28A-41A</w:t>
            </w:r>
          </w:p>
        </w:tc>
        <w:tc>
          <w:tcPr>
            <w:tcW w:w="1454" w:type="dxa"/>
            <w:tcBorders>
              <w:top w:val="single" w:sz="4" w:space="0" w:color="auto"/>
              <w:left w:val="single" w:sz="4" w:space="0" w:color="auto"/>
              <w:bottom w:val="single" w:sz="4" w:space="0" w:color="auto"/>
              <w:right w:val="single" w:sz="4" w:space="0" w:color="auto"/>
            </w:tcBorders>
            <w:hideMark/>
          </w:tcPr>
          <w:p w14:paraId="1027F5D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0F4FC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74B6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8CF61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0CA0E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2AD43E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126F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3BF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ABDE6D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24CC2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CCD6E0" w14:textId="77777777" w:rsidR="00552E64" w:rsidRPr="00A564B4" w:rsidRDefault="00552E64">
            <w:pPr>
              <w:pStyle w:val="TAC"/>
            </w:pPr>
          </w:p>
        </w:tc>
      </w:tr>
      <w:tr w:rsidR="00552E64" w:rsidRPr="00A564B4" w14:paraId="2213514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DEE53F3" w14:textId="77777777" w:rsidR="00552E64" w:rsidRPr="00A564B4" w:rsidRDefault="00552E64">
            <w:pPr>
              <w:pStyle w:val="TAL"/>
            </w:pPr>
            <w:r w:rsidRPr="00A564B4">
              <w:t>CA_3A-41A-42A</w:t>
            </w:r>
          </w:p>
        </w:tc>
        <w:tc>
          <w:tcPr>
            <w:tcW w:w="1454" w:type="dxa"/>
            <w:tcBorders>
              <w:top w:val="single" w:sz="4" w:space="0" w:color="auto"/>
              <w:left w:val="single" w:sz="4" w:space="0" w:color="auto"/>
              <w:bottom w:val="single" w:sz="4" w:space="0" w:color="auto"/>
              <w:right w:val="single" w:sz="4" w:space="0" w:color="auto"/>
            </w:tcBorders>
            <w:hideMark/>
          </w:tcPr>
          <w:p w14:paraId="1B176A8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C5E30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7B7E4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A941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847F9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2F5A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A7970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59F9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B45E5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393D1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D22CF4" w14:textId="77777777" w:rsidR="00552E64" w:rsidRPr="00A564B4" w:rsidRDefault="00552E64">
            <w:pPr>
              <w:pStyle w:val="TAC"/>
            </w:pPr>
          </w:p>
        </w:tc>
      </w:tr>
      <w:tr w:rsidR="00552E64" w:rsidRPr="00A564B4" w14:paraId="5E3AD70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21D2F4" w14:textId="77777777" w:rsidR="00552E64" w:rsidRPr="00A564B4" w:rsidRDefault="00552E64">
            <w:pPr>
              <w:pStyle w:val="TAL"/>
            </w:pPr>
            <w:r w:rsidRPr="00A564B4">
              <w:t>CA_3A-41A-42C</w:t>
            </w:r>
          </w:p>
        </w:tc>
        <w:tc>
          <w:tcPr>
            <w:tcW w:w="1454" w:type="dxa"/>
            <w:tcBorders>
              <w:top w:val="single" w:sz="4" w:space="0" w:color="auto"/>
              <w:left w:val="single" w:sz="4" w:space="0" w:color="auto"/>
              <w:bottom w:val="single" w:sz="4" w:space="0" w:color="auto"/>
              <w:right w:val="single" w:sz="4" w:space="0" w:color="auto"/>
            </w:tcBorders>
            <w:hideMark/>
          </w:tcPr>
          <w:p w14:paraId="5EA6C36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2AA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860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22232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F28E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536CC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801C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C5D2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417FF2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7A58C6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50865EB" w14:textId="77777777" w:rsidR="00552E64" w:rsidRPr="00A564B4" w:rsidRDefault="00552E64">
            <w:pPr>
              <w:pStyle w:val="TAC"/>
            </w:pPr>
          </w:p>
        </w:tc>
      </w:tr>
      <w:tr w:rsidR="00552E64" w:rsidRPr="00A564B4" w14:paraId="2BEDBCD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587F6A" w14:textId="77777777" w:rsidR="00552E64" w:rsidRPr="00A564B4" w:rsidRDefault="00552E64">
            <w:pPr>
              <w:pStyle w:val="TAL"/>
            </w:pPr>
            <w:r w:rsidRPr="00A564B4">
              <w:t>CA_3A-41C-42A</w:t>
            </w:r>
          </w:p>
        </w:tc>
        <w:tc>
          <w:tcPr>
            <w:tcW w:w="1454" w:type="dxa"/>
            <w:tcBorders>
              <w:top w:val="single" w:sz="4" w:space="0" w:color="auto"/>
              <w:left w:val="single" w:sz="4" w:space="0" w:color="auto"/>
              <w:bottom w:val="single" w:sz="4" w:space="0" w:color="auto"/>
              <w:right w:val="single" w:sz="4" w:space="0" w:color="auto"/>
            </w:tcBorders>
            <w:hideMark/>
          </w:tcPr>
          <w:p w14:paraId="681CC4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B4B8E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A26C79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C2E85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C58CD5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CB4E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93B12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4010A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0DF2E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2D6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0D1BBB" w14:textId="77777777" w:rsidR="00552E64" w:rsidRPr="00A564B4" w:rsidRDefault="00552E64">
            <w:pPr>
              <w:pStyle w:val="TAC"/>
            </w:pPr>
          </w:p>
        </w:tc>
      </w:tr>
      <w:tr w:rsidR="00552E64" w:rsidRPr="00A564B4" w14:paraId="2E8B8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731B49" w14:textId="77777777" w:rsidR="00552E64" w:rsidRPr="00A564B4" w:rsidRDefault="00552E64">
            <w:pPr>
              <w:pStyle w:val="TAL"/>
            </w:pPr>
            <w:r w:rsidRPr="00A564B4">
              <w:t>CA_3A-41C-42C</w:t>
            </w:r>
          </w:p>
        </w:tc>
        <w:tc>
          <w:tcPr>
            <w:tcW w:w="1454" w:type="dxa"/>
            <w:tcBorders>
              <w:top w:val="single" w:sz="4" w:space="0" w:color="auto"/>
              <w:left w:val="single" w:sz="4" w:space="0" w:color="auto"/>
              <w:bottom w:val="single" w:sz="4" w:space="0" w:color="auto"/>
              <w:right w:val="single" w:sz="4" w:space="0" w:color="auto"/>
            </w:tcBorders>
            <w:hideMark/>
          </w:tcPr>
          <w:p w14:paraId="0CEAB7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993B9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8FD1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06D4CB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C2516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5E19B3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B0B80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5E64B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74B493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441F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7DAE10" w14:textId="77777777" w:rsidR="00552E64" w:rsidRPr="00A564B4" w:rsidRDefault="00552E64">
            <w:pPr>
              <w:pStyle w:val="TAC"/>
            </w:pPr>
          </w:p>
        </w:tc>
      </w:tr>
      <w:tr w:rsidR="00552E64" w:rsidRPr="00A564B4" w14:paraId="14E503C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9FED8E1" w14:textId="77777777" w:rsidR="00552E64" w:rsidRPr="00A564B4" w:rsidRDefault="00552E64">
            <w:pPr>
              <w:pStyle w:val="TAL"/>
            </w:pPr>
            <w:r w:rsidRPr="00A564B4">
              <w:t>CA_3C-7A-28A</w:t>
            </w:r>
          </w:p>
        </w:tc>
        <w:tc>
          <w:tcPr>
            <w:tcW w:w="1454" w:type="dxa"/>
            <w:tcBorders>
              <w:top w:val="single" w:sz="4" w:space="0" w:color="auto"/>
              <w:left w:val="single" w:sz="4" w:space="0" w:color="auto"/>
              <w:bottom w:val="single" w:sz="4" w:space="0" w:color="auto"/>
              <w:right w:val="single" w:sz="4" w:space="0" w:color="auto"/>
            </w:tcBorders>
            <w:hideMark/>
          </w:tcPr>
          <w:p w14:paraId="00D30A8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48A2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98B6A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A429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9DC68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A8F1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51BC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9C2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6401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92A19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4D132A" w14:textId="77777777" w:rsidR="00552E64" w:rsidRPr="00A564B4" w:rsidRDefault="00552E64">
            <w:pPr>
              <w:pStyle w:val="TAC"/>
            </w:pPr>
          </w:p>
        </w:tc>
      </w:tr>
      <w:tr w:rsidR="00552E64" w:rsidRPr="00A564B4" w14:paraId="4EB0729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CEDB1C" w14:textId="77777777" w:rsidR="00552E64" w:rsidRPr="00A564B4" w:rsidRDefault="00552E64">
            <w:pPr>
              <w:pStyle w:val="TAL"/>
            </w:pPr>
            <w:r w:rsidRPr="00A564B4">
              <w:t>CA_3C-7C-28A</w:t>
            </w:r>
          </w:p>
        </w:tc>
        <w:tc>
          <w:tcPr>
            <w:tcW w:w="1454" w:type="dxa"/>
            <w:tcBorders>
              <w:top w:val="single" w:sz="4" w:space="0" w:color="auto"/>
              <w:left w:val="single" w:sz="4" w:space="0" w:color="auto"/>
              <w:bottom w:val="single" w:sz="4" w:space="0" w:color="auto"/>
              <w:right w:val="single" w:sz="4" w:space="0" w:color="auto"/>
            </w:tcBorders>
            <w:hideMark/>
          </w:tcPr>
          <w:p w14:paraId="0AB897A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69E3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13DC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F1818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70335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129E7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B5D49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A96C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A564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0CBBB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95C8E" w14:textId="77777777" w:rsidR="00552E64" w:rsidRPr="00A564B4" w:rsidRDefault="00552E64">
            <w:pPr>
              <w:pStyle w:val="TAC"/>
            </w:pPr>
          </w:p>
        </w:tc>
      </w:tr>
      <w:tr w:rsidR="00552E64" w:rsidRPr="00A564B4" w14:paraId="40431FA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294E91" w14:textId="77777777" w:rsidR="00552E64" w:rsidRPr="00A564B4" w:rsidRDefault="00552E64">
            <w:pPr>
              <w:pStyle w:val="TAL"/>
            </w:pPr>
            <w:r w:rsidRPr="00A564B4">
              <w:lastRenderedPageBreak/>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5B7FB9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BFE2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9171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BF5E6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495B09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A497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E66323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1A192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75B4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C5FEAC"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BC7EFB0" w14:textId="77777777" w:rsidR="00552E64" w:rsidRPr="00A564B4" w:rsidRDefault="00552E64">
            <w:pPr>
              <w:pStyle w:val="TAC"/>
              <w:rPr>
                <w:rFonts w:eastAsia="PMingLiU"/>
                <w:lang w:eastAsia="zh-TW"/>
              </w:rPr>
            </w:pPr>
          </w:p>
        </w:tc>
      </w:tr>
      <w:tr w:rsidR="00552E64" w:rsidRPr="00A564B4" w14:paraId="0618365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A225F73"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3B49C7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2E250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361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5DA10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4F7788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4D713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A1F93F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7D15C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B8FD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E9EC1D"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913C277" w14:textId="77777777" w:rsidR="00552E64" w:rsidRPr="00A564B4" w:rsidRDefault="00552E64">
            <w:pPr>
              <w:pStyle w:val="TAC"/>
              <w:rPr>
                <w:rFonts w:eastAsia="PMingLiU"/>
                <w:lang w:eastAsia="zh-TW"/>
              </w:rPr>
            </w:pPr>
          </w:p>
        </w:tc>
      </w:tr>
      <w:tr w:rsidR="00552E64" w:rsidRPr="00A564B4" w14:paraId="6318DDB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E93251"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23C4CA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58C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308FC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D3751C"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D40865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F6EA94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60AA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8B72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B8C3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92C51FB"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451D9AE" w14:textId="77777777" w:rsidR="00552E64" w:rsidRPr="00A564B4" w:rsidRDefault="00552E64">
            <w:pPr>
              <w:pStyle w:val="TAC"/>
              <w:rPr>
                <w:rFonts w:eastAsia="PMingLiU"/>
                <w:lang w:eastAsia="zh-TW"/>
              </w:rPr>
            </w:pPr>
          </w:p>
        </w:tc>
      </w:tr>
      <w:tr w:rsidR="00552E64" w:rsidRPr="00A564B4" w14:paraId="3245A22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FDEEAC" w14:textId="77777777" w:rsidR="00552E64" w:rsidRPr="00A564B4" w:rsidRDefault="00552E64">
            <w:pPr>
              <w:pStyle w:val="TAL"/>
              <w:rPr>
                <w:lang w:eastAsia="en-US"/>
              </w:rPr>
            </w:pPr>
            <w:r w:rsidRPr="00A564B4">
              <w:t>CA_4A-5A-12A</w:t>
            </w:r>
          </w:p>
        </w:tc>
        <w:tc>
          <w:tcPr>
            <w:tcW w:w="1454" w:type="dxa"/>
            <w:tcBorders>
              <w:top w:val="single" w:sz="4" w:space="0" w:color="auto"/>
              <w:left w:val="single" w:sz="4" w:space="0" w:color="auto"/>
              <w:bottom w:val="single" w:sz="4" w:space="0" w:color="auto"/>
              <w:right w:val="single" w:sz="4" w:space="0" w:color="auto"/>
            </w:tcBorders>
            <w:hideMark/>
          </w:tcPr>
          <w:p w14:paraId="67BA23B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F9C8A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94657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705978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C9284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F25C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C4020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98D88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5B884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BD7C4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A5677FC" w14:textId="77777777" w:rsidR="00552E64" w:rsidRPr="00A564B4" w:rsidRDefault="00552E64">
            <w:pPr>
              <w:pStyle w:val="TAC"/>
            </w:pPr>
          </w:p>
        </w:tc>
      </w:tr>
      <w:tr w:rsidR="00552E64" w:rsidRPr="00A564B4" w14:paraId="2E03092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469FD45" w14:textId="77777777" w:rsidR="00552E64" w:rsidRPr="00A564B4" w:rsidRDefault="00552E64">
            <w:pPr>
              <w:pStyle w:val="TAL"/>
            </w:pPr>
            <w:r w:rsidRPr="00A564B4">
              <w:t>CA_4A-5A-13A</w:t>
            </w:r>
          </w:p>
        </w:tc>
        <w:tc>
          <w:tcPr>
            <w:tcW w:w="1454" w:type="dxa"/>
            <w:tcBorders>
              <w:top w:val="single" w:sz="4" w:space="0" w:color="auto"/>
              <w:left w:val="single" w:sz="4" w:space="0" w:color="auto"/>
              <w:bottom w:val="single" w:sz="4" w:space="0" w:color="auto"/>
              <w:right w:val="single" w:sz="4" w:space="0" w:color="auto"/>
            </w:tcBorders>
            <w:hideMark/>
          </w:tcPr>
          <w:p w14:paraId="612610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5DFA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C68B55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02C46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D352A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9C6E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3C7D0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967CD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F4BF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5348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22B83E" w14:textId="77777777" w:rsidR="00552E64" w:rsidRPr="00A564B4" w:rsidRDefault="00552E64">
            <w:pPr>
              <w:pStyle w:val="TAC"/>
            </w:pPr>
          </w:p>
        </w:tc>
      </w:tr>
      <w:tr w:rsidR="00552E64" w:rsidRPr="00A564B4" w14:paraId="6F1C457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83D77E" w14:textId="77777777" w:rsidR="00552E64" w:rsidRPr="00A564B4" w:rsidRDefault="00552E64">
            <w:pPr>
              <w:pStyle w:val="TAL"/>
            </w:pPr>
            <w:r w:rsidRPr="00A564B4">
              <w:t>CA_4A-5A-30A</w:t>
            </w:r>
          </w:p>
        </w:tc>
        <w:tc>
          <w:tcPr>
            <w:tcW w:w="1454" w:type="dxa"/>
            <w:tcBorders>
              <w:top w:val="single" w:sz="4" w:space="0" w:color="auto"/>
              <w:left w:val="single" w:sz="4" w:space="0" w:color="auto"/>
              <w:bottom w:val="single" w:sz="4" w:space="0" w:color="auto"/>
              <w:right w:val="single" w:sz="4" w:space="0" w:color="auto"/>
            </w:tcBorders>
            <w:hideMark/>
          </w:tcPr>
          <w:p w14:paraId="6DEED5F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9237D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763E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3D22C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56C6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AC450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848F3C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BC41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20240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3942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26C9E5" w14:textId="77777777" w:rsidR="00552E64" w:rsidRPr="00A564B4" w:rsidRDefault="00552E64">
            <w:pPr>
              <w:pStyle w:val="TAC"/>
            </w:pPr>
          </w:p>
        </w:tc>
      </w:tr>
      <w:tr w:rsidR="00552E64" w:rsidRPr="00A564B4" w14:paraId="71B4079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AA18F98" w14:textId="77777777" w:rsidR="00552E64" w:rsidRPr="00A564B4" w:rsidRDefault="00552E64">
            <w:pPr>
              <w:pStyle w:val="TAL"/>
            </w:pPr>
            <w:r w:rsidRPr="00A564B4">
              <w:t>CA_4A-7A-12A</w:t>
            </w:r>
          </w:p>
        </w:tc>
        <w:tc>
          <w:tcPr>
            <w:tcW w:w="1454" w:type="dxa"/>
            <w:tcBorders>
              <w:top w:val="single" w:sz="4" w:space="0" w:color="auto"/>
              <w:left w:val="single" w:sz="4" w:space="0" w:color="auto"/>
              <w:bottom w:val="single" w:sz="4" w:space="0" w:color="auto"/>
              <w:right w:val="single" w:sz="4" w:space="0" w:color="auto"/>
            </w:tcBorders>
            <w:hideMark/>
          </w:tcPr>
          <w:p w14:paraId="130E77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1A05C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5A5B58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D690BA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1F0E5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195C62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9DF53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93627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34562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D9EC7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952347A" w14:textId="77777777" w:rsidR="00552E64" w:rsidRPr="00A564B4" w:rsidRDefault="00552E64">
            <w:pPr>
              <w:pStyle w:val="TAC"/>
            </w:pPr>
          </w:p>
        </w:tc>
      </w:tr>
      <w:tr w:rsidR="00552E64" w:rsidRPr="00A564B4" w14:paraId="57B19FDB"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293C21C" w14:textId="77777777" w:rsidR="00552E64" w:rsidRPr="00A564B4" w:rsidRDefault="00552E64">
            <w:pPr>
              <w:pStyle w:val="TAL"/>
            </w:pPr>
            <w:r w:rsidRPr="00A564B4">
              <w:t>CA_4A-12A-30A</w:t>
            </w:r>
          </w:p>
        </w:tc>
        <w:tc>
          <w:tcPr>
            <w:tcW w:w="1454" w:type="dxa"/>
            <w:tcBorders>
              <w:top w:val="single" w:sz="4" w:space="0" w:color="auto"/>
              <w:left w:val="single" w:sz="4" w:space="0" w:color="auto"/>
              <w:bottom w:val="single" w:sz="4" w:space="0" w:color="auto"/>
              <w:right w:val="single" w:sz="4" w:space="0" w:color="auto"/>
            </w:tcBorders>
            <w:hideMark/>
          </w:tcPr>
          <w:p w14:paraId="198A84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F936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09E3B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4D0C7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3E3EC6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F1E39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FB426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46A94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D96F8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2973F7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6A9A64" w14:textId="77777777" w:rsidR="00552E64" w:rsidRPr="00A564B4" w:rsidRDefault="00552E64">
            <w:pPr>
              <w:pStyle w:val="TAC"/>
            </w:pPr>
          </w:p>
        </w:tc>
      </w:tr>
      <w:tr w:rsidR="00552E64" w:rsidRPr="00A564B4" w14:paraId="160DFDC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44E70D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04CEC7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02182F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DD6A4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433D2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78DC86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54ECD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B3046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0ACA3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FD960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71346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F5280A" w14:textId="77777777" w:rsidR="00552E64" w:rsidRPr="00A564B4" w:rsidRDefault="00552E64">
            <w:pPr>
              <w:pStyle w:val="TAC"/>
            </w:pPr>
          </w:p>
        </w:tc>
      </w:tr>
      <w:tr w:rsidR="00552E64" w:rsidRPr="00A564B4" w14:paraId="23FE5B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CE3FBF" w14:textId="77777777" w:rsidR="00552E64" w:rsidRPr="00A564B4" w:rsidRDefault="00552E64">
            <w:pPr>
              <w:pStyle w:val="TAL"/>
            </w:pPr>
            <w:r w:rsidRPr="00A564B4">
              <w:t>CA_4A-29A-30A</w:t>
            </w:r>
          </w:p>
        </w:tc>
        <w:tc>
          <w:tcPr>
            <w:tcW w:w="1454" w:type="dxa"/>
            <w:tcBorders>
              <w:top w:val="single" w:sz="4" w:space="0" w:color="auto"/>
              <w:left w:val="single" w:sz="4" w:space="0" w:color="auto"/>
              <w:bottom w:val="single" w:sz="4" w:space="0" w:color="auto"/>
              <w:right w:val="single" w:sz="4" w:space="0" w:color="auto"/>
            </w:tcBorders>
            <w:hideMark/>
          </w:tcPr>
          <w:p w14:paraId="5070448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02979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7F12F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0758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6E3F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293C22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98C494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5E507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6A4F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8026E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61FB9C" w14:textId="77777777" w:rsidR="00552E64" w:rsidRPr="00A564B4" w:rsidRDefault="00552E64">
            <w:pPr>
              <w:pStyle w:val="TAC"/>
            </w:pPr>
          </w:p>
        </w:tc>
      </w:tr>
      <w:tr w:rsidR="00552E64" w:rsidRPr="00A564B4" w14:paraId="22EF002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63093" w14:textId="77777777" w:rsidR="00552E64" w:rsidRPr="00A564B4" w:rsidRDefault="00552E64">
            <w:pPr>
              <w:pStyle w:val="TAL"/>
            </w:pPr>
            <w:r w:rsidRPr="00A564B4">
              <w:rPr>
                <w:lang w:eastAsia="zh-CN"/>
              </w:rPr>
              <w:t>CA_5A-30A-66A</w:t>
            </w:r>
          </w:p>
        </w:tc>
        <w:tc>
          <w:tcPr>
            <w:tcW w:w="1454" w:type="dxa"/>
            <w:tcBorders>
              <w:top w:val="single" w:sz="4" w:space="0" w:color="auto"/>
              <w:left w:val="single" w:sz="4" w:space="0" w:color="auto"/>
              <w:bottom w:val="single" w:sz="4" w:space="0" w:color="auto"/>
              <w:right w:val="single" w:sz="4" w:space="0" w:color="auto"/>
            </w:tcBorders>
            <w:hideMark/>
          </w:tcPr>
          <w:p w14:paraId="3882584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81BD1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40DE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71EC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A83F9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3FC1B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CA28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8938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A463A5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338CA70" w14:textId="77777777" w:rsidR="00552E64" w:rsidRPr="00A564B4" w:rsidRDefault="00552E64">
            <w:pPr>
              <w:pStyle w:val="TAC"/>
              <w:rPr>
                <w:rFonts w:eastAsia="PMingLiU"/>
                <w:lang w:eastAsia="zh-TW"/>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BAF251" w14:textId="77777777" w:rsidR="00552E64" w:rsidRPr="00A564B4" w:rsidRDefault="00552E64">
            <w:pPr>
              <w:pStyle w:val="TAC"/>
              <w:rPr>
                <w:lang w:eastAsia="en-US"/>
              </w:rPr>
            </w:pPr>
          </w:p>
        </w:tc>
      </w:tr>
      <w:tr w:rsidR="00552E64" w:rsidRPr="00A564B4" w14:paraId="744002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E54270" w14:textId="77777777" w:rsidR="00552E64" w:rsidRPr="00A564B4" w:rsidRDefault="00552E64">
            <w:pPr>
              <w:pStyle w:val="TAL"/>
            </w:pPr>
            <w:r w:rsidRPr="00A564B4">
              <w:rPr>
                <w:lang w:eastAsia="zh-CN"/>
              </w:rPr>
              <w:t>CA_5</w:t>
            </w:r>
            <w:r w:rsidRPr="00A564B4">
              <w:rPr>
                <w:lang w:eastAsia="zh-TW"/>
              </w:rPr>
              <w:t>B</w:t>
            </w:r>
            <w:r w:rsidRPr="00A564B4">
              <w:rPr>
                <w:lang w:eastAsia="zh-CN"/>
              </w:rPr>
              <w:t>-30A-66A</w:t>
            </w:r>
          </w:p>
        </w:tc>
        <w:tc>
          <w:tcPr>
            <w:tcW w:w="1454" w:type="dxa"/>
            <w:tcBorders>
              <w:top w:val="single" w:sz="4" w:space="0" w:color="auto"/>
              <w:left w:val="single" w:sz="4" w:space="0" w:color="auto"/>
              <w:bottom w:val="single" w:sz="4" w:space="0" w:color="auto"/>
              <w:right w:val="single" w:sz="4" w:space="0" w:color="auto"/>
            </w:tcBorders>
            <w:hideMark/>
          </w:tcPr>
          <w:p w14:paraId="0732A8F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88E33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82C7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34C3E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4C1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F3B648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48C7A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C5538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696FF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F958E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D39D21" w14:textId="77777777" w:rsidR="00552E64" w:rsidRPr="00A564B4" w:rsidRDefault="00552E64">
            <w:pPr>
              <w:pStyle w:val="TAC"/>
            </w:pPr>
          </w:p>
        </w:tc>
      </w:tr>
      <w:tr w:rsidR="00552E64" w:rsidRPr="00A564B4" w14:paraId="0855F3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B3CB9D" w14:textId="77777777" w:rsidR="00552E64" w:rsidRPr="00A564B4" w:rsidRDefault="00552E64">
            <w:pPr>
              <w:pStyle w:val="TAL"/>
            </w:pPr>
            <w:r w:rsidRPr="00A564B4">
              <w:t>CA_5B-30A-66A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A97305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27099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5A7F3B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3CC795"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1C189C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CE76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B327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EDCF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4305E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46C53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089556" w14:textId="77777777" w:rsidR="00552E64" w:rsidRPr="00A564B4" w:rsidRDefault="00552E64">
            <w:pPr>
              <w:pStyle w:val="TAC"/>
            </w:pPr>
          </w:p>
        </w:tc>
      </w:tr>
      <w:tr w:rsidR="00552E64" w:rsidRPr="00A564B4" w14:paraId="6660FF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46E9855" w14:textId="77777777" w:rsidR="00552E64" w:rsidRPr="00A564B4" w:rsidRDefault="00552E64">
            <w:pPr>
              <w:pStyle w:val="TAL"/>
            </w:pPr>
            <w:r w:rsidRPr="00A564B4">
              <w:t>CA_7A-8A-20A</w:t>
            </w:r>
          </w:p>
        </w:tc>
        <w:tc>
          <w:tcPr>
            <w:tcW w:w="1454" w:type="dxa"/>
            <w:tcBorders>
              <w:top w:val="single" w:sz="4" w:space="0" w:color="auto"/>
              <w:left w:val="single" w:sz="4" w:space="0" w:color="auto"/>
              <w:bottom w:val="single" w:sz="4" w:space="0" w:color="auto"/>
              <w:right w:val="single" w:sz="4" w:space="0" w:color="auto"/>
            </w:tcBorders>
            <w:hideMark/>
          </w:tcPr>
          <w:p w14:paraId="01D6E2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C4B7F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D3242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1EC25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E1232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3139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834FB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58B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0BEE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2C736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90F057" w14:textId="77777777" w:rsidR="00552E64" w:rsidRPr="00A564B4" w:rsidRDefault="00552E64">
            <w:pPr>
              <w:pStyle w:val="TAC"/>
            </w:pPr>
          </w:p>
        </w:tc>
      </w:tr>
      <w:tr w:rsidR="00552E64" w:rsidRPr="00A564B4" w14:paraId="7FD498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23A275D" w14:textId="77777777" w:rsidR="00552E64" w:rsidRPr="00A564B4" w:rsidRDefault="00552E64">
            <w:pPr>
              <w:pStyle w:val="TAL"/>
            </w:pPr>
            <w:bookmarkStart w:id="250" w:name="_Hlk86297895"/>
            <w:r w:rsidRPr="00A564B4">
              <w:t>CA_7A-20A-32A</w:t>
            </w:r>
            <w:bookmarkEnd w:id="250"/>
          </w:p>
        </w:tc>
        <w:tc>
          <w:tcPr>
            <w:tcW w:w="1454" w:type="dxa"/>
            <w:tcBorders>
              <w:top w:val="single" w:sz="4" w:space="0" w:color="auto"/>
              <w:left w:val="single" w:sz="4" w:space="0" w:color="auto"/>
              <w:bottom w:val="single" w:sz="4" w:space="0" w:color="auto"/>
              <w:right w:val="single" w:sz="4" w:space="0" w:color="auto"/>
            </w:tcBorders>
            <w:hideMark/>
          </w:tcPr>
          <w:p w14:paraId="7C04D6A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ABA38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3AD4A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0B715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08B5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2802F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3065C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23F3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320E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58A2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5E3999" w14:textId="77777777" w:rsidR="00552E64" w:rsidRPr="00A564B4" w:rsidRDefault="00552E64">
            <w:pPr>
              <w:pStyle w:val="TAC"/>
            </w:pPr>
          </w:p>
        </w:tc>
      </w:tr>
      <w:tr w:rsidR="00552E64" w:rsidRPr="00A564B4" w14:paraId="74CBA7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EBFC90" w14:textId="77777777" w:rsidR="00552E64" w:rsidRPr="00A564B4" w:rsidRDefault="00552E64">
            <w:pPr>
              <w:pStyle w:val="TAL"/>
            </w:pPr>
            <w:r w:rsidRPr="00A564B4">
              <w:t>CA_8A-11A-28A</w:t>
            </w:r>
          </w:p>
        </w:tc>
        <w:tc>
          <w:tcPr>
            <w:tcW w:w="1454" w:type="dxa"/>
            <w:tcBorders>
              <w:top w:val="single" w:sz="4" w:space="0" w:color="auto"/>
              <w:left w:val="single" w:sz="4" w:space="0" w:color="auto"/>
              <w:bottom w:val="single" w:sz="4" w:space="0" w:color="auto"/>
              <w:right w:val="single" w:sz="4" w:space="0" w:color="auto"/>
            </w:tcBorders>
            <w:hideMark/>
          </w:tcPr>
          <w:p w14:paraId="0D44D67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E5396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D7DC8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3475D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399C5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49C7A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27CDC89" w14:textId="77777777" w:rsidR="00552E64" w:rsidRPr="00A564B4" w:rsidRDefault="00552E64">
            <w:pPr>
              <w:pStyle w:val="TAC"/>
            </w:pPr>
            <w:r w:rsidRPr="00A564B4">
              <w:t>8, 11</w:t>
            </w:r>
          </w:p>
        </w:tc>
        <w:tc>
          <w:tcPr>
            <w:tcW w:w="1184" w:type="dxa"/>
            <w:tcBorders>
              <w:top w:val="single" w:sz="4" w:space="0" w:color="auto"/>
              <w:left w:val="single" w:sz="4" w:space="0" w:color="auto"/>
              <w:bottom w:val="single" w:sz="4" w:space="0" w:color="auto"/>
              <w:right w:val="single" w:sz="4" w:space="0" w:color="auto"/>
            </w:tcBorders>
          </w:tcPr>
          <w:p w14:paraId="7B25343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50B72F"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C906F7F" w14:textId="77777777" w:rsidR="00552E64" w:rsidRPr="00A564B4" w:rsidRDefault="00552E64">
            <w:pPr>
              <w:pStyle w:val="TAC"/>
            </w:pPr>
            <w:r w:rsidRPr="00A564B4">
              <w:t>11A-28A</w:t>
            </w:r>
          </w:p>
        </w:tc>
        <w:tc>
          <w:tcPr>
            <w:tcW w:w="1145" w:type="dxa"/>
            <w:tcBorders>
              <w:top w:val="single" w:sz="4" w:space="0" w:color="auto"/>
              <w:left w:val="single" w:sz="4" w:space="0" w:color="auto"/>
              <w:bottom w:val="single" w:sz="4" w:space="0" w:color="auto"/>
              <w:right w:val="single" w:sz="4" w:space="0" w:color="auto"/>
            </w:tcBorders>
          </w:tcPr>
          <w:p w14:paraId="4C124AC8" w14:textId="77777777" w:rsidR="00552E64" w:rsidRPr="00A564B4" w:rsidRDefault="00552E64">
            <w:pPr>
              <w:pStyle w:val="TAC"/>
            </w:pPr>
          </w:p>
        </w:tc>
      </w:tr>
      <w:tr w:rsidR="00552E64" w:rsidRPr="00A564B4" w14:paraId="49E3965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D2D516" w14:textId="77777777" w:rsidR="00552E64" w:rsidRPr="00A564B4" w:rsidRDefault="00552E64">
            <w:pPr>
              <w:pStyle w:val="TAL"/>
            </w:pPr>
            <w:r w:rsidRPr="00A564B4">
              <w:rPr>
                <w:lang w:eastAsia="zh-CN"/>
              </w:rPr>
              <w:t>CA_12A-30A-66A</w:t>
            </w:r>
          </w:p>
        </w:tc>
        <w:tc>
          <w:tcPr>
            <w:tcW w:w="1454" w:type="dxa"/>
            <w:tcBorders>
              <w:top w:val="single" w:sz="4" w:space="0" w:color="auto"/>
              <w:left w:val="single" w:sz="4" w:space="0" w:color="auto"/>
              <w:bottom w:val="single" w:sz="4" w:space="0" w:color="auto"/>
              <w:right w:val="single" w:sz="4" w:space="0" w:color="auto"/>
            </w:tcBorders>
            <w:hideMark/>
          </w:tcPr>
          <w:p w14:paraId="0A45936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35555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1728B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82E7D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3046B9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A01C7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715CF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00972F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8C16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44D29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51101B" w14:textId="77777777" w:rsidR="00552E64" w:rsidRPr="00A564B4" w:rsidRDefault="00552E64">
            <w:pPr>
              <w:pStyle w:val="TAC"/>
            </w:pPr>
          </w:p>
        </w:tc>
      </w:tr>
      <w:tr w:rsidR="00552E64" w:rsidRPr="00A564B4" w14:paraId="4579E2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0AE909"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p>
        </w:tc>
        <w:tc>
          <w:tcPr>
            <w:tcW w:w="1454" w:type="dxa"/>
            <w:tcBorders>
              <w:top w:val="single" w:sz="4" w:space="0" w:color="auto"/>
              <w:left w:val="single" w:sz="4" w:space="0" w:color="auto"/>
              <w:bottom w:val="single" w:sz="4" w:space="0" w:color="auto"/>
              <w:right w:val="single" w:sz="4" w:space="0" w:color="auto"/>
            </w:tcBorders>
            <w:hideMark/>
          </w:tcPr>
          <w:p w14:paraId="2C9AD3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C0831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71BCF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6BC8CA"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1602E4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0813F42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08ADA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69E6B80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32E095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2829CB3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64D630" w14:textId="77777777" w:rsidR="00552E64" w:rsidRPr="00A564B4" w:rsidRDefault="00552E64">
            <w:pPr>
              <w:pStyle w:val="TAC"/>
            </w:pPr>
          </w:p>
        </w:tc>
      </w:tr>
      <w:tr w:rsidR="00552E64" w:rsidRPr="00A564B4" w14:paraId="0698A50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28E3C"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D1777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5C76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FFCA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B113BC8"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7F2F24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4EA948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4F3F245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44613DB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6188C2A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6A1986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617A2C" w14:textId="77777777" w:rsidR="00552E64" w:rsidRPr="00A564B4" w:rsidRDefault="00552E64">
            <w:pPr>
              <w:pStyle w:val="TAC"/>
            </w:pPr>
          </w:p>
        </w:tc>
      </w:tr>
      <w:tr w:rsidR="00552E64" w:rsidRPr="00A564B4" w14:paraId="4E9C17A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28FFDC7B" w14:textId="77777777" w:rsidR="00552E64" w:rsidRPr="00A564B4" w:rsidRDefault="00552E64">
            <w:pPr>
              <w:pStyle w:val="TAL"/>
              <w:jc w:val="both"/>
            </w:pPr>
            <w:r w:rsidRPr="00A564B4">
              <w:t>CA_19A-21A-42A</w:t>
            </w:r>
          </w:p>
        </w:tc>
        <w:tc>
          <w:tcPr>
            <w:tcW w:w="1454" w:type="dxa"/>
            <w:tcBorders>
              <w:top w:val="single" w:sz="4" w:space="0" w:color="auto"/>
              <w:left w:val="single" w:sz="4" w:space="0" w:color="auto"/>
              <w:bottom w:val="single" w:sz="4" w:space="0" w:color="auto"/>
              <w:right w:val="single" w:sz="4" w:space="0" w:color="auto"/>
            </w:tcBorders>
            <w:hideMark/>
          </w:tcPr>
          <w:p w14:paraId="7ABA137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8A23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C4E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18D7A8A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246E824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3E88170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5E818B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3409B47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735D471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C7C51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4DE021" w14:textId="77777777" w:rsidR="00552E64" w:rsidRPr="00A564B4" w:rsidRDefault="00552E64">
            <w:pPr>
              <w:pStyle w:val="TAC"/>
            </w:pPr>
          </w:p>
        </w:tc>
      </w:tr>
      <w:tr w:rsidR="00552E64" w:rsidRPr="00A564B4" w14:paraId="2BFDB1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5544F87A" w14:textId="77777777" w:rsidR="00552E64" w:rsidRPr="00A564B4" w:rsidRDefault="00552E64">
            <w:pPr>
              <w:pStyle w:val="TAL"/>
              <w:jc w:val="both"/>
            </w:pPr>
            <w:r w:rsidRPr="00A564B4">
              <w:t>CA_19A-21A-42C</w:t>
            </w:r>
          </w:p>
        </w:tc>
        <w:tc>
          <w:tcPr>
            <w:tcW w:w="1454" w:type="dxa"/>
            <w:tcBorders>
              <w:top w:val="single" w:sz="4" w:space="0" w:color="auto"/>
              <w:left w:val="single" w:sz="4" w:space="0" w:color="auto"/>
              <w:bottom w:val="single" w:sz="4" w:space="0" w:color="auto"/>
              <w:right w:val="single" w:sz="4" w:space="0" w:color="auto"/>
            </w:tcBorders>
            <w:hideMark/>
          </w:tcPr>
          <w:p w14:paraId="51FD35B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0370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F4148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5EC3EA96"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1D0B663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595D312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732C7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2219BE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0A4575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BB6B5D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6BA74B" w14:textId="77777777" w:rsidR="00552E64" w:rsidRPr="00A564B4" w:rsidRDefault="00552E64">
            <w:pPr>
              <w:pStyle w:val="TAC"/>
            </w:pPr>
          </w:p>
        </w:tc>
      </w:tr>
      <w:tr w:rsidR="00552E64" w:rsidRPr="00A564B4" w14:paraId="6CC3911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7F1505" w14:textId="77777777" w:rsidR="00552E64" w:rsidRPr="00A564B4" w:rsidRDefault="00552E64">
            <w:pPr>
              <w:pStyle w:val="TAL"/>
              <w:rPr>
                <w:lang w:eastAsia="zh-CN"/>
              </w:rPr>
            </w:pPr>
            <w:r w:rsidRPr="00A564B4">
              <w:rPr>
                <w:lang w:eastAsia="zh-CN"/>
              </w:rPr>
              <w:t>CA_29A-30A-66A</w:t>
            </w:r>
          </w:p>
        </w:tc>
        <w:tc>
          <w:tcPr>
            <w:tcW w:w="1454" w:type="dxa"/>
            <w:tcBorders>
              <w:top w:val="single" w:sz="4" w:space="0" w:color="auto"/>
              <w:left w:val="single" w:sz="4" w:space="0" w:color="auto"/>
              <w:bottom w:val="single" w:sz="4" w:space="0" w:color="auto"/>
              <w:right w:val="single" w:sz="4" w:space="0" w:color="auto"/>
            </w:tcBorders>
            <w:hideMark/>
          </w:tcPr>
          <w:p w14:paraId="2C5648F8"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53A18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0B7A3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17779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F5479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6BF8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DAAA027"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55CED98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7ADB7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424783"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10BE39FE" w14:textId="77777777" w:rsidR="00552E64" w:rsidRPr="00A564B4" w:rsidRDefault="00552E64">
            <w:pPr>
              <w:pStyle w:val="TAC"/>
            </w:pPr>
          </w:p>
        </w:tc>
      </w:tr>
      <w:tr w:rsidR="00552E64" w:rsidRPr="00A564B4" w14:paraId="1720924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A26565" w14:textId="77777777" w:rsidR="00552E64" w:rsidRPr="00A564B4" w:rsidRDefault="00552E64">
            <w:pPr>
              <w:pStyle w:val="TAL"/>
              <w:rPr>
                <w:lang w:eastAsia="zh-CN"/>
              </w:rPr>
            </w:pPr>
            <w:r w:rsidRPr="00A564B4">
              <w:rPr>
                <w:lang w:eastAsia="zh-CN"/>
              </w:rPr>
              <w:t>CA_29A-46A-66A</w:t>
            </w:r>
          </w:p>
        </w:tc>
        <w:tc>
          <w:tcPr>
            <w:tcW w:w="1454" w:type="dxa"/>
            <w:tcBorders>
              <w:top w:val="single" w:sz="4" w:space="0" w:color="auto"/>
              <w:left w:val="single" w:sz="4" w:space="0" w:color="auto"/>
              <w:bottom w:val="single" w:sz="4" w:space="0" w:color="auto"/>
              <w:right w:val="single" w:sz="4" w:space="0" w:color="auto"/>
            </w:tcBorders>
            <w:hideMark/>
          </w:tcPr>
          <w:p w14:paraId="62188A2A"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7949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1F6F8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9EFF8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E9C9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8920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66A0319F"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2A9C8DD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FAF6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0CACFB1"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7F8E74B7" w14:textId="77777777" w:rsidR="00552E64" w:rsidRPr="00A564B4" w:rsidRDefault="00552E64">
            <w:pPr>
              <w:pStyle w:val="TAC"/>
            </w:pPr>
          </w:p>
        </w:tc>
      </w:tr>
      <w:tr w:rsidR="00552E64" w:rsidRPr="00A564B4" w14:paraId="082133C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97C411" w14:textId="77777777" w:rsidR="00552E64" w:rsidRPr="00A564B4" w:rsidRDefault="00552E64">
            <w:pPr>
              <w:pStyle w:val="TAL"/>
              <w:rPr>
                <w:lang w:eastAsia="zh-CN"/>
              </w:rPr>
            </w:pPr>
            <w:r w:rsidRPr="00A564B4">
              <w:rPr>
                <w:lang w:eastAsia="zh-CN"/>
              </w:rPr>
              <w:t>CA_29A-66A-66A-70A</w:t>
            </w:r>
          </w:p>
        </w:tc>
        <w:tc>
          <w:tcPr>
            <w:tcW w:w="1454" w:type="dxa"/>
            <w:tcBorders>
              <w:top w:val="single" w:sz="4" w:space="0" w:color="auto"/>
              <w:left w:val="single" w:sz="4" w:space="0" w:color="auto"/>
              <w:bottom w:val="single" w:sz="4" w:space="0" w:color="auto"/>
              <w:right w:val="single" w:sz="4" w:space="0" w:color="auto"/>
            </w:tcBorders>
            <w:hideMark/>
          </w:tcPr>
          <w:p w14:paraId="7449B51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B40E7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AC0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DC56BF"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16F8C63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D8E3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BAAF58B"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9AC84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27CD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B7C72F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542BCE" w14:textId="77777777" w:rsidR="00552E64" w:rsidRPr="00A564B4" w:rsidRDefault="00552E64">
            <w:pPr>
              <w:pStyle w:val="TAC"/>
            </w:pPr>
          </w:p>
        </w:tc>
      </w:tr>
      <w:tr w:rsidR="00552E64" w:rsidRPr="00A564B4" w14:paraId="292A19B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CCC7777" w14:textId="77777777" w:rsidR="00552E64" w:rsidRPr="00A564B4" w:rsidRDefault="00552E64">
            <w:pPr>
              <w:pStyle w:val="TAL"/>
              <w:rPr>
                <w:lang w:eastAsia="zh-CN"/>
              </w:rPr>
            </w:pPr>
            <w:r w:rsidRPr="00A564B4">
              <w:rPr>
                <w:lang w:eastAsia="zh-CN"/>
              </w:rPr>
              <w:t>CA_29A-66A-66A-70C</w:t>
            </w:r>
          </w:p>
        </w:tc>
        <w:tc>
          <w:tcPr>
            <w:tcW w:w="1454" w:type="dxa"/>
            <w:tcBorders>
              <w:top w:val="single" w:sz="4" w:space="0" w:color="auto"/>
              <w:left w:val="single" w:sz="4" w:space="0" w:color="auto"/>
              <w:bottom w:val="single" w:sz="4" w:space="0" w:color="auto"/>
              <w:right w:val="single" w:sz="4" w:space="0" w:color="auto"/>
            </w:tcBorders>
            <w:hideMark/>
          </w:tcPr>
          <w:p w14:paraId="4B0FFB14"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2009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0643E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8CFC3"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1F73E9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27E22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61C6CE2"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B89C4E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5307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F513E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E187F9" w14:textId="77777777" w:rsidR="00552E64" w:rsidRPr="00A564B4" w:rsidRDefault="00552E64">
            <w:pPr>
              <w:pStyle w:val="TAC"/>
            </w:pPr>
          </w:p>
        </w:tc>
      </w:tr>
      <w:tr w:rsidR="00552E64" w:rsidRPr="00A564B4" w14:paraId="62A9C84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29A5DF" w14:textId="77777777" w:rsidR="00552E64" w:rsidRPr="00A564B4" w:rsidRDefault="00552E64">
            <w:pPr>
              <w:pStyle w:val="TAL"/>
              <w:rPr>
                <w:lang w:eastAsia="zh-CN"/>
              </w:rPr>
            </w:pPr>
            <w:r w:rsidRPr="00A564B4">
              <w:rPr>
                <w:lang w:eastAsia="zh-CN"/>
              </w:rPr>
              <w:t>CA_29A-66A-70A</w:t>
            </w:r>
          </w:p>
        </w:tc>
        <w:tc>
          <w:tcPr>
            <w:tcW w:w="1454" w:type="dxa"/>
            <w:tcBorders>
              <w:top w:val="single" w:sz="4" w:space="0" w:color="auto"/>
              <w:left w:val="single" w:sz="4" w:space="0" w:color="auto"/>
              <w:bottom w:val="single" w:sz="4" w:space="0" w:color="auto"/>
              <w:right w:val="single" w:sz="4" w:space="0" w:color="auto"/>
            </w:tcBorders>
            <w:hideMark/>
          </w:tcPr>
          <w:p w14:paraId="0BCD49C9"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945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85CDF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B3AEEC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EE7C3D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06D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72F37E"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F3F5B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6A8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C5DF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1D0DDD" w14:textId="77777777" w:rsidR="00552E64" w:rsidRPr="00A564B4" w:rsidRDefault="00552E64">
            <w:pPr>
              <w:pStyle w:val="TAC"/>
            </w:pPr>
          </w:p>
        </w:tc>
      </w:tr>
      <w:tr w:rsidR="00552E64" w:rsidRPr="00A564B4" w14:paraId="38379A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6752256" w14:textId="77777777" w:rsidR="00552E64" w:rsidRPr="00A564B4" w:rsidRDefault="00552E64">
            <w:pPr>
              <w:pStyle w:val="TAL"/>
              <w:rPr>
                <w:lang w:eastAsia="zh-CN"/>
              </w:rPr>
            </w:pPr>
            <w:r w:rsidRPr="00A564B4">
              <w:rPr>
                <w:lang w:eastAsia="zh-CN"/>
              </w:rPr>
              <w:t>CA_29A-66A-70C</w:t>
            </w:r>
          </w:p>
        </w:tc>
        <w:tc>
          <w:tcPr>
            <w:tcW w:w="1454" w:type="dxa"/>
            <w:tcBorders>
              <w:top w:val="single" w:sz="4" w:space="0" w:color="auto"/>
              <w:left w:val="single" w:sz="4" w:space="0" w:color="auto"/>
              <w:bottom w:val="single" w:sz="4" w:space="0" w:color="auto"/>
              <w:right w:val="single" w:sz="4" w:space="0" w:color="auto"/>
            </w:tcBorders>
            <w:hideMark/>
          </w:tcPr>
          <w:p w14:paraId="76B30F36"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B7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45BEE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BA119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241AD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CBC9E7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0B186073"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4138E3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D800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D4E0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6C6159A" w14:textId="77777777" w:rsidR="00552E64" w:rsidRPr="00A564B4" w:rsidRDefault="00552E64">
            <w:pPr>
              <w:pStyle w:val="TAC"/>
            </w:pPr>
          </w:p>
        </w:tc>
      </w:tr>
      <w:tr w:rsidR="00552E64" w:rsidRPr="00A564B4" w14:paraId="0FBE1B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30D263" w14:textId="77777777" w:rsidR="00552E64" w:rsidRPr="00A564B4" w:rsidRDefault="00552E64">
            <w:pPr>
              <w:pStyle w:val="TAL"/>
              <w:rPr>
                <w:lang w:eastAsia="zh-CN"/>
              </w:rPr>
            </w:pPr>
            <w:r w:rsidRPr="00A564B4">
              <w:rPr>
                <w:lang w:eastAsia="zh-CN"/>
              </w:rPr>
              <w:t>CA_29A-66C-70A</w:t>
            </w:r>
          </w:p>
        </w:tc>
        <w:tc>
          <w:tcPr>
            <w:tcW w:w="1454" w:type="dxa"/>
            <w:tcBorders>
              <w:top w:val="single" w:sz="4" w:space="0" w:color="auto"/>
              <w:left w:val="single" w:sz="4" w:space="0" w:color="auto"/>
              <w:bottom w:val="single" w:sz="4" w:space="0" w:color="auto"/>
              <w:right w:val="single" w:sz="4" w:space="0" w:color="auto"/>
            </w:tcBorders>
            <w:hideMark/>
          </w:tcPr>
          <w:p w14:paraId="1403FE87"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83D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66D4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FBC966"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236A222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9ABF7D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54F1719"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1635CB7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CB3C3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D2F0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5631B8" w14:textId="77777777" w:rsidR="00552E64" w:rsidRPr="00A564B4" w:rsidRDefault="00552E64">
            <w:pPr>
              <w:pStyle w:val="TAC"/>
            </w:pPr>
          </w:p>
        </w:tc>
      </w:tr>
      <w:tr w:rsidR="00552E64" w:rsidRPr="00A564B4" w14:paraId="5BE684E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22F504" w14:textId="77777777" w:rsidR="00552E64" w:rsidRPr="00A564B4" w:rsidRDefault="00552E64">
            <w:pPr>
              <w:pStyle w:val="TAL"/>
              <w:rPr>
                <w:lang w:eastAsia="zh-CN"/>
              </w:rPr>
            </w:pPr>
            <w:r w:rsidRPr="00A564B4">
              <w:rPr>
                <w:lang w:eastAsia="zh-CN"/>
              </w:rPr>
              <w:t>CA_29A-66C-70C</w:t>
            </w:r>
          </w:p>
        </w:tc>
        <w:tc>
          <w:tcPr>
            <w:tcW w:w="1454" w:type="dxa"/>
            <w:tcBorders>
              <w:top w:val="single" w:sz="4" w:space="0" w:color="auto"/>
              <w:left w:val="single" w:sz="4" w:space="0" w:color="auto"/>
              <w:bottom w:val="single" w:sz="4" w:space="0" w:color="auto"/>
              <w:right w:val="single" w:sz="4" w:space="0" w:color="auto"/>
            </w:tcBorders>
            <w:hideMark/>
          </w:tcPr>
          <w:p w14:paraId="571E46E2"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9241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DF910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CB3E30"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071D9B5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5DC512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02175F8"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EB785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7C361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5349D3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7F7CE0" w14:textId="77777777" w:rsidR="00552E64" w:rsidRPr="00A564B4" w:rsidRDefault="00552E64">
            <w:pPr>
              <w:pStyle w:val="TAC"/>
            </w:pPr>
          </w:p>
        </w:tc>
      </w:tr>
      <w:tr w:rsidR="00552E64" w:rsidRPr="00A564B4" w14:paraId="57E048D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58652FD" w14:textId="77777777" w:rsidR="00552E64" w:rsidRPr="00A564B4" w:rsidRDefault="00552E64">
            <w:pPr>
              <w:pStyle w:val="TAL"/>
              <w:rPr>
                <w:lang w:eastAsia="zh-CN"/>
              </w:rPr>
            </w:pPr>
            <w:r w:rsidRPr="00A564B4">
              <w:rPr>
                <w:lang w:eastAsia="zh-CN"/>
              </w:rPr>
              <w:t>CA_66A-66A-70A-71A</w:t>
            </w:r>
          </w:p>
        </w:tc>
        <w:tc>
          <w:tcPr>
            <w:tcW w:w="1454" w:type="dxa"/>
            <w:tcBorders>
              <w:top w:val="single" w:sz="4" w:space="0" w:color="auto"/>
              <w:left w:val="single" w:sz="4" w:space="0" w:color="auto"/>
              <w:bottom w:val="single" w:sz="4" w:space="0" w:color="auto"/>
              <w:right w:val="single" w:sz="4" w:space="0" w:color="auto"/>
            </w:tcBorders>
            <w:hideMark/>
          </w:tcPr>
          <w:p w14:paraId="7D2A740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B2DCC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CCB8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C36AAB"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3E022C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A2DB2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BD224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D80A5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1115E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D8118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9B9642" w14:textId="77777777" w:rsidR="00552E64" w:rsidRPr="00A564B4" w:rsidRDefault="00552E64">
            <w:pPr>
              <w:pStyle w:val="TAC"/>
            </w:pPr>
          </w:p>
        </w:tc>
      </w:tr>
      <w:tr w:rsidR="00552E64" w:rsidRPr="00A564B4" w14:paraId="34E1533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257BC18" w14:textId="77777777" w:rsidR="00552E64" w:rsidRPr="00A564B4" w:rsidRDefault="00552E64">
            <w:pPr>
              <w:pStyle w:val="TAL"/>
              <w:rPr>
                <w:lang w:eastAsia="zh-CN"/>
              </w:rPr>
            </w:pPr>
            <w:r w:rsidRPr="00A564B4">
              <w:rPr>
                <w:lang w:eastAsia="zh-CN"/>
              </w:rPr>
              <w:t>CA_66A-66A-70C-71A</w:t>
            </w:r>
          </w:p>
        </w:tc>
        <w:tc>
          <w:tcPr>
            <w:tcW w:w="1454" w:type="dxa"/>
            <w:tcBorders>
              <w:top w:val="single" w:sz="4" w:space="0" w:color="auto"/>
              <w:left w:val="single" w:sz="4" w:space="0" w:color="auto"/>
              <w:bottom w:val="single" w:sz="4" w:space="0" w:color="auto"/>
              <w:right w:val="single" w:sz="4" w:space="0" w:color="auto"/>
            </w:tcBorders>
            <w:hideMark/>
          </w:tcPr>
          <w:p w14:paraId="0AD7C9F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36B31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2689D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2704B36"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9024A8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7F21D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E55EBB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3F9C7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061B5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81B0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D67096C" w14:textId="77777777" w:rsidR="00552E64" w:rsidRPr="00A564B4" w:rsidRDefault="00552E64">
            <w:pPr>
              <w:pStyle w:val="TAC"/>
            </w:pPr>
          </w:p>
        </w:tc>
      </w:tr>
      <w:tr w:rsidR="00552E64" w:rsidRPr="00A564B4" w14:paraId="67F3E52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4357A7" w14:textId="77777777" w:rsidR="00552E64" w:rsidRPr="00A564B4" w:rsidRDefault="00552E64">
            <w:pPr>
              <w:pStyle w:val="TAL"/>
              <w:rPr>
                <w:lang w:eastAsia="zh-CN"/>
              </w:rPr>
            </w:pPr>
            <w:r w:rsidRPr="00A564B4">
              <w:rPr>
                <w:lang w:eastAsia="zh-CN"/>
              </w:rPr>
              <w:t>CA_66A-70A-71A</w:t>
            </w:r>
          </w:p>
        </w:tc>
        <w:tc>
          <w:tcPr>
            <w:tcW w:w="1454" w:type="dxa"/>
            <w:tcBorders>
              <w:top w:val="single" w:sz="4" w:space="0" w:color="auto"/>
              <w:left w:val="single" w:sz="4" w:space="0" w:color="auto"/>
              <w:bottom w:val="single" w:sz="4" w:space="0" w:color="auto"/>
              <w:right w:val="single" w:sz="4" w:space="0" w:color="auto"/>
            </w:tcBorders>
            <w:hideMark/>
          </w:tcPr>
          <w:p w14:paraId="09866B4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CD37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E8BDA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C13924"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5B9E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73D0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41D66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4CBD8C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47570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AE37FF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B1E6E5" w14:textId="77777777" w:rsidR="00552E64" w:rsidRPr="00A564B4" w:rsidRDefault="00552E64">
            <w:pPr>
              <w:pStyle w:val="TAC"/>
            </w:pPr>
          </w:p>
        </w:tc>
      </w:tr>
      <w:tr w:rsidR="00552E64" w:rsidRPr="00A564B4" w14:paraId="717500C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AB4D69" w14:textId="77777777" w:rsidR="00552E64" w:rsidRPr="00A564B4" w:rsidRDefault="00552E64">
            <w:pPr>
              <w:pStyle w:val="TAL"/>
              <w:rPr>
                <w:lang w:eastAsia="zh-CN"/>
              </w:rPr>
            </w:pPr>
            <w:r w:rsidRPr="00A564B4">
              <w:rPr>
                <w:lang w:eastAsia="zh-CN"/>
              </w:rPr>
              <w:t>CA_66A-70C-71A</w:t>
            </w:r>
          </w:p>
        </w:tc>
        <w:tc>
          <w:tcPr>
            <w:tcW w:w="1454" w:type="dxa"/>
            <w:tcBorders>
              <w:top w:val="single" w:sz="4" w:space="0" w:color="auto"/>
              <w:left w:val="single" w:sz="4" w:space="0" w:color="auto"/>
              <w:bottom w:val="single" w:sz="4" w:space="0" w:color="auto"/>
              <w:right w:val="single" w:sz="4" w:space="0" w:color="auto"/>
            </w:tcBorders>
            <w:hideMark/>
          </w:tcPr>
          <w:p w14:paraId="50C55DC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AA03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D01A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98114D"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8DCB50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18AEE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FB591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96B5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B9302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78B01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4093CFA" w14:textId="77777777" w:rsidR="00552E64" w:rsidRPr="00A564B4" w:rsidRDefault="00552E64">
            <w:pPr>
              <w:pStyle w:val="TAC"/>
            </w:pPr>
          </w:p>
        </w:tc>
      </w:tr>
      <w:tr w:rsidR="00552E64" w:rsidRPr="00A564B4" w14:paraId="45879D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AC012D" w14:textId="77777777" w:rsidR="00552E64" w:rsidRPr="00A564B4" w:rsidRDefault="00552E64">
            <w:pPr>
              <w:pStyle w:val="TAL"/>
              <w:rPr>
                <w:lang w:eastAsia="zh-CN"/>
              </w:rPr>
            </w:pPr>
            <w:r w:rsidRPr="00A564B4">
              <w:rPr>
                <w:lang w:eastAsia="zh-CN"/>
              </w:rPr>
              <w:t>CA_66C-70A-71A</w:t>
            </w:r>
          </w:p>
        </w:tc>
        <w:tc>
          <w:tcPr>
            <w:tcW w:w="1454" w:type="dxa"/>
            <w:tcBorders>
              <w:top w:val="single" w:sz="4" w:space="0" w:color="auto"/>
              <w:left w:val="single" w:sz="4" w:space="0" w:color="auto"/>
              <w:bottom w:val="single" w:sz="4" w:space="0" w:color="auto"/>
              <w:right w:val="single" w:sz="4" w:space="0" w:color="auto"/>
            </w:tcBorders>
            <w:hideMark/>
          </w:tcPr>
          <w:p w14:paraId="51B5F36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4707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EC922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DB100A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739A0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E8EC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5CCF63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30EE4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54EC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E0061C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B3F33F" w14:textId="77777777" w:rsidR="00552E64" w:rsidRPr="00A564B4" w:rsidRDefault="00552E64">
            <w:pPr>
              <w:pStyle w:val="TAC"/>
            </w:pPr>
          </w:p>
        </w:tc>
      </w:tr>
      <w:tr w:rsidR="00552E64" w:rsidRPr="00A564B4" w14:paraId="72847F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EB489CE" w14:textId="77777777" w:rsidR="00552E64" w:rsidRPr="00A564B4" w:rsidRDefault="00552E64">
            <w:pPr>
              <w:pStyle w:val="TAL"/>
              <w:rPr>
                <w:lang w:eastAsia="zh-CN"/>
              </w:rPr>
            </w:pPr>
            <w:r w:rsidRPr="00A564B4">
              <w:rPr>
                <w:lang w:eastAsia="zh-CN"/>
              </w:rPr>
              <w:t>CA_66C-70C-71A</w:t>
            </w:r>
          </w:p>
        </w:tc>
        <w:tc>
          <w:tcPr>
            <w:tcW w:w="1454" w:type="dxa"/>
            <w:tcBorders>
              <w:top w:val="single" w:sz="4" w:space="0" w:color="auto"/>
              <w:left w:val="single" w:sz="4" w:space="0" w:color="auto"/>
              <w:bottom w:val="single" w:sz="4" w:space="0" w:color="auto"/>
              <w:right w:val="single" w:sz="4" w:space="0" w:color="auto"/>
            </w:tcBorders>
            <w:hideMark/>
          </w:tcPr>
          <w:p w14:paraId="6F17A4A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13E4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2BE9C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B50B41"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27D95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E7D2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95990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1BD9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B83A6F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A9647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7F0F8E" w14:textId="77777777" w:rsidR="00552E64" w:rsidRPr="00A564B4" w:rsidRDefault="00552E64">
            <w:pPr>
              <w:pStyle w:val="TAC"/>
            </w:pPr>
          </w:p>
        </w:tc>
      </w:tr>
      <w:tr w:rsidR="00552E64" w:rsidRPr="00A564B4" w14:paraId="0E1F452F" w14:textId="77777777" w:rsidTr="00552E64">
        <w:trPr>
          <w:cantSplit/>
          <w:trHeight w:val="202"/>
          <w:jc w:val="center"/>
        </w:trPr>
        <w:tc>
          <w:tcPr>
            <w:tcW w:w="13152" w:type="dxa"/>
            <w:gridSpan w:val="12"/>
            <w:tcBorders>
              <w:top w:val="single" w:sz="4" w:space="0" w:color="auto"/>
              <w:left w:val="single" w:sz="4" w:space="0" w:color="auto"/>
              <w:bottom w:val="single" w:sz="4" w:space="0" w:color="auto"/>
              <w:right w:val="single" w:sz="4" w:space="0" w:color="auto"/>
            </w:tcBorders>
            <w:hideMark/>
          </w:tcPr>
          <w:p w14:paraId="601CEF5A"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552E64" w:rsidRPr="00A564B4" w:rsidRDefault="00552E64">
            <w:pPr>
              <w:pStyle w:val="TAN"/>
            </w:pPr>
            <w:r w:rsidRPr="00A564B4">
              <w:t>Note 3:</w:t>
            </w:r>
            <w:r w:rsidRPr="00A564B4">
              <w:tab/>
              <w:t>The UE supplier shall indicate the supported Bandwidth Combination Set(s) as per TS 36.101 [2] Table 5.6A.1-2a.</w:t>
            </w:r>
          </w:p>
          <w:p w14:paraId="276508A1" w14:textId="1A3FA882" w:rsidR="00552E64" w:rsidRPr="00A564B4" w:rsidRDefault="00552E64">
            <w:pPr>
              <w:pStyle w:val="TAN"/>
            </w:pPr>
            <w:r w:rsidRPr="00A564B4">
              <w:t>Note 4:</w:t>
            </w:r>
            <w:r w:rsidRPr="00A564B4">
              <w:tab/>
              <w:t>Reference to all items is 36.101, 5.6A and 36.331, 6.3.6.</w:t>
            </w:r>
          </w:p>
          <w:p w14:paraId="6A08CF3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552E64" w:rsidRPr="00A564B4" w:rsidRDefault="00552E64">
            <w:pPr>
              <w:pStyle w:val="TAN"/>
              <w:ind w:left="1483" w:hanging="284"/>
            </w:pPr>
            <w:r w:rsidRPr="00A564B4">
              <w:t>1.</w:t>
            </w:r>
            <w:r w:rsidRPr="00A564B4">
              <w:tab/>
              <w:t>Band is not listed in the Fallback Band Exceptions for the considered CA Configuration.</w:t>
            </w:r>
          </w:p>
          <w:p w14:paraId="5096B1E0" w14:textId="30813F9F" w:rsidR="00552E64" w:rsidRPr="00A564B4" w:rsidRDefault="00552E64">
            <w:pPr>
              <w:pStyle w:val="TAN"/>
              <w:ind w:left="1483" w:hanging="284"/>
            </w:pPr>
            <w:r w:rsidRPr="00A564B4">
              <w:t>2.</w:t>
            </w:r>
            <w:r w:rsidRPr="00A564B4">
              <w:tab/>
              <w:t>UL is supported in the band for the considered CA Configuration, according to Supported UL Bands Column.</w:t>
            </w:r>
          </w:p>
          <w:p w14:paraId="4032CEB1" w14:textId="69729638" w:rsidR="00552E64" w:rsidRPr="00A564B4" w:rsidRDefault="00552E64">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552E64" w:rsidRPr="00A564B4" w:rsidRDefault="00552E64">
            <w:pPr>
              <w:pStyle w:val="TAN"/>
              <w:ind w:left="1483" w:hanging="284"/>
            </w:pPr>
            <w:r w:rsidRPr="00A564B4">
              <w:t>1.</w:t>
            </w:r>
            <w:r w:rsidRPr="00A564B4">
              <w:tab/>
              <w:t>Fallback CA Configuration is not listed in "Fallback CA Configurations Exceptions".</w:t>
            </w:r>
          </w:p>
          <w:p w14:paraId="7DD8C993" w14:textId="27FF284D" w:rsidR="00552E64" w:rsidRPr="00A564B4" w:rsidRDefault="00552E64">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552E64" w:rsidRPr="00A564B4" w:rsidRDefault="00552E64">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552E64" w:rsidRPr="00A564B4" w:rsidRDefault="00552E64">
            <w:pPr>
              <w:pStyle w:val="TAN"/>
            </w:pPr>
            <w:r w:rsidRPr="00A564B4">
              <w:t>Note 9:</w:t>
            </w:r>
            <w:r w:rsidRPr="00A564B4">
              <w:tab/>
              <w:t>List all the CA Combination bands where UL is supported.</w:t>
            </w:r>
          </w:p>
          <w:p w14:paraId="2E6968E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1CEB1BC0"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A.4.6.3-4A.</w:t>
            </w:r>
          </w:p>
        </w:tc>
      </w:tr>
    </w:tbl>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lastRenderedPageBreak/>
        <w:t>Table A.4.6.3-5: Supported CA configurations for Inter-band CA (four bands)</w:t>
      </w:r>
      <w:r w:rsidR="00552E64" w:rsidRPr="00A564B4">
        <w:t xml:space="preserve">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949"/>
        <w:gridCol w:w="1116"/>
        <w:gridCol w:w="890"/>
        <w:gridCol w:w="830"/>
        <w:gridCol w:w="597"/>
        <w:gridCol w:w="249"/>
        <w:gridCol w:w="777"/>
        <w:gridCol w:w="762"/>
        <w:gridCol w:w="913"/>
        <w:gridCol w:w="733"/>
        <w:gridCol w:w="1026"/>
        <w:gridCol w:w="883"/>
      </w:tblGrid>
      <w:tr w:rsidR="00552E64" w:rsidRPr="00A564B4" w14:paraId="1DECF47A" w14:textId="77777777" w:rsidTr="00552E64">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552E64" w:rsidRPr="00A564B4" w14:paraId="6CEA9C71"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617DC74" w14:textId="77777777" w:rsidR="00552E64" w:rsidRPr="00A564B4" w:rsidRDefault="00552E64">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552E64" w:rsidRPr="00A564B4" w:rsidRDefault="00552E64">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836A20" w14:textId="77777777" w:rsidR="00552E64" w:rsidRPr="00A564B4" w:rsidRDefault="00552E64">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6D8AF85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65C341"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600372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tcPr>
          <w:p w14:paraId="0345A6A6" w14:textId="77777777" w:rsidR="00552E64" w:rsidRPr="00A564B4" w:rsidRDefault="00552E64">
            <w:pPr>
              <w:pStyle w:val="TAC"/>
            </w:pPr>
          </w:p>
        </w:tc>
        <w:tc>
          <w:tcPr>
            <w:tcW w:w="1335" w:type="dxa"/>
            <w:tcBorders>
              <w:top w:val="single" w:sz="4" w:space="0" w:color="auto"/>
              <w:left w:val="single" w:sz="4" w:space="0" w:color="auto"/>
              <w:bottom w:val="single" w:sz="4" w:space="0" w:color="auto"/>
              <w:right w:val="single" w:sz="4" w:space="0" w:color="auto"/>
            </w:tcBorders>
          </w:tcPr>
          <w:p w14:paraId="2216CE3A" w14:textId="77777777" w:rsidR="00552E64" w:rsidRPr="00A564B4" w:rsidRDefault="00552E64">
            <w:pPr>
              <w:pStyle w:val="TAC"/>
            </w:pPr>
          </w:p>
        </w:tc>
        <w:tc>
          <w:tcPr>
            <w:tcW w:w="1176" w:type="dxa"/>
            <w:tcBorders>
              <w:top w:val="single" w:sz="4" w:space="0" w:color="auto"/>
              <w:left w:val="single" w:sz="4" w:space="0" w:color="auto"/>
              <w:bottom w:val="single" w:sz="4" w:space="0" w:color="auto"/>
              <w:right w:val="single" w:sz="4" w:space="0" w:color="auto"/>
            </w:tcBorders>
          </w:tcPr>
          <w:p w14:paraId="5FF24915" w14:textId="77777777" w:rsidR="00552E64" w:rsidRPr="00A564B4" w:rsidRDefault="00552E64">
            <w:pPr>
              <w:pStyle w:val="TAC"/>
            </w:pPr>
          </w:p>
        </w:tc>
      </w:tr>
      <w:tr w:rsidR="00552E64" w:rsidRPr="00A564B4" w14:paraId="5F3D8E0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F8097E1" w14:textId="77777777" w:rsidR="00552E64" w:rsidRPr="00A564B4" w:rsidRDefault="00552E64">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2037B75"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AA420A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584944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A3884A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6C7ED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49F46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B315959" w14:textId="77777777" w:rsidR="00552E64" w:rsidRPr="00A564B4" w:rsidRDefault="00552E64">
            <w:pPr>
              <w:pStyle w:val="TAC"/>
            </w:pPr>
          </w:p>
        </w:tc>
      </w:tr>
      <w:tr w:rsidR="00552E64" w:rsidRPr="00A564B4" w14:paraId="32E151A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77DEB78" w14:textId="77777777" w:rsidR="00552E64" w:rsidRPr="00A564B4" w:rsidRDefault="00552E64">
            <w:pPr>
              <w:pStyle w:val="TAL"/>
            </w:pPr>
            <w:bookmarkStart w:id="251" w:name="_Hlk86301044"/>
            <w:r w:rsidRPr="00A564B4">
              <w:rPr>
                <w:rFonts w:eastAsia="SimSun" w:cs="Arial"/>
                <w:lang w:eastAsia="zh-TW"/>
              </w:rPr>
              <w:t>CA_1A-3A-19A-42A</w:t>
            </w:r>
            <w:bookmarkEnd w:id="251"/>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CC83D11"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8DB9EAD"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63231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2463E2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EE811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DAEB2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7C1FEC" w14:textId="77777777" w:rsidR="00552E64" w:rsidRPr="00A564B4" w:rsidRDefault="00552E64">
            <w:pPr>
              <w:pStyle w:val="TAC"/>
            </w:pPr>
          </w:p>
        </w:tc>
      </w:tr>
      <w:tr w:rsidR="00552E64" w:rsidRPr="00A564B4" w14:paraId="52E747BD"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06B1B1" w14:textId="77777777" w:rsidR="00552E64" w:rsidRPr="00A564B4" w:rsidRDefault="00552E64">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6EDB02E"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78C9C4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853C87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3DC5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C44C8"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A27545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1DC7E55" w14:textId="77777777" w:rsidR="00552E64" w:rsidRPr="00A564B4" w:rsidRDefault="00552E64">
            <w:pPr>
              <w:pStyle w:val="TAC"/>
            </w:pPr>
          </w:p>
        </w:tc>
      </w:tr>
      <w:tr w:rsidR="00552E64" w:rsidRPr="00A564B4" w14:paraId="5B93DB5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B7F4BB" w14:textId="77777777" w:rsidR="00552E64" w:rsidRPr="00A564B4" w:rsidRDefault="00552E64">
            <w:pPr>
              <w:pStyle w:val="TAL"/>
            </w:pPr>
            <w:bookmarkStart w:id="252" w:name="_Hlk86301225"/>
            <w:r w:rsidRPr="00A564B4">
              <w:rPr>
                <w:rFonts w:cs="Arial"/>
              </w:rPr>
              <w:t>CA_1A-19A-21A-42A</w:t>
            </w:r>
            <w:bookmarkEnd w:id="252"/>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2DABD8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A66AF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7626E0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623FCC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A1A09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69A711B"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DF2181C" w14:textId="77777777" w:rsidR="00552E64" w:rsidRPr="00A564B4" w:rsidRDefault="00552E64">
            <w:pPr>
              <w:pStyle w:val="TAC"/>
            </w:pPr>
          </w:p>
        </w:tc>
      </w:tr>
      <w:tr w:rsidR="00552E64" w:rsidRPr="00A564B4" w14:paraId="5553AF7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251708A" w14:textId="77777777" w:rsidR="00552E64" w:rsidRPr="00A564B4" w:rsidRDefault="00552E64">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5FE7B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480C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31741B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E41BD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3BD13DE"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B00AA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95B529" w14:textId="77777777" w:rsidR="00552E64" w:rsidRPr="00A564B4" w:rsidRDefault="00552E64">
            <w:pPr>
              <w:pStyle w:val="TAC"/>
            </w:pPr>
          </w:p>
        </w:tc>
      </w:tr>
      <w:tr w:rsidR="00552E64" w:rsidRPr="00A564B4" w14:paraId="344DB9F7"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67F9D09" w14:textId="77777777" w:rsidR="00552E64" w:rsidRPr="00A564B4" w:rsidRDefault="00552E64">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BCBCF82"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4E45FD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83D2B4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DB2CF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CE2766C"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6E60FF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3000F0B" w14:textId="77777777" w:rsidR="00552E64" w:rsidRPr="00A564B4" w:rsidRDefault="00552E64">
            <w:pPr>
              <w:pStyle w:val="TAC"/>
            </w:pPr>
          </w:p>
        </w:tc>
      </w:tr>
      <w:tr w:rsidR="00552E64" w:rsidRPr="00A564B4" w14:paraId="3B16EBF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4E40F94" w14:textId="77777777" w:rsidR="00552E64" w:rsidRPr="00A564B4" w:rsidRDefault="00552E64">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A2BD62"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648303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A6DAE9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D02BE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557B6E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10FCC6D"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2240A6" w14:textId="77777777" w:rsidR="00552E64" w:rsidRPr="00A564B4" w:rsidRDefault="00552E64">
            <w:pPr>
              <w:pStyle w:val="TAC"/>
            </w:pPr>
          </w:p>
        </w:tc>
      </w:tr>
      <w:tr w:rsidR="00552E64" w:rsidRPr="00A564B4" w14:paraId="12E4CAA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967E78D" w14:textId="77777777" w:rsidR="00552E64" w:rsidRPr="00A564B4" w:rsidRDefault="00552E64">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7FB4F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F36A8AB"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EF172F9"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FD4A5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0904CE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AE4009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F81259" w14:textId="77777777" w:rsidR="00552E64" w:rsidRPr="00A564B4" w:rsidRDefault="00552E64">
            <w:pPr>
              <w:pStyle w:val="TAC"/>
            </w:pPr>
          </w:p>
        </w:tc>
      </w:tr>
      <w:tr w:rsidR="00552E64" w:rsidRPr="00A564B4" w14:paraId="78E717E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E3F5F34" w14:textId="77777777" w:rsidR="00552E64" w:rsidRPr="00A564B4" w:rsidRDefault="00552E64">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FE4890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D6A68B9"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640797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280B89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0C1FF0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D625796"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C6E25E" w14:textId="77777777" w:rsidR="00552E64" w:rsidRPr="00A564B4" w:rsidRDefault="00552E64">
            <w:pPr>
              <w:pStyle w:val="TAC"/>
            </w:pPr>
          </w:p>
        </w:tc>
      </w:tr>
      <w:tr w:rsidR="00552E64" w:rsidRPr="00A564B4" w14:paraId="2ABF712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48DA887"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D89CD4"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052EA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DDCB5D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7397B1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F5098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7B715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B7BC4C" w14:textId="77777777" w:rsidR="00552E64" w:rsidRPr="00A564B4" w:rsidRDefault="00552E64">
            <w:pPr>
              <w:pStyle w:val="TAC"/>
            </w:pPr>
          </w:p>
        </w:tc>
      </w:tr>
      <w:tr w:rsidR="00552E64" w:rsidRPr="00A564B4" w14:paraId="0F5AEA6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657C5B" w14:textId="77777777" w:rsidR="00552E64" w:rsidRPr="00A564B4" w:rsidRDefault="00552E64">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5BFAC9"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EB0B26F"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BBA15C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E1674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F62E0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501F40"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7CBC53F" w14:textId="77777777" w:rsidR="00552E64" w:rsidRPr="00A564B4" w:rsidRDefault="00552E64">
            <w:pPr>
              <w:pStyle w:val="TAC"/>
            </w:pPr>
          </w:p>
        </w:tc>
      </w:tr>
      <w:tr w:rsidR="00552E64" w:rsidRPr="00A564B4" w14:paraId="2C11028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DDFA6E5" w14:textId="77777777" w:rsidR="00552E64" w:rsidRPr="00A564B4" w:rsidRDefault="00552E64">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E8D31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C19B8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3379687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53AA24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9F603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03BC59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1761D5" w14:textId="77777777" w:rsidR="00552E64" w:rsidRPr="00A564B4" w:rsidRDefault="00552E64">
            <w:pPr>
              <w:pStyle w:val="TAC"/>
            </w:pPr>
          </w:p>
        </w:tc>
      </w:tr>
      <w:tr w:rsidR="00552E64" w:rsidRPr="00A564B4" w14:paraId="671984B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39A6F8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2652E8E"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EB7A033"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589C195"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0D468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19CFF5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FBC0D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B228A1F" w14:textId="77777777" w:rsidR="00552E64" w:rsidRPr="00A564B4" w:rsidRDefault="00552E64">
            <w:pPr>
              <w:pStyle w:val="TAC"/>
            </w:pPr>
          </w:p>
        </w:tc>
      </w:tr>
      <w:tr w:rsidR="00552E64" w:rsidRPr="00A564B4" w14:paraId="4F642FD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904C521"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CAC248A" w14:textId="77777777" w:rsidR="00552E64" w:rsidRPr="00A564B4" w:rsidRDefault="00552E64">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3026952"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E8F488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9DF3A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51E1E8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F8689C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602B26" w14:textId="77777777" w:rsidR="00552E64" w:rsidRPr="00A564B4" w:rsidRDefault="00552E64">
            <w:pPr>
              <w:pStyle w:val="TAC"/>
            </w:pPr>
          </w:p>
        </w:tc>
      </w:tr>
      <w:tr w:rsidR="00552E64" w:rsidRPr="00A564B4" w14:paraId="2EB6DAB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8B24B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1EA44D"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1F920D0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10A33A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F6BBE3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70264EF"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E7171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96DA744" w14:textId="77777777" w:rsidR="00552E64" w:rsidRPr="00A564B4" w:rsidRDefault="00552E64">
            <w:pPr>
              <w:pStyle w:val="TAC"/>
            </w:pPr>
          </w:p>
        </w:tc>
      </w:tr>
      <w:tr w:rsidR="00552E64" w:rsidRPr="00A564B4" w14:paraId="237EB48F"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7F12706" w14:textId="77777777" w:rsidR="00552E64" w:rsidRPr="00A564B4" w:rsidRDefault="00552E64">
            <w:pPr>
              <w:pStyle w:val="TAL"/>
              <w:rPr>
                <w:rFonts w:cs="Arial"/>
              </w:rPr>
            </w:pPr>
            <w:r w:rsidRPr="00A564B4">
              <w:rPr>
                <w:rFonts w:cs="Arial"/>
              </w:rPr>
              <w:lastRenderedPageBreak/>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F6FBC48"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3C96FF6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7D200A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E70749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EEB24E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F33EC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7BD47F8" w14:textId="77777777" w:rsidR="00552E64" w:rsidRPr="00A564B4" w:rsidRDefault="00552E64">
            <w:pPr>
              <w:pStyle w:val="TAC"/>
            </w:pPr>
          </w:p>
        </w:tc>
      </w:tr>
      <w:tr w:rsidR="00552E64" w:rsidRPr="00A564B4" w14:paraId="070E37A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EE1A605" w14:textId="77777777" w:rsidR="00552E64" w:rsidRPr="00A564B4" w:rsidRDefault="00552E64">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28F0D34"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64FA373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E252314"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BF97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A63859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08231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E37A053" w14:textId="77777777" w:rsidR="00552E64" w:rsidRPr="00A564B4" w:rsidRDefault="00552E64">
            <w:pPr>
              <w:pStyle w:val="TAC"/>
            </w:pPr>
          </w:p>
        </w:tc>
      </w:tr>
      <w:tr w:rsidR="00552E64" w:rsidRPr="00A564B4" w14:paraId="28B20F02"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7795DDA"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7BEFC06"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4D75A4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4AE54FF"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EFF64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BC1F3F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B9D16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5A43C82" w14:textId="77777777" w:rsidR="00552E64" w:rsidRPr="00A564B4" w:rsidRDefault="00552E64">
            <w:pPr>
              <w:pStyle w:val="TAC"/>
            </w:pPr>
          </w:p>
        </w:tc>
      </w:tr>
      <w:tr w:rsidR="00552E64" w:rsidRPr="00A564B4" w14:paraId="13F0890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F69A04"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CD8F128"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9A897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3CBA89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7104A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843C4"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08C648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4F8B2CF" w14:textId="77777777" w:rsidR="00552E64" w:rsidRPr="00A564B4" w:rsidRDefault="00552E64">
            <w:pPr>
              <w:pStyle w:val="TAC"/>
            </w:pPr>
          </w:p>
        </w:tc>
      </w:tr>
      <w:tr w:rsidR="00552E64" w:rsidRPr="00A564B4" w14:paraId="198134E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C6164F" w14:textId="77777777" w:rsidR="00552E64" w:rsidRPr="00A564B4" w:rsidRDefault="00552E64">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67A4244" w14:textId="77777777" w:rsidR="00552E64" w:rsidRPr="00A564B4" w:rsidRDefault="00552E64">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3B4D028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4667DA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AEF9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2F23A3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B02F3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F1025A7" w14:textId="77777777" w:rsidR="00552E64" w:rsidRPr="00A564B4" w:rsidRDefault="00552E64">
            <w:pPr>
              <w:pStyle w:val="TAC"/>
            </w:pPr>
          </w:p>
        </w:tc>
      </w:tr>
      <w:tr w:rsidR="00552E64" w:rsidRPr="00A564B4" w14:paraId="2D0736CA" w14:textId="77777777" w:rsidTr="00552E64">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0CD6AB4E"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552E64" w:rsidRPr="00A564B4" w:rsidRDefault="00552E64">
            <w:pPr>
              <w:pStyle w:val="TAN"/>
            </w:pPr>
            <w:r w:rsidRPr="00A564B4">
              <w:t>Note 3:</w:t>
            </w:r>
            <w:r w:rsidRPr="00A564B4">
              <w:tab/>
              <w:t>The UE supplier shall indicate the supported Bandwidth Combination Set(s) as per TS 36.101 [2] Table 5.6A.1-2b.</w:t>
            </w:r>
          </w:p>
          <w:p w14:paraId="37F1C8E0" w14:textId="5C7CDB78" w:rsidR="00552E64" w:rsidRPr="00A564B4" w:rsidRDefault="00552E64">
            <w:pPr>
              <w:pStyle w:val="TAN"/>
            </w:pPr>
            <w:r w:rsidRPr="00A564B4">
              <w:t>Note 4:</w:t>
            </w:r>
            <w:r w:rsidRPr="00A564B4">
              <w:tab/>
              <w:t>Reference to all items is 36.101, 5.6A and 36.331, 6.3.6.</w:t>
            </w:r>
          </w:p>
          <w:p w14:paraId="51B40C1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552E64" w:rsidRPr="00A564B4" w:rsidRDefault="00552E64">
            <w:pPr>
              <w:pStyle w:val="TAN"/>
              <w:ind w:left="1432" w:hanging="284"/>
            </w:pPr>
            <w:r w:rsidRPr="00A564B4">
              <w:t>1.</w:t>
            </w:r>
            <w:r w:rsidRPr="00A564B4">
              <w:tab/>
              <w:t>Band is not listed in the Fallback Band Exceptions for the considered CA Configuration.</w:t>
            </w:r>
          </w:p>
          <w:p w14:paraId="6B4EF271" w14:textId="71E31B0C" w:rsidR="00552E64" w:rsidRPr="00A564B4" w:rsidRDefault="00552E64">
            <w:pPr>
              <w:pStyle w:val="TAN"/>
              <w:ind w:left="1432" w:hanging="284"/>
            </w:pPr>
            <w:r w:rsidRPr="00A564B4">
              <w:t>2.</w:t>
            </w:r>
            <w:r w:rsidRPr="00A564B4">
              <w:tab/>
              <w:t>UL is supported in the band for the considered CA Configuration, according to Supported UL Bands Column.</w:t>
            </w:r>
          </w:p>
          <w:p w14:paraId="4EB7D06A" w14:textId="2F6FBB18" w:rsidR="00552E64" w:rsidRPr="00A564B4" w:rsidRDefault="00552E6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552E64" w:rsidRPr="00A564B4" w:rsidRDefault="00552E64">
            <w:pPr>
              <w:pStyle w:val="TAN"/>
              <w:ind w:left="1432" w:hanging="284"/>
            </w:pPr>
            <w:r w:rsidRPr="00A564B4">
              <w:t>4.</w:t>
            </w:r>
            <w:r w:rsidRPr="00A564B4">
              <w:tab/>
              <w:t>Fallback CA Configuration is not listed in "Fallback CA Configurations Exceptions".</w:t>
            </w:r>
          </w:p>
          <w:p w14:paraId="57564687" w14:textId="21A27EB1" w:rsidR="00552E64" w:rsidRPr="00A564B4" w:rsidRDefault="00552E64">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552E64" w:rsidRPr="00A564B4" w:rsidRDefault="00552E64">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552E64" w:rsidRPr="00A564B4" w:rsidRDefault="00552E64">
            <w:pPr>
              <w:pStyle w:val="TAN"/>
            </w:pPr>
            <w:r w:rsidRPr="00A564B4">
              <w:t>Note 9:</w:t>
            </w:r>
            <w:r w:rsidRPr="00A564B4">
              <w:tab/>
              <w:t>List all the CA Combination bands where UL is supported.</w:t>
            </w:r>
          </w:p>
          <w:p w14:paraId="55FA0EBC"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75141876"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lastRenderedPageBreak/>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3" w:name="_Toc20840039"/>
      <w:bookmarkStart w:id="254" w:name="_Toc29486736"/>
      <w:bookmarkStart w:id="255" w:name="_Toc44053583"/>
      <w:bookmarkStart w:id="256" w:name="_Toc52300562"/>
      <w:bookmarkStart w:id="257" w:name="_Toc58525822"/>
      <w:bookmarkStart w:id="258" w:name="_Toc75430324"/>
      <w:bookmarkStart w:id="259" w:name="_Toc90567113"/>
      <w:r w:rsidRPr="00A564B4">
        <w:t>A.4.7</w:t>
      </w:r>
      <w:r w:rsidRPr="00A564B4">
        <w:tab/>
        <w:t xml:space="preserve">Category M1 UE </w:t>
      </w:r>
      <w:r w:rsidR="00EC3B48" w:rsidRPr="00A564B4">
        <w:t>Centre</w:t>
      </w:r>
      <w:r w:rsidRPr="00A564B4">
        <w:t xml:space="preserve"> Frequency Implementation</w:t>
      </w:r>
      <w:bookmarkEnd w:id="253"/>
      <w:bookmarkEnd w:id="254"/>
      <w:bookmarkEnd w:id="255"/>
      <w:bookmarkEnd w:id="256"/>
      <w:bookmarkEnd w:id="257"/>
      <w:bookmarkEnd w:id="258"/>
      <w:bookmarkEnd w:id="259"/>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6222FD58" w:rsidR="00370289" w:rsidRDefault="00370289" w:rsidP="00641DA5"/>
    <w:p w14:paraId="23BA9BF5" w14:textId="77777777" w:rsidR="00B25927" w:rsidRPr="006A1F4C" w:rsidRDefault="00B25927" w:rsidP="00B25927">
      <w:pPr>
        <w:pStyle w:val="Heading8"/>
      </w:pPr>
      <w:r w:rsidRPr="006A1F4C">
        <w:t>Annex B (informative): Status of CA configurations in 3GPP UE conformance test specifications</w:t>
      </w:r>
    </w:p>
    <w:p w14:paraId="735DF8A6" w14:textId="6FD6AC3A" w:rsidR="00B25927" w:rsidRPr="00A564B4" w:rsidRDefault="00B25927" w:rsidP="00641DA5">
      <w:r w:rsidRPr="006A1F4C">
        <w:t xml:space="preserve">See attached document </w:t>
      </w:r>
      <w:r>
        <w:t>"</w:t>
      </w:r>
      <w:r w:rsidRPr="006A1F4C">
        <w:t>PRD20 E-UTRA CA list v1.2.0.zip</w:t>
      </w:r>
      <w:r>
        <w:t>"</w:t>
      </w:r>
      <w:r w:rsidRPr="006A1F4C">
        <w:t xml:space="preserve"> for the status of E-UTRA CA configurations and its power classes in the version of 3GPP UE conformance test specifications as indicated in the header of this document.</w:t>
      </w:r>
    </w:p>
    <w:p w14:paraId="78605C72" w14:textId="68D429F3" w:rsidR="000E0680" w:rsidRPr="00A564B4" w:rsidRDefault="000E0680" w:rsidP="00EC517E">
      <w:pPr>
        <w:pStyle w:val="Heading8"/>
      </w:pPr>
      <w:bookmarkStart w:id="260" w:name="_Toc20840040"/>
      <w:bookmarkStart w:id="261" w:name="_Toc29486737"/>
      <w:bookmarkStart w:id="262" w:name="_Toc44053584"/>
      <w:bookmarkStart w:id="263" w:name="_Toc52300563"/>
      <w:bookmarkStart w:id="264" w:name="_Toc58525823"/>
      <w:bookmarkStart w:id="265" w:name="_Toc75430325"/>
      <w:bookmarkStart w:id="266" w:name="_Toc90567114"/>
      <w:r w:rsidRPr="00A564B4">
        <w:lastRenderedPageBreak/>
        <w:t xml:space="preserve">Annex </w:t>
      </w:r>
      <w:r w:rsidR="00B25927">
        <w:t>C</w:t>
      </w:r>
      <w:r w:rsidRPr="00A564B4">
        <w:t xml:space="preserve"> (informative):</w:t>
      </w:r>
      <w:r w:rsidRPr="00A564B4">
        <w:br/>
        <w:t>Change history</w:t>
      </w:r>
      <w:bookmarkEnd w:id="260"/>
      <w:bookmarkEnd w:id="261"/>
      <w:bookmarkEnd w:id="262"/>
      <w:bookmarkEnd w:id="263"/>
      <w:bookmarkEnd w:id="264"/>
      <w:bookmarkEnd w:id="265"/>
      <w:bookmarkEnd w:id="266"/>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gridCol w:w="48"/>
      </w:tblGrid>
      <w:tr w:rsidR="00081D7B" w:rsidRPr="00A564B4" w14:paraId="35418C2F" w14:textId="77777777" w:rsidTr="001B2B87">
        <w:trPr>
          <w:gridAfter w:val="1"/>
          <w:wAfter w:w="48" w:type="dxa"/>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1B2B87">
        <w:trPr>
          <w:gridAfter w:val="1"/>
          <w:wAfter w:w="48" w:type="dxa"/>
        </w:trPr>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1B2B87">
        <w:trPr>
          <w:gridAfter w:val="1"/>
          <w:wAfter w:w="48" w:type="dxa"/>
        </w:trPr>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 xml:space="preserve">Applicability of a new Rel-9 downlink sustained data rate </w:t>
            </w:r>
            <w:r w:rsidRPr="00A564B4">
              <w:rPr>
                <w:sz w:val="16"/>
                <w:szCs w:val="16"/>
                <w:lang w:eastAsia="en-US"/>
              </w:rPr>
              <w:lastRenderedPageBreak/>
              <w:t>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lastRenderedPageBreak/>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lastRenderedPageBreak/>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 xml:space="preserve">Correction of applicability for FDD RF TCs 9.3.4.1.1, 9.3.4.2.1 &amp; 9.4.1.2.1and TDD RF TCs 9.3.4.1.2, 9.3.4.2.2 &amp; </w:t>
            </w:r>
            <w:r w:rsidRPr="00A564B4">
              <w:rPr>
                <w:sz w:val="16"/>
                <w:szCs w:val="16"/>
                <w:lang w:eastAsia="en-US"/>
              </w:rPr>
              <w:lastRenderedPageBreak/>
              <w:t>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lastRenderedPageBreak/>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lastRenderedPageBreak/>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lastRenderedPageBreak/>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 xml:space="preserve">521-2 change applicability for Rel-11 CA RSRP relative </w:t>
            </w:r>
            <w:r w:rsidRPr="00A564B4">
              <w:rPr>
                <w:sz w:val="16"/>
                <w:szCs w:val="16"/>
                <w:lang w:eastAsia="en-US"/>
              </w:rPr>
              <w:lastRenderedPageBreak/>
              <w:t>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lastRenderedPageBreak/>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lastRenderedPageBreak/>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 xml:space="preserve">Addition of applicability for test case 8.10.4.2.1 with 4 Rx </w:t>
            </w:r>
            <w:r w:rsidRPr="00A564B4">
              <w:rPr>
                <w:sz w:val="16"/>
                <w:szCs w:val="16"/>
                <w:lang w:eastAsia="en-US"/>
              </w:rPr>
              <w:lastRenderedPageBreak/>
              <w:t>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lastRenderedPageBreak/>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lastRenderedPageBreak/>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lastRenderedPageBreak/>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93"/>
      <w:tr w:rsidR="00745674" w:rsidRPr="00A564B4" w14:paraId="33A2F4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lastRenderedPageBreak/>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lastRenderedPageBreak/>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lastRenderedPageBreak/>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lastRenderedPageBreak/>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lastRenderedPageBreak/>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lastRenderedPageBreak/>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ED1F6F" w:rsidRPr="00345FBA" w14:paraId="251CC345"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08554C61" w14:textId="0D11EFB5"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FDCC3" w14:textId="33D9F1EF"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A4EF2B" w14:textId="1C1EB47E" w:rsidR="00345FBA" w:rsidRPr="00A564B4" w:rsidRDefault="00345FBA" w:rsidP="00A65630">
            <w:pPr>
              <w:pStyle w:val="TAL"/>
              <w:rPr>
                <w:sz w:val="16"/>
                <w:szCs w:val="16"/>
                <w:lang w:eastAsia="en-US"/>
              </w:rPr>
            </w:pPr>
            <w:r w:rsidRPr="00ED1F6F">
              <w:rPr>
                <w:sz w:val="16"/>
                <w:szCs w:val="16"/>
                <w:lang w:eastAsia="en-US"/>
              </w:rPr>
              <w:t>R5-224416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7825A7" w14:textId="0F713E96" w:rsidR="00345FBA" w:rsidRPr="00A564B4" w:rsidRDefault="00345FBA" w:rsidP="00A65630">
            <w:pPr>
              <w:pStyle w:val="TAL"/>
              <w:rPr>
                <w:sz w:val="16"/>
                <w:szCs w:val="16"/>
                <w:lang w:eastAsia="en-US"/>
              </w:rPr>
            </w:pPr>
            <w:r w:rsidRPr="00ED1F6F">
              <w:rPr>
                <w:sz w:val="16"/>
                <w:szCs w:val="16"/>
                <w:lang w:eastAsia="en-US"/>
              </w:rPr>
              <w:t>0987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95A20" w14:textId="067AB206" w:rsidR="00345FBA" w:rsidRPr="00A564B4" w:rsidRDefault="00345FBA" w:rsidP="00A65630">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134B07" w14:textId="7D912E8A" w:rsidR="00345FBA" w:rsidRPr="00A564B4" w:rsidRDefault="00345FBA" w:rsidP="00A65630">
            <w:pPr>
              <w:pStyle w:val="TAL"/>
              <w:rPr>
                <w:sz w:val="16"/>
                <w:szCs w:val="16"/>
                <w:lang w:eastAsia="en-US"/>
              </w:rPr>
            </w:pPr>
            <w:r w:rsidRPr="00ED1F6F">
              <w:rPr>
                <w:sz w:val="16"/>
                <w:szCs w:val="16"/>
                <w:lang w:eastAsia="en-US"/>
              </w:rPr>
              <w:t>Update of applicability 7DL CA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21760" w14:textId="1A460A2C"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9B76A75" w14:textId="1D547A81"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ED1F6F" w:rsidRPr="00345FBA" w14:paraId="3D903F57"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255A6FD2" w14:textId="77777777"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808BCE" w14:textId="77777777"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0205F" w14:textId="352AAA31" w:rsidR="00345FBA" w:rsidRPr="00A564B4" w:rsidRDefault="00345FBA" w:rsidP="00A65630">
            <w:pPr>
              <w:pStyle w:val="TAL"/>
              <w:rPr>
                <w:sz w:val="16"/>
                <w:szCs w:val="16"/>
                <w:lang w:eastAsia="en-US"/>
              </w:rPr>
            </w:pPr>
            <w:r w:rsidRPr="00ED1F6F">
              <w:rPr>
                <w:sz w:val="16"/>
                <w:szCs w:val="16"/>
                <w:lang w:eastAsia="en-US"/>
              </w:rPr>
              <w:t>R5-225836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6C1BE" w14:textId="72D45A2B" w:rsidR="00345FBA" w:rsidRPr="00A564B4" w:rsidRDefault="00345FBA" w:rsidP="00A65630">
            <w:pPr>
              <w:pStyle w:val="TAL"/>
              <w:rPr>
                <w:sz w:val="16"/>
                <w:szCs w:val="16"/>
                <w:lang w:eastAsia="en-US"/>
              </w:rPr>
            </w:pPr>
            <w:r w:rsidRPr="00ED1F6F">
              <w:rPr>
                <w:sz w:val="16"/>
                <w:szCs w:val="16"/>
                <w:lang w:eastAsia="en-US"/>
              </w:rPr>
              <w:t>0991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2358C9" w14:textId="579424B9" w:rsidR="00345FBA" w:rsidRPr="00A564B4" w:rsidRDefault="00345FBA" w:rsidP="00A65630">
            <w:pPr>
              <w:pStyle w:val="TAL"/>
              <w:rPr>
                <w:sz w:val="16"/>
                <w:szCs w:val="16"/>
                <w:lang w:eastAsia="en-US"/>
              </w:rPr>
            </w:pPr>
            <w:r w:rsidRPr="00ED1F6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1EACA" w14:textId="6113707A" w:rsidR="00345FBA" w:rsidRPr="00A564B4" w:rsidRDefault="00345FBA" w:rsidP="00A65630">
            <w:pPr>
              <w:pStyle w:val="TAL"/>
              <w:rPr>
                <w:sz w:val="16"/>
                <w:szCs w:val="16"/>
                <w:lang w:eastAsia="en-US"/>
              </w:rPr>
            </w:pPr>
            <w:r w:rsidRPr="00ED1F6F">
              <w:rPr>
                <w:sz w:val="16"/>
                <w:szCs w:val="16"/>
                <w:lang w:eastAsia="en-US"/>
              </w:rPr>
              <w:t>Test case 9.8.1.1 to be applicable for any UE supporting ce-ModeA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692411"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7999477"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9E6C82" w:rsidRPr="00A63ECB" w14:paraId="7482C96C"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315F8C47" w14:textId="77777777" w:rsidR="00A65630" w:rsidRPr="00ED1F6F" w:rsidRDefault="00A65630" w:rsidP="00BB208B">
            <w:pPr>
              <w:pStyle w:val="TAL"/>
              <w:rPr>
                <w:sz w:val="16"/>
                <w:szCs w:val="16"/>
                <w:lang w:eastAsia="en-US"/>
              </w:rPr>
            </w:pPr>
            <w:r w:rsidRPr="00ED1F6F">
              <w:rPr>
                <w:sz w:val="16"/>
                <w:szCs w:val="16"/>
                <w:lang w:eastAsia="en-US"/>
              </w:rPr>
              <w:t>2022-09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54A33" w14:textId="77777777" w:rsidR="00A65630" w:rsidRPr="00ED1F6F" w:rsidRDefault="00A65630" w:rsidP="00BB208B">
            <w:pPr>
              <w:pStyle w:val="TAL"/>
              <w:rPr>
                <w:sz w:val="16"/>
                <w:szCs w:val="16"/>
                <w:lang w:eastAsia="en-US"/>
              </w:rPr>
            </w:pPr>
            <w:r w:rsidRPr="00ED1F6F">
              <w:rPr>
                <w:sz w:val="16"/>
                <w:szCs w:val="16"/>
                <w:lang w:eastAsia="en-US"/>
              </w:rPr>
              <w:t>RAN#97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4C482A" w14:textId="77777777" w:rsidR="00A65630" w:rsidRPr="00ED1F6F" w:rsidRDefault="00A65630" w:rsidP="00BB208B">
            <w:pPr>
              <w:pStyle w:val="TAL"/>
              <w:rPr>
                <w:sz w:val="16"/>
                <w:szCs w:val="16"/>
                <w:lang w:eastAsia="en-US"/>
              </w:rPr>
            </w:pPr>
            <w:r w:rsidRPr="00ED1F6F">
              <w:rPr>
                <w:sz w:val="16"/>
                <w:szCs w:val="16"/>
                <w:lang w:eastAsia="en-US"/>
              </w:rPr>
              <w:t>R5-224826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95198" w14:textId="77777777" w:rsidR="00A65630" w:rsidRPr="00ED1F6F" w:rsidRDefault="00A65630" w:rsidP="00BB208B">
            <w:pPr>
              <w:pStyle w:val="TAL"/>
              <w:rPr>
                <w:sz w:val="16"/>
                <w:szCs w:val="16"/>
                <w:lang w:eastAsia="en-US"/>
              </w:rPr>
            </w:pPr>
            <w:r w:rsidRPr="00ED1F6F">
              <w:rPr>
                <w:sz w:val="16"/>
                <w:szCs w:val="16"/>
                <w:lang w:eastAsia="en-US"/>
              </w:rPr>
              <w:t>0988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3C01FE" w14:textId="77777777" w:rsidR="00A65630" w:rsidRPr="00ED1F6F" w:rsidRDefault="00A65630" w:rsidP="00BB208B">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255BF2" w14:textId="77777777" w:rsidR="00A65630" w:rsidRPr="00ED1F6F" w:rsidRDefault="00A65630" w:rsidP="00BB208B">
            <w:pPr>
              <w:pStyle w:val="TAL"/>
              <w:rPr>
                <w:sz w:val="16"/>
                <w:szCs w:val="16"/>
                <w:lang w:eastAsia="en-US"/>
              </w:rPr>
            </w:pPr>
            <w:r w:rsidRPr="00ED1F6F">
              <w:rPr>
                <w:sz w:val="16"/>
                <w:szCs w:val="16"/>
                <w:lang w:eastAsia="en-US"/>
              </w:rPr>
              <w:t>Introduction of Baseline Implementation Capability for LTE Band 103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51155" w14:textId="024437AB" w:rsidR="00A65630" w:rsidRPr="00ED1F6F" w:rsidRDefault="00A65630" w:rsidP="00BB208B">
            <w:pPr>
              <w:pStyle w:val="TAL"/>
              <w:rPr>
                <w:sz w:val="16"/>
                <w:szCs w:val="16"/>
                <w:lang w:eastAsia="en-US"/>
              </w:rPr>
            </w:pPr>
            <w:r w:rsidRPr="00ED1F6F">
              <w:rPr>
                <w:sz w:val="16"/>
                <w:szCs w:val="16"/>
                <w:lang w:eastAsia="en-US"/>
              </w:rPr>
              <w:t>16.14.0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2B6A91E" w14:textId="6B47157D" w:rsidR="00A65630" w:rsidRPr="00ED1F6F" w:rsidRDefault="00A65630" w:rsidP="00BB208B">
            <w:pPr>
              <w:pStyle w:val="TAL"/>
              <w:rPr>
                <w:sz w:val="16"/>
                <w:szCs w:val="16"/>
                <w:lang w:eastAsia="en-US"/>
              </w:rPr>
            </w:pPr>
            <w:r w:rsidRPr="00ED1F6F">
              <w:rPr>
                <w:sz w:val="16"/>
                <w:szCs w:val="16"/>
                <w:lang w:eastAsia="en-US"/>
              </w:rPr>
              <w:t>17.0.0</w:t>
            </w:r>
          </w:p>
        </w:tc>
      </w:tr>
      <w:tr w:rsidR="00E1031D" w:rsidRPr="00E1031D" w14:paraId="31581688"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5D3E668C"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F0F67B"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C9C8E" w14:textId="1F9E031C" w:rsidR="00E1031D" w:rsidRPr="00ED1F6F" w:rsidRDefault="00E1031D" w:rsidP="00E1031D">
            <w:pPr>
              <w:pStyle w:val="TAL"/>
              <w:rPr>
                <w:sz w:val="16"/>
                <w:szCs w:val="16"/>
                <w:lang w:eastAsia="en-US"/>
              </w:rPr>
            </w:pPr>
            <w:r w:rsidRPr="00213DF8">
              <w:rPr>
                <w:sz w:val="16"/>
                <w:szCs w:val="16"/>
                <w:lang w:eastAsia="en-US"/>
              </w:rPr>
              <w:t>R5-226276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7EE58E" w14:textId="6A07EE4A" w:rsidR="00E1031D" w:rsidRPr="00ED1F6F" w:rsidRDefault="00E1031D" w:rsidP="00E1031D">
            <w:pPr>
              <w:pStyle w:val="TAL"/>
              <w:rPr>
                <w:sz w:val="16"/>
                <w:szCs w:val="16"/>
                <w:lang w:eastAsia="en-US"/>
              </w:rPr>
            </w:pPr>
            <w:r w:rsidRPr="00213DF8">
              <w:rPr>
                <w:sz w:val="16"/>
                <w:szCs w:val="16"/>
                <w:lang w:eastAsia="en-US"/>
              </w:rPr>
              <w:t>0993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3936A0" w14:textId="3A0DC6B8"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F1813F" w14:textId="1EF5B9F0" w:rsidR="00E1031D" w:rsidRPr="00ED1F6F" w:rsidRDefault="00E1031D" w:rsidP="00E1031D">
            <w:pPr>
              <w:pStyle w:val="TAL"/>
              <w:rPr>
                <w:sz w:val="16"/>
                <w:szCs w:val="16"/>
                <w:lang w:eastAsia="en-US"/>
              </w:rPr>
            </w:pPr>
            <w:r w:rsidRPr="00213DF8">
              <w:rPr>
                <w:sz w:val="16"/>
                <w:szCs w:val="16"/>
                <w:lang w:eastAsia="en-US"/>
              </w:rPr>
              <w:t>Correction of applicable release for test case 7.1.4 in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F84805"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8EFC4A7"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E1031D" w:rsidRPr="00E1031D" w14:paraId="1CD3C7BB"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1B652D69"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BCBFF"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DA79C" w14:textId="0BE9FCA7" w:rsidR="00E1031D" w:rsidRPr="00ED1F6F" w:rsidRDefault="00E1031D" w:rsidP="00E1031D">
            <w:pPr>
              <w:pStyle w:val="TAL"/>
              <w:rPr>
                <w:sz w:val="16"/>
                <w:szCs w:val="16"/>
                <w:lang w:eastAsia="en-US"/>
              </w:rPr>
            </w:pPr>
            <w:r w:rsidRPr="00213DF8">
              <w:rPr>
                <w:sz w:val="16"/>
                <w:szCs w:val="16"/>
                <w:lang w:eastAsia="en-US"/>
              </w:rPr>
              <w:t>R5-226578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411CC" w14:textId="4D4D8571" w:rsidR="00E1031D" w:rsidRPr="00ED1F6F" w:rsidRDefault="00E1031D" w:rsidP="00E1031D">
            <w:pPr>
              <w:pStyle w:val="TAL"/>
              <w:rPr>
                <w:sz w:val="16"/>
                <w:szCs w:val="16"/>
                <w:lang w:eastAsia="en-US"/>
              </w:rPr>
            </w:pPr>
            <w:r w:rsidRPr="00213DF8">
              <w:rPr>
                <w:sz w:val="16"/>
                <w:szCs w:val="16"/>
                <w:lang w:eastAsia="en-US"/>
              </w:rPr>
              <w:t>0994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1B77FB" w14:textId="3D8D45EE"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D6ACDA" w14:textId="755105E4" w:rsidR="00E1031D" w:rsidRPr="00ED1F6F" w:rsidRDefault="00E1031D" w:rsidP="00E1031D">
            <w:pPr>
              <w:pStyle w:val="TAL"/>
              <w:rPr>
                <w:sz w:val="16"/>
                <w:szCs w:val="16"/>
                <w:lang w:eastAsia="en-US"/>
              </w:rPr>
            </w:pPr>
            <w:r w:rsidRPr="00213DF8">
              <w:rPr>
                <w:sz w:val="16"/>
                <w:szCs w:val="16"/>
                <w:lang w:eastAsia="en-US"/>
              </w:rPr>
              <w:t>Correction to applicability for 8.7.1.1_H.5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20AC6"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F543721"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1E4B38" w:rsidRPr="001E4B38" w14:paraId="0D195D7F" w14:textId="77777777" w:rsidTr="00BB208B">
        <w:tc>
          <w:tcPr>
            <w:tcW w:w="800" w:type="dxa"/>
            <w:tcBorders>
              <w:top w:val="single" w:sz="4" w:space="0" w:color="auto"/>
              <w:left w:val="single" w:sz="6" w:space="0" w:color="auto"/>
              <w:bottom w:val="single" w:sz="4" w:space="0" w:color="auto"/>
              <w:right w:val="single" w:sz="6" w:space="0" w:color="auto"/>
            </w:tcBorders>
            <w:shd w:val="solid" w:color="FFFFFF" w:fill="auto"/>
          </w:tcPr>
          <w:p w14:paraId="21159A41"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CB6A95"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C4AE19" w14:textId="4718D842" w:rsidR="001E4B38" w:rsidRPr="00ED1F6F" w:rsidRDefault="001E4B38" w:rsidP="001E4B38">
            <w:pPr>
              <w:pStyle w:val="TAL"/>
              <w:rPr>
                <w:sz w:val="16"/>
                <w:szCs w:val="16"/>
                <w:lang w:eastAsia="en-US"/>
              </w:rPr>
            </w:pPr>
            <w:r w:rsidRPr="001E4B38">
              <w:rPr>
                <w:sz w:val="16"/>
                <w:szCs w:val="16"/>
                <w:lang w:eastAsia="en-US"/>
              </w:rPr>
              <w:t>R5-230454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57B201" w14:textId="1C4FF61C" w:rsidR="001E4B38" w:rsidRPr="00ED1F6F" w:rsidRDefault="001E4B38" w:rsidP="001E4B38">
            <w:pPr>
              <w:pStyle w:val="TAL"/>
              <w:rPr>
                <w:sz w:val="16"/>
                <w:szCs w:val="16"/>
                <w:lang w:eastAsia="en-US"/>
              </w:rPr>
            </w:pPr>
            <w:r w:rsidRPr="001E4B38">
              <w:rPr>
                <w:sz w:val="16"/>
                <w:szCs w:val="16"/>
                <w:lang w:eastAsia="en-US"/>
              </w:rPr>
              <w:t>1001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547753" w14:textId="42A14BE4"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29660" w14:textId="2D0539FB" w:rsidR="001E4B38" w:rsidRPr="00ED1F6F" w:rsidRDefault="001E4B38" w:rsidP="001E4B38">
            <w:pPr>
              <w:pStyle w:val="TAL"/>
              <w:rPr>
                <w:sz w:val="16"/>
                <w:szCs w:val="16"/>
                <w:lang w:eastAsia="en-US"/>
              </w:rPr>
            </w:pPr>
            <w:r w:rsidRPr="001E4B38">
              <w:rPr>
                <w:sz w:val="16"/>
                <w:szCs w:val="16"/>
                <w:lang w:eastAsia="en-US"/>
              </w:rPr>
              <w:t>Add CA_XA-YA-YA-ZA and the Fallback Configuration to Table 4.1-2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FB805"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74354D0"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324FF6C1"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80AFC8"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47049"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B47830" w14:textId="1F2D324C" w:rsidR="001E4B38" w:rsidRPr="00ED1F6F" w:rsidRDefault="001E4B38" w:rsidP="001E4B38">
            <w:pPr>
              <w:pStyle w:val="TAL"/>
              <w:rPr>
                <w:sz w:val="16"/>
                <w:szCs w:val="16"/>
                <w:lang w:eastAsia="en-US"/>
              </w:rPr>
            </w:pPr>
            <w:r w:rsidRPr="001E4B38">
              <w:rPr>
                <w:sz w:val="16"/>
                <w:szCs w:val="16"/>
                <w:lang w:eastAsia="en-US"/>
              </w:rPr>
              <w:t>R5-231184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7390D8" w14:textId="40E93AC0" w:rsidR="001E4B38" w:rsidRPr="00ED1F6F" w:rsidRDefault="001E4B38" w:rsidP="001E4B38">
            <w:pPr>
              <w:pStyle w:val="TAL"/>
              <w:rPr>
                <w:sz w:val="16"/>
                <w:szCs w:val="16"/>
                <w:lang w:eastAsia="en-US"/>
              </w:rPr>
            </w:pPr>
            <w:r w:rsidRPr="001E4B38">
              <w:rPr>
                <w:sz w:val="16"/>
                <w:szCs w:val="16"/>
                <w:lang w:eastAsia="en-US"/>
              </w:rPr>
              <w:t>1003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888C47" w14:textId="4E7FB82F"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A6984" w14:textId="3130E269" w:rsidR="001E4B38" w:rsidRPr="00ED1F6F" w:rsidRDefault="001E4B38" w:rsidP="001E4B38">
            <w:pPr>
              <w:pStyle w:val="TAL"/>
              <w:rPr>
                <w:sz w:val="16"/>
                <w:szCs w:val="16"/>
                <w:lang w:eastAsia="en-US"/>
              </w:rPr>
            </w:pPr>
            <w:r w:rsidRPr="001E4B38">
              <w:rPr>
                <w:sz w:val="16"/>
                <w:szCs w:val="16"/>
                <w:lang w:eastAsia="en-US"/>
              </w:rPr>
              <w:t>Editorial correction to title of test case 6.5.2.4G.1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2ED21C"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63F37E4"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1AD03A89"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40BA1B30"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B1C872"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63863F" w14:textId="23EF4AAE" w:rsidR="001E4B38" w:rsidRPr="00ED1F6F" w:rsidRDefault="001E4B38" w:rsidP="001E4B38">
            <w:pPr>
              <w:pStyle w:val="TAL"/>
              <w:rPr>
                <w:sz w:val="16"/>
                <w:szCs w:val="16"/>
                <w:lang w:eastAsia="en-US"/>
              </w:rPr>
            </w:pPr>
            <w:r w:rsidRPr="001E4B38">
              <w:rPr>
                <w:sz w:val="16"/>
                <w:szCs w:val="16"/>
                <w:lang w:eastAsia="en-US"/>
              </w:rPr>
              <w:t>R5-231828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1E7A5" w14:textId="14C9B426" w:rsidR="001E4B38" w:rsidRPr="00ED1F6F" w:rsidRDefault="001E4B38" w:rsidP="001E4B38">
            <w:pPr>
              <w:pStyle w:val="TAL"/>
              <w:rPr>
                <w:sz w:val="16"/>
                <w:szCs w:val="16"/>
                <w:lang w:eastAsia="en-US"/>
              </w:rPr>
            </w:pPr>
            <w:r w:rsidRPr="001E4B38">
              <w:rPr>
                <w:sz w:val="16"/>
                <w:szCs w:val="16"/>
                <w:lang w:eastAsia="en-US"/>
              </w:rPr>
              <w:t>1004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C066BB" w14:textId="1910DDD0" w:rsidR="001E4B38" w:rsidRPr="00ED1F6F" w:rsidRDefault="001E4B38" w:rsidP="001E4B38">
            <w:pPr>
              <w:pStyle w:val="TAL"/>
              <w:rPr>
                <w:sz w:val="16"/>
                <w:szCs w:val="16"/>
                <w:lang w:eastAsia="en-US"/>
              </w:rPr>
            </w:pPr>
            <w:r w:rsidRPr="001E4B38">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31D9D7" w14:textId="04F9FEBA" w:rsidR="001E4B38" w:rsidRPr="00ED1F6F" w:rsidRDefault="001E4B38" w:rsidP="001E4B38">
            <w:pPr>
              <w:pStyle w:val="TAL"/>
              <w:rPr>
                <w:sz w:val="16"/>
                <w:szCs w:val="16"/>
                <w:lang w:eastAsia="en-US"/>
              </w:rPr>
            </w:pPr>
            <w:r w:rsidRPr="001E4B38">
              <w:rPr>
                <w:sz w:val="16"/>
                <w:szCs w:val="16"/>
                <w:lang w:eastAsia="en-US"/>
              </w:rPr>
              <w:t>Editorial update of formats and data correction of the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F901"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5A23646B"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6252F714"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57F8F3" w14:textId="77777777" w:rsidR="001E4B38" w:rsidRPr="00ED1F6F" w:rsidRDefault="001E4B38" w:rsidP="001E4B38">
            <w:pPr>
              <w:pStyle w:val="TAL"/>
              <w:rPr>
                <w:sz w:val="16"/>
                <w:szCs w:val="16"/>
                <w:lang w:eastAsia="en-US"/>
              </w:rPr>
            </w:pPr>
            <w:r w:rsidRPr="00ED1F6F">
              <w:rPr>
                <w:sz w:val="16"/>
                <w:szCs w:val="16"/>
                <w:lang w:eastAsia="en-US"/>
              </w:rPr>
              <w:lastRenderedPageBreak/>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F67DC3"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36280" w14:textId="505AD727" w:rsidR="001E4B38" w:rsidRPr="00ED1F6F" w:rsidRDefault="001E4B38" w:rsidP="001E4B38">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6BF56" w14:textId="3EC74191" w:rsidR="001E4B38" w:rsidRPr="00ED1F6F" w:rsidRDefault="001E4B38" w:rsidP="001E4B38">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872361" w14:textId="7D2B1D95" w:rsidR="001E4B38" w:rsidRPr="00ED1F6F" w:rsidRDefault="001E4B38" w:rsidP="001E4B38">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5119D" w14:textId="1C2477A9" w:rsidR="001E4B38" w:rsidRPr="00ED1F6F" w:rsidRDefault="001E4B38" w:rsidP="001E4B38">
            <w:pPr>
              <w:pStyle w:val="TAL"/>
              <w:rPr>
                <w:sz w:val="16"/>
                <w:szCs w:val="16"/>
                <w:lang w:eastAsia="en-US"/>
              </w:rPr>
            </w:pPr>
            <w:r w:rsidRPr="001E4B38">
              <w:rPr>
                <w:sz w:val="16"/>
                <w:szCs w:val="16"/>
                <w:lang w:eastAsia="en-US"/>
              </w:rPr>
              <w:t>Introduction of informative Annex for status of LTE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1718D"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94E0CEF"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5223CE00"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CEEFD7" w14:textId="77777777" w:rsidR="001E4B38" w:rsidRPr="00BB208B" w:rsidRDefault="001E4B38" w:rsidP="00BB208B">
            <w:pPr>
              <w:pStyle w:val="TAL"/>
              <w:rPr>
                <w:sz w:val="16"/>
                <w:szCs w:val="16"/>
                <w:lang w:eastAsia="en-US"/>
              </w:rPr>
            </w:pPr>
            <w:r w:rsidRPr="00BB208B">
              <w:rPr>
                <w:sz w:val="16"/>
                <w:szCs w:val="16"/>
                <w:lang w:eastAsia="en-US"/>
              </w:rPr>
              <w:t>2023-03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D3FB6B" w14:textId="77777777" w:rsidR="001E4B38" w:rsidRPr="00BB208B" w:rsidRDefault="001E4B38" w:rsidP="00BB208B">
            <w:pPr>
              <w:pStyle w:val="TAL"/>
              <w:rPr>
                <w:sz w:val="16"/>
                <w:szCs w:val="16"/>
                <w:lang w:eastAsia="en-US"/>
              </w:rPr>
            </w:pPr>
            <w:r w:rsidRPr="00BB208B">
              <w:rPr>
                <w:sz w:val="16"/>
                <w:szCs w:val="16"/>
                <w:lang w:eastAsia="en-US"/>
              </w:rPr>
              <w:t>RAN#99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6142CA" w14:textId="77777777" w:rsidR="001E4B38" w:rsidRPr="00BB208B" w:rsidRDefault="001E4B38" w:rsidP="00BB208B">
            <w:pPr>
              <w:pStyle w:val="TAL"/>
              <w:rPr>
                <w:sz w:val="16"/>
                <w:szCs w:val="16"/>
                <w:lang w:eastAsia="en-US"/>
              </w:rPr>
            </w:pPr>
            <w:r w:rsidRPr="00BB208B">
              <w:rPr>
                <w:sz w:val="16"/>
                <w:szCs w:val="16"/>
                <w:lang w:eastAsia="en-US"/>
              </w:rPr>
              <w:t>R5-230398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4C103B" w14:textId="77777777" w:rsidR="001E4B38" w:rsidRPr="00BB208B" w:rsidRDefault="001E4B38" w:rsidP="00BB208B">
            <w:pPr>
              <w:pStyle w:val="TAL"/>
              <w:rPr>
                <w:sz w:val="16"/>
                <w:szCs w:val="16"/>
                <w:lang w:eastAsia="en-US"/>
              </w:rPr>
            </w:pPr>
            <w:r w:rsidRPr="00BB208B">
              <w:rPr>
                <w:sz w:val="16"/>
                <w:szCs w:val="16"/>
                <w:lang w:eastAsia="en-US"/>
              </w:rPr>
              <w:t>0996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780E6" w14:textId="77777777" w:rsidR="001E4B38" w:rsidRPr="00BB208B" w:rsidRDefault="001E4B38" w:rsidP="00BB208B">
            <w:pPr>
              <w:pStyle w:val="TAL"/>
              <w:rPr>
                <w:sz w:val="16"/>
                <w:szCs w:val="16"/>
                <w:lang w:eastAsia="en-US"/>
              </w:rPr>
            </w:pPr>
            <w:r w:rsidRPr="00BB208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B8CCC1" w14:textId="77777777" w:rsidR="001E4B38" w:rsidRPr="00BB208B" w:rsidRDefault="001E4B38" w:rsidP="00BB208B">
            <w:pPr>
              <w:pStyle w:val="TAL"/>
              <w:rPr>
                <w:sz w:val="16"/>
                <w:szCs w:val="16"/>
                <w:lang w:eastAsia="en-US"/>
              </w:rPr>
            </w:pPr>
            <w:r w:rsidRPr="00BB208B">
              <w:rPr>
                <w:sz w:val="16"/>
                <w:szCs w:val="16"/>
                <w:lang w:eastAsia="en-US"/>
              </w:rPr>
              <w:t>Update to scope and reference of E-UTRA test applicability and ICS for IoT-NTN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93A961" w14:textId="29740189" w:rsidR="001E4B38" w:rsidRPr="00BB208B" w:rsidRDefault="001E4B38" w:rsidP="00BB208B">
            <w:pPr>
              <w:pStyle w:val="TAL"/>
              <w:rPr>
                <w:sz w:val="16"/>
                <w:szCs w:val="16"/>
                <w:lang w:eastAsia="en-US"/>
              </w:rPr>
            </w:pPr>
            <w:r w:rsidRPr="00BB208B">
              <w:rPr>
                <w:sz w:val="16"/>
                <w:szCs w:val="16"/>
                <w:lang w:eastAsia="en-US"/>
              </w:rPr>
              <w:t>17.2.0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2D5E0F4" w14:textId="3F78A9CF" w:rsidR="001E4B38" w:rsidRPr="00BB208B" w:rsidRDefault="001E4B38" w:rsidP="00BB208B">
            <w:pPr>
              <w:pStyle w:val="TAL"/>
              <w:rPr>
                <w:sz w:val="16"/>
                <w:szCs w:val="16"/>
                <w:lang w:eastAsia="en-US"/>
              </w:rPr>
            </w:pPr>
            <w:r w:rsidRPr="00BB208B">
              <w:rPr>
                <w:sz w:val="16"/>
                <w:szCs w:val="16"/>
                <w:lang w:eastAsia="en-US"/>
              </w:rPr>
              <w:t>18.0.0</w:t>
            </w:r>
          </w:p>
        </w:tc>
      </w:tr>
      <w:tr w:rsidR="001E4B38" w:rsidRPr="001E4B38" w14:paraId="7FA361F8"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B3EE48" w14:textId="77777777" w:rsidR="001E4B38" w:rsidRPr="00BB208B" w:rsidRDefault="001E4B38" w:rsidP="001E4B38">
            <w:pPr>
              <w:pStyle w:val="TAL"/>
              <w:rPr>
                <w:sz w:val="16"/>
                <w:szCs w:val="16"/>
                <w:lang w:eastAsia="en-US"/>
              </w:rPr>
            </w:pPr>
            <w:r w:rsidRPr="00BB208B">
              <w:rPr>
                <w:sz w:val="16"/>
                <w:szCs w:val="16"/>
                <w:lang w:eastAsia="en-US"/>
              </w:rPr>
              <w:t>2023-03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939E9" w14:textId="77777777" w:rsidR="001E4B38" w:rsidRPr="00BB208B" w:rsidRDefault="001E4B38" w:rsidP="001E4B38">
            <w:pPr>
              <w:pStyle w:val="TAL"/>
              <w:rPr>
                <w:sz w:val="16"/>
                <w:szCs w:val="16"/>
                <w:lang w:eastAsia="en-US"/>
              </w:rPr>
            </w:pPr>
            <w:r w:rsidRPr="00BB208B">
              <w:rPr>
                <w:sz w:val="16"/>
                <w:szCs w:val="16"/>
                <w:lang w:eastAsia="en-US"/>
              </w:rPr>
              <w:t>RAN#99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FA638" w14:textId="77777777" w:rsidR="001E4B38" w:rsidRPr="00BB208B" w:rsidRDefault="001E4B38" w:rsidP="001E4B38">
            <w:pPr>
              <w:pStyle w:val="TAL"/>
              <w:rPr>
                <w:sz w:val="16"/>
                <w:szCs w:val="16"/>
                <w:lang w:eastAsia="en-US"/>
              </w:rPr>
            </w:pPr>
            <w:r w:rsidRPr="00BB208B">
              <w:rPr>
                <w:sz w:val="16"/>
                <w:szCs w:val="16"/>
                <w:lang w:eastAsia="en-US"/>
              </w:rPr>
              <w:t>R5-231829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586E82" w14:textId="77777777" w:rsidR="001E4B38" w:rsidRPr="00BB208B" w:rsidRDefault="001E4B38" w:rsidP="001E4B38">
            <w:pPr>
              <w:pStyle w:val="TAL"/>
              <w:rPr>
                <w:sz w:val="16"/>
                <w:szCs w:val="16"/>
                <w:lang w:eastAsia="en-US"/>
              </w:rPr>
            </w:pPr>
            <w:r w:rsidRPr="00BB208B">
              <w:rPr>
                <w:sz w:val="16"/>
                <w:szCs w:val="16"/>
                <w:lang w:eastAsia="en-US"/>
              </w:rPr>
              <w:t>1000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46BF6" w14:textId="77777777" w:rsidR="001E4B38" w:rsidRPr="00BB208B" w:rsidRDefault="001E4B38" w:rsidP="001E4B38">
            <w:pPr>
              <w:pStyle w:val="TAL"/>
              <w:rPr>
                <w:sz w:val="16"/>
                <w:szCs w:val="16"/>
                <w:lang w:eastAsia="en-US"/>
              </w:rPr>
            </w:pPr>
            <w:r w:rsidRPr="00BB208B">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FE8439" w14:textId="77777777" w:rsidR="001E4B38" w:rsidRPr="00BB208B" w:rsidRDefault="001E4B38" w:rsidP="001E4B38">
            <w:pPr>
              <w:pStyle w:val="TAL"/>
              <w:rPr>
                <w:sz w:val="16"/>
                <w:szCs w:val="16"/>
                <w:lang w:eastAsia="en-US"/>
              </w:rPr>
            </w:pPr>
            <w:r w:rsidRPr="00BB208B">
              <w:rPr>
                <w:sz w:val="16"/>
                <w:szCs w:val="16"/>
                <w:lang w:eastAsia="en-US"/>
              </w:rPr>
              <w:t>Option 3 for Disc on handling of R18 NB-IoT/eMTC NTN RF Perf RRM WI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235FF6" w14:textId="1CF2F42E" w:rsidR="001E4B38" w:rsidRPr="00BB208B" w:rsidRDefault="001E4B38" w:rsidP="001E4B38">
            <w:pPr>
              <w:pStyle w:val="TAL"/>
              <w:rPr>
                <w:sz w:val="16"/>
                <w:szCs w:val="16"/>
                <w:lang w:eastAsia="en-US"/>
              </w:rPr>
            </w:pPr>
            <w:r w:rsidRPr="00BB208B">
              <w:rPr>
                <w:sz w:val="16"/>
                <w:szCs w:val="16"/>
                <w:lang w:eastAsia="en-US"/>
              </w:rPr>
              <w:t>17.2.0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C2557BA" w14:textId="169FB4C8" w:rsidR="001E4B38" w:rsidRPr="00BB208B" w:rsidRDefault="001E4B38" w:rsidP="001E4B38">
            <w:pPr>
              <w:pStyle w:val="TAL"/>
              <w:rPr>
                <w:sz w:val="16"/>
                <w:szCs w:val="16"/>
                <w:lang w:eastAsia="en-US"/>
              </w:rPr>
            </w:pPr>
            <w:r w:rsidRPr="00BB208B">
              <w:rPr>
                <w:sz w:val="16"/>
                <w:szCs w:val="16"/>
                <w:lang w:eastAsia="en-US"/>
              </w:rPr>
              <w:t>18.0.0</w:t>
            </w:r>
          </w:p>
        </w:tc>
      </w:tr>
      <w:tr w:rsidR="007B13E6" w:rsidRPr="00ED1F6F" w14:paraId="6CA2AD1A" w14:textId="77777777" w:rsidTr="007B13E6">
        <w:tc>
          <w:tcPr>
            <w:tcW w:w="800" w:type="dxa"/>
            <w:tcBorders>
              <w:top w:val="single" w:sz="4" w:space="0" w:color="auto"/>
              <w:left w:val="single" w:sz="6" w:space="0" w:color="auto"/>
              <w:bottom w:val="single" w:sz="4" w:space="0" w:color="auto"/>
              <w:right w:val="single" w:sz="6" w:space="0" w:color="auto"/>
            </w:tcBorders>
            <w:shd w:val="solid" w:color="FFFFFF" w:fill="auto"/>
          </w:tcPr>
          <w:p w14:paraId="7865EA18" w14:textId="77777777" w:rsidR="007B13E6" w:rsidRPr="00ED1F6F" w:rsidRDefault="007B13E6" w:rsidP="007B13E6">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D2A46F" w14:textId="77777777" w:rsidR="007B13E6" w:rsidRPr="00ED1F6F" w:rsidRDefault="007B13E6" w:rsidP="007B13E6">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B3122" w14:textId="77777777" w:rsidR="007B13E6" w:rsidRPr="00ED1F6F" w:rsidRDefault="007B13E6" w:rsidP="007B13E6">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98B41B" w14:textId="77777777" w:rsidR="007B13E6" w:rsidRPr="00ED1F6F" w:rsidRDefault="007B13E6" w:rsidP="007B13E6">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21F9C" w14:textId="77777777" w:rsidR="007B13E6" w:rsidRPr="00ED1F6F" w:rsidRDefault="007B13E6" w:rsidP="007B13E6">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39F88" w14:textId="14C63CB4" w:rsidR="007B13E6" w:rsidRPr="00ED1F6F" w:rsidRDefault="007B13E6" w:rsidP="007B13E6">
            <w:pPr>
              <w:pStyle w:val="TAL"/>
              <w:rPr>
                <w:sz w:val="16"/>
                <w:szCs w:val="16"/>
                <w:lang w:eastAsia="en-US"/>
              </w:rPr>
            </w:pPr>
            <w:r>
              <w:rPr>
                <w:sz w:val="16"/>
                <w:szCs w:val="16"/>
                <w:lang w:eastAsia="en-US"/>
              </w:rPr>
              <w:t>addition of missing attachment</w:t>
            </w:r>
            <w:r w:rsidR="00DD184B">
              <w:rPr>
                <w:sz w:val="16"/>
                <w:szCs w:val="16"/>
                <w:lang w:eastAsia="en-US"/>
              </w:rPr>
              <w:t xml:space="preserve"> "</w:t>
            </w:r>
            <w:r w:rsidR="00DD184B" w:rsidRPr="00DD184B">
              <w:rPr>
                <w:sz w:val="16"/>
                <w:szCs w:val="16"/>
                <w:lang w:eastAsia="en-US"/>
              </w:rPr>
              <w:t>PRD20 E-UTRA CA list v1.2.0</w:t>
            </w:r>
            <w:r w:rsidR="00DD184B">
              <w:rPr>
                <w:sz w:val="16"/>
                <w:szCs w:val="16"/>
                <w:lang w:eastAsia="en-US"/>
              </w:rPr>
              <w: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CBE1A0" w14:textId="5E58503E" w:rsidR="007B13E6" w:rsidRPr="00ED1F6F" w:rsidRDefault="007B13E6" w:rsidP="007B13E6">
            <w:pPr>
              <w:pStyle w:val="TAL"/>
              <w:rPr>
                <w:sz w:val="16"/>
                <w:szCs w:val="16"/>
                <w:lang w:eastAsia="en-US"/>
              </w:rPr>
            </w:pPr>
            <w:r w:rsidRPr="00BB208B">
              <w:rPr>
                <w:sz w:val="16"/>
                <w:szCs w:val="16"/>
                <w:lang w:eastAsia="en-US"/>
              </w:rPr>
              <w:t>18.0.0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99B79F6" w14:textId="2DF00B72" w:rsidR="007B13E6" w:rsidRPr="00ED1F6F" w:rsidRDefault="007B13E6" w:rsidP="007B13E6">
            <w:pPr>
              <w:pStyle w:val="TAL"/>
              <w:rPr>
                <w:sz w:val="16"/>
                <w:szCs w:val="16"/>
                <w:lang w:eastAsia="en-US"/>
              </w:rPr>
            </w:pPr>
            <w:r w:rsidRPr="00BB208B">
              <w:rPr>
                <w:sz w:val="16"/>
                <w:szCs w:val="16"/>
                <w:lang w:eastAsia="en-US"/>
              </w:rPr>
              <w:t>18.0.</w:t>
            </w:r>
            <w:r>
              <w:rPr>
                <w:sz w:val="16"/>
                <w:szCs w:val="16"/>
                <w:lang w:eastAsia="en-US"/>
              </w:rPr>
              <w:t>1</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45989" w14:textId="77777777" w:rsidR="0002386C" w:rsidRDefault="0002386C">
      <w:r>
        <w:separator/>
      </w:r>
    </w:p>
  </w:endnote>
  <w:endnote w:type="continuationSeparator" w:id="0">
    <w:p w14:paraId="02CD09C5" w14:textId="77777777" w:rsidR="0002386C" w:rsidRDefault="0002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E9B64" w14:textId="77777777" w:rsidR="0002386C" w:rsidRDefault="0002386C">
      <w:r>
        <w:separator/>
      </w:r>
    </w:p>
  </w:footnote>
  <w:footnote w:type="continuationSeparator" w:id="0">
    <w:p w14:paraId="0E0AD567" w14:textId="77777777" w:rsidR="0002386C" w:rsidRDefault="00023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6B51E758"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DD184B">
      <w:t>3GPP TS 36.521-2 V18.0.1 (2023-03)</w:t>
    </w:r>
    <w:r w:rsidRPr="00154FA2">
      <w:fldChar w:fldCharType="end"/>
    </w:r>
  </w:p>
  <w:p w14:paraId="1F80F84B" w14:textId="7BCEFEB6" w:rsidR="00851F44" w:rsidRPr="001A5BE6" w:rsidRDefault="00851F44" w:rsidP="007038C0">
    <w:pPr>
      <w:pStyle w:val="Header"/>
    </w:pPr>
    <w:r>
      <w:t>Release 1</w:t>
    </w:r>
    <w:r w:rsidR="002574D6">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527CDC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rsidR="00DD184B">
      <w:t>3GPP TS 36.521-2 V18.0.1 (2023-03)</w:t>
    </w:r>
    <w:r w:rsidRPr="00154FA2">
      <w:fldChar w:fldCharType="end"/>
    </w:r>
  </w:p>
  <w:p w14:paraId="37CD5145" w14:textId="77549BFC" w:rsidR="00851F44" w:rsidRDefault="00851F44">
    <w:pPr>
      <w:pStyle w:val="Header"/>
    </w:pPr>
    <w:r>
      <w:t>Rel</w:t>
    </w:r>
    <w:r w:rsidR="002574D6">
      <w:t>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753" w14:textId="5C1C8E39"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1F6F">
      <w:rPr>
        <w:rStyle w:val="PageNumber"/>
      </w:rPr>
      <w:t>1</w: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29871FD9" w:rsidR="00851F44" w:rsidRDefault="00851F44" w:rsidP="00D710C5">
    <w:pPr>
      <w:pStyle w:val="Header"/>
      <w:tabs>
        <w:tab w:val="right" w:pos="9639"/>
      </w:tabs>
    </w:pPr>
    <w:r>
      <w:t>Release 1</w:t>
    </w:r>
    <w:r w:rsidR="00101FEA">
      <w:t>8</w:t>
    </w:r>
    <w:r>
      <w:tab/>
    </w:r>
    <w:r w:rsidRPr="00D710C5">
      <w:t>3GPP TS 36.521-2</w:t>
    </w:r>
    <w:r>
      <w:t xml:space="preserve"> V1</w:t>
    </w:r>
    <w:r w:rsidR="00101FEA">
      <w:t>8</w:t>
    </w:r>
    <w:r>
      <w:t>.</w:t>
    </w:r>
    <w:r w:rsidR="00101FEA">
      <w:t>0</w:t>
    </w:r>
    <w:r>
      <w:t>.</w:t>
    </w:r>
    <w:r w:rsidR="00DD184B">
      <w:t>1</w:t>
    </w:r>
    <w:r>
      <w:t xml:space="preserve"> (202</w:t>
    </w:r>
    <w:r w:rsidR="009676BA">
      <w:t>3</w:t>
    </w:r>
    <w:r>
      <w:t>-</w:t>
    </w:r>
    <w:r w:rsidR="009676BA">
      <w:t>03</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23CB554D" w:rsidR="00851F44" w:rsidRDefault="00851F44" w:rsidP="00D710C5">
    <w:pPr>
      <w:pStyle w:val="Header"/>
      <w:tabs>
        <w:tab w:val="right" w:pos="14175"/>
      </w:tabs>
    </w:pPr>
    <w:r>
      <w:t>Rel</w:t>
    </w:r>
    <w:r w:rsidR="002574D6">
      <w:t>ease 18</w:t>
    </w:r>
    <w:r>
      <w:tab/>
    </w:r>
    <w:r w:rsidRPr="00D710C5">
      <w:t>3GPP TS 36.521-2</w:t>
    </w:r>
    <w:r>
      <w:t xml:space="preserve"> </w:t>
    </w:r>
    <w:r w:rsidR="00DD184B">
      <w:t>V18.0.1</w:t>
    </w:r>
    <w:r w:rsidR="002574D6">
      <w:t xml:space="preserve"> (2023-03</w:t>
    </w:r>
    <w: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32F02A74" w:rsidR="00851F44" w:rsidRDefault="00851F44" w:rsidP="00D710C5">
    <w:pPr>
      <w:pStyle w:val="Header"/>
      <w:tabs>
        <w:tab w:val="right" w:pos="9639"/>
      </w:tabs>
    </w:pPr>
    <w:r>
      <w:t>Rel</w:t>
    </w:r>
    <w:r w:rsidR="002574D6">
      <w:t>ease 18</w:t>
    </w:r>
    <w:r>
      <w:tab/>
    </w:r>
    <w:r w:rsidRPr="00D710C5">
      <w:t>3GPP TS 36.521-2</w:t>
    </w:r>
    <w:r>
      <w:t xml:space="preserve"> </w:t>
    </w:r>
    <w:r w:rsidR="00DD184B">
      <w:t>V18.0.1</w:t>
    </w:r>
    <w:r w:rsidR="002574D6">
      <w:t xml:space="preserve"> (2023-03</w:t>
    </w:r>
    <w: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46C7F4EB"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DD184B">
      <w:t>3GPP TS 36.521-2 V18.0.1 (2023-03)</w:t>
    </w:r>
    <w:r w:rsidRPr="00154FA2">
      <w:fldChar w:fldCharType="end"/>
    </w:r>
  </w:p>
  <w:p w14:paraId="57B6112D" w14:textId="1F75724D" w:rsidR="00851F44" w:rsidRDefault="00851F44" w:rsidP="00BE2B33">
    <w:pPr>
      <w:pStyle w:val="Header"/>
      <w:tabs>
        <w:tab w:val="left" w:pos="284"/>
        <w:tab w:val="left" w:pos="568"/>
        <w:tab w:val="left" w:pos="852"/>
        <w:tab w:val="left" w:pos="1136"/>
        <w:tab w:val="center" w:pos="4819"/>
      </w:tabs>
    </w:pPr>
    <w:r>
      <w:t>Rel</w:t>
    </w:r>
    <w:r w:rsidR="002574D6">
      <w:t>ease 18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37E6F168"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DD184B">
      <w:t>3GPP TS 36.521-2 V18.0.1 (2023-03)</w:t>
    </w:r>
    <w:r w:rsidRPr="00154FA2">
      <w:fldChar w:fldCharType="end"/>
    </w:r>
  </w:p>
  <w:p w14:paraId="17C9C14D" w14:textId="0F7A60F9" w:rsidR="00851F44" w:rsidRDefault="00851F44" w:rsidP="00037A72">
    <w:pPr>
      <w:pStyle w:val="Header"/>
    </w:pPr>
    <w:r>
      <w:t>Release 1</w:t>
    </w:r>
    <w:r w:rsidR="002574D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3"/>
  </w:num>
  <w:num w:numId="4" w16cid:durableId="383065888">
    <w:abstractNumId w:val="24"/>
  </w:num>
  <w:num w:numId="5" w16cid:durableId="982586240">
    <w:abstractNumId w:val="19"/>
  </w:num>
  <w:num w:numId="6" w16cid:durableId="367267543">
    <w:abstractNumId w:val="30"/>
  </w:num>
  <w:num w:numId="7" w16cid:durableId="456608074">
    <w:abstractNumId w:val="11"/>
  </w:num>
  <w:num w:numId="8" w16cid:durableId="1607539119">
    <w:abstractNumId w:val="40"/>
  </w:num>
  <w:num w:numId="9" w16cid:durableId="446970973">
    <w:abstractNumId w:val="1"/>
  </w:num>
  <w:num w:numId="10" w16cid:durableId="1561935982">
    <w:abstractNumId w:val="10"/>
  </w:num>
  <w:num w:numId="11" w16cid:durableId="1425422013">
    <w:abstractNumId w:val="21"/>
  </w:num>
  <w:num w:numId="12" w16cid:durableId="1584146972">
    <w:abstractNumId w:val="20"/>
  </w:num>
  <w:num w:numId="13" w16cid:durableId="1189103478">
    <w:abstractNumId w:val="9"/>
  </w:num>
  <w:num w:numId="14" w16cid:durableId="1369455398">
    <w:abstractNumId w:val="8"/>
  </w:num>
  <w:num w:numId="15" w16cid:durableId="231425405">
    <w:abstractNumId w:val="29"/>
  </w:num>
  <w:num w:numId="16" w16cid:durableId="150029735">
    <w:abstractNumId w:val="4"/>
  </w:num>
  <w:num w:numId="17" w16cid:durableId="244918919">
    <w:abstractNumId w:val="32"/>
  </w:num>
  <w:num w:numId="18" w16cid:durableId="904995195">
    <w:abstractNumId w:val="17"/>
  </w:num>
  <w:num w:numId="19" w16cid:durableId="404836823">
    <w:abstractNumId w:val="12"/>
  </w:num>
  <w:num w:numId="20" w16cid:durableId="1277980763">
    <w:abstractNumId w:val="6"/>
  </w:num>
  <w:num w:numId="21" w16cid:durableId="875507049">
    <w:abstractNumId w:val="7"/>
  </w:num>
  <w:num w:numId="22" w16cid:durableId="1335961168">
    <w:abstractNumId w:val="39"/>
  </w:num>
  <w:num w:numId="23" w16cid:durableId="1395083981">
    <w:abstractNumId w:val="38"/>
  </w:num>
  <w:num w:numId="24" w16cid:durableId="1209536562">
    <w:abstractNumId w:val="27"/>
  </w:num>
  <w:num w:numId="25" w16cid:durableId="1286275104">
    <w:abstractNumId w:val="33"/>
  </w:num>
  <w:num w:numId="26" w16cid:durableId="221062299">
    <w:abstractNumId w:val="36"/>
  </w:num>
  <w:num w:numId="27" w16cid:durableId="688991162">
    <w:abstractNumId w:val="26"/>
  </w:num>
  <w:num w:numId="28" w16cid:durableId="1208184958">
    <w:abstractNumId w:val="15"/>
  </w:num>
  <w:num w:numId="29" w16cid:durableId="1575823906">
    <w:abstractNumId w:val="5"/>
  </w:num>
  <w:num w:numId="30" w16cid:durableId="1079209260">
    <w:abstractNumId w:val="35"/>
  </w:num>
  <w:num w:numId="31" w16cid:durableId="1787040612">
    <w:abstractNumId w:val="16"/>
  </w:num>
  <w:num w:numId="32" w16cid:durableId="512645943">
    <w:abstractNumId w:val="37"/>
  </w:num>
  <w:num w:numId="33" w16cid:durableId="738870746">
    <w:abstractNumId w:val="14"/>
  </w:num>
  <w:num w:numId="34" w16cid:durableId="1809005761">
    <w:abstractNumId w:val="25"/>
  </w:num>
  <w:num w:numId="35" w16cid:durableId="390424706">
    <w:abstractNumId w:val="22"/>
  </w:num>
  <w:num w:numId="36" w16cid:durableId="647171821">
    <w:abstractNumId w:val="18"/>
  </w:num>
  <w:num w:numId="37" w16cid:durableId="1784033755">
    <w:abstractNumId w:val="31"/>
  </w:num>
  <w:num w:numId="38" w16cid:durableId="105198817">
    <w:abstractNumId w:val="34"/>
  </w:num>
  <w:num w:numId="39" w16cid:durableId="119151209">
    <w:abstractNumId w:val="23"/>
  </w:num>
  <w:num w:numId="40" w16cid:durableId="1252272109">
    <w:abstractNumId w:val="2"/>
  </w:num>
  <w:num w:numId="41" w16cid:durableId="8146379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2374298">
    <w:abstractNumId w:val="24"/>
  </w:num>
  <w:num w:numId="45" w16cid:durableId="528759371">
    <w:abstractNumId w:val="19"/>
  </w:num>
  <w:num w:numId="46" w16cid:durableId="254939536">
    <w:abstractNumId w:val="30"/>
  </w:num>
  <w:num w:numId="47" w16cid:durableId="1589578788">
    <w:abstractNumId w:val="11"/>
  </w:num>
  <w:num w:numId="48" w16cid:durableId="29144157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65616319">
    <w:abstractNumId w:val="3"/>
  </w:num>
  <w:num w:numId="50" w16cid:durableId="18286529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386C"/>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67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0C0"/>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34C"/>
    <w:rsid w:val="000F4BB7"/>
    <w:rsid w:val="000F4FE7"/>
    <w:rsid w:val="000F6758"/>
    <w:rsid w:val="000F6C23"/>
    <w:rsid w:val="000F71CB"/>
    <w:rsid w:val="0010088C"/>
    <w:rsid w:val="001012EC"/>
    <w:rsid w:val="00101AF9"/>
    <w:rsid w:val="00101C84"/>
    <w:rsid w:val="00101F63"/>
    <w:rsid w:val="00101F8F"/>
    <w:rsid w:val="00101FEA"/>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2B87"/>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B38"/>
    <w:rsid w:val="001E4E07"/>
    <w:rsid w:val="001E50BB"/>
    <w:rsid w:val="001E5755"/>
    <w:rsid w:val="001F0933"/>
    <w:rsid w:val="001F0D8D"/>
    <w:rsid w:val="001F1BB9"/>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3DF8"/>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4D6"/>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9BD"/>
    <w:rsid w:val="00296343"/>
    <w:rsid w:val="00296CC5"/>
    <w:rsid w:val="00296F42"/>
    <w:rsid w:val="00297464"/>
    <w:rsid w:val="0029795C"/>
    <w:rsid w:val="002A0399"/>
    <w:rsid w:val="002A0BC2"/>
    <w:rsid w:val="002A1191"/>
    <w:rsid w:val="002A1A78"/>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2D"/>
    <w:rsid w:val="002D48BE"/>
    <w:rsid w:val="002D5C14"/>
    <w:rsid w:val="002D7D86"/>
    <w:rsid w:val="002E09E1"/>
    <w:rsid w:val="002E12E2"/>
    <w:rsid w:val="002E1F4C"/>
    <w:rsid w:val="002E20AF"/>
    <w:rsid w:val="002E2D01"/>
    <w:rsid w:val="002E318F"/>
    <w:rsid w:val="002E42A5"/>
    <w:rsid w:val="002E5B13"/>
    <w:rsid w:val="002E5B6F"/>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16F"/>
    <w:rsid w:val="003372C6"/>
    <w:rsid w:val="00340FA7"/>
    <w:rsid w:val="00341970"/>
    <w:rsid w:val="00341AAC"/>
    <w:rsid w:val="00343ACB"/>
    <w:rsid w:val="00344126"/>
    <w:rsid w:val="00344678"/>
    <w:rsid w:val="00345FBA"/>
    <w:rsid w:val="00346A3A"/>
    <w:rsid w:val="0034770E"/>
    <w:rsid w:val="0034782C"/>
    <w:rsid w:val="003513EC"/>
    <w:rsid w:val="00351CBF"/>
    <w:rsid w:val="003523B9"/>
    <w:rsid w:val="00352681"/>
    <w:rsid w:val="00353BC8"/>
    <w:rsid w:val="003572D2"/>
    <w:rsid w:val="00357BF3"/>
    <w:rsid w:val="00357CB4"/>
    <w:rsid w:val="00357E2F"/>
    <w:rsid w:val="00362EDE"/>
    <w:rsid w:val="0036345D"/>
    <w:rsid w:val="00363C85"/>
    <w:rsid w:val="00363FE9"/>
    <w:rsid w:val="0036436E"/>
    <w:rsid w:val="00364555"/>
    <w:rsid w:val="00365428"/>
    <w:rsid w:val="00365483"/>
    <w:rsid w:val="00367489"/>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AC4"/>
    <w:rsid w:val="00451FE2"/>
    <w:rsid w:val="004525B0"/>
    <w:rsid w:val="00452C9D"/>
    <w:rsid w:val="00453A4B"/>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878B0"/>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51E"/>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0E8F"/>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764E8"/>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13E6"/>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07F88"/>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6BA"/>
    <w:rsid w:val="0096779C"/>
    <w:rsid w:val="00967D30"/>
    <w:rsid w:val="00970133"/>
    <w:rsid w:val="00970BB1"/>
    <w:rsid w:val="0097111A"/>
    <w:rsid w:val="009717AE"/>
    <w:rsid w:val="00971C02"/>
    <w:rsid w:val="00971D9F"/>
    <w:rsid w:val="00973259"/>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3FA2"/>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0EAC"/>
    <w:rsid w:val="009D1338"/>
    <w:rsid w:val="009D20CC"/>
    <w:rsid w:val="009D38F9"/>
    <w:rsid w:val="009D5A8A"/>
    <w:rsid w:val="009D63A8"/>
    <w:rsid w:val="009D69A8"/>
    <w:rsid w:val="009D7030"/>
    <w:rsid w:val="009D76E7"/>
    <w:rsid w:val="009E0457"/>
    <w:rsid w:val="009E0B00"/>
    <w:rsid w:val="009E0F75"/>
    <w:rsid w:val="009E0FD6"/>
    <w:rsid w:val="009E1C4B"/>
    <w:rsid w:val="009E2207"/>
    <w:rsid w:val="009E3420"/>
    <w:rsid w:val="009E348B"/>
    <w:rsid w:val="009E43BA"/>
    <w:rsid w:val="009E468A"/>
    <w:rsid w:val="009E584A"/>
    <w:rsid w:val="009E6C82"/>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425"/>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87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630"/>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613"/>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27"/>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08B"/>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6E7D"/>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2C52"/>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146A3"/>
    <w:rsid w:val="00D2125E"/>
    <w:rsid w:val="00D220AB"/>
    <w:rsid w:val="00D2364B"/>
    <w:rsid w:val="00D236D6"/>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61E"/>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4C78"/>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184B"/>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31D"/>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1F6F"/>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06CB"/>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605E"/>
    <w:rsid w:val="00F476C0"/>
    <w:rsid w:val="00F50006"/>
    <w:rsid w:val="00F50A53"/>
    <w:rsid w:val="00F5109E"/>
    <w:rsid w:val="00F51ECD"/>
    <w:rsid w:val="00F52953"/>
    <w:rsid w:val="00F52959"/>
    <w:rsid w:val="00F53BA0"/>
    <w:rsid w:val="00F540C4"/>
    <w:rsid w:val="00F546BA"/>
    <w:rsid w:val="00F54F41"/>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30C6"/>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 w:val="00FF6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563AFCC9"/>
  <w15:docId w15:val="{0F151606-DE4C-4ADC-B29D-B39CB828C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13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13E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13E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B13E6"/>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7B13E6"/>
    <w:pPr>
      <w:ind w:left="1701" w:hanging="1701"/>
      <w:outlineLvl w:val="4"/>
    </w:pPr>
    <w:rPr>
      <w:sz w:val="22"/>
    </w:rPr>
  </w:style>
  <w:style w:type="paragraph" w:styleId="Heading6">
    <w:name w:val="heading 6"/>
    <w:aliases w:val="T1,Header 6"/>
    <w:basedOn w:val="H6"/>
    <w:next w:val="Normal"/>
    <w:link w:val="Heading6Char"/>
    <w:qFormat/>
    <w:rsid w:val="007B13E6"/>
    <w:pPr>
      <w:outlineLvl w:val="5"/>
    </w:pPr>
  </w:style>
  <w:style w:type="paragraph" w:styleId="Heading7">
    <w:name w:val="heading 7"/>
    <w:basedOn w:val="H6"/>
    <w:next w:val="Normal"/>
    <w:link w:val="Heading7Char"/>
    <w:qFormat/>
    <w:rsid w:val="007B13E6"/>
    <w:pPr>
      <w:outlineLvl w:val="6"/>
    </w:pPr>
  </w:style>
  <w:style w:type="paragraph" w:styleId="Heading8">
    <w:name w:val="heading 8"/>
    <w:basedOn w:val="Heading1"/>
    <w:next w:val="Normal"/>
    <w:link w:val="Heading8Char"/>
    <w:qFormat/>
    <w:rsid w:val="007B13E6"/>
    <w:pPr>
      <w:ind w:left="0" w:firstLine="0"/>
      <w:outlineLvl w:val="7"/>
    </w:pPr>
  </w:style>
  <w:style w:type="paragraph" w:styleId="Heading9">
    <w:name w:val="heading 9"/>
    <w:basedOn w:val="Heading8"/>
    <w:next w:val="Normal"/>
    <w:link w:val="Heading9Char"/>
    <w:qFormat/>
    <w:rsid w:val="007B13E6"/>
    <w:pPr>
      <w:outlineLvl w:val="8"/>
    </w:pPr>
  </w:style>
  <w:style w:type="character" w:default="1" w:styleId="DefaultParagraphFont">
    <w:name w:val="Default Paragraph Font"/>
    <w:semiHidden/>
    <w:rsid w:val="007B13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13E6"/>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7B13E6"/>
    <w:pPr>
      <w:ind w:left="1985" w:hanging="1985"/>
      <w:outlineLvl w:val="9"/>
    </w:pPr>
    <w:rPr>
      <w:sz w:val="20"/>
    </w:rPr>
  </w:style>
  <w:style w:type="paragraph" w:styleId="TOC9">
    <w:name w:val="toc 9"/>
    <w:basedOn w:val="TOC8"/>
    <w:rsid w:val="007B13E6"/>
    <w:pPr>
      <w:ind w:left="1418" w:hanging="1418"/>
    </w:pPr>
  </w:style>
  <w:style w:type="paragraph" w:styleId="TOC8">
    <w:name w:val="toc 8"/>
    <w:basedOn w:val="TOC1"/>
    <w:rsid w:val="007B13E6"/>
    <w:pPr>
      <w:spacing w:before="180"/>
      <w:ind w:left="2693" w:hanging="2693"/>
    </w:pPr>
    <w:rPr>
      <w:b/>
    </w:rPr>
  </w:style>
  <w:style w:type="paragraph" w:styleId="TOC1">
    <w:name w:val="toc 1"/>
    <w:rsid w:val="007B13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7B13E6"/>
    <w:pPr>
      <w:keepLines/>
      <w:tabs>
        <w:tab w:val="center" w:pos="4536"/>
        <w:tab w:val="right" w:pos="9072"/>
      </w:tabs>
    </w:pPr>
    <w:rPr>
      <w:noProof/>
    </w:rPr>
  </w:style>
  <w:style w:type="character" w:customStyle="1" w:styleId="ZGSM">
    <w:name w:val="ZGSM"/>
    <w:rsid w:val="007B13E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13E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7B13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13E6"/>
    <w:pPr>
      <w:ind w:left="1701" w:hanging="1701"/>
    </w:pPr>
  </w:style>
  <w:style w:type="paragraph" w:styleId="TOC4">
    <w:name w:val="toc 4"/>
    <w:basedOn w:val="TOC3"/>
    <w:rsid w:val="007B13E6"/>
    <w:pPr>
      <w:ind w:left="1418" w:hanging="1418"/>
    </w:pPr>
  </w:style>
  <w:style w:type="paragraph" w:styleId="TOC3">
    <w:name w:val="toc 3"/>
    <w:basedOn w:val="TOC2"/>
    <w:rsid w:val="007B13E6"/>
    <w:pPr>
      <w:ind w:left="1134" w:hanging="1134"/>
    </w:pPr>
  </w:style>
  <w:style w:type="paragraph" w:styleId="TOC2">
    <w:name w:val="toc 2"/>
    <w:basedOn w:val="TOC1"/>
    <w:rsid w:val="007B13E6"/>
    <w:pPr>
      <w:keepNext w:val="0"/>
      <w:spacing w:before="0"/>
      <w:ind w:left="851" w:hanging="851"/>
    </w:pPr>
    <w:rPr>
      <w:sz w:val="20"/>
    </w:rPr>
  </w:style>
  <w:style w:type="paragraph" w:styleId="Index1">
    <w:name w:val="index 1"/>
    <w:basedOn w:val="Normal"/>
    <w:semiHidden/>
    <w:rsid w:val="007B13E6"/>
    <w:pPr>
      <w:keepLines/>
      <w:spacing w:after="0"/>
    </w:pPr>
  </w:style>
  <w:style w:type="paragraph" w:styleId="Index2">
    <w:name w:val="index 2"/>
    <w:basedOn w:val="Index1"/>
    <w:semiHidden/>
    <w:rsid w:val="007B13E6"/>
    <w:pPr>
      <w:ind w:left="284"/>
    </w:pPr>
  </w:style>
  <w:style w:type="paragraph" w:customStyle="1" w:styleId="TT">
    <w:name w:val="TT"/>
    <w:basedOn w:val="Heading1"/>
    <w:next w:val="Normal"/>
    <w:rsid w:val="007B13E6"/>
    <w:pPr>
      <w:outlineLvl w:val="9"/>
    </w:pPr>
  </w:style>
  <w:style w:type="paragraph" w:styleId="Footer">
    <w:name w:val="footer"/>
    <w:basedOn w:val="Header"/>
    <w:link w:val="FooterChar"/>
    <w:rsid w:val="007B13E6"/>
    <w:pPr>
      <w:jc w:val="center"/>
    </w:pPr>
    <w:rPr>
      <w:i/>
    </w:rPr>
  </w:style>
  <w:style w:type="character" w:styleId="FootnoteReference">
    <w:name w:val="footnote reference"/>
    <w:basedOn w:val="DefaultParagraphFont"/>
    <w:rsid w:val="007B13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13E6"/>
    <w:pPr>
      <w:keepLines/>
      <w:spacing w:after="0"/>
      <w:ind w:left="454" w:hanging="454"/>
    </w:pPr>
    <w:rPr>
      <w:sz w:val="16"/>
    </w:rPr>
  </w:style>
  <w:style w:type="paragraph" w:customStyle="1" w:styleId="NF">
    <w:name w:val="NF"/>
    <w:basedOn w:val="NO"/>
    <w:rsid w:val="007B13E6"/>
    <w:pPr>
      <w:keepNext/>
      <w:spacing w:after="0"/>
    </w:pPr>
    <w:rPr>
      <w:rFonts w:ascii="Arial" w:hAnsi="Arial"/>
      <w:sz w:val="18"/>
    </w:rPr>
  </w:style>
  <w:style w:type="paragraph" w:customStyle="1" w:styleId="NO">
    <w:name w:val="NO"/>
    <w:basedOn w:val="Normal"/>
    <w:link w:val="NOChar"/>
    <w:rsid w:val="007B13E6"/>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7B1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13E6"/>
    <w:pPr>
      <w:jc w:val="right"/>
    </w:pPr>
  </w:style>
  <w:style w:type="paragraph" w:customStyle="1" w:styleId="TAL">
    <w:name w:val="TAL"/>
    <w:basedOn w:val="Normal"/>
    <w:link w:val="TAL0"/>
    <w:rsid w:val="007B13E6"/>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7B13E6"/>
    <w:pPr>
      <w:ind w:left="851"/>
    </w:pPr>
  </w:style>
  <w:style w:type="paragraph" w:styleId="ListNumber">
    <w:name w:val="List Number"/>
    <w:basedOn w:val="List"/>
    <w:rsid w:val="007B13E6"/>
  </w:style>
  <w:style w:type="paragraph" w:styleId="List">
    <w:name w:val="List"/>
    <w:basedOn w:val="Normal"/>
    <w:rsid w:val="007B13E6"/>
    <w:pPr>
      <w:ind w:left="568" w:hanging="284"/>
    </w:pPr>
  </w:style>
  <w:style w:type="paragraph" w:customStyle="1" w:styleId="TAH">
    <w:name w:val="TAH"/>
    <w:basedOn w:val="TAC"/>
    <w:link w:val="TAHCar"/>
    <w:rsid w:val="007B13E6"/>
    <w:rPr>
      <w:b/>
    </w:rPr>
  </w:style>
  <w:style w:type="paragraph" w:customStyle="1" w:styleId="TAC">
    <w:name w:val="TAC"/>
    <w:basedOn w:val="TAL"/>
    <w:link w:val="TACChar"/>
    <w:rsid w:val="007B13E6"/>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7B13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13E6"/>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7B13E6"/>
    <w:pPr>
      <w:spacing w:after="0"/>
    </w:pPr>
  </w:style>
  <w:style w:type="paragraph" w:customStyle="1" w:styleId="NW">
    <w:name w:val="NW"/>
    <w:basedOn w:val="NO"/>
    <w:rsid w:val="007B13E6"/>
    <w:pPr>
      <w:spacing w:after="0"/>
    </w:pPr>
  </w:style>
  <w:style w:type="paragraph" w:customStyle="1" w:styleId="EW">
    <w:name w:val="EW"/>
    <w:basedOn w:val="EX"/>
    <w:rsid w:val="007B13E6"/>
    <w:pPr>
      <w:spacing w:after="0"/>
    </w:pPr>
  </w:style>
  <w:style w:type="paragraph" w:customStyle="1" w:styleId="B10">
    <w:name w:val="B1"/>
    <w:basedOn w:val="List"/>
    <w:link w:val="B1Char"/>
    <w:rsid w:val="007B13E6"/>
  </w:style>
  <w:style w:type="paragraph" w:styleId="TOC6">
    <w:name w:val="toc 6"/>
    <w:basedOn w:val="TOC5"/>
    <w:next w:val="Normal"/>
    <w:rsid w:val="007B13E6"/>
    <w:pPr>
      <w:ind w:left="1985" w:hanging="1985"/>
    </w:pPr>
  </w:style>
  <w:style w:type="paragraph" w:styleId="TOC7">
    <w:name w:val="toc 7"/>
    <w:basedOn w:val="TOC6"/>
    <w:next w:val="Normal"/>
    <w:rsid w:val="007B13E6"/>
    <w:pPr>
      <w:ind w:left="2268" w:hanging="2268"/>
    </w:pPr>
  </w:style>
  <w:style w:type="paragraph" w:styleId="ListBullet2">
    <w:name w:val="List Bullet 2"/>
    <w:basedOn w:val="ListBullet"/>
    <w:rsid w:val="007B13E6"/>
    <w:pPr>
      <w:ind w:left="851"/>
    </w:pPr>
  </w:style>
  <w:style w:type="paragraph" w:styleId="ListBullet">
    <w:name w:val="List Bullet"/>
    <w:basedOn w:val="List"/>
    <w:rsid w:val="007B13E6"/>
  </w:style>
  <w:style w:type="paragraph" w:customStyle="1" w:styleId="EditorsNote">
    <w:name w:val="Editor's Note"/>
    <w:aliases w:val="EN"/>
    <w:basedOn w:val="NO"/>
    <w:link w:val="EditorsNoteCarCar"/>
    <w:rsid w:val="007B13E6"/>
    <w:rPr>
      <w:color w:val="FF0000"/>
    </w:rPr>
  </w:style>
  <w:style w:type="paragraph" w:customStyle="1" w:styleId="TH">
    <w:name w:val="TH"/>
    <w:basedOn w:val="Normal"/>
    <w:link w:val="THChar"/>
    <w:rsid w:val="007B13E6"/>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7B13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13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13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13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13E6"/>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7B13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B13E6"/>
    <w:pPr>
      <w:keepNext w:val="0"/>
      <w:spacing w:before="0" w:after="240"/>
    </w:pPr>
  </w:style>
  <w:style w:type="paragraph" w:customStyle="1" w:styleId="ZG">
    <w:name w:val="ZG"/>
    <w:rsid w:val="007B13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B13E6"/>
    <w:pPr>
      <w:ind w:left="1135"/>
    </w:pPr>
  </w:style>
  <w:style w:type="paragraph" w:styleId="List2">
    <w:name w:val="List 2"/>
    <w:basedOn w:val="List"/>
    <w:link w:val="List2Char"/>
    <w:rsid w:val="007B13E6"/>
    <w:pPr>
      <w:ind w:left="851"/>
    </w:pPr>
  </w:style>
  <w:style w:type="paragraph" w:styleId="List3">
    <w:name w:val="List 3"/>
    <w:basedOn w:val="List2"/>
    <w:rsid w:val="007B13E6"/>
    <w:pPr>
      <w:ind w:left="1135"/>
    </w:pPr>
  </w:style>
  <w:style w:type="paragraph" w:styleId="List4">
    <w:name w:val="List 4"/>
    <w:basedOn w:val="List3"/>
    <w:rsid w:val="007B13E6"/>
    <w:pPr>
      <w:ind w:left="1418"/>
    </w:pPr>
  </w:style>
  <w:style w:type="paragraph" w:styleId="List5">
    <w:name w:val="List 5"/>
    <w:basedOn w:val="List4"/>
    <w:rsid w:val="007B13E6"/>
    <w:pPr>
      <w:ind w:left="1702"/>
    </w:pPr>
  </w:style>
  <w:style w:type="paragraph" w:styleId="ListBullet4">
    <w:name w:val="List Bullet 4"/>
    <w:basedOn w:val="ListBullet3"/>
    <w:rsid w:val="007B13E6"/>
    <w:pPr>
      <w:ind w:left="1418"/>
    </w:pPr>
  </w:style>
  <w:style w:type="paragraph" w:styleId="ListBullet5">
    <w:name w:val="List Bullet 5"/>
    <w:basedOn w:val="ListBullet4"/>
    <w:rsid w:val="007B13E6"/>
    <w:pPr>
      <w:ind w:left="1702"/>
    </w:pPr>
  </w:style>
  <w:style w:type="paragraph" w:customStyle="1" w:styleId="B20">
    <w:name w:val="B2"/>
    <w:basedOn w:val="List2"/>
    <w:link w:val="B2Char"/>
    <w:rsid w:val="007B13E6"/>
  </w:style>
  <w:style w:type="paragraph" w:customStyle="1" w:styleId="B30">
    <w:name w:val="B3"/>
    <w:basedOn w:val="List3"/>
    <w:link w:val="B3Char"/>
    <w:rsid w:val="007B13E6"/>
  </w:style>
  <w:style w:type="paragraph" w:customStyle="1" w:styleId="B4">
    <w:name w:val="B4"/>
    <w:basedOn w:val="List4"/>
    <w:link w:val="B4Char"/>
    <w:rsid w:val="007B13E6"/>
  </w:style>
  <w:style w:type="paragraph" w:customStyle="1" w:styleId="B5">
    <w:name w:val="B5"/>
    <w:basedOn w:val="List5"/>
    <w:link w:val="B5Char"/>
    <w:rsid w:val="007B13E6"/>
  </w:style>
  <w:style w:type="paragraph" w:customStyle="1" w:styleId="ZTD">
    <w:name w:val="ZTD"/>
    <w:basedOn w:val="ZB"/>
    <w:rsid w:val="007B13E6"/>
    <w:pPr>
      <w:framePr w:hRule="auto" w:wrap="notBeside" w:y="852"/>
    </w:pPr>
    <w:rPr>
      <w:i w:val="0"/>
      <w:sz w:val="40"/>
    </w:rPr>
  </w:style>
  <w:style w:type="paragraph" w:customStyle="1" w:styleId="ZV">
    <w:name w:val="ZV"/>
    <w:basedOn w:val="ZU"/>
    <w:rsid w:val="007B13E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1">
    <w:name w:val="Zchn Zchn1"/>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0">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http://upload.wikimedia.org/math/d/3/e/d3ead5ae181602085f5c1f2ec3ce0dac.png" TargetMode="Externa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2.bin"/><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http://upload.wikimedia.org/math/0/9/6/096249664ae745478eaf33d3ccf96078.png" TargetMode="Externa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6.wmf"/><Relationship Id="rId28" Type="http://schemas.openxmlformats.org/officeDocument/2006/relationships/image" Target="media/image8.png"/><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http://upload.wikimedia.org/math/d/3/e/d3ead5ae181602085f5c1f2ec3ce0dac.png" TargetMode="Externa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9.png"/><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133231</Words>
  <Characters>759420</Characters>
  <Application>Microsoft Office Word</Application>
  <DocSecurity>0</DocSecurity>
  <Lines>6328</Lines>
  <Paragraphs>1781</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890870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dc:description/>
  <cp:lastModifiedBy>1296</cp:lastModifiedBy>
  <cp:revision>7</cp:revision>
  <dcterms:created xsi:type="dcterms:W3CDTF">2023-03-25T10:25:00Z</dcterms:created>
  <dcterms:modified xsi:type="dcterms:W3CDTF">2023-04-17T12:56:00Z</dcterms:modified>
</cp:coreProperties>
</file>